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1954721"/>
        <w:docPartObj>
          <w:docPartGallery w:val="Cover Pages"/>
          <w:docPartUnique/>
        </w:docPartObj>
      </w:sdtPr>
      <w:sdtEndPr>
        <w:rPr>
          <w:noProof/>
        </w:rPr>
      </w:sdtEndPr>
      <w:sdtContent>
        <w:p w14:paraId="38494A9A" w14:textId="6EDB15A5" w:rsidR="00231CB2" w:rsidRDefault="00231CB2">
          <w:r>
            <w:rPr>
              <w:noProof/>
            </w:rPr>
            <mc:AlternateContent>
              <mc:Choice Requires="wpg">
                <w:drawing>
                  <wp:anchor distT="0" distB="0" distL="114300" distR="114300" simplePos="0" relativeHeight="251659264" behindDoc="0" locked="0" layoutInCell="1" allowOverlap="1" wp14:anchorId="4D1AC025" wp14:editId="5E3BD33C">
                    <wp:simplePos x="0" y="0"/>
                    <wp:positionH relativeFrom="page">
                      <wp:posOffset>3907971</wp:posOffset>
                    </wp:positionH>
                    <wp:positionV relativeFrom="page">
                      <wp:posOffset>-21771</wp:posOffset>
                    </wp:positionV>
                    <wp:extent cx="3513817"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513817" cy="10058400"/>
                              <a:chOff x="-304800" y="0"/>
                              <a:chExt cx="3513817"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304800" y="0"/>
                                <a:ext cx="332867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1891465" w14:textId="2828A05F" w:rsidR="00231CB2" w:rsidRPr="00231CB2" w:rsidRDefault="00231CB2">
                                  <w:pPr>
                                    <w:pStyle w:val="NoSpacing"/>
                                    <w:rPr>
                                      <w:sz w:val="96"/>
                                      <w:szCs w:val="96"/>
                                    </w:rPr>
                                  </w:pPr>
                                  <w:r w:rsidRPr="00231CB2">
                                    <w:rPr>
                                      <w:sz w:val="96"/>
                                      <w:szCs w:val="96"/>
                                    </w:rPr>
                                    <w:t>ACBA 50</w:t>
                                  </w:r>
                                  <w:r w:rsidR="00D8501C">
                                    <w:rPr>
                                      <w:sz w:val="96"/>
                                      <w:szCs w:val="96"/>
                                    </w:rPr>
                                    <w:t>18</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172358" y="4793105"/>
                                <a:ext cx="338137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2E01452" w14:textId="6B569E6E" w:rsidR="00231CB2" w:rsidRPr="00231CB2" w:rsidRDefault="00231CB2">
                                      <w:pPr>
                                        <w:pStyle w:val="NoSpacing"/>
                                        <w:spacing w:line="360" w:lineRule="auto"/>
                                        <w:rPr>
                                          <w:sz w:val="48"/>
                                          <w:szCs w:val="48"/>
                                        </w:rPr>
                                      </w:pPr>
                                      <w:r w:rsidRPr="00231CB2">
                                        <w:rPr>
                                          <w:sz w:val="48"/>
                                          <w:szCs w:val="48"/>
                                        </w:rPr>
                                        <w:t>Cerith Edwards</w:t>
                                      </w:r>
                                    </w:p>
                                  </w:sdtContent>
                                </w:sdt>
                                <w:sdt>
                                  <w:sdtPr>
                                    <w:rPr>
                                      <w:sz w:val="48"/>
                                      <w:szCs w:val="48"/>
                                    </w:rPr>
                                    <w:alias w:val="Company"/>
                                    <w:id w:val="1760174317"/>
                                    <w:dataBinding w:prefixMappings="xmlns:ns0='http://schemas.openxmlformats.org/officeDocument/2006/extended-properties'" w:xpath="/ns0:Properties[1]/ns0:Company[1]" w:storeItemID="{6668398D-A668-4E3E-A5EB-62B293D839F1}"/>
                                    <w:text/>
                                  </w:sdtPr>
                                  <w:sdtEndPr/>
                                  <w:sdtContent>
                                    <w:p w14:paraId="79787F61" w14:textId="41C4FCEA" w:rsidR="00231CB2" w:rsidRPr="00231CB2" w:rsidRDefault="005574F9">
                                      <w:pPr>
                                        <w:pStyle w:val="NoSpacing"/>
                                        <w:spacing w:line="360" w:lineRule="auto"/>
                                        <w:rPr>
                                          <w:sz w:val="48"/>
                                          <w:szCs w:val="48"/>
                                        </w:rPr>
                                      </w:pPr>
                                      <w:r>
                                        <w:rPr>
                                          <w:sz w:val="48"/>
                                          <w:szCs w:val="48"/>
                                        </w:rPr>
                                        <w:t xml:space="preserve">UWTSD </w:t>
                                      </w:r>
                                      <w:r w:rsidR="00BF3093">
                                        <w:rPr>
                                          <w:sz w:val="48"/>
                                          <w:szCs w:val="48"/>
                                        </w:rPr>
                                        <w:t xml:space="preserve">– 2219938   </w:t>
                                      </w:r>
                                      <w:r w:rsidR="00231CB2">
                                        <w:rPr>
                                          <w:sz w:val="48"/>
                                          <w:szCs w:val="48"/>
                                        </w:rPr>
                                        <w:t xml:space="preserve">DR </w:t>
                                      </w:r>
                                      <w:r w:rsidR="00231CB2" w:rsidRPr="00231CB2">
                                        <w:rPr>
                                          <w:sz w:val="48"/>
                                          <w:szCs w:val="48"/>
                                        </w:rPr>
                                        <w:t>Deborah Hughes</w:t>
                                      </w:r>
                                    </w:p>
                                  </w:sdtContent>
                                </w:sdt>
                                <w:sdt>
                                  <w:sdtPr>
                                    <w:rPr>
                                      <w:sz w:val="48"/>
                                      <w:szCs w:val="48"/>
                                    </w:rPr>
                                    <w:alias w:val="Date"/>
                                    <w:id w:val="1724480474"/>
                                    <w:dataBinding w:prefixMappings="xmlns:ns0='http://schemas.microsoft.com/office/2006/coverPageProps'" w:xpath="/ns0:CoverPageProperties[1]/ns0:PublishDate[1]" w:storeItemID="{55AF091B-3C7A-41E3-B477-F2FDAA23CFDA}"/>
                                    <w:date w:fullDate="2025-01-03T00:00:00Z">
                                      <w:dateFormat w:val="M/d/yyyy"/>
                                      <w:lid w:val="en-US"/>
                                      <w:storeMappedDataAs w:val="dateTime"/>
                                      <w:calendar w:val="gregorian"/>
                                    </w:date>
                                  </w:sdtPr>
                                  <w:sdtEndPr/>
                                  <w:sdtContent>
                                    <w:p w14:paraId="1EBB942B" w14:textId="2F0DC9E4" w:rsidR="00231CB2" w:rsidRPr="00231CB2" w:rsidRDefault="00844009">
                                      <w:pPr>
                                        <w:pStyle w:val="NoSpacing"/>
                                        <w:spacing w:line="360" w:lineRule="auto"/>
                                        <w:rPr>
                                          <w:sz w:val="48"/>
                                          <w:szCs w:val="48"/>
                                        </w:rPr>
                                      </w:pPr>
                                      <w:r>
                                        <w:rPr>
                                          <w:sz w:val="48"/>
                                          <w:szCs w:val="48"/>
                                        </w:rPr>
                                        <w:t>1/3/2025</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1AC025" id="Group 78" o:spid="_x0000_s1026" style="position:absolute;margin-left:307.7pt;margin-top:-1.7pt;width:276.7pt;height:11in;z-index:251659264;mso-position-horizontal-relative:page;mso-position-vertical-relative:page" coordorigin="-3048" coordsize="35138,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3048;width:33286;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11891465" w14:textId="2828A05F" w:rsidR="00231CB2" w:rsidRPr="00231CB2" w:rsidRDefault="00231CB2">
                            <w:pPr>
                              <w:pStyle w:val="NoSpacing"/>
                              <w:rPr>
                                <w:sz w:val="96"/>
                                <w:szCs w:val="96"/>
                              </w:rPr>
                            </w:pPr>
                            <w:r w:rsidRPr="00231CB2">
                              <w:rPr>
                                <w:sz w:val="96"/>
                                <w:szCs w:val="96"/>
                              </w:rPr>
                              <w:t>ACBA 50</w:t>
                            </w:r>
                            <w:r w:rsidR="00D8501C">
                              <w:rPr>
                                <w:sz w:val="96"/>
                                <w:szCs w:val="96"/>
                              </w:rPr>
                              <w:t>18</w:t>
                            </w:r>
                          </w:p>
                        </w:txbxContent>
                      </v:textbox>
                    </v:rect>
                    <v:rect id="Rectangle 9" o:spid="_x0000_s1030" style="position:absolute;left:-1723;top:47931;width:33813;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2E01452" w14:textId="6B569E6E" w:rsidR="00231CB2" w:rsidRPr="00231CB2" w:rsidRDefault="00231CB2">
                                <w:pPr>
                                  <w:pStyle w:val="NoSpacing"/>
                                  <w:spacing w:line="360" w:lineRule="auto"/>
                                  <w:rPr>
                                    <w:sz w:val="48"/>
                                    <w:szCs w:val="48"/>
                                  </w:rPr>
                                </w:pPr>
                                <w:r w:rsidRPr="00231CB2">
                                  <w:rPr>
                                    <w:sz w:val="48"/>
                                    <w:szCs w:val="48"/>
                                  </w:rPr>
                                  <w:t>Cerith Edwards</w:t>
                                </w:r>
                              </w:p>
                            </w:sdtContent>
                          </w:sdt>
                          <w:sdt>
                            <w:sdtPr>
                              <w:rPr>
                                <w:sz w:val="48"/>
                                <w:szCs w:val="48"/>
                              </w:rPr>
                              <w:alias w:val="Company"/>
                              <w:id w:val="1760174317"/>
                              <w:dataBinding w:prefixMappings="xmlns:ns0='http://schemas.openxmlformats.org/officeDocument/2006/extended-properties'" w:xpath="/ns0:Properties[1]/ns0:Company[1]" w:storeItemID="{6668398D-A668-4E3E-A5EB-62B293D839F1}"/>
                              <w:text/>
                            </w:sdtPr>
                            <w:sdtEndPr/>
                            <w:sdtContent>
                              <w:p w14:paraId="79787F61" w14:textId="41C4FCEA" w:rsidR="00231CB2" w:rsidRPr="00231CB2" w:rsidRDefault="005574F9">
                                <w:pPr>
                                  <w:pStyle w:val="NoSpacing"/>
                                  <w:spacing w:line="360" w:lineRule="auto"/>
                                  <w:rPr>
                                    <w:sz w:val="48"/>
                                    <w:szCs w:val="48"/>
                                  </w:rPr>
                                </w:pPr>
                                <w:r>
                                  <w:rPr>
                                    <w:sz w:val="48"/>
                                    <w:szCs w:val="48"/>
                                  </w:rPr>
                                  <w:t xml:space="preserve">UWTSD </w:t>
                                </w:r>
                                <w:r w:rsidR="00BF3093">
                                  <w:rPr>
                                    <w:sz w:val="48"/>
                                    <w:szCs w:val="48"/>
                                  </w:rPr>
                                  <w:t xml:space="preserve">– 2219938   </w:t>
                                </w:r>
                                <w:r w:rsidR="00231CB2">
                                  <w:rPr>
                                    <w:sz w:val="48"/>
                                    <w:szCs w:val="48"/>
                                  </w:rPr>
                                  <w:t xml:space="preserve">DR </w:t>
                                </w:r>
                                <w:r w:rsidR="00231CB2" w:rsidRPr="00231CB2">
                                  <w:rPr>
                                    <w:sz w:val="48"/>
                                    <w:szCs w:val="48"/>
                                  </w:rPr>
                                  <w:t>Deborah Hughes</w:t>
                                </w:r>
                              </w:p>
                            </w:sdtContent>
                          </w:sdt>
                          <w:sdt>
                            <w:sdtPr>
                              <w:rPr>
                                <w:sz w:val="48"/>
                                <w:szCs w:val="48"/>
                              </w:rPr>
                              <w:alias w:val="Date"/>
                              <w:id w:val="1724480474"/>
                              <w:dataBinding w:prefixMappings="xmlns:ns0='http://schemas.microsoft.com/office/2006/coverPageProps'" w:xpath="/ns0:CoverPageProperties[1]/ns0:PublishDate[1]" w:storeItemID="{55AF091B-3C7A-41E3-B477-F2FDAA23CFDA}"/>
                              <w:date w:fullDate="2025-01-03T00:00:00Z">
                                <w:dateFormat w:val="M/d/yyyy"/>
                                <w:lid w:val="en-US"/>
                                <w:storeMappedDataAs w:val="dateTime"/>
                                <w:calendar w:val="gregorian"/>
                              </w:date>
                            </w:sdtPr>
                            <w:sdtEndPr/>
                            <w:sdtContent>
                              <w:p w14:paraId="1EBB942B" w14:textId="2F0DC9E4" w:rsidR="00231CB2" w:rsidRPr="00231CB2" w:rsidRDefault="00844009">
                                <w:pPr>
                                  <w:pStyle w:val="NoSpacing"/>
                                  <w:spacing w:line="360" w:lineRule="auto"/>
                                  <w:rPr>
                                    <w:sz w:val="48"/>
                                    <w:szCs w:val="48"/>
                                  </w:rPr>
                                </w:pPr>
                                <w:r>
                                  <w:rPr>
                                    <w:sz w:val="48"/>
                                    <w:szCs w:val="48"/>
                                  </w:rPr>
                                  <w:t>1/3/2025</w:t>
                                </w:r>
                              </w:p>
                            </w:sdtContent>
                          </w:sdt>
                        </w:txbxContent>
                      </v:textbox>
                    </v:rect>
                    <w10:wrap anchorx="page" anchory="page"/>
                  </v:group>
                </w:pict>
              </mc:Fallback>
            </mc:AlternateContent>
          </w:r>
        </w:p>
        <w:p w14:paraId="390494F7" w14:textId="77777777" w:rsidR="002717CA" w:rsidRDefault="002717CA">
          <w:pPr>
            <w:spacing w:after="160" w:line="259" w:lineRule="auto"/>
            <w:rPr>
              <w:noProof/>
            </w:rPr>
          </w:pPr>
        </w:p>
        <w:p w14:paraId="7343A2B8" w14:textId="77777777" w:rsidR="002717CA" w:rsidRDefault="002717CA">
          <w:pPr>
            <w:spacing w:after="160" w:line="259" w:lineRule="auto"/>
            <w:rPr>
              <w:noProof/>
            </w:rPr>
          </w:pPr>
        </w:p>
        <w:p w14:paraId="4A104597" w14:textId="77777777" w:rsidR="002717CA" w:rsidRDefault="002717CA">
          <w:pPr>
            <w:spacing w:after="160" w:line="259" w:lineRule="auto"/>
            <w:rPr>
              <w:noProof/>
            </w:rPr>
          </w:pPr>
        </w:p>
        <w:p w14:paraId="61061003" w14:textId="77777777" w:rsidR="002717CA" w:rsidRDefault="002717CA">
          <w:pPr>
            <w:spacing w:after="160" w:line="259" w:lineRule="auto"/>
            <w:rPr>
              <w:noProof/>
            </w:rPr>
          </w:pPr>
        </w:p>
        <w:p w14:paraId="1270EEE2" w14:textId="517ABAD0" w:rsidR="00231CB2" w:rsidRDefault="008457BE">
          <w:pPr>
            <w:spacing w:after="160" w:line="259" w:lineRule="auto"/>
            <w:rPr>
              <w:noProof/>
            </w:rPr>
          </w:pPr>
          <w:r>
            <w:rPr>
              <w:noProof/>
            </w:rPr>
            <w:drawing>
              <wp:anchor distT="0" distB="0" distL="114300" distR="114300" simplePos="0" relativeHeight="251671552" behindDoc="0" locked="0" layoutInCell="1" allowOverlap="1" wp14:anchorId="5B242606" wp14:editId="3A91D682">
                <wp:simplePos x="0" y="0"/>
                <wp:positionH relativeFrom="column">
                  <wp:posOffset>-666115</wp:posOffset>
                </wp:positionH>
                <wp:positionV relativeFrom="paragraph">
                  <wp:posOffset>1516380</wp:posOffset>
                </wp:positionV>
                <wp:extent cx="3966845" cy="4451985"/>
                <wp:effectExtent l="38100" t="38100" r="33655" b="43815"/>
                <wp:wrapSquare wrapText="bothSides"/>
                <wp:docPr id="1657298611" name="Picture 9" descr="A green file folder with a pen and a green folder on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98611" name="Picture 9" descr="A green file folder with a pen and a green folder on a keyboard&#10;&#10;Description automatically generated"/>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966845" cy="445198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0" allowOverlap="1" wp14:anchorId="335D25A9" wp14:editId="611B12D5">
                    <wp:simplePos x="0" y="0"/>
                    <wp:positionH relativeFrom="page">
                      <wp:posOffset>451051</wp:posOffset>
                    </wp:positionH>
                    <wp:positionV relativeFrom="page">
                      <wp:posOffset>2400119</wp:posOffset>
                    </wp:positionV>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1B239E4" w14:textId="2DAE5F61" w:rsidR="00231CB2" w:rsidRDefault="00621F48">
                                    <w:pPr>
                                      <w:pStyle w:val="NoSpacing"/>
                                      <w:jc w:val="right"/>
                                      <w:rPr>
                                        <w:color w:val="FFFFFF" w:themeColor="background1"/>
                                        <w:sz w:val="72"/>
                                        <w:szCs w:val="72"/>
                                      </w:rPr>
                                    </w:pPr>
                                    <w:r>
                                      <w:rPr>
                                        <w:color w:val="FFFFFF" w:themeColor="background1"/>
                                        <w:sz w:val="72"/>
                                        <w:szCs w:val="72"/>
                                      </w:rPr>
                                      <w:t>Business Management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35D25A9" id="Rectangle 16" o:spid="_x0000_s1031" style="position:absolute;margin-left:35.5pt;margin-top:189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1B239E4" w14:textId="2DAE5F61" w:rsidR="00231CB2" w:rsidRDefault="00621F48">
                              <w:pPr>
                                <w:pStyle w:val="NoSpacing"/>
                                <w:jc w:val="right"/>
                                <w:rPr>
                                  <w:color w:val="FFFFFF" w:themeColor="background1"/>
                                  <w:sz w:val="72"/>
                                  <w:szCs w:val="72"/>
                                </w:rPr>
                              </w:pPr>
                              <w:r>
                                <w:rPr>
                                  <w:color w:val="FFFFFF" w:themeColor="background1"/>
                                  <w:sz w:val="72"/>
                                  <w:szCs w:val="72"/>
                                </w:rPr>
                                <w:t>Business Management</w:t>
                              </w:r>
                            </w:p>
                          </w:sdtContent>
                        </w:sdt>
                      </w:txbxContent>
                    </v:textbox>
                    <w10:wrap anchorx="page" anchory="page"/>
                  </v:rect>
                </w:pict>
              </mc:Fallback>
            </mc:AlternateContent>
          </w:r>
          <w:r w:rsidR="00231CB2">
            <w:rPr>
              <w:noProof/>
            </w:rPr>
            <w:br w:type="page"/>
          </w:r>
        </w:p>
      </w:sdtContent>
    </w:sdt>
    <w:sdt>
      <w:sdtPr>
        <w:rPr>
          <w:rFonts w:asciiTheme="minorHAnsi" w:eastAsiaTheme="minorHAnsi" w:hAnsiTheme="minorHAnsi" w:cstheme="minorBidi"/>
          <w:color w:val="auto"/>
          <w:kern w:val="2"/>
          <w:sz w:val="22"/>
          <w:szCs w:val="22"/>
          <w:lang w:val="en-GB"/>
          <w14:ligatures w14:val="standardContextual"/>
        </w:rPr>
        <w:id w:val="-1178501324"/>
        <w:docPartObj>
          <w:docPartGallery w:val="Table of Contents"/>
          <w:docPartUnique/>
        </w:docPartObj>
      </w:sdtPr>
      <w:sdtEndPr>
        <w:rPr>
          <w:b/>
          <w:bCs/>
          <w:noProof/>
        </w:rPr>
      </w:sdtEndPr>
      <w:sdtContent>
        <w:p w14:paraId="00EA275E" w14:textId="5A9B49F4" w:rsidR="003C4368" w:rsidRDefault="003C4368" w:rsidP="003C4368">
          <w:pPr>
            <w:pStyle w:val="TOCHeading"/>
          </w:pPr>
          <w:r>
            <w:t>Table of Contents</w:t>
          </w:r>
        </w:p>
        <w:p w14:paraId="26E43E53" w14:textId="7292EAE0" w:rsidR="008D5DF2" w:rsidRDefault="00632870">
          <w:pPr>
            <w:pStyle w:val="TOC1"/>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185672258" w:history="1">
            <w:r w:rsidR="008D5DF2" w:rsidRPr="00423BDC">
              <w:rPr>
                <w:rStyle w:val="Hyperlink"/>
                <w:noProof/>
              </w:rPr>
              <w:t>ORG Chart</w:t>
            </w:r>
            <w:r w:rsidR="008D5DF2">
              <w:rPr>
                <w:noProof/>
                <w:webHidden/>
              </w:rPr>
              <w:tab/>
            </w:r>
            <w:r w:rsidR="008D5DF2">
              <w:rPr>
                <w:noProof/>
                <w:webHidden/>
              </w:rPr>
              <w:fldChar w:fldCharType="begin"/>
            </w:r>
            <w:r w:rsidR="008D5DF2">
              <w:rPr>
                <w:noProof/>
                <w:webHidden/>
              </w:rPr>
              <w:instrText xml:space="preserve"> PAGEREF _Toc185672258 \h </w:instrText>
            </w:r>
            <w:r w:rsidR="008D5DF2">
              <w:rPr>
                <w:noProof/>
                <w:webHidden/>
              </w:rPr>
            </w:r>
            <w:r w:rsidR="008D5DF2">
              <w:rPr>
                <w:noProof/>
                <w:webHidden/>
              </w:rPr>
              <w:fldChar w:fldCharType="separate"/>
            </w:r>
            <w:r w:rsidR="008D5DF2">
              <w:rPr>
                <w:noProof/>
                <w:webHidden/>
              </w:rPr>
              <w:t>2</w:t>
            </w:r>
            <w:r w:rsidR="008D5DF2">
              <w:rPr>
                <w:noProof/>
                <w:webHidden/>
              </w:rPr>
              <w:fldChar w:fldCharType="end"/>
            </w:r>
          </w:hyperlink>
        </w:p>
        <w:p w14:paraId="1D37B206" w14:textId="3D2D24F1" w:rsidR="008D5DF2" w:rsidRDefault="008D5DF2">
          <w:pPr>
            <w:pStyle w:val="TOC2"/>
            <w:tabs>
              <w:tab w:val="right" w:leader="dot" w:pos="9016"/>
            </w:tabs>
            <w:rPr>
              <w:rFonts w:eastAsiaTheme="minorEastAsia"/>
              <w:noProof/>
              <w:sz w:val="24"/>
              <w:szCs w:val="24"/>
              <w:lang w:val="en-US"/>
            </w:rPr>
          </w:pPr>
          <w:hyperlink w:anchor="_Toc185672259" w:history="1">
            <w:r w:rsidRPr="00423BDC">
              <w:rPr>
                <w:rStyle w:val="Hyperlink"/>
                <w:noProof/>
              </w:rPr>
              <w:t>What is an ORG Chart</w:t>
            </w:r>
            <w:r>
              <w:rPr>
                <w:noProof/>
                <w:webHidden/>
              </w:rPr>
              <w:tab/>
            </w:r>
            <w:r>
              <w:rPr>
                <w:noProof/>
                <w:webHidden/>
              </w:rPr>
              <w:fldChar w:fldCharType="begin"/>
            </w:r>
            <w:r>
              <w:rPr>
                <w:noProof/>
                <w:webHidden/>
              </w:rPr>
              <w:instrText xml:space="preserve"> PAGEREF _Toc185672259 \h </w:instrText>
            </w:r>
            <w:r>
              <w:rPr>
                <w:noProof/>
                <w:webHidden/>
              </w:rPr>
            </w:r>
            <w:r>
              <w:rPr>
                <w:noProof/>
                <w:webHidden/>
              </w:rPr>
              <w:fldChar w:fldCharType="separate"/>
            </w:r>
            <w:r>
              <w:rPr>
                <w:noProof/>
                <w:webHidden/>
              </w:rPr>
              <w:t>2</w:t>
            </w:r>
            <w:r>
              <w:rPr>
                <w:noProof/>
                <w:webHidden/>
              </w:rPr>
              <w:fldChar w:fldCharType="end"/>
            </w:r>
          </w:hyperlink>
        </w:p>
        <w:p w14:paraId="7CB548AC" w14:textId="1B60EE5B" w:rsidR="008D5DF2" w:rsidRDefault="008D5DF2">
          <w:pPr>
            <w:pStyle w:val="TOC2"/>
            <w:tabs>
              <w:tab w:val="right" w:leader="dot" w:pos="9016"/>
            </w:tabs>
            <w:rPr>
              <w:rFonts w:eastAsiaTheme="minorEastAsia"/>
              <w:noProof/>
              <w:sz w:val="24"/>
              <w:szCs w:val="24"/>
              <w:lang w:val="en-US"/>
            </w:rPr>
          </w:pPr>
          <w:hyperlink w:anchor="_Toc185672260" w:history="1">
            <w:r w:rsidRPr="00423BDC">
              <w:rPr>
                <w:rStyle w:val="Hyperlink"/>
                <w:noProof/>
              </w:rPr>
              <w:t>Advantages and Disadvantages</w:t>
            </w:r>
            <w:r>
              <w:rPr>
                <w:noProof/>
                <w:webHidden/>
              </w:rPr>
              <w:tab/>
            </w:r>
            <w:r>
              <w:rPr>
                <w:noProof/>
                <w:webHidden/>
              </w:rPr>
              <w:fldChar w:fldCharType="begin"/>
            </w:r>
            <w:r>
              <w:rPr>
                <w:noProof/>
                <w:webHidden/>
              </w:rPr>
              <w:instrText xml:space="preserve"> PAGEREF _Toc185672260 \h </w:instrText>
            </w:r>
            <w:r>
              <w:rPr>
                <w:noProof/>
                <w:webHidden/>
              </w:rPr>
            </w:r>
            <w:r>
              <w:rPr>
                <w:noProof/>
                <w:webHidden/>
              </w:rPr>
              <w:fldChar w:fldCharType="separate"/>
            </w:r>
            <w:r>
              <w:rPr>
                <w:noProof/>
                <w:webHidden/>
              </w:rPr>
              <w:t>2</w:t>
            </w:r>
            <w:r>
              <w:rPr>
                <w:noProof/>
                <w:webHidden/>
              </w:rPr>
              <w:fldChar w:fldCharType="end"/>
            </w:r>
          </w:hyperlink>
        </w:p>
        <w:p w14:paraId="51B1ED0A" w14:textId="07F33249" w:rsidR="008D5DF2" w:rsidRDefault="008D5DF2">
          <w:pPr>
            <w:pStyle w:val="TOC2"/>
            <w:tabs>
              <w:tab w:val="right" w:leader="dot" w:pos="9016"/>
            </w:tabs>
            <w:rPr>
              <w:rFonts w:eastAsiaTheme="minorEastAsia"/>
              <w:noProof/>
              <w:sz w:val="24"/>
              <w:szCs w:val="24"/>
              <w:lang w:val="en-US"/>
            </w:rPr>
          </w:pPr>
          <w:hyperlink w:anchor="_Toc185672261" w:history="1">
            <w:r w:rsidRPr="00423BDC">
              <w:rPr>
                <w:rStyle w:val="Hyperlink"/>
                <w:noProof/>
              </w:rPr>
              <w:t>Various ORG Charts</w:t>
            </w:r>
            <w:r>
              <w:rPr>
                <w:noProof/>
                <w:webHidden/>
              </w:rPr>
              <w:tab/>
            </w:r>
            <w:r>
              <w:rPr>
                <w:noProof/>
                <w:webHidden/>
              </w:rPr>
              <w:fldChar w:fldCharType="begin"/>
            </w:r>
            <w:r>
              <w:rPr>
                <w:noProof/>
                <w:webHidden/>
              </w:rPr>
              <w:instrText xml:space="preserve"> PAGEREF _Toc185672261 \h </w:instrText>
            </w:r>
            <w:r>
              <w:rPr>
                <w:noProof/>
                <w:webHidden/>
              </w:rPr>
            </w:r>
            <w:r>
              <w:rPr>
                <w:noProof/>
                <w:webHidden/>
              </w:rPr>
              <w:fldChar w:fldCharType="separate"/>
            </w:r>
            <w:r>
              <w:rPr>
                <w:noProof/>
                <w:webHidden/>
              </w:rPr>
              <w:t>3</w:t>
            </w:r>
            <w:r>
              <w:rPr>
                <w:noProof/>
                <w:webHidden/>
              </w:rPr>
              <w:fldChar w:fldCharType="end"/>
            </w:r>
          </w:hyperlink>
        </w:p>
        <w:p w14:paraId="31DF6A88" w14:textId="070B8D0A" w:rsidR="008D5DF2" w:rsidRDefault="008D5DF2">
          <w:pPr>
            <w:pStyle w:val="TOC3"/>
            <w:tabs>
              <w:tab w:val="right" w:leader="dot" w:pos="9016"/>
            </w:tabs>
            <w:rPr>
              <w:rFonts w:cstheme="minorBidi"/>
              <w:noProof/>
              <w:kern w:val="2"/>
              <w:sz w:val="24"/>
              <w:szCs w:val="24"/>
              <w14:ligatures w14:val="standardContextual"/>
            </w:rPr>
          </w:pPr>
          <w:hyperlink w:anchor="_Toc185672262" w:history="1">
            <w:r w:rsidRPr="00423BDC">
              <w:rPr>
                <w:rStyle w:val="Hyperlink"/>
                <w:noProof/>
              </w:rPr>
              <w:t>Hierarchical</w:t>
            </w:r>
            <w:r>
              <w:rPr>
                <w:noProof/>
                <w:webHidden/>
              </w:rPr>
              <w:tab/>
            </w:r>
            <w:r>
              <w:rPr>
                <w:noProof/>
                <w:webHidden/>
              </w:rPr>
              <w:fldChar w:fldCharType="begin"/>
            </w:r>
            <w:r>
              <w:rPr>
                <w:noProof/>
                <w:webHidden/>
              </w:rPr>
              <w:instrText xml:space="preserve"> PAGEREF _Toc185672262 \h </w:instrText>
            </w:r>
            <w:r>
              <w:rPr>
                <w:noProof/>
                <w:webHidden/>
              </w:rPr>
            </w:r>
            <w:r>
              <w:rPr>
                <w:noProof/>
                <w:webHidden/>
              </w:rPr>
              <w:fldChar w:fldCharType="separate"/>
            </w:r>
            <w:r>
              <w:rPr>
                <w:noProof/>
                <w:webHidden/>
              </w:rPr>
              <w:t>3</w:t>
            </w:r>
            <w:r>
              <w:rPr>
                <w:noProof/>
                <w:webHidden/>
              </w:rPr>
              <w:fldChar w:fldCharType="end"/>
            </w:r>
          </w:hyperlink>
        </w:p>
        <w:p w14:paraId="6306AB56" w14:textId="16416D80" w:rsidR="008D5DF2" w:rsidRDefault="008D5DF2">
          <w:pPr>
            <w:pStyle w:val="TOC3"/>
            <w:tabs>
              <w:tab w:val="right" w:leader="dot" w:pos="9016"/>
            </w:tabs>
            <w:rPr>
              <w:rFonts w:cstheme="minorBidi"/>
              <w:noProof/>
              <w:kern w:val="2"/>
              <w:sz w:val="24"/>
              <w:szCs w:val="24"/>
              <w14:ligatures w14:val="standardContextual"/>
            </w:rPr>
          </w:pPr>
          <w:hyperlink w:anchor="_Toc185672263" w:history="1">
            <w:r w:rsidRPr="00423BDC">
              <w:rPr>
                <w:rStyle w:val="Hyperlink"/>
                <w:noProof/>
              </w:rPr>
              <w:t>Matrix</w:t>
            </w:r>
            <w:r>
              <w:rPr>
                <w:noProof/>
                <w:webHidden/>
              </w:rPr>
              <w:tab/>
            </w:r>
            <w:r>
              <w:rPr>
                <w:noProof/>
                <w:webHidden/>
              </w:rPr>
              <w:fldChar w:fldCharType="begin"/>
            </w:r>
            <w:r>
              <w:rPr>
                <w:noProof/>
                <w:webHidden/>
              </w:rPr>
              <w:instrText xml:space="preserve"> PAGEREF _Toc185672263 \h </w:instrText>
            </w:r>
            <w:r>
              <w:rPr>
                <w:noProof/>
                <w:webHidden/>
              </w:rPr>
            </w:r>
            <w:r>
              <w:rPr>
                <w:noProof/>
                <w:webHidden/>
              </w:rPr>
              <w:fldChar w:fldCharType="separate"/>
            </w:r>
            <w:r>
              <w:rPr>
                <w:noProof/>
                <w:webHidden/>
              </w:rPr>
              <w:t>3</w:t>
            </w:r>
            <w:r>
              <w:rPr>
                <w:noProof/>
                <w:webHidden/>
              </w:rPr>
              <w:fldChar w:fldCharType="end"/>
            </w:r>
          </w:hyperlink>
        </w:p>
        <w:p w14:paraId="11E7EA78" w14:textId="2C33F552" w:rsidR="008D5DF2" w:rsidRDefault="008D5DF2">
          <w:pPr>
            <w:pStyle w:val="TOC3"/>
            <w:tabs>
              <w:tab w:val="right" w:leader="dot" w:pos="9016"/>
            </w:tabs>
            <w:rPr>
              <w:rFonts w:cstheme="minorBidi"/>
              <w:noProof/>
              <w:kern w:val="2"/>
              <w:sz w:val="24"/>
              <w:szCs w:val="24"/>
              <w14:ligatures w14:val="standardContextual"/>
            </w:rPr>
          </w:pPr>
          <w:hyperlink w:anchor="_Toc185672264" w:history="1">
            <w:r w:rsidRPr="00423BDC">
              <w:rPr>
                <w:rStyle w:val="Hyperlink"/>
                <w:noProof/>
              </w:rPr>
              <w:t>Flat</w:t>
            </w:r>
            <w:r>
              <w:rPr>
                <w:noProof/>
                <w:webHidden/>
              </w:rPr>
              <w:tab/>
            </w:r>
            <w:r>
              <w:rPr>
                <w:noProof/>
                <w:webHidden/>
              </w:rPr>
              <w:fldChar w:fldCharType="begin"/>
            </w:r>
            <w:r>
              <w:rPr>
                <w:noProof/>
                <w:webHidden/>
              </w:rPr>
              <w:instrText xml:space="preserve"> PAGEREF _Toc185672264 \h </w:instrText>
            </w:r>
            <w:r>
              <w:rPr>
                <w:noProof/>
                <w:webHidden/>
              </w:rPr>
            </w:r>
            <w:r>
              <w:rPr>
                <w:noProof/>
                <w:webHidden/>
              </w:rPr>
              <w:fldChar w:fldCharType="separate"/>
            </w:r>
            <w:r>
              <w:rPr>
                <w:noProof/>
                <w:webHidden/>
              </w:rPr>
              <w:t>4</w:t>
            </w:r>
            <w:r>
              <w:rPr>
                <w:noProof/>
                <w:webHidden/>
              </w:rPr>
              <w:fldChar w:fldCharType="end"/>
            </w:r>
          </w:hyperlink>
        </w:p>
        <w:p w14:paraId="091ACA79" w14:textId="2C857802" w:rsidR="008D5DF2" w:rsidRDefault="008D5DF2">
          <w:pPr>
            <w:pStyle w:val="TOC1"/>
            <w:tabs>
              <w:tab w:val="right" w:leader="dot" w:pos="9016"/>
            </w:tabs>
            <w:rPr>
              <w:rFonts w:eastAsiaTheme="minorEastAsia"/>
              <w:noProof/>
              <w:sz w:val="24"/>
              <w:szCs w:val="24"/>
              <w:lang w:val="en-US"/>
            </w:rPr>
          </w:pPr>
          <w:hyperlink w:anchor="_Toc185672265" w:history="1">
            <w:r w:rsidRPr="00423BDC">
              <w:rPr>
                <w:rStyle w:val="Hyperlink"/>
                <w:noProof/>
              </w:rPr>
              <w:t>Personal Background</w:t>
            </w:r>
            <w:r>
              <w:rPr>
                <w:noProof/>
                <w:webHidden/>
              </w:rPr>
              <w:tab/>
            </w:r>
            <w:r>
              <w:rPr>
                <w:noProof/>
                <w:webHidden/>
              </w:rPr>
              <w:fldChar w:fldCharType="begin"/>
            </w:r>
            <w:r>
              <w:rPr>
                <w:noProof/>
                <w:webHidden/>
              </w:rPr>
              <w:instrText xml:space="preserve"> PAGEREF _Toc185672265 \h </w:instrText>
            </w:r>
            <w:r>
              <w:rPr>
                <w:noProof/>
                <w:webHidden/>
              </w:rPr>
            </w:r>
            <w:r>
              <w:rPr>
                <w:noProof/>
                <w:webHidden/>
              </w:rPr>
              <w:fldChar w:fldCharType="separate"/>
            </w:r>
            <w:r>
              <w:rPr>
                <w:noProof/>
                <w:webHidden/>
              </w:rPr>
              <w:t>5</w:t>
            </w:r>
            <w:r>
              <w:rPr>
                <w:noProof/>
                <w:webHidden/>
              </w:rPr>
              <w:fldChar w:fldCharType="end"/>
            </w:r>
          </w:hyperlink>
        </w:p>
        <w:p w14:paraId="63D6455E" w14:textId="418CEF55" w:rsidR="008D5DF2" w:rsidRDefault="008D5DF2">
          <w:pPr>
            <w:pStyle w:val="TOC2"/>
            <w:tabs>
              <w:tab w:val="right" w:leader="dot" w:pos="9016"/>
            </w:tabs>
            <w:rPr>
              <w:rFonts w:eastAsiaTheme="minorEastAsia"/>
              <w:noProof/>
              <w:sz w:val="24"/>
              <w:szCs w:val="24"/>
              <w:lang w:val="en-US"/>
            </w:rPr>
          </w:pPr>
          <w:hyperlink w:anchor="_Toc185672266" w:history="1">
            <w:r w:rsidRPr="00423BDC">
              <w:rPr>
                <w:rStyle w:val="Hyperlink"/>
                <w:noProof/>
                <w:lang w:val="en-US"/>
              </w:rPr>
              <w:t>Previous roles</w:t>
            </w:r>
            <w:r>
              <w:rPr>
                <w:noProof/>
                <w:webHidden/>
              </w:rPr>
              <w:tab/>
            </w:r>
            <w:r>
              <w:rPr>
                <w:noProof/>
                <w:webHidden/>
              </w:rPr>
              <w:fldChar w:fldCharType="begin"/>
            </w:r>
            <w:r>
              <w:rPr>
                <w:noProof/>
                <w:webHidden/>
              </w:rPr>
              <w:instrText xml:space="preserve"> PAGEREF _Toc185672266 \h </w:instrText>
            </w:r>
            <w:r>
              <w:rPr>
                <w:noProof/>
                <w:webHidden/>
              </w:rPr>
            </w:r>
            <w:r>
              <w:rPr>
                <w:noProof/>
                <w:webHidden/>
              </w:rPr>
              <w:fldChar w:fldCharType="separate"/>
            </w:r>
            <w:r>
              <w:rPr>
                <w:noProof/>
                <w:webHidden/>
              </w:rPr>
              <w:t>5</w:t>
            </w:r>
            <w:r>
              <w:rPr>
                <w:noProof/>
                <w:webHidden/>
              </w:rPr>
              <w:fldChar w:fldCharType="end"/>
            </w:r>
          </w:hyperlink>
        </w:p>
        <w:p w14:paraId="2E3016F1" w14:textId="7187F56D" w:rsidR="008D5DF2" w:rsidRDefault="008D5DF2">
          <w:pPr>
            <w:pStyle w:val="TOC1"/>
            <w:tabs>
              <w:tab w:val="right" w:leader="dot" w:pos="9016"/>
            </w:tabs>
            <w:rPr>
              <w:rFonts w:eastAsiaTheme="minorEastAsia"/>
              <w:noProof/>
              <w:sz w:val="24"/>
              <w:szCs w:val="24"/>
              <w:lang w:val="en-US"/>
            </w:rPr>
          </w:pPr>
          <w:hyperlink w:anchor="_Toc185672267" w:history="1">
            <w:r w:rsidRPr="00423BDC">
              <w:rPr>
                <w:rStyle w:val="Hyperlink"/>
                <w:noProof/>
              </w:rPr>
              <w:t>Current Role</w:t>
            </w:r>
            <w:r>
              <w:rPr>
                <w:noProof/>
                <w:webHidden/>
              </w:rPr>
              <w:tab/>
            </w:r>
            <w:r>
              <w:rPr>
                <w:noProof/>
                <w:webHidden/>
              </w:rPr>
              <w:fldChar w:fldCharType="begin"/>
            </w:r>
            <w:r>
              <w:rPr>
                <w:noProof/>
                <w:webHidden/>
              </w:rPr>
              <w:instrText xml:space="preserve"> PAGEREF _Toc185672267 \h </w:instrText>
            </w:r>
            <w:r>
              <w:rPr>
                <w:noProof/>
                <w:webHidden/>
              </w:rPr>
            </w:r>
            <w:r>
              <w:rPr>
                <w:noProof/>
                <w:webHidden/>
              </w:rPr>
              <w:fldChar w:fldCharType="separate"/>
            </w:r>
            <w:r>
              <w:rPr>
                <w:noProof/>
                <w:webHidden/>
              </w:rPr>
              <w:t>6</w:t>
            </w:r>
            <w:r>
              <w:rPr>
                <w:noProof/>
                <w:webHidden/>
              </w:rPr>
              <w:fldChar w:fldCharType="end"/>
            </w:r>
          </w:hyperlink>
        </w:p>
        <w:p w14:paraId="05ECF5B2" w14:textId="68DD0B08" w:rsidR="008D5DF2" w:rsidRDefault="008D5DF2">
          <w:pPr>
            <w:pStyle w:val="TOC2"/>
            <w:tabs>
              <w:tab w:val="right" w:leader="dot" w:pos="9016"/>
            </w:tabs>
            <w:rPr>
              <w:rFonts w:eastAsiaTheme="minorEastAsia"/>
              <w:noProof/>
              <w:sz w:val="24"/>
              <w:szCs w:val="24"/>
              <w:lang w:val="en-US"/>
            </w:rPr>
          </w:pPr>
          <w:hyperlink w:anchor="_Toc185672268" w:history="1">
            <w:r w:rsidRPr="00423BDC">
              <w:rPr>
                <w:rStyle w:val="Hyperlink"/>
                <w:noProof/>
                <w:lang w:val="en-US"/>
              </w:rPr>
              <w:t>Current ORG Chart</w:t>
            </w:r>
            <w:r>
              <w:rPr>
                <w:noProof/>
                <w:webHidden/>
              </w:rPr>
              <w:tab/>
            </w:r>
            <w:r>
              <w:rPr>
                <w:noProof/>
                <w:webHidden/>
              </w:rPr>
              <w:fldChar w:fldCharType="begin"/>
            </w:r>
            <w:r>
              <w:rPr>
                <w:noProof/>
                <w:webHidden/>
              </w:rPr>
              <w:instrText xml:space="preserve"> PAGEREF _Toc185672268 \h </w:instrText>
            </w:r>
            <w:r>
              <w:rPr>
                <w:noProof/>
                <w:webHidden/>
              </w:rPr>
            </w:r>
            <w:r>
              <w:rPr>
                <w:noProof/>
                <w:webHidden/>
              </w:rPr>
              <w:fldChar w:fldCharType="separate"/>
            </w:r>
            <w:r>
              <w:rPr>
                <w:noProof/>
                <w:webHidden/>
              </w:rPr>
              <w:t>6</w:t>
            </w:r>
            <w:r>
              <w:rPr>
                <w:noProof/>
                <w:webHidden/>
              </w:rPr>
              <w:fldChar w:fldCharType="end"/>
            </w:r>
          </w:hyperlink>
        </w:p>
        <w:p w14:paraId="6E9A4E7B" w14:textId="7066A389" w:rsidR="008D5DF2" w:rsidRDefault="008D5DF2">
          <w:pPr>
            <w:pStyle w:val="TOC2"/>
            <w:tabs>
              <w:tab w:val="right" w:leader="dot" w:pos="9016"/>
            </w:tabs>
            <w:rPr>
              <w:rFonts w:eastAsiaTheme="minorEastAsia"/>
              <w:noProof/>
              <w:sz w:val="24"/>
              <w:szCs w:val="24"/>
              <w:lang w:val="en-US"/>
            </w:rPr>
          </w:pPr>
          <w:hyperlink w:anchor="_Toc185672269" w:history="1">
            <w:r w:rsidRPr="00423BDC">
              <w:rPr>
                <w:rStyle w:val="Hyperlink"/>
                <w:noProof/>
                <w:lang w:val="en-US"/>
              </w:rPr>
              <w:t>Culture</w:t>
            </w:r>
            <w:r>
              <w:rPr>
                <w:noProof/>
                <w:webHidden/>
              </w:rPr>
              <w:tab/>
            </w:r>
            <w:r>
              <w:rPr>
                <w:noProof/>
                <w:webHidden/>
              </w:rPr>
              <w:fldChar w:fldCharType="begin"/>
            </w:r>
            <w:r>
              <w:rPr>
                <w:noProof/>
                <w:webHidden/>
              </w:rPr>
              <w:instrText xml:space="preserve"> PAGEREF _Toc185672269 \h </w:instrText>
            </w:r>
            <w:r>
              <w:rPr>
                <w:noProof/>
                <w:webHidden/>
              </w:rPr>
            </w:r>
            <w:r>
              <w:rPr>
                <w:noProof/>
                <w:webHidden/>
              </w:rPr>
              <w:fldChar w:fldCharType="separate"/>
            </w:r>
            <w:r>
              <w:rPr>
                <w:noProof/>
                <w:webHidden/>
              </w:rPr>
              <w:t>7</w:t>
            </w:r>
            <w:r>
              <w:rPr>
                <w:noProof/>
                <w:webHidden/>
              </w:rPr>
              <w:fldChar w:fldCharType="end"/>
            </w:r>
          </w:hyperlink>
        </w:p>
        <w:p w14:paraId="30C1B3F4" w14:textId="7A94000E" w:rsidR="008D5DF2" w:rsidRDefault="008D5DF2">
          <w:pPr>
            <w:pStyle w:val="TOC2"/>
            <w:tabs>
              <w:tab w:val="right" w:leader="dot" w:pos="9016"/>
            </w:tabs>
            <w:rPr>
              <w:rFonts w:eastAsiaTheme="minorEastAsia"/>
              <w:noProof/>
              <w:sz w:val="24"/>
              <w:szCs w:val="24"/>
              <w:lang w:val="en-US"/>
            </w:rPr>
          </w:pPr>
          <w:hyperlink w:anchor="_Toc185672270" w:history="1">
            <w:r w:rsidRPr="00423BDC">
              <w:rPr>
                <w:rStyle w:val="Hyperlink"/>
                <w:noProof/>
                <w:lang w:val="en-US"/>
              </w:rPr>
              <w:t>My Proposed ORG Chart</w:t>
            </w:r>
            <w:r>
              <w:rPr>
                <w:noProof/>
                <w:webHidden/>
              </w:rPr>
              <w:tab/>
            </w:r>
            <w:r>
              <w:rPr>
                <w:noProof/>
                <w:webHidden/>
              </w:rPr>
              <w:fldChar w:fldCharType="begin"/>
            </w:r>
            <w:r>
              <w:rPr>
                <w:noProof/>
                <w:webHidden/>
              </w:rPr>
              <w:instrText xml:space="preserve"> PAGEREF _Toc185672270 \h </w:instrText>
            </w:r>
            <w:r>
              <w:rPr>
                <w:noProof/>
                <w:webHidden/>
              </w:rPr>
            </w:r>
            <w:r>
              <w:rPr>
                <w:noProof/>
                <w:webHidden/>
              </w:rPr>
              <w:fldChar w:fldCharType="separate"/>
            </w:r>
            <w:r>
              <w:rPr>
                <w:noProof/>
                <w:webHidden/>
              </w:rPr>
              <w:t>7</w:t>
            </w:r>
            <w:r>
              <w:rPr>
                <w:noProof/>
                <w:webHidden/>
              </w:rPr>
              <w:fldChar w:fldCharType="end"/>
            </w:r>
          </w:hyperlink>
        </w:p>
        <w:p w14:paraId="12216771" w14:textId="6205D4E1" w:rsidR="008D5DF2" w:rsidRDefault="008D5DF2">
          <w:pPr>
            <w:pStyle w:val="TOC1"/>
            <w:tabs>
              <w:tab w:val="right" w:leader="dot" w:pos="9016"/>
            </w:tabs>
            <w:rPr>
              <w:rFonts w:eastAsiaTheme="minorEastAsia"/>
              <w:noProof/>
              <w:sz w:val="24"/>
              <w:szCs w:val="24"/>
              <w:lang w:val="en-US"/>
            </w:rPr>
          </w:pPr>
          <w:hyperlink w:anchor="_Toc185672271" w:history="1">
            <w:r w:rsidRPr="00423BDC">
              <w:rPr>
                <w:rStyle w:val="Hyperlink"/>
                <w:noProof/>
              </w:rPr>
              <w:t>Conclusion</w:t>
            </w:r>
            <w:r>
              <w:rPr>
                <w:noProof/>
                <w:webHidden/>
              </w:rPr>
              <w:tab/>
            </w:r>
            <w:r>
              <w:rPr>
                <w:noProof/>
                <w:webHidden/>
              </w:rPr>
              <w:fldChar w:fldCharType="begin"/>
            </w:r>
            <w:r>
              <w:rPr>
                <w:noProof/>
                <w:webHidden/>
              </w:rPr>
              <w:instrText xml:space="preserve"> PAGEREF _Toc185672271 \h </w:instrText>
            </w:r>
            <w:r>
              <w:rPr>
                <w:noProof/>
                <w:webHidden/>
              </w:rPr>
            </w:r>
            <w:r>
              <w:rPr>
                <w:noProof/>
                <w:webHidden/>
              </w:rPr>
              <w:fldChar w:fldCharType="separate"/>
            </w:r>
            <w:r>
              <w:rPr>
                <w:noProof/>
                <w:webHidden/>
              </w:rPr>
              <w:t>8</w:t>
            </w:r>
            <w:r>
              <w:rPr>
                <w:noProof/>
                <w:webHidden/>
              </w:rPr>
              <w:fldChar w:fldCharType="end"/>
            </w:r>
          </w:hyperlink>
        </w:p>
        <w:p w14:paraId="268A1EB0" w14:textId="6B0AFC35" w:rsidR="008D5DF2" w:rsidRDefault="008D5DF2">
          <w:pPr>
            <w:pStyle w:val="TOC1"/>
            <w:tabs>
              <w:tab w:val="right" w:leader="dot" w:pos="9016"/>
            </w:tabs>
            <w:rPr>
              <w:rFonts w:eastAsiaTheme="minorEastAsia"/>
              <w:noProof/>
              <w:sz w:val="24"/>
              <w:szCs w:val="24"/>
              <w:lang w:val="en-US"/>
            </w:rPr>
          </w:pPr>
          <w:hyperlink w:anchor="_Toc185672272" w:history="1">
            <w:r w:rsidRPr="00423BDC">
              <w:rPr>
                <w:rStyle w:val="Hyperlink"/>
                <w:noProof/>
              </w:rPr>
              <w:t>References</w:t>
            </w:r>
            <w:r>
              <w:rPr>
                <w:noProof/>
                <w:webHidden/>
              </w:rPr>
              <w:tab/>
            </w:r>
            <w:r>
              <w:rPr>
                <w:noProof/>
                <w:webHidden/>
              </w:rPr>
              <w:fldChar w:fldCharType="begin"/>
            </w:r>
            <w:r>
              <w:rPr>
                <w:noProof/>
                <w:webHidden/>
              </w:rPr>
              <w:instrText xml:space="preserve"> PAGEREF _Toc185672272 \h </w:instrText>
            </w:r>
            <w:r>
              <w:rPr>
                <w:noProof/>
                <w:webHidden/>
              </w:rPr>
            </w:r>
            <w:r>
              <w:rPr>
                <w:noProof/>
                <w:webHidden/>
              </w:rPr>
              <w:fldChar w:fldCharType="separate"/>
            </w:r>
            <w:r>
              <w:rPr>
                <w:noProof/>
                <w:webHidden/>
              </w:rPr>
              <w:t>9</w:t>
            </w:r>
            <w:r>
              <w:rPr>
                <w:noProof/>
                <w:webHidden/>
              </w:rPr>
              <w:fldChar w:fldCharType="end"/>
            </w:r>
          </w:hyperlink>
        </w:p>
        <w:p w14:paraId="62C2A446" w14:textId="1BC8081A" w:rsidR="003C4368" w:rsidRDefault="00632870" w:rsidP="003C4368">
          <w:r>
            <w:rPr>
              <w:b/>
              <w:bCs/>
              <w:noProof/>
              <w:lang w:val="en-US"/>
            </w:rPr>
            <w:fldChar w:fldCharType="end"/>
          </w:r>
        </w:p>
      </w:sdtContent>
    </w:sdt>
    <w:p w14:paraId="52FAE39E" w14:textId="6BA2DDD4" w:rsidR="00970932" w:rsidRDefault="00970932" w:rsidP="00632870">
      <w:pPr>
        <w:pStyle w:val="Heading1"/>
      </w:pPr>
      <w:r>
        <w:br w:type="page"/>
      </w:r>
    </w:p>
    <w:p w14:paraId="53DB9DAE" w14:textId="779206BE" w:rsidR="00632870" w:rsidRPr="00632870" w:rsidRDefault="00632870" w:rsidP="00632870">
      <w:pPr>
        <w:pStyle w:val="Heading1"/>
      </w:pPr>
      <w:bookmarkStart w:id="0" w:name="_Toc185672258"/>
      <w:r>
        <w:lastRenderedPageBreak/>
        <w:t>ORG Chart</w:t>
      </w:r>
      <w:bookmarkEnd w:id="0"/>
      <w:r>
        <w:t xml:space="preserve"> </w:t>
      </w:r>
    </w:p>
    <w:p w14:paraId="12A2AC41" w14:textId="3019F3FC" w:rsidR="00621F48" w:rsidRDefault="00621F48" w:rsidP="00103116">
      <w:pPr>
        <w:pStyle w:val="Heading2"/>
      </w:pPr>
      <w:bookmarkStart w:id="1" w:name="_Toc185672259"/>
      <w:r>
        <w:t>What is an ORG Chart</w:t>
      </w:r>
      <w:bookmarkEnd w:id="1"/>
      <w:r>
        <w:t xml:space="preserve"> </w:t>
      </w:r>
    </w:p>
    <w:p w14:paraId="3876E871" w14:textId="77777777" w:rsidR="00621F48" w:rsidRDefault="00621F48" w:rsidP="00621F48">
      <w:pPr>
        <w:rPr>
          <w:lang w:val="en-US"/>
        </w:rPr>
      </w:pPr>
    </w:p>
    <w:p w14:paraId="76ED4EFD" w14:textId="2030859B" w:rsidR="00632870" w:rsidRDefault="00621F48" w:rsidP="003C4368">
      <w:r>
        <w:t>An Org chart is short for an organisational chart. This is a visual rep</w:t>
      </w:r>
      <w:r w:rsidR="00D8501C">
        <w:t xml:space="preserve">resentation of a company’s internal structure. It illustrates the hierarchy of positions, roles and responsibilities within an organisation. A typical ORG chart will display the relationship within a business, ranging from departments, teams and individuals in a hierarchy format. Usually with the most senior positions at the top and the entry level positions at the bottom. The purpose of an ORG chart is to provide a visual for employees with a clear understanding of the </w:t>
      </w:r>
      <w:proofErr w:type="gramStart"/>
      <w:r w:rsidR="00D8501C">
        <w:t>companies</w:t>
      </w:r>
      <w:proofErr w:type="gramEnd"/>
      <w:r w:rsidR="00D8501C">
        <w:t xml:space="preserve"> structure and reporting lines, helping facilitate communication, decision making and collaboration within the business or organisation.</w:t>
      </w:r>
      <w:r w:rsidR="007D7266">
        <w:t xml:space="preserve"> It </w:t>
      </w:r>
      <w:r w:rsidR="007D7266" w:rsidRPr="007D7266">
        <w:t>help</w:t>
      </w:r>
      <w:r w:rsidR="007D7266">
        <w:t>s</w:t>
      </w:r>
      <w:r w:rsidR="007D7266" w:rsidRPr="007D7266">
        <w:t xml:space="preserve"> employees understand where they fit in and who they report to. ORG charts can also help identify gaps or overlaps in roles</w:t>
      </w:r>
      <w:r w:rsidR="007D7266">
        <w:t>.</w:t>
      </w:r>
      <w:r w:rsidR="00D8501C">
        <w:t xml:space="preserve"> </w:t>
      </w:r>
      <w:sdt>
        <w:sdtPr>
          <w:id w:val="353232783"/>
          <w:citation/>
        </w:sdtPr>
        <w:sdtEndPr/>
        <w:sdtContent>
          <w:r w:rsidR="00D8501C">
            <w:fldChar w:fldCharType="begin"/>
          </w:r>
          <w:r w:rsidR="00D8501C">
            <w:rPr>
              <w:lang w:val="en-US"/>
            </w:rPr>
            <w:instrText xml:space="preserve"> CITATION Jam24 \l 1033 </w:instrText>
          </w:r>
          <w:r w:rsidR="00D8501C">
            <w:fldChar w:fldCharType="separate"/>
          </w:r>
          <w:r w:rsidR="008D5DF2" w:rsidRPr="008D5DF2">
            <w:rPr>
              <w:noProof/>
              <w:lang w:val="en-US"/>
            </w:rPr>
            <w:t>(Chen, 2024)</w:t>
          </w:r>
          <w:r w:rsidR="00D8501C">
            <w:fldChar w:fldCharType="end"/>
          </w:r>
        </w:sdtContent>
      </w:sdt>
    </w:p>
    <w:p w14:paraId="6956946A" w14:textId="77777777" w:rsidR="007D7266" w:rsidRDefault="007D7266" w:rsidP="003C4368"/>
    <w:p w14:paraId="464BB583" w14:textId="6D7EE569" w:rsidR="007D7266" w:rsidRDefault="007D7266" w:rsidP="003C4368">
      <w:r>
        <w:t xml:space="preserve">There are several types of ORG charts, however the most common ones as discussed in our recent lecture with Dr </w:t>
      </w:r>
      <w:r w:rsidR="00844009">
        <w:t>D. Hughes</w:t>
      </w:r>
      <w:r>
        <w:t xml:space="preserve"> are the Hierarchical (also known as the traditional org chart), Matrix and flat. </w:t>
      </w:r>
      <w:r w:rsidR="00970932">
        <w:t xml:space="preserve">There are several advantages and disadvantages to ORG charts, each ORG chart being specific to the type of business. However below I have highlighted my opinion to the advantage and disadvantage to ORG charts overall. </w:t>
      </w:r>
    </w:p>
    <w:p w14:paraId="60D467D4" w14:textId="77777777" w:rsidR="00970932" w:rsidRDefault="00970932" w:rsidP="003C4368"/>
    <w:p w14:paraId="376837EA" w14:textId="363E07BA" w:rsidR="00970932" w:rsidRDefault="00970932" w:rsidP="00970932">
      <w:pPr>
        <w:pStyle w:val="Heading2"/>
      </w:pPr>
      <w:bookmarkStart w:id="2" w:name="_Toc185672260"/>
      <w:r>
        <w:t>Advantages and Disadvantages</w:t>
      </w:r>
      <w:bookmarkEnd w:id="2"/>
    </w:p>
    <w:p w14:paraId="55D195AB" w14:textId="77777777" w:rsidR="007D7266" w:rsidRDefault="007D7266" w:rsidP="003C4368"/>
    <w:p w14:paraId="2964C3FE" w14:textId="45B949DA" w:rsidR="004F7DBD" w:rsidRDefault="004F7DBD" w:rsidP="003C4368">
      <w:r>
        <w:t>Advantages:</w:t>
      </w:r>
    </w:p>
    <w:p w14:paraId="3F414F96" w14:textId="77777777" w:rsidR="004F7DBD" w:rsidRDefault="004F7DBD" w:rsidP="003C4368"/>
    <w:p w14:paraId="3294A97B" w14:textId="0B79F53F" w:rsidR="004F7DBD" w:rsidRPr="004F7DBD" w:rsidRDefault="004F7DBD" w:rsidP="004F7DBD">
      <w:pPr>
        <w:pStyle w:val="ListParagraph"/>
        <w:numPr>
          <w:ilvl w:val="0"/>
          <w:numId w:val="4"/>
        </w:numPr>
        <w:rPr>
          <w:rFonts w:asciiTheme="minorHAnsi" w:eastAsiaTheme="minorHAnsi" w:hAnsiTheme="minorHAnsi" w:cstheme="minorBidi"/>
          <w:kern w:val="2"/>
          <w:sz w:val="22"/>
          <w:szCs w:val="22"/>
          <w:lang w:eastAsia="en-US"/>
          <w14:ligatures w14:val="standardContextual"/>
        </w:rPr>
      </w:pPr>
      <w:r w:rsidRPr="004F7DBD">
        <w:rPr>
          <w:rFonts w:asciiTheme="minorHAnsi" w:eastAsiaTheme="minorHAnsi" w:hAnsiTheme="minorHAnsi" w:cstheme="minorBidi"/>
          <w:kern w:val="2"/>
          <w:sz w:val="22"/>
          <w:szCs w:val="22"/>
          <w:lang w:eastAsia="en-US"/>
          <w14:ligatures w14:val="standardContextual"/>
        </w:rPr>
        <w:t>An organi</w:t>
      </w:r>
      <w:r w:rsidR="00EC5F2A">
        <w:rPr>
          <w:rFonts w:asciiTheme="minorHAnsi" w:eastAsiaTheme="minorHAnsi" w:hAnsiTheme="minorHAnsi" w:cstheme="minorBidi"/>
          <w:kern w:val="2"/>
          <w:sz w:val="22"/>
          <w:szCs w:val="22"/>
          <w:lang w:eastAsia="en-US"/>
          <w14:ligatures w14:val="standardContextual"/>
        </w:rPr>
        <w:t>s</w:t>
      </w:r>
      <w:r w:rsidRPr="004F7DBD">
        <w:rPr>
          <w:rFonts w:asciiTheme="minorHAnsi" w:eastAsiaTheme="minorHAnsi" w:hAnsiTheme="minorHAnsi" w:cstheme="minorBidi"/>
          <w:kern w:val="2"/>
          <w:sz w:val="22"/>
          <w:szCs w:val="22"/>
          <w:lang w:eastAsia="en-US"/>
          <w14:ligatures w14:val="standardContextual"/>
        </w:rPr>
        <w:t>ational chart makes it easier for staff members to understand who they report to and who they are accountable to by clearly displaying the reporting relationships within a company.</w:t>
      </w:r>
    </w:p>
    <w:p w14:paraId="0277FD64" w14:textId="263C546E" w:rsidR="004F7DBD" w:rsidRPr="004F7DBD" w:rsidRDefault="004F7DBD" w:rsidP="004F7DBD">
      <w:pPr>
        <w:pStyle w:val="ListParagraph"/>
        <w:numPr>
          <w:ilvl w:val="0"/>
          <w:numId w:val="4"/>
        </w:numPr>
        <w:rPr>
          <w:rFonts w:asciiTheme="minorHAnsi" w:eastAsiaTheme="minorHAnsi" w:hAnsiTheme="minorHAnsi" w:cstheme="minorBidi"/>
          <w:kern w:val="2"/>
          <w:sz w:val="22"/>
          <w:szCs w:val="22"/>
          <w:lang w:eastAsia="en-US"/>
          <w14:ligatures w14:val="standardContextual"/>
        </w:rPr>
      </w:pPr>
      <w:r w:rsidRPr="004F7DBD">
        <w:rPr>
          <w:rFonts w:asciiTheme="minorHAnsi" w:eastAsiaTheme="minorHAnsi" w:hAnsiTheme="minorHAnsi" w:cstheme="minorBidi"/>
          <w:kern w:val="2"/>
          <w:sz w:val="22"/>
          <w:szCs w:val="22"/>
          <w:lang w:eastAsia="en-US"/>
          <w14:ligatures w14:val="standardContextual"/>
        </w:rPr>
        <w:t>It establishes a clear hierarchy and structure within an organization, an org chart can assist staff members in understanding their roles and who to consult for advice.</w:t>
      </w:r>
    </w:p>
    <w:p w14:paraId="6585F88E" w14:textId="38B04948" w:rsidR="004F7DBD" w:rsidRPr="004F7DBD" w:rsidRDefault="004F7DBD" w:rsidP="004F7DBD">
      <w:pPr>
        <w:pStyle w:val="ListParagraph"/>
        <w:numPr>
          <w:ilvl w:val="0"/>
          <w:numId w:val="4"/>
        </w:numPr>
        <w:rPr>
          <w:rFonts w:asciiTheme="minorHAnsi" w:eastAsiaTheme="minorHAnsi" w:hAnsiTheme="minorHAnsi" w:cstheme="minorBidi"/>
          <w:kern w:val="2"/>
          <w:sz w:val="22"/>
          <w:szCs w:val="22"/>
          <w:lang w:eastAsia="en-US"/>
          <w14:ligatures w14:val="standardContextual"/>
        </w:rPr>
      </w:pPr>
      <w:r w:rsidRPr="004F7DBD">
        <w:rPr>
          <w:rFonts w:asciiTheme="minorHAnsi" w:eastAsiaTheme="minorHAnsi" w:hAnsiTheme="minorHAnsi" w:cstheme="minorBidi"/>
          <w:kern w:val="2"/>
          <w:sz w:val="22"/>
          <w:szCs w:val="22"/>
          <w:lang w:eastAsia="en-US"/>
          <w14:ligatures w14:val="standardContextual"/>
        </w:rPr>
        <w:t xml:space="preserve">By clearly defining who has the power to make </w:t>
      </w:r>
      <w:r w:rsidR="00EC5F2A" w:rsidRPr="004F7DBD">
        <w:rPr>
          <w:rFonts w:asciiTheme="minorHAnsi" w:eastAsiaTheme="minorHAnsi" w:hAnsiTheme="minorHAnsi" w:cstheme="minorBidi"/>
          <w:kern w:val="2"/>
          <w:sz w:val="22"/>
          <w:szCs w:val="22"/>
          <w:lang w:eastAsia="en-US"/>
          <w14:ligatures w14:val="standardContextual"/>
        </w:rPr>
        <w:t>decisions</w:t>
      </w:r>
      <w:r w:rsidRPr="004F7DBD">
        <w:rPr>
          <w:rFonts w:asciiTheme="minorHAnsi" w:eastAsiaTheme="minorHAnsi" w:hAnsiTheme="minorHAnsi" w:cstheme="minorBidi"/>
          <w:kern w:val="2"/>
          <w:sz w:val="22"/>
          <w:szCs w:val="22"/>
          <w:lang w:eastAsia="en-US"/>
          <w14:ligatures w14:val="standardContextual"/>
        </w:rPr>
        <w:t>, organi</w:t>
      </w:r>
      <w:r w:rsidR="00EC5F2A">
        <w:rPr>
          <w:rFonts w:asciiTheme="minorHAnsi" w:eastAsiaTheme="minorHAnsi" w:hAnsiTheme="minorHAnsi" w:cstheme="minorBidi"/>
          <w:kern w:val="2"/>
          <w:sz w:val="22"/>
          <w:szCs w:val="22"/>
          <w:lang w:eastAsia="en-US"/>
          <w14:ligatures w14:val="standardContextual"/>
        </w:rPr>
        <w:t>s</w:t>
      </w:r>
      <w:r w:rsidRPr="004F7DBD">
        <w:rPr>
          <w:rFonts w:asciiTheme="minorHAnsi" w:eastAsiaTheme="minorHAnsi" w:hAnsiTheme="minorHAnsi" w:cstheme="minorBidi"/>
          <w:kern w:val="2"/>
          <w:sz w:val="22"/>
          <w:szCs w:val="22"/>
          <w:lang w:eastAsia="en-US"/>
          <w14:ligatures w14:val="standardContextual"/>
        </w:rPr>
        <w:t xml:space="preserve">ational charts can </w:t>
      </w:r>
      <w:r w:rsidR="00EC5F2A" w:rsidRPr="004F7DBD">
        <w:rPr>
          <w:rFonts w:asciiTheme="minorHAnsi" w:eastAsiaTheme="minorHAnsi" w:hAnsiTheme="minorHAnsi" w:cstheme="minorBidi"/>
          <w:kern w:val="2"/>
          <w:sz w:val="22"/>
          <w:szCs w:val="22"/>
          <w:lang w:eastAsia="en-US"/>
          <w14:ligatures w14:val="standardContextual"/>
        </w:rPr>
        <w:t>help</w:t>
      </w:r>
      <w:r w:rsidRPr="004F7DBD">
        <w:rPr>
          <w:rFonts w:asciiTheme="minorHAnsi" w:eastAsiaTheme="minorHAnsi" w:hAnsiTheme="minorHAnsi" w:cstheme="minorBidi"/>
          <w:kern w:val="2"/>
          <w:sz w:val="22"/>
          <w:szCs w:val="22"/>
          <w:lang w:eastAsia="en-US"/>
          <w14:ligatures w14:val="standardContextual"/>
        </w:rPr>
        <w:t xml:space="preserve"> decision-making.</w:t>
      </w:r>
    </w:p>
    <w:p w14:paraId="617F394B" w14:textId="77777777" w:rsidR="004F7DBD" w:rsidRPr="004F7DBD" w:rsidRDefault="004F7DBD" w:rsidP="004F7DBD">
      <w:pPr>
        <w:pStyle w:val="ListParagraph"/>
        <w:numPr>
          <w:ilvl w:val="0"/>
          <w:numId w:val="4"/>
        </w:numPr>
        <w:rPr>
          <w:rFonts w:asciiTheme="minorHAnsi" w:eastAsiaTheme="minorHAnsi" w:hAnsiTheme="minorHAnsi" w:cstheme="minorBidi"/>
          <w:kern w:val="2"/>
          <w:sz w:val="22"/>
          <w:szCs w:val="22"/>
          <w:lang w:eastAsia="en-US"/>
          <w14:ligatures w14:val="standardContextual"/>
        </w:rPr>
      </w:pPr>
      <w:r w:rsidRPr="004F7DBD">
        <w:rPr>
          <w:rFonts w:asciiTheme="minorHAnsi" w:eastAsiaTheme="minorHAnsi" w:hAnsiTheme="minorHAnsi" w:cstheme="minorBidi"/>
          <w:kern w:val="2"/>
          <w:sz w:val="22"/>
          <w:szCs w:val="22"/>
          <w:lang w:eastAsia="en-US"/>
          <w14:ligatures w14:val="standardContextual"/>
        </w:rPr>
        <w:t>Employees can benefit from using organization charts to understand possible career paths within the company and to identify possible areas for growth and development.</w:t>
      </w:r>
    </w:p>
    <w:p w14:paraId="2A47FE0F" w14:textId="77777777" w:rsidR="004F7DBD" w:rsidRPr="004F7DBD" w:rsidRDefault="004F7DBD" w:rsidP="004F7DBD">
      <w:pPr>
        <w:pStyle w:val="ListParagraph"/>
        <w:rPr>
          <w:rFonts w:asciiTheme="minorHAnsi" w:eastAsiaTheme="minorHAnsi" w:hAnsiTheme="minorHAnsi" w:cstheme="minorBidi"/>
          <w:kern w:val="2"/>
          <w:sz w:val="22"/>
          <w:szCs w:val="22"/>
          <w:lang w:eastAsia="en-US"/>
          <w14:ligatures w14:val="standardContextual"/>
        </w:rPr>
      </w:pPr>
    </w:p>
    <w:p w14:paraId="4872B9C9" w14:textId="77777777" w:rsidR="004F7DBD" w:rsidRPr="004F7DBD" w:rsidRDefault="004F7DBD" w:rsidP="004F7DBD">
      <w:pPr>
        <w:pStyle w:val="ListParagraph"/>
        <w:rPr>
          <w:rFonts w:asciiTheme="minorHAnsi" w:eastAsiaTheme="minorHAnsi" w:hAnsiTheme="minorHAnsi" w:cstheme="minorBidi"/>
          <w:kern w:val="2"/>
          <w:sz w:val="22"/>
          <w:szCs w:val="22"/>
          <w:lang w:eastAsia="en-US"/>
          <w14:ligatures w14:val="standardContextual"/>
        </w:rPr>
      </w:pPr>
    </w:p>
    <w:p w14:paraId="229AA62F" w14:textId="77777777" w:rsidR="004F7DBD" w:rsidRPr="004F7DBD" w:rsidRDefault="004F7DBD" w:rsidP="004F7DBD">
      <w:r w:rsidRPr="004F7DBD">
        <w:t>Disadvantages:</w:t>
      </w:r>
    </w:p>
    <w:p w14:paraId="0B26EFB1" w14:textId="541ABC97" w:rsidR="004F7DBD" w:rsidRPr="004F7DBD" w:rsidRDefault="004F7DBD" w:rsidP="004F7DBD">
      <w:pPr>
        <w:pStyle w:val="ListParagraph"/>
        <w:numPr>
          <w:ilvl w:val="0"/>
          <w:numId w:val="6"/>
        </w:numPr>
        <w:rPr>
          <w:rFonts w:asciiTheme="minorHAnsi" w:eastAsiaTheme="minorHAnsi" w:hAnsiTheme="minorHAnsi" w:cstheme="minorBidi"/>
          <w:kern w:val="2"/>
          <w:sz w:val="22"/>
          <w:szCs w:val="22"/>
          <w:lang w:eastAsia="en-US"/>
          <w14:ligatures w14:val="standardContextual"/>
        </w:rPr>
      </w:pPr>
      <w:r w:rsidRPr="004F7DBD">
        <w:rPr>
          <w:rFonts w:asciiTheme="minorHAnsi" w:eastAsiaTheme="minorHAnsi" w:hAnsiTheme="minorHAnsi" w:cstheme="minorBidi"/>
          <w:kern w:val="2"/>
          <w:sz w:val="22"/>
          <w:szCs w:val="22"/>
          <w:lang w:eastAsia="en-US"/>
          <w14:ligatures w14:val="standardContextual"/>
        </w:rPr>
        <w:t>Organi</w:t>
      </w:r>
      <w:r w:rsidR="00EC5F2A">
        <w:rPr>
          <w:rFonts w:asciiTheme="minorHAnsi" w:eastAsiaTheme="minorHAnsi" w:hAnsiTheme="minorHAnsi" w:cstheme="minorBidi"/>
          <w:kern w:val="2"/>
          <w:sz w:val="22"/>
          <w:szCs w:val="22"/>
          <w:lang w:eastAsia="en-US"/>
          <w14:ligatures w14:val="standardContextual"/>
        </w:rPr>
        <w:t>s</w:t>
      </w:r>
      <w:r w:rsidRPr="004F7DBD">
        <w:rPr>
          <w:rFonts w:asciiTheme="minorHAnsi" w:eastAsiaTheme="minorHAnsi" w:hAnsiTheme="minorHAnsi" w:cstheme="minorBidi"/>
          <w:kern w:val="2"/>
          <w:sz w:val="22"/>
          <w:szCs w:val="22"/>
          <w:lang w:eastAsia="en-US"/>
          <w14:ligatures w14:val="standardContextual"/>
        </w:rPr>
        <w:t>ational charts may be inflexible and unresponsive to organi</w:t>
      </w:r>
      <w:r w:rsidR="00EC5F2A">
        <w:rPr>
          <w:rFonts w:asciiTheme="minorHAnsi" w:eastAsiaTheme="minorHAnsi" w:hAnsiTheme="minorHAnsi" w:cstheme="minorBidi"/>
          <w:kern w:val="2"/>
          <w:sz w:val="22"/>
          <w:szCs w:val="22"/>
          <w:lang w:eastAsia="en-US"/>
          <w14:ligatures w14:val="standardContextual"/>
        </w:rPr>
        <w:t>s</w:t>
      </w:r>
      <w:r w:rsidRPr="004F7DBD">
        <w:rPr>
          <w:rFonts w:asciiTheme="minorHAnsi" w:eastAsiaTheme="minorHAnsi" w:hAnsiTheme="minorHAnsi" w:cstheme="minorBidi"/>
          <w:kern w:val="2"/>
          <w:sz w:val="22"/>
          <w:szCs w:val="22"/>
          <w:lang w:eastAsia="en-US"/>
          <w14:ligatures w14:val="standardContextual"/>
        </w:rPr>
        <w:t>ational changes, which could make it challenging to adjust to new challenges or opportunities.</w:t>
      </w:r>
    </w:p>
    <w:p w14:paraId="600CE763" w14:textId="57441B7D" w:rsidR="004F7DBD" w:rsidRPr="004F7DBD" w:rsidRDefault="004F7DBD" w:rsidP="004F7DBD">
      <w:pPr>
        <w:pStyle w:val="ListParagraph"/>
        <w:numPr>
          <w:ilvl w:val="0"/>
          <w:numId w:val="6"/>
        </w:numPr>
        <w:rPr>
          <w:rFonts w:asciiTheme="minorHAnsi" w:eastAsiaTheme="minorHAnsi" w:hAnsiTheme="minorHAnsi" w:cstheme="minorBidi"/>
          <w:kern w:val="2"/>
          <w:sz w:val="22"/>
          <w:szCs w:val="22"/>
          <w:lang w:eastAsia="en-US"/>
          <w14:ligatures w14:val="standardContextual"/>
        </w:rPr>
      </w:pPr>
      <w:r w:rsidRPr="004F7DBD">
        <w:rPr>
          <w:rFonts w:asciiTheme="minorHAnsi" w:eastAsiaTheme="minorHAnsi" w:hAnsiTheme="minorHAnsi" w:cstheme="minorBidi"/>
          <w:kern w:val="2"/>
          <w:sz w:val="22"/>
          <w:szCs w:val="22"/>
          <w:lang w:eastAsia="en-US"/>
          <w14:ligatures w14:val="standardContextual"/>
        </w:rPr>
        <w:t>Misunderstandings regarding how work is completed may arise because organisational charts don't always appropriately show the networks and connections that exist within a company.</w:t>
      </w:r>
    </w:p>
    <w:p w14:paraId="5323152C" w14:textId="2F562AE7" w:rsidR="004F7DBD" w:rsidRDefault="004F7DBD" w:rsidP="004F7DBD">
      <w:pPr>
        <w:pStyle w:val="ListParagraph"/>
        <w:numPr>
          <w:ilvl w:val="0"/>
          <w:numId w:val="6"/>
        </w:numPr>
        <w:rPr>
          <w:rFonts w:asciiTheme="minorHAnsi" w:eastAsiaTheme="minorHAnsi" w:hAnsiTheme="minorHAnsi" w:cstheme="minorBidi"/>
          <w:kern w:val="2"/>
          <w:sz w:val="22"/>
          <w:szCs w:val="22"/>
          <w:lang w:eastAsia="en-US"/>
          <w14:ligatures w14:val="standardContextual"/>
        </w:rPr>
      </w:pPr>
      <w:r w:rsidRPr="004F7DBD">
        <w:rPr>
          <w:rFonts w:asciiTheme="minorHAnsi" w:eastAsiaTheme="minorHAnsi" w:hAnsiTheme="minorHAnsi" w:cstheme="minorBidi"/>
          <w:kern w:val="2"/>
          <w:sz w:val="22"/>
          <w:szCs w:val="22"/>
          <w:lang w:eastAsia="en-US"/>
          <w14:ligatures w14:val="standardContextual"/>
        </w:rPr>
        <w:t>Collaboration among workers and open communication may be discouraged by the hierarchy and authority that organi</w:t>
      </w:r>
      <w:r w:rsidR="00EC5F2A">
        <w:rPr>
          <w:rFonts w:asciiTheme="minorHAnsi" w:eastAsiaTheme="minorHAnsi" w:hAnsiTheme="minorHAnsi" w:cstheme="minorBidi"/>
          <w:kern w:val="2"/>
          <w:sz w:val="22"/>
          <w:szCs w:val="22"/>
          <w:lang w:eastAsia="en-US"/>
          <w14:ligatures w14:val="standardContextual"/>
        </w:rPr>
        <w:t>s</w:t>
      </w:r>
      <w:r w:rsidRPr="004F7DBD">
        <w:rPr>
          <w:rFonts w:asciiTheme="minorHAnsi" w:eastAsiaTheme="minorHAnsi" w:hAnsiTheme="minorHAnsi" w:cstheme="minorBidi"/>
          <w:kern w:val="2"/>
          <w:sz w:val="22"/>
          <w:szCs w:val="22"/>
          <w:lang w:eastAsia="en-US"/>
          <w14:ligatures w14:val="standardContextual"/>
        </w:rPr>
        <w:t>ational charts can represent.</w:t>
      </w:r>
    </w:p>
    <w:p w14:paraId="5CDD1BE5" w14:textId="2516728B" w:rsidR="00FB2628" w:rsidRDefault="00E36FCA" w:rsidP="004F7DBD">
      <w:pPr>
        <w:pStyle w:val="ListParagraph"/>
        <w:numPr>
          <w:ilvl w:val="0"/>
          <w:numId w:val="6"/>
        </w:numPr>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t>Depending on the volume of staff maintaining an Org chart can be very t</w:t>
      </w:r>
      <w:r w:rsidR="00025078">
        <w:rPr>
          <w:rFonts w:asciiTheme="minorHAnsi" w:eastAsiaTheme="minorHAnsi" w:hAnsiTheme="minorHAnsi" w:cstheme="minorBidi"/>
          <w:kern w:val="2"/>
          <w:sz w:val="22"/>
          <w:szCs w:val="22"/>
          <w:lang w:eastAsia="en-US"/>
          <w14:ligatures w14:val="standardContextual"/>
        </w:rPr>
        <w:t xml:space="preserve">ime consuming. Staff can often change roles and </w:t>
      </w:r>
      <w:proofErr w:type="gramStart"/>
      <w:r w:rsidR="00025078">
        <w:rPr>
          <w:rFonts w:asciiTheme="minorHAnsi" w:eastAsiaTheme="minorHAnsi" w:hAnsiTheme="minorHAnsi" w:cstheme="minorBidi"/>
          <w:kern w:val="2"/>
          <w:sz w:val="22"/>
          <w:szCs w:val="22"/>
          <w:lang w:eastAsia="en-US"/>
          <w14:ligatures w14:val="standardContextual"/>
        </w:rPr>
        <w:t>departments</w:t>
      </w:r>
      <w:proofErr w:type="gramEnd"/>
      <w:r w:rsidR="00025078">
        <w:rPr>
          <w:rFonts w:asciiTheme="minorHAnsi" w:eastAsiaTheme="minorHAnsi" w:hAnsiTheme="minorHAnsi" w:cstheme="minorBidi"/>
          <w:kern w:val="2"/>
          <w:sz w:val="22"/>
          <w:szCs w:val="22"/>
          <w:lang w:eastAsia="en-US"/>
          <w14:ligatures w14:val="standardContextual"/>
        </w:rPr>
        <w:t xml:space="preserve"> and ORG chart can often requirement regular updates and maintenance work. </w:t>
      </w:r>
    </w:p>
    <w:p w14:paraId="41B44898" w14:textId="653CB764" w:rsidR="00FA61C4" w:rsidRPr="00FA61C4" w:rsidRDefault="00BF3093" w:rsidP="00FA61C4">
      <w:sdt>
        <w:sdtPr>
          <w:id w:val="1881744942"/>
          <w:citation/>
        </w:sdtPr>
        <w:sdtEndPr/>
        <w:sdtContent>
          <w:r w:rsidR="00FA61C4">
            <w:fldChar w:fldCharType="begin"/>
          </w:r>
          <w:r w:rsidR="00FA61C4">
            <w:rPr>
              <w:lang w:val="en-US"/>
            </w:rPr>
            <w:instrText xml:space="preserve"> CITATION Nis24 \l 1033 </w:instrText>
          </w:r>
          <w:r w:rsidR="00FA61C4">
            <w:fldChar w:fldCharType="separate"/>
          </w:r>
          <w:r w:rsidR="008D5DF2" w:rsidRPr="008D5DF2">
            <w:rPr>
              <w:noProof/>
              <w:lang w:val="en-US"/>
            </w:rPr>
            <w:t>(Nishadha, 2024)</w:t>
          </w:r>
          <w:r w:rsidR="00FA61C4">
            <w:fldChar w:fldCharType="end"/>
          </w:r>
        </w:sdtContent>
      </w:sdt>
    </w:p>
    <w:p w14:paraId="12D6FA10" w14:textId="77777777" w:rsidR="004F7DBD" w:rsidRDefault="004F7DBD" w:rsidP="003C4368"/>
    <w:p w14:paraId="5893E852" w14:textId="040D5513" w:rsidR="00103116" w:rsidRDefault="005B1B9B" w:rsidP="005B1B9B">
      <w:pPr>
        <w:pStyle w:val="Heading2"/>
      </w:pPr>
      <w:bookmarkStart w:id="3" w:name="_Toc185672261"/>
      <w:r>
        <w:lastRenderedPageBreak/>
        <w:t>Various ORG Charts</w:t>
      </w:r>
      <w:bookmarkEnd w:id="3"/>
    </w:p>
    <w:p w14:paraId="7557850C" w14:textId="0E3DFA39" w:rsidR="007D7266" w:rsidRDefault="007D7266" w:rsidP="005B1B9B">
      <w:pPr>
        <w:pStyle w:val="Heading3"/>
      </w:pPr>
      <w:bookmarkStart w:id="4" w:name="_Toc185672262"/>
      <w:r>
        <w:t>Hierarchical</w:t>
      </w:r>
      <w:bookmarkEnd w:id="4"/>
    </w:p>
    <w:p w14:paraId="21841357" w14:textId="77777777" w:rsidR="007D7266" w:rsidRDefault="007D7266" w:rsidP="007D7266"/>
    <w:p w14:paraId="46616810" w14:textId="73B9737A" w:rsidR="005A4E56" w:rsidRDefault="007D7266" w:rsidP="00114D5A">
      <w:pPr>
        <w:rPr>
          <w:lang w:val="en-US"/>
        </w:rPr>
      </w:pPr>
      <w:r>
        <w:t>The most common type of Org chart is the pyramid shaped chart. This is called the hierarchical chart.</w:t>
      </w:r>
      <w:r w:rsidR="00114D5A" w:rsidRPr="00114D5A">
        <w:rPr>
          <w:rFonts w:ascii="Times New Roman" w:eastAsia="Times New Roman" w:hAnsi="Times New Roman" w:cs="Times New Roman"/>
          <w:kern w:val="0"/>
          <w:sz w:val="24"/>
          <w:szCs w:val="24"/>
          <w:lang w:val="en-US"/>
          <w14:ligatures w14:val="none"/>
        </w:rPr>
        <w:t xml:space="preserve"> </w:t>
      </w:r>
      <w:r w:rsidR="00114D5A" w:rsidRPr="00114D5A">
        <w:rPr>
          <w:lang w:val="en-US"/>
        </w:rPr>
        <w:t>A hierarchical organi</w:t>
      </w:r>
      <w:r w:rsidR="00EC5F2A">
        <w:rPr>
          <w:lang w:val="en-US"/>
        </w:rPr>
        <w:t>s</w:t>
      </w:r>
      <w:r w:rsidR="00114D5A" w:rsidRPr="00114D5A">
        <w:rPr>
          <w:lang w:val="en-US"/>
        </w:rPr>
        <w:t>ational chart places higher-ranking employees above lower-ranking ones based on their position or degree of authority within the company. A company's chain of command and levels of authority are frequently depicted using this kind of chart.</w:t>
      </w:r>
      <w:r w:rsidR="005A4E56">
        <w:rPr>
          <w:lang w:val="en-US"/>
        </w:rPr>
        <w:t xml:space="preserve"> </w:t>
      </w:r>
      <w:sdt>
        <w:sdtPr>
          <w:rPr>
            <w:lang w:val="en-US"/>
          </w:rPr>
          <w:id w:val="996384868"/>
          <w:citation/>
        </w:sdtPr>
        <w:sdtEndPr/>
        <w:sdtContent>
          <w:r w:rsidR="005A4E56">
            <w:rPr>
              <w:lang w:val="en-US"/>
            </w:rPr>
            <w:fldChar w:fldCharType="begin"/>
          </w:r>
          <w:r w:rsidR="005A4E56">
            <w:rPr>
              <w:lang w:val="en-US"/>
            </w:rPr>
            <w:instrText xml:space="preserve"> CITATION Luc24 \l 1033 </w:instrText>
          </w:r>
          <w:r w:rsidR="005A4E56">
            <w:rPr>
              <w:lang w:val="en-US"/>
            </w:rPr>
            <w:fldChar w:fldCharType="separate"/>
          </w:r>
          <w:r w:rsidR="008D5DF2" w:rsidRPr="008D5DF2">
            <w:rPr>
              <w:noProof/>
              <w:lang w:val="en-US"/>
            </w:rPr>
            <w:t>(Lucidchart, 2024)</w:t>
          </w:r>
          <w:r w:rsidR="005A4E56">
            <w:rPr>
              <w:lang w:val="en-US"/>
            </w:rPr>
            <w:fldChar w:fldCharType="end"/>
          </w:r>
        </w:sdtContent>
      </w:sdt>
      <w:r w:rsidR="005A4E56">
        <w:rPr>
          <w:lang w:val="en-US"/>
        </w:rPr>
        <w:t xml:space="preserve"> </w:t>
      </w:r>
    </w:p>
    <w:p w14:paraId="77C51DE8" w14:textId="77777777" w:rsidR="005A4E56" w:rsidRDefault="005A4E56" w:rsidP="00114D5A">
      <w:pPr>
        <w:rPr>
          <w:lang w:val="en-US"/>
        </w:rPr>
      </w:pPr>
    </w:p>
    <w:p w14:paraId="53C4CA1A" w14:textId="27E05A30" w:rsidR="00114D5A" w:rsidRDefault="005A4E56" w:rsidP="00114D5A">
      <w:pPr>
        <w:rPr>
          <w:lang w:val="en-US"/>
        </w:rPr>
      </w:pPr>
      <w:r>
        <w:rPr>
          <w:lang w:val="en-US"/>
        </w:rPr>
        <w:t xml:space="preserve">Below is an image supplied by Jacob Morgan on the Forbes website, which briefly shows the flow of </w:t>
      </w:r>
      <w:proofErr w:type="gramStart"/>
      <w:r>
        <w:rPr>
          <w:lang w:val="en-US"/>
        </w:rPr>
        <w:t>an</w:t>
      </w:r>
      <w:proofErr w:type="gramEnd"/>
      <w:r>
        <w:rPr>
          <w:lang w:val="en-US"/>
        </w:rPr>
        <w:t xml:space="preserve"> hierarchical org chart, as you can see this shows a chain of command with the most senior ranking at the top feeding down to entry level. A good example of where this chart would be used would be in the military.  </w:t>
      </w:r>
      <w:sdt>
        <w:sdtPr>
          <w:rPr>
            <w:lang w:val="en-US"/>
          </w:rPr>
          <w:id w:val="1173069657"/>
          <w:citation/>
        </w:sdtPr>
        <w:sdtEndPr/>
        <w:sdtContent>
          <w:r>
            <w:rPr>
              <w:lang w:val="en-US"/>
            </w:rPr>
            <w:fldChar w:fldCharType="begin"/>
          </w:r>
          <w:r>
            <w:rPr>
              <w:lang w:val="en-US"/>
            </w:rPr>
            <w:instrText xml:space="preserve">CITATION Mor15 \l 1033 </w:instrText>
          </w:r>
          <w:r>
            <w:rPr>
              <w:lang w:val="en-US"/>
            </w:rPr>
            <w:fldChar w:fldCharType="separate"/>
          </w:r>
          <w:r w:rsidR="008D5DF2" w:rsidRPr="008D5DF2">
            <w:rPr>
              <w:noProof/>
              <w:lang w:val="en-US"/>
            </w:rPr>
            <w:t>(Jacob, 2015)</w:t>
          </w:r>
          <w:r>
            <w:rPr>
              <w:lang w:val="en-US"/>
            </w:rPr>
            <w:fldChar w:fldCharType="end"/>
          </w:r>
        </w:sdtContent>
      </w:sdt>
    </w:p>
    <w:p w14:paraId="241FC197" w14:textId="77777777" w:rsidR="005A4E56" w:rsidRDefault="005A4E56" w:rsidP="00114D5A">
      <w:pPr>
        <w:rPr>
          <w:lang w:val="en-US"/>
        </w:rPr>
      </w:pPr>
    </w:p>
    <w:p w14:paraId="039BD280" w14:textId="2F36CC62" w:rsidR="005A4E56" w:rsidRDefault="005A4E56" w:rsidP="00114D5A">
      <w:pPr>
        <w:rPr>
          <w:lang w:val="en-US"/>
        </w:rPr>
      </w:pPr>
      <w:r>
        <w:rPr>
          <w:noProof/>
        </w:rPr>
        <mc:AlternateContent>
          <mc:Choice Requires="wps">
            <w:drawing>
              <wp:anchor distT="0" distB="0" distL="114300" distR="114300" simplePos="0" relativeHeight="251664384" behindDoc="0" locked="0" layoutInCell="1" allowOverlap="1" wp14:anchorId="644BA630" wp14:editId="328F40A5">
                <wp:simplePos x="0" y="0"/>
                <wp:positionH relativeFrom="column">
                  <wp:posOffset>38100</wp:posOffset>
                </wp:positionH>
                <wp:positionV relativeFrom="paragraph">
                  <wp:posOffset>3038475</wp:posOffset>
                </wp:positionV>
                <wp:extent cx="5629910" cy="635"/>
                <wp:effectExtent l="0" t="0" r="0" b="0"/>
                <wp:wrapSquare wrapText="bothSides"/>
                <wp:docPr id="1879438901" name="Text Box 1"/>
                <wp:cNvGraphicFramePr/>
                <a:graphic xmlns:a="http://schemas.openxmlformats.org/drawingml/2006/main">
                  <a:graphicData uri="http://schemas.microsoft.com/office/word/2010/wordprocessingShape">
                    <wps:wsp>
                      <wps:cNvSpPr txBox="1"/>
                      <wps:spPr>
                        <a:xfrm>
                          <a:off x="0" y="0"/>
                          <a:ext cx="5629910" cy="635"/>
                        </a:xfrm>
                        <a:prstGeom prst="rect">
                          <a:avLst/>
                        </a:prstGeom>
                        <a:solidFill>
                          <a:prstClr val="white"/>
                        </a:solidFill>
                        <a:ln>
                          <a:noFill/>
                        </a:ln>
                      </wps:spPr>
                      <wps:txbx>
                        <w:txbxContent>
                          <w:p w14:paraId="0B5A09A8" w14:textId="452FC1A6" w:rsidR="005A4E56" w:rsidRPr="005A6BF9" w:rsidRDefault="005A4E56" w:rsidP="005A4E56">
                            <w:pPr>
                              <w:pStyle w:val="Caption"/>
                              <w:rPr>
                                <w:sz w:val="22"/>
                                <w:szCs w:val="22"/>
                              </w:rPr>
                            </w:pPr>
                            <w:r>
                              <w:t xml:space="preserve">Figure </w:t>
                            </w:r>
                            <w:fldSimple w:instr=" SEQ Figure \* ARABIC ">
                              <w:r w:rsidR="007C79D4">
                                <w:rPr>
                                  <w:noProof/>
                                </w:rPr>
                                <w:t>1</w:t>
                              </w:r>
                            </w:fldSimple>
                            <w:r>
                              <w:t xml:space="preserve"> - Hierarchical ORG, </w:t>
                            </w:r>
                            <w:sdt>
                              <w:sdtPr>
                                <w:id w:val="-962497185"/>
                                <w:citation/>
                              </w:sdtPr>
                              <w:sdtEndPr/>
                              <w:sdtContent>
                                <w:r>
                                  <w:fldChar w:fldCharType="begin"/>
                                </w:r>
                                <w:r>
                                  <w:rPr>
                                    <w:lang w:val="en-US"/>
                                  </w:rPr>
                                  <w:instrText xml:space="preserve"> CITATION Mor15 \l 1033 </w:instrText>
                                </w:r>
                                <w:r>
                                  <w:fldChar w:fldCharType="separate"/>
                                </w:r>
                                <w:r w:rsidR="008D5DF2" w:rsidRPr="008D5DF2">
                                  <w:rPr>
                                    <w:noProof/>
                                    <w:lang w:val="en-US"/>
                                  </w:rPr>
                                  <w:t>(Jacob, 2015)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44BA630" id="_x0000_t202" coordsize="21600,21600" o:spt="202" path="m,l,21600r21600,l21600,xe">
                <v:stroke joinstyle="miter"/>
                <v:path gradientshapeok="t" o:connecttype="rect"/>
              </v:shapetype>
              <v:shape id="Text Box 1" o:spid="_x0000_s1032" type="#_x0000_t202" style="position:absolute;margin-left:3pt;margin-top:239.25pt;width:443.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" stroked="f">
                <v:textbox style="mso-fit-shape-to-text:t" inset="0,0,0,0">
                  <w:txbxContent>
                    <w:p w14:paraId="0B5A09A8" w14:textId="452FC1A6" w:rsidR="005A4E56" w:rsidRPr="005A6BF9" w:rsidRDefault="005A4E56" w:rsidP="005A4E56">
                      <w:pPr>
                        <w:pStyle w:val="Caption"/>
                        <w:rPr>
                          <w:sz w:val="22"/>
                          <w:szCs w:val="22"/>
                        </w:rPr>
                      </w:pPr>
                      <w:r>
                        <w:t xml:space="preserve">Figure </w:t>
                      </w:r>
                      <w:fldSimple w:instr=" SEQ Figure \* ARABIC ">
                        <w:r w:rsidR="007C79D4">
                          <w:rPr>
                            <w:noProof/>
                          </w:rPr>
                          <w:t>1</w:t>
                        </w:r>
                      </w:fldSimple>
                      <w:r>
                        <w:t xml:space="preserve"> - Hierarchical ORG, </w:t>
                      </w:r>
                      <w:sdt>
                        <w:sdtPr>
                          <w:id w:val="-962497185"/>
                          <w:citation/>
                        </w:sdtPr>
                        <w:sdtEndPr/>
                        <w:sdtContent>
                          <w:r>
                            <w:fldChar w:fldCharType="begin"/>
                          </w:r>
                          <w:r>
                            <w:rPr>
                              <w:lang w:val="en-US"/>
                            </w:rPr>
                            <w:instrText xml:space="preserve"> CITATION Mor15 \l 1033 </w:instrText>
                          </w:r>
                          <w:r>
                            <w:fldChar w:fldCharType="separate"/>
                          </w:r>
                          <w:r w:rsidR="008D5DF2" w:rsidRPr="008D5DF2">
                            <w:rPr>
                              <w:noProof/>
                              <w:lang w:val="en-US"/>
                            </w:rPr>
                            <w:t>(Jacob, 2015)</w:t>
                          </w:r>
                          <w:r>
                            <w:fldChar w:fldCharType="end"/>
                          </w:r>
                        </w:sdtContent>
                      </w:sdt>
                    </w:p>
                  </w:txbxContent>
                </v:textbox>
                <w10:wrap type="square"/>
              </v:shape>
            </w:pict>
          </mc:Fallback>
        </mc:AlternateContent>
      </w:r>
      <w:r w:rsidRPr="005A4E56">
        <w:rPr>
          <w:noProof/>
          <w:lang w:val="en-US"/>
        </w:rPr>
        <w:drawing>
          <wp:anchor distT="0" distB="0" distL="114300" distR="114300" simplePos="0" relativeHeight="251662336" behindDoc="0" locked="0" layoutInCell="1" allowOverlap="1" wp14:anchorId="1030CC34" wp14:editId="1172EBEA">
            <wp:simplePos x="0" y="0"/>
            <wp:positionH relativeFrom="column">
              <wp:posOffset>38100</wp:posOffset>
            </wp:positionH>
            <wp:positionV relativeFrom="paragraph">
              <wp:posOffset>38100</wp:posOffset>
            </wp:positionV>
            <wp:extent cx="5630061" cy="2943636"/>
            <wp:effectExtent l="38100" t="38100" r="46990" b="47625"/>
            <wp:wrapSquare wrapText="bothSides"/>
            <wp:docPr id="2146483920" name="Picture 1" descr="A diagram of a organization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83920" name="Picture 1" descr="A diagram of a organization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30061" cy="2943636"/>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46125F32" w14:textId="3D23B613" w:rsidR="00114D5A" w:rsidRDefault="0046476F" w:rsidP="005B1B9B">
      <w:pPr>
        <w:pStyle w:val="Heading3"/>
        <w:rPr>
          <w:lang w:val="en-US"/>
        </w:rPr>
      </w:pPr>
      <w:bookmarkStart w:id="5" w:name="_Toc185672263"/>
      <w:r>
        <w:rPr>
          <w:lang w:val="en-US"/>
        </w:rPr>
        <w:t>Matrix</w:t>
      </w:r>
      <w:bookmarkEnd w:id="5"/>
    </w:p>
    <w:p w14:paraId="15D12074" w14:textId="77777777" w:rsidR="0046476F" w:rsidRDefault="0046476F" w:rsidP="0046476F">
      <w:pPr>
        <w:rPr>
          <w:lang w:val="en-US"/>
        </w:rPr>
      </w:pPr>
    </w:p>
    <w:p w14:paraId="143AA357" w14:textId="0DE256AB" w:rsidR="0046476F" w:rsidRPr="0046476F" w:rsidRDefault="0046476F" w:rsidP="0046476F">
      <w:pPr>
        <w:rPr>
          <w:lang w:val="en-US"/>
        </w:rPr>
      </w:pPr>
      <w:r w:rsidRPr="0046476F">
        <w:rPr>
          <w:lang w:val="en-US"/>
        </w:rPr>
        <w:t>An organi</w:t>
      </w:r>
      <w:r>
        <w:rPr>
          <w:lang w:val="en-US"/>
        </w:rPr>
        <w:t>s</w:t>
      </w:r>
      <w:r w:rsidRPr="0046476F">
        <w:rPr>
          <w:lang w:val="en-US"/>
        </w:rPr>
        <w:t>ational structure known as a matrix chart is one in which staff members are accountable to multiple managers or supervisors. Any business structure where each project is overseen by two or more "bosses" is known as a matrix organization. For instance, staff members report to project managers in addition to department heads. The matrix structure definition includes the idea that managerial positions are flexible and can change according to the demands of a project.</w:t>
      </w:r>
      <w:r w:rsidR="006649A7">
        <w:rPr>
          <w:lang w:val="en-US"/>
        </w:rPr>
        <w:t xml:space="preserve"> </w:t>
      </w:r>
      <w:sdt>
        <w:sdtPr>
          <w:rPr>
            <w:lang w:val="en-US"/>
          </w:rPr>
          <w:id w:val="880208503"/>
          <w:citation/>
        </w:sdtPr>
        <w:sdtEndPr/>
        <w:sdtContent>
          <w:r w:rsidR="006649A7">
            <w:rPr>
              <w:lang w:val="en-US"/>
            </w:rPr>
            <w:fldChar w:fldCharType="begin"/>
          </w:r>
          <w:r w:rsidR="006649A7">
            <w:rPr>
              <w:lang w:val="en-US"/>
            </w:rPr>
            <w:instrText xml:space="preserve"> CITATION Coh24 \l 1033 </w:instrText>
          </w:r>
          <w:r w:rsidR="006649A7">
            <w:rPr>
              <w:lang w:val="en-US"/>
            </w:rPr>
            <w:fldChar w:fldCharType="separate"/>
          </w:r>
          <w:r w:rsidR="008D5DF2" w:rsidRPr="008D5DF2">
            <w:rPr>
              <w:noProof/>
              <w:lang w:val="en-US"/>
            </w:rPr>
            <w:t>(Esther, 2024)</w:t>
          </w:r>
          <w:r w:rsidR="006649A7">
            <w:rPr>
              <w:lang w:val="en-US"/>
            </w:rPr>
            <w:fldChar w:fldCharType="end"/>
          </w:r>
        </w:sdtContent>
      </w:sdt>
    </w:p>
    <w:p w14:paraId="63CF9378" w14:textId="77777777" w:rsidR="0046476F" w:rsidRDefault="0046476F" w:rsidP="0046476F">
      <w:pPr>
        <w:rPr>
          <w:lang w:val="en-US"/>
        </w:rPr>
      </w:pPr>
    </w:p>
    <w:p w14:paraId="2711591B" w14:textId="40226147" w:rsidR="0046476F" w:rsidRDefault="0046476F" w:rsidP="0046476F">
      <w:pPr>
        <w:rPr>
          <w:lang w:val="en-US"/>
        </w:rPr>
      </w:pPr>
      <w:r w:rsidRPr="0046476F">
        <w:rPr>
          <w:lang w:val="en-US"/>
        </w:rPr>
        <w:t>Employees in a matrix organi</w:t>
      </w:r>
      <w:r w:rsidR="00B83209">
        <w:rPr>
          <w:lang w:val="en-US"/>
        </w:rPr>
        <w:t>s</w:t>
      </w:r>
      <w:r w:rsidRPr="0046476F">
        <w:rPr>
          <w:lang w:val="en-US"/>
        </w:rPr>
        <w:t>ation are categ</w:t>
      </w:r>
      <w:r w:rsidR="006649A7">
        <w:rPr>
          <w:lang w:val="en-US"/>
        </w:rPr>
        <w:t>o</w:t>
      </w:r>
      <w:r w:rsidRPr="0046476F">
        <w:rPr>
          <w:lang w:val="en-US"/>
        </w:rPr>
        <w:t>ri</w:t>
      </w:r>
      <w:r>
        <w:rPr>
          <w:lang w:val="en-US"/>
        </w:rPr>
        <w:t>s</w:t>
      </w:r>
      <w:r w:rsidRPr="0046476F">
        <w:rPr>
          <w:lang w:val="en-US"/>
        </w:rPr>
        <w:t>ed by both product/service and function. More co</w:t>
      </w:r>
      <w:r w:rsidR="00B83209">
        <w:rPr>
          <w:lang w:val="en-US"/>
        </w:rPr>
        <w:t>-</w:t>
      </w:r>
      <w:r w:rsidRPr="0046476F">
        <w:rPr>
          <w:lang w:val="en-US"/>
        </w:rPr>
        <w:t>operation and communication between various projects and departments are made possible by this structure. However, as they negotiate reporting relationships, it can also cause employees to become confused and have conflicting priorities</w:t>
      </w:r>
      <w:r>
        <w:rPr>
          <w:lang w:val="en-US"/>
        </w:rPr>
        <w:t xml:space="preserve">. </w:t>
      </w:r>
    </w:p>
    <w:p w14:paraId="4C5DEF4D" w14:textId="6754250C" w:rsidR="008F439A" w:rsidRDefault="008F439A" w:rsidP="0046476F">
      <w:pPr>
        <w:rPr>
          <w:lang w:val="en-US"/>
        </w:rPr>
      </w:pPr>
    </w:p>
    <w:p w14:paraId="31F63AD9" w14:textId="51370E90" w:rsidR="008F439A" w:rsidRDefault="008F439A" w:rsidP="0046476F">
      <w:pPr>
        <w:rPr>
          <w:lang w:val="en-US"/>
        </w:rPr>
      </w:pPr>
      <w:r w:rsidRPr="008F439A">
        <w:rPr>
          <w:noProof/>
          <w:lang w:val="en-US"/>
        </w:rPr>
        <w:lastRenderedPageBreak/>
        <w:drawing>
          <wp:anchor distT="0" distB="0" distL="114300" distR="114300" simplePos="0" relativeHeight="251665408" behindDoc="0" locked="0" layoutInCell="1" allowOverlap="1" wp14:anchorId="59F310BE" wp14:editId="71790DB7">
            <wp:simplePos x="0" y="0"/>
            <wp:positionH relativeFrom="column">
              <wp:posOffset>38100</wp:posOffset>
            </wp:positionH>
            <wp:positionV relativeFrom="paragraph">
              <wp:posOffset>36195</wp:posOffset>
            </wp:positionV>
            <wp:extent cx="5300980" cy="2694940"/>
            <wp:effectExtent l="38100" t="38100" r="33020" b="29210"/>
            <wp:wrapSquare wrapText="bothSides"/>
            <wp:docPr id="1921809423" name="Picture 1" descr="A diagram of a company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809423" name="Picture 1" descr="A diagram of a company structure"/>
                    <pic:cNvPicPr/>
                  </pic:nvPicPr>
                  <pic:blipFill>
                    <a:blip r:embed="rId13">
                      <a:extLst>
                        <a:ext uri="{28A0092B-C50C-407E-A947-70E740481C1C}">
                          <a14:useLocalDpi xmlns:a14="http://schemas.microsoft.com/office/drawing/2010/main" val="0"/>
                        </a:ext>
                      </a:extLst>
                    </a:blip>
                    <a:stretch>
                      <a:fillRect/>
                    </a:stretch>
                  </pic:blipFill>
                  <pic:spPr>
                    <a:xfrm>
                      <a:off x="0" y="0"/>
                      <a:ext cx="5300980" cy="269494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7E6364D2" w14:textId="77777777" w:rsidR="008F439A" w:rsidRDefault="008F439A" w:rsidP="0046476F">
      <w:pPr>
        <w:rPr>
          <w:lang w:val="en-US"/>
        </w:rPr>
      </w:pPr>
    </w:p>
    <w:p w14:paraId="2299C662" w14:textId="6597BC4E" w:rsidR="008F439A" w:rsidRDefault="008F439A" w:rsidP="0046476F">
      <w:pPr>
        <w:rPr>
          <w:lang w:val="en-US"/>
        </w:rPr>
      </w:pPr>
      <w:r>
        <w:rPr>
          <w:noProof/>
        </w:rPr>
        <mc:AlternateContent>
          <mc:Choice Requires="wps">
            <w:drawing>
              <wp:anchor distT="0" distB="0" distL="114300" distR="114300" simplePos="0" relativeHeight="251667456" behindDoc="0" locked="0" layoutInCell="1" allowOverlap="1" wp14:anchorId="3C992425" wp14:editId="23A0C905">
                <wp:simplePos x="0" y="0"/>
                <wp:positionH relativeFrom="column">
                  <wp:posOffset>71120</wp:posOffset>
                </wp:positionH>
                <wp:positionV relativeFrom="paragraph">
                  <wp:posOffset>2446020</wp:posOffset>
                </wp:positionV>
                <wp:extent cx="5166360" cy="137160"/>
                <wp:effectExtent l="0" t="0" r="0" b="0"/>
                <wp:wrapSquare wrapText="bothSides"/>
                <wp:docPr id="308439" name="Text Box 1"/>
                <wp:cNvGraphicFramePr/>
                <a:graphic xmlns:a="http://schemas.openxmlformats.org/drawingml/2006/main">
                  <a:graphicData uri="http://schemas.microsoft.com/office/word/2010/wordprocessingShape">
                    <wps:wsp>
                      <wps:cNvSpPr txBox="1"/>
                      <wps:spPr>
                        <a:xfrm>
                          <a:off x="0" y="0"/>
                          <a:ext cx="5166360" cy="137160"/>
                        </a:xfrm>
                        <a:prstGeom prst="rect">
                          <a:avLst/>
                        </a:prstGeom>
                        <a:solidFill>
                          <a:prstClr val="white"/>
                        </a:solidFill>
                        <a:ln>
                          <a:noFill/>
                        </a:ln>
                      </wps:spPr>
                      <wps:txbx>
                        <w:txbxContent>
                          <w:p w14:paraId="02622D59" w14:textId="3AF3285D" w:rsidR="008F439A" w:rsidRPr="009C13E5" w:rsidRDefault="008F439A" w:rsidP="008F439A">
                            <w:pPr>
                              <w:pStyle w:val="Caption"/>
                              <w:rPr>
                                <w:sz w:val="22"/>
                                <w:szCs w:val="22"/>
                              </w:rPr>
                            </w:pPr>
                            <w:r>
                              <w:t xml:space="preserve">Figure </w:t>
                            </w:r>
                            <w:fldSimple w:instr=" SEQ Figure \* ARABIC ">
                              <w:r w:rsidR="007C79D4">
                                <w:rPr>
                                  <w:noProof/>
                                </w:rPr>
                                <w:t>2</w:t>
                              </w:r>
                            </w:fldSimple>
                            <w:r>
                              <w:t xml:space="preserve"> - Matrix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992425" id="_x0000_s1033" type="#_x0000_t202" style="position:absolute;margin-left:5.6pt;margin-top:192.6pt;width:406.8pt;height:10.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" stroked="f">
                <v:textbox inset="0,0,0,0">
                  <w:txbxContent>
                    <w:p w14:paraId="02622D59" w14:textId="3AF3285D" w:rsidR="008F439A" w:rsidRPr="009C13E5" w:rsidRDefault="008F439A" w:rsidP="008F439A">
                      <w:pPr>
                        <w:pStyle w:val="Caption"/>
                        <w:rPr>
                          <w:sz w:val="22"/>
                          <w:szCs w:val="22"/>
                        </w:rPr>
                      </w:pPr>
                      <w:r>
                        <w:t xml:space="preserve">Figure </w:t>
                      </w:r>
                      <w:fldSimple w:instr=" SEQ Figure \* ARABIC ">
                        <w:r w:rsidR="007C79D4">
                          <w:rPr>
                            <w:noProof/>
                          </w:rPr>
                          <w:t>2</w:t>
                        </w:r>
                      </w:fldSimple>
                      <w:r>
                        <w:t xml:space="preserve"> - Matrix Chart</w:t>
                      </w:r>
                    </w:p>
                  </w:txbxContent>
                </v:textbox>
                <w10:wrap type="square"/>
              </v:shape>
            </w:pict>
          </mc:Fallback>
        </mc:AlternateContent>
      </w:r>
    </w:p>
    <w:p w14:paraId="70EFBA50" w14:textId="31EC63B4" w:rsidR="008F439A" w:rsidRDefault="008F439A" w:rsidP="0046476F">
      <w:pPr>
        <w:rPr>
          <w:lang w:val="en-US"/>
        </w:rPr>
      </w:pPr>
    </w:p>
    <w:p w14:paraId="734E709B" w14:textId="77777777" w:rsidR="008F439A" w:rsidRDefault="008F439A" w:rsidP="0046476F">
      <w:pPr>
        <w:rPr>
          <w:lang w:val="en-US"/>
        </w:rPr>
      </w:pPr>
    </w:p>
    <w:p w14:paraId="59FA6C06" w14:textId="77777777" w:rsidR="008F439A" w:rsidRDefault="008F439A" w:rsidP="0046476F">
      <w:pPr>
        <w:rPr>
          <w:lang w:val="en-US"/>
        </w:rPr>
      </w:pPr>
    </w:p>
    <w:p w14:paraId="176820A7" w14:textId="77777777" w:rsidR="008F439A" w:rsidRDefault="008F439A" w:rsidP="0046476F">
      <w:pPr>
        <w:rPr>
          <w:lang w:val="en-US"/>
        </w:rPr>
      </w:pPr>
    </w:p>
    <w:p w14:paraId="31F7CCC9" w14:textId="77777777" w:rsidR="008F439A" w:rsidRDefault="008F439A" w:rsidP="0046476F">
      <w:pPr>
        <w:rPr>
          <w:lang w:val="en-US"/>
        </w:rPr>
      </w:pPr>
    </w:p>
    <w:p w14:paraId="3C1589F9" w14:textId="77777777" w:rsidR="008F439A" w:rsidRDefault="008F439A" w:rsidP="0046476F">
      <w:pPr>
        <w:rPr>
          <w:lang w:val="en-US"/>
        </w:rPr>
      </w:pPr>
    </w:p>
    <w:p w14:paraId="387E4993" w14:textId="77777777" w:rsidR="008F439A" w:rsidRDefault="008F439A" w:rsidP="0046476F">
      <w:pPr>
        <w:rPr>
          <w:lang w:val="en-US"/>
        </w:rPr>
      </w:pPr>
    </w:p>
    <w:p w14:paraId="3290260F" w14:textId="77777777" w:rsidR="008F439A" w:rsidRDefault="008F439A" w:rsidP="0046476F">
      <w:pPr>
        <w:rPr>
          <w:lang w:val="en-US"/>
        </w:rPr>
      </w:pPr>
    </w:p>
    <w:p w14:paraId="23F0B14D" w14:textId="77777777" w:rsidR="008F439A" w:rsidRDefault="008F439A" w:rsidP="0046476F">
      <w:pPr>
        <w:rPr>
          <w:lang w:val="en-US"/>
        </w:rPr>
      </w:pPr>
    </w:p>
    <w:p w14:paraId="09A1816A" w14:textId="77777777" w:rsidR="008F439A" w:rsidRDefault="008F439A" w:rsidP="0046476F">
      <w:pPr>
        <w:rPr>
          <w:lang w:val="en-US"/>
        </w:rPr>
      </w:pPr>
    </w:p>
    <w:p w14:paraId="3C485008" w14:textId="77777777" w:rsidR="008F439A" w:rsidRDefault="008F439A" w:rsidP="0046476F">
      <w:pPr>
        <w:rPr>
          <w:lang w:val="en-US"/>
        </w:rPr>
      </w:pPr>
    </w:p>
    <w:p w14:paraId="6C9DA029" w14:textId="77777777" w:rsidR="008F439A" w:rsidRDefault="008F439A" w:rsidP="0046476F">
      <w:pPr>
        <w:rPr>
          <w:lang w:val="en-US"/>
        </w:rPr>
      </w:pPr>
    </w:p>
    <w:p w14:paraId="4CE77E8A" w14:textId="77777777" w:rsidR="008F439A" w:rsidRDefault="008F439A" w:rsidP="0046476F">
      <w:pPr>
        <w:rPr>
          <w:lang w:val="en-US"/>
        </w:rPr>
      </w:pPr>
    </w:p>
    <w:p w14:paraId="3C4ED9D6" w14:textId="77777777" w:rsidR="008F439A" w:rsidRDefault="008F439A" w:rsidP="0046476F">
      <w:pPr>
        <w:rPr>
          <w:lang w:val="en-US"/>
        </w:rPr>
      </w:pPr>
    </w:p>
    <w:p w14:paraId="7BB7A42B" w14:textId="77777777" w:rsidR="004C6678" w:rsidRDefault="004C6678" w:rsidP="0046476F">
      <w:pPr>
        <w:rPr>
          <w:lang w:val="en-US"/>
        </w:rPr>
      </w:pPr>
    </w:p>
    <w:p w14:paraId="2C0BAADF" w14:textId="5B93B876" w:rsidR="006649A7" w:rsidRDefault="008F439A" w:rsidP="005B1B9B">
      <w:pPr>
        <w:pStyle w:val="Heading3"/>
        <w:rPr>
          <w:lang w:val="en-US"/>
        </w:rPr>
      </w:pPr>
      <w:bookmarkStart w:id="6" w:name="_Toc185672264"/>
      <w:r>
        <w:rPr>
          <w:lang w:val="en-US"/>
        </w:rPr>
        <w:t>Flat</w:t>
      </w:r>
      <w:bookmarkEnd w:id="6"/>
    </w:p>
    <w:p w14:paraId="60C46A9B" w14:textId="405DF553" w:rsidR="006649A7" w:rsidRDefault="006649A7" w:rsidP="0046476F">
      <w:pPr>
        <w:rPr>
          <w:lang w:val="en-US"/>
        </w:rPr>
      </w:pPr>
    </w:p>
    <w:p w14:paraId="4DF6B031" w14:textId="03994B01" w:rsidR="009E5242" w:rsidRDefault="009E5242" w:rsidP="009E5242">
      <w:pPr>
        <w:rPr>
          <w:lang w:val="en-US"/>
        </w:rPr>
      </w:pPr>
      <w:r w:rsidRPr="009E5242">
        <w:rPr>
          <w:lang w:val="en-US"/>
        </w:rPr>
        <w:t>An organi</w:t>
      </w:r>
      <w:r>
        <w:rPr>
          <w:lang w:val="en-US"/>
        </w:rPr>
        <w:t>s</w:t>
      </w:r>
      <w:r w:rsidRPr="009E5242">
        <w:rPr>
          <w:lang w:val="en-US"/>
        </w:rPr>
        <w:t xml:space="preserve">ation with fewer </w:t>
      </w:r>
      <w:proofErr w:type="gramStart"/>
      <w:r w:rsidRPr="009E5242">
        <w:rPr>
          <w:lang w:val="en-US"/>
        </w:rPr>
        <w:t>tiers</w:t>
      </w:r>
      <w:proofErr w:type="gramEnd"/>
      <w:r w:rsidRPr="009E5242">
        <w:rPr>
          <w:lang w:val="en-US"/>
        </w:rPr>
        <w:t xml:space="preserve"> of management between the top executives and the frontline staff is </w:t>
      </w:r>
      <w:r>
        <w:rPr>
          <w:lang w:val="en-US"/>
        </w:rPr>
        <w:t>known as a</w:t>
      </w:r>
      <w:r w:rsidRPr="009E5242">
        <w:rPr>
          <w:lang w:val="en-US"/>
        </w:rPr>
        <w:t xml:space="preserve"> flat org chart. </w:t>
      </w:r>
      <w:r w:rsidR="00B04544">
        <w:rPr>
          <w:lang w:val="en-US"/>
        </w:rPr>
        <w:t xml:space="preserve"> Al</w:t>
      </w:r>
      <w:r w:rsidR="00B04544" w:rsidRPr="00B04544">
        <w:rPr>
          <w:lang w:val="en-US"/>
        </w:rPr>
        <w:t>so known as a horizontal organi</w:t>
      </w:r>
      <w:r w:rsidR="00B04544">
        <w:rPr>
          <w:lang w:val="en-US"/>
        </w:rPr>
        <w:t>s</w:t>
      </w:r>
      <w:r w:rsidR="00B04544" w:rsidRPr="00B04544">
        <w:rPr>
          <w:lang w:val="en-US"/>
        </w:rPr>
        <w:t>ational structure</w:t>
      </w:r>
      <w:r w:rsidR="008D6FE4">
        <w:rPr>
          <w:lang w:val="en-US"/>
        </w:rPr>
        <w:t xml:space="preserve"> this</w:t>
      </w:r>
      <w:r w:rsidR="00B04544" w:rsidRPr="00B04544">
        <w:rPr>
          <w:lang w:val="en-US"/>
        </w:rPr>
        <w:t xml:space="preserve"> </w:t>
      </w:r>
      <w:r w:rsidR="008D6FE4" w:rsidRPr="008D6FE4">
        <w:rPr>
          <w:lang w:val="en-US"/>
        </w:rPr>
        <w:t xml:space="preserve">has </w:t>
      </w:r>
      <w:r w:rsidR="00EE19BE">
        <w:rPr>
          <w:lang w:val="en-US"/>
        </w:rPr>
        <w:t>l</w:t>
      </w:r>
      <w:r w:rsidR="008D6FE4" w:rsidRPr="008D6FE4">
        <w:rPr>
          <w:lang w:val="en-US"/>
        </w:rPr>
        <w:t xml:space="preserve">evels ranging from entry-level employees to the highest company leadership. </w:t>
      </w:r>
      <w:r w:rsidR="00B04544" w:rsidRPr="00B04544">
        <w:rPr>
          <w:lang w:val="en-US"/>
        </w:rPr>
        <w:t xml:space="preserve">Workers may </w:t>
      </w:r>
      <w:r w:rsidR="00523436" w:rsidRPr="00B04544">
        <w:rPr>
          <w:lang w:val="en-US"/>
        </w:rPr>
        <w:t>answer</w:t>
      </w:r>
      <w:r w:rsidR="00B04544" w:rsidRPr="00B04544">
        <w:rPr>
          <w:lang w:val="en-US"/>
        </w:rPr>
        <w:t xml:space="preserve"> </w:t>
      </w:r>
      <w:r w:rsidR="00EE19BE">
        <w:rPr>
          <w:lang w:val="en-US"/>
        </w:rPr>
        <w:t xml:space="preserve">to </w:t>
      </w:r>
      <w:r w:rsidR="00B04544" w:rsidRPr="00B04544">
        <w:rPr>
          <w:lang w:val="en-US"/>
        </w:rPr>
        <w:t xml:space="preserve">one or two tiers of management </w:t>
      </w:r>
      <w:proofErr w:type="gramStart"/>
      <w:r w:rsidR="00B04544" w:rsidRPr="00B04544">
        <w:rPr>
          <w:lang w:val="en-US"/>
        </w:rPr>
        <w:t>who</w:t>
      </w:r>
      <w:r w:rsidR="00D303FF">
        <w:rPr>
          <w:lang w:val="en-US"/>
        </w:rPr>
        <w:t>m</w:t>
      </w:r>
      <w:proofErr w:type="gramEnd"/>
      <w:r w:rsidR="00D303FF">
        <w:rPr>
          <w:lang w:val="en-US"/>
        </w:rPr>
        <w:t xml:space="preserve"> </w:t>
      </w:r>
      <w:r w:rsidR="00B04544" w:rsidRPr="00B04544">
        <w:rPr>
          <w:lang w:val="en-US"/>
        </w:rPr>
        <w:t>oversee all team members</w:t>
      </w:r>
      <w:r w:rsidR="00D303FF">
        <w:rPr>
          <w:lang w:val="en-US"/>
        </w:rPr>
        <w:t xml:space="preserve"> or alternatively </w:t>
      </w:r>
      <w:r w:rsidR="00B04544" w:rsidRPr="00B04544">
        <w:rPr>
          <w:lang w:val="en-US"/>
        </w:rPr>
        <w:t xml:space="preserve">they may </w:t>
      </w:r>
      <w:r w:rsidR="00D303FF">
        <w:rPr>
          <w:lang w:val="en-US"/>
        </w:rPr>
        <w:t xml:space="preserve">even </w:t>
      </w:r>
      <w:r w:rsidR="00B04544" w:rsidRPr="00B04544">
        <w:rPr>
          <w:lang w:val="en-US"/>
        </w:rPr>
        <w:t xml:space="preserve">report directly to the </w:t>
      </w:r>
      <w:r w:rsidR="00B04544">
        <w:rPr>
          <w:lang w:val="en-US"/>
        </w:rPr>
        <w:t>company/business</w:t>
      </w:r>
      <w:r w:rsidR="00B04544" w:rsidRPr="00B04544">
        <w:rPr>
          <w:lang w:val="en-US"/>
        </w:rPr>
        <w:t xml:space="preserve"> owner.</w:t>
      </w:r>
      <w:r w:rsidR="00B04544">
        <w:rPr>
          <w:lang w:val="en-US"/>
        </w:rPr>
        <w:t xml:space="preserve"> </w:t>
      </w:r>
      <w:sdt>
        <w:sdtPr>
          <w:rPr>
            <w:lang w:val="en-US"/>
          </w:rPr>
          <w:id w:val="689344983"/>
          <w:citation/>
        </w:sdtPr>
        <w:sdtEndPr/>
        <w:sdtContent>
          <w:r w:rsidR="00B04544">
            <w:rPr>
              <w:lang w:val="en-US"/>
            </w:rPr>
            <w:fldChar w:fldCharType="begin"/>
          </w:r>
          <w:r w:rsidR="00B04544">
            <w:rPr>
              <w:lang w:val="en-US"/>
            </w:rPr>
            <w:instrText xml:space="preserve"> CITATION mot24 \l 1033 </w:instrText>
          </w:r>
          <w:r w:rsidR="00B04544">
            <w:rPr>
              <w:lang w:val="en-US"/>
            </w:rPr>
            <w:fldChar w:fldCharType="separate"/>
          </w:r>
          <w:r w:rsidR="008D5DF2" w:rsidRPr="008D5DF2">
            <w:rPr>
              <w:noProof/>
              <w:lang w:val="en-US"/>
            </w:rPr>
            <w:t>(motion, 2024)</w:t>
          </w:r>
          <w:r w:rsidR="00B04544">
            <w:rPr>
              <w:lang w:val="en-US"/>
            </w:rPr>
            <w:fldChar w:fldCharType="end"/>
          </w:r>
        </w:sdtContent>
      </w:sdt>
      <w:r w:rsidR="00EE19BE">
        <w:rPr>
          <w:lang w:val="en-US"/>
        </w:rPr>
        <w:t xml:space="preserve">. </w:t>
      </w:r>
      <w:r w:rsidRPr="009E5242">
        <w:rPr>
          <w:lang w:val="en-US"/>
        </w:rPr>
        <w:t>With fewer levels of hierarchy, this kind of organi</w:t>
      </w:r>
      <w:r>
        <w:rPr>
          <w:lang w:val="en-US"/>
        </w:rPr>
        <w:t>s</w:t>
      </w:r>
      <w:r w:rsidRPr="009E5242">
        <w:rPr>
          <w:lang w:val="en-US"/>
        </w:rPr>
        <w:t xml:space="preserve">ational chart usually gives workers greater freedom and direct access to decision-makers. A more agile and responsive organization, improved communication, </w:t>
      </w:r>
      <w:r w:rsidR="00925177">
        <w:rPr>
          <w:lang w:val="en-US"/>
        </w:rPr>
        <w:t xml:space="preserve">quicker </w:t>
      </w:r>
      <w:r w:rsidRPr="009E5242">
        <w:rPr>
          <w:lang w:val="en-US"/>
        </w:rPr>
        <w:t>decision-making are all possible outcomes of this structure.</w:t>
      </w:r>
    </w:p>
    <w:p w14:paraId="42F20B98" w14:textId="77777777" w:rsidR="00B04544" w:rsidRDefault="00B04544" w:rsidP="009E5242">
      <w:pPr>
        <w:rPr>
          <w:lang w:val="en-US"/>
        </w:rPr>
      </w:pPr>
    </w:p>
    <w:p w14:paraId="3A4C3763" w14:textId="4A42A555" w:rsidR="00B04544" w:rsidRPr="009E5242" w:rsidRDefault="00B04544" w:rsidP="009E5242">
      <w:pPr>
        <w:rPr>
          <w:lang w:val="en-US"/>
        </w:rPr>
      </w:pPr>
      <w:r>
        <w:rPr>
          <w:noProof/>
        </w:rPr>
        <mc:AlternateContent>
          <mc:Choice Requires="wps">
            <w:drawing>
              <wp:anchor distT="0" distB="0" distL="114300" distR="114300" simplePos="0" relativeHeight="251670528" behindDoc="0" locked="0" layoutInCell="1" allowOverlap="1" wp14:anchorId="79CD8E02" wp14:editId="5F0EA2B1">
                <wp:simplePos x="0" y="0"/>
                <wp:positionH relativeFrom="column">
                  <wp:posOffset>38100</wp:posOffset>
                </wp:positionH>
                <wp:positionV relativeFrom="paragraph">
                  <wp:posOffset>2668270</wp:posOffset>
                </wp:positionV>
                <wp:extent cx="5689600" cy="635"/>
                <wp:effectExtent l="0" t="0" r="0" b="0"/>
                <wp:wrapSquare wrapText="bothSides"/>
                <wp:docPr id="893451938" name="Text Box 1"/>
                <wp:cNvGraphicFramePr/>
                <a:graphic xmlns:a="http://schemas.openxmlformats.org/drawingml/2006/main">
                  <a:graphicData uri="http://schemas.microsoft.com/office/word/2010/wordprocessingShape">
                    <wps:wsp>
                      <wps:cNvSpPr txBox="1"/>
                      <wps:spPr>
                        <a:xfrm>
                          <a:off x="0" y="0"/>
                          <a:ext cx="5689600" cy="635"/>
                        </a:xfrm>
                        <a:prstGeom prst="rect">
                          <a:avLst/>
                        </a:prstGeom>
                        <a:solidFill>
                          <a:prstClr val="white"/>
                        </a:solidFill>
                        <a:ln>
                          <a:noFill/>
                        </a:ln>
                      </wps:spPr>
                      <wps:txbx>
                        <w:txbxContent>
                          <w:p w14:paraId="3A687CAF" w14:textId="4B81A5BF" w:rsidR="00B04544" w:rsidRPr="00FC39D2" w:rsidRDefault="00B04544" w:rsidP="00B04544">
                            <w:pPr>
                              <w:pStyle w:val="Caption"/>
                              <w:rPr>
                                <w:sz w:val="22"/>
                                <w:szCs w:val="22"/>
                              </w:rPr>
                            </w:pPr>
                            <w:r>
                              <w:t xml:space="preserve">Figure </w:t>
                            </w:r>
                            <w:fldSimple w:instr=" SEQ Figure \* ARABIC ">
                              <w:r w:rsidR="007C79D4">
                                <w:rPr>
                                  <w:noProof/>
                                </w:rPr>
                                <w:t>3</w:t>
                              </w:r>
                            </w:fldSimple>
                            <w:r>
                              <w:t xml:space="preserve"> - Flat org chart, </w:t>
                            </w:r>
                            <w:sdt>
                              <w:sdtPr>
                                <w:id w:val="-997808952"/>
                                <w:citation/>
                              </w:sdtPr>
                              <w:sdtEndPr/>
                              <w:sdtContent>
                                <w:r>
                                  <w:fldChar w:fldCharType="begin"/>
                                </w:r>
                                <w:r>
                                  <w:rPr>
                                    <w:lang w:val="en-US"/>
                                  </w:rPr>
                                  <w:instrText xml:space="preserve"> CITATION mot24 \l 1033 </w:instrText>
                                </w:r>
                                <w:r>
                                  <w:fldChar w:fldCharType="separate"/>
                                </w:r>
                                <w:r w:rsidR="008D5DF2" w:rsidRPr="008D5DF2">
                                  <w:rPr>
                                    <w:noProof/>
                                    <w:lang w:val="en-US"/>
                                  </w:rPr>
                                  <w:t>(motion,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CD8E02" id="_x0000_s1034" type="#_x0000_t202" style="position:absolute;margin-left:3pt;margin-top:210.1pt;width:44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" stroked="f">
                <v:textbox style="mso-fit-shape-to-text:t" inset="0,0,0,0">
                  <w:txbxContent>
                    <w:p w14:paraId="3A687CAF" w14:textId="4B81A5BF" w:rsidR="00B04544" w:rsidRPr="00FC39D2" w:rsidRDefault="00B04544" w:rsidP="00B04544">
                      <w:pPr>
                        <w:pStyle w:val="Caption"/>
                        <w:rPr>
                          <w:sz w:val="22"/>
                          <w:szCs w:val="22"/>
                        </w:rPr>
                      </w:pPr>
                      <w:r>
                        <w:t xml:space="preserve">Figure </w:t>
                      </w:r>
                      <w:fldSimple w:instr=" SEQ Figure \* ARABIC ">
                        <w:r w:rsidR="007C79D4">
                          <w:rPr>
                            <w:noProof/>
                          </w:rPr>
                          <w:t>3</w:t>
                        </w:r>
                      </w:fldSimple>
                      <w:r>
                        <w:t xml:space="preserve"> - Flat org chart, </w:t>
                      </w:r>
                      <w:sdt>
                        <w:sdtPr>
                          <w:id w:val="-997808952"/>
                          <w:citation/>
                        </w:sdtPr>
                        <w:sdtEndPr/>
                        <w:sdtContent>
                          <w:r>
                            <w:fldChar w:fldCharType="begin"/>
                          </w:r>
                          <w:r>
                            <w:rPr>
                              <w:lang w:val="en-US"/>
                            </w:rPr>
                            <w:instrText xml:space="preserve"> CITATION mot24 \l 1033 </w:instrText>
                          </w:r>
                          <w:r>
                            <w:fldChar w:fldCharType="separate"/>
                          </w:r>
                          <w:r w:rsidR="008D5DF2" w:rsidRPr="008D5DF2">
                            <w:rPr>
                              <w:noProof/>
                              <w:lang w:val="en-US"/>
                            </w:rPr>
                            <w:t>(motion, 2024)</w:t>
                          </w:r>
                          <w:r>
                            <w:fldChar w:fldCharType="end"/>
                          </w:r>
                        </w:sdtContent>
                      </w:sdt>
                    </w:p>
                  </w:txbxContent>
                </v:textbox>
                <w10:wrap type="square"/>
              </v:shape>
            </w:pict>
          </mc:Fallback>
        </mc:AlternateContent>
      </w:r>
      <w:r w:rsidRPr="00B04544">
        <w:rPr>
          <w:noProof/>
          <w:lang w:val="en-US"/>
        </w:rPr>
        <w:drawing>
          <wp:anchor distT="0" distB="0" distL="114300" distR="114300" simplePos="0" relativeHeight="251668480" behindDoc="0" locked="0" layoutInCell="1" allowOverlap="1" wp14:anchorId="6983450B" wp14:editId="7BC6C472">
            <wp:simplePos x="0" y="0"/>
            <wp:positionH relativeFrom="column">
              <wp:posOffset>38100</wp:posOffset>
            </wp:positionH>
            <wp:positionV relativeFrom="paragraph">
              <wp:posOffset>40640</wp:posOffset>
            </wp:positionV>
            <wp:extent cx="5689600" cy="2570480"/>
            <wp:effectExtent l="38100" t="38100" r="44450" b="39370"/>
            <wp:wrapSquare wrapText="bothSides"/>
            <wp:docPr id="103007092" name="Picture 1" descr="A diagram of people connected to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7092" name="Picture 1" descr="A diagram of people connected to a network&#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89600" cy="257048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3165F956" w14:textId="77777777" w:rsidR="009E5242" w:rsidRPr="0046476F" w:rsidRDefault="009E5242" w:rsidP="0046476F">
      <w:pPr>
        <w:rPr>
          <w:lang w:val="en-US"/>
        </w:rPr>
      </w:pPr>
    </w:p>
    <w:p w14:paraId="0F0E8ECD" w14:textId="0FA8FC88" w:rsidR="00C930F6" w:rsidRDefault="00C930F6" w:rsidP="0046476F">
      <w:pPr>
        <w:rPr>
          <w:lang w:val="en-US"/>
        </w:rPr>
      </w:pPr>
      <w:r>
        <w:rPr>
          <w:lang w:val="en-US"/>
        </w:rPr>
        <w:br w:type="page"/>
      </w:r>
    </w:p>
    <w:p w14:paraId="3A252C52" w14:textId="1C76D2B9" w:rsidR="00C930F6" w:rsidRDefault="00C930F6" w:rsidP="00C930F6">
      <w:pPr>
        <w:pStyle w:val="Heading1"/>
      </w:pPr>
      <w:bookmarkStart w:id="7" w:name="_Toc185672265"/>
      <w:r>
        <w:lastRenderedPageBreak/>
        <w:t>Person</w:t>
      </w:r>
      <w:r w:rsidR="00591072">
        <w:t xml:space="preserve">al </w:t>
      </w:r>
      <w:r>
        <w:t>Background</w:t>
      </w:r>
      <w:bookmarkEnd w:id="7"/>
    </w:p>
    <w:p w14:paraId="70983D9E" w14:textId="764CCB28" w:rsidR="00425599" w:rsidRPr="00425599" w:rsidRDefault="00425599" w:rsidP="00425599">
      <w:pPr>
        <w:pStyle w:val="Heading2"/>
        <w:rPr>
          <w:lang w:val="en-US"/>
        </w:rPr>
      </w:pPr>
      <w:bookmarkStart w:id="8" w:name="_Toc185672266"/>
      <w:r>
        <w:rPr>
          <w:lang w:val="en-US"/>
        </w:rPr>
        <w:t>Previous roles</w:t>
      </w:r>
      <w:bookmarkEnd w:id="8"/>
    </w:p>
    <w:p w14:paraId="657C5D9C" w14:textId="3CCA9293" w:rsidR="003C3196" w:rsidRDefault="00C930F6" w:rsidP="0046476F">
      <w:pPr>
        <w:rPr>
          <w:lang w:val="en-US"/>
        </w:rPr>
      </w:pPr>
      <w:r>
        <w:rPr>
          <w:lang w:val="en-US"/>
        </w:rPr>
        <w:t xml:space="preserve">With 20 </w:t>
      </w:r>
      <w:proofErr w:type="gramStart"/>
      <w:r w:rsidR="007A238F">
        <w:rPr>
          <w:lang w:val="en-US"/>
        </w:rPr>
        <w:t>years</w:t>
      </w:r>
      <w:proofErr w:type="gramEnd"/>
      <w:r w:rsidR="007A238F">
        <w:rPr>
          <w:lang w:val="en-US"/>
        </w:rPr>
        <w:t xml:space="preserve"> experience</w:t>
      </w:r>
      <w:r>
        <w:rPr>
          <w:lang w:val="en-US"/>
        </w:rPr>
        <w:t xml:space="preserve"> of working in different job roles. I have experienced many different Org charts. </w:t>
      </w:r>
      <w:r w:rsidR="00066E24">
        <w:rPr>
          <w:lang w:val="en-US"/>
        </w:rPr>
        <w:t xml:space="preserve">Prior to my role as a Trainee </w:t>
      </w:r>
      <w:proofErr w:type="gramStart"/>
      <w:r w:rsidR="00066E24">
        <w:rPr>
          <w:lang w:val="en-US"/>
        </w:rPr>
        <w:t>QS</w:t>
      </w:r>
      <w:proofErr w:type="gramEnd"/>
      <w:r w:rsidR="00066E24">
        <w:rPr>
          <w:lang w:val="en-US"/>
        </w:rPr>
        <w:t xml:space="preserve"> I spent 19 years in the </w:t>
      </w:r>
      <w:r w:rsidR="00B83209">
        <w:rPr>
          <w:lang w:val="en-US"/>
        </w:rPr>
        <w:t>C</w:t>
      </w:r>
      <w:r w:rsidR="00066E24">
        <w:rPr>
          <w:lang w:val="en-US"/>
        </w:rPr>
        <w:t xml:space="preserve">ivil </w:t>
      </w:r>
      <w:r w:rsidR="00B83209">
        <w:rPr>
          <w:lang w:val="en-US"/>
        </w:rPr>
        <w:t>S</w:t>
      </w:r>
      <w:r w:rsidR="00066E24">
        <w:rPr>
          <w:lang w:val="en-US"/>
        </w:rPr>
        <w:t xml:space="preserve">ervice. </w:t>
      </w:r>
      <w:r w:rsidR="00694E65">
        <w:rPr>
          <w:lang w:val="en-US"/>
        </w:rPr>
        <w:t xml:space="preserve">Within </w:t>
      </w:r>
      <w:r w:rsidR="00042F69">
        <w:rPr>
          <w:lang w:val="en-US"/>
        </w:rPr>
        <w:t>these 20 years</w:t>
      </w:r>
      <w:r w:rsidR="00694E65">
        <w:rPr>
          <w:lang w:val="en-US"/>
        </w:rPr>
        <w:t xml:space="preserve"> I experienced a few different role</w:t>
      </w:r>
      <w:r w:rsidR="003C3196">
        <w:rPr>
          <w:lang w:val="en-US"/>
        </w:rPr>
        <w:t>s</w:t>
      </w:r>
      <w:r w:rsidR="00AC04E2">
        <w:rPr>
          <w:lang w:val="en-US"/>
        </w:rPr>
        <w:t xml:space="preserve"> within the operational areas</w:t>
      </w:r>
      <w:r w:rsidR="003C3196">
        <w:rPr>
          <w:lang w:val="en-US"/>
        </w:rPr>
        <w:t xml:space="preserve">. A few of my roles are listed below </w:t>
      </w:r>
    </w:p>
    <w:p w14:paraId="3D6C8525" w14:textId="77777777" w:rsidR="003C3196" w:rsidRDefault="003C3196" w:rsidP="0046476F">
      <w:pPr>
        <w:rPr>
          <w:lang w:val="en-US"/>
        </w:rPr>
      </w:pPr>
    </w:p>
    <w:p w14:paraId="60ECA0F5" w14:textId="4E00D6E4" w:rsidR="0046476F" w:rsidRPr="00042F69" w:rsidRDefault="003C3196" w:rsidP="003C3196">
      <w:pPr>
        <w:pStyle w:val="ListParagraph"/>
        <w:numPr>
          <w:ilvl w:val="0"/>
          <w:numId w:val="7"/>
        </w:numPr>
        <w:rPr>
          <w:rFonts w:asciiTheme="minorHAnsi" w:eastAsiaTheme="minorHAnsi" w:hAnsiTheme="minorHAnsi" w:cstheme="minorBidi"/>
          <w:kern w:val="2"/>
          <w:sz w:val="22"/>
          <w:szCs w:val="22"/>
          <w:lang w:val="en-US" w:eastAsia="en-US"/>
          <w14:ligatures w14:val="standardContextual"/>
        </w:rPr>
      </w:pPr>
      <w:proofErr w:type="gramStart"/>
      <w:r w:rsidRPr="00042F69">
        <w:rPr>
          <w:rFonts w:asciiTheme="minorHAnsi" w:eastAsiaTheme="minorHAnsi" w:hAnsiTheme="minorHAnsi" w:cstheme="minorBidi"/>
          <w:kern w:val="2"/>
          <w:sz w:val="22"/>
          <w:szCs w:val="22"/>
          <w:lang w:val="en-US" w:eastAsia="en-US"/>
          <w14:ligatures w14:val="standardContextual"/>
        </w:rPr>
        <w:t>Admin assistant</w:t>
      </w:r>
      <w:proofErr w:type="gramEnd"/>
    </w:p>
    <w:p w14:paraId="7D5361F6" w14:textId="090CE533" w:rsidR="003C3196" w:rsidRPr="00042F69" w:rsidRDefault="003C3196" w:rsidP="003C3196">
      <w:pPr>
        <w:pStyle w:val="ListParagraph"/>
        <w:numPr>
          <w:ilvl w:val="0"/>
          <w:numId w:val="7"/>
        </w:numPr>
        <w:rPr>
          <w:rFonts w:asciiTheme="minorHAnsi" w:eastAsiaTheme="minorHAnsi" w:hAnsiTheme="minorHAnsi" w:cstheme="minorBidi"/>
          <w:kern w:val="2"/>
          <w:sz w:val="22"/>
          <w:szCs w:val="22"/>
          <w:lang w:val="en-US" w:eastAsia="en-US"/>
          <w14:ligatures w14:val="standardContextual"/>
        </w:rPr>
      </w:pPr>
      <w:r w:rsidRPr="00042F69">
        <w:rPr>
          <w:rFonts w:asciiTheme="minorHAnsi" w:eastAsiaTheme="minorHAnsi" w:hAnsiTheme="minorHAnsi" w:cstheme="minorBidi"/>
          <w:kern w:val="2"/>
          <w:sz w:val="22"/>
          <w:szCs w:val="22"/>
          <w:lang w:val="en-US" w:eastAsia="en-US"/>
          <w14:ligatures w14:val="standardContextual"/>
        </w:rPr>
        <w:t>Admin operative</w:t>
      </w:r>
    </w:p>
    <w:p w14:paraId="748EBC0E" w14:textId="4F93E44F" w:rsidR="003C3196" w:rsidRPr="00042F69" w:rsidRDefault="003C3196" w:rsidP="003C3196">
      <w:pPr>
        <w:pStyle w:val="ListParagraph"/>
        <w:numPr>
          <w:ilvl w:val="0"/>
          <w:numId w:val="7"/>
        </w:numPr>
        <w:rPr>
          <w:rFonts w:asciiTheme="minorHAnsi" w:eastAsiaTheme="minorHAnsi" w:hAnsiTheme="minorHAnsi" w:cstheme="minorBidi"/>
          <w:kern w:val="2"/>
          <w:sz w:val="22"/>
          <w:szCs w:val="22"/>
          <w:lang w:val="en-US" w:eastAsia="en-US"/>
          <w14:ligatures w14:val="standardContextual"/>
        </w:rPr>
      </w:pPr>
      <w:r w:rsidRPr="00042F69">
        <w:rPr>
          <w:rFonts w:asciiTheme="minorHAnsi" w:eastAsiaTheme="minorHAnsi" w:hAnsiTheme="minorHAnsi" w:cstheme="minorBidi"/>
          <w:kern w:val="2"/>
          <w:sz w:val="22"/>
          <w:szCs w:val="22"/>
          <w:lang w:val="en-US" w:eastAsia="en-US"/>
          <w14:ligatures w14:val="standardContextual"/>
        </w:rPr>
        <w:t>Executive officer (team leader)</w:t>
      </w:r>
    </w:p>
    <w:p w14:paraId="6401AFEC" w14:textId="76A229C7" w:rsidR="003C3196" w:rsidRPr="00042F69" w:rsidRDefault="0057470B" w:rsidP="003C3196">
      <w:pPr>
        <w:pStyle w:val="ListParagraph"/>
        <w:numPr>
          <w:ilvl w:val="0"/>
          <w:numId w:val="7"/>
        </w:numPr>
        <w:rPr>
          <w:rFonts w:asciiTheme="minorHAnsi" w:eastAsiaTheme="minorHAnsi" w:hAnsiTheme="minorHAnsi" w:cstheme="minorBidi"/>
          <w:kern w:val="2"/>
          <w:sz w:val="22"/>
          <w:szCs w:val="22"/>
          <w:lang w:val="en-US" w:eastAsia="en-US"/>
          <w14:ligatures w14:val="standardContextual"/>
        </w:rPr>
      </w:pPr>
      <w:r w:rsidRPr="00042F69">
        <w:rPr>
          <w:rFonts w:asciiTheme="minorHAnsi" w:eastAsiaTheme="minorHAnsi" w:hAnsiTheme="minorHAnsi" w:cstheme="minorBidi"/>
          <w:kern w:val="2"/>
          <w:sz w:val="22"/>
          <w:szCs w:val="22"/>
          <w:lang w:val="en-US" w:eastAsia="en-US"/>
          <w14:ligatures w14:val="standardContextual"/>
        </w:rPr>
        <w:t>Head of training and facility management for a department</w:t>
      </w:r>
    </w:p>
    <w:p w14:paraId="40BBC43C" w14:textId="13135FBC" w:rsidR="00054A9B" w:rsidRPr="00042F69" w:rsidRDefault="00B83209" w:rsidP="003C3196">
      <w:pPr>
        <w:pStyle w:val="ListParagraph"/>
        <w:numPr>
          <w:ilvl w:val="0"/>
          <w:numId w:val="7"/>
        </w:numPr>
        <w:rPr>
          <w:rFonts w:asciiTheme="minorHAnsi" w:eastAsiaTheme="minorHAnsi" w:hAnsiTheme="minorHAnsi" w:cstheme="minorBidi"/>
          <w:kern w:val="2"/>
          <w:sz w:val="22"/>
          <w:szCs w:val="22"/>
          <w:lang w:val="en-US" w:eastAsia="en-US"/>
          <w14:ligatures w14:val="standardContextual"/>
        </w:rPr>
      </w:pPr>
      <w:r w:rsidRPr="00042F69">
        <w:rPr>
          <w:rFonts w:asciiTheme="minorHAnsi" w:eastAsiaTheme="minorHAnsi" w:hAnsiTheme="minorHAnsi" w:cstheme="minorBidi"/>
          <w:kern w:val="2"/>
          <w:sz w:val="22"/>
          <w:szCs w:val="22"/>
          <w:lang w:val="en-US" w:eastAsia="en-US"/>
          <w14:ligatures w14:val="standardContextual"/>
        </w:rPr>
        <w:t>P</w:t>
      </w:r>
      <w:r w:rsidR="00054A9B" w:rsidRPr="00042F69">
        <w:rPr>
          <w:rFonts w:asciiTheme="minorHAnsi" w:eastAsiaTheme="minorHAnsi" w:hAnsiTheme="minorHAnsi" w:cstheme="minorBidi"/>
          <w:kern w:val="2"/>
          <w:sz w:val="22"/>
          <w:szCs w:val="22"/>
          <w:lang w:val="en-US" w:eastAsia="en-US"/>
          <w14:ligatures w14:val="standardContextual"/>
        </w:rPr>
        <w:t>roject to deliver</w:t>
      </w:r>
      <w:r w:rsidRPr="00042F69">
        <w:rPr>
          <w:rFonts w:asciiTheme="minorHAnsi" w:eastAsiaTheme="minorHAnsi" w:hAnsiTheme="minorHAnsi" w:cstheme="minorBidi"/>
          <w:kern w:val="2"/>
          <w:sz w:val="22"/>
          <w:szCs w:val="22"/>
          <w:lang w:val="en-US" w:eastAsia="en-US"/>
          <w14:ligatures w14:val="standardContextual"/>
        </w:rPr>
        <w:t>y</w:t>
      </w:r>
      <w:r w:rsidR="00054A9B" w:rsidRPr="00042F69">
        <w:rPr>
          <w:rFonts w:asciiTheme="minorHAnsi" w:eastAsiaTheme="minorHAnsi" w:hAnsiTheme="minorHAnsi" w:cstheme="minorBidi"/>
          <w:kern w:val="2"/>
          <w:sz w:val="22"/>
          <w:szCs w:val="22"/>
          <w:lang w:val="en-US" w:eastAsia="en-US"/>
          <w14:ligatures w14:val="standardContextual"/>
        </w:rPr>
        <w:t xml:space="preserve"> Change and improvement for the </w:t>
      </w:r>
      <w:r w:rsidR="00F25C15" w:rsidRPr="00042F69">
        <w:rPr>
          <w:rFonts w:asciiTheme="minorHAnsi" w:eastAsiaTheme="minorHAnsi" w:hAnsiTheme="minorHAnsi" w:cstheme="minorBidi"/>
          <w:kern w:val="2"/>
          <w:sz w:val="22"/>
          <w:szCs w:val="22"/>
          <w:lang w:val="en-US" w:eastAsia="en-US"/>
          <w14:ligatures w14:val="standardContextual"/>
        </w:rPr>
        <w:t>A</w:t>
      </w:r>
      <w:r w:rsidR="00054A9B" w:rsidRPr="00042F69">
        <w:rPr>
          <w:rFonts w:asciiTheme="minorHAnsi" w:eastAsiaTheme="minorHAnsi" w:hAnsiTheme="minorHAnsi" w:cstheme="minorBidi"/>
          <w:kern w:val="2"/>
          <w:sz w:val="22"/>
          <w:szCs w:val="22"/>
          <w:lang w:val="en-US" w:eastAsia="en-US"/>
          <w14:ligatures w14:val="standardContextual"/>
        </w:rPr>
        <w:t>gency</w:t>
      </w:r>
    </w:p>
    <w:p w14:paraId="39B70787" w14:textId="77777777" w:rsidR="00054A9B" w:rsidRDefault="00054A9B" w:rsidP="00054A9B">
      <w:pPr>
        <w:rPr>
          <w:lang w:val="en-US"/>
        </w:rPr>
      </w:pPr>
    </w:p>
    <w:p w14:paraId="35BEBF3A" w14:textId="7051E8CD" w:rsidR="00093C1D" w:rsidRDefault="00054A9B" w:rsidP="00054A9B">
      <w:pPr>
        <w:rPr>
          <w:lang w:val="en-US"/>
        </w:rPr>
      </w:pPr>
      <w:r>
        <w:rPr>
          <w:lang w:val="en-US"/>
        </w:rPr>
        <w:t>Within</w:t>
      </w:r>
      <w:r w:rsidR="00F25C15">
        <w:rPr>
          <w:lang w:val="en-US"/>
        </w:rPr>
        <w:t xml:space="preserve"> one </w:t>
      </w:r>
      <w:r w:rsidR="006F6A56">
        <w:rPr>
          <w:lang w:val="en-US"/>
        </w:rPr>
        <w:t>of the</w:t>
      </w:r>
      <w:r>
        <w:rPr>
          <w:lang w:val="en-US"/>
        </w:rPr>
        <w:t xml:space="preserve"> </w:t>
      </w:r>
      <w:r w:rsidR="00680EAB">
        <w:rPr>
          <w:lang w:val="en-US"/>
        </w:rPr>
        <w:t>branch</w:t>
      </w:r>
      <w:r w:rsidR="00F25C15">
        <w:rPr>
          <w:lang w:val="en-US"/>
        </w:rPr>
        <w:t>es</w:t>
      </w:r>
      <w:r w:rsidR="00680EAB">
        <w:rPr>
          <w:lang w:val="en-US"/>
        </w:rPr>
        <w:t xml:space="preserve"> of the </w:t>
      </w:r>
      <w:r w:rsidR="00F25C15">
        <w:rPr>
          <w:lang w:val="en-US"/>
        </w:rPr>
        <w:t>C</w:t>
      </w:r>
      <w:r w:rsidR="00680EAB">
        <w:rPr>
          <w:lang w:val="en-US"/>
        </w:rPr>
        <w:t xml:space="preserve">ivil </w:t>
      </w:r>
      <w:r w:rsidR="00F25C15">
        <w:rPr>
          <w:lang w:val="en-US"/>
        </w:rPr>
        <w:t>S</w:t>
      </w:r>
      <w:r w:rsidR="00680EAB">
        <w:rPr>
          <w:lang w:val="en-US"/>
        </w:rPr>
        <w:t xml:space="preserve">ervice I was employed there were </w:t>
      </w:r>
      <w:r w:rsidR="007935C0">
        <w:rPr>
          <w:lang w:val="en-US"/>
        </w:rPr>
        <w:t xml:space="preserve">around 6000 staff. </w:t>
      </w:r>
      <w:sdt>
        <w:sdtPr>
          <w:rPr>
            <w:lang w:val="en-US"/>
          </w:rPr>
          <w:id w:val="-448624547"/>
          <w:citation/>
        </w:sdtPr>
        <w:sdtEndPr/>
        <w:sdtContent>
          <w:r w:rsidR="001D021F">
            <w:rPr>
              <w:lang w:val="en-US"/>
            </w:rPr>
            <w:fldChar w:fldCharType="begin"/>
          </w:r>
          <w:r w:rsidR="001D021F">
            <w:rPr>
              <w:lang w:val="en-US"/>
            </w:rPr>
            <w:instrText xml:space="preserve"> CITATION GOV24 \l 1033 </w:instrText>
          </w:r>
          <w:r w:rsidR="001D021F">
            <w:rPr>
              <w:lang w:val="en-US"/>
            </w:rPr>
            <w:fldChar w:fldCharType="separate"/>
          </w:r>
          <w:r w:rsidR="008D5DF2" w:rsidRPr="008D5DF2">
            <w:rPr>
              <w:noProof/>
              <w:lang w:val="en-US"/>
            </w:rPr>
            <w:t>(GOV.UK, 2024)</w:t>
          </w:r>
          <w:r w:rsidR="001D021F">
            <w:rPr>
              <w:lang w:val="en-US"/>
            </w:rPr>
            <w:fldChar w:fldCharType="end"/>
          </w:r>
        </w:sdtContent>
      </w:sdt>
      <w:r w:rsidR="001D021F">
        <w:rPr>
          <w:lang w:val="en-US"/>
        </w:rPr>
        <w:t xml:space="preserve">. </w:t>
      </w:r>
      <w:r w:rsidR="00045FF3">
        <w:rPr>
          <w:lang w:val="en-US"/>
        </w:rPr>
        <w:t xml:space="preserve">There were so </w:t>
      </w:r>
      <w:r w:rsidR="009C5F84">
        <w:rPr>
          <w:lang w:val="en-US"/>
        </w:rPr>
        <w:t>many</w:t>
      </w:r>
      <w:r w:rsidR="00045FF3">
        <w:rPr>
          <w:lang w:val="en-US"/>
        </w:rPr>
        <w:t xml:space="preserve"> org charts there that </w:t>
      </w:r>
      <w:r w:rsidR="004174BB">
        <w:rPr>
          <w:lang w:val="en-US"/>
        </w:rPr>
        <w:t xml:space="preserve">I found it </w:t>
      </w:r>
      <w:r w:rsidR="003B6472">
        <w:rPr>
          <w:lang w:val="en-US"/>
        </w:rPr>
        <w:t xml:space="preserve">unbeneficial </w:t>
      </w:r>
      <w:r w:rsidR="004174BB">
        <w:rPr>
          <w:lang w:val="en-US"/>
        </w:rPr>
        <w:t xml:space="preserve">as you only really knew people </w:t>
      </w:r>
      <w:r w:rsidR="00A5376F">
        <w:rPr>
          <w:lang w:val="en-US"/>
        </w:rPr>
        <w:t>within your own</w:t>
      </w:r>
      <w:r w:rsidR="004174BB">
        <w:rPr>
          <w:lang w:val="en-US"/>
        </w:rPr>
        <w:t xml:space="preserve"> team</w:t>
      </w:r>
      <w:r w:rsidR="00A5376F">
        <w:rPr>
          <w:lang w:val="en-US"/>
        </w:rPr>
        <w:t>/department</w:t>
      </w:r>
      <w:r w:rsidR="004174BB">
        <w:rPr>
          <w:lang w:val="en-US"/>
        </w:rPr>
        <w:t xml:space="preserve">. </w:t>
      </w:r>
      <w:r w:rsidR="007A238F">
        <w:rPr>
          <w:lang w:val="en-US"/>
        </w:rPr>
        <w:t>However,</w:t>
      </w:r>
      <w:r w:rsidR="003C5CC9">
        <w:rPr>
          <w:lang w:val="en-US"/>
        </w:rPr>
        <w:t xml:space="preserve"> the </w:t>
      </w:r>
      <w:r w:rsidR="006F6A56">
        <w:rPr>
          <w:lang w:val="en-US"/>
        </w:rPr>
        <w:t>departmental</w:t>
      </w:r>
      <w:r w:rsidR="003C5CC9">
        <w:rPr>
          <w:lang w:val="en-US"/>
        </w:rPr>
        <w:t xml:space="preserve"> org charts were helpful</w:t>
      </w:r>
      <w:r w:rsidR="00205816">
        <w:rPr>
          <w:lang w:val="en-US"/>
        </w:rPr>
        <w:t xml:space="preserve">, with each department being treated as an individual business area. </w:t>
      </w:r>
      <w:r w:rsidR="0052777D">
        <w:rPr>
          <w:lang w:val="en-US"/>
        </w:rPr>
        <w:t xml:space="preserve">Briefly from what I remember ORG charts were </w:t>
      </w:r>
      <w:r w:rsidR="00923D46">
        <w:rPr>
          <w:lang w:val="en-US"/>
        </w:rPr>
        <w:t xml:space="preserve">split </w:t>
      </w:r>
      <w:r w:rsidR="0080233C">
        <w:rPr>
          <w:lang w:val="en-US"/>
        </w:rPr>
        <w:t>into</w:t>
      </w:r>
      <w:r w:rsidR="00923D46">
        <w:rPr>
          <w:lang w:val="en-US"/>
        </w:rPr>
        <w:t xml:space="preserve"> several </w:t>
      </w:r>
      <w:r w:rsidR="0080233C">
        <w:rPr>
          <w:lang w:val="en-US"/>
        </w:rPr>
        <w:t>levels</w:t>
      </w:r>
      <w:r w:rsidR="00923D46">
        <w:rPr>
          <w:lang w:val="en-US"/>
        </w:rPr>
        <w:t>.</w:t>
      </w:r>
      <w:r w:rsidR="00591072">
        <w:rPr>
          <w:lang w:val="en-US"/>
        </w:rPr>
        <w:t xml:space="preserve"> I only ever worked in a </w:t>
      </w:r>
      <w:r w:rsidR="003B6472">
        <w:rPr>
          <w:lang w:val="en-US"/>
        </w:rPr>
        <w:t>hierarchical</w:t>
      </w:r>
      <w:r w:rsidR="006A6CDD">
        <w:rPr>
          <w:lang w:val="en-US"/>
        </w:rPr>
        <w:t xml:space="preserve"> structure. Although this is my </w:t>
      </w:r>
      <w:r w:rsidR="003B6472">
        <w:rPr>
          <w:lang w:val="en-US"/>
        </w:rPr>
        <w:t>preferred</w:t>
      </w:r>
      <w:r w:rsidR="006A6CDD">
        <w:rPr>
          <w:lang w:val="en-US"/>
        </w:rPr>
        <w:t xml:space="preserve"> type of org chart.</w:t>
      </w:r>
      <w:r w:rsidR="00093C1D">
        <w:rPr>
          <w:lang w:val="en-US"/>
        </w:rPr>
        <w:t xml:space="preserve"> I believe this does not work for a larger </w:t>
      </w:r>
      <w:r w:rsidR="006F6A56">
        <w:rPr>
          <w:lang w:val="en-US"/>
        </w:rPr>
        <w:t>number</w:t>
      </w:r>
      <w:r w:rsidR="00093C1D">
        <w:rPr>
          <w:lang w:val="en-US"/>
        </w:rPr>
        <w:t xml:space="preserve"> of employees</w:t>
      </w:r>
      <w:r w:rsidR="00B82188">
        <w:rPr>
          <w:lang w:val="en-US"/>
        </w:rPr>
        <w:t xml:space="preserve">, however splitting this up to individual departments does provide you with the information you require. </w:t>
      </w:r>
      <w:r w:rsidR="00093C1D">
        <w:rPr>
          <w:lang w:val="en-US"/>
        </w:rPr>
        <w:t xml:space="preserve"> </w:t>
      </w:r>
    </w:p>
    <w:p w14:paraId="28015AF4" w14:textId="77777777" w:rsidR="00093C1D" w:rsidRDefault="00093C1D" w:rsidP="00054A9B">
      <w:pPr>
        <w:rPr>
          <w:lang w:val="en-US"/>
        </w:rPr>
      </w:pPr>
    </w:p>
    <w:p w14:paraId="33F0C229" w14:textId="480349F5" w:rsidR="00940E08" w:rsidRDefault="00093C1D" w:rsidP="00054A9B">
      <w:pPr>
        <w:rPr>
          <w:lang w:val="en-US"/>
        </w:rPr>
      </w:pPr>
      <w:r>
        <w:rPr>
          <w:lang w:val="en-US"/>
        </w:rPr>
        <w:t xml:space="preserve">The 6000 employees would all be split into </w:t>
      </w:r>
      <w:r w:rsidR="00181439">
        <w:rPr>
          <w:lang w:val="en-US"/>
        </w:rPr>
        <w:t xml:space="preserve">charts </w:t>
      </w:r>
      <w:r w:rsidR="00AC04E2">
        <w:rPr>
          <w:lang w:val="en-US"/>
        </w:rPr>
        <w:t>like</w:t>
      </w:r>
      <w:r w:rsidR="00181439">
        <w:rPr>
          <w:lang w:val="en-US"/>
        </w:rPr>
        <w:t xml:space="preserve"> the </w:t>
      </w:r>
      <w:r w:rsidR="00F25C15">
        <w:rPr>
          <w:lang w:val="en-US"/>
        </w:rPr>
        <w:t xml:space="preserve">ones presented </w:t>
      </w:r>
      <w:r w:rsidR="00181439">
        <w:rPr>
          <w:lang w:val="en-US"/>
        </w:rPr>
        <w:t xml:space="preserve">below. </w:t>
      </w:r>
      <w:r w:rsidR="0080233C">
        <w:rPr>
          <w:lang w:val="en-US"/>
        </w:rPr>
        <w:t>You would have a senior leadership team</w:t>
      </w:r>
      <w:r w:rsidR="00940E08">
        <w:rPr>
          <w:lang w:val="en-US"/>
        </w:rPr>
        <w:t xml:space="preserve"> org chart followed by an individual departmental chart</w:t>
      </w:r>
      <w:r w:rsidR="00A10646">
        <w:rPr>
          <w:lang w:val="en-US"/>
        </w:rPr>
        <w:t>.</w:t>
      </w:r>
    </w:p>
    <w:p w14:paraId="2470C100" w14:textId="06C40105" w:rsidR="00923D46" w:rsidRDefault="00923D46" w:rsidP="00054A9B">
      <w:pPr>
        <w:rPr>
          <w:lang w:val="en-US"/>
        </w:rPr>
      </w:pPr>
      <w:r>
        <w:rPr>
          <w:lang w:val="en-US"/>
        </w:rPr>
        <w:t xml:space="preserve">It was </w:t>
      </w:r>
      <w:proofErr w:type="gramStart"/>
      <w:r>
        <w:rPr>
          <w:lang w:val="en-US"/>
        </w:rPr>
        <w:t>similar to</w:t>
      </w:r>
      <w:proofErr w:type="gramEnd"/>
      <w:r w:rsidR="00733E9D">
        <w:rPr>
          <w:lang w:val="en-US"/>
        </w:rPr>
        <w:t xml:space="preserve"> my creation</w:t>
      </w:r>
      <w:r>
        <w:rPr>
          <w:lang w:val="en-US"/>
        </w:rPr>
        <w:t xml:space="preserve"> below</w:t>
      </w:r>
      <w:r w:rsidR="00CD34A6">
        <w:rPr>
          <w:lang w:val="en-US"/>
        </w:rPr>
        <w:t>:</w:t>
      </w:r>
    </w:p>
    <w:p w14:paraId="70594D3E" w14:textId="77777777" w:rsidR="00411AA0" w:rsidRDefault="00411AA0" w:rsidP="00054A9B">
      <w:pPr>
        <w:rPr>
          <w:lang w:val="en-US"/>
        </w:rPr>
      </w:pPr>
    </w:p>
    <w:p w14:paraId="547F6C2D" w14:textId="77777777" w:rsidR="00411AA0" w:rsidRDefault="00411AA0" w:rsidP="00411AA0">
      <w:pPr>
        <w:keepNext/>
      </w:pPr>
      <w:r w:rsidRPr="00411AA0">
        <w:rPr>
          <w:noProof/>
          <w:lang w:val="en-US"/>
        </w:rPr>
        <w:drawing>
          <wp:inline distT="0" distB="0" distL="0" distR="0" wp14:anchorId="463C8ADF" wp14:editId="4929B32B">
            <wp:extent cx="6057900" cy="1606550"/>
            <wp:effectExtent l="38100" t="38100" r="38100" b="31750"/>
            <wp:docPr id="53023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35685" name=""/>
                    <pic:cNvPicPr/>
                  </pic:nvPicPr>
                  <pic:blipFill>
                    <a:blip r:embed="rId15"/>
                    <a:stretch>
                      <a:fillRect/>
                    </a:stretch>
                  </pic:blipFill>
                  <pic:spPr>
                    <a:xfrm>
                      <a:off x="0" y="0"/>
                      <a:ext cx="6057900" cy="1606550"/>
                    </a:xfrm>
                    <a:prstGeom prst="rect">
                      <a:avLst/>
                    </a:prstGeom>
                    <a:ln w="28575">
                      <a:solidFill>
                        <a:schemeClr val="tx1"/>
                      </a:solidFill>
                    </a:ln>
                  </pic:spPr>
                </pic:pic>
              </a:graphicData>
            </a:graphic>
          </wp:inline>
        </w:drawing>
      </w:r>
    </w:p>
    <w:p w14:paraId="548DD26C" w14:textId="6A657F88" w:rsidR="00411AA0" w:rsidRDefault="00411AA0" w:rsidP="00411AA0">
      <w:pPr>
        <w:pStyle w:val="Caption"/>
      </w:pPr>
      <w:r>
        <w:t xml:space="preserve">Figure </w:t>
      </w:r>
      <w:fldSimple w:instr=" SEQ Figure \* ARABIC ">
        <w:r w:rsidR="007C79D4">
          <w:rPr>
            <w:noProof/>
          </w:rPr>
          <w:t>4</w:t>
        </w:r>
      </w:fldSimple>
      <w:r>
        <w:t xml:space="preserve"> - SLT GOV</w:t>
      </w:r>
    </w:p>
    <w:p w14:paraId="13204EC3" w14:textId="77777777" w:rsidR="00B82188" w:rsidRDefault="00A10646" w:rsidP="00B82188">
      <w:pPr>
        <w:keepNext/>
      </w:pPr>
      <w:r w:rsidRPr="00A10646">
        <w:rPr>
          <w:noProof/>
        </w:rPr>
        <w:drawing>
          <wp:inline distT="0" distB="0" distL="0" distR="0" wp14:anchorId="25234F8B" wp14:editId="4F33063F">
            <wp:extent cx="6057900" cy="2167255"/>
            <wp:effectExtent l="38100" t="38100" r="38100" b="42545"/>
            <wp:docPr id="569583244"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583244" name="Picture 1" descr="A diagram of a company&#10;&#10;Description automatically generated"/>
                    <pic:cNvPicPr/>
                  </pic:nvPicPr>
                  <pic:blipFill>
                    <a:blip r:embed="rId16"/>
                    <a:stretch>
                      <a:fillRect/>
                    </a:stretch>
                  </pic:blipFill>
                  <pic:spPr>
                    <a:xfrm>
                      <a:off x="0" y="0"/>
                      <a:ext cx="6057900" cy="2167255"/>
                    </a:xfrm>
                    <a:prstGeom prst="rect">
                      <a:avLst/>
                    </a:prstGeom>
                    <a:ln w="28575">
                      <a:solidFill>
                        <a:schemeClr val="tx1"/>
                      </a:solidFill>
                    </a:ln>
                  </pic:spPr>
                </pic:pic>
              </a:graphicData>
            </a:graphic>
          </wp:inline>
        </w:drawing>
      </w:r>
    </w:p>
    <w:p w14:paraId="43860735" w14:textId="3822E3BD" w:rsidR="00411AA0" w:rsidRDefault="00B82188" w:rsidP="00B82188">
      <w:pPr>
        <w:pStyle w:val="Caption"/>
      </w:pPr>
      <w:r>
        <w:t xml:space="preserve">Figure </w:t>
      </w:r>
      <w:fldSimple w:instr=" SEQ Figure \* ARABIC ">
        <w:r w:rsidR="007C79D4">
          <w:rPr>
            <w:noProof/>
          </w:rPr>
          <w:t>5</w:t>
        </w:r>
      </w:fldSimple>
      <w:r>
        <w:t xml:space="preserve"> - </w:t>
      </w:r>
      <w:r w:rsidR="00844009">
        <w:t>Departmental</w:t>
      </w:r>
      <w:r>
        <w:t xml:space="preserve"> ORG chart</w:t>
      </w:r>
    </w:p>
    <w:p w14:paraId="16CF3CD4" w14:textId="701FA7B7" w:rsidR="00425599" w:rsidRDefault="00425599" w:rsidP="00A80188">
      <w:r>
        <w:lastRenderedPageBreak/>
        <w:t>As you can see form the above the</w:t>
      </w:r>
      <w:r w:rsidR="00A80188">
        <w:t xml:space="preserve"> Org charts</w:t>
      </w:r>
      <w:r w:rsidR="00F25C15">
        <w:t>, they</w:t>
      </w:r>
      <w:r w:rsidR="00A80188">
        <w:t xml:space="preserve"> are suitable and beneficial for individual departments, but not if you needed to contact another department</w:t>
      </w:r>
      <w:r w:rsidR="003B00D7">
        <w:t xml:space="preserve">. Another issue with this Org chart was that no one was “named” </w:t>
      </w:r>
      <w:r w:rsidR="00BB1B9C">
        <w:t xml:space="preserve">from </w:t>
      </w:r>
      <w:r w:rsidR="00F25C15">
        <w:t>O</w:t>
      </w:r>
      <w:r w:rsidR="00BB1B9C">
        <w:t xml:space="preserve">perational </w:t>
      </w:r>
      <w:r w:rsidR="00F25C15">
        <w:t xml:space="preserve">Leadership </w:t>
      </w:r>
      <w:r w:rsidR="00BB1B9C">
        <w:t xml:space="preserve">down to Admin assistant, again making it difficult to identify who </w:t>
      </w:r>
      <w:r w:rsidR="002A21A3">
        <w:t xml:space="preserve">was required for each role or task you need. </w:t>
      </w:r>
    </w:p>
    <w:p w14:paraId="3A90AC96" w14:textId="275D5E91" w:rsidR="00411AA0" w:rsidRPr="00411AA0" w:rsidRDefault="00425599" w:rsidP="00425599">
      <w:pPr>
        <w:pStyle w:val="Heading1"/>
      </w:pPr>
      <w:bookmarkStart w:id="9" w:name="_Toc185672267"/>
      <w:r>
        <w:t>Current Role</w:t>
      </w:r>
      <w:bookmarkEnd w:id="9"/>
    </w:p>
    <w:p w14:paraId="465DD5C1" w14:textId="3FA43FCD" w:rsidR="00CF0F41" w:rsidRDefault="002A21A3" w:rsidP="00054A9B">
      <w:pPr>
        <w:rPr>
          <w:lang w:val="en-US"/>
        </w:rPr>
      </w:pPr>
      <w:r>
        <w:rPr>
          <w:lang w:val="en-US"/>
        </w:rPr>
        <w:t xml:space="preserve">I’ve been a trainee QS for 30 months now </w:t>
      </w:r>
      <w:r w:rsidR="00210E04">
        <w:rPr>
          <w:lang w:val="en-US"/>
        </w:rPr>
        <w:t>at premier forecourts. I</w:t>
      </w:r>
      <w:r>
        <w:rPr>
          <w:lang w:val="en-US"/>
        </w:rPr>
        <w:t xml:space="preserve"> have again found </w:t>
      </w:r>
      <w:r w:rsidR="00920A96">
        <w:rPr>
          <w:lang w:val="en-US"/>
        </w:rPr>
        <w:t>myself</w:t>
      </w:r>
      <w:r>
        <w:rPr>
          <w:lang w:val="en-US"/>
        </w:rPr>
        <w:t xml:space="preserve"> in a hierarchical ORG chart.</w:t>
      </w:r>
      <w:r w:rsidR="007607C8">
        <w:rPr>
          <w:lang w:val="en-US"/>
        </w:rPr>
        <w:t xml:space="preserve"> I will </w:t>
      </w:r>
      <w:r w:rsidR="00404E80">
        <w:rPr>
          <w:lang w:val="en-US"/>
        </w:rPr>
        <w:t xml:space="preserve">use this </w:t>
      </w:r>
      <w:r w:rsidR="00746C0F">
        <w:rPr>
          <w:lang w:val="en-US"/>
        </w:rPr>
        <w:t>management</w:t>
      </w:r>
      <w:r w:rsidR="00404E80">
        <w:rPr>
          <w:lang w:val="en-US"/>
        </w:rPr>
        <w:t xml:space="preserve"> structure as an example for my review. </w:t>
      </w:r>
      <w:r w:rsidR="00D43C1A">
        <w:rPr>
          <w:lang w:val="en-US"/>
        </w:rPr>
        <w:t xml:space="preserve">Although my current employer only has </w:t>
      </w:r>
      <w:r w:rsidR="00D850A7">
        <w:rPr>
          <w:lang w:val="en-US"/>
        </w:rPr>
        <w:t xml:space="preserve">33 office staff compared to the 6000 in the </w:t>
      </w:r>
      <w:r w:rsidR="007220D0">
        <w:rPr>
          <w:lang w:val="en-US"/>
        </w:rPr>
        <w:t xml:space="preserve">government department. I believe this Org chart works a lot smoother due to the layout. </w:t>
      </w:r>
      <w:r w:rsidR="00404E80">
        <w:rPr>
          <w:lang w:val="en-US"/>
        </w:rPr>
        <w:t>The company currently uses a hiera</w:t>
      </w:r>
      <w:r w:rsidR="00A1799F">
        <w:rPr>
          <w:lang w:val="en-US"/>
        </w:rPr>
        <w:t xml:space="preserve">rchical management structure with multiple layers of management. </w:t>
      </w:r>
    </w:p>
    <w:p w14:paraId="16EEB101" w14:textId="77777777" w:rsidR="00CF0F41" w:rsidRDefault="00CF0F41" w:rsidP="00054A9B">
      <w:pPr>
        <w:rPr>
          <w:lang w:val="en-US"/>
        </w:rPr>
      </w:pPr>
    </w:p>
    <w:p w14:paraId="30EBF709" w14:textId="1AD8B60A" w:rsidR="00CF0F41" w:rsidRPr="00CF0F41" w:rsidRDefault="00CF0F41" w:rsidP="00CF0F41">
      <w:pPr>
        <w:pStyle w:val="Heading2"/>
        <w:rPr>
          <w:lang w:val="en-US"/>
        </w:rPr>
      </w:pPr>
      <w:bookmarkStart w:id="10" w:name="_Toc185672268"/>
      <w:r>
        <w:rPr>
          <w:lang w:val="en-US"/>
        </w:rPr>
        <w:t>Current ORG Chart</w:t>
      </w:r>
      <w:bookmarkEnd w:id="10"/>
    </w:p>
    <w:p w14:paraId="2D30EE50" w14:textId="097202DB" w:rsidR="00210E04" w:rsidRDefault="00A1799F" w:rsidP="00054A9B">
      <w:pPr>
        <w:rPr>
          <w:lang w:val="en-US"/>
        </w:rPr>
      </w:pPr>
      <w:r>
        <w:rPr>
          <w:lang w:val="en-US"/>
        </w:rPr>
        <w:t xml:space="preserve">At the top is the </w:t>
      </w:r>
      <w:r w:rsidR="00C01994">
        <w:rPr>
          <w:lang w:val="en-US"/>
        </w:rPr>
        <w:t>board of directors, 2 of whom are office based</w:t>
      </w:r>
      <w:r w:rsidR="009E304C">
        <w:rPr>
          <w:lang w:val="en-US"/>
        </w:rPr>
        <w:t xml:space="preserve"> daily</w:t>
      </w:r>
      <w:r w:rsidR="00C01994">
        <w:rPr>
          <w:lang w:val="en-US"/>
        </w:rPr>
        <w:t xml:space="preserve">. This is made up of </w:t>
      </w:r>
      <w:proofErr w:type="gramStart"/>
      <w:r w:rsidR="00C01994">
        <w:rPr>
          <w:lang w:val="en-US"/>
        </w:rPr>
        <w:t>an</w:t>
      </w:r>
      <w:proofErr w:type="gramEnd"/>
      <w:r w:rsidR="00C01994">
        <w:rPr>
          <w:lang w:val="en-US"/>
        </w:rPr>
        <w:t xml:space="preserve"> chairman (company owner), </w:t>
      </w:r>
      <w:r w:rsidR="00711AA5">
        <w:rPr>
          <w:lang w:val="en-US"/>
        </w:rPr>
        <w:t>Non-executive</w:t>
      </w:r>
      <w:r w:rsidR="009E304C">
        <w:rPr>
          <w:lang w:val="en-US"/>
        </w:rPr>
        <w:t xml:space="preserve"> director (also the company accountant), the managing director</w:t>
      </w:r>
      <w:r w:rsidR="00F25C15">
        <w:rPr>
          <w:lang w:val="en-US"/>
        </w:rPr>
        <w:t xml:space="preserve"> (MD)</w:t>
      </w:r>
      <w:r w:rsidR="0037720A">
        <w:rPr>
          <w:lang w:val="en-US"/>
        </w:rPr>
        <w:t xml:space="preserve"> (shared owner) and </w:t>
      </w:r>
      <w:proofErr w:type="spellStart"/>
      <w:r w:rsidR="0037720A">
        <w:rPr>
          <w:lang w:val="en-US"/>
        </w:rPr>
        <w:t>a</w:t>
      </w:r>
      <w:proofErr w:type="spellEnd"/>
      <w:r w:rsidR="0037720A">
        <w:rPr>
          <w:lang w:val="en-US"/>
        </w:rPr>
        <w:t xml:space="preserve"> operations director. The MD and Ops director are the two </w:t>
      </w:r>
      <w:proofErr w:type="gramStart"/>
      <w:r w:rsidR="0037720A">
        <w:rPr>
          <w:lang w:val="en-US"/>
        </w:rPr>
        <w:t>office based</w:t>
      </w:r>
      <w:proofErr w:type="gramEnd"/>
      <w:r w:rsidR="0037720A">
        <w:rPr>
          <w:lang w:val="en-US"/>
        </w:rPr>
        <w:t xml:space="preserve"> staff members. </w:t>
      </w:r>
      <w:r w:rsidR="00D86E96">
        <w:rPr>
          <w:lang w:val="en-US"/>
        </w:rPr>
        <w:t xml:space="preserve">We then have the executive team, who are made up of </w:t>
      </w:r>
      <w:r w:rsidR="00F95F4A">
        <w:rPr>
          <w:lang w:val="en-US"/>
        </w:rPr>
        <w:t xml:space="preserve">departmental </w:t>
      </w:r>
      <w:r w:rsidR="00711AA5">
        <w:rPr>
          <w:lang w:val="en-US"/>
        </w:rPr>
        <w:t>leaders</w:t>
      </w:r>
      <w:r w:rsidR="00F95F4A">
        <w:rPr>
          <w:lang w:val="en-US"/>
        </w:rPr>
        <w:t xml:space="preserve">. This is made up of </w:t>
      </w:r>
      <w:proofErr w:type="spellStart"/>
      <w:proofErr w:type="gramStart"/>
      <w:r w:rsidR="004B57DE">
        <w:rPr>
          <w:lang w:val="en-US"/>
        </w:rPr>
        <w:t>a</w:t>
      </w:r>
      <w:proofErr w:type="spellEnd"/>
      <w:proofErr w:type="gramEnd"/>
      <w:r w:rsidR="004B57DE">
        <w:rPr>
          <w:lang w:val="en-US"/>
        </w:rPr>
        <w:t xml:space="preserve"> operations manager whom is responsible for the contract managers. </w:t>
      </w:r>
      <w:proofErr w:type="gramStart"/>
      <w:r w:rsidR="006723C2">
        <w:rPr>
          <w:lang w:val="en-US"/>
        </w:rPr>
        <w:t>H</w:t>
      </w:r>
      <w:r w:rsidR="00F25C15">
        <w:rPr>
          <w:lang w:val="en-US"/>
        </w:rPr>
        <w:t>R</w:t>
      </w:r>
      <w:proofErr w:type="gramEnd"/>
      <w:r w:rsidR="006723C2">
        <w:rPr>
          <w:lang w:val="en-US"/>
        </w:rPr>
        <w:t xml:space="preserve"> manager </w:t>
      </w:r>
      <w:r w:rsidR="00711AA5">
        <w:rPr>
          <w:lang w:val="en-US"/>
        </w:rPr>
        <w:t>is responsible</w:t>
      </w:r>
      <w:r w:rsidR="006723C2">
        <w:rPr>
          <w:lang w:val="en-US"/>
        </w:rPr>
        <w:t xml:space="preserve"> for </w:t>
      </w:r>
      <w:r w:rsidR="00856495">
        <w:rPr>
          <w:lang w:val="en-US"/>
        </w:rPr>
        <w:t>a pay roll assistant. A health and safety compliance manager</w:t>
      </w:r>
      <w:r w:rsidR="000F2D15">
        <w:rPr>
          <w:lang w:val="en-US"/>
        </w:rPr>
        <w:t xml:space="preserve"> with an assistant H&amp;S </w:t>
      </w:r>
      <w:r w:rsidR="001D142F">
        <w:rPr>
          <w:lang w:val="en-US"/>
        </w:rPr>
        <w:t xml:space="preserve">member.  A head of finance </w:t>
      </w:r>
      <w:r w:rsidR="00711AA5">
        <w:rPr>
          <w:lang w:val="en-US"/>
        </w:rPr>
        <w:t>who</w:t>
      </w:r>
      <w:r w:rsidR="001D142F">
        <w:rPr>
          <w:lang w:val="en-US"/>
        </w:rPr>
        <w:t xml:space="preserve"> has 2 assistants. A procurement manager </w:t>
      </w:r>
      <w:r w:rsidR="00711AA5">
        <w:rPr>
          <w:lang w:val="en-US"/>
        </w:rPr>
        <w:t>who</w:t>
      </w:r>
      <w:r w:rsidR="001D142F">
        <w:rPr>
          <w:lang w:val="en-US"/>
        </w:rPr>
        <w:t xml:space="preserve"> has </w:t>
      </w:r>
      <w:r w:rsidR="005A6D1D">
        <w:rPr>
          <w:lang w:val="en-US"/>
        </w:rPr>
        <w:t xml:space="preserve">4 staff members to include a </w:t>
      </w:r>
      <w:proofErr w:type="spellStart"/>
      <w:r w:rsidR="005A6D1D">
        <w:rPr>
          <w:lang w:val="en-US"/>
        </w:rPr>
        <w:t>on site</w:t>
      </w:r>
      <w:proofErr w:type="spellEnd"/>
      <w:r w:rsidR="005A6D1D">
        <w:rPr>
          <w:lang w:val="en-US"/>
        </w:rPr>
        <w:t xml:space="preserve"> stores manager. Then we have my department who</w:t>
      </w:r>
      <w:r w:rsidR="002F7B05">
        <w:rPr>
          <w:lang w:val="en-US"/>
        </w:rPr>
        <w:t xml:space="preserve"> </w:t>
      </w:r>
      <w:r w:rsidR="00711AA5">
        <w:rPr>
          <w:lang w:val="en-US"/>
        </w:rPr>
        <w:t>has</w:t>
      </w:r>
      <w:r w:rsidR="002F7B05">
        <w:rPr>
          <w:lang w:val="en-US"/>
        </w:rPr>
        <w:t xml:space="preserve"> a head of commercial, responsible for 2 trainee QS</w:t>
      </w:r>
      <w:r w:rsidR="00EB2C70">
        <w:rPr>
          <w:lang w:val="en-US"/>
        </w:rPr>
        <w:t xml:space="preserve">, a freelance consultant and a vacant post. </w:t>
      </w:r>
      <w:r w:rsidR="00746C0F">
        <w:rPr>
          <w:lang w:val="en-US"/>
        </w:rPr>
        <w:t xml:space="preserve"> </w:t>
      </w:r>
    </w:p>
    <w:p w14:paraId="0C4F208F" w14:textId="77777777" w:rsidR="000D1977" w:rsidRDefault="000D1977" w:rsidP="00054A9B">
      <w:pPr>
        <w:rPr>
          <w:lang w:val="en-US"/>
        </w:rPr>
      </w:pPr>
    </w:p>
    <w:p w14:paraId="42D1D0E6" w14:textId="77777777" w:rsidR="00426C7E" w:rsidRDefault="00426C7E" w:rsidP="00426C7E">
      <w:pPr>
        <w:keepNext/>
      </w:pPr>
      <w:r w:rsidRPr="00426C7E">
        <w:rPr>
          <w:noProof/>
          <w:lang w:val="en-US"/>
        </w:rPr>
        <w:drawing>
          <wp:inline distT="0" distB="0" distL="0" distR="0" wp14:anchorId="7A9371E0" wp14:editId="6B6FDAA5">
            <wp:extent cx="5731510" cy="3628390"/>
            <wp:effectExtent l="38100" t="38100" r="40640" b="29210"/>
            <wp:docPr id="1968713520" name="Picture 1"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13520" name="Picture 1" descr="A diagram of a company structure&#10;&#10;Description automatically generated"/>
                    <pic:cNvPicPr/>
                  </pic:nvPicPr>
                  <pic:blipFill>
                    <a:blip r:embed="rId17"/>
                    <a:stretch>
                      <a:fillRect/>
                    </a:stretch>
                  </pic:blipFill>
                  <pic:spPr>
                    <a:xfrm>
                      <a:off x="0" y="0"/>
                      <a:ext cx="5731510" cy="3628390"/>
                    </a:xfrm>
                    <a:prstGeom prst="rect">
                      <a:avLst/>
                    </a:prstGeom>
                    <a:ln w="28575">
                      <a:solidFill>
                        <a:schemeClr val="tx1"/>
                      </a:solidFill>
                    </a:ln>
                  </pic:spPr>
                </pic:pic>
              </a:graphicData>
            </a:graphic>
          </wp:inline>
        </w:drawing>
      </w:r>
    </w:p>
    <w:p w14:paraId="7C03E5F3" w14:textId="59CE5E8D" w:rsidR="000D1977" w:rsidRDefault="00426C7E" w:rsidP="00426C7E">
      <w:pPr>
        <w:pStyle w:val="Caption"/>
        <w:rPr>
          <w:lang w:val="en-US"/>
        </w:rPr>
      </w:pPr>
      <w:r>
        <w:t xml:space="preserve">Figure </w:t>
      </w:r>
      <w:fldSimple w:instr=" SEQ Figure \* ARABIC ">
        <w:r w:rsidR="007C79D4">
          <w:rPr>
            <w:noProof/>
          </w:rPr>
          <w:t>6</w:t>
        </w:r>
      </w:fldSimple>
      <w:r>
        <w:t xml:space="preserve"> - Premier org chart </w:t>
      </w:r>
      <w:sdt>
        <w:sdtPr>
          <w:id w:val="-182136200"/>
          <w:citation/>
        </w:sdtPr>
        <w:sdtEndPr/>
        <w:sdtContent>
          <w:r>
            <w:fldChar w:fldCharType="begin"/>
          </w:r>
          <w:r>
            <w:rPr>
              <w:lang w:val="en-US"/>
            </w:rPr>
            <w:instrText xml:space="preserve">CITATION per24 \l 1033 </w:instrText>
          </w:r>
          <w:r>
            <w:fldChar w:fldCharType="separate"/>
          </w:r>
          <w:r w:rsidR="008D5DF2" w:rsidRPr="008D5DF2">
            <w:rPr>
              <w:noProof/>
              <w:lang w:val="en-US"/>
            </w:rPr>
            <w:t>(personal communications, 2024)</w:t>
          </w:r>
          <w:r>
            <w:fldChar w:fldCharType="end"/>
          </w:r>
        </w:sdtContent>
      </w:sdt>
    </w:p>
    <w:p w14:paraId="4EFD7864" w14:textId="77777777" w:rsidR="00210E04" w:rsidRDefault="00210E04" w:rsidP="00054A9B">
      <w:pPr>
        <w:rPr>
          <w:lang w:val="en-US"/>
        </w:rPr>
      </w:pPr>
    </w:p>
    <w:p w14:paraId="59B2B886" w14:textId="3935DE47" w:rsidR="00CD7A3E" w:rsidRDefault="00746C0F" w:rsidP="00CD7A3E">
      <w:pPr>
        <w:rPr>
          <w:lang w:val="en-US"/>
        </w:rPr>
      </w:pPr>
      <w:r>
        <w:rPr>
          <w:lang w:val="en-US"/>
        </w:rPr>
        <w:t xml:space="preserve">While this traditional management </w:t>
      </w:r>
      <w:r w:rsidR="00210E04">
        <w:rPr>
          <w:lang w:val="en-US"/>
        </w:rPr>
        <w:t xml:space="preserve">structure works well for </w:t>
      </w:r>
      <w:proofErr w:type="gramStart"/>
      <w:r w:rsidR="00210E04">
        <w:rPr>
          <w:lang w:val="en-US"/>
        </w:rPr>
        <w:t>Premier</w:t>
      </w:r>
      <w:proofErr w:type="gramEnd"/>
      <w:r w:rsidR="00210E04">
        <w:rPr>
          <w:lang w:val="en-US"/>
        </w:rPr>
        <w:t xml:space="preserve"> and continues to do so</w:t>
      </w:r>
      <w:r w:rsidR="000D1977">
        <w:rPr>
          <w:lang w:val="en-US"/>
        </w:rPr>
        <w:t>. I believe there are some drawbacks to this approach.</w:t>
      </w:r>
      <w:r w:rsidR="00426C7E">
        <w:rPr>
          <w:lang w:val="en-US"/>
        </w:rPr>
        <w:t xml:space="preserve"> </w:t>
      </w:r>
      <w:proofErr w:type="gramStart"/>
      <w:r w:rsidR="00426C7E">
        <w:rPr>
          <w:lang w:val="en-US"/>
        </w:rPr>
        <w:t>Firstly</w:t>
      </w:r>
      <w:proofErr w:type="gramEnd"/>
      <w:r w:rsidR="00426C7E">
        <w:rPr>
          <w:lang w:val="en-US"/>
        </w:rPr>
        <w:t xml:space="preserve"> I don’t like the layout, with the circular movement, I would prefer it </w:t>
      </w:r>
      <w:proofErr w:type="gramStart"/>
      <w:r w:rsidR="00426C7E">
        <w:rPr>
          <w:lang w:val="en-US"/>
        </w:rPr>
        <w:t>is</w:t>
      </w:r>
      <w:proofErr w:type="gramEnd"/>
      <w:r w:rsidR="00426C7E">
        <w:rPr>
          <w:lang w:val="en-US"/>
        </w:rPr>
        <w:t xml:space="preserve"> set up similar to my previous employee as I believe it has better </w:t>
      </w:r>
      <w:r w:rsidR="00426C7E">
        <w:rPr>
          <w:lang w:val="en-US"/>
        </w:rPr>
        <w:lastRenderedPageBreak/>
        <w:t xml:space="preserve">structure for the line of command. Another issue I find with this structure and in particular the </w:t>
      </w:r>
      <w:r w:rsidR="00A53DA9">
        <w:rPr>
          <w:lang w:val="en-US"/>
        </w:rPr>
        <w:t>hierarchical</w:t>
      </w:r>
      <w:r w:rsidR="00CD7A3E">
        <w:rPr>
          <w:lang w:val="en-US"/>
        </w:rPr>
        <w:t xml:space="preserve"> structure is that it can lead to</w:t>
      </w:r>
      <w:r w:rsidR="00CD7A3E" w:rsidRPr="007607C8">
        <w:rPr>
          <w:lang w:val="en-US"/>
        </w:rPr>
        <w:t xml:space="preserve"> a lack of autonomy and empowerment among employees. With decision-making authority concentrated at the top, front-line employees may feel disempowered and disengaged from their work.</w:t>
      </w:r>
      <w:r w:rsidR="000A27C0">
        <w:rPr>
          <w:lang w:val="en-US"/>
        </w:rPr>
        <w:t xml:space="preserve"> </w:t>
      </w:r>
      <w:r w:rsidR="0049460D">
        <w:rPr>
          <w:lang w:val="en-US"/>
        </w:rPr>
        <w:t xml:space="preserve">Looking at this </w:t>
      </w:r>
      <w:proofErr w:type="gramStart"/>
      <w:r w:rsidR="0049460D">
        <w:rPr>
          <w:lang w:val="en-US"/>
        </w:rPr>
        <w:t>structure it</w:t>
      </w:r>
      <w:proofErr w:type="gramEnd"/>
      <w:r w:rsidR="0049460D">
        <w:rPr>
          <w:lang w:val="en-US"/>
        </w:rPr>
        <w:t xml:space="preserve"> can also lea</w:t>
      </w:r>
      <w:r w:rsidR="00F25C15">
        <w:rPr>
          <w:lang w:val="en-US"/>
        </w:rPr>
        <w:t>d</w:t>
      </w:r>
      <w:r w:rsidR="0049460D">
        <w:rPr>
          <w:lang w:val="en-US"/>
        </w:rPr>
        <w:t xml:space="preserve"> to communication issues and delays in decision making, this is due to information often </w:t>
      </w:r>
      <w:r w:rsidR="0011598E">
        <w:rPr>
          <w:lang w:val="en-US"/>
        </w:rPr>
        <w:t xml:space="preserve">having to filter through a few layers of management before meeting the appropriate </w:t>
      </w:r>
      <w:r w:rsidR="00690830">
        <w:rPr>
          <w:lang w:val="en-US"/>
        </w:rPr>
        <w:t xml:space="preserve">decision maker. This can slow down the </w:t>
      </w:r>
      <w:r w:rsidR="00EB3BC2">
        <w:rPr>
          <w:lang w:val="en-US"/>
        </w:rPr>
        <w:t>decision-making</w:t>
      </w:r>
      <w:r w:rsidR="00690830">
        <w:rPr>
          <w:lang w:val="en-US"/>
        </w:rPr>
        <w:t xml:space="preserve"> process and </w:t>
      </w:r>
      <w:r w:rsidR="003067F3">
        <w:rPr>
          <w:lang w:val="en-US"/>
        </w:rPr>
        <w:t xml:space="preserve">hinder projects. Although a </w:t>
      </w:r>
      <w:r w:rsidR="002B5399">
        <w:rPr>
          <w:lang w:val="en-US"/>
        </w:rPr>
        <w:t>flat or matrix org chart</w:t>
      </w:r>
      <w:r w:rsidR="00802E71">
        <w:rPr>
          <w:lang w:val="en-US"/>
        </w:rPr>
        <w:t xml:space="preserve"> could be more beneficial for </w:t>
      </w:r>
      <w:r w:rsidR="000559E2">
        <w:rPr>
          <w:lang w:val="en-US"/>
        </w:rPr>
        <w:t xml:space="preserve">promoting direct communication, </w:t>
      </w:r>
      <w:r w:rsidR="00B85C37">
        <w:rPr>
          <w:lang w:val="en-US"/>
        </w:rPr>
        <w:t xml:space="preserve">producing quicker decision making and promoting employee empowerment. </w:t>
      </w:r>
    </w:p>
    <w:p w14:paraId="4ACF16A2" w14:textId="77777777" w:rsidR="00EB6AB5" w:rsidRDefault="00EB6AB5" w:rsidP="00CD7A3E">
      <w:pPr>
        <w:rPr>
          <w:lang w:val="en-US"/>
        </w:rPr>
      </w:pPr>
    </w:p>
    <w:p w14:paraId="0587AEFA" w14:textId="2CFE204E" w:rsidR="00EB6AB5" w:rsidRDefault="00EB6AB5" w:rsidP="00CD7A3E">
      <w:pPr>
        <w:rPr>
          <w:lang w:val="en-US"/>
        </w:rPr>
      </w:pPr>
      <w:r>
        <w:rPr>
          <w:lang w:val="en-US"/>
        </w:rPr>
        <w:t xml:space="preserve">Another </w:t>
      </w:r>
      <w:r w:rsidR="00F25C15">
        <w:rPr>
          <w:lang w:val="en-US"/>
        </w:rPr>
        <w:t>element</w:t>
      </w:r>
      <w:r>
        <w:rPr>
          <w:lang w:val="en-US"/>
        </w:rPr>
        <w:t xml:space="preserve"> I like about our current ORG chart is that it has a colour schem</w:t>
      </w:r>
      <w:r w:rsidR="00B06B9D">
        <w:rPr>
          <w:lang w:val="en-US"/>
        </w:rPr>
        <w:t xml:space="preserve">e, this helps people who are unaware of </w:t>
      </w:r>
      <w:r w:rsidR="00950333">
        <w:rPr>
          <w:lang w:val="en-US"/>
        </w:rPr>
        <w:t>people’s</w:t>
      </w:r>
      <w:r w:rsidR="00B06B9D">
        <w:rPr>
          <w:lang w:val="en-US"/>
        </w:rPr>
        <w:t xml:space="preserve"> </w:t>
      </w:r>
      <w:r w:rsidR="009B1738">
        <w:rPr>
          <w:lang w:val="en-US"/>
        </w:rPr>
        <w:t>status</w:t>
      </w:r>
      <w:r w:rsidR="00B06B9D">
        <w:rPr>
          <w:lang w:val="en-US"/>
        </w:rPr>
        <w:t xml:space="preserve"> within the company</w:t>
      </w:r>
      <w:r w:rsidR="00C15091">
        <w:rPr>
          <w:lang w:val="en-US"/>
        </w:rPr>
        <w:t xml:space="preserve"> identify the roles.</w:t>
      </w:r>
      <w:r w:rsidR="009B1738">
        <w:rPr>
          <w:lang w:val="en-US"/>
        </w:rPr>
        <w:t xml:space="preserve"> </w:t>
      </w:r>
      <w:proofErr w:type="gramStart"/>
      <w:r w:rsidR="009B1738">
        <w:rPr>
          <w:lang w:val="en-US"/>
        </w:rPr>
        <w:t>Again</w:t>
      </w:r>
      <w:proofErr w:type="gramEnd"/>
      <w:r w:rsidR="009B1738">
        <w:rPr>
          <w:lang w:val="en-US"/>
        </w:rPr>
        <w:t xml:space="preserve"> I think we could improve this with colours with a better variation</w:t>
      </w:r>
      <w:r w:rsidR="0001333C">
        <w:rPr>
          <w:lang w:val="en-US"/>
        </w:rPr>
        <w:t xml:space="preserve"> in contrast. </w:t>
      </w:r>
      <w:r w:rsidR="00C15091">
        <w:rPr>
          <w:lang w:val="en-US"/>
        </w:rPr>
        <w:t xml:space="preserve"> </w:t>
      </w:r>
    </w:p>
    <w:p w14:paraId="43EBDDA9" w14:textId="77777777" w:rsidR="00C15091" w:rsidRDefault="00C15091" w:rsidP="00CD7A3E">
      <w:pPr>
        <w:rPr>
          <w:lang w:val="en-US"/>
        </w:rPr>
      </w:pPr>
    </w:p>
    <w:p w14:paraId="444CDBE5" w14:textId="452E6186" w:rsidR="00C15091" w:rsidRPr="009A5D61" w:rsidRDefault="00C15091" w:rsidP="00C15091">
      <w:pPr>
        <w:pStyle w:val="ListParagraph"/>
        <w:numPr>
          <w:ilvl w:val="0"/>
          <w:numId w:val="8"/>
        </w:numPr>
        <w:rPr>
          <w:rFonts w:asciiTheme="minorHAnsi" w:eastAsiaTheme="minorHAnsi" w:hAnsiTheme="minorHAnsi" w:cstheme="minorBidi"/>
          <w:kern w:val="2"/>
          <w:sz w:val="22"/>
          <w:szCs w:val="22"/>
          <w:lang w:val="en-US" w:eastAsia="en-US"/>
          <w14:ligatures w14:val="standardContextual"/>
        </w:rPr>
      </w:pPr>
      <w:r w:rsidRPr="009A5D61">
        <w:rPr>
          <w:rFonts w:asciiTheme="minorHAnsi" w:eastAsiaTheme="minorHAnsi" w:hAnsiTheme="minorHAnsi" w:cstheme="minorBidi"/>
          <w:kern w:val="2"/>
          <w:sz w:val="22"/>
          <w:szCs w:val="22"/>
          <w:lang w:val="en-US" w:eastAsia="en-US"/>
          <w14:ligatures w14:val="standardContextual"/>
        </w:rPr>
        <w:t>Green – Senior leadership team</w:t>
      </w:r>
    </w:p>
    <w:p w14:paraId="7A3B41A4" w14:textId="42A92344" w:rsidR="00C15091" w:rsidRPr="009A5D61" w:rsidRDefault="003B7B8B" w:rsidP="00C15091">
      <w:pPr>
        <w:pStyle w:val="ListParagraph"/>
        <w:numPr>
          <w:ilvl w:val="0"/>
          <w:numId w:val="8"/>
        </w:numPr>
        <w:rPr>
          <w:rFonts w:asciiTheme="minorHAnsi" w:eastAsiaTheme="minorHAnsi" w:hAnsiTheme="minorHAnsi" w:cstheme="minorBidi"/>
          <w:kern w:val="2"/>
          <w:sz w:val="22"/>
          <w:szCs w:val="22"/>
          <w:lang w:val="en-US" w:eastAsia="en-US"/>
          <w14:ligatures w14:val="standardContextual"/>
        </w:rPr>
      </w:pPr>
      <w:r w:rsidRPr="009A5D61">
        <w:rPr>
          <w:rFonts w:asciiTheme="minorHAnsi" w:eastAsiaTheme="minorHAnsi" w:hAnsiTheme="minorHAnsi" w:cstheme="minorBidi"/>
          <w:kern w:val="2"/>
          <w:sz w:val="22"/>
          <w:szCs w:val="22"/>
          <w:lang w:val="en-US" w:eastAsia="en-US"/>
          <w14:ligatures w14:val="standardContextual"/>
        </w:rPr>
        <w:t>Light blue – head of departments</w:t>
      </w:r>
    </w:p>
    <w:p w14:paraId="097477BC" w14:textId="3576B211" w:rsidR="009B1738" w:rsidRPr="009A5D61" w:rsidRDefault="009B1738" w:rsidP="00C15091">
      <w:pPr>
        <w:pStyle w:val="ListParagraph"/>
        <w:numPr>
          <w:ilvl w:val="0"/>
          <w:numId w:val="8"/>
        </w:numPr>
        <w:rPr>
          <w:rFonts w:asciiTheme="minorHAnsi" w:eastAsiaTheme="minorHAnsi" w:hAnsiTheme="minorHAnsi" w:cstheme="minorBidi"/>
          <w:kern w:val="2"/>
          <w:sz w:val="22"/>
          <w:szCs w:val="22"/>
          <w:lang w:val="en-US" w:eastAsia="en-US"/>
          <w14:ligatures w14:val="standardContextual"/>
        </w:rPr>
      </w:pPr>
      <w:r w:rsidRPr="009A5D61">
        <w:rPr>
          <w:rFonts w:asciiTheme="minorHAnsi" w:eastAsiaTheme="minorHAnsi" w:hAnsiTheme="minorHAnsi" w:cstheme="minorBidi"/>
          <w:kern w:val="2"/>
          <w:sz w:val="22"/>
          <w:szCs w:val="22"/>
          <w:lang w:val="en-US" w:eastAsia="en-US"/>
          <w14:ligatures w14:val="standardContextual"/>
        </w:rPr>
        <w:t>Grey – Contracts team</w:t>
      </w:r>
    </w:p>
    <w:p w14:paraId="1FE437F8" w14:textId="397C6B50" w:rsidR="009B1738" w:rsidRPr="009A5D61" w:rsidRDefault="009B1738" w:rsidP="00C15091">
      <w:pPr>
        <w:pStyle w:val="ListParagraph"/>
        <w:numPr>
          <w:ilvl w:val="0"/>
          <w:numId w:val="8"/>
        </w:numPr>
        <w:rPr>
          <w:rFonts w:asciiTheme="minorHAnsi" w:eastAsiaTheme="minorHAnsi" w:hAnsiTheme="minorHAnsi" w:cstheme="minorBidi"/>
          <w:kern w:val="2"/>
          <w:sz w:val="22"/>
          <w:szCs w:val="22"/>
          <w:lang w:val="en-US" w:eastAsia="en-US"/>
          <w14:ligatures w14:val="standardContextual"/>
        </w:rPr>
      </w:pPr>
      <w:r w:rsidRPr="009A5D61">
        <w:rPr>
          <w:rFonts w:asciiTheme="minorHAnsi" w:eastAsiaTheme="minorHAnsi" w:hAnsiTheme="minorHAnsi" w:cstheme="minorBidi"/>
          <w:kern w:val="2"/>
          <w:sz w:val="22"/>
          <w:szCs w:val="22"/>
          <w:lang w:val="en-US" w:eastAsia="en-US"/>
          <w14:ligatures w14:val="standardContextual"/>
        </w:rPr>
        <w:t>Light Green</w:t>
      </w:r>
      <w:r w:rsidR="00997D63" w:rsidRPr="009A5D61">
        <w:rPr>
          <w:rFonts w:asciiTheme="minorHAnsi" w:eastAsiaTheme="minorHAnsi" w:hAnsiTheme="minorHAnsi" w:cstheme="minorBidi"/>
          <w:kern w:val="2"/>
          <w:sz w:val="22"/>
          <w:szCs w:val="22"/>
          <w:lang w:val="en-US" w:eastAsia="en-US"/>
          <w14:ligatures w14:val="standardContextual"/>
        </w:rPr>
        <w:t>- administrative</w:t>
      </w:r>
      <w:r w:rsidRPr="009A5D61">
        <w:rPr>
          <w:rFonts w:asciiTheme="minorHAnsi" w:eastAsiaTheme="minorHAnsi" w:hAnsiTheme="minorHAnsi" w:cstheme="minorBidi"/>
          <w:kern w:val="2"/>
          <w:sz w:val="22"/>
          <w:szCs w:val="22"/>
          <w:lang w:val="en-US" w:eastAsia="en-US"/>
          <w14:ligatures w14:val="standardContextual"/>
        </w:rPr>
        <w:t xml:space="preserve"> staff </w:t>
      </w:r>
    </w:p>
    <w:p w14:paraId="40994DF2" w14:textId="77777777" w:rsidR="00C15091" w:rsidRDefault="00C15091" w:rsidP="00CD7A3E">
      <w:pPr>
        <w:rPr>
          <w:lang w:val="en-US"/>
        </w:rPr>
      </w:pPr>
    </w:p>
    <w:p w14:paraId="697B9A26" w14:textId="77777777" w:rsidR="00EB3BC2" w:rsidRDefault="00EB3BC2" w:rsidP="00CD7A3E">
      <w:pPr>
        <w:rPr>
          <w:lang w:val="en-US"/>
        </w:rPr>
      </w:pPr>
    </w:p>
    <w:p w14:paraId="02539B4A" w14:textId="2FB79757" w:rsidR="00702BE0" w:rsidRDefault="00702BE0" w:rsidP="00702BE0">
      <w:pPr>
        <w:pStyle w:val="Heading2"/>
        <w:rPr>
          <w:lang w:val="en-US"/>
        </w:rPr>
      </w:pPr>
      <w:bookmarkStart w:id="11" w:name="_Toc185672269"/>
      <w:r>
        <w:rPr>
          <w:lang w:val="en-US"/>
        </w:rPr>
        <w:t>Culture</w:t>
      </w:r>
      <w:bookmarkEnd w:id="11"/>
    </w:p>
    <w:p w14:paraId="11AAB6F8" w14:textId="238666E4" w:rsidR="002049F7" w:rsidRDefault="00997D63" w:rsidP="00CD7A3E">
      <w:pPr>
        <w:rPr>
          <w:lang w:val="en-US"/>
        </w:rPr>
      </w:pPr>
      <w:r>
        <w:rPr>
          <w:lang w:val="en-US"/>
        </w:rPr>
        <w:t>However,</w:t>
      </w:r>
      <w:r w:rsidR="00EB3BC2">
        <w:rPr>
          <w:lang w:val="en-US"/>
        </w:rPr>
        <w:t xml:space="preserve"> in my opinion </w:t>
      </w:r>
      <w:r w:rsidR="004937A6">
        <w:rPr>
          <w:lang w:val="en-US"/>
        </w:rPr>
        <w:t>I believe Premier has somethin</w:t>
      </w:r>
      <w:r w:rsidR="008B679B">
        <w:rPr>
          <w:lang w:val="en-US"/>
        </w:rPr>
        <w:t xml:space="preserve">g that </w:t>
      </w:r>
      <w:proofErr w:type="spellStart"/>
      <w:proofErr w:type="gramStart"/>
      <w:r w:rsidR="00134DBA">
        <w:rPr>
          <w:lang w:val="en-US"/>
        </w:rPr>
        <w:t>out w</w:t>
      </w:r>
      <w:r w:rsidR="00E55D1B">
        <w:rPr>
          <w:lang w:val="en-US"/>
        </w:rPr>
        <w:t>eighs</w:t>
      </w:r>
      <w:proofErr w:type="spellEnd"/>
      <w:proofErr w:type="gramEnd"/>
      <w:r w:rsidR="008B679B">
        <w:rPr>
          <w:lang w:val="en-US"/>
        </w:rPr>
        <w:t xml:space="preserve"> any O</w:t>
      </w:r>
      <w:r w:rsidR="00134DBA">
        <w:rPr>
          <w:lang w:val="en-US"/>
        </w:rPr>
        <w:t>R</w:t>
      </w:r>
      <w:r w:rsidR="008B679B">
        <w:rPr>
          <w:lang w:val="en-US"/>
        </w:rPr>
        <w:t xml:space="preserve">G chart. I believe the culture and </w:t>
      </w:r>
      <w:r w:rsidR="00C909B8">
        <w:rPr>
          <w:lang w:val="en-US"/>
        </w:rPr>
        <w:t>leadership styles instilled by Premier</w:t>
      </w:r>
      <w:r w:rsidR="00702BE0">
        <w:rPr>
          <w:lang w:val="en-US"/>
        </w:rPr>
        <w:t xml:space="preserve"> throughout </w:t>
      </w:r>
      <w:r w:rsidR="00C909B8">
        <w:rPr>
          <w:lang w:val="en-US"/>
        </w:rPr>
        <w:t xml:space="preserve">the years </w:t>
      </w:r>
      <w:proofErr w:type="spellStart"/>
      <w:proofErr w:type="gramStart"/>
      <w:r w:rsidR="00702BE0">
        <w:rPr>
          <w:lang w:val="en-US"/>
        </w:rPr>
        <w:t>its</w:t>
      </w:r>
      <w:proofErr w:type="spellEnd"/>
      <w:proofErr w:type="gramEnd"/>
      <w:r w:rsidR="00702BE0">
        <w:rPr>
          <w:lang w:val="en-US"/>
        </w:rPr>
        <w:t xml:space="preserve"> been trading</w:t>
      </w:r>
      <w:r w:rsidR="00F33C0E">
        <w:rPr>
          <w:lang w:val="en-US"/>
        </w:rPr>
        <w:t xml:space="preserve"> is more important than </w:t>
      </w:r>
      <w:r w:rsidR="005B1B9B">
        <w:rPr>
          <w:lang w:val="en-US"/>
        </w:rPr>
        <w:t>any</w:t>
      </w:r>
      <w:r w:rsidR="00F33C0E">
        <w:rPr>
          <w:lang w:val="en-US"/>
        </w:rPr>
        <w:t xml:space="preserve"> ORG chart layout. The culture in Premier </w:t>
      </w:r>
      <w:r w:rsidR="00EF0D5E">
        <w:rPr>
          <w:lang w:val="en-US"/>
        </w:rPr>
        <w:t xml:space="preserve">defines the values and beliefs and the behaviours of the staff. The culture within has shaped </w:t>
      </w:r>
      <w:r w:rsidR="00223752">
        <w:rPr>
          <w:lang w:val="en-US"/>
        </w:rPr>
        <w:t xml:space="preserve">how we interact with each other, make decisions and contribute to the overall success of the company. The strong and positive </w:t>
      </w:r>
      <w:r w:rsidR="00AE418E">
        <w:rPr>
          <w:lang w:val="en-US"/>
        </w:rPr>
        <w:t xml:space="preserve">culture has </w:t>
      </w:r>
      <w:proofErr w:type="spellStart"/>
      <w:proofErr w:type="gramStart"/>
      <w:r w:rsidR="00AE418E">
        <w:rPr>
          <w:lang w:val="en-US"/>
        </w:rPr>
        <w:t>lead</w:t>
      </w:r>
      <w:proofErr w:type="spellEnd"/>
      <w:proofErr w:type="gramEnd"/>
      <w:r w:rsidR="00AE418E">
        <w:rPr>
          <w:lang w:val="en-US"/>
        </w:rPr>
        <w:t xml:space="preserve"> to improved </w:t>
      </w:r>
      <w:r w:rsidR="007D3AD0">
        <w:rPr>
          <w:lang w:val="en-US"/>
        </w:rPr>
        <w:t>employee</w:t>
      </w:r>
      <w:r w:rsidR="00AE418E">
        <w:rPr>
          <w:lang w:val="en-US"/>
        </w:rPr>
        <w:t xml:space="preserve"> engagement</w:t>
      </w:r>
      <w:proofErr w:type="gramStart"/>
      <w:r w:rsidR="00AE418E">
        <w:rPr>
          <w:lang w:val="en-US"/>
        </w:rPr>
        <w:t>, increased</w:t>
      </w:r>
      <w:proofErr w:type="gramEnd"/>
      <w:r w:rsidR="00AE418E">
        <w:rPr>
          <w:lang w:val="en-US"/>
        </w:rPr>
        <w:t xml:space="preserve"> productivity</w:t>
      </w:r>
      <w:r w:rsidR="00F15BB4">
        <w:rPr>
          <w:lang w:val="en-US"/>
        </w:rPr>
        <w:t xml:space="preserve">, which overall improves the </w:t>
      </w:r>
      <w:r w:rsidR="00F25C15">
        <w:rPr>
          <w:lang w:val="en-US"/>
        </w:rPr>
        <w:t xml:space="preserve">day to day </w:t>
      </w:r>
      <w:r w:rsidR="005B1B9B">
        <w:rPr>
          <w:lang w:val="en-US"/>
        </w:rPr>
        <w:t>operations</w:t>
      </w:r>
      <w:r w:rsidR="00F25C15">
        <w:rPr>
          <w:lang w:val="en-US"/>
        </w:rPr>
        <w:t xml:space="preserve"> of the </w:t>
      </w:r>
      <w:r w:rsidR="00F15BB4">
        <w:rPr>
          <w:lang w:val="en-US"/>
        </w:rPr>
        <w:t xml:space="preserve">company. </w:t>
      </w:r>
    </w:p>
    <w:p w14:paraId="4CCA7942" w14:textId="2AD29C62" w:rsidR="002A09EF" w:rsidRPr="007607C8" w:rsidRDefault="007D3AD0" w:rsidP="00CD7A3E">
      <w:pPr>
        <w:rPr>
          <w:lang w:val="en-US"/>
        </w:rPr>
      </w:pPr>
      <w:r>
        <w:rPr>
          <w:lang w:val="en-US"/>
        </w:rPr>
        <w:t>However,</w:t>
      </w:r>
      <w:r w:rsidR="00F15BB4">
        <w:rPr>
          <w:lang w:val="en-US"/>
        </w:rPr>
        <w:t xml:space="preserve"> I do realise </w:t>
      </w:r>
      <w:r w:rsidR="00237C00">
        <w:rPr>
          <w:lang w:val="en-US"/>
        </w:rPr>
        <w:t xml:space="preserve">an ORG chart outlines the formal hierarchy of the </w:t>
      </w:r>
      <w:r w:rsidR="008440A3">
        <w:rPr>
          <w:lang w:val="en-US"/>
        </w:rPr>
        <w:t xml:space="preserve">company and the structure is important to understand and know </w:t>
      </w:r>
      <w:proofErr w:type="gramStart"/>
      <w:r w:rsidR="0001333C">
        <w:rPr>
          <w:lang w:val="en-US"/>
        </w:rPr>
        <w:t>staffs’</w:t>
      </w:r>
      <w:proofErr w:type="gramEnd"/>
      <w:r w:rsidR="008440A3">
        <w:rPr>
          <w:lang w:val="en-US"/>
        </w:rPr>
        <w:t xml:space="preserve"> roles and responsibilities</w:t>
      </w:r>
      <w:r w:rsidR="00B33B95">
        <w:rPr>
          <w:lang w:val="en-US"/>
        </w:rPr>
        <w:t xml:space="preserve"> contribute</w:t>
      </w:r>
      <w:r w:rsidR="008440A3">
        <w:rPr>
          <w:lang w:val="en-US"/>
        </w:rPr>
        <w:t xml:space="preserve">. </w:t>
      </w:r>
      <w:r w:rsidR="00D17782">
        <w:rPr>
          <w:lang w:val="en-US"/>
        </w:rPr>
        <w:t xml:space="preserve">It does </w:t>
      </w:r>
      <w:proofErr w:type="gramStart"/>
      <w:r w:rsidR="00D17782">
        <w:rPr>
          <w:lang w:val="en-US"/>
        </w:rPr>
        <w:t>not however</w:t>
      </w:r>
      <w:proofErr w:type="gramEnd"/>
      <w:r w:rsidR="00D17782">
        <w:rPr>
          <w:lang w:val="en-US"/>
        </w:rPr>
        <w:t xml:space="preserve"> dictate how we work together</w:t>
      </w:r>
      <w:r w:rsidR="006A3AFB">
        <w:rPr>
          <w:lang w:val="en-US"/>
        </w:rPr>
        <w:t xml:space="preserve"> or the overall atmosphere within the company. </w:t>
      </w:r>
      <w:r w:rsidR="00C61092">
        <w:rPr>
          <w:lang w:val="en-US"/>
        </w:rPr>
        <w:t xml:space="preserve">Without the strong culture and relevant behaviours employees can feel disconnected, unmotivated </w:t>
      </w:r>
      <w:r>
        <w:rPr>
          <w:lang w:val="en-US"/>
        </w:rPr>
        <w:t xml:space="preserve">and uninspired, all of which can hinder the </w:t>
      </w:r>
      <w:r w:rsidR="00997D63">
        <w:rPr>
          <w:lang w:val="en-US"/>
        </w:rPr>
        <w:t>company’s</w:t>
      </w:r>
      <w:r>
        <w:rPr>
          <w:lang w:val="en-US"/>
        </w:rPr>
        <w:t xml:space="preserve"> future and current operations. </w:t>
      </w:r>
      <w:r w:rsidR="002A09EF" w:rsidRPr="002A09EF">
        <w:rPr>
          <w:lang w:val="en-US"/>
        </w:rPr>
        <w:t>In essence, culture is the foundation upon which an organization is built, influencing how employees think, act, and relate to each other. A well-defined and positive culture can create a sense of unity, purpose, and belonging among employees, ultimately driving success and sustainability for the organi</w:t>
      </w:r>
      <w:r w:rsidR="002A09EF">
        <w:rPr>
          <w:lang w:val="en-US"/>
        </w:rPr>
        <w:t>s</w:t>
      </w:r>
      <w:r w:rsidR="002A09EF" w:rsidRPr="002A09EF">
        <w:rPr>
          <w:lang w:val="en-US"/>
        </w:rPr>
        <w:t>ation.</w:t>
      </w:r>
      <w:r w:rsidR="002A09EF">
        <w:rPr>
          <w:lang w:val="en-US"/>
        </w:rPr>
        <w:t xml:space="preserve"> I believe all </w:t>
      </w:r>
      <w:r w:rsidR="003302C7">
        <w:rPr>
          <w:lang w:val="en-US"/>
        </w:rPr>
        <w:t>ORG charts layouts/structures would benefit my current company</w:t>
      </w:r>
      <w:r w:rsidR="00801B3D">
        <w:rPr>
          <w:lang w:val="en-US"/>
        </w:rPr>
        <w:t xml:space="preserve"> as I believe we have the </w:t>
      </w:r>
      <w:r w:rsidR="00711AA5">
        <w:rPr>
          <w:lang w:val="en-US"/>
        </w:rPr>
        <w:t xml:space="preserve">behaviours and culture to adapt to each one.  </w:t>
      </w:r>
    </w:p>
    <w:p w14:paraId="49D3F009" w14:textId="385DE218" w:rsidR="003831C0" w:rsidRDefault="003831C0" w:rsidP="00054A9B">
      <w:pPr>
        <w:rPr>
          <w:lang w:val="en-US"/>
        </w:rPr>
      </w:pPr>
    </w:p>
    <w:p w14:paraId="4B294F7E" w14:textId="2C3F6DF9" w:rsidR="00EB6AB5" w:rsidRDefault="00EB6AB5" w:rsidP="00EB6AB5">
      <w:pPr>
        <w:pStyle w:val="Heading2"/>
        <w:rPr>
          <w:lang w:val="en-US"/>
        </w:rPr>
      </w:pPr>
      <w:bookmarkStart w:id="12" w:name="_Toc185672270"/>
      <w:r>
        <w:rPr>
          <w:lang w:val="en-US"/>
        </w:rPr>
        <w:t>My Proposed ORG Chart</w:t>
      </w:r>
      <w:bookmarkEnd w:id="12"/>
      <w:r>
        <w:rPr>
          <w:lang w:val="en-US"/>
        </w:rPr>
        <w:t xml:space="preserve"> </w:t>
      </w:r>
    </w:p>
    <w:p w14:paraId="5DB4FBC6" w14:textId="3A41E5AB" w:rsidR="003831C0" w:rsidRDefault="009A6B93" w:rsidP="00054A9B">
      <w:pPr>
        <w:rPr>
          <w:lang w:val="en-US"/>
        </w:rPr>
      </w:pPr>
      <w:r>
        <w:rPr>
          <w:lang w:val="en-US"/>
        </w:rPr>
        <w:t xml:space="preserve">Although my </w:t>
      </w:r>
      <w:proofErr w:type="gramStart"/>
      <w:r>
        <w:rPr>
          <w:lang w:val="en-US"/>
        </w:rPr>
        <w:t>opinion</w:t>
      </w:r>
      <w:proofErr w:type="gramEnd"/>
      <w:r>
        <w:rPr>
          <w:lang w:val="en-US"/>
        </w:rPr>
        <w:t xml:space="preserve"> culture is extremely important, I would however change the layout of the ORG chart for the organisation. </w:t>
      </w:r>
      <w:r w:rsidR="00681053">
        <w:rPr>
          <w:lang w:val="en-US"/>
        </w:rPr>
        <w:t>My Proposed change is as below:</w:t>
      </w:r>
    </w:p>
    <w:p w14:paraId="7D108FE3" w14:textId="77777777" w:rsidR="007C79D4" w:rsidRDefault="007C79D4" w:rsidP="00054A9B">
      <w:pPr>
        <w:rPr>
          <w:lang w:val="en-US"/>
        </w:rPr>
      </w:pPr>
    </w:p>
    <w:p w14:paraId="42EBB9D5" w14:textId="7510E6C1" w:rsidR="007C79D4" w:rsidRDefault="00510747" w:rsidP="007C79D4">
      <w:pPr>
        <w:keepNext/>
      </w:pPr>
      <w:r w:rsidRPr="00510747">
        <w:rPr>
          <w:noProof/>
        </w:rPr>
        <w:lastRenderedPageBreak/>
        <w:drawing>
          <wp:inline distT="0" distB="0" distL="0" distR="0" wp14:anchorId="247168B6" wp14:editId="61EC022A">
            <wp:extent cx="5731510" cy="1642745"/>
            <wp:effectExtent l="38100" t="38100" r="40640" b="33655"/>
            <wp:docPr id="2109968051"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68051" name="Picture 1" descr="A diagram of a company&#10;&#10;Description automatically generated"/>
                    <pic:cNvPicPr/>
                  </pic:nvPicPr>
                  <pic:blipFill>
                    <a:blip r:embed="rId18"/>
                    <a:stretch>
                      <a:fillRect/>
                    </a:stretch>
                  </pic:blipFill>
                  <pic:spPr>
                    <a:xfrm>
                      <a:off x="0" y="0"/>
                      <a:ext cx="5731510" cy="1642745"/>
                    </a:xfrm>
                    <a:prstGeom prst="rect">
                      <a:avLst/>
                    </a:prstGeom>
                    <a:ln w="28575">
                      <a:solidFill>
                        <a:schemeClr val="tx1"/>
                      </a:solidFill>
                    </a:ln>
                  </pic:spPr>
                </pic:pic>
              </a:graphicData>
            </a:graphic>
          </wp:inline>
        </w:drawing>
      </w:r>
    </w:p>
    <w:p w14:paraId="0F66AF54" w14:textId="749FBA4E" w:rsidR="007C79D4" w:rsidRDefault="007C79D4" w:rsidP="007C79D4">
      <w:pPr>
        <w:pStyle w:val="Caption"/>
      </w:pPr>
      <w:r>
        <w:t xml:space="preserve">Figure </w:t>
      </w:r>
      <w:fldSimple w:instr=" SEQ Figure \* ARABIC ">
        <w:r>
          <w:rPr>
            <w:noProof/>
          </w:rPr>
          <w:t>7</w:t>
        </w:r>
      </w:fldSimple>
      <w:r>
        <w:t xml:space="preserve"> -</w:t>
      </w:r>
      <w:sdt>
        <w:sdtPr>
          <w:id w:val="1496538556"/>
          <w:citation/>
        </w:sdtPr>
        <w:sdtEndPr/>
        <w:sdtContent>
          <w:r>
            <w:fldChar w:fldCharType="begin"/>
          </w:r>
          <w:r>
            <w:rPr>
              <w:lang w:val="en-US"/>
            </w:rPr>
            <w:instrText xml:space="preserve"> CITATION per24 \l 1033 </w:instrText>
          </w:r>
          <w:r>
            <w:fldChar w:fldCharType="separate"/>
          </w:r>
          <w:r w:rsidR="008D5DF2">
            <w:rPr>
              <w:noProof/>
              <w:lang w:val="en-US"/>
            </w:rPr>
            <w:t xml:space="preserve"> </w:t>
          </w:r>
          <w:r w:rsidR="008D5DF2" w:rsidRPr="008D5DF2">
            <w:rPr>
              <w:noProof/>
              <w:lang w:val="en-US"/>
            </w:rPr>
            <w:t>(personal communications, 2024)</w:t>
          </w:r>
          <w:r>
            <w:fldChar w:fldCharType="end"/>
          </w:r>
        </w:sdtContent>
      </w:sdt>
    </w:p>
    <w:p w14:paraId="3843FE28" w14:textId="61E68337" w:rsidR="007C79D4" w:rsidRDefault="0080641B" w:rsidP="007C79D4">
      <w:r>
        <w:t xml:space="preserve">The main Change I have made is the layout. I like to see a chart that is hierarchical and shows this with </w:t>
      </w:r>
      <w:r w:rsidR="00D0480C">
        <w:t xml:space="preserve">the most senior </w:t>
      </w:r>
      <w:r w:rsidR="00796F6F">
        <w:t>management team at the top of the chart, indicating rep</w:t>
      </w:r>
      <w:r>
        <w:t>orting lines.</w:t>
      </w:r>
      <w:r w:rsidR="00D57B0D">
        <w:t xml:space="preserve"> As you can see in this chart every team will report to the managing director.</w:t>
      </w:r>
      <w:r w:rsidR="00312889">
        <w:t xml:space="preserve"> The managing director is a shared </w:t>
      </w:r>
      <w:proofErr w:type="gramStart"/>
      <w:r w:rsidR="00312889">
        <w:t>owner</w:t>
      </w:r>
      <w:proofErr w:type="gramEnd"/>
      <w:r w:rsidR="00312889">
        <w:t xml:space="preserve"> and I believe he needs to know how his teams are performing and will have </w:t>
      </w:r>
      <w:r w:rsidR="00BE6214">
        <w:t>direct contact/reporting with each department</w:t>
      </w:r>
      <w:r w:rsidR="00796F6F">
        <w:t xml:space="preserve"> lead</w:t>
      </w:r>
      <w:r w:rsidR="00BE6214">
        <w:t xml:space="preserve">. The other change I would introduce is I would </w:t>
      </w:r>
      <w:r w:rsidR="009C07A5">
        <w:t>get the Head of commercial to manage the procurement team and the commercial team to oversee all costs</w:t>
      </w:r>
      <w:r w:rsidR="00796F6F">
        <w:t>/spending</w:t>
      </w:r>
      <w:r w:rsidR="009C07A5">
        <w:t xml:space="preserve"> </w:t>
      </w:r>
      <w:r w:rsidR="001116C5">
        <w:t xml:space="preserve">associated with each job. This would bring the departments closer and take accountability for all spending costs in the </w:t>
      </w:r>
      <w:r w:rsidR="00D0480C">
        <w:t>company.</w:t>
      </w:r>
      <w:r w:rsidR="00D72766">
        <w:t xml:space="preserve"> Knowing the commercial lead on a personal level, he has a </w:t>
      </w:r>
      <w:r w:rsidR="00B353DF">
        <w:t xml:space="preserve">commercial and </w:t>
      </w:r>
      <w:r w:rsidR="00D72766">
        <w:t xml:space="preserve">procurement </w:t>
      </w:r>
      <w:r w:rsidR="006D0BCD">
        <w:t>background and will be able to further improve</w:t>
      </w:r>
      <w:r w:rsidR="00B353DF">
        <w:t>, lead</w:t>
      </w:r>
      <w:r w:rsidR="006D0BCD">
        <w:t xml:space="preserve"> and </w:t>
      </w:r>
      <w:r w:rsidR="00B353DF">
        <w:t xml:space="preserve">improve the department while reporting directly to the managing Director. </w:t>
      </w:r>
      <w:r w:rsidR="00751820">
        <w:t xml:space="preserve"> The commercial lead will </w:t>
      </w:r>
      <w:r w:rsidR="00751820" w:rsidRPr="00751820">
        <w:t>play a critical role in driving business growth, optimi</w:t>
      </w:r>
      <w:r w:rsidR="00751820">
        <w:t>s</w:t>
      </w:r>
      <w:r w:rsidR="00751820" w:rsidRPr="00751820">
        <w:t>ing operations, and maximi</w:t>
      </w:r>
      <w:r w:rsidR="00751820">
        <w:t>s</w:t>
      </w:r>
      <w:r w:rsidR="00751820" w:rsidRPr="00751820">
        <w:t>ing profitability for the company. By overseeing the commercial and buying team, they ensure that the company remains competitive, efficient, and successful in the market</w:t>
      </w:r>
      <w:r w:rsidR="006839A6">
        <w:t>.</w:t>
      </w:r>
      <w:r w:rsidR="00D0480C">
        <w:t xml:space="preserve"> These would be the small changes I introduce. I </w:t>
      </w:r>
      <w:r w:rsidR="006839A6">
        <w:t>wouldn’t change much more, mainly due to the low numbers in each department</w:t>
      </w:r>
      <w:r w:rsidR="00873E8A">
        <w:t xml:space="preserve">, hence why I have left </w:t>
      </w:r>
      <w:r w:rsidR="00D0480C">
        <w:t>the rest reporting as we currently do</w:t>
      </w:r>
      <w:r w:rsidR="00873E8A">
        <w:t>;</w:t>
      </w:r>
      <w:r w:rsidR="00D0480C">
        <w:t xml:space="preserve"> as shown above. </w:t>
      </w:r>
      <w:r>
        <w:t xml:space="preserve"> </w:t>
      </w:r>
    </w:p>
    <w:p w14:paraId="1FF1886B" w14:textId="77777777" w:rsidR="007C79D4" w:rsidRPr="007C79D4" w:rsidRDefault="007C79D4" w:rsidP="007C79D4"/>
    <w:p w14:paraId="5FE17E64" w14:textId="16C8A95A" w:rsidR="005428C8" w:rsidRDefault="005428C8" w:rsidP="005428C8">
      <w:pPr>
        <w:pStyle w:val="Heading1"/>
      </w:pPr>
      <w:bookmarkStart w:id="13" w:name="_Toc185672271"/>
      <w:r>
        <w:t>Conclusion</w:t>
      </w:r>
      <w:bookmarkEnd w:id="13"/>
      <w:r>
        <w:t xml:space="preserve"> </w:t>
      </w:r>
    </w:p>
    <w:p w14:paraId="37F066B2" w14:textId="77777777" w:rsidR="006B56A0" w:rsidRDefault="003067F3" w:rsidP="003067F3">
      <w:pPr>
        <w:rPr>
          <w:lang w:val="en-US"/>
        </w:rPr>
      </w:pPr>
      <w:r w:rsidRPr="005428C8">
        <w:rPr>
          <w:lang w:val="en-US"/>
        </w:rPr>
        <w:t xml:space="preserve">In conclusion, while the current hierarchical management structure may have served </w:t>
      </w:r>
      <w:r w:rsidR="00681053" w:rsidRPr="005428C8">
        <w:rPr>
          <w:lang w:val="en-US"/>
        </w:rPr>
        <w:t>Premier</w:t>
      </w:r>
      <w:r w:rsidRPr="005428C8">
        <w:rPr>
          <w:lang w:val="en-US"/>
        </w:rPr>
        <w:t xml:space="preserve"> well in the past, I believe there are opportunities for improvement by </w:t>
      </w:r>
      <w:r w:rsidR="00681053" w:rsidRPr="005428C8">
        <w:rPr>
          <w:lang w:val="en-US"/>
        </w:rPr>
        <w:t>changing the layout</w:t>
      </w:r>
      <w:r w:rsidR="00873E8A">
        <w:rPr>
          <w:lang w:val="en-US"/>
        </w:rPr>
        <w:t xml:space="preserve"> and reporting structure</w:t>
      </w:r>
      <w:r w:rsidR="00681053" w:rsidRPr="005428C8">
        <w:rPr>
          <w:lang w:val="en-US"/>
        </w:rPr>
        <w:t xml:space="preserve">. </w:t>
      </w:r>
      <w:r w:rsidRPr="005428C8">
        <w:rPr>
          <w:lang w:val="en-US"/>
        </w:rPr>
        <w:t>This would help the organi</w:t>
      </w:r>
      <w:r w:rsidR="008C6966">
        <w:rPr>
          <w:lang w:val="en-US"/>
        </w:rPr>
        <w:t>s</w:t>
      </w:r>
      <w:r w:rsidRPr="005428C8">
        <w:rPr>
          <w:lang w:val="en-US"/>
        </w:rPr>
        <w:t>ation to be more agile, responsive, and competitive in today's fast-paced business environment</w:t>
      </w:r>
      <w:r w:rsidR="0063557D">
        <w:rPr>
          <w:lang w:val="en-US"/>
        </w:rPr>
        <w:t>.</w:t>
      </w:r>
      <w:r w:rsidR="00F122F6">
        <w:rPr>
          <w:lang w:val="en-US"/>
        </w:rPr>
        <w:t xml:space="preserve"> It will also utilise </w:t>
      </w:r>
      <w:proofErr w:type="gramStart"/>
      <w:r w:rsidR="00F122F6">
        <w:rPr>
          <w:lang w:val="en-US"/>
        </w:rPr>
        <w:t>leaders</w:t>
      </w:r>
      <w:proofErr w:type="gramEnd"/>
      <w:r w:rsidR="00F122F6">
        <w:rPr>
          <w:lang w:val="en-US"/>
        </w:rPr>
        <w:t xml:space="preserve"> strength to lead the correct departments to their </w:t>
      </w:r>
      <w:r w:rsidR="005614C9">
        <w:rPr>
          <w:lang w:val="en-US"/>
        </w:rPr>
        <w:t xml:space="preserve">peak performance. </w:t>
      </w:r>
    </w:p>
    <w:p w14:paraId="552944A8" w14:textId="77777777" w:rsidR="006B56A0" w:rsidRDefault="006B56A0" w:rsidP="003067F3">
      <w:pPr>
        <w:rPr>
          <w:lang w:val="en-US"/>
        </w:rPr>
      </w:pPr>
    </w:p>
    <w:p w14:paraId="48E3827A" w14:textId="77777777" w:rsidR="006B56A0" w:rsidRDefault="006B56A0" w:rsidP="003067F3">
      <w:pPr>
        <w:rPr>
          <w:lang w:val="en-US"/>
        </w:rPr>
      </w:pPr>
      <w:r>
        <w:rPr>
          <w:lang w:val="en-US"/>
        </w:rPr>
        <w:br w:type="page"/>
      </w:r>
    </w:p>
    <w:bookmarkStart w:id="14" w:name="_Toc185672272" w:displacedByCustomXml="next"/>
    <w:sdt>
      <w:sdtPr>
        <w:rPr>
          <w:rFonts w:asciiTheme="minorHAnsi" w:eastAsiaTheme="minorHAnsi" w:hAnsiTheme="minorHAnsi" w:cstheme="minorBidi"/>
          <w:color w:val="auto"/>
          <w:kern w:val="2"/>
          <w:sz w:val="22"/>
          <w:szCs w:val="22"/>
          <w:lang w:val="en-GB"/>
          <w14:ligatures w14:val="standardContextual"/>
        </w:rPr>
        <w:id w:val="199987934"/>
        <w:docPartObj>
          <w:docPartGallery w:val="Bibliographies"/>
          <w:docPartUnique/>
        </w:docPartObj>
      </w:sdtPr>
      <w:sdtEndPr/>
      <w:sdtContent>
        <w:p w14:paraId="1861926D" w14:textId="5416B3A1" w:rsidR="006B56A0" w:rsidRDefault="006B56A0">
          <w:pPr>
            <w:pStyle w:val="Heading1"/>
          </w:pPr>
          <w:r>
            <w:t>References</w:t>
          </w:r>
          <w:bookmarkEnd w:id="14"/>
        </w:p>
        <w:sdt>
          <w:sdtPr>
            <w:id w:val="-573587230"/>
            <w:bibliography/>
          </w:sdtPr>
          <w:sdtEndPr/>
          <w:sdtContent>
            <w:p w14:paraId="5F1D7146" w14:textId="77777777" w:rsidR="008D5DF2" w:rsidRDefault="006B56A0" w:rsidP="008D5DF2">
              <w:pPr>
                <w:pStyle w:val="Bibliography"/>
                <w:rPr>
                  <w:noProof/>
                  <w:kern w:val="0"/>
                  <w:sz w:val="24"/>
                  <w:szCs w:val="24"/>
                  <w14:ligatures w14:val="none"/>
                </w:rPr>
              </w:pPr>
              <w:r>
                <w:fldChar w:fldCharType="begin"/>
              </w:r>
              <w:r>
                <w:instrText xml:space="preserve"> BIBLIOGRAPHY </w:instrText>
              </w:r>
              <w:r>
                <w:fldChar w:fldCharType="separate"/>
              </w:r>
              <w:r w:rsidR="008D5DF2">
                <w:rPr>
                  <w:noProof/>
                </w:rPr>
                <w:t xml:space="preserve">Chen, J., 2024. </w:t>
              </w:r>
              <w:r w:rsidR="008D5DF2">
                <w:rPr>
                  <w:i/>
                  <w:iCs/>
                  <w:noProof/>
                </w:rPr>
                <w:t xml:space="preserve">Organizational Chart Types, Meaning, and How It Works. </w:t>
              </w:r>
              <w:r w:rsidR="008D5DF2">
                <w:rPr>
                  <w:noProof/>
                </w:rPr>
                <w:t xml:space="preserve">[Online] </w:t>
              </w:r>
              <w:r w:rsidR="008D5DF2">
                <w:rPr>
                  <w:noProof/>
                </w:rPr>
                <w:br/>
                <w:t xml:space="preserve">Available at: </w:t>
              </w:r>
              <w:r w:rsidR="008D5DF2">
                <w:rPr>
                  <w:noProof/>
                  <w:u w:val="single"/>
                </w:rPr>
                <w:t>https://www.investopedia.com/terms/o/organizational-chart.asp</w:t>
              </w:r>
              <w:r w:rsidR="008D5DF2">
                <w:rPr>
                  <w:noProof/>
                </w:rPr>
                <w:br/>
                <w:t>[Accessed Wednesday 13th November 2024].</w:t>
              </w:r>
            </w:p>
            <w:p w14:paraId="078F6565" w14:textId="77777777" w:rsidR="008D5DF2" w:rsidRDefault="008D5DF2" w:rsidP="008D5DF2">
              <w:pPr>
                <w:pStyle w:val="Bibliography"/>
                <w:rPr>
                  <w:noProof/>
                </w:rPr>
              </w:pPr>
              <w:r>
                <w:rPr>
                  <w:noProof/>
                </w:rPr>
                <w:t xml:space="preserve">Company 1, 2023. </w:t>
              </w:r>
              <w:r>
                <w:rPr>
                  <w:i/>
                  <w:iCs/>
                  <w:noProof/>
                </w:rPr>
                <w:t xml:space="preserve">Asphalt standard detail. </w:t>
              </w:r>
              <w:r>
                <w:rPr>
                  <w:noProof/>
                </w:rPr>
                <w:t>s.l.:Premier forecourts.</w:t>
              </w:r>
            </w:p>
            <w:p w14:paraId="23319ACD" w14:textId="77777777" w:rsidR="008D5DF2" w:rsidRDefault="008D5DF2" w:rsidP="008D5DF2">
              <w:pPr>
                <w:pStyle w:val="Bibliography"/>
                <w:rPr>
                  <w:noProof/>
                </w:rPr>
              </w:pPr>
              <w:r>
                <w:rPr>
                  <w:noProof/>
                </w:rPr>
                <w:t xml:space="preserve">Esther, C., 2024. </w:t>
              </w:r>
              <w:r>
                <w:rPr>
                  <w:i/>
                  <w:iCs/>
                  <w:noProof/>
                </w:rPr>
                <w:t xml:space="preserve">Matrix Organizational Structure in Project Management– A Complete Guide With Examples. </w:t>
              </w:r>
              <w:r>
                <w:rPr>
                  <w:noProof/>
                </w:rPr>
                <w:t xml:space="preserve">[Online] </w:t>
              </w:r>
              <w:r>
                <w:rPr>
                  <w:noProof/>
                </w:rPr>
                <w:br/>
                <w:t xml:space="preserve">Available at: </w:t>
              </w:r>
              <w:r>
                <w:rPr>
                  <w:noProof/>
                  <w:u w:val="single"/>
                </w:rPr>
                <w:t>https://www.workamajig.com/blog/matrix-organizational-structure</w:t>
              </w:r>
              <w:r>
                <w:rPr>
                  <w:noProof/>
                </w:rPr>
                <w:br/>
                <w:t>[Accessed Wednesday 13th November 2024].</w:t>
              </w:r>
            </w:p>
            <w:p w14:paraId="410C6C69" w14:textId="77777777" w:rsidR="008D5DF2" w:rsidRDefault="008D5DF2" w:rsidP="008D5DF2">
              <w:pPr>
                <w:pStyle w:val="Bibliography"/>
                <w:rPr>
                  <w:noProof/>
                </w:rPr>
              </w:pPr>
              <w:r>
                <w:rPr>
                  <w:noProof/>
                </w:rPr>
                <w:t xml:space="preserve">GOV.UK, 2024. </w:t>
              </w:r>
              <w:r>
                <w:rPr>
                  <w:i/>
                  <w:iCs/>
                  <w:noProof/>
                </w:rPr>
                <w:t xml:space="preserve">Working for DVLA. </w:t>
              </w:r>
              <w:r>
                <w:rPr>
                  <w:noProof/>
                </w:rPr>
                <w:t xml:space="preserve">[Online] </w:t>
              </w:r>
              <w:r>
                <w:rPr>
                  <w:noProof/>
                </w:rPr>
                <w:br/>
                <w:t xml:space="preserve">Available at: </w:t>
              </w:r>
              <w:r>
                <w:rPr>
                  <w:noProof/>
                  <w:u w:val="single"/>
                </w:rPr>
                <w:t>https://www.gov.uk/government/organisations/driver-and-vehicle-licensing-agency/about/recruitment</w:t>
              </w:r>
              <w:r>
                <w:rPr>
                  <w:noProof/>
                </w:rPr>
                <w:br/>
                <w:t>[Accessed 19 November 2024].</w:t>
              </w:r>
            </w:p>
            <w:p w14:paraId="14A7CBFE" w14:textId="77777777" w:rsidR="008D5DF2" w:rsidRDefault="008D5DF2" w:rsidP="008D5DF2">
              <w:pPr>
                <w:pStyle w:val="Bibliography"/>
                <w:rPr>
                  <w:noProof/>
                </w:rPr>
              </w:pPr>
              <w:r>
                <w:rPr>
                  <w:noProof/>
                </w:rPr>
                <w:t xml:space="preserve">Jacob, M., 2015. </w:t>
              </w:r>
              <w:r>
                <w:rPr>
                  <w:i/>
                  <w:iCs/>
                  <w:noProof/>
                </w:rPr>
                <w:t xml:space="preserve">The 5 Types Of Organizational Structures:. </w:t>
              </w:r>
              <w:r>
                <w:rPr>
                  <w:noProof/>
                </w:rPr>
                <w:t xml:space="preserve">[Online] </w:t>
              </w:r>
              <w:r>
                <w:rPr>
                  <w:noProof/>
                </w:rPr>
                <w:br/>
                <w:t xml:space="preserve">Available at: </w:t>
              </w:r>
              <w:r>
                <w:rPr>
                  <w:noProof/>
                  <w:u w:val="single"/>
                </w:rPr>
                <w:t>https://www.forbes.com/sites/jacobmorgan/2015/07/06/the-5-types-of-organizational-structures-part-1-the-hierarchy/</w:t>
              </w:r>
              <w:r>
                <w:rPr>
                  <w:noProof/>
                </w:rPr>
                <w:br/>
                <w:t>[Accessed Wednesday 13th November 2024].</w:t>
              </w:r>
            </w:p>
            <w:p w14:paraId="04498C92" w14:textId="77777777" w:rsidR="008D5DF2" w:rsidRDefault="008D5DF2" w:rsidP="008D5DF2">
              <w:pPr>
                <w:pStyle w:val="Bibliography"/>
                <w:rPr>
                  <w:noProof/>
                </w:rPr>
              </w:pPr>
              <w:r>
                <w:rPr>
                  <w:noProof/>
                </w:rPr>
                <w:t xml:space="preserve">Lucidchart, 2024. </w:t>
              </w:r>
              <w:r>
                <w:rPr>
                  <w:i/>
                  <w:iCs/>
                  <w:noProof/>
                </w:rPr>
                <w:t xml:space="preserve">10 types of organizational structures (+ org charts for implementation). </w:t>
              </w:r>
              <w:r>
                <w:rPr>
                  <w:noProof/>
                </w:rPr>
                <w:t xml:space="preserve">[Online] </w:t>
              </w:r>
              <w:r>
                <w:rPr>
                  <w:noProof/>
                </w:rPr>
                <w:br/>
                <w:t xml:space="preserve">Available at: </w:t>
              </w:r>
              <w:r>
                <w:rPr>
                  <w:noProof/>
                  <w:u w:val="single"/>
                </w:rPr>
                <w:t>https://www.lucidchart.com/blog/types-of-organizational-structures#:~:text=Hierarchical%20org%20structure&amp;text=It%27s%20the%20most%20common%20type,each%20employee%20has%20a%20supervisor.</w:t>
              </w:r>
              <w:r>
                <w:rPr>
                  <w:noProof/>
                </w:rPr>
                <w:br/>
                <w:t>[Accessed Wednesday 13th November 2024].</w:t>
              </w:r>
            </w:p>
            <w:p w14:paraId="14A2607C" w14:textId="77777777" w:rsidR="008D5DF2" w:rsidRDefault="008D5DF2" w:rsidP="008D5DF2">
              <w:pPr>
                <w:pStyle w:val="Bibliography"/>
                <w:rPr>
                  <w:noProof/>
                </w:rPr>
              </w:pPr>
              <w:r>
                <w:rPr>
                  <w:noProof/>
                </w:rPr>
                <w:t xml:space="preserve">motion, 2024. </w:t>
              </w:r>
              <w:r>
                <w:rPr>
                  <w:i/>
                  <w:iCs/>
                  <w:noProof/>
                </w:rPr>
                <w:t xml:space="preserve">What Is a Flat Organizational Structure? (Pros, Cons, Tips, and FAQs). </w:t>
              </w:r>
              <w:r>
                <w:rPr>
                  <w:noProof/>
                </w:rPr>
                <w:t xml:space="preserve">[Online] </w:t>
              </w:r>
              <w:r>
                <w:rPr>
                  <w:noProof/>
                </w:rPr>
                <w:br/>
                <w:t xml:space="preserve">Available at: </w:t>
              </w:r>
              <w:r>
                <w:rPr>
                  <w:noProof/>
                  <w:u w:val="single"/>
                </w:rPr>
                <w:t>https://www.usemotion.com/blog/flat-organizational-structure</w:t>
              </w:r>
              <w:r>
                <w:rPr>
                  <w:noProof/>
                </w:rPr>
                <w:br/>
                <w:t>[Accessed Wednesday 13th November 2024].</w:t>
              </w:r>
            </w:p>
            <w:p w14:paraId="345C254D" w14:textId="77777777" w:rsidR="008D5DF2" w:rsidRDefault="008D5DF2" w:rsidP="008D5DF2">
              <w:pPr>
                <w:pStyle w:val="Bibliography"/>
                <w:rPr>
                  <w:noProof/>
                </w:rPr>
              </w:pPr>
              <w:r>
                <w:rPr>
                  <w:noProof/>
                </w:rPr>
                <w:t xml:space="preserve">Motor Fuel Limited 2023, 2023. </w:t>
              </w:r>
              <w:r>
                <w:rPr>
                  <w:i/>
                  <w:iCs/>
                  <w:noProof/>
                </w:rPr>
                <w:t xml:space="preserve">The Largest Independent Forecourt Operator In The UK. </w:t>
              </w:r>
              <w:r>
                <w:rPr>
                  <w:noProof/>
                </w:rPr>
                <w:t xml:space="preserve">[Online] </w:t>
              </w:r>
              <w:r>
                <w:rPr>
                  <w:noProof/>
                </w:rPr>
                <w:br/>
                <w:t xml:space="preserve">Available at: </w:t>
              </w:r>
              <w:r>
                <w:rPr>
                  <w:noProof/>
                  <w:u w:val="single"/>
                </w:rPr>
                <w:t>https://www.motorfuelgroup.com/</w:t>
              </w:r>
            </w:p>
            <w:p w14:paraId="4E0FD3E9" w14:textId="77777777" w:rsidR="008D5DF2" w:rsidRDefault="008D5DF2" w:rsidP="008D5DF2">
              <w:pPr>
                <w:pStyle w:val="Bibliography"/>
                <w:rPr>
                  <w:noProof/>
                </w:rPr>
              </w:pPr>
              <w:r>
                <w:rPr>
                  <w:noProof/>
                </w:rPr>
                <w:t xml:space="preserve">Nishadha, 2024. </w:t>
              </w:r>
              <w:r>
                <w:rPr>
                  <w:i/>
                  <w:iCs/>
                  <w:noProof/>
                </w:rPr>
                <w:t xml:space="preserve">Advantages and Disadvantages of Organizational Charts Structures. </w:t>
              </w:r>
              <w:r>
                <w:rPr>
                  <w:noProof/>
                </w:rPr>
                <w:t xml:space="preserve">[Online] </w:t>
              </w:r>
              <w:r>
                <w:rPr>
                  <w:noProof/>
                </w:rPr>
                <w:br/>
                <w:t xml:space="preserve">Available at: </w:t>
              </w:r>
              <w:r>
                <w:rPr>
                  <w:noProof/>
                  <w:u w:val="single"/>
                </w:rPr>
                <w:t>https://creately.com/blog/hr-planning/advantages-disadvantages-organizational-charts/</w:t>
              </w:r>
              <w:r>
                <w:rPr>
                  <w:noProof/>
                </w:rPr>
                <w:br/>
                <w:t>[Accessed 2nd December 2024].</w:t>
              </w:r>
            </w:p>
            <w:p w14:paraId="504182C9" w14:textId="77777777" w:rsidR="008D5DF2" w:rsidRDefault="008D5DF2" w:rsidP="008D5DF2">
              <w:pPr>
                <w:pStyle w:val="Bibliography"/>
                <w:rPr>
                  <w:noProof/>
                </w:rPr>
              </w:pPr>
              <w:r>
                <w:rPr>
                  <w:noProof/>
                </w:rPr>
                <w:t xml:space="preserve">personal communications, A., 2024. </w:t>
              </w:r>
              <w:r>
                <w:rPr>
                  <w:i/>
                  <w:iCs/>
                  <w:noProof/>
                </w:rPr>
                <w:t xml:space="preserve">Premier ORG Chart. </w:t>
              </w:r>
              <w:r>
                <w:rPr>
                  <w:noProof/>
                </w:rPr>
                <w:t>Swansea: Ashley.davies@premierfcltd.com.</w:t>
              </w:r>
            </w:p>
            <w:p w14:paraId="7C433D7F" w14:textId="77777777" w:rsidR="008D5DF2" w:rsidRDefault="008D5DF2" w:rsidP="008D5DF2">
              <w:pPr>
                <w:pStyle w:val="Bibliography"/>
                <w:rPr>
                  <w:noProof/>
                </w:rPr>
              </w:pPr>
              <w:r>
                <w:rPr>
                  <w:noProof/>
                </w:rPr>
                <w:t xml:space="preserve">Premier Forecourts and Construction, 2023. </w:t>
              </w:r>
              <w:r>
                <w:rPr>
                  <w:i/>
                  <w:iCs/>
                  <w:noProof/>
                </w:rPr>
                <w:t xml:space="preserve">Forecourt. </w:t>
              </w:r>
              <w:r>
                <w:rPr>
                  <w:noProof/>
                </w:rPr>
                <w:t xml:space="preserve">[Online] </w:t>
              </w:r>
              <w:r>
                <w:rPr>
                  <w:noProof/>
                </w:rPr>
                <w:br/>
                <w:t xml:space="preserve">Available at: </w:t>
              </w:r>
              <w:r>
                <w:rPr>
                  <w:noProof/>
                  <w:u w:val="single"/>
                </w:rPr>
                <w:t>https://www.premierforecourtsandconstruction.com/forecourt/</w:t>
              </w:r>
            </w:p>
            <w:p w14:paraId="723B2401" w14:textId="46375723" w:rsidR="006B56A0" w:rsidRDefault="006B56A0" w:rsidP="008D5DF2">
              <w:r>
                <w:rPr>
                  <w:b/>
                  <w:bCs/>
                  <w:noProof/>
                </w:rPr>
                <w:fldChar w:fldCharType="end"/>
              </w:r>
            </w:p>
          </w:sdtContent>
        </w:sdt>
      </w:sdtContent>
    </w:sdt>
    <w:p w14:paraId="438866FB" w14:textId="3170A129" w:rsidR="003067F3" w:rsidRPr="005428C8" w:rsidRDefault="00F122F6" w:rsidP="003067F3">
      <w:pPr>
        <w:rPr>
          <w:lang w:val="en-US"/>
        </w:rPr>
      </w:pPr>
      <w:r>
        <w:rPr>
          <w:lang w:val="en-US"/>
        </w:rPr>
        <w:t xml:space="preserve"> </w:t>
      </w:r>
    </w:p>
    <w:p w14:paraId="08A408D2" w14:textId="1CC016D3" w:rsidR="003067F3" w:rsidRPr="00054A9B" w:rsidRDefault="003067F3" w:rsidP="003067F3">
      <w:pPr>
        <w:rPr>
          <w:lang w:val="en-US"/>
        </w:rPr>
      </w:pPr>
    </w:p>
    <w:sectPr w:rsidR="003067F3" w:rsidRPr="00054A9B" w:rsidSect="001962D2">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40D98" w14:textId="77777777" w:rsidR="00C74AAC" w:rsidRDefault="00C74AAC" w:rsidP="004F5C55">
      <w:r>
        <w:separator/>
      </w:r>
    </w:p>
  </w:endnote>
  <w:endnote w:type="continuationSeparator" w:id="0">
    <w:p w14:paraId="4453F917" w14:textId="77777777" w:rsidR="00C74AAC" w:rsidRDefault="00C74AAC" w:rsidP="004F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884344"/>
      <w:docPartObj>
        <w:docPartGallery w:val="Page Numbers (Bottom of Page)"/>
        <w:docPartUnique/>
      </w:docPartObj>
    </w:sdtPr>
    <w:sdtEndPr>
      <w:rPr>
        <w:noProof/>
      </w:rPr>
    </w:sdtEndPr>
    <w:sdtContent>
      <w:p w14:paraId="0CB63139" w14:textId="1B36068B" w:rsidR="004F5C55" w:rsidRDefault="004F5C55">
        <w:pPr>
          <w:pStyle w:val="Footer"/>
        </w:pPr>
        <w:r>
          <w:fldChar w:fldCharType="begin"/>
        </w:r>
        <w:r>
          <w:instrText xml:space="preserve"> PAGE   \* MERGEFORMAT </w:instrText>
        </w:r>
        <w:r>
          <w:fldChar w:fldCharType="separate"/>
        </w:r>
        <w:r>
          <w:rPr>
            <w:noProof/>
          </w:rPr>
          <w:t>2</w:t>
        </w:r>
        <w:r>
          <w:rPr>
            <w:noProof/>
          </w:rPr>
          <w:fldChar w:fldCharType="end"/>
        </w:r>
        <w:r w:rsidR="00536CC1">
          <w:rPr>
            <w:noProof/>
          </w:rPr>
          <w:tab/>
          <w:t>Cerith Edwards</w:t>
        </w:r>
        <w:r w:rsidR="00BF3093">
          <w:rPr>
            <w:noProof/>
          </w:rPr>
          <w:t xml:space="preserve"> </w:t>
        </w:r>
        <w:r w:rsidR="00536CC1">
          <w:rPr>
            <w:noProof/>
          </w:rPr>
          <w:t>2219938 – Business Management ACBA5018</w:t>
        </w:r>
        <w:r w:rsidR="00536CC1">
          <w:rPr>
            <w:noProof/>
          </w:rPr>
          <w:tab/>
          <w:t>UWTSD</w:t>
        </w:r>
      </w:p>
    </w:sdtContent>
  </w:sdt>
  <w:p w14:paraId="54CED1F6" w14:textId="77777777" w:rsidR="004F5C55" w:rsidRDefault="004F5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D2BD2" w14:textId="77777777" w:rsidR="00C74AAC" w:rsidRDefault="00C74AAC" w:rsidP="004F5C55">
      <w:r>
        <w:separator/>
      </w:r>
    </w:p>
  </w:footnote>
  <w:footnote w:type="continuationSeparator" w:id="0">
    <w:p w14:paraId="794CC3B9" w14:textId="77777777" w:rsidR="00C74AAC" w:rsidRDefault="00C74AAC" w:rsidP="004F5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8614B"/>
    <w:multiLevelType w:val="multilevel"/>
    <w:tmpl w:val="9D16C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F10247"/>
    <w:multiLevelType w:val="hybridMultilevel"/>
    <w:tmpl w:val="15D866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CA75CA5"/>
    <w:multiLevelType w:val="hybridMultilevel"/>
    <w:tmpl w:val="E0ACA5D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4A7A0093"/>
    <w:multiLevelType w:val="hybridMultilevel"/>
    <w:tmpl w:val="7562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C74B3D"/>
    <w:multiLevelType w:val="hybridMultilevel"/>
    <w:tmpl w:val="6CAA0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CE247C"/>
    <w:multiLevelType w:val="hybridMultilevel"/>
    <w:tmpl w:val="BFD0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8B5E90"/>
    <w:multiLevelType w:val="multilevel"/>
    <w:tmpl w:val="1B68D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B40FAE"/>
    <w:multiLevelType w:val="hybridMultilevel"/>
    <w:tmpl w:val="8C32C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4983158">
    <w:abstractNumId w:val="3"/>
  </w:num>
  <w:num w:numId="2" w16cid:durableId="124737922">
    <w:abstractNumId w:val="6"/>
  </w:num>
  <w:num w:numId="3" w16cid:durableId="102967244">
    <w:abstractNumId w:val="0"/>
  </w:num>
  <w:num w:numId="4" w16cid:durableId="90787864">
    <w:abstractNumId w:val="7"/>
  </w:num>
  <w:num w:numId="5" w16cid:durableId="62023093">
    <w:abstractNumId w:val="1"/>
  </w:num>
  <w:num w:numId="6" w16cid:durableId="1239821793">
    <w:abstractNumId w:val="4"/>
  </w:num>
  <w:num w:numId="7" w16cid:durableId="1439912555">
    <w:abstractNumId w:val="2"/>
  </w:num>
  <w:num w:numId="8" w16cid:durableId="11076999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68"/>
    <w:rsid w:val="0001333C"/>
    <w:rsid w:val="00025078"/>
    <w:rsid w:val="00042F69"/>
    <w:rsid w:val="00045FF3"/>
    <w:rsid w:val="00054A9B"/>
    <w:rsid w:val="000559E2"/>
    <w:rsid w:val="00066E24"/>
    <w:rsid w:val="00083349"/>
    <w:rsid w:val="00093C1D"/>
    <w:rsid w:val="000A27C0"/>
    <w:rsid w:val="000D1977"/>
    <w:rsid w:val="000D3627"/>
    <w:rsid w:val="000F2D15"/>
    <w:rsid w:val="000F3F6E"/>
    <w:rsid w:val="00103116"/>
    <w:rsid w:val="00110272"/>
    <w:rsid w:val="001116C5"/>
    <w:rsid w:val="00114D5A"/>
    <w:rsid w:val="0011598E"/>
    <w:rsid w:val="00134DBA"/>
    <w:rsid w:val="00181439"/>
    <w:rsid w:val="001A0CF4"/>
    <w:rsid w:val="001D021F"/>
    <w:rsid w:val="001D142F"/>
    <w:rsid w:val="002049F7"/>
    <w:rsid w:val="00205146"/>
    <w:rsid w:val="00205816"/>
    <w:rsid w:val="00210E04"/>
    <w:rsid w:val="0021575F"/>
    <w:rsid w:val="00223752"/>
    <w:rsid w:val="00231CB2"/>
    <w:rsid w:val="00237C00"/>
    <w:rsid w:val="002666AE"/>
    <w:rsid w:val="002717CA"/>
    <w:rsid w:val="002A09EF"/>
    <w:rsid w:val="002A21A3"/>
    <w:rsid w:val="002B5399"/>
    <w:rsid w:val="002F5B77"/>
    <w:rsid w:val="002F7B05"/>
    <w:rsid w:val="003067F3"/>
    <w:rsid w:val="00312889"/>
    <w:rsid w:val="00324FB2"/>
    <w:rsid w:val="003250DC"/>
    <w:rsid w:val="003302C7"/>
    <w:rsid w:val="00371B94"/>
    <w:rsid w:val="0037720A"/>
    <w:rsid w:val="003831C0"/>
    <w:rsid w:val="00392DDC"/>
    <w:rsid w:val="00397422"/>
    <w:rsid w:val="003A71B0"/>
    <w:rsid w:val="003B00D7"/>
    <w:rsid w:val="003B6472"/>
    <w:rsid w:val="003B7B8B"/>
    <w:rsid w:val="003C3196"/>
    <w:rsid w:val="003C4368"/>
    <w:rsid w:val="003C5CC9"/>
    <w:rsid w:val="00404E80"/>
    <w:rsid w:val="00411AA0"/>
    <w:rsid w:val="0041283F"/>
    <w:rsid w:val="004174BB"/>
    <w:rsid w:val="00425599"/>
    <w:rsid w:val="00426C7E"/>
    <w:rsid w:val="00427500"/>
    <w:rsid w:val="0046476F"/>
    <w:rsid w:val="004937A6"/>
    <w:rsid w:val="0049460D"/>
    <w:rsid w:val="004A5629"/>
    <w:rsid w:val="004B57DE"/>
    <w:rsid w:val="004C6678"/>
    <w:rsid w:val="004F5C55"/>
    <w:rsid w:val="004F7DBD"/>
    <w:rsid w:val="00510747"/>
    <w:rsid w:val="00517A9F"/>
    <w:rsid w:val="00523436"/>
    <w:rsid w:val="005246BC"/>
    <w:rsid w:val="0052777D"/>
    <w:rsid w:val="00536CC1"/>
    <w:rsid w:val="005428C8"/>
    <w:rsid w:val="005574F9"/>
    <w:rsid w:val="005614C9"/>
    <w:rsid w:val="0057470B"/>
    <w:rsid w:val="00591072"/>
    <w:rsid w:val="005A4E56"/>
    <w:rsid w:val="005A544D"/>
    <w:rsid w:val="005A6D1D"/>
    <w:rsid w:val="005B1B9B"/>
    <w:rsid w:val="005E1D18"/>
    <w:rsid w:val="005F2ECD"/>
    <w:rsid w:val="00621F48"/>
    <w:rsid w:val="00632870"/>
    <w:rsid w:val="0063557D"/>
    <w:rsid w:val="006649A7"/>
    <w:rsid w:val="006723C2"/>
    <w:rsid w:val="00680EAB"/>
    <w:rsid w:val="00681053"/>
    <w:rsid w:val="006839A6"/>
    <w:rsid w:val="00690830"/>
    <w:rsid w:val="00694E65"/>
    <w:rsid w:val="006A3AFB"/>
    <w:rsid w:val="006A6CDD"/>
    <w:rsid w:val="006B343C"/>
    <w:rsid w:val="006B56A0"/>
    <w:rsid w:val="006D0BCD"/>
    <w:rsid w:val="006F6A56"/>
    <w:rsid w:val="00700B63"/>
    <w:rsid w:val="00702BE0"/>
    <w:rsid w:val="00711AA5"/>
    <w:rsid w:val="007220D0"/>
    <w:rsid w:val="00732F03"/>
    <w:rsid w:val="00733E9D"/>
    <w:rsid w:val="00746C0F"/>
    <w:rsid w:val="007513DA"/>
    <w:rsid w:val="00751820"/>
    <w:rsid w:val="007607C8"/>
    <w:rsid w:val="007935C0"/>
    <w:rsid w:val="00796F6F"/>
    <w:rsid w:val="007A238F"/>
    <w:rsid w:val="007C177D"/>
    <w:rsid w:val="007C79D4"/>
    <w:rsid w:val="007D3AD0"/>
    <w:rsid w:val="007D7266"/>
    <w:rsid w:val="00801B3D"/>
    <w:rsid w:val="0080233C"/>
    <w:rsid w:val="00802E71"/>
    <w:rsid w:val="0080641B"/>
    <w:rsid w:val="00844009"/>
    <w:rsid w:val="008440A3"/>
    <w:rsid w:val="008457BE"/>
    <w:rsid w:val="00856495"/>
    <w:rsid w:val="00861438"/>
    <w:rsid w:val="00872A04"/>
    <w:rsid w:val="00873C92"/>
    <w:rsid w:val="00873E8A"/>
    <w:rsid w:val="008A4DA9"/>
    <w:rsid w:val="008B679B"/>
    <w:rsid w:val="008C6966"/>
    <w:rsid w:val="008D5DF2"/>
    <w:rsid w:val="008D6FE4"/>
    <w:rsid w:val="008F439A"/>
    <w:rsid w:val="008F6398"/>
    <w:rsid w:val="00920A96"/>
    <w:rsid w:val="00923D46"/>
    <w:rsid w:val="00925177"/>
    <w:rsid w:val="00940E08"/>
    <w:rsid w:val="00950333"/>
    <w:rsid w:val="00970932"/>
    <w:rsid w:val="00997D63"/>
    <w:rsid w:val="009A5D61"/>
    <w:rsid w:val="009A6B93"/>
    <w:rsid w:val="009B1738"/>
    <w:rsid w:val="009C07A5"/>
    <w:rsid w:val="009C424C"/>
    <w:rsid w:val="009C5F84"/>
    <w:rsid w:val="009E304C"/>
    <w:rsid w:val="009E5242"/>
    <w:rsid w:val="00A10646"/>
    <w:rsid w:val="00A1799F"/>
    <w:rsid w:val="00A5376F"/>
    <w:rsid w:val="00A53DA9"/>
    <w:rsid w:val="00A80188"/>
    <w:rsid w:val="00AB6529"/>
    <w:rsid w:val="00AC04E2"/>
    <w:rsid w:val="00AE418E"/>
    <w:rsid w:val="00B04544"/>
    <w:rsid w:val="00B06B9D"/>
    <w:rsid w:val="00B33B95"/>
    <w:rsid w:val="00B353DF"/>
    <w:rsid w:val="00B82188"/>
    <w:rsid w:val="00B83209"/>
    <w:rsid w:val="00B85C37"/>
    <w:rsid w:val="00BA6E77"/>
    <w:rsid w:val="00BB1B9C"/>
    <w:rsid w:val="00BE6214"/>
    <w:rsid w:val="00BF3093"/>
    <w:rsid w:val="00C01994"/>
    <w:rsid w:val="00C15091"/>
    <w:rsid w:val="00C61092"/>
    <w:rsid w:val="00C74AAC"/>
    <w:rsid w:val="00C909B8"/>
    <w:rsid w:val="00C930F6"/>
    <w:rsid w:val="00CB6CCB"/>
    <w:rsid w:val="00CD34A6"/>
    <w:rsid w:val="00CD7A3E"/>
    <w:rsid w:val="00CE0B14"/>
    <w:rsid w:val="00CF0F41"/>
    <w:rsid w:val="00D0480C"/>
    <w:rsid w:val="00D17782"/>
    <w:rsid w:val="00D303FF"/>
    <w:rsid w:val="00D37BBF"/>
    <w:rsid w:val="00D4165C"/>
    <w:rsid w:val="00D43C1A"/>
    <w:rsid w:val="00D57B0D"/>
    <w:rsid w:val="00D72766"/>
    <w:rsid w:val="00D8501C"/>
    <w:rsid w:val="00D850A7"/>
    <w:rsid w:val="00D86E96"/>
    <w:rsid w:val="00DA6C2E"/>
    <w:rsid w:val="00DB3956"/>
    <w:rsid w:val="00E30BEF"/>
    <w:rsid w:val="00E36FCA"/>
    <w:rsid w:val="00E407E6"/>
    <w:rsid w:val="00E55D1B"/>
    <w:rsid w:val="00E97811"/>
    <w:rsid w:val="00EB2C70"/>
    <w:rsid w:val="00EB3BC2"/>
    <w:rsid w:val="00EB6AB5"/>
    <w:rsid w:val="00EC5F2A"/>
    <w:rsid w:val="00EE19BE"/>
    <w:rsid w:val="00EF0D5E"/>
    <w:rsid w:val="00F122F6"/>
    <w:rsid w:val="00F15BB4"/>
    <w:rsid w:val="00F25C15"/>
    <w:rsid w:val="00F33C0E"/>
    <w:rsid w:val="00F60EED"/>
    <w:rsid w:val="00F95EB9"/>
    <w:rsid w:val="00F95F4A"/>
    <w:rsid w:val="00FA61C4"/>
    <w:rsid w:val="00FB2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6B67"/>
  <w15:chartTrackingRefBased/>
  <w15:docId w15:val="{A0D50B00-27B6-4ACA-8EE7-D0F5B9434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68"/>
    <w:pPr>
      <w:spacing w:after="0" w:line="240" w:lineRule="auto"/>
    </w:pPr>
  </w:style>
  <w:style w:type="paragraph" w:styleId="Heading1">
    <w:name w:val="heading 1"/>
    <w:basedOn w:val="Normal"/>
    <w:next w:val="Normal"/>
    <w:link w:val="Heading1Char"/>
    <w:uiPriority w:val="9"/>
    <w:qFormat/>
    <w:rsid w:val="003C4368"/>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3C4368"/>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1B9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368"/>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3C436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C4368"/>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3C4368"/>
    <w:rPr>
      <w:color w:val="0563C1" w:themeColor="hyperlink"/>
      <w:u w:val="single"/>
    </w:rPr>
  </w:style>
  <w:style w:type="paragraph" w:styleId="Bibliography">
    <w:name w:val="Bibliography"/>
    <w:basedOn w:val="Normal"/>
    <w:next w:val="Normal"/>
    <w:uiPriority w:val="37"/>
    <w:unhideWhenUsed/>
    <w:rsid w:val="003C4368"/>
    <w:pPr>
      <w:spacing w:after="160" w:line="259" w:lineRule="auto"/>
    </w:pPr>
  </w:style>
  <w:style w:type="paragraph" w:styleId="NormalWeb">
    <w:name w:val="Normal (Web)"/>
    <w:basedOn w:val="Normal"/>
    <w:uiPriority w:val="99"/>
    <w:unhideWhenUsed/>
    <w:rsid w:val="003C4368"/>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3C436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4368"/>
    <w:rPr>
      <w:rFonts w:eastAsiaTheme="minorEastAsia"/>
      <w:kern w:val="0"/>
      <w:lang w:val="en-US"/>
      <w14:ligatures w14:val="none"/>
    </w:rPr>
  </w:style>
  <w:style w:type="paragraph" w:styleId="TOCHeading">
    <w:name w:val="TOC Heading"/>
    <w:basedOn w:val="Heading1"/>
    <w:next w:val="Normal"/>
    <w:uiPriority w:val="39"/>
    <w:unhideWhenUsed/>
    <w:qFormat/>
    <w:rsid w:val="003C4368"/>
    <w:pPr>
      <w:outlineLvl w:val="9"/>
    </w:pPr>
  </w:style>
  <w:style w:type="paragraph" w:styleId="TOC1">
    <w:name w:val="toc 1"/>
    <w:basedOn w:val="Normal"/>
    <w:next w:val="Normal"/>
    <w:autoRedefine/>
    <w:uiPriority w:val="39"/>
    <w:unhideWhenUsed/>
    <w:rsid w:val="003C4368"/>
    <w:pPr>
      <w:spacing w:after="100"/>
    </w:pPr>
  </w:style>
  <w:style w:type="paragraph" w:styleId="TOC2">
    <w:name w:val="toc 2"/>
    <w:basedOn w:val="Normal"/>
    <w:next w:val="Normal"/>
    <w:autoRedefine/>
    <w:uiPriority w:val="39"/>
    <w:unhideWhenUsed/>
    <w:rsid w:val="003C4368"/>
    <w:pPr>
      <w:spacing w:after="100"/>
      <w:ind w:left="220"/>
    </w:pPr>
  </w:style>
  <w:style w:type="paragraph" w:styleId="Caption">
    <w:name w:val="caption"/>
    <w:basedOn w:val="Normal"/>
    <w:next w:val="Normal"/>
    <w:uiPriority w:val="35"/>
    <w:unhideWhenUsed/>
    <w:qFormat/>
    <w:rsid w:val="003C4368"/>
    <w:pPr>
      <w:spacing w:after="200"/>
    </w:pPr>
    <w:rPr>
      <w:i/>
      <w:iCs/>
      <w:color w:val="44546A" w:themeColor="text2"/>
      <w:sz w:val="18"/>
      <w:szCs w:val="18"/>
    </w:rPr>
  </w:style>
  <w:style w:type="paragraph" w:styleId="TOC3">
    <w:name w:val="toc 3"/>
    <w:basedOn w:val="Normal"/>
    <w:next w:val="Normal"/>
    <w:autoRedefine/>
    <w:uiPriority w:val="39"/>
    <w:unhideWhenUsed/>
    <w:rsid w:val="005246BC"/>
    <w:pPr>
      <w:spacing w:after="100" w:line="259" w:lineRule="auto"/>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4F5C55"/>
    <w:pPr>
      <w:tabs>
        <w:tab w:val="center" w:pos="4680"/>
        <w:tab w:val="right" w:pos="9360"/>
      </w:tabs>
    </w:pPr>
  </w:style>
  <w:style w:type="character" w:customStyle="1" w:styleId="HeaderChar">
    <w:name w:val="Header Char"/>
    <w:basedOn w:val="DefaultParagraphFont"/>
    <w:link w:val="Header"/>
    <w:uiPriority w:val="99"/>
    <w:rsid w:val="004F5C55"/>
  </w:style>
  <w:style w:type="paragraph" w:styleId="Footer">
    <w:name w:val="footer"/>
    <w:basedOn w:val="Normal"/>
    <w:link w:val="FooterChar"/>
    <w:uiPriority w:val="99"/>
    <w:unhideWhenUsed/>
    <w:rsid w:val="004F5C55"/>
    <w:pPr>
      <w:tabs>
        <w:tab w:val="center" w:pos="4680"/>
        <w:tab w:val="right" w:pos="9360"/>
      </w:tabs>
    </w:pPr>
  </w:style>
  <w:style w:type="character" w:customStyle="1" w:styleId="FooterChar">
    <w:name w:val="Footer Char"/>
    <w:basedOn w:val="DefaultParagraphFont"/>
    <w:link w:val="Footer"/>
    <w:uiPriority w:val="99"/>
    <w:rsid w:val="004F5C55"/>
  </w:style>
  <w:style w:type="paragraph" w:styleId="Revision">
    <w:name w:val="Revision"/>
    <w:hidden/>
    <w:uiPriority w:val="99"/>
    <w:semiHidden/>
    <w:rsid w:val="00B83209"/>
    <w:pPr>
      <w:spacing w:after="0" w:line="240" w:lineRule="auto"/>
    </w:pPr>
  </w:style>
  <w:style w:type="character" w:customStyle="1" w:styleId="Heading3Char">
    <w:name w:val="Heading 3 Char"/>
    <w:basedOn w:val="DefaultParagraphFont"/>
    <w:link w:val="Heading3"/>
    <w:uiPriority w:val="9"/>
    <w:rsid w:val="005B1B9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5942">
      <w:bodyDiv w:val="1"/>
      <w:marLeft w:val="0"/>
      <w:marRight w:val="0"/>
      <w:marTop w:val="0"/>
      <w:marBottom w:val="0"/>
      <w:divBdr>
        <w:top w:val="none" w:sz="0" w:space="0" w:color="auto"/>
        <w:left w:val="none" w:sz="0" w:space="0" w:color="auto"/>
        <w:bottom w:val="none" w:sz="0" w:space="0" w:color="auto"/>
        <w:right w:val="none" w:sz="0" w:space="0" w:color="auto"/>
      </w:divBdr>
    </w:div>
    <w:div w:id="7605160">
      <w:bodyDiv w:val="1"/>
      <w:marLeft w:val="0"/>
      <w:marRight w:val="0"/>
      <w:marTop w:val="0"/>
      <w:marBottom w:val="0"/>
      <w:divBdr>
        <w:top w:val="none" w:sz="0" w:space="0" w:color="auto"/>
        <w:left w:val="none" w:sz="0" w:space="0" w:color="auto"/>
        <w:bottom w:val="none" w:sz="0" w:space="0" w:color="auto"/>
        <w:right w:val="none" w:sz="0" w:space="0" w:color="auto"/>
      </w:divBdr>
    </w:div>
    <w:div w:id="20010583">
      <w:bodyDiv w:val="1"/>
      <w:marLeft w:val="0"/>
      <w:marRight w:val="0"/>
      <w:marTop w:val="0"/>
      <w:marBottom w:val="0"/>
      <w:divBdr>
        <w:top w:val="none" w:sz="0" w:space="0" w:color="auto"/>
        <w:left w:val="none" w:sz="0" w:space="0" w:color="auto"/>
        <w:bottom w:val="none" w:sz="0" w:space="0" w:color="auto"/>
        <w:right w:val="none" w:sz="0" w:space="0" w:color="auto"/>
      </w:divBdr>
    </w:div>
    <w:div w:id="23792167">
      <w:bodyDiv w:val="1"/>
      <w:marLeft w:val="0"/>
      <w:marRight w:val="0"/>
      <w:marTop w:val="0"/>
      <w:marBottom w:val="0"/>
      <w:divBdr>
        <w:top w:val="none" w:sz="0" w:space="0" w:color="auto"/>
        <w:left w:val="none" w:sz="0" w:space="0" w:color="auto"/>
        <w:bottom w:val="none" w:sz="0" w:space="0" w:color="auto"/>
        <w:right w:val="none" w:sz="0" w:space="0" w:color="auto"/>
      </w:divBdr>
    </w:div>
    <w:div w:id="74134218">
      <w:bodyDiv w:val="1"/>
      <w:marLeft w:val="0"/>
      <w:marRight w:val="0"/>
      <w:marTop w:val="0"/>
      <w:marBottom w:val="0"/>
      <w:divBdr>
        <w:top w:val="none" w:sz="0" w:space="0" w:color="auto"/>
        <w:left w:val="none" w:sz="0" w:space="0" w:color="auto"/>
        <w:bottom w:val="none" w:sz="0" w:space="0" w:color="auto"/>
        <w:right w:val="none" w:sz="0" w:space="0" w:color="auto"/>
      </w:divBdr>
    </w:div>
    <w:div w:id="77337150">
      <w:bodyDiv w:val="1"/>
      <w:marLeft w:val="0"/>
      <w:marRight w:val="0"/>
      <w:marTop w:val="0"/>
      <w:marBottom w:val="0"/>
      <w:divBdr>
        <w:top w:val="none" w:sz="0" w:space="0" w:color="auto"/>
        <w:left w:val="none" w:sz="0" w:space="0" w:color="auto"/>
        <w:bottom w:val="none" w:sz="0" w:space="0" w:color="auto"/>
        <w:right w:val="none" w:sz="0" w:space="0" w:color="auto"/>
      </w:divBdr>
    </w:div>
    <w:div w:id="89816043">
      <w:bodyDiv w:val="1"/>
      <w:marLeft w:val="0"/>
      <w:marRight w:val="0"/>
      <w:marTop w:val="0"/>
      <w:marBottom w:val="0"/>
      <w:divBdr>
        <w:top w:val="none" w:sz="0" w:space="0" w:color="auto"/>
        <w:left w:val="none" w:sz="0" w:space="0" w:color="auto"/>
        <w:bottom w:val="none" w:sz="0" w:space="0" w:color="auto"/>
        <w:right w:val="none" w:sz="0" w:space="0" w:color="auto"/>
      </w:divBdr>
    </w:div>
    <w:div w:id="94374871">
      <w:bodyDiv w:val="1"/>
      <w:marLeft w:val="0"/>
      <w:marRight w:val="0"/>
      <w:marTop w:val="0"/>
      <w:marBottom w:val="0"/>
      <w:divBdr>
        <w:top w:val="none" w:sz="0" w:space="0" w:color="auto"/>
        <w:left w:val="none" w:sz="0" w:space="0" w:color="auto"/>
        <w:bottom w:val="none" w:sz="0" w:space="0" w:color="auto"/>
        <w:right w:val="none" w:sz="0" w:space="0" w:color="auto"/>
      </w:divBdr>
    </w:div>
    <w:div w:id="105662655">
      <w:bodyDiv w:val="1"/>
      <w:marLeft w:val="0"/>
      <w:marRight w:val="0"/>
      <w:marTop w:val="0"/>
      <w:marBottom w:val="0"/>
      <w:divBdr>
        <w:top w:val="none" w:sz="0" w:space="0" w:color="auto"/>
        <w:left w:val="none" w:sz="0" w:space="0" w:color="auto"/>
        <w:bottom w:val="none" w:sz="0" w:space="0" w:color="auto"/>
        <w:right w:val="none" w:sz="0" w:space="0" w:color="auto"/>
      </w:divBdr>
    </w:div>
    <w:div w:id="126435350">
      <w:bodyDiv w:val="1"/>
      <w:marLeft w:val="0"/>
      <w:marRight w:val="0"/>
      <w:marTop w:val="0"/>
      <w:marBottom w:val="0"/>
      <w:divBdr>
        <w:top w:val="none" w:sz="0" w:space="0" w:color="auto"/>
        <w:left w:val="none" w:sz="0" w:space="0" w:color="auto"/>
        <w:bottom w:val="none" w:sz="0" w:space="0" w:color="auto"/>
        <w:right w:val="none" w:sz="0" w:space="0" w:color="auto"/>
      </w:divBdr>
    </w:div>
    <w:div w:id="147862777">
      <w:bodyDiv w:val="1"/>
      <w:marLeft w:val="0"/>
      <w:marRight w:val="0"/>
      <w:marTop w:val="0"/>
      <w:marBottom w:val="0"/>
      <w:divBdr>
        <w:top w:val="none" w:sz="0" w:space="0" w:color="auto"/>
        <w:left w:val="none" w:sz="0" w:space="0" w:color="auto"/>
        <w:bottom w:val="none" w:sz="0" w:space="0" w:color="auto"/>
        <w:right w:val="none" w:sz="0" w:space="0" w:color="auto"/>
      </w:divBdr>
    </w:div>
    <w:div w:id="158081456">
      <w:bodyDiv w:val="1"/>
      <w:marLeft w:val="0"/>
      <w:marRight w:val="0"/>
      <w:marTop w:val="0"/>
      <w:marBottom w:val="0"/>
      <w:divBdr>
        <w:top w:val="none" w:sz="0" w:space="0" w:color="auto"/>
        <w:left w:val="none" w:sz="0" w:space="0" w:color="auto"/>
        <w:bottom w:val="none" w:sz="0" w:space="0" w:color="auto"/>
        <w:right w:val="none" w:sz="0" w:space="0" w:color="auto"/>
      </w:divBdr>
    </w:div>
    <w:div w:id="221478875">
      <w:bodyDiv w:val="1"/>
      <w:marLeft w:val="0"/>
      <w:marRight w:val="0"/>
      <w:marTop w:val="0"/>
      <w:marBottom w:val="0"/>
      <w:divBdr>
        <w:top w:val="none" w:sz="0" w:space="0" w:color="auto"/>
        <w:left w:val="none" w:sz="0" w:space="0" w:color="auto"/>
        <w:bottom w:val="none" w:sz="0" w:space="0" w:color="auto"/>
        <w:right w:val="none" w:sz="0" w:space="0" w:color="auto"/>
      </w:divBdr>
    </w:div>
    <w:div w:id="260918190">
      <w:bodyDiv w:val="1"/>
      <w:marLeft w:val="0"/>
      <w:marRight w:val="0"/>
      <w:marTop w:val="0"/>
      <w:marBottom w:val="0"/>
      <w:divBdr>
        <w:top w:val="none" w:sz="0" w:space="0" w:color="auto"/>
        <w:left w:val="none" w:sz="0" w:space="0" w:color="auto"/>
        <w:bottom w:val="none" w:sz="0" w:space="0" w:color="auto"/>
        <w:right w:val="none" w:sz="0" w:space="0" w:color="auto"/>
      </w:divBdr>
    </w:div>
    <w:div w:id="278029244">
      <w:bodyDiv w:val="1"/>
      <w:marLeft w:val="0"/>
      <w:marRight w:val="0"/>
      <w:marTop w:val="0"/>
      <w:marBottom w:val="0"/>
      <w:divBdr>
        <w:top w:val="none" w:sz="0" w:space="0" w:color="auto"/>
        <w:left w:val="none" w:sz="0" w:space="0" w:color="auto"/>
        <w:bottom w:val="none" w:sz="0" w:space="0" w:color="auto"/>
        <w:right w:val="none" w:sz="0" w:space="0" w:color="auto"/>
      </w:divBdr>
    </w:div>
    <w:div w:id="285044766">
      <w:bodyDiv w:val="1"/>
      <w:marLeft w:val="0"/>
      <w:marRight w:val="0"/>
      <w:marTop w:val="0"/>
      <w:marBottom w:val="0"/>
      <w:divBdr>
        <w:top w:val="none" w:sz="0" w:space="0" w:color="auto"/>
        <w:left w:val="none" w:sz="0" w:space="0" w:color="auto"/>
        <w:bottom w:val="none" w:sz="0" w:space="0" w:color="auto"/>
        <w:right w:val="none" w:sz="0" w:space="0" w:color="auto"/>
      </w:divBdr>
    </w:div>
    <w:div w:id="298726942">
      <w:bodyDiv w:val="1"/>
      <w:marLeft w:val="0"/>
      <w:marRight w:val="0"/>
      <w:marTop w:val="0"/>
      <w:marBottom w:val="0"/>
      <w:divBdr>
        <w:top w:val="none" w:sz="0" w:space="0" w:color="auto"/>
        <w:left w:val="none" w:sz="0" w:space="0" w:color="auto"/>
        <w:bottom w:val="none" w:sz="0" w:space="0" w:color="auto"/>
        <w:right w:val="none" w:sz="0" w:space="0" w:color="auto"/>
      </w:divBdr>
    </w:div>
    <w:div w:id="305404130">
      <w:bodyDiv w:val="1"/>
      <w:marLeft w:val="0"/>
      <w:marRight w:val="0"/>
      <w:marTop w:val="0"/>
      <w:marBottom w:val="0"/>
      <w:divBdr>
        <w:top w:val="none" w:sz="0" w:space="0" w:color="auto"/>
        <w:left w:val="none" w:sz="0" w:space="0" w:color="auto"/>
        <w:bottom w:val="none" w:sz="0" w:space="0" w:color="auto"/>
        <w:right w:val="none" w:sz="0" w:space="0" w:color="auto"/>
      </w:divBdr>
    </w:div>
    <w:div w:id="305823620">
      <w:bodyDiv w:val="1"/>
      <w:marLeft w:val="0"/>
      <w:marRight w:val="0"/>
      <w:marTop w:val="0"/>
      <w:marBottom w:val="0"/>
      <w:divBdr>
        <w:top w:val="none" w:sz="0" w:space="0" w:color="auto"/>
        <w:left w:val="none" w:sz="0" w:space="0" w:color="auto"/>
        <w:bottom w:val="none" w:sz="0" w:space="0" w:color="auto"/>
        <w:right w:val="none" w:sz="0" w:space="0" w:color="auto"/>
      </w:divBdr>
    </w:div>
    <w:div w:id="333806924">
      <w:bodyDiv w:val="1"/>
      <w:marLeft w:val="0"/>
      <w:marRight w:val="0"/>
      <w:marTop w:val="0"/>
      <w:marBottom w:val="0"/>
      <w:divBdr>
        <w:top w:val="none" w:sz="0" w:space="0" w:color="auto"/>
        <w:left w:val="none" w:sz="0" w:space="0" w:color="auto"/>
        <w:bottom w:val="none" w:sz="0" w:space="0" w:color="auto"/>
        <w:right w:val="none" w:sz="0" w:space="0" w:color="auto"/>
      </w:divBdr>
    </w:div>
    <w:div w:id="364259413">
      <w:bodyDiv w:val="1"/>
      <w:marLeft w:val="0"/>
      <w:marRight w:val="0"/>
      <w:marTop w:val="0"/>
      <w:marBottom w:val="0"/>
      <w:divBdr>
        <w:top w:val="none" w:sz="0" w:space="0" w:color="auto"/>
        <w:left w:val="none" w:sz="0" w:space="0" w:color="auto"/>
        <w:bottom w:val="none" w:sz="0" w:space="0" w:color="auto"/>
        <w:right w:val="none" w:sz="0" w:space="0" w:color="auto"/>
      </w:divBdr>
    </w:div>
    <w:div w:id="378672756">
      <w:bodyDiv w:val="1"/>
      <w:marLeft w:val="0"/>
      <w:marRight w:val="0"/>
      <w:marTop w:val="0"/>
      <w:marBottom w:val="0"/>
      <w:divBdr>
        <w:top w:val="none" w:sz="0" w:space="0" w:color="auto"/>
        <w:left w:val="none" w:sz="0" w:space="0" w:color="auto"/>
        <w:bottom w:val="none" w:sz="0" w:space="0" w:color="auto"/>
        <w:right w:val="none" w:sz="0" w:space="0" w:color="auto"/>
      </w:divBdr>
    </w:div>
    <w:div w:id="394815095">
      <w:bodyDiv w:val="1"/>
      <w:marLeft w:val="0"/>
      <w:marRight w:val="0"/>
      <w:marTop w:val="0"/>
      <w:marBottom w:val="0"/>
      <w:divBdr>
        <w:top w:val="none" w:sz="0" w:space="0" w:color="auto"/>
        <w:left w:val="none" w:sz="0" w:space="0" w:color="auto"/>
        <w:bottom w:val="none" w:sz="0" w:space="0" w:color="auto"/>
        <w:right w:val="none" w:sz="0" w:space="0" w:color="auto"/>
      </w:divBdr>
    </w:div>
    <w:div w:id="402989421">
      <w:bodyDiv w:val="1"/>
      <w:marLeft w:val="0"/>
      <w:marRight w:val="0"/>
      <w:marTop w:val="0"/>
      <w:marBottom w:val="0"/>
      <w:divBdr>
        <w:top w:val="none" w:sz="0" w:space="0" w:color="auto"/>
        <w:left w:val="none" w:sz="0" w:space="0" w:color="auto"/>
        <w:bottom w:val="none" w:sz="0" w:space="0" w:color="auto"/>
        <w:right w:val="none" w:sz="0" w:space="0" w:color="auto"/>
      </w:divBdr>
    </w:div>
    <w:div w:id="424351782">
      <w:bodyDiv w:val="1"/>
      <w:marLeft w:val="0"/>
      <w:marRight w:val="0"/>
      <w:marTop w:val="0"/>
      <w:marBottom w:val="0"/>
      <w:divBdr>
        <w:top w:val="none" w:sz="0" w:space="0" w:color="auto"/>
        <w:left w:val="none" w:sz="0" w:space="0" w:color="auto"/>
        <w:bottom w:val="none" w:sz="0" w:space="0" w:color="auto"/>
        <w:right w:val="none" w:sz="0" w:space="0" w:color="auto"/>
      </w:divBdr>
    </w:div>
    <w:div w:id="454911576">
      <w:bodyDiv w:val="1"/>
      <w:marLeft w:val="0"/>
      <w:marRight w:val="0"/>
      <w:marTop w:val="0"/>
      <w:marBottom w:val="0"/>
      <w:divBdr>
        <w:top w:val="none" w:sz="0" w:space="0" w:color="auto"/>
        <w:left w:val="none" w:sz="0" w:space="0" w:color="auto"/>
        <w:bottom w:val="none" w:sz="0" w:space="0" w:color="auto"/>
        <w:right w:val="none" w:sz="0" w:space="0" w:color="auto"/>
      </w:divBdr>
    </w:div>
    <w:div w:id="455562106">
      <w:bodyDiv w:val="1"/>
      <w:marLeft w:val="0"/>
      <w:marRight w:val="0"/>
      <w:marTop w:val="0"/>
      <w:marBottom w:val="0"/>
      <w:divBdr>
        <w:top w:val="none" w:sz="0" w:space="0" w:color="auto"/>
        <w:left w:val="none" w:sz="0" w:space="0" w:color="auto"/>
        <w:bottom w:val="none" w:sz="0" w:space="0" w:color="auto"/>
        <w:right w:val="none" w:sz="0" w:space="0" w:color="auto"/>
      </w:divBdr>
    </w:div>
    <w:div w:id="508913524">
      <w:bodyDiv w:val="1"/>
      <w:marLeft w:val="0"/>
      <w:marRight w:val="0"/>
      <w:marTop w:val="0"/>
      <w:marBottom w:val="0"/>
      <w:divBdr>
        <w:top w:val="none" w:sz="0" w:space="0" w:color="auto"/>
        <w:left w:val="none" w:sz="0" w:space="0" w:color="auto"/>
        <w:bottom w:val="none" w:sz="0" w:space="0" w:color="auto"/>
        <w:right w:val="none" w:sz="0" w:space="0" w:color="auto"/>
      </w:divBdr>
    </w:div>
    <w:div w:id="515845217">
      <w:bodyDiv w:val="1"/>
      <w:marLeft w:val="0"/>
      <w:marRight w:val="0"/>
      <w:marTop w:val="0"/>
      <w:marBottom w:val="0"/>
      <w:divBdr>
        <w:top w:val="none" w:sz="0" w:space="0" w:color="auto"/>
        <w:left w:val="none" w:sz="0" w:space="0" w:color="auto"/>
        <w:bottom w:val="none" w:sz="0" w:space="0" w:color="auto"/>
        <w:right w:val="none" w:sz="0" w:space="0" w:color="auto"/>
      </w:divBdr>
    </w:div>
    <w:div w:id="524294467">
      <w:bodyDiv w:val="1"/>
      <w:marLeft w:val="0"/>
      <w:marRight w:val="0"/>
      <w:marTop w:val="0"/>
      <w:marBottom w:val="0"/>
      <w:divBdr>
        <w:top w:val="none" w:sz="0" w:space="0" w:color="auto"/>
        <w:left w:val="none" w:sz="0" w:space="0" w:color="auto"/>
        <w:bottom w:val="none" w:sz="0" w:space="0" w:color="auto"/>
        <w:right w:val="none" w:sz="0" w:space="0" w:color="auto"/>
      </w:divBdr>
    </w:div>
    <w:div w:id="604775080">
      <w:bodyDiv w:val="1"/>
      <w:marLeft w:val="0"/>
      <w:marRight w:val="0"/>
      <w:marTop w:val="0"/>
      <w:marBottom w:val="0"/>
      <w:divBdr>
        <w:top w:val="none" w:sz="0" w:space="0" w:color="auto"/>
        <w:left w:val="none" w:sz="0" w:space="0" w:color="auto"/>
        <w:bottom w:val="none" w:sz="0" w:space="0" w:color="auto"/>
        <w:right w:val="none" w:sz="0" w:space="0" w:color="auto"/>
      </w:divBdr>
    </w:div>
    <w:div w:id="638921264">
      <w:bodyDiv w:val="1"/>
      <w:marLeft w:val="0"/>
      <w:marRight w:val="0"/>
      <w:marTop w:val="0"/>
      <w:marBottom w:val="0"/>
      <w:divBdr>
        <w:top w:val="none" w:sz="0" w:space="0" w:color="auto"/>
        <w:left w:val="none" w:sz="0" w:space="0" w:color="auto"/>
        <w:bottom w:val="none" w:sz="0" w:space="0" w:color="auto"/>
        <w:right w:val="none" w:sz="0" w:space="0" w:color="auto"/>
      </w:divBdr>
    </w:div>
    <w:div w:id="640884449">
      <w:bodyDiv w:val="1"/>
      <w:marLeft w:val="0"/>
      <w:marRight w:val="0"/>
      <w:marTop w:val="0"/>
      <w:marBottom w:val="0"/>
      <w:divBdr>
        <w:top w:val="none" w:sz="0" w:space="0" w:color="auto"/>
        <w:left w:val="none" w:sz="0" w:space="0" w:color="auto"/>
        <w:bottom w:val="none" w:sz="0" w:space="0" w:color="auto"/>
        <w:right w:val="none" w:sz="0" w:space="0" w:color="auto"/>
      </w:divBdr>
    </w:div>
    <w:div w:id="641547245">
      <w:bodyDiv w:val="1"/>
      <w:marLeft w:val="0"/>
      <w:marRight w:val="0"/>
      <w:marTop w:val="0"/>
      <w:marBottom w:val="0"/>
      <w:divBdr>
        <w:top w:val="none" w:sz="0" w:space="0" w:color="auto"/>
        <w:left w:val="none" w:sz="0" w:space="0" w:color="auto"/>
        <w:bottom w:val="none" w:sz="0" w:space="0" w:color="auto"/>
        <w:right w:val="none" w:sz="0" w:space="0" w:color="auto"/>
      </w:divBdr>
    </w:div>
    <w:div w:id="664481521">
      <w:bodyDiv w:val="1"/>
      <w:marLeft w:val="0"/>
      <w:marRight w:val="0"/>
      <w:marTop w:val="0"/>
      <w:marBottom w:val="0"/>
      <w:divBdr>
        <w:top w:val="none" w:sz="0" w:space="0" w:color="auto"/>
        <w:left w:val="none" w:sz="0" w:space="0" w:color="auto"/>
        <w:bottom w:val="none" w:sz="0" w:space="0" w:color="auto"/>
        <w:right w:val="none" w:sz="0" w:space="0" w:color="auto"/>
      </w:divBdr>
    </w:div>
    <w:div w:id="784084718">
      <w:bodyDiv w:val="1"/>
      <w:marLeft w:val="0"/>
      <w:marRight w:val="0"/>
      <w:marTop w:val="0"/>
      <w:marBottom w:val="0"/>
      <w:divBdr>
        <w:top w:val="none" w:sz="0" w:space="0" w:color="auto"/>
        <w:left w:val="none" w:sz="0" w:space="0" w:color="auto"/>
        <w:bottom w:val="none" w:sz="0" w:space="0" w:color="auto"/>
        <w:right w:val="none" w:sz="0" w:space="0" w:color="auto"/>
      </w:divBdr>
    </w:div>
    <w:div w:id="859049606">
      <w:bodyDiv w:val="1"/>
      <w:marLeft w:val="0"/>
      <w:marRight w:val="0"/>
      <w:marTop w:val="0"/>
      <w:marBottom w:val="0"/>
      <w:divBdr>
        <w:top w:val="none" w:sz="0" w:space="0" w:color="auto"/>
        <w:left w:val="none" w:sz="0" w:space="0" w:color="auto"/>
        <w:bottom w:val="none" w:sz="0" w:space="0" w:color="auto"/>
        <w:right w:val="none" w:sz="0" w:space="0" w:color="auto"/>
      </w:divBdr>
    </w:div>
    <w:div w:id="895973832">
      <w:bodyDiv w:val="1"/>
      <w:marLeft w:val="0"/>
      <w:marRight w:val="0"/>
      <w:marTop w:val="0"/>
      <w:marBottom w:val="0"/>
      <w:divBdr>
        <w:top w:val="none" w:sz="0" w:space="0" w:color="auto"/>
        <w:left w:val="none" w:sz="0" w:space="0" w:color="auto"/>
        <w:bottom w:val="none" w:sz="0" w:space="0" w:color="auto"/>
        <w:right w:val="none" w:sz="0" w:space="0" w:color="auto"/>
      </w:divBdr>
    </w:div>
    <w:div w:id="904989939">
      <w:bodyDiv w:val="1"/>
      <w:marLeft w:val="0"/>
      <w:marRight w:val="0"/>
      <w:marTop w:val="0"/>
      <w:marBottom w:val="0"/>
      <w:divBdr>
        <w:top w:val="none" w:sz="0" w:space="0" w:color="auto"/>
        <w:left w:val="none" w:sz="0" w:space="0" w:color="auto"/>
        <w:bottom w:val="none" w:sz="0" w:space="0" w:color="auto"/>
        <w:right w:val="none" w:sz="0" w:space="0" w:color="auto"/>
      </w:divBdr>
    </w:div>
    <w:div w:id="920143298">
      <w:bodyDiv w:val="1"/>
      <w:marLeft w:val="0"/>
      <w:marRight w:val="0"/>
      <w:marTop w:val="0"/>
      <w:marBottom w:val="0"/>
      <w:divBdr>
        <w:top w:val="none" w:sz="0" w:space="0" w:color="auto"/>
        <w:left w:val="none" w:sz="0" w:space="0" w:color="auto"/>
        <w:bottom w:val="none" w:sz="0" w:space="0" w:color="auto"/>
        <w:right w:val="none" w:sz="0" w:space="0" w:color="auto"/>
      </w:divBdr>
    </w:div>
    <w:div w:id="925456635">
      <w:bodyDiv w:val="1"/>
      <w:marLeft w:val="0"/>
      <w:marRight w:val="0"/>
      <w:marTop w:val="0"/>
      <w:marBottom w:val="0"/>
      <w:divBdr>
        <w:top w:val="none" w:sz="0" w:space="0" w:color="auto"/>
        <w:left w:val="none" w:sz="0" w:space="0" w:color="auto"/>
        <w:bottom w:val="none" w:sz="0" w:space="0" w:color="auto"/>
        <w:right w:val="none" w:sz="0" w:space="0" w:color="auto"/>
      </w:divBdr>
    </w:div>
    <w:div w:id="948858052">
      <w:bodyDiv w:val="1"/>
      <w:marLeft w:val="0"/>
      <w:marRight w:val="0"/>
      <w:marTop w:val="0"/>
      <w:marBottom w:val="0"/>
      <w:divBdr>
        <w:top w:val="none" w:sz="0" w:space="0" w:color="auto"/>
        <w:left w:val="none" w:sz="0" w:space="0" w:color="auto"/>
        <w:bottom w:val="none" w:sz="0" w:space="0" w:color="auto"/>
        <w:right w:val="none" w:sz="0" w:space="0" w:color="auto"/>
      </w:divBdr>
    </w:div>
    <w:div w:id="981496805">
      <w:bodyDiv w:val="1"/>
      <w:marLeft w:val="0"/>
      <w:marRight w:val="0"/>
      <w:marTop w:val="0"/>
      <w:marBottom w:val="0"/>
      <w:divBdr>
        <w:top w:val="none" w:sz="0" w:space="0" w:color="auto"/>
        <w:left w:val="none" w:sz="0" w:space="0" w:color="auto"/>
        <w:bottom w:val="none" w:sz="0" w:space="0" w:color="auto"/>
        <w:right w:val="none" w:sz="0" w:space="0" w:color="auto"/>
      </w:divBdr>
    </w:div>
    <w:div w:id="985208637">
      <w:bodyDiv w:val="1"/>
      <w:marLeft w:val="0"/>
      <w:marRight w:val="0"/>
      <w:marTop w:val="0"/>
      <w:marBottom w:val="0"/>
      <w:divBdr>
        <w:top w:val="none" w:sz="0" w:space="0" w:color="auto"/>
        <w:left w:val="none" w:sz="0" w:space="0" w:color="auto"/>
        <w:bottom w:val="none" w:sz="0" w:space="0" w:color="auto"/>
        <w:right w:val="none" w:sz="0" w:space="0" w:color="auto"/>
      </w:divBdr>
    </w:div>
    <w:div w:id="995109058">
      <w:bodyDiv w:val="1"/>
      <w:marLeft w:val="0"/>
      <w:marRight w:val="0"/>
      <w:marTop w:val="0"/>
      <w:marBottom w:val="0"/>
      <w:divBdr>
        <w:top w:val="none" w:sz="0" w:space="0" w:color="auto"/>
        <w:left w:val="none" w:sz="0" w:space="0" w:color="auto"/>
        <w:bottom w:val="none" w:sz="0" w:space="0" w:color="auto"/>
        <w:right w:val="none" w:sz="0" w:space="0" w:color="auto"/>
      </w:divBdr>
    </w:div>
    <w:div w:id="1026784203">
      <w:bodyDiv w:val="1"/>
      <w:marLeft w:val="0"/>
      <w:marRight w:val="0"/>
      <w:marTop w:val="0"/>
      <w:marBottom w:val="0"/>
      <w:divBdr>
        <w:top w:val="none" w:sz="0" w:space="0" w:color="auto"/>
        <w:left w:val="none" w:sz="0" w:space="0" w:color="auto"/>
        <w:bottom w:val="none" w:sz="0" w:space="0" w:color="auto"/>
        <w:right w:val="none" w:sz="0" w:space="0" w:color="auto"/>
      </w:divBdr>
    </w:div>
    <w:div w:id="1060787252">
      <w:bodyDiv w:val="1"/>
      <w:marLeft w:val="0"/>
      <w:marRight w:val="0"/>
      <w:marTop w:val="0"/>
      <w:marBottom w:val="0"/>
      <w:divBdr>
        <w:top w:val="none" w:sz="0" w:space="0" w:color="auto"/>
        <w:left w:val="none" w:sz="0" w:space="0" w:color="auto"/>
        <w:bottom w:val="none" w:sz="0" w:space="0" w:color="auto"/>
        <w:right w:val="none" w:sz="0" w:space="0" w:color="auto"/>
      </w:divBdr>
    </w:div>
    <w:div w:id="1060909744">
      <w:bodyDiv w:val="1"/>
      <w:marLeft w:val="0"/>
      <w:marRight w:val="0"/>
      <w:marTop w:val="0"/>
      <w:marBottom w:val="0"/>
      <w:divBdr>
        <w:top w:val="none" w:sz="0" w:space="0" w:color="auto"/>
        <w:left w:val="none" w:sz="0" w:space="0" w:color="auto"/>
        <w:bottom w:val="none" w:sz="0" w:space="0" w:color="auto"/>
        <w:right w:val="none" w:sz="0" w:space="0" w:color="auto"/>
      </w:divBdr>
    </w:div>
    <w:div w:id="1095396716">
      <w:bodyDiv w:val="1"/>
      <w:marLeft w:val="0"/>
      <w:marRight w:val="0"/>
      <w:marTop w:val="0"/>
      <w:marBottom w:val="0"/>
      <w:divBdr>
        <w:top w:val="none" w:sz="0" w:space="0" w:color="auto"/>
        <w:left w:val="none" w:sz="0" w:space="0" w:color="auto"/>
        <w:bottom w:val="none" w:sz="0" w:space="0" w:color="auto"/>
        <w:right w:val="none" w:sz="0" w:space="0" w:color="auto"/>
      </w:divBdr>
    </w:div>
    <w:div w:id="1118372794">
      <w:bodyDiv w:val="1"/>
      <w:marLeft w:val="0"/>
      <w:marRight w:val="0"/>
      <w:marTop w:val="0"/>
      <w:marBottom w:val="0"/>
      <w:divBdr>
        <w:top w:val="none" w:sz="0" w:space="0" w:color="auto"/>
        <w:left w:val="none" w:sz="0" w:space="0" w:color="auto"/>
        <w:bottom w:val="none" w:sz="0" w:space="0" w:color="auto"/>
        <w:right w:val="none" w:sz="0" w:space="0" w:color="auto"/>
      </w:divBdr>
    </w:div>
    <w:div w:id="1146163113">
      <w:bodyDiv w:val="1"/>
      <w:marLeft w:val="0"/>
      <w:marRight w:val="0"/>
      <w:marTop w:val="0"/>
      <w:marBottom w:val="0"/>
      <w:divBdr>
        <w:top w:val="none" w:sz="0" w:space="0" w:color="auto"/>
        <w:left w:val="none" w:sz="0" w:space="0" w:color="auto"/>
        <w:bottom w:val="none" w:sz="0" w:space="0" w:color="auto"/>
        <w:right w:val="none" w:sz="0" w:space="0" w:color="auto"/>
      </w:divBdr>
    </w:div>
    <w:div w:id="1148785788">
      <w:bodyDiv w:val="1"/>
      <w:marLeft w:val="0"/>
      <w:marRight w:val="0"/>
      <w:marTop w:val="0"/>
      <w:marBottom w:val="0"/>
      <w:divBdr>
        <w:top w:val="none" w:sz="0" w:space="0" w:color="auto"/>
        <w:left w:val="none" w:sz="0" w:space="0" w:color="auto"/>
        <w:bottom w:val="none" w:sz="0" w:space="0" w:color="auto"/>
        <w:right w:val="none" w:sz="0" w:space="0" w:color="auto"/>
      </w:divBdr>
    </w:div>
    <w:div w:id="1225526981">
      <w:bodyDiv w:val="1"/>
      <w:marLeft w:val="0"/>
      <w:marRight w:val="0"/>
      <w:marTop w:val="0"/>
      <w:marBottom w:val="0"/>
      <w:divBdr>
        <w:top w:val="none" w:sz="0" w:space="0" w:color="auto"/>
        <w:left w:val="none" w:sz="0" w:space="0" w:color="auto"/>
        <w:bottom w:val="none" w:sz="0" w:space="0" w:color="auto"/>
        <w:right w:val="none" w:sz="0" w:space="0" w:color="auto"/>
      </w:divBdr>
    </w:div>
    <w:div w:id="1247229295">
      <w:bodyDiv w:val="1"/>
      <w:marLeft w:val="0"/>
      <w:marRight w:val="0"/>
      <w:marTop w:val="0"/>
      <w:marBottom w:val="0"/>
      <w:divBdr>
        <w:top w:val="none" w:sz="0" w:space="0" w:color="auto"/>
        <w:left w:val="none" w:sz="0" w:space="0" w:color="auto"/>
        <w:bottom w:val="none" w:sz="0" w:space="0" w:color="auto"/>
        <w:right w:val="none" w:sz="0" w:space="0" w:color="auto"/>
      </w:divBdr>
    </w:div>
    <w:div w:id="1258514797">
      <w:bodyDiv w:val="1"/>
      <w:marLeft w:val="0"/>
      <w:marRight w:val="0"/>
      <w:marTop w:val="0"/>
      <w:marBottom w:val="0"/>
      <w:divBdr>
        <w:top w:val="none" w:sz="0" w:space="0" w:color="auto"/>
        <w:left w:val="none" w:sz="0" w:space="0" w:color="auto"/>
        <w:bottom w:val="none" w:sz="0" w:space="0" w:color="auto"/>
        <w:right w:val="none" w:sz="0" w:space="0" w:color="auto"/>
      </w:divBdr>
    </w:div>
    <w:div w:id="1263803847">
      <w:bodyDiv w:val="1"/>
      <w:marLeft w:val="0"/>
      <w:marRight w:val="0"/>
      <w:marTop w:val="0"/>
      <w:marBottom w:val="0"/>
      <w:divBdr>
        <w:top w:val="none" w:sz="0" w:space="0" w:color="auto"/>
        <w:left w:val="none" w:sz="0" w:space="0" w:color="auto"/>
        <w:bottom w:val="none" w:sz="0" w:space="0" w:color="auto"/>
        <w:right w:val="none" w:sz="0" w:space="0" w:color="auto"/>
      </w:divBdr>
    </w:div>
    <w:div w:id="1275673089">
      <w:bodyDiv w:val="1"/>
      <w:marLeft w:val="0"/>
      <w:marRight w:val="0"/>
      <w:marTop w:val="0"/>
      <w:marBottom w:val="0"/>
      <w:divBdr>
        <w:top w:val="none" w:sz="0" w:space="0" w:color="auto"/>
        <w:left w:val="none" w:sz="0" w:space="0" w:color="auto"/>
        <w:bottom w:val="none" w:sz="0" w:space="0" w:color="auto"/>
        <w:right w:val="none" w:sz="0" w:space="0" w:color="auto"/>
      </w:divBdr>
    </w:div>
    <w:div w:id="1331910026">
      <w:bodyDiv w:val="1"/>
      <w:marLeft w:val="0"/>
      <w:marRight w:val="0"/>
      <w:marTop w:val="0"/>
      <w:marBottom w:val="0"/>
      <w:divBdr>
        <w:top w:val="none" w:sz="0" w:space="0" w:color="auto"/>
        <w:left w:val="none" w:sz="0" w:space="0" w:color="auto"/>
        <w:bottom w:val="none" w:sz="0" w:space="0" w:color="auto"/>
        <w:right w:val="none" w:sz="0" w:space="0" w:color="auto"/>
      </w:divBdr>
    </w:div>
    <w:div w:id="1359697727">
      <w:bodyDiv w:val="1"/>
      <w:marLeft w:val="0"/>
      <w:marRight w:val="0"/>
      <w:marTop w:val="0"/>
      <w:marBottom w:val="0"/>
      <w:divBdr>
        <w:top w:val="none" w:sz="0" w:space="0" w:color="auto"/>
        <w:left w:val="none" w:sz="0" w:space="0" w:color="auto"/>
        <w:bottom w:val="none" w:sz="0" w:space="0" w:color="auto"/>
        <w:right w:val="none" w:sz="0" w:space="0" w:color="auto"/>
      </w:divBdr>
    </w:div>
    <w:div w:id="1405175742">
      <w:bodyDiv w:val="1"/>
      <w:marLeft w:val="0"/>
      <w:marRight w:val="0"/>
      <w:marTop w:val="0"/>
      <w:marBottom w:val="0"/>
      <w:divBdr>
        <w:top w:val="none" w:sz="0" w:space="0" w:color="auto"/>
        <w:left w:val="none" w:sz="0" w:space="0" w:color="auto"/>
        <w:bottom w:val="none" w:sz="0" w:space="0" w:color="auto"/>
        <w:right w:val="none" w:sz="0" w:space="0" w:color="auto"/>
      </w:divBdr>
    </w:div>
    <w:div w:id="1423647652">
      <w:bodyDiv w:val="1"/>
      <w:marLeft w:val="0"/>
      <w:marRight w:val="0"/>
      <w:marTop w:val="0"/>
      <w:marBottom w:val="0"/>
      <w:divBdr>
        <w:top w:val="none" w:sz="0" w:space="0" w:color="auto"/>
        <w:left w:val="none" w:sz="0" w:space="0" w:color="auto"/>
        <w:bottom w:val="none" w:sz="0" w:space="0" w:color="auto"/>
        <w:right w:val="none" w:sz="0" w:space="0" w:color="auto"/>
      </w:divBdr>
    </w:div>
    <w:div w:id="1457865820">
      <w:bodyDiv w:val="1"/>
      <w:marLeft w:val="0"/>
      <w:marRight w:val="0"/>
      <w:marTop w:val="0"/>
      <w:marBottom w:val="0"/>
      <w:divBdr>
        <w:top w:val="none" w:sz="0" w:space="0" w:color="auto"/>
        <w:left w:val="none" w:sz="0" w:space="0" w:color="auto"/>
        <w:bottom w:val="none" w:sz="0" w:space="0" w:color="auto"/>
        <w:right w:val="none" w:sz="0" w:space="0" w:color="auto"/>
      </w:divBdr>
    </w:div>
    <w:div w:id="1458721361">
      <w:bodyDiv w:val="1"/>
      <w:marLeft w:val="0"/>
      <w:marRight w:val="0"/>
      <w:marTop w:val="0"/>
      <w:marBottom w:val="0"/>
      <w:divBdr>
        <w:top w:val="none" w:sz="0" w:space="0" w:color="auto"/>
        <w:left w:val="none" w:sz="0" w:space="0" w:color="auto"/>
        <w:bottom w:val="none" w:sz="0" w:space="0" w:color="auto"/>
        <w:right w:val="none" w:sz="0" w:space="0" w:color="auto"/>
      </w:divBdr>
    </w:div>
    <w:div w:id="1511674022">
      <w:bodyDiv w:val="1"/>
      <w:marLeft w:val="0"/>
      <w:marRight w:val="0"/>
      <w:marTop w:val="0"/>
      <w:marBottom w:val="0"/>
      <w:divBdr>
        <w:top w:val="none" w:sz="0" w:space="0" w:color="auto"/>
        <w:left w:val="none" w:sz="0" w:space="0" w:color="auto"/>
        <w:bottom w:val="none" w:sz="0" w:space="0" w:color="auto"/>
        <w:right w:val="none" w:sz="0" w:space="0" w:color="auto"/>
      </w:divBdr>
    </w:div>
    <w:div w:id="1541283522">
      <w:bodyDiv w:val="1"/>
      <w:marLeft w:val="0"/>
      <w:marRight w:val="0"/>
      <w:marTop w:val="0"/>
      <w:marBottom w:val="0"/>
      <w:divBdr>
        <w:top w:val="none" w:sz="0" w:space="0" w:color="auto"/>
        <w:left w:val="none" w:sz="0" w:space="0" w:color="auto"/>
        <w:bottom w:val="none" w:sz="0" w:space="0" w:color="auto"/>
        <w:right w:val="none" w:sz="0" w:space="0" w:color="auto"/>
      </w:divBdr>
    </w:div>
    <w:div w:id="1553228490">
      <w:bodyDiv w:val="1"/>
      <w:marLeft w:val="0"/>
      <w:marRight w:val="0"/>
      <w:marTop w:val="0"/>
      <w:marBottom w:val="0"/>
      <w:divBdr>
        <w:top w:val="none" w:sz="0" w:space="0" w:color="auto"/>
        <w:left w:val="none" w:sz="0" w:space="0" w:color="auto"/>
        <w:bottom w:val="none" w:sz="0" w:space="0" w:color="auto"/>
        <w:right w:val="none" w:sz="0" w:space="0" w:color="auto"/>
      </w:divBdr>
    </w:div>
    <w:div w:id="1554073557">
      <w:bodyDiv w:val="1"/>
      <w:marLeft w:val="0"/>
      <w:marRight w:val="0"/>
      <w:marTop w:val="0"/>
      <w:marBottom w:val="0"/>
      <w:divBdr>
        <w:top w:val="none" w:sz="0" w:space="0" w:color="auto"/>
        <w:left w:val="none" w:sz="0" w:space="0" w:color="auto"/>
        <w:bottom w:val="none" w:sz="0" w:space="0" w:color="auto"/>
        <w:right w:val="none" w:sz="0" w:space="0" w:color="auto"/>
      </w:divBdr>
    </w:div>
    <w:div w:id="1556893882">
      <w:bodyDiv w:val="1"/>
      <w:marLeft w:val="0"/>
      <w:marRight w:val="0"/>
      <w:marTop w:val="0"/>
      <w:marBottom w:val="0"/>
      <w:divBdr>
        <w:top w:val="none" w:sz="0" w:space="0" w:color="auto"/>
        <w:left w:val="none" w:sz="0" w:space="0" w:color="auto"/>
        <w:bottom w:val="none" w:sz="0" w:space="0" w:color="auto"/>
        <w:right w:val="none" w:sz="0" w:space="0" w:color="auto"/>
      </w:divBdr>
    </w:div>
    <w:div w:id="1579634532">
      <w:bodyDiv w:val="1"/>
      <w:marLeft w:val="0"/>
      <w:marRight w:val="0"/>
      <w:marTop w:val="0"/>
      <w:marBottom w:val="0"/>
      <w:divBdr>
        <w:top w:val="none" w:sz="0" w:space="0" w:color="auto"/>
        <w:left w:val="none" w:sz="0" w:space="0" w:color="auto"/>
        <w:bottom w:val="none" w:sz="0" w:space="0" w:color="auto"/>
        <w:right w:val="none" w:sz="0" w:space="0" w:color="auto"/>
      </w:divBdr>
    </w:div>
    <w:div w:id="1609509183">
      <w:bodyDiv w:val="1"/>
      <w:marLeft w:val="0"/>
      <w:marRight w:val="0"/>
      <w:marTop w:val="0"/>
      <w:marBottom w:val="0"/>
      <w:divBdr>
        <w:top w:val="none" w:sz="0" w:space="0" w:color="auto"/>
        <w:left w:val="none" w:sz="0" w:space="0" w:color="auto"/>
        <w:bottom w:val="none" w:sz="0" w:space="0" w:color="auto"/>
        <w:right w:val="none" w:sz="0" w:space="0" w:color="auto"/>
      </w:divBdr>
    </w:div>
    <w:div w:id="1669795518">
      <w:bodyDiv w:val="1"/>
      <w:marLeft w:val="0"/>
      <w:marRight w:val="0"/>
      <w:marTop w:val="0"/>
      <w:marBottom w:val="0"/>
      <w:divBdr>
        <w:top w:val="none" w:sz="0" w:space="0" w:color="auto"/>
        <w:left w:val="none" w:sz="0" w:space="0" w:color="auto"/>
        <w:bottom w:val="none" w:sz="0" w:space="0" w:color="auto"/>
        <w:right w:val="none" w:sz="0" w:space="0" w:color="auto"/>
      </w:divBdr>
    </w:div>
    <w:div w:id="1679850243">
      <w:bodyDiv w:val="1"/>
      <w:marLeft w:val="0"/>
      <w:marRight w:val="0"/>
      <w:marTop w:val="0"/>
      <w:marBottom w:val="0"/>
      <w:divBdr>
        <w:top w:val="none" w:sz="0" w:space="0" w:color="auto"/>
        <w:left w:val="none" w:sz="0" w:space="0" w:color="auto"/>
        <w:bottom w:val="none" w:sz="0" w:space="0" w:color="auto"/>
        <w:right w:val="none" w:sz="0" w:space="0" w:color="auto"/>
      </w:divBdr>
    </w:div>
    <w:div w:id="1691103843">
      <w:bodyDiv w:val="1"/>
      <w:marLeft w:val="0"/>
      <w:marRight w:val="0"/>
      <w:marTop w:val="0"/>
      <w:marBottom w:val="0"/>
      <w:divBdr>
        <w:top w:val="none" w:sz="0" w:space="0" w:color="auto"/>
        <w:left w:val="none" w:sz="0" w:space="0" w:color="auto"/>
        <w:bottom w:val="none" w:sz="0" w:space="0" w:color="auto"/>
        <w:right w:val="none" w:sz="0" w:space="0" w:color="auto"/>
      </w:divBdr>
    </w:div>
    <w:div w:id="1727147032">
      <w:bodyDiv w:val="1"/>
      <w:marLeft w:val="0"/>
      <w:marRight w:val="0"/>
      <w:marTop w:val="0"/>
      <w:marBottom w:val="0"/>
      <w:divBdr>
        <w:top w:val="none" w:sz="0" w:space="0" w:color="auto"/>
        <w:left w:val="none" w:sz="0" w:space="0" w:color="auto"/>
        <w:bottom w:val="none" w:sz="0" w:space="0" w:color="auto"/>
        <w:right w:val="none" w:sz="0" w:space="0" w:color="auto"/>
      </w:divBdr>
    </w:div>
    <w:div w:id="1738475058">
      <w:bodyDiv w:val="1"/>
      <w:marLeft w:val="0"/>
      <w:marRight w:val="0"/>
      <w:marTop w:val="0"/>
      <w:marBottom w:val="0"/>
      <w:divBdr>
        <w:top w:val="none" w:sz="0" w:space="0" w:color="auto"/>
        <w:left w:val="none" w:sz="0" w:space="0" w:color="auto"/>
        <w:bottom w:val="none" w:sz="0" w:space="0" w:color="auto"/>
        <w:right w:val="none" w:sz="0" w:space="0" w:color="auto"/>
      </w:divBdr>
    </w:div>
    <w:div w:id="1763641901">
      <w:bodyDiv w:val="1"/>
      <w:marLeft w:val="0"/>
      <w:marRight w:val="0"/>
      <w:marTop w:val="0"/>
      <w:marBottom w:val="0"/>
      <w:divBdr>
        <w:top w:val="none" w:sz="0" w:space="0" w:color="auto"/>
        <w:left w:val="none" w:sz="0" w:space="0" w:color="auto"/>
        <w:bottom w:val="none" w:sz="0" w:space="0" w:color="auto"/>
        <w:right w:val="none" w:sz="0" w:space="0" w:color="auto"/>
      </w:divBdr>
    </w:div>
    <w:div w:id="1787772499">
      <w:bodyDiv w:val="1"/>
      <w:marLeft w:val="0"/>
      <w:marRight w:val="0"/>
      <w:marTop w:val="0"/>
      <w:marBottom w:val="0"/>
      <w:divBdr>
        <w:top w:val="none" w:sz="0" w:space="0" w:color="auto"/>
        <w:left w:val="none" w:sz="0" w:space="0" w:color="auto"/>
        <w:bottom w:val="none" w:sz="0" w:space="0" w:color="auto"/>
        <w:right w:val="none" w:sz="0" w:space="0" w:color="auto"/>
      </w:divBdr>
    </w:div>
    <w:div w:id="1796365821">
      <w:bodyDiv w:val="1"/>
      <w:marLeft w:val="0"/>
      <w:marRight w:val="0"/>
      <w:marTop w:val="0"/>
      <w:marBottom w:val="0"/>
      <w:divBdr>
        <w:top w:val="none" w:sz="0" w:space="0" w:color="auto"/>
        <w:left w:val="none" w:sz="0" w:space="0" w:color="auto"/>
        <w:bottom w:val="none" w:sz="0" w:space="0" w:color="auto"/>
        <w:right w:val="none" w:sz="0" w:space="0" w:color="auto"/>
      </w:divBdr>
    </w:div>
    <w:div w:id="1799957533">
      <w:bodyDiv w:val="1"/>
      <w:marLeft w:val="0"/>
      <w:marRight w:val="0"/>
      <w:marTop w:val="0"/>
      <w:marBottom w:val="0"/>
      <w:divBdr>
        <w:top w:val="none" w:sz="0" w:space="0" w:color="auto"/>
        <w:left w:val="none" w:sz="0" w:space="0" w:color="auto"/>
        <w:bottom w:val="none" w:sz="0" w:space="0" w:color="auto"/>
        <w:right w:val="none" w:sz="0" w:space="0" w:color="auto"/>
      </w:divBdr>
    </w:div>
    <w:div w:id="1800227244">
      <w:bodyDiv w:val="1"/>
      <w:marLeft w:val="0"/>
      <w:marRight w:val="0"/>
      <w:marTop w:val="0"/>
      <w:marBottom w:val="0"/>
      <w:divBdr>
        <w:top w:val="none" w:sz="0" w:space="0" w:color="auto"/>
        <w:left w:val="none" w:sz="0" w:space="0" w:color="auto"/>
        <w:bottom w:val="none" w:sz="0" w:space="0" w:color="auto"/>
        <w:right w:val="none" w:sz="0" w:space="0" w:color="auto"/>
      </w:divBdr>
    </w:div>
    <w:div w:id="1833906255">
      <w:bodyDiv w:val="1"/>
      <w:marLeft w:val="0"/>
      <w:marRight w:val="0"/>
      <w:marTop w:val="0"/>
      <w:marBottom w:val="0"/>
      <w:divBdr>
        <w:top w:val="none" w:sz="0" w:space="0" w:color="auto"/>
        <w:left w:val="none" w:sz="0" w:space="0" w:color="auto"/>
        <w:bottom w:val="none" w:sz="0" w:space="0" w:color="auto"/>
        <w:right w:val="none" w:sz="0" w:space="0" w:color="auto"/>
      </w:divBdr>
    </w:div>
    <w:div w:id="1837109534">
      <w:bodyDiv w:val="1"/>
      <w:marLeft w:val="0"/>
      <w:marRight w:val="0"/>
      <w:marTop w:val="0"/>
      <w:marBottom w:val="0"/>
      <w:divBdr>
        <w:top w:val="none" w:sz="0" w:space="0" w:color="auto"/>
        <w:left w:val="none" w:sz="0" w:space="0" w:color="auto"/>
        <w:bottom w:val="none" w:sz="0" w:space="0" w:color="auto"/>
        <w:right w:val="none" w:sz="0" w:space="0" w:color="auto"/>
      </w:divBdr>
    </w:div>
    <w:div w:id="1847549983">
      <w:bodyDiv w:val="1"/>
      <w:marLeft w:val="0"/>
      <w:marRight w:val="0"/>
      <w:marTop w:val="0"/>
      <w:marBottom w:val="0"/>
      <w:divBdr>
        <w:top w:val="none" w:sz="0" w:space="0" w:color="auto"/>
        <w:left w:val="none" w:sz="0" w:space="0" w:color="auto"/>
        <w:bottom w:val="none" w:sz="0" w:space="0" w:color="auto"/>
        <w:right w:val="none" w:sz="0" w:space="0" w:color="auto"/>
      </w:divBdr>
    </w:div>
    <w:div w:id="1854756771">
      <w:bodyDiv w:val="1"/>
      <w:marLeft w:val="0"/>
      <w:marRight w:val="0"/>
      <w:marTop w:val="0"/>
      <w:marBottom w:val="0"/>
      <w:divBdr>
        <w:top w:val="none" w:sz="0" w:space="0" w:color="auto"/>
        <w:left w:val="none" w:sz="0" w:space="0" w:color="auto"/>
        <w:bottom w:val="none" w:sz="0" w:space="0" w:color="auto"/>
        <w:right w:val="none" w:sz="0" w:space="0" w:color="auto"/>
      </w:divBdr>
    </w:div>
    <w:div w:id="1879118621">
      <w:bodyDiv w:val="1"/>
      <w:marLeft w:val="0"/>
      <w:marRight w:val="0"/>
      <w:marTop w:val="0"/>
      <w:marBottom w:val="0"/>
      <w:divBdr>
        <w:top w:val="none" w:sz="0" w:space="0" w:color="auto"/>
        <w:left w:val="none" w:sz="0" w:space="0" w:color="auto"/>
        <w:bottom w:val="none" w:sz="0" w:space="0" w:color="auto"/>
        <w:right w:val="none" w:sz="0" w:space="0" w:color="auto"/>
      </w:divBdr>
    </w:div>
    <w:div w:id="1915584447">
      <w:bodyDiv w:val="1"/>
      <w:marLeft w:val="0"/>
      <w:marRight w:val="0"/>
      <w:marTop w:val="0"/>
      <w:marBottom w:val="0"/>
      <w:divBdr>
        <w:top w:val="none" w:sz="0" w:space="0" w:color="auto"/>
        <w:left w:val="none" w:sz="0" w:space="0" w:color="auto"/>
        <w:bottom w:val="none" w:sz="0" w:space="0" w:color="auto"/>
        <w:right w:val="none" w:sz="0" w:space="0" w:color="auto"/>
      </w:divBdr>
    </w:div>
    <w:div w:id="1916893954">
      <w:bodyDiv w:val="1"/>
      <w:marLeft w:val="0"/>
      <w:marRight w:val="0"/>
      <w:marTop w:val="0"/>
      <w:marBottom w:val="0"/>
      <w:divBdr>
        <w:top w:val="none" w:sz="0" w:space="0" w:color="auto"/>
        <w:left w:val="none" w:sz="0" w:space="0" w:color="auto"/>
        <w:bottom w:val="none" w:sz="0" w:space="0" w:color="auto"/>
        <w:right w:val="none" w:sz="0" w:space="0" w:color="auto"/>
      </w:divBdr>
    </w:div>
    <w:div w:id="1990208961">
      <w:bodyDiv w:val="1"/>
      <w:marLeft w:val="0"/>
      <w:marRight w:val="0"/>
      <w:marTop w:val="0"/>
      <w:marBottom w:val="0"/>
      <w:divBdr>
        <w:top w:val="none" w:sz="0" w:space="0" w:color="auto"/>
        <w:left w:val="none" w:sz="0" w:space="0" w:color="auto"/>
        <w:bottom w:val="none" w:sz="0" w:space="0" w:color="auto"/>
        <w:right w:val="none" w:sz="0" w:space="0" w:color="auto"/>
      </w:divBdr>
    </w:div>
    <w:div w:id="1992979061">
      <w:bodyDiv w:val="1"/>
      <w:marLeft w:val="0"/>
      <w:marRight w:val="0"/>
      <w:marTop w:val="0"/>
      <w:marBottom w:val="0"/>
      <w:divBdr>
        <w:top w:val="none" w:sz="0" w:space="0" w:color="auto"/>
        <w:left w:val="none" w:sz="0" w:space="0" w:color="auto"/>
        <w:bottom w:val="none" w:sz="0" w:space="0" w:color="auto"/>
        <w:right w:val="none" w:sz="0" w:space="0" w:color="auto"/>
      </w:divBdr>
    </w:div>
    <w:div w:id="2011056460">
      <w:bodyDiv w:val="1"/>
      <w:marLeft w:val="0"/>
      <w:marRight w:val="0"/>
      <w:marTop w:val="0"/>
      <w:marBottom w:val="0"/>
      <w:divBdr>
        <w:top w:val="none" w:sz="0" w:space="0" w:color="auto"/>
        <w:left w:val="none" w:sz="0" w:space="0" w:color="auto"/>
        <w:bottom w:val="none" w:sz="0" w:space="0" w:color="auto"/>
        <w:right w:val="none" w:sz="0" w:space="0" w:color="auto"/>
      </w:divBdr>
    </w:div>
    <w:div w:id="2016422114">
      <w:bodyDiv w:val="1"/>
      <w:marLeft w:val="0"/>
      <w:marRight w:val="0"/>
      <w:marTop w:val="0"/>
      <w:marBottom w:val="0"/>
      <w:divBdr>
        <w:top w:val="none" w:sz="0" w:space="0" w:color="auto"/>
        <w:left w:val="none" w:sz="0" w:space="0" w:color="auto"/>
        <w:bottom w:val="none" w:sz="0" w:space="0" w:color="auto"/>
        <w:right w:val="none" w:sz="0" w:space="0" w:color="auto"/>
      </w:divBdr>
    </w:div>
    <w:div w:id="2020765556">
      <w:bodyDiv w:val="1"/>
      <w:marLeft w:val="0"/>
      <w:marRight w:val="0"/>
      <w:marTop w:val="0"/>
      <w:marBottom w:val="0"/>
      <w:divBdr>
        <w:top w:val="none" w:sz="0" w:space="0" w:color="auto"/>
        <w:left w:val="none" w:sz="0" w:space="0" w:color="auto"/>
        <w:bottom w:val="none" w:sz="0" w:space="0" w:color="auto"/>
        <w:right w:val="none" w:sz="0" w:space="0" w:color="auto"/>
      </w:divBdr>
    </w:div>
    <w:div w:id="2027365172">
      <w:bodyDiv w:val="1"/>
      <w:marLeft w:val="0"/>
      <w:marRight w:val="0"/>
      <w:marTop w:val="0"/>
      <w:marBottom w:val="0"/>
      <w:divBdr>
        <w:top w:val="none" w:sz="0" w:space="0" w:color="auto"/>
        <w:left w:val="none" w:sz="0" w:space="0" w:color="auto"/>
        <w:bottom w:val="none" w:sz="0" w:space="0" w:color="auto"/>
        <w:right w:val="none" w:sz="0" w:space="0" w:color="auto"/>
      </w:divBdr>
    </w:div>
    <w:div w:id="2061442320">
      <w:bodyDiv w:val="1"/>
      <w:marLeft w:val="0"/>
      <w:marRight w:val="0"/>
      <w:marTop w:val="0"/>
      <w:marBottom w:val="0"/>
      <w:divBdr>
        <w:top w:val="none" w:sz="0" w:space="0" w:color="auto"/>
        <w:left w:val="none" w:sz="0" w:space="0" w:color="auto"/>
        <w:bottom w:val="none" w:sz="0" w:space="0" w:color="auto"/>
        <w:right w:val="none" w:sz="0" w:space="0" w:color="auto"/>
      </w:divBdr>
    </w:div>
    <w:div w:id="2064668994">
      <w:bodyDiv w:val="1"/>
      <w:marLeft w:val="0"/>
      <w:marRight w:val="0"/>
      <w:marTop w:val="0"/>
      <w:marBottom w:val="0"/>
      <w:divBdr>
        <w:top w:val="none" w:sz="0" w:space="0" w:color="auto"/>
        <w:left w:val="none" w:sz="0" w:space="0" w:color="auto"/>
        <w:bottom w:val="none" w:sz="0" w:space="0" w:color="auto"/>
        <w:right w:val="none" w:sz="0" w:space="0" w:color="auto"/>
      </w:divBdr>
    </w:div>
    <w:div w:id="2068532280">
      <w:bodyDiv w:val="1"/>
      <w:marLeft w:val="0"/>
      <w:marRight w:val="0"/>
      <w:marTop w:val="0"/>
      <w:marBottom w:val="0"/>
      <w:divBdr>
        <w:top w:val="none" w:sz="0" w:space="0" w:color="auto"/>
        <w:left w:val="none" w:sz="0" w:space="0" w:color="auto"/>
        <w:bottom w:val="none" w:sz="0" w:space="0" w:color="auto"/>
        <w:right w:val="none" w:sz="0" w:space="0" w:color="auto"/>
      </w:divBdr>
    </w:div>
    <w:div w:id="2071421426">
      <w:bodyDiv w:val="1"/>
      <w:marLeft w:val="0"/>
      <w:marRight w:val="0"/>
      <w:marTop w:val="0"/>
      <w:marBottom w:val="0"/>
      <w:divBdr>
        <w:top w:val="none" w:sz="0" w:space="0" w:color="auto"/>
        <w:left w:val="none" w:sz="0" w:space="0" w:color="auto"/>
        <w:bottom w:val="none" w:sz="0" w:space="0" w:color="auto"/>
        <w:right w:val="none" w:sz="0" w:space="0" w:color="auto"/>
      </w:divBdr>
    </w:div>
    <w:div w:id="2085257144">
      <w:bodyDiv w:val="1"/>
      <w:marLeft w:val="0"/>
      <w:marRight w:val="0"/>
      <w:marTop w:val="0"/>
      <w:marBottom w:val="0"/>
      <w:divBdr>
        <w:top w:val="none" w:sz="0" w:space="0" w:color="auto"/>
        <w:left w:val="none" w:sz="0" w:space="0" w:color="auto"/>
        <w:bottom w:val="none" w:sz="0" w:space="0" w:color="auto"/>
        <w:right w:val="none" w:sz="0" w:space="0" w:color="auto"/>
      </w:divBdr>
    </w:div>
    <w:div w:id="2096239047">
      <w:bodyDiv w:val="1"/>
      <w:marLeft w:val="0"/>
      <w:marRight w:val="0"/>
      <w:marTop w:val="0"/>
      <w:marBottom w:val="0"/>
      <w:divBdr>
        <w:top w:val="none" w:sz="0" w:space="0" w:color="auto"/>
        <w:left w:val="none" w:sz="0" w:space="0" w:color="auto"/>
        <w:bottom w:val="none" w:sz="0" w:space="0" w:color="auto"/>
        <w:right w:val="none" w:sz="0" w:space="0" w:color="auto"/>
      </w:divBdr>
    </w:div>
    <w:div w:id="210842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icpedia.org/suspension-file/b/business-management.html"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2025-01-03T00:00:00</PublishDate>
  <Abstract>Who’s idea was it to lay that tarmac on the Forecourt!!!!!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Pre23</b:Tag>
    <b:SourceType>InternetSite</b:SourceType>
    <b:Guid>{38BEFA21-F5E1-4D38-9DC5-E5981C902B7D}</b:Guid>
    <b:Title>Forecourt</b:Title>
    <b:Year>2023</b:Year>
    <b:Author>
      <b:Author>
        <b:Corporate>Premier Forecourts and Construction</b:Corporate>
      </b:Author>
    </b:Author>
    <b:InternetSiteTitle>Premier Forecourts and Construction</b:InternetSiteTitle>
    <b:Month>November</b:Month>
    <b:Day>06</b:Day>
    <b:URL>https://www.premierforecourtsandconstruction.com/forecourt/</b:URL>
    <b:RefOrder>9</b:RefOrder>
  </b:Source>
  <b:Source>
    <b:Tag>Com23</b:Tag>
    <b:SourceType>Misc</b:SourceType>
    <b:Guid>{BC764A78-E282-4864-8B78-B200A229692A}</b:Guid>
    <b:Title>Asphalt standard detail </b:Title>
    <b:Year>2023</b:Year>
    <b:Month>November</b:Month>
    <b:Day>11</b:Day>
    <b:Author>
      <b:Author>
        <b:Corporate>Company 1</b:Corporate>
      </b:Author>
    </b:Author>
    <b:PublicationTitle>Company 1 - Standard detail</b:PublicationTitle>
    <b:Publisher>Premier forecourts</b:Publisher>
    <b:RefOrder>10</b:RefOrder>
  </b:Source>
  <b:Source>
    <b:Tag>Mot23</b:Tag>
    <b:SourceType>InternetSite</b:SourceType>
    <b:Guid>{E21ABF34-AC8C-4198-915B-F0E0E1CEDFDD}</b:Guid>
    <b:Title>The Largest Independent Forecourt Operator In The UK</b:Title>
    <b:Year>2023</b:Year>
    <b:Author>
      <b:Author>
        <b:Corporate>Motor Fuel Limited 2023</b:Corporate>
      </b:Author>
    </b:Author>
    <b:InternetSiteTitle>MFG </b:InternetSiteTitle>
    <b:Month>November </b:Month>
    <b:Day>13</b:Day>
    <b:URL>https://www.motorfuelgroup.com/</b:URL>
    <b:RefOrder>11</b:RefOrder>
  </b:Source>
  <b:Source>
    <b:Tag>Jam24</b:Tag>
    <b:SourceType>InternetSite</b:SourceType>
    <b:Guid>{E276C58B-77AB-4899-8A80-1DBCCAD8FE13}</b:Guid>
    <b:Title>Organizational Chart Types, Meaning, and How It Works</b:Title>
    <b:Year>2024</b:Year>
    <b:Author>
      <b:Author>
        <b:NameList>
          <b:Person>
            <b:Last>Chen</b:Last>
            <b:First>James</b:First>
          </b:Person>
        </b:NameList>
      </b:Author>
    </b:Author>
    <b:YearAccessed>2024</b:YearAccessed>
    <b:MonthAccessed>November </b:MonthAccessed>
    <b:DayAccessed>Wednesday 13th</b:DayAccessed>
    <b:URL>https://www.investopedia.com/terms/o/organizational-chart.asp</b:URL>
    <b:RefOrder>1</b:RefOrder>
  </b:Source>
  <b:Source>
    <b:Tag>Luc24</b:Tag>
    <b:SourceType>InternetSite</b:SourceType>
    <b:Guid>{7FBDA1A7-1EE7-45C0-A724-90B479F117DC}</b:Guid>
    <b:Author>
      <b:Author>
        <b:Corporate>Lucidchart</b:Corporate>
      </b:Author>
    </b:Author>
    <b:Title>10 types of organizational structures (+ org charts for implementation)</b:Title>
    <b:Year>2024</b:Year>
    <b:YearAccessed>2024</b:YearAccessed>
    <b:MonthAccessed>November</b:MonthAccessed>
    <b:DayAccessed>Wednesday 13th </b:DayAccessed>
    <b:URL>https://www.lucidchart.com/blog/types-of-organizational-structures#:~:text=Hierarchical%20org%20structure&amp;text=It%27s%20the%20most%20common%20type,each%20employee%20has%20a%20supervisor.</b:URL>
    <b:RefOrder>3</b:RefOrder>
  </b:Source>
  <b:Source>
    <b:Tag>Mor15</b:Tag>
    <b:SourceType>InternetSite</b:SourceType>
    <b:Guid>{2D34BFC0-BBC8-485F-AC86-AF16FBA79C14}</b:Guid>
    <b:Author>
      <b:Author>
        <b:NameList>
          <b:Person>
            <b:Last>Jacob</b:Last>
            <b:First>Morgan</b:First>
          </b:Person>
        </b:NameList>
      </b:Author>
    </b:Author>
    <b:Title>The 5 Types Of Organizational Structures:</b:Title>
    <b:Year>2015</b:Year>
    <b:YearAccessed>2024</b:YearAccessed>
    <b:MonthAccessed>November</b:MonthAccessed>
    <b:DayAccessed>Wednesday 13th</b:DayAccessed>
    <b:URL>https://www.forbes.com/sites/jacobmorgan/2015/07/06/the-5-types-of-organizational-structures-part-1-the-hierarchy/</b:URL>
    <b:RefOrder>4</b:RefOrder>
  </b:Source>
  <b:Source xmlns:b="http://schemas.openxmlformats.org/officeDocument/2006/bibliography">
    <b:Tag>Coh24</b:Tag>
    <b:SourceType>InternetSite</b:SourceType>
    <b:Guid>{F179AB51-8E1D-4118-872C-B66A8E4A5A62}</b:Guid>
    <b:Author>
      <b:Author>
        <b:NameList>
          <b:Person>
            <b:Last>Esther</b:Last>
            <b:First>Cohen</b:First>
          </b:Person>
        </b:NameList>
      </b:Author>
    </b:Author>
    <b:Title>Matrix Organizational Structure in Project Management– A Complete Guide With Examples</b:Title>
    <b:Year>2024</b:Year>
    <b:YearAccessed>2024</b:YearAccessed>
    <b:MonthAccessed>November</b:MonthAccessed>
    <b:DayAccessed>Wednesday 13th</b:DayAccessed>
    <b:URL>https://www.workamajig.com/blog/matrix-organizational-structure</b:URL>
    <b:RefOrder>5</b:RefOrder>
  </b:Source>
  <b:Source>
    <b:Tag>mot24</b:Tag>
    <b:SourceType>InternetSite</b:SourceType>
    <b:Guid>{9B6D6A46-F572-4DB3-A863-BD76E250F1CC}</b:Guid>
    <b:Author>
      <b:Author>
        <b:Corporate>motion</b:Corporate>
      </b:Author>
    </b:Author>
    <b:Title>What Is a Flat Organizational Structure? (Pros, Cons, Tips, and FAQs)</b:Title>
    <b:Year>2024</b:Year>
    <b:YearAccessed>2024</b:YearAccessed>
    <b:MonthAccessed>November</b:MonthAccessed>
    <b:DayAccessed>Wednesday 13th </b:DayAccessed>
    <b:URL>https://www.usemotion.com/blog/flat-organizational-structure</b:URL>
    <b:RefOrder>6</b:RefOrder>
  </b:Source>
  <b:Source>
    <b:Tag>GOV24</b:Tag>
    <b:SourceType>InternetSite</b:SourceType>
    <b:Guid>{4AC985E9-78A5-489C-A157-CA960BA6AAF3}</b:Guid>
    <b:Author>
      <b:Author>
        <b:Corporate>GOV.UK</b:Corporate>
      </b:Author>
    </b:Author>
    <b:Title>Working for DVLA</b:Title>
    <b:Year>2024</b:Year>
    <b:YearAccessed>2024</b:YearAccessed>
    <b:MonthAccessed>November</b:MonthAccessed>
    <b:DayAccessed>19</b:DayAccessed>
    <b:URL>https://www.gov.uk/government/organisations/driver-and-vehicle-licensing-agency/about/recruitment</b:URL>
    <b:RefOrder>7</b:RefOrder>
  </b:Source>
  <b:Source>
    <b:Tag>per24</b:Tag>
    <b:SourceType>Misc</b:SourceType>
    <b:Guid>{6A136E8D-1317-4001-86EF-4E77E12F812E}</b:Guid>
    <b:Author>
      <b:Author>
        <b:NameList>
          <b:Person>
            <b:Last>personal communications</b:Last>
            <b:First>A.Davies</b:First>
          </b:Person>
        </b:NameList>
      </b:Author>
    </b:Author>
    <b:Title>Premier ORG Chart</b:Title>
    <b:Year>2024</b:Year>
    <b:City>Swansea</b:City>
    <b:Publisher>Ashley.davies@premierfcltd.com</b:Publisher>
    <b:RefOrder>8</b:RefOrder>
  </b:Source>
  <b:Source>
    <b:Tag>Nis24</b:Tag>
    <b:SourceType>InternetSite</b:SourceType>
    <b:Guid>{AD44D872-E40F-45BB-AD53-F8F712704F66}</b:Guid>
    <b:Author>
      <b:Author>
        <b:NameList>
          <b:Person>
            <b:Last>Nishadha</b:Last>
          </b:Person>
        </b:NameList>
      </b:Author>
    </b:Author>
    <b:Title>Advantages and Disadvantages of Organizational Charts Structures</b:Title>
    <b:Year>2024</b:Year>
    <b:YearAccessed>2024</b:YearAccessed>
    <b:MonthAccessed>December </b:MonthAccessed>
    <b:DayAccessed>2nd </b:DayAccessed>
    <b:URL>https://creately.com/blog/hr-planning/advantages-disadvantages-organizational-charts/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60CE6C-98AF-44C0-9651-2B650BF97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2553</Words>
  <Characters>14553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Business Management</vt:lpstr>
    </vt:vector>
  </TitlesOfParts>
  <Company>UWTSD – 2219938   DR Deborah Hughes</Company>
  <LinksUpToDate>false</LinksUpToDate>
  <CharactersWithSpaces>17072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Management</dc:title>
  <dc:subject>Tarmac on UK Petrol forecourts or something like that</dc:subject>
  <dc:creator>Cerith Edwards</dc:creator>
  <cp:keywords/>
  <dc:description/>
  <cp:lastModifiedBy>Cerith Edwards</cp:lastModifiedBy>
  <cp:revision>62</cp:revision>
  <dcterms:created xsi:type="dcterms:W3CDTF">2024-11-21T15:32:00Z</dcterms:created>
  <dcterms:modified xsi:type="dcterms:W3CDTF">2024-12-21T11:25:00Z</dcterms:modified>
  <cp:category>Work Based Project – ACBA 5009</cp:category>
</cp:coreProperties>
</file>