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D46499" w14:textId="77777777" w:rsidR="00A52F90" w:rsidRDefault="00A52F90" w:rsidP="00A47CB3">
      <w:pPr>
        <w:spacing w:after="0" w:line="360" w:lineRule="auto"/>
        <w:jc w:val="both"/>
        <w:rPr>
          <w:rFonts w:ascii="Arial" w:hAnsi="Arial" w:cs="Arial"/>
          <w:sz w:val="24"/>
          <w:szCs w:val="24"/>
        </w:rPr>
      </w:pPr>
    </w:p>
    <w:p w14:paraId="0C1A126D" w14:textId="07EA748A" w:rsidR="00A52F90" w:rsidRDefault="006B0BF7" w:rsidP="00A47CB3">
      <w:pPr>
        <w:spacing w:after="0" w:line="360" w:lineRule="auto"/>
        <w:jc w:val="both"/>
        <w:rPr>
          <w:rFonts w:ascii="Arial" w:hAnsi="Arial" w:cs="Arial"/>
          <w:sz w:val="24"/>
          <w:szCs w:val="24"/>
        </w:rPr>
      </w:pPr>
      <w:r>
        <w:rPr>
          <w:rFonts w:ascii="Arial" w:hAnsi="Arial" w:cs="Arial"/>
          <w:noProof/>
          <w:sz w:val="24"/>
          <w:szCs w:val="24"/>
        </w:rPr>
        <w:drawing>
          <wp:inline distT="0" distB="0" distL="0" distR="0" wp14:anchorId="0CEDF44D" wp14:editId="3E98D32E">
            <wp:extent cx="5731510" cy="2292350"/>
            <wp:effectExtent l="0" t="0" r="2540" b="0"/>
            <wp:docPr id="1807246142" name="Picture 3"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7246142" name="Picture 3" descr="A logo for a university&#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2292350"/>
                    </a:xfrm>
                    <a:prstGeom prst="rect">
                      <a:avLst/>
                    </a:prstGeom>
                  </pic:spPr>
                </pic:pic>
              </a:graphicData>
            </a:graphic>
          </wp:inline>
        </w:drawing>
      </w:r>
    </w:p>
    <w:p w14:paraId="70CE1BEB" w14:textId="46FC3C36" w:rsidR="00A52F90" w:rsidRPr="00F865E7" w:rsidRDefault="00A52F90" w:rsidP="00161C19">
      <w:pPr>
        <w:spacing w:after="0" w:line="360" w:lineRule="auto"/>
        <w:jc w:val="center"/>
        <w:rPr>
          <w:rFonts w:ascii="Arial" w:hAnsi="Arial" w:cs="Arial"/>
          <w:b/>
          <w:bCs/>
          <w:sz w:val="24"/>
          <w:szCs w:val="24"/>
        </w:rPr>
      </w:pPr>
    </w:p>
    <w:p w14:paraId="51F2E385" w14:textId="7E9845D8" w:rsidR="00707BB1" w:rsidRDefault="0036502D" w:rsidP="00161C19">
      <w:pPr>
        <w:spacing w:after="0" w:line="360" w:lineRule="auto"/>
        <w:jc w:val="center"/>
        <w:rPr>
          <w:rFonts w:ascii="Arial" w:hAnsi="Arial" w:cs="Arial"/>
          <w:b/>
          <w:bCs/>
          <w:sz w:val="24"/>
          <w:szCs w:val="24"/>
        </w:rPr>
      </w:pPr>
      <w:r>
        <w:rPr>
          <w:rFonts w:ascii="Arial" w:hAnsi="Arial" w:cs="Arial"/>
          <w:b/>
          <w:bCs/>
          <w:sz w:val="24"/>
          <w:szCs w:val="24"/>
        </w:rPr>
        <w:t>Shaping Cultures and Behaviours</w:t>
      </w:r>
    </w:p>
    <w:p w14:paraId="41BB5715" w14:textId="5AC1FCBF" w:rsidR="00A52F90" w:rsidRDefault="0036502D" w:rsidP="00161C19">
      <w:pPr>
        <w:spacing w:after="0" w:line="360" w:lineRule="auto"/>
        <w:jc w:val="center"/>
        <w:rPr>
          <w:rFonts w:ascii="Arial" w:hAnsi="Arial" w:cs="Arial"/>
          <w:b/>
          <w:bCs/>
          <w:sz w:val="24"/>
          <w:szCs w:val="24"/>
        </w:rPr>
      </w:pPr>
      <w:r>
        <w:rPr>
          <w:rFonts w:ascii="Arial" w:hAnsi="Arial" w:cs="Arial"/>
          <w:b/>
          <w:bCs/>
          <w:sz w:val="24"/>
          <w:szCs w:val="24"/>
        </w:rPr>
        <w:t>A Critical Analysis of Organisational Culture</w:t>
      </w:r>
    </w:p>
    <w:p w14:paraId="3038499E" w14:textId="00A07B1F" w:rsidR="00755350" w:rsidRDefault="00755350" w:rsidP="00755350">
      <w:pPr>
        <w:spacing w:after="0" w:line="360" w:lineRule="auto"/>
        <w:jc w:val="center"/>
        <w:rPr>
          <w:rFonts w:ascii="Arial" w:hAnsi="Arial" w:cs="Arial"/>
          <w:b/>
          <w:bCs/>
          <w:sz w:val="24"/>
          <w:szCs w:val="24"/>
        </w:rPr>
      </w:pPr>
      <w:r w:rsidRPr="00F865E7">
        <w:rPr>
          <w:rFonts w:ascii="Arial" w:hAnsi="Arial" w:cs="Arial"/>
          <w:b/>
          <w:bCs/>
          <w:sz w:val="24"/>
          <w:szCs w:val="24"/>
        </w:rPr>
        <w:t>Task 1</w:t>
      </w:r>
      <w:r w:rsidRPr="00707BB1">
        <w:rPr>
          <w:rFonts w:ascii="Arial" w:hAnsi="Arial" w:cs="Arial"/>
          <w:b/>
          <w:bCs/>
          <w:sz w:val="24"/>
          <w:szCs w:val="24"/>
        </w:rPr>
        <w:t xml:space="preserve"> </w:t>
      </w:r>
    </w:p>
    <w:p w14:paraId="593BDB9C" w14:textId="77777777" w:rsidR="00707BB1" w:rsidRDefault="00707BB1" w:rsidP="00A72105">
      <w:pPr>
        <w:spacing w:after="0" w:line="360" w:lineRule="auto"/>
        <w:jc w:val="center"/>
        <w:rPr>
          <w:rFonts w:ascii="Arial" w:hAnsi="Arial" w:cs="Arial"/>
          <w:b/>
          <w:bCs/>
          <w:sz w:val="24"/>
          <w:szCs w:val="24"/>
        </w:rPr>
      </w:pPr>
    </w:p>
    <w:p w14:paraId="68A9988F" w14:textId="02A738A4" w:rsidR="00A52F90" w:rsidRPr="00A72105" w:rsidRDefault="00B0182F" w:rsidP="00A72105">
      <w:pPr>
        <w:spacing w:after="0" w:line="360" w:lineRule="auto"/>
        <w:jc w:val="center"/>
        <w:rPr>
          <w:rFonts w:ascii="Arial" w:hAnsi="Arial" w:cs="Arial"/>
          <w:b/>
          <w:bCs/>
          <w:sz w:val="24"/>
          <w:szCs w:val="24"/>
        </w:rPr>
      </w:pPr>
      <w:r w:rsidRPr="00B0182F">
        <w:rPr>
          <w:rFonts w:ascii="Arial" w:hAnsi="Arial" w:cs="Arial"/>
          <w:b/>
          <w:bCs/>
          <w:sz w:val="24"/>
          <w:szCs w:val="24"/>
        </w:rPr>
        <w:t xml:space="preserve">Report for </w:t>
      </w:r>
      <w:r w:rsidR="00607752">
        <w:rPr>
          <w:rFonts w:ascii="Arial" w:hAnsi="Arial" w:cs="Arial"/>
          <w:b/>
          <w:bCs/>
          <w:sz w:val="24"/>
          <w:szCs w:val="24"/>
        </w:rPr>
        <w:t>HDUHB s</w:t>
      </w:r>
      <w:r w:rsidRPr="00B0182F">
        <w:rPr>
          <w:rFonts w:ascii="Arial" w:hAnsi="Arial" w:cs="Arial"/>
          <w:b/>
          <w:bCs/>
          <w:sz w:val="24"/>
          <w:szCs w:val="24"/>
        </w:rPr>
        <w:t xml:space="preserve">enior </w:t>
      </w:r>
      <w:r w:rsidR="00607752">
        <w:rPr>
          <w:rFonts w:ascii="Arial" w:hAnsi="Arial" w:cs="Arial"/>
          <w:b/>
          <w:bCs/>
          <w:sz w:val="24"/>
          <w:szCs w:val="24"/>
        </w:rPr>
        <w:t>m</w:t>
      </w:r>
      <w:r w:rsidRPr="00B0182F">
        <w:rPr>
          <w:rFonts w:ascii="Arial" w:hAnsi="Arial" w:cs="Arial"/>
          <w:b/>
          <w:bCs/>
          <w:sz w:val="24"/>
          <w:szCs w:val="24"/>
        </w:rPr>
        <w:t>anagement</w:t>
      </w:r>
      <w:r w:rsidR="00607752">
        <w:rPr>
          <w:rFonts w:ascii="Arial" w:hAnsi="Arial" w:cs="Arial"/>
          <w:b/>
          <w:bCs/>
          <w:sz w:val="24"/>
          <w:szCs w:val="24"/>
        </w:rPr>
        <w:t xml:space="preserve"> team</w:t>
      </w:r>
      <w:r w:rsidRPr="00B0182F">
        <w:rPr>
          <w:rFonts w:ascii="Arial" w:hAnsi="Arial" w:cs="Arial"/>
          <w:b/>
          <w:bCs/>
          <w:sz w:val="24"/>
          <w:szCs w:val="24"/>
        </w:rPr>
        <w:t xml:space="preserve"> critically </w:t>
      </w:r>
      <w:r w:rsidR="00607752">
        <w:rPr>
          <w:rFonts w:ascii="Arial" w:hAnsi="Arial" w:cs="Arial"/>
          <w:b/>
          <w:bCs/>
          <w:sz w:val="24"/>
          <w:szCs w:val="24"/>
        </w:rPr>
        <w:t>analysing</w:t>
      </w:r>
      <w:r w:rsidRPr="00B0182F">
        <w:rPr>
          <w:rFonts w:ascii="Arial" w:hAnsi="Arial" w:cs="Arial"/>
          <w:b/>
          <w:bCs/>
          <w:sz w:val="24"/>
          <w:szCs w:val="24"/>
        </w:rPr>
        <w:t xml:space="preserve"> </w:t>
      </w:r>
      <w:r w:rsidR="0036502D">
        <w:rPr>
          <w:rFonts w:ascii="Arial" w:hAnsi="Arial" w:cs="Arial"/>
          <w:b/>
          <w:bCs/>
          <w:sz w:val="24"/>
          <w:szCs w:val="24"/>
        </w:rPr>
        <w:t>organisational culture</w:t>
      </w:r>
      <w:r w:rsidR="00A72105">
        <w:rPr>
          <w:rFonts w:ascii="Arial" w:hAnsi="Arial" w:cs="Arial"/>
          <w:b/>
          <w:bCs/>
          <w:sz w:val="24"/>
          <w:szCs w:val="24"/>
        </w:rPr>
        <w:t xml:space="preserve"> and r</w:t>
      </w:r>
      <w:r w:rsidR="00A52F90" w:rsidRPr="00F865E7">
        <w:rPr>
          <w:rFonts w:ascii="Arial" w:hAnsi="Arial" w:cs="Arial"/>
          <w:b/>
          <w:bCs/>
          <w:sz w:val="24"/>
          <w:szCs w:val="24"/>
        </w:rPr>
        <w:t xml:space="preserve">ecommendations to HDUHB </w:t>
      </w:r>
      <w:r w:rsidR="0036502D">
        <w:rPr>
          <w:rFonts w:ascii="Arial" w:hAnsi="Arial" w:cs="Arial"/>
          <w:b/>
          <w:bCs/>
          <w:sz w:val="24"/>
          <w:szCs w:val="24"/>
        </w:rPr>
        <w:t>for organisational change and management development</w:t>
      </w:r>
    </w:p>
    <w:p w14:paraId="3B03EC5F" w14:textId="77777777" w:rsidR="00A52F90" w:rsidRDefault="00A52F90" w:rsidP="00A47CB3">
      <w:pPr>
        <w:spacing w:after="0" w:line="360" w:lineRule="auto"/>
        <w:jc w:val="both"/>
        <w:rPr>
          <w:rFonts w:ascii="Arial" w:hAnsi="Arial" w:cs="Arial"/>
          <w:sz w:val="24"/>
          <w:szCs w:val="24"/>
        </w:rPr>
      </w:pPr>
    </w:p>
    <w:p w14:paraId="442D4DB4" w14:textId="77777777" w:rsidR="00A52F90" w:rsidRDefault="00A52F90" w:rsidP="00A47CB3">
      <w:pPr>
        <w:spacing w:after="0" w:line="360" w:lineRule="auto"/>
        <w:jc w:val="both"/>
        <w:rPr>
          <w:rFonts w:ascii="Arial" w:hAnsi="Arial" w:cs="Arial"/>
          <w:sz w:val="24"/>
          <w:szCs w:val="24"/>
        </w:rPr>
      </w:pPr>
    </w:p>
    <w:p w14:paraId="4E4F84D9" w14:textId="386C1AE7" w:rsidR="00A52F90" w:rsidRDefault="00A52F90" w:rsidP="00A47CB3">
      <w:pPr>
        <w:spacing w:after="0" w:line="360" w:lineRule="auto"/>
        <w:jc w:val="both"/>
        <w:rPr>
          <w:rFonts w:ascii="Arial" w:hAnsi="Arial" w:cs="Arial"/>
          <w:sz w:val="24"/>
          <w:szCs w:val="24"/>
        </w:rPr>
      </w:pPr>
      <w:r w:rsidRPr="00F865E7">
        <w:rPr>
          <w:rFonts w:ascii="Arial" w:hAnsi="Arial" w:cs="Arial"/>
          <w:b/>
          <w:bCs/>
          <w:sz w:val="24"/>
          <w:szCs w:val="24"/>
        </w:rPr>
        <w:t>Student:</w:t>
      </w:r>
      <w:r>
        <w:rPr>
          <w:rFonts w:ascii="Arial" w:hAnsi="Arial" w:cs="Arial"/>
          <w:sz w:val="24"/>
          <w:szCs w:val="24"/>
        </w:rPr>
        <w:t xml:space="preserve"> </w:t>
      </w:r>
      <w:r>
        <w:rPr>
          <w:rFonts w:ascii="Arial" w:hAnsi="Arial" w:cs="Arial"/>
          <w:sz w:val="24"/>
          <w:szCs w:val="24"/>
        </w:rPr>
        <w:tab/>
      </w:r>
      <w:r>
        <w:rPr>
          <w:rFonts w:ascii="Arial" w:hAnsi="Arial" w:cs="Arial"/>
          <w:sz w:val="24"/>
          <w:szCs w:val="24"/>
        </w:rPr>
        <w:tab/>
        <w:t>Chris Tooze</w:t>
      </w:r>
    </w:p>
    <w:p w14:paraId="4820DF8D" w14:textId="2650E81C" w:rsidR="00A52F90" w:rsidRDefault="00A52F90" w:rsidP="00A47CB3">
      <w:pPr>
        <w:spacing w:after="0" w:line="360" w:lineRule="auto"/>
        <w:jc w:val="both"/>
        <w:rPr>
          <w:rFonts w:ascii="Arial" w:hAnsi="Arial" w:cs="Arial"/>
          <w:sz w:val="24"/>
          <w:szCs w:val="24"/>
        </w:rPr>
      </w:pPr>
      <w:r w:rsidRPr="00F865E7">
        <w:rPr>
          <w:rFonts w:ascii="Arial" w:hAnsi="Arial" w:cs="Arial"/>
          <w:b/>
          <w:bCs/>
          <w:sz w:val="24"/>
          <w:szCs w:val="24"/>
        </w:rPr>
        <w:t>Student Number:</w:t>
      </w:r>
      <w:r>
        <w:rPr>
          <w:rFonts w:ascii="Arial" w:hAnsi="Arial" w:cs="Arial"/>
          <w:sz w:val="24"/>
          <w:szCs w:val="24"/>
        </w:rPr>
        <w:t xml:space="preserve"> </w:t>
      </w:r>
      <w:r>
        <w:rPr>
          <w:rFonts w:ascii="Arial" w:hAnsi="Arial" w:cs="Arial"/>
          <w:sz w:val="24"/>
          <w:szCs w:val="24"/>
        </w:rPr>
        <w:tab/>
        <w:t>2415705</w:t>
      </w:r>
    </w:p>
    <w:p w14:paraId="1932C582" w14:textId="5878E55E" w:rsidR="00A52F90" w:rsidRDefault="00A52F90" w:rsidP="00A47CB3">
      <w:pPr>
        <w:spacing w:after="0" w:line="360" w:lineRule="auto"/>
        <w:jc w:val="both"/>
        <w:rPr>
          <w:rFonts w:ascii="Arial" w:hAnsi="Arial" w:cs="Arial"/>
          <w:sz w:val="24"/>
          <w:szCs w:val="24"/>
        </w:rPr>
      </w:pPr>
      <w:r w:rsidRPr="00F865E7">
        <w:rPr>
          <w:rFonts w:ascii="Arial" w:hAnsi="Arial" w:cs="Arial"/>
          <w:b/>
          <w:bCs/>
          <w:sz w:val="24"/>
          <w:szCs w:val="24"/>
        </w:rPr>
        <w:t>Word Count:</w:t>
      </w:r>
      <w:r w:rsidR="00D23470">
        <w:rPr>
          <w:rFonts w:ascii="Arial" w:hAnsi="Arial" w:cs="Arial"/>
          <w:b/>
          <w:bCs/>
          <w:sz w:val="24"/>
          <w:szCs w:val="24"/>
        </w:rPr>
        <w:t xml:space="preserve"> </w:t>
      </w:r>
      <w:r w:rsidR="00DA0DEC">
        <w:rPr>
          <w:rFonts w:ascii="Arial" w:hAnsi="Arial" w:cs="Arial"/>
          <w:sz w:val="24"/>
          <w:szCs w:val="24"/>
        </w:rPr>
        <w:tab/>
      </w:r>
      <w:r w:rsidR="00F713B2">
        <w:rPr>
          <w:rFonts w:ascii="Arial" w:hAnsi="Arial" w:cs="Arial"/>
          <w:sz w:val="24"/>
          <w:szCs w:val="24"/>
        </w:rPr>
        <w:t>3</w:t>
      </w:r>
      <w:r w:rsidR="003646F4">
        <w:rPr>
          <w:rFonts w:ascii="Arial" w:hAnsi="Arial" w:cs="Arial"/>
          <w:sz w:val="24"/>
          <w:szCs w:val="24"/>
        </w:rPr>
        <w:t>,</w:t>
      </w:r>
      <w:r w:rsidR="006B0BF7">
        <w:rPr>
          <w:rFonts w:ascii="Arial" w:hAnsi="Arial" w:cs="Arial"/>
          <w:sz w:val="24"/>
          <w:szCs w:val="24"/>
        </w:rPr>
        <w:t>8</w:t>
      </w:r>
      <w:r w:rsidR="00720F0B">
        <w:rPr>
          <w:rFonts w:ascii="Arial" w:hAnsi="Arial" w:cs="Arial"/>
          <w:sz w:val="24"/>
          <w:szCs w:val="24"/>
        </w:rPr>
        <w:t>4</w:t>
      </w:r>
      <w:r w:rsidR="006C7FA1">
        <w:rPr>
          <w:rFonts w:ascii="Arial" w:hAnsi="Arial" w:cs="Arial"/>
          <w:sz w:val="24"/>
          <w:szCs w:val="24"/>
        </w:rPr>
        <w:t>8</w:t>
      </w:r>
      <w:r w:rsidR="003646F4">
        <w:rPr>
          <w:rFonts w:ascii="Arial" w:hAnsi="Arial" w:cs="Arial"/>
          <w:sz w:val="24"/>
          <w:szCs w:val="24"/>
        </w:rPr>
        <w:t xml:space="preserve"> words</w:t>
      </w:r>
    </w:p>
    <w:p w14:paraId="0F76328B" w14:textId="77777777" w:rsidR="00F865E7" w:rsidRDefault="00F865E7" w:rsidP="00A47CB3">
      <w:pPr>
        <w:spacing w:after="0" w:line="360" w:lineRule="auto"/>
        <w:jc w:val="both"/>
        <w:rPr>
          <w:rFonts w:ascii="Arial" w:hAnsi="Arial" w:cs="Arial"/>
          <w:sz w:val="24"/>
          <w:szCs w:val="24"/>
        </w:rPr>
      </w:pPr>
    </w:p>
    <w:p w14:paraId="238590F1" w14:textId="5A6C74E5" w:rsidR="00A50C65" w:rsidRDefault="00F865E7" w:rsidP="00A940F4">
      <w:pPr>
        <w:spacing w:after="0" w:line="360" w:lineRule="auto"/>
        <w:jc w:val="both"/>
        <w:rPr>
          <w:rFonts w:ascii="Arial" w:hAnsi="Arial" w:cs="Arial"/>
          <w:sz w:val="24"/>
          <w:szCs w:val="24"/>
        </w:rPr>
      </w:pPr>
      <w:r>
        <w:rPr>
          <w:rFonts w:ascii="Arial" w:hAnsi="Arial" w:cs="Arial"/>
          <w:sz w:val="24"/>
          <w:szCs w:val="24"/>
        </w:rPr>
        <w:br w:type="page"/>
      </w:r>
    </w:p>
    <w:sdt>
      <w:sdtPr>
        <w:rPr>
          <w:rFonts w:asciiTheme="minorHAnsi" w:eastAsiaTheme="minorHAnsi" w:hAnsiTheme="minorHAnsi" w:cstheme="minorBidi"/>
          <w:color w:val="auto"/>
          <w:kern w:val="2"/>
          <w:sz w:val="22"/>
          <w:szCs w:val="22"/>
          <w:lang w:val="en-GB"/>
          <w14:ligatures w14:val="standardContextual"/>
        </w:rPr>
        <w:id w:val="2036541498"/>
        <w:docPartObj>
          <w:docPartGallery w:val="Table of Contents"/>
          <w:docPartUnique/>
        </w:docPartObj>
      </w:sdtPr>
      <w:sdtEndPr>
        <w:rPr>
          <w:b/>
          <w:bCs/>
          <w:noProof/>
        </w:rPr>
      </w:sdtEndPr>
      <w:sdtContent>
        <w:p w14:paraId="52EB4E47" w14:textId="31344118" w:rsidR="00A940F4" w:rsidRDefault="00A940F4">
          <w:pPr>
            <w:pStyle w:val="TOCHeading"/>
          </w:pPr>
          <w:r>
            <w:t>Contents</w:t>
          </w:r>
        </w:p>
        <w:p w14:paraId="2EAC72E0" w14:textId="600312D9" w:rsidR="00CE1CBC" w:rsidRDefault="00A940F4">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90348567" w:history="1">
            <w:r w:rsidR="00CE1CBC" w:rsidRPr="00F04071">
              <w:rPr>
                <w:rStyle w:val="Hyperlink"/>
                <w:noProof/>
              </w:rPr>
              <w:t>Executive Summary</w:t>
            </w:r>
            <w:r w:rsidR="00CE1CBC">
              <w:rPr>
                <w:noProof/>
                <w:webHidden/>
              </w:rPr>
              <w:tab/>
            </w:r>
            <w:r w:rsidR="00CE1CBC">
              <w:rPr>
                <w:noProof/>
                <w:webHidden/>
              </w:rPr>
              <w:fldChar w:fldCharType="begin"/>
            </w:r>
            <w:r w:rsidR="00CE1CBC">
              <w:rPr>
                <w:noProof/>
                <w:webHidden/>
              </w:rPr>
              <w:instrText xml:space="preserve"> PAGEREF _Toc190348567 \h </w:instrText>
            </w:r>
            <w:r w:rsidR="00CE1CBC">
              <w:rPr>
                <w:noProof/>
                <w:webHidden/>
              </w:rPr>
            </w:r>
            <w:r w:rsidR="00CE1CBC">
              <w:rPr>
                <w:noProof/>
                <w:webHidden/>
              </w:rPr>
              <w:fldChar w:fldCharType="separate"/>
            </w:r>
            <w:r w:rsidR="00CE1CBC">
              <w:rPr>
                <w:noProof/>
                <w:webHidden/>
              </w:rPr>
              <w:t>3</w:t>
            </w:r>
            <w:r w:rsidR="00CE1CBC">
              <w:rPr>
                <w:noProof/>
                <w:webHidden/>
              </w:rPr>
              <w:fldChar w:fldCharType="end"/>
            </w:r>
          </w:hyperlink>
        </w:p>
        <w:p w14:paraId="28BFC375" w14:textId="66FB28D4" w:rsidR="00CE1CBC" w:rsidRDefault="00CE1CBC">
          <w:pPr>
            <w:pStyle w:val="TOC1"/>
            <w:tabs>
              <w:tab w:val="right" w:leader="dot" w:pos="9016"/>
            </w:tabs>
            <w:rPr>
              <w:rFonts w:eastAsiaTheme="minorEastAsia"/>
              <w:noProof/>
              <w:sz w:val="24"/>
              <w:szCs w:val="24"/>
              <w:lang w:eastAsia="en-GB"/>
            </w:rPr>
          </w:pPr>
          <w:hyperlink w:anchor="_Toc190348568" w:history="1">
            <w:r w:rsidRPr="00F04071">
              <w:rPr>
                <w:rStyle w:val="Hyperlink"/>
                <w:noProof/>
              </w:rPr>
              <w:t>Introduction</w:t>
            </w:r>
            <w:r>
              <w:rPr>
                <w:noProof/>
                <w:webHidden/>
              </w:rPr>
              <w:tab/>
            </w:r>
            <w:r>
              <w:rPr>
                <w:noProof/>
                <w:webHidden/>
              </w:rPr>
              <w:fldChar w:fldCharType="begin"/>
            </w:r>
            <w:r>
              <w:rPr>
                <w:noProof/>
                <w:webHidden/>
              </w:rPr>
              <w:instrText xml:space="preserve"> PAGEREF _Toc190348568 \h </w:instrText>
            </w:r>
            <w:r>
              <w:rPr>
                <w:noProof/>
                <w:webHidden/>
              </w:rPr>
            </w:r>
            <w:r>
              <w:rPr>
                <w:noProof/>
                <w:webHidden/>
              </w:rPr>
              <w:fldChar w:fldCharType="separate"/>
            </w:r>
            <w:r>
              <w:rPr>
                <w:noProof/>
                <w:webHidden/>
              </w:rPr>
              <w:t>5</w:t>
            </w:r>
            <w:r>
              <w:rPr>
                <w:noProof/>
                <w:webHidden/>
              </w:rPr>
              <w:fldChar w:fldCharType="end"/>
            </w:r>
          </w:hyperlink>
        </w:p>
        <w:p w14:paraId="5FBA2F4D" w14:textId="7FBB04C0" w:rsidR="00CE1CBC" w:rsidRDefault="00CE1CBC">
          <w:pPr>
            <w:pStyle w:val="TOC2"/>
            <w:rPr>
              <w:rFonts w:eastAsiaTheme="minorEastAsia" w:cstheme="minorBidi"/>
              <w:sz w:val="24"/>
              <w:szCs w:val="24"/>
              <w:lang w:eastAsia="en-GB"/>
            </w:rPr>
          </w:pPr>
          <w:hyperlink w:anchor="_Toc190348569" w:history="1">
            <w:r w:rsidRPr="00F04071">
              <w:rPr>
                <w:rStyle w:val="Hyperlink"/>
              </w:rPr>
              <w:t>Organisational Culture and Climate</w:t>
            </w:r>
            <w:r>
              <w:rPr>
                <w:webHidden/>
              </w:rPr>
              <w:tab/>
            </w:r>
            <w:r>
              <w:rPr>
                <w:webHidden/>
              </w:rPr>
              <w:fldChar w:fldCharType="begin"/>
            </w:r>
            <w:r>
              <w:rPr>
                <w:webHidden/>
              </w:rPr>
              <w:instrText xml:space="preserve"> PAGEREF _Toc190348569 \h </w:instrText>
            </w:r>
            <w:r>
              <w:rPr>
                <w:webHidden/>
              </w:rPr>
            </w:r>
            <w:r>
              <w:rPr>
                <w:webHidden/>
              </w:rPr>
              <w:fldChar w:fldCharType="separate"/>
            </w:r>
            <w:r>
              <w:rPr>
                <w:webHidden/>
              </w:rPr>
              <w:t>5</w:t>
            </w:r>
            <w:r>
              <w:rPr>
                <w:webHidden/>
              </w:rPr>
              <w:fldChar w:fldCharType="end"/>
            </w:r>
          </w:hyperlink>
        </w:p>
        <w:p w14:paraId="04B587F9" w14:textId="7180C6E1" w:rsidR="00CE1CBC" w:rsidRDefault="00CE1CBC">
          <w:pPr>
            <w:pStyle w:val="TOC1"/>
            <w:tabs>
              <w:tab w:val="right" w:leader="dot" w:pos="9016"/>
            </w:tabs>
            <w:rPr>
              <w:rFonts w:eastAsiaTheme="minorEastAsia"/>
              <w:noProof/>
              <w:sz w:val="24"/>
              <w:szCs w:val="24"/>
              <w:lang w:eastAsia="en-GB"/>
            </w:rPr>
          </w:pPr>
          <w:hyperlink w:anchor="_Toc190348570" w:history="1">
            <w:r w:rsidRPr="00F04071">
              <w:rPr>
                <w:rStyle w:val="Hyperlink"/>
                <w:rFonts w:asciiTheme="majorHAnsi" w:eastAsiaTheme="majorEastAsia" w:hAnsiTheme="majorHAnsi" w:cstheme="majorBidi"/>
                <w:noProof/>
              </w:rPr>
              <w:t>Main Findings</w:t>
            </w:r>
            <w:r>
              <w:rPr>
                <w:noProof/>
                <w:webHidden/>
              </w:rPr>
              <w:tab/>
            </w:r>
            <w:r>
              <w:rPr>
                <w:noProof/>
                <w:webHidden/>
              </w:rPr>
              <w:fldChar w:fldCharType="begin"/>
            </w:r>
            <w:r>
              <w:rPr>
                <w:noProof/>
                <w:webHidden/>
              </w:rPr>
              <w:instrText xml:space="preserve"> PAGEREF _Toc190348570 \h </w:instrText>
            </w:r>
            <w:r>
              <w:rPr>
                <w:noProof/>
                <w:webHidden/>
              </w:rPr>
            </w:r>
            <w:r>
              <w:rPr>
                <w:noProof/>
                <w:webHidden/>
              </w:rPr>
              <w:fldChar w:fldCharType="separate"/>
            </w:r>
            <w:r>
              <w:rPr>
                <w:noProof/>
                <w:webHidden/>
              </w:rPr>
              <w:t>7</w:t>
            </w:r>
            <w:r>
              <w:rPr>
                <w:noProof/>
                <w:webHidden/>
              </w:rPr>
              <w:fldChar w:fldCharType="end"/>
            </w:r>
          </w:hyperlink>
        </w:p>
        <w:p w14:paraId="432E1D9E" w14:textId="294DB33D" w:rsidR="00CE1CBC" w:rsidRDefault="00CE1CBC">
          <w:pPr>
            <w:pStyle w:val="TOC2"/>
            <w:rPr>
              <w:rFonts w:eastAsiaTheme="minorEastAsia" w:cstheme="minorBidi"/>
              <w:sz w:val="24"/>
              <w:szCs w:val="24"/>
              <w:lang w:eastAsia="en-GB"/>
            </w:rPr>
          </w:pPr>
          <w:hyperlink w:anchor="_Toc190348571" w:history="1">
            <w:r w:rsidRPr="00F04071">
              <w:rPr>
                <w:rStyle w:val="Hyperlink"/>
              </w:rPr>
              <w:t>Applying culture analysis models to HDUHB</w:t>
            </w:r>
            <w:r>
              <w:rPr>
                <w:webHidden/>
              </w:rPr>
              <w:tab/>
            </w:r>
            <w:r>
              <w:rPr>
                <w:webHidden/>
              </w:rPr>
              <w:fldChar w:fldCharType="begin"/>
            </w:r>
            <w:r>
              <w:rPr>
                <w:webHidden/>
              </w:rPr>
              <w:instrText xml:space="preserve"> PAGEREF _Toc190348571 \h </w:instrText>
            </w:r>
            <w:r>
              <w:rPr>
                <w:webHidden/>
              </w:rPr>
            </w:r>
            <w:r>
              <w:rPr>
                <w:webHidden/>
              </w:rPr>
              <w:fldChar w:fldCharType="separate"/>
            </w:r>
            <w:r>
              <w:rPr>
                <w:webHidden/>
              </w:rPr>
              <w:t>7</w:t>
            </w:r>
            <w:r>
              <w:rPr>
                <w:webHidden/>
              </w:rPr>
              <w:fldChar w:fldCharType="end"/>
            </w:r>
          </w:hyperlink>
        </w:p>
        <w:p w14:paraId="5B331F26" w14:textId="291A0B5B" w:rsidR="00CE1CBC" w:rsidRDefault="00CE1CBC">
          <w:pPr>
            <w:pStyle w:val="TOC2"/>
            <w:rPr>
              <w:rFonts w:eastAsiaTheme="minorEastAsia" w:cstheme="minorBidi"/>
              <w:sz w:val="24"/>
              <w:szCs w:val="24"/>
              <w:lang w:eastAsia="en-GB"/>
            </w:rPr>
          </w:pPr>
          <w:hyperlink w:anchor="_Toc190348572" w:history="1">
            <w:r w:rsidRPr="00F04071">
              <w:rPr>
                <w:rStyle w:val="Hyperlink"/>
              </w:rPr>
              <w:t>Analysis</w:t>
            </w:r>
            <w:r>
              <w:rPr>
                <w:webHidden/>
              </w:rPr>
              <w:tab/>
            </w:r>
            <w:r>
              <w:rPr>
                <w:webHidden/>
              </w:rPr>
              <w:fldChar w:fldCharType="begin"/>
            </w:r>
            <w:r>
              <w:rPr>
                <w:webHidden/>
              </w:rPr>
              <w:instrText xml:space="preserve"> PAGEREF _Toc190348572 \h </w:instrText>
            </w:r>
            <w:r>
              <w:rPr>
                <w:webHidden/>
              </w:rPr>
            </w:r>
            <w:r>
              <w:rPr>
                <w:webHidden/>
              </w:rPr>
              <w:fldChar w:fldCharType="separate"/>
            </w:r>
            <w:r>
              <w:rPr>
                <w:webHidden/>
              </w:rPr>
              <w:t>10</w:t>
            </w:r>
            <w:r>
              <w:rPr>
                <w:webHidden/>
              </w:rPr>
              <w:fldChar w:fldCharType="end"/>
            </w:r>
          </w:hyperlink>
        </w:p>
        <w:p w14:paraId="533ECC18" w14:textId="325524D4" w:rsidR="00CE1CBC" w:rsidRDefault="00CE1CBC">
          <w:pPr>
            <w:pStyle w:val="TOC2"/>
            <w:rPr>
              <w:rFonts w:eastAsiaTheme="minorEastAsia" w:cstheme="minorBidi"/>
              <w:sz w:val="24"/>
              <w:szCs w:val="24"/>
              <w:lang w:eastAsia="en-GB"/>
            </w:rPr>
          </w:pPr>
          <w:hyperlink w:anchor="_Toc190348573" w:history="1">
            <w:r w:rsidRPr="00F04071">
              <w:rPr>
                <w:rStyle w:val="Hyperlink"/>
                <w:rFonts w:asciiTheme="majorHAnsi" w:hAnsiTheme="majorHAnsi"/>
              </w:rPr>
              <w:t>Climate and CIPD Maturity Index</w:t>
            </w:r>
            <w:r>
              <w:rPr>
                <w:webHidden/>
              </w:rPr>
              <w:tab/>
            </w:r>
            <w:r>
              <w:rPr>
                <w:webHidden/>
              </w:rPr>
              <w:fldChar w:fldCharType="begin"/>
            </w:r>
            <w:r>
              <w:rPr>
                <w:webHidden/>
              </w:rPr>
              <w:instrText xml:space="preserve"> PAGEREF _Toc190348573 \h </w:instrText>
            </w:r>
            <w:r>
              <w:rPr>
                <w:webHidden/>
              </w:rPr>
            </w:r>
            <w:r>
              <w:rPr>
                <w:webHidden/>
              </w:rPr>
              <w:fldChar w:fldCharType="separate"/>
            </w:r>
            <w:r>
              <w:rPr>
                <w:webHidden/>
              </w:rPr>
              <w:t>11</w:t>
            </w:r>
            <w:r>
              <w:rPr>
                <w:webHidden/>
              </w:rPr>
              <w:fldChar w:fldCharType="end"/>
            </w:r>
          </w:hyperlink>
        </w:p>
        <w:p w14:paraId="2B28A603" w14:textId="134DA8A8" w:rsidR="00CE1CBC" w:rsidRDefault="00CE1CBC">
          <w:pPr>
            <w:pStyle w:val="TOC2"/>
            <w:rPr>
              <w:rFonts w:eastAsiaTheme="minorEastAsia" w:cstheme="minorBidi"/>
              <w:sz w:val="24"/>
              <w:szCs w:val="24"/>
              <w:lang w:eastAsia="en-GB"/>
            </w:rPr>
          </w:pPr>
          <w:hyperlink w:anchor="_Toc190348574" w:history="1">
            <w:r w:rsidRPr="00F04071">
              <w:rPr>
                <w:rStyle w:val="Hyperlink"/>
              </w:rPr>
              <w:t>Inclusion and Innovation Climates in HDUHB</w:t>
            </w:r>
            <w:r>
              <w:rPr>
                <w:webHidden/>
              </w:rPr>
              <w:tab/>
            </w:r>
            <w:r>
              <w:rPr>
                <w:webHidden/>
              </w:rPr>
              <w:fldChar w:fldCharType="begin"/>
            </w:r>
            <w:r>
              <w:rPr>
                <w:webHidden/>
              </w:rPr>
              <w:instrText xml:space="preserve"> PAGEREF _Toc190348574 \h </w:instrText>
            </w:r>
            <w:r>
              <w:rPr>
                <w:webHidden/>
              </w:rPr>
            </w:r>
            <w:r>
              <w:rPr>
                <w:webHidden/>
              </w:rPr>
              <w:fldChar w:fldCharType="separate"/>
            </w:r>
            <w:r>
              <w:rPr>
                <w:webHidden/>
              </w:rPr>
              <w:t>12</w:t>
            </w:r>
            <w:r>
              <w:rPr>
                <w:webHidden/>
              </w:rPr>
              <w:fldChar w:fldCharType="end"/>
            </w:r>
          </w:hyperlink>
        </w:p>
        <w:p w14:paraId="51758D24" w14:textId="5D53F209" w:rsidR="00CE1CBC" w:rsidRDefault="00CE1CBC">
          <w:pPr>
            <w:pStyle w:val="TOC2"/>
            <w:rPr>
              <w:rFonts w:eastAsiaTheme="minorEastAsia" w:cstheme="minorBidi"/>
              <w:sz w:val="24"/>
              <w:szCs w:val="24"/>
              <w:lang w:eastAsia="en-GB"/>
            </w:rPr>
          </w:pPr>
          <w:hyperlink w:anchor="_Toc190348575" w:history="1">
            <w:r w:rsidRPr="00F04071">
              <w:rPr>
                <w:rStyle w:val="Hyperlink"/>
              </w:rPr>
              <w:t>Shaping Culture and Climate in HDUHB</w:t>
            </w:r>
            <w:r>
              <w:rPr>
                <w:webHidden/>
              </w:rPr>
              <w:tab/>
            </w:r>
            <w:r>
              <w:rPr>
                <w:webHidden/>
              </w:rPr>
              <w:fldChar w:fldCharType="begin"/>
            </w:r>
            <w:r>
              <w:rPr>
                <w:webHidden/>
              </w:rPr>
              <w:instrText xml:space="preserve"> PAGEREF _Toc190348575 \h </w:instrText>
            </w:r>
            <w:r>
              <w:rPr>
                <w:webHidden/>
              </w:rPr>
            </w:r>
            <w:r>
              <w:rPr>
                <w:webHidden/>
              </w:rPr>
              <w:fldChar w:fldCharType="separate"/>
            </w:r>
            <w:r>
              <w:rPr>
                <w:webHidden/>
              </w:rPr>
              <w:t>14</w:t>
            </w:r>
            <w:r>
              <w:rPr>
                <w:webHidden/>
              </w:rPr>
              <w:fldChar w:fldCharType="end"/>
            </w:r>
          </w:hyperlink>
        </w:p>
        <w:p w14:paraId="25B485EE" w14:textId="48057A55" w:rsidR="00CE1CBC" w:rsidRDefault="00CE1CBC">
          <w:pPr>
            <w:pStyle w:val="TOC1"/>
            <w:tabs>
              <w:tab w:val="right" w:leader="dot" w:pos="9016"/>
            </w:tabs>
            <w:rPr>
              <w:rFonts w:eastAsiaTheme="minorEastAsia"/>
              <w:noProof/>
              <w:sz w:val="24"/>
              <w:szCs w:val="24"/>
              <w:lang w:eastAsia="en-GB"/>
            </w:rPr>
          </w:pPr>
          <w:hyperlink w:anchor="_Toc190348576" w:history="1">
            <w:r w:rsidRPr="00F04071">
              <w:rPr>
                <w:rStyle w:val="Hyperlink"/>
                <w:noProof/>
              </w:rPr>
              <w:t>Conclusions</w:t>
            </w:r>
            <w:r>
              <w:rPr>
                <w:noProof/>
                <w:webHidden/>
              </w:rPr>
              <w:tab/>
            </w:r>
            <w:r>
              <w:rPr>
                <w:noProof/>
                <w:webHidden/>
              </w:rPr>
              <w:fldChar w:fldCharType="begin"/>
            </w:r>
            <w:r>
              <w:rPr>
                <w:noProof/>
                <w:webHidden/>
              </w:rPr>
              <w:instrText xml:space="preserve"> PAGEREF _Toc190348576 \h </w:instrText>
            </w:r>
            <w:r>
              <w:rPr>
                <w:noProof/>
                <w:webHidden/>
              </w:rPr>
            </w:r>
            <w:r>
              <w:rPr>
                <w:noProof/>
                <w:webHidden/>
              </w:rPr>
              <w:fldChar w:fldCharType="separate"/>
            </w:r>
            <w:r>
              <w:rPr>
                <w:noProof/>
                <w:webHidden/>
              </w:rPr>
              <w:t>15</w:t>
            </w:r>
            <w:r>
              <w:rPr>
                <w:noProof/>
                <w:webHidden/>
              </w:rPr>
              <w:fldChar w:fldCharType="end"/>
            </w:r>
          </w:hyperlink>
        </w:p>
        <w:p w14:paraId="1982CBDD" w14:textId="5D859784" w:rsidR="00CE1CBC" w:rsidRDefault="00CE1CBC">
          <w:pPr>
            <w:pStyle w:val="TOC1"/>
            <w:tabs>
              <w:tab w:val="right" w:leader="dot" w:pos="9016"/>
            </w:tabs>
            <w:rPr>
              <w:rFonts w:eastAsiaTheme="minorEastAsia"/>
              <w:noProof/>
              <w:sz w:val="24"/>
              <w:szCs w:val="24"/>
              <w:lang w:eastAsia="en-GB"/>
            </w:rPr>
          </w:pPr>
          <w:hyperlink w:anchor="_Toc190348577" w:history="1">
            <w:r w:rsidRPr="00F04071">
              <w:rPr>
                <w:rStyle w:val="Hyperlink"/>
                <w:noProof/>
              </w:rPr>
              <w:t>Recommendations</w:t>
            </w:r>
            <w:r>
              <w:rPr>
                <w:noProof/>
                <w:webHidden/>
              </w:rPr>
              <w:tab/>
            </w:r>
            <w:r>
              <w:rPr>
                <w:noProof/>
                <w:webHidden/>
              </w:rPr>
              <w:fldChar w:fldCharType="begin"/>
            </w:r>
            <w:r>
              <w:rPr>
                <w:noProof/>
                <w:webHidden/>
              </w:rPr>
              <w:instrText xml:space="preserve"> PAGEREF _Toc190348577 \h </w:instrText>
            </w:r>
            <w:r>
              <w:rPr>
                <w:noProof/>
                <w:webHidden/>
              </w:rPr>
            </w:r>
            <w:r>
              <w:rPr>
                <w:noProof/>
                <w:webHidden/>
              </w:rPr>
              <w:fldChar w:fldCharType="separate"/>
            </w:r>
            <w:r>
              <w:rPr>
                <w:noProof/>
                <w:webHidden/>
              </w:rPr>
              <w:t>16</w:t>
            </w:r>
            <w:r>
              <w:rPr>
                <w:noProof/>
                <w:webHidden/>
              </w:rPr>
              <w:fldChar w:fldCharType="end"/>
            </w:r>
          </w:hyperlink>
        </w:p>
        <w:p w14:paraId="49D38CF0" w14:textId="2B6FAD13" w:rsidR="00CE1CBC" w:rsidRDefault="00CE1CBC">
          <w:pPr>
            <w:pStyle w:val="TOC1"/>
            <w:tabs>
              <w:tab w:val="right" w:leader="dot" w:pos="9016"/>
            </w:tabs>
            <w:rPr>
              <w:rFonts w:eastAsiaTheme="minorEastAsia"/>
              <w:noProof/>
              <w:sz w:val="24"/>
              <w:szCs w:val="24"/>
              <w:lang w:eastAsia="en-GB"/>
            </w:rPr>
          </w:pPr>
          <w:hyperlink w:anchor="_Toc190348578" w:history="1">
            <w:r w:rsidRPr="00F04071">
              <w:rPr>
                <w:rStyle w:val="Hyperlink"/>
                <w:noProof/>
              </w:rPr>
              <w:t>References</w:t>
            </w:r>
            <w:r>
              <w:rPr>
                <w:noProof/>
                <w:webHidden/>
              </w:rPr>
              <w:tab/>
            </w:r>
            <w:r>
              <w:rPr>
                <w:noProof/>
                <w:webHidden/>
              </w:rPr>
              <w:fldChar w:fldCharType="begin"/>
            </w:r>
            <w:r>
              <w:rPr>
                <w:noProof/>
                <w:webHidden/>
              </w:rPr>
              <w:instrText xml:space="preserve"> PAGEREF _Toc190348578 \h </w:instrText>
            </w:r>
            <w:r>
              <w:rPr>
                <w:noProof/>
                <w:webHidden/>
              </w:rPr>
            </w:r>
            <w:r>
              <w:rPr>
                <w:noProof/>
                <w:webHidden/>
              </w:rPr>
              <w:fldChar w:fldCharType="separate"/>
            </w:r>
            <w:r>
              <w:rPr>
                <w:noProof/>
                <w:webHidden/>
              </w:rPr>
              <w:t>18</w:t>
            </w:r>
            <w:r>
              <w:rPr>
                <w:noProof/>
                <w:webHidden/>
              </w:rPr>
              <w:fldChar w:fldCharType="end"/>
            </w:r>
          </w:hyperlink>
        </w:p>
        <w:p w14:paraId="53D2C11B" w14:textId="3C15CB24" w:rsidR="00CE1CBC" w:rsidRDefault="00CE1CBC">
          <w:pPr>
            <w:pStyle w:val="TOC1"/>
            <w:tabs>
              <w:tab w:val="right" w:leader="dot" w:pos="9016"/>
            </w:tabs>
            <w:rPr>
              <w:rFonts w:eastAsiaTheme="minorEastAsia"/>
              <w:noProof/>
              <w:sz w:val="24"/>
              <w:szCs w:val="24"/>
              <w:lang w:eastAsia="en-GB"/>
            </w:rPr>
          </w:pPr>
          <w:hyperlink w:anchor="_Toc190348579" w:history="1">
            <w:r w:rsidRPr="00F04071">
              <w:rPr>
                <w:rStyle w:val="Hyperlink"/>
                <w:noProof/>
              </w:rPr>
              <w:t>Appendix 1</w:t>
            </w:r>
            <w:r>
              <w:rPr>
                <w:noProof/>
                <w:webHidden/>
              </w:rPr>
              <w:tab/>
            </w:r>
            <w:r>
              <w:rPr>
                <w:noProof/>
                <w:webHidden/>
              </w:rPr>
              <w:fldChar w:fldCharType="begin"/>
            </w:r>
            <w:r>
              <w:rPr>
                <w:noProof/>
                <w:webHidden/>
              </w:rPr>
              <w:instrText xml:space="preserve"> PAGEREF _Toc190348579 \h </w:instrText>
            </w:r>
            <w:r>
              <w:rPr>
                <w:noProof/>
                <w:webHidden/>
              </w:rPr>
            </w:r>
            <w:r>
              <w:rPr>
                <w:noProof/>
                <w:webHidden/>
              </w:rPr>
              <w:fldChar w:fldCharType="separate"/>
            </w:r>
            <w:r>
              <w:rPr>
                <w:noProof/>
                <w:webHidden/>
              </w:rPr>
              <w:t>22</w:t>
            </w:r>
            <w:r>
              <w:rPr>
                <w:noProof/>
                <w:webHidden/>
              </w:rPr>
              <w:fldChar w:fldCharType="end"/>
            </w:r>
          </w:hyperlink>
        </w:p>
        <w:p w14:paraId="2826D249" w14:textId="5747148E" w:rsidR="00A940F4" w:rsidRDefault="00A940F4">
          <w:r>
            <w:rPr>
              <w:b/>
              <w:bCs/>
              <w:noProof/>
            </w:rPr>
            <w:fldChar w:fldCharType="end"/>
          </w:r>
        </w:p>
      </w:sdtContent>
    </w:sdt>
    <w:p w14:paraId="18A59459" w14:textId="77777777" w:rsidR="00A940F4" w:rsidRPr="00A940F4" w:rsidRDefault="00A940F4" w:rsidP="00A940F4">
      <w:pPr>
        <w:spacing w:after="0" w:line="360" w:lineRule="auto"/>
        <w:jc w:val="both"/>
        <w:rPr>
          <w:rFonts w:ascii="Arial" w:hAnsi="Arial" w:cs="Arial"/>
          <w:sz w:val="24"/>
          <w:szCs w:val="24"/>
        </w:rPr>
      </w:pPr>
    </w:p>
    <w:p w14:paraId="328C00FA" w14:textId="77777777" w:rsidR="00631159" w:rsidRPr="00177BCE" w:rsidRDefault="00631159" w:rsidP="00A47CB3">
      <w:pPr>
        <w:spacing w:after="0" w:line="360" w:lineRule="auto"/>
        <w:jc w:val="both"/>
        <w:rPr>
          <w:rFonts w:ascii="Arial" w:hAnsi="Arial" w:cs="Arial"/>
          <w:color w:val="FF0000"/>
          <w:sz w:val="24"/>
          <w:szCs w:val="24"/>
        </w:rPr>
      </w:pPr>
    </w:p>
    <w:p w14:paraId="7E22CB4A" w14:textId="17DDC6CD" w:rsidR="00F865E7" w:rsidRDefault="00F865E7" w:rsidP="00A47CB3">
      <w:pPr>
        <w:spacing w:after="0" w:line="360" w:lineRule="auto"/>
        <w:jc w:val="both"/>
        <w:rPr>
          <w:rFonts w:ascii="Arial" w:hAnsi="Arial" w:cs="Arial"/>
          <w:sz w:val="24"/>
          <w:szCs w:val="24"/>
        </w:rPr>
      </w:pPr>
      <w:r>
        <w:rPr>
          <w:rFonts w:ascii="Arial" w:hAnsi="Arial" w:cs="Arial"/>
          <w:sz w:val="24"/>
          <w:szCs w:val="24"/>
        </w:rPr>
        <w:br w:type="page"/>
      </w:r>
    </w:p>
    <w:p w14:paraId="663D6981" w14:textId="77777777" w:rsidR="007B6A52" w:rsidRDefault="007B6A52" w:rsidP="00A50C65">
      <w:pPr>
        <w:pStyle w:val="Heading1"/>
        <w:rPr>
          <w:rFonts w:ascii="Arial" w:hAnsi="Arial" w:cs="Arial"/>
          <w:sz w:val="24"/>
          <w:szCs w:val="24"/>
        </w:rPr>
      </w:pPr>
      <w:bookmarkStart w:id="0" w:name="_Toc181530813"/>
    </w:p>
    <w:p w14:paraId="1D106B15" w14:textId="16701E0C" w:rsidR="00F865E7" w:rsidRDefault="00F865E7" w:rsidP="00A50C65">
      <w:pPr>
        <w:pStyle w:val="Heading1"/>
      </w:pPr>
      <w:bookmarkStart w:id="1" w:name="_Toc190348567"/>
      <w:r w:rsidRPr="00F865E7">
        <w:t>Executive Summary</w:t>
      </w:r>
      <w:bookmarkEnd w:id="0"/>
      <w:bookmarkEnd w:id="1"/>
    </w:p>
    <w:p w14:paraId="2558BFE1" w14:textId="77777777" w:rsidR="007B6A52" w:rsidRDefault="007B6A52" w:rsidP="007B6A52">
      <w:pPr>
        <w:spacing w:after="0" w:line="360" w:lineRule="auto"/>
        <w:jc w:val="both"/>
        <w:rPr>
          <w:rFonts w:ascii="Arial" w:hAnsi="Arial" w:cs="Arial"/>
          <w:sz w:val="24"/>
          <w:szCs w:val="24"/>
        </w:rPr>
      </w:pPr>
    </w:p>
    <w:p w14:paraId="47177234" w14:textId="2AB46D22" w:rsidR="004709B9" w:rsidRDefault="004709B9" w:rsidP="007B6A52">
      <w:pPr>
        <w:spacing w:after="0" w:line="360" w:lineRule="auto"/>
        <w:jc w:val="both"/>
        <w:rPr>
          <w:rFonts w:ascii="Arial" w:hAnsi="Arial" w:cs="Arial"/>
          <w:sz w:val="24"/>
          <w:szCs w:val="24"/>
        </w:rPr>
      </w:pPr>
      <w:r w:rsidRPr="007B6A52">
        <w:rPr>
          <w:rFonts w:ascii="Arial" w:hAnsi="Arial" w:cs="Arial"/>
          <w:sz w:val="24"/>
          <w:szCs w:val="24"/>
        </w:rPr>
        <w:t xml:space="preserve">This </w:t>
      </w:r>
      <w:r w:rsidR="006B1CCC">
        <w:rPr>
          <w:rFonts w:ascii="Arial" w:hAnsi="Arial" w:cs="Arial"/>
          <w:sz w:val="24"/>
          <w:szCs w:val="24"/>
        </w:rPr>
        <w:t>report</w:t>
      </w:r>
      <w:r w:rsidRPr="007B6A52">
        <w:rPr>
          <w:rFonts w:ascii="Arial" w:hAnsi="Arial" w:cs="Arial"/>
          <w:sz w:val="24"/>
          <w:szCs w:val="24"/>
        </w:rPr>
        <w:t xml:space="preserve"> begins by supporting the statement that happy and fulfilled staff will be more productive.</w:t>
      </w:r>
      <w:r w:rsidR="006B1CCC">
        <w:rPr>
          <w:rFonts w:ascii="Arial" w:hAnsi="Arial" w:cs="Arial"/>
          <w:sz w:val="24"/>
          <w:szCs w:val="24"/>
        </w:rPr>
        <w:t xml:space="preserve"> </w:t>
      </w:r>
      <w:r w:rsidRPr="007B6A52">
        <w:rPr>
          <w:rFonts w:ascii="Arial" w:hAnsi="Arial" w:cs="Arial"/>
          <w:sz w:val="24"/>
          <w:szCs w:val="24"/>
        </w:rPr>
        <w:t xml:space="preserve">The </w:t>
      </w:r>
      <w:r w:rsidR="006B1CCC">
        <w:rPr>
          <w:rFonts w:ascii="Arial" w:hAnsi="Arial" w:cs="Arial"/>
          <w:sz w:val="24"/>
          <w:szCs w:val="24"/>
        </w:rPr>
        <w:t>report</w:t>
      </w:r>
      <w:r w:rsidRPr="007B6A52">
        <w:rPr>
          <w:rFonts w:ascii="Arial" w:hAnsi="Arial" w:cs="Arial"/>
          <w:sz w:val="24"/>
          <w:szCs w:val="24"/>
        </w:rPr>
        <w:t xml:space="preserve"> goes on to explore the definitions</w:t>
      </w:r>
      <w:r w:rsidR="008E7D9D" w:rsidRPr="007B6A52">
        <w:rPr>
          <w:rFonts w:ascii="Arial" w:hAnsi="Arial" w:cs="Arial"/>
          <w:sz w:val="24"/>
          <w:szCs w:val="24"/>
        </w:rPr>
        <w:t>,</w:t>
      </w:r>
      <w:r w:rsidRPr="007B6A52">
        <w:rPr>
          <w:rFonts w:ascii="Arial" w:hAnsi="Arial" w:cs="Arial"/>
          <w:sz w:val="24"/>
          <w:szCs w:val="24"/>
        </w:rPr>
        <w:t xml:space="preserve"> importance and assessment of both </w:t>
      </w:r>
      <w:r w:rsidR="007570AA">
        <w:rPr>
          <w:rFonts w:ascii="Arial" w:hAnsi="Arial" w:cs="Arial"/>
          <w:sz w:val="24"/>
          <w:szCs w:val="24"/>
        </w:rPr>
        <w:t>c</w:t>
      </w:r>
      <w:r w:rsidRPr="007B6A52">
        <w:rPr>
          <w:rFonts w:ascii="Arial" w:hAnsi="Arial" w:cs="Arial"/>
          <w:sz w:val="24"/>
          <w:szCs w:val="24"/>
        </w:rPr>
        <w:t xml:space="preserve">ulture and </w:t>
      </w:r>
      <w:r w:rsidR="007570AA">
        <w:rPr>
          <w:rFonts w:ascii="Arial" w:hAnsi="Arial" w:cs="Arial"/>
          <w:sz w:val="24"/>
          <w:szCs w:val="24"/>
        </w:rPr>
        <w:t>c</w:t>
      </w:r>
      <w:r w:rsidRPr="007B6A52">
        <w:rPr>
          <w:rFonts w:ascii="Arial" w:hAnsi="Arial" w:cs="Arial"/>
          <w:sz w:val="24"/>
          <w:szCs w:val="24"/>
        </w:rPr>
        <w:t>limate concepts</w:t>
      </w:r>
      <w:r w:rsidR="007B6A52" w:rsidRPr="007B6A52">
        <w:rPr>
          <w:rFonts w:ascii="Arial" w:hAnsi="Arial" w:cs="Arial"/>
          <w:sz w:val="24"/>
          <w:szCs w:val="24"/>
        </w:rPr>
        <w:t>,</w:t>
      </w:r>
      <w:r w:rsidRPr="007B6A52">
        <w:rPr>
          <w:rFonts w:ascii="Arial" w:hAnsi="Arial" w:cs="Arial"/>
          <w:sz w:val="24"/>
          <w:szCs w:val="24"/>
        </w:rPr>
        <w:t xml:space="preserve"> including how the two concepts are linked.</w:t>
      </w:r>
    </w:p>
    <w:p w14:paraId="7BDC93F8" w14:textId="77777777" w:rsidR="0034283B" w:rsidRDefault="0034283B" w:rsidP="007B6A52">
      <w:pPr>
        <w:spacing w:after="0" w:line="360" w:lineRule="auto"/>
        <w:jc w:val="both"/>
        <w:rPr>
          <w:rFonts w:ascii="Arial" w:hAnsi="Arial" w:cs="Arial"/>
          <w:sz w:val="24"/>
          <w:szCs w:val="24"/>
        </w:rPr>
      </w:pPr>
    </w:p>
    <w:p w14:paraId="782A3F33" w14:textId="2B6C6D54" w:rsidR="004709B9" w:rsidRDefault="004709B9" w:rsidP="007B6A52">
      <w:pPr>
        <w:spacing w:after="0" w:line="360" w:lineRule="auto"/>
        <w:jc w:val="both"/>
        <w:rPr>
          <w:rFonts w:ascii="Arial" w:hAnsi="Arial" w:cs="Arial"/>
          <w:sz w:val="24"/>
          <w:szCs w:val="24"/>
        </w:rPr>
      </w:pPr>
      <w:r w:rsidRPr="007B6A52">
        <w:rPr>
          <w:rFonts w:ascii="Arial" w:hAnsi="Arial" w:cs="Arial"/>
          <w:sz w:val="24"/>
          <w:szCs w:val="24"/>
        </w:rPr>
        <w:t>Two models of Culture, Schein</w:t>
      </w:r>
      <w:r w:rsidR="007B6A52">
        <w:rPr>
          <w:rFonts w:ascii="Arial" w:hAnsi="Arial" w:cs="Arial"/>
          <w:sz w:val="24"/>
          <w:szCs w:val="24"/>
        </w:rPr>
        <w:t>’s Cultural Analysis Model</w:t>
      </w:r>
      <w:r w:rsidRPr="007B6A52">
        <w:rPr>
          <w:rFonts w:ascii="Arial" w:hAnsi="Arial" w:cs="Arial"/>
          <w:sz w:val="24"/>
          <w:szCs w:val="24"/>
        </w:rPr>
        <w:t xml:space="preserve"> and Johnson and Scholes</w:t>
      </w:r>
      <w:r w:rsidR="007B6A52">
        <w:rPr>
          <w:rFonts w:ascii="Arial" w:hAnsi="Arial" w:cs="Arial"/>
          <w:sz w:val="24"/>
          <w:szCs w:val="24"/>
        </w:rPr>
        <w:t xml:space="preserve">’ </w:t>
      </w:r>
      <w:r w:rsidR="007570AA">
        <w:rPr>
          <w:rFonts w:ascii="Arial" w:hAnsi="Arial" w:cs="Arial"/>
          <w:sz w:val="24"/>
          <w:szCs w:val="24"/>
        </w:rPr>
        <w:t>C</w:t>
      </w:r>
      <w:r w:rsidR="007B6A52">
        <w:rPr>
          <w:rFonts w:ascii="Arial" w:hAnsi="Arial" w:cs="Arial"/>
          <w:sz w:val="24"/>
          <w:szCs w:val="24"/>
        </w:rPr>
        <w:t xml:space="preserve">ultural </w:t>
      </w:r>
      <w:r w:rsidR="007570AA">
        <w:rPr>
          <w:rFonts w:ascii="Arial" w:hAnsi="Arial" w:cs="Arial"/>
          <w:sz w:val="24"/>
          <w:szCs w:val="24"/>
        </w:rPr>
        <w:t>W</w:t>
      </w:r>
      <w:r w:rsidR="007B6A52">
        <w:rPr>
          <w:rFonts w:ascii="Arial" w:hAnsi="Arial" w:cs="Arial"/>
          <w:sz w:val="24"/>
          <w:szCs w:val="24"/>
        </w:rPr>
        <w:t>eb</w:t>
      </w:r>
      <w:r w:rsidRPr="007B6A52">
        <w:rPr>
          <w:rFonts w:ascii="Arial" w:hAnsi="Arial" w:cs="Arial"/>
          <w:sz w:val="24"/>
          <w:szCs w:val="24"/>
        </w:rPr>
        <w:t xml:space="preserve"> are applied to </w:t>
      </w:r>
      <w:r w:rsidR="007B6A52">
        <w:rPr>
          <w:rFonts w:ascii="Arial" w:hAnsi="Arial" w:cs="Arial"/>
          <w:sz w:val="24"/>
          <w:szCs w:val="24"/>
        </w:rPr>
        <w:t>Hywel Dda University Health Board (</w:t>
      </w:r>
      <w:r w:rsidRPr="007B6A52">
        <w:rPr>
          <w:rFonts w:ascii="Arial" w:hAnsi="Arial" w:cs="Arial"/>
          <w:sz w:val="24"/>
          <w:szCs w:val="24"/>
        </w:rPr>
        <w:t>HDUHB</w:t>
      </w:r>
      <w:r w:rsidR="007B6A52">
        <w:rPr>
          <w:rFonts w:ascii="Arial" w:hAnsi="Arial" w:cs="Arial"/>
          <w:sz w:val="24"/>
          <w:szCs w:val="24"/>
        </w:rPr>
        <w:t>)</w:t>
      </w:r>
      <w:r w:rsidRPr="007B6A52">
        <w:rPr>
          <w:rFonts w:ascii="Arial" w:hAnsi="Arial" w:cs="Arial"/>
          <w:sz w:val="24"/>
          <w:szCs w:val="24"/>
        </w:rPr>
        <w:t xml:space="preserve"> and analysed.</w:t>
      </w:r>
      <w:r w:rsidR="007570AA">
        <w:rPr>
          <w:rFonts w:ascii="Arial" w:hAnsi="Arial" w:cs="Arial"/>
          <w:sz w:val="24"/>
          <w:szCs w:val="24"/>
        </w:rPr>
        <w:t xml:space="preserve"> </w:t>
      </w:r>
      <w:r w:rsidRPr="007B6A52">
        <w:rPr>
          <w:rFonts w:ascii="Arial" w:hAnsi="Arial" w:cs="Arial"/>
          <w:sz w:val="24"/>
          <w:szCs w:val="24"/>
        </w:rPr>
        <w:t>The conclusion is</w:t>
      </w:r>
      <w:r w:rsidR="00B263A8">
        <w:rPr>
          <w:rFonts w:ascii="Arial" w:hAnsi="Arial" w:cs="Arial"/>
          <w:sz w:val="24"/>
          <w:szCs w:val="24"/>
        </w:rPr>
        <w:t>,</w:t>
      </w:r>
      <w:r w:rsidRPr="007B6A52">
        <w:rPr>
          <w:rFonts w:ascii="Arial" w:hAnsi="Arial" w:cs="Arial"/>
          <w:sz w:val="24"/>
          <w:szCs w:val="24"/>
        </w:rPr>
        <w:t xml:space="preserve"> there is still significant work to be done to achieve the desired </w:t>
      </w:r>
      <w:r w:rsidR="007570AA">
        <w:rPr>
          <w:rFonts w:ascii="Arial" w:hAnsi="Arial" w:cs="Arial"/>
          <w:sz w:val="24"/>
          <w:szCs w:val="24"/>
        </w:rPr>
        <w:t>c</w:t>
      </w:r>
      <w:r w:rsidRPr="007B6A52">
        <w:rPr>
          <w:rFonts w:ascii="Arial" w:hAnsi="Arial" w:cs="Arial"/>
          <w:sz w:val="24"/>
          <w:szCs w:val="24"/>
        </w:rPr>
        <w:t>ulture</w:t>
      </w:r>
      <w:r w:rsidR="007B6A52">
        <w:rPr>
          <w:rFonts w:ascii="Arial" w:hAnsi="Arial" w:cs="Arial"/>
          <w:sz w:val="24"/>
          <w:szCs w:val="24"/>
        </w:rPr>
        <w:t>,</w:t>
      </w:r>
      <w:r w:rsidRPr="007B6A52">
        <w:rPr>
          <w:rFonts w:ascii="Arial" w:hAnsi="Arial" w:cs="Arial"/>
          <w:sz w:val="24"/>
          <w:szCs w:val="24"/>
        </w:rPr>
        <w:t xml:space="preserve"> as staff perceptions are not consistent with the </w:t>
      </w:r>
      <w:r w:rsidR="007570AA">
        <w:rPr>
          <w:rFonts w:ascii="Arial" w:hAnsi="Arial" w:cs="Arial"/>
          <w:sz w:val="24"/>
          <w:szCs w:val="24"/>
        </w:rPr>
        <w:t>e</w:t>
      </w:r>
      <w:r w:rsidRPr="007B6A52">
        <w:rPr>
          <w:rFonts w:ascii="Arial" w:hAnsi="Arial" w:cs="Arial"/>
          <w:sz w:val="24"/>
          <w:szCs w:val="24"/>
        </w:rPr>
        <w:t xml:space="preserve">spoused </w:t>
      </w:r>
      <w:r w:rsidR="007570AA">
        <w:rPr>
          <w:rFonts w:ascii="Arial" w:hAnsi="Arial" w:cs="Arial"/>
          <w:sz w:val="24"/>
          <w:szCs w:val="24"/>
        </w:rPr>
        <w:t>c</w:t>
      </w:r>
      <w:r w:rsidRPr="007B6A52">
        <w:rPr>
          <w:rFonts w:ascii="Arial" w:hAnsi="Arial" w:cs="Arial"/>
          <w:sz w:val="24"/>
          <w:szCs w:val="24"/>
        </w:rPr>
        <w:t>ulture</w:t>
      </w:r>
      <w:r w:rsidR="00B263A8">
        <w:rPr>
          <w:rFonts w:ascii="Arial" w:hAnsi="Arial" w:cs="Arial"/>
          <w:sz w:val="24"/>
          <w:szCs w:val="24"/>
        </w:rPr>
        <w:t>,</w:t>
      </w:r>
      <w:r w:rsidRPr="007B6A52">
        <w:rPr>
          <w:rFonts w:ascii="Arial" w:hAnsi="Arial" w:cs="Arial"/>
          <w:sz w:val="24"/>
          <w:szCs w:val="24"/>
        </w:rPr>
        <w:t xml:space="preserve"> due to the impact of work pressures.</w:t>
      </w:r>
    </w:p>
    <w:p w14:paraId="5ADA75DC" w14:textId="77777777" w:rsidR="007B6A52" w:rsidRPr="007B6A52" w:rsidRDefault="007B6A52" w:rsidP="007B6A52">
      <w:pPr>
        <w:spacing w:after="0" w:line="360" w:lineRule="auto"/>
        <w:jc w:val="both"/>
        <w:rPr>
          <w:rFonts w:ascii="Arial" w:hAnsi="Arial" w:cs="Arial"/>
          <w:sz w:val="24"/>
          <w:szCs w:val="24"/>
        </w:rPr>
      </w:pPr>
    </w:p>
    <w:p w14:paraId="40A63508" w14:textId="6F1D8B64" w:rsidR="004709B9" w:rsidRDefault="004709B9" w:rsidP="007B6A52">
      <w:pPr>
        <w:spacing w:after="0" w:line="360" w:lineRule="auto"/>
        <w:jc w:val="both"/>
        <w:rPr>
          <w:rFonts w:ascii="Arial" w:hAnsi="Arial" w:cs="Arial"/>
          <w:sz w:val="24"/>
          <w:szCs w:val="24"/>
        </w:rPr>
      </w:pPr>
      <w:r w:rsidRPr="007B6A52">
        <w:rPr>
          <w:rFonts w:ascii="Arial" w:hAnsi="Arial" w:cs="Arial"/>
          <w:sz w:val="24"/>
          <w:szCs w:val="24"/>
        </w:rPr>
        <w:t>The report then examines two climates in HDUHB – the inclusion and innovation climates and uses the CIPD maturity index as an assessment</w:t>
      </w:r>
      <w:r w:rsidR="007570AA">
        <w:rPr>
          <w:rFonts w:ascii="Arial" w:hAnsi="Arial" w:cs="Arial"/>
          <w:sz w:val="24"/>
          <w:szCs w:val="24"/>
        </w:rPr>
        <w:t>/diagnostic</w:t>
      </w:r>
      <w:r w:rsidRPr="007B6A52">
        <w:rPr>
          <w:rFonts w:ascii="Arial" w:hAnsi="Arial" w:cs="Arial"/>
          <w:sz w:val="24"/>
          <w:szCs w:val="24"/>
        </w:rPr>
        <w:t xml:space="preserve"> tool. The </w:t>
      </w:r>
      <w:r w:rsidR="00B263A8">
        <w:rPr>
          <w:rFonts w:ascii="Arial" w:hAnsi="Arial" w:cs="Arial"/>
          <w:sz w:val="24"/>
          <w:szCs w:val="24"/>
        </w:rPr>
        <w:t>report</w:t>
      </w:r>
      <w:r w:rsidRPr="007B6A52">
        <w:rPr>
          <w:rFonts w:ascii="Arial" w:hAnsi="Arial" w:cs="Arial"/>
          <w:sz w:val="24"/>
          <w:szCs w:val="24"/>
        </w:rPr>
        <w:t xml:space="preserve"> offers the view that the innovation and inclusion climate is level 2</w:t>
      </w:r>
      <w:r w:rsidR="006B1CCC">
        <w:rPr>
          <w:rFonts w:ascii="Arial" w:hAnsi="Arial" w:cs="Arial"/>
          <w:sz w:val="24"/>
          <w:szCs w:val="24"/>
        </w:rPr>
        <w:t>,</w:t>
      </w:r>
      <w:r w:rsidRPr="007B6A52">
        <w:rPr>
          <w:rFonts w:ascii="Arial" w:hAnsi="Arial" w:cs="Arial"/>
          <w:sz w:val="24"/>
          <w:szCs w:val="24"/>
        </w:rPr>
        <w:t xml:space="preserve"> at best</w:t>
      </w:r>
      <w:r w:rsidR="006B1CCC">
        <w:rPr>
          <w:rFonts w:ascii="Arial" w:hAnsi="Arial" w:cs="Arial"/>
          <w:sz w:val="24"/>
          <w:szCs w:val="24"/>
        </w:rPr>
        <w:t>,</w:t>
      </w:r>
      <w:r w:rsidRPr="007B6A52">
        <w:rPr>
          <w:rFonts w:ascii="Arial" w:hAnsi="Arial" w:cs="Arial"/>
          <w:sz w:val="24"/>
          <w:szCs w:val="24"/>
        </w:rPr>
        <w:t xml:space="preserve"> because, whilst the vision, strategy and plans are in place</w:t>
      </w:r>
      <w:r w:rsidR="007B6A52">
        <w:rPr>
          <w:rFonts w:ascii="Arial" w:hAnsi="Arial" w:cs="Arial"/>
          <w:sz w:val="24"/>
          <w:szCs w:val="24"/>
        </w:rPr>
        <w:t>,</w:t>
      </w:r>
      <w:r w:rsidRPr="007B6A52">
        <w:rPr>
          <w:rFonts w:ascii="Arial" w:hAnsi="Arial" w:cs="Arial"/>
          <w:sz w:val="24"/>
          <w:szCs w:val="24"/>
        </w:rPr>
        <w:t xml:space="preserve"> these are not </w:t>
      </w:r>
      <w:r w:rsidR="006A1A51" w:rsidRPr="007B6A52">
        <w:rPr>
          <w:rFonts w:ascii="Arial" w:hAnsi="Arial" w:cs="Arial"/>
          <w:sz w:val="24"/>
          <w:szCs w:val="24"/>
        </w:rPr>
        <w:t>delivered,</w:t>
      </w:r>
      <w:r w:rsidRPr="007B6A52">
        <w:rPr>
          <w:rFonts w:ascii="Arial" w:hAnsi="Arial" w:cs="Arial"/>
          <w:sz w:val="24"/>
          <w:szCs w:val="24"/>
        </w:rPr>
        <w:t xml:space="preserve"> and </w:t>
      </w:r>
      <w:r w:rsidR="006B1CCC">
        <w:rPr>
          <w:rFonts w:ascii="Arial" w:hAnsi="Arial" w:cs="Arial"/>
          <w:sz w:val="24"/>
          <w:szCs w:val="24"/>
        </w:rPr>
        <w:t>m</w:t>
      </w:r>
      <w:r w:rsidRPr="007B6A52">
        <w:rPr>
          <w:rFonts w:ascii="Arial" w:hAnsi="Arial" w:cs="Arial"/>
          <w:sz w:val="24"/>
          <w:szCs w:val="24"/>
        </w:rPr>
        <w:t xml:space="preserve">anagers and </w:t>
      </w:r>
      <w:r w:rsidR="006B1CCC">
        <w:rPr>
          <w:rFonts w:ascii="Arial" w:hAnsi="Arial" w:cs="Arial"/>
          <w:sz w:val="24"/>
          <w:szCs w:val="24"/>
        </w:rPr>
        <w:t>s</w:t>
      </w:r>
      <w:r w:rsidRPr="007B6A52">
        <w:rPr>
          <w:rFonts w:ascii="Arial" w:hAnsi="Arial" w:cs="Arial"/>
          <w:sz w:val="24"/>
          <w:szCs w:val="24"/>
        </w:rPr>
        <w:t xml:space="preserve">taff do not always feel </w:t>
      </w:r>
      <w:r w:rsidR="008E7D9D" w:rsidRPr="007B6A52">
        <w:rPr>
          <w:rFonts w:ascii="Arial" w:hAnsi="Arial" w:cs="Arial"/>
          <w:sz w:val="24"/>
          <w:szCs w:val="24"/>
        </w:rPr>
        <w:t>supported</w:t>
      </w:r>
      <w:r w:rsidR="00B263A8">
        <w:rPr>
          <w:rFonts w:ascii="Arial" w:hAnsi="Arial" w:cs="Arial"/>
          <w:sz w:val="24"/>
          <w:szCs w:val="24"/>
        </w:rPr>
        <w:t xml:space="preserve"> or</w:t>
      </w:r>
      <w:r w:rsidR="008E7D9D" w:rsidRPr="007B6A52">
        <w:rPr>
          <w:rFonts w:ascii="Arial" w:hAnsi="Arial" w:cs="Arial"/>
          <w:sz w:val="24"/>
          <w:szCs w:val="24"/>
        </w:rPr>
        <w:t xml:space="preserve"> </w:t>
      </w:r>
      <w:r w:rsidR="00B263A8">
        <w:rPr>
          <w:rFonts w:ascii="Arial" w:hAnsi="Arial" w:cs="Arial"/>
          <w:sz w:val="24"/>
          <w:szCs w:val="24"/>
        </w:rPr>
        <w:t xml:space="preserve">confident to deliver the </w:t>
      </w:r>
      <w:r w:rsidR="008E7D9D" w:rsidRPr="007B6A52">
        <w:rPr>
          <w:rFonts w:ascii="Arial" w:hAnsi="Arial" w:cs="Arial"/>
          <w:sz w:val="24"/>
          <w:szCs w:val="24"/>
        </w:rPr>
        <w:t>plans</w:t>
      </w:r>
      <w:r w:rsidR="007B6A52">
        <w:rPr>
          <w:rFonts w:ascii="Arial" w:hAnsi="Arial" w:cs="Arial"/>
          <w:sz w:val="24"/>
          <w:szCs w:val="24"/>
        </w:rPr>
        <w:t>.</w:t>
      </w:r>
    </w:p>
    <w:p w14:paraId="228DCBCA" w14:textId="77777777" w:rsidR="007B6A52" w:rsidRPr="007B6A52" w:rsidRDefault="007B6A52" w:rsidP="007B6A52">
      <w:pPr>
        <w:spacing w:after="0" w:line="360" w:lineRule="auto"/>
        <w:jc w:val="both"/>
        <w:rPr>
          <w:rFonts w:ascii="Arial" w:hAnsi="Arial" w:cs="Arial"/>
          <w:sz w:val="24"/>
          <w:szCs w:val="24"/>
        </w:rPr>
      </w:pPr>
    </w:p>
    <w:p w14:paraId="664B214C" w14:textId="5B797037" w:rsidR="004709B9" w:rsidRDefault="004709B9" w:rsidP="007B6A52">
      <w:pPr>
        <w:spacing w:after="0" w:line="360" w:lineRule="auto"/>
        <w:jc w:val="both"/>
        <w:rPr>
          <w:rFonts w:ascii="Arial" w:hAnsi="Arial" w:cs="Arial"/>
          <w:sz w:val="24"/>
          <w:szCs w:val="24"/>
        </w:rPr>
      </w:pPr>
      <w:r w:rsidRPr="007B6A52">
        <w:rPr>
          <w:rFonts w:ascii="Arial" w:hAnsi="Arial" w:cs="Arial"/>
          <w:sz w:val="24"/>
          <w:szCs w:val="24"/>
        </w:rPr>
        <w:t xml:space="preserve">Shaping </w:t>
      </w:r>
      <w:r w:rsidR="007570AA">
        <w:rPr>
          <w:rFonts w:ascii="Arial" w:hAnsi="Arial" w:cs="Arial"/>
          <w:sz w:val="24"/>
          <w:szCs w:val="24"/>
        </w:rPr>
        <w:t>c</w:t>
      </w:r>
      <w:r w:rsidRPr="007B6A52">
        <w:rPr>
          <w:rFonts w:ascii="Arial" w:hAnsi="Arial" w:cs="Arial"/>
          <w:sz w:val="24"/>
          <w:szCs w:val="24"/>
        </w:rPr>
        <w:t xml:space="preserve">ulture is </w:t>
      </w:r>
      <w:r w:rsidR="006A1A51" w:rsidRPr="007B6A52">
        <w:rPr>
          <w:rFonts w:ascii="Arial" w:hAnsi="Arial" w:cs="Arial"/>
          <w:sz w:val="24"/>
          <w:szCs w:val="24"/>
        </w:rPr>
        <w:t>addressed,</w:t>
      </w:r>
      <w:r w:rsidRPr="007B6A52">
        <w:rPr>
          <w:rFonts w:ascii="Arial" w:hAnsi="Arial" w:cs="Arial"/>
          <w:sz w:val="24"/>
          <w:szCs w:val="24"/>
        </w:rPr>
        <w:t xml:space="preserve"> and the importance of leadership is emphasised. The support available is illustrated by summarising the contribution of the LEAP</w:t>
      </w:r>
      <w:r w:rsidR="007B6A52">
        <w:rPr>
          <w:rFonts w:ascii="Arial" w:hAnsi="Arial" w:cs="Arial"/>
          <w:sz w:val="24"/>
          <w:szCs w:val="24"/>
        </w:rPr>
        <w:t xml:space="preserve"> </w:t>
      </w:r>
      <w:r w:rsidR="0034283B">
        <w:rPr>
          <w:rFonts w:ascii="Arial" w:hAnsi="Arial" w:cs="Arial"/>
          <w:sz w:val="24"/>
          <w:szCs w:val="24"/>
        </w:rPr>
        <w:t>l</w:t>
      </w:r>
      <w:r w:rsidR="007B6A52">
        <w:rPr>
          <w:rFonts w:ascii="Arial" w:hAnsi="Arial" w:cs="Arial"/>
          <w:sz w:val="24"/>
          <w:szCs w:val="24"/>
        </w:rPr>
        <w:t xml:space="preserve">eadership </w:t>
      </w:r>
      <w:r w:rsidR="0034283B">
        <w:rPr>
          <w:rFonts w:ascii="Arial" w:hAnsi="Arial" w:cs="Arial"/>
          <w:sz w:val="24"/>
          <w:szCs w:val="24"/>
        </w:rPr>
        <w:t>d</w:t>
      </w:r>
      <w:r w:rsidR="007B6A52">
        <w:rPr>
          <w:rFonts w:ascii="Arial" w:hAnsi="Arial" w:cs="Arial"/>
          <w:sz w:val="24"/>
          <w:szCs w:val="24"/>
        </w:rPr>
        <w:t>evelopment</w:t>
      </w:r>
      <w:r w:rsidRPr="007B6A52">
        <w:rPr>
          <w:rFonts w:ascii="Arial" w:hAnsi="Arial" w:cs="Arial"/>
          <w:sz w:val="24"/>
          <w:szCs w:val="24"/>
        </w:rPr>
        <w:t xml:space="preserve"> </w:t>
      </w:r>
      <w:r w:rsidR="0034283B">
        <w:rPr>
          <w:rFonts w:ascii="Arial" w:hAnsi="Arial" w:cs="Arial"/>
          <w:sz w:val="24"/>
          <w:szCs w:val="24"/>
        </w:rPr>
        <w:t>p</w:t>
      </w:r>
      <w:r w:rsidRPr="007B6A52">
        <w:rPr>
          <w:rFonts w:ascii="Arial" w:hAnsi="Arial" w:cs="Arial"/>
          <w:sz w:val="24"/>
          <w:szCs w:val="24"/>
        </w:rPr>
        <w:t>rogramme</w:t>
      </w:r>
      <w:r w:rsidR="007570AA">
        <w:rPr>
          <w:rFonts w:ascii="Arial" w:hAnsi="Arial" w:cs="Arial"/>
          <w:sz w:val="24"/>
          <w:szCs w:val="24"/>
        </w:rPr>
        <w:t>,</w:t>
      </w:r>
      <w:r w:rsidRPr="007B6A52">
        <w:rPr>
          <w:rFonts w:ascii="Arial" w:hAnsi="Arial" w:cs="Arial"/>
          <w:sz w:val="24"/>
          <w:szCs w:val="24"/>
        </w:rPr>
        <w:t xml:space="preserve"> which is at level 2</w:t>
      </w:r>
      <w:r w:rsidR="007B6A52">
        <w:rPr>
          <w:rFonts w:ascii="Arial" w:hAnsi="Arial" w:cs="Arial"/>
          <w:sz w:val="24"/>
          <w:szCs w:val="24"/>
        </w:rPr>
        <w:t>,</w:t>
      </w:r>
      <w:r w:rsidRPr="007B6A52">
        <w:rPr>
          <w:rFonts w:ascii="Arial" w:hAnsi="Arial" w:cs="Arial"/>
          <w:sz w:val="24"/>
          <w:szCs w:val="24"/>
        </w:rPr>
        <w:t xml:space="preserve"> using the CIPD criteria</w:t>
      </w:r>
      <w:r w:rsidR="006B1CCC">
        <w:rPr>
          <w:rFonts w:ascii="Arial" w:hAnsi="Arial" w:cs="Arial"/>
          <w:sz w:val="24"/>
          <w:szCs w:val="24"/>
        </w:rPr>
        <w:t>,</w:t>
      </w:r>
      <w:r w:rsidR="008E7D9D" w:rsidRPr="007B6A52">
        <w:rPr>
          <w:rFonts w:ascii="Arial" w:hAnsi="Arial" w:cs="Arial"/>
          <w:sz w:val="24"/>
          <w:szCs w:val="24"/>
        </w:rPr>
        <w:t xml:space="preserve"> as</w:t>
      </w:r>
      <w:r w:rsidRPr="007B6A52">
        <w:rPr>
          <w:rFonts w:ascii="Arial" w:hAnsi="Arial" w:cs="Arial"/>
          <w:sz w:val="24"/>
          <w:szCs w:val="24"/>
        </w:rPr>
        <w:t xml:space="preserve"> </w:t>
      </w:r>
      <w:r w:rsidR="008E7D9D" w:rsidRPr="007B6A52">
        <w:rPr>
          <w:rFonts w:ascii="Arial" w:hAnsi="Arial" w:cs="Arial"/>
          <w:sz w:val="24"/>
          <w:szCs w:val="24"/>
        </w:rPr>
        <w:t>t</w:t>
      </w:r>
      <w:r w:rsidRPr="007B6A52">
        <w:rPr>
          <w:rFonts w:ascii="Arial" w:hAnsi="Arial" w:cs="Arial"/>
          <w:sz w:val="24"/>
          <w:szCs w:val="24"/>
        </w:rPr>
        <w:t xml:space="preserve">he </w:t>
      </w:r>
      <w:r w:rsidR="007B6A52">
        <w:rPr>
          <w:rFonts w:ascii="Arial" w:hAnsi="Arial" w:cs="Arial"/>
          <w:sz w:val="24"/>
          <w:szCs w:val="24"/>
        </w:rPr>
        <w:t>p</w:t>
      </w:r>
      <w:r w:rsidRPr="007B6A52">
        <w:rPr>
          <w:rFonts w:ascii="Arial" w:hAnsi="Arial" w:cs="Arial"/>
          <w:sz w:val="24"/>
          <w:szCs w:val="24"/>
        </w:rPr>
        <w:t xml:space="preserve">rogramme is strategically placed and well organised, however, the engagement of </w:t>
      </w:r>
      <w:r w:rsidR="007570AA">
        <w:rPr>
          <w:rFonts w:ascii="Arial" w:hAnsi="Arial" w:cs="Arial"/>
          <w:sz w:val="24"/>
          <w:szCs w:val="24"/>
        </w:rPr>
        <w:t>l</w:t>
      </w:r>
      <w:r w:rsidRPr="007B6A52">
        <w:rPr>
          <w:rFonts w:ascii="Arial" w:hAnsi="Arial" w:cs="Arial"/>
          <w:sz w:val="24"/>
          <w:szCs w:val="24"/>
        </w:rPr>
        <w:t xml:space="preserve">ine </w:t>
      </w:r>
      <w:r w:rsidR="007570AA">
        <w:rPr>
          <w:rFonts w:ascii="Arial" w:hAnsi="Arial" w:cs="Arial"/>
          <w:sz w:val="24"/>
          <w:szCs w:val="24"/>
        </w:rPr>
        <w:t>m</w:t>
      </w:r>
      <w:r w:rsidRPr="007B6A52">
        <w:rPr>
          <w:rFonts w:ascii="Arial" w:hAnsi="Arial" w:cs="Arial"/>
          <w:sz w:val="24"/>
          <w:szCs w:val="24"/>
        </w:rPr>
        <w:t xml:space="preserve">anagers </w:t>
      </w:r>
      <w:r w:rsidR="006A1A51" w:rsidRPr="007B6A52">
        <w:rPr>
          <w:rFonts w:ascii="Arial" w:hAnsi="Arial" w:cs="Arial"/>
          <w:sz w:val="24"/>
          <w:szCs w:val="24"/>
        </w:rPr>
        <w:t>in post programme implementation of learning needs developing.</w:t>
      </w:r>
      <w:r w:rsidR="007B6A52">
        <w:rPr>
          <w:rFonts w:ascii="Arial" w:hAnsi="Arial" w:cs="Arial"/>
          <w:sz w:val="24"/>
          <w:szCs w:val="24"/>
        </w:rPr>
        <w:t xml:space="preserve"> </w:t>
      </w:r>
      <w:r w:rsidR="006A1A51" w:rsidRPr="007B6A52">
        <w:rPr>
          <w:rFonts w:ascii="Arial" w:hAnsi="Arial" w:cs="Arial"/>
          <w:sz w:val="24"/>
          <w:szCs w:val="24"/>
        </w:rPr>
        <w:t xml:space="preserve">Some </w:t>
      </w:r>
      <w:r w:rsidR="007570AA">
        <w:rPr>
          <w:rFonts w:ascii="Arial" w:hAnsi="Arial" w:cs="Arial"/>
          <w:sz w:val="24"/>
          <w:szCs w:val="24"/>
        </w:rPr>
        <w:t>l</w:t>
      </w:r>
      <w:r w:rsidR="006A1A51" w:rsidRPr="007B6A52">
        <w:rPr>
          <w:rFonts w:ascii="Arial" w:hAnsi="Arial" w:cs="Arial"/>
          <w:sz w:val="24"/>
          <w:szCs w:val="24"/>
        </w:rPr>
        <w:t xml:space="preserve">ine </w:t>
      </w:r>
      <w:r w:rsidR="007570AA">
        <w:rPr>
          <w:rFonts w:ascii="Arial" w:hAnsi="Arial" w:cs="Arial"/>
          <w:sz w:val="24"/>
          <w:szCs w:val="24"/>
        </w:rPr>
        <w:t>m</w:t>
      </w:r>
      <w:r w:rsidR="006A1A51" w:rsidRPr="007B6A52">
        <w:rPr>
          <w:rFonts w:ascii="Arial" w:hAnsi="Arial" w:cs="Arial"/>
          <w:sz w:val="24"/>
          <w:szCs w:val="24"/>
        </w:rPr>
        <w:t>anagers are also not accessing the support available. The reasons for this are explored.</w:t>
      </w:r>
    </w:p>
    <w:p w14:paraId="30A64C00" w14:textId="77777777" w:rsidR="0034283B" w:rsidRPr="007B6A52" w:rsidRDefault="0034283B" w:rsidP="007B6A52">
      <w:pPr>
        <w:spacing w:after="0" w:line="360" w:lineRule="auto"/>
        <w:jc w:val="both"/>
        <w:rPr>
          <w:rFonts w:ascii="Arial" w:hAnsi="Arial" w:cs="Arial"/>
          <w:sz w:val="24"/>
          <w:szCs w:val="24"/>
        </w:rPr>
      </w:pPr>
    </w:p>
    <w:p w14:paraId="7E594CF9" w14:textId="0254B083" w:rsidR="00945DC1" w:rsidRPr="00945DC1" w:rsidRDefault="00945DC1" w:rsidP="00945DC1">
      <w:pPr>
        <w:spacing w:after="0" w:line="360" w:lineRule="auto"/>
        <w:jc w:val="both"/>
        <w:rPr>
          <w:rFonts w:ascii="Arial" w:eastAsia="Times New Roman" w:hAnsi="Arial" w:cs="Arial"/>
          <w:sz w:val="24"/>
          <w:szCs w:val="24"/>
          <w14:ligatures w14:val="none"/>
        </w:rPr>
      </w:pPr>
      <w:r w:rsidRPr="00945DC1">
        <w:rPr>
          <w:rFonts w:ascii="Arial" w:eastAsia="Times New Roman" w:hAnsi="Arial" w:cs="Arial"/>
          <w:sz w:val="24"/>
          <w:szCs w:val="24"/>
          <w14:ligatures w14:val="none"/>
        </w:rPr>
        <w:t xml:space="preserve">This report explores the current culture and climate of HDUHB and concludes that whilst progress is being made, the aspirations of senior leaders are not always put into practice, which leads to frustration of staff and poor performance as an Organisation. </w:t>
      </w:r>
    </w:p>
    <w:p w14:paraId="42EAD68E" w14:textId="77777777" w:rsidR="00945DC1" w:rsidRPr="00945DC1" w:rsidRDefault="00945DC1" w:rsidP="00945DC1">
      <w:pPr>
        <w:spacing w:after="0" w:line="360" w:lineRule="auto"/>
        <w:jc w:val="both"/>
        <w:rPr>
          <w:rFonts w:ascii="Arial" w:eastAsia="Times New Roman" w:hAnsi="Arial" w:cs="Arial"/>
          <w:sz w:val="24"/>
          <w:szCs w:val="24"/>
          <w14:ligatures w14:val="none"/>
        </w:rPr>
      </w:pPr>
    </w:p>
    <w:p w14:paraId="6CC36FE2" w14:textId="77777777" w:rsidR="00945DC1" w:rsidRDefault="00945DC1" w:rsidP="00945DC1">
      <w:pPr>
        <w:spacing w:after="0" w:line="360" w:lineRule="auto"/>
        <w:jc w:val="both"/>
        <w:rPr>
          <w:rFonts w:ascii="Arial" w:hAnsi="Arial" w:cs="Arial"/>
          <w:sz w:val="24"/>
          <w:szCs w:val="24"/>
        </w:rPr>
      </w:pPr>
    </w:p>
    <w:p w14:paraId="6571CCEA" w14:textId="08114279" w:rsidR="00945DC1" w:rsidRPr="007B6A52" w:rsidRDefault="00945DC1" w:rsidP="00945DC1">
      <w:pPr>
        <w:spacing w:after="0" w:line="360" w:lineRule="auto"/>
        <w:jc w:val="both"/>
        <w:rPr>
          <w:rFonts w:ascii="Arial" w:hAnsi="Arial" w:cs="Arial"/>
          <w:sz w:val="24"/>
          <w:szCs w:val="24"/>
        </w:rPr>
      </w:pPr>
      <w:r w:rsidRPr="007B6A52">
        <w:rPr>
          <w:rFonts w:ascii="Arial" w:hAnsi="Arial" w:cs="Arial"/>
          <w:sz w:val="24"/>
          <w:szCs w:val="24"/>
        </w:rPr>
        <w:t>The report ends with three recommendations concerning: -</w:t>
      </w:r>
    </w:p>
    <w:p w14:paraId="59CF148F" w14:textId="77777777" w:rsidR="00945DC1" w:rsidRPr="007B6A52" w:rsidRDefault="00945DC1" w:rsidP="00945DC1">
      <w:pPr>
        <w:pStyle w:val="ListParagraph"/>
        <w:numPr>
          <w:ilvl w:val="0"/>
          <w:numId w:val="40"/>
        </w:numPr>
        <w:spacing w:after="0" w:line="360" w:lineRule="auto"/>
        <w:jc w:val="both"/>
        <w:rPr>
          <w:rFonts w:ascii="Arial" w:hAnsi="Arial" w:cs="Arial"/>
          <w:sz w:val="24"/>
          <w:szCs w:val="24"/>
        </w:rPr>
      </w:pPr>
      <w:r>
        <w:rPr>
          <w:rFonts w:ascii="Arial" w:hAnsi="Arial" w:cs="Arial"/>
          <w:sz w:val="24"/>
          <w:szCs w:val="24"/>
        </w:rPr>
        <w:t>Securing the Board’s commitment to establishing a high-performance culture based on innovation and s</w:t>
      </w:r>
      <w:r w:rsidRPr="007B6A52">
        <w:rPr>
          <w:rFonts w:ascii="Arial" w:hAnsi="Arial" w:cs="Arial"/>
          <w:sz w:val="24"/>
          <w:szCs w:val="24"/>
        </w:rPr>
        <w:t xml:space="preserve">pecific actions to strengthen the </w:t>
      </w:r>
      <w:r>
        <w:rPr>
          <w:rFonts w:ascii="Arial" w:hAnsi="Arial" w:cs="Arial"/>
          <w:sz w:val="24"/>
          <w:szCs w:val="24"/>
        </w:rPr>
        <w:t>Workforce, OD and Education Strategy.</w:t>
      </w:r>
    </w:p>
    <w:p w14:paraId="78548CD6" w14:textId="64AF9C23" w:rsidR="00945DC1" w:rsidRPr="007B6A52" w:rsidRDefault="00945DC1" w:rsidP="00945DC1">
      <w:pPr>
        <w:pStyle w:val="ListParagraph"/>
        <w:numPr>
          <w:ilvl w:val="0"/>
          <w:numId w:val="40"/>
        </w:numPr>
        <w:spacing w:after="0" w:line="360" w:lineRule="auto"/>
        <w:jc w:val="both"/>
        <w:rPr>
          <w:rFonts w:ascii="Arial" w:hAnsi="Arial" w:cs="Arial"/>
          <w:sz w:val="24"/>
          <w:szCs w:val="24"/>
        </w:rPr>
      </w:pPr>
      <w:r w:rsidRPr="007B6A52">
        <w:rPr>
          <w:rFonts w:ascii="Arial" w:hAnsi="Arial" w:cs="Arial"/>
          <w:sz w:val="24"/>
          <w:szCs w:val="24"/>
        </w:rPr>
        <w:t>Specific changes to develop the current</w:t>
      </w:r>
      <w:r w:rsidR="006B0BF7">
        <w:rPr>
          <w:rFonts w:ascii="Arial" w:hAnsi="Arial" w:cs="Arial"/>
          <w:sz w:val="24"/>
          <w:szCs w:val="24"/>
        </w:rPr>
        <w:t xml:space="preserve"> LEAP</w:t>
      </w:r>
      <w:r w:rsidRPr="007B6A52">
        <w:rPr>
          <w:rFonts w:ascii="Arial" w:hAnsi="Arial" w:cs="Arial"/>
          <w:sz w:val="24"/>
          <w:szCs w:val="24"/>
        </w:rPr>
        <w:t xml:space="preserve"> </w:t>
      </w:r>
      <w:r w:rsidR="006B0BF7">
        <w:rPr>
          <w:rFonts w:ascii="Arial" w:hAnsi="Arial" w:cs="Arial"/>
          <w:sz w:val="24"/>
          <w:szCs w:val="24"/>
        </w:rPr>
        <w:t>l</w:t>
      </w:r>
      <w:r w:rsidRPr="007B6A52">
        <w:rPr>
          <w:rFonts w:ascii="Arial" w:hAnsi="Arial" w:cs="Arial"/>
          <w:sz w:val="24"/>
          <w:szCs w:val="24"/>
        </w:rPr>
        <w:t>eadership</w:t>
      </w:r>
      <w:r>
        <w:rPr>
          <w:rFonts w:ascii="Arial" w:hAnsi="Arial" w:cs="Arial"/>
          <w:sz w:val="24"/>
          <w:szCs w:val="24"/>
        </w:rPr>
        <w:t xml:space="preserve"> </w:t>
      </w:r>
      <w:r w:rsidR="006B0BF7">
        <w:rPr>
          <w:rFonts w:ascii="Arial" w:hAnsi="Arial" w:cs="Arial"/>
          <w:sz w:val="24"/>
          <w:szCs w:val="24"/>
        </w:rPr>
        <w:t>d</w:t>
      </w:r>
      <w:r>
        <w:rPr>
          <w:rFonts w:ascii="Arial" w:hAnsi="Arial" w:cs="Arial"/>
          <w:sz w:val="24"/>
          <w:szCs w:val="24"/>
        </w:rPr>
        <w:t>evelopment</w:t>
      </w:r>
      <w:r w:rsidRPr="007B6A52">
        <w:rPr>
          <w:rFonts w:ascii="Arial" w:hAnsi="Arial" w:cs="Arial"/>
          <w:sz w:val="24"/>
          <w:szCs w:val="24"/>
        </w:rPr>
        <w:t xml:space="preserve"> </w:t>
      </w:r>
      <w:r w:rsidR="006B0BF7">
        <w:rPr>
          <w:rFonts w:ascii="Arial" w:hAnsi="Arial" w:cs="Arial"/>
          <w:sz w:val="24"/>
          <w:szCs w:val="24"/>
        </w:rPr>
        <w:t>p</w:t>
      </w:r>
      <w:r w:rsidRPr="007B6A52">
        <w:rPr>
          <w:rFonts w:ascii="Arial" w:hAnsi="Arial" w:cs="Arial"/>
          <w:sz w:val="24"/>
          <w:szCs w:val="24"/>
        </w:rPr>
        <w:t>rogramm</w:t>
      </w:r>
      <w:r w:rsidR="006B0BF7">
        <w:rPr>
          <w:rFonts w:ascii="Arial" w:hAnsi="Arial" w:cs="Arial"/>
          <w:sz w:val="24"/>
          <w:szCs w:val="24"/>
        </w:rPr>
        <w:t>e to better engage line managers in the culture work</w:t>
      </w:r>
      <w:r>
        <w:rPr>
          <w:rFonts w:ascii="Arial" w:hAnsi="Arial" w:cs="Arial"/>
          <w:sz w:val="24"/>
          <w:szCs w:val="24"/>
        </w:rPr>
        <w:t>.</w:t>
      </w:r>
    </w:p>
    <w:p w14:paraId="5EABD43E" w14:textId="074EBBF7" w:rsidR="00945DC1" w:rsidRPr="007B6A52" w:rsidRDefault="00945DC1" w:rsidP="00945DC1">
      <w:pPr>
        <w:pStyle w:val="ListParagraph"/>
        <w:numPr>
          <w:ilvl w:val="0"/>
          <w:numId w:val="40"/>
        </w:numPr>
        <w:spacing w:after="0" w:line="360" w:lineRule="auto"/>
        <w:jc w:val="both"/>
        <w:rPr>
          <w:rFonts w:ascii="Arial" w:hAnsi="Arial" w:cs="Arial"/>
          <w:sz w:val="24"/>
          <w:szCs w:val="24"/>
        </w:rPr>
      </w:pPr>
      <w:r w:rsidRPr="007B6A52">
        <w:rPr>
          <w:rFonts w:ascii="Arial" w:hAnsi="Arial" w:cs="Arial"/>
          <w:sz w:val="24"/>
          <w:szCs w:val="24"/>
        </w:rPr>
        <w:t xml:space="preserve">Adding </w:t>
      </w:r>
      <w:r w:rsidR="006B0BF7">
        <w:rPr>
          <w:rFonts w:ascii="Arial" w:hAnsi="Arial" w:cs="Arial"/>
          <w:sz w:val="24"/>
          <w:szCs w:val="24"/>
        </w:rPr>
        <w:t>c</w:t>
      </w:r>
      <w:r w:rsidRPr="007B6A52">
        <w:rPr>
          <w:rFonts w:ascii="Arial" w:hAnsi="Arial" w:cs="Arial"/>
          <w:sz w:val="24"/>
          <w:szCs w:val="24"/>
        </w:rPr>
        <w:t xml:space="preserve">reativity and </w:t>
      </w:r>
      <w:r w:rsidR="006B0BF7">
        <w:rPr>
          <w:rFonts w:ascii="Arial" w:hAnsi="Arial" w:cs="Arial"/>
          <w:sz w:val="24"/>
          <w:szCs w:val="24"/>
        </w:rPr>
        <w:t>i</w:t>
      </w:r>
      <w:r w:rsidRPr="007B6A52">
        <w:rPr>
          <w:rFonts w:ascii="Arial" w:hAnsi="Arial" w:cs="Arial"/>
          <w:sz w:val="24"/>
          <w:szCs w:val="24"/>
        </w:rPr>
        <w:t xml:space="preserve">nnovation to the </w:t>
      </w:r>
      <w:r w:rsidR="006B0BF7">
        <w:rPr>
          <w:rFonts w:ascii="Arial" w:hAnsi="Arial" w:cs="Arial"/>
          <w:sz w:val="24"/>
          <w:szCs w:val="24"/>
        </w:rPr>
        <w:t>c</w:t>
      </w:r>
      <w:r w:rsidRPr="007B6A52">
        <w:rPr>
          <w:rFonts w:ascii="Arial" w:hAnsi="Arial" w:cs="Arial"/>
          <w:sz w:val="24"/>
          <w:szCs w:val="24"/>
        </w:rPr>
        <w:t>ultural jigsaw and strengthen existing jigsaw pieces to support performance and innovation</w:t>
      </w:r>
      <w:r>
        <w:rPr>
          <w:rFonts w:ascii="Arial" w:hAnsi="Arial" w:cs="Arial"/>
          <w:sz w:val="24"/>
          <w:szCs w:val="24"/>
        </w:rPr>
        <w:t>.</w:t>
      </w:r>
    </w:p>
    <w:p w14:paraId="00FA3AF3" w14:textId="77777777" w:rsidR="00945DC1" w:rsidRPr="007B6A52" w:rsidRDefault="00945DC1" w:rsidP="00945DC1">
      <w:pPr>
        <w:spacing w:after="0" w:line="360" w:lineRule="auto"/>
        <w:jc w:val="both"/>
        <w:rPr>
          <w:rFonts w:ascii="Arial" w:hAnsi="Arial" w:cs="Arial"/>
          <w:sz w:val="24"/>
          <w:szCs w:val="24"/>
        </w:rPr>
      </w:pPr>
    </w:p>
    <w:p w14:paraId="1AB42963" w14:textId="77777777" w:rsidR="00945DC1" w:rsidRDefault="00945DC1" w:rsidP="00945DC1">
      <w:pPr>
        <w:spacing w:after="0" w:line="360" w:lineRule="auto"/>
        <w:jc w:val="both"/>
        <w:rPr>
          <w:rFonts w:ascii="Arial" w:hAnsi="Arial" w:cs="Arial"/>
          <w:sz w:val="24"/>
          <w:szCs w:val="24"/>
        </w:rPr>
      </w:pPr>
      <w:r w:rsidRPr="007B6A52">
        <w:rPr>
          <w:rFonts w:ascii="Arial" w:hAnsi="Arial" w:cs="Arial"/>
          <w:sz w:val="24"/>
          <w:szCs w:val="24"/>
        </w:rPr>
        <w:t>Bearing in mind HDUHB is currently in targeted intervention the recommendations are deliberately low/no cost recommendations.</w:t>
      </w:r>
    </w:p>
    <w:p w14:paraId="0CA47BC8" w14:textId="77777777" w:rsidR="00945DC1" w:rsidRDefault="00945DC1" w:rsidP="00945DC1">
      <w:pPr>
        <w:rPr>
          <w:rFonts w:ascii="Arial" w:hAnsi="Arial" w:cs="Arial"/>
          <w:sz w:val="24"/>
          <w:szCs w:val="24"/>
        </w:rPr>
      </w:pPr>
      <w:r>
        <w:rPr>
          <w:rFonts w:ascii="Arial" w:hAnsi="Arial" w:cs="Arial"/>
          <w:sz w:val="24"/>
          <w:szCs w:val="24"/>
        </w:rPr>
        <w:br w:type="page"/>
      </w:r>
    </w:p>
    <w:p w14:paraId="68305D68" w14:textId="64CF8CA8" w:rsidR="007B6A52" w:rsidRPr="0034283B" w:rsidRDefault="007B6A52" w:rsidP="0034283B">
      <w:pPr>
        <w:rPr>
          <w:rFonts w:ascii="Arial" w:eastAsia="Times New Roman" w:hAnsi="Arial" w:cs="Arial"/>
          <w:sz w:val="24"/>
          <w:szCs w:val="24"/>
          <w14:ligatures w14:val="none"/>
        </w:rPr>
      </w:pPr>
    </w:p>
    <w:p w14:paraId="3220761F" w14:textId="312A5240" w:rsidR="00F865E7" w:rsidRDefault="00484AD8" w:rsidP="00814D21">
      <w:pPr>
        <w:pStyle w:val="Heading1"/>
        <w:spacing w:before="0" w:after="0" w:line="360" w:lineRule="auto"/>
      </w:pPr>
      <w:bookmarkStart w:id="2" w:name="_Toc190348568"/>
      <w:r>
        <w:t>Introduction</w:t>
      </w:r>
      <w:bookmarkEnd w:id="2"/>
    </w:p>
    <w:p w14:paraId="036614CC" w14:textId="62DC7FBD" w:rsidR="00F6300E" w:rsidRPr="00F6300E" w:rsidRDefault="00B37520" w:rsidP="00F6300E">
      <w:pPr>
        <w:spacing w:after="0" w:line="360" w:lineRule="auto"/>
        <w:jc w:val="both"/>
        <w:rPr>
          <w:rFonts w:ascii="Arial" w:hAnsi="Arial" w:cs="Arial"/>
          <w:sz w:val="24"/>
          <w:szCs w:val="24"/>
        </w:rPr>
      </w:pPr>
      <w:r>
        <w:rPr>
          <w:rFonts w:ascii="Arial" w:hAnsi="Arial" w:cs="Arial"/>
          <w:sz w:val="24"/>
          <w:szCs w:val="24"/>
        </w:rPr>
        <w:t>E</w:t>
      </w:r>
      <w:r w:rsidR="00F6300E" w:rsidRPr="00F6300E">
        <w:rPr>
          <w:rFonts w:ascii="Arial" w:hAnsi="Arial" w:cs="Arial"/>
          <w:sz w:val="24"/>
          <w:szCs w:val="24"/>
        </w:rPr>
        <w:t>mployees that have good quality jobs, who are led well and who are happy and fulfilled in their work, will be more productive</w:t>
      </w:r>
      <w:sdt>
        <w:sdtPr>
          <w:rPr>
            <w:rFonts w:ascii="Arial" w:hAnsi="Arial" w:cs="Arial"/>
            <w:sz w:val="24"/>
            <w:szCs w:val="24"/>
          </w:rPr>
          <w:id w:val="-713735177"/>
          <w:citation/>
        </w:sdtPr>
        <w:sdtContent>
          <w:r w:rsidR="00F6300E" w:rsidRPr="00F6300E">
            <w:rPr>
              <w:rFonts w:ascii="Arial" w:hAnsi="Arial" w:cs="Arial"/>
              <w:sz w:val="24"/>
              <w:szCs w:val="24"/>
            </w:rPr>
            <w:fldChar w:fldCharType="begin"/>
          </w:r>
          <w:r w:rsidR="00F6300E" w:rsidRPr="00F6300E">
            <w:rPr>
              <w:rFonts w:ascii="Arial" w:hAnsi="Arial" w:cs="Arial"/>
              <w:sz w:val="24"/>
              <w:szCs w:val="24"/>
            </w:rPr>
            <w:instrText xml:space="preserve"> CITATION You24 \l 2057 </w:instrText>
          </w:r>
          <w:r w:rsidR="00F6300E" w:rsidRPr="00F6300E">
            <w:rPr>
              <w:rFonts w:ascii="Arial" w:hAnsi="Arial" w:cs="Arial"/>
              <w:sz w:val="24"/>
              <w:szCs w:val="24"/>
            </w:rPr>
            <w:fldChar w:fldCharType="separate"/>
          </w:r>
          <w:r w:rsidR="004F42B7">
            <w:rPr>
              <w:rFonts w:ascii="Arial" w:hAnsi="Arial" w:cs="Arial"/>
              <w:noProof/>
              <w:sz w:val="24"/>
              <w:szCs w:val="24"/>
            </w:rPr>
            <w:t xml:space="preserve"> </w:t>
          </w:r>
          <w:r w:rsidR="004F42B7" w:rsidRPr="004F42B7">
            <w:rPr>
              <w:rFonts w:ascii="Arial" w:hAnsi="Arial" w:cs="Arial"/>
              <w:noProof/>
              <w:sz w:val="24"/>
              <w:szCs w:val="24"/>
            </w:rPr>
            <w:t>(Young, 2024)</w:t>
          </w:r>
          <w:r w:rsidR="00F6300E" w:rsidRPr="00F6300E">
            <w:rPr>
              <w:rFonts w:ascii="Arial" w:hAnsi="Arial" w:cs="Arial"/>
              <w:sz w:val="24"/>
              <w:szCs w:val="24"/>
            </w:rPr>
            <w:fldChar w:fldCharType="end"/>
          </w:r>
        </w:sdtContent>
      </w:sdt>
      <w:r w:rsidR="00F6300E" w:rsidRPr="00F6300E">
        <w:rPr>
          <w:rFonts w:ascii="Arial" w:hAnsi="Arial" w:cs="Arial"/>
          <w:sz w:val="24"/>
          <w:szCs w:val="24"/>
        </w:rPr>
        <w:t xml:space="preserve">. This is supported by Oswald, Proto and Sgroi </w:t>
      </w:r>
      <w:sdt>
        <w:sdtPr>
          <w:rPr>
            <w:rFonts w:ascii="Arial" w:hAnsi="Arial" w:cs="Arial"/>
            <w:sz w:val="24"/>
            <w:szCs w:val="24"/>
          </w:rPr>
          <w:id w:val="-1977522251"/>
          <w:citation/>
        </w:sdtPr>
        <w:sdtContent>
          <w:r w:rsidR="00F6300E" w:rsidRPr="00F6300E">
            <w:rPr>
              <w:rFonts w:ascii="Arial" w:hAnsi="Arial" w:cs="Arial"/>
              <w:sz w:val="24"/>
              <w:szCs w:val="24"/>
            </w:rPr>
            <w:fldChar w:fldCharType="begin"/>
          </w:r>
          <w:r w:rsidR="00F6300E" w:rsidRPr="00F6300E">
            <w:rPr>
              <w:rFonts w:ascii="Arial" w:hAnsi="Arial" w:cs="Arial"/>
              <w:sz w:val="24"/>
              <w:szCs w:val="24"/>
            </w:rPr>
            <w:instrText xml:space="preserve">CITATION Osw15 \n  \l 2057 </w:instrText>
          </w:r>
          <w:r w:rsidR="00F6300E" w:rsidRPr="00F6300E">
            <w:rPr>
              <w:rFonts w:ascii="Arial" w:hAnsi="Arial" w:cs="Arial"/>
              <w:sz w:val="24"/>
              <w:szCs w:val="24"/>
            </w:rPr>
            <w:fldChar w:fldCharType="separate"/>
          </w:r>
          <w:r w:rsidR="004F42B7" w:rsidRPr="004F42B7">
            <w:rPr>
              <w:rFonts w:ascii="Arial" w:hAnsi="Arial" w:cs="Arial"/>
              <w:noProof/>
              <w:sz w:val="24"/>
              <w:szCs w:val="24"/>
            </w:rPr>
            <w:t>(2015)</w:t>
          </w:r>
          <w:r w:rsidR="00F6300E" w:rsidRPr="00F6300E">
            <w:rPr>
              <w:rFonts w:ascii="Arial" w:hAnsi="Arial" w:cs="Arial"/>
              <w:sz w:val="24"/>
              <w:szCs w:val="24"/>
            </w:rPr>
            <w:fldChar w:fldCharType="end"/>
          </w:r>
        </w:sdtContent>
      </w:sdt>
      <w:r w:rsidR="00F6300E" w:rsidRPr="00F6300E">
        <w:rPr>
          <w:rFonts w:ascii="Arial" w:hAnsi="Arial" w:cs="Arial"/>
          <w:sz w:val="24"/>
          <w:szCs w:val="24"/>
        </w:rPr>
        <w:t xml:space="preserve"> who found a 12% increase in productivity is likely, if the worker is happy</w:t>
      </w:r>
      <w:r w:rsidR="0034283B">
        <w:rPr>
          <w:rFonts w:ascii="Arial" w:hAnsi="Arial" w:cs="Arial"/>
          <w:sz w:val="24"/>
          <w:szCs w:val="24"/>
        </w:rPr>
        <w:t>.</w:t>
      </w:r>
      <w:r w:rsidR="00F6300E" w:rsidRPr="00F6300E">
        <w:rPr>
          <w:rFonts w:ascii="Arial" w:hAnsi="Arial" w:cs="Arial"/>
          <w:sz w:val="24"/>
          <w:szCs w:val="24"/>
        </w:rPr>
        <w:t xml:space="preserve"> </w:t>
      </w:r>
      <w:r w:rsidR="001374C5">
        <w:rPr>
          <w:rFonts w:ascii="Arial" w:hAnsi="Arial" w:cs="Arial"/>
          <w:sz w:val="24"/>
          <w:szCs w:val="24"/>
        </w:rPr>
        <w:t xml:space="preserve">These findings are important to </w:t>
      </w:r>
      <w:r w:rsidR="00F6300E" w:rsidRPr="00F6300E">
        <w:rPr>
          <w:rFonts w:ascii="Arial" w:hAnsi="Arial" w:cs="Arial"/>
          <w:sz w:val="24"/>
          <w:szCs w:val="24"/>
        </w:rPr>
        <w:t>HDUHB</w:t>
      </w:r>
      <w:r w:rsidR="0034283B">
        <w:rPr>
          <w:rFonts w:ascii="Arial" w:hAnsi="Arial" w:cs="Arial"/>
          <w:sz w:val="24"/>
          <w:szCs w:val="24"/>
        </w:rPr>
        <w:t>,</w:t>
      </w:r>
      <w:r w:rsidR="00F6300E" w:rsidRPr="00F6300E">
        <w:rPr>
          <w:rFonts w:ascii="Arial" w:hAnsi="Arial" w:cs="Arial"/>
          <w:sz w:val="24"/>
          <w:szCs w:val="24"/>
        </w:rPr>
        <w:t xml:space="preserve"> </w:t>
      </w:r>
      <w:r w:rsidR="001374C5">
        <w:rPr>
          <w:rFonts w:ascii="Arial" w:hAnsi="Arial" w:cs="Arial"/>
          <w:sz w:val="24"/>
          <w:szCs w:val="24"/>
        </w:rPr>
        <w:t xml:space="preserve">which </w:t>
      </w:r>
      <w:r w:rsidR="00F6300E" w:rsidRPr="00F6300E">
        <w:rPr>
          <w:rFonts w:ascii="Arial" w:hAnsi="Arial" w:cs="Arial"/>
          <w:sz w:val="24"/>
          <w:szCs w:val="24"/>
        </w:rPr>
        <w:t xml:space="preserve">relies on the discretionary effort of its </w:t>
      </w:r>
      <w:r w:rsidR="003B6DDB">
        <w:rPr>
          <w:rFonts w:ascii="Arial" w:hAnsi="Arial" w:cs="Arial"/>
          <w:sz w:val="24"/>
          <w:szCs w:val="24"/>
        </w:rPr>
        <w:t>14</w:t>
      </w:r>
      <w:r w:rsidR="0034283B">
        <w:rPr>
          <w:rFonts w:ascii="Arial" w:hAnsi="Arial" w:cs="Arial"/>
          <w:sz w:val="24"/>
          <w:szCs w:val="24"/>
        </w:rPr>
        <w:t>,</w:t>
      </w:r>
      <w:r w:rsidR="00F6300E" w:rsidRPr="00F6300E">
        <w:rPr>
          <w:rFonts w:ascii="Arial" w:hAnsi="Arial" w:cs="Arial"/>
          <w:sz w:val="24"/>
          <w:szCs w:val="24"/>
        </w:rPr>
        <w:t>00</w:t>
      </w:r>
      <w:r w:rsidR="0034283B">
        <w:rPr>
          <w:rFonts w:ascii="Arial" w:hAnsi="Arial" w:cs="Arial"/>
          <w:sz w:val="24"/>
          <w:szCs w:val="24"/>
        </w:rPr>
        <w:t>0</w:t>
      </w:r>
      <w:r w:rsidR="00F6300E" w:rsidRPr="00F6300E">
        <w:rPr>
          <w:rFonts w:ascii="Arial" w:hAnsi="Arial" w:cs="Arial"/>
          <w:sz w:val="24"/>
          <w:szCs w:val="24"/>
        </w:rPr>
        <w:t xml:space="preserve"> staff to deliver quality patient care</w:t>
      </w:r>
      <w:r w:rsidR="0034283B">
        <w:rPr>
          <w:rFonts w:ascii="Arial" w:hAnsi="Arial" w:cs="Arial"/>
          <w:sz w:val="24"/>
          <w:szCs w:val="24"/>
        </w:rPr>
        <w:t xml:space="preserve">, </w:t>
      </w:r>
      <w:r w:rsidR="00F6300E" w:rsidRPr="00F6300E">
        <w:rPr>
          <w:rFonts w:ascii="Arial" w:hAnsi="Arial" w:cs="Arial"/>
          <w:sz w:val="24"/>
          <w:szCs w:val="24"/>
        </w:rPr>
        <w:t>meet performance targets and manage resources effectively</w:t>
      </w:r>
      <w:r w:rsidR="0034283B">
        <w:rPr>
          <w:rFonts w:ascii="Arial" w:hAnsi="Arial" w:cs="Arial"/>
          <w:sz w:val="24"/>
          <w:szCs w:val="24"/>
        </w:rPr>
        <w:t>.</w:t>
      </w:r>
      <w:r w:rsidR="00F6300E" w:rsidRPr="00F6300E">
        <w:rPr>
          <w:rFonts w:ascii="Arial" w:hAnsi="Arial" w:cs="Arial"/>
          <w:sz w:val="24"/>
          <w:szCs w:val="24"/>
        </w:rPr>
        <w:t xml:space="preserve"> Staff recruitment and retention are</w:t>
      </w:r>
      <w:r w:rsidR="001374C5">
        <w:rPr>
          <w:rFonts w:ascii="Arial" w:hAnsi="Arial" w:cs="Arial"/>
          <w:sz w:val="24"/>
          <w:szCs w:val="24"/>
        </w:rPr>
        <w:t xml:space="preserve"> also</w:t>
      </w:r>
      <w:r w:rsidR="00F6300E" w:rsidRPr="00F6300E">
        <w:rPr>
          <w:rFonts w:ascii="Arial" w:hAnsi="Arial" w:cs="Arial"/>
          <w:sz w:val="24"/>
          <w:szCs w:val="24"/>
        </w:rPr>
        <w:t xml:space="preserve"> influenced by how</w:t>
      </w:r>
      <w:r w:rsidR="001374C5">
        <w:rPr>
          <w:rFonts w:ascii="Arial" w:hAnsi="Arial" w:cs="Arial"/>
          <w:sz w:val="24"/>
          <w:szCs w:val="24"/>
        </w:rPr>
        <w:t xml:space="preserve"> positively</w:t>
      </w:r>
      <w:r w:rsidR="00F6300E" w:rsidRPr="00F6300E">
        <w:rPr>
          <w:rFonts w:ascii="Arial" w:hAnsi="Arial" w:cs="Arial"/>
          <w:sz w:val="24"/>
          <w:szCs w:val="24"/>
        </w:rPr>
        <w:t xml:space="preserve"> staff feel about the </w:t>
      </w:r>
      <w:r w:rsidR="001374C5" w:rsidRPr="00F6300E">
        <w:rPr>
          <w:rFonts w:ascii="Arial" w:hAnsi="Arial" w:cs="Arial"/>
          <w:sz w:val="24"/>
          <w:szCs w:val="24"/>
        </w:rPr>
        <w:t>organisation</w:t>
      </w:r>
      <w:r w:rsidR="001374C5">
        <w:rPr>
          <w:rFonts w:ascii="Arial" w:hAnsi="Arial" w:cs="Arial"/>
          <w:sz w:val="24"/>
          <w:szCs w:val="24"/>
        </w:rPr>
        <w:t xml:space="preserve">. </w:t>
      </w:r>
      <w:r w:rsidR="007830E2">
        <w:rPr>
          <w:rFonts w:ascii="Arial" w:hAnsi="Arial" w:cs="Arial"/>
          <w:sz w:val="24"/>
          <w:szCs w:val="24"/>
        </w:rPr>
        <w:t xml:space="preserve">The </w:t>
      </w:r>
      <w:r w:rsidR="007830E2" w:rsidRPr="00F6300E">
        <w:rPr>
          <w:rFonts w:ascii="Arial" w:hAnsi="Arial" w:cs="Arial"/>
          <w:sz w:val="24"/>
          <w:szCs w:val="24"/>
        </w:rPr>
        <w:t>CIPD</w:t>
      </w:r>
      <w:r w:rsidR="00F6300E" w:rsidRPr="00F6300E">
        <w:rPr>
          <w:rFonts w:ascii="Arial" w:hAnsi="Arial" w:cs="Arial"/>
          <w:sz w:val="24"/>
          <w:szCs w:val="24"/>
        </w:rPr>
        <w:t xml:space="preserve"> produce a Good Work Index </w:t>
      </w:r>
      <w:sdt>
        <w:sdtPr>
          <w:rPr>
            <w:rFonts w:ascii="Arial" w:hAnsi="Arial" w:cs="Arial"/>
            <w:sz w:val="24"/>
            <w:szCs w:val="24"/>
          </w:rPr>
          <w:id w:val="-858120025"/>
          <w:citation/>
        </w:sdtPr>
        <w:sdtContent>
          <w:r w:rsidR="00F6300E" w:rsidRPr="00F6300E">
            <w:rPr>
              <w:rFonts w:ascii="Arial" w:hAnsi="Arial" w:cs="Arial"/>
              <w:sz w:val="24"/>
              <w:szCs w:val="24"/>
            </w:rPr>
            <w:fldChar w:fldCharType="begin"/>
          </w:r>
          <w:r w:rsidR="00F6300E" w:rsidRPr="00F6300E">
            <w:rPr>
              <w:rFonts w:ascii="Arial" w:hAnsi="Arial" w:cs="Arial"/>
              <w:sz w:val="24"/>
              <w:szCs w:val="24"/>
            </w:rPr>
            <w:instrText xml:space="preserve">CITATION CIP24 \n  \l 2057 </w:instrText>
          </w:r>
          <w:r w:rsidR="00F6300E" w:rsidRPr="00F6300E">
            <w:rPr>
              <w:rFonts w:ascii="Arial" w:hAnsi="Arial" w:cs="Arial"/>
              <w:sz w:val="24"/>
              <w:szCs w:val="24"/>
            </w:rPr>
            <w:fldChar w:fldCharType="separate"/>
          </w:r>
          <w:r w:rsidR="004F42B7" w:rsidRPr="004F42B7">
            <w:rPr>
              <w:rFonts w:ascii="Arial" w:hAnsi="Arial" w:cs="Arial"/>
              <w:noProof/>
              <w:sz w:val="24"/>
              <w:szCs w:val="24"/>
            </w:rPr>
            <w:t>(2024a)</w:t>
          </w:r>
          <w:r w:rsidR="00F6300E" w:rsidRPr="00F6300E">
            <w:rPr>
              <w:rFonts w:ascii="Arial" w:hAnsi="Arial" w:cs="Arial"/>
              <w:sz w:val="24"/>
              <w:szCs w:val="24"/>
            </w:rPr>
            <w:fldChar w:fldCharType="end"/>
          </w:r>
        </w:sdtContent>
      </w:sdt>
      <w:r w:rsidR="00F6300E" w:rsidRPr="00F6300E">
        <w:rPr>
          <w:rFonts w:ascii="Arial" w:hAnsi="Arial" w:cs="Arial"/>
          <w:sz w:val="24"/>
          <w:szCs w:val="24"/>
        </w:rPr>
        <w:t xml:space="preserve"> which is an assessment of factors influencing a good work climate by identifying the perceptions of staff concerning their work. The CIPD Good Work Index: Wales </w:t>
      </w:r>
      <w:sdt>
        <w:sdtPr>
          <w:rPr>
            <w:rFonts w:ascii="Arial" w:hAnsi="Arial" w:cs="Arial"/>
            <w:sz w:val="24"/>
            <w:szCs w:val="24"/>
          </w:rPr>
          <w:id w:val="-78062422"/>
          <w:citation/>
        </w:sdtPr>
        <w:sdtContent>
          <w:r w:rsidR="00F6300E" w:rsidRPr="00F6300E">
            <w:rPr>
              <w:rFonts w:ascii="Arial" w:hAnsi="Arial" w:cs="Arial"/>
              <w:sz w:val="24"/>
              <w:szCs w:val="24"/>
            </w:rPr>
            <w:fldChar w:fldCharType="begin"/>
          </w:r>
          <w:r w:rsidR="00F6300E" w:rsidRPr="00F6300E">
            <w:rPr>
              <w:rFonts w:ascii="Arial" w:hAnsi="Arial" w:cs="Arial"/>
              <w:sz w:val="24"/>
              <w:szCs w:val="24"/>
            </w:rPr>
            <w:instrText xml:space="preserve">CITATION CIP241 \n  \l 2057 </w:instrText>
          </w:r>
          <w:r w:rsidR="00F6300E" w:rsidRPr="00F6300E">
            <w:rPr>
              <w:rFonts w:ascii="Arial" w:hAnsi="Arial" w:cs="Arial"/>
              <w:sz w:val="24"/>
              <w:szCs w:val="24"/>
            </w:rPr>
            <w:fldChar w:fldCharType="separate"/>
          </w:r>
          <w:r w:rsidR="004F42B7" w:rsidRPr="004F42B7">
            <w:rPr>
              <w:rFonts w:ascii="Arial" w:hAnsi="Arial" w:cs="Arial"/>
              <w:noProof/>
              <w:sz w:val="24"/>
              <w:szCs w:val="24"/>
            </w:rPr>
            <w:t>(2024b)</w:t>
          </w:r>
          <w:r w:rsidR="00F6300E" w:rsidRPr="00F6300E">
            <w:rPr>
              <w:rFonts w:ascii="Arial" w:hAnsi="Arial" w:cs="Arial"/>
              <w:sz w:val="24"/>
              <w:szCs w:val="24"/>
            </w:rPr>
            <w:fldChar w:fldCharType="end"/>
          </w:r>
        </w:sdtContent>
      </w:sdt>
      <w:r w:rsidR="00F6300E" w:rsidRPr="00F6300E">
        <w:rPr>
          <w:rFonts w:ascii="Arial" w:hAnsi="Arial" w:cs="Arial"/>
          <w:sz w:val="24"/>
          <w:szCs w:val="24"/>
        </w:rPr>
        <w:t xml:space="preserve"> identified an increase in conflict in the workplace and a decrease in confidence in leadership of organisations. Th</w:t>
      </w:r>
      <w:r w:rsidR="00B263A8">
        <w:rPr>
          <w:rFonts w:ascii="Arial" w:hAnsi="Arial" w:cs="Arial"/>
          <w:sz w:val="24"/>
          <w:szCs w:val="24"/>
        </w:rPr>
        <w:t>ese</w:t>
      </w:r>
      <w:r w:rsidR="00F6300E" w:rsidRPr="00F6300E">
        <w:rPr>
          <w:rFonts w:ascii="Arial" w:hAnsi="Arial" w:cs="Arial"/>
          <w:sz w:val="24"/>
          <w:szCs w:val="24"/>
        </w:rPr>
        <w:t xml:space="preserve"> finding</w:t>
      </w:r>
      <w:r w:rsidR="00B263A8">
        <w:rPr>
          <w:rFonts w:ascii="Arial" w:hAnsi="Arial" w:cs="Arial"/>
          <w:sz w:val="24"/>
          <w:szCs w:val="24"/>
        </w:rPr>
        <w:t>s</w:t>
      </w:r>
      <w:r w:rsidR="00F6300E" w:rsidRPr="00F6300E">
        <w:rPr>
          <w:rFonts w:ascii="Arial" w:hAnsi="Arial" w:cs="Arial"/>
          <w:sz w:val="24"/>
          <w:szCs w:val="24"/>
        </w:rPr>
        <w:t xml:space="preserve"> </w:t>
      </w:r>
      <w:r w:rsidR="00B263A8">
        <w:rPr>
          <w:rFonts w:ascii="Arial" w:hAnsi="Arial" w:cs="Arial"/>
          <w:sz w:val="24"/>
          <w:szCs w:val="24"/>
        </w:rPr>
        <w:t>are</w:t>
      </w:r>
      <w:r w:rsidR="00F6300E" w:rsidRPr="00F6300E">
        <w:rPr>
          <w:rFonts w:ascii="Arial" w:hAnsi="Arial" w:cs="Arial"/>
          <w:sz w:val="24"/>
          <w:szCs w:val="24"/>
        </w:rPr>
        <w:t xml:space="preserve"> reinforced by HDUHB’s retention discovery report </w:t>
      </w:r>
      <w:sdt>
        <w:sdtPr>
          <w:rPr>
            <w:rFonts w:ascii="Arial" w:hAnsi="Arial" w:cs="Arial"/>
            <w:sz w:val="24"/>
            <w:szCs w:val="24"/>
          </w:rPr>
          <w:id w:val="-1107806902"/>
          <w:citation/>
        </w:sdtPr>
        <w:sdtContent>
          <w:r w:rsidR="00F6300E" w:rsidRPr="00F6300E">
            <w:rPr>
              <w:rFonts w:ascii="Arial" w:hAnsi="Arial" w:cs="Arial"/>
              <w:sz w:val="24"/>
              <w:szCs w:val="24"/>
            </w:rPr>
            <w:fldChar w:fldCharType="begin"/>
          </w:r>
          <w:r w:rsidR="00F6300E" w:rsidRPr="00F6300E">
            <w:rPr>
              <w:rFonts w:ascii="Arial" w:hAnsi="Arial" w:cs="Arial"/>
              <w:sz w:val="24"/>
              <w:szCs w:val="24"/>
            </w:rPr>
            <w:instrText xml:space="preserve">CITATION HDU23 \n  \l 2057 </w:instrText>
          </w:r>
          <w:r w:rsidR="00F6300E" w:rsidRPr="00F6300E">
            <w:rPr>
              <w:rFonts w:ascii="Arial" w:hAnsi="Arial" w:cs="Arial"/>
              <w:sz w:val="24"/>
              <w:szCs w:val="24"/>
            </w:rPr>
            <w:fldChar w:fldCharType="separate"/>
          </w:r>
          <w:r w:rsidR="004F42B7" w:rsidRPr="004F42B7">
            <w:rPr>
              <w:rFonts w:ascii="Arial" w:hAnsi="Arial" w:cs="Arial"/>
              <w:noProof/>
              <w:sz w:val="24"/>
              <w:szCs w:val="24"/>
            </w:rPr>
            <w:t>(2023)</w:t>
          </w:r>
          <w:r w:rsidR="00F6300E" w:rsidRPr="00F6300E">
            <w:rPr>
              <w:rFonts w:ascii="Arial" w:hAnsi="Arial" w:cs="Arial"/>
              <w:sz w:val="24"/>
              <w:szCs w:val="24"/>
            </w:rPr>
            <w:fldChar w:fldCharType="end"/>
          </w:r>
        </w:sdtContent>
      </w:sdt>
      <w:r w:rsidR="00F6300E" w:rsidRPr="00F6300E">
        <w:rPr>
          <w:rFonts w:ascii="Arial" w:hAnsi="Arial" w:cs="Arial"/>
          <w:sz w:val="24"/>
          <w:szCs w:val="24"/>
        </w:rPr>
        <w:t>.</w:t>
      </w:r>
    </w:p>
    <w:p w14:paraId="5FD8467B" w14:textId="77777777" w:rsidR="0034283B" w:rsidRDefault="0034283B" w:rsidP="00F6300E">
      <w:pPr>
        <w:spacing w:after="0" w:line="360" w:lineRule="auto"/>
        <w:jc w:val="both"/>
        <w:rPr>
          <w:rFonts w:ascii="Arial" w:hAnsi="Arial" w:cs="Arial"/>
          <w:sz w:val="24"/>
          <w:szCs w:val="24"/>
        </w:rPr>
      </w:pPr>
    </w:p>
    <w:p w14:paraId="7E389785" w14:textId="250BD386" w:rsidR="00F6300E" w:rsidRPr="00F6300E" w:rsidRDefault="00F6300E" w:rsidP="00F6300E">
      <w:pPr>
        <w:spacing w:after="0" w:line="360" w:lineRule="auto"/>
        <w:jc w:val="both"/>
        <w:rPr>
          <w:rFonts w:ascii="Arial" w:hAnsi="Arial" w:cs="Arial"/>
          <w:sz w:val="24"/>
          <w:szCs w:val="24"/>
        </w:rPr>
      </w:pPr>
      <w:r w:rsidRPr="00F6300E">
        <w:rPr>
          <w:rFonts w:ascii="Arial" w:hAnsi="Arial" w:cs="Arial"/>
          <w:sz w:val="24"/>
          <w:szCs w:val="24"/>
        </w:rPr>
        <w:t xml:space="preserve">This </w:t>
      </w:r>
      <w:r w:rsidR="003B6DDB">
        <w:rPr>
          <w:rFonts w:ascii="Arial" w:hAnsi="Arial" w:cs="Arial"/>
          <w:sz w:val="24"/>
          <w:szCs w:val="24"/>
        </w:rPr>
        <w:t>report</w:t>
      </w:r>
      <w:r w:rsidRPr="00F6300E">
        <w:rPr>
          <w:rFonts w:ascii="Arial" w:hAnsi="Arial" w:cs="Arial"/>
          <w:sz w:val="24"/>
          <w:szCs w:val="24"/>
        </w:rPr>
        <w:t xml:space="preserve"> explores and then applies the concepts of organisational culture and climate to HDUHB and ends with recommendations to help shape both the climate and culture</w:t>
      </w:r>
      <w:r w:rsidR="003B6DDB">
        <w:rPr>
          <w:rFonts w:ascii="Arial" w:hAnsi="Arial" w:cs="Arial"/>
          <w:sz w:val="24"/>
          <w:szCs w:val="24"/>
        </w:rPr>
        <w:t>, as how a worker feels is influenced by the culture and climate of the organisation</w:t>
      </w:r>
      <w:r w:rsidR="0034283B">
        <w:rPr>
          <w:rFonts w:ascii="Arial" w:hAnsi="Arial" w:cs="Arial"/>
          <w:sz w:val="24"/>
          <w:szCs w:val="24"/>
        </w:rPr>
        <w:t>.</w:t>
      </w:r>
    </w:p>
    <w:p w14:paraId="5C19B91C" w14:textId="77777777" w:rsidR="00F6300E" w:rsidRPr="00F6300E" w:rsidRDefault="00F6300E" w:rsidP="00F6300E">
      <w:pPr>
        <w:spacing w:after="0" w:line="360" w:lineRule="auto"/>
        <w:jc w:val="both"/>
        <w:rPr>
          <w:rFonts w:ascii="Arial" w:hAnsi="Arial" w:cs="Arial"/>
          <w:sz w:val="24"/>
          <w:szCs w:val="24"/>
        </w:rPr>
      </w:pPr>
    </w:p>
    <w:p w14:paraId="0561A77F" w14:textId="0E636378" w:rsidR="00C57C96" w:rsidRPr="00C57C96" w:rsidRDefault="00F6300E" w:rsidP="00C57C96">
      <w:pPr>
        <w:pStyle w:val="Heading2"/>
        <w:spacing w:before="0" w:after="0" w:line="360" w:lineRule="auto"/>
      </w:pPr>
      <w:bookmarkStart w:id="3" w:name="_Toc190348569"/>
      <w:r w:rsidRPr="00B30173">
        <w:t xml:space="preserve">Organisational Culture and </w:t>
      </w:r>
      <w:r w:rsidR="0034283B">
        <w:t>C</w:t>
      </w:r>
      <w:r w:rsidRPr="00B30173">
        <w:t>limate</w:t>
      </w:r>
      <w:bookmarkEnd w:id="3"/>
    </w:p>
    <w:p w14:paraId="4CD9613E" w14:textId="3FF508BF" w:rsidR="00F6300E" w:rsidRPr="00F6300E" w:rsidRDefault="00F6300E" w:rsidP="00C57C96">
      <w:pPr>
        <w:spacing w:after="0" w:line="360" w:lineRule="auto"/>
        <w:jc w:val="both"/>
        <w:rPr>
          <w:rFonts w:ascii="Arial" w:hAnsi="Arial" w:cs="Arial"/>
          <w:color w:val="FF0000"/>
          <w:sz w:val="24"/>
          <w:szCs w:val="24"/>
        </w:rPr>
      </w:pPr>
      <w:r w:rsidRPr="00F6300E">
        <w:rPr>
          <w:rFonts w:ascii="Arial" w:hAnsi="Arial" w:cs="Arial"/>
          <w:sz w:val="24"/>
          <w:szCs w:val="24"/>
        </w:rPr>
        <w:t>The concepts of culture and climate are useful to help understand and influence how people feel and behave</w:t>
      </w:r>
      <w:r w:rsidR="007830E2">
        <w:rPr>
          <w:rFonts w:ascii="Arial" w:hAnsi="Arial" w:cs="Arial"/>
          <w:sz w:val="24"/>
          <w:szCs w:val="24"/>
        </w:rPr>
        <w:t>.</w:t>
      </w:r>
      <w:r w:rsidR="003B6DDB" w:rsidRPr="003B6DDB">
        <w:rPr>
          <w:rFonts w:ascii="Arial" w:hAnsi="Arial" w:cs="Arial"/>
          <w:sz w:val="24"/>
          <w:szCs w:val="24"/>
        </w:rPr>
        <w:t xml:space="preserve"> </w:t>
      </w:r>
      <w:r w:rsidR="00C57C96">
        <w:rPr>
          <w:rFonts w:ascii="Arial" w:hAnsi="Arial" w:cs="Arial"/>
          <w:sz w:val="24"/>
          <w:szCs w:val="24"/>
        </w:rPr>
        <w:t xml:space="preserve">A pragmatic and widely used definition of culture is </w:t>
      </w:r>
      <w:r w:rsidR="003B6DDB" w:rsidRPr="00F6300E">
        <w:rPr>
          <w:rFonts w:ascii="Arial" w:hAnsi="Arial" w:cs="Arial"/>
          <w:sz w:val="24"/>
          <w:szCs w:val="24"/>
        </w:rPr>
        <w:t>“</w:t>
      </w:r>
      <w:r w:rsidR="003B6DDB" w:rsidRPr="00F6300E">
        <w:rPr>
          <w:rFonts w:ascii="Arial" w:hAnsi="Arial" w:cs="Arial"/>
          <w:i/>
          <w:iCs/>
          <w:sz w:val="24"/>
          <w:szCs w:val="24"/>
        </w:rPr>
        <w:t>the way we do things around here</w:t>
      </w:r>
      <w:r w:rsidR="003B6DDB" w:rsidRPr="00F6300E">
        <w:rPr>
          <w:rFonts w:ascii="Arial" w:hAnsi="Arial" w:cs="Arial"/>
          <w:sz w:val="24"/>
          <w:szCs w:val="24"/>
        </w:rPr>
        <w:t xml:space="preserve">” </w:t>
      </w:r>
      <w:r w:rsidR="000616B7" w:rsidRPr="007570AA">
        <w:rPr>
          <w:rFonts w:ascii="Arial" w:hAnsi="Arial" w:cs="Arial"/>
          <w:noProof/>
          <w:sz w:val="24"/>
          <w:szCs w:val="24"/>
        </w:rPr>
        <w:t xml:space="preserve">(Deal </w:t>
      </w:r>
      <w:r w:rsidR="000616B7">
        <w:rPr>
          <w:rFonts w:ascii="Arial" w:hAnsi="Arial" w:cs="Arial"/>
          <w:noProof/>
          <w:sz w:val="24"/>
          <w:szCs w:val="24"/>
        </w:rPr>
        <w:t>and</w:t>
      </w:r>
      <w:r w:rsidR="000616B7" w:rsidRPr="007570AA">
        <w:rPr>
          <w:rFonts w:ascii="Arial" w:hAnsi="Arial" w:cs="Arial"/>
          <w:noProof/>
          <w:sz w:val="24"/>
          <w:szCs w:val="24"/>
        </w:rPr>
        <w:t xml:space="preserve"> Kennedy, 1982; Balogun </w:t>
      </w:r>
      <w:r w:rsidR="000616B7">
        <w:rPr>
          <w:rFonts w:ascii="Arial" w:hAnsi="Arial" w:cs="Arial"/>
          <w:noProof/>
          <w:sz w:val="24"/>
          <w:szCs w:val="24"/>
        </w:rPr>
        <w:t>and</w:t>
      </w:r>
      <w:r w:rsidR="000616B7" w:rsidRPr="007570AA">
        <w:rPr>
          <w:rFonts w:ascii="Arial" w:hAnsi="Arial" w:cs="Arial"/>
          <w:noProof/>
          <w:sz w:val="24"/>
          <w:szCs w:val="24"/>
        </w:rPr>
        <w:t xml:space="preserve"> Johnson, 2004)</w:t>
      </w:r>
      <w:r w:rsidR="00C57C96">
        <w:rPr>
          <w:rFonts w:ascii="Arial" w:hAnsi="Arial" w:cs="Arial"/>
          <w:sz w:val="24"/>
          <w:szCs w:val="24"/>
        </w:rPr>
        <w:t>. Climate</w:t>
      </w:r>
      <w:r w:rsidR="003B6DDB" w:rsidRPr="00F6300E">
        <w:rPr>
          <w:rFonts w:ascii="Arial" w:hAnsi="Arial" w:cs="Arial"/>
          <w:sz w:val="24"/>
          <w:szCs w:val="24"/>
        </w:rPr>
        <w:t xml:space="preserve"> measures how employees feel about aspects of the organisation</w:t>
      </w:r>
      <w:r w:rsidR="00C57C96">
        <w:rPr>
          <w:rFonts w:ascii="Arial" w:hAnsi="Arial" w:cs="Arial"/>
          <w:sz w:val="24"/>
          <w:szCs w:val="24"/>
        </w:rPr>
        <w:t xml:space="preserve">. </w:t>
      </w:r>
      <w:r w:rsidRPr="00F6300E">
        <w:rPr>
          <w:rFonts w:ascii="Arial" w:hAnsi="Arial" w:cs="Arial"/>
          <w:sz w:val="24"/>
          <w:szCs w:val="24"/>
        </w:rPr>
        <w:t>Both culture and climate emerge and change because of people learning and responding to their individual and shared work experiences</w:t>
      </w:r>
      <w:r w:rsidR="009A3742">
        <w:rPr>
          <w:rFonts w:ascii="Arial" w:hAnsi="Arial" w:cs="Arial"/>
          <w:sz w:val="24"/>
          <w:szCs w:val="24"/>
        </w:rPr>
        <w:t xml:space="preserve"> </w:t>
      </w:r>
      <w:sdt>
        <w:sdtPr>
          <w:rPr>
            <w:rFonts w:ascii="Arial" w:hAnsi="Arial" w:cs="Arial"/>
            <w:sz w:val="24"/>
            <w:szCs w:val="24"/>
          </w:rPr>
          <w:id w:val="-1449695510"/>
          <w:citation/>
        </w:sdtPr>
        <w:sdtContent>
          <w:r w:rsidRPr="00F6300E">
            <w:rPr>
              <w:rFonts w:ascii="Arial" w:hAnsi="Arial" w:cs="Arial"/>
              <w:sz w:val="24"/>
              <w:szCs w:val="24"/>
            </w:rPr>
            <w:fldChar w:fldCharType="begin"/>
          </w:r>
          <w:r w:rsidRPr="00F6300E">
            <w:rPr>
              <w:rFonts w:ascii="Arial" w:hAnsi="Arial" w:cs="Arial"/>
              <w:sz w:val="24"/>
              <w:szCs w:val="24"/>
            </w:rPr>
            <w:instrText xml:space="preserve"> CITATION Edm12 \l 2057 </w:instrText>
          </w:r>
          <w:r w:rsidRPr="00F6300E">
            <w:rPr>
              <w:rFonts w:ascii="Arial" w:hAnsi="Arial" w:cs="Arial"/>
              <w:sz w:val="24"/>
              <w:szCs w:val="24"/>
            </w:rPr>
            <w:fldChar w:fldCharType="separate"/>
          </w:r>
          <w:r w:rsidR="004F42B7" w:rsidRPr="004F42B7">
            <w:rPr>
              <w:rFonts w:ascii="Arial" w:hAnsi="Arial" w:cs="Arial"/>
              <w:noProof/>
              <w:sz w:val="24"/>
              <w:szCs w:val="24"/>
            </w:rPr>
            <w:t>(Edmondson, 2012)</w:t>
          </w:r>
          <w:r w:rsidRPr="00F6300E">
            <w:rPr>
              <w:rFonts w:ascii="Arial" w:hAnsi="Arial" w:cs="Arial"/>
              <w:sz w:val="24"/>
              <w:szCs w:val="24"/>
            </w:rPr>
            <w:fldChar w:fldCharType="end"/>
          </w:r>
        </w:sdtContent>
      </w:sdt>
      <w:r w:rsidR="009A3742">
        <w:rPr>
          <w:rFonts w:ascii="Arial" w:hAnsi="Arial" w:cs="Arial"/>
          <w:sz w:val="24"/>
          <w:szCs w:val="24"/>
        </w:rPr>
        <w:t>.</w:t>
      </w:r>
    </w:p>
    <w:p w14:paraId="4A7476CB" w14:textId="77777777" w:rsidR="00F6300E" w:rsidRPr="00F6300E" w:rsidRDefault="00F6300E" w:rsidP="00F6300E">
      <w:pPr>
        <w:spacing w:after="0" w:line="360" w:lineRule="auto"/>
        <w:jc w:val="both"/>
        <w:rPr>
          <w:rFonts w:ascii="Arial" w:hAnsi="Arial" w:cs="Arial"/>
          <w:sz w:val="24"/>
          <w:szCs w:val="24"/>
        </w:rPr>
      </w:pPr>
    </w:p>
    <w:p w14:paraId="70FE1978" w14:textId="587DEA9A" w:rsidR="00F6300E" w:rsidRDefault="00F6300E" w:rsidP="00F6300E">
      <w:pPr>
        <w:spacing w:after="0" w:line="360" w:lineRule="auto"/>
        <w:jc w:val="both"/>
        <w:rPr>
          <w:rFonts w:ascii="Arial" w:hAnsi="Arial" w:cs="Arial"/>
          <w:sz w:val="24"/>
          <w:szCs w:val="24"/>
        </w:rPr>
      </w:pPr>
      <w:r w:rsidRPr="00F6300E">
        <w:rPr>
          <w:rFonts w:ascii="Arial" w:hAnsi="Arial" w:cs="Arial"/>
          <w:sz w:val="24"/>
          <w:szCs w:val="24"/>
        </w:rPr>
        <w:t>Culture influence</w:t>
      </w:r>
      <w:r w:rsidR="00C57C96">
        <w:rPr>
          <w:rFonts w:ascii="Arial" w:hAnsi="Arial" w:cs="Arial"/>
          <w:sz w:val="24"/>
          <w:szCs w:val="24"/>
        </w:rPr>
        <w:t>s</w:t>
      </w:r>
      <w:r w:rsidRPr="00F6300E">
        <w:rPr>
          <w:rFonts w:ascii="Arial" w:hAnsi="Arial" w:cs="Arial"/>
          <w:sz w:val="24"/>
          <w:szCs w:val="24"/>
        </w:rPr>
        <w:t xml:space="preserve"> the way employees talk to each other, work life balance, how challenges are responded to, employee perceptions, how mistakes are tolerated and the level of collaboration between teams </w:t>
      </w:r>
      <w:sdt>
        <w:sdtPr>
          <w:rPr>
            <w:rFonts w:ascii="Arial" w:hAnsi="Arial" w:cs="Arial"/>
            <w:sz w:val="24"/>
            <w:szCs w:val="24"/>
          </w:rPr>
          <w:id w:val="-1779323071"/>
          <w:citation/>
        </w:sdtPr>
        <w:sdtContent>
          <w:r w:rsidRPr="00F6300E">
            <w:rPr>
              <w:rFonts w:ascii="Arial" w:hAnsi="Arial" w:cs="Arial"/>
              <w:sz w:val="24"/>
              <w:szCs w:val="24"/>
            </w:rPr>
            <w:fldChar w:fldCharType="begin"/>
          </w:r>
          <w:r w:rsidRPr="00F6300E">
            <w:rPr>
              <w:rFonts w:ascii="Arial" w:hAnsi="Arial" w:cs="Arial"/>
              <w:sz w:val="24"/>
              <w:szCs w:val="24"/>
            </w:rPr>
            <w:instrText xml:space="preserve"> CITATION Cot23 \l 2057 </w:instrText>
          </w:r>
          <w:r w:rsidRPr="00F6300E">
            <w:rPr>
              <w:rFonts w:ascii="Arial" w:hAnsi="Arial" w:cs="Arial"/>
              <w:sz w:val="24"/>
              <w:szCs w:val="24"/>
            </w:rPr>
            <w:fldChar w:fldCharType="separate"/>
          </w:r>
          <w:r w:rsidR="004F42B7" w:rsidRPr="004F42B7">
            <w:rPr>
              <w:rFonts w:ascii="Arial" w:hAnsi="Arial" w:cs="Arial"/>
              <w:noProof/>
              <w:sz w:val="24"/>
              <w:szCs w:val="24"/>
            </w:rPr>
            <w:t>(Cote, 2023)</w:t>
          </w:r>
          <w:r w:rsidRPr="00F6300E">
            <w:rPr>
              <w:rFonts w:ascii="Arial" w:hAnsi="Arial" w:cs="Arial"/>
              <w:sz w:val="24"/>
              <w:szCs w:val="24"/>
            </w:rPr>
            <w:fldChar w:fldCharType="end"/>
          </w:r>
        </w:sdtContent>
      </w:sdt>
      <w:r w:rsidRPr="00F6300E">
        <w:rPr>
          <w:rFonts w:ascii="Arial" w:hAnsi="Arial" w:cs="Arial"/>
          <w:sz w:val="24"/>
          <w:szCs w:val="24"/>
        </w:rPr>
        <w:t xml:space="preserve">. Culture has been recognised </w:t>
      </w:r>
      <w:r w:rsidRPr="00F6300E">
        <w:rPr>
          <w:rFonts w:ascii="Arial" w:hAnsi="Arial" w:cs="Arial"/>
          <w:sz w:val="24"/>
          <w:szCs w:val="24"/>
        </w:rPr>
        <w:lastRenderedPageBreak/>
        <w:t xml:space="preserve">by the CIPD, who include shaping culture and behaviour standards as core knowledge to people professionals </w:t>
      </w:r>
      <w:sdt>
        <w:sdtPr>
          <w:rPr>
            <w:rFonts w:ascii="Arial" w:hAnsi="Arial" w:cs="Arial"/>
            <w:sz w:val="24"/>
            <w:szCs w:val="24"/>
          </w:rPr>
          <w:id w:val="-316646323"/>
          <w:citation/>
        </w:sdtPr>
        <w:sdtContent>
          <w:r w:rsidRPr="00F6300E">
            <w:rPr>
              <w:rFonts w:ascii="Arial" w:hAnsi="Arial" w:cs="Arial"/>
              <w:sz w:val="24"/>
              <w:szCs w:val="24"/>
            </w:rPr>
            <w:fldChar w:fldCharType="begin"/>
          </w:r>
          <w:r w:rsidRPr="00F6300E">
            <w:rPr>
              <w:rFonts w:ascii="Arial" w:hAnsi="Arial" w:cs="Arial"/>
              <w:sz w:val="24"/>
              <w:szCs w:val="24"/>
            </w:rPr>
            <w:instrText xml:space="preserve"> CITATION CIP23 \l 2057 </w:instrText>
          </w:r>
          <w:r w:rsidRPr="00F6300E">
            <w:rPr>
              <w:rFonts w:ascii="Arial" w:hAnsi="Arial" w:cs="Arial"/>
              <w:sz w:val="24"/>
              <w:szCs w:val="24"/>
            </w:rPr>
            <w:fldChar w:fldCharType="separate"/>
          </w:r>
          <w:r w:rsidR="004F42B7" w:rsidRPr="004F42B7">
            <w:rPr>
              <w:rFonts w:ascii="Arial" w:hAnsi="Arial" w:cs="Arial"/>
              <w:noProof/>
              <w:sz w:val="24"/>
              <w:szCs w:val="24"/>
            </w:rPr>
            <w:t>(CIPD, 2023)</w:t>
          </w:r>
          <w:r w:rsidRPr="00F6300E">
            <w:rPr>
              <w:rFonts w:ascii="Arial" w:hAnsi="Arial" w:cs="Arial"/>
              <w:sz w:val="24"/>
              <w:szCs w:val="24"/>
            </w:rPr>
            <w:fldChar w:fldCharType="end"/>
          </w:r>
        </w:sdtContent>
      </w:sdt>
      <w:r w:rsidRPr="00F6300E">
        <w:rPr>
          <w:rFonts w:ascii="Arial" w:hAnsi="Arial" w:cs="Arial"/>
          <w:sz w:val="24"/>
          <w:szCs w:val="24"/>
        </w:rPr>
        <w:t>.</w:t>
      </w:r>
    </w:p>
    <w:p w14:paraId="3B29DBF5" w14:textId="77777777" w:rsidR="00C57C96" w:rsidRPr="00F6300E" w:rsidRDefault="00C57C96" w:rsidP="00F6300E">
      <w:pPr>
        <w:spacing w:after="0" w:line="360" w:lineRule="auto"/>
        <w:jc w:val="both"/>
        <w:rPr>
          <w:rFonts w:ascii="Arial" w:hAnsi="Arial" w:cs="Arial"/>
          <w:sz w:val="24"/>
          <w:szCs w:val="24"/>
        </w:rPr>
      </w:pPr>
    </w:p>
    <w:p w14:paraId="5F23F49F" w14:textId="4A48070E" w:rsidR="00F6300E" w:rsidRPr="00F6300E" w:rsidRDefault="00F6300E" w:rsidP="00F6300E">
      <w:pPr>
        <w:spacing w:after="0" w:line="360" w:lineRule="auto"/>
        <w:jc w:val="both"/>
        <w:rPr>
          <w:rFonts w:ascii="Arial" w:hAnsi="Arial" w:cs="Arial"/>
          <w:sz w:val="24"/>
          <w:szCs w:val="24"/>
        </w:rPr>
      </w:pPr>
      <w:r w:rsidRPr="00F6300E">
        <w:rPr>
          <w:rFonts w:ascii="Arial" w:hAnsi="Arial" w:cs="Arial"/>
          <w:sz w:val="24"/>
          <w:szCs w:val="24"/>
        </w:rPr>
        <w:t xml:space="preserve">Culture and climate are interrelated and sometimes the terms are used interchangeably, both are important to stimulate or suppress productivity. It is difficult to unpick the differences between climate and culture </w:t>
      </w:r>
      <w:r w:rsidR="000616B7" w:rsidRPr="007570AA">
        <w:rPr>
          <w:rFonts w:ascii="Arial" w:hAnsi="Arial" w:cs="Arial"/>
          <w:noProof/>
          <w:sz w:val="24"/>
          <w:szCs w:val="24"/>
        </w:rPr>
        <w:t xml:space="preserve">(Ryder </w:t>
      </w:r>
      <w:r w:rsidR="000616B7">
        <w:rPr>
          <w:rFonts w:ascii="Arial" w:hAnsi="Arial" w:cs="Arial"/>
          <w:noProof/>
          <w:sz w:val="24"/>
          <w:szCs w:val="24"/>
        </w:rPr>
        <w:t>and</w:t>
      </w:r>
      <w:r w:rsidR="000616B7" w:rsidRPr="007570AA">
        <w:rPr>
          <w:rFonts w:ascii="Arial" w:hAnsi="Arial" w:cs="Arial"/>
          <w:noProof/>
          <w:sz w:val="24"/>
          <w:szCs w:val="24"/>
        </w:rPr>
        <w:t xml:space="preserve"> Southey, 1990)</w:t>
      </w:r>
      <w:r w:rsidRPr="00F6300E">
        <w:rPr>
          <w:rFonts w:ascii="Arial" w:hAnsi="Arial" w:cs="Arial"/>
          <w:sz w:val="24"/>
          <w:szCs w:val="24"/>
        </w:rPr>
        <w:t>. For example, organisational climate is often used as evidence of Schein’s</w:t>
      </w:r>
      <w:r w:rsidR="008D2C49">
        <w:rPr>
          <w:rFonts w:ascii="Arial" w:hAnsi="Arial" w:cs="Arial"/>
          <w:sz w:val="24"/>
          <w:szCs w:val="24"/>
        </w:rPr>
        <w:t xml:space="preserve"> </w:t>
      </w:r>
      <w:r w:rsidRPr="00F6300E">
        <w:rPr>
          <w:rFonts w:ascii="Arial" w:hAnsi="Arial" w:cs="Arial"/>
          <w:sz w:val="24"/>
          <w:szCs w:val="24"/>
        </w:rPr>
        <w:t xml:space="preserve">underlying assumption notion, which examines staff perceptions of the rules and </w:t>
      </w:r>
      <w:r w:rsidR="007830E2">
        <w:rPr>
          <w:rFonts w:ascii="Arial" w:hAnsi="Arial" w:cs="Arial"/>
          <w:sz w:val="24"/>
          <w:szCs w:val="24"/>
        </w:rPr>
        <w:t>n</w:t>
      </w:r>
      <w:r w:rsidRPr="00F6300E">
        <w:rPr>
          <w:rFonts w:ascii="Arial" w:hAnsi="Arial" w:cs="Arial"/>
          <w:sz w:val="24"/>
          <w:szCs w:val="24"/>
        </w:rPr>
        <w:t>orms of the organisation</w:t>
      </w:r>
      <w:r w:rsidR="008D2C49">
        <w:rPr>
          <w:rFonts w:ascii="Arial" w:hAnsi="Arial" w:cs="Arial"/>
          <w:sz w:val="24"/>
          <w:szCs w:val="24"/>
        </w:rPr>
        <w:t xml:space="preserve"> </w:t>
      </w:r>
      <w:r w:rsidR="000616B7" w:rsidRPr="007570AA">
        <w:rPr>
          <w:rFonts w:ascii="Arial" w:hAnsi="Arial" w:cs="Arial"/>
          <w:noProof/>
          <w:sz w:val="24"/>
          <w:szCs w:val="24"/>
        </w:rPr>
        <w:t xml:space="preserve">(Schein </w:t>
      </w:r>
      <w:r w:rsidR="000616B7">
        <w:rPr>
          <w:rFonts w:ascii="Arial" w:hAnsi="Arial" w:cs="Arial"/>
          <w:noProof/>
          <w:sz w:val="24"/>
          <w:szCs w:val="24"/>
        </w:rPr>
        <w:t>and</w:t>
      </w:r>
      <w:r w:rsidR="000616B7" w:rsidRPr="007570AA">
        <w:rPr>
          <w:rFonts w:ascii="Arial" w:hAnsi="Arial" w:cs="Arial"/>
          <w:noProof/>
          <w:sz w:val="24"/>
          <w:szCs w:val="24"/>
        </w:rPr>
        <w:t xml:space="preserve"> Schein, 2016)</w:t>
      </w:r>
      <w:r w:rsidR="00C57C96">
        <w:rPr>
          <w:rFonts w:ascii="Arial" w:hAnsi="Arial" w:cs="Arial"/>
          <w:sz w:val="24"/>
          <w:szCs w:val="24"/>
        </w:rPr>
        <w:t>.</w:t>
      </w:r>
    </w:p>
    <w:p w14:paraId="236523E9" w14:textId="77777777" w:rsidR="0034283B" w:rsidRDefault="0034283B" w:rsidP="00F6300E">
      <w:pPr>
        <w:spacing w:after="0" w:line="360" w:lineRule="auto"/>
        <w:jc w:val="both"/>
        <w:rPr>
          <w:rFonts w:ascii="Arial" w:hAnsi="Arial" w:cs="Arial"/>
          <w:sz w:val="24"/>
          <w:szCs w:val="24"/>
        </w:rPr>
      </w:pPr>
    </w:p>
    <w:p w14:paraId="016C647D" w14:textId="69EF393B" w:rsidR="00F6300E" w:rsidRPr="00F6300E" w:rsidRDefault="00F6300E" w:rsidP="00F6300E">
      <w:pPr>
        <w:spacing w:after="0" w:line="360" w:lineRule="auto"/>
        <w:jc w:val="both"/>
        <w:rPr>
          <w:rFonts w:ascii="Arial" w:hAnsi="Arial" w:cs="Arial"/>
          <w:sz w:val="24"/>
          <w:szCs w:val="24"/>
        </w:rPr>
      </w:pPr>
      <w:r w:rsidRPr="00F6300E">
        <w:rPr>
          <w:rFonts w:ascii="Arial" w:hAnsi="Arial" w:cs="Arial"/>
          <w:sz w:val="24"/>
          <w:szCs w:val="24"/>
        </w:rPr>
        <w:t>Put simply, how people feel (climate), influences the way people think and behave (culture) and vice versa. Barends</w:t>
      </w:r>
      <w:r w:rsidR="008D2C49">
        <w:rPr>
          <w:rFonts w:ascii="Arial" w:hAnsi="Arial" w:cs="Arial"/>
          <w:sz w:val="24"/>
          <w:szCs w:val="24"/>
        </w:rPr>
        <w:t xml:space="preserve"> et al</w:t>
      </w:r>
      <w:r w:rsidRPr="00F6300E">
        <w:rPr>
          <w:rFonts w:ascii="Arial" w:hAnsi="Arial" w:cs="Arial"/>
          <w:sz w:val="24"/>
          <w:szCs w:val="24"/>
        </w:rPr>
        <w:t xml:space="preserve"> identified several types of </w:t>
      </w:r>
      <w:proofErr w:type="gramStart"/>
      <w:r w:rsidRPr="00F6300E">
        <w:rPr>
          <w:rFonts w:ascii="Arial" w:hAnsi="Arial" w:cs="Arial"/>
          <w:sz w:val="24"/>
          <w:szCs w:val="24"/>
        </w:rPr>
        <w:t>climate</w:t>
      </w:r>
      <w:proofErr w:type="gramEnd"/>
      <w:r w:rsidRPr="00F6300E">
        <w:rPr>
          <w:rFonts w:ascii="Arial" w:hAnsi="Arial" w:cs="Arial"/>
          <w:sz w:val="24"/>
          <w:szCs w:val="24"/>
        </w:rPr>
        <w:t xml:space="preserve"> </w:t>
      </w:r>
      <w:r w:rsidR="007830E2">
        <w:rPr>
          <w:rFonts w:ascii="Arial" w:hAnsi="Arial" w:cs="Arial"/>
          <w:sz w:val="24"/>
          <w:szCs w:val="24"/>
        </w:rPr>
        <w:t xml:space="preserve">including a </w:t>
      </w:r>
      <w:r w:rsidRPr="00F6300E">
        <w:rPr>
          <w:rFonts w:ascii="Arial" w:hAnsi="Arial" w:cs="Arial"/>
          <w:sz w:val="24"/>
          <w:szCs w:val="24"/>
        </w:rPr>
        <w:t xml:space="preserve">safety climate, innovation climate, learning climate, ethical climate and inclusion climate </w:t>
      </w:r>
      <w:sdt>
        <w:sdtPr>
          <w:rPr>
            <w:rFonts w:ascii="Arial" w:hAnsi="Arial" w:cs="Arial"/>
            <w:sz w:val="24"/>
            <w:szCs w:val="24"/>
          </w:rPr>
          <w:id w:val="2100359240"/>
          <w:citation/>
        </w:sdtPr>
        <w:sdtContent>
          <w:r w:rsidRPr="00F6300E">
            <w:rPr>
              <w:rFonts w:ascii="Arial" w:hAnsi="Arial" w:cs="Arial"/>
              <w:sz w:val="24"/>
              <w:szCs w:val="24"/>
            </w:rPr>
            <w:fldChar w:fldCharType="begin"/>
          </w:r>
          <w:r w:rsidR="008D2C49">
            <w:rPr>
              <w:rFonts w:ascii="Arial" w:hAnsi="Arial" w:cs="Arial"/>
              <w:sz w:val="24"/>
              <w:szCs w:val="24"/>
            </w:rPr>
            <w:instrText xml:space="preserve">CITATION CIP22 \n  \l 2057 </w:instrText>
          </w:r>
          <w:r w:rsidRPr="00F6300E">
            <w:rPr>
              <w:rFonts w:ascii="Arial" w:hAnsi="Arial" w:cs="Arial"/>
              <w:sz w:val="24"/>
              <w:szCs w:val="24"/>
            </w:rPr>
            <w:fldChar w:fldCharType="separate"/>
          </w:r>
          <w:r w:rsidR="004F42B7" w:rsidRPr="004F42B7">
            <w:rPr>
              <w:rFonts w:ascii="Arial" w:hAnsi="Arial" w:cs="Arial"/>
              <w:noProof/>
              <w:sz w:val="24"/>
              <w:szCs w:val="24"/>
            </w:rPr>
            <w:t>(2022)</w:t>
          </w:r>
          <w:r w:rsidRPr="00F6300E">
            <w:rPr>
              <w:rFonts w:ascii="Arial" w:hAnsi="Arial" w:cs="Arial"/>
              <w:sz w:val="24"/>
              <w:szCs w:val="24"/>
            </w:rPr>
            <w:fldChar w:fldCharType="end"/>
          </w:r>
        </w:sdtContent>
      </w:sdt>
      <w:r w:rsidR="008D2C49">
        <w:rPr>
          <w:rFonts w:ascii="Arial" w:hAnsi="Arial" w:cs="Arial"/>
          <w:sz w:val="24"/>
          <w:szCs w:val="24"/>
        </w:rPr>
        <w:t>,</w:t>
      </w:r>
      <w:r w:rsidRPr="00F6300E">
        <w:rPr>
          <w:rFonts w:ascii="Arial" w:hAnsi="Arial" w:cs="Arial"/>
          <w:sz w:val="24"/>
          <w:szCs w:val="24"/>
        </w:rPr>
        <w:t xml:space="preserve"> which enables more focused and more easily defined area</w:t>
      </w:r>
      <w:r w:rsidR="00DE386A">
        <w:rPr>
          <w:rFonts w:ascii="Arial" w:hAnsi="Arial" w:cs="Arial"/>
          <w:sz w:val="24"/>
          <w:szCs w:val="24"/>
        </w:rPr>
        <w:t>s</w:t>
      </w:r>
      <w:r w:rsidRPr="00F6300E">
        <w:rPr>
          <w:rFonts w:ascii="Arial" w:hAnsi="Arial" w:cs="Arial"/>
          <w:sz w:val="24"/>
          <w:szCs w:val="24"/>
        </w:rPr>
        <w:t xml:space="preserve"> to study</w:t>
      </w:r>
      <w:r w:rsidR="008D2C49">
        <w:rPr>
          <w:rFonts w:ascii="Arial" w:hAnsi="Arial" w:cs="Arial"/>
          <w:sz w:val="24"/>
          <w:szCs w:val="24"/>
        </w:rPr>
        <w:t>.</w:t>
      </w:r>
      <w:r w:rsidRPr="00F6300E">
        <w:rPr>
          <w:rFonts w:ascii="Arial" w:hAnsi="Arial" w:cs="Arial"/>
          <w:sz w:val="24"/>
          <w:szCs w:val="24"/>
        </w:rPr>
        <w:t xml:space="preserve"> Climate is more easily measured than culture through scaled questionnaires such as the inclusion, exclusion scale and learning climate scale </w:t>
      </w:r>
      <w:sdt>
        <w:sdtPr>
          <w:rPr>
            <w:rFonts w:ascii="Arial" w:hAnsi="Arial" w:cs="Arial"/>
            <w:sz w:val="24"/>
            <w:szCs w:val="24"/>
          </w:rPr>
          <w:id w:val="1428074020"/>
          <w:citation/>
        </w:sdtPr>
        <w:sdtContent>
          <w:r w:rsidRPr="00F6300E">
            <w:rPr>
              <w:rFonts w:ascii="Arial" w:hAnsi="Arial" w:cs="Arial"/>
              <w:sz w:val="24"/>
              <w:szCs w:val="24"/>
            </w:rPr>
            <w:fldChar w:fldCharType="begin"/>
          </w:r>
          <w:r w:rsidRPr="00F6300E">
            <w:rPr>
              <w:rFonts w:ascii="Arial" w:hAnsi="Arial" w:cs="Arial"/>
              <w:sz w:val="24"/>
              <w:szCs w:val="24"/>
            </w:rPr>
            <w:instrText xml:space="preserve">CITATION CIP22 \l 2057 </w:instrText>
          </w:r>
          <w:r w:rsidRPr="00F6300E">
            <w:rPr>
              <w:rFonts w:ascii="Arial" w:hAnsi="Arial" w:cs="Arial"/>
              <w:sz w:val="24"/>
              <w:szCs w:val="24"/>
            </w:rPr>
            <w:fldChar w:fldCharType="separate"/>
          </w:r>
          <w:r w:rsidR="004F42B7" w:rsidRPr="004F42B7">
            <w:rPr>
              <w:rFonts w:ascii="Arial" w:hAnsi="Arial" w:cs="Arial"/>
              <w:noProof/>
              <w:sz w:val="24"/>
              <w:szCs w:val="24"/>
            </w:rPr>
            <w:t>(Barends, et al., 2022)</w:t>
          </w:r>
          <w:r w:rsidRPr="00F6300E">
            <w:rPr>
              <w:rFonts w:ascii="Arial" w:hAnsi="Arial" w:cs="Arial"/>
              <w:sz w:val="24"/>
              <w:szCs w:val="24"/>
            </w:rPr>
            <w:fldChar w:fldCharType="end"/>
          </w:r>
        </w:sdtContent>
      </w:sdt>
      <w:r w:rsidRPr="00F6300E">
        <w:rPr>
          <w:rFonts w:ascii="Arial" w:hAnsi="Arial" w:cs="Arial"/>
          <w:sz w:val="24"/>
          <w:szCs w:val="24"/>
        </w:rPr>
        <w:t>. These tools measure shared experience and perception</w:t>
      </w:r>
      <w:r w:rsidR="008D2C49">
        <w:rPr>
          <w:rFonts w:ascii="Arial" w:hAnsi="Arial" w:cs="Arial"/>
          <w:sz w:val="24"/>
          <w:szCs w:val="24"/>
        </w:rPr>
        <w:t>.</w:t>
      </w:r>
      <w:r w:rsidRPr="00F6300E">
        <w:rPr>
          <w:rFonts w:ascii="Arial" w:hAnsi="Arial" w:cs="Arial"/>
          <w:sz w:val="24"/>
          <w:szCs w:val="24"/>
        </w:rPr>
        <w:t xml:space="preserve"> Staff views are often collated and turned into evidence of a healthy or unhealthy climate e.g. </w:t>
      </w:r>
      <w:r w:rsidR="00720F0B">
        <w:rPr>
          <w:rFonts w:ascii="Arial" w:hAnsi="Arial" w:cs="Arial"/>
          <w:sz w:val="24"/>
          <w:szCs w:val="24"/>
        </w:rPr>
        <w:t>‘</w:t>
      </w:r>
      <w:r w:rsidRPr="00F6300E">
        <w:rPr>
          <w:rFonts w:ascii="Arial" w:hAnsi="Arial" w:cs="Arial"/>
          <w:sz w:val="24"/>
          <w:szCs w:val="24"/>
        </w:rPr>
        <w:t>70% of staff believe managers don’t care</w:t>
      </w:r>
      <w:r w:rsidR="00720F0B">
        <w:rPr>
          <w:rFonts w:ascii="Arial" w:hAnsi="Arial" w:cs="Arial"/>
          <w:sz w:val="24"/>
          <w:szCs w:val="24"/>
        </w:rPr>
        <w:t>’</w:t>
      </w:r>
      <w:r w:rsidRPr="00F6300E">
        <w:rPr>
          <w:rFonts w:ascii="Arial" w:hAnsi="Arial" w:cs="Arial"/>
          <w:sz w:val="24"/>
          <w:szCs w:val="24"/>
        </w:rPr>
        <w:t>. This perception must be influenced if staff are to feel valued, engaged and their maximum discretionary effort secured</w:t>
      </w:r>
      <w:r w:rsidR="008D2C49">
        <w:rPr>
          <w:rFonts w:ascii="Arial" w:hAnsi="Arial" w:cs="Arial"/>
          <w:sz w:val="24"/>
          <w:szCs w:val="24"/>
        </w:rPr>
        <w:t>.</w:t>
      </w:r>
    </w:p>
    <w:p w14:paraId="08A466F9" w14:textId="77777777" w:rsidR="0034283B" w:rsidRDefault="0034283B" w:rsidP="00F6300E">
      <w:pPr>
        <w:spacing w:after="0" w:line="360" w:lineRule="auto"/>
        <w:jc w:val="both"/>
        <w:rPr>
          <w:rFonts w:ascii="Arial" w:hAnsi="Arial" w:cs="Arial"/>
          <w:sz w:val="24"/>
          <w:szCs w:val="24"/>
        </w:rPr>
      </w:pPr>
    </w:p>
    <w:p w14:paraId="6B071115" w14:textId="1228F160" w:rsidR="0034283B" w:rsidRDefault="00F6300E" w:rsidP="00F6300E">
      <w:pPr>
        <w:spacing w:after="0" w:line="360" w:lineRule="auto"/>
        <w:jc w:val="both"/>
        <w:rPr>
          <w:rFonts w:ascii="Arial" w:hAnsi="Arial" w:cs="Arial"/>
          <w:sz w:val="24"/>
          <w:szCs w:val="24"/>
        </w:rPr>
      </w:pPr>
      <w:r w:rsidRPr="00F6300E">
        <w:rPr>
          <w:rFonts w:ascii="Arial" w:hAnsi="Arial" w:cs="Arial"/>
          <w:sz w:val="24"/>
          <w:szCs w:val="24"/>
        </w:rPr>
        <w:t>Underlying assumptions and staff preferences</w:t>
      </w:r>
      <w:r w:rsidR="00BC07AA">
        <w:rPr>
          <w:rFonts w:ascii="Arial" w:hAnsi="Arial" w:cs="Arial"/>
          <w:sz w:val="24"/>
          <w:szCs w:val="24"/>
        </w:rPr>
        <w:t xml:space="preserve"> </w:t>
      </w:r>
      <w:r w:rsidR="00BC07AA" w:rsidRPr="00F6300E">
        <w:rPr>
          <w:rFonts w:ascii="Arial" w:hAnsi="Arial" w:cs="Arial"/>
          <w:sz w:val="24"/>
          <w:szCs w:val="24"/>
        </w:rPr>
        <w:t>need</w:t>
      </w:r>
      <w:r w:rsidRPr="00F6300E">
        <w:rPr>
          <w:rFonts w:ascii="Arial" w:hAnsi="Arial" w:cs="Arial"/>
          <w:sz w:val="24"/>
          <w:szCs w:val="24"/>
        </w:rPr>
        <w:t xml:space="preserve"> to be influenced if leaders wish to shape the organisation’s culture </w:t>
      </w:r>
      <w:sdt>
        <w:sdtPr>
          <w:rPr>
            <w:rFonts w:ascii="Arial" w:hAnsi="Arial" w:cs="Arial"/>
            <w:sz w:val="24"/>
            <w:szCs w:val="24"/>
          </w:rPr>
          <w:id w:val="-1426415427"/>
          <w:citation/>
        </w:sdtPr>
        <w:sdtContent>
          <w:r w:rsidRPr="00F6300E">
            <w:rPr>
              <w:rFonts w:ascii="Arial" w:hAnsi="Arial" w:cs="Arial"/>
              <w:sz w:val="24"/>
              <w:szCs w:val="24"/>
            </w:rPr>
            <w:fldChar w:fldCharType="begin"/>
          </w:r>
          <w:r w:rsidRPr="00F6300E">
            <w:rPr>
              <w:rFonts w:ascii="Arial" w:hAnsi="Arial" w:cs="Arial"/>
              <w:sz w:val="24"/>
              <w:szCs w:val="24"/>
            </w:rPr>
            <w:instrText xml:space="preserve"> CITATION You241 \l 2057  \m Cot23</w:instrText>
          </w:r>
          <w:r w:rsidRPr="00F6300E">
            <w:rPr>
              <w:rFonts w:ascii="Arial" w:hAnsi="Arial" w:cs="Arial"/>
              <w:sz w:val="24"/>
              <w:szCs w:val="24"/>
            </w:rPr>
            <w:fldChar w:fldCharType="separate"/>
          </w:r>
          <w:r w:rsidR="004F42B7" w:rsidRPr="004F42B7">
            <w:rPr>
              <w:rFonts w:ascii="Arial" w:hAnsi="Arial" w:cs="Arial"/>
              <w:noProof/>
              <w:sz w:val="24"/>
              <w:szCs w:val="24"/>
            </w:rPr>
            <w:t>(Young, 2024; Cote, 2023)</w:t>
          </w:r>
          <w:r w:rsidRPr="00F6300E">
            <w:rPr>
              <w:rFonts w:ascii="Arial" w:hAnsi="Arial" w:cs="Arial"/>
              <w:sz w:val="24"/>
              <w:szCs w:val="24"/>
            </w:rPr>
            <w:fldChar w:fldCharType="end"/>
          </w:r>
        </w:sdtContent>
      </w:sdt>
      <w:r w:rsidRPr="00F6300E">
        <w:rPr>
          <w:rFonts w:ascii="Arial" w:hAnsi="Arial" w:cs="Arial"/>
          <w:sz w:val="24"/>
          <w:szCs w:val="24"/>
        </w:rPr>
        <w:t xml:space="preserve">.  </w:t>
      </w:r>
      <w:r w:rsidR="000616B7">
        <w:rPr>
          <w:rFonts w:ascii="Arial" w:hAnsi="Arial" w:cs="Arial"/>
          <w:sz w:val="24"/>
          <w:szCs w:val="24"/>
        </w:rPr>
        <w:t>HDUHB has</w:t>
      </w:r>
      <w:r w:rsidRPr="00F6300E">
        <w:rPr>
          <w:rFonts w:ascii="Arial" w:hAnsi="Arial" w:cs="Arial"/>
          <w:sz w:val="24"/>
          <w:szCs w:val="24"/>
        </w:rPr>
        <w:t xml:space="preserve"> an overall set of shared values</w:t>
      </w:r>
      <w:r w:rsidR="000616B7">
        <w:rPr>
          <w:rFonts w:ascii="Arial" w:hAnsi="Arial" w:cs="Arial"/>
          <w:sz w:val="24"/>
          <w:szCs w:val="24"/>
        </w:rPr>
        <w:t xml:space="preserve"> </w:t>
      </w:r>
      <w:sdt>
        <w:sdtPr>
          <w:rPr>
            <w:rFonts w:ascii="Arial" w:hAnsi="Arial" w:cs="Arial"/>
            <w:sz w:val="24"/>
            <w:szCs w:val="24"/>
          </w:rPr>
          <w:id w:val="-2123212142"/>
          <w:citation/>
        </w:sdtPr>
        <w:sdtContent>
          <w:r w:rsidR="000616B7">
            <w:rPr>
              <w:rFonts w:ascii="Arial" w:hAnsi="Arial" w:cs="Arial"/>
              <w:sz w:val="24"/>
              <w:szCs w:val="24"/>
            </w:rPr>
            <w:fldChar w:fldCharType="begin"/>
          </w:r>
          <w:r w:rsidR="000616B7">
            <w:rPr>
              <w:rFonts w:ascii="Arial" w:hAnsi="Arial" w:cs="Arial"/>
              <w:sz w:val="24"/>
              <w:szCs w:val="24"/>
            </w:rPr>
            <w:instrText xml:space="preserve">CITATION Hyw241 \n  \l 2057 </w:instrText>
          </w:r>
          <w:r w:rsidR="000616B7">
            <w:rPr>
              <w:rFonts w:ascii="Arial" w:hAnsi="Arial" w:cs="Arial"/>
              <w:sz w:val="24"/>
              <w:szCs w:val="24"/>
            </w:rPr>
            <w:fldChar w:fldCharType="separate"/>
          </w:r>
          <w:r w:rsidR="004F42B7" w:rsidRPr="004F42B7">
            <w:rPr>
              <w:rFonts w:ascii="Arial" w:hAnsi="Arial" w:cs="Arial"/>
              <w:noProof/>
              <w:sz w:val="24"/>
              <w:szCs w:val="24"/>
            </w:rPr>
            <w:t>(2016)</w:t>
          </w:r>
          <w:r w:rsidR="000616B7">
            <w:rPr>
              <w:rFonts w:ascii="Arial" w:hAnsi="Arial" w:cs="Arial"/>
              <w:sz w:val="24"/>
              <w:szCs w:val="24"/>
            </w:rPr>
            <w:fldChar w:fldCharType="end"/>
          </w:r>
        </w:sdtContent>
      </w:sdt>
      <w:r w:rsidRPr="00F6300E">
        <w:rPr>
          <w:rFonts w:ascii="Arial" w:hAnsi="Arial" w:cs="Arial"/>
          <w:sz w:val="24"/>
          <w:szCs w:val="24"/>
        </w:rPr>
        <w:t xml:space="preserve">. However, sub-cultures exist for a range of </w:t>
      </w:r>
      <w:r w:rsidR="002D6E6C" w:rsidRPr="00F6300E">
        <w:rPr>
          <w:rFonts w:ascii="Arial" w:hAnsi="Arial" w:cs="Arial"/>
          <w:sz w:val="24"/>
          <w:szCs w:val="24"/>
        </w:rPr>
        <w:t>reasons including</w:t>
      </w:r>
      <w:r w:rsidRPr="00F6300E">
        <w:rPr>
          <w:rFonts w:ascii="Arial" w:hAnsi="Arial" w:cs="Arial"/>
          <w:sz w:val="24"/>
          <w:szCs w:val="24"/>
        </w:rPr>
        <w:t xml:space="preserve"> professional training, leadership style (e.g. </w:t>
      </w:r>
      <w:r w:rsidR="008D2C49">
        <w:rPr>
          <w:rFonts w:ascii="Arial" w:hAnsi="Arial" w:cs="Arial"/>
          <w:sz w:val="24"/>
          <w:szCs w:val="24"/>
        </w:rPr>
        <w:t>d</w:t>
      </w:r>
      <w:r w:rsidRPr="00F6300E">
        <w:rPr>
          <w:rFonts w:ascii="Arial" w:hAnsi="Arial" w:cs="Arial"/>
          <w:sz w:val="24"/>
          <w:szCs w:val="24"/>
        </w:rPr>
        <w:t xml:space="preserve">emocratic versus </w:t>
      </w:r>
      <w:r w:rsidR="008D2C49">
        <w:rPr>
          <w:rFonts w:ascii="Arial" w:hAnsi="Arial" w:cs="Arial"/>
          <w:sz w:val="24"/>
          <w:szCs w:val="24"/>
        </w:rPr>
        <w:t>a</w:t>
      </w:r>
      <w:r w:rsidRPr="00F6300E">
        <w:rPr>
          <w:rFonts w:ascii="Arial" w:hAnsi="Arial" w:cs="Arial"/>
          <w:sz w:val="24"/>
          <w:szCs w:val="24"/>
        </w:rPr>
        <w:t xml:space="preserve">utocratic), staffing </w:t>
      </w:r>
      <w:r w:rsidR="00BC07AA" w:rsidRPr="00F6300E">
        <w:rPr>
          <w:rFonts w:ascii="Arial" w:hAnsi="Arial" w:cs="Arial"/>
          <w:sz w:val="24"/>
          <w:szCs w:val="24"/>
        </w:rPr>
        <w:t>levels, differing</w:t>
      </w:r>
      <w:r w:rsidRPr="00F6300E">
        <w:rPr>
          <w:rFonts w:ascii="Arial" w:hAnsi="Arial" w:cs="Arial"/>
          <w:sz w:val="24"/>
          <w:szCs w:val="24"/>
        </w:rPr>
        <w:t xml:space="preserve"> demands from service users. Empirical evidence suggests that </w:t>
      </w:r>
      <w:r w:rsidR="008D2C49">
        <w:rPr>
          <w:rFonts w:ascii="Arial" w:hAnsi="Arial" w:cs="Arial"/>
          <w:sz w:val="24"/>
          <w:szCs w:val="24"/>
        </w:rPr>
        <w:t>d</w:t>
      </w:r>
      <w:r w:rsidRPr="00F6300E">
        <w:rPr>
          <w:rFonts w:ascii="Arial" w:hAnsi="Arial" w:cs="Arial"/>
          <w:sz w:val="24"/>
          <w:szCs w:val="24"/>
        </w:rPr>
        <w:t>octors view issues and challenges through a different lens to managers (quality versus the performance and resource management lens</w:t>
      </w:r>
      <w:r w:rsidR="00964F1B" w:rsidRPr="00F6300E">
        <w:rPr>
          <w:rFonts w:ascii="Arial" w:hAnsi="Arial" w:cs="Arial"/>
          <w:sz w:val="24"/>
          <w:szCs w:val="24"/>
        </w:rPr>
        <w:t>).</w:t>
      </w:r>
      <w:r w:rsidR="00964F1B">
        <w:rPr>
          <w:rFonts w:ascii="Arial" w:hAnsi="Arial" w:cs="Arial"/>
          <w:sz w:val="24"/>
          <w:szCs w:val="24"/>
        </w:rPr>
        <w:t xml:space="preserve"> </w:t>
      </w:r>
      <w:r w:rsidR="00D372CB">
        <w:rPr>
          <w:rFonts w:ascii="Arial" w:hAnsi="Arial" w:cs="Arial"/>
          <w:sz w:val="24"/>
          <w:szCs w:val="24"/>
        </w:rPr>
        <w:t>Schein</w:t>
      </w:r>
      <w:r w:rsidR="008D2C49">
        <w:rPr>
          <w:rFonts w:ascii="Arial" w:hAnsi="Arial" w:cs="Arial"/>
          <w:sz w:val="24"/>
          <w:szCs w:val="24"/>
        </w:rPr>
        <w:t xml:space="preserve"> </w:t>
      </w:r>
      <w:sdt>
        <w:sdtPr>
          <w:rPr>
            <w:rFonts w:ascii="Arial" w:hAnsi="Arial" w:cs="Arial"/>
            <w:sz w:val="24"/>
            <w:szCs w:val="24"/>
          </w:rPr>
          <w:id w:val="2106610605"/>
          <w:citation/>
        </w:sdtPr>
        <w:sdtContent>
          <w:r w:rsidR="008D2C49">
            <w:rPr>
              <w:rFonts w:ascii="Arial" w:hAnsi="Arial" w:cs="Arial"/>
              <w:sz w:val="24"/>
              <w:szCs w:val="24"/>
            </w:rPr>
            <w:fldChar w:fldCharType="begin"/>
          </w:r>
          <w:r w:rsidR="008D2C49">
            <w:rPr>
              <w:rFonts w:ascii="Arial" w:hAnsi="Arial" w:cs="Arial"/>
              <w:sz w:val="24"/>
              <w:szCs w:val="24"/>
            </w:rPr>
            <w:instrText xml:space="preserve">CITATION Sch16 \n  \l 2057 </w:instrText>
          </w:r>
          <w:r w:rsidR="008D2C49">
            <w:rPr>
              <w:rFonts w:ascii="Arial" w:hAnsi="Arial" w:cs="Arial"/>
              <w:sz w:val="24"/>
              <w:szCs w:val="24"/>
            </w:rPr>
            <w:fldChar w:fldCharType="separate"/>
          </w:r>
          <w:r w:rsidR="004F42B7" w:rsidRPr="004F42B7">
            <w:rPr>
              <w:rFonts w:ascii="Arial" w:hAnsi="Arial" w:cs="Arial"/>
              <w:noProof/>
              <w:sz w:val="24"/>
              <w:szCs w:val="24"/>
            </w:rPr>
            <w:t>(2016)</w:t>
          </w:r>
          <w:r w:rsidR="008D2C49">
            <w:rPr>
              <w:rFonts w:ascii="Arial" w:hAnsi="Arial" w:cs="Arial"/>
              <w:sz w:val="24"/>
              <w:szCs w:val="24"/>
            </w:rPr>
            <w:fldChar w:fldCharType="end"/>
          </w:r>
        </w:sdtContent>
      </w:sdt>
      <w:r w:rsidR="00DE386A">
        <w:rPr>
          <w:rFonts w:ascii="Arial" w:hAnsi="Arial" w:cs="Arial"/>
          <w:sz w:val="24"/>
          <w:szCs w:val="24"/>
        </w:rPr>
        <w:t xml:space="preserve"> identifies</w:t>
      </w:r>
      <w:r w:rsidR="00964F1B">
        <w:rPr>
          <w:rFonts w:ascii="Arial" w:hAnsi="Arial" w:cs="Arial"/>
          <w:sz w:val="24"/>
          <w:szCs w:val="24"/>
        </w:rPr>
        <w:t xml:space="preserve"> </w:t>
      </w:r>
      <w:r w:rsidR="0053487A">
        <w:rPr>
          <w:rFonts w:ascii="Arial" w:hAnsi="Arial" w:cs="Arial"/>
          <w:sz w:val="24"/>
          <w:szCs w:val="24"/>
        </w:rPr>
        <w:t>t</w:t>
      </w:r>
      <w:r w:rsidR="00964F1B">
        <w:rPr>
          <w:rFonts w:ascii="Arial" w:hAnsi="Arial" w:cs="Arial"/>
          <w:sz w:val="24"/>
          <w:szCs w:val="24"/>
        </w:rPr>
        <w:t>he importance of aligning subcultures</w:t>
      </w:r>
      <w:r w:rsidR="008D2C49">
        <w:rPr>
          <w:rFonts w:ascii="Arial" w:hAnsi="Arial" w:cs="Arial"/>
          <w:sz w:val="24"/>
          <w:szCs w:val="24"/>
        </w:rPr>
        <w:t>.</w:t>
      </w:r>
      <w:r w:rsidR="00964F1B">
        <w:rPr>
          <w:rFonts w:ascii="Arial" w:hAnsi="Arial" w:cs="Arial"/>
          <w:sz w:val="24"/>
          <w:szCs w:val="24"/>
        </w:rPr>
        <w:t xml:space="preserve"> </w:t>
      </w:r>
      <w:r w:rsidR="008D2C49">
        <w:rPr>
          <w:rFonts w:ascii="Arial" w:hAnsi="Arial" w:cs="Arial"/>
          <w:sz w:val="24"/>
          <w:szCs w:val="24"/>
        </w:rPr>
        <w:t>Misalignment</w:t>
      </w:r>
      <w:r w:rsidR="00964F1B">
        <w:rPr>
          <w:rFonts w:ascii="Arial" w:hAnsi="Arial" w:cs="Arial"/>
          <w:sz w:val="24"/>
          <w:szCs w:val="24"/>
        </w:rPr>
        <w:t xml:space="preserve"> may</w:t>
      </w:r>
      <w:r w:rsidR="008D2C49">
        <w:rPr>
          <w:rFonts w:ascii="Arial" w:hAnsi="Arial" w:cs="Arial"/>
          <w:sz w:val="24"/>
          <w:szCs w:val="24"/>
        </w:rPr>
        <w:t>,</w:t>
      </w:r>
      <w:r w:rsidR="00964F1B">
        <w:rPr>
          <w:rFonts w:ascii="Arial" w:hAnsi="Arial" w:cs="Arial"/>
          <w:sz w:val="24"/>
          <w:szCs w:val="24"/>
        </w:rPr>
        <w:t xml:space="preserve"> in part</w:t>
      </w:r>
      <w:r w:rsidR="008D2C49">
        <w:rPr>
          <w:rFonts w:ascii="Arial" w:hAnsi="Arial" w:cs="Arial"/>
          <w:sz w:val="24"/>
          <w:szCs w:val="24"/>
        </w:rPr>
        <w:t>,</w:t>
      </w:r>
      <w:r w:rsidR="00964F1B">
        <w:rPr>
          <w:rFonts w:ascii="Arial" w:hAnsi="Arial" w:cs="Arial"/>
          <w:sz w:val="24"/>
          <w:szCs w:val="24"/>
        </w:rPr>
        <w:t xml:space="preserve"> explain the frustration reported by staff </w:t>
      </w:r>
      <w:r w:rsidR="0034283B">
        <w:rPr>
          <w:rFonts w:ascii="Arial" w:hAnsi="Arial" w:cs="Arial"/>
          <w:sz w:val="24"/>
          <w:szCs w:val="24"/>
        </w:rPr>
        <w:t>in</w:t>
      </w:r>
      <w:r w:rsidR="00964F1B">
        <w:rPr>
          <w:rFonts w:ascii="Arial" w:hAnsi="Arial" w:cs="Arial"/>
          <w:sz w:val="24"/>
          <w:szCs w:val="24"/>
        </w:rPr>
        <w:t xml:space="preserve"> HDUHB</w:t>
      </w:r>
      <w:r w:rsidR="0034283B">
        <w:rPr>
          <w:rFonts w:ascii="Arial" w:hAnsi="Arial" w:cs="Arial"/>
          <w:sz w:val="24"/>
          <w:szCs w:val="24"/>
        </w:rPr>
        <w:t>.</w:t>
      </w:r>
      <w:bookmarkStart w:id="4" w:name="_Hlk188182927"/>
    </w:p>
    <w:p w14:paraId="44DDE456" w14:textId="77777777" w:rsidR="0034283B" w:rsidRDefault="0034283B" w:rsidP="00F6300E">
      <w:pPr>
        <w:spacing w:after="0" w:line="360" w:lineRule="auto"/>
        <w:jc w:val="both"/>
        <w:rPr>
          <w:rFonts w:ascii="Arial" w:hAnsi="Arial" w:cs="Arial"/>
          <w:sz w:val="24"/>
          <w:szCs w:val="24"/>
        </w:rPr>
      </w:pPr>
    </w:p>
    <w:p w14:paraId="0FBF363C" w14:textId="5549F2A4" w:rsidR="00F6300E" w:rsidRPr="00F6300E" w:rsidRDefault="00F6300E" w:rsidP="00F6300E">
      <w:pPr>
        <w:spacing w:after="0" w:line="360" w:lineRule="auto"/>
        <w:jc w:val="both"/>
        <w:rPr>
          <w:rFonts w:ascii="Arial" w:hAnsi="Arial" w:cs="Arial"/>
          <w:sz w:val="24"/>
          <w:szCs w:val="24"/>
        </w:rPr>
      </w:pPr>
      <w:r w:rsidRPr="00F6300E">
        <w:rPr>
          <w:rFonts w:ascii="Arial" w:hAnsi="Arial" w:cs="Arial"/>
          <w:sz w:val="24"/>
          <w:szCs w:val="24"/>
        </w:rPr>
        <w:t xml:space="preserve">Culture can be explored by using the work of Schein </w:t>
      </w:r>
      <w:sdt>
        <w:sdtPr>
          <w:rPr>
            <w:rFonts w:ascii="Arial" w:hAnsi="Arial" w:cs="Arial"/>
            <w:sz w:val="24"/>
            <w:szCs w:val="24"/>
          </w:rPr>
          <w:id w:val="-1721513558"/>
          <w:citation/>
        </w:sdtPr>
        <w:sdtContent>
          <w:r w:rsidRPr="00F6300E">
            <w:rPr>
              <w:rFonts w:ascii="Arial" w:hAnsi="Arial" w:cs="Arial"/>
              <w:sz w:val="24"/>
              <w:szCs w:val="24"/>
            </w:rPr>
            <w:fldChar w:fldCharType="begin"/>
          </w:r>
          <w:r w:rsidRPr="00F6300E">
            <w:rPr>
              <w:rFonts w:ascii="Arial" w:hAnsi="Arial" w:cs="Arial"/>
              <w:sz w:val="24"/>
              <w:szCs w:val="24"/>
            </w:rPr>
            <w:instrText xml:space="preserve">CITATION Sch16 \n  \l 2057 </w:instrText>
          </w:r>
          <w:r w:rsidRPr="00F6300E">
            <w:rPr>
              <w:rFonts w:ascii="Arial" w:hAnsi="Arial" w:cs="Arial"/>
              <w:sz w:val="24"/>
              <w:szCs w:val="24"/>
            </w:rPr>
            <w:fldChar w:fldCharType="separate"/>
          </w:r>
          <w:r w:rsidR="004F42B7" w:rsidRPr="004F42B7">
            <w:rPr>
              <w:rFonts w:ascii="Arial" w:hAnsi="Arial" w:cs="Arial"/>
              <w:noProof/>
              <w:sz w:val="24"/>
              <w:szCs w:val="24"/>
            </w:rPr>
            <w:t>(2016)</w:t>
          </w:r>
          <w:r w:rsidRPr="00F6300E">
            <w:rPr>
              <w:rFonts w:ascii="Arial" w:hAnsi="Arial" w:cs="Arial"/>
              <w:sz w:val="24"/>
              <w:szCs w:val="24"/>
            </w:rPr>
            <w:fldChar w:fldCharType="end"/>
          </w:r>
        </w:sdtContent>
      </w:sdt>
      <w:r w:rsidR="0034283B">
        <w:rPr>
          <w:rFonts w:ascii="Arial" w:hAnsi="Arial" w:cs="Arial"/>
          <w:sz w:val="24"/>
          <w:szCs w:val="24"/>
        </w:rPr>
        <w:t>,</w:t>
      </w:r>
      <w:r w:rsidRPr="00F6300E">
        <w:rPr>
          <w:rFonts w:ascii="Arial" w:hAnsi="Arial" w:cs="Arial"/>
          <w:sz w:val="24"/>
          <w:szCs w:val="24"/>
        </w:rPr>
        <w:t xml:space="preserve"> who uses artefacts (things we can see and touch), espoused values (formal and informal statements about values, vision, purpose) and underlying assumptions (things or even ‘rules’ staff </w:t>
      </w:r>
      <w:r w:rsidRPr="00F6300E">
        <w:rPr>
          <w:rFonts w:ascii="Arial" w:hAnsi="Arial" w:cs="Arial"/>
          <w:sz w:val="24"/>
          <w:szCs w:val="24"/>
        </w:rPr>
        <w:lastRenderedPageBreak/>
        <w:t>believe to be true)</w:t>
      </w:r>
      <w:bookmarkEnd w:id="4"/>
      <w:r w:rsidRPr="00F6300E">
        <w:rPr>
          <w:rFonts w:ascii="Arial" w:hAnsi="Arial" w:cs="Arial"/>
          <w:sz w:val="24"/>
          <w:szCs w:val="24"/>
        </w:rPr>
        <w:t xml:space="preserve">. Other models such as Johnson and Scholes’ Cultural Web </w:t>
      </w:r>
      <w:sdt>
        <w:sdtPr>
          <w:rPr>
            <w:rFonts w:ascii="Arial" w:hAnsi="Arial" w:cs="Arial"/>
            <w:sz w:val="24"/>
            <w:szCs w:val="24"/>
          </w:rPr>
          <w:id w:val="270214366"/>
          <w:citation/>
        </w:sdtPr>
        <w:sdtContent>
          <w:r w:rsidRPr="00F6300E">
            <w:rPr>
              <w:rFonts w:ascii="Arial" w:hAnsi="Arial" w:cs="Arial"/>
              <w:sz w:val="24"/>
              <w:szCs w:val="24"/>
            </w:rPr>
            <w:fldChar w:fldCharType="begin"/>
          </w:r>
          <w:r w:rsidRPr="00F6300E">
            <w:rPr>
              <w:rFonts w:ascii="Arial" w:hAnsi="Arial" w:cs="Arial"/>
              <w:sz w:val="24"/>
              <w:szCs w:val="24"/>
            </w:rPr>
            <w:instrText xml:space="preserve">CITATION Joh99 \n  \l 2057 </w:instrText>
          </w:r>
          <w:r w:rsidRPr="00F6300E">
            <w:rPr>
              <w:rFonts w:ascii="Arial" w:hAnsi="Arial" w:cs="Arial"/>
              <w:sz w:val="24"/>
              <w:szCs w:val="24"/>
            </w:rPr>
            <w:fldChar w:fldCharType="separate"/>
          </w:r>
          <w:r w:rsidR="004F42B7" w:rsidRPr="004F42B7">
            <w:rPr>
              <w:rFonts w:ascii="Arial" w:hAnsi="Arial" w:cs="Arial"/>
              <w:noProof/>
              <w:sz w:val="24"/>
              <w:szCs w:val="24"/>
            </w:rPr>
            <w:t>(1999)</w:t>
          </w:r>
          <w:r w:rsidRPr="00F6300E">
            <w:rPr>
              <w:rFonts w:ascii="Arial" w:hAnsi="Arial" w:cs="Arial"/>
              <w:sz w:val="24"/>
              <w:szCs w:val="24"/>
            </w:rPr>
            <w:fldChar w:fldCharType="end"/>
          </w:r>
        </w:sdtContent>
      </w:sdt>
      <w:r w:rsidRPr="00F6300E">
        <w:rPr>
          <w:rFonts w:ascii="Arial" w:hAnsi="Arial" w:cs="Arial"/>
          <w:sz w:val="24"/>
          <w:szCs w:val="24"/>
        </w:rPr>
        <w:t xml:space="preserve">, Hofstede’s National Cultural dimensions </w:t>
      </w:r>
      <w:sdt>
        <w:sdtPr>
          <w:rPr>
            <w:rFonts w:ascii="Arial" w:hAnsi="Arial" w:cs="Arial"/>
            <w:sz w:val="24"/>
            <w:szCs w:val="24"/>
          </w:rPr>
          <w:id w:val="-1616598046"/>
          <w:citation/>
        </w:sdtPr>
        <w:sdtContent>
          <w:r w:rsidRPr="00F6300E">
            <w:rPr>
              <w:rFonts w:ascii="Arial" w:hAnsi="Arial" w:cs="Arial"/>
              <w:sz w:val="24"/>
              <w:szCs w:val="24"/>
            </w:rPr>
            <w:fldChar w:fldCharType="begin"/>
          </w:r>
          <w:r w:rsidRPr="00F6300E">
            <w:rPr>
              <w:rFonts w:ascii="Arial" w:hAnsi="Arial" w:cs="Arial"/>
              <w:sz w:val="24"/>
              <w:szCs w:val="24"/>
            </w:rPr>
            <w:instrText xml:space="preserve">CITATION Hof84 \n  \m Hof91 \n  \l 2057 </w:instrText>
          </w:r>
          <w:r w:rsidRPr="00F6300E">
            <w:rPr>
              <w:rFonts w:ascii="Arial" w:hAnsi="Arial" w:cs="Arial"/>
              <w:sz w:val="24"/>
              <w:szCs w:val="24"/>
            </w:rPr>
            <w:fldChar w:fldCharType="separate"/>
          </w:r>
          <w:r w:rsidR="004F42B7" w:rsidRPr="004F42B7">
            <w:rPr>
              <w:rFonts w:ascii="Arial" w:hAnsi="Arial" w:cs="Arial"/>
              <w:noProof/>
              <w:sz w:val="24"/>
              <w:szCs w:val="24"/>
            </w:rPr>
            <w:t>(1984; 1991)</w:t>
          </w:r>
          <w:r w:rsidRPr="00F6300E">
            <w:rPr>
              <w:rFonts w:ascii="Arial" w:hAnsi="Arial" w:cs="Arial"/>
              <w:sz w:val="24"/>
              <w:szCs w:val="24"/>
            </w:rPr>
            <w:fldChar w:fldCharType="end"/>
          </w:r>
        </w:sdtContent>
      </w:sdt>
      <w:r w:rsidRPr="00F6300E">
        <w:rPr>
          <w:rFonts w:ascii="Arial" w:hAnsi="Arial" w:cs="Arial"/>
          <w:sz w:val="24"/>
          <w:szCs w:val="24"/>
        </w:rPr>
        <w:t xml:space="preserve"> or Denison’s mission, consistency, participation and customisation model </w:t>
      </w:r>
      <w:sdt>
        <w:sdtPr>
          <w:rPr>
            <w:rFonts w:ascii="Arial" w:hAnsi="Arial" w:cs="Arial"/>
            <w:sz w:val="24"/>
            <w:szCs w:val="24"/>
          </w:rPr>
          <w:id w:val="463085763"/>
          <w:citation/>
        </w:sdtPr>
        <w:sdtContent>
          <w:r w:rsidRPr="00F6300E">
            <w:rPr>
              <w:rFonts w:ascii="Arial" w:hAnsi="Arial" w:cs="Arial"/>
              <w:sz w:val="24"/>
              <w:szCs w:val="24"/>
            </w:rPr>
            <w:fldChar w:fldCharType="begin"/>
          </w:r>
          <w:r w:rsidRPr="00F6300E">
            <w:rPr>
              <w:rFonts w:ascii="Arial" w:hAnsi="Arial" w:cs="Arial"/>
              <w:sz w:val="24"/>
              <w:szCs w:val="24"/>
            </w:rPr>
            <w:instrText xml:space="preserve">CITATION Den90 \n  \l 2057 </w:instrText>
          </w:r>
          <w:r w:rsidRPr="00F6300E">
            <w:rPr>
              <w:rFonts w:ascii="Arial" w:hAnsi="Arial" w:cs="Arial"/>
              <w:sz w:val="24"/>
              <w:szCs w:val="24"/>
            </w:rPr>
            <w:fldChar w:fldCharType="separate"/>
          </w:r>
          <w:r w:rsidR="004F42B7" w:rsidRPr="004F42B7">
            <w:rPr>
              <w:rFonts w:ascii="Arial" w:hAnsi="Arial" w:cs="Arial"/>
              <w:noProof/>
              <w:sz w:val="24"/>
              <w:szCs w:val="24"/>
            </w:rPr>
            <w:t>(1990)</w:t>
          </w:r>
          <w:r w:rsidRPr="00F6300E">
            <w:rPr>
              <w:rFonts w:ascii="Arial" w:hAnsi="Arial" w:cs="Arial"/>
              <w:sz w:val="24"/>
              <w:szCs w:val="24"/>
            </w:rPr>
            <w:fldChar w:fldCharType="end"/>
          </w:r>
        </w:sdtContent>
      </w:sdt>
      <w:r w:rsidRPr="00F6300E">
        <w:rPr>
          <w:rFonts w:ascii="Arial" w:hAnsi="Arial" w:cs="Arial"/>
          <w:sz w:val="24"/>
          <w:szCs w:val="24"/>
        </w:rPr>
        <w:t xml:space="preserve"> provide a way of handling the complexity, but all methods can be time consuming and difficult to evidence </w:t>
      </w:r>
      <w:sdt>
        <w:sdtPr>
          <w:rPr>
            <w:rFonts w:ascii="Arial" w:hAnsi="Arial" w:cs="Arial"/>
            <w:sz w:val="24"/>
            <w:szCs w:val="24"/>
          </w:rPr>
          <w:id w:val="1347836063"/>
          <w:citation/>
        </w:sdtPr>
        <w:sdtContent>
          <w:r w:rsidRPr="00F6300E">
            <w:rPr>
              <w:rFonts w:ascii="Arial" w:hAnsi="Arial" w:cs="Arial"/>
              <w:sz w:val="24"/>
              <w:szCs w:val="24"/>
            </w:rPr>
            <w:fldChar w:fldCharType="begin"/>
          </w:r>
          <w:r w:rsidRPr="00F6300E">
            <w:rPr>
              <w:rFonts w:ascii="Arial" w:hAnsi="Arial" w:cs="Arial"/>
              <w:sz w:val="24"/>
              <w:szCs w:val="24"/>
            </w:rPr>
            <w:instrText xml:space="preserve"> CITATION You241 \l 2057 </w:instrText>
          </w:r>
          <w:r w:rsidRPr="00F6300E">
            <w:rPr>
              <w:rFonts w:ascii="Arial" w:hAnsi="Arial" w:cs="Arial"/>
              <w:sz w:val="24"/>
              <w:szCs w:val="24"/>
            </w:rPr>
            <w:fldChar w:fldCharType="separate"/>
          </w:r>
          <w:r w:rsidR="004F42B7" w:rsidRPr="004F42B7">
            <w:rPr>
              <w:rFonts w:ascii="Arial" w:hAnsi="Arial" w:cs="Arial"/>
              <w:noProof/>
              <w:sz w:val="24"/>
              <w:szCs w:val="24"/>
            </w:rPr>
            <w:t>(Young, 2024)</w:t>
          </w:r>
          <w:r w:rsidRPr="00F6300E">
            <w:rPr>
              <w:rFonts w:ascii="Arial" w:hAnsi="Arial" w:cs="Arial"/>
              <w:sz w:val="24"/>
              <w:szCs w:val="24"/>
            </w:rPr>
            <w:fldChar w:fldCharType="end"/>
          </w:r>
        </w:sdtContent>
      </w:sdt>
      <w:r w:rsidRPr="00F6300E">
        <w:rPr>
          <w:rFonts w:ascii="Arial" w:hAnsi="Arial" w:cs="Arial"/>
          <w:sz w:val="24"/>
          <w:szCs w:val="24"/>
        </w:rPr>
        <w:t xml:space="preserve">. An additional issue is that the models tend to analyse the culture under headings and often underplay the relationships between aspects of culture </w:t>
      </w:r>
      <w:sdt>
        <w:sdtPr>
          <w:rPr>
            <w:rFonts w:ascii="Arial" w:hAnsi="Arial" w:cs="Arial"/>
            <w:sz w:val="24"/>
            <w:szCs w:val="24"/>
          </w:rPr>
          <w:id w:val="-254670224"/>
          <w:citation/>
        </w:sdtPr>
        <w:sdtContent>
          <w:r w:rsidRPr="00F6300E">
            <w:rPr>
              <w:rFonts w:ascii="Arial" w:hAnsi="Arial" w:cs="Arial"/>
              <w:sz w:val="24"/>
              <w:szCs w:val="24"/>
            </w:rPr>
            <w:fldChar w:fldCharType="begin"/>
          </w:r>
          <w:r w:rsidRPr="00F6300E">
            <w:rPr>
              <w:rFonts w:ascii="Arial" w:hAnsi="Arial" w:cs="Arial"/>
              <w:sz w:val="24"/>
              <w:szCs w:val="24"/>
            </w:rPr>
            <w:instrText xml:space="preserve"> CITATION Hat93 \l 2057 </w:instrText>
          </w:r>
          <w:r w:rsidRPr="00F6300E">
            <w:rPr>
              <w:rFonts w:ascii="Arial" w:hAnsi="Arial" w:cs="Arial"/>
              <w:sz w:val="24"/>
              <w:szCs w:val="24"/>
            </w:rPr>
            <w:fldChar w:fldCharType="separate"/>
          </w:r>
          <w:r w:rsidR="004F42B7" w:rsidRPr="004F42B7">
            <w:rPr>
              <w:rFonts w:ascii="Arial" w:hAnsi="Arial" w:cs="Arial"/>
              <w:noProof/>
              <w:sz w:val="24"/>
              <w:szCs w:val="24"/>
            </w:rPr>
            <w:t>(Hatch, 1993)</w:t>
          </w:r>
          <w:r w:rsidRPr="00F6300E">
            <w:rPr>
              <w:rFonts w:ascii="Arial" w:hAnsi="Arial" w:cs="Arial"/>
              <w:sz w:val="24"/>
              <w:szCs w:val="24"/>
            </w:rPr>
            <w:fldChar w:fldCharType="end"/>
          </w:r>
        </w:sdtContent>
      </w:sdt>
      <w:r w:rsidRPr="00F6300E">
        <w:rPr>
          <w:rFonts w:ascii="Arial" w:hAnsi="Arial" w:cs="Arial"/>
          <w:sz w:val="24"/>
          <w:szCs w:val="24"/>
        </w:rPr>
        <w:t>. Johnson and Scholes attempt to overcome this limitation by using a central paradigm which summarises the outcome of the interrelationships between the elements of culture (see</w:t>
      </w:r>
      <w:r w:rsidR="00856D11">
        <w:rPr>
          <w:rFonts w:ascii="Arial" w:hAnsi="Arial" w:cs="Arial"/>
          <w:sz w:val="24"/>
          <w:szCs w:val="24"/>
        </w:rPr>
        <w:t xml:space="preserve"> Fig</w:t>
      </w:r>
      <w:r w:rsidR="000616B7">
        <w:rPr>
          <w:rFonts w:ascii="Arial" w:hAnsi="Arial" w:cs="Arial"/>
          <w:sz w:val="24"/>
          <w:szCs w:val="24"/>
        </w:rPr>
        <w:t>.</w:t>
      </w:r>
      <w:r w:rsidR="00856D11">
        <w:rPr>
          <w:rFonts w:ascii="Arial" w:hAnsi="Arial" w:cs="Arial"/>
          <w:sz w:val="24"/>
          <w:szCs w:val="24"/>
        </w:rPr>
        <w:t xml:space="preserve"> 2</w:t>
      </w:r>
      <w:r w:rsidRPr="00F6300E">
        <w:rPr>
          <w:rFonts w:ascii="Arial" w:hAnsi="Arial" w:cs="Arial"/>
          <w:sz w:val="24"/>
          <w:szCs w:val="24"/>
        </w:rPr>
        <w:t>). These models are a way of organising a conversation about ‘the way we do things around here’ with a view to identifying desired changes.</w:t>
      </w:r>
    </w:p>
    <w:p w14:paraId="736E3829" w14:textId="77777777" w:rsidR="00F6300E" w:rsidRPr="00F6300E" w:rsidRDefault="00F6300E" w:rsidP="00F6300E"/>
    <w:p w14:paraId="71EAFFB2" w14:textId="06C1DC62" w:rsidR="00FE171B" w:rsidRPr="00A940CA" w:rsidRDefault="007E5DDF" w:rsidP="00814D21">
      <w:pPr>
        <w:keepNext/>
        <w:keepLines/>
        <w:spacing w:after="0" w:line="360" w:lineRule="auto"/>
        <w:outlineLvl w:val="0"/>
        <w:rPr>
          <w:rFonts w:asciiTheme="majorHAnsi" w:eastAsiaTheme="majorEastAsia" w:hAnsiTheme="majorHAnsi" w:cstheme="majorBidi"/>
          <w:color w:val="0F4761" w:themeColor="accent1" w:themeShade="BF"/>
          <w:sz w:val="40"/>
          <w:szCs w:val="40"/>
        </w:rPr>
      </w:pPr>
      <w:bookmarkStart w:id="5" w:name="_Toc190348570"/>
      <w:r w:rsidRPr="007E5DDF">
        <w:rPr>
          <w:rFonts w:asciiTheme="majorHAnsi" w:eastAsiaTheme="majorEastAsia" w:hAnsiTheme="majorHAnsi" w:cstheme="majorBidi"/>
          <w:color w:val="0F4761" w:themeColor="accent1" w:themeShade="BF"/>
          <w:sz w:val="40"/>
          <w:szCs w:val="40"/>
        </w:rPr>
        <w:t>Main Findings</w:t>
      </w:r>
      <w:bookmarkEnd w:id="5"/>
    </w:p>
    <w:p w14:paraId="053543E5" w14:textId="662BD8CC" w:rsidR="00F80783" w:rsidRDefault="00B35D39" w:rsidP="00814D21">
      <w:pPr>
        <w:pStyle w:val="Heading2"/>
        <w:spacing w:before="0" w:after="0" w:line="360" w:lineRule="auto"/>
      </w:pPr>
      <w:bookmarkStart w:id="6" w:name="_Toc190348571"/>
      <w:r>
        <w:t>A</w:t>
      </w:r>
      <w:r w:rsidR="00F80783" w:rsidRPr="00F80783">
        <w:t xml:space="preserve">pplying culture analysis </w:t>
      </w:r>
      <w:r w:rsidR="008D2C49">
        <w:t>m</w:t>
      </w:r>
      <w:r w:rsidR="00F80783" w:rsidRPr="00F80783">
        <w:t>odels to H</w:t>
      </w:r>
      <w:r w:rsidR="003646F4">
        <w:t>DUHB</w:t>
      </w:r>
      <w:bookmarkEnd w:id="6"/>
    </w:p>
    <w:p w14:paraId="5B2EA83E" w14:textId="460D1BB7" w:rsidR="00F80783" w:rsidRDefault="00F80783" w:rsidP="00814D21">
      <w:pPr>
        <w:spacing w:after="0" w:line="360" w:lineRule="auto"/>
        <w:jc w:val="both"/>
        <w:rPr>
          <w:rFonts w:ascii="Arial" w:hAnsi="Arial" w:cs="Arial"/>
          <w:sz w:val="24"/>
          <w:szCs w:val="24"/>
        </w:rPr>
      </w:pPr>
      <w:r w:rsidRPr="00F80783">
        <w:rPr>
          <w:rFonts w:ascii="Arial" w:hAnsi="Arial" w:cs="Arial"/>
          <w:sz w:val="24"/>
          <w:szCs w:val="24"/>
        </w:rPr>
        <w:t>There is</w:t>
      </w:r>
      <w:r w:rsidR="00C31C29">
        <w:rPr>
          <w:rFonts w:ascii="Arial" w:hAnsi="Arial" w:cs="Arial"/>
          <w:sz w:val="24"/>
          <w:szCs w:val="24"/>
        </w:rPr>
        <w:t xml:space="preserve"> sufficient</w:t>
      </w:r>
      <w:r w:rsidRPr="00F80783">
        <w:rPr>
          <w:rFonts w:ascii="Arial" w:hAnsi="Arial" w:cs="Arial"/>
          <w:sz w:val="24"/>
          <w:szCs w:val="24"/>
        </w:rPr>
        <w:t xml:space="preserve"> existing information</w:t>
      </w:r>
      <w:r w:rsidR="00C31C29">
        <w:rPr>
          <w:rFonts w:ascii="Arial" w:hAnsi="Arial" w:cs="Arial"/>
          <w:sz w:val="24"/>
          <w:szCs w:val="24"/>
        </w:rPr>
        <w:t xml:space="preserve"> and documents</w:t>
      </w:r>
      <w:r w:rsidRPr="00F80783">
        <w:rPr>
          <w:rFonts w:ascii="Arial" w:hAnsi="Arial" w:cs="Arial"/>
          <w:sz w:val="24"/>
          <w:szCs w:val="24"/>
        </w:rPr>
        <w:t xml:space="preserve"> </w:t>
      </w:r>
      <w:r w:rsidR="00B35D39" w:rsidRPr="00F80783">
        <w:rPr>
          <w:rFonts w:ascii="Arial" w:hAnsi="Arial" w:cs="Arial"/>
          <w:sz w:val="24"/>
          <w:szCs w:val="24"/>
        </w:rPr>
        <w:t>available</w:t>
      </w:r>
      <w:r w:rsidR="00B35D39">
        <w:rPr>
          <w:rFonts w:ascii="Arial" w:hAnsi="Arial" w:cs="Arial"/>
          <w:sz w:val="24"/>
          <w:szCs w:val="24"/>
        </w:rPr>
        <w:t xml:space="preserve"> about HDUHB</w:t>
      </w:r>
      <w:r w:rsidR="008D2C49">
        <w:rPr>
          <w:rFonts w:ascii="Arial" w:hAnsi="Arial" w:cs="Arial"/>
          <w:sz w:val="24"/>
          <w:szCs w:val="24"/>
        </w:rPr>
        <w:t xml:space="preserve"> </w:t>
      </w:r>
      <w:r w:rsidRPr="00F80783">
        <w:rPr>
          <w:rFonts w:ascii="Arial" w:hAnsi="Arial" w:cs="Arial"/>
          <w:sz w:val="24"/>
          <w:szCs w:val="24"/>
        </w:rPr>
        <w:t xml:space="preserve">to help </w:t>
      </w:r>
      <w:r w:rsidR="001B4DFD" w:rsidRPr="00F80783">
        <w:rPr>
          <w:rFonts w:ascii="Arial" w:hAnsi="Arial" w:cs="Arial"/>
          <w:sz w:val="24"/>
          <w:szCs w:val="24"/>
        </w:rPr>
        <w:t>identify the current position of the culture</w:t>
      </w:r>
      <w:r w:rsidR="001B4DFD">
        <w:rPr>
          <w:rFonts w:ascii="Arial" w:hAnsi="Arial" w:cs="Arial"/>
          <w:sz w:val="24"/>
          <w:szCs w:val="24"/>
        </w:rPr>
        <w:t xml:space="preserve"> </w:t>
      </w:r>
      <w:r w:rsidR="001B4DFD" w:rsidRPr="00F80783">
        <w:rPr>
          <w:rFonts w:ascii="Arial" w:hAnsi="Arial" w:cs="Arial"/>
          <w:sz w:val="24"/>
          <w:szCs w:val="24"/>
        </w:rPr>
        <w:t xml:space="preserve">in </w:t>
      </w:r>
      <w:r w:rsidR="001B4DFD">
        <w:rPr>
          <w:rFonts w:ascii="Arial" w:hAnsi="Arial" w:cs="Arial"/>
          <w:sz w:val="24"/>
          <w:szCs w:val="24"/>
        </w:rPr>
        <w:t>HDUHB. Whilst complex to analyse, these have been summarised to</w:t>
      </w:r>
      <w:r w:rsidR="001B4DFD" w:rsidRPr="00F80783">
        <w:rPr>
          <w:rFonts w:ascii="Arial" w:hAnsi="Arial" w:cs="Arial"/>
          <w:sz w:val="24"/>
          <w:szCs w:val="24"/>
        </w:rPr>
        <w:t xml:space="preserve"> </w:t>
      </w:r>
      <w:r w:rsidRPr="00F80783">
        <w:rPr>
          <w:rFonts w:ascii="Arial" w:hAnsi="Arial" w:cs="Arial"/>
          <w:sz w:val="24"/>
          <w:szCs w:val="24"/>
        </w:rPr>
        <w:t>populate Schein’s</w:t>
      </w:r>
      <w:r w:rsidR="008D2C49">
        <w:rPr>
          <w:rFonts w:ascii="Arial" w:hAnsi="Arial" w:cs="Arial"/>
          <w:sz w:val="24"/>
          <w:szCs w:val="24"/>
        </w:rPr>
        <w:t xml:space="preserve"> </w:t>
      </w:r>
      <w:r w:rsidRPr="00F80783">
        <w:rPr>
          <w:rFonts w:ascii="Arial" w:hAnsi="Arial" w:cs="Arial"/>
          <w:sz w:val="24"/>
          <w:szCs w:val="24"/>
        </w:rPr>
        <w:t>Cultural Analysis Model</w:t>
      </w:r>
      <w:r w:rsidR="00C31C29">
        <w:rPr>
          <w:rFonts w:ascii="Arial" w:hAnsi="Arial" w:cs="Arial"/>
          <w:sz w:val="24"/>
          <w:szCs w:val="24"/>
        </w:rPr>
        <w:t xml:space="preserve"> (Fig</w:t>
      </w:r>
      <w:r w:rsidR="006B0BF7">
        <w:rPr>
          <w:rFonts w:ascii="Arial" w:hAnsi="Arial" w:cs="Arial"/>
          <w:sz w:val="24"/>
          <w:szCs w:val="24"/>
        </w:rPr>
        <w:t>.</w:t>
      </w:r>
      <w:r w:rsidR="00EA146A">
        <w:rPr>
          <w:rFonts w:ascii="Arial" w:hAnsi="Arial" w:cs="Arial"/>
          <w:sz w:val="24"/>
          <w:szCs w:val="24"/>
        </w:rPr>
        <w:t xml:space="preserve"> 1) </w:t>
      </w:r>
      <w:r w:rsidR="00EA146A" w:rsidRPr="00F80783">
        <w:rPr>
          <w:rFonts w:ascii="Arial" w:hAnsi="Arial" w:cs="Arial"/>
          <w:sz w:val="24"/>
          <w:szCs w:val="24"/>
        </w:rPr>
        <w:t>and</w:t>
      </w:r>
      <w:r w:rsidRPr="00F80783">
        <w:rPr>
          <w:rFonts w:ascii="Arial" w:hAnsi="Arial" w:cs="Arial"/>
          <w:sz w:val="24"/>
          <w:szCs w:val="24"/>
        </w:rPr>
        <w:t xml:space="preserve"> Johnson and Scholes Cultural Web Model</w:t>
      </w:r>
      <w:r w:rsidR="00C31C29">
        <w:rPr>
          <w:rFonts w:ascii="Arial" w:hAnsi="Arial" w:cs="Arial"/>
          <w:sz w:val="24"/>
          <w:szCs w:val="24"/>
        </w:rPr>
        <w:t xml:space="preserve"> (Fig</w:t>
      </w:r>
      <w:r w:rsidR="006B0BF7">
        <w:rPr>
          <w:rFonts w:ascii="Arial" w:hAnsi="Arial" w:cs="Arial"/>
          <w:sz w:val="24"/>
          <w:szCs w:val="24"/>
        </w:rPr>
        <w:t>.</w:t>
      </w:r>
      <w:r w:rsidR="00C31C29">
        <w:rPr>
          <w:rFonts w:ascii="Arial" w:hAnsi="Arial" w:cs="Arial"/>
          <w:sz w:val="24"/>
          <w:szCs w:val="24"/>
        </w:rPr>
        <w:t xml:space="preserve"> 2)</w:t>
      </w:r>
      <w:r w:rsidRPr="00F80783">
        <w:rPr>
          <w:rFonts w:ascii="Arial" w:hAnsi="Arial" w:cs="Arial"/>
          <w:sz w:val="24"/>
          <w:szCs w:val="24"/>
        </w:rPr>
        <w:t>.</w:t>
      </w:r>
      <w:r w:rsidR="00A940CA">
        <w:rPr>
          <w:rFonts w:ascii="Arial" w:hAnsi="Arial" w:cs="Arial"/>
          <w:sz w:val="24"/>
          <w:szCs w:val="24"/>
        </w:rPr>
        <w:t xml:space="preserve"> </w:t>
      </w:r>
    </w:p>
    <w:p w14:paraId="089498CD" w14:textId="77777777" w:rsidR="00EA146A" w:rsidRDefault="00EA146A" w:rsidP="00814D21">
      <w:pPr>
        <w:spacing w:after="0" w:line="360" w:lineRule="auto"/>
        <w:jc w:val="both"/>
        <w:rPr>
          <w:rFonts w:ascii="Arial" w:hAnsi="Arial" w:cs="Arial"/>
          <w:sz w:val="24"/>
          <w:szCs w:val="24"/>
        </w:rPr>
      </w:pPr>
    </w:p>
    <w:p w14:paraId="102E4F8B" w14:textId="76EA47F0" w:rsidR="00CA2FCE" w:rsidRDefault="00EA146A" w:rsidP="00814D21">
      <w:pPr>
        <w:spacing w:after="0" w:line="360" w:lineRule="auto"/>
        <w:jc w:val="both"/>
        <w:rPr>
          <w:rFonts w:ascii="Arial" w:hAnsi="Arial" w:cs="Arial"/>
          <w:sz w:val="24"/>
          <w:szCs w:val="24"/>
        </w:rPr>
      </w:pPr>
      <w:r>
        <w:rPr>
          <w:rFonts w:ascii="Arial" w:hAnsi="Arial" w:cs="Arial"/>
          <w:noProof/>
          <w:sz w:val="24"/>
          <w:szCs w:val="24"/>
        </w:rPr>
        <w:lastRenderedPageBreak/>
        <mc:AlternateContent>
          <mc:Choice Requires="wps">
            <w:drawing>
              <wp:anchor distT="0" distB="0" distL="114300" distR="114300" simplePos="0" relativeHeight="251659264" behindDoc="0" locked="0" layoutInCell="1" allowOverlap="1" wp14:anchorId="14D6B009" wp14:editId="71CA3968">
                <wp:simplePos x="0" y="0"/>
                <wp:positionH relativeFrom="column">
                  <wp:posOffset>361950</wp:posOffset>
                </wp:positionH>
                <wp:positionV relativeFrom="paragraph">
                  <wp:posOffset>242570</wp:posOffset>
                </wp:positionV>
                <wp:extent cx="685800" cy="447675"/>
                <wp:effectExtent l="0" t="0" r="0" b="9525"/>
                <wp:wrapNone/>
                <wp:docPr id="2079676936" name="Text Box 1"/>
                <wp:cNvGraphicFramePr/>
                <a:graphic xmlns:a="http://schemas.openxmlformats.org/drawingml/2006/main">
                  <a:graphicData uri="http://schemas.microsoft.com/office/word/2010/wordprocessingShape">
                    <wps:wsp>
                      <wps:cNvSpPr txBox="1"/>
                      <wps:spPr>
                        <a:xfrm>
                          <a:off x="0" y="0"/>
                          <a:ext cx="685800" cy="447675"/>
                        </a:xfrm>
                        <a:prstGeom prst="rect">
                          <a:avLst/>
                        </a:prstGeom>
                        <a:solidFill>
                          <a:schemeClr val="lt1"/>
                        </a:solidFill>
                        <a:ln w="6350">
                          <a:noFill/>
                        </a:ln>
                      </wps:spPr>
                      <wps:txbx>
                        <w:txbxContent>
                          <w:p w14:paraId="333569EB" w14:textId="10C421D1" w:rsidR="00EA146A" w:rsidRPr="00EA146A" w:rsidRDefault="00EA146A">
                            <w:pPr>
                              <w:rPr>
                                <w:b/>
                                <w:bCs/>
                                <w:sz w:val="28"/>
                                <w:szCs w:val="28"/>
                              </w:rPr>
                            </w:pPr>
                            <w:r w:rsidRPr="00EA146A">
                              <w:rPr>
                                <w:b/>
                                <w:bCs/>
                                <w:sz w:val="28"/>
                                <w:szCs w:val="28"/>
                              </w:rPr>
                              <w:t>Fig</w:t>
                            </w:r>
                            <w:r w:rsidR="001B4DFD">
                              <w:rPr>
                                <w:b/>
                                <w:bCs/>
                                <w:sz w:val="28"/>
                                <w:szCs w:val="28"/>
                              </w:rPr>
                              <w:t>.</w:t>
                            </w:r>
                            <w:r w:rsidRPr="00EA146A">
                              <w:rPr>
                                <w:b/>
                                <w:bCs/>
                                <w:sz w:val="28"/>
                                <w:szCs w:val="28"/>
                              </w:rPr>
                              <w:t xml:space="preserve">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4D6B009" id="_x0000_t202" coordsize="21600,21600" o:spt="202" path="m,l,21600r21600,l21600,xe">
                <v:stroke joinstyle="miter"/>
                <v:path gradientshapeok="t" o:connecttype="rect"/>
              </v:shapetype>
              <v:shape id="Text Box 1" o:spid="_x0000_s1026" type="#_x0000_t202" style="position:absolute;left:0;text-align:left;margin-left:28.5pt;margin-top:19.1pt;width:54pt;height:35.2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" fillcolor="white [3201]" stroked="f" strokeweight=".5pt">
                <v:textbox>
                  <w:txbxContent>
                    <w:p w14:paraId="333569EB" w14:textId="10C421D1" w:rsidR="00EA146A" w:rsidRPr="00EA146A" w:rsidRDefault="00EA146A">
                      <w:pPr>
                        <w:rPr>
                          <w:b/>
                          <w:bCs/>
                          <w:sz w:val="28"/>
                          <w:szCs w:val="28"/>
                        </w:rPr>
                      </w:pPr>
                      <w:r w:rsidRPr="00EA146A">
                        <w:rPr>
                          <w:b/>
                          <w:bCs/>
                          <w:sz w:val="28"/>
                          <w:szCs w:val="28"/>
                        </w:rPr>
                        <w:t>Fig</w:t>
                      </w:r>
                      <w:r w:rsidR="001B4DFD">
                        <w:rPr>
                          <w:b/>
                          <w:bCs/>
                          <w:sz w:val="28"/>
                          <w:szCs w:val="28"/>
                        </w:rPr>
                        <w:t>.</w:t>
                      </w:r>
                      <w:r w:rsidRPr="00EA146A">
                        <w:rPr>
                          <w:b/>
                          <w:bCs/>
                          <w:sz w:val="28"/>
                          <w:szCs w:val="28"/>
                        </w:rPr>
                        <w:t xml:space="preserve"> 1</w:t>
                      </w:r>
                    </w:p>
                  </w:txbxContent>
                </v:textbox>
              </v:shape>
            </w:pict>
          </mc:Fallback>
        </mc:AlternateContent>
      </w:r>
      <w:r w:rsidR="008A3722">
        <w:rPr>
          <w:rFonts w:ascii="Arial" w:hAnsi="Arial" w:cs="Arial"/>
          <w:noProof/>
          <w:sz w:val="24"/>
          <w:szCs w:val="24"/>
        </w:rPr>
        <w:drawing>
          <wp:inline distT="0" distB="0" distL="0" distR="0" wp14:anchorId="23AB331D" wp14:editId="47B6A43F">
            <wp:extent cx="6145530" cy="3928110"/>
            <wp:effectExtent l="19050" t="19050" r="26670" b="15240"/>
            <wp:docPr id="106383702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1264A58B" w14:textId="414C476F" w:rsidR="002638DB" w:rsidRDefault="002638DB" w:rsidP="00814D21">
      <w:pPr>
        <w:spacing w:after="0" w:line="360" w:lineRule="auto"/>
        <w:jc w:val="both"/>
        <w:rPr>
          <w:rFonts w:ascii="Arial" w:hAnsi="Arial" w:cs="Arial"/>
          <w:sz w:val="24"/>
          <w:szCs w:val="24"/>
        </w:rPr>
      </w:pPr>
    </w:p>
    <w:p w14:paraId="3D221178" w14:textId="77777777" w:rsidR="008A3722" w:rsidRDefault="008A3722" w:rsidP="00814D21">
      <w:pPr>
        <w:spacing w:after="0" w:line="360" w:lineRule="auto"/>
        <w:jc w:val="both"/>
        <w:rPr>
          <w:rFonts w:ascii="Arial" w:hAnsi="Arial" w:cs="Arial"/>
          <w:b/>
          <w:bCs/>
          <w:sz w:val="24"/>
          <w:szCs w:val="24"/>
        </w:rPr>
      </w:pPr>
      <w:r w:rsidRPr="00325BBF">
        <w:rPr>
          <w:rFonts w:ascii="Arial" w:hAnsi="Arial" w:cs="Arial"/>
          <w:b/>
          <w:bCs/>
          <w:sz w:val="24"/>
          <w:szCs w:val="24"/>
        </w:rPr>
        <w:t xml:space="preserve">Artefacts </w:t>
      </w:r>
    </w:p>
    <w:p w14:paraId="0F4D7D7A" w14:textId="4D1E3A53" w:rsidR="008A3722" w:rsidRDefault="00C31C29" w:rsidP="00814D21">
      <w:pPr>
        <w:spacing w:after="0" w:line="360" w:lineRule="auto"/>
        <w:jc w:val="both"/>
        <w:rPr>
          <w:rFonts w:ascii="Arial" w:hAnsi="Arial" w:cs="Arial"/>
          <w:sz w:val="24"/>
          <w:szCs w:val="24"/>
        </w:rPr>
      </w:pPr>
      <w:r w:rsidRPr="00C31C29">
        <w:rPr>
          <w:rFonts w:ascii="Arial" w:hAnsi="Arial" w:cs="Arial"/>
          <w:sz w:val="24"/>
          <w:szCs w:val="24"/>
        </w:rPr>
        <w:t xml:space="preserve">Evidence of culture here include different uniforms for functions </w:t>
      </w:r>
      <w:r>
        <w:rPr>
          <w:rFonts w:ascii="Arial" w:hAnsi="Arial" w:cs="Arial"/>
          <w:sz w:val="24"/>
          <w:szCs w:val="24"/>
        </w:rPr>
        <w:t xml:space="preserve">carried out by </w:t>
      </w:r>
      <w:r w:rsidR="00EA146A">
        <w:rPr>
          <w:rFonts w:ascii="Arial" w:hAnsi="Arial" w:cs="Arial"/>
          <w:sz w:val="24"/>
          <w:szCs w:val="24"/>
        </w:rPr>
        <w:t>staff, full</w:t>
      </w:r>
      <w:r>
        <w:rPr>
          <w:rFonts w:ascii="Arial" w:hAnsi="Arial" w:cs="Arial"/>
          <w:sz w:val="24"/>
          <w:szCs w:val="24"/>
        </w:rPr>
        <w:t xml:space="preserve"> waiting rooms</w:t>
      </w:r>
      <w:r w:rsidR="001B4DFD">
        <w:rPr>
          <w:rFonts w:ascii="Arial" w:hAnsi="Arial" w:cs="Arial"/>
          <w:sz w:val="24"/>
          <w:szCs w:val="24"/>
        </w:rPr>
        <w:t>,</w:t>
      </w:r>
      <w:r>
        <w:rPr>
          <w:rFonts w:ascii="Arial" w:hAnsi="Arial" w:cs="Arial"/>
          <w:sz w:val="24"/>
          <w:szCs w:val="24"/>
        </w:rPr>
        <w:t xml:space="preserve"> </w:t>
      </w:r>
      <w:r w:rsidR="001B4DFD">
        <w:rPr>
          <w:rFonts w:ascii="Arial" w:hAnsi="Arial" w:cs="Arial"/>
          <w:sz w:val="24"/>
          <w:szCs w:val="24"/>
        </w:rPr>
        <w:t>s</w:t>
      </w:r>
      <w:r>
        <w:rPr>
          <w:rFonts w:ascii="Arial" w:hAnsi="Arial" w:cs="Arial"/>
          <w:sz w:val="24"/>
          <w:szCs w:val="24"/>
        </w:rPr>
        <w:t xml:space="preserve">taff rushing </w:t>
      </w:r>
      <w:r w:rsidR="00465124">
        <w:rPr>
          <w:rFonts w:ascii="Arial" w:hAnsi="Arial" w:cs="Arial"/>
          <w:sz w:val="24"/>
          <w:szCs w:val="24"/>
        </w:rPr>
        <w:t xml:space="preserve">from one task to another, managers attending many meetings, patients in </w:t>
      </w:r>
      <w:r w:rsidR="00EA146A">
        <w:rPr>
          <w:rFonts w:ascii="Arial" w:hAnsi="Arial" w:cs="Arial"/>
          <w:sz w:val="24"/>
          <w:szCs w:val="24"/>
        </w:rPr>
        <w:t xml:space="preserve">corridors, </w:t>
      </w:r>
      <w:r w:rsidR="001B4DFD">
        <w:rPr>
          <w:rFonts w:ascii="Arial" w:hAnsi="Arial" w:cs="Arial"/>
          <w:sz w:val="24"/>
          <w:szCs w:val="24"/>
        </w:rPr>
        <w:t>b</w:t>
      </w:r>
      <w:r w:rsidR="00EA146A">
        <w:rPr>
          <w:rFonts w:ascii="Arial" w:hAnsi="Arial" w:cs="Arial"/>
          <w:sz w:val="24"/>
          <w:szCs w:val="24"/>
        </w:rPr>
        <w:t>reaks</w:t>
      </w:r>
      <w:r w:rsidR="00465124">
        <w:rPr>
          <w:rFonts w:ascii="Arial" w:hAnsi="Arial" w:cs="Arial"/>
          <w:sz w:val="24"/>
          <w:szCs w:val="24"/>
        </w:rPr>
        <w:t xml:space="preserve"> not always taken due to pressure of work</w:t>
      </w:r>
      <w:r w:rsidR="00EB1525">
        <w:rPr>
          <w:rFonts w:ascii="Arial" w:hAnsi="Arial" w:cs="Arial"/>
          <w:sz w:val="24"/>
          <w:szCs w:val="24"/>
        </w:rPr>
        <w:t xml:space="preserve">, sickness and absence </w:t>
      </w:r>
      <w:r w:rsidR="00BF5151">
        <w:rPr>
          <w:rFonts w:ascii="Arial" w:hAnsi="Arial" w:cs="Arial"/>
          <w:sz w:val="24"/>
          <w:szCs w:val="24"/>
        </w:rPr>
        <w:t>levels, vacancy</w:t>
      </w:r>
      <w:r w:rsidR="00EB1525">
        <w:rPr>
          <w:rFonts w:ascii="Arial" w:hAnsi="Arial" w:cs="Arial"/>
          <w:sz w:val="24"/>
          <w:szCs w:val="24"/>
        </w:rPr>
        <w:t xml:space="preserve"> rates</w:t>
      </w:r>
      <w:r w:rsidR="001B4DFD">
        <w:rPr>
          <w:rFonts w:ascii="Arial" w:hAnsi="Arial" w:cs="Arial"/>
          <w:sz w:val="24"/>
          <w:szCs w:val="24"/>
        </w:rPr>
        <w:t xml:space="preserve">. </w:t>
      </w:r>
      <w:r w:rsidR="00EA146A">
        <w:rPr>
          <w:rFonts w:ascii="Arial" w:hAnsi="Arial" w:cs="Arial"/>
          <w:sz w:val="24"/>
          <w:szCs w:val="24"/>
        </w:rPr>
        <w:t>D</w:t>
      </w:r>
      <w:r w:rsidR="00EA146A" w:rsidRPr="008A3722">
        <w:rPr>
          <w:rFonts w:ascii="Arial" w:hAnsi="Arial" w:cs="Arial"/>
          <w:sz w:val="24"/>
          <w:szCs w:val="24"/>
        </w:rPr>
        <w:t xml:space="preserve">emand for services exceeds supply </w:t>
      </w:r>
      <w:r w:rsidR="00EA146A">
        <w:rPr>
          <w:rFonts w:ascii="Arial" w:hAnsi="Arial" w:cs="Arial"/>
          <w:sz w:val="24"/>
          <w:szCs w:val="24"/>
        </w:rPr>
        <w:t>which manifests as large</w:t>
      </w:r>
      <w:r w:rsidR="00EA146A" w:rsidRPr="008A3722">
        <w:rPr>
          <w:rFonts w:ascii="Arial" w:hAnsi="Arial" w:cs="Arial"/>
          <w:sz w:val="24"/>
          <w:szCs w:val="24"/>
        </w:rPr>
        <w:t xml:space="preserve"> waiting lists, </w:t>
      </w:r>
      <w:r w:rsidR="00EA146A">
        <w:rPr>
          <w:rFonts w:ascii="Arial" w:hAnsi="Arial" w:cs="Arial"/>
          <w:sz w:val="24"/>
          <w:szCs w:val="24"/>
        </w:rPr>
        <w:t xml:space="preserve">the organisation’s current financial performance and its escalation status by Welsh Government as level 4 of 5 - </w:t>
      </w:r>
      <w:r w:rsidR="00EA146A" w:rsidRPr="008A3722">
        <w:rPr>
          <w:rFonts w:ascii="Arial" w:hAnsi="Arial" w:cs="Arial"/>
          <w:sz w:val="24"/>
          <w:szCs w:val="24"/>
        </w:rPr>
        <w:t>targeted intervention</w:t>
      </w:r>
      <w:r w:rsidR="00EA146A">
        <w:rPr>
          <w:rFonts w:ascii="Arial" w:hAnsi="Arial" w:cs="Arial"/>
          <w:sz w:val="24"/>
          <w:szCs w:val="24"/>
        </w:rPr>
        <w:t xml:space="preserve"> </w:t>
      </w:r>
      <w:sdt>
        <w:sdtPr>
          <w:rPr>
            <w:rFonts w:ascii="Arial" w:hAnsi="Arial" w:cs="Arial"/>
            <w:sz w:val="24"/>
            <w:szCs w:val="24"/>
          </w:rPr>
          <w:id w:val="570930384"/>
          <w:citation/>
        </w:sdtPr>
        <w:sdtContent>
          <w:r w:rsidR="00EA146A">
            <w:rPr>
              <w:rFonts w:ascii="Arial" w:hAnsi="Arial" w:cs="Arial"/>
              <w:sz w:val="24"/>
              <w:szCs w:val="24"/>
            </w:rPr>
            <w:fldChar w:fldCharType="begin"/>
          </w:r>
          <w:r w:rsidR="00EA146A">
            <w:rPr>
              <w:rFonts w:ascii="Arial" w:hAnsi="Arial" w:cs="Arial"/>
              <w:sz w:val="24"/>
              <w:szCs w:val="24"/>
            </w:rPr>
            <w:instrText xml:space="preserve">CITATION Hyw24 \l 2057 </w:instrText>
          </w:r>
          <w:r w:rsidR="00EA146A">
            <w:rPr>
              <w:rFonts w:ascii="Arial" w:hAnsi="Arial" w:cs="Arial"/>
              <w:sz w:val="24"/>
              <w:szCs w:val="24"/>
            </w:rPr>
            <w:fldChar w:fldCharType="separate"/>
          </w:r>
          <w:r w:rsidR="004F42B7" w:rsidRPr="004F42B7">
            <w:rPr>
              <w:rFonts w:ascii="Arial" w:hAnsi="Arial" w:cs="Arial"/>
              <w:noProof/>
              <w:sz w:val="24"/>
              <w:szCs w:val="24"/>
            </w:rPr>
            <w:t>(HDUHB, 2024)</w:t>
          </w:r>
          <w:r w:rsidR="00EA146A">
            <w:rPr>
              <w:rFonts w:ascii="Arial" w:hAnsi="Arial" w:cs="Arial"/>
              <w:sz w:val="24"/>
              <w:szCs w:val="24"/>
            </w:rPr>
            <w:fldChar w:fldCharType="end"/>
          </w:r>
        </w:sdtContent>
      </w:sdt>
      <w:r w:rsidR="00EA146A">
        <w:rPr>
          <w:rFonts w:ascii="Arial" w:hAnsi="Arial" w:cs="Arial"/>
          <w:sz w:val="24"/>
          <w:szCs w:val="24"/>
        </w:rPr>
        <w:t>.</w:t>
      </w:r>
      <w:r w:rsidR="001B4DFD">
        <w:rPr>
          <w:rFonts w:ascii="Arial" w:hAnsi="Arial" w:cs="Arial"/>
          <w:sz w:val="24"/>
          <w:szCs w:val="24"/>
        </w:rPr>
        <w:t xml:space="preserve"> </w:t>
      </w:r>
      <w:r w:rsidR="00325BBF">
        <w:rPr>
          <w:rFonts w:ascii="Arial" w:hAnsi="Arial" w:cs="Arial"/>
          <w:sz w:val="24"/>
          <w:szCs w:val="24"/>
        </w:rPr>
        <w:t xml:space="preserve">HDUHB demonstrates </w:t>
      </w:r>
      <w:r w:rsidR="00EB1525">
        <w:rPr>
          <w:rFonts w:ascii="Arial" w:hAnsi="Arial" w:cs="Arial"/>
          <w:sz w:val="24"/>
          <w:szCs w:val="24"/>
        </w:rPr>
        <w:t>significant</w:t>
      </w:r>
      <w:r w:rsidR="00EB1525" w:rsidRPr="008A3722">
        <w:rPr>
          <w:rFonts w:ascii="Arial" w:hAnsi="Arial" w:cs="Arial"/>
          <w:sz w:val="24"/>
          <w:szCs w:val="24"/>
        </w:rPr>
        <w:t xml:space="preserve"> Governance</w:t>
      </w:r>
      <w:r w:rsidR="008A3722" w:rsidRPr="008A3722">
        <w:rPr>
          <w:rFonts w:ascii="Arial" w:hAnsi="Arial" w:cs="Arial"/>
          <w:sz w:val="24"/>
          <w:szCs w:val="24"/>
        </w:rPr>
        <w:t xml:space="preserve"> and </w:t>
      </w:r>
      <w:r w:rsidR="00325BBF">
        <w:rPr>
          <w:rFonts w:ascii="Arial" w:hAnsi="Arial" w:cs="Arial"/>
          <w:sz w:val="24"/>
          <w:szCs w:val="24"/>
        </w:rPr>
        <w:t>p</w:t>
      </w:r>
      <w:r w:rsidR="008A3722" w:rsidRPr="008A3722">
        <w:rPr>
          <w:rFonts w:ascii="Arial" w:hAnsi="Arial" w:cs="Arial"/>
          <w:sz w:val="24"/>
          <w:szCs w:val="24"/>
        </w:rPr>
        <w:t>lanning</w:t>
      </w:r>
      <w:r w:rsidR="00EB1525">
        <w:rPr>
          <w:rFonts w:ascii="Arial" w:hAnsi="Arial" w:cs="Arial"/>
          <w:sz w:val="24"/>
          <w:szCs w:val="24"/>
        </w:rPr>
        <w:t xml:space="preserve"> activity</w:t>
      </w:r>
      <w:r w:rsidR="00D671EA">
        <w:rPr>
          <w:rFonts w:ascii="Arial" w:hAnsi="Arial" w:cs="Arial"/>
          <w:sz w:val="24"/>
          <w:szCs w:val="24"/>
        </w:rPr>
        <w:t xml:space="preserve"> </w:t>
      </w:r>
      <w:sdt>
        <w:sdtPr>
          <w:rPr>
            <w:rFonts w:ascii="Arial" w:hAnsi="Arial" w:cs="Arial"/>
            <w:sz w:val="24"/>
            <w:szCs w:val="24"/>
          </w:rPr>
          <w:id w:val="471792730"/>
          <w:citation/>
        </w:sdtPr>
        <w:sdtContent>
          <w:r w:rsidR="00D671EA">
            <w:rPr>
              <w:rFonts w:ascii="Arial" w:hAnsi="Arial" w:cs="Arial"/>
              <w:sz w:val="24"/>
              <w:szCs w:val="24"/>
            </w:rPr>
            <w:fldChar w:fldCharType="begin"/>
          </w:r>
          <w:r w:rsidR="003A68F9">
            <w:rPr>
              <w:rFonts w:ascii="Arial" w:hAnsi="Arial" w:cs="Arial"/>
              <w:sz w:val="24"/>
              <w:szCs w:val="24"/>
            </w:rPr>
            <w:instrText xml:space="preserve">CITATION HDU25 \l 2057 </w:instrText>
          </w:r>
          <w:r w:rsidR="00D671EA">
            <w:rPr>
              <w:rFonts w:ascii="Arial" w:hAnsi="Arial" w:cs="Arial"/>
              <w:sz w:val="24"/>
              <w:szCs w:val="24"/>
            </w:rPr>
            <w:fldChar w:fldCharType="separate"/>
          </w:r>
          <w:r w:rsidR="004F42B7" w:rsidRPr="004F42B7">
            <w:rPr>
              <w:rFonts w:ascii="Arial" w:hAnsi="Arial" w:cs="Arial"/>
              <w:noProof/>
              <w:sz w:val="24"/>
              <w:szCs w:val="24"/>
            </w:rPr>
            <w:t>(HDUHB, n.d.)</w:t>
          </w:r>
          <w:r w:rsidR="00D671EA">
            <w:rPr>
              <w:rFonts w:ascii="Arial" w:hAnsi="Arial" w:cs="Arial"/>
              <w:sz w:val="24"/>
              <w:szCs w:val="24"/>
            </w:rPr>
            <w:fldChar w:fldCharType="end"/>
          </w:r>
        </w:sdtContent>
      </w:sdt>
      <w:r w:rsidR="00325BBF">
        <w:rPr>
          <w:rFonts w:ascii="Arial" w:hAnsi="Arial" w:cs="Arial"/>
          <w:sz w:val="24"/>
          <w:szCs w:val="24"/>
        </w:rPr>
        <w:t xml:space="preserve"> but </w:t>
      </w:r>
      <w:r w:rsidR="00EB1525">
        <w:rPr>
          <w:rFonts w:ascii="Arial" w:hAnsi="Arial" w:cs="Arial"/>
          <w:sz w:val="24"/>
          <w:szCs w:val="24"/>
        </w:rPr>
        <w:t xml:space="preserve">there is limited </w:t>
      </w:r>
      <w:r w:rsidR="00325BBF">
        <w:rPr>
          <w:rFonts w:ascii="Arial" w:hAnsi="Arial" w:cs="Arial"/>
          <w:sz w:val="24"/>
          <w:szCs w:val="24"/>
        </w:rPr>
        <w:t>evidence</w:t>
      </w:r>
      <w:r w:rsidR="00EB1525">
        <w:rPr>
          <w:rFonts w:ascii="Arial" w:hAnsi="Arial" w:cs="Arial"/>
          <w:sz w:val="24"/>
          <w:szCs w:val="24"/>
        </w:rPr>
        <w:t xml:space="preserve"> </w:t>
      </w:r>
      <w:r w:rsidR="00325BBF">
        <w:rPr>
          <w:rFonts w:ascii="Arial" w:hAnsi="Arial" w:cs="Arial"/>
          <w:sz w:val="24"/>
          <w:szCs w:val="24"/>
        </w:rPr>
        <w:t>that plans are implemented at scale or pace</w:t>
      </w:r>
      <w:r w:rsidR="00D671EA">
        <w:rPr>
          <w:rFonts w:ascii="Arial" w:hAnsi="Arial" w:cs="Arial"/>
          <w:sz w:val="24"/>
          <w:szCs w:val="24"/>
        </w:rPr>
        <w:t xml:space="preserve"> to achieve ambitions </w:t>
      </w:r>
      <w:sdt>
        <w:sdtPr>
          <w:rPr>
            <w:rFonts w:ascii="Arial" w:hAnsi="Arial" w:cs="Arial"/>
            <w:sz w:val="24"/>
            <w:szCs w:val="24"/>
          </w:rPr>
          <w:id w:val="34474937"/>
          <w:citation/>
        </w:sdtPr>
        <w:sdtContent>
          <w:r w:rsidR="00D671EA">
            <w:rPr>
              <w:rFonts w:ascii="Arial" w:hAnsi="Arial" w:cs="Arial"/>
              <w:sz w:val="24"/>
              <w:szCs w:val="24"/>
            </w:rPr>
            <w:fldChar w:fldCharType="begin"/>
          </w:r>
          <w:r w:rsidR="00D671EA">
            <w:rPr>
              <w:rFonts w:ascii="Arial" w:hAnsi="Arial" w:cs="Arial"/>
              <w:sz w:val="24"/>
              <w:szCs w:val="24"/>
            </w:rPr>
            <w:instrText xml:space="preserve"> CITATION Aud24 \l 2057 </w:instrText>
          </w:r>
          <w:r w:rsidR="00D671EA">
            <w:rPr>
              <w:rFonts w:ascii="Arial" w:hAnsi="Arial" w:cs="Arial"/>
              <w:sz w:val="24"/>
              <w:szCs w:val="24"/>
            </w:rPr>
            <w:fldChar w:fldCharType="separate"/>
          </w:r>
          <w:r w:rsidR="004F42B7" w:rsidRPr="004F42B7">
            <w:rPr>
              <w:rFonts w:ascii="Arial" w:hAnsi="Arial" w:cs="Arial"/>
              <w:noProof/>
              <w:sz w:val="24"/>
              <w:szCs w:val="24"/>
            </w:rPr>
            <w:t>(Audit Wales, 2024)</w:t>
          </w:r>
          <w:r w:rsidR="00D671EA">
            <w:rPr>
              <w:rFonts w:ascii="Arial" w:hAnsi="Arial" w:cs="Arial"/>
              <w:sz w:val="24"/>
              <w:szCs w:val="24"/>
            </w:rPr>
            <w:fldChar w:fldCharType="end"/>
          </w:r>
        </w:sdtContent>
      </w:sdt>
      <w:r w:rsidR="00325BBF">
        <w:rPr>
          <w:rFonts w:ascii="Arial" w:hAnsi="Arial" w:cs="Arial"/>
          <w:sz w:val="24"/>
          <w:szCs w:val="24"/>
        </w:rPr>
        <w:t>.</w:t>
      </w:r>
      <w:r w:rsidR="008A3722" w:rsidRPr="008A3722">
        <w:rPr>
          <w:rFonts w:ascii="Arial" w:hAnsi="Arial" w:cs="Arial"/>
          <w:sz w:val="24"/>
          <w:szCs w:val="24"/>
        </w:rPr>
        <w:t xml:space="preserve"> </w:t>
      </w:r>
      <w:r w:rsidR="00325BBF">
        <w:rPr>
          <w:rFonts w:ascii="Arial" w:hAnsi="Arial" w:cs="Arial"/>
          <w:sz w:val="24"/>
          <w:szCs w:val="24"/>
        </w:rPr>
        <w:t>In terms of HR policies, these appear to be p</w:t>
      </w:r>
      <w:r w:rsidR="008A3722" w:rsidRPr="008A3722">
        <w:rPr>
          <w:rFonts w:ascii="Arial" w:hAnsi="Arial" w:cs="Arial"/>
          <w:sz w:val="24"/>
          <w:szCs w:val="24"/>
        </w:rPr>
        <w:t>eople friendly</w:t>
      </w:r>
      <w:r w:rsidR="00325BBF">
        <w:rPr>
          <w:rFonts w:ascii="Arial" w:hAnsi="Arial" w:cs="Arial"/>
          <w:sz w:val="24"/>
          <w:szCs w:val="24"/>
        </w:rPr>
        <w:t xml:space="preserve"> and comply with national legislative requirements and Welsh Government guidance</w:t>
      </w:r>
      <w:r w:rsidR="00D671EA">
        <w:rPr>
          <w:rFonts w:ascii="Arial" w:hAnsi="Arial" w:cs="Arial"/>
          <w:sz w:val="24"/>
          <w:szCs w:val="24"/>
        </w:rPr>
        <w:t xml:space="preserve"> </w:t>
      </w:r>
      <w:sdt>
        <w:sdtPr>
          <w:rPr>
            <w:rFonts w:ascii="Arial" w:hAnsi="Arial" w:cs="Arial"/>
            <w:sz w:val="24"/>
            <w:szCs w:val="24"/>
          </w:rPr>
          <w:id w:val="539016982"/>
          <w:citation/>
        </w:sdtPr>
        <w:sdtContent>
          <w:r w:rsidR="00D671EA">
            <w:rPr>
              <w:rFonts w:ascii="Arial" w:hAnsi="Arial" w:cs="Arial"/>
              <w:sz w:val="24"/>
              <w:szCs w:val="24"/>
            </w:rPr>
            <w:fldChar w:fldCharType="begin"/>
          </w:r>
          <w:r w:rsidR="00D671EA">
            <w:rPr>
              <w:rFonts w:ascii="Arial" w:hAnsi="Arial" w:cs="Arial"/>
              <w:sz w:val="24"/>
              <w:szCs w:val="24"/>
            </w:rPr>
            <w:instrText xml:space="preserve"> CITATION Hyw19 \l 2057 </w:instrText>
          </w:r>
          <w:r w:rsidR="00D671EA">
            <w:rPr>
              <w:rFonts w:ascii="Arial" w:hAnsi="Arial" w:cs="Arial"/>
              <w:sz w:val="24"/>
              <w:szCs w:val="24"/>
            </w:rPr>
            <w:fldChar w:fldCharType="separate"/>
          </w:r>
          <w:r w:rsidR="004F42B7" w:rsidRPr="004F42B7">
            <w:rPr>
              <w:rFonts w:ascii="Arial" w:hAnsi="Arial" w:cs="Arial"/>
              <w:noProof/>
              <w:sz w:val="24"/>
              <w:szCs w:val="24"/>
            </w:rPr>
            <w:t>(HDUHB, 2019b)</w:t>
          </w:r>
          <w:r w:rsidR="00D671EA">
            <w:rPr>
              <w:rFonts w:ascii="Arial" w:hAnsi="Arial" w:cs="Arial"/>
              <w:sz w:val="24"/>
              <w:szCs w:val="24"/>
            </w:rPr>
            <w:fldChar w:fldCharType="end"/>
          </w:r>
        </w:sdtContent>
      </w:sdt>
      <w:r w:rsidR="00325BBF">
        <w:rPr>
          <w:rFonts w:ascii="Arial" w:hAnsi="Arial" w:cs="Arial"/>
          <w:sz w:val="24"/>
          <w:szCs w:val="24"/>
        </w:rPr>
        <w:t xml:space="preserve">. </w:t>
      </w:r>
    </w:p>
    <w:p w14:paraId="1E247EDB" w14:textId="77777777" w:rsidR="00D671EA" w:rsidRDefault="00D671EA" w:rsidP="00814D21">
      <w:pPr>
        <w:spacing w:after="0" w:line="360" w:lineRule="auto"/>
        <w:jc w:val="both"/>
        <w:rPr>
          <w:rFonts w:ascii="Arial" w:hAnsi="Arial" w:cs="Arial"/>
          <w:sz w:val="24"/>
          <w:szCs w:val="24"/>
        </w:rPr>
      </w:pPr>
    </w:p>
    <w:p w14:paraId="59C8EC87" w14:textId="203141EB" w:rsidR="00D671EA" w:rsidRPr="00304047" w:rsidRDefault="00D671EA" w:rsidP="00814D21">
      <w:pPr>
        <w:spacing w:after="0" w:line="360" w:lineRule="auto"/>
        <w:jc w:val="both"/>
        <w:rPr>
          <w:rFonts w:ascii="Arial" w:hAnsi="Arial" w:cs="Arial"/>
          <w:b/>
          <w:bCs/>
          <w:sz w:val="24"/>
          <w:szCs w:val="24"/>
        </w:rPr>
      </w:pPr>
      <w:r w:rsidRPr="00304047">
        <w:rPr>
          <w:rFonts w:ascii="Arial" w:hAnsi="Arial" w:cs="Arial"/>
          <w:b/>
          <w:bCs/>
          <w:sz w:val="24"/>
          <w:szCs w:val="24"/>
        </w:rPr>
        <w:t>Espoused Values and Messages</w:t>
      </w:r>
    </w:p>
    <w:p w14:paraId="59627F3A" w14:textId="43721787" w:rsidR="00D671EA" w:rsidRPr="00D671EA" w:rsidRDefault="00D671EA" w:rsidP="00814D21">
      <w:pPr>
        <w:spacing w:after="0" w:line="360" w:lineRule="auto"/>
        <w:jc w:val="both"/>
        <w:rPr>
          <w:rFonts w:ascii="Arial" w:hAnsi="Arial" w:cs="Arial"/>
          <w:sz w:val="24"/>
          <w:szCs w:val="24"/>
        </w:rPr>
      </w:pPr>
      <w:r w:rsidRPr="00D671EA">
        <w:rPr>
          <w:rFonts w:ascii="Arial" w:hAnsi="Arial" w:cs="Arial"/>
          <w:sz w:val="24"/>
          <w:szCs w:val="24"/>
        </w:rPr>
        <w:t>“</w:t>
      </w:r>
      <w:r w:rsidRPr="00B52AEF">
        <w:rPr>
          <w:rFonts w:ascii="Arial" w:hAnsi="Arial" w:cs="Arial"/>
          <w:i/>
          <w:iCs/>
          <w:sz w:val="24"/>
          <w:szCs w:val="24"/>
        </w:rPr>
        <w:t>People are our greatest asset</w:t>
      </w:r>
      <w:r w:rsidRPr="00D671EA">
        <w:rPr>
          <w:rFonts w:ascii="Arial" w:hAnsi="Arial" w:cs="Arial"/>
          <w:sz w:val="24"/>
          <w:szCs w:val="24"/>
        </w:rPr>
        <w:t>”</w:t>
      </w:r>
      <w:r w:rsidR="00304047">
        <w:rPr>
          <w:rFonts w:ascii="Arial" w:hAnsi="Arial" w:cs="Arial"/>
          <w:sz w:val="24"/>
          <w:szCs w:val="24"/>
        </w:rPr>
        <w:t xml:space="preserve"> </w:t>
      </w:r>
      <w:sdt>
        <w:sdtPr>
          <w:rPr>
            <w:rFonts w:ascii="Arial" w:hAnsi="Arial" w:cs="Arial"/>
            <w:sz w:val="24"/>
            <w:szCs w:val="24"/>
          </w:rPr>
          <w:id w:val="-1854176278"/>
          <w:citation/>
        </w:sdtPr>
        <w:sdtContent>
          <w:r w:rsidR="00304047">
            <w:rPr>
              <w:rFonts w:ascii="Arial" w:hAnsi="Arial" w:cs="Arial"/>
              <w:sz w:val="24"/>
              <w:szCs w:val="24"/>
            </w:rPr>
            <w:fldChar w:fldCharType="begin"/>
          </w:r>
          <w:r w:rsidR="00304047">
            <w:rPr>
              <w:rFonts w:ascii="Arial" w:hAnsi="Arial" w:cs="Arial"/>
              <w:sz w:val="24"/>
              <w:szCs w:val="24"/>
            </w:rPr>
            <w:instrText xml:space="preserve"> CITATION Hyw19 \l 2057 </w:instrText>
          </w:r>
          <w:r w:rsidR="00304047">
            <w:rPr>
              <w:rFonts w:ascii="Arial" w:hAnsi="Arial" w:cs="Arial"/>
              <w:sz w:val="24"/>
              <w:szCs w:val="24"/>
            </w:rPr>
            <w:fldChar w:fldCharType="separate"/>
          </w:r>
          <w:r w:rsidR="004F42B7" w:rsidRPr="004F42B7">
            <w:rPr>
              <w:rFonts w:ascii="Arial" w:hAnsi="Arial" w:cs="Arial"/>
              <w:noProof/>
              <w:sz w:val="24"/>
              <w:szCs w:val="24"/>
            </w:rPr>
            <w:t>(HDUHB, 2019b)</w:t>
          </w:r>
          <w:r w:rsidR="00304047">
            <w:rPr>
              <w:rFonts w:ascii="Arial" w:hAnsi="Arial" w:cs="Arial"/>
              <w:sz w:val="24"/>
              <w:szCs w:val="24"/>
            </w:rPr>
            <w:fldChar w:fldCharType="end"/>
          </w:r>
        </w:sdtContent>
      </w:sdt>
      <w:r w:rsidRPr="00D671EA">
        <w:rPr>
          <w:rFonts w:ascii="Arial" w:hAnsi="Arial" w:cs="Arial"/>
          <w:sz w:val="24"/>
          <w:szCs w:val="24"/>
        </w:rPr>
        <w:t xml:space="preserve">.  </w:t>
      </w:r>
      <w:r w:rsidR="001B4DFD">
        <w:rPr>
          <w:rFonts w:ascii="Arial" w:hAnsi="Arial" w:cs="Arial"/>
          <w:sz w:val="24"/>
          <w:szCs w:val="24"/>
        </w:rPr>
        <w:t xml:space="preserve">The </w:t>
      </w:r>
      <w:r w:rsidR="000616B7">
        <w:rPr>
          <w:rFonts w:ascii="Arial" w:hAnsi="Arial" w:cs="Arial"/>
          <w:sz w:val="24"/>
          <w:szCs w:val="24"/>
        </w:rPr>
        <w:t xml:space="preserve">organisation’s </w:t>
      </w:r>
      <w:r w:rsidR="001B4DFD">
        <w:rPr>
          <w:rFonts w:ascii="Arial" w:hAnsi="Arial" w:cs="Arial"/>
          <w:sz w:val="24"/>
          <w:szCs w:val="24"/>
        </w:rPr>
        <w:t>direction of travel is e</w:t>
      </w:r>
      <w:r w:rsidR="00304047" w:rsidRPr="00304047">
        <w:rPr>
          <w:rFonts w:ascii="Arial" w:hAnsi="Arial" w:cs="Arial"/>
          <w:sz w:val="24"/>
          <w:szCs w:val="24"/>
        </w:rPr>
        <w:t xml:space="preserve">mphasising the need to improve the health of the population, by prevention of ill health, as well as an integrated, whole system approach to the provision of </w:t>
      </w:r>
      <w:r w:rsidR="00304047" w:rsidRPr="00304047">
        <w:rPr>
          <w:rFonts w:ascii="Arial" w:hAnsi="Arial" w:cs="Arial"/>
          <w:sz w:val="24"/>
          <w:szCs w:val="24"/>
        </w:rPr>
        <w:lastRenderedPageBreak/>
        <w:t>services</w:t>
      </w:r>
      <w:r w:rsidR="00304047">
        <w:rPr>
          <w:rFonts w:ascii="Arial" w:hAnsi="Arial" w:cs="Arial"/>
          <w:sz w:val="24"/>
          <w:szCs w:val="24"/>
        </w:rPr>
        <w:t xml:space="preserve"> </w:t>
      </w:r>
      <w:sdt>
        <w:sdtPr>
          <w:rPr>
            <w:rFonts w:ascii="Arial" w:hAnsi="Arial" w:cs="Arial"/>
            <w:sz w:val="24"/>
            <w:szCs w:val="24"/>
          </w:rPr>
          <w:id w:val="1598138544"/>
          <w:citation/>
        </w:sdtPr>
        <w:sdtContent>
          <w:r w:rsidR="00304047">
            <w:rPr>
              <w:rFonts w:ascii="Arial" w:hAnsi="Arial" w:cs="Arial"/>
              <w:sz w:val="24"/>
              <w:szCs w:val="24"/>
            </w:rPr>
            <w:fldChar w:fldCharType="begin"/>
          </w:r>
          <w:r w:rsidR="00304047">
            <w:rPr>
              <w:rFonts w:ascii="Arial" w:hAnsi="Arial" w:cs="Arial"/>
              <w:sz w:val="24"/>
              <w:szCs w:val="24"/>
            </w:rPr>
            <w:instrText xml:space="preserve"> CITATION HDU19 \l 2057 </w:instrText>
          </w:r>
          <w:r w:rsidR="00304047">
            <w:rPr>
              <w:rFonts w:ascii="Arial" w:hAnsi="Arial" w:cs="Arial"/>
              <w:sz w:val="24"/>
              <w:szCs w:val="24"/>
            </w:rPr>
            <w:fldChar w:fldCharType="separate"/>
          </w:r>
          <w:r w:rsidR="004F42B7" w:rsidRPr="004F42B7">
            <w:rPr>
              <w:rFonts w:ascii="Arial" w:hAnsi="Arial" w:cs="Arial"/>
              <w:noProof/>
              <w:sz w:val="24"/>
              <w:szCs w:val="24"/>
            </w:rPr>
            <w:t>(HDUHB, 2019a)</w:t>
          </w:r>
          <w:r w:rsidR="00304047">
            <w:rPr>
              <w:rFonts w:ascii="Arial" w:hAnsi="Arial" w:cs="Arial"/>
              <w:sz w:val="24"/>
              <w:szCs w:val="24"/>
            </w:rPr>
            <w:fldChar w:fldCharType="end"/>
          </w:r>
        </w:sdtContent>
      </w:sdt>
      <w:r w:rsidRPr="00D671EA">
        <w:rPr>
          <w:rFonts w:ascii="Arial" w:hAnsi="Arial" w:cs="Arial"/>
          <w:sz w:val="24"/>
          <w:szCs w:val="24"/>
        </w:rPr>
        <w:t xml:space="preserve">. </w:t>
      </w:r>
      <w:r w:rsidR="00EA146A">
        <w:rPr>
          <w:rFonts w:ascii="Arial" w:hAnsi="Arial" w:cs="Arial"/>
          <w:sz w:val="24"/>
          <w:szCs w:val="24"/>
        </w:rPr>
        <w:t xml:space="preserve">HDUHB stated </w:t>
      </w:r>
      <w:r w:rsidR="00304047">
        <w:rPr>
          <w:rFonts w:ascii="Arial" w:hAnsi="Arial" w:cs="Arial"/>
          <w:sz w:val="24"/>
          <w:szCs w:val="24"/>
        </w:rPr>
        <w:t xml:space="preserve">organisational </w:t>
      </w:r>
      <w:r w:rsidRPr="00D671EA">
        <w:rPr>
          <w:rFonts w:ascii="Arial" w:hAnsi="Arial" w:cs="Arial"/>
          <w:sz w:val="24"/>
          <w:szCs w:val="24"/>
        </w:rPr>
        <w:t xml:space="preserve">values </w:t>
      </w:r>
      <w:sdt>
        <w:sdtPr>
          <w:rPr>
            <w:rFonts w:ascii="Arial" w:hAnsi="Arial" w:cs="Arial"/>
            <w:sz w:val="24"/>
            <w:szCs w:val="24"/>
          </w:rPr>
          <w:id w:val="-72050946"/>
          <w:citation/>
        </w:sdtPr>
        <w:sdtContent>
          <w:r w:rsidR="00304047">
            <w:rPr>
              <w:rFonts w:ascii="Arial" w:hAnsi="Arial" w:cs="Arial"/>
              <w:sz w:val="24"/>
              <w:szCs w:val="24"/>
            </w:rPr>
            <w:fldChar w:fldCharType="begin"/>
          </w:r>
          <w:r w:rsidR="003A68F9">
            <w:rPr>
              <w:rFonts w:ascii="Arial" w:hAnsi="Arial" w:cs="Arial"/>
              <w:sz w:val="24"/>
              <w:szCs w:val="24"/>
            </w:rPr>
            <w:instrText xml:space="preserve">CITATION Hyw241 \l 2057 </w:instrText>
          </w:r>
          <w:r w:rsidR="00304047">
            <w:rPr>
              <w:rFonts w:ascii="Arial" w:hAnsi="Arial" w:cs="Arial"/>
              <w:sz w:val="24"/>
              <w:szCs w:val="24"/>
            </w:rPr>
            <w:fldChar w:fldCharType="separate"/>
          </w:r>
          <w:r w:rsidR="004F42B7" w:rsidRPr="004F42B7">
            <w:rPr>
              <w:rFonts w:ascii="Arial" w:hAnsi="Arial" w:cs="Arial"/>
              <w:noProof/>
              <w:sz w:val="24"/>
              <w:szCs w:val="24"/>
            </w:rPr>
            <w:t>(HDUHB, 2016)</w:t>
          </w:r>
          <w:r w:rsidR="00304047">
            <w:rPr>
              <w:rFonts w:ascii="Arial" w:hAnsi="Arial" w:cs="Arial"/>
              <w:sz w:val="24"/>
              <w:szCs w:val="24"/>
            </w:rPr>
            <w:fldChar w:fldCharType="end"/>
          </w:r>
        </w:sdtContent>
      </w:sdt>
      <w:r w:rsidR="00304047">
        <w:rPr>
          <w:rFonts w:ascii="Arial" w:hAnsi="Arial" w:cs="Arial"/>
          <w:sz w:val="24"/>
          <w:szCs w:val="24"/>
        </w:rPr>
        <w:t xml:space="preserve"> </w:t>
      </w:r>
      <w:r w:rsidR="004D2867" w:rsidRPr="00D671EA">
        <w:rPr>
          <w:rFonts w:ascii="Arial" w:hAnsi="Arial" w:cs="Arial"/>
          <w:sz w:val="24"/>
          <w:szCs w:val="24"/>
        </w:rPr>
        <w:t>are:</w:t>
      </w:r>
      <w:r w:rsidR="004D2867">
        <w:rPr>
          <w:rFonts w:ascii="Arial" w:hAnsi="Arial" w:cs="Arial"/>
          <w:sz w:val="24"/>
          <w:szCs w:val="24"/>
        </w:rPr>
        <w:t xml:space="preserve"> -</w:t>
      </w:r>
    </w:p>
    <w:p w14:paraId="32B7C7C3" w14:textId="2810E60F" w:rsidR="00D671EA" w:rsidRPr="00D671EA" w:rsidRDefault="001B4DFD" w:rsidP="00814D21">
      <w:pPr>
        <w:numPr>
          <w:ilvl w:val="0"/>
          <w:numId w:val="37"/>
        </w:numPr>
        <w:spacing w:after="0" w:line="360" w:lineRule="auto"/>
        <w:jc w:val="both"/>
        <w:rPr>
          <w:rFonts w:ascii="Arial" w:hAnsi="Arial" w:cs="Arial"/>
          <w:sz w:val="24"/>
          <w:szCs w:val="24"/>
        </w:rPr>
      </w:pPr>
      <w:r>
        <w:rPr>
          <w:rFonts w:ascii="Arial" w:hAnsi="Arial" w:cs="Arial"/>
          <w:sz w:val="24"/>
          <w:szCs w:val="24"/>
        </w:rPr>
        <w:t>‘</w:t>
      </w:r>
      <w:r w:rsidR="00D671EA" w:rsidRPr="00D671EA">
        <w:rPr>
          <w:rFonts w:ascii="Arial" w:hAnsi="Arial" w:cs="Arial"/>
          <w:sz w:val="24"/>
          <w:szCs w:val="24"/>
        </w:rPr>
        <w:t>Putting people at the heart of everything we do</w:t>
      </w:r>
      <w:r>
        <w:rPr>
          <w:rFonts w:ascii="Arial" w:hAnsi="Arial" w:cs="Arial"/>
          <w:sz w:val="24"/>
          <w:szCs w:val="24"/>
        </w:rPr>
        <w:t>’</w:t>
      </w:r>
    </w:p>
    <w:p w14:paraId="4F7748B3" w14:textId="238FD65F" w:rsidR="00D671EA" w:rsidRPr="00D671EA" w:rsidRDefault="001B4DFD" w:rsidP="00814D21">
      <w:pPr>
        <w:numPr>
          <w:ilvl w:val="0"/>
          <w:numId w:val="37"/>
        </w:numPr>
        <w:spacing w:after="0" w:line="360" w:lineRule="auto"/>
        <w:jc w:val="both"/>
        <w:rPr>
          <w:rFonts w:ascii="Arial" w:hAnsi="Arial" w:cs="Arial"/>
          <w:sz w:val="24"/>
          <w:szCs w:val="24"/>
        </w:rPr>
      </w:pPr>
      <w:r>
        <w:rPr>
          <w:rFonts w:ascii="Arial" w:hAnsi="Arial" w:cs="Arial"/>
          <w:sz w:val="24"/>
          <w:szCs w:val="24"/>
        </w:rPr>
        <w:t>‘</w:t>
      </w:r>
      <w:r w:rsidR="00D671EA" w:rsidRPr="00D671EA">
        <w:rPr>
          <w:rFonts w:ascii="Arial" w:hAnsi="Arial" w:cs="Arial"/>
          <w:sz w:val="24"/>
          <w:szCs w:val="24"/>
        </w:rPr>
        <w:t>Working together to be the best we can be</w:t>
      </w:r>
      <w:r>
        <w:rPr>
          <w:rFonts w:ascii="Arial" w:hAnsi="Arial" w:cs="Arial"/>
          <w:sz w:val="24"/>
          <w:szCs w:val="24"/>
        </w:rPr>
        <w:t>’</w:t>
      </w:r>
    </w:p>
    <w:p w14:paraId="2E2CD218" w14:textId="0BB70DE5" w:rsidR="00D671EA" w:rsidRPr="00D671EA" w:rsidRDefault="001B4DFD" w:rsidP="00814D21">
      <w:pPr>
        <w:numPr>
          <w:ilvl w:val="0"/>
          <w:numId w:val="37"/>
        </w:numPr>
        <w:spacing w:after="0" w:line="360" w:lineRule="auto"/>
        <w:jc w:val="both"/>
        <w:rPr>
          <w:rFonts w:ascii="Arial" w:hAnsi="Arial" w:cs="Arial"/>
          <w:sz w:val="24"/>
          <w:szCs w:val="24"/>
        </w:rPr>
      </w:pPr>
      <w:r>
        <w:rPr>
          <w:rFonts w:ascii="Arial" w:hAnsi="Arial" w:cs="Arial"/>
          <w:sz w:val="24"/>
          <w:szCs w:val="24"/>
        </w:rPr>
        <w:t>‘</w:t>
      </w:r>
      <w:r w:rsidR="00D671EA" w:rsidRPr="00D671EA">
        <w:rPr>
          <w:rFonts w:ascii="Arial" w:hAnsi="Arial" w:cs="Arial"/>
          <w:sz w:val="24"/>
          <w:szCs w:val="24"/>
        </w:rPr>
        <w:t xml:space="preserve">Striving to deliver and develop excellent </w:t>
      </w:r>
      <w:proofErr w:type="gramStart"/>
      <w:r w:rsidR="00D671EA" w:rsidRPr="00D671EA">
        <w:rPr>
          <w:rFonts w:ascii="Arial" w:hAnsi="Arial" w:cs="Arial"/>
          <w:sz w:val="24"/>
          <w:szCs w:val="24"/>
        </w:rPr>
        <w:t>services</w:t>
      </w:r>
      <w:r>
        <w:rPr>
          <w:rFonts w:ascii="Arial" w:hAnsi="Arial" w:cs="Arial"/>
          <w:sz w:val="24"/>
          <w:szCs w:val="24"/>
        </w:rPr>
        <w:t>’</w:t>
      </w:r>
      <w:proofErr w:type="gramEnd"/>
      <w:r w:rsidR="00D671EA" w:rsidRPr="00D671EA">
        <w:rPr>
          <w:rFonts w:ascii="Arial" w:hAnsi="Arial" w:cs="Arial"/>
          <w:sz w:val="24"/>
          <w:szCs w:val="24"/>
        </w:rPr>
        <w:t xml:space="preserve">.  </w:t>
      </w:r>
    </w:p>
    <w:p w14:paraId="0884BF1C" w14:textId="464448E7" w:rsidR="00D671EA" w:rsidRPr="00D671EA" w:rsidRDefault="007E5DDF" w:rsidP="00814D21">
      <w:pPr>
        <w:spacing w:after="0" w:line="360" w:lineRule="auto"/>
        <w:jc w:val="both"/>
        <w:rPr>
          <w:rFonts w:ascii="Arial" w:hAnsi="Arial" w:cs="Arial"/>
          <w:sz w:val="24"/>
          <w:szCs w:val="24"/>
        </w:rPr>
      </w:pPr>
      <w:r>
        <w:rPr>
          <w:rFonts w:ascii="Arial" w:hAnsi="Arial" w:cs="Arial"/>
          <w:sz w:val="24"/>
          <w:szCs w:val="24"/>
        </w:rPr>
        <w:t>The HDUHB</w:t>
      </w:r>
      <w:r w:rsidR="00D671EA" w:rsidRPr="00D671EA">
        <w:rPr>
          <w:rFonts w:ascii="Arial" w:hAnsi="Arial" w:cs="Arial"/>
          <w:sz w:val="24"/>
          <w:szCs w:val="24"/>
        </w:rPr>
        <w:t xml:space="preserve"> </w:t>
      </w:r>
      <w:r w:rsidR="00304047">
        <w:rPr>
          <w:rFonts w:ascii="Arial" w:hAnsi="Arial" w:cs="Arial"/>
          <w:sz w:val="24"/>
          <w:szCs w:val="24"/>
        </w:rPr>
        <w:t xml:space="preserve">People Culture Plan </w:t>
      </w:r>
      <w:r w:rsidR="00D671EA" w:rsidRPr="00D671EA">
        <w:rPr>
          <w:rFonts w:ascii="Arial" w:hAnsi="Arial" w:cs="Arial"/>
          <w:sz w:val="24"/>
          <w:szCs w:val="24"/>
        </w:rPr>
        <w:t xml:space="preserve">goals </w:t>
      </w:r>
      <w:r w:rsidR="00B52AEF">
        <w:rPr>
          <w:rFonts w:ascii="Arial" w:hAnsi="Arial" w:cs="Arial"/>
          <w:sz w:val="24"/>
          <w:szCs w:val="24"/>
        </w:rPr>
        <w:t xml:space="preserve">(called the Cultural Jigsaw) </w:t>
      </w:r>
      <w:r w:rsidR="00304047">
        <w:rPr>
          <w:rFonts w:ascii="Arial" w:hAnsi="Arial" w:cs="Arial"/>
          <w:sz w:val="24"/>
          <w:szCs w:val="24"/>
        </w:rPr>
        <w:t xml:space="preserve">are to </w:t>
      </w:r>
      <w:r w:rsidR="00D671EA" w:rsidRPr="00D671EA">
        <w:rPr>
          <w:rFonts w:ascii="Arial" w:hAnsi="Arial" w:cs="Arial"/>
          <w:sz w:val="24"/>
          <w:szCs w:val="24"/>
        </w:rPr>
        <w:t xml:space="preserve">improve staff </w:t>
      </w:r>
      <w:r w:rsidR="0072024B">
        <w:rPr>
          <w:rFonts w:ascii="Arial" w:hAnsi="Arial" w:cs="Arial"/>
          <w:sz w:val="24"/>
          <w:szCs w:val="24"/>
        </w:rPr>
        <w:t>v</w:t>
      </w:r>
      <w:r w:rsidR="00D671EA" w:rsidRPr="00D671EA">
        <w:rPr>
          <w:rFonts w:ascii="Arial" w:hAnsi="Arial" w:cs="Arial"/>
          <w:sz w:val="24"/>
          <w:szCs w:val="24"/>
        </w:rPr>
        <w:t xml:space="preserve">oice </w:t>
      </w:r>
      <w:r w:rsidR="00B52AEF">
        <w:rPr>
          <w:rFonts w:ascii="Arial" w:hAnsi="Arial" w:cs="Arial"/>
          <w:sz w:val="24"/>
          <w:szCs w:val="24"/>
        </w:rPr>
        <w:t>and</w:t>
      </w:r>
      <w:r w:rsidR="00D671EA" w:rsidRPr="00D671EA">
        <w:rPr>
          <w:rFonts w:ascii="Arial" w:hAnsi="Arial" w:cs="Arial"/>
          <w:sz w:val="24"/>
          <w:szCs w:val="24"/>
        </w:rPr>
        <w:t xml:space="preserve"> </w:t>
      </w:r>
      <w:r w:rsidR="0072024B">
        <w:rPr>
          <w:rFonts w:ascii="Arial" w:hAnsi="Arial" w:cs="Arial"/>
          <w:sz w:val="24"/>
          <w:szCs w:val="24"/>
        </w:rPr>
        <w:t>b</w:t>
      </w:r>
      <w:r w:rsidR="00D671EA" w:rsidRPr="00D671EA">
        <w:rPr>
          <w:rFonts w:ascii="Arial" w:hAnsi="Arial" w:cs="Arial"/>
          <w:sz w:val="24"/>
          <w:szCs w:val="24"/>
        </w:rPr>
        <w:t xml:space="preserve">eing heard, develop </w:t>
      </w:r>
      <w:r w:rsidR="0072024B">
        <w:rPr>
          <w:rFonts w:ascii="Arial" w:hAnsi="Arial" w:cs="Arial"/>
          <w:sz w:val="24"/>
          <w:szCs w:val="24"/>
        </w:rPr>
        <w:t>h</w:t>
      </w:r>
      <w:r w:rsidR="00D671EA" w:rsidRPr="00D671EA">
        <w:rPr>
          <w:rFonts w:ascii="Arial" w:hAnsi="Arial" w:cs="Arial"/>
          <w:sz w:val="24"/>
          <w:szCs w:val="24"/>
        </w:rPr>
        <w:t xml:space="preserve">ealthy </w:t>
      </w:r>
      <w:r w:rsidR="0072024B">
        <w:rPr>
          <w:rFonts w:ascii="Arial" w:hAnsi="Arial" w:cs="Arial"/>
          <w:sz w:val="24"/>
          <w:szCs w:val="24"/>
        </w:rPr>
        <w:t>r</w:t>
      </w:r>
      <w:r w:rsidR="00D671EA" w:rsidRPr="00D671EA">
        <w:rPr>
          <w:rFonts w:ascii="Arial" w:hAnsi="Arial" w:cs="Arial"/>
          <w:sz w:val="24"/>
          <w:szCs w:val="24"/>
        </w:rPr>
        <w:t xml:space="preserve">elationships, promote </w:t>
      </w:r>
      <w:r w:rsidR="0072024B">
        <w:rPr>
          <w:rFonts w:ascii="Arial" w:hAnsi="Arial" w:cs="Arial"/>
          <w:sz w:val="24"/>
          <w:szCs w:val="24"/>
        </w:rPr>
        <w:t>a</w:t>
      </w:r>
      <w:r w:rsidR="00D671EA" w:rsidRPr="00D671EA">
        <w:rPr>
          <w:rFonts w:ascii="Arial" w:hAnsi="Arial" w:cs="Arial"/>
          <w:sz w:val="24"/>
          <w:szCs w:val="24"/>
        </w:rPr>
        <w:t xml:space="preserve">utonomy, empowerment </w:t>
      </w:r>
      <w:r w:rsidR="00B52AEF">
        <w:rPr>
          <w:rFonts w:ascii="Arial" w:hAnsi="Arial" w:cs="Arial"/>
          <w:sz w:val="24"/>
          <w:szCs w:val="24"/>
        </w:rPr>
        <w:t>and</w:t>
      </w:r>
      <w:r w:rsidR="00D671EA" w:rsidRPr="00D671EA">
        <w:rPr>
          <w:rFonts w:ascii="Arial" w:hAnsi="Arial" w:cs="Arial"/>
          <w:sz w:val="24"/>
          <w:szCs w:val="24"/>
        </w:rPr>
        <w:t xml:space="preserve"> responsibility, </w:t>
      </w:r>
      <w:r w:rsidR="00304047">
        <w:rPr>
          <w:rFonts w:ascii="Arial" w:hAnsi="Arial" w:cs="Arial"/>
          <w:sz w:val="24"/>
          <w:szCs w:val="24"/>
        </w:rPr>
        <w:t xml:space="preserve">embed compassionate and collective </w:t>
      </w:r>
      <w:r w:rsidR="00D671EA" w:rsidRPr="00D671EA">
        <w:rPr>
          <w:rFonts w:ascii="Arial" w:hAnsi="Arial" w:cs="Arial"/>
          <w:sz w:val="24"/>
          <w:szCs w:val="24"/>
        </w:rPr>
        <w:t xml:space="preserve">Leadership, </w:t>
      </w:r>
      <w:r w:rsidR="00304047">
        <w:rPr>
          <w:rFonts w:ascii="Arial" w:hAnsi="Arial" w:cs="Arial"/>
          <w:sz w:val="24"/>
          <w:szCs w:val="24"/>
        </w:rPr>
        <w:t>improve w</w:t>
      </w:r>
      <w:r w:rsidR="00D671EA" w:rsidRPr="00D671EA">
        <w:rPr>
          <w:rFonts w:ascii="Arial" w:hAnsi="Arial" w:cs="Arial"/>
          <w:sz w:val="24"/>
          <w:szCs w:val="24"/>
        </w:rPr>
        <w:t xml:space="preserve">ellbeing, safety </w:t>
      </w:r>
      <w:r w:rsidR="00B52AEF">
        <w:rPr>
          <w:rFonts w:ascii="Arial" w:hAnsi="Arial" w:cs="Arial"/>
          <w:sz w:val="24"/>
          <w:szCs w:val="24"/>
        </w:rPr>
        <w:t>and</w:t>
      </w:r>
      <w:r w:rsidR="00D671EA" w:rsidRPr="00D671EA">
        <w:rPr>
          <w:rFonts w:ascii="Arial" w:hAnsi="Arial" w:cs="Arial"/>
          <w:sz w:val="24"/>
          <w:szCs w:val="24"/>
        </w:rPr>
        <w:t xml:space="preserve"> </w:t>
      </w:r>
      <w:r w:rsidR="0072024B">
        <w:rPr>
          <w:rFonts w:ascii="Arial" w:hAnsi="Arial" w:cs="Arial"/>
          <w:sz w:val="24"/>
          <w:szCs w:val="24"/>
        </w:rPr>
        <w:t>t</w:t>
      </w:r>
      <w:r w:rsidR="00D671EA" w:rsidRPr="00D671EA">
        <w:rPr>
          <w:rFonts w:ascii="Arial" w:hAnsi="Arial" w:cs="Arial"/>
          <w:sz w:val="24"/>
          <w:szCs w:val="24"/>
        </w:rPr>
        <w:t xml:space="preserve">rust, </w:t>
      </w:r>
      <w:r w:rsidR="00304047">
        <w:rPr>
          <w:rFonts w:ascii="Arial" w:hAnsi="Arial" w:cs="Arial"/>
          <w:sz w:val="24"/>
          <w:szCs w:val="24"/>
        </w:rPr>
        <w:t>improve f</w:t>
      </w:r>
      <w:r w:rsidR="00D671EA" w:rsidRPr="00D671EA">
        <w:rPr>
          <w:rFonts w:ascii="Arial" w:hAnsi="Arial" w:cs="Arial"/>
          <w:sz w:val="24"/>
          <w:szCs w:val="24"/>
        </w:rPr>
        <w:t xml:space="preserve">eeling appreciated </w:t>
      </w:r>
      <w:r w:rsidR="00B52AEF">
        <w:rPr>
          <w:rFonts w:ascii="Arial" w:hAnsi="Arial" w:cs="Arial"/>
          <w:sz w:val="24"/>
          <w:szCs w:val="24"/>
        </w:rPr>
        <w:t>and</w:t>
      </w:r>
      <w:r w:rsidR="00D671EA" w:rsidRPr="00D671EA">
        <w:rPr>
          <w:rFonts w:ascii="Arial" w:hAnsi="Arial" w:cs="Arial"/>
          <w:sz w:val="24"/>
          <w:szCs w:val="24"/>
        </w:rPr>
        <w:t xml:space="preserve"> valued, </w:t>
      </w:r>
      <w:r w:rsidR="00304047">
        <w:rPr>
          <w:rFonts w:ascii="Arial" w:hAnsi="Arial" w:cs="Arial"/>
          <w:sz w:val="24"/>
          <w:szCs w:val="24"/>
        </w:rPr>
        <w:t>improve c</w:t>
      </w:r>
      <w:r w:rsidR="00D671EA" w:rsidRPr="00D671EA">
        <w:rPr>
          <w:rFonts w:ascii="Arial" w:hAnsi="Arial" w:cs="Arial"/>
          <w:sz w:val="24"/>
          <w:szCs w:val="24"/>
        </w:rPr>
        <w:t xml:space="preserve">ollaboration &amp; </w:t>
      </w:r>
      <w:r w:rsidR="00304047">
        <w:rPr>
          <w:rFonts w:ascii="Arial" w:hAnsi="Arial" w:cs="Arial"/>
          <w:sz w:val="24"/>
          <w:szCs w:val="24"/>
        </w:rPr>
        <w:t>t</w:t>
      </w:r>
      <w:r w:rsidR="00D671EA" w:rsidRPr="00D671EA">
        <w:rPr>
          <w:rFonts w:ascii="Arial" w:hAnsi="Arial" w:cs="Arial"/>
          <w:sz w:val="24"/>
          <w:szCs w:val="24"/>
        </w:rPr>
        <w:t>eamwork</w:t>
      </w:r>
      <w:r w:rsidR="00304047">
        <w:rPr>
          <w:rFonts w:ascii="Arial" w:hAnsi="Arial" w:cs="Arial"/>
          <w:sz w:val="24"/>
          <w:szCs w:val="24"/>
        </w:rPr>
        <w:t xml:space="preserve"> </w:t>
      </w:r>
      <w:sdt>
        <w:sdtPr>
          <w:rPr>
            <w:rFonts w:ascii="Arial" w:hAnsi="Arial" w:cs="Arial"/>
            <w:sz w:val="24"/>
            <w:szCs w:val="24"/>
          </w:rPr>
          <w:id w:val="1239984444"/>
          <w:citation/>
        </w:sdtPr>
        <w:sdtContent>
          <w:r w:rsidR="0072024B">
            <w:rPr>
              <w:rFonts w:ascii="Arial" w:hAnsi="Arial" w:cs="Arial"/>
              <w:sz w:val="24"/>
              <w:szCs w:val="24"/>
            </w:rPr>
            <w:fldChar w:fldCharType="begin"/>
          </w:r>
          <w:r w:rsidR="0072024B">
            <w:rPr>
              <w:rFonts w:ascii="Arial" w:hAnsi="Arial" w:cs="Arial"/>
              <w:sz w:val="24"/>
              <w:szCs w:val="24"/>
            </w:rPr>
            <w:instrText xml:space="preserve"> CITATION HDU22 \l 2057 </w:instrText>
          </w:r>
          <w:r w:rsidR="0072024B">
            <w:rPr>
              <w:rFonts w:ascii="Arial" w:hAnsi="Arial" w:cs="Arial"/>
              <w:sz w:val="24"/>
              <w:szCs w:val="24"/>
            </w:rPr>
            <w:fldChar w:fldCharType="separate"/>
          </w:r>
          <w:r w:rsidR="004F42B7" w:rsidRPr="004F42B7">
            <w:rPr>
              <w:rFonts w:ascii="Arial" w:hAnsi="Arial" w:cs="Arial"/>
              <w:noProof/>
              <w:sz w:val="24"/>
              <w:szCs w:val="24"/>
            </w:rPr>
            <w:t>(HDUHB, 2022)</w:t>
          </w:r>
          <w:r w:rsidR="0072024B">
            <w:rPr>
              <w:rFonts w:ascii="Arial" w:hAnsi="Arial" w:cs="Arial"/>
              <w:sz w:val="24"/>
              <w:szCs w:val="24"/>
            </w:rPr>
            <w:fldChar w:fldCharType="end"/>
          </w:r>
        </w:sdtContent>
      </w:sdt>
    </w:p>
    <w:p w14:paraId="3B0BA0BB" w14:textId="77777777" w:rsidR="00D671EA" w:rsidRDefault="00D671EA" w:rsidP="00814D21">
      <w:pPr>
        <w:spacing w:after="0" w:line="360" w:lineRule="auto"/>
        <w:jc w:val="both"/>
        <w:rPr>
          <w:rFonts w:ascii="Arial" w:hAnsi="Arial" w:cs="Arial"/>
          <w:sz w:val="24"/>
          <w:szCs w:val="24"/>
        </w:rPr>
      </w:pPr>
    </w:p>
    <w:p w14:paraId="0AD0A98F" w14:textId="41F60623" w:rsidR="0072024B" w:rsidRPr="0072024B" w:rsidRDefault="0072024B" w:rsidP="00814D21">
      <w:pPr>
        <w:spacing w:after="0" w:line="360" w:lineRule="auto"/>
        <w:jc w:val="both"/>
        <w:rPr>
          <w:rFonts w:ascii="Arial" w:hAnsi="Arial" w:cs="Arial"/>
          <w:b/>
          <w:bCs/>
          <w:sz w:val="24"/>
          <w:szCs w:val="24"/>
        </w:rPr>
      </w:pPr>
      <w:r w:rsidRPr="0072024B">
        <w:rPr>
          <w:rFonts w:ascii="Arial" w:hAnsi="Arial" w:cs="Arial"/>
          <w:b/>
          <w:bCs/>
          <w:sz w:val="24"/>
          <w:szCs w:val="24"/>
        </w:rPr>
        <w:t>Underlying Assumptions</w:t>
      </w:r>
    </w:p>
    <w:p w14:paraId="6D21C248" w14:textId="6A854D8E" w:rsidR="004A4E47" w:rsidRDefault="0072024B" w:rsidP="00814D21">
      <w:pPr>
        <w:spacing w:after="0" w:line="360" w:lineRule="auto"/>
        <w:jc w:val="both"/>
        <w:rPr>
          <w:rFonts w:ascii="Arial" w:hAnsi="Arial" w:cs="Arial"/>
          <w:sz w:val="24"/>
          <w:szCs w:val="24"/>
        </w:rPr>
      </w:pPr>
      <w:r w:rsidRPr="001B4DFD">
        <w:rPr>
          <w:rFonts w:ascii="Arial" w:hAnsi="Arial" w:cs="Arial"/>
          <w:sz w:val="24"/>
          <w:szCs w:val="24"/>
        </w:rPr>
        <w:t>Empirical evidence suggests clinicians focus on quality and managers focus on performance and resource management</w:t>
      </w:r>
      <w:r w:rsidR="001B4DFD">
        <w:rPr>
          <w:rFonts w:ascii="Arial" w:hAnsi="Arial" w:cs="Arial"/>
          <w:sz w:val="24"/>
          <w:szCs w:val="24"/>
        </w:rPr>
        <w:t xml:space="preserve"> </w:t>
      </w:r>
      <w:r w:rsidR="00C20410" w:rsidRPr="001B4DFD">
        <w:rPr>
          <w:rFonts w:ascii="Arial" w:hAnsi="Arial" w:cs="Arial"/>
          <w:sz w:val="24"/>
          <w:szCs w:val="24"/>
        </w:rPr>
        <w:t>(two different subcultures)</w:t>
      </w:r>
      <w:r w:rsidRPr="001B4DFD">
        <w:rPr>
          <w:rFonts w:ascii="Arial" w:hAnsi="Arial" w:cs="Arial"/>
          <w:sz w:val="24"/>
          <w:szCs w:val="24"/>
        </w:rPr>
        <w:t xml:space="preserve">. A recent discovery report </w:t>
      </w:r>
      <w:sdt>
        <w:sdtPr>
          <w:id w:val="-1633097405"/>
          <w:citation/>
        </w:sdtPr>
        <w:sdtContent>
          <w:r w:rsidRPr="001B4DFD">
            <w:rPr>
              <w:rFonts w:ascii="Arial" w:hAnsi="Arial" w:cs="Arial"/>
              <w:sz w:val="24"/>
              <w:szCs w:val="24"/>
            </w:rPr>
            <w:fldChar w:fldCharType="begin"/>
          </w:r>
          <w:r w:rsidR="004B592B" w:rsidRPr="001B4DFD">
            <w:rPr>
              <w:rFonts w:ascii="Arial" w:hAnsi="Arial" w:cs="Arial"/>
              <w:sz w:val="24"/>
              <w:szCs w:val="24"/>
            </w:rPr>
            <w:instrText xml:space="preserve">CITATION HDU23 \l 2057 </w:instrText>
          </w:r>
          <w:r w:rsidRPr="001B4DFD">
            <w:rPr>
              <w:rFonts w:ascii="Arial" w:hAnsi="Arial" w:cs="Arial"/>
              <w:sz w:val="24"/>
              <w:szCs w:val="24"/>
            </w:rPr>
            <w:fldChar w:fldCharType="separate"/>
          </w:r>
          <w:r w:rsidR="004F42B7" w:rsidRPr="004F42B7">
            <w:rPr>
              <w:rFonts w:ascii="Arial" w:hAnsi="Arial" w:cs="Arial"/>
              <w:noProof/>
              <w:sz w:val="24"/>
              <w:szCs w:val="24"/>
            </w:rPr>
            <w:t>(HDUHB, 2023)</w:t>
          </w:r>
          <w:r w:rsidRPr="001B4DFD">
            <w:rPr>
              <w:rFonts w:ascii="Arial" w:hAnsi="Arial" w:cs="Arial"/>
              <w:sz w:val="24"/>
              <w:szCs w:val="24"/>
            </w:rPr>
            <w:fldChar w:fldCharType="end"/>
          </w:r>
        </w:sdtContent>
      </w:sdt>
      <w:r w:rsidRPr="001B4DFD">
        <w:rPr>
          <w:rFonts w:ascii="Arial" w:hAnsi="Arial" w:cs="Arial"/>
          <w:sz w:val="24"/>
          <w:szCs w:val="24"/>
        </w:rPr>
        <w:t xml:space="preserve"> has established</w:t>
      </w:r>
      <w:r w:rsidR="00EB1525" w:rsidRPr="001B4DFD">
        <w:rPr>
          <w:rFonts w:ascii="Arial" w:hAnsi="Arial" w:cs="Arial"/>
          <w:sz w:val="24"/>
          <w:szCs w:val="24"/>
        </w:rPr>
        <w:t xml:space="preserve"> that staff perceive </w:t>
      </w:r>
      <w:r w:rsidR="001B4DFD">
        <w:rPr>
          <w:rFonts w:ascii="Arial" w:hAnsi="Arial" w:cs="Arial"/>
          <w:sz w:val="24"/>
          <w:szCs w:val="24"/>
        </w:rPr>
        <w:t>that s</w:t>
      </w:r>
      <w:r w:rsidR="00EB1525" w:rsidRPr="001B4DFD">
        <w:rPr>
          <w:rFonts w:ascii="Arial" w:hAnsi="Arial" w:cs="Arial"/>
          <w:sz w:val="24"/>
          <w:szCs w:val="24"/>
        </w:rPr>
        <w:t xml:space="preserve">enior </w:t>
      </w:r>
      <w:r w:rsidR="001B4DFD">
        <w:rPr>
          <w:rFonts w:ascii="Arial" w:hAnsi="Arial" w:cs="Arial"/>
          <w:sz w:val="24"/>
          <w:szCs w:val="24"/>
        </w:rPr>
        <w:t>l</w:t>
      </w:r>
      <w:r w:rsidR="00EB1525" w:rsidRPr="001B4DFD">
        <w:rPr>
          <w:rFonts w:ascii="Arial" w:hAnsi="Arial" w:cs="Arial"/>
          <w:sz w:val="24"/>
          <w:szCs w:val="24"/>
        </w:rPr>
        <w:t>eaders don’t understand or care, ways of working are not modern, power is exercised through hierarchy, collaboration is not the norm</w:t>
      </w:r>
      <w:r w:rsidR="001B4DFD">
        <w:rPr>
          <w:rFonts w:ascii="Arial" w:hAnsi="Arial" w:cs="Arial"/>
          <w:sz w:val="24"/>
          <w:szCs w:val="24"/>
        </w:rPr>
        <w:t xml:space="preserve"> (silo working is commonplace)</w:t>
      </w:r>
      <w:r w:rsidR="00EB1525" w:rsidRPr="001B4DFD">
        <w:rPr>
          <w:rFonts w:ascii="Arial" w:hAnsi="Arial" w:cs="Arial"/>
          <w:sz w:val="24"/>
          <w:szCs w:val="24"/>
        </w:rPr>
        <w:t xml:space="preserve"> and innovation by taking any risk is</w:t>
      </w:r>
      <w:r w:rsidR="00C20410" w:rsidRPr="001B4DFD">
        <w:rPr>
          <w:rFonts w:ascii="Arial" w:hAnsi="Arial" w:cs="Arial"/>
          <w:sz w:val="24"/>
          <w:szCs w:val="24"/>
        </w:rPr>
        <w:t xml:space="preserve"> rarely </w:t>
      </w:r>
      <w:r w:rsidR="00EB1525" w:rsidRPr="001B4DFD">
        <w:rPr>
          <w:rFonts w:ascii="Arial" w:hAnsi="Arial" w:cs="Arial"/>
          <w:sz w:val="24"/>
          <w:szCs w:val="24"/>
        </w:rPr>
        <w:t>acceptable. Significant numbers of staff</w:t>
      </w:r>
      <w:r w:rsidR="002D6E6C" w:rsidRPr="001B4DFD">
        <w:rPr>
          <w:rFonts w:ascii="Arial" w:hAnsi="Arial" w:cs="Arial"/>
          <w:sz w:val="24"/>
          <w:szCs w:val="24"/>
        </w:rPr>
        <w:t xml:space="preserve"> felt overwhelmed and even burned out, </w:t>
      </w:r>
      <w:r w:rsidR="00BF5151" w:rsidRPr="001B4DFD">
        <w:rPr>
          <w:rFonts w:ascii="Arial" w:hAnsi="Arial" w:cs="Arial"/>
          <w:sz w:val="24"/>
          <w:szCs w:val="24"/>
        </w:rPr>
        <w:t>some</w:t>
      </w:r>
      <w:r w:rsidR="002D6E6C" w:rsidRPr="001B4DFD">
        <w:rPr>
          <w:rFonts w:ascii="Arial" w:hAnsi="Arial" w:cs="Arial"/>
          <w:sz w:val="24"/>
          <w:szCs w:val="24"/>
        </w:rPr>
        <w:t xml:space="preserve"> staff reported feeling underrepresented</w:t>
      </w:r>
      <w:r w:rsidR="001B4DFD">
        <w:rPr>
          <w:rFonts w:ascii="Arial" w:hAnsi="Arial" w:cs="Arial"/>
          <w:sz w:val="24"/>
          <w:szCs w:val="24"/>
        </w:rPr>
        <w:t>.</w:t>
      </w:r>
      <w:r w:rsidR="002D6E6C" w:rsidRPr="001B4DFD">
        <w:rPr>
          <w:rFonts w:ascii="Arial" w:hAnsi="Arial" w:cs="Arial"/>
          <w:sz w:val="24"/>
          <w:szCs w:val="24"/>
        </w:rPr>
        <w:t xml:space="preserve"> More</w:t>
      </w:r>
      <w:r w:rsidR="00EB1525" w:rsidRPr="001B4DFD">
        <w:rPr>
          <w:rFonts w:ascii="Arial" w:hAnsi="Arial" w:cs="Arial"/>
          <w:sz w:val="24"/>
          <w:szCs w:val="24"/>
        </w:rPr>
        <w:t xml:space="preserve"> positively, staff appreciated opportunities provided to share innovation and best </w:t>
      </w:r>
      <w:r w:rsidR="002D6E6C" w:rsidRPr="001B4DFD">
        <w:rPr>
          <w:rFonts w:ascii="Arial" w:hAnsi="Arial" w:cs="Arial"/>
          <w:sz w:val="24"/>
          <w:szCs w:val="24"/>
        </w:rPr>
        <w:t xml:space="preserve">practice, </w:t>
      </w:r>
      <w:r w:rsidR="004A4E47">
        <w:rPr>
          <w:rFonts w:ascii="Arial" w:hAnsi="Arial" w:cs="Arial"/>
          <w:sz w:val="24"/>
          <w:szCs w:val="24"/>
        </w:rPr>
        <w:t>s</w:t>
      </w:r>
      <w:r w:rsidR="002D6E6C" w:rsidRPr="001B4DFD">
        <w:rPr>
          <w:rFonts w:ascii="Arial" w:hAnsi="Arial" w:cs="Arial"/>
          <w:sz w:val="24"/>
          <w:szCs w:val="24"/>
        </w:rPr>
        <w:t xml:space="preserve">taff like </w:t>
      </w:r>
      <w:r w:rsidR="00720F0B">
        <w:rPr>
          <w:rFonts w:ascii="Arial" w:hAnsi="Arial" w:cs="Arial"/>
          <w:sz w:val="24"/>
          <w:szCs w:val="24"/>
        </w:rPr>
        <w:t xml:space="preserve">the current </w:t>
      </w:r>
      <w:r w:rsidR="002D6E6C" w:rsidRPr="001B4DFD">
        <w:rPr>
          <w:rFonts w:ascii="Arial" w:hAnsi="Arial" w:cs="Arial"/>
          <w:sz w:val="24"/>
          <w:szCs w:val="24"/>
        </w:rPr>
        <w:t>camaraderie and want to be engaged in matters affecting them</w:t>
      </w:r>
      <w:r w:rsidR="004A4E47">
        <w:rPr>
          <w:rFonts w:ascii="Arial" w:hAnsi="Arial" w:cs="Arial"/>
          <w:sz w:val="24"/>
          <w:szCs w:val="24"/>
        </w:rPr>
        <w:t>.</w:t>
      </w:r>
    </w:p>
    <w:p w14:paraId="5065BDFC" w14:textId="77777777" w:rsidR="004A4E47" w:rsidRDefault="004A4E47" w:rsidP="00814D21">
      <w:pPr>
        <w:spacing w:after="0" w:line="360" w:lineRule="auto"/>
        <w:jc w:val="both"/>
        <w:rPr>
          <w:rFonts w:ascii="Arial" w:hAnsi="Arial" w:cs="Arial"/>
          <w:sz w:val="24"/>
          <w:szCs w:val="24"/>
        </w:rPr>
      </w:pPr>
    </w:p>
    <w:p w14:paraId="11414A1D" w14:textId="26C58624" w:rsidR="002A2A46" w:rsidRPr="004A4E47" w:rsidRDefault="002D6E6C" w:rsidP="00814D21">
      <w:pPr>
        <w:spacing w:after="0" w:line="360" w:lineRule="auto"/>
        <w:jc w:val="both"/>
        <w:rPr>
          <w:rFonts w:ascii="Arial" w:hAnsi="Arial" w:cs="Arial"/>
          <w:sz w:val="24"/>
          <w:szCs w:val="24"/>
        </w:rPr>
      </w:pPr>
      <w:r>
        <w:rPr>
          <w:rFonts w:ascii="Arial" w:hAnsi="Arial" w:cs="Arial"/>
          <w:b/>
          <w:bCs/>
          <w:sz w:val="24"/>
          <w:szCs w:val="24"/>
        </w:rPr>
        <w:t>Fig</w:t>
      </w:r>
      <w:r w:rsidR="004A4E47">
        <w:rPr>
          <w:rFonts w:ascii="Arial" w:hAnsi="Arial" w:cs="Arial"/>
          <w:b/>
          <w:bCs/>
          <w:sz w:val="24"/>
          <w:szCs w:val="24"/>
        </w:rPr>
        <w:t>.</w:t>
      </w:r>
      <w:r>
        <w:rPr>
          <w:rFonts w:ascii="Arial" w:hAnsi="Arial" w:cs="Arial"/>
          <w:b/>
          <w:bCs/>
          <w:sz w:val="24"/>
          <w:szCs w:val="24"/>
        </w:rPr>
        <w:t xml:space="preserve"> 2 </w:t>
      </w:r>
      <w:r w:rsidR="004A4E47">
        <w:rPr>
          <w:rFonts w:ascii="Arial" w:hAnsi="Arial" w:cs="Arial"/>
          <w:b/>
          <w:bCs/>
          <w:sz w:val="24"/>
          <w:szCs w:val="24"/>
        </w:rPr>
        <w:t xml:space="preserve">– </w:t>
      </w:r>
      <w:r>
        <w:rPr>
          <w:rFonts w:ascii="Arial" w:hAnsi="Arial" w:cs="Arial"/>
          <w:b/>
          <w:bCs/>
          <w:sz w:val="24"/>
          <w:szCs w:val="24"/>
        </w:rPr>
        <w:t>J</w:t>
      </w:r>
      <w:r w:rsidR="002A2A46" w:rsidRPr="002A2A46">
        <w:rPr>
          <w:rFonts w:ascii="Arial" w:hAnsi="Arial" w:cs="Arial"/>
          <w:b/>
          <w:bCs/>
          <w:sz w:val="24"/>
          <w:szCs w:val="24"/>
        </w:rPr>
        <w:t>ohnson and Scholes Cultural Web applied to HDUHB</w:t>
      </w:r>
    </w:p>
    <w:p w14:paraId="1FA170CD" w14:textId="079BECA1" w:rsidR="00C20410" w:rsidRPr="00C20410" w:rsidRDefault="002D6E6C" w:rsidP="004A4E47">
      <w:pPr>
        <w:spacing w:after="0" w:line="360" w:lineRule="auto"/>
        <w:jc w:val="both"/>
        <w:rPr>
          <w:rFonts w:ascii="Arial" w:hAnsi="Arial" w:cs="Arial"/>
          <w:sz w:val="24"/>
          <w:szCs w:val="24"/>
        </w:rPr>
      </w:pPr>
      <w:r w:rsidRPr="00856D11">
        <w:rPr>
          <w:rFonts w:ascii="Arial" w:hAnsi="Arial" w:cs="Arial"/>
          <w:sz w:val="24"/>
          <w:szCs w:val="24"/>
        </w:rPr>
        <w:t>Johnson and Scholes</w:t>
      </w:r>
      <w:r w:rsidR="00720F0B">
        <w:rPr>
          <w:rFonts w:ascii="Arial" w:hAnsi="Arial" w:cs="Arial"/>
          <w:sz w:val="24"/>
          <w:szCs w:val="24"/>
        </w:rPr>
        <w:t xml:space="preserve"> </w:t>
      </w:r>
      <w:sdt>
        <w:sdtPr>
          <w:rPr>
            <w:rFonts w:ascii="Arial" w:hAnsi="Arial" w:cs="Arial"/>
            <w:sz w:val="24"/>
            <w:szCs w:val="24"/>
          </w:rPr>
          <w:id w:val="-1594931984"/>
          <w:citation/>
        </w:sdtPr>
        <w:sdtContent>
          <w:r w:rsidR="00720F0B">
            <w:rPr>
              <w:rFonts w:ascii="Arial" w:hAnsi="Arial" w:cs="Arial"/>
              <w:sz w:val="24"/>
              <w:szCs w:val="24"/>
            </w:rPr>
            <w:fldChar w:fldCharType="begin"/>
          </w:r>
          <w:r w:rsidR="00720F0B">
            <w:rPr>
              <w:rFonts w:ascii="Arial" w:hAnsi="Arial" w:cs="Arial"/>
              <w:sz w:val="24"/>
              <w:szCs w:val="24"/>
            </w:rPr>
            <w:instrText xml:space="preserve">CITATION Joh99 \n  \l 2057 </w:instrText>
          </w:r>
          <w:r w:rsidR="00720F0B">
            <w:rPr>
              <w:rFonts w:ascii="Arial" w:hAnsi="Arial" w:cs="Arial"/>
              <w:sz w:val="24"/>
              <w:szCs w:val="24"/>
            </w:rPr>
            <w:fldChar w:fldCharType="separate"/>
          </w:r>
          <w:r w:rsidR="00720F0B" w:rsidRPr="00720F0B">
            <w:rPr>
              <w:rFonts w:ascii="Arial" w:hAnsi="Arial" w:cs="Arial"/>
              <w:noProof/>
              <w:sz w:val="24"/>
              <w:szCs w:val="24"/>
            </w:rPr>
            <w:t>(1999)</w:t>
          </w:r>
          <w:r w:rsidR="00720F0B">
            <w:rPr>
              <w:rFonts w:ascii="Arial" w:hAnsi="Arial" w:cs="Arial"/>
              <w:sz w:val="24"/>
              <w:szCs w:val="24"/>
            </w:rPr>
            <w:fldChar w:fldCharType="end"/>
          </w:r>
        </w:sdtContent>
      </w:sdt>
      <w:r w:rsidRPr="00856D11">
        <w:rPr>
          <w:rFonts w:ascii="Arial" w:hAnsi="Arial" w:cs="Arial"/>
          <w:sz w:val="24"/>
          <w:szCs w:val="24"/>
        </w:rPr>
        <w:t xml:space="preserve"> see</w:t>
      </w:r>
      <w:r w:rsidR="00856D11">
        <w:rPr>
          <w:rFonts w:ascii="Arial" w:hAnsi="Arial" w:cs="Arial"/>
          <w:sz w:val="24"/>
          <w:szCs w:val="24"/>
        </w:rPr>
        <w:t xml:space="preserve"> </w:t>
      </w:r>
      <w:r w:rsidRPr="00856D11">
        <w:rPr>
          <w:rFonts w:ascii="Arial" w:hAnsi="Arial" w:cs="Arial"/>
          <w:sz w:val="24"/>
          <w:szCs w:val="24"/>
        </w:rPr>
        <w:t>organisation</w:t>
      </w:r>
      <w:r w:rsidR="004A4E47">
        <w:rPr>
          <w:rFonts w:ascii="Arial" w:hAnsi="Arial" w:cs="Arial"/>
          <w:sz w:val="24"/>
          <w:szCs w:val="24"/>
        </w:rPr>
        <w:t>al</w:t>
      </w:r>
      <w:r w:rsidRPr="00856D11">
        <w:rPr>
          <w:rFonts w:ascii="Arial" w:hAnsi="Arial" w:cs="Arial"/>
          <w:sz w:val="24"/>
          <w:szCs w:val="24"/>
        </w:rPr>
        <w:t xml:space="preserve"> culture as a web of </w:t>
      </w:r>
      <w:r w:rsidR="00856D11" w:rsidRPr="00856D11">
        <w:rPr>
          <w:rFonts w:ascii="Arial" w:hAnsi="Arial" w:cs="Arial"/>
          <w:sz w:val="24"/>
          <w:szCs w:val="24"/>
        </w:rPr>
        <w:t>interrelated</w:t>
      </w:r>
      <w:r w:rsidRPr="00856D11">
        <w:rPr>
          <w:rFonts w:ascii="Arial" w:hAnsi="Arial" w:cs="Arial"/>
          <w:sz w:val="24"/>
          <w:szCs w:val="24"/>
        </w:rPr>
        <w:t xml:space="preserve"> </w:t>
      </w:r>
      <w:r w:rsidR="00856D11" w:rsidRPr="00856D11">
        <w:rPr>
          <w:rFonts w:ascii="Arial" w:hAnsi="Arial" w:cs="Arial"/>
          <w:sz w:val="24"/>
          <w:szCs w:val="24"/>
        </w:rPr>
        <w:t>phenomena</w:t>
      </w:r>
      <w:r w:rsidR="004A4E47">
        <w:rPr>
          <w:rFonts w:ascii="Arial" w:hAnsi="Arial" w:cs="Arial"/>
          <w:sz w:val="24"/>
          <w:szCs w:val="24"/>
        </w:rPr>
        <w:t>.</w:t>
      </w:r>
      <w:r w:rsidR="00856D11" w:rsidRPr="00856D11">
        <w:rPr>
          <w:rFonts w:ascii="Arial" w:hAnsi="Arial" w:cs="Arial"/>
          <w:sz w:val="24"/>
          <w:szCs w:val="24"/>
        </w:rPr>
        <w:t xml:space="preserve"> </w:t>
      </w:r>
      <w:r w:rsidR="004A4E47">
        <w:rPr>
          <w:rFonts w:ascii="Arial" w:hAnsi="Arial" w:cs="Arial"/>
          <w:sz w:val="24"/>
          <w:szCs w:val="24"/>
        </w:rPr>
        <w:t>T</w:t>
      </w:r>
      <w:r w:rsidR="00856D11" w:rsidRPr="00856D11">
        <w:rPr>
          <w:rFonts w:ascii="Arial" w:hAnsi="Arial" w:cs="Arial"/>
          <w:sz w:val="24"/>
          <w:szCs w:val="24"/>
        </w:rPr>
        <w:t>he outcome of the interaction of these can then be summarised into a central paradigm</w:t>
      </w:r>
      <w:r w:rsidR="004A4E47">
        <w:rPr>
          <w:rFonts w:ascii="Arial" w:hAnsi="Arial" w:cs="Arial"/>
          <w:sz w:val="24"/>
          <w:szCs w:val="24"/>
        </w:rPr>
        <w:t>.</w:t>
      </w:r>
      <w:r w:rsidR="00856D11">
        <w:rPr>
          <w:rFonts w:ascii="Arial" w:hAnsi="Arial" w:cs="Arial"/>
          <w:sz w:val="24"/>
          <w:szCs w:val="24"/>
        </w:rPr>
        <w:t xml:space="preserve"> </w:t>
      </w:r>
      <w:r w:rsidR="004A4E47">
        <w:rPr>
          <w:rFonts w:ascii="Arial" w:hAnsi="Arial" w:cs="Arial"/>
          <w:sz w:val="24"/>
          <w:szCs w:val="24"/>
        </w:rPr>
        <w:t>This</w:t>
      </w:r>
      <w:r w:rsidR="00856D11">
        <w:rPr>
          <w:rFonts w:ascii="Arial" w:hAnsi="Arial" w:cs="Arial"/>
          <w:sz w:val="24"/>
          <w:szCs w:val="24"/>
        </w:rPr>
        <w:t xml:space="preserve"> work supports the conclusions resulting from applying Schein’s model and has illuminated the challenges to be addressed to influence culture (See</w:t>
      </w:r>
      <w:r w:rsidR="00BC07AA">
        <w:rPr>
          <w:rFonts w:ascii="Arial" w:hAnsi="Arial" w:cs="Arial"/>
          <w:sz w:val="24"/>
          <w:szCs w:val="24"/>
        </w:rPr>
        <w:t xml:space="preserve"> Fig 2 below</w:t>
      </w:r>
      <w:r w:rsidR="00856D11">
        <w:rPr>
          <w:rFonts w:ascii="Arial" w:hAnsi="Arial" w:cs="Arial"/>
          <w:sz w:val="24"/>
          <w:szCs w:val="24"/>
        </w:rPr>
        <w:t>)</w:t>
      </w:r>
    </w:p>
    <w:p w14:paraId="6E418196" w14:textId="498810F3" w:rsidR="009B139F" w:rsidRDefault="00152F75" w:rsidP="00814D21">
      <w:pPr>
        <w:spacing w:after="0" w:line="360" w:lineRule="auto"/>
        <w:jc w:val="both"/>
        <w:rPr>
          <w:rFonts w:ascii="Arial" w:hAnsi="Arial" w:cs="Arial"/>
          <w:sz w:val="24"/>
          <w:szCs w:val="24"/>
        </w:rPr>
      </w:pPr>
      <w:r>
        <w:rPr>
          <w:rFonts w:ascii="Arial" w:hAnsi="Arial" w:cs="Arial"/>
          <w:noProof/>
          <w:sz w:val="24"/>
          <w:szCs w:val="24"/>
        </w:rPr>
        <w:lastRenderedPageBreak/>
        <mc:AlternateContent>
          <mc:Choice Requires="wps">
            <w:drawing>
              <wp:anchor distT="0" distB="0" distL="114300" distR="114300" simplePos="0" relativeHeight="251660288" behindDoc="0" locked="0" layoutInCell="1" allowOverlap="1" wp14:anchorId="03FF1D09" wp14:editId="10B9AC10">
                <wp:simplePos x="0" y="0"/>
                <wp:positionH relativeFrom="column">
                  <wp:posOffset>390525</wp:posOffset>
                </wp:positionH>
                <wp:positionV relativeFrom="paragraph">
                  <wp:posOffset>337185</wp:posOffset>
                </wp:positionV>
                <wp:extent cx="1352550" cy="485775"/>
                <wp:effectExtent l="0" t="0" r="0" b="9525"/>
                <wp:wrapNone/>
                <wp:docPr id="1466462135" name="Text Box 2"/>
                <wp:cNvGraphicFramePr/>
                <a:graphic xmlns:a="http://schemas.openxmlformats.org/drawingml/2006/main">
                  <a:graphicData uri="http://schemas.microsoft.com/office/word/2010/wordprocessingShape">
                    <wps:wsp>
                      <wps:cNvSpPr txBox="1"/>
                      <wps:spPr>
                        <a:xfrm>
                          <a:off x="0" y="0"/>
                          <a:ext cx="1352550" cy="485775"/>
                        </a:xfrm>
                        <a:prstGeom prst="rect">
                          <a:avLst/>
                        </a:prstGeom>
                        <a:solidFill>
                          <a:schemeClr val="lt1"/>
                        </a:solidFill>
                        <a:ln w="6350">
                          <a:noFill/>
                        </a:ln>
                      </wps:spPr>
                      <wps:txbx>
                        <w:txbxContent>
                          <w:p w14:paraId="37135851" w14:textId="061B244E" w:rsidR="00152F75" w:rsidRPr="00152F75" w:rsidRDefault="00152F75">
                            <w:pPr>
                              <w:rPr>
                                <w:b/>
                                <w:bCs/>
                              </w:rPr>
                            </w:pPr>
                            <w:r w:rsidRPr="00152F75">
                              <w:rPr>
                                <w:b/>
                                <w:bCs/>
                              </w:rPr>
                              <w:t>F</w:t>
                            </w:r>
                            <w:r w:rsidR="004A4E47">
                              <w:rPr>
                                <w:b/>
                                <w:bCs/>
                              </w:rPr>
                              <w:t>ig.</w:t>
                            </w:r>
                            <w:r w:rsidRPr="00152F75">
                              <w:rPr>
                                <w:b/>
                                <w:bCs/>
                              </w:rPr>
                              <w:t xml:space="preserve">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3FF1D09" id="Text Box 2" o:spid="_x0000_s1027" type="#_x0000_t202" style="position:absolute;left:0;text-align:left;margin-left:30.75pt;margin-top:26.55pt;width:106.5pt;height:38.2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" fillcolor="white [3201]" stroked="f" strokeweight=".5pt">
                <v:textbox>
                  <w:txbxContent>
                    <w:p w14:paraId="37135851" w14:textId="061B244E" w:rsidR="00152F75" w:rsidRPr="00152F75" w:rsidRDefault="00152F75">
                      <w:pPr>
                        <w:rPr>
                          <w:b/>
                          <w:bCs/>
                        </w:rPr>
                      </w:pPr>
                      <w:r w:rsidRPr="00152F75">
                        <w:rPr>
                          <w:b/>
                          <w:bCs/>
                        </w:rPr>
                        <w:t>F</w:t>
                      </w:r>
                      <w:r w:rsidR="004A4E47">
                        <w:rPr>
                          <w:b/>
                          <w:bCs/>
                        </w:rPr>
                        <w:t>ig.</w:t>
                      </w:r>
                      <w:r w:rsidRPr="00152F75">
                        <w:rPr>
                          <w:b/>
                          <w:bCs/>
                        </w:rPr>
                        <w:t xml:space="preserve"> 2</w:t>
                      </w:r>
                    </w:p>
                  </w:txbxContent>
                </v:textbox>
              </v:shape>
            </w:pict>
          </mc:Fallback>
        </mc:AlternateContent>
      </w:r>
      <w:r w:rsidR="009B139F">
        <w:rPr>
          <w:rFonts w:ascii="Arial" w:hAnsi="Arial" w:cs="Arial"/>
          <w:noProof/>
          <w:sz w:val="24"/>
          <w:szCs w:val="24"/>
        </w:rPr>
        <w:drawing>
          <wp:inline distT="0" distB="0" distL="0" distR="0" wp14:anchorId="618B6E68" wp14:editId="0696020E">
            <wp:extent cx="6035040" cy="6217920"/>
            <wp:effectExtent l="0" t="0" r="0" b="0"/>
            <wp:docPr id="115010428"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590B6F5E" w14:textId="77777777" w:rsidR="004D2867" w:rsidRPr="008A3722" w:rsidRDefault="004D2867" w:rsidP="00814D21">
      <w:pPr>
        <w:spacing w:after="0" w:line="360" w:lineRule="auto"/>
        <w:jc w:val="both"/>
        <w:rPr>
          <w:rFonts w:ascii="Arial" w:hAnsi="Arial" w:cs="Arial"/>
          <w:sz w:val="24"/>
          <w:szCs w:val="24"/>
        </w:rPr>
      </w:pPr>
    </w:p>
    <w:p w14:paraId="4A27F391" w14:textId="77777777" w:rsidR="008A3722" w:rsidRPr="006F462F" w:rsidRDefault="008A3722" w:rsidP="00814D21">
      <w:pPr>
        <w:spacing w:after="0" w:line="360" w:lineRule="auto"/>
        <w:jc w:val="both"/>
        <w:rPr>
          <w:rFonts w:ascii="Arial" w:hAnsi="Arial" w:cs="Arial"/>
          <w:sz w:val="24"/>
          <w:szCs w:val="24"/>
        </w:rPr>
      </w:pPr>
    </w:p>
    <w:p w14:paraId="62EA8A09" w14:textId="77777777" w:rsidR="00466625" w:rsidRPr="00466625" w:rsidRDefault="00466625" w:rsidP="00814D21">
      <w:pPr>
        <w:pStyle w:val="Heading2"/>
        <w:spacing w:before="0" w:after="0" w:line="360" w:lineRule="auto"/>
      </w:pPr>
      <w:bookmarkStart w:id="7" w:name="_Toc190348572"/>
      <w:r w:rsidRPr="00466625">
        <w:t>Analysis</w:t>
      </w:r>
      <w:bookmarkEnd w:id="7"/>
    </w:p>
    <w:p w14:paraId="61AC7470" w14:textId="193C92E9" w:rsidR="00514C83" w:rsidRDefault="00466625" w:rsidP="00814D21">
      <w:pPr>
        <w:spacing w:after="0" w:line="360" w:lineRule="auto"/>
        <w:jc w:val="both"/>
        <w:rPr>
          <w:rFonts w:ascii="Arial" w:hAnsi="Arial" w:cs="Arial"/>
          <w:sz w:val="24"/>
          <w:szCs w:val="24"/>
        </w:rPr>
      </w:pPr>
      <w:r w:rsidRPr="00466625">
        <w:rPr>
          <w:rFonts w:ascii="Arial" w:hAnsi="Arial" w:cs="Arial"/>
          <w:sz w:val="24"/>
          <w:szCs w:val="24"/>
        </w:rPr>
        <w:t xml:space="preserve">The </w:t>
      </w:r>
      <w:r w:rsidR="005B523D">
        <w:rPr>
          <w:rFonts w:ascii="Arial" w:hAnsi="Arial" w:cs="Arial"/>
          <w:sz w:val="24"/>
          <w:szCs w:val="24"/>
        </w:rPr>
        <w:t>Schein</w:t>
      </w:r>
      <w:r w:rsidRPr="00466625">
        <w:rPr>
          <w:rFonts w:ascii="Arial" w:hAnsi="Arial" w:cs="Arial"/>
          <w:sz w:val="24"/>
          <w:szCs w:val="24"/>
        </w:rPr>
        <w:t xml:space="preserve"> model indicate</w:t>
      </w:r>
      <w:r w:rsidR="00A940CA">
        <w:rPr>
          <w:rFonts w:ascii="Arial" w:hAnsi="Arial" w:cs="Arial"/>
          <w:sz w:val="24"/>
          <w:szCs w:val="24"/>
        </w:rPr>
        <w:t>s</w:t>
      </w:r>
      <w:r w:rsidRPr="00466625">
        <w:rPr>
          <w:rFonts w:ascii="Arial" w:hAnsi="Arial" w:cs="Arial"/>
          <w:sz w:val="24"/>
          <w:szCs w:val="24"/>
        </w:rPr>
        <w:t xml:space="preserve"> a culture where </w:t>
      </w:r>
      <w:r>
        <w:rPr>
          <w:rFonts w:ascii="Arial" w:hAnsi="Arial" w:cs="Arial"/>
          <w:sz w:val="24"/>
          <w:szCs w:val="24"/>
        </w:rPr>
        <w:t>l</w:t>
      </w:r>
      <w:r w:rsidRPr="00466625">
        <w:rPr>
          <w:rFonts w:ascii="Arial" w:hAnsi="Arial" w:cs="Arial"/>
          <w:sz w:val="24"/>
          <w:szCs w:val="24"/>
        </w:rPr>
        <w:t xml:space="preserve">eaders have the </w:t>
      </w:r>
      <w:r w:rsidR="0066585E">
        <w:rPr>
          <w:rFonts w:ascii="Arial" w:hAnsi="Arial" w:cs="Arial"/>
          <w:sz w:val="24"/>
          <w:szCs w:val="24"/>
        </w:rPr>
        <w:t>‘</w:t>
      </w:r>
      <w:r w:rsidRPr="00466625">
        <w:rPr>
          <w:rFonts w:ascii="Arial" w:hAnsi="Arial" w:cs="Arial"/>
          <w:sz w:val="24"/>
          <w:szCs w:val="24"/>
        </w:rPr>
        <w:t>right</w:t>
      </w:r>
      <w:r w:rsidR="0066585E">
        <w:rPr>
          <w:rFonts w:ascii="Arial" w:hAnsi="Arial" w:cs="Arial"/>
          <w:sz w:val="24"/>
          <w:szCs w:val="24"/>
        </w:rPr>
        <w:t>’</w:t>
      </w:r>
      <w:r w:rsidRPr="00466625">
        <w:rPr>
          <w:rFonts w:ascii="Arial" w:hAnsi="Arial" w:cs="Arial"/>
          <w:sz w:val="24"/>
          <w:szCs w:val="24"/>
        </w:rPr>
        <w:t xml:space="preserve"> strategic and cultural intentions, however, this espoused </w:t>
      </w:r>
      <w:r w:rsidR="0066585E">
        <w:rPr>
          <w:rFonts w:ascii="Arial" w:hAnsi="Arial" w:cs="Arial"/>
          <w:sz w:val="24"/>
          <w:szCs w:val="24"/>
        </w:rPr>
        <w:t>culture</w:t>
      </w:r>
      <w:r w:rsidRPr="00466625">
        <w:rPr>
          <w:rFonts w:ascii="Arial" w:hAnsi="Arial" w:cs="Arial"/>
          <w:sz w:val="24"/>
          <w:szCs w:val="24"/>
        </w:rPr>
        <w:t xml:space="preserve"> may not be the </w:t>
      </w:r>
      <w:r w:rsidR="0066585E">
        <w:rPr>
          <w:rFonts w:ascii="Arial" w:hAnsi="Arial" w:cs="Arial"/>
          <w:sz w:val="24"/>
          <w:szCs w:val="24"/>
        </w:rPr>
        <w:t>culture</w:t>
      </w:r>
      <w:r w:rsidRPr="00466625">
        <w:rPr>
          <w:rFonts w:ascii="Arial" w:hAnsi="Arial" w:cs="Arial"/>
          <w:sz w:val="24"/>
          <w:szCs w:val="24"/>
        </w:rPr>
        <w:t xml:space="preserve"> in use</w:t>
      </w:r>
      <w:r w:rsidR="00656F0D">
        <w:rPr>
          <w:rFonts w:ascii="Arial" w:hAnsi="Arial" w:cs="Arial"/>
          <w:sz w:val="24"/>
          <w:szCs w:val="24"/>
        </w:rPr>
        <w:t xml:space="preserve"> </w:t>
      </w:r>
      <w:r w:rsidR="0066585E" w:rsidRPr="007570AA">
        <w:rPr>
          <w:rFonts w:ascii="Arial" w:hAnsi="Arial" w:cs="Arial"/>
          <w:noProof/>
          <w:sz w:val="24"/>
          <w:szCs w:val="24"/>
        </w:rPr>
        <w:t xml:space="preserve">(Argyris </w:t>
      </w:r>
      <w:r w:rsidR="0066585E">
        <w:rPr>
          <w:rFonts w:ascii="Arial" w:hAnsi="Arial" w:cs="Arial"/>
          <w:noProof/>
          <w:sz w:val="24"/>
          <w:szCs w:val="24"/>
        </w:rPr>
        <w:t>and</w:t>
      </w:r>
      <w:r w:rsidR="0066585E" w:rsidRPr="007570AA">
        <w:rPr>
          <w:rFonts w:ascii="Arial" w:hAnsi="Arial" w:cs="Arial"/>
          <w:noProof/>
          <w:sz w:val="24"/>
          <w:szCs w:val="24"/>
        </w:rPr>
        <w:t xml:space="preserve"> Schön, 1974)</w:t>
      </w:r>
      <w:r w:rsidRPr="00466625">
        <w:rPr>
          <w:rFonts w:ascii="Arial" w:hAnsi="Arial" w:cs="Arial"/>
          <w:sz w:val="24"/>
          <w:szCs w:val="24"/>
        </w:rPr>
        <w:t>.</w:t>
      </w:r>
      <w:r w:rsidR="004A4E47">
        <w:rPr>
          <w:rFonts w:ascii="Arial" w:hAnsi="Arial" w:cs="Arial"/>
          <w:sz w:val="24"/>
          <w:szCs w:val="24"/>
        </w:rPr>
        <w:t xml:space="preserve"> </w:t>
      </w:r>
      <w:r w:rsidRPr="00466625">
        <w:rPr>
          <w:rFonts w:ascii="Arial" w:hAnsi="Arial" w:cs="Arial"/>
          <w:sz w:val="24"/>
          <w:szCs w:val="24"/>
        </w:rPr>
        <w:t xml:space="preserve">Senior Leaders in </w:t>
      </w:r>
      <w:r w:rsidR="003646F4">
        <w:rPr>
          <w:rFonts w:ascii="Arial" w:hAnsi="Arial" w:cs="Arial"/>
          <w:sz w:val="24"/>
          <w:szCs w:val="24"/>
        </w:rPr>
        <w:t>HDUHB</w:t>
      </w:r>
      <w:r w:rsidRPr="00466625">
        <w:rPr>
          <w:rFonts w:ascii="Arial" w:hAnsi="Arial" w:cs="Arial"/>
          <w:sz w:val="24"/>
          <w:szCs w:val="24"/>
        </w:rPr>
        <w:t xml:space="preserve"> desire to do the ‘right things’ and have</w:t>
      </w:r>
      <w:r w:rsidR="00656F0D">
        <w:rPr>
          <w:rFonts w:ascii="Arial" w:hAnsi="Arial" w:cs="Arial"/>
          <w:sz w:val="24"/>
          <w:szCs w:val="24"/>
        </w:rPr>
        <w:t xml:space="preserve"> identified</w:t>
      </w:r>
      <w:r w:rsidRPr="00466625">
        <w:rPr>
          <w:rFonts w:ascii="Arial" w:hAnsi="Arial" w:cs="Arial"/>
          <w:sz w:val="24"/>
          <w:szCs w:val="24"/>
        </w:rPr>
        <w:t xml:space="preserve"> strategies and plans to deliver their ambitions,</w:t>
      </w:r>
      <w:r w:rsidR="00656F0D">
        <w:rPr>
          <w:rFonts w:ascii="Arial" w:hAnsi="Arial" w:cs="Arial"/>
          <w:sz w:val="24"/>
          <w:szCs w:val="24"/>
        </w:rPr>
        <w:t xml:space="preserve"> however, delivery is not a strongpoint</w:t>
      </w:r>
      <w:sdt>
        <w:sdtPr>
          <w:rPr>
            <w:rFonts w:ascii="Arial" w:hAnsi="Arial" w:cs="Arial"/>
            <w:sz w:val="24"/>
            <w:szCs w:val="24"/>
          </w:rPr>
          <w:id w:val="1987961480"/>
          <w:citation/>
        </w:sdtPr>
        <w:sdtContent>
          <w:r w:rsidR="00656F0D">
            <w:rPr>
              <w:rFonts w:ascii="Arial" w:hAnsi="Arial" w:cs="Arial"/>
              <w:sz w:val="24"/>
              <w:szCs w:val="24"/>
            </w:rPr>
            <w:fldChar w:fldCharType="begin"/>
          </w:r>
          <w:r w:rsidR="00656F0D">
            <w:rPr>
              <w:rFonts w:ascii="Arial" w:hAnsi="Arial" w:cs="Arial"/>
              <w:sz w:val="24"/>
              <w:szCs w:val="24"/>
            </w:rPr>
            <w:instrText xml:space="preserve"> CITATION Aud24 \l 2057 </w:instrText>
          </w:r>
          <w:r w:rsidR="00656F0D">
            <w:rPr>
              <w:rFonts w:ascii="Arial" w:hAnsi="Arial" w:cs="Arial"/>
              <w:sz w:val="24"/>
              <w:szCs w:val="24"/>
            </w:rPr>
            <w:fldChar w:fldCharType="separate"/>
          </w:r>
          <w:r w:rsidR="004F42B7">
            <w:rPr>
              <w:rFonts w:ascii="Arial" w:hAnsi="Arial" w:cs="Arial"/>
              <w:noProof/>
              <w:sz w:val="24"/>
              <w:szCs w:val="24"/>
            </w:rPr>
            <w:t xml:space="preserve"> </w:t>
          </w:r>
          <w:r w:rsidR="004F42B7" w:rsidRPr="004F42B7">
            <w:rPr>
              <w:rFonts w:ascii="Arial" w:hAnsi="Arial" w:cs="Arial"/>
              <w:noProof/>
              <w:sz w:val="24"/>
              <w:szCs w:val="24"/>
            </w:rPr>
            <w:t>(Audit Wales, 2024)</w:t>
          </w:r>
          <w:r w:rsidR="00656F0D">
            <w:rPr>
              <w:rFonts w:ascii="Arial" w:hAnsi="Arial" w:cs="Arial"/>
              <w:sz w:val="24"/>
              <w:szCs w:val="24"/>
            </w:rPr>
            <w:fldChar w:fldCharType="end"/>
          </w:r>
        </w:sdtContent>
      </w:sdt>
      <w:r w:rsidRPr="00466625">
        <w:rPr>
          <w:rFonts w:ascii="Arial" w:hAnsi="Arial" w:cs="Arial"/>
          <w:sz w:val="24"/>
          <w:szCs w:val="24"/>
        </w:rPr>
        <w:t>.</w:t>
      </w:r>
      <w:r w:rsidR="00A940CA">
        <w:rPr>
          <w:rFonts w:ascii="Arial" w:hAnsi="Arial" w:cs="Arial"/>
          <w:sz w:val="24"/>
          <w:szCs w:val="24"/>
        </w:rPr>
        <w:t xml:space="preserve"> </w:t>
      </w:r>
      <w:r w:rsidR="000946F5">
        <w:rPr>
          <w:rFonts w:ascii="Arial" w:hAnsi="Arial" w:cs="Arial"/>
          <w:sz w:val="24"/>
          <w:szCs w:val="24"/>
        </w:rPr>
        <w:t>Applying t</w:t>
      </w:r>
      <w:r w:rsidR="005B523D">
        <w:rPr>
          <w:rFonts w:ascii="Arial" w:hAnsi="Arial" w:cs="Arial"/>
          <w:sz w:val="24"/>
          <w:szCs w:val="24"/>
        </w:rPr>
        <w:t xml:space="preserve">he Johnson and Scholes model </w:t>
      </w:r>
      <w:r w:rsidR="000946F5">
        <w:rPr>
          <w:rFonts w:ascii="Arial" w:hAnsi="Arial" w:cs="Arial"/>
          <w:sz w:val="24"/>
          <w:szCs w:val="24"/>
        </w:rPr>
        <w:t xml:space="preserve">has </w:t>
      </w:r>
      <w:r w:rsidR="0045298B">
        <w:rPr>
          <w:rFonts w:ascii="Arial" w:hAnsi="Arial" w:cs="Arial"/>
          <w:sz w:val="24"/>
          <w:szCs w:val="24"/>
        </w:rPr>
        <w:t>identifi</w:t>
      </w:r>
      <w:r w:rsidR="000946F5">
        <w:rPr>
          <w:rFonts w:ascii="Arial" w:hAnsi="Arial" w:cs="Arial"/>
          <w:sz w:val="24"/>
          <w:szCs w:val="24"/>
        </w:rPr>
        <w:t>ed</w:t>
      </w:r>
      <w:r w:rsidR="0045298B">
        <w:rPr>
          <w:rFonts w:ascii="Arial" w:hAnsi="Arial" w:cs="Arial"/>
          <w:sz w:val="24"/>
          <w:szCs w:val="24"/>
        </w:rPr>
        <w:t xml:space="preserve"> some challenges to be faced</w:t>
      </w:r>
      <w:r w:rsidR="00720F0B">
        <w:rPr>
          <w:rFonts w:ascii="Arial" w:hAnsi="Arial" w:cs="Arial"/>
          <w:sz w:val="24"/>
          <w:szCs w:val="24"/>
        </w:rPr>
        <w:t xml:space="preserve"> (see Fig.2)</w:t>
      </w:r>
      <w:r w:rsidR="004A4E47">
        <w:rPr>
          <w:rFonts w:ascii="Arial" w:hAnsi="Arial" w:cs="Arial"/>
          <w:sz w:val="24"/>
          <w:szCs w:val="24"/>
        </w:rPr>
        <w:t>,</w:t>
      </w:r>
      <w:r w:rsidR="0045298B">
        <w:rPr>
          <w:rFonts w:ascii="Arial" w:hAnsi="Arial" w:cs="Arial"/>
          <w:sz w:val="24"/>
          <w:szCs w:val="24"/>
        </w:rPr>
        <w:t xml:space="preserve"> if the goals and aspirations are to </w:t>
      </w:r>
      <w:r w:rsidR="0045298B">
        <w:rPr>
          <w:rFonts w:ascii="Arial" w:hAnsi="Arial" w:cs="Arial"/>
          <w:sz w:val="24"/>
          <w:szCs w:val="24"/>
        </w:rPr>
        <w:lastRenderedPageBreak/>
        <w:t>be achieved</w:t>
      </w:r>
      <w:r w:rsidR="00720F0B">
        <w:rPr>
          <w:rFonts w:ascii="Arial" w:hAnsi="Arial" w:cs="Arial"/>
          <w:sz w:val="24"/>
          <w:szCs w:val="24"/>
        </w:rPr>
        <w:t xml:space="preserve">. </w:t>
      </w:r>
      <w:r w:rsidRPr="00466625">
        <w:rPr>
          <w:rFonts w:ascii="Arial" w:hAnsi="Arial" w:cs="Arial"/>
          <w:sz w:val="24"/>
          <w:szCs w:val="24"/>
        </w:rPr>
        <w:t>The desire to move to a whole system approach based on prevention of ill health together with a people centred culture will take time and is often frustrated by constant operational pressures. Staff wish to be engaged but feel</w:t>
      </w:r>
      <w:r w:rsidR="0045298B">
        <w:rPr>
          <w:rFonts w:ascii="Arial" w:hAnsi="Arial" w:cs="Arial"/>
          <w:sz w:val="24"/>
          <w:szCs w:val="24"/>
        </w:rPr>
        <w:t xml:space="preserve"> </w:t>
      </w:r>
      <w:r w:rsidR="0007243C">
        <w:rPr>
          <w:rFonts w:ascii="Arial" w:hAnsi="Arial" w:cs="Arial"/>
          <w:sz w:val="24"/>
          <w:szCs w:val="24"/>
        </w:rPr>
        <w:t>under resourced</w:t>
      </w:r>
      <w:r w:rsidR="0045298B">
        <w:rPr>
          <w:rFonts w:ascii="Arial" w:hAnsi="Arial" w:cs="Arial"/>
          <w:sz w:val="24"/>
          <w:szCs w:val="24"/>
        </w:rPr>
        <w:t>,</w:t>
      </w:r>
      <w:r w:rsidRPr="00466625">
        <w:rPr>
          <w:rFonts w:ascii="Arial" w:hAnsi="Arial" w:cs="Arial"/>
          <w:sz w:val="24"/>
          <w:szCs w:val="24"/>
        </w:rPr>
        <w:t xml:space="preserve"> exhausted and undervalued by </w:t>
      </w:r>
      <w:r w:rsidR="00656F0D">
        <w:rPr>
          <w:rFonts w:ascii="Arial" w:hAnsi="Arial" w:cs="Arial"/>
          <w:sz w:val="24"/>
          <w:szCs w:val="24"/>
        </w:rPr>
        <w:t>l</w:t>
      </w:r>
      <w:r w:rsidRPr="00466625">
        <w:rPr>
          <w:rFonts w:ascii="Arial" w:hAnsi="Arial" w:cs="Arial"/>
          <w:sz w:val="24"/>
          <w:szCs w:val="24"/>
        </w:rPr>
        <w:t>eaders due to pressure of work as demand for services exceeds supply</w:t>
      </w:r>
      <w:r w:rsidR="00514C83">
        <w:rPr>
          <w:rFonts w:ascii="Arial" w:hAnsi="Arial" w:cs="Arial"/>
          <w:sz w:val="24"/>
          <w:szCs w:val="24"/>
        </w:rPr>
        <w:t xml:space="preserve"> which </w:t>
      </w:r>
      <w:r w:rsidR="0045298B">
        <w:rPr>
          <w:rFonts w:ascii="Arial" w:hAnsi="Arial" w:cs="Arial"/>
          <w:sz w:val="24"/>
          <w:szCs w:val="24"/>
        </w:rPr>
        <w:t>has impacted</w:t>
      </w:r>
      <w:r w:rsidR="00514C83">
        <w:rPr>
          <w:rFonts w:ascii="Arial" w:hAnsi="Arial" w:cs="Arial"/>
          <w:sz w:val="24"/>
          <w:szCs w:val="24"/>
        </w:rPr>
        <w:t xml:space="preserve"> on the level of motivation and engagement of staff together with reducing the manager’s ability to influence. </w:t>
      </w:r>
    </w:p>
    <w:p w14:paraId="1A2D9550" w14:textId="77777777" w:rsidR="00656F0D" w:rsidRPr="00466625" w:rsidRDefault="00656F0D" w:rsidP="00814D21">
      <w:pPr>
        <w:spacing w:after="0" w:line="360" w:lineRule="auto"/>
        <w:jc w:val="both"/>
        <w:rPr>
          <w:rFonts w:ascii="Arial" w:hAnsi="Arial" w:cs="Arial"/>
          <w:sz w:val="24"/>
          <w:szCs w:val="24"/>
        </w:rPr>
      </w:pPr>
    </w:p>
    <w:p w14:paraId="58039C16" w14:textId="75A65618" w:rsidR="00F031A6" w:rsidRDefault="00466625" w:rsidP="00814D21">
      <w:pPr>
        <w:spacing w:after="0" w:line="360" w:lineRule="auto"/>
        <w:jc w:val="both"/>
        <w:rPr>
          <w:rFonts w:ascii="Arial" w:hAnsi="Arial" w:cs="Arial"/>
          <w:sz w:val="24"/>
          <w:szCs w:val="24"/>
        </w:rPr>
      </w:pPr>
      <w:r w:rsidRPr="00466625">
        <w:rPr>
          <w:rFonts w:ascii="Arial" w:hAnsi="Arial" w:cs="Arial"/>
          <w:sz w:val="24"/>
          <w:szCs w:val="24"/>
        </w:rPr>
        <w:t>Lee Atwater</w:t>
      </w:r>
      <w:r w:rsidR="00656F0D">
        <w:rPr>
          <w:rFonts w:ascii="Arial" w:hAnsi="Arial" w:cs="Arial"/>
          <w:sz w:val="24"/>
          <w:szCs w:val="24"/>
        </w:rPr>
        <w:t>,</w:t>
      </w:r>
      <w:r w:rsidRPr="00466625">
        <w:rPr>
          <w:rFonts w:ascii="Arial" w:hAnsi="Arial" w:cs="Arial"/>
          <w:sz w:val="24"/>
          <w:szCs w:val="24"/>
        </w:rPr>
        <w:t xml:space="preserve"> a </w:t>
      </w:r>
      <w:r w:rsidR="004A4E47">
        <w:rPr>
          <w:rFonts w:ascii="Arial" w:hAnsi="Arial" w:cs="Arial"/>
          <w:sz w:val="24"/>
          <w:szCs w:val="24"/>
        </w:rPr>
        <w:t>p</w:t>
      </w:r>
      <w:r w:rsidRPr="00466625">
        <w:rPr>
          <w:rFonts w:ascii="Arial" w:hAnsi="Arial" w:cs="Arial"/>
          <w:sz w:val="24"/>
          <w:szCs w:val="24"/>
        </w:rPr>
        <w:t xml:space="preserve">olitical </w:t>
      </w:r>
      <w:r w:rsidR="004A4E47">
        <w:rPr>
          <w:rFonts w:ascii="Arial" w:hAnsi="Arial" w:cs="Arial"/>
          <w:sz w:val="24"/>
          <w:szCs w:val="24"/>
        </w:rPr>
        <w:t>s</w:t>
      </w:r>
      <w:r w:rsidRPr="00466625">
        <w:rPr>
          <w:rFonts w:ascii="Arial" w:hAnsi="Arial" w:cs="Arial"/>
          <w:sz w:val="24"/>
          <w:szCs w:val="24"/>
        </w:rPr>
        <w:t>trategist</w:t>
      </w:r>
      <w:r w:rsidR="00656F0D">
        <w:rPr>
          <w:rFonts w:ascii="Arial" w:hAnsi="Arial" w:cs="Arial"/>
          <w:sz w:val="24"/>
          <w:szCs w:val="24"/>
        </w:rPr>
        <w:t>,</w:t>
      </w:r>
      <w:r w:rsidRPr="00466625">
        <w:rPr>
          <w:rFonts w:ascii="Arial" w:hAnsi="Arial" w:cs="Arial"/>
          <w:sz w:val="24"/>
          <w:szCs w:val="24"/>
        </w:rPr>
        <w:t xml:space="preserve"> </w:t>
      </w:r>
      <w:r w:rsidR="002A2A46">
        <w:rPr>
          <w:rFonts w:ascii="Arial" w:hAnsi="Arial" w:cs="Arial"/>
          <w:sz w:val="24"/>
          <w:szCs w:val="24"/>
        </w:rPr>
        <w:t>is widely credited with saying</w:t>
      </w:r>
      <w:r w:rsidRPr="00466625">
        <w:rPr>
          <w:rFonts w:ascii="Arial" w:hAnsi="Arial" w:cs="Arial"/>
          <w:sz w:val="24"/>
          <w:szCs w:val="24"/>
        </w:rPr>
        <w:t xml:space="preserve"> “</w:t>
      </w:r>
      <w:r w:rsidRPr="00466625">
        <w:rPr>
          <w:rFonts w:ascii="Arial" w:hAnsi="Arial" w:cs="Arial"/>
          <w:i/>
          <w:iCs/>
          <w:sz w:val="24"/>
          <w:szCs w:val="24"/>
        </w:rPr>
        <w:t>perception is reality</w:t>
      </w:r>
      <w:r w:rsidRPr="00466625">
        <w:rPr>
          <w:rFonts w:ascii="Arial" w:hAnsi="Arial" w:cs="Arial"/>
          <w:sz w:val="24"/>
          <w:szCs w:val="24"/>
        </w:rPr>
        <w:t>”.</w:t>
      </w:r>
      <w:r w:rsidR="00A940CA">
        <w:rPr>
          <w:rFonts w:ascii="Arial" w:hAnsi="Arial" w:cs="Arial"/>
          <w:sz w:val="24"/>
          <w:szCs w:val="24"/>
        </w:rPr>
        <w:t xml:space="preserve"> </w:t>
      </w:r>
      <w:r w:rsidRPr="00466625">
        <w:rPr>
          <w:rFonts w:ascii="Arial" w:hAnsi="Arial" w:cs="Arial"/>
          <w:sz w:val="24"/>
          <w:szCs w:val="24"/>
        </w:rPr>
        <w:t>The concept of perception influencing behaviour is important in the workplace</w:t>
      </w:r>
      <w:r w:rsidR="00A940CA">
        <w:rPr>
          <w:rFonts w:ascii="Arial" w:hAnsi="Arial" w:cs="Arial"/>
          <w:sz w:val="24"/>
          <w:szCs w:val="24"/>
        </w:rPr>
        <w:t>,</w:t>
      </w:r>
      <w:r w:rsidRPr="00466625">
        <w:rPr>
          <w:rFonts w:ascii="Arial" w:hAnsi="Arial" w:cs="Arial"/>
          <w:sz w:val="24"/>
          <w:szCs w:val="24"/>
        </w:rPr>
        <w:t xml:space="preserve"> even if the behaviour is not in step with the evidence and is biased and contains thinking errors due to their experience, values and preferences </w:t>
      </w:r>
      <w:sdt>
        <w:sdtPr>
          <w:rPr>
            <w:rFonts w:ascii="Arial" w:hAnsi="Arial" w:cs="Arial"/>
            <w:sz w:val="24"/>
            <w:szCs w:val="24"/>
          </w:rPr>
          <w:id w:val="-1158528216"/>
          <w:citation/>
        </w:sdtPr>
        <w:sdtContent>
          <w:r w:rsidR="00656F0D">
            <w:rPr>
              <w:rFonts w:ascii="Arial" w:hAnsi="Arial" w:cs="Arial"/>
              <w:sz w:val="24"/>
              <w:szCs w:val="24"/>
            </w:rPr>
            <w:fldChar w:fldCharType="begin"/>
          </w:r>
          <w:r w:rsidR="00656F0D">
            <w:rPr>
              <w:rFonts w:ascii="Arial" w:hAnsi="Arial" w:cs="Arial"/>
              <w:sz w:val="24"/>
              <w:szCs w:val="24"/>
            </w:rPr>
            <w:instrText xml:space="preserve"> CITATION Rob24 \l 2057 </w:instrText>
          </w:r>
          <w:r w:rsidR="00656F0D">
            <w:rPr>
              <w:rFonts w:ascii="Arial" w:hAnsi="Arial" w:cs="Arial"/>
              <w:sz w:val="24"/>
              <w:szCs w:val="24"/>
            </w:rPr>
            <w:fldChar w:fldCharType="separate"/>
          </w:r>
          <w:r w:rsidR="004F42B7" w:rsidRPr="004F42B7">
            <w:rPr>
              <w:rFonts w:ascii="Arial" w:hAnsi="Arial" w:cs="Arial"/>
              <w:noProof/>
              <w:sz w:val="24"/>
              <w:szCs w:val="24"/>
            </w:rPr>
            <w:t>(Robbins, 2024)</w:t>
          </w:r>
          <w:r w:rsidR="00656F0D">
            <w:rPr>
              <w:rFonts w:ascii="Arial" w:hAnsi="Arial" w:cs="Arial"/>
              <w:sz w:val="24"/>
              <w:szCs w:val="24"/>
            </w:rPr>
            <w:fldChar w:fldCharType="end"/>
          </w:r>
        </w:sdtContent>
      </w:sdt>
      <w:r w:rsidRPr="00466625">
        <w:rPr>
          <w:rFonts w:ascii="Arial" w:hAnsi="Arial" w:cs="Arial"/>
          <w:sz w:val="24"/>
          <w:szCs w:val="24"/>
        </w:rPr>
        <w:t>.</w:t>
      </w:r>
      <w:r w:rsidR="00A940CA">
        <w:rPr>
          <w:rFonts w:ascii="Arial" w:hAnsi="Arial" w:cs="Arial"/>
          <w:sz w:val="24"/>
          <w:szCs w:val="24"/>
        </w:rPr>
        <w:t xml:space="preserve"> </w:t>
      </w:r>
      <w:r w:rsidR="00D7592F">
        <w:rPr>
          <w:rFonts w:ascii="Arial" w:hAnsi="Arial" w:cs="Arial"/>
          <w:sz w:val="24"/>
          <w:szCs w:val="24"/>
        </w:rPr>
        <w:t>Staff perceptions</w:t>
      </w:r>
      <w:r w:rsidR="00CF6377">
        <w:rPr>
          <w:rFonts w:ascii="Arial" w:hAnsi="Arial" w:cs="Arial"/>
          <w:sz w:val="24"/>
          <w:szCs w:val="24"/>
        </w:rPr>
        <w:t xml:space="preserve"> and feelings</w:t>
      </w:r>
      <w:r w:rsidR="00D7592F">
        <w:rPr>
          <w:rFonts w:ascii="Arial" w:hAnsi="Arial" w:cs="Arial"/>
          <w:sz w:val="24"/>
          <w:szCs w:val="24"/>
        </w:rPr>
        <w:t xml:space="preserve"> need to be influenced to sustain and improve motivation and results</w:t>
      </w:r>
      <w:r w:rsidR="00A940CA">
        <w:rPr>
          <w:rFonts w:ascii="Arial" w:hAnsi="Arial" w:cs="Arial"/>
          <w:sz w:val="24"/>
          <w:szCs w:val="24"/>
        </w:rPr>
        <w:t>.</w:t>
      </w:r>
    </w:p>
    <w:p w14:paraId="0AF3FCE3" w14:textId="77777777" w:rsidR="004A4E47" w:rsidRDefault="004A4E47" w:rsidP="00814D21">
      <w:pPr>
        <w:spacing w:after="0" w:line="360" w:lineRule="auto"/>
        <w:jc w:val="both"/>
        <w:rPr>
          <w:rFonts w:ascii="Arial" w:hAnsi="Arial" w:cs="Arial"/>
          <w:sz w:val="24"/>
          <w:szCs w:val="24"/>
        </w:rPr>
      </w:pPr>
    </w:p>
    <w:p w14:paraId="2EBFB93A" w14:textId="77777777" w:rsidR="004E75A6" w:rsidRPr="004E75A6" w:rsidRDefault="004E75A6" w:rsidP="004E75A6">
      <w:pPr>
        <w:keepNext/>
        <w:keepLines/>
        <w:spacing w:after="0" w:line="360" w:lineRule="auto"/>
        <w:outlineLvl w:val="1"/>
        <w:rPr>
          <w:rFonts w:asciiTheme="majorHAnsi" w:eastAsiaTheme="majorEastAsia" w:hAnsiTheme="majorHAnsi" w:cstheme="majorBidi"/>
          <w:color w:val="0F4761" w:themeColor="accent1" w:themeShade="BF"/>
          <w:sz w:val="32"/>
          <w:szCs w:val="32"/>
        </w:rPr>
      </w:pPr>
      <w:bookmarkStart w:id="8" w:name="_Toc190348573"/>
      <w:r w:rsidRPr="004E75A6">
        <w:rPr>
          <w:rFonts w:asciiTheme="majorHAnsi" w:eastAsiaTheme="majorEastAsia" w:hAnsiTheme="majorHAnsi" w:cstheme="majorBidi"/>
          <w:color w:val="0F4761" w:themeColor="accent1" w:themeShade="BF"/>
          <w:sz w:val="32"/>
          <w:szCs w:val="32"/>
        </w:rPr>
        <w:t>Climate and CIPD Maturity Index</w:t>
      </w:r>
      <w:bookmarkEnd w:id="8"/>
    </w:p>
    <w:p w14:paraId="0C31AA8F" w14:textId="77777777" w:rsidR="004E75A6" w:rsidRPr="004E75A6" w:rsidRDefault="004E75A6" w:rsidP="004E75A6">
      <w:pPr>
        <w:spacing w:after="0" w:line="360" w:lineRule="auto"/>
        <w:jc w:val="both"/>
        <w:rPr>
          <w:rFonts w:ascii="Arial" w:hAnsi="Arial" w:cs="Arial"/>
          <w:sz w:val="24"/>
          <w:szCs w:val="24"/>
        </w:rPr>
      </w:pPr>
    </w:p>
    <w:p w14:paraId="6868E42C" w14:textId="4CC53F31" w:rsidR="004E75A6" w:rsidRPr="004E75A6" w:rsidRDefault="004E75A6" w:rsidP="004E75A6">
      <w:pPr>
        <w:spacing w:after="0" w:line="360" w:lineRule="auto"/>
        <w:jc w:val="both"/>
        <w:rPr>
          <w:rFonts w:ascii="Arial" w:hAnsi="Arial" w:cs="Arial"/>
          <w:sz w:val="24"/>
          <w:szCs w:val="24"/>
        </w:rPr>
      </w:pPr>
      <w:r w:rsidRPr="004E75A6">
        <w:rPr>
          <w:rFonts w:ascii="Arial" w:hAnsi="Arial" w:cs="Arial"/>
          <w:sz w:val="24"/>
          <w:szCs w:val="24"/>
        </w:rPr>
        <w:t xml:space="preserve">CIPD has </w:t>
      </w:r>
      <w:r w:rsidR="006C7FA1">
        <w:rPr>
          <w:rFonts w:ascii="Arial" w:hAnsi="Arial" w:cs="Arial"/>
          <w:sz w:val="24"/>
          <w:szCs w:val="24"/>
        </w:rPr>
        <w:t>produced</w:t>
      </w:r>
      <w:r w:rsidRPr="004E75A6">
        <w:rPr>
          <w:rFonts w:ascii="Arial" w:hAnsi="Arial" w:cs="Arial"/>
          <w:sz w:val="24"/>
          <w:szCs w:val="24"/>
        </w:rPr>
        <w:t xml:space="preserve"> a maturity model as a diagnostic tool to identify where HDUHB is, and where is wants to be regarding manager skills, interventions and organisational support </w:t>
      </w:r>
      <w:sdt>
        <w:sdtPr>
          <w:rPr>
            <w:rFonts w:ascii="Arial" w:hAnsi="Arial" w:cs="Arial"/>
            <w:sz w:val="24"/>
            <w:szCs w:val="24"/>
          </w:rPr>
          <w:id w:val="1208530558"/>
          <w:citation/>
        </w:sdtPr>
        <w:sdtContent>
          <w:r w:rsidRPr="004E75A6">
            <w:rPr>
              <w:rFonts w:ascii="Arial" w:hAnsi="Arial" w:cs="Arial"/>
              <w:sz w:val="24"/>
              <w:szCs w:val="24"/>
            </w:rPr>
            <w:fldChar w:fldCharType="begin"/>
          </w:r>
          <w:r w:rsidRPr="004E75A6">
            <w:rPr>
              <w:rFonts w:ascii="Arial" w:hAnsi="Arial" w:cs="Arial"/>
              <w:sz w:val="24"/>
              <w:szCs w:val="24"/>
            </w:rPr>
            <w:instrText xml:space="preserve"> CITATION CIP17 \l 2057 </w:instrText>
          </w:r>
          <w:r w:rsidRPr="004E75A6">
            <w:rPr>
              <w:rFonts w:ascii="Arial" w:hAnsi="Arial" w:cs="Arial"/>
              <w:sz w:val="24"/>
              <w:szCs w:val="24"/>
            </w:rPr>
            <w:fldChar w:fldCharType="separate"/>
          </w:r>
          <w:r w:rsidR="004F42B7" w:rsidRPr="004F42B7">
            <w:rPr>
              <w:rFonts w:ascii="Arial" w:hAnsi="Arial" w:cs="Arial"/>
              <w:noProof/>
              <w:sz w:val="24"/>
              <w:szCs w:val="24"/>
            </w:rPr>
            <w:t>(CIPD, 2017)</w:t>
          </w:r>
          <w:r w:rsidRPr="004E75A6">
            <w:rPr>
              <w:rFonts w:ascii="Arial" w:hAnsi="Arial" w:cs="Arial"/>
              <w:sz w:val="24"/>
              <w:szCs w:val="24"/>
            </w:rPr>
            <w:fldChar w:fldCharType="end"/>
          </w:r>
        </w:sdtContent>
      </w:sdt>
      <w:r w:rsidRPr="004E75A6">
        <w:rPr>
          <w:rFonts w:ascii="Arial" w:hAnsi="Arial" w:cs="Arial"/>
          <w:sz w:val="24"/>
          <w:szCs w:val="24"/>
        </w:rPr>
        <w:t xml:space="preserve">. In terms of both intervention and organisation, the CIPD maturity index suggests that HDUHB is operating at level 2 in the ‘before’ and ‘during’ stage and level 0 to 1 for the ‘after’ stage, as after programme work is ‘patchy’ in that some managers offer support, and some do not. The reason for this assessment is that the vision, strategy and plans are in place to deliver the desired climates, but delivery is weak </w:t>
      </w:r>
      <w:sdt>
        <w:sdtPr>
          <w:rPr>
            <w:rFonts w:ascii="Arial" w:hAnsi="Arial" w:cs="Arial"/>
            <w:sz w:val="24"/>
            <w:szCs w:val="24"/>
          </w:rPr>
          <w:id w:val="-1839534396"/>
          <w:citation/>
        </w:sdtPr>
        <w:sdtContent>
          <w:r w:rsidRPr="004E75A6">
            <w:rPr>
              <w:rFonts w:ascii="Arial" w:hAnsi="Arial" w:cs="Arial"/>
              <w:sz w:val="24"/>
              <w:szCs w:val="24"/>
            </w:rPr>
            <w:fldChar w:fldCharType="begin"/>
          </w:r>
          <w:r w:rsidRPr="004E75A6">
            <w:rPr>
              <w:rFonts w:ascii="Arial" w:hAnsi="Arial" w:cs="Arial"/>
              <w:sz w:val="24"/>
              <w:szCs w:val="24"/>
            </w:rPr>
            <w:instrText xml:space="preserve"> CITATION Aud24 \l 2057 </w:instrText>
          </w:r>
          <w:r w:rsidRPr="004E75A6">
            <w:rPr>
              <w:rFonts w:ascii="Arial" w:hAnsi="Arial" w:cs="Arial"/>
              <w:sz w:val="24"/>
              <w:szCs w:val="24"/>
            </w:rPr>
            <w:fldChar w:fldCharType="separate"/>
          </w:r>
          <w:r w:rsidR="004F42B7" w:rsidRPr="004F42B7">
            <w:rPr>
              <w:rFonts w:ascii="Arial" w:hAnsi="Arial" w:cs="Arial"/>
              <w:noProof/>
              <w:sz w:val="24"/>
              <w:szCs w:val="24"/>
            </w:rPr>
            <w:t>(Audit Wales, 2024)</w:t>
          </w:r>
          <w:r w:rsidRPr="004E75A6">
            <w:rPr>
              <w:rFonts w:ascii="Arial" w:hAnsi="Arial" w:cs="Arial"/>
              <w:sz w:val="24"/>
              <w:szCs w:val="24"/>
            </w:rPr>
            <w:fldChar w:fldCharType="end"/>
          </w:r>
        </w:sdtContent>
      </w:sdt>
      <w:r w:rsidRPr="004E75A6">
        <w:rPr>
          <w:rFonts w:ascii="Arial" w:hAnsi="Arial" w:cs="Arial"/>
          <w:sz w:val="24"/>
          <w:szCs w:val="24"/>
        </w:rPr>
        <w:t xml:space="preserve">. Some managers and staff have a perception that they are not supported or equipped or are interested in the support available. Whether this disengagement is because of operational pressures (i.e. they feel they do not have the time or resource) or they are not aware of the support available, both need to be addressed. The climate work should not be seen as an additional task, it needs to be built into the day-to-day work of all staff. Further promotion and encouragement by Workforce and OD staff using the culture and behaviour standards in the CIPD profession map </w:t>
      </w:r>
      <w:sdt>
        <w:sdtPr>
          <w:rPr>
            <w:rFonts w:ascii="Arial" w:hAnsi="Arial" w:cs="Arial"/>
            <w:sz w:val="24"/>
            <w:szCs w:val="24"/>
          </w:rPr>
          <w:id w:val="1133442862"/>
          <w:citation/>
        </w:sdtPr>
        <w:sdtContent>
          <w:r w:rsidRPr="004E75A6">
            <w:rPr>
              <w:rFonts w:ascii="Arial" w:hAnsi="Arial" w:cs="Arial"/>
              <w:sz w:val="24"/>
              <w:szCs w:val="24"/>
            </w:rPr>
            <w:fldChar w:fldCharType="begin"/>
          </w:r>
          <w:r w:rsidRPr="004E75A6">
            <w:rPr>
              <w:rFonts w:ascii="Arial" w:hAnsi="Arial" w:cs="Arial"/>
              <w:sz w:val="24"/>
              <w:szCs w:val="24"/>
            </w:rPr>
            <w:instrText xml:space="preserve">CITATION CIP23 \n  \l 2057 </w:instrText>
          </w:r>
          <w:r w:rsidRPr="004E75A6">
            <w:rPr>
              <w:rFonts w:ascii="Arial" w:hAnsi="Arial" w:cs="Arial"/>
              <w:sz w:val="24"/>
              <w:szCs w:val="24"/>
            </w:rPr>
            <w:fldChar w:fldCharType="separate"/>
          </w:r>
          <w:r w:rsidR="004F42B7" w:rsidRPr="004F42B7">
            <w:rPr>
              <w:rFonts w:ascii="Arial" w:hAnsi="Arial" w:cs="Arial"/>
              <w:noProof/>
              <w:sz w:val="24"/>
              <w:szCs w:val="24"/>
            </w:rPr>
            <w:t>(2023)</w:t>
          </w:r>
          <w:r w:rsidRPr="004E75A6">
            <w:rPr>
              <w:rFonts w:ascii="Arial" w:hAnsi="Arial" w:cs="Arial"/>
              <w:sz w:val="24"/>
              <w:szCs w:val="24"/>
            </w:rPr>
            <w:fldChar w:fldCharType="end"/>
          </w:r>
        </w:sdtContent>
      </w:sdt>
      <w:r w:rsidRPr="004E75A6">
        <w:rPr>
          <w:rFonts w:ascii="Arial" w:hAnsi="Arial" w:cs="Arial"/>
          <w:sz w:val="24"/>
          <w:szCs w:val="24"/>
        </w:rPr>
        <w:t xml:space="preserve"> is needed.</w:t>
      </w:r>
    </w:p>
    <w:p w14:paraId="1B065CFB" w14:textId="77777777" w:rsidR="004E75A6" w:rsidRPr="004E75A6" w:rsidRDefault="004E75A6" w:rsidP="004E75A6">
      <w:pPr>
        <w:spacing w:after="0" w:line="360" w:lineRule="auto"/>
        <w:jc w:val="both"/>
        <w:rPr>
          <w:rFonts w:ascii="Arial" w:hAnsi="Arial" w:cs="Arial"/>
          <w:b/>
          <w:bCs/>
          <w:sz w:val="24"/>
          <w:szCs w:val="24"/>
        </w:rPr>
      </w:pPr>
    </w:p>
    <w:p w14:paraId="1C43BC6E" w14:textId="77777777" w:rsidR="004E75A6" w:rsidRDefault="004E75A6" w:rsidP="00814D21">
      <w:pPr>
        <w:spacing w:after="0" w:line="360" w:lineRule="auto"/>
        <w:jc w:val="both"/>
        <w:rPr>
          <w:rFonts w:ascii="Arial" w:hAnsi="Arial" w:cs="Arial"/>
          <w:sz w:val="24"/>
          <w:szCs w:val="24"/>
        </w:rPr>
      </w:pPr>
    </w:p>
    <w:p w14:paraId="24422B51" w14:textId="77777777" w:rsidR="00A13F15" w:rsidRDefault="00A13F15" w:rsidP="00814D21">
      <w:pPr>
        <w:spacing w:after="0" w:line="360" w:lineRule="auto"/>
        <w:jc w:val="both"/>
        <w:rPr>
          <w:rFonts w:ascii="Arial" w:hAnsi="Arial" w:cs="Arial"/>
          <w:b/>
          <w:bCs/>
          <w:sz w:val="24"/>
          <w:szCs w:val="24"/>
        </w:rPr>
      </w:pPr>
    </w:p>
    <w:p w14:paraId="1F9168AC" w14:textId="5864A21E" w:rsidR="00A13F15" w:rsidRDefault="00A13F15" w:rsidP="00814D21">
      <w:pPr>
        <w:pStyle w:val="Heading2"/>
        <w:spacing w:before="0" w:after="0" w:line="360" w:lineRule="auto"/>
      </w:pPr>
      <w:bookmarkStart w:id="9" w:name="_Toc190348574"/>
      <w:r w:rsidRPr="00A13F15">
        <w:t xml:space="preserve">Inclusion and Innovation Climates </w:t>
      </w:r>
      <w:r w:rsidR="00B41A58">
        <w:t>in</w:t>
      </w:r>
      <w:r w:rsidRPr="00A13F15">
        <w:t xml:space="preserve"> H</w:t>
      </w:r>
      <w:r w:rsidR="003646F4">
        <w:t>DUHB</w:t>
      </w:r>
      <w:bookmarkEnd w:id="9"/>
    </w:p>
    <w:p w14:paraId="37673601" w14:textId="77777777" w:rsidR="00A13F15" w:rsidRDefault="00A13F15" w:rsidP="00814D21">
      <w:pPr>
        <w:spacing w:after="0" w:line="360" w:lineRule="auto"/>
        <w:jc w:val="both"/>
        <w:rPr>
          <w:rFonts w:ascii="Arial" w:hAnsi="Arial" w:cs="Arial"/>
          <w:sz w:val="24"/>
          <w:szCs w:val="24"/>
        </w:rPr>
      </w:pPr>
    </w:p>
    <w:p w14:paraId="28694110" w14:textId="2A42F15D" w:rsidR="00A13F15" w:rsidRPr="00945DC1" w:rsidRDefault="00A13F15" w:rsidP="00814D21">
      <w:pPr>
        <w:spacing w:after="0" w:line="360" w:lineRule="auto"/>
        <w:jc w:val="both"/>
        <w:rPr>
          <w:rFonts w:ascii="Arial" w:hAnsi="Arial" w:cs="Arial"/>
          <w:sz w:val="24"/>
          <w:szCs w:val="24"/>
        </w:rPr>
      </w:pPr>
      <w:r w:rsidRPr="00945DC1">
        <w:rPr>
          <w:rFonts w:ascii="Arial" w:hAnsi="Arial" w:cs="Arial"/>
          <w:sz w:val="24"/>
          <w:szCs w:val="24"/>
        </w:rPr>
        <w:t xml:space="preserve">An inclusion climate is about assessing and measuring the staff’s perception about whether they think the policies, processes and behavioural practices make them feel engaged and valued in decision making and have the necessary support and resources to do the best job they </w:t>
      </w:r>
      <w:r w:rsidR="00945DC1" w:rsidRPr="00945DC1">
        <w:rPr>
          <w:rFonts w:ascii="Arial" w:hAnsi="Arial" w:cs="Arial"/>
          <w:sz w:val="24"/>
          <w:szCs w:val="24"/>
        </w:rPr>
        <w:t>can</w:t>
      </w:r>
      <w:r w:rsidR="004A4E47">
        <w:rPr>
          <w:rFonts w:ascii="Arial" w:hAnsi="Arial" w:cs="Arial"/>
          <w:sz w:val="24"/>
          <w:szCs w:val="24"/>
        </w:rPr>
        <w:t xml:space="preserve"> </w:t>
      </w:r>
      <w:sdt>
        <w:sdtPr>
          <w:rPr>
            <w:rFonts w:ascii="Arial" w:hAnsi="Arial" w:cs="Arial"/>
            <w:sz w:val="24"/>
            <w:szCs w:val="24"/>
          </w:rPr>
          <w:id w:val="1157195210"/>
          <w:citation/>
        </w:sdtPr>
        <w:sdtContent>
          <w:r w:rsidR="004A4E47">
            <w:rPr>
              <w:rFonts w:ascii="Arial" w:hAnsi="Arial" w:cs="Arial"/>
              <w:sz w:val="24"/>
              <w:szCs w:val="24"/>
            </w:rPr>
            <w:fldChar w:fldCharType="begin"/>
          </w:r>
          <w:r w:rsidR="004A4E47">
            <w:rPr>
              <w:rFonts w:ascii="Arial" w:hAnsi="Arial" w:cs="Arial"/>
              <w:sz w:val="24"/>
              <w:szCs w:val="24"/>
            </w:rPr>
            <w:instrText xml:space="preserve"> CITATION CIP22 \l 2057 </w:instrText>
          </w:r>
          <w:r w:rsidR="004A4E47">
            <w:rPr>
              <w:rFonts w:ascii="Arial" w:hAnsi="Arial" w:cs="Arial"/>
              <w:sz w:val="24"/>
              <w:szCs w:val="24"/>
            </w:rPr>
            <w:fldChar w:fldCharType="separate"/>
          </w:r>
          <w:r w:rsidR="004F42B7" w:rsidRPr="004F42B7">
            <w:rPr>
              <w:rFonts w:ascii="Arial" w:hAnsi="Arial" w:cs="Arial"/>
              <w:noProof/>
              <w:sz w:val="24"/>
              <w:szCs w:val="24"/>
            </w:rPr>
            <w:t>(Barends, et al., 2022)</w:t>
          </w:r>
          <w:r w:rsidR="004A4E47">
            <w:rPr>
              <w:rFonts w:ascii="Arial" w:hAnsi="Arial" w:cs="Arial"/>
              <w:sz w:val="24"/>
              <w:szCs w:val="24"/>
            </w:rPr>
            <w:fldChar w:fldCharType="end"/>
          </w:r>
        </w:sdtContent>
      </w:sdt>
      <w:r w:rsidR="004A4E47">
        <w:rPr>
          <w:rFonts w:ascii="Arial" w:hAnsi="Arial" w:cs="Arial"/>
          <w:sz w:val="24"/>
          <w:szCs w:val="24"/>
        </w:rPr>
        <w:t>.</w:t>
      </w:r>
    </w:p>
    <w:p w14:paraId="58AC8E76" w14:textId="77777777" w:rsidR="00A13F15" w:rsidRPr="00945DC1" w:rsidRDefault="00A13F15" w:rsidP="00814D21">
      <w:pPr>
        <w:spacing w:after="0" w:line="360" w:lineRule="auto"/>
        <w:jc w:val="both"/>
        <w:rPr>
          <w:rFonts w:ascii="Arial" w:hAnsi="Arial" w:cs="Arial"/>
          <w:sz w:val="24"/>
          <w:szCs w:val="24"/>
        </w:rPr>
      </w:pPr>
    </w:p>
    <w:p w14:paraId="68F1CD97" w14:textId="498A1EB1" w:rsidR="00A13F15" w:rsidRPr="00945DC1" w:rsidRDefault="00D7592F" w:rsidP="00814D21">
      <w:pPr>
        <w:spacing w:after="0" w:line="360" w:lineRule="auto"/>
        <w:jc w:val="both"/>
        <w:rPr>
          <w:rFonts w:ascii="Arial" w:hAnsi="Arial" w:cs="Arial"/>
          <w:b/>
          <w:bCs/>
          <w:sz w:val="24"/>
          <w:szCs w:val="24"/>
        </w:rPr>
      </w:pPr>
      <w:r w:rsidRPr="00945DC1">
        <w:rPr>
          <w:rFonts w:ascii="Arial" w:hAnsi="Arial" w:cs="Arial"/>
          <w:sz w:val="24"/>
          <w:szCs w:val="24"/>
        </w:rPr>
        <w:t xml:space="preserve">Surveys explore </w:t>
      </w:r>
      <w:r w:rsidR="00A13F15" w:rsidRPr="00945DC1">
        <w:rPr>
          <w:rFonts w:ascii="Arial" w:hAnsi="Arial" w:cs="Arial"/>
          <w:sz w:val="24"/>
          <w:szCs w:val="24"/>
        </w:rPr>
        <w:t xml:space="preserve">influence on decision making, ability to give and receive feedback, ability to be listened to and feelings of being trusted. The benefits of inclusion include reduced conflicts through creating shared interests, less miss communication, feelings of being valued and better outcomes for patients and other stakeholders, </w:t>
      </w:r>
      <w:r w:rsidR="002C7E20" w:rsidRPr="00945DC1">
        <w:rPr>
          <w:rFonts w:ascii="Arial" w:hAnsi="Arial" w:cs="Arial"/>
          <w:sz w:val="24"/>
          <w:szCs w:val="24"/>
        </w:rPr>
        <w:t>because of</w:t>
      </w:r>
      <w:r w:rsidR="00A13F15" w:rsidRPr="00945DC1">
        <w:rPr>
          <w:rFonts w:ascii="Arial" w:hAnsi="Arial" w:cs="Arial"/>
          <w:sz w:val="24"/>
          <w:szCs w:val="24"/>
        </w:rPr>
        <w:t xml:space="preserve"> more ideas being submitted and accepted</w:t>
      </w:r>
      <w:r w:rsidR="00440987">
        <w:rPr>
          <w:rFonts w:ascii="Arial" w:hAnsi="Arial" w:cs="Arial"/>
          <w:sz w:val="24"/>
          <w:szCs w:val="24"/>
        </w:rPr>
        <w:t>.</w:t>
      </w:r>
      <w:r w:rsidR="00A13F15" w:rsidRPr="00945DC1">
        <w:rPr>
          <w:rFonts w:ascii="Arial" w:hAnsi="Arial" w:cs="Arial"/>
          <w:sz w:val="24"/>
          <w:szCs w:val="24"/>
        </w:rPr>
        <w:t xml:space="preserve"> </w:t>
      </w:r>
      <w:r w:rsidR="0066593D" w:rsidRPr="00945DC1">
        <w:rPr>
          <w:rFonts w:ascii="Arial" w:hAnsi="Arial" w:cs="Arial"/>
          <w:sz w:val="24"/>
          <w:szCs w:val="24"/>
        </w:rPr>
        <w:t>A</w:t>
      </w:r>
      <w:r w:rsidR="00A13F15" w:rsidRPr="00945DC1">
        <w:rPr>
          <w:rFonts w:ascii="Arial" w:hAnsi="Arial" w:cs="Arial"/>
          <w:sz w:val="24"/>
          <w:szCs w:val="24"/>
        </w:rPr>
        <w:t xml:space="preserve">n inclusion approach helps maximise the </w:t>
      </w:r>
      <w:r w:rsidR="002A2A46" w:rsidRPr="00945DC1">
        <w:rPr>
          <w:rFonts w:ascii="Arial" w:hAnsi="Arial" w:cs="Arial"/>
          <w:sz w:val="24"/>
          <w:szCs w:val="24"/>
        </w:rPr>
        <w:t>contribution</w:t>
      </w:r>
      <w:r w:rsidR="00A13F15" w:rsidRPr="00945DC1">
        <w:rPr>
          <w:rFonts w:ascii="Arial" w:hAnsi="Arial" w:cs="Arial"/>
          <w:sz w:val="24"/>
          <w:szCs w:val="24"/>
        </w:rPr>
        <w:t xml:space="preserve"> of a diverse workforce and therefore contributes to an ethical approach where everyone is </w:t>
      </w:r>
      <w:r w:rsidR="00B35D39" w:rsidRPr="00945DC1">
        <w:rPr>
          <w:rFonts w:ascii="Arial" w:hAnsi="Arial" w:cs="Arial"/>
          <w:sz w:val="24"/>
          <w:szCs w:val="24"/>
        </w:rPr>
        <w:t>valued,</w:t>
      </w:r>
      <w:r w:rsidR="0066593D">
        <w:rPr>
          <w:rFonts w:ascii="Arial" w:hAnsi="Arial" w:cs="Arial"/>
          <w:sz w:val="24"/>
          <w:szCs w:val="24"/>
        </w:rPr>
        <w:t xml:space="preserve"> involved in problem solving and decision making</w:t>
      </w:r>
      <w:r w:rsidR="002A2A46" w:rsidRPr="00945DC1">
        <w:rPr>
          <w:rFonts w:ascii="Arial" w:hAnsi="Arial" w:cs="Arial"/>
          <w:sz w:val="24"/>
          <w:szCs w:val="24"/>
        </w:rPr>
        <w:t xml:space="preserve"> and discretionary effort maximised</w:t>
      </w:r>
      <w:sdt>
        <w:sdtPr>
          <w:rPr>
            <w:rFonts w:ascii="Arial" w:hAnsi="Arial" w:cs="Arial"/>
            <w:sz w:val="24"/>
            <w:szCs w:val="24"/>
          </w:rPr>
          <w:id w:val="1551507096"/>
          <w:citation/>
        </w:sdtPr>
        <w:sdtContent>
          <w:r w:rsidR="00EC0781">
            <w:rPr>
              <w:rFonts w:ascii="Arial" w:hAnsi="Arial" w:cs="Arial"/>
              <w:sz w:val="24"/>
              <w:szCs w:val="24"/>
            </w:rPr>
            <w:fldChar w:fldCharType="begin"/>
          </w:r>
          <w:r w:rsidR="004112F2">
            <w:rPr>
              <w:rFonts w:ascii="Arial" w:hAnsi="Arial" w:cs="Arial"/>
              <w:sz w:val="24"/>
              <w:szCs w:val="24"/>
            </w:rPr>
            <w:instrText xml:space="preserve">CITATION Nis12 \l 2057 </w:instrText>
          </w:r>
          <w:r w:rsidR="00EC0781">
            <w:rPr>
              <w:rFonts w:ascii="Arial" w:hAnsi="Arial" w:cs="Arial"/>
              <w:sz w:val="24"/>
              <w:szCs w:val="24"/>
            </w:rPr>
            <w:fldChar w:fldCharType="separate"/>
          </w:r>
          <w:r w:rsidR="004F42B7">
            <w:rPr>
              <w:rFonts w:ascii="Arial" w:hAnsi="Arial" w:cs="Arial"/>
              <w:noProof/>
              <w:sz w:val="24"/>
              <w:szCs w:val="24"/>
            </w:rPr>
            <w:t xml:space="preserve"> </w:t>
          </w:r>
          <w:r w:rsidR="004F42B7" w:rsidRPr="004F42B7">
            <w:rPr>
              <w:rFonts w:ascii="Arial" w:hAnsi="Arial" w:cs="Arial"/>
              <w:noProof/>
              <w:sz w:val="24"/>
              <w:szCs w:val="24"/>
            </w:rPr>
            <w:t>(Nishii, 2013)</w:t>
          </w:r>
          <w:r w:rsidR="00EC0781">
            <w:rPr>
              <w:rFonts w:ascii="Arial" w:hAnsi="Arial" w:cs="Arial"/>
              <w:sz w:val="24"/>
              <w:szCs w:val="24"/>
            </w:rPr>
            <w:fldChar w:fldCharType="end"/>
          </w:r>
        </w:sdtContent>
      </w:sdt>
      <w:r w:rsidR="004112F2">
        <w:rPr>
          <w:rFonts w:ascii="Arial" w:hAnsi="Arial" w:cs="Arial"/>
          <w:sz w:val="24"/>
          <w:szCs w:val="24"/>
        </w:rPr>
        <w:t>.</w:t>
      </w:r>
    </w:p>
    <w:p w14:paraId="284A0729" w14:textId="77777777" w:rsidR="002C7E20" w:rsidRDefault="002C7E20" w:rsidP="00814D21">
      <w:pPr>
        <w:spacing w:after="0" w:line="360" w:lineRule="auto"/>
        <w:jc w:val="both"/>
        <w:rPr>
          <w:rFonts w:ascii="Arial" w:hAnsi="Arial" w:cs="Arial"/>
          <w:sz w:val="24"/>
          <w:szCs w:val="24"/>
        </w:rPr>
      </w:pPr>
    </w:p>
    <w:p w14:paraId="4A40503D" w14:textId="113FD9E4" w:rsidR="002C7E20" w:rsidRDefault="00B35D39" w:rsidP="00814D21">
      <w:pPr>
        <w:spacing w:after="0" w:line="360" w:lineRule="auto"/>
        <w:jc w:val="both"/>
        <w:rPr>
          <w:rFonts w:ascii="Arial" w:hAnsi="Arial" w:cs="Arial"/>
          <w:sz w:val="24"/>
          <w:szCs w:val="24"/>
        </w:rPr>
      </w:pPr>
      <w:r w:rsidRPr="00FE171B">
        <w:rPr>
          <w:rFonts w:ascii="Arial" w:hAnsi="Arial" w:cs="Arial"/>
          <w:sz w:val="24"/>
          <w:szCs w:val="24"/>
        </w:rPr>
        <w:t xml:space="preserve">Understanding human behaviour is essential if </w:t>
      </w:r>
      <w:r>
        <w:rPr>
          <w:rFonts w:ascii="Arial" w:hAnsi="Arial" w:cs="Arial"/>
          <w:sz w:val="24"/>
          <w:szCs w:val="24"/>
        </w:rPr>
        <w:t>l</w:t>
      </w:r>
      <w:r w:rsidRPr="00FE171B">
        <w:rPr>
          <w:rFonts w:ascii="Arial" w:hAnsi="Arial" w:cs="Arial"/>
          <w:sz w:val="24"/>
          <w:szCs w:val="24"/>
        </w:rPr>
        <w:t>eaders are to influence the people around them.</w:t>
      </w:r>
      <w:r>
        <w:rPr>
          <w:rFonts w:ascii="Arial" w:hAnsi="Arial" w:cs="Arial"/>
          <w:sz w:val="24"/>
          <w:szCs w:val="24"/>
        </w:rPr>
        <w:t xml:space="preserve"> </w:t>
      </w:r>
      <w:r w:rsidRPr="00FE171B">
        <w:rPr>
          <w:rFonts w:ascii="Arial" w:hAnsi="Arial" w:cs="Arial"/>
          <w:sz w:val="24"/>
          <w:szCs w:val="24"/>
        </w:rPr>
        <w:t>Older</w:t>
      </w:r>
      <w:r>
        <w:rPr>
          <w:rFonts w:ascii="Arial" w:hAnsi="Arial" w:cs="Arial"/>
          <w:sz w:val="24"/>
          <w:szCs w:val="24"/>
        </w:rPr>
        <w:t>,</w:t>
      </w:r>
      <w:r w:rsidRPr="00FE171B">
        <w:rPr>
          <w:rFonts w:ascii="Arial" w:hAnsi="Arial" w:cs="Arial"/>
          <w:sz w:val="24"/>
          <w:szCs w:val="24"/>
        </w:rPr>
        <w:t xml:space="preserve"> more traditional theories</w:t>
      </w:r>
      <w:r>
        <w:rPr>
          <w:rFonts w:ascii="Arial" w:hAnsi="Arial" w:cs="Arial"/>
          <w:sz w:val="24"/>
          <w:szCs w:val="24"/>
        </w:rPr>
        <w:t>,</w:t>
      </w:r>
      <w:r w:rsidRPr="00FE171B">
        <w:rPr>
          <w:rFonts w:ascii="Arial" w:hAnsi="Arial" w:cs="Arial"/>
          <w:sz w:val="24"/>
          <w:szCs w:val="24"/>
        </w:rPr>
        <w:t xml:space="preserve"> such as Maslow</w:t>
      </w:r>
      <w:r>
        <w:rPr>
          <w:rFonts w:ascii="Arial" w:hAnsi="Arial" w:cs="Arial"/>
          <w:sz w:val="24"/>
          <w:szCs w:val="24"/>
        </w:rPr>
        <w:t>’s</w:t>
      </w:r>
      <w:r w:rsidRPr="00FE171B">
        <w:rPr>
          <w:rFonts w:ascii="Arial" w:hAnsi="Arial" w:cs="Arial"/>
          <w:sz w:val="24"/>
          <w:szCs w:val="24"/>
        </w:rPr>
        <w:t xml:space="preserve"> </w:t>
      </w:r>
      <w:sdt>
        <w:sdtPr>
          <w:rPr>
            <w:rFonts w:ascii="Arial" w:hAnsi="Arial" w:cs="Arial"/>
            <w:sz w:val="24"/>
            <w:szCs w:val="24"/>
          </w:rPr>
          <w:id w:val="-1892641919"/>
          <w:citation/>
        </w:sdtPr>
        <w:sdtContent>
          <w:r>
            <w:rPr>
              <w:rFonts w:ascii="Arial" w:hAnsi="Arial" w:cs="Arial"/>
              <w:sz w:val="24"/>
              <w:szCs w:val="24"/>
            </w:rPr>
            <w:fldChar w:fldCharType="begin"/>
          </w:r>
          <w:r>
            <w:rPr>
              <w:rFonts w:ascii="Arial" w:hAnsi="Arial" w:cs="Arial"/>
              <w:sz w:val="24"/>
              <w:szCs w:val="24"/>
            </w:rPr>
            <w:instrText xml:space="preserve">CITATION Mas43 \n  \m Mas54 \n  \l 2057 </w:instrText>
          </w:r>
          <w:r>
            <w:rPr>
              <w:rFonts w:ascii="Arial" w:hAnsi="Arial" w:cs="Arial"/>
              <w:sz w:val="24"/>
              <w:szCs w:val="24"/>
            </w:rPr>
            <w:fldChar w:fldCharType="separate"/>
          </w:r>
          <w:r w:rsidR="004F42B7" w:rsidRPr="004F42B7">
            <w:rPr>
              <w:rFonts w:ascii="Arial" w:hAnsi="Arial" w:cs="Arial"/>
              <w:noProof/>
              <w:sz w:val="24"/>
              <w:szCs w:val="24"/>
            </w:rPr>
            <w:t>(1943; 1954)</w:t>
          </w:r>
          <w:r>
            <w:rPr>
              <w:rFonts w:ascii="Arial" w:hAnsi="Arial" w:cs="Arial"/>
              <w:sz w:val="24"/>
              <w:szCs w:val="24"/>
            </w:rPr>
            <w:fldChar w:fldCharType="end"/>
          </w:r>
        </w:sdtContent>
      </w:sdt>
      <w:r w:rsidRPr="00FE171B">
        <w:rPr>
          <w:rFonts w:ascii="Arial" w:hAnsi="Arial" w:cs="Arial"/>
          <w:sz w:val="24"/>
          <w:szCs w:val="24"/>
        </w:rPr>
        <w:t>, Hertzberg</w:t>
      </w:r>
      <w:r>
        <w:rPr>
          <w:rFonts w:ascii="Arial" w:hAnsi="Arial" w:cs="Arial"/>
          <w:sz w:val="24"/>
          <w:szCs w:val="24"/>
        </w:rPr>
        <w:t>’s</w:t>
      </w:r>
      <w:r w:rsidRPr="00FE171B">
        <w:rPr>
          <w:rFonts w:ascii="Arial" w:hAnsi="Arial" w:cs="Arial"/>
          <w:sz w:val="24"/>
          <w:szCs w:val="24"/>
        </w:rPr>
        <w:t xml:space="preserve"> </w:t>
      </w:r>
      <w:sdt>
        <w:sdtPr>
          <w:rPr>
            <w:rFonts w:ascii="Arial" w:hAnsi="Arial" w:cs="Arial"/>
            <w:sz w:val="24"/>
            <w:szCs w:val="24"/>
          </w:rPr>
          <w:id w:val="872728094"/>
          <w:citation/>
        </w:sdtPr>
        <w:sdtContent>
          <w:r>
            <w:rPr>
              <w:rFonts w:ascii="Arial" w:hAnsi="Arial" w:cs="Arial"/>
              <w:sz w:val="24"/>
              <w:szCs w:val="24"/>
            </w:rPr>
            <w:fldChar w:fldCharType="begin"/>
          </w:r>
          <w:r>
            <w:rPr>
              <w:rFonts w:ascii="Arial" w:hAnsi="Arial" w:cs="Arial"/>
              <w:sz w:val="24"/>
              <w:szCs w:val="24"/>
            </w:rPr>
            <w:instrText xml:space="preserve">CITATION Her59 \n  \l 2057 </w:instrText>
          </w:r>
          <w:r>
            <w:rPr>
              <w:rFonts w:ascii="Arial" w:hAnsi="Arial" w:cs="Arial"/>
              <w:sz w:val="24"/>
              <w:szCs w:val="24"/>
            </w:rPr>
            <w:fldChar w:fldCharType="separate"/>
          </w:r>
          <w:r w:rsidR="004F42B7" w:rsidRPr="004F42B7">
            <w:rPr>
              <w:rFonts w:ascii="Arial" w:hAnsi="Arial" w:cs="Arial"/>
              <w:noProof/>
              <w:sz w:val="24"/>
              <w:szCs w:val="24"/>
            </w:rPr>
            <w:t>(1959)</w:t>
          </w:r>
          <w:r>
            <w:rPr>
              <w:rFonts w:ascii="Arial" w:hAnsi="Arial" w:cs="Arial"/>
              <w:sz w:val="24"/>
              <w:szCs w:val="24"/>
            </w:rPr>
            <w:fldChar w:fldCharType="end"/>
          </w:r>
        </w:sdtContent>
      </w:sdt>
      <w:r w:rsidRPr="00FE171B">
        <w:rPr>
          <w:rFonts w:ascii="Arial" w:hAnsi="Arial" w:cs="Arial"/>
          <w:sz w:val="24"/>
          <w:szCs w:val="24"/>
        </w:rPr>
        <w:t>, Vroom</w:t>
      </w:r>
      <w:r>
        <w:rPr>
          <w:rFonts w:ascii="Arial" w:hAnsi="Arial" w:cs="Arial"/>
          <w:sz w:val="24"/>
          <w:szCs w:val="24"/>
        </w:rPr>
        <w:t>’s</w:t>
      </w:r>
      <w:r w:rsidRPr="00FE171B">
        <w:rPr>
          <w:rFonts w:ascii="Arial" w:hAnsi="Arial" w:cs="Arial"/>
          <w:sz w:val="24"/>
          <w:szCs w:val="24"/>
        </w:rPr>
        <w:t xml:space="preserve"> </w:t>
      </w:r>
      <w:sdt>
        <w:sdtPr>
          <w:rPr>
            <w:rFonts w:ascii="Arial" w:hAnsi="Arial" w:cs="Arial"/>
            <w:sz w:val="24"/>
            <w:szCs w:val="24"/>
          </w:rPr>
          <w:id w:val="-808934498"/>
          <w:citation/>
        </w:sdtPr>
        <w:sdtContent>
          <w:r>
            <w:rPr>
              <w:rFonts w:ascii="Arial" w:hAnsi="Arial" w:cs="Arial"/>
              <w:sz w:val="24"/>
              <w:szCs w:val="24"/>
            </w:rPr>
            <w:fldChar w:fldCharType="begin"/>
          </w:r>
          <w:r>
            <w:rPr>
              <w:rFonts w:ascii="Arial" w:hAnsi="Arial" w:cs="Arial"/>
              <w:sz w:val="24"/>
              <w:szCs w:val="24"/>
            </w:rPr>
            <w:instrText xml:space="preserve">CITATION Vro64 \n  \l 2057 </w:instrText>
          </w:r>
          <w:r>
            <w:rPr>
              <w:rFonts w:ascii="Arial" w:hAnsi="Arial" w:cs="Arial"/>
              <w:sz w:val="24"/>
              <w:szCs w:val="24"/>
            </w:rPr>
            <w:fldChar w:fldCharType="separate"/>
          </w:r>
          <w:r w:rsidR="004F42B7" w:rsidRPr="004F42B7">
            <w:rPr>
              <w:rFonts w:ascii="Arial" w:hAnsi="Arial" w:cs="Arial"/>
              <w:noProof/>
              <w:sz w:val="24"/>
              <w:szCs w:val="24"/>
            </w:rPr>
            <w:t>(1964)</w:t>
          </w:r>
          <w:r>
            <w:rPr>
              <w:rFonts w:ascii="Arial" w:hAnsi="Arial" w:cs="Arial"/>
              <w:sz w:val="24"/>
              <w:szCs w:val="24"/>
            </w:rPr>
            <w:fldChar w:fldCharType="end"/>
          </w:r>
        </w:sdtContent>
      </w:sdt>
      <w:r w:rsidRPr="00FE171B">
        <w:rPr>
          <w:rFonts w:ascii="Arial" w:hAnsi="Arial" w:cs="Arial"/>
          <w:sz w:val="24"/>
          <w:szCs w:val="24"/>
        </w:rPr>
        <w:t>, Bandura</w:t>
      </w:r>
      <w:r>
        <w:rPr>
          <w:rFonts w:ascii="Arial" w:hAnsi="Arial" w:cs="Arial"/>
          <w:sz w:val="24"/>
          <w:szCs w:val="24"/>
        </w:rPr>
        <w:t>’s</w:t>
      </w:r>
      <w:r w:rsidRPr="00FE171B">
        <w:rPr>
          <w:rFonts w:ascii="Arial" w:hAnsi="Arial" w:cs="Arial"/>
          <w:sz w:val="24"/>
          <w:szCs w:val="24"/>
        </w:rPr>
        <w:t xml:space="preserve"> </w:t>
      </w:r>
      <w:sdt>
        <w:sdtPr>
          <w:rPr>
            <w:rFonts w:ascii="Arial" w:hAnsi="Arial" w:cs="Arial"/>
            <w:sz w:val="24"/>
            <w:szCs w:val="24"/>
          </w:rPr>
          <w:id w:val="-946232136"/>
          <w:citation/>
        </w:sdtPr>
        <w:sdtContent>
          <w:r>
            <w:rPr>
              <w:rFonts w:ascii="Arial" w:hAnsi="Arial" w:cs="Arial"/>
              <w:sz w:val="24"/>
              <w:szCs w:val="24"/>
            </w:rPr>
            <w:fldChar w:fldCharType="begin"/>
          </w:r>
          <w:r>
            <w:rPr>
              <w:rFonts w:ascii="Arial" w:hAnsi="Arial" w:cs="Arial"/>
              <w:sz w:val="24"/>
              <w:szCs w:val="24"/>
            </w:rPr>
            <w:instrText xml:space="preserve">CITATION Ban77 \n  \l 2057 </w:instrText>
          </w:r>
          <w:r>
            <w:rPr>
              <w:rFonts w:ascii="Arial" w:hAnsi="Arial" w:cs="Arial"/>
              <w:sz w:val="24"/>
              <w:szCs w:val="24"/>
            </w:rPr>
            <w:fldChar w:fldCharType="separate"/>
          </w:r>
          <w:r w:rsidR="004F42B7" w:rsidRPr="004F42B7">
            <w:rPr>
              <w:rFonts w:ascii="Arial" w:hAnsi="Arial" w:cs="Arial"/>
              <w:noProof/>
              <w:sz w:val="24"/>
              <w:szCs w:val="24"/>
            </w:rPr>
            <w:t>(1977)</w:t>
          </w:r>
          <w:r>
            <w:rPr>
              <w:rFonts w:ascii="Arial" w:hAnsi="Arial" w:cs="Arial"/>
              <w:sz w:val="24"/>
              <w:szCs w:val="24"/>
            </w:rPr>
            <w:fldChar w:fldCharType="end"/>
          </w:r>
        </w:sdtContent>
      </w:sdt>
      <w:r w:rsidRPr="00FE171B">
        <w:rPr>
          <w:rFonts w:ascii="Arial" w:hAnsi="Arial" w:cs="Arial"/>
          <w:sz w:val="24"/>
          <w:szCs w:val="24"/>
        </w:rPr>
        <w:t xml:space="preserve"> and</w:t>
      </w:r>
      <w:r w:rsidR="00670D1F">
        <w:rPr>
          <w:rFonts w:ascii="Arial" w:hAnsi="Arial" w:cs="Arial"/>
          <w:sz w:val="24"/>
          <w:szCs w:val="24"/>
        </w:rPr>
        <w:t xml:space="preserve"> Fiske</w:t>
      </w:r>
      <w:r w:rsidRPr="00FE171B">
        <w:rPr>
          <w:rFonts w:ascii="Arial" w:hAnsi="Arial" w:cs="Arial"/>
          <w:sz w:val="24"/>
          <w:szCs w:val="24"/>
        </w:rPr>
        <w:t xml:space="preserve"> </w:t>
      </w:r>
      <w:sdt>
        <w:sdtPr>
          <w:rPr>
            <w:rFonts w:ascii="Arial" w:hAnsi="Arial" w:cs="Arial"/>
            <w:sz w:val="24"/>
            <w:szCs w:val="24"/>
          </w:rPr>
          <w:id w:val="-1891414405"/>
          <w:citation/>
        </w:sdtPr>
        <w:sdtContent>
          <w:r>
            <w:rPr>
              <w:rFonts w:ascii="Arial" w:hAnsi="Arial" w:cs="Arial"/>
              <w:sz w:val="24"/>
              <w:szCs w:val="24"/>
            </w:rPr>
            <w:fldChar w:fldCharType="begin"/>
          </w:r>
          <w:r w:rsidR="00670D1F">
            <w:rPr>
              <w:rFonts w:ascii="Arial" w:hAnsi="Arial" w:cs="Arial"/>
              <w:sz w:val="24"/>
              <w:szCs w:val="24"/>
            </w:rPr>
            <w:instrText xml:space="preserve">CITATION Fis49 \n  \l 2057 </w:instrText>
          </w:r>
          <w:r>
            <w:rPr>
              <w:rFonts w:ascii="Arial" w:hAnsi="Arial" w:cs="Arial"/>
              <w:sz w:val="24"/>
              <w:szCs w:val="24"/>
            </w:rPr>
            <w:fldChar w:fldCharType="separate"/>
          </w:r>
          <w:r w:rsidR="004F42B7" w:rsidRPr="004F42B7">
            <w:rPr>
              <w:rFonts w:ascii="Arial" w:hAnsi="Arial" w:cs="Arial"/>
              <w:noProof/>
              <w:sz w:val="24"/>
              <w:szCs w:val="24"/>
            </w:rPr>
            <w:t>(1949)</w:t>
          </w:r>
          <w:r>
            <w:rPr>
              <w:rFonts w:ascii="Arial" w:hAnsi="Arial" w:cs="Arial"/>
              <w:sz w:val="24"/>
              <w:szCs w:val="24"/>
            </w:rPr>
            <w:fldChar w:fldCharType="end"/>
          </w:r>
        </w:sdtContent>
      </w:sdt>
      <w:r w:rsidRPr="00FE171B">
        <w:rPr>
          <w:rFonts w:ascii="Arial" w:hAnsi="Arial" w:cs="Arial"/>
          <w:sz w:val="24"/>
          <w:szCs w:val="24"/>
        </w:rPr>
        <w:t xml:space="preserve"> </w:t>
      </w:r>
      <w:r>
        <w:rPr>
          <w:rFonts w:ascii="Arial" w:hAnsi="Arial" w:cs="Arial"/>
          <w:sz w:val="24"/>
          <w:szCs w:val="24"/>
        </w:rPr>
        <w:t>h</w:t>
      </w:r>
      <w:r w:rsidRPr="00FE171B">
        <w:rPr>
          <w:rFonts w:ascii="Arial" w:hAnsi="Arial" w:cs="Arial"/>
          <w:sz w:val="24"/>
          <w:szCs w:val="24"/>
        </w:rPr>
        <w:t>ave been summarised by Kumar</w:t>
      </w:r>
      <w:r w:rsidR="00670D1F" w:rsidRPr="00670D1F">
        <w:rPr>
          <w:rFonts w:ascii="Arial" w:hAnsi="Arial" w:cs="Arial"/>
          <w:sz w:val="24"/>
          <w:szCs w:val="24"/>
        </w:rPr>
        <w:t xml:space="preserve"> </w:t>
      </w:r>
      <w:sdt>
        <w:sdtPr>
          <w:rPr>
            <w:rFonts w:ascii="Arial" w:hAnsi="Arial" w:cs="Arial"/>
            <w:sz w:val="24"/>
            <w:szCs w:val="24"/>
          </w:rPr>
          <w:id w:val="-1495105425"/>
          <w:citation/>
        </w:sdtPr>
        <w:sdtContent>
          <w:r w:rsidR="00670D1F">
            <w:rPr>
              <w:rFonts w:ascii="Arial" w:hAnsi="Arial" w:cs="Arial"/>
              <w:sz w:val="24"/>
              <w:szCs w:val="24"/>
            </w:rPr>
            <w:fldChar w:fldCharType="begin"/>
          </w:r>
          <w:r w:rsidR="00670D1F">
            <w:rPr>
              <w:rFonts w:ascii="Arial" w:hAnsi="Arial" w:cs="Arial"/>
              <w:sz w:val="24"/>
              <w:szCs w:val="24"/>
            </w:rPr>
            <w:instrText xml:space="preserve">CITATION Kum23 \n  \l 2057 </w:instrText>
          </w:r>
          <w:r w:rsidR="00670D1F">
            <w:rPr>
              <w:rFonts w:ascii="Arial" w:hAnsi="Arial" w:cs="Arial"/>
              <w:sz w:val="24"/>
              <w:szCs w:val="24"/>
            </w:rPr>
            <w:fldChar w:fldCharType="separate"/>
          </w:r>
          <w:r w:rsidR="004F42B7" w:rsidRPr="004F42B7">
            <w:rPr>
              <w:rFonts w:ascii="Arial" w:hAnsi="Arial" w:cs="Arial"/>
              <w:noProof/>
              <w:sz w:val="24"/>
              <w:szCs w:val="24"/>
            </w:rPr>
            <w:t>(2023)</w:t>
          </w:r>
          <w:r w:rsidR="00670D1F">
            <w:rPr>
              <w:rFonts w:ascii="Arial" w:hAnsi="Arial" w:cs="Arial"/>
              <w:sz w:val="24"/>
              <w:szCs w:val="24"/>
            </w:rPr>
            <w:fldChar w:fldCharType="end"/>
          </w:r>
        </w:sdtContent>
      </w:sdt>
      <w:r>
        <w:rPr>
          <w:rFonts w:ascii="Arial" w:hAnsi="Arial" w:cs="Arial"/>
          <w:sz w:val="24"/>
          <w:szCs w:val="24"/>
        </w:rPr>
        <w:t xml:space="preserve"> </w:t>
      </w:r>
      <w:r w:rsidRPr="00FE171B">
        <w:rPr>
          <w:rFonts w:ascii="Arial" w:hAnsi="Arial" w:cs="Arial"/>
          <w:sz w:val="24"/>
          <w:szCs w:val="24"/>
        </w:rPr>
        <w:t>who concluded that Models help gain insights into employees’ motivation, attitudes and perceptions and decision-making processes</w:t>
      </w:r>
      <w:r w:rsidR="00670D1F">
        <w:rPr>
          <w:rFonts w:ascii="Arial" w:hAnsi="Arial" w:cs="Arial"/>
          <w:sz w:val="24"/>
          <w:szCs w:val="24"/>
        </w:rPr>
        <w:t>.</w:t>
      </w:r>
      <w:r w:rsidR="00FB2B64">
        <w:rPr>
          <w:rFonts w:ascii="Arial" w:hAnsi="Arial" w:cs="Arial"/>
          <w:sz w:val="24"/>
          <w:szCs w:val="24"/>
        </w:rPr>
        <w:t xml:space="preserve"> More recent approaches e.g. </w:t>
      </w:r>
      <w:r w:rsidRPr="00FE171B">
        <w:rPr>
          <w:rFonts w:ascii="Arial" w:hAnsi="Arial" w:cs="Arial"/>
          <w:sz w:val="24"/>
          <w:szCs w:val="24"/>
        </w:rPr>
        <w:t>Self-efficacy theory explains the importance of self-confidence enhancing the ability of an individual to achieve as task</w:t>
      </w:r>
      <w:r>
        <w:rPr>
          <w:rFonts w:ascii="Arial" w:hAnsi="Arial" w:cs="Arial"/>
          <w:sz w:val="24"/>
          <w:szCs w:val="24"/>
        </w:rPr>
        <w:t xml:space="preserve"> </w:t>
      </w:r>
      <w:sdt>
        <w:sdtPr>
          <w:rPr>
            <w:rFonts w:ascii="Arial" w:hAnsi="Arial" w:cs="Arial"/>
            <w:sz w:val="24"/>
            <w:szCs w:val="24"/>
          </w:rPr>
          <w:id w:val="-145746144"/>
          <w:citation/>
        </w:sdtPr>
        <w:sdtContent>
          <w:r>
            <w:rPr>
              <w:rFonts w:ascii="Arial" w:hAnsi="Arial" w:cs="Arial"/>
              <w:sz w:val="24"/>
              <w:szCs w:val="24"/>
            </w:rPr>
            <w:fldChar w:fldCharType="begin"/>
          </w:r>
          <w:r>
            <w:rPr>
              <w:rFonts w:ascii="Arial" w:hAnsi="Arial" w:cs="Arial"/>
              <w:sz w:val="24"/>
              <w:szCs w:val="24"/>
            </w:rPr>
            <w:instrText xml:space="preserve"> CITATION Rob24 \l 2057 </w:instrText>
          </w:r>
          <w:r>
            <w:rPr>
              <w:rFonts w:ascii="Arial" w:hAnsi="Arial" w:cs="Arial"/>
              <w:sz w:val="24"/>
              <w:szCs w:val="24"/>
            </w:rPr>
            <w:fldChar w:fldCharType="separate"/>
          </w:r>
          <w:r w:rsidR="004F42B7" w:rsidRPr="004F42B7">
            <w:rPr>
              <w:rFonts w:ascii="Arial" w:hAnsi="Arial" w:cs="Arial"/>
              <w:noProof/>
              <w:sz w:val="24"/>
              <w:szCs w:val="24"/>
            </w:rPr>
            <w:t>(Robbins, 2024)</w:t>
          </w:r>
          <w:r>
            <w:rPr>
              <w:rFonts w:ascii="Arial" w:hAnsi="Arial" w:cs="Arial"/>
              <w:sz w:val="24"/>
              <w:szCs w:val="24"/>
            </w:rPr>
            <w:fldChar w:fldCharType="end"/>
          </w:r>
        </w:sdtContent>
      </w:sdt>
      <w:r>
        <w:rPr>
          <w:rFonts w:ascii="Arial" w:hAnsi="Arial" w:cs="Arial"/>
          <w:sz w:val="24"/>
          <w:szCs w:val="24"/>
        </w:rPr>
        <w:t>.</w:t>
      </w:r>
      <w:r w:rsidR="00FB2B64" w:rsidRPr="00FB2B64">
        <w:rPr>
          <w:rFonts w:ascii="Arial" w:hAnsi="Arial" w:cs="Arial"/>
          <w:sz w:val="24"/>
          <w:szCs w:val="24"/>
        </w:rPr>
        <w:t xml:space="preserve"> </w:t>
      </w:r>
      <w:r w:rsidR="00FB2B64">
        <w:rPr>
          <w:rFonts w:ascii="Arial" w:hAnsi="Arial" w:cs="Arial"/>
          <w:sz w:val="24"/>
          <w:szCs w:val="24"/>
        </w:rPr>
        <w:t>T</w:t>
      </w:r>
      <w:r w:rsidR="00FB2B64" w:rsidRPr="00FE171B">
        <w:rPr>
          <w:rFonts w:ascii="Arial" w:hAnsi="Arial" w:cs="Arial"/>
          <w:sz w:val="24"/>
          <w:szCs w:val="24"/>
        </w:rPr>
        <w:t>heories of human behaviour will help shape interventions to shape culture</w:t>
      </w:r>
      <w:r w:rsidR="002C7E20">
        <w:rPr>
          <w:rFonts w:ascii="Arial" w:hAnsi="Arial" w:cs="Arial"/>
          <w:sz w:val="24"/>
          <w:szCs w:val="24"/>
        </w:rPr>
        <w:t>, climate</w:t>
      </w:r>
      <w:r w:rsidR="00FB2B64" w:rsidRPr="00FE171B">
        <w:rPr>
          <w:rFonts w:ascii="Arial" w:hAnsi="Arial" w:cs="Arial"/>
          <w:sz w:val="24"/>
          <w:szCs w:val="24"/>
        </w:rPr>
        <w:t xml:space="preserve"> and behaviour</w:t>
      </w:r>
      <w:r w:rsidR="00FB2B64">
        <w:rPr>
          <w:rFonts w:ascii="Arial" w:hAnsi="Arial" w:cs="Arial"/>
          <w:sz w:val="24"/>
          <w:szCs w:val="24"/>
        </w:rPr>
        <w:t>.</w:t>
      </w:r>
    </w:p>
    <w:p w14:paraId="2C3BD3F6" w14:textId="77777777" w:rsidR="002C7E20" w:rsidRDefault="002C7E20" w:rsidP="00814D21">
      <w:pPr>
        <w:spacing w:after="0" w:line="360" w:lineRule="auto"/>
        <w:jc w:val="both"/>
        <w:rPr>
          <w:rFonts w:ascii="Arial" w:hAnsi="Arial" w:cs="Arial"/>
          <w:sz w:val="24"/>
          <w:szCs w:val="24"/>
        </w:rPr>
      </w:pPr>
    </w:p>
    <w:p w14:paraId="319A949D" w14:textId="5A68F56B" w:rsidR="00250832" w:rsidRPr="006D1E43" w:rsidRDefault="002C7E20" w:rsidP="00814D21">
      <w:pPr>
        <w:spacing w:after="0" w:line="360" w:lineRule="auto"/>
        <w:jc w:val="both"/>
        <w:rPr>
          <w:rFonts w:ascii="Arial" w:hAnsi="Arial" w:cs="Arial"/>
          <w:sz w:val="24"/>
          <w:szCs w:val="24"/>
        </w:rPr>
      </w:pPr>
      <w:r>
        <w:rPr>
          <w:rFonts w:ascii="Arial" w:hAnsi="Arial" w:cs="Arial"/>
          <w:sz w:val="24"/>
          <w:szCs w:val="24"/>
        </w:rPr>
        <w:t>HDUHB</w:t>
      </w:r>
      <w:r w:rsidR="00A13F15" w:rsidRPr="00A13F15">
        <w:rPr>
          <w:rFonts w:ascii="Arial" w:hAnsi="Arial" w:cs="Arial"/>
          <w:sz w:val="24"/>
          <w:szCs w:val="24"/>
        </w:rPr>
        <w:t xml:space="preserve"> </w:t>
      </w:r>
      <w:r w:rsidR="00FB2B64">
        <w:rPr>
          <w:rFonts w:ascii="Arial" w:hAnsi="Arial" w:cs="Arial"/>
          <w:sz w:val="24"/>
          <w:szCs w:val="24"/>
        </w:rPr>
        <w:t>pursued a</w:t>
      </w:r>
      <w:r w:rsidR="00A13F15" w:rsidRPr="00A13F15">
        <w:rPr>
          <w:rFonts w:ascii="Arial" w:hAnsi="Arial" w:cs="Arial"/>
          <w:sz w:val="24"/>
          <w:szCs w:val="24"/>
        </w:rPr>
        <w:t xml:space="preserve"> culture change</w:t>
      </w:r>
      <w:r w:rsidR="00FB2B64">
        <w:rPr>
          <w:rFonts w:ascii="Arial" w:hAnsi="Arial" w:cs="Arial"/>
          <w:sz w:val="24"/>
          <w:szCs w:val="24"/>
        </w:rPr>
        <w:t xml:space="preserve"> strategy since</w:t>
      </w:r>
      <w:r w:rsidR="00A13F15" w:rsidRPr="00A13F15">
        <w:rPr>
          <w:rFonts w:ascii="Arial" w:hAnsi="Arial" w:cs="Arial"/>
          <w:sz w:val="24"/>
          <w:szCs w:val="24"/>
        </w:rPr>
        <w:t xml:space="preserve"> 202</w:t>
      </w:r>
      <w:r w:rsidR="00F84F4D">
        <w:rPr>
          <w:rFonts w:ascii="Arial" w:hAnsi="Arial" w:cs="Arial"/>
          <w:sz w:val="24"/>
          <w:szCs w:val="24"/>
        </w:rPr>
        <w:t>0</w:t>
      </w:r>
      <w:r w:rsidR="00A13F15">
        <w:rPr>
          <w:rFonts w:ascii="Arial" w:hAnsi="Arial" w:cs="Arial"/>
          <w:sz w:val="24"/>
          <w:szCs w:val="24"/>
        </w:rPr>
        <w:t>,</w:t>
      </w:r>
      <w:r w:rsidR="00A13F15" w:rsidRPr="00A13F15">
        <w:rPr>
          <w:rFonts w:ascii="Arial" w:hAnsi="Arial" w:cs="Arial"/>
          <w:sz w:val="24"/>
          <w:szCs w:val="24"/>
        </w:rPr>
        <w:t xml:space="preserve"> </w:t>
      </w:r>
      <w:r w:rsidR="00FB2B64">
        <w:rPr>
          <w:rFonts w:ascii="Arial" w:hAnsi="Arial" w:cs="Arial"/>
          <w:sz w:val="24"/>
          <w:szCs w:val="24"/>
        </w:rPr>
        <w:t xml:space="preserve">using </w:t>
      </w:r>
      <w:r w:rsidR="00A13F15" w:rsidRPr="00A13F15">
        <w:rPr>
          <w:rFonts w:ascii="Arial" w:hAnsi="Arial" w:cs="Arial"/>
          <w:sz w:val="24"/>
          <w:szCs w:val="24"/>
        </w:rPr>
        <w:t>the work of Michael West</w:t>
      </w:r>
      <w:r w:rsidR="004B592B">
        <w:rPr>
          <w:rFonts w:ascii="Arial" w:hAnsi="Arial" w:cs="Arial"/>
          <w:sz w:val="24"/>
          <w:szCs w:val="24"/>
        </w:rPr>
        <w:t xml:space="preserve"> and Jeremy Dawson</w:t>
      </w:r>
      <w:r w:rsidR="00A13F15" w:rsidRPr="00A13F15">
        <w:rPr>
          <w:rFonts w:ascii="Arial" w:hAnsi="Arial" w:cs="Arial"/>
          <w:sz w:val="24"/>
          <w:szCs w:val="24"/>
        </w:rPr>
        <w:t xml:space="preserve"> </w:t>
      </w:r>
      <w:sdt>
        <w:sdtPr>
          <w:rPr>
            <w:rFonts w:ascii="Arial" w:hAnsi="Arial" w:cs="Arial"/>
            <w:sz w:val="24"/>
            <w:szCs w:val="24"/>
          </w:rPr>
          <w:id w:val="-1851484359"/>
          <w:citation/>
        </w:sdtPr>
        <w:sdtContent>
          <w:r w:rsidR="00A13F15">
            <w:rPr>
              <w:rFonts w:ascii="Arial" w:hAnsi="Arial" w:cs="Arial"/>
              <w:sz w:val="24"/>
              <w:szCs w:val="24"/>
            </w:rPr>
            <w:fldChar w:fldCharType="begin"/>
          </w:r>
          <w:r w:rsidR="004B592B">
            <w:rPr>
              <w:rFonts w:ascii="Arial" w:hAnsi="Arial" w:cs="Arial"/>
              <w:sz w:val="24"/>
              <w:szCs w:val="24"/>
            </w:rPr>
            <w:instrText xml:space="preserve">CITATION Wes12 \n  \l 2057 </w:instrText>
          </w:r>
          <w:r w:rsidR="00A13F15">
            <w:rPr>
              <w:rFonts w:ascii="Arial" w:hAnsi="Arial" w:cs="Arial"/>
              <w:sz w:val="24"/>
              <w:szCs w:val="24"/>
            </w:rPr>
            <w:fldChar w:fldCharType="separate"/>
          </w:r>
          <w:r w:rsidR="004F42B7" w:rsidRPr="004F42B7">
            <w:rPr>
              <w:rFonts w:ascii="Arial" w:hAnsi="Arial" w:cs="Arial"/>
              <w:noProof/>
              <w:sz w:val="24"/>
              <w:szCs w:val="24"/>
            </w:rPr>
            <w:t>(2012)</w:t>
          </w:r>
          <w:r w:rsidR="00A13F15">
            <w:rPr>
              <w:rFonts w:ascii="Arial" w:hAnsi="Arial" w:cs="Arial"/>
              <w:sz w:val="24"/>
              <w:szCs w:val="24"/>
            </w:rPr>
            <w:fldChar w:fldCharType="end"/>
          </w:r>
        </w:sdtContent>
      </w:sdt>
      <w:r w:rsidR="00A13F15" w:rsidRPr="00A13F15">
        <w:rPr>
          <w:rFonts w:ascii="Arial" w:hAnsi="Arial" w:cs="Arial"/>
          <w:sz w:val="24"/>
          <w:szCs w:val="24"/>
        </w:rPr>
        <w:t xml:space="preserve"> to create an employer of choice by surveying and then addressing concerns about how people felt about working in the </w:t>
      </w:r>
      <w:r w:rsidR="006C7FA1">
        <w:rPr>
          <w:rFonts w:ascii="Arial" w:hAnsi="Arial" w:cs="Arial"/>
          <w:sz w:val="24"/>
          <w:szCs w:val="24"/>
        </w:rPr>
        <w:t>o</w:t>
      </w:r>
      <w:r w:rsidR="00A13F15" w:rsidRPr="00A13F15">
        <w:rPr>
          <w:rFonts w:ascii="Arial" w:hAnsi="Arial" w:cs="Arial"/>
          <w:sz w:val="24"/>
          <w:szCs w:val="24"/>
        </w:rPr>
        <w:t>rganisation (</w:t>
      </w:r>
      <w:r w:rsidR="00B52AEF">
        <w:rPr>
          <w:rFonts w:ascii="Arial" w:hAnsi="Arial" w:cs="Arial"/>
          <w:sz w:val="24"/>
          <w:szCs w:val="24"/>
        </w:rPr>
        <w:t>a</w:t>
      </w:r>
      <w:r w:rsidR="00A13F15" w:rsidRPr="00A13F15">
        <w:rPr>
          <w:rFonts w:ascii="Arial" w:hAnsi="Arial" w:cs="Arial"/>
          <w:sz w:val="24"/>
          <w:szCs w:val="24"/>
        </w:rPr>
        <w:t xml:space="preserve"> </w:t>
      </w:r>
      <w:r w:rsidR="006C7FA1">
        <w:rPr>
          <w:rFonts w:ascii="Arial" w:hAnsi="Arial" w:cs="Arial"/>
          <w:sz w:val="24"/>
          <w:szCs w:val="24"/>
        </w:rPr>
        <w:t>c</w:t>
      </w:r>
      <w:r w:rsidR="00A13F15" w:rsidRPr="00A13F15">
        <w:rPr>
          <w:rFonts w:ascii="Arial" w:hAnsi="Arial" w:cs="Arial"/>
          <w:sz w:val="24"/>
          <w:szCs w:val="24"/>
        </w:rPr>
        <w:t xml:space="preserve">limate </w:t>
      </w:r>
      <w:r w:rsidR="00B52AEF">
        <w:rPr>
          <w:rFonts w:ascii="Arial" w:hAnsi="Arial" w:cs="Arial"/>
          <w:sz w:val="24"/>
          <w:szCs w:val="24"/>
        </w:rPr>
        <w:t>c</w:t>
      </w:r>
      <w:r w:rsidR="00A13F15" w:rsidRPr="00A13F15">
        <w:rPr>
          <w:rFonts w:ascii="Arial" w:hAnsi="Arial" w:cs="Arial"/>
          <w:sz w:val="24"/>
          <w:szCs w:val="24"/>
        </w:rPr>
        <w:t xml:space="preserve">hange </w:t>
      </w:r>
      <w:r w:rsidR="00B52AEF">
        <w:rPr>
          <w:rFonts w:ascii="Arial" w:hAnsi="Arial" w:cs="Arial"/>
          <w:sz w:val="24"/>
          <w:szCs w:val="24"/>
        </w:rPr>
        <w:t>a</w:t>
      </w:r>
      <w:r w:rsidR="00A13F15" w:rsidRPr="00A13F15">
        <w:rPr>
          <w:rFonts w:ascii="Arial" w:hAnsi="Arial" w:cs="Arial"/>
          <w:sz w:val="24"/>
          <w:szCs w:val="24"/>
        </w:rPr>
        <w:t>pproach).  The focus is</w:t>
      </w:r>
      <w:r w:rsidR="004B592B">
        <w:rPr>
          <w:rFonts w:ascii="Arial" w:hAnsi="Arial" w:cs="Arial"/>
          <w:sz w:val="24"/>
          <w:szCs w:val="24"/>
        </w:rPr>
        <w:t>,</w:t>
      </w:r>
      <w:r w:rsidR="00A13F15" w:rsidRPr="00A13F15">
        <w:rPr>
          <w:rFonts w:ascii="Arial" w:hAnsi="Arial" w:cs="Arial"/>
          <w:sz w:val="24"/>
          <w:szCs w:val="24"/>
        </w:rPr>
        <w:t xml:space="preserve"> improving the inclusion climate by focussing on seven dimensions (called the Cultural Jigsaw</w:t>
      </w:r>
      <w:r w:rsidR="00B52AEF">
        <w:rPr>
          <w:rFonts w:ascii="Arial" w:hAnsi="Arial" w:cs="Arial"/>
          <w:sz w:val="24"/>
          <w:szCs w:val="24"/>
        </w:rPr>
        <w:t>, see above</w:t>
      </w:r>
      <w:r w:rsidR="00A13F15" w:rsidRPr="00A13F15">
        <w:rPr>
          <w:rFonts w:ascii="Arial" w:hAnsi="Arial" w:cs="Arial"/>
          <w:sz w:val="24"/>
          <w:szCs w:val="24"/>
        </w:rPr>
        <w:t>)</w:t>
      </w:r>
      <w:r w:rsidR="004B592B">
        <w:rPr>
          <w:rFonts w:ascii="Arial" w:hAnsi="Arial" w:cs="Arial"/>
          <w:sz w:val="24"/>
          <w:szCs w:val="24"/>
        </w:rPr>
        <w:t>.</w:t>
      </w:r>
      <w:r w:rsidR="006C7FA1">
        <w:rPr>
          <w:rFonts w:ascii="Arial" w:hAnsi="Arial" w:cs="Arial"/>
          <w:sz w:val="24"/>
          <w:szCs w:val="24"/>
        </w:rPr>
        <w:t xml:space="preserve"> </w:t>
      </w:r>
      <w:r w:rsidR="00A13F15" w:rsidRPr="00A13F15">
        <w:rPr>
          <w:rFonts w:ascii="Arial" w:hAnsi="Arial" w:cs="Arial"/>
          <w:sz w:val="24"/>
          <w:szCs w:val="24"/>
        </w:rPr>
        <w:t>Several of the dimensions are climates in their own right</w:t>
      </w:r>
      <w:r>
        <w:rPr>
          <w:rFonts w:ascii="Arial" w:hAnsi="Arial" w:cs="Arial"/>
          <w:sz w:val="24"/>
          <w:szCs w:val="24"/>
        </w:rPr>
        <w:t>,</w:t>
      </w:r>
      <w:r w:rsidR="00A13F15" w:rsidRPr="00A13F15">
        <w:rPr>
          <w:rFonts w:ascii="Arial" w:hAnsi="Arial" w:cs="Arial"/>
          <w:sz w:val="24"/>
          <w:szCs w:val="24"/>
        </w:rPr>
        <w:t xml:space="preserve"> </w:t>
      </w:r>
      <w:proofErr w:type="gramStart"/>
      <w:r w:rsidR="00A13F15" w:rsidRPr="00A13F15">
        <w:rPr>
          <w:rFonts w:ascii="Arial" w:hAnsi="Arial" w:cs="Arial"/>
          <w:sz w:val="24"/>
          <w:szCs w:val="24"/>
        </w:rPr>
        <w:t>but</w:t>
      </w:r>
      <w:r>
        <w:rPr>
          <w:rFonts w:ascii="Arial" w:hAnsi="Arial" w:cs="Arial"/>
          <w:sz w:val="24"/>
          <w:szCs w:val="24"/>
        </w:rPr>
        <w:t>,</w:t>
      </w:r>
      <w:proofErr w:type="gramEnd"/>
      <w:r w:rsidR="00A13F15" w:rsidRPr="00A13F15">
        <w:rPr>
          <w:rFonts w:ascii="Arial" w:hAnsi="Arial" w:cs="Arial"/>
          <w:sz w:val="24"/>
          <w:szCs w:val="24"/>
        </w:rPr>
        <w:t xml:space="preserve"> collectively will contribute to feelings of </w:t>
      </w:r>
      <w:r w:rsidR="00A13F15" w:rsidRPr="00A13F15">
        <w:rPr>
          <w:rFonts w:ascii="Arial" w:hAnsi="Arial" w:cs="Arial"/>
          <w:sz w:val="24"/>
          <w:szCs w:val="24"/>
        </w:rPr>
        <w:lastRenderedPageBreak/>
        <w:t>inclusion</w:t>
      </w:r>
      <w:r w:rsidR="004B592B">
        <w:rPr>
          <w:rFonts w:ascii="Arial" w:hAnsi="Arial" w:cs="Arial"/>
          <w:sz w:val="24"/>
          <w:szCs w:val="24"/>
        </w:rPr>
        <w:t xml:space="preserve"> </w:t>
      </w:r>
      <w:sdt>
        <w:sdtPr>
          <w:rPr>
            <w:rFonts w:ascii="Arial" w:hAnsi="Arial" w:cs="Arial"/>
            <w:sz w:val="24"/>
            <w:szCs w:val="24"/>
          </w:rPr>
          <w:id w:val="-1439450981"/>
          <w:citation/>
        </w:sdtPr>
        <w:sdtContent>
          <w:r w:rsidR="004B592B">
            <w:rPr>
              <w:rFonts w:ascii="Arial" w:hAnsi="Arial" w:cs="Arial"/>
              <w:sz w:val="24"/>
              <w:szCs w:val="24"/>
            </w:rPr>
            <w:fldChar w:fldCharType="begin"/>
          </w:r>
          <w:r w:rsidR="004B592B">
            <w:rPr>
              <w:rFonts w:ascii="Arial" w:hAnsi="Arial" w:cs="Arial"/>
              <w:sz w:val="24"/>
              <w:szCs w:val="24"/>
            </w:rPr>
            <w:instrText xml:space="preserve"> CITATION HDU22 \l 2057 </w:instrText>
          </w:r>
          <w:r w:rsidR="004B592B">
            <w:rPr>
              <w:rFonts w:ascii="Arial" w:hAnsi="Arial" w:cs="Arial"/>
              <w:sz w:val="24"/>
              <w:szCs w:val="24"/>
            </w:rPr>
            <w:fldChar w:fldCharType="separate"/>
          </w:r>
          <w:r w:rsidR="004F42B7" w:rsidRPr="004F42B7">
            <w:rPr>
              <w:rFonts w:ascii="Arial" w:hAnsi="Arial" w:cs="Arial"/>
              <w:noProof/>
              <w:sz w:val="24"/>
              <w:szCs w:val="24"/>
            </w:rPr>
            <w:t>(HDUHB, 2022)</w:t>
          </w:r>
          <w:r w:rsidR="004B592B">
            <w:rPr>
              <w:rFonts w:ascii="Arial" w:hAnsi="Arial" w:cs="Arial"/>
              <w:sz w:val="24"/>
              <w:szCs w:val="24"/>
            </w:rPr>
            <w:fldChar w:fldCharType="end"/>
          </w:r>
        </w:sdtContent>
      </w:sdt>
      <w:r w:rsidR="00A13F15" w:rsidRPr="00A13F15">
        <w:rPr>
          <w:rFonts w:ascii="Arial" w:hAnsi="Arial" w:cs="Arial"/>
          <w:sz w:val="24"/>
          <w:szCs w:val="24"/>
        </w:rPr>
        <w:t>.</w:t>
      </w:r>
      <w:r w:rsidR="00250832" w:rsidRPr="00250832">
        <w:rPr>
          <w:rFonts w:ascii="Arial" w:hAnsi="Arial" w:cs="Arial"/>
          <w:sz w:val="24"/>
          <w:szCs w:val="24"/>
        </w:rPr>
        <w:t xml:space="preserve"> </w:t>
      </w:r>
      <w:r>
        <w:rPr>
          <w:rFonts w:ascii="Arial" w:hAnsi="Arial" w:cs="Arial"/>
          <w:sz w:val="24"/>
          <w:szCs w:val="24"/>
        </w:rPr>
        <w:t>HDUHB</w:t>
      </w:r>
      <w:r w:rsidR="00250832" w:rsidRPr="006D1E43">
        <w:rPr>
          <w:rFonts w:ascii="Arial" w:hAnsi="Arial" w:cs="Arial"/>
          <w:sz w:val="24"/>
          <w:szCs w:val="24"/>
        </w:rPr>
        <w:t xml:space="preserve"> has established an Organisational Development Team of </w:t>
      </w:r>
      <w:r w:rsidR="00B37520">
        <w:rPr>
          <w:rFonts w:ascii="Arial" w:hAnsi="Arial" w:cs="Arial"/>
          <w:sz w:val="24"/>
          <w:szCs w:val="24"/>
        </w:rPr>
        <w:t>30</w:t>
      </w:r>
      <w:r w:rsidR="00250832" w:rsidRPr="006D1E43">
        <w:rPr>
          <w:rFonts w:ascii="Arial" w:hAnsi="Arial" w:cs="Arial"/>
          <w:sz w:val="24"/>
          <w:szCs w:val="24"/>
        </w:rPr>
        <w:t xml:space="preserve"> people</w:t>
      </w:r>
      <w:r w:rsidR="00B37520">
        <w:rPr>
          <w:rFonts w:ascii="Arial" w:hAnsi="Arial" w:cs="Arial"/>
          <w:sz w:val="24"/>
          <w:szCs w:val="24"/>
        </w:rPr>
        <w:t xml:space="preserve"> (salary cost £1m, £160k for resource)</w:t>
      </w:r>
      <w:r w:rsidR="00250832" w:rsidRPr="006D1E43">
        <w:rPr>
          <w:rFonts w:ascii="Arial" w:hAnsi="Arial" w:cs="Arial"/>
          <w:sz w:val="24"/>
          <w:szCs w:val="24"/>
        </w:rPr>
        <w:t xml:space="preserve"> with the brief to create </w:t>
      </w:r>
      <w:r w:rsidR="00250832">
        <w:rPr>
          <w:rFonts w:ascii="Arial" w:hAnsi="Arial" w:cs="Arial"/>
          <w:sz w:val="24"/>
          <w:szCs w:val="24"/>
        </w:rPr>
        <w:t>this</w:t>
      </w:r>
      <w:r w:rsidR="00250832" w:rsidRPr="006D1E43">
        <w:rPr>
          <w:rFonts w:ascii="Arial" w:hAnsi="Arial" w:cs="Arial"/>
          <w:sz w:val="24"/>
          <w:szCs w:val="24"/>
        </w:rPr>
        <w:t xml:space="preserve"> inclusive culture and employer of choice. This team</w:t>
      </w:r>
      <w:r>
        <w:rPr>
          <w:rFonts w:ascii="Arial" w:hAnsi="Arial" w:cs="Arial"/>
          <w:sz w:val="24"/>
          <w:szCs w:val="24"/>
        </w:rPr>
        <w:t>,</w:t>
      </w:r>
      <w:r w:rsidR="006B0A33">
        <w:rPr>
          <w:rFonts w:ascii="Arial" w:hAnsi="Arial" w:cs="Arial"/>
          <w:sz w:val="24"/>
          <w:szCs w:val="24"/>
        </w:rPr>
        <w:t xml:space="preserve"> with some success</w:t>
      </w:r>
      <w:r>
        <w:rPr>
          <w:rFonts w:ascii="Arial" w:hAnsi="Arial" w:cs="Arial"/>
          <w:sz w:val="24"/>
          <w:szCs w:val="24"/>
        </w:rPr>
        <w:t>,</w:t>
      </w:r>
      <w:r w:rsidR="00250832" w:rsidRPr="006D1E43">
        <w:rPr>
          <w:rFonts w:ascii="Arial" w:hAnsi="Arial" w:cs="Arial"/>
          <w:sz w:val="24"/>
          <w:szCs w:val="24"/>
        </w:rPr>
        <w:t xml:space="preserve"> adopts the CIPD Culture and </w:t>
      </w:r>
      <w:r>
        <w:rPr>
          <w:rFonts w:ascii="Arial" w:hAnsi="Arial" w:cs="Arial"/>
          <w:sz w:val="24"/>
          <w:szCs w:val="24"/>
        </w:rPr>
        <w:t>B</w:t>
      </w:r>
      <w:r w:rsidR="00250832" w:rsidRPr="006D1E43">
        <w:rPr>
          <w:rFonts w:ascii="Arial" w:hAnsi="Arial" w:cs="Arial"/>
          <w:sz w:val="24"/>
          <w:szCs w:val="24"/>
        </w:rPr>
        <w:t xml:space="preserve">ehaviour standards from the Profession Map </w:t>
      </w:r>
      <w:sdt>
        <w:sdtPr>
          <w:rPr>
            <w:rFonts w:ascii="Arial" w:hAnsi="Arial" w:cs="Arial"/>
            <w:sz w:val="24"/>
            <w:szCs w:val="24"/>
          </w:rPr>
          <w:id w:val="-331216600"/>
          <w:citation/>
        </w:sdtPr>
        <w:sdtContent>
          <w:r w:rsidR="00250832" w:rsidRPr="006D1E43">
            <w:rPr>
              <w:rFonts w:ascii="Arial" w:hAnsi="Arial" w:cs="Arial"/>
              <w:sz w:val="24"/>
              <w:szCs w:val="24"/>
            </w:rPr>
            <w:fldChar w:fldCharType="begin"/>
          </w:r>
          <w:r w:rsidR="00250832" w:rsidRPr="006D1E43">
            <w:rPr>
              <w:rFonts w:ascii="Arial" w:hAnsi="Arial" w:cs="Arial"/>
              <w:sz w:val="24"/>
              <w:szCs w:val="24"/>
            </w:rPr>
            <w:instrText xml:space="preserve"> CITATION CIP23 \l 2057 </w:instrText>
          </w:r>
          <w:r w:rsidR="00250832" w:rsidRPr="006D1E43">
            <w:rPr>
              <w:rFonts w:ascii="Arial" w:hAnsi="Arial" w:cs="Arial"/>
              <w:sz w:val="24"/>
              <w:szCs w:val="24"/>
            </w:rPr>
            <w:fldChar w:fldCharType="separate"/>
          </w:r>
          <w:r w:rsidR="004F42B7" w:rsidRPr="004F42B7">
            <w:rPr>
              <w:rFonts w:ascii="Arial" w:hAnsi="Arial" w:cs="Arial"/>
              <w:noProof/>
              <w:sz w:val="24"/>
              <w:szCs w:val="24"/>
            </w:rPr>
            <w:t>(CIPD, 2023)</w:t>
          </w:r>
          <w:r w:rsidR="00250832" w:rsidRPr="006D1E43">
            <w:rPr>
              <w:rFonts w:ascii="Arial" w:hAnsi="Arial" w:cs="Arial"/>
              <w:sz w:val="24"/>
              <w:szCs w:val="24"/>
            </w:rPr>
            <w:fldChar w:fldCharType="end"/>
          </w:r>
        </w:sdtContent>
      </w:sdt>
      <w:r w:rsidR="00250832" w:rsidRPr="006D1E43">
        <w:rPr>
          <w:rFonts w:ascii="Arial" w:hAnsi="Arial" w:cs="Arial"/>
          <w:sz w:val="24"/>
          <w:szCs w:val="24"/>
        </w:rPr>
        <w:t xml:space="preserve"> as the core operating </w:t>
      </w:r>
      <w:r w:rsidR="00FB2B64" w:rsidRPr="006D1E43">
        <w:rPr>
          <w:rFonts w:ascii="Arial" w:hAnsi="Arial" w:cs="Arial"/>
          <w:sz w:val="24"/>
          <w:szCs w:val="24"/>
        </w:rPr>
        <w:t>model</w:t>
      </w:r>
      <w:r w:rsidR="00250832" w:rsidRPr="006D1E43">
        <w:rPr>
          <w:rFonts w:ascii="Arial" w:hAnsi="Arial" w:cs="Arial"/>
          <w:sz w:val="24"/>
          <w:szCs w:val="24"/>
        </w:rPr>
        <w:t xml:space="preserve">, as the recent evaluation of the LEAP leadership development programme demonstrates through positive feedback improvements in leadership capability and capacity towards the desired culture. </w:t>
      </w:r>
    </w:p>
    <w:p w14:paraId="024AFC7F" w14:textId="77777777" w:rsidR="002C7E20" w:rsidRDefault="002C7E20" w:rsidP="00814D21">
      <w:pPr>
        <w:spacing w:after="0" w:line="360" w:lineRule="auto"/>
        <w:jc w:val="both"/>
        <w:rPr>
          <w:rFonts w:ascii="Arial" w:hAnsi="Arial" w:cs="Arial"/>
          <w:sz w:val="24"/>
          <w:szCs w:val="24"/>
        </w:rPr>
      </w:pPr>
    </w:p>
    <w:p w14:paraId="19F1F2F9" w14:textId="04CBF3F0" w:rsidR="00A13F15" w:rsidRPr="00A13F15" w:rsidRDefault="00A13F15" w:rsidP="00814D21">
      <w:pPr>
        <w:spacing w:after="0" w:line="360" w:lineRule="auto"/>
        <w:jc w:val="both"/>
        <w:rPr>
          <w:rFonts w:ascii="Arial" w:hAnsi="Arial" w:cs="Arial"/>
          <w:sz w:val="24"/>
          <w:szCs w:val="24"/>
        </w:rPr>
      </w:pPr>
      <w:r w:rsidRPr="00A13F15">
        <w:rPr>
          <w:rFonts w:ascii="Arial" w:hAnsi="Arial" w:cs="Arial"/>
          <w:sz w:val="24"/>
          <w:szCs w:val="24"/>
        </w:rPr>
        <w:t xml:space="preserve">A recent </w:t>
      </w:r>
      <w:r w:rsidR="004B592B">
        <w:rPr>
          <w:rFonts w:ascii="Arial" w:hAnsi="Arial" w:cs="Arial"/>
          <w:sz w:val="24"/>
          <w:szCs w:val="24"/>
        </w:rPr>
        <w:t>discovery</w:t>
      </w:r>
      <w:r w:rsidRPr="00A13F15">
        <w:rPr>
          <w:rFonts w:ascii="Arial" w:hAnsi="Arial" w:cs="Arial"/>
          <w:sz w:val="24"/>
          <w:szCs w:val="24"/>
        </w:rPr>
        <w:t xml:space="preserve"> report identified that staff had appreciated the space to share innovation and </w:t>
      </w:r>
      <w:r w:rsidR="004B592B">
        <w:rPr>
          <w:rFonts w:ascii="Arial" w:hAnsi="Arial" w:cs="Arial"/>
          <w:sz w:val="24"/>
          <w:szCs w:val="24"/>
        </w:rPr>
        <w:t>b</w:t>
      </w:r>
      <w:r w:rsidRPr="00A13F15">
        <w:rPr>
          <w:rFonts w:ascii="Arial" w:hAnsi="Arial" w:cs="Arial"/>
          <w:sz w:val="24"/>
          <w:szCs w:val="24"/>
        </w:rPr>
        <w:t xml:space="preserve">est </w:t>
      </w:r>
      <w:r w:rsidR="004B592B">
        <w:rPr>
          <w:rFonts w:ascii="Arial" w:hAnsi="Arial" w:cs="Arial"/>
          <w:sz w:val="24"/>
          <w:szCs w:val="24"/>
        </w:rPr>
        <w:t>p</w:t>
      </w:r>
      <w:r w:rsidRPr="00A13F15">
        <w:rPr>
          <w:rFonts w:ascii="Arial" w:hAnsi="Arial" w:cs="Arial"/>
          <w:sz w:val="24"/>
          <w:szCs w:val="24"/>
        </w:rPr>
        <w:t>ractice and to talk about challenges, however, some staff felt overwhelmed and burnt out, fear and frustration was evident, staff wanted a voice to engage what matters to them and some groups felt underrepresented</w:t>
      </w:r>
      <w:r w:rsidR="004B592B">
        <w:rPr>
          <w:rFonts w:ascii="Arial" w:hAnsi="Arial" w:cs="Arial"/>
          <w:sz w:val="24"/>
          <w:szCs w:val="24"/>
        </w:rPr>
        <w:t xml:space="preserve"> </w:t>
      </w:r>
      <w:sdt>
        <w:sdtPr>
          <w:rPr>
            <w:rFonts w:ascii="Arial" w:hAnsi="Arial" w:cs="Arial"/>
            <w:sz w:val="24"/>
            <w:szCs w:val="24"/>
          </w:rPr>
          <w:id w:val="1565921355"/>
          <w:citation/>
        </w:sdtPr>
        <w:sdtContent>
          <w:r w:rsidR="004B592B">
            <w:rPr>
              <w:rFonts w:ascii="Arial" w:hAnsi="Arial" w:cs="Arial"/>
              <w:sz w:val="24"/>
              <w:szCs w:val="24"/>
            </w:rPr>
            <w:fldChar w:fldCharType="begin"/>
          </w:r>
          <w:r w:rsidR="004B592B">
            <w:rPr>
              <w:rFonts w:ascii="Arial" w:hAnsi="Arial" w:cs="Arial"/>
              <w:sz w:val="24"/>
              <w:szCs w:val="24"/>
            </w:rPr>
            <w:instrText xml:space="preserve">CITATION HDU23 \l 2057 </w:instrText>
          </w:r>
          <w:r w:rsidR="004B592B">
            <w:rPr>
              <w:rFonts w:ascii="Arial" w:hAnsi="Arial" w:cs="Arial"/>
              <w:sz w:val="24"/>
              <w:szCs w:val="24"/>
            </w:rPr>
            <w:fldChar w:fldCharType="separate"/>
          </w:r>
          <w:r w:rsidR="004F42B7" w:rsidRPr="004F42B7">
            <w:rPr>
              <w:rFonts w:ascii="Arial" w:hAnsi="Arial" w:cs="Arial"/>
              <w:noProof/>
              <w:sz w:val="24"/>
              <w:szCs w:val="24"/>
            </w:rPr>
            <w:t>(HDUHB, 2023)</w:t>
          </w:r>
          <w:r w:rsidR="004B592B">
            <w:rPr>
              <w:rFonts w:ascii="Arial" w:hAnsi="Arial" w:cs="Arial"/>
              <w:sz w:val="24"/>
              <w:szCs w:val="24"/>
            </w:rPr>
            <w:fldChar w:fldCharType="end"/>
          </w:r>
        </w:sdtContent>
      </w:sdt>
      <w:r w:rsidRPr="00A13F15">
        <w:rPr>
          <w:rFonts w:ascii="Arial" w:hAnsi="Arial" w:cs="Arial"/>
          <w:sz w:val="24"/>
          <w:szCs w:val="24"/>
        </w:rPr>
        <w:t>.</w:t>
      </w:r>
      <w:r w:rsidR="00601795">
        <w:rPr>
          <w:rFonts w:ascii="Arial" w:hAnsi="Arial" w:cs="Arial"/>
          <w:sz w:val="24"/>
          <w:szCs w:val="24"/>
        </w:rPr>
        <w:t xml:space="preserve"> Furthermore, only 12% of the organisation completed the </w:t>
      </w:r>
      <w:r w:rsidR="00480AD1">
        <w:rPr>
          <w:rFonts w:ascii="Arial" w:hAnsi="Arial" w:cs="Arial"/>
          <w:sz w:val="24"/>
          <w:szCs w:val="24"/>
        </w:rPr>
        <w:t>latest</w:t>
      </w:r>
      <w:r w:rsidR="00601795">
        <w:rPr>
          <w:rFonts w:ascii="Arial" w:hAnsi="Arial" w:cs="Arial"/>
          <w:sz w:val="24"/>
          <w:szCs w:val="24"/>
        </w:rPr>
        <w:t xml:space="preserve"> staff survey</w:t>
      </w:r>
      <w:r w:rsidR="00480AD1">
        <w:rPr>
          <w:rFonts w:ascii="Arial" w:hAnsi="Arial" w:cs="Arial"/>
          <w:sz w:val="24"/>
          <w:szCs w:val="24"/>
        </w:rPr>
        <w:t xml:space="preserve"> and the staff engagement score is 4% lower than it was in 2020</w:t>
      </w:r>
      <w:r w:rsidR="00601795">
        <w:rPr>
          <w:rFonts w:ascii="Arial" w:hAnsi="Arial" w:cs="Arial"/>
          <w:sz w:val="24"/>
          <w:szCs w:val="24"/>
        </w:rPr>
        <w:t xml:space="preserve"> </w:t>
      </w:r>
      <w:sdt>
        <w:sdtPr>
          <w:rPr>
            <w:rFonts w:ascii="Arial" w:hAnsi="Arial" w:cs="Arial"/>
            <w:sz w:val="24"/>
            <w:szCs w:val="24"/>
          </w:rPr>
          <w:id w:val="-266693848"/>
          <w:citation/>
        </w:sdtPr>
        <w:sdtContent>
          <w:r w:rsidR="00601795">
            <w:rPr>
              <w:rFonts w:ascii="Arial" w:hAnsi="Arial" w:cs="Arial"/>
              <w:sz w:val="24"/>
              <w:szCs w:val="24"/>
            </w:rPr>
            <w:fldChar w:fldCharType="begin"/>
          </w:r>
          <w:r w:rsidR="00601795">
            <w:rPr>
              <w:rFonts w:ascii="Arial" w:hAnsi="Arial" w:cs="Arial"/>
              <w:sz w:val="24"/>
              <w:szCs w:val="24"/>
            </w:rPr>
            <w:instrText xml:space="preserve"> CITATION HEI24 \l 2057 </w:instrText>
          </w:r>
          <w:r w:rsidR="00601795">
            <w:rPr>
              <w:rFonts w:ascii="Arial" w:hAnsi="Arial" w:cs="Arial"/>
              <w:sz w:val="24"/>
              <w:szCs w:val="24"/>
            </w:rPr>
            <w:fldChar w:fldCharType="separate"/>
          </w:r>
          <w:r w:rsidR="004F42B7" w:rsidRPr="004F42B7">
            <w:rPr>
              <w:rFonts w:ascii="Arial" w:hAnsi="Arial" w:cs="Arial"/>
              <w:noProof/>
              <w:sz w:val="24"/>
              <w:szCs w:val="24"/>
            </w:rPr>
            <w:t>(HEIW, 2024)</w:t>
          </w:r>
          <w:r w:rsidR="00601795">
            <w:rPr>
              <w:rFonts w:ascii="Arial" w:hAnsi="Arial" w:cs="Arial"/>
              <w:sz w:val="24"/>
              <w:szCs w:val="24"/>
            </w:rPr>
            <w:fldChar w:fldCharType="end"/>
          </w:r>
        </w:sdtContent>
      </w:sdt>
      <w:r w:rsidR="00601795">
        <w:rPr>
          <w:rFonts w:ascii="Arial" w:hAnsi="Arial" w:cs="Arial"/>
          <w:sz w:val="24"/>
          <w:szCs w:val="24"/>
        </w:rPr>
        <w:t>.</w:t>
      </w:r>
      <w:r w:rsidRPr="00A13F15">
        <w:rPr>
          <w:rFonts w:ascii="Arial" w:hAnsi="Arial" w:cs="Arial"/>
          <w:sz w:val="24"/>
          <w:szCs w:val="24"/>
        </w:rPr>
        <w:t xml:space="preserve"> It </w:t>
      </w:r>
      <w:r w:rsidR="00250832">
        <w:rPr>
          <w:rFonts w:ascii="Arial" w:hAnsi="Arial" w:cs="Arial"/>
          <w:sz w:val="24"/>
          <w:szCs w:val="24"/>
        </w:rPr>
        <w:t>has been identified</w:t>
      </w:r>
      <w:r w:rsidRPr="00A13F15">
        <w:rPr>
          <w:rFonts w:ascii="Arial" w:hAnsi="Arial" w:cs="Arial"/>
          <w:sz w:val="24"/>
          <w:szCs w:val="24"/>
        </w:rPr>
        <w:t xml:space="preserve"> that the inclusion climate needs more work and plans to achieve this have been included in the 2024-25 </w:t>
      </w:r>
      <w:r w:rsidR="004B592B">
        <w:rPr>
          <w:rFonts w:ascii="Arial" w:hAnsi="Arial" w:cs="Arial"/>
          <w:sz w:val="24"/>
          <w:szCs w:val="24"/>
        </w:rPr>
        <w:t>o</w:t>
      </w:r>
      <w:r w:rsidRPr="00A13F15">
        <w:rPr>
          <w:rFonts w:ascii="Arial" w:hAnsi="Arial" w:cs="Arial"/>
          <w:sz w:val="24"/>
          <w:szCs w:val="24"/>
        </w:rPr>
        <w:t xml:space="preserve">perational </w:t>
      </w:r>
      <w:r w:rsidR="004B592B">
        <w:rPr>
          <w:rFonts w:ascii="Arial" w:hAnsi="Arial" w:cs="Arial"/>
          <w:sz w:val="24"/>
          <w:szCs w:val="24"/>
        </w:rPr>
        <w:t>p</w:t>
      </w:r>
      <w:r w:rsidRPr="00A13F15">
        <w:rPr>
          <w:rFonts w:ascii="Arial" w:hAnsi="Arial" w:cs="Arial"/>
          <w:sz w:val="24"/>
          <w:szCs w:val="24"/>
        </w:rPr>
        <w:t>lans.</w:t>
      </w:r>
    </w:p>
    <w:p w14:paraId="3CDCD0F2" w14:textId="77777777" w:rsidR="004B592B" w:rsidRDefault="004B592B" w:rsidP="00814D21">
      <w:pPr>
        <w:spacing w:after="0" w:line="360" w:lineRule="auto"/>
        <w:jc w:val="both"/>
        <w:rPr>
          <w:rFonts w:ascii="Arial" w:hAnsi="Arial" w:cs="Arial"/>
          <w:sz w:val="24"/>
          <w:szCs w:val="24"/>
        </w:rPr>
      </w:pPr>
    </w:p>
    <w:p w14:paraId="72030A1A" w14:textId="22C51481" w:rsidR="00A13F15" w:rsidRDefault="00A13F15" w:rsidP="00814D21">
      <w:pPr>
        <w:spacing w:after="0" w:line="360" w:lineRule="auto"/>
        <w:jc w:val="both"/>
        <w:rPr>
          <w:rFonts w:ascii="Arial" w:hAnsi="Arial" w:cs="Arial"/>
          <w:sz w:val="24"/>
          <w:szCs w:val="24"/>
        </w:rPr>
      </w:pPr>
      <w:r w:rsidRPr="00A13F15">
        <w:rPr>
          <w:rFonts w:ascii="Arial" w:hAnsi="Arial" w:cs="Arial"/>
          <w:sz w:val="24"/>
          <w:szCs w:val="24"/>
        </w:rPr>
        <w:t>An innovation climate is where staff and other stakeholders perceive the policies, processes and behavioural practices promote change, new ideas and learning new ways of working and indeed from mistakes</w:t>
      </w:r>
      <w:r w:rsidR="004112F2">
        <w:rPr>
          <w:rFonts w:ascii="Arial" w:hAnsi="Arial" w:cs="Arial"/>
          <w:sz w:val="24"/>
          <w:szCs w:val="24"/>
        </w:rPr>
        <w:t xml:space="preserve"> </w:t>
      </w:r>
      <w:sdt>
        <w:sdtPr>
          <w:rPr>
            <w:rFonts w:ascii="Arial" w:hAnsi="Arial" w:cs="Arial"/>
            <w:sz w:val="24"/>
            <w:szCs w:val="24"/>
          </w:rPr>
          <w:id w:val="-1273936997"/>
          <w:citation/>
        </w:sdtPr>
        <w:sdtContent>
          <w:r w:rsidR="004112F2">
            <w:rPr>
              <w:rFonts w:ascii="Arial" w:hAnsi="Arial" w:cs="Arial"/>
              <w:sz w:val="24"/>
              <w:szCs w:val="24"/>
            </w:rPr>
            <w:fldChar w:fldCharType="begin"/>
          </w:r>
          <w:r w:rsidR="004112F2">
            <w:rPr>
              <w:rFonts w:ascii="Arial" w:hAnsi="Arial" w:cs="Arial"/>
              <w:sz w:val="24"/>
              <w:szCs w:val="24"/>
            </w:rPr>
            <w:instrText xml:space="preserve"> CITATION CIP22 \l 2057 </w:instrText>
          </w:r>
          <w:r w:rsidR="004112F2">
            <w:rPr>
              <w:rFonts w:ascii="Arial" w:hAnsi="Arial" w:cs="Arial"/>
              <w:sz w:val="24"/>
              <w:szCs w:val="24"/>
            </w:rPr>
            <w:fldChar w:fldCharType="separate"/>
          </w:r>
          <w:r w:rsidR="004F42B7" w:rsidRPr="004F42B7">
            <w:rPr>
              <w:rFonts w:ascii="Arial" w:hAnsi="Arial" w:cs="Arial"/>
              <w:noProof/>
              <w:sz w:val="24"/>
              <w:szCs w:val="24"/>
            </w:rPr>
            <w:t>(Barends, et al., 2022)</w:t>
          </w:r>
          <w:r w:rsidR="004112F2">
            <w:rPr>
              <w:rFonts w:ascii="Arial" w:hAnsi="Arial" w:cs="Arial"/>
              <w:sz w:val="24"/>
              <w:szCs w:val="24"/>
            </w:rPr>
            <w:fldChar w:fldCharType="end"/>
          </w:r>
        </w:sdtContent>
      </w:sdt>
      <w:r w:rsidRPr="00A13F15">
        <w:rPr>
          <w:rFonts w:ascii="Arial" w:hAnsi="Arial" w:cs="Arial"/>
          <w:sz w:val="24"/>
          <w:szCs w:val="24"/>
        </w:rPr>
        <w:t>.</w:t>
      </w:r>
      <w:r w:rsidR="001B5EBC">
        <w:rPr>
          <w:rFonts w:ascii="Arial" w:hAnsi="Arial" w:cs="Arial"/>
          <w:sz w:val="24"/>
          <w:szCs w:val="24"/>
        </w:rPr>
        <w:t xml:space="preserve"> </w:t>
      </w:r>
      <w:r w:rsidRPr="00A13F15">
        <w:rPr>
          <w:rFonts w:ascii="Arial" w:hAnsi="Arial" w:cs="Arial"/>
          <w:sz w:val="24"/>
          <w:szCs w:val="24"/>
        </w:rPr>
        <w:t>This requires psychological safety for staff and strong relationships between leaders and all stakeholders including staff.</w:t>
      </w:r>
    </w:p>
    <w:p w14:paraId="69184E76" w14:textId="77777777" w:rsidR="00DF2D29" w:rsidRPr="00A13F15" w:rsidRDefault="00DF2D29" w:rsidP="00814D21">
      <w:pPr>
        <w:spacing w:after="0" w:line="360" w:lineRule="auto"/>
        <w:jc w:val="both"/>
        <w:rPr>
          <w:rFonts w:ascii="Arial" w:hAnsi="Arial" w:cs="Arial"/>
          <w:sz w:val="24"/>
          <w:szCs w:val="24"/>
        </w:rPr>
      </w:pPr>
    </w:p>
    <w:p w14:paraId="421255EB" w14:textId="3B4F6DE7" w:rsidR="00DF2D29" w:rsidRDefault="00A13F15" w:rsidP="00814D21">
      <w:pPr>
        <w:spacing w:after="0" w:line="360" w:lineRule="auto"/>
        <w:jc w:val="both"/>
        <w:rPr>
          <w:rFonts w:ascii="Arial" w:hAnsi="Arial" w:cs="Arial"/>
          <w:sz w:val="24"/>
          <w:szCs w:val="24"/>
        </w:rPr>
      </w:pPr>
      <w:r w:rsidRPr="00A13F15">
        <w:rPr>
          <w:rFonts w:ascii="Arial" w:hAnsi="Arial" w:cs="Arial"/>
          <w:sz w:val="24"/>
          <w:szCs w:val="24"/>
        </w:rPr>
        <w:t xml:space="preserve">An innovation climate is particularly important when there is a strategic need to change, for example when there is a need to satisfy Regulators concerning improving </w:t>
      </w:r>
      <w:r w:rsidR="004112F2">
        <w:rPr>
          <w:rFonts w:ascii="Arial" w:hAnsi="Arial" w:cs="Arial"/>
          <w:sz w:val="24"/>
          <w:szCs w:val="24"/>
        </w:rPr>
        <w:t>q</w:t>
      </w:r>
      <w:r w:rsidRPr="00A13F15">
        <w:rPr>
          <w:rFonts w:ascii="Arial" w:hAnsi="Arial" w:cs="Arial"/>
          <w:sz w:val="24"/>
          <w:szCs w:val="24"/>
        </w:rPr>
        <w:t xml:space="preserve">uality, </w:t>
      </w:r>
      <w:r w:rsidR="004112F2">
        <w:rPr>
          <w:rFonts w:ascii="Arial" w:hAnsi="Arial" w:cs="Arial"/>
          <w:sz w:val="24"/>
          <w:szCs w:val="24"/>
        </w:rPr>
        <w:t>p</w:t>
      </w:r>
      <w:r w:rsidRPr="00A13F15">
        <w:rPr>
          <w:rFonts w:ascii="Arial" w:hAnsi="Arial" w:cs="Arial"/>
          <w:sz w:val="24"/>
          <w:szCs w:val="24"/>
        </w:rPr>
        <w:t xml:space="preserve">erformance and </w:t>
      </w:r>
      <w:r w:rsidR="004112F2">
        <w:rPr>
          <w:rFonts w:ascii="Arial" w:hAnsi="Arial" w:cs="Arial"/>
          <w:sz w:val="24"/>
          <w:szCs w:val="24"/>
        </w:rPr>
        <w:t>r</w:t>
      </w:r>
      <w:r w:rsidRPr="00A13F15">
        <w:rPr>
          <w:rFonts w:ascii="Arial" w:hAnsi="Arial" w:cs="Arial"/>
          <w:sz w:val="24"/>
          <w:szCs w:val="24"/>
        </w:rPr>
        <w:t xml:space="preserve">esource </w:t>
      </w:r>
      <w:r w:rsidR="004112F2">
        <w:rPr>
          <w:rFonts w:ascii="Arial" w:hAnsi="Arial" w:cs="Arial"/>
          <w:sz w:val="24"/>
          <w:szCs w:val="24"/>
        </w:rPr>
        <w:t>m</w:t>
      </w:r>
      <w:r w:rsidRPr="00A13F15">
        <w:rPr>
          <w:rFonts w:ascii="Arial" w:hAnsi="Arial" w:cs="Arial"/>
          <w:sz w:val="24"/>
          <w:szCs w:val="24"/>
        </w:rPr>
        <w:t>anagement.</w:t>
      </w:r>
      <w:r w:rsidR="00DF2D29">
        <w:rPr>
          <w:rFonts w:ascii="Arial" w:hAnsi="Arial" w:cs="Arial"/>
          <w:sz w:val="24"/>
          <w:szCs w:val="24"/>
        </w:rPr>
        <w:t xml:space="preserve"> </w:t>
      </w:r>
      <w:r w:rsidRPr="00A13F15">
        <w:rPr>
          <w:rFonts w:ascii="Arial" w:hAnsi="Arial" w:cs="Arial"/>
          <w:sz w:val="24"/>
          <w:szCs w:val="24"/>
        </w:rPr>
        <w:t>An innovation climate is an opportunity to value staff’s contribution ideas which is essential for a high performing</w:t>
      </w:r>
      <w:r w:rsidR="002C7E20">
        <w:rPr>
          <w:rFonts w:ascii="Arial" w:hAnsi="Arial" w:cs="Arial"/>
          <w:sz w:val="24"/>
          <w:szCs w:val="24"/>
        </w:rPr>
        <w:t>,</w:t>
      </w:r>
      <w:r w:rsidRPr="00A13F15">
        <w:rPr>
          <w:rFonts w:ascii="Arial" w:hAnsi="Arial" w:cs="Arial"/>
          <w:sz w:val="24"/>
          <w:szCs w:val="24"/>
        </w:rPr>
        <w:t xml:space="preserve"> continuously improving organisation.</w:t>
      </w:r>
    </w:p>
    <w:p w14:paraId="79A78ADE" w14:textId="71381D58" w:rsidR="00A13F15" w:rsidRPr="00A13F15" w:rsidRDefault="00A13F15" w:rsidP="00814D21">
      <w:pPr>
        <w:spacing w:after="0" w:line="360" w:lineRule="auto"/>
        <w:jc w:val="both"/>
        <w:rPr>
          <w:rFonts w:ascii="Arial" w:hAnsi="Arial" w:cs="Arial"/>
          <w:sz w:val="24"/>
          <w:szCs w:val="24"/>
        </w:rPr>
      </w:pPr>
    </w:p>
    <w:p w14:paraId="2B875791" w14:textId="78DC4CFC" w:rsidR="00A13F15" w:rsidRDefault="00A13F15" w:rsidP="00814D21">
      <w:pPr>
        <w:spacing w:after="0" w:line="360" w:lineRule="auto"/>
        <w:jc w:val="both"/>
        <w:rPr>
          <w:rFonts w:ascii="Arial" w:hAnsi="Arial" w:cs="Arial"/>
          <w:sz w:val="24"/>
          <w:szCs w:val="24"/>
        </w:rPr>
      </w:pPr>
      <w:r w:rsidRPr="00504785">
        <w:rPr>
          <w:rFonts w:ascii="Arial" w:hAnsi="Arial" w:cs="Arial"/>
          <w:sz w:val="24"/>
          <w:szCs w:val="24"/>
        </w:rPr>
        <w:t xml:space="preserve">The current overall performance of </w:t>
      </w:r>
      <w:r w:rsidR="002C7E20" w:rsidRPr="00504785">
        <w:rPr>
          <w:rFonts w:ascii="Arial" w:hAnsi="Arial" w:cs="Arial"/>
          <w:sz w:val="24"/>
          <w:szCs w:val="24"/>
        </w:rPr>
        <w:t>HDUHB</w:t>
      </w:r>
      <w:r w:rsidRPr="00504785">
        <w:rPr>
          <w:rFonts w:ascii="Arial" w:hAnsi="Arial" w:cs="Arial"/>
          <w:sz w:val="24"/>
          <w:szCs w:val="24"/>
        </w:rPr>
        <w:t xml:space="preserve"> </w:t>
      </w:r>
      <w:r w:rsidR="002C7E20" w:rsidRPr="00504785">
        <w:rPr>
          <w:rFonts w:ascii="Arial" w:hAnsi="Arial" w:cs="Arial"/>
          <w:sz w:val="24"/>
          <w:szCs w:val="24"/>
        </w:rPr>
        <w:t xml:space="preserve">is </w:t>
      </w:r>
      <w:r w:rsidR="00FB2B64" w:rsidRPr="00504785">
        <w:rPr>
          <w:rFonts w:ascii="Arial" w:hAnsi="Arial" w:cs="Arial"/>
          <w:sz w:val="24"/>
          <w:szCs w:val="24"/>
        </w:rPr>
        <w:t>un</w:t>
      </w:r>
      <w:r w:rsidRPr="00504785">
        <w:rPr>
          <w:rFonts w:ascii="Arial" w:hAnsi="Arial" w:cs="Arial"/>
          <w:sz w:val="24"/>
          <w:szCs w:val="24"/>
        </w:rPr>
        <w:t xml:space="preserve">satisfactory and the organisation has been awarded a Level 4 targeted intervention </w:t>
      </w:r>
      <w:r w:rsidR="002C7E20" w:rsidRPr="00504785">
        <w:rPr>
          <w:rFonts w:ascii="Arial" w:hAnsi="Arial" w:cs="Arial"/>
          <w:sz w:val="24"/>
          <w:szCs w:val="24"/>
        </w:rPr>
        <w:t>status</w:t>
      </w:r>
      <w:r w:rsidRPr="00504785">
        <w:rPr>
          <w:rFonts w:ascii="Arial" w:hAnsi="Arial" w:cs="Arial"/>
          <w:sz w:val="24"/>
          <w:szCs w:val="24"/>
        </w:rPr>
        <w:t>.</w:t>
      </w:r>
      <w:r w:rsidR="00937632" w:rsidRPr="00504785">
        <w:rPr>
          <w:rFonts w:ascii="Arial" w:hAnsi="Arial" w:cs="Arial"/>
          <w:sz w:val="24"/>
          <w:szCs w:val="24"/>
        </w:rPr>
        <w:t xml:space="preserve"> One of the key areas of enquiry under the leadership domain</w:t>
      </w:r>
      <w:r w:rsidR="00F84F4D" w:rsidRPr="00504785">
        <w:rPr>
          <w:rFonts w:ascii="Arial" w:hAnsi="Arial" w:cs="Arial"/>
          <w:sz w:val="24"/>
          <w:szCs w:val="24"/>
        </w:rPr>
        <w:t xml:space="preserve"> of the escalation framework</w:t>
      </w:r>
      <w:r w:rsidR="00937632" w:rsidRPr="00504785">
        <w:rPr>
          <w:rFonts w:ascii="Arial" w:hAnsi="Arial" w:cs="Arial"/>
          <w:sz w:val="24"/>
          <w:szCs w:val="24"/>
        </w:rPr>
        <w:t xml:space="preserve"> is </w:t>
      </w:r>
      <w:r w:rsidR="00635A4F">
        <w:rPr>
          <w:rFonts w:ascii="Arial" w:hAnsi="Arial" w:cs="Arial"/>
          <w:sz w:val="24"/>
          <w:szCs w:val="24"/>
        </w:rPr>
        <w:t>to assess whether the structures and processes are in place to promote learning continuous improvement and innovation</w:t>
      </w:r>
      <w:r w:rsidR="00635A4F" w:rsidRPr="00635A4F">
        <w:rPr>
          <w:rFonts w:ascii="Arial" w:hAnsi="Arial" w:cs="Arial"/>
          <w:sz w:val="24"/>
          <w:szCs w:val="24"/>
        </w:rPr>
        <w:t xml:space="preserve"> </w:t>
      </w:r>
      <w:sdt>
        <w:sdtPr>
          <w:rPr>
            <w:rFonts w:ascii="Arial" w:hAnsi="Arial" w:cs="Arial"/>
            <w:sz w:val="24"/>
            <w:szCs w:val="24"/>
          </w:rPr>
          <w:id w:val="2005161859"/>
          <w:citation/>
        </w:sdtPr>
        <w:sdtContent>
          <w:r w:rsidR="00635A4F" w:rsidRPr="00504785">
            <w:rPr>
              <w:rFonts w:ascii="Arial" w:hAnsi="Arial" w:cs="Arial"/>
              <w:sz w:val="24"/>
              <w:szCs w:val="24"/>
            </w:rPr>
            <w:fldChar w:fldCharType="begin"/>
          </w:r>
          <w:r w:rsidR="00635A4F" w:rsidRPr="00504785">
            <w:rPr>
              <w:rFonts w:ascii="Arial" w:hAnsi="Arial" w:cs="Arial"/>
              <w:sz w:val="24"/>
              <w:szCs w:val="24"/>
            </w:rPr>
            <w:instrText xml:space="preserve"> CITATION Wel241 \l 2057 </w:instrText>
          </w:r>
          <w:r w:rsidR="00635A4F" w:rsidRPr="00504785">
            <w:rPr>
              <w:rFonts w:ascii="Arial" w:hAnsi="Arial" w:cs="Arial"/>
              <w:sz w:val="24"/>
              <w:szCs w:val="24"/>
            </w:rPr>
            <w:fldChar w:fldCharType="separate"/>
          </w:r>
          <w:r w:rsidR="004F42B7" w:rsidRPr="004F42B7">
            <w:rPr>
              <w:rFonts w:ascii="Arial" w:hAnsi="Arial" w:cs="Arial"/>
              <w:noProof/>
              <w:sz w:val="24"/>
              <w:szCs w:val="24"/>
            </w:rPr>
            <w:t>(Welsh Government, 2024)</w:t>
          </w:r>
          <w:r w:rsidR="00635A4F" w:rsidRPr="00504785">
            <w:rPr>
              <w:rFonts w:ascii="Arial" w:hAnsi="Arial" w:cs="Arial"/>
              <w:sz w:val="24"/>
              <w:szCs w:val="24"/>
            </w:rPr>
            <w:fldChar w:fldCharType="end"/>
          </w:r>
        </w:sdtContent>
      </w:sdt>
      <w:r w:rsidR="00937632" w:rsidRPr="00504785">
        <w:rPr>
          <w:rFonts w:ascii="Arial" w:hAnsi="Arial" w:cs="Arial"/>
          <w:sz w:val="24"/>
          <w:szCs w:val="24"/>
        </w:rPr>
        <w:t>.</w:t>
      </w:r>
      <w:r w:rsidR="00503FA4" w:rsidRPr="00504785">
        <w:rPr>
          <w:rFonts w:ascii="Arial" w:hAnsi="Arial" w:cs="Arial"/>
          <w:sz w:val="24"/>
          <w:szCs w:val="24"/>
        </w:rPr>
        <w:t xml:space="preserve"> </w:t>
      </w:r>
      <w:r w:rsidRPr="00504785">
        <w:rPr>
          <w:rFonts w:ascii="Arial" w:hAnsi="Arial" w:cs="Arial"/>
          <w:sz w:val="24"/>
          <w:szCs w:val="24"/>
        </w:rPr>
        <w:t>The NHS Confederation</w:t>
      </w:r>
      <w:r w:rsidR="00503FA4" w:rsidRPr="00504785">
        <w:rPr>
          <w:rFonts w:ascii="Arial" w:hAnsi="Arial" w:cs="Arial"/>
          <w:sz w:val="24"/>
          <w:szCs w:val="24"/>
        </w:rPr>
        <w:t xml:space="preserve"> </w:t>
      </w:r>
      <w:sdt>
        <w:sdtPr>
          <w:rPr>
            <w:rFonts w:ascii="Arial" w:hAnsi="Arial" w:cs="Arial"/>
            <w:sz w:val="24"/>
            <w:szCs w:val="24"/>
          </w:rPr>
          <w:id w:val="-793139661"/>
          <w:citation/>
        </w:sdtPr>
        <w:sdtContent>
          <w:r w:rsidR="00503FA4" w:rsidRPr="00504785">
            <w:rPr>
              <w:rFonts w:ascii="Arial" w:hAnsi="Arial" w:cs="Arial"/>
              <w:sz w:val="24"/>
              <w:szCs w:val="24"/>
            </w:rPr>
            <w:fldChar w:fldCharType="begin"/>
          </w:r>
          <w:r w:rsidR="00503FA4" w:rsidRPr="00504785">
            <w:rPr>
              <w:rFonts w:ascii="Arial" w:hAnsi="Arial" w:cs="Arial"/>
              <w:sz w:val="24"/>
              <w:szCs w:val="24"/>
            </w:rPr>
            <w:instrText xml:space="preserve">CITATION NHS24 \n  \l 2057 </w:instrText>
          </w:r>
          <w:r w:rsidR="00503FA4" w:rsidRPr="00504785">
            <w:rPr>
              <w:rFonts w:ascii="Arial" w:hAnsi="Arial" w:cs="Arial"/>
              <w:sz w:val="24"/>
              <w:szCs w:val="24"/>
            </w:rPr>
            <w:fldChar w:fldCharType="separate"/>
          </w:r>
          <w:r w:rsidR="004F42B7" w:rsidRPr="004F42B7">
            <w:rPr>
              <w:rFonts w:ascii="Arial" w:hAnsi="Arial" w:cs="Arial"/>
              <w:noProof/>
              <w:sz w:val="24"/>
              <w:szCs w:val="24"/>
            </w:rPr>
            <w:t>(2024)</w:t>
          </w:r>
          <w:r w:rsidR="00503FA4" w:rsidRPr="00504785">
            <w:rPr>
              <w:rFonts w:ascii="Arial" w:hAnsi="Arial" w:cs="Arial"/>
              <w:sz w:val="24"/>
              <w:szCs w:val="24"/>
            </w:rPr>
            <w:fldChar w:fldCharType="end"/>
          </w:r>
        </w:sdtContent>
      </w:sdt>
      <w:r w:rsidRPr="00504785">
        <w:rPr>
          <w:rFonts w:ascii="Arial" w:hAnsi="Arial" w:cs="Arial"/>
          <w:sz w:val="24"/>
          <w:szCs w:val="24"/>
        </w:rPr>
        <w:t xml:space="preserve"> identified </w:t>
      </w:r>
      <w:r w:rsidRPr="00504785">
        <w:rPr>
          <w:rFonts w:ascii="Arial" w:hAnsi="Arial" w:cs="Arial"/>
          <w:sz w:val="24"/>
          <w:szCs w:val="24"/>
        </w:rPr>
        <w:lastRenderedPageBreak/>
        <w:t xml:space="preserve">that creating an innovation culture (climate) can tackle the pressures faced by Health Organisations.  A key finding of </w:t>
      </w:r>
      <w:r w:rsidR="003646F4" w:rsidRPr="00504785">
        <w:rPr>
          <w:rFonts w:ascii="Arial" w:hAnsi="Arial" w:cs="Arial"/>
          <w:sz w:val="24"/>
          <w:szCs w:val="24"/>
        </w:rPr>
        <w:t>HDUHB</w:t>
      </w:r>
      <w:r w:rsidRPr="00504785">
        <w:rPr>
          <w:rFonts w:ascii="Arial" w:hAnsi="Arial" w:cs="Arial"/>
          <w:sz w:val="24"/>
          <w:szCs w:val="24"/>
        </w:rPr>
        <w:t xml:space="preserve">’s Staff Retention Discovery Report identified that the staff saw the need for modernisation of </w:t>
      </w:r>
      <w:r w:rsidR="004112F2">
        <w:rPr>
          <w:rFonts w:ascii="Arial" w:hAnsi="Arial" w:cs="Arial"/>
          <w:sz w:val="24"/>
          <w:szCs w:val="24"/>
        </w:rPr>
        <w:t>s</w:t>
      </w:r>
      <w:r w:rsidRPr="00504785">
        <w:rPr>
          <w:rFonts w:ascii="Arial" w:hAnsi="Arial" w:cs="Arial"/>
          <w:sz w:val="24"/>
          <w:szCs w:val="24"/>
        </w:rPr>
        <w:t xml:space="preserve">ystems, </w:t>
      </w:r>
      <w:r w:rsidR="004112F2">
        <w:rPr>
          <w:rFonts w:ascii="Arial" w:hAnsi="Arial" w:cs="Arial"/>
          <w:sz w:val="24"/>
          <w:szCs w:val="24"/>
        </w:rPr>
        <w:t>p</w:t>
      </w:r>
      <w:r w:rsidRPr="00504785">
        <w:rPr>
          <w:rFonts w:ascii="Arial" w:hAnsi="Arial" w:cs="Arial"/>
          <w:sz w:val="24"/>
          <w:szCs w:val="24"/>
        </w:rPr>
        <w:t xml:space="preserve">rocesses, </w:t>
      </w:r>
      <w:r w:rsidR="004112F2">
        <w:rPr>
          <w:rFonts w:ascii="Arial" w:hAnsi="Arial" w:cs="Arial"/>
          <w:sz w:val="24"/>
          <w:szCs w:val="24"/>
        </w:rPr>
        <w:t>p</w:t>
      </w:r>
      <w:r w:rsidRPr="00504785">
        <w:rPr>
          <w:rFonts w:ascii="Arial" w:hAnsi="Arial" w:cs="Arial"/>
          <w:sz w:val="24"/>
          <w:szCs w:val="24"/>
        </w:rPr>
        <w:t xml:space="preserve">olicy, </w:t>
      </w:r>
      <w:r w:rsidR="004112F2">
        <w:rPr>
          <w:rFonts w:ascii="Arial" w:hAnsi="Arial" w:cs="Arial"/>
          <w:sz w:val="24"/>
          <w:szCs w:val="24"/>
        </w:rPr>
        <w:t>p</w:t>
      </w:r>
      <w:r w:rsidRPr="00504785">
        <w:rPr>
          <w:rFonts w:ascii="Arial" w:hAnsi="Arial" w:cs="Arial"/>
          <w:sz w:val="24"/>
          <w:szCs w:val="24"/>
        </w:rPr>
        <w:t xml:space="preserve">lans and </w:t>
      </w:r>
      <w:r w:rsidR="004112F2">
        <w:rPr>
          <w:rFonts w:ascii="Arial" w:hAnsi="Arial" w:cs="Arial"/>
          <w:sz w:val="24"/>
          <w:szCs w:val="24"/>
        </w:rPr>
        <w:t>p</w:t>
      </w:r>
      <w:r w:rsidRPr="00504785">
        <w:rPr>
          <w:rFonts w:ascii="Arial" w:hAnsi="Arial" w:cs="Arial"/>
          <w:sz w:val="24"/>
          <w:szCs w:val="24"/>
        </w:rPr>
        <w:t>rocedures</w:t>
      </w:r>
      <w:r w:rsidR="00F84F4D" w:rsidRPr="00504785">
        <w:rPr>
          <w:rFonts w:ascii="Arial" w:hAnsi="Arial" w:cs="Arial"/>
          <w:sz w:val="24"/>
          <w:szCs w:val="24"/>
        </w:rPr>
        <w:t xml:space="preserve">, but there is also a culture of blame and management does not support the front line </w:t>
      </w:r>
      <w:sdt>
        <w:sdtPr>
          <w:rPr>
            <w:rFonts w:ascii="Arial" w:hAnsi="Arial" w:cs="Arial"/>
            <w:sz w:val="24"/>
            <w:szCs w:val="24"/>
          </w:rPr>
          <w:id w:val="867800499"/>
          <w:citation/>
        </w:sdtPr>
        <w:sdtContent>
          <w:r w:rsidR="00FD7E48" w:rsidRPr="00504785">
            <w:rPr>
              <w:rFonts w:ascii="Arial" w:hAnsi="Arial" w:cs="Arial"/>
              <w:sz w:val="24"/>
              <w:szCs w:val="24"/>
            </w:rPr>
            <w:fldChar w:fldCharType="begin"/>
          </w:r>
          <w:r w:rsidR="00FD7E48" w:rsidRPr="00504785">
            <w:rPr>
              <w:rFonts w:ascii="Arial" w:hAnsi="Arial" w:cs="Arial"/>
              <w:sz w:val="24"/>
              <w:szCs w:val="24"/>
            </w:rPr>
            <w:instrText xml:space="preserve"> CITATION HDU23 \l 2057 </w:instrText>
          </w:r>
          <w:r w:rsidR="00FD7E48" w:rsidRPr="00504785">
            <w:rPr>
              <w:rFonts w:ascii="Arial" w:hAnsi="Arial" w:cs="Arial"/>
              <w:sz w:val="24"/>
              <w:szCs w:val="24"/>
            </w:rPr>
            <w:fldChar w:fldCharType="separate"/>
          </w:r>
          <w:r w:rsidR="004F42B7" w:rsidRPr="004F42B7">
            <w:rPr>
              <w:rFonts w:ascii="Arial" w:hAnsi="Arial" w:cs="Arial"/>
              <w:noProof/>
              <w:sz w:val="24"/>
              <w:szCs w:val="24"/>
            </w:rPr>
            <w:t>(HDUHB, 2023)</w:t>
          </w:r>
          <w:r w:rsidR="00FD7E48" w:rsidRPr="00504785">
            <w:rPr>
              <w:rFonts w:ascii="Arial" w:hAnsi="Arial" w:cs="Arial"/>
              <w:sz w:val="24"/>
              <w:szCs w:val="24"/>
            </w:rPr>
            <w:fldChar w:fldCharType="end"/>
          </w:r>
        </w:sdtContent>
      </w:sdt>
      <w:r w:rsidRPr="00504785">
        <w:rPr>
          <w:rFonts w:ascii="Arial" w:hAnsi="Arial" w:cs="Arial"/>
          <w:sz w:val="24"/>
          <w:szCs w:val="24"/>
        </w:rPr>
        <w:t>.  This suggests that</w:t>
      </w:r>
      <w:r w:rsidR="00F84F4D" w:rsidRPr="00504785">
        <w:rPr>
          <w:rFonts w:ascii="Arial" w:hAnsi="Arial" w:cs="Arial"/>
          <w:sz w:val="24"/>
          <w:szCs w:val="24"/>
        </w:rPr>
        <w:t xml:space="preserve"> the conditions are not right for an innovation climate and</w:t>
      </w:r>
      <w:r w:rsidRPr="00504785">
        <w:rPr>
          <w:rFonts w:ascii="Arial" w:hAnsi="Arial" w:cs="Arial"/>
          <w:sz w:val="24"/>
          <w:szCs w:val="24"/>
        </w:rPr>
        <w:t xml:space="preserve"> </w:t>
      </w:r>
      <w:r w:rsidR="00F84F4D" w:rsidRPr="00504785">
        <w:rPr>
          <w:rFonts w:ascii="Arial" w:hAnsi="Arial" w:cs="Arial"/>
          <w:sz w:val="24"/>
          <w:szCs w:val="24"/>
        </w:rPr>
        <w:t xml:space="preserve">therefore </w:t>
      </w:r>
      <w:r w:rsidRPr="00504785">
        <w:rPr>
          <w:rFonts w:ascii="Arial" w:hAnsi="Arial" w:cs="Arial"/>
          <w:sz w:val="24"/>
          <w:szCs w:val="24"/>
        </w:rPr>
        <w:t>it is an omission to exclude creating a high performing culture based on continuous improvement and innovation from the cultural jigsaw.</w:t>
      </w:r>
    </w:p>
    <w:p w14:paraId="5EE6261B" w14:textId="77777777" w:rsidR="00B066F2" w:rsidRDefault="00B066F2" w:rsidP="00814D21">
      <w:pPr>
        <w:spacing w:after="0" w:line="360" w:lineRule="auto"/>
        <w:jc w:val="both"/>
        <w:rPr>
          <w:rFonts w:ascii="Arial" w:hAnsi="Arial" w:cs="Arial"/>
          <w:sz w:val="24"/>
          <w:szCs w:val="24"/>
        </w:rPr>
      </w:pPr>
    </w:p>
    <w:p w14:paraId="02372554" w14:textId="38628BE0" w:rsidR="00A13F15" w:rsidRDefault="00A13F15" w:rsidP="00814D21">
      <w:pPr>
        <w:pStyle w:val="Heading2"/>
        <w:spacing w:before="0" w:after="0" w:line="360" w:lineRule="auto"/>
      </w:pPr>
      <w:bookmarkStart w:id="10" w:name="_Toc190348575"/>
      <w:r w:rsidRPr="00A13F15">
        <w:t>Shaping Culture</w:t>
      </w:r>
      <w:r w:rsidR="007E67DE">
        <w:t xml:space="preserve"> and Climate in HDUHB</w:t>
      </w:r>
      <w:bookmarkEnd w:id="10"/>
    </w:p>
    <w:p w14:paraId="5A899C96" w14:textId="77777777" w:rsidR="00601795" w:rsidRDefault="00601795" w:rsidP="00814D21">
      <w:pPr>
        <w:spacing w:after="0" w:line="360" w:lineRule="auto"/>
        <w:jc w:val="both"/>
        <w:rPr>
          <w:rFonts w:ascii="Arial" w:hAnsi="Arial" w:cs="Arial"/>
          <w:sz w:val="24"/>
          <w:szCs w:val="24"/>
        </w:rPr>
      </w:pPr>
    </w:p>
    <w:p w14:paraId="189FBE37" w14:textId="7F70D706" w:rsidR="00A13F15" w:rsidRDefault="00A13F15" w:rsidP="00814D21">
      <w:pPr>
        <w:spacing w:after="0" w:line="360" w:lineRule="auto"/>
        <w:jc w:val="both"/>
        <w:rPr>
          <w:rFonts w:ascii="Arial" w:hAnsi="Arial" w:cs="Arial"/>
          <w:sz w:val="24"/>
          <w:szCs w:val="24"/>
        </w:rPr>
      </w:pPr>
      <w:r w:rsidRPr="00A13F15">
        <w:rPr>
          <w:rFonts w:ascii="Arial" w:hAnsi="Arial" w:cs="Arial"/>
          <w:sz w:val="24"/>
          <w:szCs w:val="24"/>
        </w:rPr>
        <w:t xml:space="preserve">Culture and Climate is influenced (shaped) by Transformational Leadership, shared vision and goals, role modelling, quality of teamwork, job design and </w:t>
      </w:r>
      <w:r w:rsidR="004112F2">
        <w:rPr>
          <w:rFonts w:ascii="Arial" w:hAnsi="Arial" w:cs="Arial"/>
          <w:sz w:val="24"/>
          <w:szCs w:val="24"/>
        </w:rPr>
        <w:t>p</w:t>
      </w:r>
      <w:r w:rsidRPr="00A13F15">
        <w:rPr>
          <w:rFonts w:ascii="Arial" w:hAnsi="Arial" w:cs="Arial"/>
          <w:sz w:val="24"/>
          <w:szCs w:val="24"/>
        </w:rPr>
        <w:t>olicy</w:t>
      </w:r>
      <w:r w:rsidR="004112F2">
        <w:rPr>
          <w:rFonts w:ascii="Arial" w:hAnsi="Arial" w:cs="Arial"/>
          <w:sz w:val="24"/>
          <w:szCs w:val="24"/>
        </w:rPr>
        <w:t>,</w:t>
      </w:r>
      <w:r w:rsidRPr="00A13F15">
        <w:rPr>
          <w:rFonts w:ascii="Arial" w:hAnsi="Arial" w:cs="Arial"/>
          <w:sz w:val="24"/>
          <w:szCs w:val="24"/>
        </w:rPr>
        <w:t xml:space="preserve"> </w:t>
      </w:r>
      <w:r w:rsidR="004112F2">
        <w:rPr>
          <w:rFonts w:ascii="Arial" w:hAnsi="Arial" w:cs="Arial"/>
          <w:sz w:val="24"/>
          <w:szCs w:val="24"/>
        </w:rPr>
        <w:t>p</w:t>
      </w:r>
      <w:r w:rsidRPr="00A13F15">
        <w:rPr>
          <w:rFonts w:ascii="Arial" w:hAnsi="Arial" w:cs="Arial"/>
          <w:sz w:val="24"/>
          <w:szCs w:val="24"/>
        </w:rPr>
        <w:t xml:space="preserve">rocedures and </w:t>
      </w:r>
      <w:r w:rsidR="004112F2">
        <w:rPr>
          <w:rFonts w:ascii="Arial" w:hAnsi="Arial" w:cs="Arial"/>
          <w:sz w:val="24"/>
          <w:szCs w:val="24"/>
        </w:rPr>
        <w:t>p</w:t>
      </w:r>
      <w:r w:rsidRPr="00A13F15">
        <w:rPr>
          <w:rFonts w:ascii="Arial" w:hAnsi="Arial" w:cs="Arial"/>
          <w:sz w:val="24"/>
          <w:szCs w:val="24"/>
        </w:rPr>
        <w:t xml:space="preserve">ractice </w:t>
      </w:r>
      <w:sdt>
        <w:sdtPr>
          <w:rPr>
            <w:rFonts w:ascii="Arial" w:hAnsi="Arial" w:cs="Arial"/>
            <w:sz w:val="24"/>
            <w:szCs w:val="24"/>
          </w:rPr>
          <w:id w:val="-1138648479"/>
          <w:citation/>
        </w:sdtPr>
        <w:sdtContent>
          <w:r w:rsidR="00FD7E48">
            <w:rPr>
              <w:rFonts w:ascii="Arial" w:hAnsi="Arial" w:cs="Arial"/>
              <w:sz w:val="24"/>
              <w:szCs w:val="24"/>
            </w:rPr>
            <w:fldChar w:fldCharType="begin"/>
          </w:r>
          <w:r w:rsidR="00FD7E48">
            <w:rPr>
              <w:rFonts w:ascii="Arial" w:hAnsi="Arial" w:cs="Arial"/>
              <w:sz w:val="24"/>
              <w:szCs w:val="24"/>
            </w:rPr>
            <w:instrText xml:space="preserve"> CITATION You241 \l 2057 </w:instrText>
          </w:r>
          <w:r w:rsidR="00FD7E48">
            <w:rPr>
              <w:rFonts w:ascii="Arial" w:hAnsi="Arial" w:cs="Arial"/>
              <w:sz w:val="24"/>
              <w:szCs w:val="24"/>
            </w:rPr>
            <w:fldChar w:fldCharType="separate"/>
          </w:r>
          <w:r w:rsidR="004F42B7" w:rsidRPr="004F42B7">
            <w:rPr>
              <w:rFonts w:ascii="Arial" w:hAnsi="Arial" w:cs="Arial"/>
              <w:noProof/>
              <w:sz w:val="24"/>
              <w:szCs w:val="24"/>
            </w:rPr>
            <w:t>(Young, 2024)</w:t>
          </w:r>
          <w:r w:rsidR="00FD7E48">
            <w:rPr>
              <w:rFonts w:ascii="Arial" w:hAnsi="Arial" w:cs="Arial"/>
              <w:sz w:val="24"/>
              <w:szCs w:val="24"/>
            </w:rPr>
            <w:fldChar w:fldCharType="end"/>
          </w:r>
        </w:sdtContent>
      </w:sdt>
      <w:r w:rsidRPr="00A13F15">
        <w:rPr>
          <w:rFonts w:ascii="Arial" w:hAnsi="Arial" w:cs="Arial"/>
          <w:sz w:val="24"/>
          <w:szCs w:val="24"/>
        </w:rPr>
        <w:t>.</w:t>
      </w:r>
    </w:p>
    <w:p w14:paraId="41F1BEDB" w14:textId="77777777" w:rsidR="00FD7E48" w:rsidRPr="00A13F15" w:rsidRDefault="00FD7E48" w:rsidP="00814D21">
      <w:pPr>
        <w:spacing w:after="0" w:line="360" w:lineRule="auto"/>
        <w:jc w:val="both"/>
        <w:rPr>
          <w:rFonts w:ascii="Arial" w:hAnsi="Arial" w:cs="Arial"/>
          <w:sz w:val="24"/>
          <w:szCs w:val="24"/>
        </w:rPr>
      </w:pPr>
    </w:p>
    <w:p w14:paraId="43510E63" w14:textId="6D55BDDB" w:rsidR="00A13F15" w:rsidRPr="00A13F15" w:rsidRDefault="00A13F15" w:rsidP="00814D21">
      <w:pPr>
        <w:spacing w:after="0" w:line="360" w:lineRule="auto"/>
        <w:jc w:val="both"/>
        <w:rPr>
          <w:rFonts w:ascii="Arial" w:hAnsi="Arial" w:cs="Arial"/>
          <w:sz w:val="24"/>
          <w:szCs w:val="24"/>
        </w:rPr>
      </w:pPr>
      <w:r w:rsidRPr="00A13F15">
        <w:rPr>
          <w:rFonts w:ascii="Arial" w:hAnsi="Arial" w:cs="Arial"/>
          <w:sz w:val="24"/>
          <w:szCs w:val="24"/>
        </w:rPr>
        <w:t xml:space="preserve">By far the most important influence on </w:t>
      </w:r>
      <w:r w:rsidR="004E75A6">
        <w:rPr>
          <w:rFonts w:ascii="Arial" w:hAnsi="Arial" w:cs="Arial"/>
          <w:sz w:val="24"/>
          <w:szCs w:val="24"/>
        </w:rPr>
        <w:t>c</w:t>
      </w:r>
      <w:r w:rsidRPr="00A13F15">
        <w:rPr>
          <w:rFonts w:ascii="Arial" w:hAnsi="Arial" w:cs="Arial"/>
          <w:sz w:val="24"/>
          <w:szCs w:val="24"/>
        </w:rPr>
        <w:t xml:space="preserve">ulture is </w:t>
      </w:r>
      <w:r w:rsidR="00670D1F">
        <w:rPr>
          <w:rFonts w:ascii="Arial" w:hAnsi="Arial" w:cs="Arial"/>
          <w:sz w:val="24"/>
          <w:szCs w:val="24"/>
        </w:rPr>
        <w:t>l</w:t>
      </w:r>
      <w:r w:rsidRPr="00A13F15">
        <w:rPr>
          <w:rFonts w:ascii="Arial" w:hAnsi="Arial" w:cs="Arial"/>
          <w:sz w:val="24"/>
          <w:szCs w:val="24"/>
        </w:rPr>
        <w:t>eadership</w:t>
      </w:r>
      <w:r w:rsidR="007E67DE">
        <w:rPr>
          <w:rFonts w:ascii="Arial" w:hAnsi="Arial" w:cs="Arial"/>
          <w:sz w:val="24"/>
          <w:szCs w:val="24"/>
        </w:rPr>
        <w:t>,</w:t>
      </w:r>
      <w:r w:rsidRPr="00A13F15">
        <w:rPr>
          <w:rFonts w:ascii="Arial" w:hAnsi="Arial" w:cs="Arial"/>
          <w:sz w:val="24"/>
          <w:szCs w:val="24"/>
        </w:rPr>
        <w:t xml:space="preserve"> as it is the </w:t>
      </w:r>
      <w:r w:rsidR="007E67DE">
        <w:rPr>
          <w:rFonts w:ascii="Arial" w:hAnsi="Arial" w:cs="Arial"/>
          <w:sz w:val="24"/>
          <w:szCs w:val="24"/>
        </w:rPr>
        <w:t>l</w:t>
      </w:r>
      <w:r w:rsidRPr="00A13F15">
        <w:rPr>
          <w:rFonts w:ascii="Arial" w:hAnsi="Arial" w:cs="Arial"/>
          <w:sz w:val="24"/>
          <w:szCs w:val="24"/>
        </w:rPr>
        <w:t>eader’s role to influence the behaviour of others.</w:t>
      </w:r>
      <w:r w:rsidR="00FD7E48">
        <w:rPr>
          <w:rFonts w:ascii="Arial" w:hAnsi="Arial" w:cs="Arial"/>
          <w:sz w:val="24"/>
          <w:szCs w:val="24"/>
        </w:rPr>
        <w:t xml:space="preserve"> </w:t>
      </w:r>
      <w:r w:rsidRPr="00A13F15">
        <w:rPr>
          <w:rFonts w:ascii="Arial" w:hAnsi="Arial" w:cs="Arial"/>
          <w:sz w:val="24"/>
          <w:szCs w:val="24"/>
        </w:rPr>
        <w:t>This is best achieved</w:t>
      </w:r>
      <w:r w:rsidR="00FD7E48">
        <w:rPr>
          <w:rFonts w:ascii="Arial" w:hAnsi="Arial" w:cs="Arial"/>
          <w:sz w:val="24"/>
          <w:szCs w:val="24"/>
        </w:rPr>
        <w:t xml:space="preserve"> </w:t>
      </w:r>
      <w:r w:rsidRPr="00A13F15">
        <w:rPr>
          <w:rFonts w:ascii="Arial" w:hAnsi="Arial" w:cs="Arial"/>
          <w:sz w:val="24"/>
          <w:szCs w:val="24"/>
        </w:rPr>
        <w:t xml:space="preserve">by role modelling </w:t>
      </w:r>
      <w:r w:rsidR="00CF6377" w:rsidRPr="00A13F15">
        <w:rPr>
          <w:rFonts w:ascii="Arial" w:hAnsi="Arial" w:cs="Arial"/>
          <w:sz w:val="24"/>
          <w:szCs w:val="24"/>
        </w:rPr>
        <w:t>an</w:t>
      </w:r>
      <w:r w:rsidRPr="00A13F15">
        <w:rPr>
          <w:rFonts w:ascii="Arial" w:hAnsi="Arial" w:cs="Arial"/>
          <w:sz w:val="24"/>
          <w:szCs w:val="24"/>
        </w:rPr>
        <w:t xml:space="preserve"> inclusive caring, compassionate and collective approach</w:t>
      </w:r>
      <w:r w:rsidR="00FD7E48">
        <w:rPr>
          <w:rFonts w:ascii="Arial" w:hAnsi="Arial" w:cs="Arial"/>
          <w:sz w:val="24"/>
          <w:szCs w:val="24"/>
        </w:rPr>
        <w:t xml:space="preserve"> </w:t>
      </w:r>
      <w:r w:rsidR="001B5EBC" w:rsidRPr="007570AA">
        <w:rPr>
          <w:rFonts w:ascii="Arial" w:hAnsi="Arial" w:cs="Arial"/>
          <w:noProof/>
          <w:sz w:val="24"/>
          <w:szCs w:val="24"/>
        </w:rPr>
        <w:t xml:space="preserve">(West </w:t>
      </w:r>
      <w:r w:rsidR="001B5EBC">
        <w:rPr>
          <w:rFonts w:ascii="Arial" w:hAnsi="Arial" w:cs="Arial"/>
          <w:noProof/>
          <w:sz w:val="24"/>
          <w:szCs w:val="24"/>
        </w:rPr>
        <w:t>and</w:t>
      </w:r>
      <w:r w:rsidR="001B5EBC" w:rsidRPr="007570AA">
        <w:rPr>
          <w:rFonts w:ascii="Arial" w:hAnsi="Arial" w:cs="Arial"/>
          <w:noProof/>
          <w:sz w:val="24"/>
          <w:szCs w:val="24"/>
        </w:rPr>
        <w:t xml:space="preserve"> Dawson, 2012)</w:t>
      </w:r>
      <w:r w:rsidRPr="00A13F15">
        <w:rPr>
          <w:rFonts w:ascii="Arial" w:hAnsi="Arial" w:cs="Arial"/>
          <w:sz w:val="24"/>
          <w:szCs w:val="24"/>
        </w:rPr>
        <w:t xml:space="preserve">  whilst, at the same time, establishing an innovative high performing culture through co-production that people feel is right for them and that they wish to support</w:t>
      </w:r>
      <w:r w:rsidR="00FD7E48">
        <w:rPr>
          <w:rFonts w:ascii="Arial" w:hAnsi="Arial" w:cs="Arial"/>
          <w:sz w:val="24"/>
          <w:szCs w:val="24"/>
        </w:rPr>
        <w:t xml:space="preserve"> </w:t>
      </w:r>
      <w:sdt>
        <w:sdtPr>
          <w:rPr>
            <w:rFonts w:ascii="Arial" w:hAnsi="Arial" w:cs="Arial"/>
            <w:sz w:val="24"/>
            <w:szCs w:val="24"/>
          </w:rPr>
          <w:id w:val="1037634651"/>
          <w:citation/>
        </w:sdtPr>
        <w:sdtContent>
          <w:r w:rsidR="00FD7E48">
            <w:rPr>
              <w:rFonts w:ascii="Arial" w:hAnsi="Arial" w:cs="Arial"/>
              <w:sz w:val="24"/>
              <w:szCs w:val="24"/>
            </w:rPr>
            <w:fldChar w:fldCharType="begin"/>
          </w:r>
          <w:r w:rsidR="00FD7E48">
            <w:rPr>
              <w:rFonts w:ascii="Arial" w:hAnsi="Arial" w:cs="Arial"/>
              <w:sz w:val="24"/>
              <w:szCs w:val="24"/>
            </w:rPr>
            <w:instrText xml:space="preserve"> CITATION DeW12 \l 2057 </w:instrText>
          </w:r>
          <w:r w:rsidR="00FD7E48">
            <w:rPr>
              <w:rFonts w:ascii="Arial" w:hAnsi="Arial" w:cs="Arial"/>
              <w:sz w:val="24"/>
              <w:szCs w:val="24"/>
            </w:rPr>
            <w:fldChar w:fldCharType="separate"/>
          </w:r>
          <w:r w:rsidR="004F42B7" w:rsidRPr="004F42B7">
            <w:rPr>
              <w:rFonts w:ascii="Arial" w:hAnsi="Arial" w:cs="Arial"/>
              <w:noProof/>
              <w:sz w:val="24"/>
              <w:szCs w:val="24"/>
            </w:rPr>
            <w:t>(De Waal, 2012)</w:t>
          </w:r>
          <w:r w:rsidR="00FD7E48">
            <w:rPr>
              <w:rFonts w:ascii="Arial" w:hAnsi="Arial" w:cs="Arial"/>
              <w:sz w:val="24"/>
              <w:szCs w:val="24"/>
            </w:rPr>
            <w:fldChar w:fldCharType="end"/>
          </w:r>
        </w:sdtContent>
      </w:sdt>
      <w:r w:rsidRPr="00A13F15">
        <w:rPr>
          <w:rFonts w:ascii="Arial" w:hAnsi="Arial" w:cs="Arial"/>
          <w:sz w:val="24"/>
          <w:szCs w:val="24"/>
        </w:rPr>
        <w:t xml:space="preserve">.  It is the </w:t>
      </w:r>
      <w:r w:rsidR="007E67DE">
        <w:rPr>
          <w:rFonts w:ascii="Arial" w:hAnsi="Arial" w:cs="Arial"/>
          <w:sz w:val="24"/>
          <w:szCs w:val="24"/>
        </w:rPr>
        <w:t>l</w:t>
      </w:r>
      <w:r w:rsidRPr="00A13F15">
        <w:rPr>
          <w:rFonts w:ascii="Arial" w:hAnsi="Arial" w:cs="Arial"/>
          <w:sz w:val="24"/>
          <w:szCs w:val="24"/>
        </w:rPr>
        <w:t xml:space="preserve">eader’s role to align staff to the values, vision, mission and purpose of the </w:t>
      </w:r>
      <w:r w:rsidR="007E67DE">
        <w:rPr>
          <w:rFonts w:ascii="Arial" w:hAnsi="Arial" w:cs="Arial"/>
          <w:sz w:val="24"/>
          <w:szCs w:val="24"/>
        </w:rPr>
        <w:t>o</w:t>
      </w:r>
      <w:r w:rsidRPr="00A13F15">
        <w:rPr>
          <w:rFonts w:ascii="Arial" w:hAnsi="Arial" w:cs="Arial"/>
          <w:sz w:val="24"/>
          <w:szCs w:val="24"/>
        </w:rPr>
        <w:t>rganisation to maximise discretionary effort. This approach operationalises the accepted models that explain human behaviour</w:t>
      </w:r>
      <w:r w:rsidR="007E67DE">
        <w:rPr>
          <w:rFonts w:ascii="Arial" w:hAnsi="Arial" w:cs="Arial"/>
          <w:sz w:val="24"/>
          <w:szCs w:val="24"/>
        </w:rPr>
        <w:t>,</w:t>
      </w:r>
      <w:r w:rsidR="00BF3D5A">
        <w:rPr>
          <w:rFonts w:ascii="Arial" w:hAnsi="Arial" w:cs="Arial"/>
          <w:sz w:val="24"/>
          <w:szCs w:val="24"/>
        </w:rPr>
        <w:t xml:space="preserve"> </w:t>
      </w:r>
      <w:r w:rsidRPr="00A13F15">
        <w:rPr>
          <w:rFonts w:ascii="Arial" w:hAnsi="Arial" w:cs="Arial"/>
          <w:sz w:val="24"/>
          <w:szCs w:val="24"/>
        </w:rPr>
        <w:t>discussed earlier</w:t>
      </w:r>
      <w:r w:rsidR="00BF3D5A">
        <w:rPr>
          <w:rFonts w:ascii="Arial" w:hAnsi="Arial" w:cs="Arial"/>
          <w:sz w:val="24"/>
          <w:szCs w:val="24"/>
        </w:rPr>
        <w:t>.</w:t>
      </w:r>
    </w:p>
    <w:p w14:paraId="17A1C49C" w14:textId="77777777" w:rsidR="00A13F15" w:rsidRPr="00A13F15" w:rsidRDefault="00A13F15" w:rsidP="00814D21">
      <w:pPr>
        <w:spacing w:after="0" w:line="360" w:lineRule="auto"/>
        <w:jc w:val="both"/>
        <w:rPr>
          <w:rFonts w:ascii="Arial" w:hAnsi="Arial" w:cs="Arial"/>
          <w:sz w:val="24"/>
          <w:szCs w:val="24"/>
        </w:rPr>
      </w:pPr>
    </w:p>
    <w:p w14:paraId="42ED5192" w14:textId="7ECF8F6D" w:rsidR="00576261" w:rsidRPr="007E67DE" w:rsidRDefault="007E67DE" w:rsidP="00814D21">
      <w:pPr>
        <w:spacing w:after="0" w:line="360" w:lineRule="auto"/>
        <w:jc w:val="both"/>
        <w:rPr>
          <w:rFonts w:ascii="Arial" w:hAnsi="Arial" w:cs="Arial"/>
          <w:sz w:val="24"/>
          <w:szCs w:val="24"/>
        </w:rPr>
      </w:pPr>
      <w:r>
        <w:rPr>
          <w:rFonts w:ascii="Arial" w:hAnsi="Arial" w:cs="Arial"/>
          <w:sz w:val="24"/>
          <w:szCs w:val="24"/>
        </w:rPr>
        <w:t>HDUHB</w:t>
      </w:r>
      <w:r w:rsidR="00A13F15" w:rsidRPr="00A13F15">
        <w:rPr>
          <w:rFonts w:ascii="Arial" w:hAnsi="Arial" w:cs="Arial"/>
          <w:sz w:val="24"/>
          <w:szCs w:val="24"/>
        </w:rPr>
        <w:t xml:space="preserve"> has invested significant time and energy into leadership and management development programmes for example, the 13-day LEAP Programme</w:t>
      </w:r>
      <w:r w:rsidR="00BA793C">
        <w:rPr>
          <w:rFonts w:ascii="Arial" w:hAnsi="Arial" w:cs="Arial"/>
          <w:sz w:val="24"/>
          <w:szCs w:val="24"/>
        </w:rPr>
        <w:t>.</w:t>
      </w:r>
      <w:r w:rsidR="00A13F15" w:rsidRPr="00A13F15">
        <w:rPr>
          <w:rFonts w:ascii="Arial" w:hAnsi="Arial" w:cs="Arial"/>
          <w:sz w:val="24"/>
          <w:szCs w:val="24"/>
        </w:rPr>
        <w:t xml:space="preserve"> CIPD</w:t>
      </w:r>
      <w:r>
        <w:rPr>
          <w:rFonts w:ascii="Arial" w:hAnsi="Arial" w:cs="Arial"/>
          <w:sz w:val="24"/>
          <w:szCs w:val="24"/>
        </w:rPr>
        <w:t>’s</w:t>
      </w:r>
      <w:r w:rsidR="00A13F15" w:rsidRPr="00A13F15">
        <w:rPr>
          <w:rFonts w:ascii="Arial" w:hAnsi="Arial" w:cs="Arial"/>
          <w:sz w:val="24"/>
          <w:szCs w:val="24"/>
        </w:rPr>
        <w:t xml:space="preserve"> maturity model can be applied to Management Development Programmes</w:t>
      </w:r>
      <w:r w:rsidR="00A9045B">
        <w:rPr>
          <w:rFonts w:ascii="Arial" w:hAnsi="Arial" w:cs="Arial"/>
          <w:sz w:val="24"/>
          <w:szCs w:val="24"/>
        </w:rPr>
        <w:t xml:space="preserve"> </w:t>
      </w:r>
      <w:sdt>
        <w:sdtPr>
          <w:rPr>
            <w:rFonts w:ascii="Arial" w:hAnsi="Arial" w:cs="Arial"/>
            <w:sz w:val="24"/>
            <w:szCs w:val="24"/>
          </w:rPr>
          <w:id w:val="-1639642293"/>
          <w:citation/>
        </w:sdtPr>
        <w:sdtContent>
          <w:r w:rsidR="00A9045B">
            <w:rPr>
              <w:rFonts w:ascii="Arial" w:hAnsi="Arial" w:cs="Arial"/>
              <w:sz w:val="24"/>
              <w:szCs w:val="24"/>
            </w:rPr>
            <w:fldChar w:fldCharType="begin"/>
          </w:r>
          <w:r w:rsidR="00A9045B">
            <w:rPr>
              <w:rFonts w:ascii="Arial" w:hAnsi="Arial" w:cs="Arial"/>
              <w:sz w:val="24"/>
              <w:szCs w:val="24"/>
            </w:rPr>
            <w:instrText xml:space="preserve"> CITATION CIP17 \l 2057 </w:instrText>
          </w:r>
          <w:r w:rsidR="00A9045B">
            <w:rPr>
              <w:rFonts w:ascii="Arial" w:hAnsi="Arial" w:cs="Arial"/>
              <w:sz w:val="24"/>
              <w:szCs w:val="24"/>
            </w:rPr>
            <w:fldChar w:fldCharType="separate"/>
          </w:r>
          <w:r w:rsidR="004F42B7" w:rsidRPr="004F42B7">
            <w:rPr>
              <w:rFonts w:ascii="Arial" w:hAnsi="Arial" w:cs="Arial"/>
              <w:noProof/>
              <w:sz w:val="24"/>
              <w:szCs w:val="24"/>
            </w:rPr>
            <w:t>(CIPD, 2017)</w:t>
          </w:r>
          <w:r w:rsidR="00A9045B">
            <w:rPr>
              <w:rFonts w:ascii="Arial" w:hAnsi="Arial" w:cs="Arial"/>
              <w:sz w:val="24"/>
              <w:szCs w:val="24"/>
            </w:rPr>
            <w:fldChar w:fldCharType="end"/>
          </w:r>
        </w:sdtContent>
      </w:sdt>
      <w:r w:rsidR="00A13F15" w:rsidRPr="00A13F15">
        <w:rPr>
          <w:rFonts w:ascii="Arial" w:hAnsi="Arial" w:cs="Arial"/>
          <w:sz w:val="24"/>
          <w:szCs w:val="24"/>
        </w:rPr>
        <w:t>.</w:t>
      </w:r>
      <w:r>
        <w:rPr>
          <w:rFonts w:ascii="Arial" w:hAnsi="Arial" w:cs="Arial"/>
          <w:sz w:val="24"/>
          <w:szCs w:val="24"/>
        </w:rPr>
        <w:t xml:space="preserve"> </w:t>
      </w:r>
      <w:r w:rsidR="004112F2">
        <w:rPr>
          <w:rFonts w:ascii="Arial" w:hAnsi="Arial" w:cs="Arial"/>
          <w:sz w:val="24"/>
          <w:szCs w:val="24"/>
        </w:rPr>
        <w:t>For</w:t>
      </w:r>
      <w:r w:rsidR="00A13F15" w:rsidRPr="00A13F15">
        <w:rPr>
          <w:rFonts w:ascii="Arial" w:hAnsi="Arial" w:cs="Arial"/>
          <w:sz w:val="24"/>
          <w:szCs w:val="24"/>
        </w:rPr>
        <w:t xml:space="preserve"> </w:t>
      </w:r>
      <w:r>
        <w:rPr>
          <w:rFonts w:ascii="Arial" w:hAnsi="Arial" w:cs="Arial"/>
          <w:sz w:val="24"/>
          <w:szCs w:val="24"/>
        </w:rPr>
        <w:t>HDUHB</w:t>
      </w:r>
      <w:r w:rsidR="004112F2">
        <w:rPr>
          <w:rFonts w:ascii="Arial" w:hAnsi="Arial" w:cs="Arial"/>
          <w:sz w:val="24"/>
          <w:szCs w:val="24"/>
        </w:rPr>
        <w:t>,</w:t>
      </w:r>
      <w:r w:rsidR="00A13F15" w:rsidRPr="00A13F15">
        <w:rPr>
          <w:rFonts w:ascii="Arial" w:hAnsi="Arial" w:cs="Arial"/>
          <w:sz w:val="24"/>
          <w:szCs w:val="24"/>
        </w:rPr>
        <w:t xml:space="preserve"> it can be concluded that the </w:t>
      </w:r>
      <w:r w:rsidR="00BA793C">
        <w:rPr>
          <w:rFonts w:ascii="Arial" w:hAnsi="Arial" w:cs="Arial"/>
          <w:sz w:val="24"/>
          <w:szCs w:val="24"/>
        </w:rPr>
        <w:t xml:space="preserve">LEAP </w:t>
      </w:r>
      <w:r w:rsidR="00A13F15" w:rsidRPr="00A13F15">
        <w:rPr>
          <w:rFonts w:ascii="Arial" w:hAnsi="Arial" w:cs="Arial"/>
          <w:sz w:val="24"/>
          <w:szCs w:val="24"/>
        </w:rPr>
        <w:t>Programme</w:t>
      </w:r>
      <w:r w:rsidR="00575799">
        <w:rPr>
          <w:rFonts w:ascii="Arial" w:hAnsi="Arial" w:cs="Arial"/>
          <w:sz w:val="24"/>
          <w:szCs w:val="24"/>
        </w:rPr>
        <w:t xml:space="preserve"> </w:t>
      </w:r>
      <w:r w:rsidR="00A13F15" w:rsidRPr="00A13F15">
        <w:rPr>
          <w:rFonts w:ascii="Arial" w:hAnsi="Arial" w:cs="Arial"/>
          <w:sz w:val="24"/>
          <w:szCs w:val="24"/>
        </w:rPr>
        <w:t xml:space="preserve">supports the </w:t>
      </w:r>
      <w:r>
        <w:rPr>
          <w:rFonts w:ascii="Arial" w:hAnsi="Arial" w:cs="Arial"/>
          <w:sz w:val="24"/>
          <w:szCs w:val="24"/>
        </w:rPr>
        <w:t>o</w:t>
      </w:r>
      <w:r w:rsidR="00A13F15" w:rsidRPr="00A13F15">
        <w:rPr>
          <w:rFonts w:ascii="Arial" w:hAnsi="Arial" w:cs="Arial"/>
          <w:sz w:val="24"/>
          <w:szCs w:val="24"/>
        </w:rPr>
        <w:t>rganisation</w:t>
      </w:r>
      <w:r>
        <w:rPr>
          <w:rFonts w:ascii="Arial" w:hAnsi="Arial" w:cs="Arial"/>
          <w:sz w:val="24"/>
          <w:szCs w:val="24"/>
        </w:rPr>
        <w:t>’s</w:t>
      </w:r>
      <w:r w:rsidR="00A13F15" w:rsidRPr="00A13F15">
        <w:rPr>
          <w:rFonts w:ascii="Arial" w:hAnsi="Arial" w:cs="Arial"/>
          <w:sz w:val="24"/>
          <w:szCs w:val="24"/>
        </w:rPr>
        <w:t xml:space="preserve"> vision and mission and seeks to promote the values of the organisation </w:t>
      </w:r>
      <w:r w:rsidR="00E908CC">
        <w:rPr>
          <w:rFonts w:ascii="Arial" w:hAnsi="Arial" w:cs="Arial"/>
          <w:sz w:val="24"/>
          <w:szCs w:val="24"/>
        </w:rPr>
        <w:t>and develop managers behaviours, self-awareness</w:t>
      </w:r>
      <w:r w:rsidR="00E908CC" w:rsidRPr="00A13F15">
        <w:rPr>
          <w:rFonts w:ascii="Arial" w:hAnsi="Arial" w:cs="Arial"/>
          <w:sz w:val="24"/>
          <w:szCs w:val="24"/>
        </w:rPr>
        <w:t xml:space="preserve">, </w:t>
      </w:r>
      <w:r w:rsidR="00E908CC">
        <w:rPr>
          <w:rFonts w:ascii="Arial" w:hAnsi="Arial" w:cs="Arial"/>
          <w:sz w:val="24"/>
          <w:szCs w:val="24"/>
        </w:rPr>
        <w:t>and confidence</w:t>
      </w:r>
      <w:r w:rsidR="00BA793C">
        <w:rPr>
          <w:rFonts w:ascii="Arial" w:hAnsi="Arial" w:cs="Arial"/>
          <w:sz w:val="24"/>
          <w:szCs w:val="24"/>
        </w:rPr>
        <w:t xml:space="preserve"> </w:t>
      </w:r>
      <w:r w:rsidR="00BA793C" w:rsidRPr="00A13F15">
        <w:rPr>
          <w:rFonts w:ascii="Arial" w:hAnsi="Arial" w:cs="Arial"/>
          <w:sz w:val="24"/>
          <w:szCs w:val="24"/>
        </w:rPr>
        <w:t>before</w:t>
      </w:r>
      <w:r w:rsidR="00E908CC" w:rsidRPr="00A13F15">
        <w:rPr>
          <w:rFonts w:ascii="Arial" w:hAnsi="Arial" w:cs="Arial"/>
          <w:sz w:val="24"/>
          <w:szCs w:val="24"/>
        </w:rPr>
        <w:t xml:space="preserve"> during </w:t>
      </w:r>
      <w:r w:rsidR="00E908CC">
        <w:rPr>
          <w:rFonts w:ascii="Arial" w:hAnsi="Arial" w:cs="Arial"/>
          <w:sz w:val="24"/>
          <w:szCs w:val="24"/>
        </w:rPr>
        <w:t>and</w:t>
      </w:r>
      <w:r w:rsidR="00A13F15" w:rsidRPr="00A13F15">
        <w:rPr>
          <w:rFonts w:ascii="Arial" w:hAnsi="Arial" w:cs="Arial"/>
          <w:sz w:val="24"/>
          <w:szCs w:val="24"/>
        </w:rPr>
        <w:t xml:space="preserve"> after the programme.  A recent evaluation of LEAP </w:t>
      </w:r>
      <w:r w:rsidR="00E908CC">
        <w:rPr>
          <w:rFonts w:ascii="Arial" w:hAnsi="Arial" w:cs="Arial"/>
          <w:sz w:val="24"/>
          <w:szCs w:val="24"/>
        </w:rPr>
        <w:t xml:space="preserve">(led by this author) identified </w:t>
      </w:r>
      <w:r w:rsidR="00A13F15" w:rsidRPr="00A13F15">
        <w:rPr>
          <w:rFonts w:ascii="Arial" w:hAnsi="Arial" w:cs="Arial"/>
          <w:sz w:val="24"/>
          <w:szCs w:val="24"/>
        </w:rPr>
        <w:t>the need to further align the content of the programme with the strategic needs of the organisation notably, to improve</w:t>
      </w:r>
      <w:r w:rsidR="00D02737">
        <w:rPr>
          <w:rFonts w:ascii="Arial" w:hAnsi="Arial" w:cs="Arial"/>
          <w:sz w:val="24"/>
          <w:szCs w:val="24"/>
        </w:rPr>
        <w:t xml:space="preserve"> the</w:t>
      </w:r>
      <w:r w:rsidR="00A13F15" w:rsidRPr="00A13F15">
        <w:rPr>
          <w:rFonts w:ascii="Arial" w:hAnsi="Arial" w:cs="Arial"/>
          <w:sz w:val="24"/>
          <w:szCs w:val="24"/>
        </w:rPr>
        <w:t xml:space="preserve"> performance</w:t>
      </w:r>
      <w:r w:rsidR="00E908CC">
        <w:rPr>
          <w:rFonts w:ascii="Arial" w:hAnsi="Arial" w:cs="Arial"/>
          <w:sz w:val="24"/>
          <w:szCs w:val="24"/>
        </w:rPr>
        <w:t xml:space="preserve"> culture</w:t>
      </w:r>
      <w:r w:rsidR="00575799">
        <w:rPr>
          <w:rFonts w:ascii="Arial" w:hAnsi="Arial" w:cs="Arial"/>
          <w:sz w:val="24"/>
          <w:szCs w:val="24"/>
        </w:rPr>
        <w:t xml:space="preserve"> and move the </w:t>
      </w:r>
      <w:r w:rsidR="00E908CC">
        <w:rPr>
          <w:rFonts w:ascii="Arial" w:hAnsi="Arial" w:cs="Arial"/>
          <w:sz w:val="24"/>
          <w:szCs w:val="24"/>
        </w:rPr>
        <w:t xml:space="preserve">organisation from level 2 </w:t>
      </w:r>
      <w:r w:rsidR="00575799">
        <w:rPr>
          <w:rFonts w:ascii="Arial" w:hAnsi="Arial" w:cs="Arial"/>
          <w:sz w:val="24"/>
          <w:szCs w:val="24"/>
        </w:rPr>
        <w:t>to level 3 of the CIPD maturity index</w:t>
      </w:r>
      <w:r w:rsidR="00A13F15" w:rsidRPr="00A13F15">
        <w:rPr>
          <w:rFonts w:ascii="Arial" w:hAnsi="Arial" w:cs="Arial"/>
          <w:sz w:val="24"/>
          <w:szCs w:val="24"/>
        </w:rPr>
        <w:t xml:space="preserve">. The evaluation also identified the need to engage </w:t>
      </w:r>
      <w:r w:rsidR="004112F2">
        <w:rPr>
          <w:rFonts w:ascii="Arial" w:hAnsi="Arial" w:cs="Arial"/>
          <w:sz w:val="24"/>
          <w:szCs w:val="24"/>
        </w:rPr>
        <w:lastRenderedPageBreak/>
        <w:t>l</w:t>
      </w:r>
      <w:r w:rsidR="00A13F15" w:rsidRPr="00A13F15">
        <w:rPr>
          <w:rFonts w:ascii="Arial" w:hAnsi="Arial" w:cs="Arial"/>
          <w:sz w:val="24"/>
          <w:szCs w:val="24"/>
        </w:rPr>
        <w:t xml:space="preserve">ine </w:t>
      </w:r>
      <w:r w:rsidR="004112F2">
        <w:rPr>
          <w:rFonts w:ascii="Arial" w:hAnsi="Arial" w:cs="Arial"/>
          <w:sz w:val="24"/>
          <w:szCs w:val="24"/>
        </w:rPr>
        <w:t>m</w:t>
      </w:r>
      <w:r w:rsidR="00A13F15" w:rsidRPr="00A13F15">
        <w:rPr>
          <w:rFonts w:ascii="Arial" w:hAnsi="Arial" w:cs="Arial"/>
          <w:sz w:val="24"/>
          <w:szCs w:val="24"/>
        </w:rPr>
        <w:t xml:space="preserve">anagers of attendees more effectively before, during and especially after the </w:t>
      </w:r>
      <w:r w:rsidR="00575799" w:rsidRPr="00A13F15">
        <w:rPr>
          <w:rFonts w:ascii="Arial" w:hAnsi="Arial" w:cs="Arial"/>
          <w:sz w:val="24"/>
          <w:szCs w:val="24"/>
        </w:rPr>
        <w:t>programme</w:t>
      </w:r>
      <w:r w:rsidR="00575799">
        <w:rPr>
          <w:rFonts w:ascii="Arial" w:hAnsi="Arial" w:cs="Arial"/>
          <w:sz w:val="24"/>
          <w:szCs w:val="24"/>
        </w:rPr>
        <w:t xml:space="preserve"> to move maturity from level 2 to 3 </w:t>
      </w:r>
      <w:r w:rsidR="00D02737">
        <w:rPr>
          <w:rFonts w:ascii="Arial" w:hAnsi="Arial" w:cs="Arial"/>
          <w:sz w:val="24"/>
          <w:szCs w:val="24"/>
        </w:rPr>
        <w:t xml:space="preserve">by </w:t>
      </w:r>
      <w:r w:rsidR="00E908CC">
        <w:rPr>
          <w:rFonts w:ascii="Arial" w:hAnsi="Arial" w:cs="Arial"/>
          <w:sz w:val="24"/>
          <w:szCs w:val="24"/>
        </w:rPr>
        <w:t xml:space="preserve">embedding </w:t>
      </w:r>
      <w:r w:rsidR="00D02737">
        <w:rPr>
          <w:rFonts w:ascii="Arial" w:hAnsi="Arial" w:cs="Arial"/>
          <w:sz w:val="24"/>
          <w:szCs w:val="24"/>
        </w:rPr>
        <w:t xml:space="preserve">the key messages such as focus on engagement, teamworking, wellbeing, change learning and engagement as routine leadership activity that supports </w:t>
      </w:r>
      <w:r w:rsidR="00BA793C">
        <w:rPr>
          <w:rFonts w:ascii="Arial" w:hAnsi="Arial" w:cs="Arial"/>
          <w:sz w:val="24"/>
          <w:szCs w:val="24"/>
        </w:rPr>
        <w:t>performance</w:t>
      </w:r>
      <w:r>
        <w:rPr>
          <w:rFonts w:ascii="Arial" w:hAnsi="Arial" w:cs="Arial"/>
          <w:sz w:val="24"/>
          <w:szCs w:val="24"/>
        </w:rPr>
        <w:t>.</w:t>
      </w:r>
    </w:p>
    <w:p w14:paraId="1D481D97" w14:textId="77777777" w:rsidR="00814D21" w:rsidRDefault="00814D21" w:rsidP="00814D21">
      <w:pPr>
        <w:pStyle w:val="Heading1"/>
        <w:spacing w:before="0" w:after="0" w:line="360" w:lineRule="auto"/>
      </w:pPr>
    </w:p>
    <w:p w14:paraId="3452ACA5" w14:textId="72A3DA68" w:rsidR="006C2754" w:rsidRPr="00814D21" w:rsidRDefault="00D02737" w:rsidP="00814D21">
      <w:pPr>
        <w:pStyle w:val="Heading1"/>
        <w:spacing w:before="0" w:after="0" w:line="360" w:lineRule="auto"/>
      </w:pPr>
      <w:bookmarkStart w:id="11" w:name="_Toc190348576"/>
      <w:r>
        <w:t>C</w:t>
      </w:r>
      <w:r w:rsidR="00484AD8">
        <w:t>onclusions</w:t>
      </w:r>
      <w:bookmarkEnd w:id="11"/>
    </w:p>
    <w:p w14:paraId="1FC658E5" w14:textId="084FA739" w:rsidR="006C2754" w:rsidRDefault="006C2754" w:rsidP="00814D21">
      <w:pPr>
        <w:spacing w:after="0" w:line="360" w:lineRule="auto"/>
        <w:jc w:val="both"/>
        <w:rPr>
          <w:rFonts w:ascii="Arial" w:hAnsi="Arial" w:cs="Arial"/>
          <w:sz w:val="24"/>
          <w:szCs w:val="24"/>
        </w:rPr>
      </w:pPr>
      <w:r w:rsidRPr="006C2754">
        <w:rPr>
          <w:rFonts w:ascii="Arial" w:hAnsi="Arial" w:cs="Arial"/>
          <w:sz w:val="24"/>
          <w:szCs w:val="24"/>
        </w:rPr>
        <w:t>Culture is a difficult concept to define and assess. Culture shapes how challenges and opportunities are responded to and</w:t>
      </w:r>
      <w:r w:rsidR="00BA793C">
        <w:rPr>
          <w:rFonts w:ascii="Arial" w:hAnsi="Arial" w:cs="Arial"/>
          <w:sz w:val="24"/>
          <w:szCs w:val="24"/>
        </w:rPr>
        <w:t xml:space="preserve"> changes </w:t>
      </w:r>
      <w:proofErr w:type="gramStart"/>
      <w:r w:rsidR="00BA793C">
        <w:rPr>
          <w:rFonts w:ascii="Arial" w:hAnsi="Arial" w:cs="Arial"/>
          <w:sz w:val="24"/>
          <w:szCs w:val="24"/>
        </w:rPr>
        <w:t>as a result of</w:t>
      </w:r>
      <w:proofErr w:type="gramEnd"/>
      <w:r w:rsidR="00BA793C">
        <w:rPr>
          <w:rFonts w:ascii="Arial" w:hAnsi="Arial" w:cs="Arial"/>
          <w:sz w:val="24"/>
          <w:szCs w:val="24"/>
        </w:rPr>
        <w:t xml:space="preserve"> staff experiences</w:t>
      </w:r>
      <w:r w:rsidR="007570AA">
        <w:rPr>
          <w:rFonts w:ascii="Arial" w:hAnsi="Arial" w:cs="Arial"/>
          <w:sz w:val="24"/>
          <w:szCs w:val="24"/>
        </w:rPr>
        <w:t>.</w:t>
      </w:r>
    </w:p>
    <w:p w14:paraId="00DEEE47" w14:textId="77777777" w:rsidR="006C2754" w:rsidRDefault="006C2754" w:rsidP="00814D21">
      <w:pPr>
        <w:spacing w:after="0" w:line="360" w:lineRule="auto"/>
        <w:jc w:val="both"/>
        <w:rPr>
          <w:rFonts w:ascii="Arial" w:hAnsi="Arial" w:cs="Arial"/>
          <w:sz w:val="24"/>
          <w:szCs w:val="24"/>
        </w:rPr>
      </w:pPr>
    </w:p>
    <w:p w14:paraId="5288B509" w14:textId="72CEE97B" w:rsidR="006C2754" w:rsidRDefault="006C2754" w:rsidP="00814D21">
      <w:pPr>
        <w:spacing w:after="0" w:line="360" w:lineRule="auto"/>
        <w:jc w:val="both"/>
        <w:rPr>
          <w:rFonts w:ascii="Arial" w:hAnsi="Arial" w:cs="Arial"/>
          <w:sz w:val="24"/>
          <w:szCs w:val="24"/>
        </w:rPr>
      </w:pPr>
      <w:r w:rsidRPr="006C2754">
        <w:rPr>
          <w:rFonts w:ascii="Arial" w:hAnsi="Arial" w:cs="Arial"/>
          <w:sz w:val="24"/>
          <w:szCs w:val="24"/>
        </w:rPr>
        <w:t xml:space="preserve">Culture shapes behaviour at work that is seen as acceptable by professional colleagues and </w:t>
      </w:r>
      <w:r>
        <w:rPr>
          <w:rFonts w:ascii="Arial" w:hAnsi="Arial" w:cs="Arial"/>
          <w:sz w:val="24"/>
          <w:szCs w:val="24"/>
        </w:rPr>
        <w:t>m</w:t>
      </w:r>
      <w:r w:rsidRPr="006C2754">
        <w:rPr>
          <w:rFonts w:ascii="Arial" w:hAnsi="Arial" w:cs="Arial"/>
          <w:sz w:val="24"/>
          <w:szCs w:val="24"/>
        </w:rPr>
        <w:t>anagers. Subcultures exist in organisation</w:t>
      </w:r>
      <w:r w:rsidR="004E75A6">
        <w:rPr>
          <w:rFonts w:ascii="Arial" w:hAnsi="Arial" w:cs="Arial"/>
          <w:sz w:val="24"/>
          <w:szCs w:val="24"/>
        </w:rPr>
        <w:t xml:space="preserve">s resulting from the effect of differences in the work environment </w:t>
      </w:r>
      <w:r w:rsidR="00C20410">
        <w:rPr>
          <w:rFonts w:ascii="Arial" w:hAnsi="Arial" w:cs="Arial"/>
          <w:sz w:val="24"/>
          <w:szCs w:val="24"/>
        </w:rPr>
        <w:t>and are not always aligned in HDUHB</w:t>
      </w:r>
      <w:r w:rsidR="007570AA">
        <w:rPr>
          <w:rFonts w:ascii="Arial" w:hAnsi="Arial" w:cs="Arial"/>
          <w:sz w:val="24"/>
          <w:szCs w:val="24"/>
        </w:rPr>
        <w:t>.</w:t>
      </w:r>
    </w:p>
    <w:p w14:paraId="0917E7A0" w14:textId="06E0013C" w:rsidR="006C2754" w:rsidRPr="006C2754" w:rsidRDefault="006C2754" w:rsidP="00814D21">
      <w:pPr>
        <w:spacing w:after="0" w:line="360" w:lineRule="auto"/>
        <w:jc w:val="both"/>
        <w:rPr>
          <w:rFonts w:ascii="Arial" w:hAnsi="Arial" w:cs="Arial"/>
          <w:sz w:val="24"/>
          <w:szCs w:val="24"/>
        </w:rPr>
      </w:pPr>
    </w:p>
    <w:p w14:paraId="550C667E" w14:textId="48E4C998" w:rsidR="00851386" w:rsidRDefault="006C2754" w:rsidP="00814D21">
      <w:pPr>
        <w:spacing w:after="0" w:line="360" w:lineRule="auto"/>
        <w:jc w:val="both"/>
        <w:rPr>
          <w:rFonts w:ascii="Arial" w:hAnsi="Arial" w:cs="Arial"/>
          <w:sz w:val="24"/>
          <w:szCs w:val="24"/>
        </w:rPr>
      </w:pPr>
      <w:r w:rsidRPr="006C2754">
        <w:rPr>
          <w:rFonts w:ascii="Arial" w:hAnsi="Arial" w:cs="Arial"/>
          <w:sz w:val="24"/>
          <w:szCs w:val="24"/>
        </w:rPr>
        <w:t xml:space="preserve">Within </w:t>
      </w:r>
      <w:r w:rsidR="007E67DE">
        <w:rPr>
          <w:rFonts w:ascii="Arial" w:hAnsi="Arial" w:cs="Arial"/>
          <w:sz w:val="24"/>
          <w:szCs w:val="24"/>
        </w:rPr>
        <w:t>HDUHB</w:t>
      </w:r>
      <w:r w:rsidR="00913DB1">
        <w:rPr>
          <w:rFonts w:ascii="Arial" w:hAnsi="Arial" w:cs="Arial"/>
          <w:sz w:val="24"/>
          <w:szCs w:val="24"/>
        </w:rPr>
        <w:t>,</w:t>
      </w:r>
      <w:r w:rsidRPr="006C2754">
        <w:rPr>
          <w:rFonts w:ascii="Arial" w:hAnsi="Arial" w:cs="Arial"/>
          <w:sz w:val="24"/>
          <w:szCs w:val="24"/>
        </w:rPr>
        <w:t xml:space="preserve"> people come to work to do a good job</w:t>
      </w:r>
      <w:r>
        <w:rPr>
          <w:rFonts w:ascii="Arial" w:hAnsi="Arial" w:cs="Arial"/>
          <w:sz w:val="24"/>
          <w:szCs w:val="24"/>
        </w:rPr>
        <w:t xml:space="preserve"> </w:t>
      </w:r>
      <w:sdt>
        <w:sdtPr>
          <w:rPr>
            <w:rFonts w:ascii="Arial" w:hAnsi="Arial" w:cs="Arial"/>
            <w:sz w:val="24"/>
            <w:szCs w:val="24"/>
          </w:rPr>
          <w:id w:val="62226122"/>
          <w:citation/>
        </w:sdtPr>
        <w:sdtContent>
          <w:r>
            <w:rPr>
              <w:rFonts w:ascii="Arial" w:hAnsi="Arial" w:cs="Arial"/>
              <w:sz w:val="24"/>
              <w:szCs w:val="24"/>
            </w:rPr>
            <w:fldChar w:fldCharType="begin"/>
          </w:r>
          <w:r>
            <w:rPr>
              <w:rFonts w:ascii="Arial" w:hAnsi="Arial" w:cs="Arial"/>
              <w:sz w:val="24"/>
              <w:szCs w:val="24"/>
            </w:rPr>
            <w:instrText xml:space="preserve"> CITATION HDU23 \l 2057 </w:instrText>
          </w:r>
          <w:r>
            <w:rPr>
              <w:rFonts w:ascii="Arial" w:hAnsi="Arial" w:cs="Arial"/>
              <w:sz w:val="24"/>
              <w:szCs w:val="24"/>
            </w:rPr>
            <w:fldChar w:fldCharType="separate"/>
          </w:r>
          <w:r w:rsidR="004F42B7" w:rsidRPr="004F42B7">
            <w:rPr>
              <w:rFonts w:ascii="Arial" w:hAnsi="Arial" w:cs="Arial"/>
              <w:noProof/>
              <w:sz w:val="24"/>
              <w:szCs w:val="24"/>
            </w:rPr>
            <w:t>(HDUHB, 2023)</w:t>
          </w:r>
          <w:r>
            <w:rPr>
              <w:rFonts w:ascii="Arial" w:hAnsi="Arial" w:cs="Arial"/>
              <w:sz w:val="24"/>
              <w:szCs w:val="24"/>
            </w:rPr>
            <w:fldChar w:fldCharType="end"/>
          </w:r>
        </w:sdtContent>
      </w:sdt>
      <w:r w:rsidRPr="006C2754">
        <w:rPr>
          <w:rFonts w:ascii="Arial" w:hAnsi="Arial" w:cs="Arial"/>
          <w:sz w:val="24"/>
          <w:szCs w:val="24"/>
        </w:rPr>
        <w:t>.</w:t>
      </w:r>
      <w:r>
        <w:rPr>
          <w:rFonts w:ascii="Arial" w:hAnsi="Arial" w:cs="Arial"/>
          <w:sz w:val="24"/>
          <w:szCs w:val="24"/>
        </w:rPr>
        <w:t xml:space="preserve"> </w:t>
      </w:r>
      <w:r w:rsidRPr="006C2754">
        <w:rPr>
          <w:rFonts w:ascii="Arial" w:hAnsi="Arial" w:cs="Arial"/>
          <w:sz w:val="24"/>
          <w:szCs w:val="24"/>
        </w:rPr>
        <w:t xml:space="preserve">There </w:t>
      </w:r>
      <w:r w:rsidR="007E67DE">
        <w:rPr>
          <w:rFonts w:ascii="Arial" w:hAnsi="Arial" w:cs="Arial"/>
          <w:sz w:val="24"/>
          <w:szCs w:val="24"/>
        </w:rPr>
        <w:t>are</w:t>
      </w:r>
      <w:r w:rsidRPr="006C2754">
        <w:rPr>
          <w:rFonts w:ascii="Arial" w:hAnsi="Arial" w:cs="Arial"/>
          <w:sz w:val="24"/>
          <w:szCs w:val="24"/>
        </w:rPr>
        <w:t xml:space="preserve"> shared public sector values of providing a service and </w:t>
      </w:r>
      <w:r w:rsidR="00CF6377">
        <w:rPr>
          <w:rFonts w:ascii="Arial" w:hAnsi="Arial" w:cs="Arial"/>
          <w:sz w:val="24"/>
          <w:szCs w:val="24"/>
        </w:rPr>
        <w:t>an</w:t>
      </w:r>
      <w:r w:rsidRPr="006C2754">
        <w:rPr>
          <w:rFonts w:ascii="Arial" w:hAnsi="Arial" w:cs="Arial"/>
          <w:sz w:val="24"/>
          <w:szCs w:val="24"/>
        </w:rPr>
        <w:t xml:space="preserve"> espoused </w:t>
      </w:r>
      <w:r w:rsidR="00CF6377">
        <w:rPr>
          <w:rFonts w:ascii="Arial" w:hAnsi="Arial" w:cs="Arial"/>
          <w:sz w:val="24"/>
          <w:szCs w:val="24"/>
        </w:rPr>
        <w:t>‘</w:t>
      </w:r>
      <w:r w:rsidRPr="006C2754">
        <w:rPr>
          <w:rFonts w:ascii="Arial" w:hAnsi="Arial" w:cs="Arial"/>
          <w:sz w:val="24"/>
          <w:szCs w:val="24"/>
        </w:rPr>
        <w:t>theory</w:t>
      </w:r>
      <w:r w:rsidR="00CF6377">
        <w:rPr>
          <w:rFonts w:ascii="Arial" w:hAnsi="Arial" w:cs="Arial"/>
          <w:sz w:val="24"/>
          <w:szCs w:val="24"/>
        </w:rPr>
        <w:t>’</w:t>
      </w:r>
      <w:r w:rsidRPr="006C2754">
        <w:rPr>
          <w:rFonts w:ascii="Arial" w:hAnsi="Arial" w:cs="Arial"/>
          <w:sz w:val="24"/>
          <w:szCs w:val="24"/>
        </w:rPr>
        <w:t xml:space="preserve"> </w:t>
      </w:r>
      <w:r w:rsidR="00CF6377">
        <w:rPr>
          <w:rFonts w:ascii="Arial" w:hAnsi="Arial" w:cs="Arial"/>
          <w:sz w:val="24"/>
          <w:szCs w:val="24"/>
        </w:rPr>
        <w:t xml:space="preserve">concerning </w:t>
      </w:r>
      <w:r w:rsidRPr="006C2754">
        <w:rPr>
          <w:rFonts w:ascii="Arial" w:hAnsi="Arial" w:cs="Arial"/>
          <w:sz w:val="24"/>
          <w:szCs w:val="24"/>
        </w:rPr>
        <w:t>organisation direction and culture</w:t>
      </w:r>
      <w:r>
        <w:rPr>
          <w:rFonts w:ascii="Arial" w:hAnsi="Arial" w:cs="Arial"/>
          <w:sz w:val="24"/>
          <w:szCs w:val="24"/>
        </w:rPr>
        <w:t>,</w:t>
      </w:r>
      <w:r w:rsidRPr="006C2754">
        <w:rPr>
          <w:rFonts w:ascii="Arial" w:hAnsi="Arial" w:cs="Arial"/>
          <w:sz w:val="24"/>
          <w:szCs w:val="24"/>
        </w:rPr>
        <w:t xml:space="preserve"> including </w:t>
      </w:r>
      <w:r>
        <w:rPr>
          <w:rFonts w:ascii="Arial" w:hAnsi="Arial" w:cs="Arial"/>
          <w:sz w:val="24"/>
          <w:szCs w:val="24"/>
        </w:rPr>
        <w:t>l</w:t>
      </w:r>
      <w:r w:rsidRPr="006C2754">
        <w:rPr>
          <w:rFonts w:ascii="Arial" w:hAnsi="Arial" w:cs="Arial"/>
          <w:sz w:val="24"/>
          <w:szCs w:val="24"/>
        </w:rPr>
        <w:t>eadership behaviour</w:t>
      </w:r>
      <w:r w:rsidR="00CF6377">
        <w:rPr>
          <w:rFonts w:ascii="Arial" w:hAnsi="Arial" w:cs="Arial"/>
          <w:sz w:val="24"/>
          <w:szCs w:val="24"/>
        </w:rPr>
        <w:t>. Regrettably,</w:t>
      </w:r>
      <w:r w:rsidRPr="006C2754">
        <w:rPr>
          <w:rFonts w:ascii="Arial" w:hAnsi="Arial" w:cs="Arial"/>
          <w:sz w:val="24"/>
          <w:szCs w:val="24"/>
        </w:rPr>
        <w:t xml:space="preserve"> </w:t>
      </w:r>
      <w:r w:rsidR="00CF6377">
        <w:rPr>
          <w:rFonts w:ascii="Arial" w:hAnsi="Arial" w:cs="Arial"/>
          <w:sz w:val="24"/>
          <w:szCs w:val="24"/>
        </w:rPr>
        <w:t>this espoused approach is not always</w:t>
      </w:r>
      <w:r w:rsidRPr="006C2754">
        <w:rPr>
          <w:rFonts w:ascii="Arial" w:hAnsi="Arial" w:cs="Arial"/>
          <w:sz w:val="24"/>
          <w:szCs w:val="24"/>
        </w:rPr>
        <w:t xml:space="preserve"> the theory in use</w:t>
      </w:r>
      <w:r>
        <w:rPr>
          <w:rFonts w:ascii="Arial" w:hAnsi="Arial" w:cs="Arial"/>
          <w:sz w:val="24"/>
          <w:szCs w:val="24"/>
        </w:rPr>
        <w:t xml:space="preserve"> </w:t>
      </w:r>
      <w:r w:rsidR="001B5EBC" w:rsidRPr="007570AA">
        <w:rPr>
          <w:rFonts w:ascii="Arial" w:hAnsi="Arial" w:cs="Arial"/>
          <w:noProof/>
          <w:sz w:val="24"/>
          <w:szCs w:val="24"/>
        </w:rPr>
        <w:t xml:space="preserve">(Argyris </w:t>
      </w:r>
      <w:r w:rsidR="001B5EBC">
        <w:rPr>
          <w:rFonts w:ascii="Arial" w:hAnsi="Arial" w:cs="Arial"/>
          <w:noProof/>
          <w:sz w:val="24"/>
          <w:szCs w:val="24"/>
        </w:rPr>
        <w:t>and</w:t>
      </w:r>
      <w:r w:rsidR="001B5EBC" w:rsidRPr="007570AA">
        <w:rPr>
          <w:rFonts w:ascii="Arial" w:hAnsi="Arial" w:cs="Arial"/>
          <w:noProof/>
          <w:sz w:val="24"/>
          <w:szCs w:val="24"/>
        </w:rPr>
        <w:t xml:space="preserve"> Schön, 1974)</w:t>
      </w:r>
      <w:r w:rsidR="00851386">
        <w:rPr>
          <w:rFonts w:ascii="Arial" w:hAnsi="Arial" w:cs="Arial"/>
          <w:sz w:val="24"/>
          <w:szCs w:val="24"/>
        </w:rPr>
        <w:t>,</w:t>
      </w:r>
      <w:r>
        <w:rPr>
          <w:rFonts w:ascii="Arial" w:hAnsi="Arial" w:cs="Arial"/>
          <w:sz w:val="24"/>
          <w:szCs w:val="24"/>
        </w:rPr>
        <w:t xml:space="preserve"> </w:t>
      </w:r>
      <w:r w:rsidRPr="006C2754">
        <w:rPr>
          <w:rFonts w:ascii="Arial" w:hAnsi="Arial" w:cs="Arial"/>
          <w:sz w:val="24"/>
          <w:szCs w:val="24"/>
        </w:rPr>
        <w:t>due to the factors impacting on the organisation</w:t>
      </w:r>
      <w:r w:rsidR="00851386">
        <w:rPr>
          <w:rFonts w:ascii="Arial" w:hAnsi="Arial" w:cs="Arial"/>
          <w:sz w:val="24"/>
          <w:szCs w:val="24"/>
        </w:rPr>
        <w:t>,</w:t>
      </w:r>
      <w:r w:rsidRPr="006C2754">
        <w:rPr>
          <w:rFonts w:ascii="Arial" w:hAnsi="Arial" w:cs="Arial"/>
          <w:sz w:val="24"/>
          <w:szCs w:val="24"/>
        </w:rPr>
        <w:t xml:space="preserve"> such as</w:t>
      </w:r>
      <w:r w:rsidR="00851386">
        <w:rPr>
          <w:rFonts w:ascii="Arial" w:hAnsi="Arial" w:cs="Arial"/>
          <w:sz w:val="24"/>
          <w:szCs w:val="24"/>
        </w:rPr>
        <w:t>,</w:t>
      </w:r>
      <w:r w:rsidRPr="006C2754">
        <w:rPr>
          <w:rFonts w:ascii="Arial" w:hAnsi="Arial" w:cs="Arial"/>
          <w:sz w:val="24"/>
          <w:szCs w:val="24"/>
        </w:rPr>
        <w:t xml:space="preserve"> demand for services exceeding supply available</w:t>
      </w:r>
      <w:r w:rsidR="00851386">
        <w:rPr>
          <w:rFonts w:ascii="Arial" w:hAnsi="Arial" w:cs="Arial"/>
          <w:sz w:val="24"/>
          <w:szCs w:val="24"/>
        </w:rPr>
        <w:t xml:space="preserve"> and</w:t>
      </w:r>
      <w:r w:rsidRPr="006C2754">
        <w:rPr>
          <w:rFonts w:ascii="Arial" w:hAnsi="Arial" w:cs="Arial"/>
          <w:sz w:val="24"/>
          <w:szCs w:val="24"/>
        </w:rPr>
        <w:t xml:space="preserve"> poor structure and process</w:t>
      </w:r>
      <w:r w:rsidR="00851386">
        <w:rPr>
          <w:rFonts w:ascii="Arial" w:hAnsi="Arial" w:cs="Arial"/>
          <w:sz w:val="24"/>
          <w:szCs w:val="24"/>
        </w:rPr>
        <w:t>.</w:t>
      </w:r>
      <w:r w:rsidRPr="006C2754">
        <w:rPr>
          <w:rFonts w:ascii="Arial" w:hAnsi="Arial" w:cs="Arial"/>
          <w:sz w:val="24"/>
          <w:szCs w:val="24"/>
        </w:rPr>
        <w:t xml:space="preserve"> These pressures create a need for creativity and innovation</w:t>
      </w:r>
      <w:r w:rsidR="00851386">
        <w:rPr>
          <w:rFonts w:ascii="Arial" w:hAnsi="Arial" w:cs="Arial"/>
          <w:sz w:val="24"/>
          <w:szCs w:val="24"/>
        </w:rPr>
        <w:t>;</w:t>
      </w:r>
      <w:r w:rsidRPr="006C2754">
        <w:rPr>
          <w:rFonts w:ascii="Arial" w:hAnsi="Arial" w:cs="Arial"/>
          <w:sz w:val="24"/>
          <w:szCs w:val="24"/>
        </w:rPr>
        <w:t xml:space="preserve"> to do more with less</w:t>
      </w:r>
      <w:r w:rsidR="00851386">
        <w:rPr>
          <w:rFonts w:ascii="Arial" w:hAnsi="Arial" w:cs="Arial"/>
          <w:sz w:val="24"/>
          <w:szCs w:val="24"/>
        </w:rPr>
        <w:t>.</w:t>
      </w:r>
    </w:p>
    <w:p w14:paraId="751DA94F" w14:textId="3308009D" w:rsidR="006C2754" w:rsidRPr="006C2754" w:rsidRDefault="006C2754" w:rsidP="00814D21">
      <w:pPr>
        <w:spacing w:after="0" w:line="360" w:lineRule="auto"/>
        <w:jc w:val="both"/>
        <w:rPr>
          <w:rFonts w:ascii="Arial" w:hAnsi="Arial" w:cs="Arial"/>
          <w:sz w:val="24"/>
          <w:szCs w:val="24"/>
        </w:rPr>
      </w:pPr>
      <w:r w:rsidRPr="006C2754">
        <w:rPr>
          <w:rFonts w:ascii="Arial" w:hAnsi="Arial" w:cs="Arial"/>
          <w:sz w:val="24"/>
          <w:szCs w:val="24"/>
        </w:rPr>
        <w:t xml:space="preserve"> </w:t>
      </w:r>
    </w:p>
    <w:p w14:paraId="0DF520C8" w14:textId="1580077D" w:rsidR="006C2754" w:rsidRPr="006C2754" w:rsidRDefault="006C2754" w:rsidP="00814D21">
      <w:pPr>
        <w:spacing w:after="0" w:line="360" w:lineRule="auto"/>
        <w:jc w:val="both"/>
        <w:rPr>
          <w:rFonts w:ascii="Arial" w:hAnsi="Arial" w:cs="Arial"/>
          <w:sz w:val="24"/>
          <w:szCs w:val="24"/>
        </w:rPr>
      </w:pPr>
      <w:r w:rsidRPr="006C2754">
        <w:rPr>
          <w:rFonts w:ascii="Arial" w:hAnsi="Arial" w:cs="Arial"/>
          <w:sz w:val="24"/>
          <w:szCs w:val="24"/>
        </w:rPr>
        <w:t xml:space="preserve">The cultural analysis and climate analysis in this </w:t>
      </w:r>
      <w:r w:rsidR="001B5EBC">
        <w:rPr>
          <w:rFonts w:ascii="Arial" w:hAnsi="Arial" w:cs="Arial"/>
          <w:sz w:val="24"/>
          <w:szCs w:val="24"/>
        </w:rPr>
        <w:t>report</w:t>
      </w:r>
      <w:r w:rsidRPr="006C2754">
        <w:rPr>
          <w:rFonts w:ascii="Arial" w:hAnsi="Arial" w:cs="Arial"/>
          <w:sz w:val="24"/>
          <w:szCs w:val="24"/>
        </w:rPr>
        <w:t xml:space="preserve"> indicate</w:t>
      </w:r>
      <w:r w:rsidR="000C13F2">
        <w:rPr>
          <w:rFonts w:ascii="Arial" w:hAnsi="Arial" w:cs="Arial"/>
          <w:sz w:val="24"/>
          <w:szCs w:val="24"/>
        </w:rPr>
        <w:t xml:space="preserve"> some</w:t>
      </w:r>
      <w:r w:rsidRPr="006C2754">
        <w:rPr>
          <w:rFonts w:ascii="Arial" w:hAnsi="Arial" w:cs="Arial"/>
          <w:sz w:val="24"/>
          <w:szCs w:val="24"/>
        </w:rPr>
        <w:t xml:space="preserve"> </w:t>
      </w:r>
      <w:r w:rsidR="000C13F2">
        <w:rPr>
          <w:rFonts w:ascii="Arial" w:hAnsi="Arial" w:cs="Arial"/>
          <w:sz w:val="24"/>
          <w:szCs w:val="24"/>
        </w:rPr>
        <w:t xml:space="preserve">good </w:t>
      </w:r>
      <w:r w:rsidRPr="006C2754">
        <w:rPr>
          <w:rFonts w:ascii="Arial" w:hAnsi="Arial" w:cs="Arial"/>
          <w:sz w:val="24"/>
          <w:szCs w:val="24"/>
        </w:rPr>
        <w:t>work is being done to create an inclusion climate</w:t>
      </w:r>
      <w:r w:rsidR="00CF6377">
        <w:rPr>
          <w:rFonts w:ascii="Arial" w:hAnsi="Arial" w:cs="Arial"/>
          <w:sz w:val="24"/>
          <w:szCs w:val="24"/>
        </w:rPr>
        <w:t>.</w:t>
      </w:r>
      <w:r w:rsidRPr="006C2754">
        <w:rPr>
          <w:rFonts w:ascii="Arial" w:hAnsi="Arial" w:cs="Arial"/>
          <w:sz w:val="24"/>
          <w:szCs w:val="24"/>
        </w:rPr>
        <w:t xml:space="preserve"> </w:t>
      </w:r>
      <w:r w:rsidR="00CF6377">
        <w:rPr>
          <w:rFonts w:ascii="Arial" w:hAnsi="Arial" w:cs="Arial"/>
          <w:sz w:val="24"/>
          <w:szCs w:val="24"/>
        </w:rPr>
        <w:t>T</w:t>
      </w:r>
      <w:r w:rsidRPr="006C2754">
        <w:rPr>
          <w:rFonts w:ascii="Arial" w:hAnsi="Arial" w:cs="Arial"/>
          <w:sz w:val="24"/>
          <w:szCs w:val="24"/>
        </w:rPr>
        <w:t>his work on its own is creating some frustration</w:t>
      </w:r>
      <w:r w:rsidR="00851386">
        <w:rPr>
          <w:rFonts w:ascii="Arial" w:hAnsi="Arial" w:cs="Arial"/>
          <w:sz w:val="24"/>
          <w:szCs w:val="24"/>
        </w:rPr>
        <w:t>,</w:t>
      </w:r>
      <w:r w:rsidRPr="006C2754">
        <w:rPr>
          <w:rFonts w:ascii="Arial" w:hAnsi="Arial" w:cs="Arial"/>
          <w:sz w:val="24"/>
          <w:szCs w:val="24"/>
        </w:rPr>
        <w:t xml:space="preserve"> as how people wish to work and be treated</w:t>
      </w:r>
      <w:r w:rsidR="00851386">
        <w:rPr>
          <w:rFonts w:ascii="Arial" w:hAnsi="Arial" w:cs="Arial"/>
          <w:sz w:val="24"/>
          <w:szCs w:val="24"/>
        </w:rPr>
        <w:t>,</w:t>
      </w:r>
      <w:r w:rsidRPr="006C2754">
        <w:rPr>
          <w:rFonts w:ascii="Arial" w:hAnsi="Arial" w:cs="Arial"/>
          <w:sz w:val="24"/>
          <w:szCs w:val="24"/>
        </w:rPr>
        <w:t xml:space="preserve"> is prevented by circumstances such as demand exceeding supply, </w:t>
      </w:r>
      <w:r w:rsidR="00851386">
        <w:rPr>
          <w:rFonts w:ascii="Arial" w:hAnsi="Arial" w:cs="Arial"/>
          <w:sz w:val="24"/>
          <w:szCs w:val="24"/>
        </w:rPr>
        <w:t>outdated</w:t>
      </w:r>
      <w:r w:rsidRPr="006C2754">
        <w:rPr>
          <w:rFonts w:ascii="Arial" w:hAnsi="Arial" w:cs="Arial"/>
          <w:sz w:val="24"/>
          <w:szCs w:val="24"/>
        </w:rPr>
        <w:t xml:space="preserve"> technology and practices</w:t>
      </w:r>
      <w:r w:rsidR="00CF6377">
        <w:rPr>
          <w:rFonts w:ascii="Arial" w:hAnsi="Arial" w:cs="Arial"/>
          <w:sz w:val="24"/>
          <w:szCs w:val="24"/>
        </w:rPr>
        <w:t>, which prevents innovation.</w:t>
      </w:r>
    </w:p>
    <w:p w14:paraId="541C6179" w14:textId="77777777" w:rsidR="00851386" w:rsidRDefault="00851386" w:rsidP="00814D21">
      <w:pPr>
        <w:spacing w:after="0" w:line="360" w:lineRule="auto"/>
        <w:jc w:val="both"/>
        <w:rPr>
          <w:rFonts w:ascii="Arial" w:hAnsi="Arial" w:cs="Arial"/>
          <w:sz w:val="24"/>
          <w:szCs w:val="24"/>
        </w:rPr>
      </w:pPr>
    </w:p>
    <w:p w14:paraId="0FF74D7C" w14:textId="2A9A3ACE" w:rsidR="006C2754" w:rsidRDefault="006C2754" w:rsidP="00814D21">
      <w:pPr>
        <w:spacing w:after="0" w:line="360" w:lineRule="auto"/>
        <w:jc w:val="both"/>
        <w:rPr>
          <w:rFonts w:ascii="Arial" w:hAnsi="Arial" w:cs="Arial"/>
          <w:sz w:val="24"/>
          <w:szCs w:val="24"/>
        </w:rPr>
      </w:pPr>
      <w:r w:rsidRPr="006C2754">
        <w:rPr>
          <w:rFonts w:ascii="Arial" w:hAnsi="Arial" w:cs="Arial"/>
          <w:sz w:val="24"/>
          <w:szCs w:val="24"/>
        </w:rPr>
        <w:t>It can be concluded that inclusion and engagement will motivate</w:t>
      </w:r>
      <w:r w:rsidR="007E67DE">
        <w:rPr>
          <w:rFonts w:ascii="Arial" w:hAnsi="Arial" w:cs="Arial"/>
          <w:sz w:val="24"/>
          <w:szCs w:val="24"/>
        </w:rPr>
        <w:t>,</w:t>
      </w:r>
      <w:r w:rsidRPr="006C2754">
        <w:rPr>
          <w:rFonts w:ascii="Arial" w:hAnsi="Arial" w:cs="Arial"/>
          <w:sz w:val="24"/>
          <w:szCs w:val="24"/>
        </w:rPr>
        <w:t xml:space="preserve"> if other issues</w:t>
      </w:r>
      <w:r w:rsidR="007E67DE">
        <w:rPr>
          <w:rFonts w:ascii="Arial" w:hAnsi="Arial" w:cs="Arial"/>
          <w:sz w:val="24"/>
          <w:szCs w:val="24"/>
        </w:rPr>
        <w:t>,</w:t>
      </w:r>
      <w:r w:rsidRPr="006C2754">
        <w:rPr>
          <w:rFonts w:ascii="Arial" w:hAnsi="Arial" w:cs="Arial"/>
          <w:sz w:val="24"/>
          <w:szCs w:val="24"/>
        </w:rPr>
        <w:t xml:space="preserve"> such as work design and blockages to organisational </w:t>
      </w:r>
      <w:r w:rsidR="000C13F2" w:rsidRPr="006C2754">
        <w:rPr>
          <w:rFonts w:ascii="Arial" w:hAnsi="Arial" w:cs="Arial"/>
          <w:sz w:val="24"/>
          <w:szCs w:val="24"/>
        </w:rPr>
        <w:t>performance</w:t>
      </w:r>
      <w:r w:rsidR="000C13F2">
        <w:rPr>
          <w:rFonts w:ascii="Arial" w:hAnsi="Arial" w:cs="Arial"/>
          <w:sz w:val="24"/>
          <w:szCs w:val="24"/>
        </w:rPr>
        <w:t xml:space="preserve"> and innovation</w:t>
      </w:r>
      <w:r w:rsidRPr="006C2754">
        <w:rPr>
          <w:rFonts w:ascii="Arial" w:hAnsi="Arial" w:cs="Arial"/>
          <w:sz w:val="24"/>
          <w:szCs w:val="24"/>
        </w:rPr>
        <w:t xml:space="preserve"> are also addressed. It </w:t>
      </w:r>
      <w:r w:rsidR="00916F6A">
        <w:rPr>
          <w:rFonts w:ascii="Arial" w:hAnsi="Arial" w:cs="Arial"/>
          <w:sz w:val="24"/>
          <w:szCs w:val="24"/>
        </w:rPr>
        <w:t xml:space="preserve">is </w:t>
      </w:r>
      <w:r w:rsidRPr="006C2754">
        <w:rPr>
          <w:rFonts w:ascii="Arial" w:hAnsi="Arial" w:cs="Arial"/>
          <w:sz w:val="24"/>
          <w:szCs w:val="24"/>
        </w:rPr>
        <w:t>argued therefore</w:t>
      </w:r>
      <w:r w:rsidR="001B5EBC">
        <w:rPr>
          <w:rFonts w:ascii="Arial" w:hAnsi="Arial" w:cs="Arial"/>
          <w:sz w:val="24"/>
          <w:szCs w:val="24"/>
        </w:rPr>
        <w:t>,</w:t>
      </w:r>
      <w:r w:rsidRPr="006C2754">
        <w:rPr>
          <w:rFonts w:ascii="Arial" w:hAnsi="Arial" w:cs="Arial"/>
          <w:sz w:val="24"/>
          <w:szCs w:val="24"/>
        </w:rPr>
        <w:t xml:space="preserve"> that inclusion and engagement is a Hygiene </w:t>
      </w:r>
      <w:r w:rsidR="001B5EBC">
        <w:rPr>
          <w:rFonts w:ascii="Arial" w:hAnsi="Arial" w:cs="Arial"/>
          <w:sz w:val="24"/>
          <w:szCs w:val="24"/>
        </w:rPr>
        <w:t>F</w:t>
      </w:r>
      <w:r w:rsidRPr="006C2754">
        <w:rPr>
          <w:rFonts w:ascii="Arial" w:hAnsi="Arial" w:cs="Arial"/>
          <w:sz w:val="24"/>
          <w:szCs w:val="24"/>
        </w:rPr>
        <w:t xml:space="preserve">actor as described by Herzberg </w:t>
      </w:r>
      <w:sdt>
        <w:sdtPr>
          <w:rPr>
            <w:rFonts w:ascii="Arial" w:hAnsi="Arial" w:cs="Arial"/>
            <w:sz w:val="24"/>
            <w:szCs w:val="24"/>
          </w:rPr>
          <w:id w:val="2086416662"/>
          <w:citation/>
        </w:sdtPr>
        <w:sdtContent>
          <w:r w:rsidR="00851386">
            <w:rPr>
              <w:rFonts w:ascii="Arial" w:hAnsi="Arial" w:cs="Arial"/>
              <w:sz w:val="24"/>
              <w:szCs w:val="24"/>
            </w:rPr>
            <w:fldChar w:fldCharType="begin"/>
          </w:r>
          <w:r w:rsidR="00851386">
            <w:rPr>
              <w:rFonts w:ascii="Arial" w:hAnsi="Arial" w:cs="Arial"/>
              <w:sz w:val="24"/>
              <w:szCs w:val="24"/>
            </w:rPr>
            <w:instrText xml:space="preserve">CITATION Her59 \n  \l 2057 </w:instrText>
          </w:r>
          <w:r w:rsidR="005747B2">
            <w:rPr>
              <w:rFonts w:ascii="Arial" w:hAnsi="Arial" w:cs="Arial"/>
              <w:sz w:val="24"/>
              <w:szCs w:val="24"/>
            </w:rPr>
            <w:instrText xml:space="preserve"> \m Als17</w:instrText>
          </w:r>
          <w:r w:rsidR="00851386">
            <w:rPr>
              <w:rFonts w:ascii="Arial" w:hAnsi="Arial" w:cs="Arial"/>
              <w:sz w:val="24"/>
              <w:szCs w:val="24"/>
            </w:rPr>
            <w:fldChar w:fldCharType="separate"/>
          </w:r>
          <w:r w:rsidR="004F42B7" w:rsidRPr="004F42B7">
            <w:rPr>
              <w:rFonts w:ascii="Arial" w:hAnsi="Arial" w:cs="Arial"/>
              <w:noProof/>
              <w:sz w:val="24"/>
              <w:szCs w:val="24"/>
            </w:rPr>
            <w:t>(1959; Alshmemri, et al., 2017)</w:t>
          </w:r>
          <w:r w:rsidR="00851386">
            <w:rPr>
              <w:rFonts w:ascii="Arial" w:hAnsi="Arial" w:cs="Arial"/>
              <w:sz w:val="24"/>
              <w:szCs w:val="24"/>
            </w:rPr>
            <w:fldChar w:fldCharType="end"/>
          </w:r>
        </w:sdtContent>
      </w:sdt>
      <w:r w:rsidRPr="006C2754">
        <w:rPr>
          <w:rFonts w:ascii="Arial" w:hAnsi="Arial" w:cs="Arial"/>
          <w:sz w:val="24"/>
          <w:szCs w:val="24"/>
        </w:rPr>
        <w:t xml:space="preserve"> i.e. inclusion and </w:t>
      </w:r>
      <w:r w:rsidRPr="006C2754">
        <w:rPr>
          <w:rFonts w:ascii="Arial" w:hAnsi="Arial" w:cs="Arial"/>
          <w:sz w:val="24"/>
          <w:szCs w:val="24"/>
        </w:rPr>
        <w:lastRenderedPageBreak/>
        <w:t>engagement need to be right to avoid demotivation</w:t>
      </w:r>
      <w:r w:rsidR="005747B2">
        <w:rPr>
          <w:rFonts w:ascii="Arial" w:hAnsi="Arial" w:cs="Arial"/>
          <w:sz w:val="24"/>
          <w:szCs w:val="24"/>
        </w:rPr>
        <w:t>,</w:t>
      </w:r>
      <w:r w:rsidRPr="006C2754">
        <w:rPr>
          <w:rFonts w:ascii="Arial" w:hAnsi="Arial" w:cs="Arial"/>
          <w:sz w:val="24"/>
          <w:szCs w:val="24"/>
        </w:rPr>
        <w:t xml:space="preserve"> but on its own</w:t>
      </w:r>
      <w:r w:rsidR="005747B2">
        <w:rPr>
          <w:rFonts w:ascii="Arial" w:hAnsi="Arial" w:cs="Arial"/>
          <w:sz w:val="24"/>
          <w:szCs w:val="24"/>
        </w:rPr>
        <w:t>,</w:t>
      </w:r>
      <w:r w:rsidRPr="006C2754">
        <w:rPr>
          <w:rFonts w:ascii="Arial" w:hAnsi="Arial" w:cs="Arial"/>
          <w:sz w:val="24"/>
          <w:szCs w:val="24"/>
        </w:rPr>
        <w:t xml:space="preserve"> it will not ensure motivation and high productivity</w:t>
      </w:r>
      <w:r w:rsidR="005747B2">
        <w:rPr>
          <w:rFonts w:ascii="Arial" w:hAnsi="Arial" w:cs="Arial"/>
          <w:sz w:val="24"/>
          <w:szCs w:val="24"/>
        </w:rPr>
        <w:t>.</w:t>
      </w:r>
    </w:p>
    <w:p w14:paraId="5484C866" w14:textId="77777777" w:rsidR="005747B2" w:rsidRPr="006C2754" w:rsidRDefault="005747B2" w:rsidP="00814D21">
      <w:pPr>
        <w:spacing w:after="0" w:line="360" w:lineRule="auto"/>
        <w:jc w:val="both"/>
        <w:rPr>
          <w:rFonts w:ascii="Arial" w:hAnsi="Arial" w:cs="Arial"/>
          <w:sz w:val="24"/>
          <w:szCs w:val="24"/>
        </w:rPr>
      </w:pPr>
    </w:p>
    <w:p w14:paraId="1D6443B3" w14:textId="1E5B6927" w:rsidR="006C2754" w:rsidRDefault="006C2754" w:rsidP="00814D21">
      <w:pPr>
        <w:spacing w:after="0" w:line="360" w:lineRule="auto"/>
        <w:jc w:val="both"/>
        <w:rPr>
          <w:rFonts w:ascii="Arial" w:hAnsi="Arial" w:cs="Arial"/>
          <w:sz w:val="24"/>
          <w:szCs w:val="24"/>
        </w:rPr>
      </w:pPr>
      <w:r w:rsidRPr="006C2754">
        <w:rPr>
          <w:rFonts w:ascii="Arial" w:hAnsi="Arial" w:cs="Arial"/>
          <w:sz w:val="24"/>
          <w:szCs w:val="24"/>
        </w:rPr>
        <w:t xml:space="preserve">The </w:t>
      </w:r>
      <w:r w:rsidR="005747B2">
        <w:rPr>
          <w:rFonts w:ascii="Arial" w:hAnsi="Arial" w:cs="Arial"/>
          <w:sz w:val="24"/>
          <w:szCs w:val="24"/>
        </w:rPr>
        <w:t xml:space="preserve">CIPD </w:t>
      </w:r>
      <w:r w:rsidRPr="006C2754">
        <w:rPr>
          <w:rFonts w:ascii="Arial" w:hAnsi="Arial" w:cs="Arial"/>
          <w:sz w:val="24"/>
          <w:szCs w:val="24"/>
        </w:rPr>
        <w:t xml:space="preserve">Maturity </w:t>
      </w:r>
      <w:r w:rsidR="005747B2">
        <w:rPr>
          <w:rFonts w:ascii="Arial" w:hAnsi="Arial" w:cs="Arial"/>
          <w:sz w:val="24"/>
          <w:szCs w:val="24"/>
        </w:rPr>
        <w:t>I</w:t>
      </w:r>
      <w:r w:rsidRPr="006C2754">
        <w:rPr>
          <w:rFonts w:ascii="Arial" w:hAnsi="Arial" w:cs="Arial"/>
          <w:sz w:val="24"/>
          <w:szCs w:val="24"/>
        </w:rPr>
        <w:t xml:space="preserve">ndex work has indicated that </w:t>
      </w:r>
      <w:r w:rsidR="005747B2">
        <w:rPr>
          <w:rFonts w:ascii="Arial" w:hAnsi="Arial" w:cs="Arial"/>
          <w:sz w:val="24"/>
          <w:szCs w:val="24"/>
        </w:rPr>
        <w:t>l</w:t>
      </w:r>
      <w:r w:rsidRPr="006C2754">
        <w:rPr>
          <w:rFonts w:ascii="Arial" w:hAnsi="Arial" w:cs="Arial"/>
          <w:sz w:val="24"/>
          <w:szCs w:val="24"/>
        </w:rPr>
        <w:t>eadership training has supported the establishment of an inclusion</w:t>
      </w:r>
      <w:r w:rsidR="000C13F2">
        <w:rPr>
          <w:rFonts w:ascii="Arial" w:hAnsi="Arial" w:cs="Arial"/>
          <w:sz w:val="24"/>
          <w:szCs w:val="24"/>
        </w:rPr>
        <w:t xml:space="preserve"> climate</w:t>
      </w:r>
      <w:r w:rsidR="006D785C">
        <w:rPr>
          <w:rFonts w:ascii="Arial" w:hAnsi="Arial" w:cs="Arial"/>
          <w:sz w:val="24"/>
          <w:szCs w:val="24"/>
        </w:rPr>
        <w:t xml:space="preserve"> more than</w:t>
      </w:r>
      <w:r w:rsidRPr="006C2754">
        <w:rPr>
          <w:rFonts w:ascii="Arial" w:hAnsi="Arial" w:cs="Arial"/>
          <w:sz w:val="24"/>
          <w:szCs w:val="24"/>
        </w:rPr>
        <w:t xml:space="preserve"> a</w:t>
      </w:r>
      <w:r w:rsidR="005747B2">
        <w:rPr>
          <w:rFonts w:ascii="Arial" w:hAnsi="Arial" w:cs="Arial"/>
          <w:sz w:val="24"/>
          <w:szCs w:val="24"/>
        </w:rPr>
        <w:t>n</w:t>
      </w:r>
      <w:r w:rsidRPr="006C2754">
        <w:rPr>
          <w:rFonts w:ascii="Arial" w:hAnsi="Arial" w:cs="Arial"/>
          <w:sz w:val="24"/>
          <w:szCs w:val="24"/>
        </w:rPr>
        <w:t xml:space="preserve"> innovation</w:t>
      </w:r>
      <w:r w:rsidR="000C13F2">
        <w:rPr>
          <w:rFonts w:ascii="Arial" w:hAnsi="Arial" w:cs="Arial"/>
          <w:sz w:val="24"/>
          <w:szCs w:val="24"/>
        </w:rPr>
        <w:t xml:space="preserve"> climate</w:t>
      </w:r>
      <w:r w:rsidR="005747B2">
        <w:rPr>
          <w:rFonts w:ascii="Arial" w:hAnsi="Arial" w:cs="Arial"/>
          <w:sz w:val="24"/>
          <w:szCs w:val="24"/>
        </w:rPr>
        <w:t>,</w:t>
      </w:r>
      <w:r w:rsidRPr="006C2754">
        <w:rPr>
          <w:rFonts w:ascii="Arial" w:hAnsi="Arial" w:cs="Arial"/>
          <w:sz w:val="24"/>
          <w:szCs w:val="24"/>
        </w:rPr>
        <w:t xml:space="preserve"> needed to produce a High </w:t>
      </w:r>
      <w:r w:rsidR="005747B2">
        <w:rPr>
          <w:rFonts w:ascii="Arial" w:hAnsi="Arial" w:cs="Arial"/>
          <w:sz w:val="24"/>
          <w:szCs w:val="24"/>
        </w:rPr>
        <w:t>P</w:t>
      </w:r>
      <w:r w:rsidRPr="006C2754">
        <w:rPr>
          <w:rFonts w:ascii="Arial" w:hAnsi="Arial" w:cs="Arial"/>
          <w:sz w:val="24"/>
          <w:szCs w:val="24"/>
        </w:rPr>
        <w:t>erforming Organisation that</w:t>
      </w:r>
      <w:r w:rsidR="006D785C">
        <w:rPr>
          <w:rFonts w:ascii="Arial" w:hAnsi="Arial" w:cs="Arial"/>
          <w:sz w:val="24"/>
          <w:szCs w:val="24"/>
        </w:rPr>
        <w:t xml:space="preserve"> perceives</w:t>
      </w:r>
      <w:r w:rsidRPr="006C2754">
        <w:rPr>
          <w:rFonts w:ascii="Arial" w:hAnsi="Arial" w:cs="Arial"/>
          <w:sz w:val="24"/>
          <w:szCs w:val="24"/>
        </w:rPr>
        <w:t xml:space="preserve"> a </w:t>
      </w:r>
      <w:r w:rsidR="006D2CF1" w:rsidRPr="006C2754">
        <w:rPr>
          <w:rFonts w:ascii="Arial" w:hAnsi="Arial" w:cs="Arial"/>
          <w:sz w:val="24"/>
          <w:szCs w:val="24"/>
        </w:rPr>
        <w:t>quality service</w:t>
      </w:r>
      <w:r w:rsidRPr="006C2754">
        <w:rPr>
          <w:rFonts w:ascii="Arial" w:hAnsi="Arial" w:cs="Arial"/>
          <w:sz w:val="24"/>
          <w:szCs w:val="24"/>
        </w:rPr>
        <w:t xml:space="preserve"> can be </w:t>
      </w:r>
      <w:r w:rsidR="006D785C">
        <w:rPr>
          <w:rFonts w:ascii="Arial" w:hAnsi="Arial" w:cs="Arial"/>
          <w:sz w:val="24"/>
          <w:szCs w:val="24"/>
        </w:rPr>
        <w:t xml:space="preserve">delivered </w:t>
      </w:r>
      <w:r w:rsidRPr="006C2754">
        <w:rPr>
          <w:rFonts w:ascii="Arial" w:hAnsi="Arial" w:cs="Arial"/>
          <w:sz w:val="24"/>
          <w:szCs w:val="24"/>
        </w:rPr>
        <w:t>with the resources available</w:t>
      </w:r>
      <w:r w:rsidR="005747B2">
        <w:rPr>
          <w:rFonts w:ascii="Arial" w:hAnsi="Arial" w:cs="Arial"/>
          <w:sz w:val="24"/>
          <w:szCs w:val="24"/>
        </w:rPr>
        <w:t>.</w:t>
      </w:r>
    </w:p>
    <w:p w14:paraId="128DB673" w14:textId="77777777" w:rsidR="005747B2" w:rsidRPr="006C2754" w:rsidRDefault="005747B2" w:rsidP="00814D21">
      <w:pPr>
        <w:spacing w:after="0" w:line="360" w:lineRule="auto"/>
        <w:jc w:val="both"/>
        <w:rPr>
          <w:rFonts w:ascii="Arial" w:hAnsi="Arial" w:cs="Arial"/>
          <w:sz w:val="24"/>
          <w:szCs w:val="24"/>
        </w:rPr>
      </w:pPr>
    </w:p>
    <w:p w14:paraId="5F0ECE97" w14:textId="6337062A" w:rsidR="00814D21" w:rsidRDefault="007E67DE" w:rsidP="00670D1F">
      <w:pPr>
        <w:spacing w:after="0" w:line="360" w:lineRule="auto"/>
        <w:jc w:val="both"/>
        <w:rPr>
          <w:rFonts w:ascii="Arial" w:hAnsi="Arial" w:cs="Arial"/>
          <w:sz w:val="24"/>
          <w:szCs w:val="24"/>
        </w:rPr>
      </w:pPr>
      <w:r>
        <w:rPr>
          <w:rFonts w:ascii="Arial" w:hAnsi="Arial" w:cs="Arial"/>
          <w:sz w:val="24"/>
          <w:szCs w:val="24"/>
        </w:rPr>
        <w:t>HDUHB</w:t>
      </w:r>
      <w:r w:rsidR="006C2754" w:rsidRPr="006C2754">
        <w:rPr>
          <w:rFonts w:ascii="Arial" w:hAnsi="Arial" w:cs="Arial"/>
          <w:sz w:val="24"/>
          <w:szCs w:val="24"/>
        </w:rPr>
        <w:t>’s experience is in tune with the CIPD Good work Index</w:t>
      </w:r>
      <w:sdt>
        <w:sdtPr>
          <w:rPr>
            <w:rFonts w:ascii="Arial" w:hAnsi="Arial" w:cs="Arial"/>
            <w:sz w:val="24"/>
            <w:szCs w:val="24"/>
          </w:rPr>
          <w:id w:val="-1510130184"/>
          <w:citation/>
        </w:sdtPr>
        <w:sdtContent>
          <w:r w:rsidR="00DF0727">
            <w:rPr>
              <w:rFonts w:ascii="Arial" w:hAnsi="Arial" w:cs="Arial"/>
              <w:sz w:val="24"/>
              <w:szCs w:val="24"/>
            </w:rPr>
            <w:fldChar w:fldCharType="begin"/>
          </w:r>
          <w:r w:rsidR="00DF0727">
            <w:rPr>
              <w:rFonts w:ascii="Arial" w:hAnsi="Arial" w:cs="Arial"/>
              <w:sz w:val="24"/>
              <w:szCs w:val="24"/>
            </w:rPr>
            <w:instrText xml:space="preserve">CITATION CIP24 \n  \m CIP241 \n  \l 2057 </w:instrText>
          </w:r>
          <w:r w:rsidR="00DF0727">
            <w:rPr>
              <w:rFonts w:ascii="Arial" w:hAnsi="Arial" w:cs="Arial"/>
              <w:sz w:val="24"/>
              <w:szCs w:val="24"/>
            </w:rPr>
            <w:fldChar w:fldCharType="separate"/>
          </w:r>
          <w:r w:rsidR="004F42B7">
            <w:rPr>
              <w:rFonts w:ascii="Arial" w:hAnsi="Arial" w:cs="Arial"/>
              <w:noProof/>
              <w:sz w:val="24"/>
              <w:szCs w:val="24"/>
            </w:rPr>
            <w:t xml:space="preserve"> </w:t>
          </w:r>
          <w:r w:rsidR="004F42B7" w:rsidRPr="004F42B7">
            <w:rPr>
              <w:rFonts w:ascii="Arial" w:hAnsi="Arial" w:cs="Arial"/>
              <w:noProof/>
              <w:sz w:val="24"/>
              <w:szCs w:val="24"/>
            </w:rPr>
            <w:t>(2024a; 2024b)</w:t>
          </w:r>
          <w:r w:rsidR="00DF0727">
            <w:rPr>
              <w:rFonts w:ascii="Arial" w:hAnsi="Arial" w:cs="Arial"/>
              <w:sz w:val="24"/>
              <w:szCs w:val="24"/>
            </w:rPr>
            <w:fldChar w:fldCharType="end"/>
          </w:r>
        </w:sdtContent>
      </w:sdt>
      <w:r w:rsidR="006C2754" w:rsidRPr="006C2754">
        <w:rPr>
          <w:rFonts w:ascii="Arial" w:hAnsi="Arial" w:cs="Arial"/>
          <w:sz w:val="24"/>
          <w:szCs w:val="24"/>
        </w:rPr>
        <w:t xml:space="preserve">. </w:t>
      </w:r>
      <w:r w:rsidR="006B0BF7" w:rsidRPr="006C2754">
        <w:rPr>
          <w:rFonts w:ascii="Arial" w:hAnsi="Arial" w:cs="Arial"/>
          <w:sz w:val="24"/>
          <w:szCs w:val="24"/>
        </w:rPr>
        <w:t>Points</w:t>
      </w:r>
      <w:r w:rsidR="006C2754" w:rsidRPr="006C2754">
        <w:rPr>
          <w:rFonts w:ascii="Arial" w:hAnsi="Arial" w:cs="Arial"/>
          <w:sz w:val="24"/>
          <w:szCs w:val="24"/>
        </w:rPr>
        <w:t xml:space="preserve"> to note </w:t>
      </w:r>
      <w:r w:rsidR="00CF6377">
        <w:rPr>
          <w:rFonts w:ascii="Arial" w:hAnsi="Arial" w:cs="Arial"/>
          <w:sz w:val="24"/>
          <w:szCs w:val="24"/>
        </w:rPr>
        <w:t>are</w:t>
      </w:r>
      <w:r w:rsidR="006C2754" w:rsidRPr="006C2754">
        <w:rPr>
          <w:rFonts w:ascii="Arial" w:hAnsi="Arial" w:cs="Arial"/>
          <w:sz w:val="24"/>
          <w:szCs w:val="24"/>
        </w:rPr>
        <w:t xml:space="preserve"> the decreased confidence in </w:t>
      </w:r>
      <w:r w:rsidR="005747B2">
        <w:rPr>
          <w:rFonts w:ascii="Arial" w:hAnsi="Arial" w:cs="Arial"/>
          <w:sz w:val="24"/>
          <w:szCs w:val="24"/>
        </w:rPr>
        <w:t>s</w:t>
      </w:r>
      <w:r w:rsidR="006C2754" w:rsidRPr="006C2754">
        <w:rPr>
          <w:rFonts w:ascii="Arial" w:hAnsi="Arial" w:cs="Arial"/>
          <w:sz w:val="24"/>
          <w:szCs w:val="24"/>
        </w:rPr>
        <w:t xml:space="preserve">enior </w:t>
      </w:r>
      <w:r w:rsidR="005747B2">
        <w:rPr>
          <w:rFonts w:ascii="Arial" w:hAnsi="Arial" w:cs="Arial"/>
          <w:sz w:val="24"/>
          <w:szCs w:val="24"/>
        </w:rPr>
        <w:t>l</w:t>
      </w:r>
      <w:r w:rsidR="006C2754" w:rsidRPr="006C2754">
        <w:rPr>
          <w:rFonts w:ascii="Arial" w:hAnsi="Arial" w:cs="Arial"/>
          <w:sz w:val="24"/>
          <w:szCs w:val="24"/>
        </w:rPr>
        <w:t xml:space="preserve">eaders by staff and </w:t>
      </w:r>
      <w:r w:rsidR="005747B2">
        <w:rPr>
          <w:rFonts w:ascii="Arial" w:hAnsi="Arial" w:cs="Arial"/>
          <w:sz w:val="24"/>
          <w:szCs w:val="24"/>
        </w:rPr>
        <w:t xml:space="preserve">the </w:t>
      </w:r>
      <w:r w:rsidR="006C2754" w:rsidRPr="006C2754">
        <w:rPr>
          <w:rFonts w:ascii="Arial" w:hAnsi="Arial" w:cs="Arial"/>
          <w:sz w:val="24"/>
          <w:szCs w:val="24"/>
        </w:rPr>
        <w:t>increase in workplace conflict</w:t>
      </w:r>
      <w:r w:rsidR="005747B2">
        <w:rPr>
          <w:rFonts w:ascii="Arial" w:hAnsi="Arial" w:cs="Arial"/>
          <w:sz w:val="24"/>
          <w:szCs w:val="24"/>
        </w:rPr>
        <w:t>.</w:t>
      </w:r>
      <w:r w:rsidR="006C2754" w:rsidRPr="006C2754">
        <w:rPr>
          <w:rFonts w:ascii="Arial" w:hAnsi="Arial" w:cs="Arial"/>
          <w:sz w:val="24"/>
          <w:szCs w:val="24"/>
        </w:rPr>
        <w:t xml:space="preserve"> These are not surprising</w:t>
      </w:r>
      <w:r w:rsidR="005747B2">
        <w:rPr>
          <w:rFonts w:ascii="Arial" w:hAnsi="Arial" w:cs="Arial"/>
          <w:sz w:val="24"/>
          <w:szCs w:val="24"/>
        </w:rPr>
        <w:t>,</w:t>
      </w:r>
      <w:r w:rsidR="006C2754" w:rsidRPr="006C2754">
        <w:rPr>
          <w:rFonts w:ascii="Arial" w:hAnsi="Arial" w:cs="Arial"/>
          <w:sz w:val="24"/>
          <w:szCs w:val="24"/>
        </w:rPr>
        <w:t xml:space="preserve"> as staff feel what the </w:t>
      </w:r>
      <w:r w:rsidR="005747B2">
        <w:rPr>
          <w:rFonts w:ascii="Arial" w:hAnsi="Arial" w:cs="Arial"/>
          <w:sz w:val="24"/>
          <w:szCs w:val="24"/>
        </w:rPr>
        <w:t>s</w:t>
      </w:r>
      <w:r w:rsidR="006C2754" w:rsidRPr="006C2754">
        <w:rPr>
          <w:rFonts w:ascii="Arial" w:hAnsi="Arial" w:cs="Arial"/>
          <w:sz w:val="24"/>
          <w:szCs w:val="24"/>
        </w:rPr>
        <w:t>enior leaders espouse is not what is experienced and feelings of being overwhelmed at work can create stress and tension between staff</w:t>
      </w:r>
      <w:r w:rsidR="005747B2">
        <w:rPr>
          <w:rFonts w:ascii="Arial" w:hAnsi="Arial" w:cs="Arial"/>
          <w:sz w:val="24"/>
          <w:szCs w:val="24"/>
        </w:rPr>
        <w:t>.</w:t>
      </w:r>
    </w:p>
    <w:p w14:paraId="24F81877" w14:textId="77777777" w:rsidR="00670D1F" w:rsidRPr="00670D1F" w:rsidRDefault="00670D1F" w:rsidP="00670D1F">
      <w:pPr>
        <w:spacing w:after="0" w:line="360" w:lineRule="auto"/>
        <w:jc w:val="both"/>
        <w:rPr>
          <w:rFonts w:ascii="Arial" w:hAnsi="Arial" w:cs="Arial"/>
          <w:sz w:val="24"/>
          <w:szCs w:val="24"/>
        </w:rPr>
      </w:pPr>
    </w:p>
    <w:p w14:paraId="76C85808" w14:textId="00BC9E3A" w:rsidR="00484AD8" w:rsidRPr="00F20D40" w:rsidRDefault="00484AD8" w:rsidP="00814D21">
      <w:pPr>
        <w:pStyle w:val="Heading1"/>
        <w:spacing w:before="0" w:after="0" w:line="360" w:lineRule="auto"/>
      </w:pPr>
      <w:bookmarkStart w:id="12" w:name="_Toc190348577"/>
      <w:r>
        <w:t>Recommendations</w:t>
      </w:r>
      <w:bookmarkEnd w:id="12"/>
    </w:p>
    <w:p w14:paraId="32031D6F" w14:textId="083998A2" w:rsidR="005747B2" w:rsidRDefault="00CE7130" w:rsidP="00814D21">
      <w:pPr>
        <w:spacing w:after="0" w:line="360" w:lineRule="auto"/>
        <w:jc w:val="both"/>
        <w:rPr>
          <w:rFonts w:ascii="Arial" w:hAnsi="Arial" w:cs="Arial"/>
          <w:sz w:val="24"/>
          <w:szCs w:val="24"/>
        </w:rPr>
      </w:pPr>
      <w:r w:rsidRPr="00CE7130">
        <w:rPr>
          <w:rFonts w:ascii="Arial" w:hAnsi="Arial" w:cs="Arial"/>
          <w:sz w:val="24"/>
          <w:szCs w:val="24"/>
        </w:rPr>
        <w:t>In view of HDUHB</w:t>
      </w:r>
      <w:r>
        <w:rPr>
          <w:rFonts w:ascii="Arial" w:hAnsi="Arial" w:cs="Arial"/>
          <w:sz w:val="24"/>
          <w:szCs w:val="24"/>
        </w:rPr>
        <w:t xml:space="preserve"> poor financial position, these recommendations have been designed at low/no cost implication. </w:t>
      </w:r>
      <w:r w:rsidR="005747B2" w:rsidRPr="005747B2">
        <w:rPr>
          <w:rFonts w:ascii="Arial" w:hAnsi="Arial" w:cs="Arial"/>
          <w:sz w:val="24"/>
          <w:szCs w:val="24"/>
        </w:rPr>
        <w:t>It is therefore, recommended: -</w:t>
      </w:r>
    </w:p>
    <w:p w14:paraId="49A35B34" w14:textId="77777777" w:rsidR="005747B2" w:rsidRPr="005747B2" w:rsidRDefault="005747B2" w:rsidP="00814D21">
      <w:pPr>
        <w:spacing w:after="0" w:line="360" w:lineRule="auto"/>
        <w:jc w:val="both"/>
        <w:rPr>
          <w:rFonts w:ascii="Arial" w:hAnsi="Arial" w:cs="Arial"/>
          <w:sz w:val="24"/>
          <w:szCs w:val="24"/>
        </w:rPr>
      </w:pPr>
    </w:p>
    <w:p w14:paraId="124AAF93" w14:textId="6F0A4A15" w:rsidR="005747B2" w:rsidRPr="00504785" w:rsidRDefault="00504785" w:rsidP="00814D21">
      <w:pPr>
        <w:numPr>
          <w:ilvl w:val="0"/>
          <w:numId w:val="39"/>
        </w:numPr>
        <w:spacing w:after="0" w:line="360" w:lineRule="auto"/>
        <w:jc w:val="both"/>
        <w:rPr>
          <w:rFonts w:ascii="Arial" w:hAnsi="Arial" w:cs="Arial"/>
          <w:sz w:val="24"/>
          <w:szCs w:val="24"/>
        </w:rPr>
      </w:pPr>
      <w:r>
        <w:rPr>
          <w:rFonts w:ascii="Arial" w:hAnsi="Arial" w:cs="Arial"/>
          <w:b/>
          <w:bCs/>
          <w:sz w:val="24"/>
          <w:szCs w:val="24"/>
        </w:rPr>
        <w:t xml:space="preserve">The Board should </w:t>
      </w:r>
      <w:r w:rsidR="00CF6377">
        <w:rPr>
          <w:rFonts w:ascii="Arial" w:hAnsi="Arial" w:cs="Arial"/>
          <w:b/>
          <w:bCs/>
          <w:sz w:val="24"/>
          <w:szCs w:val="24"/>
        </w:rPr>
        <w:t>re-</w:t>
      </w:r>
      <w:r>
        <w:rPr>
          <w:rFonts w:ascii="Arial" w:hAnsi="Arial" w:cs="Arial"/>
          <w:b/>
          <w:bCs/>
          <w:sz w:val="24"/>
          <w:szCs w:val="24"/>
        </w:rPr>
        <w:t xml:space="preserve">commit to requiring the organisation to have a high performing culture based on an innovation climate and require all governance reports to include innovation feedback and performance improvement reports. </w:t>
      </w:r>
      <w:r w:rsidRPr="00504785">
        <w:rPr>
          <w:rFonts w:ascii="Arial" w:hAnsi="Arial" w:cs="Arial"/>
          <w:sz w:val="24"/>
          <w:szCs w:val="24"/>
        </w:rPr>
        <w:t xml:space="preserve">This approach </w:t>
      </w:r>
      <w:r w:rsidR="00F736BB">
        <w:rPr>
          <w:rFonts w:ascii="Arial" w:hAnsi="Arial" w:cs="Arial"/>
          <w:sz w:val="24"/>
          <w:szCs w:val="24"/>
        </w:rPr>
        <w:t xml:space="preserve">must </w:t>
      </w:r>
      <w:r w:rsidRPr="00504785">
        <w:rPr>
          <w:rFonts w:ascii="Arial" w:hAnsi="Arial" w:cs="Arial"/>
          <w:sz w:val="24"/>
          <w:szCs w:val="24"/>
        </w:rPr>
        <w:t>be supported by</w:t>
      </w:r>
      <w:r w:rsidR="00814D21" w:rsidRPr="00504785">
        <w:rPr>
          <w:rFonts w:ascii="Arial" w:hAnsi="Arial" w:cs="Arial"/>
          <w:sz w:val="24"/>
          <w:szCs w:val="24"/>
        </w:rPr>
        <w:t xml:space="preserve"> </w:t>
      </w:r>
      <w:r w:rsidR="00876DD4" w:rsidRPr="00504785">
        <w:rPr>
          <w:rFonts w:ascii="Arial" w:hAnsi="Arial" w:cs="Arial"/>
          <w:sz w:val="24"/>
          <w:szCs w:val="24"/>
        </w:rPr>
        <w:t>review</w:t>
      </w:r>
      <w:r w:rsidRPr="00504785">
        <w:rPr>
          <w:rFonts w:ascii="Arial" w:hAnsi="Arial" w:cs="Arial"/>
          <w:sz w:val="24"/>
          <w:szCs w:val="24"/>
        </w:rPr>
        <w:t>ing</w:t>
      </w:r>
      <w:r w:rsidR="00876DD4" w:rsidRPr="00504785">
        <w:rPr>
          <w:rFonts w:ascii="Arial" w:hAnsi="Arial" w:cs="Arial"/>
          <w:sz w:val="24"/>
          <w:szCs w:val="24"/>
        </w:rPr>
        <w:t xml:space="preserve"> and refresh</w:t>
      </w:r>
      <w:r w:rsidRPr="00504785">
        <w:rPr>
          <w:rFonts w:ascii="Arial" w:hAnsi="Arial" w:cs="Arial"/>
          <w:sz w:val="24"/>
          <w:szCs w:val="24"/>
        </w:rPr>
        <w:t>ing</w:t>
      </w:r>
      <w:r w:rsidR="00A64F58">
        <w:rPr>
          <w:rFonts w:ascii="Arial" w:hAnsi="Arial" w:cs="Arial"/>
          <w:sz w:val="24"/>
          <w:szCs w:val="24"/>
        </w:rPr>
        <w:t xml:space="preserve"> all </w:t>
      </w:r>
      <w:r w:rsidR="00116E2A">
        <w:rPr>
          <w:rFonts w:ascii="Arial" w:hAnsi="Arial" w:cs="Arial"/>
          <w:sz w:val="24"/>
          <w:szCs w:val="24"/>
        </w:rPr>
        <w:t xml:space="preserve"> policies and procedures including the communication and </w:t>
      </w:r>
      <w:r w:rsidR="005747B2" w:rsidRPr="00504785">
        <w:rPr>
          <w:rFonts w:ascii="Arial" w:hAnsi="Arial" w:cs="Arial"/>
          <w:sz w:val="24"/>
          <w:szCs w:val="24"/>
        </w:rPr>
        <w:t xml:space="preserve">the </w:t>
      </w:r>
      <w:r w:rsidR="00876DD4" w:rsidRPr="00504785">
        <w:rPr>
          <w:rFonts w:ascii="Arial" w:hAnsi="Arial" w:cs="Arial"/>
          <w:sz w:val="24"/>
          <w:szCs w:val="24"/>
        </w:rPr>
        <w:t>Workforce, OD and Education</w:t>
      </w:r>
      <w:r w:rsidR="005747B2" w:rsidRPr="00504785">
        <w:rPr>
          <w:rFonts w:ascii="Arial" w:hAnsi="Arial" w:cs="Arial"/>
          <w:sz w:val="24"/>
          <w:szCs w:val="24"/>
        </w:rPr>
        <w:t xml:space="preserve"> Strateg</w:t>
      </w:r>
      <w:r w:rsidR="00913DB1" w:rsidRPr="00504785">
        <w:rPr>
          <w:rFonts w:ascii="Arial" w:hAnsi="Arial" w:cs="Arial"/>
          <w:sz w:val="24"/>
          <w:szCs w:val="24"/>
        </w:rPr>
        <w:t>y</w:t>
      </w:r>
      <w:r w:rsidR="00876DD4" w:rsidRPr="00504785">
        <w:rPr>
          <w:rFonts w:ascii="Arial" w:hAnsi="Arial" w:cs="Arial"/>
          <w:sz w:val="24"/>
          <w:szCs w:val="24"/>
        </w:rPr>
        <w:t xml:space="preserve"> </w:t>
      </w:r>
      <w:sdt>
        <w:sdtPr>
          <w:rPr>
            <w:rFonts w:ascii="Arial" w:hAnsi="Arial" w:cs="Arial"/>
            <w:sz w:val="24"/>
            <w:szCs w:val="24"/>
          </w:rPr>
          <w:id w:val="639228828"/>
          <w:citation/>
        </w:sdtPr>
        <w:sdtContent>
          <w:r w:rsidR="00876DD4" w:rsidRPr="00504785">
            <w:rPr>
              <w:rFonts w:ascii="Arial" w:hAnsi="Arial" w:cs="Arial"/>
              <w:sz w:val="24"/>
              <w:szCs w:val="24"/>
            </w:rPr>
            <w:fldChar w:fldCharType="begin"/>
          </w:r>
          <w:r w:rsidR="00876DD4" w:rsidRPr="00504785">
            <w:rPr>
              <w:rFonts w:ascii="Arial" w:hAnsi="Arial" w:cs="Arial"/>
              <w:sz w:val="24"/>
              <w:szCs w:val="24"/>
            </w:rPr>
            <w:instrText xml:space="preserve"> CITATION Hyw19 \l 2057 </w:instrText>
          </w:r>
          <w:r w:rsidR="00876DD4" w:rsidRPr="00504785">
            <w:rPr>
              <w:rFonts w:ascii="Arial" w:hAnsi="Arial" w:cs="Arial"/>
              <w:sz w:val="24"/>
              <w:szCs w:val="24"/>
            </w:rPr>
            <w:fldChar w:fldCharType="separate"/>
          </w:r>
          <w:r w:rsidR="004F42B7" w:rsidRPr="004F42B7">
            <w:rPr>
              <w:rFonts w:ascii="Arial" w:hAnsi="Arial" w:cs="Arial"/>
              <w:noProof/>
              <w:sz w:val="24"/>
              <w:szCs w:val="24"/>
            </w:rPr>
            <w:t>(HDUHB, 2019b)</w:t>
          </w:r>
          <w:r w:rsidR="00876DD4" w:rsidRPr="00504785">
            <w:rPr>
              <w:rFonts w:ascii="Arial" w:hAnsi="Arial" w:cs="Arial"/>
              <w:sz w:val="24"/>
              <w:szCs w:val="24"/>
            </w:rPr>
            <w:fldChar w:fldCharType="end"/>
          </w:r>
        </w:sdtContent>
      </w:sdt>
      <w:r w:rsidR="00913DB1" w:rsidRPr="00504785">
        <w:rPr>
          <w:rFonts w:ascii="Arial" w:hAnsi="Arial" w:cs="Arial"/>
          <w:sz w:val="24"/>
          <w:szCs w:val="24"/>
        </w:rPr>
        <w:t xml:space="preserve"> </w:t>
      </w:r>
      <w:r>
        <w:rPr>
          <w:rFonts w:ascii="Arial" w:hAnsi="Arial" w:cs="Arial"/>
          <w:sz w:val="24"/>
          <w:szCs w:val="24"/>
        </w:rPr>
        <w:t>to</w:t>
      </w:r>
      <w:r w:rsidR="005747B2" w:rsidRPr="00504785">
        <w:rPr>
          <w:rFonts w:ascii="Arial" w:hAnsi="Arial" w:cs="Arial"/>
          <w:sz w:val="24"/>
          <w:szCs w:val="24"/>
        </w:rPr>
        <w:t xml:space="preserve"> includ</w:t>
      </w:r>
      <w:r>
        <w:rPr>
          <w:rFonts w:ascii="Arial" w:hAnsi="Arial" w:cs="Arial"/>
          <w:sz w:val="24"/>
          <w:szCs w:val="24"/>
        </w:rPr>
        <w:t>e</w:t>
      </w:r>
      <w:r w:rsidR="005747B2" w:rsidRPr="00504785">
        <w:rPr>
          <w:rFonts w:ascii="Arial" w:hAnsi="Arial" w:cs="Arial"/>
          <w:sz w:val="24"/>
          <w:szCs w:val="24"/>
        </w:rPr>
        <w:t xml:space="preserve"> direct reference and initiatives to strengthen innovation and change, evidenced based decision making and measurement of personal and team contributions to support the establishment of a high performing culture.</w:t>
      </w:r>
      <w:r w:rsidR="005747B2" w:rsidRPr="00504785">
        <w:rPr>
          <w:rFonts w:ascii="Arial" w:hAnsi="Arial" w:cs="Arial"/>
          <w:b/>
          <w:bCs/>
          <w:sz w:val="24"/>
          <w:szCs w:val="24"/>
        </w:rPr>
        <w:t xml:space="preserve"> </w:t>
      </w:r>
      <w:r w:rsidR="005747B2" w:rsidRPr="00504785">
        <w:rPr>
          <w:rFonts w:ascii="Arial" w:hAnsi="Arial" w:cs="Arial"/>
          <w:sz w:val="24"/>
          <w:szCs w:val="24"/>
        </w:rPr>
        <w:t>This will help meet the organisation</w:t>
      </w:r>
      <w:r w:rsidR="00876DD4" w:rsidRPr="00504785">
        <w:rPr>
          <w:rFonts w:ascii="Arial" w:hAnsi="Arial" w:cs="Arial"/>
          <w:sz w:val="24"/>
          <w:szCs w:val="24"/>
        </w:rPr>
        <w:t>’</w:t>
      </w:r>
      <w:r w:rsidR="005747B2" w:rsidRPr="00504785">
        <w:rPr>
          <w:rFonts w:ascii="Arial" w:hAnsi="Arial" w:cs="Arial"/>
          <w:sz w:val="24"/>
          <w:szCs w:val="24"/>
        </w:rPr>
        <w:t xml:space="preserve">s corporate strategy and </w:t>
      </w:r>
      <w:r w:rsidR="00876DD4" w:rsidRPr="00504785">
        <w:rPr>
          <w:rFonts w:ascii="Arial" w:hAnsi="Arial" w:cs="Arial"/>
          <w:sz w:val="24"/>
          <w:szCs w:val="24"/>
        </w:rPr>
        <w:t>strategic</w:t>
      </w:r>
      <w:r w:rsidR="005747B2" w:rsidRPr="00504785">
        <w:rPr>
          <w:rFonts w:ascii="Arial" w:hAnsi="Arial" w:cs="Arial"/>
          <w:sz w:val="24"/>
          <w:szCs w:val="24"/>
        </w:rPr>
        <w:t xml:space="preserve"> need</w:t>
      </w:r>
      <w:r w:rsidR="00876DD4" w:rsidRPr="00504785">
        <w:rPr>
          <w:rFonts w:ascii="Arial" w:hAnsi="Arial" w:cs="Arial"/>
          <w:sz w:val="24"/>
          <w:szCs w:val="24"/>
        </w:rPr>
        <w:t xml:space="preserve"> </w:t>
      </w:r>
      <w:sdt>
        <w:sdtPr>
          <w:rPr>
            <w:rFonts w:ascii="Arial" w:hAnsi="Arial" w:cs="Arial"/>
            <w:sz w:val="24"/>
            <w:szCs w:val="24"/>
          </w:rPr>
          <w:id w:val="-1328273213"/>
          <w:citation/>
        </w:sdtPr>
        <w:sdtContent>
          <w:r w:rsidR="00876DD4" w:rsidRPr="00504785">
            <w:rPr>
              <w:rFonts w:ascii="Arial" w:hAnsi="Arial" w:cs="Arial"/>
              <w:sz w:val="24"/>
              <w:szCs w:val="24"/>
            </w:rPr>
            <w:fldChar w:fldCharType="begin"/>
          </w:r>
          <w:r w:rsidR="00876DD4" w:rsidRPr="00504785">
            <w:rPr>
              <w:rFonts w:ascii="Arial" w:hAnsi="Arial" w:cs="Arial"/>
              <w:sz w:val="24"/>
              <w:szCs w:val="24"/>
            </w:rPr>
            <w:instrText xml:space="preserve"> CITATION Sch92 \l 2057 </w:instrText>
          </w:r>
          <w:r w:rsidR="00876DD4" w:rsidRPr="00504785">
            <w:rPr>
              <w:rFonts w:ascii="Arial" w:hAnsi="Arial" w:cs="Arial"/>
              <w:sz w:val="24"/>
              <w:szCs w:val="24"/>
            </w:rPr>
            <w:fldChar w:fldCharType="separate"/>
          </w:r>
          <w:r w:rsidR="004F42B7" w:rsidRPr="004F42B7">
            <w:rPr>
              <w:rFonts w:ascii="Arial" w:hAnsi="Arial" w:cs="Arial"/>
              <w:noProof/>
              <w:sz w:val="24"/>
              <w:szCs w:val="24"/>
            </w:rPr>
            <w:t>(Schuler, 1992)</w:t>
          </w:r>
          <w:r w:rsidR="00876DD4" w:rsidRPr="00504785">
            <w:rPr>
              <w:rFonts w:ascii="Arial" w:hAnsi="Arial" w:cs="Arial"/>
              <w:sz w:val="24"/>
              <w:szCs w:val="24"/>
            </w:rPr>
            <w:fldChar w:fldCharType="end"/>
          </w:r>
        </w:sdtContent>
      </w:sdt>
      <w:r w:rsidR="00876DD4" w:rsidRPr="00504785">
        <w:rPr>
          <w:rFonts w:ascii="Arial" w:hAnsi="Arial" w:cs="Arial"/>
          <w:sz w:val="24"/>
          <w:szCs w:val="24"/>
        </w:rPr>
        <w:t xml:space="preserve"> of</w:t>
      </w:r>
      <w:r w:rsidR="005747B2" w:rsidRPr="00504785">
        <w:rPr>
          <w:rFonts w:ascii="Arial" w:hAnsi="Arial" w:cs="Arial"/>
          <w:sz w:val="24"/>
          <w:szCs w:val="24"/>
        </w:rPr>
        <w:t xml:space="preserve"> escaping Targeted Intervention, as well as sustaining momentum on the cultural change. The first step should be to commission an innovation climate discovery report</w:t>
      </w:r>
      <w:r w:rsidR="00116E2A">
        <w:rPr>
          <w:rFonts w:ascii="Arial" w:hAnsi="Arial" w:cs="Arial"/>
          <w:sz w:val="24"/>
          <w:szCs w:val="24"/>
        </w:rPr>
        <w:t xml:space="preserve"> using the existing </w:t>
      </w:r>
      <w:r w:rsidR="001B5EBC">
        <w:rPr>
          <w:rFonts w:ascii="Arial" w:hAnsi="Arial" w:cs="Arial"/>
          <w:sz w:val="24"/>
          <w:szCs w:val="24"/>
        </w:rPr>
        <w:t>C</w:t>
      </w:r>
      <w:r w:rsidR="00116E2A">
        <w:rPr>
          <w:rFonts w:ascii="Arial" w:hAnsi="Arial" w:cs="Arial"/>
          <w:sz w:val="24"/>
          <w:szCs w:val="24"/>
        </w:rPr>
        <w:t>ulture Team</w:t>
      </w:r>
      <w:r w:rsidR="004F42B7">
        <w:rPr>
          <w:rFonts w:ascii="Arial" w:hAnsi="Arial" w:cs="Arial"/>
          <w:sz w:val="24"/>
          <w:szCs w:val="24"/>
        </w:rPr>
        <w:t>,</w:t>
      </w:r>
      <w:r w:rsidR="005747B2" w:rsidRPr="00504785">
        <w:rPr>
          <w:rFonts w:ascii="Arial" w:hAnsi="Arial" w:cs="Arial"/>
          <w:sz w:val="24"/>
          <w:szCs w:val="24"/>
        </w:rPr>
        <w:t xml:space="preserve"> to help shape </w:t>
      </w:r>
      <w:r w:rsidR="004F42B7">
        <w:rPr>
          <w:rFonts w:ascii="Arial" w:hAnsi="Arial" w:cs="Arial"/>
          <w:sz w:val="24"/>
          <w:szCs w:val="24"/>
        </w:rPr>
        <w:t xml:space="preserve">future </w:t>
      </w:r>
      <w:r w:rsidR="005747B2" w:rsidRPr="00504785">
        <w:rPr>
          <w:rFonts w:ascii="Arial" w:hAnsi="Arial" w:cs="Arial"/>
          <w:sz w:val="24"/>
          <w:szCs w:val="24"/>
        </w:rPr>
        <w:t>interventions to promote innovation that will lead to improved performance.</w:t>
      </w:r>
    </w:p>
    <w:p w14:paraId="3323F589" w14:textId="77777777" w:rsidR="005747B2" w:rsidRPr="00CE7130" w:rsidRDefault="005747B2" w:rsidP="00814D21">
      <w:pPr>
        <w:spacing w:after="0" w:line="360" w:lineRule="auto"/>
        <w:ind w:left="360"/>
        <w:jc w:val="both"/>
        <w:rPr>
          <w:rFonts w:ascii="Arial" w:hAnsi="Arial" w:cs="Arial"/>
          <w:b/>
          <w:bCs/>
          <w:sz w:val="24"/>
          <w:szCs w:val="24"/>
        </w:rPr>
      </w:pPr>
    </w:p>
    <w:p w14:paraId="3E211C82" w14:textId="2A41B3AA" w:rsidR="005747B2" w:rsidRPr="00CE7130" w:rsidRDefault="00CE7130" w:rsidP="00814D21">
      <w:pPr>
        <w:spacing w:after="0" w:line="360" w:lineRule="auto"/>
        <w:ind w:left="360"/>
        <w:jc w:val="both"/>
        <w:rPr>
          <w:rFonts w:ascii="Arial" w:hAnsi="Arial" w:cs="Arial"/>
          <w:sz w:val="24"/>
          <w:szCs w:val="24"/>
        </w:rPr>
      </w:pPr>
      <w:r w:rsidRPr="00CE7130">
        <w:rPr>
          <w:rFonts w:ascii="Arial" w:hAnsi="Arial" w:cs="Arial"/>
          <w:sz w:val="24"/>
          <w:szCs w:val="24"/>
        </w:rPr>
        <w:lastRenderedPageBreak/>
        <w:t>Significant a</w:t>
      </w:r>
      <w:r w:rsidR="005747B2" w:rsidRPr="00CE7130">
        <w:rPr>
          <w:rFonts w:ascii="Arial" w:hAnsi="Arial" w:cs="Arial"/>
          <w:sz w:val="24"/>
          <w:szCs w:val="24"/>
        </w:rPr>
        <w:t xml:space="preserve">dditional resources should not be necessary as the approach </w:t>
      </w:r>
      <w:r w:rsidRPr="00CE7130">
        <w:rPr>
          <w:rFonts w:ascii="Arial" w:hAnsi="Arial" w:cs="Arial"/>
          <w:sz w:val="24"/>
          <w:szCs w:val="24"/>
        </w:rPr>
        <w:t>will</w:t>
      </w:r>
      <w:r w:rsidR="005747B2" w:rsidRPr="00CE7130">
        <w:rPr>
          <w:rFonts w:ascii="Arial" w:hAnsi="Arial" w:cs="Arial"/>
          <w:sz w:val="24"/>
          <w:szCs w:val="24"/>
        </w:rPr>
        <w:t xml:space="preserve"> be to use existing resources</w:t>
      </w:r>
      <w:r w:rsidR="00F736BB" w:rsidRPr="00CE7130">
        <w:rPr>
          <w:rFonts w:ascii="Arial" w:hAnsi="Arial" w:cs="Arial"/>
          <w:sz w:val="24"/>
          <w:szCs w:val="24"/>
        </w:rPr>
        <w:t xml:space="preserve"> </w:t>
      </w:r>
      <w:r w:rsidR="005747B2" w:rsidRPr="00CE7130">
        <w:rPr>
          <w:rFonts w:ascii="Arial" w:hAnsi="Arial" w:cs="Arial"/>
          <w:sz w:val="24"/>
          <w:szCs w:val="24"/>
        </w:rPr>
        <w:t>differently</w:t>
      </w:r>
      <w:r w:rsidR="00B37520">
        <w:rPr>
          <w:rFonts w:ascii="Arial" w:hAnsi="Arial" w:cs="Arial"/>
          <w:sz w:val="24"/>
          <w:szCs w:val="24"/>
        </w:rPr>
        <w:t xml:space="preserve"> (salary costs £1m and resource budget £160k)</w:t>
      </w:r>
      <w:r w:rsidR="004F42B7">
        <w:rPr>
          <w:rFonts w:ascii="Arial" w:hAnsi="Arial" w:cs="Arial"/>
          <w:sz w:val="24"/>
          <w:szCs w:val="24"/>
        </w:rPr>
        <w:t>.</w:t>
      </w:r>
      <w:r w:rsidRPr="00CE7130">
        <w:rPr>
          <w:rFonts w:ascii="Arial" w:hAnsi="Arial" w:cs="Arial"/>
          <w:sz w:val="24"/>
          <w:szCs w:val="24"/>
        </w:rPr>
        <w:t xml:space="preserve"> </w:t>
      </w:r>
      <w:r w:rsidR="004F42B7">
        <w:rPr>
          <w:rFonts w:ascii="Arial" w:hAnsi="Arial" w:cs="Arial"/>
          <w:sz w:val="24"/>
          <w:szCs w:val="24"/>
        </w:rPr>
        <w:t>F</w:t>
      </w:r>
      <w:r w:rsidRPr="00CE7130">
        <w:rPr>
          <w:rFonts w:ascii="Arial" w:hAnsi="Arial" w:cs="Arial"/>
          <w:sz w:val="24"/>
          <w:szCs w:val="24"/>
        </w:rPr>
        <w:t xml:space="preserve">or example, repurposing the </w:t>
      </w:r>
      <w:r w:rsidR="00B37520">
        <w:rPr>
          <w:rFonts w:ascii="Arial" w:hAnsi="Arial" w:cs="Arial"/>
          <w:sz w:val="24"/>
          <w:szCs w:val="24"/>
        </w:rPr>
        <w:t>OD</w:t>
      </w:r>
      <w:r w:rsidRPr="00CE7130">
        <w:rPr>
          <w:rFonts w:ascii="Arial" w:hAnsi="Arial" w:cs="Arial"/>
          <w:sz w:val="24"/>
          <w:szCs w:val="24"/>
        </w:rPr>
        <w:t xml:space="preserve"> team by suspending new projects</w:t>
      </w:r>
      <w:r w:rsidR="004F42B7">
        <w:rPr>
          <w:rFonts w:ascii="Arial" w:hAnsi="Arial" w:cs="Arial"/>
          <w:sz w:val="24"/>
          <w:szCs w:val="24"/>
        </w:rPr>
        <w:t>,</w:t>
      </w:r>
      <w:r w:rsidRPr="00CE7130">
        <w:rPr>
          <w:rFonts w:ascii="Arial" w:hAnsi="Arial" w:cs="Arial"/>
          <w:sz w:val="24"/>
          <w:szCs w:val="24"/>
        </w:rPr>
        <w:t xml:space="preserve"> concerning inclusion</w:t>
      </w:r>
      <w:r w:rsidR="004F42B7">
        <w:rPr>
          <w:rFonts w:ascii="Arial" w:hAnsi="Arial" w:cs="Arial"/>
          <w:sz w:val="24"/>
          <w:szCs w:val="24"/>
        </w:rPr>
        <w:t>,</w:t>
      </w:r>
      <w:r w:rsidRPr="00CE7130">
        <w:rPr>
          <w:rFonts w:ascii="Arial" w:hAnsi="Arial" w:cs="Arial"/>
          <w:sz w:val="24"/>
          <w:szCs w:val="24"/>
        </w:rPr>
        <w:t xml:space="preserve"> but maintaining existing inclusion initiatives</w:t>
      </w:r>
      <w:r w:rsidR="005747B2" w:rsidRPr="00CE7130">
        <w:rPr>
          <w:rFonts w:ascii="Arial" w:hAnsi="Arial" w:cs="Arial"/>
          <w:sz w:val="24"/>
          <w:szCs w:val="24"/>
        </w:rPr>
        <w:t>.</w:t>
      </w:r>
      <w:r w:rsidRPr="00CE7130">
        <w:rPr>
          <w:rFonts w:ascii="Arial" w:hAnsi="Arial" w:cs="Arial"/>
          <w:sz w:val="24"/>
          <w:szCs w:val="24"/>
        </w:rPr>
        <w:t xml:space="preserve"> </w:t>
      </w:r>
      <w:r w:rsidR="00706632">
        <w:rPr>
          <w:rFonts w:ascii="Arial" w:hAnsi="Arial" w:cs="Arial"/>
          <w:sz w:val="24"/>
          <w:szCs w:val="24"/>
        </w:rPr>
        <w:t>External c</w:t>
      </w:r>
      <w:r w:rsidRPr="00CE7130">
        <w:rPr>
          <w:rFonts w:ascii="Arial" w:hAnsi="Arial" w:cs="Arial"/>
          <w:sz w:val="24"/>
          <w:szCs w:val="24"/>
        </w:rPr>
        <w:t xml:space="preserve">onsultancy advice, if needed, for the innovation climate </w:t>
      </w:r>
      <w:r w:rsidR="00706632">
        <w:rPr>
          <w:rFonts w:ascii="Arial" w:hAnsi="Arial" w:cs="Arial"/>
          <w:sz w:val="24"/>
          <w:szCs w:val="24"/>
        </w:rPr>
        <w:t xml:space="preserve">discovery </w:t>
      </w:r>
      <w:r w:rsidRPr="00CE7130">
        <w:rPr>
          <w:rFonts w:ascii="Arial" w:hAnsi="Arial" w:cs="Arial"/>
          <w:sz w:val="24"/>
          <w:szCs w:val="24"/>
        </w:rPr>
        <w:t>report should not exceed £5,000. This is to be paid for by suspending the new inclusion projects.</w:t>
      </w:r>
      <w:r w:rsidR="005747B2" w:rsidRPr="00CE7130">
        <w:rPr>
          <w:rFonts w:ascii="Arial" w:hAnsi="Arial" w:cs="Arial"/>
          <w:sz w:val="24"/>
          <w:szCs w:val="24"/>
        </w:rPr>
        <w:t xml:space="preserve"> It is not anticipated that there will be a major adverse impact on the current </w:t>
      </w:r>
      <w:r w:rsidR="00720F0B">
        <w:rPr>
          <w:rFonts w:ascii="Arial" w:hAnsi="Arial" w:cs="Arial"/>
          <w:sz w:val="24"/>
          <w:szCs w:val="24"/>
        </w:rPr>
        <w:t>inclusion</w:t>
      </w:r>
      <w:r w:rsidR="005747B2" w:rsidRPr="00CE7130">
        <w:rPr>
          <w:rFonts w:ascii="Arial" w:hAnsi="Arial" w:cs="Arial"/>
          <w:sz w:val="24"/>
          <w:szCs w:val="24"/>
        </w:rPr>
        <w:t xml:space="preserve"> work.</w:t>
      </w:r>
    </w:p>
    <w:p w14:paraId="41D29D28" w14:textId="77777777" w:rsidR="005747B2" w:rsidRPr="005747B2" w:rsidRDefault="005747B2" w:rsidP="00814D21">
      <w:pPr>
        <w:spacing w:after="0" w:line="360" w:lineRule="auto"/>
        <w:jc w:val="both"/>
        <w:rPr>
          <w:rFonts w:ascii="Arial" w:hAnsi="Arial" w:cs="Arial"/>
          <w:sz w:val="24"/>
          <w:szCs w:val="24"/>
        </w:rPr>
      </w:pPr>
    </w:p>
    <w:p w14:paraId="60301DCA" w14:textId="716707D3" w:rsidR="003646F4" w:rsidRDefault="005747B2" w:rsidP="00814D21">
      <w:pPr>
        <w:numPr>
          <w:ilvl w:val="0"/>
          <w:numId w:val="39"/>
        </w:numPr>
        <w:spacing w:after="0" w:line="360" w:lineRule="auto"/>
        <w:jc w:val="both"/>
        <w:rPr>
          <w:rFonts w:ascii="Arial" w:hAnsi="Arial" w:cs="Arial"/>
          <w:sz w:val="24"/>
          <w:szCs w:val="24"/>
        </w:rPr>
      </w:pPr>
      <w:r w:rsidRPr="005747B2">
        <w:rPr>
          <w:rFonts w:ascii="Arial" w:hAnsi="Arial" w:cs="Arial"/>
          <w:b/>
          <w:bCs/>
          <w:sz w:val="24"/>
          <w:szCs w:val="24"/>
        </w:rPr>
        <w:t xml:space="preserve">The content of the current </w:t>
      </w:r>
      <w:r>
        <w:rPr>
          <w:rFonts w:ascii="Arial" w:hAnsi="Arial" w:cs="Arial"/>
          <w:b/>
          <w:bCs/>
          <w:sz w:val="24"/>
          <w:szCs w:val="24"/>
        </w:rPr>
        <w:t>l</w:t>
      </w:r>
      <w:r w:rsidRPr="005747B2">
        <w:rPr>
          <w:rFonts w:ascii="Arial" w:hAnsi="Arial" w:cs="Arial"/>
          <w:b/>
          <w:bCs/>
          <w:sz w:val="24"/>
          <w:szCs w:val="24"/>
        </w:rPr>
        <w:t xml:space="preserve">eadership programmes should be amended </w:t>
      </w:r>
      <w:r w:rsidRPr="005747B2">
        <w:rPr>
          <w:rFonts w:ascii="Arial" w:hAnsi="Arial" w:cs="Arial"/>
          <w:sz w:val="24"/>
          <w:szCs w:val="24"/>
        </w:rPr>
        <w:t>to include the</w:t>
      </w:r>
      <w:r w:rsidR="00B67A29">
        <w:rPr>
          <w:rFonts w:ascii="Arial" w:hAnsi="Arial" w:cs="Arial"/>
          <w:sz w:val="24"/>
          <w:szCs w:val="24"/>
        </w:rPr>
        <w:t xml:space="preserve"> existing evaluation report,</w:t>
      </w:r>
      <w:r w:rsidRPr="005747B2">
        <w:rPr>
          <w:rFonts w:ascii="Arial" w:hAnsi="Arial" w:cs="Arial"/>
          <w:sz w:val="24"/>
          <w:szCs w:val="24"/>
        </w:rPr>
        <w:t xml:space="preserve"> findings of this report, CIPD Welsh Good </w:t>
      </w:r>
      <w:r>
        <w:rPr>
          <w:rFonts w:ascii="Arial" w:hAnsi="Arial" w:cs="Arial"/>
          <w:sz w:val="24"/>
          <w:szCs w:val="24"/>
        </w:rPr>
        <w:t>W</w:t>
      </w:r>
      <w:r w:rsidRPr="005747B2">
        <w:rPr>
          <w:rFonts w:ascii="Arial" w:hAnsi="Arial" w:cs="Arial"/>
          <w:sz w:val="24"/>
          <w:szCs w:val="24"/>
        </w:rPr>
        <w:t xml:space="preserve">ork </w:t>
      </w:r>
      <w:r>
        <w:rPr>
          <w:rFonts w:ascii="Arial" w:hAnsi="Arial" w:cs="Arial"/>
          <w:sz w:val="24"/>
          <w:szCs w:val="24"/>
        </w:rPr>
        <w:t>I</w:t>
      </w:r>
      <w:r w:rsidRPr="005747B2">
        <w:rPr>
          <w:rFonts w:ascii="Arial" w:hAnsi="Arial" w:cs="Arial"/>
          <w:sz w:val="24"/>
          <w:szCs w:val="24"/>
        </w:rPr>
        <w:t xml:space="preserve">ndex and </w:t>
      </w:r>
      <w:r w:rsidR="007E67DE">
        <w:rPr>
          <w:rFonts w:ascii="Arial" w:hAnsi="Arial" w:cs="Arial"/>
          <w:sz w:val="24"/>
          <w:szCs w:val="24"/>
        </w:rPr>
        <w:t>HDUHB</w:t>
      </w:r>
      <w:r w:rsidRPr="005747B2">
        <w:rPr>
          <w:rFonts w:ascii="Arial" w:hAnsi="Arial" w:cs="Arial"/>
          <w:sz w:val="24"/>
          <w:szCs w:val="24"/>
        </w:rPr>
        <w:t xml:space="preserve">’s </w:t>
      </w:r>
      <w:r w:rsidR="004F42B7">
        <w:rPr>
          <w:rFonts w:ascii="Arial" w:hAnsi="Arial" w:cs="Arial"/>
          <w:sz w:val="24"/>
          <w:szCs w:val="24"/>
        </w:rPr>
        <w:t>r</w:t>
      </w:r>
      <w:r w:rsidRPr="005747B2">
        <w:rPr>
          <w:rFonts w:ascii="Arial" w:hAnsi="Arial" w:cs="Arial"/>
          <w:sz w:val="24"/>
          <w:szCs w:val="24"/>
        </w:rPr>
        <w:t xml:space="preserve">etention </w:t>
      </w:r>
      <w:r w:rsidR="004F42B7">
        <w:rPr>
          <w:rFonts w:ascii="Arial" w:hAnsi="Arial" w:cs="Arial"/>
          <w:sz w:val="24"/>
          <w:szCs w:val="24"/>
        </w:rPr>
        <w:t>d</w:t>
      </w:r>
      <w:r>
        <w:rPr>
          <w:rFonts w:ascii="Arial" w:hAnsi="Arial" w:cs="Arial"/>
          <w:sz w:val="24"/>
          <w:szCs w:val="24"/>
        </w:rPr>
        <w:t>iscovery</w:t>
      </w:r>
      <w:r w:rsidRPr="005747B2">
        <w:rPr>
          <w:rFonts w:ascii="Arial" w:hAnsi="Arial" w:cs="Arial"/>
          <w:sz w:val="24"/>
          <w:szCs w:val="24"/>
        </w:rPr>
        <w:t xml:space="preserve"> </w:t>
      </w:r>
      <w:r w:rsidR="004F42B7">
        <w:rPr>
          <w:rFonts w:ascii="Arial" w:hAnsi="Arial" w:cs="Arial"/>
          <w:sz w:val="24"/>
          <w:szCs w:val="24"/>
        </w:rPr>
        <w:t>r</w:t>
      </w:r>
      <w:r w:rsidRPr="005747B2">
        <w:rPr>
          <w:rFonts w:ascii="Arial" w:hAnsi="Arial" w:cs="Arial"/>
          <w:sz w:val="24"/>
          <w:szCs w:val="24"/>
        </w:rPr>
        <w:t xml:space="preserve">eport and the findings of the proposed </w:t>
      </w:r>
      <w:r w:rsidR="004F42B7">
        <w:rPr>
          <w:rFonts w:ascii="Arial" w:hAnsi="Arial" w:cs="Arial"/>
          <w:sz w:val="24"/>
          <w:szCs w:val="24"/>
        </w:rPr>
        <w:t>i</w:t>
      </w:r>
      <w:r w:rsidRPr="005747B2">
        <w:rPr>
          <w:rFonts w:ascii="Arial" w:hAnsi="Arial" w:cs="Arial"/>
          <w:sz w:val="24"/>
          <w:szCs w:val="24"/>
        </w:rPr>
        <w:t xml:space="preserve">nnovation </w:t>
      </w:r>
      <w:r w:rsidR="004F42B7">
        <w:rPr>
          <w:rFonts w:ascii="Arial" w:hAnsi="Arial" w:cs="Arial"/>
          <w:sz w:val="24"/>
          <w:szCs w:val="24"/>
        </w:rPr>
        <w:t>d</w:t>
      </w:r>
      <w:r w:rsidRPr="005747B2">
        <w:rPr>
          <w:rFonts w:ascii="Arial" w:hAnsi="Arial" w:cs="Arial"/>
          <w:sz w:val="24"/>
          <w:szCs w:val="24"/>
        </w:rPr>
        <w:t xml:space="preserve">iscovery </w:t>
      </w:r>
      <w:r w:rsidR="004F42B7">
        <w:rPr>
          <w:rFonts w:ascii="Arial" w:hAnsi="Arial" w:cs="Arial"/>
          <w:sz w:val="24"/>
          <w:szCs w:val="24"/>
        </w:rPr>
        <w:t>r</w:t>
      </w:r>
      <w:r w:rsidRPr="005747B2">
        <w:rPr>
          <w:rFonts w:ascii="Arial" w:hAnsi="Arial" w:cs="Arial"/>
          <w:sz w:val="24"/>
          <w:szCs w:val="24"/>
        </w:rPr>
        <w:t xml:space="preserve">eport.  Amendments should specifically include </w:t>
      </w:r>
      <w:bookmarkStart w:id="13" w:name="_Hlk188183886"/>
      <w:r w:rsidRPr="005747B2">
        <w:rPr>
          <w:rFonts w:ascii="Arial" w:hAnsi="Arial" w:cs="Arial"/>
          <w:sz w:val="24"/>
          <w:szCs w:val="24"/>
        </w:rPr>
        <w:t>influencing staff perceptions and frustrations, conflict and confidence in senior management plus how to establish a high-performance culture</w:t>
      </w:r>
      <w:bookmarkEnd w:id="13"/>
      <w:r>
        <w:rPr>
          <w:rFonts w:ascii="Arial" w:hAnsi="Arial" w:cs="Arial"/>
          <w:sz w:val="24"/>
          <w:szCs w:val="24"/>
        </w:rPr>
        <w:t>.</w:t>
      </w:r>
      <w:r w:rsidRPr="005747B2">
        <w:rPr>
          <w:rFonts w:ascii="Arial" w:hAnsi="Arial" w:cs="Arial"/>
          <w:sz w:val="24"/>
          <w:szCs w:val="24"/>
        </w:rPr>
        <w:t xml:space="preserve"> </w:t>
      </w:r>
      <w:r w:rsidRPr="00CF6377">
        <w:rPr>
          <w:rFonts w:ascii="Arial" w:hAnsi="Arial" w:cs="Arial"/>
          <w:b/>
          <w:bCs/>
          <w:sz w:val="24"/>
          <w:szCs w:val="24"/>
        </w:rPr>
        <w:t xml:space="preserve">This approach </w:t>
      </w:r>
      <w:r w:rsidR="00720F0B">
        <w:rPr>
          <w:rFonts w:ascii="Arial" w:hAnsi="Arial" w:cs="Arial"/>
          <w:b/>
          <w:bCs/>
          <w:sz w:val="24"/>
          <w:szCs w:val="24"/>
        </w:rPr>
        <w:t xml:space="preserve">is </w:t>
      </w:r>
      <w:r w:rsidRPr="00CF6377">
        <w:rPr>
          <w:rFonts w:ascii="Arial" w:hAnsi="Arial" w:cs="Arial"/>
          <w:b/>
          <w:bCs/>
          <w:sz w:val="24"/>
          <w:szCs w:val="24"/>
        </w:rPr>
        <w:t>an opportunity to engage line managers in</w:t>
      </w:r>
      <w:r w:rsidR="00720F0B">
        <w:rPr>
          <w:rFonts w:ascii="Arial" w:hAnsi="Arial" w:cs="Arial"/>
          <w:b/>
          <w:bCs/>
          <w:sz w:val="24"/>
          <w:szCs w:val="24"/>
        </w:rPr>
        <w:t xml:space="preserve"> the leadership programmes as well as</w:t>
      </w:r>
      <w:r w:rsidRPr="00CF6377">
        <w:rPr>
          <w:rFonts w:ascii="Arial" w:hAnsi="Arial" w:cs="Arial"/>
          <w:b/>
          <w:bCs/>
          <w:sz w:val="24"/>
          <w:szCs w:val="24"/>
        </w:rPr>
        <w:t xml:space="preserve"> the culture</w:t>
      </w:r>
      <w:r w:rsidR="00E97490" w:rsidRPr="00CF6377">
        <w:rPr>
          <w:rFonts w:ascii="Arial" w:hAnsi="Arial" w:cs="Arial"/>
          <w:b/>
          <w:bCs/>
          <w:sz w:val="24"/>
          <w:szCs w:val="24"/>
        </w:rPr>
        <w:t xml:space="preserve"> and climate</w:t>
      </w:r>
      <w:r w:rsidRPr="00CF6377">
        <w:rPr>
          <w:rFonts w:ascii="Arial" w:hAnsi="Arial" w:cs="Arial"/>
          <w:b/>
          <w:bCs/>
          <w:sz w:val="24"/>
          <w:szCs w:val="24"/>
        </w:rPr>
        <w:t xml:space="preserve"> work</w:t>
      </w:r>
      <w:r w:rsidR="00720F0B">
        <w:rPr>
          <w:rFonts w:ascii="Arial" w:hAnsi="Arial" w:cs="Arial"/>
          <w:b/>
          <w:bCs/>
          <w:sz w:val="24"/>
          <w:szCs w:val="24"/>
        </w:rPr>
        <w:t xml:space="preserve">, </w:t>
      </w:r>
      <w:r w:rsidRPr="00CF6377">
        <w:rPr>
          <w:rFonts w:ascii="Arial" w:hAnsi="Arial" w:cs="Arial"/>
          <w:b/>
          <w:bCs/>
          <w:sz w:val="24"/>
          <w:szCs w:val="24"/>
        </w:rPr>
        <w:t>as the approach will directly assist them to deliver innovative change in their work area to improve Quality, Performance and Resource management.</w:t>
      </w:r>
      <w:r w:rsidRPr="005747B2">
        <w:rPr>
          <w:rFonts w:ascii="Arial" w:hAnsi="Arial" w:cs="Arial"/>
          <w:sz w:val="24"/>
          <w:szCs w:val="24"/>
        </w:rPr>
        <w:t xml:space="preserve"> This will the</w:t>
      </w:r>
      <w:r>
        <w:rPr>
          <w:rFonts w:ascii="Arial" w:hAnsi="Arial" w:cs="Arial"/>
          <w:sz w:val="24"/>
          <w:szCs w:val="24"/>
        </w:rPr>
        <w:t>n</w:t>
      </w:r>
      <w:r w:rsidRPr="005747B2">
        <w:rPr>
          <w:rFonts w:ascii="Arial" w:hAnsi="Arial" w:cs="Arial"/>
          <w:sz w:val="24"/>
          <w:szCs w:val="24"/>
        </w:rPr>
        <w:t xml:space="preserve"> move the</w:t>
      </w:r>
      <w:r w:rsidR="00E97490">
        <w:rPr>
          <w:rFonts w:ascii="Arial" w:hAnsi="Arial" w:cs="Arial"/>
          <w:sz w:val="24"/>
          <w:szCs w:val="24"/>
        </w:rPr>
        <w:t xml:space="preserve"> CIPD </w:t>
      </w:r>
      <w:r w:rsidR="00E97490" w:rsidRPr="005747B2">
        <w:rPr>
          <w:rFonts w:ascii="Arial" w:hAnsi="Arial" w:cs="Arial"/>
          <w:sz w:val="24"/>
          <w:szCs w:val="24"/>
        </w:rPr>
        <w:t>maturity</w:t>
      </w:r>
      <w:r w:rsidRPr="005747B2">
        <w:rPr>
          <w:rFonts w:ascii="Arial" w:hAnsi="Arial" w:cs="Arial"/>
          <w:sz w:val="24"/>
          <w:szCs w:val="24"/>
        </w:rPr>
        <w:t xml:space="preserve"> index</w:t>
      </w:r>
      <w:r w:rsidR="00E97490">
        <w:rPr>
          <w:rFonts w:ascii="Arial" w:hAnsi="Arial" w:cs="Arial"/>
          <w:sz w:val="24"/>
          <w:szCs w:val="24"/>
        </w:rPr>
        <w:t xml:space="preserve"> rating</w:t>
      </w:r>
      <w:r w:rsidRPr="005747B2">
        <w:rPr>
          <w:rFonts w:ascii="Arial" w:hAnsi="Arial" w:cs="Arial"/>
          <w:sz w:val="24"/>
          <w:szCs w:val="24"/>
        </w:rPr>
        <w:t xml:space="preserve"> to Level 3 for the ‘before’ ‘during ‘and ‘after ‘stages of the </w:t>
      </w:r>
      <w:r w:rsidR="004F42B7">
        <w:rPr>
          <w:rFonts w:ascii="Arial" w:hAnsi="Arial" w:cs="Arial"/>
          <w:sz w:val="24"/>
          <w:szCs w:val="24"/>
        </w:rPr>
        <w:t>l</w:t>
      </w:r>
      <w:r w:rsidRPr="005747B2">
        <w:rPr>
          <w:rFonts w:ascii="Arial" w:hAnsi="Arial" w:cs="Arial"/>
          <w:sz w:val="24"/>
          <w:szCs w:val="24"/>
        </w:rPr>
        <w:t>eadership</w:t>
      </w:r>
      <w:r w:rsidR="004F42B7">
        <w:rPr>
          <w:rFonts w:ascii="Arial" w:hAnsi="Arial" w:cs="Arial"/>
          <w:sz w:val="24"/>
          <w:szCs w:val="24"/>
        </w:rPr>
        <w:t xml:space="preserve"> d</w:t>
      </w:r>
      <w:r w:rsidRPr="005747B2">
        <w:rPr>
          <w:rFonts w:ascii="Arial" w:hAnsi="Arial" w:cs="Arial"/>
          <w:sz w:val="24"/>
          <w:szCs w:val="24"/>
        </w:rPr>
        <w:t xml:space="preserve">evelopment </w:t>
      </w:r>
      <w:r w:rsidR="002E3ED1" w:rsidRPr="005747B2">
        <w:rPr>
          <w:rFonts w:ascii="Arial" w:hAnsi="Arial" w:cs="Arial"/>
          <w:sz w:val="24"/>
          <w:szCs w:val="24"/>
        </w:rPr>
        <w:t>programmes</w:t>
      </w:r>
      <w:r w:rsidR="002E3ED1">
        <w:rPr>
          <w:rFonts w:ascii="Arial" w:hAnsi="Arial" w:cs="Arial"/>
          <w:sz w:val="24"/>
          <w:szCs w:val="24"/>
        </w:rPr>
        <w:t xml:space="preserve"> and the inclusion and innovation climates</w:t>
      </w:r>
      <w:r w:rsidR="003646F4">
        <w:rPr>
          <w:rFonts w:ascii="Arial" w:hAnsi="Arial" w:cs="Arial"/>
          <w:sz w:val="24"/>
          <w:szCs w:val="24"/>
        </w:rPr>
        <w:t>.</w:t>
      </w:r>
    </w:p>
    <w:p w14:paraId="12F3118F" w14:textId="77777777" w:rsidR="003646F4" w:rsidRDefault="003646F4" w:rsidP="00814D21">
      <w:pPr>
        <w:spacing w:after="0" w:line="360" w:lineRule="auto"/>
        <w:ind w:left="360"/>
        <w:jc w:val="both"/>
        <w:rPr>
          <w:rFonts w:ascii="Arial" w:hAnsi="Arial" w:cs="Arial"/>
          <w:b/>
          <w:bCs/>
          <w:sz w:val="24"/>
          <w:szCs w:val="24"/>
        </w:rPr>
      </w:pPr>
    </w:p>
    <w:p w14:paraId="38C12A1C" w14:textId="4F891C6B" w:rsidR="00B67A29" w:rsidRPr="003646F4" w:rsidRDefault="003646F4" w:rsidP="00814D21">
      <w:pPr>
        <w:spacing w:after="0" w:line="360" w:lineRule="auto"/>
        <w:ind w:left="360"/>
        <w:jc w:val="both"/>
        <w:rPr>
          <w:rFonts w:ascii="Arial" w:hAnsi="Arial" w:cs="Arial"/>
          <w:sz w:val="24"/>
          <w:szCs w:val="24"/>
        </w:rPr>
      </w:pPr>
      <w:r>
        <w:rPr>
          <w:rFonts w:ascii="Arial" w:hAnsi="Arial" w:cs="Arial"/>
          <w:sz w:val="24"/>
          <w:szCs w:val="24"/>
        </w:rPr>
        <w:t>LEAP</w:t>
      </w:r>
      <w:r w:rsidR="00B67A29" w:rsidRPr="003646F4">
        <w:rPr>
          <w:rFonts w:ascii="Arial" w:hAnsi="Arial" w:cs="Arial"/>
          <w:sz w:val="24"/>
          <w:szCs w:val="24"/>
        </w:rPr>
        <w:t xml:space="preserve"> include</w:t>
      </w:r>
      <w:r>
        <w:rPr>
          <w:rFonts w:ascii="Arial" w:hAnsi="Arial" w:cs="Arial"/>
          <w:sz w:val="24"/>
          <w:szCs w:val="24"/>
        </w:rPr>
        <w:t>s</w:t>
      </w:r>
      <w:r w:rsidR="00B67A29" w:rsidRPr="003646F4">
        <w:rPr>
          <w:rFonts w:ascii="Arial" w:hAnsi="Arial" w:cs="Arial"/>
          <w:sz w:val="24"/>
          <w:szCs w:val="24"/>
        </w:rPr>
        <w:t xml:space="preserve"> half day ‘Boost’ sessions which provide an opportunity for delegates to reflect and consolidate their learning. Feedback from delegates has indicated that a half day is difficult to arrange cover for logistical reasons and a full day would be preferred that works on real issues they are facing. This request is an opportunity to include sessions on managing conflict, improving performance through innovation and creativity and establishing a high-performance culture. The cost of this change is the increase</w:t>
      </w:r>
      <w:r w:rsidR="004F42B7">
        <w:rPr>
          <w:rFonts w:ascii="Arial" w:hAnsi="Arial" w:cs="Arial"/>
          <w:sz w:val="24"/>
          <w:szCs w:val="24"/>
        </w:rPr>
        <w:t>d</w:t>
      </w:r>
      <w:r w:rsidR="00B67A29" w:rsidRPr="003646F4">
        <w:rPr>
          <w:rFonts w:ascii="Arial" w:hAnsi="Arial" w:cs="Arial"/>
          <w:sz w:val="24"/>
          <w:szCs w:val="24"/>
        </w:rPr>
        <w:t xml:space="preserve"> venue costs </w:t>
      </w:r>
      <w:r w:rsidR="00CE7130">
        <w:rPr>
          <w:rFonts w:ascii="Arial" w:hAnsi="Arial" w:cs="Arial"/>
          <w:sz w:val="24"/>
          <w:szCs w:val="24"/>
        </w:rPr>
        <w:t>by £700 per programme (£2,800 per year for 4 programmes). There will be indirect costs</w:t>
      </w:r>
      <w:r w:rsidR="00B67A29" w:rsidRPr="003646F4">
        <w:rPr>
          <w:rFonts w:ascii="Arial" w:hAnsi="Arial" w:cs="Arial"/>
          <w:sz w:val="24"/>
          <w:szCs w:val="24"/>
        </w:rPr>
        <w:t xml:space="preserve"> of delegates being out of work for a full day instead of half. It is anticipated that the return on investment of more time spent at the boost session will outweigh any increase in direct cost. This assumption will need to be evaluated using a cost/</w:t>
      </w:r>
      <w:r w:rsidR="00CA2A63">
        <w:rPr>
          <w:rFonts w:ascii="Arial" w:hAnsi="Arial" w:cs="Arial"/>
          <w:sz w:val="24"/>
          <w:szCs w:val="24"/>
        </w:rPr>
        <w:t>b</w:t>
      </w:r>
      <w:r w:rsidR="00B67A29" w:rsidRPr="003646F4">
        <w:rPr>
          <w:rFonts w:ascii="Arial" w:hAnsi="Arial" w:cs="Arial"/>
          <w:sz w:val="24"/>
          <w:szCs w:val="24"/>
        </w:rPr>
        <w:t>enefit methodology in six months’ time as part of the ongoing evaluation process already in place.</w:t>
      </w:r>
    </w:p>
    <w:p w14:paraId="1C087621" w14:textId="77777777" w:rsidR="005747B2" w:rsidRPr="00E97490" w:rsidRDefault="005747B2" w:rsidP="00814D21">
      <w:pPr>
        <w:spacing w:after="0" w:line="360" w:lineRule="auto"/>
        <w:jc w:val="both"/>
        <w:rPr>
          <w:rFonts w:ascii="Arial" w:hAnsi="Arial" w:cs="Arial"/>
          <w:sz w:val="24"/>
          <w:szCs w:val="24"/>
        </w:rPr>
      </w:pPr>
    </w:p>
    <w:p w14:paraId="2B70E447" w14:textId="3EFEAA97" w:rsidR="003646F4" w:rsidRPr="007570AA" w:rsidRDefault="005747B2" w:rsidP="00000F5F">
      <w:pPr>
        <w:numPr>
          <w:ilvl w:val="0"/>
          <w:numId w:val="39"/>
        </w:numPr>
        <w:spacing w:after="0" w:line="360" w:lineRule="auto"/>
        <w:jc w:val="both"/>
        <w:rPr>
          <w:rFonts w:ascii="Arial" w:hAnsi="Arial" w:cs="Arial"/>
          <w:sz w:val="24"/>
          <w:szCs w:val="24"/>
        </w:rPr>
      </w:pPr>
      <w:r w:rsidRPr="00A64F58">
        <w:rPr>
          <w:rFonts w:ascii="Arial" w:hAnsi="Arial" w:cs="Arial"/>
          <w:b/>
          <w:bCs/>
          <w:sz w:val="24"/>
          <w:szCs w:val="24"/>
        </w:rPr>
        <w:lastRenderedPageBreak/>
        <w:t xml:space="preserve">The existing </w:t>
      </w:r>
      <w:r w:rsidR="00876DD4" w:rsidRPr="00A64F58">
        <w:rPr>
          <w:rFonts w:ascii="Arial" w:hAnsi="Arial" w:cs="Arial"/>
          <w:b/>
          <w:bCs/>
          <w:sz w:val="24"/>
          <w:szCs w:val="24"/>
        </w:rPr>
        <w:t>culture</w:t>
      </w:r>
      <w:r w:rsidR="00937632" w:rsidRPr="00A64F58">
        <w:rPr>
          <w:rFonts w:ascii="Arial" w:hAnsi="Arial" w:cs="Arial"/>
          <w:b/>
          <w:bCs/>
          <w:sz w:val="24"/>
          <w:szCs w:val="24"/>
        </w:rPr>
        <w:t>/climate</w:t>
      </w:r>
      <w:r w:rsidR="00876DD4" w:rsidRPr="00A64F58">
        <w:rPr>
          <w:rFonts w:ascii="Arial" w:hAnsi="Arial" w:cs="Arial"/>
          <w:b/>
          <w:bCs/>
          <w:sz w:val="24"/>
          <w:szCs w:val="24"/>
        </w:rPr>
        <w:t xml:space="preserve"> </w:t>
      </w:r>
      <w:r w:rsidRPr="00A64F58">
        <w:rPr>
          <w:rFonts w:ascii="Arial" w:hAnsi="Arial" w:cs="Arial"/>
          <w:b/>
          <w:bCs/>
          <w:sz w:val="24"/>
          <w:szCs w:val="24"/>
        </w:rPr>
        <w:t xml:space="preserve">work on inclusion and the 7 pieces of the cultural jigsaw should continue with more emphasis of how to support </w:t>
      </w:r>
      <w:r w:rsidR="004F42B7">
        <w:rPr>
          <w:rFonts w:ascii="Arial" w:hAnsi="Arial" w:cs="Arial"/>
          <w:b/>
          <w:bCs/>
          <w:sz w:val="24"/>
          <w:szCs w:val="24"/>
        </w:rPr>
        <w:t>HDUHB’s</w:t>
      </w:r>
      <w:r w:rsidRPr="00A64F58">
        <w:rPr>
          <w:rFonts w:ascii="Arial" w:hAnsi="Arial" w:cs="Arial"/>
          <w:b/>
          <w:bCs/>
          <w:sz w:val="24"/>
          <w:szCs w:val="24"/>
        </w:rPr>
        <w:t xml:space="preserve"> need </w:t>
      </w:r>
      <w:r w:rsidR="00916F6A" w:rsidRPr="00A64F58">
        <w:rPr>
          <w:rFonts w:ascii="Arial" w:hAnsi="Arial" w:cs="Arial"/>
          <w:b/>
          <w:bCs/>
          <w:sz w:val="24"/>
          <w:szCs w:val="24"/>
        </w:rPr>
        <w:t>to innovate</w:t>
      </w:r>
      <w:r w:rsidR="00AF39FD" w:rsidRPr="00A64F58">
        <w:rPr>
          <w:rFonts w:ascii="Arial" w:hAnsi="Arial" w:cs="Arial"/>
          <w:b/>
          <w:bCs/>
          <w:sz w:val="24"/>
          <w:szCs w:val="24"/>
        </w:rPr>
        <w:t xml:space="preserve"> to </w:t>
      </w:r>
      <w:r w:rsidRPr="00A64F58">
        <w:rPr>
          <w:rFonts w:ascii="Arial" w:hAnsi="Arial" w:cs="Arial"/>
          <w:b/>
          <w:bCs/>
          <w:sz w:val="24"/>
          <w:szCs w:val="24"/>
        </w:rPr>
        <w:t>improv</w:t>
      </w:r>
      <w:r w:rsidR="00AF39FD" w:rsidRPr="00A64F58">
        <w:rPr>
          <w:rFonts w:ascii="Arial" w:hAnsi="Arial" w:cs="Arial"/>
          <w:b/>
          <w:bCs/>
          <w:sz w:val="24"/>
          <w:szCs w:val="24"/>
        </w:rPr>
        <w:t>e</w:t>
      </w:r>
      <w:r w:rsidRPr="00A64F58">
        <w:rPr>
          <w:rFonts w:ascii="Arial" w:hAnsi="Arial" w:cs="Arial"/>
          <w:b/>
          <w:bCs/>
          <w:sz w:val="24"/>
          <w:szCs w:val="24"/>
        </w:rPr>
        <w:t xml:space="preserve"> Quality, Performance and </w:t>
      </w:r>
      <w:r w:rsidR="004C51A0" w:rsidRPr="00A64F58">
        <w:rPr>
          <w:rFonts w:ascii="Arial" w:hAnsi="Arial" w:cs="Arial"/>
          <w:b/>
          <w:bCs/>
          <w:sz w:val="24"/>
          <w:szCs w:val="24"/>
        </w:rPr>
        <w:t>R</w:t>
      </w:r>
      <w:r w:rsidRPr="00A64F58">
        <w:rPr>
          <w:rFonts w:ascii="Arial" w:hAnsi="Arial" w:cs="Arial"/>
          <w:b/>
          <w:bCs/>
          <w:sz w:val="24"/>
          <w:szCs w:val="24"/>
        </w:rPr>
        <w:t>esource Management</w:t>
      </w:r>
      <w:r w:rsidR="007570AA">
        <w:rPr>
          <w:rFonts w:ascii="Arial" w:hAnsi="Arial" w:cs="Arial"/>
          <w:b/>
          <w:bCs/>
          <w:sz w:val="24"/>
          <w:szCs w:val="24"/>
        </w:rPr>
        <w:t>,</w:t>
      </w:r>
      <w:r w:rsidRPr="00A64F58">
        <w:rPr>
          <w:rFonts w:ascii="Arial" w:hAnsi="Arial" w:cs="Arial"/>
          <w:b/>
          <w:bCs/>
          <w:sz w:val="24"/>
          <w:szCs w:val="24"/>
        </w:rPr>
        <w:t xml:space="preserve"> </w:t>
      </w:r>
      <w:r w:rsidR="00AF39FD" w:rsidRPr="00A64F58">
        <w:rPr>
          <w:rFonts w:ascii="Arial" w:hAnsi="Arial" w:cs="Arial"/>
          <w:b/>
          <w:bCs/>
          <w:sz w:val="24"/>
          <w:szCs w:val="24"/>
        </w:rPr>
        <w:t>whilst meeting</w:t>
      </w:r>
      <w:r w:rsidRPr="00A64F58">
        <w:rPr>
          <w:rFonts w:ascii="Arial" w:hAnsi="Arial" w:cs="Arial"/>
          <w:sz w:val="24"/>
          <w:szCs w:val="24"/>
        </w:rPr>
        <w:t xml:space="preserve"> </w:t>
      </w:r>
      <w:r w:rsidRPr="00A64F58">
        <w:rPr>
          <w:rFonts w:ascii="Arial" w:hAnsi="Arial" w:cs="Arial"/>
          <w:b/>
          <w:bCs/>
          <w:sz w:val="24"/>
          <w:szCs w:val="24"/>
        </w:rPr>
        <w:t>employee needs through a collaborative and collective leadership approach</w:t>
      </w:r>
      <w:r w:rsidR="004C51A0" w:rsidRPr="00A64F58">
        <w:rPr>
          <w:rFonts w:ascii="Arial" w:hAnsi="Arial" w:cs="Arial"/>
          <w:b/>
          <w:bCs/>
          <w:sz w:val="24"/>
          <w:szCs w:val="24"/>
        </w:rPr>
        <w:t>.</w:t>
      </w:r>
      <w:r w:rsidRPr="00A64F58">
        <w:rPr>
          <w:rFonts w:ascii="Arial" w:hAnsi="Arial" w:cs="Arial"/>
          <w:b/>
          <w:bCs/>
          <w:sz w:val="24"/>
          <w:szCs w:val="24"/>
        </w:rPr>
        <w:t xml:space="preserve"> </w:t>
      </w:r>
      <w:r w:rsidRPr="004F42B7">
        <w:rPr>
          <w:rFonts w:ascii="Arial" w:hAnsi="Arial" w:cs="Arial"/>
          <w:sz w:val="24"/>
          <w:szCs w:val="24"/>
        </w:rPr>
        <w:t xml:space="preserve">Suggested amendments to the cultural jigsaw </w:t>
      </w:r>
      <w:r w:rsidR="00000F5F" w:rsidRPr="004F42B7">
        <w:rPr>
          <w:rFonts w:ascii="Arial" w:hAnsi="Arial" w:cs="Arial"/>
          <w:sz w:val="24"/>
          <w:szCs w:val="24"/>
        </w:rPr>
        <w:t xml:space="preserve">to balance the needs of people, with the needs of the organisation </w:t>
      </w:r>
      <w:r w:rsidRPr="004F42B7">
        <w:rPr>
          <w:rFonts w:ascii="Arial" w:hAnsi="Arial" w:cs="Arial"/>
          <w:sz w:val="24"/>
          <w:szCs w:val="24"/>
        </w:rPr>
        <w:t xml:space="preserve">are </w:t>
      </w:r>
      <w:r w:rsidR="007570AA" w:rsidRPr="004F42B7">
        <w:rPr>
          <w:rFonts w:ascii="Arial" w:hAnsi="Arial" w:cs="Arial"/>
          <w:sz w:val="24"/>
          <w:szCs w:val="24"/>
        </w:rPr>
        <w:t>contained within</w:t>
      </w:r>
      <w:r w:rsidR="00945DC1" w:rsidRPr="004F42B7">
        <w:rPr>
          <w:rFonts w:ascii="Arial" w:hAnsi="Arial" w:cs="Arial"/>
          <w:sz w:val="24"/>
          <w:szCs w:val="24"/>
        </w:rPr>
        <w:t xml:space="preserve"> Appendix 1</w:t>
      </w:r>
      <w:r w:rsidR="007570AA" w:rsidRPr="004F42B7">
        <w:rPr>
          <w:rFonts w:ascii="Arial" w:hAnsi="Arial" w:cs="Arial"/>
          <w:sz w:val="24"/>
          <w:szCs w:val="24"/>
        </w:rPr>
        <w:t>.</w:t>
      </w:r>
    </w:p>
    <w:p w14:paraId="6B322396" w14:textId="77777777" w:rsidR="007570AA" w:rsidRPr="00A64F58" w:rsidRDefault="007570AA" w:rsidP="007570AA">
      <w:pPr>
        <w:spacing w:after="0" w:line="360" w:lineRule="auto"/>
        <w:ind w:left="360"/>
        <w:jc w:val="both"/>
        <w:rPr>
          <w:rFonts w:ascii="Arial" w:hAnsi="Arial" w:cs="Arial"/>
          <w:sz w:val="24"/>
          <w:szCs w:val="24"/>
        </w:rPr>
      </w:pPr>
    </w:p>
    <w:p w14:paraId="6656A0D6" w14:textId="5B8C1AC4" w:rsidR="00A64F58" w:rsidRPr="00A64F58" w:rsidRDefault="00A64F58" w:rsidP="00A64F58">
      <w:pPr>
        <w:spacing w:after="0" w:line="360" w:lineRule="auto"/>
        <w:ind w:left="360"/>
        <w:jc w:val="both"/>
        <w:rPr>
          <w:rFonts w:ascii="Arial" w:hAnsi="Arial" w:cs="Arial"/>
          <w:sz w:val="24"/>
          <w:szCs w:val="24"/>
        </w:rPr>
      </w:pPr>
      <w:r w:rsidRPr="00A64F58">
        <w:rPr>
          <w:rFonts w:ascii="Arial" w:hAnsi="Arial" w:cs="Arial"/>
          <w:sz w:val="24"/>
          <w:szCs w:val="24"/>
        </w:rPr>
        <w:t xml:space="preserve">Note this recommendation will </w:t>
      </w:r>
      <w:r w:rsidR="00CA2A63">
        <w:rPr>
          <w:rFonts w:ascii="Arial" w:hAnsi="Arial" w:cs="Arial"/>
          <w:sz w:val="24"/>
          <w:szCs w:val="24"/>
        </w:rPr>
        <w:t>need to be communicated and operationalised through established channels and is supported by the changes in</w:t>
      </w:r>
      <w:r w:rsidRPr="00A64F58">
        <w:rPr>
          <w:rFonts w:ascii="Arial" w:hAnsi="Arial" w:cs="Arial"/>
          <w:sz w:val="24"/>
          <w:szCs w:val="24"/>
        </w:rPr>
        <w:t xml:space="preserve"> policies, procedures and enabling strategies such as communication</w:t>
      </w:r>
      <w:r w:rsidR="007570AA">
        <w:rPr>
          <w:rFonts w:ascii="Arial" w:hAnsi="Arial" w:cs="Arial"/>
          <w:sz w:val="24"/>
          <w:szCs w:val="24"/>
        </w:rPr>
        <w:t>,</w:t>
      </w:r>
      <w:r w:rsidRPr="00A64F58">
        <w:rPr>
          <w:rFonts w:ascii="Arial" w:hAnsi="Arial" w:cs="Arial"/>
          <w:sz w:val="24"/>
          <w:szCs w:val="24"/>
        </w:rPr>
        <w:t xml:space="preserve"> HR and </w:t>
      </w:r>
      <w:r w:rsidR="006B0BF7">
        <w:rPr>
          <w:rFonts w:ascii="Arial" w:hAnsi="Arial" w:cs="Arial"/>
          <w:sz w:val="24"/>
          <w:szCs w:val="24"/>
        </w:rPr>
        <w:t>digital</w:t>
      </w:r>
      <w:r w:rsidRPr="00A64F58">
        <w:rPr>
          <w:rFonts w:ascii="Arial" w:hAnsi="Arial" w:cs="Arial"/>
          <w:sz w:val="24"/>
          <w:szCs w:val="24"/>
        </w:rPr>
        <w:t xml:space="preserve"> strategies </w:t>
      </w:r>
      <w:r w:rsidR="00CA2A63">
        <w:rPr>
          <w:rFonts w:ascii="Arial" w:hAnsi="Arial" w:cs="Arial"/>
          <w:sz w:val="24"/>
          <w:szCs w:val="24"/>
        </w:rPr>
        <w:t xml:space="preserve">as outlined in </w:t>
      </w:r>
      <w:r w:rsidRPr="00A64F58">
        <w:rPr>
          <w:rFonts w:ascii="Arial" w:hAnsi="Arial" w:cs="Arial"/>
          <w:sz w:val="24"/>
          <w:szCs w:val="24"/>
        </w:rPr>
        <w:t>recommendation 1</w:t>
      </w:r>
      <w:r w:rsidR="007570AA">
        <w:rPr>
          <w:rFonts w:ascii="Arial" w:hAnsi="Arial" w:cs="Arial"/>
          <w:sz w:val="24"/>
          <w:szCs w:val="24"/>
        </w:rPr>
        <w:t>.</w:t>
      </w:r>
    </w:p>
    <w:p w14:paraId="74C20721" w14:textId="77777777" w:rsidR="00A64F58" w:rsidRPr="00A64F58" w:rsidRDefault="00A64F58" w:rsidP="00A64F58">
      <w:pPr>
        <w:spacing w:after="0" w:line="360" w:lineRule="auto"/>
        <w:ind w:left="360"/>
        <w:jc w:val="both"/>
        <w:rPr>
          <w:rFonts w:ascii="Arial" w:hAnsi="Arial" w:cs="Arial"/>
          <w:sz w:val="24"/>
          <w:szCs w:val="24"/>
        </w:rPr>
      </w:pPr>
    </w:p>
    <w:p w14:paraId="4628C291" w14:textId="28EBB3BC" w:rsidR="0034283B" w:rsidRPr="00CA2A63" w:rsidRDefault="00CA2A63" w:rsidP="00CA2A63">
      <w:pPr>
        <w:spacing w:after="0" w:line="360" w:lineRule="auto"/>
        <w:ind w:left="360"/>
        <w:jc w:val="both"/>
        <w:rPr>
          <w:rFonts w:ascii="Arial" w:hAnsi="Arial" w:cs="Arial"/>
          <w:sz w:val="24"/>
          <w:szCs w:val="24"/>
        </w:rPr>
      </w:pPr>
      <w:r w:rsidRPr="00CA2A63">
        <w:rPr>
          <w:rFonts w:ascii="Arial" w:hAnsi="Arial" w:cs="Arial"/>
          <w:sz w:val="24"/>
          <w:szCs w:val="24"/>
        </w:rPr>
        <w:t>Limited or n</w:t>
      </w:r>
      <w:r w:rsidR="005747B2" w:rsidRPr="00CA2A63">
        <w:rPr>
          <w:rFonts w:ascii="Arial" w:hAnsi="Arial" w:cs="Arial"/>
          <w:sz w:val="24"/>
          <w:szCs w:val="24"/>
        </w:rPr>
        <w:t>o additional resource</w:t>
      </w:r>
      <w:r w:rsidRPr="00CA2A63">
        <w:rPr>
          <w:rFonts w:ascii="Arial" w:hAnsi="Arial" w:cs="Arial"/>
          <w:sz w:val="24"/>
          <w:szCs w:val="24"/>
        </w:rPr>
        <w:t>s</w:t>
      </w:r>
      <w:r w:rsidR="005747B2" w:rsidRPr="00CA2A63">
        <w:rPr>
          <w:rFonts w:ascii="Arial" w:hAnsi="Arial" w:cs="Arial"/>
          <w:sz w:val="24"/>
          <w:szCs w:val="24"/>
        </w:rPr>
        <w:t xml:space="preserve"> will be needed</w:t>
      </w:r>
      <w:r w:rsidR="003646F4" w:rsidRPr="00CA2A63">
        <w:rPr>
          <w:rFonts w:ascii="Arial" w:hAnsi="Arial" w:cs="Arial"/>
          <w:sz w:val="24"/>
          <w:szCs w:val="24"/>
        </w:rPr>
        <w:t>,</w:t>
      </w:r>
      <w:r w:rsidR="005747B2" w:rsidRPr="00CA2A63">
        <w:rPr>
          <w:rFonts w:ascii="Arial" w:hAnsi="Arial" w:cs="Arial"/>
          <w:sz w:val="24"/>
          <w:szCs w:val="24"/>
        </w:rPr>
        <w:t xml:space="preserve"> as it is a change in emphasis</w:t>
      </w:r>
      <w:r w:rsidRPr="00CA2A63">
        <w:rPr>
          <w:rFonts w:ascii="Arial" w:hAnsi="Arial" w:cs="Arial"/>
          <w:sz w:val="24"/>
          <w:szCs w:val="24"/>
        </w:rPr>
        <w:t xml:space="preserve"> which can be accommodated as part of the continuous improvement initiative of the current approach to jigsaw</w:t>
      </w:r>
      <w:r w:rsidR="005747B2" w:rsidRPr="00CA2A63">
        <w:rPr>
          <w:rFonts w:ascii="Arial" w:hAnsi="Arial" w:cs="Arial"/>
          <w:sz w:val="24"/>
          <w:szCs w:val="24"/>
        </w:rPr>
        <w:t xml:space="preserve">. </w:t>
      </w:r>
      <w:r w:rsidR="003646F4" w:rsidRPr="00CA2A63">
        <w:rPr>
          <w:rFonts w:ascii="Arial" w:hAnsi="Arial" w:cs="Arial"/>
          <w:sz w:val="24"/>
          <w:szCs w:val="24"/>
        </w:rPr>
        <w:t>T</w:t>
      </w:r>
      <w:r w:rsidR="005747B2" w:rsidRPr="00CA2A63">
        <w:rPr>
          <w:rFonts w:ascii="Arial" w:hAnsi="Arial" w:cs="Arial"/>
          <w:sz w:val="24"/>
          <w:szCs w:val="24"/>
        </w:rPr>
        <w:t xml:space="preserve">he outcome of action in this recommendation will be progress towards a high performing organisation whilst creating the desired people culture </w:t>
      </w:r>
      <w:r w:rsidR="00916F6A" w:rsidRPr="00CA2A63">
        <w:rPr>
          <w:rFonts w:ascii="Arial" w:hAnsi="Arial" w:cs="Arial"/>
          <w:sz w:val="24"/>
          <w:szCs w:val="24"/>
        </w:rPr>
        <w:t>and</w:t>
      </w:r>
      <w:r w:rsidR="005747B2" w:rsidRPr="00CA2A63">
        <w:rPr>
          <w:rFonts w:ascii="Arial" w:hAnsi="Arial" w:cs="Arial"/>
          <w:sz w:val="24"/>
          <w:szCs w:val="24"/>
        </w:rPr>
        <w:t xml:space="preserve"> reducing frustration of staff and increasing confidence in leaders</w:t>
      </w:r>
      <w:r w:rsidR="003646F4" w:rsidRPr="00CA2A63">
        <w:rPr>
          <w:rFonts w:ascii="Arial" w:hAnsi="Arial" w:cs="Arial"/>
          <w:sz w:val="24"/>
          <w:szCs w:val="24"/>
        </w:rPr>
        <w:t>.</w:t>
      </w:r>
    </w:p>
    <w:bookmarkStart w:id="14" w:name="_Toc190348578" w:displacedByCustomXml="next"/>
    <w:sdt>
      <w:sdtPr>
        <w:rPr>
          <w:rFonts w:asciiTheme="minorHAnsi" w:eastAsiaTheme="minorHAnsi" w:hAnsiTheme="minorHAnsi" w:cstheme="minorBidi"/>
          <w:color w:val="auto"/>
          <w:sz w:val="22"/>
          <w:szCs w:val="22"/>
        </w:rPr>
        <w:id w:val="-474842127"/>
        <w:docPartObj>
          <w:docPartGallery w:val="Bibliographies"/>
          <w:docPartUnique/>
        </w:docPartObj>
      </w:sdtPr>
      <w:sdtContent>
        <w:p w14:paraId="78620905" w14:textId="5D03B23B" w:rsidR="007570AA" w:rsidRDefault="007570AA">
          <w:pPr>
            <w:pStyle w:val="Heading1"/>
          </w:pPr>
          <w:r>
            <w:t>References</w:t>
          </w:r>
          <w:bookmarkEnd w:id="14"/>
        </w:p>
        <w:sdt>
          <w:sdtPr>
            <w:rPr>
              <w:rFonts w:ascii="Arial" w:hAnsi="Arial" w:cs="Arial"/>
              <w:sz w:val="24"/>
              <w:szCs w:val="24"/>
            </w:rPr>
            <w:id w:val="-573587230"/>
            <w:bibliography/>
          </w:sdtPr>
          <w:sdtEndPr>
            <w:rPr>
              <w:rFonts w:asciiTheme="minorHAnsi" w:hAnsiTheme="minorHAnsi" w:cstheme="minorBidi"/>
              <w:sz w:val="22"/>
              <w:szCs w:val="22"/>
            </w:rPr>
          </w:sdtEndPr>
          <w:sdtContent>
            <w:p w14:paraId="7B6A89AA" w14:textId="3A35CB86" w:rsidR="004F42B7" w:rsidRPr="005832BF" w:rsidRDefault="004F42B7" w:rsidP="004F42B7">
              <w:pPr>
                <w:pStyle w:val="Bibliography"/>
                <w:rPr>
                  <w:rFonts w:ascii="Arial" w:hAnsi="Arial" w:cs="Arial"/>
                  <w:noProof/>
                  <w:kern w:val="0"/>
                  <w:sz w:val="24"/>
                  <w:szCs w:val="24"/>
                  <w14:ligatures w14:val="none"/>
                </w:rPr>
              </w:pPr>
              <w:r w:rsidRPr="005832BF">
                <w:rPr>
                  <w:rFonts w:ascii="Arial" w:hAnsi="Arial" w:cs="Arial"/>
                  <w:noProof/>
                  <w:sz w:val="24"/>
                  <w:szCs w:val="24"/>
                </w:rPr>
                <w:t>Alshmemri, Mohammed</w:t>
              </w:r>
              <w:r w:rsidR="005A0E53" w:rsidRPr="005832BF">
                <w:rPr>
                  <w:rFonts w:ascii="Arial" w:hAnsi="Arial" w:cs="Arial"/>
                  <w:noProof/>
                  <w:sz w:val="24"/>
                  <w:szCs w:val="24"/>
                </w:rPr>
                <w:t>;</w:t>
              </w:r>
              <w:r w:rsidRPr="005832BF">
                <w:rPr>
                  <w:rFonts w:ascii="Arial" w:hAnsi="Arial" w:cs="Arial"/>
                  <w:noProof/>
                  <w:sz w:val="24"/>
                  <w:szCs w:val="24"/>
                </w:rPr>
                <w:t xml:space="preserve"> Shahwan-Akl, Lina</w:t>
              </w:r>
              <w:r w:rsidR="005A0E53" w:rsidRPr="005832BF">
                <w:rPr>
                  <w:rFonts w:ascii="Arial" w:hAnsi="Arial" w:cs="Arial"/>
                  <w:noProof/>
                  <w:sz w:val="24"/>
                  <w:szCs w:val="24"/>
                </w:rPr>
                <w:t>;</w:t>
              </w:r>
              <w:r w:rsidRPr="005832BF">
                <w:rPr>
                  <w:rFonts w:ascii="Arial" w:hAnsi="Arial" w:cs="Arial"/>
                  <w:noProof/>
                  <w:sz w:val="24"/>
                  <w:szCs w:val="24"/>
                </w:rPr>
                <w:t xml:space="preserve"> and Maude, Phillip, (2017). </w:t>
              </w:r>
              <w:r w:rsidR="005A0E53" w:rsidRPr="005832BF">
                <w:rPr>
                  <w:rFonts w:ascii="Arial" w:hAnsi="Arial" w:cs="Arial"/>
                  <w:noProof/>
                  <w:sz w:val="24"/>
                  <w:szCs w:val="24"/>
                </w:rPr>
                <w:t>‘</w:t>
              </w:r>
              <w:r w:rsidRPr="005832BF">
                <w:rPr>
                  <w:rFonts w:ascii="Arial" w:hAnsi="Arial" w:cs="Arial"/>
                  <w:noProof/>
                  <w:sz w:val="24"/>
                  <w:szCs w:val="24"/>
                </w:rPr>
                <w:t>Herzberg’s two-factor theory</w:t>
              </w:r>
              <w:r w:rsidR="005A0E53" w:rsidRPr="005832BF">
                <w:rPr>
                  <w:rFonts w:ascii="Arial" w:hAnsi="Arial" w:cs="Arial"/>
                  <w:noProof/>
                  <w:sz w:val="24"/>
                  <w:szCs w:val="24"/>
                </w:rPr>
                <w:t>’</w:t>
              </w:r>
              <w:r w:rsidRPr="005832BF">
                <w:rPr>
                  <w:rFonts w:ascii="Arial" w:hAnsi="Arial" w:cs="Arial"/>
                  <w:noProof/>
                  <w:sz w:val="24"/>
                  <w:szCs w:val="24"/>
                </w:rPr>
                <w:t xml:space="preserve">. </w:t>
              </w:r>
              <w:r w:rsidRPr="005832BF">
                <w:rPr>
                  <w:rFonts w:ascii="Arial" w:hAnsi="Arial" w:cs="Arial"/>
                  <w:i/>
                  <w:iCs/>
                  <w:noProof/>
                  <w:sz w:val="24"/>
                  <w:szCs w:val="24"/>
                </w:rPr>
                <w:t xml:space="preserve">Life Science Journal, </w:t>
              </w:r>
              <w:r w:rsidRPr="005832BF">
                <w:rPr>
                  <w:rFonts w:ascii="Arial" w:hAnsi="Arial" w:cs="Arial"/>
                  <w:noProof/>
                  <w:sz w:val="24"/>
                  <w:szCs w:val="24"/>
                </w:rPr>
                <w:t>14(5), pp. 12-16. Available at: doi:10.7537/marslsj140517.03</w:t>
              </w:r>
            </w:p>
            <w:p w14:paraId="41302BB4" w14:textId="120726A9" w:rsidR="004F42B7" w:rsidRPr="005832BF" w:rsidRDefault="004F42B7" w:rsidP="004F42B7">
              <w:pPr>
                <w:pStyle w:val="Bibliography"/>
                <w:rPr>
                  <w:rFonts w:ascii="Arial" w:hAnsi="Arial" w:cs="Arial"/>
                  <w:noProof/>
                  <w:sz w:val="24"/>
                  <w:szCs w:val="24"/>
                </w:rPr>
              </w:pPr>
              <w:r w:rsidRPr="005832BF">
                <w:rPr>
                  <w:rFonts w:ascii="Arial" w:hAnsi="Arial" w:cs="Arial"/>
                  <w:noProof/>
                  <w:sz w:val="24"/>
                  <w:szCs w:val="24"/>
                </w:rPr>
                <w:t>Argyris, C</w:t>
              </w:r>
              <w:r w:rsidR="005A0E53" w:rsidRPr="005832BF">
                <w:rPr>
                  <w:rFonts w:ascii="Arial" w:hAnsi="Arial" w:cs="Arial"/>
                  <w:noProof/>
                  <w:sz w:val="24"/>
                  <w:szCs w:val="24"/>
                </w:rPr>
                <w:t>hris and</w:t>
              </w:r>
              <w:r w:rsidRPr="005832BF">
                <w:rPr>
                  <w:rFonts w:ascii="Arial" w:hAnsi="Arial" w:cs="Arial"/>
                  <w:noProof/>
                  <w:sz w:val="24"/>
                  <w:szCs w:val="24"/>
                </w:rPr>
                <w:t xml:space="preserve"> Schön, D</w:t>
              </w:r>
              <w:r w:rsidR="005A0E53" w:rsidRPr="005832BF">
                <w:rPr>
                  <w:rFonts w:ascii="Arial" w:hAnsi="Arial" w:cs="Arial"/>
                  <w:noProof/>
                  <w:sz w:val="24"/>
                  <w:szCs w:val="24"/>
                </w:rPr>
                <w:t>onald</w:t>
              </w:r>
              <w:r w:rsidRPr="005832BF">
                <w:rPr>
                  <w:rFonts w:ascii="Arial" w:hAnsi="Arial" w:cs="Arial"/>
                  <w:noProof/>
                  <w:sz w:val="24"/>
                  <w:szCs w:val="24"/>
                </w:rPr>
                <w:t xml:space="preserve">, </w:t>
              </w:r>
              <w:r w:rsidR="005A0E53" w:rsidRPr="005832BF">
                <w:rPr>
                  <w:rFonts w:ascii="Arial" w:hAnsi="Arial" w:cs="Arial"/>
                  <w:noProof/>
                  <w:sz w:val="24"/>
                  <w:szCs w:val="24"/>
                </w:rPr>
                <w:t>(</w:t>
              </w:r>
              <w:r w:rsidRPr="005832BF">
                <w:rPr>
                  <w:rFonts w:ascii="Arial" w:hAnsi="Arial" w:cs="Arial"/>
                  <w:noProof/>
                  <w:sz w:val="24"/>
                  <w:szCs w:val="24"/>
                </w:rPr>
                <w:t>1974</w:t>
              </w:r>
              <w:r w:rsidR="005A0E53" w:rsidRPr="005832BF">
                <w:rPr>
                  <w:rFonts w:ascii="Arial" w:hAnsi="Arial" w:cs="Arial"/>
                  <w:noProof/>
                  <w:sz w:val="24"/>
                  <w:szCs w:val="24"/>
                </w:rPr>
                <w:t>)</w:t>
              </w:r>
              <w:r w:rsidRPr="005832BF">
                <w:rPr>
                  <w:rFonts w:ascii="Arial" w:hAnsi="Arial" w:cs="Arial"/>
                  <w:noProof/>
                  <w:sz w:val="24"/>
                  <w:szCs w:val="24"/>
                </w:rPr>
                <w:t xml:space="preserve">. </w:t>
              </w:r>
              <w:r w:rsidRPr="005832BF">
                <w:rPr>
                  <w:rFonts w:ascii="Arial" w:hAnsi="Arial" w:cs="Arial"/>
                  <w:i/>
                  <w:iCs/>
                  <w:noProof/>
                  <w:sz w:val="24"/>
                  <w:szCs w:val="24"/>
                </w:rPr>
                <w:t xml:space="preserve">Theory in practice: Increasing professional effectiveness. </w:t>
              </w:r>
              <w:r w:rsidRPr="005832BF">
                <w:rPr>
                  <w:rFonts w:ascii="Arial" w:hAnsi="Arial" w:cs="Arial"/>
                  <w:noProof/>
                  <w:sz w:val="24"/>
                  <w:szCs w:val="24"/>
                </w:rPr>
                <w:t>San Francisco: Jossey-Bass.</w:t>
              </w:r>
            </w:p>
            <w:p w14:paraId="7009766C" w14:textId="2C7346DF" w:rsidR="004F42B7" w:rsidRPr="005832BF" w:rsidRDefault="004F42B7" w:rsidP="004F42B7">
              <w:pPr>
                <w:pStyle w:val="Bibliography"/>
                <w:rPr>
                  <w:rFonts w:ascii="Arial" w:hAnsi="Arial" w:cs="Arial"/>
                  <w:noProof/>
                  <w:sz w:val="24"/>
                  <w:szCs w:val="24"/>
                </w:rPr>
              </w:pPr>
              <w:r w:rsidRPr="005832BF">
                <w:rPr>
                  <w:rFonts w:ascii="Arial" w:hAnsi="Arial" w:cs="Arial"/>
                  <w:noProof/>
                  <w:sz w:val="24"/>
                  <w:szCs w:val="24"/>
                </w:rPr>
                <w:t xml:space="preserve">Audit Wales, </w:t>
              </w:r>
              <w:r w:rsidR="005A0E53" w:rsidRPr="005832BF">
                <w:rPr>
                  <w:rFonts w:ascii="Arial" w:hAnsi="Arial" w:cs="Arial"/>
                  <w:noProof/>
                  <w:sz w:val="24"/>
                  <w:szCs w:val="24"/>
                </w:rPr>
                <w:t>(</w:t>
              </w:r>
              <w:r w:rsidRPr="005832BF">
                <w:rPr>
                  <w:rFonts w:ascii="Arial" w:hAnsi="Arial" w:cs="Arial"/>
                  <w:noProof/>
                  <w:sz w:val="24"/>
                  <w:szCs w:val="24"/>
                </w:rPr>
                <w:t>2024</w:t>
              </w:r>
              <w:r w:rsidR="005A0E53" w:rsidRPr="005832BF">
                <w:rPr>
                  <w:rFonts w:ascii="Arial" w:hAnsi="Arial" w:cs="Arial"/>
                  <w:noProof/>
                  <w:sz w:val="24"/>
                  <w:szCs w:val="24"/>
                </w:rPr>
                <w:t>)</w:t>
              </w:r>
              <w:r w:rsidRPr="005832BF">
                <w:rPr>
                  <w:rFonts w:ascii="Arial" w:hAnsi="Arial" w:cs="Arial"/>
                  <w:noProof/>
                  <w:sz w:val="24"/>
                  <w:szCs w:val="24"/>
                </w:rPr>
                <w:t xml:space="preserve">. </w:t>
              </w:r>
              <w:r w:rsidRPr="005832BF">
                <w:rPr>
                  <w:rFonts w:ascii="Arial" w:hAnsi="Arial" w:cs="Arial"/>
                  <w:i/>
                  <w:iCs/>
                  <w:noProof/>
                  <w:sz w:val="24"/>
                  <w:szCs w:val="24"/>
                </w:rPr>
                <w:t>Annual Audit Report 2023 – Hywel Dda University Health Board.</w:t>
              </w:r>
              <w:r w:rsidRPr="005832BF">
                <w:rPr>
                  <w:rFonts w:ascii="Arial" w:hAnsi="Arial" w:cs="Arial"/>
                  <w:noProof/>
                  <w:sz w:val="24"/>
                  <w:szCs w:val="24"/>
                </w:rPr>
                <w:br/>
                <w:t xml:space="preserve">Available at: </w:t>
              </w:r>
              <w:r w:rsidRPr="005832BF">
                <w:rPr>
                  <w:rFonts w:ascii="Arial" w:hAnsi="Arial" w:cs="Arial"/>
                  <w:noProof/>
                  <w:sz w:val="24"/>
                  <w:szCs w:val="24"/>
                  <w:u w:val="single"/>
                </w:rPr>
                <w:t>https://www.audit.wales/sites/default/files/publications/hywel_dda_health_board_annual_audit_report_2023_english.pdf</w:t>
              </w:r>
              <w:r w:rsidRPr="005832BF">
                <w:rPr>
                  <w:rFonts w:ascii="Arial" w:hAnsi="Arial" w:cs="Arial"/>
                  <w:noProof/>
                  <w:sz w:val="24"/>
                  <w:szCs w:val="24"/>
                </w:rPr>
                <w:br/>
              </w:r>
              <w:r w:rsidR="0017651A" w:rsidRPr="005832BF">
                <w:rPr>
                  <w:rFonts w:ascii="Arial" w:hAnsi="Arial" w:cs="Arial"/>
                  <w:noProof/>
                  <w:sz w:val="24"/>
                  <w:szCs w:val="24"/>
                </w:rPr>
                <w:t>Accessed 6 January 2025.</w:t>
              </w:r>
            </w:p>
            <w:p w14:paraId="36110BDD" w14:textId="7839DAAD" w:rsidR="004F42B7" w:rsidRPr="005832BF" w:rsidRDefault="004F42B7" w:rsidP="004F42B7">
              <w:pPr>
                <w:pStyle w:val="Bibliography"/>
                <w:rPr>
                  <w:rFonts w:ascii="Arial" w:hAnsi="Arial" w:cs="Arial"/>
                  <w:noProof/>
                  <w:sz w:val="24"/>
                  <w:szCs w:val="24"/>
                </w:rPr>
              </w:pPr>
              <w:r w:rsidRPr="005832BF">
                <w:rPr>
                  <w:rFonts w:ascii="Arial" w:hAnsi="Arial" w:cs="Arial"/>
                  <w:noProof/>
                  <w:sz w:val="24"/>
                  <w:szCs w:val="24"/>
                </w:rPr>
                <w:t>Balogun, J</w:t>
              </w:r>
              <w:r w:rsidR="005A0E53" w:rsidRPr="005832BF">
                <w:rPr>
                  <w:rFonts w:ascii="Arial" w:hAnsi="Arial" w:cs="Arial"/>
                  <w:noProof/>
                  <w:sz w:val="24"/>
                  <w:szCs w:val="24"/>
                </w:rPr>
                <w:t>ulia and</w:t>
              </w:r>
              <w:r w:rsidRPr="005832BF">
                <w:rPr>
                  <w:rFonts w:ascii="Arial" w:hAnsi="Arial" w:cs="Arial"/>
                  <w:noProof/>
                  <w:sz w:val="24"/>
                  <w:szCs w:val="24"/>
                </w:rPr>
                <w:t xml:space="preserve"> Johnson, G</w:t>
              </w:r>
              <w:r w:rsidR="005A0E53" w:rsidRPr="005832BF">
                <w:rPr>
                  <w:rFonts w:ascii="Arial" w:hAnsi="Arial" w:cs="Arial"/>
                  <w:noProof/>
                  <w:sz w:val="24"/>
                  <w:szCs w:val="24"/>
                </w:rPr>
                <w:t>erry</w:t>
              </w:r>
              <w:r w:rsidRPr="005832BF">
                <w:rPr>
                  <w:rFonts w:ascii="Arial" w:hAnsi="Arial" w:cs="Arial"/>
                  <w:noProof/>
                  <w:sz w:val="24"/>
                  <w:szCs w:val="24"/>
                </w:rPr>
                <w:t xml:space="preserve">, </w:t>
              </w:r>
              <w:r w:rsidR="005A0E53" w:rsidRPr="005832BF">
                <w:rPr>
                  <w:rFonts w:ascii="Arial" w:hAnsi="Arial" w:cs="Arial"/>
                  <w:noProof/>
                  <w:sz w:val="24"/>
                  <w:szCs w:val="24"/>
                </w:rPr>
                <w:t>(</w:t>
              </w:r>
              <w:r w:rsidRPr="005832BF">
                <w:rPr>
                  <w:rFonts w:ascii="Arial" w:hAnsi="Arial" w:cs="Arial"/>
                  <w:noProof/>
                  <w:sz w:val="24"/>
                  <w:szCs w:val="24"/>
                </w:rPr>
                <w:t>2004</w:t>
              </w:r>
              <w:r w:rsidR="005A0E53" w:rsidRPr="005832BF">
                <w:rPr>
                  <w:rFonts w:ascii="Arial" w:hAnsi="Arial" w:cs="Arial"/>
                  <w:noProof/>
                  <w:sz w:val="24"/>
                  <w:szCs w:val="24"/>
                </w:rPr>
                <w:t>)</w:t>
              </w:r>
              <w:r w:rsidRPr="005832BF">
                <w:rPr>
                  <w:rFonts w:ascii="Arial" w:hAnsi="Arial" w:cs="Arial"/>
                  <w:noProof/>
                  <w:sz w:val="24"/>
                  <w:szCs w:val="24"/>
                </w:rPr>
                <w:t xml:space="preserve">. </w:t>
              </w:r>
              <w:r w:rsidR="005A0E53" w:rsidRPr="005832BF">
                <w:rPr>
                  <w:rFonts w:ascii="Arial" w:hAnsi="Arial" w:cs="Arial"/>
                  <w:noProof/>
                  <w:sz w:val="24"/>
                  <w:szCs w:val="24"/>
                </w:rPr>
                <w:t>‘</w:t>
              </w:r>
              <w:r w:rsidRPr="005832BF">
                <w:rPr>
                  <w:rFonts w:ascii="Arial" w:hAnsi="Arial" w:cs="Arial"/>
                  <w:noProof/>
                  <w:sz w:val="24"/>
                  <w:szCs w:val="24"/>
                </w:rPr>
                <w:t>Organizational restructuring and middle manager sensemaking</w:t>
              </w:r>
              <w:r w:rsidR="005A0E53" w:rsidRPr="005832BF">
                <w:rPr>
                  <w:rFonts w:ascii="Arial" w:hAnsi="Arial" w:cs="Arial"/>
                  <w:noProof/>
                  <w:sz w:val="24"/>
                  <w:szCs w:val="24"/>
                </w:rPr>
                <w:t>’</w:t>
              </w:r>
              <w:r w:rsidRPr="005832BF">
                <w:rPr>
                  <w:rFonts w:ascii="Arial" w:hAnsi="Arial" w:cs="Arial"/>
                  <w:noProof/>
                  <w:sz w:val="24"/>
                  <w:szCs w:val="24"/>
                </w:rPr>
                <w:t xml:space="preserve">. </w:t>
              </w:r>
              <w:r w:rsidRPr="005832BF">
                <w:rPr>
                  <w:rFonts w:ascii="Arial" w:hAnsi="Arial" w:cs="Arial"/>
                  <w:i/>
                  <w:iCs/>
                  <w:noProof/>
                  <w:sz w:val="24"/>
                  <w:szCs w:val="24"/>
                </w:rPr>
                <w:t xml:space="preserve">Academy of Management Journal, </w:t>
              </w:r>
              <w:r w:rsidRPr="005832BF">
                <w:rPr>
                  <w:rFonts w:ascii="Arial" w:hAnsi="Arial" w:cs="Arial"/>
                  <w:noProof/>
                  <w:sz w:val="24"/>
                  <w:szCs w:val="24"/>
                </w:rPr>
                <w:t>47(4), pp. 523-549.</w:t>
              </w:r>
              <w:r w:rsidR="005A0E53" w:rsidRPr="005832BF">
                <w:rPr>
                  <w:rFonts w:ascii="Arial" w:hAnsi="Arial" w:cs="Arial"/>
                  <w:sz w:val="24"/>
                  <w:szCs w:val="24"/>
                </w:rPr>
                <w:t xml:space="preserve"> </w:t>
              </w:r>
              <w:r w:rsidR="005A0E53" w:rsidRPr="005832BF">
                <w:rPr>
                  <w:rFonts w:ascii="Arial" w:hAnsi="Arial" w:cs="Arial"/>
                  <w:noProof/>
                  <w:sz w:val="24"/>
                  <w:szCs w:val="24"/>
                </w:rPr>
                <w:t>Available at: https://doi.org/10.5465/20159600.</w:t>
              </w:r>
            </w:p>
            <w:p w14:paraId="4700F63A" w14:textId="7A7ADB54" w:rsidR="004F42B7" w:rsidRPr="005832BF" w:rsidRDefault="004F42B7" w:rsidP="004F42B7">
              <w:pPr>
                <w:pStyle w:val="Bibliography"/>
                <w:rPr>
                  <w:rFonts w:ascii="Arial" w:hAnsi="Arial" w:cs="Arial"/>
                  <w:noProof/>
                  <w:sz w:val="24"/>
                  <w:szCs w:val="24"/>
                </w:rPr>
              </w:pPr>
              <w:r w:rsidRPr="005832BF">
                <w:rPr>
                  <w:rFonts w:ascii="Arial" w:hAnsi="Arial" w:cs="Arial"/>
                  <w:noProof/>
                  <w:sz w:val="24"/>
                  <w:szCs w:val="24"/>
                </w:rPr>
                <w:t>Bandura, A</w:t>
              </w:r>
              <w:r w:rsidR="005A0E53" w:rsidRPr="005832BF">
                <w:rPr>
                  <w:rFonts w:ascii="Arial" w:hAnsi="Arial" w:cs="Arial"/>
                  <w:noProof/>
                  <w:sz w:val="24"/>
                  <w:szCs w:val="24"/>
                </w:rPr>
                <w:t>lbert</w:t>
              </w:r>
              <w:r w:rsidRPr="005832BF">
                <w:rPr>
                  <w:rFonts w:ascii="Arial" w:hAnsi="Arial" w:cs="Arial"/>
                  <w:noProof/>
                  <w:sz w:val="24"/>
                  <w:szCs w:val="24"/>
                </w:rPr>
                <w:t xml:space="preserve">, </w:t>
              </w:r>
              <w:r w:rsidR="005A0E53" w:rsidRPr="005832BF">
                <w:rPr>
                  <w:rFonts w:ascii="Arial" w:hAnsi="Arial" w:cs="Arial"/>
                  <w:noProof/>
                  <w:sz w:val="24"/>
                  <w:szCs w:val="24"/>
                </w:rPr>
                <w:t>(</w:t>
              </w:r>
              <w:r w:rsidRPr="005832BF">
                <w:rPr>
                  <w:rFonts w:ascii="Arial" w:hAnsi="Arial" w:cs="Arial"/>
                  <w:noProof/>
                  <w:sz w:val="24"/>
                  <w:szCs w:val="24"/>
                </w:rPr>
                <w:t>1977</w:t>
              </w:r>
              <w:r w:rsidR="005A0E53" w:rsidRPr="005832BF">
                <w:rPr>
                  <w:rFonts w:ascii="Arial" w:hAnsi="Arial" w:cs="Arial"/>
                  <w:noProof/>
                  <w:sz w:val="24"/>
                  <w:szCs w:val="24"/>
                </w:rPr>
                <w:t>)</w:t>
              </w:r>
              <w:r w:rsidRPr="005832BF">
                <w:rPr>
                  <w:rFonts w:ascii="Arial" w:hAnsi="Arial" w:cs="Arial"/>
                  <w:noProof/>
                  <w:sz w:val="24"/>
                  <w:szCs w:val="24"/>
                </w:rPr>
                <w:t xml:space="preserve">. </w:t>
              </w:r>
              <w:r w:rsidRPr="005832BF">
                <w:rPr>
                  <w:rFonts w:ascii="Arial" w:hAnsi="Arial" w:cs="Arial"/>
                  <w:i/>
                  <w:iCs/>
                  <w:noProof/>
                  <w:sz w:val="24"/>
                  <w:szCs w:val="24"/>
                </w:rPr>
                <w:t xml:space="preserve">Social Learning Theory. </w:t>
              </w:r>
              <w:r w:rsidRPr="005832BF">
                <w:rPr>
                  <w:rFonts w:ascii="Arial" w:hAnsi="Arial" w:cs="Arial"/>
                  <w:noProof/>
                  <w:sz w:val="24"/>
                  <w:szCs w:val="24"/>
                </w:rPr>
                <w:t>Englewood Cliffs, NJ: Prentice Hall.</w:t>
              </w:r>
            </w:p>
            <w:p w14:paraId="0AF2D9DA" w14:textId="65CA9332" w:rsidR="004F42B7" w:rsidRPr="005832BF" w:rsidRDefault="004F42B7" w:rsidP="004F42B7">
              <w:pPr>
                <w:pStyle w:val="Bibliography"/>
                <w:rPr>
                  <w:rFonts w:ascii="Arial" w:hAnsi="Arial" w:cs="Arial"/>
                  <w:noProof/>
                  <w:sz w:val="24"/>
                  <w:szCs w:val="24"/>
                </w:rPr>
              </w:pPr>
              <w:r w:rsidRPr="005832BF">
                <w:rPr>
                  <w:rFonts w:ascii="Arial" w:hAnsi="Arial" w:cs="Arial"/>
                  <w:noProof/>
                  <w:sz w:val="24"/>
                  <w:szCs w:val="24"/>
                </w:rPr>
                <w:lastRenderedPageBreak/>
                <w:t>Barends, E</w:t>
              </w:r>
              <w:r w:rsidR="005A0E53" w:rsidRPr="005832BF">
                <w:rPr>
                  <w:rFonts w:ascii="Arial" w:hAnsi="Arial" w:cs="Arial"/>
                  <w:noProof/>
                  <w:sz w:val="24"/>
                  <w:szCs w:val="24"/>
                </w:rPr>
                <w:t>ric;</w:t>
              </w:r>
              <w:r w:rsidRPr="005832BF">
                <w:rPr>
                  <w:rFonts w:ascii="Arial" w:hAnsi="Arial" w:cs="Arial"/>
                  <w:noProof/>
                  <w:sz w:val="24"/>
                  <w:szCs w:val="24"/>
                </w:rPr>
                <w:t xml:space="preserve"> Rousseau, D</w:t>
              </w:r>
              <w:r w:rsidR="005A0E53" w:rsidRPr="005832BF">
                <w:rPr>
                  <w:rFonts w:ascii="Arial" w:hAnsi="Arial" w:cs="Arial"/>
                  <w:noProof/>
                  <w:sz w:val="24"/>
                  <w:szCs w:val="24"/>
                </w:rPr>
                <w:t>enise;</w:t>
              </w:r>
              <w:r w:rsidRPr="005832BF">
                <w:rPr>
                  <w:rFonts w:ascii="Arial" w:hAnsi="Arial" w:cs="Arial"/>
                  <w:noProof/>
                  <w:sz w:val="24"/>
                  <w:szCs w:val="24"/>
                </w:rPr>
                <w:t xml:space="preserve"> Wietrak, E</w:t>
              </w:r>
              <w:r w:rsidR="005A0E53" w:rsidRPr="005832BF">
                <w:rPr>
                  <w:rFonts w:ascii="Arial" w:hAnsi="Arial" w:cs="Arial"/>
                  <w:noProof/>
                  <w:sz w:val="24"/>
                  <w:szCs w:val="24"/>
                </w:rPr>
                <w:t>milia</w:t>
              </w:r>
              <w:r w:rsidRPr="005832BF">
                <w:rPr>
                  <w:rFonts w:ascii="Arial" w:hAnsi="Arial" w:cs="Arial"/>
                  <w:noProof/>
                  <w:sz w:val="24"/>
                  <w:szCs w:val="24"/>
                </w:rPr>
                <w:t xml:space="preserve"> </w:t>
              </w:r>
              <w:r w:rsidR="00F816BA" w:rsidRPr="005832BF">
                <w:rPr>
                  <w:rFonts w:ascii="Arial" w:hAnsi="Arial" w:cs="Arial"/>
                  <w:noProof/>
                  <w:sz w:val="24"/>
                  <w:szCs w:val="24"/>
                </w:rPr>
                <w:t>and</w:t>
              </w:r>
              <w:r w:rsidRPr="005832BF">
                <w:rPr>
                  <w:rFonts w:ascii="Arial" w:hAnsi="Arial" w:cs="Arial"/>
                  <w:noProof/>
                  <w:sz w:val="24"/>
                  <w:szCs w:val="24"/>
                </w:rPr>
                <w:t xml:space="preserve"> Gifford, J</w:t>
              </w:r>
              <w:r w:rsidR="00F816BA" w:rsidRPr="005832BF">
                <w:rPr>
                  <w:rFonts w:ascii="Arial" w:hAnsi="Arial" w:cs="Arial"/>
                  <w:noProof/>
                  <w:sz w:val="24"/>
                  <w:szCs w:val="24"/>
                </w:rPr>
                <w:t>onny</w:t>
              </w:r>
              <w:r w:rsidRPr="005832BF">
                <w:rPr>
                  <w:rFonts w:ascii="Arial" w:hAnsi="Arial" w:cs="Arial"/>
                  <w:noProof/>
                  <w:sz w:val="24"/>
                  <w:szCs w:val="24"/>
                </w:rPr>
                <w:t xml:space="preserve">, </w:t>
              </w:r>
              <w:r w:rsidR="00F816BA" w:rsidRPr="005832BF">
                <w:rPr>
                  <w:rFonts w:ascii="Arial" w:hAnsi="Arial" w:cs="Arial"/>
                  <w:noProof/>
                  <w:sz w:val="24"/>
                  <w:szCs w:val="24"/>
                </w:rPr>
                <w:t>(</w:t>
              </w:r>
              <w:r w:rsidRPr="005832BF">
                <w:rPr>
                  <w:rFonts w:ascii="Arial" w:hAnsi="Arial" w:cs="Arial"/>
                  <w:noProof/>
                  <w:sz w:val="24"/>
                  <w:szCs w:val="24"/>
                </w:rPr>
                <w:t>2022</w:t>
              </w:r>
              <w:r w:rsidR="00F816BA" w:rsidRPr="005832BF">
                <w:rPr>
                  <w:rFonts w:ascii="Arial" w:hAnsi="Arial" w:cs="Arial"/>
                  <w:noProof/>
                  <w:sz w:val="24"/>
                  <w:szCs w:val="24"/>
                </w:rPr>
                <w:t>)</w:t>
              </w:r>
              <w:r w:rsidRPr="005832BF">
                <w:rPr>
                  <w:rFonts w:ascii="Arial" w:hAnsi="Arial" w:cs="Arial"/>
                  <w:noProof/>
                  <w:sz w:val="24"/>
                  <w:szCs w:val="24"/>
                </w:rPr>
                <w:t xml:space="preserve">. </w:t>
              </w:r>
              <w:r w:rsidRPr="005832BF">
                <w:rPr>
                  <w:rFonts w:ascii="Arial" w:hAnsi="Arial" w:cs="Arial"/>
                  <w:i/>
                  <w:iCs/>
                  <w:noProof/>
                  <w:sz w:val="24"/>
                  <w:szCs w:val="24"/>
                </w:rPr>
                <w:t xml:space="preserve">Organisational Culture and Climate: An Evidence Review. Scientific Summary, </w:t>
              </w:r>
              <w:r w:rsidRPr="005832BF">
                <w:rPr>
                  <w:rFonts w:ascii="Arial" w:hAnsi="Arial" w:cs="Arial"/>
                  <w:noProof/>
                  <w:sz w:val="24"/>
                  <w:szCs w:val="24"/>
                </w:rPr>
                <w:t>London: Chartered Institute of Personnel and Development.</w:t>
              </w:r>
            </w:p>
            <w:p w14:paraId="219C3E50" w14:textId="6BC13FDB" w:rsidR="004F42B7" w:rsidRPr="005832BF" w:rsidRDefault="004F42B7" w:rsidP="004F42B7">
              <w:pPr>
                <w:pStyle w:val="Bibliography"/>
                <w:rPr>
                  <w:rFonts w:ascii="Arial" w:hAnsi="Arial" w:cs="Arial"/>
                  <w:noProof/>
                  <w:sz w:val="24"/>
                  <w:szCs w:val="24"/>
                </w:rPr>
              </w:pPr>
              <w:r w:rsidRPr="005832BF">
                <w:rPr>
                  <w:rFonts w:ascii="Arial" w:hAnsi="Arial" w:cs="Arial"/>
                  <w:noProof/>
                  <w:sz w:val="24"/>
                  <w:szCs w:val="24"/>
                </w:rPr>
                <w:t xml:space="preserve">CIPD, </w:t>
              </w:r>
              <w:r w:rsidR="00F816BA" w:rsidRPr="005832BF">
                <w:rPr>
                  <w:rFonts w:ascii="Arial" w:hAnsi="Arial" w:cs="Arial"/>
                  <w:noProof/>
                  <w:sz w:val="24"/>
                  <w:szCs w:val="24"/>
                </w:rPr>
                <w:t>(</w:t>
              </w:r>
              <w:r w:rsidRPr="005832BF">
                <w:rPr>
                  <w:rFonts w:ascii="Arial" w:hAnsi="Arial" w:cs="Arial"/>
                  <w:noProof/>
                  <w:sz w:val="24"/>
                  <w:szCs w:val="24"/>
                </w:rPr>
                <w:t>2017</w:t>
              </w:r>
              <w:r w:rsidR="00F816BA" w:rsidRPr="005832BF">
                <w:rPr>
                  <w:rFonts w:ascii="Arial" w:hAnsi="Arial" w:cs="Arial"/>
                  <w:noProof/>
                  <w:sz w:val="24"/>
                  <w:szCs w:val="24"/>
                </w:rPr>
                <w:t>)</w:t>
              </w:r>
              <w:r w:rsidRPr="005832BF">
                <w:rPr>
                  <w:rFonts w:ascii="Arial" w:hAnsi="Arial" w:cs="Arial"/>
                  <w:noProof/>
                  <w:sz w:val="24"/>
                  <w:szCs w:val="24"/>
                </w:rPr>
                <w:t xml:space="preserve">. </w:t>
              </w:r>
              <w:r w:rsidRPr="005832BF">
                <w:rPr>
                  <w:rFonts w:ascii="Arial" w:hAnsi="Arial" w:cs="Arial"/>
                  <w:i/>
                  <w:iCs/>
                  <w:noProof/>
                  <w:sz w:val="24"/>
                  <w:szCs w:val="24"/>
                </w:rPr>
                <w:t>The Maturity Model.</w:t>
              </w:r>
              <w:r w:rsidRPr="005832BF">
                <w:rPr>
                  <w:rFonts w:ascii="Arial" w:hAnsi="Arial" w:cs="Arial"/>
                  <w:noProof/>
                  <w:sz w:val="24"/>
                  <w:szCs w:val="24"/>
                </w:rPr>
                <w:t xml:space="preserve"> </w:t>
              </w:r>
              <w:r w:rsidRPr="005832BF">
                <w:rPr>
                  <w:rFonts w:ascii="Arial" w:hAnsi="Arial" w:cs="Arial"/>
                  <w:noProof/>
                  <w:sz w:val="24"/>
                  <w:szCs w:val="24"/>
                </w:rPr>
                <w:br/>
                <w:t xml:space="preserve">Available at: </w:t>
              </w:r>
              <w:r w:rsidRPr="005832BF">
                <w:rPr>
                  <w:rFonts w:ascii="Arial" w:hAnsi="Arial" w:cs="Arial"/>
                  <w:noProof/>
                  <w:sz w:val="24"/>
                  <w:szCs w:val="24"/>
                  <w:u w:val="single"/>
                </w:rPr>
                <w:t>https://www.cipd.org/globalassets/media/knowledge/knowledge-hub/reports/maturity-model.pdf</w:t>
              </w:r>
              <w:r w:rsidRPr="005832BF">
                <w:rPr>
                  <w:rFonts w:ascii="Arial" w:hAnsi="Arial" w:cs="Arial"/>
                  <w:noProof/>
                  <w:sz w:val="24"/>
                  <w:szCs w:val="24"/>
                </w:rPr>
                <w:br/>
                <w:t>Accessed 6 January 2025.</w:t>
              </w:r>
            </w:p>
            <w:p w14:paraId="020F4CCC" w14:textId="2D1DF1CE" w:rsidR="004F42B7" w:rsidRPr="005832BF" w:rsidRDefault="004F42B7" w:rsidP="004F42B7">
              <w:pPr>
                <w:pStyle w:val="Bibliography"/>
                <w:rPr>
                  <w:rFonts w:ascii="Arial" w:hAnsi="Arial" w:cs="Arial"/>
                  <w:noProof/>
                  <w:sz w:val="24"/>
                  <w:szCs w:val="24"/>
                </w:rPr>
              </w:pPr>
              <w:r w:rsidRPr="005832BF">
                <w:rPr>
                  <w:rFonts w:ascii="Arial" w:hAnsi="Arial" w:cs="Arial"/>
                  <w:noProof/>
                  <w:sz w:val="24"/>
                  <w:szCs w:val="24"/>
                </w:rPr>
                <w:t xml:space="preserve">CIPD, </w:t>
              </w:r>
              <w:r w:rsidR="00F816BA" w:rsidRPr="005832BF">
                <w:rPr>
                  <w:rFonts w:ascii="Arial" w:hAnsi="Arial" w:cs="Arial"/>
                  <w:noProof/>
                  <w:sz w:val="24"/>
                  <w:szCs w:val="24"/>
                </w:rPr>
                <w:t>(</w:t>
              </w:r>
              <w:r w:rsidRPr="005832BF">
                <w:rPr>
                  <w:rFonts w:ascii="Arial" w:hAnsi="Arial" w:cs="Arial"/>
                  <w:noProof/>
                  <w:sz w:val="24"/>
                  <w:szCs w:val="24"/>
                </w:rPr>
                <w:t>2023</w:t>
              </w:r>
              <w:r w:rsidR="00F816BA" w:rsidRPr="005832BF">
                <w:rPr>
                  <w:rFonts w:ascii="Arial" w:hAnsi="Arial" w:cs="Arial"/>
                  <w:noProof/>
                  <w:sz w:val="24"/>
                  <w:szCs w:val="24"/>
                </w:rPr>
                <w:t>)</w:t>
              </w:r>
              <w:r w:rsidRPr="005832BF">
                <w:rPr>
                  <w:rFonts w:ascii="Arial" w:hAnsi="Arial" w:cs="Arial"/>
                  <w:noProof/>
                  <w:sz w:val="24"/>
                  <w:szCs w:val="24"/>
                </w:rPr>
                <w:t xml:space="preserve">. </w:t>
              </w:r>
              <w:r w:rsidRPr="005832BF">
                <w:rPr>
                  <w:rFonts w:ascii="Arial" w:hAnsi="Arial" w:cs="Arial"/>
                  <w:i/>
                  <w:iCs/>
                  <w:noProof/>
                  <w:sz w:val="24"/>
                  <w:szCs w:val="24"/>
                </w:rPr>
                <w:t>The Profession Map.</w:t>
              </w:r>
              <w:r w:rsidRPr="005832BF">
                <w:rPr>
                  <w:rFonts w:ascii="Arial" w:hAnsi="Arial" w:cs="Arial"/>
                  <w:noProof/>
                  <w:sz w:val="24"/>
                  <w:szCs w:val="24"/>
                </w:rPr>
                <w:t xml:space="preserve"> </w:t>
              </w:r>
              <w:r w:rsidRPr="005832BF">
                <w:rPr>
                  <w:rFonts w:ascii="Arial" w:hAnsi="Arial" w:cs="Arial"/>
                  <w:noProof/>
                  <w:sz w:val="24"/>
                  <w:szCs w:val="24"/>
                </w:rPr>
                <w:br/>
                <w:t xml:space="preserve">Available at: </w:t>
              </w:r>
              <w:r w:rsidRPr="005832BF">
                <w:rPr>
                  <w:rFonts w:ascii="Arial" w:hAnsi="Arial" w:cs="Arial"/>
                  <w:noProof/>
                  <w:sz w:val="24"/>
                  <w:szCs w:val="24"/>
                  <w:u w:val="single"/>
                </w:rPr>
                <w:t>https://www.cipd.org/uk/the-people-profession/the-profession-map/</w:t>
              </w:r>
              <w:r w:rsidRPr="005832BF">
                <w:rPr>
                  <w:rFonts w:ascii="Arial" w:hAnsi="Arial" w:cs="Arial"/>
                  <w:noProof/>
                  <w:sz w:val="24"/>
                  <w:szCs w:val="24"/>
                </w:rPr>
                <w:br/>
                <w:t>Accessed 6 January 2025.</w:t>
              </w:r>
            </w:p>
            <w:p w14:paraId="2001D766" w14:textId="6569739E" w:rsidR="004F42B7" w:rsidRPr="005832BF" w:rsidRDefault="004F42B7" w:rsidP="004F42B7">
              <w:pPr>
                <w:pStyle w:val="Bibliography"/>
                <w:rPr>
                  <w:rFonts w:ascii="Arial" w:hAnsi="Arial" w:cs="Arial"/>
                  <w:noProof/>
                  <w:sz w:val="24"/>
                  <w:szCs w:val="24"/>
                </w:rPr>
              </w:pPr>
              <w:r w:rsidRPr="005832BF">
                <w:rPr>
                  <w:rFonts w:ascii="Arial" w:hAnsi="Arial" w:cs="Arial"/>
                  <w:noProof/>
                  <w:sz w:val="24"/>
                  <w:szCs w:val="24"/>
                </w:rPr>
                <w:t xml:space="preserve">CIPD, </w:t>
              </w:r>
              <w:r w:rsidR="00F816BA" w:rsidRPr="005832BF">
                <w:rPr>
                  <w:rFonts w:ascii="Arial" w:hAnsi="Arial" w:cs="Arial"/>
                  <w:noProof/>
                  <w:sz w:val="24"/>
                  <w:szCs w:val="24"/>
                </w:rPr>
                <w:t>(</w:t>
              </w:r>
              <w:r w:rsidRPr="005832BF">
                <w:rPr>
                  <w:rFonts w:ascii="Arial" w:hAnsi="Arial" w:cs="Arial"/>
                  <w:noProof/>
                  <w:sz w:val="24"/>
                  <w:szCs w:val="24"/>
                </w:rPr>
                <w:t>2024a</w:t>
              </w:r>
              <w:r w:rsidR="00F816BA" w:rsidRPr="005832BF">
                <w:rPr>
                  <w:rFonts w:ascii="Arial" w:hAnsi="Arial" w:cs="Arial"/>
                  <w:noProof/>
                  <w:sz w:val="24"/>
                  <w:szCs w:val="24"/>
                </w:rPr>
                <w:t>)</w:t>
              </w:r>
              <w:r w:rsidRPr="005832BF">
                <w:rPr>
                  <w:rFonts w:ascii="Arial" w:hAnsi="Arial" w:cs="Arial"/>
                  <w:noProof/>
                  <w:sz w:val="24"/>
                  <w:szCs w:val="24"/>
                </w:rPr>
                <w:t xml:space="preserve">. </w:t>
              </w:r>
              <w:r w:rsidRPr="005832BF">
                <w:rPr>
                  <w:rFonts w:ascii="Arial" w:hAnsi="Arial" w:cs="Arial"/>
                  <w:i/>
                  <w:iCs/>
                  <w:noProof/>
                  <w:sz w:val="24"/>
                  <w:szCs w:val="24"/>
                </w:rPr>
                <w:t>Good Work Index.</w:t>
              </w:r>
              <w:r w:rsidRPr="005832BF">
                <w:rPr>
                  <w:rFonts w:ascii="Arial" w:hAnsi="Arial" w:cs="Arial"/>
                  <w:noProof/>
                  <w:sz w:val="24"/>
                  <w:szCs w:val="24"/>
                </w:rPr>
                <w:t xml:space="preserve"> </w:t>
              </w:r>
              <w:r w:rsidRPr="005832BF">
                <w:rPr>
                  <w:rFonts w:ascii="Arial" w:hAnsi="Arial" w:cs="Arial"/>
                  <w:noProof/>
                  <w:sz w:val="24"/>
                  <w:szCs w:val="24"/>
                </w:rPr>
                <w:br/>
                <w:t xml:space="preserve">Available at: </w:t>
              </w:r>
              <w:r w:rsidRPr="005832BF">
                <w:rPr>
                  <w:rFonts w:ascii="Arial" w:hAnsi="Arial" w:cs="Arial"/>
                  <w:noProof/>
                  <w:sz w:val="24"/>
                  <w:szCs w:val="24"/>
                  <w:u w:val="single"/>
                </w:rPr>
                <w:t>https://www.cipd.org/uk/knowledge/reports/goodwork/</w:t>
              </w:r>
              <w:r w:rsidRPr="005832BF">
                <w:rPr>
                  <w:rFonts w:ascii="Arial" w:hAnsi="Arial" w:cs="Arial"/>
                  <w:noProof/>
                  <w:sz w:val="24"/>
                  <w:szCs w:val="24"/>
                </w:rPr>
                <w:br/>
                <w:t>Accessed 6 Janaury 2025.</w:t>
              </w:r>
            </w:p>
            <w:p w14:paraId="01B11AC2" w14:textId="0DE3F052" w:rsidR="004F42B7" w:rsidRPr="005832BF" w:rsidRDefault="004F42B7" w:rsidP="004F42B7">
              <w:pPr>
                <w:pStyle w:val="Bibliography"/>
                <w:rPr>
                  <w:rFonts w:ascii="Arial" w:hAnsi="Arial" w:cs="Arial"/>
                  <w:noProof/>
                  <w:sz w:val="24"/>
                  <w:szCs w:val="24"/>
                </w:rPr>
              </w:pPr>
              <w:r w:rsidRPr="005832BF">
                <w:rPr>
                  <w:rFonts w:ascii="Arial" w:hAnsi="Arial" w:cs="Arial"/>
                  <w:noProof/>
                  <w:sz w:val="24"/>
                  <w:szCs w:val="24"/>
                </w:rPr>
                <w:t xml:space="preserve">CIPD, </w:t>
              </w:r>
              <w:r w:rsidR="00F816BA" w:rsidRPr="005832BF">
                <w:rPr>
                  <w:rFonts w:ascii="Arial" w:hAnsi="Arial" w:cs="Arial"/>
                  <w:noProof/>
                  <w:sz w:val="24"/>
                  <w:szCs w:val="24"/>
                </w:rPr>
                <w:t>(</w:t>
              </w:r>
              <w:r w:rsidRPr="005832BF">
                <w:rPr>
                  <w:rFonts w:ascii="Arial" w:hAnsi="Arial" w:cs="Arial"/>
                  <w:noProof/>
                  <w:sz w:val="24"/>
                  <w:szCs w:val="24"/>
                </w:rPr>
                <w:t>2024b</w:t>
              </w:r>
              <w:r w:rsidR="00F816BA" w:rsidRPr="005832BF">
                <w:rPr>
                  <w:rFonts w:ascii="Arial" w:hAnsi="Arial" w:cs="Arial"/>
                  <w:noProof/>
                  <w:sz w:val="24"/>
                  <w:szCs w:val="24"/>
                </w:rPr>
                <w:t>)</w:t>
              </w:r>
              <w:r w:rsidRPr="005832BF">
                <w:rPr>
                  <w:rFonts w:ascii="Arial" w:hAnsi="Arial" w:cs="Arial"/>
                  <w:noProof/>
                  <w:sz w:val="24"/>
                  <w:szCs w:val="24"/>
                </w:rPr>
                <w:t xml:space="preserve">. </w:t>
              </w:r>
              <w:r w:rsidRPr="005832BF">
                <w:rPr>
                  <w:rFonts w:ascii="Arial" w:hAnsi="Arial" w:cs="Arial"/>
                  <w:i/>
                  <w:iCs/>
                  <w:noProof/>
                  <w:sz w:val="24"/>
                  <w:szCs w:val="24"/>
                </w:rPr>
                <w:t>Good Work Index: Wales.</w:t>
              </w:r>
              <w:r w:rsidRPr="005832BF">
                <w:rPr>
                  <w:rFonts w:ascii="Arial" w:hAnsi="Arial" w:cs="Arial"/>
                  <w:noProof/>
                  <w:sz w:val="24"/>
                  <w:szCs w:val="24"/>
                </w:rPr>
                <w:t xml:space="preserve"> </w:t>
              </w:r>
              <w:r w:rsidRPr="005832BF">
                <w:rPr>
                  <w:rFonts w:ascii="Arial" w:hAnsi="Arial" w:cs="Arial"/>
                  <w:noProof/>
                  <w:sz w:val="24"/>
                  <w:szCs w:val="24"/>
                </w:rPr>
                <w:br/>
                <w:t xml:space="preserve">Available at: </w:t>
              </w:r>
              <w:r w:rsidRPr="005832BF">
                <w:rPr>
                  <w:rFonts w:ascii="Arial" w:hAnsi="Arial" w:cs="Arial"/>
                  <w:noProof/>
                  <w:sz w:val="24"/>
                  <w:szCs w:val="24"/>
                  <w:u w:val="single"/>
                </w:rPr>
                <w:t>https://www.cipd.org/uk/knowledge/reports/goodwork/wales/</w:t>
              </w:r>
              <w:r w:rsidRPr="005832BF">
                <w:rPr>
                  <w:rFonts w:ascii="Arial" w:hAnsi="Arial" w:cs="Arial"/>
                  <w:noProof/>
                  <w:sz w:val="24"/>
                  <w:szCs w:val="24"/>
                </w:rPr>
                <w:br/>
                <w:t>Accessed 6 January 2025.</w:t>
              </w:r>
            </w:p>
            <w:p w14:paraId="025C3F86" w14:textId="730C913A" w:rsidR="004F42B7" w:rsidRPr="005832BF" w:rsidRDefault="004F42B7" w:rsidP="004F42B7">
              <w:pPr>
                <w:pStyle w:val="Bibliography"/>
                <w:rPr>
                  <w:rFonts w:ascii="Arial" w:hAnsi="Arial" w:cs="Arial"/>
                  <w:noProof/>
                  <w:sz w:val="24"/>
                  <w:szCs w:val="24"/>
                </w:rPr>
              </w:pPr>
              <w:r w:rsidRPr="005832BF">
                <w:rPr>
                  <w:rFonts w:ascii="Arial" w:hAnsi="Arial" w:cs="Arial"/>
                  <w:noProof/>
                  <w:sz w:val="24"/>
                  <w:szCs w:val="24"/>
                </w:rPr>
                <w:t>Cote, C</w:t>
              </w:r>
              <w:r w:rsidR="00F816BA" w:rsidRPr="005832BF">
                <w:rPr>
                  <w:rFonts w:ascii="Arial" w:hAnsi="Arial" w:cs="Arial"/>
                  <w:noProof/>
                  <w:sz w:val="24"/>
                  <w:szCs w:val="24"/>
                </w:rPr>
                <w:t>atherine</w:t>
              </w:r>
              <w:r w:rsidRPr="005832BF">
                <w:rPr>
                  <w:rFonts w:ascii="Arial" w:hAnsi="Arial" w:cs="Arial"/>
                  <w:noProof/>
                  <w:sz w:val="24"/>
                  <w:szCs w:val="24"/>
                </w:rPr>
                <w:t xml:space="preserve">, </w:t>
              </w:r>
              <w:r w:rsidR="00F816BA" w:rsidRPr="005832BF">
                <w:rPr>
                  <w:rFonts w:ascii="Arial" w:hAnsi="Arial" w:cs="Arial"/>
                  <w:noProof/>
                  <w:sz w:val="24"/>
                  <w:szCs w:val="24"/>
                </w:rPr>
                <w:t>(</w:t>
              </w:r>
              <w:r w:rsidRPr="005832BF">
                <w:rPr>
                  <w:rFonts w:ascii="Arial" w:hAnsi="Arial" w:cs="Arial"/>
                  <w:noProof/>
                  <w:sz w:val="24"/>
                  <w:szCs w:val="24"/>
                </w:rPr>
                <w:t>2023</w:t>
              </w:r>
              <w:r w:rsidR="00F816BA" w:rsidRPr="005832BF">
                <w:rPr>
                  <w:rFonts w:ascii="Arial" w:hAnsi="Arial" w:cs="Arial"/>
                  <w:noProof/>
                  <w:sz w:val="24"/>
                  <w:szCs w:val="24"/>
                </w:rPr>
                <w:t>)</w:t>
              </w:r>
              <w:r w:rsidRPr="005832BF">
                <w:rPr>
                  <w:rFonts w:ascii="Arial" w:hAnsi="Arial" w:cs="Arial"/>
                  <w:noProof/>
                  <w:sz w:val="24"/>
                  <w:szCs w:val="24"/>
                </w:rPr>
                <w:t xml:space="preserve">. </w:t>
              </w:r>
              <w:r w:rsidRPr="005832BF">
                <w:rPr>
                  <w:rFonts w:ascii="Arial" w:hAnsi="Arial" w:cs="Arial"/>
                  <w:i/>
                  <w:iCs/>
                  <w:noProof/>
                  <w:sz w:val="24"/>
                  <w:szCs w:val="24"/>
                </w:rPr>
                <w:t>How Does Leadership Influence Organizational Culture?</w:t>
              </w:r>
              <w:r w:rsidRPr="005832BF">
                <w:rPr>
                  <w:rFonts w:ascii="Arial" w:hAnsi="Arial" w:cs="Arial"/>
                  <w:noProof/>
                  <w:sz w:val="24"/>
                  <w:szCs w:val="24"/>
                </w:rPr>
                <w:t xml:space="preserve"> </w:t>
              </w:r>
              <w:r w:rsidRPr="005832BF">
                <w:rPr>
                  <w:rFonts w:ascii="Arial" w:hAnsi="Arial" w:cs="Arial"/>
                  <w:noProof/>
                  <w:sz w:val="24"/>
                  <w:szCs w:val="24"/>
                </w:rPr>
                <w:br/>
                <w:t xml:space="preserve">Available at: </w:t>
              </w:r>
              <w:r w:rsidRPr="005832BF">
                <w:rPr>
                  <w:rFonts w:ascii="Arial" w:hAnsi="Arial" w:cs="Arial"/>
                  <w:noProof/>
                  <w:sz w:val="24"/>
                  <w:szCs w:val="24"/>
                  <w:u w:val="single"/>
                </w:rPr>
                <w:t>https://online.hbs.edu/blog/post/organizational-culture-and-leadership#:~:text=What%20Is%20Organizational%20Culture%2C%20and,each%20team%20and%20department%20collaborate</w:t>
              </w:r>
              <w:r w:rsidRPr="005832BF">
                <w:rPr>
                  <w:rFonts w:ascii="Arial" w:hAnsi="Arial" w:cs="Arial"/>
                  <w:noProof/>
                  <w:sz w:val="24"/>
                  <w:szCs w:val="24"/>
                </w:rPr>
                <w:br/>
                <w:t>Accessed 6 January 2025.</w:t>
              </w:r>
            </w:p>
            <w:p w14:paraId="27FDB041" w14:textId="75758DE8" w:rsidR="004F42B7" w:rsidRPr="005832BF" w:rsidRDefault="004F42B7" w:rsidP="004F42B7">
              <w:pPr>
                <w:pStyle w:val="Bibliography"/>
                <w:rPr>
                  <w:rFonts w:ascii="Arial" w:hAnsi="Arial" w:cs="Arial"/>
                  <w:noProof/>
                  <w:sz w:val="24"/>
                  <w:szCs w:val="24"/>
                </w:rPr>
              </w:pPr>
              <w:r w:rsidRPr="005832BF">
                <w:rPr>
                  <w:rFonts w:ascii="Arial" w:hAnsi="Arial" w:cs="Arial"/>
                  <w:noProof/>
                  <w:sz w:val="24"/>
                  <w:szCs w:val="24"/>
                </w:rPr>
                <w:t>De Waal, A</w:t>
              </w:r>
              <w:r w:rsidR="00F816BA" w:rsidRPr="005832BF">
                <w:rPr>
                  <w:rFonts w:ascii="Arial" w:hAnsi="Arial" w:cs="Arial"/>
                  <w:noProof/>
                  <w:sz w:val="24"/>
                  <w:szCs w:val="24"/>
                </w:rPr>
                <w:t>ndre</w:t>
              </w:r>
              <w:r w:rsidRPr="005832BF">
                <w:rPr>
                  <w:rFonts w:ascii="Arial" w:hAnsi="Arial" w:cs="Arial"/>
                  <w:noProof/>
                  <w:sz w:val="24"/>
                  <w:szCs w:val="24"/>
                </w:rPr>
                <w:t xml:space="preserve">, </w:t>
              </w:r>
              <w:r w:rsidR="00F816BA" w:rsidRPr="005832BF">
                <w:rPr>
                  <w:rFonts w:ascii="Arial" w:hAnsi="Arial" w:cs="Arial"/>
                  <w:noProof/>
                  <w:sz w:val="24"/>
                  <w:szCs w:val="24"/>
                </w:rPr>
                <w:t>(</w:t>
              </w:r>
              <w:r w:rsidRPr="005832BF">
                <w:rPr>
                  <w:rFonts w:ascii="Arial" w:hAnsi="Arial" w:cs="Arial"/>
                  <w:noProof/>
                  <w:sz w:val="24"/>
                  <w:szCs w:val="24"/>
                </w:rPr>
                <w:t>2012</w:t>
              </w:r>
              <w:r w:rsidR="00F816BA" w:rsidRPr="005832BF">
                <w:rPr>
                  <w:rFonts w:ascii="Arial" w:hAnsi="Arial" w:cs="Arial"/>
                  <w:noProof/>
                  <w:sz w:val="24"/>
                  <w:szCs w:val="24"/>
                </w:rPr>
                <w:t>)</w:t>
              </w:r>
              <w:r w:rsidRPr="005832BF">
                <w:rPr>
                  <w:rFonts w:ascii="Arial" w:hAnsi="Arial" w:cs="Arial"/>
                  <w:noProof/>
                  <w:sz w:val="24"/>
                  <w:szCs w:val="24"/>
                </w:rPr>
                <w:t xml:space="preserve">. </w:t>
              </w:r>
              <w:r w:rsidRPr="005832BF">
                <w:rPr>
                  <w:rFonts w:ascii="Arial" w:hAnsi="Arial" w:cs="Arial"/>
                  <w:i/>
                  <w:iCs/>
                  <w:noProof/>
                  <w:sz w:val="24"/>
                  <w:szCs w:val="24"/>
                </w:rPr>
                <w:t xml:space="preserve">What makes a High Perfomance Organisation: Five Validated Factors of Competitive Advantage that Apply Worldwide. </w:t>
              </w:r>
              <w:r w:rsidRPr="005832BF">
                <w:rPr>
                  <w:rFonts w:ascii="Arial" w:hAnsi="Arial" w:cs="Arial"/>
                  <w:noProof/>
                  <w:sz w:val="24"/>
                  <w:szCs w:val="24"/>
                </w:rPr>
                <w:t>1st ed</w:t>
              </w:r>
              <w:r w:rsidR="00AF573B" w:rsidRPr="005832BF">
                <w:rPr>
                  <w:rFonts w:ascii="Arial" w:hAnsi="Arial" w:cs="Arial"/>
                  <w:noProof/>
                  <w:sz w:val="24"/>
                  <w:szCs w:val="24"/>
                </w:rPr>
                <w:t>ition</w:t>
              </w:r>
              <w:r w:rsidRPr="005832BF">
                <w:rPr>
                  <w:rFonts w:ascii="Arial" w:hAnsi="Arial" w:cs="Arial"/>
                  <w:noProof/>
                  <w:sz w:val="24"/>
                  <w:szCs w:val="24"/>
                </w:rPr>
                <w:t>. Cranbrook: Global Professional Publishing Ltd.</w:t>
              </w:r>
            </w:p>
            <w:p w14:paraId="4A5F7D68" w14:textId="05FA1C8D" w:rsidR="004F42B7" w:rsidRPr="005832BF" w:rsidRDefault="004F42B7" w:rsidP="004F42B7">
              <w:pPr>
                <w:pStyle w:val="Bibliography"/>
                <w:rPr>
                  <w:rFonts w:ascii="Arial" w:hAnsi="Arial" w:cs="Arial"/>
                  <w:noProof/>
                  <w:sz w:val="24"/>
                  <w:szCs w:val="24"/>
                </w:rPr>
              </w:pPr>
              <w:r w:rsidRPr="005832BF">
                <w:rPr>
                  <w:rFonts w:ascii="Arial" w:hAnsi="Arial" w:cs="Arial"/>
                  <w:noProof/>
                  <w:sz w:val="24"/>
                  <w:szCs w:val="24"/>
                </w:rPr>
                <w:t>Deal, T</w:t>
              </w:r>
              <w:r w:rsidR="00F816BA" w:rsidRPr="005832BF">
                <w:rPr>
                  <w:rFonts w:ascii="Arial" w:hAnsi="Arial" w:cs="Arial"/>
                  <w:noProof/>
                  <w:sz w:val="24"/>
                  <w:szCs w:val="24"/>
                </w:rPr>
                <w:t>errence</w:t>
              </w:r>
              <w:r w:rsidRPr="005832BF">
                <w:rPr>
                  <w:rFonts w:ascii="Arial" w:hAnsi="Arial" w:cs="Arial"/>
                  <w:noProof/>
                  <w:sz w:val="24"/>
                  <w:szCs w:val="24"/>
                </w:rPr>
                <w:t xml:space="preserve"> E </w:t>
              </w:r>
              <w:r w:rsidR="00F816BA" w:rsidRPr="005832BF">
                <w:rPr>
                  <w:rFonts w:ascii="Arial" w:hAnsi="Arial" w:cs="Arial"/>
                  <w:noProof/>
                  <w:sz w:val="24"/>
                  <w:szCs w:val="24"/>
                </w:rPr>
                <w:t xml:space="preserve"> and</w:t>
              </w:r>
              <w:r w:rsidRPr="005832BF">
                <w:rPr>
                  <w:rFonts w:ascii="Arial" w:hAnsi="Arial" w:cs="Arial"/>
                  <w:noProof/>
                  <w:sz w:val="24"/>
                  <w:szCs w:val="24"/>
                </w:rPr>
                <w:t xml:space="preserve"> Kennedy, A</w:t>
              </w:r>
              <w:r w:rsidR="00F816BA" w:rsidRPr="005832BF">
                <w:rPr>
                  <w:rFonts w:ascii="Arial" w:hAnsi="Arial" w:cs="Arial"/>
                  <w:noProof/>
                  <w:sz w:val="24"/>
                  <w:szCs w:val="24"/>
                </w:rPr>
                <w:t>lan</w:t>
              </w:r>
              <w:r w:rsidRPr="005832BF">
                <w:rPr>
                  <w:rFonts w:ascii="Arial" w:hAnsi="Arial" w:cs="Arial"/>
                  <w:noProof/>
                  <w:sz w:val="24"/>
                  <w:szCs w:val="24"/>
                </w:rPr>
                <w:t xml:space="preserve"> A, </w:t>
              </w:r>
              <w:r w:rsidR="00F816BA" w:rsidRPr="005832BF">
                <w:rPr>
                  <w:rFonts w:ascii="Arial" w:hAnsi="Arial" w:cs="Arial"/>
                  <w:noProof/>
                  <w:sz w:val="24"/>
                  <w:szCs w:val="24"/>
                </w:rPr>
                <w:t>(</w:t>
              </w:r>
              <w:r w:rsidRPr="005832BF">
                <w:rPr>
                  <w:rFonts w:ascii="Arial" w:hAnsi="Arial" w:cs="Arial"/>
                  <w:noProof/>
                  <w:sz w:val="24"/>
                  <w:szCs w:val="24"/>
                </w:rPr>
                <w:t>1982</w:t>
              </w:r>
              <w:r w:rsidR="00F816BA" w:rsidRPr="005832BF">
                <w:rPr>
                  <w:rFonts w:ascii="Arial" w:hAnsi="Arial" w:cs="Arial"/>
                  <w:noProof/>
                  <w:sz w:val="24"/>
                  <w:szCs w:val="24"/>
                </w:rPr>
                <w:t>)</w:t>
              </w:r>
              <w:r w:rsidRPr="005832BF">
                <w:rPr>
                  <w:rFonts w:ascii="Arial" w:hAnsi="Arial" w:cs="Arial"/>
                  <w:noProof/>
                  <w:sz w:val="24"/>
                  <w:szCs w:val="24"/>
                </w:rPr>
                <w:t xml:space="preserve">. </w:t>
              </w:r>
              <w:r w:rsidRPr="005832BF">
                <w:rPr>
                  <w:rFonts w:ascii="Arial" w:hAnsi="Arial" w:cs="Arial"/>
                  <w:i/>
                  <w:iCs/>
                  <w:noProof/>
                  <w:sz w:val="24"/>
                  <w:szCs w:val="24"/>
                </w:rPr>
                <w:t xml:space="preserve">Corporate Cultures The Rites and Rituals of Corporate Life. </w:t>
              </w:r>
              <w:r w:rsidRPr="005832BF">
                <w:rPr>
                  <w:rFonts w:ascii="Arial" w:hAnsi="Arial" w:cs="Arial"/>
                  <w:noProof/>
                  <w:sz w:val="24"/>
                  <w:szCs w:val="24"/>
                </w:rPr>
                <w:t>Harmondsworth: Penguin.</w:t>
              </w:r>
            </w:p>
            <w:p w14:paraId="4C5AE223" w14:textId="37AD93E8" w:rsidR="004F42B7" w:rsidRPr="005832BF" w:rsidRDefault="004F42B7" w:rsidP="004F42B7">
              <w:pPr>
                <w:pStyle w:val="Bibliography"/>
                <w:rPr>
                  <w:rFonts w:ascii="Arial" w:hAnsi="Arial" w:cs="Arial"/>
                  <w:noProof/>
                  <w:sz w:val="24"/>
                  <w:szCs w:val="24"/>
                </w:rPr>
              </w:pPr>
              <w:r w:rsidRPr="005832BF">
                <w:rPr>
                  <w:rFonts w:ascii="Arial" w:hAnsi="Arial" w:cs="Arial"/>
                  <w:noProof/>
                  <w:sz w:val="24"/>
                  <w:szCs w:val="24"/>
                </w:rPr>
                <w:t>Denison, D</w:t>
              </w:r>
              <w:r w:rsidR="00F816BA" w:rsidRPr="005832BF">
                <w:rPr>
                  <w:rFonts w:ascii="Arial" w:hAnsi="Arial" w:cs="Arial"/>
                  <w:noProof/>
                  <w:sz w:val="24"/>
                  <w:szCs w:val="24"/>
                </w:rPr>
                <w:t>aniel</w:t>
              </w:r>
              <w:r w:rsidRPr="005832BF">
                <w:rPr>
                  <w:rFonts w:ascii="Arial" w:hAnsi="Arial" w:cs="Arial"/>
                  <w:noProof/>
                  <w:sz w:val="24"/>
                  <w:szCs w:val="24"/>
                </w:rPr>
                <w:t xml:space="preserve">, </w:t>
              </w:r>
              <w:r w:rsidR="00F816BA" w:rsidRPr="005832BF">
                <w:rPr>
                  <w:rFonts w:ascii="Arial" w:hAnsi="Arial" w:cs="Arial"/>
                  <w:noProof/>
                  <w:sz w:val="24"/>
                  <w:szCs w:val="24"/>
                </w:rPr>
                <w:t>(</w:t>
              </w:r>
              <w:r w:rsidRPr="005832BF">
                <w:rPr>
                  <w:rFonts w:ascii="Arial" w:hAnsi="Arial" w:cs="Arial"/>
                  <w:noProof/>
                  <w:sz w:val="24"/>
                  <w:szCs w:val="24"/>
                </w:rPr>
                <w:t>1990</w:t>
              </w:r>
              <w:r w:rsidR="00F816BA" w:rsidRPr="005832BF">
                <w:rPr>
                  <w:rFonts w:ascii="Arial" w:hAnsi="Arial" w:cs="Arial"/>
                  <w:noProof/>
                  <w:sz w:val="24"/>
                  <w:szCs w:val="24"/>
                </w:rPr>
                <w:t>)</w:t>
              </w:r>
              <w:r w:rsidRPr="005832BF">
                <w:rPr>
                  <w:rFonts w:ascii="Arial" w:hAnsi="Arial" w:cs="Arial"/>
                  <w:noProof/>
                  <w:sz w:val="24"/>
                  <w:szCs w:val="24"/>
                </w:rPr>
                <w:t xml:space="preserve">. </w:t>
              </w:r>
              <w:r w:rsidRPr="005832BF">
                <w:rPr>
                  <w:rFonts w:ascii="Arial" w:hAnsi="Arial" w:cs="Arial"/>
                  <w:i/>
                  <w:iCs/>
                  <w:noProof/>
                  <w:sz w:val="24"/>
                  <w:szCs w:val="24"/>
                </w:rPr>
                <w:t xml:space="preserve">Corporate Culture and Organization. </w:t>
              </w:r>
              <w:r w:rsidRPr="005832BF">
                <w:rPr>
                  <w:rFonts w:ascii="Arial" w:hAnsi="Arial" w:cs="Arial"/>
                  <w:noProof/>
                  <w:sz w:val="24"/>
                  <w:szCs w:val="24"/>
                </w:rPr>
                <w:t>New York: Wiley.</w:t>
              </w:r>
            </w:p>
            <w:p w14:paraId="55A22D02" w14:textId="58B98BED" w:rsidR="004F42B7" w:rsidRPr="005832BF" w:rsidRDefault="004F42B7" w:rsidP="004F42B7">
              <w:pPr>
                <w:pStyle w:val="Bibliography"/>
                <w:rPr>
                  <w:rFonts w:ascii="Arial" w:hAnsi="Arial" w:cs="Arial"/>
                  <w:noProof/>
                  <w:sz w:val="24"/>
                  <w:szCs w:val="24"/>
                </w:rPr>
              </w:pPr>
              <w:r w:rsidRPr="005832BF">
                <w:rPr>
                  <w:rFonts w:ascii="Arial" w:hAnsi="Arial" w:cs="Arial"/>
                  <w:noProof/>
                  <w:sz w:val="24"/>
                  <w:szCs w:val="24"/>
                </w:rPr>
                <w:t>Edmondson, A</w:t>
              </w:r>
              <w:r w:rsidR="00F816BA" w:rsidRPr="005832BF">
                <w:rPr>
                  <w:rFonts w:ascii="Arial" w:hAnsi="Arial" w:cs="Arial"/>
                  <w:noProof/>
                  <w:sz w:val="24"/>
                  <w:szCs w:val="24"/>
                </w:rPr>
                <w:t>my</w:t>
              </w:r>
              <w:r w:rsidRPr="005832BF">
                <w:rPr>
                  <w:rFonts w:ascii="Arial" w:hAnsi="Arial" w:cs="Arial"/>
                  <w:noProof/>
                  <w:sz w:val="24"/>
                  <w:szCs w:val="24"/>
                </w:rPr>
                <w:t xml:space="preserve"> C, </w:t>
              </w:r>
              <w:r w:rsidR="00F816BA" w:rsidRPr="005832BF">
                <w:rPr>
                  <w:rFonts w:ascii="Arial" w:hAnsi="Arial" w:cs="Arial"/>
                  <w:noProof/>
                  <w:sz w:val="24"/>
                  <w:szCs w:val="24"/>
                </w:rPr>
                <w:t>(</w:t>
              </w:r>
              <w:r w:rsidRPr="005832BF">
                <w:rPr>
                  <w:rFonts w:ascii="Arial" w:hAnsi="Arial" w:cs="Arial"/>
                  <w:noProof/>
                  <w:sz w:val="24"/>
                  <w:szCs w:val="24"/>
                </w:rPr>
                <w:t>2012</w:t>
              </w:r>
              <w:r w:rsidR="00F816BA" w:rsidRPr="005832BF">
                <w:rPr>
                  <w:rFonts w:ascii="Arial" w:hAnsi="Arial" w:cs="Arial"/>
                  <w:noProof/>
                  <w:sz w:val="24"/>
                  <w:szCs w:val="24"/>
                </w:rPr>
                <w:t>)</w:t>
              </w:r>
              <w:r w:rsidRPr="005832BF">
                <w:rPr>
                  <w:rFonts w:ascii="Arial" w:hAnsi="Arial" w:cs="Arial"/>
                  <w:noProof/>
                  <w:sz w:val="24"/>
                  <w:szCs w:val="24"/>
                </w:rPr>
                <w:t xml:space="preserve">. </w:t>
              </w:r>
              <w:r w:rsidRPr="005832BF">
                <w:rPr>
                  <w:rFonts w:ascii="Arial" w:hAnsi="Arial" w:cs="Arial"/>
                  <w:i/>
                  <w:iCs/>
                  <w:noProof/>
                  <w:sz w:val="24"/>
                  <w:szCs w:val="24"/>
                </w:rPr>
                <w:t xml:space="preserve">Teaming: How organizations learn, innovate, and compete in the knowledge economy. </w:t>
              </w:r>
              <w:r w:rsidRPr="005832BF">
                <w:rPr>
                  <w:rFonts w:ascii="Arial" w:hAnsi="Arial" w:cs="Arial"/>
                  <w:noProof/>
                  <w:sz w:val="24"/>
                  <w:szCs w:val="24"/>
                </w:rPr>
                <w:t>San Francisco: Jossey Bass.</w:t>
              </w:r>
            </w:p>
            <w:p w14:paraId="49A58CD4" w14:textId="1E2BF9D9" w:rsidR="004F42B7" w:rsidRPr="005832BF" w:rsidRDefault="004F42B7" w:rsidP="004F42B7">
              <w:pPr>
                <w:pStyle w:val="Bibliography"/>
                <w:rPr>
                  <w:rFonts w:ascii="Arial" w:hAnsi="Arial" w:cs="Arial"/>
                  <w:noProof/>
                  <w:sz w:val="24"/>
                  <w:szCs w:val="24"/>
                </w:rPr>
              </w:pPr>
              <w:r w:rsidRPr="005832BF">
                <w:rPr>
                  <w:rFonts w:ascii="Arial" w:hAnsi="Arial" w:cs="Arial"/>
                  <w:noProof/>
                  <w:sz w:val="24"/>
                  <w:szCs w:val="24"/>
                </w:rPr>
                <w:t>Fiske, D</w:t>
              </w:r>
              <w:r w:rsidR="00F816BA" w:rsidRPr="005832BF">
                <w:rPr>
                  <w:rFonts w:ascii="Arial" w:hAnsi="Arial" w:cs="Arial"/>
                  <w:noProof/>
                  <w:sz w:val="24"/>
                  <w:szCs w:val="24"/>
                </w:rPr>
                <w:t>onald W</w:t>
              </w:r>
              <w:r w:rsidRPr="005832BF">
                <w:rPr>
                  <w:rFonts w:ascii="Arial" w:hAnsi="Arial" w:cs="Arial"/>
                  <w:noProof/>
                  <w:sz w:val="24"/>
                  <w:szCs w:val="24"/>
                </w:rPr>
                <w:t xml:space="preserve">, </w:t>
              </w:r>
              <w:r w:rsidR="00F816BA" w:rsidRPr="005832BF">
                <w:rPr>
                  <w:rFonts w:ascii="Arial" w:hAnsi="Arial" w:cs="Arial"/>
                  <w:noProof/>
                  <w:sz w:val="24"/>
                  <w:szCs w:val="24"/>
                </w:rPr>
                <w:t>(</w:t>
              </w:r>
              <w:r w:rsidRPr="005832BF">
                <w:rPr>
                  <w:rFonts w:ascii="Arial" w:hAnsi="Arial" w:cs="Arial"/>
                  <w:noProof/>
                  <w:sz w:val="24"/>
                  <w:szCs w:val="24"/>
                </w:rPr>
                <w:t>1949</w:t>
              </w:r>
              <w:r w:rsidR="00F816BA" w:rsidRPr="005832BF">
                <w:rPr>
                  <w:rFonts w:ascii="Arial" w:hAnsi="Arial" w:cs="Arial"/>
                  <w:noProof/>
                  <w:sz w:val="24"/>
                  <w:szCs w:val="24"/>
                </w:rPr>
                <w:t>)</w:t>
              </w:r>
              <w:r w:rsidRPr="005832BF">
                <w:rPr>
                  <w:rFonts w:ascii="Arial" w:hAnsi="Arial" w:cs="Arial"/>
                  <w:noProof/>
                  <w:sz w:val="24"/>
                  <w:szCs w:val="24"/>
                </w:rPr>
                <w:t xml:space="preserve">. </w:t>
              </w:r>
              <w:r w:rsidR="00F816BA" w:rsidRPr="005832BF">
                <w:rPr>
                  <w:rFonts w:ascii="Arial" w:hAnsi="Arial" w:cs="Arial"/>
                  <w:noProof/>
                  <w:sz w:val="24"/>
                  <w:szCs w:val="24"/>
                </w:rPr>
                <w:t>‘</w:t>
              </w:r>
              <w:r w:rsidRPr="005832BF">
                <w:rPr>
                  <w:rFonts w:ascii="Arial" w:hAnsi="Arial" w:cs="Arial"/>
                  <w:noProof/>
                  <w:sz w:val="24"/>
                  <w:szCs w:val="24"/>
                </w:rPr>
                <w:t>Consistency of the factorial structures of personality ratings from different sources</w:t>
              </w:r>
              <w:r w:rsidR="00F816BA" w:rsidRPr="005832BF">
                <w:rPr>
                  <w:rFonts w:ascii="Arial" w:hAnsi="Arial" w:cs="Arial"/>
                  <w:noProof/>
                  <w:sz w:val="24"/>
                  <w:szCs w:val="24"/>
                </w:rPr>
                <w:t>’</w:t>
              </w:r>
              <w:r w:rsidRPr="005832BF">
                <w:rPr>
                  <w:rFonts w:ascii="Arial" w:hAnsi="Arial" w:cs="Arial"/>
                  <w:noProof/>
                  <w:sz w:val="24"/>
                  <w:szCs w:val="24"/>
                </w:rPr>
                <w:t xml:space="preserve">. </w:t>
              </w:r>
              <w:r w:rsidRPr="005832BF">
                <w:rPr>
                  <w:rFonts w:ascii="Arial" w:hAnsi="Arial" w:cs="Arial"/>
                  <w:i/>
                  <w:iCs/>
                  <w:noProof/>
                  <w:sz w:val="24"/>
                  <w:szCs w:val="24"/>
                </w:rPr>
                <w:t xml:space="preserve">The Journal of Abnormal and Social Psychology, </w:t>
              </w:r>
              <w:r w:rsidRPr="005832BF">
                <w:rPr>
                  <w:rFonts w:ascii="Arial" w:hAnsi="Arial" w:cs="Arial"/>
                  <w:noProof/>
                  <w:sz w:val="24"/>
                  <w:szCs w:val="24"/>
                </w:rPr>
                <w:t>44(3), pp. 329-344.</w:t>
              </w:r>
              <w:r w:rsidR="00F816BA" w:rsidRPr="005832BF">
                <w:rPr>
                  <w:rFonts w:ascii="Arial" w:hAnsi="Arial" w:cs="Arial"/>
                  <w:noProof/>
                  <w:sz w:val="24"/>
                  <w:szCs w:val="24"/>
                </w:rPr>
                <w:t xml:space="preserve"> Available at: https://doi.org/10.1037/h0057198.  </w:t>
              </w:r>
            </w:p>
            <w:p w14:paraId="6F187874" w14:textId="7748C765" w:rsidR="004F42B7" w:rsidRPr="005832BF" w:rsidRDefault="004F42B7" w:rsidP="004F42B7">
              <w:pPr>
                <w:pStyle w:val="Bibliography"/>
                <w:rPr>
                  <w:rFonts w:ascii="Arial" w:hAnsi="Arial" w:cs="Arial"/>
                  <w:noProof/>
                  <w:sz w:val="24"/>
                  <w:szCs w:val="24"/>
                </w:rPr>
              </w:pPr>
              <w:r w:rsidRPr="005832BF">
                <w:rPr>
                  <w:rFonts w:ascii="Arial" w:hAnsi="Arial" w:cs="Arial"/>
                  <w:noProof/>
                  <w:sz w:val="24"/>
                  <w:szCs w:val="24"/>
                </w:rPr>
                <w:t>Hatch, M</w:t>
              </w:r>
              <w:r w:rsidR="0017651A" w:rsidRPr="005832BF">
                <w:rPr>
                  <w:rFonts w:ascii="Arial" w:hAnsi="Arial" w:cs="Arial"/>
                  <w:noProof/>
                  <w:sz w:val="24"/>
                  <w:szCs w:val="24"/>
                </w:rPr>
                <w:t>ary</w:t>
              </w:r>
              <w:r w:rsidRPr="005832BF">
                <w:rPr>
                  <w:rFonts w:ascii="Arial" w:hAnsi="Arial" w:cs="Arial"/>
                  <w:noProof/>
                  <w:sz w:val="24"/>
                  <w:szCs w:val="24"/>
                </w:rPr>
                <w:t xml:space="preserve"> J</w:t>
              </w:r>
              <w:r w:rsidR="0017651A" w:rsidRPr="005832BF">
                <w:rPr>
                  <w:rFonts w:ascii="Arial" w:hAnsi="Arial" w:cs="Arial"/>
                  <w:noProof/>
                  <w:sz w:val="24"/>
                  <w:szCs w:val="24"/>
                </w:rPr>
                <w:t>o</w:t>
              </w:r>
              <w:r w:rsidRPr="005832BF">
                <w:rPr>
                  <w:rFonts w:ascii="Arial" w:hAnsi="Arial" w:cs="Arial"/>
                  <w:noProof/>
                  <w:sz w:val="24"/>
                  <w:szCs w:val="24"/>
                </w:rPr>
                <w:t xml:space="preserve">, </w:t>
              </w:r>
              <w:r w:rsidR="0017651A" w:rsidRPr="005832BF">
                <w:rPr>
                  <w:rFonts w:ascii="Arial" w:hAnsi="Arial" w:cs="Arial"/>
                  <w:noProof/>
                  <w:sz w:val="24"/>
                  <w:szCs w:val="24"/>
                </w:rPr>
                <w:t>(</w:t>
              </w:r>
              <w:r w:rsidRPr="005832BF">
                <w:rPr>
                  <w:rFonts w:ascii="Arial" w:hAnsi="Arial" w:cs="Arial"/>
                  <w:noProof/>
                  <w:sz w:val="24"/>
                  <w:szCs w:val="24"/>
                </w:rPr>
                <w:t>1993</w:t>
              </w:r>
              <w:r w:rsidR="0017651A" w:rsidRPr="005832BF">
                <w:rPr>
                  <w:rFonts w:ascii="Arial" w:hAnsi="Arial" w:cs="Arial"/>
                  <w:noProof/>
                  <w:sz w:val="24"/>
                  <w:szCs w:val="24"/>
                </w:rPr>
                <w:t>)</w:t>
              </w:r>
              <w:r w:rsidRPr="005832BF">
                <w:rPr>
                  <w:rFonts w:ascii="Arial" w:hAnsi="Arial" w:cs="Arial"/>
                  <w:noProof/>
                  <w:sz w:val="24"/>
                  <w:szCs w:val="24"/>
                </w:rPr>
                <w:t xml:space="preserve">. </w:t>
              </w:r>
              <w:r w:rsidR="0017651A" w:rsidRPr="005832BF">
                <w:rPr>
                  <w:rFonts w:ascii="Arial" w:hAnsi="Arial" w:cs="Arial"/>
                  <w:noProof/>
                  <w:sz w:val="24"/>
                  <w:szCs w:val="24"/>
                </w:rPr>
                <w:t>‘</w:t>
              </w:r>
              <w:r w:rsidRPr="005832BF">
                <w:rPr>
                  <w:rFonts w:ascii="Arial" w:hAnsi="Arial" w:cs="Arial"/>
                  <w:noProof/>
                  <w:sz w:val="24"/>
                  <w:szCs w:val="24"/>
                </w:rPr>
                <w:t>The Dynamics of Organizational Culture</w:t>
              </w:r>
              <w:r w:rsidR="0017651A" w:rsidRPr="005832BF">
                <w:rPr>
                  <w:rFonts w:ascii="Arial" w:hAnsi="Arial" w:cs="Arial"/>
                  <w:noProof/>
                  <w:sz w:val="24"/>
                  <w:szCs w:val="24"/>
                </w:rPr>
                <w:t>’</w:t>
              </w:r>
              <w:r w:rsidRPr="005832BF">
                <w:rPr>
                  <w:rFonts w:ascii="Arial" w:hAnsi="Arial" w:cs="Arial"/>
                  <w:noProof/>
                  <w:sz w:val="24"/>
                  <w:szCs w:val="24"/>
                </w:rPr>
                <w:t xml:space="preserve">. </w:t>
              </w:r>
              <w:r w:rsidRPr="005832BF">
                <w:rPr>
                  <w:rFonts w:ascii="Arial" w:hAnsi="Arial" w:cs="Arial"/>
                  <w:i/>
                  <w:iCs/>
                  <w:noProof/>
                  <w:sz w:val="24"/>
                  <w:szCs w:val="24"/>
                </w:rPr>
                <w:t xml:space="preserve">Academy of Management Review, </w:t>
              </w:r>
              <w:r w:rsidRPr="005832BF">
                <w:rPr>
                  <w:rFonts w:ascii="Arial" w:hAnsi="Arial" w:cs="Arial"/>
                  <w:noProof/>
                  <w:sz w:val="24"/>
                  <w:szCs w:val="24"/>
                </w:rPr>
                <w:t>18(4), pp. 657 - 693.</w:t>
              </w:r>
              <w:r w:rsidR="0017651A" w:rsidRPr="005832BF">
                <w:rPr>
                  <w:rFonts w:ascii="Arial" w:hAnsi="Arial" w:cs="Arial"/>
                  <w:noProof/>
                  <w:sz w:val="24"/>
                  <w:szCs w:val="24"/>
                </w:rPr>
                <w:t xml:space="preserve"> Available at: https://doi.org/10.2307/258594.</w:t>
              </w:r>
            </w:p>
            <w:p w14:paraId="18D1F95F" w14:textId="45A652B6" w:rsidR="004F42B7" w:rsidRPr="005832BF" w:rsidRDefault="004F42B7" w:rsidP="004F42B7">
              <w:pPr>
                <w:pStyle w:val="Bibliography"/>
                <w:rPr>
                  <w:rFonts w:ascii="Arial" w:hAnsi="Arial" w:cs="Arial"/>
                  <w:noProof/>
                  <w:sz w:val="24"/>
                  <w:szCs w:val="24"/>
                </w:rPr>
              </w:pPr>
              <w:r w:rsidRPr="005832BF">
                <w:rPr>
                  <w:rFonts w:ascii="Arial" w:hAnsi="Arial" w:cs="Arial"/>
                  <w:noProof/>
                  <w:sz w:val="24"/>
                  <w:szCs w:val="24"/>
                </w:rPr>
                <w:t xml:space="preserve">HDUHB, </w:t>
              </w:r>
              <w:r w:rsidR="0017651A" w:rsidRPr="005832BF">
                <w:rPr>
                  <w:rFonts w:ascii="Arial" w:hAnsi="Arial" w:cs="Arial"/>
                  <w:noProof/>
                  <w:sz w:val="24"/>
                  <w:szCs w:val="24"/>
                </w:rPr>
                <w:t>(</w:t>
              </w:r>
              <w:r w:rsidRPr="005832BF">
                <w:rPr>
                  <w:rFonts w:ascii="Arial" w:hAnsi="Arial" w:cs="Arial"/>
                  <w:noProof/>
                  <w:sz w:val="24"/>
                  <w:szCs w:val="24"/>
                </w:rPr>
                <w:t>2016</w:t>
              </w:r>
              <w:r w:rsidR="0017651A" w:rsidRPr="005832BF">
                <w:rPr>
                  <w:rFonts w:ascii="Arial" w:hAnsi="Arial" w:cs="Arial"/>
                  <w:noProof/>
                  <w:sz w:val="24"/>
                  <w:szCs w:val="24"/>
                </w:rPr>
                <w:t>)</w:t>
              </w:r>
              <w:r w:rsidRPr="005832BF">
                <w:rPr>
                  <w:rFonts w:ascii="Arial" w:hAnsi="Arial" w:cs="Arial"/>
                  <w:noProof/>
                  <w:sz w:val="24"/>
                  <w:szCs w:val="24"/>
                </w:rPr>
                <w:t xml:space="preserve">. </w:t>
              </w:r>
              <w:r w:rsidRPr="005832BF">
                <w:rPr>
                  <w:rFonts w:ascii="Arial" w:hAnsi="Arial" w:cs="Arial"/>
                  <w:i/>
                  <w:iCs/>
                  <w:noProof/>
                  <w:sz w:val="24"/>
                  <w:szCs w:val="24"/>
                </w:rPr>
                <w:t>Our Values.</w:t>
              </w:r>
              <w:r w:rsidRPr="005832BF">
                <w:rPr>
                  <w:rFonts w:ascii="Arial" w:hAnsi="Arial" w:cs="Arial"/>
                  <w:noProof/>
                  <w:sz w:val="24"/>
                  <w:szCs w:val="24"/>
                </w:rPr>
                <w:br/>
                <w:t xml:space="preserve">Available at: </w:t>
              </w:r>
              <w:r w:rsidRPr="005832BF">
                <w:rPr>
                  <w:rFonts w:ascii="Arial" w:hAnsi="Arial" w:cs="Arial"/>
                  <w:noProof/>
                  <w:sz w:val="24"/>
                  <w:szCs w:val="24"/>
                  <w:u w:val="single"/>
                </w:rPr>
                <w:t>https://hduhb.nhs.wales/healthcare/services-and-teams/our-values/</w:t>
              </w:r>
              <w:r w:rsidRPr="005832BF">
                <w:rPr>
                  <w:rFonts w:ascii="Arial" w:hAnsi="Arial" w:cs="Arial"/>
                  <w:noProof/>
                  <w:sz w:val="24"/>
                  <w:szCs w:val="24"/>
                </w:rPr>
                <w:br/>
              </w:r>
              <w:r w:rsidR="0017651A" w:rsidRPr="005832BF">
                <w:rPr>
                  <w:rFonts w:ascii="Arial" w:hAnsi="Arial" w:cs="Arial"/>
                  <w:noProof/>
                  <w:sz w:val="24"/>
                  <w:szCs w:val="24"/>
                </w:rPr>
                <w:t>Accessed 6 January 2025.</w:t>
              </w:r>
            </w:p>
            <w:p w14:paraId="4A587579" w14:textId="2F88A53F" w:rsidR="004F42B7" w:rsidRPr="005832BF" w:rsidRDefault="004F42B7" w:rsidP="004F42B7">
              <w:pPr>
                <w:pStyle w:val="Bibliography"/>
                <w:rPr>
                  <w:rFonts w:ascii="Arial" w:hAnsi="Arial" w:cs="Arial"/>
                  <w:noProof/>
                  <w:sz w:val="24"/>
                  <w:szCs w:val="24"/>
                </w:rPr>
              </w:pPr>
              <w:r w:rsidRPr="005832BF">
                <w:rPr>
                  <w:rFonts w:ascii="Arial" w:hAnsi="Arial" w:cs="Arial"/>
                  <w:noProof/>
                  <w:sz w:val="24"/>
                  <w:szCs w:val="24"/>
                </w:rPr>
                <w:lastRenderedPageBreak/>
                <w:t xml:space="preserve">HDUHB, </w:t>
              </w:r>
              <w:r w:rsidR="0017651A" w:rsidRPr="005832BF">
                <w:rPr>
                  <w:rFonts w:ascii="Arial" w:hAnsi="Arial" w:cs="Arial"/>
                  <w:noProof/>
                  <w:sz w:val="24"/>
                  <w:szCs w:val="24"/>
                </w:rPr>
                <w:t>(</w:t>
              </w:r>
              <w:r w:rsidRPr="005832BF">
                <w:rPr>
                  <w:rFonts w:ascii="Arial" w:hAnsi="Arial" w:cs="Arial"/>
                  <w:noProof/>
                  <w:sz w:val="24"/>
                  <w:szCs w:val="24"/>
                </w:rPr>
                <w:t>2019a</w:t>
              </w:r>
              <w:r w:rsidR="0017651A" w:rsidRPr="005832BF">
                <w:rPr>
                  <w:rFonts w:ascii="Arial" w:hAnsi="Arial" w:cs="Arial"/>
                  <w:noProof/>
                  <w:sz w:val="24"/>
                  <w:szCs w:val="24"/>
                </w:rPr>
                <w:t>)</w:t>
              </w:r>
              <w:r w:rsidRPr="005832BF">
                <w:rPr>
                  <w:rFonts w:ascii="Arial" w:hAnsi="Arial" w:cs="Arial"/>
                  <w:noProof/>
                  <w:sz w:val="24"/>
                  <w:szCs w:val="24"/>
                </w:rPr>
                <w:t xml:space="preserve">. </w:t>
              </w:r>
              <w:r w:rsidRPr="005832BF">
                <w:rPr>
                  <w:rFonts w:ascii="Arial" w:hAnsi="Arial" w:cs="Arial"/>
                  <w:i/>
                  <w:iCs/>
                  <w:noProof/>
                  <w:sz w:val="24"/>
                  <w:szCs w:val="24"/>
                </w:rPr>
                <w:t>A Healthier Mid and West Wales: Our Future Generations Living Well.</w:t>
              </w:r>
              <w:r w:rsidRPr="005832BF">
                <w:rPr>
                  <w:rFonts w:ascii="Arial" w:hAnsi="Arial" w:cs="Arial"/>
                  <w:noProof/>
                  <w:sz w:val="24"/>
                  <w:szCs w:val="24"/>
                </w:rPr>
                <w:t xml:space="preserve"> </w:t>
              </w:r>
              <w:r w:rsidRPr="005832BF">
                <w:rPr>
                  <w:rFonts w:ascii="Arial" w:hAnsi="Arial" w:cs="Arial"/>
                  <w:noProof/>
                  <w:sz w:val="24"/>
                  <w:szCs w:val="24"/>
                </w:rPr>
                <w:br/>
                <w:t xml:space="preserve">Available at: </w:t>
              </w:r>
              <w:r w:rsidRPr="005832BF">
                <w:rPr>
                  <w:rFonts w:ascii="Arial" w:hAnsi="Arial" w:cs="Arial"/>
                  <w:noProof/>
                  <w:sz w:val="24"/>
                  <w:szCs w:val="24"/>
                  <w:u w:val="single"/>
                </w:rPr>
                <w:t>https://hduhb.nhs.wales/about-us/healthier-mid-and-west-wales/healthier-mid-and-west-wales-folder/documents/a-healthier-mid-and-west-wales-strategy/</w:t>
              </w:r>
              <w:r w:rsidRPr="005832BF">
                <w:rPr>
                  <w:rFonts w:ascii="Arial" w:hAnsi="Arial" w:cs="Arial"/>
                  <w:noProof/>
                  <w:sz w:val="24"/>
                  <w:szCs w:val="24"/>
                </w:rPr>
                <w:br/>
              </w:r>
              <w:r w:rsidR="0017651A" w:rsidRPr="005832BF">
                <w:rPr>
                  <w:rFonts w:ascii="Arial" w:hAnsi="Arial" w:cs="Arial"/>
                  <w:noProof/>
                  <w:sz w:val="24"/>
                  <w:szCs w:val="24"/>
                </w:rPr>
                <w:t>Accessed 6 January 2025.</w:t>
              </w:r>
            </w:p>
            <w:p w14:paraId="3E9F7321" w14:textId="312AEF17" w:rsidR="004F42B7" w:rsidRPr="005832BF" w:rsidRDefault="004F42B7" w:rsidP="004F42B7">
              <w:pPr>
                <w:pStyle w:val="Bibliography"/>
                <w:rPr>
                  <w:rFonts w:ascii="Arial" w:hAnsi="Arial" w:cs="Arial"/>
                  <w:noProof/>
                  <w:sz w:val="24"/>
                  <w:szCs w:val="24"/>
                </w:rPr>
              </w:pPr>
              <w:r w:rsidRPr="005832BF">
                <w:rPr>
                  <w:rFonts w:ascii="Arial" w:hAnsi="Arial" w:cs="Arial"/>
                  <w:noProof/>
                  <w:sz w:val="24"/>
                  <w:szCs w:val="24"/>
                </w:rPr>
                <w:t xml:space="preserve">HDUHB, </w:t>
              </w:r>
              <w:r w:rsidR="0017651A" w:rsidRPr="005832BF">
                <w:rPr>
                  <w:rFonts w:ascii="Arial" w:hAnsi="Arial" w:cs="Arial"/>
                  <w:noProof/>
                  <w:sz w:val="24"/>
                  <w:szCs w:val="24"/>
                </w:rPr>
                <w:t>(</w:t>
              </w:r>
              <w:r w:rsidRPr="005832BF">
                <w:rPr>
                  <w:rFonts w:ascii="Arial" w:hAnsi="Arial" w:cs="Arial"/>
                  <w:noProof/>
                  <w:sz w:val="24"/>
                  <w:szCs w:val="24"/>
                </w:rPr>
                <w:t>2019b</w:t>
              </w:r>
              <w:r w:rsidR="0017651A" w:rsidRPr="005832BF">
                <w:rPr>
                  <w:rFonts w:ascii="Arial" w:hAnsi="Arial" w:cs="Arial"/>
                  <w:noProof/>
                  <w:sz w:val="24"/>
                  <w:szCs w:val="24"/>
                </w:rPr>
                <w:t>)</w:t>
              </w:r>
              <w:r w:rsidRPr="005832BF">
                <w:rPr>
                  <w:rFonts w:ascii="Arial" w:hAnsi="Arial" w:cs="Arial"/>
                  <w:noProof/>
                  <w:sz w:val="24"/>
                  <w:szCs w:val="24"/>
                </w:rPr>
                <w:t xml:space="preserve">. </w:t>
              </w:r>
              <w:r w:rsidRPr="005832BF">
                <w:rPr>
                  <w:rFonts w:ascii="Arial" w:hAnsi="Arial" w:cs="Arial"/>
                  <w:i/>
                  <w:iCs/>
                  <w:noProof/>
                  <w:sz w:val="24"/>
                  <w:szCs w:val="24"/>
                </w:rPr>
                <w:t>The Workforce, OD and Education Strategy 2020 - 2030.</w:t>
              </w:r>
              <w:r w:rsidRPr="005832BF">
                <w:rPr>
                  <w:rFonts w:ascii="Arial" w:hAnsi="Arial" w:cs="Arial"/>
                  <w:noProof/>
                  <w:sz w:val="24"/>
                  <w:szCs w:val="24"/>
                </w:rPr>
                <w:t xml:space="preserve"> </w:t>
              </w:r>
              <w:r w:rsidRPr="005832BF">
                <w:rPr>
                  <w:rFonts w:ascii="Arial" w:hAnsi="Arial" w:cs="Arial"/>
                  <w:noProof/>
                  <w:sz w:val="24"/>
                  <w:szCs w:val="24"/>
                </w:rPr>
                <w:br/>
                <w:t xml:space="preserve">Available at: </w:t>
              </w:r>
              <w:r w:rsidRPr="005832BF">
                <w:rPr>
                  <w:rFonts w:ascii="Arial" w:hAnsi="Arial" w:cs="Arial"/>
                  <w:noProof/>
                  <w:sz w:val="24"/>
                  <w:szCs w:val="24"/>
                  <w:u w:val="single"/>
                </w:rPr>
                <w:t>https://hduhb.nhs.wales/about-us/governance-arrangements/freedom-of-information/disclosure-log/disclosure-log-appendices/1-bank-and-agency-staff-pdf-370kb/</w:t>
              </w:r>
              <w:r w:rsidRPr="005832BF">
                <w:rPr>
                  <w:rFonts w:ascii="Arial" w:hAnsi="Arial" w:cs="Arial"/>
                  <w:noProof/>
                  <w:sz w:val="24"/>
                  <w:szCs w:val="24"/>
                </w:rPr>
                <w:br/>
              </w:r>
              <w:r w:rsidR="0017651A" w:rsidRPr="005832BF">
                <w:rPr>
                  <w:rFonts w:ascii="Arial" w:hAnsi="Arial" w:cs="Arial"/>
                  <w:noProof/>
                  <w:sz w:val="24"/>
                  <w:szCs w:val="24"/>
                </w:rPr>
                <w:t>Accessed 6 January 2025.</w:t>
              </w:r>
            </w:p>
            <w:p w14:paraId="0610A078" w14:textId="241C1768" w:rsidR="004F42B7" w:rsidRPr="005832BF" w:rsidRDefault="004F42B7" w:rsidP="004F42B7">
              <w:pPr>
                <w:pStyle w:val="Bibliography"/>
                <w:rPr>
                  <w:rFonts w:ascii="Arial" w:hAnsi="Arial" w:cs="Arial"/>
                  <w:noProof/>
                  <w:sz w:val="24"/>
                  <w:szCs w:val="24"/>
                </w:rPr>
              </w:pPr>
              <w:r w:rsidRPr="005832BF">
                <w:rPr>
                  <w:rFonts w:ascii="Arial" w:hAnsi="Arial" w:cs="Arial"/>
                  <w:noProof/>
                  <w:sz w:val="24"/>
                  <w:szCs w:val="24"/>
                </w:rPr>
                <w:t xml:space="preserve">HDUHB, </w:t>
              </w:r>
              <w:r w:rsidR="0017651A" w:rsidRPr="005832BF">
                <w:rPr>
                  <w:rFonts w:ascii="Arial" w:hAnsi="Arial" w:cs="Arial"/>
                  <w:noProof/>
                  <w:sz w:val="24"/>
                  <w:szCs w:val="24"/>
                </w:rPr>
                <w:t>(</w:t>
              </w:r>
              <w:r w:rsidRPr="005832BF">
                <w:rPr>
                  <w:rFonts w:ascii="Arial" w:hAnsi="Arial" w:cs="Arial"/>
                  <w:noProof/>
                  <w:sz w:val="24"/>
                  <w:szCs w:val="24"/>
                </w:rPr>
                <w:t>2022</w:t>
              </w:r>
              <w:r w:rsidR="0017651A" w:rsidRPr="005832BF">
                <w:rPr>
                  <w:rFonts w:ascii="Arial" w:hAnsi="Arial" w:cs="Arial"/>
                  <w:noProof/>
                  <w:sz w:val="24"/>
                  <w:szCs w:val="24"/>
                </w:rPr>
                <w:t>)</w:t>
              </w:r>
              <w:r w:rsidRPr="005832BF">
                <w:rPr>
                  <w:rFonts w:ascii="Arial" w:hAnsi="Arial" w:cs="Arial"/>
                  <w:noProof/>
                  <w:sz w:val="24"/>
                  <w:szCs w:val="24"/>
                </w:rPr>
                <w:t xml:space="preserve">. </w:t>
              </w:r>
              <w:r w:rsidRPr="005832BF">
                <w:rPr>
                  <w:rFonts w:ascii="Arial" w:hAnsi="Arial" w:cs="Arial"/>
                  <w:i/>
                  <w:iCs/>
                  <w:noProof/>
                  <w:sz w:val="24"/>
                  <w:szCs w:val="24"/>
                </w:rPr>
                <w:t>Transforming staff experience into positive culture change.</w:t>
              </w:r>
              <w:r w:rsidRPr="005832BF">
                <w:rPr>
                  <w:rFonts w:ascii="Arial" w:hAnsi="Arial" w:cs="Arial"/>
                  <w:noProof/>
                  <w:sz w:val="24"/>
                  <w:szCs w:val="24"/>
                </w:rPr>
                <w:br/>
                <w:t xml:space="preserve">Available at: </w:t>
              </w:r>
              <w:r w:rsidRPr="005832BF">
                <w:rPr>
                  <w:rFonts w:ascii="Arial" w:hAnsi="Arial" w:cs="Arial"/>
                  <w:noProof/>
                  <w:sz w:val="24"/>
                  <w:szCs w:val="24"/>
                  <w:u w:val="single"/>
                </w:rPr>
                <w:t>https://hduhb.nhs.wales/about-us/governance-arrangements/board-committees/people-organisational-development-and-culture-committee-podcc/podcc-20-june-2022/item-21-staff-experience-transforming-staff-feedback-into-positive-change-progress-report/</w:t>
              </w:r>
              <w:r w:rsidRPr="005832BF">
                <w:rPr>
                  <w:rFonts w:ascii="Arial" w:hAnsi="Arial" w:cs="Arial"/>
                  <w:noProof/>
                  <w:sz w:val="24"/>
                  <w:szCs w:val="24"/>
                </w:rPr>
                <w:br/>
                <w:t>Accessed 6 January 2025.</w:t>
              </w:r>
            </w:p>
            <w:p w14:paraId="46E8C926" w14:textId="59A70BF5" w:rsidR="004F42B7" w:rsidRPr="005832BF" w:rsidRDefault="004F42B7" w:rsidP="004F42B7">
              <w:pPr>
                <w:pStyle w:val="Bibliography"/>
                <w:rPr>
                  <w:rFonts w:ascii="Arial" w:hAnsi="Arial" w:cs="Arial"/>
                  <w:noProof/>
                  <w:sz w:val="24"/>
                  <w:szCs w:val="24"/>
                </w:rPr>
              </w:pPr>
              <w:r w:rsidRPr="005832BF">
                <w:rPr>
                  <w:rFonts w:ascii="Arial" w:hAnsi="Arial" w:cs="Arial"/>
                  <w:noProof/>
                  <w:sz w:val="24"/>
                  <w:szCs w:val="24"/>
                </w:rPr>
                <w:t xml:space="preserve">HDUHB, </w:t>
              </w:r>
              <w:r w:rsidR="0017651A" w:rsidRPr="005832BF">
                <w:rPr>
                  <w:rFonts w:ascii="Arial" w:hAnsi="Arial" w:cs="Arial"/>
                  <w:noProof/>
                  <w:sz w:val="24"/>
                  <w:szCs w:val="24"/>
                </w:rPr>
                <w:t>(</w:t>
              </w:r>
              <w:r w:rsidRPr="005832BF">
                <w:rPr>
                  <w:rFonts w:ascii="Arial" w:hAnsi="Arial" w:cs="Arial"/>
                  <w:noProof/>
                  <w:sz w:val="24"/>
                  <w:szCs w:val="24"/>
                </w:rPr>
                <w:t>2023</w:t>
              </w:r>
              <w:r w:rsidR="0017651A" w:rsidRPr="005832BF">
                <w:rPr>
                  <w:rFonts w:ascii="Arial" w:hAnsi="Arial" w:cs="Arial"/>
                  <w:noProof/>
                  <w:sz w:val="24"/>
                  <w:szCs w:val="24"/>
                </w:rPr>
                <w:t>)</w:t>
              </w:r>
              <w:r w:rsidRPr="005832BF">
                <w:rPr>
                  <w:rFonts w:ascii="Arial" w:hAnsi="Arial" w:cs="Arial"/>
                  <w:noProof/>
                  <w:sz w:val="24"/>
                  <w:szCs w:val="24"/>
                </w:rPr>
                <w:t xml:space="preserve">. </w:t>
              </w:r>
              <w:r w:rsidRPr="005832BF">
                <w:rPr>
                  <w:rFonts w:ascii="Arial" w:hAnsi="Arial" w:cs="Arial"/>
                  <w:i/>
                  <w:iCs/>
                  <w:noProof/>
                  <w:sz w:val="24"/>
                  <w:szCs w:val="24"/>
                </w:rPr>
                <w:t xml:space="preserve">Staff Retention: Our People's Perspective, </w:t>
              </w:r>
              <w:r w:rsidRPr="005832BF">
                <w:rPr>
                  <w:rFonts w:ascii="Arial" w:hAnsi="Arial" w:cs="Arial"/>
                  <w:noProof/>
                  <w:sz w:val="24"/>
                  <w:szCs w:val="24"/>
                </w:rPr>
                <w:t>s.l.: Hywel Dda University Health Board.</w:t>
              </w:r>
            </w:p>
            <w:p w14:paraId="6B79A16D" w14:textId="45FFEA2E" w:rsidR="004F42B7" w:rsidRPr="005832BF" w:rsidRDefault="004F42B7" w:rsidP="004F42B7">
              <w:pPr>
                <w:pStyle w:val="Bibliography"/>
                <w:rPr>
                  <w:rFonts w:ascii="Arial" w:hAnsi="Arial" w:cs="Arial"/>
                  <w:noProof/>
                  <w:sz w:val="24"/>
                  <w:szCs w:val="24"/>
                </w:rPr>
              </w:pPr>
              <w:r w:rsidRPr="005832BF">
                <w:rPr>
                  <w:rFonts w:ascii="Arial" w:hAnsi="Arial" w:cs="Arial"/>
                  <w:noProof/>
                  <w:sz w:val="24"/>
                  <w:szCs w:val="24"/>
                </w:rPr>
                <w:t xml:space="preserve">HDUHB, </w:t>
              </w:r>
              <w:r w:rsidR="0017651A" w:rsidRPr="005832BF">
                <w:rPr>
                  <w:rFonts w:ascii="Arial" w:hAnsi="Arial" w:cs="Arial"/>
                  <w:noProof/>
                  <w:sz w:val="24"/>
                  <w:szCs w:val="24"/>
                </w:rPr>
                <w:t>(</w:t>
              </w:r>
              <w:r w:rsidRPr="005832BF">
                <w:rPr>
                  <w:rFonts w:ascii="Arial" w:hAnsi="Arial" w:cs="Arial"/>
                  <w:noProof/>
                  <w:sz w:val="24"/>
                  <w:szCs w:val="24"/>
                </w:rPr>
                <w:t>2024</w:t>
              </w:r>
              <w:r w:rsidR="0017651A" w:rsidRPr="005832BF">
                <w:rPr>
                  <w:rFonts w:ascii="Arial" w:hAnsi="Arial" w:cs="Arial"/>
                  <w:noProof/>
                  <w:sz w:val="24"/>
                  <w:szCs w:val="24"/>
                </w:rPr>
                <w:t>)</w:t>
              </w:r>
              <w:r w:rsidRPr="005832BF">
                <w:rPr>
                  <w:rFonts w:ascii="Arial" w:hAnsi="Arial" w:cs="Arial"/>
                  <w:noProof/>
                  <w:sz w:val="24"/>
                  <w:szCs w:val="24"/>
                </w:rPr>
                <w:t xml:space="preserve">. </w:t>
              </w:r>
              <w:r w:rsidRPr="005832BF">
                <w:rPr>
                  <w:rFonts w:ascii="Arial" w:hAnsi="Arial" w:cs="Arial"/>
                  <w:i/>
                  <w:iCs/>
                  <w:noProof/>
                  <w:sz w:val="24"/>
                  <w:szCs w:val="24"/>
                </w:rPr>
                <w:t xml:space="preserve">Annual Report and Accounts 2023 - 2024, </w:t>
              </w:r>
              <w:r w:rsidRPr="005832BF">
                <w:rPr>
                  <w:rFonts w:ascii="Arial" w:hAnsi="Arial" w:cs="Arial"/>
                  <w:noProof/>
                  <w:sz w:val="24"/>
                  <w:szCs w:val="24"/>
                </w:rPr>
                <w:t>s.l.: Hywel Dda University Health Board.</w:t>
              </w:r>
            </w:p>
            <w:p w14:paraId="3432BEA5" w14:textId="34F602EA" w:rsidR="004F42B7" w:rsidRPr="005832BF" w:rsidRDefault="004F42B7" w:rsidP="004F42B7">
              <w:pPr>
                <w:pStyle w:val="Bibliography"/>
                <w:rPr>
                  <w:rFonts w:ascii="Arial" w:hAnsi="Arial" w:cs="Arial"/>
                  <w:noProof/>
                  <w:sz w:val="24"/>
                  <w:szCs w:val="24"/>
                </w:rPr>
              </w:pPr>
              <w:r w:rsidRPr="005832BF">
                <w:rPr>
                  <w:rFonts w:ascii="Arial" w:hAnsi="Arial" w:cs="Arial"/>
                  <w:noProof/>
                  <w:sz w:val="24"/>
                  <w:szCs w:val="24"/>
                </w:rPr>
                <w:t xml:space="preserve">HDUHB, </w:t>
              </w:r>
              <w:r w:rsidR="0017651A" w:rsidRPr="005832BF">
                <w:rPr>
                  <w:rFonts w:ascii="Arial" w:hAnsi="Arial" w:cs="Arial"/>
                  <w:noProof/>
                  <w:sz w:val="24"/>
                  <w:szCs w:val="24"/>
                </w:rPr>
                <w:t>(</w:t>
              </w:r>
              <w:r w:rsidRPr="005832BF">
                <w:rPr>
                  <w:rFonts w:ascii="Arial" w:hAnsi="Arial" w:cs="Arial"/>
                  <w:noProof/>
                  <w:sz w:val="24"/>
                  <w:szCs w:val="24"/>
                </w:rPr>
                <w:t>n.d.</w:t>
              </w:r>
              <w:r w:rsidR="0017651A" w:rsidRPr="005832BF">
                <w:rPr>
                  <w:rFonts w:ascii="Arial" w:hAnsi="Arial" w:cs="Arial"/>
                  <w:noProof/>
                  <w:sz w:val="24"/>
                  <w:szCs w:val="24"/>
                </w:rPr>
                <w:t>)</w:t>
              </w:r>
              <w:r w:rsidRPr="005832BF">
                <w:rPr>
                  <w:rFonts w:ascii="Arial" w:hAnsi="Arial" w:cs="Arial"/>
                  <w:noProof/>
                  <w:sz w:val="24"/>
                  <w:szCs w:val="24"/>
                </w:rPr>
                <w:t xml:space="preserve">. </w:t>
              </w:r>
              <w:r w:rsidRPr="005832BF">
                <w:rPr>
                  <w:rFonts w:ascii="Arial" w:hAnsi="Arial" w:cs="Arial"/>
                  <w:i/>
                  <w:iCs/>
                  <w:noProof/>
                  <w:sz w:val="24"/>
                  <w:szCs w:val="24"/>
                </w:rPr>
                <w:t>Governance Arrangements.</w:t>
              </w:r>
              <w:r w:rsidRPr="005832BF">
                <w:rPr>
                  <w:rFonts w:ascii="Arial" w:hAnsi="Arial" w:cs="Arial"/>
                  <w:noProof/>
                  <w:sz w:val="24"/>
                  <w:szCs w:val="24"/>
                </w:rPr>
                <w:t xml:space="preserve"> </w:t>
              </w:r>
              <w:r w:rsidRPr="005832BF">
                <w:rPr>
                  <w:rFonts w:ascii="Arial" w:hAnsi="Arial" w:cs="Arial"/>
                  <w:noProof/>
                  <w:sz w:val="24"/>
                  <w:szCs w:val="24"/>
                </w:rPr>
                <w:br/>
                <w:t xml:space="preserve">Available at: </w:t>
              </w:r>
              <w:r w:rsidRPr="005832BF">
                <w:rPr>
                  <w:rFonts w:ascii="Arial" w:hAnsi="Arial" w:cs="Arial"/>
                  <w:noProof/>
                  <w:sz w:val="24"/>
                  <w:szCs w:val="24"/>
                  <w:u w:val="single"/>
                </w:rPr>
                <w:t>https://hduhb.nhs.wales/about-us/governance-arrangements/</w:t>
              </w:r>
              <w:r w:rsidRPr="005832BF">
                <w:rPr>
                  <w:rFonts w:ascii="Arial" w:hAnsi="Arial" w:cs="Arial"/>
                  <w:noProof/>
                  <w:sz w:val="24"/>
                  <w:szCs w:val="24"/>
                </w:rPr>
                <w:br/>
                <w:t>Accessed 6 Janaury 2025.</w:t>
              </w:r>
            </w:p>
            <w:p w14:paraId="19C89716" w14:textId="4B5785FA" w:rsidR="004F42B7" w:rsidRPr="005832BF" w:rsidRDefault="004F42B7" w:rsidP="004F42B7">
              <w:pPr>
                <w:pStyle w:val="Bibliography"/>
                <w:rPr>
                  <w:rFonts w:ascii="Arial" w:hAnsi="Arial" w:cs="Arial"/>
                  <w:noProof/>
                  <w:sz w:val="24"/>
                  <w:szCs w:val="24"/>
                </w:rPr>
              </w:pPr>
              <w:r w:rsidRPr="005832BF">
                <w:rPr>
                  <w:rFonts w:ascii="Arial" w:hAnsi="Arial" w:cs="Arial"/>
                  <w:noProof/>
                  <w:sz w:val="24"/>
                  <w:szCs w:val="24"/>
                </w:rPr>
                <w:t xml:space="preserve">HEIW, </w:t>
              </w:r>
              <w:r w:rsidR="0017651A" w:rsidRPr="005832BF">
                <w:rPr>
                  <w:rFonts w:ascii="Arial" w:hAnsi="Arial" w:cs="Arial"/>
                  <w:noProof/>
                  <w:sz w:val="24"/>
                  <w:szCs w:val="24"/>
                </w:rPr>
                <w:t>(</w:t>
              </w:r>
              <w:r w:rsidRPr="005832BF">
                <w:rPr>
                  <w:rFonts w:ascii="Arial" w:hAnsi="Arial" w:cs="Arial"/>
                  <w:noProof/>
                  <w:sz w:val="24"/>
                  <w:szCs w:val="24"/>
                </w:rPr>
                <w:t>2024</w:t>
              </w:r>
              <w:r w:rsidR="0017651A" w:rsidRPr="005832BF">
                <w:rPr>
                  <w:rFonts w:ascii="Arial" w:hAnsi="Arial" w:cs="Arial"/>
                  <w:noProof/>
                  <w:sz w:val="24"/>
                  <w:szCs w:val="24"/>
                </w:rPr>
                <w:t>)</w:t>
              </w:r>
              <w:r w:rsidRPr="005832BF">
                <w:rPr>
                  <w:rFonts w:ascii="Arial" w:hAnsi="Arial" w:cs="Arial"/>
                  <w:noProof/>
                  <w:sz w:val="24"/>
                  <w:szCs w:val="24"/>
                </w:rPr>
                <w:t xml:space="preserve">. </w:t>
              </w:r>
              <w:r w:rsidRPr="005832BF">
                <w:rPr>
                  <w:rFonts w:ascii="Arial" w:hAnsi="Arial" w:cs="Arial"/>
                  <w:i/>
                  <w:iCs/>
                  <w:noProof/>
                  <w:sz w:val="24"/>
                  <w:szCs w:val="24"/>
                </w:rPr>
                <w:t xml:space="preserve">NHS Wales Staff Survey 2023 - National Findings Report, </w:t>
              </w:r>
              <w:r w:rsidRPr="005832BF">
                <w:rPr>
                  <w:rFonts w:ascii="Arial" w:hAnsi="Arial" w:cs="Arial"/>
                  <w:noProof/>
                  <w:sz w:val="24"/>
                  <w:szCs w:val="24"/>
                </w:rPr>
                <w:t>Cardiff: HEIW.</w:t>
              </w:r>
            </w:p>
            <w:p w14:paraId="3F58E3FC" w14:textId="18D9DBC2" w:rsidR="004F42B7" w:rsidRPr="005832BF" w:rsidRDefault="004F42B7" w:rsidP="004F42B7">
              <w:pPr>
                <w:pStyle w:val="Bibliography"/>
                <w:rPr>
                  <w:rFonts w:ascii="Arial" w:hAnsi="Arial" w:cs="Arial"/>
                  <w:noProof/>
                  <w:sz w:val="24"/>
                  <w:szCs w:val="24"/>
                </w:rPr>
              </w:pPr>
              <w:r w:rsidRPr="005832BF">
                <w:rPr>
                  <w:rFonts w:ascii="Arial" w:hAnsi="Arial" w:cs="Arial"/>
                  <w:noProof/>
                  <w:sz w:val="24"/>
                  <w:szCs w:val="24"/>
                </w:rPr>
                <w:t>Herzberg, F</w:t>
              </w:r>
              <w:r w:rsidR="0017651A" w:rsidRPr="005832BF">
                <w:rPr>
                  <w:rFonts w:ascii="Arial" w:hAnsi="Arial" w:cs="Arial"/>
                  <w:noProof/>
                  <w:sz w:val="24"/>
                  <w:szCs w:val="24"/>
                </w:rPr>
                <w:t>rederick,</w:t>
              </w:r>
              <w:r w:rsidRPr="005832BF">
                <w:rPr>
                  <w:rFonts w:ascii="Arial" w:hAnsi="Arial" w:cs="Arial"/>
                  <w:noProof/>
                  <w:sz w:val="24"/>
                  <w:szCs w:val="24"/>
                </w:rPr>
                <w:t xml:space="preserve"> Mausner, B</w:t>
              </w:r>
              <w:r w:rsidR="0017651A" w:rsidRPr="005832BF">
                <w:rPr>
                  <w:rFonts w:ascii="Arial" w:hAnsi="Arial" w:cs="Arial"/>
                  <w:noProof/>
                  <w:sz w:val="24"/>
                  <w:szCs w:val="24"/>
                </w:rPr>
                <w:t>ernard and</w:t>
              </w:r>
              <w:r w:rsidRPr="005832BF">
                <w:rPr>
                  <w:rFonts w:ascii="Arial" w:hAnsi="Arial" w:cs="Arial"/>
                  <w:noProof/>
                  <w:sz w:val="24"/>
                  <w:szCs w:val="24"/>
                </w:rPr>
                <w:t xml:space="preserve"> </w:t>
              </w:r>
              <w:r w:rsidR="0017651A" w:rsidRPr="005832BF">
                <w:rPr>
                  <w:rFonts w:ascii="Arial" w:hAnsi="Arial" w:cs="Arial"/>
                  <w:noProof/>
                  <w:sz w:val="24"/>
                  <w:szCs w:val="24"/>
                </w:rPr>
                <w:t xml:space="preserve">Snyderman, </w:t>
              </w:r>
              <w:r w:rsidRPr="005832BF">
                <w:rPr>
                  <w:rFonts w:ascii="Arial" w:hAnsi="Arial" w:cs="Arial"/>
                  <w:noProof/>
                  <w:sz w:val="24"/>
                  <w:szCs w:val="24"/>
                </w:rPr>
                <w:t>Barbara</w:t>
              </w:r>
              <w:r w:rsidR="0017651A" w:rsidRPr="005832BF">
                <w:rPr>
                  <w:rFonts w:ascii="Arial" w:hAnsi="Arial" w:cs="Arial"/>
                  <w:noProof/>
                  <w:sz w:val="24"/>
                  <w:szCs w:val="24"/>
                </w:rPr>
                <w:t xml:space="preserve"> B</w:t>
              </w:r>
              <w:r w:rsidRPr="005832BF">
                <w:rPr>
                  <w:rFonts w:ascii="Arial" w:hAnsi="Arial" w:cs="Arial"/>
                  <w:noProof/>
                  <w:sz w:val="24"/>
                  <w:szCs w:val="24"/>
                </w:rPr>
                <w:t xml:space="preserve">, </w:t>
              </w:r>
              <w:r w:rsidR="0017651A" w:rsidRPr="005832BF">
                <w:rPr>
                  <w:rFonts w:ascii="Arial" w:hAnsi="Arial" w:cs="Arial"/>
                  <w:noProof/>
                  <w:sz w:val="24"/>
                  <w:szCs w:val="24"/>
                </w:rPr>
                <w:t>(</w:t>
              </w:r>
              <w:r w:rsidRPr="005832BF">
                <w:rPr>
                  <w:rFonts w:ascii="Arial" w:hAnsi="Arial" w:cs="Arial"/>
                  <w:noProof/>
                  <w:sz w:val="24"/>
                  <w:szCs w:val="24"/>
                </w:rPr>
                <w:t>1959</w:t>
              </w:r>
              <w:r w:rsidR="0017651A" w:rsidRPr="005832BF">
                <w:rPr>
                  <w:rFonts w:ascii="Arial" w:hAnsi="Arial" w:cs="Arial"/>
                  <w:noProof/>
                  <w:sz w:val="24"/>
                  <w:szCs w:val="24"/>
                </w:rPr>
                <w:t>)</w:t>
              </w:r>
              <w:r w:rsidRPr="005832BF">
                <w:rPr>
                  <w:rFonts w:ascii="Arial" w:hAnsi="Arial" w:cs="Arial"/>
                  <w:noProof/>
                  <w:sz w:val="24"/>
                  <w:szCs w:val="24"/>
                </w:rPr>
                <w:t xml:space="preserve">. </w:t>
              </w:r>
              <w:r w:rsidRPr="005832BF">
                <w:rPr>
                  <w:rFonts w:ascii="Arial" w:hAnsi="Arial" w:cs="Arial"/>
                  <w:i/>
                  <w:iCs/>
                  <w:noProof/>
                  <w:sz w:val="24"/>
                  <w:szCs w:val="24"/>
                </w:rPr>
                <w:t xml:space="preserve">The Motivation to Work. </w:t>
              </w:r>
              <w:r w:rsidRPr="005832BF">
                <w:rPr>
                  <w:rFonts w:ascii="Arial" w:hAnsi="Arial" w:cs="Arial"/>
                  <w:noProof/>
                  <w:sz w:val="24"/>
                  <w:szCs w:val="24"/>
                </w:rPr>
                <w:t>New York: Wiley.</w:t>
              </w:r>
            </w:p>
            <w:p w14:paraId="502F0ED7" w14:textId="069B6007" w:rsidR="004F42B7" w:rsidRPr="005832BF" w:rsidRDefault="004F42B7" w:rsidP="004F42B7">
              <w:pPr>
                <w:pStyle w:val="Bibliography"/>
                <w:rPr>
                  <w:rFonts w:ascii="Arial" w:hAnsi="Arial" w:cs="Arial"/>
                  <w:noProof/>
                  <w:sz w:val="24"/>
                  <w:szCs w:val="24"/>
                </w:rPr>
              </w:pPr>
              <w:r w:rsidRPr="005832BF">
                <w:rPr>
                  <w:rFonts w:ascii="Arial" w:hAnsi="Arial" w:cs="Arial"/>
                  <w:noProof/>
                  <w:sz w:val="24"/>
                  <w:szCs w:val="24"/>
                </w:rPr>
                <w:t>Hofstede, G</w:t>
              </w:r>
              <w:r w:rsidR="0017651A" w:rsidRPr="005832BF">
                <w:rPr>
                  <w:rFonts w:ascii="Arial" w:hAnsi="Arial" w:cs="Arial"/>
                  <w:noProof/>
                  <w:sz w:val="24"/>
                  <w:szCs w:val="24"/>
                </w:rPr>
                <w:t>eert</w:t>
              </w:r>
              <w:r w:rsidRPr="005832BF">
                <w:rPr>
                  <w:rFonts w:ascii="Arial" w:hAnsi="Arial" w:cs="Arial"/>
                  <w:noProof/>
                  <w:sz w:val="24"/>
                  <w:szCs w:val="24"/>
                </w:rPr>
                <w:t xml:space="preserve">, </w:t>
              </w:r>
              <w:r w:rsidR="0017651A" w:rsidRPr="005832BF">
                <w:rPr>
                  <w:rFonts w:ascii="Arial" w:hAnsi="Arial" w:cs="Arial"/>
                  <w:noProof/>
                  <w:sz w:val="24"/>
                  <w:szCs w:val="24"/>
                </w:rPr>
                <w:t>(</w:t>
              </w:r>
              <w:r w:rsidRPr="005832BF">
                <w:rPr>
                  <w:rFonts w:ascii="Arial" w:hAnsi="Arial" w:cs="Arial"/>
                  <w:noProof/>
                  <w:sz w:val="24"/>
                  <w:szCs w:val="24"/>
                </w:rPr>
                <w:t>1984</w:t>
              </w:r>
              <w:r w:rsidR="0017651A" w:rsidRPr="005832BF">
                <w:rPr>
                  <w:rFonts w:ascii="Arial" w:hAnsi="Arial" w:cs="Arial"/>
                  <w:noProof/>
                  <w:sz w:val="24"/>
                  <w:szCs w:val="24"/>
                </w:rPr>
                <w:t>)</w:t>
              </w:r>
              <w:r w:rsidRPr="005832BF">
                <w:rPr>
                  <w:rFonts w:ascii="Arial" w:hAnsi="Arial" w:cs="Arial"/>
                  <w:noProof/>
                  <w:sz w:val="24"/>
                  <w:szCs w:val="24"/>
                </w:rPr>
                <w:t xml:space="preserve">. </w:t>
              </w:r>
              <w:r w:rsidRPr="005832BF">
                <w:rPr>
                  <w:rFonts w:ascii="Arial" w:hAnsi="Arial" w:cs="Arial"/>
                  <w:i/>
                  <w:iCs/>
                  <w:noProof/>
                  <w:sz w:val="24"/>
                  <w:szCs w:val="24"/>
                </w:rPr>
                <w:t xml:space="preserve">Culture's consequences: international differences in work-related values. </w:t>
              </w:r>
              <w:r w:rsidRPr="005832BF">
                <w:rPr>
                  <w:rFonts w:ascii="Arial" w:hAnsi="Arial" w:cs="Arial"/>
                  <w:noProof/>
                  <w:sz w:val="24"/>
                  <w:szCs w:val="24"/>
                </w:rPr>
                <w:t>Newbury Park: Sage Publications.</w:t>
              </w:r>
            </w:p>
            <w:p w14:paraId="38593535" w14:textId="08F86AA9" w:rsidR="004F42B7" w:rsidRPr="005832BF" w:rsidRDefault="004F42B7" w:rsidP="004F42B7">
              <w:pPr>
                <w:pStyle w:val="Bibliography"/>
                <w:rPr>
                  <w:rFonts w:ascii="Arial" w:hAnsi="Arial" w:cs="Arial"/>
                  <w:noProof/>
                  <w:sz w:val="24"/>
                  <w:szCs w:val="24"/>
                </w:rPr>
              </w:pPr>
              <w:r w:rsidRPr="005832BF">
                <w:rPr>
                  <w:rFonts w:ascii="Arial" w:hAnsi="Arial" w:cs="Arial"/>
                  <w:noProof/>
                  <w:sz w:val="24"/>
                  <w:szCs w:val="24"/>
                </w:rPr>
                <w:t>Hofstede, G</w:t>
              </w:r>
              <w:r w:rsidR="0017651A" w:rsidRPr="005832BF">
                <w:rPr>
                  <w:rFonts w:ascii="Arial" w:hAnsi="Arial" w:cs="Arial"/>
                  <w:noProof/>
                  <w:sz w:val="24"/>
                  <w:szCs w:val="24"/>
                </w:rPr>
                <w:t>eert</w:t>
              </w:r>
              <w:r w:rsidRPr="005832BF">
                <w:rPr>
                  <w:rFonts w:ascii="Arial" w:hAnsi="Arial" w:cs="Arial"/>
                  <w:noProof/>
                  <w:sz w:val="24"/>
                  <w:szCs w:val="24"/>
                </w:rPr>
                <w:t xml:space="preserve">, </w:t>
              </w:r>
              <w:r w:rsidR="0017651A" w:rsidRPr="005832BF">
                <w:rPr>
                  <w:rFonts w:ascii="Arial" w:hAnsi="Arial" w:cs="Arial"/>
                  <w:noProof/>
                  <w:sz w:val="24"/>
                  <w:szCs w:val="24"/>
                </w:rPr>
                <w:t>(</w:t>
              </w:r>
              <w:r w:rsidRPr="005832BF">
                <w:rPr>
                  <w:rFonts w:ascii="Arial" w:hAnsi="Arial" w:cs="Arial"/>
                  <w:noProof/>
                  <w:sz w:val="24"/>
                  <w:szCs w:val="24"/>
                </w:rPr>
                <w:t>1991</w:t>
              </w:r>
              <w:r w:rsidR="0017651A" w:rsidRPr="005832BF">
                <w:rPr>
                  <w:rFonts w:ascii="Arial" w:hAnsi="Arial" w:cs="Arial"/>
                  <w:noProof/>
                  <w:sz w:val="24"/>
                  <w:szCs w:val="24"/>
                </w:rPr>
                <w:t>)</w:t>
              </w:r>
              <w:r w:rsidRPr="005832BF">
                <w:rPr>
                  <w:rFonts w:ascii="Arial" w:hAnsi="Arial" w:cs="Arial"/>
                  <w:noProof/>
                  <w:sz w:val="24"/>
                  <w:szCs w:val="24"/>
                </w:rPr>
                <w:t xml:space="preserve">. </w:t>
              </w:r>
              <w:r w:rsidRPr="005832BF">
                <w:rPr>
                  <w:rFonts w:ascii="Arial" w:hAnsi="Arial" w:cs="Arial"/>
                  <w:i/>
                  <w:iCs/>
                  <w:noProof/>
                  <w:sz w:val="24"/>
                  <w:szCs w:val="24"/>
                </w:rPr>
                <w:t xml:space="preserve">Cultures and Organizations: Software of the Mind. </w:t>
              </w:r>
              <w:r w:rsidRPr="005832BF">
                <w:rPr>
                  <w:rFonts w:ascii="Arial" w:hAnsi="Arial" w:cs="Arial"/>
                  <w:noProof/>
                  <w:sz w:val="24"/>
                  <w:szCs w:val="24"/>
                </w:rPr>
                <w:t>3rd ed</w:t>
              </w:r>
              <w:r w:rsidR="00AF573B" w:rsidRPr="005832BF">
                <w:rPr>
                  <w:rFonts w:ascii="Arial" w:hAnsi="Arial" w:cs="Arial"/>
                  <w:noProof/>
                  <w:sz w:val="24"/>
                  <w:szCs w:val="24"/>
                </w:rPr>
                <w:t>ition</w:t>
              </w:r>
              <w:r w:rsidRPr="005832BF">
                <w:rPr>
                  <w:rFonts w:ascii="Arial" w:hAnsi="Arial" w:cs="Arial"/>
                  <w:noProof/>
                  <w:sz w:val="24"/>
                  <w:szCs w:val="24"/>
                </w:rPr>
                <w:t>. New York: McGraw Hill.</w:t>
              </w:r>
            </w:p>
            <w:p w14:paraId="515B09B2" w14:textId="03B2A230" w:rsidR="004F42B7" w:rsidRPr="005832BF" w:rsidRDefault="004F42B7" w:rsidP="004F42B7">
              <w:pPr>
                <w:pStyle w:val="Bibliography"/>
                <w:rPr>
                  <w:rFonts w:ascii="Arial" w:hAnsi="Arial" w:cs="Arial"/>
                  <w:noProof/>
                  <w:sz w:val="24"/>
                  <w:szCs w:val="24"/>
                </w:rPr>
              </w:pPr>
              <w:r w:rsidRPr="005832BF">
                <w:rPr>
                  <w:rFonts w:ascii="Arial" w:hAnsi="Arial" w:cs="Arial"/>
                  <w:noProof/>
                  <w:sz w:val="24"/>
                  <w:szCs w:val="24"/>
                </w:rPr>
                <w:t>Johnson, G</w:t>
              </w:r>
              <w:r w:rsidR="001B396A" w:rsidRPr="005832BF">
                <w:rPr>
                  <w:rFonts w:ascii="Arial" w:hAnsi="Arial" w:cs="Arial"/>
                  <w:noProof/>
                  <w:sz w:val="24"/>
                  <w:szCs w:val="24"/>
                </w:rPr>
                <w:t>erry and</w:t>
              </w:r>
              <w:r w:rsidRPr="005832BF">
                <w:rPr>
                  <w:rFonts w:ascii="Arial" w:hAnsi="Arial" w:cs="Arial"/>
                  <w:noProof/>
                  <w:sz w:val="24"/>
                  <w:szCs w:val="24"/>
                </w:rPr>
                <w:t xml:space="preserve"> Scholes, K</w:t>
              </w:r>
              <w:r w:rsidR="001B396A" w:rsidRPr="005832BF">
                <w:rPr>
                  <w:rFonts w:ascii="Arial" w:hAnsi="Arial" w:cs="Arial"/>
                  <w:noProof/>
                  <w:sz w:val="24"/>
                  <w:szCs w:val="24"/>
                </w:rPr>
                <w:t>evan</w:t>
              </w:r>
              <w:r w:rsidRPr="005832BF">
                <w:rPr>
                  <w:rFonts w:ascii="Arial" w:hAnsi="Arial" w:cs="Arial"/>
                  <w:noProof/>
                  <w:sz w:val="24"/>
                  <w:szCs w:val="24"/>
                </w:rPr>
                <w:t xml:space="preserve">, </w:t>
              </w:r>
              <w:r w:rsidR="001B396A" w:rsidRPr="005832BF">
                <w:rPr>
                  <w:rFonts w:ascii="Arial" w:hAnsi="Arial" w:cs="Arial"/>
                  <w:noProof/>
                  <w:sz w:val="24"/>
                  <w:szCs w:val="24"/>
                </w:rPr>
                <w:t>(</w:t>
              </w:r>
              <w:r w:rsidRPr="005832BF">
                <w:rPr>
                  <w:rFonts w:ascii="Arial" w:hAnsi="Arial" w:cs="Arial"/>
                  <w:noProof/>
                  <w:sz w:val="24"/>
                  <w:szCs w:val="24"/>
                </w:rPr>
                <w:t>1999</w:t>
              </w:r>
              <w:r w:rsidR="001B396A" w:rsidRPr="005832BF">
                <w:rPr>
                  <w:rFonts w:ascii="Arial" w:hAnsi="Arial" w:cs="Arial"/>
                  <w:noProof/>
                  <w:sz w:val="24"/>
                  <w:szCs w:val="24"/>
                </w:rPr>
                <w:t>)</w:t>
              </w:r>
              <w:r w:rsidRPr="005832BF">
                <w:rPr>
                  <w:rFonts w:ascii="Arial" w:hAnsi="Arial" w:cs="Arial"/>
                  <w:noProof/>
                  <w:sz w:val="24"/>
                  <w:szCs w:val="24"/>
                </w:rPr>
                <w:t xml:space="preserve">. </w:t>
              </w:r>
              <w:r w:rsidRPr="005832BF">
                <w:rPr>
                  <w:rFonts w:ascii="Arial" w:hAnsi="Arial" w:cs="Arial"/>
                  <w:i/>
                  <w:iCs/>
                  <w:noProof/>
                  <w:sz w:val="24"/>
                  <w:szCs w:val="24"/>
                </w:rPr>
                <w:t xml:space="preserve">Exploring Corporate Strategy. </w:t>
              </w:r>
              <w:r w:rsidRPr="005832BF">
                <w:rPr>
                  <w:rFonts w:ascii="Arial" w:hAnsi="Arial" w:cs="Arial"/>
                  <w:noProof/>
                  <w:sz w:val="24"/>
                  <w:szCs w:val="24"/>
                </w:rPr>
                <w:t>5th ed</w:t>
              </w:r>
              <w:r w:rsidR="00AF573B" w:rsidRPr="005832BF">
                <w:rPr>
                  <w:rFonts w:ascii="Arial" w:hAnsi="Arial" w:cs="Arial"/>
                  <w:noProof/>
                  <w:sz w:val="24"/>
                  <w:szCs w:val="24"/>
                </w:rPr>
                <w:t>ition</w:t>
              </w:r>
              <w:r w:rsidRPr="005832BF">
                <w:rPr>
                  <w:rFonts w:ascii="Arial" w:hAnsi="Arial" w:cs="Arial"/>
                  <w:noProof/>
                  <w:sz w:val="24"/>
                  <w:szCs w:val="24"/>
                </w:rPr>
                <w:t>. Essex: Prentice Hall.</w:t>
              </w:r>
            </w:p>
            <w:p w14:paraId="2C8FCA88" w14:textId="67F5C5CE" w:rsidR="004F42B7" w:rsidRPr="005832BF" w:rsidRDefault="004F42B7" w:rsidP="004F42B7">
              <w:pPr>
                <w:pStyle w:val="Bibliography"/>
                <w:rPr>
                  <w:rFonts w:ascii="Arial" w:hAnsi="Arial" w:cs="Arial"/>
                  <w:noProof/>
                  <w:sz w:val="24"/>
                  <w:szCs w:val="24"/>
                </w:rPr>
              </w:pPr>
              <w:r w:rsidRPr="005832BF">
                <w:rPr>
                  <w:rFonts w:ascii="Arial" w:hAnsi="Arial" w:cs="Arial"/>
                  <w:noProof/>
                  <w:sz w:val="24"/>
                  <w:szCs w:val="24"/>
                </w:rPr>
                <w:t>Kumar, P</w:t>
              </w:r>
              <w:r w:rsidR="001B396A" w:rsidRPr="005832BF">
                <w:rPr>
                  <w:rFonts w:ascii="Arial" w:hAnsi="Arial" w:cs="Arial"/>
                  <w:noProof/>
                  <w:sz w:val="24"/>
                  <w:szCs w:val="24"/>
                </w:rPr>
                <w:t>rince</w:t>
              </w:r>
              <w:r w:rsidRPr="005832BF">
                <w:rPr>
                  <w:rFonts w:ascii="Arial" w:hAnsi="Arial" w:cs="Arial"/>
                  <w:noProof/>
                  <w:sz w:val="24"/>
                  <w:szCs w:val="24"/>
                </w:rPr>
                <w:t xml:space="preserve">, </w:t>
              </w:r>
              <w:r w:rsidR="001B396A" w:rsidRPr="005832BF">
                <w:rPr>
                  <w:rFonts w:ascii="Arial" w:hAnsi="Arial" w:cs="Arial"/>
                  <w:noProof/>
                  <w:sz w:val="24"/>
                  <w:szCs w:val="24"/>
                </w:rPr>
                <w:t>(</w:t>
              </w:r>
              <w:r w:rsidRPr="005832BF">
                <w:rPr>
                  <w:rFonts w:ascii="Arial" w:hAnsi="Arial" w:cs="Arial"/>
                  <w:noProof/>
                  <w:sz w:val="24"/>
                  <w:szCs w:val="24"/>
                </w:rPr>
                <w:t>2023</w:t>
              </w:r>
              <w:r w:rsidR="001B396A" w:rsidRPr="005832BF">
                <w:rPr>
                  <w:rFonts w:ascii="Arial" w:hAnsi="Arial" w:cs="Arial"/>
                  <w:noProof/>
                  <w:sz w:val="24"/>
                  <w:szCs w:val="24"/>
                </w:rPr>
                <w:t>)</w:t>
              </w:r>
              <w:r w:rsidRPr="005832BF">
                <w:rPr>
                  <w:rFonts w:ascii="Arial" w:hAnsi="Arial" w:cs="Arial"/>
                  <w:noProof/>
                  <w:sz w:val="24"/>
                  <w:szCs w:val="24"/>
                </w:rPr>
                <w:t xml:space="preserve">. </w:t>
              </w:r>
              <w:r w:rsidRPr="005832BF">
                <w:rPr>
                  <w:rFonts w:ascii="Arial" w:hAnsi="Arial" w:cs="Arial"/>
                  <w:i/>
                  <w:iCs/>
                  <w:noProof/>
                  <w:sz w:val="24"/>
                  <w:szCs w:val="24"/>
                </w:rPr>
                <w:t>Models to Understand Human Behaviour.</w:t>
              </w:r>
              <w:r w:rsidRPr="005832BF">
                <w:rPr>
                  <w:rFonts w:ascii="Arial" w:hAnsi="Arial" w:cs="Arial"/>
                  <w:noProof/>
                  <w:sz w:val="24"/>
                  <w:szCs w:val="24"/>
                </w:rPr>
                <w:br/>
                <w:t xml:space="preserve">Available at: </w:t>
              </w:r>
              <w:r w:rsidRPr="005832BF">
                <w:rPr>
                  <w:rFonts w:ascii="Arial" w:hAnsi="Arial" w:cs="Arial"/>
                  <w:noProof/>
                  <w:sz w:val="24"/>
                  <w:szCs w:val="24"/>
                  <w:u w:val="single"/>
                </w:rPr>
                <w:t>https://themba.institute/social-processes-and-behavioural-issues/models-to-understand-human-behaviour/</w:t>
              </w:r>
              <w:r w:rsidRPr="005832BF">
                <w:rPr>
                  <w:rFonts w:ascii="Arial" w:hAnsi="Arial" w:cs="Arial"/>
                  <w:noProof/>
                  <w:sz w:val="24"/>
                  <w:szCs w:val="24"/>
                </w:rPr>
                <w:br/>
                <w:t xml:space="preserve">Accessed </w:t>
              </w:r>
              <w:r w:rsidR="001B396A" w:rsidRPr="005832BF">
                <w:rPr>
                  <w:rFonts w:ascii="Arial" w:hAnsi="Arial" w:cs="Arial"/>
                  <w:noProof/>
                  <w:sz w:val="24"/>
                  <w:szCs w:val="24"/>
                </w:rPr>
                <w:t>6</w:t>
              </w:r>
              <w:r w:rsidRPr="005832BF">
                <w:rPr>
                  <w:rFonts w:ascii="Arial" w:hAnsi="Arial" w:cs="Arial"/>
                  <w:noProof/>
                  <w:sz w:val="24"/>
                  <w:szCs w:val="24"/>
                </w:rPr>
                <w:t xml:space="preserve"> January 2025.</w:t>
              </w:r>
            </w:p>
            <w:p w14:paraId="23598738" w14:textId="29CD6BF7" w:rsidR="004F42B7" w:rsidRPr="005832BF" w:rsidRDefault="004F42B7" w:rsidP="004F42B7">
              <w:pPr>
                <w:pStyle w:val="Bibliography"/>
                <w:rPr>
                  <w:rFonts w:ascii="Arial" w:hAnsi="Arial" w:cs="Arial"/>
                  <w:noProof/>
                  <w:sz w:val="24"/>
                  <w:szCs w:val="24"/>
                </w:rPr>
              </w:pPr>
              <w:r w:rsidRPr="005832BF">
                <w:rPr>
                  <w:rFonts w:ascii="Arial" w:hAnsi="Arial" w:cs="Arial"/>
                  <w:noProof/>
                  <w:sz w:val="24"/>
                  <w:szCs w:val="24"/>
                </w:rPr>
                <w:t>Maslow, A</w:t>
              </w:r>
              <w:r w:rsidR="001B396A" w:rsidRPr="005832BF">
                <w:rPr>
                  <w:rFonts w:ascii="Arial" w:hAnsi="Arial" w:cs="Arial"/>
                  <w:noProof/>
                  <w:sz w:val="24"/>
                  <w:szCs w:val="24"/>
                </w:rPr>
                <w:t>braham</w:t>
              </w:r>
              <w:r w:rsidRPr="005832BF">
                <w:rPr>
                  <w:rFonts w:ascii="Arial" w:hAnsi="Arial" w:cs="Arial"/>
                  <w:noProof/>
                  <w:sz w:val="24"/>
                  <w:szCs w:val="24"/>
                </w:rPr>
                <w:t xml:space="preserve"> H, </w:t>
              </w:r>
              <w:r w:rsidR="001B396A" w:rsidRPr="005832BF">
                <w:rPr>
                  <w:rFonts w:ascii="Arial" w:hAnsi="Arial" w:cs="Arial"/>
                  <w:noProof/>
                  <w:sz w:val="24"/>
                  <w:szCs w:val="24"/>
                </w:rPr>
                <w:t>(</w:t>
              </w:r>
              <w:r w:rsidRPr="005832BF">
                <w:rPr>
                  <w:rFonts w:ascii="Arial" w:hAnsi="Arial" w:cs="Arial"/>
                  <w:noProof/>
                  <w:sz w:val="24"/>
                  <w:szCs w:val="24"/>
                </w:rPr>
                <w:t>1943</w:t>
              </w:r>
              <w:r w:rsidR="001B396A" w:rsidRPr="005832BF">
                <w:rPr>
                  <w:rFonts w:ascii="Arial" w:hAnsi="Arial" w:cs="Arial"/>
                  <w:noProof/>
                  <w:sz w:val="24"/>
                  <w:szCs w:val="24"/>
                </w:rPr>
                <w:t>)</w:t>
              </w:r>
              <w:r w:rsidRPr="005832BF">
                <w:rPr>
                  <w:rFonts w:ascii="Arial" w:hAnsi="Arial" w:cs="Arial"/>
                  <w:noProof/>
                  <w:sz w:val="24"/>
                  <w:szCs w:val="24"/>
                </w:rPr>
                <w:t xml:space="preserve">. A Therory of Human Motivation. </w:t>
              </w:r>
              <w:r w:rsidRPr="005832BF">
                <w:rPr>
                  <w:rFonts w:ascii="Arial" w:hAnsi="Arial" w:cs="Arial"/>
                  <w:i/>
                  <w:iCs/>
                  <w:noProof/>
                  <w:sz w:val="24"/>
                  <w:szCs w:val="24"/>
                </w:rPr>
                <w:t xml:space="preserve">Psychological Review, </w:t>
              </w:r>
              <w:r w:rsidRPr="005832BF">
                <w:rPr>
                  <w:rFonts w:ascii="Arial" w:hAnsi="Arial" w:cs="Arial"/>
                  <w:noProof/>
                  <w:sz w:val="24"/>
                  <w:szCs w:val="24"/>
                </w:rPr>
                <w:t>50(4), pp. 370 - 396.</w:t>
              </w:r>
              <w:r w:rsidR="001B396A" w:rsidRPr="005832BF">
                <w:rPr>
                  <w:rFonts w:ascii="Arial" w:hAnsi="Arial" w:cs="Arial"/>
                  <w:noProof/>
                  <w:sz w:val="24"/>
                  <w:szCs w:val="24"/>
                </w:rPr>
                <w:t xml:space="preserve"> Available at:</w:t>
              </w:r>
              <w:r w:rsidR="001B396A" w:rsidRPr="005832BF">
                <w:rPr>
                  <w:rFonts w:ascii="Arial" w:hAnsi="Arial" w:cs="Arial"/>
                  <w:sz w:val="24"/>
                  <w:szCs w:val="24"/>
                </w:rPr>
                <w:t xml:space="preserve"> </w:t>
              </w:r>
              <w:r w:rsidR="001B396A" w:rsidRPr="005832BF">
                <w:rPr>
                  <w:rFonts w:ascii="Arial" w:hAnsi="Arial" w:cs="Arial"/>
                  <w:noProof/>
                  <w:sz w:val="24"/>
                  <w:szCs w:val="24"/>
                </w:rPr>
                <w:t xml:space="preserve">https://doi.org/10.1037/h0054346 </w:t>
              </w:r>
            </w:p>
            <w:p w14:paraId="3CA53195" w14:textId="71132E48" w:rsidR="004F42B7" w:rsidRPr="005832BF" w:rsidRDefault="004F42B7" w:rsidP="004F42B7">
              <w:pPr>
                <w:pStyle w:val="Bibliography"/>
                <w:rPr>
                  <w:rFonts w:ascii="Arial" w:hAnsi="Arial" w:cs="Arial"/>
                  <w:noProof/>
                  <w:sz w:val="24"/>
                  <w:szCs w:val="24"/>
                </w:rPr>
              </w:pPr>
              <w:r w:rsidRPr="005832BF">
                <w:rPr>
                  <w:rFonts w:ascii="Arial" w:hAnsi="Arial" w:cs="Arial"/>
                  <w:noProof/>
                  <w:sz w:val="24"/>
                  <w:szCs w:val="24"/>
                </w:rPr>
                <w:lastRenderedPageBreak/>
                <w:t>Maslow, A</w:t>
              </w:r>
              <w:r w:rsidR="001B396A" w:rsidRPr="005832BF">
                <w:rPr>
                  <w:rFonts w:ascii="Arial" w:hAnsi="Arial" w:cs="Arial"/>
                  <w:noProof/>
                  <w:sz w:val="24"/>
                  <w:szCs w:val="24"/>
                </w:rPr>
                <w:t>braham</w:t>
              </w:r>
              <w:r w:rsidRPr="005832BF">
                <w:rPr>
                  <w:rFonts w:ascii="Arial" w:hAnsi="Arial" w:cs="Arial"/>
                  <w:noProof/>
                  <w:sz w:val="24"/>
                  <w:szCs w:val="24"/>
                </w:rPr>
                <w:t xml:space="preserve"> H, </w:t>
              </w:r>
              <w:r w:rsidR="001B396A" w:rsidRPr="005832BF">
                <w:rPr>
                  <w:rFonts w:ascii="Arial" w:hAnsi="Arial" w:cs="Arial"/>
                  <w:noProof/>
                  <w:sz w:val="24"/>
                  <w:szCs w:val="24"/>
                </w:rPr>
                <w:t>(</w:t>
              </w:r>
              <w:r w:rsidRPr="005832BF">
                <w:rPr>
                  <w:rFonts w:ascii="Arial" w:hAnsi="Arial" w:cs="Arial"/>
                  <w:noProof/>
                  <w:sz w:val="24"/>
                  <w:szCs w:val="24"/>
                </w:rPr>
                <w:t>1954</w:t>
              </w:r>
              <w:r w:rsidR="001B396A" w:rsidRPr="005832BF">
                <w:rPr>
                  <w:rFonts w:ascii="Arial" w:hAnsi="Arial" w:cs="Arial"/>
                  <w:noProof/>
                  <w:sz w:val="24"/>
                  <w:szCs w:val="24"/>
                </w:rPr>
                <w:t>)</w:t>
              </w:r>
              <w:r w:rsidRPr="005832BF">
                <w:rPr>
                  <w:rFonts w:ascii="Arial" w:hAnsi="Arial" w:cs="Arial"/>
                  <w:noProof/>
                  <w:sz w:val="24"/>
                  <w:szCs w:val="24"/>
                </w:rPr>
                <w:t xml:space="preserve">. </w:t>
              </w:r>
              <w:r w:rsidRPr="005832BF">
                <w:rPr>
                  <w:rFonts w:ascii="Arial" w:hAnsi="Arial" w:cs="Arial"/>
                  <w:i/>
                  <w:iCs/>
                  <w:noProof/>
                  <w:sz w:val="24"/>
                  <w:szCs w:val="24"/>
                </w:rPr>
                <w:t xml:space="preserve">Motivation and Personality. </w:t>
              </w:r>
              <w:r w:rsidRPr="005832BF">
                <w:rPr>
                  <w:rFonts w:ascii="Arial" w:hAnsi="Arial" w:cs="Arial"/>
                  <w:noProof/>
                  <w:sz w:val="24"/>
                  <w:szCs w:val="24"/>
                </w:rPr>
                <w:t>New York: Harper and Row.</w:t>
              </w:r>
            </w:p>
            <w:p w14:paraId="286BEA7C" w14:textId="3B0B5A69" w:rsidR="004F42B7" w:rsidRPr="005832BF" w:rsidRDefault="004F42B7" w:rsidP="004F42B7">
              <w:pPr>
                <w:pStyle w:val="Bibliography"/>
                <w:rPr>
                  <w:rFonts w:ascii="Arial" w:hAnsi="Arial" w:cs="Arial"/>
                  <w:noProof/>
                  <w:sz w:val="24"/>
                  <w:szCs w:val="24"/>
                </w:rPr>
              </w:pPr>
              <w:r w:rsidRPr="005832BF">
                <w:rPr>
                  <w:rFonts w:ascii="Arial" w:hAnsi="Arial" w:cs="Arial"/>
                  <w:noProof/>
                  <w:sz w:val="24"/>
                  <w:szCs w:val="24"/>
                </w:rPr>
                <w:t xml:space="preserve">NHS Confederation, </w:t>
              </w:r>
              <w:r w:rsidR="001B396A" w:rsidRPr="005832BF">
                <w:rPr>
                  <w:rFonts w:ascii="Arial" w:hAnsi="Arial" w:cs="Arial"/>
                  <w:noProof/>
                  <w:sz w:val="24"/>
                  <w:szCs w:val="24"/>
                </w:rPr>
                <w:t>(</w:t>
              </w:r>
              <w:r w:rsidRPr="005832BF">
                <w:rPr>
                  <w:rFonts w:ascii="Arial" w:hAnsi="Arial" w:cs="Arial"/>
                  <w:noProof/>
                  <w:sz w:val="24"/>
                  <w:szCs w:val="24"/>
                </w:rPr>
                <w:t>2024</w:t>
              </w:r>
              <w:r w:rsidR="001B396A" w:rsidRPr="005832BF">
                <w:rPr>
                  <w:rFonts w:ascii="Arial" w:hAnsi="Arial" w:cs="Arial"/>
                  <w:noProof/>
                  <w:sz w:val="24"/>
                  <w:szCs w:val="24"/>
                </w:rPr>
                <w:t>)</w:t>
              </w:r>
              <w:r w:rsidRPr="005832BF">
                <w:rPr>
                  <w:rFonts w:ascii="Arial" w:hAnsi="Arial" w:cs="Arial"/>
                  <w:noProof/>
                  <w:sz w:val="24"/>
                  <w:szCs w:val="24"/>
                </w:rPr>
                <w:t xml:space="preserve">. </w:t>
              </w:r>
              <w:r w:rsidRPr="005832BF">
                <w:rPr>
                  <w:rFonts w:ascii="Arial" w:hAnsi="Arial" w:cs="Arial"/>
                  <w:i/>
                  <w:iCs/>
                  <w:noProof/>
                  <w:sz w:val="24"/>
                  <w:szCs w:val="24"/>
                </w:rPr>
                <w:t xml:space="preserve">Collaborate to Innovate, </w:t>
              </w:r>
              <w:r w:rsidRPr="005832BF">
                <w:rPr>
                  <w:rFonts w:ascii="Arial" w:hAnsi="Arial" w:cs="Arial"/>
                  <w:noProof/>
                  <w:sz w:val="24"/>
                  <w:szCs w:val="24"/>
                </w:rPr>
                <w:t>London: NHS Confederation.</w:t>
              </w:r>
            </w:p>
            <w:p w14:paraId="4F0F6A37" w14:textId="4009609A" w:rsidR="004F42B7" w:rsidRPr="005832BF" w:rsidRDefault="004F42B7" w:rsidP="004F42B7">
              <w:pPr>
                <w:pStyle w:val="Bibliography"/>
                <w:rPr>
                  <w:rFonts w:ascii="Arial" w:hAnsi="Arial" w:cs="Arial"/>
                  <w:noProof/>
                  <w:sz w:val="24"/>
                  <w:szCs w:val="24"/>
                </w:rPr>
              </w:pPr>
              <w:r w:rsidRPr="005832BF">
                <w:rPr>
                  <w:rFonts w:ascii="Arial" w:hAnsi="Arial" w:cs="Arial"/>
                  <w:noProof/>
                  <w:sz w:val="24"/>
                  <w:szCs w:val="24"/>
                </w:rPr>
                <w:t>Nishii, L</w:t>
              </w:r>
              <w:r w:rsidR="001B396A" w:rsidRPr="005832BF">
                <w:rPr>
                  <w:rFonts w:ascii="Arial" w:hAnsi="Arial" w:cs="Arial"/>
                  <w:noProof/>
                  <w:sz w:val="24"/>
                  <w:szCs w:val="24"/>
                </w:rPr>
                <w:t>isa</w:t>
              </w:r>
              <w:r w:rsidRPr="005832BF">
                <w:rPr>
                  <w:rFonts w:ascii="Arial" w:hAnsi="Arial" w:cs="Arial"/>
                  <w:noProof/>
                  <w:sz w:val="24"/>
                  <w:szCs w:val="24"/>
                </w:rPr>
                <w:t xml:space="preserve"> H, </w:t>
              </w:r>
              <w:r w:rsidR="001B396A" w:rsidRPr="005832BF">
                <w:rPr>
                  <w:rFonts w:ascii="Arial" w:hAnsi="Arial" w:cs="Arial"/>
                  <w:noProof/>
                  <w:sz w:val="24"/>
                  <w:szCs w:val="24"/>
                </w:rPr>
                <w:t>(</w:t>
              </w:r>
              <w:r w:rsidRPr="005832BF">
                <w:rPr>
                  <w:rFonts w:ascii="Arial" w:hAnsi="Arial" w:cs="Arial"/>
                  <w:noProof/>
                  <w:sz w:val="24"/>
                  <w:szCs w:val="24"/>
                </w:rPr>
                <w:t>2013</w:t>
              </w:r>
              <w:r w:rsidR="001B396A" w:rsidRPr="005832BF">
                <w:rPr>
                  <w:rFonts w:ascii="Arial" w:hAnsi="Arial" w:cs="Arial"/>
                  <w:noProof/>
                  <w:sz w:val="24"/>
                  <w:szCs w:val="24"/>
                </w:rPr>
                <w:t>)</w:t>
              </w:r>
              <w:r w:rsidRPr="005832BF">
                <w:rPr>
                  <w:rFonts w:ascii="Arial" w:hAnsi="Arial" w:cs="Arial"/>
                  <w:noProof/>
                  <w:sz w:val="24"/>
                  <w:szCs w:val="24"/>
                </w:rPr>
                <w:t xml:space="preserve">. </w:t>
              </w:r>
              <w:r w:rsidR="001B396A" w:rsidRPr="005832BF">
                <w:rPr>
                  <w:rFonts w:ascii="Arial" w:hAnsi="Arial" w:cs="Arial"/>
                  <w:noProof/>
                  <w:sz w:val="24"/>
                  <w:szCs w:val="24"/>
                </w:rPr>
                <w:t>‘</w:t>
              </w:r>
              <w:r w:rsidRPr="005832BF">
                <w:rPr>
                  <w:rFonts w:ascii="Arial" w:hAnsi="Arial" w:cs="Arial"/>
                  <w:noProof/>
                  <w:sz w:val="24"/>
                  <w:szCs w:val="24"/>
                </w:rPr>
                <w:t>The Benefits of Climate for Inclusion for Gender Diverse Groups</w:t>
              </w:r>
              <w:r w:rsidR="001B396A" w:rsidRPr="005832BF">
                <w:rPr>
                  <w:rFonts w:ascii="Arial" w:hAnsi="Arial" w:cs="Arial"/>
                  <w:noProof/>
                  <w:sz w:val="24"/>
                  <w:szCs w:val="24"/>
                </w:rPr>
                <w:t>’</w:t>
              </w:r>
              <w:r w:rsidRPr="005832BF">
                <w:rPr>
                  <w:rFonts w:ascii="Arial" w:hAnsi="Arial" w:cs="Arial"/>
                  <w:noProof/>
                  <w:sz w:val="24"/>
                  <w:szCs w:val="24"/>
                </w:rPr>
                <w:t xml:space="preserve">. </w:t>
              </w:r>
              <w:r w:rsidRPr="005832BF">
                <w:rPr>
                  <w:rFonts w:ascii="Arial" w:hAnsi="Arial" w:cs="Arial"/>
                  <w:i/>
                  <w:iCs/>
                  <w:noProof/>
                  <w:sz w:val="24"/>
                  <w:szCs w:val="24"/>
                </w:rPr>
                <w:t xml:space="preserve">Academy of Management Journal, </w:t>
              </w:r>
              <w:r w:rsidRPr="005832BF">
                <w:rPr>
                  <w:rFonts w:ascii="Arial" w:hAnsi="Arial" w:cs="Arial"/>
                  <w:noProof/>
                  <w:sz w:val="24"/>
                  <w:szCs w:val="24"/>
                </w:rPr>
                <w:t>56(6), pp. 1754 - 1774.</w:t>
              </w:r>
              <w:r w:rsidR="001B396A" w:rsidRPr="005832BF">
                <w:rPr>
                  <w:rFonts w:ascii="Arial" w:hAnsi="Arial" w:cs="Arial"/>
                  <w:noProof/>
                  <w:sz w:val="24"/>
                  <w:szCs w:val="24"/>
                </w:rPr>
                <w:t xml:space="preserve"> Available at: https://doi.org/10.5465/amj.2009.0823.</w:t>
              </w:r>
            </w:p>
            <w:p w14:paraId="1D6AB1A6" w14:textId="2DC6503D" w:rsidR="004F42B7" w:rsidRPr="005832BF" w:rsidRDefault="004F42B7" w:rsidP="004F42B7">
              <w:pPr>
                <w:pStyle w:val="Bibliography"/>
                <w:rPr>
                  <w:rFonts w:ascii="Arial" w:hAnsi="Arial" w:cs="Arial"/>
                  <w:noProof/>
                  <w:sz w:val="24"/>
                  <w:szCs w:val="24"/>
                </w:rPr>
              </w:pPr>
              <w:r w:rsidRPr="005832BF">
                <w:rPr>
                  <w:rFonts w:ascii="Arial" w:hAnsi="Arial" w:cs="Arial"/>
                  <w:noProof/>
                  <w:sz w:val="24"/>
                  <w:szCs w:val="24"/>
                </w:rPr>
                <w:t>Oswald, A</w:t>
              </w:r>
              <w:r w:rsidR="001B396A" w:rsidRPr="005832BF">
                <w:rPr>
                  <w:rFonts w:ascii="Arial" w:hAnsi="Arial" w:cs="Arial"/>
                  <w:noProof/>
                  <w:sz w:val="24"/>
                  <w:szCs w:val="24"/>
                </w:rPr>
                <w:t>ndrew</w:t>
              </w:r>
              <w:r w:rsidRPr="005832BF">
                <w:rPr>
                  <w:rFonts w:ascii="Arial" w:hAnsi="Arial" w:cs="Arial"/>
                  <w:noProof/>
                  <w:sz w:val="24"/>
                  <w:szCs w:val="24"/>
                </w:rPr>
                <w:t xml:space="preserve"> J, Proto, E</w:t>
              </w:r>
              <w:r w:rsidR="001B396A" w:rsidRPr="005832BF">
                <w:rPr>
                  <w:rFonts w:ascii="Arial" w:hAnsi="Arial" w:cs="Arial"/>
                  <w:noProof/>
                  <w:sz w:val="24"/>
                  <w:szCs w:val="24"/>
                </w:rPr>
                <w:t>ugenio and</w:t>
              </w:r>
              <w:r w:rsidRPr="005832BF">
                <w:rPr>
                  <w:rFonts w:ascii="Arial" w:hAnsi="Arial" w:cs="Arial"/>
                  <w:noProof/>
                  <w:sz w:val="24"/>
                  <w:szCs w:val="24"/>
                </w:rPr>
                <w:t xml:space="preserve"> Sgroi, D</w:t>
              </w:r>
              <w:r w:rsidR="001B396A" w:rsidRPr="005832BF">
                <w:rPr>
                  <w:rFonts w:ascii="Arial" w:hAnsi="Arial" w:cs="Arial"/>
                  <w:noProof/>
                  <w:sz w:val="24"/>
                  <w:szCs w:val="24"/>
                </w:rPr>
                <w:t>aniel</w:t>
              </w:r>
              <w:r w:rsidRPr="005832BF">
                <w:rPr>
                  <w:rFonts w:ascii="Arial" w:hAnsi="Arial" w:cs="Arial"/>
                  <w:noProof/>
                  <w:sz w:val="24"/>
                  <w:szCs w:val="24"/>
                </w:rPr>
                <w:t xml:space="preserve">, </w:t>
              </w:r>
              <w:r w:rsidR="001B396A" w:rsidRPr="005832BF">
                <w:rPr>
                  <w:rFonts w:ascii="Arial" w:hAnsi="Arial" w:cs="Arial"/>
                  <w:noProof/>
                  <w:sz w:val="24"/>
                  <w:szCs w:val="24"/>
                </w:rPr>
                <w:t>(</w:t>
              </w:r>
              <w:r w:rsidRPr="005832BF">
                <w:rPr>
                  <w:rFonts w:ascii="Arial" w:hAnsi="Arial" w:cs="Arial"/>
                  <w:noProof/>
                  <w:sz w:val="24"/>
                  <w:szCs w:val="24"/>
                </w:rPr>
                <w:t>2015</w:t>
              </w:r>
              <w:r w:rsidR="001B396A" w:rsidRPr="005832BF">
                <w:rPr>
                  <w:rFonts w:ascii="Arial" w:hAnsi="Arial" w:cs="Arial"/>
                  <w:noProof/>
                  <w:sz w:val="24"/>
                  <w:szCs w:val="24"/>
                </w:rPr>
                <w:t>)</w:t>
              </w:r>
              <w:r w:rsidRPr="005832BF">
                <w:rPr>
                  <w:rFonts w:ascii="Arial" w:hAnsi="Arial" w:cs="Arial"/>
                  <w:noProof/>
                  <w:sz w:val="24"/>
                  <w:szCs w:val="24"/>
                </w:rPr>
                <w:t xml:space="preserve">. </w:t>
              </w:r>
              <w:r w:rsidR="001B396A" w:rsidRPr="005832BF">
                <w:rPr>
                  <w:rFonts w:ascii="Arial" w:hAnsi="Arial" w:cs="Arial"/>
                  <w:noProof/>
                  <w:sz w:val="24"/>
                  <w:szCs w:val="24"/>
                </w:rPr>
                <w:t>‘</w:t>
              </w:r>
              <w:r w:rsidRPr="005832BF">
                <w:rPr>
                  <w:rFonts w:ascii="Arial" w:hAnsi="Arial" w:cs="Arial"/>
                  <w:noProof/>
                  <w:sz w:val="24"/>
                  <w:szCs w:val="24"/>
                </w:rPr>
                <w:t>Happiness and productivity</w:t>
              </w:r>
              <w:r w:rsidR="001B396A" w:rsidRPr="005832BF">
                <w:rPr>
                  <w:rFonts w:ascii="Arial" w:hAnsi="Arial" w:cs="Arial"/>
                  <w:noProof/>
                  <w:sz w:val="24"/>
                  <w:szCs w:val="24"/>
                </w:rPr>
                <w:t>’</w:t>
              </w:r>
              <w:r w:rsidRPr="005832BF">
                <w:rPr>
                  <w:rFonts w:ascii="Arial" w:hAnsi="Arial" w:cs="Arial"/>
                  <w:noProof/>
                  <w:sz w:val="24"/>
                  <w:szCs w:val="24"/>
                </w:rPr>
                <w:t xml:space="preserve">. </w:t>
              </w:r>
              <w:r w:rsidRPr="005832BF">
                <w:rPr>
                  <w:rFonts w:ascii="Arial" w:hAnsi="Arial" w:cs="Arial"/>
                  <w:i/>
                  <w:iCs/>
                  <w:noProof/>
                  <w:sz w:val="24"/>
                  <w:szCs w:val="24"/>
                </w:rPr>
                <w:t xml:space="preserve">Journal of Labor Economics, </w:t>
              </w:r>
              <w:r w:rsidRPr="005832BF">
                <w:rPr>
                  <w:rFonts w:ascii="Arial" w:hAnsi="Arial" w:cs="Arial"/>
                  <w:noProof/>
                  <w:sz w:val="24"/>
                  <w:szCs w:val="24"/>
                </w:rPr>
                <w:t>33(4), pp. 789-822.</w:t>
              </w:r>
              <w:r w:rsidR="001B396A" w:rsidRPr="005832BF">
                <w:rPr>
                  <w:rFonts w:ascii="Arial" w:hAnsi="Arial" w:cs="Arial"/>
                  <w:noProof/>
                  <w:sz w:val="24"/>
                  <w:szCs w:val="24"/>
                </w:rPr>
                <w:t xml:space="preserve"> Available at: https://doi.org/10.1086/681096.</w:t>
              </w:r>
            </w:p>
            <w:p w14:paraId="212DF5D6" w14:textId="7864474A" w:rsidR="004F42B7" w:rsidRPr="005832BF" w:rsidRDefault="004F42B7" w:rsidP="004F42B7">
              <w:pPr>
                <w:pStyle w:val="Bibliography"/>
                <w:rPr>
                  <w:rFonts w:ascii="Arial" w:hAnsi="Arial" w:cs="Arial"/>
                  <w:noProof/>
                  <w:sz w:val="24"/>
                  <w:szCs w:val="24"/>
                </w:rPr>
              </w:pPr>
              <w:r w:rsidRPr="005832BF">
                <w:rPr>
                  <w:rFonts w:ascii="Arial" w:hAnsi="Arial" w:cs="Arial"/>
                  <w:noProof/>
                  <w:sz w:val="24"/>
                  <w:szCs w:val="24"/>
                </w:rPr>
                <w:t>Robbins, S</w:t>
              </w:r>
              <w:r w:rsidR="00AF573B" w:rsidRPr="005832BF">
                <w:rPr>
                  <w:rFonts w:ascii="Arial" w:hAnsi="Arial" w:cs="Arial"/>
                  <w:noProof/>
                  <w:sz w:val="24"/>
                  <w:szCs w:val="24"/>
                </w:rPr>
                <w:t>tephen</w:t>
              </w:r>
              <w:r w:rsidRPr="005832BF">
                <w:rPr>
                  <w:rFonts w:ascii="Arial" w:hAnsi="Arial" w:cs="Arial"/>
                  <w:noProof/>
                  <w:sz w:val="24"/>
                  <w:szCs w:val="24"/>
                </w:rPr>
                <w:t xml:space="preserve"> P</w:t>
              </w:r>
              <w:r w:rsidR="00AF573B" w:rsidRPr="005832BF">
                <w:rPr>
                  <w:rFonts w:ascii="Arial" w:hAnsi="Arial" w:cs="Arial"/>
                  <w:noProof/>
                  <w:sz w:val="24"/>
                  <w:szCs w:val="24"/>
                </w:rPr>
                <w:t>, (</w:t>
              </w:r>
              <w:r w:rsidRPr="005832BF">
                <w:rPr>
                  <w:rFonts w:ascii="Arial" w:hAnsi="Arial" w:cs="Arial"/>
                  <w:noProof/>
                  <w:sz w:val="24"/>
                  <w:szCs w:val="24"/>
                </w:rPr>
                <w:t>2024</w:t>
              </w:r>
              <w:r w:rsidR="00AF573B" w:rsidRPr="005832BF">
                <w:rPr>
                  <w:rFonts w:ascii="Arial" w:hAnsi="Arial" w:cs="Arial"/>
                  <w:noProof/>
                  <w:sz w:val="24"/>
                  <w:szCs w:val="24"/>
                </w:rPr>
                <w:t>)</w:t>
              </w:r>
              <w:r w:rsidRPr="005832BF">
                <w:rPr>
                  <w:rFonts w:ascii="Arial" w:hAnsi="Arial" w:cs="Arial"/>
                  <w:noProof/>
                  <w:sz w:val="24"/>
                  <w:szCs w:val="24"/>
                </w:rPr>
                <w:t xml:space="preserve">. </w:t>
              </w:r>
              <w:r w:rsidRPr="005832BF">
                <w:rPr>
                  <w:rFonts w:ascii="Arial" w:hAnsi="Arial" w:cs="Arial"/>
                  <w:i/>
                  <w:iCs/>
                  <w:noProof/>
                  <w:sz w:val="24"/>
                  <w:szCs w:val="24"/>
                </w:rPr>
                <w:t xml:space="preserve">Organizational Behaviour. </w:t>
              </w:r>
              <w:r w:rsidRPr="005832BF">
                <w:rPr>
                  <w:rFonts w:ascii="Arial" w:hAnsi="Arial" w:cs="Arial"/>
                  <w:noProof/>
                  <w:sz w:val="24"/>
                  <w:szCs w:val="24"/>
                </w:rPr>
                <w:t>19th ed</w:t>
              </w:r>
              <w:r w:rsidR="00AF573B" w:rsidRPr="005832BF">
                <w:rPr>
                  <w:rFonts w:ascii="Arial" w:hAnsi="Arial" w:cs="Arial"/>
                  <w:noProof/>
                  <w:sz w:val="24"/>
                  <w:szCs w:val="24"/>
                </w:rPr>
                <w:t>ition</w:t>
              </w:r>
              <w:r w:rsidRPr="005832BF">
                <w:rPr>
                  <w:rFonts w:ascii="Arial" w:hAnsi="Arial" w:cs="Arial"/>
                  <w:noProof/>
                  <w:sz w:val="24"/>
                  <w:szCs w:val="24"/>
                </w:rPr>
                <w:t xml:space="preserve">. </w:t>
              </w:r>
              <w:r w:rsidR="00AF573B" w:rsidRPr="005832BF">
                <w:rPr>
                  <w:rFonts w:ascii="Arial" w:hAnsi="Arial" w:cs="Arial"/>
                  <w:noProof/>
                  <w:sz w:val="24"/>
                  <w:szCs w:val="24"/>
                </w:rPr>
                <w:t xml:space="preserve">Edited by Timothy Judge. </w:t>
              </w:r>
              <w:r w:rsidRPr="005832BF">
                <w:rPr>
                  <w:rFonts w:ascii="Arial" w:hAnsi="Arial" w:cs="Arial"/>
                  <w:noProof/>
                  <w:sz w:val="24"/>
                  <w:szCs w:val="24"/>
                </w:rPr>
                <w:t>Harlow, England: Pearson Education Limited.</w:t>
              </w:r>
            </w:p>
            <w:p w14:paraId="7B3CE5FC" w14:textId="218D158B" w:rsidR="004F42B7" w:rsidRPr="005832BF" w:rsidRDefault="004F42B7" w:rsidP="004F42B7">
              <w:pPr>
                <w:pStyle w:val="Bibliography"/>
                <w:rPr>
                  <w:rFonts w:ascii="Arial" w:hAnsi="Arial" w:cs="Arial"/>
                  <w:noProof/>
                  <w:sz w:val="24"/>
                  <w:szCs w:val="24"/>
                </w:rPr>
              </w:pPr>
              <w:r w:rsidRPr="005832BF">
                <w:rPr>
                  <w:rFonts w:ascii="Arial" w:hAnsi="Arial" w:cs="Arial"/>
                  <w:noProof/>
                  <w:sz w:val="24"/>
                  <w:szCs w:val="24"/>
                </w:rPr>
                <w:t>Ryder, P</w:t>
              </w:r>
              <w:r w:rsidR="00AF573B" w:rsidRPr="005832BF">
                <w:rPr>
                  <w:rFonts w:ascii="Arial" w:hAnsi="Arial" w:cs="Arial"/>
                  <w:noProof/>
                  <w:sz w:val="24"/>
                  <w:szCs w:val="24"/>
                </w:rPr>
                <w:t>aul</w:t>
              </w:r>
              <w:r w:rsidRPr="005832BF">
                <w:rPr>
                  <w:rFonts w:ascii="Arial" w:hAnsi="Arial" w:cs="Arial"/>
                  <w:noProof/>
                  <w:sz w:val="24"/>
                  <w:szCs w:val="24"/>
                </w:rPr>
                <w:t xml:space="preserve"> A</w:t>
              </w:r>
              <w:r w:rsidR="00AF573B" w:rsidRPr="005832BF">
                <w:rPr>
                  <w:rFonts w:ascii="Arial" w:hAnsi="Arial" w:cs="Arial"/>
                  <w:noProof/>
                  <w:sz w:val="24"/>
                  <w:szCs w:val="24"/>
                </w:rPr>
                <w:t xml:space="preserve"> and</w:t>
              </w:r>
              <w:r w:rsidRPr="005832BF">
                <w:rPr>
                  <w:rFonts w:ascii="Arial" w:hAnsi="Arial" w:cs="Arial"/>
                  <w:noProof/>
                  <w:sz w:val="24"/>
                  <w:szCs w:val="24"/>
                </w:rPr>
                <w:t xml:space="preserve"> Southey, G</w:t>
              </w:r>
              <w:r w:rsidR="00AF573B" w:rsidRPr="005832BF">
                <w:rPr>
                  <w:rFonts w:ascii="Arial" w:hAnsi="Arial" w:cs="Arial"/>
                  <w:noProof/>
                  <w:sz w:val="24"/>
                  <w:szCs w:val="24"/>
                </w:rPr>
                <w:t>regory</w:t>
              </w:r>
              <w:r w:rsidRPr="005832BF">
                <w:rPr>
                  <w:rFonts w:ascii="Arial" w:hAnsi="Arial" w:cs="Arial"/>
                  <w:noProof/>
                  <w:sz w:val="24"/>
                  <w:szCs w:val="24"/>
                </w:rPr>
                <w:t xml:space="preserve"> N, </w:t>
              </w:r>
              <w:r w:rsidR="00AF573B" w:rsidRPr="005832BF">
                <w:rPr>
                  <w:rFonts w:ascii="Arial" w:hAnsi="Arial" w:cs="Arial"/>
                  <w:noProof/>
                  <w:sz w:val="24"/>
                  <w:szCs w:val="24"/>
                </w:rPr>
                <w:t>(</w:t>
              </w:r>
              <w:r w:rsidRPr="005832BF">
                <w:rPr>
                  <w:rFonts w:ascii="Arial" w:hAnsi="Arial" w:cs="Arial"/>
                  <w:noProof/>
                  <w:sz w:val="24"/>
                  <w:szCs w:val="24"/>
                </w:rPr>
                <w:t>1990</w:t>
              </w:r>
              <w:r w:rsidR="00AF573B" w:rsidRPr="005832BF">
                <w:rPr>
                  <w:rFonts w:ascii="Arial" w:hAnsi="Arial" w:cs="Arial"/>
                  <w:noProof/>
                  <w:sz w:val="24"/>
                  <w:szCs w:val="24"/>
                </w:rPr>
                <w:t>)</w:t>
              </w:r>
              <w:r w:rsidRPr="005832BF">
                <w:rPr>
                  <w:rFonts w:ascii="Arial" w:hAnsi="Arial" w:cs="Arial"/>
                  <w:noProof/>
                  <w:sz w:val="24"/>
                  <w:szCs w:val="24"/>
                </w:rPr>
                <w:t xml:space="preserve">. An Exploratory Study of the Jones and James Organisational Climate Scales. </w:t>
              </w:r>
              <w:r w:rsidRPr="005832BF">
                <w:rPr>
                  <w:rFonts w:ascii="Arial" w:hAnsi="Arial" w:cs="Arial"/>
                  <w:i/>
                  <w:iCs/>
                  <w:noProof/>
                  <w:sz w:val="24"/>
                  <w:szCs w:val="24"/>
                </w:rPr>
                <w:t xml:space="preserve">Asia Pacific Journal of Human Resources, </w:t>
              </w:r>
              <w:r w:rsidRPr="005832BF">
                <w:rPr>
                  <w:rFonts w:ascii="Arial" w:hAnsi="Arial" w:cs="Arial"/>
                  <w:noProof/>
                  <w:sz w:val="24"/>
                  <w:szCs w:val="24"/>
                </w:rPr>
                <w:t>28(3), pp. 45-52.</w:t>
              </w:r>
              <w:r w:rsidR="00AF573B" w:rsidRPr="005832BF">
                <w:rPr>
                  <w:rFonts w:ascii="Arial" w:hAnsi="Arial" w:cs="Arial"/>
                  <w:noProof/>
                  <w:sz w:val="24"/>
                  <w:szCs w:val="24"/>
                </w:rPr>
                <w:t xml:space="preserve"> Available at: https://doi.org/10.1177/103841119002800304.</w:t>
              </w:r>
            </w:p>
            <w:p w14:paraId="6A4FED2E" w14:textId="0C222D1C" w:rsidR="004F42B7" w:rsidRPr="005832BF" w:rsidRDefault="004F42B7" w:rsidP="004F42B7">
              <w:pPr>
                <w:pStyle w:val="Bibliography"/>
                <w:rPr>
                  <w:rFonts w:ascii="Arial" w:hAnsi="Arial" w:cs="Arial"/>
                  <w:noProof/>
                  <w:sz w:val="24"/>
                  <w:szCs w:val="24"/>
                </w:rPr>
              </w:pPr>
              <w:r w:rsidRPr="005832BF">
                <w:rPr>
                  <w:rFonts w:ascii="Arial" w:hAnsi="Arial" w:cs="Arial"/>
                  <w:noProof/>
                  <w:sz w:val="24"/>
                  <w:szCs w:val="24"/>
                </w:rPr>
                <w:t>Schein, E</w:t>
              </w:r>
              <w:r w:rsidR="00AF573B" w:rsidRPr="005832BF">
                <w:rPr>
                  <w:rFonts w:ascii="Arial" w:hAnsi="Arial" w:cs="Arial"/>
                  <w:noProof/>
                  <w:sz w:val="24"/>
                  <w:szCs w:val="24"/>
                </w:rPr>
                <w:t>dgar</w:t>
              </w:r>
              <w:r w:rsidRPr="005832BF">
                <w:rPr>
                  <w:rFonts w:ascii="Arial" w:hAnsi="Arial" w:cs="Arial"/>
                  <w:noProof/>
                  <w:sz w:val="24"/>
                  <w:szCs w:val="24"/>
                </w:rPr>
                <w:t xml:space="preserve"> H</w:t>
              </w:r>
              <w:r w:rsidR="00AF573B" w:rsidRPr="005832BF">
                <w:rPr>
                  <w:rFonts w:ascii="Arial" w:hAnsi="Arial" w:cs="Arial"/>
                  <w:noProof/>
                  <w:sz w:val="24"/>
                  <w:szCs w:val="24"/>
                </w:rPr>
                <w:t xml:space="preserve"> and</w:t>
              </w:r>
              <w:r w:rsidRPr="005832BF">
                <w:rPr>
                  <w:rFonts w:ascii="Arial" w:hAnsi="Arial" w:cs="Arial"/>
                  <w:noProof/>
                  <w:sz w:val="24"/>
                  <w:szCs w:val="24"/>
                </w:rPr>
                <w:t xml:space="preserve"> Schein, P</w:t>
              </w:r>
              <w:r w:rsidR="00AF573B" w:rsidRPr="005832BF">
                <w:rPr>
                  <w:rFonts w:ascii="Arial" w:hAnsi="Arial" w:cs="Arial"/>
                  <w:noProof/>
                  <w:sz w:val="24"/>
                  <w:szCs w:val="24"/>
                </w:rPr>
                <w:t>eter</w:t>
              </w:r>
              <w:r w:rsidRPr="005832BF">
                <w:rPr>
                  <w:rFonts w:ascii="Arial" w:hAnsi="Arial" w:cs="Arial"/>
                  <w:noProof/>
                  <w:sz w:val="24"/>
                  <w:szCs w:val="24"/>
                </w:rPr>
                <w:t xml:space="preserve">, </w:t>
              </w:r>
              <w:r w:rsidR="00AF573B" w:rsidRPr="005832BF">
                <w:rPr>
                  <w:rFonts w:ascii="Arial" w:hAnsi="Arial" w:cs="Arial"/>
                  <w:noProof/>
                  <w:sz w:val="24"/>
                  <w:szCs w:val="24"/>
                </w:rPr>
                <w:t>(</w:t>
              </w:r>
              <w:r w:rsidRPr="005832BF">
                <w:rPr>
                  <w:rFonts w:ascii="Arial" w:hAnsi="Arial" w:cs="Arial"/>
                  <w:noProof/>
                  <w:sz w:val="24"/>
                  <w:szCs w:val="24"/>
                </w:rPr>
                <w:t>2016</w:t>
              </w:r>
              <w:r w:rsidR="00AF573B" w:rsidRPr="005832BF">
                <w:rPr>
                  <w:rFonts w:ascii="Arial" w:hAnsi="Arial" w:cs="Arial"/>
                  <w:noProof/>
                  <w:sz w:val="24"/>
                  <w:szCs w:val="24"/>
                </w:rPr>
                <w:t>)</w:t>
              </w:r>
              <w:r w:rsidRPr="005832BF">
                <w:rPr>
                  <w:rFonts w:ascii="Arial" w:hAnsi="Arial" w:cs="Arial"/>
                  <w:noProof/>
                  <w:sz w:val="24"/>
                  <w:szCs w:val="24"/>
                </w:rPr>
                <w:t xml:space="preserve">. </w:t>
              </w:r>
              <w:r w:rsidRPr="005832BF">
                <w:rPr>
                  <w:rFonts w:ascii="Arial" w:hAnsi="Arial" w:cs="Arial"/>
                  <w:i/>
                  <w:iCs/>
                  <w:noProof/>
                  <w:sz w:val="24"/>
                  <w:szCs w:val="24"/>
                </w:rPr>
                <w:t xml:space="preserve">Organizational Culture and Leadership. </w:t>
              </w:r>
              <w:r w:rsidRPr="005832BF">
                <w:rPr>
                  <w:rFonts w:ascii="Arial" w:hAnsi="Arial" w:cs="Arial"/>
                  <w:noProof/>
                  <w:sz w:val="24"/>
                  <w:szCs w:val="24"/>
                </w:rPr>
                <w:t>5th ed</w:t>
              </w:r>
              <w:r w:rsidR="00AF573B" w:rsidRPr="005832BF">
                <w:rPr>
                  <w:rFonts w:ascii="Arial" w:hAnsi="Arial" w:cs="Arial"/>
                  <w:noProof/>
                  <w:sz w:val="24"/>
                  <w:szCs w:val="24"/>
                </w:rPr>
                <w:t>ition</w:t>
              </w:r>
              <w:r w:rsidRPr="005832BF">
                <w:rPr>
                  <w:rFonts w:ascii="Arial" w:hAnsi="Arial" w:cs="Arial"/>
                  <w:noProof/>
                  <w:sz w:val="24"/>
                  <w:szCs w:val="24"/>
                </w:rPr>
                <w:t>. New York: John Wiley &amp; Sons Incorporated.</w:t>
              </w:r>
            </w:p>
            <w:p w14:paraId="174AE8A3" w14:textId="690EB6B3" w:rsidR="004F42B7" w:rsidRPr="005832BF" w:rsidRDefault="00AF573B" w:rsidP="004F42B7">
              <w:pPr>
                <w:pStyle w:val="Bibliography"/>
                <w:rPr>
                  <w:rFonts w:ascii="Arial" w:hAnsi="Arial" w:cs="Arial"/>
                  <w:noProof/>
                  <w:sz w:val="24"/>
                  <w:szCs w:val="24"/>
                </w:rPr>
              </w:pPr>
              <w:r w:rsidRPr="005832BF">
                <w:rPr>
                  <w:rFonts w:ascii="Arial" w:hAnsi="Arial" w:cs="Arial"/>
                  <w:noProof/>
                  <w:sz w:val="24"/>
                  <w:szCs w:val="24"/>
                </w:rPr>
                <w:t>Schuler, Randall S, (1992). ‘Strategic Human Resource Management: Linking People with the Strategic Needs of the Business’. Organisational Dynamics, 21(1), pp. 18 - 32. Available at: https://doi.org/10.1016/0090-2616(92)90083-Y.</w:t>
              </w:r>
            </w:p>
            <w:p w14:paraId="2FCB7069" w14:textId="68DC11CD" w:rsidR="004F42B7" w:rsidRPr="005832BF" w:rsidRDefault="004F42B7" w:rsidP="004F42B7">
              <w:pPr>
                <w:pStyle w:val="Bibliography"/>
                <w:rPr>
                  <w:rFonts w:ascii="Arial" w:hAnsi="Arial" w:cs="Arial"/>
                  <w:noProof/>
                  <w:sz w:val="24"/>
                  <w:szCs w:val="24"/>
                </w:rPr>
              </w:pPr>
              <w:r w:rsidRPr="005832BF">
                <w:rPr>
                  <w:rFonts w:ascii="Arial" w:hAnsi="Arial" w:cs="Arial"/>
                  <w:noProof/>
                  <w:sz w:val="24"/>
                  <w:szCs w:val="24"/>
                </w:rPr>
                <w:t>Vroom, V</w:t>
              </w:r>
              <w:r w:rsidR="005832BF" w:rsidRPr="005832BF">
                <w:rPr>
                  <w:rFonts w:ascii="Arial" w:hAnsi="Arial" w:cs="Arial"/>
                  <w:noProof/>
                  <w:sz w:val="24"/>
                  <w:szCs w:val="24"/>
                </w:rPr>
                <w:t>ictor</w:t>
              </w:r>
              <w:r w:rsidRPr="005832BF">
                <w:rPr>
                  <w:rFonts w:ascii="Arial" w:hAnsi="Arial" w:cs="Arial"/>
                  <w:noProof/>
                  <w:sz w:val="24"/>
                  <w:szCs w:val="24"/>
                </w:rPr>
                <w:t xml:space="preserve">, </w:t>
              </w:r>
              <w:r w:rsidR="005832BF" w:rsidRPr="005832BF">
                <w:rPr>
                  <w:rFonts w:ascii="Arial" w:hAnsi="Arial" w:cs="Arial"/>
                  <w:noProof/>
                  <w:sz w:val="24"/>
                  <w:szCs w:val="24"/>
                </w:rPr>
                <w:t>(</w:t>
              </w:r>
              <w:r w:rsidRPr="005832BF">
                <w:rPr>
                  <w:rFonts w:ascii="Arial" w:hAnsi="Arial" w:cs="Arial"/>
                  <w:noProof/>
                  <w:sz w:val="24"/>
                  <w:szCs w:val="24"/>
                </w:rPr>
                <w:t>1964</w:t>
              </w:r>
              <w:r w:rsidR="005832BF" w:rsidRPr="005832BF">
                <w:rPr>
                  <w:rFonts w:ascii="Arial" w:hAnsi="Arial" w:cs="Arial"/>
                  <w:noProof/>
                  <w:sz w:val="24"/>
                  <w:szCs w:val="24"/>
                </w:rPr>
                <w:t>)</w:t>
              </w:r>
              <w:r w:rsidRPr="005832BF">
                <w:rPr>
                  <w:rFonts w:ascii="Arial" w:hAnsi="Arial" w:cs="Arial"/>
                  <w:noProof/>
                  <w:sz w:val="24"/>
                  <w:szCs w:val="24"/>
                </w:rPr>
                <w:t xml:space="preserve">. </w:t>
              </w:r>
              <w:r w:rsidRPr="005832BF">
                <w:rPr>
                  <w:rFonts w:ascii="Arial" w:hAnsi="Arial" w:cs="Arial"/>
                  <w:i/>
                  <w:iCs/>
                  <w:noProof/>
                  <w:sz w:val="24"/>
                  <w:szCs w:val="24"/>
                </w:rPr>
                <w:t xml:space="preserve">Work and Motivation. </w:t>
              </w:r>
              <w:r w:rsidRPr="005832BF">
                <w:rPr>
                  <w:rFonts w:ascii="Arial" w:hAnsi="Arial" w:cs="Arial"/>
                  <w:noProof/>
                  <w:sz w:val="24"/>
                  <w:szCs w:val="24"/>
                </w:rPr>
                <w:t>New York: Wiley.</w:t>
              </w:r>
            </w:p>
            <w:p w14:paraId="2AA432A7" w14:textId="1BBC4DE5" w:rsidR="004F42B7" w:rsidRPr="005832BF" w:rsidRDefault="004F42B7" w:rsidP="004F42B7">
              <w:pPr>
                <w:pStyle w:val="Bibliography"/>
                <w:rPr>
                  <w:rFonts w:ascii="Arial" w:hAnsi="Arial" w:cs="Arial"/>
                  <w:noProof/>
                  <w:sz w:val="24"/>
                  <w:szCs w:val="24"/>
                </w:rPr>
              </w:pPr>
              <w:r w:rsidRPr="005832BF">
                <w:rPr>
                  <w:rFonts w:ascii="Arial" w:hAnsi="Arial" w:cs="Arial"/>
                  <w:noProof/>
                  <w:sz w:val="24"/>
                  <w:szCs w:val="24"/>
                </w:rPr>
                <w:t xml:space="preserve">Welsh Government, </w:t>
              </w:r>
              <w:r w:rsidR="005832BF" w:rsidRPr="005832BF">
                <w:rPr>
                  <w:rFonts w:ascii="Arial" w:hAnsi="Arial" w:cs="Arial"/>
                  <w:noProof/>
                  <w:sz w:val="24"/>
                  <w:szCs w:val="24"/>
                </w:rPr>
                <w:t>(</w:t>
              </w:r>
              <w:r w:rsidRPr="005832BF">
                <w:rPr>
                  <w:rFonts w:ascii="Arial" w:hAnsi="Arial" w:cs="Arial"/>
                  <w:noProof/>
                  <w:sz w:val="24"/>
                  <w:szCs w:val="24"/>
                </w:rPr>
                <w:t>2024</w:t>
              </w:r>
              <w:r w:rsidR="005832BF" w:rsidRPr="005832BF">
                <w:rPr>
                  <w:rFonts w:ascii="Arial" w:hAnsi="Arial" w:cs="Arial"/>
                  <w:noProof/>
                  <w:sz w:val="24"/>
                  <w:szCs w:val="24"/>
                </w:rPr>
                <w:t>)</w:t>
              </w:r>
              <w:r w:rsidRPr="005832BF">
                <w:rPr>
                  <w:rFonts w:ascii="Arial" w:hAnsi="Arial" w:cs="Arial"/>
                  <w:noProof/>
                  <w:sz w:val="24"/>
                  <w:szCs w:val="24"/>
                </w:rPr>
                <w:t xml:space="preserve">. </w:t>
              </w:r>
              <w:r w:rsidRPr="005832BF">
                <w:rPr>
                  <w:rFonts w:ascii="Arial" w:hAnsi="Arial" w:cs="Arial"/>
                  <w:i/>
                  <w:iCs/>
                  <w:noProof/>
                  <w:sz w:val="24"/>
                  <w:szCs w:val="24"/>
                </w:rPr>
                <w:t>Oversight and Escalation Framework - NHS Wales Organisations.</w:t>
              </w:r>
              <w:r w:rsidRPr="005832BF">
                <w:rPr>
                  <w:rFonts w:ascii="Arial" w:hAnsi="Arial" w:cs="Arial"/>
                  <w:noProof/>
                  <w:sz w:val="24"/>
                  <w:szCs w:val="24"/>
                </w:rPr>
                <w:t xml:space="preserve"> </w:t>
              </w:r>
              <w:r w:rsidRPr="005832BF">
                <w:rPr>
                  <w:rFonts w:ascii="Arial" w:hAnsi="Arial" w:cs="Arial"/>
                  <w:noProof/>
                  <w:sz w:val="24"/>
                  <w:szCs w:val="24"/>
                </w:rPr>
                <w:br/>
                <w:t xml:space="preserve">Available at: </w:t>
              </w:r>
              <w:r w:rsidRPr="005832BF">
                <w:rPr>
                  <w:rFonts w:ascii="Arial" w:hAnsi="Arial" w:cs="Arial"/>
                  <w:noProof/>
                  <w:sz w:val="24"/>
                  <w:szCs w:val="24"/>
                  <w:u w:val="single"/>
                </w:rPr>
                <w:t>https://www.gov.wales/sites/default/files/publications/2024-05/nhs-oversight-and-escalation-framework.pdf</w:t>
              </w:r>
              <w:r w:rsidRPr="005832BF">
                <w:rPr>
                  <w:rFonts w:ascii="Arial" w:hAnsi="Arial" w:cs="Arial"/>
                  <w:noProof/>
                  <w:sz w:val="24"/>
                  <w:szCs w:val="24"/>
                </w:rPr>
                <w:br/>
                <w:t xml:space="preserve">Accessed </w:t>
              </w:r>
              <w:r w:rsidR="005832BF" w:rsidRPr="005832BF">
                <w:rPr>
                  <w:rFonts w:ascii="Arial" w:hAnsi="Arial" w:cs="Arial"/>
                  <w:noProof/>
                  <w:sz w:val="24"/>
                  <w:szCs w:val="24"/>
                </w:rPr>
                <w:t>6 January 2025</w:t>
              </w:r>
              <w:r w:rsidRPr="005832BF">
                <w:rPr>
                  <w:rFonts w:ascii="Arial" w:hAnsi="Arial" w:cs="Arial"/>
                  <w:noProof/>
                  <w:sz w:val="24"/>
                  <w:szCs w:val="24"/>
                </w:rPr>
                <w:t>.</w:t>
              </w:r>
            </w:p>
            <w:p w14:paraId="78380795" w14:textId="52241FC5" w:rsidR="004F42B7" w:rsidRPr="005832BF" w:rsidRDefault="004F42B7" w:rsidP="004F42B7">
              <w:pPr>
                <w:pStyle w:val="Bibliography"/>
                <w:rPr>
                  <w:rFonts w:ascii="Arial" w:hAnsi="Arial" w:cs="Arial"/>
                  <w:noProof/>
                  <w:sz w:val="24"/>
                  <w:szCs w:val="24"/>
                </w:rPr>
              </w:pPr>
              <w:r w:rsidRPr="005832BF">
                <w:rPr>
                  <w:rFonts w:ascii="Arial" w:hAnsi="Arial" w:cs="Arial"/>
                  <w:noProof/>
                  <w:sz w:val="24"/>
                  <w:szCs w:val="24"/>
                </w:rPr>
                <w:t>West, M</w:t>
              </w:r>
              <w:r w:rsidR="005832BF" w:rsidRPr="005832BF">
                <w:rPr>
                  <w:rFonts w:ascii="Arial" w:hAnsi="Arial" w:cs="Arial"/>
                  <w:noProof/>
                  <w:sz w:val="24"/>
                  <w:szCs w:val="24"/>
                </w:rPr>
                <w:t>ichael</w:t>
              </w:r>
              <w:r w:rsidRPr="005832BF">
                <w:rPr>
                  <w:rFonts w:ascii="Arial" w:hAnsi="Arial" w:cs="Arial"/>
                  <w:noProof/>
                  <w:sz w:val="24"/>
                  <w:szCs w:val="24"/>
                </w:rPr>
                <w:t xml:space="preserve"> A</w:t>
              </w:r>
              <w:r w:rsidR="005832BF" w:rsidRPr="005832BF">
                <w:rPr>
                  <w:rFonts w:ascii="Arial" w:hAnsi="Arial" w:cs="Arial"/>
                  <w:noProof/>
                  <w:sz w:val="24"/>
                  <w:szCs w:val="24"/>
                </w:rPr>
                <w:t xml:space="preserve"> and</w:t>
              </w:r>
              <w:r w:rsidRPr="005832BF">
                <w:rPr>
                  <w:rFonts w:ascii="Arial" w:hAnsi="Arial" w:cs="Arial"/>
                  <w:noProof/>
                  <w:sz w:val="24"/>
                  <w:szCs w:val="24"/>
                </w:rPr>
                <w:t xml:space="preserve"> Dawson, J</w:t>
              </w:r>
              <w:r w:rsidR="005832BF" w:rsidRPr="005832BF">
                <w:rPr>
                  <w:rFonts w:ascii="Arial" w:hAnsi="Arial" w:cs="Arial"/>
                  <w:noProof/>
                  <w:sz w:val="24"/>
                  <w:szCs w:val="24"/>
                </w:rPr>
                <w:t>eremy</w:t>
              </w:r>
              <w:r w:rsidRPr="005832BF">
                <w:rPr>
                  <w:rFonts w:ascii="Arial" w:hAnsi="Arial" w:cs="Arial"/>
                  <w:noProof/>
                  <w:sz w:val="24"/>
                  <w:szCs w:val="24"/>
                </w:rPr>
                <w:t xml:space="preserve"> F, </w:t>
              </w:r>
              <w:r w:rsidR="005832BF" w:rsidRPr="005832BF">
                <w:rPr>
                  <w:rFonts w:ascii="Arial" w:hAnsi="Arial" w:cs="Arial"/>
                  <w:noProof/>
                  <w:sz w:val="24"/>
                  <w:szCs w:val="24"/>
                </w:rPr>
                <w:t>(</w:t>
              </w:r>
              <w:r w:rsidRPr="005832BF">
                <w:rPr>
                  <w:rFonts w:ascii="Arial" w:hAnsi="Arial" w:cs="Arial"/>
                  <w:noProof/>
                  <w:sz w:val="24"/>
                  <w:szCs w:val="24"/>
                </w:rPr>
                <w:t>2012</w:t>
              </w:r>
              <w:r w:rsidR="005832BF" w:rsidRPr="005832BF">
                <w:rPr>
                  <w:rFonts w:ascii="Arial" w:hAnsi="Arial" w:cs="Arial"/>
                  <w:noProof/>
                  <w:sz w:val="24"/>
                  <w:szCs w:val="24"/>
                </w:rPr>
                <w:t>)</w:t>
              </w:r>
              <w:r w:rsidRPr="005832BF">
                <w:rPr>
                  <w:rFonts w:ascii="Arial" w:hAnsi="Arial" w:cs="Arial"/>
                  <w:noProof/>
                  <w:sz w:val="24"/>
                  <w:szCs w:val="24"/>
                </w:rPr>
                <w:t xml:space="preserve">. </w:t>
              </w:r>
              <w:r w:rsidRPr="005832BF">
                <w:rPr>
                  <w:rFonts w:ascii="Arial" w:hAnsi="Arial" w:cs="Arial"/>
                  <w:i/>
                  <w:iCs/>
                  <w:noProof/>
                  <w:sz w:val="24"/>
                  <w:szCs w:val="24"/>
                </w:rPr>
                <w:t xml:space="preserve">Employee engagement and NHS performance, </w:t>
              </w:r>
              <w:r w:rsidRPr="005832BF">
                <w:rPr>
                  <w:rFonts w:ascii="Arial" w:hAnsi="Arial" w:cs="Arial"/>
                  <w:noProof/>
                  <w:sz w:val="24"/>
                  <w:szCs w:val="24"/>
                </w:rPr>
                <w:t>London: The Kings Fund.</w:t>
              </w:r>
            </w:p>
            <w:p w14:paraId="1887D3F2" w14:textId="36089DF7" w:rsidR="004F42B7" w:rsidRPr="005832BF" w:rsidRDefault="004F42B7" w:rsidP="004F42B7">
              <w:pPr>
                <w:pStyle w:val="Bibliography"/>
                <w:rPr>
                  <w:rFonts w:ascii="Arial" w:hAnsi="Arial" w:cs="Arial"/>
                  <w:noProof/>
                  <w:sz w:val="24"/>
                  <w:szCs w:val="24"/>
                </w:rPr>
              </w:pPr>
              <w:r w:rsidRPr="005832BF">
                <w:rPr>
                  <w:rFonts w:ascii="Arial" w:hAnsi="Arial" w:cs="Arial"/>
                  <w:noProof/>
                  <w:sz w:val="24"/>
                  <w:szCs w:val="24"/>
                </w:rPr>
                <w:t>Young, J</w:t>
              </w:r>
              <w:r w:rsidR="005832BF" w:rsidRPr="005832BF">
                <w:rPr>
                  <w:rFonts w:ascii="Arial" w:hAnsi="Arial" w:cs="Arial"/>
                  <w:noProof/>
                  <w:sz w:val="24"/>
                  <w:szCs w:val="24"/>
                </w:rPr>
                <w:t>ake</w:t>
              </w:r>
              <w:r w:rsidRPr="005832BF">
                <w:rPr>
                  <w:rFonts w:ascii="Arial" w:hAnsi="Arial" w:cs="Arial"/>
                  <w:noProof/>
                  <w:sz w:val="24"/>
                  <w:szCs w:val="24"/>
                </w:rPr>
                <w:t xml:space="preserve">, </w:t>
              </w:r>
              <w:r w:rsidR="005832BF" w:rsidRPr="005832BF">
                <w:rPr>
                  <w:rFonts w:ascii="Arial" w:hAnsi="Arial" w:cs="Arial"/>
                  <w:noProof/>
                  <w:sz w:val="24"/>
                  <w:szCs w:val="24"/>
                </w:rPr>
                <w:t>(</w:t>
              </w:r>
              <w:r w:rsidRPr="005832BF">
                <w:rPr>
                  <w:rFonts w:ascii="Arial" w:hAnsi="Arial" w:cs="Arial"/>
                  <w:noProof/>
                  <w:sz w:val="24"/>
                  <w:szCs w:val="24"/>
                </w:rPr>
                <w:t>2024</w:t>
              </w:r>
              <w:r w:rsidR="005832BF" w:rsidRPr="005832BF">
                <w:rPr>
                  <w:rFonts w:ascii="Arial" w:hAnsi="Arial" w:cs="Arial"/>
                  <w:noProof/>
                  <w:sz w:val="24"/>
                  <w:szCs w:val="24"/>
                </w:rPr>
                <w:t>)</w:t>
              </w:r>
              <w:r w:rsidRPr="005832BF">
                <w:rPr>
                  <w:rFonts w:ascii="Arial" w:hAnsi="Arial" w:cs="Arial"/>
                  <w:noProof/>
                  <w:sz w:val="24"/>
                  <w:szCs w:val="24"/>
                </w:rPr>
                <w:t xml:space="preserve">. </w:t>
              </w:r>
              <w:r w:rsidRPr="005832BF">
                <w:rPr>
                  <w:rFonts w:ascii="Arial" w:hAnsi="Arial" w:cs="Arial"/>
                  <w:i/>
                  <w:iCs/>
                  <w:noProof/>
                  <w:sz w:val="24"/>
                  <w:szCs w:val="24"/>
                </w:rPr>
                <w:t>Employee Engagement and Motivation.</w:t>
              </w:r>
              <w:r w:rsidRPr="005832BF">
                <w:rPr>
                  <w:rFonts w:ascii="Arial" w:hAnsi="Arial" w:cs="Arial"/>
                  <w:noProof/>
                  <w:sz w:val="24"/>
                  <w:szCs w:val="24"/>
                </w:rPr>
                <w:t xml:space="preserve"> </w:t>
              </w:r>
              <w:r w:rsidRPr="005832BF">
                <w:rPr>
                  <w:rFonts w:ascii="Arial" w:hAnsi="Arial" w:cs="Arial"/>
                  <w:noProof/>
                  <w:sz w:val="24"/>
                  <w:szCs w:val="24"/>
                </w:rPr>
                <w:br/>
                <w:t xml:space="preserve">Available at: </w:t>
              </w:r>
              <w:r w:rsidRPr="005832BF">
                <w:rPr>
                  <w:rFonts w:ascii="Arial" w:hAnsi="Arial" w:cs="Arial"/>
                  <w:noProof/>
                  <w:sz w:val="24"/>
                  <w:szCs w:val="24"/>
                  <w:u w:val="single"/>
                </w:rPr>
                <w:t>https://www.cipd.org/uk/knowledge/factsheets/engagement-factsheet/</w:t>
              </w:r>
              <w:r w:rsidRPr="005832BF">
                <w:rPr>
                  <w:rFonts w:ascii="Arial" w:hAnsi="Arial" w:cs="Arial"/>
                  <w:noProof/>
                  <w:sz w:val="24"/>
                  <w:szCs w:val="24"/>
                </w:rPr>
                <w:br/>
                <w:t>Accessed 6 January 2025.</w:t>
              </w:r>
            </w:p>
            <w:p w14:paraId="2DDAA549" w14:textId="3008D59B" w:rsidR="004F42B7" w:rsidRPr="005832BF" w:rsidRDefault="004F42B7" w:rsidP="004F42B7">
              <w:pPr>
                <w:pStyle w:val="Bibliography"/>
                <w:rPr>
                  <w:rFonts w:ascii="Arial" w:hAnsi="Arial" w:cs="Arial"/>
                  <w:noProof/>
                  <w:sz w:val="24"/>
                  <w:szCs w:val="24"/>
                </w:rPr>
              </w:pPr>
              <w:r w:rsidRPr="005832BF">
                <w:rPr>
                  <w:rFonts w:ascii="Arial" w:hAnsi="Arial" w:cs="Arial"/>
                  <w:noProof/>
                  <w:sz w:val="24"/>
                  <w:szCs w:val="24"/>
                </w:rPr>
                <w:t>Young, J</w:t>
              </w:r>
              <w:r w:rsidR="005832BF" w:rsidRPr="005832BF">
                <w:rPr>
                  <w:rFonts w:ascii="Arial" w:hAnsi="Arial" w:cs="Arial"/>
                  <w:noProof/>
                  <w:sz w:val="24"/>
                  <w:szCs w:val="24"/>
                </w:rPr>
                <w:t>ake</w:t>
              </w:r>
              <w:r w:rsidRPr="005832BF">
                <w:rPr>
                  <w:rFonts w:ascii="Arial" w:hAnsi="Arial" w:cs="Arial"/>
                  <w:noProof/>
                  <w:sz w:val="24"/>
                  <w:szCs w:val="24"/>
                </w:rPr>
                <w:t xml:space="preserve">, </w:t>
              </w:r>
              <w:r w:rsidR="005832BF" w:rsidRPr="005832BF">
                <w:rPr>
                  <w:rFonts w:ascii="Arial" w:hAnsi="Arial" w:cs="Arial"/>
                  <w:noProof/>
                  <w:sz w:val="24"/>
                  <w:szCs w:val="24"/>
                </w:rPr>
                <w:t>(</w:t>
              </w:r>
              <w:r w:rsidRPr="005832BF">
                <w:rPr>
                  <w:rFonts w:ascii="Arial" w:hAnsi="Arial" w:cs="Arial"/>
                  <w:noProof/>
                  <w:sz w:val="24"/>
                  <w:szCs w:val="24"/>
                </w:rPr>
                <w:t>2024</w:t>
              </w:r>
              <w:r w:rsidR="005832BF" w:rsidRPr="005832BF">
                <w:rPr>
                  <w:rFonts w:ascii="Arial" w:hAnsi="Arial" w:cs="Arial"/>
                  <w:noProof/>
                  <w:sz w:val="24"/>
                  <w:szCs w:val="24"/>
                </w:rPr>
                <w:t>)</w:t>
              </w:r>
              <w:r w:rsidRPr="005832BF">
                <w:rPr>
                  <w:rFonts w:ascii="Arial" w:hAnsi="Arial" w:cs="Arial"/>
                  <w:noProof/>
                  <w:sz w:val="24"/>
                  <w:szCs w:val="24"/>
                </w:rPr>
                <w:t xml:space="preserve">. </w:t>
              </w:r>
              <w:r w:rsidRPr="005832BF">
                <w:rPr>
                  <w:rFonts w:ascii="Arial" w:hAnsi="Arial" w:cs="Arial"/>
                  <w:i/>
                  <w:iCs/>
                  <w:noProof/>
                  <w:sz w:val="24"/>
                  <w:szCs w:val="24"/>
                </w:rPr>
                <w:t>Organisational Climate and Culture.</w:t>
              </w:r>
              <w:r w:rsidRPr="005832BF">
                <w:rPr>
                  <w:rFonts w:ascii="Arial" w:hAnsi="Arial" w:cs="Arial"/>
                  <w:noProof/>
                  <w:sz w:val="24"/>
                  <w:szCs w:val="24"/>
                </w:rPr>
                <w:br/>
                <w:t xml:space="preserve">Available at: </w:t>
              </w:r>
              <w:r w:rsidRPr="005832BF">
                <w:rPr>
                  <w:rFonts w:ascii="Arial" w:hAnsi="Arial" w:cs="Arial"/>
                  <w:noProof/>
                  <w:sz w:val="24"/>
                  <w:szCs w:val="24"/>
                  <w:u w:val="single"/>
                </w:rPr>
                <w:t>https://www.cipd.org/uk/knowledge/factsheets/organisation-culture-change-factsheet/</w:t>
              </w:r>
              <w:r w:rsidRPr="005832BF">
                <w:rPr>
                  <w:rFonts w:ascii="Arial" w:hAnsi="Arial" w:cs="Arial"/>
                  <w:noProof/>
                  <w:sz w:val="24"/>
                  <w:szCs w:val="24"/>
                </w:rPr>
                <w:br/>
                <w:t>Accessed 6 January 2025.</w:t>
              </w:r>
            </w:p>
            <w:p w14:paraId="64010D30" w14:textId="4594AFD3" w:rsidR="007570AA" w:rsidRDefault="00000000" w:rsidP="004F42B7"/>
          </w:sdtContent>
        </w:sdt>
      </w:sdtContent>
    </w:sdt>
    <w:p w14:paraId="1ADD6BC8" w14:textId="77777777" w:rsidR="007570AA" w:rsidRPr="007830E2" w:rsidRDefault="007570AA" w:rsidP="007830E2">
      <w:pPr>
        <w:spacing w:after="0" w:line="360" w:lineRule="auto"/>
        <w:jc w:val="both"/>
        <w:rPr>
          <w:rFonts w:ascii="Arial" w:hAnsi="Arial" w:cs="Arial"/>
          <w:sz w:val="24"/>
          <w:szCs w:val="24"/>
        </w:rPr>
      </w:pPr>
    </w:p>
    <w:p w14:paraId="48BF14C2" w14:textId="77777777" w:rsidR="007830E2" w:rsidRPr="000E6BB4" w:rsidRDefault="007830E2" w:rsidP="00814D21">
      <w:pPr>
        <w:spacing w:after="0" w:line="360" w:lineRule="auto"/>
        <w:ind w:left="360"/>
        <w:jc w:val="both"/>
        <w:rPr>
          <w:rFonts w:ascii="Arial" w:hAnsi="Arial" w:cs="Arial"/>
          <w:color w:val="00B0F0"/>
          <w:sz w:val="24"/>
          <w:szCs w:val="24"/>
        </w:rPr>
      </w:pPr>
    </w:p>
    <w:p w14:paraId="2B6E26B2" w14:textId="77777777" w:rsidR="00945DC1" w:rsidRDefault="00945DC1" w:rsidP="00814D21">
      <w:pPr>
        <w:spacing w:after="0" w:line="360" w:lineRule="auto"/>
        <w:jc w:val="both"/>
        <w:rPr>
          <w:rFonts w:ascii="Arial" w:hAnsi="Arial" w:cs="Arial"/>
          <w:sz w:val="24"/>
          <w:szCs w:val="24"/>
        </w:rPr>
      </w:pPr>
    </w:p>
    <w:p w14:paraId="56B6B5E8" w14:textId="6D0735A9" w:rsidR="00945DC1" w:rsidRDefault="00945DC1" w:rsidP="0034283B">
      <w:pPr>
        <w:pStyle w:val="Heading1"/>
      </w:pPr>
      <w:bookmarkStart w:id="15" w:name="_Toc190348579"/>
      <w:r>
        <w:lastRenderedPageBreak/>
        <w:t>Appendix 1</w:t>
      </w:r>
      <w:bookmarkEnd w:id="15"/>
    </w:p>
    <w:p w14:paraId="4F76CD4B" w14:textId="77777777" w:rsidR="00945DC1" w:rsidRPr="005747B2" w:rsidRDefault="00945DC1" w:rsidP="00945DC1">
      <w:pPr>
        <w:spacing w:after="0" w:line="360" w:lineRule="auto"/>
        <w:ind w:left="360"/>
        <w:jc w:val="both"/>
        <w:rPr>
          <w:rFonts w:ascii="Arial" w:hAnsi="Arial" w:cs="Arial"/>
          <w:sz w:val="24"/>
          <w:szCs w:val="24"/>
        </w:rPr>
      </w:pPr>
    </w:p>
    <w:tbl>
      <w:tblPr>
        <w:tblStyle w:val="TableGrid"/>
        <w:tblW w:w="9067" w:type="dxa"/>
        <w:tblLook w:val="04A0" w:firstRow="1" w:lastRow="0" w:firstColumn="1" w:lastColumn="0" w:noHBand="0" w:noVBand="1"/>
      </w:tblPr>
      <w:tblGrid>
        <w:gridCol w:w="2547"/>
        <w:gridCol w:w="2835"/>
        <w:gridCol w:w="3685"/>
      </w:tblGrid>
      <w:tr w:rsidR="00945DC1" w:rsidRPr="005747B2" w14:paraId="2C192565" w14:textId="77777777" w:rsidTr="00000F5F">
        <w:tc>
          <w:tcPr>
            <w:tcW w:w="2547" w:type="dxa"/>
            <w:shd w:val="clear" w:color="auto" w:fill="DAE9F7" w:themeFill="text2" w:themeFillTint="1A"/>
          </w:tcPr>
          <w:p w14:paraId="1BAE9F5F" w14:textId="77777777" w:rsidR="00945DC1" w:rsidRPr="005747B2" w:rsidRDefault="00945DC1" w:rsidP="00000F5F">
            <w:pPr>
              <w:spacing w:line="360" w:lineRule="auto"/>
              <w:jc w:val="center"/>
              <w:rPr>
                <w:rFonts w:ascii="Arial" w:hAnsi="Arial" w:cs="Arial"/>
                <w:b/>
                <w:bCs/>
                <w:sz w:val="24"/>
                <w:szCs w:val="24"/>
              </w:rPr>
            </w:pPr>
            <w:r w:rsidRPr="005747B2">
              <w:rPr>
                <w:rFonts w:ascii="Arial" w:hAnsi="Arial" w:cs="Arial"/>
                <w:b/>
                <w:bCs/>
                <w:sz w:val="24"/>
                <w:szCs w:val="24"/>
              </w:rPr>
              <w:t>‘Jigsaw piece’</w:t>
            </w:r>
          </w:p>
        </w:tc>
        <w:tc>
          <w:tcPr>
            <w:tcW w:w="2835" w:type="dxa"/>
            <w:shd w:val="clear" w:color="auto" w:fill="DAE9F7" w:themeFill="text2" w:themeFillTint="1A"/>
          </w:tcPr>
          <w:p w14:paraId="1524D349" w14:textId="77777777" w:rsidR="00945DC1" w:rsidRPr="005747B2" w:rsidRDefault="00945DC1" w:rsidP="00000F5F">
            <w:pPr>
              <w:spacing w:line="360" w:lineRule="auto"/>
              <w:jc w:val="center"/>
              <w:rPr>
                <w:rFonts w:ascii="Arial" w:hAnsi="Arial" w:cs="Arial"/>
                <w:b/>
                <w:bCs/>
                <w:sz w:val="24"/>
                <w:szCs w:val="24"/>
              </w:rPr>
            </w:pPr>
            <w:r w:rsidRPr="005747B2">
              <w:rPr>
                <w:rFonts w:ascii="Arial" w:hAnsi="Arial" w:cs="Arial"/>
                <w:b/>
                <w:bCs/>
                <w:sz w:val="24"/>
                <w:szCs w:val="24"/>
              </w:rPr>
              <w:t>From current emphasis</w:t>
            </w:r>
          </w:p>
        </w:tc>
        <w:tc>
          <w:tcPr>
            <w:tcW w:w="3685" w:type="dxa"/>
            <w:shd w:val="clear" w:color="auto" w:fill="DAE9F7" w:themeFill="text2" w:themeFillTint="1A"/>
          </w:tcPr>
          <w:p w14:paraId="40CA4DD8" w14:textId="77777777" w:rsidR="00945DC1" w:rsidRPr="005747B2" w:rsidRDefault="00945DC1" w:rsidP="00000F5F">
            <w:pPr>
              <w:spacing w:line="360" w:lineRule="auto"/>
              <w:jc w:val="center"/>
              <w:rPr>
                <w:rFonts w:ascii="Arial" w:hAnsi="Arial" w:cs="Arial"/>
                <w:b/>
                <w:bCs/>
                <w:sz w:val="24"/>
                <w:szCs w:val="24"/>
              </w:rPr>
            </w:pPr>
            <w:r w:rsidRPr="005747B2">
              <w:rPr>
                <w:rFonts w:ascii="Arial" w:hAnsi="Arial" w:cs="Arial"/>
                <w:b/>
                <w:bCs/>
                <w:sz w:val="24"/>
                <w:szCs w:val="24"/>
              </w:rPr>
              <w:t>To recommended emphasis</w:t>
            </w:r>
          </w:p>
        </w:tc>
      </w:tr>
      <w:tr w:rsidR="00945DC1" w:rsidRPr="005747B2" w14:paraId="5F369586" w14:textId="77777777" w:rsidTr="00000F5F">
        <w:tc>
          <w:tcPr>
            <w:tcW w:w="2547" w:type="dxa"/>
          </w:tcPr>
          <w:p w14:paraId="5BBC69EF" w14:textId="77777777" w:rsidR="00945DC1" w:rsidRPr="005747B2" w:rsidRDefault="00945DC1" w:rsidP="00000F5F">
            <w:pPr>
              <w:spacing w:line="360" w:lineRule="auto"/>
              <w:jc w:val="both"/>
              <w:rPr>
                <w:rFonts w:ascii="Arial" w:hAnsi="Arial" w:cs="Arial"/>
                <w:b/>
                <w:bCs/>
                <w:sz w:val="24"/>
                <w:szCs w:val="24"/>
              </w:rPr>
            </w:pPr>
            <w:r w:rsidRPr="005747B2">
              <w:rPr>
                <w:rFonts w:ascii="Arial" w:hAnsi="Arial" w:cs="Arial"/>
                <w:b/>
                <w:bCs/>
                <w:sz w:val="24"/>
                <w:szCs w:val="24"/>
              </w:rPr>
              <w:t>Voice &amp; being heard</w:t>
            </w:r>
          </w:p>
        </w:tc>
        <w:tc>
          <w:tcPr>
            <w:tcW w:w="2835" w:type="dxa"/>
          </w:tcPr>
          <w:p w14:paraId="6638D249" w14:textId="77777777" w:rsidR="00945DC1" w:rsidRPr="005747B2" w:rsidRDefault="00945DC1" w:rsidP="00000F5F">
            <w:pPr>
              <w:spacing w:line="360" w:lineRule="auto"/>
              <w:jc w:val="both"/>
              <w:rPr>
                <w:rFonts w:ascii="Arial" w:hAnsi="Arial" w:cs="Arial"/>
                <w:sz w:val="24"/>
                <w:szCs w:val="24"/>
              </w:rPr>
            </w:pPr>
            <w:r w:rsidRPr="005747B2">
              <w:rPr>
                <w:rFonts w:ascii="Arial" w:hAnsi="Arial" w:cs="Arial"/>
                <w:sz w:val="24"/>
                <w:szCs w:val="24"/>
              </w:rPr>
              <w:t>Using my voice to help me feel engaged at work</w:t>
            </w:r>
          </w:p>
        </w:tc>
        <w:tc>
          <w:tcPr>
            <w:tcW w:w="3685" w:type="dxa"/>
          </w:tcPr>
          <w:p w14:paraId="2CE819E8" w14:textId="77777777" w:rsidR="00945DC1" w:rsidRPr="005747B2" w:rsidRDefault="00945DC1" w:rsidP="00000F5F">
            <w:pPr>
              <w:spacing w:line="360" w:lineRule="auto"/>
              <w:jc w:val="both"/>
              <w:rPr>
                <w:rFonts w:ascii="Arial" w:hAnsi="Arial" w:cs="Arial"/>
                <w:sz w:val="24"/>
                <w:szCs w:val="24"/>
              </w:rPr>
            </w:pPr>
            <w:r w:rsidRPr="005747B2">
              <w:rPr>
                <w:rFonts w:ascii="Arial" w:hAnsi="Arial" w:cs="Arial"/>
                <w:sz w:val="24"/>
                <w:szCs w:val="24"/>
              </w:rPr>
              <w:t>Using my voice to help me feel engaged at work and to improve quality, performance and resource management</w:t>
            </w:r>
          </w:p>
        </w:tc>
      </w:tr>
      <w:tr w:rsidR="00945DC1" w:rsidRPr="005747B2" w14:paraId="7F41B540" w14:textId="77777777" w:rsidTr="00000F5F">
        <w:tc>
          <w:tcPr>
            <w:tcW w:w="2547" w:type="dxa"/>
          </w:tcPr>
          <w:p w14:paraId="4C131104" w14:textId="77777777" w:rsidR="00945DC1" w:rsidRPr="005747B2" w:rsidRDefault="00945DC1" w:rsidP="00000F5F">
            <w:pPr>
              <w:spacing w:line="360" w:lineRule="auto"/>
              <w:jc w:val="both"/>
              <w:rPr>
                <w:rFonts w:ascii="Arial" w:hAnsi="Arial" w:cs="Arial"/>
                <w:b/>
                <w:bCs/>
                <w:sz w:val="24"/>
                <w:szCs w:val="24"/>
              </w:rPr>
            </w:pPr>
            <w:r w:rsidRPr="005747B2">
              <w:rPr>
                <w:rFonts w:ascii="Arial" w:hAnsi="Arial" w:cs="Arial"/>
                <w:b/>
                <w:bCs/>
                <w:sz w:val="24"/>
                <w:szCs w:val="24"/>
              </w:rPr>
              <w:t>Healthy relationships</w:t>
            </w:r>
          </w:p>
        </w:tc>
        <w:tc>
          <w:tcPr>
            <w:tcW w:w="2835" w:type="dxa"/>
          </w:tcPr>
          <w:p w14:paraId="1280B068" w14:textId="77777777" w:rsidR="00945DC1" w:rsidRPr="005747B2" w:rsidRDefault="00945DC1" w:rsidP="00000F5F">
            <w:pPr>
              <w:spacing w:line="360" w:lineRule="auto"/>
              <w:jc w:val="both"/>
              <w:rPr>
                <w:rFonts w:ascii="Arial" w:hAnsi="Arial" w:cs="Arial"/>
                <w:sz w:val="24"/>
                <w:szCs w:val="24"/>
              </w:rPr>
            </w:pPr>
            <w:r w:rsidRPr="005747B2">
              <w:rPr>
                <w:rFonts w:ascii="Arial" w:hAnsi="Arial" w:cs="Arial"/>
                <w:sz w:val="24"/>
                <w:szCs w:val="24"/>
              </w:rPr>
              <w:t>Vital to our mental physical and emotional wellbeing which translate to our patients</w:t>
            </w:r>
          </w:p>
        </w:tc>
        <w:tc>
          <w:tcPr>
            <w:tcW w:w="3685" w:type="dxa"/>
          </w:tcPr>
          <w:p w14:paraId="6DFC331C" w14:textId="77777777" w:rsidR="00945DC1" w:rsidRPr="005747B2" w:rsidRDefault="00945DC1" w:rsidP="00000F5F">
            <w:pPr>
              <w:spacing w:line="360" w:lineRule="auto"/>
              <w:jc w:val="both"/>
              <w:rPr>
                <w:rFonts w:ascii="Arial" w:hAnsi="Arial" w:cs="Arial"/>
                <w:sz w:val="24"/>
                <w:szCs w:val="24"/>
              </w:rPr>
            </w:pPr>
            <w:r w:rsidRPr="005747B2">
              <w:rPr>
                <w:rFonts w:ascii="Arial" w:hAnsi="Arial" w:cs="Arial"/>
                <w:sz w:val="24"/>
                <w:szCs w:val="24"/>
              </w:rPr>
              <w:t>Vital to our mental physical and emotional wellbeing which translates to our patients and improves our quality, performance and resource management</w:t>
            </w:r>
          </w:p>
        </w:tc>
      </w:tr>
      <w:tr w:rsidR="00945DC1" w:rsidRPr="005747B2" w14:paraId="544A6AAB" w14:textId="77777777" w:rsidTr="00000F5F">
        <w:tc>
          <w:tcPr>
            <w:tcW w:w="2547" w:type="dxa"/>
          </w:tcPr>
          <w:p w14:paraId="16D350AA" w14:textId="77777777" w:rsidR="00945DC1" w:rsidRPr="005747B2" w:rsidRDefault="00945DC1" w:rsidP="00000F5F">
            <w:pPr>
              <w:spacing w:line="360" w:lineRule="auto"/>
              <w:jc w:val="both"/>
              <w:rPr>
                <w:rFonts w:ascii="Arial" w:hAnsi="Arial" w:cs="Arial"/>
                <w:b/>
                <w:bCs/>
                <w:sz w:val="24"/>
                <w:szCs w:val="24"/>
              </w:rPr>
            </w:pPr>
            <w:r w:rsidRPr="005747B2">
              <w:rPr>
                <w:rFonts w:ascii="Arial" w:hAnsi="Arial" w:cs="Arial"/>
                <w:b/>
                <w:bCs/>
                <w:sz w:val="24"/>
                <w:szCs w:val="24"/>
              </w:rPr>
              <w:t>Autonomy, empowerment and responsibility</w:t>
            </w:r>
          </w:p>
        </w:tc>
        <w:tc>
          <w:tcPr>
            <w:tcW w:w="2835" w:type="dxa"/>
          </w:tcPr>
          <w:p w14:paraId="43CA3956" w14:textId="77777777" w:rsidR="00945DC1" w:rsidRPr="005747B2" w:rsidRDefault="00945DC1" w:rsidP="00000F5F">
            <w:pPr>
              <w:spacing w:line="360" w:lineRule="auto"/>
              <w:jc w:val="both"/>
              <w:rPr>
                <w:rFonts w:ascii="Arial" w:hAnsi="Arial" w:cs="Arial"/>
                <w:sz w:val="24"/>
                <w:szCs w:val="24"/>
              </w:rPr>
            </w:pPr>
            <w:r w:rsidRPr="005747B2">
              <w:rPr>
                <w:rFonts w:ascii="Arial" w:hAnsi="Arial" w:cs="Arial"/>
                <w:sz w:val="24"/>
                <w:szCs w:val="24"/>
              </w:rPr>
              <w:t>Increases our performance and productivity reduces our frustrations</w:t>
            </w:r>
          </w:p>
        </w:tc>
        <w:tc>
          <w:tcPr>
            <w:tcW w:w="3685" w:type="dxa"/>
          </w:tcPr>
          <w:p w14:paraId="40067F32" w14:textId="77777777" w:rsidR="00945DC1" w:rsidRPr="005747B2" w:rsidRDefault="00945DC1" w:rsidP="00000F5F">
            <w:pPr>
              <w:spacing w:line="360" w:lineRule="auto"/>
              <w:jc w:val="both"/>
              <w:rPr>
                <w:rFonts w:ascii="Arial" w:hAnsi="Arial" w:cs="Arial"/>
                <w:sz w:val="24"/>
                <w:szCs w:val="24"/>
              </w:rPr>
            </w:pPr>
            <w:r w:rsidRPr="005747B2">
              <w:rPr>
                <w:rFonts w:ascii="Arial" w:hAnsi="Arial" w:cs="Arial"/>
                <w:sz w:val="24"/>
                <w:szCs w:val="24"/>
              </w:rPr>
              <w:t>Increases performance productivity and innovation and reduces frustration</w:t>
            </w:r>
          </w:p>
        </w:tc>
      </w:tr>
      <w:tr w:rsidR="00945DC1" w:rsidRPr="005747B2" w14:paraId="3C48BB13" w14:textId="77777777" w:rsidTr="00000F5F">
        <w:tc>
          <w:tcPr>
            <w:tcW w:w="2547" w:type="dxa"/>
          </w:tcPr>
          <w:p w14:paraId="45EB033A" w14:textId="77777777" w:rsidR="00945DC1" w:rsidRPr="005747B2" w:rsidRDefault="00945DC1" w:rsidP="00000F5F">
            <w:pPr>
              <w:spacing w:line="360" w:lineRule="auto"/>
              <w:jc w:val="both"/>
              <w:rPr>
                <w:rFonts w:ascii="Arial" w:hAnsi="Arial" w:cs="Arial"/>
                <w:b/>
                <w:bCs/>
                <w:sz w:val="24"/>
                <w:szCs w:val="24"/>
              </w:rPr>
            </w:pPr>
            <w:r w:rsidRPr="005747B2">
              <w:rPr>
                <w:rFonts w:ascii="Arial" w:hAnsi="Arial" w:cs="Arial"/>
                <w:b/>
                <w:bCs/>
                <w:sz w:val="24"/>
                <w:szCs w:val="24"/>
              </w:rPr>
              <w:t>Our Hywel Dda leadership</w:t>
            </w:r>
          </w:p>
        </w:tc>
        <w:tc>
          <w:tcPr>
            <w:tcW w:w="2835" w:type="dxa"/>
          </w:tcPr>
          <w:p w14:paraId="63E7B17E" w14:textId="77777777" w:rsidR="00945DC1" w:rsidRPr="005747B2" w:rsidRDefault="00945DC1" w:rsidP="00000F5F">
            <w:pPr>
              <w:spacing w:line="360" w:lineRule="auto"/>
              <w:jc w:val="both"/>
              <w:rPr>
                <w:rFonts w:ascii="Arial" w:hAnsi="Arial" w:cs="Arial"/>
                <w:sz w:val="24"/>
                <w:szCs w:val="24"/>
              </w:rPr>
            </w:pPr>
            <w:r w:rsidRPr="005747B2">
              <w:rPr>
                <w:rFonts w:ascii="Arial" w:hAnsi="Arial" w:cs="Arial"/>
                <w:sz w:val="24"/>
                <w:szCs w:val="24"/>
              </w:rPr>
              <w:t>Focus on other’s needs and feelings to contribute to the wellbeing of others</w:t>
            </w:r>
          </w:p>
        </w:tc>
        <w:tc>
          <w:tcPr>
            <w:tcW w:w="3685" w:type="dxa"/>
          </w:tcPr>
          <w:p w14:paraId="4A911E6B" w14:textId="77777777" w:rsidR="00945DC1" w:rsidRPr="005747B2" w:rsidRDefault="00945DC1" w:rsidP="00000F5F">
            <w:pPr>
              <w:spacing w:line="360" w:lineRule="auto"/>
              <w:jc w:val="both"/>
              <w:rPr>
                <w:rFonts w:ascii="Arial" w:hAnsi="Arial" w:cs="Arial"/>
                <w:sz w:val="24"/>
                <w:szCs w:val="24"/>
              </w:rPr>
            </w:pPr>
            <w:r>
              <w:rPr>
                <w:rFonts w:ascii="Arial" w:hAnsi="Arial" w:cs="Arial"/>
                <w:sz w:val="24"/>
                <w:szCs w:val="24"/>
              </w:rPr>
              <w:t>C</w:t>
            </w:r>
            <w:r w:rsidRPr="005747B2">
              <w:rPr>
                <w:rFonts w:ascii="Arial" w:hAnsi="Arial" w:cs="Arial"/>
                <w:sz w:val="24"/>
                <w:szCs w:val="24"/>
              </w:rPr>
              <w:t>ontribute to the wellbeing of others and</w:t>
            </w:r>
            <w:r>
              <w:rPr>
                <w:rFonts w:ascii="Arial" w:hAnsi="Arial" w:cs="Arial"/>
                <w:sz w:val="24"/>
                <w:szCs w:val="24"/>
              </w:rPr>
              <w:t xml:space="preserve"> deliver and improve</w:t>
            </w:r>
            <w:r w:rsidRPr="005747B2">
              <w:rPr>
                <w:rFonts w:ascii="Arial" w:hAnsi="Arial" w:cs="Arial"/>
                <w:sz w:val="24"/>
                <w:szCs w:val="24"/>
              </w:rPr>
              <w:t xml:space="preserve"> quality, performance and resource management</w:t>
            </w:r>
          </w:p>
        </w:tc>
      </w:tr>
      <w:tr w:rsidR="00945DC1" w:rsidRPr="005747B2" w14:paraId="6BE84820" w14:textId="77777777" w:rsidTr="00000F5F">
        <w:tc>
          <w:tcPr>
            <w:tcW w:w="2547" w:type="dxa"/>
          </w:tcPr>
          <w:p w14:paraId="4D3D9753" w14:textId="77777777" w:rsidR="00945DC1" w:rsidRPr="005747B2" w:rsidRDefault="00945DC1" w:rsidP="00000F5F">
            <w:pPr>
              <w:spacing w:line="360" w:lineRule="auto"/>
              <w:jc w:val="both"/>
              <w:rPr>
                <w:rFonts w:ascii="Arial" w:hAnsi="Arial" w:cs="Arial"/>
                <w:b/>
                <w:bCs/>
                <w:sz w:val="24"/>
                <w:szCs w:val="24"/>
              </w:rPr>
            </w:pPr>
            <w:r w:rsidRPr="005747B2">
              <w:rPr>
                <w:rFonts w:ascii="Arial" w:hAnsi="Arial" w:cs="Arial"/>
                <w:b/>
                <w:bCs/>
                <w:sz w:val="24"/>
                <w:szCs w:val="24"/>
              </w:rPr>
              <w:t>Wellbeing safety and trust</w:t>
            </w:r>
          </w:p>
        </w:tc>
        <w:tc>
          <w:tcPr>
            <w:tcW w:w="2835" w:type="dxa"/>
          </w:tcPr>
          <w:p w14:paraId="4EE339AC" w14:textId="77777777" w:rsidR="00945DC1" w:rsidRPr="005747B2" w:rsidRDefault="00945DC1" w:rsidP="00000F5F">
            <w:pPr>
              <w:spacing w:line="360" w:lineRule="auto"/>
              <w:jc w:val="both"/>
              <w:rPr>
                <w:rFonts w:ascii="Arial" w:hAnsi="Arial" w:cs="Arial"/>
                <w:sz w:val="24"/>
                <w:szCs w:val="24"/>
              </w:rPr>
            </w:pPr>
            <w:r w:rsidRPr="005747B2">
              <w:rPr>
                <w:rFonts w:ascii="Arial" w:hAnsi="Arial" w:cs="Arial"/>
                <w:sz w:val="24"/>
                <w:szCs w:val="24"/>
              </w:rPr>
              <w:t>When trust support, kindness honesty and fairness are part of our everyday</w:t>
            </w:r>
          </w:p>
        </w:tc>
        <w:tc>
          <w:tcPr>
            <w:tcW w:w="3685" w:type="dxa"/>
          </w:tcPr>
          <w:p w14:paraId="7E28523F" w14:textId="77777777" w:rsidR="00945DC1" w:rsidRPr="005747B2" w:rsidRDefault="00945DC1" w:rsidP="00000F5F">
            <w:pPr>
              <w:spacing w:line="360" w:lineRule="auto"/>
              <w:jc w:val="both"/>
              <w:rPr>
                <w:rFonts w:ascii="Arial" w:hAnsi="Arial" w:cs="Arial"/>
                <w:sz w:val="24"/>
                <w:szCs w:val="24"/>
              </w:rPr>
            </w:pPr>
            <w:r w:rsidRPr="005747B2">
              <w:rPr>
                <w:rFonts w:ascii="Arial" w:hAnsi="Arial" w:cs="Arial"/>
                <w:sz w:val="24"/>
                <w:szCs w:val="24"/>
              </w:rPr>
              <w:t>When trust support, kindness honesty and fairness are part of our everyday to help continuously improve wellbeing, Quality performance and resource management performance</w:t>
            </w:r>
          </w:p>
        </w:tc>
      </w:tr>
      <w:tr w:rsidR="00945DC1" w:rsidRPr="005747B2" w14:paraId="31F7E9C6" w14:textId="77777777" w:rsidTr="00000F5F">
        <w:tc>
          <w:tcPr>
            <w:tcW w:w="2547" w:type="dxa"/>
          </w:tcPr>
          <w:p w14:paraId="4923DC99" w14:textId="77777777" w:rsidR="00945DC1" w:rsidRPr="005747B2" w:rsidRDefault="00945DC1" w:rsidP="00000F5F">
            <w:pPr>
              <w:spacing w:line="360" w:lineRule="auto"/>
              <w:jc w:val="both"/>
              <w:rPr>
                <w:rFonts w:ascii="Arial" w:hAnsi="Arial" w:cs="Arial"/>
                <w:b/>
                <w:bCs/>
                <w:sz w:val="24"/>
                <w:szCs w:val="24"/>
              </w:rPr>
            </w:pPr>
            <w:r w:rsidRPr="005747B2">
              <w:rPr>
                <w:rFonts w:ascii="Arial" w:hAnsi="Arial" w:cs="Arial"/>
                <w:b/>
                <w:bCs/>
                <w:sz w:val="24"/>
                <w:szCs w:val="24"/>
              </w:rPr>
              <w:t>Feeling appreciated and valued</w:t>
            </w:r>
          </w:p>
        </w:tc>
        <w:tc>
          <w:tcPr>
            <w:tcW w:w="2835" w:type="dxa"/>
          </w:tcPr>
          <w:p w14:paraId="7FD2C5DA" w14:textId="77777777" w:rsidR="00945DC1" w:rsidRPr="005747B2" w:rsidRDefault="00945DC1" w:rsidP="00000F5F">
            <w:pPr>
              <w:spacing w:line="360" w:lineRule="auto"/>
              <w:jc w:val="both"/>
              <w:rPr>
                <w:rFonts w:ascii="Arial" w:hAnsi="Arial" w:cs="Arial"/>
                <w:sz w:val="24"/>
                <w:szCs w:val="24"/>
              </w:rPr>
            </w:pPr>
            <w:r w:rsidRPr="005747B2">
              <w:rPr>
                <w:rFonts w:ascii="Arial" w:hAnsi="Arial" w:cs="Arial"/>
                <w:sz w:val="24"/>
                <w:szCs w:val="24"/>
              </w:rPr>
              <w:t xml:space="preserve">Motivates us to maintain and improve our performance giving a </w:t>
            </w:r>
            <w:r w:rsidRPr="005747B2">
              <w:rPr>
                <w:rFonts w:ascii="Arial" w:hAnsi="Arial" w:cs="Arial"/>
                <w:sz w:val="24"/>
                <w:szCs w:val="24"/>
              </w:rPr>
              <w:lastRenderedPageBreak/>
              <w:t>real sense of purpose and belonging</w:t>
            </w:r>
          </w:p>
        </w:tc>
        <w:tc>
          <w:tcPr>
            <w:tcW w:w="3685" w:type="dxa"/>
          </w:tcPr>
          <w:p w14:paraId="53FD2817" w14:textId="77777777" w:rsidR="00945DC1" w:rsidRPr="005747B2" w:rsidRDefault="00945DC1" w:rsidP="00000F5F">
            <w:pPr>
              <w:spacing w:line="360" w:lineRule="auto"/>
              <w:jc w:val="both"/>
              <w:rPr>
                <w:rFonts w:ascii="Arial" w:hAnsi="Arial" w:cs="Arial"/>
                <w:sz w:val="24"/>
                <w:szCs w:val="24"/>
              </w:rPr>
            </w:pPr>
            <w:r w:rsidRPr="005747B2">
              <w:rPr>
                <w:rFonts w:ascii="Arial" w:hAnsi="Arial" w:cs="Arial"/>
                <w:sz w:val="24"/>
                <w:szCs w:val="24"/>
              </w:rPr>
              <w:lastRenderedPageBreak/>
              <w:t>Motivates us to maintain and improve our contribution our performance giving a real sense of purpose and belonging</w:t>
            </w:r>
          </w:p>
        </w:tc>
      </w:tr>
      <w:tr w:rsidR="00945DC1" w:rsidRPr="005747B2" w14:paraId="663AF3C9" w14:textId="77777777" w:rsidTr="00000F5F">
        <w:tc>
          <w:tcPr>
            <w:tcW w:w="2547" w:type="dxa"/>
          </w:tcPr>
          <w:p w14:paraId="0ED02E98" w14:textId="77777777" w:rsidR="00945DC1" w:rsidRPr="005747B2" w:rsidRDefault="00945DC1" w:rsidP="00000F5F">
            <w:pPr>
              <w:spacing w:line="360" w:lineRule="auto"/>
              <w:jc w:val="both"/>
              <w:rPr>
                <w:rFonts w:ascii="Arial" w:hAnsi="Arial" w:cs="Arial"/>
                <w:b/>
                <w:bCs/>
                <w:sz w:val="24"/>
                <w:szCs w:val="24"/>
              </w:rPr>
            </w:pPr>
            <w:r w:rsidRPr="005747B2">
              <w:rPr>
                <w:rFonts w:ascii="Arial" w:hAnsi="Arial" w:cs="Arial"/>
                <w:b/>
                <w:bCs/>
                <w:sz w:val="24"/>
                <w:szCs w:val="24"/>
              </w:rPr>
              <w:t>Collaboration and teamwork</w:t>
            </w:r>
          </w:p>
        </w:tc>
        <w:tc>
          <w:tcPr>
            <w:tcW w:w="2835" w:type="dxa"/>
          </w:tcPr>
          <w:p w14:paraId="639832A4" w14:textId="77777777" w:rsidR="00945DC1" w:rsidRPr="005747B2" w:rsidRDefault="00945DC1" w:rsidP="00000F5F">
            <w:pPr>
              <w:spacing w:line="360" w:lineRule="auto"/>
              <w:jc w:val="both"/>
              <w:rPr>
                <w:rFonts w:ascii="Arial" w:hAnsi="Arial" w:cs="Arial"/>
                <w:sz w:val="24"/>
                <w:szCs w:val="24"/>
              </w:rPr>
            </w:pPr>
            <w:r w:rsidRPr="005747B2">
              <w:rPr>
                <w:rFonts w:ascii="Arial" w:hAnsi="Arial" w:cs="Arial"/>
                <w:sz w:val="24"/>
                <w:szCs w:val="24"/>
              </w:rPr>
              <w:t>Builds relationships, teamwork, collaboration and followship</w:t>
            </w:r>
          </w:p>
        </w:tc>
        <w:tc>
          <w:tcPr>
            <w:tcW w:w="3685" w:type="dxa"/>
          </w:tcPr>
          <w:p w14:paraId="60DBAAF9" w14:textId="77777777" w:rsidR="00945DC1" w:rsidRPr="005747B2" w:rsidRDefault="00945DC1" w:rsidP="00000F5F">
            <w:pPr>
              <w:spacing w:line="360" w:lineRule="auto"/>
              <w:jc w:val="both"/>
              <w:rPr>
                <w:rFonts w:ascii="Arial" w:hAnsi="Arial" w:cs="Arial"/>
                <w:sz w:val="24"/>
                <w:szCs w:val="24"/>
              </w:rPr>
            </w:pPr>
            <w:r w:rsidRPr="005747B2">
              <w:rPr>
                <w:rFonts w:ascii="Arial" w:hAnsi="Arial" w:cs="Arial"/>
                <w:sz w:val="24"/>
                <w:szCs w:val="24"/>
              </w:rPr>
              <w:t>Builds relationships, teamwork, collaboration and followship to continuously improve quality, performance, resource management as well as individual and collective wellbeing</w:t>
            </w:r>
          </w:p>
        </w:tc>
      </w:tr>
      <w:tr w:rsidR="00945DC1" w:rsidRPr="005747B2" w14:paraId="60BE8513" w14:textId="77777777" w:rsidTr="00000F5F">
        <w:tc>
          <w:tcPr>
            <w:tcW w:w="2547" w:type="dxa"/>
          </w:tcPr>
          <w:p w14:paraId="7EA76458" w14:textId="77777777" w:rsidR="00945DC1" w:rsidRPr="005747B2" w:rsidRDefault="00945DC1" w:rsidP="00000F5F">
            <w:pPr>
              <w:spacing w:line="360" w:lineRule="auto"/>
              <w:jc w:val="both"/>
              <w:rPr>
                <w:rFonts w:ascii="Arial" w:hAnsi="Arial" w:cs="Arial"/>
                <w:b/>
                <w:bCs/>
                <w:sz w:val="24"/>
                <w:szCs w:val="24"/>
              </w:rPr>
            </w:pPr>
            <w:r w:rsidRPr="005747B2">
              <w:rPr>
                <w:rFonts w:ascii="Arial" w:hAnsi="Arial" w:cs="Arial"/>
                <w:b/>
                <w:bCs/>
                <w:sz w:val="24"/>
                <w:szCs w:val="24"/>
              </w:rPr>
              <w:t>Creativity &amp; Innovation</w:t>
            </w:r>
          </w:p>
          <w:p w14:paraId="76C18D9C" w14:textId="77777777" w:rsidR="00945DC1" w:rsidRDefault="00945DC1" w:rsidP="00000F5F">
            <w:pPr>
              <w:spacing w:line="360" w:lineRule="auto"/>
              <w:jc w:val="both"/>
              <w:rPr>
                <w:rFonts w:ascii="Arial" w:hAnsi="Arial" w:cs="Arial"/>
                <w:b/>
                <w:bCs/>
                <w:sz w:val="24"/>
                <w:szCs w:val="24"/>
              </w:rPr>
            </w:pPr>
          </w:p>
          <w:p w14:paraId="7A628D6F" w14:textId="77777777" w:rsidR="00945DC1" w:rsidRPr="005747B2" w:rsidRDefault="00945DC1" w:rsidP="00000F5F">
            <w:pPr>
              <w:spacing w:line="360" w:lineRule="auto"/>
              <w:jc w:val="both"/>
              <w:rPr>
                <w:rFonts w:ascii="Arial" w:hAnsi="Arial" w:cs="Arial"/>
                <w:b/>
                <w:bCs/>
                <w:sz w:val="24"/>
                <w:szCs w:val="24"/>
              </w:rPr>
            </w:pPr>
            <w:r>
              <w:rPr>
                <w:rFonts w:ascii="Arial" w:hAnsi="Arial" w:cs="Arial"/>
                <w:b/>
                <w:bCs/>
                <w:sz w:val="24"/>
                <w:szCs w:val="24"/>
              </w:rPr>
              <w:t>NOTE:</w:t>
            </w:r>
            <w:r w:rsidRPr="005747B2">
              <w:rPr>
                <w:rFonts w:ascii="Arial" w:hAnsi="Arial" w:cs="Arial"/>
                <w:sz w:val="24"/>
                <w:szCs w:val="24"/>
              </w:rPr>
              <w:t xml:space="preserve"> this is a new recommended jigsaw piece </w:t>
            </w:r>
          </w:p>
        </w:tc>
        <w:tc>
          <w:tcPr>
            <w:tcW w:w="2835" w:type="dxa"/>
          </w:tcPr>
          <w:p w14:paraId="31D8CD97" w14:textId="77777777" w:rsidR="00945DC1" w:rsidRPr="005747B2" w:rsidRDefault="00945DC1" w:rsidP="00000F5F">
            <w:pPr>
              <w:spacing w:line="360" w:lineRule="auto"/>
              <w:jc w:val="both"/>
              <w:rPr>
                <w:rFonts w:ascii="Arial" w:hAnsi="Arial" w:cs="Arial"/>
                <w:sz w:val="24"/>
                <w:szCs w:val="24"/>
              </w:rPr>
            </w:pPr>
            <w:r>
              <w:rPr>
                <w:rFonts w:ascii="Arial" w:hAnsi="Arial" w:cs="Arial"/>
                <w:sz w:val="24"/>
                <w:szCs w:val="24"/>
              </w:rPr>
              <w:t>N/A</w:t>
            </w:r>
          </w:p>
        </w:tc>
        <w:tc>
          <w:tcPr>
            <w:tcW w:w="3685" w:type="dxa"/>
          </w:tcPr>
          <w:p w14:paraId="6553F3D8" w14:textId="77777777" w:rsidR="00945DC1" w:rsidRPr="005747B2" w:rsidRDefault="00945DC1" w:rsidP="00000F5F">
            <w:pPr>
              <w:spacing w:line="360" w:lineRule="auto"/>
              <w:jc w:val="both"/>
              <w:rPr>
                <w:rFonts w:ascii="Arial" w:hAnsi="Arial" w:cs="Arial"/>
                <w:sz w:val="24"/>
                <w:szCs w:val="24"/>
              </w:rPr>
            </w:pPr>
            <w:r w:rsidRPr="005747B2">
              <w:rPr>
                <w:rFonts w:ascii="Arial" w:hAnsi="Arial" w:cs="Arial"/>
                <w:sz w:val="24"/>
                <w:szCs w:val="24"/>
              </w:rPr>
              <w:t xml:space="preserve">Creating opportunities to be creative and Innovative to </w:t>
            </w:r>
            <w:r>
              <w:rPr>
                <w:rFonts w:ascii="Arial" w:hAnsi="Arial" w:cs="Arial"/>
                <w:sz w:val="24"/>
                <w:szCs w:val="24"/>
              </w:rPr>
              <w:t>c</w:t>
            </w:r>
            <w:r w:rsidRPr="005747B2">
              <w:rPr>
                <w:rFonts w:ascii="Arial" w:hAnsi="Arial" w:cs="Arial"/>
                <w:sz w:val="24"/>
                <w:szCs w:val="24"/>
              </w:rPr>
              <w:t>ontinuously improve performance and wellbeing</w:t>
            </w:r>
            <w:r>
              <w:rPr>
                <w:rFonts w:ascii="Arial" w:hAnsi="Arial" w:cs="Arial"/>
                <w:sz w:val="24"/>
                <w:szCs w:val="24"/>
              </w:rPr>
              <w:t>.</w:t>
            </w:r>
          </w:p>
        </w:tc>
      </w:tr>
    </w:tbl>
    <w:p w14:paraId="20F9CF67" w14:textId="67881CB7" w:rsidR="00EF31C0" w:rsidRDefault="00EF31C0" w:rsidP="0010241E">
      <w:pPr>
        <w:pStyle w:val="Heading1"/>
      </w:pPr>
    </w:p>
    <w:p w14:paraId="7EA43E24" w14:textId="30372907" w:rsidR="00DF6593" w:rsidRPr="00EF31C0" w:rsidRDefault="00DF6593" w:rsidP="00EF31C0">
      <w:pPr>
        <w:pStyle w:val="Heading1"/>
      </w:pPr>
    </w:p>
    <w:sectPr w:rsidR="00DF6593" w:rsidRPr="00EF31C0" w:rsidSect="0080193B">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A79152" w14:textId="77777777" w:rsidR="00ED4DF4" w:rsidRDefault="00ED4DF4" w:rsidP="00BE1DC4">
      <w:pPr>
        <w:spacing w:after="0" w:line="240" w:lineRule="auto"/>
      </w:pPr>
      <w:r>
        <w:separator/>
      </w:r>
    </w:p>
  </w:endnote>
  <w:endnote w:type="continuationSeparator" w:id="0">
    <w:p w14:paraId="7CE98949" w14:textId="77777777" w:rsidR="00ED4DF4" w:rsidRDefault="00ED4DF4" w:rsidP="00BE1D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52339978"/>
      <w:docPartObj>
        <w:docPartGallery w:val="Page Numbers (Bottom of Page)"/>
        <w:docPartUnique/>
      </w:docPartObj>
    </w:sdtPr>
    <w:sdtEndPr>
      <w:rPr>
        <w:color w:val="7F7F7F" w:themeColor="background1" w:themeShade="7F"/>
        <w:spacing w:val="60"/>
      </w:rPr>
    </w:sdtEndPr>
    <w:sdtContent>
      <w:p w14:paraId="254BCE02" w14:textId="6E4E94E2" w:rsidR="00A50C65" w:rsidRDefault="00A50C65">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59BE29E" w14:textId="77777777" w:rsidR="00A50C65" w:rsidRDefault="00A50C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A8320D" w14:textId="77777777" w:rsidR="00ED4DF4" w:rsidRDefault="00ED4DF4" w:rsidP="00BE1DC4">
      <w:pPr>
        <w:spacing w:after="0" w:line="240" w:lineRule="auto"/>
      </w:pPr>
      <w:r>
        <w:separator/>
      </w:r>
    </w:p>
  </w:footnote>
  <w:footnote w:type="continuationSeparator" w:id="0">
    <w:p w14:paraId="61CEEC72" w14:textId="77777777" w:rsidR="00ED4DF4" w:rsidRDefault="00ED4DF4" w:rsidP="00BE1D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72941E" w14:textId="4747C7A7" w:rsidR="00C17ED3" w:rsidRDefault="00602BB7">
    <w:pPr>
      <w:pStyle w:val="Header"/>
      <w:rPr>
        <w:rFonts w:ascii="Arial" w:hAnsi="Arial" w:cs="Arial"/>
        <w:sz w:val="20"/>
        <w:szCs w:val="20"/>
      </w:rPr>
    </w:pPr>
    <w:r w:rsidRPr="00C17ED3">
      <w:rPr>
        <w:rFonts w:ascii="Arial" w:hAnsi="Arial" w:cs="Arial"/>
        <w:sz w:val="20"/>
        <w:szCs w:val="20"/>
      </w:rPr>
      <w:t>Student Name: Chris Tooze</w:t>
    </w:r>
    <w:r w:rsidR="00E41BAE" w:rsidRPr="00C17ED3">
      <w:rPr>
        <w:rFonts w:ascii="Arial" w:hAnsi="Arial" w:cs="Arial"/>
        <w:sz w:val="20"/>
        <w:szCs w:val="20"/>
      </w:rPr>
      <w:t xml:space="preserve"> </w:t>
    </w:r>
    <w:r w:rsidR="00A940CA">
      <w:rPr>
        <w:rFonts w:ascii="Arial" w:hAnsi="Arial" w:cs="Arial"/>
        <w:sz w:val="20"/>
        <w:szCs w:val="20"/>
      </w:rPr>
      <w:tab/>
      <w:t xml:space="preserve">                                  </w:t>
    </w:r>
    <w:r w:rsidR="00A940CA" w:rsidRPr="00C17ED3">
      <w:rPr>
        <w:rFonts w:ascii="Arial" w:hAnsi="Arial" w:cs="Arial"/>
        <w:sz w:val="20"/>
        <w:szCs w:val="20"/>
      </w:rPr>
      <w:t>A Critical Analysis of Organisational Culture</w:t>
    </w:r>
    <w:r w:rsidR="00A940CA">
      <w:rPr>
        <w:rFonts w:ascii="Arial" w:hAnsi="Arial" w:cs="Arial"/>
        <w:sz w:val="20"/>
        <w:szCs w:val="20"/>
      </w:rPr>
      <w:t xml:space="preserve"> – Task 1</w:t>
    </w:r>
  </w:p>
  <w:p w14:paraId="63B9D801" w14:textId="664007A8" w:rsidR="00E41BAE" w:rsidRPr="00C17ED3" w:rsidRDefault="00602BB7">
    <w:pPr>
      <w:pStyle w:val="Header"/>
      <w:rPr>
        <w:rFonts w:ascii="Arial" w:hAnsi="Arial" w:cs="Arial"/>
        <w:sz w:val="20"/>
        <w:szCs w:val="20"/>
      </w:rPr>
    </w:pPr>
    <w:r w:rsidRPr="00C17ED3">
      <w:rPr>
        <w:rFonts w:ascii="Arial" w:hAnsi="Arial" w:cs="Arial"/>
        <w:sz w:val="20"/>
        <w:szCs w:val="20"/>
      </w:rPr>
      <w:t>Student Number: 2415705</w:t>
    </w:r>
  </w:p>
  <w:p w14:paraId="7701F964" w14:textId="18F2D895" w:rsidR="00602BB7" w:rsidRDefault="00602BB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B4BB5"/>
    <w:multiLevelType w:val="hybridMultilevel"/>
    <w:tmpl w:val="195A17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073433"/>
    <w:multiLevelType w:val="hybridMultilevel"/>
    <w:tmpl w:val="72627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FD3306"/>
    <w:multiLevelType w:val="hybridMultilevel"/>
    <w:tmpl w:val="605618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ED0A34"/>
    <w:multiLevelType w:val="hybridMultilevel"/>
    <w:tmpl w:val="5ED6B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B1605E"/>
    <w:multiLevelType w:val="hybridMultilevel"/>
    <w:tmpl w:val="81C6F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C6140F"/>
    <w:multiLevelType w:val="hybridMultilevel"/>
    <w:tmpl w:val="DA8845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6087527"/>
    <w:multiLevelType w:val="hybridMultilevel"/>
    <w:tmpl w:val="551C8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B7096F"/>
    <w:multiLevelType w:val="hybridMultilevel"/>
    <w:tmpl w:val="4B58E5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86A4B09"/>
    <w:multiLevelType w:val="multilevel"/>
    <w:tmpl w:val="FE0CB280"/>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0202E45"/>
    <w:multiLevelType w:val="hybridMultilevel"/>
    <w:tmpl w:val="A218FB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BB4FE5"/>
    <w:multiLevelType w:val="multilevel"/>
    <w:tmpl w:val="E5A45DC8"/>
    <w:lvl w:ilvl="0">
      <w:start w:val="1"/>
      <w:numFmt w:val="decimal"/>
      <w:lvlText w:val="%1)"/>
      <w:lvlJc w:val="left"/>
      <w:pPr>
        <w:tabs>
          <w:tab w:val="num" w:pos="360"/>
        </w:tabs>
        <w:ind w:left="360" w:hanging="360"/>
      </w:pPr>
      <w:rPr>
        <w:rFonts w:hint="default"/>
        <w:sz w:val="24"/>
        <w:szCs w:val="24"/>
      </w:rPr>
    </w:lvl>
    <w:lvl w:ilvl="1">
      <w:start w:val="1"/>
      <w:numFmt w:val="decimal"/>
      <w:lvlText w:val="%2."/>
      <w:lvlJc w:val="left"/>
      <w:pPr>
        <w:ind w:left="1080" w:hanging="360"/>
      </w:pPr>
      <w:rPr>
        <w:rFonts w:hint="default"/>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1" w15:restartNumberingAfterBreak="0">
    <w:nsid w:val="2B953D0F"/>
    <w:multiLevelType w:val="hybridMultilevel"/>
    <w:tmpl w:val="4B14C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A771AB"/>
    <w:multiLevelType w:val="hybridMultilevel"/>
    <w:tmpl w:val="EF8C52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EAF2C36"/>
    <w:multiLevelType w:val="multilevel"/>
    <w:tmpl w:val="E5A45DC8"/>
    <w:lvl w:ilvl="0">
      <w:start w:val="1"/>
      <w:numFmt w:val="decimal"/>
      <w:lvlText w:val="%1)"/>
      <w:lvlJc w:val="left"/>
      <w:pPr>
        <w:tabs>
          <w:tab w:val="num" w:pos="360"/>
        </w:tabs>
        <w:ind w:left="360" w:hanging="360"/>
      </w:pPr>
      <w:rPr>
        <w:rFonts w:hint="default"/>
        <w:sz w:val="24"/>
        <w:szCs w:val="24"/>
      </w:rPr>
    </w:lvl>
    <w:lvl w:ilvl="1">
      <w:start w:val="1"/>
      <w:numFmt w:val="decimal"/>
      <w:lvlText w:val="%2."/>
      <w:lvlJc w:val="left"/>
      <w:pPr>
        <w:ind w:left="1080" w:hanging="360"/>
      </w:pPr>
      <w:rPr>
        <w:rFonts w:hint="default"/>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4" w15:restartNumberingAfterBreak="0">
    <w:nsid w:val="2F0D32E4"/>
    <w:multiLevelType w:val="hybridMultilevel"/>
    <w:tmpl w:val="A34C0F12"/>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0834DA0"/>
    <w:multiLevelType w:val="hybridMultilevel"/>
    <w:tmpl w:val="592A281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6" w15:restartNumberingAfterBreak="0">
    <w:nsid w:val="30F57436"/>
    <w:multiLevelType w:val="hybridMultilevel"/>
    <w:tmpl w:val="2BD03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9DF58B5"/>
    <w:multiLevelType w:val="hybridMultilevel"/>
    <w:tmpl w:val="6CF44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681A9D"/>
    <w:multiLevelType w:val="hybridMultilevel"/>
    <w:tmpl w:val="729416C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40E84B1C"/>
    <w:multiLevelType w:val="hybridMultilevel"/>
    <w:tmpl w:val="8FF88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72105A0"/>
    <w:multiLevelType w:val="hybridMultilevel"/>
    <w:tmpl w:val="08AE627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4816400D"/>
    <w:multiLevelType w:val="hybridMultilevel"/>
    <w:tmpl w:val="0BD8B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8AF1B07"/>
    <w:multiLevelType w:val="hybridMultilevel"/>
    <w:tmpl w:val="2CC6F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DDB1853"/>
    <w:multiLevelType w:val="hybridMultilevel"/>
    <w:tmpl w:val="94B46A08"/>
    <w:lvl w:ilvl="0" w:tplc="08090011">
      <w:start w:val="1"/>
      <w:numFmt w:val="decimal"/>
      <w:lvlText w:val="%1)"/>
      <w:lvlJc w:val="left"/>
      <w:pPr>
        <w:ind w:left="360" w:hanging="360"/>
      </w:pPr>
    </w:lvl>
    <w:lvl w:ilvl="1" w:tplc="08090001">
      <w:start w:val="1"/>
      <w:numFmt w:val="bullet"/>
      <w:lvlText w:val=""/>
      <w:lvlJc w:val="left"/>
      <w:pPr>
        <w:ind w:left="360" w:hanging="360"/>
      </w:pPr>
      <w:rPr>
        <w:rFonts w:ascii="Symbol" w:hAnsi="Symbol" w:hint="default"/>
      </w:rPr>
    </w:lvl>
    <w:lvl w:ilvl="2" w:tplc="08090001">
      <w:start w:val="1"/>
      <w:numFmt w:val="bullet"/>
      <w:lvlText w:val=""/>
      <w:lvlJc w:val="left"/>
      <w:pPr>
        <w:ind w:left="360" w:hanging="360"/>
      </w:pPr>
      <w:rPr>
        <w:rFonts w:ascii="Symbol" w:hAnsi="Symbol" w:hint="default"/>
      </w:r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4E962720"/>
    <w:multiLevelType w:val="hybridMultilevel"/>
    <w:tmpl w:val="4C360394"/>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5" w15:restartNumberingAfterBreak="0">
    <w:nsid w:val="510D2C22"/>
    <w:multiLevelType w:val="hybridMultilevel"/>
    <w:tmpl w:val="A64051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5A6A52AB"/>
    <w:multiLevelType w:val="multilevel"/>
    <w:tmpl w:val="67862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C196DB6"/>
    <w:multiLevelType w:val="hybridMultilevel"/>
    <w:tmpl w:val="6920794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8" w15:restartNumberingAfterBreak="0">
    <w:nsid w:val="60236511"/>
    <w:multiLevelType w:val="hybridMultilevel"/>
    <w:tmpl w:val="92020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1327404"/>
    <w:multiLevelType w:val="hybridMultilevel"/>
    <w:tmpl w:val="0B2E5A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64776866"/>
    <w:multiLevelType w:val="hybridMultilevel"/>
    <w:tmpl w:val="A9907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4CD47A8"/>
    <w:multiLevelType w:val="multilevel"/>
    <w:tmpl w:val="CEA0730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91E017F"/>
    <w:multiLevelType w:val="hybridMultilevel"/>
    <w:tmpl w:val="39D85D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C48462E"/>
    <w:multiLevelType w:val="multilevel"/>
    <w:tmpl w:val="CEA07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C605E5C"/>
    <w:multiLevelType w:val="hybridMultilevel"/>
    <w:tmpl w:val="F920ED2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79156458"/>
    <w:multiLevelType w:val="hybridMultilevel"/>
    <w:tmpl w:val="943C6A28"/>
    <w:lvl w:ilvl="0" w:tplc="08090011">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797D0C70"/>
    <w:multiLevelType w:val="hybridMultilevel"/>
    <w:tmpl w:val="A4A6D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BCA3967"/>
    <w:multiLevelType w:val="hybridMultilevel"/>
    <w:tmpl w:val="CD62B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EB95AAB"/>
    <w:multiLevelType w:val="multilevel"/>
    <w:tmpl w:val="2ECCADF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Theme="minorHAnsi"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1867268">
    <w:abstractNumId w:val="29"/>
  </w:num>
  <w:num w:numId="2" w16cid:durableId="1905290531">
    <w:abstractNumId w:val="12"/>
  </w:num>
  <w:num w:numId="3" w16cid:durableId="1439718522">
    <w:abstractNumId w:val="35"/>
  </w:num>
  <w:num w:numId="4" w16cid:durableId="123544252">
    <w:abstractNumId w:val="17"/>
  </w:num>
  <w:num w:numId="5" w16cid:durableId="1086269916">
    <w:abstractNumId w:val="38"/>
  </w:num>
  <w:num w:numId="6" w16cid:durableId="179243305">
    <w:abstractNumId w:val="4"/>
  </w:num>
  <w:num w:numId="7" w16cid:durableId="1021198391">
    <w:abstractNumId w:val="19"/>
  </w:num>
  <w:num w:numId="8" w16cid:durableId="256408149">
    <w:abstractNumId w:val="28"/>
  </w:num>
  <w:num w:numId="9" w16cid:durableId="1731347861">
    <w:abstractNumId w:val="6"/>
  </w:num>
  <w:num w:numId="10" w16cid:durableId="1659118426">
    <w:abstractNumId w:val="37"/>
  </w:num>
  <w:num w:numId="11" w16cid:durableId="1381787466">
    <w:abstractNumId w:val="22"/>
  </w:num>
  <w:num w:numId="12" w16cid:durableId="431515392">
    <w:abstractNumId w:val="16"/>
  </w:num>
  <w:num w:numId="13" w16cid:durableId="764806749">
    <w:abstractNumId w:val="27"/>
  </w:num>
  <w:num w:numId="14" w16cid:durableId="938374480">
    <w:abstractNumId w:val="24"/>
  </w:num>
  <w:num w:numId="15" w16cid:durableId="2043431051">
    <w:abstractNumId w:val="15"/>
  </w:num>
  <w:num w:numId="16" w16cid:durableId="1662394488">
    <w:abstractNumId w:val="21"/>
  </w:num>
  <w:num w:numId="17" w16cid:durableId="844901965">
    <w:abstractNumId w:val="0"/>
  </w:num>
  <w:num w:numId="18" w16cid:durableId="1547599424">
    <w:abstractNumId w:val="11"/>
  </w:num>
  <w:num w:numId="19" w16cid:durableId="1362896196">
    <w:abstractNumId w:val="33"/>
  </w:num>
  <w:num w:numId="20" w16cid:durableId="615211945">
    <w:abstractNumId w:val="1"/>
  </w:num>
  <w:num w:numId="21" w16cid:durableId="592906984">
    <w:abstractNumId w:val="8"/>
  </w:num>
  <w:num w:numId="22" w16cid:durableId="2115318389">
    <w:abstractNumId w:val="31"/>
  </w:num>
  <w:num w:numId="23" w16cid:durableId="752748981">
    <w:abstractNumId w:val="7"/>
  </w:num>
  <w:num w:numId="24" w16cid:durableId="1117527281">
    <w:abstractNumId w:val="10"/>
  </w:num>
  <w:num w:numId="25" w16cid:durableId="916981379">
    <w:abstractNumId w:val="3"/>
  </w:num>
  <w:num w:numId="26" w16cid:durableId="2021539536">
    <w:abstractNumId w:val="30"/>
  </w:num>
  <w:num w:numId="27" w16cid:durableId="1261529244">
    <w:abstractNumId w:val="2"/>
  </w:num>
  <w:num w:numId="28" w16cid:durableId="1708094185">
    <w:abstractNumId w:val="9"/>
  </w:num>
  <w:num w:numId="29" w16cid:durableId="1283418263">
    <w:abstractNumId w:val="14"/>
  </w:num>
  <w:num w:numId="30" w16cid:durableId="1481262429">
    <w:abstractNumId w:val="25"/>
  </w:num>
  <w:num w:numId="31" w16cid:durableId="2070956251">
    <w:abstractNumId w:val="13"/>
  </w:num>
  <w:num w:numId="32" w16cid:durableId="1296372166">
    <w:abstractNumId w:val="37"/>
  </w:num>
  <w:num w:numId="33" w16cid:durableId="2055109060">
    <w:abstractNumId w:val="26"/>
  </w:num>
  <w:num w:numId="34" w16cid:durableId="5836422">
    <w:abstractNumId w:val="23"/>
  </w:num>
  <w:num w:numId="35" w16cid:durableId="271785583">
    <w:abstractNumId w:val="18"/>
  </w:num>
  <w:num w:numId="36" w16cid:durableId="1615015016">
    <w:abstractNumId w:val="20"/>
  </w:num>
  <w:num w:numId="37" w16cid:durableId="1160192551">
    <w:abstractNumId w:val="36"/>
  </w:num>
  <w:num w:numId="38" w16cid:durableId="205528832">
    <w:abstractNumId w:val="32"/>
  </w:num>
  <w:num w:numId="39" w16cid:durableId="1243488461">
    <w:abstractNumId w:val="34"/>
  </w:num>
  <w:num w:numId="40" w16cid:durableId="42554095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2F90"/>
    <w:rsid w:val="00000F5F"/>
    <w:rsid w:val="00002C4E"/>
    <w:rsid w:val="00004E6B"/>
    <w:rsid w:val="000120DD"/>
    <w:rsid w:val="00020C6F"/>
    <w:rsid w:val="0002416A"/>
    <w:rsid w:val="00024912"/>
    <w:rsid w:val="000269CA"/>
    <w:rsid w:val="00033141"/>
    <w:rsid w:val="00057D85"/>
    <w:rsid w:val="000609F0"/>
    <w:rsid w:val="000616B7"/>
    <w:rsid w:val="00062408"/>
    <w:rsid w:val="000717A9"/>
    <w:rsid w:val="00071B82"/>
    <w:rsid w:val="0007243C"/>
    <w:rsid w:val="00072616"/>
    <w:rsid w:val="00080754"/>
    <w:rsid w:val="00080DE0"/>
    <w:rsid w:val="00086ED3"/>
    <w:rsid w:val="000902E1"/>
    <w:rsid w:val="00091176"/>
    <w:rsid w:val="000946F5"/>
    <w:rsid w:val="000956AD"/>
    <w:rsid w:val="000970EE"/>
    <w:rsid w:val="00097416"/>
    <w:rsid w:val="00097CCD"/>
    <w:rsid w:val="000A48A9"/>
    <w:rsid w:val="000A678C"/>
    <w:rsid w:val="000A764B"/>
    <w:rsid w:val="000B308A"/>
    <w:rsid w:val="000B34BD"/>
    <w:rsid w:val="000B4184"/>
    <w:rsid w:val="000B5C4D"/>
    <w:rsid w:val="000B6D45"/>
    <w:rsid w:val="000B6E0F"/>
    <w:rsid w:val="000C13F2"/>
    <w:rsid w:val="000C16C9"/>
    <w:rsid w:val="000C3BE2"/>
    <w:rsid w:val="000C410E"/>
    <w:rsid w:val="000D2216"/>
    <w:rsid w:val="000D3719"/>
    <w:rsid w:val="000E1951"/>
    <w:rsid w:val="000E1DC8"/>
    <w:rsid w:val="000E6BB4"/>
    <w:rsid w:val="000E7A0D"/>
    <w:rsid w:val="0010241E"/>
    <w:rsid w:val="001060F4"/>
    <w:rsid w:val="00106370"/>
    <w:rsid w:val="00111264"/>
    <w:rsid w:val="00112361"/>
    <w:rsid w:val="0011393D"/>
    <w:rsid w:val="00114922"/>
    <w:rsid w:val="001149F8"/>
    <w:rsid w:val="00115D8A"/>
    <w:rsid w:val="00116E2A"/>
    <w:rsid w:val="00122A74"/>
    <w:rsid w:val="00133D90"/>
    <w:rsid w:val="001374C5"/>
    <w:rsid w:val="00144854"/>
    <w:rsid w:val="00151D54"/>
    <w:rsid w:val="00151EAA"/>
    <w:rsid w:val="00152F75"/>
    <w:rsid w:val="00161C19"/>
    <w:rsid w:val="00164AA6"/>
    <w:rsid w:val="001652DD"/>
    <w:rsid w:val="00166E48"/>
    <w:rsid w:val="00171F72"/>
    <w:rsid w:val="0017651A"/>
    <w:rsid w:val="00177771"/>
    <w:rsid w:val="00177BCE"/>
    <w:rsid w:val="00191388"/>
    <w:rsid w:val="00196DEE"/>
    <w:rsid w:val="001A23D4"/>
    <w:rsid w:val="001A32AD"/>
    <w:rsid w:val="001B21FE"/>
    <w:rsid w:val="001B341F"/>
    <w:rsid w:val="001B396A"/>
    <w:rsid w:val="001B4D64"/>
    <w:rsid w:val="001B4DFD"/>
    <w:rsid w:val="001B5EBC"/>
    <w:rsid w:val="001B7A34"/>
    <w:rsid w:val="001C6E15"/>
    <w:rsid w:val="001E3238"/>
    <w:rsid w:val="001E473C"/>
    <w:rsid w:val="001F0789"/>
    <w:rsid w:val="001F6C58"/>
    <w:rsid w:val="00200ECF"/>
    <w:rsid w:val="00221415"/>
    <w:rsid w:val="00226B23"/>
    <w:rsid w:val="00241789"/>
    <w:rsid w:val="0024425B"/>
    <w:rsid w:val="00250832"/>
    <w:rsid w:val="00255322"/>
    <w:rsid w:val="00260C8E"/>
    <w:rsid w:val="00262F83"/>
    <w:rsid w:val="002638DB"/>
    <w:rsid w:val="00273130"/>
    <w:rsid w:val="00283709"/>
    <w:rsid w:val="002863B2"/>
    <w:rsid w:val="002863EC"/>
    <w:rsid w:val="002A2A46"/>
    <w:rsid w:val="002B0243"/>
    <w:rsid w:val="002B4B8D"/>
    <w:rsid w:val="002C6637"/>
    <w:rsid w:val="002C67B7"/>
    <w:rsid w:val="002C7E20"/>
    <w:rsid w:val="002D1B21"/>
    <w:rsid w:val="002D6E52"/>
    <w:rsid w:val="002D6E6C"/>
    <w:rsid w:val="002E3ED1"/>
    <w:rsid w:val="002F6115"/>
    <w:rsid w:val="002F66B1"/>
    <w:rsid w:val="00303AD8"/>
    <w:rsid w:val="00304047"/>
    <w:rsid w:val="00324969"/>
    <w:rsid w:val="00325BBF"/>
    <w:rsid w:val="00326164"/>
    <w:rsid w:val="00327BE4"/>
    <w:rsid w:val="0034283B"/>
    <w:rsid w:val="003538E1"/>
    <w:rsid w:val="00355162"/>
    <w:rsid w:val="00357637"/>
    <w:rsid w:val="00360543"/>
    <w:rsid w:val="0036088E"/>
    <w:rsid w:val="00363D85"/>
    <w:rsid w:val="003646F4"/>
    <w:rsid w:val="0036502D"/>
    <w:rsid w:val="0036760F"/>
    <w:rsid w:val="0038117A"/>
    <w:rsid w:val="00390127"/>
    <w:rsid w:val="003925AB"/>
    <w:rsid w:val="0039370B"/>
    <w:rsid w:val="003940F4"/>
    <w:rsid w:val="003A191D"/>
    <w:rsid w:val="003A1D25"/>
    <w:rsid w:val="003A43B4"/>
    <w:rsid w:val="003A68F9"/>
    <w:rsid w:val="003B116B"/>
    <w:rsid w:val="003B6DDB"/>
    <w:rsid w:val="003C5E21"/>
    <w:rsid w:val="003C6CFB"/>
    <w:rsid w:val="003D3F44"/>
    <w:rsid w:val="003E4836"/>
    <w:rsid w:val="003E4A4A"/>
    <w:rsid w:val="003E4A63"/>
    <w:rsid w:val="003F4A31"/>
    <w:rsid w:val="004112F2"/>
    <w:rsid w:val="004162EE"/>
    <w:rsid w:val="004229C3"/>
    <w:rsid w:val="00427572"/>
    <w:rsid w:val="00433C2E"/>
    <w:rsid w:val="00435437"/>
    <w:rsid w:val="00437394"/>
    <w:rsid w:val="00440987"/>
    <w:rsid w:val="00440E17"/>
    <w:rsid w:val="004510A2"/>
    <w:rsid w:val="0045225A"/>
    <w:rsid w:val="00452294"/>
    <w:rsid w:val="0045298B"/>
    <w:rsid w:val="0045533E"/>
    <w:rsid w:val="00456755"/>
    <w:rsid w:val="00457371"/>
    <w:rsid w:val="00461914"/>
    <w:rsid w:val="00464C62"/>
    <w:rsid w:val="00465124"/>
    <w:rsid w:val="00466625"/>
    <w:rsid w:val="00467F14"/>
    <w:rsid w:val="004709B9"/>
    <w:rsid w:val="00475320"/>
    <w:rsid w:val="00475931"/>
    <w:rsid w:val="00480AD1"/>
    <w:rsid w:val="004814EC"/>
    <w:rsid w:val="00484AD8"/>
    <w:rsid w:val="0048649C"/>
    <w:rsid w:val="004931E3"/>
    <w:rsid w:val="00493E14"/>
    <w:rsid w:val="00493E3B"/>
    <w:rsid w:val="00494014"/>
    <w:rsid w:val="00494F33"/>
    <w:rsid w:val="004971A5"/>
    <w:rsid w:val="004A3A2D"/>
    <w:rsid w:val="004A4A95"/>
    <w:rsid w:val="004A4E47"/>
    <w:rsid w:val="004B2E7C"/>
    <w:rsid w:val="004B2FDD"/>
    <w:rsid w:val="004B3B62"/>
    <w:rsid w:val="004B592B"/>
    <w:rsid w:val="004C51A0"/>
    <w:rsid w:val="004D1EF3"/>
    <w:rsid w:val="004D2867"/>
    <w:rsid w:val="004E04E8"/>
    <w:rsid w:val="004E75A6"/>
    <w:rsid w:val="004F2474"/>
    <w:rsid w:val="004F42B7"/>
    <w:rsid w:val="00503519"/>
    <w:rsid w:val="00503FA4"/>
    <w:rsid w:val="00504785"/>
    <w:rsid w:val="00505529"/>
    <w:rsid w:val="005123E6"/>
    <w:rsid w:val="00514C83"/>
    <w:rsid w:val="00517491"/>
    <w:rsid w:val="00517CFF"/>
    <w:rsid w:val="00521641"/>
    <w:rsid w:val="0052250F"/>
    <w:rsid w:val="0052296E"/>
    <w:rsid w:val="00522AA1"/>
    <w:rsid w:val="00527930"/>
    <w:rsid w:val="005306E2"/>
    <w:rsid w:val="0053487A"/>
    <w:rsid w:val="00553E61"/>
    <w:rsid w:val="00566EF7"/>
    <w:rsid w:val="005675B5"/>
    <w:rsid w:val="0057397C"/>
    <w:rsid w:val="005747B2"/>
    <w:rsid w:val="00575799"/>
    <w:rsid w:val="00576261"/>
    <w:rsid w:val="00581D32"/>
    <w:rsid w:val="005832BF"/>
    <w:rsid w:val="005865F5"/>
    <w:rsid w:val="005A0E53"/>
    <w:rsid w:val="005A24E5"/>
    <w:rsid w:val="005A6CA8"/>
    <w:rsid w:val="005A7606"/>
    <w:rsid w:val="005A76C8"/>
    <w:rsid w:val="005A771C"/>
    <w:rsid w:val="005B3830"/>
    <w:rsid w:val="005B523D"/>
    <w:rsid w:val="005C0DA8"/>
    <w:rsid w:val="005C7EB7"/>
    <w:rsid w:val="005D0280"/>
    <w:rsid w:val="005D0A7B"/>
    <w:rsid w:val="005D11DB"/>
    <w:rsid w:val="005E19B1"/>
    <w:rsid w:val="005E3015"/>
    <w:rsid w:val="005E3525"/>
    <w:rsid w:val="005E5CEF"/>
    <w:rsid w:val="005F1BF5"/>
    <w:rsid w:val="005F4D8D"/>
    <w:rsid w:val="005F6DCE"/>
    <w:rsid w:val="00601795"/>
    <w:rsid w:val="00602BB7"/>
    <w:rsid w:val="006060E0"/>
    <w:rsid w:val="00607752"/>
    <w:rsid w:val="00615611"/>
    <w:rsid w:val="0061690C"/>
    <w:rsid w:val="00617654"/>
    <w:rsid w:val="0062362D"/>
    <w:rsid w:val="00625EB8"/>
    <w:rsid w:val="00631159"/>
    <w:rsid w:val="0063528E"/>
    <w:rsid w:val="00635A15"/>
    <w:rsid w:val="00635A4F"/>
    <w:rsid w:val="00635ECB"/>
    <w:rsid w:val="00637AF1"/>
    <w:rsid w:val="00644F5D"/>
    <w:rsid w:val="00645605"/>
    <w:rsid w:val="0064644A"/>
    <w:rsid w:val="00646CE5"/>
    <w:rsid w:val="00647D6B"/>
    <w:rsid w:val="00656F0D"/>
    <w:rsid w:val="00660547"/>
    <w:rsid w:val="0066348C"/>
    <w:rsid w:val="0066585E"/>
    <w:rsid w:val="0066593D"/>
    <w:rsid w:val="00670D1F"/>
    <w:rsid w:val="00676580"/>
    <w:rsid w:val="0067761F"/>
    <w:rsid w:val="00683056"/>
    <w:rsid w:val="00697350"/>
    <w:rsid w:val="006A0BF5"/>
    <w:rsid w:val="006A1A51"/>
    <w:rsid w:val="006B0A33"/>
    <w:rsid w:val="006B0BF7"/>
    <w:rsid w:val="006B16BF"/>
    <w:rsid w:val="006B1CCC"/>
    <w:rsid w:val="006B4273"/>
    <w:rsid w:val="006B5E2C"/>
    <w:rsid w:val="006C2754"/>
    <w:rsid w:val="006C36E1"/>
    <w:rsid w:val="006C4222"/>
    <w:rsid w:val="006C7FA1"/>
    <w:rsid w:val="006D1E43"/>
    <w:rsid w:val="006D1F07"/>
    <w:rsid w:val="006D2CF1"/>
    <w:rsid w:val="006D785C"/>
    <w:rsid w:val="006E2154"/>
    <w:rsid w:val="006E53DB"/>
    <w:rsid w:val="006F000C"/>
    <w:rsid w:val="006F455B"/>
    <w:rsid w:val="006F462F"/>
    <w:rsid w:val="006F4E29"/>
    <w:rsid w:val="006F5D72"/>
    <w:rsid w:val="00700BA2"/>
    <w:rsid w:val="00703071"/>
    <w:rsid w:val="00706632"/>
    <w:rsid w:val="00706969"/>
    <w:rsid w:val="00707BB1"/>
    <w:rsid w:val="0072024B"/>
    <w:rsid w:val="00720F0B"/>
    <w:rsid w:val="00721595"/>
    <w:rsid w:val="007228C2"/>
    <w:rsid w:val="00726996"/>
    <w:rsid w:val="0073709D"/>
    <w:rsid w:val="007412CA"/>
    <w:rsid w:val="00746A3C"/>
    <w:rsid w:val="00747094"/>
    <w:rsid w:val="00755350"/>
    <w:rsid w:val="007556B8"/>
    <w:rsid w:val="007570AA"/>
    <w:rsid w:val="007602DF"/>
    <w:rsid w:val="007645DB"/>
    <w:rsid w:val="007646C0"/>
    <w:rsid w:val="007735F7"/>
    <w:rsid w:val="00777A1D"/>
    <w:rsid w:val="00777D0C"/>
    <w:rsid w:val="007830E2"/>
    <w:rsid w:val="00787EE0"/>
    <w:rsid w:val="00790BB4"/>
    <w:rsid w:val="007A75EB"/>
    <w:rsid w:val="007B04DB"/>
    <w:rsid w:val="007B6642"/>
    <w:rsid w:val="007B6A52"/>
    <w:rsid w:val="007C6E19"/>
    <w:rsid w:val="007D2944"/>
    <w:rsid w:val="007D29F1"/>
    <w:rsid w:val="007D505D"/>
    <w:rsid w:val="007D65E8"/>
    <w:rsid w:val="007E1179"/>
    <w:rsid w:val="007E5DDF"/>
    <w:rsid w:val="007E67DE"/>
    <w:rsid w:val="007F6577"/>
    <w:rsid w:val="008003AC"/>
    <w:rsid w:val="0080193B"/>
    <w:rsid w:val="00806131"/>
    <w:rsid w:val="008128F4"/>
    <w:rsid w:val="00814D21"/>
    <w:rsid w:val="008215A9"/>
    <w:rsid w:val="008302F2"/>
    <w:rsid w:val="00830D36"/>
    <w:rsid w:val="008326EB"/>
    <w:rsid w:val="008334D3"/>
    <w:rsid w:val="00836289"/>
    <w:rsid w:val="00842958"/>
    <w:rsid w:val="008465DE"/>
    <w:rsid w:val="0085057A"/>
    <w:rsid w:val="00851386"/>
    <w:rsid w:val="00856D11"/>
    <w:rsid w:val="00862CF2"/>
    <w:rsid w:val="00866C81"/>
    <w:rsid w:val="008675AE"/>
    <w:rsid w:val="00876DD4"/>
    <w:rsid w:val="00881607"/>
    <w:rsid w:val="00885C65"/>
    <w:rsid w:val="0089029C"/>
    <w:rsid w:val="00893372"/>
    <w:rsid w:val="008947A0"/>
    <w:rsid w:val="008A34DD"/>
    <w:rsid w:val="008A3722"/>
    <w:rsid w:val="008A700E"/>
    <w:rsid w:val="008B6723"/>
    <w:rsid w:val="008C60E1"/>
    <w:rsid w:val="008C61D4"/>
    <w:rsid w:val="008C7C87"/>
    <w:rsid w:val="008D2C49"/>
    <w:rsid w:val="008D5F44"/>
    <w:rsid w:val="008D787E"/>
    <w:rsid w:val="008E09D5"/>
    <w:rsid w:val="008E703E"/>
    <w:rsid w:val="008E7D9D"/>
    <w:rsid w:val="008F3460"/>
    <w:rsid w:val="008F612D"/>
    <w:rsid w:val="0090332F"/>
    <w:rsid w:val="00911E55"/>
    <w:rsid w:val="00913DB1"/>
    <w:rsid w:val="0091590F"/>
    <w:rsid w:val="00916F6A"/>
    <w:rsid w:val="0092070F"/>
    <w:rsid w:val="00926B10"/>
    <w:rsid w:val="0093366D"/>
    <w:rsid w:val="00937632"/>
    <w:rsid w:val="0094018D"/>
    <w:rsid w:val="00941B04"/>
    <w:rsid w:val="00945DC1"/>
    <w:rsid w:val="00947E1D"/>
    <w:rsid w:val="00953FBD"/>
    <w:rsid w:val="009557B9"/>
    <w:rsid w:val="00964F1B"/>
    <w:rsid w:val="009658D1"/>
    <w:rsid w:val="00974C0A"/>
    <w:rsid w:val="00990737"/>
    <w:rsid w:val="009919D8"/>
    <w:rsid w:val="009A3742"/>
    <w:rsid w:val="009A3C7F"/>
    <w:rsid w:val="009B0F31"/>
    <w:rsid w:val="009B139F"/>
    <w:rsid w:val="009B1AD4"/>
    <w:rsid w:val="009B6F65"/>
    <w:rsid w:val="009C57C2"/>
    <w:rsid w:val="009D3763"/>
    <w:rsid w:val="009D43A1"/>
    <w:rsid w:val="009E0267"/>
    <w:rsid w:val="009E1B90"/>
    <w:rsid w:val="009E32A3"/>
    <w:rsid w:val="009F1BBD"/>
    <w:rsid w:val="009F2CF3"/>
    <w:rsid w:val="009F5F70"/>
    <w:rsid w:val="00A01E23"/>
    <w:rsid w:val="00A03228"/>
    <w:rsid w:val="00A03330"/>
    <w:rsid w:val="00A040EA"/>
    <w:rsid w:val="00A05671"/>
    <w:rsid w:val="00A06C4B"/>
    <w:rsid w:val="00A13F15"/>
    <w:rsid w:val="00A174F1"/>
    <w:rsid w:val="00A213ED"/>
    <w:rsid w:val="00A22C98"/>
    <w:rsid w:val="00A312C5"/>
    <w:rsid w:val="00A35981"/>
    <w:rsid w:val="00A41F55"/>
    <w:rsid w:val="00A43618"/>
    <w:rsid w:val="00A45899"/>
    <w:rsid w:val="00A47B87"/>
    <w:rsid w:val="00A47CB3"/>
    <w:rsid w:val="00A50C65"/>
    <w:rsid w:val="00A5139E"/>
    <w:rsid w:val="00A52F90"/>
    <w:rsid w:val="00A57C35"/>
    <w:rsid w:val="00A61061"/>
    <w:rsid w:val="00A63ECA"/>
    <w:rsid w:val="00A64F58"/>
    <w:rsid w:val="00A66A58"/>
    <w:rsid w:val="00A70810"/>
    <w:rsid w:val="00A72105"/>
    <w:rsid w:val="00A72746"/>
    <w:rsid w:val="00A7643F"/>
    <w:rsid w:val="00A76DD5"/>
    <w:rsid w:val="00A76F40"/>
    <w:rsid w:val="00A80E5B"/>
    <w:rsid w:val="00A87579"/>
    <w:rsid w:val="00A9045B"/>
    <w:rsid w:val="00A934A0"/>
    <w:rsid w:val="00A940CA"/>
    <w:rsid w:val="00A940F4"/>
    <w:rsid w:val="00A95635"/>
    <w:rsid w:val="00AA0755"/>
    <w:rsid w:val="00AB4ECF"/>
    <w:rsid w:val="00AB738C"/>
    <w:rsid w:val="00AC3155"/>
    <w:rsid w:val="00AF15CA"/>
    <w:rsid w:val="00AF39FD"/>
    <w:rsid w:val="00AF573B"/>
    <w:rsid w:val="00B0182F"/>
    <w:rsid w:val="00B04E11"/>
    <w:rsid w:val="00B066F2"/>
    <w:rsid w:val="00B13637"/>
    <w:rsid w:val="00B14D93"/>
    <w:rsid w:val="00B16F03"/>
    <w:rsid w:val="00B220C8"/>
    <w:rsid w:val="00B263A8"/>
    <w:rsid w:val="00B30173"/>
    <w:rsid w:val="00B34DE3"/>
    <w:rsid w:val="00B35D39"/>
    <w:rsid w:val="00B37520"/>
    <w:rsid w:val="00B411FC"/>
    <w:rsid w:val="00B41A58"/>
    <w:rsid w:val="00B44E3A"/>
    <w:rsid w:val="00B45919"/>
    <w:rsid w:val="00B50FF8"/>
    <w:rsid w:val="00B52AEF"/>
    <w:rsid w:val="00B53E44"/>
    <w:rsid w:val="00B54D96"/>
    <w:rsid w:val="00B66333"/>
    <w:rsid w:val="00B67A29"/>
    <w:rsid w:val="00B775D2"/>
    <w:rsid w:val="00B7790C"/>
    <w:rsid w:val="00B83C2A"/>
    <w:rsid w:val="00BA3F17"/>
    <w:rsid w:val="00BA6282"/>
    <w:rsid w:val="00BA793C"/>
    <w:rsid w:val="00BB6D62"/>
    <w:rsid w:val="00BC07AA"/>
    <w:rsid w:val="00BC2BE8"/>
    <w:rsid w:val="00BC55AB"/>
    <w:rsid w:val="00BC6913"/>
    <w:rsid w:val="00BD1770"/>
    <w:rsid w:val="00BD71E1"/>
    <w:rsid w:val="00BE1DC4"/>
    <w:rsid w:val="00BE3560"/>
    <w:rsid w:val="00BF0F46"/>
    <w:rsid w:val="00BF1690"/>
    <w:rsid w:val="00BF3D5A"/>
    <w:rsid w:val="00BF5151"/>
    <w:rsid w:val="00C00B16"/>
    <w:rsid w:val="00C02F61"/>
    <w:rsid w:val="00C10F25"/>
    <w:rsid w:val="00C15C84"/>
    <w:rsid w:val="00C17ED3"/>
    <w:rsid w:val="00C20410"/>
    <w:rsid w:val="00C2540F"/>
    <w:rsid w:val="00C31AC1"/>
    <w:rsid w:val="00C31C29"/>
    <w:rsid w:val="00C448EE"/>
    <w:rsid w:val="00C4676D"/>
    <w:rsid w:val="00C506E0"/>
    <w:rsid w:val="00C51FAD"/>
    <w:rsid w:val="00C53747"/>
    <w:rsid w:val="00C57C96"/>
    <w:rsid w:val="00C57ED9"/>
    <w:rsid w:val="00C61326"/>
    <w:rsid w:val="00C67487"/>
    <w:rsid w:val="00C67C14"/>
    <w:rsid w:val="00C70887"/>
    <w:rsid w:val="00C71965"/>
    <w:rsid w:val="00C7372B"/>
    <w:rsid w:val="00C73AB9"/>
    <w:rsid w:val="00C83739"/>
    <w:rsid w:val="00C935AA"/>
    <w:rsid w:val="00CA2A63"/>
    <w:rsid w:val="00CA2FCE"/>
    <w:rsid w:val="00CB1733"/>
    <w:rsid w:val="00CB2994"/>
    <w:rsid w:val="00CC48EA"/>
    <w:rsid w:val="00CC7AEE"/>
    <w:rsid w:val="00CD1336"/>
    <w:rsid w:val="00CD307D"/>
    <w:rsid w:val="00CD7E18"/>
    <w:rsid w:val="00CE1CBC"/>
    <w:rsid w:val="00CE3767"/>
    <w:rsid w:val="00CE3A9E"/>
    <w:rsid w:val="00CE7130"/>
    <w:rsid w:val="00CE783E"/>
    <w:rsid w:val="00CE7EEB"/>
    <w:rsid w:val="00CF0206"/>
    <w:rsid w:val="00CF1821"/>
    <w:rsid w:val="00CF6377"/>
    <w:rsid w:val="00D02552"/>
    <w:rsid w:val="00D02737"/>
    <w:rsid w:val="00D07788"/>
    <w:rsid w:val="00D215C4"/>
    <w:rsid w:val="00D23470"/>
    <w:rsid w:val="00D26B0F"/>
    <w:rsid w:val="00D26FA1"/>
    <w:rsid w:val="00D372CB"/>
    <w:rsid w:val="00D468DB"/>
    <w:rsid w:val="00D520A9"/>
    <w:rsid w:val="00D61654"/>
    <w:rsid w:val="00D671EA"/>
    <w:rsid w:val="00D75123"/>
    <w:rsid w:val="00D7592F"/>
    <w:rsid w:val="00D763A3"/>
    <w:rsid w:val="00D80F17"/>
    <w:rsid w:val="00D87341"/>
    <w:rsid w:val="00D9011E"/>
    <w:rsid w:val="00D9452A"/>
    <w:rsid w:val="00DA0DEC"/>
    <w:rsid w:val="00DB386F"/>
    <w:rsid w:val="00DB3D10"/>
    <w:rsid w:val="00DB40F3"/>
    <w:rsid w:val="00DC5455"/>
    <w:rsid w:val="00DC79CF"/>
    <w:rsid w:val="00DC7C7C"/>
    <w:rsid w:val="00DD0166"/>
    <w:rsid w:val="00DE386A"/>
    <w:rsid w:val="00DE3F85"/>
    <w:rsid w:val="00DF0727"/>
    <w:rsid w:val="00DF2D29"/>
    <w:rsid w:val="00DF3496"/>
    <w:rsid w:val="00DF5F3D"/>
    <w:rsid w:val="00DF6593"/>
    <w:rsid w:val="00DF67D3"/>
    <w:rsid w:val="00DF6D4E"/>
    <w:rsid w:val="00E0338E"/>
    <w:rsid w:val="00E22F37"/>
    <w:rsid w:val="00E27AE8"/>
    <w:rsid w:val="00E32490"/>
    <w:rsid w:val="00E370F5"/>
    <w:rsid w:val="00E41BAE"/>
    <w:rsid w:val="00E50E41"/>
    <w:rsid w:val="00E565E3"/>
    <w:rsid w:val="00E83798"/>
    <w:rsid w:val="00E8623D"/>
    <w:rsid w:val="00E908CC"/>
    <w:rsid w:val="00E97490"/>
    <w:rsid w:val="00EA146A"/>
    <w:rsid w:val="00EA22F7"/>
    <w:rsid w:val="00EA3EA3"/>
    <w:rsid w:val="00EA5811"/>
    <w:rsid w:val="00EB1525"/>
    <w:rsid w:val="00EB2C55"/>
    <w:rsid w:val="00EB51DD"/>
    <w:rsid w:val="00EC0781"/>
    <w:rsid w:val="00EC1E14"/>
    <w:rsid w:val="00EC758E"/>
    <w:rsid w:val="00ED23FA"/>
    <w:rsid w:val="00ED2FC3"/>
    <w:rsid w:val="00ED4A0E"/>
    <w:rsid w:val="00ED4DF4"/>
    <w:rsid w:val="00EE331B"/>
    <w:rsid w:val="00EE6B44"/>
    <w:rsid w:val="00EE6F68"/>
    <w:rsid w:val="00EF31C0"/>
    <w:rsid w:val="00F031A6"/>
    <w:rsid w:val="00F20D40"/>
    <w:rsid w:val="00F24151"/>
    <w:rsid w:val="00F256DB"/>
    <w:rsid w:val="00F31B1C"/>
    <w:rsid w:val="00F434B9"/>
    <w:rsid w:val="00F523D2"/>
    <w:rsid w:val="00F549BD"/>
    <w:rsid w:val="00F6300E"/>
    <w:rsid w:val="00F70561"/>
    <w:rsid w:val="00F70E4C"/>
    <w:rsid w:val="00F713B2"/>
    <w:rsid w:val="00F736BB"/>
    <w:rsid w:val="00F7389B"/>
    <w:rsid w:val="00F75010"/>
    <w:rsid w:val="00F768D9"/>
    <w:rsid w:val="00F80783"/>
    <w:rsid w:val="00F816BA"/>
    <w:rsid w:val="00F84F4D"/>
    <w:rsid w:val="00F86114"/>
    <w:rsid w:val="00F865E7"/>
    <w:rsid w:val="00F879DA"/>
    <w:rsid w:val="00FA11EF"/>
    <w:rsid w:val="00FA2668"/>
    <w:rsid w:val="00FB0072"/>
    <w:rsid w:val="00FB074D"/>
    <w:rsid w:val="00FB2B64"/>
    <w:rsid w:val="00FC0E89"/>
    <w:rsid w:val="00FC4B54"/>
    <w:rsid w:val="00FD7E48"/>
    <w:rsid w:val="00FE0181"/>
    <w:rsid w:val="00FE171B"/>
    <w:rsid w:val="00FE1A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2FD3DA"/>
  <w15:chartTrackingRefBased/>
  <w15:docId w15:val="{2DE71A24-5F72-4174-ADEF-B967A444F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2F9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52F9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52F9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52F9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52F9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52F9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2F9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2F9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2F9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2F9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52F9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52F9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52F9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52F9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52F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52F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52F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52F90"/>
    <w:rPr>
      <w:rFonts w:eastAsiaTheme="majorEastAsia" w:cstheme="majorBidi"/>
      <w:color w:val="272727" w:themeColor="text1" w:themeTint="D8"/>
    </w:rPr>
  </w:style>
  <w:style w:type="paragraph" w:styleId="Title">
    <w:name w:val="Title"/>
    <w:basedOn w:val="Normal"/>
    <w:next w:val="Normal"/>
    <w:link w:val="TitleChar"/>
    <w:uiPriority w:val="10"/>
    <w:qFormat/>
    <w:rsid w:val="00A52F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2F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52F9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2F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52F90"/>
    <w:pPr>
      <w:spacing w:before="160"/>
      <w:jc w:val="center"/>
    </w:pPr>
    <w:rPr>
      <w:i/>
      <w:iCs/>
      <w:color w:val="404040" w:themeColor="text1" w:themeTint="BF"/>
    </w:rPr>
  </w:style>
  <w:style w:type="character" w:customStyle="1" w:styleId="QuoteChar">
    <w:name w:val="Quote Char"/>
    <w:basedOn w:val="DefaultParagraphFont"/>
    <w:link w:val="Quote"/>
    <w:uiPriority w:val="29"/>
    <w:rsid w:val="00A52F90"/>
    <w:rPr>
      <w:i/>
      <w:iCs/>
      <w:color w:val="404040" w:themeColor="text1" w:themeTint="BF"/>
    </w:rPr>
  </w:style>
  <w:style w:type="paragraph" w:styleId="ListParagraph">
    <w:name w:val="List Paragraph"/>
    <w:basedOn w:val="Normal"/>
    <w:uiPriority w:val="34"/>
    <w:qFormat/>
    <w:rsid w:val="00A52F90"/>
    <w:pPr>
      <w:ind w:left="720"/>
      <w:contextualSpacing/>
    </w:pPr>
  </w:style>
  <w:style w:type="character" w:styleId="IntenseEmphasis">
    <w:name w:val="Intense Emphasis"/>
    <w:basedOn w:val="DefaultParagraphFont"/>
    <w:uiPriority w:val="21"/>
    <w:qFormat/>
    <w:rsid w:val="00A52F90"/>
    <w:rPr>
      <w:i/>
      <w:iCs/>
      <w:color w:val="0F4761" w:themeColor="accent1" w:themeShade="BF"/>
    </w:rPr>
  </w:style>
  <w:style w:type="paragraph" w:styleId="IntenseQuote">
    <w:name w:val="Intense Quote"/>
    <w:basedOn w:val="Normal"/>
    <w:next w:val="Normal"/>
    <w:link w:val="IntenseQuoteChar"/>
    <w:uiPriority w:val="30"/>
    <w:qFormat/>
    <w:rsid w:val="00A52F9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52F90"/>
    <w:rPr>
      <w:i/>
      <w:iCs/>
      <w:color w:val="0F4761" w:themeColor="accent1" w:themeShade="BF"/>
    </w:rPr>
  </w:style>
  <w:style w:type="character" w:styleId="IntenseReference">
    <w:name w:val="Intense Reference"/>
    <w:basedOn w:val="DefaultParagraphFont"/>
    <w:uiPriority w:val="32"/>
    <w:qFormat/>
    <w:rsid w:val="00A52F90"/>
    <w:rPr>
      <w:b/>
      <w:bCs/>
      <w:smallCaps/>
      <w:color w:val="0F4761" w:themeColor="accent1" w:themeShade="BF"/>
      <w:spacing w:val="5"/>
    </w:rPr>
  </w:style>
  <w:style w:type="paragraph" w:styleId="Bibliography">
    <w:name w:val="Bibliography"/>
    <w:basedOn w:val="Normal"/>
    <w:next w:val="Normal"/>
    <w:uiPriority w:val="37"/>
    <w:unhideWhenUsed/>
    <w:rsid w:val="00161C19"/>
  </w:style>
  <w:style w:type="table" w:styleId="TableGrid">
    <w:name w:val="Table Grid"/>
    <w:basedOn w:val="TableNormal"/>
    <w:uiPriority w:val="39"/>
    <w:rsid w:val="004354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06131"/>
    <w:rPr>
      <w:color w:val="467886" w:themeColor="hyperlink"/>
      <w:u w:val="single"/>
    </w:rPr>
  </w:style>
  <w:style w:type="character" w:styleId="UnresolvedMention">
    <w:name w:val="Unresolved Mention"/>
    <w:basedOn w:val="DefaultParagraphFont"/>
    <w:uiPriority w:val="99"/>
    <w:semiHidden/>
    <w:unhideWhenUsed/>
    <w:rsid w:val="00806131"/>
    <w:rPr>
      <w:color w:val="605E5C"/>
      <w:shd w:val="clear" w:color="auto" w:fill="E1DFDD"/>
    </w:rPr>
  </w:style>
  <w:style w:type="paragraph" w:styleId="Header">
    <w:name w:val="header"/>
    <w:basedOn w:val="Normal"/>
    <w:link w:val="HeaderChar"/>
    <w:uiPriority w:val="99"/>
    <w:unhideWhenUsed/>
    <w:rsid w:val="00BE1D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1DC4"/>
  </w:style>
  <w:style w:type="paragraph" w:styleId="Footer">
    <w:name w:val="footer"/>
    <w:basedOn w:val="Normal"/>
    <w:link w:val="FooterChar"/>
    <w:uiPriority w:val="99"/>
    <w:unhideWhenUsed/>
    <w:rsid w:val="00BE1D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1DC4"/>
  </w:style>
  <w:style w:type="paragraph" w:styleId="TOCHeading">
    <w:name w:val="TOC Heading"/>
    <w:basedOn w:val="Heading1"/>
    <w:next w:val="Normal"/>
    <w:uiPriority w:val="39"/>
    <w:unhideWhenUsed/>
    <w:qFormat/>
    <w:rsid w:val="00112361"/>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112361"/>
    <w:pPr>
      <w:spacing w:after="100"/>
    </w:pPr>
  </w:style>
  <w:style w:type="paragraph" w:styleId="TOC2">
    <w:name w:val="toc 2"/>
    <w:basedOn w:val="Normal"/>
    <w:next w:val="Normal"/>
    <w:autoRedefine/>
    <w:uiPriority w:val="39"/>
    <w:unhideWhenUsed/>
    <w:rsid w:val="006B1CCC"/>
    <w:pPr>
      <w:tabs>
        <w:tab w:val="right" w:leader="dot" w:pos="9016"/>
      </w:tabs>
      <w:spacing w:after="100"/>
      <w:ind w:left="220"/>
    </w:pPr>
    <w:rPr>
      <w:rFonts w:eastAsiaTheme="majorEastAsia" w:cstheme="majorBidi"/>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105">
      <w:bodyDiv w:val="1"/>
      <w:marLeft w:val="0"/>
      <w:marRight w:val="0"/>
      <w:marTop w:val="0"/>
      <w:marBottom w:val="0"/>
      <w:divBdr>
        <w:top w:val="none" w:sz="0" w:space="0" w:color="auto"/>
        <w:left w:val="none" w:sz="0" w:space="0" w:color="auto"/>
        <w:bottom w:val="none" w:sz="0" w:space="0" w:color="auto"/>
        <w:right w:val="none" w:sz="0" w:space="0" w:color="auto"/>
      </w:divBdr>
    </w:div>
    <w:div w:id="739720">
      <w:bodyDiv w:val="1"/>
      <w:marLeft w:val="0"/>
      <w:marRight w:val="0"/>
      <w:marTop w:val="0"/>
      <w:marBottom w:val="0"/>
      <w:divBdr>
        <w:top w:val="none" w:sz="0" w:space="0" w:color="auto"/>
        <w:left w:val="none" w:sz="0" w:space="0" w:color="auto"/>
        <w:bottom w:val="none" w:sz="0" w:space="0" w:color="auto"/>
        <w:right w:val="none" w:sz="0" w:space="0" w:color="auto"/>
      </w:divBdr>
    </w:div>
    <w:div w:id="939026">
      <w:bodyDiv w:val="1"/>
      <w:marLeft w:val="0"/>
      <w:marRight w:val="0"/>
      <w:marTop w:val="0"/>
      <w:marBottom w:val="0"/>
      <w:divBdr>
        <w:top w:val="none" w:sz="0" w:space="0" w:color="auto"/>
        <w:left w:val="none" w:sz="0" w:space="0" w:color="auto"/>
        <w:bottom w:val="none" w:sz="0" w:space="0" w:color="auto"/>
        <w:right w:val="none" w:sz="0" w:space="0" w:color="auto"/>
      </w:divBdr>
    </w:div>
    <w:div w:id="1595693">
      <w:bodyDiv w:val="1"/>
      <w:marLeft w:val="0"/>
      <w:marRight w:val="0"/>
      <w:marTop w:val="0"/>
      <w:marBottom w:val="0"/>
      <w:divBdr>
        <w:top w:val="none" w:sz="0" w:space="0" w:color="auto"/>
        <w:left w:val="none" w:sz="0" w:space="0" w:color="auto"/>
        <w:bottom w:val="none" w:sz="0" w:space="0" w:color="auto"/>
        <w:right w:val="none" w:sz="0" w:space="0" w:color="auto"/>
      </w:divBdr>
    </w:div>
    <w:div w:id="3483505">
      <w:bodyDiv w:val="1"/>
      <w:marLeft w:val="0"/>
      <w:marRight w:val="0"/>
      <w:marTop w:val="0"/>
      <w:marBottom w:val="0"/>
      <w:divBdr>
        <w:top w:val="none" w:sz="0" w:space="0" w:color="auto"/>
        <w:left w:val="none" w:sz="0" w:space="0" w:color="auto"/>
        <w:bottom w:val="none" w:sz="0" w:space="0" w:color="auto"/>
        <w:right w:val="none" w:sz="0" w:space="0" w:color="auto"/>
      </w:divBdr>
    </w:div>
    <w:div w:id="4290616">
      <w:bodyDiv w:val="1"/>
      <w:marLeft w:val="0"/>
      <w:marRight w:val="0"/>
      <w:marTop w:val="0"/>
      <w:marBottom w:val="0"/>
      <w:divBdr>
        <w:top w:val="none" w:sz="0" w:space="0" w:color="auto"/>
        <w:left w:val="none" w:sz="0" w:space="0" w:color="auto"/>
        <w:bottom w:val="none" w:sz="0" w:space="0" w:color="auto"/>
        <w:right w:val="none" w:sz="0" w:space="0" w:color="auto"/>
      </w:divBdr>
    </w:div>
    <w:div w:id="4326558">
      <w:bodyDiv w:val="1"/>
      <w:marLeft w:val="0"/>
      <w:marRight w:val="0"/>
      <w:marTop w:val="0"/>
      <w:marBottom w:val="0"/>
      <w:divBdr>
        <w:top w:val="none" w:sz="0" w:space="0" w:color="auto"/>
        <w:left w:val="none" w:sz="0" w:space="0" w:color="auto"/>
        <w:bottom w:val="none" w:sz="0" w:space="0" w:color="auto"/>
        <w:right w:val="none" w:sz="0" w:space="0" w:color="auto"/>
      </w:divBdr>
    </w:div>
    <w:div w:id="5327621">
      <w:bodyDiv w:val="1"/>
      <w:marLeft w:val="0"/>
      <w:marRight w:val="0"/>
      <w:marTop w:val="0"/>
      <w:marBottom w:val="0"/>
      <w:divBdr>
        <w:top w:val="none" w:sz="0" w:space="0" w:color="auto"/>
        <w:left w:val="none" w:sz="0" w:space="0" w:color="auto"/>
        <w:bottom w:val="none" w:sz="0" w:space="0" w:color="auto"/>
        <w:right w:val="none" w:sz="0" w:space="0" w:color="auto"/>
      </w:divBdr>
    </w:div>
    <w:div w:id="5524438">
      <w:bodyDiv w:val="1"/>
      <w:marLeft w:val="0"/>
      <w:marRight w:val="0"/>
      <w:marTop w:val="0"/>
      <w:marBottom w:val="0"/>
      <w:divBdr>
        <w:top w:val="none" w:sz="0" w:space="0" w:color="auto"/>
        <w:left w:val="none" w:sz="0" w:space="0" w:color="auto"/>
        <w:bottom w:val="none" w:sz="0" w:space="0" w:color="auto"/>
        <w:right w:val="none" w:sz="0" w:space="0" w:color="auto"/>
      </w:divBdr>
    </w:div>
    <w:div w:id="6182727">
      <w:bodyDiv w:val="1"/>
      <w:marLeft w:val="0"/>
      <w:marRight w:val="0"/>
      <w:marTop w:val="0"/>
      <w:marBottom w:val="0"/>
      <w:divBdr>
        <w:top w:val="none" w:sz="0" w:space="0" w:color="auto"/>
        <w:left w:val="none" w:sz="0" w:space="0" w:color="auto"/>
        <w:bottom w:val="none" w:sz="0" w:space="0" w:color="auto"/>
        <w:right w:val="none" w:sz="0" w:space="0" w:color="auto"/>
      </w:divBdr>
    </w:div>
    <w:div w:id="7147029">
      <w:bodyDiv w:val="1"/>
      <w:marLeft w:val="0"/>
      <w:marRight w:val="0"/>
      <w:marTop w:val="0"/>
      <w:marBottom w:val="0"/>
      <w:divBdr>
        <w:top w:val="none" w:sz="0" w:space="0" w:color="auto"/>
        <w:left w:val="none" w:sz="0" w:space="0" w:color="auto"/>
        <w:bottom w:val="none" w:sz="0" w:space="0" w:color="auto"/>
        <w:right w:val="none" w:sz="0" w:space="0" w:color="auto"/>
      </w:divBdr>
    </w:div>
    <w:div w:id="7223147">
      <w:bodyDiv w:val="1"/>
      <w:marLeft w:val="0"/>
      <w:marRight w:val="0"/>
      <w:marTop w:val="0"/>
      <w:marBottom w:val="0"/>
      <w:divBdr>
        <w:top w:val="none" w:sz="0" w:space="0" w:color="auto"/>
        <w:left w:val="none" w:sz="0" w:space="0" w:color="auto"/>
        <w:bottom w:val="none" w:sz="0" w:space="0" w:color="auto"/>
        <w:right w:val="none" w:sz="0" w:space="0" w:color="auto"/>
      </w:divBdr>
    </w:div>
    <w:div w:id="10113413">
      <w:bodyDiv w:val="1"/>
      <w:marLeft w:val="0"/>
      <w:marRight w:val="0"/>
      <w:marTop w:val="0"/>
      <w:marBottom w:val="0"/>
      <w:divBdr>
        <w:top w:val="none" w:sz="0" w:space="0" w:color="auto"/>
        <w:left w:val="none" w:sz="0" w:space="0" w:color="auto"/>
        <w:bottom w:val="none" w:sz="0" w:space="0" w:color="auto"/>
        <w:right w:val="none" w:sz="0" w:space="0" w:color="auto"/>
      </w:divBdr>
    </w:div>
    <w:div w:id="10299761">
      <w:bodyDiv w:val="1"/>
      <w:marLeft w:val="0"/>
      <w:marRight w:val="0"/>
      <w:marTop w:val="0"/>
      <w:marBottom w:val="0"/>
      <w:divBdr>
        <w:top w:val="none" w:sz="0" w:space="0" w:color="auto"/>
        <w:left w:val="none" w:sz="0" w:space="0" w:color="auto"/>
        <w:bottom w:val="none" w:sz="0" w:space="0" w:color="auto"/>
        <w:right w:val="none" w:sz="0" w:space="0" w:color="auto"/>
      </w:divBdr>
    </w:div>
    <w:div w:id="10569078">
      <w:bodyDiv w:val="1"/>
      <w:marLeft w:val="0"/>
      <w:marRight w:val="0"/>
      <w:marTop w:val="0"/>
      <w:marBottom w:val="0"/>
      <w:divBdr>
        <w:top w:val="none" w:sz="0" w:space="0" w:color="auto"/>
        <w:left w:val="none" w:sz="0" w:space="0" w:color="auto"/>
        <w:bottom w:val="none" w:sz="0" w:space="0" w:color="auto"/>
        <w:right w:val="none" w:sz="0" w:space="0" w:color="auto"/>
      </w:divBdr>
    </w:div>
    <w:div w:id="10760881">
      <w:bodyDiv w:val="1"/>
      <w:marLeft w:val="0"/>
      <w:marRight w:val="0"/>
      <w:marTop w:val="0"/>
      <w:marBottom w:val="0"/>
      <w:divBdr>
        <w:top w:val="none" w:sz="0" w:space="0" w:color="auto"/>
        <w:left w:val="none" w:sz="0" w:space="0" w:color="auto"/>
        <w:bottom w:val="none" w:sz="0" w:space="0" w:color="auto"/>
        <w:right w:val="none" w:sz="0" w:space="0" w:color="auto"/>
      </w:divBdr>
    </w:div>
    <w:div w:id="11416447">
      <w:bodyDiv w:val="1"/>
      <w:marLeft w:val="0"/>
      <w:marRight w:val="0"/>
      <w:marTop w:val="0"/>
      <w:marBottom w:val="0"/>
      <w:divBdr>
        <w:top w:val="none" w:sz="0" w:space="0" w:color="auto"/>
        <w:left w:val="none" w:sz="0" w:space="0" w:color="auto"/>
        <w:bottom w:val="none" w:sz="0" w:space="0" w:color="auto"/>
        <w:right w:val="none" w:sz="0" w:space="0" w:color="auto"/>
      </w:divBdr>
    </w:div>
    <w:div w:id="11957988">
      <w:bodyDiv w:val="1"/>
      <w:marLeft w:val="0"/>
      <w:marRight w:val="0"/>
      <w:marTop w:val="0"/>
      <w:marBottom w:val="0"/>
      <w:divBdr>
        <w:top w:val="none" w:sz="0" w:space="0" w:color="auto"/>
        <w:left w:val="none" w:sz="0" w:space="0" w:color="auto"/>
        <w:bottom w:val="none" w:sz="0" w:space="0" w:color="auto"/>
        <w:right w:val="none" w:sz="0" w:space="0" w:color="auto"/>
      </w:divBdr>
    </w:div>
    <w:div w:id="12659076">
      <w:bodyDiv w:val="1"/>
      <w:marLeft w:val="0"/>
      <w:marRight w:val="0"/>
      <w:marTop w:val="0"/>
      <w:marBottom w:val="0"/>
      <w:divBdr>
        <w:top w:val="none" w:sz="0" w:space="0" w:color="auto"/>
        <w:left w:val="none" w:sz="0" w:space="0" w:color="auto"/>
        <w:bottom w:val="none" w:sz="0" w:space="0" w:color="auto"/>
        <w:right w:val="none" w:sz="0" w:space="0" w:color="auto"/>
      </w:divBdr>
    </w:div>
    <w:div w:id="13846020">
      <w:bodyDiv w:val="1"/>
      <w:marLeft w:val="0"/>
      <w:marRight w:val="0"/>
      <w:marTop w:val="0"/>
      <w:marBottom w:val="0"/>
      <w:divBdr>
        <w:top w:val="none" w:sz="0" w:space="0" w:color="auto"/>
        <w:left w:val="none" w:sz="0" w:space="0" w:color="auto"/>
        <w:bottom w:val="none" w:sz="0" w:space="0" w:color="auto"/>
        <w:right w:val="none" w:sz="0" w:space="0" w:color="auto"/>
      </w:divBdr>
    </w:div>
    <w:div w:id="13918735">
      <w:bodyDiv w:val="1"/>
      <w:marLeft w:val="0"/>
      <w:marRight w:val="0"/>
      <w:marTop w:val="0"/>
      <w:marBottom w:val="0"/>
      <w:divBdr>
        <w:top w:val="none" w:sz="0" w:space="0" w:color="auto"/>
        <w:left w:val="none" w:sz="0" w:space="0" w:color="auto"/>
        <w:bottom w:val="none" w:sz="0" w:space="0" w:color="auto"/>
        <w:right w:val="none" w:sz="0" w:space="0" w:color="auto"/>
      </w:divBdr>
    </w:div>
    <w:div w:id="14499754">
      <w:bodyDiv w:val="1"/>
      <w:marLeft w:val="0"/>
      <w:marRight w:val="0"/>
      <w:marTop w:val="0"/>
      <w:marBottom w:val="0"/>
      <w:divBdr>
        <w:top w:val="none" w:sz="0" w:space="0" w:color="auto"/>
        <w:left w:val="none" w:sz="0" w:space="0" w:color="auto"/>
        <w:bottom w:val="none" w:sz="0" w:space="0" w:color="auto"/>
        <w:right w:val="none" w:sz="0" w:space="0" w:color="auto"/>
      </w:divBdr>
    </w:div>
    <w:div w:id="15160715">
      <w:bodyDiv w:val="1"/>
      <w:marLeft w:val="0"/>
      <w:marRight w:val="0"/>
      <w:marTop w:val="0"/>
      <w:marBottom w:val="0"/>
      <w:divBdr>
        <w:top w:val="none" w:sz="0" w:space="0" w:color="auto"/>
        <w:left w:val="none" w:sz="0" w:space="0" w:color="auto"/>
        <w:bottom w:val="none" w:sz="0" w:space="0" w:color="auto"/>
        <w:right w:val="none" w:sz="0" w:space="0" w:color="auto"/>
      </w:divBdr>
    </w:div>
    <w:div w:id="17052728">
      <w:bodyDiv w:val="1"/>
      <w:marLeft w:val="0"/>
      <w:marRight w:val="0"/>
      <w:marTop w:val="0"/>
      <w:marBottom w:val="0"/>
      <w:divBdr>
        <w:top w:val="none" w:sz="0" w:space="0" w:color="auto"/>
        <w:left w:val="none" w:sz="0" w:space="0" w:color="auto"/>
        <w:bottom w:val="none" w:sz="0" w:space="0" w:color="auto"/>
        <w:right w:val="none" w:sz="0" w:space="0" w:color="auto"/>
      </w:divBdr>
    </w:div>
    <w:div w:id="17320503">
      <w:bodyDiv w:val="1"/>
      <w:marLeft w:val="0"/>
      <w:marRight w:val="0"/>
      <w:marTop w:val="0"/>
      <w:marBottom w:val="0"/>
      <w:divBdr>
        <w:top w:val="none" w:sz="0" w:space="0" w:color="auto"/>
        <w:left w:val="none" w:sz="0" w:space="0" w:color="auto"/>
        <w:bottom w:val="none" w:sz="0" w:space="0" w:color="auto"/>
        <w:right w:val="none" w:sz="0" w:space="0" w:color="auto"/>
      </w:divBdr>
    </w:div>
    <w:div w:id="18626887">
      <w:bodyDiv w:val="1"/>
      <w:marLeft w:val="0"/>
      <w:marRight w:val="0"/>
      <w:marTop w:val="0"/>
      <w:marBottom w:val="0"/>
      <w:divBdr>
        <w:top w:val="none" w:sz="0" w:space="0" w:color="auto"/>
        <w:left w:val="none" w:sz="0" w:space="0" w:color="auto"/>
        <w:bottom w:val="none" w:sz="0" w:space="0" w:color="auto"/>
        <w:right w:val="none" w:sz="0" w:space="0" w:color="auto"/>
      </w:divBdr>
    </w:div>
    <w:div w:id="18750575">
      <w:bodyDiv w:val="1"/>
      <w:marLeft w:val="0"/>
      <w:marRight w:val="0"/>
      <w:marTop w:val="0"/>
      <w:marBottom w:val="0"/>
      <w:divBdr>
        <w:top w:val="none" w:sz="0" w:space="0" w:color="auto"/>
        <w:left w:val="none" w:sz="0" w:space="0" w:color="auto"/>
        <w:bottom w:val="none" w:sz="0" w:space="0" w:color="auto"/>
        <w:right w:val="none" w:sz="0" w:space="0" w:color="auto"/>
      </w:divBdr>
    </w:div>
    <w:div w:id="18816618">
      <w:bodyDiv w:val="1"/>
      <w:marLeft w:val="0"/>
      <w:marRight w:val="0"/>
      <w:marTop w:val="0"/>
      <w:marBottom w:val="0"/>
      <w:divBdr>
        <w:top w:val="none" w:sz="0" w:space="0" w:color="auto"/>
        <w:left w:val="none" w:sz="0" w:space="0" w:color="auto"/>
        <w:bottom w:val="none" w:sz="0" w:space="0" w:color="auto"/>
        <w:right w:val="none" w:sz="0" w:space="0" w:color="auto"/>
      </w:divBdr>
    </w:div>
    <w:div w:id="19405574">
      <w:bodyDiv w:val="1"/>
      <w:marLeft w:val="0"/>
      <w:marRight w:val="0"/>
      <w:marTop w:val="0"/>
      <w:marBottom w:val="0"/>
      <w:divBdr>
        <w:top w:val="none" w:sz="0" w:space="0" w:color="auto"/>
        <w:left w:val="none" w:sz="0" w:space="0" w:color="auto"/>
        <w:bottom w:val="none" w:sz="0" w:space="0" w:color="auto"/>
        <w:right w:val="none" w:sz="0" w:space="0" w:color="auto"/>
      </w:divBdr>
    </w:div>
    <w:div w:id="19553270">
      <w:bodyDiv w:val="1"/>
      <w:marLeft w:val="0"/>
      <w:marRight w:val="0"/>
      <w:marTop w:val="0"/>
      <w:marBottom w:val="0"/>
      <w:divBdr>
        <w:top w:val="none" w:sz="0" w:space="0" w:color="auto"/>
        <w:left w:val="none" w:sz="0" w:space="0" w:color="auto"/>
        <w:bottom w:val="none" w:sz="0" w:space="0" w:color="auto"/>
        <w:right w:val="none" w:sz="0" w:space="0" w:color="auto"/>
      </w:divBdr>
    </w:div>
    <w:div w:id="20980909">
      <w:bodyDiv w:val="1"/>
      <w:marLeft w:val="0"/>
      <w:marRight w:val="0"/>
      <w:marTop w:val="0"/>
      <w:marBottom w:val="0"/>
      <w:divBdr>
        <w:top w:val="none" w:sz="0" w:space="0" w:color="auto"/>
        <w:left w:val="none" w:sz="0" w:space="0" w:color="auto"/>
        <w:bottom w:val="none" w:sz="0" w:space="0" w:color="auto"/>
        <w:right w:val="none" w:sz="0" w:space="0" w:color="auto"/>
      </w:divBdr>
    </w:div>
    <w:div w:id="23488366">
      <w:bodyDiv w:val="1"/>
      <w:marLeft w:val="0"/>
      <w:marRight w:val="0"/>
      <w:marTop w:val="0"/>
      <w:marBottom w:val="0"/>
      <w:divBdr>
        <w:top w:val="none" w:sz="0" w:space="0" w:color="auto"/>
        <w:left w:val="none" w:sz="0" w:space="0" w:color="auto"/>
        <w:bottom w:val="none" w:sz="0" w:space="0" w:color="auto"/>
        <w:right w:val="none" w:sz="0" w:space="0" w:color="auto"/>
      </w:divBdr>
    </w:div>
    <w:div w:id="25377726">
      <w:bodyDiv w:val="1"/>
      <w:marLeft w:val="0"/>
      <w:marRight w:val="0"/>
      <w:marTop w:val="0"/>
      <w:marBottom w:val="0"/>
      <w:divBdr>
        <w:top w:val="none" w:sz="0" w:space="0" w:color="auto"/>
        <w:left w:val="none" w:sz="0" w:space="0" w:color="auto"/>
        <w:bottom w:val="none" w:sz="0" w:space="0" w:color="auto"/>
        <w:right w:val="none" w:sz="0" w:space="0" w:color="auto"/>
      </w:divBdr>
    </w:div>
    <w:div w:id="25834331">
      <w:bodyDiv w:val="1"/>
      <w:marLeft w:val="0"/>
      <w:marRight w:val="0"/>
      <w:marTop w:val="0"/>
      <w:marBottom w:val="0"/>
      <w:divBdr>
        <w:top w:val="none" w:sz="0" w:space="0" w:color="auto"/>
        <w:left w:val="none" w:sz="0" w:space="0" w:color="auto"/>
        <w:bottom w:val="none" w:sz="0" w:space="0" w:color="auto"/>
        <w:right w:val="none" w:sz="0" w:space="0" w:color="auto"/>
      </w:divBdr>
    </w:div>
    <w:div w:id="26224543">
      <w:bodyDiv w:val="1"/>
      <w:marLeft w:val="0"/>
      <w:marRight w:val="0"/>
      <w:marTop w:val="0"/>
      <w:marBottom w:val="0"/>
      <w:divBdr>
        <w:top w:val="none" w:sz="0" w:space="0" w:color="auto"/>
        <w:left w:val="none" w:sz="0" w:space="0" w:color="auto"/>
        <w:bottom w:val="none" w:sz="0" w:space="0" w:color="auto"/>
        <w:right w:val="none" w:sz="0" w:space="0" w:color="auto"/>
      </w:divBdr>
    </w:div>
    <w:div w:id="26562313">
      <w:bodyDiv w:val="1"/>
      <w:marLeft w:val="0"/>
      <w:marRight w:val="0"/>
      <w:marTop w:val="0"/>
      <w:marBottom w:val="0"/>
      <w:divBdr>
        <w:top w:val="none" w:sz="0" w:space="0" w:color="auto"/>
        <w:left w:val="none" w:sz="0" w:space="0" w:color="auto"/>
        <w:bottom w:val="none" w:sz="0" w:space="0" w:color="auto"/>
        <w:right w:val="none" w:sz="0" w:space="0" w:color="auto"/>
      </w:divBdr>
    </w:div>
    <w:div w:id="27267791">
      <w:bodyDiv w:val="1"/>
      <w:marLeft w:val="0"/>
      <w:marRight w:val="0"/>
      <w:marTop w:val="0"/>
      <w:marBottom w:val="0"/>
      <w:divBdr>
        <w:top w:val="none" w:sz="0" w:space="0" w:color="auto"/>
        <w:left w:val="none" w:sz="0" w:space="0" w:color="auto"/>
        <w:bottom w:val="none" w:sz="0" w:space="0" w:color="auto"/>
        <w:right w:val="none" w:sz="0" w:space="0" w:color="auto"/>
      </w:divBdr>
    </w:div>
    <w:div w:id="28384917">
      <w:bodyDiv w:val="1"/>
      <w:marLeft w:val="0"/>
      <w:marRight w:val="0"/>
      <w:marTop w:val="0"/>
      <w:marBottom w:val="0"/>
      <w:divBdr>
        <w:top w:val="none" w:sz="0" w:space="0" w:color="auto"/>
        <w:left w:val="none" w:sz="0" w:space="0" w:color="auto"/>
        <w:bottom w:val="none" w:sz="0" w:space="0" w:color="auto"/>
        <w:right w:val="none" w:sz="0" w:space="0" w:color="auto"/>
      </w:divBdr>
    </w:div>
    <w:div w:id="29306929">
      <w:bodyDiv w:val="1"/>
      <w:marLeft w:val="0"/>
      <w:marRight w:val="0"/>
      <w:marTop w:val="0"/>
      <w:marBottom w:val="0"/>
      <w:divBdr>
        <w:top w:val="none" w:sz="0" w:space="0" w:color="auto"/>
        <w:left w:val="none" w:sz="0" w:space="0" w:color="auto"/>
        <w:bottom w:val="none" w:sz="0" w:space="0" w:color="auto"/>
        <w:right w:val="none" w:sz="0" w:space="0" w:color="auto"/>
      </w:divBdr>
    </w:div>
    <w:div w:id="30038550">
      <w:bodyDiv w:val="1"/>
      <w:marLeft w:val="0"/>
      <w:marRight w:val="0"/>
      <w:marTop w:val="0"/>
      <w:marBottom w:val="0"/>
      <w:divBdr>
        <w:top w:val="none" w:sz="0" w:space="0" w:color="auto"/>
        <w:left w:val="none" w:sz="0" w:space="0" w:color="auto"/>
        <w:bottom w:val="none" w:sz="0" w:space="0" w:color="auto"/>
        <w:right w:val="none" w:sz="0" w:space="0" w:color="auto"/>
      </w:divBdr>
    </w:div>
    <w:div w:id="30349286">
      <w:bodyDiv w:val="1"/>
      <w:marLeft w:val="0"/>
      <w:marRight w:val="0"/>
      <w:marTop w:val="0"/>
      <w:marBottom w:val="0"/>
      <w:divBdr>
        <w:top w:val="none" w:sz="0" w:space="0" w:color="auto"/>
        <w:left w:val="none" w:sz="0" w:space="0" w:color="auto"/>
        <w:bottom w:val="none" w:sz="0" w:space="0" w:color="auto"/>
        <w:right w:val="none" w:sz="0" w:space="0" w:color="auto"/>
      </w:divBdr>
    </w:div>
    <w:div w:id="31076556">
      <w:bodyDiv w:val="1"/>
      <w:marLeft w:val="0"/>
      <w:marRight w:val="0"/>
      <w:marTop w:val="0"/>
      <w:marBottom w:val="0"/>
      <w:divBdr>
        <w:top w:val="none" w:sz="0" w:space="0" w:color="auto"/>
        <w:left w:val="none" w:sz="0" w:space="0" w:color="auto"/>
        <w:bottom w:val="none" w:sz="0" w:space="0" w:color="auto"/>
        <w:right w:val="none" w:sz="0" w:space="0" w:color="auto"/>
      </w:divBdr>
    </w:div>
    <w:div w:id="31805037">
      <w:bodyDiv w:val="1"/>
      <w:marLeft w:val="0"/>
      <w:marRight w:val="0"/>
      <w:marTop w:val="0"/>
      <w:marBottom w:val="0"/>
      <w:divBdr>
        <w:top w:val="none" w:sz="0" w:space="0" w:color="auto"/>
        <w:left w:val="none" w:sz="0" w:space="0" w:color="auto"/>
        <w:bottom w:val="none" w:sz="0" w:space="0" w:color="auto"/>
        <w:right w:val="none" w:sz="0" w:space="0" w:color="auto"/>
      </w:divBdr>
    </w:div>
    <w:div w:id="32508232">
      <w:bodyDiv w:val="1"/>
      <w:marLeft w:val="0"/>
      <w:marRight w:val="0"/>
      <w:marTop w:val="0"/>
      <w:marBottom w:val="0"/>
      <w:divBdr>
        <w:top w:val="none" w:sz="0" w:space="0" w:color="auto"/>
        <w:left w:val="none" w:sz="0" w:space="0" w:color="auto"/>
        <w:bottom w:val="none" w:sz="0" w:space="0" w:color="auto"/>
        <w:right w:val="none" w:sz="0" w:space="0" w:color="auto"/>
      </w:divBdr>
    </w:div>
    <w:div w:id="32924141">
      <w:bodyDiv w:val="1"/>
      <w:marLeft w:val="0"/>
      <w:marRight w:val="0"/>
      <w:marTop w:val="0"/>
      <w:marBottom w:val="0"/>
      <w:divBdr>
        <w:top w:val="none" w:sz="0" w:space="0" w:color="auto"/>
        <w:left w:val="none" w:sz="0" w:space="0" w:color="auto"/>
        <w:bottom w:val="none" w:sz="0" w:space="0" w:color="auto"/>
        <w:right w:val="none" w:sz="0" w:space="0" w:color="auto"/>
      </w:divBdr>
    </w:div>
    <w:div w:id="33190427">
      <w:bodyDiv w:val="1"/>
      <w:marLeft w:val="0"/>
      <w:marRight w:val="0"/>
      <w:marTop w:val="0"/>
      <w:marBottom w:val="0"/>
      <w:divBdr>
        <w:top w:val="none" w:sz="0" w:space="0" w:color="auto"/>
        <w:left w:val="none" w:sz="0" w:space="0" w:color="auto"/>
        <w:bottom w:val="none" w:sz="0" w:space="0" w:color="auto"/>
        <w:right w:val="none" w:sz="0" w:space="0" w:color="auto"/>
      </w:divBdr>
    </w:div>
    <w:div w:id="34157234">
      <w:bodyDiv w:val="1"/>
      <w:marLeft w:val="0"/>
      <w:marRight w:val="0"/>
      <w:marTop w:val="0"/>
      <w:marBottom w:val="0"/>
      <w:divBdr>
        <w:top w:val="none" w:sz="0" w:space="0" w:color="auto"/>
        <w:left w:val="none" w:sz="0" w:space="0" w:color="auto"/>
        <w:bottom w:val="none" w:sz="0" w:space="0" w:color="auto"/>
        <w:right w:val="none" w:sz="0" w:space="0" w:color="auto"/>
      </w:divBdr>
    </w:div>
    <w:div w:id="34234755">
      <w:bodyDiv w:val="1"/>
      <w:marLeft w:val="0"/>
      <w:marRight w:val="0"/>
      <w:marTop w:val="0"/>
      <w:marBottom w:val="0"/>
      <w:divBdr>
        <w:top w:val="none" w:sz="0" w:space="0" w:color="auto"/>
        <w:left w:val="none" w:sz="0" w:space="0" w:color="auto"/>
        <w:bottom w:val="none" w:sz="0" w:space="0" w:color="auto"/>
        <w:right w:val="none" w:sz="0" w:space="0" w:color="auto"/>
      </w:divBdr>
    </w:div>
    <w:div w:id="34816872">
      <w:bodyDiv w:val="1"/>
      <w:marLeft w:val="0"/>
      <w:marRight w:val="0"/>
      <w:marTop w:val="0"/>
      <w:marBottom w:val="0"/>
      <w:divBdr>
        <w:top w:val="none" w:sz="0" w:space="0" w:color="auto"/>
        <w:left w:val="none" w:sz="0" w:space="0" w:color="auto"/>
        <w:bottom w:val="none" w:sz="0" w:space="0" w:color="auto"/>
        <w:right w:val="none" w:sz="0" w:space="0" w:color="auto"/>
      </w:divBdr>
    </w:div>
    <w:div w:id="36979155">
      <w:bodyDiv w:val="1"/>
      <w:marLeft w:val="0"/>
      <w:marRight w:val="0"/>
      <w:marTop w:val="0"/>
      <w:marBottom w:val="0"/>
      <w:divBdr>
        <w:top w:val="none" w:sz="0" w:space="0" w:color="auto"/>
        <w:left w:val="none" w:sz="0" w:space="0" w:color="auto"/>
        <w:bottom w:val="none" w:sz="0" w:space="0" w:color="auto"/>
        <w:right w:val="none" w:sz="0" w:space="0" w:color="auto"/>
      </w:divBdr>
    </w:div>
    <w:div w:id="37366446">
      <w:bodyDiv w:val="1"/>
      <w:marLeft w:val="0"/>
      <w:marRight w:val="0"/>
      <w:marTop w:val="0"/>
      <w:marBottom w:val="0"/>
      <w:divBdr>
        <w:top w:val="none" w:sz="0" w:space="0" w:color="auto"/>
        <w:left w:val="none" w:sz="0" w:space="0" w:color="auto"/>
        <w:bottom w:val="none" w:sz="0" w:space="0" w:color="auto"/>
        <w:right w:val="none" w:sz="0" w:space="0" w:color="auto"/>
      </w:divBdr>
    </w:div>
    <w:div w:id="37779558">
      <w:bodyDiv w:val="1"/>
      <w:marLeft w:val="0"/>
      <w:marRight w:val="0"/>
      <w:marTop w:val="0"/>
      <w:marBottom w:val="0"/>
      <w:divBdr>
        <w:top w:val="none" w:sz="0" w:space="0" w:color="auto"/>
        <w:left w:val="none" w:sz="0" w:space="0" w:color="auto"/>
        <w:bottom w:val="none" w:sz="0" w:space="0" w:color="auto"/>
        <w:right w:val="none" w:sz="0" w:space="0" w:color="auto"/>
      </w:divBdr>
    </w:div>
    <w:div w:id="38745735">
      <w:bodyDiv w:val="1"/>
      <w:marLeft w:val="0"/>
      <w:marRight w:val="0"/>
      <w:marTop w:val="0"/>
      <w:marBottom w:val="0"/>
      <w:divBdr>
        <w:top w:val="none" w:sz="0" w:space="0" w:color="auto"/>
        <w:left w:val="none" w:sz="0" w:space="0" w:color="auto"/>
        <w:bottom w:val="none" w:sz="0" w:space="0" w:color="auto"/>
        <w:right w:val="none" w:sz="0" w:space="0" w:color="auto"/>
      </w:divBdr>
    </w:div>
    <w:div w:id="38822350">
      <w:bodyDiv w:val="1"/>
      <w:marLeft w:val="0"/>
      <w:marRight w:val="0"/>
      <w:marTop w:val="0"/>
      <w:marBottom w:val="0"/>
      <w:divBdr>
        <w:top w:val="none" w:sz="0" w:space="0" w:color="auto"/>
        <w:left w:val="none" w:sz="0" w:space="0" w:color="auto"/>
        <w:bottom w:val="none" w:sz="0" w:space="0" w:color="auto"/>
        <w:right w:val="none" w:sz="0" w:space="0" w:color="auto"/>
      </w:divBdr>
    </w:div>
    <w:div w:id="40643114">
      <w:bodyDiv w:val="1"/>
      <w:marLeft w:val="0"/>
      <w:marRight w:val="0"/>
      <w:marTop w:val="0"/>
      <w:marBottom w:val="0"/>
      <w:divBdr>
        <w:top w:val="none" w:sz="0" w:space="0" w:color="auto"/>
        <w:left w:val="none" w:sz="0" w:space="0" w:color="auto"/>
        <w:bottom w:val="none" w:sz="0" w:space="0" w:color="auto"/>
        <w:right w:val="none" w:sz="0" w:space="0" w:color="auto"/>
      </w:divBdr>
    </w:div>
    <w:div w:id="41834839">
      <w:bodyDiv w:val="1"/>
      <w:marLeft w:val="0"/>
      <w:marRight w:val="0"/>
      <w:marTop w:val="0"/>
      <w:marBottom w:val="0"/>
      <w:divBdr>
        <w:top w:val="none" w:sz="0" w:space="0" w:color="auto"/>
        <w:left w:val="none" w:sz="0" w:space="0" w:color="auto"/>
        <w:bottom w:val="none" w:sz="0" w:space="0" w:color="auto"/>
        <w:right w:val="none" w:sz="0" w:space="0" w:color="auto"/>
      </w:divBdr>
    </w:div>
    <w:div w:id="42219345">
      <w:bodyDiv w:val="1"/>
      <w:marLeft w:val="0"/>
      <w:marRight w:val="0"/>
      <w:marTop w:val="0"/>
      <w:marBottom w:val="0"/>
      <w:divBdr>
        <w:top w:val="none" w:sz="0" w:space="0" w:color="auto"/>
        <w:left w:val="none" w:sz="0" w:space="0" w:color="auto"/>
        <w:bottom w:val="none" w:sz="0" w:space="0" w:color="auto"/>
        <w:right w:val="none" w:sz="0" w:space="0" w:color="auto"/>
      </w:divBdr>
    </w:div>
    <w:div w:id="44304841">
      <w:bodyDiv w:val="1"/>
      <w:marLeft w:val="0"/>
      <w:marRight w:val="0"/>
      <w:marTop w:val="0"/>
      <w:marBottom w:val="0"/>
      <w:divBdr>
        <w:top w:val="none" w:sz="0" w:space="0" w:color="auto"/>
        <w:left w:val="none" w:sz="0" w:space="0" w:color="auto"/>
        <w:bottom w:val="none" w:sz="0" w:space="0" w:color="auto"/>
        <w:right w:val="none" w:sz="0" w:space="0" w:color="auto"/>
      </w:divBdr>
    </w:div>
    <w:div w:id="44331455">
      <w:bodyDiv w:val="1"/>
      <w:marLeft w:val="0"/>
      <w:marRight w:val="0"/>
      <w:marTop w:val="0"/>
      <w:marBottom w:val="0"/>
      <w:divBdr>
        <w:top w:val="none" w:sz="0" w:space="0" w:color="auto"/>
        <w:left w:val="none" w:sz="0" w:space="0" w:color="auto"/>
        <w:bottom w:val="none" w:sz="0" w:space="0" w:color="auto"/>
        <w:right w:val="none" w:sz="0" w:space="0" w:color="auto"/>
      </w:divBdr>
    </w:div>
    <w:div w:id="44961596">
      <w:bodyDiv w:val="1"/>
      <w:marLeft w:val="0"/>
      <w:marRight w:val="0"/>
      <w:marTop w:val="0"/>
      <w:marBottom w:val="0"/>
      <w:divBdr>
        <w:top w:val="none" w:sz="0" w:space="0" w:color="auto"/>
        <w:left w:val="none" w:sz="0" w:space="0" w:color="auto"/>
        <w:bottom w:val="none" w:sz="0" w:space="0" w:color="auto"/>
        <w:right w:val="none" w:sz="0" w:space="0" w:color="auto"/>
      </w:divBdr>
    </w:div>
    <w:div w:id="45644559">
      <w:bodyDiv w:val="1"/>
      <w:marLeft w:val="0"/>
      <w:marRight w:val="0"/>
      <w:marTop w:val="0"/>
      <w:marBottom w:val="0"/>
      <w:divBdr>
        <w:top w:val="none" w:sz="0" w:space="0" w:color="auto"/>
        <w:left w:val="none" w:sz="0" w:space="0" w:color="auto"/>
        <w:bottom w:val="none" w:sz="0" w:space="0" w:color="auto"/>
        <w:right w:val="none" w:sz="0" w:space="0" w:color="auto"/>
      </w:divBdr>
    </w:div>
    <w:div w:id="46537751">
      <w:bodyDiv w:val="1"/>
      <w:marLeft w:val="0"/>
      <w:marRight w:val="0"/>
      <w:marTop w:val="0"/>
      <w:marBottom w:val="0"/>
      <w:divBdr>
        <w:top w:val="none" w:sz="0" w:space="0" w:color="auto"/>
        <w:left w:val="none" w:sz="0" w:space="0" w:color="auto"/>
        <w:bottom w:val="none" w:sz="0" w:space="0" w:color="auto"/>
        <w:right w:val="none" w:sz="0" w:space="0" w:color="auto"/>
      </w:divBdr>
    </w:div>
    <w:div w:id="47611587">
      <w:bodyDiv w:val="1"/>
      <w:marLeft w:val="0"/>
      <w:marRight w:val="0"/>
      <w:marTop w:val="0"/>
      <w:marBottom w:val="0"/>
      <w:divBdr>
        <w:top w:val="none" w:sz="0" w:space="0" w:color="auto"/>
        <w:left w:val="none" w:sz="0" w:space="0" w:color="auto"/>
        <w:bottom w:val="none" w:sz="0" w:space="0" w:color="auto"/>
        <w:right w:val="none" w:sz="0" w:space="0" w:color="auto"/>
      </w:divBdr>
    </w:div>
    <w:div w:id="48651671">
      <w:bodyDiv w:val="1"/>
      <w:marLeft w:val="0"/>
      <w:marRight w:val="0"/>
      <w:marTop w:val="0"/>
      <w:marBottom w:val="0"/>
      <w:divBdr>
        <w:top w:val="none" w:sz="0" w:space="0" w:color="auto"/>
        <w:left w:val="none" w:sz="0" w:space="0" w:color="auto"/>
        <w:bottom w:val="none" w:sz="0" w:space="0" w:color="auto"/>
        <w:right w:val="none" w:sz="0" w:space="0" w:color="auto"/>
      </w:divBdr>
    </w:div>
    <w:div w:id="48921096">
      <w:bodyDiv w:val="1"/>
      <w:marLeft w:val="0"/>
      <w:marRight w:val="0"/>
      <w:marTop w:val="0"/>
      <w:marBottom w:val="0"/>
      <w:divBdr>
        <w:top w:val="none" w:sz="0" w:space="0" w:color="auto"/>
        <w:left w:val="none" w:sz="0" w:space="0" w:color="auto"/>
        <w:bottom w:val="none" w:sz="0" w:space="0" w:color="auto"/>
        <w:right w:val="none" w:sz="0" w:space="0" w:color="auto"/>
      </w:divBdr>
    </w:div>
    <w:div w:id="48961324">
      <w:bodyDiv w:val="1"/>
      <w:marLeft w:val="0"/>
      <w:marRight w:val="0"/>
      <w:marTop w:val="0"/>
      <w:marBottom w:val="0"/>
      <w:divBdr>
        <w:top w:val="none" w:sz="0" w:space="0" w:color="auto"/>
        <w:left w:val="none" w:sz="0" w:space="0" w:color="auto"/>
        <w:bottom w:val="none" w:sz="0" w:space="0" w:color="auto"/>
        <w:right w:val="none" w:sz="0" w:space="0" w:color="auto"/>
      </w:divBdr>
    </w:div>
    <w:div w:id="49697862">
      <w:bodyDiv w:val="1"/>
      <w:marLeft w:val="0"/>
      <w:marRight w:val="0"/>
      <w:marTop w:val="0"/>
      <w:marBottom w:val="0"/>
      <w:divBdr>
        <w:top w:val="none" w:sz="0" w:space="0" w:color="auto"/>
        <w:left w:val="none" w:sz="0" w:space="0" w:color="auto"/>
        <w:bottom w:val="none" w:sz="0" w:space="0" w:color="auto"/>
        <w:right w:val="none" w:sz="0" w:space="0" w:color="auto"/>
      </w:divBdr>
    </w:div>
    <w:div w:id="50421484">
      <w:bodyDiv w:val="1"/>
      <w:marLeft w:val="0"/>
      <w:marRight w:val="0"/>
      <w:marTop w:val="0"/>
      <w:marBottom w:val="0"/>
      <w:divBdr>
        <w:top w:val="none" w:sz="0" w:space="0" w:color="auto"/>
        <w:left w:val="none" w:sz="0" w:space="0" w:color="auto"/>
        <w:bottom w:val="none" w:sz="0" w:space="0" w:color="auto"/>
        <w:right w:val="none" w:sz="0" w:space="0" w:color="auto"/>
      </w:divBdr>
    </w:div>
    <w:div w:id="51076304">
      <w:bodyDiv w:val="1"/>
      <w:marLeft w:val="0"/>
      <w:marRight w:val="0"/>
      <w:marTop w:val="0"/>
      <w:marBottom w:val="0"/>
      <w:divBdr>
        <w:top w:val="none" w:sz="0" w:space="0" w:color="auto"/>
        <w:left w:val="none" w:sz="0" w:space="0" w:color="auto"/>
        <w:bottom w:val="none" w:sz="0" w:space="0" w:color="auto"/>
        <w:right w:val="none" w:sz="0" w:space="0" w:color="auto"/>
      </w:divBdr>
    </w:div>
    <w:div w:id="51733276">
      <w:bodyDiv w:val="1"/>
      <w:marLeft w:val="0"/>
      <w:marRight w:val="0"/>
      <w:marTop w:val="0"/>
      <w:marBottom w:val="0"/>
      <w:divBdr>
        <w:top w:val="none" w:sz="0" w:space="0" w:color="auto"/>
        <w:left w:val="none" w:sz="0" w:space="0" w:color="auto"/>
        <w:bottom w:val="none" w:sz="0" w:space="0" w:color="auto"/>
        <w:right w:val="none" w:sz="0" w:space="0" w:color="auto"/>
      </w:divBdr>
    </w:div>
    <w:div w:id="53239722">
      <w:bodyDiv w:val="1"/>
      <w:marLeft w:val="0"/>
      <w:marRight w:val="0"/>
      <w:marTop w:val="0"/>
      <w:marBottom w:val="0"/>
      <w:divBdr>
        <w:top w:val="none" w:sz="0" w:space="0" w:color="auto"/>
        <w:left w:val="none" w:sz="0" w:space="0" w:color="auto"/>
        <w:bottom w:val="none" w:sz="0" w:space="0" w:color="auto"/>
        <w:right w:val="none" w:sz="0" w:space="0" w:color="auto"/>
      </w:divBdr>
    </w:div>
    <w:div w:id="53625312">
      <w:bodyDiv w:val="1"/>
      <w:marLeft w:val="0"/>
      <w:marRight w:val="0"/>
      <w:marTop w:val="0"/>
      <w:marBottom w:val="0"/>
      <w:divBdr>
        <w:top w:val="none" w:sz="0" w:space="0" w:color="auto"/>
        <w:left w:val="none" w:sz="0" w:space="0" w:color="auto"/>
        <w:bottom w:val="none" w:sz="0" w:space="0" w:color="auto"/>
        <w:right w:val="none" w:sz="0" w:space="0" w:color="auto"/>
      </w:divBdr>
    </w:div>
    <w:div w:id="56051053">
      <w:bodyDiv w:val="1"/>
      <w:marLeft w:val="0"/>
      <w:marRight w:val="0"/>
      <w:marTop w:val="0"/>
      <w:marBottom w:val="0"/>
      <w:divBdr>
        <w:top w:val="none" w:sz="0" w:space="0" w:color="auto"/>
        <w:left w:val="none" w:sz="0" w:space="0" w:color="auto"/>
        <w:bottom w:val="none" w:sz="0" w:space="0" w:color="auto"/>
        <w:right w:val="none" w:sz="0" w:space="0" w:color="auto"/>
      </w:divBdr>
    </w:div>
    <w:div w:id="57244709">
      <w:bodyDiv w:val="1"/>
      <w:marLeft w:val="0"/>
      <w:marRight w:val="0"/>
      <w:marTop w:val="0"/>
      <w:marBottom w:val="0"/>
      <w:divBdr>
        <w:top w:val="none" w:sz="0" w:space="0" w:color="auto"/>
        <w:left w:val="none" w:sz="0" w:space="0" w:color="auto"/>
        <w:bottom w:val="none" w:sz="0" w:space="0" w:color="auto"/>
        <w:right w:val="none" w:sz="0" w:space="0" w:color="auto"/>
      </w:divBdr>
    </w:div>
    <w:div w:id="57290381">
      <w:bodyDiv w:val="1"/>
      <w:marLeft w:val="0"/>
      <w:marRight w:val="0"/>
      <w:marTop w:val="0"/>
      <w:marBottom w:val="0"/>
      <w:divBdr>
        <w:top w:val="none" w:sz="0" w:space="0" w:color="auto"/>
        <w:left w:val="none" w:sz="0" w:space="0" w:color="auto"/>
        <w:bottom w:val="none" w:sz="0" w:space="0" w:color="auto"/>
        <w:right w:val="none" w:sz="0" w:space="0" w:color="auto"/>
      </w:divBdr>
    </w:div>
    <w:div w:id="58674112">
      <w:bodyDiv w:val="1"/>
      <w:marLeft w:val="0"/>
      <w:marRight w:val="0"/>
      <w:marTop w:val="0"/>
      <w:marBottom w:val="0"/>
      <w:divBdr>
        <w:top w:val="none" w:sz="0" w:space="0" w:color="auto"/>
        <w:left w:val="none" w:sz="0" w:space="0" w:color="auto"/>
        <w:bottom w:val="none" w:sz="0" w:space="0" w:color="auto"/>
        <w:right w:val="none" w:sz="0" w:space="0" w:color="auto"/>
      </w:divBdr>
    </w:div>
    <w:div w:id="58944593">
      <w:bodyDiv w:val="1"/>
      <w:marLeft w:val="0"/>
      <w:marRight w:val="0"/>
      <w:marTop w:val="0"/>
      <w:marBottom w:val="0"/>
      <w:divBdr>
        <w:top w:val="none" w:sz="0" w:space="0" w:color="auto"/>
        <w:left w:val="none" w:sz="0" w:space="0" w:color="auto"/>
        <w:bottom w:val="none" w:sz="0" w:space="0" w:color="auto"/>
        <w:right w:val="none" w:sz="0" w:space="0" w:color="auto"/>
      </w:divBdr>
    </w:div>
    <w:div w:id="58990449">
      <w:bodyDiv w:val="1"/>
      <w:marLeft w:val="0"/>
      <w:marRight w:val="0"/>
      <w:marTop w:val="0"/>
      <w:marBottom w:val="0"/>
      <w:divBdr>
        <w:top w:val="none" w:sz="0" w:space="0" w:color="auto"/>
        <w:left w:val="none" w:sz="0" w:space="0" w:color="auto"/>
        <w:bottom w:val="none" w:sz="0" w:space="0" w:color="auto"/>
        <w:right w:val="none" w:sz="0" w:space="0" w:color="auto"/>
      </w:divBdr>
    </w:div>
    <w:div w:id="59912396">
      <w:bodyDiv w:val="1"/>
      <w:marLeft w:val="0"/>
      <w:marRight w:val="0"/>
      <w:marTop w:val="0"/>
      <w:marBottom w:val="0"/>
      <w:divBdr>
        <w:top w:val="none" w:sz="0" w:space="0" w:color="auto"/>
        <w:left w:val="none" w:sz="0" w:space="0" w:color="auto"/>
        <w:bottom w:val="none" w:sz="0" w:space="0" w:color="auto"/>
        <w:right w:val="none" w:sz="0" w:space="0" w:color="auto"/>
      </w:divBdr>
    </w:div>
    <w:div w:id="60100506">
      <w:bodyDiv w:val="1"/>
      <w:marLeft w:val="0"/>
      <w:marRight w:val="0"/>
      <w:marTop w:val="0"/>
      <w:marBottom w:val="0"/>
      <w:divBdr>
        <w:top w:val="none" w:sz="0" w:space="0" w:color="auto"/>
        <w:left w:val="none" w:sz="0" w:space="0" w:color="auto"/>
        <w:bottom w:val="none" w:sz="0" w:space="0" w:color="auto"/>
        <w:right w:val="none" w:sz="0" w:space="0" w:color="auto"/>
      </w:divBdr>
    </w:div>
    <w:div w:id="62725040">
      <w:bodyDiv w:val="1"/>
      <w:marLeft w:val="0"/>
      <w:marRight w:val="0"/>
      <w:marTop w:val="0"/>
      <w:marBottom w:val="0"/>
      <w:divBdr>
        <w:top w:val="none" w:sz="0" w:space="0" w:color="auto"/>
        <w:left w:val="none" w:sz="0" w:space="0" w:color="auto"/>
        <w:bottom w:val="none" w:sz="0" w:space="0" w:color="auto"/>
        <w:right w:val="none" w:sz="0" w:space="0" w:color="auto"/>
      </w:divBdr>
    </w:div>
    <w:div w:id="63333169">
      <w:bodyDiv w:val="1"/>
      <w:marLeft w:val="0"/>
      <w:marRight w:val="0"/>
      <w:marTop w:val="0"/>
      <w:marBottom w:val="0"/>
      <w:divBdr>
        <w:top w:val="none" w:sz="0" w:space="0" w:color="auto"/>
        <w:left w:val="none" w:sz="0" w:space="0" w:color="auto"/>
        <w:bottom w:val="none" w:sz="0" w:space="0" w:color="auto"/>
        <w:right w:val="none" w:sz="0" w:space="0" w:color="auto"/>
      </w:divBdr>
    </w:div>
    <w:div w:id="64958733">
      <w:bodyDiv w:val="1"/>
      <w:marLeft w:val="0"/>
      <w:marRight w:val="0"/>
      <w:marTop w:val="0"/>
      <w:marBottom w:val="0"/>
      <w:divBdr>
        <w:top w:val="none" w:sz="0" w:space="0" w:color="auto"/>
        <w:left w:val="none" w:sz="0" w:space="0" w:color="auto"/>
        <w:bottom w:val="none" w:sz="0" w:space="0" w:color="auto"/>
        <w:right w:val="none" w:sz="0" w:space="0" w:color="auto"/>
      </w:divBdr>
    </w:div>
    <w:div w:id="65419206">
      <w:bodyDiv w:val="1"/>
      <w:marLeft w:val="0"/>
      <w:marRight w:val="0"/>
      <w:marTop w:val="0"/>
      <w:marBottom w:val="0"/>
      <w:divBdr>
        <w:top w:val="none" w:sz="0" w:space="0" w:color="auto"/>
        <w:left w:val="none" w:sz="0" w:space="0" w:color="auto"/>
        <w:bottom w:val="none" w:sz="0" w:space="0" w:color="auto"/>
        <w:right w:val="none" w:sz="0" w:space="0" w:color="auto"/>
      </w:divBdr>
    </w:div>
    <w:div w:id="65617750">
      <w:bodyDiv w:val="1"/>
      <w:marLeft w:val="0"/>
      <w:marRight w:val="0"/>
      <w:marTop w:val="0"/>
      <w:marBottom w:val="0"/>
      <w:divBdr>
        <w:top w:val="none" w:sz="0" w:space="0" w:color="auto"/>
        <w:left w:val="none" w:sz="0" w:space="0" w:color="auto"/>
        <w:bottom w:val="none" w:sz="0" w:space="0" w:color="auto"/>
        <w:right w:val="none" w:sz="0" w:space="0" w:color="auto"/>
      </w:divBdr>
    </w:div>
    <w:div w:id="65618545">
      <w:bodyDiv w:val="1"/>
      <w:marLeft w:val="0"/>
      <w:marRight w:val="0"/>
      <w:marTop w:val="0"/>
      <w:marBottom w:val="0"/>
      <w:divBdr>
        <w:top w:val="none" w:sz="0" w:space="0" w:color="auto"/>
        <w:left w:val="none" w:sz="0" w:space="0" w:color="auto"/>
        <w:bottom w:val="none" w:sz="0" w:space="0" w:color="auto"/>
        <w:right w:val="none" w:sz="0" w:space="0" w:color="auto"/>
      </w:divBdr>
    </w:div>
    <w:div w:id="66465902">
      <w:bodyDiv w:val="1"/>
      <w:marLeft w:val="0"/>
      <w:marRight w:val="0"/>
      <w:marTop w:val="0"/>
      <w:marBottom w:val="0"/>
      <w:divBdr>
        <w:top w:val="none" w:sz="0" w:space="0" w:color="auto"/>
        <w:left w:val="none" w:sz="0" w:space="0" w:color="auto"/>
        <w:bottom w:val="none" w:sz="0" w:space="0" w:color="auto"/>
        <w:right w:val="none" w:sz="0" w:space="0" w:color="auto"/>
      </w:divBdr>
    </w:div>
    <w:div w:id="66615651">
      <w:bodyDiv w:val="1"/>
      <w:marLeft w:val="0"/>
      <w:marRight w:val="0"/>
      <w:marTop w:val="0"/>
      <w:marBottom w:val="0"/>
      <w:divBdr>
        <w:top w:val="none" w:sz="0" w:space="0" w:color="auto"/>
        <w:left w:val="none" w:sz="0" w:space="0" w:color="auto"/>
        <w:bottom w:val="none" w:sz="0" w:space="0" w:color="auto"/>
        <w:right w:val="none" w:sz="0" w:space="0" w:color="auto"/>
      </w:divBdr>
    </w:div>
    <w:div w:id="66928914">
      <w:bodyDiv w:val="1"/>
      <w:marLeft w:val="0"/>
      <w:marRight w:val="0"/>
      <w:marTop w:val="0"/>
      <w:marBottom w:val="0"/>
      <w:divBdr>
        <w:top w:val="none" w:sz="0" w:space="0" w:color="auto"/>
        <w:left w:val="none" w:sz="0" w:space="0" w:color="auto"/>
        <w:bottom w:val="none" w:sz="0" w:space="0" w:color="auto"/>
        <w:right w:val="none" w:sz="0" w:space="0" w:color="auto"/>
      </w:divBdr>
    </w:div>
    <w:div w:id="67312496">
      <w:bodyDiv w:val="1"/>
      <w:marLeft w:val="0"/>
      <w:marRight w:val="0"/>
      <w:marTop w:val="0"/>
      <w:marBottom w:val="0"/>
      <w:divBdr>
        <w:top w:val="none" w:sz="0" w:space="0" w:color="auto"/>
        <w:left w:val="none" w:sz="0" w:space="0" w:color="auto"/>
        <w:bottom w:val="none" w:sz="0" w:space="0" w:color="auto"/>
        <w:right w:val="none" w:sz="0" w:space="0" w:color="auto"/>
      </w:divBdr>
    </w:div>
    <w:div w:id="67699771">
      <w:bodyDiv w:val="1"/>
      <w:marLeft w:val="0"/>
      <w:marRight w:val="0"/>
      <w:marTop w:val="0"/>
      <w:marBottom w:val="0"/>
      <w:divBdr>
        <w:top w:val="none" w:sz="0" w:space="0" w:color="auto"/>
        <w:left w:val="none" w:sz="0" w:space="0" w:color="auto"/>
        <w:bottom w:val="none" w:sz="0" w:space="0" w:color="auto"/>
        <w:right w:val="none" w:sz="0" w:space="0" w:color="auto"/>
      </w:divBdr>
    </w:div>
    <w:div w:id="71202286">
      <w:bodyDiv w:val="1"/>
      <w:marLeft w:val="0"/>
      <w:marRight w:val="0"/>
      <w:marTop w:val="0"/>
      <w:marBottom w:val="0"/>
      <w:divBdr>
        <w:top w:val="none" w:sz="0" w:space="0" w:color="auto"/>
        <w:left w:val="none" w:sz="0" w:space="0" w:color="auto"/>
        <w:bottom w:val="none" w:sz="0" w:space="0" w:color="auto"/>
        <w:right w:val="none" w:sz="0" w:space="0" w:color="auto"/>
      </w:divBdr>
    </w:div>
    <w:div w:id="73939948">
      <w:bodyDiv w:val="1"/>
      <w:marLeft w:val="0"/>
      <w:marRight w:val="0"/>
      <w:marTop w:val="0"/>
      <w:marBottom w:val="0"/>
      <w:divBdr>
        <w:top w:val="none" w:sz="0" w:space="0" w:color="auto"/>
        <w:left w:val="none" w:sz="0" w:space="0" w:color="auto"/>
        <w:bottom w:val="none" w:sz="0" w:space="0" w:color="auto"/>
        <w:right w:val="none" w:sz="0" w:space="0" w:color="auto"/>
      </w:divBdr>
    </w:div>
    <w:div w:id="74743291">
      <w:bodyDiv w:val="1"/>
      <w:marLeft w:val="0"/>
      <w:marRight w:val="0"/>
      <w:marTop w:val="0"/>
      <w:marBottom w:val="0"/>
      <w:divBdr>
        <w:top w:val="none" w:sz="0" w:space="0" w:color="auto"/>
        <w:left w:val="none" w:sz="0" w:space="0" w:color="auto"/>
        <w:bottom w:val="none" w:sz="0" w:space="0" w:color="auto"/>
        <w:right w:val="none" w:sz="0" w:space="0" w:color="auto"/>
      </w:divBdr>
    </w:div>
    <w:div w:id="74785274">
      <w:bodyDiv w:val="1"/>
      <w:marLeft w:val="0"/>
      <w:marRight w:val="0"/>
      <w:marTop w:val="0"/>
      <w:marBottom w:val="0"/>
      <w:divBdr>
        <w:top w:val="none" w:sz="0" w:space="0" w:color="auto"/>
        <w:left w:val="none" w:sz="0" w:space="0" w:color="auto"/>
        <w:bottom w:val="none" w:sz="0" w:space="0" w:color="auto"/>
        <w:right w:val="none" w:sz="0" w:space="0" w:color="auto"/>
      </w:divBdr>
    </w:div>
    <w:div w:id="74861047">
      <w:bodyDiv w:val="1"/>
      <w:marLeft w:val="0"/>
      <w:marRight w:val="0"/>
      <w:marTop w:val="0"/>
      <w:marBottom w:val="0"/>
      <w:divBdr>
        <w:top w:val="none" w:sz="0" w:space="0" w:color="auto"/>
        <w:left w:val="none" w:sz="0" w:space="0" w:color="auto"/>
        <w:bottom w:val="none" w:sz="0" w:space="0" w:color="auto"/>
        <w:right w:val="none" w:sz="0" w:space="0" w:color="auto"/>
      </w:divBdr>
    </w:div>
    <w:div w:id="75170760">
      <w:bodyDiv w:val="1"/>
      <w:marLeft w:val="0"/>
      <w:marRight w:val="0"/>
      <w:marTop w:val="0"/>
      <w:marBottom w:val="0"/>
      <w:divBdr>
        <w:top w:val="none" w:sz="0" w:space="0" w:color="auto"/>
        <w:left w:val="none" w:sz="0" w:space="0" w:color="auto"/>
        <w:bottom w:val="none" w:sz="0" w:space="0" w:color="auto"/>
        <w:right w:val="none" w:sz="0" w:space="0" w:color="auto"/>
      </w:divBdr>
    </w:div>
    <w:div w:id="75520462">
      <w:bodyDiv w:val="1"/>
      <w:marLeft w:val="0"/>
      <w:marRight w:val="0"/>
      <w:marTop w:val="0"/>
      <w:marBottom w:val="0"/>
      <w:divBdr>
        <w:top w:val="none" w:sz="0" w:space="0" w:color="auto"/>
        <w:left w:val="none" w:sz="0" w:space="0" w:color="auto"/>
        <w:bottom w:val="none" w:sz="0" w:space="0" w:color="auto"/>
        <w:right w:val="none" w:sz="0" w:space="0" w:color="auto"/>
      </w:divBdr>
    </w:div>
    <w:div w:id="75593059">
      <w:bodyDiv w:val="1"/>
      <w:marLeft w:val="0"/>
      <w:marRight w:val="0"/>
      <w:marTop w:val="0"/>
      <w:marBottom w:val="0"/>
      <w:divBdr>
        <w:top w:val="none" w:sz="0" w:space="0" w:color="auto"/>
        <w:left w:val="none" w:sz="0" w:space="0" w:color="auto"/>
        <w:bottom w:val="none" w:sz="0" w:space="0" w:color="auto"/>
        <w:right w:val="none" w:sz="0" w:space="0" w:color="auto"/>
      </w:divBdr>
    </w:div>
    <w:div w:id="75831874">
      <w:bodyDiv w:val="1"/>
      <w:marLeft w:val="0"/>
      <w:marRight w:val="0"/>
      <w:marTop w:val="0"/>
      <w:marBottom w:val="0"/>
      <w:divBdr>
        <w:top w:val="none" w:sz="0" w:space="0" w:color="auto"/>
        <w:left w:val="none" w:sz="0" w:space="0" w:color="auto"/>
        <w:bottom w:val="none" w:sz="0" w:space="0" w:color="auto"/>
        <w:right w:val="none" w:sz="0" w:space="0" w:color="auto"/>
      </w:divBdr>
    </w:div>
    <w:div w:id="76677655">
      <w:bodyDiv w:val="1"/>
      <w:marLeft w:val="0"/>
      <w:marRight w:val="0"/>
      <w:marTop w:val="0"/>
      <w:marBottom w:val="0"/>
      <w:divBdr>
        <w:top w:val="none" w:sz="0" w:space="0" w:color="auto"/>
        <w:left w:val="none" w:sz="0" w:space="0" w:color="auto"/>
        <w:bottom w:val="none" w:sz="0" w:space="0" w:color="auto"/>
        <w:right w:val="none" w:sz="0" w:space="0" w:color="auto"/>
      </w:divBdr>
    </w:div>
    <w:div w:id="78602232">
      <w:bodyDiv w:val="1"/>
      <w:marLeft w:val="0"/>
      <w:marRight w:val="0"/>
      <w:marTop w:val="0"/>
      <w:marBottom w:val="0"/>
      <w:divBdr>
        <w:top w:val="none" w:sz="0" w:space="0" w:color="auto"/>
        <w:left w:val="none" w:sz="0" w:space="0" w:color="auto"/>
        <w:bottom w:val="none" w:sz="0" w:space="0" w:color="auto"/>
        <w:right w:val="none" w:sz="0" w:space="0" w:color="auto"/>
      </w:divBdr>
    </w:div>
    <w:div w:id="78645100">
      <w:bodyDiv w:val="1"/>
      <w:marLeft w:val="0"/>
      <w:marRight w:val="0"/>
      <w:marTop w:val="0"/>
      <w:marBottom w:val="0"/>
      <w:divBdr>
        <w:top w:val="none" w:sz="0" w:space="0" w:color="auto"/>
        <w:left w:val="none" w:sz="0" w:space="0" w:color="auto"/>
        <w:bottom w:val="none" w:sz="0" w:space="0" w:color="auto"/>
        <w:right w:val="none" w:sz="0" w:space="0" w:color="auto"/>
      </w:divBdr>
    </w:div>
    <w:div w:id="78718617">
      <w:bodyDiv w:val="1"/>
      <w:marLeft w:val="0"/>
      <w:marRight w:val="0"/>
      <w:marTop w:val="0"/>
      <w:marBottom w:val="0"/>
      <w:divBdr>
        <w:top w:val="none" w:sz="0" w:space="0" w:color="auto"/>
        <w:left w:val="none" w:sz="0" w:space="0" w:color="auto"/>
        <w:bottom w:val="none" w:sz="0" w:space="0" w:color="auto"/>
        <w:right w:val="none" w:sz="0" w:space="0" w:color="auto"/>
      </w:divBdr>
    </w:div>
    <w:div w:id="78988382">
      <w:bodyDiv w:val="1"/>
      <w:marLeft w:val="0"/>
      <w:marRight w:val="0"/>
      <w:marTop w:val="0"/>
      <w:marBottom w:val="0"/>
      <w:divBdr>
        <w:top w:val="none" w:sz="0" w:space="0" w:color="auto"/>
        <w:left w:val="none" w:sz="0" w:space="0" w:color="auto"/>
        <w:bottom w:val="none" w:sz="0" w:space="0" w:color="auto"/>
        <w:right w:val="none" w:sz="0" w:space="0" w:color="auto"/>
      </w:divBdr>
    </w:div>
    <w:div w:id="79260263">
      <w:bodyDiv w:val="1"/>
      <w:marLeft w:val="0"/>
      <w:marRight w:val="0"/>
      <w:marTop w:val="0"/>
      <w:marBottom w:val="0"/>
      <w:divBdr>
        <w:top w:val="none" w:sz="0" w:space="0" w:color="auto"/>
        <w:left w:val="none" w:sz="0" w:space="0" w:color="auto"/>
        <w:bottom w:val="none" w:sz="0" w:space="0" w:color="auto"/>
        <w:right w:val="none" w:sz="0" w:space="0" w:color="auto"/>
      </w:divBdr>
    </w:div>
    <w:div w:id="79373721">
      <w:bodyDiv w:val="1"/>
      <w:marLeft w:val="0"/>
      <w:marRight w:val="0"/>
      <w:marTop w:val="0"/>
      <w:marBottom w:val="0"/>
      <w:divBdr>
        <w:top w:val="none" w:sz="0" w:space="0" w:color="auto"/>
        <w:left w:val="none" w:sz="0" w:space="0" w:color="auto"/>
        <w:bottom w:val="none" w:sz="0" w:space="0" w:color="auto"/>
        <w:right w:val="none" w:sz="0" w:space="0" w:color="auto"/>
      </w:divBdr>
    </w:div>
    <w:div w:id="80375315">
      <w:bodyDiv w:val="1"/>
      <w:marLeft w:val="0"/>
      <w:marRight w:val="0"/>
      <w:marTop w:val="0"/>
      <w:marBottom w:val="0"/>
      <w:divBdr>
        <w:top w:val="none" w:sz="0" w:space="0" w:color="auto"/>
        <w:left w:val="none" w:sz="0" w:space="0" w:color="auto"/>
        <w:bottom w:val="none" w:sz="0" w:space="0" w:color="auto"/>
        <w:right w:val="none" w:sz="0" w:space="0" w:color="auto"/>
      </w:divBdr>
    </w:div>
    <w:div w:id="81999348">
      <w:bodyDiv w:val="1"/>
      <w:marLeft w:val="0"/>
      <w:marRight w:val="0"/>
      <w:marTop w:val="0"/>
      <w:marBottom w:val="0"/>
      <w:divBdr>
        <w:top w:val="none" w:sz="0" w:space="0" w:color="auto"/>
        <w:left w:val="none" w:sz="0" w:space="0" w:color="auto"/>
        <w:bottom w:val="none" w:sz="0" w:space="0" w:color="auto"/>
        <w:right w:val="none" w:sz="0" w:space="0" w:color="auto"/>
      </w:divBdr>
    </w:div>
    <w:div w:id="83306428">
      <w:bodyDiv w:val="1"/>
      <w:marLeft w:val="0"/>
      <w:marRight w:val="0"/>
      <w:marTop w:val="0"/>
      <w:marBottom w:val="0"/>
      <w:divBdr>
        <w:top w:val="none" w:sz="0" w:space="0" w:color="auto"/>
        <w:left w:val="none" w:sz="0" w:space="0" w:color="auto"/>
        <w:bottom w:val="none" w:sz="0" w:space="0" w:color="auto"/>
        <w:right w:val="none" w:sz="0" w:space="0" w:color="auto"/>
      </w:divBdr>
    </w:div>
    <w:div w:id="83841323">
      <w:bodyDiv w:val="1"/>
      <w:marLeft w:val="0"/>
      <w:marRight w:val="0"/>
      <w:marTop w:val="0"/>
      <w:marBottom w:val="0"/>
      <w:divBdr>
        <w:top w:val="none" w:sz="0" w:space="0" w:color="auto"/>
        <w:left w:val="none" w:sz="0" w:space="0" w:color="auto"/>
        <w:bottom w:val="none" w:sz="0" w:space="0" w:color="auto"/>
        <w:right w:val="none" w:sz="0" w:space="0" w:color="auto"/>
      </w:divBdr>
    </w:div>
    <w:div w:id="83917670">
      <w:bodyDiv w:val="1"/>
      <w:marLeft w:val="0"/>
      <w:marRight w:val="0"/>
      <w:marTop w:val="0"/>
      <w:marBottom w:val="0"/>
      <w:divBdr>
        <w:top w:val="none" w:sz="0" w:space="0" w:color="auto"/>
        <w:left w:val="none" w:sz="0" w:space="0" w:color="auto"/>
        <w:bottom w:val="none" w:sz="0" w:space="0" w:color="auto"/>
        <w:right w:val="none" w:sz="0" w:space="0" w:color="auto"/>
      </w:divBdr>
    </w:div>
    <w:div w:id="84811110">
      <w:bodyDiv w:val="1"/>
      <w:marLeft w:val="0"/>
      <w:marRight w:val="0"/>
      <w:marTop w:val="0"/>
      <w:marBottom w:val="0"/>
      <w:divBdr>
        <w:top w:val="none" w:sz="0" w:space="0" w:color="auto"/>
        <w:left w:val="none" w:sz="0" w:space="0" w:color="auto"/>
        <w:bottom w:val="none" w:sz="0" w:space="0" w:color="auto"/>
        <w:right w:val="none" w:sz="0" w:space="0" w:color="auto"/>
      </w:divBdr>
    </w:div>
    <w:div w:id="85544015">
      <w:bodyDiv w:val="1"/>
      <w:marLeft w:val="0"/>
      <w:marRight w:val="0"/>
      <w:marTop w:val="0"/>
      <w:marBottom w:val="0"/>
      <w:divBdr>
        <w:top w:val="none" w:sz="0" w:space="0" w:color="auto"/>
        <w:left w:val="none" w:sz="0" w:space="0" w:color="auto"/>
        <w:bottom w:val="none" w:sz="0" w:space="0" w:color="auto"/>
        <w:right w:val="none" w:sz="0" w:space="0" w:color="auto"/>
      </w:divBdr>
    </w:div>
    <w:div w:id="85806620">
      <w:bodyDiv w:val="1"/>
      <w:marLeft w:val="0"/>
      <w:marRight w:val="0"/>
      <w:marTop w:val="0"/>
      <w:marBottom w:val="0"/>
      <w:divBdr>
        <w:top w:val="none" w:sz="0" w:space="0" w:color="auto"/>
        <w:left w:val="none" w:sz="0" w:space="0" w:color="auto"/>
        <w:bottom w:val="none" w:sz="0" w:space="0" w:color="auto"/>
        <w:right w:val="none" w:sz="0" w:space="0" w:color="auto"/>
      </w:divBdr>
    </w:div>
    <w:div w:id="87818982">
      <w:bodyDiv w:val="1"/>
      <w:marLeft w:val="0"/>
      <w:marRight w:val="0"/>
      <w:marTop w:val="0"/>
      <w:marBottom w:val="0"/>
      <w:divBdr>
        <w:top w:val="none" w:sz="0" w:space="0" w:color="auto"/>
        <w:left w:val="none" w:sz="0" w:space="0" w:color="auto"/>
        <w:bottom w:val="none" w:sz="0" w:space="0" w:color="auto"/>
        <w:right w:val="none" w:sz="0" w:space="0" w:color="auto"/>
      </w:divBdr>
    </w:div>
    <w:div w:id="88888417">
      <w:bodyDiv w:val="1"/>
      <w:marLeft w:val="0"/>
      <w:marRight w:val="0"/>
      <w:marTop w:val="0"/>
      <w:marBottom w:val="0"/>
      <w:divBdr>
        <w:top w:val="none" w:sz="0" w:space="0" w:color="auto"/>
        <w:left w:val="none" w:sz="0" w:space="0" w:color="auto"/>
        <w:bottom w:val="none" w:sz="0" w:space="0" w:color="auto"/>
        <w:right w:val="none" w:sz="0" w:space="0" w:color="auto"/>
      </w:divBdr>
    </w:div>
    <w:div w:id="90125380">
      <w:bodyDiv w:val="1"/>
      <w:marLeft w:val="0"/>
      <w:marRight w:val="0"/>
      <w:marTop w:val="0"/>
      <w:marBottom w:val="0"/>
      <w:divBdr>
        <w:top w:val="none" w:sz="0" w:space="0" w:color="auto"/>
        <w:left w:val="none" w:sz="0" w:space="0" w:color="auto"/>
        <w:bottom w:val="none" w:sz="0" w:space="0" w:color="auto"/>
        <w:right w:val="none" w:sz="0" w:space="0" w:color="auto"/>
      </w:divBdr>
    </w:div>
    <w:div w:id="90275794">
      <w:bodyDiv w:val="1"/>
      <w:marLeft w:val="0"/>
      <w:marRight w:val="0"/>
      <w:marTop w:val="0"/>
      <w:marBottom w:val="0"/>
      <w:divBdr>
        <w:top w:val="none" w:sz="0" w:space="0" w:color="auto"/>
        <w:left w:val="none" w:sz="0" w:space="0" w:color="auto"/>
        <w:bottom w:val="none" w:sz="0" w:space="0" w:color="auto"/>
        <w:right w:val="none" w:sz="0" w:space="0" w:color="auto"/>
      </w:divBdr>
    </w:div>
    <w:div w:id="90858635">
      <w:bodyDiv w:val="1"/>
      <w:marLeft w:val="0"/>
      <w:marRight w:val="0"/>
      <w:marTop w:val="0"/>
      <w:marBottom w:val="0"/>
      <w:divBdr>
        <w:top w:val="none" w:sz="0" w:space="0" w:color="auto"/>
        <w:left w:val="none" w:sz="0" w:space="0" w:color="auto"/>
        <w:bottom w:val="none" w:sz="0" w:space="0" w:color="auto"/>
        <w:right w:val="none" w:sz="0" w:space="0" w:color="auto"/>
      </w:divBdr>
    </w:div>
    <w:div w:id="91166178">
      <w:bodyDiv w:val="1"/>
      <w:marLeft w:val="0"/>
      <w:marRight w:val="0"/>
      <w:marTop w:val="0"/>
      <w:marBottom w:val="0"/>
      <w:divBdr>
        <w:top w:val="none" w:sz="0" w:space="0" w:color="auto"/>
        <w:left w:val="none" w:sz="0" w:space="0" w:color="auto"/>
        <w:bottom w:val="none" w:sz="0" w:space="0" w:color="auto"/>
        <w:right w:val="none" w:sz="0" w:space="0" w:color="auto"/>
      </w:divBdr>
    </w:div>
    <w:div w:id="91702524">
      <w:bodyDiv w:val="1"/>
      <w:marLeft w:val="0"/>
      <w:marRight w:val="0"/>
      <w:marTop w:val="0"/>
      <w:marBottom w:val="0"/>
      <w:divBdr>
        <w:top w:val="none" w:sz="0" w:space="0" w:color="auto"/>
        <w:left w:val="none" w:sz="0" w:space="0" w:color="auto"/>
        <w:bottom w:val="none" w:sz="0" w:space="0" w:color="auto"/>
        <w:right w:val="none" w:sz="0" w:space="0" w:color="auto"/>
      </w:divBdr>
    </w:div>
    <w:div w:id="92943086">
      <w:bodyDiv w:val="1"/>
      <w:marLeft w:val="0"/>
      <w:marRight w:val="0"/>
      <w:marTop w:val="0"/>
      <w:marBottom w:val="0"/>
      <w:divBdr>
        <w:top w:val="none" w:sz="0" w:space="0" w:color="auto"/>
        <w:left w:val="none" w:sz="0" w:space="0" w:color="auto"/>
        <w:bottom w:val="none" w:sz="0" w:space="0" w:color="auto"/>
        <w:right w:val="none" w:sz="0" w:space="0" w:color="auto"/>
      </w:divBdr>
    </w:div>
    <w:div w:id="93520791">
      <w:bodyDiv w:val="1"/>
      <w:marLeft w:val="0"/>
      <w:marRight w:val="0"/>
      <w:marTop w:val="0"/>
      <w:marBottom w:val="0"/>
      <w:divBdr>
        <w:top w:val="none" w:sz="0" w:space="0" w:color="auto"/>
        <w:left w:val="none" w:sz="0" w:space="0" w:color="auto"/>
        <w:bottom w:val="none" w:sz="0" w:space="0" w:color="auto"/>
        <w:right w:val="none" w:sz="0" w:space="0" w:color="auto"/>
      </w:divBdr>
    </w:div>
    <w:div w:id="95638359">
      <w:bodyDiv w:val="1"/>
      <w:marLeft w:val="0"/>
      <w:marRight w:val="0"/>
      <w:marTop w:val="0"/>
      <w:marBottom w:val="0"/>
      <w:divBdr>
        <w:top w:val="none" w:sz="0" w:space="0" w:color="auto"/>
        <w:left w:val="none" w:sz="0" w:space="0" w:color="auto"/>
        <w:bottom w:val="none" w:sz="0" w:space="0" w:color="auto"/>
        <w:right w:val="none" w:sz="0" w:space="0" w:color="auto"/>
      </w:divBdr>
    </w:div>
    <w:div w:id="96022824">
      <w:bodyDiv w:val="1"/>
      <w:marLeft w:val="0"/>
      <w:marRight w:val="0"/>
      <w:marTop w:val="0"/>
      <w:marBottom w:val="0"/>
      <w:divBdr>
        <w:top w:val="none" w:sz="0" w:space="0" w:color="auto"/>
        <w:left w:val="none" w:sz="0" w:space="0" w:color="auto"/>
        <w:bottom w:val="none" w:sz="0" w:space="0" w:color="auto"/>
        <w:right w:val="none" w:sz="0" w:space="0" w:color="auto"/>
      </w:divBdr>
    </w:div>
    <w:div w:id="97146610">
      <w:bodyDiv w:val="1"/>
      <w:marLeft w:val="0"/>
      <w:marRight w:val="0"/>
      <w:marTop w:val="0"/>
      <w:marBottom w:val="0"/>
      <w:divBdr>
        <w:top w:val="none" w:sz="0" w:space="0" w:color="auto"/>
        <w:left w:val="none" w:sz="0" w:space="0" w:color="auto"/>
        <w:bottom w:val="none" w:sz="0" w:space="0" w:color="auto"/>
        <w:right w:val="none" w:sz="0" w:space="0" w:color="auto"/>
      </w:divBdr>
      <w:divsChild>
        <w:div w:id="253705931">
          <w:marLeft w:val="0"/>
          <w:marRight w:val="0"/>
          <w:marTop w:val="0"/>
          <w:marBottom w:val="0"/>
          <w:divBdr>
            <w:top w:val="none" w:sz="0" w:space="0" w:color="auto"/>
            <w:left w:val="none" w:sz="0" w:space="0" w:color="auto"/>
            <w:bottom w:val="none" w:sz="0" w:space="0" w:color="auto"/>
            <w:right w:val="none" w:sz="0" w:space="0" w:color="auto"/>
          </w:divBdr>
          <w:divsChild>
            <w:div w:id="450394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723920">
      <w:bodyDiv w:val="1"/>
      <w:marLeft w:val="0"/>
      <w:marRight w:val="0"/>
      <w:marTop w:val="0"/>
      <w:marBottom w:val="0"/>
      <w:divBdr>
        <w:top w:val="none" w:sz="0" w:space="0" w:color="auto"/>
        <w:left w:val="none" w:sz="0" w:space="0" w:color="auto"/>
        <w:bottom w:val="none" w:sz="0" w:space="0" w:color="auto"/>
        <w:right w:val="none" w:sz="0" w:space="0" w:color="auto"/>
      </w:divBdr>
    </w:div>
    <w:div w:id="98260499">
      <w:bodyDiv w:val="1"/>
      <w:marLeft w:val="0"/>
      <w:marRight w:val="0"/>
      <w:marTop w:val="0"/>
      <w:marBottom w:val="0"/>
      <w:divBdr>
        <w:top w:val="none" w:sz="0" w:space="0" w:color="auto"/>
        <w:left w:val="none" w:sz="0" w:space="0" w:color="auto"/>
        <w:bottom w:val="none" w:sz="0" w:space="0" w:color="auto"/>
        <w:right w:val="none" w:sz="0" w:space="0" w:color="auto"/>
      </w:divBdr>
    </w:div>
    <w:div w:id="100564659">
      <w:bodyDiv w:val="1"/>
      <w:marLeft w:val="0"/>
      <w:marRight w:val="0"/>
      <w:marTop w:val="0"/>
      <w:marBottom w:val="0"/>
      <w:divBdr>
        <w:top w:val="none" w:sz="0" w:space="0" w:color="auto"/>
        <w:left w:val="none" w:sz="0" w:space="0" w:color="auto"/>
        <w:bottom w:val="none" w:sz="0" w:space="0" w:color="auto"/>
        <w:right w:val="none" w:sz="0" w:space="0" w:color="auto"/>
      </w:divBdr>
    </w:div>
    <w:div w:id="101002436">
      <w:bodyDiv w:val="1"/>
      <w:marLeft w:val="0"/>
      <w:marRight w:val="0"/>
      <w:marTop w:val="0"/>
      <w:marBottom w:val="0"/>
      <w:divBdr>
        <w:top w:val="none" w:sz="0" w:space="0" w:color="auto"/>
        <w:left w:val="none" w:sz="0" w:space="0" w:color="auto"/>
        <w:bottom w:val="none" w:sz="0" w:space="0" w:color="auto"/>
        <w:right w:val="none" w:sz="0" w:space="0" w:color="auto"/>
      </w:divBdr>
    </w:div>
    <w:div w:id="101459825">
      <w:bodyDiv w:val="1"/>
      <w:marLeft w:val="0"/>
      <w:marRight w:val="0"/>
      <w:marTop w:val="0"/>
      <w:marBottom w:val="0"/>
      <w:divBdr>
        <w:top w:val="none" w:sz="0" w:space="0" w:color="auto"/>
        <w:left w:val="none" w:sz="0" w:space="0" w:color="auto"/>
        <w:bottom w:val="none" w:sz="0" w:space="0" w:color="auto"/>
        <w:right w:val="none" w:sz="0" w:space="0" w:color="auto"/>
      </w:divBdr>
    </w:div>
    <w:div w:id="102069534">
      <w:bodyDiv w:val="1"/>
      <w:marLeft w:val="0"/>
      <w:marRight w:val="0"/>
      <w:marTop w:val="0"/>
      <w:marBottom w:val="0"/>
      <w:divBdr>
        <w:top w:val="none" w:sz="0" w:space="0" w:color="auto"/>
        <w:left w:val="none" w:sz="0" w:space="0" w:color="auto"/>
        <w:bottom w:val="none" w:sz="0" w:space="0" w:color="auto"/>
        <w:right w:val="none" w:sz="0" w:space="0" w:color="auto"/>
      </w:divBdr>
    </w:div>
    <w:div w:id="102191565">
      <w:bodyDiv w:val="1"/>
      <w:marLeft w:val="0"/>
      <w:marRight w:val="0"/>
      <w:marTop w:val="0"/>
      <w:marBottom w:val="0"/>
      <w:divBdr>
        <w:top w:val="none" w:sz="0" w:space="0" w:color="auto"/>
        <w:left w:val="none" w:sz="0" w:space="0" w:color="auto"/>
        <w:bottom w:val="none" w:sz="0" w:space="0" w:color="auto"/>
        <w:right w:val="none" w:sz="0" w:space="0" w:color="auto"/>
      </w:divBdr>
    </w:div>
    <w:div w:id="103573777">
      <w:bodyDiv w:val="1"/>
      <w:marLeft w:val="0"/>
      <w:marRight w:val="0"/>
      <w:marTop w:val="0"/>
      <w:marBottom w:val="0"/>
      <w:divBdr>
        <w:top w:val="none" w:sz="0" w:space="0" w:color="auto"/>
        <w:left w:val="none" w:sz="0" w:space="0" w:color="auto"/>
        <w:bottom w:val="none" w:sz="0" w:space="0" w:color="auto"/>
        <w:right w:val="none" w:sz="0" w:space="0" w:color="auto"/>
      </w:divBdr>
    </w:div>
    <w:div w:id="104548213">
      <w:bodyDiv w:val="1"/>
      <w:marLeft w:val="0"/>
      <w:marRight w:val="0"/>
      <w:marTop w:val="0"/>
      <w:marBottom w:val="0"/>
      <w:divBdr>
        <w:top w:val="none" w:sz="0" w:space="0" w:color="auto"/>
        <w:left w:val="none" w:sz="0" w:space="0" w:color="auto"/>
        <w:bottom w:val="none" w:sz="0" w:space="0" w:color="auto"/>
        <w:right w:val="none" w:sz="0" w:space="0" w:color="auto"/>
      </w:divBdr>
    </w:div>
    <w:div w:id="105270999">
      <w:bodyDiv w:val="1"/>
      <w:marLeft w:val="0"/>
      <w:marRight w:val="0"/>
      <w:marTop w:val="0"/>
      <w:marBottom w:val="0"/>
      <w:divBdr>
        <w:top w:val="none" w:sz="0" w:space="0" w:color="auto"/>
        <w:left w:val="none" w:sz="0" w:space="0" w:color="auto"/>
        <w:bottom w:val="none" w:sz="0" w:space="0" w:color="auto"/>
        <w:right w:val="none" w:sz="0" w:space="0" w:color="auto"/>
      </w:divBdr>
    </w:div>
    <w:div w:id="106125356">
      <w:bodyDiv w:val="1"/>
      <w:marLeft w:val="0"/>
      <w:marRight w:val="0"/>
      <w:marTop w:val="0"/>
      <w:marBottom w:val="0"/>
      <w:divBdr>
        <w:top w:val="none" w:sz="0" w:space="0" w:color="auto"/>
        <w:left w:val="none" w:sz="0" w:space="0" w:color="auto"/>
        <w:bottom w:val="none" w:sz="0" w:space="0" w:color="auto"/>
        <w:right w:val="none" w:sz="0" w:space="0" w:color="auto"/>
      </w:divBdr>
    </w:div>
    <w:div w:id="106776396">
      <w:bodyDiv w:val="1"/>
      <w:marLeft w:val="0"/>
      <w:marRight w:val="0"/>
      <w:marTop w:val="0"/>
      <w:marBottom w:val="0"/>
      <w:divBdr>
        <w:top w:val="none" w:sz="0" w:space="0" w:color="auto"/>
        <w:left w:val="none" w:sz="0" w:space="0" w:color="auto"/>
        <w:bottom w:val="none" w:sz="0" w:space="0" w:color="auto"/>
        <w:right w:val="none" w:sz="0" w:space="0" w:color="auto"/>
      </w:divBdr>
    </w:div>
    <w:div w:id="107046160">
      <w:bodyDiv w:val="1"/>
      <w:marLeft w:val="0"/>
      <w:marRight w:val="0"/>
      <w:marTop w:val="0"/>
      <w:marBottom w:val="0"/>
      <w:divBdr>
        <w:top w:val="none" w:sz="0" w:space="0" w:color="auto"/>
        <w:left w:val="none" w:sz="0" w:space="0" w:color="auto"/>
        <w:bottom w:val="none" w:sz="0" w:space="0" w:color="auto"/>
        <w:right w:val="none" w:sz="0" w:space="0" w:color="auto"/>
      </w:divBdr>
    </w:div>
    <w:div w:id="107627928">
      <w:bodyDiv w:val="1"/>
      <w:marLeft w:val="0"/>
      <w:marRight w:val="0"/>
      <w:marTop w:val="0"/>
      <w:marBottom w:val="0"/>
      <w:divBdr>
        <w:top w:val="none" w:sz="0" w:space="0" w:color="auto"/>
        <w:left w:val="none" w:sz="0" w:space="0" w:color="auto"/>
        <w:bottom w:val="none" w:sz="0" w:space="0" w:color="auto"/>
        <w:right w:val="none" w:sz="0" w:space="0" w:color="auto"/>
      </w:divBdr>
    </w:div>
    <w:div w:id="109058200">
      <w:bodyDiv w:val="1"/>
      <w:marLeft w:val="0"/>
      <w:marRight w:val="0"/>
      <w:marTop w:val="0"/>
      <w:marBottom w:val="0"/>
      <w:divBdr>
        <w:top w:val="none" w:sz="0" w:space="0" w:color="auto"/>
        <w:left w:val="none" w:sz="0" w:space="0" w:color="auto"/>
        <w:bottom w:val="none" w:sz="0" w:space="0" w:color="auto"/>
        <w:right w:val="none" w:sz="0" w:space="0" w:color="auto"/>
      </w:divBdr>
    </w:div>
    <w:div w:id="109249869">
      <w:bodyDiv w:val="1"/>
      <w:marLeft w:val="0"/>
      <w:marRight w:val="0"/>
      <w:marTop w:val="0"/>
      <w:marBottom w:val="0"/>
      <w:divBdr>
        <w:top w:val="none" w:sz="0" w:space="0" w:color="auto"/>
        <w:left w:val="none" w:sz="0" w:space="0" w:color="auto"/>
        <w:bottom w:val="none" w:sz="0" w:space="0" w:color="auto"/>
        <w:right w:val="none" w:sz="0" w:space="0" w:color="auto"/>
      </w:divBdr>
    </w:div>
    <w:div w:id="109595703">
      <w:bodyDiv w:val="1"/>
      <w:marLeft w:val="0"/>
      <w:marRight w:val="0"/>
      <w:marTop w:val="0"/>
      <w:marBottom w:val="0"/>
      <w:divBdr>
        <w:top w:val="none" w:sz="0" w:space="0" w:color="auto"/>
        <w:left w:val="none" w:sz="0" w:space="0" w:color="auto"/>
        <w:bottom w:val="none" w:sz="0" w:space="0" w:color="auto"/>
        <w:right w:val="none" w:sz="0" w:space="0" w:color="auto"/>
      </w:divBdr>
    </w:div>
    <w:div w:id="109981676">
      <w:bodyDiv w:val="1"/>
      <w:marLeft w:val="0"/>
      <w:marRight w:val="0"/>
      <w:marTop w:val="0"/>
      <w:marBottom w:val="0"/>
      <w:divBdr>
        <w:top w:val="none" w:sz="0" w:space="0" w:color="auto"/>
        <w:left w:val="none" w:sz="0" w:space="0" w:color="auto"/>
        <w:bottom w:val="none" w:sz="0" w:space="0" w:color="auto"/>
        <w:right w:val="none" w:sz="0" w:space="0" w:color="auto"/>
      </w:divBdr>
    </w:div>
    <w:div w:id="112945847">
      <w:bodyDiv w:val="1"/>
      <w:marLeft w:val="0"/>
      <w:marRight w:val="0"/>
      <w:marTop w:val="0"/>
      <w:marBottom w:val="0"/>
      <w:divBdr>
        <w:top w:val="none" w:sz="0" w:space="0" w:color="auto"/>
        <w:left w:val="none" w:sz="0" w:space="0" w:color="auto"/>
        <w:bottom w:val="none" w:sz="0" w:space="0" w:color="auto"/>
        <w:right w:val="none" w:sz="0" w:space="0" w:color="auto"/>
      </w:divBdr>
    </w:div>
    <w:div w:id="114375968">
      <w:bodyDiv w:val="1"/>
      <w:marLeft w:val="0"/>
      <w:marRight w:val="0"/>
      <w:marTop w:val="0"/>
      <w:marBottom w:val="0"/>
      <w:divBdr>
        <w:top w:val="none" w:sz="0" w:space="0" w:color="auto"/>
        <w:left w:val="none" w:sz="0" w:space="0" w:color="auto"/>
        <w:bottom w:val="none" w:sz="0" w:space="0" w:color="auto"/>
        <w:right w:val="none" w:sz="0" w:space="0" w:color="auto"/>
      </w:divBdr>
    </w:div>
    <w:div w:id="115759026">
      <w:bodyDiv w:val="1"/>
      <w:marLeft w:val="0"/>
      <w:marRight w:val="0"/>
      <w:marTop w:val="0"/>
      <w:marBottom w:val="0"/>
      <w:divBdr>
        <w:top w:val="none" w:sz="0" w:space="0" w:color="auto"/>
        <w:left w:val="none" w:sz="0" w:space="0" w:color="auto"/>
        <w:bottom w:val="none" w:sz="0" w:space="0" w:color="auto"/>
        <w:right w:val="none" w:sz="0" w:space="0" w:color="auto"/>
      </w:divBdr>
    </w:div>
    <w:div w:id="117184613">
      <w:bodyDiv w:val="1"/>
      <w:marLeft w:val="0"/>
      <w:marRight w:val="0"/>
      <w:marTop w:val="0"/>
      <w:marBottom w:val="0"/>
      <w:divBdr>
        <w:top w:val="none" w:sz="0" w:space="0" w:color="auto"/>
        <w:left w:val="none" w:sz="0" w:space="0" w:color="auto"/>
        <w:bottom w:val="none" w:sz="0" w:space="0" w:color="auto"/>
        <w:right w:val="none" w:sz="0" w:space="0" w:color="auto"/>
      </w:divBdr>
    </w:div>
    <w:div w:id="117453605">
      <w:bodyDiv w:val="1"/>
      <w:marLeft w:val="0"/>
      <w:marRight w:val="0"/>
      <w:marTop w:val="0"/>
      <w:marBottom w:val="0"/>
      <w:divBdr>
        <w:top w:val="none" w:sz="0" w:space="0" w:color="auto"/>
        <w:left w:val="none" w:sz="0" w:space="0" w:color="auto"/>
        <w:bottom w:val="none" w:sz="0" w:space="0" w:color="auto"/>
        <w:right w:val="none" w:sz="0" w:space="0" w:color="auto"/>
      </w:divBdr>
    </w:div>
    <w:div w:id="118031558">
      <w:bodyDiv w:val="1"/>
      <w:marLeft w:val="0"/>
      <w:marRight w:val="0"/>
      <w:marTop w:val="0"/>
      <w:marBottom w:val="0"/>
      <w:divBdr>
        <w:top w:val="none" w:sz="0" w:space="0" w:color="auto"/>
        <w:left w:val="none" w:sz="0" w:space="0" w:color="auto"/>
        <w:bottom w:val="none" w:sz="0" w:space="0" w:color="auto"/>
        <w:right w:val="none" w:sz="0" w:space="0" w:color="auto"/>
      </w:divBdr>
    </w:div>
    <w:div w:id="118651473">
      <w:bodyDiv w:val="1"/>
      <w:marLeft w:val="0"/>
      <w:marRight w:val="0"/>
      <w:marTop w:val="0"/>
      <w:marBottom w:val="0"/>
      <w:divBdr>
        <w:top w:val="none" w:sz="0" w:space="0" w:color="auto"/>
        <w:left w:val="none" w:sz="0" w:space="0" w:color="auto"/>
        <w:bottom w:val="none" w:sz="0" w:space="0" w:color="auto"/>
        <w:right w:val="none" w:sz="0" w:space="0" w:color="auto"/>
      </w:divBdr>
    </w:div>
    <w:div w:id="118886889">
      <w:bodyDiv w:val="1"/>
      <w:marLeft w:val="0"/>
      <w:marRight w:val="0"/>
      <w:marTop w:val="0"/>
      <w:marBottom w:val="0"/>
      <w:divBdr>
        <w:top w:val="none" w:sz="0" w:space="0" w:color="auto"/>
        <w:left w:val="none" w:sz="0" w:space="0" w:color="auto"/>
        <w:bottom w:val="none" w:sz="0" w:space="0" w:color="auto"/>
        <w:right w:val="none" w:sz="0" w:space="0" w:color="auto"/>
      </w:divBdr>
    </w:div>
    <w:div w:id="118955328">
      <w:bodyDiv w:val="1"/>
      <w:marLeft w:val="0"/>
      <w:marRight w:val="0"/>
      <w:marTop w:val="0"/>
      <w:marBottom w:val="0"/>
      <w:divBdr>
        <w:top w:val="none" w:sz="0" w:space="0" w:color="auto"/>
        <w:left w:val="none" w:sz="0" w:space="0" w:color="auto"/>
        <w:bottom w:val="none" w:sz="0" w:space="0" w:color="auto"/>
        <w:right w:val="none" w:sz="0" w:space="0" w:color="auto"/>
      </w:divBdr>
    </w:div>
    <w:div w:id="119148358">
      <w:bodyDiv w:val="1"/>
      <w:marLeft w:val="0"/>
      <w:marRight w:val="0"/>
      <w:marTop w:val="0"/>
      <w:marBottom w:val="0"/>
      <w:divBdr>
        <w:top w:val="none" w:sz="0" w:space="0" w:color="auto"/>
        <w:left w:val="none" w:sz="0" w:space="0" w:color="auto"/>
        <w:bottom w:val="none" w:sz="0" w:space="0" w:color="auto"/>
        <w:right w:val="none" w:sz="0" w:space="0" w:color="auto"/>
      </w:divBdr>
    </w:div>
    <w:div w:id="120265307">
      <w:bodyDiv w:val="1"/>
      <w:marLeft w:val="0"/>
      <w:marRight w:val="0"/>
      <w:marTop w:val="0"/>
      <w:marBottom w:val="0"/>
      <w:divBdr>
        <w:top w:val="none" w:sz="0" w:space="0" w:color="auto"/>
        <w:left w:val="none" w:sz="0" w:space="0" w:color="auto"/>
        <w:bottom w:val="none" w:sz="0" w:space="0" w:color="auto"/>
        <w:right w:val="none" w:sz="0" w:space="0" w:color="auto"/>
      </w:divBdr>
    </w:div>
    <w:div w:id="121388854">
      <w:bodyDiv w:val="1"/>
      <w:marLeft w:val="0"/>
      <w:marRight w:val="0"/>
      <w:marTop w:val="0"/>
      <w:marBottom w:val="0"/>
      <w:divBdr>
        <w:top w:val="none" w:sz="0" w:space="0" w:color="auto"/>
        <w:left w:val="none" w:sz="0" w:space="0" w:color="auto"/>
        <w:bottom w:val="none" w:sz="0" w:space="0" w:color="auto"/>
        <w:right w:val="none" w:sz="0" w:space="0" w:color="auto"/>
      </w:divBdr>
    </w:div>
    <w:div w:id="121846366">
      <w:bodyDiv w:val="1"/>
      <w:marLeft w:val="0"/>
      <w:marRight w:val="0"/>
      <w:marTop w:val="0"/>
      <w:marBottom w:val="0"/>
      <w:divBdr>
        <w:top w:val="none" w:sz="0" w:space="0" w:color="auto"/>
        <w:left w:val="none" w:sz="0" w:space="0" w:color="auto"/>
        <w:bottom w:val="none" w:sz="0" w:space="0" w:color="auto"/>
        <w:right w:val="none" w:sz="0" w:space="0" w:color="auto"/>
      </w:divBdr>
    </w:div>
    <w:div w:id="122310589">
      <w:bodyDiv w:val="1"/>
      <w:marLeft w:val="0"/>
      <w:marRight w:val="0"/>
      <w:marTop w:val="0"/>
      <w:marBottom w:val="0"/>
      <w:divBdr>
        <w:top w:val="none" w:sz="0" w:space="0" w:color="auto"/>
        <w:left w:val="none" w:sz="0" w:space="0" w:color="auto"/>
        <w:bottom w:val="none" w:sz="0" w:space="0" w:color="auto"/>
        <w:right w:val="none" w:sz="0" w:space="0" w:color="auto"/>
      </w:divBdr>
    </w:div>
    <w:div w:id="123499163">
      <w:bodyDiv w:val="1"/>
      <w:marLeft w:val="0"/>
      <w:marRight w:val="0"/>
      <w:marTop w:val="0"/>
      <w:marBottom w:val="0"/>
      <w:divBdr>
        <w:top w:val="none" w:sz="0" w:space="0" w:color="auto"/>
        <w:left w:val="none" w:sz="0" w:space="0" w:color="auto"/>
        <w:bottom w:val="none" w:sz="0" w:space="0" w:color="auto"/>
        <w:right w:val="none" w:sz="0" w:space="0" w:color="auto"/>
      </w:divBdr>
    </w:div>
    <w:div w:id="123815446">
      <w:bodyDiv w:val="1"/>
      <w:marLeft w:val="0"/>
      <w:marRight w:val="0"/>
      <w:marTop w:val="0"/>
      <w:marBottom w:val="0"/>
      <w:divBdr>
        <w:top w:val="none" w:sz="0" w:space="0" w:color="auto"/>
        <w:left w:val="none" w:sz="0" w:space="0" w:color="auto"/>
        <w:bottom w:val="none" w:sz="0" w:space="0" w:color="auto"/>
        <w:right w:val="none" w:sz="0" w:space="0" w:color="auto"/>
      </w:divBdr>
    </w:div>
    <w:div w:id="123889464">
      <w:bodyDiv w:val="1"/>
      <w:marLeft w:val="0"/>
      <w:marRight w:val="0"/>
      <w:marTop w:val="0"/>
      <w:marBottom w:val="0"/>
      <w:divBdr>
        <w:top w:val="none" w:sz="0" w:space="0" w:color="auto"/>
        <w:left w:val="none" w:sz="0" w:space="0" w:color="auto"/>
        <w:bottom w:val="none" w:sz="0" w:space="0" w:color="auto"/>
        <w:right w:val="none" w:sz="0" w:space="0" w:color="auto"/>
      </w:divBdr>
    </w:div>
    <w:div w:id="124394136">
      <w:bodyDiv w:val="1"/>
      <w:marLeft w:val="0"/>
      <w:marRight w:val="0"/>
      <w:marTop w:val="0"/>
      <w:marBottom w:val="0"/>
      <w:divBdr>
        <w:top w:val="none" w:sz="0" w:space="0" w:color="auto"/>
        <w:left w:val="none" w:sz="0" w:space="0" w:color="auto"/>
        <w:bottom w:val="none" w:sz="0" w:space="0" w:color="auto"/>
        <w:right w:val="none" w:sz="0" w:space="0" w:color="auto"/>
      </w:divBdr>
    </w:div>
    <w:div w:id="125508703">
      <w:bodyDiv w:val="1"/>
      <w:marLeft w:val="0"/>
      <w:marRight w:val="0"/>
      <w:marTop w:val="0"/>
      <w:marBottom w:val="0"/>
      <w:divBdr>
        <w:top w:val="none" w:sz="0" w:space="0" w:color="auto"/>
        <w:left w:val="none" w:sz="0" w:space="0" w:color="auto"/>
        <w:bottom w:val="none" w:sz="0" w:space="0" w:color="auto"/>
        <w:right w:val="none" w:sz="0" w:space="0" w:color="auto"/>
      </w:divBdr>
    </w:div>
    <w:div w:id="125511698">
      <w:bodyDiv w:val="1"/>
      <w:marLeft w:val="0"/>
      <w:marRight w:val="0"/>
      <w:marTop w:val="0"/>
      <w:marBottom w:val="0"/>
      <w:divBdr>
        <w:top w:val="none" w:sz="0" w:space="0" w:color="auto"/>
        <w:left w:val="none" w:sz="0" w:space="0" w:color="auto"/>
        <w:bottom w:val="none" w:sz="0" w:space="0" w:color="auto"/>
        <w:right w:val="none" w:sz="0" w:space="0" w:color="auto"/>
      </w:divBdr>
    </w:div>
    <w:div w:id="125588881">
      <w:bodyDiv w:val="1"/>
      <w:marLeft w:val="0"/>
      <w:marRight w:val="0"/>
      <w:marTop w:val="0"/>
      <w:marBottom w:val="0"/>
      <w:divBdr>
        <w:top w:val="none" w:sz="0" w:space="0" w:color="auto"/>
        <w:left w:val="none" w:sz="0" w:space="0" w:color="auto"/>
        <w:bottom w:val="none" w:sz="0" w:space="0" w:color="auto"/>
        <w:right w:val="none" w:sz="0" w:space="0" w:color="auto"/>
      </w:divBdr>
    </w:div>
    <w:div w:id="125976575">
      <w:bodyDiv w:val="1"/>
      <w:marLeft w:val="0"/>
      <w:marRight w:val="0"/>
      <w:marTop w:val="0"/>
      <w:marBottom w:val="0"/>
      <w:divBdr>
        <w:top w:val="none" w:sz="0" w:space="0" w:color="auto"/>
        <w:left w:val="none" w:sz="0" w:space="0" w:color="auto"/>
        <w:bottom w:val="none" w:sz="0" w:space="0" w:color="auto"/>
        <w:right w:val="none" w:sz="0" w:space="0" w:color="auto"/>
      </w:divBdr>
    </w:div>
    <w:div w:id="126288015">
      <w:bodyDiv w:val="1"/>
      <w:marLeft w:val="0"/>
      <w:marRight w:val="0"/>
      <w:marTop w:val="0"/>
      <w:marBottom w:val="0"/>
      <w:divBdr>
        <w:top w:val="none" w:sz="0" w:space="0" w:color="auto"/>
        <w:left w:val="none" w:sz="0" w:space="0" w:color="auto"/>
        <w:bottom w:val="none" w:sz="0" w:space="0" w:color="auto"/>
        <w:right w:val="none" w:sz="0" w:space="0" w:color="auto"/>
      </w:divBdr>
    </w:div>
    <w:div w:id="126632588">
      <w:bodyDiv w:val="1"/>
      <w:marLeft w:val="0"/>
      <w:marRight w:val="0"/>
      <w:marTop w:val="0"/>
      <w:marBottom w:val="0"/>
      <w:divBdr>
        <w:top w:val="none" w:sz="0" w:space="0" w:color="auto"/>
        <w:left w:val="none" w:sz="0" w:space="0" w:color="auto"/>
        <w:bottom w:val="none" w:sz="0" w:space="0" w:color="auto"/>
        <w:right w:val="none" w:sz="0" w:space="0" w:color="auto"/>
      </w:divBdr>
    </w:div>
    <w:div w:id="127670632">
      <w:bodyDiv w:val="1"/>
      <w:marLeft w:val="0"/>
      <w:marRight w:val="0"/>
      <w:marTop w:val="0"/>
      <w:marBottom w:val="0"/>
      <w:divBdr>
        <w:top w:val="none" w:sz="0" w:space="0" w:color="auto"/>
        <w:left w:val="none" w:sz="0" w:space="0" w:color="auto"/>
        <w:bottom w:val="none" w:sz="0" w:space="0" w:color="auto"/>
        <w:right w:val="none" w:sz="0" w:space="0" w:color="auto"/>
      </w:divBdr>
    </w:div>
    <w:div w:id="128062687">
      <w:bodyDiv w:val="1"/>
      <w:marLeft w:val="0"/>
      <w:marRight w:val="0"/>
      <w:marTop w:val="0"/>
      <w:marBottom w:val="0"/>
      <w:divBdr>
        <w:top w:val="none" w:sz="0" w:space="0" w:color="auto"/>
        <w:left w:val="none" w:sz="0" w:space="0" w:color="auto"/>
        <w:bottom w:val="none" w:sz="0" w:space="0" w:color="auto"/>
        <w:right w:val="none" w:sz="0" w:space="0" w:color="auto"/>
      </w:divBdr>
    </w:div>
    <w:div w:id="128940971">
      <w:bodyDiv w:val="1"/>
      <w:marLeft w:val="0"/>
      <w:marRight w:val="0"/>
      <w:marTop w:val="0"/>
      <w:marBottom w:val="0"/>
      <w:divBdr>
        <w:top w:val="none" w:sz="0" w:space="0" w:color="auto"/>
        <w:left w:val="none" w:sz="0" w:space="0" w:color="auto"/>
        <w:bottom w:val="none" w:sz="0" w:space="0" w:color="auto"/>
        <w:right w:val="none" w:sz="0" w:space="0" w:color="auto"/>
      </w:divBdr>
    </w:div>
    <w:div w:id="129321869">
      <w:bodyDiv w:val="1"/>
      <w:marLeft w:val="0"/>
      <w:marRight w:val="0"/>
      <w:marTop w:val="0"/>
      <w:marBottom w:val="0"/>
      <w:divBdr>
        <w:top w:val="none" w:sz="0" w:space="0" w:color="auto"/>
        <w:left w:val="none" w:sz="0" w:space="0" w:color="auto"/>
        <w:bottom w:val="none" w:sz="0" w:space="0" w:color="auto"/>
        <w:right w:val="none" w:sz="0" w:space="0" w:color="auto"/>
      </w:divBdr>
    </w:div>
    <w:div w:id="129789328">
      <w:bodyDiv w:val="1"/>
      <w:marLeft w:val="0"/>
      <w:marRight w:val="0"/>
      <w:marTop w:val="0"/>
      <w:marBottom w:val="0"/>
      <w:divBdr>
        <w:top w:val="none" w:sz="0" w:space="0" w:color="auto"/>
        <w:left w:val="none" w:sz="0" w:space="0" w:color="auto"/>
        <w:bottom w:val="none" w:sz="0" w:space="0" w:color="auto"/>
        <w:right w:val="none" w:sz="0" w:space="0" w:color="auto"/>
      </w:divBdr>
    </w:div>
    <w:div w:id="130637828">
      <w:bodyDiv w:val="1"/>
      <w:marLeft w:val="0"/>
      <w:marRight w:val="0"/>
      <w:marTop w:val="0"/>
      <w:marBottom w:val="0"/>
      <w:divBdr>
        <w:top w:val="none" w:sz="0" w:space="0" w:color="auto"/>
        <w:left w:val="none" w:sz="0" w:space="0" w:color="auto"/>
        <w:bottom w:val="none" w:sz="0" w:space="0" w:color="auto"/>
        <w:right w:val="none" w:sz="0" w:space="0" w:color="auto"/>
      </w:divBdr>
    </w:div>
    <w:div w:id="130828937">
      <w:bodyDiv w:val="1"/>
      <w:marLeft w:val="0"/>
      <w:marRight w:val="0"/>
      <w:marTop w:val="0"/>
      <w:marBottom w:val="0"/>
      <w:divBdr>
        <w:top w:val="none" w:sz="0" w:space="0" w:color="auto"/>
        <w:left w:val="none" w:sz="0" w:space="0" w:color="auto"/>
        <w:bottom w:val="none" w:sz="0" w:space="0" w:color="auto"/>
        <w:right w:val="none" w:sz="0" w:space="0" w:color="auto"/>
      </w:divBdr>
    </w:div>
    <w:div w:id="130829328">
      <w:bodyDiv w:val="1"/>
      <w:marLeft w:val="0"/>
      <w:marRight w:val="0"/>
      <w:marTop w:val="0"/>
      <w:marBottom w:val="0"/>
      <w:divBdr>
        <w:top w:val="none" w:sz="0" w:space="0" w:color="auto"/>
        <w:left w:val="none" w:sz="0" w:space="0" w:color="auto"/>
        <w:bottom w:val="none" w:sz="0" w:space="0" w:color="auto"/>
        <w:right w:val="none" w:sz="0" w:space="0" w:color="auto"/>
      </w:divBdr>
    </w:div>
    <w:div w:id="131948853">
      <w:bodyDiv w:val="1"/>
      <w:marLeft w:val="0"/>
      <w:marRight w:val="0"/>
      <w:marTop w:val="0"/>
      <w:marBottom w:val="0"/>
      <w:divBdr>
        <w:top w:val="none" w:sz="0" w:space="0" w:color="auto"/>
        <w:left w:val="none" w:sz="0" w:space="0" w:color="auto"/>
        <w:bottom w:val="none" w:sz="0" w:space="0" w:color="auto"/>
        <w:right w:val="none" w:sz="0" w:space="0" w:color="auto"/>
      </w:divBdr>
    </w:div>
    <w:div w:id="132210997">
      <w:bodyDiv w:val="1"/>
      <w:marLeft w:val="0"/>
      <w:marRight w:val="0"/>
      <w:marTop w:val="0"/>
      <w:marBottom w:val="0"/>
      <w:divBdr>
        <w:top w:val="none" w:sz="0" w:space="0" w:color="auto"/>
        <w:left w:val="none" w:sz="0" w:space="0" w:color="auto"/>
        <w:bottom w:val="none" w:sz="0" w:space="0" w:color="auto"/>
        <w:right w:val="none" w:sz="0" w:space="0" w:color="auto"/>
      </w:divBdr>
    </w:div>
    <w:div w:id="133526791">
      <w:bodyDiv w:val="1"/>
      <w:marLeft w:val="0"/>
      <w:marRight w:val="0"/>
      <w:marTop w:val="0"/>
      <w:marBottom w:val="0"/>
      <w:divBdr>
        <w:top w:val="none" w:sz="0" w:space="0" w:color="auto"/>
        <w:left w:val="none" w:sz="0" w:space="0" w:color="auto"/>
        <w:bottom w:val="none" w:sz="0" w:space="0" w:color="auto"/>
        <w:right w:val="none" w:sz="0" w:space="0" w:color="auto"/>
      </w:divBdr>
    </w:div>
    <w:div w:id="133759939">
      <w:bodyDiv w:val="1"/>
      <w:marLeft w:val="0"/>
      <w:marRight w:val="0"/>
      <w:marTop w:val="0"/>
      <w:marBottom w:val="0"/>
      <w:divBdr>
        <w:top w:val="none" w:sz="0" w:space="0" w:color="auto"/>
        <w:left w:val="none" w:sz="0" w:space="0" w:color="auto"/>
        <w:bottom w:val="none" w:sz="0" w:space="0" w:color="auto"/>
        <w:right w:val="none" w:sz="0" w:space="0" w:color="auto"/>
      </w:divBdr>
    </w:div>
    <w:div w:id="134690787">
      <w:bodyDiv w:val="1"/>
      <w:marLeft w:val="0"/>
      <w:marRight w:val="0"/>
      <w:marTop w:val="0"/>
      <w:marBottom w:val="0"/>
      <w:divBdr>
        <w:top w:val="none" w:sz="0" w:space="0" w:color="auto"/>
        <w:left w:val="none" w:sz="0" w:space="0" w:color="auto"/>
        <w:bottom w:val="none" w:sz="0" w:space="0" w:color="auto"/>
        <w:right w:val="none" w:sz="0" w:space="0" w:color="auto"/>
      </w:divBdr>
    </w:div>
    <w:div w:id="135028492">
      <w:bodyDiv w:val="1"/>
      <w:marLeft w:val="0"/>
      <w:marRight w:val="0"/>
      <w:marTop w:val="0"/>
      <w:marBottom w:val="0"/>
      <w:divBdr>
        <w:top w:val="none" w:sz="0" w:space="0" w:color="auto"/>
        <w:left w:val="none" w:sz="0" w:space="0" w:color="auto"/>
        <w:bottom w:val="none" w:sz="0" w:space="0" w:color="auto"/>
        <w:right w:val="none" w:sz="0" w:space="0" w:color="auto"/>
      </w:divBdr>
    </w:div>
    <w:div w:id="135102031">
      <w:bodyDiv w:val="1"/>
      <w:marLeft w:val="0"/>
      <w:marRight w:val="0"/>
      <w:marTop w:val="0"/>
      <w:marBottom w:val="0"/>
      <w:divBdr>
        <w:top w:val="none" w:sz="0" w:space="0" w:color="auto"/>
        <w:left w:val="none" w:sz="0" w:space="0" w:color="auto"/>
        <w:bottom w:val="none" w:sz="0" w:space="0" w:color="auto"/>
        <w:right w:val="none" w:sz="0" w:space="0" w:color="auto"/>
      </w:divBdr>
    </w:div>
    <w:div w:id="135875566">
      <w:bodyDiv w:val="1"/>
      <w:marLeft w:val="0"/>
      <w:marRight w:val="0"/>
      <w:marTop w:val="0"/>
      <w:marBottom w:val="0"/>
      <w:divBdr>
        <w:top w:val="none" w:sz="0" w:space="0" w:color="auto"/>
        <w:left w:val="none" w:sz="0" w:space="0" w:color="auto"/>
        <w:bottom w:val="none" w:sz="0" w:space="0" w:color="auto"/>
        <w:right w:val="none" w:sz="0" w:space="0" w:color="auto"/>
      </w:divBdr>
    </w:div>
    <w:div w:id="136071093">
      <w:bodyDiv w:val="1"/>
      <w:marLeft w:val="0"/>
      <w:marRight w:val="0"/>
      <w:marTop w:val="0"/>
      <w:marBottom w:val="0"/>
      <w:divBdr>
        <w:top w:val="none" w:sz="0" w:space="0" w:color="auto"/>
        <w:left w:val="none" w:sz="0" w:space="0" w:color="auto"/>
        <w:bottom w:val="none" w:sz="0" w:space="0" w:color="auto"/>
        <w:right w:val="none" w:sz="0" w:space="0" w:color="auto"/>
      </w:divBdr>
    </w:div>
    <w:div w:id="136343617">
      <w:bodyDiv w:val="1"/>
      <w:marLeft w:val="0"/>
      <w:marRight w:val="0"/>
      <w:marTop w:val="0"/>
      <w:marBottom w:val="0"/>
      <w:divBdr>
        <w:top w:val="none" w:sz="0" w:space="0" w:color="auto"/>
        <w:left w:val="none" w:sz="0" w:space="0" w:color="auto"/>
        <w:bottom w:val="none" w:sz="0" w:space="0" w:color="auto"/>
        <w:right w:val="none" w:sz="0" w:space="0" w:color="auto"/>
      </w:divBdr>
    </w:div>
    <w:div w:id="136605908">
      <w:bodyDiv w:val="1"/>
      <w:marLeft w:val="0"/>
      <w:marRight w:val="0"/>
      <w:marTop w:val="0"/>
      <w:marBottom w:val="0"/>
      <w:divBdr>
        <w:top w:val="none" w:sz="0" w:space="0" w:color="auto"/>
        <w:left w:val="none" w:sz="0" w:space="0" w:color="auto"/>
        <w:bottom w:val="none" w:sz="0" w:space="0" w:color="auto"/>
        <w:right w:val="none" w:sz="0" w:space="0" w:color="auto"/>
      </w:divBdr>
    </w:div>
    <w:div w:id="136649016">
      <w:bodyDiv w:val="1"/>
      <w:marLeft w:val="0"/>
      <w:marRight w:val="0"/>
      <w:marTop w:val="0"/>
      <w:marBottom w:val="0"/>
      <w:divBdr>
        <w:top w:val="none" w:sz="0" w:space="0" w:color="auto"/>
        <w:left w:val="none" w:sz="0" w:space="0" w:color="auto"/>
        <w:bottom w:val="none" w:sz="0" w:space="0" w:color="auto"/>
        <w:right w:val="none" w:sz="0" w:space="0" w:color="auto"/>
      </w:divBdr>
    </w:div>
    <w:div w:id="137113251">
      <w:bodyDiv w:val="1"/>
      <w:marLeft w:val="0"/>
      <w:marRight w:val="0"/>
      <w:marTop w:val="0"/>
      <w:marBottom w:val="0"/>
      <w:divBdr>
        <w:top w:val="none" w:sz="0" w:space="0" w:color="auto"/>
        <w:left w:val="none" w:sz="0" w:space="0" w:color="auto"/>
        <w:bottom w:val="none" w:sz="0" w:space="0" w:color="auto"/>
        <w:right w:val="none" w:sz="0" w:space="0" w:color="auto"/>
      </w:divBdr>
    </w:div>
    <w:div w:id="137118623">
      <w:bodyDiv w:val="1"/>
      <w:marLeft w:val="0"/>
      <w:marRight w:val="0"/>
      <w:marTop w:val="0"/>
      <w:marBottom w:val="0"/>
      <w:divBdr>
        <w:top w:val="none" w:sz="0" w:space="0" w:color="auto"/>
        <w:left w:val="none" w:sz="0" w:space="0" w:color="auto"/>
        <w:bottom w:val="none" w:sz="0" w:space="0" w:color="auto"/>
        <w:right w:val="none" w:sz="0" w:space="0" w:color="auto"/>
      </w:divBdr>
    </w:div>
    <w:div w:id="137194019">
      <w:bodyDiv w:val="1"/>
      <w:marLeft w:val="0"/>
      <w:marRight w:val="0"/>
      <w:marTop w:val="0"/>
      <w:marBottom w:val="0"/>
      <w:divBdr>
        <w:top w:val="none" w:sz="0" w:space="0" w:color="auto"/>
        <w:left w:val="none" w:sz="0" w:space="0" w:color="auto"/>
        <w:bottom w:val="none" w:sz="0" w:space="0" w:color="auto"/>
        <w:right w:val="none" w:sz="0" w:space="0" w:color="auto"/>
      </w:divBdr>
    </w:div>
    <w:div w:id="137504214">
      <w:bodyDiv w:val="1"/>
      <w:marLeft w:val="0"/>
      <w:marRight w:val="0"/>
      <w:marTop w:val="0"/>
      <w:marBottom w:val="0"/>
      <w:divBdr>
        <w:top w:val="none" w:sz="0" w:space="0" w:color="auto"/>
        <w:left w:val="none" w:sz="0" w:space="0" w:color="auto"/>
        <w:bottom w:val="none" w:sz="0" w:space="0" w:color="auto"/>
        <w:right w:val="none" w:sz="0" w:space="0" w:color="auto"/>
      </w:divBdr>
    </w:div>
    <w:div w:id="137647762">
      <w:bodyDiv w:val="1"/>
      <w:marLeft w:val="0"/>
      <w:marRight w:val="0"/>
      <w:marTop w:val="0"/>
      <w:marBottom w:val="0"/>
      <w:divBdr>
        <w:top w:val="none" w:sz="0" w:space="0" w:color="auto"/>
        <w:left w:val="none" w:sz="0" w:space="0" w:color="auto"/>
        <w:bottom w:val="none" w:sz="0" w:space="0" w:color="auto"/>
        <w:right w:val="none" w:sz="0" w:space="0" w:color="auto"/>
      </w:divBdr>
    </w:div>
    <w:div w:id="138108606">
      <w:bodyDiv w:val="1"/>
      <w:marLeft w:val="0"/>
      <w:marRight w:val="0"/>
      <w:marTop w:val="0"/>
      <w:marBottom w:val="0"/>
      <w:divBdr>
        <w:top w:val="none" w:sz="0" w:space="0" w:color="auto"/>
        <w:left w:val="none" w:sz="0" w:space="0" w:color="auto"/>
        <w:bottom w:val="none" w:sz="0" w:space="0" w:color="auto"/>
        <w:right w:val="none" w:sz="0" w:space="0" w:color="auto"/>
      </w:divBdr>
    </w:div>
    <w:div w:id="138501618">
      <w:bodyDiv w:val="1"/>
      <w:marLeft w:val="0"/>
      <w:marRight w:val="0"/>
      <w:marTop w:val="0"/>
      <w:marBottom w:val="0"/>
      <w:divBdr>
        <w:top w:val="none" w:sz="0" w:space="0" w:color="auto"/>
        <w:left w:val="none" w:sz="0" w:space="0" w:color="auto"/>
        <w:bottom w:val="none" w:sz="0" w:space="0" w:color="auto"/>
        <w:right w:val="none" w:sz="0" w:space="0" w:color="auto"/>
      </w:divBdr>
    </w:div>
    <w:div w:id="140510227">
      <w:bodyDiv w:val="1"/>
      <w:marLeft w:val="0"/>
      <w:marRight w:val="0"/>
      <w:marTop w:val="0"/>
      <w:marBottom w:val="0"/>
      <w:divBdr>
        <w:top w:val="none" w:sz="0" w:space="0" w:color="auto"/>
        <w:left w:val="none" w:sz="0" w:space="0" w:color="auto"/>
        <w:bottom w:val="none" w:sz="0" w:space="0" w:color="auto"/>
        <w:right w:val="none" w:sz="0" w:space="0" w:color="auto"/>
      </w:divBdr>
    </w:div>
    <w:div w:id="140540634">
      <w:bodyDiv w:val="1"/>
      <w:marLeft w:val="0"/>
      <w:marRight w:val="0"/>
      <w:marTop w:val="0"/>
      <w:marBottom w:val="0"/>
      <w:divBdr>
        <w:top w:val="none" w:sz="0" w:space="0" w:color="auto"/>
        <w:left w:val="none" w:sz="0" w:space="0" w:color="auto"/>
        <w:bottom w:val="none" w:sz="0" w:space="0" w:color="auto"/>
        <w:right w:val="none" w:sz="0" w:space="0" w:color="auto"/>
      </w:divBdr>
    </w:div>
    <w:div w:id="141388839">
      <w:bodyDiv w:val="1"/>
      <w:marLeft w:val="0"/>
      <w:marRight w:val="0"/>
      <w:marTop w:val="0"/>
      <w:marBottom w:val="0"/>
      <w:divBdr>
        <w:top w:val="none" w:sz="0" w:space="0" w:color="auto"/>
        <w:left w:val="none" w:sz="0" w:space="0" w:color="auto"/>
        <w:bottom w:val="none" w:sz="0" w:space="0" w:color="auto"/>
        <w:right w:val="none" w:sz="0" w:space="0" w:color="auto"/>
      </w:divBdr>
    </w:div>
    <w:div w:id="142429447">
      <w:bodyDiv w:val="1"/>
      <w:marLeft w:val="0"/>
      <w:marRight w:val="0"/>
      <w:marTop w:val="0"/>
      <w:marBottom w:val="0"/>
      <w:divBdr>
        <w:top w:val="none" w:sz="0" w:space="0" w:color="auto"/>
        <w:left w:val="none" w:sz="0" w:space="0" w:color="auto"/>
        <w:bottom w:val="none" w:sz="0" w:space="0" w:color="auto"/>
        <w:right w:val="none" w:sz="0" w:space="0" w:color="auto"/>
      </w:divBdr>
    </w:div>
    <w:div w:id="145050210">
      <w:bodyDiv w:val="1"/>
      <w:marLeft w:val="0"/>
      <w:marRight w:val="0"/>
      <w:marTop w:val="0"/>
      <w:marBottom w:val="0"/>
      <w:divBdr>
        <w:top w:val="none" w:sz="0" w:space="0" w:color="auto"/>
        <w:left w:val="none" w:sz="0" w:space="0" w:color="auto"/>
        <w:bottom w:val="none" w:sz="0" w:space="0" w:color="auto"/>
        <w:right w:val="none" w:sz="0" w:space="0" w:color="auto"/>
      </w:divBdr>
    </w:div>
    <w:div w:id="146482328">
      <w:bodyDiv w:val="1"/>
      <w:marLeft w:val="0"/>
      <w:marRight w:val="0"/>
      <w:marTop w:val="0"/>
      <w:marBottom w:val="0"/>
      <w:divBdr>
        <w:top w:val="none" w:sz="0" w:space="0" w:color="auto"/>
        <w:left w:val="none" w:sz="0" w:space="0" w:color="auto"/>
        <w:bottom w:val="none" w:sz="0" w:space="0" w:color="auto"/>
        <w:right w:val="none" w:sz="0" w:space="0" w:color="auto"/>
      </w:divBdr>
    </w:div>
    <w:div w:id="146553343">
      <w:bodyDiv w:val="1"/>
      <w:marLeft w:val="0"/>
      <w:marRight w:val="0"/>
      <w:marTop w:val="0"/>
      <w:marBottom w:val="0"/>
      <w:divBdr>
        <w:top w:val="none" w:sz="0" w:space="0" w:color="auto"/>
        <w:left w:val="none" w:sz="0" w:space="0" w:color="auto"/>
        <w:bottom w:val="none" w:sz="0" w:space="0" w:color="auto"/>
        <w:right w:val="none" w:sz="0" w:space="0" w:color="auto"/>
      </w:divBdr>
    </w:div>
    <w:div w:id="146669628">
      <w:bodyDiv w:val="1"/>
      <w:marLeft w:val="0"/>
      <w:marRight w:val="0"/>
      <w:marTop w:val="0"/>
      <w:marBottom w:val="0"/>
      <w:divBdr>
        <w:top w:val="none" w:sz="0" w:space="0" w:color="auto"/>
        <w:left w:val="none" w:sz="0" w:space="0" w:color="auto"/>
        <w:bottom w:val="none" w:sz="0" w:space="0" w:color="auto"/>
        <w:right w:val="none" w:sz="0" w:space="0" w:color="auto"/>
      </w:divBdr>
    </w:div>
    <w:div w:id="148911190">
      <w:bodyDiv w:val="1"/>
      <w:marLeft w:val="0"/>
      <w:marRight w:val="0"/>
      <w:marTop w:val="0"/>
      <w:marBottom w:val="0"/>
      <w:divBdr>
        <w:top w:val="none" w:sz="0" w:space="0" w:color="auto"/>
        <w:left w:val="none" w:sz="0" w:space="0" w:color="auto"/>
        <w:bottom w:val="none" w:sz="0" w:space="0" w:color="auto"/>
        <w:right w:val="none" w:sz="0" w:space="0" w:color="auto"/>
      </w:divBdr>
    </w:div>
    <w:div w:id="149562715">
      <w:bodyDiv w:val="1"/>
      <w:marLeft w:val="0"/>
      <w:marRight w:val="0"/>
      <w:marTop w:val="0"/>
      <w:marBottom w:val="0"/>
      <w:divBdr>
        <w:top w:val="none" w:sz="0" w:space="0" w:color="auto"/>
        <w:left w:val="none" w:sz="0" w:space="0" w:color="auto"/>
        <w:bottom w:val="none" w:sz="0" w:space="0" w:color="auto"/>
        <w:right w:val="none" w:sz="0" w:space="0" w:color="auto"/>
      </w:divBdr>
    </w:div>
    <w:div w:id="149710462">
      <w:bodyDiv w:val="1"/>
      <w:marLeft w:val="0"/>
      <w:marRight w:val="0"/>
      <w:marTop w:val="0"/>
      <w:marBottom w:val="0"/>
      <w:divBdr>
        <w:top w:val="none" w:sz="0" w:space="0" w:color="auto"/>
        <w:left w:val="none" w:sz="0" w:space="0" w:color="auto"/>
        <w:bottom w:val="none" w:sz="0" w:space="0" w:color="auto"/>
        <w:right w:val="none" w:sz="0" w:space="0" w:color="auto"/>
      </w:divBdr>
    </w:div>
    <w:div w:id="149832769">
      <w:bodyDiv w:val="1"/>
      <w:marLeft w:val="0"/>
      <w:marRight w:val="0"/>
      <w:marTop w:val="0"/>
      <w:marBottom w:val="0"/>
      <w:divBdr>
        <w:top w:val="none" w:sz="0" w:space="0" w:color="auto"/>
        <w:left w:val="none" w:sz="0" w:space="0" w:color="auto"/>
        <w:bottom w:val="none" w:sz="0" w:space="0" w:color="auto"/>
        <w:right w:val="none" w:sz="0" w:space="0" w:color="auto"/>
      </w:divBdr>
    </w:div>
    <w:div w:id="150025145">
      <w:bodyDiv w:val="1"/>
      <w:marLeft w:val="0"/>
      <w:marRight w:val="0"/>
      <w:marTop w:val="0"/>
      <w:marBottom w:val="0"/>
      <w:divBdr>
        <w:top w:val="none" w:sz="0" w:space="0" w:color="auto"/>
        <w:left w:val="none" w:sz="0" w:space="0" w:color="auto"/>
        <w:bottom w:val="none" w:sz="0" w:space="0" w:color="auto"/>
        <w:right w:val="none" w:sz="0" w:space="0" w:color="auto"/>
      </w:divBdr>
    </w:div>
    <w:div w:id="150214769">
      <w:bodyDiv w:val="1"/>
      <w:marLeft w:val="0"/>
      <w:marRight w:val="0"/>
      <w:marTop w:val="0"/>
      <w:marBottom w:val="0"/>
      <w:divBdr>
        <w:top w:val="none" w:sz="0" w:space="0" w:color="auto"/>
        <w:left w:val="none" w:sz="0" w:space="0" w:color="auto"/>
        <w:bottom w:val="none" w:sz="0" w:space="0" w:color="auto"/>
        <w:right w:val="none" w:sz="0" w:space="0" w:color="auto"/>
      </w:divBdr>
    </w:div>
    <w:div w:id="150215595">
      <w:bodyDiv w:val="1"/>
      <w:marLeft w:val="0"/>
      <w:marRight w:val="0"/>
      <w:marTop w:val="0"/>
      <w:marBottom w:val="0"/>
      <w:divBdr>
        <w:top w:val="none" w:sz="0" w:space="0" w:color="auto"/>
        <w:left w:val="none" w:sz="0" w:space="0" w:color="auto"/>
        <w:bottom w:val="none" w:sz="0" w:space="0" w:color="auto"/>
        <w:right w:val="none" w:sz="0" w:space="0" w:color="auto"/>
      </w:divBdr>
    </w:div>
    <w:div w:id="150367047">
      <w:bodyDiv w:val="1"/>
      <w:marLeft w:val="0"/>
      <w:marRight w:val="0"/>
      <w:marTop w:val="0"/>
      <w:marBottom w:val="0"/>
      <w:divBdr>
        <w:top w:val="none" w:sz="0" w:space="0" w:color="auto"/>
        <w:left w:val="none" w:sz="0" w:space="0" w:color="auto"/>
        <w:bottom w:val="none" w:sz="0" w:space="0" w:color="auto"/>
        <w:right w:val="none" w:sz="0" w:space="0" w:color="auto"/>
      </w:divBdr>
    </w:div>
    <w:div w:id="150830595">
      <w:bodyDiv w:val="1"/>
      <w:marLeft w:val="0"/>
      <w:marRight w:val="0"/>
      <w:marTop w:val="0"/>
      <w:marBottom w:val="0"/>
      <w:divBdr>
        <w:top w:val="none" w:sz="0" w:space="0" w:color="auto"/>
        <w:left w:val="none" w:sz="0" w:space="0" w:color="auto"/>
        <w:bottom w:val="none" w:sz="0" w:space="0" w:color="auto"/>
        <w:right w:val="none" w:sz="0" w:space="0" w:color="auto"/>
      </w:divBdr>
    </w:div>
    <w:div w:id="151456185">
      <w:bodyDiv w:val="1"/>
      <w:marLeft w:val="0"/>
      <w:marRight w:val="0"/>
      <w:marTop w:val="0"/>
      <w:marBottom w:val="0"/>
      <w:divBdr>
        <w:top w:val="none" w:sz="0" w:space="0" w:color="auto"/>
        <w:left w:val="none" w:sz="0" w:space="0" w:color="auto"/>
        <w:bottom w:val="none" w:sz="0" w:space="0" w:color="auto"/>
        <w:right w:val="none" w:sz="0" w:space="0" w:color="auto"/>
      </w:divBdr>
    </w:div>
    <w:div w:id="152263032">
      <w:bodyDiv w:val="1"/>
      <w:marLeft w:val="0"/>
      <w:marRight w:val="0"/>
      <w:marTop w:val="0"/>
      <w:marBottom w:val="0"/>
      <w:divBdr>
        <w:top w:val="none" w:sz="0" w:space="0" w:color="auto"/>
        <w:left w:val="none" w:sz="0" w:space="0" w:color="auto"/>
        <w:bottom w:val="none" w:sz="0" w:space="0" w:color="auto"/>
        <w:right w:val="none" w:sz="0" w:space="0" w:color="auto"/>
      </w:divBdr>
    </w:div>
    <w:div w:id="154225156">
      <w:bodyDiv w:val="1"/>
      <w:marLeft w:val="0"/>
      <w:marRight w:val="0"/>
      <w:marTop w:val="0"/>
      <w:marBottom w:val="0"/>
      <w:divBdr>
        <w:top w:val="none" w:sz="0" w:space="0" w:color="auto"/>
        <w:left w:val="none" w:sz="0" w:space="0" w:color="auto"/>
        <w:bottom w:val="none" w:sz="0" w:space="0" w:color="auto"/>
        <w:right w:val="none" w:sz="0" w:space="0" w:color="auto"/>
      </w:divBdr>
    </w:div>
    <w:div w:id="154616256">
      <w:bodyDiv w:val="1"/>
      <w:marLeft w:val="0"/>
      <w:marRight w:val="0"/>
      <w:marTop w:val="0"/>
      <w:marBottom w:val="0"/>
      <w:divBdr>
        <w:top w:val="none" w:sz="0" w:space="0" w:color="auto"/>
        <w:left w:val="none" w:sz="0" w:space="0" w:color="auto"/>
        <w:bottom w:val="none" w:sz="0" w:space="0" w:color="auto"/>
        <w:right w:val="none" w:sz="0" w:space="0" w:color="auto"/>
      </w:divBdr>
    </w:div>
    <w:div w:id="154734018">
      <w:bodyDiv w:val="1"/>
      <w:marLeft w:val="0"/>
      <w:marRight w:val="0"/>
      <w:marTop w:val="0"/>
      <w:marBottom w:val="0"/>
      <w:divBdr>
        <w:top w:val="none" w:sz="0" w:space="0" w:color="auto"/>
        <w:left w:val="none" w:sz="0" w:space="0" w:color="auto"/>
        <w:bottom w:val="none" w:sz="0" w:space="0" w:color="auto"/>
        <w:right w:val="none" w:sz="0" w:space="0" w:color="auto"/>
      </w:divBdr>
    </w:div>
    <w:div w:id="155345640">
      <w:bodyDiv w:val="1"/>
      <w:marLeft w:val="0"/>
      <w:marRight w:val="0"/>
      <w:marTop w:val="0"/>
      <w:marBottom w:val="0"/>
      <w:divBdr>
        <w:top w:val="none" w:sz="0" w:space="0" w:color="auto"/>
        <w:left w:val="none" w:sz="0" w:space="0" w:color="auto"/>
        <w:bottom w:val="none" w:sz="0" w:space="0" w:color="auto"/>
        <w:right w:val="none" w:sz="0" w:space="0" w:color="auto"/>
      </w:divBdr>
    </w:div>
    <w:div w:id="155875831">
      <w:bodyDiv w:val="1"/>
      <w:marLeft w:val="0"/>
      <w:marRight w:val="0"/>
      <w:marTop w:val="0"/>
      <w:marBottom w:val="0"/>
      <w:divBdr>
        <w:top w:val="none" w:sz="0" w:space="0" w:color="auto"/>
        <w:left w:val="none" w:sz="0" w:space="0" w:color="auto"/>
        <w:bottom w:val="none" w:sz="0" w:space="0" w:color="auto"/>
        <w:right w:val="none" w:sz="0" w:space="0" w:color="auto"/>
      </w:divBdr>
    </w:div>
    <w:div w:id="157505809">
      <w:bodyDiv w:val="1"/>
      <w:marLeft w:val="0"/>
      <w:marRight w:val="0"/>
      <w:marTop w:val="0"/>
      <w:marBottom w:val="0"/>
      <w:divBdr>
        <w:top w:val="none" w:sz="0" w:space="0" w:color="auto"/>
        <w:left w:val="none" w:sz="0" w:space="0" w:color="auto"/>
        <w:bottom w:val="none" w:sz="0" w:space="0" w:color="auto"/>
        <w:right w:val="none" w:sz="0" w:space="0" w:color="auto"/>
      </w:divBdr>
    </w:div>
    <w:div w:id="157581120">
      <w:bodyDiv w:val="1"/>
      <w:marLeft w:val="0"/>
      <w:marRight w:val="0"/>
      <w:marTop w:val="0"/>
      <w:marBottom w:val="0"/>
      <w:divBdr>
        <w:top w:val="none" w:sz="0" w:space="0" w:color="auto"/>
        <w:left w:val="none" w:sz="0" w:space="0" w:color="auto"/>
        <w:bottom w:val="none" w:sz="0" w:space="0" w:color="auto"/>
        <w:right w:val="none" w:sz="0" w:space="0" w:color="auto"/>
      </w:divBdr>
    </w:div>
    <w:div w:id="158273374">
      <w:bodyDiv w:val="1"/>
      <w:marLeft w:val="0"/>
      <w:marRight w:val="0"/>
      <w:marTop w:val="0"/>
      <w:marBottom w:val="0"/>
      <w:divBdr>
        <w:top w:val="none" w:sz="0" w:space="0" w:color="auto"/>
        <w:left w:val="none" w:sz="0" w:space="0" w:color="auto"/>
        <w:bottom w:val="none" w:sz="0" w:space="0" w:color="auto"/>
        <w:right w:val="none" w:sz="0" w:space="0" w:color="auto"/>
      </w:divBdr>
    </w:div>
    <w:div w:id="159084439">
      <w:bodyDiv w:val="1"/>
      <w:marLeft w:val="0"/>
      <w:marRight w:val="0"/>
      <w:marTop w:val="0"/>
      <w:marBottom w:val="0"/>
      <w:divBdr>
        <w:top w:val="none" w:sz="0" w:space="0" w:color="auto"/>
        <w:left w:val="none" w:sz="0" w:space="0" w:color="auto"/>
        <w:bottom w:val="none" w:sz="0" w:space="0" w:color="auto"/>
        <w:right w:val="none" w:sz="0" w:space="0" w:color="auto"/>
      </w:divBdr>
    </w:div>
    <w:div w:id="159927031">
      <w:bodyDiv w:val="1"/>
      <w:marLeft w:val="0"/>
      <w:marRight w:val="0"/>
      <w:marTop w:val="0"/>
      <w:marBottom w:val="0"/>
      <w:divBdr>
        <w:top w:val="none" w:sz="0" w:space="0" w:color="auto"/>
        <w:left w:val="none" w:sz="0" w:space="0" w:color="auto"/>
        <w:bottom w:val="none" w:sz="0" w:space="0" w:color="auto"/>
        <w:right w:val="none" w:sz="0" w:space="0" w:color="auto"/>
      </w:divBdr>
    </w:div>
    <w:div w:id="160586710">
      <w:bodyDiv w:val="1"/>
      <w:marLeft w:val="0"/>
      <w:marRight w:val="0"/>
      <w:marTop w:val="0"/>
      <w:marBottom w:val="0"/>
      <w:divBdr>
        <w:top w:val="none" w:sz="0" w:space="0" w:color="auto"/>
        <w:left w:val="none" w:sz="0" w:space="0" w:color="auto"/>
        <w:bottom w:val="none" w:sz="0" w:space="0" w:color="auto"/>
        <w:right w:val="none" w:sz="0" w:space="0" w:color="auto"/>
      </w:divBdr>
    </w:div>
    <w:div w:id="160781535">
      <w:bodyDiv w:val="1"/>
      <w:marLeft w:val="0"/>
      <w:marRight w:val="0"/>
      <w:marTop w:val="0"/>
      <w:marBottom w:val="0"/>
      <w:divBdr>
        <w:top w:val="none" w:sz="0" w:space="0" w:color="auto"/>
        <w:left w:val="none" w:sz="0" w:space="0" w:color="auto"/>
        <w:bottom w:val="none" w:sz="0" w:space="0" w:color="auto"/>
        <w:right w:val="none" w:sz="0" w:space="0" w:color="auto"/>
      </w:divBdr>
    </w:div>
    <w:div w:id="162278259">
      <w:bodyDiv w:val="1"/>
      <w:marLeft w:val="0"/>
      <w:marRight w:val="0"/>
      <w:marTop w:val="0"/>
      <w:marBottom w:val="0"/>
      <w:divBdr>
        <w:top w:val="none" w:sz="0" w:space="0" w:color="auto"/>
        <w:left w:val="none" w:sz="0" w:space="0" w:color="auto"/>
        <w:bottom w:val="none" w:sz="0" w:space="0" w:color="auto"/>
        <w:right w:val="none" w:sz="0" w:space="0" w:color="auto"/>
      </w:divBdr>
    </w:div>
    <w:div w:id="162279571">
      <w:bodyDiv w:val="1"/>
      <w:marLeft w:val="0"/>
      <w:marRight w:val="0"/>
      <w:marTop w:val="0"/>
      <w:marBottom w:val="0"/>
      <w:divBdr>
        <w:top w:val="none" w:sz="0" w:space="0" w:color="auto"/>
        <w:left w:val="none" w:sz="0" w:space="0" w:color="auto"/>
        <w:bottom w:val="none" w:sz="0" w:space="0" w:color="auto"/>
        <w:right w:val="none" w:sz="0" w:space="0" w:color="auto"/>
      </w:divBdr>
    </w:div>
    <w:div w:id="162860892">
      <w:bodyDiv w:val="1"/>
      <w:marLeft w:val="0"/>
      <w:marRight w:val="0"/>
      <w:marTop w:val="0"/>
      <w:marBottom w:val="0"/>
      <w:divBdr>
        <w:top w:val="none" w:sz="0" w:space="0" w:color="auto"/>
        <w:left w:val="none" w:sz="0" w:space="0" w:color="auto"/>
        <w:bottom w:val="none" w:sz="0" w:space="0" w:color="auto"/>
        <w:right w:val="none" w:sz="0" w:space="0" w:color="auto"/>
      </w:divBdr>
    </w:div>
    <w:div w:id="162936119">
      <w:bodyDiv w:val="1"/>
      <w:marLeft w:val="0"/>
      <w:marRight w:val="0"/>
      <w:marTop w:val="0"/>
      <w:marBottom w:val="0"/>
      <w:divBdr>
        <w:top w:val="none" w:sz="0" w:space="0" w:color="auto"/>
        <w:left w:val="none" w:sz="0" w:space="0" w:color="auto"/>
        <w:bottom w:val="none" w:sz="0" w:space="0" w:color="auto"/>
        <w:right w:val="none" w:sz="0" w:space="0" w:color="auto"/>
      </w:divBdr>
    </w:div>
    <w:div w:id="164324351">
      <w:bodyDiv w:val="1"/>
      <w:marLeft w:val="0"/>
      <w:marRight w:val="0"/>
      <w:marTop w:val="0"/>
      <w:marBottom w:val="0"/>
      <w:divBdr>
        <w:top w:val="none" w:sz="0" w:space="0" w:color="auto"/>
        <w:left w:val="none" w:sz="0" w:space="0" w:color="auto"/>
        <w:bottom w:val="none" w:sz="0" w:space="0" w:color="auto"/>
        <w:right w:val="none" w:sz="0" w:space="0" w:color="auto"/>
      </w:divBdr>
    </w:div>
    <w:div w:id="166603153">
      <w:bodyDiv w:val="1"/>
      <w:marLeft w:val="0"/>
      <w:marRight w:val="0"/>
      <w:marTop w:val="0"/>
      <w:marBottom w:val="0"/>
      <w:divBdr>
        <w:top w:val="none" w:sz="0" w:space="0" w:color="auto"/>
        <w:left w:val="none" w:sz="0" w:space="0" w:color="auto"/>
        <w:bottom w:val="none" w:sz="0" w:space="0" w:color="auto"/>
        <w:right w:val="none" w:sz="0" w:space="0" w:color="auto"/>
      </w:divBdr>
    </w:div>
    <w:div w:id="171190375">
      <w:bodyDiv w:val="1"/>
      <w:marLeft w:val="0"/>
      <w:marRight w:val="0"/>
      <w:marTop w:val="0"/>
      <w:marBottom w:val="0"/>
      <w:divBdr>
        <w:top w:val="none" w:sz="0" w:space="0" w:color="auto"/>
        <w:left w:val="none" w:sz="0" w:space="0" w:color="auto"/>
        <w:bottom w:val="none" w:sz="0" w:space="0" w:color="auto"/>
        <w:right w:val="none" w:sz="0" w:space="0" w:color="auto"/>
      </w:divBdr>
    </w:div>
    <w:div w:id="172033546">
      <w:bodyDiv w:val="1"/>
      <w:marLeft w:val="0"/>
      <w:marRight w:val="0"/>
      <w:marTop w:val="0"/>
      <w:marBottom w:val="0"/>
      <w:divBdr>
        <w:top w:val="none" w:sz="0" w:space="0" w:color="auto"/>
        <w:left w:val="none" w:sz="0" w:space="0" w:color="auto"/>
        <w:bottom w:val="none" w:sz="0" w:space="0" w:color="auto"/>
        <w:right w:val="none" w:sz="0" w:space="0" w:color="auto"/>
      </w:divBdr>
    </w:div>
    <w:div w:id="172496831">
      <w:bodyDiv w:val="1"/>
      <w:marLeft w:val="0"/>
      <w:marRight w:val="0"/>
      <w:marTop w:val="0"/>
      <w:marBottom w:val="0"/>
      <w:divBdr>
        <w:top w:val="none" w:sz="0" w:space="0" w:color="auto"/>
        <w:left w:val="none" w:sz="0" w:space="0" w:color="auto"/>
        <w:bottom w:val="none" w:sz="0" w:space="0" w:color="auto"/>
        <w:right w:val="none" w:sz="0" w:space="0" w:color="auto"/>
      </w:divBdr>
    </w:div>
    <w:div w:id="172767771">
      <w:bodyDiv w:val="1"/>
      <w:marLeft w:val="0"/>
      <w:marRight w:val="0"/>
      <w:marTop w:val="0"/>
      <w:marBottom w:val="0"/>
      <w:divBdr>
        <w:top w:val="none" w:sz="0" w:space="0" w:color="auto"/>
        <w:left w:val="none" w:sz="0" w:space="0" w:color="auto"/>
        <w:bottom w:val="none" w:sz="0" w:space="0" w:color="auto"/>
        <w:right w:val="none" w:sz="0" w:space="0" w:color="auto"/>
      </w:divBdr>
    </w:div>
    <w:div w:id="173345639">
      <w:bodyDiv w:val="1"/>
      <w:marLeft w:val="0"/>
      <w:marRight w:val="0"/>
      <w:marTop w:val="0"/>
      <w:marBottom w:val="0"/>
      <w:divBdr>
        <w:top w:val="none" w:sz="0" w:space="0" w:color="auto"/>
        <w:left w:val="none" w:sz="0" w:space="0" w:color="auto"/>
        <w:bottom w:val="none" w:sz="0" w:space="0" w:color="auto"/>
        <w:right w:val="none" w:sz="0" w:space="0" w:color="auto"/>
      </w:divBdr>
    </w:div>
    <w:div w:id="173955799">
      <w:bodyDiv w:val="1"/>
      <w:marLeft w:val="0"/>
      <w:marRight w:val="0"/>
      <w:marTop w:val="0"/>
      <w:marBottom w:val="0"/>
      <w:divBdr>
        <w:top w:val="none" w:sz="0" w:space="0" w:color="auto"/>
        <w:left w:val="none" w:sz="0" w:space="0" w:color="auto"/>
        <w:bottom w:val="none" w:sz="0" w:space="0" w:color="auto"/>
        <w:right w:val="none" w:sz="0" w:space="0" w:color="auto"/>
      </w:divBdr>
    </w:div>
    <w:div w:id="174198267">
      <w:bodyDiv w:val="1"/>
      <w:marLeft w:val="0"/>
      <w:marRight w:val="0"/>
      <w:marTop w:val="0"/>
      <w:marBottom w:val="0"/>
      <w:divBdr>
        <w:top w:val="none" w:sz="0" w:space="0" w:color="auto"/>
        <w:left w:val="none" w:sz="0" w:space="0" w:color="auto"/>
        <w:bottom w:val="none" w:sz="0" w:space="0" w:color="auto"/>
        <w:right w:val="none" w:sz="0" w:space="0" w:color="auto"/>
      </w:divBdr>
    </w:div>
    <w:div w:id="175467064">
      <w:bodyDiv w:val="1"/>
      <w:marLeft w:val="0"/>
      <w:marRight w:val="0"/>
      <w:marTop w:val="0"/>
      <w:marBottom w:val="0"/>
      <w:divBdr>
        <w:top w:val="none" w:sz="0" w:space="0" w:color="auto"/>
        <w:left w:val="none" w:sz="0" w:space="0" w:color="auto"/>
        <w:bottom w:val="none" w:sz="0" w:space="0" w:color="auto"/>
        <w:right w:val="none" w:sz="0" w:space="0" w:color="auto"/>
      </w:divBdr>
    </w:div>
    <w:div w:id="177043236">
      <w:bodyDiv w:val="1"/>
      <w:marLeft w:val="0"/>
      <w:marRight w:val="0"/>
      <w:marTop w:val="0"/>
      <w:marBottom w:val="0"/>
      <w:divBdr>
        <w:top w:val="none" w:sz="0" w:space="0" w:color="auto"/>
        <w:left w:val="none" w:sz="0" w:space="0" w:color="auto"/>
        <w:bottom w:val="none" w:sz="0" w:space="0" w:color="auto"/>
        <w:right w:val="none" w:sz="0" w:space="0" w:color="auto"/>
      </w:divBdr>
    </w:div>
    <w:div w:id="178469891">
      <w:bodyDiv w:val="1"/>
      <w:marLeft w:val="0"/>
      <w:marRight w:val="0"/>
      <w:marTop w:val="0"/>
      <w:marBottom w:val="0"/>
      <w:divBdr>
        <w:top w:val="none" w:sz="0" w:space="0" w:color="auto"/>
        <w:left w:val="none" w:sz="0" w:space="0" w:color="auto"/>
        <w:bottom w:val="none" w:sz="0" w:space="0" w:color="auto"/>
        <w:right w:val="none" w:sz="0" w:space="0" w:color="auto"/>
      </w:divBdr>
    </w:div>
    <w:div w:id="179125714">
      <w:bodyDiv w:val="1"/>
      <w:marLeft w:val="0"/>
      <w:marRight w:val="0"/>
      <w:marTop w:val="0"/>
      <w:marBottom w:val="0"/>
      <w:divBdr>
        <w:top w:val="none" w:sz="0" w:space="0" w:color="auto"/>
        <w:left w:val="none" w:sz="0" w:space="0" w:color="auto"/>
        <w:bottom w:val="none" w:sz="0" w:space="0" w:color="auto"/>
        <w:right w:val="none" w:sz="0" w:space="0" w:color="auto"/>
      </w:divBdr>
    </w:div>
    <w:div w:id="179202445">
      <w:bodyDiv w:val="1"/>
      <w:marLeft w:val="0"/>
      <w:marRight w:val="0"/>
      <w:marTop w:val="0"/>
      <w:marBottom w:val="0"/>
      <w:divBdr>
        <w:top w:val="none" w:sz="0" w:space="0" w:color="auto"/>
        <w:left w:val="none" w:sz="0" w:space="0" w:color="auto"/>
        <w:bottom w:val="none" w:sz="0" w:space="0" w:color="auto"/>
        <w:right w:val="none" w:sz="0" w:space="0" w:color="auto"/>
      </w:divBdr>
    </w:div>
    <w:div w:id="179514369">
      <w:bodyDiv w:val="1"/>
      <w:marLeft w:val="0"/>
      <w:marRight w:val="0"/>
      <w:marTop w:val="0"/>
      <w:marBottom w:val="0"/>
      <w:divBdr>
        <w:top w:val="none" w:sz="0" w:space="0" w:color="auto"/>
        <w:left w:val="none" w:sz="0" w:space="0" w:color="auto"/>
        <w:bottom w:val="none" w:sz="0" w:space="0" w:color="auto"/>
        <w:right w:val="none" w:sz="0" w:space="0" w:color="auto"/>
      </w:divBdr>
    </w:div>
    <w:div w:id="180625858">
      <w:bodyDiv w:val="1"/>
      <w:marLeft w:val="0"/>
      <w:marRight w:val="0"/>
      <w:marTop w:val="0"/>
      <w:marBottom w:val="0"/>
      <w:divBdr>
        <w:top w:val="none" w:sz="0" w:space="0" w:color="auto"/>
        <w:left w:val="none" w:sz="0" w:space="0" w:color="auto"/>
        <w:bottom w:val="none" w:sz="0" w:space="0" w:color="auto"/>
        <w:right w:val="none" w:sz="0" w:space="0" w:color="auto"/>
      </w:divBdr>
    </w:div>
    <w:div w:id="180896378">
      <w:bodyDiv w:val="1"/>
      <w:marLeft w:val="0"/>
      <w:marRight w:val="0"/>
      <w:marTop w:val="0"/>
      <w:marBottom w:val="0"/>
      <w:divBdr>
        <w:top w:val="none" w:sz="0" w:space="0" w:color="auto"/>
        <w:left w:val="none" w:sz="0" w:space="0" w:color="auto"/>
        <w:bottom w:val="none" w:sz="0" w:space="0" w:color="auto"/>
        <w:right w:val="none" w:sz="0" w:space="0" w:color="auto"/>
      </w:divBdr>
    </w:div>
    <w:div w:id="181632044">
      <w:bodyDiv w:val="1"/>
      <w:marLeft w:val="0"/>
      <w:marRight w:val="0"/>
      <w:marTop w:val="0"/>
      <w:marBottom w:val="0"/>
      <w:divBdr>
        <w:top w:val="none" w:sz="0" w:space="0" w:color="auto"/>
        <w:left w:val="none" w:sz="0" w:space="0" w:color="auto"/>
        <w:bottom w:val="none" w:sz="0" w:space="0" w:color="auto"/>
        <w:right w:val="none" w:sz="0" w:space="0" w:color="auto"/>
      </w:divBdr>
    </w:div>
    <w:div w:id="182788048">
      <w:bodyDiv w:val="1"/>
      <w:marLeft w:val="0"/>
      <w:marRight w:val="0"/>
      <w:marTop w:val="0"/>
      <w:marBottom w:val="0"/>
      <w:divBdr>
        <w:top w:val="none" w:sz="0" w:space="0" w:color="auto"/>
        <w:left w:val="none" w:sz="0" w:space="0" w:color="auto"/>
        <w:bottom w:val="none" w:sz="0" w:space="0" w:color="auto"/>
        <w:right w:val="none" w:sz="0" w:space="0" w:color="auto"/>
      </w:divBdr>
    </w:div>
    <w:div w:id="183327731">
      <w:bodyDiv w:val="1"/>
      <w:marLeft w:val="0"/>
      <w:marRight w:val="0"/>
      <w:marTop w:val="0"/>
      <w:marBottom w:val="0"/>
      <w:divBdr>
        <w:top w:val="none" w:sz="0" w:space="0" w:color="auto"/>
        <w:left w:val="none" w:sz="0" w:space="0" w:color="auto"/>
        <w:bottom w:val="none" w:sz="0" w:space="0" w:color="auto"/>
        <w:right w:val="none" w:sz="0" w:space="0" w:color="auto"/>
      </w:divBdr>
    </w:div>
    <w:div w:id="184637824">
      <w:bodyDiv w:val="1"/>
      <w:marLeft w:val="0"/>
      <w:marRight w:val="0"/>
      <w:marTop w:val="0"/>
      <w:marBottom w:val="0"/>
      <w:divBdr>
        <w:top w:val="none" w:sz="0" w:space="0" w:color="auto"/>
        <w:left w:val="none" w:sz="0" w:space="0" w:color="auto"/>
        <w:bottom w:val="none" w:sz="0" w:space="0" w:color="auto"/>
        <w:right w:val="none" w:sz="0" w:space="0" w:color="auto"/>
      </w:divBdr>
    </w:div>
    <w:div w:id="186408842">
      <w:bodyDiv w:val="1"/>
      <w:marLeft w:val="0"/>
      <w:marRight w:val="0"/>
      <w:marTop w:val="0"/>
      <w:marBottom w:val="0"/>
      <w:divBdr>
        <w:top w:val="none" w:sz="0" w:space="0" w:color="auto"/>
        <w:left w:val="none" w:sz="0" w:space="0" w:color="auto"/>
        <w:bottom w:val="none" w:sz="0" w:space="0" w:color="auto"/>
        <w:right w:val="none" w:sz="0" w:space="0" w:color="auto"/>
      </w:divBdr>
    </w:div>
    <w:div w:id="186677367">
      <w:bodyDiv w:val="1"/>
      <w:marLeft w:val="0"/>
      <w:marRight w:val="0"/>
      <w:marTop w:val="0"/>
      <w:marBottom w:val="0"/>
      <w:divBdr>
        <w:top w:val="none" w:sz="0" w:space="0" w:color="auto"/>
        <w:left w:val="none" w:sz="0" w:space="0" w:color="auto"/>
        <w:bottom w:val="none" w:sz="0" w:space="0" w:color="auto"/>
        <w:right w:val="none" w:sz="0" w:space="0" w:color="auto"/>
      </w:divBdr>
    </w:div>
    <w:div w:id="188182512">
      <w:bodyDiv w:val="1"/>
      <w:marLeft w:val="0"/>
      <w:marRight w:val="0"/>
      <w:marTop w:val="0"/>
      <w:marBottom w:val="0"/>
      <w:divBdr>
        <w:top w:val="none" w:sz="0" w:space="0" w:color="auto"/>
        <w:left w:val="none" w:sz="0" w:space="0" w:color="auto"/>
        <w:bottom w:val="none" w:sz="0" w:space="0" w:color="auto"/>
        <w:right w:val="none" w:sz="0" w:space="0" w:color="auto"/>
      </w:divBdr>
    </w:div>
    <w:div w:id="189878426">
      <w:bodyDiv w:val="1"/>
      <w:marLeft w:val="0"/>
      <w:marRight w:val="0"/>
      <w:marTop w:val="0"/>
      <w:marBottom w:val="0"/>
      <w:divBdr>
        <w:top w:val="none" w:sz="0" w:space="0" w:color="auto"/>
        <w:left w:val="none" w:sz="0" w:space="0" w:color="auto"/>
        <w:bottom w:val="none" w:sz="0" w:space="0" w:color="auto"/>
        <w:right w:val="none" w:sz="0" w:space="0" w:color="auto"/>
      </w:divBdr>
    </w:div>
    <w:div w:id="190412282">
      <w:bodyDiv w:val="1"/>
      <w:marLeft w:val="0"/>
      <w:marRight w:val="0"/>
      <w:marTop w:val="0"/>
      <w:marBottom w:val="0"/>
      <w:divBdr>
        <w:top w:val="none" w:sz="0" w:space="0" w:color="auto"/>
        <w:left w:val="none" w:sz="0" w:space="0" w:color="auto"/>
        <w:bottom w:val="none" w:sz="0" w:space="0" w:color="auto"/>
        <w:right w:val="none" w:sz="0" w:space="0" w:color="auto"/>
      </w:divBdr>
    </w:div>
    <w:div w:id="192622609">
      <w:bodyDiv w:val="1"/>
      <w:marLeft w:val="0"/>
      <w:marRight w:val="0"/>
      <w:marTop w:val="0"/>
      <w:marBottom w:val="0"/>
      <w:divBdr>
        <w:top w:val="none" w:sz="0" w:space="0" w:color="auto"/>
        <w:left w:val="none" w:sz="0" w:space="0" w:color="auto"/>
        <w:bottom w:val="none" w:sz="0" w:space="0" w:color="auto"/>
        <w:right w:val="none" w:sz="0" w:space="0" w:color="auto"/>
      </w:divBdr>
    </w:div>
    <w:div w:id="193426760">
      <w:bodyDiv w:val="1"/>
      <w:marLeft w:val="0"/>
      <w:marRight w:val="0"/>
      <w:marTop w:val="0"/>
      <w:marBottom w:val="0"/>
      <w:divBdr>
        <w:top w:val="none" w:sz="0" w:space="0" w:color="auto"/>
        <w:left w:val="none" w:sz="0" w:space="0" w:color="auto"/>
        <w:bottom w:val="none" w:sz="0" w:space="0" w:color="auto"/>
        <w:right w:val="none" w:sz="0" w:space="0" w:color="auto"/>
      </w:divBdr>
    </w:div>
    <w:div w:id="194657281">
      <w:bodyDiv w:val="1"/>
      <w:marLeft w:val="0"/>
      <w:marRight w:val="0"/>
      <w:marTop w:val="0"/>
      <w:marBottom w:val="0"/>
      <w:divBdr>
        <w:top w:val="none" w:sz="0" w:space="0" w:color="auto"/>
        <w:left w:val="none" w:sz="0" w:space="0" w:color="auto"/>
        <w:bottom w:val="none" w:sz="0" w:space="0" w:color="auto"/>
        <w:right w:val="none" w:sz="0" w:space="0" w:color="auto"/>
      </w:divBdr>
    </w:div>
    <w:div w:id="194731860">
      <w:bodyDiv w:val="1"/>
      <w:marLeft w:val="0"/>
      <w:marRight w:val="0"/>
      <w:marTop w:val="0"/>
      <w:marBottom w:val="0"/>
      <w:divBdr>
        <w:top w:val="none" w:sz="0" w:space="0" w:color="auto"/>
        <w:left w:val="none" w:sz="0" w:space="0" w:color="auto"/>
        <w:bottom w:val="none" w:sz="0" w:space="0" w:color="auto"/>
        <w:right w:val="none" w:sz="0" w:space="0" w:color="auto"/>
      </w:divBdr>
    </w:div>
    <w:div w:id="195235966">
      <w:bodyDiv w:val="1"/>
      <w:marLeft w:val="0"/>
      <w:marRight w:val="0"/>
      <w:marTop w:val="0"/>
      <w:marBottom w:val="0"/>
      <w:divBdr>
        <w:top w:val="none" w:sz="0" w:space="0" w:color="auto"/>
        <w:left w:val="none" w:sz="0" w:space="0" w:color="auto"/>
        <w:bottom w:val="none" w:sz="0" w:space="0" w:color="auto"/>
        <w:right w:val="none" w:sz="0" w:space="0" w:color="auto"/>
      </w:divBdr>
    </w:div>
    <w:div w:id="196893930">
      <w:bodyDiv w:val="1"/>
      <w:marLeft w:val="0"/>
      <w:marRight w:val="0"/>
      <w:marTop w:val="0"/>
      <w:marBottom w:val="0"/>
      <w:divBdr>
        <w:top w:val="none" w:sz="0" w:space="0" w:color="auto"/>
        <w:left w:val="none" w:sz="0" w:space="0" w:color="auto"/>
        <w:bottom w:val="none" w:sz="0" w:space="0" w:color="auto"/>
        <w:right w:val="none" w:sz="0" w:space="0" w:color="auto"/>
      </w:divBdr>
    </w:div>
    <w:div w:id="197664208">
      <w:bodyDiv w:val="1"/>
      <w:marLeft w:val="0"/>
      <w:marRight w:val="0"/>
      <w:marTop w:val="0"/>
      <w:marBottom w:val="0"/>
      <w:divBdr>
        <w:top w:val="none" w:sz="0" w:space="0" w:color="auto"/>
        <w:left w:val="none" w:sz="0" w:space="0" w:color="auto"/>
        <w:bottom w:val="none" w:sz="0" w:space="0" w:color="auto"/>
        <w:right w:val="none" w:sz="0" w:space="0" w:color="auto"/>
      </w:divBdr>
    </w:div>
    <w:div w:id="197861581">
      <w:bodyDiv w:val="1"/>
      <w:marLeft w:val="0"/>
      <w:marRight w:val="0"/>
      <w:marTop w:val="0"/>
      <w:marBottom w:val="0"/>
      <w:divBdr>
        <w:top w:val="none" w:sz="0" w:space="0" w:color="auto"/>
        <w:left w:val="none" w:sz="0" w:space="0" w:color="auto"/>
        <w:bottom w:val="none" w:sz="0" w:space="0" w:color="auto"/>
        <w:right w:val="none" w:sz="0" w:space="0" w:color="auto"/>
      </w:divBdr>
    </w:div>
    <w:div w:id="199393038">
      <w:bodyDiv w:val="1"/>
      <w:marLeft w:val="0"/>
      <w:marRight w:val="0"/>
      <w:marTop w:val="0"/>
      <w:marBottom w:val="0"/>
      <w:divBdr>
        <w:top w:val="none" w:sz="0" w:space="0" w:color="auto"/>
        <w:left w:val="none" w:sz="0" w:space="0" w:color="auto"/>
        <w:bottom w:val="none" w:sz="0" w:space="0" w:color="auto"/>
        <w:right w:val="none" w:sz="0" w:space="0" w:color="auto"/>
      </w:divBdr>
    </w:div>
    <w:div w:id="199822913">
      <w:bodyDiv w:val="1"/>
      <w:marLeft w:val="0"/>
      <w:marRight w:val="0"/>
      <w:marTop w:val="0"/>
      <w:marBottom w:val="0"/>
      <w:divBdr>
        <w:top w:val="none" w:sz="0" w:space="0" w:color="auto"/>
        <w:left w:val="none" w:sz="0" w:space="0" w:color="auto"/>
        <w:bottom w:val="none" w:sz="0" w:space="0" w:color="auto"/>
        <w:right w:val="none" w:sz="0" w:space="0" w:color="auto"/>
      </w:divBdr>
    </w:div>
    <w:div w:id="200478262">
      <w:bodyDiv w:val="1"/>
      <w:marLeft w:val="0"/>
      <w:marRight w:val="0"/>
      <w:marTop w:val="0"/>
      <w:marBottom w:val="0"/>
      <w:divBdr>
        <w:top w:val="none" w:sz="0" w:space="0" w:color="auto"/>
        <w:left w:val="none" w:sz="0" w:space="0" w:color="auto"/>
        <w:bottom w:val="none" w:sz="0" w:space="0" w:color="auto"/>
        <w:right w:val="none" w:sz="0" w:space="0" w:color="auto"/>
      </w:divBdr>
    </w:div>
    <w:div w:id="201016338">
      <w:bodyDiv w:val="1"/>
      <w:marLeft w:val="0"/>
      <w:marRight w:val="0"/>
      <w:marTop w:val="0"/>
      <w:marBottom w:val="0"/>
      <w:divBdr>
        <w:top w:val="none" w:sz="0" w:space="0" w:color="auto"/>
        <w:left w:val="none" w:sz="0" w:space="0" w:color="auto"/>
        <w:bottom w:val="none" w:sz="0" w:space="0" w:color="auto"/>
        <w:right w:val="none" w:sz="0" w:space="0" w:color="auto"/>
      </w:divBdr>
    </w:div>
    <w:div w:id="201359333">
      <w:bodyDiv w:val="1"/>
      <w:marLeft w:val="0"/>
      <w:marRight w:val="0"/>
      <w:marTop w:val="0"/>
      <w:marBottom w:val="0"/>
      <w:divBdr>
        <w:top w:val="none" w:sz="0" w:space="0" w:color="auto"/>
        <w:left w:val="none" w:sz="0" w:space="0" w:color="auto"/>
        <w:bottom w:val="none" w:sz="0" w:space="0" w:color="auto"/>
        <w:right w:val="none" w:sz="0" w:space="0" w:color="auto"/>
      </w:divBdr>
    </w:div>
    <w:div w:id="201676002">
      <w:bodyDiv w:val="1"/>
      <w:marLeft w:val="0"/>
      <w:marRight w:val="0"/>
      <w:marTop w:val="0"/>
      <w:marBottom w:val="0"/>
      <w:divBdr>
        <w:top w:val="none" w:sz="0" w:space="0" w:color="auto"/>
        <w:left w:val="none" w:sz="0" w:space="0" w:color="auto"/>
        <w:bottom w:val="none" w:sz="0" w:space="0" w:color="auto"/>
        <w:right w:val="none" w:sz="0" w:space="0" w:color="auto"/>
      </w:divBdr>
    </w:div>
    <w:div w:id="201945771">
      <w:bodyDiv w:val="1"/>
      <w:marLeft w:val="0"/>
      <w:marRight w:val="0"/>
      <w:marTop w:val="0"/>
      <w:marBottom w:val="0"/>
      <w:divBdr>
        <w:top w:val="none" w:sz="0" w:space="0" w:color="auto"/>
        <w:left w:val="none" w:sz="0" w:space="0" w:color="auto"/>
        <w:bottom w:val="none" w:sz="0" w:space="0" w:color="auto"/>
        <w:right w:val="none" w:sz="0" w:space="0" w:color="auto"/>
      </w:divBdr>
    </w:div>
    <w:div w:id="202329776">
      <w:bodyDiv w:val="1"/>
      <w:marLeft w:val="0"/>
      <w:marRight w:val="0"/>
      <w:marTop w:val="0"/>
      <w:marBottom w:val="0"/>
      <w:divBdr>
        <w:top w:val="none" w:sz="0" w:space="0" w:color="auto"/>
        <w:left w:val="none" w:sz="0" w:space="0" w:color="auto"/>
        <w:bottom w:val="none" w:sz="0" w:space="0" w:color="auto"/>
        <w:right w:val="none" w:sz="0" w:space="0" w:color="auto"/>
      </w:divBdr>
    </w:div>
    <w:div w:id="204877952">
      <w:bodyDiv w:val="1"/>
      <w:marLeft w:val="0"/>
      <w:marRight w:val="0"/>
      <w:marTop w:val="0"/>
      <w:marBottom w:val="0"/>
      <w:divBdr>
        <w:top w:val="none" w:sz="0" w:space="0" w:color="auto"/>
        <w:left w:val="none" w:sz="0" w:space="0" w:color="auto"/>
        <w:bottom w:val="none" w:sz="0" w:space="0" w:color="auto"/>
        <w:right w:val="none" w:sz="0" w:space="0" w:color="auto"/>
      </w:divBdr>
    </w:div>
    <w:div w:id="205678523">
      <w:bodyDiv w:val="1"/>
      <w:marLeft w:val="0"/>
      <w:marRight w:val="0"/>
      <w:marTop w:val="0"/>
      <w:marBottom w:val="0"/>
      <w:divBdr>
        <w:top w:val="none" w:sz="0" w:space="0" w:color="auto"/>
        <w:left w:val="none" w:sz="0" w:space="0" w:color="auto"/>
        <w:bottom w:val="none" w:sz="0" w:space="0" w:color="auto"/>
        <w:right w:val="none" w:sz="0" w:space="0" w:color="auto"/>
      </w:divBdr>
    </w:div>
    <w:div w:id="206533045">
      <w:bodyDiv w:val="1"/>
      <w:marLeft w:val="0"/>
      <w:marRight w:val="0"/>
      <w:marTop w:val="0"/>
      <w:marBottom w:val="0"/>
      <w:divBdr>
        <w:top w:val="none" w:sz="0" w:space="0" w:color="auto"/>
        <w:left w:val="none" w:sz="0" w:space="0" w:color="auto"/>
        <w:bottom w:val="none" w:sz="0" w:space="0" w:color="auto"/>
        <w:right w:val="none" w:sz="0" w:space="0" w:color="auto"/>
      </w:divBdr>
    </w:div>
    <w:div w:id="207189308">
      <w:bodyDiv w:val="1"/>
      <w:marLeft w:val="0"/>
      <w:marRight w:val="0"/>
      <w:marTop w:val="0"/>
      <w:marBottom w:val="0"/>
      <w:divBdr>
        <w:top w:val="none" w:sz="0" w:space="0" w:color="auto"/>
        <w:left w:val="none" w:sz="0" w:space="0" w:color="auto"/>
        <w:bottom w:val="none" w:sz="0" w:space="0" w:color="auto"/>
        <w:right w:val="none" w:sz="0" w:space="0" w:color="auto"/>
      </w:divBdr>
    </w:div>
    <w:div w:id="208152607">
      <w:bodyDiv w:val="1"/>
      <w:marLeft w:val="0"/>
      <w:marRight w:val="0"/>
      <w:marTop w:val="0"/>
      <w:marBottom w:val="0"/>
      <w:divBdr>
        <w:top w:val="none" w:sz="0" w:space="0" w:color="auto"/>
        <w:left w:val="none" w:sz="0" w:space="0" w:color="auto"/>
        <w:bottom w:val="none" w:sz="0" w:space="0" w:color="auto"/>
        <w:right w:val="none" w:sz="0" w:space="0" w:color="auto"/>
      </w:divBdr>
    </w:div>
    <w:div w:id="208153759">
      <w:bodyDiv w:val="1"/>
      <w:marLeft w:val="0"/>
      <w:marRight w:val="0"/>
      <w:marTop w:val="0"/>
      <w:marBottom w:val="0"/>
      <w:divBdr>
        <w:top w:val="none" w:sz="0" w:space="0" w:color="auto"/>
        <w:left w:val="none" w:sz="0" w:space="0" w:color="auto"/>
        <w:bottom w:val="none" w:sz="0" w:space="0" w:color="auto"/>
        <w:right w:val="none" w:sz="0" w:space="0" w:color="auto"/>
      </w:divBdr>
    </w:div>
    <w:div w:id="208881716">
      <w:bodyDiv w:val="1"/>
      <w:marLeft w:val="0"/>
      <w:marRight w:val="0"/>
      <w:marTop w:val="0"/>
      <w:marBottom w:val="0"/>
      <w:divBdr>
        <w:top w:val="none" w:sz="0" w:space="0" w:color="auto"/>
        <w:left w:val="none" w:sz="0" w:space="0" w:color="auto"/>
        <w:bottom w:val="none" w:sz="0" w:space="0" w:color="auto"/>
        <w:right w:val="none" w:sz="0" w:space="0" w:color="auto"/>
      </w:divBdr>
    </w:div>
    <w:div w:id="210461731">
      <w:bodyDiv w:val="1"/>
      <w:marLeft w:val="0"/>
      <w:marRight w:val="0"/>
      <w:marTop w:val="0"/>
      <w:marBottom w:val="0"/>
      <w:divBdr>
        <w:top w:val="none" w:sz="0" w:space="0" w:color="auto"/>
        <w:left w:val="none" w:sz="0" w:space="0" w:color="auto"/>
        <w:bottom w:val="none" w:sz="0" w:space="0" w:color="auto"/>
        <w:right w:val="none" w:sz="0" w:space="0" w:color="auto"/>
      </w:divBdr>
    </w:div>
    <w:div w:id="210583054">
      <w:bodyDiv w:val="1"/>
      <w:marLeft w:val="0"/>
      <w:marRight w:val="0"/>
      <w:marTop w:val="0"/>
      <w:marBottom w:val="0"/>
      <w:divBdr>
        <w:top w:val="none" w:sz="0" w:space="0" w:color="auto"/>
        <w:left w:val="none" w:sz="0" w:space="0" w:color="auto"/>
        <w:bottom w:val="none" w:sz="0" w:space="0" w:color="auto"/>
        <w:right w:val="none" w:sz="0" w:space="0" w:color="auto"/>
      </w:divBdr>
    </w:div>
    <w:div w:id="211040291">
      <w:bodyDiv w:val="1"/>
      <w:marLeft w:val="0"/>
      <w:marRight w:val="0"/>
      <w:marTop w:val="0"/>
      <w:marBottom w:val="0"/>
      <w:divBdr>
        <w:top w:val="none" w:sz="0" w:space="0" w:color="auto"/>
        <w:left w:val="none" w:sz="0" w:space="0" w:color="auto"/>
        <w:bottom w:val="none" w:sz="0" w:space="0" w:color="auto"/>
        <w:right w:val="none" w:sz="0" w:space="0" w:color="auto"/>
      </w:divBdr>
    </w:div>
    <w:div w:id="211694663">
      <w:bodyDiv w:val="1"/>
      <w:marLeft w:val="0"/>
      <w:marRight w:val="0"/>
      <w:marTop w:val="0"/>
      <w:marBottom w:val="0"/>
      <w:divBdr>
        <w:top w:val="none" w:sz="0" w:space="0" w:color="auto"/>
        <w:left w:val="none" w:sz="0" w:space="0" w:color="auto"/>
        <w:bottom w:val="none" w:sz="0" w:space="0" w:color="auto"/>
        <w:right w:val="none" w:sz="0" w:space="0" w:color="auto"/>
      </w:divBdr>
    </w:div>
    <w:div w:id="212037176">
      <w:bodyDiv w:val="1"/>
      <w:marLeft w:val="0"/>
      <w:marRight w:val="0"/>
      <w:marTop w:val="0"/>
      <w:marBottom w:val="0"/>
      <w:divBdr>
        <w:top w:val="none" w:sz="0" w:space="0" w:color="auto"/>
        <w:left w:val="none" w:sz="0" w:space="0" w:color="auto"/>
        <w:bottom w:val="none" w:sz="0" w:space="0" w:color="auto"/>
        <w:right w:val="none" w:sz="0" w:space="0" w:color="auto"/>
      </w:divBdr>
    </w:div>
    <w:div w:id="212616040">
      <w:bodyDiv w:val="1"/>
      <w:marLeft w:val="0"/>
      <w:marRight w:val="0"/>
      <w:marTop w:val="0"/>
      <w:marBottom w:val="0"/>
      <w:divBdr>
        <w:top w:val="none" w:sz="0" w:space="0" w:color="auto"/>
        <w:left w:val="none" w:sz="0" w:space="0" w:color="auto"/>
        <w:bottom w:val="none" w:sz="0" w:space="0" w:color="auto"/>
        <w:right w:val="none" w:sz="0" w:space="0" w:color="auto"/>
      </w:divBdr>
    </w:div>
    <w:div w:id="214126092">
      <w:bodyDiv w:val="1"/>
      <w:marLeft w:val="0"/>
      <w:marRight w:val="0"/>
      <w:marTop w:val="0"/>
      <w:marBottom w:val="0"/>
      <w:divBdr>
        <w:top w:val="none" w:sz="0" w:space="0" w:color="auto"/>
        <w:left w:val="none" w:sz="0" w:space="0" w:color="auto"/>
        <w:bottom w:val="none" w:sz="0" w:space="0" w:color="auto"/>
        <w:right w:val="none" w:sz="0" w:space="0" w:color="auto"/>
      </w:divBdr>
    </w:div>
    <w:div w:id="214662425">
      <w:bodyDiv w:val="1"/>
      <w:marLeft w:val="0"/>
      <w:marRight w:val="0"/>
      <w:marTop w:val="0"/>
      <w:marBottom w:val="0"/>
      <w:divBdr>
        <w:top w:val="none" w:sz="0" w:space="0" w:color="auto"/>
        <w:left w:val="none" w:sz="0" w:space="0" w:color="auto"/>
        <w:bottom w:val="none" w:sz="0" w:space="0" w:color="auto"/>
        <w:right w:val="none" w:sz="0" w:space="0" w:color="auto"/>
      </w:divBdr>
    </w:div>
    <w:div w:id="215826175">
      <w:bodyDiv w:val="1"/>
      <w:marLeft w:val="0"/>
      <w:marRight w:val="0"/>
      <w:marTop w:val="0"/>
      <w:marBottom w:val="0"/>
      <w:divBdr>
        <w:top w:val="none" w:sz="0" w:space="0" w:color="auto"/>
        <w:left w:val="none" w:sz="0" w:space="0" w:color="auto"/>
        <w:bottom w:val="none" w:sz="0" w:space="0" w:color="auto"/>
        <w:right w:val="none" w:sz="0" w:space="0" w:color="auto"/>
      </w:divBdr>
    </w:div>
    <w:div w:id="217131745">
      <w:bodyDiv w:val="1"/>
      <w:marLeft w:val="0"/>
      <w:marRight w:val="0"/>
      <w:marTop w:val="0"/>
      <w:marBottom w:val="0"/>
      <w:divBdr>
        <w:top w:val="none" w:sz="0" w:space="0" w:color="auto"/>
        <w:left w:val="none" w:sz="0" w:space="0" w:color="auto"/>
        <w:bottom w:val="none" w:sz="0" w:space="0" w:color="auto"/>
        <w:right w:val="none" w:sz="0" w:space="0" w:color="auto"/>
      </w:divBdr>
    </w:div>
    <w:div w:id="217592036">
      <w:bodyDiv w:val="1"/>
      <w:marLeft w:val="0"/>
      <w:marRight w:val="0"/>
      <w:marTop w:val="0"/>
      <w:marBottom w:val="0"/>
      <w:divBdr>
        <w:top w:val="none" w:sz="0" w:space="0" w:color="auto"/>
        <w:left w:val="none" w:sz="0" w:space="0" w:color="auto"/>
        <w:bottom w:val="none" w:sz="0" w:space="0" w:color="auto"/>
        <w:right w:val="none" w:sz="0" w:space="0" w:color="auto"/>
      </w:divBdr>
    </w:div>
    <w:div w:id="218442205">
      <w:bodyDiv w:val="1"/>
      <w:marLeft w:val="0"/>
      <w:marRight w:val="0"/>
      <w:marTop w:val="0"/>
      <w:marBottom w:val="0"/>
      <w:divBdr>
        <w:top w:val="none" w:sz="0" w:space="0" w:color="auto"/>
        <w:left w:val="none" w:sz="0" w:space="0" w:color="auto"/>
        <w:bottom w:val="none" w:sz="0" w:space="0" w:color="auto"/>
        <w:right w:val="none" w:sz="0" w:space="0" w:color="auto"/>
      </w:divBdr>
    </w:div>
    <w:div w:id="218445464">
      <w:bodyDiv w:val="1"/>
      <w:marLeft w:val="0"/>
      <w:marRight w:val="0"/>
      <w:marTop w:val="0"/>
      <w:marBottom w:val="0"/>
      <w:divBdr>
        <w:top w:val="none" w:sz="0" w:space="0" w:color="auto"/>
        <w:left w:val="none" w:sz="0" w:space="0" w:color="auto"/>
        <w:bottom w:val="none" w:sz="0" w:space="0" w:color="auto"/>
        <w:right w:val="none" w:sz="0" w:space="0" w:color="auto"/>
      </w:divBdr>
    </w:div>
    <w:div w:id="218982504">
      <w:bodyDiv w:val="1"/>
      <w:marLeft w:val="0"/>
      <w:marRight w:val="0"/>
      <w:marTop w:val="0"/>
      <w:marBottom w:val="0"/>
      <w:divBdr>
        <w:top w:val="none" w:sz="0" w:space="0" w:color="auto"/>
        <w:left w:val="none" w:sz="0" w:space="0" w:color="auto"/>
        <w:bottom w:val="none" w:sz="0" w:space="0" w:color="auto"/>
        <w:right w:val="none" w:sz="0" w:space="0" w:color="auto"/>
      </w:divBdr>
    </w:div>
    <w:div w:id="219370818">
      <w:bodyDiv w:val="1"/>
      <w:marLeft w:val="0"/>
      <w:marRight w:val="0"/>
      <w:marTop w:val="0"/>
      <w:marBottom w:val="0"/>
      <w:divBdr>
        <w:top w:val="none" w:sz="0" w:space="0" w:color="auto"/>
        <w:left w:val="none" w:sz="0" w:space="0" w:color="auto"/>
        <w:bottom w:val="none" w:sz="0" w:space="0" w:color="auto"/>
        <w:right w:val="none" w:sz="0" w:space="0" w:color="auto"/>
      </w:divBdr>
    </w:div>
    <w:div w:id="223100262">
      <w:bodyDiv w:val="1"/>
      <w:marLeft w:val="0"/>
      <w:marRight w:val="0"/>
      <w:marTop w:val="0"/>
      <w:marBottom w:val="0"/>
      <w:divBdr>
        <w:top w:val="none" w:sz="0" w:space="0" w:color="auto"/>
        <w:left w:val="none" w:sz="0" w:space="0" w:color="auto"/>
        <w:bottom w:val="none" w:sz="0" w:space="0" w:color="auto"/>
        <w:right w:val="none" w:sz="0" w:space="0" w:color="auto"/>
      </w:divBdr>
    </w:div>
    <w:div w:id="223639802">
      <w:bodyDiv w:val="1"/>
      <w:marLeft w:val="0"/>
      <w:marRight w:val="0"/>
      <w:marTop w:val="0"/>
      <w:marBottom w:val="0"/>
      <w:divBdr>
        <w:top w:val="none" w:sz="0" w:space="0" w:color="auto"/>
        <w:left w:val="none" w:sz="0" w:space="0" w:color="auto"/>
        <w:bottom w:val="none" w:sz="0" w:space="0" w:color="auto"/>
        <w:right w:val="none" w:sz="0" w:space="0" w:color="auto"/>
      </w:divBdr>
    </w:div>
    <w:div w:id="224146610">
      <w:bodyDiv w:val="1"/>
      <w:marLeft w:val="0"/>
      <w:marRight w:val="0"/>
      <w:marTop w:val="0"/>
      <w:marBottom w:val="0"/>
      <w:divBdr>
        <w:top w:val="none" w:sz="0" w:space="0" w:color="auto"/>
        <w:left w:val="none" w:sz="0" w:space="0" w:color="auto"/>
        <w:bottom w:val="none" w:sz="0" w:space="0" w:color="auto"/>
        <w:right w:val="none" w:sz="0" w:space="0" w:color="auto"/>
      </w:divBdr>
    </w:div>
    <w:div w:id="224417628">
      <w:bodyDiv w:val="1"/>
      <w:marLeft w:val="0"/>
      <w:marRight w:val="0"/>
      <w:marTop w:val="0"/>
      <w:marBottom w:val="0"/>
      <w:divBdr>
        <w:top w:val="none" w:sz="0" w:space="0" w:color="auto"/>
        <w:left w:val="none" w:sz="0" w:space="0" w:color="auto"/>
        <w:bottom w:val="none" w:sz="0" w:space="0" w:color="auto"/>
        <w:right w:val="none" w:sz="0" w:space="0" w:color="auto"/>
      </w:divBdr>
    </w:div>
    <w:div w:id="225185675">
      <w:bodyDiv w:val="1"/>
      <w:marLeft w:val="0"/>
      <w:marRight w:val="0"/>
      <w:marTop w:val="0"/>
      <w:marBottom w:val="0"/>
      <w:divBdr>
        <w:top w:val="none" w:sz="0" w:space="0" w:color="auto"/>
        <w:left w:val="none" w:sz="0" w:space="0" w:color="auto"/>
        <w:bottom w:val="none" w:sz="0" w:space="0" w:color="auto"/>
        <w:right w:val="none" w:sz="0" w:space="0" w:color="auto"/>
      </w:divBdr>
    </w:div>
    <w:div w:id="225533351">
      <w:bodyDiv w:val="1"/>
      <w:marLeft w:val="0"/>
      <w:marRight w:val="0"/>
      <w:marTop w:val="0"/>
      <w:marBottom w:val="0"/>
      <w:divBdr>
        <w:top w:val="none" w:sz="0" w:space="0" w:color="auto"/>
        <w:left w:val="none" w:sz="0" w:space="0" w:color="auto"/>
        <w:bottom w:val="none" w:sz="0" w:space="0" w:color="auto"/>
        <w:right w:val="none" w:sz="0" w:space="0" w:color="auto"/>
      </w:divBdr>
    </w:div>
    <w:div w:id="228073917">
      <w:bodyDiv w:val="1"/>
      <w:marLeft w:val="0"/>
      <w:marRight w:val="0"/>
      <w:marTop w:val="0"/>
      <w:marBottom w:val="0"/>
      <w:divBdr>
        <w:top w:val="none" w:sz="0" w:space="0" w:color="auto"/>
        <w:left w:val="none" w:sz="0" w:space="0" w:color="auto"/>
        <w:bottom w:val="none" w:sz="0" w:space="0" w:color="auto"/>
        <w:right w:val="none" w:sz="0" w:space="0" w:color="auto"/>
      </w:divBdr>
    </w:div>
    <w:div w:id="229115809">
      <w:bodyDiv w:val="1"/>
      <w:marLeft w:val="0"/>
      <w:marRight w:val="0"/>
      <w:marTop w:val="0"/>
      <w:marBottom w:val="0"/>
      <w:divBdr>
        <w:top w:val="none" w:sz="0" w:space="0" w:color="auto"/>
        <w:left w:val="none" w:sz="0" w:space="0" w:color="auto"/>
        <w:bottom w:val="none" w:sz="0" w:space="0" w:color="auto"/>
        <w:right w:val="none" w:sz="0" w:space="0" w:color="auto"/>
      </w:divBdr>
    </w:div>
    <w:div w:id="229849279">
      <w:bodyDiv w:val="1"/>
      <w:marLeft w:val="0"/>
      <w:marRight w:val="0"/>
      <w:marTop w:val="0"/>
      <w:marBottom w:val="0"/>
      <w:divBdr>
        <w:top w:val="none" w:sz="0" w:space="0" w:color="auto"/>
        <w:left w:val="none" w:sz="0" w:space="0" w:color="auto"/>
        <w:bottom w:val="none" w:sz="0" w:space="0" w:color="auto"/>
        <w:right w:val="none" w:sz="0" w:space="0" w:color="auto"/>
      </w:divBdr>
    </w:div>
    <w:div w:id="229924644">
      <w:bodyDiv w:val="1"/>
      <w:marLeft w:val="0"/>
      <w:marRight w:val="0"/>
      <w:marTop w:val="0"/>
      <w:marBottom w:val="0"/>
      <w:divBdr>
        <w:top w:val="none" w:sz="0" w:space="0" w:color="auto"/>
        <w:left w:val="none" w:sz="0" w:space="0" w:color="auto"/>
        <w:bottom w:val="none" w:sz="0" w:space="0" w:color="auto"/>
        <w:right w:val="none" w:sz="0" w:space="0" w:color="auto"/>
      </w:divBdr>
    </w:div>
    <w:div w:id="230232867">
      <w:bodyDiv w:val="1"/>
      <w:marLeft w:val="0"/>
      <w:marRight w:val="0"/>
      <w:marTop w:val="0"/>
      <w:marBottom w:val="0"/>
      <w:divBdr>
        <w:top w:val="none" w:sz="0" w:space="0" w:color="auto"/>
        <w:left w:val="none" w:sz="0" w:space="0" w:color="auto"/>
        <w:bottom w:val="none" w:sz="0" w:space="0" w:color="auto"/>
        <w:right w:val="none" w:sz="0" w:space="0" w:color="auto"/>
      </w:divBdr>
    </w:div>
    <w:div w:id="231742367">
      <w:bodyDiv w:val="1"/>
      <w:marLeft w:val="0"/>
      <w:marRight w:val="0"/>
      <w:marTop w:val="0"/>
      <w:marBottom w:val="0"/>
      <w:divBdr>
        <w:top w:val="none" w:sz="0" w:space="0" w:color="auto"/>
        <w:left w:val="none" w:sz="0" w:space="0" w:color="auto"/>
        <w:bottom w:val="none" w:sz="0" w:space="0" w:color="auto"/>
        <w:right w:val="none" w:sz="0" w:space="0" w:color="auto"/>
      </w:divBdr>
    </w:div>
    <w:div w:id="232158840">
      <w:bodyDiv w:val="1"/>
      <w:marLeft w:val="0"/>
      <w:marRight w:val="0"/>
      <w:marTop w:val="0"/>
      <w:marBottom w:val="0"/>
      <w:divBdr>
        <w:top w:val="none" w:sz="0" w:space="0" w:color="auto"/>
        <w:left w:val="none" w:sz="0" w:space="0" w:color="auto"/>
        <w:bottom w:val="none" w:sz="0" w:space="0" w:color="auto"/>
        <w:right w:val="none" w:sz="0" w:space="0" w:color="auto"/>
      </w:divBdr>
    </w:div>
    <w:div w:id="232857512">
      <w:bodyDiv w:val="1"/>
      <w:marLeft w:val="0"/>
      <w:marRight w:val="0"/>
      <w:marTop w:val="0"/>
      <w:marBottom w:val="0"/>
      <w:divBdr>
        <w:top w:val="none" w:sz="0" w:space="0" w:color="auto"/>
        <w:left w:val="none" w:sz="0" w:space="0" w:color="auto"/>
        <w:bottom w:val="none" w:sz="0" w:space="0" w:color="auto"/>
        <w:right w:val="none" w:sz="0" w:space="0" w:color="auto"/>
      </w:divBdr>
    </w:div>
    <w:div w:id="233046919">
      <w:bodyDiv w:val="1"/>
      <w:marLeft w:val="0"/>
      <w:marRight w:val="0"/>
      <w:marTop w:val="0"/>
      <w:marBottom w:val="0"/>
      <w:divBdr>
        <w:top w:val="none" w:sz="0" w:space="0" w:color="auto"/>
        <w:left w:val="none" w:sz="0" w:space="0" w:color="auto"/>
        <w:bottom w:val="none" w:sz="0" w:space="0" w:color="auto"/>
        <w:right w:val="none" w:sz="0" w:space="0" w:color="auto"/>
      </w:divBdr>
    </w:div>
    <w:div w:id="233783274">
      <w:bodyDiv w:val="1"/>
      <w:marLeft w:val="0"/>
      <w:marRight w:val="0"/>
      <w:marTop w:val="0"/>
      <w:marBottom w:val="0"/>
      <w:divBdr>
        <w:top w:val="none" w:sz="0" w:space="0" w:color="auto"/>
        <w:left w:val="none" w:sz="0" w:space="0" w:color="auto"/>
        <w:bottom w:val="none" w:sz="0" w:space="0" w:color="auto"/>
        <w:right w:val="none" w:sz="0" w:space="0" w:color="auto"/>
      </w:divBdr>
    </w:div>
    <w:div w:id="233860547">
      <w:bodyDiv w:val="1"/>
      <w:marLeft w:val="0"/>
      <w:marRight w:val="0"/>
      <w:marTop w:val="0"/>
      <w:marBottom w:val="0"/>
      <w:divBdr>
        <w:top w:val="none" w:sz="0" w:space="0" w:color="auto"/>
        <w:left w:val="none" w:sz="0" w:space="0" w:color="auto"/>
        <w:bottom w:val="none" w:sz="0" w:space="0" w:color="auto"/>
        <w:right w:val="none" w:sz="0" w:space="0" w:color="auto"/>
      </w:divBdr>
    </w:div>
    <w:div w:id="236592386">
      <w:bodyDiv w:val="1"/>
      <w:marLeft w:val="0"/>
      <w:marRight w:val="0"/>
      <w:marTop w:val="0"/>
      <w:marBottom w:val="0"/>
      <w:divBdr>
        <w:top w:val="none" w:sz="0" w:space="0" w:color="auto"/>
        <w:left w:val="none" w:sz="0" w:space="0" w:color="auto"/>
        <w:bottom w:val="none" w:sz="0" w:space="0" w:color="auto"/>
        <w:right w:val="none" w:sz="0" w:space="0" w:color="auto"/>
      </w:divBdr>
    </w:div>
    <w:div w:id="237254713">
      <w:bodyDiv w:val="1"/>
      <w:marLeft w:val="0"/>
      <w:marRight w:val="0"/>
      <w:marTop w:val="0"/>
      <w:marBottom w:val="0"/>
      <w:divBdr>
        <w:top w:val="none" w:sz="0" w:space="0" w:color="auto"/>
        <w:left w:val="none" w:sz="0" w:space="0" w:color="auto"/>
        <w:bottom w:val="none" w:sz="0" w:space="0" w:color="auto"/>
        <w:right w:val="none" w:sz="0" w:space="0" w:color="auto"/>
      </w:divBdr>
    </w:div>
    <w:div w:id="238099826">
      <w:bodyDiv w:val="1"/>
      <w:marLeft w:val="0"/>
      <w:marRight w:val="0"/>
      <w:marTop w:val="0"/>
      <w:marBottom w:val="0"/>
      <w:divBdr>
        <w:top w:val="none" w:sz="0" w:space="0" w:color="auto"/>
        <w:left w:val="none" w:sz="0" w:space="0" w:color="auto"/>
        <w:bottom w:val="none" w:sz="0" w:space="0" w:color="auto"/>
        <w:right w:val="none" w:sz="0" w:space="0" w:color="auto"/>
      </w:divBdr>
    </w:div>
    <w:div w:id="238298393">
      <w:bodyDiv w:val="1"/>
      <w:marLeft w:val="0"/>
      <w:marRight w:val="0"/>
      <w:marTop w:val="0"/>
      <w:marBottom w:val="0"/>
      <w:divBdr>
        <w:top w:val="none" w:sz="0" w:space="0" w:color="auto"/>
        <w:left w:val="none" w:sz="0" w:space="0" w:color="auto"/>
        <w:bottom w:val="none" w:sz="0" w:space="0" w:color="auto"/>
        <w:right w:val="none" w:sz="0" w:space="0" w:color="auto"/>
      </w:divBdr>
    </w:div>
    <w:div w:id="238946547">
      <w:bodyDiv w:val="1"/>
      <w:marLeft w:val="0"/>
      <w:marRight w:val="0"/>
      <w:marTop w:val="0"/>
      <w:marBottom w:val="0"/>
      <w:divBdr>
        <w:top w:val="none" w:sz="0" w:space="0" w:color="auto"/>
        <w:left w:val="none" w:sz="0" w:space="0" w:color="auto"/>
        <w:bottom w:val="none" w:sz="0" w:space="0" w:color="auto"/>
        <w:right w:val="none" w:sz="0" w:space="0" w:color="auto"/>
      </w:divBdr>
    </w:div>
    <w:div w:id="239877727">
      <w:bodyDiv w:val="1"/>
      <w:marLeft w:val="0"/>
      <w:marRight w:val="0"/>
      <w:marTop w:val="0"/>
      <w:marBottom w:val="0"/>
      <w:divBdr>
        <w:top w:val="none" w:sz="0" w:space="0" w:color="auto"/>
        <w:left w:val="none" w:sz="0" w:space="0" w:color="auto"/>
        <w:bottom w:val="none" w:sz="0" w:space="0" w:color="auto"/>
        <w:right w:val="none" w:sz="0" w:space="0" w:color="auto"/>
      </w:divBdr>
    </w:div>
    <w:div w:id="240221573">
      <w:bodyDiv w:val="1"/>
      <w:marLeft w:val="0"/>
      <w:marRight w:val="0"/>
      <w:marTop w:val="0"/>
      <w:marBottom w:val="0"/>
      <w:divBdr>
        <w:top w:val="none" w:sz="0" w:space="0" w:color="auto"/>
        <w:left w:val="none" w:sz="0" w:space="0" w:color="auto"/>
        <w:bottom w:val="none" w:sz="0" w:space="0" w:color="auto"/>
        <w:right w:val="none" w:sz="0" w:space="0" w:color="auto"/>
      </w:divBdr>
    </w:div>
    <w:div w:id="240263649">
      <w:bodyDiv w:val="1"/>
      <w:marLeft w:val="0"/>
      <w:marRight w:val="0"/>
      <w:marTop w:val="0"/>
      <w:marBottom w:val="0"/>
      <w:divBdr>
        <w:top w:val="none" w:sz="0" w:space="0" w:color="auto"/>
        <w:left w:val="none" w:sz="0" w:space="0" w:color="auto"/>
        <w:bottom w:val="none" w:sz="0" w:space="0" w:color="auto"/>
        <w:right w:val="none" w:sz="0" w:space="0" w:color="auto"/>
      </w:divBdr>
    </w:div>
    <w:div w:id="241062499">
      <w:bodyDiv w:val="1"/>
      <w:marLeft w:val="0"/>
      <w:marRight w:val="0"/>
      <w:marTop w:val="0"/>
      <w:marBottom w:val="0"/>
      <w:divBdr>
        <w:top w:val="none" w:sz="0" w:space="0" w:color="auto"/>
        <w:left w:val="none" w:sz="0" w:space="0" w:color="auto"/>
        <w:bottom w:val="none" w:sz="0" w:space="0" w:color="auto"/>
        <w:right w:val="none" w:sz="0" w:space="0" w:color="auto"/>
      </w:divBdr>
    </w:div>
    <w:div w:id="241331311">
      <w:bodyDiv w:val="1"/>
      <w:marLeft w:val="0"/>
      <w:marRight w:val="0"/>
      <w:marTop w:val="0"/>
      <w:marBottom w:val="0"/>
      <w:divBdr>
        <w:top w:val="none" w:sz="0" w:space="0" w:color="auto"/>
        <w:left w:val="none" w:sz="0" w:space="0" w:color="auto"/>
        <w:bottom w:val="none" w:sz="0" w:space="0" w:color="auto"/>
        <w:right w:val="none" w:sz="0" w:space="0" w:color="auto"/>
      </w:divBdr>
    </w:div>
    <w:div w:id="242644937">
      <w:bodyDiv w:val="1"/>
      <w:marLeft w:val="0"/>
      <w:marRight w:val="0"/>
      <w:marTop w:val="0"/>
      <w:marBottom w:val="0"/>
      <w:divBdr>
        <w:top w:val="none" w:sz="0" w:space="0" w:color="auto"/>
        <w:left w:val="none" w:sz="0" w:space="0" w:color="auto"/>
        <w:bottom w:val="none" w:sz="0" w:space="0" w:color="auto"/>
        <w:right w:val="none" w:sz="0" w:space="0" w:color="auto"/>
      </w:divBdr>
    </w:div>
    <w:div w:id="242689871">
      <w:bodyDiv w:val="1"/>
      <w:marLeft w:val="0"/>
      <w:marRight w:val="0"/>
      <w:marTop w:val="0"/>
      <w:marBottom w:val="0"/>
      <w:divBdr>
        <w:top w:val="none" w:sz="0" w:space="0" w:color="auto"/>
        <w:left w:val="none" w:sz="0" w:space="0" w:color="auto"/>
        <w:bottom w:val="none" w:sz="0" w:space="0" w:color="auto"/>
        <w:right w:val="none" w:sz="0" w:space="0" w:color="auto"/>
      </w:divBdr>
    </w:div>
    <w:div w:id="243498002">
      <w:bodyDiv w:val="1"/>
      <w:marLeft w:val="0"/>
      <w:marRight w:val="0"/>
      <w:marTop w:val="0"/>
      <w:marBottom w:val="0"/>
      <w:divBdr>
        <w:top w:val="none" w:sz="0" w:space="0" w:color="auto"/>
        <w:left w:val="none" w:sz="0" w:space="0" w:color="auto"/>
        <w:bottom w:val="none" w:sz="0" w:space="0" w:color="auto"/>
        <w:right w:val="none" w:sz="0" w:space="0" w:color="auto"/>
      </w:divBdr>
    </w:div>
    <w:div w:id="243731486">
      <w:bodyDiv w:val="1"/>
      <w:marLeft w:val="0"/>
      <w:marRight w:val="0"/>
      <w:marTop w:val="0"/>
      <w:marBottom w:val="0"/>
      <w:divBdr>
        <w:top w:val="none" w:sz="0" w:space="0" w:color="auto"/>
        <w:left w:val="none" w:sz="0" w:space="0" w:color="auto"/>
        <w:bottom w:val="none" w:sz="0" w:space="0" w:color="auto"/>
        <w:right w:val="none" w:sz="0" w:space="0" w:color="auto"/>
      </w:divBdr>
    </w:div>
    <w:div w:id="243808146">
      <w:bodyDiv w:val="1"/>
      <w:marLeft w:val="0"/>
      <w:marRight w:val="0"/>
      <w:marTop w:val="0"/>
      <w:marBottom w:val="0"/>
      <w:divBdr>
        <w:top w:val="none" w:sz="0" w:space="0" w:color="auto"/>
        <w:left w:val="none" w:sz="0" w:space="0" w:color="auto"/>
        <w:bottom w:val="none" w:sz="0" w:space="0" w:color="auto"/>
        <w:right w:val="none" w:sz="0" w:space="0" w:color="auto"/>
      </w:divBdr>
    </w:div>
    <w:div w:id="246312615">
      <w:bodyDiv w:val="1"/>
      <w:marLeft w:val="0"/>
      <w:marRight w:val="0"/>
      <w:marTop w:val="0"/>
      <w:marBottom w:val="0"/>
      <w:divBdr>
        <w:top w:val="none" w:sz="0" w:space="0" w:color="auto"/>
        <w:left w:val="none" w:sz="0" w:space="0" w:color="auto"/>
        <w:bottom w:val="none" w:sz="0" w:space="0" w:color="auto"/>
        <w:right w:val="none" w:sz="0" w:space="0" w:color="auto"/>
      </w:divBdr>
    </w:div>
    <w:div w:id="247423238">
      <w:bodyDiv w:val="1"/>
      <w:marLeft w:val="0"/>
      <w:marRight w:val="0"/>
      <w:marTop w:val="0"/>
      <w:marBottom w:val="0"/>
      <w:divBdr>
        <w:top w:val="none" w:sz="0" w:space="0" w:color="auto"/>
        <w:left w:val="none" w:sz="0" w:space="0" w:color="auto"/>
        <w:bottom w:val="none" w:sz="0" w:space="0" w:color="auto"/>
        <w:right w:val="none" w:sz="0" w:space="0" w:color="auto"/>
      </w:divBdr>
    </w:div>
    <w:div w:id="247539858">
      <w:bodyDiv w:val="1"/>
      <w:marLeft w:val="0"/>
      <w:marRight w:val="0"/>
      <w:marTop w:val="0"/>
      <w:marBottom w:val="0"/>
      <w:divBdr>
        <w:top w:val="none" w:sz="0" w:space="0" w:color="auto"/>
        <w:left w:val="none" w:sz="0" w:space="0" w:color="auto"/>
        <w:bottom w:val="none" w:sz="0" w:space="0" w:color="auto"/>
        <w:right w:val="none" w:sz="0" w:space="0" w:color="auto"/>
      </w:divBdr>
    </w:div>
    <w:div w:id="248661961">
      <w:bodyDiv w:val="1"/>
      <w:marLeft w:val="0"/>
      <w:marRight w:val="0"/>
      <w:marTop w:val="0"/>
      <w:marBottom w:val="0"/>
      <w:divBdr>
        <w:top w:val="none" w:sz="0" w:space="0" w:color="auto"/>
        <w:left w:val="none" w:sz="0" w:space="0" w:color="auto"/>
        <w:bottom w:val="none" w:sz="0" w:space="0" w:color="auto"/>
        <w:right w:val="none" w:sz="0" w:space="0" w:color="auto"/>
      </w:divBdr>
    </w:div>
    <w:div w:id="249193253">
      <w:bodyDiv w:val="1"/>
      <w:marLeft w:val="0"/>
      <w:marRight w:val="0"/>
      <w:marTop w:val="0"/>
      <w:marBottom w:val="0"/>
      <w:divBdr>
        <w:top w:val="none" w:sz="0" w:space="0" w:color="auto"/>
        <w:left w:val="none" w:sz="0" w:space="0" w:color="auto"/>
        <w:bottom w:val="none" w:sz="0" w:space="0" w:color="auto"/>
        <w:right w:val="none" w:sz="0" w:space="0" w:color="auto"/>
      </w:divBdr>
    </w:div>
    <w:div w:id="249193538">
      <w:bodyDiv w:val="1"/>
      <w:marLeft w:val="0"/>
      <w:marRight w:val="0"/>
      <w:marTop w:val="0"/>
      <w:marBottom w:val="0"/>
      <w:divBdr>
        <w:top w:val="none" w:sz="0" w:space="0" w:color="auto"/>
        <w:left w:val="none" w:sz="0" w:space="0" w:color="auto"/>
        <w:bottom w:val="none" w:sz="0" w:space="0" w:color="auto"/>
        <w:right w:val="none" w:sz="0" w:space="0" w:color="auto"/>
      </w:divBdr>
    </w:div>
    <w:div w:id="250236672">
      <w:bodyDiv w:val="1"/>
      <w:marLeft w:val="0"/>
      <w:marRight w:val="0"/>
      <w:marTop w:val="0"/>
      <w:marBottom w:val="0"/>
      <w:divBdr>
        <w:top w:val="none" w:sz="0" w:space="0" w:color="auto"/>
        <w:left w:val="none" w:sz="0" w:space="0" w:color="auto"/>
        <w:bottom w:val="none" w:sz="0" w:space="0" w:color="auto"/>
        <w:right w:val="none" w:sz="0" w:space="0" w:color="auto"/>
      </w:divBdr>
    </w:div>
    <w:div w:id="250362155">
      <w:bodyDiv w:val="1"/>
      <w:marLeft w:val="0"/>
      <w:marRight w:val="0"/>
      <w:marTop w:val="0"/>
      <w:marBottom w:val="0"/>
      <w:divBdr>
        <w:top w:val="none" w:sz="0" w:space="0" w:color="auto"/>
        <w:left w:val="none" w:sz="0" w:space="0" w:color="auto"/>
        <w:bottom w:val="none" w:sz="0" w:space="0" w:color="auto"/>
        <w:right w:val="none" w:sz="0" w:space="0" w:color="auto"/>
      </w:divBdr>
    </w:div>
    <w:div w:id="250629490">
      <w:bodyDiv w:val="1"/>
      <w:marLeft w:val="0"/>
      <w:marRight w:val="0"/>
      <w:marTop w:val="0"/>
      <w:marBottom w:val="0"/>
      <w:divBdr>
        <w:top w:val="none" w:sz="0" w:space="0" w:color="auto"/>
        <w:left w:val="none" w:sz="0" w:space="0" w:color="auto"/>
        <w:bottom w:val="none" w:sz="0" w:space="0" w:color="auto"/>
        <w:right w:val="none" w:sz="0" w:space="0" w:color="auto"/>
      </w:divBdr>
    </w:div>
    <w:div w:id="250697408">
      <w:bodyDiv w:val="1"/>
      <w:marLeft w:val="0"/>
      <w:marRight w:val="0"/>
      <w:marTop w:val="0"/>
      <w:marBottom w:val="0"/>
      <w:divBdr>
        <w:top w:val="none" w:sz="0" w:space="0" w:color="auto"/>
        <w:left w:val="none" w:sz="0" w:space="0" w:color="auto"/>
        <w:bottom w:val="none" w:sz="0" w:space="0" w:color="auto"/>
        <w:right w:val="none" w:sz="0" w:space="0" w:color="auto"/>
      </w:divBdr>
    </w:div>
    <w:div w:id="250704099">
      <w:bodyDiv w:val="1"/>
      <w:marLeft w:val="0"/>
      <w:marRight w:val="0"/>
      <w:marTop w:val="0"/>
      <w:marBottom w:val="0"/>
      <w:divBdr>
        <w:top w:val="none" w:sz="0" w:space="0" w:color="auto"/>
        <w:left w:val="none" w:sz="0" w:space="0" w:color="auto"/>
        <w:bottom w:val="none" w:sz="0" w:space="0" w:color="auto"/>
        <w:right w:val="none" w:sz="0" w:space="0" w:color="auto"/>
      </w:divBdr>
    </w:div>
    <w:div w:id="252982050">
      <w:bodyDiv w:val="1"/>
      <w:marLeft w:val="0"/>
      <w:marRight w:val="0"/>
      <w:marTop w:val="0"/>
      <w:marBottom w:val="0"/>
      <w:divBdr>
        <w:top w:val="none" w:sz="0" w:space="0" w:color="auto"/>
        <w:left w:val="none" w:sz="0" w:space="0" w:color="auto"/>
        <w:bottom w:val="none" w:sz="0" w:space="0" w:color="auto"/>
        <w:right w:val="none" w:sz="0" w:space="0" w:color="auto"/>
      </w:divBdr>
    </w:div>
    <w:div w:id="253326429">
      <w:bodyDiv w:val="1"/>
      <w:marLeft w:val="0"/>
      <w:marRight w:val="0"/>
      <w:marTop w:val="0"/>
      <w:marBottom w:val="0"/>
      <w:divBdr>
        <w:top w:val="none" w:sz="0" w:space="0" w:color="auto"/>
        <w:left w:val="none" w:sz="0" w:space="0" w:color="auto"/>
        <w:bottom w:val="none" w:sz="0" w:space="0" w:color="auto"/>
        <w:right w:val="none" w:sz="0" w:space="0" w:color="auto"/>
      </w:divBdr>
    </w:div>
    <w:div w:id="254823755">
      <w:bodyDiv w:val="1"/>
      <w:marLeft w:val="0"/>
      <w:marRight w:val="0"/>
      <w:marTop w:val="0"/>
      <w:marBottom w:val="0"/>
      <w:divBdr>
        <w:top w:val="none" w:sz="0" w:space="0" w:color="auto"/>
        <w:left w:val="none" w:sz="0" w:space="0" w:color="auto"/>
        <w:bottom w:val="none" w:sz="0" w:space="0" w:color="auto"/>
        <w:right w:val="none" w:sz="0" w:space="0" w:color="auto"/>
      </w:divBdr>
    </w:div>
    <w:div w:id="255286916">
      <w:bodyDiv w:val="1"/>
      <w:marLeft w:val="0"/>
      <w:marRight w:val="0"/>
      <w:marTop w:val="0"/>
      <w:marBottom w:val="0"/>
      <w:divBdr>
        <w:top w:val="none" w:sz="0" w:space="0" w:color="auto"/>
        <w:left w:val="none" w:sz="0" w:space="0" w:color="auto"/>
        <w:bottom w:val="none" w:sz="0" w:space="0" w:color="auto"/>
        <w:right w:val="none" w:sz="0" w:space="0" w:color="auto"/>
      </w:divBdr>
    </w:div>
    <w:div w:id="255670117">
      <w:bodyDiv w:val="1"/>
      <w:marLeft w:val="0"/>
      <w:marRight w:val="0"/>
      <w:marTop w:val="0"/>
      <w:marBottom w:val="0"/>
      <w:divBdr>
        <w:top w:val="none" w:sz="0" w:space="0" w:color="auto"/>
        <w:left w:val="none" w:sz="0" w:space="0" w:color="auto"/>
        <w:bottom w:val="none" w:sz="0" w:space="0" w:color="auto"/>
        <w:right w:val="none" w:sz="0" w:space="0" w:color="auto"/>
      </w:divBdr>
    </w:div>
    <w:div w:id="258412451">
      <w:bodyDiv w:val="1"/>
      <w:marLeft w:val="0"/>
      <w:marRight w:val="0"/>
      <w:marTop w:val="0"/>
      <w:marBottom w:val="0"/>
      <w:divBdr>
        <w:top w:val="none" w:sz="0" w:space="0" w:color="auto"/>
        <w:left w:val="none" w:sz="0" w:space="0" w:color="auto"/>
        <w:bottom w:val="none" w:sz="0" w:space="0" w:color="auto"/>
        <w:right w:val="none" w:sz="0" w:space="0" w:color="auto"/>
      </w:divBdr>
    </w:div>
    <w:div w:id="258878770">
      <w:bodyDiv w:val="1"/>
      <w:marLeft w:val="0"/>
      <w:marRight w:val="0"/>
      <w:marTop w:val="0"/>
      <w:marBottom w:val="0"/>
      <w:divBdr>
        <w:top w:val="none" w:sz="0" w:space="0" w:color="auto"/>
        <w:left w:val="none" w:sz="0" w:space="0" w:color="auto"/>
        <w:bottom w:val="none" w:sz="0" w:space="0" w:color="auto"/>
        <w:right w:val="none" w:sz="0" w:space="0" w:color="auto"/>
      </w:divBdr>
    </w:div>
    <w:div w:id="259412229">
      <w:bodyDiv w:val="1"/>
      <w:marLeft w:val="0"/>
      <w:marRight w:val="0"/>
      <w:marTop w:val="0"/>
      <w:marBottom w:val="0"/>
      <w:divBdr>
        <w:top w:val="none" w:sz="0" w:space="0" w:color="auto"/>
        <w:left w:val="none" w:sz="0" w:space="0" w:color="auto"/>
        <w:bottom w:val="none" w:sz="0" w:space="0" w:color="auto"/>
        <w:right w:val="none" w:sz="0" w:space="0" w:color="auto"/>
      </w:divBdr>
    </w:div>
    <w:div w:id="265429780">
      <w:bodyDiv w:val="1"/>
      <w:marLeft w:val="0"/>
      <w:marRight w:val="0"/>
      <w:marTop w:val="0"/>
      <w:marBottom w:val="0"/>
      <w:divBdr>
        <w:top w:val="none" w:sz="0" w:space="0" w:color="auto"/>
        <w:left w:val="none" w:sz="0" w:space="0" w:color="auto"/>
        <w:bottom w:val="none" w:sz="0" w:space="0" w:color="auto"/>
        <w:right w:val="none" w:sz="0" w:space="0" w:color="auto"/>
      </w:divBdr>
    </w:div>
    <w:div w:id="266349989">
      <w:bodyDiv w:val="1"/>
      <w:marLeft w:val="0"/>
      <w:marRight w:val="0"/>
      <w:marTop w:val="0"/>
      <w:marBottom w:val="0"/>
      <w:divBdr>
        <w:top w:val="none" w:sz="0" w:space="0" w:color="auto"/>
        <w:left w:val="none" w:sz="0" w:space="0" w:color="auto"/>
        <w:bottom w:val="none" w:sz="0" w:space="0" w:color="auto"/>
        <w:right w:val="none" w:sz="0" w:space="0" w:color="auto"/>
      </w:divBdr>
    </w:div>
    <w:div w:id="266472383">
      <w:bodyDiv w:val="1"/>
      <w:marLeft w:val="0"/>
      <w:marRight w:val="0"/>
      <w:marTop w:val="0"/>
      <w:marBottom w:val="0"/>
      <w:divBdr>
        <w:top w:val="none" w:sz="0" w:space="0" w:color="auto"/>
        <w:left w:val="none" w:sz="0" w:space="0" w:color="auto"/>
        <w:bottom w:val="none" w:sz="0" w:space="0" w:color="auto"/>
        <w:right w:val="none" w:sz="0" w:space="0" w:color="auto"/>
      </w:divBdr>
    </w:div>
    <w:div w:id="267586160">
      <w:bodyDiv w:val="1"/>
      <w:marLeft w:val="0"/>
      <w:marRight w:val="0"/>
      <w:marTop w:val="0"/>
      <w:marBottom w:val="0"/>
      <w:divBdr>
        <w:top w:val="none" w:sz="0" w:space="0" w:color="auto"/>
        <w:left w:val="none" w:sz="0" w:space="0" w:color="auto"/>
        <w:bottom w:val="none" w:sz="0" w:space="0" w:color="auto"/>
        <w:right w:val="none" w:sz="0" w:space="0" w:color="auto"/>
      </w:divBdr>
    </w:div>
    <w:div w:id="267737602">
      <w:bodyDiv w:val="1"/>
      <w:marLeft w:val="0"/>
      <w:marRight w:val="0"/>
      <w:marTop w:val="0"/>
      <w:marBottom w:val="0"/>
      <w:divBdr>
        <w:top w:val="none" w:sz="0" w:space="0" w:color="auto"/>
        <w:left w:val="none" w:sz="0" w:space="0" w:color="auto"/>
        <w:bottom w:val="none" w:sz="0" w:space="0" w:color="auto"/>
        <w:right w:val="none" w:sz="0" w:space="0" w:color="auto"/>
      </w:divBdr>
    </w:div>
    <w:div w:id="267737774">
      <w:bodyDiv w:val="1"/>
      <w:marLeft w:val="0"/>
      <w:marRight w:val="0"/>
      <w:marTop w:val="0"/>
      <w:marBottom w:val="0"/>
      <w:divBdr>
        <w:top w:val="none" w:sz="0" w:space="0" w:color="auto"/>
        <w:left w:val="none" w:sz="0" w:space="0" w:color="auto"/>
        <w:bottom w:val="none" w:sz="0" w:space="0" w:color="auto"/>
        <w:right w:val="none" w:sz="0" w:space="0" w:color="auto"/>
      </w:divBdr>
    </w:div>
    <w:div w:id="268198638">
      <w:bodyDiv w:val="1"/>
      <w:marLeft w:val="0"/>
      <w:marRight w:val="0"/>
      <w:marTop w:val="0"/>
      <w:marBottom w:val="0"/>
      <w:divBdr>
        <w:top w:val="none" w:sz="0" w:space="0" w:color="auto"/>
        <w:left w:val="none" w:sz="0" w:space="0" w:color="auto"/>
        <w:bottom w:val="none" w:sz="0" w:space="0" w:color="auto"/>
        <w:right w:val="none" w:sz="0" w:space="0" w:color="auto"/>
      </w:divBdr>
    </w:div>
    <w:div w:id="268775594">
      <w:bodyDiv w:val="1"/>
      <w:marLeft w:val="0"/>
      <w:marRight w:val="0"/>
      <w:marTop w:val="0"/>
      <w:marBottom w:val="0"/>
      <w:divBdr>
        <w:top w:val="none" w:sz="0" w:space="0" w:color="auto"/>
        <w:left w:val="none" w:sz="0" w:space="0" w:color="auto"/>
        <w:bottom w:val="none" w:sz="0" w:space="0" w:color="auto"/>
        <w:right w:val="none" w:sz="0" w:space="0" w:color="auto"/>
      </w:divBdr>
    </w:div>
    <w:div w:id="269239416">
      <w:bodyDiv w:val="1"/>
      <w:marLeft w:val="0"/>
      <w:marRight w:val="0"/>
      <w:marTop w:val="0"/>
      <w:marBottom w:val="0"/>
      <w:divBdr>
        <w:top w:val="none" w:sz="0" w:space="0" w:color="auto"/>
        <w:left w:val="none" w:sz="0" w:space="0" w:color="auto"/>
        <w:bottom w:val="none" w:sz="0" w:space="0" w:color="auto"/>
        <w:right w:val="none" w:sz="0" w:space="0" w:color="auto"/>
      </w:divBdr>
    </w:div>
    <w:div w:id="271329066">
      <w:bodyDiv w:val="1"/>
      <w:marLeft w:val="0"/>
      <w:marRight w:val="0"/>
      <w:marTop w:val="0"/>
      <w:marBottom w:val="0"/>
      <w:divBdr>
        <w:top w:val="none" w:sz="0" w:space="0" w:color="auto"/>
        <w:left w:val="none" w:sz="0" w:space="0" w:color="auto"/>
        <w:bottom w:val="none" w:sz="0" w:space="0" w:color="auto"/>
        <w:right w:val="none" w:sz="0" w:space="0" w:color="auto"/>
      </w:divBdr>
    </w:div>
    <w:div w:id="271785381">
      <w:bodyDiv w:val="1"/>
      <w:marLeft w:val="0"/>
      <w:marRight w:val="0"/>
      <w:marTop w:val="0"/>
      <w:marBottom w:val="0"/>
      <w:divBdr>
        <w:top w:val="none" w:sz="0" w:space="0" w:color="auto"/>
        <w:left w:val="none" w:sz="0" w:space="0" w:color="auto"/>
        <w:bottom w:val="none" w:sz="0" w:space="0" w:color="auto"/>
        <w:right w:val="none" w:sz="0" w:space="0" w:color="auto"/>
      </w:divBdr>
    </w:div>
    <w:div w:id="272250670">
      <w:bodyDiv w:val="1"/>
      <w:marLeft w:val="0"/>
      <w:marRight w:val="0"/>
      <w:marTop w:val="0"/>
      <w:marBottom w:val="0"/>
      <w:divBdr>
        <w:top w:val="none" w:sz="0" w:space="0" w:color="auto"/>
        <w:left w:val="none" w:sz="0" w:space="0" w:color="auto"/>
        <w:bottom w:val="none" w:sz="0" w:space="0" w:color="auto"/>
        <w:right w:val="none" w:sz="0" w:space="0" w:color="auto"/>
      </w:divBdr>
    </w:div>
    <w:div w:id="272520770">
      <w:bodyDiv w:val="1"/>
      <w:marLeft w:val="0"/>
      <w:marRight w:val="0"/>
      <w:marTop w:val="0"/>
      <w:marBottom w:val="0"/>
      <w:divBdr>
        <w:top w:val="none" w:sz="0" w:space="0" w:color="auto"/>
        <w:left w:val="none" w:sz="0" w:space="0" w:color="auto"/>
        <w:bottom w:val="none" w:sz="0" w:space="0" w:color="auto"/>
        <w:right w:val="none" w:sz="0" w:space="0" w:color="auto"/>
      </w:divBdr>
    </w:div>
    <w:div w:id="274409970">
      <w:bodyDiv w:val="1"/>
      <w:marLeft w:val="0"/>
      <w:marRight w:val="0"/>
      <w:marTop w:val="0"/>
      <w:marBottom w:val="0"/>
      <w:divBdr>
        <w:top w:val="none" w:sz="0" w:space="0" w:color="auto"/>
        <w:left w:val="none" w:sz="0" w:space="0" w:color="auto"/>
        <w:bottom w:val="none" w:sz="0" w:space="0" w:color="auto"/>
        <w:right w:val="none" w:sz="0" w:space="0" w:color="auto"/>
      </w:divBdr>
    </w:div>
    <w:div w:id="275452296">
      <w:bodyDiv w:val="1"/>
      <w:marLeft w:val="0"/>
      <w:marRight w:val="0"/>
      <w:marTop w:val="0"/>
      <w:marBottom w:val="0"/>
      <w:divBdr>
        <w:top w:val="none" w:sz="0" w:space="0" w:color="auto"/>
        <w:left w:val="none" w:sz="0" w:space="0" w:color="auto"/>
        <w:bottom w:val="none" w:sz="0" w:space="0" w:color="auto"/>
        <w:right w:val="none" w:sz="0" w:space="0" w:color="auto"/>
      </w:divBdr>
    </w:div>
    <w:div w:id="276062632">
      <w:bodyDiv w:val="1"/>
      <w:marLeft w:val="0"/>
      <w:marRight w:val="0"/>
      <w:marTop w:val="0"/>
      <w:marBottom w:val="0"/>
      <w:divBdr>
        <w:top w:val="none" w:sz="0" w:space="0" w:color="auto"/>
        <w:left w:val="none" w:sz="0" w:space="0" w:color="auto"/>
        <w:bottom w:val="none" w:sz="0" w:space="0" w:color="auto"/>
        <w:right w:val="none" w:sz="0" w:space="0" w:color="auto"/>
      </w:divBdr>
    </w:div>
    <w:div w:id="276302367">
      <w:bodyDiv w:val="1"/>
      <w:marLeft w:val="0"/>
      <w:marRight w:val="0"/>
      <w:marTop w:val="0"/>
      <w:marBottom w:val="0"/>
      <w:divBdr>
        <w:top w:val="none" w:sz="0" w:space="0" w:color="auto"/>
        <w:left w:val="none" w:sz="0" w:space="0" w:color="auto"/>
        <w:bottom w:val="none" w:sz="0" w:space="0" w:color="auto"/>
        <w:right w:val="none" w:sz="0" w:space="0" w:color="auto"/>
      </w:divBdr>
    </w:div>
    <w:div w:id="277446258">
      <w:bodyDiv w:val="1"/>
      <w:marLeft w:val="0"/>
      <w:marRight w:val="0"/>
      <w:marTop w:val="0"/>
      <w:marBottom w:val="0"/>
      <w:divBdr>
        <w:top w:val="none" w:sz="0" w:space="0" w:color="auto"/>
        <w:left w:val="none" w:sz="0" w:space="0" w:color="auto"/>
        <w:bottom w:val="none" w:sz="0" w:space="0" w:color="auto"/>
        <w:right w:val="none" w:sz="0" w:space="0" w:color="auto"/>
      </w:divBdr>
    </w:div>
    <w:div w:id="278613707">
      <w:bodyDiv w:val="1"/>
      <w:marLeft w:val="0"/>
      <w:marRight w:val="0"/>
      <w:marTop w:val="0"/>
      <w:marBottom w:val="0"/>
      <w:divBdr>
        <w:top w:val="none" w:sz="0" w:space="0" w:color="auto"/>
        <w:left w:val="none" w:sz="0" w:space="0" w:color="auto"/>
        <w:bottom w:val="none" w:sz="0" w:space="0" w:color="auto"/>
        <w:right w:val="none" w:sz="0" w:space="0" w:color="auto"/>
      </w:divBdr>
    </w:div>
    <w:div w:id="278728084">
      <w:bodyDiv w:val="1"/>
      <w:marLeft w:val="0"/>
      <w:marRight w:val="0"/>
      <w:marTop w:val="0"/>
      <w:marBottom w:val="0"/>
      <w:divBdr>
        <w:top w:val="none" w:sz="0" w:space="0" w:color="auto"/>
        <w:left w:val="none" w:sz="0" w:space="0" w:color="auto"/>
        <w:bottom w:val="none" w:sz="0" w:space="0" w:color="auto"/>
        <w:right w:val="none" w:sz="0" w:space="0" w:color="auto"/>
      </w:divBdr>
    </w:div>
    <w:div w:id="279337993">
      <w:bodyDiv w:val="1"/>
      <w:marLeft w:val="0"/>
      <w:marRight w:val="0"/>
      <w:marTop w:val="0"/>
      <w:marBottom w:val="0"/>
      <w:divBdr>
        <w:top w:val="none" w:sz="0" w:space="0" w:color="auto"/>
        <w:left w:val="none" w:sz="0" w:space="0" w:color="auto"/>
        <w:bottom w:val="none" w:sz="0" w:space="0" w:color="auto"/>
        <w:right w:val="none" w:sz="0" w:space="0" w:color="auto"/>
      </w:divBdr>
    </w:div>
    <w:div w:id="279462454">
      <w:bodyDiv w:val="1"/>
      <w:marLeft w:val="0"/>
      <w:marRight w:val="0"/>
      <w:marTop w:val="0"/>
      <w:marBottom w:val="0"/>
      <w:divBdr>
        <w:top w:val="none" w:sz="0" w:space="0" w:color="auto"/>
        <w:left w:val="none" w:sz="0" w:space="0" w:color="auto"/>
        <w:bottom w:val="none" w:sz="0" w:space="0" w:color="auto"/>
        <w:right w:val="none" w:sz="0" w:space="0" w:color="auto"/>
      </w:divBdr>
    </w:div>
    <w:div w:id="279797266">
      <w:bodyDiv w:val="1"/>
      <w:marLeft w:val="0"/>
      <w:marRight w:val="0"/>
      <w:marTop w:val="0"/>
      <w:marBottom w:val="0"/>
      <w:divBdr>
        <w:top w:val="none" w:sz="0" w:space="0" w:color="auto"/>
        <w:left w:val="none" w:sz="0" w:space="0" w:color="auto"/>
        <w:bottom w:val="none" w:sz="0" w:space="0" w:color="auto"/>
        <w:right w:val="none" w:sz="0" w:space="0" w:color="auto"/>
      </w:divBdr>
    </w:div>
    <w:div w:id="280574138">
      <w:bodyDiv w:val="1"/>
      <w:marLeft w:val="0"/>
      <w:marRight w:val="0"/>
      <w:marTop w:val="0"/>
      <w:marBottom w:val="0"/>
      <w:divBdr>
        <w:top w:val="none" w:sz="0" w:space="0" w:color="auto"/>
        <w:left w:val="none" w:sz="0" w:space="0" w:color="auto"/>
        <w:bottom w:val="none" w:sz="0" w:space="0" w:color="auto"/>
        <w:right w:val="none" w:sz="0" w:space="0" w:color="auto"/>
      </w:divBdr>
    </w:div>
    <w:div w:id="282268624">
      <w:bodyDiv w:val="1"/>
      <w:marLeft w:val="0"/>
      <w:marRight w:val="0"/>
      <w:marTop w:val="0"/>
      <w:marBottom w:val="0"/>
      <w:divBdr>
        <w:top w:val="none" w:sz="0" w:space="0" w:color="auto"/>
        <w:left w:val="none" w:sz="0" w:space="0" w:color="auto"/>
        <w:bottom w:val="none" w:sz="0" w:space="0" w:color="auto"/>
        <w:right w:val="none" w:sz="0" w:space="0" w:color="auto"/>
      </w:divBdr>
    </w:div>
    <w:div w:id="283005894">
      <w:bodyDiv w:val="1"/>
      <w:marLeft w:val="0"/>
      <w:marRight w:val="0"/>
      <w:marTop w:val="0"/>
      <w:marBottom w:val="0"/>
      <w:divBdr>
        <w:top w:val="none" w:sz="0" w:space="0" w:color="auto"/>
        <w:left w:val="none" w:sz="0" w:space="0" w:color="auto"/>
        <w:bottom w:val="none" w:sz="0" w:space="0" w:color="auto"/>
        <w:right w:val="none" w:sz="0" w:space="0" w:color="auto"/>
      </w:divBdr>
    </w:div>
    <w:div w:id="283199402">
      <w:bodyDiv w:val="1"/>
      <w:marLeft w:val="0"/>
      <w:marRight w:val="0"/>
      <w:marTop w:val="0"/>
      <w:marBottom w:val="0"/>
      <w:divBdr>
        <w:top w:val="none" w:sz="0" w:space="0" w:color="auto"/>
        <w:left w:val="none" w:sz="0" w:space="0" w:color="auto"/>
        <w:bottom w:val="none" w:sz="0" w:space="0" w:color="auto"/>
        <w:right w:val="none" w:sz="0" w:space="0" w:color="auto"/>
      </w:divBdr>
    </w:div>
    <w:div w:id="283468433">
      <w:bodyDiv w:val="1"/>
      <w:marLeft w:val="0"/>
      <w:marRight w:val="0"/>
      <w:marTop w:val="0"/>
      <w:marBottom w:val="0"/>
      <w:divBdr>
        <w:top w:val="none" w:sz="0" w:space="0" w:color="auto"/>
        <w:left w:val="none" w:sz="0" w:space="0" w:color="auto"/>
        <w:bottom w:val="none" w:sz="0" w:space="0" w:color="auto"/>
        <w:right w:val="none" w:sz="0" w:space="0" w:color="auto"/>
      </w:divBdr>
    </w:div>
    <w:div w:id="284384505">
      <w:bodyDiv w:val="1"/>
      <w:marLeft w:val="0"/>
      <w:marRight w:val="0"/>
      <w:marTop w:val="0"/>
      <w:marBottom w:val="0"/>
      <w:divBdr>
        <w:top w:val="none" w:sz="0" w:space="0" w:color="auto"/>
        <w:left w:val="none" w:sz="0" w:space="0" w:color="auto"/>
        <w:bottom w:val="none" w:sz="0" w:space="0" w:color="auto"/>
        <w:right w:val="none" w:sz="0" w:space="0" w:color="auto"/>
      </w:divBdr>
    </w:div>
    <w:div w:id="284972125">
      <w:bodyDiv w:val="1"/>
      <w:marLeft w:val="0"/>
      <w:marRight w:val="0"/>
      <w:marTop w:val="0"/>
      <w:marBottom w:val="0"/>
      <w:divBdr>
        <w:top w:val="none" w:sz="0" w:space="0" w:color="auto"/>
        <w:left w:val="none" w:sz="0" w:space="0" w:color="auto"/>
        <w:bottom w:val="none" w:sz="0" w:space="0" w:color="auto"/>
        <w:right w:val="none" w:sz="0" w:space="0" w:color="auto"/>
      </w:divBdr>
    </w:div>
    <w:div w:id="285045499">
      <w:bodyDiv w:val="1"/>
      <w:marLeft w:val="0"/>
      <w:marRight w:val="0"/>
      <w:marTop w:val="0"/>
      <w:marBottom w:val="0"/>
      <w:divBdr>
        <w:top w:val="none" w:sz="0" w:space="0" w:color="auto"/>
        <w:left w:val="none" w:sz="0" w:space="0" w:color="auto"/>
        <w:bottom w:val="none" w:sz="0" w:space="0" w:color="auto"/>
        <w:right w:val="none" w:sz="0" w:space="0" w:color="auto"/>
      </w:divBdr>
    </w:div>
    <w:div w:id="285048492">
      <w:bodyDiv w:val="1"/>
      <w:marLeft w:val="0"/>
      <w:marRight w:val="0"/>
      <w:marTop w:val="0"/>
      <w:marBottom w:val="0"/>
      <w:divBdr>
        <w:top w:val="none" w:sz="0" w:space="0" w:color="auto"/>
        <w:left w:val="none" w:sz="0" w:space="0" w:color="auto"/>
        <w:bottom w:val="none" w:sz="0" w:space="0" w:color="auto"/>
        <w:right w:val="none" w:sz="0" w:space="0" w:color="auto"/>
      </w:divBdr>
    </w:div>
    <w:div w:id="285354491">
      <w:bodyDiv w:val="1"/>
      <w:marLeft w:val="0"/>
      <w:marRight w:val="0"/>
      <w:marTop w:val="0"/>
      <w:marBottom w:val="0"/>
      <w:divBdr>
        <w:top w:val="none" w:sz="0" w:space="0" w:color="auto"/>
        <w:left w:val="none" w:sz="0" w:space="0" w:color="auto"/>
        <w:bottom w:val="none" w:sz="0" w:space="0" w:color="auto"/>
        <w:right w:val="none" w:sz="0" w:space="0" w:color="auto"/>
      </w:divBdr>
    </w:div>
    <w:div w:id="285429673">
      <w:bodyDiv w:val="1"/>
      <w:marLeft w:val="0"/>
      <w:marRight w:val="0"/>
      <w:marTop w:val="0"/>
      <w:marBottom w:val="0"/>
      <w:divBdr>
        <w:top w:val="none" w:sz="0" w:space="0" w:color="auto"/>
        <w:left w:val="none" w:sz="0" w:space="0" w:color="auto"/>
        <w:bottom w:val="none" w:sz="0" w:space="0" w:color="auto"/>
        <w:right w:val="none" w:sz="0" w:space="0" w:color="auto"/>
      </w:divBdr>
    </w:div>
    <w:div w:id="285819201">
      <w:bodyDiv w:val="1"/>
      <w:marLeft w:val="0"/>
      <w:marRight w:val="0"/>
      <w:marTop w:val="0"/>
      <w:marBottom w:val="0"/>
      <w:divBdr>
        <w:top w:val="none" w:sz="0" w:space="0" w:color="auto"/>
        <w:left w:val="none" w:sz="0" w:space="0" w:color="auto"/>
        <w:bottom w:val="none" w:sz="0" w:space="0" w:color="auto"/>
        <w:right w:val="none" w:sz="0" w:space="0" w:color="auto"/>
      </w:divBdr>
    </w:div>
    <w:div w:id="286157701">
      <w:bodyDiv w:val="1"/>
      <w:marLeft w:val="0"/>
      <w:marRight w:val="0"/>
      <w:marTop w:val="0"/>
      <w:marBottom w:val="0"/>
      <w:divBdr>
        <w:top w:val="none" w:sz="0" w:space="0" w:color="auto"/>
        <w:left w:val="none" w:sz="0" w:space="0" w:color="auto"/>
        <w:bottom w:val="none" w:sz="0" w:space="0" w:color="auto"/>
        <w:right w:val="none" w:sz="0" w:space="0" w:color="auto"/>
      </w:divBdr>
    </w:div>
    <w:div w:id="286393223">
      <w:bodyDiv w:val="1"/>
      <w:marLeft w:val="0"/>
      <w:marRight w:val="0"/>
      <w:marTop w:val="0"/>
      <w:marBottom w:val="0"/>
      <w:divBdr>
        <w:top w:val="none" w:sz="0" w:space="0" w:color="auto"/>
        <w:left w:val="none" w:sz="0" w:space="0" w:color="auto"/>
        <w:bottom w:val="none" w:sz="0" w:space="0" w:color="auto"/>
        <w:right w:val="none" w:sz="0" w:space="0" w:color="auto"/>
      </w:divBdr>
    </w:div>
    <w:div w:id="287201461">
      <w:bodyDiv w:val="1"/>
      <w:marLeft w:val="0"/>
      <w:marRight w:val="0"/>
      <w:marTop w:val="0"/>
      <w:marBottom w:val="0"/>
      <w:divBdr>
        <w:top w:val="none" w:sz="0" w:space="0" w:color="auto"/>
        <w:left w:val="none" w:sz="0" w:space="0" w:color="auto"/>
        <w:bottom w:val="none" w:sz="0" w:space="0" w:color="auto"/>
        <w:right w:val="none" w:sz="0" w:space="0" w:color="auto"/>
      </w:divBdr>
    </w:div>
    <w:div w:id="287245951">
      <w:bodyDiv w:val="1"/>
      <w:marLeft w:val="0"/>
      <w:marRight w:val="0"/>
      <w:marTop w:val="0"/>
      <w:marBottom w:val="0"/>
      <w:divBdr>
        <w:top w:val="none" w:sz="0" w:space="0" w:color="auto"/>
        <w:left w:val="none" w:sz="0" w:space="0" w:color="auto"/>
        <w:bottom w:val="none" w:sz="0" w:space="0" w:color="auto"/>
        <w:right w:val="none" w:sz="0" w:space="0" w:color="auto"/>
      </w:divBdr>
    </w:div>
    <w:div w:id="287316222">
      <w:bodyDiv w:val="1"/>
      <w:marLeft w:val="0"/>
      <w:marRight w:val="0"/>
      <w:marTop w:val="0"/>
      <w:marBottom w:val="0"/>
      <w:divBdr>
        <w:top w:val="none" w:sz="0" w:space="0" w:color="auto"/>
        <w:left w:val="none" w:sz="0" w:space="0" w:color="auto"/>
        <w:bottom w:val="none" w:sz="0" w:space="0" w:color="auto"/>
        <w:right w:val="none" w:sz="0" w:space="0" w:color="auto"/>
      </w:divBdr>
    </w:div>
    <w:div w:id="287470741">
      <w:bodyDiv w:val="1"/>
      <w:marLeft w:val="0"/>
      <w:marRight w:val="0"/>
      <w:marTop w:val="0"/>
      <w:marBottom w:val="0"/>
      <w:divBdr>
        <w:top w:val="none" w:sz="0" w:space="0" w:color="auto"/>
        <w:left w:val="none" w:sz="0" w:space="0" w:color="auto"/>
        <w:bottom w:val="none" w:sz="0" w:space="0" w:color="auto"/>
        <w:right w:val="none" w:sz="0" w:space="0" w:color="auto"/>
      </w:divBdr>
    </w:div>
    <w:div w:id="288362901">
      <w:bodyDiv w:val="1"/>
      <w:marLeft w:val="0"/>
      <w:marRight w:val="0"/>
      <w:marTop w:val="0"/>
      <w:marBottom w:val="0"/>
      <w:divBdr>
        <w:top w:val="none" w:sz="0" w:space="0" w:color="auto"/>
        <w:left w:val="none" w:sz="0" w:space="0" w:color="auto"/>
        <w:bottom w:val="none" w:sz="0" w:space="0" w:color="auto"/>
        <w:right w:val="none" w:sz="0" w:space="0" w:color="auto"/>
      </w:divBdr>
    </w:div>
    <w:div w:id="288711752">
      <w:bodyDiv w:val="1"/>
      <w:marLeft w:val="0"/>
      <w:marRight w:val="0"/>
      <w:marTop w:val="0"/>
      <w:marBottom w:val="0"/>
      <w:divBdr>
        <w:top w:val="none" w:sz="0" w:space="0" w:color="auto"/>
        <w:left w:val="none" w:sz="0" w:space="0" w:color="auto"/>
        <w:bottom w:val="none" w:sz="0" w:space="0" w:color="auto"/>
        <w:right w:val="none" w:sz="0" w:space="0" w:color="auto"/>
      </w:divBdr>
    </w:div>
    <w:div w:id="289211705">
      <w:bodyDiv w:val="1"/>
      <w:marLeft w:val="0"/>
      <w:marRight w:val="0"/>
      <w:marTop w:val="0"/>
      <w:marBottom w:val="0"/>
      <w:divBdr>
        <w:top w:val="none" w:sz="0" w:space="0" w:color="auto"/>
        <w:left w:val="none" w:sz="0" w:space="0" w:color="auto"/>
        <w:bottom w:val="none" w:sz="0" w:space="0" w:color="auto"/>
        <w:right w:val="none" w:sz="0" w:space="0" w:color="auto"/>
      </w:divBdr>
    </w:div>
    <w:div w:id="289553370">
      <w:bodyDiv w:val="1"/>
      <w:marLeft w:val="0"/>
      <w:marRight w:val="0"/>
      <w:marTop w:val="0"/>
      <w:marBottom w:val="0"/>
      <w:divBdr>
        <w:top w:val="none" w:sz="0" w:space="0" w:color="auto"/>
        <w:left w:val="none" w:sz="0" w:space="0" w:color="auto"/>
        <w:bottom w:val="none" w:sz="0" w:space="0" w:color="auto"/>
        <w:right w:val="none" w:sz="0" w:space="0" w:color="auto"/>
      </w:divBdr>
    </w:div>
    <w:div w:id="289820428">
      <w:bodyDiv w:val="1"/>
      <w:marLeft w:val="0"/>
      <w:marRight w:val="0"/>
      <w:marTop w:val="0"/>
      <w:marBottom w:val="0"/>
      <w:divBdr>
        <w:top w:val="none" w:sz="0" w:space="0" w:color="auto"/>
        <w:left w:val="none" w:sz="0" w:space="0" w:color="auto"/>
        <w:bottom w:val="none" w:sz="0" w:space="0" w:color="auto"/>
        <w:right w:val="none" w:sz="0" w:space="0" w:color="auto"/>
      </w:divBdr>
    </w:div>
    <w:div w:id="294260437">
      <w:bodyDiv w:val="1"/>
      <w:marLeft w:val="0"/>
      <w:marRight w:val="0"/>
      <w:marTop w:val="0"/>
      <w:marBottom w:val="0"/>
      <w:divBdr>
        <w:top w:val="none" w:sz="0" w:space="0" w:color="auto"/>
        <w:left w:val="none" w:sz="0" w:space="0" w:color="auto"/>
        <w:bottom w:val="none" w:sz="0" w:space="0" w:color="auto"/>
        <w:right w:val="none" w:sz="0" w:space="0" w:color="auto"/>
      </w:divBdr>
    </w:div>
    <w:div w:id="295524150">
      <w:bodyDiv w:val="1"/>
      <w:marLeft w:val="0"/>
      <w:marRight w:val="0"/>
      <w:marTop w:val="0"/>
      <w:marBottom w:val="0"/>
      <w:divBdr>
        <w:top w:val="none" w:sz="0" w:space="0" w:color="auto"/>
        <w:left w:val="none" w:sz="0" w:space="0" w:color="auto"/>
        <w:bottom w:val="none" w:sz="0" w:space="0" w:color="auto"/>
        <w:right w:val="none" w:sz="0" w:space="0" w:color="auto"/>
      </w:divBdr>
    </w:div>
    <w:div w:id="295641667">
      <w:bodyDiv w:val="1"/>
      <w:marLeft w:val="0"/>
      <w:marRight w:val="0"/>
      <w:marTop w:val="0"/>
      <w:marBottom w:val="0"/>
      <w:divBdr>
        <w:top w:val="none" w:sz="0" w:space="0" w:color="auto"/>
        <w:left w:val="none" w:sz="0" w:space="0" w:color="auto"/>
        <w:bottom w:val="none" w:sz="0" w:space="0" w:color="auto"/>
        <w:right w:val="none" w:sz="0" w:space="0" w:color="auto"/>
      </w:divBdr>
    </w:div>
    <w:div w:id="296112385">
      <w:bodyDiv w:val="1"/>
      <w:marLeft w:val="0"/>
      <w:marRight w:val="0"/>
      <w:marTop w:val="0"/>
      <w:marBottom w:val="0"/>
      <w:divBdr>
        <w:top w:val="none" w:sz="0" w:space="0" w:color="auto"/>
        <w:left w:val="none" w:sz="0" w:space="0" w:color="auto"/>
        <w:bottom w:val="none" w:sz="0" w:space="0" w:color="auto"/>
        <w:right w:val="none" w:sz="0" w:space="0" w:color="auto"/>
      </w:divBdr>
    </w:div>
    <w:div w:id="296842131">
      <w:bodyDiv w:val="1"/>
      <w:marLeft w:val="0"/>
      <w:marRight w:val="0"/>
      <w:marTop w:val="0"/>
      <w:marBottom w:val="0"/>
      <w:divBdr>
        <w:top w:val="none" w:sz="0" w:space="0" w:color="auto"/>
        <w:left w:val="none" w:sz="0" w:space="0" w:color="auto"/>
        <w:bottom w:val="none" w:sz="0" w:space="0" w:color="auto"/>
        <w:right w:val="none" w:sz="0" w:space="0" w:color="auto"/>
      </w:divBdr>
    </w:div>
    <w:div w:id="297147424">
      <w:bodyDiv w:val="1"/>
      <w:marLeft w:val="0"/>
      <w:marRight w:val="0"/>
      <w:marTop w:val="0"/>
      <w:marBottom w:val="0"/>
      <w:divBdr>
        <w:top w:val="none" w:sz="0" w:space="0" w:color="auto"/>
        <w:left w:val="none" w:sz="0" w:space="0" w:color="auto"/>
        <w:bottom w:val="none" w:sz="0" w:space="0" w:color="auto"/>
        <w:right w:val="none" w:sz="0" w:space="0" w:color="auto"/>
      </w:divBdr>
    </w:div>
    <w:div w:id="297879579">
      <w:bodyDiv w:val="1"/>
      <w:marLeft w:val="0"/>
      <w:marRight w:val="0"/>
      <w:marTop w:val="0"/>
      <w:marBottom w:val="0"/>
      <w:divBdr>
        <w:top w:val="none" w:sz="0" w:space="0" w:color="auto"/>
        <w:left w:val="none" w:sz="0" w:space="0" w:color="auto"/>
        <w:bottom w:val="none" w:sz="0" w:space="0" w:color="auto"/>
        <w:right w:val="none" w:sz="0" w:space="0" w:color="auto"/>
      </w:divBdr>
    </w:div>
    <w:div w:id="297995601">
      <w:bodyDiv w:val="1"/>
      <w:marLeft w:val="0"/>
      <w:marRight w:val="0"/>
      <w:marTop w:val="0"/>
      <w:marBottom w:val="0"/>
      <w:divBdr>
        <w:top w:val="none" w:sz="0" w:space="0" w:color="auto"/>
        <w:left w:val="none" w:sz="0" w:space="0" w:color="auto"/>
        <w:bottom w:val="none" w:sz="0" w:space="0" w:color="auto"/>
        <w:right w:val="none" w:sz="0" w:space="0" w:color="auto"/>
      </w:divBdr>
    </w:div>
    <w:div w:id="298145534">
      <w:bodyDiv w:val="1"/>
      <w:marLeft w:val="0"/>
      <w:marRight w:val="0"/>
      <w:marTop w:val="0"/>
      <w:marBottom w:val="0"/>
      <w:divBdr>
        <w:top w:val="none" w:sz="0" w:space="0" w:color="auto"/>
        <w:left w:val="none" w:sz="0" w:space="0" w:color="auto"/>
        <w:bottom w:val="none" w:sz="0" w:space="0" w:color="auto"/>
        <w:right w:val="none" w:sz="0" w:space="0" w:color="auto"/>
      </w:divBdr>
    </w:div>
    <w:div w:id="299310514">
      <w:bodyDiv w:val="1"/>
      <w:marLeft w:val="0"/>
      <w:marRight w:val="0"/>
      <w:marTop w:val="0"/>
      <w:marBottom w:val="0"/>
      <w:divBdr>
        <w:top w:val="none" w:sz="0" w:space="0" w:color="auto"/>
        <w:left w:val="none" w:sz="0" w:space="0" w:color="auto"/>
        <w:bottom w:val="none" w:sz="0" w:space="0" w:color="auto"/>
        <w:right w:val="none" w:sz="0" w:space="0" w:color="auto"/>
      </w:divBdr>
    </w:div>
    <w:div w:id="299313117">
      <w:bodyDiv w:val="1"/>
      <w:marLeft w:val="0"/>
      <w:marRight w:val="0"/>
      <w:marTop w:val="0"/>
      <w:marBottom w:val="0"/>
      <w:divBdr>
        <w:top w:val="none" w:sz="0" w:space="0" w:color="auto"/>
        <w:left w:val="none" w:sz="0" w:space="0" w:color="auto"/>
        <w:bottom w:val="none" w:sz="0" w:space="0" w:color="auto"/>
        <w:right w:val="none" w:sz="0" w:space="0" w:color="auto"/>
      </w:divBdr>
    </w:div>
    <w:div w:id="301733659">
      <w:bodyDiv w:val="1"/>
      <w:marLeft w:val="0"/>
      <w:marRight w:val="0"/>
      <w:marTop w:val="0"/>
      <w:marBottom w:val="0"/>
      <w:divBdr>
        <w:top w:val="none" w:sz="0" w:space="0" w:color="auto"/>
        <w:left w:val="none" w:sz="0" w:space="0" w:color="auto"/>
        <w:bottom w:val="none" w:sz="0" w:space="0" w:color="auto"/>
        <w:right w:val="none" w:sz="0" w:space="0" w:color="auto"/>
      </w:divBdr>
    </w:div>
    <w:div w:id="302194219">
      <w:bodyDiv w:val="1"/>
      <w:marLeft w:val="0"/>
      <w:marRight w:val="0"/>
      <w:marTop w:val="0"/>
      <w:marBottom w:val="0"/>
      <w:divBdr>
        <w:top w:val="none" w:sz="0" w:space="0" w:color="auto"/>
        <w:left w:val="none" w:sz="0" w:space="0" w:color="auto"/>
        <w:bottom w:val="none" w:sz="0" w:space="0" w:color="auto"/>
        <w:right w:val="none" w:sz="0" w:space="0" w:color="auto"/>
      </w:divBdr>
    </w:div>
    <w:div w:id="304631337">
      <w:bodyDiv w:val="1"/>
      <w:marLeft w:val="0"/>
      <w:marRight w:val="0"/>
      <w:marTop w:val="0"/>
      <w:marBottom w:val="0"/>
      <w:divBdr>
        <w:top w:val="none" w:sz="0" w:space="0" w:color="auto"/>
        <w:left w:val="none" w:sz="0" w:space="0" w:color="auto"/>
        <w:bottom w:val="none" w:sz="0" w:space="0" w:color="auto"/>
        <w:right w:val="none" w:sz="0" w:space="0" w:color="auto"/>
      </w:divBdr>
    </w:div>
    <w:div w:id="305860658">
      <w:bodyDiv w:val="1"/>
      <w:marLeft w:val="0"/>
      <w:marRight w:val="0"/>
      <w:marTop w:val="0"/>
      <w:marBottom w:val="0"/>
      <w:divBdr>
        <w:top w:val="none" w:sz="0" w:space="0" w:color="auto"/>
        <w:left w:val="none" w:sz="0" w:space="0" w:color="auto"/>
        <w:bottom w:val="none" w:sz="0" w:space="0" w:color="auto"/>
        <w:right w:val="none" w:sz="0" w:space="0" w:color="auto"/>
      </w:divBdr>
    </w:div>
    <w:div w:id="306786493">
      <w:bodyDiv w:val="1"/>
      <w:marLeft w:val="0"/>
      <w:marRight w:val="0"/>
      <w:marTop w:val="0"/>
      <w:marBottom w:val="0"/>
      <w:divBdr>
        <w:top w:val="none" w:sz="0" w:space="0" w:color="auto"/>
        <w:left w:val="none" w:sz="0" w:space="0" w:color="auto"/>
        <w:bottom w:val="none" w:sz="0" w:space="0" w:color="auto"/>
        <w:right w:val="none" w:sz="0" w:space="0" w:color="auto"/>
      </w:divBdr>
    </w:div>
    <w:div w:id="306975150">
      <w:bodyDiv w:val="1"/>
      <w:marLeft w:val="0"/>
      <w:marRight w:val="0"/>
      <w:marTop w:val="0"/>
      <w:marBottom w:val="0"/>
      <w:divBdr>
        <w:top w:val="none" w:sz="0" w:space="0" w:color="auto"/>
        <w:left w:val="none" w:sz="0" w:space="0" w:color="auto"/>
        <w:bottom w:val="none" w:sz="0" w:space="0" w:color="auto"/>
        <w:right w:val="none" w:sz="0" w:space="0" w:color="auto"/>
      </w:divBdr>
    </w:div>
    <w:div w:id="306983984">
      <w:bodyDiv w:val="1"/>
      <w:marLeft w:val="0"/>
      <w:marRight w:val="0"/>
      <w:marTop w:val="0"/>
      <w:marBottom w:val="0"/>
      <w:divBdr>
        <w:top w:val="none" w:sz="0" w:space="0" w:color="auto"/>
        <w:left w:val="none" w:sz="0" w:space="0" w:color="auto"/>
        <w:bottom w:val="none" w:sz="0" w:space="0" w:color="auto"/>
        <w:right w:val="none" w:sz="0" w:space="0" w:color="auto"/>
      </w:divBdr>
    </w:div>
    <w:div w:id="308441324">
      <w:bodyDiv w:val="1"/>
      <w:marLeft w:val="0"/>
      <w:marRight w:val="0"/>
      <w:marTop w:val="0"/>
      <w:marBottom w:val="0"/>
      <w:divBdr>
        <w:top w:val="none" w:sz="0" w:space="0" w:color="auto"/>
        <w:left w:val="none" w:sz="0" w:space="0" w:color="auto"/>
        <w:bottom w:val="none" w:sz="0" w:space="0" w:color="auto"/>
        <w:right w:val="none" w:sz="0" w:space="0" w:color="auto"/>
      </w:divBdr>
    </w:div>
    <w:div w:id="308946859">
      <w:bodyDiv w:val="1"/>
      <w:marLeft w:val="0"/>
      <w:marRight w:val="0"/>
      <w:marTop w:val="0"/>
      <w:marBottom w:val="0"/>
      <w:divBdr>
        <w:top w:val="none" w:sz="0" w:space="0" w:color="auto"/>
        <w:left w:val="none" w:sz="0" w:space="0" w:color="auto"/>
        <w:bottom w:val="none" w:sz="0" w:space="0" w:color="auto"/>
        <w:right w:val="none" w:sz="0" w:space="0" w:color="auto"/>
      </w:divBdr>
    </w:div>
    <w:div w:id="309214009">
      <w:bodyDiv w:val="1"/>
      <w:marLeft w:val="0"/>
      <w:marRight w:val="0"/>
      <w:marTop w:val="0"/>
      <w:marBottom w:val="0"/>
      <w:divBdr>
        <w:top w:val="none" w:sz="0" w:space="0" w:color="auto"/>
        <w:left w:val="none" w:sz="0" w:space="0" w:color="auto"/>
        <w:bottom w:val="none" w:sz="0" w:space="0" w:color="auto"/>
        <w:right w:val="none" w:sz="0" w:space="0" w:color="auto"/>
      </w:divBdr>
    </w:div>
    <w:div w:id="310209314">
      <w:bodyDiv w:val="1"/>
      <w:marLeft w:val="0"/>
      <w:marRight w:val="0"/>
      <w:marTop w:val="0"/>
      <w:marBottom w:val="0"/>
      <w:divBdr>
        <w:top w:val="none" w:sz="0" w:space="0" w:color="auto"/>
        <w:left w:val="none" w:sz="0" w:space="0" w:color="auto"/>
        <w:bottom w:val="none" w:sz="0" w:space="0" w:color="auto"/>
        <w:right w:val="none" w:sz="0" w:space="0" w:color="auto"/>
      </w:divBdr>
    </w:div>
    <w:div w:id="312217720">
      <w:bodyDiv w:val="1"/>
      <w:marLeft w:val="0"/>
      <w:marRight w:val="0"/>
      <w:marTop w:val="0"/>
      <w:marBottom w:val="0"/>
      <w:divBdr>
        <w:top w:val="none" w:sz="0" w:space="0" w:color="auto"/>
        <w:left w:val="none" w:sz="0" w:space="0" w:color="auto"/>
        <w:bottom w:val="none" w:sz="0" w:space="0" w:color="auto"/>
        <w:right w:val="none" w:sz="0" w:space="0" w:color="auto"/>
      </w:divBdr>
    </w:div>
    <w:div w:id="314837602">
      <w:bodyDiv w:val="1"/>
      <w:marLeft w:val="0"/>
      <w:marRight w:val="0"/>
      <w:marTop w:val="0"/>
      <w:marBottom w:val="0"/>
      <w:divBdr>
        <w:top w:val="none" w:sz="0" w:space="0" w:color="auto"/>
        <w:left w:val="none" w:sz="0" w:space="0" w:color="auto"/>
        <w:bottom w:val="none" w:sz="0" w:space="0" w:color="auto"/>
        <w:right w:val="none" w:sz="0" w:space="0" w:color="auto"/>
      </w:divBdr>
    </w:div>
    <w:div w:id="315181989">
      <w:bodyDiv w:val="1"/>
      <w:marLeft w:val="0"/>
      <w:marRight w:val="0"/>
      <w:marTop w:val="0"/>
      <w:marBottom w:val="0"/>
      <w:divBdr>
        <w:top w:val="none" w:sz="0" w:space="0" w:color="auto"/>
        <w:left w:val="none" w:sz="0" w:space="0" w:color="auto"/>
        <w:bottom w:val="none" w:sz="0" w:space="0" w:color="auto"/>
        <w:right w:val="none" w:sz="0" w:space="0" w:color="auto"/>
      </w:divBdr>
    </w:div>
    <w:div w:id="317077007">
      <w:bodyDiv w:val="1"/>
      <w:marLeft w:val="0"/>
      <w:marRight w:val="0"/>
      <w:marTop w:val="0"/>
      <w:marBottom w:val="0"/>
      <w:divBdr>
        <w:top w:val="none" w:sz="0" w:space="0" w:color="auto"/>
        <w:left w:val="none" w:sz="0" w:space="0" w:color="auto"/>
        <w:bottom w:val="none" w:sz="0" w:space="0" w:color="auto"/>
        <w:right w:val="none" w:sz="0" w:space="0" w:color="auto"/>
      </w:divBdr>
    </w:div>
    <w:div w:id="317266815">
      <w:bodyDiv w:val="1"/>
      <w:marLeft w:val="0"/>
      <w:marRight w:val="0"/>
      <w:marTop w:val="0"/>
      <w:marBottom w:val="0"/>
      <w:divBdr>
        <w:top w:val="none" w:sz="0" w:space="0" w:color="auto"/>
        <w:left w:val="none" w:sz="0" w:space="0" w:color="auto"/>
        <w:bottom w:val="none" w:sz="0" w:space="0" w:color="auto"/>
        <w:right w:val="none" w:sz="0" w:space="0" w:color="auto"/>
      </w:divBdr>
    </w:div>
    <w:div w:id="317657187">
      <w:bodyDiv w:val="1"/>
      <w:marLeft w:val="0"/>
      <w:marRight w:val="0"/>
      <w:marTop w:val="0"/>
      <w:marBottom w:val="0"/>
      <w:divBdr>
        <w:top w:val="none" w:sz="0" w:space="0" w:color="auto"/>
        <w:left w:val="none" w:sz="0" w:space="0" w:color="auto"/>
        <w:bottom w:val="none" w:sz="0" w:space="0" w:color="auto"/>
        <w:right w:val="none" w:sz="0" w:space="0" w:color="auto"/>
      </w:divBdr>
    </w:div>
    <w:div w:id="318849578">
      <w:bodyDiv w:val="1"/>
      <w:marLeft w:val="0"/>
      <w:marRight w:val="0"/>
      <w:marTop w:val="0"/>
      <w:marBottom w:val="0"/>
      <w:divBdr>
        <w:top w:val="none" w:sz="0" w:space="0" w:color="auto"/>
        <w:left w:val="none" w:sz="0" w:space="0" w:color="auto"/>
        <w:bottom w:val="none" w:sz="0" w:space="0" w:color="auto"/>
        <w:right w:val="none" w:sz="0" w:space="0" w:color="auto"/>
      </w:divBdr>
    </w:div>
    <w:div w:id="320697433">
      <w:bodyDiv w:val="1"/>
      <w:marLeft w:val="0"/>
      <w:marRight w:val="0"/>
      <w:marTop w:val="0"/>
      <w:marBottom w:val="0"/>
      <w:divBdr>
        <w:top w:val="none" w:sz="0" w:space="0" w:color="auto"/>
        <w:left w:val="none" w:sz="0" w:space="0" w:color="auto"/>
        <w:bottom w:val="none" w:sz="0" w:space="0" w:color="auto"/>
        <w:right w:val="none" w:sz="0" w:space="0" w:color="auto"/>
      </w:divBdr>
    </w:div>
    <w:div w:id="322902211">
      <w:bodyDiv w:val="1"/>
      <w:marLeft w:val="0"/>
      <w:marRight w:val="0"/>
      <w:marTop w:val="0"/>
      <w:marBottom w:val="0"/>
      <w:divBdr>
        <w:top w:val="none" w:sz="0" w:space="0" w:color="auto"/>
        <w:left w:val="none" w:sz="0" w:space="0" w:color="auto"/>
        <w:bottom w:val="none" w:sz="0" w:space="0" w:color="auto"/>
        <w:right w:val="none" w:sz="0" w:space="0" w:color="auto"/>
      </w:divBdr>
    </w:div>
    <w:div w:id="324941213">
      <w:bodyDiv w:val="1"/>
      <w:marLeft w:val="0"/>
      <w:marRight w:val="0"/>
      <w:marTop w:val="0"/>
      <w:marBottom w:val="0"/>
      <w:divBdr>
        <w:top w:val="none" w:sz="0" w:space="0" w:color="auto"/>
        <w:left w:val="none" w:sz="0" w:space="0" w:color="auto"/>
        <w:bottom w:val="none" w:sz="0" w:space="0" w:color="auto"/>
        <w:right w:val="none" w:sz="0" w:space="0" w:color="auto"/>
      </w:divBdr>
    </w:div>
    <w:div w:id="325985488">
      <w:bodyDiv w:val="1"/>
      <w:marLeft w:val="0"/>
      <w:marRight w:val="0"/>
      <w:marTop w:val="0"/>
      <w:marBottom w:val="0"/>
      <w:divBdr>
        <w:top w:val="none" w:sz="0" w:space="0" w:color="auto"/>
        <w:left w:val="none" w:sz="0" w:space="0" w:color="auto"/>
        <w:bottom w:val="none" w:sz="0" w:space="0" w:color="auto"/>
        <w:right w:val="none" w:sz="0" w:space="0" w:color="auto"/>
      </w:divBdr>
    </w:div>
    <w:div w:id="326130231">
      <w:bodyDiv w:val="1"/>
      <w:marLeft w:val="0"/>
      <w:marRight w:val="0"/>
      <w:marTop w:val="0"/>
      <w:marBottom w:val="0"/>
      <w:divBdr>
        <w:top w:val="none" w:sz="0" w:space="0" w:color="auto"/>
        <w:left w:val="none" w:sz="0" w:space="0" w:color="auto"/>
        <w:bottom w:val="none" w:sz="0" w:space="0" w:color="auto"/>
        <w:right w:val="none" w:sz="0" w:space="0" w:color="auto"/>
      </w:divBdr>
    </w:div>
    <w:div w:id="328869393">
      <w:bodyDiv w:val="1"/>
      <w:marLeft w:val="0"/>
      <w:marRight w:val="0"/>
      <w:marTop w:val="0"/>
      <w:marBottom w:val="0"/>
      <w:divBdr>
        <w:top w:val="none" w:sz="0" w:space="0" w:color="auto"/>
        <w:left w:val="none" w:sz="0" w:space="0" w:color="auto"/>
        <w:bottom w:val="none" w:sz="0" w:space="0" w:color="auto"/>
        <w:right w:val="none" w:sz="0" w:space="0" w:color="auto"/>
      </w:divBdr>
    </w:div>
    <w:div w:id="328875277">
      <w:bodyDiv w:val="1"/>
      <w:marLeft w:val="0"/>
      <w:marRight w:val="0"/>
      <w:marTop w:val="0"/>
      <w:marBottom w:val="0"/>
      <w:divBdr>
        <w:top w:val="none" w:sz="0" w:space="0" w:color="auto"/>
        <w:left w:val="none" w:sz="0" w:space="0" w:color="auto"/>
        <w:bottom w:val="none" w:sz="0" w:space="0" w:color="auto"/>
        <w:right w:val="none" w:sz="0" w:space="0" w:color="auto"/>
      </w:divBdr>
    </w:div>
    <w:div w:id="329069640">
      <w:bodyDiv w:val="1"/>
      <w:marLeft w:val="0"/>
      <w:marRight w:val="0"/>
      <w:marTop w:val="0"/>
      <w:marBottom w:val="0"/>
      <w:divBdr>
        <w:top w:val="none" w:sz="0" w:space="0" w:color="auto"/>
        <w:left w:val="none" w:sz="0" w:space="0" w:color="auto"/>
        <w:bottom w:val="none" w:sz="0" w:space="0" w:color="auto"/>
        <w:right w:val="none" w:sz="0" w:space="0" w:color="auto"/>
      </w:divBdr>
    </w:div>
    <w:div w:id="329791606">
      <w:bodyDiv w:val="1"/>
      <w:marLeft w:val="0"/>
      <w:marRight w:val="0"/>
      <w:marTop w:val="0"/>
      <w:marBottom w:val="0"/>
      <w:divBdr>
        <w:top w:val="none" w:sz="0" w:space="0" w:color="auto"/>
        <w:left w:val="none" w:sz="0" w:space="0" w:color="auto"/>
        <w:bottom w:val="none" w:sz="0" w:space="0" w:color="auto"/>
        <w:right w:val="none" w:sz="0" w:space="0" w:color="auto"/>
      </w:divBdr>
    </w:div>
    <w:div w:id="329799304">
      <w:bodyDiv w:val="1"/>
      <w:marLeft w:val="0"/>
      <w:marRight w:val="0"/>
      <w:marTop w:val="0"/>
      <w:marBottom w:val="0"/>
      <w:divBdr>
        <w:top w:val="none" w:sz="0" w:space="0" w:color="auto"/>
        <w:left w:val="none" w:sz="0" w:space="0" w:color="auto"/>
        <w:bottom w:val="none" w:sz="0" w:space="0" w:color="auto"/>
        <w:right w:val="none" w:sz="0" w:space="0" w:color="auto"/>
      </w:divBdr>
    </w:div>
    <w:div w:id="330565288">
      <w:bodyDiv w:val="1"/>
      <w:marLeft w:val="0"/>
      <w:marRight w:val="0"/>
      <w:marTop w:val="0"/>
      <w:marBottom w:val="0"/>
      <w:divBdr>
        <w:top w:val="none" w:sz="0" w:space="0" w:color="auto"/>
        <w:left w:val="none" w:sz="0" w:space="0" w:color="auto"/>
        <w:bottom w:val="none" w:sz="0" w:space="0" w:color="auto"/>
        <w:right w:val="none" w:sz="0" w:space="0" w:color="auto"/>
      </w:divBdr>
    </w:div>
    <w:div w:id="332218856">
      <w:bodyDiv w:val="1"/>
      <w:marLeft w:val="0"/>
      <w:marRight w:val="0"/>
      <w:marTop w:val="0"/>
      <w:marBottom w:val="0"/>
      <w:divBdr>
        <w:top w:val="none" w:sz="0" w:space="0" w:color="auto"/>
        <w:left w:val="none" w:sz="0" w:space="0" w:color="auto"/>
        <w:bottom w:val="none" w:sz="0" w:space="0" w:color="auto"/>
        <w:right w:val="none" w:sz="0" w:space="0" w:color="auto"/>
      </w:divBdr>
    </w:div>
    <w:div w:id="332879202">
      <w:bodyDiv w:val="1"/>
      <w:marLeft w:val="0"/>
      <w:marRight w:val="0"/>
      <w:marTop w:val="0"/>
      <w:marBottom w:val="0"/>
      <w:divBdr>
        <w:top w:val="none" w:sz="0" w:space="0" w:color="auto"/>
        <w:left w:val="none" w:sz="0" w:space="0" w:color="auto"/>
        <w:bottom w:val="none" w:sz="0" w:space="0" w:color="auto"/>
        <w:right w:val="none" w:sz="0" w:space="0" w:color="auto"/>
      </w:divBdr>
    </w:div>
    <w:div w:id="333150453">
      <w:bodyDiv w:val="1"/>
      <w:marLeft w:val="0"/>
      <w:marRight w:val="0"/>
      <w:marTop w:val="0"/>
      <w:marBottom w:val="0"/>
      <w:divBdr>
        <w:top w:val="none" w:sz="0" w:space="0" w:color="auto"/>
        <w:left w:val="none" w:sz="0" w:space="0" w:color="auto"/>
        <w:bottom w:val="none" w:sz="0" w:space="0" w:color="auto"/>
        <w:right w:val="none" w:sz="0" w:space="0" w:color="auto"/>
      </w:divBdr>
    </w:div>
    <w:div w:id="333151653">
      <w:bodyDiv w:val="1"/>
      <w:marLeft w:val="0"/>
      <w:marRight w:val="0"/>
      <w:marTop w:val="0"/>
      <w:marBottom w:val="0"/>
      <w:divBdr>
        <w:top w:val="none" w:sz="0" w:space="0" w:color="auto"/>
        <w:left w:val="none" w:sz="0" w:space="0" w:color="auto"/>
        <w:bottom w:val="none" w:sz="0" w:space="0" w:color="auto"/>
        <w:right w:val="none" w:sz="0" w:space="0" w:color="auto"/>
      </w:divBdr>
    </w:div>
    <w:div w:id="335771101">
      <w:bodyDiv w:val="1"/>
      <w:marLeft w:val="0"/>
      <w:marRight w:val="0"/>
      <w:marTop w:val="0"/>
      <w:marBottom w:val="0"/>
      <w:divBdr>
        <w:top w:val="none" w:sz="0" w:space="0" w:color="auto"/>
        <w:left w:val="none" w:sz="0" w:space="0" w:color="auto"/>
        <w:bottom w:val="none" w:sz="0" w:space="0" w:color="auto"/>
        <w:right w:val="none" w:sz="0" w:space="0" w:color="auto"/>
      </w:divBdr>
    </w:div>
    <w:div w:id="337774860">
      <w:bodyDiv w:val="1"/>
      <w:marLeft w:val="0"/>
      <w:marRight w:val="0"/>
      <w:marTop w:val="0"/>
      <w:marBottom w:val="0"/>
      <w:divBdr>
        <w:top w:val="none" w:sz="0" w:space="0" w:color="auto"/>
        <w:left w:val="none" w:sz="0" w:space="0" w:color="auto"/>
        <w:bottom w:val="none" w:sz="0" w:space="0" w:color="auto"/>
        <w:right w:val="none" w:sz="0" w:space="0" w:color="auto"/>
      </w:divBdr>
    </w:div>
    <w:div w:id="339741697">
      <w:bodyDiv w:val="1"/>
      <w:marLeft w:val="0"/>
      <w:marRight w:val="0"/>
      <w:marTop w:val="0"/>
      <w:marBottom w:val="0"/>
      <w:divBdr>
        <w:top w:val="none" w:sz="0" w:space="0" w:color="auto"/>
        <w:left w:val="none" w:sz="0" w:space="0" w:color="auto"/>
        <w:bottom w:val="none" w:sz="0" w:space="0" w:color="auto"/>
        <w:right w:val="none" w:sz="0" w:space="0" w:color="auto"/>
      </w:divBdr>
    </w:div>
    <w:div w:id="339937023">
      <w:bodyDiv w:val="1"/>
      <w:marLeft w:val="0"/>
      <w:marRight w:val="0"/>
      <w:marTop w:val="0"/>
      <w:marBottom w:val="0"/>
      <w:divBdr>
        <w:top w:val="none" w:sz="0" w:space="0" w:color="auto"/>
        <w:left w:val="none" w:sz="0" w:space="0" w:color="auto"/>
        <w:bottom w:val="none" w:sz="0" w:space="0" w:color="auto"/>
        <w:right w:val="none" w:sz="0" w:space="0" w:color="auto"/>
      </w:divBdr>
    </w:div>
    <w:div w:id="340788246">
      <w:bodyDiv w:val="1"/>
      <w:marLeft w:val="0"/>
      <w:marRight w:val="0"/>
      <w:marTop w:val="0"/>
      <w:marBottom w:val="0"/>
      <w:divBdr>
        <w:top w:val="none" w:sz="0" w:space="0" w:color="auto"/>
        <w:left w:val="none" w:sz="0" w:space="0" w:color="auto"/>
        <w:bottom w:val="none" w:sz="0" w:space="0" w:color="auto"/>
        <w:right w:val="none" w:sz="0" w:space="0" w:color="auto"/>
      </w:divBdr>
    </w:div>
    <w:div w:id="341586947">
      <w:bodyDiv w:val="1"/>
      <w:marLeft w:val="0"/>
      <w:marRight w:val="0"/>
      <w:marTop w:val="0"/>
      <w:marBottom w:val="0"/>
      <w:divBdr>
        <w:top w:val="none" w:sz="0" w:space="0" w:color="auto"/>
        <w:left w:val="none" w:sz="0" w:space="0" w:color="auto"/>
        <w:bottom w:val="none" w:sz="0" w:space="0" w:color="auto"/>
        <w:right w:val="none" w:sz="0" w:space="0" w:color="auto"/>
      </w:divBdr>
    </w:div>
    <w:div w:id="341863642">
      <w:bodyDiv w:val="1"/>
      <w:marLeft w:val="0"/>
      <w:marRight w:val="0"/>
      <w:marTop w:val="0"/>
      <w:marBottom w:val="0"/>
      <w:divBdr>
        <w:top w:val="none" w:sz="0" w:space="0" w:color="auto"/>
        <w:left w:val="none" w:sz="0" w:space="0" w:color="auto"/>
        <w:bottom w:val="none" w:sz="0" w:space="0" w:color="auto"/>
        <w:right w:val="none" w:sz="0" w:space="0" w:color="auto"/>
      </w:divBdr>
    </w:div>
    <w:div w:id="344525497">
      <w:bodyDiv w:val="1"/>
      <w:marLeft w:val="0"/>
      <w:marRight w:val="0"/>
      <w:marTop w:val="0"/>
      <w:marBottom w:val="0"/>
      <w:divBdr>
        <w:top w:val="none" w:sz="0" w:space="0" w:color="auto"/>
        <w:left w:val="none" w:sz="0" w:space="0" w:color="auto"/>
        <w:bottom w:val="none" w:sz="0" w:space="0" w:color="auto"/>
        <w:right w:val="none" w:sz="0" w:space="0" w:color="auto"/>
      </w:divBdr>
    </w:div>
    <w:div w:id="344720793">
      <w:bodyDiv w:val="1"/>
      <w:marLeft w:val="0"/>
      <w:marRight w:val="0"/>
      <w:marTop w:val="0"/>
      <w:marBottom w:val="0"/>
      <w:divBdr>
        <w:top w:val="none" w:sz="0" w:space="0" w:color="auto"/>
        <w:left w:val="none" w:sz="0" w:space="0" w:color="auto"/>
        <w:bottom w:val="none" w:sz="0" w:space="0" w:color="auto"/>
        <w:right w:val="none" w:sz="0" w:space="0" w:color="auto"/>
      </w:divBdr>
    </w:div>
    <w:div w:id="346642006">
      <w:bodyDiv w:val="1"/>
      <w:marLeft w:val="0"/>
      <w:marRight w:val="0"/>
      <w:marTop w:val="0"/>
      <w:marBottom w:val="0"/>
      <w:divBdr>
        <w:top w:val="none" w:sz="0" w:space="0" w:color="auto"/>
        <w:left w:val="none" w:sz="0" w:space="0" w:color="auto"/>
        <w:bottom w:val="none" w:sz="0" w:space="0" w:color="auto"/>
        <w:right w:val="none" w:sz="0" w:space="0" w:color="auto"/>
      </w:divBdr>
    </w:div>
    <w:div w:id="346949478">
      <w:bodyDiv w:val="1"/>
      <w:marLeft w:val="0"/>
      <w:marRight w:val="0"/>
      <w:marTop w:val="0"/>
      <w:marBottom w:val="0"/>
      <w:divBdr>
        <w:top w:val="none" w:sz="0" w:space="0" w:color="auto"/>
        <w:left w:val="none" w:sz="0" w:space="0" w:color="auto"/>
        <w:bottom w:val="none" w:sz="0" w:space="0" w:color="auto"/>
        <w:right w:val="none" w:sz="0" w:space="0" w:color="auto"/>
      </w:divBdr>
    </w:div>
    <w:div w:id="348872615">
      <w:bodyDiv w:val="1"/>
      <w:marLeft w:val="0"/>
      <w:marRight w:val="0"/>
      <w:marTop w:val="0"/>
      <w:marBottom w:val="0"/>
      <w:divBdr>
        <w:top w:val="none" w:sz="0" w:space="0" w:color="auto"/>
        <w:left w:val="none" w:sz="0" w:space="0" w:color="auto"/>
        <w:bottom w:val="none" w:sz="0" w:space="0" w:color="auto"/>
        <w:right w:val="none" w:sz="0" w:space="0" w:color="auto"/>
      </w:divBdr>
    </w:div>
    <w:div w:id="351344344">
      <w:bodyDiv w:val="1"/>
      <w:marLeft w:val="0"/>
      <w:marRight w:val="0"/>
      <w:marTop w:val="0"/>
      <w:marBottom w:val="0"/>
      <w:divBdr>
        <w:top w:val="none" w:sz="0" w:space="0" w:color="auto"/>
        <w:left w:val="none" w:sz="0" w:space="0" w:color="auto"/>
        <w:bottom w:val="none" w:sz="0" w:space="0" w:color="auto"/>
        <w:right w:val="none" w:sz="0" w:space="0" w:color="auto"/>
      </w:divBdr>
    </w:div>
    <w:div w:id="351686122">
      <w:bodyDiv w:val="1"/>
      <w:marLeft w:val="0"/>
      <w:marRight w:val="0"/>
      <w:marTop w:val="0"/>
      <w:marBottom w:val="0"/>
      <w:divBdr>
        <w:top w:val="none" w:sz="0" w:space="0" w:color="auto"/>
        <w:left w:val="none" w:sz="0" w:space="0" w:color="auto"/>
        <w:bottom w:val="none" w:sz="0" w:space="0" w:color="auto"/>
        <w:right w:val="none" w:sz="0" w:space="0" w:color="auto"/>
      </w:divBdr>
    </w:div>
    <w:div w:id="351801950">
      <w:bodyDiv w:val="1"/>
      <w:marLeft w:val="0"/>
      <w:marRight w:val="0"/>
      <w:marTop w:val="0"/>
      <w:marBottom w:val="0"/>
      <w:divBdr>
        <w:top w:val="none" w:sz="0" w:space="0" w:color="auto"/>
        <w:left w:val="none" w:sz="0" w:space="0" w:color="auto"/>
        <w:bottom w:val="none" w:sz="0" w:space="0" w:color="auto"/>
        <w:right w:val="none" w:sz="0" w:space="0" w:color="auto"/>
      </w:divBdr>
    </w:div>
    <w:div w:id="351954231">
      <w:bodyDiv w:val="1"/>
      <w:marLeft w:val="0"/>
      <w:marRight w:val="0"/>
      <w:marTop w:val="0"/>
      <w:marBottom w:val="0"/>
      <w:divBdr>
        <w:top w:val="none" w:sz="0" w:space="0" w:color="auto"/>
        <w:left w:val="none" w:sz="0" w:space="0" w:color="auto"/>
        <w:bottom w:val="none" w:sz="0" w:space="0" w:color="auto"/>
        <w:right w:val="none" w:sz="0" w:space="0" w:color="auto"/>
      </w:divBdr>
    </w:div>
    <w:div w:id="351998191">
      <w:bodyDiv w:val="1"/>
      <w:marLeft w:val="0"/>
      <w:marRight w:val="0"/>
      <w:marTop w:val="0"/>
      <w:marBottom w:val="0"/>
      <w:divBdr>
        <w:top w:val="none" w:sz="0" w:space="0" w:color="auto"/>
        <w:left w:val="none" w:sz="0" w:space="0" w:color="auto"/>
        <w:bottom w:val="none" w:sz="0" w:space="0" w:color="auto"/>
        <w:right w:val="none" w:sz="0" w:space="0" w:color="auto"/>
      </w:divBdr>
    </w:div>
    <w:div w:id="353580852">
      <w:bodyDiv w:val="1"/>
      <w:marLeft w:val="0"/>
      <w:marRight w:val="0"/>
      <w:marTop w:val="0"/>
      <w:marBottom w:val="0"/>
      <w:divBdr>
        <w:top w:val="none" w:sz="0" w:space="0" w:color="auto"/>
        <w:left w:val="none" w:sz="0" w:space="0" w:color="auto"/>
        <w:bottom w:val="none" w:sz="0" w:space="0" w:color="auto"/>
        <w:right w:val="none" w:sz="0" w:space="0" w:color="auto"/>
      </w:divBdr>
    </w:div>
    <w:div w:id="354816944">
      <w:bodyDiv w:val="1"/>
      <w:marLeft w:val="0"/>
      <w:marRight w:val="0"/>
      <w:marTop w:val="0"/>
      <w:marBottom w:val="0"/>
      <w:divBdr>
        <w:top w:val="none" w:sz="0" w:space="0" w:color="auto"/>
        <w:left w:val="none" w:sz="0" w:space="0" w:color="auto"/>
        <w:bottom w:val="none" w:sz="0" w:space="0" w:color="auto"/>
        <w:right w:val="none" w:sz="0" w:space="0" w:color="auto"/>
      </w:divBdr>
    </w:div>
    <w:div w:id="357319459">
      <w:bodyDiv w:val="1"/>
      <w:marLeft w:val="0"/>
      <w:marRight w:val="0"/>
      <w:marTop w:val="0"/>
      <w:marBottom w:val="0"/>
      <w:divBdr>
        <w:top w:val="none" w:sz="0" w:space="0" w:color="auto"/>
        <w:left w:val="none" w:sz="0" w:space="0" w:color="auto"/>
        <w:bottom w:val="none" w:sz="0" w:space="0" w:color="auto"/>
        <w:right w:val="none" w:sz="0" w:space="0" w:color="auto"/>
      </w:divBdr>
    </w:div>
    <w:div w:id="358168035">
      <w:bodyDiv w:val="1"/>
      <w:marLeft w:val="0"/>
      <w:marRight w:val="0"/>
      <w:marTop w:val="0"/>
      <w:marBottom w:val="0"/>
      <w:divBdr>
        <w:top w:val="none" w:sz="0" w:space="0" w:color="auto"/>
        <w:left w:val="none" w:sz="0" w:space="0" w:color="auto"/>
        <w:bottom w:val="none" w:sz="0" w:space="0" w:color="auto"/>
        <w:right w:val="none" w:sz="0" w:space="0" w:color="auto"/>
      </w:divBdr>
    </w:div>
    <w:div w:id="358513596">
      <w:bodyDiv w:val="1"/>
      <w:marLeft w:val="0"/>
      <w:marRight w:val="0"/>
      <w:marTop w:val="0"/>
      <w:marBottom w:val="0"/>
      <w:divBdr>
        <w:top w:val="none" w:sz="0" w:space="0" w:color="auto"/>
        <w:left w:val="none" w:sz="0" w:space="0" w:color="auto"/>
        <w:bottom w:val="none" w:sz="0" w:space="0" w:color="auto"/>
        <w:right w:val="none" w:sz="0" w:space="0" w:color="auto"/>
      </w:divBdr>
    </w:div>
    <w:div w:id="358707142">
      <w:bodyDiv w:val="1"/>
      <w:marLeft w:val="0"/>
      <w:marRight w:val="0"/>
      <w:marTop w:val="0"/>
      <w:marBottom w:val="0"/>
      <w:divBdr>
        <w:top w:val="none" w:sz="0" w:space="0" w:color="auto"/>
        <w:left w:val="none" w:sz="0" w:space="0" w:color="auto"/>
        <w:bottom w:val="none" w:sz="0" w:space="0" w:color="auto"/>
        <w:right w:val="none" w:sz="0" w:space="0" w:color="auto"/>
      </w:divBdr>
    </w:div>
    <w:div w:id="359405313">
      <w:bodyDiv w:val="1"/>
      <w:marLeft w:val="0"/>
      <w:marRight w:val="0"/>
      <w:marTop w:val="0"/>
      <w:marBottom w:val="0"/>
      <w:divBdr>
        <w:top w:val="none" w:sz="0" w:space="0" w:color="auto"/>
        <w:left w:val="none" w:sz="0" w:space="0" w:color="auto"/>
        <w:bottom w:val="none" w:sz="0" w:space="0" w:color="auto"/>
        <w:right w:val="none" w:sz="0" w:space="0" w:color="auto"/>
      </w:divBdr>
    </w:div>
    <w:div w:id="359474340">
      <w:bodyDiv w:val="1"/>
      <w:marLeft w:val="0"/>
      <w:marRight w:val="0"/>
      <w:marTop w:val="0"/>
      <w:marBottom w:val="0"/>
      <w:divBdr>
        <w:top w:val="none" w:sz="0" w:space="0" w:color="auto"/>
        <w:left w:val="none" w:sz="0" w:space="0" w:color="auto"/>
        <w:bottom w:val="none" w:sz="0" w:space="0" w:color="auto"/>
        <w:right w:val="none" w:sz="0" w:space="0" w:color="auto"/>
      </w:divBdr>
    </w:div>
    <w:div w:id="359624415">
      <w:bodyDiv w:val="1"/>
      <w:marLeft w:val="0"/>
      <w:marRight w:val="0"/>
      <w:marTop w:val="0"/>
      <w:marBottom w:val="0"/>
      <w:divBdr>
        <w:top w:val="none" w:sz="0" w:space="0" w:color="auto"/>
        <w:left w:val="none" w:sz="0" w:space="0" w:color="auto"/>
        <w:bottom w:val="none" w:sz="0" w:space="0" w:color="auto"/>
        <w:right w:val="none" w:sz="0" w:space="0" w:color="auto"/>
      </w:divBdr>
    </w:div>
    <w:div w:id="360060112">
      <w:bodyDiv w:val="1"/>
      <w:marLeft w:val="0"/>
      <w:marRight w:val="0"/>
      <w:marTop w:val="0"/>
      <w:marBottom w:val="0"/>
      <w:divBdr>
        <w:top w:val="none" w:sz="0" w:space="0" w:color="auto"/>
        <w:left w:val="none" w:sz="0" w:space="0" w:color="auto"/>
        <w:bottom w:val="none" w:sz="0" w:space="0" w:color="auto"/>
        <w:right w:val="none" w:sz="0" w:space="0" w:color="auto"/>
      </w:divBdr>
    </w:div>
    <w:div w:id="360398068">
      <w:bodyDiv w:val="1"/>
      <w:marLeft w:val="0"/>
      <w:marRight w:val="0"/>
      <w:marTop w:val="0"/>
      <w:marBottom w:val="0"/>
      <w:divBdr>
        <w:top w:val="none" w:sz="0" w:space="0" w:color="auto"/>
        <w:left w:val="none" w:sz="0" w:space="0" w:color="auto"/>
        <w:bottom w:val="none" w:sz="0" w:space="0" w:color="auto"/>
        <w:right w:val="none" w:sz="0" w:space="0" w:color="auto"/>
      </w:divBdr>
    </w:div>
    <w:div w:id="360476208">
      <w:bodyDiv w:val="1"/>
      <w:marLeft w:val="0"/>
      <w:marRight w:val="0"/>
      <w:marTop w:val="0"/>
      <w:marBottom w:val="0"/>
      <w:divBdr>
        <w:top w:val="none" w:sz="0" w:space="0" w:color="auto"/>
        <w:left w:val="none" w:sz="0" w:space="0" w:color="auto"/>
        <w:bottom w:val="none" w:sz="0" w:space="0" w:color="auto"/>
        <w:right w:val="none" w:sz="0" w:space="0" w:color="auto"/>
      </w:divBdr>
    </w:div>
    <w:div w:id="361324498">
      <w:bodyDiv w:val="1"/>
      <w:marLeft w:val="0"/>
      <w:marRight w:val="0"/>
      <w:marTop w:val="0"/>
      <w:marBottom w:val="0"/>
      <w:divBdr>
        <w:top w:val="none" w:sz="0" w:space="0" w:color="auto"/>
        <w:left w:val="none" w:sz="0" w:space="0" w:color="auto"/>
        <w:bottom w:val="none" w:sz="0" w:space="0" w:color="auto"/>
        <w:right w:val="none" w:sz="0" w:space="0" w:color="auto"/>
      </w:divBdr>
    </w:div>
    <w:div w:id="361591051">
      <w:bodyDiv w:val="1"/>
      <w:marLeft w:val="0"/>
      <w:marRight w:val="0"/>
      <w:marTop w:val="0"/>
      <w:marBottom w:val="0"/>
      <w:divBdr>
        <w:top w:val="none" w:sz="0" w:space="0" w:color="auto"/>
        <w:left w:val="none" w:sz="0" w:space="0" w:color="auto"/>
        <w:bottom w:val="none" w:sz="0" w:space="0" w:color="auto"/>
        <w:right w:val="none" w:sz="0" w:space="0" w:color="auto"/>
      </w:divBdr>
    </w:div>
    <w:div w:id="363600929">
      <w:bodyDiv w:val="1"/>
      <w:marLeft w:val="0"/>
      <w:marRight w:val="0"/>
      <w:marTop w:val="0"/>
      <w:marBottom w:val="0"/>
      <w:divBdr>
        <w:top w:val="none" w:sz="0" w:space="0" w:color="auto"/>
        <w:left w:val="none" w:sz="0" w:space="0" w:color="auto"/>
        <w:bottom w:val="none" w:sz="0" w:space="0" w:color="auto"/>
        <w:right w:val="none" w:sz="0" w:space="0" w:color="auto"/>
      </w:divBdr>
    </w:div>
    <w:div w:id="363866241">
      <w:bodyDiv w:val="1"/>
      <w:marLeft w:val="0"/>
      <w:marRight w:val="0"/>
      <w:marTop w:val="0"/>
      <w:marBottom w:val="0"/>
      <w:divBdr>
        <w:top w:val="none" w:sz="0" w:space="0" w:color="auto"/>
        <w:left w:val="none" w:sz="0" w:space="0" w:color="auto"/>
        <w:bottom w:val="none" w:sz="0" w:space="0" w:color="auto"/>
        <w:right w:val="none" w:sz="0" w:space="0" w:color="auto"/>
      </w:divBdr>
    </w:div>
    <w:div w:id="364213672">
      <w:bodyDiv w:val="1"/>
      <w:marLeft w:val="0"/>
      <w:marRight w:val="0"/>
      <w:marTop w:val="0"/>
      <w:marBottom w:val="0"/>
      <w:divBdr>
        <w:top w:val="none" w:sz="0" w:space="0" w:color="auto"/>
        <w:left w:val="none" w:sz="0" w:space="0" w:color="auto"/>
        <w:bottom w:val="none" w:sz="0" w:space="0" w:color="auto"/>
        <w:right w:val="none" w:sz="0" w:space="0" w:color="auto"/>
      </w:divBdr>
    </w:div>
    <w:div w:id="364214746">
      <w:bodyDiv w:val="1"/>
      <w:marLeft w:val="0"/>
      <w:marRight w:val="0"/>
      <w:marTop w:val="0"/>
      <w:marBottom w:val="0"/>
      <w:divBdr>
        <w:top w:val="none" w:sz="0" w:space="0" w:color="auto"/>
        <w:left w:val="none" w:sz="0" w:space="0" w:color="auto"/>
        <w:bottom w:val="none" w:sz="0" w:space="0" w:color="auto"/>
        <w:right w:val="none" w:sz="0" w:space="0" w:color="auto"/>
      </w:divBdr>
    </w:div>
    <w:div w:id="365642940">
      <w:bodyDiv w:val="1"/>
      <w:marLeft w:val="0"/>
      <w:marRight w:val="0"/>
      <w:marTop w:val="0"/>
      <w:marBottom w:val="0"/>
      <w:divBdr>
        <w:top w:val="none" w:sz="0" w:space="0" w:color="auto"/>
        <w:left w:val="none" w:sz="0" w:space="0" w:color="auto"/>
        <w:bottom w:val="none" w:sz="0" w:space="0" w:color="auto"/>
        <w:right w:val="none" w:sz="0" w:space="0" w:color="auto"/>
      </w:divBdr>
    </w:div>
    <w:div w:id="366180631">
      <w:bodyDiv w:val="1"/>
      <w:marLeft w:val="0"/>
      <w:marRight w:val="0"/>
      <w:marTop w:val="0"/>
      <w:marBottom w:val="0"/>
      <w:divBdr>
        <w:top w:val="none" w:sz="0" w:space="0" w:color="auto"/>
        <w:left w:val="none" w:sz="0" w:space="0" w:color="auto"/>
        <w:bottom w:val="none" w:sz="0" w:space="0" w:color="auto"/>
        <w:right w:val="none" w:sz="0" w:space="0" w:color="auto"/>
      </w:divBdr>
    </w:div>
    <w:div w:id="367607046">
      <w:bodyDiv w:val="1"/>
      <w:marLeft w:val="0"/>
      <w:marRight w:val="0"/>
      <w:marTop w:val="0"/>
      <w:marBottom w:val="0"/>
      <w:divBdr>
        <w:top w:val="none" w:sz="0" w:space="0" w:color="auto"/>
        <w:left w:val="none" w:sz="0" w:space="0" w:color="auto"/>
        <w:bottom w:val="none" w:sz="0" w:space="0" w:color="auto"/>
        <w:right w:val="none" w:sz="0" w:space="0" w:color="auto"/>
      </w:divBdr>
    </w:div>
    <w:div w:id="370421475">
      <w:bodyDiv w:val="1"/>
      <w:marLeft w:val="0"/>
      <w:marRight w:val="0"/>
      <w:marTop w:val="0"/>
      <w:marBottom w:val="0"/>
      <w:divBdr>
        <w:top w:val="none" w:sz="0" w:space="0" w:color="auto"/>
        <w:left w:val="none" w:sz="0" w:space="0" w:color="auto"/>
        <w:bottom w:val="none" w:sz="0" w:space="0" w:color="auto"/>
        <w:right w:val="none" w:sz="0" w:space="0" w:color="auto"/>
      </w:divBdr>
    </w:div>
    <w:div w:id="370611157">
      <w:bodyDiv w:val="1"/>
      <w:marLeft w:val="0"/>
      <w:marRight w:val="0"/>
      <w:marTop w:val="0"/>
      <w:marBottom w:val="0"/>
      <w:divBdr>
        <w:top w:val="none" w:sz="0" w:space="0" w:color="auto"/>
        <w:left w:val="none" w:sz="0" w:space="0" w:color="auto"/>
        <w:bottom w:val="none" w:sz="0" w:space="0" w:color="auto"/>
        <w:right w:val="none" w:sz="0" w:space="0" w:color="auto"/>
      </w:divBdr>
    </w:div>
    <w:div w:id="370692161">
      <w:bodyDiv w:val="1"/>
      <w:marLeft w:val="0"/>
      <w:marRight w:val="0"/>
      <w:marTop w:val="0"/>
      <w:marBottom w:val="0"/>
      <w:divBdr>
        <w:top w:val="none" w:sz="0" w:space="0" w:color="auto"/>
        <w:left w:val="none" w:sz="0" w:space="0" w:color="auto"/>
        <w:bottom w:val="none" w:sz="0" w:space="0" w:color="auto"/>
        <w:right w:val="none" w:sz="0" w:space="0" w:color="auto"/>
      </w:divBdr>
    </w:div>
    <w:div w:id="370808796">
      <w:bodyDiv w:val="1"/>
      <w:marLeft w:val="0"/>
      <w:marRight w:val="0"/>
      <w:marTop w:val="0"/>
      <w:marBottom w:val="0"/>
      <w:divBdr>
        <w:top w:val="none" w:sz="0" w:space="0" w:color="auto"/>
        <w:left w:val="none" w:sz="0" w:space="0" w:color="auto"/>
        <w:bottom w:val="none" w:sz="0" w:space="0" w:color="auto"/>
        <w:right w:val="none" w:sz="0" w:space="0" w:color="auto"/>
      </w:divBdr>
    </w:div>
    <w:div w:id="372315320">
      <w:bodyDiv w:val="1"/>
      <w:marLeft w:val="0"/>
      <w:marRight w:val="0"/>
      <w:marTop w:val="0"/>
      <w:marBottom w:val="0"/>
      <w:divBdr>
        <w:top w:val="none" w:sz="0" w:space="0" w:color="auto"/>
        <w:left w:val="none" w:sz="0" w:space="0" w:color="auto"/>
        <w:bottom w:val="none" w:sz="0" w:space="0" w:color="auto"/>
        <w:right w:val="none" w:sz="0" w:space="0" w:color="auto"/>
      </w:divBdr>
    </w:div>
    <w:div w:id="373625710">
      <w:bodyDiv w:val="1"/>
      <w:marLeft w:val="0"/>
      <w:marRight w:val="0"/>
      <w:marTop w:val="0"/>
      <w:marBottom w:val="0"/>
      <w:divBdr>
        <w:top w:val="none" w:sz="0" w:space="0" w:color="auto"/>
        <w:left w:val="none" w:sz="0" w:space="0" w:color="auto"/>
        <w:bottom w:val="none" w:sz="0" w:space="0" w:color="auto"/>
        <w:right w:val="none" w:sz="0" w:space="0" w:color="auto"/>
      </w:divBdr>
    </w:div>
    <w:div w:id="373775526">
      <w:bodyDiv w:val="1"/>
      <w:marLeft w:val="0"/>
      <w:marRight w:val="0"/>
      <w:marTop w:val="0"/>
      <w:marBottom w:val="0"/>
      <w:divBdr>
        <w:top w:val="none" w:sz="0" w:space="0" w:color="auto"/>
        <w:left w:val="none" w:sz="0" w:space="0" w:color="auto"/>
        <w:bottom w:val="none" w:sz="0" w:space="0" w:color="auto"/>
        <w:right w:val="none" w:sz="0" w:space="0" w:color="auto"/>
      </w:divBdr>
    </w:div>
    <w:div w:id="375131184">
      <w:bodyDiv w:val="1"/>
      <w:marLeft w:val="0"/>
      <w:marRight w:val="0"/>
      <w:marTop w:val="0"/>
      <w:marBottom w:val="0"/>
      <w:divBdr>
        <w:top w:val="none" w:sz="0" w:space="0" w:color="auto"/>
        <w:left w:val="none" w:sz="0" w:space="0" w:color="auto"/>
        <w:bottom w:val="none" w:sz="0" w:space="0" w:color="auto"/>
        <w:right w:val="none" w:sz="0" w:space="0" w:color="auto"/>
      </w:divBdr>
    </w:div>
    <w:div w:id="375354523">
      <w:bodyDiv w:val="1"/>
      <w:marLeft w:val="0"/>
      <w:marRight w:val="0"/>
      <w:marTop w:val="0"/>
      <w:marBottom w:val="0"/>
      <w:divBdr>
        <w:top w:val="none" w:sz="0" w:space="0" w:color="auto"/>
        <w:left w:val="none" w:sz="0" w:space="0" w:color="auto"/>
        <w:bottom w:val="none" w:sz="0" w:space="0" w:color="auto"/>
        <w:right w:val="none" w:sz="0" w:space="0" w:color="auto"/>
      </w:divBdr>
    </w:div>
    <w:div w:id="375812996">
      <w:bodyDiv w:val="1"/>
      <w:marLeft w:val="0"/>
      <w:marRight w:val="0"/>
      <w:marTop w:val="0"/>
      <w:marBottom w:val="0"/>
      <w:divBdr>
        <w:top w:val="none" w:sz="0" w:space="0" w:color="auto"/>
        <w:left w:val="none" w:sz="0" w:space="0" w:color="auto"/>
        <w:bottom w:val="none" w:sz="0" w:space="0" w:color="auto"/>
        <w:right w:val="none" w:sz="0" w:space="0" w:color="auto"/>
      </w:divBdr>
    </w:div>
    <w:div w:id="377511769">
      <w:bodyDiv w:val="1"/>
      <w:marLeft w:val="0"/>
      <w:marRight w:val="0"/>
      <w:marTop w:val="0"/>
      <w:marBottom w:val="0"/>
      <w:divBdr>
        <w:top w:val="none" w:sz="0" w:space="0" w:color="auto"/>
        <w:left w:val="none" w:sz="0" w:space="0" w:color="auto"/>
        <w:bottom w:val="none" w:sz="0" w:space="0" w:color="auto"/>
        <w:right w:val="none" w:sz="0" w:space="0" w:color="auto"/>
      </w:divBdr>
    </w:div>
    <w:div w:id="377901034">
      <w:bodyDiv w:val="1"/>
      <w:marLeft w:val="0"/>
      <w:marRight w:val="0"/>
      <w:marTop w:val="0"/>
      <w:marBottom w:val="0"/>
      <w:divBdr>
        <w:top w:val="none" w:sz="0" w:space="0" w:color="auto"/>
        <w:left w:val="none" w:sz="0" w:space="0" w:color="auto"/>
        <w:bottom w:val="none" w:sz="0" w:space="0" w:color="auto"/>
        <w:right w:val="none" w:sz="0" w:space="0" w:color="auto"/>
      </w:divBdr>
    </w:div>
    <w:div w:id="377973381">
      <w:bodyDiv w:val="1"/>
      <w:marLeft w:val="0"/>
      <w:marRight w:val="0"/>
      <w:marTop w:val="0"/>
      <w:marBottom w:val="0"/>
      <w:divBdr>
        <w:top w:val="none" w:sz="0" w:space="0" w:color="auto"/>
        <w:left w:val="none" w:sz="0" w:space="0" w:color="auto"/>
        <w:bottom w:val="none" w:sz="0" w:space="0" w:color="auto"/>
        <w:right w:val="none" w:sz="0" w:space="0" w:color="auto"/>
      </w:divBdr>
    </w:div>
    <w:div w:id="378356505">
      <w:bodyDiv w:val="1"/>
      <w:marLeft w:val="0"/>
      <w:marRight w:val="0"/>
      <w:marTop w:val="0"/>
      <w:marBottom w:val="0"/>
      <w:divBdr>
        <w:top w:val="none" w:sz="0" w:space="0" w:color="auto"/>
        <w:left w:val="none" w:sz="0" w:space="0" w:color="auto"/>
        <w:bottom w:val="none" w:sz="0" w:space="0" w:color="auto"/>
        <w:right w:val="none" w:sz="0" w:space="0" w:color="auto"/>
      </w:divBdr>
    </w:div>
    <w:div w:id="378558079">
      <w:bodyDiv w:val="1"/>
      <w:marLeft w:val="0"/>
      <w:marRight w:val="0"/>
      <w:marTop w:val="0"/>
      <w:marBottom w:val="0"/>
      <w:divBdr>
        <w:top w:val="none" w:sz="0" w:space="0" w:color="auto"/>
        <w:left w:val="none" w:sz="0" w:space="0" w:color="auto"/>
        <w:bottom w:val="none" w:sz="0" w:space="0" w:color="auto"/>
        <w:right w:val="none" w:sz="0" w:space="0" w:color="auto"/>
      </w:divBdr>
    </w:div>
    <w:div w:id="378558849">
      <w:bodyDiv w:val="1"/>
      <w:marLeft w:val="0"/>
      <w:marRight w:val="0"/>
      <w:marTop w:val="0"/>
      <w:marBottom w:val="0"/>
      <w:divBdr>
        <w:top w:val="none" w:sz="0" w:space="0" w:color="auto"/>
        <w:left w:val="none" w:sz="0" w:space="0" w:color="auto"/>
        <w:bottom w:val="none" w:sz="0" w:space="0" w:color="auto"/>
        <w:right w:val="none" w:sz="0" w:space="0" w:color="auto"/>
      </w:divBdr>
    </w:div>
    <w:div w:id="380833819">
      <w:bodyDiv w:val="1"/>
      <w:marLeft w:val="0"/>
      <w:marRight w:val="0"/>
      <w:marTop w:val="0"/>
      <w:marBottom w:val="0"/>
      <w:divBdr>
        <w:top w:val="none" w:sz="0" w:space="0" w:color="auto"/>
        <w:left w:val="none" w:sz="0" w:space="0" w:color="auto"/>
        <w:bottom w:val="none" w:sz="0" w:space="0" w:color="auto"/>
        <w:right w:val="none" w:sz="0" w:space="0" w:color="auto"/>
      </w:divBdr>
    </w:div>
    <w:div w:id="381098190">
      <w:bodyDiv w:val="1"/>
      <w:marLeft w:val="0"/>
      <w:marRight w:val="0"/>
      <w:marTop w:val="0"/>
      <w:marBottom w:val="0"/>
      <w:divBdr>
        <w:top w:val="none" w:sz="0" w:space="0" w:color="auto"/>
        <w:left w:val="none" w:sz="0" w:space="0" w:color="auto"/>
        <w:bottom w:val="none" w:sz="0" w:space="0" w:color="auto"/>
        <w:right w:val="none" w:sz="0" w:space="0" w:color="auto"/>
      </w:divBdr>
    </w:div>
    <w:div w:id="382095583">
      <w:bodyDiv w:val="1"/>
      <w:marLeft w:val="0"/>
      <w:marRight w:val="0"/>
      <w:marTop w:val="0"/>
      <w:marBottom w:val="0"/>
      <w:divBdr>
        <w:top w:val="none" w:sz="0" w:space="0" w:color="auto"/>
        <w:left w:val="none" w:sz="0" w:space="0" w:color="auto"/>
        <w:bottom w:val="none" w:sz="0" w:space="0" w:color="auto"/>
        <w:right w:val="none" w:sz="0" w:space="0" w:color="auto"/>
      </w:divBdr>
    </w:div>
    <w:div w:id="384374176">
      <w:bodyDiv w:val="1"/>
      <w:marLeft w:val="0"/>
      <w:marRight w:val="0"/>
      <w:marTop w:val="0"/>
      <w:marBottom w:val="0"/>
      <w:divBdr>
        <w:top w:val="none" w:sz="0" w:space="0" w:color="auto"/>
        <w:left w:val="none" w:sz="0" w:space="0" w:color="auto"/>
        <w:bottom w:val="none" w:sz="0" w:space="0" w:color="auto"/>
        <w:right w:val="none" w:sz="0" w:space="0" w:color="auto"/>
      </w:divBdr>
    </w:div>
    <w:div w:id="384375969">
      <w:bodyDiv w:val="1"/>
      <w:marLeft w:val="0"/>
      <w:marRight w:val="0"/>
      <w:marTop w:val="0"/>
      <w:marBottom w:val="0"/>
      <w:divBdr>
        <w:top w:val="none" w:sz="0" w:space="0" w:color="auto"/>
        <w:left w:val="none" w:sz="0" w:space="0" w:color="auto"/>
        <w:bottom w:val="none" w:sz="0" w:space="0" w:color="auto"/>
        <w:right w:val="none" w:sz="0" w:space="0" w:color="auto"/>
      </w:divBdr>
    </w:div>
    <w:div w:id="384835227">
      <w:bodyDiv w:val="1"/>
      <w:marLeft w:val="0"/>
      <w:marRight w:val="0"/>
      <w:marTop w:val="0"/>
      <w:marBottom w:val="0"/>
      <w:divBdr>
        <w:top w:val="none" w:sz="0" w:space="0" w:color="auto"/>
        <w:left w:val="none" w:sz="0" w:space="0" w:color="auto"/>
        <w:bottom w:val="none" w:sz="0" w:space="0" w:color="auto"/>
        <w:right w:val="none" w:sz="0" w:space="0" w:color="auto"/>
      </w:divBdr>
    </w:div>
    <w:div w:id="385418077">
      <w:bodyDiv w:val="1"/>
      <w:marLeft w:val="0"/>
      <w:marRight w:val="0"/>
      <w:marTop w:val="0"/>
      <w:marBottom w:val="0"/>
      <w:divBdr>
        <w:top w:val="none" w:sz="0" w:space="0" w:color="auto"/>
        <w:left w:val="none" w:sz="0" w:space="0" w:color="auto"/>
        <w:bottom w:val="none" w:sz="0" w:space="0" w:color="auto"/>
        <w:right w:val="none" w:sz="0" w:space="0" w:color="auto"/>
      </w:divBdr>
    </w:div>
    <w:div w:id="386686409">
      <w:bodyDiv w:val="1"/>
      <w:marLeft w:val="0"/>
      <w:marRight w:val="0"/>
      <w:marTop w:val="0"/>
      <w:marBottom w:val="0"/>
      <w:divBdr>
        <w:top w:val="none" w:sz="0" w:space="0" w:color="auto"/>
        <w:left w:val="none" w:sz="0" w:space="0" w:color="auto"/>
        <w:bottom w:val="none" w:sz="0" w:space="0" w:color="auto"/>
        <w:right w:val="none" w:sz="0" w:space="0" w:color="auto"/>
      </w:divBdr>
    </w:div>
    <w:div w:id="387607494">
      <w:bodyDiv w:val="1"/>
      <w:marLeft w:val="0"/>
      <w:marRight w:val="0"/>
      <w:marTop w:val="0"/>
      <w:marBottom w:val="0"/>
      <w:divBdr>
        <w:top w:val="none" w:sz="0" w:space="0" w:color="auto"/>
        <w:left w:val="none" w:sz="0" w:space="0" w:color="auto"/>
        <w:bottom w:val="none" w:sz="0" w:space="0" w:color="auto"/>
        <w:right w:val="none" w:sz="0" w:space="0" w:color="auto"/>
      </w:divBdr>
    </w:div>
    <w:div w:id="388039537">
      <w:bodyDiv w:val="1"/>
      <w:marLeft w:val="0"/>
      <w:marRight w:val="0"/>
      <w:marTop w:val="0"/>
      <w:marBottom w:val="0"/>
      <w:divBdr>
        <w:top w:val="none" w:sz="0" w:space="0" w:color="auto"/>
        <w:left w:val="none" w:sz="0" w:space="0" w:color="auto"/>
        <w:bottom w:val="none" w:sz="0" w:space="0" w:color="auto"/>
        <w:right w:val="none" w:sz="0" w:space="0" w:color="auto"/>
      </w:divBdr>
    </w:div>
    <w:div w:id="388849152">
      <w:bodyDiv w:val="1"/>
      <w:marLeft w:val="0"/>
      <w:marRight w:val="0"/>
      <w:marTop w:val="0"/>
      <w:marBottom w:val="0"/>
      <w:divBdr>
        <w:top w:val="none" w:sz="0" w:space="0" w:color="auto"/>
        <w:left w:val="none" w:sz="0" w:space="0" w:color="auto"/>
        <w:bottom w:val="none" w:sz="0" w:space="0" w:color="auto"/>
        <w:right w:val="none" w:sz="0" w:space="0" w:color="auto"/>
      </w:divBdr>
    </w:div>
    <w:div w:id="389042472">
      <w:bodyDiv w:val="1"/>
      <w:marLeft w:val="0"/>
      <w:marRight w:val="0"/>
      <w:marTop w:val="0"/>
      <w:marBottom w:val="0"/>
      <w:divBdr>
        <w:top w:val="none" w:sz="0" w:space="0" w:color="auto"/>
        <w:left w:val="none" w:sz="0" w:space="0" w:color="auto"/>
        <w:bottom w:val="none" w:sz="0" w:space="0" w:color="auto"/>
        <w:right w:val="none" w:sz="0" w:space="0" w:color="auto"/>
      </w:divBdr>
    </w:div>
    <w:div w:id="390079228">
      <w:bodyDiv w:val="1"/>
      <w:marLeft w:val="0"/>
      <w:marRight w:val="0"/>
      <w:marTop w:val="0"/>
      <w:marBottom w:val="0"/>
      <w:divBdr>
        <w:top w:val="none" w:sz="0" w:space="0" w:color="auto"/>
        <w:left w:val="none" w:sz="0" w:space="0" w:color="auto"/>
        <w:bottom w:val="none" w:sz="0" w:space="0" w:color="auto"/>
        <w:right w:val="none" w:sz="0" w:space="0" w:color="auto"/>
      </w:divBdr>
    </w:div>
    <w:div w:id="390270393">
      <w:bodyDiv w:val="1"/>
      <w:marLeft w:val="0"/>
      <w:marRight w:val="0"/>
      <w:marTop w:val="0"/>
      <w:marBottom w:val="0"/>
      <w:divBdr>
        <w:top w:val="none" w:sz="0" w:space="0" w:color="auto"/>
        <w:left w:val="none" w:sz="0" w:space="0" w:color="auto"/>
        <w:bottom w:val="none" w:sz="0" w:space="0" w:color="auto"/>
        <w:right w:val="none" w:sz="0" w:space="0" w:color="auto"/>
      </w:divBdr>
    </w:div>
    <w:div w:id="390612944">
      <w:bodyDiv w:val="1"/>
      <w:marLeft w:val="0"/>
      <w:marRight w:val="0"/>
      <w:marTop w:val="0"/>
      <w:marBottom w:val="0"/>
      <w:divBdr>
        <w:top w:val="none" w:sz="0" w:space="0" w:color="auto"/>
        <w:left w:val="none" w:sz="0" w:space="0" w:color="auto"/>
        <w:bottom w:val="none" w:sz="0" w:space="0" w:color="auto"/>
        <w:right w:val="none" w:sz="0" w:space="0" w:color="auto"/>
      </w:divBdr>
    </w:div>
    <w:div w:id="390660562">
      <w:bodyDiv w:val="1"/>
      <w:marLeft w:val="0"/>
      <w:marRight w:val="0"/>
      <w:marTop w:val="0"/>
      <w:marBottom w:val="0"/>
      <w:divBdr>
        <w:top w:val="none" w:sz="0" w:space="0" w:color="auto"/>
        <w:left w:val="none" w:sz="0" w:space="0" w:color="auto"/>
        <w:bottom w:val="none" w:sz="0" w:space="0" w:color="auto"/>
        <w:right w:val="none" w:sz="0" w:space="0" w:color="auto"/>
      </w:divBdr>
    </w:div>
    <w:div w:id="391001261">
      <w:bodyDiv w:val="1"/>
      <w:marLeft w:val="0"/>
      <w:marRight w:val="0"/>
      <w:marTop w:val="0"/>
      <w:marBottom w:val="0"/>
      <w:divBdr>
        <w:top w:val="none" w:sz="0" w:space="0" w:color="auto"/>
        <w:left w:val="none" w:sz="0" w:space="0" w:color="auto"/>
        <w:bottom w:val="none" w:sz="0" w:space="0" w:color="auto"/>
        <w:right w:val="none" w:sz="0" w:space="0" w:color="auto"/>
      </w:divBdr>
    </w:div>
    <w:div w:id="391122878">
      <w:bodyDiv w:val="1"/>
      <w:marLeft w:val="0"/>
      <w:marRight w:val="0"/>
      <w:marTop w:val="0"/>
      <w:marBottom w:val="0"/>
      <w:divBdr>
        <w:top w:val="none" w:sz="0" w:space="0" w:color="auto"/>
        <w:left w:val="none" w:sz="0" w:space="0" w:color="auto"/>
        <w:bottom w:val="none" w:sz="0" w:space="0" w:color="auto"/>
        <w:right w:val="none" w:sz="0" w:space="0" w:color="auto"/>
      </w:divBdr>
    </w:div>
    <w:div w:id="392898303">
      <w:bodyDiv w:val="1"/>
      <w:marLeft w:val="0"/>
      <w:marRight w:val="0"/>
      <w:marTop w:val="0"/>
      <w:marBottom w:val="0"/>
      <w:divBdr>
        <w:top w:val="none" w:sz="0" w:space="0" w:color="auto"/>
        <w:left w:val="none" w:sz="0" w:space="0" w:color="auto"/>
        <w:bottom w:val="none" w:sz="0" w:space="0" w:color="auto"/>
        <w:right w:val="none" w:sz="0" w:space="0" w:color="auto"/>
      </w:divBdr>
    </w:div>
    <w:div w:id="394164705">
      <w:bodyDiv w:val="1"/>
      <w:marLeft w:val="0"/>
      <w:marRight w:val="0"/>
      <w:marTop w:val="0"/>
      <w:marBottom w:val="0"/>
      <w:divBdr>
        <w:top w:val="none" w:sz="0" w:space="0" w:color="auto"/>
        <w:left w:val="none" w:sz="0" w:space="0" w:color="auto"/>
        <w:bottom w:val="none" w:sz="0" w:space="0" w:color="auto"/>
        <w:right w:val="none" w:sz="0" w:space="0" w:color="auto"/>
      </w:divBdr>
    </w:div>
    <w:div w:id="394593466">
      <w:bodyDiv w:val="1"/>
      <w:marLeft w:val="0"/>
      <w:marRight w:val="0"/>
      <w:marTop w:val="0"/>
      <w:marBottom w:val="0"/>
      <w:divBdr>
        <w:top w:val="none" w:sz="0" w:space="0" w:color="auto"/>
        <w:left w:val="none" w:sz="0" w:space="0" w:color="auto"/>
        <w:bottom w:val="none" w:sz="0" w:space="0" w:color="auto"/>
        <w:right w:val="none" w:sz="0" w:space="0" w:color="auto"/>
      </w:divBdr>
    </w:div>
    <w:div w:id="394664304">
      <w:bodyDiv w:val="1"/>
      <w:marLeft w:val="0"/>
      <w:marRight w:val="0"/>
      <w:marTop w:val="0"/>
      <w:marBottom w:val="0"/>
      <w:divBdr>
        <w:top w:val="none" w:sz="0" w:space="0" w:color="auto"/>
        <w:left w:val="none" w:sz="0" w:space="0" w:color="auto"/>
        <w:bottom w:val="none" w:sz="0" w:space="0" w:color="auto"/>
        <w:right w:val="none" w:sz="0" w:space="0" w:color="auto"/>
      </w:divBdr>
    </w:div>
    <w:div w:id="399984707">
      <w:bodyDiv w:val="1"/>
      <w:marLeft w:val="0"/>
      <w:marRight w:val="0"/>
      <w:marTop w:val="0"/>
      <w:marBottom w:val="0"/>
      <w:divBdr>
        <w:top w:val="none" w:sz="0" w:space="0" w:color="auto"/>
        <w:left w:val="none" w:sz="0" w:space="0" w:color="auto"/>
        <w:bottom w:val="none" w:sz="0" w:space="0" w:color="auto"/>
        <w:right w:val="none" w:sz="0" w:space="0" w:color="auto"/>
      </w:divBdr>
    </w:div>
    <w:div w:id="400951783">
      <w:bodyDiv w:val="1"/>
      <w:marLeft w:val="0"/>
      <w:marRight w:val="0"/>
      <w:marTop w:val="0"/>
      <w:marBottom w:val="0"/>
      <w:divBdr>
        <w:top w:val="none" w:sz="0" w:space="0" w:color="auto"/>
        <w:left w:val="none" w:sz="0" w:space="0" w:color="auto"/>
        <w:bottom w:val="none" w:sz="0" w:space="0" w:color="auto"/>
        <w:right w:val="none" w:sz="0" w:space="0" w:color="auto"/>
      </w:divBdr>
    </w:div>
    <w:div w:id="401027683">
      <w:bodyDiv w:val="1"/>
      <w:marLeft w:val="0"/>
      <w:marRight w:val="0"/>
      <w:marTop w:val="0"/>
      <w:marBottom w:val="0"/>
      <w:divBdr>
        <w:top w:val="none" w:sz="0" w:space="0" w:color="auto"/>
        <w:left w:val="none" w:sz="0" w:space="0" w:color="auto"/>
        <w:bottom w:val="none" w:sz="0" w:space="0" w:color="auto"/>
        <w:right w:val="none" w:sz="0" w:space="0" w:color="auto"/>
      </w:divBdr>
    </w:div>
    <w:div w:id="401681862">
      <w:bodyDiv w:val="1"/>
      <w:marLeft w:val="0"/>
      <w:marRight w:val="0"/>
      <w:marTop w:val="0"/>
      <w:marBottom w:val="0"/>
      <w:divBdr>
        <w:top w:val="none" w:sz="0" w:space="0" w:color="auto"/>
        <w:left w:val="none" w:sz="0" w:space="0" w:color="auto"/>
        <w:bottom w:val="none" w:sz="0" w:space="0" w:color="auto"/>
        <w:right w:val="none" w:sz="0" w:space="0" w:color="auto"/>
      </w:divBdr>
    </w:div>
    <w:div w:id="401833155">
      <w:bodyDiv w:val="1"/>
      <w:marLeft w:val="0"/>
      <w:marRight w:val="0"/>
      <w:marTop w:val="0"/>
      <w:marBottom w:val="0"/>
      <w:divBdr>
        <w:top w:val="none" w:sz="0" w:space="0" w:color="auto"/>
        <w:left w:val="none" w:sz="0" w:space="0" w:color="auto"/>
        <w:bottom w:val="none" w:sz="0" w:space="0" w:color="auto"/>
        <w:right w:val="none" w:sz="0" w:space="0" w:color="auto"/>
      </w:divBdr>
    </w:div>
    <w:div w:id="402025391">
      <w:bodyDiv w:val="1"/>
      <w:marLeft w:val="0"/>
      <w:marRight w:val="0"/>
      <w:marTop w:val="0"/>
      <w:marBottom w:val="0"/>
      <w:divBdr>
        <w:top w:val="none" w:sz="0" w:space="0" w:color="auto"/>
        <w:left w:val="none" w:sz="0" w:space="0" w:color="auto"/>
        <w:bottom w:val="none" w:sz="0" w:space="0" w:color="auto"/>
        <w:right w:val="none" w:sz="0" w:space="0" w:color="auto"/>
      </w:divBdr>
    </w:div>
    <w:div w:id="403525584">
      <w:bodyDiv w:val="1"/>
      <w:marLeft w:val="0"/>
      <w:marRight w:val="0"/>
      <w:marTop w:val="0"/>
      <w:marBottom w:val="0"/>
      <w:divBdr>
        <w:top w:val="none" w:sz="0" w:space="0" w:color="auto"/>
        <w:left w:val="none" w:sz="0" w:space="0" w:color="auto"/>
        <w:bottom w:val="none" w:sz="0" w:space="0" w:color="auto"/>
        <w:right w:val="none" w:sz="0" w:space="0" w:color="auto"/>
      </w:divBdr>
    </w:div>
    <w:div w:id="405539778">
      <w:bodyDiv w:val="1"/>
      <w:marLeft w:val="0"/>
      <w:marRight w:val="0"/>
      <w:marTop w:val="0"/>
      <w:marBottom w:val="0"/>
      <w:divBdr>
        <w:top w:val="none" w:sz="0" w:space="0" w:color="auto"/>
        <w:left w:val="none" w:sz="0" w:space="0" w:color="auto"/>
        <w:bottom w:val="none" w:sz="0" w:space="0" w:color="auto"/>
        <w:right w:val="none" w:sz="0" w:space="0" w:color="auto"/>
      </w:divBdr>
    </w:div>
    <w:div w:id="405690012">
      <w:bodyDiv w:val="1"/>
      <w:marLeft w:val="0"/>
      <w:marRight w:val="0"/>
      <w:marTop w:val="0"/>
      <w:marBottom w:val="0"/>
      <w:divBdr>
        <w:top w:val="none" w:sz="0" w:space="0" w:color="auto"/>
        <w:left w:val="none" w:sz="0" w:space="0" w:color="auto"/>
        <w:bottom w:val="none" w:sz="0" w:space="0" w:color="auto"/>
        <w:right w:val="none" w:sz="0" w:space="0" w:color="auto"/>
      </w:divBdr>
    </w:div>
    <w:div w:id="406540919">
      <w:bodyDiv w:val="1"/>
      <w:marLeft w:val="0"/>
      <w:marRight w:val="0"/>
      <w:marTop w:val="0"/>
      <w:marBottom w:val="0"/>
      <w:divBdr>
        <w:top w:val="none" w:sz="0" w:space="0" w:color="auto"/>
        <w:left w:val="none" w:sz="0" w:space="0" w:color="auto"/>
        <w:bottom w:val="none" w:sz="0" w:space="0" w:color="auto"/>
        <w:right w:val="none" w:sz="0" w:space="0" w:color="auto"/>
      </w:divBdr>
    </w:div>
    <w:div w:id="408579137">
      <w:bodyDiv w:val="1"/>
      <w:marLeft w:val="0"/>
      <w:marRight w:val="0"/>
      <w:marTop w:val="0"/>
      <w:marBottom w:val="0"/>
      <w:divBdr>
        <w:top w:val="none" w:sz="0" w:space="0" w:color="auto"/>
        <w:left w:val="none" w:sz="0" w:space="0" w:color="auto"/>
        <w:bottom w:val="none" w:sz="0" w:space="0" w:color="auto"/>
        <w:right w:val="none" w:sz="0" w:space="0" w:color="auto"/>
      </w:divBdr>
    </w:div>
    <w:div w:id="410395052">
      <w:bodyDiv w:val="1"/>
      <w:marLeft w:val="0"/>
      <w:marRight w:val="0"/>
      <w:marTop w:val="0"/>
      <w:marBottom w:val="0"/>
      <w:divBdr>
        <w:top w:val="none" w:sz="0" w:space="0" w:color="auto"/>
        <w:left w:val="none" w:sz="0" w:space="0" w:color="auto"/>
        <w:bottom w:val="none" w:sz="0" w:space="0" w:color="auto"/>
        <w:right w:val="none" w:sz="0" w:space="0" w:color="auto"/>
      </w:divBdr>
    </w:div>
    <w:div w:id="410736083">
      <w:bodyDiv w:val="1"/>
      <w:marLeft w:val="0"/>
      <w:marRight w:val="0"/>
      <w:marTop w:val="0"/>
      <w:marBottom w:val="0"/>
      <w:divBdr>
        <w:top w:val="none" w:sz="0" w:space="0" w:color="auto"/>
        <w:left w:val="none" w:sz="0" w:space="0" w:color="auto"/>
        <w:bottom w:val="none" w:sz="0" w:space="0" w:color="auto"/>
        <w:right w:val="none" w:sz="0" w:space="0" w:color="auto"/>
      </w:divBdr>
    </w:div>
    <w:div w:id="412628179">
      <w:bodyDiv w:val="1"/>
      <w:marLeft w:val="0"/>
      <w:marRight w:val="0"/>
      <w:marTop w:val="0"/>
      <w:marBottom w:val="0"/>
      <w:divBdr>
        <w:top w:val="none" w:sz="0" w:space="0" w:color="auto"/>
        <w:left w:val="none" w:sz="0" w:space="0" w:color="auto"/>
        <w:bottom w:val="none" w:sz="0" w:space="0" w:color="auto"/>
        <w:right w:val="none" w:sz="0" w:space="0" w:color="auto"/>
      </w:divBdr>
    </w:div>
    <w:div w:id="412704437">
      <w:bodyDiv w:val="1"/>
      <w:marLeft w:val="0"/>
      <w:marRight w:val="0"/>
      <w:marTop w:val="0"/>
      <w:marBottom w:val="0"/>
      <w:divBdr>
        <w:top w:val="none" w:sz="0" w:space="0" w:color="auto"/>
        <w:left w:val="none" w:sz="0" w:space="0" w:color="auto"/>
        <w:bottom w:val="none" w:sz="0" w:space="0" w:color="auto"/>
        <w:right w:val="none" w:sz="0" w:space="0" w:color="auto"/>
      </w:divBdr>
    </w:div>
    <w:div w:id="413285545">
      <w:bodyDiv w:val="1"/>
      <w:marLeft w:val="0"/>
      <w:marRight w:val="0"/>
      <w:marTop w:val="0"/>
      <w:marBottom w:val="0"/>
      <w:divBdr>
        <w:top w:val="none" w:sz="0" w:space="0" w:color="auto"/>
        <w:left w:val="none" w:sz="0" w:space="0" w:color="auto"/>
        <w:bottom w:val="none" w:sz="0" w:space="0" w:color="auto"/>
        <w:right w:val="none" w:sz="0" w:space="0" w:color="auto"/>
      </w:divBdr>
    </w:div>
    <w:div w:id="413624468">
      <w:bodyDiv w:val="1"/>
      <w:marLeft w:val="0"/>
      <w:marRight w:val="0"/>
      <w:marTop w:val="0"/>
      <w:marBottom w:val="0"/>
      <w:divBdr>
        <w:top w:val="none" w:sz="0" w:space="0" w:color="auto"/>
        <w:left w:val="none" w:sz="0" w:space="0" w:color="auto"/>
        <w:bottom w:val="none" w:sz="0" w:space="0" w:color="auto"/>
        <w:right w:val="none" w:sz="0" w:space="0" w:color="auto"/>
      </w:divBdr>
    </w:div>
    <w:div w:id="415908900">
      <w:bodyDiv w:val="1"/>
      <w:marLeft w:val="0"/>
      <w:marRight w:val="0"/>
      <w:marTop w:val="0"/>
      <w:marBottom w:val="0"/>
      <w:divBdr>
        <w:top w:val="none" w:sz="0" w:space="0" w:color="auto"/>
        <w:left w:val="none" w:sz="0" w:space="0" w:color="auto"/>
        <w:bottom w:val="none" w:sz="0" w:space="0" w:color="auto"/>
        <w:right w:val="none" w:sz="0" w:space="0" w:color="auto"/>
      </w:divBdr>
    </w:div>
    <w:div w:id="417943681">
      <w:bodyDiv w:val="1"/>
      <w:marLeft w:val="0"/>
      <w:marRight w:val="0"/>
      <w:marTop w:val="0"/>
      <w:marBottom w:val="0"/>
      <w:divBdr>
        <w:top w:val="none" w:sz="0" w:space="0" w:color="auto"/>
        <w:left w:val="none" w:sz="0" w:space="0" w:color="auto"/>
        <w:bottom w:val="none" w:sz="0" w:space="0" w:color="auto"/>
        <w:right w:val="none" w:sz="0" w:space="0" w:color="auto"/>
      </w:divBdr>
    </w:div>
    <w:div w:id="418715879">
      <w:bodyDiv w:val="1"/>
      <w:marLeft w:val="0"/>
      <w:marRight w:val="0"/>
      <w:marTop w:val="0"/>
      <w:marBottom w:val="0"/>
      <w:divBdr>
        <w:top w:val="none" w:sz="0" w:space="0" w:color="auto"/>
        <w:left w:val="none" w:sz="0" w:space="0" w:color="auto"/>
        <w:bottom w:val="none" w:sz="0" w:space="0" w:color="auto"/>
        <w:right w:val="none" w:sz="0" w:space="0" w:color="auto"/>
      </w:divBdr>
    </w:div>
    <w:div w:id="418865004">
      <w:bodyDiv w:val="1"/>
      <w:marLeft w:val="0"/>
      <w:marRight w:val="0"/>
      <w:marTop w:val="0"/>
      <w:marBottom w:val="0"/>
      <w:divBdr>
        <w:top w:val="none" w:sz="0" w:space="0" w:color="auto"/>
        <w:left w:val="none" w:sz="0" w:space="0" w:color="auto"/>
        <w:bottom w:val="none" w:sz="0" w:space="0" w:color="auto"/>
        <w:right w:val="none" w:sz="0" w:space="0" w:color="auto"/>
      </w:divBdr>
    </w:div>
    <w:div w:id="419565855">
      <w:bodyDiv w:val="1"/>
      <w:marLeft w:val="0"/>
      <w:marRight w:val="0"/>
      <w:marTop w:val="0"/>
      <w:marBottom w:val="0"/>
      <w:divBdr>
        <w:top w:val="none" w:sz="0" w:space="0" w:color="auto"/>
        <w:left w:val="none" w:sz="0" w:space="0" w:color="auto"/>
        <w:bottom w:val="none" w:sz="0" w:space="0" w:color="auto"/>
        <w:right w:val="none" w:sz="0" w:space="0" w:color="auto"/>
      </w:divBdr>
    </w:div>
    <w:div w:id="419645438">
      <w:bodyDiv w:val="1"/>
      <w:marLeft w:val="0"/>
      <w:marRight w:val="0"/>
      <w:marTop w:val="0"/>
      <w:marBottom w:val="0"/>
      <w:divBdr>
        <w:top w:val="none" w:sz="0" w:space="0" w:color="auto"/>
        <w:left w:val="none" w:sz="0" w:space="0" w:color="auto"/>
        <w:bottom w:val="none" w:sz="0" w:space="0" w:color="auto"/>
        <w:right w:val="none" w:sz="0" w:space="0" w:color="auto"/>
      </w:divBdr>
    </w:div>
    <w:div w:id="420683508">
      <w:bodyDiv w:val="1"/>
      <w:marLeft w:val="0"/>
      <w:marRight w:val="0"/>
      <w:marTop w:val="0"/>
      <w:marBottom w:val="0"/>
      <w:divBdr>
        <w:top w:val="none" w:sz="0" w:space="0" w:color="auto"/>
        <w:left w:val="none" w:sz="0" w:space="0" w:color="auto"/>
        <w:bottom w:val="none" w:sz="0" w:space="0" w:color="auto"/>
        <w:right w:val="none" w:sz="0" w:space="0" w:color="auto"/>
      </w:divBdr>
    </w:div>
    <w:div w:id="421410552">
      <w:bodyDiv w:val="1"/>
      <w:marLeft w:val="0"/>
      <w:marRight w:val="0"/>
      <w:marTop w:val="0"/>
      <w:marBottom w:val="0"/>
      <w:divBdr>
        <w:top w:val="none" w:sz="0" w:space="0" w:color="auto"/>
        <w:left w:val="none" w:sz="0" w:space="0" w:color="auto"/>
        <w:bottom w:val="none" w:sz="0" w:space="0" w:color="auto"/>
        <w:right w:val="none" w:sz="0" w:space="0" w:color="auto"/>
      </w:divBdr>
    </w:div>
    <w:div w:id="421679905">
      <w:bodyDiv w:val="1"/>
      <w:marLeft w:val="0"/>
      <w:marRight w:val="0"/>
      <w:marTop w:val="0"/>
      <w:marBottom w:val="0"/>
      <w:divBdr>
        <w:top w:val="none" w:sz="0" w:space="0" w:color="auto"/>
        <w:left w:val="none" w:sz="0" w:space="0" w:color="auto"/>
        <w:bottom w:val="none" w:sz="0" w:space="0" w:color="auto"/>
        <w:right w:val="none" w:sz="0" w:space="0" w:color="auto"/>
      </w:divBdr>
    </w:div>
    <w:div w:id="421876337">
      <w:bodyDiv w:val="1"/>
      <w:marLeft w:val="0"/>
      <w:marRight w:val="0"/>
      <w:marTop w:val="0"/>
      <w:marBottom w:val="0"/>
      <w:divBdr>
        <w:top w:val="none" w:sz="0" w:space="0" w:color="auto"/>
        <w:left w:val="none" w:sz="0" w:space="0" w:color="auto"/>
        <w:bottom w:val="none" w:sz="0" w:space="0" w:color="auto"/>
        <w:right w:val="none" w:sz="0" w:space="0" w:color="auto"/>
      </w:divBdr>
    </w:div>
    <w:div w:id="422142500">
      <w:bodyDiv w:val="1"/>
      <w:marLeft w:val="0"/>
      <w:marRight w:val="0"/>
      <w:marTop w:val="0"/>
      <w:marBottom w:val="0"/>
      <w:divBdr>
        <w:top w:val="none" w:sz="0" w:space="0" w:color="auto"/>
        <w:left w:val="none" w:sz="0" w:space="0" w:color="auto"/>
        <w:bottom w:val="none" w:sz="0" w:space="0" w:color="auto"/>
        <w:right w:val="none" w:sz="0" w:space="0" w:color="auto"/>
      </w:divBdr>
    </w:div>
    <w:div w:id="422452361">
      <w:bodyDiv w:val="1"/>
      <w:marLeft w:val="0"/>
      <w:marRight w:val="0"/>
      <w:marTop w:val="0"/>
      <w:marBottom w:val="0"/>
      <w:divBdr>
        <w:top w:val="none" w:sz="0" w:space="0" w:color="auto"/>
        <w:left w:val="none" w:sz="0" w:space="0" w:color="auto"/>
        <w:bottom w:val="none" w:sz="0" w:space="0" w:color="auto"/>
        <w:right w:val="none" w:sz="0" w:space="0" w:color="auto"/>
      </w:divBdr>
    </w:div>
    <w:div w:id="422921256">
      <w:bodyDiv w:val="1"/>
      <w:marLeft w:val="0"/>
      <w:marRight w:val="0"/>
      <w:marTop w:val="0"/>
      <w:marBottom w:val="0"/>
      <w:divBdr>
        <w:top w:val="none" w:sz="0" w:space="0" w:color="auto"/>
        <w:left w:val="none" w:sz="0" w:space="0" w:color="auto"/>
        <w:bottom w:val="none" w:sz="0" w:space="0" w:color="auto"/>
        <w:right w:val="none" w:sz="0" w:space="0" w:color="auto"/>
      </w:divBdr>
    </w:div>
    <w:div w:id="423040454">
      <w:bodyDiv w:val="1"/>
      <w:marLeft w:val="0"/>
      <w:marRight w:val="0"/>
      <w:marTop w:val="0"/>
      <w:marBottom w:val="0"/>
      <w:divBdr>
        <w:top w:val="none" w:sz="0" w:space="0" w:color="auto"/>
        <w:left w:val="none" w:sz="0" w:space="0" w:color="auto"/>
        <w:bottom w:val="none" w:sz="0" w:space="0" w:color="auto"/>
        <w:right w:val="none" w:sz="0" w:space="0" w:color="auto"/>
      </w:divBdr>
    </w:div>
    <w:div w:id="423570213">
      <w:bodyDiv w:val="1"/>
      <w:marLeft w:val="0"/>
      <w:marRight w:val="0"/>
      <w:marTop w:val="0"/>
      <w:marBottom w:val="0"/>
      <w:divBdr>
        <w:top w:val="none" w:sz="0" w:space="0" w:color="auto"/>
        <w:left w:val="none" w:sz="0" w:space="0" w:color="auto"/>
        <w:bottom w:val="none" w:sz="0" w:space="0" w:color="auto"/>
        <w:right w:val="none" w:sz="0" w:space="0" w:color="auto"/>
      </w:divBdr>
    </w:div>
    <w:div w:id="424109338">
      <w:bodyDiv w:val="1"/>
      <w:marLeft w:val="0"/>
      <w:marRight w:val="0"/>
      <w:marTop w:val="0"/>
      <w:marBottom w:val="0"/>
      <w:divBdr>
        <w:top w:val="none" w:sz="0" w:space="0" w:color="auto"/>
        <w:left w:val="none" w:sz="0" w:space="0" w:color="auto"/>
        <w:bottom w:val="none" w:sz="0" w:space="0" w:color="auto"/>
        <w:right w:val="none" w:sz="0" w:space="0" w:color="auto"/>
      </w:divBdr>
    </w:div>
    <w:div w:id="425729897">
      <w:bodyDiv w:val="1"/>
      <w:marLeft w:val="0"/>
      <w:marRight w:val="0"/>
      <w:marTop w:val="0"/>
      <w:marBottom w:val="0"/>
      <w:divBdr>
        <w:top w:val="none" w:sz="0" w:space="0" w:color="auto"/>
        <w:left w:val="none" w:sz="0" w:space="0" w:color="auto"/>
        <w:bottom w:val="none" w:sz="0" w:space="0" w:color="auto"/>
        <w:right w:val="none" w:sz="0" w:space="0" w:color="auto"/>
      </w:divBdr>
    </w:div>
    <w:div w:id="426118039">
      <w:bodyDiv w:val="1"/>
      <w:marLeft w:val="0"/>
      <w:marRight w:val="0"/>
      <w:marTop w:val="0"/>
      <w:marBottom w:val="0"/>
      <w:divBdr>
        <w:top w:val="none" w:sz="0" w:space="0" w:color="auto"/>
        <w:left w:val="none" w:sz="0" w:space="0" w:color="auto"/>
        <w:bottom w:val="none" w:sz="0" w:space="0" w:color="auto"/>
        <w:right w:val="none" w:sz="0" w:space="0" w:color="auto"/>
      </w:divBdr>
    </w:div>
    <w:div w:id="426508412">
      <w:bodyDiv w:val="1"/>
      <w:marLeft w:val="0"/>
      <w:marRight w:val="0"/>
      <w:marTop w:val="0"/>
      <w:marBottom w:val="0"/>
      <w:divBdr>
        <w:top w:val="none" w:sz="0" w:space="0" w:color="auto"/>
        <w:left w:val="none" w:sz="0" w:space="0" w:color="auto"/>
        <w:bottom w:val="none" w:sz="0" w:space="0" w:color="auto"/>
        <w:right w:val="none" w:sz="0" w:space="0" w:color="auto"/>
      </w:divBdr>
    </w:div>
    <w:div w:id="426925153">
      <w:bodyDiv w:val="1"/>
      <w:marLeft w:val="0"/>
      <w:marRight w:val="0"/>
      <w:marTop w:val="0"/>
      <w:marBottom w:val="0"/>
      <w:divBdr>
        <w:top w:val="none" w:sz="0" w:space="0" w:color="auto"/>
        <w:left w:val="none" w:sz="0" w:space="0" w:color="auto"/>
        <w:bottom w:val="none" w:sz="0" w:space="0" w:color="auto"/>
        <w:right w:val="none" w:sz="0" w:space="0" w:color="auto"/>
      </w:divBdr>
    </w:div>
    <w:div w:id="428696201">
      <w:bodyDiv w:val="1"/>
      <w:marLeft w:val="0"/>
      <w:marRight w:val="0"/>
      <w:marTop w:val="0"/>
      <w:marBottom w:val="0"/>
      <w:divBdr>
        <w:top w:val="none" w:sz="0" w:space="0" w:color="auto"/>
        <w:left w:val="none" w:sz="0" w:space="0" w:color="auto"/>
        <w:bottom w:val="none" w:sz="0" w:space="0" w:color="auto"/>
        <w:right w:val="none" w:sz="0" w:space="0" w:color="auto"/>
      </w:divBdr>
    </w:div>
    <w:div w:id="428896305">
      <w:bodyDiv w:val="1"/>
      <w:marLeft w:val="0"/>
      <w:marRight w:val="0"/>
      <w:marTop w:val="0"/>
      <w:marBottom w:val="0"/>
      <w:divBdr>
        <w:top w:val="none" w:sz="0" w:space="0" w:color="auto"/>
        <w:left w:val="none" w:sz="0" w:space="0" w:color="auto"/>
        <w:bottom w:val="none" w:sz="0" w:space="0" w:color="auto"/>
        <w:right w:val="none" w:sz="0" w:space="0" w:color="auto"/>
      </w:divBdr>
    </w:div>
    <w:div w:id="429082624">
      <w:bodyDiv w:val="1"/>
      <w:marLeft w:val="0"/>
      <w:marRight w:val="0"/>
      <w:marTop w:val="0"/>
      <w:marBottom w:val="0"/>
      <w:divBdr>
        <w:top w:val="none" w:sz="0" w:space="0" w:color="auto"/>
        <w:left w:val="none" w:sz="0" w:space="0" w:color="auto"/>
        <w:bottom w:val="none" w:sz="0" w:space="0" w:color="auto"/>
        <w:right w:val="none" w:sz="0" w:space="0" w:color="auto"/>
      </w:divBdr>
    </w:div>
    <w:div w:id="430011367">
      <w:bodyDiv w:val="1"/>
      <w:marLeft w:val="0"/>
      <w:marRight w:val="0"/>
      <w:marTop w:val="0"/>
      <w:marBottom w:val="0"/>
      <w:divBdr>
        <w:top w:val="none" w:sz="0" w:space="0" w:color="auto"/>
        <w:left w:val="none" w:sz="0" w:space="0" w:color="auto"/>
        <w:bottom w:val="none" w:sz="0" w:space="0" w:color="auto"/>
        <w:right w:val="none" w:sz="0" w:space="0" w:color="auto"/>
      </w:divBdr>
    </w:div>
    <w:div w:id="430593071">
      <w:bodyDiv w:val="1"/>
      <w:marLeft w:val="0"/>
      <w:marRight w:val="0"/>
      <w:marTop w:val="0"/>
      <w:marBottom w:val="0"/>
      <w:divBdr>
        <w:top w:val="none" w:sz="0" w:space="0" w:color="auto"/>
        <w:left w:val="none" w:sz="0" w:space="0" w:color="auto"/>
        <w:bottom w:val="none" w:sz="0" w:space="0" w:color="auto"/>
        <w:right w:val="none" w:sz="0" w:space="0" w:color="auto"/>
      </w:divBdr>
    </w:div>
    <w:div w:id="431242045">
      <w:bodyDiv w:val="1"/>
      <w:marLeft w:val="0"/>
      <w:marRight w:val="0"/>
      <w:marTop w:val="0"/>
      <w:marBottom w:val="0"/>
      <w:divBdr>
        <w:top w:val="none" w:sz="0" w:space="0" w:color="auto"/>
        <w:left w:val="none" w:sz="0" w:space="0" w:color="auto"/>
        <w:bottom w:val="none" w:sz="0" w:space="0" w:color="auto"/>
        <w:right w:val="none" w:sz="0" w:space="0" w:color="auto"/>
      </w:divBdr>
    </w:div>
    <w:div w:id="431442489">
      <w:bodyDiv w:val="1"/>
      <w:marLeft w:val="0"/>
      <w:marRight w:val="0"/>
      <w:marTop w:val="0"/>
      <w:marBottom w:val="0"/>
      <w:divBdr>
        <w:top w:val="none" w:sz="0" w:space="0" w:color="auto"/>
        <w:left w:val="none" w:sz="0" w:space="0" w:color="auto"/>
        <w:bottom w:val="none" w:sz="0" w:space="0" w:color="auto"/>
        <w:right w:val="none" w:sz="0" w:space="0" w:color="auto"/>
      </w:divBdr>
    </w:div>
    <w:div w:id="432432740">
      <w:bodyDiv w:val="1"/>
      <w:marLeft w:val="0"/>
      <w:marRight w:val="0"/>
      <w:marTop w:val="0"/>
      <w:marBottom w:val="0"/>
      <w:divBdr>
        <w:top w:val="none" w:sz="0" w:space="0" w:color="auto"/>
        <w:left w:val="none" w:sz="0" w:space="0" w:color="auto"/>
        <w:bottom w:val="none" w:sz="0" w:space="0" w:color="auto"/>
        <w:right w:val="none" w:sz="0" w:space="0" w:color="auto"/>
      </w:divBdr>
    </w:div>
    <w:div w:id="432752115">
      <w:bodyDiv w:val="1"/>
      <w:marLeft w:val="0"/>
      <w:marRight w:val="0"/>
      <w:marTop w:val="0"/>
      <w:marBottom w:val="0"/>
      <w:divBdr>
        <w:top w:val="none" w:sz="0" w:space="0" w:color="auto"/>
        <w:left w:val="none" w:sz="0" w:space="0" w:color="auto"/>
        <w:bottom w:val="none" w:sz="0" w:space="0" w:color="auto"/>
        <w:right w:val="none" w:sz="0" w:space="0" w:color="auto"/>
      </w:divBdr>
    </w:div>
    <w:div w:id="432945010">
      <w:bodyDiv w:val="1"/>
      <w:marLeft w:val="0"/>
      <w:marRight w:val="0"/>
      <w:marTop w:val="0"/>
      <w:marBottom w:val="0"/>
      <w:divBdr>
        <w:top w:val="none" w:sz="0" w:space="0" w:color="auto"/>
        <w:left w:val="none" w:sz="0" w:space="0" w:color="auto"/>
        <w:bottom w:val="none" w:sz="0" w:space="0" w:color="auto"/>
        <w:right w:val="none" w:sz="0" w:space="0" w:color="auto"/>
      </w:divBdr>
    </w:div>
    <w:div w:id="433139318">
      <w:bodyDiv w:val="1"/>
      <w:marLeft w:val="0"/>
      <w:marRight w:val="0"/>
      <w:marTop w:val="0"/>
      <w:marBottom w:val="0"/>
      <w:divBdr>
        <w:top w:val="none" w:sz="0" w:space="0" w:color="auto"/>
        <w:left w:val="none" w:sz="0" w:space="0" w:color="auto"/>
        <w:bottom w:val="none" w:sz="0" w:space="0" w:color="auto"/>
        <w:right w:val="none" w:sz="0" w:space="0" w:color="auto"/>
      </w:divBdr>
    </w:div>
    <w:div w:id="434247200">
      <w:bodyDiv w:val="1"/>
      <w:marLeft w:val="0"/>
      <w:marRight w:val="0"/>
      <w:marTop w:val="0"/>
      <w:marBottom w:val="0"/>
      <w:divBdr>
        <w:top w:val="none" w:sz="0" w:space="0" w:color="auto"/>
        <w:left w:val="none" w:sz="0" w:space="0" w:color="auto"/>
        <w:bottom w:val="none" w:sz="0" w:space="0" w:color="auto"/>
        <w:right w:val="none" w:sz="0" w:space="0" w:color="auto"/>
      </w:divBdr>
    </w:div>
    <w:div w:id="434980961">
      <w:bodyDiv w:val="1"/>
      <w:marLeft w:val="0"/>
      <w:marRight w:val="0"/>
      <w:marTop w:val="0"/>
      <w:marBottom w:val="0"/>
      <w:divBdr>
        <w:top w:val="none" w:sz="0" w:space="0" w:color="auto"/>
        <w:left w:val="none" w:sz="0" w:space="0" w:color="auto"/>
        <w:bottom w:val="none" w:sz="0" w:space="0" w:color="auto"/>
        <w:right w:val="none" w:sz="0" w:space="0" w:color="auto"/>
      </w:divBdr>
    </w:div>
    <w:div w:id="435171534">
      <w:bodyDiv w:val="1"/>
      <w:marLeft w:val="0"/>
      <w:marRight w:val="0"/>
      <w:marTop w:val="0"/>
      <w:marBottom w:val="0"/>
      <w:divBdr>
        <w:top w:val="none" w:sz="0" w:space="0" w:color="auto"/>
        <w:left w:val="none" w:sz="0" w:space="0" w:color="auto"/>
        <w:bottom w:val="none" w:sz="0" w:space="0" w:color="auto"/>
        <w:right w:val="none" w:sz="0" w:space="0" w:color="auto"/>
      </w:divBdr>
    </w:div>
    <w:div w:id="436296103">
      <w:bodyDiv w:val="1"/>
      <w:marLeft w:val="0"/>
      <w:marRight w:val="0"/>
      <w:marTop w:val="0"/>
      <w:marBottom w:val="0"/>
      <w:divBdr>
        <w:top w:val="none" w:sz="0" w:space="0" w:color="auto"/>
        <w:left w:val="none" w:sz="0" w:space="0" w:color="auto"/>
        <w:bottom w:val="none" w:sz="0" w:space="0" w:color="auto"/>
        <w:right w:val="none" w:sz="0" w:space="0" w:color="auto"/>
      </w:divBdr>
    </w:div>
    <w:div w:id="437064974">
      <w:bodyDiv w:val="1"/>
      <w:marLeft w:val="0"/>
      <w:marRight w:val="0"/>
      <w:marTop w:val="0"/>
      <w:marBottom w:val="0"/>
      <w:divBdr>
        <w:top w:val="none" w:sz="0" w:space="0" w:color="auto"/>
        <w:left w:val="none" w:sz="0" w:space="0" w:color="auto"/>
        <w:bottom w:val="none" w:sz="0" w:space="0" w:color="auto"/>
        <w:right w:val="none" w:sz="0" w:space="0" w:color="auto"/>
      </w:divBdr>
    </w:div>
    <w:div w:id="437146437">
      <w:bodyDiv w:val="1"/>
      <w:marLeft w:val="0"/>
      <w:marRight w:val="0"/>
      <w:marTop w:val="0"/>
      <w:marBottom w:val="0"/>
      <w:divBdr>
        <w:top w:val="none" w:sz="0" w:space="0" w:color="auto"/>
        <w:left w:val="none" w:sz="0" w:space="0" w:color="auto"/>
        <w:bottom w:val="none" w:sz="0" w:space="0" w:color="auto"/>
        <w:right w:val="none" w:sz="0" w:space="0" w:color="auto"/>
      </w:divBdr>
    </w:div>
    <w:div w:id="438375901">
      <w:bodyDiv w:val="1"/>
      <w:marLeft w:val="0"/>
      <w:marRight w:val="0"/>
      <w:marTop w:val="0"/>
      <w:marBottom w:val="0"/>
      <w:divBdr>
        <w:top w:val="none" w:sz="0" w:space="0" w:color="auto"/>
        <w:left w:val="none" w:sz="0" w:space="0" w:color="auto"/>
        <w:bottom w:val="none" w:sz="0" w:space="0" w:color="auto"/>
        <w:right w:val="none" w:sz="0" w:space="0" w:color="auto"/>
      </w:divBdr>
    </w:div>
    <w:div w:id="438567856">
      <w:bodyDiv w:val="1"/>
      <w:marLeft w:val="0"/>
      <w:marRight w:val="0"/>
      <w:marTop w:val="0"/>
      <w:marBottom w:val="0"/>
      <w:divBdr>
        <w:top w:val="none" w:sz="0" w:space="0" w:color="auto"/>
        <w:left w:val="none" w:sz="0" w:space="0" w:color="auto"/>
        <w:bottom w:val="none" w:sz="0" w:space="0" w:color="auto"/>
        <w:right w:val="none" w:sz="0" w:space="0" w:color="auto"/>
      </w:divBdr>
    </w:div>
    <w:div w:id="438716109">
      <w:bodyDiv w:val="1"/>
      <w:marLeft w:val="0"/>
      <w:marRight w:val="0"/>
      <w:marTop w:val="0"/>
      <w:marBottom w:val="0"/>
      <w:divBdr>
        <w:top w:val="none" w:sz="0" w:space="0" w:color="auto"/>
        <w:left w:val="none" w:sz="0" w:space="0" w:color="auto"/>
        <w:bottom w:val="none" w:sz="0" w:space="0" w:color="auto"/>
        <w:right w:val="none" w:sz="0" w:space="0" w:color="auto"/>
      </w:divBdr>
    </w:div>
    <w:div w:id="439379522">
      <w:bodyDiv w:val="1"/>
      <w:marLeft w:val="0"/>
      <w:marRight w:val="0"/>
      <w:marTop w:val="0"/>
      <w:marBottom w:val="0"/>
      <w:divBdr>
        <w:top w:val="none" w:sz="0" w:space="0" w:color="auto"/>
        <w:left w:val="none" w:sz="0" w:space="0" w:color="auto"/>
        <w:bottom w:val="none" w:sz="0" w:space="0" w:color="auto"/>
        <w:right w:val="none" w:sz="0" w:space="0" w:color="auto"/>
      </w:divBdr>
    </w:div>
    <w:div w:id="439833482">
      <w:bodyDiv w:val="1"/>
      <w:marLeft w:val="0"/>
      <w:marRight w:val="0"/>
      <w:marTop w:val="0"/>
      <w:marBottom w:val="0"/>
      <w:divBdr>
        <w:top w:val="none" w:sz="0" w:space="0" w:color="auto"/>
        <w:left w:val="none" w:sz="0" w:space="0" w:color="auto"/>
        <w:bottom w:val="none" w:sz="0" w:space="0" w:color="auto"/>
        <w:right w:val="none" w:sz="0" w:space="0" w:color="auto"/>
      </w:divBdr>
    </w:div>
    <w:div w:id="440029954">
      <w:bodyDiv w:val="1"/>
      <w:marLeft w:val="0"/>
      <w:marRight w:val="0"/>
      <w:marTop w:val="0"/>
      <w:marBottom w:val="0"/>
      <w:divBdr>
        <w:top w:val="none" w:sz="0" w:space="0" w:color="auto"/>
        <w:left w:val="none" w:sz="0" w:space="0" w:color="auto"/>
        <w:bottom w:val="none" w:sz="0" w:space="0" w:color="auto"/>
        <w:right w:val="none" w:sz="0" w:space="0" w:color="auto"/>
      </w:divBdr>
    </w:div>
    <w:div w:id="440496909">
      <w:bodyDiv w:val="1"/>
      <w:marLeft w:val="0"/>
      <w:marRight w:val="0"/>
      <w:marTop w:val="0"/>
      <w:marBottom w:val="0"/>
      <w:divBdr>
        <w:top w:val="none" w:sz="0" w:space="0" w:color="auto"/>
        <w:left w:val="none" w:sz="0" w:space="0" w:color="auto"/>
        <w:bottom w:val="none" w:sz="0" w:space="0" w:color="auto"/>
        <w:right w:val="none" w:sz="0" w:space="0" w:color="auto"/>
      </w:divBdr>
    </w:div>
    <w:div w:id="441648844">
      <w:bodyDiv w:val="1"/>
      <w:marLeft w:val="0"/>
      <w:marRight w:val="0"/>
      <w:marTop w:val="0"/>
      <w:marBottom w:val="0"/>
      <w:divBdr>
        <w:top w:val="none" w:sz="0" w:space="0" w:color="auto"/>
        <w:left w:val="none" w:sz="0" w:space="0" w:color="auto"/>
        <w:bottom w:val="none" w:sz="0" w:space="0" w:color="auto"/>
        <w:right w:val="none" w:sz="0" w:space="0" w:color="auto"/>
      </w:divBdr>
    </w:div>
    <w:div w:id="441657607">
      <w:bodyDiv w:val="1"/>
      <w:marLeft w:val="0"/>
      <w:marRight w:val="0"/>
      <w:marTop w:val="0"/>
      <w:marBottom w:val="0"/>
      <w:divBdr>
        <w:top w:val="none" w:sz="0" w:space="0" w:color="auto"/>
        <w:left w:val="none" w:sz="0" w:space="0" w:color="auto"/>
        <w:bottom w:val="none" w:sz="0" w:space="0" w:color="auto"/>
        <w:right w:val="none" w:sz="0" w:space="0" w:color="auto"/>
      </w:divBdr>
    </w:div>
    <w:div w:id="442572751">
      <w:bodyDiv w:val="1"/>
      <w:marLeft w:val="0"/>
      <w:marRight w:val="0"/>
      <w:marTop w:val="0"/>
      <w:marBottom w:val="0"/>
      <w:divBdr>
        <w:top w:val="none" w:sz="0" w:space="0" w:color="auto"/>
        <w:left w:val="none" w:sz="0" w:space="0" w:color="auto"/>
        <w:bottom w:val="none" w:sz="0" w:space="0" w:color="auto"/>
        <w:right w:val="none" w:sz="0" w:space="0" w:color="auto"/>
      </w:divBdr>
    </w:div>
    <w:div w:id="443578463">
      <w:bodyDiv w:val="1"/>
      <w:marLeft w:val="0"/>
      <w:marRight w:val="0"/>
      <w:marTop w:val="0"/>
      <w:marBottom w:val="0"/>
      <w:divBdr>
        <w:top w:val="none" w:sz="0" w:space="0" w:color="auto"/>
        <w:left w:val="none" w:sz="0" w:space="0" w:color="auto"/>
        <w:bottom w:val="none" w:sz="0" w:space="0" w:color="auto"/>
        <w:right w:val="none" w:sz="0" w:space="0" w:color="auto"/>
      </w:divBdr>
    </w:div>
    <w:div w:id="444613619">
      <w:bodyDiv w:val="1"/>
      <w:marLeft w:val="0"/>
      <w:marRight w:val="0"/>
      <w:marTop w:val="0"/>
      <w:marBottom w:val="0"/>
      <w:divBdr>
        <w:top w:val="none" w:sz="0" w:space="0" w:color="auto"/>
        <w:left w:val="none" w:sz="0" w:space="0" w:color="auto"/>
        <w:bottom w:val="none" w:sz="0" w:space="0" w:color="auto"/>
        <w:right w:val="none" w:sz="0" w:space="0" w:color="auto"/>
      </w:divBdr>
    </w:div>
    <w:div w:id="444810061">
      <w:bodyDiv w:val="1"/>
      <w:marLeft w:val="0"/>
      <w:marRight w:val="0"/>
      <w:marTop w:val="0"/>
      <w:marBottom w:val="0"/>
      <w:divBdr>
        <w:top w:val="none" w:sz="0" w:space="0" w:color="auto"/>
        <w:left w:val="none" w:sz="0" w:space="0" w:color="auto"/>
        <w:bottom w:val="none" w:sz="0" w:space="0" w:color="auto"/>
        <w:right w:val="none" w:sz="0" w:space="0" w:color="auto"/>
      </w:divBdr>
    </w:div>
    <w:div w:id="445659477">
      <w:bodyDiv w:val="1"/>
      <w:marLeft w:val="0"/>
      <w:marRight w:val="0"/>
      <w:marTop w:val="0"/>
      <w:marBottom w:val="0"/>
      <w:divBdr>
        <w:top w:val="none" w:sz="0" w:space="0" w:color="auto"/>
        <w:left w:val="none" w:sz="0" w:space="0" w:color="auto"/>
        <w:bottom w:val="none" w:sz="0" w:space="0" w:color="auto"/>
        <w:right w:val="none" w:sz="0" w:space="0" w:color="auto"/>
      </w:divBdr>
    </w:div>
    <w:div w:id="446046192">
      <w:bodyDiv w:val="1"/>
      <w:marLeft w:val="0"/>
      <w:marRight w:val="0"/>
      <w:marTop w:val="0"/>
      <w:marBottom w:val="0"/>
      <w:divBdr>
        <w:top w:val="none" w:sz="0" w:space="0" w:color="auto"/>
        <w:left w:val="none" w:sz="0" w:space="0" w:color="auto"/>
        <w:bottom w:val="none" w:sz="0" w:space="0" w:color="auto"/>
        <w:right w:val="none" w:sz="0" w:space="0" w:color="auto"/>
      </w:divBdr>
    </w:div>
    <w:div w:id="446853289">
      <w:bodyDiv w:val="1"/>
      <w:marLeft w:val="0"/>
      <w:marRight w:val="0"/>
      <w:marTop w:val="0"/>
      <w:marBottom w:val="0"/>
      <w:divBdr>
        <w:top w:val="none" w:sz="0" w:space="0" w:color="auto"/>
        <w:left w:val="none" w:sz="0" w:space="0" w:color="auto"/>
        <w:bottom w:val="none" w:sz="0" w:space="0" w:color="auto"/>
        <w:right w:val="none" w:sz="0" w:space="0" w:color="auto"/>
      </w:divBdr>
    </w:div>
    <w:div w:id="447284597">
      <w:bodyDiv w:val="1"/>
      <w:marLeft w:val="0"/>
      <w:marRight w:val="0"/>
      <w:marTop w:val="0"/>
      <w:marBottom w:val="0"/>
      <w:divBdr>
        <w:top w:val="none" w:sz="0" w:space="0" w:color="auto"/>
        <w:left w:val="none" w:sz="0" w:space="0" w:color="auto"/>
        <w:bottom w:val="none" w:sz="0" w:space="0" w:color="auto"/>
        <w:right w:val="none" w:sz="0" w:space="0" w:color="auto"/>
      </w:divBdr>
    </w:div>
    <w:div w:id="447436816">
      <w:bodyDiv w:val="1"/>
      <w:marLeft w:val="0"/>
      <w:marRight w:val="0"/>
      <w:marTop w:val="0"/>
      <w:marBottom w:val="0"/>
      <w:divBdr>
        <w:top w:val="none" w:sz="0" w:space="0" w:color="auto"/>
        <w:left w:val="none" w:sz="0" w:space="0" w:color="auto"/>
        <w:bottom w:val="none" w:sz="0" w:space="0" w:color="auto"/>
        <w:right w:val="none" w:sz="0" w:space="0" w:color="auto"/>
      </w:divBdr>
    </w:div>
    <w:div w:id="448279908">
      <w:bodyDiv w:val="1"/>
      <w:marLeft w:val="0"/>
      <w:marRight w:val="0"/>
      <w:marTop w:val="0"/>
      <w:marBottom w:val="0"/>
      <w:divBdr>
        <w:top w:val="none" w:sz="0" w:space="0" w:color="auto"/>
        <w:left w:val="none" w:sz="0" w:space="0" w:color="auto"/>
        <w:bottom w:val="none" w:sz="0" w:space="0" w:color="auto"/>
        <w:right w:val="none" w:sz="0" w:space="0" w:color="auto"/>
      </w:divBdr>
    </w:div>
    <w:div w:id="449470442">
      <w:bodyDiv w:val="1"/>
      <w:marLeft w:val="0"/>
      <w:marRight w:val="0"/>
      <w:marTop w:val="0"/>
      <w:marBottom w:val="0"/>
      <w:divBdr>
        <w:top w:val="none" w:sz="0" w:space="0" w:color="auto"/>
        <w:left w:val="none" w:sz="0" w:space="0" w:color="auto"/>
        <w:bottom w:val="none" w:sz="0" w:space="0" w:color="auto"/>
        <w:right w:val="none" w:sz="0" w:space="0" w:color="auto"/>
      </w:divBdr>
    </w:div>
    <w:div w:id="453132536">
      <w:bodyDiv w:val="1"/>
      <w:marLeft w:val="0"/>
      <w:marRight w:val="0"/>
      <w:marTop w:val="0"/>
      <w:marBottom w:val="0"/>
      <w:divBdr>
        <w:top w:val="none" w:sz="0" w:space="0" w:color="auto"/>
        <w:left w:val="none" w:sz="0" w:space="0" w:color="auto"/>
        <w:bottom w:val="none" w:sz="0" w:space="0" w:color="auto"/>
        <w:right w:val="none" w:sz="0" w:space="0" w:color="auto"/>
      </w:divBdr>
    </w:div>
    <w:div w:id="453141573">
      <w:bodyDiv w:val="1"/>
      <w:marLeft w:val="0"/>
      <w:marRight w:val="0"/>
      <w:marTop w:val="0"/>
      <w:marBottom w:val="0"/>
      <w:divBdr>
        <w:top w:val="none" w:sz="0" w:space="0" w:color="auto"/>
        <w:left w:val="none" w:sz="0" w:space="0" w:color="auto"/>
        <w:bottom w:val="none" w:sz="0" w:space="0" w:color="auto"/>
        <w:right w:val="none" w:sz="0" w:space="0" w:color="auto"/>
      </w:divBdr>
    </w:div>
    <w:div w:id="453409207">
      <w:bodyDiv w:val="1"/>
      <w:marLeft w:val="0"/>
      <w:marRight w:val="0"/>
      <w:marTop w:val="0"/>
      <w:marBottom w:val="0"/>
      <w:divBdr>
        <w:top w:val="none" w:sz="0" w:space="0" w:color="auto"/>
        <w:left w:val="none" w:sz="0" w:space="0" w:color="auto"/>
        <w:bottom w:val="none" w:sz="0" w:space="0" w:color="auto"/>
        <w:right w:val="none" w:sz="0" w:space="0" w:color="auto"/>
      </w:divBdr>
    </w:div>
    <w:div w:id="454100378">
      <w:bodyDiv w:val="1"/>
      <w:marLeft w:val="0"/>
      <w:marRight w:val="0"/>
      <w:marTop w:val="0"/>
      <w:marBottom w:val="0"/>
      <w:divBdr>
        <w:top w:val="none" w:sz="0" w:space="0" w:color="auto"/>
        <w:left w:val="none" w:sz="0" w:space="0" w:color="auto"/>
        <w:bottom w:val="none" w:sz="0" w:space="0" w:color="auto"/>
        <w:right w:val="none" w:sz="0" w:space="0" w:color="auto"/>
      </w:divBdr>
    </w:div>
    <w:div w:id="455024233">
      <w:bodyDiv w:val="1"/>
      <w:marLeft w:val="0"/>
      <w:marRight w:val="0"/>
      <w:marTop w:val="0"/>
      <w:marBottom w:val="0"/>
      <w:divBdr>
        <w:top w:val="none" w:sz="0" w:space="0" w:color="auto"/>
        <w:left w:val="none" w:sz="0" w:space="0" w:color="auto"/>
        <w:bottom w:val="none" w:sz="0" w:space="0" w:color="auto"/>
        <w:right w:val="none" w:sz="0" w:space="0" w:color="auto"/>
      </w:divBdr>
    </w:div>
    <w:div w:id="455099467">
      <w:bodyDiv w:val="1"/>
      <w:marLeft w:val="0"/>
      <w:marRight w:val="0"/>
      <w:marTop w:val="0"/>
      <w:marBottom w:val="0"/>
      <w:divBdr>
        <w:top w:val="none" w:sz="0" w:space="0" w:color="auto"/>
        <w:left w:val="none" w:sz="0" w:space="0" w:color="auto"/>
        <w:bottom w:val="none" w:sz="0" w:space="0" w:color="auto"/>
        <w:right w:val="none" w:sz="0" w:space="0" w:color="auto"/>
      </w:divBdr>
    </w:div>
    <w:div w:id="455292999">
      <w:bodyDiv w:val="1"/>
      <w:marLeft w:val="0"/>
      <w:marRight w:val="0"/>
      <w:marTop w:val="0"/>
      <w:marBottom w:val="0"/>
      <w:divBdr>
        <w:top w:val="none" w:sz="0" w:space="0" w:color="auto"/>
        <w:left w:val="none" w:sz="0" w:space="0" w:color="auto"/>
        <w:bottom w:val="none" w:sz="0" w:space="0" w:color="auto"/>
        <w:right w:val="none" w:sz="0" w:space="0" w:color="auto"/>
      </w:divBdr>
    </w:div>
    <w:div w:id="455367311">
      <w:bodyDiv w:val="1"/>
      <w:marLeft w:val="0"/>
      <w:marRight w:val="0"/>
      <w:marTop w:val="0"/>
      <w:marBottom w:val="0"/>
      <w:divBdr>
        <w:top w:val="none" w:sz="0" w:space="0" w:color="auto"/>
        <w:left w:val="none" w:sz="0" w:space="0" w:color="auto"/>
        <w:bottom w:val="none" w:sz="0" w:space="0" w:color="auto"/>
        <w:right w:val="none" w:sz="0" w:space="0" w:color="auto"/>
      </w:divBdr>
    </w:div>
    <w:div w:id="455418619">
      <w:bodyDiv w:val="1"/>
      <w:marLeft w:val="0"/>
      <w:marRight w:val="0"/>
      <w:marTop w:val="0"/>
      <w:marBottom w:val="0"/>
      <w:divBdr>
        <w:top w:val="none" w:sz="0" w:space="0" w:color="auto"/>
        <w:left w:val="none" w:sz="0" w:space="0" w:color="auto"/>
        <w:bottom w:val="none" w:sz="0" w:space="0" w:color="auto"/>
        <w:right w:val="none" w:sz="0" w:space="0" w:color="auto"/>
      </w:divBdr>
    </w:div>
    <w:div w:id="455686766">
      <w:bodyDiv w:val="1"/>
      <w:marLeft w:val="0"/>
      <w:marRight w:val="0"/>
      <w:marTop w:val="0"/>
      <w:marBottom w:val="0"/>
      <w:divBdr>
        <w:top w:val="none" w:sz="0" w:space="0" w:color="auto"/>
        <w:left w:val="none" w:sz="0" w:space="0" w:color="auto"/>
        <w:bottom w:val="none" w:sz="0" w:space="0" w:color="auto"/>
        <w:right w:val="none" w:sz="0" w:space="0" w:color="auto"/>
      </w:divBdr>
    </w:div>
    <w:div w:id="456341222">
      <w:bodyDiv w:val="1"/>
      <w:marLeft w:val="0"/>
      <w:marRight w:val="0"/>
      <w:marTop w:val="0"/>
      <w:marBottom w:val="0"/>
      <w:divBdr>
        <w:top w:val="none" w:sz="0" w:space="0" w:color="auto"/>
        <w:left w:val="none" w:sz="0" w:space="0" w:color="auto"/>
        <w:bottom w:val="none" w:sz="0" w:space="0" w:color="auto"/>
        <w:right w:val="none" w:sz="0" w:space="0" w:color="auto"/>
      </w:divBdr>
    </w:div>
    <w:div w:id="456459416">
      <w:bodyDiv w:val="1"/>
      <w:marLeft w:val="0"/>
      <w:marRight w:val="0"/>
      <w:marTop w:val="0"/>
      <w:marBottom w:val="0"/>
      <w:divBdr>
        <w:top w:val="none" w:sz="0" w:space="0" w:color="auto"/>
        <w:left w:val="none" w:sz="0" w:space="0" w:color="auto"/>
        <w:bottom w:val="none" w:sz="0" w:space="0" w:color="auto"/>
        <w:right w:val="none" w:sz="0" w:space="0" w:color="auto"/>
      </w:divBdr>
    </w:div>
    <w:div w:id="456948967">
      <w:bodyDiv w:val="1"/>
      <w:marLeft w:val="0"/>
      <w:marRight w:val="0"/>
      <w:marTop w:val="0"/>
      <w:marBottom w:val="0"/>
      <w:divBdr>
        <w:top w:val="none" w:sz="0" w:space="0" w:color="auto"/>
        <w:left w:val="none" w:sz="0" w:space="0" w:color="auto"/>
        <w:bottom w:val="none" w:sz="0" w:space="0" w:color="auto"/>
        <w:right w:val="none" w:sz="0" w:space="0" w:color="auto"/>
      </w:divBdr>
    </w:div>
    <w:div w:id="457532674">
      <w:bodyDiv w:val="1"/>
      <w:marLeft w:val="0"/>
      <w:marRight w:val="0"/>
      <w:marTop w:val="0"/>
      <w:marBottom w:val="0"/>
      <w:divBdr>
        <w:top w:val="none" w:sz="0" w:space="0" w:color="auto"/>
        <w:left w:val="none" w:sz="0" w:space="0" w:color="auto"/>
        <w:bottom w:val="none" w:sz="0" w:space="0" w:color="auto"/>
        <w:right w:val="none" w:sz="0" w:space="0" w:color="auto"/>
      </w:divBdr>
    </w:div>
    <w:div w:id="458260227">
      <w:bodyDiv w:val="1"/>
      <w:marLeft w:val="0"/>
      <w:marRight w:val="0"/>
      <w:marTop w:val="0"/>
      <w:marBottom w:val="0"/>
      <w:divBdr>
        <w:top w:val="none" w:sz="0" w:space="0" w:color="auto"/>
        <w:left w:val="none" w:sz="0" w:space="0" w:color="auto"/>
        <w:bottom w:val="none" w:sz="0" w:space="0" w:color="auto"/>
        <w:right w:val="none" w:sz="0" w:space="0" w:color="auto"/>
      </w:divBdr>
    </w:div>
    <w:div w:id="459811713">
      <w:bodyDiv w:val="1"/>
      <w:marLeft w:val="0"/>
      <w:marRight w:val="0"/>
      <w:marTop w:val="0"/>
      <w:marBottom w:val="0"/>
      <w:divBdr>
        <w:top w:val="none" w:sz="0" w:space="0" w:color="auto"/>
        <w:left w:val="none" w:sz="0" w:space="0" w:color="auto"/>
        <w:bottom w:val="none" w:sz="0" w:space="0" w:color="auto"/>
        <w:right w:val="none" w:sz="0" w:space="0" w:color="auto"/>
      </w:divBdr>
    </w:div>
    <w:div w:id="460154550">
      <w:bodyDiv w:val="1"/>
      <w:marLeft w:val="0"/>
      <w:marRight w:val="0"/>
      <w:marTop w:val="0"/>
      <w:marBottom w:val="0"/>
      <w:divBdr>
        <w:top w:val="none" w:sz="0" w:space="0" w:color="auto"/>
        <w:left w:val="none" w:sz="0" w:space="0" w:color="auto"/>
        <w:bottom w:val="none" w:sz="0" w:space="0" w:color="auto"/>
        <w:right w:val="none" w:sz="0" w:space="0" w:color="auto"/>
      </w:divBdr>
    </w:div>
    <w:div w:id="460534680">
      <w:bodyDiv w:val="1"/>
      <w:marLeft w:val="0"/>
      <w:marRight w:val="0"/>
      <w:marTop w:val="0"/>
      <w:marBottom w:val="0"/>
      <w:divBdr>
        <w:top w:val="none" w:sz="0" w:space="0" w:color="auto"/>
        <w:left w:val="none" w:sz="0" w:space="0" w:color="auto"/>
        <w:bottom w:val="none" w:sz="0" w:space="0" w:color="auto"/>
        <w:right w:val="none" w:sz="0" w:space="0" w:color="auto"/>
      </w:divBdr>
    </w:div>
    <w:div w:id="462189062">
      <w:bodyDiv w:val="1"/>
      <w:marLeft w:val="0"/>
      <w:marRight w:val="0"/>
      <w:marTop w:val="0"/>
      <w:marBottom w:val="0"/>
      <w:divBdr>
        <w:top w:val="none" w:sz="0" w:space="0" w:color="auto"/>
        <w:left w:val="none" w:sz="0" w:space="0" w:color="auto"/>
        <w:bottom w:val="none" w:sz="0" w:space="0" w:color="auto"/>
        <w:right w:val="none" w:sz="0" w:space="0" w:color="auto"/>
      </w:divBdr>
    </w:div>
    <w:div w:id="462431437">
      <w:bodyDiv w:val="1"/>
      <w:marLeft w:val="0"/>
      <w:marRight w:val="0"/>
      <w:marTop w:val="0"/>
      <w:marBottom w:val="0"/>
      <w:divBdr>
        <w:top w:val="none" w:sz="0" w:space="0" w:color="auto"/>
        <w:left w:val="none" w:sz="0" w:space="0" w:color="auto"/>
        <w:bottom w:val="none" w:sz="0" w:space="0" w:color="auto"/>
        <w:right w:val="none" w:sz="0" w:space="0" w:color="auto"/>
      </w:divBdr>
    </w:div>
    <w:div w:id="462887053">
      <w:bodyDiv w:val="1"/>
      <w:marLeft w:val="0"/>
      <w:marRight w:val="0"/>
      <w:marTop w:val="0"/>
      <w:marBottom w:val="0"/>
      <w:divBdr>
        <w:top w:val="none" w:sz="0" w:space="0" w:color="auto"/>
        <w:left w:val="none" w:sz="0" w:space="0" w:color="auto"/>
        <w:bottom w:val="none" w:sz="0" w:space="0" w:color="auto"/>
        <w:right w:val="none" w:sz="0" w:space="0" w:color="auto"/>
      </w:divBdr>
    </w:div>
    <w:div w:id="463085393">
      <w:bodyDiv w:val="1"/>
      <w:marLeft w:val="0"/>
      <w:marRight w:val="0"/>
      <w:marTop w:val="0"/>
      <w:marBottom w:val="0"/>
      <w:divBdr>
        <w:top w:val="none" w:sz="0" w:space="0" w:color="auto"/>
        <w:left w:val="none" w:sz="0" w:space="0" w:color="auto"/>
        <w:bottom w:val="none" w:sz="0" w:space="0" w:color="auto"/>
        <w:right w:val="none" w:sz="0" w:space="0" w:color="auto"/>
      </w:divBdr>
    </w:div>
    <w:div w:id="463814284">
      <w:bodyDiv w:val="1"/>
      <w:marLeft w:val="0"/>
      <w:marRight w:val="0"/>
      <w:marTop w:val="0"/>
      <w:marBottom w:val="0"/>
      <w:divBdr>
        <w:top w:val="none" w:sz="0" w:space="0" w:color="auto"/>
        <w:left w:val="none" w:sz="0" w:space="0" w:color="auto"/>
        <w:bottom w:val="none" w:sz="0" w:space="0" w:color="auto"/>
        <w:right w:val="none" w:sz="0" w:space="0" w:color="auto"/>
      </w:divBdr>
    </w:div>
    <w:div w:id="464739696">
      <w:bodyDiv w:val="1"/>
      <w:marLeft w:val="0"/>
      <w:marRight w:val="0"/>
      <w:marTop w:val="0"/>
      <w:marBottom w:val="0"/>
      <w:divBdr>
        <w:top w:val="none" w:sz="0" w:space="0" w:color="auto"/>
        <w:left w:val="none" w:sz="0" w:space="0" w:color="auto"/>
        <w:bottom w:val="none" w:sz="0" w:space="0" w:color="auto"/>
        <w:right w:val="none" w:sz="0" w:space="0" w:color="auto"/>
      </w:divBdr>
    </w:div>
    <w:div w:id="465198400">
      <w:bodyDiv w:val="1"/>
      <w:marLeft w:val="0"/>
      <w:marRight w:val="0"/>
      <w:marTop w:val="0"/>
      <w:marBottom w:val="0"/>
      <w:divBdr>
        <w:top w:val="none" w:sz="0" w:space="0" w:color="auto"/>
        <w:left w:val="none" w:sz="0" w:space="0" w:color="auto"/>
        <w:bottom w:val="none" w:sz="0" w:space="0" w:color="auto"/>
        <w:right w:val="none" w:sz="0" w:space="0" w:color="auto"/>
      </w:divBdr>
    </w:div>
    <w:div w:id="465709656">
      <w:bodyDiv w:val="1"/>
      <w:marLeft w:val="0"/>
      <w:marRight w:val="0"/>
      <w:marTop w:val="0"/>
      <w:marBottom w:val="0"/>
      <w:divBdr>
        <w:top w:val="none" w:sz="0" w:space="0" w:color="auto"/>
        <w:left w:val="none" w:sz="0" w:space="0" w:color="auto"/>
        <w:bottom w:val="none" w:sz="0" w:space="0" w:color="auto"/>
        <w:right w:val="none" w:sz="0" w:space="0" w:color="auto"/>
      </w:divBdr>
    </w:div>
    <w:div w:id="466123716">
      <w:bodyDiv w:val="1"/>
      <w:marLeft w:val="0"/>
      <w:marRight w:val="0"/>
      <w:marTop w:val="0"/>
      <w:marBottom w:val="0"/>
      <w:divBdr>
        <w:top w:val="none" w:sz="0" w:space="0" w:color="auto"/>
        <w:left w:val="none" w:sz="0" w:space="0" w:color="auto"/>
        <w:bottom w:val="none" w:sz="0" w:space="0" w:color="auto"/>
        <w:right w:val="none" w:sz="0" w:space="0" w:color="auto"/>
      </w:divBdr>
    </w:div>
    <w:div w:id="466550937">
      <w:bodyDiv w:val="1"/>
      <w:marLeft w:val="0"/>
      <w:marRight w:val="0"/>
      <w:marTop w:val="0"/>
      <w:marBottom w:val="0"/>
      <w:divBdr>
        <w:top w:val="none" w:sz="0" w:space="0" w:color="auto"/>
        <w:left w:val="none" w:sz="0" w:space="0" w:color="auto"/>
        <w:bottom w:val="none" w:sz="0" w:space="0" w:color="auto"/>
        <w:right w:val="none" w:sz="0" w:space="0" w:color="auto"/>
      </w:divBdr>
    </w:div>
    <w:div w:id="466626597">
      <w:bodyDiv w:val="1"/>
      <w:marLeft w:val="0"/>
      <w:marRight w:val="0"/>
      <w:marTop w:val="0"/>
      <w:marBottom w:val="0"/>
      <w:divBdr>
        <w:top w:val="none" w:sz="0" w:space="0" w:color="auto"/>
        <w:left w:val="none" w:sz="0" w:space="0" w:color="auto"/>
        <w:bottom w:val="none" w:sz="0" w:space="0" w:color="auto"/>
        <w:right w:val="none" w:sz="0" w:space="0" w:color="auto"/>
      </w:divBdr>
    </w:div>
    <w:div w:id="466898689">
      <w:bodyDiv w:val="1"/>
      <w:marLeft w:val="0"/>
      <w:marRight w:val="0"/>
      <w:marTop w:val="0"/>
      <w:marBottom w:val="0"/>
      <w:divBdr>
        <w:top w:val="none" w:sz="0" w:space="0" w:color="auto"/>
        <w:left w:val="none" w:sz="0" w:space="0" w:color="auto"/>
        <w:bottom w:val="none" w:sz="0" w:space="0" w:color="auto"/>
        <w:right w:val="none" w:sz="0" w:space="0" w:color="auto"/>
      </w:divBdr>
    </w:div>
    <w:div w:id="466968785">
      <w:bodyDiv w:val="1"/>
      <w:marLeft w:val="0"/>
      <w:marRight w:val="0"/>
      <w:marTop w:val="0"/>
      <w:marBottom w:val="0"/>
      <w:divBdr>
        <w:top w:val="none" w:sz="0" w:space="0" w:color="auto"/>
        <w:left w:val="none" w:sz="0" w:space="0" w:color="auto"/>
        <w:bottom w:val="none" w:sz="0" w:space="0" w:color="auto"/>
        <w:right w:val="none" w:sz="0" w:space="0" w:color="auto"/>
      </w:divBdr>
    </w:div>
    <w:div w:id="467934889">
      <w:bodyDiv w:val="1"/>
      <w:marLeft w:val="0"/>
      <w:marRight w:val="0"/>
      <w:marTop w:val="0"/>
      <w:marBottom w:val="0"/>
      <w:divBdr>
        <w:top w:val="none" w:sz="0" w:space="0" w:color="auto"/>
        <w:left w:val="none" w:sz="0" w:space="0" w:color="auto"/>
        <w:bottom w:val="none" w:sz="0" w:space="0" w:color="auto"/>
        <w:right w:val="none" w:sz="0" w:space="0" w:color="auto"/>
      </w:divBdr>
    </w:div>
    <w:div w:id="468716150">
      <w:bodyDiv w:val="1"/>
      <w:marLeft w:val="0"/>
      <w:marRight w:val="0"/>
      <w:marTop w:val="0"/>
      <w:marBottom w:val="0"/>
      <w:divBdr>
        <w:top w:val="none" w:sz="0" w:space="0" w:color="auto"/>
        <w:left w:val="none" w:sz="0" w:space="0" w:color="auto"/>
        <w:bottom w:val="none" w:sz="0" w:space="0" w:color="auto"/>
        <w:right w:val="none" w:sz="0" w:space="0" w:color="auto"/>
      </w:divBdr>
    </w:div>
    <w:div w:id="468789657">
      <w:bodyDiv w:val="1"/>
      <w:marLeft w:val="0"/>
      <w:marRight w:val="0"/>
      <w:marTop w:val="0"/>
      <w:marBottom w:val="0"/>
      <w:divBdr>
        <w:top w:val="none" w:sz="0" w:space="0" w:color="auto"/>
        <w:left w:val="none" w:sz="0" w:space="0" w:color="auto"/>
        <w:bottom w:val="none" w:sz="0" w:space="0" w:color="auto"/>
        <w:right w:val="none" w:sz="0" w:space="0" w:color="auto"/>
      </w:divBdr>
    </w:div>
    <w:div w:id="471294972">
      <w:bodyDiv w:val="1"/>
      <w:marLeft w:val="0"/>
      <w:marRight w:val="0"/>
      <w:marTop w:val="0"/>
      <w:marBottom w:val="0"/>
      <w:divBdr>
        <w:top w:val="none" w:sz="0" w:space="0" w:color="auto"/>
        <w:left w:val="none" w:sz="0" w:space="0" w:color="auto"/>
        <w:bottom w:val="none" w:sz="0" w:space="0" w:color="auto"/>
        <w:right w:val="none" w:sz="0" w:space="0" w:color="auto"/>
      </w:divBdr>
    </w:div>
    <w:div w:id="471558755">
      <w:bodyDiv w:val="1"/>
      <w:marLeft w:val="0"/>
      <w:marRight w:val="0"/>
      <w:marTop w:val="0"/>
      <w:marBottom w:val="0"/>
      <w:divBdr>
        <w:top w:val="none" w:sz="0" w:space="0" w:color="auto"/>
        <w:left w:val="none" w:sz="0" w:space="0" w:color="auto"/>
        <w:bottom w:val="none" w:sz="0" w:space="0" w:color="auto"/>
        <w:right w:val="none" w:sz="0" w:space="0" w:color="auto"/>
      </w:divBdr>
    </w:div>
    <w:div w:id="471824371">
      <w:bodyDiv w:val="1"/>
      <w:marLeft w:val="0"/>
      <w:marRight w:val="0"/>
      <w:marTop w:val="0"/>
      <w:marBottom w:val="0"/>
      <w:divBdr>
        <w:top w:val="none" w:sz="0" w:space="0" w:color="auto"/>
        <w:left w:val="none" w:sz="0" w:space="0" w:color="auto"/>
        <w:bottom w:val="none" w:sz="0" w:space="0" w:color="auto"/>
        <w:right w:val="none" w:sz="0" w:space="0" w:color="auto"/>
      </w:divBdr>
    </w:div>
    <w:div w:id="472061832">
      <w:bodyDiv w:val="1"/>
      <w:marLeft w:val="0"/>
      <w:marRight w:val="0"/>
      <w:marTop w:val="0"/>
      <w:marBottom w:val="0"/>
      <w:divBdr>
        <w:top w:val="none" w:sz="0" w:space="0" w:color="auto"/>
        <w:left w:val="none" w:sz="0" w:space="0" w:color="auto"/>
        <w:bottom w:val="none" w:sz="0" w:space="0" w:color="auto"/>
        <w:right w:val="none" w:sz="0" w:space="0" w:color="auto"/>
      </w:divBdr>
    </w:div>
    <w:div w:id="473371913">
      <w:bodyDiv w:val="1"/>
      <w:marLeft w:val="0"/>
      <w:marRight w:val="0"/>
      <w:marTop w:val="0"/>
      <w:marBottom w:val="0"/>
      <w:divBdr>
        <w:top w:val="none" w:sz="0" w:space="0" w:color="auto"/>
        <w:left w:val="none" w:sz="0" w:space="0" w:color="auto"/>
        <w:bottom w:val="none" w:sz="0" w:space="0" w:color="auto"/>
        <w:right w:val="none" w:sz="0" w:space="0" w:color="auto"/>
      </w:divBdr>
    </w:div>
    <w:div w:id="473373558">
      <w:bodyDiv w:val="1"/>
      <w:marLeft w:val="0"/>
      <w:marRight w:val="0"/>
      <w:marTop w:val="0"/>
      <w:marBottom w:val="0"/>
      <w:divBdr>
        <w:top w:val="none" w:sz="0" w:space="0" w:color="auto"/>
        <w:left w:val="none" w:sz="0" w:space="0" w:color="auto"/>
        <w:bottom w:val="none" w:sz="0" w:space="0" w:color="auto"/>
        <w:right w:val="none" w:sz="0" w:space="0" w:color="auto"/>
      </w:divBdr>
    </w:div>
    <w:div w:id="476340476">
      <w:bodyDiv w:val="1"/>
      <w:marLeft w:val="0"/>
      <w:marRight w:val="0"/>
      <w:marTop w:val="0"/>
      <w:marBottom w:val="0"/>
      <w:divBdr>
        <w:top w:val="none" w:sz="0" w:space="0" w:color="auto"/>
        <w:left w:val="none" w:sz="0" w:space="0" w:color="auto"/>
        <w:bottom w:val="none" w:sz="0" w:space="0" w:color="auto"/>
        <w:right w:val="none" w:sz="0" w:space="0" w:color="auto"/>
      </w:divBdr>
    </w:div>
    <w:div w:id="476341021">
      <w:bodyDiv w:val="1"/>
      <w:marLeft w:val="0"/>
      <w:marRight w:val="0"/>
      <w:marTop w:val="0"/>
      <w:marBottom w:val="0"/>
      <w:divBdr>
        <w:top w:val="none" w:sz="0" w:space="0" w:color="auto"/>
        <w:left w:val="none" w:sz="0" w:space="0" w:color="auto"/>
        <w:bottom w:val="none" w:sz="0" w:space="0" w:color="auto"/>
        <w:right w:val="none" w:sz="0" w:space="0" w:color="auto"/>
      </w:divBdr>
    </w:div>
    <w:div w:id="477114832">
      <w:bodyDiv w:val="1"/>
      <w:marLeft w:val="0"/>
      <w:marRight w:val="0"/>
      <w:marTop w:val="0"/>
      <w:marBottom w:val="0"/>
      <w:divBdr>
        <w:top w:val="none" w:sz="0" w:space="0" w:color="auto"/>
        <w:left w:val="none" w:sz="0" w:space="0" w:color="auto"/>
        <w:bottom w:val="none" w:sz="0" w:space="0" w:color="auto"/>
        <w:right w:val="none" w:sz="0" w:space="0" w:color="auto"/>
      </w:divBdr>
    </w:div>
    <w:div w:id="477578050">
      <w:bodyDiv w:val="1"/>
      <w:marLeft w:val="0"/>
      <w:marRight w:val="0"/>
      <w:marTop w:val="0"/>
      <w:marBottom w:val="0"/>
      <w:divBdr>
        <w:top w:val="none" w:sz="0" w:space="0" w:color="auto"/>
        <w:left w:val="none" w:sz="0" w:space="0" w:color="auto"/>
        <w:bottom w:val="none" w:sz="0" w:space="0" w:color="auto"/>
        <w:right w:val="none" w:sz="0" w:space="0" w:color="auto"/>
      </w:divBdr>
    </w:div>
    <w:div w:id="479621071">
      <w:bodyDiv w:val="1"/>
      <w:marLeft w:val="0"/>
      <w:marRight w:val="0"/>
      <w:marTop w:val="0"/>
      <w:marBottom w:val="0"/>
      <w:divBdr>
        <w:top w:val="none" w:sz="0" w:space="0" w:color="auto"/>
        <w:left w:val="none" w:sz="0" w:space="0" w:color="auto"/>
        <w:bottom w:val="none" w:sz="0" w:space="0" w:color="auto"/>
        <w:right w:val="none" w:sz="0" w:space="0" w:color="auto"/>
      </w:divBdr>
    </w:div>
    <w:div w:id="480315351">
      <w:bodyDiv w:val="1"/>
      <w:marLeft w:val="0"/>
      <w:marRight w:val="0"/>
      <w:marTop w:val="0"/>
      <w:marBottom w:val="0"/>
      <w:divBdr>
        <w:top w:val="none" w:sz="0" w:space="0" w:color="auto"/>
        <w:left w:val="none" w:sz="0" w:space="0" w:color="auto"/>
        <w:bottom w:val="none" w:sz="0" w:space="0" w:color="auto"/>
        <w:right w:val="none" w:sz="0" w:space="0" w:color="auto"/>
      </w:divBdr>
    </w:div>
    <w:div w:id="480390392">
      <w:bodyDiv w:val="1"/>
      <w:marLeft w:val="0"/>
      <w:marRight w:val="0"/>
      <w:marTop w:val="0"/>
      <w:marBottom w:val="0"/>
      <w:divBdr>
        <w:top w:val="none" w:sz="0" w:space="0" w:color="auto"/>
        <w:left w:val="none" w:sz="0" w:space="0" w:color="auto"/>
        <w:bottom w:val="none" w:sz="0" w:space="0" w:color="auto"/>
        <w:right w:val="none" w:sz="0" w:space="0" w:color="auto"/>
      </w:divBdr>
    </w:div>
    <w:div w:id="483008384">
      <w:bodyDiv w:val="1"/>
      <w:marLeft w:val="0"/>
      <w:marRight w:val="0"/>
      <w:marTop w:val="0"/>
      <w:marBottom w:val="0"/>
      <w:divBdr>
        <w:top w:val="none" w:sz="0" w:space="0" w:color="auto"/>
        <w:left w:val="none" w:sz="0" w:space="0" w:color="auto"/>
        <w:bottom w:val="none" w:sz="0" w:space="0" w:color="auto"/>
        <w:right w:val="none" w:sz="0" w:space="0" w:color="auto"/>
      </w:divBdr>
    </w:div>
    <w:div w:id="483817343">
      <w:bodyDiv w:val="1"/>
      <w:marLeft w:val="0"/>
      <w:marRight w:val="0"/>
      <w:marTop w:val="0"/>
      <w:marBottom w:val="0"/>
      <w:divBdr>
        <w:top w:val="none" w:sz="0" w:space="0" w:color="auto"/>
        <w:left w:val="none" w:sz="0" w:space="0" w:color="auto"/>
        <w:bottom w:val="none" w:sz="0" w:space="0" w:color="auto"/>
        <w:right w:val="none" w:sz="0" w:space="0" w:color="auto"/>
      </w:divBdr>
    </w:div>
    <w:div w:id="484007278">
      <w:bodyDiv w:val="1"/>
      <w:marLeft w:val="0"/>
      <w:marRight w:val="0"/>
      <w:marTop w:val="0"/>
      <w:marBottom w:val="0"/>
      <w:divBdr>
        <w:top w:val="none" w:sz="0" w:space="0" w:color="auto"/>
        <w:left w:val="none" w:sz="0" w:space="0" w:color="auto"/>
        <w:bottom w:val="none" w:sz="0" w:space="0" w:color="auto"/>
        <w:right w:val="none" w:sz="0" w:space="0" w:color="auto"/>
      </w:divBdr>
    </w:div>
    <w:div w:id="484781347">
      <w:bodyDiv w:val="1"/>
      <w:marLeft w:val="0"/>
      <w:marRight w:val="0"/>
      <w:marTop w:val="0"/>
      <w:marBottom w:val="0"/>
      <w:divBdr>
        <w:top w:val="none" w:sz="0" w:space="0" w:color="auto"/>
        <w:left w:val="none" w:sz="0" w:space="0" w:color="auto"/>
        <w:bottom w:val="none" w:sz="0" w:space="0" w:color="auto"/>
        <w:right w:val="none" w:sz="0" w:space="0" w:color="auto"/>
      </w:divBdr>
    </w:div>
    <w:div w:id="484932771">
      <w:bodyDiv w:val="1"/>
      <w:marLeft w:val="0"/>
      <w:marRight w:val="0"/>
      <w:marTop w:val="0"/>
      <w:marBottom w:val="0"/>
      <w:divBdr>
        <w:top w:val="none" w:sz="0" w:space="0" w:color="auto"/>
        <w:left w:val="none" w:sz="0" w:space="0" w:color="auto"/>
        <w:bottom w:val="none" w:sz="0" w:space="0" w:color="auto"/>
        <w:right w:val="none" w:sz="0" w:space="0" w:color="auto"/>
      </w:divBdr>
    </w:div>
    <w:div w:id="485437985">
      <w:bodyDiv w:val="1"/>
      <w:marLeft w:val="0"/>
      <w:marRight w:val="0"/>
      <w:marTop w:val="0"/>
      <w:marBottom w:val="0"/>
      <w:divBdr>
        <w:top w:val="none" w:sz="0" w:space="0" w:color="auto"/>
        <w:left w:val="none" w:sz="0" w:space="0" w:color="auto"/>
        <w:bottom w:val="none" w:sz="0" w:space="0" w:color="auto"/>
        <w:right w:val="none" w:sz="0" w:space="0" w:color="auto"/>
      </w:divBdr>
    </w:div>
    <w:div w:id="486171069">
      <w:bodyDiv w:val="1"/>
      <w:marLeft w:val="0"/>
      <w:marRight w:val="0"/>
      <w:marTop w:val="0"/>
      <w:marBottom w:val="0"/>
      <w:divBdr>
        <w:top w:val="none" w:sz="0" w:space="0" w:color="auto"/>
        <w:left w:val="none" w:sz="0" w:space="0" w:color="auto"/>
        <w:bottom w:val="none" w:sz="0" w:space="0" w:color="auto"/>
        <w:right w:val="none" w:sz="0" w:space="0" w:color="auto"/>
      </w:divBdr>
    </w:div>
    <w:div w:id="487016113">
      <w:bodyDiv w:val="1"/>
      <w:marLeft w:val="0"/>
      <w:marRight w:val="0"/>
      <w:marTop w:val="0"/>
      <w:marBottom w:val="0"/>
      <w:divBdr>
        <w:top w:val="none" w:sz="0" w:space="0" w:color="auto"/>
        <w:left w:val="none" w:sz="0" w:space="0" w:color="auto"/>
        <w:bottom w:val="none" w:sz="0" w:space="0" w:color="auto"/>
        <w:right w:val="none" w:sz="0" w:space="0" w:color="auto"/>
      </w:divBdr>
    </w:div>
    <w:div w:id="488640100">
      <w:bodyDiv w:val="1"/>
      <w:marLeft w:val="0"/>
      <w:marRight w:val="0"/>
      <w:marTop w:val="0"/>
      <w:marBottom w:val="0"/>
      <w:divBdr>
        <w:top w:val="none" w:sz="0" w:space="0" w:color="auto"/>
        <w:left w:val="none" w:sz="0" w:space="0" w:color="auto"/>
        <w:bottom w:val="none" w:sz="0" w:space="0" w:color="auto"/>
        <w:right w:val="none" w:sz="0" w:space="0" w:color="auto"/>
      </w:divBdr>
    </w:div>
    <w:div w:id="489097774">
      <w:bodyDiv w:val="1"/>
      <w:marLeft w:val="0"/>
      <w:marRight w:val="0"/>
      <w:marTop w:val="0"/>
      <w:marBottom w:val="0"/>
      <w:divBdr>
        <w:top w:val="none" w:sz="0" w:space="0" w:color="auto"/>
        <w:left w:val="none" w:sz="0" w:space="0" w:color="auto"/>
        <w:bottom w:val="none" w:sz="0" w:space="0" w:color="auto"/>
        <w:right w:val="none" w:sz="0" w:space="0" w:color="auto"/>
      </w:divBdr>
    </w:div>
    <w:div w:id="490022492">
      <w:bodyDiv w:val="1"/>
      <w:marLeft w:val="0"/>
      <w:marRight w:val="0"/>
      <w:marTop w:val="0"/>
      <w:marBottom w:val="0"/>
      <w:divBdr>
        <w:top w:val="none" w:sz="0" w:space="0" w:color="auto"/>
        <w:left w:val="none" w:sz="0" w:space="0" w:color="auto"/>
        <w:bottom w:val="none" w:sz="0" w:space="0" w:color="auto"/>
        <w:right w:val="none" w:sz="0" w:space="0" w:color="auto"/>
      </w:divBdr>
    </w:div>
    <w:div w:id="491678163">
      <w:bodyDiv w:val="1"/>
      <w:marLeft w:val="0"/>
      <w:marRight w:val="0"/>
      <w:marTop w:val="0"/>
      <w:marBottom w:val="0"/>
      <w:divBdr>
        <w:top w:val="none" w:sz="0" w:space="0" w:color="auto"/>
        <w:left w:val="none" w:sz="0" w:space="0" w:color="auto"/>
        <w:bottom w:val="none" w:sz="0" w:space="0" w:color="auto"/>
        <w:right w:val="none" w:sz="0" w:space="0" w:color="auto"/>
      </w:divBdr>
    </w:div>
    <w:div w:id="492988031">
      <w:bodyDiv w:val="1"/>
      <w:marLeft w:val="0"/>
      <w:marRight w:val="0"/>
      <w:marTop w:val="0"/>
      <w:marBottom w:val="0"/>
      <w:divBdr>
        <w:top w:val="none" w:sz="0" w:space="0" w:color="auto"/>
        <w:left w:val="none" w:sz="0" w:space="0" w:color="auto"/>
        <w:bottom w:val="none" w:sz="0" w:space="0" w:color="auto"/>
        <w:right w:val="none" w:sz="0" w:space="0" w:color="auto"/>
      </w:divBdr>
    </w:div>
    <w:div w:id="493305059">
      <w:bodyDiv w:val="1"/>
      <w:marLeft w:val="0"/>
      <w:marRight w:val="0"/>
      <w:marTop w:val="0"/>
      <w:marBottom w:val="0"/>
      <w:divBdr>
        <w:top w:val="none" w:sz="0" w:space="0" w:color="auto"/>
        <w:left w:val="none" w:sz="0" w:space="0" w:color="auto"/>
        <w:bottom w:val="none" w:sz="0" w:space="0" w:color="auto"/>
        <w:right w:val="none" w:sz="0" w:space="0" w:color="auto"/>
      </w:divBdr>
    </w:div>
    <w:div w:id="494339830">
      <w:bodyDiv w:val="1"/>
      <w:marLeft w:val="0"/>
      <w:marRight w:val="0"/>
      <w:marTop w:val="0"/>
      <w:marBottom w:val="0"/>
      <w:divBdr>
        <w:top w:val="none" w:sz="0" w:space="0" w:color="auto"/>
        <w:left w:val="none" w:sz="0" w:space="0" w:color="auto"/>
        <w:bottom w:val="none" w:sz="0" w:space="0" w:color="auto"/>
        <w:right w:val="none" w:sz="0" w:space="0" w:color="auto"/>
      </w:divBdr>
    </w:div>
    <w:div w:id="494885068">
      <w:bodyDiv w:val="1"/>
      <w:marLeft w:val="0"/>
      <w:marRight w:val="0"/>
      <w:marTop w:val="0"/>
      <w:marBottom w:val="0"/>
      <w:divBdr>
        <w:top w:val="none" w:sz="0" w:space="0" w:color="auto"/>
        <w:left w:val="none" w:sz="0" w:space="0" w:color="auto"/>
        <w:bottom w:val="none" w:sz="0" w:space="0" w:color="auto"/>
        <w:right w:val="none" w:sz="0" w:space="0" w:color="auto"/>
      </w:divBdr>
    </w:div>
    <w:div w:id="495388126">
      <w:bodyDiv w:val="1"/>
      <w:marLeft w:val="0"/>
      <w:marRight w:val="0"/>
      <w:marTop w:val="0"/>
      <w:marBottom w:val="0"/>
      <w:divBdr>
        <w:top w:val="none" w:sz="0" w:space="0" w:color="auto"/>
        <w:left w:val="none" w:sz="0" w:space="0" w:color="auto"/>
        <w:bottom w:val="none" w:sz="0" w:space="0" w:color="auto"/>
        <w:right w:val="none" w:sz="0" w:space="0" w:color="auto"/>
      </w:divBdr>
    </w:div>
    <w:div w:id="495923118">
      <w:bodyDiv w:val="1"/>
      <w:marLeft w:val="0"/>
      <w:marRight w:val="0"/>
      <w:marTop w:val="0"/>
      <w:marBottom w:val="0"/>
      <w:divBdr>
        <w:top w:val="none" w:sz="0" w:space="0" w:color="auto"/>
        <w:left w:val="none" w:sz="0" w:space="0" w:color="auto"/>
        <w:bottom w:val="none" w:sz="0" w:space="0" w:color="auto"/>
        <w:right w:val="none" w:sz="0" w:space="0" w:color="auto"/>
      </w:divBdr>
    </w:div>
    <w:div w:id="497619059">
      <w:bodyDiv w:val="1"/>
      <w:marLeft w:val="0"/>
      <w:marRight w:val="0"/>
      <w:marTop w:val="0"/>
      <w:marBottom w:val="0"/>
      <w:divBdr>
        <w:top w:val="none" w:sz="0" w:space="0" w:color="auto"/>
        <w:left w:val="none" w:sz="0" w:space="0" w:color="auto"/>
        <w:bottom w:val="none" w:sz="0" w:space="0" w:color="auto"/>
        <w:right w:val="none" w:sz="0" w:space="0" w:color="auto"/>
      </w:divBdr>
    </w:div>
    <w:div w:id="497770948">
      <w:bodyDiv w:val="1"/>
      <w:marLeft w:val="0"/>
      <w:marRight w:val="0"/>
      <w:marTop w:val="0"/>
      <w:marBottom w:val="0"/>
      <w:divBdr>
        <w:top w:val="none" w:sz="0" w:space="0" w:color="auto"/>
        <w:left w:val="none" w:sz="0" w:space="0" w:color="auto"/>
        <w:bottom w:val="none" w:sz="0" w:space="0" w:color="auto"/>
        <w:right w:val="none" w:sz="0" w:space="0" w:color="auto"/>
      </w:divBdr>
    </w:div>
    <w:div w:id="500315785">
      <w:bodyDiv w:val="1"/>
      <w:marLeft w:val="0"/>
      <w:marRight w:val="0"/>
      <w:marTop w:val="0"/>
      <w:marBottom w:val="0"/>
      <w:divBdr>
        <w:top w:val="none" w:sz="0" w:space="0" w:color="auto"/>
        <w:left w:val="none" w:sz="0" w:space="0" w:color="auto"/>
        <w:bottom w:val="none" w:sz="0" w:space="0" w:color="auto"/>
        <w:right w:val="none" w:sz="0" w:space="0" w:color="auto"/>
      </w:divBdr>
    </w:div>
    <w:div w:id="502011116">
      <w:bodyDiv w:val="1"/>
      <w:marLeft w:val="0"/>
      <w:marRight w:val="0"/>
      <w:marTop w:val="0"/>
      <w:marBottom w:val="0"/>
      <w:divBdr>
        <w:top w:val="none" w:sz="0" w:space="0" w:color="auto"/>
        <w:left w:val="none" w:sz="0" w:space="0" w:color="auto"/>
        <w:bottom w:val="none" w:sz="0" w:space="0" w:color="auto"/>
        <w:right w:val="none" w:sz="0" w:space="0" w:color="auto"/>
      </w:divBdr>
    </w:div>
    <w:div w:id="502017351">
      <w:bodyDiv w:val="1"/>
      <w:marLeft w:val="0"/>
      <w:marRight w:val="0"/>
      <w:marTop w:val="0"/>
      <w:marBottom w:val="0"/>
      <w:divBdr>
        <w:top w:val="none" w:sz="0" w:space="0" w:color="auto"/>
        <w:left w:val="none" w:sz="0" w:space="0" w:color="auto"/>
        <w:bottom w:val="none" w:sz="0" w:space="0" w:color="auto"/>
        <w:right w:val="none" w:sz="0" w:space="0" w:color="auto"/>
      </w:divBdr>
    </w:div>
    <w:div w:id="502862558">
      <w:bodyDiv w:val="1"/>
      <w:marLeft w:val="0"/>
      <w:marRight w:val="0"/>
      <w:marTop w:val="0"/>
      <w:marBottom w:val="0"/>
      <w:divBdr>
        <w:top w:val="none" w:sz="0" w:space="0" w:color="auto"/>
        <w:left w:val="none" w:sz="0" w:space="0" w:color="auto"/>
        <w:bottom w:val="none" w:sz="0" w:space="0" w:color="auto"/>
        <w:right w:val="none" w:sz="0" w:space="0" w:color="auto"/>
      </w:divBdr>
    </w:div>
    <w:div w:id="503132223">
      <w:bodyDiv w:val="1"/>
      <w:marLeft w:val="0"/>
      <w:marRight w:val="0"/>
      <w:marTop w:val="0"/>
      <w:marBottom w:val="0"/>
      <w:divBdr>
        <w:top w:val="none" w:sz="0" w:space="0" w:color="auto"/>
        <w:left w:val="none" w:sz="0" w:space="0" w:color="auto"/>
        <w:bottom w:val="none" w:sz="0" w:space="0" w:color="auto"/>
        <w:right w:val="none" w:sz="0" w:space="0" w:color="auto"/>
      </w:divBdr>
    </w:div>
    <w:div w:id="503470751">
      <w:bodyDiv w:val="1"/>
      <w:marLeft w:val="0"/>
      <w:marRight w:val="0"/>
      <w:marTop w:val="0"/>
      <w:marBottom w:val="0"/>
      <w:divBdr>
        <w:top w:val="none" w:sz="0" w:space="0" w:color="auto"/>
        <w:left w:val="none" w:sz="0" w:space="0" w:color="auto"/>
        <w:bottom w:val="none" w:sz="0" w:space="0" w:color="auto"/>
        <w:right w:val="none" w:sz="0" w:space="0" w:color="auto"/>
      </w:divBdr>
    </w:div>
    <w:div w:id="503474135">
      <w:bodyDiv w:val="1"/>
      <w:marLeft w:val="0"/>
      <w:marRight w:val="0"/>
      <w:marTop w:val="0"/>
      <w:marBottom w:val="0"/>
      <w:divBdr>
        <w:top w:val="none" w:sz="0" w:space="0" w:color="auto"/>
        <w:left w:val="none" w:sz="0" w:space="0" w:color="auto"/>
        <w:bottom w:val="none" w:sz="0" w:space="0" w:color="auto"/>
        <w:right w:val="none" w:sz="0" w:space="0" w:color="auto"/>
      </w:divBdr>
    </w:div>
    <w:div w:id="503517309">
      <w:bodyDiv w:val="1"/>
      <w:marLeft w:val="0"/>
      <w:marRight w:val="0"/>
      <w:marTop w:val="0"/>
      <w:marBottom w:val="0"/>
      <w:divBdr>
        <w:top w:val="none" w:sz="0" w:space="0" w:color="auto"/>
        <w:left w:val="none" w:sz="0" w:space="0" w:color="auto"/>
        <w:bottom w:val="none" w:sz="0" w:space="0" w:color="auto"/>
        <w:right w:val="none" w:sz="0" w:space="0" w:color="auto"/>
      </w:divBdr>
    </w:div>
    <w:div w:id="503591908">
      <w:bodyDiv w:val="1"/>
      <w:marLeft w:val="0"/>
      <w:marRight w:val="0"/>
      <w:marTop w:val="0"/>
      <w:marBottom w:val="0"/>
      <w:divBdr>
        <w:top w:val="none" w:sz="0" w:space="0" w:color="auto"/>
        <w:left w:val="none" w:sz="0" w:space="0" w:color="auto"/>
        <w:bottom w:val="none" w:sz="0" w:space="0" w:color="auto"/>
        <w:right w:val="none" w:sz="0" w:space="0" w:color="auto"/>
      </w:divBdr>
    </w:div>
    <w:div w:id="505485412">
      <w:bodyDiv w:val="1"/>
      <w:marLeft w:val="0"/>
      <w:marRight w:val="0"/>
      <w:marTop w:val="0"/>
      <w:marBottom w:val="0"/>
      <w:divBdr>
        <w:top w:val="none" w:sz="0" w:space="0" w:color="auto"/>
        <w:left w:val="none" w:sz="0" w:space="0" w:color="auto"/>
        <w:bottom w:val="none" w:sz="0" w:space="0" w:color="auto"/>
        <w:right w:val="none" w:sz="0" w:space="0" w:color="auto"/>
      </w:divBdr>
    </w:div>
    <w:div w:id="505830678">
      <w:bodyDiv w:val="1"/>
      <w:marLeft w:val="0"/>
      <w:marRight w:val="0"/>
      <w:marTop w:val="0"/>
      <w:marBottom w:val="0"/>
      <w:divBdr>
        <w:top w:val="none" w:sz="0" w:space="0" w:color="auto"/>
        <w:left w:val="none" w:sz="0" w:space="0" w:color="auto"/>
        <w:bottom w:val="none" w:sz="0" w:space="0" w:color="auto"/>
        <w:right w:val="none" w:sz="0" w:space="0" w:color="auto"/>
      </w:divBdr>
    </w:div>
    <w:div w:id="506019869">
      <w:bodyDiv w:val="1"/>
      <w:marLeft w:val="0"/>
      <w:marRight w:val="0"/>
      <w:marTop w:val="0"/>
      <w:marBottom w:val="0"/>
      <w:divBdr>
        <w:top w:val="none" w:sz="0" w:space="0" w:color="auto"/>
        <w:left w:val="none" w:sz="0" w:space="0" w:color="auto"/>
        <w:bottom w:val="none" w:sz="0" w:space="0" w:color="auto"/>
        <w:right w:val="none" w:sz="0" w:space="0" w:color="auto"/>
      </w:divBdr>
    </w:div>
    <w:div w:id="506560255">
      <w:bodyDiv w:val="1"/>
      <w:marLeft w:val="0"/>
      <w:marRight w:val="0"/>
      <w:marTop w:val="0"/>
      <w:marBottom w:val="0"/>
      <w:divBdr>
        <w:top w:val="none" w:sz="0" w:space="0" w:color="auto"/>
        <w:left w:val="none" w:sz="0" w:space="0" w:color="auto"/>
        <w:bottom w:val="none" w:sz="0" w:space="0" w:color="auto"/>
        <w:right w:val="none" w:sz="0" w:space="0" w:color="auto"/>
      </w:divBdr>
    </w:div>
    <w:div w:id="507981726">
      <w:bodyDiv w:val="1"/>
      <w:marLeft w:val="0"/>
      <w:marRight w:val="0"/>
      <w:marTop w:val="0"/>
      <w:marBottom w:val="0"/>
      <w:divBdr>
        <w:top w:val="none" w:sz="0" w:space="0" w:color="auto"/>
        <w:left w:val="none" w:sz="0" w:space="0" w:color="auto"/>
        <w:bottom w:val="none" w:sz="0" w:space="0" w:color="auto"/>
        <w:right w:val="none" w:sz="0" w:space="0" w:color="auto"/>
      </w:divBdr>
    </w:div>
    <w:div w:id="513619288">
      <w:bodyDiv w:val="1"/>
      <w:marLeft w:val="0"/>
      <w:marRight w:val="0"/>
      <w:marTop w:val="0"/>
      <w:marBottom w:val="0"/>
      <w:divBdr>
        <w:top w:val="none" w:sz="0" w:space="0" w:color="auto"/>
        <w:left w:val="none" w:sz="0" w:space="0" w:color="auto"/>
        <w:bottom w:val="none" w:sz="0" w:space="0" w:color="auto"/>
        <w:right w:val="none" w:sz="0" w:space="0" w:color="auto"/>
      </w:divBdr>
    </w:div>
    <w:div w:id="514614891">
      <w:bodyDiv w:val="1"/>
      <w:marLeft w:val="0"/>
      <w:marRight w:val="0"/>
      <w:marTop w:val="0"/>
      <w:marBottom w:val="0"/>
      <w:divBdr>
        <w:top w:val="none" w:sz="0" w:space="0" w:color="auto"/>
        <w:left w:val="none" w:sz="0" w:space="0" w:color="auto"/>
        <w:bottom w:val="none" w:sz="0" w:space="0" w:color="auto"/>
        <w:right w:val="none" w:sz="0" w:space="0" w:color="auto"/>
      </w:divBdr>
    </w:div>
    <w:div w:id="517428556">
      <w:bodyDiv w:val="1"/>
      <w:marLeft w:val="0"/>
      <w:marRight w:val="0"/>
      <w:marTop w:val="0"/>
      <w:marBottom w:val="0"/>
      <w:divBdr>
        <w:top w:val="none" w:sz="0" w:space="0" w:color="auto"/>
        <w:left w:val="none" w:sz="0" w:space="0" w:color="auto"/>
        <w:bottom w:val="none" w:sz="0" w:space="0" w:color="auto"/>
        <w:right w:val="none" w:sz="0" w:space="0" w:color="auto"/>
      </w:divBdr>
    </w:div>
    <w:div w:id="517542734">
      <w:bodyDiv w:val="1"/>
      <w:marLeft w:val="0"/>
      <w:marRight w:val="0"/>
      <w:marTop w:val="0"/>
      <w:marBottom w:val="0"/>
      <w:divBdr>
        <w:top w:val="none" w:sz="0" w:space="0" w:color="auto"/>
        <w:left w:val="none" w:sz="0" w:space="0" w:color="auto"/>
        <w:bottom w:val="none" w:sz="0" w:space="0" w:color="auto"/>
        <w:right w:val="none" w:sz="0" w:space="0" w:color="auto"/>
      </w:divBdr>
    </w:div>
    <w:div w:id="518813503">
      <w:bodyDiv w:val="1"/>
      <w:marLeft w:val="0"/>
      <w:marRight w:val="0"/>
      <w:marTop w:val="0"/>
      <w:marBottom w:val="0"/>
      <w:divBdr>
        <w:top w:val="none" w:sz="0" w:space="0" w:color="auto"/>
        <w:left w:val="none" w:sz="0" w:space="0" w:color="auto"/>
        <w:bottom w:val="none" w:sz="0" w:space="0" w:color="auto"/>
        <w:right w:val="none" w:sz="0" w:space="0" w:color="auto"/>
      </w:divBdr>
    </w:div>
    <w:div w:id="519389788">
      <w:bodyDiv w:val="1"/>
      <w:marLeft w:val="0"/>
      <w:marRight w:val="0"/>
      <w:marTop w:val="0"/>
      <w:marBottom w:val="0"/>
      <w:divBdr>
        <w:top w:val="none" w:sz="0" w:space="0" w:color="auto"/>
        <w:left w:val="none" w:sz="0" w:space="0" w:color="auto"/>
        <w:bottom w:val="none" w:sz="0" w:space="0" w:color="auto"/>
        <w:right w:val="none" w:sz="0" w:space="0" w:color="auto"/>
      </w:divBdr>
    </w:div>
    <w:div w:id="520167377">
      <w:bodyDiv w:val="1"/>
      <w:marLeft w:val="0"/>
      <w:marRight w:val="0"/>
      <w:marTop w:val="0"/>
      <w:marBottom w:val="0"/>
      <w:divBdr>
        <w:top w:val="none" w:sz="0" w:space="0" w:color="auto"/>
        <w:left w:val="none" w:sz="0" w:space="0" w:color="auto"/>
        <w:bottom w:val="none" w:sz="0" w:space="0" w:color="auto"/>
        <w:right w:val="none" w:sz="0" w:space="0" w:color="auto"/>
      </w:divBdr>
    </w:div>
    <w:div w:id="520975222">
      <w:bodyDiv w:val="1"/>
      <w:marLeft w:val="0"/>
      <w:marRight w:val="0"/>
      <w:marTop w:val="0"/>
      <w:marBottom w:val="0"/>
      <w:divBdr>
        <w:top w:val="none" w:sz="0" w:space="0" w:color="auto"/>
        <w:left w:val="none" w:sz="0" w:space="0" w:color="auto"/>
        <w:bottom w:val="none" w:sz="0" w:space="0" w:color="auto"/>
        <w:right w:val="none" w:sz="0" w:space="0" w:color="auto"/>
      </w:divBdr>
    </w:div>
    <w:div w:id="521284347">
      <w:bodyDiv w:val="1"/>
      <w:marLeft w:val="0"/>
      <w:marRight w:val="0"/>
      <w:marTop w:val="0"/>
      <w:marBottom w:val="0"/>
      <w:divBdr>
        <w:top w:val="none" w:sz="0" w:space="0" w:color="auto"/>
        <w:left w:val="none" w:sz="0" w:space="0" w:color="auto"/>
        <w:bottom w:val="none" w:sz="0" w:space="0" w:color="auto"/>
        <w:right w:val="none" w:sz="0" w:space="0" w:color="auto"/>
      </w:divBdr>
    </w:div>
    <w:div w:id="521430696">
      <w:bodyDiv w:val="1"/>
      <w:marLeft w:val="0"/>
      <w:marRight w:val="0"/>
      <w:marTop w:val="0"/>
      <w:marBottom w:val="0"/>
      <w:divBdr>
        <w:top w:val="none" w:sz="0" w:space="0" w:color="auto"/>
        <w:left w:val="none" w:sz="0" w:space="0" w:color="auto"/>
        <w:bottom w:val="none" w:sz="0" w:space="0" w:color="auto"/>
        <w:right w:val="none" w:sz="0" w:space="0" w:color="auto"/>
      </w:divBdr>
    </w:div>
    <w:div w:id="522133838">
      <w:bodyDiv w:val="1"/>
      <w:marLeft w:val="0"/>
      <w:marRight w:val="0"/>
      <w:marTop w:val="0"/>
      <w:marBottom w:val="0"/>
      <w:divBdr>
        <w:top w:val="none" w:sz="0" w:space="0" w:color="auto"/>
        <w:left w:val="none" w:sz="0" w:space="0" w:color="auto"/>
        <w:bottom w:val="none" w:sz="0" w:space="0" w:color="auto"/>
        <w:right w:val="none" w:sz="0" w:space="0" w:color="auto"/>
      </w:divBdr>
    </w:div>
    <w:div w:id="523321993">
      <w:bodyDiv w:val="1"/>
      <w:marLeft w:val="0"/>
      <w:marRight w:val="0"/>
      <w:marTop w:val="0"/>
      <w:marBottom w:val="0"/>
      <w:divBdr>
        <w:top w:val="none" w:sz="0" w:space="0" w:color="auto"/>
        <w:left w:val="none" w:sz="0" w:space="0" w:color="auto"/>
        <w:bottom w:val="none" w:sz="0" w:space="0" w:color="auto"/>
        <w:right w:val="none" w:sz="0" w:space="0" w:color="auto"/>
      </w:divBdr>
    </w:div>
    <w:div w:id="523982439">
      <w:bodyDiv w:val="1"/>
      <w:marLeft w:val="0"/>
      <w:marRight w:val="0"/>
      <w:marTop w:val="0"/>
      <w:marBottom w:val="0"/>
      <w:divBdr>
        <w:top w:val="none" w:sz="0" w:space="0" w:color="auto"/>
        <w:left w:val="none" w:sz="0" w:space="0" w:color="auto"/>
        <w:bottom w:val="none" w:sz="0" w:space="0" w:color="auto"/>
        <w:right w:val="none" w:sz="0" w:space="0" w:color="auto"/>
      </w:divBdr>
    </w:div>
    <w:div w:id="525213970">
      <w:bodyDiv w:val="1"/>
      <w:marLeft w:val="0"/>
      <w:marRight w:val="0"/>
      <w:marTop w:val="0"/>
      <w:marBottom w:val="0"/>
      <w:divBdr>
        <w:top w:val="none" w:sz="0" w:space="0" w:color="auto"/>
        <w:left w:val="none" w:sz="0" w:space="0" w:color="auto"/>
        <w:bottom w:val="none" w:sz="0" w:space="0" w:color="auto"/>
        <w:right w:val="none" w:sz="0" w:space="0" w:color="auto"/>
      </w:divBdr>
    </w:div>
    <w:div w:id="527527962">
      <w:bodyDiv w:val="1"/>
      <w:marLeft w:val="0"/>
      <w:marRight w:val="0"/>
      <w:marTop w:val="0"/>
      <w:marBottom w:val="0"/>
      <w:divBdr>
        <w:top w:val="none" w:sz="0" w:space="0" w:color="auto"/>
        <w:left w:val="none" w:sz="0" w:space="0" w:color="auto"/>
        <w:bottom w:val="none" w:sz="0" w:space="0" w:color="auto"/>
        <w:right w:val="none" w:sz="0" w:space="0" w:color="auto"/>
      </w:divBdr>
    </w:div>
    <w:div w:id="528687022">
      <w:bodyDiv w:val="1"/>
      <w:marLeft w:val="0"/>
      <w:marRight w:val="0"/>
      <w:marTop w:val="0"/>
      <w:marBottom w:val="0"/>
      <w:divBdr>
        <w:top w:val="none" w:sz="0" w:space="0" w:color="auto"/>
        <w:left w:val="none" w:sz="0" w:space="0" w:color="auto"/>
        <w:bottom w:val="none" w:sz="0" w:space="0" w:color="auto"/>
        <w:right w:val="none" w:sz="0" w:space="0" w:color="auto"/>
      </w:divBdr>
    </w:div>
    <w:div w:id="530343056">
      <w:bodyDiv w:val="1"/>
      <w:marLeft w:val="0"/>
      <w:marRight w:val="0"/>
      <w:marTop w:val="0"/>
      <w:marBottom w:val="0"/>
      <w:divBdr>
        <w:top w:val="none" w:sz="0" w:space="0" w:color="auto"/>
        <w:left w:val="none" w:sz="0" w:space="0" w:color="auto"/>
        <w:bottom w:val="none" w:sz="0" w:space="0" w:color="auto"/>
        <w:right w:val="none" w:sz="0" w:space="0" w:color="auto"/>
      </w:divBdr>
    </w:div>
    <w:div w:id="530803934">
      <w:bodyDiv w:val="1"/>
      <w:marLeft w:val="0"/>
      <w:marRight w:val="0"/>
      <w:marTop w:val="0"/>
      <w:marBottom w:val="0"/>
      <w:divBdr>
        <w:top w:val="none" w:sz="0" w:space="0" w:color="auto"/>
        <w:left w:val="none" w:sz="0" w:space="0" w:color="auto"/>
        <w:bottom w:val="none" w:sz="0" w:space="0" w:color="auto"/>
        <w:right w:val="none" w:sz="0" w:space="0" w:color="auto"/>
      </w:divBdr>
    </w:div>
    <w:div w:id="530873367">
      <w:bodyDiv w:val="1"/>
      <w:marLeft w:val="0"/>
      <w:marRight w:val="0"/>
      <w:marTop w:val="0"/>
      <w:marBottom w:val="0"/>
      <w:divBdr>
        <w:top w:val="none" w:sz="0" w:space="0" w:color="auto"/>
        <w:left w:val="none" w:sz="0" w:space="0" w:color="auto"/>
        <w:bottom w:val="none" w:sz="0" w:space="0" w:color="auto"/>
        <w:right w:val="none" w:sz="0" w:space="0" w:color="auto"/>
      </w:divBdr>
    </w:div>
    <w:div w:id="532380348">
      <w:bodyDiv w:val="1"/>
      <w:marLeft w:val="0"/>
      <w:marRight w:val="0"/>
      <w:marTop w:val="0"/>
      <w:marBottom w:val="0"/>
      <w:divBdr>
        <w:top w:val="none" w:sz="0" w:space="0" w:color="auto"/>
        <w:left w:val="none" w:sz="0" w:space="0" w:color="auto"/>
        <w:bottom w:val="none" w:sz="0" w:space="0" w:color="auto"/>
        <w:right w:val="none" w:sz="0" w:space="0" w:color="auto"/>
      </w:divBdr>
    </w:div>
    <w:div w:id="533733239">
      <w:bodyDiv w:val="1"/>
      <w:marLeft w:val="0"/>
      <w:marRight w:val="0"/>
      <w:marTop w:val="0"/>
      <w:marBottom w:val="0"/>
      <w:divBdr>
        <w:top w:val="none" w:sz="0" w:space="0" w:color="auto"/>
        <w:left w:val="none" w:sz="0" w:space="0" w:color="auto"/>
        <w:bottom w:val="none" w:sz="0" w:space="0" w:color="auto"/>
        <w:right w:val="none" w:sz="0" w:space="0" w:color="auto"/>
      </w:divBdr>
    </w:div>
    <w:div w:id="534273398">
      <w:bodyDiv w:val="1"/>
      <w:marLeft w:val="0"/>
      <w:marRight w:val="0"/>
      <w:marTop w:val="0"/>
      <w:marBottom w:val="0"/>
      <w:divBdr>
        <w:top w:val="none" w:sz="0" w:space="0" w:color="auto"/>
        <w:left w:val="none" w:sz="0" w:space="0" w:color="auto"/>
        <w:bottom w:val="none" w:sz="0" w:space="0" w:color="auto"/>
        <w:right w:val="none" w:sz="0" w:space="0" w:color="auto"/>
      </w:divBdr>
    </w:div>
    <w:div w:id="534654112">
      <w:bodyDiv w:val="1"/>
      <w:marLeft w:val="0"/>
      <w:marRight w:val="0"/>
      <w:marTop w:val="0"/>
      <w:marBottom w:val="0"/>
      <w:divBdr>
        <w:top w:val="none" w:sz="0" w:space="0" w:color="auto"/>
        <w:left w:val="none" w:sz="0" w:space="0" w:color="auto"/>
        <w:bottom w:val="none" w:sz="0" w:space="0" w:color="auto"/>
        <w:right w:val="none" w:sz="0" w:space="0" w:color="auto"/>
      </w:divBdr>
    </w:div>
    <w:div w:id="535852146">
      <w:bodyDiv w:val="1"/>
      <w:marLeft w:val="0"/>
      <w:marRight w:val="0"/>
      <w:marTop w:val="0"/>
      <w:marBottom w:val="0"/>
      <w:divBdr>
        <w:top w:val="none" w:sz="0" w:space="0" w:color="auto"/>
        <w:left w:val="none" w:sz="0" w:space="0" w:color="auto"/>
        <w:bottom w:val="none" w:sz="0" w:space="0" w:color="auto"/>
        <w:right w:val="none" w:sz="0" w:space="0" w:color="auto"/>
      </w:divBdr>
    </w:div>
    <w:div w:id="537856224">
      <w:bodyDiv w:val="1"/>
      <w:marLeft w:val="0"/>
      <w:marRight w:val="0"/>
      <w:marTop w:val="0"/>
      <w:marBottom w:val="0"/>
      <w:divBdr>
        <w:top w:val="none" w:sz="0" w:space="0" w:color="auto"/>
        <w:left w:val="none" w:sz="0" w:space="0" w:color="auto"/>
        <w:bottom w:val="none" w:sz="0" w:space="0" w:color="auto"/>
        <w:right w:val="none" w:sz="0" w:space="0" w:color="auto"/>
      </w:divBdr>
    </w:div>
    <w:div w:id="539829961">
      <w:bodyDiv w:val="1"/>
      <w:marLeft w:val="0"/>
      <w:marRight w:val="0"/>
      <w:marTop w:val="0"/>
      <w:marBottom w:val="0"/>
      <w:divBdr>
        <w:top w:val="none" w:sz="0" w:space="0" w:color="auto"/>
        <w:left w:val="none" w:sz="0" w:space="0" w:color="auto"/>
        <w:bottom w:val="none" w:sz="0" w:space="0" w:color="auto"/>
        <w:right w:val="none" w:sz="0" w:space="0" w:color="auto"/>
      </w:divBdr>
    </w:div>
    <w:div w:id="540871897">
      <w:bodyDiv w:val="1"/>
      <w:marLeft w:val="0"/>
      <w:marRight w:val="0"/>
      <w:marTop w:val="0"/>
      <w:marBottom w:val="0"/>
      <w:divBdr>
        <w:top w:val="none" w:sz="0" w:space="0" w:color="auto"/>
        <w:left w:val="none" w:sz="0" w:space="0" w:color="auto"/>
        <w:bottom w:val="none" w:sz="0" w:space="0" w:color="auto"/>
        <w:right w:val="none" w:sz="0" w:space="0" w:color="auto"/>
      </w:divBdr>
    </w:div>
    <w:div w:id="541527368">
      <w:bodyDiv w:val="1"/>
      <w:marLeft w:val="0"/>
      <w:marRight w:val="0"/>
      <w:marTop w:val="0"/>
      <w:marBottom w:val="0"/>
      <w:divBdr>
        <w:top w:val="none" w:sz="0" w:space="0" w:color="auto"/>
        <w:left w:val="none" w:sz="0" w:space="0" w:color="auto"/>
        <w:bottom w:val="none" w:sz="0" w:space="0" w:color="auto"/>
        <w:right w:val="none" w:sz="0" w:space="0" w:color="auto"/>
      </w:divBdr>
    </w:div>
    <w:div w:id="541987800">
      <w:bodyDiv w:val="1"/>
      <w:marLeft w:val="0"/>
      <w:marRight w:val="0"/>
      <w:marTop w:val="0"/>
      <w:marBottom w:val="0"/>
      <w:divBdr>
        <w:top w:val="none" w:sz="0" w:space="0" w:color="auto"/>
        <w:left w:val="none" w:sz="0" w:space="0" w:color="auto"/>
        <w:bottom w:val="none" w:sz="0" w:space="0" w:color="auto"/>
        <w:right w:val="none" w:sz="0" w:space="0" w:color="auto"/>
      </w:divBdr>
    </w:div>
    <w:div w:id="541989240">
      <w:bodyDiv w:val="1"/>
      <w:marLeft w:val="0"/>
      <w:marRight w:val="0"/>
      <w:marTop w:val="0"/>
      <w:marBottom w:val="0"/>
      <w:divBdr>
        <w:top w:val="none" w:sz="0" w:space="0" w:color="auto"/>
        <w:left w:val="none" w:sz="0" w:space="0" w:color="auto"/>
        <w:bottom w:val="none" w:sz="0" w:space="0" w:color="auto"/>
        <w:right w:val="none" w:sz="0" w:space="0" w:color="auto"/>
      </w:divBdr>
    </w:div>
    <w:div w:id="542210729">
      <w:bodyDiv w:val="1"/>
      <w:marLeft w:val="0"/>
      <w:marRight w:val="0"/>
      <w:marTop w:val="0"/>
      <w:marBottom w:val="0"/>
      <w:divBdr>
        <w:top w:val="none" w:sz="0" w:space="0" w:color="auto"/>
        <w:left w:val="none" w:sz="0" w:space="0" w:color="auto"/>
        <w:bottom w:val="none" w:sz="0" w:space="0" w:color="auto"/>
        <w:right w:val="none" w:sz="0" w:space="0" w:color="auto"/>
      </w:divBdr>
    </w:div>
    <w:div w:id="542403846">
      <w:bodyDiv w:val="1"/>
      <w:marLeft w:val="0"/>
      <w:marRight w:val="0"/>
      <w:marTop w:val="0"/>
      <w:marBottom w:val="0"/>
      <w:divBdr>
        <w:top w:val="none" w:sz="0" w:space="0" w:color="auto"/>
        <w:left w:val="none" w:sz="0" w:space="0" w:color="auto"/>
        <w:bottom w:val="none" w:sz="0" w:space="0" w:color="auto"/>
        <w:right w:val="none" w:sz="0" w:space="0" w:color="auto"/>
      </w:divBdr>
    </w:div>
    <w:div w:id="542601020">
      <w:bodyDiv w:val="1"/>
      <w:marLeft w:val="0"/>
      <w:marRight w:val="0"/>
      <w:marTop w:val="0"/>
      <w:marBottom w:val="0"/>
      <w:divBdr>
        <w:top w:val="none" w:sz="0" w:space="0" w:color="auto"/>
        <w:left w:val="none" w:sz="0" w:space="0" w:color="auto"/>
        <w:bottom w:val="none" w:sz="0" w:space="0" w:color="auto"/>
        <w:right w:val="none" w:sz="0" w:space="0" w:color="auto"/>
      </w:divBdr>
    </w:div>
    <w:div w:id="543640659">
      <w:bodyDiv w:val="1"/>
      <w:marLeft w:val="0"/>
      <w:marRight w:val="0"/>
      <w:marTop w:val="0"/>
      <w:marBottom w:val="0"/>
      <w:divBdr>
        <w:top w:val="none" w:sz="0" w:space="0" w:color="auto"/>
        <w:left w:val="none" w:sz="0" w:space="0" w:color="auto"/>
        <w:bottom w:val="none" w:sz="0" w:space="0" w:color="auto"/>
        <w:right w:val="none" w:sz="0" w:space="0" w:color="auto"/>
      </w:divBdr>
    </w:div>
    <w:div w:id="544100731">
      <w:bodyDiv w:val="1"/>
      <w:marLeft w:val="0"/>
      <w:marRight w:val="0"/>
      <w:marTop w:val="0"/>
      <w:marBottom w:val="0"/>
      <w:divBdr>
        <w:top w:val="none" w:sz="0" w:space="0" w:color="auto"/>
        <w:left w:val="none" w:sz="0" w:space="0" w:color="auto"/>
        <w:bottom w:val="none" w:sz="0" w:space="0" w:color="auto"/>
        <w:right w:val="none" w:sz="0" w:space="0" w:color="auto"/>
      </w:divBdr>
    </w:div>
    <w:div w:id="546450091">
      <w:bodyDiv w:val="1"/>
      <w:marLeft w:val="0"/>
      <w:marRight w:val="0"/>
      <w:marTop w:val="0"/>
      <w:marBottom w:val="0"/>
      <w:divBdr>
        <w:top w:val="none" w:sz="0" w:space="0" w:color="auto"/>
        <w:left w:val="none" w:sz="0" w:space="0" w:color="auto"/>
        <w:bottom w:val="none" w:sz="0" w:space="0" w:color="auto"/>
        <w:right w:val="none" w:sz="0" w:space="0" w:color="auto"/>
      </w:divBdr>
    </w:div>
    <w:div w:id="546601719">
      <w:bodyDiv w:val="1"/>
      <w:marLeft w:val="0"/>
      <w:marRight w:val="0"/>
      <w:marTop w:val="0"/>
      <w:marBottom w:val="0"/>
      <w:divBdr>
        <w:top w:val="none" w:sz="0" w:space="0" w:color="auto"/>
        <w:left w:val="none" w:sz="0" w:space="0" w:color="auto"/>
        <w:bottom w:val="none" w:sz="0" w:space="0" w:color="auto"/>
        <w:right w:val="none" w:sz="0" w:space="0" w:color="auto"/>
      </w:divBdr>
    </w:div>
    <w:div w:id="547494653">
      <w:bodyDiv w:val="1"/>
      <w:marLeft w:val="0"/>
      <w:marRight w:val="0"/>
      <w:marTop w:val="0"/>
      <w:marBottom w:val="0"/>
      <w:divBdr>
        <w:top w:val="none" w:sz="0" w:space="0" w:color="auto"/>
        <w:left w:val="none" w:sz="0" w:space="0" w:color="auto"/>
        <w:bottom w:val="none" w:sz="0" w:space="0" w:color="auto"/>
        <w:right w:val="none" w:sz="0" w:space="0" w:color="auto"/>
      </w:divBdr>
    </w:div>
    <w:div w:id="547568119">
      <w:bodyDiv w:val="1"/>
      <w:marLeft w:val="0"/>
      <w:marRight w:val="0"/>
      <w:marTop w:val="0"/>
      <w:marBottom w:val="0"/>
      <w:divBdr>
        <w:top w:val="none" w:sz="0" w:space="0" w:color="auto"/>
        <w:left w:val="none" w:sz="0" w:space="0" w:color="auto"/>
        <w:bottom w:val="none" w:sz="0" w:space="0" w:color="auto"/>
        <w:right w:val="none" w:sz="0" w:space="0" w:color="auto"/>
      </w:divBdr>
    </w:div>
    <w:div w:id="547838177">
      <w:bodyDiv w:val="1"/>
      <w:marLeft w:val="0"/>
      <w:marRight w:val="0"/>
      <w:marTop w:val="0"/>
      <w:marBottom w:val="0"/>
      <w:divBdr>
        <w:top w:val="none" w:sz="0" w:space="0" w:color="auto"/>
        <w:left w:val="none" w:sz="0" w:space="0" w:color="auto"/>
        <w:bottom w:val="none" w:sz="0" w:space="0" w:color="auto"/>
        <w:right w:val="none" w:sz="0" w:space="0" w:color="auto"/>
      </w:divBdr>
    </w:div>
    <w:div w:id="548955768">
      <w:bodyDiv w:val="1"/>
      <w:marLeft w:val="0"/>
      <w:marRight w:val="0"/>
      <w:marTop w:val="0"/>
      <w:marBottom w:val="0"/>
      <w:divBdr>
        <w:top w:val="none" w:sz="0" w:space="0" w:color="auto"/>
        <w:left w:val="none" w:sz="0" w:space="0" w:color="auto"/>
        <w:bottom w:val="none" w:sz="0" w:space="0" w:color="auto"/>
        <w:right w:val="none" w:sz="0" w:space="0" w:color="auto"/>
      </w:divBdr>
    </w:div>
    <w:div w:id="550045031">
      <w:bodyDiv w:val="1"/>
      <w:marLeft w:val="0"/>
      <w:marRight w:val="0"/>
      <w:marTop w:val="0"/>
      <w:marBottom w:val="0"/>
      <w:divBdr>
        <w:top w:val="none" w:sz="0" w:space="0" w:color="auto"/>
        <w:left w:val="none" w:sz="0" w:space="0" w:color="auto"/>
        <w:bottom w:val="none" w:sz="0" w:space="0" w:color="auto"/>
        <w:right w:val="none" w:sz="0" w:space="0" w:color="auto"/>
      </w:divBdr>
    </w:div>
    <w:div w:id="551159103">
      <w:bodyDiv w:val="1"/>
      <w:marLeft w:val="0"/>
      <w:marRight w:val="0"/>
      <w:marTop w:val="0"/>
      <w:marBottom w:val="0"/>
      <w:divBdr>
        <w:top w:val="none" w:sz="0" w:space="0" w:color="auto"/>
        <w:left w:val="none" w:sz="0" w:space="0" w:color="auto"/>
        <w:bottom w:val="none" w:sz="0" w:space="0" w:color="auto"/>
        <w:right w:val="none" w:sz="0" w:space="0" w:color="auto"/>
      </w:divBdr>
    </w:div>
    <w:div w:id="552235176">
      <w:bodyDiv w:val="1"/>
      <w:marLeft w:val="0"/>
      <w:marRight w:val="0"/>
      <w:marTop w:val="0"/>
      <w:marBottom w:val="0"/>
      <w:divBdr>
        <w:top w:val="none" w:sz="0" w:space="0" w:color="auto"/>
        <w:left w:val="none" w:sz="0" w:space="0" w:color="auto"/>
        <w:bottom w:val="none" w:sz="0" w:space="0" w:color="auto"/>
        <w:right w:val="none" w:sz="0" w:space="0" w:color="auto"/>
      </w:divBdr>
    </w:div>
    <w:div w:id="553277720">
      <w:bodyDiv w:val="1"/>
      <w:marLeft w:val="0"/>
      <w:marRight w:val="0"/>
      <w:marTop w:val="0"/>
      <w:marBottom w:val="0"/>
      <w:divBdr>
        <w:top w:val="none" w:sz="0" w:space="0" w:color="auto"/>
        <w:left w:val="none" w:sz="0" w:space="0" w:color="auto"/>
        <w:bottom w:val="none" w:sz="0" w:space="0" w:color="auto"/>
        <w:right w:val="none" w:sz="0" w:space="0" w:color="auto"/>
      </w:divBdr>
    </w:div>
    <w:div w:id="553852797">
      <w:bodyDiv w:val="1"/>
      <w:marLeft w:val="0"/>
      <w:marRight w:val="0"/>
      <w:marTop w:val="0"/>
      <w:marBottom w:val="0"/>
      <w:divBdr>
        <w:top w:val="none" w:sz="0" w:space="0" w:color="auto"/>
        <w:left w:val="none" w:sz="0" w:space="0" w:color="auto"/>
        <w:bottom w:val="none" w:sz="0" w:space="0" w:color="auto"/>
        <w:right w:val="none" w:sz="0" w:space="0" w:color="auto"/>
      </w:divBdr>
    </w:div>
    <w:div w:id="557015248">
      <w:bodyDiv w:val="1"/>
      <w:marLeft w:val="0"/>
      <w:marRight w:val="0"/>
      <w:marTop w:val="0"/>
      <w:marBottom w:val="0"/>
      <w:divBdr>
        <w:top w:val="none" w:sz="0" w:space="0" w:color="auto"/>
        <w:left w:val="none" w:sz="0" w:space="0" w:color="auto"/>
        <w:bottom w:val="none" w:sz="0" w:space="0" w:color="auto"/>
        <w:right w:val="none" w:sz="0" w:space="0" w:color="auto"/>
      </w:divBdr>
    </w:div>
    <w:div w:id="557088010">
      <w:bodyDiv w:val="1"/>
      <w:marLeft w:val="0"/>
      <w:marRight w:val="0"/>
      <w:marTop w:val="0"/>
      <w:marBottom w:val="0"/>
      <w:divBdr>
        <w:top w:val="none" w:sz="0" w:space="0" w:color="auto"/>
        <w:left w:val="none" w:sz="0" w:space="0" w:color="auto"/>
        <w:bottom w:val="none" w:sz="0" w:space="0" w:color="auto"/>
        <w:right w:val="none" w:sz="0" w:space="0" w:color="auto"/>
      </w:divBdr>
    </w:div>
    <w:div w:id="557935853">
      <w:bodyDiv w:val="1"/>
      <w:marLeft w:val="0"/>
      <w:marRight w:val="0"/>
      <w:marTop w:val="0"/>
      <w:marBottom w:val="0"/>
      <w:divBdr>
        <w:top w:val="none" w:sz="0" w:space="0" w:color="auto"/>
        <w:left w:val="none" w:sz="0" w:space="0" w:color="auto"/>
        <w:bottom w:val="none" w:sz="0" w:space="0" w:color="auto"/>
        <w:right w:val="none" w:sz="0" w:space="0" w:color="auto"/>
      </w:divBdr>
    </w:div>
    <w:div w:id="558325741">
      <w:bodyDiv w:val="1"/>
      <w:marLeft w:val="0"/>
      <w:marRight w:val="0"/>
      <w:marTop w:val="0"/>
      <w:marBottom w:val="0"/>
      <w:divBdr>
        <w:top w:val="none" w:sz="0" w:space="0" w:color="auto"/>
        <w:left w:val="none" w:sz="0" w:space="0" w:color="auto"/>
        <w:bottom w:val="none" w:sz="0" w:space="0" w:color="auto"/>
        <w:right w:val="none" w:sz="0" w:space="0" w:color="auto"/>
      </w:divBdr>
    </w:div>
    <w:div w:id="560604759">
      <w:bodyDiv w:val="1"/>
      <w:marLeft w:val="0"/>
      <w:marRight w:val="0"/>
      <w:marTop w:val="0"/>
      <w:marBottom w:val="0"/>
      <w:divBdr>
        <w:top w:val="none" w:sz="0" w:space="0" w:color="auto"/>
        <w:left w:val="none" w:sz="0" w:space="0" w:color="auto"/>
        <w:bottom w:val="none" w:sz="0" w:space="0" w:color="auto"/>
        <w:right w:val="none" w:sz="0" w:space="0" w:color="auto"/>
      </w:divBdr>
    </w:div>
    <w:div w:id="563756123">
      <w:bodyDiv w:val="1"/>
      <w:marLeft w:val="0"/>
      <w:marRight w:val="0"/>
      <w:marTop w:val="0"/>
      <w:marBottom w:val="0"/>
      <w:divBdr>
        <w:top w:val="none" w:sz="0" w:space="0" w:color="auto"/>
        <w:left w:val="none" w:sz="0" w:space="0" w:color="auto"/>
        <w:bottom w:val="none" w:sz="0" w:space="0" w:color="auto"/>
        <w:right w:val="none" w:sz="0" w:space="0" w:color="auto"/>
      </w:divBdr>
    </w:div>
    <w:div w:id="564100926">
      <w:bodyDiv w:val="1"/>
      <w:marLeft w:val="0"/>
      <w:marRight w:val="0"/>
      <w:marTop w:val="0"/>
      <w:marBottom w:val="0"/>
      <w:divBdr>
        <w:top w:val="none" w:sz="0" w:space="0" w:color="auto"/>
        <w:left w:val="none" w:sz="0" w:space="0" w:color="auto"/>
        <w:bottom w:val="none" w:sz="0" w:space="0" w:color="auto"/>
        <w:right w:val="none" w:sz="0" w:space="0" w:color="auto"/>
      </w:divBdr>
    </w:div>
    <w:div w:id="564222394">
      <w:bodyDiv w:val="1"/>
      <w:marLeft w:val="0"/>
      <w:marRight w:val="0"/>
      <w:marTop w:val="0"/>
      <w:marBottom w:val="0"/>
      <w:divBdr>
        <w:top w:val="none" w:sz="0" w:space="0" w:color="auto"/>
        <w:left w:val="none" w:sz="0" w:space="0" w:color="auto"/>
        <w:bottom w:val="none" w:sz="0" w:space="0" w:color="auto"/>
        <w:right w:val="none" w:sz="0" w:space="0" w:color="auto"/>
      </w:divBdr>
    </w:div>
    <w:div w:id="564993491">
      <w:bodyDiv w:val="1"/>
      <w:marLeft w:val="0"/>
      <w:marRight w:val="0"/>
      <w:marTop w:val="0"/>
      <w:marBottom w:val="0"/>
      <w:divBdr>
        <w:top w:val="none" w:sz="0" w:space="0" w:color="auto"/>
        <w:left w:val="none" w:sz="0" w:space="0" w:color="auto"/>
        <w:bottom w:val="none" w:sz="0" w:space="0" w:color="auto"/>
        <w:right w:val="none" w:sz="0" w:space="0" w:color="auto"/>
      </w:divBdr>
    </w:div>
    <w:div w:id="565337900">
      <w:bodyDiv w:val="1"/>
      <w:marLeft w:val="0"/>
      <w:marRight w:val="0"/>
      <w:marTop w:val="0"/>
      <w:marBottom w:val="0"/>
      <w:divBdr>
        <w:top w:val="none" w:sz="0" w:space="0" w:color="auto"/>
        <w:left w:val="none" w:sz="0" w:space="0" w:color="auto"/>
        <w:bottom w:val="none" w:sz="0" w:space="0" w:color="auto"/>
        <w:right w:val="none" w:sz="0" w:space="0" w:color="auto"/>
      </w:divBdr>
    </w:div>
    <w:div w:id="565528784">
      <w:bodyDiv w:val="1"/>
      <w:marLeft w:val="0"/>
      <w:marRight w:val="0"/>
      <w:marTop w:val="0"/>
      <w:marBottom w:val="0"/>
      <w:divBdr>
        <w:top w:val="none" w:sz="0" w:space="0" w:color="auto"/>
        <w:left w:val="none" w:sz="0" w:space="0" w:color="auto"/>
        <w:bottom w:val="none" w:sz="0" w:space="0" w:color="auto"/>
        <w:right w:val="none" w:sz="0" w:space="0" w:color="auto"/>
      </w:divBdr>
    </w:div>
    <w:div w:id="566720405">
      <w:bodyDiv w:val="1"/>
      <w:marLeft w:val="0"/>
      <w:marRight w:val="0"/>
      <w:marTop w:val="0"/>
      <w:marBottom w:val="0"/>
      <w:divBdr>
        <w:top w:val="none" w:sz="0" w:space="0" w:color="auto"/>
        <w:left w:val="none" w:sz="0" w:space="0" w:color="auto"/>
        <w:bottom w:val="none" w:sz="0" w:space="0" w:color="auto"/>
        <w:right w:val="none" w:sz="0" w:space="0" w:color="auto"/>
      </w:divBdr>
    </w:div>
    <w:div w:id="568346650">
      <w:bodyDiv w:val="1"/>
      <w:marLeft w:val="0"/>
      <w:marRight w:val="0"/>
      <w:marTop w:val="0"/>
      <w:marBottom w:val="0"/>
      <w:divBdr>
        <w:top w:val="none" w:sz="0" w:space="0" w:color="auto"/>
        <w:left w:val="none" w:sz="0" w:space="0" w:color="auto"/>
        <w:bottom w:val="none" w:sz="0" w:space="0" w:color="auto"/>
        <w:right w:val="none" w:sz="0" w:space="0" w:color="auto"/>
      </w:divBdr>
    </w:div>
    <w:div w:id="568465215">
      <w:bodyDiv w:val="1"/>
      <w:marLeft w:val="0"/>
      <w:marRight w:val="0"/>
      <w:marTop w:val="0"/>
      <w:marBottom w:val="0"/>
      <w:divBdr>
        <w:top w:val="none" w:sz="0" w:space="0" w:color="auto"/>
        <w:left w:val="none" w:sz="0" w:space="0" w:color="auto"/>
        <w:bottom w:val="none" w:sz="0" w:space="0" w:color="auto"/>
        <w:right w:val="none" w:sz="0" w:space="0" w:color="auto"/>
      </w:divBdr>
    </w:div>
    <w:div w:id="568659343">
      <w:bodyDiv w:val="1"/>
      <w:marLeft w:val="0"/>
      <w:marRight w:val="0"/>
      <w:marTop w:val="0"/>
      <w:marBottom w:val="0"/>
      <w:divBdr>
        <w:top w:val="none" w:sz="0" w:space="0" w:color="auto"/>
        <w:left w:val="none" w:sz="0" w:space="0" w:color="auto"/>
        <w:bottom w:val="none" w:sz="0" w:space="0" w:color="auto"/>
        <w:right w:val="none" w:sz="0" w:space="0" w:color="auto"/>
      </w:divBdr>
    </w:div>
    <w:div w:id="570233692">
      <w:bodyDiv w:val="1"/>
      <w:marLeft w:val="0"/>
      <w:marRight w:val="0"/>
      <w:marTop w:val="0"/>
      <w:marBottom w:val="0"/>
      <w:divBdr>
        <w:top w:val="none" w:sz="0" w:space="0" w:color="auto"/>
        <w:left w:val="none" w:sz="0" w:space="0" w:color="auto"/>
        <w:bottom w:val="none" w:sz="0" w:space="0" w:color="auto"/>
        <w:right w:val="none" w:sz="0" w:space="0" w:color="auto"/>
      </w:divBdr>
    </w:div>
    <w:div w:id="572086226">
      <w:bodyDiv w:val="1"/>
      <w:marLeft w:val="0"/>
      <w:marRight w:val="0"/>
      <w:marTop w:val="0"/>
      <w:marBottom w:val="0"/>
      <w:divBdr>
        <w:top w:val="none" w:sz="0" w:space="0" w:color="auto"/>
        <w:left w:val="none" w:sz="0" w:space="0" w:color="auto"/>
        <w:bottom w:val="none" w:sz="0" w:space="0" w:color="auto"/>
        <w:right w:val="none" w:sz="0" w:space="0" w:color="auto"/>
      </w:divBdr>
    </w:div>
    <w:div w:id="572470197">
      <w:bodyDiv w:val="1"/>
      <w:marLeft w:val="0"/>
      <w:marRight w:val="0"/>
      <w:marTop w:val="0"/>
      <w:marBottom w:val="0"/>
      <w:divBdr>
        <w:top w:val="none" w:sz="0" w:space="0" w:color="auto"/>
        <w:left w:val="none" w:sz="0" w:space="0" w:color="auto"/>
        <w:bottom w:val="none" w:sz="0" w:space="0" w:color="auto"/>
        <w:right w:val="none" w:sz="0" w:space="0" w:color="auto"/>
      </w:divBdr>
    </w:div>
    <w:div w:id="572617204">
      <w:bodyDiv w:val="1"/>
      <w:marLeft w:val="0"/>
      <w:marRight w:val="0"/>
      <w:marTop w:val="0"/>
      <w:marBottom w:val="0"/>
      <w:divBdr>
        <w:top w:val="none" w:sz="0" w:space="0" w:color="auto"/>
        <w:left w:val="none" w:sz="0" w:space="0" w:color="auto"/>
        <w:bottom w:val="none" w:sz="0" w:space="0" w:color="auto"/>
        <w:right w:val="none" w:sz="0" w:space="0" w:color="auto"/>
      </w:divBdr>
    </w:div>
    <w:div w:id="572740926">
      <w:bodyDiv w:val="1"/>
      <w:marLeft w:val="0"/>
      <w:marRight w:val="0"/>
      <w:marTop w:val="0"/>
      <w:marBottom w:val="0"/>
      <w:divBdr>
        <w:top w:val="none" w:sz="0" w:space="0" w:color="auto"/>
        <w:left w:val="none" w:sz="0" w:space="0" w:color="auto"/>
        <w:bottom w:val="none" w:sz="0" w:space="0" w:color="auto"/>
        <w:right w:val="none" w:sz="0" w:space="0" w:color="auto"/>
      </w:divBdr>
    </w:div>
    <w:div w:id="573274900">
      <w:bodyDiv w:val="1"/>
      <w:marLeft w:val="0"/>
      <w:marRight w:val="0"/>
      <w:marTop w:val="0"/>
      <w:marBottom w:val="0"/>
      <w:divBdr>
        <w:top w:val="none" w:sz="0" w:space="0" w:color="auto"/>
        <w:left w:val="none" w:sz="0" w:space="0" w:color="auto"/>
        <w:bottom w:val="none" w:sz="0" w:space="0" w:color="auto"/>
        <w:right w:val="none" w:sz="0" w:space="0" w:color="auto"/>
      </w:divBdr>
    </w:div>
    <w:div w:id="574321542">
      <w:bodyDiv w:val="1"/>
      <w:marLeft w:val="0"/>
      <w:marRight w:val="0"/>
      <w:marTop w:val="0"/>
      <w:marBottom w:val="0"/>
      <w:divBdr>
        <w:top w:val="none" w:sz="0" w:space="0" w:color="auto"/>
        <w:left w:val="none" w:sz="0" w:space="0" w:color="auto"/>
        <w:bottom w:val="none" w:sz="0" w:space="0" w:color="auto"/>
        <w:right w:val="none" w:sz="0" w:space="0" w:color="auto"/>
      </w:divBdr>
    </w:div>
    <w:div w:id="575172365">
      <w:bodyDiv w:val="1"/>
      <w:marLeft w:val="0"/>
      <w:marRight w:val="0"/>
      <w:marTop w:val="0"/>
      <w:marBottom w:val="0"/>
      <w:divBdr>
        <w:top w:val="none" w:sz="0" w:space="0" w:color="auto"/>
        <w:left w:val="none" w:sz="0" w:space="0" w:color="auto"/>
        <w:bottom w:val="none" w:sz="0" w:space="0" w:color="auto"/>
        <w:right w:val="none" w:sz="0" w:space="0" w:color="auto"/>
      </w:divBdr>
    </w:div>
    <w:div w:id="575671086">
      <w:bodyDiv w:val="1"/>
      <w:marLeft w:val="0"/>
      <w:marRight w:val="0"/>
      <w:marTop w:val="0"/>
      <w:marBottom w:val="0"/>
      <w:divBdr>
        <w:top w:val="none" w:sz="0" w:space="0" w:color="auto"/>
        <w:left w:val="none" w:sz="0" w:space="0" w:color="auto"/>
        <w:bottom w:val="none" w:sz="0" w:space="0" w:color="auto"/>
        <w:right w:val="none" w:sz="0" w:space="0" w:color="auto"/>
      </w:divBdr>
    </w:div>
    <w:div w:id="575744260">
      <w:bodyDiv w:val="1"/>
      <w:marLeft w:val="0"/>
      <w:marRight w:val="0"/>
      <w:marTop w:val="0"/>
      <w:marBottom w:val="0"/>
      <w:divBdr>
        <w:top w:val="none" w:sz="0" w:space="0" w:color="auto"/>
        <w:left w:val="none" w:sz="0" w:space="0" w:color="auto"/>
        <w:bottom w:val="none" w:sz="0" w:space="0" w:color="auto"/>
        <w:right w:val="none" w:sz="0" w:space="0" w:color="auto"/>
      </w:divBdr>
    </w:div>
    <w:div w:id="576131177">
      <w:bodyDiv w:val="1"/>
      <w:marLeft w:val="0"/>
      <w:marRight w:val="0"/>
      <w:marTop w:val="0"/>
      <w:marBottom w:val="0"/>
      <w:divBdr>
        <w:top w:val="none" w:sz="0" w:space="0" w:color="auto"/>
        <w:left w:val="none" w:sz="0" w:space="0" w:color="auto"/>
        <w:bottom w:val="none" w:sz="0" w:space="0" w:color="auto"/>
        <w:right w:val="none" w:sz="0" w:space="0" w:color="auto"/>
      </w:divBdr>
    </w:div>
    <w:div w:id="577251177">
      <w:bodyDiv w:val="1"/>
      <w:marLeft w:val="0"/>
      <w:marRight w:val="0"/>
      <w:marTop w:val="0"/>
      <w:marBottom w:val="0"/>
      <w:divBdr>
        <w:top w:val="none" w:sz="0" w:space="0" w:color="auto"/>
        <w:left w:val="none" w:sz="0" w:space="0" w:color="auto"/>
        <w:bottom w:val="none" w:sz="0" w:space="0" w:color="auto"/>
        <w:right w:val="none" w:sz="0" w:space="0" w:color="auto"/>
      </w:divBdr>
    </w:div>
    <w:div w:id="577981403">
      <w:bodyDiv w:val="1"/>
      <w:marLeft w:val="0"/>
      <w:marRight w:val="0"/>
      <w:marTop w:val="0"/>
      <w:marBottom w:val="0"/>
      <w:divBdr>
        <w:top w:val="none" w:sz="0" w:space="0" w:color="auto"/>
        <w:left w:val="none" w:sz="0" w:space="0" w:color="auto"/>
        <w:bottom w:val="none" w:sz="0" w:space="0" w:color="auto"/>
        <w:right w:val="none" w:sz="0" w:space="0" w:color="auto"/>
      </w:divBdr>
    </w:div>
    <w:div w:id="578059030">
      <w:bodyDiv w:val="1"/>
      <w:marLeft w:val="0"/>
      <w:marRight w:val="0"/>
      <w:marTop w:val="0"/>
      <w:marBottom w:val="0"/>
      <w:divBdr>
        <w:top w:val="none" w:sz="0" w:space="0" w:color="auto"/>
        <w:left w:val="none" w:sz="0" w:space="0" w:color="auto"/>
        <w:bottom w:val="none" w:sz="0" w:space="0" w:color="auto"/>
        <w:right w:val="none" w:sz="0" w:space="0" w:color="auto"/>
      </w:divBdr>
    </w:div>
    <w:div w:id="580531686">
      <w:bodyDiv w:val="1"/>
      <w:marLeft w:val="0"/>
      <w:marRight w:val="0"/>
      <w:marTop w:val="0"/>
      <w:marBottom w:val="0"/>
      <w:divBdr>
        <w:top w:val="none" w:sz="0" w:space="0" w:color="auto"/>
        <w:left w:val="none" w:sz="0" w:space="0" w:color="auto"/>
        <w:bottom w:val="none" w:sz="0" w:space="0" w:color="auto"/>
        <w:right w:val="none" w:sz="0" w:space="0" w:color="auto"/>
      </w:divBdr>
    </w:div>
    <w:div w:id="580875990">
      <w:bodyDiv w:val="1"/>
      <w:marLeft w:val="0"/>
      <w:marRight w:val="0"/>
      <w:marTop w:val="0"/>
      <w:marBottom w:val="0"/>
      <w:divBdr>
        <w:top w:val="none" w:sz="0" w:space="0" w:color="auto"/>
        <w:left w:val="none" w:sz="0" w:space="0" w:color="auto"/>
        <w:bottom w:val="none" w:sz="0" w:space="0" w:color="auto"/>
        <w:right w:val="none" w:sz="0" w:space="0" w:color="auto"/>
      </w:divBdr>
    </w:div>
    <w:div w:id="582564497">
      <w:bodyDiv w:val="1"/>
      <w:marLeft w:val="0"/>
      <w:marRight w:val="0"/>
      <w:marTop w:val="0"/>
      <w:marBottom w:val="0"/>
      <w:divBdr>
        <w:top w:val="none" w:sz="0" w:space="0" w:color="auto"/>
        <w:left w:val="none" w:sz="0" w:space="0" w:color="auto"/>
        <w:bottom w:val="none" w:sz="0" w:space="0" w:color="auto"/>
        <w:right w:val="none" w:sz="0" w:space="0" w:color="auto"/>
      </w:divBdr>
    </w:div>
    <w:div w:id="582644247">
      <w:bodyDiv w:val="1"/>
      <w:marLeft w:val="0"/>
      <w:marRight w:val="0"/>
      <w:marTop w:val="0"/>
      <w:marBottom w:val="0"/>
      <w:divBdr>
        <w:top w:val="none" w:sz="0" w:space="0" w:color="auto"/>
        <w:left w:val="none" w:sz="0" w:space="0" w:color="auto"/>
        <w:bottom w:val="none" w:sz="0" w:space="0" w:color="auto"/>
        <w:right w:val="none" w:sz="0" w:space="0" w:color="auto"/>
      </w:divBdr>
    </w:div>
    <w:div w:id="583145214">
      <w:bodyDiv w:val="1"/>
      <w:marLeft w:val="0"/>
      <w:marRight w:val="0"/>
      <w:marTop w:val="0"/>
      <w:marBottom w:val="0"/>
      <w:divBdr>
        <w:top w:val="none" w:sz="0" w:space="0" w:color="auto"/>
        <w:left w:val="none" w:sz="0" w:space="0" w:color="auto"/>
        <w:bottom w:val="none" w:sz="0" w:space="0" w:color="auto"/>
        <w:right w:val="none" w:sz="0" w:space="0" w:color="auto"/>
      </w:divBdr>
    </w:div>
    <w:div w:id="584220645">
      <w:bodyDiv w:val="1"/>
      <w:marLeft w:val="0"/>
      <w:marRight w:val="0"/>
      <w:marTop w:val="0"/>
      <w:marBottom w:val="0"/>
      <w:divBdr>
        <w:top w:val="none" w:sz="0" w:space="0" w:color="auto"/>
        <w:left w:val="none" w:sz="0" w:space="0" w:color="auto"/>
        <w:bottom w:val="none" w:sz="0" w:space="0" w:color="auto"/>
        <w:right w:val="none" w:sz="0" w:space="0" w:color="auto"/>
      </w:divBdr>
    </w:div>
    <w:div w:id="584605601">
      <w:bodyDiv w:val="1"/>
      <w:marLeft w:val="0"/>
      <w:marRight w:val="0"/>
      <w:marTop w:val="0"/>
      <w:marBottom w:val="0"/>
      <w:divBdr>
        <w:top w:val="none" w:sz="0" w:space="0" w:color="auto"/>
        <w:left w:val="none" w:sz="0" w:space="0" w:color="auto"/>
        <w:bottom w:val="none" w:sz="0" w:space="0" w:color="auto"/>
        <w:right w:val="none" w:sz="0" w:space="0" w:color="auto"/>
      </w:divBdr>
    </w:div>
    <w:div w:id="587690283">
      <w:bodyDiv w:val="1"/>
      <w:marLeft w:val="0"/>
      <w:marRight w:val="0"/>
      <w:marTop w:val="0"/>
      <w:marBottom w:val="0"/>
      <w:divBdr>
        <w:top w:val="none" w:sz="0" w:space="0" w:color="auto"/>
        <w:left w:val="none" w:sz="0" w:space="0" w:color="auto"/>
        <w:bottom w:val="none" w:sz="0" w:space="0" w:color="auto"/>
        <w:right w:val="none" w:sz="0" w:space="0" w:color="auto"/>
      </w:divBdr>
    </w:div>
    <w:div w:id="588655472">
      <w:bodyDiv w:val="1"/>
      <w:marLeft w:val="0"/>
      <w:marRight w:val="0"/>
      <w:marTop w:val="0"/>
      <w:marBottom w:val="0"/>
      <w:divBdr>
        <w:top w:val="none" w:sz="0" w:space="0" w:color="auto"/>
        <w:left w:val="none" w:sz="0" w:space="0" w:color="auto"/>
        <w:bottom w:val="none" w:sz="0" w:space="0" w:color="auto"/>
        <w:right w:val="none" w:sz="0" w:space="0" w:color="auto"/>
      </w:divBdr>
    </w:div>
    <w:div w:id="590552187">
      <w:bodyDiv w:val="1"/>
      <w:marLeft w:val="0"/>
      <w:marRight w:val="0"/>
      <w:marTop w:val="0"/>
      <w:marBottom w:val="0"/>
      <w:divBdr>
        <w:top w:val="none" w:sz="0" w:space="0" w:color="auto"/>
        <w:left w:val="none" w:sz="0" w:space="0" w:color="auto"/>
        <w:bottom w:val="none" w:sz="0" w:space="0" w:color="auto"/>
        <w:right w:val="none" w:sz="0" w:space="0" w:color="auto"/>
      </w:divBdr>
    </w:div>
    <w:div w:id="590821612">
      <w:bodyDiv w:val="1"/>
      <w:marLeft w:val="0"/>
      <w:marRight w:val="0"/>
      <w:marTop w:val="0"/>
      <w:marBottom w:val="0"/>
      <w:divBdr>
        <w:top w:val="none" w:sz="0" w:space="0" w:color="auto"/>
        <w:left w:val="none" w:sz="0" w:space="0" w:color="auto"/>
        <w:bottom w:val="none" w:sz="0" w:space="0" w:color="auto"/>
        <w:right w:val="none" w:sz="0" w:space="0" w:color="auto"/>
      </w:divBdr>
    </w:div>
    <w:div w:id="591477833">
      <w:bodyDiv w:val="1"/>
      <w:marLeft w:val="0"/>
      <w:marRight w:val="0"/>
      <w:marTop w:val="0"/>
      <w:marBottom w:val="0"/>
      <w:divBdr>
        <w:top w:val="none" w:sz="0" w:space="0" w:color="auto"/>
        <w:left w:val="none" w:sz="0" w:space="0" w:color="auto"/>
        <w:bottom w:val="none" w:sz="0" w:space="0" w:color="auto"/>
        <w:right w:val="none" w:sz="0" w:space="0" w:color="auto"/>
      </w:divBdr>
    </w:div>
    <w:div w:id="591547174">
      <w:bodyDiv w:val="1"/>
      <w:marLeft w:val="0"/>
      <w:marRight w:val="0"/>
      <w:marTop w:val="0"/>
      <w:marBottom w:val="0"/>
      <w:divBdr>
        <w:top w:val="none" w:sz="0" w:space="0" w:color="auto"/>
        <w:left w:val="none" w:sz="0" w:space="0" w:color="auto"/>
        <w:bottom w:val="none" w:sz="0" w:space="0" w:color="auto"/>
        <w:right w:val="none" w:sz="0" w:space="0" w:color="auto"/>
      </w:divBdr>
    </w:div>
    <w:div w:id="592397174">
      <w:bodyDiv w:val="1"/>
      <w:marLeft w:val="0"/>
      <w:marRight w:val="0"/>
      <w:marTop w:val="0"/>
      <w:marBottom w:val="0"/>
      <w:divBdr>
        <w:top w:val="none" w:sz="0" w:space="0" w:color="auto"/>
        <w:left w:val="none" w:sz="0" w:space="0" w:color="auto"/>
        <w:bottom w:val="none" w:sz="0" w:space="0" w:color="auto"/>
        <w:right w:val="none" w:sz="0" w:space="0" w:color="auto"/>
      </w:divBdr>
    </w:div>
    <w:div w:id="592399194">
      <w:bodyDiv w:val="1"/>
      <w:marLeft w:val="0"/>
      <w:marRight w:val="0"/>
      <w:marTop w:val="0"/>
      <w:marBottom w:val="0"/>
      <w:divBdr>
        <w:top w:val="none" w:sz="0" w:space="0" w:color="auto"/>
        <w:left w:val="none" w:sz="0" w:space="0" w:color="auto"/>
        <w:bottom w:val="none" w:sz="0" w:space="0" w:color="auto"/>
        <w:right w:val="none" w:sz="0" w:space="0" w:color="auto"/>
      </w:divBdr>
    </w:div>
    <w:div w:id="592664327">
      <w:bodyDiv w:val="1"/>
      <w:marLeft w:val="0"/>
      <w:marRight w:val="0"/>
      <w:marTop w:val="0"/>
      <w:marBottom w:val="0"/>
      <w:divBdr>
        <w:top w:val="none" w:sz="0" w:space="0" w:color="auto"/>
        <w:left w:val="none" w:sz="0" w:space="0" w:color="auto"/>
        <w:bottom w:val="none" w:sz="0" w:space="0" w:color="auto"/>
        <w:right w:val="none" w:sz="0" w:space="0" w:color="auto"/>
      </w:divBdr>
    </w:div>
    <w:div w:id="593052680">
      <w:bodyDiv w:val="1"/>
      <w:marLeft w:val="0"/>
      <w:marRight w:val="0"/>
      <w:marTop w:val="0"/>
      <w:marBottom w:val="0"/>
      <w:divBdr>
        <w:top w:val="none" w:sz="0" w:space="0" w:color="auto"/>
        <w:left w:val="none" w:sz="0" w:space="0" w:color="auto"/>
        <w:bottom w:val="none" w:sz="0" w:space="0" w:color="auto"/>
        <w:right w:val="none" w:sz="0" w:space="0" w:color="auto"/>
      </w:divBdr>
    </w:div>
    <w:div w:id="593131390">
      <w:bodyDiv w:val="1"/>
      <w:marLeft w:val="0"/>
      <w:marRight w:val="0"/>
      <w:marTop w:val="0"/>
      <w:marBottom w:val="0"/>
      <w:divBdr>
        <w:top w:val="none" w:sz="0" w:space="0" w:color="auto"/>
        <w:left w:val="none" w:sz="0" w:space="0" w:color="auto"/>
        <w:bottom w:val="none" w:sz="0" w:space="0" w:color="auto"/>
        <w:right w:val="none" w:sz="0" w:space="0" w:color="auto"/>
      </w:divBdr>
    </w:div>
    <w:div w:id="594090471">
      <w:bodyDiv w:val="1"/>
      <w:marLeft w:val="0"/>
      <w:marRight w:val="0"/>
      <w:marTop w:val="0"/>
      <w:marBottom w:val="0"/>
      <w:divBdr>
        <w:top w:val="none" w:sz="0" w:space="0" w:color="auto"/>
        <w:left w:val="none" w:sz="0" w:space="0" w:color="auto"/>
        <w:bottom w:val="none" w:sz="0" w:space="0" w:color="auto"/>
        <w:right w:val="none" w:sz="0" w:space="0" w:color="auto"/>
      </w:divBdr>
    </w:div>
    <w:div w:id="594286788">
      <w:bodyDiv w:val="1"/>
      <w:marLeft w:val="0"/>
      <w:marRight w:val="0"/>
      <w:marTop w:val="0"/>
      <w:marBottom w:val="0"/>
      <w:divBdr>
        <w:top w:val="none" w:sz="0" w:space="0" w:color="auto"/>
        <w:left w:val="none" w:sz="0" w:space="0" w:color="auto"/>
        <w:bottom w:val="none" w:sz="0" w:space="0" w:color="auto"/>
        <w:right w:val="none" w:sz="0" w:space="0" w:color="auto"/>
      </w:divBdr>
    </w:div>
    <w:div w:id="594484199">
      <w:bodyDiv w:val="1"/>
      <w:marLeft w:val="0"/>
      <w:marRight w:val="0"/>
      <w:marTop w:val="0"/>
      <w:marBottom w:val="0"/>
      <w:divBdr>
        <w:top w:val="none" w:sz="0" w:space="0" w:color="auto"/>
        <w:left w:val="none" w:sz="0" w:space="0" w:color="auto"/>
        <w:bottom w:val="none" w:sz="0" w:space="0" w:color="auto"/>
        <w:right w:val="none" w:sz="0" w:space="0" w:color="auto"/>
      </w:divBdr>
    </w:div>
    <w:div w:id="595095316">
      <w:bodyDiv w:val="1"/>
      <w:marLeft w:val="0"/>
      <w:marRight w:val="0"/>
      <w:marTop w:val="0"/>
      <w:marBottom w:val="0"/>
      <w:divBdr>
        <w:top w:val="none" w:sz="0" w:space="0" w:color="auto"/>
        <w:left w:val="none" w:sz="0" w:space="0" w:color="auto"/>
        <w:bottom w:val="none" w:sz="0" w:space="0" w:color="auto"/>
        <w:right w:val="none" w:sz="0" w:space="0" w:color="auto"/>
      </w:divBdr>
    </w:div>
    <w:div w:id="595677418">
      <w:bodyDiv w:val="1"/>
      <w:marLeft w:val="0"/>
      <w:marRight w:val="0"/>
      <w:marTop w:val="0"/>
      <w:marBottom w:val="0"/>
      <w:divBdr>
        <w:top w:val="none" w:sz="0" w:space="0" w:color="auto"/>
        <w:left w:val="none" w:sz="0" w:space="0" w:color="auto"/>
        <w:bottom w:val="none" w:sz="0" w:space="0" w:color="auto"/>
        <w:right w:val="none" w:sz="0" w:space="0" w:color="auto"/>
      </w:divBdr>
    </w:div>
    <w:div w:id="595791685">
      <w:bodyDiv w:val="1"/>
      <w:marLeft w:val="0"/>
      <w:marRight w:val="0"/>
      <w:marTop w:val="0"/>
      <w:marBottom w:val="0"/>
      <w:divBdr>
        <w:top w:val="none" w:sz="0" w:space="0" w:color="auto"/>
        <w:left w:val="none" w:sz="0" w:space="0" w:color="auto"/>
        <w:bottom w:val="none" w:sz="0" w:space="0" w:color="auto"/>
        <w:right w:val="none" w:sz="0" w:space="0" w:color="auto"/>
      </w:divBdr>
    </w:div>
    <w:div w:id="596016037">
      <w:bodyDiv w:val="1"/>
      <w:marLeft w:val="0"/>
      <w:marRight w:val="0"/>
      <w:marTop w:val="0"/>
      <w:marBottom w:val="0"/>
      <w:divBdr>
        <w:top w:val="none" w:sz="0" w:space="0" w:color="auto"/>
        <w:left w:val="none" w:sz="0" w:space="0" w:color="auto"/>
        <w:bottom w:val="none" w:sz="0" w:space="0" w:color="auto"/>
        <w:right w:val="none" w:sz="0" w:space="0" w:color="auto"/>
      </w:divBdr>
    </w:div>
    <w:div w:id="596400839">
      <w:bodyDiv w:val="1"/>
      <w:marLeft w:val="0"/>
      <w:marRight w:val="0"/>
      <w:marTop w:val="0"/>
      <w:marBottom w:val="0"/>
      <w:divBdr>
        <w:top w:val="none" w:sz="0" w:space="0" w:color="auto"/>
        <w:left w:val="none" w:sz="0" w:space="0" w:color="auto"/>
        <w:bottom w:val="none" w:sz="0" w:space="0" w:color="auto"/>
        <w:right w:val="none" w:sz="0" w:space="0" w:color="auto"/>
      </w:divBdr>
    </w:div>
    <w:div w:id="596911525">
      <w:bodyDiv w:val="1"/>
      <w:marLeft w:val="0"/>
      <w:marRight w:val="0"/>
      <w:marTop w:val="0"/>
      <w:marBottom w:val="0"/>
      <w:divBdr>
        <w:top w:val="none" w:sz="0" w:space="0" w:color="auto"/>
        <w:left w:val="none" w:sz="0" w:space="0" w:color="auto"/>
        <w:bottom w:val="none" w:sz="0" w:space="0" w:color="auto"/>
        <w:right w:val="none" w:sz="0" w:space="0" w:color="auto"/>
      </w:divBdr>
    </w:div>
    <w:div w:id="597376345">
      <w:bodyDiv w:val="1"/>
      <w:marLeft w:val="0"/>
      <w:marRight w:val="0"/>
      <w:marTop w:val="0"/>
      <w:marBottom w:val="0"/>
      <w:divBdr>
        <w:top w:val="none" w:sz="0" w:space="0" w:color="auto"/>
        <w:left w:val="none" w:sz="0" w:space="0" w:color="auto"/>
        <w:bottom w:val="none" w:sz="0" w:space="0" w:color="auto"/>
        <w:right w:val="none" w:sz="0" w:space="0" w:color="auto"/>
      </w:divBdr>
    </w:div>
    <w:div w:id="597712341">
      <w:bodyDiv w:val="1"/>
      <w:marLeft w:val="0"/>
      <w:marRight w:val="0"/>
      <w:marTop w:val="0"/>
      <w:marBottom w:val="0"/>
      <w:divBdr>
        <w:top w:val="none" w:sz="0" w:space="0" w:color="auto"/>
        <w:left w:val="none" w:sz="0" w:space="0" w:color="auto"/>
        <w:bottom w:val="none" w:sz="0" w:space="0" w:color="auto"/>
        <w:right w:val="none" w:sz="0" w:space="0" w:color="auto"/>
      </w:divBdr>
    </w:div>
    <w:div w:id="598172899">
      <w:bodyDiv w:val="1"/>
      <w:marLeft w:val="0"/>
      <w:marRight w:val="0"/>
      <w:marTop w:val="0"/>
      <w:marBottom w:val="0"/>
      <w:divBdr>
        <w:top w:val="none" w:sz="0" w:space="0" w:color="auto"/>
        <w:left w:val="none" w:sz="0" w:space="0" w:color="auto"/>
        <w:bottom w:val="none" w:sz="0" w:space="0" w:color="auto"/>
        <w:right w:val="none" w:sz="0" w:space="0" w:color="auto"/>
      </w:divBdr>
    </w:div>
    <w:div w:id="599223592">
      <w:bodyDiv w:val="1"/>
      <w:marLeft w:val="0"/>
      <w:marRight w:val="0"/>
      <w:marTop w:val="0"/>
      <w:marBottom w:val="0"/>
      <w:divBdr>
        <w:top w:val="none" w:sz="0" w:space="0" w:color="auto"/>
        <w:left w:val="none" w:sz="0" w:space="0" w:color="auto"/>
        <w:bottom w:val="none" w:sz="0" w:space="0" w:color="auto"/>
        <w:right w:val="none" w:sz="0" w:space="0" w:color="auto"/>
      </w:divBdr>
    </w:div>
    <w:div w:id="599489075">
      <w:bodyDiv w:val="1"/>
      <w:marLeft w:val="0"/>
      <w:marRight w:val="0"/>
      <w:marTop w:val="0"/>
      <w:marBottom w:val="0"/>
      <w:divBdr>
        <w:top w:val="none" w:sz="0" w:space="0" w:color="auto"/>
        <w:left w:val="none" w:sz="0" w:space="0" w:color="auto"/>
        <w:bottom w:val="none" w:sz="0" w:space="0" w:color="auto"/>
        <w:right w:val="none" w:sz="0" w:space="0" w:color="auto"/>
      </w:divBdr>
    </w:div>
    <w:div w:id="600914840">
      <w:bodyDiv w:val="1"/>
      <w:marLeft w:val="0"/>
      <w:marRight w:val="0"/>
      <w:marTop w:val="0"/>
      <w:marBottom w:val="0"/>
      <w:divBdr>
        <w:top w:val="none" w:sz="0" w:space="0" w:color="auto"/>
        <w:left w:val="none" w:sz="0" w:space="0" w:color="auto"/>
        <w:bottom w:val="none" w:sz="0" w:space="0" w:color="auto"/>
        <w:right w:val="none" w:sz="0" w:space="0" w:color="auto"/>
      </w:divBdr>
    </w:div>
    <w:div w:id="601303531">
      <w:bodyDiv w:val="1"/>
      <w:marLeft w:val="0"/>
      <w:marRight w:val="0"/>
      <w:marTop w:val="0"/>
      <w:marBottom w:val="0"/>
      <w:divBdr>
        <w:top w:val="none" w:sz="0" w:space="0" w:color="auto"/>
        <w:left w:val="none" w:sz="0" w:space="0" w:color="auto"/>
        <w:bottom w:val="none" w:sz="0" w:space="0" w:color="auto"/>
        <w:right w:val="none" w:sz="0" w:space="0" w:color="auto"/>
      </w:divBdr>
    </w:div>
    <w:div w:id="602038011">
      <w:bodyDiv w:val="1"/>
      <w:marLeft w:val="0"/>
      <w:marRight w:val="0"/>
      <w:marTop w:val="0"/>
      <w:marBottom w:val="0"/>
      <w:divBdr>
        <w:top w:val="none" w:sz="0" w:space="0" w:color="auto"/>
        <w:left w:val="none" w:sz="0" w:space="0" w:color="auto"/>
        <w:bottom w:val="none" w:sz="0" w:space="0" w:color="auto"/>
        <w:right w:val="none" w:sz="0" w:space="0" w:color="auto"/>
      </w:divBdr>
    </w:div>
    <w:div w:id="602880852">
      <w:bodyDiv w:val="1"/>
      <w:marLeft w:val="0"/>
      <w:marRight w:val="0"/>
      <w:marTop w:val="0"/>
      <w:marBottom w:val="0"/>
      <w:divBdr>
        <w:top w:val="none" w:sz="0" w:space="0" w:color="auto"/>
        <w:left w:val="none" w:sz="0" w:space="0" w:color="auto"/>
        <w:bottom w:val="none" w:sz="0" w:space="0" w:color="auto"/>
        <w:right w:val="none" w:sz="0" w:space="0" w:color="auto"/>
      </w:divBdr>
    </w:div>
    <w:div w:id="602881149">
      <w:bodyDiv w:val="1"/>
      <w:marLeft w:val="0"/>
      <w:marRight w:val="0"/>
      <w:marTop w:val="0"/>
      <w:marBottom w:val="0"/>
      <w:divBdr>
        <w:top w:val="none" w:sz="0" w:space="0" w:color="auto"/>
        <w:left w:val="none" w:sz="0" w:space="0" w:color="auto"/>
        <w:bottom w:val="none" w:sz="0" w:space="0" w:color="auto"/>
        <w:right w:val="none" w:sz="0" w:space="0" w:color="auto"/>
      </w:divBdr>
    </w:div>
    <w:div w:id="603654990">
      <w:bodyDiv w:val="1"/>
      <w:marLeft w:val="0"/>
      <w:marRight w:val="0"/>
      <w:marTop w:val="0"/>
      <w:marBottom w:val="0"/>
      <w:divBdr>
        <w:top w:val="none" w:sz="0" w:space="0" w:color="auto"/>
        <w:left w:val="none" w:sz="0" w:space="0" w:color="auto"/>
        <w:bottom w:val="none" w:sz="0" w:space="0" w:color="auto"/>
        <w:right w:val="none" w:sz="0" w:space="0" w:color="auto"/>
      </w:divBdr>
    </w:div>
    <w:div w:id="604266999">
      <w:bodyDiv w:val="1"/>
      <w:marLeft w:val="0"/>
      <w:marRight w:val="0"/>
      <w:marTop w:val="0"/>
      <w:marBottom w:val="0"/>
      <w:divBdr>
        <w:top w:val="none" w:sz="0" w:space="0" w:color="auto"/>
        <w:left w:val="none" w:sz="0" w:space="0" w:color="auto"/>
        <w:bottom w:val="none" w:sz="0" w:space="0" w:color="auto"/>
        <w:right w:val="none" w:sz="0" w:space="0" w:color="auto"/>
      </w:divBdr>
    </w:div>
    <w:div w:id="604848155">
      <w:bodyDiv w:val="1"/>
      <w:marLeft w:val="0"/>
      <w:marRight w:val="0"/>
      <w:marTop w:val="0"/>
      <w:marBottom w:val="0"/>
      <w:divBdr>
        <w:top w:val="none" w:sz="0" w:space="0" w:color="auto"/>
        <w:left w:val="none" w:sz="0" w:space="0" w:color="auto"/>
        <w:bottom w:val="none" w:sz="0" w:space="0" w:color="auto"/>
        <w:right w:val="none" w:sz="0" w:space="0" w:color="auto"/>
      </w:divBdr>
    </w:div>
    <w:div w:id="607204794">
      <w:bodyDiv w:val="1"/>
      <w:marLeft w:val="0"/>
      <w:marRight w:val="0"/>
      <w:marTop w:val="0"/>
      <w:marBottom w:val="0"/>
      <w:divBdr>
        <w:top w:val="none" w:sz="0" w:space="0" w:color="auto"/>
        <w:left w:val="none" w:sz="0" w:space="0" w:color="auto"/>
        <w:bottom w:val="none" w:sz="0" w:space="0" w:color="auto"/>
        <w:right w:val="none" w:sz="0" w:space="0" w:color="auto"/>
      </w:divBdr>
    </w:div>
    <w:div w:id="609318507">
      <w:bodyDiv w:val="1"/>
      <w:marLeft w:val="0"/>
      <w:marRight w:val="0"/>
      <w:marTop w:val="0"/>
      <w:marBottom w:val="0"/>
      <w:divBdr>
        <w:top w:val="none" w:sz="0" w:space="0" w:color="auto"/>
        <w:left w:val="none" w:sz="0" w:space="0" w:color="auto"/>
        <w:bottom w:val="none" w:sz="0" w:space="0" w:color="auto"/>
        <w:right w:val="none" w:sz="0" w:space="0" w:color="auto"/>
      </w:divBdr>
    </w:div>
    <w:div w:id="609509513">
      <w:bodyDiv w:val="1"/>
      <w:marLeft w:val="0"/>
      <w:marRight w:val="0"/>
      <w:marTop w:val="0"/>
      <w:marBottom w:val="0"/>
      <w:divBdr>
        <w:top w:val="none" w:sz="0" w:space="0" w:color="auto"/>
        <w:left w:val="none" w:sz="0" w:space="0" w:color="auto"/>
        <w:bottom w:val="none" w:sz="0" w:space="0" w:color="auto"/>
        <w:right w:val="none" w:sz="0" w:space="0" w:color="auto"/>
      </w:divBdr>
    </w:div>
    <w:div w:id="611668812">
      <w:bodyDiv w:val="1"/>
      <w:marLeft w:val="0"/>
      <w:marRight w:val="0"/>
      <w:marTop w:val="0"/>
      <w:marBottom w:val="0"/>
      <w:divBdr>
        <w:top w:val="none" w:sz="0" w:space="0" w:color="auto"/>
        <w:left w:val="none" w:sz="0" w:space="0" w:color="auto"/>
        <w:bottom w:val="none" w:sz="0" w:space="0" w:color="auto"/>
        <w:right w:val="none" w:sz="0" w:space="0" w:color="auto"/>
      </w:divBdr>
    </w:div>
    <w:div w:id="612708914">
      <w:bodyDiv w:val="1"/>
      <w:marLeft w:val="0"/>
      <w:marRight w:val="0"/>
      <w:marTop w:val="0"/>
      <w:marBottom w:val="0"/>
      <w:divBdr>
        <w:top w:val="none" w:sz="0" w:space="0" w:color="auto"/>
        <w:left w:val="none" w:sz="0" w:space="0" w:color="auto"/>
        <w:bottom w:val="none" w:sz="0" w:space="0" w:color="auto"/>
        <w:right w:val="none" w:sz="0" w:space="0" w:color="auto"/>
      </w:divBdr>
    </w:div>
    <w:div w:id="614100111">
      <w:bodyDiv w:val="1"/>
      <w:marLeft w:val="0"/>
      <w:marRight w:val="0"/>
      <w:marTop w:val="0"/>
      <w:marBottom w:val="0"/>
      <w:divBdr>
        <w:top w:val="none" w:sz="0" w:space="0" w:color="auto"/>
        <w:left w:val="none" w:sz="0" w:space="0" w:color="auto"/>
        <w:bottom w:val="none" w:sz="0" w:space="0" w:color="auto"/>
        <w:right w:val="none" w:sz="0" w:space="0" w:color="auto"/>
      </w:divBdr>
    </w:div>
    <w:div w:id="615675475">
      <w:bodyDiv w:val="1"/>
      <w:marLeft w:val="0"/>
      <w:marRight w:val="0"/>
      <w:marTop w:val="0"/>
      <w:marBottom w:val="0"/>
      <w:divBdr>
        <w:top w:val="none" w:sz="0" w:space="0" w:color="auto"/>
        <w:left w:val="none" w:sz="0" w:space="0" w:color="auto"/>
        <w:bottom w:val="none" w:sz="0" w:space="0" w:color="auto"/>
        <w:right w:val="none" w:sz="0" w:space="0" w:color="auto"/>
      </w:divBdr>
    </w:div>
    <w:div w:id="615714401">
      <w:bodyDiv w:val="1"/>
      <w:marLeft w:val="0"/>
      <w:marRight w:val="0"/>
      <w:marTop w:val="0"/>
      <w:marBottom w:val="0"/>
      <w:divBdr>
        <w:top w:val="none" w:sz="0" w:space="0" w:color="auto"/>
        <w:left w:val="none" w:sz="0" w:space="0" w:color="auto"/>
        <w:bottom w:val="none" w:sz="0" w:space="0" w:color="auto"/>
        <w:right w:val="none" w:sz="0" w:space="0" w:color="auto"/>
      </w:divBdr>
    </w:div>
    <w:div w:id="616761011">
      <w:bodyDiv w:val="1"/>
      <w:marLeft w:val="0"/>
      <w:marRight w:val="0"/>
      <w:marTop w:val="0"/>
      <w:marBottom w:val="0"/>
      <w:divBdr>
        <w:top w:val="none" w:sz="0" w:space="0" w:color="auto"/>
        <w:left w:val="none" w:sz="0" w:space="0" w:color="auto"/>
        <w:bottom w:val="none" w:sz="0" w:space="0" w:color="auto"/>
        <w:right w:val="none" w:sz="0" w:space="0" w:color="auto"/>
      </w:divBdr>
    </w:div>
    <w:div w:id="617562596">
      <w:bodyDiv w:val="1"/>
      <w:marLeft w:val="0"/>
      <w:marRight w:val="0"/>
      <w:marTop w:val="0"/>
      <w:marBottom w:val="0"/>
      <w:divBdr>
        <w:top w:val="none" w:sz="0" w:space="0" w:color="auto"/>
        <w:left w:val="none" w:sz="0" w:space="0" w:color="auto"/>
        <w:bottom w:val="none" w:sz="0" w:space="0" w:color="auto"/>
        <w:right w:val="none" w:sz="0" w:space="0" w:color="auto"/>
      </w:divBdr>
    </w:div>
    <w:div w:id="617756626">
      <w:bodyDiv w:val="1"/>
      <w:marLeft w:val="0"/>
      <w:marRight w:val="0"/>
      <w:marTop w:val="0"/>
      <w:marBottom w:val="0"/>
      <w:divBdr>
        <w:top w:val="none" w:sz="0" w:space="0" w:color="auto"/>
        <w:left w:val="none" w:sz="0" w:space="0" w:color="auto"/>
        <w:bottom w:val="none" w:sz="0" w:space="0" w:color="auto"/>
        <w:right w:val="none" w:sz="0" w:space="0" w:color="auto"/>
      </w:divBdr>
    </w:div>
    <w:div w:id="618684673">
      <w:bodyDiv w:val="1"/>
      <w:marLeft w:val="0"/>
      <w:marRight w:val="0"/>
      <w:marTop w:val="0"/>
      <w:marBottom w:val="0"/>
      <w:divBdr>
        <w:top w:val="none" w:sz="0" w:space="0" w:color="auto"/>
        <w:left w:val="none" w:sz="0" w:space="0" w:color="auto"/>
        <w:bottom w:val="none" w:sz="0" w:space="0" w:color="auto"/>
        <w:right w:val="none" w:sz="0" w:space="0" w:color="auto"/>
      </w:divBdr>
    </w:div>
    <w:div w:id="619577519">
      <w:bodyDiv w:val="1"/>
      <w:marLeft w:val="0"/>
      <w:marRight w:val="0"/>
      <w:marTop w:val="0"/>
      <w:marBottom w:val="0"/>
      <w:divBdr>
        <w:top w:val="none" w:sz="0" w:space="0" w:color="auto"/>
        <w:left w:val="none" w:sz="0" w:space="0" w:color="auto"/>
        <w:bottom w:val="none" w:sz="0" w:space="0" w:color="auto"/>
        <w:right w:val="none" w:sz="0" w:space="0" w:color="auto"/>
      </w:divBdr>
    </w:div>
    <w:div w:id="619806119">
      <w:bodyDiv w:val="1"/>
      <w:marLeft w:val="0"/>
      <w:marRight w:val="0"/>
      <w:marTop w:val="0"/>
      <w:marBottom w:val="0"/>
      <w:divBdr>
        <w:top w:val="none" w:sz="0" w:space="0" w:color="auto"/>
        <w:left w:val="none" w:sz="0" w:space="0" w:color="auto"/>
        <w:bottom w:val="none" w:sz="0" w:space="0" w:color="auto"/>
        <w:right w:val="none" w:sz="0" w:space="0" w:color="auto"/>
      </w:divBdr>
    </w:div>
    <w:div w:id="621156913">
      <w:bodyDiv w:val="1"/>
      <w:marLeft w:val="0"/>
      <w:marRight w:val="0"/>
      <w:marTop w:val="0"/>
      <w:marBottom w:val="0"/>
      <w:divBdr>
        <w:top w:val="none" w:sz="0" w:space="0" w:color="auto"/>
        <w:left w:val="none" w:sz="0" w:space="0" w:color="auto"/>
        <w:bottom w:val="none" w:sz="0" w:space="0" w:color="auto"/>
        <w:right w:val="none" w:sz="0" w:space="0" w:color="auto"/>
      </w:divBdr>
    </w:div>
    <w:div w:id="621226759">
      <w:bodyDiv w:val="1"/>
      <w:marLeft w:val="0"/>
      <w:marRight w:val="0"/>
      <w:marTop w:val="0"/>
      <w:marBottom w:val="0"/>
      <w:divBdr>
        <w:top w:val="none" w:sz="0" w:space="0" w:color="auto"/>
        <w:left w:val="none" w:sz="0" w:space="0" w:color="auto"/>
        <w:bottom w:val="none" w:sz="0" w:space="0" w:color="auto"/>
        <w:right w:val="none" w:sz="0" w:space="0" w:color="auto"/>
      </w:divBdr>
    </w:div>
    <w:div w:id="621695498">
      <w:bodyDiv w:val="1"/>
      <w:marLeft w:val="0"/>
      <w:marRight w:val="0"/>
      <w:marTop w:val="0"/>
      <w:marBottom w:val="0"/>
      <w:divBdr>
        <w:top w:val="none" w:sz="0" w:space="0" w:color="auto"/>
        <w:left w:val="none" w:sz="0" w:space="0" w:color="auto"/>
        <w:bottom w:val="none" w:sz="0" w:space="0" w:color="auto"/>
        <w:right w:val="none" w:sz="0" w:space="0" w:color="auto"/>
      </w:divBdr>
    </w:div>
    <w:div w:id="622422962">
      <w:bodyDiv w:val="1"/>
      <w:marLeft w:val="0"/>
      <w:marRight w:val="0"/>
      <w:marTop w:val="0"/>
      <w:marBottom w:val="0"/>
      <w:divBdr>
        <w:top w:val="none" w:sz="0" w:space="0" w:color="auto"/>
        <w:left w:val="none" w:sz="0" w:space="0" w:color="auto"/>
        <w:bottom w:val="none" w:sz="0" w:space="0" w:color="auto"/>
        <w:right w:val="none" w:sz="0" w:space="0" w:color="auto"/>
      </w:divBdr>
    </w:div>
    <w:div w:id="623734808">
      <w:bodyDiv w:val="1"/>
      <w:marLeft w:val="0"/>
      <w:marRight w:val="0"/>
      <w:marTop w:val="0"/>
      <w:marBottom w:val="0"/>
      <w:divBdr>
        <w:top w:val="none" w:sz="0" w:space="0" w:color="auto"/>
        <w:left w:val="none" w:sz="0" w:space="0" w:color="auto"/>
        <w:bottom w:val="none" w:sz="0" w:space="0" w:color="auto"/>
        <w:right w:val="none" w:sz="0" w:space="0" w:color="auto"/>
      </w:divBdr>
    </w:div>
    <w:div w:id="627663794">
      <w:bodyDiv w:val="1"/>
      <w:marLeft w:val="0"/>
      <w:marRight w:val="0"/>
      <w:marTop w:val="0"/>
      <w:marBottom w:val="0"/>
      <w:divBdr>
        <w:top w:val="none" w:sz="0" w:space="0" w:color="auto"/>
        <w:left w:val="none" w:sz="0" w:space="0" w:color="auto"/>
        <w:bottom w:val="none" w:sz="0" w:space="0" w:color="auto"/>
        <w:right w:val="none" w:sz="0" w:space="0" w:color="auto"/>
      </w:divBdr>
    </w:div>
    <w:div w:id="629171551">
      <w:bodyDiv w:val="1"/>
      <w:marLeft w:val="0"/>
      <w:marRight w:val="0"/>
      <w:marTop w:val="0"/>
      <w:marBottom w:val="0"/>
      <w:divBdr>
        <w:top w:val="none" w:sz="0" w:space="0" w:color="auto"/>
        <w:left w:val="none" w:sz="0" w:space="0" w:color="auto"/>
        <w:bottom w:val="none" w:sz="0" w:space="0" w:color="auto"/>
        <w:right w:val="none" w:sz="0" w:space="0" w:color="auto"/>
      </w:divBdr>
    </w:div>
    <w:div w:id="629286691">
      <w:bodyDiv w:val="1"/>
      <w:marLeft w:val="0"/>
      <w:marRight w:val="0"/>
      <w:marTop w:val="0"/>
      <w:marBottom w:val="0"/>
      <w:divBdr>
        <w:top w:val="none" w:sz="0" w:space="0" w:color="auto"/>
        <w:left w:val="none" w:sz="0" w:space="0" w:color="auto"/>
        <w:bottom w:val="none" w:sz="0" w:space="0" w:color="auto"/>
        <w:right w:val="none" w:sz="0" w:space="0" w:color="auto"/>
      </w:divBdr>
    </w:div>
    <w:div w:id="629364367">
      <w:bodyDiv w:val="1"/>
      <w:marLeft w:val="0"/>
      <w:marRight w:val="0"/>
      <w:marTop w:val="0"/>
      <w:marBottom w:val="0"/>
      <w:divBdr>
        <w:top w:val="none" w:sz="0" w:space="0" w:color="auto"/>
        <w:left w:val="none" w:sz="0" w:space="0" w:color="auto"/>
        <w:bottom w:val="none" w:sz="0" w:space="0" w:color="auto"/>
        <w:right w:val="none" w:sz="0" w:space="0" w:color="auto"/>
      </w:divBdr>
    </w:div>
    <w:div w:id="629938732">
      <w:bodyDiv w:val="1"/>
      <w:marLeft w:val="0"/>
      <w:marRight w:val="0"/>
      <w:marTop w:val="0"/>
      <w:marBottom w:val="0"/>
      <w:divBdr>
        <w:top w:val="none" w:sz="0" w:space="0" w:color="auto"/>
        <w:left w:val="none" w:sz="0" w:space="0" w:color="auto"/>
        <w:bottom w:val="none" w:sz="0" w:space="0" w:color="auto"/>
        <w:right w:val="none" w:sz="0" w:space="0" w:color="auto"/>
      </w:divBdr>
    </w:div>
    <w:div w:id="631209670">
      <w:bodyDiv w:val="1"/>
      <w:marLeft w:val="0"/>
      <w:marRight w:val="0"/>
      <w:marTop w:val="0"/>
      <w:marBottom w:val="0"/>
      <w:divBdr>
        <w:top w:val="none" w:sz="0" w:space="0" w:color="auto"/>
        <w:left w:val="none" w:sz="0" w:space="0" w:color="auto"/>
        <w:bottom w:val="none" w:sz="0" w:space="0" w:color="auto"/>
        <w:right w:val="none" w:sz="0" w:space="0" w:color="auto"/>
      </w:divBdr>
    </w:div>
    <w:div w:id="632373473">
      <w:bodyDiv w:val="1"/>
      <w:marLeft w:val="0"/>
      <w:marRight w:val="0"/>
      <w:marTop w:val="0"/>
      <w:marBottom w:val="0"/>
      <w:divBdr>
        <w:top w:val="none" w:sz="0" w:space="0" w:color="auto"/>
        <w:left w:val="none" w:sz="0" w:space="0" w:color="auto"/>
        <w:bottom w:val="none" w:sz="0" w:space="0" w:color="auto"/>
        <w:right w:val="none" w:sz="0" w:space="0" w:color="auto"/>
      </w:divBdr>
    </w:div>
    <w:div w:id="632910577">
      <w:bodyDiv w:val="1"/>
      <w:marLeft w:val="0"/>
      <w:marRight w:val="0"/>
      <w:marTop w:val="0"/>
      <w:marBottom w:val="0"/>
      <w:divBdr>
        <w:top w:val="none" w:sz="0" w:space="0" w:color="auto"/>
        <w:left w:val="none" w:sz="0" w:space="0" w:color="auto"/>
        <w:bottom w:val="none" w:sz="0" w:space="0" w:color="auto"/>
        <w:right w:val="none" w:sz="0" w:space="0" w:color="auto"/>
      </w:divBdr>
    </w:div>
    <w:div w:id="633485846">
      <w:bodyDiv w:val="1"/>
      <w:marLeft w:val="0"/>
      <w:marRight w:val="0"/>
      <w:marTop w:val="0"/>
      <w:marBottom w:val="0"/>
      <w:divBdr>
        <w:top w:val="none" w:sz="0" w:space="0" w:color="auto"/>
        <w:left w:val="none" w:sz="0" w:space="0" w:color="auto"/>
        <w:bottom w:val="none" w:sz="0" w:space="0" w:color="auto"/>
        <w:right w:val="none" w:sz="0" w:space="0" w:color="auto"/>
      </w:divBdr>
    </w:div>
    <w:div w:id="634337329">
      <w:bodyDiv w:val="1"/>
      <w:marLeft w:val="0"/>
      <w:marRight w:val="0"/>
      <w:marTop w:val="0"/>
      <w:marBottom w:val="0"/>
      <w:divBdr>
        <w:top w:val="none" w:sz="0" w:space="0" w:color="auto"/>
        <w:left w:val="none" w:sz="0" w:space="0" w:color="auto"/>
        <w:bottom w:val="none" w:sz="0" w:space="0" w:color="auto"/>
        <w:right w:val="none" w:sz="0" w:space="0" w:color="auto"/>
      </w:divBdr>
    </w:div>
    <w:div w:id="634454405">
      <w:bodyDiv w:val="1"/>
      <w:marLeft w:val="0"/>
      <w:marRight w:val="0"/>
      <w:marTop w:val="0"/>
      <w:marBottom w:val="0"/>
      <w:divBdr>
        <w:top w:val="none" w:sz="0" w:space="0" w:color="auto"/>
        <w:left w:val="none" w:sz="0" w:space="0" w:color="auto"/>
        <w:bottom w:val="none" w:sz="0" w:space="0" w:color="auto"/>
        <w:right w:val="none" w:sz="0" w:space="0" w:color="auto"/>
      </w:divBdr>
    </w:div>
    <w:div w:id="637342285">
      <w:bodyDiv w:val="1"/>
      <w:marLeft w:val="0"/>
      <w:marRight w:val="0"/>
      <w:marTop w:val="0"/>
      <w:marBottom w:val="0"/>
      <w:divBdr>
        <w:top w:val="none" w:sz="0" w:space="0" w:color="auto"/>
        <w:left w:val="none" w:sz="0" w:space="0" w:color="auto"/>
        <w:bottom w:val="none" w:sz="0" w:space="0" w:color="auto"/>
        <w:right w:val="none" w:sz="0" w:space="0" w:color="auto"/>
      </w:divBdr>
    </w:div>
    <w:div w:id="638145349">
      <w:bodyDiv w:val="1"/>
      <w:marLeft w:val="0"/>
      <w:marRight w:val="0"/>
      <w:marTop w:val="0"/>
      <w:marBottom w:val="0"/>
      <w:divBdr>
        <w:top w:val="none" w:sz="0" w:space="0" w:color="auto"/>
        <w:left w:val="none" w:sz="0" w:space="0" w:color="auto"/>
        <w:bottom w:val="none" w:sz="0" w:space="0" w:color="auto"/>
        <w:right w:val="none" w:sz="0" w:space="0" w:color="auto"/>
      </w:divBdr>
    </w:div>
    <w:div w:id="638221893">
      <w:bodyDiv w:val="1"/>
      <w:marLeft w:val="0"/>
      <w:marRight w:val="0"/>
      <w:marTop w:val="0"/>
      <w:marBottom w:val="0"/>
      <w:divBdr>
        <w:top w:val="none" w:sz="0" w:space="0" w:color="auto"/>
        <w:left w:val="none" w:sz="0" w:space="0" w:color="auto"/>
        <w:bottom w:val="none" w:sz="0" w:space="0" w:color="auto"/>
        <w:right w:val="none" w:sz="0" w:space="0" w:color="auto"/>
      </w:divBdr>
    </w:div>
    <w:div w:id="641275285">
      <w:bodyDiv w:val="1"/>
      <w:marLeft w:val="0"/>
      <w:marRight w:val="0"/>
      <w:marTop w:val="0"/>
      <w:marBottom w:val="0"/>
      <w:divBdr>
        <w:top w:val="none" w:sz="0" w:space="0" w:color="auto"/>
        <w:left w:val="none" w:sz="0" w:space="0" w:color="auto"/>
        <w:bottom w:val="none" w:sz="0" w:space="0" w:color="auto"/>
        <w:right w:val="none" w:sz="0" w:space="0" w:color="auto"/>
      </w:divBdr>
    </w:div>
    <w:div w:id="641350318">
      <w:bodyDiv w:val="1"/>
      <w:marLeft w:val="0"/>
      <w:marRight w:val="0"/>
      <w:marTop w:val="0"/>
      <w:marBottom w:val="0"/>
      <w:divBdr>
        <w:top w:val="none" w:sz="0" w:space="0" w:color="auto"/>
        <w:left w:val="none" w:sz="0" w:space="0" w:color="auto"/>
        <w:bottom w:val="none" w:sz="0" w:space="0" w:color="auto"/>
        <w:right w:val="none" w:sz="0" w:space="0" w:color="auto"/>
      </w:divBdr>
    </w:div>
    <w:div w:id="643579561">
      <w:bodyDiv w:val="1"/>
      <w:marLeft w:val="0"/>
      <w:marRight w:val="0"/>
      <w:marTop w:val="0"/>
      <w:marBottom w:val="0"/>
      <w:divBdr>
        <w:top w:val="none" w:sz="0" w:space="0" w:color="auto"/>
        <w:left w:val="none" w:sz="0" w:space="0" w:color="auto"/>
        <w:bottom w:val="none" w:sz="0" w:space="0" w:color="auto"/>
        <w:right w:val="none" w:sz="0" w:space="0" w:color="auto"/>
      </w:divBdr>
    </w:div>
    <w:div w:id="644511333">
      <w:bodyDiv w:val="1"/>
      <w:marLeft w:val="0"/>
      <w:marRight w:val="0"/>
      <w:marTop w:val="0"/>
      <w:marBottom w:val="0"/>
      <w:divBdr>
        <w:top w:val="none" w:sz="0" w:space="0" w:color="auto"/>
        <w:left w:val="none" w:sz="0" w:space="0" w:color="auto"/>
        <w:bottom w:val="none" w:sz="0" w:space="0" w:color="auto"/>
        <w:right w:val="none" w:sz="0" w:space="0" w:color="auto"/>
      </w:divBdr>
    </w:div>
    <w:div w:id="644772624">
      <w:bodyDiv w:val="1"/>
      <w:marLeft w:val="0"/>
      <w:marRight w:val="0"/>
      <w:marTop w:val="0"/>
      <w:marBottom w:val="0"/>
      <w:divBdr>
        <w:top w:val="none" w:sz="0" w:space="0" w:color="auto"/>
        <w:left w:val="none" w:sz="0" w:space="0" w:color="auto"/>
        <w:bottom w:val="none" w:sz="0" w:space="0" w:color="auto"/>
        <w:right w:val="none" w:sz="0" w:space="0" w:color="auto"/>
      </w:divBdr>
    </w:div>
    <w:div w:id="645088101">
      <w:bodyDiv w:val="1"/>
      <w:marLeft w:val="0"/>
      <w:marRight w:val="0"/>
      <w:marTop w:val="0"/>
      <w:marBottom w:val="0"/>
      <w:divBdr>
        <w:top w:val="none" w:sz="0" w:space="0" w:color="auto"/>
        <w:left w:val="none" w:sz="0" w:space="0" w:color="auto"/>
        <w:bottom w:val="none" w:sz="0" w:space="0" w:color="auto"/>
        <w:right w:val="none" w:sz="0" w:space="0" w:color="auto"/>
      </w:divBdr>
    </w:div>
    <w:div w:id="645355403">
      <w:bodyDiv w:val="1"/>
      <w:marLeft w:val="0"/>
      <w:marRight w:val="0"/>
      <w:marTop w:val="0"/>
      <w:marBottom w:val="0"/>
      <w:divBdr>
        <w:top w:val="none" w:sz="0" w:space="0" w:color="auto"/>
        <w:left w:val="none" w:sz="0" w:space="0" w:color="auto"/>
        <w:bottom w:val="none" w:sz="0" w:space="0" w:color="auto"/>
        <w:right w:val="none" w:sz="0" w:space="0" w:color="auto"/>
      </w:divBdr>
    </w:div>
    <w:div w:id="646009482">
      <w:bodyDiv w:val="1"/>
      <w:marLeft w:val="0"/>
      <w:marRight w:val="0"/>
      <w:marTop w:val="0"/>
      <w:marBottom w:val="0"/>
      <w:divBdr>
        <w:top w:val="none" w:sz="0" w:space="0" w:color="auto"/>
        <w:left w:val="none" w:sz="0" w:space="0" w:color="auto"/>
        <w:bottom w:val="none" w:sz="0" w:space="0" w:color="auto"/>
        <w:right w:val="none" w:sz="0" w:space="0" w:color="auto"/>
      </w:divBdr>
    </w:div>
    <w:div w:id="646671701">
      <w:bodyDiv w:val="1"/>
      <w:marLeft w:val="0"/>
      <w:marRight w:val="0"/>
      <w:marTop w:val="0"/>
      <w:marBottom w:val="0"/>
      <w:divBdr>
        <w:top w:val="none" w:sz="0" w:space="0" w:color="auto"/>
        <w:left w:val="none" w:sz="0" w:space="0" w:color="auto"/>
        <w:bottom w:val="none" w:sz="0" w:space="0" w:color="auto"/>
        <w:right w:val="none" w:sz="0" w:space="0" w:color="auto"/>
      </w:divBdr>
    </w:div>
    <w:div w:id="646931304">
      <w:bodyDiv w:val="1"/>
      <w:marLeft w:val="0"/>
      <w:marRight w:val="0"/>
      <w:marTop w:val="0"/>
      <w:marBottom w:val="0"/>
      <w:divBdr>
        <w:top w:val="none" w:sz="0" w:space="0" w:color="auto"/>
        <w:left w:val="none" w:sz="0" w:space="0" w:color="auto"/>
        <w:bottom w:val="none" w:sz="0" w:space="0" w:color="auto"/>
        <w:right w:val="none" w:sz="0" w:space="0" w:color="auto"/>
      </w:divBdr>
    </w:div>
    <w:div w:id="647200695">
      <w:bodyDiv w:val="1"/>
      <w:marLeft w:val="0"/>
      <w:marRight w:val="0"/>
      <w:marTop w:val="0"/>
      <w:marBottom w:val="0"/>
      <w:divBdr>
        <w:top w:val="none" w:sz="0" w:space="0" w:color="auto"/>
        <w:left w:val="none" w:sz="0" w:space="0" w:color="auto"/>
        <w:bottom w:val="none" w:sz="0" w:space="0" w:color="auto"/>
        <w:right w:val="none" w:sz="0" w:space="0" w:color="auto"/>
      </w:divBdr>
    </w:div>
    <w:div w:id="649020815">
      <w:bodyDiv w:val="1"/>
      <w:marLeft w:val="0"/>
      <w:marRight w:val="0"/>
      <w:marTop w:val="0"/>
      <w:marBottom w:val="0"/>
      <w:divBdr>
        <w:top w:val="none" w:sz="0" w:space="0" w:color="auto"/>
        <w:left w:val="none" w:sz="0" w:space="0" w:color="auto"/>
        <w:bottom w:val="none" w:sz="0" w:space="0" w:color="auto"/>
        <w:right w:val="none" w:sz="0" w:space="0" w:color="auto"/>
      </w:divBdr>
    </w:div>
    <w:div w:id="649211534">
      <w:bodyDiv w:val="1"/>
      <w:marLeft w:val="0"/>
      <w:marRight w:val="0"/>
      <w:marTop w:val="0"/>
      <w:marBottom w:val="0"/>
      <w:divBdr>
        <w:top w:val="none" w:sz="0" w:space="0" w:color="auto"/>
        <w:left w:val="none" w:sz="0" w:space="0" w:color="auto"/>
        <w:bottom w:val="none" w:sz="0" w:space="0" w:color="auto"/>
        <w:right w:val="none" w:sz="0" w:space="0" w:color="auto"/>
      </w:divBdr>
    </w:div>
    <w:div w:id="649864352">
      <w:bodyDiv w:val="1"/>
      <w:marLeft w:val="0"/>
      <w:marRight w:val="0"/>
      <w:marTop w:val="0"/>
      <w:marBottom w:val="0"/>
      <w:divBdr>
        <w:top w:val="none" w:sz="0" w:space="0" w:color="auto"/>
        <w:left w:val="none" w:sz="0" w:space="0" w:color="auto"/>
        <w:bottom w:val="none" w:sz="0" w:space="0" w:color="auto"/>
        <w:right w:val="none" w:sz="0" w:space="0" w:color="auto"/>
      </w:divBdr>
    </w:div>
    <w:div w:id="649986686">
      <w:bodyDiv w:val="1"/>
      <w:marLeft w:val="0"/>
      <w:marRight w:val="0"/>
      <w:marTop w:val="0"/>
      <w:marBottom w:val="0"/>
      <w:divBdr>
        <w:top w:val="none" w:sz="0" w:space="0" w:color="auto"/>
        <w:left w:val="none" w:sz="0" w:space="0" w:color="auto"/>
        <w:bottom w:val="none" w:sz="0" w:space="0" w:color="auto"/>
        <w:right w:val="none" w:sz="0" w:space="0" w:color="auto"/>
      </w:divBdr>
    </w:div>
    <w:div w:id="651448998">
      <w:bodyDiv w:val="1"/>
      <w:marLeft w:val="0"/>
      <w:marRight w:val="0"/>
      <w:marTop w:val="0"/>
      <w:marBottom w:val="0"/>
      <w:divBdr>
        <w:top w:val="none" w:sz="0" w:space="0" w:color="auto"/>
        <w:left w:val="none" w:sz="0" w:space="0" w:color="auto"/>
        <w:bottom w:val="none" w:sz="0" w:space="0" w:color="auto"/>
        <w:right w:val="none" w:sz="0" w:space="0" w:color="auto"/>
      </w:divBdr>
    </w:div>
    <w:div w:id="652947651">
      <w:bodyDiv w:val="1"/>
      <w:marLeft w:val="0"/>
      <w:marRight w:val="0"/>
      <w:marTop w:val="0"/>
      <w:marBottom w:val="0"/>
      <w:divBdr>
        <w:top w:val="none" w:sz="0" w:space="0" w:color="auto"/>
        <w:left w:val="none" w:sz="0" w:space="0" w:color="auto"/>
        <w:bottom w:val="none" w:sz="0" w:space="0" w:color="auto"/>
        <w:right w:val="none" w:sz="0" w:space="0" w:color="auto"/>
      </w:divBdr>
    </w:div>
    <w:div w:id="653728629">
      <w:bodyDiv w:val="1"/>
      <w:marLeft w:val="0"/>
      <w:marRight w:val="0"/>
      <w:marTop w:val="0"/>
      <w:marBottom w:val="0"/>
      <w:divBdr>
        <w:top w:val="none" w:sz="0" w:space="0" w:color="auto"/>
        <w:left w:val="none" w:sz="0" w:space="0" w:color="auto"/>
        <w:bottom w:val="none" w:sz="0" w:space="0" w:color="auto"/>
        <w:right w:val="none" w:sz="0" w:space="0" w:color="auto"/>
      </w:divBdr>
    </w:div>
    <w:div w:id="653804320">
      <w:bodyDiv w:val="1"/>
      <w:marLeft w:val="0"/>
      <w:marRight w:val="0"/>
      <w:marTop w:val="0"/>
      <w:marBottom w:val="0"/>
      <w:divBdr>
        <w:top w:val="none" w:sz="0" w:space="0" w:color="auto"/>
        <w:left w:val="none" w:sz="0" w:space="0" w:color="auto"/>
        <w:bottom w:val="none" w:sz="0" w:space="0" w:color="auto"/>
        <w:right w:val="none" w:sz="0" w:space="0" w:color="auto"/>
      </w:divBdr>
    </w:div>
    <w:div w:id="654181727">
      <w:bodyDiv w:val="1"/>
      <w:marLeft w:val="0"/>
      <w:marRight w:val="0"/>
      <w:marTop w:val="0"/>
      <w:marBottom w:val="0"/>
      <w:divBdr>
        <w:top w:val="none" w:sz="0" w:space="0" w:color="auto"/>
        <w:left w:val="none" w:sz="0" w:space="0" w:color="auto"/>
        <w:bottom w:val="none" w:sz="0" w:space="0" w:color="auto"/>
        <w:right w:val="none" w:sz="0" w:space="0" w:color="auto"/>
      </w:divBdr>
    </w:div>
    <w:div w:id="655114829">
      <w:bodyDiv w:val="1"/>
      <w:marLeft w:val="0"/>
      <w:marRight w:val="0"/>
      <w:marTop w:val="0"/>
      <w:marBottom w:val="0"/>
      <w:divBdr>
        <w:top w:val="none" w:sz="0" w:space="0" w:color="auto"/>
        <w:left w:val="none" w:sz="0" w:space="0" w:color="auto"/>
        <w:bottom w:val="none" w:sz="0" w:space="0" w:color="auto"/>
        <w:right w:val="none" w:sz="0" w:space="0" w:color="auto"/>
      </w:divBdr>
    </w:div>
    <w:div w:id="655913195">
      <w:bodyDiv w:val="1"/>
      <w:marLeft w:val="0"/>
      <w:marRight w:val="0"/>
      <w:marTop w:val="0"/>
      <w:marBottom w:val="0"/>
      <w:divBdr>
        <w:top w:val="none" w:sz="0" w:space="0" w:color="auto"/>
        <w:left w:val="none" w:sz="0" w:space="0" w:color="auto"/>
        <w:bottom w:val="none" w:sz="0" w:space="0" w:color="auto"/>
        <w:right w:val="none" w:sz="0" w:space="0" w:color="auto"/>
      </w:divBdr>
    </w:div>
    <w:div w:id="656037932">
      <w:bodyDiv w:val="1"/>
      <w:marLeft w:val="0"/>
      <w:marRight w:val="0"/>
      <w:marTop w:val="0"/>
      <w:marBottom w:val="0"/>
      <w:divBdr>
        <w:top w:val="none" w:sz="0" w:space="0" w:color="auto"/>
        <w:left w:val="none" w:sz="0" w:space="0" w:color="auto"/>
        <w:bottom w:val="none" w:sz="0" w:space="0" w:color="auto"/>
        <w:right w:val="none" w:sz="0" w:space="0" w:color="auto"/>
      </w:divBdr>
    </w:div>
    <w:div w:id="656417919">
      <w:bodyDiv w:val="1"/>
      <w:marLeft w:val="0"/>
      <w:marRight w:val="0"/>
      <w:marTop w:val="0"/>
      <w:marBottom w:val="0"/>
      <w:divBdr>
        <w:top w:val="none" w:sz="0" w:space="0" w:color="auto"/>
        <w:left w:val="none" w:sz="0" w:space="0" w:color="auto"/>
        <w:bottom w:val="none" w:sz="0" w:space="0" w:color="auto"/>
        <w:right w:val="none" w:sz="0" w:space="0" w:color="auto"/>
      </w:divBdr>
    </w:div>
    <w:div w:id="657072363">
      <w:bodyDiv w:val="1"/>
      <w:marLeft w:val="0"/>
      <w:marRight w:val="0"/>
      <w:marTop w:val="0"/>
      <w:marBottom w:val="0"/>
      <w:divBdr>
        <w:top w:val="none" w:sz="0" w:space="0" w:color="auto"/>
        <w:left w:val="none" w:sz="0" w:space="0" w:color="auto"/>
        <w:bottom w:val="none" w:sz="0" w:space="0" w:color="auto"/>
        <w:right w:val="none" w:sz="0" w:space="0" w:color="auto"/>
      </w:divBdr>
    </w:div>
    <w:div w:id="657349175">
      <w:bodyDiv w:val="1"/>
      <w:marLeft w:val="0"/>
      <w:marRight w:val="0"/>
      <w:marTop w:val="0"/>
      <w:marBottom w:val="0"/>
      <w:divBdr>
        <w:top w:val="none" w:sz="0" w:space="0" w:color="auto"/>
        <w:left w:val="none" w:sz="0" w:space="0" w:color="auto"/>
        <w:bottom w:val="none" w:sz="0" w:space="0" w:color="auto"/>
        <w:right w:val="none" w:sz="0" w:space="0" w:color="auto"/>
      </w:divBdr>
    </w:div>
    <w:div w:id="657539783">
      <w:bodyDiv w:val="1"/>
      <w:marLeft w:val="0"/>
      <w:marRight w:val="0"/>
      <w:marTop w:val="0"/>
      <w:marBottom w:val="0"/>
      <w:divBdr>
        <w:top w:val="none" w:sz="0" w:space="0" w:color="auto"/>
        <w:left w:val="none" w:sz="0" w:space="0" w:color="auto"/>
        <w:bottom w:val="none" w:sz="0" w:space="0" w:color="auto"/>
        <w:right w:val="none" w:sz="0" w:space="0" w:color="auto"/>
      </w:divBdr>
    </w:div>
    <w:div w:id="658196316">
      <w:bodyDiv w:val="1"/>
      <w:marLeft w:val="0"/>
      <w:marRight w:val="0"/>
      <w:marTop w:val="0"/>
      <w:marBottom w:val="0"/>
      <w:divBdr>
        <w:top w:val="none" w:sz="0" w:space="0" w:color="auto"/>
        <w:left w:val="none" w:sz="0" w:space="0" w:color="auto"/>
        <w:bottom w:val="none" w:sz="0" w:space="0" w:color="auto"/>
        <w:right w:val="none" w:sz="0" w:space="0" w:color="auto"/>
      </w:divBdr>
    </w:div>
    <w:div w:id="659038697">
      <w:bodyDiv w:val="1"/>
      <w:marLeft w:val="0"/>
      <w:marRight w:val="0"/>
      <w:marTop w:val="0"/>
      <w:marBottom w:val="0"/>
      <w:divBdr>
        <w:top w:val="none" w:sz="0" w:space="0" w:color="auto"/>
        <w:left w:val="none" w:sz="0" w:space="0" w:color="auto"/>
        <w:bottom w:val="none" w:sz="0" w:space="0" w:color="auto"/>
        <w:right w:val="none" w:sz="0" w:space="0" w:color="auto"/>
      </w:divBdr>
    </w:div>
    <w:div w:id="659230942">
      <w:bodyDiv w:val="1"/>
      <w:marLeft w:val="0"/>
      <w:marRight w:val="0"/>
      <w:marTop w:val="0"/>
      <w:marBottom w:val="0"/>
      <w:divBdr>
        <w:top w:val="none" w:sz="0" w:space="0" w:color="auto"/>
        <w:left w:val="none" w:sz="0" w:space="0" w:color="auto"/>
        <w:bottom w:val="none" w:sz="0" w:space="0" w:color="auto"/>
        <w:right w:val="none" w:sz="0" w:space="0" w:color="auto"/>
      </w:divBdr>
    </w:div>
    <w:div w:id="660232518">
      <w:bodyDiv w:val="1"/>
      <w:marLeft w:val="0"/>
      <w:marRight w:val="0"/>
      <w:marTop w:val="0"/>
      <w:marBottom w:val="0"/>
      <w:divBdr>
        <w:top w:val="none" w:sz="0" w:space="0" w:color="auto"/>
        <w:left w:val="none" w:sz="0" w:space="0" w:color="auto"/>
        <w:bottom w:val="none" w:sz="0" w:space="0" w:color="auto"/>
        <w:right w:val="none" w:sz="0" w:space="0" w:color="auto"/>
      </w:divBdr>
    </w:div>
    <w:div w:id="660693960">
      <w:bodyDiv w:val="1"/>
      <w:marLeft w:val="0"/>
      <w:marRight w:val="0"/>
      <w:marTop w:val="0"/>
      <w:marBottom w:val="0"/>
      <w:divBdr>
        <w:top w:val="none" w:sz="0" w:space="0" w:color="auto"/>
        <w:left w:val="none" w:sz="0" w:space="0" w:color="auto"/>
        <w:bottom w:val="none" w:sz="0" w:space="0" w:color="auto"/>
        <w:right w:val="none" w:sz="0" w:space="0" w:color="auto"/>
      </w:divBdr>
    </w:div>
    <w:div w:id="660894452">
      <w:bodyDiv w:val="1"/>
      <w:marLeft w:val="0"/>
      <w:marRight w:val="0"/>
      <w:marTop w:val="0"/>
      <w:marBottom w:val="0"/>
      <w:divBdr>
        <w:top w:val="none" w:sz="0" w:space="0" w:color="auto"/>
        <w:left w:val="none" w:sz="0" w:space="0" w:color="auto"/>
        <w:bottom w:val="none" w:sz="0" w:space="0" w:color="auto"/>
        <w:right w:val="none" w:sz="0" w:space="0" w:color="auto"/>
      </w:divBdr>
    </w:div>
    <w:div w:id="661199032">
      <w:bodyDiv w:val="1"/>
      <w:marLeft w:val="0"/>
      <w:marRight w:val="0"/>
      <w:marTop w:val="0"/>
      <w:marBottom w:val="0"/>
      <w:divBdr>
        <w:top w:val="none" w:sz="0" w:space="0" w:color="auto"/>
        <w:left w:val="none" w:sz="0" w:space="0" w:color="auto"/>
        <w:bottom w:val="none" w:sz="0" w:space="0" w:color="auto"/>
        <w:right w:val="none" w:sz="0" w:space="0" w:color="auto"/>
      </w:divBdr>
    </w:div>
    <w:div w:id="663823848">
      <w:bodyDiv w:val="1"/>
      <w:marLeft w:val="0"/>
      <w:marRight w:val="0"/>
      <w:marTop w:val="0"/>
      <w:marBottom w:val="0"/>
      <w:divBdr>
        <w:top w:val="none" w:sz="0" w:space="0" w:color="auto"/>
        <w:left w:val="none" w:sz="0" w:space="0" w:color="auto"/>
        <w:bottom w:val="none" w:sz="0" w:space="0" w:color="auto"/>
        <w:right w:val="none" w:sz="0" w:space="0" w:color="auto"/>
      </w:divBdr>
    </w:div>
    <w:div w:id="664236859">
      <w:bodyDiv w:val="1"/>
      <w:marLeft w:val="0"/>
      <w:marRight w:val="0"/>
      <w:marTop w:val="0"/>
      <w:marBottom w:val="0"/>
      <w:divBdr>
        <w:top w:val="none" w:sz="0" w:space="0" w:color="auto"/>
        <w:left w:val="none" w:sz="0" w:space="0" w:color="auto"/>
        <w:bottom w:val="none" w:sz="0" w:space="0" w:color="auto"/>
        <w:right w:val="none" w:sz="0" w:space="0" w:color="auto"/>
      </w:divBdr>
    </w:div>
    <w:div w:id="664238864">
      <w:bodyDiv w:val="1"/>
      <w:marLeft w:val="0"/>
      <w:marRight w:val="0"/>
      <w:marTop w:val="0"/>
      <w:marBottom w:val="0"/>
      <w:divBdr>
        <w:top w:val="none" w:sz="0" w:space="0" w:color="auto"/>
        <w:left w:val="none" w:sz="0" w:space="0" w:color="auto"/>
        <w:bottom w:val="none" w:sz="0" w:space="0" w:color="auto"/>
        <w:right w:val="none" w:sz="0" w:space="0" w:color="auto"/>
      </w:divBdr>
    </w:div>
    <w:div w:id="665791482">
      <w:bodyDiv w:val="1"/>
      <w:marLeft w:val="0"/>
      <w:marRight w:val="0"/>
      <w:marTop w:val="0"/>
      <w:marBottom w:val="0"/>
      <w:divBdr>
        <w:top w:val="none" w:sz="0" w:space="0" w:color="auto"/>
        <w:left w:val="none" w:sz="0" w:space="0" w:color="auto"/>
        <w:bottom w:val="none" w:sz="0" w:space="0" w:color="auto"/>
        <w:right w:val="none" w:sz="0" w:space="0" w:color="auto"/>
      </w:divBdr>
    </w:div>
    <w:div w:id="665863554">
      <w:bodyDiv w:val="1"/>
      <w:marLeft w:val="0"/>
      <w:marRight w:val="0"/>
      <w:marTop w:val="0"/>
      <w:marBottom w:val="0"/>
      <w:divBdr>
        <w:top w:val="none" w:sz="0" w:space="0" w:color="auto"/>
        <w:left w:val="none" w:sz="0" w:space="0" w:color="auto"/>
        <w:bottom w:val="none" w:sz="0" w:space="0" w:color="auto"/>
        <w:right w:val="none" w:sz="0" w:space="0" w:color="auto"/>
      </w:divBdr>
    </w:div>
    <w:div w:id="666052600">
      <w:bodyDiv w:val="1"/>
      <w:marLeft w:val="0"/>
      <w:marRight w:val="0"/>
      <w:marTop w:val="0"/>
      <w:marBottom w:val="0"/>
      <w:divBdr>
        <w:top w:val="none" w:sz="0" w:space="0" w:color="auto"/>
        <w:left w:val="none" w:sz="0" w:space="0" w:color="auto"/>
        <w:bottom w:val="none" w:sz="0" w:space="0" w:color="auto"/>
        <w:right w:val="none" w:sz="0" w:space="0" w:color="auto"/>
      </w:divBdr>
    </w:div>
    <w:div w:id="666130719">
      <w:bodyDiv w:val="1"/>
      <w:marLeft w:val="0"/>
      <w:marRight w:val="0"/>
      <w:marTop w:val="0"/>
      <w:marBottom w:val="0"/>
      <w:divBdr>
        <w:top w:val="none" w:sz="0" w:space="0" w:color="auto"/>
        <w:left w:val="none" w:sz="0" w:space="0" w:color="auto"/>
        <w:bottom w:val="none" w:sz="0" w:space="0" w:color="auto"/>
        <w:right w:val="none" w:sz="0" w:space="0" w:color="auto"/>
      </w:divBdr>
    </w:div>
    <w:div w:id="666446478">
      <w:bodyDiv w:val="1"/>
      <w:marLeft w:val="0"/>
      <w:marRight w:val="0"/>
      <w:marTop w:val="0"/>
      <w:marBottom w:val="0"/>
      <w:divBdr>
        <w:top w:val="none" w:sz="0" w:space="0" w:color="auto"/>
        <w:left w:val="none" w:sz="0" w:space="0" w:color="auto"/>
        <w:bottom w:val="none" w:sz="0" w:space="0" w:color="auto"/>
        <w:right w:val="none" w:sz="0" w:space="0" w:color="auto"/>
      </w:divBdr>
    </w:div>
    <w:div w:id="666515266">
      <w:bodyDiv w:val="1"/>
      <w:marLeft w:val="0"/>
      <w:marRight w:val="0"/>
      <w:marTop w:val="0"/>
      <w:marBottom w:val="0"/>
      <w:divBdr>
        <w:top w:val="none" w:sz="0" w:space="0" w:color="auto"/>
        <w:left w:val="none" w:sz="0" w:space="0" w:color="auto"/>
        <w:bottom w:val="none" w:sz="0" w:space="0" w:color="auto"/>
        <w:right w:val="none" w:sz="0" w:space="0" w:color="auto"/>
      </w:divBdr>
    </w:div>
    <w:div w:id="666861331">
      <w:bodyDiv w:val="1"/>
      <w:marLeft w:val="0"/>
      <w:marRight w:val="0"/>
      <w:marTop w:val="0"/>
      <w:marBottom w:val="0"/>
      <w:divBdr>
        <w:top w:val="none" w:sz="0" w:space="0" w:color="auto"/>
        <w:left w:val="none" w:sz="0" w:space="0" w:color="auto"/>
        <w:bottom w:val="none" w:sz="0" w:space="0" w:color="auto"/>
        <w:right w:val="none" w:sz="0" w:space="0" w:color="auto"/>
      </w:divBdr>
    </w:div>
    <w:div w:id="667752183">
      <w:bodyDiv w:val="1"/>
      <w:marLeft w:val="0"/>
      <w:marRight w:val="0"/>
      <w:marTop w:val="0"/>
      <w:marBottom w:val="0"/>
      <w:divBdr>
        <w:top w:val="none" w:sz="0" w:space="0" w:color="auto"/>
        <w:left w:val="none" w:sz="0" w:space="0" w:color="auto"/>
        <w:bottom w:val="none" w:sz="0" w:space="0" w:color="auto"/>
        <w:right w:val="none" w:sz="0" w:space="0" w:color="auto"/>
      </w:divBdr>
    </w:div>
    <w:div w:id="667902802">
      <w:bodyDiv w:val="1"/>
      <w:marLeft w:val="0"/>
      <w:marRight w:val="0"/>
      <w:marTop w:val="0"/>
      <w:marBottom w:val="0"/>
      <w:divBdr>
        <w:top w:val="none" w:sz="0" w:space="0" w:color="auto"/>
        <w:left w:val="none" w:sz="0" w:space="0" w:color="auto"/>
        <w:bottom w:val="none" w:sz="0" w:space="0" w:color="auto"/>
        <w:right w:val="none" w:sz="0" w:space="0" w:color="auto"/>
      </w:divBdr>
    </w:div>
    <w:div w:id="668100151">
      <w:bodyDiv w:val="1"/>
      <w:marLeft w:val="0"/>
      <w:marRight w:val="0"/>
      <w:marTop w:val="0"/>
      <w:marBottom w:val="0"/>
      <w:divBdr>
        <w:top w:val="none" w:sz="0" w:space="0" w:color="auto"/>
        <w:left w:val="none" w:sz="0" w:space="0" w:color="auto"/>
        <w:bottom w:val="none" w:sz="0" w:space="0" w:color="auto"/>
        <w:right w:val="none" w:sz="0" w:space="0" w:color="auto"/>
      </w:divBdr>
    </w:div>
    <w:div w:id="668605022">
      <w:bodyDiv w:val="1"/>
      <w:marLeft w:val="0"/>
      <w:marRight w:val="0"/>
      <w:marTop w:val="0"/>
      <w:marBottom w:val="0"/>
      <w:divBdr>
        <w:top w:val="none" w:sz="0" w:space="0" w:color="auto"/>
        <w:left w:val="none" w:sz="0" w:space="0" w:color="auto"/>
        <w:bottom w:val="none" w:sz="0" w:space="0" w:color="auto"/>
        <w:right w:val="none" w:sz="0" w:space="0" w:color="auto"/>
      </w:divBdr>
    </w:div>
    <w:div w:id="669019614">
      <w:bodyDiv w:val="1"/>
      <w:marLeft w:val="0"/>
      <w:marRight w:val="0"/>
      <w:marTop w:val="0"/>
      <w:marBottom w:val="0"/>
      <w:divBdr>
        <w:top w:val="none" w:sz="0" w:space="0" w:color="auto"/>
        <w:left w:val="none" w:sz="0" w:space="0" w:color="auto"/>
        <w:bottom w:val="none" w:sz="0" w:space="0" w:color="auto"/>
        <w:right w:val="none" w:sz="0" w:space="0" w:color="auto"/>
      </w:divBdr>
    </w:div>
    <w:div w:id="669139492">
      <w:bodyDiv w:val="1"/>
      <w:marLeft w:val="0"/>
      <w:marRight w:val="0"/>
      <w:marTop w:val="0"/>
      <w:marBottom w:val="0"/>
      <w:divBdr>
        <w:top w:val="none" w:sz="0" w:space="0" w:color="auto"/>
        <w:left w:val="none" w:sz="0" w:space="0" w:color="auto"/>
        <w:bottom w:val="none" w:sz="0" w:space="0" w:color="auto"/>
        <w:right w:val="none" w:sz="0" w:space="0" w:color="auto"/>
      </w:divBdr>
    </w:div>
    <w:div w:id="669872223">
      <w:bodyDiv w:val="1"/>
      <w:marLeft w:val="0"/>
      <w:marRight w:val="0"/>
      <w:marTop w:val="0"/>
      <w:marBottom w:val="0"/>
      <w:divBdr>
        <w:top w:val="none" w:sz="0" w:space="0" w:color="auto"/>
        <w:left w:val="none" w:sz="0" w:space="0" w:color="auto"/>
        <w:bottom w:val="none" w:sz="0" w:space="0" w:color="auto"/>
        <w:right w:val="none" w:sz="0" w:space="0" w:color="auto"/>
      </w:divBdr>
    </w:div>
    <w:div w:id="670641396">
      <w:bodyDiv w:val="1"/>
      <w:marLeft w:val="0"/>
      <w:marRight w:val="0"/>
      <w:marTop w:val="0"/>
      <w:marBottom w:val="0"/>
      <w:divBdr>
        <w:top w:val="none" w:sz="0" w:space="0" w:color="auto"/>
        <w:left w:val="none" w:sz="0" w:space="0" w:color="auto"/>
        <w:bottom w:val="none" w:sz="0" w:space="0" w:color="auto"/>
        <w:right w:val="none" w:sz="0" w:space="0" w:color="auto"/>
      </w:divBdr>
    </w:div>
    <w:div w:id="673610505">
      <w:bodyDiv w:val="1"/>
      <w:marLeft w:val="0"/>
      <w:marRight w:val="0"/>
      <w:marTop w:val="0"/>
      <w:marBottom w:val="0"/>
      <w:divBdr>
        <w:top w:val="none" w:sz="0" w:space="0" w:color="auto"/>
        <w:left w:val="none" w:sz="0" w:space="0" w:color="auto"/>
        <w:bottom w:val="none" w:sz="0" w:space="0" w:color="auto"/>
        <w:right w:val="none" w:sz="0" w:space="0" w:color="auto"/>
      </w:divBdr>
    </w:div>
    <w:div w:id="675810476">
      <w:bodyDiv w:val="1"/>
      <w:marLeft w:val="0"/>
      <w:marRight w:val="0"/>
      <w:marTop w:val="0"/>
      <w:marBottom w:val="0"/>
      <w:divBdr>
        <w:top w:val="none" w:sz="0" w:space="0" w:color="auto"/>
        <w:left w:val="none" w:sz="0" w:space="0" w:color="auto"/>
        <w:bottom w:val="none" w:sz="0" w:space="0" w:color="auto"/>
        <w:right w:val="none" w:sz="0" w:space="0" w:color="auto"/>
      </w:divBdr>
    </w:div>
    <w:div w:id="677273759">
      <w:bodyDiv w:val="1"/>
      <w:marLeft w:val="0"/>
      <w:marRight w:val="0"/>
      <w:marTop w:val="0"/>
      <w:marBottom w:val="0"/>
      <w:divBdr>
        <w:top w:val="none" w:sz="0" w:space="0" w:color="auto"/>
        <w:left w:val="none" w:sz="0" w:space="0" w:color="auto"/>
        <w:bottom w:val="none" w:sz="0" w:space="0" w:color="auto"/>
        <w:right w:val="none" w:sz="0" w:space="0" w:color="auto"/>
      </w:divBdr>
    </w:div>
    <w:div w:id="678190775">
      <w:bodyDiv w:val="1"/>
      <w:marLeft w:val="0"/>
      <w:marRight w:val="0"/>
      <w:marTop w:val="0"/>
      <w:marBottom w:val="0"/>
      <w:divBdr>
        <w:top w:val="none" w:sz="0" w:space="0" w:color="auto"/>
        <w:left w:val="none" w:sz="0" w:space="0" w:color="auto"/>
        <w:bottom w:val="none" w:sz="0" w:space="0" w:color="auto"/>
        <w:right w:val="none" w:sz="0" w:space="0" w:color="auto"/>
      </w:divBdr>
    </w:div>
    <w:div w:id="678695930">
      <w:bodyDiv w:val="1"/>
      <w:marLeft w:val="0"/>
      <w:marRight w:val="0"/>
      <w:marTop w:val="0"/>
      <w:marBottom w:val="0"/>
      <w:divBdr>
        <w:top w:val="none" w:sz="0" w:space="0" w:color="auto"/>
        <w:left w:val="none" w:sz="0" w:space="0" w:color="auto"/>
        <w:bottom w:val="none" w:sz="0" w:space="0" w:color="auto"/>
        <w:right w:val="none" w:sz="0" w:space="0" w:color="auto"/>
      </w:divBdr>
    </w:div>
    <w:div w:id="678853348">
      <w:bodyDiv w:val="1"/>
      <w:marLeft w:val="0"/>
      <w:marRight w:val="0"/>
      <w:marTop w:val="0"/>
      <w:marBottom w:val="0"/>
      <w:divBdr>
        <w:top w:val="none" w:sz="0" w:space="0" w:color="auto"/>
        <w:left w:val="none" w:sz="0" w:space="0" w:color="auto"/>
        <w:bottom w:val="none" w:sz="0" w:space="0" w:color="auto"/>
        <w:right w:val="none" w:sz="0" w:space="0" w:color="auto"/>
      </w:divBdr>
    </w:div>
    <w:div w:id="680661713">
      <w:bodyDiv w:val="1"/>
      <w:marLeft w:val="0"/>
      <w:marRight w:val="0"/>
      <w:marTop w:val="0"/>
      <w:marBottom w:val="0"/>
      <w:divBdr>
        <w:top w:val="none" w:sz="0" w:space="0" w:color="auto"/>
        <w:left w:val="none" w:sz="0" w:space="0" w:color="auto"/>
        <w:bottom w:val="none" w:sz="0" w:space="0" w:color="auto"/>
        <w:right w:val="none" w:sz="0" w:space="0" w:color="auto"/>
      </w:divBdr>
    </w:div>
    <w:div w:id="680742728">
      <w:bodyDiv w:val="1"/>
      <w:marLeft w:val="0"/>
      <w:marRight w:val="0"/>
      <w:marTop w:val="0"/>
      <w:marBottom w:val="0"/>
      <w:divBdr>
        <w:top w:val="none" w:sz="0" w:space="0" w:color="auto"/>
        <w:left w:val="none" w:sz="0" w:space="0" w:color="auto"/>
        <w:bottom w:val="none" w:sz="0" w:space="0" w:color="auto"/>
        <w:right w:val="none" w:sz="0" w:space="0" w:color="auto"/>
      </w:divBdr>
    </w:div>
    <w:div w:id="681202019">
      <w:bodyDiv w:val="1"/>
      <w:marLeft w:val="0"/>
      <w:marRight w:val="0"/>
      <w:marTop w:val="0"/>
      <w:marBottom w:val="0"/>
      <w:divBdr>
        <w:top w:val="none" w:sz="0" w:space="0" w:color="auto"/>
        <w:left w:val="none" w:sz="0" w:space="0" w:color="auto"/>
        <w:bottom w:val="none" w:sz="0" w:space="0" w:color="auto"/>
        <w:right w:val="none" w:sz="0" w:space="0" w:color="auto"/>
      </w:divBdr>
    </w:div>
    <w:div w:id="681709939">
      <w:bodyDiv w:val="1"/>
      <w:marLeft w:val="0"/>
      <w:marRight w:val="0"/>
      <w:marTop w:val="0"/>
      <w:marBottom w:val="0"/>
      <w:divBdr>
        <w:top w:val="none" w:sz="0" w:space="0" w:color="auto"/>
        <w:left w:val="none" w:sz="0" w:space="0" w:color="auto"/>
        <w:bottom w:val="none" w:sz="0" w:space="0" w:color="auto"/>
        <w:right w:val="none" w:sz="0" w:space="0" w:color="auto"/>
      </w:divBdr>
    </w:div>
    <w:div w:id="682174123">
      <w:bodyDiv w:val="1"/>
      <w:marLeft w:val="0"/>
      <w:marRight w:val="0"/>
      <w:marTop w:val="0"/>
      <w:marBottom w:val="0"/>
      <w:divBdr>
        <w:top w:val="none" w:sz="0" w:space="0" w:color="auto"/>
        <w:left w:val="none" w:sz="0" w:space="0" w:color="auto"/>
        <w:bottom w:val="none" w:sz="0" w:space="0" w:color="auto"/>
        <w:right w:val="none" w:sz="0" w:space="0" w:color="auto"/>
      </w:divBdr>
    </w:div>
    <w:div w:id="683820025">
      <w:bodyDiv w:val="1"/>
      <w:marLeft w:val="0"/>
      <w:marRight w:val="0"/>
      <w:marTop w:val="0"/>
      <w:marBottom w:val="0"/>
      <w:divBdr>
        <w:top w:val="none" w:sz="0" w:space="0" w:color="auto"/>
        <w:left w:val="none" w:sz="0" w:space="0" w:color="auto"/>
        <w:bottom w:val="none" w:sz="0" w:space="0" w:color="auto"/>
        <w:right w:val="none" w:sz="0" w:space="0" w:color="auto"/>
      </w:divBdr>
    </w:div>
    <w:div w:id="684137133">
      <w:bodyDiv w:val="1"/>
      <w:marLeft w:val="0"/>
      <w:marRight w:val="0"/>
      <w:marTop w:val="0"/>
      <w:marBottom w:val="0"/>
      <w:divBdr>
        <w:top w:val="none" w:sz="0" w:space="0" w:color="auto"/>
        <w:left w:val="none" w:sz="0" w:space="0" w:color="auto"/>
        <w:bottom w:val="none" w:sz="0" w:space="0" w:color="auto"/>
        <w:right w:val="none" w:sz="0" w:space="0" w:color="auto"/>
      </w:divBdr>
    </w:div>
    <w:div w:id="686561936">
      <w:bodyDiv w:val="1"/>
      <w:marLeft w:val="0"/>
      <w:marRight w:val="0"/>
      <w:marTop w:val="0"/>
      <w:marBottom w:val="0"/>
      <w:divBdr>
        <w:top w:val="none" w:sz="0" w:space="0" w:color="auto"/>
        <w:left w:val="none" w:sz="0" w:space="0" w:color="auto"/>
        <w:bottom w:val="none" w:sz="0" w:space="0" w:color="auto"/>
        <w:right w:val="none" w:sz="0" w:space="0" w:color="auto"/>
      </w:divBdr>
    </w:div>
    <w:div w:id="686641174">
      <w:bodyDiv w:val="1"/>
      <w:marLeft w:val="0"/>
      <w:marRight w:val="0"/>
      <w:marTop w:val="0"/>
      <w:marBottom w:val="0"/>
      <w:divBdr>
        <w:top w:val="none" w:sz="0" w:space="0" w:color="auto"/>
        <w:left w:val="none" w:sz="0" w:space="0" w:color="auto"/>
        <w:bottom w:val="none" w:sz="0" w:space="0" w:color="auto"/>
        <w:right w:val="none" w:sz="0" w:space="0" w:color="auto"/>
      </w:divBdr>
    </w:div>
    <w:div w:id="686835938">
      <w:bodyDiv w:val="1"/>
      <w:marLeft w:val="0"/>
      <w:marRight w:val="0"/>
      <w:marTop w:val="0"/>
      <w:marBottom w:val="0"/>
      <w:divBdr>
        <w:top w:val="none" w:sz="0" w:space="0" w:color="auto"/>
        <w:left w:val="none" w:sz="0" w:space="0" w:color="auto"/>
        <w:bottom w:val="none" w:sz="0" w:space="0" w:color="auto"/>
        <w:right w:val="none" w:sz="0" w:space="0" w:color="auto"/>
      </w:divBdr>
    </w:div>
    <w:div w:id="687412975">
      <w:bodyDiv w:val="1"/>
      <w:marLeft w:val="0"/>
      <w:marRight w:val="0"/>
      <w:marTop w:val="0"/>
      <w:marBottom w:val="0"/>
      <w:divBdr>
        <w:top w:val="none" w:sz="0" w:space="0" w:color="auto"/>
        <w:left w:val="none" w:sz="0" w:space="0" w:color="auto"/>
        <w:bottom w:val="none" w:sz="0" w:space="0" w:color="auto"/>
        <w:right w:val="none" w:sz="0" w:space="0" w:color="auto"/>
      </w:divBdr>
    </w:div>
    <w:div w:id="687831662">
      <w:bodyDiv w:val="1"/>
      <w:marLeft w:val="0"/>
      <w:marRight w:val="0"/>
      <w:marTop w:val="0"/>
      <w:marBottom w:val="0"/>
      <w:divBdr>
        <w:top w:val="none" w:sz="0" w:space="0" w:color="auto"/>
        <w:left w:val="none" w:sz="0" w:space="0" w:color="auto"/>
        <w:bottom w:val="none" w:sz="0" w:space="0" w:color="auto"/>
        <w:right w:val="none" w:sz="0" w:space="0" w:color="auto"/>
      </w:divBdr>
    </w:div>
    <w:div w:id="688259693">
      <w:bodyDiv w:val="1"/>
      <w:marLeft w:val="0"/>
      <w:marRight w:val="0"/>
      <w:marTop w:val="0"/>
      <w:marBottom w:val="0"/>
      <w:divBdr>
        <w:top w:val="none" w:sz="0" w:space="0" w:color="auto"/>
        <w:left w:val="none" w:sz="0" w:space="0" w:color="auto"/>
        <w:bottom w:val="none" w:sz="0" w:space="0" w:color="auto"/>
        <w:right w:val="none" w:sz="0" w:space="0" w:color="auto"/>
      </w:divBdr>
    </w:div>
    <w:div w:id="690182075">
      <w:bodyDiv w:val="1"/>
      <w:marLeft w:val="0"/>
      <w:marRight w:val="0"/>
      <w:marTop w:val="0"/>
      <w:marBottom w:val="0"/>
      <w:divBdr>
        <w:top w:val="none" w:sz="0" w:space="0" w:color="auto"/>
        <w:left w:val="none" w:sz="0" w:space="0" w:color="auto"/>
        <w:bottom w:val="none" w:sz="0" w:space="0" w:color="auto"/>
        <w:right w:val="none" w:sz="0" w:space="0" w:color="auto"/>
      </w:divBdr>
    </w:div>
    <w:div w:id="690304399">
      <w:bodyDiv w:val="1"/>
      <w:marLeft w:val="0"/>
      <w:marRight w:val="0"/>
      <w:marTop w:val="0"/>
      <w:marBottom w:val="0"/>
      <w:divBdr>
        <w:top w:val="none" w:sz="0" w:space="0" w:color="auto"/>
        <w:left w:val="none" w:sz="0" w:space="0" w:color="auto"/>
        <w:bottom w:val="none" w:sz="0" w:space="0" w:color="auto"/>
        <w:right w:val="none" w:sz="0" w:space="0" w:color="auto"/>
      </w:divBdr>
    </w:div>
    <w:div w:id="690910272">
      <w:bodyDiv w:val="1"/>
      <w:marLeft w:val="0"/>
      <w:marRight w:val="0"/>
      <w:marTop w:val="0"/>
      <w:marBottom w:val="0"/>
      <w:divBdr>
        <w:top w:val="none" w:sz="0" w:space="0" w:color="auto"/>
        <w:left w:val="none" w:sz="0" w:space="0" w:color="auto"/>
        <w:bottom w:val="none" w:sz="0" w:space="0" w:color="auto"/>
        <w:right w:val="none" w:sz="0" w:space="0" w:color="auto"/>
      </w:divBdr>
    </w:div>
    <w:div w:id="691345279">
      <w:bodyDiv w:val="1"/>
      <w:marLeft w:val="0"/>
      <w:marRight w:val="0"/>
      <w:marTop w:val="0"/>
      <w:marBottom w:val="0"/>
      <w:divBdr>
        <w:top w:val="none" w:sz="0" w:space="0" w:color="auto"/>
        <w:left w:val="none" w:sz="0" w:space="0" w:color="auto"/>
        <w:bottom w:val="none" w:sz="0" w:space="0" w:color="auto"/>
        <w:right w:val="none" w:sz="0" w:space="0" w:color="auto"/>
      </w:divBdr>
    </w:div>
    <w:div w:id="693309772">
      <w:bodyDiv w:val="1"/>
      <w:marLeft w:val="0"/>
      <w:marRight w:val="0"/>
      <w:marTop w:val="0"/>
      <w:marBottom w:val="0"/>
      <w:divBdr>
        <w:top w:val="none" w:sz="0" w:space="0" w:color="auto"/>
        <w:left w:val="none" w:sz="0" w:space="0" w:color="auto"/>
        <w:bottom w:val="none" w:sz="0" w:space="0" w:color="auto"/>
        <w:right w:val="none" w:sz="0" w:space="0" w:color="auto"/>
      </w:divBdr>
    </w:div>
    <w:div w:id="695086076">
      <w:bodyDiv w:val="1"/>
      <w:marLeft w:val="0"/>
      <w:marRight w:val="0"/>
      <w:marTop w:val="0"/>
      <w:marBottom w:val="0"/>
      <w:divBdr>
        <w:top w:val="none" w:sz="0" w:space="0" w:color="auto"/>
        <w:left w:val="none" w:sz="0" w:space="0" w:color="auto"/>
        <w:bottom w:val="none" w:sz="0" w:space="0" w:color="auto"/>
        <w:right w:val="none" w:sz="0" w:space="0" w:color="auto"/>
      </w:divBdr>
    </w:div>
    <w:div w:id="695539155">
      <w:bodyDiv w:val="1"/>
      <w:marLeft w:val="0"/>
      <w:marRight w:val="0"/>
      <w:marTop w:val="0"/>
      <w:marBottom w:val="0"/>
      <w:divBdr>
        <w:top w:val="none" w:sz="0" w:space="0" w:color="auto"/>
        <w:left w:val="none" w:sz="0" w:space="0" w:color="auto"/>
        <w:bottom w:val="none" w:sz="0" w:space="0" w:color="auto"/>
        <w:right w:val="none" w:sz="0" w:space="0" w:color="auto"/>
      </w:divBdr>
    </w:div>
    <w:div w:id="695737682">
      <w:bodyDiv w:val="1"/>
      <w:marLeft w:val="0"/>
      <w:marRight w:val="0"/>
      <w:marTop w:val="0"/>
      <w:marBottom w:val="0"/>
      <w:divBdr>
        <w:top w:val="none" w:sz="0" w:space="0" w:color="auto"/>
        <w:left w:val="none" w:sz="0" w:space="0" w:color="auto"/>
        <w:bottom w:val="none" w:sz="0" w:space="0" w:color="auto"/>
        <w:right w:val="none" w:sz="0" w:space="0" w:color="auto"/>
      </w:divBdr>
    </w:div>
    <w:div w:id="696204009">
      <w:bodyDiv w:val="1"/>
      <w:marLeft w:val="0"/>
      <w:marRight w:val="0"/>
      <w:marTop w:val="0"/>
      <w:marBottom w:val="0"/>
      <w:divBdr>
        <w:top w:val="none" w:sz="0" w:space="0" w:color="auto"/>
        <w:left w:val="none" w:sz="0" w:space="0" w:color="auto"/>
        <w:bottom w:val="none" w:sz="0" w:space="0" w:color="auto"/>
        <w:right w:val="none" w:sz="0" w:space="0" w:color="auto"/>
      </w:divBdr>
    </w:div>
    <w:div w:id="696539990">
      <w:bodyDiv w:val="1"/>
      <w:marLeft w:val="0"/>
      <w:marRight w:val="0"/>
      <w:marTop w:val="0"/>
      <w:marBottom w:val="0"/>
      <w:divBdr>
        <w:top w:val="none" w:sz="0" w:space="0" w:color="auto"/>
        <w:left w:val="none" w:sz="0" w:space="0" w:color="auto"/>
        <w:bottom w:val="none" w:sz="0" w:space="0" w:color="auto"/>
        <w:right w:val="none" w:sz="0" w:space="0" w:color="auto"/>
      </w:divBdr>
    </w:div>
    <w:div w:id="697051697">
      <w:bodyDiv w:val="1"/>
      <w:marLeft w:val="0"/>
      <w:marRight w:val="0"/>
      <w:marTop w:val="0"/>
      <w:marBottom w:val="0"/>
      <w:divBdr>
        <w:top w:val="none" w:sz="0" w:space="0" w:color="auto"/>
        <w:left w:val="none" w:sz="0" w:space="0" w:color="auto"/>
        <w:bottom w:val="none" w:sz="0" w:space="0" w:color="auto"/>
        <w:right w:val="none" w:sz="0" w:space="0" w:color="auto"/>
      </w:divBdr>
    </w:div>
    <w:div w:id="697315782">
      <w:bodyDiv w:val="1"/>
      <w:marLeft w:val="0"/>
      <w:marRight w:val="0"/>
      <w:marTop w:val="0"/>
      <w:marBottom w:val="0"/>
      <w:divBdr>
        <w:top w:val="none" w:sz="0" w:space="0" w:color="auto"/>
        <w:left w:val="none" w:sz="0" w:space="0" w:color="auto"/>
        <w:bottom w:val="none" w:sz="0" w:space="0" w:color="auto"/>
        <w:right w:val="none" w:sz="0" w:space="0" w:color="auto"/>
      </w:divBdr>
    </w:div>
    <w:div w:id="697580118">
      <w:bodyDiv w:val="1"/>
      <w:marLeft w:val="0"/>
      <w:marRight w:val="0"/>
      <w:marTop w:val="0"/>
      <w:marBottom w:val="0"/>
      <w:divBdr>
        <w:top w:val="none" w:sz="0" w:space="0" w:color="auto"/>
        <w:left w:val="none" w:sz="0" w:space="0" w:color="auto"/>
        <w:bottom w:val="none" w:sz="0" w:space="0" w:color="auto"/>
        <w:right w:val="none" w:sz="0" w:space="0" w:color="auto"/>
      </w:divBdr>
    </w:div>
    <w:div w:id="699087615">
      <w:bodyDiv w:val="1"/>
      <w:marLeft w:val="0"/>
      <w:marRight w:val="0"/>
      <w:marTop w:val="0"/>
      <w:marBottom w:val="0"/>
      <w:divBdr>
        <w:top w:val="none" w:sz="0" w:space="0" w:color="auto"/>
        <w:left w:val="none" w:sz="0" w:space="0" w:color="auto"/>
        <w:bottom w:val="none" w:sz="0" w:space="0" w:color="auto"/>
        <w:right w:val="none" w:sz="0" w:space="0" w:color="auto"/>
      </w:divBdr>
    </w:div>
    <w:div w:id="702636952">
      <w:bodyDiv w:val="1"/>
      <w:marLeft w:val="0"/>
      <w:marRight w:val="0"/>
      <w:marTop w:val="0"/>
      <w:marBottom w:val="0"/>
      <w:divBdr>
        <w:top w:val="none" w:sz="0" w:space="0" w:color="auto"/>
        <w:left w:val="none" w:sz="0" w:space="0" w:color="auto"/>
        <w:bottom w:val="none" w:sz="0" w:space="0" w:color="auto"/>
        <w:right w:val="none" w:sz="0" w:space="0" w:color="auto"/>
      </w:divBdr>
    </w:div>
    <w:div w:id="703672256">
      <w:bodyDiv w:val="1"/>
      <w:marLeft w:val="0"/>
      <w:marRight w:val="0"/>
      <w:marTop w:val="0"/>
      <w:marBottom w:val="0"/>
      <w:divBdr>
        <w:top w:val="none" w:sz="0" w:space="0" w:color="auto"/>
        <w:left w:val="none" w:sz="0" w:space="0" w:color="auto"/>
        <w:bottom w:val="none" w:sz="0" w:space="0" w:color="auto"/>
        <w:right w:val="none" w:sz="0" w:space="0" w:color="auto"/>
      </w:divBdr>
    </w:div>
    <w:div w:id="704064331">
      <w:bodyDiv w:val="1"/>
      <w:marLeft w:val="0"/>
      <w:marRight w:val="0"/>
      <w:marTop w:val="0"/>
      <w:marBottom w:val="0"/>
      <w:divBdr>
        <w:top w:val="none" w:sz="0" w:space="0" w:color="auto"/>
        <w:left w:val="none" w:sz="0" w:space="0" w:color="auto"/>
        <w:bottom w:val="none" w:sz="0" w:space="0" w:color="auto"/>
        <w:right w:val="none" w:sz="0" w:space="0" w:color="auto"/>
      </w:divBdr>
    </w:div>
    <w:div w:id="704408980">
      <w:bodyDiv w:val="1"/>
      <w:marLeft w:val="0"/>
      <w:marRight w:val="0"/>
      <w:marTop w:val="0"/>
      <w:marBottom w:val="0"/>
      <w:divBdr>
        <w:top w:val="none" w:sz="0" w:space="0" w:color="auto"/>
        <w:left w:val="none" w:sz="0" w:space="0" w:color="auto"/>
        <w:bottom w:val="none" w:sz="0" w:space="0" w:color="auto"/>
        <w:right w:val="none" w:sz="0" w:space="0" w:color="auto"/>
      </w:divBdr>
    </w:div>
    <w:div w:id="704522352">
      <w:bodyDiv w:val="1"/>
      <w:marLeft w:val="0"/>
      <w:marRight w:val="0"/>
      <w:marTop w:val="0"/>
      <w:marBottom w:val="0"/>
      <w:divBdr>
        <w:top w:val="none" w:sz="0" w:space="0" w:color="auto"/>
        <w:left w:val="none" w:sz="0" w:space="0" w:color="auto"/>
        <w:bottom w:val="none" w:sz="0" w:space="0" w:color="auto"/>
        <w:right w:val="none" w:sz="0" w:space="0" w:color="auto"/>
      </w:divBdr>
    </w:div>
    <w:div w:id="705569803">
      <w:bodyDiv w:val="1"/>
      <w:marLeft w:val="0"/>
      <w:marRight w:val="0"/>
      <w:marTop w:val="0"/>
      <w:marBottom w:val="0"/>
      <w:divBdr>
        <w:top w:val="none" w:sz="0" w:space="0" w:color="auto"/>
        <w:left w:val="none" w:sz="0" w:space="0" w:color="auto"/>
        <w:bottom w:val="none" w:sz="0" w:space="0" w:color="auto"/>
        <w:right w:val="none" w:sz="0" w:space="0" w:color="auto"/>
      </w:divBdr>
    </w:div>
    <w:div w:id="705643370">
      <w:bodyDiv w:val="1"/>
      <w:marLeft w:val="0"/>
      <w:marRight w:val="0"/>
      <w:marTop w:val="0"/>
      <w:marBottom w:val="0"/>
      <w:divBdr>
        <w:top w:val="none" w:sz="0" w:space="0" w:color="auto"/>
        <w:left w:val="none" w:sz="0" w:space="0" w:color="auto"/>
        <w:bottom w:val="none" w:sz="0" w:space="0" w:color="auto"/>
        <w:right w:val="none" w:sz="0" w:space="0" w:color="auto"/>
      </w:divBdr>
    </w:div>
    <w:div w:id="706610930">
      <w:bodyDiv w:val="1"/>
      <w:marLeft w:val="0"/>
      <w:marRight w:val="0"/>
      <w:marTop w:val="0"/>
      <w:marBottom w:val="0"/>
      <w:divBdr>
        <w:top w:val="none" w:sz="0" w:space="0" w:color="auto"/>
        <w:left w:val="none" w:sz="0" w:space="0" w:color="auto"/>
        <w:bottom w:val="none" w:sz="0" w:space="0" w:color="auto"/>
        <w:right w:val="none" w:sz="0" w:space="0" w:color="auto"/>
      </w:divBdr>
    </w:div>
    <w:div w:id="706947971">
      <w:bodyDiv w:val="1"/>
      <w:marLeft w:val="0"/>
      <w:marRight w:val="0"/>
      <w:marTop w:val="0"/>
      <w:marBottom w:val="0"/>
      <w:divBdr>
        <w:top w:val="none" w:sz="0" w:space="0" w:color="auto"/>
        <w:left w:val="none" w:sz="0" w:space="0" w:color="auto"/>
        <w:bottom w:val="none" w:sz="0" w:space="0" w:color="auto"/>
        <w:right w:val="none" w:sz="0" w:space="0" w:color="auto"/>
      </w:divBdr>
    </w:div>
    <w:div w:id="707218783">
      <w:bodyDiv w:val="1"/>
      <w:marLeft w:val="0"/>
      <w:marRight w:val="0"/>
      <w:marTop w:val="0"/>
      <w:marBottom w:val="0"/>
      <w:divBdr>
        <w:top w:val="none" w:sz="0" w:space="0" w:color="auto"/>
        <w:left w:val="none" w:sz="0" w:space="0" w:color="auto"/>
        <w:bottom w:val="none" w:sz="0" w:space="0" w:color="auto"/>
        <w:right w:val="none" w:sz="0" w:space="0" w:color="auto"/>
      </w:divBdr>
    </w:div>
    <w:div w:id="707223185">
      <w:bodyDiv w:val="1"/>
      <w:marLeft w:val="0"/>
      <w:marRight w:val="0"/>
      <w:marTop w:val="0"/>
      <w:marBottom w:val="0"/>
      <w:divBdr>
        <w:top w:val="none" w:sz="0" w:space="0" w:color="auto"/>
        <w:left w:val="none" w:sz="0" w:space="0" w:color="auto"/>
        <w:bottom w:val="none" w:sz="0" w:space="0" w:color="auto"/>
        <w:right w:val="none" w:sz="0" w:space="0" w:color="auto"/>
      </w:divBdr>
    </w:div>
    <w:div w:id="707755156">
      <w:bodyDiv w:val="1"/>
      <w:marLeft w:val="0"/>
      <w:marRight w:val="0"/>
      <w:marTop w:val="0"/>
      <w:marBottom w:val="0"/>
      <w:divBdr>
        <w:top w:val="none" w:sz="0" w:space="0" w:color="auto"/>
        <w:left w:val="none" w:sz="0" w:space="0" w:color="auto"/>
        <w:bottom w:val="none" w:sz="0" w:space="0" w:color="auto"/>
        <w:right w:val="none" w:sz="0" w:space="0" w:color="auto"/>
      </w:divBdr>
    </w:div>
    <w:div w:id="708258988">
      <w:bodyDiv w:val="1"/>
      <w:marLeft w:val="0"/>
      <w:marRight w:val="0"/>
      <w:marTop w:val="0"/>
      <w:marBottom w:val="0"/>
      <w:divBdr>
        <w:top w:val="none" w:sz="0" w:space="0" w:color="auto"/>
        <w:left w:val="none" w:sz="0" w:space="0" w:color="auto"/>
        <w:bottom w:val="none" w:sz="0" w:space="0" w:color="auto"/>
        <w:right w:val="none" w:sz="0" w:space="0" w:color="auto"/>
      </w:divBdr>
    </w:div>
    <w:div w:id="709301282">
      <w:bodyDiv w:val="1"/>
      <w:marLeft w:val="0"/>
      <w:marRight w:val="0"/>
      <w:marTop w:val="0"/>
      <w:marBottom w:val="0"/>
      <w:divBdr>
        <w:top w:val="none" w:sz="0" w:space="0" w:color="auto"/>
        <w:left w:val="none" w:sz="0" w:space="0" w:color="auto"/>
        <w:bottom w:val="none" w:sz="0" w:space="0" w:color="auto"/>
        <w:right w:val="none" w:sz="0" w:space="0" w:color="auto"/>
      </w:divBdr>
    </w:div>
    <w:div w:id="709376479">
      <w:bodyDiv w:val="1"/>
      <w:marLeft w:val="0"/>
      <w:marRight w:val="0"/>
      <w:marTop w:val="0"/>
      <w:marBottom w:val="0"/>
      <w:divBdr>
        <w:top w:val="none" w:sz="0" w:space="0" w:color="auto"/>
        <w:left w:val="none" w:sz="0" w:space="0" w:color="auto"/>
        <w:bottom w:val="none" w:sz="0" w:space="0" w:color="auto"/>
        <w:right w:val="none" w:sz="0" w:space="0" w:color="auto"/>
      </w:divBdr>
    </w:div>
    <w:div w:id="710692967">
      <w:bodyDiv w:val="1"/>
      <w:marLeft w:val="0"/>
      <w:marRight w:val="0"/>
      <w:marTop w:val="0"/>
      <w:marBottom w:val="0"/>
      <w:divBdr>
        <w:top w:val="none" w:sz="0" w:space="0" w:color="auto"/>
        <w:left w:val="none" w:sz="0" w:space="0" w:color="auto"/>
        <w:bottom w:val="none" w:sz="0" w:space="0" w:color="auto"/>
        <w:right w:val="none" w:sz="0" w:space="0" w:color="auto"/>
      </w:divBdr>
    </w:div>
    <w:div w:id="711922666">
      <w:bodyDiv w:val="1"/>
      <w:marLeft w:val="0"/>
      <w:marRight w:val="0"/>
      <w:marTop w:val="0"/>
      <w:marBottom w:val="0"/>
      <w:divBdr>
        <w:top w:val="none" w:sz="0" w:space="0" w:color="auto"/>
        <w:left w:val="none" w:sz="0" w:space="0" w:color="auto"/>
        <w:bottom w:val="none" w:sz="0" w:space="0" w:color="auto"/>
        <w:right w:val="none" w:sz="0" w:space="0" w:color="auto"/>
      </w:divBdr>
    </w:div>
    <w:div w:id="712274181">
      <w:bodyDiv w:val="1"/>
      <w:marLeft w:val="0"/>
      <w:marRight w:val="0"/>
      <w:marTop w:val="0"/>
      <w:marBottom w:val="0"/>
      <w:divBdr>
        <w:top w:val="none" w:sz="0" w:space="0" w:color="auto"/>
        <w:left w:val="none" w:sz="0" w:space="0" w:color="auto"/>
        <w:bottom w:val="none" w:sz="0" w:space="0" w:color="auto"/>
        <w:right w:val="none" w:sz="0" w:space="0" w:color="auto"/>
      </w:divBdr>
    </w:div>
    <w:div w:id="712777704">
      <w:bodyDiv w:val="1"/>
      <w:marLeft w:val="0"/>
      <w:marRight w:val="0"/>
      <w:marTop w:val="0"/>
      <w:marBottom w:val="0"/>
      <w:divBdr>
        <w:top w:val="none" w:sz="0" w:space="0" w:color="auto"/>
        <w:left w:val="none" w:sz="0" w:space="0" w:color="auto"/>
        <w:bottom w:val="none" w:sz="0" w:space="0" w:color="auto"/>
        <w:right w:val="none" w:sz="0" w:space="0" w:color="auto"/>
      </w:divBdr>
    </w:div>
    <w:div w:id="714811432">
      <w:bodyDiv w:val="1"/>
      <w:marLeft w:val="0"/>
      <w:marRight w:val="0"/>
      <w:marTop w:val="0"/>
      <w:marBottom w:val="0"/>
      <w:divBdr>
        <w:top w:val="none" w:sz="0" w:space="0" w:color="auto"/>
        <w:left w:val="none" w:sz="0" w:space="0" w:color="auto"/>
        <w:bottom w:val="none" w:sz="0" w:space="0" w:color="auto"/>
        <w:right w:val="none" w:sz="0" w:space="0" w:color="auto"/>
      </w:divBdr>
    </w:div>
    <w:div w:id="715205170">
      <w:bodyDiv w:val="1"/>
      <w:marLeft w:val="0"/>
      <w:marRight w:val="0"/>
      <w:marTop w:val="0"/>
      <w:marBottom w:val="0"/>
      <w:divBdr>
        <w:top w:val="none" w:sz="0" w:space="0" w:color="auto"/>
        <w:left w:val="none" w:sz="0" w:space="0" w:color="auto"/>
        <w:bottom w:val="none" w:sz="0" w:space="0" w:color="auto"/>
        <w:right w:val="none" w:sz="0" w:space="0" w:color="auto"/>
      </w:divBdr>
    </w:div>
    <w:div w:id="715740705">
      <w:bodyDiv w:val="1"/>
      <w:marLeft w:val="0"/>
      <w:marRight w:val="0"/>
      <w:marTop w:val="0"/>
      <w:marBottom w:val="0"/>
      <w:divBdr>
        <w:top w:val="none" w:sz="0" w:space="0" w:color="auto"/>
        <w:left w:val="none" w:sz="0" w:space="0" w:color="auto"/>
        <w:bottom w:val="none" w:sz="0" w:space="0" w:color="auto"/>
        <w:right w:val="none" w:sz="0" w:space="0" w:color="auto"/>
      </w:divBdr>
    </w:div>
    <w:div w:id="717172294">
      <w:bodyDiv w:val="1"/>
      <w:marLeft w:val="0"/>
      <w:marRight w:val="0"/>
      <w:marTop w:val="0"/>
      <w:marBottom w:val="0"/>
      <w:divBdr>
        <w:top w:val="none" w:sz="0" w:space="0" w:color="auto"/>
        <w:left w:val="none" w:sz="0" w:space="0" w:color="auto"/>
        <w:bottom w:val="none" w:sz="0" w:space="0" w:color="auto"/>
        <w:right w:val="none" w:sz="0" w:space="0" w:color="auto"/>
      </w:divBdr>
    </w:div>
    <w:div w:id="717901089">
      <w:bodyDiv w:val="1"/>
      <w:marLeft w:val="0"/>
      <w:marRight w:val="0"/>
      <w:marTop w:val="0"/>
      <w:marBottom w:val="0"/>
      <w:divBdr>
        <w:top w:val="none" w:sz="0" w:space="0" w:color="auto"/>
        <w:left w:val="none" w:sz="0" w:space="0" w:color="auto"/>
        <w:bottom w:val="none" w:sz="0" w:space="0" w:color="auto"/>
        <w:right w:val="none" w:sz="0" w:space="0" w:color="auto"/>
      </w:divBdr>
    </w:div>
    <w:div w:id="719062716">
      <w:bodyDiv w:val="1"/>
      <w:marLeft w:val="0"/>
      <w:marRight w:val="0"/>
      <w:marTop w:val="0"/>
      <w:marBottom w:val="0"/>
      <w:divBdr>
        <w:top w:val="none" w:sz="0" w:space="0" w:color="auto"/>
        <w:left w:val="none" w:sz="0" w:space="0" w:color="auto"/>
        <w:bottom w:val="none" w:sz="0" w:space="0" w:color="auto"/>
        <w:right w:val="none" w:sz="0" w:space="0" w:color="auto"/>
      </w:divBdr>
    </w:div>
    <w:div w:id="719355086">
      <w:bodyDiv w:val="1"/>
      <w:marLeft w:val="0"/>
      <w:marRight w:val="0"/>
      <w:marTop w:val="0"/>
      <w:marBottom w:val="0"/>
      <w:divBdr>
        <w:top w:val="none" w:sz="0" w:space="0" w:color="auto"/>
        <w:left w:val="none" w:sz="0" w:space="0" w:color="auto"/>
        <w:bottom w:val="none" w:sz="0" w:space="0" w:color="auto"/>
        <w:right w:val="none" w:sz="0" w:space="0" w:color="auto"/>
      </w:divBdr>
    </w:div>
    <w:div w:id="719940987">
      <w:bodyDiv w:val="1"/>
      <w:marLeft w:val="0"/>
      <w:marRight w:val="0"/>
      <w:marTop w:val="0"/>
      <w:marBottom w:val="0"/>
      <w:divBdr>
        <w:top w:val="none" w:sz="0" w:space="0" w:color="auto"/>
        <w:left w:val="none" w:sz="0" w:space="0" w:color="auto"/>
        <w:bottom w:val="none" w:sz="0" w:space="0" w:color="auto"/>
        <w:right w:val="none" w:sz="0" w:space="0" w:color="auto"/>
      </w:divBdr>
    </w:div>
    <w:div w:id="719983566">
      <w:bodyDiv w:val="1"/>
      <w:marLeft w:val="0"/>
      <w:marRight w:val="0"/>
      <w:marTop w:val="0"/>
      <w:marBottom w:val="0"/>
      <w:divBdr>
        <w:top w:val="none" w:sz="0" w:space="0" w:color="auto"/>
        <w:left w:val="none" w:sz="0" w:space="0" w:color="auto"/>
        <w:bottom w:val="none" w:sz="0" w:space="0" w:color="auto"/>
        <w:right w:val="none" w:sz="0" w:space="0" w:color="auto"/>
      </w:divBdr>
    </w:div>
    <w:div w:id="720715533">
      <w:bodyDiv w:val="1"/>
      <w:marLeft w:val="0"/>
      <w:marRight w:val="0"/>
      <w:marTop w:val="0"/>
      <w:marBottom w:val="0"/>
      <w:divBdr>
        <w:top w:val="none" w:sz="0" w:space="0" w:color="auto"/>
        <w:left w:val="none" w:sz="0" w:space="0" w:color="auto"/>
        <w:bottom w:val="none" w:sz="0" w:space="0" w:color="auto"/>
        <w:right w:val="none" w:sz="0" w:space="0" w:color="auto"/>
      </w:divBdr>
    </w:div>
    <w:div w:id="720908775">
      <w:bodyDiv w:val="1"/>
      <w:marLeft w:val="0"/>
      <w:marRight w:val="0"/>
      <w:marTop w:val="0"/>
      <w:marBottom w:val="0"/>
      <w:divBdr>
        <w:top w:val="none" w:sz="0" w:space="0" w:color="auto"/>
        <w:left w:val="none" w:sz="0" w:space="0" w:color="auto"/>
        <w:bottom w:val="none" w:sz="0" w:space="0" w:color="auto"/>
        <w:right w:val="none" w:sz="0" w:space="0" w:color="auto"/>
      </w:divBdr>
    </w:div>
    <w:div w:id="720910060">
      <w:bodyDiv w:val="1"/>
      <w:marLeft w:val="0"/>
      <w:marRight w:val="0"/>
      <w:marTop w:val="0"/>
      <w:marBottom w:val="0"/>
      <w:divBdr>
        <w:top w:val="none" w:sz="0" w:space="0" w:color="auto"/>
        <w:left w:val="none" w:sz="0" w:space="0" w:color="auto"/>
        <w:bottom w:val="none" w:sz="0" w:space="0" w:color="auto"/>
        <w:right w:val="none" w:sz="0" w:space="0" w:color="auto"/>
      </w:divBdr>
    </w:div>
    <w:div w:id="721444136">
      <w:bodyDiv w:val="1"/>
      <w:marLeft w:val="0"/>
      <w:marRight w:val="0"/>
      <w:marTop w:val="0"/>
      <w:marBottom w:val="0"/>
      <w:divBdr>
        <w:top w:val="none" w:sz="0" w:space="0" w:color="auto"/>
        <w:left w:val="none" w:sz="0" w:space="0" w:color="auto"/>
        <w:bottom w:val="none" w:sz="0" w:space="0" w:color="auto"/>
        <w:right w:val="none" w:sz="0" w:space="0" w:color="auto"/>
      </w:divBdr>
    </w:div>
    <w:div w:id="722677739">
      <w:bodyDiv w:val="1"/>
      <w:marLeft w:val="0"/>
      <w:marRight w:val="0"/>
      <w:marTop w:val="0"/>
      <w:marBottom w:val="0"/>
      <w:divBdr>
        <w:top w:val="none" w:sz="0" w:space="0" w:color="auto"/>
        <w:left w:val="none" w:sz="0" w:space="0" w:color="auto"/>
        <w:bottom w:val="none" w:sz="0" w:space="0" w:color="auto"/>
        <w:right w:val="none" w:sz="0" w:space="0" w:color="auto"/>
      </w:divBdr>
    </w:div>
    <w:div w:id="722869303">
      <w:bodyDiv w:val="1"/>
      <w:marLeft w:val="0"/>
      <w:marRight w:val="0"/>
      <w:marTop w:val="0"/>
      <w:marBottom w:val="0"/>
      <w:divBdr>
        <w:top w:val="none" w:sz="0" w:space="0" w:color="auto"/>
        <w:left w:val="none" w:sz="0" w:space="0" w:color="auto"/>
        <w:bottom w:val="none" w:sz="0" w:space="0" w:color="auto"/>
        <w:right w:val="none" w:sz="0" w:space="0" w:color="auto"/>
      </w:divBdr>
    </w:div>
    <w:div w:id="723871728">
      <w:bodyDiv w:val="1"/>
      <w:marLeft w:val="0"/>
      <w:marRight w:val="0"/>
      <w:marTop w:val="0"/>
      <w:marBottom w:val="0"/>
      <w:divBdr>
        <w:top w:val="none" w:sz="0" w:space="0" w:color="auto"/>
        <w:left w:val="none" w:sz="0" w:space="0" w:color="auto"/>
        <w:bottom w:val="none" w:sz="0" w:space="0" w:color="auto"/>
        <w:right w:val="none" w:sz="0" w:space="0" w:color="auto"/>
      </w:divBdr>
    </w:div>
    <w:div w:id="725105483">
      <w:bodyDiv w:val="1"/>
      <w:marLeft w:val="0"/>
      <w:marRight w:val="0"/>
      <w:marTop w:val="0"/>
      <w:marBottom w:val="0"/>
      <w:divBdr>
        <w:top w:val="none" w:sz="0" w:space="0" w:color="auto"/>
        <w:left w:val="none" w:sz="0" w:space="0" w:color="auto"/>
        <w:bottom w:val="none" w:sz="0" w:space="0" w:color="auto"/>
        <w:right w:val="none" w:sz="0" w:space="0" w:color="auto"/>
      </w:divBdr>
    </w:div>
    <w:div w:id="727341003">
      <w:bodyDiv w:val="1"/>
      <w:marLeft w:val="0"/>
      <w:marRight w:val="0"/>
      <w:marTop w:val="0"/>
      <w:marBottom w:val="0"/>
      <w:divBdr>
        <w:top w:val="none" w:sz="0" w:space="0" w:color="auto"/>
        <w:left w:val="none" w:sz="0" w:space="0" w:color="auto"/>
        <w:bottom w:val="none" w:sz="0" w:space="0" w:color="auto"/>
        <w:right w:val="none" w:sz="0" w:space="0" w:color="auto"/>
      </w:divBdr>
    </w:div>
    <w:div w:id="729615470">
      <w:bodyDiv w:val="1"/>
      <w:marLeft w:val="0"/>
      <w:marRight w:val="0"/>
      <w:marTop w:val="0"/>
      <w:marBottom w:val="0"/>
      <w:divBdr>
        <w:top w:val="none" w:sz="0" w:space="0" w:color="auto"/>
        <w:left w:val="none" w:sz="0" w:space="0" w:color="auto"/>
        <w:bottom w:val="none" w:sz="0" w:space="0" w:color="auto"/>
        <w:right w:val="none" w:sz="0" w:space="0" w:color="auto"/>
      </w:divBdr>
    </w:div>
    <w:div w:id="730544100">
      <w:bodyDiv w:val="1"/>
      <w:marLeft w:val="0"/>
      <w:marRight w:val="0"/>
      <w:marTop w:val="0"/>
      <w:marBottom w:val="0"/>
      <w:divBdr>
        <w:top w:val="none" w:sz="0" w:space="0" w:color="auto"/>
        <w:left w:val="none" w:sz="0" w:space="0" w:color="auto"/>
        <w:bottom w:val="none" w:sz="0" w:space="0" w:color="auto"/>
        <w:right w:val="none" w:sz="0" w:space="0" w:color="auto"/>
      </w:divBdr>
    </w:div>
    <w:div w:id="730661043">
      <w:bodyDiv w:val="1"/>
      <w:marLeft w:val="0"/>
      <w:marRight w:val="0"/>
      <w:marTop w:val="0"/>
      <w:marBottom w:val="0"/>
      <w:divBdr>
        <w:top w:val="none" w:sz="0" w:space="0" w:color="auto"/>
        <w:left w:val="none" w:sz="0" w:space="0" w:color="auto"/>
        <w:bottom w:val="none" w:sz="0" w:space="0" w:color="auto"/>
        <w:right w:val="none" w:sz="0" w:space="0" w:color="auto"/>
      </w:divBdr>
    </w:div>
    <w:div w:id="731152356">
      <w:bodyDiv w:val="1"/>
      <w:marLeft w:val="0"/>
      <w:marRight w:val="0"/>
      <w:marTop w:val="0"/>
      <w:marBottom w:val="0"/>
      <w:divBdr>
        <w:top w:val="none" w:sz="0" w:space="0" w:color="auto"/>
        <w:left w:val="none" w:sz="0" w:space="0" w:color="auto"/>
        <w:bottom w:val="none" w:sz="0" w:space="0" w:color="auto"/>
        <w:right w:val="none" w:sz="0" w:space="0" w:color="auto"/>
      </w:divBdr>
    </w:div>
    <w:div w:id="731544036">
      <w:bodyDiv w:val="1"/>
      <w:marLeft w:val="0"/>
      <w:marRight w:val="0"/>
      <w:marTop w:val="0"/>
      <w:marBottom w:val="0"/>
      <w:divBdr>
        <w:top w:val="none" w:sz="0" w:space="0" w:color="auto"/>
        <w:left w:val="none" w:sz="0" w:space="0" w:color="auto"/>
        <w:bottom w:val="none" w:sz="0" w:space="0" w:color="auto"/>
        <w:right w:val="none" w:sz="0" w:space="0" w:color="auto"/>
      </w:divBdr>
    </w:div>
    <w:div w:id="732234596">
      <w:bodyDiv w:val="1"/>
      <w:marLeft w:val="0"/>
      <w:marRight w:val="0"/>
      <w:marTop w:val="0"/>
      <w:marBottom w:val="0"/>
      <w:divBdr>
        <w:top w:val="none" w:sz="0" w:space="0" w:color="auto"/>
        <w:left w:val="none" w:sz="0" w:space="0" w:color="auto"/>
        <w:bottom w:val="none" w:sz="0" w:space="0" w:color="auto"/>
        <w:right w:val="none" w:sz="0" w:space="0" w:color="auto"/>
      </w:divBdr>
    </w:div>
    <w:div w:id="733282879">
      <w:bodyDiv w:val="1"/>
      <w:marLeft w:val="0"/>
      <w:marRight w:val="0"/>
      <w:marTop w:val="0"/>
      <w:marBottom w:val="0"/>
      <w:divBdr>
        <w:top w:val="none" w:sz="0" w:space="0" w:color="auto"/>
        <w:left w:val="none" w:sz="0" w:space="0" w:color="auto"/>
        <w:bottom w:val="none" w:sz="0" w:space="0" w:color="auto"/>
        <w:right w:val="none" w:sz="0" w:space="0" w:color="auto"/>
      </w:divBdr>
    </w:div>
    <w:div w:id="734202466">
      <w:bodyDiv w:val="1"/>
      <w:marLeft w:val="0"/>
      <w:marRight w:val="0"/>
      <w:marTop w:val="0"/>
      <w:marBottom w:val="0"/>
      <w:divBdr>
        <w:top w:val="none" w:sz="0" w:space="0" w:color="auto"/>
        <w:left w:val="none" w:sz="0" w:space="0" w:color="auto"/>
        <w:bottom w:val="none" w:sz="0" w:space="0" w:color="auto"/>
        <w:right w:val="none" w:sz="0" w:space="0" w:color="auto"/>
      </w:divBdr>
    </w:div>
    <w:div w:id="736442459">
      <w:bodyDiv w:val="1"/>
      <w:marLeft w:val="0"/>
      <w:marRight w:val="0"/>
      <w:marTop w:val="0"/>
      <w:marBottom w:val="0"/>
      <w:divBdr>
        <w:top w:val="none" w:sz="0" w:space="0" w:color="auto"/>
        <w:left w:val="none" w:sz="0" w:space="0" w:color="auto"/>
        <w:bottom w:val="none" w:sz="0" w:space="0" w:color="auto"/>
        <w:right w:val="none" w:sz="0" w:space="0" w:color="auto"/>
      </w:divBdr>
    </w:div>
    <w:div w:id="737022595">
      <w:bodyDiv w:val="1"/>
      <w:marLeft w:val="0"/>
      <w:marRight w:val="0"/>
      <w:marTop w:val="0"/>
      <w:marBottom w:val="0"/>
      <w:divBdr>
        <w:top w:val="none" w:sz="0" w:space="0" w:color="auto"/>
        <w:left w:val="none" w:sz="0" w:space="0" w:color="auto"/>
        <w:bottom w:val="none" w:sz="0" w:space="0" w:color="auto"/>
        <w:right w:val="none" w:sz="0" w:space="0" w:color="auto"/>
      </w:divBdr>
    </w:div>
    <w:div w:id="737941011">
      <w:bodyDiv w:val="1"/>
      <w:marLeft w:val="0"/>
      <w:marRight w:val="0"/>
      <w:marTop w:val="0"/>
      <w:marBottom w:val="0"/>
      <w:divBdr>
        <w:top w:val="none" w:sz="0" w:space="0" w:color="auto"/>
        <w:left w:val="none" w:sz="0" w:space="0" w:color="auto"/>
        <w:bottom w:val="none" w:sz="0" w:space="0" w:color="auto"/>
        <w:right w:val="none" w:sz="0" w:space="0" w:color="auto"/>
      </w:divBdr>
    </w:div>
    <w:div w:id="739406403">
      <w:bodyDiv w:val="1"/>
      <w:marLeft w:val="0"/>
      <w:marRight w:val="0"/>
      <w:marTop w:val="0"/>
      <w:marBottom w:val="0"/>
      <w:divBdr>
        <w:top w:val="none" w:sz="0" w:space="0" w:color="auto"/>
        <w:left w:val="none" w:sz="0" w:space="0" w:color="auto"/>
        <w:bottom w:val="none" w:sz="0" w:space="0" w:color="auto"/>
        <w:right w:val="none" w:sz="0" w:space="0" w:color="auto"/>
      </w:divBdr>
    </w:div>
    <w:div w:id="740058066">
      <w:bodyDiv w:val="1"/>
      <w:marLeft w:val="0"/>
      <w:marRight w:val="0"/>
      <w:marTop w:val="0"/>
      <w:marBottom w:val="0"/>
      <w:divBdr>
        <w:top w:val="none" w:sz="0" w:space="0" w:color="auto"/>
        <w:left w:val="none" w:sz="0" w:space="0" w:color="auto"/>
        <w:bottom w:val="none" w:sz="0" w:space="0" w:color="auto"/>
        <w:right w:val="none" w:sz="0" w:space="0" w:color="auto"/>
      </w:divBdr>
    </w:div>
    <w:div w:id="740518566">
      <w:bodyDiv w:val="1"/>
      <w:marLeft w:val="0"/>
      <w:marRight w:val="0"/>
      <w:marTop w:val="0"/>
      <w:marBottom w:val="0"/>
      <w:divBdr>
        <w:top w:val="none" w:sz="0" w:space="0" w:color="auto"/>
        <w:left w:val="none" w:sz="0" w:space="0" w:color="auto"/>
        <w:bottom w:val="none" w:sz="0" w:space="0" w:color="auto"/>
        <w:right w:val="none" w:sz="0" w:space="0" w:color="auto"/>
      </w:divBdr>
    </w:div>
    <w:div w:id="740522473">
      <w:bodyDiv w:val="1"/>
      <w:marLeft w:val="0"/>
      <w:marRight w:val="0"/>
      <w:marTop w:val="0"/>
      <w:marBottom w:val="0"/>
      <w:divBdr>
        <w:top w:val="none" w:sz="0" w:space="0" w:color="auto"/>
        <w:left w:val="none" w:sz="0" w:space="0" w:color="auto"/>
        <w:bottom w:val="none" w:sz="0" w:space="0" w:color="auto"/>
        <w:right w:val="none" w:sz="0" w:space="0" w:color="auto"/>
      </w:divBdr>
    </w:div>
    <w:div w:id="744911550">
      <w:bodyDiv w:val="1"/>
      <w:marLeft w:val="0"/>
      <w:marRight w:val="0"/>
      <w:marTop w:val="0"/>
      <w:marBottom w:val="0"/>
      <w:divBdr>
        <w:top w:val="none" w:sz="0" w:space="0" w:color="auto"/>
        <w:left w:val="none" w:sz="0" w:space="0" w:color="auto"/>
        <w:bottom w:val="none" w:sz="0" w:space="0" w:color="auto"/>
        <w:right w:val="none" w:sz="0" w:space="0" w:color="auto"/>
      </w:divBdr>
    </w:div>
    <w:div w:id="745110937">
      <w:bodyDiv w:val="1"/>
      <w:marLeft w:val="0"/>
      <w:marRight w:val="0"/>
      <w:marTop w:val="0"/>
      <w:marBottom w:val="0"/>
      <w:divBdr>
        <w:top w:val="none" w:sz="0" w:space="0" w:color="auto"/>
        <w:left w:val="none" w:sz="0" w:space="0" w:color="auto"/>
        <w:bottom w:val="none" w:sz="0" w:space="0" w:color="auto"/>
        <w:right w:val="none" w:sz="0" w:space="0" w:color="auto"/>
      </w:divBdr>
    </w:div>
    <w:div w:id="745997087">
      <w:bodyDiv w:val="1"/>
      <w:marLeft w:val="0"/>
      <w:marRight w:val="0"/>
      <w:marTop w:val="0"/>
      <w:marBottom w:val="0"/>
      <w:divBdr>
        <w:top w:val="none" w:sz="0" w:space="0" w:color="auto"/>
        <w:left w:val="none" w:sz="0" w:space="0" w:color="auto"/>
        <w:bottom w:val="none" w:sz="0" w:space="0" w:color="auto"/>
        <w:right w:val="none" w:sz="0" w:space="0" w:color="auto"/>
      </w:divBdr>
    </w:div>
    <w:div w:id="746614448">
      <w:bodyDiv w:val="1"/>
      <w:marLeft w:val="0"/>
      <w:marRight w:val="0"/>
      <w:marTop w:val="0"/>
      <w:marBottom w:val="0"/>
      <w:divBdr>
        <w:top w:val="none" w:sz="0" w:space="0" w:color="auto"/>
        <w:left w:val="none" w:sz="0" w:space="0" w:color="auto"/>
        <w:bottom w:val="none" w:sz="0" w:space="0" w:color="auto"/>
        <w:right w:val="none" w:sz="0" w:space="0" w:color="auto"/>
      </w:divBdr>
    </w:div>
    <w:div w:id="747844846">
      <w:bodyDiv w:val="1"/>
      <w:marLeft w:val="0"/>
      <w:marRight w:val="0"/>
      <w:marTop w:val="0"/>
      <w:marBottom w:val="0"/>
      <w:divBdr>
        <w:top w:val="none" w:sz="0" w:space="0" w:color="auto"/>
        <w:left w:val="none" w:sz="0" w:space="0" w:color="auto"/>
        <w:bottom w:val="none" w:sz="0" w:space="0" w:color="auto"/>
        <w:right w:val="none" w:sz="0" w:space="0" w:color="auto"/>
      </w:divBdr>
    </w:div>
    <w:div w:id="747922179">
      <w:bodyDiv w:val="1"/>
      <w:marLeft w:val="0"/>
      <w:marRight w:val="0"/>
      <w:marTop w:val="0"/>
      <w:marBottom w:val="0"/>
      <w:divBdr>
        <w:top w:val="none" w:sz="0" w:space="0" w:color="auto"/>
        <w:left w:val="none" w:sz="0" w:space="0" w:color="auto"/>
        <w:bottom w:val="none" w:sz="0" w:space="0" w:color="auto"/>
        <w:right w:val="none" w:sz="0" w:space="0" w:color="auto"/>
      </w:divBdr>
    </w:div>
    <w:div w:id="750782581">
      <w:bodyDiv w:val="1"/>
      <w:marLeft w:val="0"/>
      <w:marRight w:val="0"/>
      <w:marTop w:val="0"/>
      <w:marBottom w:val="0"/>
      <w:divBdr>
        <w:top w:val="none" w:sz="0" w:space="0" w:color="auto"/>
        <w:left w:val="none" w:sz="0" w:space="0" w:color="auto"/>
        <w:bottom w:val="none" w:sz="0" w:space="0" w:color="auto"/>
        <w:right w:val="none" w:sz="0" w:space="0" w:color="auto"/>
      </w:divBdr>
    </w:div>
    <w:div w:id="751202767">
      <w:bodyDiv w:val="1"/>
      <w:marLeft w:val="0"/>
      <w:marRight w:val="0"/>
      <w:marTop w:val="0"/>
      <w:marBottom w:val="0"/>
      <w:divBdr>
        <w:top w:val="none" w:sz="0" w:space="0" w:color="auto"/>
        <w:left w:val="none" w:sz="0" w:space="0" w:color="auto"/>
        <w:bottom w:val="none" w:sz="0" w:space="0" w:color="auto"/>
        <w:right w:val="none" w:sz="0" w:space="0" w:color="auto"/>
      </w:divBdr>
    </w:div>
    <w:div w:id="751857338">
      <w:bodyDiv w:val="1"/>
      <w:marLeft w:val="0"/>
      <w:marRight w:val="0"/>
      <w:marTop w:val="0"/>
      <w:marBottom w:val="0"/>
      <w:divBdr>
        <w:top w:val="none" w:sz="0" w:space="0" w:color="auto"/>
        <w:left w:val="none" w:sz="0" w:space="0" w:color="auto"/>
        <w:bottom w:val="none" w:sz="0" w:space="0" w:color="auto"/>
        <w:right w:val="none" w:sz="0" w:space="0" w:color="auto"/>
      </w:divBdr>
    </w:div>
    <w:div w:id="752431294">
      <w:bodyDiv w:val="1"/>
      <w:marLeft w:val="0"/>
      <w:marRight w:val="0"/>
      <w:marTop w:val="0"/>
      <w:marBottom w:val="0"/>
      <w:divBdr>
        <w:top w:val="none" w:sz="0" w:space="0" w:color="auto"/>
        <w:left w:val="none" w:sz="0" w:space="0" w:color="auto"/>
        <w:bottom w:val="none" w:sz="0" w:space="0" w:color="auto"/>
        <w:right w:val="none" w:sz="0" w:space="0" w:color="auto"/>
      </w:divBdr>
    </w:div>
    <w:div w:id="752630220">
      <w:bodyDiv w:val="1"/>
      <w:marLeft w:val="0"/>
      <w:marRight w:val="0"/>
      <w:marTop w:val="0"/>
      <w:marBottom w:val="0"/>
      <w:divBdr>
        <w:top w:val="none" w:sz="0" w:space="0" w:color="auto"/>
        <w:left w:val="none" w:sz="0" w:space="0" w:color="auto"/>
        <w:bottom w:val="none" w:sz="0" w:space="0" w:color="auto"/>
        <w:right w:val="none" w:sz="0" w:space="0" w:color="auto"/>
      </w:divBdr>
    </w:div>
    <w:div w:id="754398224">
      <w:bodyDiv w:val="1"/>
      <w:marLeft w:val="0"/>
      <w:marRight w:val="0"/>
      <w:marTop w:val="0"/>
      <w:marBottom w:val="0"/>
      <w:divBdr>
        <w:top w:val="none" w:sz="0" w:space="0" w:color="auto"/>
        <w:left w:val="none" w:sz="0" w:space="0" w:color="auto"/>
        <w:bottom w:val="none" w:sz="0" w:space="0" w:color="auto"/>
        <w:right w:val="none" w:sz="0" w:space="0" w:color="auto"/>
      </w:divBdr>
    </w:div>
    <w:div w:id="756486459">
      <w:bodyDiv w:val="1"/>
      <w:marLeft w:val="0"/>
      <w:marRight w:val="0"/>
      <w:marTop w:val="0"/>
      <w:marBottom w:val="0"/>
      <w:divBdr>
        <w:top w:val="none" w:sz="0" w:space="0" w:color="auto"/>
        <w:left w:val="none" w:sz="0" w:space="0" w:color="auto"/>
        <w:bottom w:val="none" w:sz="0" w:space="0" w:color="auto"/>
        <w:right w:val="none" w:sz="0" w:space="0" w:color="auto"/>
      </w:divBdr>
    </w:div>
    <w:div w:id="756562230">
      <w:bodyDiv w:val="1"/>
      <w:marLeft w:val="0"/>
      <w:marRight w:val="0"/>
      <w:marTop w:val="0"/>
      <w:marBottom w:val="0"/>
      <w:divBdr>
        <w:top w:val="none" w:sz="0" w:space="0" w:color="auto"/>
        <w:left w:val="none" w:sz="0" w:space="0" w:color="auto"/>
        <w:bottom w:val="none" w:sz="0" w:space="0" w:color="auto"/>
        <w:right w:val="none" w:sz="0" w:space="0" w:color="auto"/>
      </w:divBdr>
    </w:div>
    <w:div w:id="757411183">
      <w:bodyDiv w:val="1"/>
      <w:marLeft w:val="0"/>
      <w:marRight w:val="0"/>
      <w:marTop w:val="0"/>
      <w:marBottom w:val="0"/>
      <w:divBdr>
        <w:top w:val="none" w:sz="0" w:space="0" w:color="auto"/>
        <w:left w:val="none" w:sz="0" w:space="0" w:color="auto"/>
        <w:bottom w:val="none" w:sz="0" w:space="0" w:color="auto"/>
        <w:right w:val="none" w:sz="0" w:space="0" w:color="auto"/>
      </w:divBdr>
    </w:div>
    <w:div w:id="757673733">
      <w:bodyDiv w:val="1"/>
      <w:marLeft w:val="0"/>
      <w:marRight w:val="0"/>
      <w:marTop w:val="0"/>
      <w:marBottom w:val="0"/>
      <w:divBdr>
        <w:top w:val="none" w:sz="0" w:space="0" w:color="auto"/>
        <w:left w:val="none" w:sz="0" w:space="0" w:color="auto"/>
        <w:bottom w:val="none" w:sz="0" w:space="0" w:color="auto"/>
        <w:right w:val="none" w:sz="0" w:space="0" w:color="auto"/>
      </w:divBdr>
    </w:div>
    <w:div w:id="758210237">
      <w:bodyDiv w:val="1"/>
      <w:marLeft w:val="0"/>
      <w:marRight w:val="0"/>
      <w:marTop w:val="0"/>
      <w:marBottom w:val="0"/>
      <w:divBdr>
        <w:top w:val="none" w:sz="0" w:space="0" w:color="auto"/>
        <w:left w:val="none" w:sz="0" w:space="0" w:color="auto"/>
        <w:bottom w:val="none" w:sz="0" w:space="0" w:color="auto"/>
        <w:right w:val="none" w:sz="0" w:space="0" w:color="auto"/>
      </w:divBdr>
    </w:div>
    <w:div w:id="765228308">
      <w:bodyDiv w:val="1"/>
      <w:marLeft w:val="0"/>
      <w:marRight w:val="0"/>
      <w:marTop w:val="0"/>
      <w:marBottom w:val="0"/>
      <w:divBdr>
        <w:top w:val="none" w:sz="0" w:space="0" w:color="auto"/>
        <w:left w:val="none" w:sz="0" w:space="0" w:color="auto"/>
        <w:bottom w:val="none" w:sz="0" w:space="0" w:color="auto"/>
        <w:right w:val="none" w:sz="0" w:space="0" w:color="auto"/>
      </w:divBdr>
    </w:div>
    <w:div w:id="766122015">
      <w:bodyDiv w:val="1"/>
      <w:marLeft w:val="0"/>
      <w:marRight w:val="0"/>
      <w:marTop w:val="0"/>
      <w:marBottom w:val="0"/>
      <w:divBdr>
        <w:top w:val="none" w:sz="0" w:space="0" w:color="auto"/>
        <w:left w:val="none" w:sz="0" w:space="0" w:color="auto"/>
        <w:bottom w:val="none" w:sz="0" w:space="0" w:color="auto"/>
        <w:right w:val="none" w:sz="0" w:space="0" w:color="auto"/>
      </w:divBdr>
    </w:div>
    <w:div w:id="766972277">
      <w:bodyDiv w:val="1"/>
      <w:marLeft w:val="0"/>
      <w:marRight w:val="0"/>
      <w:marTop w:val="0"/>
      <w:marBottom w:val="0"/>
      <w:divBdr>
        <w:top w:val="none" w:sz="0" w:space="0" w:color="auto"/>
        <w:left w:val="none" w:sz="0" w:space="0" w:color="auto"/>
        <w:bottom w:val="none" w:sz="0" w:space="0" w:color="auto"/>
        <w:right w:val="none" w:sz="0" w:space="0" w:color="auto"/>
      </w:divBdr>
    </w:div>
    <w:div w:id="767047058">
      <w:bodyDiv w:val="1"/>
      <w:marLeft w:val="0"/>
      <w:marRight w:val="0"/>
      <w:marTop w:val="0"/>
      <w:marBottom w:val="0"/>
      <w:divBdr>
        <w:top w:val="none" w:sz="0" w:space="0" w:color="auto"/>
        <w:left w:val="none" w:sz="0" w:space="0" w:color="auto"/>
        <w:bottom w:val="none" w:sz="0" w:space="0" w:color="auto"/>
        <w:right w:val="none" w:sz="0" w:space="0" w:color="auto"/>
      </w:divBdr>
    </w:div>
    <w:div w:id="767970991">
      <w:bodyDiv w:val="1"/>
      <w:marLeft w:val="0"/>
      <w:marRight w:val="0"/>
      <w:marTop w:val="0"/>
      <w:marBottom w:val="0"/>
      <w:divBdr>
        <w:top w:val="none" w:sz="0" w:space="0" w:color="auto"/>
        <w:left w:val="none" w:sz="0" w:space="0" w:color="auto"/>
        <w:bottom w:val="none" w:sz="0" w:space="0" w:color="auto"/>
        <w:right w:val="none" w:sz="0" w:space="0" w:color="auto"/>
      </w:divBdr>
    </w:div>
    <w:div w:id="768744337">
      <w:bodyDiv w:val="1"/>
      <w:marLeft w:val="0"/>
      <w:marRight w:val="0"/>
      <w:marTop w:val="0"/>
      <w:marBottom w:val="0"/>
      <w:divBdr>
        <w:top w:val="none" w:sz="0" w:space="0" w:color="auto"/>
        <w:left w:val="none" w:sz="0" w:space="0" w:color="auto"/>
        <w:bottom w:val="none" w:sz="0" w:space="0" w:color="auto"/>
        <w:right w:val="none" w:sz="0" w:space="0" w:color="auto"/>
      </w:divBdr>
    </w:div>
    <w:div w:id="769155633">
      <w:bodyDiv w:val="1"/>
      <w:marLeft w:val="0"/>
      <w:marRight w:val="0"/>
      <w:marTop w:val="0"/>
      <w:marBottom w:val="0"/>
      <w:divBdr>
        <w:top w:val="none" w:sz="0" w:space="0" w:color="auto"/>
        <w:left w:val="none" w:sz="0" w:space="0" w:color="auto"/>
        <w:bottom w:val="none" w:sz="0" w:space="0" w:color="auto"/>
        <w:right w:val="none" w:sz="0" w:space="0" w:color="auto"/>
      </w:divBdr>
    </w:div>
    <w:div w:id="769816356">
      <w:bodyDiv w:val="1"/>
      <w:marLeft w:val="0"/>
      <w:marRight w:val="0"/>
      <w:marTop w:val="0"/>
      <w:marBottom w:val="0"/>
      <w:divBdr>
        <w:top w:val="none" w:sz="0" w:space="0" w:color="auto"/>
        <w:left w:val="none" w:sz="0" w:space="0" w:color="auto"/>
        <w:bottom w:val="none" w:sz="0" w:space="0" w:color="auto"/>
        <w:right w:val="none" w:sz="0" w:space="0" w:color="auto"/>
      </w:divBdr>
    </w:div>
    <w:div w:id="770316802">
      <w:bodyDiv w:val="1"/>
      <w:marLeft w:val="0"/>
      <w:marRight w:val="0"/>
      <w:marTop w:val="0"/>
      <w:marBottom w:val="0"/>
      <w:divBdr>
        <w:top w:val="none" w:sz="0" w:space="0" w:color="auto"/>
        <w:left w:val="none" w:sz="0" w:space="0" w:color="auto"/>
        <w:bottom w:val="none" w:sz="0" w:space="0" w:color="auto"/>
        <w:right w:val="none" w:sz="0" w:space="0" w:color="auto"/>
      </w:divBdr>
    </w:div>
    <w:div w:id="770586200">
      <w:bodyDiv w:val="1"/>
      <w:marLeft w:val="0"/>
      <w:marRight w:val="0"/>
      <w:marTop w:val="0"/>
      <w:marBottom w:val="0"/>
      <w:divBdr>
        <w:top w:val="none" w:sz="0" w:space="0" w:color="auto"/>
        <w:left w:val="none" w:sz="0" w:space="0" w:color="auto"/>
        <w:bottom w:val="none" w:sz="0" w:space="0" w:color="auto"/>
        <w:right w:val="none" w:sz="0" w:space="0" w:color="auto"/>
      </w:divBdr>
    </w:div>
    <w:div w:id="773669946">
      <w:bodyDiv w:val="1"/>
      <w:marLeft w:val="0"/>
      <w:marRight w:val="0"/>
      <w:marTop w:val="0"/>
      <w:marBottom w:val="0"/>
      <w:divBdr>
        <w:top w:val="none" w:sz="0" w:space="0" w:color="auto"/>
        <w:left w:val="none" w:sz="0" w:space="0" w:color="auto"/>
        <w:bottom w:val="none" w:sz="0" w:space="0" w:color="auto"/>
        <w:right w:val="none" w:sz="0" w:space="0" w:color="auto"/>
      </w:divBdr>
    </w:div>
    <w:div w:id="773789552">
      <w:bodyDiv w:val="1"/>
      <w:marLeft w:val="0"/>
      <w:marRight w:val="0"/>
      <w:marTop w:val="0"/>
      <w:marBottom w:val="0"/>
      <w:divBdr>
        <w:top w:val="none" w:sz="0" w:space="0" w:color="auto"/>
        <w:left w:val="none" w:sz="0" w:space="0" w:color="auto"/>
        <w:bottom w:val="none" w:sz="0" w:space="0" w:color="auto"/>
        <w:right w:val="none" w:sz="0" w:space="0" w:color="auto"/>
      </w:divBdr>
    </w:div>
    <w:div w:id="773862056">
      <w:bodyDiv w:val="1"/>
      <w:marLeft w:val="0"/>
      <w:marRight w:val="0"/>
      <w:marTop w:val="0"/>
      <w:marBottom w:val="0"/>
      <w:divBdr>
        <w:top w:val="none" w:sz="0" w:space="0" w:color="auto"/>
        <w:left w:val="none" w:sz="0" w:space="0" w:color="auto"/>
        <w:bottom w:val="none" w:sz="0" w:space="0" w:color="auto"/>
        <w:right w:val="none" w:sz="0" w:space="0" w:color="auto"/>
      </w:divBdr>
    </w:div>
    <w:div w:id="774204360">
      <w:bodyDiv w:val="1"/>
      <w:marLeft w:val="0"/>
      <w:marRight w:val="0"/>
      <w:marTop w:val="0"/>
      <w:marBottom w:val="0"/>
      <w:divBdr>
        <w:top w:val="none" w:sz="0" w:space="0" w:color="auto"/>
        <w:left w:val="none" w:sz="0" w:space="0" w:color="auto"/>
        <w:bottom w:val="none" w:sz="0" w:space="0" w:color="auto"/>
        <w:right w:val="none" w:sz="0" w:space="0" w:color="auto"/>
      </w:divBdr>
    </w:div>
    <w:div w:id="774785336">
      <w:bodyDiv w:val="1"/>
      <w:marLeft w:val="0"/>
      <w:marRight w:val="0"/>
      <w:marTop w:val="0"/>
      <w:marBottom w:val="0"/>
      <w:divBdr>
        <w:top w:val="none" w:sz="0" w:space="0" w:color="auto"/>
        <w:left w:val="none" w:sz="0" w:space="0" w:color="auto"/>
        <w:bottom w:val="none" w:sz="0" w:space="0" w:color="auto"/>
        <w:right w:val="none" w:sz="0" w:space="0" w:color="auto"/>
      </w:divBdr>
    </w:div>
    <w:div w:id="774903188">
      <w:bodyDiv w:val="1"/>
      <w:marLeft w:val="0"/>
      <w:marRight w:val="0"/>
      <w:marTop w:val="0"/>
      <w:marBottom w:val="0"/>
      <w:divBdr>
        <w:top w:val="none" w:sz="0" w:space="0" w:color="auto"/>
        <w:left w:val="none" w:sz="0" w:space="0" w:color="auto"/>
        <w:bottom w:val="none" w:sz="0" w:space="0" w:color="auto"/>
        <w:right w:val="none" w:sz="0" w:space="0" w:color="auto"/>
      </w:divBdr>
    </w:div>
    <w:div w:id="777405784">
      <w:bodyDiv w:val="1"/>
      <w:marLeft w:val="0"/>
      <w:marRight w:val="0"/>
      <w:marTop w:val="0"/>
      <w:marBottom w:val="0"/>
      <w:divBdr>
        <w:top w:val="none" w:sz="0" w:space="0" w:color="auto"/>
        <w:left w:val="none" w:sz="0" w:space="0" w:color="auto"/>
        <w:bottom w:val="none" w:sz="0" w:space="0" w:color="auto"/>
        <w:right w:val="none" w:sz="0" w:space="0" w:color="auto"/>
      </w:divBdr>
    </w:div>
    <w:div w:id="782770518">
      <w:bodyDiv w:val="1"/>
      <w:marLeft w:val="0"/>
      <w:marRight w:val="0"/>
      <w:marTop w:val="0"/>
      <w:marBottom w:val="0"/>
      <w:divBdr>
        <w:top w:val="none" w:sz="0" w:space="0" w:color="auto"/>
        <w:left w:val="none" w:sz="0" w:space="0" w:color="auto"/>
        <w:bottom w:val="none" w:sz="0" w:space="0" w:color="auto"/>
        <w:right w:val="none" w:sz="0" w:space="0" w:color="auto"/>
      </w:divBdr>
    </w:div>
    <w:div w:id="782847479">
      <w:bodyDiv w:val="1"/>
      <w:marLeft w:val="0"/>
      <w:marRight w:val="0"/>
      <w:marTop w:val="0"/>
      <w:marBottom w:val="0"/>
      <w:divBdr>
        <w:top w:val="none" w:sz="0" w:space="0" w:color="auto"/>
        <w:left w:val="none" w:sz="0" w:space="0" w:color="auto"/>
        <w:bottom w:val="none" w:sz="0" w:space="0" w:color="auto"/>
        <w:right w:val="none" w:sz="0" w:space="0" w:color="auto"/>
      </w:divBdr>
    </w:div>
    <w:div w:id="784035276">
      <w:bodyDiv w:val="1"/>
      <w:marLeft w:val="0"/>
      <w:marRight w:val="0"/>
      <w:marTop w:val="0"/>
      <w:marBottom w:val="0"/>
      <w:divBdr>
        <w:top w:val="none" w:sz="0" w:space="0" w:color="auto"/>
        <w:left w:val="none" w:sz="0" w:space="0" w:color="auto"/>
        <w:bottom w:val="none" w:sz="0" w:space="0" w:color="auto"/>
        <w:right w:val="none" w:sz="0" w:space="0" w:color="auto"/>
      </w:divBdr>
    </w:div>
    <w:div w:id="784740238">
      <w:bodyDiv w:val="1"/>
      <w:marLeft w:val="0"/>
      <w:marRight w:val="0"/>
      <w:marTop w:val="0"/>
      <w:marBottom w:val="0"/>
      <w:divBdr>
        <w:top w:val="none" w:sz="0" w:space="0" w:color="auto"/>
        <w:left w:val="none" w:sz="0" w:space="0" w:color="auto"/>
        <w:bottom w:val="none" w:sz="0" w:space="0" w:color="auto"/>
        <w:right w:val="none" w:sz="0" w:space="0" w:color="auto"/>
      </w:divBdr>
    </w:div>
    <w:div w:id="784815892">
      <w:bodyDiv w:val="1"/>
      <w:marLeft w:val="0"/>
      <w:marRight w:val="0"/>
      <w:marTop w:val="0"/>
      <w:marBottom w:val="0"/>
      <w:divBdr>
        <w:top w:val="none" w:sz="0" w:space="0" w:color="auto"/>
        <w:left w:val="none" w:sz="0" w:space="0" w:color="auto"/>
        <w:bottom w:val="none" w:sz="0" w:space="0" w:color="auto"/>
        <w:right w:val="none" w:sz="0" w:space="0" w:color="auto"/>
      </w:divBdr>
    </w:div>
    <w:div w:id="787549296">
      <w:bodyDiv w:val="1"/>
      <w:marLeft w:val="0"/>
      <w:marRight w:val="0"/>
      <w:marTop w:val="0"/>
      <w:marBottom w:val="0"/>
      <w:divBdr>
        <w:top w:val="none" w:sz="0" w:space="0" w:color="auto"/>
        <w:left w:val="none" w:sz="0" w:space="0" w:color="auto"/>
        <w:bottom w:val="none" w:sz="0" w:space="0" w:color="auto"/>
        <w:right w:val="none" w:sz="0" w:space="0" w:color="auto"/>
      </w:divBdr>
    </w:div>
    <w:div w:id="788161265">
      <w:bodyDiv w:val="1"/>
      <w:marLeft w:val="0"/>
      <w:marRight w:val="0"/>
      <w:marTop w:val="0"/>
      <w:marBottom w:val="0"/>
      <w:divBdr>
        <w:top w:val="none" w:sz="0" w:space="0" w:color="auto"/>
        <w:left w:val="none" w:sz="0" w:space="0" w:color="auto"/>
        <w:bottom w:val="none" w:sz="0" w:space="0" w:color="auto"/>
        <w:right w:val="none" w:sz="0" w:space="0" w:color="auto"/>
      </w:divBdr>
    </w:div>
    <w:div w:id="788167181">
      <w:bodyDiv w:val="1"/>
      <w:marLeft w:val="0"/>
      <w:marRight w:val="0"/>
      <w:marTop w:val="0"/>
      <w:marBottom w:val="0"/>
      <w:divBdr>
        <w:top w:val="none" w:sz="0" w:space="0" w:color="auto"/>
        <w:left w:val="none" w:sz="0" w:space="0" w:color="auto"/>
        <w:bottom w:val="none" w:sz="0" w:space="0" w:color="auto"/>
        <w:right w:val="none" w:sz="0" w:space="0" w:color="auto"/>
      </w:divBdr>
    </w:div>
    <w:div w:id="788278263">
      <w:bodyDiv w:val="1"/>
      <w:marLeft w:val="0"/>
      <w:marRight w:val="0"/>
      <w:marTop w:val="0"/>
      <w:marBottom w:val="0"/>
      <w:divBdr>
        <w:top w:val="none" w:sz="0" w:space="0" w:color="auto"/>
        <w:left w:val="none" w:sz="0" w:space="0" w:color="auto"/>
        <w:bottom w:val="none" w:sz="0" w:space="0" w:color="auto"/>
        <w:right w:val="none" w:sz="0" w:space="0" w:color="auto"/>
      </w:divBdr>
    </w:div>
    <w:div w:id="788817648">
      <w:bodyDiv w:val="1"/>
      <w:marLeft w:val="0"/>
      <w:marRight w:val="0"/>
      <w:marTop w:val="0"/>
      <w:marBottom w:val="0"/>
      <w:divBdr>
        <w:top w:val="none" w:sz="0" w:space="0" w:color="auto"/>
        <w:left w:val="none" w:sz="0" w:space="0" w:color="auto"/>
        <w:bottom w:val="none" w:sz="0" w:space="0" w:color="auto"/>
        <w:right w:val="none" w:sz="0" w:space="0" w:color="auto"/>
      </w:divBdr>
    </w:div>
    <w:div w:id="789130682">
      <w:bodyDiv w:val="1"/>
      <w:marLeft w:val="0"/>
      <w:marRight w:val="0"/>
      <w:marTop w:val="0"/>
      <w:marBottom w:val="0"/>
      <w:divBdr>
        <w:top w:val="none" w:sz="0" w:space="0" w:color="auto"/>
        <w:left w:val="none" w:sz="0" w:space="0" w:color="auto"/>
        <w:bottom w:val="none" w:sz="0" w:space="0" w:color="auto"/>
        <w:right w:val="none" w:sz="0" w:space="0" w:color="auto"/>
      </w:divBdr>
    </w:div>
    <w:div w:id="789281810">
      <w:bodyDiv w:val="1"/>
      <w:marLeft w:val="0"/>
      <w:marRight w:val="0"/>
      <w:marTop w:val="0"/>
      <w:marBottom w:val="0"/>
      <w:divBdr>
        <w:top w:val="none" w:sz="0" w:space="0" w:color="auto"/>
        <w:left w:val="none" w:sz="0" w:space="0" w:color="auto"/>
        <w:bottom w:val="none" w:sz="0" w:space="0" w:color="auto"/>
        <w:right w:val="none" w:sz="0" w:space="0" w:color="auto"/>
      </w:divBdr>
    </w:div>
    <w:div w:id="790367425">
      <w:bodyDiv w:val="1"/>
      <w:marLeft w:val="0"/>
      <w:marRight w:val="0"/>
      <w:marTop w:val="0"/>
      <w:marBottom w:val="0"/>
      <w:divBdr>
        <w:top w:val="none" w:sz="0" w:space="0" w:color="auto"/>
        <w:left w:val="none" w:sz="0" w:space="0" w:color="auto"/>
        <w:bottom w:val="none" w:sz="0" w:space="0" w:color="auto"/>
        <w:right w:val="none" w:sz="0" w:space="0" w:color="auto"/>
      </w:divBdr>
    </w:div>
    <w:div w:id="791679887">
      <w:bodyDiv w:val="1"/>
      <w:marLeft w:val="0"/>
      <w:marRight w:val="0"/>
      <w:marTop w:val="0"/>
      <w:marBottom w:val="0"/>
      <w:divBdr>
        <w:top w:val="none" w:sz="0" w:space="0" w:color="auto"/>
        <w:left w:val="none" w:sz="0" w:space="0" w:color="auto"/>
        <w:bottom w:val="none" w:sz="0" w:space="0" w:color="auto"/>
        <w:right w:val="none" w:sz="0" w:space="0" w:color="auto"/>
      </w:divBdr>
    </w:div>
    <w:div w:id="792552362">
      <w:bodyDiv w:val="1"/>
      <w:marLeft w:val="0"/>
      <w:marRight w:val="0"/>
      <w:marTop w:val="0"/>
      <w:marBottom w:val="0"/>
      <w:divBdr>
        <w:top w:val="none" w:sz="0" w:space="0" w:color="auto"/>
        <w:left w:val="none" w:sz="0" w:space="0" w:color="auto"/>
        <w:bottom w:val="none" w:sz="0" w:space="0" w:color="auto"/>
        <w:right w:val="none" w:sz="0" w:space="0" w:color="auto"/>
      </w:divBdr>
    </w:div>
    <w:div w:id="794906688">
      <w:bodyDiv w:val="1"/>
      <w:marLeft w:val="0"/>
      <w:marRight w:val="0"/>
      <w:marTop w:val="0"/>
      <w:marBottom w:val="0"/>
      <w:divBdr>
        <w:top w:val="none" w:sz="0" w:space="0" w:color="auto"/>
        <w:left w:val="none" w:sz="0" w:space="0" w:color="auto"/>
        <w:bottom w:val="none" w:sz="0" w:space="0" w:color="auto"/>
        <w:right w:val="none" w:sz="0" w:space="0" w:color="auto"/>
      </w:divBdr>
    </w:div>
    <w:div w:id="798885144">
      <w:bodyDiv w:val="1"/>
      <w:marLeft w:val="0"/>
      <w:marRight w:val="0"/>
      <w:marTop w:val="0"/>
      <w:marBottom w:val="0"/>
      <w:divBdr>
        <w:top w:val="none" w:sz="0" w:space="0" w:color="auto"/>
        <w:left w:val="none" w:sz="0" w:space="0" w:color="auto"/>
        <w:bottom w:val="none" w:sz="0" w:space="0" w:color="auto"/>
        <w:right w:val="none" w:sz="0" w:space="0" w:color="auto"/>
      </w:divBdr>
    </w:div>
    <w:div w:id="799421284">
      <w:bodyDiv w:val="1"/>
      <w:marLeft w:val="0"/>
      <w:marRight w:val="0"/>
      <w:marTop w:val="0"/>
      <w:marBottom w:val="0"/>
      <w:divBdr>
        <w:top w:val="none" w:sz="0" w:space="0" w:color="auto"/>
        <w:left w:val="none" w:sz="0" w:space="0" w:color="auto"/>
        <w:bottom w:val="none" w:sz="0" w:space="0" w:color="auto"/>
        <w:right w:val="none" w:sz="0" w:space="0" w:color="auto"/>
      </w:divBdr>
    </w:div>
    <w:div w:id="801658079">
      <w:bodyDiv w:val="1"/>
      <w:marLeft w:val="0"/>
      <w:marRight w:val="0"/>
      <w:marTop w:val="0"/>
      <w:marBottom w:val="0"/>
      <w:divBdr>
        <w:top w:val="none" w:sz="0" w:space="0" w:color="auto"/>
        <w:left w:val="none" w:sz="0" w:space="0" w:color="auto"/>
        <w:bottom w:val="none" w:sz="0" w:space="0" w:color="auto"/>
        <w:right w:val="none" w:sz="0" w:space="0" w:color="auto"/>
      </w:divBdr>
    </w:div>
    <w:div w:id="802116408">
      <w:bodyDiv w:val="1"/>
      <w:marLeft w:val="0"/>
      <w:marRight w:val="0"/>
      <w:marTop w:val="0"/>
      <w:marBottom w:val="0"/>
      <w:divBdr>
        <w:top w:val="none" w:sz="0" w:space="0" w:color="auto"/>
        <w:left w:val="none" w:sz="0" w:space="0" w:color="auto"/>
        <w:bottom w:val="none" w:sz="0" w:space="0" w:color="auto"/>
        <w:right w:val="none" w:sz="0" w:space="0" w:color="auto"/>
      </w:divBdr>
    </w:div>
    <w:div w:id="802307746">
      <w:bodyDiv w:val="1"/>
      <w:marLeft w:val="0"/>
      <w:marRight w:val="0"/>
      <w:marTop w:val="0"/>
      <w:marBottom w:val="0"/>
      <w:divBdr>
        <w:top w:val="none" w:sz="0" w:space="0" w:color="auto"/>
        <w:left w:val="none" w:sz="0" w:space="0" w:color="auto"/>
        <w:bottom w:val="none" w:sz="0" w:space="0" w:color="auto"/>
        <w:right w:val="none" w:sz="0" w:space="0" w:color="auto"/>
      </w:divBdr>
    </w:div>
    <w:div w:id="803276744">
      <w:bodyDiv w:val="1"/>
      <w:marLeft w:val="0"/>
      <w:marRight w:val="0"/>
      <w:marTop w:val="0"/>
      <w:marBottom w:val="0"/>
      <w:divBdr>
        <w:top w:val="none" w:sz="0" w:space="0" w:color="auto"/>
        <w:left w:val="none" w:sz="0" w:space="0" w:color="auto"/>
        <w:bottom w:val="none" w:sz="0" w:space="0" w:color="auto"/>
        <w:right w:val="none" w:sz="0" w:space="0" w:color="auto"/>
      </w:divBdr>
    </w:div>
    <w:div w:id="804196786">
      <w:bodyDiv w:val="1"/>
      <w:marLeft w:val="0"/>
      <w:marRight w:val="0"/>
      <w:marTop w:val="0"/>
      <w:marBottom w:val="0"/>
      <w:divBdr>
        <w:top w:val="none" w:sz="0" w:space="0" w:color="auto"/>
        <w:left w:val="none" w:sz="0" w:space="0" w:color="auto"/>
        <w:bottom w:val="none" w:sz="0" w:space="0" w:color="auto"/>
        <w:right w:val="none" w:sz="0" w:space="0" w:color="auto"/>
      </w:divBdr>
    </w:div>
    <w:div w:id="806975836">
      <w:bodyDiv w:val="1"/>
      <w:marLeft w:val="0"/>
      <w:marRight w:val="0"/>
      <w:marTop w:val="0"/>
      <w:marBottom w:val="0"/>
      <w:divBdr>
        <w:top w:val="none" w:sz="0" w:space="0" w:color="auto"/>
        <w:left w:val="none" w:sz="0" w:space="0" w:color="auto"/>
        <w:bottom w:val="none" w:sz="0" w:space="0" w:color="auto"/>
        <w:right w:val="none" w:sz="0" w:space="0" w:color="auto"/>
      </w:divBdr>
    </w:div>
    <w:div w:id="807942471">
      <w:bodyDiv w:val="1"/>
      <w:marLeft w:val="0"/>
      <w:marRight w:val="0"/>
      <w:marTop w:val="0"/>
      <w:marBottom w:val="0"/>
      <w:divBdr>
        <w:top w:val="none" w:sz="0" w:space="0" w:color="auto"/>
        <w:left w:val="none" w:sz="0" w:space="0" w:color="auto"/>
        <w:bottom w:val="none" w:sz="0" w:space="0" w:color="auto"/>
        <w:right w:val="none" w:sz="0" w:space="0" w:color="auto"/>
      </w:divBdr>
    </w:div>
    <w:div w:id="810094292">
      <w:bodyDiv w:val="1"/>
      <w:marLeft w:val="0"/>
      <w:marRight w:val="0"/>
      <w:marTop w:val="0"/>
      <w:marBottom w:val="0"/>
      <w:divBdr>
        <w:top w:val="none" w:sz="0" w:space="0" w:color="auto"/>
        <w:left w:val="none" w:sz="0" w:space="0" w:color="auto"/>
        <w:bottom w:val="none" w:sz="0" w:space="0" w:color="auto"/>
        <w:right w:val="none" w:sz="0" w:space="0" w:color="auto"/>
      </w:divBdr>
    </w:div>
    <w:div w:id="810750677">
      <w:bodyDiv w:val="1"/>
      <w:marLeft w:val="0"/>
      <w:marRight w:val="0"/>
      <w:marTop w:val="0"/>
      <w:marBottom w:val="0"/>
      <w:divBdr>
        <w:top w:val="none" w:sz="0" w:space="0" w:color="auto"/>
        <w:left w:val="none" w:sz="0" w:space="0" w:color="auto"/>
        <w:bottom w:val="none" w:sz="0" w:space="0" w:color="auto"/>
        <w:right w:val="none" w:sz="0" w:space="0" w:color="auto"/>
      </w:divBdr>
    </w:div>
    <w:div w:id="812067825">
      <w:bodyDiv w:val="1"/>
      <w:marLeft w:val="0"/>
      <w:marRight w:val="0"/>
      <w:marTop w:val="0"/>
      <w:marBottom w:val="0"/>
      <w:divBdr>
        <w:top w:val="none" w:sz="0" w:space="0" w:color="auto"/>
        <w:left w:val="none" w:sz="0" w:space="0" w:color="auto"/>
        <w:bottom w:val="none" w:sz="0" w:space="0" w:color="auto"/>
        <w:right w:val="none" w:sz="0" w:space="0" w:color="auto"/>
      </w:divBdr>
    </w:div>
    <w:div w:id="812872100">
      <w:bodyDiv w:val="1"/>
      <w:marLeft w:val="0"/>
      <w:marRight w:val="0"/>
      <w:marTop w:val="0"/>
      <w:marBottom w:val="0"/>
      <w:divBdr>
        <w:top w:val="none" w:sz="0" w:space="0" w:color="auto"/>
        <w:left w:val="none" w:sz="0" w:space="0" w:color="auto"/>
        <w:bottom w:val="none" w:sz="0" w:space="0" w:color="auto"/>
        <w:right w:val="none" w:sz="0" w:space="0" w:color="auto"/>
      </w:divBdr>
    </w:div>
    <w:div w:id="812873684">
      <w:bodyDiv w:val="1"/>
      <w:marLeft w:val="0"/>
      <w:marRight w:val="0"/>
      <w:marTop w:val="0"/>
      <w:marBottom w:val="0"/>
      <w:divBdr>
        <w:top w:val="none" w:sz="0" w:space="0" w:color="auto"/>
        <w:left w:val="none" w:sz="0" w:space="0" w:color="auto"/>
        <w:bottom w:val="none" w:sz="0" w:space="0" w:color="auto"/>
        <w:right w:val="none" w:sz="0" w:space="0" w:color="auto"/>
      </w:divBdr>
    </w:div>
    <w:div w:id="813596037">
      <w:bodyDiv w:val="1"/>
      <w:marLeft w:val="0"/>
      <w:marRight w:val="0"/>
      <w:marTop w:val="0"/>
      <w:marBottom w:val="0"/>
      <w:divBdr>
        <w:top w:val="none" w:sz="0" w:space="0" w:color="auto"/>
        <w:left w:val="none" w:sz="0" w:space="0" w:color="auto"/>
        <w:bottom w:val="none" w:sz="0" w:space="0" w:color="auto"/>
        <w:right w:val="none" w:sz="0" w:space="0" w:color="auto"/>
      </w:divBdr>
    </w:div>
    <w:div w:id="814761987">
      <w:bodyDiv w:val="1"/>
      <w:marLeft w:val="0"/>
      <w:marRight w:val="0"/>
      <w:marTop w:val="0"/>
      <w:marBottom w:val="0"/>
      <w:divBdr>
        <w:top w:val="none" w:sz="0" w:space="0" w:color="auto"/>
        <w:left w:val="none" w:sz="0" w:space="0" w:color="auto"/>
        <w:bottom w:val="none" w:sz="0" w:space="0" w:color="auto"/>
        <w:right w:val="none" w:sz="0" w:space="0" w:color="auto"/>
      </w:divBdr>
    </w:div>
    <w:div w:id="815611584">
      <w:bodyDiv w:val="1"/>
      <w:marLeft w:val="0"/>
      <w:marRight w:val="0"/>
      <w:marTop w:val="0"/>
      <w:marBottom w:val="0"/>
      <w:divBdr>
        <w:top w:val="none" w:sz="0" w:space="0" w:color="auto"/>
        <w:left w:val="none" w:sz="0" w:space="0" w:color="auto"/>
        <w:bottom w:val="none" w:sz="0" w:space="0" w:color="auto"/>
        <w:right w:val="none" w:sz="0" w:space="0" w:color="auto"/>
      </w:divBdr>
    </w:div>
    <w:div w:id="817259558">
      <w:bodyDiv w:val="1"/>
      <w:marLeft w:val="0"/>
      <w:marRight w:val="0"/>
      <w:marTop w:val="0"/>
      <w:marBottom w:val="0"/>
      <w:divBdr>
        <w:top w:val="none" w:sz="0" w:space="0" w:color="auto"/>
        <w:left w:val="none" w:sz="0" w:space="0" w:color="auto"/>
        <w:bottom w:val="none" w:sz="0" w:space="0" w:color="auto"/>
        <w:right w:val="none" w:sz="0" w:space="0" w:color="auto"/>
      </w:divBdr>
    </w:div>
    <w:div w:id="817573922">
      <w:bodyDiv w:val="1"/>
      <w:marLeft w:val="0"/>
      <w:marRight w:val="0"/>
      <w:marTop w:val="0"/>
      <w:marBottom w:val="0"/>
      <w:divBdr>
        <w:top w:val="none" w:sz="0" w:space="0" w:color="auto"/>
        <w:left w:val="none" w:sz="0" w:space="0" w:color="auto"/>
        <w:bottom w:val="none" w:sz="0" w:space="0" w:color="auto"/>
        <w:right w:val="none" w:sz="0" w:space="0" w:color="auto"/>
      </w:divBdr>
    </w:div>
    <w:div w:id="817646603">
      <w:bodyDiv w:val="1"/>
      <w:marLeft w:val="0"/>
      <w:marRight w:val="0"/>
      <w:marTop w:val="0"/>
      <w:marBottom w:val="0"/>
      <w:divBdr>
        <w:top w:val="none" w:sz="0" w:space="0" w:color="auto"/>
        <w:left w:val="none" w:sz="0" w:space="0" w:color="auto"/>
        <w:bottom w:val="none" w:sz="0" w:space="0" w:color="auto"/>
        <w:right w:val="none" w:sz="0" w:space="0" w:color="auto"/>
      </w:divBdr>
    </w:div>
    <w:div w:id="818376294">
      <w:bodyDiv w:val="1"/>
      <w:marLeft w:val="0"/>
      <w:marRight w:val="0"/>
      <w:marTop w:val="0"/>
      <w:marBottom w:val="0"/>
      <w:divBdr>
        <w:top w:val="none" w:sz="0" w:space="0" w:color="auto"/>
        <w:left w:val="none" w:sz="0" w:space="0" w:color="auto"/>
        <w:bottom w:val="none" w:sz="0" w:space="0" w:color="auto"/>
        <w:right w:val="none" w:sz="0" w:space="0" w:color="auto"/>
      </w:divBdr>
    </w:div>
    <w:div w:id="818426416">
      <w:bodyDiv w:val="1"/>
      <w:marLeft w:val="0"/>
      <w:marRight w:val="0"/>
      <w:marTop w:val="0"/>
      <w:marBottom w:val="0"/>
      <w:divBdr>
        <w:top w:val="none" w:sz="0" w:space="0" w:color="auto"/>
        <w:left w:val="none" w:sz="0" w:space="0" w:color="auto"/>
        <w:bottom w:val="none" w:sz="0" w:space="0" w:color="auto"/>
        <w:right w:val="none" w:sz="0" w:space="0" w:color="auto"/>
      </w:divBdr>
    </w:div>
    <w:div w:id="818881895">
      <w:bodyDiv w:val="1"/>
      <w:marLeft w:val="0"/>
      <w:marRight w:val="0"/>
      <w:marTop w:val="0"/>
      <w:marBottom w:val="0"/>
      <w:divBdr>
        <w:top w:val="none" w:sz="0" w:space="0" w:color="auto"/>
        <w:left w:val="none" w:sz="0" w:space="0" w:color="auto"/>
        <w:bottom w:val="none" w:sz="0" w:space="0" w:color="auto"/>
        <w:right w:val="none" w:sz="0" w:space="0" w:color="auto"/>
      </w:divBdr>
    </w:div>
    <w:div w:id="818886938">
      <w:bodyDiv w:val="1"/>
      <w:marLeft w:val="0"/>
      <w:marRight w:val="0"/>
      <w:marTop w:val="0"/>
      <w:marBottom w:val="0"/>
      <w:divBdr>
        <w:top w:val="none" w:sz="0" w:space="0" w:color="auto"/>
        <w:left w:val="none" w:sz="0" w:space="0" w:color="auto"/>
        <w:bottom w:val="none" w:sz="0" w:space="0" w:color="auto"/>
        <w:right w:val="none" w:sz="0" w:space="0" w:color="auto"/>
      </w:divBdr>
    </w:div>
    <w:div w:id="818960334">
      <w:bodyDiv w:val="1"/>
      <w:marLeft w:val="0"/>
      <w:marRight w:val="0"/>
      <w:marTop w:val="0"/>
      <w:marBottom w:val="0"/>
      <w:divBdr>
        <w:top w:val="none" w:sz="0" w:space="0" w:color="auto"/>
        <w:left w:val="none" w:sz="0" w:space="0" w:color="auto"/>
        <w:bottom w:val="none" w:sz="0" w:space="0" w:color="auto"/>
        <w:right w:val="none" w:sz="0" w:space="0" w:color="auto"/>
      </w:divBdr>
    </w:div>
    <w:div w:id="819231709">
      <w:bodyDiv w:val="1"/>
      <w:marLeft w:val="0"/>
      <w:marRight w:val="0"/>
      <w:marTop w:val="0"/>
      <w:marBottom w:val="0"/>
      <w:divBdr>
        <w:top w:val="none" w:sz="0" w:space="0" w:color="auto"/>
        <w:left w:val="none" w:sz="0" w:space="0" w:color="auto"/>
        <w:bottom w:val="none" w:sz="0" w:space="0" w:color="auto"/>
        <w:right w:val="none" w:sz="0" w:space="0" w:color="auto"/>
      </w:divBdr>
    </w:div>
    <w:div w:id="819806447">
      <w:bodyDiv w:val="1"/>
      <w:marLeft w:val="0"/>
      <w:marRight w:val="0"/>
      <w:marTop w:val="0"/>
      <w:marBottom w:val="0"/>
      <w:divBdr>
        <w:top w:val="none" w:sz="0" w:space="0" w:color="auto"/>
        <w:left w:val="none" w:sz="0" w:space="0" w:color="auto"/>
        <w:bottom w:val="none" w:sz="0" w:space="0" w:color="auto"/>
        <w:right w:val="none" w:sz="0" w:space="0" w:color="auto"/>
      </w:divBdr>
    </w:div>
    <w:div w:id="821040609">
      <w:bodyDiv w:val="1"/>
      <w:marLeft w:val="0"/>
      <w:marRight w:val="0"/>
      <w:marTop w:val="0"/>
      <w:marBottom w:val="0"/>
      <w:divBdr>
        <w:top w:val="none" w:sz="0" w:space="0" w:color="auto"/>
        <w:left w:val="none" w:sz="0" w:space="0" w:color="auto"/>
        <w:bottom w:val="none" w:sz="0" w:space="0" w:color="auto"/>
        <w:right w:val="none" w:sz="0" w:space="0" w:color="auto"/>
      </w:divBdr>
    </w:div>
    <w:div w:id="821966947">
      <w:bodyDiv w:val="1"/>
      <w:marLeft w:val="0"/>
      <w:marRight w:val="0"/>
      <w:marTop w:val="0"/>
      <w:marBottom w:val="0"/>
      <w:divBdr>
        <w:top w:val="none" w:sz="0" w:space="0" w:color="auto"/>
        <w:left w:val="none" w:sz="0" w:space="0" w:color="auto"/>
        <w:bottom w:val="none" w:sz="0" w:space="0" w:color="auto"/>
        <w:right w:val="none" w:sz="0" w:space="0" w:color="auto"/>
      </w:divBdr>
    </w:div>
    <w:div w:id="822891578">
      <w:bodyDiv w:val="1"/>
      <w:marLeft w:val="0"/>
      <w:marRight w:val="0"/>
      <w:marTop w:val="0"/>
      <w:marBottom w:val="0"/>
      <w:divBdr>
        <w:top w:val="none" w:sz="0" w:space="0" w:color="auto"/>
        <w:left w:val="none" w:sz="0" w:space="0" w:color="auto"/>
        <w:bottom w:val="none" w:sz="0" w:space="0" w:color="auto"/>
        <w:right w:val="none" w:sz="0" w:space="0" w:color="auto"/>
      </w:divBdr>
    </w:div>
    <w:div w:id="823158464">
      <w:bodyDiv w:val="1"/>
      <w:marLeft w:val="0"/>
      <w:marRight w:val="0"/>
      <w:marTop w:val="0"/>
      <w:marBottom w:val="0"/>
      <w:divBdr>
        <w:top w:val="none" w:sz="0" w:space="0" w:color="auto"/>
        <w:left w:val="none" w:sz="0" w:space="0" w:color="auto"/>
        <w:bottom w:val="none" w:sz="0" w:space="0" w:color="auto"/>
        <w:right w:val="none" w:sz="0" w:space="0" w:color="auto"/>
      </w:divBdr>
    </w:div>
    <w:div w:id="823618700">
      <w:bodyDiv w:val="1"/>
      <w:marLeft w:val="0"/>
      <w:marRight w:val="0"/>
      <w:marTop w:val="0"/>
      <w:marBottom w:val="0"/>
      <w:divBdr>
        <w:top w:val="none" w:sz="0" w:space="0" w:color="auto"/>
        <w:left w:val="none" w:sz="0" w:space="0" w:color="auto"/>
        <w:bottom w:val="none" w:sz="0" w:space="0" w:color="auto"/>
        <w:right w:val="none" w:sz="0" w:space="0" w:color="auto"/>
      </w:divBdr>
    </w:div>
    <w:div w:id="824049759">
      <w:bodyDiv w:val="1"/>
      <w:marLeft w:val="0"/>
      <w:marRight w:val="0"/>
      <w:marTop w:val="0"/>
      <w:marBottom w:val="0"/>
      <w:divBdr>
        <w:top w:val="none" w:sz="0" w:space="0" w:color="auto"/>
        <w:left w:val="none" w:sz="0" w:space="0" w:color="auto"/>
        <w:bottom w:val="none" w:sz="0" w:space="0" w:color="auto"/>
        <w:right w:val="none" w:sz="0" w:space="0" w:color="auto"/>
      </w:divBdr>
    </w:div>
    <w:div w:id="824130127">
      <w:bodyDiv w:val="1"/>
      <w:marLeft w:val="0"/>
      <w:marRight w:val="0"/>
      <w:marTop w:val="0"/>
      <w:marBottom w:val="0"/>
      <w:divBdr>
        <w:top w:val="none" w:sz="0" w:space="0" w:color="auto"/>
        <w:left w:val="none" w:sz="0" w:space="0" w:color="auto"/>
        <w:bottom w:val="none" w:sz="0" w:space="0" w:color="auto"/>
        <w:right w:val="none" w:sz="0" w:space="0" w:color="auto"/>
      </w:divBdr>
    </w:div>
    <w:div w:id="826021641">
      <w:bodyDiv w:val="1"/>
      <w:marLeft w:val="0"/>
      <w:marRight w:val="0"/>
      <w:marTop w:val="0"/>
      <w:marBottom w:val="0"/>
      <w:divBdr>
        <w:top w:val="none" w:sz="0" w:space="0" w:color="auto"/>
        <w:left w:val="none" w:sz="0" w:space="0" w:color="auto"/>
        <w:bottom w:val="none" w:sz="0" w:space="0" w:color="auto"/>
        <w:right w:val="none" w:sz="0" w:space="0" w:color="auto"/>
      </w:divBdr>
    </w:div>
    <w:div w:id="828790151">
      <w:bodyDiv w:val="1"/>
      <w:marLeft w:val="0"/>
      <w:marRight w:val="0"/>
      <w:marTop w:val="0"/>
      <w:marBottom w:val="0"/>
      <w:divBdr>
        <w:top w:val="none" w:sz="0" w:space="0" w:color="auto"/>
        <w:left w:val="none" w:sz="0" w:space="0" w:color="auto"/>
        <w:bottom w:val="none" w:sz="0" w:space="0" w:color="auto"/>
        <w:right w:val="none" w:sz="0" w:space="0" w:color="auto"/>
      </w:divBdr>
    </w:div>
    <w:div w:id="828982477">
      <w:bodyDiv w:val="1"/>
      <w:marLeft w:val="0"/>
      <w:marRight w:val="0"/>
      <w:marTop w:val="0"/>
      <w:marBottom w:val="0"/>
      <w:divBdr>
        <w:top w:val="none" w:sz="0" w:space="0" w:color="auto"/>
        <w:left w:val="none" w:sz="0" w:space="0" w:color="auto"/>
        <w:bottom w:val="none" w:sz="0" w:space="0" w:color="auto"/>
        <w:right w:val="none" w:sz="0" w:space="0" w:color="auto"/>
      </w:divBdr>
    </w:div>
    <w:div w:id="829096023">
      <w:bodyDiv w:val="1"/>
      <w:marLeft w:val="0"/>
      <w:marRight w:val="0"/>
      <w:marTop w:val="0"/>
      <w:marBottom w:val="0"/>
      <w:divBdr>
        <w:top w:val="none" w:sz="0" w:space="0" w:color="auto"/>
        <w:left w:val="none" w:sz="0" w:space="0" w:color="auto"/>
        <w:bottom w:val="none" w:sz="0" w:space="0" w:color="auto"/>
        <w:right w:val="none" w:sz="0" w:space="0" w:color="auto"/>
      </w:divBdr>
    </w:div>
    <w:div w:id="829103362">
      <w:bodyDiv w:val="1"/>
      <w:marLeft w:val="0"/>
      <w:marRight w:val="0"/>
      <w:marTop w:val="0"/>
      <w:marBottom w:val="0"/>
      <w:divBdr>
        <w:top w:val="none" w:sz="0" w:space="0" w:color="auto"/>
        <w:left w:val="none" w:sz="0" w:space="0" w:color="auto"/>
        <w:bottom w:val="none" w:sz="0" w:space="0" w:color="auto"/>
        <w:right w:val="none" w:sz="0" w:space="0" w:color="auto"/>
      </w:divBdr>
    </w:div>
    <w:div w:id="829905379">
      <w:bodyDiv w:val="1"/>
      <w:marLeft w:val="0"/>
      <w:marRight w:val="0"/>
      <w:marTop w:val="0"/>
      <w:marBottom w:val="0"/>
      <w:divBdr>
        <w:top w:val="none" w:sz="0" w:space="0" w:color="auto"/>
        <w:left w:val="none" w:sz="0" w:space="0" w:color="auto"/>
        <w:bottom w:val="none" w:sz="0" w:space="0" w:color="auto"/>
        <w:right w:val="none" w:sz="0" w:space="0" w:color="auto"/>
      </w:divBdr>
    </w:div>
    <w:div w:id="830098534">
      <w:bodyDiv w:val="1"/>
      <w:marLeft w:val="0"/>
      <w:marRight w:val="0"/>
      <w:marTop w:val="0"/>
      <w:marBottom w:val="0"/>
      <w:divBdr>
        <w:top w:val="none" w:sz="0" w:space="0" w:color="auto"/>
        <w:left w:val="none" w:sz="0" w:space="0" w:color="auto"/>
        <w:bottom w:val="none" w:sz="0" w:space="0" w:color="auto"/>
        <w:right w:val="none" w:sz="0" w:space="0" w:color="auto"/>
      </w:divBdr>
    </w:div>
    <w:div w:id="830222785">
      <w:bodyDiv w:val="1"/>
      <w:marLeft w:val="0"/>
      <w:marRight w:val="0"/>
      <w:marTop w:val="0"/>
      <w:marBottom w:val="0"/>
      <w:divBdr>
        <w:top w:val="none" w:sz="0" w:space="0" w:color="auto"/>
        <w:left w:val="none" w:sz="0" w:space="0" w:color="auto"/>
        <w:bottom w:val="none" w:sz="0" w:space="0" w:color="auto"/>
        <w:right w:val="none" w:sz="0" w:space="0" w:color="auto"/>
      </w:divBdr>
    </w:div>
    <w:div w:id="832986058">
      <w:bodyDiv w:val="1"/>
      <w:marLeft w:val="0"/>
      <w:marRight w:val="0"/>
      <w:marTop w:val="0"/>
      <w:marBottom w:val="0"/>
      <w:divBdr>
        <w:top w:val="none" w:sz="0" w:space="0" w:color="auto"/>
        <w:left w:val="none" w:sz="0" w:space="0" w:color="auto"/>
        <w:bottom w:val="none" w:sz="0" w:space="0" w:color="auto"/>
        <w:right w:val="none" w:sz="0" w:space="0" w:color="auto"/>
      </w:divBdr>
    </w:div>
    <w:div w:id="834685962">
      <w:bodyDiv w:val="1"/>
      <w:marLeft w:val="0"/>
      <w:marRight w:val="0"/>
      <w:marTop w:val="0"/>
      <w:marBottom w:val="0"/>
      <w:divBdr>
        <w:top w:val="none" w:sz="0" w:space="0" w:color="auto"/>
        <w:left w:val="none" w:sz="0" w:space="0" w:color="auto"/>
        <w:bottom w:val="none" w:sz="0" w:space="0" w:color="auto"/>
        <w:right w:val="none" w:sz="0" w:space="0" w:color="auto"/>
      </w:divBdr>
    </w:div>
    <w:div w:id="834762483">
      <w:bodyDiv w:val="1"/>
      <w:marLeft w:val="0"/>
      <w:marRight w:val="0"/>
      <w:marTop w:val="0"/>
      <w:marBottom w:val="0"/>
      <w:divBdr>
        <w:top w:val="none" w:sz="0" w:space="0" w:color="auto"/>
        <w:left w:val="none" w:sz="0" w:space="0" w:color="auto"/>
        <w:bottom w:val="none" w:sz="0" w:space="0" w:color="auto"/>
        <w:right w:val="none" w:sz="0" w:space="0" w:color="auto"/>
      </w:divBdr>
    </w:div>
    <w:div w:id="835733142">
      <w:bodyDiv w:val="1"/>
      <w:marLeft w:val="0"/>
      <w:marRight w:val="0"/>
      <w:marTop w:val="0"/>
      <w:marBottom w:val="0"/>
      <w:divBdr>
        <w:top w:val="none" w:sz="0" w:space="0" w:color="auto"/>
        <w:left w:val="none" w:sz="0" w:space="0" w:color="auto"/>
        <w:bottom w:val="none" w:sz="0" w:space="0" w:color="auto"/>
        <w:right w:val="none" w:sz="0" w:space="0" w:color="auto"/>
      </w:divBdr>
    </w:div>
    <w:div w:id="836271000">
      <w:bodyDiv w:val="1"/>
      <w:marLeft w:val="0"/>
      <w:marRight w:val="0"/>
      <w:marTop w:val="0"/>
      <w:marBottom w:val="0"/>
      <w:divBdr>
        <w:top w:val="none" w:sz="0" w:space="0" w:color="auto"/>
        <w:left w:val="none" w:sz="0" w:space="0" w:color="auto"/>
        <w:bottom w:val="none" w:sz="0" w:space="0" w:color="auto"/>
        <w:right w:val="none" w:sz="0" w:space="0" w:color="auto"/>
      </w:divBdr>
    </w:div>
    <w:div w:id="838737303">
      <w:bodyDiv w:val="1"/>
      <w:marLeft w:val="0"/>
      <w:marRight w:val="0"/>
      <w:marTop w:val="0"/>
      <w:marBottom w:val="0"/>
      <w:divBdr>
        <w:top w:val="none" w:sz="0" w:space="0" w:color="auto"/>
        <w:left w:val="none" w:sz="0" w:space="0" w:color="auto"/>
        <w:bottom w:val="none" w:sz="0" w:space="0" w:color="auto"/>
        <w:right w:val="none" w:sz="0" w:space="0" w:color="auto"/>
      </w:divBdr>
    </w:div>
    <w:div w:id="838882868">
      <w:bodyDiv w:val="1"/>
      <w:marLeft w:val="0"/>
      <w:marRight w:val="0"/>
      <w:marTop w:val="0"/>
      <w:marBottom w:val="0"/>
      <w:divBdr>
        <w:top w:val="none" w:sz="0" w:space="0" w:color="auto"/>
        <w:left w:val="none" w:sz="0" w:space="0" w:color="auto"/>
        <w:bottom w:val="none" w:sz="0" w:space="0" w:color="auto"/>
        <w:right w:val="none" w:sz="0" w:space="0" w:color="auto"/>
      </w:divBdr>
    </w:div>
    <w:div w:id="839546631">
      <w:bodyDiv w:val="1"/>
      <w:marLeft w:val="0"/>
      <w:marRight w:val="0"/>
      <w:marTop w:val="0"/>
      <w:marBottom w:val="0"/>
      <w:divBdr>
        <w:top w:val="none" w:sz="0" w:space="0" w:color="auto"/>
        <w:left w:val="none" w:sz="0" w:space="0" w:color="auto"/>
        <w:bottom w:val="none" w:sz="0" w:space="0" w:color="auto"/>
        <w:right w:val="none" w:sz="0" w:space="0" w:color="auto"/>
      </w:divBdr>
    </w:div>
    <w:div w:id="839736595">
      <w:bodyDiv w:val="1"/>
      <w:marLeft w:val="0"/>
      <w:marRight w:val="0"/>
      <w:marTop w:val="0"/>
      <w:marBottom w:val="0"/>
      <w:divBdr>
        <w:top w:val="none" w:sz="0" w:space="0" w:color="auto"/>
        <w:left w:val="none" w:sz="0" w:space="0" w:color="auto"/>
        <w:bottom w:val="none" w:sz="0" w:space="0" w:color="auto"/>
        <w:right w:val="none" w:sz="0" w:space="0" w:color="auto"/>
      </w:divBdr>
    </w:div>
    <w:div w:id="841239164">
      <w:bodyDiv w:val="1"/>
      <w:marLeft w:val="0"/>
      <w:marRight w:val="0"/>
      <w:marTop w:val="0"/>
      <w:marBottom w:val="0"/>
      <w:divBdr>
        <w:top w:val="none" w:sz="0" w:space="0" w:color="auto"/>
        <w:left w:val="none" w:sz="0" w:space="0" w:color="auto"/>
        <w:bottom w:val="none" w:sz="0" w:space="0" w:color="auto"/>
        <w:right w:val="none" w:sz="0" w:space="0" w:color="auto"/>
      </w:divBdr>
    </w:div>
    <w:div w:id="842741865">
      <w:bodyDiv w:val="1"/>
      <w:marLeft w:val="0"/>
      <w:marRight w:val="0"/>
      <w:marTop w:val="0"/>
      <w:marBottom w:val="0"/>
      <w:divBdr>
        <w:top w:val="none" w:sz="0" w:space="0" w:color="auto"/>
        <w:left w:val="none" w:sz="0" w:space="0" w:color="auto"/>
        <w:bottom w:val="none" w:sz="0" w:space="0" w:color="auto"/>
        <w:right w:val="none" w:sz="0" w:space="0" w:color="auto"/>
      </w:divBdr>
    </w:div>
    <w:div w:id="843134816">
      <w:bodyDiv w:val="1"/>
      <w:marLeft w:val="0"/>
      <w:marRight w:val="0"/>
      <w:marTop w:val="0"/>
      <w:marBottom w:val="0"/>
      <w:divBdr>
        <w:top w:val="none" w:sz="0" w:space="0" w:color="auto"/>
        <w:left w:val="none" w:sz="0" w:space="0" w:color="auto"/>
        <w:bottom w:val="none" w:sz="0" w:space="0" w:color="auto"/>
        <w:right w:val="none" w:sz="0" w:space="0" w:color="auto"/>
      </w:divBdr>
    </w:div>
    <w:div w:id="843669124">
      <w:bodyDiv w:val="1"/>
      <w:marLeft w:val="0"/>
      <w:marRight w:val="0"/>
      <w:marTop w:val="0"/>
      <w:marBottom w:val="0"/>
      <w:divBdr>
        <w:top w:val="none" w:sz="0" w:space="0" w:color="auto"/>
        <w:left w:val="none" w:sz="0" w:space="0" w:color="auto"/>
        <w:bottom w:val="none" w:sz="0" w:space="0" w:color="auto"/>
        <w:right w:val="none" w:sz="0" w:space="0" w:color="auto"/>
      </w:divBdr>
    </w:div>
    <w:div w:id="844056774">
      <w:bodyDiv w:val="1"/>
      <w:marLeft w:val="0"/>
      <w:marRight w:val="0"/>
      <w:marTop w:val="0"/>
      <w:marBottom w:val="0"/>
      <w:divBdr>
        <w:top w:val="none" w:sz="0" w:space="0" w:color="auto"/>
        <w:left w:val="none" w:sz="0" w:space="0" w:color="auto"/>
        <w:bottom w:val="none" w:sz="0" w:space="0" w:color="auto"/>
        <w:right w:val="none" w:sz="0" w:space="0" w:color="auto"/>
      </w:divBdr>
    </w:div>
    <w:div w:id="844562859">
      <w:bodyDiv w:val="1"/>
      <w:marLeft w:val="0"/>
      <w:marRight w:val="0"/>
      <w:marTop w:val="0"/>
      <w:marBottom w:val="0"/>
      <w:divBdr>
        <w:top w:val="none" w:sz="0" w:space="0" w:color="auto"/>
        <w:left w:val="none" w:sz="0" w:space="0" w:color="auto"/>
        <w:bottom w:val="none" w:sz="0" w:space="0" w:color="auto"/>
        <w:right w:val="none" w:sz="0" w:space="0" w:color="auto"/>
      </w:divBdr>
    </w:div>
    <w:div w:id="845245875">
      <w:bodyDiv w:val="1"/>
      <w:marLeft w:val="0"/>
      <w:marRight w:val="0"/>
      <w:marTop w:val="0"/>
      <w:marBottom w:val="0"/>
      <w:divBdr>
        <w:top w:val="none" w:sz="0" w:space="0" w:color="auto"/>
        <w:left w:val="none" w:sz="0" w:space="0" w:color="auto"/>
        <w:bottom w:val="none" w:sz="0" w:space="0" w:color="auto"/>
        <w:right w:val="none" w:sz="0" w:space="0" w:color="auto"/>
      </w:divBdr>
    </w:div>
    <w:div w:id="846335689">
      <w:bodyDiv w:val="1"/>
      <w:marLeft w:val="0"/>
      <w:marRight w:val="0"/>
      <w:marTop w:val="0"/>
      <w:marBottom w:val="0"/>
      <w:divBdr>
        <w:top w:val="none" w:sz="0" w:space="0" w:color="auto"/>
        <w:left w:val="none" w:sz="0" w:space="0" w:color="auto"/>
        <w:bottom w:val="none" w:sz="0" w:space="0" w:color="auto"/>
        <w:right w:val="none" w:sz="0" w:space="0" w:color="auto"/>
      </w:divBdr>
    </w:div>
    <w:div w:id="848101716">
      <w:bodyDiv w:val="1"/>
      <w:marLeft w:val="0"/>
      <w:marRight w:val="0"/>
      <w:marTop w:val="0"/>
      <w:marBottom w:val="0"/>
      <w:divBdr>
        <w:top w:val="none" w:sz="0" w:space="0" w:color="auto"/>
        <w:left w:val="none" w:sz="0" w:space="0" w:color="auto"/>
        <w:bottom w:val="none" w:sz="0" w:space="0" w:color="auto"/>
        <w:right w:val="none" w:sz="0" w:space="0" w:color="auto"/>
      </w:divBdr>
    </w:div>
    <w:div w:id="848329872">
      <w:bodyDiv w:val="1"/>
      <w:marLeft w:val="0"/>
      <w:marRight w:val="0"/>
      <w:marTop w:val="0"/>
      <w:marBottom w:val="0"/>
      <w:divBdr>
        <w:top w:val="none" w:sz="0" w:space="0" w:color="auto"/>
        <w:left w:val="none" w:sz="0" w:space="0" w:color="auto"/>
        <w:bottom w:val="none" w:sz="0" w:space="0" w:color="auto"/>
        <w:right w:val="none" w:sz="0" w:space="0" w:color="auto"/>
      </w:divBdr>
    </w:div>
    <w:div w:id="848565664">
      <w:bodyDiv w:val="1"/>
      <w:marLeft w:val="0"/>
      <w:marRight w:val="0"/>
      <w:marTop w:val="0"/>
      <w:marBottom w:val="0"/>
      <w:divBdr>
        <w:top w:val="none" w:sz="0" w:space="0" w:color="auto"/>
        <w:left w:val="none" w:sz="0" w:space="0" w:color="auto"/>
        <w:bottom w:val="none" w:sz="0" w:space="0" w:color="auto"/>
        <w:right w:val="none" w:sz="0" w:space="0" w:color="auto"/>
      </w:divBdr>
    </w:div>
    <w:div w:id="849414760">
      <w:bodyDiv w:val="1"/>
      <w:marLeft w:val="0"/>
      <w:marRight w:val="0"/>
      <w:marTop w:val="0"/>
      <w:marBottom w:val="0"/>
      <w:divBdr>
        <w:top w:val="none" w:sz="0" w:space="0" w:color="auto"/>
        <w:left w:val="none" w:sz="0" w:space="0" w:color="auto"/>
        <w:bottom w:val="none" w:sz="0" w:space="0" w:color="auto"/>
        <w:right w:val="none" w:sz="0" w:space="0" w:color="auto"/>
      </w:divBdr>
    </w:div>
    <w:div w:id="851335354">
      <w:bodyDiv w:val="1"/>
      <w:marLeft w:val="0"/>
      <w:marRight w:val="0"/>
      <w:marTop w:val="0"/>
      <w:marBottom w:val="0"/>
      <w:divBdr>
        <w:top w:val="none" w:sz="0" w:space="0" w:color="auto"/>
        <w:left w:val="none" w:sz="0" w:space="0" w:color="auto"/>
        <w:bottom w:val="none" w:sz="0" w:space="0" w:color="auto"/>
        <w:right w:val="none" w:sz="0" w:space="0" w:color="auto"/>
      </w:divBdr>
    </w:div>
    <w:div w:id="851844003">
      <w:bodyDiv w:val="1"/>
      <w:marLeft w:val="0"/>
      <w:marRight w:val="0"/>
      <w:marTop w:val="0"/>
      <w:marBottom w:val="0"/>
      <w:divBdr>
        <w:top w:val="none" w:sz="0" w:space="0" w:color="auto"/>
        <w:left w:val="none" w:sz="0" w:space="0" w:color="auto"/>
        <w:bottom w:val="none" w:sz="0" w:space="0" w:color="auto"/>
        <w:right w:val="none" w:sz="0" w:space="0" w:color="auto"/>
      </w:divBdr>
    </w:div>
    <w:div w:id="852570761">
      <w:bodyDiv w:val="1"/>
      <w:marLeft w:val="0"/>
      <w:marRight w:val="0"/>
      <w:marTop w:val="0"/>
      <w:marBottom w:val="0"/>
      <w:divBdr>
        <w:top w:val="none" w:sz="0" w:space="0" w:color="auto"/>
        <w:left w:val="none" w:sz="0" w:space="0" w:color="auto"/>
        <w:bottom w:val="none" w:sz="0" w:space="0" w:color="auto"/>
        <w:right w:val="none" w:sz="0" w:space="0" w:color="auto"/>
      </w:divBdr>
    </w:div>
    <w:div w:id="853113399">
      <w:bodyDiv w:val="1"/>
      <w:marLeft w:val="0"/>
      <w:marRight w:val="0"/>
      <w:marTop w:val="0"/>
      <w:marBottom w:val="0"/>
      <w:divBdr>
        <w:top w:val="none" w:sz="0" w:space="0" w:color="auto"/>
        <w:left w:val="none" w:sz="0" w:space="0" w:color="auto"/>
        <w:bottom w:val="none" w:sz="0" w:space="0" w:color="auto"/>
        <w:right w:val="none" w:sz="0" w:space="0" w:color="auto"/>
      </w:divBdr>
    </w:div>
    <w:div w:id="854924000">
      <w:bodyDiv w:val="1"/>
      <w:marLeft w:val="0"/>
      <w:marRight w:val="0"/>
      <w:marTop w:val="0"/>
      <w:marBottom w:val="0"/>
      <w:divBdr>
        <w:top w:val="none" w:sz="0" w:space="0" w:color="auto"/>
        <w:left w:val="none" w:sz="0" w:space="0" w:color="auto"/>
        <w:bottom w:val="none" w:sz="0" w:space="0" w:color="auto"/>
        <w:right w:val="none" w:sz="0" w:space="0" w:color="auto"/>
      </w:divBdr>
    </w:div>
    <w:div w:id="854995925">
      <w:bodyDiv w:val="1"/>
      <w:marLeft w:val="0"/>
      <w:marRight w:val="0"/>
      <w:marTop w:val="0"/>
      <w:marBottom w:val="0"/>
      <w:divBdr>
        <w:top w:val="none" w:sz="0" w:space="0" w:color="auto"/>
        <w:left w:val="none" w:sz="0" w:space="0" w:color="auto"/>
        <w:bottom w:val="none" w:sz="0" w:space="0" w:color="auto"/>
        <w:right w:val="none" w:sz="0" w:space="0" w:color="auto"/>
      </w:divBdr>
    </w:div>
    <w:div w:id="856893335">
      <w:bodyDiv w:val="1"/>
      <w:marLeft w:val="0"/>
      <w:marRight w:val="0"/>
      <w:marTop w:val="0"/>
      <w:marBottom w:val="0"/>
      <w:divBdr>
        <w:top w:val="none" w:sz="0" w:space="0" w:color="auto"/>
        <w:left w:val="none" w:sz="0" w:space="0" w:color="auto"/>
        <w:bottom w:val="none" w:sz="0" w:space="0" w:color="auto"/>
        <w:right w:val="none" w:sz="0" w:space="0" w:color="auto"/>
      </w:divBdr>
    </w:div>
    <w:div w:id="858274608">
      <w:bodyDiv w:val="1"/>
      <w:marLeft w:val="0"/>
      <w:marRight w:val="0"/>
      <w:marTop w:val="0"/>
      <w:marBottom w:val="0"/>
      <w:divBdr>
        <w:top w:val="none" w:sz="0" w:space="0" w:color="auto"/>
        <w:left w:val="none" w:sz="0" w:space="0" w:color="auto"/>
        <w:bottom w:val="none" w:sz="0" w:space="0" w:color="auto"/>
        <w:right w:val="none" w:sz="0" w:space="0" w:color="auto"/>
      </w:divBdr>
    </w:div>
    <w:div w:id="859467276">
      <w:bodyDiv w:val="1"/>
      <w:marLeft w:val="0"/>
      <w:marRight w:val="0"/>
      <w:marTop w:val="0"/>
      <w:marBottom w:val="0"/>
      <w:divBdr>
        <w:top w:val="none" w:sz="0" w:space="0" w:color="auto"/>
        <w:left w:val="none" w:sz="0" w:space="0" w:color="auto"/>
        <w:bottom w:val="none" w:sz="0" w:space="0" w:color="auto"/>
        <w:right w:val="none" w:sz="0" w:space="0" w:color="auto"/>
      </w:divBdr>
    </w:div>
    <w:div w:id="860899395">
      <w:bodyDiv w:val="1"/>
      <w:marLeft w:val="0"/>
      <w:marRight w:val="0"/>
      <w:marTop w:val="0"/>
      <w:marBottom w:val="0"/>
      <w:divBdr>
        <w:top w:val="none" w:sz="0" w:space="0" w:color="auto"/>
        <w:left w:val="none" w:sz="0" w:space="0" w:color="auto"/>
        <w:bottom w:val="none" w:sz="0" w:space="0" w:color="auto"/>
        <w:right w:val="none" w:sz="0" w:space="0" w:color="auto"/>
      </w:divBdr>
    </w:div>
    <w:div w:id="861089248">
      <w:bodyDiv w:val="1"/>
      <w:marLeft w:val="0"/>
      <w:marRight w:val="0"/>
      <w:marTop w:val="0"/>
      <w:marBottom w:val="0"/>
      <w:divBdr>
        <w:top w:val="none" w:sz="0" w:space="0" w:color="auto"/>
        <w:left w:val="none" w:sz="0" w:space="0" w:color="auto"/>
        <w:bottom w:val="none" w:sz="0" w:space="0" w:color="auto"/>
        <w:right w:val="none" w:sz="0" w:space="0" w:color="auto"/>
      </w:divBdr>
    </w:div>
    <w:div w:id="862983543">
      <w:bodyDiv w:val="1"/>
      <w:marLeft w:val="0"/>
      <w:marRight w:val="0"/>
      <w:marTop w:val="0"/>
      <w:marBottom w:val="0"/>
      <w:divBdr>
        <w:top w:val="none" w:sz="0" w:space="0" w:color="auto"/>
        <w:left w:val="none" w:sz="0" w:space="0" w:color="auto"/>
        <w:bottom w:val="none" w:sz="0" w:space="0" w:color="auto"/>
        <w:right w:val="none" w:sz="0" w:space="0" w:color="auto"/>
      </w:divBdr>
    </w:div>
    <w:div w:id="863251844">
      <w:bodyDiv w:val="1"/>
      <w:marLeft w:val="0"/>
      <w:marRight w:val="0"/>
      <w:marTop w:val="0"/>
      <w:marBottom w:val="0"/>
      <w:divBdr>
        <w:top w:val="none" w:sz="0" w:space="0" w:color="auto"/>
        <w:left w:val="none" w:sz="0" w:space="0" w:color="auto"/>
        <w:bottom w:val="none" w:sz="0" w:space="0" w:color="auto"/>
        <w:right w:val="none" w:sz="0" w:space="0" w:color="auto"/>
      </w:divBdr>
    </w:div>
    <w:div w:id="864249033">
      <w:bodyDiv w:val="1"/>
      <w:marLeft w:val="0"/>
      <w:marRight w:val="0"/>
      <w:marTop w:val="0"/>
      <w:marBottom w:val="0"/>
      <w:divBdr>
        <w:top w:val="none" w:sz="0" w:space="0" w:color="auto"/>
        <w:left w:val="none" w:sz="0" w:space="0" w:color="auto"/>
        <w:bottom w:val="none" w:sz="0" w:space="0" w:color="auto"/>
        <w:right w:val="none" w:sz="0" w:space="0" w:color="auto"/>
      </w:divBdr>
    </w:div>
    <w:div w:id="864441169">
      <w:bodyDiv w:val="1"/>
      <w:marLeft w:val="0"/>
      <w:marRight w:val="0"/>
      <w:marTop w:val="0"/>
      <w:marBottom w:val="0"/>
      <w:divBdr>
        <w:top w:val="none" w:sz="0" w:space="0" w:color="auto"/>
        <w:left w:val="none" w:sz="0" w:space="0" w:color="auto"/>
        <w:bottom w:val="none" w:sz="0" w:space="0" w:color="auto"/>
        <w:right w:val="none" w:sz="0" w:space="0" w:color="auto"/>
      </w:divBdr>
    </w:div>
    <w:div w:id="865675585">
      <w:bodyDiv w:val="1"/>
      <w:marLeft w:val="0"/>
      <w:marRight w:val="0"/>
      <w:marTop w:val="0"/>
      <w:marBottom w:val="0"/>
      <w:divBdr>
        <w:top w:val="none" w:sz="0" w:space="0" w:color="auto"/>
        <w:left w:val="none" w:sz="0" w:space="0" w:color="auto"/>
        <w:bottom w:val="none" w:sz="0" w:space="0" w:color="auto"/>
        <w:right w:val="none" w:sz="0" w:space="0" w:color="auto"/>
      </w:divBdr>
    </w:div>
    <w:div w:id="866219593">
      <w:bodyDiv w:val="1"/>
      <w:marLeft w:val="0"/>
      <w:marRight w:val="0"/>
      <w:marTop w:val="0"/>
      <w:marBottom w:val="0"/>
      <w:divBdr>
        <w:top w:val="none" w:sz="0" w:space="0" w:color="auto"/>
        <w:left w:val="none" w:sz="0" w:space="0" w:color="auto"/>
        <w:bottom w:val="none" w:sz="0" w:space="0" w:color="auto"/>
        <w:right w:val="none" w:sz="0" w:space="0" w:color="auto"/>
      </w:divBdr>
    </w:div>
    <w:div w:id="866673045">
      <w:bodyDiv w:val="1"/>
      <w:marLeft w:val="0"/>
      <w:marRight w:val="0"/>
      <w:marTop w:val="0"/>
      <w:marBottom w:val="0"/>
      <w:divBdr>
        <w:top w:val="none" w:sz="0" w:space="0" w:color="auto"/>
        <w:left w:val="none" w:sz="0" w:space="0" w:color="auto"/>
        <w:bottom w:val="none" w:sz="0" w:space="0" w:color="auto"/>
        <w:right w:val="none" w:sz="0" w:space="0" w:color="auto"/>
      </w:divBdr>
    </w:div>
    <w:div w:id="867179578">
      <w:bodyDiv w:val="1"/>
      <w:marLeft w:val="0"/>
      <w:marRight w:val="0"/>
      <w:marTop w:val="0"/>
      <w:marBottom w:val="0"/>
      <w:divBdr>
        <w:top w:val="none" w:sz="0" w:space="0" w:color="auto"/>
        <w:left w:val="none" w:sz="0" w:space="0" w:color="auto"/>
        <w:bottom w:val="none" w:sz="0" w:space="0" w:color="auto"/>
        <w:right w:val="none" w:sz="0" w:space="0" w:color="auto"/>
      </w:divBdr>
    </w:div>
    <w:div w:id="867252945">
      <w:bodyDiv w:val="1"/>
      <w:marLeft w:val="0"/>
      <w:marRight w:val="0"/>
      <w:marTop w:val="0"/>
      <w:marBottom w:val="0"/>
      <w:divBdr>
        <w:top w:val="none" w:sz="0" w:space="0" w:color="auto"/>
        <w:left w:val="none" w:sz="0" w:space="0" w:color="auto"/>
        <w:bottom w:val="none" w:sz="0" w:space="0" w:color="auto"/>
        <w:right w:val="none" w:sz="0" w:space="0" w:color="auto"/>
      </w:divBdr>
    </w:div>
    <w:div w:id="867984051">
      <w:bodyDiv w:val="1"/>
      <w:marLeft w:val="0"/>
      <w:marRight w:val="0"/>
      <w:marTop w:val="0"/>
      <w:marBottom w:val="0"/>
      <w:divBdr>
        <w:top w:val="none" w:sz="0" w:space="0" w:color="auto"/>
        <w:left w:val="none" w:sz="0" w:space="0" w:color="auto"/>
        <w:bottom w:val="none" w:sz="0" w:space="0" w:color="auto"/>
        <w:right w:val="none" w:sz="0" w:space="0" w:color="auto"/>
      </w:divBdr>
    </w:div>
    <w:div w:id="868222811">
      <w:bodyDiv w:val="1"/>
      <w:marLeft w:val="0"/>
      <w:marRight w:val="0"/>
      <w:marTop w:val="0"/>
      <w:marBottom w:val="0"/>
      <w:divBdr>
        <w:top w:val="none" w:sz="0" w:space="0" w:color="auto"/>
        <w:left w:val="none" w:sz="0" w:space="0" w:color="auto"/>
        <w:bottom w:val="none" w:sz="0" w:space="0" w:color="auto"/>
        <w:right w:val="none" w:sz="0" w:space="0" w:color="auto"/>
      </w:divBdr>
    </w:div>
    <w:div w:id="868839843">
      <w:bodyDiv w:val="1"/>
      <w:marLeft w:val="0"/>
      <w:marRight w:val="0"/>
      <w:marTop w:val="0"/>
      <w:marBottom w:val="0"/>
      <w:divBdr>
        <w:top w:val="none" w:sz="0" w:space="0" w:color="auto"/>
        <w:left w:val="none" w:sz="0" w:space="0" w:color="auto"/>
        <w:bottom w:val="none" w:sz="0" w:space="0" w:color="auto"/>
        <w:right w:val="none" w:sz="0" w:space="0" w:color="auto"/>
      </w:divBdr>
    </w:div>
    <w:div w:id="869411489">
      <w:bodyDiv w:val="1"/>
      <w:marLeft w:val="0"/>
      <w:marRight w:val="0"/>
      <w:marTop w:val="0"/>
      <w:marBottom w:val="0"/>
      <w:divBdr>
        <w:top w:val="none" w:sz="0" w:space="0" w:color="auto"/>
        <w:left w:val="none" w:sz="0" w:space="0" w:color="auto"/>
        <w:bottom w:val="none" w:sz="0" w:space="0" w:color="auto"/>
        <w:right w:val="none" w:sz="0" w:space="0" w:color="auto"/>
      </w:divBdr>
    </w:div>
    <w:div w:id="869493957">
      <w:bodyDiv w:val="1"/>
      <w:marLeft w:val="0"/>
      <w:marRight w:val="0"/>
      <w:marTop w:val="0"/>
      <w:marBottom w:val="0"/>
      <w:divBdr>
        <w:top w:val="none" w:sz="0" w:space="0" w:color="auto"/>
        <w:left w:val="none" w:sz="0" w:space="0" w:color="auto"/>
        <w:bottom w:val="none" w:sz="0" w:space="0" w:color="auto"/>
        <w:right w:val="none" w:sz="0" w:space="0" w:color="auto"/>
      </w:divBdr>
    </w:div>
    <w:div w:id="870338133">
      <w:bodyDiv w:val="1"/>
      <w:marLeft w:val="0"/>
      <w:marRight w:val="0"/>
      <w:marTop w:val="0"/>
      <w:marBottom w:val="0"/>
      <w:divBdr>
        <w:top w:val="none" w:sz="0" w:space="0" w:color="auto"/>
        <w:left w:val="none" w:sz="0" w:space="0" w:color="auto"/>
        <w:bottom w:val="none" w:sz="0" w:space="0" w:color="auto"/>
        <w:right w:val="none" w:sz="0" w:space="0" w:color="auto"/>
      </w:divBdr>
    </w:div>
    <w:div w:id="870872709">
      <w:bodyDiv w:val="1"/>
      <w:marLeft w:val="0"/>
      <w:marRight w:val="0"/>
      <w:marTop w:val="0"/>
      <w:marBottom w:val="0"/>
      <w:divBdr>
        <w:top w:val="none" w:sz="0" w:space="0" w:color="auto"/>
        <w:left w:val="none" w:sz="0" w:space="0" w:color="auto"/>
        <w:bottom w:val="none" w:sz="0" w:space="0" w:color="auto"/>
        <w:right w:val="none" w:sz="0" w:space="0" w:color="auto"/>
      </w:divBdr>
    </w:div>
    <w:div w:id="870997757">
      <w:bodyDiv w:val="1"/>
      <w:marLeft w:val="0"/>
      <w:marRight w:val="0"/>
      <w:marTop w:val="0"/>
      <w:marBottom w:val="0"/>
      <w:divBdr>
        <w:top w:val="none" w:sz="0" w:space="0" w:color="auto"/>
        <w:left w:val="none" w:sz="0" w:space="0" w:color="auto"/>
        <w:bottom w:val="none" w:sz="0" w:space="0" w:color="auto"/>
        <w:right w:val="none" w:sz="0" w:space="0" w:color="auto"/>
      </w:divBdr>
    </w:div>
    <w:div w:id="871770346">
      <w:bodyDiv w:val="1"/>
      <w:marLeft w:val="0"/>
      <w:marRight w:val="0"/>
      <w:marTop w:val="0"/>
      <w:marBottom w:val="0"/>
      <w:divBdr>
        <w:top w:val="none" w:sz="0" w:space="0" w:color="auto"/>
        <w:left w:val="none" w:sz="0" w:space="0" w:color="auto"/>
        <w:bottom w:val="none" w:sz="0" w:space="0" w:color="auto"/>
        <w:right w:val="none" w:sz="0" w:space="0" w:color="auto"/>
      </w:divBdr>
    </w:div>
    <w:div w:id="872039837">
      <w:bodyDiv w:val="1"/>
      <w:marLeft w:val="0"/>
      <w:marRight w:val="0"/>
      <w:marTop w:val="0"/>
      <w:marBottom w:val="0"/>
      <w:divBdr>
        <w:top w:val="none" w:sz="0" w:space="0" w:color="auto"/>
        <w:left w:val="none" w:sz="0" w:space="0" w:color="auto"/>
        <w:bottom w:val="none" w:sz="0" w:space="0" w:color="auto"/>
        <w:right w:val="none" w:sz="0" w:space="0" w:color="auto"/>
      </w:divBdr>
    </w:div>
    <w:div w:id="872117478">
      <w:bodyDiv w:val="1"/>
      <w:marLeft w:val="0"/>
      <w:marRight w:val="0"/>
      <w:marTop w:val="0"/>
      <w:marBottom w:val="0"/>
      <w:divBdr>
        <w:top w:val="none" w:sz="0" w:space="0" w:color="auto"/>
        <w:left w:val="none" w:sz="0" w:space="0" w:color="auto"/>
        <w:bottom w:val="none" w:sz="0" w:space="0" w:color="auto"/>
        <w:right w:val="none" w:sz="0" w:space="0" w:color="auto"/>
      </w:divBdr>
    </w:div>
    <w:div w:id="872352228">
      <w:bodyDiv w:val="1"/>
      <w:marLeft w:val="0"/>
      <w:marRight w:val="0"/>
      <w:marTop w:val="0"/>
      <w:marBottom w:val="0"/>
      <w:divBdr>
        <w:top w:val="none" w:sz="0" w:space="0" w:color="auto"/>
        <w:left w:val="none" w:sz="0" w:space="0" w:color="auto"/>
        <w:bottom w:val="none" w:sz="0" w:space="0" w:color="auto"/>
        <w:right w:val="none" w:sz="0" w:space="0" w:color="auto"/>
      </w:divBdr>
    </w:div>
    <w:div w:id="875695506">
      <w:bodyDiv w:val="1"/>
      <w:marLeft w:val="0"/>
      <w:marRight w:val="0"/>
      <w:marTop w:val="0"/>
      <w:marBottom w:val="0"/>
      <w:divBdr>
        <w:top w:val="none" w:sz="0" w:space="0" w:color="auto"/>
        <w:left w:val="none" w:sz="0" w:space="0" w:color="auto"/>
        <w:bottom w:val="none" w:sz="0" w:space="0" w:color="auto"/>
        <w:right w:val="none" w:sz="0" w:space="0" w:color="auto"/>
      </w:divBdr>
    </w:div>
    <w:div w:id="876622426">
      <w:bodyDiv w:val="1"/>
      <w:marLeft w:val="0"/>
      <w:marRight w:val="0"/>
      <w:marTop w:val="0"/>
      <w:marBottom w:val="0"/>
      <w:divBdr>
        <w:top w:val="none" w:sz="0" w:space="0" w:color="auto"/>
        <w:left w:val="none" w:sz="0" w:space="0" w:color="auto"/>
        <w:bottom w:val="none" w:sz="0" w:space="0" w:color="auto"/>
        <w:right w:val="none" w:sz="0" w:space="0" w:color="auto"/>
      </w:divBdr>
    </w:div>
    <w:div w:id="877201386">
      <w:bodyDiv w:val="1"/>
      <w:marLeft w:val="0"/>
      <w:marRight w:val="0"/>
      <w:marTop w:val="0"/>
      <w:marBottom w:val="0"/>
      <w:divBdr>
        <w:top w:val="none" w:sz="0" w:space="0" w:color="auto"/>
        <w:left w:val="none" w:sz="0" w:space="0" w:color="auto"/>
        <w:bottom w:val="none" w:sz="0" w:space="0" w:color="auto"/>
        <w:right w:val="none" w:sz="0" w:space="0" w:color="auto"/>
      </w:divBdr>
    </w:div>
    <w:div w:id="877350172">
      <w:bodyDiv w:val="1"/>
      <w:marLeft w:val="0"/>
      <w:marRight w:val="0"/>
      <w:marTop w:val="0"/>
      <w:marBottom w:val="0"/>
      <w:divBdr>
        <w:top w:val="none" w:sz="0" w:space="0" w:color="auto"/>
        <w:left w:val="none" w:sz="0" w:space="0" w:color="auto"/>
        <w:bottom w:val="none" w:sz="0" w:space="0" w:color="auto"/>
        <w:right w:val="none" w:sz="0" w:space="0" w:color="auto"/>
      </w:divBdr>
    </w:div>
    <w:div w:id="878080829">
      <w:bodyDiv w:val="1"/>
      <w:marLeft w:val="0"/>
      <w:marRight w:val="0"/>
      <w:marTop w:val="0"/>
      <w:marBottom w:val="0"/>
      <w:divBdr>
        <w:top w:val="none" w:sz="0" w:space="0" w:color="auto"/>
        <w:left w:val="none" w:sz="0" w:space="0" w:color="auto"/>
        <w:bottom w:val="none" w:sz="0" w:space="0" w:color="auto"/>
        <w:right w:val="none" w:sz="0" w:space="0" w:color="auto"/>
      </w:divBdr>
    </w:div>
    <w:div w:id="878279849">
      <w:bodyDiv w:val="1"/>
      <w:marLeft w:val="0"/>
      <w:marRight w:val="0"/>
      <w:marTop w:val="0"/>
      <w:marBottom w:val="0"/>
      <w:divBdr>
        <w:top w:val="none" w:sz="0" w:space="0" w:color="auto"/>
        <w:left w:val="none" w:sz="0" w:space="0" w:color="auto"/>
        <w:bottom w:val="none" w:sz="0" w:space="0" w:color="auto"/>
        <w:right w:val="none" w:sz="0" w:space="0" w:color="auto"/>
      </w:divBdr>
    </w:div>
    <w:div w:id="879129801">
      <w:bodyDiv w:val="1"/>
      <w:marLeft w:val="0"/>
      <w:marRight w:val="0"/>
      <w:marTop w:val="0"/>
      <w:marBottom w:val="0"/>
      <w:divBdr>
        <w:top w:val="none" w:sz="0" w:space="0" w:color="auto"/>
        <w:left w:val="none" w:sz="0" w:space="0" w:color="auto"/>
        <w:bottom w:val="none" w:sz="0" w:space="0" w:color="auto"/>
        <w:right w:val="none" w:sz="0" w:space="0" w:color="auto"/>
      </w:divBdr>
    </w:div>
    <w:div w:id="881095526">
      <w:bodyDiv w:val="1"/>
      <w:marLeft w:val="0"/>
      <w:marRight w:val="0"/>
      <w:marTop w:val="0"/>
      <w:marBottom w:val="0"/>
      <w:divBdr>
        <w:top w:val="none" w:sz="0" w:space="0" w:color="auto"/>
        <w:left w:val="none" w:sz="0" w:space="0" w:color="auto"/>
        <w:bottom w:val="none" w:sz="0" w:space="0" w:color="auto"/>
        <w:right w:val="none" w:sz="0" w:space="0" w:color="auto"/>
      </w:divBdr>
    </w:div>
    <w:div w:id="881139482">
      <w:bodyDiv w:val="1"/>
      <w:marLeft w:val="0"/>
      <w:marRight w:val="0"/>
      <w:marTop w:val="0"/>
      <w:marBottom w:val="0"/>
      <w:divBdr>
        <w:top w:val="none" w:sz="0" w:space="0" w:color="auto"/>
        <w:left w:val="none" w:sz="0" w:space="0" w:color="auto"/>
        <w:bottom w:val="none" w:sz="0" w:space="0" w:color="auto"/>
        <w:right w:val="none" w:sz="0" w:space="0" w:color="auto"/>
      </w:divBdr>
    </w:div>
    <w:div w:id="882986712">
      <w:bodyDiv w:val="1"/>
      <w:marLeft w:val="0"/>
      <w:marRight w:val="0"/>
      <w:marTop w:val="0"/>
      <w:marBottom w:val="0"/>
      <w:divBdr>
        <w:top w:val="none" w:sz="0" w:space="0" w:color="auto"/>
        <w:left w:val="none" w:sz="0" w:space="0" w:color="auto"/>
        <w:bottom w:val="none" w:sz="0" w:space="0" w:color="auto"/>
        <w:right w:val="none" w:sz="0" w:space="0" w:color="auto"/>
      </w:divBdr>
    </w:div>
    <w:div w:id="885215639">
      <w:bodyDiv w:val="1"/>
      <w:marLeft w:val="0"/>
      <w:marRight w:val="0"/>
      <w:marTop w:val="0"/>
      <w:marBottom w:val="0"/>
      <w:divBdr>
        <w:top w:val="none" w:sz="0" w:space="0" w:color="auto"/>
        <w:left w:val="none" w:sz="0" w:space="0" w:color="auto"/>
        <w:bottom w:val="none" w:sz="0" w:space="0" w:color="auto"/>
        <w:right w:val="none" w:sz="0" w:space="0" w:color="auto"/>
      </w:divBdr>
    </w:div>
    <w:div w:id="887104932">
      <w:bodyDiv w:val="1"/>
      <w:marLeft w:val="0"/>
      <w:marRight w:val="0"/>
      <w:marTop w:val="0"/>
      <w:marBottom w:val="0"/>
      <w:divBdr>
        <w:top w:val="none" w:sz="0" w:space="0" w:color="auto"/>
        <w:left w:val="none" w:sz="0" w:space="0" w:color="auto"/>
        <w:bottom w:val="none" w:sz="0" w:space="0" w:color="auto"/>
        <w:right w:val="none" w:sz="0" w:space="0" w:color="auto"/>
      </w:divBdr>
    </w:div>
    <w:div w:id="887841021">
      <w:bodyDiv w:val="1"/>
      <w:marLeft w:val="0"/>
      <w:marRight w:val="0"/>
      <w:marTop w:val="0"/>
      <w:marBottom w:val="0"/>
      <w:divBdr>
        <w:top w:val="none" w:sz="0" w:space="0" w:color="auto"/>
        <w:left w:val="none" w:sz="0" w:space="0" w:color="auto"/>
        <w:bottom w:val="none" w:sz="0" w:space="0" w:color="auto"/>
        <w:right w:val="none" w:sz="0" w:space="0" w:color="auto"/>
      </w:divBdr>
    </w:div>
    <w:div w:id="888104268">
      <w:bodyDiv w:val="1"/>
      <w:marLeft w:val="0"/>
      <w:marRight w:val="0"/>
      <w:marTop w:val="0"/>
      <w:marBottom w:val="0"/>
      <w:divBdr>
        <w:top w:val="none" w:sz="0" w:space="0" w:color="auto"/>
        <w:left w:val="none" w:sz="0" w:space="0" w:color="auto"/>
        <w:bottom w:val="none" w:sz="0" w:space="0" w:color="auto"/>
        <w:right w:val="none" w:sz="0" w:space="0" w:color="auto"/>
      </w:divBdr>
    </w:div>
    <w:div w:id="889076446">
      <w:bodyDiv w:val="1"/>
      <w:marLeft w:val="0"/>
      <w:marRight w:val="0"/>
      <w:marTop w:val="0"/>
      <w:marBottom w:val="0"/>
      <w:divBdr>
        <w:top w:val="none" w:sz="0" w:space="0" w:color="auto"/>
        <w:left w:val="none" w:sz="0" w:space="0" w:color="auto"/>
        <w:bottom w:val="none" w:sz="0" w:space="0" w:color="auto"/>
        <w:right w:val="none" w:sz="0" w:space="0" w:color="auto"/>
      </w:divBdr>
    </w:div>
    <w:div w:id="890847862">
      <w:bodyDiv w:val="1"/>
      <w:marLeft w:val="0"/>
      <w:marRight w:val="0"/>
      <w:marTop w:val="0"/>
      <w:marBottom w:val="0"/>
      <w:divBdr>
        <w:top w:val="none" w:sz="0" w:space="0" w:color="auto"/>
        <w:left w:val="none" w:sz="0" w:space="0" w:color="auto"/>
        <w:bottom w:val="none" w:sz="0" w:space="0" w:color="auto"/>
        <w:right w:val="none" w:sz="0" w:space="0" w:color="auto"/>
      </w:divBdr>
    </w:div>
    <w:div w:id="891423004">
      <w:bodyDiv w:val="1"/>
      <w:marLeft w:val="0"/>
      <w:marRight w:val="0"/>
      <w:marTop w:val="0"/>
      <w:marBottom w:val="0"/>
      <w:divBdr>
        <w:top w:val="none" w:sz="0" w:space="0" w:color="auto"/>
        <w:left w:val="none" w:sz="0" w:space="0" w:color="auto"/>
        <w:bottom w:val="none" w:sz="0" w:space="0" w:color="auto"/>
        <w:right w:val="none" w:sz="0" w:space="0" w:color="auto"/>
      </w:divBdr>
    </w:div>
    <w:div w:id="891649297">
      <w:bodyDiv w:val="1"/>
      <w:marLeft w:val="0"/>
      <w:marRight w:val="0"/>
      <w:marTop w:val="0"/>
      <w:marBottom w:val="0"/>
      <w:divBdr>
        <w:top w:val="none" w:sz="0" w:space="0" w:color="auto"/>
        <w:left w:val="none" w:sz="0" w:space="0" w:color="auto"/>
        <w:bottom w:val="none" w:sz="0" w:space="0" w:color="auto"/>
        <w:right w:val="none" w:sz="0" w:space="0" w:color="auto"/>
      </w:divBdr>
    </w:div>
    <w:div w:id="891695188">
      <w:bodyDiv w:val="1"/>
      <w:marLeft w:val="0"/>
      <w:marRight w:val="0"/>
      <w:marTop w:val="0"/>
      <w:marBottom w:val="0"/>
      <w:divBdr>
        <w:top w:val="none" w:sz="0" w:space="0" w:color="auto"/>
        <w:left w:val="none" w:sz="0" w:space="0" w:color="auto"/>
        <w:bottom w:val="none" w:sz="0" w:space="0" w:color="auto"/>
        <w:right w:val="none" w:sz="0" w:space="0" w:color="auto"/>
      </w:divBdr>
    </w:div>
    <w:div w:id="892011241">
      <w:bodyDiv w:val="1"/>
      <w:marLeft w:val="0"/>
      <w:marRight w:val="0"/>
      <w:marTop w:val="0"/>
      <w:marBottom w:val="0"/>
      <w:divBdr>
        <w:top w:val="none" w:sz="0" w:space="0" w:color="auto"/>
        <w:left w:val="none" w:sz="0" w:space="0" w:color="auto"/>
        <w:bottom w:val="none" w:sz="0" w:space="0" w:color="auto"/>
        <w:right w:val="none" w:sz="0" w:space="0" w:color="auto"/>
      </w:divBdr>
    </w:div>
    <w:div w:id="892736206">
      <w:bodyDiv w:val="1"/>
      <w:marLeft w:val="0"/>
      <w:marRight w:val="0"/>
      <w:marTop w:val="0"/>
      <w:marBottom w:val="0"/>
      <w:divBdr>
        <w:top w:val="none" w:sz="0" w:space="0" w:color="auto"/>
        <w:left w:val="none" w:sz="0" w:space="0" w:color="auto"/>
        <w:bottom w:val="none" w:sz="0" w:space="0" w:color="auto"/>
        <w:right w:val="none" w:sz="0" w:space="0" w:color="auto"/>
      </w:divBdr>
    </w:div>
    <w:div w:id="893810799">
      <w:bodyDiv w:val="1"/>
      <w:marLeft w:val="0"/>
      <w:marRight w:val="0"/>
      <w:marTop w:val="0"/>
      <w:marBottom w:val="0"/>
      <w:divBdr>
        <w:top w:val="none" w:sz="0" w:space="0" w:color="auto"/>
        <w:left w:val="none" w:sz="0" w:space="0" w:color="auto"/>
        <w:bottom w:val="none" w:sz="0" w:space="0" w:color="auto"/>
        <w:right w:val="none" w:sz="0" w:space="0" w:color="auto"/>
      </w:divBdr>
    </w:div>
    <w:div w:id="894966954">
      <w:bodyDiv w:val="1"/>
      <w:marLeft w:val="0"/>
      <w:marRight w:val="0"/>
      <w:marTop w:val="0"/>
      <w:marBottom w:val="0"/>
      <w:divBdr>
        <w:top w:val="none" w:sz="0" w:space="0" w:color="auto"/>
        <w:left w:val="none" w:sz="0" w:space="0" w:color="auto"/>
        <w:bottom w:val="none" w:sz="0" w:space="0" w:color="auto"/>
        <w:right w:val="none" w:sz="0" w:space="0" w:color="auto"/>
      </w:divBdr>
    </w:div>
    <w:div w:id="895697862">
      <w:bodyDiv w:val="1"/>
      <w:marLeft w:val="0"/>
      <w:marRight w:val="0"/>
      <w:marTop w:val="0"/>
      <w:marBottom w:val="0"/>
      <w:divBdr>
        <w:top w:val="none" w:sz="0" w:space="0" w:color="auto"/>
        <w:left w:val="none" w:sz="0" w:space="0" w:color="auto"/>
        <w:bottom w:val="none" w:sz="0" w:space="0" w:color="auto"/>
        <w:right w:val="none" w:sz="0" w:space="0" w:color="auto"/>
      </w:divBdr>
    </w:div>
    <w:div w:id="896748733">
      <w:bodyDiv w:val="1"/>
      <w:marLeft w:val="0"/>
      <w:marRight w:val="0"/>
      <w:marTop w:val="0"/>
      <w:marBottom w:val="0"/>
      <w:divBdr>
        <w:top w:val="none" w:sz="0" w:space="0" w:color="auto"/>
        <w:left w:val="none" w:sz="0" w:space="0" w:color="auto"/>
        <w:bottom w:val="none" w:sz="0" w:space="0" w:color="auto"/>
        <w:right w:val="none" w:sz="0" w:space="0" w:color="auto"/>
      </w:divBdr>
    </w:div>
    <w:div w:id="897327413">
      <w:bodyDiv w:val="1"/>
      <w:marLeft w:val="0"/>
      <w:marRight w:val="0"/>
      <w:marTop w:val="0"/>
      <w:marBottom w:val="0"/>
      <w:divBdr>
        <w:top w:val="none" w:sz="0" w:space="0" w:color="auto"/>
        <w:left w:val="none" w:sz="0" w:space="0" w:color="auto"/>
        <w:bottom w:val="none" w:sz="0" w:space="0" w:color="auto"/>
        <w:right w:val="none" w:sz="0" w:space="0" w:color="auto"/>
      </w:divBdr>
    </w:div>
    <w:div w:id="897740545">
      <w:bodyDiv w:val="1"/>
      <w:marLeft w:val="0"/>
      <w:marRight w:val="0"/>
      <w:marTop w:val="0"/>
      <w:marBottom w:val="0"/>
      <w:divBdr>
        <w:top w:val="none" w:sz="0" w:space="0" w:color="auto"/>
        <w:left w:val="none" w:sz="0" w:space="0" w:color="auto"/>
        <w:bottom w:val="none" w:sz="0" w:space="0" w:color="auto"/>
        <w:right w:val="none" w:sz="0" w:space="0" w:color="auto"/>
      </w:divBdr>
    </w:div>
    <w:div w:id="898395108">
      <w:bodyDiv w:val="1"/>
      <w:marLeft w:val="0"/>
      <w:marRight w:val="0"/>
      <w:marTop w:val="0"/>
      <w:marBottom w:val="0"/>
      <w:divBdr>
        <w:top w:val="none" w:sz="0" w:space="0" w:color="auto"/>
        <w:left w:val="none" w:sz="0" w:space="0" w:color="auto"/>
        <w:bottom w:val="none" w:sz="0" w:space="0" w:color="auto"/>
        <w:right w:val="none" w:sz="0" w:space="0" w:color="auto"/>
      </w:divBdr>
    </w:div>
    <w:div w:id="899557410">
      <w:bodyDiv w:val="1"/>
      <w:marLeft w:val="0"/>
      <w:marRight w:val="0"/>
      <w:marTop w:val="0"/>
      <w:marBottom w:val="0"/>
      <w:divBdr>
        <w:top w:val="none" w:sz="0" w:space="0" w:color="auto"/>
        <w:left w:val="none" w:sz="0" w:space="0" w:color="auto"/>
        <w:bottom w:val="none" w:sz="0" w:space="0" w:color="auto"/>
        <w:right w:val="none" w:sz="0" w:space="0" w:color="auto"/>
      </w:divBdr>
    </w:div>
    <w:div w:id="899905637">
      <w:bodyDiv w:val="1"/>
      <w:marLeft w:val="0"/>
      <w:marRight w:val="0"/>
      <w:marTop w:val="0"/>
      <w:marBottom w:val="0"/>
      <w:divBdr>
        <w:top w:val="none" w:sz="0" w:space="0" w:color="auto"/>
        <w:left w:val="none" w:sz="0" w:space="0" w:color="auto"/>
        <w:bottom w:val="none" w:sz="0" w:space="0" w:color="auto"/>
        <w:right w:val="none" w:sz="0" w:space="0" w:color="auto"/>
      </w:divBdr>
    </w:div>
    <w:div w:id="900024546">
      <w:bodyDiv w:val="1"/>
      <w:marLeft w:val="0"/>
      <w:marRight w:val="0"/>
      <w:marTop w:val="0"/>
      <w:marBottom w:val="0"/>
      <w:divBdr>
        <w:top w:val="none" w:sz="0" w:space="0" w:color="auto"/>
        <w:left w:val="none" w:sz="0" w:space="0" w:color="auto"/>
        <w:bottom w:val="none" w:sz="0" w:space="0" w:color="auto"/>
        <w:right w:val="none" w:sz="0" w:space="0" w:color="auto"/>
      </w:divBdr>
    </w:div>
    <w:div w:id="904026369">
      <w:bodyDiv w:val="1"/>
      <w:marLeft w:val="0"/>
      <w:marRight w:val="0"/>
      <w:marTop w:val="0"/>
      <w:marBottom w:val="0"/>
      <w:divBdr>
        <w:top w:val="none" w:sz="0" w:space="0" w:color="auto"/>
        <w:left w:val="none" w:sz="0" w:space="0" w:color="auto"/>
        <w:bottom w:val="none" w:sz="0" w:space="0" w:color="auto"/>
        <w:right w:val="none" w:sz="0" w:space="0" w:color="auto"/>
      </w:divBdr>
    </w:div>
    <w:div w:id="904337628">
      <w:bodyDiv w:val="1"/>
      <w:marLeft w:val="0"/>
      <w:marRight w:val="0"/>
      <w:marTop w:val="0"/>
      <w:marBottom w:val="0"/>
      <w:divBdr>
        <w:top w:val="none" w:sz="0" w:space="0" w:color="auto"/>
        <w:left w:val="none" w:sz="0" w:space="0" w:color="auto"/>
        <w:bottom w:val="none" w:sz="0" w:space="0" w:color="auto"/>
        <w:right w:val="none" w:sz="0" w:space="0" w:color="auto"/>
      </w:divBdr>
    </w:div>
    <w:div w:id="905142357">
      <w:bodyDiv w:val="1"/>
      <w:marLeft w:val="0"/>
      <w:marRight w:val="0"/>
      <w:marTop w:val="0"/>
      <w:marBottom w:val="0"/>
      <w:divBdr>
        <w:top w:val="none" w:sz="0" w:space="0" w:color="auto"/>
        <w:left w:val="none" w:sz="0" w:space="0" w:color="auto"/>
        <w:bottom w:val="none" w:sz="0" w:space="0" w:color="auto"/>
        <w:right w:val="none" w:sz="0" w:space="0" w:color="auto"/>
      </w:divBdr>
    </w:div>
    <w:div w:id="905335875">
      <w:bodyDiv w:val="1"/>
      <w:marLeft w:val="0"/>
      <w:marRight w:val="0"/>
      <w:marTop w:val="0"/>
      <w:marBottom w:val="0"/>
      <w:divBdr>
        <w:top w:val="none" w:sz="0" w:space="0" w:color="auto"/>
        <w:left w:val="none" w:sz="0" w:space="0" w:color="auto"/>
        <w:bottom w:val="none" w:sz="0" w:space="0" w:color="auto"/>
        <w:right w:val="none" w:sz="0" w:space="0" w:color="auto"/>
      </w:divBdr>
    </w:div>
    <w:div w:id="907349635">
      <w:bodyDiv w:val="1"/>
      <w:marLeft w:val="0"/>
      <w:marRight w:val="0"/>
      <w:marTop w:val="0"/>
      <w:marBottom w:val="0"/>
      <w:divBdr>
        <w:top w:val="none" w:sz="0" w:space="0" w:color="auto"/>
        <w:left w:val="none" w:sz="0" w:space="0" w:color="auto"/>
        <w:bottom w:val="none" w:sz="0" w:space="0" w:color="auto"/>
        <w:right w:val="none" w:sz="0" w:space="0" w:color="auto"/>
      </w:divBdr>
    </w:div>
    <w:div w:id="908921368">
      <w:bodyDiv w:val="1"/>
      <w:marLeft w:val="0"/>
      <w:marRight w:val="0"/>
      <w:marTop w:val="0"/>
      <w:marBottom w:val="0"/>
      <w:divBdr>
        <w:top w:val="none" w:sz="0" w:space="0" w:color="auto"/>
        <w:left w:val="none" w:sz="0" w:space="0" w:color="auto"/>
        <w:bottom w:val="none" w:sz="0" w:space="0" w:color="auto"/>
        <w:right w:val="none" w:sz="0" w:space="0" w:color="auto"/>
      </w:divBdr>
    </w:div>
    <w:div w:id="909847978">
      <w:bodyDiv w:val="1"/>
      <w:marLeft w:val="0"/>
      <w:marRight w:val="0"/>
      <w:marTop w:val="0"/>
      <w:marBottom w:val="0"/>
      <w:divBdr>
        <w:top w:val="none" w:sz="0" w:space="0" w:color="auto"/>
        <w:left w:val="none" w:sz="0" w:space="0" w:color="auto"/>
        <w:bottom w:val="none" w:sz="0" w:space="0" w:color="auto"/>
        <w:right w:val="none" w:sz="0" w:space="0" w:color="auto"/>
      </w:divBdr>
    </w:div>
    <w:div w:id="910238488">
      <w:bodyDiv w:val="1"/>
      <w:marLeft w:val="0"/>
      <w:marRight w:val="0"/>
      <w:marTop w:val="0"/>
      <w:marBottom w:val="0"/>
      <w:divBdr>
        <w:top w:val="none" w:sz="0" w:space="0" w:color="auto"/>
        <w:left w:val="none" w:sz="0" w:space="0" w:color="auto"/>
        <w:bottom w:val="none" w:sz="0" w:space="0" w:color="auto"/>
        <w:right w:val="none" w:sz="0" w:space="0" w:color="auto"/>
      </w:divBdr>
    </w:div>
    <w:div w:id="911744734">
      <w:bodyDiv w:val="1"/>
      <w:marLeft w:val="0"/>
      <w:marRight w:val="0"/>
      <w:marTop w:val="0"/>
      <w:marBottom w:val="0"/>
      <w:divBdr>
        <w:top w:val="none" w:sz="0" w:space="0" w:color="auto"/>
        <w:left w:val="none" w:sz="0" w:space="0" w:color="auto"/>
        <w:bottom w:val="none" w:sz="0" w:space="0" w:color="auto"/>
        <w:right w:val="none" w:sz="0" w:space="0" w:color="auto"/>
      </w:divBdr>
    </w:div>
    <w:div w:id="912162510">
      <w:bodyDiv w:val="1"/>
      <w:marLeft w:val="0"/>
      <w:marRight w:val="0"/>
      <w:marTop w:val="0"/>
      <w:marBottom w:val="0"/>
      <w:divBdr>
        <w:top w:val="none" w:sz="0" w:space="0" w:color="auto"/>
        <w:left w:val="none" w:sz="0" w:space="0" w:color="auto"/>
        <w:bottom w:val="none" w:sz="0" w:space="0" w:color="auto"/>
        <w:right w:val="none" w:sz="0" w:space="0" w:color="auto"/>
      </w:divBdr>
    </w:div>
    <w:div w:id="914702888">
      <w:bodyDiv w:val="1"/>
      <w:marLeft w:val="0"/>
      <w:marRight w:val="0"/>
      <w:marTop w:val="0"/>
      <w:marBottom w:val="0"/>
      <w:divBdr>
        <w:top w:val="none" w:sz="0" w:space="0" w:color="auto"/>
        <w:left w:val="none" w:sz="0" w:space="0" w:color="auto"/>
        <w:bottom w:val="none" w:sz="0" w:space="0" w:color="auto"/>
        <w:right w:val="none" w:sz="0" w:space="0" w:color="auto"/>
      </w:divBdr>
    </w:div>
    <w:div w:id="916137577">
      <w:bodyDiv w:val="1"/>
      <w:marLeft w:val="0"/>
      <w:marRight w:val="0"/>
      <w:marTop w:val="0"/>
      <w:marBottom w:val="0"/>
      <w:divBdr>
        <w:top w:val="none" w:sz="0" w:space="0" w:color="auto"/>
        <w:left w:val="none" w:sz="0" w:space="0" w:color="auto"/>
        <w:bottom w:val="none" w:sz="0" w:space="0" w:color="auto"/>
        <w:right w:val="none" w:sz="0" w:space="0" w:color="auto"/>
      </w:divBdr>
    </w:div>
    <w:div w:id="916746539">
      <w:bodyDiv w:val="1"/>
      <w:marLeft w:val="0"/>
      <w:marRight w:val="0"/>
      <w:marTop w:val="0"/>
      <w:marBottom w:val="0"/>
      <w:divBdr>
        <w:top w:val="none" w:sz="0" w:space="0" w:color="auto"/>
        <w:left w:val="none" w:sz="0" w:space="0" w:color="auto"/>
        <w:bottom w:val="none" w:sz="0" w:space="0" w:color="auto"/>
        <w:right w:val="none" w:sz="0" w:space="0" w:color="auto"/>
      </w:divBdr>
    </w:div>
    <w:div w:id="917056215">
      <w:bodyDiv w:val="1"/>
      <w:marLeft w:val="0"/>
      <w:marRight w:val="0"/>
      <w:marTop w:val="0"/>
      <w:marBottom w:val="0"/>
      <w:divBdr>
        <w:top w:val="none" w:sz="0" w:space="0" w:color="auto"/>
        <w:left w:val="none" w:sz="0" w:space="0" w:color="auto"/>
        <w:bottom w:val="none" w:sz="0" w:space="0" w:color="auto"/>
        <w:right w:val="none" w:sz="0" w:space="0" w:color="auto"/>
      </w:divBdr>
    </w:div>
    <w:div w:id="917519915">
      <w:bodyDiv w:val="1"/>
      <w:marLeft w:val="0"/>
      <w:marRight w:val="0"/>
      <w:marTop w:val="0"/>
      <w:marBottom w:val="0"/>
      <w:divBdr>
        <w:top w:val="none" w:sz="0" w:space="0" w:color="auto"/>
        <w:left w:val="none" w:sz="0" w:space="0" w:color="auto"/>
        <w:bottom w:val="none" w:sz="0" w:space="0" w:color="auto"/>
        <w:right w:val="none" w:sz="0" w:space="0" w:color="auto"/>
      </w:divBdr>
    </w:div>
    <w:div w:id="917591397">
      <w:bodyDiv w:val="1"/>
      <w:marLeft w:val="0"/>
      <w:marRight w:val="0"/>
      <w:marTop w:val="0"/>
      <w:marBottom w:val="0"/>
      <w:divBdr>
        <w:top w:val="none" w:sz="0" w:space="0" w:color="auto"/>
        <w:left w:val="none" w:sz="0" w:space="0" w:color="auto"/>
        <w:bottom w:val="none" w:sz="0" w:space="0" w:color="auto"/>
        <w:right w:val="none" w:sz="0" w:space="0" w:color="auto"/>
      </w:divBdr>
    </w:div>
    <w:div w:id="919943765">
      <w:bodyDiv w:val="1"/>
      <w:marLeft w:val="0"/>
      <w:marRight w:val="0"/>
      <w:marTop w:val="0"/>
      <w:marBottom w:val="0"/>
      <w:divBdr>
        <w:top w:val="none" w:sz="0" w:space="0" w:color="auto"/>
        <w:left w:val="none" w:sz="0" w:space="0" w:color="auto"/>
        <w:bottom w:val="none" w:sz="0" w:space="0" w:color="auto"/>
        <w:right w:val="none" w:sz="0" w:space="0" w:color="auto"/>
      </w:divBdr>
    </w:div>
    <w:div w:id="921185613">
      <w:bodyDiv w:val="1"/>
      <w:marLeft w:val="0"/>
      <w:marRight w:val="0"/>
      <w:marTop w:val="0"/>
      <w:marBottom w:val="0"/>
      <w:divBdr>
        <w:top w:val="none" w:sz="0" w:space="0" w:color="auto"/>
        <w:left w:val="none" w:sz="0" w:space="0" w:color="auto"/>
        <w:bottom w:val="none" w:sz="0" w:space="0" w:color="auto"/>
        <w:right w:val="none" w:sz="0" w:space="0" w:color="auto"/>
      </w:divBdr>
    </w:div>
    <w:div w:id="921984715">
      <w:bodyDiv w:val="1"/>
      <w:marLeft w:val="0"/>
      <w:marRight w:val="0"/>
      <w:marTop w:val="0"/>
      <w:marBottom w:val="0"/>
      <w:divBdr>
        <w:top w:val="none" w:sz="0" w:space="0" w:color="auto"/>
        <w:left w:val="none" w:sz="0" w:space="0" w:color="auto"/>
        <w:bottom w:val="none" w:sz="0" w:space="0" w:color="auto"/>
        <w:right w:val="none" w:sz="0" w:space="0" w:color="auto"/>
      </w:divBdr>
    </w:div>
    <w:div w:id="922832442">
      <w:bodyDiv w:val="1"/>
      <w:marLeft w:val="0"/>
      <w:marRight w:val="0"/>
      <w:marTop w:val="0"/>
      <w:marBottom w:val="0"/>
      <w:divBdr>
        <w:top w:val="none" w:sz="0" w:space="0" w:color="auto"/>
        <w:left w:val="none" w:sz="0" w:space="0" w:color="auto"/>
        <w:bottom w:val="none" w:sz="0" w:space="0" w:color="auto"/>
        <w:right w:val="none" w:sz="0" w:space="0" w:color="auto"/>
      </w:divBdr>
    </w:div>
    <w:div w:id="925964779">
      <w:bodyDiv w:val="1"/>
      <w:marLeft w:val="0"/>
      <w:marRight w:val="0"/>
      <w:marTop w:val="0"/>
      <w:marBottom w:val="0"/>
      <w:divBdr>
        <w:top w:val="none" w:sz="0" w:space="0" w:color="auto"/>
        <w:left w:val="none" w:sz="0" w:space="0" w:color="auto"/>
        <w:bottom w:val="none" w:sz="0" w:space="0" w:color="auto"/>
        <w:right w:val="none" w:sz="0" w:space="0" w:color="auto"/>
      </w:divBdr>
    </w:div>
    <w:div w:id="926112781">
      <w:bodyDiv w:val="1"/>
      <w:marLeft w:val="0"/>
      <w:marRight w:val="0"/>
      <w:marTop w:val="0"/>
      <w:marBottom w:val="0"/>
      <w:divBdr>
        <w:top w:val="none" w:sz="0" w:space="0" w:color="auto"/>
        <w:left w:val="none" w:sz="0" w:space="0" w:color="auto"/>
        <w:bottom w:val="none" w:sz="0" w:space="0" w:color="auto"/>
        <w:right w:val="none" w:sz="0" w:space="0" w:color="auto"/>
      </w:divBdr>
    </w:div>
    <w:div w:id="926576154">
      <w:bodyDiv w:val="1"/>
      <w:marLeft w:val="0"/>
      <w:marRight w:val="0"/>
      <w:marTop w:val="0"/>
      <w:marBottom w:val="0"/>
      <w:divBdr>
        <w:top w:val="none" w:sz="0" w:space="0" w:color="auto"/>
        <w:left w:val="none" w:sz="0" w:space="0" w:color="auto"/>
        <w:bottom w:val="none" w:sz="0" w:space="0" w:color="auto"/>
        <w:right w:val="none" w:sz="0" w:space="0" w:color="auto"/>
      </w:divBdr>
    </w:div>
    <w:div w:id="926812150">
      <w:bodyDiv w:val="1"/>
      <w:marLeft w:val="0"/>
      <w:marRight w:val="0"/>
      <w:marTop w:val="0"/>
      <w:marBottom w:val="0"/>
      <w:divBdr>
        <w:top w:val="none" w:sz="0" w:space="0" w:color="auto"/>
        <w:left w:val="none" w:sz="0" w:space="0" w:color="auto"/>
        <w:bottom w:val="none" w:sz="0" w:space="0" w:color="auto"/>
        <w:right w:val="none" w:sz="0" w:space="0" w:color="auto"/>
      </w:divBdr>
    </w:div>
    <w:div w:id="927274018">
      <w:bodyDiv w:val="1"/>
      <w:marLeft w:val="0"/>
      <w:marRight w:val="0"/>
      <w:marTop w:val="0"/>
      <w:marBottom w:val="0"/>
      <w:divBdr>
        <w:top w:val="none" w:sz="0" w:space="0" w:color="auto"/>
        <w:left w:val="none" w:sz="0" w:space="0" w:color="auto"/>
        <w:bottom w:val="none" w:sz="0" w:space="0" w:color="auto"/>
        <w:right w:val="none" w:sz="0" w:space="0" w:color="auto"/>
      </w:divBdr>
    </w:div>
    <w:div w:id="927537313">
      <w:bodyDiv w:val="1"/>
      <w:marLeft w:val="0"/>
      <w:marRight w:val="0"/>
      <w:marTop w:val="0"/>
      <w:marBottom w:val="0"/>
      <w:divBdr>
        <w:top w:val="none" w:sz="0" w:space="0" w:color="auto"/>
        <w:left w:val="none" w:sz="0" w:space="0" w:color="auto"/>
        <w:bottom w:val="none" w:sz="0" w:space="0" w:color="auto"/>
        <w:right w:val="none" w:sz="0" w:space="0" w:color="auto"/>
      </w:divBdr>
    </w:div>
    <w:div w:id="927806609">
      <w:bodyDiv w:val="1"/>
      <w:marLeft w:val="0"/>
      <w:marRight w:val="0"/>
      <w:marTop w:val="0"/>
      <w:marBottom w:val="0"/>
      <w:divBdr>
        <w:top w:val="none" w:sz="0" w:space="0" w:color="auto"/>
        <w:left w:val="none" w:sz="0" w:space="0" w:color="auto"/>
        <w:bottom w:val="none" w:sz="0" w:space="0" w:color="auto"/>
        <w:right w:val="none" w:sz="0" w:space="0" w:color="auto"/>
      </w:divBdr>
    </w:div>
    <w:div w:id="927999788">
      <w:bodyDiv w:val="1"/>
      <w:marLeft w:val="0"/>
      <w:marRight w:val="0"/>
      <w:marTop w:val="0"/>
      <w:marBottom w:val="0"/>
      <w:divBdr>
        <w:top w:val="none" w:sz="0" w:space="0" w:color="auto"/>
        <w:left w:val="none" w:sz="0" w:space="0" w:color="auto"/>
        <w:bottom w:val="none" w:sz="0" w:space="0" w:color="auto"/>
        <w:right w:val="none" w:sz="0" w:space="0" w:color="auto"/>
      </w:divBdr>
    </w:div>
    <w:div w:id="928541022">
      <w:bodyDiv w:val="1"/>
      <w:marLeft w:val="0"/>
      <w:marRight w:val="0"/>
      <w:marTop w:val="0"/>
      <w:marBottom w:val="0"/>
      <w:divBdr>
        <w:top w:val="none" w:sz="0" w:space="0" w:color="auto"/>
        <w:left w:val="none" w:sz="0" w:space="0" w:color="auto"/>
        <w:bottom w:val="none" w:sz="0" w:space="0" w:color="auto"/>
        <w:right w:val="none" w:sz="0" w:space="0" w:color="auto"/>
      </w:divBdr>
    </w:div>
    <w:div w:id="928779690">
      <w:bodyDiv w:val="1"/>
      <w:marLeft w:val="0"/>
      <w:marRight w:val="0"/>
      <w:marTop w:val="0"/>
      <w:marBottom w:val="0"/>
      <w:divBdr>
        <w:top w:val="none" w:sz="0" w:space="0" w:color="auto"/>
        <w:left w:val="none" w:sz="0" w:space="0" w:color="auto"/>
        <w:bottom w:val="none" w:sz="0" w:space="0" w:color="auto"/>
        <w:right w:val="none" w:sz="0" w:space="0" w:color="auto"/>
      </w:divBdr>
    </w:div>
    <w:div w:id="930284959">
      <w:bodyDiv w:val="1"/>
      <w:marLeft w:val="0"/>
      <w:marRight w:val="0"/>
      <w:marTop w:val="0"/>
      <w:marBottom w:val="0"/>
      <w:divBdr>
        <w:top w:val="none" w:sz="0" w:space="0" w:color="auto"/>
        <w:left w:val="none" w:sz="0" w:space="0" w:color="auto"/>
        <w:bottom w:val="none" w:sz="0" w:space="0" w:color="auto"/>
        <w:right w:val="none" w:sz="0" w:space="0" w:color="auto"/>
      </w:divBdr>
    </w:div>
    <w:div w:id="931016291">
      <w:bodyDiv w:val="1"/>
      <w:marLeft w:val="0"/>
      <w:marRight w:val="0"/>
      <w:marTop w:val="0"/>
      <w:marBottom w:val="0"/>
      <w:divBdr>
        <w:top w:val="none" w:sz="0" w:space="0" w:color="auto"/>
        <w:left w:val="none" w:sz="0" w:space="0" w:color="auto"/>
        <w:bottom w:val="none" w:sz="0" w:space="0" w:color="auto"/>
        <w:right w:val="none" w:sz="0" w:space="0" w:color="auto"/>
      </w:divBdr>
    </w:div>
    <w:div w:id="933830147">
      <w:bodyDiv w:val="1"/>
      <w:marLeft w:val="0"/>
      <w:marRight w:val="0"/>
      <w:marTop w:val="0"/>
      <w:marBottom w:val="0"/>
      <w:divBdr>
        <w:top w:val="none" w:sz="0" w:space="0" w:color="auto"/>
        <w:left w:val="none" w:sz="0" w:space="0" w:color="auto"/>
        <w:bottom w:val="none" w:sz="0" w:space="0" w:color="auto"/>
        <w:right w:val="none" w:sz="0" w:space="0" w:color="auto"/>
      </w:divBdr>
    </w:div>
    <w:div w:id="933973197">
      <w:bodyDiv w:val="1"/>
      <w:marLeft w:val="0"/>
      <w:marRight w:val="0"/>
      <w:marTop w:val="0"/>
      <w:marBottom w:val="0"/>
      <w:divBdr>
        <w:top w:val="none" w:sz="0" w:space="0" w:color="auto"/>
        <w:left w:val="none" w:sz="0" w:space="0" w:color="auto"/>
        <w:bottom w:val="none" w:sz="0" w:space="0" w:color="auto"/>
        <w:right w:val="none" w:sz="0" w:space="0" w:color="auto"/>
      </w:divBdr>
    </w:div>
    <w:div w:id="935211361">
      <w:bodyDiv w:val="1"/>
      <w:marLeft w:val="0"/>
      <w:marRight w:val="0"/>
      <w:marTop w:val="0"/>
      <w:marBottom w:val="0"/>
      <w:divBdr>
        <w:top w:val="none" w:sz="0" w:space="0" w:color="auto"/>
        <w:left w:val="none" w:sz="0" w:space="0" w:color="auto"/>
        <w:bottom w:val="none" w:sz="0" w:space="0" w:color="auto"/>
        <w:right w:val="none" w:sz="0" w:space="0" w:color="auto"/>
      </w:divBdr>
    </w:div>
    <w:div w:id="936521297">
      <w:bodyDiv w:val="1"/>
      <w:marLeft w:val="0"/>
      <w:marRight w:val="0"/>
      <w:marTop w:val="0"/>
      <w:marBottom w:val="0"/>
      <w:divBdr>
        <w:top w:val="none" w:sz="0" w:space="0" w:color="auto"/>
        <w:left w:val="none" w:sz="0" w:space="0" w:color="auto"/>
        <w:bottom w:val="none" w:sz="0" w:space="0" w:color="auto"/>
        <w:right w:val="none" w:sz="0" w:space="0" w:color="auto"/>
      </w:divBdr>
    </w:div>
    <w:div w:id="937174471">
      <w:bodyDiv w:val="1"/>
      <w:marLeft w:val="0"/>
      <w:marRight w:val="0"/>
      <w:marTop w:val="0"/>
      <w:marBottom w:val="0"/>
      <w:divBdr>
        <w:top w:val="none" w:sz="0" w:space="0" w:color="auto"/>
        <w:left w:val="none" w:sz="0" w:space="0" w:color="auto"/>
        <w:bottom w:val="none" w:sz="0" w:space="0" w:color="auto"/>
        <w:right w:val="none" w:sz="0" w:space="0" w:color="auto"/>
      </w:divBdr>
    </w:div>
    <w:div w:id="937299035">
      <w:bodyDiv w:val="1"/>
      <w:marLeft w:val="0"/>
      <w:marRight w:val="0"/>
      <w:marTop w:val="0"/>
      <w:marBottom w:val="0"/>
      <w:divBdr>
        <w:top w:val="none" w:sz="0" w:space="0" w:color="auto"/>
        <w:left w:val="none" w:sz="0" w:space="0" w:color="auto"/>
        <w:bottom w:val="none" w:sz="0" w:space="0" w:color="auto"/>
        <w:right w:val="none" w:sz="0" w:space="0" w:color="auto"/>
      </w:divBdr>
    </w:div>
    <w:div w:id="937567911">
      <w:bodyDiv w:val="1"/>
      <w:marLeft w:val="0"/>
      <w:marRight w:val="0"/>
      <w:marTop w:val="0"/>
      <w:marBottom w:val="0"/>
      <w:divBdr>
        <w:top w:val="none" w:sz="0" w:space="0" w:color="auto"/>
        <w:left w:val="none" w:sz="0" w:space="0" w:color="auto"/>
        <w:bottom w:val="none" w:sz="0" w:space="0" w:color="auto"/>
        <w:right w:val="none" w:sz="0" w:space="0" w:color="auto"/>
      </w:divBdr>
    </w:div>
    <w:div w:id="938374765">
      <w:bodyDiv w:val="1"/>
      <w:marLeft w:val="0"/>
      <w:marRight w:val="0"/>
      <w:marTop w:val="0"/>
      <w:marBottom w:val="0"/>
      <w:divBdr>
        <w:top w:val="none" w:sz="0" w:space="0" w:color="auto"/>
        <w:left w:val="none" w:sz="0" w:space="0" w:color="auto"/>
        <w:bottom w:val="none" w:sz="0" w:space="0" w:color="auto"/>
        <w:right w:val="none" w:sz="0" w:space="0" w:color="auto"/>
      </w:divBdr>
    </w:div>
    <w:div w:id="938755697">
      <w:bodyDiv w:val="1"/>
      <w:marLeft w:val="0"/>
      <w:marRight w:val="0"/>
      <w:marTop w:val="0"/>
      <w:marBottom w:val="0"/>
      <w:divBdr>
        <w:top w:val="none" w:sz="0" w:space="0" w:color="auto"/>
        <w:left w:val="none" w:sz="0" w:space="0" w:color="auto"/>
        <w:bottom w:val="none" w:sz="0" w:space="0" w:color="auto"/>
        <w:right w:val="none" w:sz="0" w:space="0" w:color="auto"/>
      </w:divBdr>
    </w:div>
    <w:div w:id="939876451">
      <w:bodyDiv w:val="1"/>
      <w:marLeft w:val="0"/>
      <w:marRight w:val="0"/>
      <w:marTop w:val="0"/>
      <w:marBottom w:val="0"/>
      <w:divBdr>
        <w:top w:val="none" w:sz="0" w:space="0" w:color="auto"/>
        <w:left w:val="none" w:sz="0" w:space="0" w:color="auto"/>
        <w:bottom w:val="none" w:sz="0" w:space="0" w:color="auto"/>
        <w:right w:val="none" w:sz="0" w:space="0" w:color="auto"/>
      </w:divBdr>
    </w:div>
    <w:div w:id="940453572">
      <w:bodyDiv w:val="1"/>
      <w:marLeft w:val="0"/>
      <w:marRight w:val="0"/>
      <w:marTop w:val="0"/>
      <w:marBottom w:val="0"/>
      <w:divBdr>
        <w:top w:val="none" w:sz="0" w:space="0" w:color="auto"/>
        <w:left w:val="none" w:sz="0" w:space="0" w:color="auto"/>
        <w:bottom w:val="none" w:sz="0" w:space="0" w:color="auto"/>
        <w:right w:val="none" w:sz="0" w:space="0" w:color="auto"/>
      </w:divBdr>
    </w:div>
    <w:div w:id="940600546">
      <w:bodyDiv w:val="1"/>
      <w:marLeft w:val="0"/>
      <w:marRight w:val="0"/>
      <w:marTop w:val="0"/>
      <w:marBottom w:val="0"/>
      <w:divBdr>
        <w:top w:val="none" w:sz="0" w:space="0" w:color="auto"/>
        <w:left w:val="none" w:sz="0" w:space="0" w:color="auto"/>
        <w:bottom w:val="none" w:sz="0" w:space="0" w:color="auto"/>
        <w:right w:val="none" w:sz="0" w:space="0" w:color="auto"/>
      </w:divBdr>
    </w:div>
    <w:div w:id="943074683">
      <w:bodyDiv w:val="1"/>
      <w:marLeft w:val="0"/>
      <w:marRight w:val="0"/>
      <w:marTop w:val="0"/>
      <w:marBottom w:val="0"/>
      <w:divBdr>
        <w:top w:val="none" w:sz="0" w:space="0" w:color="auto"/>
        <w:left w:val="none" w:sz="0" w:space="0" w:color="auto"/>
        <w:bottom w:val="none" w:sz="0" w:space="0" w:color="auto"/>
        <w:right w:val="none" w:sz="0" w:space="0" w:color="auto"/>
      </w:divBdr>
    </w:div>
    <w:div w:id="943151565">
      <w:bodyDiv w:val="1"/>
      <w:marLeft w:val="0"/>
      <w:marRight w:val="0"/>
      <w:marTop w:val="0"/>
      <w:marBottom w:val="0"/>
      <w:divBdr>
        <w:top w:val="none" w:sz="0" w:space="0" w:color="auto"/>
        <w:left w:val="none" w:sz="0" w:space="0" w:color="auto"/>
        <w:bottom w:val="none" w:sz="0" w:space="0" w:color="auto"/>
        <w:right w:val="none" w:sz="0" w:space="0" w:color="auto"/>
      </w:divBdr>
    </w:div>
    <w:div w:id="943615972">
      <w:bodyDiv w:val="1"/>
      <w:marLeft w:val="0"/>
      <w:marRight w:val="0"/>
      <w:marTop w:val="0"/>
      <w:marBottom w:val="0"/>
      <w:divBdr>
        <w:top w:val="none" w:sz="0" w:space="0" w:color="auto"/>
        <w:left w:val="none" w:sz="0" w:space="0" w:color="auto"/>
        <w:bottom w:val="none" w:sz="0" w:space="0" w:color="auto"/>
        <w:right w:val="none" w:sz="0" w:space="0" w:color="auto"/>
      </w:divBdr>
    </w:div>
    <w:div w:id="944457343">
      <w:bodyDiv w:val="1"/>
      <w:marLeft w:val="0"/>
      <w:marRight w:val="0"/>
      <w:marTop w:val="0"/>
      <w:marBottom w:val="0"/>
      <w:divBdr>
        <w:top w:val="none" w:sz="0" w:space="0" w:color="auto"/>
        <w:left w:val="none" w:sz="0" w:space="0" w:color="auto"/>
        <w:bottom w:val="none" w:sz="0" w:space="0" w:color="auto"/>
        <w:right w:val="none" w:sz="0" w:space="0" w:color="auto"/>
      </w:divBdr>
    </w:div>
    <w:div w:id="945843638">
      <w:bodyDiv w:val="1"/>
      <w:marLeft w:val="0"/>
      <w:marRight w:val="0"/>
      <w:marTop w:val="0"/>
      <w:marBottom w:val="0"/>
      <w:divBdr>
        <w:top w:val="none" w:sz="0" w:space="0" w:color="auto"/>
        <w:left w:val="none" w:sz="0" w:space="0" w:color="auto"/>
        <w:bottom w:val="none" w:sz="0" w:space="0" w:color="auto"/>
        <w:right w:val="none" w:sz="0" w:space="0" w:color="auto"/>
      </w:divBdr>
    </w:div>
    <w:div w:id="945888940">
      <w:bodyDiv w:val="1"/>
      <w:marLeft w:val="0"/>
      <w:marRight w:val="0"/>
      <w:marTop w:val="0"/>
      <w:marBottom w:val="0"/>
      <w:divBdr>
        <w:top w:val="none" w:sz="0" w:space="0" w:color="auto"/>
        <w:left w:val="none" w:sz="0" w:space="0" w:color="auto"/>
        <w:bottom w:val="none" w:sz="0" w:space="0" w:color="auto"/>
        <w:right w:val="none" w:sz="0" w:space="0" w:color="auto"/>
      </w:divBdr>
    </w:div>
    <w:div w:id="947658240">
      <w:bodyDiv w:val="1"/>
      <w:marLeft w:val="0"/>
      <w:marRight w:val="0"/>
      <w:marTop w:val="0"/>
      <w:marBottom w:val="0"/>
      <w:divBdr>
        <w:top w:val="none" w:sz="0" w:space="0" w:color="auto"/>
        <w:left w:val="none" w:sz="0" w:space="0" w:color="auto"/>
        <w:bottom w:val="none" w:sz="0" w:space="0" w:color="auto"/>
        <w:right w:val="none" w:sz="0" w:space="0" w:color="auto"/>
      </w:divBdr>
    </w:div>
    <w:div w:id="947857376">
      <w:bodyDiv w:val="1"/>
      <w:marLeft w:val="0"/>
      <w:marRight w:val="0"/>
      <w:marTop w:val="0"/>
      <w:marBottom w:val="0"/>
      <w:divBdr>
        <w:top w:val="none" w:sz="0" w:space="0" w:color="auto"/>
        <w:left w:val="none" w:sz="0" w:space="0" w:color="auto"/>
        <w:bottom w:val="none" w:sz="0" w:space="0" w:color="auto"/>
        <w:right w:val="none" w:sz="0" w:space="0" w:color="auto"/>
      </w:divBdr>
    </w:div>
    <w:div w:id="948469183">
      <w:bodyDiv w:val="1"/>
      <w:marLeft w:val="0"/>
      <w:marRight w:val="0"/>
      <w:marTop w:val="0"/>
      <w:marBottom w:val="0"/>
      <w:divBdr>
        <w:top w:val="none" w:sz="0" w:space="0" w:color="auto"/>
        <w:left w:val="none" w:sz="0" w:space="0" w:color="auto"/>
        <w:bottom w:val="none" w:sz="0" w:space="0" w:color="auto"/>
        <w:right w:val="none" w:sz="0" w:space="0" w:color="auto"/>
      </w:divBdr>
    </w:div>
    <w:div w:id="951591102">
      <w:bodyDiv w:val="1"/>
      <w:marLeft w:val="0"/>
      <w:marRight w:val="0"/>
      <w:marTop w:val="0"/>
      <w:marBottom w:val="0"/>
      <w:divBdr>
        <w:top w:val="none" w:sz="0" w:space="0" w:color="auto"/>
        <w:left w:val="none" w:sz="0" w:space="0" w:color="auto"/>
        <w:bottom w:val="none" w:sz="0" w:space="0" w:color="auto"/>
        <w:right w:val="none" w:sz="0" w:space="0" w:color="auto"/>
      </w:divBdr>
    </w:div>
    <w:div w:id="956909652">
      <w:bodyDiv w:val="1"/>
      <w:marLeft w:val="0"/>
      <w:marRight w:val="0"/>
      <w:marTop w:val="0"/>
      <w:marBottom w:val="0"/>
      <w:divBdr>
        <w:top w:val="none" w:sz="0" w:space="0" w:color="auto"/>
        <w:left w:val="none" w:sz="0" w:space="0" w:color="auto"/>
        <w:bottom w:val="none" w:sz="0" w:space="0" w:color="auto"/>
        <w:right w:val="none" w:sz="0" w:space="0" w:color="auto"/>
      </w:divBdr>
    </w:div>
    <w:div w:id="958611036">
      <w:bodyDiv w:val="1"/>
      <w:marLeft w:val="0"/>
      <w:marRight w:val="0"/>
      <w:marTop w:val="0"/>
      <w:marBottom w:val="0"/>
      <w:divBdr>
        <w:top w:val="none" w:sz="0" w:space="0" w:color="auto"/>
        <w:left w:val="none" w:sz="0" w:space="0" w:color="auto"/>
        <w:bottom w:val="none" w:sz="0" w:space="0" w:color="auto"/>
        <w:right w:val="none" w:sz="0" w:space="0" w:color="auto"/>
      </w:divBdr>
    </w:div>
    <w:div w:id="959602887">
      <w:bodyDiv w:val="1"/>
      <w:marLeft w:val="0"/>
      <w:marRight w:val="0"/>
      <w:marTop w:val="0"/>
      <w:marBottom w:val="0"/>
      <w:divBdr>
        <w:top w:val="none" w:sz="0" w:space="0" w:color="auto"/>
        <w:left w:val="none" w:sz="0" w:space="0" w:color="auto"/>
        <w:bottom w:val="none" w:sz="0" w:space="0" w:color="auto"/>
        <w:right w:val="none" w:sz="0" w:space="0" w:color="auto"/>
      </w:divBdr>
    </w:div>
    <w:div w:id="959607491">
      <w:bodyDiv w:val="1"/>
      <w:marLeft w:val="0"/>
      <w:marRight w:val="0"/>
      <w:marTop w:val="0"/>
      <w:marBottom w:val="0"/>
      <w:divBdr>
        <w:top w:val="none" w:sz="0" w:space="0" w:color="auto"/>
        <w:left w:val="none" w:sz="0" w:space="0" w:color="auto"/>
        <w:bottom w:val="none" w:sz="0" w:space="0" w:color="auto"/>
        <w:right w:val="none" w:sz="0" w:space="0" w:color="auto"/>
      </w:divBdr>
    </w:div>
    <w:div w:id="959645628">
      <w:bodyDiv w:val="1"/>
      <w:marLeft w:val="0"/>
      <w:marRight w:val="0"/>
      <w:marTop w:val="0"/>
      <w:marBottom w:val="0"/>
      <w:divBdr>
        <w:top w:val="none" w:sz="0" w:space="0" w:color="auto"/>
        <w:left w:val="none" w:sz="0" w:space="0" w:color="auto"/>
        <w:bottom w:val="none" w:sz="0" w:space="0" w:color="auto"/>
        <w:right w:val="none" w:sz="0" w:space="0" w:color="auto"/>
      </w:divBdr>
    </w:div>
    <w:div w:id="959914228">
      <w:bodyDiv w:val="1"/>
      <w:marLeft w:val="0"/>
      <w:marRight w:val="0"/>
      <w:marTop w:val="0"/>
      <w:marBottom w:val="0"/>
      <w:divBdr>
        <w:top w:val="none" w:sz="0" w:space="0" w:color="auto"/>
        <w:left w:val="none" w:sz="0" w:space="0" w:color="auto"/>
        <w:bottom w:val="none" w:sz="0" w:space="0" w:color="auto"/>
        <w:right w:val="none" w:sz="0" w:space="0" w:color="auto"/>
      </w:divBdr>
    </w:div>
    <w:div w:id="962734688">
      <w:bodyDiv w:val="1"/>
      <w:marLeft w:val="0"/>
      <w:marRight w:val="0"/>
      <w:marTop w:val="0"/>
      <w:marBottom w:val="0"/>
      <w:divBdr>
        <w:top w:val="none" w:sz="0" w:space="0" w:color="auto"/>
        <w:left w:val="none" w:sz="0" w:space="0" w:color="auto"/>
        <w:bottom w:val="none" w:sz="0" w:space="0" w:color="auto"/>
        <w:right w:val="none" w:sz="0" w:space="0" w:color="auto"/>
      </w:divBdr>
    </w:div>
    <w:div w:id="964316148">
      <w:bodyDiv w:val="1"/>
      <w:marLeft w:val="0"/>
      <w:marRight w:val="0"/>
      <w:marTop w:val="0"/>
      <w:marBottom w:val="0"/>
      <w:divBdr>
        <w:top w:val="none" w:sz="0" w:space="0" w:color="auto"/>
        <w:left w:val="none" w:sz="0" w:space="0" w:color="auto"/>
        <w:bottom w:val="none" w:sz="0" w:space="0" w:color="auto"/>
        <w:right w:val="none" w:sz="0" w:space="0" w:color="auto"/>
      </w:divBdr>
    </w:div>
    <w:div w:id="965307738">
      <w:bodyDiv w:val="1"/>
      <w:marLeft w:val="0"/>
      <w:marRight w:val="0"/>
      <w:marTop w:val="0"/>
      <w:marBottom w:val="0"/>
      <w:divBdr>
        <w:top w:val="none" w:sz="0" w:space="0" w:color="auto"/>
        <w:left w:val="none" w:sz="0" w:space="0" w:color="auto"/>
        <w:bottom w:val="none" w:sz="0" w:space="0" w:color="auto"/>
        <w:right w:val="none" w:sz="0" w:space="0" w:color="auto"/>
      </w:divBdr>
    </w:div>
    <w:div w:id="965356508">
      <w:bodyDiv w:val="1"/>
      <w:marLeft w:val="0"/>
      <w:marRight w:val="0"/>
      <w:marTop w:val="0"/>
      <w:marBottom w:val="0"/>
      <w:divBdr>
        <w:top w:val="none" w:sz="0" w:space="0" w:color="auto"/>
        <w:left w:val="none" w:sz="0" w:space="0" w:color="auto"/>
        <w:bottom w:val="none" w:sz="0" w:space="0" w:color="auto"/>
        <w:right w:val="none" w:sz="0" w:space="0" w:color="auto"/>
      </w:divBdr>
    </w:div>
    <w:div w:id="966349819">
      <w:bodyDiv w:val="1"/>
      <w:marLeft w:val="0"/>
      <w:marRight w:val="0"/>
      <w:marTop w:val="0"/>
      <w:marBottom w:val="0"/>
      <w:divBdr>
        <w:top w:val="none" w:sz="0" w:space="0" w:color="auto"/>
        <w:left w:val="none" w:sz="0" w:space="0" w:color="auto"/>
        <w:bottom w:val="none" w:sz="0" w:space="0" w:color="auto"/>
        <w:right w:val="none" w:sz="0" w:space="0" w:color="auto"/>
      </w:divBdr>
    </w:div>
    <w:div w:id="966854964">
      <w:bodyDiv w:val="1"/>
      <w:marLeft w:val="0"/>
      <w:marRight w:val="0"/>
      <w:marTop w:val="0"/>
      <w:marBottom w:val="0"/>
      <w:divBdr>
        <w:top w:val="none" w:sz="0" w:space="0" w:color="auto"/>
        <w:left w:val="none" w:sz="0" w:space="0" w:color="auto"/>
        <w:bottom w:val="none" w:sz="0" w:space="0" w:color="auto"/>
        <w:right w:val="none" w:sz="0" w:space="0" w:color="auto"/>
      </w:divBdr>
    </w:div>
    <w:div w:id="967278272">
      <w:bodyDiv w:val="1"/>
      <w:marLeft w:val="0"/>
      <w:marRight w:val="0"/>
      <w:marTop w:val="0"/>
      <w:marBottom w:val="0"/>
      <w:divBdr>
        <w:top w:val="none" w:sz="0" w:space="0" w:color="auto"/>
        <w:left w:val="none" w:sz="0" w:space="0" w:color="auto"/>
        <w:bottom w:val="none" w:sz="0" w:space="0" w:color="auto"/>
        <w:right w:val="none" w:sz="0" w:space="0" w:color="auto"/>
      </w:divBdr>
    </w:div>
    <w:div w:id="967854747">
      <w:bodyDiv w:val="1"/>
      <w:marLeft w:val="0"/>
      <w:marRight w:val="0"/>
      <w:marTop w:val="0"/>
      <w:marBottom w:val="0"/>
      <w:divBdr>
        <w:top w:val="none" w:sz="0" w:space="0" w:color="auto"/>
        <w:left w:val="none" w:sz="0" w:space="0" w:color="auto"/>
        <w:bottom w:val="none" w:sz="0" w:space="0" w:color="auto"/>
        <w:right w:val="none" w:sz="0" w:space="0" w:color="auto"/>
      </w:divBdr>
    </w:div>
    <w:div w:id="967933076">
      <w:bodyDiv w:val="1"/>
      <w:marLeft w:val="0"/>
      <w:marRight w:val="0"/>
      <w:marTop w:val="0"/>
      <w:marBottom w:val="0"/>
      <w:divBdr>
        <w:top w:val="none" w:sz="0" w:space="0" w:color="auto"/>
        <w:left w:val="none" w:sz="0" w:space="0" w:color="auto"/>
        <w:bottom w:val="none" w:sz="0" w:space="0" w:color="auto"/>
        <w:right w:val="none" w:sz="0" w:space="0" w:color="auto"/>
      </w:divBdr>
    </w:div>
    <w:div w:id="968128174">
      <w:bodyDiv w:val="1"/>
      <w:marLeft w:val="0"/>
      <w:marRight w:val="0"/>
      <w:marTop w:val="0"/>
      <w:marBottom w:val="0"/>
      <w:divBdr>
        <w:top w:val="none" w:sz="0" w:space="0" w:color="auto"/>
        <w:left w:val="none" w:sz="0" w:space="0" w:color="auto"/>
        <w:bottom w:val="none" w:sz="0" w:space="0" w:color="auto"/>
        <w:right w:val="none" w:sz="0" w:space="0" w:color="auto"/>
      </w:divBdr>
    </w:div>
    <w:div w:id="969893670">
      <w:bodyDiv w:val="1"/>
      <w:marLeft w:val="0"/>
      <w:marRight w:val="0"/>
      <w:marTop w:val="0"/>
      <w:marBottom w:val="0"/>
      <w:divBdr>
        <w:top w:val="none" w:sz="0" w:space="0" w:color="auto"/>
        <w:left w:val="none" w:sz="0" w:space="0" w:color="auto"/>
        <w:bottom w:val="none" w:sz="0" w:space="0" w:color="auto"/>
        <w:right w:val="none" w:sz="0" w:space="0" w:color="auto"/>
      </w:divBdr>
    </w:div>
    <w:div w:id="970866066">
      <w:bodyDiv w:val="1"/>
      <w:marLeft w:val="0"/>
      <w:marRight w:val="0"/>
      <w:marTop w:val="0"/>
      <w:marBottom w:val="0"/>
      <w:divBdr>
        <w:top w:val="none" w:sz="0" w:space="0" w:color="auto"/>
        <w:left w:val="none" w:sz="0" w:space="0" w:color="auto"/>
        <w:bottom w:val="none" w:sz="0" w:space="0" w:color="auto"/>
        <w:right w:val="none" w:sz="0" w:space="0" w:color="auto"/>
      </w:divBdr>
    </w:div>
    <w:div w:id="971595041">
      <w:bodyDiv w:val="1"/>
      <w:marLeft w:val="0"/>
      <w:marRight w:val="0"/>
      <w:marTop w:val="0"/>
      <w:marBottom w:val="0"/>
      <w:divBdr>
        <w:top w:val="none" w:sz="0" w:space="0" w:color="auto"/>
        <w:left w:val="none" w:sz="0" w:space="0" w:color="auto"/>
        <w:bottom w:val="none" w:sz="0" w:space="0" w:color="auto"/>
        <w:right w:val="none" w:sz="0" w:space="0" w:color="auto"/>
      </w:divBdr>
    </w:div>
    <w:div w:id="972103749">
      <w:bodyDiv w:val="1"/>
      <w:marLeft w:val="0"/>
      <w:marRight w:val="0"/>
      <w:marTop w:val="0"/>
      <w:marBottom w:val="0"/>
      <w:divBdr>
        <w:top w:val="none" w:sz="0" w:space="0" w:color="auto"/>
        <w:left w:val="none" w:sz="0" w:space="0" w:color="auto"/>
        <w:bottom w:val="none" w:sz="0" w:space="0" w:color="auto"/>
        <w:right w:val="none" w:sz="0" w:space="0" w:color="auto"/>
      </w:divBdr>
    </w:div>
    <w:div w:id="972439805">
      <w:bodyDiv w:val="1"/>
      <w:marLeft w:val="0"/>
      <w:marRight w:val="0"/>
      <w:marTop w:val="0"/>
      <w:marBottom w:val="0"/>
      <w:divBdr>
        <w:top w:val="none" w:sz="0" w:space="0" w:color="auto"/>
        <w:left w:val="none" w:sz="0" w:space="0" w:color="auto"/>
        <w:bottom w:val="none" w:sz="0" w:space="0" w:color="auto"/>
        <w:right w:val="none" w:sz="0" w:space="0" w:color="auto"/>
      </w:divBdr>
    </w:div>
    <w:div w:id="973022497">
      <w:bodyDiv w:val="1"/>
      <w:marLeft w:val="0"/>
      <w:marRight w:val="0"/>
      <w:marTop w:val="0"/>
      <w:marBottom w:val="0"/>
      <w:divBdr>
        <w:top w:val="none" w:sz="0" w:space="0" w:color="auto"/>
        <w:left w:val="none" w:sz="0" w:space="0" w:color="auto"/>
        <w:bottom w:val="none" w:sz="0" w:space="0" w:color="auto"/>
        <w:right w:val="none" w:sz="0" w:space="0" w:color="auto"/>
      </w:divBdr>
    </w:div>
    <w:div w:id="973363978">
      <w:bodyDiv w:val="1"/>
      <w:marLeft w:val="0"/>
      <w:marRight w:val="0"/>
      <w:marTop w:val="0"/>
      <w:marBottom w:val="0"/>
      <w:divBdr>
        <w:top w:val="none" w:sz="0" w:space="0" w:color="auto"/>
        <w:left w:val="none" w:sz="0" w:space="0" w:color="auto"/>
        <w:bottom w:val="none" w:sz="0" w:space="0" w:color="auto"/>
        <w:right w:val="none" w:sz="0" w:space="0" w:color="auto"/>
      </w:divBdr>
    </w:div>
    <w:div w:id="973368028">
      <w:bodyDiv w:val="1"/>
      <w:marLeft w:val="0"/>
      <w:marRight w:val="0"/>
      <w:marTop w:val="0"/>
      <w:marBottom w:val="0"/>
      <w:divBdr>
        <w:top w:val="none" w:sz="0" w:space="0" w:color="auto"/>
        <w:left w:val="none" w:sz="0" w:space="0" w:color="auto"/>
        <w:bottom w:val="none" w:sz="0" w:space="0" w:color="auto"/>
        <w:right w:val="none" w:sz="0" w:space="0" w:color="auto"/>
      </w:divBdr>
    </w:div>
    <w:div w:id="973947074">
      <w:bodyDiv w:val="1"/>
      <w:marLeft w:val="0"/>
      <w:marRight w:val="0"/>
      <w:marTop w:val="0"/>
      <w:marBottom w:val="0"/>
      <w:divBdr>
        <w:top w:val="none" w:sz="0" w:space="0" w:color="auto"/>
        <w:left w:val="none" w:sz="0" w:space="0" w:color="auto"/>
        <w:bottom w:val="none" w:sz="0" w:space="0" w:color="auto"/>
        <w:right w:val="none" w:sz="0" w:space="0" w:color="auto"/>
      </w:divBdr>
    </w:div>
    <w:div w:id="974063865">
      <w:bodyDiv w:val="1"/>
      <w:marLeft w:val="0"/>
      <w:marRight w:val="0"/>
      <w:marTop w:val="0"/>
      <w:marBottom w:val="0"/>
      <w:divBdr>
        <w:top w:val="none" w:sz="0" w:space="0" w:color="auto"/>
        <w:left w:val="none" w:sz="0" w:space="0" w:color="auto"/>
        <w:bottom w:val="none" w:sz="0" w:space="0" w:color="auto"/>
        <w:right w:val="none" w:sz="0" w:space="0" w:color="auto"/>
      </w:divBdr>
    </w:div>
    <w:div w:id="975138672">
      <w:bodyDiv w:val="1"/>
      <w:marLeft w:val="0"/>
      <w:marRight w:val="0"/>
      <w:marTop w:val="0"/>
      <w:marBottom w:val="0"/>
      <w:divBdr>
        <w:top w:val="none" w:sz="0" w:space="0" w:color="auto"/>
        <w:left w:val="none" w:sz="0" w:space="0" w:color="auto"/>
        <w:bottom w:val="none" w:sz="0" w:space="0" w:color="auto"/>
        <w:right w:val="none" w:sz="0" w:space="0" w:color="auto"/>
      </w:divBdr>
    </w:div>
    <w:div w:id="976181753">
      <w:bodyDiv w:val="1"/>
      <w:marLeft w:val="0"/>
      <w:marRight w:val="0"/>
      <w:marTop w:val="0"/>
      <w:marBottom w:val="0"/>
      <w:divBdr>
        <w:top w:val="none" w:sz="0" w:space="0" w:color="auto"/>
        <w:left w:val="none" w:sz="0" w:space="0" w:color="auto"/>
        <w:bottom w:val="none" w:sz="0" w:space="0" w:color="auto"/>
        <w:right w:val="none" w:sz="0" w:space="0" w:color="auto"/>
      </w:divBdr>
    </w:div>
    <w:div w:id="980960568">
      <w:bodyDiv w:val="1"/>
      <w:marLeft w:val="0"/>
      <w:marRight w:val="0"/>
      <w:marTop w:val="0"/>
      <w:marBottom w:val="0"/>
      <w:divBdr>
        <w:top w:val="none" w:sz="0" w:space="0" w:color="auto"/>
        <w:left w:val="none" w:sz="0" w:space="0" w:color="auto"/>
        <w:bottom w:val="none" w:sz="0" w:space="0" w:color="auto"/>
        <w:right w:val="none" w:sz="0" w:space="0" w:color="auto"/>
      </w:divBdr>
    </w:div>
    <w:div w:id="981230167">
      <w:bodyDiv w:val="1"/>
      <w:marLeft w:val="0"/>
      <w:marRight w:val="0"/>
      <w:marTop w:val="0"/>
      <w:marBottom w:val="0"/>
      <w:divBdr>
        <w:top w:val="none" w:sz="0" w:space="0" w:color="auto"/>
        <w:left w:val="none" w:sz="0" w:space="0" w:color="auto"/>
        <w:bottom w:val="none" w:sz="0" w:space="0" w:color="auto"/>
        <w:right w:val="none" w:sz="0" w:space="0" w:color="auto"/>
      </w:divBdr>
    </w:div>
    <w:div w:id="981277870">
      <w:bodyDiv w:val="1"/>
      <w:marLeft w:val="0"/>
      <w:marRight w:val="0"/>
      <w:marTop w:val="0"/>
      <w:marBottom w:val="0"/>
      <w:divBdr>
        <w:top w:val="none" w:sz="0" w:space="0" w:color="auto"/>
        <w:left w:val="none" w:sz="0" w:space="0" w:color="auto"/>
        <w:bottom w:val="none" w:sz="0" w:space="0" w:color="auto"/>
        <w:right w:val="none" w:sz="0" w:space="0" w:color="auto"/>
      </w:divBdr>
    </w:div>
    <w:div w:id="982268962">
      <w:bodyDiv w:val="1"/>
      <w:marLeft w:val="0"/>
      <w:marRight w:val="0"/>
      <w:marTop w:val="0"/>
      <w:marBottom w:val="0"/>
      <w:divBdr>
        <w:top w:val="none" w:sz="0" w:space="0" w:color="auto"/>
        <w:left w:val="none" w:sz="0" w:space="0" w:color="auto"/>
        <w:bottom w:val="none" w:sz="0" w:space="0" w:color="auto"/>
        <w:right w:val="none" w:sz="0" w:space="0" w:color="auto"/>
      </w:divBdr>
    </w:div>
    <w:div w:id="982926767">
      <w:bodyDiv w:val="1"/>
      <w:marLeft w:val="0"/>
      <w:marRight w:val="0"/>
      <w:marTop w:val="0"/>
      <w:marBottom w:val="0"/>
      <w:divBdr>
        <w:top w:val="none" w:sz="0" w:space="0" w:color="auto"/>
        <w:left w:val="none" w:sz="0" w:space="0" w:color="auto"/>
        <w:bottom w:val="none" w:sz="0" w:space="0" w:color="auto"/>
        <w:right w:val="none" w:sz="0" w:space="0" w:color="auto"/>
      </w:divBdr>
    </w:div>
    <w:div w:id="984353778">
      <w:bodyDiv w:val="1"/>
      <w:marLeft w:val="0"/>
      <w:marRight w:val="0"/>
      <w:marTop w:val="0"/>
      <w:marBottom w:val="0"/>
      <w:divBdr>
        <w:top w:val="none" w:sz="0" w:space="0" w:color="auto"/>
        <w:left w:val="none" w:sz="0" w:space="0" w:color="auto"/>
        <w:bottom w:val="none" w:sz="0" w:space="0" w:color="auto"/>
        <w:right w:val="none" w:sz="0" w:space="0" w:color="auto"/>
      </w:divBdr>
    </w:div>
    <w:div w:id="984774069">
      <w:bodyDiv w:val="1"/>
      <w:marLeft w:val="0"/>
      <w:marRight w:val="0"/>
      <w:marTop w:val="0"/>
      <w:marBottom w:val="0"/>
      <w:divBdr>
        <w:top w:val="none" w:sz="0" w:space="0" w:color="auto"/>
        <w:left w:val="none" w:sz="0" w:space="0" w:color="auto"/>
        <w:bottom w:val="none" w:sz="0" w:space="0" w:color="auto"/>
        <w:right w:val="none" w:sz="0" w:space="0" w:color="auto"/>
      </w:divBdr>
    </w:div>
    <w:div w:id="985741234">
      <w:bodyDiv w:val="1"/>
      <w:marLeft w:val="0"/>
      <w:marRight w:val="0"/>
      <w:marTop w:val="0"/>
      <w:marBottom w:val="0"/>
      <w:divBdr>
        <w:top w:val="none" w:sz="0" w:space="0" w:color="auto"/>
        <w:left w:val="none" w:sz="0" w:space="0" w:color="auto"/>
        <w:bottom w:val="none" w:sz="0" w:space="0" w:color="auto"/>
        <w:right w:val="none" w:sz="0" w:space="0" w:color="auto"/>
      </w:divBdr>
    </w:div>
    <w:div w:id="987366421">
      <w:bodyDiv w:val="1"/>
      <w:marLeft w:val="0"/>
      <w:marRight w:val="0"/>
      <w:marTop w:val="0"/>
      <w:marBottom w:val="0"/>
      <w:divBdr>
        <w:top w:val="none" w:sz="0" w:space="0" w:color="auto"/>
        <w:left w:val="none" w:sz="0" w:space="0" w:color="auto"/>
        <w:bottom w:val="none" w:sz="0" w:space="0" w:color="auto"/>
        <w:right w:val="none" w:sz="0" w:space="0" w:color="auto"/>
      </w:divBdr>
    </w:div>
    <w:div w:id="988022540">
      <w:bodyDiv w:val="1"/>
      <w:marLeft w:val="0"/>
      <w:marRight w:val="0"/>
      <w:marTop w:val="0"/>
      <w:marBottom w:val="0"/>
      <w:divBdr>
        <w:top w:val="none" w:sz="0" w:space="0" w:color="auto"/>
        <w:left w:val="none" w:sz="0" w:space="0" w:color="auto"/>
        <w:bottom w:val="none" w:sz="0" w:space="0" w:color="auto"/>
        <w:right w:val="none" w:sz="0" w:space="0" w:color="auto"/>
      </w:divBdr>
    </w:div>
    <w:div w:id="989552622">
      <w:bodyDiv w:val="1"/>
      <w:marLeft w:val="0"/>
      <w:marRight w:val="0"/>
      <w:marTop w:val="0"/>
      <w:marBottom w:val="0"/>
      <w:divBdr>
        <w:top w:val="none" w:sz="0" w:space="0" w:color="auto"/>
        <w:left w:val="none" w:sz="0" w:space="0" w:color="auto"/>
        <w:bottom w:val="none" w:sz="0" w:space="0" w:color="auto"/>
        <w:right w:val="none" w:sz="0" w:space="0" w:color="auto"/>
      </w:divBdr>
    </w:div>
    <w:div w:id="990019349">
      <w:bodyDiv w:val="1"/>
      <w:marLeft w:val="0"/>
      <w:marRight w:val="0"/>
      <w:marTop w:val="0"/>
      <w:marBottom w:val="0"/>
      <w:divBdr>
        <w:top w:val="none" w:sz="0" w:space="0" w:color="auto"/>
        <w:left w:val="none" w:sz="0" w:space="0" w:color="auto"/>
        <w:bottom w:val="none" w:sz="0" w:space="0" w:color="auto"/>
        <w:right w:val="none" w:sz="0" w:space="0" w:color="auto"/>
      </w:divBdr>
    </w:div>
    <w:div w:id="992443975">
      <w:bodyDiv w:val="1"/>
      <w:marLeft w:val="0"/>
      <w:marRight w:val="0"/>
      <w:marTop w:val="0"/>
      <w:marBottom w:val="0"/>
      <w:divBdr>
        <w:top w:val="none" w:sz="0" w:space="0" w:color="auto"/>
        <w:left w:val="none" w:sz="0" w:space="0" w:color="auto"/>
        <w:bottom w:val="none" w:sz="0" w:space="0" w:color="auto"/>
        <w:right w:val="none" w:sz="0" w:space="0" w:color="auto"/>
      </w:divBdr>
    </w:div>
    <w:div w:id="993946435">
      <w:bodyDiv w:val="1"/>
      <w:marLeft w:val="0"/>
      <w:marRight w:val="0"/>
      <w:marTop w:val="0"/>
      <w:marBottom w:val="0"/>
      <w:divBdr>
        <w:top w:val="none" w:sz="0" w:space="0" w:color="auto"/>
        <w:left w:val="none" w:sz="0" w:space="0" w:color="auto"/>
        <w:bottom w:val="none" w:sz="0" w:space="0" w:color="auto"/>
        <w:right w:val="none" w:sz="0" w:space="0" w:color="auto"/>
      </w:divBdr>
    </w:div>
    <w:div w:id="995760504">
      <w:bodyDiv w:val="1"/>
      <w:marLeft w:val="0"/>
      <w:marRight w:val="0"/>
      <w:marTop w:val="0"/>
      <w:marBottom w:val="0"/>
      <w:divBdr>
        <w:top w:val="none" w:sz="0" w:space="0" w:color="auto"/>
        <w:left w:val="none" w:sz="0" w:space="0" w:color="auto"/>
        <w:bottom w:val="none" w:sz="0" w:space="0" w:color="auto"/>
        <w:right w:val="none" w:sz="0" w:space="0" w:color="auto"/>
      </w:divBdr>
    </w:div>
    <w:div w:id="998118734">
      <w:bodyDiv w:val="1"/>
      <w:marLeft w:val="0"/>
      <w:marRight w:val="0"/>
      <w:marTop w:val="0"/>
      <w:marBottom w:val="0"/>
      <w:divBdr>
        <w:top w:val="none" w:sz="0" w:space="0" w:color="auto"/>
        <w:left w:val="none" w:sz="0" w:space="0" w:color="auto"/>
        <w:bottom w:val="none" w:sz="0" w:space="0" w:color="auto"/>
        <w:right w:val="none" w:sz="0" w:space="0" w:color="auto"/>
      </w:divBdr>
    </w:div>
    <w:div w:id="998579393">
      <w:bodyDiv w:val="1"/>
      <w:marLeft w:val="0"/>
      <w:marRight w:val="0"/>
      <w:marTop w:val="0"/>
      <w:marBottom w:val="0"/>
      <w:divBdr>
        <w:top w:val="none" w:sz="0" w:space="0" w:color="auto"/>
        <w:left w:val="none" w:sz="0" w:space="0" w:color="auto"/>
        <w:bottom w:val="none" w:sz="0" w:space="0" w:color="auto"/>
        <w:right w:val="none" w:sz="0" w:space="0" w:color="auto"/>
      </w:divBdr>
    </w:div>
    <w:div w:id="998733487">
      <w:bodyDiv w:val="1"/>
      <w:marLeft w:val="0"/>
      <w:marRight w:val="0"/>
      <w:marTop w:val="0"/>
      <w:marBottom w:val="0"/>
      <w:divBdr>
        <w:top w:val="none" w:sz="0" w:space="0" w:color="auto"/>
        <w:left w:val="none" w:sz="0" w:space="0" w:color="auto"/>
        <w:bottom w:val="none" w:sz="0" w:space="0" w:color="auto"/>
        <w:right w:val="none" w:sz="0" w:space="0" w:color="auto"/>
      </w:divBdr>
    </w:div>
    <w:div w:id="999385632">
      <w:bodyDiv w:val="1"/>
      <w:marLeft w:val="0"/>
      <w:marRight w:val="0"/>
      <w:marTop w:val="0"/>
      <w:marBottom w:val="0"/>
      <w:divBdr>
        <w:top w:val="none" w:sz="0" w:space="0" w:color="auto"/>
        <w:left w:val="none" w:sz="0" w:space="0" w:color="auto"/>
        <w:bottom w:val="none" w:sz="0" w:space="0" w:color="auto"/>
        <w:right w:val="none" w:sz="0" w:space="0" w:color="auto"/>
      </w:divBdr>
    </w:div>
    <w:div w:id="999960570">
      <w:bodyDiv w:val="1"/>
      <w:marLeft w:val="0"/>
      <w:marRight w:val="0"/>
      <w:marTop w:val="0"/>
      <w:marBottom w:val="0"/>
      <w:divBdr>
        <w:top w:val="none" w:sz="0" w:space="0" w:color="auto"/>
        <w:left w:val="none" w:sz="0" w:space="0" w:color="auto"/>
        <w:bottom w:val="none" w:sz="0" w:space="0" w:color="auto"/>
        <w:right w:val="none" w:sz="0" w:space="0" w:color="auto"/>
      </w:divBdr>
    </w:div>
    <w:div w:id="1002244028">
      <w:bodyDiv w:val="1"/>
      <w:marLeft w:val="0"/>
      <w:marRight w:val="0"/>
      <w:marTop w:val="0"/>
      <w:marBottom w:val="0"/>
      <w:divBdr>
        <w:top w:val="none" w:sz="0" w:space="0" w:color="auto"/>
        <w:left w:val="none" w:sz="0" w:space="0" w:color="auto"/>
        <w:bottom w:val="none" w:sz="0" w:space="0" w:color="auto"/>
        <w:right w:val="none" w:sz="0" w:space="0" w:color="auto"/>
      </w:divBdr>
    </w:div>
    <w:div w:id="1003361823">
      <w:bodyDiv w:val="1"/>
      <w:marLeft w:val="0"/>
      <w:marRight w:val="0"/>
      <w:marTop w:val="0"/>
      <w:marBottom w:val="0"/>
      <w:divBdr>
        <w:top w:val="none" w:sz="0" w:space="0" w:color="auto"/>
        <w:left w:val="none" w:sz="0" w:space="0" w:color="auto"/>
        <w:bottom w:val="none" w:sz="0" w:space="0" w:color="auto"/>
        <w:right w:val="none" w:sz="0" w:space="0" w:color="auto"/>
      </w:divBdr>
    </w:div>
    <w:div w:id="1003363673">
      <w:bodyDiv w:val="1"/>
      <w:marLeft w:val="0"/>
      <w:marRight w:val="0"/>
      <w:marTop w:val="0"/>
      <w:marBottom w:val="0"/>
      <w:divBdr>
        <w:top w:val="none" w:sz="0" w:space="0" w:color="auto"/>
        <w:left w:val="none" w:sz="0" w:space="0" w:color="auto"/>
        <w:bottom w:val="none" w:sz="0" w:space="0" w:color="auto"/>
        <w:right w:val="none" w:sz="0" w:space="0" w:color="auto"/>
      </w:divBdr>
    </w:div>
    <w:div w:id="1003555617">
      <w:bodyDiv w:val="1"/>
      <w:marLeft w:val="0"/>
      <w:marRight w:val="0"/>
      <w:marTop w:val="0"/>
      <w:marBottom w:val="0"/>
      <w:divBdr>
        <w:top w:val="none" w:sz="0" w:space="0" w:color="auto"/>
        <w:left w:val="none" w:sz="0" w:space="0" w:color="auto"/>
        <w:bottom w:val="none" w:sz="0" w:space="0" w:color="auto"/>
        <w:right w:val="none" w:sz="0" w:space="0" w:color="auto"/>
      </w:divBdr>
    </w:div>
    <w:div w:id="1004549035">
      <w:bodyDiv w:val="1"/>
      <w:marLeft w:val="0"/>
      <w:marRight w:val="0"/>
      <w:marTop w:val="0"/>
      <w:marBottom w:val="0"/>
      <w:divBdr>
        <w:top w:val="none" w:sz="0" w:space="0" w:color="auto"/>
        <w:left w:val="none" w:sz="0" w:space="0" w:color="auto"/>
        <w:bottom w:val="none" w:sz="0" w:space="0" w:color="auto"/>
        <w:right w:val="none" w:sz="0" w:space="0" w:color="auto"/>
      </w:divBdr>
    </w:div>
    <w:div w:id="1005593933">
      <w:bodyDiv w:val="1"/>
      <w:marLeft w:val="0"/>
      <w:marRight w:val="0"/>
      <w:marTop w:val="0"/>
      <w:marBottom w:val="0"/>
      <w:divBdr>
        <w:top w:val="none" w:sz="0" w:space="0" w:color="auto"/>
        <w:left w:val="none" w:sz="0" w:space="0" w:color="auto"/>
        <w:bottom w:val="none" w:sz="0" w:space="0" w:color="auto"/>
        <w:right w:val="none" w:sz="0" w:space="0" w:color="auto"/>
      </w:divBdr>
    </w:div>
    <w:div w:id="1008018356">
      <w:bodyDiv w:val="1"/>
      <w:marLeft w:val="0"/>
      <w:marRight w:val="0"/>
      <w:marTop w:val="0"/>
      <w:marBottom w:val="0"/>
      <w:divBdr>
        <w:top w:val="none" w:sz="0" w:space="0" w:color="auto"/>
        <w:left w:val="none" w:sz="0" w:space="0" w:color="auto"/>
        <w:bottom w:val="none" w:sz="0" w:space="0" w:color="auto"/>
        <w:right w:val="none" w:sz="0" w:space="0" w:color="auto"/>
      </w:divBdr>
    </w:div>
    <w:div w:id="1008172171">
      <w:bodyDiv w:val="1"/>
      <w:marLeft w:val="0"/>
      <w:marRight w:val="0"/>
      <w:marTop w:val="0"/>
      <w:marBottom w:val="0"/>
      <w:divBdr>
        <w:top w:val="none" w:sz="0" w:space="0" w:color="auto"/>
        <w:left w:val="none" w:sz="0" w:space="0" w:color="auto"/>
        <w:bottom w:val="none" w:sz="0" w:space="0" w:color="auto"/>
        <w:right w:val="none" w:sz="0" w:space="0" w:color="auto"/>
      </w:divBdr>
    </w:div>
    <w:div w:id="1009870093">
      <w:bodyDiv w:val="1"/>
      <w:marLeft w:val="0"/>
      <w:marRight w:val="0"/>
      <w:marTop w:val="0"/>
      <w:marBottom w:val="0"/>
      <w:divBdr>
        <w:top w:val="none" w:sz="0" w:space="0" w:color="auto"/>
        <w:left w:val="none" w:sz="0" w:space="0" w:color="auto"/>
        <w:bottom w:val="none" w:sz="0" w:space="0" w:color="auto"/>
        <w:right w:val="none" w:sz="0" w:space="0" w:color="auto"/>
      </w:divBdr>
    </w:div>
    <w:div w:id="1010259089">
      <w:bodyDiv w:val="1"/>
      <w:marLeft w:val="0"/>
      <w:marRight w:val="0"/>
      <w:marTop w:val="0"/>
      <w:marBottom w:val="0"/>
      <w:divBdr>
        <w:top w:val="none" w:sz="0" w:space="0" w:color="auto"/>
        <w:left w:val="none" w:sz="0" w:space="0" w:color="auto"/>
        <w:bottom w:val="none" w:sz="0" w:space="0" w:color="auto"/>
        <w:right w:val="none" w:sz="0" w:space="0" w:color="auto"/>
      </w:divBdr>
    </w:div>
    <w:div w:id="1010377761">
      <w:bodyDiv w:val="1"/>
      <w:marLeft w:val="0"/>
      <w:marRight w:val="0"/>
      <w:marTop w:val="0"/>
      <w:marBottom w:val="0"/>
      <w:divBdr>
        <w:top w:val="none" w:sz="0" w:space="0" w:color="auto"/>
        <w:left w:val="none" w:sz="0" w:space="0" w:color="auto"/>
        <w:bottom w:val="none" w:sz="0" w:space="0" w:color="auto"/>
        <w:right w:val="none" w:sz="0" w:space="0" w:color="auto"/>
      </w:divBdr>
    </w:div>
    <w:div w:id="1010638353">
      <w:bodyDiv w:val="1"/>
      <w:marLeft w:val="0"/>
      <w:marRight w:val="0"/>
      <w:marTop w:val="0"/>
      <w:marBottom w:val="0"/>
      <w:divBdr>
        <w:top w:val="none" w:sz="0" w:space="0" w:color="auto"/>
        <w:left w:val="none" w:sz="0" w:space="0" w:color="auto"/>
        <w:bottom w:val="none" w:sz="0" w:space="0" w:color="auto"/>
        <w:right w:val="none" w:sz="0" w:space="0" w:color="auto"/>
      </w:divBdr>
    </w:div>
    <w:div w:id="1011875971">
      <w:bodyDiv w:val="1"/>
      <w:marLeft w:val="0"/>
      <w:marRight w:val="0"/>
      <w:marTop w:val="0"/>
      <w:marBottom w:val="0"/>
      <w:divBdr>
        <w:top w:val="none" w:sz="0" w:space="0" w:color="auto"/>
        <w:left w:val="none" w:sz="0" w:space="0" w:color="auto"/>
        <w:bottom w:val="none" w:sz="0" w:space="0" w:color="auto"/>
        <w:right w:val="none" w:sz="0" w:space="0" w:color="auto"/>
      </w:divBdr>
    </w:div>
    <w:div w:id="1012103380">
      <w:bodyDiv w:val="1"/>
      <w:marLeft w:val="0"/>
      <w:marRight w:val="0"/>
      <w:marTop w:val="0"/>
      <w:marBottom w:val="0"/>
      <w:divBdr>
        <w:top w:val="none" w:sz="0" w:space="0" w:color="auto"/>
        <w:left w:val="none" w:sz="0" w:space="0" w:color="auto"/>
        <w:bottom w:val="none" w:sz="0" w:space="0" w:color="auto"/>
        <w:right w:val="none" w:sz="0" w:space="0" w:color="auto"/>
      </w:divBdr>
    </w:div>
    <w:div w:id="1012494918">
      <w:bodyDiv w:val="1"/>
      <w:marLeft w:val="0"/>
      <w:marRight w:val="0"/>
      <w:marTop w:val="0"/>
      <w:marBottom w:val="0"/>
      <w:divBdr>
        <w:top w:val="none" w:sz="0" w:space="0" w:color="auto"/>
        <w:left w:val="none" w:sz="0" w:space="0" w:color="auto"/>
        <w:bottom w:val="none" w:sz="0" w:space="0" w:color="auto"/>
        <w:right w:val="none" w:sz="0" w:space="0" w:color="auto"/>
      </w:divBdr>
    </w:div>
    <w:div w:id="1013579788">
      <w:bodyDiv w:val="1"/>
      <w:marLeft w:val="0"/>
      <w:marRight w:val="0"/>
      <w:marTop w:val="0"/>
      <w:marBottom w:val="0"/>
      <w:divBdr>
        <w:top w:val="none" w:sz="0" w:space="0" w:color="auto"/>
        <w:left w:val="none" w:sz="0" w:space="0" w:color="auto"/>
        <w:bottom w:val="none" w:sz="0" w:space="0" w:color="auto"/>
        <w:right w:val="none" w:sz="0" w:space="0" w:color="auto"/>
      </w:divBdr>
    </w:div>
    <w:div w:id="1013804998">
      <w:bodyDiv w:val="1"/>
      <w:marLeft w:val="0"/>
      <w:marRight w:val="0"/>
      <w:marTop w:val="0"/>
      <w:marBottom w:val="0"/>
      <w:divBdr>
        <w:top w:val="none" w:sz="0" w:space="0" w:color="auto"/>
        <w:left w:val="none" w:sz="0" w:space="0" w:color="auto"/>
        <w:bottom w:val="none" w:sz="0" w:space="0" w:color="auto"/>
        <w:right w:val="none" w:sz="0" w:space="0" w:color="auto"/>
      </w:divBdr>
    </w:div>
    <w:div w:id="1015696639">
      <w:bodyDiv w:val="1"/>
      <w:marLeft w:val="0"/>
      <w:marRight w:val="0"/>
      <w:marTop w:val="0"/>
      <w:marBottom w:val="0"/>
      <w:divBdr>
        <w:top w:val="none" w:sz="0" w:space="0" w:color="auto"/>
        <w:left w:val="none" w:sz="0" w:space="0" w:color="auto"/>
        <w:bottom w:val="none" w:sz="0" w:space="0" w:color="auto"/>
        <w:right w:val="none" w:sz="0" w:space="0" w:color="auto"/>
      </w:divBdr>
    </w:div>
    <w:div w:id="1015888472">
      <w:bodyDiv w:val="1"/>
      <w:marLeft w:val="0"/>
      <w:marRight w:val="0"/>
      <w:marTop w:val="0"/>
      <w:marBottom w:val="0"/>
      <w:divBdr>
        <w:top w:val="none" w:sz="0" w:space="0" w:color="auto"/>
        <w:left w:val="none" w:sz="0" w:space="0" w:color="auto"/>
        <w:bottom w:val="none" w:sz="0" w:space="0" w:color="auto"/>
        <w:right w:val="none" w:sz="0" w:space="0" w:color="auto"/>
      </w:divBdr>
    </w:div>
    <w:div w:id="1017779922">
      <w:bodyDiv w:val="1"/>
      <w:marLeft w:val="0"/>
      <w:marRight w:val="0"/>
      <w:marTop w:val="0"/>
      <w:marBottom w:val="0"/>
      <w:divBdr>
        <w:top w:val="none" w:sz="0" w:space="0" w:color="auto"/>
        <w:left w:val="none" w:sz="0" w:space="0" w:color="auto"/>
        <w:bottom w:val="none" w:sz="0" w:space="0" w:color="auto"/>
        <w:right w:val="none" w:sz="0" w:space="0" w:color="auto"/>
      </w:divBdr>
    </w:div>
    <w:div w:id="1017997394">
      <w:bodyDiv w:val="1"/>
      <w:marLeft w:val="0"/>
      <w:marRight w:val="0"/>
      <w:marTop w:val="0"/>
      <w:marBottom w:val="0"/>
      <w:divBdr>
        <w:top w:val="none" w:sz="0" w:space="0" w:color="auto"/>
        <w:left w:val="none" w:sz="0" w:space="0" w:color="auto"/>
        <w:bottom w:val="none" w:sz="0" w:space="0" w:color="auto"/>
        <w:right w:val="none" w:sz="0" w:space="0" w:color="auto"/>
      </w:divBdr>
    </w:div>
    <w:div w:id="1018847973">
      <w:bodyDiv w:val="1"/>
      <w:marLeft w:val="0"/>
      <w:marRight w:val="0"/>
      <w:marTop w:val="0"/>
      <w:marBottom w:val="0"/>
      <w:divBdr>
        <w:top w:val="none" w:sz="0" w:space="0" w:color="auto"/>
        <w:left w:val="none" w:sz="0" w:space="0" w:color="auto"/>
        <w:bottom w:val="none" w:sz="0" w:space="0" w:color="auto"/>
        <w:right w:val="none" w:sz="0" w:space="0" w:color="auto"/>
      </w:divBdr>
    </w:div>
    <w:div w:id="1024550200">
      <w:bodyDiv w:val="1"/>
      <w:marLeft w:val="0"/>
      <w:marRight w:val="0"/>
      <w:marTop w:val="0"/>
      <w:marBottom w:val="0"/>
      <w:divBdr>
        <w:top w:val="none" w:sz="0" w:space="0" w:color="auto"/>
        <w:left w:val="none" w:sz="0" w:space="0" w:color="auto"/>
        <w:bottom w:val="none" w:sz="0" w:space="0" w:color="auto"/>
        <w:right w:val="none" w:sz="0" w:space="0" w:color="auto"/>
      </w:divBdr>
    </w:div>
    <w:div w:id="1027873679">
      <w:bodyDiv w:val="1"/>
      <w:marLeft w:val="0"/>
      <w:marRight w:val="0"/>
      <w:marTop w:val="0"/>
      <w:marBottom w:val="0"/>
      <w:divBdr>
        <w:top w:val="none" w:sz="0" w:space="0" w:color="auto"/>
        <w:left w:val="none" w:sz="0" w:space="0" w:color="auto"/>
        <w:bottom w:val="none" w:sz="0" w:space="0" w:color="auto"/>
        <w:right w:val="none" w:sz="0" w:space="0" w:color="auto"/>
      </w:divBdr>
    </w:div>
    <w:div w:id="1028290381">
      <w:bodyDiv w:val="1"/>
      <w:marLeft w:val="0"/>
      <w:marRight w:val="0"/>
      <w:marTop w:val="0"/>
      <w:marBottom w:val="0"/>
      <w:divBdr>
        <w:top w:val="none" w:sz="0" w:space="0" w:color="auto"/>
        <w:left w:val="none" w:sz="0" w:space="0" w:color="auto"/>
        <w:bottom w:val="none" w:sz="0" w:space="0" w:color="auto"/>
        <w:right w:val="none" w:sz="0" w:space="0" w:color="auto"/>
      </w:divBdr>
    </w:div>
    <w:div w:id="1029066338">
      <w:bodyDiv w:val="1"/>
      <w:marLeft w:val="0"/>
      <w:marRight w:val="0"/>
      <w:marTop w:val="0"/>
      <w:marBottom w:val="0"/>
      <w:divBdr>
        <w:top w:val="none" w:sz="0" w:space="0" w:color="auto"/>
        <w:left w:val="none" w:sz="0" w:space="0" w:color="auto"/>
        <w:bottom w:val="none" w:sz="0" w:space="0" w:color="auto"/>
        <w:right w:val="none" w:sz="0" w:space="0" w:color="auto"/>
      </w:divBdr>
    </w:div>
    <w:div w:id="1029330184">
      <w:bodyDiv w:val="1"/>
      <w:marLeft w:val="0"/>
      <w:marRight w:val="0"/>
      <w:marTop w:val="0"/>
      <w:marBottom w:val="0"/>
      <w:divBdr>
        <w:top w:val="none" w:sz="0" w:space="0" w:color="auto"/>
        <w:left w:val="none" w:sz="0" w:space="0" w:color="auto"/>
        <w:bottom w:val="none" w:sz="0" w:space="0" w:color="auto"/>
        <w:right w:val="none" w:sz="0" w:space="0" w:color="auto"/>
      </w:divBdr>
    </w:div>
    <w:div w:id="1029601564">
      <w:bodyDiv w:val="1"/>
      <w:marLeft w:val="0"/>
      <w:marRight w:val="0"/>
      <w:marTop w:val="0"/>
      <w:marBottom w:val="0"/>
      <w:divBdr>
        <w:top w:val="none" w:sz="0" w:space="0" w:color="auto"/>
        <w:left w:val="none" w:sz="0" w:space="0" w:color="auto"/>
        <w:bottom w:val="none" w:sz="0" w:space="0" w:color="auto"/>
        <w:right w:val="none" w:sz="0" w:space="0" w:color="auto"/>
      </w:divBdr>
    </w:div>
    <w:div w:id="1029797037">
      <w:bodyDiv w:val="1"/>
      <w:marLeft w:val="0"/>
      <w:marRight w:val="0"/>
      <w:marTop w:val="0"/>
      <w:marBottom w:val="0"/>
      <w:divBdr>
        <w:top w:val="none" w:sz="0" w:space="0" w:color="auto"/>
        <w:left w:val="none" w:sz="0" w:space="0" w:color="auto"/>
        <w:bottom w:val="none" w:sz="0" w:space="0" w:color="auto"/>
        <w:right w:val="none" w:sz="0" w:space="0" w:color="auto"/>
      </w:divBdr>
    </w:div>
    <w:div w:id="1029836759">
      <w:bodyDiv w:val="1"/>
      <w:marLeft w:val="0"/>
      <w:marRight w:val="0"/>
      <w:marTop w:val="0"/>
      <w:marBottom w:val="0"/>
      <w:divBdr>
        <w:top w:val="none" w:sz="0" w:space="0" w:color="auto"/>
        <w:left w:val="none" w:sz="0" w:space="0" w:color="auto"/>
        <w:bottom w:val="none" w:sz="0" w:space="0" w:color="auto"/>
        <w:right w:val="none" w:sz="0" w:space="0" w:color="auto"/>
      </w:divBdr>
    </w:div>
    <w:div w:id="1030759073">
      <w:bodyDiv w:val="1"/>
      <w:marLeft w:val="0"/>
      <w:marRight w:val="0"/>
      <w:marTop w:val="0"/>
      <w:marBottom w:val="0"/>
      <w:divBdr>
        <w:top w:val="none" w:sz="0" w:space="0" w:color="auto"/>
        <w:left w:val="none" w:sz="0" w:space="0" w:color="auto"/>
        <w:bottom w:val="none" w:sz="0" w:space="0" w:color="auto"/>
        <w:right w:val="none" w:sz="0" w:space="0" w:color="auto"/>
      </w:divBdr>
    </w:div>
    <w:div w:id="1034578112">
      <w:bodyDiv w:val="1"/>
      <w:marLeft w:val="0"/>
      <w:marRight w:val="0"/>
      <w:marTop w:val="0"/>
      <w:marBottom w:val="0"/>
      <w:divBdr>
        <w:top w:val="none" w:sz="0" w:space="0" w:color="auto"/>
        <w:left w:val="none" w:sz="0" w:space="0" w:color="auto"/>
        <w:bottom w:val="none" w:sz="0" w:space="0" w:color="auto"/>
        <w:right w:val="none" w:sz="0" w:space="0" w:color="auto"/>
      </w:divBdr>
    </w:div>
    <w:div w:id="1034891027">
      <w:bodyDiv w:val="1"/>
      <w:marLeft w:val="0"/>
      <w:marRight w:val="0"/>
      <w:marTop w:val="0"/>
      <w:marBottom w:val="0"/>
      <w:divBdr>
        <w:top w:val="none" w:sz="0" w:space="0" w:color="auto"/>
        <w:left w:val="none" w:sz="0" w:space="0" w:color="auto"/>
        <w:bottom w:val="none" w:sz="0" w:space="0" w:color="auto"/>
        <w:right w:val="none" w:sz="0" w:space="0" w:color="auto"/>
      </w:divBdr>
    </w:div>
    <w:div w:id="1035037300">
      <w:bodyDiv w:val="1"/>
      <w:marLeft w:val="0"/>
      <w:marRight w:val="0"/>
      <w:marTop w:val="0"/>
      <w:marBottom w:val="0"/>
      <w:divBdr>
        <w:top w:val="none" w:sz="0" w:space="0" w:color="auto"/>
        <w:left w:val="none" w:sz="0" w:space="0" w:color="auto"/>
        <w:bottom w:val="none" w:sz="0" w:space="0" w:color="auto"/>
        <w:right w:val="none" w:sz="0" w:space="0" w:color="auto"/>
      </w:divBdr>
    </w:div>
    <w:div w:id="1036202527">
      <w:bodyDiv w:val="1"/>
      <w:marLeft w:val="0"/>
      <w:marRight w:val="0"/>
      <w:marTop w:val="0"/>
      <w:marBottom w:val="0"/>
      <w:divBdr>
        <w:top w:val="none" w:sz="0" w:space="0" w:color="auto"/>
        <w:left w:val="none" w:sz="0" w:space="0" w:color="auto"/>
        <w:bottom w:val="none" w:sz="0" w:space="0" w:color="auto"/>
        <w:right w:val="none" w:sz="0" w:space="0" w:color="auto"/>
      </w:divBdr>
    </w:div>
    <w:div w:id="1037241197">
      <w:bodyDiv w:val="1"/>
      <w:marLeft w:val="0"/>
      <w:marRight w:val="0"/>
      <w:marTop w:val="0"/>
      <w:marBottom w:val="0"/>
      <w:divBdr>
        <w:top w:val="none" w:sz="0" w:space="0" w:color="auto"/>
        <w:left w:val="none" w:sz="0" w:space="0" w:color="auto"/>
        <w:bottom w:val="none" w:sz="0" w:space="0" w:color="auto"/>
        <w:right w:val="none" w:sz="0" w:space="0" w:color="auto"/>
      </w:divBdr>
    </w:div>
    <w:div w:id="1037268386">
      <w:bodyDiv w:val="1"/>
      <w:marLeft w:val="0"/>
      <w:marRight w:val="0"/>
      <w:marTop w:val="0"/>
      <w:marBottom w:val="0"/>
      <w:divBdr>
        <w:top w:val="none" w:sz="0" w:space="0" w:color="auto"/>
        <w:left w:val="none" w:sz="0" w:space="0" w:color="auto"/>
        <w:bottom w:val="none" w:sz="0" w:space="0" w:color="auto"/>
        <w:right w:val="none" w:sz="0" w:space="0" w:color="auto"/>
      </w:divBdr>
    </w:div>
    <w:div w:id="1038163724">
      <w:bodyDiv w:val="1"/>
      <w:marLeft w:val="0"/>
      <w:marRight w:val="0"/>
      <w:marTop w:val="0"/>
      <w:marBottom w:val="0"/>
      <w:divBdr>
        <w:top w:val="none" w:sz="0" w:space="0" w:color="auto"/>
        <w:left w:val="none" w:sz="0" w:space="0" w:color="auto"/>
        <w:bottom w:val="none" w:sz="0" w:space="0" w:color="auto"/>
        <w:right w:val="none" w:sz="0" w:space="0" w:color="auto"/>
      </w:divBdr>
    </w:div>
    <w:div w:id="1039087636">
      <w:bodyDiv w:val="1"/>
      <w:marLeft w:val="0"/>
      <w:marRight w:val="0"/>
      <w:marTop w:val="0"/>
      <w:marBottom w:val="0"/>
      <w:divBdr>
        <w:top w:val="none" w:sz="0" w:space="0" w:color="auto"/>
        <w:left w:val="none" w:sz="0" w:space="0" w:color="auto"/>
        <w:bottom w:val="none" w:sz="0" w:space="0" w:color="auto"/>
        <w:right w:val="none" w:sz="0" w:space="0" w:color="auto"/>
      </w:divBdr>
    </w:div>
    <w:div w:id="1039432479">
      <w:bodyDiv w:val="1"/>
      <w:marLeft w:val="0"/>
      <w:marRight w:val="0"/>
      <w:marTop w:val="0"/>
      <w:marBottom w:val="0"/>
      <w:divBdr>
        <w:top w:val="none" w:sz="0" w:space="0" w:color="auto"/>
        <w:left w:val="none" w:sz="0" w:space="0" w:color="auto"/>
        <w:bottom w:val="none" w:sz="0" w:space="0" w:color="auto"/>
        <w:right w:val="none" w:sz="0" w:space="0" w:color="auto"/>
      </w:divBdr>
    </w:div>
    <w:div w:id="1040521550">
      <w:bodyDiv w:val="1"/>
      <w:marLeft w:val="0"/>
      <w:marRight w:val="0"/>
      <w:marTop w:val="0"/>
      <w:marBottom w:val="0"/>
      <w:divBdr>
        <w:top w:val="none" w:sz="0" w:space="0" w:color="auto"/>
        <w:left w:val="none" w:sz="0" w:space="0" w:color="auto"/>
        <w:bottom w:val="none" w:sz="0" w:space="0" w:color="auto"/>
        <w:right w:val="none" w:sz="0" w:space="0" w:color="auto"/>
      </w:divBdr>
    </w:div>
    <w:div w:id="1040713636">
      <w:bodyDiv w:val="1"/>
      <w:marLeft w:val="0"/>
      <w:marRight w:val="0"/>
      <w:marTop w:val="0"/>
      <w:marBottom w:val="0"/>
      <w:divBdr>
        <w:top w:val="none" w:sz="0" w:space="0" w:color="auto"/>
        <w:left w:val="none" w:sz="0" w:space="0" w:color="auto"/>
        <w:bottom w:val="none" w:sz="0" w:space="0" w:color="auto"/>
        <w:right w:val="none" w:sz="0" w:space="0" w:color="auto"/>
      </w:divBdr>
    </w:div>
    <w:div w:id="1042487067">
      <w:bodyDiv w:val="1"/>
      <w:marLeft w:val="0"/>
      <w:marRight w:val="0"/>
      <w:marTop w:val="0"/>
      <w:marBottom w:val="0"/>
      <w:divBdr>
        <w:top w:val="none" w:sz="0" w:space="0" w:color="auto"/>
        <w:left w:val="none" w:sz="0" w:space="0" w:color="auto"/>
        <w:bottom w:val="none" w:sz="0" w:space="0" w:color="auto"/>
        <w:right w:val="none" w:sz="0" w:space="0" w:color="auto"/>
      </w:divBdr>
    </w:div>
    <w:div w:id="1042823909">
      <w:bodyDiv w:val="1"/>
      <w:marLeft w:val="0"/>
      <w:marRight w:val="0"/>
      <w:marTop w:val="0"/>
      <w:marBottom w:val="0"/>
      <w:divBdr>
        <w:top w:val="none" w:sz="0" w:space="0" w:color="auto"/>
        <w:left w:val="none" w:sz="0" w:space="0" w:color="auto"/>
        <w:bottom w:val="none" w:sz="0" w:space="0" w:color="auto"/>
        <w:right w:val="none" w:sz="0" w:space="0" w:color="auto"/>
      </w:divBdr>
    </w:div>
    <w:div w:id="1042942298">
      <w:bodyDiv w:val="1"/>
      <w:marLeft w:val="0"/>
      <w:marRight w:val="0"/>
      <w:marTop w:val="0"/>
      <w:marBottom w:val="0"/>
      <w:divBdr>
        <w:top w:val="none" w:sz="0" w:space="0" w:color="auto"/>
        <w:left w:val="none" w:sz="0" w:space="0" w:color="auto"/>
        <w:bottom w:val="none" w:sz="0" w:space="0" w:color="auto"/>
        <w:right w:val="none" w:sz="0" w:space="0" w:color="auto"/>
      </w:divBdr>
    </w:div>
    <w:div w:id="1043363277">
      <w:bodyDiv w:val="1"/>
      <w:marLeft w:val="0"/>
      <w:marRight w:val="0"/>
      <w:marTop w:val="0"/>
      <w:marBottom w:val="0"/>
      <w:divBdr>
        <w:top w:val="none" w:sz="0" w:space="0" w:color="auto"/>
        <w:left w:val="none" w:sz="0" w:space="0" w:color="auto"/>
        <w:bottom w:val="none" w:sz="0" w:space="0" w:color="auto"/>
        <w:right w:val="none" w:sz="0" w:space="0" w:color="auto"/>
      </w:divBdr>
    </w:div>
    <w:div w:id="1043481722">
      <w:bodyDiv w:val="1"/>
      <w:marLeft w:val="0"/>
      <w:marRight w:val="0"/>
      <w:marTop w:val="0"/>
      <w:marBottom w:val="0"/>
      <w:divBdr>
        <w:top w:val="none" w:sz="0" w:space="0" w:color="auto"/>
        <w:left w:val="none" w:sz="0" w:space="0" w:color="auto"/>
        <w:bottom w:val="none" w:sz="0" w:space="0" w:color="auto"/>
        <w:right w:val="none" w:sz="0" w:space="0" w:color="auto"/>
      </w:divBdr>
    </w:div>
    <w:div w:id="1044132269">
      <w:bodyDiv w:val="1"/>
      <w:marLeft w:val="0"/>
      <w:marRight w:val="0"/>
      <w:marTop w:val="0"/>
      <w:marBottom w:val="0"/>
      <w:divBdr>
        <w:top w:val="none" w:sz="0" w:space="0" w:color="auto"/>
        <w:left w:val="none" w:sz="0" w:space="0" w:color="auto"/>
        <w:bottom w:val="none" w:sz="0" w:space="0" w:color="auto"/>
        <w:right w:val="none" w:sz="0" w:space="0" w:color="auto"/>
      </w:divBdr>
    </w:div>
    <w:div w:id="1045251787">
      <w:bodyDiv w:val="1"/>
      <w:marLeft w:val="0"/>
      <w:marRight w:val="0"/>
      <w:marTop w:val="0"/>
      <w:marBottom w:val="0"/>
      <w:divBdr>
        <w:top w:val="none" w:sz="0" w:space="0" w:color="auto"/>
        <w:left w:val="none" w:sz="0" w:space="0" w:color="auto"/>
        <w:bottom w:val="none" w:sz="0" w:space="0" w:color="auto"/>
        <w:right w:val="none" w:sz="0" w:space="0" w:color="auto"/>
      </w:divBdr>
    </w:div>
    <w:div w:id="1045444846">
      <w:bodyDiv w:val="1"/>
      <w:marLeft w:val="0"/>
      <w:marRight w:val="0"/>
      <w:marTop w:val="0"/>
      <w:marBottom w:val="0"/>
      <w:divBdr>
        <w:top w:val="none" w:sz="0" w:space="0" w:color="auto"/>
        <w:left w:val="none" w:sz="0" w:space="0" w:color="auto"/>
        <w:bottom w:val="none" w:sz="0" w:space="0" w:color="auto"/>
        <w:right w:val="none" w:sz="0" w:space="0" w:color="auto"/>
      </w:divBdr>
    </w:div>
    <w:div w:id="1046418543">
      <w:bodyDiv w:val="1"/>
      <w:marLeft w:val="0"/>
      <w:marRight w:val="0"/>
      <w:marTop w:val="0"/>
      <w:marBottom w:val="0"/>
      <w:divBdr>
        <w:top w:val="none" w:sz="0" w:space="0" w:color="auto"/>
        <w:left w:val="none" w:sz="0" w:space="0" w:color="auto"/>
        <w:bottom w:val="none" w:sz="0" w:space="0" w:color="auto"/>
        <w:right w:val="none" w:sz="0" w:space="0" w:color="auto"/>
      </w:divBdr>
    </w:div>
    <w:div w:id="1047800489">
      <w:bodyDiv w:val="1"/>
      <w:marLeft w:val="0"/>
      <w:marRight w:val="0"/>
      <w:marTop w:val="0"/>
      <w:marBottom w:val="0"/>
      <w:divBdr>
        <w:top w:val="none" w:sz="0" w:space="0" w:color="auto"/>
        <w:left w:val="none" w:sz="0" w:space="0" w:color="auto"/>
        <w:bottom w:val="none" w:sz="0" w:space="0" w:color="auto"/>
        <w:right w:val="none" w:sz="0" w:space="0" w:color="auto"/>
      </w:divBdr>
    </w:div>
    <w:div w:id="1048796708">
      <w:bodyDiv w:val="1"/>
      <w:marLeft w:val="0"/>
      <w:marRight w:val="0"/>
      <w:marTop w:val="0"/>
      <w:marBottom w:val="0"/>
      <w:divBdr>
        <w:top w:val="none" w:sz="0" w:space="0" w:color="auto"/>
        <w:left w:val="none" w:sz="0" w:space="0" w:color="auto"/>
        <w:bottom w:val="none" w:sz="0" w:space="0" w:color="auto"/>
        <w:right w:val="none" w:sz="0" w:space="0" w:color="auto"/>
      </w:divBdr>
    </w:div>
    <w:div w:id="1048988670">
      <w:bodyDiv w:val="1"/>
      <w:marLeft w:val="0"/>
      <w:marRight w:val="0"/>
      <w:marTop w:val="0"/>
      <w:marBottom w:val="0"/>
      <w:divBdr>
        <w:top w:val="none" w:sz="0" w:space="0" w:color="auto"/>
        <w:left w:val="none" w:sz="0" w:space="0" w:color="auto"/>
        <w:bottom w:val="none" w:sz="0" w:space="0" w:color="auto"/>
        <w:right w:val="none" w:sz="0" w:space="0" w:color="auto"/>
      </w:divBdr>
    </w:div>
    <w:div w:id="1049188065">
      <w:bodyDiv w:val="1"/>
      <w:marLeft w:val="0"/>
      <w:marRight w:val="0"/>
      <w:marTop w:val="0"/>
      <w:marBottom w:val="0"/>
      <w:divBdr>
        <w:top w:val="none" w:sz="0" w:space="0" w:color="auto"/>
        <w:left w:val="none" w:sz="0" w:space="0" w:color="auto"/>
        <w:bottom w:val="none" w:sz="0" w:space="0" w:color="auto"/>
        <w:right w:val="none" w:sz="0" w:space="0" w:color="auto"/>
      </w:divBdr>
    </w:div>
    <w:div w:id="1049305715">
      <w:bodyDiv w:val="1"/>
      <w:marLeft w:val="0"/>
      <w:marRight w:val="0"/>
      <w:marTop w:val="0"/>
      <w:marBottom w:val="0"/>
      <w:divBdr>
        <w:top w:val="none" w:sz="0" w:space="0" w:color="auto"/>
        <w:left w:val="none" w:sz="0" w:space="0" w:color="auto"/>
        <w:bottom w:val="none" w:sz="0" w:space="0" w:color="auto"/>
        <w:right w:val="none" w:sz="0" w:space="0" w:color="auto"/>
      </w:divBdr>
    </w:div>
    <w:div w:id="1049305864">
      <w:bodyDiv w:val="1"/>
      <w:marLeft w:val="0"/>
      <w:marRight w:val="0"/>
      <w:marTop w:val="0"/>
      <w:marBottom w:val="0"/>
      <w:divBdr>
        <w:top w:val="none" w:sz="0" w:space="0" w:color="auto"/>
        <w:left w:val="none" w:sz="0" w:space="0" w:color="auto"/>
        <w:bottom w:val="none" w:sz="0" w:space="0" w:color="auto"/>
        <w:right w:val="none" w:sz="0" w:space="0" w:color="auto"/>
      </w:divBdr>
    </w:div>
    <w:div w:id="1050306962">
      <w:bodyDiv w:val="1"/>
      <w:marLeft w:val="0"/>
      <w:marRight w:val="0"/>
      <w:marTop w:val="0"/>
      <w:marBottom w:val="0"/>
      <w:divBdr>
        <w:top w:val="none" w:sz="0" w:space="0" w:color="auto"/>
        <w:left w:val="none" w:sz="0" w:space="0" w:color="auto"/>
        <w:bottom w:val="none" w:sz="0" w:space="0" w:color="auto"/>
        <w:right w:val="none" w:sz="0" w:space="0" w:color="auto"/>
      </w:divBdr>
    </w:div>
    <w:div w:id="1050423581">
      <w:bodyDiv w:val="1"/>
      <w:marLeft w:val="0"/>
      <w:marRight w:val="0"/>
      <w:marTop w:val="0"/>
      <w:marBottom w:val="0"/>
      <w:divBdr>
        <w:top w:val="none" w:sz="0" w:space="0" w:color="auto"/>
        <w:left w:val="none" w:sz="0" w:space="0" w:color="auto"/>
        <w:bottom w:val="none" w:sz="0" w:space="0" w:color="auto"/>
        <w:right w:val="none" w:sz="0" w:space="0" w:color="auto"/>
      </w:divBdr>
    </w:div>
    <w:div w:id="1050567456">
      <w:bodyDiv w:val="1"/>
      <w:marLeft w:val="0"/>
      <w:marRight w:val="0"/>
      <w:marTop w:val="0"/>
      <w:marBottom w:val="0"/>
      <w:divBdr>
        <w:top w:val="none" w:sz="0" w:space="0" w:color="auto"/>
        <w:left w:val="none" w:sz="0" w:space="0" w:color="auto"/>
        <w:bottom w:val="none" w:sz="0" w:space="0" w:color="auto"/>
        <w:right w:val="none" w:sz="0" w:space="0" w:color="auto"/>
      </w:divBdr>
    </w:div>
    <w:div w:id="1054887999">
      <w:bodyDiv w:val="1"/>
      <w:marLeft w:val="0"/>
      <w:marRight w:val="0"/>
      <w:marTop w:val="0"/>
      <w:marBottom w:val="0"/>
      <w:divBdr>
        <w:top w:val="none" w:sz="0" w:space="0" w:color="auto"/>
        <w:left w:val="none" w:sz="0" w:space="0" w:color="auto"/>
        <w:bottom w:val="none" w:sz="0" w:space="0" w:color="auto"/>
        <w:right w:val="none" w:sz="0" w:space="0" w:color="auto"/>
      </w:divBdr>
    </w:div>
    <w:div w:id="1056004418">
      <w:bodyDiv w:val="1"/>
      <w:marLeft w:val="0"/>
      <w:marRight w:val="0"/>
      <w:marTop w:val="0"/>
      <w:marBottom w:val="0"/>
      <w:divBdr>
        <w:top w:val="none" w:sz="0" w:space="0" w:color="auto"/>
        <w:left w:val="none" w:sz="0" w:space="0" w:color="auto"/>
        <w:bottom w:val="none" w:sz="0" w:space="0" w:color="auto"/>
        <w:right w:val="none" w:sz="0" w:space="0" w:color="auto"/>
      </w:divBdr>
    </w:div>
    <w:div w:id="1056857106">
      <w:bodyDiv w:val="1"/>
      <w:marLeft w:val="0"/>
      <w:marRight w:val="0"/>
      <w:marTop w:val="0"/>
      <w:marBottom w:val="0"/>
      <w:divBdr>
        <w:top w:val="none" w:sz="0" w:space="0" w:color="auto"/>
        <w:left w:val="none" w:sz="0" w:space="0" w:color="auto"/>
        <w:bottom w:val="none" w:sz="0" w:space="0" w:color="auto"/>
        <w:right w:val="none" w:sz="0" w:space="0" w:color="auto"/>
      </w:divBdr>
    </w:div>
    <w:div w:id="1057972417">
      <w:bodyDiv w:val="1"/>
      <w:marLeft w:val="0"/>
      <w:marRight w:val="0"/>
      <w:marTop w:val="0"/>
      <w:marBottom w:val="0"/>
      <w:divBdr>
        <w:top w:val="none" w:sz="0" w:space="0" w:color="auto"/>
        <w:left w:val="none" w:sz="0" w:space="0" w:color="auto"/>
        <w:bottom w:val="none" w:sz="0" w:space="0" w:color="auto"/>
        <w:right w:val="none" w:sz="0" w:space="0" w:color="auto"/>
      </w:divBdr>
    </w:div>
    <w:div w:id="1058044595">
      <w:bodyDiv w:val="1"/>
      <w:marLeft w:val="0"/>
      <w:marRight w:val="0"/>
      <w:marTop w:val="0"/>
      <w:marBottom w:val="0"/>
      <w:divBdr>
        <w:top w:val="none" w:sz="0" w:space="0" w:color="auto"/>
        <w:left w:val="none" w:sz="0" w:space="0" w:color="auto"/>
        <w:bottom w:val="none" w:sz="0" w:space="0" w:color="auto"/>
        <w:right w:val="none" w:sz="0" w:space="0" w:color="auto"/>
      </w:divBdr>
    </w:div>
    <w:div w:id="1059592152">
      <w:bodyDiv w:val="1"/>
      <w:marLeft w:val="0"/>
      <w:marRight w:val="0"/>
      <w:marTop w:val="0"/>
      <w:marBottom w:val="0"/>
      <w:divBdr>
        <w:top w:val="none" w:sz="0" w:space="0" w:color="auto"/>
        <w:left w:val="none" w:sz="0" w:space="0" w:color="auto"/>
        <w:bottom w:val="none" w:sz="0" w:space="0" w:color="auto"/>
        <w:right w:val="none" w:sz="0" w:space="0" w:color="auto"/>
      </w:divBdr>
    </w:div>
    <w:div w:id="1060441483">
      <w:bodyDiv w:val="1"/>
      <w:marLeft w:val="0"/>
      <w:marRight w:val="0"/>
      <w:marTop w:val="0"/>
      <w:marBottom w:val="0"/>
      <w:divBdr>
        <w:top w:val="none" w:sz="0" w:space="0" w:color="auto"/>
        <w:left w:val="none" w:sz="0" w:space="0" w:color="auto"/>
        <w:bottom w:val="none" w:sz="0" w:space="0" w:color="auto"/>
        <w:right w:val="none" w:sz="0" w:space="0" w:color="auto"/>
      </w:divBdr>
    </w:div>
    <w:div w:id="1061446188">
      <w:bodyDiv w:val="1"/>
      <w:marLeft w:val="0"/>
      <w:marRight w:val="0"/>
      <w:marTop w:val="0"/>
      <w:marBottom w:val="0"/>
      <w:divBdr>
        <w:top w:val="none" w:sz="0" w:space="0" w:color="auto"/>
        <w:left w:val="none" w:sz="0" w:space="0" w:color="auto"/>
        <w:bottom w:val="none" w:sz="0" w:space="0" w:color="auto"/>
        <w:right w:val="none" w:sz="0" w:space="0" w:color="auto"/>
      </w:divBdr>
    </w:div>
    <w:div w:id="1062094139">
      <w:bodyDiv w:val="1"/>
      <w:marLeft w:val="0"/>
      <w:marRight w:val="0"/>
      <w:marTop w:val="0"/>
      <w:marBottom w:val="0"/>
      <w:divBdr>
        <w:top w:val="none" w:sz="0" w:space="0" w:color="auto"/>
        <w:left w:val="none" w:sz="0" w:space="0" w:color="auto"/>
        <w:bottom w:val="none" w:sz="0" w:space="0" w:color="auto"/>
        <w:right w:val="none" w:sz="0" w:space="0" w:color="auto"/>
      </w:divBdr>
    </w:div>
    <w:div w:id="1062096717">
      <w:bodyDiv w:val="1"/>
      <w:marLeft w:val="0"/>
      <w:marRight w:val="0"/>
      <w:marTop w:val="0"/>
      <w:marBottom w:val="0"/>
      <w:divBdr>
        <w:top w:val="none" w:sz="0" w:space="0" w:color="auto"/>
        <w:left w:val="none" w:sz="0" w:space="0" w:color="auto"/>
        <w:bottom w:val="none" w:sz="0" w:space="0" w:color="auto"/>
        <w:right w:val="none" w:sz="0" w:space="0" w:color="auto"/>
      </w:divBdr>
    </w:div>
    <w:div w:id="1064717823">
      <w:bodyDiv w:val="1"/>
      <w:marLeft w:val="0"/>
      <w:marRight w:val="0"/>
      <w:marTop w:val="0"/>
      <w:marBottom w:val="0"/>
      <w:divBdr>
        <w:top w:val="none" w:sz="0" w:space="0" w:color="auto"/>
        <w:left w:val="none" w:sz="0" w:space="0" w:color="auto"/>
        <w:bottom w:val="none" w:sz="0" w:space="0" w:color="auto"/>
        <w:right w:val="none" w:sz="0" w:space="0" w:color="auto"/>
      </w:divBdr>
    </w:div>
    <w:div w:id="1067610161">
      <w:bodyDiv w:val="1"/>
      <w:marLeft w:val="0"/>
      <w:marRight w:val="0"/>
      <w:marTop w:val="0"/>
      <w:marBottom w:val="0"/>
      <w:divBdr>
        <w:top w:val="none" w:sz="0" w:space="0" w:color="auto"/>
        <w:left w:val="none" w:sz="0" w:space="0" w:color="auto"/>
        <w:bottom w:val="none" w:sz="0" w:space="0" w:color="auto"/>
        <w:right w:val="none" w:sz="0" w:space="0" w:color="auto"/>
      </w:divBdr>
    </w:div>
    <w:div w:id="1067917835">
      <w:bodyDiv w:val="1"/>
      <w:marLeft w:val="0"/>
      <w:marRight w:val="0"/>
      <w:marTop w:val="0"/>
      <w:marBottom w:val="0"/>
      <w:divBdr>
        <w:top w:val="none" w:sz="0" w:space="0" w:color="auto"/>
        <w:left w:val="none" w:sz="0" w:space="0" w:color="auto"/>
        <w:bottom w:val="none" w:sz="0" w:space="0" w:color="auto"/>
        <w:right w:val="none" w:sz="0" w:space="0" w:color="auto"/>
      </w:divBdr>
    </w:div>
    <w:div w:id="1069154897">
      <w:bodyDiv w:val="1"/>
      <w:marLeft w:val="0"/>
      <w:marRight w:val="0"/>
      <w:marTop w:val="0"/>
      <w:marBottom w:val="0"/>
      <w:divBdr>
        <w:top w:val="none" w:sz="0" w:space="0" w:color="auto"/>
        <w:left w:val="none" w:sz="0" w:space="0" w:color="auto"/>
        <w:bottom w:val="none" w:sz="0" w:space="0" w:color="auto"/>
        <w:right w:val="none" w:sz="0" w:space="0" w:color="auto"/>
      </w:divBdr>
    </w:div>
    <w:div w:id="1069838878">
      <w:bodyDiv w:val="1"/>
      <w:marLeft w:val="0"/>
      <w:marRight w:val="0"/>
      <w:marTop w:val="0"/>
      <w:marBottom w:val="0"/>
      <w:divBdr>
        <w:top w:val="none" w:sz="0" w:space="0" w:color="auto"/>
        <w:left w:val="none" w:sz="0" w:space="0" w:color="auto"/>
        <w:bottom w:val="none" w:sz="0" w:space="0" w:color="auto"/>
        <w:right w:val="none" w:sz="0" w:space="0" w:color="auto"/>
      </w:divBdr>
    </w:div>
    <w:div w:id="1071125377">
      <w:bodyDiv w:val="1"/>
      <w:marLeft w:val="0"/>
      <w:marRight w:val="0"/>
      <w:marTop w:val="0"/>
      <w:marBottom w:val="0"/>
      <w:divBdr>
        <w:top w:val="none" w:sz="0" w:space="0" w:color="auto"/>
        <w:left w:val="none" w:sz="0" w:space="0" w:color="auto"/>
        <w:bottom w:val="none" w:sz="0" w:space="0" w:color="auto"/>
        <w:right w:val="none" w:sz="0" w:space="0" w:color="auto"/>
      </w:divBdr>
    </w:div>
    <w:div w:id="1071922994">
      <w:bodyDiv w:val="1"/>
      <w:marLeft w:val="0"/>
      <w:marRight w:val="0"/>
      <w:marTop w:val="0"/>
      <w:marBottom w:val="0"/>
      <w:divBdr>
        <w:top w:val="none" w:sz="0" w:space="0" w:color="auto"/>
        <w:left w:val="none" w:sz="0" w:space="0" w:color="auto"/>
        <w:bottom w:val="none" w:sz="0" w:space="0" w:color="auto"/>
        <w:right w:val="none" w:sz="0" w:space="0" w:color="auto"/>
      </w:divBdr>
    </w:div>
    <w:div w:id="1072389604">
      <w:bodyDiv w:val="1"/>
      <w:marLeft w:val="0"/>
      <w:marRight w:val="0"/>
      <w:marTop w:val="0"/>
      <w:marBottom w:val="0"/>
      <w:divBdr>
        <w:top w:val="none" w:sz="0" w:space="0" w:color="auto"/>
        <w:left w:val="none" w:sz="0" w:space="0" w:color="auto"/>
        <w:bottom w:val="none" w:sz="0" w:space="0" w:color="auto"/>
        <w:right w:val="none" w:sz="0" w:space="0" w:color="auto"/>
      </w:divBdr>
    </w:div>
    <w:div w:id="1072463518">
      <w:bodyDiv w:val="1"/>
      <w:marLeft w:val="0"/>
      <w:marRight w:val="0"/>
      <w:marTop w:val="0"/>
      <w:marBottom w:val="0"/>
      <w:divBdr>
        <w:top w:val="none" w:sz="0" w:space="0" w:color="auto"/>
        <w:left w:val="none" w:sz="0" w:space="0" w:color="auto"/>
        <w:bottom w:val="none" w:sz="0" w:space="0" w:color="auto"/>
        <w:right w:val="none" w:sz="0" w:space="0" w:color="auto"/>
      </w:divBdr>
    </w:div>
    <w:div w:id="1072967714">
      <w:bodyDiv w:val="1"/>
      <w:marLeft w:val="0"/>
      <w:marRight w:val="0"/>
      <w:marTop w:val="0"/>
      <w:marBottom w:val="0"/>
      <w:divBdr>
        <w:top w:val="none" w:sz="0" w:space="0" w:color="auto"/>
        <w:left w:val="none" w:sz="0" w:space="0" w:color="auto"/>
        <w:bottom w:val="none" w:sz="0" w:space="0" w:color="auto"/>
        <w:right w:val="none" w:sz="0" w:space="0" w:color="auto"/>
      </w:divBdr>
    </w:div>
    <w:div w:id="1073624516">
      <w:bodyDiv w:val="1"/>
      <w:marLeft w:val="0"/>
      <w:marRight w:val="0"/>
      <w:marTop w:val="0"/>
      <w:marBottom w:val="0"/>
      <w:divBdr>
        <w:top w:val="none" w:sz="0" w:space="0" w:color="auto"/>
        <w:left w:val="none" w:sz="0" w:space="0" w:color="auto"/>
        <w:bottom w:val="none" w:sz="0" w:space="0" w:color="auto"/>
        <w:right w:val="none" w:sz="0" w:space="0" w:color="auto"/>
      </w:divBdr>
    </w:div>
    <w:div w:id="1075396216">
      <w:bodyDiv w:val="1"/>
      <w:marLeft w:val="0"/>
      <w:marRight w:val="0"/>
      <w:marTop w:val="0"/>
      <w:marBottom w:val="0"/>
      <w:divBdr>
        <w:top w:val="none" w:sz="0" w:space="0" w:color="auto"/>
        <w:left w:val="none" w:sz="0" w:space="0" w:color="auto"/>
        <w:bottom w:val="none" w:sz="0" w:space="0" w:color="auto"/>
        <w:right w:val="none" w:sz="0" w:space="0" w:color="auto"/>
      </w:divBdr>
    </w:div>
    <w:div w:id="1075974544">
      <w:bodyDiv w:val="1"/>
      <w:marLeft w:val="0"/>
      <w:marRight w:val="0"/>
      <w:marTop w:val="0"/>
      <w:marBottom w:val="0"/>
      <w:divBdr>
        <w:top w:val="none" w:sz="0" w:space="0" w:color="auto"/>
        <w:left w:val="none" w:sz="0" w:space="0" w:color="auto"/>
        <w:bottom w:val="none" w:sz="0" w:space="0" w:color="auto"/>
        <w:right w:val="none" w:sz="0" w:space="0" w:color="auto"/>
      </w:divBdr>
    </w:div>
    <w:div w:id="1077898381">
      <w:bodyDiv w:val="1"/>
      <w:marLeft w:val="0"/>
      <w:marRight w:val="0"/>
      <w:marTop w:val="0"/>
      <w:marBottom w:val="0"/>
      <w:divBdr>
        <w:top w:val="none" w:sz="0" w:space="0" w:color="auto"/>
        <w:left w:val="none" w:sz="0" w:space="0" w:color="auto"/>
        <w:bottom w:val="none" w:sz="0" w:space="0" w:color="auto"/>
        <w:right w:val="none" w:sz="0" w:space="0" w:color="auto"/>
      </w:divBdr>
    </w:div>
    <w:div w:id="1078136714">
      <w:bodyDiv w:val="1"/>
      <w:marLeft w:val="0"/>
      <w:marRight w:val="0"/>
      <w:marTop w:val="0"/>
      <w:marBottom w:val="0"/>
      <w:divBdr>
        <w:top w:val="none" w:sz="0" w:space="0" w:color="auto"/>
        <w:left w:val="none" w:sz="0" w:space="0" w:color="auto"/>
        <w:bottom w:val="none" w:sz="0" w:space="0" w:color="auto"/>
        <w:right w:val="none" w:sz="0" w:space="0" w:color="auto"/>
      </w:divBdr>
    </w:div>
    <w:div w:id="1078595850">
      <w:bodyDiv w:val="1"/>
      <w:marLeft w:val="0"/>
      <w:marRight w:val="0"/>
      <w:marTop w:val="0"/>
      <w:marBottom w:val="0"/>
      <w:divBdr>
        <w:top w:val="none" w:sz="0" w:space="0" w:color="auto"/>
        <w:left w:val="none" w:sz="0" w:space="0" w:color="auto"/>
        <w:bottom w:val="none" w:sz="0" w:space="0" w:color="auto"/>
        <w:right w:val="none" w:sz="0" w:space="0" w:color="auto"/>
      </w:divBdr>
    </w:div>
    <w:div w:id="1079593366">
      <w:bodyDiv w:val="1"/>
      <w:marLeft w:val="0"/>
      <w:marRight w:val="0"/>
      <w:marTop w:val="0"/>
      <w:marBottom w:val="0"/>
      <w:divBdr>
        <w:top w:val="none" w:sz="0" w:space="0" w:color="auto"/>
        <w:left w:val="none" w:sz="0" w:space="0" w:color="auto"/>
        <w:bottom w:val="none" w:sz="0" w:space="0" w:color="auto"/>
        <w:right w:val="none" w:sz="0" w:space="0" w:color="auto"/>
      </w:divBdr>
    </w:div>
    <w:div w:id="1080173399">
      <w:bodyDiv w:val="1"/>
      <w:marLeft w:val="0"/>
      <w:marRight w:val="0"/>
      <w:marTop w:val="0"/>
      <w:marBottom w:val="0"/>
      <w:divBdr>
        <w:top w:val="none" w:sz="0" w:space="0" w:color="auto"/>
        <w:left w:val="none" w:sz="0" w:space="0" w:color="auto"/>
        <w:bottom w:val="none" w:sz="0" w:space="0" w:color="auto"/>
        <w:right w:val="none" w:sz="0" w:space="0" w:color="auto"/>
      </w:divBdr>
    </w:div>
    <w:div w:id="1080256717">
      <w:bodyDiv w:val="1"/>
      <w:marLeft w:val="0"/>
      <w:marRight w:val="0"/>
      <w:marTop w:val="0"/>
      <w:marBottom w:val="0"/>
      <w:divBdr>
        <w:top w:val="none" w:sz="0" w:space="0" w:color="auto"/>
        <w:left w:val="none" w:sz="0" w:space="0" w:color="auto"/>
        <w:bottom w:val="none" w:sz="0" w:space="0" w:color="auto"/>
        <w:right w:val="none" w:sz="0" w:space="0" w:color="auto"/>
      </w:divBdr>
    </w:div>
    <w:div w:id="1080295784">
      <w:bodyDiv w:val="1"/>
      <w:marLeft w:val="0"/>
      <w:marRight w:val="0"/>
      <w:marTop w:val="0"/>
      <w:marBottom w:val="0"/>
      <w:divBdr>
        <w:top w:val="none" w:sz="0" w:space="0" w:color="auto"/>
        <w:left w:val="none" w:sz="0" w:space="0" w:color="auto"/>
        <w:bottom w:val="none" w:sz="0" w:space="0" w:color="auto"/>
        <w:right w:val="none" w:sz="0" w:space="0" w:color="auto"/>
      </w:divBdr>
    </w:div>
    <w:div w:id="1083067036">
      <w:bodyDiv w:val="1"/>
      <w:marLeft w:val="0"/>
      <w:marRight w:val="0"/>
      <w:marTop w:val="0"/>
      <w:marBottom w:val="0"/>
      <w:divBdr>
        <w:top w:val="none" w:sz="0" w:space="0" w:color="auto"/>
        <w:left w:val="none" w:sz="0" w:space="0" w:color="auto"/>
        <w:bottom w:val="none" w:sz="0" w:space="0" w:color="auto"/>
        <w:right w:val="none" w:sz="0" w:space="0" w:color="auto"/>
      </w:divBdr>
    </w:div>
    <w:div w:id="1083915520">
      <w:bodyDiv w:val="1"/>
      <w:marLeft w:val="0"/>
      <w:marRight w:val="0"/>
      <w:marTop w:val="0"/>
      <w:marBottom w:val="0"/>
      <w:divBdr>
        <w:top w:val="none" w:sz="0" w:space="0" w:color="auto"/>
        <w:left w:val="none" w:sz="0" w:space="0" w:color="auto"/>
        <w:bottom w:val="none" w:sz="0" w:space="0" w:color="auto"/>
        <w:right w:val="none" w:sz="0" w:space="0" w:color="auto"/>
      </w:divBdr>
    </w:div>
    <w:div w:id="1084063394">
      <w:bodyDiv w:val="1"/>
      <w:marLeft w:val="0"/>
      <w:marRight w:val="0"/>
      <w:marTop w:val="0"/>
      <w:marBottom w:val="0"/>
      <w:divBdr>
        <w:top w:val="none" w:sz="0" w:space="0" w:color="auto"/>
        <w:left w:val="none" w:sz="0" w:space="0" w:color="auto"/>
        <w:bottom w:val="none" w:sz="0" w:space="0" w:color="auto"/>
        <w:right w:val="none" w:sz="0" w:space="0" w:color="auto"/>
      </w:divBdr>
    </w:div>
    <w:div w:id="1085153368">
      <w:bodyDiv w:val="1"/>
      <w:marLeft w:val="0"/>
      <w:marRight w:val="0"/>
      <w:marTop w:val="0"/>
      <w:marBottom w:val="0"/>
      <w:divBdr>
        <w:top w:val="none" w:sz="0" w:space="0" w:color="auto"/>
        <w:left w:val="none" w:sz="0" w:space="0" w:color="auto"/>
        <w:bottom w:val="none" w:sz="0" w:space="0" w:color="auto"/>
        <w:right w:val="none" w:sz="0" w:space="0" w:color="auto"/>
      </w:divBdr>
    </w:div>
    <w:div w:id="1085692334">
      <w:bodyDiv w:val="1"/>
      <w:marLeft w:val="0"/>
      <w:marRight w:val="0"/>
      <w:marTop w:val="0"/>
      <w:marBottom w:val="0"/>
      <w:divBdr>
        <w:top w:val="none" w:sz="0" w:space="0" w:color="auto"/>
        <w:left w:val="none" w:sz="0" w:space="0" w:color="auto"/>
        <w:bottom w:val="none" w:sz="0" w:space="0" w:color="auto"/>
        <w:right w:val="none" w:sz="0" w:space="0" w:color="auto"/>
      </w:divBdr>
    </w:div>
    <w:div w:id="1088038403">
      <w:bodyDiv w:val="1"/>
      <w:marLeft w:val="0"/>
      <w:marRight w:val="0"/>
      <w:marTop w:val="0"/>
      <w:marBottom w:val="0"/>
      <w:divBdr>
        <w:top w:val="none" w:sz="0" w:space="0" w:color="auto"/>
        <w:left w:val="none" w:sz="0" w:space="0" w:color="auto"/>
        <w:bottom w:val="none" w:sz="0" w:space="0" w:color="auto"/>
        <w:right w:val="none" w:sz="0" w:space="0" w:color="auto"/>
      </w:divBdr>
    </w:div>
    <w:div w:id="1088692281">
      <w:bodyDiv w:val="1"/>
      <w:marLeft w:val="0"/>
      <w:marRight w:val="0"/>
      <w:marTop w:val="0"/>
      <w:marBottom w:val="0"/>
      <w:divBdr>
        <w:top w:val="none" w:sz="0" w:space="0" w:color="auto"/>
        <w:left w:val="none" w:sz="0" w:space="0" w:color="auto"/>
        <w:bottom w:val="none" w:sz="0" w:space="0" w:color="auto"/>
        <w:right w:val="none" w:sz="0" w:space="0" w:color="auto"/>
      </w:divBdr>
    </w:div>
    <w:div w:id="1089499778">
      <w:bodyDiv w:val="1"/>
      <w:marLeft w:val="0"/>
      <w:marRight w:val="0"/>
      <w:marTop w:val="0"/>
      <w:marBottom w:val="0"/>
      <w:divBdr>
        <w:top w:val="none" w:sz="0" w:space="0" w:color="auto"/>
        <w:left w:val="none" w:sz="0" w:space="0" w:color="auto"/>
        <w:bottom w:val="none" w:sz="0" w:space="0" w:color="auto"/>
        <w:right w:val="none" w:sz="0" w:space="0" w:color="auto"/>
      </w:divBdr>
    </w:div>
    <w:div w:id="1089541725">
      <w:bodyDiv w:val="1"/>
      <w:marLeft w:val="0"/>
      <w:marRight w:val="0"/>
      <w:marTop w:val="0"/>
      <w:marBottom w:val="0"/>
      <w:divBdr>
        <w:top w:val="none" w:sz="0" w:space="0" w:color="auto"/>
        <w:left w:val="none" w:sz="0" w:space="0" w:color="auto"/>
        <w:bottom w:val="none" w:sz="0" w:space="0" w:color="auto"/>
        <w:right w:val="none" w:sz="0" w:space="0" w:color="auto"/>
      </w:divBdr>
    </w:div>
    <w:div w:id="1091047162">
      <w:bodyDiv w:val="1"/>
      <w:marLeft w:val="0"/>
      <w:marRight w:val="0"/>
      <w:marTop w:val="0"/>
      <w:marBottom w:val="0"/>
      <w:divBdr>
        <w:top w:val="none" w:sz="0" w:space="0" w:color="auto"/>
        <w:left w:val="none" w:sz="0" w:space="0" w:color="auto"/>
        <w:bottom w:val="none" w:sz="0" w:space="0" w:color="auto"/>
        <w:right w:val="none" w:sz="0" w:space="0" w:color="auto"/>
      </w:divBdr>
    </w:div>
    <w:div w:id="1093630013">
      <w:bodyDiv w:val="1"/>
      <w:marLeft w:val="0"/>
      <w:marRight w:val="0"/>
      <w:marTop w:val="0"/>
      <w:marBottom w:val="0"/>
      <w:divBdr>
        <w:top w:val="none" w:sz="0" w:space="0" w:color="auto"/>
        <w:left w:val="none" w:sz="0" w:space="0" w:color="auto"/>
        <w:bottom w:val="none" w:sz="0" w:space="0" w:color="auto"/>
        <w:right w:val="none" w:sz="0" w:space="0" w:color="auto"/>
      </w:divBdr>
    </w:div>
    <w:div w:id="1095174423">
      <w:bodyDiv w:val="1"/>
      <w:marLeft w:val="0"/>
      <w:marRight w:val="0"/>
      <w:marTop w:val="0"/>
      <w:marBottom w:val="0"/>
      <w:divBdr>
        <w:top w:val="none" w:sz="0" w:space="0" w:color="auto"/>
        <w:left w:val="none" w:sz="0" w:space="0" w:color="auto"/>
        <w:bottom w:val="none" w:sz="0" w:space="0" w:color="auto"/>
        <w:right w:val="none" w:sz="0" w:space="0" w:color="auto"/>
      </w:divBdr>
    </w:div>
    <w:div w:id="1098330932">
      <w:bodyDiv w:val="1"/>
      <w:marLeft w:val="0"/>
      <w:marRight w:val="0"/>
      <w:marTop w:val="0"/>
      <w:marBottom w:val="0"/>
      <w:divBdr>
        <w:top w:val="none" w:sz="0" w:space="0" w:color="auto"/>
        <w:left w:val="none" w:sz="0" w:space="0" w:color="auto"/>
        <w:bottom w:val="none" w:sz="0" w:space="0" w:color="auto"/>
        <w:right w:val="none" w:sz="0" w:space="0" w:color="auto"/>
      </w:divBdr>
    </w:div>
    <w:div w:id="1098984012">
      <w:bodyDiv w:val="1"/>
      <w:marLeft w:val="0"/>
      <w:marRight w:val="0"/>
      <w:marTop w:val="0"/>
      <w:marBottom w:val="0"/>
      <w:divBdr>
        <w:top w:val="none" w:sz="0" w:space="0" w:color="auto"/>
        <w:left w:val="none" w:sz="0" w:space="0" w:color="auto"/>
        <w:bottom w:val="none" w:sz="0" w:space="0" w:color="auto"/>
        <w:right w:val="none" w:sz="0" w:space="0" w:color="auto"/>
      </w:divBdr>
    </w:div>
    <w:div w:id="1099450678">
      <w:bodyDiv w:val="1"/>
      <w:marLeft w:val="0"/>
      <w:marRight w:val="0"/>
      <w:marTop w:val="0"/>
      <w:marBottom w:val="0"/>
      <w:divBdr>
        <w:top w:val="none" w:sz="0" w:space="0" w:color="auto"/>
        <w:left w:val="none" w:sz="0" w:space="0" w:color="auto"/>
        <w:bottom w:val="none" w:sz="0" w:space="0" w:color="auto"/>
        <w:right w:val="none" w:sz="0" w:space="0" w:color="auto"/>
      </w:divBdr>
    </w:div>
    <w:div w:id="1099522518">
      <w:bodyDiv w:val="1"/>
      <w:marLeft w:val="0"/>
      <w:marRight w:val="0"/>
      <w:marTop w:val="0"/>
      <w:marBottom w:val="0"/>
      <w:divBdr>
        <w:top w:val="none" w:sz="0" w:space="0" w:color="auto"/>
        <w:left w:val="none" w:sz="0" w:space="0" w:color="auto"/>
        <w:bottom w:val="none" w:sz="0" w:space="0" w:color="auto"/>
        <w:right w:val="none" w:sz="0" w:space="0" w:color="auto"/>
      </w:divBdr>
    </w:div>
    <w:div w:id="1099641797">
      <w:bodyDiv w:val="1"/>
      <w:marLeft w:val="0"/>
      <w:marRight w:val="0"/>
      <w:marTop w:val="0"/>
      <w:marBottom w:val="0"/>
      <w:divBdr>
        <w:top w:val="none" w:sz="0" w:space="0" w:color="auto"/>
        <w:left w:val="none" w:sz="0" w:space="0" w:color="auto"/>
        <w:bottom w:val="none" w:sz="0" w:space="0" w:color="auto"/>
        <w:right w:val="none" w:sz="0" w:space="0" w:color="auto"/>
      </w:divBdr>
    </w:div>
    <w:div w:id="1100679971">
      <w:bodyDiv w:val="1"/>
      <w:marLeft w:val="0"/>
      <w:marRight w:val="0"/>
      <w:marTop w:val="0"/>
      <w:marBottom w:val="0"/>
      <w:divBdr>
        <w:top w:val="none" w:sz="0" w:space="0" w:color="auto"/>
        <w:left w:val="none" w:sz="0" w:space="0" w:color="auto"/>
        <w:bottom w:val="none" w:sz="0" w:space="0" w:color="auto"/>
        <w:right w:val="none" w:sz="0" w:space="0" w:color="auto"/>
      </w:divBdr>
    </w:div>
    <w:div w:id="1101103018">
      <w:bodyDiv w:val="1"/>
      <w:marLeft w:val="0"/>
      <w:marRight w:val="0"/>
      <w:marTop w:val="0"/>
      <w:marBottom w:val="0"/>
      <w:divBdr>
        <w:top w:val="none" w:sz="0" w:space="0" w:color="auto"/>
        <w:left w:val="none" w:sz="0" w:space="0" w:color="auto"/>
        <w:bottom w:val="none" w:sz="0" w:space="0" w:color="auto"/>
        <w:right w:val="none" w:sz="0" w:space="0" w:color="auto"/>
      </w:divBdr>
    </w:div>
    <w:div w:id="1102606832">
      <w:bodyDiv w:val="1"/>
      <w:marLeft w:val="0"/>
      <w:marRight w:val="0"/>
      <w:marTop w:val="0"/>
      <w:marBottom w:val="0"/>
      <w:divBdr>
        <w:top w:val="none" w:sz="0" w:space="0" w:color="auto"/>
        <w:left w:val="none" w:sz="0" w:space="0" w:color="auto"/>
        <w:bottom w:val="none" w:sz="0" w:space="0" w:color="auto"/>
        <w:right w:val="none" w:sz="0" w:space="0" w:color="auto"/>
      </w:divBdr>
    </w:div>
    <w:div w:id="1102803382">
      <w:bodyDiv w:val="1"/>
      <w:marLeft w:val="0"/>
      <w:marRight w:val="0"/>
      <w:marTop w:val="0"/>
      <w:marBottom w:val="0"/>
      <w:divBdr>
        <w:top w:val="none" w:sz="0" w:space="0" w:color="auto"/>
        <w:left w:val="none" w:sz="0" w:space="0" w:color="auto"/>
        <w:bottom w:val="none" w:sz="0" w:space="0" w:color="auto"/>
        <w:right w:val="none" w:sz="0" w:space="0" w:color="auto"/>
      </w:divBdr>
    </w:div>
    <w:div w:id="1103380058">
      <w:bodyDiv w:val="1"/>
      <w:marLeft w:val="0"/>
      <w:marRight w:val="0"/>
      <w:marTop w:val="0"/>
      <w:marBottom w:val="0"/>
      <w:divBdr>
        <w:top w:val="none" w:sz="0" w:space="0" w:color="auto"/>
        <w:left w:val="none" w:sz="0" w:space="0" w:color="auto"/>
        <w:bottom w:val="none" w:sz="0" w:space="0" w:color="auto"/>
        <w:right w:val="none" w:sz="0" w:space="0" w:color="auto"/>
      </w:divBdr>
    </w:div>
    <w:div w:id="1103645720">
      <w:bodyDiv w:val="1"/>
      <w:marLeft w:val="0"/>
      <w:marRight w:val="0"/>
      <w:marTop w:val="0"/>
      <w:marBottom w:val="0"/>
      <w:divBdr>
        <w:top w:val="none" w:sz="0" w:space="0" w:color="auto"/>
        <w:left w:val="none" w:sz="0" w:space="0" w:color="auto"/>
        <w:bottom w:val="none" w:sz="0" w:space="0" w:color="auto"/>
        <w:right w:val="none" w:sz="0" w:space="0" w:color="auto"/>
      </w:divBdr>
    </w:div>
    <w:div w:id="1104613808">
      <w:bodyDiv w:val="1"/>
      <w:marLeft w:val="0"/>
      <w:marRight w:val="0"/>
      <w:marTop w:val="0"/>
      <w:marBottom w:val="0"/>
      <w:divBdr>
        <w:top w:val="none" w:sz="0" w:space="0" w:color="auto"/>
        <w:left w:val="none" w:sz="0" w:space="0" w:color="auto"/>
        <w:bottom w:val="none" w:sz="0" w:space="0" w:color="auto"/>
        <w:right w:val="none" w:sz="0" w:space="0" w:color="auto"/>
      </w:divBdr>
    </w:div>
    <w:div w:id="1106274580">
      <w:bodyDiv w:val="1"/>
      <w:marLeft w:val="0"/>
      <w:marRight w:val="0"/>
      <w:marTop w:val="0"/>
      <w:marBottom w:val="0"/>
      <w:divBdr>
        <w:top w:val="none" w:sz="0" w:space="0" w:color="auto"/>
        <w:left w:val="none" w:sz="0" w:space="0" w:color="auto"/>
        <w:bottom w:val="none" w:sz="0" w:space="0" w:color="auto"/>
        <w:right w:val="none" w:sz="0" w:space="0" w:color="auto"/>
      </w:divBdr>
    </w:div>
    <w:div w:id="1106580515">
      <w:bodyDiv w:val="1"/>
      <w:marLeft w:val="0"/>
      <w:marRight w:val="0"/>
      <w:marTop w:val="0"/>
      <w:marBottom w:val="0"/>
      <w:divBdr>
        <w:top w:val="none" w:sz="0" w:space="0" w:color="auto"/>
        <w:left w:val="none" w:sz="0" w:space="0" w:color="auto"/>
        <w:bottom w:val="none" w:sz="0" w:space="0" w:color="auto"/>
        <w:right w:val="none" w:sz="0" w:space="0" w:color="auto"/>
      </w:divBdr>
    </w:div>
    <w:div w:id="1109356704">
      <w:bodyDiv w:val="1"/>
      <w:marLeft w:val="0"/>
      <w:marRight w:val="0"/>
      <w:marTop w:val="0"/>
      <w:marBottom w:val="0"/>
      <w:divBdr>
        <w:top w:val="none" w:sz="0" w:space="0" w:color="auto"/>
        <w:left w:val="none" w:sz="0" w:space="0" w:color="auto"/>
        <w:bottom w:val="none" w:sz="0" w:space="0" w:color="auto"/>
        <w:right w:val="none" w:sz="0" w:space="0" w:color="auto"/>
      </w:divBdr>
    </w:div>
    <w:div w:id="1110709405">
      <w:bodyDiv w:val="1"/>
      <w:marLeft w:val="0"/>
      <w:marRight w:val="0"/>
      <w:marTop w:val="0"/>
      <w:marBottom w:val="0"/>
      <w:divBdr>
        <w:top w:val="none" w:sz="0" w:space="0" w:color="auto"/>
        <w:left w:val="none" w:sz="0" w:space="0" w:color="auto"/>
        <w:bottom w:val="none" w:sz="0" w:space="0" w:color="auto"/>
        <w:right w:val="none" w:sz="0" w:space="0" w:color="auto"/>
      </w:divBdr>
    </w:div>
    <w:div w:id="1111820877">
      <w:bodyDiv w:val="1"/>
      <w:marLeft w:val="0"/>
      <w:marRight w:val="0"/>
      <w:marTop w:val="0"/>
      <w:marBottom w:val="0"/>
      <w:divBdr>
        <w:top w:val="none" w:sz="0" w:space="0" w:color="auto"/>
        <w:left w:val="none" w:sz="0" w:space="0" w:color="auto"/>
        <w:bottom w:val="none" w:sz="0" w:space="0" w:color="auto"/>
        <w:right w:val="none" w:sz="0" w:space="0" w:color="auto"/>
      </w:divBdr>
    </w:div>
    <w:div w:id="1112020258">
      <w:bodyDiv w:val="1"/>
      <w:marLeft w:val="0"/>
      <w:marRight w:val="0"/>
      <w:marTop w:val="0"/>
      <w:marBottom w:val="0"/>
      <w:divBdr>
        <w:top w:val="none" w:sz="0" w:space="0" w:color="auto"/>
        <w:left w:val="none" w:sz="0" w:space="0" w:color="auto"/>
        <w:bottom w:val="none" w:sz="0" w:space="0" w:color="auto"/>
        <w:right w:val="none" w:sz="0" w:space="0" w:color="auto"/>
      </w:divBdr>
    </w:div>
    <w:div w:id="1112166778">
      <w:bodyDiv w:val="1"/>
      <w:marLeft w:val="0"/>
      <w:marRight w:val="0"/>
      <w:marTop w:val="0"/>
      <w:marBottom w:val="0"/>
      <w:divBdr>
        <w:top w:val="none" w:sz="0" w:space="0" w:color="auto"/>
        <w:left w:val="none" w:sz="0" w:space="0" w:color="auto"/>
        <w:bottom w:val="none" w:sz="0" w:space="0" w:color="auto"/>
        <w:right w:val="none" w:sz="0" w:space="0" w:color="auto"/>
      </w:divBdr>
    </w:div>
    <w:div w:id="1113785299">
      <w:bodyDiv w:val="1"/>
      <w:marLeft w:val="0"/>
      <w:marRight w:val="0"/>
      <w:marTop w:val="0"/>
      <w:marBottom w:val="0"/>
      <w:divBdr>
        <w:top w:val="none" w:sz="0" w:space="0" w:color="auto"/>
        <w:left w:val="none" w:sz="0" w:space="0" w:color="auto"/>
        <w:bottom w:val="none" w:sz="0" w:space="0" w:color="auto"/>
        <w:right w:val="none" w:sz="0" w:space="0" w:color="auto"/>
      </w:divBdr>
    </w:div>
    <w:div w:id="1114397780">
      <w:bodyDiv w:val="1"/>
      <w:marLeft w:val="0"/>
      <w:marRight w:val="0"/>
      <w:marTop w:val="0"/>
      <w:marBottom w:val="0"/>
      <w:divBdr>
        <w:top w:val="none" w:sz="0" w:space="0" w:color="auto"/>
        <w:left w:val="none" w:sz="0" w:space="0" w:color="auto"/>
        <w:bottom w:val="none" w:sz="0" w:space="0" w:color="auto"/>
        <w:right w:val="none" w:sz="0" w:space="0" w:color="auto"/>
      </w:divBdr>
    </w:div>
    <w:div w:id="1114833433">
      <w:bodyDiv w:val="1"/>
      <w:marLeft w:val="0"/>
      <w:marRight w:val="0"/>
      <w:marTop w:val="0"/>
      <w:marBottom w:val="0"/>
      <w:divBdr>
        <w:top w:val="none" w:sz="0" w:space="0" w:color="auto"/>
        <w:left w:val="none" w:sz="0" w:space="0" w:color="auto"/>
        <w:bottom w:val="none" w:sz="0" w:space="0" w:color="auto"/>
        <w:right w:val="none" w:sz="0" w:space="0" w:color="auto"/>
      </w:divBdr>
    </w:div>
    <w:div w:id="1115104322">
      <w:bodyDiv w:val="1"/>
      <w:marLeft w:val="0"/>
      <w:marRight w:val="0"/>
      <w:marTop w:val="0"/>
      <w:marBottom w:val="0"/>
      <w:divBdr>
        <w:top w:val="none" w:sz="0" w:space="0" w:color="auto"/>
        <w:left w:val="none" w:sz="0" w:space="0" w:color="auto"/>
        <w:bottom w:val="none" w:sz="0" w:space="0" w:color="auto"/>
        <w:right w:val="none" w:sz="0" w:space="0" w:color="auto"/>
      </w:divBdr>
    </w:div>
    <w:div w:id="1115444415">
      <w:bodyDiv w:val="1"/>
      <w:marLeft w:val="0"/>
      <w:marRight w:val="0"/>
      <w:marTop w:val="0"/>
      <w:marBottom w:val="0"/>
      <w:divBdr>
        <w:top w:val="none" w:sz="0" w:space="0" w:color="auto"/>
        <w:left w:val="none" w:sz="0" w:space="0" w:color="auto"/>
        <w:bottom w:val="none" w:sz="0" w:space="0" w:color="auto"/>
        <w:right w:val="none" w:sz="0" w:space="0" w:color="auto"/>
      </w:divBdr>
    </w:div>
    <w:div w:id="1115708938">
      <w:bodyDiv w:val="1"/>
      <w:marLeft w:val="0"/>
      <w:marRight w:val="0"/>
      <w:marTop w:val="0"/>
      <w:marBottom w:val="0"/>
      <w:divBdr>
        <w:top w:val="none" w:sz="0" w:space="0" w:color="auto"/>
        <w:left w:val="none" w:sz="0" w:space="0" w:color="auto"/>
        <w:bottom w:val="none" w:sz="0" w:space="0" w:color="auto"/>
        <w:right w:val="none" w:sz="0" w:space="0" w:color="auto"/>
      </w:divBdr>
    </w:div>
    <w:div w:id="1117528380">
      <w:bodyDiv w:val="1"/>
      <w:marLeft w:val="0"/>
      <w:marRight w:val="0"/>
      <w:marTop w:val="0"/>
      <w:marBottom w:val="0"/>
      <w:divBdr>
        <w:top w:val="none" w:sz="0" w:space="0" w:color="auto"/>
        <w:left w:val="none" w:sz="0" w:space="0" w:color="auto"/>
        <w:bottom w:val="none" w:sz="0" w:space="0" w:color="auto"/>
        <w:right w:val="none" w:sz="0" w:space="0" w:color="auto"/>
      </w:divBdr>
    </w:div>
    <w:div w:id="1117674188">
      <w:bodyDiv w:val="1"/>
      <w:marLeft w:val="0"/>
      <w:marRight w:val="0"/>
      <w:marTop w:val="0"/>
      <w:marBottom w:val="0"/>
      <w:divBdr>
        <w:top w:val="none" w:sz="0" w:space="0" w:color="auto"/>
        <w:left w:val="none" w:sz="0" w:space="0" w:color="auto"/>
        <w:bottom w:val="none" w:sz="0" w:space="0" w:color="auto"/>
        <w:right w:val="none" w:sz="0" w:space="0" w:color="auto"/>
      </w:divBdr>
    </w:div>
    <w:div w:id="1117718108">
      <w:bodyDiv w:val="1"/>
      <w:marLeft w:val="0"/>
      <w:marRight w:val="0"/>
      <w:marTop w:val="0"/>
      <w:marBottom w:val="0"/>
      <w:divBdr>
        <w:top w:val="none" w:sz="0" w:space="0" w:color="auto"/>
        <w:left w:val="none" w:sz="0" w:space="0" w:color="auto"/>
        <w:bottom w:val="none" w:sz="0" w:space="0" w:color="auto"/>
        <w:right w:val="none" w:sz="0" w:space="0" w:color="auto"/>
      </w:divBdr>
    </w:div>
    <w:div w:id="1118136672">
      <w:bodyDiv w:val="1"/>
      <w:marLeft w:val="0"/>
      <w:marRight w:val="0"/>
      <w:marTop w:val="0"/>
      <w:marBottom w:val="0"/>
      <w:divBdr>
        <w:top w:val="none" w:sz="0" w:space="0" w:color="auto"/>
        <w:left w:val="none" w:sz="0" w:space="0" w:color="auto"/>
        <w:bottom w:val="none" w:sz="0" w:space="0" w:color="auto"/>
        <w:right w:val="none" w:sz="0" w:space="0" w:color="auto"/>
      </w:divBdr>
    </w:div>
    <w:div w:id="1118988888">
      <w:bodyDiv w:val="1"/>
      <w:marLeft w:val="0"/>
      <w:marRight w:val="0"/>
      <w:marTop w:val="0"/>
      <w:marBottom w:val="0"/>
      <w:divBdr>
        <w:top w:val="none" w:sz="0" w:space="0" w:color="auto"/>
        <w:left w:val="none" w:sz="0" w:space="0" w:color="auto"/>
        <w:bottom w:val="none" w:sz="0" w:space="0" w:color="auto"/>
        <w:right w:val="none" w:sz="0" w:space="0" w:color="auto"/>
      </w:divBdr>
    </w:div>
    <w:div w:id="1119765282">
      <w:bodyDiv w:val="1"/>
      <w:marLeft w:val="0"/>
      <w:marRight w:val="0"/>
      <w:marTop w:val="0"/>
      <w:marBottom w:val="0"/>
      <w:divBdr>
        <w:top w:val="none" w:sz="0" w:space="0" w:color="auto"/>
        <w:left w:val="none" w:sz="0" w:space="0" w:color="auto"/>
        <w:bottom w:val="none" w:sz="0" w:space="0" w:color="auto"/>
        <w:right w:val="none" w:sz="0" w:space="0" w:color="auto"/>
      </w:divBdr>
    </w:div>
    <w:div w:id="1120613334">
      <w:bodyDiv w:val="1"/>
      <w:marLeft w:val="0"/>
      <w:marRight w:val="0"/>
      <w:marTop w:val="0"/>
      <w:marBottom w:val="0"/>
      <w:divBdr>
        <w:top w:val="none" w:sz="0" w:space="0" w:color="auto"/>
        <w:left w:val="none" w:sz="0" w:space="0" w:color="auto"/>
        <w:bottom w:val="none" w:sz="0" w:space="0" w:color="auto"/>
        <w:right w:val="none" w:sz="0" w:space="0" w:color="auto"/>
      </w:divBdr>
    </w:div>
    <w:div w:id="1120758220">
      <w:bodyDiv w:val="1"/>
      <w:marLeft w:val="0"/>
      <w:marRight w:val="0"/>
      <w:marTop w:val="0"/>
      <w:marBottom w:val="0"/>
      <w:divBdr>
        <w:top w:val="none" w:sz="0" w:space="0" w:color="auto"/>
        <w:left w:val="none" w:sz="0" w:space="0" w:color="auto"/>
        <w:bottom w:val="none" w:sz="0" w:space="0" w:color="auto"/>
        <w:right w:val="none" w:sz="0" w:space="0" w:color="auto"/>
      </w:divBdr>
    </w:div>
    <w:div w:id="1120954087">
      <w:bodyDiv w:val="1"/>
      <w:marLeft w:val="0"/>
      <w:marRight w:val="0"/>
      <w:marTop w:val="0"/>
      <w:marBottom w:val="0"/>
      <w:divBdr>
        <w:top w:val="none" w:sz="0" w:space="0" w:color="auto"/>
        <w:left w:val="none" w:sz="0" w:space="0" w:color="auto"/>
        <w:bottom w:val="none" w:sz="0" w:space="0" w:color="auto"/>
        <w:right w:val="none" w:sz="0" w:space="0" w:color="auto"/>
      </w:divBdr>
    </w:div>
    <w:div w:id="1121190457">
      <w:bodyDiv w:val="1"/>
      <w:marLeft w:val="0"/>
      <w:marRight w:val="0"/>
      <w:marTop w:val="0"/>
      <w:marBottom w:val="0"/>
      <w:divBdr>
        <w:top w:val="none" w:sz="0" w:space="0" w:color="auto"/>
        <w:left w:val="none" w:sz="0" w:space="0" w:color="auto"/>
        <w:bottom w:val="none" w:sz="0" w:space="0" w:color="auto"/>
        <w:right w:val="none" w:sz="0" w:space="0" w:color="auto"/>
      </w:divBdr>
    </w:div>
    <w:div w:id="1121262676">
      <w:bodyDiv w:val="1"/>
      <w:marLeft w:val="0"/>
      <w:marRight w:val="0"/>
      <w:marTop w:val="0"/>
      <w:marBottom w:val="0"/>
      <w:divBdr>
        <w:top w:val="none" w:sz="0" w:space="0" w:color="auto"/>
        <w:left w:val="none" w:sz="0" w:space="0" w:color="auto"/>
        <w:bottom w:val="none" w:sz="0" w:space="0" w:color="auto"/>
        <w:right w:val="none" w:sz="0" w:space="0" w:color="auto"/>
      </w:divBdr>
    </w:div>
    <w:div w:id="1121608091">
      <w:bodyDiv w:val="1"/>
      <w:marLeft w:val="0"/>
      <w:marRight w:val="0"/>
      <w:marTop w:val="0"/>
      <w:marBottom w:val="0"/>
      <w:divBdr>
        <w:top w:val="none" w:sz="0" w:space="0" w:color="auto"/>
        <w:left w:val="none" w:sz="0" w:space="0" w:color="auto"/>
        <w:bottom w:val="none" w:sz="0" w:space="0" w:color="auto"/>
        <w:right w:val="none" w:sz="0" w:space="0" w:color="auto"/>
      </w:divBdr>
    </w:div>
    <w:div w:id="1122698382">
      <w:bodyDiv w:val="1"/>
      <w:marLeft w:val="0"/>
      <w:marRight w:val="0"/>
      <w:marTop w:val="0"/>
      <w:marBottom w:val="0"/>
      <w:divBdr>
        <w:top w:val="none" w:sz="0" w:space="0" w:color="auto"/>
        <w:left w:val="none" w:sz="0" w:space="0" w:color="auto"/>
        <w:bottom w:val="none" w:sz="0" w:space="0" w:color="auto"/>
        <w:right w:val="none" w:sz="0" w:space="0" w:color="auto"/>
      </w:divBdr>
    </w:div>
    <w:div w:id="1123957109">
      <w:bodyDiv w:val="1"/>
      <w:marLeft w:val="0"/>
      <w:marRight w:val="0"/>
      <w:marTop w:val="0"/>
      <w:marBottom w:val="0"/>
      <w:divBdr>
        <w:top w:val="none" w:sz="0" w:space="0" w:color="auto"/>
        <w:left w:val="none" w:sz="0" w:space="0" w:color="auto"/>
        <w:bottom w:val="none" w:sz="0" w:space="0" w:color="auto"/>
        <w:right w:val="none" w:sz="0" w:space="0" w:color="auto"/>
      </w:divBdr>
    </w:div>
    <w:div w:id="1123962011">
      <w:bodyDiv w:val="1"/>
      <w:marLeft w:val="0"/>
      <w:marRight w:val="0"/>
      <w:marTop w:val="0"/>
      <w:marBottom w:val="0"/>
      <w:divBdr>
        <w:top w:val="none" w:sz="0" w:space="0" w:color="auto"/>
        <w:left w:val="none" w:sz="0" w:space="0" w:color="auto"/>
        <w:bottom w:val="none" w:sz="0" w:space="0" w:color="auto"/>
        <w:right w:val="none" w:sz="0" w:space="0" w:color="auto"/>
      </w:divBdr>
    </w:div>
    <w:div w:id="1127432223">
      <w:bodyDiv w:val="1"/>
      <w:marLeft w:val="0"/>
      <w:marRight w:val="0"/>
      <w:marTop w:val="0"/>
      <w:marBottom w:val="0"/>
      <w:divBdr>
        <w:top w:val="none" w:sz="0" w:space="0" w:color="auto"/>
        <w:left w:val="none" w:sz="0" w:space="0" w:color="auto"/>
        <w:bottom w:val="none" w:sz="0" w:space="0" w:color="auto"/>
        <w:right w:val="none" w:sz="0" w:space="0" w:color="auto"/>
      </w:divBdr>
    </w:div>
    <w:div w:id="1128473327">
      <w:bodyDiv w:val="1"/>
      <w:marLeft w:val="0"/>
      <w:marRight w:val="0"/>
      <w:marTop w:val="0"/>
      <w:marBottom w:val="0"/>
      <w:divBdr>
        <w:top w:val="none" w:sz="0" w:space="0" w:color="auto"/>
        <w:left w:val="none" w:sz="0" w:space="0" w:color="auto"/>
        <w:bottom w:val="none" w:sz="0" w:space="0" w:color="auto"/>
        <w:right w:val="none" w:sz="0" w:space="0" w:color="auto"/>
      </w:divBdr>
    </w:div>
    <w:div w:id="1129590546">
      <w:bodyDiv w:val="1"/>
      <w:marLeft w:val="0"/>
      <w:marRight w:val="0"/>
      <w:marTop w:val="0"/>
      <w:marBottom w:val="0"/>
      <w:divBdr>
        <w:top w:val="none" w:sz="0" w:space="0" w:color="auto"/>
        <w:left w:val="none" w:sz="0" w:space="0" w:color="auto"/>
        <w:bottom w:val="none" w:sz="0" w:space="0" w:color="auto"/>
        <w:right w:val="none" w:sz="0" w:space="0" w:color="auto"/>
      </w:divBdr>
    </w:div>
    <w:div w:id="1131022056">
      <w:bodyDiv w:val="1"/>
      <w:marLeft w:val="0"/>
      <w:marRight w:val="0"/>
      <w:marTop w:val="0"/>
      <w:marBottom w:val="0"/>
      <w:divBdr>
        <w:top w:val="none" w:sz="0" w:space="0" w:color="auto"/>
        <w:left w:val="none" w:sz="0" w:space="0" w:color="auto"/>
        <w:bottom w:val="none" w:sz="0" w:space="0" w:color="auto"/>
        <w:right w:val="none" w:sz="0" w:space="0" w:color="auto"/>
      </w:divBdr>
    </w:div>
    <w:div w:id="1131167946">
      <w:bodyDiv w:val="1"/>
      <w:marLeft w:val="0"/>
      <w:marRight w:val="0"/>
      <w:marTop w:val="0"/>
      <w:marBottom w:val="0"/>
      <w:divBdr>
        <w:top w:val="none" w:sz="0" w:space="0" w:color="auto"/>
        <w:left w:val="none" w:sz="0" w:space="0" w:color="auto"/>
        <w:bottom w:val="none" w:sz="0" w:space="0" w:color="auto"/>
        <w:right w:val="none" w:sz="0" w:space="0" w:color="auto"/>
      </w:divBdr>
    </w:div>
    <w:div w:id="1131631750">
      <w:bodyDiv w:val="1"/>
      <w:marLeft w:val="0"/>
      <w:marRight w:val="0"/>
      <w:marTop w:val="0"/>
      <w:marBottom w:val="0"/>
      <w:divBdr>
        <w:top w:val="none" w:sz="0" w:space="0" w:color="auto"/>
        <w:left w:val="none" w:sz="0" w:space="0" w:color="auto"/>
        <w:bottom w:val="none" w:sz="0" w:space="0" w:color="auto"/>
        <w:right w:val="none" w:sz="0" w:space="0" w:color="auto"/>
      </w:divBdr>
    </w:div>
    <w:div w:id="1132674530">
      <w:bodyDiv w:val="1"/>
      <w:marLeft w:val="0"/>
      <w:marRight w:val="0"/>
      <w:marTop w:val="0"/>
      <w:marBottom w:val="0"/>
      <w:divBdr>
        <w:top w:val="none" w:sz="0" w:space="0" w:color="auto"/>
        <w:left w:val="none" w:sz="0" w:space="0" w:color="auto"/>
        <w:bottom w:val="none" w:sz="0" w:space="0" w:color="auto"/>
        <w:right w:val="none" w:sz="0" w:space="0" w:color="auto"/>
      </w:divBdr>
    </w:div>
    <w:div w:id="1133716104">
      <w:bodyDiv w:val="1"/>
      <w:marLeft w:val="0"/>
      <w:marRight w:val="0"/>
      <w:marTop w:val="0"/>
      <w:marBottom w:val="0"/>
      <w:divBdr>
        <w:top w:val="none" w:sz="0" w:space="0" w:color="auto"/>
        <w:left w:val="none" w:sz="0" w:space="0" w:color="auto"/>
        <w:bottom w:val="none" w:sz="0" w:space="0" w:color="auto"/>
        <w:right w:val="none" w:sz="0" w:space="0" w:color="auto"/>
      </w:divBdr>
    </w:div>
    <w:div w:id="1134828856">
      <w:bodyDiv w:val="1"/>
      <w:marLeft w:val="0"/>
      <w:marRight w:val="0"/>
      <w:marTop w:val="0"/>
      <w:marBottom w:val="0"/>
      <w:divBdr>
        <w:top w:val="none" w:sz="0" w:space="0" w:color="auto"/>
        <w:left w:val="none" w:sz="0" w:space="0" w:color="auto"/>
        <w:bottom w:val="none" w:sz="0" w:space="0" w:color="auto"/>
        <w:right w:val="none" w:sz="0" w:space="0" w:color="auto"/>
      </w:divBdr>
    </w:div>
    <w:div w:id="1135833442">
      <w:bodyDiv w:val="1"/>
      <w:marLeft w:val="0"/>
      <w:marRight w:val="0"/>
      <w:marTop w:val="0"/>
      <w:marBottom w:val="0"/>
      <w:divBdr>
        <w:top w:val="none" w:sz="0" w:space="0" w:color="auto"/>
        <w:left w:val="none" w:sz="0" w:space="0" w:color="auto"/>
        <w:bottom w:val="none" w:sz="0" w:space="0" w:color="auto"/>
        <w:right w:val="none" w:sz="0" w:space="0" w:color="auto"/>
      </w:divBdr>
    </w:div>
    <w:div w:id="1135874949">
      <w:bodyDiv w:val="1"/>
      <w:marLeft w:val="0"/>
      <w:marRight w:val="0"/>
      <w:marTop w:val="0"/>
      <w:marBottom w:val="0"/>
      <w:divBdr>
        <w:top w:val="none" w:sz="0" w:space="0" w:color="auto"/>
        <w:left w:val="none" w:sz="0" w:space="0" w:color="auto"/>
        <w:bottom w:val="none" w:sz="0" w:space="0" w:color="auto"/>
        <w:right w:val="none" w:sz="0" w:space="0" w:color="auto"/>
      </w:divBdr>
    </w:div>
    <w:div w:id="1136610081">
      <w:bodyDiv w:val="1"/>
      <w:marLeft w:val="0"/>
      <w:marRight w:val="0"/>
      <w:marTop w:val="0"/>
      <w:marBottom w:val="0"/>
      <w:divBdr>
        <w:top w:val="none" w:sz="0" w:space="0" w:color="auto"/>
        <w:left w:val="none" w:sz="0" w:space="0" w:color="auto"/>
        <w:bottom w:val="none" w:sz="0" w:space="0" w:color="auto"/>
        <w:right w:val="none" w:sz="0" w:space="0" w:color="auto"/>
      </w:divBdr>
    </w:div>
    <w:div w:id="1137264771">
      <w:bodyDiv w:val="1"/>
      <w:marLeft w:val="0"/>
      <w:marRight w:val="0"/>
      <w:marTop w:val="0"/>
      <w:marBottom w:val="0"/>
      <w:divBdr>
        <w:top w:val="none" w:sz="0" w:space="0" w:color="auto"/>
        <w:left w:val="none" w:sz="0" w:space="0" w:color="auto"/>
        <w:bottom w:val="none" w:sz="0" w:space="0" w:color="auto"/>
        <w:right w:val="none" w:sz="0" w:space="0" w:color="auto"/>
      </w:divBdr>
    </w:div>
    <w:div w:id="1137843087">
      <w:bodyDiv w:val="1"/>
      <w:marLeft w:val="0"/>
      <w:marRight w:val="0"/>
      <w:marTop w:val="0"/>
      <w:marBottom w:val="0"/>
      <w:divBdr>
        <w:top w:val="none" w:sz="0" w:space="0" w:color="auto"/>
        <w:left w:val="none" w:sz="0" w:space="0" w:color="auto"/>
        <w:bottom w:val="none" w:sz="0" w:space="0" w:color="auto"/>
        <w:right w:val="none" w:sz="0" w:space="0" w:color="auto"/>
      </w:divBdr>
    </w:div>
    <w:div w:id="1138305846">
      <w:bodyDiv w:val="1"/>
      <w:marLeft w:val="0"/>
      <w:marRight w:val="0"/>
      <w:marTop w:val="0"/>
      <w:marBottom w:val="0"/>
      <w:divBdr>
        <w:top w:val="none" w:sz="0" w:space="0" w:color="auto"/>
        <w:left w:val="none" w:sz="0" w:space="0" w:color="auto"/>
        <w:bottom w:val="none" w:sz="0" w:space="0" w:color="auto"/>
        <w:right w:val="none" w:sz="0" w:space="0" w:color="auto"/>
      </w:divBdr>
    </w:div>
    <w:div w:id="1138761419">
      <w:bodyDiv w:val="1"/>
      <w:marLeft w:val="0"/>
      <w:marRight w:val="0"/>
      <w:marTop w:val="0"/>
      <w:marBottom w:val="0"/>
      <w:divBdr>
        <w:top w:val="none" w:sz="0" w:space="0" w:color="auto"/>
        <w:left w:val="none" w:sz="0" w:space="0" w:color="auto"/>
        <w:bottom w:val="none" w:sz="0" w:space="0" w:color="auto"/>
        <w:right w:val="none" w:sz="0" w:space="0" w:color="auto"/>
      </w:divBdr>
    </w:div>
    <w:div w:id="1139036144">
      <w:bodyDiv w:val="1"/>
      <w:marLeft w:val="0"/>
      <w:marRight w:val="0"/>
      <w:marTop w:val="0"/>
      <w:marBottom w:val="0"/>
      <w:divBdr>
        <w:top w:val="none" w:sz="0" w:space="0" w:color="auto"/>
        <w:left w:val="none" w:sz="0" w:space="0" w:color="auto"/>
        <w:bottom w:val="none" w:sz="0" w:space="0" w:color="auto"/>
        <w:right w:val="none" w:sz="0" w:space="0" w:color="auto"/>
      </w:divBdr>
    </w:div>
    <w:div w:id="1139147139">
      <w:bodyDiv w:val="1"/>
      <w:marLeft w:val="0"/>
      <w:marRight w:val="0"/>
      <w:marTop w:val="0"/>
      <w:marBottom w:val="0"/>
      <w:divBdr>
        <w:top w:val="none" w:sz="0" w:space="0" w:color="auto"/>
        <w:left w:val="none" w:sz="0" w:space="0" w:color="auto"/>
        <w:bottom w:val="none" w:sz="0" w:space="0" w:color="auto"/>
        <w:right w:val="none" w:sz="0" w:space="0" w:color="auto"/>
      </w:divBdr>
    </w:div>
    <w:div w:id="1139422159">
      <w:bodyDiv w:val="1"/>
      <w:marLeft w:val="0"/>
      <w:marRight w:val="0"/>
      <w:marTop w:val="0"/>
      <w:marBottom w:val="0"/>
      <w:divBdr>
        <w:top w:val="none" w:sz="0" w:space="0" w:color="auto"/>
        <w:left w:val="none" w:sz="0" w:space="0" w:color="auto"/>
        <w:bottom w:val="none" w:sz="0" w:space="0" w:color="auto"/>
        <w:right w:val="none" w:sz="0" w:space="0" w:color="auto"/>
      </w:divBdr>
    </w:div>
    <w:div w:id="1140222111">
      <w:bodyDiv w:val="1"/>
      <w:marLeft w:val="0"/>
      <w:marRight w:val="0"/>
      <w:marTop w:val="0"/>
      <w:marBottom w:val="0"/>
      <w:divBdr>
        <w:top w:val="none" w:sz="0" w:space="0" w:color="auto"/>
        <w:left w:val="none" w:sz="0" w:space="0" w:color="auto"/>
        <w:bottom w:val="none" w:sz="0" w:space="0" w:color="auto"/>
        <w:right w:val="none" w:sz="0" w:space="0" w:color="auto"/>
      </w:divBdr>
    </w:div>
    <w:div w:id="1140344438">
      <w:bodyDiv w:val="1"/>
      <w:marLeft w:val="0"/>
      <w:marRight w:val="0"/>
      <w:marTop w:val="0"/>
      <w:marBottom w:val="0"/>
      <w:divBdr>
        <w:top w:val="none" w:sz="0" w:space="0" w:color="auto"/>
        <w:left w:val="none" w:sz="0" w:space="0" w:color="auto"/>
        <w:bottom w:val="none" w:sz="0" w:space="0" w:color="auto"/>
        <w:right w:val="none" w:sz="0" w:space="0" w:color="auto"/>
      </w:divBdr>
    </w:div>
    <w:div w:id="1140804539">
      <w:bodyDiv w:val="1"/>
      <w:marLeft w:val="0"/>
      <w:marRight w:val="0"/>
      <w:marTop w:val="0"/>
      <w:marBottom w:val="0"/>
      <w:divBdr>
        <w:top w:val="none" w:sz="0" w:space="0" w:color="auto"/>
        <w:left w:val="none" w:sz="0" w:space="0" w:color="auto"/>
        <w:bottom w:val="none" w:sz="0" w:space="0" w:color="auto"/>
        <w:right w:val="none" w:sz="0" w:space="0" w:color="auto"/>
      </w:divBdr>
    </w:div>
    <w:div w:id="1140919572">
      <w:bodyDiv w:val="1"/>
      <w:marLeft w:val="0"/>
      <w:marRight w:val="0"/>
      <w:marTop w:val="0"/>
      <w:marBottom w:val="0"/>
      <w:divBdr>
        <w:top w:val="none" w:sz="0" w:space="0" w:color="auto"/>
        <w:left w:val="none" w:sz="0" w:space="0" w:color="auto"/>
        <w:bottom w:val="none" w:sz="0" w:space="0" w:color="auto"/>
        <w:right w:val="none" w:sz="0" w:space="0" w:color="auto"/>
      </w:divBdr>
    </w:div>
    <w:div w:id="1141113380">
      <w:bodyDiv w:val="1"/>
      <w:marLeft w:val="0"/>
      <w:marRight w:val="0"/>
      <w:marTop w:val="0"/>
      <w:marBottom w:val="0"/>
      <w:divBdr>
        <w:top w:val="none" w:sz="0" w:space="0" w:color="auto"/>
        <w:left w:val="none" w:sz="0" w:space="0" w:color="auto"/>
        <w:bottom w:val="none" w:sz="0" w:space="0" w:color="auto"/>
        <w:right w:val="none" w:sz="0" w:space="0" w:color="auto"/>
      </w:divBdr>
    </w:div>
    <w:div w:id="1142624512">
      <w:bodyDiv w:val="1"/>
      <w:marLeft w:val="0"/>
      <w:marRight w:val="0"/>
      <w:marTop w:val="0"/>
      <w:marBottom w:val="0"/>
      <w:divBdr>
        <w:top w:val="none" w:sz="0" w:space="0" w:color="auto"/>
        <w:left w:val="none" w:sz="0" w:space="0" w:color="auto"/>
        <w:bottom w:val="none" w:sz="0" w:space="0" w:color="auto"/>
        <w:right w:val="none" w:sz="0" w:space="0" w:color="auto"/>
      </w:divBdr>
    </w:div>
    <w:div w:id="1143087635">
      <w:bodyDiv w:val="1"/>
      <w:marLeft w:val="0"/>
      <w:marRight w:val="0"/>
      <w:marTop w:val="0"/>
      <w:marBottom w:val="0"/>
      <w:divBdr>
        <w:top w:val="none" w:sz="0" w:space="0" w:color="auto"/>
        <w:left w:val="none" w:sz="0" w:space="0" w:color="auto"/>
        <w:bottom w:val="none" w:sz="0" w:space="0" w:color="auto"/>
        <w:right w:val="none" w:sz="0" w:space="0" w:color="auto"/>
      </w:divBdr>
    </w:div>
    <w:div w:id="1144278844">
      <w:bodyDiv w:val="1"/>
      <w:marLeft w:val="0"/>
      <w:marRight w:val="0"/>
      <w:marTop w:val="0"/>
      <w:marBottom w:val="0"/>
      <w:divBdr>
        <w:top w:val="none" w:sz="0" w:space="0" w:color="auto"/>
        <w:left w:val="none" w:sz="0" w:space="0" w:color="auto"/>
        <w:bottom w:val="none" w:sz="0" w:space="0" w:color="auto"/>
        <w:right w:val="none" w:sz="0" w:space="0" w:color="auto"/>
      </w:divBdr>
    </w:div>
    <w:div w:id="1145704858">
      <w:bodyDiv w:val="1"/>
      <w:marLeft w:val="0"/>
      <w:marRight w:val="0"/>
      <w:marTop w:val="0"/>
      <w:marBottom w:val="0"/>
      <w:divBdr>
        <w:top w:val="none" w:sz="0" w:space="0" w:color="auto"/>
        <w:left w:val="none" w:sz="0" w:space="0" w:color="auto"/>
        <w:bottom w:val="none" w:sz="0" w:space="0" w:color="auto"/>
        <w:right w:val="none" w:sz="0" w:space="0" w:color="auto"/>
      </w:divBdr>
    </w:div>
    <w:div w:id="1146048408">
      <w:bodyDiv w:val="1"/>
      <w:marLeft w:val="0"/>
      <w:marRight w:val="0"/>
      <w:marTop w:val="0"/>
      <w:marBottom w:val="0"/>
      <w:divBdr>
        <w:top w:val="none" w:sz="0" w:space="0" w:color="auto"/>
        <w:left w:val="none" w:sz="0" w:space="0" w:color="auto"/>
        <w:bottom w:val="none" w:sz="0" w:space="0" w:color="auto"/>
        <w:right w:val="none" w:sz="0" w:space="0" w:color="auto"/>
      </w:divBdr>
    </w:div>
    <w:div w:id="1146514696">
      <w:bodyDiv w:val="1"/>
      <w:marLeft w:val="0"/>
      <w:marRight w:val="0"/>
      <w:marTop w:val="0"/>
      <w:marBottom w:val="0"/>
      <w:divBdr>
        <w:top w:val="none" w:sz="0" w:space="0" w:color="auto"/>
        <w:left w:val="none" w:sz="0" w:space="0" w:color="auto"/>
        <w:bottom w:val="none" w:sz="0" w:space="0" w:color="auto"/>
        <w:right w:val="none" w:sz="0" w:space="0" w:color="auto"/>
      </w:divBdr>
    </w:div>
    <w:div w:id="1148280487">
      <w:bodyDiv w:val="1"/>
      <w:marLeft w:val="0"/>
      <w:marRight w:val="0"/>
      <w:marTop w:val="0"/>
      <w:marBottom w:val="0"/>
      <w:divBdr>
        <w:top w:val="none" w:sz="0" w:space="0" w:color="auto"/>
        <w:left w:val="none" w:sz="0" w:space="0" w:color="auto"/>
        <w:bottom w:val="none" w:sz="0" w:space="0" w:color="auto"/>
        <w:right w:val="none" w:sz="0" w:space="0" w:color="auto"/>
      </w:divBdr>
    </w:div>
    <w:div w:id="1148472757">
      <w:bodyDiv w:val="1"/>
      <w:marLeft w:val="0"/>
      <w:marRight w:val="0"/>
      <w:marTop w:val="0"/>
      <w:marBottom w:val="0"/>
      <w:divBdr>
        <w:top w:val="none" w:sz="0" w:space="0" w:color="auto"/>
        <w:left w:val="none" w:sz="0" w:space="0" w:color="auto"/>
        <w:bottom w:val="none" w:sz="0" w:space="0" w:color="auto"/>
        <w:right w:val="none" w:sz="0" w:space="0" w:color="auto"/>
      </w:divBdr>
    </w:div>
    <w:div w:id="1149126995">
      <w:bodyDiv w:val="1"/>
      <w:marLeft w:val="0"/>
      <w:marRight w:val="0"/>
      <w:marTop w:val="0"/>
      <w:marBottom w:val="0"/>
      <w:divBdr>
        <w:top w:val="none" w:sz="0" w:space="0" w:color="auto"/>
        <w:left w:val="none" w:sz="0" w:space="0" w:color="auto"/>
        <w:bottom w:val="none" w:sz="0" w:space="0" w:color="auto"/>
        <w:right w:val="none" w:sz="0" w:space="0" w:color="auto"/>
      </w:divBdr>
    </w:div>
    <w:div w:id="1150249111">
      <w:bodyDiv w:val="1"/>
      <w:marLeft w:val="0"/>
      <w:marRight w:val="0"/>
      <w:marTop w:val="0"/>
      <w:marBottom w:val="0"/>
      <w:divBdr>
        <w:top w:val="none" w:sz="0" w:space="0" w:color="auto"/>
        <w:left w:val="none" w:sz="0" w:space="0" w:color="auto"/>
        <w:bottom w:val="none" w:sz="0" w:space="0" w:color="auto"/>
        <w:right w:val="none" w:sz="0" w:space="0" w:color="auto"/>
      </w:divBdr>
    </w:div>
    <w:div w:id="1150901463">
      <w:bodyDiv w:val="1"/>
      <w:marLeft w:val="0"/>
      <w:marRight w:val="0"/>
      <w:marTop w:val="0"/>
      <w:marBottom w:val="0"/>
      <w:divBdr>
        <w:top w:val="none" w:sz="0" w:space="0" w:color="auto"/>
        <w:left w:val="none" w:sz="0" w:space="0" w:color="auto"/>
        <w:bottom w:val="none" w:sz="0" w:space="0" w:color="auto"/>
        <w:right w:val="none" w:sz="0" w:space="0" w:color="auto"/>
      </w:divBdr>
    </w:div>
    <w:div w:id="1151366482">
      <w:bodyDiv w:val="1"/>
      <w:marLeft w:val="0"/>
      <w:marRight w:val="0"/>
      <w:marTop w:val="0"/>
      <w:marBottom w:val="0"/>
      <w:divBdr>
        <w:top w:val="none" w:sz="0" w:space="0" w:color="auto"/>
        <w:left w:val="none" w:sz="0" w:space="0" w:color="auto"/>
        <w:bottom w:val="none" w:sz="0" w:space="0" w:color="auto"/>
        <w:right w:val="none" w:sz="0" w:space="0" w:color="auto"/>
      </w:divBdr>
    </w:div>
    <w:div w:id="1151869118">
      <w:bodyDiv w:val="1"/>
      <w:marLeft w:val="0"/>
      <w:marRight w:val="0"/>
      <w:marTop w:val="0"/>
      <w:marBottom w:val="0"/>
      <w:divBdr>
        <w:top w:val="none" w:sz="0" w:space="0" w:color="auto"/>
        <w:left w:val="none" w:sz="0" w:space="0" w:color="auto"/>
        <w:bottom w:val="none" w:sz="0" w:space="0" w:color="auto"/>
        <w:right w:val="none" w:sz="0" w:space="0" w:color="auto"/>
      </w:divBdr>
    </w:div>
    <w:div w:id="1152018226">
      <w:bodyDiv w:val="1"/>
      <w:marLeft w:val="0"/>
      <w:marRight w:val="0"/>
      <w:marTop w:val="0"/>
      <w:marBottom w:val="0"/>
      <w:divBdr>
        <w:top w:val="none" w:sz="0" w:space="0" w:color="auto"/>
        <w:left w:val="none" w:sz="0" w:space="0" w:color="auto"/>
        <w:bottom w:val="none" w:sz="0" w:space="0" w:color="auto"/>
        <w:right w:val="none" w:sz="0" w:space="0" w:color="auto"/>
      </w:divBdr>
    </w:div>
    <w:div w:id="1152256122">
      <w:bodyDiv w:val="1"/>
      <w:marLeft w:val="0"/>
      <w:marRight w:val="0"/>
      <w:marTop w:val="0"/>
      <w:marBottom w:val="0"/>
      <w:divBdr>
        <w:top w:val="none" w:sz="0" w:space="0" w:color="auto"/>
        <w:left w:val="none" w:sz="0" w:space="0" w:color="auto"/>
        <w:bottom w:val="none" w:sz="0" w:space="0" w:color="auto"/>
        <w:right w:val="none" w:sz="0" w:space="0" w:color="auto"/>
      </w:divBdr>
    </w:div>
    <w:div w:id="1152789400">
      <w:bodyDiv w:val="1"/>
      <w:marLeft w:val="0"/>
      <w:marRight w:val="0"/>
      <w:marTop w:val="0"/>
      <w:marBottom w:val="0"/>
      <w:divBdr>
        <w:top w:val="none" w:sz="0" w:space="0" w:color="auto"/>
        <w:left w:val="none" w:sz="0" w:space="0" w:color="auto"/>
        <w:bottom w:val="none" w:sz="0" w:space="0" w:color="auto"/>
        <w:right w:val="none" w:sz="0" w:space="0" w:color="auto"/>
      </w:divBdr>
    </w:div>
    <w:div w:id="1153252599">
      <w:bodyDiv w:val="1"/>
      <w:marLeft w:val="0"/>
      <w:marRight w:val="0"/>
      <w:marTop w:val="0"/>
      <w:marBottom w:val="0"/>
      <w:divBdr>
        <w:top w:val="none" w:sz="0" w:space="0" w:color="auto"/>
        <w:left w:val="none" w:sz="0" w:space="0" w:color="auto"/>
        <w:bottom w:val="none" w:sz="0" w:space="0" w:color="auto"/>
        <w:right w:val="none" w:sz="0" w:space="0" w:color="auto"/>
      </w:divBdr>
    </w:div>
    <w:div w:id="1153764478">
      <w:bodyDiv w:val="1"/>
      <w:marLeft w:val="0"/>
      <w:marRight w:val="0"/>
      <w:marTop w:val="0"/>
      <w:marBottom w:val="0"/>
      <w:divBdr>
        <w:top w:val="none" w:sz="0" w:space="0" w:color="auto"/>
        <w:left w:val="none" w:sz="0" w:space="0" w:color="auto"/>
        <w:bottom w:val="none" w:sz="0" w:space="0" w:color="auto"/>
        <w:right w:val="none" w:sz="0" w:space="0" w:color="auto"/>
      </w:divBdr>
    </w:div>
    <w:div w:id="1155146489">
      <w:bodyDiv w:val="1"/>
      <w:marLeft w:val="0"/>
      <w:marRight w:val="0"/>
      <w:marTop w:val="0"/>
      <w:marBottom w:val="0"/>
      <w:divBdr>
        <w:top w:val="none" w:sz="0" w:space="0" w:color="auto"/>
        <w:left w:val="none" w:sz="0" w:space="0" w:color="auto"/>
        <w:bottom w:val="none" w:sz="0" w:space="0" w:color="auto"/>
        <w:right w:val="none" w:sz="0" w:space="0" w:color="auto"/>
      </w:divBdr>
    </w:div>
    <w:div w:id="1156606572">
      <w:bodyDiv w:val="1"/>
      <w:marLeft w:val="0"/>
      <w:marRight w:val="0"/>
      <w:marTop w:val="0"/>
      <w:marBottom w:val="0"/>
      <w:divBdr>
        <w:top w:val="none" w:sz="0" w:space="0" w:color="auto"/>
        <w:left w:val="none" w:sz="0" w:space="0" w:color="auto"/>
        <w:bottom w:val="none" w:sz="0" w:space="0" w:color="auto"/>
        <w:right w:val="none" w:sz="0" w:space="0" w:color="auto"/>
      </w:divBdr>
    </w:div>
    <w:div w:id="1157385327">
      <w:bodyDiv w:val="1"/>
      <w:marLeft w:val="0"/>
      <w:marRight w:val="0"/>
      <w:marTop w:val="0"/>
      <w:marBottom w:val="0"/>
      <w:divBdr>
        <w:top w:val="none" w:sz="0" w:space="0" w:color="auto"/>
        <w:left w:val="none" w:sz="0" w:space="0" w:color="auto"/>
        <w:bottom w:val="none" w:sz="0" w:space="0" w:color="auto"/>
        <w:right w:val="none" w:sz="0" w:space="0" w:color="auto"/>
      </w:divBdr>
    </w:div>
    <w:div w:id="1159157396">
      <w:bodyDiv w:val="1"/>
      <w:marLeft w:val="0"/>
      <w:marRight w:val="0"/>
      <w:marTop w:val="0"/>
      <w:marBottom w:val="0"/>
      <w:divBdr>
        <w:top w:val="none" w:sz="0" w:space="0" w:color="auto"/>
        <w:left w:val="none" w:sz="0" w:space="0" w:color="auto"/>
        <w:bottom w:val="none" w:sz="0" w:space="0" w:color="auto"/>
        <w:right w:val="none" w:sz="0" w:space="0" w:color="auto"/>
      </w:divBdr>
    </w:div>
    <w:div w:id="1160344748">
      <w:bodyDiv w:val="1"/>
      <w:marLeft w:val="0"/>
      <w:marRight w:val="0"/>
      <w:marTop w:val="0"/>
      <w:marBottom w:val="0"/>
      <w:divBdr>
        <w:top w:val="none" w:sz="0" w:space="0" w:color="auto"/>
        <w:left w:val="none" w:sz="0" w:space="0" w:color="auto"/>
        <w:bottom w:val="none" w:sz="0" w:space="0" w:color="auto"/>
        <w:right w:val="none" w:sz="0" w:space="0" w:color="auto"/>
      </w:divBdr>
    </w:div>
    <w:div w:id="1160464355">
      <w:bodyDiv w:val="1"/>
      <w:marLeft w:val="0"/>
      <w:marRight w:val="0"/>
      <w:marTop w:val="0"/>
      <w:marBottom w:val="0"/>
      <w:divBdr>
        <w:top w:val="none" w:sz="0" w:space="0" w:color="auto"/>
        <w:left w:val="none" w:sz="0" w:space="0" w:color="auto"/>
        <w:bottom w:val="none" w:sz="0" w:space="0" w:color="auto"/>
        <w:right w:val="none" w:sz="0" w:space="0" w:color="auto"/>
      </w:divBdr>
    </w:div>
    <w:div w:id="1161196430">
      <w:bodyDiv w:val="1"/>
      <w:marLeft w:val="0"/>
      <w:marRight w:val="0"/>
      <w:marTop w:val="0"/>
      <w:marBottom w:val="0"/>
      <w:divBdr>
        <w:top w:val="none" w:sz="0" w:space="0" w:color="auto"/>
        <w:left w:val="none" w:sz="0" w:space="0" w:color="auto"/>
        <w:bottom w:val="none" w:sz="0" w:space="0" w:color="auto"/>
        <w:right w:val="none" w:sz="0" w:space="0" w:color="auto"/>
      </w:divBdr>
    </w:div>
    <w:div w:id="1161698923">
      <w:bodyDiv w:val="1"/>
      <w:marLeft w:val="0"/>
      <w:marRight w:val="0"/>
      <w:marTop w:val="0"/>
      <w:marBottom w:val="0"/>
      <w:divBdr>
        <w:top w:val="none" w:sz="0" w:space="0" w:color="auto"/>
        <w:left w:val="none" w:sz="0" w:space="0" w:color="auto"/>
        <w:bottom w:val="none" w:sz="0" w:space="0" w:color="auto"/>
        <w:right w:val="none" w:sz="0" w:space="0" w:color="auto"/>
      </w:divBdr>
    </w:div>
    <w:div w:id="1162115099">
      <w:bodyDiv w:val="1"/>
      <w:marLeft w:val="0"/>
      <w:marRight w:val="0"/>
      <w:marTop w:val="0"/>
      <w:marBottom w:val="0"/>
      <w:divBdr>
        <w:top w:val="none" w:sz="0" w:space="0" w:color="auto"/>
        <w:left w:val="none" w:sz="0" w:space="0" w:color="auto"/>
        <w:bottom w:val="none" w:sz="0" w:space="0" w:color="auto"/>
        <w:right w:val="none" w:sz="0" w:space="0" w:color="auto"/>
      </w:divBdr>
    </w:div>
    <w:div w:id="1162895542">
      <w:bodyDiv w:val="1"/>
      <w:marLeft w:val="0"/>
      <w:marRight w:val="0"/>
      <w:marTop w:val="0"/>
      <w:marBottom w:val="0"/>
      <w:divBdr>
        <w:top w:val="none" w:sz="0" w:space="0" w:color="auto"/>
        <w:left w:val="none" w:sz="0" w:space="0" w:color="auto"/>
        <w:bottom w:val="none" w:sz="0" w:space="0" w:color="auto"/>
        <w:right w:val="none" w:sz="0" w:space="0" w:color="auto"/>
      </w:divBdr>
    </w:div>
    <w:div w:id="1163397034">
      <w:bodyDiv w:val="1"/>
      <w:marLeft w:val="0"/>
      <w:marRight w:val="0"/>
      <w:marTop w:val="0"/>
      <w:marBottom w:val="0"/>
      <w:divBdr>
        <w:top w:val="none" w:sz="0" w:space="0" w:color="auto"/>
        <w:left w:val="none" w:sz="0" w:space="0" w:color="auto"/>
        <w:bottom w:val="none" w:sz="0" w:space="0" w:color="auto"/>
        <w:right w:val="none" w:sz="0" w:space="0" w:color="auto"/>
      </w:divBdr>
    </w:div>
    <w:div w:id="1163660236">
      <w:bodyDiv w:val="1"/>
      <w:marLeft w:val="0"/>
      <w:marRight w:val="0"/>
      <w:marTop w:val="0"/>
      <w:marBottom w:val="0"/>
      <w:divBdr>
        <w:top w:val="none" w:sz="0" w:space="0" w:color="auto"/>
        <w:left w:val="none" w:sz="0" w:space="0" w:color="auto"/>
        <w:bottom w:val="none" w:sz="0" w:space="0" w:color="auto"/>
        <w:right w:val="none" w:sz="0" w:space="0" w:color="auto"/>
      </w:divBdr>
    </w:div>
    <w:div w:id="1164471503">
      <w:bodyDiv w:val="1"/>
      <w:marLeft w:val="0"/>
      <w:marRight w:val="0"/>
      <w:marTop w:val="0"/>
      <w:marBottom w:val="0"/>
      <w:divBdr>
        <w:top w:val="none" w:sz="0" w:space="0" w:color="auto"/>
        <w:left w:val="none" w:sz="0" w:space="0" w:color="auto"/>
        <w:bottom w:val="none" w:sz="0" w:space="0" w:color="auto"/>
        <w:right w:val="none" w:sz="0" w:space="0" w:color="auto"/>
      </w:divBdr>
    </w:div>
    <w:div w:id="1165168664">
      <w:bodyDiv w:val="1"/>
      <w:marLeft w:val="0"/>
      <w:marRight w:val="0"/>
      <w:marTop w:val="0"/>
      <w:marBottom w:val="0"/>
      <w:divBdr>
        <w:top w:val="none" w:sz="0" w:space="0" w:color="auto"/>
        <w:left w:val="none" w:sz="0" w:space="0" w:color="auto"/>
        <w:bottom w:val="none" w:sz="0" w:space="0" w:color="auto"/>
        <w:right w:val="none" w:sz="0" w:space="0" w:color="auto"/>
      </w:divBdr>
    </w:div>
    <w:div w:id="1165777857">
      <w:bodyDiv w:val="1"/>
      <w:marLeft w:val="0"/>
      <w:marRight w:val="0"/>
      <w:marTop w:val="0"/>
      <w:marBottom w:val="0"/>
      <w:divBdr>
        <w:top w:val="none" w:sz="0" w:space="0" w:color="auto"/>
        <w:left w:val="none" w:sz="0" w:space="0" w:color="auto"/>
        <w:bottom w:val="none" w:sz="0" w:space="0" w:color="auto"/>
        <w:right w:val="none" w:sz="0" w:space="0" w:color="auto"/>
      </w:divBdr>
    </w:div>
    <w:div w:id="1165826618">
      <w:bodyDiv w:val="1"/>
      <w:marLeft w:val="0"/>
      <w:marRight w:val="0"/>
      <w:marTop w:val="0"/>
      <w:marBottom w:val="0"/>
      <w:divBdr>
        <w:top w:val="none" w:sz="0" w:space="0" w:color="auto"/>
        <w:left w:val="none" w:sz="0" w:space="0" w:color="auto"/>
        <w:bottom w:val="none" w:sz="0" w:space="0" w:color="auto"/>
        <w:right w:val="none" w:sz="0" w:space="0" w:color="auto"/>
      </w:divBdr>
    </w:div>
    <w:div w:id="1166242351">
      <w:bodyDiv w:val="1"/>
      <w:marLeft w:val="0"/>
      <w:marRight w:val="0"/>
      <w:marTop w:val="0"/>
      <w:marBottom w:val="0"/>
      <w:divBdr>
        <w:top w:val="none" w:sz="0" w:space="0" w:color="auto"/>
        <w:left w:val="none" w:sz="0" w:space="0" w:color="auto"/>
        <w:bottom w:val="none" w:sz="0" w:space="0" w:color="auto"/>
        <w:right w:val="none" w:sz="0" w:space="0" w:color="auto"/>
      </w:divBdr>
    </w:div>
    <w:div w:id="1167094242">
      <w:bodyDiv w:val="1"/>
      <w:marLeft w:val="0"/>
      <w:marRight w:val="0"/>
      <w:marTop w:val="0"/>
      <w:marBottom w:val="0"/>
      <w:divBdr>
        <w:top w:val="none" w:sz="0" w:space="0" w:color="auto"/>
        <w:left w:val="none" w:sz="0" w:space="0" w:color="auto"/>
        <w:bottom w:val="none" w:sz="0" w:space="0" w:color="auto"/>
        <w:right w:val="none" w:sz="0" w:space="0" w:color="auto"/>
      </w:divBdr>
    </w:div>
    <w:div w:id="1168446214">
      <w:bodyDiv w:val="1"/>
      <w:marLeft w:val="0"/>
      <w:marRight w:val="0"/>
      <w:marTop w:val="0"/>
      <w:marBottom w:val="0"/>
      <w:divBdr>
        <w:top w:val="none" w:sz="0" w:space="0" w:color="auto"/>
        <w:left w:val="none" w:sz="0" w:space="0" w:color="auto"/>
        <w:bottom w:val="none" w:sz="0" w:space="0" w:color="auto"/>
        <w:right w:val="none" w:sz="0" w:space="0" w:color="auto"/>
      </w:divBdr>
    </w:div>
    <w:div w:id="1168712360">
      <w:bodyDiv w:val="1"/>
      <w:marLeft w:val="0"/>
      <w:marRight w:val="0"/>
      <w:marTop w:val="0"/>
      <w:marBottom w:val="0"/>
      <w:divBdr>
        <w:top w:val="none" w:sz="0" w:space="0" w:color="auto"/>
        <w:left w:val="none" w:sz="0" w:space="0" w:color="auto"/>
        <w:bottom w:val="none" w:sz="0" w:space="0" w:color="auto"/>
        <w:right w:val="none" w:sz="0" w:space="0" w:color="auto"/>
      </w:divBdr>
    </w:div>
    <w:div w:id="1172718470">
      <w:bodyDiv w:val="1"/>
      <w:marLeft w:val="0"/>
      <w:marRight w:val="0"/>
      <w:marTop w:val="0"/>
      <w:marBottom w:val="0"/>
      <w:divBdr>
        <w:top w:val="none" w:sz="0" w:space="0" w:color="auto"/>
        <w:left w:val="none" w:sz="0" w:space="0" w:color="auto"/>
        <w:bottom w:val="none" w:sz="0" w:space="0" w:color="auto"/>
        <w:right w:val="none" w:sz="0" w:space="0" w:color="auto"/>
      </w:divBdr>
    </w:div>
    <w:div w:id="1172791983">
      <w:bodyDiv w:val="1"/>
      <w:marLeft w:val="0"/>
      <w:marRight w:val="0"/>
      <w:marTop w:val="0"/>
      <w:marBottom w:val="0"/>
      <w:divBdr>
        <w:top w:val="none" w:sz="0" w:space="0" w:color="auto"/>
        <w:left w:val="none" w:sz="0" w:space="0" w:color="auto"/>
        <w:bottom w:val="none" w:sz="0" w:space="0" w:color="auto"/>
        <w:right w:val="none" w:sz="0" w:space="0" w:color="auto"/>
      </w:divBdr>
    </w:div>
    <w:div w:id="1175535966">
      <w:bodyDiv w:val="1"/>
      <w:marLeft w:val="0"/>
      <w:marRight w:val="0"/>
      <w:marTop w:val="0"/>
      <w:marBottom w:val="0"/>
      <w:divBdr>
        <w:top w:val="none" w:sz="0" w:space="0" w:color="auto"/>
        <w:left w:val="none" w:sz="0" w:space="0" w:color="auto"/>
        <w:bottom w:val="none" w:sz="0" w:space="0" w:color="auto"/>
        <w:right w:val="none" w:sz="0" w:space="0" w:color="auto"/>
      </w:divBdr>
    </w:div>
    <w:div w:id="1177502042">
      <w:bodyDiv w:val="1"/>
      <w:marLeft w:val="0"/>
      <w:marRight w:val="0"/>
      <w:marTop w:val="0"/>
      <w:marBottom w:val="0"/>
      <w:divBdr>
        <w:top w:val="none" w:sz="0" w:space="0" w:color="auto"/>
        <w:left w:val="none" w:sz="0" w:space="0" w:color="auto"/>
        <w:bottom w:val="none" w:sz="0" w:space="0" w:color="auto"/>
        <w:right w:val="none" w:sz="0" w:space="0" w:color="auto"/>
      </w:divBdr>
    </w:div>
    <w:div w:id="1177816405">
      <w:bodyDiv w:val="1"/>
      <w:marLeft w:val="0"/>
      <w:marRight w:val="0"/>
      <w:marTop w:val="0"/>
      <w:marBottom w:val="0"/>
      <w:divBdr>
        <w:top w:val="none" w:sz="0" w:space="0" w:color="auto"/>
        <w:left w:val="none" w:sz="0" w:space="0" w:color="auto"/>
        <w:bottom w:val="none" w:sz="0" w:space="0" w:color="auto"/>
        <w:right w:val="none" w:sz="0" w:space="0" w:color="auto"/>
      </w:divBdr>
    </w:div>
    <w:div w:id="1178423624">
      <w:bodyDiv w:val="1"/>
      <w:marLeft w:val="0"/>
      <w:marRight w:val="0"/>
      <w:marTop w:val="0"/>
      <w:marBottom w:val="0"/>
      <w:divBdr>
        <w:top w:val="none" w:sz="0" w:space="0" w:color="auto"/>
        <w:left w:val="none" w:sz="0" w:space="0" w:color="auto"/>
        <w:bottom w:val="none" w:sz="0" w:space="0" w:color="auto"/>
        <w:right w:val="none" w:sz="0" w:space="0" w:color="auto"/>
      </w:divBdr>
    </w:div>
    <w:div w:id="1178495391">
      <w:bodyDiv w:val="1"/>
      <w:marLeft w:val="0"/>
      <w:marRight w:val="0"/>
      <w:marTop w:val="0"/>
      <w:marBottom w:val="0"/>
      <w:divBdr>
        <w:top w:val="none" w:sz="0" w:space="0" w:color="auto"/>
        <w:left w:val="none" w:sz="0" w:space="0" w:color="auto"/>
        <w:bottom w:val="none" w:sz="0" w:space="0" w:color="auto"/>
        <w:right w:val="none" w:sz="0" w:space="0" w:color="auto"/>
      </w:divBdr>
    </w:div>
    <w:div w:id="1178619934">
      <w:bodyDiv w:val="1"/>
      <w:marLeft w:val="0"/>
      <w:marRight w:val="0"/>
      <w:marTop w:val="0"/>
      <w:marBottom w:val="0"/>
      <w:divBdr>
        <w:top w:val="none" w:sz="0" w:space="0" w:color="auto"/>
        <w:left w:val="none" w:sz="0" w:space="0" w:color="auto"/>
        <w:bottom w:val="none" w:sz="0" w:space="0" w:color="auto"/>
        <w:right w:val="none" w:sz="0" w:space="0" w:color="auto"/>
      </w:divBdr>
    </w:div>
    <w:div w:id="1178733929">
      <w:bodyDiv w:val="1"/>
      <w:marLeft w:val="0"/>
      <w:marRight w:val="0"/>
      <w:marTop w:val="0"/>
      <w:marBottom w:val="0"/>
      <w:divBdr>
        <w:top w:val="none" w:sz="0" w:space="0" w:color="auto"/>
        <w:left w:val="none" w:sz="0" w:space="0" w:color="auto"/>
        <w:bottom w:val="none" w:sz="0" w:space="0" w:color="auto"/>
        <w:right w:val="none" w:sz="0" w:space="0" w:color="auto"/>
      </w:divBdr>
    </w:div>
    <w:div w:id="1179009050">
      <w:bodyDiv w:val="1"/>
      <w:marLeft w:val="0"/>
      <w:marRight w:val="0"/>
      <w:marTop w:val="0"/>
      <w:marBottom w:val="0"/>
      <w:divBdr>
        <w:top w:val="none" w:sz="0" w:space="0" w:color="auto"/>
        <w:left w:val="none" w:sz="0" w:space="0" w:color="auto"/>
        <w:bottom w:val="none" w:sz="0" w:space="0" w:color="auto"/>
        <w:right w:val="none" w:sz="0" w:space="0" w:color="auto"/>
      </w:divBdr>
    </w:div>
    <w:div w:id="1180118600">
      <w:bodyDiv w:val="1"/>
      <w:marLeft w:val="0"/>
      <w:marRight w:val="0"/>
      <w:marTop w:val="0"/>
      <w:marBottom w:val="0"/>
      <w:divBdr>
        <w:top w:val="none" w:sz="0" w:space="0" w:color="auto"/>
        <w:left w:val="none" w:sz="0" w:space="0" w:color="auto"/>
        <w:bottom w:val="none" w:sz="0" w:space="0" w:color="auto"/>
        <w:right w:val="none" w:sz="0" w:space="0" w:color="auto"/>
      </w:divBdr>
    </w:div>
    <w:div w:id="1181817999">
      <w:bodyDiv w:val="1"/>
      <w:marLeft w:val="0"/>
      <w:marRight w:val="0"/>
      <w:marTop w:val="0"/>
      <w:marBottom w:val="0"/>
      <w:divBdr>
        <w:top w:val="none" w:sz="0" w:space="0" w:color="auto"/>
        <w:left w:val="none" w:sz="0" w:space="0" w:color="auto"/>
        <w:bottom w:val="none" w:sz="0" w:space="0" w:color="auto"/>
        <w:right w:val="none" w:sz="0" w:space="0" w:color="auto"/>
      </w:divBdr>
    </w:div>
    <w:div w:id="1182666680">
      <w:bodyDiv w:val="1"/>
      <w:marLeft w:val="0"/>
      <w:marRight w:val="0"/>
      <w:marTop w:val="0"/>
      <w:marBottom w:val="0"/>
      <w:divBdr>
        <w:top w:val="none" w:sz="0" w:space="0" w:color="auto"/>
        <w:left w:val="none" w:sz="0" w:space="0" w:color="auto"/>
        <w:bottom w:val="none" w:sz="0" w:space="0" w:color="auto"/>
        <w:right w:val="none" w:sz="0" w:space="0" w:color="auto"/>
      </w:divBdr>
    </w:div>
    <w:div w:id="1183668839">
      <w:bodyDiv w:val="1"/>
      <w:marLeft w:val="0"/>
      <w:marRight w:val="0"/>
      <w:marTop w:val="0"/>
      <w:marBottom w:val="0"/>
      <w:divBdr>
        <w:top w:val="none" w:sz="0" w:space="0" w:color="auto"/>
        <w:left w:val="none" w:sz="0" w:space="0" w:color="auto"/>
        <w:bottom w:val="none" w:sz="0" w:space="0" w:color="auto"/>
        <w:right w:val="none" w:sz="0" w:space="0" w:color="auto"/>
      </w:divBdr>
    </w:div>
    <w:div w:id="1183974325">
      <w:bodyDiv w:val="1"/>
      <w:marLeft w:val="0"/>
      <w:marRight w:val="0"/>
      <w:marTop w:val="0"/>
      <w:marBottom w:val="0"/>
      <w:divBdr>
        <w:top w:val="none" w:sz="0" w:space="0" w:color="auto"/>
        <w:left w:val="none" w:sz="0" w:space="0" w:color="auto"/>
        <w:bottom w:val="none" w:sz="0" w:space="0" w:color="auto"/>
        <w:right w:val="none" w:sz="0" w:space="0" w:color="auto"/>
      </w:divBdr>
    </w:div>
    <w:div w:id="1184325284">
      <w:bodyDiv w:val="1"/>
      <w:marLeft w:val="0"/>
      <w:marRight w:val="0"/>
      <w:marTop w:val="0"/>
      <w:marBottom w:val="0"/>
      <w:divBdr>
        <w:top w:val="none" w:sz="0" w:space="0" w:color="auto"/>
        <w:left w:val="none" w:sz="0" w:space="0" w:color="auto"/>
        <w:bottom w:val="none" w:sz="0" w:space="0" w:color="auto"/>
        <w:right w:val="none" w:sz="0" w:space="0" w:color="auto"/>
      </w:divBdr>
    </w:div>
    <w:div w:id="1184976476">
      <w:bodyDiv w:val="1"/>
      <w:marLeft w:val="0"/>
      <w:marRight w:val="0"/>
      <w:marTop w:val="0"/>
      <w:marBottom w:val="0"/>
      <w:divBdr>
        <w:top w:val="none" w:sz="0" w:space="0" w:color="auto"/>
        <w:left w:val="none" w:sz="0" w:space="0" w:color="auto"/>
        <w:bottom w:val="none" w:sz="0" w:space="0" w:color="auto"/>
        <w:right w:val="none" w:sz="0" w:space="0" w:color="auto"/>
      </w:divBdr>
    </w:div>
    <w:div w:id="1185048075">
      <w:bodyDiv w:val="1"/>
      <w:marLeft w:val="0"/>
      <w:marRight w:val="0"/>
      <w:marTop w:val="0"/>
      <w:marBottom w:val="0"/>
      <w:divBdr>
        <w:top w:val="none" w:sz="0" w:space="0" w:color="auto"/>
        <w:left w:val="none" w:sz="0" w:space="0" w:color="auto"/>
        <w:bottom w:val="none" w:sz="0" w:space="0" w:color="auto"/>
        <w:right w:val="none" w:sz="0" w:space="0" w:color="auto"/>
      </w:divBdr>
    </w:div>
    <w:div w:id="1185558044">
      <w:bodyDiv w:val="1"/>
      <w:marLeft w:val="0"/>
      <w:marRight w:val="0"/>
      <w:marTop w:val="0"/>
      <w:marBottom w:val="0"/>
      <w:divBdr>
        <w:top w:val="none" w:sz="0" w:space="0" w:color="auto"/>
        <w:left w:val="none" w:sz="0" w:space="0" w:color="auto"/>
        <w:bottom w:val="none" w:sz="0" w:space="0" w:color="auto"/>
        <w:right w:val="none" w:sz="0" w:space="0" w:color="auto"/>
      </w:divBdr>
    </w:div>
    <w:div w:id="1185633946">
      <w:bodyDiv w:val="1"/>
      <w:marLeft w:val="0"/>
      <w:marRight w:val="0"/>
      <w:marTop w:val="0"/>
      <w:marBottom w:val="0"/>
      <w:divBdr>
        <w:top w:val="none" w:sz="0" w:space="0" w:color="auto"/>
        <w:left w:val="none" w:sz="0" w:space="0" w:color="auto"/>
        <w:bottom w:val="none" w:sz="0" w:space="0" w:color="auto"/>
        <w:right w:val="none" w:sz="0" w:space="0" w:color="auto"/>
      </w:divBdr>
    </w:div>
    <w:div w:id="1185828753">
      <w:bodyDiv w:val="1"/>
      <w:marLeft w:val="0"/>
      <w:marRight w:val="0"/>
      <w:marTop w:val="0"/>
      <w:marBottom w:val="0"/>
      <w:divBdr>
        <w:top w:val="none" w:sz="0" w:space="0" w:color="auto"/>
        <w:left w:val="none" w:sz="0" w:space="0" w:color="auto"/>
        <w:bottom w:val="none" w:sz="0" w:space="0" w:color="auto"/>
        <w:right w:val="none" w:sz="0" w:space="0" w:color="auto"/>
      </w:divBdr>
    </w:div>
    <w:div w:id="1186286928">
      <w:bodyDiv w:val="1"/>
      <w:marLeft w:val="0"/>
      <w:marRight w:val="0"/>
      <w:marTop w:val="0"/>
      <w:marBottom w:val="0"/>
      <w:divBdr>
        <w:top w:val="none" w:sz="0" w:space="0" w:color="auto"/>
        <w:left w:val="none" w:sz="0" w:space="0" w:color="auto"/>
        <w:bottom w:val="none" w:sz="0" w:space="0" w:color="auto"/>
        <w:right w:val="none" w:sz="0" w:space="0" w:color="auto"/>
      </w:divBdr>
    </w:div>
    <w:div w:id="1186403805">
      <w:bodyDiv w:val="1"/>
      <w:marLeft w:val="0"/>
      <w:marRight w:val="0"/>
      <w:marTop w:val="0"/>
      <w:marBottom w:val="0"/>
      <w:divBdr>
        <w:top w:val="none" w:sz="0" w:space="0" w:color="auto"/>
        <w:left w:val="none" w:sz="0" w:space="0" w:color="auto"/>
        <w:bottom w:val="none" w:sz="0" w:space="0" w:color="auto"/>
        <w:right w:val="none" w:sz="0" w:space="0" w:color="auto"/>
      </w:divBdr>
    </w:div>
    <w:div w:id="1187057408">
      <w:bodyDiv w:val="1"/>
      <w:marLeft w:val="0"/>
      <w:marRight w:val="0"/>
      <w:marTop w:val="0"/>
      <w:marBottom w:val="0"/>
      <w:divBdr>
        <w:top w:val="none" w:sz="0" w:space="0" w:color="auto"/>
        <w:left w:val="none" w:sz="0" w:space="0" w:color="auto"/>
        <w:bottom w:val="none" w:sz="0" w:space="0" w:color="auto"/>
        <w:right w:val="none" w:sz="0" w:space="0" w:color="auto"/>
      </w:divBdr>
    </w:div>
    <w:div w:id="1187258626">
      <w:bodyDiv w:val="1"/>
      <w:marLeft w:val="0"/>
      <w:marRight w:val="0"/>
      <w:marTop w:val="0"/>
      <w:marBottom w:val="0"/>
      <w:divBdr>
        <w:top w:val="none" w:sz="0" w:space="0" w:color="auto"/>
        <w:left w:val="none" w:sz="0" w:space="0" w:color="auto"/>
        <w:bottom w:val="none" w:sz="0" w:space="0" w:color="auto"/>
        <w:right w:val="none" w:sz="0" w:space="0" w:color="auto"/>
      </w:divBdr>
    </w:div>
    <w:div w:id="1187451201">
      <w:bodyDiv w:val="1"/>
      <w:marLeft w:val="0"/>
      <w:marRight w:val="0"/>
      <w:marTop w:val="0"/>
      <w:marBottom w:val="0"/>
      <w:divBdr>
        <w:top w:val="none" w:sz="0" w:space="0" w:color="auto"/>
        <w:left w:val="none" w:sz="0" w:space="0" w:color="auto"/>
        <w:bottom w:val="none" w:sz="0" w:space="0" w:color="auto"/>
        <w:right w:val="none" w:sz="0" w:space="0" w:color="auto"/>
      </w:divBdr>
    </w:div>
    <w:div w:id="1188369104">
      <w:bodyDiv w:val="1"/>
      <w:marLeft w:val="0"/>
      <w:marRight w:val="0"/>
      <w:marTop w:val="0"/>
      <w:marBottom w:val="0"/>
      <w:divBdr>
        <w:top w:val="none" w:sz="0" w:space="0" w:color="auto"/>
        <w:left w:val="none" w:sz="0" w:space="0" w:color="auto"/>
        <w:bottom w:val="none" w:sz="0" w:space="0" w:color="auto"/>
        <w:right w:val="none" w:sz="0" w:space="0" w:color="auto"/>
      </w:divBdr>
    </w:div>
    <w:div w:id="1188565521">
      <w:bodyDiv w:val="1"/>
      <w:marLeft w:val="0"/>
      <w:marRight w:val="0"/>
      <w:marTop w:val="0"/>
      <w:marBottom w:val="0"/>
      <w:divBdr>
        <w:top w:val="none" w:sz="0" w:space="0" w:color="auto"/>
        <w:left w:val="none" w:sz="0" w:space="0" w:color="auto"/>
        <w:bottom w:val="none" w:sz="0" w:space="0" w:color="auto"/>
        <w:right w:val="none" w:sz="0" w:space="0" w:color="auto"/>
      </w:divBdr>
    </w:div>
    <w:div w:id="1190264932">
      <w:bodyDiv w:val="1"/>
      <w:marLeft w:val="0"/>
      <w:marRight w:val="0"/>
      <w:marTop w:val="0"/>
      <w:marBottom w:val="0"/>
      <w:divBdr>
        <w:top w:val="none" w:sz="0" w:space="0" w:color="auto"/>
        <w:left w:val="none" w:sz="0" w:space="0" w:color="auto"/>
        <w:bottom w:val="none" w:sz="0" w:space="0" w:color="auto"/>
        <w:right w:val="none" w:sz="0" w:space="0" w:color="auto"/>
      </w:divBdr>
    </w:div>
    <w:div w:id="1190489909">
      <w:bodyDiv w:val="1"/>
      <w:marLeft w:val="0"/>
      <w:marRight w:val="0"/>
      <w:marTop w:val="0"/>
      <w:marBottom w:val="0"/>
      <w:divBdr>
        <w:top w:val="none" w:sz="0" w:space="0" w:color="auto"/>
        <w:left w:val="none" w:sz="0" w:space="0" w:color="auto"/>
        <w:bottom w:val="none" w:sz="0" w:space="0" w:color="auto"/>
        <w:right w:val="none" w:sz="0" w:space="0" w:color="auto"/>
      </w:divBdr>
    </w:div>
    <w:div w:id="1191145049">
      <w:bodyDiv w:val="1"/>
      <w:marLeft w:val="0"/>
      <w:marRight w:val="0"/>
      <w:marTop w:val="0"/>
      <w:marBottom w:val="0"/>
      <w:divBdr>
        <w:top w:val="none" w:sz="0" w:space="0" w:color="auto"/>
        <w:left w:val="none" w:sz="0" w:space="0" w:color="auto"/>
        <w:bottom w:val="none" w:sz="0" w:space="0" w:color="auto"/>
        <w:right w:val="none" w:sz="0" w:space="0" w:color="auto"/>
      </w:divBdr>
    </w:div>
    <w:div w:id="1191187536">
      <w:bodyDiv w:val="1"/>
      <w:marLeft w:val="0"/>
      <w:marRight w:val="0"/>
      <w:marTop w:val="0"/>
      <w:marBottom w:val="0"/>
      <w:divBdr>
        <w:top w:val="none" w:sz="0" w:space="0" w:color="auto"/>
        <w:left w:val="none" w:sz="0" w:space="0" w:color="auto"/>
        <w:bottom w:val="none" w:sz="0" w:space="0" w:color="auto"/>
        <w:right w:val="none" w:sz="0" w:space="0" w:color="auto"/>
      </w:divBdr>
    </w:div>
    <w:div w:id="1191338565">
      <w:bodyDiv w:val="1"/>
      <w:marLeft w:val="0"/>
      <w:marRight w:val="0"/>
      <w:marTop w:val="0"/>
      <w:marBottom w:val="0"/>
      <w:divBdr>
        <w:top w:val="none" w:sz="0" w:space="0" w:color="auto"/>
        <w:left w:val="none" w:sz="0" w:space="0" w:color="auto"/>
        <w:bottom w:val="none" w:sz="0" w:space="0" w:color="auto"/>
        <w:right w:val="none" w:sz="0" w:space="0" w:color="auto"/>
      </w:divBdr>
    </w:div>
    <w:div w:id="1191720040">
      <w:bodyDiv w:val="1"/>
      <w:marLeft w:val="0"/>
      <w:marRight w:val="0"/>
      <w:marTop w:val="0"/>
      <w:marBottom w:val="0"/>
      <w:divBdr>
        <w:top w:val="none" w:sz="0" w:space="0" w:color="auto"/>
        <w:left w:val="none" w:sz="0" w:space="0" w:color="auto"/>
        <w:bottom w:val="none" w:sz="0" w:space="0" w:color="auto"/>
        <w:right w:val="none" w:sz="0" w:space="0" w:color="auto"/>
      </w:divBdr>
    </w:div>
    <w:div w:id="1191797492">
      <w:bodyDiv w:val="1"/>
      <w:marLeft w:val="0"/>
      <w:marRight w:val="0"/>
      <w:marTop w:val="0"/>
      <w:marBottom w:val="0"/>
      <w:divBdr>
        <w:top w:val="none" w:sz="0" w:space="0" w:color="auto"/>
        <w:left w:val="none" w:sz="0" w:space="0" w:color="auto"/>
        <w:bottom w:val="none" w:sz="0" w:space="0" w:color="auto"/>
        <w:right w:val="none" w:sz="0" w:space="0" w:color="auto"/>
      </w:divBdr>
    </w:div>
    <w:div w:id="1192301135">
      <w:bodyDiv w:val="1"/>
      <w:marLeft w:val="0"/>
      <w:marRight w:val="0"/>
      <w:marTop w:val="0"/>
      <w:marBottom w:val="0"/>
      <w:divBdr>
        <w:top w:val="none" w:sz="0" w:space="0" w:color="auto"/>
        <w:left w:val="none" w:sz="0" w:space="0" w:color="auto"/>
        <w:bottom w:val="none" w:sz="0" w:space="0" w:color="auto"/>
        <w:right w:val="none" w:sz="0" w:space="0" w:color="auto"/>
      </w:divBdr>
    </w:div>
    <w:div w:id="1192837500">
      <w:bodyDiv w:val="1"/>
      <w:marLeft w:val="0"/>
      <w:marRight w:val="0"/>
      <w:marTop w:val="0"/>
      <w:marBottom w:val="0"/>
      <w:divBdr>
        <w:top w:val="none" w:sz="0" w:space="0" w:color="auto"/>
        <w:left w:val="none" w:sz="0" w:space="0" w:color="auto"/>
        <w:bottom w:val="none" w:sz="0" w:space="0" w:color="auto"/>
        <w:right w:val="none" w:sz="0" w:space="0" w:color="auto"/>
      </w:divBdr>
    </w:div>
    <w:div w:id="1193345979">
      <w:bodyDiv w:val="1"/>
      <w:marLeft w:val="0"/>
      <w:marRight w:val="0"/>
      <w:marTop w:val="0"/>
      <w:marBottom w:val="0"/>
      <w:divBdr>
        <w:top w:val="none" w:sz="0" w:space="0" w:color="auto"/>
        <w:left w:val="none" w:sz="0" w:space="0" w:color="auto"/>
        <w:bottom w:val="none" w:sz="0" w:space="0" w:color="auto"/>
        <w:right w:val="none" w:sz="0" w:space="0" w:color="auto"/>
      </w:divBdr>
    </w:div>
    <w:div w:id="1195725580">
      <w:bodyDiv w:val="1"/>
      <w:marLeft w:val="0"/>
      <w:marRight w:val="0"/>
      <w:marTop w:val="0"/>
      <w:marBottom w:val="0"/>
      <w:divBdr>
        <w:top w:val="none" w:sz="0" w:space="0" w:color="auto"/>
        <w:left w:val="none" w:sz="0" w:space="0" w:color="auto"/>
        <w:bottom w:val="none" w:sz="0" w:space="0" w:color="auto"/>
        <w:right w:val="none" w:sz="0" w:space="0" w:color="auto"/>
      </w:divBdr>
    </w:div>
    <w:div w:id="1197163326">
      <w:bodyDiv w:val="1"/>
      <w:marLeft w:val="0"/>
      <w:marRight w:val="0"/>
      <w:marTop w:val="0"/>
      <w:marBottom w:val="0"/>
      <w:divBdr>
        <w:top w:val="none" w:sz="0" w:space="0" w:color="auto"/>
        <w:left w:val="none" w:sz="0" w:space="0" w:color="auto"/>
        <w:bottom w:val="none" w:sz="0" w:space="0" w:color="auto"/>
        <w:right w:val="none" w:sz="0" w:space="0" w:color="auto"/>
      </w:divBdr>
    </w:div>
    <w:div w:id="1198740872">
      <w:bodyDiv w:val="1"/>
      <w:marLeft w:val="0"/>
      <w:marRight w:val="0"/>
      <w:marTop w:val="0"/>
      <w:marBottom w:val="0"/>
      <w:divBdr>
        <w:top w:val="none" w:sz="0" w:space="0" w:color="auto"/>
        <w:left w:val="none" w:sz="0" w:space="0" w:color="auto"/>
        <w:bottom w:val="none" w:sz="0" w:space="0" w:color="auto"/>
        <w:right w:val="none" w:sz="0" w:space="0" w:color="auto"/>
      </w:divBdr>
    </w:div>
    <w:div w:id="1198935389">
      <w:bodyDiv w:val="1"/>
      <w:marLeft w:val="0"/>
      <w:marRight w:val="0"/>
      <w:marTop w:val="0"/>
      <w:marBottom w:val="0"/>
      <w:divBdr>
        <w:top w:val="none" w:sz="0" w:space="0" w:color="auto"/>
        <w:left w:val="none" w:sz="0" w:space="0" w:color="auto"/>
        <w:bottom w:val="none" w:sz="0" w:space="0" w:color="auto"/>
        <w:right w:val="none" w:sz="0" w:space="0" w:color="auto"/>
      </w:divBdr>
    </w:div>
    <w:div w:id="1199275786">
      <w:bodyDiv w:val="1"/>
      <w:marLeft w:val="0"/>
      <w:marRight w:val="0"/>
      <w:marTop w:val="0"/>
      <w:marBottom w:val="0"/>
      <w:divBdr>
        <w:top w:val="none" w:sz="0" w:space="0" w:color="auto"/>
        <w:left w:val="none" w:sz="0" w:space="0" w:color="auto"/>
        <w:bottom w:val="none" w:sz="0" w:space="0" w:color="auto"/>
        <w:right w:val="none" w:sz="0" w:space="0" w:color="auto"/>
      </w:divBdr>
    </w:div>
    <w:div w:id="1200554650">
      <w:bodyDiv w:val="1"/>
      <w:marLeft w:val="0"/>
      <w:marRight w:val="0"/>
      <w:marTop w:val="0"/>
      <w:marBottom w:val="0"/>
      <w:divBdr>
        <w:top w:val="none" w:sz="0" w:space="0" w:color="auto"/>
        <w:left w:val="none" w:sz="0" w:space="0" w:color="auto"/>
        <w:bottom w:val="none" w:sz="0" w:space="0" w:color="auto"/>
        <w:right w:val="none" w:sz="0" w:space="0" w:color="auto"/>
      </w:divBdr>
    </w:div>
    <w:div w:id="1204320116">
      <w:bodyDiv w:val="1"/>
      <w:marLeft w:val="0"/>
      <w:marRight w:val="0"/>
      <w:marTop w:val="0"/>
      <w:marBottom w:val="0"/>
      <w:divBdr>
        <w:top w:val="none" w:sz="0" w:space="0" w:color="auto"/>
        <w:left w:val="none" w:sz="0" w:space="0" w:color="auto"/>
        <w:bottom w:val="none" w:sz="0" w:space="0" w:color="auto"/>
        <w:right w:val="none" w:sz="0" w:space="0" w:color="auto"/>
      </w:divBdr>
    </w:div>
    <w:div w:id="1204636497">
      <w:bodyDiv w:val="1"/>
      <w:marLeft w:val="0"/>
      <w:marRight w:val="0"/>
      <w:marTop w:val="0"/>
      <w:marBottom w:val="0"/>
      <w:divBdr>
        <w:top w:val="none" w:sz="0" w:space="0" w:color="auto"/>
        <w:left w:val="none" w:sz="0" w:space="0" w:color="auto"/>
        <w:bottom w:val="none" w:sz="0" w:space="0" w:color="auto"/>
        <w:right w:val="none" w:sz="0" w:space="0" w:color="auto"/>
      </w:divBdr>
    </w:div>
    <w:div w:id="1206603744">
      <w:bodyDiv w:val="1"/>
      <w:marLeft w:val="0"/>
      <w:marRight w:val="0"/>
      <w:marTop w:val="0"/>
      <w:marBottom w:val="0"/>
      <w:divBdr>
        <w:top w:val="none" w:sz="0" w:space="0" w:color="auto"/>
        <w:left w:val="none" w:sz="0" w:space="0" w:color="auto"/>
        <w:bottom w:val="none" w:sz="0" w:space="0" w:color="auto"/>
        <w:right w:val="none" w:sz="0" w:space="0" w:color="auto"/>
      </w:divBdr>
    </w:div>
    <w:div w:id="1207177799">
      <w:bodyDiv w:val="1"/>
      <w:marLeft w:val="0"/>
      <w:marRight w:val="0"/>
      <w:marTop w:val="0"/>
      <w:marBottom w:val="0"/>
      <w:divBdr>
        <w:top w:val="none" w:sz="0" w:space="0" w:color="auto"/>
        <w:left w:val="none" w:sz="0" w:space="0" w:color="auto"/>
        <w:bottom w:val="none" w:sz="0" w:space="0" w:color="auto"/>
        <w:right w:val="none" w:sz="0" w:space="0" w:color="auto"/>
      </w:divBdr>
    </w:div>
    <w:div w:id="1207181796">
      <w:bodyDiv w:val="1"/>
      <w:marLeft w:val="0"/>
      <w:marRight w:val="0"/>
      <w:marTop w:val="0"/>
      <w:marBottom w:val="0"/>
      <w:divBdr>
        <w:top w:val="none" w:sz="0" w:space="0" w:color="auto"/>
        <w:left w:val="none" w:sz="0" w:space="0" w:color="auto"/>
        <w:bottom w:val="none" w:sz="0" w:space="0" w:color="auto"/>
        <w:right w:val="none" w:sz="0" w:space="0" w:color="auto"/>
      </w:divBdr>
    </w:div>
    <w:div w:id="1207184765">
      <w:bodyDiv w:val="1"/>
      <w:marLeft w:val="0"/>
      <w:marRight w:val="0"/>
      <w:marTop w:val="0"/>
      <w:marBottom w:val="0"/>
      <w:divBdr>
        <w:top w:val="none" w:sz="0" w:space="0" w:color="auto"/>
        <w:left w:val="none" w:sz="0" w:space="0" w:color="auto"/>
        <w:bottom w:val="none" w:sz="0" w:space="0" w:color="auto"/>
        <w:right w:val="none" w:sz="0" w:space="0" w:color="auto"/>
      </w:divBdr>
    </w:div>
    <w:div w:id="1207643539">
      <w:bodyDiv w:val="1"/>
      <w:marLeft w:val="0"/>
      <w:marRight w:val="0"/>
      <w:marTop w:val="0"/>
      <w:marBottom w:val="0"/>
      <w:divBdr>
        <w:top w:val="none" w:sz="0" w:space="0" w:color="auto"/>
        <w:left w:val="none" w:sz="0" w:space="0" w:color="auto"/>
        <w:bottom w:val="none" w:sz="0" w:space="0" w:color="auto"/>
        <w:right w:val="none" w:sz="0" w:space="0" w:color="auto"/>
      </w:divBdr>
    </w:div>
    <w:div w:id="1208952213">
      <w:bodyDiv w:val="1"/>
      <w:marLeft w:val="0"/>
      <w:marRight w:val="0"/>
      <w:marTop w:val="0"/>
      <w:marBottom w:val="0"/>
      <w:divBdr>
        <w:top w:val="none" w:sz="0" w:space="0" w:color="auto"/>
        <w:left w:val="none" w:sz="0" w:space="0" w:color="auto"/>
        <w:bottom w:val="none" w:sz="0" w:space="0" w:color="auto"/>
        <w:right w:val="none" w:sz="0" w:space="0" w:color="auto"/>
      </w:divBdr>
    </w:div>
    <w:div w:id="1209684454">
      <w:bodyDiv w:val="1"/>
      <w:marLeft w:val="0"/>
      <w:marRight w:val="0"/>
      <w:marTop w:val="0"/>
      <w:marBottom w:val="0"/>
      <w:divBdr>
        <w:top w:val="none" w:sz="0" w:space="0" w:color="auto"/>
        <w:left w:val="none" w:sz="0" w:space="0" w:color="auto"/>
        <w:bottom w:val="none" w:sz="0" w:space="0" w:color="auto"/>
        <w:right w:val="none" w:sz="0" w:space="0" w:color="auto"/>
      </w:divBdr>
    </w:div>
    <w:div w:id="1210073612">
      <w:bodyDiv w:val="1"/>
      <w:marLeft w:val="0"/>
      <w:marRight w:val="0"/>
      <w:marTop w:val="0"/>
      <w:marBottom w:val="0"/>
      <w:divBdr>
        <w:top w:val="none" w:sz="0" w:space="0" w:color="auto"/>
        <w:left w:val="none" w:sz="0" w:space="0" w:color="auto"/>
        <w:bottom w:val="none" w:sz="0" w:space="0" w:color="auto"/>
        <w:right w:val="none" w:sz="0" w:space="0" w:color="auto"/>
      </w:divBdr>
    </w:div>
    <w:div w:id="1210651405">
      <w:bodyDiv w:val="1"/>
      <w:marLeft w:val="0"/>
      <w:marRight w:val="0"/>
      <w:marTop w:val="0"/>
      <w:marBottom w:val="0"/>
      <w:divBdr>
        <w:top w:val="none" w:sz="0" w:space="0" w:color="auto"/>
        <w:left w:val="none" w:sz="0" w:space="0" w:color="auto"/>
        <w:bottom w:val="none" w:sz="0" w:space="0" w:color="auto"/>
        <w:right w:val="none" w:sz="0" w:space="0" w:color="auto"/>
      </w:divBdr>
    </w:div>
    <w:div w:id="1211187930">
      <w:bodyDiv w:val="1"/>
      <w:marLeft w:val="0"/>
      <w:marRight w:val="0"/>
      <w:marTop w:val="0"/>
      <w:marBottom w:val="0"/>
      <w:divBdr>
        <w:top w:val="none" w:sz="0" w:space="0" w:color="auto"/>
        <w:left w:val="none" w:sz="0" w:space="0" w:color="auto"/>
        <w:bottom w:val="none" w:sz="0" w:space="0" w:color="auto"/>
        <w:right w:val="none" w:sz="0" w:space="0" w:color="auto"/>
      </w:divBdr>
    </w:div>
    <w:div w:id="1211302191">
      <w:bodyDiv w:val="1"/>
      <w:marLeft w:val="0"/>
      <w:marRight w:val="0"/>
      <w:marTop w:val="0"/>
      <w:marBottom w:val="0"/>
      <w:divBdr>
        <w:top w:val="none" w:sz="0" w:space="0" w:color="auto"/>
        <w:left w:val="none" w:sz="0" w:space="0" w:color="auto"/>
        <w:bottom w:val="none" w:sz="0" w:space="0" w:color="auto"/>
        <w:right w:val="none" w:sz="0" w:space="0" w:color="auto"/>
      </w:divBdr>
    </w:div>
    <w:div w:id="1211377961">
      <w:bodyDiv w:val="1"/>
      <w:marLeft w:val="0"/>
      <w:marRight w:val="0"/>
      <w:marTop w:val="0"/>
      <w:marBottom w:val="0"/>
      <w:divBdr>
        <w:top w:val="none" w:sz="0" w:space="0" w:color="auto"/>
        <w:left w:val="none" w:sz="0" w:space="0" w:color="auto"/>
        <w:bottom w:val="none" w:sz="0" w:space="0" w:color="auto"/>
        <w:right w:val="none" w:sz="0" w:space="0" w:color="auto"/>
      </w:divBdr>
    </w:div>
    <w:div w:id="1211527641">
      <w:bodyDiv w:val="1"/>
      <w:marLeft w:val="0"/>
      <w:marRight w:val="0"/>
      <w:marTop w:val="0"/>
      <w:marBottom w:val="0"/>
      <w:divBdr>
        <w:top w:val="none" w:sz="0" w:space="0" w:color="auto"/>
        <w:left w:val="none" w:sz="0" w:space="0" w:color="auto"/>
        <w:bottom w:val="none" w:sz="0" w:space="0" w:color="auto"/>
        <w:right w:val="none" w:sz="0" w:space="0" w:color="auto"/>
      </w:divBdr>
    </w:div>
    <w:div w:id="1213151908">
      <w:bodyDiv w:val="1"/>
      <w:marLeft w:val="0"/>
      <w:marRight w:val="0"/>
      <w:marTop w:val="0"/>
      <w:marBottom w:val="0"/>
      <w:divBdr>
        <w:top w:val="none" w:sz="0" w:space="0" w:color="auto"/>
        <w:left w:val="none" w:sz="0" w:space="0" w:color="auto"/>
        <w:bottom w:val="none" w:sz="0" w:space="0" w:color="auto"/>
        <w:right w:val="none" w:sz="0" w:space="0" w:color="auto"/>
      </w:divBdr>
    </w:div>
    <w:div w:id="1213152331">
      <w:bodyDiv w:val="1"/>
      <w:marLeft w:val="0"/>
      <w:marRight w:val="0"/>
      <w:marTop w:val="0"/>
      <w:marBottom w:val="0"/>
      <w:divBdr>
        <w:top w:val="none" w:sz="0" w:space="0" w:color="auto"/>
        <w:left w:val="none" w:sz="0" w:space="0" w:color="auto"/>
        <w:bottom w:val="none" w:sz="0" w:space="0" w:color="auto"/>
        <w:right w:val="none" w:sz="0" w:space="0" w:color="auto"/>
      </w:divBdr>
    </w:div>
    <w:div w:id="1213466052">
      <w:bodyDiv w:val="1"/>
      <w:marLeft w:val="0"/>
      <w:marRight w:val="0"/>
      <w:marTop w:val="0"/>
      <w:marBottom w:val="0"/>
      <w:divBdr>
        <w:top w:val="none" w:sz="0" w:space="0" w:color="auto"/>
        <w:left w:val="none" w:sz="0" w:space="0" w:color="auto"/>
        <w:bottom w:val="none" w:sz="0" w:space="0" w:color="auto"/>
        <w:right w:val="none" w:sz="0" w:space="0" w:color="auto"/>
      </w:divBdr>
    </w:div>
    <w:div w:id="1213998707">
      <w:bodyDiv w:val="1"/>
      <w:marLeft w:val="0"/>
      <w:marRight w:val="0"/>
      <w:marTop w:val="0"/>
      <w:marBottom w:val="0"/>
      <w:divBdr>
        <w:top w:val="none" w:sz="0" w:space="0" w:color="auto"/>
        <w:left w:val="none" w:sz="0" w:space="0" w:color="auto"/>
        <w:bottom w:val="none" w:sz="0" w:space="0" w:color="auto"/>
        <w:right w:val="none" w:sz="0" w:space="0" w:color="auto"/>
      </w:divBdr>
    </w:div>
    <w:div w:id="1214923518">
      <w:bodyDiv w:val="1"/>
      <w:marLeft w:val="0"/>
      <w:marRight w:val="0"/>
      <w:marTop w:val="0"/>
      <w:marBottom w:val="0"/>
      <w:divBdr>
        <w:top w:val="none" w:sz="0" w:space="0" w:color="auto"/>
        <w:left w:val="none" w:sz="0" w:space="0" w:color="auto"/>
        <w:bottom w:val="none" w:sz="0" w:space="0" w:color="auto"/>
        <w:right w:val="none" w:sz="0" w:space="0" w:color="auto"/>
      </w:divBdr>
    </w:div>
    <w:div w:id="1215047733">
      <w:bodyDiv w:val="1"/>
      <w:marLeft w:val="0"/>
      <w:marRight w:val="0"/>
      <w:marTop w:val="0"/>
      <w:marBottom w:val="0"/>
      <w:divBdr>
        <w:top w:val="none" w:sz="0" w:space="0" w:color="auto"/>
        <w:left w:val="none" w:sz="0" w:space="0" w:color="auto"/>
        <w:bottom w:val="none" w:sz="0" w:space="0" w:color="auto"/>
        <w:right w:val="none" w:sz="0" w:space="0" w:color="auto"/>
      </w:divBdr>
    </w:div>
    <w:div w:id="1215584771">
      <w:bodyDiv w:val="1"/>
      <w:marLeft w:val="0"/>
      <w:marRight w:val="0"/>
      <w:marTop w:val="0"/>
      <w:marBottom w:val="0"/>
      <w:divBdr>
        <w:top w:val="none" w:sz="0" w:space="0" w:color="auto"/>
        <w:left w:val="none" w:sz="0" w:space="0" w:color="auto"/>
        <w:bottom w:val="none" w:sz="0" w:space="0" w:color="auto"/>
        <w:right w:val="none" w:sz="0" w:space="0" w:color="auto"/>
      </w:divBdr>
    </w:div>
    <w:div w:id="1215584847">
      <w:bodyDiv w:val="1"/>
      <w:marLeft w:val="0"/>
      <w:marRight w:val="0"/>
      <w:marTop w:val="0"/>
      <w:marBottom w:val="0"/>
      <w:divBdr>
        <w:top w:val="none" w:sz="0" w:space="0" w:color="auto"/>
        <w:left w:val="none" w:sz="0" w:space="0" w:color="auto"/>
        <w:bottom w:val="none" w:sz="0" w:space="0" w:color="auto"/>
        <w:right w:val="none" w:sz="0" w:space="0" w:color="auto"/>
      </w:divBdr>
    </w:div>
    <w:div w:id="1216241163">
      <w:bodyDiv w:val="1"/>
      <w:marLeft w:val="0"/>
      <w:marRight w:val="0"/>
      <w:marTop w:val="0"/>
      <w:marBottom w:val="0"/>
      <w:divBdr>
        <w:top w:val="none" w:sz="0" w:space="0" w:color="auto"/>
        <w:left w:val="none" w:sz="0" w:space="0" w:color="auto"/>
        <w:bottom w:val="none" w:sz="0" w:space="0" w:color="auto"/>
        <w:right w:val="none" w:sz="0" w:space="0" w:color="auto"/>
      </w:divBdr>
    </w:div>
    <w:div w:id="1217737631">
      <w:bodyDiv w:val="1"/>
      <w:marLeft w:val="0"/>
      <w:marRight w:val="0"/>
      <w:marTop w:val="0"/>
      <w:marBottom w:val="0"/>
      <w:divBdr>
        <w:top w:val="none" w:sz="0" w:space="0" w:color="auto"/>
        <w:left w:val="none" w:sz="0" w:space="0" w:color="auto"/>
        <w:bottom w:val="none" w:sz="0" w:space="0" w:color="auto"/>
        <w:right w:val="none" w:sz="0" w:space="0" w:color="auto"/>
      </w:divBdr>
    </w:div>
    <w:div w:id="1218512211">
      <w:bodyDiv w:val="1"/>
      <w:marLeft w:val="0"/>
      <w:marRight w:val="0"/>
      <w:marTop w:val="0"/>
      <w:marBottom w:val="0"/>
      <w:divBdr>
        <w:top w:val="none" w:sz="0" w:space="0" w:color="auto"/>
        <w:left w:val="none" w:sz="0" w:space="0" w:color="auto"/>
        <w:bottom w:val="none" w:sz="0" w:space="0" w:color="auto"/>
        <w:right w:val="none" w:sz="0" w:space="0" w:color="auto"/>
      </w:divBdr>
    </w:div>
    <w:div w:id="1218667763">
      <w:bodyDiv w:val="1"/>
      <w:marLeft w:val="0"/>
      <w:marRight w:val="0"/>
      <w:marTop w:val="0"/>
      <w:marBottom w:val="0"/>
      <w:divBdr>
        <w:top w:val="none" w:sz="0" w:space="0" w:color="auto"/>
        <w:left w:val="none" w:sz="0" w:space="0" w:color="auto"/>
        <w:bottom w:val="none" w:sz="0" w:space="0" w:color="auto"/>
        <w:right w:val="none" w:sz="0" w:space="0" w:color="auto"/>
      </w:divBdr>
    </w:div>
    <w:div w:id="1219702086">
      <w:bodyDiv w:val="1"/>
      <w:marLeft w:val="0"/>
      <w:marRight w:val="0"/>
      <w:marTop w:val="0"/>
      <w:marBottom w:val="0"/>
      <w:divBdr>
        <w:top w:val="none" w:sz="0" w:space="0" w:color="auto"/>
        <w:left w:val="none" w:sz="0" w:space="0" w:color="auto"/>
        <w:bottom w:val="none" w:sz="0" w:space="0" w:color="auto"/>
        <w:right w:val="none" w:sz="0" w:space="0" w:color="auto"/>
      </w:divBdr>
    </w:div>
    <w:div w:id="1220940955">
      <w:bodyDiv w:val="1"/>
      <w:marLeft w:val="0"/>
      <w:marRight w:val="0"/>
      <w:marTop w:val="0"/>
      <w:marBottom w:val="0"/>
      <w:divBdr>
        <w:top w:val="none" w:sz="0" w:space="0" w:color="auto"/>
        <w:left w:val="none" w:sz="0" w:space="0" w:color="auto"/>
        <w:bottom w:val="none" w:sz="0" w:space="0" w:color="auto"/>
        <w:right w:val="none" w:sz="0" w:space="0" w:color="auto"/>
      </w:divBdr>
    </w:div>
    <w:div w:id="1221596663">
      <w:bodyDiv w:val="1"/>
      <w:marLeft w:val="0"/>
      <w:marRight w:val="0"/>
      <w:marTop w:val="0"/>
      <w:marBottom w:val="0"/>
      <w:divBdr>
        <w:top w:val="none" w:sz="0" w:space="0" w:color="auto"/>
        <w:left w:val="none" w:sz="0" w:space="0" w:color="auto"/>
        <w:bottom w:val="none" w:sz="0" w:space="0" w:color="auto"/>
        <w:right w:val="none" w:sz="0" w:space="0" w:color="auto"/>
      </w:divBdr>
    </w:div>
    <w:div w:id="1222057471">
      <w:bodyDiv w:val="1"/>
      <w:marLeft w:val="0"/>
      <w:marRight w:val="0"/>
      <w:marTop w:val="0"/>
      <w:marBottom w:val="0"/>
      <w:divBdr>
        <w:top w:val="none" w:sz="0" w:space="0" w:color="auto"/>
        <w:left w:val="none" w:sz="0" w:space="0" w:color="auto"/>
        <w:bottom w:val="none" w:sz="0" w:space="0" w:color="auto"/>
        <w:right w:val="none" w:sz="0" w:space="0" w:color="auto"/>
      </w:divBdr>
    </w:div>
    <w:div w:id="1222404744">
      <w:bodyDiv w:val="1"/>
      <w:marLeft w:val="0"/>
      <w:marRight w:val="0"/>
      <w:marTop w:val="0"/>
      <w:marBottom w:val="0"/>
      <w:divBdr>
        <w:top w:val="none" w:sz="0" w:space="0" w:color="auto"/>
        <w:left w:val="none" w:sz="0" w:space="0" w:color="auto"/>
        <w:bottom w:val="none" w:sz="0" w:space="0" w:color="auto"/>
        <w:right w:val="none" w:sz="0" w:space="0" w:color="auto"/>
      </w:divBdr>
    </w:div>
    <w:div w:id="1222598180">
      <w:bodyDiv w:val="1"/>
      <w:marLeft w:val="0"/>
      <w:marRight w:val="0"/>
      <w:marTop w:val="0"/>
      <w:marBottom w:val="0"/>
      <w:divBdr>
        <w:top w:val="none" w:sz="0" w:space="0" w:color="auto"/>
        <w:left w:val="none" w:sz="0" w:space="0" w:color="auto"/>
        <w:bottom w:val="none" w:sz="0" w:space="0" w:color="auto"/>
        <w:right w:val="none" w:sz="0" w:space="0" w:color="auto"/>
      </w:divBdr>
    </w:div>
    <w:div w:id="1223253870">
      <w:bodyDiv w:val="1"/>
      <w:marLeft w:val="0"/>
      <w:marRight w:val="0"/>
      <w:marTop w:val="0"/>
      <w:marBottom w:val="0"/>
      <w:divBdr>
        <w:top w:val="none" w:sz="0" w:space="0" w:color="auto"/>
        <w:left w:val="none" w:sz="0" w:space="0" w:color="auto"/>
        <w:bottom w:val="none" w:sz="0" w:space="0" w:color="auto"/>
        <w:right w:val="none" w:sz="0" w:space="0" w:color="auto"/>
      </w:divBdr>
    </w:div>
    <w:div w:id="1223327419">
      <w:bodyDiv w:val="1"/>
      <w:marLeft w:val="0"/>
      <w:marRight w:val="0"/>
      <w:marTop w:val="0"/>
      <w:marBottom w:val="0"/>
      <w:divBdr>
        <w:top w:val="none" w:sz="0" w:space="0" w:color="auto"/>
        <w:left w:val="none" w:sz="0" w:space="0" w:color="auto"/>
        <w:bottom w:val="none" w:sz="0" w:space="0" w:color="auto"/>
        <w:right w:val="none" w:sz="0" w:space="0" w:color="auto"/>
      </w:divBdr>
    </w:div>
    <w:div w:id="1224101013">
      <w:bodyDiv w:val="1"/>
      <w:marLeft w:val="0"/>
      <w:marRight w:val="0"/>
      <w:marTop w:val="0"/>
      <w:marBottom w:val="0"/>
      <w:divBdr>
        <w:top w:val="none" w:sz="0" w:space="0" w:color="auto"/>
        <w:left w:val="none" w:sz="0" w:space="0" w:color="auto"/>
        <w:bottom w:val="none" w:sz="0" w:space="0" w:color="auto"/>
        <w:right w:val="none" w:sz="0" w:space="0" w:color="auto"/>
      </w:divBdr>
    </w:div>
    <w:div w:id="1224104485">
      <w:bodyDiv w:val="1"/>
      <w:marLeft w:val="0"/>
      <w:marRight w:val="0"/>
      <w:marTop w:val="0"/>
      <w:marBottom w:val="0"/>
      <w:divBdr>
        <w:top w:val="none" w:sz="0" w:space="0" w:color="auto"/>
        <w:left w:val="none" w:sz="0" w:space="0" w:color="auto"/>
        <w:bottom w:val="none" w:sz="0" w:space="0" w:color="auto"/>
        <w:right w:val="none" w:sz="0" w:space="0" w:color="auto"/>
      </w:divBdr>
    </w:div>
    <w:div w:id="1224831624">
      <w:bodyDiv w:val="1"/>
      <w:marLeft w:val="0"/>
      <w:marRight w:val="0"/>
      <w:marTop w:val="0"/>
      <w:marBottom w:val="0"/>
      <w:divBdr>
        <w:top w:val="none" w:sz="0" w:space="0" w:color="auto"/>
        <w:left w:val="none" w:sz="0" w:space="0" w:color="auto"/>
        <w:bottom w:val="none" w:sz="0" w:space="0" w:color="auto"/>
        <w:right w:val="none" w:sz="0" w:space="0" w:color="auto"/>
      </w:divBdr>
    </w:div>
    <w:div w:id="1225218719">
      <w:bodyDiv w:val="1"/>
      <w:marLeft w:val="0"/>
      <w:marRight w:val="0"/>
      <w:marTop w:val="0"/>
      <w:marBottom w:val="0"/>
      <w:divBdr>
        <w:top w:val="none" w:sz="0" w:space="0" w:color="auto"/>
        <w:left w:val="none" w:sz="0" w:space="0" w:color="auto"/>
        <w:bottom w:val="none" w:sz="0" w:space="0" w:color="auto"/>
        <w:right w:val="none" w:sz="0" w:space="0" w:color="auto"/>
      </w:divBdr>
    </w:div>
    <w:div w:id="1225917395">
      <w:bodyDiv w:val="1"/>
      <w:marLeft w:val="0"/>
      <w:marRight w:val="0"/>
      <w:marTop w:val="0"/>
      <w:marBottom w:val="0"/>
      <w:divBdr>
        <w:top w:val="none" w:sz="0" w:space="0" w:color="auto"/>
        <w:left w:val="none" w:sz="0" w:space="0" w:color="auto"/>
        <w:bottom w:val="none" w:sz="0" w:space="0" w:color="auto"/>
        <w:right w:val="none" w:sz="0" w:space="0" w:color="auto"/>
      </w:divBdr>
    </w:div>
    <w:div w:id="1226799668">
      <w:bodyDiv w:val="1"/>
      <w:marLeft w:val="0"/>
      <w:marRight w:val="0"/>
      <w:marTop w:val="0"/>
      <w:marBottom w:val="0"/>
      <w:divBdr>
        <w:top w:val="none" w:sz="0" w:space="0" w:color="auto"/>
        <w:left w:val="none" w:sz="0" w:space="0" w:color="auto"/>
        <w:bottom w:val="none" w:sz="0" w:space="0" w:color="auto"/>
        <w:right w:val="none" w:sz="0" w:space="0" w:color="auto"/>
      </w:divBdr>
    </w:div>
    <w:div w:id="1228495019">
      <w:bodyDiv w:val="1"/>
      <w:marLeft w:val="0"/>
      <w:marRight w:val="0"/>
      <w:marTop w:val="0"/>
      <w:marBottom w:val="0"/>
      <w:divBdr>
        <w:top w:val="none" w:sz="0" w:space="0" w:color="auto"/>
        <w:left w:val="none" w:sz="0" w:space="0" w:color="auto"/>
        <w:bottom w:val="none" w:sz="0" w:space="0" w:color="auto"/>
        <w:right w:val="none" w:sz="0" w:space="0" w:color="auto"/>
      </w:divBdr>
    </w:div>
    <w:div w:id="1230579055">
      <w:bodyDiv w:val="1"/>
      <w:marLeft w:val="0"/>
      <w:marRight w:val="0"/>
      <w:marTop w:val="0"/>
      <w:marBottom w:val="0"/>
      <w:divBdr>
        <w:top w:val="none" w:sz="0" w:space="0" w:color="auto"/>
        <w:left w:val="none" w:sz="0" w:space="0" w:color="auto"/>
        <w:bottom w:val="none" w:sz="0" w:space="0" w:color="auto"/>
        <w:right w:val="none" w:sz="0" w:space="0" w:color="auto"/>
      </w:divBdr>
    </w:div>
    <w:div w:id="1233857704">
      <w:bodyDiv w:val="1"/>
      <w:marLeft w:val="0"/>
      <w:marRight w:val="0"/>
      <w:marTop w:val="0"/>
      <w:marBottom w:val="0"/>
      <w:divBdr>
        <w:top w:val="none" w:sz="0" w:space="0" w:color="auto"/>
        <w:left w:val="none" w:sz="0" w:space="0" w:color="auto"/>
        <w:bottom w:val="none" w:sz="0" w:space="0" w:color="auto"/>
        <w:right w:val="none" w:sz="0" w:space="0" w:color="auto"/>
      </w:divBdr>
    </w:div>
    <w:div w:id="1234388005">
      <w:bodyDiv w:val="1"/>
      <w:marLeft w:val="0"/>
      <w:marRight w:val="0"/>
      <w:marTop w:val="0"/>
      <w:marBottom w:val="0"/>
      <w:divBdr>
        <w:top w:val="none" w:sz="0" w:space="0" w:color="auto"/>
        <w:left w:val="none" w:sz="0" w:space="0" w:color="auto"/>
        <w:bottom w:val="none" w:sz="0" w:space="0" w:color="auto"/>
        <w:right w:val="none" w:sz="0" w:space="0" w:color="auto"/>
      </w:divBdr>
    </w:div>
    <w:div w:id="1237978272">
      <w:bodyDiv w:val="1"/>
      <w:marLeft w:val="0"/>
      <w:marRight w:val="0"/>
      <w:marTop w:val="0"/>
      <w:marBottom w:val="0"/>
      <w:divBdr>
        <w:top w:val="none" w:sz="0" w:space="0" w:color="auto"/>
        <w:left w:val="none" w:sz="0" w:space="0" w:color="auto"/>
        <w:bottom w:val="none" w:sz="0" w:space="0" w:color="auto"/>
        <w:right w:val="none" w:sz="0" w:space="0" w:color="auto"/>
      </w:divBdr>
    </w:div>
    <w:div w:id="1239243618">
      <w:bodyDiv w:val="1"/>
      <w:marLeft w:val="0"/>
      <w:marRight w:val="0"/>
      <w:marTop w:val="0"/>
      <w:marBottom w:val="0"/>
      <w:divBdr>
        <w:top w:val="none" w:sz="0" w:space="0" w:color="auto"/>
        <w:left w:val="none" w:sz="0" w:space="0" w:color="auto"/>
        <w:bottom w:val="none" w:sz="0" w:space="0" w:color="auto"/>
        <w:right w:val="none" w:sz="0" w:space="0" w:color="auto"/>
      </w:divBdr>
    </w:div>
    <w:div w:id="1240747221">
      <w:bodyDiv w:val="1"/>
      <w:marLeft w:val="0"/>
      <w:marRight w:val="0"/>
      <w:marTop w:val="0"/>
      <w:marBottom w:val="0"/>
      <w:divBdr>
        <w:top w:val="none" w:sz="0" w:space="0" w:color="auto"/>
        <w:left w:val="none" w:sz="0" w:space="0" w:color="auto"/>
        <w:bottom w:val="none" w:sz="0" w:space="0" w:color="auto"/>
        <w:right w:val="none" w:sz="0" w:space="0" w:color="auto"/>
      </w:divBdr>
    </w:div>
    <w:div w:id="1242178604">
      <w:bodyDiv w:val="1"/>
      <w:marLeft w:val="0"/>
      <w:marRight w:val="0"/>
      <w:marTop w:val="0"/>
      <w:marBottom w:val="0"/>
      <w:divBdr>
        <w:top w:val="none" w:sz="0" w:space="0" w:color="auto"/>
        <w:left w:val="none" w:sz="0" w:space="0" w:color="auto"/>
        <w:bottom w:val="none" w:sz="0" w:space="0" w:color="auto"/>
        <w:right w:val="none" w:sz="0" w:space="0" w:color="auto"/>
      </w:divBdr>
    </w:div>
    <w:div w:id="1244144391">
      <w:bodyDiv w:val="1"/>
      <w:marLeft w:val="0"/>
      <w:marRight w:val="0"/>
      <w:marTop w:val="0"/>
      <w:marBottom w:val="0"/>
      <w:divBdr>
        <w:top w:val="none" w:sz="0" w:space="0" w:color="auto"/>
        <w:left w:val="none" w:sz="0" w:space="0" w:color="auto"/>
        <w:bottom w:val="none" w:sz="0" w:space="0" w:color="auto"/>
        <w:right w:val="none" w:sz="0" w:space="0" w:color="auto"/>
      </w:divBdr>
    </w:div>
    <w:div w:id="1244145737">
      <w:bodyDiv w:val="1"/>
      <w:marLeft w:val="0"/>
      <w:marRight w:val="0"/>
      <w:marTop w:val="0"/>
      <w:marBottom w:val="0"/>
      <w:divBdr>
        <w:top w:val="none" w:sz="0" w:space="0" w:color="auto"/>
        <w:left w:val="none" w:sz="0" w:space="0" w:color="auto"/>
        <w:bottom w:val="none" w:sz="0" w:space="0" w:color="auto"/>
        <w:right w:val="none" w:sz="0" w:space="0" w:color="auto"/>
      </w:divBdr>
    </w:div>
    <w:div w:id="1244413875">
      <w:bodyDiv w:val="1"/>
      <w:marLeft w:val="0"/>
      <w:marRight w:val="0"/>
      <w:marTop w:val="0"/>
      <w:marBottom w:val="0"/>
      <w:divBdr>
        <w:top w:val="none" w:sz="0" w:space="0" w:color="auto"/>
        <w:left w:val="none" w:sz="0" w:space="0" w:color="auto"/>
        <w:bottom w:val="none" w:sz="0" w:space="0" w:color="auto"/>
        <w:right w:val="none" w:sz="0" w:space="0" w:color="auto"/>
      </w:divBdr>
    </w:div>
    <w:div w:id="1245645579">
      <w:bodyDiv w:val="1"/>
      <w:marLeft w:val="0"/>
      <w:marRight w:val="0"/>
      <w:marTop w:val="0"/>
      <w:marBottom w:val="0"/>
      <w:divBdr>
        <w:top w:val="none" w:sz="0" w:space="0" w:color="auto"/>
        <w:left w:val="none" w:sz="0" w:space="0" w:color="auto"/>
        <w:bottom w:val="none" w:sz="0" w:space="0" w:color="auto"/>
        <w:right w:val="none" w:sz="0" w:space="0" w:color="auto"/>
      </w:divBdr>
    </w:div>
    <w:div w:id="1246375108">
      <w:bodyDiv w:val="1"/>
      <w:marLeft w:val="0"/>
      <w:marRight w:val="0"/>
      <w:marTop w:val="0"/>
      <w:marBottom w:val="0"/>
      <w:divBdr>
        <w:top w:val="none" w:sz="0" w:space="0" w:color="auto"/>
        <w:left w:val="none" w:sz="0" w:space="0" w:color="auto"/>
        <w:bottom w:val="none" w:sz="0" w:space="0" w:color="auto"/>
        <w:right w:val="none" w:sz="0" w:space="0" w:color="auto"/>
      </w:divBdr>
    </w:div>
    <w:div w:id="1246842772">
      <w:bodyDiv w:val="1"/>
      <w:marLeft w:val="0"/>
      <w:marRight w:val="0"/>
      <w:marTop w:val="0"/>
      <w:marBottom w:val="0"/>
      <w:divBdr>
        <w:top w:val="none" w:sz="0" w:space="0" w:color="auto"/>
        <w:left w:val="none" w:sz="0" w:space="0" w:color="auto"/>
        <w:bottom w:val="none" w:sz="0" w:space="0" w:color="auto"/>
        <w:right w:val="none" w:sz="0" w:space="0" w:color="auto"/>
      </w:divBdr>
    </w:div>
    <w:div w:id="1248467507">
      <w:bodyDiv w:val="1"/>
      <w:marLeft w:val="0"/>
      <w:marRight w:val="0"/>
      <w:marTop w:val="0"/>
      <w:marBottom w:val="0"/>
      <w:divBdr>
        <w:top w:val="none" w:sz="0" w:space="0" w:color="auto"/>
        <w:left w:val="none" w:sz="0" w:space="0" w:color="auto"/>
        <w:bottom w:val="none" w:sz="0" w:space="0" w:color="auto"/>
        <w:right w:val="none" w:sz="0" w:space="0" w:color="auto"/>
      </w:divBdr>
    </w:div>
    <w:div w:id="1249193716">
      <w:bodyDiv w:val="1"/>
      <w:marLeft w:val="0"/>
      <w:marRight w:val="0"/>
      <w:marTop w:val="0"/>
      <w:marBottom w:val="0"/>
      <w:divBdr>
        <w:top w:val="none" w:sz="0" w:space="0" w:color="auto"/>
        <w:left w:val="none" w:sz="0" w:space="0" w:color="auto"/>
        <w:bottom w:val="none" w:sz="0" w:space="0" w:color="auto"/>
        <w:right w:val="none" w:sz="0" w:space="0" w:color="auto"/>
      </w:divBdr>
    </w:div>
    <w:div w:id="1249462024">
      <w:bodyDiv w:val="1"/>
      <w:marLeft w:val="0"/>
      <w:marRight w:val="0"/>
      <w:marTop w:val="0"/>
      <w:marBottom w:val="0"/>
      <w:divBdr>
        <w:top w:val="none" w:sz="0" w:space="0" w:color="auto"/>
        <w:left w:val="none" w:sz="0" w:space="0" w:color="auto"/>
        <w:bottom w:val="none" w:sz="0" w:space="0" w:color="auto"/>
        <w:right w:val="none" w:sz="0" w:space="0" w:color="auto"/>
      </w:divBdr>
    </w:div>
    <w:div w:id="1249968172">
      <w:bodyDiv w:val="1"/>
      <w:marLeft w:val="0"/>
      <w:marRight w:val="0"/>
      <w:marTop w:val="0"/>
      <w:marBottom w:val="0"/>
      <w:divBdr>
        <w:top w:val="none" w:sz="0" w:space="0" w:color="auto"/>
        <w:left w:val="none" w:sz="0" w:space="0" w:color="auto"/>
        <w:bottom w:val="none" w:sz="0" w:space="0" w:color="auto"/>
        <w:right w:val="none" w:sz="0" w:space="0" w:color="auto"/>
      </w:divBdr>
    </w:div>
    <w:div w:id="1250385140">
      <w:bodyDiv w:val="1"/>
      <w:marLeft w:val="0"/>
      <w:marRight w:val="0"/>
      <w:marTop w:val="0"/>
      <w:marBottom w:val="0"/>
      <w:divBdr>
        <w:top w:val="none" w:sz="0" w:space="0" w:color="auto"/>
        <w:left w:val="none" w:sz="0" w:space="0" w:color="auto"/>
        <w:bottom w:val="none" w:sz="0" w:space="0" w:color="auto"/>
        <w:right w:val="none" w:sz="0" w:space="0" w:color="auto"/>
      </w:divBdr>
    </w:div>
    <w:div w:id="1251039801">
      <w:bodyDiv w:val="1"/>
      <w:marLeft w:val="0"/>
      <w:marRight w:val="0"/>
      <w:marTop w:val="0"/>
      <w:marBottom w:val="0"/>
      <w:divBdr>
        <w:top w:val="none" w:sz="0" w:space="0" w:color="auto"/>
        <w:left w:val="none" w:sz="0" w:space="0" w:color="auto"/>
        <w:bottom w:val="none" w:sz="0" w:space="0" w:color="auto"/>
        <w:right w:val="none" w:sz="0" w:space="0" w:color="auto"/>
      </w:divBdr>
    </w:div>
    <w:div w:id="1251351796">
      <w:bodyDiv w:val="1"/>
      <w:marLeft w:val="0"/>
      <w:marRight w:val="0"/>
      <w:marTop w:val="0"/>
      <w:marBottom w:val="0"/>
      <w:divBdr>
        <w:top w:val="none" w:sz="0" w:space="0" w:color="auto"/>
        <w:left w:val="none" w:sz="0" w:space="0" w:color="auto"/>
        <w:bottom w:val="none" w:sz="0" w:space="0" w:color="auto"/>
        <w:right w:val="none" w:sz="0" w:space="0" w:color="auto"/>
      </w:divBdr>
    </w:div>
    <w:div w:id="1253079060">
      <w:bodyDiv w:val="1"/>
      <w:marLeft w:val="0"/>
      <w:marRight w:val="0"/>
      <w:marTop w:val="0"/>
      <w:marBottom w:val="0"/>
      <w:divBdr>
        <w:top w:val="none" w:sz="0" w:space="0" w:color="auto"/>
        <w:left w:val="none" w:sz="0" w:space="0" w:color="auto"/>
        <w:bottom w:val="none" w:sz="0" w:space="0" w:color="auto"/>
        <w:right w:val="none" w:sz="0" w:space="0" w:color="auto"/>
      </w:divBdr>
    </w:div>
    <w:div w:id="1253398496">
      <w:bodyDiv w:val="1"/>
      <w:marLeft w:val="0"/>
      <w:marRight w:val="0"/>
      <w:marTop w:val="0"/>
      <w:marBottom w:val="0"/>
      <w:divBdr>
        <w:top w:val="none" w:sz="0" w:space="0" w:color="auto"/>
        <w:left w:val="none" w:sz="0" w:space="0" w:color="auto"/>
        <w:bottom w:val="none" w:sz="0" w:space="0" w:color="auto"/>
        <w:right w:val="none" w:sz="0" w:space="0" w:color="auto"/>
      </w:divBdr>
    </w:div>
    <w:div w:id="1253929581">
      <w:bodyDiv w:val="1"/>
      <w:marLeft w:val="0"/>
      <w:marRight w:val="0"/>
      <w:marTop w:val="0"/>
      <w:marBottom w:val="0"/>
      <w:divBdr>
        <w:top w:val="none" w:sz="0" w:space="0" w:color="auto"/>
        <w:left w:val="none" w:sz="0" w:space="0" w:color="auto"/>
        <w:bottom w:val="none" w:sz="0" w:space="0" w:color="auto"/>
        <w:right w:val="none" w:sz="0" w:space="0" w:color="auto"/>
      </w:divBdr>
    </w:div>
    <w:div w:id="1254511535">
      <w:bodyDiv w:val="1"/>
      <w:marLeft w:val="0"/>
      <w:marRight w:val="0"/>
      <w:marTop w:val="0"/>
      <w:marBottom w:val="0"/>
      <w:divBdr>
        <w:top w:val="none" w:sz="0" w:space="0" w:color="auto"/>
        <w:left w:val="none" w:sz="0" w:space="0" w:color="auto"/>
        <w:bottom w:val="none" w:sz="0" w:space="0" w:color="auto"/>
        <w:right w:val="none" w:sz="0" w:space="0" w:color="auto"/>
      </w:divBdr>
    </w:div>
    <w:div w:id="1255091763">
      <w:bodyDiv w:val="1"/>
      <w:marLeft w:val="0"/>
      <w:marRight w:val="0"/>
      <w:marTop w:val="0"/>
      <w:marBottom w:val="0"/>
      <w:divBdr>
        <w:top w:val="none" w:sz="0" w:space="0" w:color="auto"/>
        <w:left w:val="none" w:sz="0" w:space="0" w:color="auto"/>
        <w:bottom w:val="none" w:sz="0" w:space="0" w:color="auto"/>
        <w:right w:val="none" w:sz="0" w:space="0" w:color="auto"/>
      </w:divBdr>
    </w:div>
    <w:div w:id="1255557289">
      <w:bodyDiv w:val="1"/>
      <w:marLeft w:val="0"/>
      <w:marRight w:val="0"/>
      <w:marTop w:val="0"/>
      <w:marBottom w:val="0"/>
      <w:divBdr>
        <w:top w:val="none" w:sz="0" w:space="0" w:color="auto"/>
        <w:left w:val="none" w:sz="0" w:space="0" w:color="auto"/>
        <w:bottom w:val="none" w:sz="0" w:space="0" w:color="auto"/>
        <w:right w:val="none" w:sz="0" w:space="0" w:color="auto"/>
      </w:divBdr>
    </w:div>
    <w:div w:id="1256328072">
      <w:bodyDiv w:val="1"/>
      <w:marLeft w:val="0"/>
      <w:marRight w:val="0"/>
      <w:marTop w:val="0"/>
      <w:marBottom w:val="0"/>
      <w:divBdr>
        <w:top w:val="none" w:sz="0" w:space="0" w:color="auto"/>
        <w:left w:val="none" w:sz="0" w:space="0" w:color="auto"/>
        <w:bottom w:val="none" w:sz="0" w:space="0" w:color="auto"/>
        <w:right w:val="none" w:sz="0" w:space="0" w:color="auto"/>
      </w:divBdr>
    </w:div>
    <w:div w:id="1256476777">
      <w:bodyDiv w:val="1"/>
      <w:marLeft w:val="0"/>
      <w:marRight w:val="0"/>
      <w:marTop w:val="0"/>
      <w:marBottom w:val="0"/>
      <w:divBdr>
        <w:top w:val="none" w:sz="0" w:space="0" w:color="auto"/>
        <w:left w:val="none" w:sz="0" w:space="0" w:color="auto"/>
        <w:bottom w:val="none" w:sz="0" w:space="0" w:color="auto"/>
        <w:right w:val="none" w:sz="0" w:space="0" w:color="auto"/>
      </w:divBdr>
    </w:div>
    <w:div w:id="1256524417">
      <w:bodyDiv w:val="1"/>
      <w:marLeft w:val="0"/>
      <w:marRight w:val="0"/>
      <w:marTop w:val="0"/>
      <w:marBottom w:val="0"/>
      <w:divBdr>
        <w:top w:val="none" w:sz="0" w:space="0" w:color="auto"/>
        <w:left w:val="none" w:sz="0" w:space="0" w:color="auto"/>
        <w:bottom w:val="none" w:sz="0" w:space="0" w:color="auto"/>
        <w:right w:val="none" w:sz="0" w:space="0" w:color="auto"/>
      </w:divBdr>
    </w:div>
    <w:div w:id="1257330423">
      <w:bodyDiv w:val="1"/>
      <w:marLeft w:val="0"/>
      <w:marRight w:val="0"/>
      <w:marTop w:val="0"/>
      <w:marBottom w:val="0"/>
      <w:divBdr>
        <w:top w:val="none" w:sz="0" w:space="0" w:color="auto"/>
        <w:left w:val="none" w:sz="0" w:space="0" w:color="auto"/>
        <w:bottom w:val="none" w:sz="0" w:space="0" w:color="auto"/>
        <w:right w:val="none" w:sz="0" w:space="0" w:color="auto"/>
      </w:divBdr>
    </w:div>
    <w:div w:id="1257597092">
      <w:bodyDiv w:val="1"/>
      <w:marLeft w:val="0"/>
      <w:marRight w:val="0"/>
      <w:marTop w:val="0"/>
      <w:marBottom w:val="0"/>
      <w:divBdr>
        <w:top w:val="none" w:sz="0" w:space="0" w:color="auto"/>
        <w:left w:val="none" w:sz="0" w:space="0" w:color="auto"/>
        <w:bottom w:val="none" w:sz="0" w:space="0" w:color="auto"/>
        <w:right w:val="none" w:sz="0" w:space="0" w:color="auto"/>
      </w:divBdr>
    </w:div>
    <w:div w:id="1257715807">
      <w:bodyDiv w:val="1"/>
      <w:marLeft w:val="0"/>
      <w:marRight w:val="0"/>
      <w:marTop w:val="0"/>
      <w:marBottom w:val="0"/>
      <w:divBdr>
        <w:top w:val="none" w:sz="0" w:space="0" w:color="auto"/>
        <w:left w:val="none" w:sz="0" w:space="0" w:color="auto"/>
        <w:bottom w:val="none" w:sz="0" w:space="0" w:color="auto"/>
        <w:right w:val="none" w:sz="0" w:space="0" w:color="auto"/>
      </w:divBdr>
    </w:div>
    <w:div w:id="1258293118">
      <w:bodyDiv w:val="1"/>
      <w:marLeft w:val="0"/>
      <w:marRight w:val="0"/>
      <w:marTop w:val="0"/>
      <w:marBottom w:val="0"/>
      <w:divBdr>
        <w:top w:val="none" w:sz="0" w:space="0" w:color="auto"/>
        <w:left w:val="none" w:sz="0" w:space="0" w:color="auto"/>
        <w:bottom w:val="none" w:sz="0" w:space="0" w:color="auto"/>
        <w:right w:val="none" w:sz="0" w:space="0" w:color="auto"/>
      </w:divBdr>
    </w:div>
    <w:div w:id="1258370575">
      <w:bodyDiv w:val="1"/>
      <w:marLeft w:val="0"/>
      <w:marRight w:val="0"/>
      <w:marTop w:val="0"/>
      <w:marBottom w:val="0"/>
      <w:divBdr>
        <w:top w:val="none" w:sz="0" w:space="0" w:color="auto"/>
        <w:left w:val="none" w:sz="0" w:space="0" w:color="auto"/>
        <w:bottom w:val="none" w:sz="0" w:space="0" w:color="auto"/>
        <w:right w:val="none" w:sz="0" w:space="0" w:color="auto"/>
      </w:divBdr>
    </w:div>
    <w:div w:id="1258441106">
      <w:bodyDiv w:val="1"/>
      <w:marLeft w:val="0"/>
      <w:marRight w:val="0"/>
      <w:marTop w:val="0"/>
      <w:marBottom w:val="0"/>
      <w:divBdr>
        <w:top w:val="none" w:sz="0" w:space="0" w:color="auto"/>
        <w:left w:val="none" w:sz="0" w:space="0" w:color="auto"/>
        <w:bottom w:val="none" w:sz="0" w:space="0" w:color="auto"/>
        <w:right w:val="none" w:sz="0" w:space="0" w:color="auto"/>
      </w:divBdr>
    </w:div>
    <w:div w:id="1258832701">
      <w:bodyDiv w:val="1"/>
      <w:marLeft w:val="0"/>
      <w:marRight w:val="0"/>
      <w:marTop w:val="0"/>
      <w:marBottom w:val="0"/>
      <w:divBdr>
        <w:top w:val="none" w:sz="0" w:space="0" w:color="auto"/>
        <w:left w:val="none" w:sz="0" w:space="0" w:color="auto"/>
        <w:bottom w:val="none" w:sz="0" w:space="0" w:color="auto"/>
        <w:right w:val="none" w:sz="0" w:space="0" w:color="auto"/>
      </w:divBdr>
    </w:div>
    <w:div w:id="1258907314">
      <w:bodyDiv w:val="1"/>
      <w:marLeft w:val="0"/>
      <w:marRight w:val="0"/>
      <w:marTop w:val="0"/>
      <w:marBottom w:val="0"/>
      <w:divBdr>
        <w:top w:val="none" w:sz="0" w:space="0" w:color="auto"/>
        <w:left w:val="none" w:sz="0" w:space="0" w:color="auto"/>
        <w:bottom w:val="none" w:sz="0" w:space="0" w:color="auto"/>
        <w:right w:val="none" w:sz="0" w:space="0" w:color="auto"/>
      </w:divBdr>
    </w:div>
    <w:div w:id="1259557951">
      <w:bodyDiv w:val="1"/>
      <w:marLeft w:val="0"/>
      <w:marRight w:val="0"/>
      <w:marTop w:val="0"/>
      <w:marBottom w:val="0"/>
      <w:divBdr>
        <w:top w:val="none" w:sz="0" w:space="0" w:color="auto"/>
        <w:left w:val="none" w:sz="0" w:space="0" w:color="auto"/>
        <w:bottom w:val="none" w:sz="0" w:space="0" w:color="auto"/>
        <w:right w:val="none" w:sz="0" w:space="0" w:color="auto"/>
      </w:divBdr>
    </w:div>
    <w:div w:id="1261254160">
      <w:bodyDiv w:val="1"/>
      <w:marLeft w:val="0"/>
      <w:marRight w:val="0"/>
      <w:marTop w:val="0"/>
      <w:marBottom w:val="0"/>
      <w:divBdr>
        <w:top w:val="none" w:sz="0" w:space="0" w:color="auto"/>
        <w:left w:val="none" w:sz="0" w:space="0" w:color="auto"/>
        <w:bottom w:val="none" w:sz="0" w:space="0" w:color="auto"/>
        <w:right w:val="none" w:sz="0" w:space="0" w:color="auto"/>
      </w:divBdr>
    </w:div>
    <w:div w:id="1262176913">
      <w:bodyDiv w:val="1"/>
      <w:marLeft w:val="0"/>
      <w:marRight w:val="0"/>
      <w:marTop w:val="0"/>
      <w:marBottom w:val="0"/>
      <w:divBdr>
        <w:top w:val="none" w:sz="0" w:space="0" w:color="auto"/>
        <w:left w:val="none" w:sz="0" w:space="0" w:color="auto"/>
        <w:bottom w:val="none" w:sz="0" w:space="0" w:color="auto"/>
        <w:right w:val="none" w:sz="0" w:space="0" w:color="auto"/>
      </w:divBdr>
    </w:div>
    <w:div w:id="1262302363">
      <w:bodyDiv w:val="1"/>
      <w:marLeft w:val="0"/>
      <w:marRight w:val="0"/>
      <w:marTop w:val="0"/>
      <w:marBottom w:val="0"/>
      <w:divBdr>
        <w:top w:val="none" w:sz="0" w:space="0" w:color="auto"/>
        <w:left w:val="none" w:sz="0" w:space="0" w:color="auto"/>
        <w:bottom w:val="none" w:sz="0" w:space="0" w:color="auto"/>
        <w:right w:val="none" w:sz="0" w:space="0" w:color="auto"/>
      </w:divBdr>
    </w:div>
    <w:div w:id="1262835409">
      <w:bodyDiv w:val="1"/>
      <w:marLeft w:val="0"/>
      <w:marRight w:val="0"/>
      <w:marTop w:val="0"/>
      <w:marBottom w:val="0"/>
      <w:divBdr>
        <w:top w:val="none" w:sz="0" w:space="0" w:color="auto"/>
        <w:left w:val="none" w:sz="0" w:space="0" w:color="auto"/>
        <w:bottom w:val="none" w:sz="0" w:space="0" w:color="auto"/>
        <w:right w:val="none" w:sz="0" w:space="0" w:color="auto"/>
      </w:divBdr>
    </w:div>
    <w:div w:id="1264798197">
      <w:bodyDiv w:val="1"/>
      <w:marLeft w:val="0"/>
      <w:marRight w:val="0"/>
      <w:marTop w:val="0"/>
      <w:marBottom w:val="0"/>
      <w:divBdr>
        <w:top w:val="none" w:sz="0" w:space="0" w:color="auto"/>
        <w:left w:val="none" w:sz="0" w:space="0" w:color="auto"/>
        <w:bottom w:val="none" w:sz="0" w:space="0" w:color="auto"/>
        <w:right w:val="none" w:sz="0" w:space="0" w:color="auto"/>
      </w:divBdr>
    </w:div>
    <w:div w:id="1264875981">
      <w:bodyDiv w:val="1"/>
      <w:marLeft w:val="0"/>
      <w:marRight w:val="0"/>
      <w:marTop w:val="0"/>
      <w:marBottom w:val="0"/>
      <w:divBdr>
        <w:top w:val="none" w:sz="0" w:space="0" w:color="auto"/>
        <w:left w:val="none" w:sz="0" w:space="0" w:color="auto"/>
        <w:bottom w:val="none" w:sz="0" w:space="0" w:color="auto"/>
        <w:right w:val="none" w:sz="0" w:space="0" w:color="auto"/>
      </w:divBdr>
    </w:div>
    <w:div w:id="1265309405">
      <w:bodyDiv w:val="1"/>
      <w:marLeft w:val="0"/>
      <w:marRight w:val="0"/>
      <w:marTop w:val="0"/>
      <w:marBottom w:val="0"/>
      <w:divBdr>
        <w:top w:val="none" w:sz="0" w:space="0" w:color="auto"/>
        <w:left w:val="none" w:sz="0" w:space="0" w:color="auto"/>
        <w:bottom w:val="none" w:sz="0" w:space="0" w:color="auto"/>
        <w:right w:val="none" w:sz="0" w:space="0" w:color="auto"/>
      </w:divBdr>
    </w:div>
    <w:div w:id="1267343103">
      <w:bodyDiv w:val="1"/>
      <w:marLeft w:val="0"/>
      <w:marRight w:val="0"/>
      <w:marTop w:val="0"/>
      <w:marBottom w:val="0"/>
      <w:divBdr>
        <w:top w:val="none" w:sz="0" w:space="0" w:color="auto"/>
        <w:left w:val="none" w:sz="0" w:space="0" w:color="auto"/>
        <w:bottom w:val="none" w:sz="0" w:space="0" w:color="auto"/>
        <w:right w:val="none" w:sz="0" w:space="0" w:color="auto"/>
      </w:divBdr>
    </w:div>
    <w:div w:id="1267691488">
      <w:bodyDiv w:val="1"/>
      <w:marLeft w:val="0"/>
      <w:marRight w:val="0"/>
      <w:marTop w:val="0"/>
      <w:marBottom w:val="0"/>
      <w:divBdr>
        <w:top w:val="none" w:sz="0" w:space="0" w:color="auto"/>
        <w:left w:val="none" w:sz="0" w:space="0" w:color="auto"/>
        <w:bottom w:val="none" w:sz="0" w:space="0" w:color="auto"/>
        <w:right w:val="none" w:sz="0" w:space="0" w:color="auto"/>
      </w:divBdr>
    </w:div>
    <w:div w:id="1270546946">
      <w:bodyDiv w:val="1"/>
      <w:marLeft w:val="0"/>
      <w:marRight w:val="0"/>
      <w:marTop w:val="0"/>
      <w:marBottom w:val="0"/>
      <w:divBdr>
        <w:top w:val="none" w:sz="0" w:space="0" w:color="auto"/>
        <w:left w:val="none" w:sz="0" w:space="0" w:color="auto"/>
        <w:bottom w:val="none" w:sz="0" w:space="0" w:color="auto"/>
        <w:right w:val="none" w:sz="0" w:space="0" w:color="auto"/>
      </w:divBdr>
    </w:div>
    <w:div w:id="1270893537">
      <w:bodyDiv w:val="1"/>
      <w:marLeft w:val="0"/>
      <w:marRight w:val="0"/>
      <w:marTop w:val="0"/>
      <w:marBottom w:val="0"/>
      <w:divBdr>
        <w:top w:val="none" w:sz="0" w:space="0" w:color="auto"/>
        <w:left w:val="none" w:sz="0" w:space="0" w:color="auto"/>
        <w:bottom w:val="none" w:sz="0" w:space="0" w:color="auto"/>
        <w:right w:val="none" w:sz="0" w:space="0" w:color="auto"/>
      </w:divBdr>
    </w:div>
    <w:div w:id="1270965804">
      <w:bodyDiv w:val="1"/>
      <w:marLeft w:val="0"/>
      <w:marRight w:val="0"/>
      <w:marTop w:val="0"/>
      <w:marBottom w:val="0"/>
      <w:divBdr>
        <w:top w:val="none" w:sz="0" w:space="0" w:color="auto"/>
        <w:left w:val="none" w:sz="0" w:space="0" w:color="auto"/>
        <w:bottom w:val="none" w:sz="0" w:space="0" w:color="auto"/>
        <w:right w:val="none" w:sz="0" w:space="0" w:color="auto"/>
      </w:divBdr>
    </w:div>
    <w:div w:id="1271552395">
      <w:bodyDiv w:val="1"/>
      <w:marLeft w:val="0"/>
      <w:marRight w:val="0"/>
      <w:marTop w:val="0"/>
      <w:marBottom w:val="0"/>
      <w:divBdr>
        <w:top w:val="none" w:sz="0" w:space="0" w:color="auto"/>
        <w:left w:val="none" w:sz="0" w:space="0" w:color="auto"/>
        <w:bottom w:val="none" w:sz="0" w:space="0" w:color="auto"/>
        <w:right w:val="none" w:sz="0" w:space="0" w:color="auto"/>
      </w:divBdr>
    </w:div>
    <w:div w:id="1271930780">
      <w:bodyDiv w:val="1"/>
      <w:marLeft w:val="0"/>
      <w:marRight w:val="0"/>
      <w:marTop w:val="0"/>
      <w:marBottom w:val="0"/>
      <w:divBdr>
        <w:top w:val="none" w:sz="0" w:space="0" w:color="auto"/>
        <w:left w:val="none" w:sz="0" w:space="0" w:color="auto"/>
        <w:bottom w:val="none" w:sz="0" w:space="0" w:color="auto"/>
        <w:right w:val="none" w:sz="0" w:space="0" w:color="auto"/>
      </w:divBdr>
    </w:div>
    <w:div w:id="1272933571">
      <w:bodyDiv w:val="1"/>
      <w:marLeft w:val="0"/>
      <w:marRight w:val="0"/>
      <w:marTop w:val="0"/>
      <w:marBottom w:val="0"/>
      <w:divBdr>
        <w:top w:val="none" w:sz="0" w:space="0" w:color="auto"/>
        <w:left w:val="none" w:sz="0" w:space="0" w:color="auto"/>
        <w:bottom w:val="none" w:sz="0" w:space="0" w:color="auto"/>
        <w:right w:val="none" w:sz="0" w:space="0" w:color="auto"/>
      </w:divBdr>
    </w:div>
    <w:div w:id="1273168936">
      <w:bodyDiv w:val="1"/>
      <w:marLeft w:val="0"/>
      <w:marRight w:val="0"/>
      <w:marTop w:val="0"/>
      <w:marBottom w:val="0"/>
      <w:divBdr>
        <w:top w:val="none" w:sz="0" w:space="0" w:color="auto"/>
        <w:left w:val="none" w:sz="0" w:space="0" w:color="auto"/>
        <w:bottom w:val="none" w:sz="0" w:space="0" w:color="auto"/>
        <w:right w:val="none" w:sz="0" w:space="0" w:color="auto"/>
      </w:divBdr>
    </w:div>
    <w:div w:id="1273172691">
      <w:bodyDiv w:val="1"/>
      <w:marLeft w:val="0"/>
      <w:marRight w:val="0"/>
      <w:marTop w:val="0"/>
      <w:marBottom w:val="0"/>
      <w:divBdr>
        <w:top w:val="none" w:sz="0" w:space="0" w:color="auto"/>
        <w:left w:val="none" w:sz="0" w:space="0" w:color="auto"/>
        <w:bottom w:val="none" w:sz="0" w:space="0" w:color="auto"/>
        <w:right w:val="none" w:sz="0" w:space="0" w:color="auto"/>
      </w:divBdr>
    </w:div>
    <w:div w:id="1273980162">
      <w:bodyDiv w:val="1"/>
      <w:marLeft w:val="0"/>
      <w:marRight w:val="0"/>
      <w:marTop w:val="0"/>
      <w:marBottom w:val="0"/>
      <w:divBdr>
        <w:top w:val="none" w:sz="0" w:space="0" w:color="auto"/>
        <w:left w:val="none" w:sz="0" w:space="0" w:color="auto"/>
        <w:bottom w:val="none" w:sz="0" w:space="0" w:color="auto"/>
        <w:right w:val="none" w:sz="0" w:space="0" w:color="auto"/>
      </w:divBdr>
    </w:div>
    <w:div w:id="1275213478">
      <w:bodyDiv w:val="1"/>
      <w:marLeft w:val="0"/>
      <w:marRight w:val="0"/>
      <w:marTop w:val="0"/>
      <w:marBottom w:val="0"/>
      <w:divBdr>
        <w:top w:val="none" w:sz="0" w:space="0" w:color="auto"/>
        <w:left w:val="none" w:sz="0" w:space="0" w:color="auto"/>
        <w:bottom w:val="none" w:sz="0" w:space="0" w:color="auto"/>
        <w:right w:val="none" w:sz="0" w:space="0" w:color="auto"/>
      </w:divBdr>
    </w:div>
    <w:div w:id="1275483591">
      <w:bodyDiv w:val="1"/>
      <w:marLeft w:val="0"/>
      <w:marRight w:val="0"/>
      <w:marTop w:val="0"/>
      <w:marBottom w:val="0"/>
      <w:divBdr>
        <w:top w:val="none" w:sz="0" w:space="0" w:color="auto"/>
        <w:left w:val="none" w:sz="0" w:space="0" w:color="auto"/>
        <w:bottom w:val="none" w:sz="0" w:space="0" w:color="auto"/>
        <w:right w:val="none" w:sz="0" w:space="0" w:color="auto"/>
      </w:divBdr>
    </w:div>
    <w:div w:id="1277054356">
      <w:bodyDiv w:val="1"/>
      <w:marLeft w:val="0"/>
      <w:marRight w:val="0"/>
      <w:marTop w:val="0"/>
      <w:marBottom w:val="0"/>
      <w:divBdr>
        <w:top w:val="none" w:sz="0" w:space="0" w:color="auto"/>
        <w:left w:val="none" w:sz="0" w:space="0" w:color="auto"/>
        <w:bottom w:val="none" w:sz="0" w:space="0" w:color="auto"/>
        <w:right w:val="none" w:sz="0" w:space="0" w:color="auto"/>
      </w:divBdr>
    </w:div>
    <w:div w:id="1277786744">
      <w:bodyDiv w:val="1"/>
      <w:marLeft w:val="0"/>
      <w:marRight w:val="0"/>
      <w:marTop w:val="0"/>
      <w:marBottom w:val="0"/>
      <w:divBdr>
        <w:top w:val="none" w:sz="0" w:space="0" w:color="auto"/>
        <w:left w:val="none" w:sz="0" w:space="0" w:color="auto"/>
        <w:bottom w:val="none" w:sz="0" w:space="0" w:color="auto"/>
        <w:right w:val="none" w:sz="0" w:space="0" w:color="auto"/>
      </w:divBdr>
    </w:div>
    <w:div w:id="1279413535">
      <w:bodyDiv w:val="1"/>
      <w:marLeft w:val="0"/>
      <w:marRight w:val="0"/>
      <w:marTop w:val="0"/>
      <w:marBottom w:val="0"/>
      <w:divBdr>
        <w:top w:val="none" w:sz="0" w:space="0" w:color="auto"/>
        <w:left w:val="none" w:sz="0" w:space="0" w:color="auto"/>
        <w:bottom w:val="none" w:sz="0" w:space="0" w:color="auto"/>
        <w:right w:val="none" w:sz="0" w:space="0" w:color="auto"/>
      </w:divBdr>
    </w:div>
    <w:div w:id="1279800588">
      <w:bodyDiv w:val="1"/>
      <w:marLeft w:val="0"/>
      <w:marRight w:val="0"/>
      <w:marTop w:val="0"/>
      <w:marBottom w:val="0"/>
      <w:divBdr>
        <w:top w:val="none" w:sz="0" w:space="0" w:color="auto"/>
        <w:left w:val="none" w:sz="0" w:space="0" w:color="auto"/>
        <w:bottom w:val="none" w:sz="0" w:space="0" w:color="auto"/>
        <w:right w:val="none" w:sz="0" w:space="0" w:color="auto"/>
      </w:divBdr>
    </w:div>
    <w:div w:id="1280837276">
      <w:bodyDiv w:val="1"/>
      <w:marLeft w:val="0"/>
      <w:marRight w:val="0"/>
      <w:marTop w:val="0"/>
      <w:marBottom w:val="0"/>
      <w:divBdr>
        <w:top w:val="none" w:sz="0" w:space="0" w:color="auto"/>
        <w:left w:val="none" w:sz="0" w:space="0" w:color="auto"/>
        <w:bottom w:val="none" w:sz="0" w:space="0" w:color="auto"/>
        <w:right w:val="none" w:sz="0" w:space="0" w:color="auto"/>
      </w:divBdr>
    </w:div>
    <w:div w:id="1281183135">
      <w:bodyDiv w:val="1"/>
      <w:marLeft w:val="0"/>
      <w:marRight w:val="0"/>
      <w:marTop w:val="0"/>
      <w:marBottom w:val="0"/>
      <w:divBdr>
        <w:top w:val="none" w:sz="0" w:space="0" w:color="auto"/>
        <w:left w:val="none" w:sz="0" w:space="0" w:color="auto"/>
        <w:bottom w:val="none" w:sz="0" w:space="0" w:color="auto"/>
        <w:right w:val="none" w:sz="0" w:space="0" w:color="auto"/>
      </w:divBdr>
    </w:div>
    <w:div w:id="1281381858">
      <w:bodyDiv w:val="1"/>
      <w:marLeft w:val="0"/>
      <w:marRight w:val="0"/>
      <w:marTop w:val="0"/>
      <w:marBottom w:val="0"/>
      <w:divBdr>
        <w:top w:val="none" w:sz="0" w:space="0" w:color="auto"/>
        <w:left w:val="none" w:sz="0" w:space="0" w:color="auto"/>
        <w:bottom w:val="none" w:sz="0" w:space="0" w:color="auto"/>
        <w:right w:val="none" w:sz="0" w:space="0" w:color="auto"/>
      </w:divBdr>
    </w:div>
    <w:div w:id="1282344160">
      <w:bodyDiv w:val="1"/>
      <w:marLeft w:val="0"/>
      <w:marRight w:val="0"/>
      <w:marTop w:val="0"/>
      <w:marBottom w:val="0"/>
      <w:divBdr>
        <w:top w:val="none" w:sz="0" w:space="0" w:color="auto"/>
        <w:left w:val="none" w:sz="0" w:space="0" w:color="auto"/>
        <w:bottom w:val="none" w:sz="0" w:space="0" w:color="auto"/>
        <w:right w:val="none" w:sz="0" w:space="0" w:color="auto"/>
      </w:divBdr>
    </w:div>
    <w:div w:id="1282490590">
      <w:bodyDiv w:val="1"/>
      <w:marLeft w:val="0"/>
      <w:marRight w:val="0"/>
      <w:marTop w:val="0"/>
      <w:marBottom w:val="0"/>
      <w:divBdr>
        <w:top w:val="none" w:sz="0" w:space="0" w:color="auto"/>
        <w:left w:val="none" w:sz="0" w:space="0" w:color="auto"/>
        <w:bottom w:val="none" w:sz="0" w:space="0" w:color="auto"/>
        <w:right w:val="none" w:sz="0" w:space="0" w:color="auto"/>
      </w:divBdr>
    </w:div>
    <w:div w:id="1282491843">
      <w:bodyDiv w:val="1"/>
      <w:marLeft w:val="0"/>
      <w:marRight w:val="0"/>
      <w:marTop w:val="0"/>
      <w:marBottom w:val="0"/>
      <w:divBdr>
        <w:top w:val="none" w:sz="0" w:space="0" w:color="auto"/>
        <w:left w:val="none" w:sz="0" w:space="0" w:color="auto"/>
        <w:bottom w:val="none" w:sz="0" w:space="0" w:color="auto"/>
        <w:right w:val="none" w:sz="0" w:space="0" w:color="auto"/>
      </w:divBdr>
    </w:div>
    <w:div w:id="1283222095">
      <w:bodyDiv w:val="1"/>
      <w:marLeft w:val="0"/>
      <w:marRight w:val="0"/>
      <w:marTop w:val="0"/>
      <w:marBottom w:val="0"/>
      <w:divBdr>
        <w:top w:val="none" w:sz="0" w:space="0" w:color="auto"/>
        <w:left w:val="none" w:sz="0" w:space="0" w:color="auto"/>
        <w:bottom w:val="none" w:sz="0" w:space="0" w:color="auto"/>
        <w:right w:val="none" w:sz="0" w:space="0" w:color="auto"/>
      </w:divBdr>
    </w:div>
    <w:div w:id="1283610477">
      <w:bodyDiv w:val="1"/>
      <w:marLeft w:val="0"/>
      <w:marRight w:val="0"/>
      <w:marTop w:val="0"/>
      <w:marBottom w:val="0"/>
      <w:divBdr>
        <w:top w:val="none" w:sz="0" w:space="0" w:color="auto"/>
        <w:left w:val="none" w:sz="0" w:space="0" w:color="auto"/>
        <w:bottom w:val="none" w:sz="0" w:space="0" w:color="auto"/>
        <w:right w:val="none" w:sz="0" w:space="0" w:color="auto"/>
      </w:divBdr>
    </w:div>
    <w:div w:id="1285119272">
      <w:bodyDiv w:val="1"/>
      <w:marLeft w:val="0"/>
      <w:marRight w:val="0"/>
      <w:marTop w:val="0"/>
      <w:marBottom w:val="0"/>
      <w:divBdr>
        <w:top w:val="none" w:sz="0" w:space="0" w:color="auto"/>
        <w:left w:val="none" w:sz="0" w:space="0" w:color="auto"/>
        <w:bottom w:val="none" w:sz="0" w:space="0" w:color="auto"/>
        <w:right w:val="none" w:sz="0" w:space="0" w:color="auto"/>
      </w:divBdr>
    </w:div>
    <w:div w:id="1287471025">
      <w:bodyDiv w:val="1"/>
      <w:marLeft w:val="0"/>
      <w:marRight w:val="0"/>
      <w:marTop w:val="0"/>
      <w:marBottom w:val="0"/>
      <w:divBdr>
        <w:top w:val="none" w:sz="0" w:space="0" w:color="auto"/>
        <w:left w:val="none" w:sz="0" w:space="0" w:color="auto"/>
        <w:bottom w:val="none" w:sz="0" w:space="0" w:color="auto"/>
        <w:right w:val="none" w:sz="0" w:space="0" w:color="auto"/>
      </w:divBdr>
    </w:div>
    <w:div w:id="1288005423">
      <w:bodyDiv w:val="1"/>
      <w:marLeft w:val="0"/>
      <w:marRight w:val="0"/>
      <w:marTop w:val="0"/>
      <w:marBottom w:val="0"/>
      <w:divBdr>
        <w:top w:val="none" w:sz="0" w:space="0" w:color="auto"/>
        <w:left w:val="none" w:sz="0" w:space="0" w:color="auto"/>
        <w:bottom w:val="none" w:sz="0" w:space="0" w:color="auto"/>
        <w:right w:val="none" w:sz="0" w:space="0" w:color="auto"/>
      </w:divBdr>
    </w:div>
    <w:div w:id="1288126923">
      <w:bodyDiv w:val="1"/>
      <w:marLeft w:val="0"/>
      <w:marRight w:val="0"/>
      <w:marTop w:val="0"/>
      <w:marBottom w:val="0"/>
      <w:divBdr>
        <w:top w:val="none" w:sz="0" w:space="0" w:color="auto"/>
        <w:left w:val="none" w:sz="0" w:space="0" w:color="auto"/>
        <w:bottom w:val="none" w:sz="0" w:space="0" w:color="auto"/>
        <w:right w:val="none" w:sz="0" w:space="0" w:color="auto"/>
      </w:divBdr>
    </w:div>
    <w:div w:id="1289315139">
      <w:bodyDiv w:val="1"/>
      <w:marLeft w:val="0"/>
      <w:marRight w:val="0"/>
      <w:marTop w:val="0"/>
      <w:marBottom w:val="0"/>
      <w:divBdr>
        <w:top w:val="none" w:sz="0" w:space="0" w:color="auto"/>
        <w:left w:val="none" w:sz="0" w:space="0" w:color="auto"/>
        <w:bottom w:val="none" w:sz="0" w:space="0" w:color="auto"/>
        <w:right w:val="none" w:sz="0" w:space="0" w:color="auto"/>
      </w:divBdr>
    </w:div>
    <w:div w:id="1289357929">
      <w:bodyDiv w:val="1"/>
      <w:marLeft w:val="0"/>
      <w:marRight w:val="0"/>
      <w:marTop w:val="0"/>
      <w:marBottom w:val="0"/>
      <w:divBdr>
        <w:top w:val="none" w:sz="0" w:space="0" w:color="auto"/>
        <w:left w:val="none" w:sz="0" w:space="0" w:color="auto"/>
        <w:bottom w:val="none" w:sz="0" w:space="0" w:color="auto"/>
        <w:right w:val="none" w:sz="0" w:space="0" w:color="auto"/>
      </w:divBdr>
    </w:div>
    <w:div w:id="1289893582">
      <w:bodyDiv w:val="1"/>
      <w:marLeft w:val="0"/>
      <w:marRight w:val="0"/>
      <w:marTop w:val="0"/>
      <w:marBottom w:val="0"/>
      <w:divBdr>
        <w:top w:val="none" w:sz="0" w:space="0" w:color="auto"/>
        <w:left w:val="none" w:sz="0" w:space="0" w:color="auto"/>
        <w:bottom w:val="none" w:sz="0" w:space="0" w:color="auto"/>
        <w:right w:val="none" w:sz="0" w:space="0" w:color="auto"/>
      </w:divBdr>
    </w:div>
    <w:div w:id="1292712802">
      <w:bodyDiv w:val="1"/>
      <w:marLeft w:val="0"/>
      <w:marRight w:val="0"/>
      <w:marTop w:val="0"/>
      <w:marBottom w:val="0"/>
      <w:divBdr>
        <w:top w:val="none" w:sz="0" w:space="0" w:color="auto"/>
        <w:left w:val="none" w:sz="0" w:space="0" w:color="auto"/>
        <w:bottom w:val="none" w:sz="0" w:space="0" w:color="auto"/>
        <w:right w:val="none" w:sz="0" w:space="0" w:color="auto"/>
      </w:divBdr>
    </w:div>
    <w:div w:id="1292787240">
      <w:bodyDiv w:val="1"/>
      <w:marLeft w:val="0"/>
      <w:marRight w:val="0"/>
      <w:marTop w:val="0"/>
      <w:marBottom w:val="0"/>
      <w:divBdr>
        <w:top w:val="none" w:sz="0" w:space="0" w:color="auto"/>
        <w:left w:val="none" w:sz="0" w:space="0" w:color="auto"/>
        <w:bottom w:val="none" w:sz="0" w:space="0" w:color="auto"/>
        <w:right w:val="none" w:sz="0" w:space="0" w:color="auto"/>
      </w:divBdr>
    </w:div>
    <w:div w:id="1294091827">
      <w:bodyDiv w:val="1"/>
      <w:marLeft w:val="0"/>
      <w:marRight w:val="0"/>
      <w:marTop w:val="0"/>
      <w:marBottom w:val="0"/>
      <w:divBdr>
        <w:top w:val="none" w:sz="0" w:space="0" w:color="auto"/>
        <w:left w:val="none" w:sz="0" w:space="0" w:color="auto"/>
        <w:bottom w:val="none" w:sz="0" w:space="0" w:color="auto"/>
        <w:right w:val="none" w:sz="0" w:space="0" w:color="auto"/>
      </w:divBdr>
    </w:div>
    <w:div w:id="1294874133">
      <w:bodyDiv w:val="1"/>
      <w:marLeft w:val="0"/>
      <w:marRight w:val="0"/>
      <w:marTop w:val="0"/>
      <w:marBottom w:val="0"/>
      <w:divBdr>
        <w:top w:val="none" w:sz="0" w:space="0" w:color="auto"/>
        <w:left w:val="none" w:sz="0" w:space="0" w:color="auto"/>
        <w:bottom w:val="none" w:sz="0" w:space="0" w:color="auto"/>
        <w:right w:val="none" w:sz="0" w:space="0" w:color="auto"/>
      </w:divBdr>
    </w:div>
    <w:div w:id="1295022549">
      <w:bodyDiv w:val="1"/>
      <w:marLeft w:val="0"/>
      <w:marRight w:val="0"/>
      <w:marTop w:val="0"/>
      <w:marBottom w:val="0"/>
      <w:divBdr>
        <w:top w:val="none" w:sz="0" w:space="0" w:color="auto"/>
        <w:left w:val="none" w:sz="0" w:space="0" w:color="auto"/>
        <w:bottom w:val="none" w:sz="0" w:space="0" w:color="auto"/>
        <w:right w:val="none" w:sz="0" w:space="0" w:color="auto"/>
      </w:divBdr>
    </w:div>
    <w:div w:id="1296183133">
      <w:bodyDiv w:val="1"/>
      <w:marLeft w:val="0"/>
      <w:marRight w:val="0"/>
      <w:marTop w:val="0"/>
      <w:marBottom w:val="0"/>
      <w:divBdr>
        <w:top w:val="none" w:sz="0" w:space="0" w:color="auto"/>
        <w:left w:val="none" w:sz="0" w:space="0" w:color="auto"/>
        <w:bottom w:val="none" w:sz="0" w:space="0" w:color="auto"/>
        <w:right w:val="none" w:sz="0" w:space="0" w:color="auto"/>
      </w:divBdr>
    </w:div>
    <w:div w:id="1297636678">
      <w:bodyDiv w:val="1"/>
      <w:marLeft w:val="0"/>
      <w:marRight w:val="0"/>
      <w:marTop w:val="0"/>
      <w:marBottom w:val="0"/>
      <w:divBdr>
        <w:top w:val="none" w:sz="0" w:space="0" w:color="auto"/>
        <w:left w:val="none" w:sz="0" w:space="0" w:color="auto"/>
        <w:bottom w:val="none" w:sz="0" w:space="0" w:color="auto"/>
        <w:right w:val="none" w:sz="0" w:space="0" w:color="auto"/>
      </w:divBdr>
    </w:div>
    <w:div w:id="1297832712">
      <w:bodyDiv w:val="1"/>
      <w:marLeft w:val="0"/>
      <w:marRight w:val="0"/>
      <w:marTop w:val="0"/>
      <w:marBottom w:val="0"/>
      <w:divBdr>
        <w:top w:val="none" w:sz="0" w:space="0" w:color="auto"/>
        <w:left w:val="none" w:sz="0" w:space="0" w:color="auto"/>
        <w:bottom w:val="none" w:sz="0" w:space="0" w:color="auto"/>
        <w:right w:val="none" w:sz="0" w:space="0" w:color="auto"/>
      </w:divBdr>
    </w:div>
    <w:div w:id="1298493873">
      <w:bodyDiv w:val="1"/>
      <w:marLeft w:val="0"/>
      <w:marRight w:val="0"/>
      <w:marTop w:val="0"/>
      <w:marBottom w:val="0"/>
      <w:divBdr>
        <w:top w:val="none" w:sz="0" w:space="0" w:color="auto"/>
        <w:left w:val="none" w:sz="0" w:space="0" w:color="auto"/>
        <w:bottom w:val="none" w:sz="0" w:space="0" w:color="auto"/>
        <w:right w:val="none" w:sz="0" w:space="0" w:color="auto"/>
      </w:divBdr>
    </w:div>
    <w:div w:id="1298803974">
      <w:bodyDiv w:val="1"/>
      <w:marLeft w:val="0"/>
      <w:marRight w:val="0"/>
      <w:marTop w:val="0"/>
      <w:marBottom w:val="0"/>
      <w:divBdr>
        <w:top w:val="none" w:sz="0" w:space="0" w:color="auto"/>
        <w:left w:val="none" w:sz="0" w:space="0" w:color="auto"/>
        <w:bottom w:val="none" w:sz="0" w:space="0" w:color="auto"/>
        <w:right w:val="none" w:sz="0" w:space="0" w:color="auto"/>
      </w:divBdr>
    </w:div>
    <w:div w:id="1299145725">
      <w:bodyDiv w:val="1"/>
      <w:marLeft w:val="0"/>
      <w:marRight w:val="0"/>
      <w:marTop w:val="0"/>
      <w:marBottom w:val="0"/>
      <w:divBdr>
        <w:top w:val="none" w:sz="0" w:space="0" w:color="auto"/>
        <w:left w:val="none" w:sz="0" w:space="0" w:color="auto"/>
        <w:bottom w:val="none" w:sz="0" w:space="0" w:color="auto"/>
        <w:right w:val="none" w:sz="0" w:space="0" w:color="auto"/>
      </w:divBdr>
    </w:div>
    <w:div w:id="1301613515">
      <w:bodyDiv w:val="1"/>
      <w:marLeft w:val="0"/>
      <w:marRight w:val="0"/>
      <w:marTop w:val="0"/>
      <w:marBottom w:val="0"/>
      <w:divBdr>
        <w:top w:val="none" w:sz="0" w:space="0" w:color="auto"/>
        <w:left w:val="none" w:sz="0" w:space="0" w:color="auto"/>
        <w:bottom w:val="none" w:sz="0" w:space="0" w:color="auto"/>
        <w:right w:val="none" w:sz="0" w:space="0" w:color="auto"/>
      </w:divBdr>
    </w:div>
    <w:div w:id="1303198445">
      <w:bodyDiv w:val="1"/>
      <w:marLeft w:val="0"/>
      <w:marRight w:val="0"/>
      <w:marTop w:val="0"/>
      <w:marBottom w:val="0"/>
      <w:divBdr>
        <w:top w:val="none" w:sz="0" w:space="0" w:color="auto"/>
        <w:left w:val="none" w:sz="0" w:space="0" w:color="auto"/>
        <w:bottom w:val="none" w:sz="0" w:space="0" w:color="auto"/>
        <w:right w:val="none" w:sz="0" w:space="0" w:color="auto"/>
      </w:divBdr>
    </w:div>
    <w:div w:id="1303778113">
      <w:bodyDiv w:val="1"/>
      <w:marLeft w:val="0"/>
      <w:marRight w:val="0"/>
      <w:marTop w:val="0"/>
      <w:marBottom w:val="0"/>
      <w:divBdr>
        <w:top w:val="none" w:sz="0" w:space="0" w:color="auto"/>
        <w:left w:val="none" w:sz="0" w:space="0" w:color="auto"/>
        <w:bottom w:val="none" w:sz="0" w:space="0" w:color="auto"/>
        <w:right w:val="none" w:sz="0" w:space="0" w:color="auto"/>
      </w:divBdr>
    </w:div>
    <w:div w:id="1304626138">
      <w:bodyDiv w:val="1"/>
      <w:marLeft w:val="0"/>
      <w:marRight w:val="0"/>
      <w:marTop w:val="0"/>
      <w:marBottom w:val="0"/>
      <w:divBdr>
        <w:top w:val="none" w:sz="0" w:space="0" w:color="auto"/>
        <w:left w:val="none" w:sz="0" w:space="0" w:color="auto"/>
        <w:bottom w:val="none" w:sz="0" w:space="0" w:color="auto"/>
        <w:right w:val="none" w:sz="0" w:space="0" w:color="auto"/>
      </w:divBdr>
    </w:div>
    <w:div w:id="1304770028">
      <w:bodyDiv w:val="1"/>
      <w:marLeft w:val="0"/>
      <w:marRight w:val="0"/>
      <w:marTop w:val="0"/>
      <w:marBottom w:val="0"/>
      <w:divBdr>
        <w:top w:val="none" w:sz="0" w:space="0" w:color="auto"/>
        <w:left w:val="none" w:sz="0" w:space="0" w:color="auto"/>
        <w:bottom w:val="none" w:sz="0" w:space="0" w:color="auto"/>
        <w:right w:val="none" w:sz="0" w:space="0" w:color="auto"/>
      </w:divBdr>
    </w:div>
    <w:div w:id="1307391112">
      <w:bodyDiv w:val="1"/>
      <w:marLeft w:val="0"/>
      <w:marRight w:val="0"/>
      <w:marTop w:val="0"/>
      <w:marBottom w:val="0"/>
      <w:divBdr>
        <w:top w:val="none" w:sz="0" w:space="0" w:color="auto"/>
        <w:left w:val="none" w:sz="0" w:space="0" w:color="auto"/>
        <w:bottom w:val="none" w:sz="0" w:space="0" w:color="auto"/>
        <w:right w:val="none" w:sz="0" w:space="0" w:color="auto"/>
      </w:divBdr>
    </w:div>
    <w:div w:id="1307465208">
      <w:bodyDiv w:val="1"/>
      <w:marLeft w:val="0"/>
      <w:marRight w:val="0"/>
      <w:marTop w:val="0"/>
      <w:marBottom w:val="0"/>
      <w:divBdr>
        <w:top w:val="none" w:sz="0" w:space="0" w:color="auto"/>
        <w:left w:val="none" w:sz="0" w:space="0" w:color="auto"/>
        <w:bottom w:val="none" w:sz="0" w:space="0" w:color="auto"/>
        <w:right w:val="none" w:sz="0" w:space="0" w:color="auto"/>
      </w:divBdr>
    </w:div>
    <w:div w:id="1308899336">
      <w:bodyDiv w:val="1"/>
      <w:marLeft w:val="0"/>
      <w:marRight w:val="0"/>
      <w:marTop w:val="0"/>
      <w:marBottom w:val="0"/>
      <w:divBdr>
        <w:top w:val="none" w:sz="0" w:space="0" w:color="auto"/>
        <w:left w:val="none" w:sz="0" w:space="0" w:color="auto"/>
        <w:bottom w:val="none" w:sz="0" w:space="0" w:color="auto"/>
        <w:right w:val="none" w:sz="0" w:space="0" w:color="auto"/>
      </w:divBdr>
    </w:div>
    <w:div w:id="1310012446">
      <w:bodyDiv w:val="1"/>
      <w:marLeft w:val="0"/>
      <w:marRight w:val="0"/>
      <w:marTop w:val="0"/>
      <w:marBottom w:val="0"/>
      <w:divBdr>
        <w:top w:val="none" w:sz="0" w:space="0" w:color="auto"/>
        <w:left w:val="none" w:sz="0" w:space="0" w:color="auto"/>
        <w:bottom w:val="none" w:sz="0" w:space="0" w:color="auto"/>
        <w:right w:val="none" w:sz="0" w:space="0" w:color="auto"/>
      </w:divBdr>
    </w:div>
    <w:div w:id="1310131614">
      <w:bodyDiv w:val="1"/>
      <w:marLeft w:val="0"/>
      <w:marRight w:val="0"/>
      <w:marTop w:val="0"/>
      <w:marBottom w:val="0"/>
      <w:divBdr>
        <w:top w:val="none" w:sz="0" w:space="0" w:color="auto"/>
        <w:left w:val="none" w:sz="0" w:space="0" w:color="auto"/>
        <w:bottom w:val="none" w:sz="0" w:space="0" w:color="auto"/>
        <w:right w:val="none" w:sz="0" w:space="0" w:color="auto"/>
      </w:divBdr>
    </w:div>
    <w:div w:id="1310282553">
      <w:bodyDiv w:val="1"/>
      <w:marLeft w:val="0"/>
      <w:marRight w:val="0"/>
      <w:marTop w:val="0"/>
      <w:marBottom w:val="0"/>
      <w:divBdr>
        <w:top w:val="none" w:sz="0" w:space="0" w:color="auto"/>
        <w:left w:val="none" w:sz="0" w:space="0" w:color="auto"/>
        <w:bottom w:val="none" w:sz="0" w:space="0" w:color="auto"/>
        <w:right w:val="none" w:sz="0" w:space="0" w:color="auto"/>
      </w:divBdr>
    </w:div>
    <w:div w:id="1310985614">
      <w:bodyDiv w:val="1"/>
      <w:marLeft w:val="0"/>
      <w:marRight w:val="0"/>
      <w:marTop w:val="0"/>
      <w:marBottom w:val="0"/>
      <w:divBdr>
        <w:top w:val="none" w:sz="0" w:space="0" w:color="auto"/>
        <w:left w:val="none" w:sz="0" w:space="0" w:color="auto"/>
        <w:bottom w:val="none" w:sz="0" w:space="0" w:color="auto"/>
        <w:right w:val="none" w:sz="0" w:space="0" w:color="auto"/>
      </w:divBdr>
    </w:div>
    <w:div w:id="1311597027">
      <w:bodyDiv w:val="1"/>
      <w:marLeft w:val="0"/>
      <w:marRight w:val="0"/>
      <w:marTop w:val="0"/>
      <w:marBottom w:val="0"/>
      <w:divBdr>
        <w:top w:val="none" w:sz="0" w:space="0" w:color="auto"/>
        <w:left w:val="none" w:sz="0" w:space="0" w:color="auto"/>
        <w:bottom w:val="none" w:sz="0" w:space="0" w:color="auto"/>
        <w:right w:val="none" w:sz="0" w:space="0" w:color="auto"/>
      </w:divBdr>
    </w:div>
    <w:div w:id="1311834367">
      <w:bodyDiv w:val="1"/>
      <w:marLeft w:val="0"/>
      <w:marRight w:val="0"/>
      <w:marTop w:val="0"/>
      <w:marBottom w:val="0"/>
      <w:divBdr>
        <w:top w:val="none" w:sz="0" w:space="0" w:color="auto"/>
        <w:left w:val="none" w:sz="0" w:space="0" w:color="auto"/>
        <w:bottom w:val="none" w:sz="0" w:space="0" w:color="auto"/>
        <w:right w:val="none" w:sz="0" w:space="0" w:color="auto"/>
      </w:divBdr>
    </w:div>
    <w:div w:id="1312177902">
      <w:bodyDiv w:val="1"/>
      <w:marLeft w:val="0"/>
      <w:marRight w:val="0"/>
      <w:marTop w:val="0"/>
      <w:marBottom w:val="0"/>
      <w:divBdr>
        <w:top w:val="none" w:sz="0" w:space="0" w:color="auto"/>
        <w:left w:val="none" w:sz="0" w:space="0" w:color="auto"/>
        <w:bottom w:val="none" w:sz="0" w:space="0" w:color="auto"/>
        <w:right w:val="none" w:sz="0" w:space="0" w:color="auto"/>
      </w:divBdr>
    </w:div>
    <w:div w:id="1312832963">
      <w:bodyDiv w:val="1"/>
      <w:marLeft w:val="0"/>
      <w:marRight w:val="0"/>
      <w:marTop w:val="0"/>
      <w:marBottom w:val="0"/>
      <w:divBdr>
        <w:top w:val="none" w:sz="0" w:space="0" w:color="auto"/>
        <w:left w:val="none" w:sz="0" w:space="0" w:color="auto"/>
        <w:bottom w:val="none" w:sz="0" w:space="0" w:color="auto"/>
        <w:right w:val="none" w:sz="0" w:space="0" w:color="auto"/>
      </w:divBdr>
    </w:div>
    <w:div w:id="1315065736">
      <w:bodyDiv w:val="1"/>
      <w:marLeft w:val="0"/>
      <w:marRight w:val="0"/>
      <w:marTop w:val="0"/>
      <w:marBottom w:val="0"/>
      <w:divBdr>
        <w:top w:val="none" w:sz="0" w:space="0" w:color="auto"/>
        <w:left w:val="none" w:sz="0" w:space="0" w:color="auto"/>
        <w:bottom w:val="none" w:sz="0" w:space="0" w:color="auto"/>
        <w:right w:val="none" w:sz="0" w:space="0" w:color="auto"/>
      </w:divBdr>
    </w:div>
    <w:div w:id="1315645499">
      <w:bodyDiv w:val="1"/>
      <w:marLeft w:val="0"/>
      <w:marRight w:val="0"/>
      <w:marTop w:val="0"/>
      <w:marBottom w:val="0"/>
      <w:divBdr>
        <w:top w:val="none" w:sz="0" w:space="0" w:color="auto"/>
        <w:left w:val="none" w:sz="0" w:space="0" w:color="auto"/>
        <w:bottom w:val="none" w:sz="0" w:space="0" w:color="auto"/>
        <w:right w:val="none" w:sz="0" w:space="0" w:color="auto"/>
      </w:divBdr>
    </w:div>
    <w:div w:id="1316060283">
      <w:bodyDiv w:val="1"/>
      <w:marLeft w:val="0"/>
      <w:marRight w:val="0"/>
      <w:marTop w:val="0"/>
      <w:marBottom w:val="0"/>
      <w:divBdr>
        <w:top w:val="none" w:sz="0" w:space="0" w:color="auto"/>
        <w:left w:val="none" w:sz="0" w:space="0" w:color="auto"/>
        <w:bottom w:val="none" w:sz="0" w:space="0" w:color="auto"/>
        <w:right w:val="none" w:sz="0" w:space="0" w:color="auto"/>
      </w:divBdr>
    </w:div>
    <w:div w:id="1316378619">
      <w:bodyDiv w:val="1"/>
      <w:marLeft w:val="0"/>
      <w:marRight w:val="0"/>
      <w:marTop w:val="0"/>
      <w:marBottom w:val="0"/>
      <w:divBdr>
        <w:top w:val="none" w:sz="0" w:space="0" w:color="auto"/>
        <w:left w:val="none" w:sz="0" w:space="0" w:color="auto"/>
        <w:bottom w:val="none" w:sz="0" w:space="0" w:color="auto"/>
        <w:right w:val="none" w:sz="0" w:space="0" w:color="auto"/>
      </w:divBdr>
    </w:div>
    <w:div w:id="1318266508">
      <w:bodyDiv w:val="1"/>
      <w:marLeft w:val="0"/>
      <w:marRight w:val="0"/>
      <w:marTop w:val="0"/>
      <w:marBottom w:val="0"/>
      <w:divBdr>
        <w:top w:val="none" w:sz="0" w:space="0" w:color="auto"/>
        <w:left w:val="none" w:sz="0" w:space="0" w:color="auto"/>
        <w:bottom w:val="none" w:sz="0" w:space="0" w:color="auto"/>
        <w:right w:val="none" w:sz="0" w:space="0" w:color="auto"/>
      </w:divBdr>
    </w:div>
    <w:div w:id="1318460718">
      <w:bodyDiv w:val="1"/>
      <w:marLeft w:val="0"/>
      <w:marRight w:val="0"/>
      <w:marTop w:val="0"/>
      <w:marBottom w:val="0"/>
      <w:divBdr>
        <w:top w:val="none" w:sz="0" w:space="0" w:color="auto"/>
        <w:left w:val="none" w:sz="0" w:space="0" w:color="auto"/>
        <w:bottom w:val="none" w:sz="0" w:space="0" w:color="auto"/>
        <w:right w:val="none" w:sz="0" w:space="0" w:color="auto"/>
      </w:divBdr>
    </w:div>
    <w:div w:id="1318803954">
      <w:bodyDiv w:val="1"/>
      <w:marLeft w:val="0"/>
      <w:marRight w:val="0"/>
      <w:marTop w:val="0"/>
      <w:marBottom w:val="0"/>
      <w:divBdr>
        <w:top w:val="none" w:sz="0" w:space="0" w:color="auto"/>
        <w:left w:val="none" w:sz="0" w:space="0" w:color="auto"/>
        <w:bottom w:val="none" w:sz="0" w:space="0" w:color="auto"/>
        <w:right w:val="none" w:sz="0" w:space="0" w:color="auto"/>
      </w:divBdr>
    </w:div>
    <w:div w:id="1319383356">
      <w:bodyDiv w:val="1"/>
      <w:marLeft w:val="0"/>
      <w:marRight w:val="0"/>
      <w:marTop w:val="0"/>
      <w:marBottom w:val="0"/>
      <w:divBdr>
        <w:top w:val="none" w:sz="0" w:space="0" w:color="auto"/>
        <w:left w:val="none" w:sz="0" w:space="0" w:color="auto"/>
        <w:bottom w:val="none" w:sz="0" w:space="0" w:color="auto"/>
        <w:right w:val="none" w:sz="0" w:space="0" w:color="auto"/>
      </w:divBdr>
    </w:div>
    <w:div w:id="1319652701">
      <w:bodyDiv w:val="1"/>
      <w:marLeft w:val="0"/>
      <w:marRight w:val="0"/>
      <w:marTop w:val="0"/>
      <w:marBottom w:val="0"/>
      <w:divBdr>
        <w:top w:val="none" w:sz="0" w:space="0" w:color="auto"/>
        <w:left w:val="none" w:sz="0" w:space="0" w:color="auto"/>
        <w:bottom w:val="none" w:sz="0" w:space="0" w:color="auto"/>
        <w:right w:val="none" w:sz="0" w:space="0" w:color="auto"/>
      </w:divBdr>
    </w:div>
    <w:div w:id="1320815695">
      <w:bodyDiv w:val="1"/>
      <w:marLeft w:val="0"/>
      <w:marRight w:val="0"/>
      <w:marTop w:val="0"/>
      <w:marBottom w:val="0"/>
      <w:divBdr>
        <w:top w:val="none" w:sz="0" w:space="0" w:color="auto"/>
        <w:left w:val="none" w:sz="0" w:space="0" w:color="auto"/>
        <w:bottom w:val="none" w:sz="0" w:space="0" w:color="auto"/>
        <w:right w:val="none" w:sz="0" w:space="0" w:color="auto"/>
      </w:divBdr>
    </w:div>
    <w:div w:id="1321079943">
      <w:bodyDiv w:val="1"/>
      <w:marLeft w:val="0"/>
      <w:marRight w:val="0"/>
      <w:marTop w:val="0"/>
      <w:marBottom w:val="0"/>
      <w:divBdr>
        <w:top w:val="none" w:sz="0" w:space="0" w:color="auto"/>
        <w:left w:val="none" w:sz="0" w:space="0" w:color="auto"/>
        <w:bottom w:val="none" w:sz="0" w:space="0" w:color="auto"/>
        <w:right w:val="none" w:sz="0" w:space="0" w:color="auto"/>
      </w:divBdr>
    </w:div>
    <w:div w:id="1321084731">
      <w:bodyDiv w:val="1"/>
      <w:marLeft w:val="0"/>
      <w:marRight w:val="0"/>
      <w:marTop w:val="0"/>
      <w:marBottom w:val="0"/>
      <w:divBdr>
        <w:top w:val="none" w:sz="0" w:space="0" w:color="auto"/>
        <w:left w:val="none" w:sz="0" w:space="0" w:color="auto"/>
        <w:bottom w:val="none" w:sz="0" w:space="0" w:color="auto"/>
        <w:right w:val="none" w:sz="0" w:space="0" w:color="auto"/>
      </w:divBdr>
    </w:div>
    <w:div w:id="1321545923">
      <w:bodyDiv w:val="1"/>
      <w:marLeft w:val="0"/>
      <w:marRight w:val="0"/>
      <w:marTop w:val="0"/>
      <w:marBottom w:val="0"/>
      <w:divBdr>
        <w:top w:val="none" w:sz="0" w:space="0" w:color="auto"/>
        <w:left w:val="none" w:sz="0" w:space="0" w:color="auto"/>
        <w:bottom w:val="none" w:sz="0" w:space="0" w:color="auto"/>
        <w:right w:val="none" w:sz="0" w:space="0" w:color="auto"/>
      </w:divBdr>
    </w:div>
    <w:div w:id="1324158419">
      <w:bodyDiv w:val="1"/>
      <w:marLeft w:val="0"/>
      <w:marRight w:val="0"/>
      <w:marTop w:val="0"/>
      <w:marBottom w:val="0"/>
      <w:divBdr>
        <w:top w:val="none" w:sz="0" w:space="0" w:color="auto"/>
        <w:left w:val="none" w:sz="0" w:space="0" w:color="auto"/>
        <w:bottom w:val="none" w:sz="0" w:space="0" w:color="auto"/>
        <w:right w:val="none" w:sz="0" w:space="0" w:color="auto"/>
      </w:divBdr>
    </w:div>
    <w:div w:id="1324163760">
      <w:bodyDiv w:val="1"/>
      <w:marLeft w:val="0"/>
      <w:marRight w:val="0"/>
      <w:marTop w:val="0"/>
      <w:marBottom w:val="0"/>
      <w:divBdr>
        <w:top w:val="none" w:sz="0" w:space="0" w:color="auto"/>
        <w:left w:val="none" w:sz="0" w:space="0" w:color="auto"/>
        <w:bottom w:val="none" w:sz="0" w:space="0" w:color="auto"/>
        <w:right w:val="none" w:sz="0" w:space="0" w:color="auto"/>
      </w:divBdr>
    </w:div>
    <w:div w:id="1324240085">
      <w:bodyDiv w:val="1"/>
      <w:marLeft w:val="0"/>
      <w:marRight w:val="0"/>
      <w:marTop w:val="0"/>
      <w:marBottom w:val="0"/>
      <w:divBdr>
        <w:top w:val="none" w:sz="0" w:space="0" w:color="auto"/>
        <w:left w:val="none" w:sz="0" w:space="0" w:color="auto"/>
        <w:bottom w:val="none" w:sz="0" w:space="0" w:color="auto"/>
        <w:right w:val="none" w:sz="0" w:space="0" w:color="auto"/>
      </w:divBdr>
    </w:div>
    <w:div w:id="1324771519">
      <w:bodyDiv w:val="1"/>
      <w:marLeft w:val="0"/>
      <w:marRight w:val="0"/>
      <w:marTop w:val="0"/>
      <w:marBottom w:val="0"/>
      <w:divBdr>
        <w:top w:val="none" w:sz="0" w:space="0" w:color="auto"/>
        <w:left w:val="none" w:sz="0" w:space="0" w:color="auto"/>
        <w:bottom w:val="none" w:sz="0" w:space="0" w:color="auto"/>
        <w:right w:val="none" w:sz="0" w:space="0" w:color="auto"/>
      </w:divBdr>
    </w:div>
    <w:div w:id="1324818553">
      <w:bodyDiv w:val="1"/>
      <w:marLeft w:val="0"/>
      <w:marRight w:val="0"/>
      <w:marTop w:val="0"/>
      <w:marBottom w:val="0"/>
      <w:divBdr>
        <w:top w:val="none" w:sz="0" w:space="0" w:color="auto"/>
        <w:left w:val="none" w:sz="0" w:space="0" w:color="auto"/>
        <w:bottom w:val="none" w:sz="0" w:space="0" w:color="auto"/>
        <w:right w:val="none" w:sz="0" w:space="0" w:color="auto"/>
      </w:divBdr>
    </w:div>
    <w:div w:id="1325281417">
      <w:bodyDiv w:val="1"/>
      <w:marLeft w:val="0"/>
      <w:marRight w:val="0"/>
      <w:marTop w:val="0"/>
      <w:marBottom w:val="0"/>
      <w:divBdr>
        <w:top w:val="none" w:sz="0" w:space="0" w:color="auto"/>
        <w:left w:val="none" w:sz="0" w:space="0" w:color="auto"/>
        <w:bottom w:val="none" w:sz="0" w:space="0" w:color="auto"/>
        <w:right w:val="none" w:sz="0" w:space="0" w:color="auto"/>
      </w:divBdr>
    </w:div>
    <w:div w:id="1326205526">
      <w:bodyDiv w:val="1"/>
      <w:marLeft w:val="0"/>
      <w:marRight w:val="0"/>
      <w:marTop w:val="0"/>
      <w:marBottom w:val="0"/>
      <w:divBdr>
        <w:top w:val="none" w:sz="0" w:space="0" w:color="auto"/>
        <w:left w:val="none" w:sz="0" w:space="0" w:color="auto"/>
        <w:bottom w:val="none" w:sz="0" w:space="0" w:color="auto"/>
        <w:right w:val="none" w:sz="0" w:space="0" w:color="auto"/>
      </w:divBdr>
    </w:div>
    <w:div w:id="1326280153">
      <w:bodyDiv w:val="1"/>
      <w:marLeft w:val="0"/>
      <w:marRight w:val="0"/>
      <w:marTop w:val="0"/>
      <w:marBottom w:val="0"/>
      <w:divBdr>
        <w:top w:val="none" w:sz="0" w:space="0" w:color="auto"/>
        <w:left w:val="none" w:sz="0" w:space="0" w:color="auto"/>
        <w:bottom w:val="none" w:sz="0" w:space="0" w:color="auto"/>
        <w:right w:val="none" w:sz="0" w:space="0" w:color="auto"/>
      </w:divBdr>
    </w:div>
    <w:div w:id="1326935090">
      <w:bodyDiv w:val="1"/>
      <w:marLeft w:val="0"/>
      <w:marRight w:val="0"/>
      <w:marTop w:val="0"/>
      <w:marBottom w:val="0"/>
      <w:divBdr>
        <w:top w:val="none" w:sz="0" w:space="0" w:color="auto"/>
        <w:left w:val="none" w:sz="0" w:space="0" w:color="auto"/>
        <w:bottom w:val="none" w:sz="0" w:space="0" w:color="auto"/>
        <w:right w:val="none" w:sz="0" w:space="0" w:color="auto"/>
      </w:divBdr>
    </w:div>
    <w:div w:id="1328284572">
      <w:bodyDiv w:val="1"/>
      <w:marLeft w:val="0"/>
      <w:marRight w:val="0"/>
      <w:marTop w:val="0"/>
      <w:marBottom w:val="0"/>
      <w:divBdr>
        <w:top w:val="none" w:sz="0" w:space="0" w:color="auto"/>
        <w:left w:val="none" w:sz="0" w:space="0" w:color="auto"/>
        <w:bottom w:val="none" w:sz="0" w:space="0" w:color="auto"/>
        <w:right w:val="none" w:sz="0" w:space="0" w:color="auto"/>
      </w:divBdr>
    </w:div>
    <w:div w:id="1328828619">
      <w:bodyDiv w:val="1"/>
      <w:marLeft w:val="0"/>
      <w:marRight w:val="0"/>
      <w:marTop w:val="0"/>
      <w:marBottom w:val="0"/>
      <w:divBdr>
        <w:top w:val="none" w:sz="0" w:space="0" w:color="auto"/>
        <w:left w:val="none" w:sz="0" w:space="0" w:color="auto"/>
        <w:bottom w:val="none" w:sz="0" w:space="0" w:color="auto"/>
        <w:right w:val="none" w:sz="0" w:space="0" w:color="auto"/>
      </w:divBdr>
    </w:div>
    <w:div w:id="1329481211">
      <w:bodyDiv w:val="1"/>
      <w:marLeft w:val="0"/>
      <w:marRight w:val="0"/>
      <w:marTop w:val="0"/>
      <w:marBottom w:val="0"/>
      <w:divBdr>
        <w:top w:val="none" w:sz="0" w:space="0" w:color="auto"/>
        <w:left w:val="none" w:sz="0" w:space="0" w:color="auto"/>
        <w:bottom w:val="none" w:sz="0" w:space="0" w:color="auto"/>
        <w:right w:val="none" w:sz="0" w:space="0" w:color="auto"/>
      </w:divBdr>
    </w:div>
    <w:div w:id="1331248534">
      <w:bodyDiv w:val="1"/>
      <w:marLeft w:val="0"/>
      <w:marRight w:val="0"/>
      <w:marTop w:val="0"/>
      <w:marBottom w:val="0"/>
      <w:divBdr>
        <w:top w:val="none" w:sz="0" w:space="0" w:color="auto"/>
        <w:left w:val="none" w:sz="0" w:space="0" w:color="auto"/>
        <w:bottom w:val="none" w:sz="0" w:space="0" w:color="auto"/>
        <w:right w:val="none" w:sz="0" w:space="0" w:color="auto"/>
      </w:divBdr>
    </w:div>
    <w:div w:id="1332609680">
      <w:bodyDiv w:val="1"/>
      <w:marLeft w:val="0"/>
      <w:marRight w:val="0"/>
      <w:marTop w:val="0"/>
      <w:marBottom w:val="0"/>
      <w:divBdr>
        <w:top w:val="none" w:sz="0" w:space="0" w:color="auto"/>
        <w:left w:val="none" w:sz="0" w:space="0" w:color="auto"/>
        <w:bottom w:val="none" w:sz="0" w:space="0" w:color="auto"/>
        <w:right w:val="none" w:sz="0" w:space="0" w:color="auto"/>
      </w:divBdr>
    </w:div>
    <w:div w:id="1333490511">
      <w:bodyDiv w:val="1"/>
      <w:marLeft w:val="0"/>
      <w:marRight w:val="0"/>
      <w:marTop w:val="0"/>
      <w:marBottom w:val="0"/>
      <w:divBdr>
        <w:top w:val="none" w:sz="0" w:space="0" w:color="auto"/>
        <w:left w:val="none" w:sz="0" w:space="0" w:color="auto"/>
        <w:bottom w:val="none" w:sz="0" w:space="0" w:color="auto"/>
        <w:right w:val="none" w:sz="0" w:space="0" w:color="auto"/>
      </w:divBdr>
    </w:div>
    <w:div w:id="1334643057">
      <w:bodyDiv w:val="1"/>
      <w:marLeft w:val="0"/>
      <w:marRight w:val="0"/>
      <w:marTop w:val="0"/>
      <w:marBottom w:val="0"/>
      <w:divBdr>
        <w:top w:val="none" w:sz="0" w:space="0" w:color="auto"/>
        <w:left w:val="none" w:sz="0" w:space="0" w:color="auto"/>
        <w:bottom w:val="none" w:sz="0" w:space="0" w:color="auto"/>
        <w:right w:val="none" w:sz="0" w:space="0" w:color="auto"/>
      </w:divBdr>
    </w:div>
    <w:div w:id="1334802960">
      <w:bodyDiv w:val="1"/>
      <w:marLeft w:val="0"/>
      <w:marRight w:val="0"/>
      <w:marTop w:val="0"/>
      <w:marBottom w:val="0"/>
      <w:divBdr>
        <w:top w:val="none" w:sz="0" w:space="0" w:color="auto"/>
        <w:left w:val="none" w:sz="0" w:space="0" w:color="auto"/>
        <w:bottom w:val="none" w:sz="0" w:space="0" w:color="auto"/>
        <w:right w:val="none" w:sz="0" w:space="0" w:color="auto"/>
      </w:divBdr>
    </w:div>
    <w:div w:id="1334913380">
      <w:bodyDiv w:val="1"/>
      <w:marLeft w:val="0"/>
      <w:marRight w:val="0"/>
      <w:marTop w:val="0"/>
      <w:marBottom w:val="0"/>
      <w:divBdr>
        <w:top w:val="none" w:sz="0" w:space="0" w:color="auto"/>
        <w:left w:val="none" w:sz="0" w:space="0" w:color="auto"/>
        <w:bottom w:val="none" w:sz="0" w:space="0" w:color="auto"/>
        <w:right w:val="none" w:sz="0" w:space="0" w:color="auto"/>
      </w:divBdr>
    </w:div>
    <w:div w:id="1335113769">
      <w:bodyDiv w:val="1"/>
      <w:marLeft w:val="0"/>
      <w:marRight w:val="0"/>
      <w:marTop w:val="0"/>
      <w:marBottom w:val="0"/>
      <w:divBdr>
        <w:top w:val="none" w:sz="0" w:space="0" w:color="auto"/>
        <w:left w:val="none" w:sz="0" w:space="0" w:color="auto"/>
        <w:bottom w:val="none" w:sz="0" w:space="0" w:color="auto"/>
        <w:right w:val="none" w:sz="0" w:space="0" w:color="auto"/>
      </w:divBdr>
    </w:div>
    <w:div w:id="1335454788">
      <w:bodyDiv w:val="1"/>
      <w:marLeft w:val="0"/>
      <w:marRight w:val="0"/>
      <w:marTop w:val="0"/>
      <w:marBottom w:val="0"/>
      <w:divBdr>
        <w:top w:val="none" w:sz="0" w:space="0" w:color="auto"/>
        <w:left w:val="none" w:sz="0" w:space="0" w:color="auto"/>
        <w:bottom w:val="none" w:sz="0" w:space="0" w:color="auto"/>
        <w:right w:val="none" w:sz="0" w:space="0" w:color="auto"/>
      </w:divBdr>
    </w:div>
    <w:div w:id="1335643916">
      <w:bodyDiv w:val="1"/>
      <w:marLeft w:val="0"/>
      <w:marRight w:val="0"/>
      <w:marTop w:val="0"/>
      <w:marBottom w:val="0"/>
      <w:divBdr>
        <w:top w:val="none" w:sz="0" w:space="0" w:color="auto"/>
        <w:left w:val="none" w:sz="0" w:space="0" w:color="auto"/>
        <w:bottom w:val="none" w:sz="0" w:space="0" w:color="auto"/>
        <w:right w:val="none" w:sz="0" w:space="0" w:color="auto"/>
      </w:divBdr>
    </w:div>
    <w:div w:id="1336691421">
      <w:bodyDiv w:val="1"/>
      <w:marLeft w:val="0"/>
      <w:marRight w:val="0"/>
      <w:marTop w:val="0"/>
      <w:marBottom w:val="0"/>
      <w:divBdr>
        <w:top w:val="none" w:sz="0" w:space="0" w:color="auto"/>
        <w:left w:val="none" w:sz="0" w:space="0" w:color="auto"/>
        <w:bottom w:val="none" w:sz="0" w:space="0" w:color="auto"/>
        <w:right w:val="none" w:sz="0" w:space="0" w:color="auto"/>
      </w:divBdr>
    </w:div>
    <w:div w:id="1337152336">
      <w:bodyDiv w:val="1"/>
      <w:marLeft w:val="0"/>
      <w:marRight w:val="0"/>
      <w:marTop w:val="0"/>
      <w:marBottom w:val="0"/>
      <w:divBdr>
        <w:top w:val="none" w:sz="0" w:space="0" w:color="auto"/>
        <w:left w:val="none" w:sz="0" w:space="0" w:color="auto"/>
        <w:bottom w:val="none" w:sz="0" w:space="0" w:color="auto"/>
        <w:right w:val="none" w:sz="0" w:space="0" w:color="auto"/>
      </w:divBdr>
    </w:div>
    <w:div w:id="1337726390">
      <w:bodyDiv w:val="1"/>
      <w:marLeft w:val="0"/>
      <w:marRight w:val="0"/>
      <w:marTop w:val="0"/>
      <w:marBottom w:val="0"/>
      <w:divBdr>
        <w:top w:val="none" w:sz="0" w:space="0" w:color="auto"/>
        <w:left w:val="none" w:sz="0" w:space="0" w:color="auto"/>
        <w:bottom w:val="none" w:sz="0" w:space="0" w:color="auto"/>
        <w:right w:val="none" w:sz="0" w:space="0" w:color="auto"/>
      </w:divBdr>
    </w:div>
    <w:div w:id="1338271870">
      <w:bodyDiv w:val="1"/>
      <w:marLeft w:val="0"/>
      <w:marRight w:val="0"/>
      <w:marTop w:val="0"/>
      <w:marBottom w:val="0"/>
      <w:divBdr>
        <w:top w:val="none" w:sz="0" w:space="0" w:color="auto"/>
        <w:left w:val="none" w:sz="0" w:space="0" w:color="auto"/>
        <w:bottom w:val="none" w:sz="0" w:space="0" w:color="auto"/>
        <w:right w:val="none" w:sz="0" w:space="0" w:color="auto"/>
      </w:divBdr>
    </w:div>
    <w:div w:id="1339574520">
      <w:bodyDiv w:val="1"/>
      <w:marLeft w:val="0"/>
      <w:marRight w:val="0"/>
      <w:marTop w:val="0"/>
      <w:marBottom w:val="0"/>
      <w:divBdr>
        <w:top w:val="none" w:sz="0" w:space="0" w:color="auto"/>
        <w:left w:val="none" w:sz="0" w:space="0" w:color="auto"/>
        <w:bottom w:val="none" w:sz="0" w:space="0" w:color="auto"/>
        <w:right w:val="none" w:sz="0" w:space="0" w:color="auto"/>
      </w:divBdr>
    </w:div>
    <w:div w:id="1341009238">
      <w:bodyDiv w:val="1"/>
      <w:marLeft w:val="0"/>
      <w:marRight w:val="0"/>
      <w:marTop w:val="0"/>
      <w:marBottom w:val="0"/>
      <w:divBdr>
        <w:top w:val="none" w:sz="0" w:space="0" w:color="auto"/>
        <w:left w:val="none" w:sz="0" w:space="0" w:color="auto"/>
        <w:bottom w:val="none" w:sz="0" w:space="0" w:color="auto"/>
        <w:right w:val="none" w:sz="0" w:space="0" w:color="auto"/>
      </w:divBdr>
    </w:div>
    <w:div w:id="1341422244">
      <w:bodyDiv w:val="1"/>
      <w:marLeft w:val="0"/>
      <w:marRight w:val="0"/>
      <w:marTop w:val="0"/>
      <w:marBottom w:val="0"/>
      <w:divBdr>
        <w:top w:val="none" w:sz="0" w:space="0" w:color="auto"/>
        <w:left w:val="none" w:sz="0" w:space="0" w:color="auto"/>
        <w:bottom w:val="none" w:sz="0" w:space="0" w:color="auto"/>
        <w:right w:val="none" w:sz="0" w:space="0" w:color="auto"/>
      </w:divBdr>
    </w:div>
    <w:div w:id="1341784334">
      <w:bodyDiv w:val="1"/>
      <w:marLeft w:val="0"/>
      <w:marRight w:val="0"/>
      <w:marTop w:val="0"/>
      <w:marBottom w:val="0"/>
      <w:divBdr>
        <w:top w:val="none" w:sz="0" w:space="0" w:color="auto"/>
        <w:left w:val="none" w:sz="0" w:space="0" w:color="auto"/>
        <w:bottom w:val="none" w:sz="0" w:space="0" w:color="auto"/>
        <w:right w:val="none" w:sz="0" w:space="0" w:color="auto"/>
      </w:divBdr>
    </w:div>
    <w:div w:id="1341784674">
      <w:bodyDiv w:val="1"/>
      <w:marLeft w:val="0"/>
      <w:marRight w:val="0"/>
      <w:marTop w:val="0"/>
      <w:marBottom w:val="0"/>
      <w:divBdr>
        <w:top w:val="none" w:sz="0" w:space="0" w:color="auto"/>
        <w:left w:val="none" w:sz="0" w:space="0" w:color="auto"/>
        <w:bottom w:val="none" w:sz="0" w:space="0" w:color="auto"/>
        <w:right w:val="none" w:sz="0" w:space="0" w:color="auto"/>
      </w:divBdr>
    </w:div>
    <w:div w:id="1342006964">
      <w:bodyDiv w:val="1"/>
      <w:marLeft w:val="0"/>
      <w:marRight w:val="0"/>
      <w:marTop w:val="0"/>
      <w:marBottom w:val="0"/>
      <w:divBdr>
        <w:top w:val="none" w:sz="0" w:space="0" w:color="auto"/>
        <w:left w:val="none" w:sz="0" w:space="0" w:color="auto"/>
        <w:bottom w:val="none" w:sz="0" w:space="0" w:color="auto"/>
        <w:right w:val="none" w:sz="0" w:space="0" w:color="auto"/>
      </w:divBdr>
    </w:div>
    <w:div w:id="1342849764">
      <w:bodyDiv w:val="1"/>
      <w:marLeft w:val="0"/>
      <w:marRight w:val="0"/>
      <w:marTop w:val="0"/>
      <w:marBottom w:val="0"/>
      <w:divBdr>
        <w:top w:val="none" w:sz="0" w:space="0" w:color="auto"/>
        <w:left w:val="none" w:sz="0" w:space="0" w:color="auto"/>
        <w:bottom w:val="none" w:sz="0" w:space="0" w:color="auto"/>
        <w:right w:val="none" w:sz="0" w:space="0" w:color="auto"/>
      </w:divBdr>
    </w:div>
    <w:div w:id="1343164320">
      <w:bodyDiv w:val="1"/>
      <w:marLeft w:val="0"/>
      <w:marRight w:val="0"/>
      <w:marTop w:val="0"/>
      <w:marBottom w:val="0"/>
      <w:divBdr>
        <w:top w:val="none" w:sz="0" w:space="0" w:color="auto"/>
        <w:left w:val="none" w:sz="0" w:space="0" w:color="auto"/>
        <w:bottom w:val="none" w:sz="0" w:space="0" w:color="auto"/>
        <w:right w:val="none" w:sz="0" w:space="0" w:color="auto"/>
      </w:divBdr>
    </w:div>
    <w:div w:id="1343357778">
      <w:bodyDiv w:val="1"/>
      <w:marLeft w:val="0"/>
      <w:marRight w:val="0"/>
      <w:marTop w:val="0"/>
      <w:marBottom w:val="0"/>
      <w:divBdr>
        <w:top w:val="none" w:sz="0" w:space="0" w:color="auto"/>
        <w:left w:val="none" w:sz="0" w:space="0" w:color="auto"/>
        <w:bottom w:val="none" w:sz="0" w:space="0" w:color="auto"/>
        <w:right w:val="none" w:sz="0" w:space="0" w:color="auto"/>
      </w:divBdr>
    </w:div>
    <w:div w:id="1343434783">
      <w:bodyDiv w:val="1"/>
      <w:marLeft w:val="0"/>
      <w:marRight w:val="0"/>
      <w:marTop w:val="0"/>
      <w:marBottom w:val="0"/>
      <w:divBdr>
        <w:top w:val="none" w:sz="0" w:space="0" w:color="auto"/>
        <w:left w:val="none" w:sz="0" w:space="0" w:color="auto"/>
        <w:bottom w:val="none" w:sz="0" w:space="0" w:color="auto"/>
        <w:right w:val="none" w:sz="0" w:space="0" w:color="auto"/>
      </w:divBdr>
    </w:div>
    <w:div w:id="1343823089">
      <w:bodyDiv w:val="1"/>
      <w:marLeft w:val="0"/>
      <w:marRight w:val="0"/>
      <w:marTop w:val="0"/>
      <w:marBottom w:val="0"/>
      <w:divBdr>
        <w:top w:val="none" w:sz="0" w:space="0" w:color="auto"/>
        <w:left w:val="none" w:sz="0" w:space="0" w:color="auto"/>
        <w:bottom w:val="none" w:sz="0" w:space="0" w:color="auto"/>
        <w:right w:val="none" w:sz="0" w:space="0" w:color="auto"/>
      </w:divBdr>
    </w:div>
    <w:div w:id="1343968140">
      <w:bodyDiv w:val="1"/>
      <w:marLeft w:val="0"/>
      <w:marRight w:val="0"/>
      <w:marTop w:val="0"/>
      <w:marBottom w:val="0"/>
      <w:divBdr>
        <w:top w:val="none" w:sz="0" w:space="0" w:color="auto"/>
        <w:left w:val="none" w:sz="0" w:space="0" w:color="auto"/>
        <w:bottom w:val="none" w:sz="0" w:space="0" w:color="auto"/>
        <w:right w:val="none" w:sz="0" w:space="0" w:color="auto"/>
      </w:divBdr>
    </w:div>
    <w:div w:id="1345208001">
      <w:bodyDiv w:val="1"/>
      <w:marLeft w:val="0"/>
      <w:marRight w:val="0"/>
      <w:marTop w:val="0"/>
      <w:marBottom w:val="0"/>
      <w:divBdr>
        <w:top w:val="none" w:sz="0" w:space="0" w:color="auto"/>
        <w:left w:val="none" w:sz="0" w:space="0" w:color="auto"/>
        <w:bottom w:val="none" w:sz="0" w:space="0" w:color="auto"/>
        <w:right w:val="none" w:sz="0" w:space="0" w:color="auto"/>
      </w:divBdr>
    </w:div>
    <w:div w:id="1345934180">
      <w:bodyDiv w:val="1"/>
      <w:marLeft w:val="0"/>
      <w:marRight w:val="0"/>
      <w:marTop w:val="0"/>
      <w:marBottom w:val="0"/>
      <w:divBdr>
        <w:top w:val="none" w:sz="0" w:space="0" w:color="auto"/>
        <w:left w:val="none" w:sz="0" w:space="0" w:color="auto"/>
        <w:bottom w:val="none" w:sz="0" w:space="0" w:color="auto"/>
        <w:right w:val="none" w:sz="0" w:space="0" w:color="auto"/>
      </w:divBdr>
    </w:div>
    <w:div w:id="1347708664">
      <w:bodyDiv w:val="1"/>
      <w:marLeft w:val="0"/>
      <w:marRight w:val="0"/>
      <w:marTop w:val="0"/>
      <w:marBottom w:val="0"/>
      <w:divBdr>
        <w:top w:val="none" w:sz="0" w:space="0" w:color="auto"/>
        <w:left w:val="none" w:sz="0" w:space="0" w:color="auto"/>
        <w:bottom w:val="none" w:sz="0" w:space="0" w:color="auto"/>
        <w:right w:val="none" w:sz="0" w:space="0" w:color="auto"/>
      </w:divBdr>
    </w:div>
    <w:div w:id="1348561900">
      <w:bodyDiv w:val="1"/>
      <w:marLeft w:val="0"/>
      <w:marRight w:val="0"/>
      <w:marTop w:val="0"/>
      <w:marBottom w:val="0"/>
      <w:divBdr>
        <w:top w:val="none" w:sz="0" w:space="0" w:color="auto"/>
        <w:left w:val="none" w:sz="0" w:space="0" w:color="auto"/>
        <w:bottom w:val="none" w:sz="0" w:space="0" w:color="auto"/>
        <w:right w:val="none" w:sz="0" w:space="0" w:color="auto"/>
      </w:divBdr>
    </w:div>
    <w:div w:id="1348796490">
      <w:bodyDiv w:val="1"/>
      <w:marLeft w:val="0"/>
      <w:marRight w:val="0"/>
      <w:marTop w:val="0"/>
      <w:marBottom w:val="0"/>
      <w:divBdr>
        <w:top w:val="none" w:sz="0" w:space="0" w:color="auto"/>
        <w:left w:val="none" w:sz="0" w:space="0" w:color="auto"/>
        <w:bottom w:val="none" w:sz="0" w:space="0" w:color="auto"/>
        <w:right w:val="none" w:sz="0" w:space="0" w:color="auto"/>
      </w:divBdr>
    </w:div>
    <w:div w:id="1349598491">
      <w:bodyDiv w:val="1"/>
      <w:marLeft w:val="0"/>
      <w:marRight w:val="0"/>
      <w:marTop w:val="0"/>
      <w:marBottom w:val="0"/>
      <w:divBdr>
        <w:top w:val="none" w:sz="0" w:space="0" w:color="auto"/>
        <w:left w:val="none" w:sz="0" w:space="0" w:color="auto"/>
        <w:bottom w:val="none" w:sz="0" w:space="0" w:color="auto"/>
        <w:right w:val="none" w:sz="0" w:space="0" w:color="auto"/>
      </w:divBdr>
    </w:div>
    <w:div w:id="1352073791">
      <w:bodyDiv w:val="1"/>
      <w:marLeft w:val="0"/>
      <w:marRight w:val="0"/>
      <w:marTop w:val="0"/>
      <w:marBottom w:val="0"/>
      <w:divBdr>
        <w:top w:val="none" w:sz="0" w:space="0" w:color="auto"/>
        <w:left w:val="none" w:sz="0" w:space="0" w:color="auto"/>
        <w:bottom w:val="none" w:sz="0" w:space="0" w:color="auto"/>
        <w:right w:val="none" w:sz="0" w:space="0" w:color="auto"/>
      </w:divBdr>
    </w:div>
    <w:div w:id="1352995229">
      <w:bodyDiv w:val="1"/>
      <w:marLeft w:val="0"/>
      <w:marRight w:val="0"/>
      <w:marTop w:val="0"/>
      <w:marBottom w:val="0"/>
      <w:divBdr>
        <w:top w:val="none" w:sz="0" w:space="0" w:color="auto"/>
        <w:left w:val="none" w:sz="0" w:space="0" w:color="auto"/>
        <w:bottom w:val="none" w:sz="0" w:space="0" w:color="auto"/>
        <w:right w:val="none" w:sz="0" w:space="0" w:color="auto"/>
      </w:divBdr>
    </w:div>
    <w:div w:id="1353067131">
      <w:bodyDiv w:val="1"/>
      <w:marLeft w:val="0"/>
      <w:marRight w:val="0"/>
      <w:marTop w:val="0"/>
      <w:marBottom w:val="0"/>
      <w:divBdr>
        <w:top w:val="none" w:sz="0" w:space="0" w:color="auto"/>
        <w:left w:val="none" w:sz="0" w:space="0" w:color="auto"/>
        <w:bottom w:val="none" w:sz="0" w:space="0" w:color="auto"/>
        <w:right w:val="none" w:sz="0" w:space="0" w:color="auto"/>
      </w:divBdr>
    </w:div>
    <w:div w:id="1356225490">
      <w:bodyDiv w:val="1"/>
      <w:marLeft w:val="0"/>
      <w:marRight w:val="0"/>
      <w:marTop w:val="0"/>
      <w:marBottom w:val="0"/>
      <w:divBdr>
        <w:top w:val="none" w:sz="0" w:space="0" w:color="auto"/>
        <w:left w:val="none" w:sz="0" w:space="0" w:color="auto"/>
        <w:bottom w:val="none" w:sz="0" w:space="0" w:color="auto"/>
        <w:right w:val="none" w:sz="0" w:space="0" w:color="auto"/>
      </w:divBdr>
    </w:div>
    <w:div w:id="1357542607">
      <w:bodyDiv w:val="1"/>
      <w:marLeft w:val="0"/>
      <w:marRight w:val="0"/>
      <w:marTop w:val="0"/>
      <w:marBottom w:val="0"/>
      <w:divBdr>
        <w:top w:val="none" w:sz="0" w:space="0" w:color="auto"/>
        <w:left w:val="none" w:sz="0" w:space="0" w:color="auto"/>
        <w:bottom w:val="none" w:sz="0" w:space="0" w:color="auto"/>
        <w:right w:val="none" w:sz="0" w:space="0" w:color="auto"/>
      </w:divBdr>
    </w:div>
    <w:div w:id="1358579766">
      <w:bodyDiv w:val="1"/>
      <w:marLeft w:val="0"/>
      <w:marRight w:val="0"/>
      <w:marTop w:val="0"/>
      <w:marBottom w:val="0"/>
      <w:divBdr>
        <w:top w:val="none" w:sz="0" w:space="0" w:color="auto"/>
        <w:left w:val="none" w:sz="0" w:space="0" w:color="auto"/>
        <w:bottom w:val="none" w:sz="0" w:space="0" w:color="auto"/>
        <w:right w:val="none" w:sz="0" w:space="0" w:color="auto"/>
      </w:divBdr>
    </w:div>
    <w:div w:id="1358699907">
      <w:bodyDiv w:val="1"/>
      <w:marLeft w:val="0"/>
      <w:marRight w:val="0"/>
      <w:marTop w:val="0"/>
      <w:marBottom w:val="0"/>
      <w:divBdr>
        <w:top w:val="none" w:sz="0" w:space="0" w:color="auto"/>
        <w:left w:val="none" w:sz="0" w:space="0" w:color="auto"/>
        <w:bottom w:val="none" w:sz="0" w:space="0" w:color="auto"/>
        <w:right w:val="none" w:sz="0" w:space="0" w:color="auto"/>
      </w:divBdr>
    </w:div>
    <w:div w:id="1358771294">
      <w:bodyDiv w:val="1"/>
      <w:marLeft w:val="0"/>
      <w:marRight w:val="0"/>
      <w:marTop w:val="0"/>
      <w:marBottom w:val="0"/>
      <w:divBdr>
        <w:top w:val="none" w:sz="0" w:space="0" w:color="auto"/>
        <w:left w:val="none" w:sz="0" w:space="0" w:color="auto"/>
        <w:bottom w:val="none" w:sz="0" w:space="0" w:color="auto"/>
        <w:right w:val="none" w:sz="0" w:space="0" w:color="auto"/>
      </w:divBdr>
    </w:div>
    <w:div w:id="1360620732">
      <w:bodyDiv w:val="1"/>
      <w:marLeft w:val="0"/>
      <w:marRight w:val="0"/>
      <w:marTop w:val="0"/>
      <w:marBottom w:val="0"/>
      <w:divBdr>
        <w:top w:val="none" w:sz="0" w:space="0" w:color="auto"/>
        <w:left w:val="none" w:sz="0" w:space="0" w:color="auto"/>
        <w:bottom w:val="none" w:sz="0" w:space="0" w:color="auto"/>
        <w:right w:val="none" w:sz="0" w:space="0" w:color="auto"/>
      </w:divBdr>
    </w:div>
    <w:div w:id="1360668503">
      <w:bodyDiv w:val="1"/>
      <w:marLeft w:val="0"/>
      <w:marRight w:val="0"/>
      <w:marTop w:val="0"/>
      <w:marBottom w:val="0"/>
      <w:divBdr>
        <w:top w:val="none" w:sz="0" w:space="0" w:color="auto"/>
        <w:left w:val="none" w:sz="0" w:space="0" w:color="auto"/>
        <w:bottom w:val="none" w:sz="0" w:space="0" w:color="auto"/>
        <w:right w:val="none" w:sz="0" w:space="0" w:color="auto"/>
      </w:divBdr>
    </w:div>
    <w:div w:id="1361317246">
      <w:bodyDiv w:val="1"/>
      <w:marLeft w:val="0"/>
      <w:marRight w:val="0"/>
      <w:marTop w:val="0"/>
      <w:marBottom w:val="0"/>
      <w:divBdr>
        <w:top w:val="none" w:sz="0" w:space="0" w:color="auto"/>
        <w:left w:val="none" w:sz="0" w:space="0" w:color="auto"/>
        <w:bottom w:val="none" w:sz="0" w:space="0" w:color="auto"/>
        <w:right w:val="none" w:sz="0" w:space="0" w:color="auto"/>
      </w:divBdr>
    </w:div>
    <w:div w:id="1361588902">
      <w:bodyDiv w:val="1"/>
      <w:marLeft w:val="0"/>
      <w:marRight w:val="0"/>
      <w:marTop w:val="0"/>
      <w:marBottom w:val="0"/>
      <w:divBdr>
        <w:top w:val="none" w:sz="0" w:space="0" w:color="auto"/>
        <w:left w:val="none" w:sz="0" w:space="0" w:color="auto"/>
        <w:bottom w:val="none" w:sz="0" w:space="0" w:color="auto"/>
        <w:right w:val="none" w:sz="0" w:space="0" w:color="auto"/>
      </w:divBdr>
    </w:div>
    <w:div w:id="1362634681">
      <w:bodyDiv w:val="1"/>
      <w:marLeft w:val="0"/>
      <w:marRight w:val="0"/>
      <w:marTop w:val="0"/>
      <w:marBottom w:val="0"/>
      <w:divBdr>
        <w:top w:val="none" w:sz="0" w:space="0" w:color="auto"/>
        <w:left w:val="none" w:sz="0" w:space="0" w:color="auto"/>
        <w:bottom w:val="none" w:sz="0" w:space="0" w:color="auto"/>
        <w:right w:val="none" w:sz="0" w:space="0" w:color="auto"/>
      </w:divBdr>
    </w:div>
    <w:div w:id="1363823090">
      <w:bodyDiv w:val="1"/>
      <w:marLeft w:val="0"/>
      <w:marRight w:val="0"/>
      <w:marTop w:val="0"/>
      <w:marBottom w:val="0"/>
      <w:divBdr>
        <w:top w:val="none" w:sz="0" w:space="0" w:color="auto"/>
        <w:left w:val="none" w:sz="0" w:space="0" w:color="auto"/>
        <w:bottom w:val="none" w:sz="0" w:space="0" w:color="auto"/>
        <w:right w:val="none" w:sz="0" w:space="0" w:color="auto"/>
      </w:divBdr>
    </w:div>
    <w:div w:id="1364162710">
      <w:bodyDiv w:val="1"/>
      <w:marLeft w:val="0"/>
      <w:marRight w:val="0"/>
      <w:marTop w:val="0"/>
      <w:marBottom w:val="0"/>
      <w:divBdr>
        <w:top w:val="none" w:sz="0" w:space="0" w:color="auto"/>
        <w:left w:val="none" w:sz="0" w:space="0" w:color="auto"/>
        <w:bottom w:val="none" w:sz="0" w:space="0" w:color="auto"/>
        <w:right w:val="none" w:sz="0" w:space="0" w:color="auto"/>
      </w:divBdr>
    </w:div>
    <w:div w:id="1364598726">
      <w:bodyDiv w:val="1"/>
      <w:marLeft w:val="0"/>
      <w:marRight w:val="0"/>
      <w:marTop w:val="0"/>
      <w:marBottom w:val="0"/>
      <w:divBdr>
        <w:top w:val="none" w:sz="0" w:space="0" w:color="auto"/>
        <w:left w:val="none" w:sz="0" w:space="0" w:color="auto"/>
        <w:bottom w:val="none" w:sz="0" w:space="0" w:color="auto"/>
        <w:right w:val="none" w:sz="0" w:space="0" w:color="auto"/>
      </w:divBdr>
    </w:div>
    <w:div w:id="1365785127">
      <w:bodyDiv w:val="1"/>
      <w:marLeft w:val="0"/>
      <w:marRight w:val="0"/>
      <w:marTop w:val="0"/>
      <w:marBottom w:val="0"/>
      <w:divBdr>
        <w:top w:val="none" w:sz="0" w:space="0" w:color="auto"/>
        <w:left w:val="none" w:sz="0" w:space="0" w:color="auto"/>
        <w:bottom w:val="none" w:sz="0" w:space="0" w:color="auto"/>
        <w:right w:val="none" w:sz="0" w:space="0" w:color="auto"/>
      </w:divBdr>
    </w:div>
    <w:div w:id="1367750334">
      <w:bodyDiv w:val="1"/>
      <w:marLeft w:val="0"/>
      <w:marRight w:val="0"/>
      <w:marTop w:val="0"/>
      <w:marBottom w:val="0"/>
      <w:divBdr>
        <w:top w:val="none" w:sz="0" w:space="0" w:color="auto"/>
        <w:left w:val="none" w:sz="0" w:space="0" w:color="auto"/>
        <w:bottom w:val="none" w:sz="0" w:space="0" w:color="auto"/>
        <w:right w:val="none" w:sz="0" w:space="0" w:color="auto"/>
      </w:divBdr>
    </w:div>
    <w:div w:id="1367833213">
      <w:bodyDiv w:val="1"/>
      <w:marLeft w:val="0"/>
      <w:marRight w:val="0"/>
      <w:marTop w:val="0"/>
      <w:marBottom w:val="0"/>
      <w:divBdr>
        <w:top w:val="none" w:sz="0" w:space="0" w:color="auto"/>
        <w:left w:val="none" w:sz="0" w:space="0" w:color="auto"/>
        <w:bottom w:val="none" w:sz="0" w:space="0" w:color="auto"/>
        <w:right w:val="none" w:sz="0" w:space="0" w:color="auto"/>
      </w:divBdr>
    </w:div>
    <w:div w:id="1368532892">
      <w:bodyDiv w:val="1"/>
      <w:marLeft w:val="0"/>
      <w:marRight w:val="0"/>
      <w:marTop w:val="0"/>
      <w:marBottom w:val="0"/>
      <w:divBdr>
        <w:top w:val="none" w:sz="0" w:space="0" w:color="auto"/>
        <w:left w:val="none" w:sz="0" w:space="0" w:color="auto"/>
        <w:bottom w:val="none" w:sz="0" w:space="0" w:color="auto"/>
        <w:right w:val="none" w:sz="0" w:space="0" w:color="auto"/>
      </w:divBdr>
    </w:div>
    <w:div w:id="1369258495">
      <w:bodyDiv w:val="1"/>
      <w:marLeft w:val="0"/>
      <w:marRight w:val="0"/>
      <w:marTop w:val="0"/>
      <w:marBottom w:val="0"/>
      <w:divBdr>
        <w:top w:val="none" w:sz="0" w:space="0" w:color="auto"/>
        <w:left w:val="none" w:sz="0" w:space="0" w:color="auto"/>
        <w:bottom w:val="none" w:sz="0" w:space="0" w:color="auto"/>
        <w:right w:val="none" w:sz="0" w:space="0" w:color="auto"/>
      </w:divBdr>
    </w:div>
    <w:div w:id="1370835468">
      <w:bodyDiv w:val="1"/>
      <w:marLeft w:val="0"/>
      <w:marRight w:val="0"/>
      <w:marTop w:val="0"/>
      <w:marBottom w:val="0"/>
      <w:divBdr>
        <w:top w:val="none" w:sz="0" w:space="0" w:color="auto"/>
        <w:left w:val="none" w:sz="0" w:space="0" w:color="auto"/>
        <w:bottom w:val="none" w:sz="0" w:space="0" w:color="auto"/>
        <w:right w:val="none" w:sz="0" w:space="0" w:color="auto"/>
      </w:divBdr>
    </w:div>
    <w:div w:id="1372146311">
      <w:bodyDiv w:val="1"/>
      <w:marLeft w:val="0"/>
      <w:marRight w:val="0"/>
      <w:marTop w:val="0"/>
      <w:marBottom w:val="0"/>
      <w:divBdr>
        <w:top w:val="none" w:sz="0" w:space="0" w:color="auto"/>
        <w:left w:val="none" w:sz="0" w:space="0" w:color="auto"/>
        <w:bottom w:val="none" w:sz="0" w:space="0" w:color="auto"/>
        <w:right w:val="none" w:sz="0" w:space="0" w:color="auto"/>
      </w:divBdr>
    </w:div>
    <w:div w:id="1372458713">
      <w:bodyDiv w:val="1"/>
      <w:marLeft w:val="0"/>
      <w:marRight w:val="0"/>
      <w:marTop w:val="0"/>
      <w:marBottom w:val="0"/>
      <w:divBdr>
        <w:top w:val="none" w:sz="0" w:space="0" w:color="auto"/>
        <w:left w:val="none" w:sz="0" w:space="0" w:color="auto"/>
        <w:bottom w:val="none" w:sz="0" w:space="0" w:color="auto"/>
        <w:right w:val="none" w:sz="0" w:space="0" w:color="auto"/>
      </w:divBdr>
    </w:div>
    <w:div w:id="1372800476">
      <w:bodyDiv w:val="1"/>
      <w:marLeft w:val="0"/>
      <w:marRight w:val="0"/>
      <w:marTop w:val="0"/>
      <w:marBottom w:val="0"/>
      <w:divBdr>
        <w:top w:val="none" w:sz="0" w:space="0" w:color="auto"/>
        <w:left w:val="none" w:sz="0" w:space="0" w:color="auto"/>
        <w:bottom w:val="none" w:sz="0" w:space="0" w:color="auto"/>
        <w:right w:val="none" w:sz="0" w:space="0" w:color="auto"/>
      </w:divBdr>
    </w:div>
    <w:div w:id="1372803884">
      <w:bodyDiv w:val="1"/>
      <w:marLeft w:val="0"/>
      <w:marRight w:val="0"/>
      <w:marTop w:val="0"/>
      <w:marBottom w:val="0"/>
      <w:divBdr>
        <w:top w:val="none" w:sz="0" w:space="0" w:color="auto"/>
        <w:left w:val="none" w:sz="0" w:space="0" w:color="auto"/>
        <w:bottom w:val="none" w:sz="0" w:space="0" w:color="auto"/>
        <w:right w:val="none" w:sz="0" w:space="0" w:color="auto"/>
      </w:divBdr>
    </w:div>
    <w:div w:id="1373000391">
      <w:bodyDiv w:val="1"/>
      <w:marLeft w:val="0"/>
      <w:marRight w:val="0"/>
      <w:marTop w:val="0"/>
      <w:marBottom w:val="0"/>
      <w:divBdr>
        <w:top w:val="none" w:sz="0" w:space="0" w:color="auto"/>
        <w:left w:val="none" w:sz="0" w:space="0" w:color="auto"/>
        <w:bottom w:val="none" w:sz="0" w:space="0" w:color="auto"/>
        <w:right w:val="none" w:sz="0" w:space="0" w:color="auto"/>
      </w:divBdr>
    </w:div>
    <w:div w:id="1373113261">
      <w:bodyDiv w:val="1"/>
      <w:marLeft w:val="0"/>
      <w:marRight w:val="0"/>
      <w:marTop w:val="0"/>
      <w:marBottom w:val="0"/>
      <w:divBdr>
        <w:top w:val="none" w:sz="0" w:space="0" w:color="auto"/>
        <w:left w:val="none" w:sz="0" w:space="0" w:color="auto"/>
        <w:bottom w:val="none" w:sz="0" w:space="0" w:color="auto"/>
        <w:right w:val="none" w:sz="0" w:space="0" w:color="auto"/>
      </w:divBdr>
    </w:div>
    <w:div w:id="1373454520">
      <w:bodyDiv w:val="1"/>
      <w:marLeft w:val="0"/>
      <w:marRight w:val="0"/>
      <w:marTop w:val="0"/>
      <w:marBottom w:val="0"/>
      <w:divBdr>
        <w:top w:val="none" w:sz="0" w:space="0" w:color="auto"/>
        <w:left w:val="none" w:sz="0" w:space="0" w:color="auto"/>
        <w:bottom w:val="none" w:sz="0" w:space="0" w:color="auto"/>
        <w:right w:val="none" w:sz="0" w:space="0" w:color="auto"/>
      </w:divBdr>
    </w:div>
    <w:div w:id="1374573637">
      <w:bodyDiv w:val="1"/>
      <w:marLeft w:val="0"/>
      <w:marRight w:val="0"/>
      <w:marTop w:val="0"/>
      <w:marBottom w:val="0"/>
      <w:divBdr>
        <w:top w:val="none" w:sz="0" w:space="0" w:color="auto"/>
        <w:left w:val="none" w:sz="0" w:space="0" w:color="auto"/>
        <w:bottom w:val="none" w:sz="0" w:space="0" w:color="auto"/>
        <w:right w:val="none" w:sz="0" w:space="0" w:color="auto"/>
      </w:divBdr>
    </w:div>
    <w:div w:id="1376077133">
      <w:bodyDiv w:val="1"/>
      <w:marLeft w:val="0"/>
      <w:marRight w:val="0"/>
      <w:marTop w:val="0"/>
      <w:marBottom w:val="0"/>
      <w:divBdr>
        <w:top w:val="none" w:sz="0" w:space="0" w:color="auto"/>
        <w:left w:val="none" w:sz="0" w:space="0" w:color="auto"/>
        <w:bottom w:val="none" w:sz="0" w:space="0" w:color="auto"/>
        <w:right w:val="none" w:sz="0" w:space="0" w:color="auto"/>
      </w:divBdr>
    </w:div>
    <w:div w:id="1376125445">
      <w:bodyDiv w:val="1"/>
      <w:marLeft w:val="0"/>
      <w:marRight w:val="0"/>
      <w:marTop w:val="0"/>
      <w:marBottom w:val="0"/>
      <w:divBdr>
        <w:top w:val="none" w:sz="0" w:space="0" w:color="auto"/>
        <w:left w:val="none" w:sz="0" w:space="0" w:color="auto"/>
        <w:bottom w:val="none" w:sz="0" w:space="0" w:color="auto"/>
        <w:right w:val="none" w:sz="0" w:space="0" w:color="auto"/>
      </w:divBdr>
    </w:div>
    <w:div w:id="1377587242">
      <w:bodyDiv w:val="1"/>
      <w:marLeft w:val="0"/>
      <w:marRight w:val="0"/>
      <w:marTop w:val="0"/>
      <w:marBottom w:val="0"/>
      <w:divBdr>
        <w:top w:val="none" w:sz="0" w:space="0" w:color="auto"/>
        <w:left w:val="none" w:sz="0" w:space="0" w:color="auto"/>
        <w:bottom w:val="none" w:sz="0" w:space="0" w:color="auto"/>
        <w:right w:val="none" w:sz="0" w:space="0" w:color="auto"/>
      </w:divBdr>
    </w:div>
    <w:div w:id="1377705552">
      <w:bodyDiv w:val="1"/>
      <w:marLeft w:val="0"/>
      <w:marRight w:val="0"/>
      <w:marTop w:val="0"/>
      <w:marBottom w:val="0"/>
      <w:divBdr>
        <w:top w:val="none" w:sz="0" w:space="0" w:color="auto"/>
        <w:left w:val="none" w:sz="0" w:space="0" w:color="auto"/>
        <w:bottom w:val="none" w:sz="0" w:space="0" w:color="auto"/>
        <w:right w:val="none" w:sz="0" w:space="0" w:color="auto"/>
      </w:divBdr>
    </w:div>
    <w:div w:id="1377848177">
      <w:bodyDiv w:val="1"/>
      <w:marLeft w:val="0"/>
      <w:marRight w:val="0"/>
      <w:marTop w:val="0"/>
      <w:marBottom w:val="0"/>
      <w:divBdr>
        <w:top w:val="none" w:sz="0" w:space="0" w:color="auto"/>
        <w:left w:val="none" w:sz="0" w:space="0" w:color="auto"/>
        <w:bottom w:val="none" w:sz="0" w:space="0" w:color="auto"/>
        <w:right w:val="none" w:sz="0" w:space="0" w:color="auto"/>
      </w:divBdr>
    </w:div>
    <w:div w:id="1378437204">
      <w:bodyDiv w:val="1"/>
      <w:marLeft w:val="0"/>
      <w:marRight w:val="0"/>
      <w:marTop w:val="0"/>
      <w:marBottom w:val="0"/>
      <w:divBdr>
        <w:top w:val="none" w:sz="0" w:space="0" w:color="auto"/>
        <w:left w:val="none" w:sz="0" w:space="0" w:color="auto"/>
        <w:bottom w:val="none" w:sz="0" w:space="0" w:color="auto"/>
        <w:right w:val="none" w:sz="0" w:space="0" w:color="auto"/>
      </w:divBdr>
    </w:div>
    <w:div w:id="1378703189">
      <w:bodyDiv w:val="1"/>
      <w:marLeft w:val="0"/>
      <w:marRight w:val="0"/>
      <w:marTop w:val="0"/>
      <w:marBottom w:val="0"/>
      <w:divBdr>
        <w:top w:val="none" w:sz="0" w:space="0" w:color="auto"/>
        <w:left w:val="none" w:sz="0" w:space="0" w:color="auto"/>
        <w:bottom w:val="none" w:sz="0" w:space="0" w:color="auto"/>
        <w:right w:val="none" w:sz="0" w:space="0" w:color="auto"/>
      </w:divBdr>
    </w:div>
    <w:div w:id="1379355188">
      <w:bodyDiv w:val="1"/>
      <w:marLeft w:val="0"/>
      <w:marRight w:val="0"/>
      <w:marTop w:val="0"/>
      <w:marBottom w:val="0"/>
      <w:divBdr>
        <w:top w:val="none" w:sz="0" w:space="0" w:color="auto"/>
        <w:left w:val="none" w:sz="0" w:space="0" w:color="auto"/>
        <w:bottom w:val="none" w:sz="0" w:space="0" w:color="auto"/>
        <w:right w:val="none" w:sz="0" w:space="0" w:color="auto"/>
      </w:divBdr>
    </w:div>
    <w:div w:id="1379865217">
      <w:bodyDiv w:val="1"/>
      <w:marLeft w:val="0"/>
      <w:marRight w:val="0"/>
      <w:marTop w:val="0"/>
      <w:marBottom w:val="0"/>
      <w:divBdr>
        <w:top w:val="none" w:sz="0" w:space="0" w:color="auto"/>
        <w:left w:val="none" w:sz="0" w:space="0" w:color="auto"/>
        <w:bottom w:val="none" w:sz="0" w:space="0" w:color="auto"/>
        <w:right w:val="none" w:sz="0" w:space="0" w:color="auto"/>
      </w:divBdr>
    </w:div>
    <w:div w:id="1381321242">
      <w:bodyDiv w:val="1"/>
      <w:marLeft w:val="0"/>
      <w:marRight w:val="0"/>
      <w:marTop w:val="0"/>
      <w:marBottom w:val="0"/>
      <w:divBdr>
        <w:top w:val="none" w:sz="0" w:space="0" w:color="auto"/>
        <w:left w:val="none" w:sz="0" w:space="0" w:color="auto"/>
        <w:bottom w:val="none" w:sz="0" w:space="0" w:color="auto"/>
        <w:right w:val="none" w:sz="0" w:space="0" w:color="auto"/>
      </w:divBdr>
    </w:div>
    <w:div w:id="1381517022">
      <w:bodyDiv w:val="1"/>
      <w:marLeft w:val="0"/>
      <w:marRight w:val="0"/>
      <w:marTop w:val="0"/>
      <w:marBottom w:val="0"/>
      <w:divBdr>
        <w:top w:val="none" w:sz="0" w:space="0" w:color="auto"/>
        <w:left w:val="none" w:sz="0" w:space="0" w:color="auto"/>
        <w:bottom w:val="none" w:sz="0" w:space="0" w:color="auto"/>
        <w:right w:val="none" w:sz="0" w:space="0" w:color="auto"/>
      </w:divBdr>
    </w:div>
    <w:div w:id="1383093082">
      <w:bodyDiv w:val="1"/>
      <w:marLeft w:val="0"/>
      <w:marRight w:val="0"/>
      <w:marTop w:val="0"/>
      <w:marBottom w:val="0"/>
      <w:divBdr>
        <w:top w:val="none" w:sz="0" w:space="0" w:color="auto"/>
        <w:left w:val="none" w:sz="0" w:space="0" w:color="auto"/>
        <w:bottom w:val="none" w:sz="0" w:space="0" w:color="auto"/>
        <w:right w:val="none" w:sz="0" w:space="0" w:color="auto"/>
      </w:divBdr>
    </w:div>
    <w:div w:id="1383749093">
      <w:bodyDiv w:val="1"/>
      <w:marLeft w:val="0"/>
      <w:marRight w:val="0"/>
      <w:marTop w:val="0"/>
      <w:marBottom w:val="0"/>
      <w:divBdr>
        <w:top w:val="none" w:sz="0" w:space="0" w:color="auto"/>
        <w:left w:val="none" w:sz="0" w:space="0" w:color="auto"/>
        <w:bottom w:val="none" w:sz="0" w:space="0" w:color="auto"/>
        <w:right w:val="none" w:sz="0" w:space="0" w:color="auto"/>
      </w:divBdr>
    </w:div>
    <w:div w:id="1384788270">
      <w:bodyDiv w:val="1"/>
      <w:marLeft w:val="0"/>
      <w:marRight w:val="0"/>
      <w:marTop w:val="0"/>
      <w:marBottom w:val="0"/>
      <w:divBdr>
        <w:top w:val="none" w:sz="0" w:space="0" w:color="auto"/>
        <w:left w:val="none" w:sz="0" w:space="0" w:color="auto"/>
        <w:bottom w:val="none" w:sz="0" w:space="0" w:color="auto"/>
        <w:right w:val="none" w:sz="0" w:space="0" w:color="auto"/>
      </w:divBdr>
    </w:div>
    <w:div w:id="1387416149">
      <w:bodyDiv w:val="1"/>
      <w:marLeft w:val="0"/>
      <w:marRight w:val="0"/>
      <w:marTop w:val="0"/>
      <w:marBottom w:val="0"/>
      <w:divBdr>
        <w:top w:val="none" w:sz="0" w:space="0" w:color="auto"/>
        <w:left w:val="none" w:sz="0" w:space="0" w:color="auto"/>
        <w:bottom w:val="none" w:sz="0" w:space="0" w:color="auto"/>
        <w:right w:val="none" w:sz="0" w:space="0" w:color="auto"/>
      </w:divBdr>
    </w:div>
    <w:div w:id="1388920644">
      <w:bodyDiv w:val="1"/>
      <w:marLeft w:val="0"/>
      <w:marRight w:val="0"/>
      <w:marTop w:val="0"/>
      <w:marBottom w:val="0"/>
      <w:divBdr>
        <w:top w:val="none" w:sz="0" w:space="0" w:color="auto"/>
        <w:left w:val="none" w:sz="0" w:space="0" w:color="auto"/>
        <w:bottom w:val="none" w:sz="0" w:space="0" w:color="auto"/>
        <w:right w:val="none" w:sz="0" w:space="0" w:color="auto"/>
      </w:divBdr>
    </w:div>
    <w:div w:id="1388987969">
      <w:bodyDiv w:val="1"/>
      <w:marLeft w:val="0"/>
      <w:marRight w:val="0"/>
      <w:marTop w:val="0"/>
      <w:marBottom w:val="0"/>
      <w:divBdr>
        <w:top w:val="none" w:sz="0" w:space="0" w:color="auto"/>
        <w:left w:val="none" w:sz="0" w:space="0" w:color="auto"/>
        <w:bottom w:val="none" w:sz="0" w:space="0" w:color="auto"/>
        <w:right w:val="none" w:sz="0" w:space="0" w:color="auto"/>
      </w:divBdr>
    </w:div>
    <w:div w:id="1389189008">
      <w:bodyDiv w:val="1"/>
      <w:marLeft w:val="0"/>
      <w:marRight w:val="0"/>
      <w:marTop w:val="0"/>
      <w:marBottom w:val="0"/>
      <w:divBdr>
        <w:top w:val="none" w:sz="0" w:space="0" w:color="auto"/>
        <w:left w:val="none" w:sz="0" w:space="0" w:color="auto"/>
        <w:bottom w:val="none" w:sz="0" w:space="0" w:color="auto"/>
        <w:right w:val="none" w:sz="0" w:space="0" w:color="auto"/>
      </w:divBdr>
    </w:div>
    <w:div w:id="1389719893">
      <w:bodyDiv w:val="1"/>
      <w:marLeft w:val="0"/>
      <w:marRight w:val="0"/>
      <w:marTop w:val="0"/>
      <w:marBottom w:val="0"/>
      <w:divBdr>
        <w:top w:val="none" w:sz="0" w:space="0" w:color="auto"/>
        <w:left w:val="none" w:sz="0" w:space="0" w:color="auto"/>
        <w:bottom w:val="none" w:sz="0" w:space="0" w:color="auto"/>
        <w:right w:val="none" w:sz="0" w:space="0" w:color="auto"/>
      </w:divBdr>
    </w:div>
    <w:div w:id="1390113100">
      <w:bodyDiv w:val="1"/>
      <w:marLeft w:val="0"/>
      <w:marRight w:val="0"/>
      <w:marTop w:val="0"/>
      <w:marBottom w:val="0"/>
      <w:divBdr>
        <w:top w:val="none" w:sz="0" w:space="0" w:color="auto"/>
        <w:left w:val="none" w:sz="0" w:space="0" w:color="auto"/>
        <w:bottom w:val="none" w:sz="0" w:space="0" w:color="auto"/>
        <w:right w:val="none" w:sz="0" w:space="0" w:color="auto"/>
      </w:divBdr>
    </w:div>
    <w:div w:id="1392462365">
      <w:bodyDiv w:val="1"/>
      <w:marLeft w:val="0"/>
      <w:marRight w:val="0"/>
      <w:marTop w:val="0"/>
      <w:marBottom w:val="0"/>
      <w:divBdr>
        <w:top w:val="none" w:sz="0" w:space="0" w:color="auto"/>
        <w:left w:val="none" w:sz="0" w:space="0" w:color="auto"/>
        <w:bottom w:val="none" w:sz="0" w:space="0" w:color="auto"/>
        <w:right w:val="none" w:sz="0" w:space="0" w:color="auto"/>
      </w:divBdr>
    </w:div>
    <w:div w:id="1393457770">
      <w:bodyDiv w:val="1"/>
      <w:marLeft w:val="0"/>
      <w:marRight w:val="0"/>
      <w:marTop w:val="0"/>
      <w:marBottom w:val="0"/>
      <w:divBdr>
        <w:top w:val="none" w:sz="0" w:space="0" w:color="auto"/>
        <w:left w:val="none" w:sz="0" w:space="0" w:color="auto"/>
        <w:bottom w:val="none" w:sz="0" w:space="0" w:color="auto"/>
        <w:right w:val="none" w:sz="0" w:space="0" w:color="auto"/>
      </w:divBdr>
    </w:div>
    <w:div w:id="1395354266">
      <w:bodyDiv w:val="1"/>
      <w:marLeft w:val="0"/>
      <w:marRight w:val="0"/>
      <w:marTop w:val="0"/>
      <w:marBottom w:val="0"/>
      <w:divBdr>
        <w:top w:val="none" w:sz="0" w:space="0" w:color="auto"/>
        <w:left w:val="none" w:sz="0" w:space="0" w:color="auto"/>
        <w:bottom w:val="none" w:sz="0" w:space="0" w:color="auto"/>
        <w:right w:val="none" w:sz="0" w:space="0" w:color="auto"/>
      </w:divBdr>
    </w:div>
    <w:div w:id="1396662303">
      <w:bodyDiv w:val="1"/>
      <w:marLeft w:val="0"/>
      <w:marRight w:val="0"/>
      <w:marTop w:val="0"/>
      <w:marBottom w:val="0"/>
      <w:divBdr>
        <w:top w:val="none" w:sz="0" w:space="0" w:color="auto"/>
        <w:left w:val="none" w:sz="0" w:space="0" w:color="auto"/>
        <w:bottom w:val="none" w:sz="0" w:space="0" w:color="auto"/>
        <w:right w:val="none" w:sz="0" w:space="0" w:color="auto"/>
      </w:divBdr>
    </w:div>
    <w:div w:id="1397165848">
      <w:bodyDiv w:val="1"/>
      <w:marLeft w:val="0"/>
      <w:marRight w:val="0"/>
      <w:marTop w:val="0"/>
      <w:marBottom w:val="0"/>
      <w:divBdr>
        <w:top w:val="none" w:sz="0" w:space="0" w:color="auto"/>
        <w:left w:val="none" w:sz="0" w:space="0" w:color="auto"/>
        <w:bottom w:val="none" w:sz="0" w:space="0" w:color="auto"/>
        <w:right w:val="none" w:sz="0" w:space="0" w:color="auto"/>
      </w:divBdr>
    </w:div>
    <w:div w:id="1397318192">
      <w:bodyDiv w:val="1"/>
      <w:marLeft w:val="0"/>
      <w:marRight w:val="0"/>
      <w:marTop w:val="0"/>
      <w:marBottom w:val="0"/>
      <w:divBdr>
        <w:top w:val="none" w:sz="0" w:space="0" w:color="auto"/>
        <w:left w:val="none" w:sz="0" w:space="0" w:color="auto"/>
        <w:bottom w:val="none" w:sz="0" w:space="0" w:color="auto"/>
        <w:right w:val="none" w:sz="0" w:space="0" w:color="auto"/>
      </w:divBdr>
    </w:div>
    <w:div w:id="1397322179">
      <w:bodyDiv w:val="1"/>
      <w:marLeft w:val="0"/>
      <w:marRight w:val="0"/>
      <w:marTop w:val="0"/>
      <w:marBottom w:val="0"/>
      <w:divBdr>
        <w:top w:val="none" w:sz="0" w:space="0" w:color="auto"/>
        <w:left w:val="none" w:sz="0" w:space="0" w:color="auto"/>
        <w:bottom w:val="none" w:sz="0" w:space="0" w:color="auto"/>
        <w:right w:val="none" w:sz="0" w:space="0" w:color="auto"/>
      </w:divBdr>
    </w:div>
    <w:div w:id="1397584029">
      <w:bodyDiv w:val="1"/>
      <w:marLeft w:val="0"/>
      <w:marRight w:val="0"/>
      <w:marTop w:val="0"/>
      <w:marBottom w:val="0"/>
      <w:divBdr>
        <w:top w:val="none" w:sz="0" w:space="0" w:color="auto"/>
        <w:left w:val="none" w:sz="0" w:space="0" w:color="auto"/>
        <w:bottom w:val="none" w:sz="0" w:space="0" w:color="auto"/>
        <w:right w:val="none" w:sz="0" w:space="0" w:color="auto"/>
      </w:divBdr>
    </w:div>
    <w:div w:id="1400321575">
      <w:bodyDiv w:val="1"/>
      <w:marLeft w:val="0"/>
      <w:marRight w:val="0"/>
      <w:marTop w:val="0"/>
      <w:marBottom w:val="0"/>
      <w:divBdr>
        <w:top w:val="none" w:sz="0" w:space="0" w:color="auto"/>
        <w:left w:val="none" w:sz="0" w:space="0" w:color="auto"/>
        <w:bottom w:val="none" w:sz="0" w:space="0" w:color="auto"/>
        <w:right w:val="none" w:sz="0" w:space="0" w:color="auto"/>
      </w:divBdr>
    </w:div>
    <w:div w:id="1400589761">
      <w:bodyDiv w:val="1"/>
      <w:marLeft w:val="0"/>
      <w:marRight w:val="0"/>
      <w:marTop w:val="0"/>
      <w:marBottom w:val="0"/>
      <w:divBdr>
        <w:top w:val="none" w:sz="0" w:space="0" w:color="auto"/>
        <w:left w:val="none" w:sz="0" w:space="0" w:color="auto"/>
        <w:bottom w:val="none" w:sz="0" w:space="0" w:color="auto"/>
        <w:right w:val="none" w:sz="0" w:space="0" w:color="auto"/>
      </w:divBdr>
    </w:div>
    <w:div w:id="1400590950">
      <w:bodyDiv w:val="1"/>
      <w:marLeft w:val="0"/>
      <w:marRight w:val="0"/>
      <w:marTop w:val="0"/>
      <w:marBottom w:val="0"/>
      <w:divBdr>
        <w:top w:val="none" w:sz="0" w:space="0" w:color="auto"/>
        <w:left w:val="none" w:sz="0" w:space="0" w:color="auto"/>
        <w:bottom w:val="none" w:sz="0" w:space="0" w:color="auto"/>
        <w:right w:val="none" w:sz="0" w:space="0" w:color="auto"/>
      </w:divBdr>
    </w:div>
    <w:div w:id="1400908389">
      <w:bodyDiv w:val="1"/>
      <w:marLeft w:val="0"/>
      <w:marRight w:val="0"/>
      <w:marTop w:val="0"/>
      <w:marBottom w:val="0"/>
      <w:divBdr>
        <w:top w:val="none" w:sz="0" w:space="0" w:color="auto"/>
        <w:left w:val="none" w:sz="0" w:space="0" w:color="auto"/>
        <w:bottom w:val="none" w:sz="0" w:space="0" w:color="auto"/>
        <w:right w:val="none" w:sz="0" w:space="0" w:color="auto"/>
      </w:divBdr>
    </w:div>
    <w:div w:id="1401977826">
      <w:bodyDiv w:val="1"/>
      <w:marLeft w:val="0"/>
      <w:marRight w:val="0"/>
      <w:marTop w:val="0"/>
      <w:marBottom w:val="0"/>
      <w:divBdr>
        <w:top w:val="none" w:sz="0" w:space="0" w:color="auto"/>
        <w:left w:val="none" w:sz="0" w:space="0" w:color="auto"/>
        <w:bottom w:val="none" w:sz="0" w:space="0" w:color="auto"/>
        <w:right w:val="none" w:sz="0" w:space="0" w:color="auto"/>
      </w:divBdr>
    </w:div>
    <w:div w:id="1403797881">
      <w:bodyDiv w:val="1"/>
      <w:marLeft w:val="0"/>
      <w:marRight w:val="0"/>
      <w:marTop w:val="0"/>
      <w:marBottom w:val="0"/>
      <w:divBdr>
        <w:top w:val="none" w:sz="0" w:space="0" w:color="auto"/>
        <w:left w:val="none" w:sz="0" w:space="0" w:color="auto"/>
        <w:bottom w:val="none" w:sz="0" w:space="0" w:color="auto"/>
        <w:right w:val="none" w:sz="0" w:space="0" w:color="auto"/>
      </w:divBdr>
    </w:div>
    <w:div w:id="1404527597">
      <w:bodyDiv w:val="1"/>
      <w:marLeft w:val="0"/>
      <w:marRight w:val="0"/>
      <w:marTop w:val="0"/>
      <w:marBottom w:val="0"/>
      <w:divBdr>
        <w:top w:val="none" w:sz="0" w:space="0" w:color="auto"/>
        <w:left w:val="none" w:sz="0" w:space="0" w:color="auto"/>
        <w:bottom w:val="none" w:sz="0" w:space="0" w:color="auto"/>
        <w:right w:val="none" w:sz="0" w:space="0" w:color="auto"/>
      </w:divBdr>
    </w:div>
    <w:div w:id="1404796197">
      <w:bodyDiv w:val="1"/>
      <w:marLeft w:val="0"/>
      <w:marRight w:val="0"/>
      <w:marTop w:val="0"/>
      <w:marBottom w:val="0"/>
      <w:divBdr>
        <w:top w:val="none" w:sz="0" w:space="0" w:color="auto"/>
        <w:left w:val="none" w:sz="0" w:space="0" w:color="auto"/>
        <w:bottom w:val="none" w:sz="0" w:space="0" w:color="auto"/>
        <w:right w:val="none" w:sz="0" w:space="0" w:color="auto"/>
      </w:divBdr>
    </w:div>
    <w:div w:id="1407075132">
      <w:bodyDiv w:val="1"/>
      <w:marLeft w:val="0"/>
      <w:marRight w:val="0"/>
      <w:marTop w:val="0"/>
      <w:marBottom w:val="0"/>
      <w:divBdr>
        <w:top w:val="none" w:sz="0" w:space="0" w:color="auto"/>
        <w:left w:val="none" w:sz="0" w:space="0" w:color="auto"/>
        <w:bottom w:val="none" w:sz="0" w:space="0" w:color="auto"/>
        <w:right w:val="none" w:sz="0" w:space="0" w:color="auto"/>
      </w:divBdr>
    </w:div>
    <w:div w:id="1407655597">
      <w:bodyDiv w:val="1"/>
      <w:marLeft w:val="0"/>
      <w:marRight w:val="0"/>
      <w:marTop w:val="0"/>
      <w:marBottom w:val="0"/>
      <w:divBdr>
        <w:top w:val="none" w:sz="0" w:space="0" w:color="auto"/>
        <w:left w:val="none" w:sz="0" w:space="0" w:color="auto"/>
        <w:bottom w:val="none" w:sz="0" w:space="0" w:color="auto"/>
        <w:right w:val="none" w:sz="0" w:space="0" w:color="auto"/>
      </w:divBdr>
    </w:div>
    <w:div w:id="1410544382">
      <w:bodyDiv w:val="1"/>
      <w:marLeft w:val="0"/>
      <w:marRight w:val="0"/>
      <w:marTop w:val="0"/>
      <w:marBottom w:val="0"/>
      <w:divBdr>
        <w:top w:val="none" w:sz="0" w:space="0" w:color="auto"/>
        <w:left w:val="none" w:sz="0" w:space="0" w:color="auto"/>
        <w:bottom w:val="none" w:sz="0" w:space="0" w:color="auto"/>
        <w:right w:val="none" w:sz="0" w:space="0" w:color="auto"/>
      </w:divBdr>
    </w:div>
    <w:div w:id="1411855763">
      <w:bodyDiv w:val="1"/>
      <w:marLeft w:val="0"/>
      <w:marRight w:val="0"/>
      <w:marTop w:val="0"/>
      <w:marBottom w:val="0"/>
      <w:divBdr>
        <w:top w:val="none" w:sz="0" w:space="0" w:color="auto"/>
        <w:left w:val="none" w:sz="0" w:space="0" w:color="auto"/>
        <w:bottom w:val="none" w:sz="0" w:space="0" w:color="auto"/>
        <w:right w:val="none" w:sz="0" w:space="0" w:color="auto"/>
      </w:divBdr>
    </w:div>
    <w:div w:id="1412266618">
      <w:bodyDiv w:val="1"/>
      <w:marLeft w:val="0"/>
      <w:marRight w:val="0"/>
      <w:marTop w:val="0"/>
      <w:marBottom w:val="0"/>
      <w:divBdr>
        <w:top w:val="none" w:sz="0" w:space="0" w:color="auto"/>
        <w:left w:val="none" w:sz="0" w:space="0" w:color="auto"/>
        <w:bottom w:val="none" w:sz="0" w:space="0" w:color="auto"/>
        <w:right w:val="none" w:sz="0" w:space="0" w:color="auto"/>
      </w:divBdr>
    </w:div>
    <w:div w:id="1412434407">
      <w:bodyDiv w:val="1"/>
      <w:marLeft w:val="0"/>
      <w:marRight w:val="0"/>
      <w:marTop w:val="0"/>
      <w:marBottom w:val="0"/>
      <w:divBdr>
        <w:top w:val="none" w:sz="0" w:space="0" w:color="auto"/>
        <w:left w:val="none" w:sz="0" w:space="0" w:color="auto"/>
        <w:bottom w:val="none" w:sz="0" w:space="0" w:color="auto"/>
        <w:right w:val="none" w:sz="0" w:space="0" w:color="auto"/>
      </w:divBdr>
    </w:div>
    <w:div w:id="1414468198">
      <w:bodyDiv w:val="1"/>
      <w:marLeft w:val="0"/>
      <w:marRight w:val="0"/>
      <w:marTop w:val="0"/>
      <w:marBottom w:val="0"/>
      <w:divBdr>
        <w:top w:val="none" w:sz="0" w:space="0" w:color="auto"/>
        <w:left w:val="none" w:sz="0" w:space="0" w:color="auto"/>
        <w:bottom w:val="none" w:sz="0" w:space="0" w:color="auto"/>
        <w:right w:val="none" w:sz="0" w:space="0" w:color="auto"/>
      </w:divBdr>
    </w:div>
    <w:div w:id="1417676325">
      <w:bodyDiv w:val="1"/>
      <w:marLeft w:val="0"/>
      <w:marRight w:val="0"/>
      <w:marTop w:val="0"/>
      <w:marBottom w:val="0"/>
      <w:divBdr>
        <w:top w:val="none" w:sz="0" w:space="0" w:color="auto"/>
        <w:left w:val="none" w:sz="0" w:space="0" w:color="auto"/>
        <w:bottom w:val="none" w:sz="0" w:space="0" w:color="auto"/>
        <w:right w:val="none" w:sz="0" w:space="0" w:color="auto"/>
      </w:divBdr>
    </w:div>
    <w:div w:id="1418868554">
      <w:bodyDiv w:val="1"/>
      <w:marLeft w:val="0"/>
      <w:marRight w:val="0"/>
      <w:marTop w:val="0"/>
      <w:marBottom w:val="0"/>
      <w:divBdr>
        <w:top w:val="none" w:sz="0" w:space="0" w:color="auto"/>
        <w:left w:val="none" w:sz="0" w:space="0" w:color="auto"/>
        <w:bottom w:val="none" w:sz="0" w:space="0" w:color="auto"/>
        <w:right w:val="none" w:sz="0" w:space="0" w:color="auto"/>
      </w:divBdr>
    </w:div>
    <w:div w:id="1419250749">
      <w:bodyDiv w:val="1"/>
      <w:marLeft w:val="0"/>
      <w:marRight w:val="0"/>
      <w:marTop w:val="0"/>
      <w:marBottom w:val="0"/>
      <w:divBdr>
        <w:top w:val="none" w:sz="0" w:space="0" w:color="auto"/>
        <w:left w:val="none" w:sz="0" w:space="0" w:color="auto"/>
        <w:bottom w:val="none" w:sz="0" w:space="0" w:color="auto"/>
        <w:right w:val="none" w:sz="0" w:space="0" w:color="auto"/>
      </w:divBdr>
    </w:div>
    <w:div w:id="1421246382">
      <w:bodyDiv w:val="1"/>
      <w:marLeft w:val="0"/>
      <w:marRight w:val="0"/>
      <w:marTop w:val="0"/>
      <w:marBottom w:val="0"/>
      <w:divBdr>
        <w:top w:val="none" w:sz="0" w:space="0" w:color="auto"/>
        <w:left w:val="none" w:sz="0" w:space="0" w:color="auto"/>
        <w:bottom w:val="none" w:sz="0" w:space="0" w:color="auto"/>
        <w:right w:val="none" w:sz="0" w:space="0" w:color="auto"/>
      </w:divBdr>
    </w:div>
    <w:div w:id="1422332927">
      <w:bodyDiv w:val="1"/>
      <w:marLeft w:val="0"/>
      <w:marRight w:val="0"/>
      <w:marTop w:val="0"/>
      <w:marBottom w:val="0"/>
      <w:divBdr>
        <w:top w:val="none" w:sz="0" w:space="0" w:color="auto"/>
        <w:left w:val="none" w:sz="0" w:space="0" w:color="auto"/>
        <w:bottom w:val="none" w:sz="0" w:space="0" w:color="auto"/>
        <w:right w:val="none" w:sz="0" w:space="0" w:color="auto"/>
      </w:divBdr>
    </w:div>
    <w:div w:id="1422410077">
      <w:bodyDiv w:val="1"/>
      <w:marLeft w:val="0"/>
      <w:marRight w:val="0"/>
      <w:marTop w:val="0"/>
      <w:marBottom w:val="0"/>
      <w:divBdr>
        <w:top w:val="none" w:sz="0" w:space="0" w:color="auto"/>
        <w:left w:val="none" w:sz="0" w:space="0" w:color="auto"/>
        <w:bottom w:val="none" w:sz="0" w:space="0" w:color="auto"/>
        <w:right w:val="none" w:sz="0" w:space="0" w:color="auto"/>
      </w:divBdr>
    </w:div>
    <w:div w:id="1422489295">
      <w:bodyDiv w:val="1"/>
      <w:marLeft w:val="0"/>
      <w:marRight w:val="0"/>
      <w:marTop w:val="0"/>
      <w:marBottom w:val="0"/>
      <w:divBdr>
        <w:top w:val="none" w:sz="0" w:space="0" w:color="auto"/>
        <w:left w:val="none" w:sz="0" w:space="0" w:color="auto"/>
        <w:bottom w:val="none" w:sz="0" w:space="0" w:color="auto"/>
        <w:right w:val="none" w:sz="0" w:space="0" w:color="auto"/>
      </w:divBdr>
    </w:div>
    <w:div w:id="1422946269">
      <w:bodyDiv w:val="1"/>
      <w:marLeft w:val="0"/>
      <w:marRight w:val="0"/>
      <w:marTop w:val="0"/>
      <w:marBottom w:val="0"/>
      <w:divBdr>
        <w:top w:val="none" w:sz="0" w:space="0" w:color="auto"/>
        <w:left w:val="none" w:sz="0" w:space="0" w:color="auto"/>
        <w:bottom w:val="none" w:sz="0" w:space="0" w:color="auto"/>
        <w:right w:val="none" w:sz="0" w:space="0" w:color="auto"/>
      </w:divBdr>
    </w:div>
    <w:div w:id="1423720551">
      <w:bodyDiv w:val="1"/>
      <w:marLeft w:val="0"/>
      <w:marRight w:val="0"/>
      <w:marTop w:val="0"/>
      <w:marBottom w:val="0"/>
      <w:divBdr>
        <w:top w:val="none" w:sz="0" w:space="0" w:color="auto"/>
        <w:left w:val="none" w:sz="0" w:space="0" w:color="auto"/>
        <w:bottom w:val="none" w:sz="0" w:space="0" w:color="auto"/>
        <w:right w:val="none" w:sz="0" w:space="0" w:color="auto"/>
      </w:divBdr>
    </w:div>
    <w:div w:id="1424456737">
      <w:bodyDiv w:val="1"/>
      <w:marLeft w:val="0"/>
      <w:marRight w:val="0"/>
      <w:marTop w:val="0"/>
      <w:marBottom w:val="0"/>
      <w:divBdr>
        <w:top w:val="none" w:sz="0" w:space="0" w:color="auto"/>
        <w:left w:val="none" w:sz="0" w:space="0" w:color="auto"/>
        <w:bottom w:val="none" w:sz="0" w:space="0" w:color="auto"/>
        <w:right w:val="none" w:sz="0" w:space="0" w:color="auto"/>
      </w:divBdr>
    </w:div>
    <w:div w:id="1424572939">
      <w:bodyDiv w:val="1"/>
      <w:marLeft w:val="0"/>
      <w:marRight w:val="0"/>
      <w:marTop w:val="0"/>
      <w:marBottom w:val="0"/>
      <w:divBdr>
        <w:top w:val="none" w:sz="0" w:space="0" w:color="auto"/>
        <w:left w:val="none" w:sz="0" w:space="0" w:color="auto"/>
        <w:bottom w:val="none" w:sz="0" w:space="0" w:color="auto"/>
        <w:right w:val="none" w:sz="0" w:space="0" w:color="auto"/>
      </w:divBdr>
    </w:div>
    <w:div w:id="1425150631">
      <w:bodyDiv w:val="1"/>
      <w:marLeft w:val="0"/>
      <w:marRight w:val="0"/>
      <w:marTop w:val="0"/>
      <w:marBottom w:val="0"/>
      <w:divBdr>
        <w:top w:val="none" w:sz="0" w:space="0" w:color="auto"/>
        <w:left w:val="none" w:sz="0" w:space="0" w:color="auto"/>
        <w:bottom w:val="none" w:sz="0" w:space="0" w:color="auto"/>
        <w:right w:val="none" w:sz="0" w:space="0" w:color="auto"/>
      </w:divBdr>
    </w:div>
    <w:div w:id="1425876326">
      <w:bodyDiv w:val="1"/>
      <w:marLeft w:val="0"/>
      <w:marRight w:val="0"/>
      <w:marTop w:val="0"/>
      <w:marBottom w:val="0"/>
      <w:divBdr>
        <w:top w:val="none" w:sz="0" w:space="0" w:color="auto"/>
        <w:left w:val="none" w:sz="0" w:space="0" w:color="auto"/>
        <w:bottom w:val="none" w:sz="0" w:space="0" w:color="auto"/>
        <w:right w:val="none" w:sz="0" w:space="0" w:color="auto"/>
      </w:divBdr>
    </w:div>
    <w:div w:id="1427383399">
      <w:bodyDiv w:val="1"/>
      <w:marLeft w:val="0"/>
      <w:marRight w:val="0"/>
      <w:marTop w:val="0"/>
      <w:marBottom w:val="0"/>
      <w:divBdr>
        <w:top w:val="none" w:sz="0" w:space="0" w:color="auto"/>
        <w:left w:val="none" w:sz="0" w:space="0" w:color="auto"/>
        <w:bottom w:val="none" w:sz="0" w:space="0" w:color="auto"/>
        <w:right w:val="none" w:sz="0" w:space="0" w:color="auto"/>
      </w:divBdr>
    </w:div>
    <w:div w:id="1428890870">
      <w:bodyDiv w:val="1"/>
      <w:marLeft w:val="0"/>
      <w:marRight w:val="0"/>
      <w:marTop w:val="0"/>
      <w:marBottom w:val="0"/>
      <w:divBdr>
        <w:top w:val="none" w:sz="0" w:space="0" w:color="auto"/>
        <w:left w:val="none" w:sz="0" w:space="0" w:color="auto"/>
        <w:bottom w:val="none" w:sz="0" w:space="0" w:color="auto"/>
        <w:right w:val="none" w:sz="0" w:space="0" w:color="auto"/>
      </w:divBdr>
    </w:div>
    <w:div w:id="1428891379">
      <w:bodyDiv w:val="1"/>
      <w:marLeft w:val="0"/>
      <w:marRight w:val="0"/>
      <w:marTop w:val="0"/>
      <w:marBottom w:val="0"/>
      <w:divBdr>
        <w:top w:val="none" w:sz="0" w:space="0" w:color="auto"/>
        <w:left w:val="none" w:sz="0" w:space="0" w:color="auto"/>
        <w:bottom w:val="none" w:sz="0" w:space="0" w:color="auto"/>
        <w:right w:val="none" w:sz="0" w:space="0" w:color="auto"/>
      </w:divBdr>
    </w:div>
    <w:div w:id="1431389905">
      <w:bodyDiv w:val="1"/>
      <w:marLeft w:val="0"/>
      <w:marRight w:val="0"/>
      <w:marTop w:val="0"/>
      <w:marBottom w:val="0"/>
      <w:divBdr>
        <w:top w:val="none" w:sz="0" w:space="0" w:color="auto"/>
        <w:left w:val="none" w:sz="0" w:space="0" w:color="auto"/>
        <w:bottom w:val="none" w:sz="0" w:space="0" w:color="auto"/>
        <w:right w:val="none" w:sz="0" w:space="0" w:color="auto"/>
      </w:divBdr>
    </w:div>
    <w:div w:id="1431924585">
      <w:bodyDiv w:val="1"/>
      <w:marLeft w:val="0"/>
      <w:marRight w:val="0"/>
      <w:marTop w:val="0"/>
      <w:marBottom w:val="0"/>
      <w:divBdr>
        <w:top w:val="none" w:sz="0" w:space="0" w:color="auto"/>
        <w:left w:val="none" w:sz="0" w:space="0" w:color="auto"/>
        <w:bottom w:val="none" w:sz="0" w:space="0" w:color="auto"/>
        <w:right w:val="none" w:sz="0" w:space="0" w:color="auto"/>
      </w:divBdr>
    </w:div>
    <w:div w:id="1432507191">
      <w:bodyDiv w:val="1"/>
      <w:marLeft w:val="0"/>
      <w:marRight w:val="0"/>
      <w:marTop w:val="0"/>
      <w:marBottom w:val="0"/>
      <w:divBdr>
        <w:top w:val="none" w:sz="0" w:space="0" w:color="auto"/>
        <w:left w:val="none" w:sz="0" w:space="0" w:color="auto"/>
        <w:bottom w:val="none" w:sz="0" w:space="0" w:color="auto"/>
        <w:right w:val="none" w:sz="0" w:space="0" w:color="auto"/>
      </w:divBdr>
    </w:div>
    <w:div w:id="1433013143">
      <w:bodyDiv w:val="1"/>
      <w:marLeft w:val="0"/>
      <w:marRight w:val="0"/>
      <w:marTop w:val="0"/>
      <w:marBottom w:val="0"/>
      <w:divBdr>
        <w:top w:val="none" w:sz="0" w:space="0" w:color="auto"/>
        <w:left w:val="none" w:sz="0" w:space="0" w:color="auto"/>
        <w:bottom w:val="none" w:sz="0" w:space="0" w:color="auto"/>
        <w:right w:val="none" w:sz="0" w:space="0" w:color="auto"/>
      </w:divBdr>
    </w:div>
    <w:div w:id="1433740092">
      <w:bodyDiv w:val="1"/>
      <w:marLeft w:val="0"/>
      <w:marRight w:val="0"/>
      <w:marTop w:val="0"/>
      <w:marBottom w:val="0"/>
      <w:divBdr>
        <w:top w:val="none" w:sz="0" w:space="0" w:color="auto"/>
        <w:left w:val="none" w:sz="0" w:space="0" w:color="auto"/>
        <w:bottom w:val="none" w:sz="0" w:space="0" w:color="auto"/>
        <w:right w:val="none" w:sz="0" w:space="0" w:color="auto"/>
      </w:divBdr>
    </w:div>
    <w:div w:id="1433939335">
      <w:bodyDiv w:val="1"/>
      <w:marLeft w:val="0"/>
      <w:marRight w:val="0"/>
      <w:marTop w:val="0"/>
      <w:marBottom w:val="0"/>
      <w:divBdr>
        <w:top w:val="none" w:sz="0" w:space="0" w:color="auto"/>
        <w:left w:val="none" w:sz="0" w:space="0" w:color="auto"/>
        <w:bottom w:val="none" w:sz="0" w:space="0" w:color="auto"/>
        <w:right w:val="none" w:sz="0" w:space="0" w:color="auto"/>
      </w:divBdr>
    </w:div>
    <w:div w:id="1435173392">
      <w:bodyDiv w:val="1"/>
      <w:marLeft w:val="0"/>
      <w:marRight w:val="0"/>
      <w:marTop w:val="0"/>
      <w:marBottom w:val="0"/>
      <w:divBdr>
        <w:top w:val="none" w:sz="0" w:space="0" w:color="auto"/>
        <w:left w:val="none" w:sz="0" w:space="0" w:color="auto"/>
        <w:bottom w:val="none" w:sz="0" w:space="0" w:color="auto"/>
        <w:right w:val="none" w:sz="0" w:space="0" w:color="auto"/>
      </w:divBdr>
    </w:div>
    <w:div w:id="1436093894">
      <w:bodyDiv w:val="1"/>
      <w:marLeft w:val="0"/>
      <w:marRight w:val="0"/>
      <w:marTop w:val="0"/>
      <w:marBottom w:val="0"/>
      <w:divBdr>
        <w:top w:val="none" w:sz="0" w:space="0" w:color="auto"/>
        <w:left w:val="none" w:sz="0" w:space="0" w:color="auto"/>
        <w:bottom w:val="none" w:sz="0" w:space="0" w:color="auto"/>
        <w:right w:val="none" w:sz="0" w:space="0" w:color="auto"/>
      </w:divBdr>
    </w:div>
    <w:div w:id="1436099044">
      <w:bodyDiv w:val="1"/>
      <w:marLeft w:val="0"/>
      <w:marRight w:val="0"/>
      <w:marTop w:val="0"/>
      <w:marBottom w:val="0"/>
      <w:divBdr>
        <w:top w:val="none" w:sz="0" w:space="0" w:color="auto"/>
        <w:left w:val="none" w:sz="0" w:space="0" w:color="auto"/>
        <w:bottom w:val="none" w:sz="0" w:space="0" w:color="auto"/>
        <w:right w:val="none" w:sz="0" w:space="0" w:color="auto"/>
      </w:divBdr>
    </w:div>
    <w:div w:id="1436484360">
      <w:bodyDiv w:val="1"/>
      <w:marLeft w:val="0"/>
      <w:marRight w:val="0"/>
      <w:marTop w:val="0"/>
      <w:marBottom w:val="0"/>
      <w:divBdr>
        <w:top w:val="none" w:sz="0" w:space="0" w:color="auto"/>
        <w:left w:val="none" w:sz="0" w:space="0" w:color="auto"/>
        <w:bottom w:val="none" w:sz="0" w:space="0" w:color="auto"/>
        <w:right w:val="none" w:sz="0" w:space="0" w:color="auto"/>
      </w:divBdr>
    </w:div>
    <w:div w:id="1439250660">
      <w:bodyDiv w:val="1"/>
      <w:marLeft w:val="0"/>
      <w:marRight w:val="0"/>
      <w:marTop w:val="0"/>
      <w:marBottom w:val="0"/>
      <w:divBdr>
        <w:top w:val="none" w:sz="0" w:space="0" w:color="auto"/>
        <w:left w:val="none" w:sz="0" w:space="0" w:color="auto"/>
        <w:bottom w:val="none" w:sz="0" w:space="0" w:color="auto"/>
        <w:right w:val="none" w:sz="0" w:space="0" w:color="auto"/>
      </w:divBdr>
    </w:div>
    <w:div w:id="1440101266">
      <w:bodyDiv w:val="1"/>
      <w:marLeft w:val="0"/>
      <w:marRight w:val="0"/>
      <w:marTop w:val="0"/>
      <w:marBottom w:val="0"/>
      <w:divBdr>
        <w:top w:val="none" w:sz="0" w:space="0" w:color="auto"/>
        <w:left w:val="none" w:sz="0" w:space="0" w:color="auto"/>
        <w:bottom w:val="none" w:sz="0" w:space="0" w:color="auto"/>
        <w:right w:val="none" w:sz="0" w:space="0" w:color="auto"/>
      </w:divBdr>
    </w:div>
    <w:div w:id="1441606838">
      <w:bodyDiv w:val="1"/>
      <w:marLeft w:val="0"/>
      <w:marRight w:val="0"/>
      <w:marTop w:val="0"/>
      <w:marBottom w:val="0"/>
      <w:divBdr>
        <w:top w:val="none" w:sz="0" w:space="0" w:color="auto"/>
        <w:left w:val="none" w:sz="0" w:space="0" w:color="auto"/>
        <w:bottom w:val="none" w:sz="0" w:space="0" w:color="auto"/>
        <w:right w:val="none" w:sz="0" w:space="0" w:color="auto"/>
      </w:divBdr>
    </w:div>
    <w:div w:id="1441687100">
      <w:bodyDiv w:val="1"/>
      <w:marLeft w:val="0"/>
      <w:marRight w:val="0"/>
      <w:marTop w:val="0"/>
      <w:marBottom w:val="0"/>
      <w:divBdr>
        <w:top w:val="none" w:sz="0" w:space="0" w:color="auto"/>
        <w:left w:val="none" w:sz="0" w:space="0" w:color="auto"/>
        <w:bottom w:val="none" w:sz="0" w:space="0" w:color="auto"/>
        <w:right w:val="none" w:sz="0" w:space="0" w:color="auto"/>
      </w:divBdr>
    </w:div>
    <w:div w:id="1442337491">
      <w:bodyDiv w:val="1"/>
      <w:marLeft w:val="0"/>
      <w:marRight w:val="0"/>
      <w:marTop w:val="0"/>
      <w:marBottom w:val="0"/>
      <w:divBdr>
        <w:top w:val="none" w:sz="0" w:space="0" w:color="auto"/>
        <w:left w:val="none" w:sz="0" w:space="0" w:color="auto"/>
        <w:bottom w:val="none" w:sz="0" w:space="0" w:color="auto"/>
        <w:right w:val="none" w:sz="0" w:space="0" w:color="auto"/>
      </w:divBdr>
    </w:div>
    <w:div w:id="1442533241">
      <w:bodyDiv w:val="1"/>
      <w:marLeft w:val="0"/>
      <w:marRight w:val="0"/>
      <w:marTop w:val="0"/>
      <w:marBottom w:val="0"/>
      <w:divBdr>
        <w:top w:val="none" w:sz="0" w:space="0" w:color="auto"/>
        <w:left w:val="none" w:sz="0" w:space="0" w:color="auto"/>
        <w:bottom w:val="none" w:sz="0" w:space="0" w:color="auto"/>
        <w:right w:val="none" w:sz="0" w:space="0" w:color="auto"/>
      </w:divBdr>
    </w:div>
    <w:div w:id="1443040323">
      <w:bodyDiv w:val="1"/>
      <w:marLeft w:val="0"/>
      <w:marRight w:val="0"/>
      <w:marTop w:val="0"/>
      <w:marBottom w:val="0"/>
      <w:divBdr>
        <w:top w:val="none" w:sz="0" w:space="0" w:color="auto"/>
        <w:left w:val="none" w:sz="0" w:space="0" w:color="auto"/>
        <w:bottom w:val="none" w:sz="0" w:space="0" w:color="auto"/>
        <w:right w:val="none" w:sz="0" w:space="0" w:color="auto"/>
      </w:divBdr>
    </w:div>
    <w:div w:id="1443694992">
      <w:bodyDiv w:val="1"/>
      <w:marLeft w:val="0"/>
      <w:marRight w:val="0"/>
      <w:marTop w:val="0"/>
      <w:marBottom w:val="0"/>
      <w:divBdr>
        <w:top w:val="none" w:sz="0" w:space="0" w:color="auto"/>
        <w:left w:val="none" w:sz="0" w:space="0" w:color="auto"/>
        <w:bottom w:val="none" w:sz="0" w:space="0" w:color="auto"/>
        <w:right w:val="none" w:sz="0" w:space="0" w:color="auto"/>
      </w:divBdr>
    </w:div>
    <w:div w:id="1444687239">
      <w:bodyDiv w:val="1"/>
      <w:marLeft w:val="0"/>
      <w:marRight w:val="0"/>
      <w:marTop w:val="0"/>
      <w:marBottom w:val="0"/>
      <w:divBdr>
        <w:top w:val="none" w:sz="0" w:space="0" w:color="auto"/>
        <w:left w:val="none" w:sz="0" w:space="0" w:color="auto"/>
        <w:bottom w:val="none" w:sz="0" w:space="0" w:color="auto"/>
        <w:right w:val="none" w:sz="0" w:space="0" w:color="auto"/>
      </w:divBdr>
    </w:div>
    <w:div w:id="1445073303">
      <w:bodyDiv w:val="1"/>
      <w:marLeft w:val="0"/>
      <w:marRight w:val="0"/>
      <w:marTop w:val="0"/>
      <w:marBottom w:val="0"/>
      <w:divBdr>
        <w:top w:val="none" w:sz="0" w:space="0" w:color="auto"/>
        <w:left w:val="none" w:sz="0" w:space="0" w:color="auto"/>
        <w:bottom w:val="none" w:sz="0" w:space="0" w:color="auto"/>
        <w:right w:val="none" w:sz="0" w:space="0" w:color="auto"/>
      </w:divBdr>
    </w:div>
    <w:div w:id="1448548901">
      <w:bodyDiv w:val="1"/>
      <w:marLeft w:val="0"/>
      <w:marRight w:val="0"/>
      <w:marTop w:val="0"/>
      <w:marBottom w:val="0"/>
      <w:divBdr>
        <w:top w:val="none" w:sz="0" w:space="0" w:color="auto"/>
        <w:left w:val="none" w:sz="0" w:space="0" w:color="auto"/>
        <w:bottom w:val="none" w:sz="0" w:space="0" w:color="auto"/>
        <w:right w:val="none" w:sz="0" w:space="0" w:color="auto"/>
      </w:divBdr>
    </w:div>
    <w:div w:id="1449472546">
      <w:bodyDiv w:val="1"/>
      <w:marLeft w:val="0"/>
      <w:marRight w:val="0"/>
      <w:marTop w:val="0"/>
      <w:marBottom w:val="0"/>
      <w:divBdr>
        <w:top w:val="none" w:sz="0" w:space="0" w:color="auto"/>
        <w:left w:val="none" w:sz="0" w:space="0" w:color="auto"/>
        <w:bottom w:val="none" w:sz="0" w:space="0" w:color="auto"/>
        <w:right w:val="none" w:sz="0" w:space="0" w:color="auto"/>
      </w:divBdr>
    </w:div>
    <w:div w:id="1449936454">
      <w:bodyDiv w:val="1"/>
      <w:marLeft w:val="0"/>
      <w:marRight w:val="0"/>
      <w:marTop w:val="0"/>
      <w:marBottom w:val="0"/>
      <w:divBdr>
        <w:top w:val="none" w:sz="0" w:space="0" w:color="auto"/>
        <w:left w:val="none" w:sz="0" w:space="0" w:color="auto"/>
        <w:bottom w:val="none" w:sz="0" w:space="0" w:color="auto"/>
        <w:right w:val="none" w:sz="0" w:space="0" w:color="auto"/>
      </w:divBdr>
    </w:div>
    <w:div w:id="1450319541">
      <w:bodyDiv w:val="1"/>
      <w:marLeft w:val="0"/>
      <w:marRight w:val="0"/>
      <w:marTop w:val="0"/>
      <w:marBottom w:val="0"/>
      <w:divBdr>
        <w:top w:val="none" w:sz="0" w:space="0" w:color="auto"/>
        <w:left w:val="none" w:sz="0" w:space="0" w:color="auto"/>
        <w:bottom w:val="none" w:sz="0" w:space="0" w:color="auto"/>
        <w:right w:val="none" w:sz="0" w:space="0" w:color="auto"/>
      </w:divBdr>
    </w:div>
    <w:div w:id="1451361286">
      <w:bodyDiv w:val="1"/>
      <w:marLeft w:val="0"/>
      <w:marRight w:val="0"/>
      <w:marTop w:val="0"/>
      <w:marBottom w:val="0"/>
      <w:divBdr>
        <w:top w:val="none" w:sz="0" w:space="0" w:color="auto"/>
        <w:left w:val="none" w:sz="0" w:space="0" w:color="auto"/>
        <w:bottom w:val="none" w:sz="0" w:space="0" w:color="auto"/>
        <w:right w:val="none" w:sz="0" w:space="0" w:color="auto"/>
      </w:divBdr>
    </w:div>
    <w:div w:id="1451362768">
      <w:bodyDiv w:val="1"/>
      <w:marLeft w:val="0"/>
      <w:marRight w:val="0"/>
      <w:marTop w:val="0"/>
      <w:marBottom w:val="0"/>
      <w:divBdr>
        <w:top w:val="none" w:sz="0" w:space="0" w:color="auto"/>
        <w:left w:val="none" w:sz="0" w:space="0" w:color="auto"/>
        <w:bottom w:val="none" w:sz="0" w:space="0" w:color="auto"/>
        <w:right w:val="none" w:sz="0" w:space="0" w:color="auto"/>
      </w:divBdr>
    </w:div>
    <w:div w:id="1452551764">
      <w:bodyDiv w:val="1"/>
      <w:marLeft w:val="0"/>
      <w:marRight w:val="0"/>
      <w:marTop w:val="0"/>
      <w:marBottom w:val="0"/>
      <w:divBdr>
        <w:top w:val="none" w:sz="0" w:space="0" w:color="auto"/>
        <w:left w:val="none" w:sz="0" w:space="0" w:color="auto"/>
        <w:bottom w:val="none" w:sz="0" w:space="0" w:color="auto"/>
        <w:right w:val="none" w:sz="0" w:space="0" w:color="auto"/>
      </w:divBdr>
    </w:div>
    <w:div w:id="1452826249">
      <w:bodyDiv w:val="1"/>
      <w:marLeft w:val="0"/>
      <w:marRight w:val="0"/>
      <w:marTop w:val="0"/>
      <w:marBottom w:val="0"/>
      <w:divBdr>
        <w:top w:val="none" w:sz="0" w:space="0" w:color="auto"/>
        <w:left w:val="none" w:sz="0" w:space="0" w:color="auto"/>
        <w:bottom w:val="none" w:sz="0" w:space="0" w:color="auto"/>
        <w:right w:val="none" w:sz="0" w:space="0" w:color="auto"/>
      </w:divBdr>
    </w:div>
    <w:div w:id="1453402976">
      <w:bodyDiv w:val="1"/>
      <w:marLeft w:val="0"/>
      <w:marRight w:val="0"/>
      <w:marTop w:val="0"/>
      <w:marBottom w:val="0"/>
      <w:divBdr>
        <w:top w:val="none" w:sz="0" w:space="0" w:color="auto"/>
        <w:left w:val="none" w:sz="0" w:space="0" w:color="auto"/>
        <w:bottom w:val="none" w:sz="0" w:space="0" w:color="auto"/>
        <w:right w:val="none" w:sz="0" w:space="0" w:color="auto"/>
      </w:divBdr>
    </w:div>
    <w:div w:id="1455251623">
      <w:bodyDiv w:val="1"/>
      <w:marLeft w:val="0"/>
      <w:marRight w:val="0"/>
      <w:marTop w:val="0"/>
      <w:marBottom w:val="0"/>
      <w:divBdr>
        <w:top w:val="none" w:sz="0" w:space="0" w:color="auto"/>
        <w:left w:val="none" w:sz="0" w:space="0" w:color="auto"/>
        <w:bottom w:val="none" w:sz="0" w:space="0" w:color="auto"/>
        <w:right w:val="none" w:sz="0" w:space="0" w:color="auto"/>
      </w:divBdr>
    </w:div>
    <w:div w:id="1455901629">
      <w:bodyDiv w:val="1"/>
      <w:marLeft w:val="0"/>
      <w:marRight w:val="0"/>
      <w:marTop w:val="0"/>
      <w:marBottom w:val="0"/>
      <w:divBdr>
        <w:top w:val="none" w:sz="0" w:space="0" w:color="auto"/>
        <w:left w:val="none" w:sz="0" w:space="0" w:color="auto"/>
        <w:bottom w:val="none" w:sz="0" w:space="0" w:color="auto"/>
        <w:right w:val="none" w:sz="0" w:space="0" w:color="auto"/>
      </w:divBdr>
    </w:div>
    <w:div w:id="1456175478">
      <w:bodyDiv w:val="1"/>
      <w:marLeft w:val="0"/>
      <w:marRight w:val="0"/>
      <w:marTop w:val="0"/>
      <w:marBottom w:val="0"/>
      <w:divBdr>
        <w:top w:val="none" w:sz="0" w:space="0" w:color="auto"/>
        <w:left w:val="none" w:sz="0" w:space="0" w:color="auto"/>
        <w:bottom w:val="none" w:sz="0" w:space="0" w:color="auto"/>
        <w:right w:val="none" w:sz="0" w:space="0" w:color="auto"/>
      </w:divBdr>
    </w:div>
    <w:div w:id="1456832261">
      <w:bodyDiv w:val="1"/>
      <w:marLeft w:val="0"/>
      <w:marRight w:val="0"/>
      <w:marTop w:val="0"/>
      <w:marBottom w:val="0"/>
      <w:divBdr>
        <w:top w:val="none" w:sz="0" w:space="0" w:color="auto"/>
        <w:left w:val="none" w:sz="0" w:space="0" w:color="auto"/>
        <w:bottom w:val="none" w:sz="0" w:space="0" w:color="auto"/>
        <w:right w:val="none" w:sz="0" w:space="0" w:color="auto"/>
      </w:divBdr>
    </w:div>
    <w:div w:id="1456871671">
      <w:bodyDiv w:val="1"/>
      <w:marLeft w:val="0"/>
      <w:marRight w:val="0"/>
      <w:marTop w:val="0"/>
      <w:marBottom w:val="0"/>
      <w:divBdr>
        <w:top w:val="none" w:sz="0" w:space="0" w:color="auto"/>
        <w:left w:val="none" w:sz="0" w:space="0" w:color="auto"/>
        <w:bottom w:val="none" w:sz="0" w:space="0" w:color="auto"/>
        <w:right w:val="none" w:sz="0" w:space="0" w:color="auto"/>
      </w:divBdr>
    </w:div>
    <w:div w:id="1457337391">
      <w:bodyDiv w:val="1"/>
      <w:marLeft w:val="0"/>
      <w:marRight w:val="0"/>
      <w:marTop w:val="0"/>
      <w:marBottom w:val="0"/>
      <w:divBdr>
        <w:top w:val="none" w:sz="0" w:space="0" w:color="auto"/>
        <w:left w:val="none" w:sz="0" w:space="0" w:color="auto"/>
        <w:bottom w:val="none" w:sz="0" w:space="0" w:color="auto"/>
        <w:right w:val="none" w:sz="0" w:space="0" w:color="auto"/>
      </w:divBdr>
    </w:div>
    <w:div w:id="1457868333">
      <w:bodyDiv w:val="1"/>
      <w:marLeft w:val="0"/>
      <w:marRight w:val="0"/>
      <w:marTop w:val="0"/>
      <w:marBottom w:val="0"/>
      <w:divBdr>
        <w:top w:val="none" w:sz="0" w:space="0" w:color="auto"/>
        <w:left w:val="none" w:sz="0" w:space="0" w:color="auto"/>
        <w:bottom w:val="none" w:sz="0" w:space="0" w:color="auto"/>
        <w:right w:val="none" w:sz="0" w:space="0" w:color="auto"/>
      </w:divBdr>
    </w:div>
    <w:div w:id="1458523443">
      <w:bodyDiv w:val="1"/>
      <w:marLeft w:val="0"/>
      <w:marRight w:val="0"/>
      <w:marTop w:val="0"/>
      <w:marBottom w:val="0"/>
      <w:divBdr>
        <w:top w:val="none" w:sz="0" w:space="0" w:color="auto"/>
        <w:left w:val="none" w:sz="0" w:space="0" w:color="auto"/>
        <w:bottom w:val="none" w:sz="0" w:space="0" w:color="auto"/>
        <w:right w:val="none" w:sz="0" w:space="0" w:color="auto"/>
      </w:divBdr>
    </w:div>
    <w:div w:id="1460762693">
      <w:bodyDiv w:val="1"/>
      <w:marLeft w:val="0"/>
      <w:marRight w:val="0"/>
      <w:marTop w:val="0"/>
      <w:marBottom w:val="0"/>
      <w:divBdr>
        <w:top w:val="none" w:sz="0" w:space="0" w:color="auto"/>
        <w:left w:val="none" w:sz="0" w:space="0" w:color="auto"/>
        <w:bottom w:val="none" w:sz="0" w:space="0" w:color="auto"/>
        <w:right w:val="none" w:sz="0" w:space="0" w:color="auto"/>
      </w:divBdr>
    </w:div>
    <w:div w:id="1461261502">
      <w:bodyDiv w:val="1"/>
      <w:marLeft w:val="0"/>
      <w:marRight w:val="0"/>
      <w:marTop w:val="0"/>
      <w:marBottom w:val="0"/>
      <w:divBdr>
        <w:top w:val="none" w:sz="0" w:space="0" w:color="auto"/>
        <w:left w:val="none" w:sz="0" w:space="0" w:color="auto"/>
        <w:bottom w:val="none" w:sz="0" w:space="0" w:color="auto"/>
        <w:right w:val="none" w:sz="0" w:space="0" w:color="auto"/>
      </w:divBdr>
    </w:div>
    <w:div w:id="1461341678">
      <w:bodyDiv w:val="1"/>
      <w:marLeft w:val="0"/>
      <w:marRight w:val="0"/>
      <w:marTop w:val="0"/>
      <w:marBottom w:val="0"/>
      <w:divBdr>
        <w:top w:val="none" w:sz="0" w:space="0" w:color="auto"/>
        <w:left w:val="none" w:sz="0" w:space="0" w:color="auto"/>
        <w:bottom w:val="none" w:sz="0" w:space="0" w:color="auto"/>
        <w:right w:val="none" w:sz="0" w:space="0" w:color="auto"/>
      </w:divBdr>
    </w:div>
    <w:div w:id="1462766476">
      <w:bodyDiv w:val="1"/>
      <w:marLeft w:val="0"/>
      <w:marRight w:val="0"/>
      <w:marTop w:val="0"/>
      <w:marBottom w:val="0"/>
      <w:divBdr>
        <w:top w:val="none" w:sz="0" w:space="0" w:color="auto"/>
        <w:left w:val="none" w:sz="0" w:space="0" w:color="auto"/>
        <w:bottom w:val="none" w:sz="0" w:space="0" w:color="auto"/>
        <w:right w:val="none" w:sz="0" w:space="0" w:color="auto"/>
      </w:divBdr>
    </w:div>
    <w:div w:id="1463307529">
      <w:bodyDiv w:val="1"/>
      <w:marLeft w:val="0"/>
      <w:marRight w:val="0"/>
      <w:marTop w:val="0"/>
      <w:marBottom w:val="0"/>
      <w:divBdr>
        <w:top w:val="none" w:sz="0" w:space="0" w:color="auto"/>
        <w:left w:val="none" w:sz="0" w:space="0" w:color="auto"/>
        <w:bottom w:val="none" w:sz="0" w:space="0" w:color="auto"/>
        <w:right w:val="none" w:sz="0" w:space="0" w:color="auto"/>
      </w:divBdr>
    </w:div>
    <w:div w:id="1463424339">
      <w:bodyDiv w:val="1"/>
      <w:marLeft w:val="0"/>
      <w:marRight w:val="0"/>
      <w:marTop w:val="0"/>
      <w:marBottom w:val="0"/>
      <w:divBdr>
        <w:top w:val="none" w:sz="0" w:space="0" w:color="auto"/>
        <w:left w:val="none" w:sz="0" w:space="0" w:color="auto"/>
        <w:bottom w:val="none" w:sz="0" w:space="0" w:color="auto"/>
        <w:right w:val="none" w:sz="0" w:space="0" w:color="auto"/>
      </w:divBdr>
    </w:div>
    <w:div w:id="1463428727">
      <w:bodyDiv w:val="1"/>
      <w:marLeft w:val="0"/>
      <w:marRight w:val="0"/>
      <w:marTop w:val="0"/>
      <w:marBottom w:val="0"/>
      <w:divBdr>
        <w:top w:val="none" w:sz="0" w:space="0" w:color="auto"/>
        <w:left w:val="none" w:sz="0" w:space="0" w:color="auto"/>
        <w:bottom w:val="none" w:sz="0" w:space="0" w:color="auto"/>
        <w:right w:val="none" w:sz="0" w:space="0" w:color="auto"/>
      </w:divBdr>
    </w:div>
    <w:div w:id="1464692337">
      <w:bodyDiv w:val="1"/>
      <w:marLeft w:val="0"/>
      <w:marRight w:val="0"/>
      <w:marTop w:val="0"/>
      <w:marBottom w:val="0"/>
      <w:divBdr>
        <w:top w:val="none" w:sz="0" w:space="0" w:color="auto"/>
        <w:left w:val="none" w:sz="0" w:space="0" w:color="auto"/>
        <w:bottom w:val="none" w:sz="0" w:space="0" w:color="auto"/>
        <w:right w:val="none" w:sz="0" w:space="0" w:color="auto"/>
      </w:divBdr>
    </w:div>
    <w:div w:id="1467165118">
      <w:bodyDiv w:val="1"/>
      <w:marLeft w:val="0"/>
      <w:marRight w:val="0"/>
      <w:marTop w:val="0"/>
      <w:marBottom w:val="0"/>
      <w:divBdr>
        <w:top w:val="none" w:sz="0" w:space="0" w:color="auto"/>
        <w:left w:val="none" w:sz="0" w:space="0" w:color="auto"/>
        <w:bottom w:val="none" w:sz="0" w:space="0" w:color="auto"/>
        <w:right w:val="none" w:sz="0" w:space="0" w:color="auto"/>
      </w:divBdr>
    </w:div>
    <w:div w:id="1468275949">
      <w:bodyDiv w:val="1"/>
      <w:marLeft w:val="0"/>
      <w:marRight w:val="0"/>
      <w:marTop w:val="0"/>
      <w:marBottom w:val="0"/>
      <w:divBdr>
        <w:top w:val="none" w:sz="0" w:space="0" w:color="auto"/>
        <w:left w:val="none" w:sz="0" w:space="0" w:color="auto"/>
        <w:bottom w:val="none" w:sz="0" w:space="0" w:color="auto"/>
        <w:right w:val="none" w:sz="0" w:space="0" w:color="auto"/>
      </w:divBdr>
    </w:div>
    <w:div w:id="1468279394">
      <w:bodyDiv w:val="1"/>
      <w:marLeft w:val="0"/>
      <w:marRight w:val="0"/>
      <w:marTop w:val="0"/>
      <w:marBottom w:val="0"/>
      <w:divBdr>
        <w:top w:val="none" w:sz="0" w:space="0" w:color="auto"/>
        <w:left w:val="none" w:sz="0" w:space="0" w:color="auto"/>
        <w:bottom w:val="none" w:sz="0" w:space="0" w:color="auto"/>
        <w:right w:val="none" w:sz="0" w:space="0" w:color="auto"/>
      </w:divBdr>
    </w:div>
    <w:div w:id="1469468252">
      <w:bodyDiv w:val="1"/>
      <w:marLeft w:val="0"/>
      <w:marRight w:val="0"/>
      <w:marTop w:val="0"/>
      <w:marBottom w:val="0"/>
      <w:divBdr>
        <w:top w:val="none" w:sz="0" w:space="0" w:color="auto"/>
        <w:left w:val="none" w:sz="0" w:space="0" w:color="auto"/>
        <w:bottom w:val="none" w:sz="0" w:space="0" w:color="auto"/>
        <w:right w:val="none" w:sz="0" w:space="0" w:color="auto"/>
      </w:divBdr>
    </w:div>
    <w:div w:id="1469664568">
      <w:bodyDiv w:val="1"/>
      <w:marLeft w:val="0"/>
      <w:marRight w:val="0"/>
      <w:marTop w:val="0"/>
      <w:marBottom w:val="0"/>
      <w:divBdr>
        <w:top w:val="none" w:sz="0" w:space="0" w:color="auto"/>
        <w:left w:val="none" w:sz="0" w:space="0" w:color="auto"/>
        <w:bottom w:val="none" w:sz="0" w:space="0" w:color="auto"/>
        <w:right w:val="none" w:sz="0" w:space="0" w:color="auto"/>
      </w:divBdr>
    </w:div>
    <w:div w:id="1469668300">
      <w:bodyDiv w:val="1"/>
      <w:marLeft w:val="0"/>
      <w:marRight w:val="0"/>
      <w:marTop w:val="0"/>
      <w:marBottom w:val="0"/>
      <w:divBdr>
        <w:top w:val="none" w:sz="0" w:space="0" w:color="auto"/>
        <w:left w:val="none" w:sz="0" w:space="0" w:color="auto"/>
        <w:bottom w:val="none" w:sz="0" w:space="0" w:color="auto"/>
        <w:right w:val="none" w:sz="0" w:space="0" w:color="auto"/>
      </w:divBdr>
    </w:div>
    <w:div w:id="1471900241">
      <w:bodyDiv w:val="1"/>
      <w:marLeft w:val="0"/>
      <w:marRight w:val="0"/>
      <w:marTop w:val="0"/>
      <w:marBottom w:val="0"/>
      <w:divBdr>
        <w:top w:val="none" w:sz="0" w:space="0" w:color="auto"/>
        <w:left w:val="none" w:sz="0" w:space="0" w:color="auto"/>
        <w:bottom w:val="none" w:sz="0" w:space="0" w:color="auto"/>
        <w:right w:val="none" w:sz="0" w:space="0" w:color="auto"/>
      </w:divBdr>
    </w:div>
    <w:div w:id="1473137576">
      <w:bodyDiv w:val="1"/>
      <w:marLeft w:val="0"/>
      <w:marRight w:val="0"/>
      <w:marTop w:val="0"/>
      <w:marBottom w:val="0"/>
      <w:divBdr>
        <w:top w:val="none" w:sz="0" w:space="0" w:color="auto"/>
        <w:left w:val="none" w:sz="0" w:space="0" w:color="auto"/>
        <w:bottom w:val="none" w:sz="0" w:space="0" w:color="auto"/>
        <w:right w:val="none" w:sz="0" w:space="0" w:color="auto"/>
      </w:divBdr>
    </w:div>
    <w:div w:id="1473212293">
      <w:bodyDiv w:val="1"/>
      <w:marLeft w:val="0"/>
      <w:marRight w:val="0"/>
      <w:marTop w:val="0"/>
      <w:marBottom w:val="0"/>
      <w:divBdr>
        <w:top w:val="none" w:sz="0" w:space="0" w:color="auto"/>
        <w:left w:val="none" w:sz="0" w:space="0" w:color="auto"/>
        <w:bottom w:val="none" w:sz="0" w:space="0" w:color="auto"/>
        <w:right w:val="none" w:sz="0" w:space="0" w:color="auto"/>
      </w:divBdr>
    </w:div>
    <w:div w:id="1473403397">
      <w:bodyDiv w:val="1"/>
      <w:marLeft w:val="0"/>
      <w:marRight w:val="0"/>
      <w:marTop w:val="0"/>
      <w:marBottom w:val="0"/>
      <w:divBdr>
        <w:top w:val="none" w:sz="0" w:space="0" w:color="auto"/>
        <w:left w:val="none" w:sz="0" w:space="0" w:color="auto"/>
        <w:bottom w:val="none" w:sz="0" w:space="0" w:color="auto"/>
        <w:right w:val="none" w:sz="0" w:space="0" w:color="auto"/>
      </w:divBdr>
    </w:div>
    <w:div w:id="1474716598">
      <w:bodyDiv w:val="1"/>
      <w:marLeft w:val="0"/>
      <w:marRight w:val="0"/>
      <w:marTop w:val="0"/>
      <w:marBottom w:val="0"/>
      <w:divBdr>
        <w:top w:val="none" w:sz="0" w:space="0" w:color="auto"/>
        <w:left w:val="none" w:sz="0" w:space="0" w:color="auto"/>
        <w:bottom w:val="none" w:sz="0" w:space="0" w:color="auto"/>
        <w:right w:val="none" w:sz="0" w:space="0" w:color="auto"/>
      </w:divBdr>
    </w:div>
    <w:div w:id="1475223626">
      <w:bodyDiv w:val="1"/>
      <w:marLeft w:val="0"/>
      <w:marRight w:val="0"/>
      <w:marTop w:val="0"/>
      <w:marBottom w:val="0"/>
      <w:divBdr>
        <w:top w:val="none" w:sz="0" w:space="0" w:color="auto"/>
        <w:left w:val="none" w:sz="0" w:space="0" w:color="auto"/>
        <w:bottom w:val="none" w:sz="0" w:space="0" w:color="auto"/>
        <w:right w:val="none" w:sz="0" w:space="0" w:color="auto"/>
      </w:divBdr>
    </w:div>
    <w:div w:id="1476138898">
      <w:bodyDiv w:val="1"/>
      <w:marLeft w:val="0"/>
      <w:marRight w:val="0"/>
      <w:marTop w:val="0"/>
      <w:marBottom w:val="0"/>
      <w:divBdr>
        <w:top w:val="none" w:sz="0" w:space="0" w:color="auto"/>
        <w:left w:val="none" w:sz="0" w:space="0" w:color="auto"/>
        <w:bottom w:val="none" w:sz="0" w:space="0" w:color="auto"/>
        <w:right w:val="none" w:sz="0" w:space="0" w:color="auto"/>
      </w:divBdr>
    </w:div>
    <w:div w:id="1476993170">
      <w:bodyDiv w:val="1"/>
      <w:marLeft w:val="0"/>
      <w:marRight w:val="0"/>
      <w:marTop w:val="0"/>
      <w:marBottom w:val="0"/>
      <w:divBdr>
        <w:top w:val="none" w:sz="0" w:space="0" w:color="auto"/>
        <w:left w:val="none" w:sz="0" w:space="0" w:color="auto"/>
        <w:bottom w:val="none" w:sz="0" w:space="0" w:color="auto"/>
        <w:right w:val="none" w:sz="0" w:space="0" w:color="auto"/>
      </w:divBdr>
    </w:div>
    <w:div w:id="1477919007">
      <w:bodyDiv w:val="1"/>
      <w:marLeft w:val="0"/>
      <w:marRight w:val="0"/>
      <w:marTop w:val="0"/>
      <w:marBottom w:val="0"/>
      <w:divBdr>
        <w:top w:val="none" w:sz="0" w:space="0" w:color="auto"/>
        <w:left w:val="none" w:sz="0" w:space="0" w:color="auto"/>
        <w:bottom w:val="none" w:sz="0" w:space="0" w:color="auto"/>
        <w:right w:val="none" w:sz="0" w:space="0" w:color="auto"/>
      </w:divBdr>
    </w:div>
    <w:div w:id="1478255370">
      <w:bodyDiv w:val="1"/>
      <w:marLeft w:val="0"/>
      <w:marRight w:val="0"/>
      <w:marTop w:val="0"/>
      <w:marBottom w:val="0"/>
      <w:divBdr>
        <w:top w:val="none" w:sz="0" w:space="0" w:color="auto"/>
        <w:left w:val="none" w:sz="0" w:space="0" w:color="auto"/>
        <w:bottom w:val="none" w:sz="0" w:space="0" w:color="auto"/>
        <w:right w:val="none" w:sz="0" w:space="0" w:color="auto"/>
      </w:divBdr>
    </w:div>
    <w:div w:id="1478450239">
      <w:bodyDiv w:val="1"/>
      <w:marLeft w:val="0"/>
      <w:marRight w:val="0"/>
      <w:marTop w:val="0"/>
      <w:marBottom w:val="0"/>
      <w:divBdr>
        <w:top w:val="none" w:sz="0" w:space="0" w:color="auto"/>
        <w:left w:val="none" w:sz="0" w:space="0" w:color="auto"/>
        <w:bottom w:val="none" w:sz="0" w:space="0" w:color="auto"/>
        <w:right w:val="none" w:sz="0" w:space="0" w:color="auto"/>
      </w:divBdr>
    </w:div>
    <w:div w:id="1479494947">
      <w:bodyDiv w:val="1"/>
      <w:marLeft w:val="0"/>
      <w:marRight w:val="0"/>
      <w:marTop w:val="0"/>
      <w:marBottom w:val="0"/>
      <w:divBdr>
        <w:top w:val="none" w:sz="0" w:space="0" w:color="auto"/>
        <w:left w:val="none" w:sz="0" w:space="0" w:color="auto"/>
        <w:bottom w:val="none" w:sz="0" w:space="0" w:color="auto"/>
        <w:right w:val="none" w:sz="0" w:space="0" w:color="auto"/>
      </w:divBdr>
    </w:div>
    <w:div w:id="1480803774">
      <w:bodyDiv w:val="1"/>
      <w:marLeft w:val="0"/>
      <w:marRight w:val="0"/>
      <w:marTop w:val="0"/>
      <w:marBottom w:val="0"/>
      <w:divBdr>
        <w:top w:val="none" w:sz="0" w:space="0" w:color="auto"/>
        <w:left w:val="none" w:sz="0" w:space="0" w:color="auto"/>
        <w:bottom w:val="none" w:sz="0" w:space="0" w:color="auto"/>
        <w:right w:val="none" w:sz="0" w:space="0" w:color="auto"/>
      </w:divBdr>
    </w:div>
    <w:div w:id="1482115837">
      <w:bodyDiv w:val="1"/>
      <w:marLeft w:val="0"/>
      <w:marRight w:val="0"/>
      <w:marTop w:val="0"/>
      <w:marBottom w:val="0"/>
      <w:divBdr>
        <w:top w:val="none" w:sz="0" w:space="0" w:color="auto"/>
        <w:left w:val="none" w:sz="0" w:space="0" w:color="auto"/>
        <w:bottom w:val="none" w:sz="0" w:space="0" w:color="auto"/>
        <w:right w:val="none" w:sz="0" w:space="0" w:color="auto"/>
      </w:divBdr>
    </w:div>
    <w:div w:id="1482506946">
      <w:bodyDiv w:val="1"/>
      <w:marLeft w:val="0"/>
      <w:marRight w:val="0"/>
      <w:marTop w:val="0"/>
      <w:marBottom w:val="0"/>
      <w:divBdr>
        <w:top w:val="none" w:sz="0" w:space="0" w:color="auto"/>
        <w:left w:val="none" w:sz="0" w:space="0" w:color="auto"/>
        <w:bottom w:val="none" w:sz="0" w:space="0" w:color="auto"/>
        <w:right w:val="none" w:sz="0" w:space="0" w:color="auto"/>
      </w:divBdr>
    </w:div>
    <w:div w:id="1482650006">
      <w:bodyDiv w:val="1"/>
      <w:marLeft w:val="0"/>
      <w:marRight w:val="0"/>
      <w:marTop w:val="0"/>
      <w:marBottom w:val="0"/>
      <w:divBdr>
        <w:top w:val="none" w:sz="0" w:space="0" w:color="auto"/>
        <w:left w:val="none" w:sz="0" w:space="0" w:color="auto"/>
        <w:bottom w:val="none" w:sz="0" w:space="0" w:color="auto"/>
        <w:right w:val="none" w:sz="0" w:space="0" w:color="auto"/>
      </w:divBdr>
    </w:div>
    <w:div w:id="1482651880">
      <w:bodyDiv w:val="1"/>
      <w:marLeft w:val="0"/>
      <w:marRight w:val="0"/>
      <w:marTop w:val="0"/>
      <w:marBottom w:val="0"/>
      <w:divBdr>
        <w:top w:val="none" w:sz="0" w:space="0" w:color="auto"/>
        <w:left w:val="none" w:sz="0" w:space="0" w:color="auto"/>
        <w:bottom w:val="none" w:sz="0" w:space="0" w:color="auto"/>
        <w:right w:val="none" w:sz="0" w:space="0" w:color="auto"/>
      </w:divBdr>
    </w:div>
    <w:div w:id="1483157944">
      <w:bodyDiv w:val="1"/>
      <w:marLeft w:val="0"/>
      <w:marRight w:val="0"/>
      <w:marTop w:val="0"/>
      <w:marBottom w:val="0"/>
      <w:divBdr>
        <w:top w:val="none" w:sz="0" w:space="0" w:color="auto"/>
        <w:left w:val="none" w:sz="0" w:space="0" w:color="auto"/>
        <w:bottom w:val="none" w:sz="0" w:space="0" w:color="auto"/>
        <w:right w:val="none" w:sz="0" w:space="0" w:color="auto"/>
      </w:divBdr>
    </w:div>
    <w:div w:id="1484740981">
      <w:bodyDiv w:val="1"/>
      <w:marLeft w:val="0"/>
      <w:marRight w:val="0"/>
      <w:marTop w:val="0"/>
      <w:marBottom w:val="0"/>
      <w:divBdr>
        <w:top w:val="none" w:sz="0" w:space="0" w:color="auto"/>
        <w:left w:val="none" w:sz="0" w:space="0" w:color="auto"/>
        <w:bottom w:val="none" w:sz="0" w:space="0" w:color="auto"/>
        <w:right w:val="none" w:sz="0" w:space="0" w:color="auto"/>
      </w:divBdr>
    </w:div>
    <w:div w:id="1486776088">
      <w:bodyDiv w:val="1"/>
      <w:marLeft w:val="0"/>
      <w:marRight w:val="0"/>
      <w:marTop w:val="0"/>
      <w:marBottom w:val="0"/>
      <w:divBdr>
        <w:top w:val="none" w:sz="0" w:space="0" w:color="auto"/>
        <w:left w:val="none" w:sz="0" w:space="0" w:color="auto"/>
        <w:bottom w:val="none" w:sz="0" w:space="0" w:color="auto"/>
        <w:right w:val="none" w:sz="0" w:space="0" w:color="auto"/>
      </w:divBdr>
    </w:div>
    <w:div w:id="1487744130">
      <w:bodyDiv w:val="1"/>
      <w:marLeft w:val="0"/>
      <w:marRight w:val="0"/>
      <w:marTop w:val="0"/>
      <w:marBottom w:val="0"/>
      <w:divBdr>
        <w:top w:val="none" w:sz="0" w:space="0" w:color="auto"/>
        <w:left w:val="none" w:sz="0" w:space="0" w:color="auto"/>
        <w:bottom w:val="none" w:sz="0" w:space="0" w:color="auto"/>
        <w:right w:val="none" w:sz="0" w:space="0" w:color="auto"/>
      </w:divBdr>
    </w:div>
    <w:div w:id="1488322900">
      <w:bodyDiv w:val="1"/>
      <w:marLeft w:val="0"/>
      <w:marRight w:val="0"/>
      <w:marTop w:val="0"/>
      <w:marBottom w:val="0"/>
      <w:divBdr>
        <w:top w:val="none" w:sz="0" w:space="0" w:color="auto"/>
        <w:left w:val="none" w:sz="0" w:space="0" w:color="auto"/>
        <w:bottom w:val="none" w:sz="0" w:space="0" w:color="auto"/>
        <w:right w:val="none" w:sz="0" w:space="0" w:color="auto"/>
      </w:divBdr>
    </w:div>
    <w:div w:id="1489133321">
      <w:bodyDiv w:val="1"/>
      <w:marLeft w:val="0"/>
      <w:marRight w:val="0"/>
      <w:marTop w:val="0"/>
      <w:marBottom w:val="0"/>
      <w:divBdr>
        <w:top w:val="none" w:sz="0" w:space="0" w:color="auto"/>
        <w:left w:val="none" w:sz="0" w:space="0" w:color="auto"/>
        <w:bottom w:val="none" w:sz="0" w:space="0" w:color="auto"/>
        <w:right w:val="none" w:sz="0" w:space="0" w:color="auto"/>
      </w:divBdr>
    </w:div>
    <w:div w:id="1490054160">
      <w:bodyDiv w:val="1"/>
      <w:marLeft w:val="0"/>
      <w:marRight w:val="0"/>
      <w:marTop w:val="0"/>
      <w:marBottom w:val="0"/>
      <w:divBdr>
        <w:top w:val="none" w:sz="0" w:space="0" w:color="auto"/>
        <w:left w:val="none" w:sz="0" w:space="0" w:color="auto"/>
        <w:bottom w:val="none" w:sz="0" w:space="0" w:color="auto"/>
        <w:right w:val="none" w:sz="0" w:space="0" w:color="auto"/>
      </w:divBdr>
    </w:div>
    <w:div w:id="1490098435">
      <w:bodyDiv w:val="1"/>
      <w:marLeft w:val="0"/>
      <w:marRight w:val="0"/>
      <w:marTop w:val="0"/>
      <w:marBottom w:val="0"/>
      <w:divBdr>
        <w:top w:val="none" w:sz="0" w:space="0" w:color="auto"/>
        <w:left w:val="none" w:sz="0" w:space="0" w:color="auto"/>
        <w:bottom w:val="none" w:sz="0" w:space="0" w:color="auto"/>
        <w:right w:val="none" w:sz="0" w:space="0" w:color="auto"/>
      </w:divBdr>
    </w:div>
    <w:div w:id="1490168466">
      <w:bodyDiv w:val="1"/>
      <w:marLeft w:val="0"/>
      <w:marRight w:val="0"/>
      <w:marTop w:val="0"/>
      <w:marBottom w:val="0"/>
      <w:divBdr>
        <w:top w:val="none" w:sz="0" w:space="0" w:color="auto"/>
        <w:left w:val="none" w:sz="0" w:space="0" w:color="auto"/>
        <w:bottom w:val="none" w:sz="0" w:space="0" w:color="auto"/>
        <w:right w:val="none" w:sz="0" w:space="0" w:color="auto"/>
      </w:divBdr>
    </w:div>
    <w:div w:id="1490709853">
      <w:bodyDiv w:val="1"/>
      <w:marLeft w:val="0"/>
      <w:marRight w:val="0"/>
      <w:marTop w:val="0"/>
      <w:marBottom w:val="0"/>
      <w:divBdr>
        <w:top w:val="none" w:sz="0" w:space="0" w:color="auto"/>
        <w:left w:val="none" w:sz="0" w:space="0" w:color="auto"/>
        <w:bottom w:val="none" w:sz="0" w:space="0" w:color="auto"/>
        <w:right w:val="none" w:sz="0" w:space="0" w:color="auto"/>
      </w:divBdr>
    </w:div>
    <w:div w:id="1491480120">
      <w:bodyDiv w:val="1"/>
      <w:marLeft w:val="0"/>
      <w:marRight w:val="0"/>
      <w:marTop w:val="0"/>
      <w:marBottom w:val="0"/>
      <w:divBdr>
        <w:top w:val="none" w:sz="0" w:space="0" w:color="auto"/>
        <w:left w:val="none" w:sz="0" w:space="0" w:color="auto"/>
        <w:bottom w:val="none" w:sz="0" w:space="0" w:color="auto"/>
        <w:right w:val="none" w:sz="0" w:space="0" w:color="auto"/>
      </w:divBdr>
    </w:div>
    <w:div w:id="1492256113">
      <w:bodyDiv w:val="1"/>
      <w:marLeft w:val="0"/>
      <w:marRight w:val="0"/>
      <w:marTop w:val="0"/>
      <w:marBottom w:val="0"/>
      <w:divBdr>
        <w:top w:val="none" w:sz="0" w:space="0" w:color="auto"/>
        <w:left w:val="none" w:sz="0" w:space="0" w:color="auto"/>
        <w:bottom w:val="none" w:sz="0" w:space="0" w:color="auto"/>
        <w:right w:val="none" w:sz="0" w:space="0" w:color="auto"/>
      </w:divBdr>
    </w:div>
    <w:div w:id="1492333749">
      <w:bodyDiv w:val="1"/>
      <w:marLeft w:val="0"/>
      <w:marRight w:val="0"/>
      <w:marTop w:val="0"/>
      <w:marBottom w:val="0"/>
      <w:divBdr>
        <w:top w:val="none" w:sz="0" w:space="0" w:color="auto"/>
        <w:left w:val="none" w:sz="0" w:space="0" w:color="auto"/>
        <w:bottom w:val="none" w:sz="0" w:space="0" w:color="auto"/>
        <w:right w:val="none" w:sz="0" w:space="0" w:color="auto"/>
      </w:divBdr>
    </w:div>
    <w:div w:id="1493138172">
      <w:bodyDiv w:val="1"/>
      <w:marLeft w:val="0"/>
      <w:marRight w:val="0"/>
      <w:marTop w:val="0"/>
      <w:marBottom w:val="0"/>
      <w:divBdr>
        <w:top w:val="none" w:sz="0" w:space="0" w:color="auto"/>
        <w:left w:val="none" w:sz="0" w:space="0" w:color="auto"/>
        <w:bottom w:val="none" w:sz="0" w:space="0" w:color="auto"/>
        <w:right w:val="none" w:sz="0" w:space="0" w:color="auto"/>
      </w:divBdr>
    </w:div>
    <w:div w:id="1494375518">
      <w:bodyDiv w:val="1"/>
      <w:marLeft w:val="0"/>
      <w:marRight w:val="0"/>
      <w:marTop w:val="0"/>
      <w:marBottom w:val="0"/>
      <w:divBdr>
        <w:top w:val="none" w:sz="0" w:space="0" w:color="auto"/>
        <w:left w:val="none" w:sz="0" w:space="0" w:color="auto"/>
        <w:bottom w:val="none" w:sz="0" w:space="0" w:color="auto"/>
        <w:right w:val="none" w:sz="0" w:space="0" w:color="auto"/>
      </w:divBdr>
    </w:div>
    <w:div w:id="1494641125">
      <w:bodyDiv w:val="1"/>
      <w:marLeft w:val="0"/>
      <w:marRight w:val="0"/>
      <w:marTop w:val="0"/>
      <w:marBottom w:val="0"/>
      <w:divBdr>
        <w:top w:val="none" w:sz="0" w:space="0" w:color="auto"/>
        <w:left w:val="none" w:sz="0" w:space="0" w:color="auto"/>
        <w:bottom w:val="none" w:sz="0" w:space="0" w:color="auto"/>
        <w:right w:val="none" w:sz="0" w:space="0" w:color="auto"/>
      </w:divBdr>
    </w:div>
    <w:div w:id="1495149129">
      <w:bodyDiv w:val="1"/>
      <w:marLeft w:val="0"/>
      <w:marRight w:val="0"/>
      <w:marTop w:val="0"/>
      <w:marBottom w:val="0"/>
      <w:divBdr>
        <w:top w:val="none" w:sz="0" w:space="0" w:color="auto"/>
        <w:left w:val="none" w:sz="0" w:space="0" w:color="auto"/>
        <w:bottom w:val="none" w:sz="0" w:space="0" w:color="auto"/>
        <w:right w:val="none" w:sz="0" w:space="0" w:color="auto"/>
      </w:divBdr>
    </w:div>
    <w:div w:id="1495679704">
      <w:bodyDiv w:val="1"/>
      <w:marLeft w:val="0"/>
      <w:marRight w:val="0"/>
      <w:marTop w:val="0"/>
      <w:marBottom w:val="0"/>
      <w:divBdr>
        <w:top w:val="none" w:sz="0" w:space="0" w:color="auto"/>
        <w:left w:val="none" w:sz="0" w:space="0" w:color="auto"/>
        <w:bottom w:val="none" w:sz="0" w:space="0" w:color="auto"/>
        <w:right w:val="none" w:sz="0" w:space="0" w:color="auto"/>
      </w:divBdr>
    </w:div>
    <w:div w:id="1497577540">
      <w:bodyDiv w:val="1"/>
      <w:marLeft w:val="0"/>
      <w:marRight w:val="0"/>
      <w:marTop w:val="0"/>
      <w:marBottom w:val="0"/>
      <w:divBdr>
        <w:top w:val="none" w:sz="0" w:space="0" w:color="auto"/>
        <w:left w:val="none" w:sz="0" w:space="0" w:color="auto"/>
        <w:bottom w:val="none" w:sz="0" w:space="0" w:color="auto"/>
        <w:right w:val="none" w:sz="0" w:space="0" w:color="auto"/>
      </w:divBdr>
    </w:div>
    <w:div w:id="1497959595">
      <w:bodyDiv w:val="1"/>
      <w:marLeft w:val="0"/>
      <w:marRight w:val="0"/>
      <w:marTop w:val="0"/>
      <w:marBottom w:val="0"/>
      <w:divBdr>
        <w:top w:val="none" w:sz="0" w:space="0" w:color="auto"/>
        <w:left w:val="none" w:sz="0" w:space="0" w:color="auto"/>
        <w:bottom w:val="none" w:sz="0" w:space="0" w:color="auto"/>
        <w:right w:val="none" w:sz="0" w:space="0" w:color="auto"/>
      </w:divBdr>
    </w:div>
    <w:div w:id="1498154695">
      <w:bodyDiv w:val="1"/>
      <w:marLeft w:val="0"/>
      <w:marRight w:val="0"/>
      <w:marTop w:val="0"/>
      <w:marBottom w:val="0"/>
      <w:divBdr>
        <w:top w:val="none" w:sz="0" w:space="0" w:color="auto"/>
        <w:left w:val="none" w:sz="0" w:space="0" w:color="auto"/>
        <w:bottom w:val="none" w:sz="0" w:space="0" w:color="auto"/>
        <w:right w:val="none" w:sz="0" w:space="0" w:color="auto"/>
      </w:divBdr>
    </w:div>
    <w:div w:id="1498882209">
      <w:bodyDiv w:val="1"/>
      <w:marLeft w:val="0"/>
      <w:marRight w:val="0"/>
      <w:marTop w:val="0"/>
      <w:marBottom w:val="0"/>
      <w:divBdr>
        <w:top w:val="none" w:sz="0" w:space="0" w:color="auto"/>
        <w:left w:val="none" w:sz="0" w:space="0" w:color="auto"/>
        <w:bottom w:val="none" w:sz="0" w:space="0" w:color="auto"/>
        <w:right w:val="none" w:sz="0" w:space="0" w:color="auto"/>
      </w:divBdr>
    </w:div>
    <w:div w:id="1499081919">
      <w:bodyDiv w:val="1"/>
      <w:marLeft w:val="0"/>
      <w:marRight w:val="0"/>
      <w:marTop w:val="0"/>
      <w:marBottom w:val="0"/>
      <w:divBdr>
        <w:top w:val="none" w:sz="0" w:space="0" w:color="auto"/>
        <w:left w:val="none" w:sz="0" w:space="0" w:color="auto"/>
        <w:bottom w:val="none" w:sz="0" w:space="0" w:color="auto"/>
        <w:right w:val="none" w:sz="0" w:space="0" w:color="auto"/>
      </w:divBdr>
    </w:div>
    <w:div w:id="1499537517">
      <w:bodyDiv w:val="1"/>
      <w:marLeft w:val="0"/>
      <w:marRight w:val="0"/>
      <w:marTop w:val="0"/>
      <w:marBottom w:val="0"/>
      <w:divBdr>
        <w:top w:val="none" w:sz="0" w:space="0" w:color="auto"/>
        <w:left w:val="none" w:sz="0" w:space="0" w:color="auto"/>
        <w:bottom w:val="none" w:sz="0" w:space="0" w:color="auto"/>
        <w:right w:val="none" w:sz="0" w:space="0" w:color="auto"/>
      </w:divBdr>
    </w:div>
    <w:div w:id="1500539562">
      <w:bodyDiv w:val="1"/>
      <w:marLeft w:val="0"/>
      <w:marRight w:val="0"/>
      <w:marTop w:val="0"/>
      <w:marBottom w:val="0"/>
      <w:divBdr>
        <w:top w:val="none" w:sz="0" w:space="0" w:color="auto"/>
        <w:left w:val="none" w:sz="0" w:space="0" w:color="auto"/>
        <w:bottom w:val="none" w:sz="0" w:space="0" w:color="auto"/>
        <w:right w:val="none" w:sz="0" w:space="0" w:color="auto"/>
      </w:divBdr>
    </w:div>
    <w:div w:id="1501382652">
      <w:bodyDiv w:val="1"/>
      <w:marLeft w:val="0"/>
      <w:marRight w:val="0"/>
      <w:marTop w:val="0"/>
      <w:marBottom w:val="0"/>
      <w:divBdr>
        <w:top w:val="none" w:sz="0" w:space="0" w:color="auto"/>
        <w:left w:val="none" w:sz="0" w:space="0" w:color="auto"/>
        <w:bottom w:val="none" w:sz="0" w:space="0" w:color="auto"/>
        <w:right w:val="none" w:sz="0" w:space="0" w:color="auto"/>
      </w:divBdr>
    </w:div>
    <w:div w:id="1502431425">
      <w:bodyDiv w:val="1"/>
      <w:marLeft w:val="0"/>
      <w:marRight w:val="0"/>
      <w:marTop w:val="0"/>
      <w:marBottom w:val="0"/>
      <w:divBdr>
        <w:top w:val="none" w:sz="0" w:space="0" w:color="auto"/>
        <w:left w:val="none" w:sz="0" w:space="0" w:color="auto"/>
        <w:bottom w:val="none" w:sz="0" w:space="0" w:color="auto"/>
        <w:right w:val="none" w:sz="0" w:space="0" w:color="auto"/>
      </w:divBdr>
    </w:div>
    <w:div w:id="1504080404">
      <w:bodyDiv w:val="1"/>
      <w:marLeft w:val="0"/>
      <w:marRight w:val="0"/>
      <w:marTop w:val="0"/>
      <w:marBottom w:val="0"/>
      <w:divBdr>
        <w:top w:val="none" w:sz="0" w:space="0" w:color="auto"/>
        <w:left w:val="none" w:sz="0" w:space="0" w:color="auto"/>
        <w:bottom w:val="none" w:sz="0" w:space="0" w:color="auto"/>
        <w:right w:val="none" w:sz="0" w:space="0" w:color="auto"/>
      </w:divBdr>
    </w:div>
    <w:div w:id="1504735261">
      <w:bodyDiv w:val="1"/>
      <w:marLeft w:val="0"/>
      <w:marRight w:val="0"/>
      <w:marTop w:val="0"/>
      <w:marBottom w:val="0"/>
      <w:divBdr>
        <w:top w:val="none" w:sz="0" w:space="0" w:color="auto"/>
        <w:left w:val="none" w:sz="0" w:space="0" w:color="auto"/>
        <w:bottom w:val="none" w:sz="0" w:space="0" w:color="auto"/>
        <w:right w:val="none" w:sz="0" w:space="0" w:color="auto"/>
      </w:divBdr>
    </w:div>
    <w:div w:id="1504859629">
      <w:bodyDiv w:val="1"/>
      <w:marLeft w:val="0"/>
      <w:marRight w:val="0"/>
      <w:marTop w:val="0"/>
      <w:marBottom w:val="0"/>
      <w:divBdr>
        <w:top w:val="none" w:sz="0" w:space="0" w:color="auto"/>
        <w:left w:val="none" w:sz="0" w:space="0" w:color="auto"/>
        <w:bottom w:val="none" w:sz="0" w:space="0" w:color="auto"/>
        <w:right w:val="none" w:sz="0" w:space="0" w:color="auto"/>
      </w:divBdr>
    </w:div>
    <w:div w:id="1505894238">
      <w:bodyDiv w:val="1"/>
      <w:marLeft w:val="0"/>
      <w:marRight w:val="0"/>
      <w:marTop w:val="0"/>
      <w:marBottom w:val="0"/>
      <w:divBdr>
        <w:top w:val="none" w:sz="0" w:space="0" w:color="auto"/>
        <w:left w:val="none" w:sz="0" w:space="0" w:color="auto"/>
        <w:bottom w:val="none" w:sz="0" w:space="0" w:color="auto"/>
        <w:right w:val="none" w:sz="0" w:space="0" w:color="auto"/>
      </w:divBdr>
    </w:div>
    <w:div w:id="1506440755">
      <w:bodyDiv w:val="1"/>
      <w:marLeft w:val="0"/>
      <w:marRight w:val="0"/>
      <w:marTop w:val="0"/>
      <w:marBottom w:val="0"/>
      <w:divBdr>
        <w:top w:val="none" w:sz="0" w:space="0" w:color="auto"/>
        <w:left w:val="none" w:sz="0" w:space="0" w:color="auto"/>
        <w:bottom w:val="none" w:sz="0" w:space="0" w:color="auto"/>
        <w:right w:val="none" w:sz="0" w:space="0" w:color="auto"/>
      </w:divBdr>
    </w:div>
    <w:div w:id="1506554402">
      <w:bodyDiv w:val="1"/>
      <w:marLeft w:val="0"/>
      <w:marRight w:val="0"/>
      <w:marTop w:val="0"/>
      <w:marBottom w:val="0"/>
      <w:divBdr>
        <w:top w:val="none" w:sz="0" w:space="0" w:color="auto"/>
        <w:left w:val="none" w:sz="0" w:space="0" w:color="auto"/>
        <w:bottom w:val="none" w:sz="0" w:space="0" w:color="auto"/>
        <w:right w:val="none" w:sz="0" w:space="0" w:color="auto"/>
      </w:divBdr>
    </w:div>
    <w:div w:id="1507790191">
      <w:bodyDiv w:val="1"/>
      <w:marLeft w:val="0"/>
      <w:marRight w:val="0"/>
      <w:marTop w:val="0"/>
      <w:marBottom w:val="0"/>
      <w:divBdr>
        <w:top w:val="none" w:sz="0" w:space="0" w:color="auto"/>
        <w:left w:val="none" w:sz="0" w:space="0" w:color="auto"/>
        <w:bottom w:val="none" w:sz="0" w:space="0" w:color="auto"/>
        <w:right w:val="none" w:sz="0" w:space="0" w:color="auto"/>
      </w:divBdr>
    </w:div>
    <w:div w:id="1507985323">
      <w:bodyDiv w:val="1"/>
      <w:marLeft w:val="0"/>
      <w:marRight w:val="0"/>
      <w:marTop w:val="0"/>
      <w:marBottom w:val="0"/>
      <w:divBdr>
        <w:top w:val="none" w:sz="0" w:space="0" w:color="auto"/>
        <w:left w:val="none" w:sz="0" w:space="0" w:color="auto"/>
        <w:bottom w:val="none" w:sz="0" w:space="0" w:color="auto"/>
        <w:right w:val="none" w:sz="0" w:space="0" w:color="auto"/>
      </w:divBdr>
    </w:div>
    <w:div w:id="1508060829">
      <w:bodyDiv w:val="1"/>
      <w:marLeft w:val="0"/>
      <w:marRight w:val="0"/>
      <w:marTop w:val="0"/>
      <w:marBottom w:val="0"/>
      <w:divBdr>
        <w:top w:val="none" w:sz="0" w:space="0" w:color="auto"/>
        <w:left w:val="none" w:sz="0" w:space="0" w:color="auto"/>
        <w:bottom w:val="none" w:sz="0" w:space="0" w:color="auto"/>
        <w:right w:val="none" w:sz="0" w:space="0" w:color="auto"/>
      </w:divBdr>
    </w:div>
    <w:div w:id="1508786402">
      <w:bodyDiv w:val="1"/>
      <w:marLeft w:val="0"/>
      <w:marRight w:val="0"/>
      <w:marTop w:val="0"/>
      <w:marBottom w:val="0"/>
      <w:divBdr>
        <w:top w:val="none" w:sz="0" w:space="0" w:color="auto"/>
        <w:left w:val="none" w:sz="0" w:space="0" w:color="auto"/>
        <w:bottom w:val="none" w:sz="0" w:space="0" w:color="auto"/>
        <w:right w:val="none" w:sz="0" w:space="0" w:color="auto"/>
      </w:divBdr>
    </w:div>
    <w:div w:id="1509323610">
      <w:bodyDiv w:val="1"/>
      <w:marLeft w:val="0"/>
      <w:marRight w:val="0"/>
      <w:marTop w:val="0"/>
      <w:marBottom w:val="0"/>
      <w:divBdr>
        <w:top w:val="none" w:sz="0" w:space="0" w:color="auto"/>
        <w:left w:val="none" w:sz="0" w:space="0" w:color="auto"/>
        <w:bottom w:val="none" w:sz="0" w:space="0" w:color="auto"/>
        <w:right w:val="none" w:sz="0" w:space="0" w:color="auto"/>
      </w:divBdr>
    </w:div>
    <w:div w:id="1509708727">
      <w:bodyDiv w:val="1"/>
      <w:marLeft w:val="0"/>
      <w:marRight w:val="0"/>
      <w:marTop w:val="0"/>
      <w:marBottom w:val="0"/>
      <w:divBdr>
        <w:top w:val="none" w:sz="0" w:space="0" w:color="auto"/>
        <w:left w:val="none" w:sz="0" w:space="0" w:color="auto"/>
        <w:bottom w:val="none" w:sz="0" w:space="0" w:color="auto"/>
        <w:right w:val="none" w:sz="0" w:space="0" w:color="auto"/>
      </w:divBdr>
    </w:div>
    <w:div w:id="1510288118">
      <w:bodyDiv w:val="1"/>
      <w:marLeft w:val="0"/>
      <w:marRight w:val="0"/>
      <w:marTop w:val="0"/>
      <w:marBottom w:val="0"/>
      <w:divBdr>
        <w:top w:val="none" w:sz="0" w:space="0" w:color="auto"/>
        <w:left w:val="none" w:sz="0" w:space="0" w:color="auto"/>
        <w:bottom w:val="none" w:sz="0" w:space="0" w:color="auto"/>
        <w:right w:val="none" w:sz="0" w:space="0" w:color="auto"/>
      </w:divBdr>
    </w:div>
    <w:div w:id="1512644984">
      <w:bodyDiv w:val="1"/>
      <w:marLeft w:val="0"/>
      <w:marRight w:val="0"/>
      <w:marTop w:val="0"/>
      <w:marBottom w:val="0"/>
      <w:divBdr>
        <w:top w:val="none" w:sz="0" w:space="0" w:color="auto"/>
        <w:left w:val="none" w:sz="0" w:space="0" w:color="auto"/>
        <w:bottom w:val="none" w:sz="0" w:space="0" w:color="auto"/>
        <w:right w:val="none" w:sz="0" w:space="0" w:color="auto"/>
      </w:divBdr>
    </w:div>
    <w:div w:id="1512834309">
      <w:bodyDiv w:val="1"/>
      <w:marLeft w:val="0"/>
      <w:marRight w:val="0"/>
      <w:marTop w:val="0"/>
      <w:marBottom w:val="0"/>
      <w:divBdr>
        <w:top w:val="none" w:sz="0" w:space="0" w:color="auto"/>
        <w:left w:val="none" w:sz="0" w:space="0" w:color="auto"/>
        <w:bottom w:val="none" w:sz="0" w:space="0" w:color="auto"/>
        <w:right w:val="none" w:sz="0" w:space="0" w:color="auto"/>
      </w:divBdr>
    </w:div>
    <w:div w:id="1513031733">
      <w:bodyDiv w:val="1"/>
      <w:marLeft w:val="0"/>
      <w:marRight w:val="0"/>
      <w:marTop w:val="0"/>
      <w:marBottom w:val="0"/>
      <w:divBdr>
        <w:top w:val="none" w:sz="0" w:space="0" w:color="auto"/>
        <w:left w:val="none" w:sz="0" w:space="0" w:color="auto"/>
        <w:bottom w:val="none" w:sz="0" w:space="0" w:color="auto"/>
        <w:right w:val="none" w:sz="0" w:space="0" w:color="auto"/>
      </w:divBdr>
    </w:div>
    <w:div w:id="1513303280">
      <w:bodyDiv w:val="1"/>
      <w:marLeft w:val="0"/>
      <w:marRight w:val="0"/>
      <w:marTop w:val="0"/>
      <w:marBottom w:val="0"/>
      <w:divBdr>
        <w:top w:val="none" w:sz="0" w:space="0" w:color="auto"/>
        <w:left w:val="none" w:sz="0" w:space="0" w:color="auto"/>
        <w:bottom w:val="none" w:sz="0" w:space="0" w:color="auto"/>
        <w:right w:val="none" w:sz="0" w:space="0" w:color="auto"/>
      </w:divBdr>
    </w:div>
    <w:div w:id="1513497335">
      <w:bodyDiv w:val="1"/>
      <w:marLeft w:val="0"/>
      <w:marRight w:val="0"/>
      <w:marTop w:val="0"/>
      <w:marBottom w:val="0"/>
      <w:divBdr>
        <w:top w:val="none" w:sz="0" w:space="0" w:color="auto"/>
        <w:left w:val="none" w:sz="0" w:space="0" w:color="auto"/>
        <w:bottom w:val="none" w:sz="0" w:space="0" w:color="auto"/>
        <w:right w:val="none" w:sz="0" w:space="0" w:color="auto"/>
      </w:divBdr>
    </w:div>
    <w:div w:id="1513644525">
      <w:bodyDiv w:val="1"/>
      <w:marLeft w:val="0"/>
      <w:marRight w:val="0"/>
      <w:marTop w:val="0"/>
      <w:marBottom w:val="0"/>
      <w:divBdr>
        <w:top w:val="none" w:sz="0" w:space="0" w:color="auto"/>
        <w:left w:val="none" w:sz="0" w:space="0" w:color="auto"/>
        <w:bottom w:val="none" w:sz="0" w:space="0" w:color="auto"/>
        <w:right w:val="none" w:sz="0" w:space="0" w:color="auto"/>
      </w:divBdr>
    </w:div>
    <w:div w:id="1516189633">
      <w:bodyDiv w:val="1"/>
      <w:marLeft w:val="0"/>
      <w:marRight w:val="0"/>
      <w:marTop w:val="0"/>
      <w:marBottom w:val="0"/>
      <w:divBdr>
        <w:top w:val="none" w:sz="0" w:space="0" w:color="auto"/>
        <w:left w:val="none" w:sz="0" w:space="0" w:color="auto"/>
        <w:bottom w:val="none" w:sz="0" w:space="0" w:color="auto"/>
        <w:right w:val="none" w:sz="0" w:space="0" w:color="auto"/>
      </w:divBdr>
    </w:div>
    <w:div w:id="1516530095">
      <w:bodyDiv w:val="1"/>
      <w:marLeft w:val="0"/>
      <w:marRight w:val="0"/>
      <w:marTop w:val="0"/>
      <w:marBottom w:val="0"/>
      <w:divBdr>
        <w:top w:val="none" w:sz="0" w:space="0" w:color="auto"/>
        <w:left w:val="none" w:sz="0" w:space="0" w:color="auto"/>
        <w:bottom w:val="none" w:sz="0" w:space="0" w:color="auto"/>
        <w:right w:val="none" w:sz="0" w:space="0" w:color="auto"/>
      </w:divBdr>
    </w:div>
    <w:div w:id="1516573476">
      <w:bodyDiv w:val="1"/>
      <w:marLeft w:val="0"/>
      <w:marRight w:val="0"/>
      <w:marTop w:val="0"/>
      <w:marBottom w:val="0"/>
      <w:divBdr>
        <w:top w:val="none" w:sz="0" w:space="0" w:color="auto"/>
        <w:left w:val="none" w:sz="0" w:space="0" w:color="auto"/>
        <w:bottom w:val="none" w:sz="0" w:space="0" w:color="auto"/>
        <w:right w:val="none" w:sz="0" w:space="0" w:color="auto"/>
      </w:divBdr>
    </w:div>
    <w:div w:id="1516729893">
      <w:bodyDiv w:val="1"/>
      <w:marLeft w:val="0"/>
      <w:marRight w:val="0"/>
      <w:marTop w:val="0"/>
      <w:marBottom w:val="0"/>
      <w:divBdr>
        <w:top w:val="none" w:sz="0" w:space="0" w:color="auto"/>
        <w:left w:val="none" w:sz="0" w:space="0" w:color="auto"/>
        <w:bottom w:val="none" w:sz="0" w:space="0" w:color="auto"/>
        <w:right w:val="none" w:sz="0" w:space="0" w:color="auto"/>
      </w:divBdr>
    </w:div>
    <w:div w:id="1517381618">
      <w:bodyDiv w:val="1"/>
      <w:marLeft w:val="0"/>
      <w:marRight w:val="0"/>
      <w:marTop w:val="0"/>
      <w:marBottom w:val="0"/>
      <w:divBdr>
        <w:top w:val="none" w:sz="0" w:space="0" w:color="auto"/>
        <w:left w:val="none" w:sz="0" w:space="0" w:color="auto"/>
        <w:bottom w:val="none" w:sz="0" w:space="0" w:color="auto"/>
        <w:right w:val="none" w:sz="0" w:space="0" w:color="auto"/>
      </w:divBdr>
    </w:div>
    <w:div w:id="1517617420">
      <w:bodyDiv w:val="1"/>
      <w:marLeft w:val="0"/>
      <w:marRight w:val="0"/>
      <w:marTop w:val="0"/>
      <w:marBottom w:val="0"/>
      <w:divBdr>
        <w:top w:val="none" w:sz="0" w:space="0" w:color="auto"/>
        <w:left w:val="none" w:sz="0" w:space="0" w:color="auto"/>
        <w:bottom w:val="none" w:sz="0" w:space="0" w:color="auto"/>
        <w:right w:val="none" w:sz="0" w:space="0" w:color="auto"/>
      </w:divBdr>
    </w:div>
    <w:div w:id="1517961133">
      <w:bodyDiv w:val="1"/>
      <w:marLeft w:val="0"/>
      <w:marRight w:val="0"/>
      <w:marTop w:val="0"/>
      <w:marBottom w:val="0"/>
      <w:divBdr>
        <w:top w:val="none" w:sz="0" w:space="0" w:color="auto"/>
        <w:left w:val="none" w:sz="0" w:space="0" w:color="auto"/>
        <w:bottom w:val="none" w:sz="0" w:space="0" w:color="auto"/>
        <w:right w:val="none" w:sz="0" w:space="0" w:color="auto"/>
      </w:divBdr>
    </w:div>
    <w:div w:id="1518931502">
      <w:bodyDiv w:val="1"/>
      <w:marLeft w:val="0"/>
      <w:marRight w:val="0"/>
      <w:marTop w:val="0"/>
      <w:marBottom w:val="0"/>
      <w:divBdr>
        <w:top w:val="none" w:sz="0" w:space="0" w:color="auto"/>
        <w:left w:val="none" w:sz="0" w:space="0" w:color="auto"/>
        <w:bottom w:val="none" w:sz="0" w:space="0" w:color="auto"/>
        <w:right w:val="none" w:sz="0" w:space="0" w:color="auto"/>
      </w:divBdr>
    </w:div>
    <w:div w:id="1520854518">
      <w:bodyDiv w:val="1"/>
      <w:marLeft w:val="0"/>
      <w:marRight w:val="0"/>
      <w:marTop w:val="0"/>
      <w:marBottom w:val="0"/>
      <w:divBdr>
        <w:top w:val="none" w:sz="0" w:space="0" w:color="auto"/>
        <w:left w:val="none" w:sz="0" w:space="0" w:color="auto"/>
        <w:bottom w:val="none" w:sz="0" w:space="0" w:color="auto"/>
        <w:right w:val="none" w:sz="0" w:space="0" w:color="auto"/>
      </w:divBdr>
    </w:div>
    <w:div w:id="1520974215">
      <w:bodyDiv w:val="1"/>
      <w:marLeft w:val="0"/>
      <w:marRight w:val="0"/>
      <w:marTop w:val="0"/>
      <w:marBottom w:val="0"/>
      <w:divBdr>
        <w:top w:val="none" w:sz="0" w:space="0" w:color="auto"/>
        <w:left w:val="none" w:sz="0" w:space="0" w:color="auto"/>
        <w:bottom w:val="none" w:sz="0" w:space="0" w:color="auto"/>
        <w:right w:val="none" w:sz="0" w:space="0" w:color="auto"/>
      </w:divBdr>
    </w:div>
    <w:div w:id="1521427674">
      <w:bodyDiv w:val="1"/>
      <w:marLeft w:val="0"/>
      <w:marRight w:val="0"/>
      <w:marTop w:val="0"/>
      <w:marBottom w:val="0"/>
      <w:divBdr>
        <w:top w:val="none" w:sz="0" w:space="0" w:color="auto"/>
        <w:left w:val="none" w:sz="0" w:space="0" w:color="auto"/>
        <w:bottom w:val="none" w:sz="0" w:space="0" w:color="auto"/>
        <w:right w:val="none" w:sz="0" w:space="0" w:color="auto"/>
      </w:divBdr>
    </w:div>
    <w:div w:id="1521509174">
      <w:bodyDiv w:val="1"/>
      <w:marLeft w:val="0"/>
      <w:marRight w:val="0"/>
      <w:marTop w:val="0"/>
      <w:marBottom w:val="0"/>
      <w:divBdr>
        <w:top w:val="none" w:sz="0" w:space="0" w:color="auto"/>
        <w:left w:val="none" w:sz="0" w:space="0" w:color="auto"/>
        <w:bottom w:val="none" w:sz="0" w:space="0" w:color="auto"/>
        <w:right w:val="none" w:sz="0" w:space="0" w:color="auto"/>
      </w:divBdr>
    </w:div>
    <w:div w:id="1522936048">
      <w:bodyDiv w:val="1"/>
      <w:marLeft w:val="0"/>
      <w:marRight w:val="0"/>
      <w:marTop w:val="0"/>
      <w:marBottom w:val="0"/>
      <w:divBdr>
        <w:top w:val="none" w:sz="0" w:space="0" w:color="auto"/>
        <w:left w:val="none" w:sz="0" w:space="0" w:color="auto"/>
        <w:bottom w:val="none" w:sz="0" w:space="0" w:color="auto"/>
        <w:right w:val="none" w:sz="0" w:space="0" w:color="auto"/>
      </w:divBdr>
    </w:div>
    <w:div w:id="1523864418">
      <w:bodyDiv w:val="1"/>
      <w:marLeft w:val="0"/>
      <w:marRight w:val="0"/>
      <w:marTop w:val="0"/>
      <w:marBottom w:val="0"/>
      <w:divBdr>
        <w:top w:val="none" w:sz="0" w:space="0" w:color="auto"/>
        <w:left w:val="none" w:sz="0" w:space="0" w:color="auto"/>
        <w:bottom w:val="none" w:sz="0" w:space="0" w:color="auto"/>
        <w:right w:val="none" w:sz="0" w:space="0" w:color="auto"/>
      </w:divBdr>
    </w:div>
    <w:div w:id="1524712678">
      <w:bodyDiv w:val="1"/>
      <w:marLeft w:val="0"/>
      <w:marRight w:val="0"/>
      <w:marTop w:val="0"/>
      <w:marBottom w:val="0"/>
      <w:divBdr>
        <w:top w:val="none" w:sz="0" w:space="0" w:color="auto"/>
        <w:left w:val="none" w:sz="0" w:space="0" w:color="auto"/>
        <w:bottom w:val="none" w:sz="0" w:space="0" w:color="auto"/>
        <w:right w:val="none" w:sz="0" w:space="0" w:color="auto"/>
      </w:divBdr>
    </w:div>
    <w:div w:id="1524826561">
      <w:bodyDiv w:val="1"/>
      <w:marLeft w:val="0"/>
      <w:marRight w:val="0"/>
      <w:marTop w:val="0"/>
      <w:marBottom w:val="0"/>
      <w:divBdr>
        <w:top w:val="none" w:sz="0" w:space="0" w:color="auto"/>
        <w:left w:val="none" w:sz="0" w:space="0" w:color="auto"/>
        <w:bottom w:val="none" w:sz="0" w:space="0" w:color="auto"/>
        <w:right w:val="none" w:sz="0" w:space="0" w:color="auto"/>
      </w:divBdr>
    </w:div>
    <w:div w:id="1525553215">
      <w:bodyDiv w:val="1"/>
      <w:marLeft w:val="0"/>
      <w:marRight w:val="0"/>
      <w:marTop w:val="0"/>
      <w:marBottom w:val="0"/>
      <w:divBdr>
        <w:top w:val="none" w:sz="0" w:space="0" w:color="auto"/>
        <w:left w:val="none" w:sz="0" w:space="0" w:color="auto"/>
        <w:bottom w:val="none" w:sz="0" w:space="0" w:color="auto"/>
        <w:right w:val="none" w:sz="0" w:space="0" w:color="auto"/>
      </w:divBdr>
    </w:div>
    <w:div w:id="1526016081">
      <w:bodyDiv w:val="1"/>
      <w:marLeft w:val="0"/>
      <w:marRight w:val="0"/>
      <w:marTop w:val="0"/>
      <w:marBottom w:val="0"/>
      <w:divBdr>
        <w:top w:val="none" w:sz="0" w:space="0" w:color="auto"/>
        <w:left w:val="none" w:sz="0" w:space="0" w:color="auto"/>
        <w:bottom w:val="none" w:sz="0" w:space="0" w:color="auto"/>
        <w:right w:val="none" w:sz="0" w:space="0" w:color="auto"/>
      </w:divBdr>
    </w:div>
    <w:div w:id="1527253113">
      <w:bodyDiv w:val="1"/>
      <w:marLeft w:val="0"/>
      <w:marRight w:val="0"/>
      <w:marTop w:val="0"/>
      <w:marBottom w:val="0"/>
      <w:divBdr>
        <w:top w:val="none" w:sz="0" w:space="0" w:color="auto"/>
        <w:left w:val="none" w:sz="0" w:space="0" w:color="auto"/>
        <w:bottom w:val="none" w:sz="0" w:space="0" w:color="auto"/>
        <w:right w:val="none" w:sz="0" w:space="0" w:color="auto"/>
      </w:divBdr>
    </w:div>
    <w:div w:id="1530142556">
      <w:bodyDiv w:val="1"/>
      <w:marLeft w:val="0"/>
      <w:marRight w:val="0"/>
      <w:marTop w:val="0"/>
      <w:marBottom w:val="0"/>
      <w:divBdr>
        <w:top w:val="none" w:sz="0" w:space="0" w:color="auto"/>
        <w:left w:val="none" w:sz="0" w:space="0" w:color="auto"/>
        <w:bottom w:val="none" w:sz="0" w:space="0" w:color="auto"/>
        <w:right w:val="none" w:sz="0" w:space="0" w:color="auto"/>
      </w:divBdr>
    </w:div>
    <w:div w:id="1532717708">
      <w:bodyDiv w:val="1"/>
      <w:marLeft w:val="0"/>
      <w:marRight w:val="0"/>
      <w:marTop w:val="0"/>
      <w:marBottom w:val="0"/>
      <w:divBdr>
        <w:top w:val="none" w:sz="0" w:space="0" w:color="auto"/>
        <w:left w:val="none" w:sz="0" w:space="0" w:color="auto"/>
        <w:bottom w:val="none" w:sz="0" w:space="0" w:color="auto"/>
        <w:right w:val="none" w:sz="0" w:space="0" w:color="auto"/>
      </w:divBdr>
    </w:div>
    <w:div w:id="1532914541">
      <w:bodyDiv w:val="1"/>
      <w:marLeft w:val="0"/>
      <w:marRight w:val="0"/>
      <w:marTop w:val="0"/>
      <w:marBottom w:val="0"/>
      <w:divBdr>
        <w:top w:val="none" w:sz="0" w:space="0" w:color="auto"/>
        <w:left w:val="none" w:sz="0" w:space="0" w:color="auto"/>
        <w:bottom w:val="none" w:sz="0" w:space="0" w:color="auto"/>
        <w:right w:val="none" w:sz="0" w:space="0" w:color="auto"/>
      </w:divBdr>
    </w:div>
    <w:div w:id="1535388061">
      <w:bodyDiv w:val="1"/>
      <w:marLeft w:val="0"/>
      <w:marRight w:val="0"/>
      <w:marTop w:val="0"/>
      <w:marBottom w:val="0"/>
      <w:divBdr>
        <w:top w:val="none" w:sz="0" w:space="0" w:color="auto"/>
        <w:left w:val="none" w:sz="0" w:space="0" w:color="auto"/>
        <w:bottom w:val="none" w:sz="0" w:space="0" w:color="auto"/>
        <w:right w:val="none" w:sz="0" w:space="0" w:color="auto"/>
      </w:divBdr>
    </w:div>
    <w:div w:id="1536231140">
      <w:bodyDiv w:val="1"/>
      <w:marLeft w:val="0"/>
      <w:marRight w:val="0"/>
      <w:marTop w:val="0"/>
      <w:marBottom w:val="0"/>
      <w:divBdr>
        <w:top w:val="none" w:sz="0" w:space="0" w:color="auto"/>
        <w:left w:val="none" w:sz="0" w:space="0" w:color="auto"/>
        <w:bottom w:val="none" w:sz="0" w:space="0" w:color="auto"/>
        <w:right w:val="none" w:sz="0" w:space="0" w:color="auto"/>
      </w:divBdr>
    </w:div>
    <w:div w:id="1536498132">
      <w:bodyDiv w:val="1"/>
      <w:marLeft w:val="0"/>
      <w:marRight w:val="0"/>
      <w:marTop w:val="0"/>
      <w:marBottom w:val="0"/>
      <w:divBdr>
        <w:top w:val="none" w:sz="0" w:space="0" w:color="auto"/>
        <w:left w:val="none" w:sz="0" w:space="0" w:color="auto"/>
        <w:bottom w:val="none" w:sz="0" w:space="0" w:color="auto"/>
        <w:right w:val="none" w:sz="0" w:space="0" w:color="auto"/>
      </w:divBdr>
    </w:div>
    <w:div w:id="1537042127">
      <w:bodyDiv w:val="1"/>
      <w:marLeft w:val="0"/>
      <w:marRight w:val="0"/>
      <w:marTop w:val="0"/>
      <w:marBottom w:val="0"/>
      <w:divBdr>
        <w:top w:val="none" w:sz="0" w:space="0" w:color="auto"/>
        <w:left w:val="none" w:sz="0" w:space="0" w:color="auto"/>
        <w:bottom w:val="none" w:sz="0" w:space="0" w:color="auto"/>
        <w:right w:val="none" w:sz="0" w:space="0" w:color="auto"/>
      </w:divBdr>
    </w:div>
    <w:div w:id="1537422180">
      <w:bodyDiv w:val="1"/>
      <w:marLeft w:val="0"/>
      <w:marRight w:val="0"/>
      <w:marTop w:val="0"/>
      <w:marBottom w:val="0"/>
      <w:divBdr>
        <w:top w:val="none" w:sz="0" w:space="0" w:color="auto"/>
        <w:left w:val="none" w:sz="0" w:space="0" w:color="auto"/>
        <w:bottom w:val="none" w:sz="0" w:space="0" w:color="auto"/>
        <w:right w:val="none" w:sz="0" w:space="0" w:color="auto"/>
      </w:divBdr>
    </w:div>
    <w:div w:id="1539389593">
      <w:bodyDiv w:val="1"/>
      <w:marLeft w:val="0"/>
      <w:marRight w:val="0"/>
      <w:marTop w:val="0"/>
      <w:marBottom w:val="0"/>
      <w:divBdr>
        <w:top w:val="none" w:sz="0" w:space="0" w:color="auto"/>
        <w:left w:val="none" w:sz="0" w:space="0" w:color="auto"/>
        <w:bottom w:val="none" w:sz="0" w:space="0" w:color="auto"/>
        <w:right w:val="none" w:sz="0" w:space="0" w:color="auto"/>
      </w:divBdr>
    </w:div>
    <w:div w:id="1539511510">
      <w:bodyDiv w:val="1"/>
      <w:marLeft w:val="0"/>
      <w:marRight w:val="0"/>
      <w:marTop w:val="0"/>
      <w:marBottom w:val="0"/>
      <w:divBdr>
        <w:top w:val="none" w:sz="0" w:space="0" w:color="auto"/>
        <w:left w:val="none" w:sz="0" w:space="0" w:color="auto"/>
        <w:bottom w:val="none" w:sz="0" w:space="0" w:color="auto"/>
        <w:right w:val="none" w:sz="0" w:space="0" w:color="auto"/>
      </w:divBdr>
    </w:div>
    <w:div w:id="1539512821">
      <w:bodyDiv w:val="1"/>
      <w:marLeft w:val="0"/>
      <w:marRight w:val="0"/>
      <w:marTop w:val="0"/>
      <w:marBottom w:val="0"/>
      <w:divBdr>
        <w:top w:val="none" w:sz="0" w:space="0" w:color="auto"/>
        <w:left w:val="none" w:sz="0" w:space="0" w:color="auto"/>
        <w:bottom w:val="none" w:sz="0" w:space="0" w:color="auto"/>
        <w:right w:val="none" w:sz="0" w:space="0" w:color="auto"/>
      </w:divBdr>
    </w:div>
    <w:div w:id="1540358768">
      <w:bodyDiv w:val="1"/>
      <w:marLeft w:val="0"/>
      <w:marRight w:val="0"/>
      <w:marTop w:val="0"/>
      <w:marBottom w:val="0"/>
      <w:divBdr>
        <w:top w:val="none" w:sz="0" w:space="0" w:color="auto"/>
        <w:left w:val="none" w:sz="0" w:space="0" w:color="auto"/>
        <w:bottom w:val="none" w:sz="0" w:space="0" w:color="auto"/>
        <w:right w:val="none" w:sz="0" w:space="0" w:color="auto"/>
      </w:divBdr>
    </w:div>
    <w:div w:id="1540584741">
      <w:bodyDiv w:val="1"/>
      <w:marLeft w:val="0"/>
      <w:marRight w:val="0"/>
      <w:marTop w:val="0"/>
      <w:marBottom w:val="0"/>
      <w:divBdr>
        <w:top w:val="none" w:sz="0" w:space="0" w:color="auto"/>
        <w:left w:val="none" w:sz="0" w:space="0" w:color="auto"/>
        <w:bottom w:val="none" w:sz="0" w:space="0" w:color="auto"/>
        <w:right w:val="none" w:sz="0" w:space="0" w:color="auto"/>
      </w:divBdr>
    </w:div>
    <w:div w:id="1540623854">
      <w:bodyDiv w:val="1"/>
      <w:marLeft w:val="0"/>
      <w:marRight w:val="0"/>
      <w:marTop w:val="0"/>
      <w:marBottom w:val="0"/>
      <w:divBdr>
        <w:top w:val="none" w:sz="0" w:space="0" w:color="auto"/>
        <w:left w:val="none" w:sz="0" w:space="0" w:color="auto"/>
        <w:bottom w:val="none" w:sz="0" w:space="0" w:color="auto"/>
        <w:right w:val="none" w:sz="0" w:space="0" w:color="auto"/>
      </w:divBdr>
    </w:div>
    <w:div w:id="1541239517">
      <w:bodyDiv w:val="1"/>
      <w:marLeft w:val="0"/>
      <w:marRight w:val="0"/>
      <w:marTop w:val="0"/>
      <w:marBottom w:val="0"/>
      <w:divBdr>
        <w:top w:val="none" w:sz="0" w:space="0" w:color="auto"/>
        <w:left w:val="none" w:sz="0" w:space="0" w:color="auto"/>
        <w:bottom w:val="none" w:sz="0" w:space="0" w:color="auto"/>
        <w:right w:val="none" w:sz="0" w:space="0" w:color="auto"/>
      </w:divBdr>
    </w:div>
    <w:div w:id="1541628544">
      <w:bodyDiv w:val="1"/>
      <w:marLeft w:val="0"/>
      <w:marRight w:val="0"/>
      <w:marTop w:val="0"/>
      <w:marBottom w:val="0"/>
      <w:divBdr>
        <w:top w:val="none" w:sz="0" w:space="0" w:color="auto"/>
        <w:left w:val="none" w:sz="0" w:space="0" w:color="auto"/>
        <w:bottom w:val="none" w:sz="0" w:space="0" w:color="auto"/>
        <w:right w:val="none" w:sz="0" w:space="0" w:color="auto"/>
      </w:divBdr>
    </w:div>
    <w:div w:id="1541748006">
      <w:bodyDiv w:val="1"/>
      <w:marLeft w:val="0"/>
      <w:marRight w:val="0"/>
      <w:marTop w:val="0"/>
      <w:marBottom w:val="0"/>
      <w:divBdr>
        <w:top w:val="none" w:sz="0" w:space="0" w:color="auto"/>
        <w:left w:val="none" w:sz="0" w:space="0" w:color="auto"/>
        <w:bottom w:val="none" w:sz="0" w:space="0" w:color="auto"/>
        <w:right w:val="none" w:sz="0" w:space="0" w:color="auto"/>
      </w:divBdr>
    </w:div>
    <w:div w:id="1543400520">
      <w:bodyDiv w:val="1"/>
      <w:marLeft w:val="0"/>
      <w:marRight w:val="0"/>
      <w:marTop w:val="0"/>
      <w:marBottom w:val="0"/>
      <w:divBdr>
        <w:top w:val="none" w:sz="0" w:space="0" w:color="auto"/>
        <w:left w:val="none" w:sz="0" w:space="0" w:color="auto"/>
        <w:bottom w:val="none" w:sz="0" w:space="0" w:color="auto"/>
        <w:right w:val="none" w:sz="0" w:space="0" w:color="auto"/>
      </w:divBdr>
    </w:div>
    <w:div w:id="1545097068">
      <w:bodyDiv w:val="1"/>
      <w:marLeft w:val="0"/>
      <w:marRight w:val="0"/>
      <w:marTop w:val="0"/>
      <w:marBottom w:val="0"/>
      <w:divBdr>
        <w:top w:val="none" w:sz="0" w:space="0" w:color="auto"/>
        <w:left w:val="none" w:sz="0" w:space="0" w:color="auto"/>
        <w:bottom w:val="none" w:sz="0" w:space="0" w:color="auto"/>
        <w:right w:val="none" w:sz="0" w:space="0" w:color="auto"/>
      </w:divBdr>
    </w:div>
    <w:div w:id="1546796002">
      <w:bodyDiv w:val="1"/>
      <w:marLeft w:val="0"/>
      <w:marRight w:val="0"/>
      <w:marTop w:val="0"/>
      <w:marBottom w:val="0"/>
      <w:divBdr>
        <w:top w:val="none" w:sz="0" w:space="0" w:color="auto"/>
        <w:left w:val="none" w:sz="0" w:space="0" w:color="auto"/>
        <w:bottom w:val="none" w:sz="0" w:space="0" w:color="auto"/>
        <w:right w:val="none" w:sz="0" w:space="0" w:color="auto"/>
      </w:divBdr>
    </w:div>
    <w:div w:id="1547527300">
      <w:bodyDiv w:val="1"/>
      <w:marLeft w:val="0"/>
      <w:marRight w:val="0"/>
      <w:marTop w:val="0"/>
      <w:marBottom w:val="0"/>
      <w:divBdr>
        <w:top w:val="none" w:sz="0" w:space="0" w:color="auto"/>
        <w:left w:val="none" w:sz="0" w:space="0" w:color="auto"/>
        <w:bottom w:val="none" w:sz="0" w:space="0" w:color="auto"/>
        <w:right w:val="none" w:sz="0" w:space="0" w:color="auto"/>
      </w:divBdr>
    </w:div>
    <w:div w:id="1548952756">
      <w:bodyDiv w:val="1"/>
      <w:marLeft w:val="0"/>
      <w:marRight w:val="0"/>
      <w:marTop w:val="0"/>
      <w:marBottom w:val="0"/>
      <w:divBdr>
        <w:top w:val="none" w:sz="0" w:space="0" w:color="auto"/>
        <w:left w:val="none" w:sz="0" w:space="0" w:color="auto"/>
        <w:bottom w:val="none" w:sz="0" w:space="0" w:color="auto"/>
        <w:right w:val="none" w:sz="0" w:space="0" w:color="auto"/>
      </w:divBdr>
    </w:div>
    <w:div w:id="1549680165">
      <w:bodyDiv w:val="1"/>
      <w:marLeft w:val="0"/>
      <w:marRight w:val="0"/>
      <w:marTop w:val="0"/>
      <w:marBottom w:val="0"/>
      <w:divBdr>
        <w:top w:val="none" w:sz="0" w:space="0" w:color="auto"/>
        <w:left w:val="none" w:sz="0" w:space="0" w:color="auto"/>
        <w:bottom w:val="none" w:sz="0" w:space="0" w:color="auto"/>
        <w:right w:val="none" w:sz="0" w:space="0" w:color="auto"/>
      </w:divBdr>
    </w:div>
    <w:div w:id="1550994474">
      <w:bodyDiv w:val="1"/>
      <w:marLeft w:val="0"/>
      <w:marRight w:val="0"/>
      <w:marTop w:val="0"/>
      <w:marBottom w:val="0"/>
      <w:divBdr>
        <w:top w:val="none" w:sz="0" w:space="0" w:color="auto"/>
        <w:left w:val="none" w:sz="0" w:space="0" w:color="auto"/>
        <w:bottom w:val="none" w:sz="0" w:space="0" w:color="auto"/>
        <w:right w:val="none" w:sz="0" w:space="0" w:color="auto"/>
      </w:divBdr>
    </w:div>
    <w:div w:id="1551113067">
      <w:bodyDiv w:val="1"/>
      <w:marLeft w:val="0"/>
      <w:marRight w:val="0"/>
      <w:marTop w:val="0"/>
      <w:marBottom w:val="0"/>
      <w:divBdr>
        <w:top w:val="none" w:sz="0" w:space="0" w:color="auto"/>
        <w:left w:val="none" w:sz="0" w:space="0" w:color="auto"/>
        <w:bottom w:val="none" w:sz="0" w:space="0" w:color="auto"/>
        <w:right w:val="none" w:sz="0" w:space="0" w:color="auto"/>
      </w:divBdr>
    </w:div>
    <w:div w:id="1551376765">
      <w:bodyDiv w:val="1"/>
      <w:marLeft w:val="0"/>
      <w:marRight w:val="0"/>
      <w:marTop w:val="0"/>
      <w:marBottom w:val="0"/>
      <w:divBdr>
        <w:top w:val="none" w:sz="0" w:space="0" w:color="auto"/>
        <w:left w:val="none" w:sz="0" w:space="0" w:color="auto"/>
        <w:bottom w:val="none" w:sz="0" w:space="0" w:color="auto"/>
        <w:right w:val="none" w:sz="0" w:space="0" w:color="auto"/>
      </w:divBdr>
    </w:div>
    <w:div w:id="1553036875">
      <w:bodyDiv w:val="1"/>
      <w:marLeft w:val="0"/>
      <w:marRight w:val="0"/>
      <w:marTop w:val="0"/>
      <w:marBottom w:val="0"/>
      <w:divBdr>
        <w:top w:val="none" w:sz="0" w:space="0" w:color="auto"/>
        <w:left w:val="none" w:sz="0" w:space="0" w:color="auto"/>
        <w:bottom w:val="none" w:sz="0" w:space="0" w:color="auto"/>
        <w:right w:val="none" w:sz="0" w:space="0" w:color="auto"/>
      </w:divBdr>
    </w:div>
    <w:div w:id="1554922824">
      <w:bodyDiv w:val="1"/>
      <w:marLeft w:val="0"/>
      <w:marRight w:val="0"/>
      <w:marTop w:val="0"/>
      <w:marBottom w:val="0"/>
      <w:divBdr>
        <w:top w:val="none" w:sz="0" w:space="0" w:color="auto"/>
        <w:left w:val="none" w:sz="0" w:space="0" w:color="auto"/>
        <w:bottom w:val="none" w:sz="0" w:space="0" w:color="auto"/>
        <w:right w:val="none" w:sz="0" w:space="0" w:color="auto"/>
      </w:divBdr>
    </w:div>
    <w:div w:id="1555501446">
      <w:bodyDiv w:val="1"/>
      <w:marLeft w:val="0"/>
      <w:marRight w:val="0"/>
      <w:marTop w:val="0"/>
      <w:marBottom w:val="0"/>
      <w:divBdr>
        <w:top w:val="none" w:sz="0" w:space="0" w:color="auto"/>
        <w:left w:val="none" w:sz="0" w:space="0" w:color="auto"/>
        <w:bottom w:val="none" w:sz="0" w:space="0" w:color="auto"/>
        <w:right w:val="none" w:sz="0" w:space="0" w:color="auto"/>
      </w:divBdr>
    </w:div>
    <w:div w:id="1557206758">
      <w:bodyDiv w:val="1"/>
      <w:marLeft w:val="0"/>
      <w:marRight w:val="0"/>
      <w:marTop w:val="0"/>
      <w:marBottom w:val="0"/>
      <w:divBdr>
        <w:top w:val="none" w:sz="0" w:space="0" w:color="auto"/>
        <w:left w:val="none" w:sz="0" w:space="0" w:color="auto"/>
        <w:bottom w:val="none" w:sz="0" w:space="0" w:color="auto"/>
        <w:right w:val="none" w:sz="0" w:space="0" w:color="auto"/>
      </w:divBdr>
    </w:div>
    <w:div w:id="1558662371">
      <w:bodyDiv w:val="1"/>
      <w:marLeft w:val="0"/>
      <w:marRight w:val="0"/>
      <w:marTop w:val="0"/>
      <w:marBottom w:val="0"/>
      <w:divBdr>
        <w:top w:val="none" w:sz="0" w:space="0" w:color="auto"/>
        <w:left w:val="none" w:sz="0" w:space="0" w:color="auto"/>
        <w:bottom w:val="none" w:sz="0" w:space="0" w:color="auto"/>
        <w:right w:val="none" w:sz="0" w:space="0" w:color="auto"/>
      </w:divBdr>
    </w:div>
    <w:div w:id="1559128735">
      <w:bodyDiv w:val="1"/>
      <w:marLeft w:val="0"/>
      <w:marRight w:val="0"/>
      <w:marTop w:val="0"/>
      <w:marBottom w:val="0"/>
      <w:divBdr>
        <w:top w:val="none" w:sz="0" w:space="0" w:color="auto"/>
        <w:left w:val="none" w:sz="0" w:space="0" w:color="auto"/>
        <w:bottom w:val="none" w:sz="0" w:space="0" w:color="auto"/>
        <w:right w:val="none" w:sz="0" w:space="0" w:color="auto"/>
      </w:divBdr>
    </w:div>
    <w:div w:id="1559170899">
      <w:bodyDiv w:val="1"/>
      <w:marLeft w:val="0"/>
      <w:marRight w:val="0"/>
      <w:marTop w:val="0"/>
      <w:marBottom w:val="0"/>
      <w:divBdr>
        <w:top w:val="none" w:sz="0" w:space="0" w:color="auto"/>
        <w:left w:val="none" w:sz="0" w:space="0" w:color="auto"/>
        <w:bottom w:val="none" w:sz="0" w:space="0" w:color="auto"/>
        <w:right w:val="none" w:sz="0" w:space="0" w:color="auto"/>
      </w:divBdr>
    </w:div>
    <w:div w:id="1559197054">
      <w:bodyDiv w:val="1"/>
      <w:marLeft w:val="0"/>
      <w:marRight w:val="0"/>
      <w:marTop w:val="0"/>
      <w:marBottom w:val="0"/>
      <w:divBdr>
        <w:top w:val="none" w:sz="0" w:space="0" w:color="auto"/>
        <w:left w:val="none" w:sz="0" w:space="0" w:color="auto"/>
        <w:bottom w:val="none" w:sz="0" w:space="0" w:color="auto"/>
        <w:right w:val="none" w:sz="0" w:space="0" w:color="auto"/>
      </w:divBdr>
    </w:div>
    <w:div w:id="1559780283">
      <w:bodyDiv w:val="1"/>
      <w:marLeft w:val="0"/>
      <w:marRight w:val="0"/>
      <w:marTop w:val="0"/>
      <w:marBottom w:val="0"/>
      <w:divBdr>
        <w:top w:val="none" w:sz="0" w:space="0" w:color="auto"/>
        <w:left w:val="none" w:sz="0" w:space="0" w:color="auto"/>
        <w:bottom w:val="none" w:sz="0" w:space="0" w:color="auto"/>
        <w:right w:val="none" w:sz="0" w:space="0" w:color="auto"/>
      </w:divBdr>
    </w:div>
    <w:div w:id="1560704593">
      <w:bodyDiv w:val="1"/>
      <w:marLeft w:val="0"/>
      <w:marRight w:val="0"/>
      <w:marTop w:val="0"/>
      <w:marBottom w:val="0"/>
      <w:divBdr>
        <w:top w:val="none" w:sz="0" w:space="0" w:color="auto"/>
        <w:left w:val="none" w:sz="0" w:space="0" w:color="auto"/>
        <w:bottom w:val="none" w:sz="0" w:space="0" w:color="auto"/>
        <w:right w:val="none" w:sz="0" w:space="0" w:color="auto"/>
      </w:divBdr>
    </w:div>
    <w:div w:id="1561742452">
      <w:bodyDiv w:val="1"/>
      <w:marLeft w:val="0"/>
      <w:marRight w:val="0"/>
      <w:marTop w:val="0"/>
      <w:marBottom w:val="0"/>
      <w:divBdr>
        <w:top w:val="none" w:sz="0" w:space="0" w:color="auto"/>
        <w:left w:val="none" w:sz="0" w:space="0" w:color="auto"/>
        <w:bottom w:val="none" w:sz="0" w:space="0" w:color="auto"/>
        <w:right w:val="none" w:sz="0" w:space="0" w:color="auto"/>
      </w:divBdr>
    </w:div>
    <w:div w:id="1562056861">
      <w:bodyDiv w:val="1"/>
      <w:marLeft w:val="0"/>
      <w:marRight w:val="0"/>
      <w:marTop w:val="0"/>
      <w:marBottom w:val="0"/>
      <w:divBdr>
        <w:top w:val="none" w:sz="0" w:space="0" w:color="auto"/>
        <w:left w:val="none" w:sz="0" w:space="0" w:color="auto"/>
        <w:bottom w:val="none" w:sz="0" w:space="0" w:color="auto"/>
        <w:right w:val="none" w:sz="0" w:space="0" w:color="auto"/>
      </w:divBdr>
    </w:div>
    <w:div w:id="1562400193">
      <w:bodyDiv w:val="1"/>
      <w:marLeft w:val="0"/>
      <w:marRight w:val="0"/>
      <w:marTop w:val="0"/>
      <w:marBottom w:val="0"/>
      <w:divBdr>
        <w:top w:val="none" w:sz="0" w:space="0" w:color="auto"/>
        <w:left w:val="none" w:sz="0" w:space="0" w:color="auto"/>
        <w:bottom w:val="none" w:sz="0" w:space="0" w:color="auto"/>
        <w:right w:val="none" w:sz="0" w:space="0" w:color="auto"/>
      </w:divBdr>
    </w:div>
    <w:div w:id="1562672579">
      <w:bodyDiv w:val="1"/>
      <w:marLeft w:val="0"/>
      <w:marRight w:val="0"/>
      <w:marTop w:val="0"/>
      <w:marBottom w:val="0"/>
      <w:divBdr>
        <w:top w:val="none" w:sz="0" w:space="0" w:color="auto"/>
        <w:left w:val="none" w:sz="0" w:space="0" w:color="auto"/>
        <w:bottom w:val="none" w:sz="0" w:space="0" w:color="auto"/>
        <w:right w:val="none" w:sz="0" w:space="0" w:color="auto"/>
      </w:divBdr>
    </w:div>
    <w:div w:id="1563177707">
      <w:bodyDiv w:val="1"/>
      <w:marLeft w:val="0"/>
      <w:marRight w:val="0"/>
      <w:marTop w:val="0"/>
      <w:marBottom w:val="0"/>
      <w:divBdr>
        <w:top w:val="none" w:sz="0" w:space="0" w:color="auto"/>
        <w:left w:val="none" w:sz="0" w:space="0" w:color="auto"/>
        <w:bottom w:val="none" w:sz="0" w:space="0" w:color="auto"/>
        <w:right w:val="none" w:sz="0" w:space="0" w:color="auto"/>
      </w:divBdr>
    </w:div>
    <w:div w:id="1564483710">
      <w:bodyDiv w:val="1"/>
      <w:marLeft w:val="0"/>
      <w:marRight w:val="0"/>
      <w:marTop w:val="0"/>
      <w:marBottom w:val="0"/>
      <w:divBdr>
        <w:top w:val="none" w:sz="0" w:space="0" w:color="auto"/>
        <w:left w:val="none" w:sz="0" w:space="0" w:color="auto"/>
        <w:bottom w:val="none" w:sz="0" w:space="0" w:color="auto"/>
        <w:right w:val="none" w:sz="0" w:space="0" w:color="auto"/>
      </w:divBdr>
    </w:div>
    <w:div w:id="1564756890">
      <w:bodyDiv w:val="1"/>
      <w:marLeft w:val="0"/>
      <w:marRight w:val="0"/>
      <w:marTop w:val="0"/>
      <w:marBottom w:val="0"/>
      <w:divBdr>
        <w:top w:val="none" w:sz="0" w:space="0" w:color="auto"/>
        <w:left w:val="none" w:sz="0" w:space="0" w:color="auto"/>
        <w:bottom w:val="none" w:sz="0" w:space="0" w:color="auto"/>
        <w:right w:val="none" w:sz="0" w:space="0" w:color="auto"/>
      </w:divBdr>
    </w:div>
    <w:div w:id="1565141411">
      <w:bodyDiv w:val="1"/>
      <w:marLeft w:val="0"/>
      <w:marRight w:val="0"/>
      <w:marTop w:val="0"/>
      <w:marBottom w:val="0"/>
      <w:divBdr>
        <w:top w:val="none" w:sz="0" w:space="0" w:color="auto"/>
        <w:left w:val="none" w:sz="0" w:space="0" w:color="auto"/>
        <w:bottom w:val="none" w:sz="0" w:space="0" w:color="auto"/>
        <w:right w:val="none" w:sz="0" w:space="0" w:color="auto"/>
      </w:divBdr>
    </w:div>
    <w:div w:id="1566184479">
      <w:bodyDiv w:val="1"/>
      <w:marLeft w:val="0"/>
      <w:marRight w:val="0"/>
      <w:marTop w:val="0"/>
      <w:marBottom w:val="0"/>
      <w:divBdr>
        <w:top w:val="none" w:sz="0" w:space="0" w:color="auto"/>
        <w:left w:val="none" w:sz="0" w:space="0" w:color="auto"/>
        <w:bottom w:val="none" w:sz="0" w:space="0" w:color="auto"/>
        <w:right w:val="none" w:sz="0" w:space="0" w:color="auto"/>
      </w:divBdr>
    </w:div>
    <w:div w:id="1566407260">
      <w:bodyDiv w:val="1"/>
      <w:marLeft w:val="0"/>
      <w:marRight w:val="0"/>
      <w:marTop w:val="0"/>
      <w:marBottom w:val="0"/>
      <w:divBdr>
        <w:top w:val="none" w:sz="0" w:space="0" w:color="auto"/>
        <w:left w:val="none" w:sz="0" w:space="0" w:color="auto"/>
        <w:bottom w:val="none" w:sz="0" w:space="0" w:color="auto"/>
        <w:right w:val="none" w:sz="0" w:space="0" w:color="auto"/>
      </w:divBdr>
    </w:div>
    <w:div w:id="1568418077">
      <w:bodyDiv w:val="1"/>
      <w:marLeft w:val="0"/>
      <w:marRight w:val="0"/>
      <w:marTop w:val="0"/>
      <w:marBottom w:val="0"/>
      <w:divBdr>
        <w:top w:val="none" w:sz="0" w:space="0" w:color="auto"/>
        <w:left w:val="none" w:sz="0" w:space="0" w:color="auto"/>
        <w:bottom w:val="none" w:sz="0" w:space="0" w:color="auto"/>
        <w:right w:val="none" w:sz="0" w:space="0" w:color="auto"/>
      </w:divBdr>
    </w:div>
    <w:div w:id="1568421545">
      <w:bodyDiv w:val="1"/>
      <w:marLeft w:val="0"/>
      <w:marRight w:val="0"/>
      <w:marTop w:val="0"/>
      <w:marBottom w:val="0"/>
      <w:divBdr>
        <w:top w:val="none" w:sz="0" w:space="0" w:color="auto"/>
        <w:left w:val="none" w:sz="0" w:space="0" w:color="auto"/>
        <w:bottom w:val="none" w:sz="0" w:space="0" w:color="auto"/>
        <w:right w:val="none" w:sz="0" w:space="0" w:color="auto"/>
      </w:divBdr>
    </w:div>
    <w:div w:id="1568489728">
      <w:bodyDiv w:val="1"/>
      <w:marLeft w:val="0"/>
      <w:marRight w:val="0"/>
      <w:marTop w:val="0"/>
      <w:marBottom w:val="0"/>
      <w:divBdr>
        <w:top w:val="none" w:sz="0" w:space="0" w:color="auto"/>
        <w:left w:val="none" w:sz="0" w:space="0" w:color="auto"/>
        <w:bottom w:val="none" w:sz="0" w:space="0" w:color="auto"/>
        <w:right w:val="none" w:sz="0" w:space="0" w:color="auto"/>
      </w:divBdr>
    </w:div>
    <w:div w:id="1569225089">
      <w:bodyDiv w:val="1"/>
      <w:marLeft w:val="0"/>
      <w:marRight w:val="0"/>
      <w:marTop w:val="0"/>
      <w:marBottom w:val="0"/>
      <w:divBdr>
        <w:top w:val="none" w:sz="0" w:space="0" w:color="auto"/>
        <w:left w:val="none" w:sz="0" w:space="0" w:color="auto"/>
        <w:bottom w:val="none" w:sz="0" w:space="0" w:color="auto"/>
        <w:right w:val="none" w:sz="0" w:space="0" w:color="auto"/>
      </w:divBdr>
    </w:div>
    <w:div w:id="1569919081">
      <w:bodyDiv w:val="1"/>
      <w:marLeft w:val="0"/>
      <w:marRight w:val="0"/>
      <w:marTop w:val="0"/>
      <w:marBottom w:val="0"/>
      <w:divBdr>
        <w:top w:val="none" w:sz="0" w:space="0" w:color="auto"/>
        <w:left w:val="none" w:sz="0" w:space="0" w:color="auto"/>
        <w:bottom w:val="none" w:sz="0" w:space="0" w:color="auto"/>
        <w:right w:val="none" w:sz="0" w:space="0" w:color="auto"/>
      </w:divBdr>
    </w:div>
    <w:div w:id="1570919668">
      <w:bodyDiv w:val="1"/>
      <w:marLeft w:val="0"/>
      <w:marRight w:val="0"/>
      <w:marTop w:val="0"/>
      <w:marBottom w:val="0"/>
      <w:divBdr>
        <w:top w:val="none" w:sz="0" w:space="0" w:color="auto"/>
        <w:left w:val="none" w:sz="0" w:space="0" w:color="auto"/>
        <w:bottom w:val="none" w:sz="0" w:space="0" w:color="auto"/>
        <w:right w:val="none" w:sz="0" w:space="0" w:color="auto"/>
      </w:divBdr>
    </w:div>
    <w:div w:id="1571422997">
      <w:bodyDiv w:val="1"/>
      <w:marLeft w:val="0"/>
      <w:marRight w:val="0"/>
      <w:marTop w:val="0"/>
      <w:marBottom w:val="0"/>
      <w:divBdr>
        <w:top w:val="none" w:sz="0" w:space="0" w:color="auto"/>
        <w:left w:val="none" w:sz="0" w:space="0" w:color="auto"/>
        <w:bottom w:val="none" w:sz="0" w:space="0" w:color="auto"/>
        <w:right w:val="none" w:sz="0" w:space="0" w:color="auto"/>
      </w:divBdr>
    </w:div>
    <w:div w:id="1571580413">
      <w:bodyDiv w:val="1"/>
      <w:marLeft w:val="0"/>
      <w:marRight w:val="0"/>
      <w:marTop w:val="0"/>
      <w:marBottom w:val="0"/>
      <w:divBdr>
        <w:top w:val="none" w:sz="0" w:space="0" w:color="auto"/>
        <w:left w:val="none" w:sz="0" w:space="0" w:color="auto"/>
        <w:bottom w:val="none" w:sz="0" w:space="0" w:color="auto"/>
        <w:right w:val="none" w:sz="0" w:space="0" w:color="auto"/>
      </w:divBdr>
    </w:div>
    <w:div w:id="1571846199">
      <w:bodyDiv w:val="1"/>
      <w:marLeft w:val="0"/>
      <w:marRight w:val="0"/>
      <w:marTop w:val="0"/>
      <w:marBottom w:val="0"/>
      <w:divBdr>
        <w:top w:val="none" w:sz="0" w:space="0" w:color="auto"/>
        <w:left w:val="none" w:sz="0" w:space="0" w:color="auto"/>
        <w:bottom w:val="none" w:sz="0" w:space="0" w:color="auto"/>
        <w:right w:val="none" w:sz="0" w:space="0" w:color="auto"/>
      </w:divBdr>
    </w:div>
    <w:div w:id="1572350219">
      <w:bodyDiv w:val="1"/>
      <w:marLeft w:val="0"/>
      <w:marRight w:val="0"/>
      <w:marTop w:val="0"/>
      <w:marBottom w:val="0"/>
      <w:divBdr>
        <w:top w:val="none" w:sz="0" w:space="0" w:color="auto"/>
        <w:left w:val="none" w:sz="0" w:space="0" w:color="auto"/>
        <w:bottom w:val="none" w:sz="0" w:space="0" w:color="auto"/>
        <w:right w:val="none" w:sz="0" w:space="0" w:color="auto"/>
      </w:divBdr>
    </w:div>
    <w:div w:id="1575159291">
      <w:bodyDiv w:val="1"/>
      <w:marLeft w:val="0"/>
      <w:marRight w:val="0"/>
      <w:marTop w:val="0"/>
      <w:marBottom w:val="0"/>
      <w:divBdr>
        <w:top w:val="none" w:sz="0" w:space="0" w:color="auto"/>
        <w:left w:val="none" w:sz="0" w:space="0" w:color="auto"/>
        <w:bottom w:val="none" w:sz="0" w:space="0" w:color="auto"/>
        <w:right w:val="none" w:sz="0" w:space="0" w:color="auto"/>
      </w:divBdr>
    </w:div>
    <w:div w:id="1575772214">
      <w:bodyDiv w:val="1"/>
      <w:marLeft w:val="0"/>
      <w:marRight w:val="0"/>
      <w:marTop w:val="0"/>
      <w:marBottom w:val="0"/>
      <w:divBdr>
        <w:top w:val="none" w:sz="0" w:space="0" w:color="auto"/>
        <w:left w:val="none" w:sz="0" w:space="0" w:color="auto"/>
        <w:bottom w:val="none" w:sz="0" w:space="0" w:color="auto"/>
        <w:right w:val="none" w:sz="0" w:space="0" w:color="auto"/>
      </w:divBdr>
    </w:div>
    <w:div w:id="1576161824">
      <w:bodyDiv w:val="1"/>
      <w:marLeft w:val="0"/>
      <w:marRight w:val="0"/>
      <w:marTop w:val="0"/>
      <w:marBottom w:val="0"/>
      <w:divBdr>
        <w:top w:val="none" w:sz="0" w:space="0" w:color="auto"/>
        <w:left w:val="none" w:sz="0" w:space="0" w:color="auto"/>
        <w:bottom w:val="none" w:sz="0" w:space="0" w:color="auto"/>
        <w:right w:val="none" w:sz="0" w:space="0" w:color="auto"/>
      </w:divBdr>
    </w:div>
    <w:div w:id="1577282972">
      <w:bodyDiv w:val="1"/>
      <w:marLeft w:val="0"/>
      <w:marRight w:val="0"/>
      <w:marTop w:val="0"/>
      <w:marBottom w:val="0"/>
      <w:divBdr>
        <w:top w:val="none" w:sz="0" w:space="0" w:color="auto"/>
        <w:left w:val="none" w:sz="0" w:space="0" w:color="auto"/>
        <w:bottom w:val="none" w:sz="0" w:space="0" w:color="auto"/>
        <w:right w:val="none" w:sz="0" w:space="0" w:color="auto"/>
      </w:divBdr>
    </w:div>
    <w:div w:id="1577321534">
      <w:bodyDiv w:val="1"/>
      <w:marLeft w:val="0"/>
      <w:marRight w:val="0"/>
      <w:marTop w:val="0"/>
      <w:marBottom w:val="0"/>
      <w:divBdr>
        <w:top w:val="none" w:sz="0" w:space="0" w:color="auto"/>
        <w:left w:val="none" w:sz="0" w:space="0" w:color="auto"/>
        <w:bottom w:val="none" w:sz="0" w:space="0" w:color="auto"/>
        <w:right w:val="none" w:sz="0" w:space="0" w:color="auto"/>
      </w:divBdr>
    </w:div>
    <w:div w:id="1577782154">
      <w:bodyDiv w:val="1"/>
      <w:marLeft w:val="0"/>
      <w:marRight w:val="0"/>
      <w:marTop w:val="0"/>
      <w:marBottom w:val="0"/>
      <w:divBdr>
        <w:top w:val="none" w:sz="0" w:space="0" w:color="auto"/>
        <w:left w:val="none" w:sz="0" w:space="0" w:color="auto"/>
        <w:bottom w:val="none" w:sz="0" w:space="0" w:color="auto"/>
        <w:right w:val="none" w:sz="0" w:space="0" w:color="auto"/>
      </w:divBdr>
    </w:div>
    <w:div w:id="1577982359">
      <w:bodyDiv w:val="1"/>
      <w:marLeft w:val="0"/>
      <w:marRight w:val="0"/>
      <w:marTop w:val="0"/>
      <w:marBottom w:val="0"/>
      <w:divBdr>
        <w:top w:val="none" w:sz="0" w:space="0" w:color="auto"/>
        <w:left w:val="none" w:sz="0" w:space="0" w:color="auto"/>
        <w:bottom w:val="none" w:sz="0" w:space="0" w:color="auto"/>
        <w:right w:val="none" w:sz="0" w:space="0" w:color="auto"/>
      </w:divBdr>
    </w:div>
    <w:div w:id="1581015930">
      <w:bodyDiv w:val="1"/>
      <w:marLeft w:val="0"/>
      <w:marRight w:val="0"/>
      <w:marTop w:val="0"/>
      <w:marBottom w:val="0"/>
      <w:divBdr>
        <w:top w:val="none" w:sz="0" w:space="0" w:color="auto"/>
        <w:left w:val="none" w:sz="0" w:space="0" w:color="auto"/>
        <w:bottom w:val="none" w:sz="0" w:space="0" w:color="auto"/>
        <w:right w:val="none" w:sz="0" w:space="0" w:color="auto"/>
      </w:divBdr>
    </w:div>
    <w:div w:id="1581208603">
      <w:bodyDiv w:val="1"/>
      <w:marLeft w:val="0"/>
      <w:marRight w:val="0"/>
      <w:marTop w:val="0"/>
      <w:marBottom w:val="0"/>
      <w:divBdr>
        <w:top w:val="none" w:sz="0" w:space="0" w:color="auto"/>
        <w:left w:val="none" w:sz="0" w:space="0" w:color="auto"/>
        <w:bottom w:val="none" w:sz="0" w:space="0" w:color="auto"/>
        <w:right w:val="none" w:sz="0" w:space="0" w:color="auto"/>
      </w:divBdr>
    </w:div>
    <w:div w:id="1582331821">
      <w:bodyDiv w:val="1"/>
      <w:marLeft w:val="0"/>
      <w:marRight w:val="0"/>
      <w:marTop w:val="0"/>
      <w:marBottom w:val="0"/>
      <w:divBdr>
        <w:top w:val="none" w:sz="0" w:space="0" w:color="auto"/>
        <w:left w:val="none" w:sz="0" w:space="0" w:color="auto"/>
        <w:bottom w:val="none" w:sz="0" w:space="0" w:color="auto"/>
        <w:right w:val="none" w:sz="0" w:space="0" w:color="auto"/>
      </w:divBdr>
    </w:div>
    <w:div w:id="1583489039">
      <w:bodyDiv w:val="1"/>
      <w:marLeft w:val="0"/>
      <w:marRight w:val="0"/>
      <w:marTop w:val="0"/>
      <w:marBottom w:val="0"/>
      <w:divBdr>
        <w:top w:val="none" w:sz="0" w:space="0" w:color="auto"/>
        <w:left w:val="none" w:sz="0" w:space="0" w:color="auto"/>
        <w:bottom w:val="none" w:sz="0" w:space="0" w:color="auto"/>
        <w:right w:val="none" w:sz="0" w:space="0" w:color="auto"/>
      </w:divBdr>
    </w:div>
    <w:div w:id="1583831769">
      <w:bodyDiv w:val="1"/>
      <w:marLeft w:val="0"/>
      <w:marRight w:val="0"/>
      <w:marTop w:val="0"/>
      <w:marBottom w:val="0"/>
      <w:divBdr>
        <w:top w:val="none" w:sz="0" w:space="0" w:color="auto"/>
        <w:left w:val="none" w:sz="0" w:space="0" w:color="auto"/>
        <w:bottom w:val="none" w:sz="0" w:space="0" w:color="auto"/>
        <w:right w:val="none" w:sz="0" w:space="0" w:color="auto"/>
      </w:divBdr>
    </w:div>
    <w:div w:id="1584416064">
      <w:bodyDiv w:val="1"/>
      <w:marLeft w:val="0"/>
      <w:marRight w:val="0"/>
      <w:marTop w:val="0"/>
      <w:marBottom w:val="0"/>
      <w:divBdr>
        <w:top w:val="none" w:sz="0" w:space="0" w:color="auto"/>
        <w:left w:val="none" w:sz="0" w:space="0" w:color="auto"/>
        <w:bottom w:val="none" w:sz="0" w:space="0" w:color="auto"/>
        <w:right w:val="none" w:sz="0" w:space="0" w:color="auto"/>
      </w:divBdr>
    </w:div>
    <w:div w:id="1584991537">
      <w:bodyDiv w:val="1"/>
      <w:marLeft w:val="0"/>
      <w:marRight w:val="0"/>
      <w:marTop w:val="0"/>
      <w:marBottom w:val="0"/>
      <w:divBdr>
        <w:top w:val="none" w:sz="0" w:space="0" w:color="auto"/>
        <w:left w:val="none" w:sz="0" w:space="0" w:color="auto"/>
        <w:bottom w:val="none" w:sz="0" w:space="0" w:color="auto"/>
        <w:right w:val="none" w:sz="0" w:space="0" w:color="auto"/>
      </w:divBdr>
    </w:div>
    <w:div w:id="1586844516">
      <w:bodyDiv w:val="1"/>
      <w:marLeft w:val="0"/>
      <w:marRight w:val="0"/>
      <w:marTop w:val="0"/>
      <w:marBottom w:val="0"/>
      <w:divBdr>
        <w:top w:val="none" w:sz="0" w:space="0" w:color="auto"/>
        <w:left w:val="none" w:sz="0" w:space="0" w:color="auto"/>
        <w:bottom w:val="none" w:sz="0" w:space="0" w:color="auto"/>
        <w:right w:val="none" w:sz="0" w:space="0" w:color="auto"/>
      </w:divBdr>
    </w:div>
    <w:div w:id="1587037066">
      <w:bodyDiv w:val="1"/>
      <w:marLeft w:val="0"/>
      <w:marRight w:val="0"/>
      <w:marTop w:val="0"/>
      <w:marBottom w:val="0"/>
      <w:divBdr>
        <w:top w:val="none" w:sz="0" w:space="0" w:color="auto"/>
        <w:left w:val="none" w:sz="0" w:space="0" w:color="auto"/>
        <w:bottom w:val="none" w:sz="0" w:space="0" w:color="auto"/>
        <w:right w:val="none" w:sz="0" w:space="0" w:color="auto"/>
      </w:divBdr>
    </w:div>
    <w:div w:id="1590381586">
      <w:bodyDiv w:val="1"/>
      <w:marLeft w:val="0"/>
      <w:marRight w:val="0"/>
      <w:marTop w:val="0"/>
      <w:marBottom w:val="0"/>
      <w:divBdr>
        <w:top w:val="none" w:sz="0" w:space="0" w:color="auto"/>
        <w:left w:val="none" w:sz="0" w:space="0" w:color="auto"/>
        <w:bottom w:val="none" w:sz="0" w:space="0" w:color="auto"/>
        <w:right w:val="none" w:sz="0" w:space="0" w:color="auto"/>
      </w:divBdr>
    </w:div>
    <w:div w:id="1590503520">
      <w:bodyDiv w:val="1"/>
      <w:marLeft w:val="0"/>
      <w:marRight w:val="0"/>
      <w:marTop w:val="0"/>
      <w:marBottom w:val="0"/>
      <w:divBdr>
        <w:top w:val="none" w:sz="0" w:space="0" w:color="auto"/>
        <w:left w:val="none" w:sz="0" w:space="0" w:color="auto"/>
        <w:bottom w:val="none" w:sz="0" w:space="0" w:color="auto"/>
        <w:right w:val="none" w:sz="0" w:space="0" w:color="auto"/>
      </w:divBdr>
    </w:div>
    <w:div w:id="1592815167">
      <w:bodyDiv w:val="1"/>
      <w:marLeft w:val="0"/>
      <w:marRight w:val="0"/>
      <w:marTop w:val="0"/>
      <w:marBottom w:val="0"/>
      <w:divBdr>
        <w:top w:val="none" w:sz="0" w:space="0" w:color="auto"/>
        <w:left w:val="none" w:sz="0" w:space="0" w:color="auto"/>
        <w:bottom w:val="none" w:sz="0" w:space="0" w:color="auto"/>
        <w:right w:val="none" w:sz="0" w:space="0" w:color="auto"/>
      </w:divBdr>
    </w:div>
    <w:div w:id="1593122277">
      <w:bodyDiv w:val="1"/>
      <w:marLeft w:val="0"/>
      <w:marRight w:val="0"/>
      <w:marTop w:val="0"/>
      <w:marBottom w:val="0"/>
      <w:divBdr>
        <w:top w:val="none" w:sz="0" w:space="0" w:color="auto"/>
        <w:left w:val="none" w:sz="0" w:space="0" w:color="auto"/>
        <w:bottom w:val="none" w:sz="0" w:space="0" w:color="auto"/>
        <w:right w:val="none" w:sz="0" w:space="0" w:color="auto"/>
      </w:divBdr>
    </w:div>
    <w:div w:id="1593198570">
      <w:bodyDiv w:val="1"/>
      <w:marLeft w:val="0"/>
      <w:marRight w:val="0"/>
      <w:marTop w:val="0"/>
      <w:marBottom w:val="0"/>
      <w:divBdr>
        <w:top w:val="none" w:sz="0" w:space="0" w:color="auto"/>
        <w:left w:val="none" w:sz="0" w:space="0" w:color="auto"/>
        <w:bottom w:val="none" w:sz="0" w:space="0" w:color="auto"/>
        <w:right w:val="none" w:sz="0" w:space="0" w:color="auto"/>
      </w:divBdr>
    </w:div>
    <w:div w:id="1593276730">
      <w:bodyDiv w:val="1"/>
      <w:marLeft w:val="0"/>
      <w:marRight w:val="0"/>
      <w:marTop w:val="0"/>
      <w:marBottom w:val="0"/>
      <w:divBdr>
        <w:top w:val="none" w:sz="0" w:space="0" w:color="auto"/>
        <w:left w:val="none" w:sz="0" w:space="0" w:color="auto"/>
        <w:bottom w:val="none" w:sz="0" w:space="0" w:color="auto"/>
        <w:right w:val="none" w:sz="0" w:space="0" w:color="auto"/>
      </w:divBdr>
    </w:div>
    <w:div w:id="1594126590">
      <w:bodyDiv w:val="1"/>
      <w:marLeft w:val="0"/>
      <w:marRight w:val="0"/>
      <w:marTop w:val="0"/>
      <w:marBottom w:val="0"/>
      <w:divBdr>
        <w:top w:val="none" w:sz="0" w:space="0" w:color="auto"/>
        <w:left w:val="none" w:sz="0" w:space="0" w:color="auto"/>
        <w:bottom w:val="none" w:sz="0" w:space="0" w:color="auto"/>
        <w:right w:val="none" w:sz="0" w:space="0" w:color="auto"/>
      </w:divBdr>
    </w:div>
    <w:div w:id="1594706965">
      <w:bodyDiv w:val="1"/>
      <w:marLeft w:val="0"/>
      <w:marRight w:val="0"/>
      <w:marTop w:val="0"/>
      <w:marBottom w:val="0"/>
      <w:divBdr>
        <w:top w:val="none" w:sz="0" w:space="0" w:color="auto"/>
        <w:left w:val="none" w:sz="0" w:space="0" w:color="auto"/>
        <w:bottom w:val="none" w:sz="0" w:space="0" w:color="auto"/>
        <w:right w:val="none" w:sz="0" w:space="0" w:color="auto"/>
      </w:divBdr>
    </w:div>
    <w:div w:id="1595742726">
      <w:bodyDiv w:val="1"/>
      <w:marLeft w:val="0"/>
      <w:marRight w:val="0"/>
      <w:marTop w:val="0"/>
      <w:marBottom w:val="0"/>
      <w:divBdr>
        <w:top w:val="none" w:sz="0" w:space="0" w:color="auto"/>
        <w:left w:val="none" w:sz="0" w:space="0" w:color="auto"/>
        <w:bottom w:val="none" w:sz="0" w:space="0" w:color="auto"/>
        <w:right w:val="none" w:sz="0" w:space="0" w:color="auto"/>
      </w:divBdr>
    </w:div>
    <w:div w:id="1598052445">
      <w:bodyDiv w:val="1"/>
      <w:marLeft w:val="0"/>
      <w:marRight w:val="0"/>
      <w:marTop w:val="0"/>
      <w:marBottom w:val="0"/>
      <w:divBdr>
        <w:top w:val="none" w:sz="0" w:space="0" w:color="auto"/>
        <w:left w:val="none" w:sz="0" w:space="0" w:color="auto"/>
        <w:bottom w:val="none" w:sz="0" w:space="0" w:color="auto"/>
        <w:right w:val="none" w:sz="0" w:space="0" w:color="auto"/>
      </w:divBdr>
    </w:div>
    <w:div w:id="1598711579">
      <w:bodyDiv w:val="1"/>
      <w:marLeft w:val="0"/>
      <w:marRight w:val="0"/>
      <w:marTop w:val="0"/>
      <w:marBottom w:val="0"/>
      <w:divBdr>
        <w:top w:val="none" w:sz="0" w:space="0" w:color="auto"/>
        <w:left w:val="none" w:sz="0" w:space="0" w:color="auto"/>
        <w:bottom w:val="none" w:sz="0" w:space="0" w:color="auto"/>
        <w:right w:val="none" w:sz="0" w:space="0" w:color="auto"/>
      </w:divBdr>
    </w:div>
    <w:div w:id="1599560537">
      <w:bodyDiv w:val="1"/>
      <w:marLeft w:val="0"/>
      <w:marRight w:val="0"/>
      <w:marTop w:val="0"/>
      <w:marBottom w:val="0"/>
      <w:divBdr>
        <w:top w:val="none" w:sz="0" w:space="0" w:color="auto"/>
        <w:left w:val="none" w:sz="0" w:space="0" w:color="auto"/>
        <w:bottom w:val="none" w:sz="0" w:space="0" w:color="auto"/>
        <w:right w:val="none" w:sz="0" w:space="0" w:color="auto"/>
      </w:divBdr>
    </w:div>
    <w:div w:id="1600063728">
      <w:bodyDiv w:val="1"/>
      <w:marLeft w:val="0"/>
      <w:marRight w:val="0"/>
      <w:marTop w:val="0"/>
      <w:marBottom w:val="0"/>
      <w:divBdr>
        <w:top w:val="none" w:sz="0" w:space="0" w:color="auto"/>
        <w:left w:val="none" w:sz="0" w:space="0" w:color="auto"/>
        <w:bottom w:val="none" w:sz="0" w:space="0" w:color="auto"/>
        <w:right w:val="none" w:sz="0" w:space="0" w:color="auto"/>
      </w:divBdr>
    </w:div>
    <w:div w:id="1600913574">
      <w:bodyDiv w:val="1"/>
      <w:marLeft w:val="0"/>
      <w:marRight w:val="0"/>
      <w:marTop w:val="0"/>
      <w:marBottom w:val="0"/>
      <w:divBdr>
        <w:top w:val="none" w:sz="0" w:space="0" w:color="auto"/>
        <w:left w:val="none" w:sz="0" w:space="0" w:color="auto"/>
        <w:bottom w:val="none" w:sz="0" w:space="0" w:color="auto"/>
        <w:right w:val="none" w:sz="0" w:space="0" w:color="auto"/>
      </w:divBdr>
    </w:div>
    <w:div w:id="1604190410">
      <w:bodyDiv w:val="1"/>
      <w:marLeft w:val="0"/>
      <w:marRight w:val="0"/>
      <w:marTop w:val="0"/>
      <w:marBottom w:val="0"/>
      <w:divBdr>
        <w:top w:val="none" w:sz="0" w:space="0" w:color="auto"/>
        <w:left w:val="none" w:sz="0" w:space="0" w:color="auto"/>
        <w:bottom w:val="none" w:sz="0" w:space="0" w:color="auto"/>
        <w:right w:val="none" w:sz="0" w:space="0" w:color="auto"/>
      </w:divBdr>
    </w:div>
    <w:div w:id="1604918986">
      <w:bodyDiv w:val="1"/>
      <w:marLeft w:val="0"/>
      <w:marRight w:val="0"/>
      <w:marTop w:val="0"/>
      <w:marBottom w:val="0"/>
      <w:divBdr>
        <w:top w:val="none" w:sz="0" w:space="0" w:color="auto"/>
        <w:left w:val="none" w:sz="0" w:space="0" w:color="auto"/>
        <w:bottom w:val="none" w:sz="0" w:space="0" w:color="auto"/>
        <w:right w:val="none" w:sz="0" w:space="0" w:color="auto"/>
      </w:divBdr>
    </w:div>
    <w:div w:id="1605112375">
      <w:bodyDiv w:val="1"/>
      <w:marLeft w:val="0"/>
      <w:marRight w:val="0"/>
      <w:marTop w:val="0"/>
      <w:marBottom w:val="0"/>
      <w:divBdr>
        <w:top w:val="none" w:sz="0" w:space="0" w:color="auto"/>
        <w:left w:val="none" w:sz="0" w:space="0" w:color="auto"/>
        <w:bottom w:val="none" w:sz="0" w:space="0" w:color="auto"/>
        <w:right w:val="none" w:sz="0" w:space="0" w:color="auto"/>
      </w:divBdr>
    </w:div>
    <w:div w:id="1606577308">
      <w:bodyDiv w:val="1"/>
      <w:marLeft w:val="0"/>
      <w:marRight w:val="0"/>
      <w:marTop w:val="0"/>
      <w:marBottom w:val="0"/>
      <w:divBdr>
        <w:top w:val="none" w:sz="0" w:space="0" w:color="auto"/>
        <w:left w:val="none" w:sz="0" w:space="0" w:color="auto"/>
        <w:bottom w:val="none" w:sz="0" w:space="0" w:color="auto"/>
        <w:right w:val="none" w:sz="0" w:space="0" w:color="auto"/>
      </w:divBdr>
    </w:div>
    <w:div w:id="1607081258">
      <w:bodyDiv w:val="1"/>
      <w:marLeft w:val="0"/>
      <w:marRight w:val="0"/>
      <w:marTop w:val="0"/>
      <w:marBottom w:val="0"/>
      <w:divBdr>
        <w:top w:val="none" w:sz="0" w:space="0" w:color="auto"/>
        <w:left w:val="none" w:sz="0" w:space="0" w:color="auto"/>
        <w:bottom w:val="none" w:sz="0" w:space="0" w:color="auto"/>
        <w:right w:val="none" w:sz="0" w:space="0" w:color="auto"/>
      </w:divBdr>
    </w:div>
    <w:div w:id="1610352520">
      <w:bodyDiv w:val="1"/>
      <w:marLeft w:val="0"/>
      <w:marRight w:val="0"/>
      <w:marTop w:val="0"/>
      <w:marBottom w:val="0"/>
      <w:divBdr>
        <w:top w:val="none" w:sz="0" w:space="0" w:color="auto"/>
        <w:left w:val="none" w:sz="0" w:space="0" w:color="auto"/>
        <w:bottom w:val="none" w:sz="0" w:space="0" w:color="auto"/>
        <w:right w:val="none" w:sz="0" w:space="0" w:color="auto"/>
      </w:divBdr>
    </w:div>
    <w:div w:id="1610549225">
      <w:bodyDiv w:val="1"/>
      <w:marLeft w:val="0"/>
      <w:marRight w:val="0"/>
      <w:marTop w:val="0"/>
      <w:marBottom w:val="0"/>
      <w:divBdr>
        <w:top w:val="none" w:sz="0" w:space="0" w:color="auto"/>
        <w:left w:val="none" w:sz="0" w:space="0" w:color="auto"/>
        <w:bottom w:val="none" w:sz="0" w:space="0" w:color="auto"/>
        <w:right w:val="none" w:sz="0" w:space="0" w:color="auto"/>
      </w:divBdr>
    </w:div>
    <w:div w:id="1612282120">
      <w:bodyDiv w:val="1"/>
      <w:marLeft w:val="0"/>
      <w:marRight w:val="0"/>
      <w:marTop w:val="0"/>
      <w:marBottom w:val="0"/>
      <w:divBdr>
        <w:top w:val="none" w:sz="0" w:space="0" w:color="auto"/>
        <w:left w:val="none" w:sz="0" w:space="0" w:color="auto"/>
        <w:bottom w:val="none" w:sz="0" w:space="0" w:color="auto"/>
        <w:right w:val="none" w:sz="0" w:space="0" w:color="auto"/>
      </w:divBdr>
    </w:div>
    <w:div w:id="1613592140">
      <w:bodyDiv w:val="1"/>
      <w:marLeft w:val="0"/>
      <w:marRight w:val="0"/>
      <w:marTop w:val="0"/>
      <w:marBottom w:val="0"/>
      <w:divBdr>
        <w:top w:val="none" w:sz="0" w:space="0" w:color="auto"/>
        <w:left w:val="none" w:sz="0" w:space="0" w:color="auto"/>
        <w:bottom w:val="none" w:sz="0" w:space="0" w:color="auto"/>
        <w:right w:val="none" w:sz="0" w:space="0" w:color="auto"/>
      </w:divBdr>
    </w:div>
    <w:div w:id="1614098091">
      <w:bodyDiv w:val="1"/>
      <w:marLeft w:val="0"/>
      <w:marRight w:val="0"/>
      <w:marTop w:val="0"/>
      <w:marBottom w:val="0"/>
      <w:divBdr>
        <w:top w:val="none" w:sz="0" w:space="0" w:color="auto"/>
        <w:left w:val="none" w:sz="0" w:space="0" w:color="auto"/>
        <w:bottom w:val="none" w:sz="0" w:space="0" w:color="auto"/>
        <w:right w:val="none" w:sz="0" w:space="0" w:color="auto"/>
      </w:divBdr>
    </w:div>
    <w:div w:id="1615820786">
      <w:bodyDiv w:val="1"/>
      <w:marLeft w:val="0"/>
      <w:marRight w:val="0"/>
      <w:marTop w:val="0"/>
      <w:marBottom w:val="0"/>
      <w:divBdr>
        <w:top w:val="none" w:sz="0" w:space="0" w:color="auto"/>
        <w:left w:val="none" w:sz="0" w:space="0" w:color="auto"/>
        <w:bottom w:val="none" w:sz="0" w:space="0" w:color="auto"/>
        <w:right w:val="none" w:sz="0" w:space="0" w:color="auto"/>
      </w:divBdr>
    </w:div>
    <w:div w:id="1616213144">
      <w:bodyDiv w:val="1"/>
      <w:marLeft w:val="0"/>
      <w:marRight w:val="0"/>
      <w:marTop w:val="0"/>
      <w:marBottom w:val="0"/>
      <w:divBdr>
        <w:top w:val="none" w:sz="0" w:space="0" w:color="auto"/>
        <w:left w:val="none" w:sz="0" w:space="0" w:color="auto"/>
        <w:bottom w:val="none" w:sz="0" w:space="0" w:color="auto"/>
        <w:right w:val="none" w:sz="0" w:space="0" w:color="auto"/>
      </w:divBdr>
    </w:div>
    <w:div w:id="1616323313">
      <w:bodyDiv w:val="1"/>
      <w:marLeft w:val="0"/>
      <w:marRight w:val="0"/>
      <w:marTop w:val="0"/>
      <w:marBottom w:val="0"/>
      <w:divBdr>
        <w:top w:val="none" w:sz="0" w:space="0" w:color="auto"/>
        <w:left w:val="none" w:sz="0" w:space="0" w:color="auto"/>
        <w:bottom w:val="none" w:sz="0" w:space="0" w:color="auto"/>
        <w:right w:val="none" w:sz="0" w:space="0" w:color="auto"/>
      </w:divBdr>
    </w:div>
    <w:div w:id="1616712854">
      <w:bodyDiv w:val="1"/>
      <w:marLeft w:val="0"/>
      <w:marRight w:val="0"/>
      <w:marTop w:val="0"/>
      <w:marBottom w:val="0"/>
      <w:divBdr>
        <w:top w:val="none" w:sz="0" w:space="0" w:color="auto"/>
        <w:left w:val="none" w:sz="0" w:space="0" w:color="auto"/>
        <w:bottom w:val="none" w:sz="0" w:space="0" w:color="auto"/>
        <w:right w:val="none" w:sz="0" w:space="0" w:color="auto"/>
      </w:divBdr>
    </w:div>
    <w:div w:id="1617637664">
      <w:bodyDiv w:val="1"/>
      <w:marLeft w:val="0"/>
      <w:marRight w:val="0"/>
      <w:marTop w:val="0"/>
      <w:marBottom w:val="0"/>
      <w:divBdr>
        <w:top w:val="none" w:sz="0" w:space="0" w:color="auto"/>
        <w:left w:val="none" w:sz="0" w:space="0" w:color="auto"/>
        <w:bottom w:val="none" w:sz="0" w:space="0" w:color="auto"/>
        <w:right w:val="none" w:sz="0" w:space="0" w:color="auto"/>
      </w:divBdr>
    </w:div>
    <w:div w:id="1618217174">
      <w:bodyDiv w:val="1"/>
      <w:marLeft w:val="0"/>
      <w:marRight w:val="0"/>
      <w:marTop w:val="0"/>
      <w:marBottom w:val="0"/>
      <w:divBdr>
        <w:top w:val="none" w:sz="0" w:space="0" w:color="auto"/>
        <w:left w:val="none" w:sz="0" w:space="0" w:color="auto"/>
        <w:bottom w:val="none" w:sz="0" w:space="0" w:color="auto"/>
        <w:right w:val="none" w:sz="0" w:space="0" w:color="auto"/>
      </w:divBdr>
    </w:div>
    <w:div w:id="1618415281">
      <w:bodyDiv w:val="1"/>
      <w:marLeft w:val="0"/>
      <w:marRight w:val="0"/>
      <w:marTop w:val="0"/>
      <w:marBottom w:val="0"/>
      <w:divBdr>
        <w:top w:val="none" w:sz="0" w:space="0" w:color="auto"/>
        <w:left w:val="none" w:sz="0" w:space="0" w:color="auto"/>
        <w:bottom w:val="none" w:sz="0" w:space="0" w:color="auto"/>
        <w:right w:val="none" w:sz="0" w:space="0" w:color="auto"/>
      </w:divBdr>
    </w:div>
    <w:div w:id="1619489291">
      <w:bodyDiv w:val="1"/>
      <w:marLeft w:val="0"/>
      <w:marRight w:val="0"/>
      <w:marTop w:val="0"/>
      <w:marBottom w:val="0"/>
      <w:divBdr>
        <w:top w:val="none" w:sz="0" w:space="0" w:color="auto"/>
        <w:left w:val="none" w:sz="0" w:space="0" w:color="auto"/>
        <w:bottom w:val="none" w:sz="0" w:space="0" w:color="auto"/>
        <w:right w:val="none" w:sz="0" w:space="0" w:color="auto"/>
      </w:divBdr>
    </w:div>
    <w:div w:id="1619992473">
      <w:bodyDiv w:val="1"/>
      <w:marLeft w:val="0"/>
      <w:marRight w:val="0"/>
      <w:marTop w:val="0"/>
      <w:marBottom w:val="0"/>
      <w:divBdr>
        <w:top w:val="none" w:sz="0" w:space="0" w:color="auto"/>
        <w:left w:val="none" w:sz="0" w:space="0" w:color="auto"/>
        <w:bottom w:val="none" w:sz="0" w:space="0" w:color="auto"/>
        <w:right w:val="none" w:sz="0" w:space="0" w:color="auto"/>
      </w:divBdr>
    </w:div>
    <w:div w:id="1620335260">
      <w:bodyDiv w:val="1"/>
      <w:marLeft w:val="0"/>
      <w:marRight w:val="0"/>
      <w:marTop w:val="0"/>
      <w:marBottom w:val="0"/>
      <w:divBdr>
        <w:top w:val="none" w:sz="0" w:space="0" w:color="auto"/>
        <w:left w:val="none" w:sz="0" w:space="0" w:color="auto"/>
        <w:bottom w:val="none" w:sz="0" w:space="0" w:color="auto"/>
        <w:right w:val="none" w:sz="0" w:space="0" w:color="auto"/>
      </w:divBdr>
    </w:div>
    <w:div w:id="1621649922">
      <w:bodyDiv w:val="1"/>
      <w:marLeft w:val="0"/>
      <w:marRight w:val="0"/>
      <w:marTop w:val="0"/>
      <w:marBottom w:val="0"/>
      <w:divBdr>
        <w:top w:val="none" w:sz="0" w:space="0" w:color="auto"/>
        <w:left w:val="none" w:sz="0" w:space="0" w:color="auto"/>
        <w:bottom w:val="none" w:sz="0" w:space="0" w:color="auto"/>
        <w:right w:val="none" w:sz="0" w:space="0" w:color="auto"/>
      </w:divBdr>
    </w:div>
    <w:div w:id="1622885174">
      <w:bodyDiv w:val="1"/>
      <w:marLeft w:val="0"/>
      <w:marRight w:val="0"/>
      <w:marTop w:val="0"/>
      <w:marBottom w:val="0"/>
      <w:divBdr>
        <w:top w:val="none" w:sz="0" w:space="0" w:color="auto"/>
        <w:left w:val="none" w:sz="0" w:space="0" w:color="auto"/>
        <w:bottom w:val="none" w:sz="0" w:space="0" w:color="auto"/>
        <w:right w:val="none" w:sz="0" w:space="0" w:color="auto"/>
      </w:divBdr>
    </w:div>
    <w:div w:id="1623341904">
      <w:bodyDiv w:val="1"/>
      <w:marLeft w:val="0"/>
      <w:marRight w:val="0"/>
      <w:marTop w:val="0"/>
      <w:marBottom w:val="0"/>
      <w:divBdr>
        <w:top w:val="none" w:sz="0" w:space="0" w:color="auto"/>
        <w:left w:val="none" w:sz="0" w:space="0" w:color="auto"/>
        <w:bottom w:val="none" w:sz="0" w:space="0" w:color="auto"/>
        <w:right w:val="none" w:sz="0" w:space="0" w:color="auto"/>
      </w:divBdr>
    </w:div>
    <w:div w:id="1623464170">
      <w:bodyDiv w:val="1"/>
      <w:marLeft w:val="0"/>
      <w:marRight w:val="0"/>
      <w:marTop w:val="0"/>
      <w:marBottom w:val="0"/>
      <w:divBdr>
        <w:top w:val="none" w:sz="0" w:space="0" w:color="auto"/>
        <w:left w:val="none" w:sz="0" w:space="0" w:color="auto"/>
        <w:bottom w:val="none" w:sz="0" w:space="0" w:color="auto"/>
        <w:right w:val="none" w:sz="0" w:space="0" w:color="auto"/>
      </w:divBdr>
    </w:div>
    <w:div w:id="1626547650">
      <w:bodyDiv w:val="1"/>
      <w:marLeft w:val="0"/>
      <w:marRight w:val="0"/>
      <w:marTop w:val="0"/>
      <w:marBottom w:val="0"/>
      <w:divBdr>
        <w:top w:val="none" w:sz="0" w:space="0" w:color="auto"/>
        <w:left w:val="none" w:sz="0" w:space="0" w:color="auto"/>
        <w:bottom w:val="none" w:sz="0" w:space="0" w:color="auto"/>
        <w:right w:val="none" w:sz="0" w:space="0" w:color="auto"/>
      </w:divBdr>
    </w:div>
    <w:div w:id="1626740132">
      <w:bodyDiv w:val="1"/>
      <w:marLeft w:val="0"/>
      <w:marRight w:val="0"/>
      <w:marTop w:val="0"/>
      <w:marBottom w:val="0"/>
      <w:divBdr>
        <w:top w:val="none" w:sz="0" w:space="0" w:color="auto"/>
        <w:left w:val="none" w:sz="0" w:space="0" w:color="auto"/>
        <w:bottom w:val="none" w:sz="0" w:space="0" w:color="auto"/>
        <w:right w:val="none" w:sz="0" w:space="0" w:color="auto"/>
      </w:divBdr>
    </w:div>
    <w:div w:id="1627588931">
      <w:bodyDiv w:val="1"/>
      <w:marLeft w:val="0"/>
      <w:marRight w:val="0"/>
      <w:marTop w:val="0"/>
      <w:marBottom w:val="0"/>
      <w:divBdr>
        <w:top w:val="none" w:sz="0" w:space="0" w:color="auto"/>
        <w:left w:val="none" w:sz="0" w:space="0" w:color="auto"/>
        <w:bottom w:val="none" w:sz="0" w:space="0" w:color="auto"/>
        <w:right w:val="none" w:sz="0" w:space="0" w:color="auto"/>
      </w:divBdr>
    </w:div>
    <w:div w:id="1627854320">
      <w:bodyDiv w:val="1"/>
      <w:marLeft w:val="0"/>
      <w:marRight w:val="0"/>
      <w:marTop w:val="0"/>
      <w:marBottom w:val="0"/>
      <w:divBdr>
        <w:top w:val="none" w:sz="0" w:space="0" w:color="auto"/>
        <w:left w:val="none" w:sz="0" w:space="0" w:color="auto"/>
        <w:bottom w:val="none" w:sz="0" w:space="0" w:color="auto"/>
        <w:right w:val="none" w:sz="0" w:space="0" w:color="auto"/>
      </w:divBdr>
    </w:div>
    <w:div w:id="1628050485">
      <w:bodyDiv w:val="1"/>
      <w:marLeft w:val="0"/>
      <w:marRight w:val="0"/>
      <w:marTop w:val="0"/>
      <w:marBottom w:val="0"/>
      <w:divBdr>
        <w:top w:val="none" w:sz="0" w:space="0" w:color="auto"/>
        <w:left w:val="none" w:sz="0" w:space="0" w:color="auto"/>
        <w:bottom w:val="none" w:sz="0" w:space="0" w:color="auto"/>
        <w:right w:val="none" w:sz="0" w:space="0" w:color="auto"/>
      </w:divBdr>
    </w:div>
    <w:div w:id="1628118983">
      <w:bodyDiv w:val="1"/>
      <w:marLeft w:val="0"/>
      <w:marRight w:val="0"/>
      <w:marTop w:val="0"/>
      <w:marBottom w:val="0"/>
      <w:divBdr>
        <w:top w:val="none" w:sz="0" w:space="0" w:color="auto"/>
        <w:left w:val="none" w:sz="0" w:space="0" w:color="auto"/>
        <w:bottom w:val="none" w:sz="0" w:space="0" w:color="auto"/>
        <w:right w:val="none" w:sz="0" w:space="0" w:color="auto"/>
      </w:divBdr>
    </w:div>
    <w:div w:id="1628926232">
      <w:bodyDiv w:val="1"/>
      <w:marLeft w:val="0"/>
      <w:marRight w:val="0"/>
      <w:marTop w:val="0"/>
      <w:marBottom w:val="0"/>
      <w:divBdr>
        <w:top w:val="none" w:sz="0" w:space="0" w:color="auto"/>
        <w:left w:val="none" w:sz="0" w:space="0" w:color="auto"/>
        <w:bottom w:val="none" w:sz="0" w:space="0" w:color="auto"/>
        <w:right w:val="none" w:sz="0" w:space="0" w:color="auto"/>
      </w:divBdr>
    </w:div>
    <w:div w:id="1629316835">
      <w:bodyDiv w:val="1"/>
      <w:marLeft w:val="0"/>
      <w:marRight w:val="0"/>
      <w:marTop w:val="0"/>
      <w:marBottom w:val="0"/>
      <w:divBdr>
        <w:top w:val="none" w:sz="0" w:space="0" w:color="auto"/>
        <w:left w:val="none" w:sz="0" w:space="0" w:color="auto"/>
        <w:bottom w:val="none" w:sz="0" w:space="0" w:color="auto"/>
        <w:right w:val="none" w:sz="0" w:space="0" w:color="auto"/>
      </w:divBdr>
    </w:div>
    <w:div w:id="1629703892">
      <w:bodyDiv w:val="1"/>
      <w:marLeft w:val="0"/>
      <w:marRight w:val="0"/>
      <w:marTop w:val="0"/>
      <w:marBottom w:val="0"/>
      <w:divBdr>
        <w:top w:val="none" w:sz="0" w:space="0" w:color="auto"/>
        <w:left w:val="none" w:sz="0" w:space="0" w:color="auto"/>
        <w:bottom w:val="none" w:sz="0" w:space="0" w:color="auto"/>
        <w:right w:val="none" w:sz="0" w:space="0" w:color="auto"/>
      </w:divBdr>
    </w:div>
    <w:div w:id="1631402822">
      <w:bodyDiv w:val="1"/>
      <w:marLeft w:val="0"/>
      <w:marRight w:val="0"/>
      <w:marTop w:val="0"/>
      <w:marBottom w:val="0"/>
      <w:divBdr>
        <w:top w:val="none" w:sz="0" w:space="0" w:color="auto"/>
        <w:left w:val="none" w:sz="0" w:space="0" w:color="auto"/>
        <w:bottom w:val="none" w:sz="0" w:space="0" w:color="auto"/>
        <w:right w:val="none" w:sz="0" w:space="0" w:color="auto"/>
      </w:divBdr>
    </w:div>
    <w:div w:id="1633050210">
      <w:bodyDiv w:val="1"/>
      <w:marLeft w:val="0"/>
      <w:marRight w:val="0"/>
      <w:marTop w:val="0"/>
      <w:marBottom w:val="0"/>
      <w:divBdr>
        <w:top w:val="none" w:sz="0" w:space="0" w:color="auto"/>
        <w:left w:val="none" w:sz="0" w:space="0" w:color="auto"/>
        <w:bottom w:val="none" w:sz="0" w:space="0" w:color="auto"/>
        <w:right w:val="none" w:sz="0" w:space="0" w:color="auto"/>
      </w:divBdr>
    </w:div>
    <w:div w:id="1633513791">
      <w:bodyDiv w:val="1"/>
      <w:marLeft w:val="0"/>
      <w:marRight w:val="0"/>
      <w:marTop w:val="0"/>
      <w:marBottom w:val="0"/>
      <w:divBdr>
        <w:top w:val="none" w:sz="0" w:space="0" w:color="auto"/>
        <w:left w:val="none" w:sz="0" w:space="0" w:color="auto"/>
        <w:bottom w:val="none" w:sz="0" w:space="0" w:color="auto"/>
        <w:right w:val="none" w:sz="0" w:space="0" w:color="auto"/>
      </w:divBdr>
    </w:div>
    <w:div w:id="1634167083">
      <w:bodyDiv w:val="1"/>
      <w:marLeft w:val="0"/>
      <w:marRight w:val="0"/>
      <w:marTop w:val="0"/>
      <w:marBottom w:val="0"/>
      <w:divBdr>
        <w:top w:val="none" w:sz="0" w:space="0" w:color="auto"/>
        <w:left w:val="none" w:sz="0" w:space="0" w:color="auto"/>
        <w:bottom w:val="none" w:sz="0" w:space="0" w:color="auto"/>
        <w:right w:val="none" w:sz="0" w:space="0" w:color="auto"/>
      </w:divBdr>
    </w:div>
    <w:div w:id="1634554820">
      <w:bodyDiv w:val="1"/>
      <w:marLeft w:val="0"/>
      <w:marRight w:val="0"/>
      <w:marTop w:val="0"/>
      <w:marBottom w:val="0"/>
      <w:divBdr>
        <w:top w:val="none" w:sz="0" w:space="0" w:color="auto"/>
        <w:left w:val="none" w:sz="0" w:space="0" w:color="auto"/>
        <w:bottom w:val="none" w:sz="0" w:space="0" w:color="auto"/>
        <w:right w:val="none" w:sz="0" w:space="0" w:color="auto"/>
      </w:divBdr>
    </w:div>
    <w:div w:id="1635017376">
      <w:bodyDiv w:val="1"/>
      <w:marLeft w:val="0"/>
      <w:marRight w:val="0"/>
      <w:marTop w:val="0"/>
      <w:marBottom w:val="0"/>
      <w:divBdr>
        <w:top w:val="none" w:sz="0" w:space="0" w:color="auto"/>
        <w:left w:val="none" w:sz="0" w:space="0" w:color="auto"/>
        <w:bottom w:val="none" w:sz="0" w:space="0" w:color="auto"/>
        <w:right w:val="none" w:sz="0" w:space="0" w:color="auto"/>
      </w:divBdr>
    </w:div>
    <w:div w:id="1638685172">
      <w:bodyDiv w:val="1"/>
      <w:marLeft w:val="0"/>
      <w:marRight w:val="0"/>
      <w:marTop w:val="0"/>
      <w:marBottom w:val="0"/>
      <w:divBdr>
        <w:top w:val="none" w:sz="0" w:space="0" w:color="auto"/>
        <w:left w:val="none" w:sz="0" w:space="0" w:color="auto"/>
        <w:bottom w:val="none" w:sz="0" w:space="0" w:color="auto"/>
        <w:right w:val="none" w:sz="0" w:space="0" w:color="auto"/>
      </w:divBdr>
    </w:div>
    <w:div w:id="1638799758">
      <w:bodyDiv w:val="1"/>
      <w:marLeft w:val="0"/>
      <w:marRight w:val="0"/>
      <w:marTop w:val="0"/>
      <w:marBottom w:val="0"/>
      <w:divBdr>
        <w:top w:val="none" w:sz="0" w:space="0" w:color="auto"/>
        <w:left w:val="none" w:sz="0" w:space="0" w:color="auto"/>
        <w:bottom w:val="none" w:sz="0" w:space="0" w:color="auto"/>
        <w:right w:val="none" w:sz="0" w:space="0" w:color="auto"/>
      </w:divBdr>
    </w:div>
    <w:div w:id="1639189200">
      <w:bodyDiv w:val="1"/>
      <w:marLeft w:val="0"/>
      <w:marRight w:val="0"/>
      <w:marTop w:val="0"/>
      <w:marBottom w:val="0"/>
      <w:divBdr>
        <w:top w:val="none" w:sz="0" w:space="0" w:color="auto"/>
        <w:left w:val="none" w:sz="0" w:space="0" w:color="auto"/>
        <w:bottom w:val="none" w:sz="0" w:space="0" w:color="auto"/>
        <w:right w:val="none" w:sz="0" w:space="0" w:color="auto"/>
      </w:divBdr>
    </w:div>
    <w:div w:id="1641228434">
      <w:bodyDiv w:val="1"/>
      <w:marLeft w:val="0"/>
      <w:marRight w:val="0"/>
      <w:marTop w:val="0"/>
      <w:marBottom w:val="0"/>
      <w:divBdr>
        <w:top w:val="none" w:sz="0" w:space="0" w:color="auto"/>
        <w:left w:val="none" w:sz="0" w:space="0" w:color="auto"/>
        <w:bottom w:val="none" w:sz="0" w:space="0" w:color="auto"/>
        <w:right w:val="none" w:sz="0" w:space="0" w:color="auto"/>
      </w:divBdr>
    </w:div>
    <w:div w:id="1641301736">
      <w:bodyDiv w:val="1"/>
      <w:marLeft w:val="0"/>
      <w:marRight w:val="0"/>
      <w:marTop w:val="0"/>
      <w:marBottom w:val="0"/>
      <w:divBdr>
        <w:top w:val="none" w:sz="0" w:space="0" w:color="auto"/>
        <w:left w:val="none" w:sz="0" w:space="0" w:color="auto"/>
        <w:bottom w:val="none" w:sz="0" w:space="0" w:color="auto"/>
        <w:right w:val="none" w:sz="0" w:space="0" w:color="auto"/>
      </w:divBdr>
    </w:div>
    <w:div w:id="1641884961">
      <w:bodyDiv w:val="1"/>
      <w:marLeft w:val="0"/>
      <w:marRight w:val="0"/>
      <w:marTop w:val="0"/>
      <w:marBottom w:val="0"/>
      <w:divBdr>
        <w:top w:val="none" w:sz="0" w:space="0" w:color="auto"/>
        <w:left w:val="none" w:sz="0" w:space="0" w:color="auto"/>
        <w:bottom w:val="none" w:sz="0" w:space="0" w:color="auto"/>
        <w:right w:val="none" w:sz="0" w:space="0" w:color="auto"/>
      </w:divBdr>
    </w:div>
    <w:div w:id="1645084998">
      <w:bodyDiv w:val="1"/>
      <w:marLeft w:val="0"/>
      <w:marRight w:val="0"/>
      <w:marTop w:val="0"/>
      <w:marBottom w:val="0"/>
      <w:divBdr>
        <w:top w:val="none" w:sz="0" w:space="0" w:color="auto"/>
        <w:left w:val="none" w:sz="0" w:space="0" w:color="auto"/>
        <w:bottom w:val="none" w:sz="0" w:space="0" w:color="auto"/>
        <w:right w:val="none" w:sz="0" w:space="0" w:color="auto"/>
      </w:divBdr>
    </w:div>
    <w:div w:id="1645770565">
      <w:bodyDiv w:val="1"/>
      <w:marLeft w:val="0"/>
      <w:marRight w:val="0"/>
      <w:marTop w:val="0"/>
      <w:marBottom w:val="0"/>
      <w:divBdr>
        <w:top w:val="none" w:sz="0" w:space="0" w:color="auto"/>
        <w:left w:val="none" w:sz="0" w:space="0" w:color="auto"/>
        <w:bottom w:val="none" w:sz="0" w:space="0" w:color="auto"/>
        <w:right w:val="none" w:sz="0" w:space="0" w:color="auto"/>
      </w:divBdr>
    </w:div>
    <w:div w:id="1645811335">
      <w:bodyDiv w:val="1"/>
      <w:marLeft w:val="0"/>
      <w:marRight w:val="0"/>
      <w:marTop w:val="0"/>
      <w:marBottom w:val="0"/>
      <w:divBdr>
        <w:top w:val="none" w:sz="0" w:space="0" w:color="auto"/>
        <w:left w:val="none" w:sz="0" w:space="0" w:color="auto"/>
        <w:bottom w:val="none" w:sz="0" w:space="0" w:color="auto"/>
        <w:right w:val="none" w:sz="0" w:space="0" w:color="auto"/>
      </w:divBdr>
    </w:div>
    <w:div w:id="1646427602">
      <w:bodyDiv w:val="1"/>
      <w:marLeft w:val="0"/>
      <w:marRight w:val="0"/>
      <w:marTop w:val="0"/>
      <w:marBottom w:val="0"/>
      <w:divBdr>
        <w:top w:val="none" w:sz="0" w:space="0" w:color="auto"/>
        <w:left w:val="none" w:sz="0" w:space="0" w:color="auto"/>
        <w:bottom w:val="none" w:sz="0" w:space="0" w:color="auto"/>
        <w:right w:val="none" w:sz="0" w:space="0" w:color="auto"/>
      </w:divBdr>
    </w:div>
    <w:div w:id="1646818280">
      <w:bodyDiv w:val="1"/>
      <w:marLeft w:val="0"/>
      <w:marRight w:val="0"/>
      <w:marTop w:val="0"/>
      <w:marBottom w:val="0"/>
      <w:divBdr>
        <w:top w:val="none" w:sz="0" w:space="0" w:color="auto"/>
        <w:left w:val="none" w:sz="0" w:space="0" w:color="auto"/>
        <w:bottom w:val="none" w:sz="0" w:space="0" w:color="auto"/>
        <w:right w:val="none" w:sz="0" w:space="0" w:color="auto"/>
      </w:divBdr>
    </w:div>
    <w:div w:id="1647585447">
      <w:bodyDiv w:val="1"/>
      <w:marLeft w:val="0"/>
      <w:marRight w:val="0"/>
      <w:marTop w:val="0"/>
      <w:marBottom w:val="0"/>
      <w:divBdr>
        <w:top w:val="none" w:sz="0" w:space="0" w:color="auto"/>
        <w:left w:val="none" w:sz="0" w:space="0" w:color="auto"/>
        <w:bottom w:val="none" w:sz="0" w:space="0" w:color="auto"/>
        <w:right w:val="none" w:sz="0" w:space="0" w:color="auto"/>
      </w:divBdr>
    </w:div>
    <w:div w:id="1648777256">
      <w:bodyDiv w:val="1"/>
      <w:marLeft w:val="0"/>
      <w:marRight w:val="0"/>
      <w:marTop w:val="0"/>
      <w:marBottom w:val="0"/>
      <w:divBdr>
        <w:top w:val="none" w:sz="0" w:space="0" w:color="auto"/>
        <w:left w:val="none" w:sz="0" w:space="0" w:color="auto"/>
        <w:bottom w:val="none" w:sz="0" w:space="0" w:color="auto"/>
        <w:right w:val="none" w:sz="0" w:space="0" w:color="auto"/>
      </w:divBdr>
    </w:div>
    <w:div w:id="1649482495">
      <w:bodyDiv w:val="1"/>
      <w:marLeft w:val="0"/>
      <w:marRight w:val="0"/>
      <w:marTop w:val="0"/>
      <w:marBottom w:val="0"/>
      <w:divBdr>
        <w:top w:val="none" w:sz="0" w:space="0" w:color="auto"/>
        <w:left w:val="none" w:sz="0" w:space="0" w:color="auto"/>
        <w:bottom w:val="none" w:sz="0" w:space="0" w:color="auto"/>
        <w:right w:val="none" w:sz="0" w:space="0" w:color="auto"/>
      </w:divBdr>
    </w:div>
    <w:div w:id="1651208119">
      <w:bodyDiv w:val="1"/>
      <w:marLeft w:val="0"/>
      <w:marRight w:val="0"/>
      <w:marTop w:val="0"/>
      <w:marBottom w:val="0"/>
      <w:divBdr>
        <w:top w:val="none" w:sz="0" w:space="0" w:color="auto"/>
        <w:left w:val="none" w:sz="0" w:space="0" w:color="auto"/>
        <w:bottom w:val="none" w:sz="0" w:space="0" w:color="auto"/>
        <w:right w:val="none" w:sz="0" w:space="0" w:color="auto"/>
      </w:divBdr>
    </w:div>
    <w:div w:id="1651254499">
      <w:bodyDiv w:val="1"/>
      <w:marLeft w:val="0"/>
      <w:marRight w:val="0"/>
      <w:marTop w:val="0"/>
      <w:marBottom w:val="0"/>
      <w:divBdr>
        <w:top w:val="none" w:sz="0" w:space="0" w:color="auto"/>
        <w:left w:val="none" w:sz="0" w:space="0" w:color="auto"/>
        <w:bottom w:val="none" w:sz="0" w:space="0" w:color="auto"/>
        <w:right w:val="none" w:sz="0" w:space="0" w:color="auto"/>
      </w:divBdr>
    </w:div>
    <w:div w:id="1651591711">
      <w:bodyDiv w:val="1"/>
      <w:marLeft w:val="0"/>
      <w:marRight w:val="0"/>
      <w:marTop w:val="0"/>
      <w:marBottom w:val="0"/>
      <w:divBdr>
        <w:top w:val="none" w:sz="0" w:space="0" w:color="auto"/>
        <w:left w:val="none" w:sz="0" w:space="0" w:color="auto"/>
        <w:bottom w:val="none" w:sz="0" w:space="0" w:color="auto"/>
        <w:right w:val="none" w:sz="0" w:space="0" w:color="auto"/>
      </w:divBdr>
    </w:div>
    <w:div w:id="1651717164">
      <w:bodyDiv w:val="1"/>
      <w:marLeft w:val="0"/>
      <w:marRight w:val="0"/>
      <w:marTop w:val="0"/>
      <w:marBottom w:val="0"/>
      <w:divBdr>
        <w:top w:val="none" w:sz="0" w:space="0" w:color="auto"/>
        <w:left w:val="none" w:sz="0" w:space="0" w:color="auto"/>
        <w:bottom w:val="none" w:sz="0" w:space="0" w:color="auto"/>
        <w:right w:val="none" w:sz="0" w:space="0" w:color="auto"/>
      </w:divBdr>
    </w:div>
    <w:div w:id="1653170039">
      <w:bodyDiv w:val="1"/>
      <w:marLeft w:val="0"/>
      <w:marRight w:val="0"/>
      <w:marTop w:val="0"/>
      <w:marBottom w:val="0"/>
      <w:divBdr>
        <w:top w:val="none" w:sz="0" w:space="0" w:color="auto"/>
        <w:left w:val="none" w:sz="0" w:space="0" w:color="auto"/>
        <w:bottom w:val="none" w:sz="0" w:space="0" w:color="auto"/>
        <w:right w:val="none" w:sz="0" w:space="0" w:color="auto"/>
      </w:divBdr>
    </w:div>
    <w:div w:id="1654212871">
      <w:bodyDiv w:val="1"/>
      <w:marLeft w:val="0"/>
      <w:marRight w:val="0"/>
      <w:marTop w:val="0"/>
      <w:marBottom w:val="0"/>
      <w:divBdr>
        <w:top w:val="none" w:sz="0" w:space="0" w:color="auto"/>
        <w:left w:val="none" w:sz="0" w:space="0" w:color="auto"/>
        <w:bottom w:val="none" w:sz="0" w:space="0" w:color="auto"/>
        <w:right w:val="none" w:sz="0" w:space="0" w:color="auto"/>
      </w:divBdr>
    </w:div>
    <w:div w:id="1655182287">
      <w:bodyDiv w:val="1"/>
      <w:marLeft w:val="0"/>
      <w:marRight w:val="0"/>
      <w:marTop w:val="0"/>
      <w:marBottom w:val="0"/>
      <w:divBdr>
        <w:top w:val="none" w:sz="0" w:space="0" w:color="auto"/>
        <w:left w:val="none" w:sz="0" w:space="0" w:color="auto"/>
        <w:bottom w:val="none" w:sz="0" w:space="0" w:color="auto"/>
        <w:right w:val="none" w:sz="0" w:space="0" w:color="auto"/>
      </w:divBdr>
    </w:div>
    <w:div w:id="1655646335">
      <w:bodyDiv w:val="1"/>
      <w:marLeft w:val="0"/>
      <w:marRight w:val="0"/>
      <w:marTop w:val="0"/>
      <w:marBottom w:val="0"/>
      <w:divBdr>
        <w:top w:val="none" w:sz="0" w:space="0" w:color="auto"/>
        <w:left w:val="none" w:sz="0" w:space="0" w:color="auto"/>
        <w:bottom w:val="none" w:sz="0" w:space="0" w:color="auto"/>
        <w:right w:val="none" w:sz="0" w:space="0" w:color="auto"/>
      </w:divBdr>
    </w:div>
    <w:div w:id="1656839916">
      <w:bodyDiv w:val="1"/>
      <w:marLeft w:val="0"/>
      <w:marRight w:val="0"/>
      <w:marTop w:val="0"/>
      <w:marBottom w:val="0"/>
      <w:divBdr>
        <w:top w:val="none" w:sz="0" w:space="0" w:color="auto"/>
        <w:left w:val="none" w:sz="0" w:space="0" w:color="auto"/>
        <w:bottom w:val="none" w:sz="0" w:space="0" w:color="auto"/>
        <w:right w:val="none" w:sz="0" w:space="0" w:color="auto"/>
      </w:divBdr>
    </w:div>
    <w:div w:id="1659455120">
      <w:bodyDiv w:val="1"/>
      <w:marLeft w:val="0"/>
      <w:marRight w:val="0"/>
      <w:marTop w:val="0"/>
      <w:marBottom w:val="0"/>
      <w:divBdr>
        <w:top w:val="none" w:sz="0" w:space="0" w:color="auto"/>
        <w:left w:val="none" w:sz="0" w:space="0" w:color="auto"/>
        <w:bottom w:val="none" w:sz="0" w:space="0" w:color="auto"/>
        <w:right w:val="none" w:sz="0" w:space="0" w:color="auto"/>
      </w:divBdr>
    </w:div>
    <w:div w:id="1661425113">
      <w:bodyDiv w:val="1"/>
      <w:marLeft w:val="0"/>
      <w:marRight w:val="0"/>
      <w:marTop w:val="0"/>
      <w:marBottom w:val="0"/>
      <w:divBdr>
        <w:top w:val="none" w:sz="0" w:space="0" w:color="auto"/>
        <w:left w:val="none" w:sz="0" w:space="0" w:color="auto"/>
        <w:bottom w:val="none" w:sz="0" w:space="0" w:color="auto"/>
        <w:right w:val="none" w:sz="0" w:space="0" w:color="auto"/>
      </w:divBdr>
    </w:div>
    <w:div w:id="1663317139">
      <w:bodyDiv w:val="1"/>
      <w:marLeft w:val="0"/>
      <w:marRight w:val="0"/>
      <w:marTop w:val="0"/>
      <w:marBottom w:val="0"/>
      <w:divBdr>
        <w:top w:val="none" w:sz="0" w:space="0" w:color="auto"/>
        <w:left w:val="none" w:sz="0" w:space="0" w:color="auto"/>
        <w:bottom w:val="none" w:sz="0" w:space="0" w:color="auto"/>
        <w:right w:val="none" w:sz="0" w:space="0" w:color="auto"/>
      </w:divBdr>
    </w:div>
    <w:div w:id="1664042368">
      <w:bodyDiv w:val="1"/>
      <w:marLeft w:val="0"/>
      <w:marRight w:val="0"/>
      <w:marTop w:val="0"/>
      <w:marBottom w:val="0"/>
      <w:divBdr>
        <w:top w:val="none" w:sz="0" w:space="0" w:color="auto"/>
        <w:left w:val="none" w:sz="0" w:space="0" w:color="auto"/>
        <w:bottom w:val="none" w:sz="0" w:space="0" w:color="auto"/>
        <w:right w:val="none" w:sz="0" w:space="0" w:color="auto"/>
      </w:divBdr>
    </w:div>
    <w:div w:id="1665012943">
      <w:bodyDiv w:val="1"/>
      <w:marLeft w:val="0"/>
      <w:marRight w:val="0"/>
      <w:marTop w:val="0"/>
      <w:marBottom w:val="0"/>
      <w:divBdr>
        <w:top w:val="none" w:sz="0" w:space="0" w:color="auto"/>
        <w:left w:val="none" w:sz="0" w:space="0" w:color="auto"/>
        <w:bottom w:val="none" w:sz="0" w:space="0" w:color="auto"/>
        <w:right w:val="none" w:sz="0" w:space="0" w:color="auto"/>
      </w:divBdr>
    </w:div>
    <w:div w:id="1665280619">
      <w:bodyDiv w:val="1"/>
      <w:marLeft w:val="0"/>
      <w:marRight w:val="0"/>
      <w:marTop w:val="0"/>
      <w:marBottom w:val="0"/>
      <w:divBdr>
        <w:top w:val="none" w:sz="0" w:space="0" w:color="auto"/>
        <w:left w:val="none" w:sz="0" w:space="0" w:color="auto"/>
        <w:bottom w:val="none" w:sz="0" w:space="0" w:color="auto"/>
        <w:right w:val="none" w:sz="0" w:space="0" w:color="auto"/>
      </w:divBdr>
    </w:div>
    <w:div w:id="1667051784">
      <w:bodyDiv w:val="1"/>
      <w:marLeft w:val="0"/>
      <w:marRight w:val="0"/>
      <w:marTop w:val="0"/>
      <w:marBottom w:val="0"/>
      <w:divBdr>
        <w:top w:val="none" w:sz="0" w:space="0" w:color="auto"/>
        <w:left w:val="none" w:sz="0" w:space="0" w:color="auto"/>
        <w:bottom w:val="none" w:sz="0" w:space="0" w:color="auto"/>
        <w:right w:val="none" w:sz="0" w:space="0" w:color="auto"/>
      </w:divBdr>
    </w:div>
    <w:div w:id="1667785097">
      <w:bodyDiv w:val="1"/>
      <w:marLeft w:val="0"/>
      <w:marRight w:val="0"/>
      <w:marTop w:val="0"/>
      <w:marBottom w:val="0"/>
      <w:divBdr>
        <w:top w:val="none" w:sz="0" w:space="0" w:color="auto"/>
        <w:left w:val="none" w:sz="0" w:space="0" w:color="auto"/>
        <w:bottom w:val="none" w:sz="0" w:space="0" w:color="auto"/>
        <w:right w:val="none" w:sz="0" w:space="0" w:color="auto"/>
      </w:divBdr>
    </w:div>
    <w:div w:id="1669746215">
      <w:bodyDiv w:val="1"/>
      <w:marLeft w:val="0"/>
      <w:marRight w:val="0"/>
      <w:marTop w:val="0"/>
      <w:marBottom w:val="0"/>
      <w:divBdr>
        <w:top w:val="none" w:sz="0" w:space="0" w:color="auto"/>
        <w:left w:val="none" w:sz="0" w:space="0" w:color="auto"/>
        <w:bottom w:val="none" w:sz="0" w:space="0" w:color="auto"/>
        <w:right w:val="none" w:sz="0" w:space="0" w:color="auto"/>
      </w:divBdr>
    </w:div>
    <w:div w:id="1669942160">
      <w:bodyDiv w:val="1"/>
      <w:marLeft w:val="0"/>
      <w:marRight w:val="0"/>
      <w:marTop w:val="0"/>
      <w:marBottom w:val="0"/>
      <w:divBdr>
        <w:top w:val="none" w:sz="0" w:space="0" w:color="auto"/>
        <w:left w:val="none" w:sz="0" w:space="0" w:color="auto"/>
        <w:bottom w:val="none" w:sz="0" w:space="0" w:color="auto"/>
        <w:right w:val="none" w:sz="0" w:space="0" w:color="auto"/>
      </w:divBdr>
    </w:div>
    <w:div w:id="1673215277">
      <w:bodyDiv w:val="1"/>
      <w:marLeft w:val="0"/>
      <w:marRight w:val="0"/>
      <w:marTop w:val="0"/>
      <w:marBottom w:val="0"/>
      <w:divBdr>
        <w:top w:val="none" w:sz="0" w:space="0" w:color="auto"/>
        <w:left w:val="none" w:sz="0" w:space="0" w:color="auto"/>
        <w:bottom w:val="none" w:sz="0" w:space="0" w:color="auto"/>
        <w:right w:val="none" w:sz="0" w:space="0" w:color="auto"/>
      </w:divBdr>
    </w:div>
    <w:div w:id="1673602993">
      <w:bodyDiv w:val="1"/>
      <w:marLeft w:val="0"/>
      <w:marRight w:val="0"/>
      <w:marTop w:val="0"/>
      <w:marBottom w:val="0"/>
      <w:divBdr>
        <w:top w:val="none" w:sz="0" w:space="0" w:color="auto"/>
        <w:left w:val="none" w:sz="0" w:space="0" w:color="auto"/>
        <w:bottom w:val="none" w:sz="0" w:space="0" w:color="auto"/>
        <w:right w:val="none" w:sz="0" w:space="0" w:color="auto"/>
      </w:divBdr>
    </w:div>
    <w:div w:id="1673724730">
      <w:bodyDiv w:val="1"/>
      <w:marLeft w:val="0"/>
      <w:marRight w:val="0"/>
      <w:marTop w:val="0"/>
      <w:marBottom w:val="0"/>
      <w:divBdr>
        <w:top w:val="none" w:sz="0" w:space="0" w:color="auto"/>
        <w:left w:val="none" w:sz="0" w:space="0" w:color="auto"/>
        <w:bottom w:val="none" w:sz="0" w:space="0" w:color="auto"/>
        <w:right w:val="none" w:sz="0" w:space="0" w:color="auto"/>
      </w:divBdr>
    </w:div>
    <w:div w:id="1673798511">
      <w:bodyDiv w:val="1"/>
      <w:marLeft w:val="0"/>
      <w:marRight w:val="0"/>
      <w:marTop w:val="0"/>
      <w:marBottom w:val="0"/>
      <w:divBdr>
        <w:top w:val="none" w:sz="0" w:space="0" w:color="auto"/>
        <w:left w:val="none" w:sz="0" w:space="0" w:color="auto"/>
        <w:bottom w:val="none" w:sz="0" w:space="0" w:color="auto"/>
        <w:right w:val="none" w:sz="0" w:space="0" w:color="auto"/>
      </w:divBdr>
    </w:div>
    <w:div w:id="1673944508">
      <w:bodyDiv w:val="1"/>
      <w:marLeft w:val="0"/>
      <w:marRight w:val="0"/>
      <w:marTop w:val="0"/>
      <w:marBottom w:val="0"/>
      <w:divBdr>
        <w:top w:val="none" w:sz="0" w:space="0" w:color="auto"/>
        <w:left w:val="none" w:sz="0" w:space="0" w:color="auto"/>
        <w:bottom w:val="none" w:sz="0" w:space="0" w:color="auto"/>
        <w:right w:val="none" w:sz="0" w:space="0" w:color="auto"/>
      </w:divBdr>
    </w:div>
    <w:div w:id="1674334750">
      <w:bodyDiv w:val="1"/>
      <w:marLeft w:val="0"/>
      <w:marRight w:val="0"/>
      <w:marTop w:val="0"/>
      <w:marBottom w:val="0"/>
      <w:divBdr>
        <w:top w:val="none" w:sz="0" w:space="0" w:color="auto"/>
        <w:left w:val="none" w:sz="0" w:space="0" w:color="auto"/>
        <w:bottom w:val="none" w:sz="0" w:space="0" w:color="auto"/>
        <w:right w:val="none" w:sz="0" w:space="0" w:color="auto"/>
      </w:divBdr>
    </w:div>
    <w:div w:id="1677463883">
      <w:bodyDiv w:val="1"/>
      <w:marLeft w:val="0"/>
      <w:marRight w:val="0"/>
      <w:marTop w:val="0"/>
      <w:marBottom w:val="0"/>
      <w:divBdr>
        <w:top w:val="none" w:sz="0" w:space="0" w:color="auto"/>
        <w:left w:val="none" w:sz="0" w:space="0" w:color="auto"/>
        <w:bottom w:val="none" w:sz="0" w:space="0" w:color="auto"/>
        <w:right w:val="none" w:sz="0" w:space="0" w:color="auto"/>
      </w:divBdr>
    </w:div>
    <w:div w:id="1679237628">
      <w:bodyDiv w:val="1"/>
      <w:marLeft w:val="0"/>
      <w:marRight w:val="0"/>
      <w:marTop w:val="0"/>
      <w:marBottom w:val="0"/>
      <w:divBdr>
        <w:top w:val="none" w:sz="0" w:space="0" w:color="auto"/>
        <w:left w:val="none" w:sz="0" w:space="0" w:color="auto"/>
        <w:bottom w:val="none" w:sz="0" w:space="0" w:color="auto"/>
        <w:right w:val="none" w:sz="0" w:space="0" w:color="auto"/>
      </w:divBdr>
    </w:div>
    <w:div w:id="1679962532">
      <w:bodyDiv w:val="1"/>
      <w:marLeft w:val="0"/>
      <w:marRight w:val="0"/>
      <w:marTop w:val="0"/>
      <w:marBottom w:val="0"/>
      <w:divBdr>
        <w:top w:val="none" w:sz="0" w:space="0" w:color="auto"/>
        <w:left w:val="none" w:sz="0" w:space="0" w:color="auto"/>
        <w:bottom w:val="none" w:sz="0" w:space="0" w:color="auto"/>
        <w:right w:val="none" w:sz="0" w:space="0" w:color="auto"/>
      </w:divBdr>
    </w:div>
    <w:div w:id="1680961075">
      <w:bodyDiv w:val="1"/>
      <w:marLeft w:val="0"/>
      <w:marRight w:val="0"/>
      <w:marTop w:val="0"/>
      <w:marBottom w:val="0"/>
      <w:divBdr>
        <w:top w:val="none" w:sz="0" w:space="0" w:color="auto"/>
        <w:left w:val="none" w:sz="0" w:space="0" w:color="auto"/>
        <w:bottom w:val="none" w:sz="0" w:space="0" w:color="auto"/>
        <w:right w:val="none" w:sz="0" w:space="0" w:color="auto"/>
      </w:divBdr>
    </w:div>
    <w:div w:id="1681925797">
      <w:bodyDiv w:val="1"/>
      <w:marLeft w:val="0"/>
      <w:marRight w:val="0"/>
      <w:marTop w:val="0"/>
      <w:marBottom w:val="0"/>
      <w:divBdr>
        <w:top w:val="none" w:sz="0" w:space="0" w:color="auto"/>
        <w:left w:val="none" w:sz="0" w:space="0" w:color="auto"/>
        <w:bottom w:val="none" w:sz="0" w:space="0" w:color="auto"/>
        <w:right w:val="none" w:sz="0" w:space="0" w:color="auto"/>
      </w:divBdr>
    </w:div>
    <w:div w:id="1682391474">
      <w:bodyDiv w:val="1"/>
      <w:marLeft w:val="0"/>
      <w:marRight w:val="0"/>
      <w:marTop w:val="0"/>
      <w:marBottom w:val="0"/>
      <w:divBdr>
        <w:top w:val="none" w:sz="0" w:space="0" w:color="auto"/>
        <w:left w:val="none" w:sz="0" w:space="0" w:color="auto"/>
        <w:bottom w:val="none" w:sz="0" w:space="0" w:color="auto"/>
        <w:right w:val="none" w:sz="0" w:space="0" w:color="auto"/>
      </w:divBdr>
    </w:div>
    <w:div w:id="1682657706">
      <w:bodyDiv w:val="1"/>
      <w:marLeft w:val="0"/>
      <w:marRight w:val="0"/>
      <w:marTop w:val="0"/>
      <w:marBottom w:val="0"/>
      <w:divBdr>
        <w:top w:val="none" w:sz="0" w:space="0" w:color="auto"/>
        <w:left w:val="none" w:sz="0" w:space="0" w:color="auto"/>
        <w:bottom w:val="none" w:sz="0" w:space="0" w:color="auto"/>
        <w:right w:val="none" w:sz="0" w:space="0" w:color="auto"/>
      </w:divBdr>
    </w:div>
    <w:div w:id="1682702599">
      <w:bodyDiv w:val="1"/>
      <w:marLeft w:val="0"/>
      <w:marRight w:val="0"/>
      <w:marTop w:val="0"/>
      <w:marBottom w:val="0"/>
      <w:divBdr>
        <w:top w:val="none" w:sz="0" w:space="0" w:color="auto"/>
        <w:left w:val="none" w:sz="0" w:space="0" w:color="auto"/>
        <w:bottom w:val="none" w:sz="0" w:space="0" w:color="auto"/>
        <w:right w:val="none" w:sz="0" w:space="0" w:color="auto"/>
      </w:divBdr>
    </w:div>
    <w:div w:id="1685202464">
      <w:bodyDiv w:val="1"/>
      <w:marLeft w:val="0"/>
      <w:marRight w:val="0"/>
      <w:marTop w:val="0"/>
      <w:marBottom w:val="0"/>
      <w:divBdr>
        <w:top w:val="none" w:sz="0" w:space="0" w:color="auto"/>
        <w:left w:val="none" w:sz="0" w:space="0" w:color="auto"/>
        <w:bottom w:val="none" w:sz="0" w:space="0" w:color="auto"/>
        <w:right w:val="none" w:sz="0" w:space="0" w:color="auto"/>
      </w:divBdr>
    </w:div>
    <w:div w:id="1685521365">
      <w:bodyDiv w:val="1"/>
      <w:marLeft w:val="0"/>
      <w:marRight w:val="0"/>
      <w:marTop w:val="0"/>
      <w:marBottom w:val="0"/>
      <w:divBdr>
        <w:top w:val="none" w:sz="0" w:space="0" w:color="auto"/>
        <w:left w:val="none" w:sz="0" w:space="0" w:color="auto"/>
        <w:bottom w:val="none" w:sz="0" w:space="0" w:color="auto"/>
        <w:right w:val="none" w:sz="0" w:space="0" w:color="auto"/>
      </w:divBdr>
    </w:div>
    <w:div w:id="1686202217">
      <w:bodyDiv w:val="1"/>
      <w:marLeft w:val="0"/>
      <w:marRight w:val="0"/>
      <w:marTop w:val="0"/>
      <w:marBottom w:val="0"/>
      <w:divBdr>
        <w:top w:val="none" w:sz="0" w:space="0" w:color="auto"/>
        <w:left w:val="none" w:sz="0" w:space="0" w:color="auto"/>
        <w:bottom w:val="none" w:sz="0" w:space="0" w:color="auto"/>
        <w:right w:val="none" w:sz="0" w:space="0" w:color="auto"/>
      </w:divBdr>
    </w:div>
    <w:div w:id="1686712009">
      <w:bodyDiv w:val="1"/>
      <w:marLeft w:val="0"/>
      <w:marRight w:val="0"/>
      <w:marTop w:val="0"/>
      <w:marBottom w:val="0"/>
      <w:divBdr>
        <w:top w:val="none" w:sz="0" w:space="0" w:color="auto"/>
        <w:left w:val="none" w:sz="0" w:space="0" w:color="auto"/>
        <w:bottom w:val="none" w:sz="0" w:space="0" w:color="auto"/>
        <w:right w:val="none" w:sz="0" w:space="0" w:color="auto"/>
      </w:divBdr>
    </w:div>
    <w:div w:id="1688214867">
      <w:bodyDiv w:val="1"/>
      <w:marLeft w:val="0"/>
      <w:marRight w:val="0"/>
      <w:marTop w:val="0"/>
      <w:marBottom w:val="0"/>
      <w:divBdr>
        <w:top w:val="none" w:sz="0" w:space="0" w:color="auto"/>
        <w:left w:val="none" w:sz="0" w:space="0" w:color="auto"/>
        <w:bottom w:val="none" w:sz="0" w:space="0" w:color="auto"/>
        <w:right w:val="none" w:sz="0" w:space="0" w:color="auto"/>
      </w:divBdr>
    </w:div>
    <w:div w:id="1688483427">
      <w:bodyDiv w:val="1"/>
      <w:marLeft w:val="0"/>
      <w:marRight w:val="0"/>
      <w:marTop w:val="0"/>
      <w:marBottom w:val="0"/>
      <w:divBdr>
        <w:top w:val="none" w:sz="0" w:space="0" w:color="auto"/>
        <w:left w:val="none" w:sz="0" w:space="0" w:color="auto"/>
        <w:bottom w:val="none" w:sz="0" w:space="0" w:color="auto"/>
        <w:right w:val="none" w:sz="0" w:space="0" w:color="auto"/>
      </w:divBdr>
    </w:div>
    <w:div w:id="1690788411">
      <w:bodyDiv w:val="1"/>
      <w:marLeft w:val="0"/>
      <w:marRight w:val="0"/>
      <w:marTop w:val="0"/>
      <w:marBottom w:val="0"/>
      <w:divBdr>
        <w:top w:val="none" w:sz="0" w:space="0" w:color="auto"/>
        <w:left w:val="none" w:sz="0" w:space="0" w:color="auto"/>
        <w:bottom w:val="none" w:sz="0" w:space="0" w:color="auto"/>
        <w:right w:val="none" w:sz="0" w:space="0" w:color="auto"/>
      </w:divBdr>
    </w:div>
    <w:div w:id="1691253095">
      <w:bodyDiv w:val="1"/>
      <w:marLeft w:val="0"/>
      <w:marRight w:val="0"/>
      <w:marTop w:val="0"/>
      <w:marBottom w:val="0"/>
      <w:divBdr>
        <w:top w:val="none" w:sz="0" w:space="0" w:color="auto"/>
        <w:left w:val="none" w:sz="0" w:space="0" w:color="auto"/>
        <w:bottom w:val="none" w:sz="0" w:space="0" w:color="auto"/>
        <w:right w:val="none" w:sz="0" w:space="0" w:color="auto"/>
      </w:divBdr>
    </w:div>
    <w:div w:id="1692605167">
      <w:bodyDiv w:val="1"/>
      <w:marLeft w:val="0"/>
      <w:marRight w:val="0"/>
      <w:marTop w:val="0"/>
      <w:marBottom w:val="0"/>
      <w:divBdr>
        <w:top w:val="none" w:sz="0" w:space="0" w:color="auto"/>
        <w:left w:val="none" w:sz="0" w:space="0" w:color="auto"/>
        <w:bottom w:val="none" w:sz="0" w:space="0" w:color="auto"/>
        <w:right w:val="none" w:sz="0" w:space="0" w:color="auto"/>
      </w:divBdr>
    </w:div>
    <w:div w:id="1692754585">
      <w:bodyDiv w:val="1"/>
      <w:marLeft w:val="0"/>
      <w:marRight w:val="0"/>
      <w:marTop w:val="0"/>
      <w:marBottom w:val="0"/>
      <w:divBdr>
        <w:top w:val="none" w:sz="0" w:space="0" w:color="auto"/>
        <w:left w:val="none" w:sz="0" w:space="0" w:color="auto"/>
        <w:bottom w:val="none" w:sz="0" w:space="0" w:color="auto"/>
        <w:right w:val="none" w:sz="0" w:space="0" w:color="auto"/>
      </w:divBdr>
    </w:div>
    <w:div w:id="1693409219">
      <w:bodyDiv w:val="1"/>
      <w:marLeft w:val="0"/>
      <w:marRight w:val="0"/>
      <w:marTop w:val="0"/>
      <w:marBottom w:val="0"/>
      <w:divBdr>
        <w:top w:val="none" w:sz="0" w:space="0" w:color="auto"/>
        <w:left w:val="none" w:sz="0" w:space="0" w:color="auto"/>
        <w:bottom w:val="none" w:sz="0" w:space="0" w:color="auto"/>
        <w:right w:val="none" w:sz="0" w:space="0" w:color="auto"/>
      </w:divBdr>
    </w:div>
    <w:div w:id="1694765821">
      <w:bodyDiv w:val="1"/>
      <w:marLeft w:val="0"/>
      <w:marRight w:val="0"/>
      <w:marTop w:val="0"/>
      <w:marBottom w:val="0"/>
      <w:divBdr>
        <w:top w:val="none" w:sz="0" w:space="0" w:color="auto"/>
        <w:left w:val="none" w:sz="0" w:space="0" w:color="auto"/>
        <w:bottom w:val="none" w:sz="0" w:space="0" w:color="auto"/>
        <w:right w:val="none" w:sz="0" w:space="0" w:color="auto"/>
      </w:divBdr>
    </w:div>
    <w:div w:id="1695228603">
      <w:bodyDiv w:val="1"/>
      <w:marLeft w:val="0"/>
      <w:marRight w:val="0"/>
      <w:marTop w:val="0"/>
      <w:marBottom w:val="0"/>
      <w:divBdr>
        <w:top w:val="none" w:sz="0" w:space="0" w:color="auto"/>
        <w:left w:val="none" w:sz="0" w:space="0" w:color="auto"/>
        <w:bottom w:val="none" w:sz="0" w:space="0" w:color="auto"/>
        <w:right w:val="none" w:sz="0" w:space="0" w:color="auto"/>
      </w:divBdr>
    </w:div>
    <w:div w:id="1695230495">
      <w:bodyDiv w:val="1"/>
      <w:marLeft w:val="0"/>
      <w:marRight w:val="0"/>
      <w:marTop w:val="0"/>
      <w:marBottom w:val="0"/>
      <w:divBdr>
        <w:top w:val="none" w:sz="0" w:space="0" w:color="auto"/>
        <w:left w:val="none" w:sz="0" w:space="0" w:color="auto"/>
        <w:bottom w:val="none" w:sz="0" w:space="0" w:color="auto"/>
        <w:right w:val="none" w:sz="0" w:space="0" w:color="auto"/>
      </w:divBdr>
    </w:div>
    <w:div w:id="1695766514">
      <w:bodyDiv w:val="1"/>
      <w:marLeft w:val="0"/>
      <w:marRight w:val="0"/>
      <w:marTop w:val="0"/>
      <w:marBottom w:val="0"/>
      <w:divBdr>
        <w:top w:val="none" w:sz="0" w:space="0" w:color="auto"/>
        <w:left w:val="none" w:sz="0" w:space="0" w:color="auto"/>
        <w:bottom w:val="none" w:sz="0" w:space="0" w:color="auto"/>
        <w:right w:val="none" w:sz="0" w:space="0" w:color="auto"/>
      </w:divBdr>
    </w:div>
    <w:div w:id="1696226139">
      <w:bodyDiv w:val="1"/>
      <w:marLeft w:val="0"/>
      <w:marRight w:val="0"/>
      <w:marTop w:val="0"/>
      <w:marBottom w:val="0"/>
      <w:divBdr>
        <w:top w:val="none" w:sz="0" w:space="0" w:color="auto"/>
        <w:left w:val="none" w:sz="0" w:space="0" w:color="auto"/>
        <w:bottom w:val="none" w:sz="0" w:space="0" w:color="auto"/>
        <w:right w:val="none" w:sz="0" w:space="0" w:color="auto"/>
      </w:divBdr>
    </w:div>
    <w:div w:id="1697610997">
      <w:bodyDiv w:val="1"/>
      <w:marLeft w:val="0"/>
      <w:marRight w:val="0"/>
      <w:marTop w:val="0"/>
      <w:marBottom w:val="0"/>
      <w:divBdr>
        <w:top w:val="none" w:sz="0" w:space="0" w:color="auto"/>
        <w:left w:val="none" w:sz="0" w:space="0" w:color="auto"/>
        <w:bottom w:val="none" w:sz="0" w:space="0" w:color="auto"/>
        <w:right w:val="none" w:sz="0" w:space="0" w:color="auto"/>
      </w:divBdr>
    </w:div>
    <w:div w:id="1697660847">
      <w:bodyDiv w:val="1"/>
      <w:marLeft w:val="0"/>
      <w:marRight w:val="0"/>
      <w:marTop w:val="0"/>
      <w:marBottom w:val="0"/>
      <w:divBdr>
        <w:top w:val="none" w:sz="0" w:space="0" w:color="auto"/>
        <w:left w:val="none" w:sz="0" w:space="0" w:color="auto"/>
        <w:bottom w:val="none" w:sz="0" w:space="0" w:color="auto"/>
        <w:right w:val="none" w:sz="0" w:space="0" w:color="auto"/>
      </w:divBdr>
    </w:div>
    <w:div w:id="1698655423">
      <w:bodyDiv w:val="1"/>
      <w:marLeft w:val="0"/>
      <w:marRight w:val="0"/>
      <w:marTop w:val="0"/>
      <w:marBottom w:val="0"/>
      <w:divBdr>
        <w:top w:val="none" w:sz="0" w:space="0" w:color="auto"/>
        <w:left w:val="none" w:sz="0" w:space="0" w:color="auto"/>
        <w:bottom w:val="none" w:sz="0" w:space="0" w:color="auto"/>
        <w:right w:val="none" w:sz="0" w:space="0" w:color="auto"/>
      </w:divBdr>
    </w:div>
    <w:div w:id="1702780687">
      <w:bodyDiv w:val="1"/>
      <w:marLeft w:val="0"/>
      <w:marRight w:val="0"/>
      <w:marTop w:val="0"/>
      <w:marBottom w:val="0"/>
      <w:divBdr>
        <w:top w:val="none" w:sz="0" w:space="0" w:color="auto"/>
        <w:left w:val="none" w:sz="0" w:space="0" w:color="auto"/>
        <w:bottom w:val="none" w:sz="0" w:space="0" w:color="auto"/>
        <w:right w:val="none" w:sz="0" w:space="0" w:color="auto"/>
      </w:divBdr>
    </w:div>
    <w:div w:id="1703288741">
      <w:bodyDiv w:val="1"/>
      <w:marLeft w:val="0"/>
      <w:marRight w:val="0"/>
      <w:marTop w:val="0"/>
      <w:marBottom w:val="0"/>
      <w:divBdr>
        <w:top w:val="none" w:sz="0" w:space="0" w:color="auto"/>
        <w:left w:val="none" w:sz="0" w:space="0" w:color="auto"/>
        <w:bottom w:val="none" w:sz="0" w:space="0" w:color="auto"/>
        <w:right w:val="none" w:sz="0" w:space="0" w:color="auto"/>
      </w:divBdr>
    </w:div>
    <w:div w:id="1704400125">
      <w:bodyDiv w:val="1"/>
      <w:marLeft w:val="0"/>
      <w:marRight w:val="0"/>
      <w:marTop w:val="0"/>
      <w:marBottom w:val="0"/>
      <w:divBdr>
        <w:top w:val="none" w:sz="0" w:space="0" w:color="auto"/>
        <w:left w:val="none" w:sz="0" w:space="0" w:color="auto"/>
        <w:bottom w:val="none" w:sz="0" w:space="0" w:color="auto"/>
        <w:right w:val="none" w:sz="0" w:space="0" w:color="auto"/>
      </w:divBdr>
    </w:div>
    <w:div w:id="1705255405">
      <w:bodyDiv w:val="1"/>
      <w:marLeft w:val="0"/>
      <w:marRight w:val="0"/>
      <w:marTop w:val="0"/>
      <w:marBottom w:val="0"/>
      <w:divBdr>
        <w:top w:val="none" w:sz="0" w:space="0" w:color="auto"/>
        <w:left w:val="none" w:sz="0" w:space="0" w:color="auto"/>
        <w:bottom w:val="none" w:sz="0" w:space="0" w:color="auto"/>
        <w:right w:val="none" w:sz="0" w:space="0" w:color="auto"/>
      </w:divBdr>
    </w:div>
    <w:div w:id="1708942489">
      <w:bodyDiv w:val="1"/>
      <w:marLeft w:val="0"/>
      <w:marRight w:val="0"/>
      <w:marTop w:val="0"/>
      <w:marBottom w:val="0"/>
      <w:divBdr>
        <w:top w:val="none" w:sz="0" w:space="0" w:color="auto"/>
        <w:left w:val="none" w:sz="0" w:space="0" w:color="auto"/>
        <w:bottom w:val="none" w:sz="0" w:space="0" w:color="auto"/>
        <w:right w:val="none" w:sz="0" w:space="0" w:color="auto"/>
      </w:divBdr>
    </w:div>
    <w:div w:id="1711103785">
      <w:bodyDiv w:val="1"/>
      <w:marLeft w:val="0"/>
      <w:marRight w:val="0"/>
      <w:marTop w:val="0"/>
      <w:marBottom w:val="0"/>
      <w:divBdr>
        <w:top w:val="none" w:sz="0" w:space="0" w:color="auto"/>
        <w:left w:val="none" w:sz="0" w:space="0" w:color="auto"/>
        <w:bottom w:val="none" w:sz="0" w:space="0" w:color="auto"/>
        <w:right w:val="none" w:sz="0" w:space="0" w:color="auto"/>
      </w:divBdr>
    </w:div>
    <w:div w:id="1711612792">
      <w:bodyDiv w:val="1"/>
      <w:marLeft w:val="0"/>
      <w:marRight w:val="0"/>
      <w:marTop w:val="0"/>
      <w:marBottom w:val="0"/>
      <w:divBdr>
        <w:top w:val="none" w:sz="0" w:space="0" w:color="auto"/>
        <w:left w:val="none" w:sz="0" w:space="0" w:color="auto"/>
        <w:bottom w:val="none" w:sz="0" w:space="0" w:color="auto"/>
        <w:right w:val="none" w:sz="0" w:space="0" w:color="auto"/>
      </w:divBdr>
    </w:div>
    <w:div w:id="1712533845">
      <w:bodyDiv w:val="1"/>
      <w:marLeft w:val="0"/>
      <w:marRight w:val="0"/>
      <w:marTop w:val="0"/>
      <w:marBottom w:val="0"/>
      <w:divBdr>
        <w:top w:val="none" w:sz="0" w:space="0" w:color="auto"/>
        <w:left w:val="none" w:sz="0" w:space="0" w:color="auto"/>
        <w:bottom w:val="none" w:sz="0" w:space="0" w:color="auto"/>
        <w:right w:val="none" w:sz="0" w:space="0" w:color="auto"/>
      </w:divBdr>
    </w:div>
    <w:div w:id="1714691469">
      <w:bodyDiv w:val="1"/>
      <w:marLeft w:val="0"/>
      <w:marRight w:val="0"/>
      <w:marTop w:val="0"/>
      <w:marBottom w:val="0"/>
      <w:divBdr>
        <w:top w:val="none" w:sz="0" w:space="0" w:color="auto"/>
        <w:left w:val="none" w:sz="0" w:space="0" w:color="auto"/>
        <w:bottom w:val="none" w:sz="0" w:space="0" w:color="auto"/>
        <w:right w:val="none" w:sz="0" w:space="0" w:color="auto"/>
      </w:divBdr>
    </w:div>
    <w:div w:id="1715227193">
      <w:bodyDiv w:val="1"/>
      <w:marLeft w:val="0"/>
      <w:marRight w:val="0"/>
      <w:marTop w:val="0"/>
      <w:marBottom w:val="0"/>
      <w:divBdr>
        <w:top w:val="none" w:sz="0" w:space="0" w:color="auto"/>
        <w:left w:val="none" w:sz="0" w:space="0" w:color="auto"/>
        <w:bottom w:val="none" w:sz="0" w:space="0" w:color="auto"/>
        <w:right w:val="none" w:sz="0" w:space="0" w:color="auto"/>
      </w:divBdr>
    </w:div>
    <w:div w:id="1715999947">
      <w:bodyDiv w:val="1"/>
      <w:marLeft w:val="0"/>
      <w:marRight w:val="0"/>
      <w:marTop w:val="0"/>
      <w:marBottom w:val="0"/>
      <w:divBdr>
        <w:top w:val="none" w:sz="0" w:space="0" w:color="auto"/>
        <w:left w:val="none" w:sz="0" w:space="0" w:color="auto"/>
        <w:bottom w:val="none" w:sz="0" w:space="0" w:color="auto"/>
        <w:right w:val="none" w:sz="0" w:space="0" w:color="auto"/>
      </w:divBdr>
    </w:div>
    <w:div w:id="1716351060">
      <w:bodyDiv w:val="1"/>
      <w:marLeft w:val="0"/>
      <w:marRight w:val="0"/>
      <w:marTop w:val="0"/>
      <w:marBottom w:val="0"/>
      <w:divBdr>
        <w:top w:val="none" w:sz="0" w:space="0" w:color="auto"/>
        <w:left w:val="none" w:sz="0" w:space="0" w:color="auto"/>
        <w:bottom w:val="none" w:sz="0" w:space="0" w:color="auto"/>
        <w:right w:val="none" w:sz="0" w:space="0" w:color="auto"/>
      </w:divBdr>
    </w:div>
    <w:div w:id="1716542530">
      <w:bodyDiv w:val="1"/>
      <w:marLeft w:val="0"/>
      <w:marRight w:val="0"/>
      <w:marTop w:val="0"/>
      <w:marBottom w:val="0"/>
      <w:divBdr>
        <w:top w:val="none" w:sz="0" w:space="0" w:color="auto"/>
        <w:left w:val="none" w:sz="0" w:space="0" w:color="auto"/>
        <w:bottom w:val="none" w:sz="0" w:space="0" w:color="auto"/>
        <w:right w:val="none" w:sz="0" w:space="0" w:color="auto"/>
      </w:divBdr>
    </w:div>
    <w:div w:id="1716614112">
      <w:bodyDiv w:val="1"/>
      <w:marLeft w:val="0"/>
      <w:marRight w:val="0"/>
      <w:marTop w:val="0"/>
      <w:marBottom w:val="0"/>
      <w:divBdr>
        <w:top w:val="none" w:sz="0" w:space="0" w:color="auto"/>
        <w:left w:val="none" w:sz="0" w:space="0" w:color="auto"/>
        <w:bottom w:val="none" w:sz="0" w:space="0" w:color="auto"/>
        <w:right w:val="none" w:sz="0" w:space="0" w:color="auto"/>
      </w:divBdr>
    </w:div>
    <w:div w:id="1718314816">
      <w:bodyDiv w:val="1"/>
      <w:marLeft w:val="0"/>
      <w:marRight w:val="0"/>
      <w:marTop w:val="0"/>
      <w:marBottom w:val="0"/>
      <w:divBdr>
        <w:top w:val="none" w:sz="0" w:space="0" w:color="auto"/>
        <w:left w:val="none" w:sz="0" w:space="0" w:color="auto"/>
        <w:bottom w:val="none" w:sz="0" w:space="0" w:color="auto"/>
        <w:right w:val="none" w:sz="0" w:space="0" w:color="auto"/>
      </w:divBdr>
    </w:div>
    <w:div w:id="1718360964">
      <w:bodyDiv w:val="1"/>
      <w:marLeft w:val="0"/>
      <w:marRight w:val="0"/>
      <w:marTop w:val="0"/>
      <w:marBottom w:val="0"/>
      <w:divBdr>
        <w:top w:val="none" w:sz="0" w:space="0" w:color="auto"/>
        <w:left w:val="none" w:sz="0" w:space="0" w:color="auto"/>
        <w:bottom w:val="none" w:sz="0" w:space="0" w:color="auto"/>
        <w:right w:val="none" w:sz="0" w:space="0" w:color="auto"/>
      </w:divBdr>
    </w:div>
    <w:div w:id="1718893888">
      <w:bodyDiv w:val="1"/>
      <w:marLeft w:val="0"/>
      <w:marRight w:val="0"/>
      <w:marTop w:val="0"/>
      <w:marBottom w:val="0"/>
      <w:divBdr>
        <w:top w:val="none" w:sz="0" w:space="0" w:color="auto"/>
        <w:left w:val="none" w:sz="0" w:space="0" w:color="auto"/>
        <w:bottom w:val="none" w:sz="0" w:space="0" w:color="auto"/>
        <w:right w:val="none" w:sz="0" w:space="0" w:color="auto"/>
      </w:divBdr>
    </w:div>
    <w:div w:id="1719041831">
      <w:bodyDiv w:val="1"/>
      <w:marLeft w:val="0"/>
      <w:marRight w:val="0"/>
      <w:marTop w:val="0"/>
      <w:marBottom w:val="0"/>
      <w:divBdr>
        <w:top w:val="none" w:sz="0" w:space="0" w:color="auto"/>
        <w:left w:val="none" w:sz="0" w:space="0" w:color="auto"/>
        <w:bottom w:val="none" w:sz="0" w:space="0" w:color="auto"/>
        <w:right w:val="none" w:sz="0" w:space="0" w:color="auto"/>
      </w:divBdr>
    </w:div>
    <w:div w:id="1720787834">
      <w:bodyDiv w:val="1"/>
      <w:marLeft w:val="0"/>
      <w:marRight w:val="0"/>
      <w:marTop w:val="0"/>
      <w:marBottom w:val="0"/>
      <w:divBdr>
        <w:top w:val="none" w:sz="0" w:space="0" w:color="auto"/>
        <w:left w:val="none" w:sz="0" w:space="0" w:color="auto"/>
        <w:bottom w:val="none" w:sz="0" w:space="0" w:color="auto"/>
        <w:right w:val="none" w:sz="0" w:space="0" w:color="auto"/>
      </w:divBdr>
    </w:div>
    <w:div w:id="1720933191">
      <w:bodyDiv w:val="1"/>
      <w:marLeft w:val="0"/>
      <w:marRight w:val="0"/>
      <w:marTop w:val="0"/>
      <w:marBottom w:val="0"/>
      <w:divBdr>
        <w:top w:val="none" w:sz="0" w:space="0" w:color="auto"/>
        <w:left w:val="none" w:sz="0" w:space="0" w:color="auto"/>
        <w:bottom w:val="none" w:sz="0" w:space="0" w:color="auto"/>
        <w:right w:val="none" w:sz="0" w:space="0" w:color="auto"/>
      </w:divBdr>
    </w:div>
    <w:div w:id="1721901108">
      <w:bodyDiv w:val="1"/>
      <w:marLeft w:val="0"/>
      <w:marRight w:val="0"/>
      <w:marTop w:val="0"/>
      <w:marBottom w:val="0"/>
      <w:divBdr>
        <w:top w:val="none" w:sz="0" w:space="0" w:color="auto"/>
        <w:left w:val="none" w:sz="0" w:space="0" w:color="auto"/>
        <w:bottom w:val="none" w:sz="0" w:space="0" w:color="auto"/>
        <w:right w:val="none" w:sz="0" w:space="0" w:color="auto"/>
      </w:divBdr>
    </w:div>
    <w:div w:id="1722247254">
      <w:bodyDiv w:val="1"/>
      <w:marLeft w:val="0"/>
      <w:marRight w:val="0"/>
      <w:marTop w:val="0"/>
      <w:marBottom w:val="0"/>
      <w:divBdr>
        <w:top w:val="none" w:sz="0" w:space="0" w:color="auto"/>
        <w:left w:val="none" w:sz="0" w:space="0" w:color="auto"/>
        <w:bottom w:val="none" w:sz="0" w:space="0" w:color="auto"/>
        <w:right w:val="none" w:sz="0" w:space="0" w:color="auto"/>
      </w:divBdr>
    </w:div>
    <w:div w:id="1722292879">
      <w:bodyDiv w:val="1"/>
      <w:marLeft w:val="0"/>
      <w:marRight w:val="0"/>
      <w:marTop w:val="0"/>
      <w:marBottom w:val="0"/>
      <w:divBdr>
        <w:top w:val="none" w:sz="0" w:space="0" w:color="auto"/>
        <w:left w:val="none" w:sz="0" w:space="0" w:color="auto"/>
        <w:bottom w:val="none" w:sz="0" w:space="0" w:color="auto"/>
        <w:right w:val="none" w:sz="0" w:space="0" w:color="auto"/>
      </w:divBdr>
    </w:div>
    <w:div w:id="1724018763">
      <w:bodyDiv w:val="1"/>
      <w:marLeft w:val="0"/>
      <w:marRight w:val="0"/>
      <w:marTop w:val="0"/>
      <w:marBottom w:val="0"/>
      <w:divBdr>
        <w:top w:val="none" w:sz="0" w:space="0" w:color="auto"/>
        <w:left w:val="none" w:sz="0" w:space="0" w:color="auto"/>
        <w:bottom w:val="none" w:sz="0" w:space="0" w:color="auto"/>
        <w:right w:val="none" w:sz="0" w:space="0" w:color="auto"/>
      </w:divBdr>
    </w:div>
    <w:div w:id="1727337560">
      <w:bodyDiv w:val="1"/>
      <w:marLeft w:val="0"/>
      <w:marRight w:val="0"/>
      <w:marTop w:val="0"/>
      <w:marBottom w:val="0"/>
      <w:divBdr>
        <w:top w:val="none" w:sz="0" w:space="0" w:color="auto"/>
        <w:left w:val="none" w:sz="0" w:space="0" w:color="auto"/>
        <w:bottom w:val="none" w:sz="0" w:space="0" w:color="auto"/>
        <w:right w:val="none" w:sz="0" w:space="0" w:color="auto"/>
      </w:divBdr>
    </w:div>
    <w:div w:id="1727533683">
      <w:bodyDiv w:val="1"/>
      <w:marLeft w:val="0"/>
      <w:marRight w:val="0"/>
      <w:marTop w:val="0"/>
      <w:marBottom w:val="0"/>
      <w:divBdr>
        <w:top w:val="none" w:sz="0" w:space="0" w:color="auto"/>
        <w:left w:val="none" w:sz="0" w:space="0" w:color="auto"/>
        <w:bottom w:val="none" w:sz="0" w:space="0" w:color="auto"/>
        <w:right w:val="none" w:sz="0" w:space="0" w:color="auto"/>
      </w:divBdr>
    </w:div>
    <w:div w:id="1728533939">
      <w:bodyDiv w:val="1"/>
      <w:marLeft w:val="0"/>
      <w:marRight w:val="0"/>
      <w:marTop w:val="0"/>
      <w:marBottom w:val="0"/>
      <w:divBdr>
        <w:top w:val="none" w:sz="0" w:space="0" w:color="auto"/>
        <w:left w:val="none" w:sz="0" w:space="0" w:color="auto"/>
        <w:bottom w:val="none" w:sz="0" w:space="0" w:color="auto"/>
        <w:right w:val="none" w:sz="0" w:space="0" w:color="auto"/>
      </w:divBdr>
    </w:div>
    <w:div w:id="1729106473">
      <w:bodyDiv w:val="1"/>
      <w:marLeft w:val="0"/>
      <w:marRight w:val="0"/>
      <w:marTop w:val="0"/>
      <w:marBottom w:val="0"/>
      <w:divBdr>
        <w:top w:val="none" w:sz="0" w:space="0" w:color="auto"/>
        <w:left w:val="none" w:sz="0" w:space="0" w:color="auto"/>
        <w:bottom w:val="none" w:sz="0" w:space="0" w:color="auto"/>
        <w:right w:val="none" w:sz="0" w:space="0" w:color="auto"/>
      </w:divBdr>
    </w:div>
    <w:div w:id="1729495315">
      <w:bodyDiv w:val="1"/>
      <w:marLeft w:val="0"/>
      <w:marRight w:val="0"/>
      <w:marTop w:val="0"/>
      <w:marBottom w:val="0"/>
      <w:divBdr>
        <w:top w:val="none" w:sz="0" w:space="0" w:color="auto"/>
        <w:left w:val="none" w:sz="0" w:space="0" w:color="auto"/>
        <w:bottom w:val="none" w:sz="0" w:space="0" w:color="auto"/>
        <w:right w:val="none" w:sz="0" w:space="0" w:color="auto"/>
      </w:divBdr>
    </w:div>
    <w:div w:id="1731348256">
      <w:bodyDiv w:val="1"/>
      <w:marLeft w:val="0"/>
      <w:marRight w:val="0"/>
      <w:marTop w:val="0"/>
      <w:marBottom w:val="0"/>
      <w:divBdr>
        <w:top w:val="none" w:sz="0" w:space="0" w:color="auto"/>
        <w:left w:val="none" w:sz="0" w:space="0" w:color="auto"/>
        <w:bottom w:val="none" w:sz="0" w:space="0" w:color="auto"/>
        <w:right w:val="none" w:sz="0" w:space="0" w:color="auto"/>
      </w:divBdr>
    </w:div>
    <w:div w:id="1734348592">
      <w:bodyDiv w:val="1"/>
      <w:marLeft w:val="0"/>
      <w:marRight w:val="0"/>
      <w:marTop w:val="0"/>
      <w:marBottom w:val="0"/>
      <w:divBdr>
        <w:top w:val="none" w:sz="0" w:space="0" w:color="auto"/>
        <w:left w:val="none" w:sz="0" w:space="0" w:color="auto"/>
        <w:bottom w:val="none" w:sz="0" w:space="0" w:color="auto"/>
        <w:right w:val="none" w:sz="0" w:space="0" w:color="auto"/>
      </w:divBdr>
    </w:div>
    <w:div w:id="1734697511">
      <w:bodyDiv w:val="1"/>
      <w:marLeft w:val="0"/>
      <w:marRight w:val="0"/>
      <w:marTop w:val="0"/>
      <w:marBottom w:val="0"/>
      <w:divBdr>
        <w:top w:val="none" w:sz="0" w:space="0" w:color="auto"/>
        <w:left w:val="none" w:sz="0" w:space="0" w:color="auto"/>
        <w:bottom w:val="none" w:sz="0" w:space="0" w:color="auto"/>
        <w:right w:val="none" w:sz="0" w:space="0" w:color="auto"/>
      </w:divBdr>
    </w:div>
    <w:div w:id="1735278424">
      <w:bodyDiv w:val="1"/>
      <w:marLeft w:val="0"/>
      <w:marRight w:val="0"/>
      <w:marTop w:val="0"/>
      <w:marBottom w:val="0"/>
      <w:divBdr>
        <w:top w:val="none" w:sz="0" w:space="0" w:color="auto"/>
        <w:left w:val="none" w:sz="0" w:space="0" w:color="auto"/>
        <w:bottom w:val="none" w:sz="0" w:space="0" w:color="auto"/>
        <w:right w:val="none" w:sz="0" w:space="0" w:color="auto"/>
      </w:divBdr>
    </w:div>
    <w:div w:id="1736392003">
      <w:bodyDiv w:val="1"/>
      <w:marLeft w:val="0"/>
      <w:marRight w:val="0"/>
      <w:marTop w:val="0"/>
      <w:marBottom w:val="0"/>
      <w:divBdr>
        <w:top w:val="none" w:sz="0" w:space="0" w:color="auto"/>
        <w:left w:val="none" w:sz="0" w:space="0" w:color="auto"/>
        <w:bottom w:val="none" w:sz="0" w:space="0" w:color="auto"/>
        <w:right w:val="none" w:sz="0" w:space="0" w:color="auto"/>
      </w:divBdr>
    </w:div>
    <w:div w:id="1737122783">
      <w:bodyDiv w:val="1"/>
      <w:marLeft w:val="0"/>
      <w:marRight w:val="0"/>
      <w:marTop w:val="0"/>
      <w:marBottom w:val="0"/>
      <w:divBdr>
        <w:top w:val="none" w:sz="0" w:space="0" w:color="auto"/>
        <w:left w:val="none" w:sz="0" w:space="0" w:color="auto"/>
        <w:bottom w:val="none" w:sz="0" w:space="0" w:color="auto"/>
        <w:right w:val="none" w:sz="0" w:space="0" w:color="auto"/>
      </w:divBdr>
    </w:div>
    <w:div w:id="1737311866">
      <w:bodyDiv w:val="1"/>
      <w:marLeft w:val="0"/>
      <w:marRight w:val="0"/>
      <w:marTop w:val="0"/>
      <w:marBottom w:val="0"/>
      <w:divBdr>
        <w:top w:val="none" w:sz="0" w:space="0" w:color="auto"/>
        <w:left w:val="none" w:sz="0" w:space="0" w:color="auto"/>
        <w:bottom w:val="none" w:sz="0" w:space="0" w:color="auto"/>
        <w:right w:val="none" w:sz="0" w:space="0" w:color="auto"/>
      </w:divBdr>
    </w:div>
    <w:div w:id="1739203261">
      <w:bodyDiv w:val="1"/>
      <w:marLeft w:val="0"/>
      <w:marRight w:val="0"/>
      <w:marTop w:val="0"/>
      <w:marBottom w:val="0"/>
      <w:divBdr>
        <w:top w:val="none" w:sz="0" w:space="0" w:color="auto"/>
        <w:left w:val="none" w:sz="0" w:space="0" w:color="auto"/>
        <w:bottom w:val="none" w:sz="0" w:space="0" w:color="auto"/>
        <w:right w:val="none" w:sz="0" w:space="0" w:color="auto"/>
      </w:divBdr>
    </w:div>
    <w:div w:id="1740204863">
      <w:bodyDiv w:val="1"/>
      <w:marLeft w:val="0"/>
      <w:marRight w:val="0"/>
      <w:marTop w:val="0"/>
      <w:marBottom w:val="0"/>
      <w:divBdr>
        <w:top w:val="none" w:sz="0" w:space="0" w:color="auto"/>
        <w:left w:val="none" w:sz="0" w:space="0" w:color="auto"/>
        <w:bottom w:val="none" w:sz="0" w:space="0" w:color="auto"/>
        <w:right w:val="none" w:sz="0" w:space="0" w:color="auto"/>
      </w:divBdr>
    </w:div>
    <w:div w:id="1740326110">
      <w:bodyDiv w:val="1"/>
      <w:marLeft w:val="0"/>
      <w:marRight w:val="0"/>
      <w:marTop w:val="0"/>
      <w:marBottom w:val="0"/>
      <w:divBdr>
        <w:top w:val="none" w:sz="0" w:space="0" w:color="auto"/>
        <w:left w:val="none" w:sz="0" w:space="0" w:color="auto"/>
        <w:bottom w:val="none" w:sz="0" w:space="0" w:color="auto"/>
        <w:right w:val="none" w:sz="0" w:space="0" w:color="auto"/>
      </w:divBdr>
      <w:divsChild>
        <w:div w:id="306515434">
          <w:marLeft w:val="0"/>
          <w:marRight w:val="0"/>
          <w:marTop w:val="0"/>
          <w:marBottom w:val="0"/>
          <w:divBdr>
            <w:top w:val="none" w:sz="0" w:space="0" w:color="auto"/>
            <w:left w:val="none" w:sz="0" w:space="0" w:color="auto"/>
            <w:bottom w:val="none" w:sz="0" w:space="0" w:color="auto"/>
            <w:right w:val="none" w:sz="0" w:space="0" w:color="auto"/>
          </w:divBdr>
          <w:divsChild>
            <w:div w:id="1469397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447250">
      <w:bodyDiv w:val="1"/>
      <w:marLeft w:val="0"/>
      <w:marRight w:val="0"/>
      <w:marTop w:val="0"/>
      <w:marBottom w:val="0"/>
      <w:divBdr>
        <w:top w:val="none" w:sz="0" w:space="0" w:color="auto"/>
        <w:left w:val="none" w:sz="0" w:space="0" w:color="auto"/>
        <w:bottom w:val="none" w:sz="0" w:space="0" w:color="auto"/>
        <w:right w:val="none" w:sz="0" w:space="0" w:color="auto"/>
      </w:divBdr>
    </w:div>
    <w:div w:id="1742101543">
      <w:bodyDiv w:val="1"/>
      <w:marLeft w:val="0"/>
      <w:marRight w:val="0"/>
      <w:marTop w:val="0"/>
      <w:marBottom w:val="0"/>
      <w:divBdr>
        <w:top w:val="none" w:sz="0" w:space="0" w:color="auto"/>
        <w:left w:val="none" w:sz="0" w:space="0" w:color="auto"/>
        <w:bottom w:val="none" w:sz="0" w:space="0" w:color="auto"/>
        <w:right w:val="none" w:sz="0" w:space="0" w:color="auto"/>
      </w:divBdr>
    </w:div>
    <w:div w:id="1744142138">
      <w:bodyDiv w:val="1"/>
      <w:marLeft w:val="0"/>
      <w:marRight w:val="0"/>
      <w:marTop w:val="0"/>
      <w:marBottom w:val="0"/>
      <w:divBdr>
        <w:top w:val="none" w:sz="0" w:space="0" w:color="auto"/>
        <w:left w:val="none" w:sz="0" w:space="0" w:color="auto"/>
        <w:bottom w:val="none" w:sz="0" w:space="0" w:color="auto"/>
        <w:right w:val="none" w:sz="0" w:space="0" w:color="auto"/>
      </w:divBdr>
    </w:div>
    <w:div w:id="1744568707">
      <w:bodyDiv w:val="1"/>
      <w:marLeft w:val="0"/>
      <w:marRight w:val="0"/>
      <w:marTop w:val="0"/>
      <w:marBottom w:val="0"/>
      <w:divBdr>
        <w:top w:val="none" w:sz="0" w:space="0" w:color="auto"/>
        <w:left w:val="none" w:sz="0" w:space="0" w:color="auto"/>
        <w:bottom w:val="none" w:sz="0" w:space="0" w:color="auto"/>
        <w:right w:val="none" w:sz="0" w:space="0" w:color="auto"/>
      </w:divBdr>
    </w:div>
    <w:div w:id="1744793265">
      <w:bodyDiv w:val="1"/>
      <w:marLeft w:val="0"/>
      <w:marRight w:val="0"/>
      <w:marTop w:val="0"/>
      <w:marBottom w:val="0"/>
      <w:divBdr>
        <w:top w:val="none" w:sz="0" w:space="0" w:color="auto"/>
        <w:left w:val="none" w:sz="0" w:space="0" w:color="auto"/>
        <w:bottom w:val="none" w:sz="0" w:space="0" w:color="auto"/>
        <w:right w:val="none" w:sz="0" w:space="0" w:color="auto"/>
      </w:divBdr>
    </w:div>
    <w:div w:id="1745567327">
      <w:bodyDiv w:val="1"/>
      <w:marLeft w:val="0"/>
      <w:marRight w:val="0"/>
      <w:marTop w:val="0"/>
      <w:marBottom w:val="0"/>
      <w:divBdr>
        <w:top w:val="none" w:sz="0" w:space="0" w:color="auto"/>
        <w:left w:val="none" w:sz="0" w:space="0" w:color="auto"/>
        <w:bottom w:val="none" w:sz="0" w:space="0" w:color="auto"/>
        <w:right w:val="none" w:sz="0" w:space="0" w:color="auto"/>
      </w:divBdr>
    </w:div>
    <w:div w:id="1747070818">
      <w:bodyDiv w:val="1"/>
      <w:marLeft w:val="0"/>
      <w:marRight w:val="0"/>
      <w:marTop w:val="0"/>
      <w:marBottom w:val="0"/>
      <w:divBdr>
        <w:top w:val="none" w:sz="0" w:space="0" w:color="auto"/>
        <w:left w:val="none" w:sz="0" w:space="0" w:color="auto"/>
        <w:bottom w:val="none" w:sz="0" w:space="0" w:color="auto"/>
        <w:right w:val="none" w:sz="0" w:space="0" w:color="auto"/>
      </w:divBdr>
    </w:div>
    <w:div w:id="1748066370">
      <w:bodyDiv w:val="1"/>
      <w:marLeft w:val="0"/>
      <w:marRight w:val="0"/>
      <w:marTop w:val="0"/>
      <w:marBottom w:val="0"/>
      <w:divBdr>
        <w:top w:val="none" w:sz="0" w:space="0" w:color="auto"/>
        <w:left w:val="none" w:sz="0" w:space="0" w:color="auto"/>
        <w:bottom w:val="none" w:sz="0" w:space="0" w:color="auto"/>
        <w:right w:val="none" w:sz="0" w:space="0" w:color="auto"/>
      </w:divBdr>
    </w:div>
    <w:div w:id="1748918296">
      <w:bodyDiv w:val="1"/>
      <w:marLeft w:val="0"/>
      <w:marRight w:val="0"/>
      <w:marTop w:val="0"/>
      <w:marBottom w:val="0"/>
      <w:divBdr>
        <w:top w:val="none" w:sz="0" w:space="0" w:color="auto"/>
        <w:left w:val="none" w:sz="0" w:space="0" w:color="auto"/>
        <w:bottom w:val="none" w:sz="0" w:space="0" w:color="auto"/>
        <w:right w:val="none" w:sz="0" w:space="0" w:color="auto"/>
      </w:divBdr>
    </w:div>
    <w:div w:id="1749616954">
      <w:bodyDiv w:val="1"/>
      <w:marLeft w:val="0"/>
      <w:marRight w:val="0"/>
      <w:marTop w:val="0"/>
      <w:marBottom w:val="0"/>
      <w:divBdr>
        <w:top w:val="none" w:sz="0" w:space="0" w:color="auto"/>
        <w:left w:val="none" w:sz="0" w:space="0" w:color="auto"/>
        <w:bottom w:val="none" w:sz="0" w:space="0" w:color="auto"/>
        <w:right w:val="none" w:sz="0" w:space="0" w:color="auto"/>
      </w:divBdr>
    </w:div>
    <w:div w:id="1750345802">
      <w:bodyDiv w:val="1"/>
      <w:marLeft w:val="0"/>
      <w:marRight w:val="0"/>
      <w:marTop w:val="0"/>
      <w:marBottom w:val="0"/>
      <w:divBdr>
        <w:top w:val="none" w:sz="0" w:space="0" w:color="auto"/>
        <w:left w:val="none" w:sz="0" w:space="0" w:color="auto"/>
        <w:bottom w:val="none" w:sz="0" w:space="0" w:color="auto"/>
        <w:right w:val="none" w:sz="0" w:space="0" w:color="auto"/>
      </w:divBdr>
    </w:div>
    <w:div w:id="1750347651">
      <w:bodyDiv w:val="1"/>
      <w:marLeft w:val="0"/>
      <w:marRight w:val="0"/>
      <w:marTop w:val="0"/>
      <w:marBottom w:val="0"/>
      <w:divBdr>
        <w:top w:val="none" w:sz="0" w:space="0" w:color="auto"/>
        <w:left w:val="none" w:sz="0" w:space="0" w:color="auto"/>
        <w:bottom w:val="none" w:sz="0" w:space="0" w:color="auto"/>
        <w:right w:val="none" w:sz="0" w:space="0" w:color="auto"/>
      </w:divBdr>
    </w:div>
    <w:div w:id="1752459141">
      <w:bodyDiv w:val="1"/>
      <w:marLeft w:val="0"/>
      <w:marRight w:val="0"/>
      <w:marTop w:val="0"/>
      <w:marBottom w:val="0"/>
      <w:divBdr>
        <w:top w:val="none" w:sz="0" w:space="0" w:color="auto"/>
        <w:left w:val="none" w:sz="0" w:space="0" w:color="auto"/>
        <w:bottom w:val="none" w:sz="0" w:space="0" w:color="auto"/>
        <w:right w:val="none" w:sz="0" w:space="0" w:color="auto"/>
      </w:divBdr>
    </w:div>
    <w:div w:id="1753114582">
      <w:bodyDiv w:val="1"/>
      <w:marLeft w:val="0"/>
      <w:marRight w:val="0"/>
      <w:marTop w:val="0"/>
      <w:marBottom w:val="0"/>
      <w:divBdr>
        <w:top w:val="none" w:sz="0" w:space="0" w:color="auto"/>
        <w:left w:val="none" w:sz="0" w:space="0" w:color="auto"/>
        <w:bottom w:val="none" w:sz="0" w:space="0" w:color="auto"/>
        <w:right w:val="none" w:sz="0" w:space="0" w:color="auto"/>
      </w:divBdr>
    </w:div>
    <w:div w:id="1754354076">
      <w:bodyDiv w:val="1"/>
      <w:marLeft w:val="0"/>
      <w:marRight w:val="0"/>
      <w:marTop w:val="0"/>
      <w:marBottom w:val="0"/>
      <w:divBdr>
        <w:top w:val="none" w:sz="0" w:space="0" w:color="auto"/>
        <w:left w:val="none" w:sz="0" w:space="0" w:color="auto"/>
        <w:bottom w:val="none" w:sz="0" w:space="0" w:color="auto"/>
        <w:right w:val="none" w:sz="0" w:space="0" w:color="auto"/>
      </w:divBdr>
    </w:div>
    <w:div w:id="1754742218">
      <w:bodyDiv w:val="1"/>
      <w:marLeft w:val="0"/>
      <w:marRight w:val="0"/>
      <w:marTop w:val="0"/>
      <w:marBottom w:val="0"/>
      <w:divBdr>
        <w:top w:val="none" w:sz="0" w:space="0" w:color="auto"/>
        <w:left w:val="none" w:sz="0" w:space="0" w:color="auto"/>
        <w:bottom w:val="none" w:sz="0" w:space="0" w:color="auto"/>
        <w:right w:val="none" w:sz="0" w:space="0" w:color="auto"/>
      </w:divBdr>
    </w:div>
    <w:div w:id="1755738935">
      <w:bodyDiv w:val="1"/>
      <w:marLeft w:val="0"/>
      <w:marRight w:val="0"/>
      <w:marTop w:val="0"/>
      <w:marBottom w:val="0"/>
      <w:divBdr>
        <w:top w:val="none" w:sz="0" w:space="0" w:color="auto"/>
        <w:left w:val="none" w:sz="0" w:space="0" w:color="auto"/>
        <w:bottom w:val="none" w:sz="0" w:space="0" w:color="auto"/>
        <w:right w:val="none" w:sz="0" w:space="0" w:color="auto"/>
      </w:divBdr>
    </w:div>
    <w:div w:id="1756584995">
      <w:bodyDiv w:val="1"/>
      <w:marLeft w:val="0"/>
      <w:marRight w:val="0"/>
      <w:marTop w:val="0"/>
      <w:marBottom w:val="0"/>
      <w:divBdr>
        <w:top w:val="none" w:sz="0" w:space="0" w:color="auto"/>
        <w:left w:val="none" w:sz="0" w:space="0" w:color="auto"/>
        <w:bottom w:val="none" w:sz="0" w:space="0" w:color="auto"/>
        <w:right w:val="none" w:sz="0" w:space="0" w:color="auto"/>
      </w:divBdr>
    </w:div>
    <w:div w:id="1757676603">
      <w:bodyDiv w:val="1"/>
      <w:marLeft w:val="0"/>
      <w:marRight w:val="0"/>
      <w:marTop w:val="0"/>
      <w:marBottom w:val="0"/>
      <w:divBdr>
        <w:top w:val="none" w:sz="0" w:space="0" w:color="auto"/>
        <w:left w:val="none" w:sz="0" w:space="0" w:color="auto"/>
        <w:bottom w:val="none" w:sz="0" w:space="0" w:color="auto"/>
        <w:right w:val="none" w:sz="0" w:space="0" w:color="auto"/>
      </w:divBdr>
    </w:div>
    <w:div w:id="1757820987">
      <w:bodyDiv w:val="1"/>
      <w:marLeft w:val="0"/>
      <w:marRight w:val="0"/>
      <w:marTop w:val="0"/>
      <w:marBottom w:val="0"/>
      <w:divBdr>
        <w:top w:val="none" w:sz="0" w:space="0" w:color="auto"/>
        <w:left w:val="none" w:sz="0" w:space="0" w:color="auto"/>
        <w:bottom w:val="none" w:sz="0" w:space="0" w:color="auto"/>
        <w:right w:val="none" w:sz="0" w:space="0" w:color="auto"/>
      </w:divBdr>
    </w:div>
    <w:div w:id="1758138782">
      <w:bodyDiv w:val="1"/>
      <w:marLeft w:val="0"/>
      <w:marRight w:val="0"/>
      <w:marTop w:val="0"/>
      <w:marBottom w:val="0"/>
      <w:divBdr>
        <w:top w:val="none" w:sz="0" w:space="0" w:color="auto"/>
        <w:left w:val="none" w:sz="0" w:space="0" w:color="auto"/>
        <w:bottom w:val="none" w:sz="0" w:space="0" w:color="auto"/>
        <w:right w:val="none" w:sz="0" w:space="0" w:color="auto"/>
      </w:divBdr>
    </w:div>
    <w:div w:id="1759012737">
      <w:bodyDiv w:val="1"/>
      <w:marLeft w:val="0"/>
      <w:marRight w:val="0"/>
      <w:marTop w:val="0"/>
      <w:marBottom w:val="0"/>
      <w:divBdr>
        <w:top w:val="none" w:sz="0" w:space="0" w:color="auto"/>
        <w:left w:val="none" w:sz="0" w:space="0" w:color="auto"/>
        <w:bottom w:val="none" w:sz="0" w:space="0" w:color="auto"/>
        <w:right w:val="none" w:sz="0" w:space="0" w:color="auto"/>
      </w:divBdr>
    </w:div>
    <w:div w:id="1759718158">
      <w:bodyDiv w:val="1"/>
      <w:marLeft w:val="0"/>
      <w:marRight w:val="0"/>
      <w:marTop w:val="0"/>
      <w:marBottom w:val="0"/>
      <w:divBdr>
        <w:top w:val="none" w:sz="0" w:space="0" w:color="auto"/>
        <w:left w:val="none" w:sz="0" w:space="0" w:color="auto"/>
        <w:bottom w:val="none" w:sz="0" w:space="0" w:color="auto"/>
        <w:right w:val="none" w:sz="0" w:space="0" w:color="auto"/>
      </w:divBdr>
    </w:div>
    <w:div w:id="1759790705">
      <w:bodyDiv w:val="1"/>
      <w:marLeft w:val="0"/>
      <w:marRight w:val="0"/>
      <w:marTop w:val="0"/>
      <w:marBottom w:val="0"/>
      <w:divBdr>
        <w:top w:val="none" w:sz="0" w:space="0" w:color="auto"/>
        <w:left w:val="none" w:sz="0" w:space="0" w:color="auto"/>
        <w:bottom w:val="none" w:sz="0" w:space="0" w:color="auto"/>
        <w:right w:val="none" w:sz="0" w:space="0" w:color="auto"/>
      </w:divBdr>
    </w:div>
    <w:div w:id="1760716640">
      <w:bodyDiv w:val="1"/>
      <w:marLeft w:val="0"/>
      <w:marRight w:val="0"/>
      <w:marTop w:val="0"/>
      <w:marBottom w:val="0"/>
      <w:divBdr>
        <w:top w:val="none" w:sz="0" w:space="0" w:color="auto"/>
        <w:left w:val="none" w:sz="0" w:space="0" w:color="auto"/>
        <w:bottom w:val="none" w:sz="0" w:space="0" w:color="auto"/>
        <w:right w:val="none" w:sz="0" w:space="0" w:color="auto"/>
      </w:divBdr>
    </w:div>
    <w:div w:id="1761634863">
      <w:bodyDiv w:val="1"/>
      <w:marLeft w:val="0"/>
      <w:marRight w:val="0"/>
      <w:marTop w:val="0"/>
      <w:marBottom w:val="0"/>
      <w:divBdr>
        <w:top w:val="none" w:sz="0" w:space="0" w:color="auto"/>
        <w:left w:val="none" w:sz="0" w:space="0" w:color="auto"/>
        <w:bottom w:val="none" w:sz="0" w:space="0" w:color="auto"/>
        <w:right w:val="none" w:sz="0" w:space="0" w:color="auto"/>
      </w:divBdr>
    </w:div>
    <w:div w:id="1762137787">
      <w:bodyDiv w:val="1"/>
      <w:marLeft w:val="0"/>
      <w:marRight w:val="0"/>
      <w:marTop w:val="0"/>
      <w:marBottom w:val="0"/>
      <w:divBdr>
        <w:top w:val="none" w:sz="0" w:space="0" w:color="auto"/>
        <w:left w:val="none" w:sz="0" w:space="0" w:color="auto"/>
        <w:bottom w:val="none" w:sz="0" w:space="0" w:color="auto"/>
        <w:right w:val="none" w:sz="0" w:space="0" w:color="auto"/>
      </w:divBdr>
    </w:div>
    <w:div w:id="1762677797">
      <w:bodyDiv w:val="1"/>
      <w:marLeft w:val="0"/>
      <w:marRight w:val="0"/>
      <w:marTop w:val="0"/>
      <w:marBottom w:val="0"/>
      <w:divBdr>
        <w:top w:val="none" w:sz="0" w:space="0" w:color="auto"/>
        <w:left w:val="none" w:sz="0" w:space="0" w:color="auto"/>
        <w:bottom w:val="none" w:sz="0" w:space="0" w:color="auto"/>
        <w:right w:val="none" w:sz="0" w:space="0" w:color="auto"/>
      </w:divBdr>
    </w:div>
    <w:div w:id="1762945325">
      <w:bodyDiv w:val="1"/>
      <w:marLeft w:val="0"/>
      <w:marRight w:val="0"/>
      <w:marTop w:val="0"/>
      <w:marBottom w:val="0"/>
      <w:divBdr>
        <w:top w:val="none" w:sz="0" w:space="0" w:color="auto"/>
        <w:left w:val="none" w:sz="0" w:space="0" w:color="auto"/>
        <w:bottom w:val="none" w:sz="0" w:space="0" w:color="auto"/>
        <w:right w:val="none" w:sz="0" w:space="0" w:color="auto"/>
      </w:divBdr>
    </w:div>
    <w:div w:id="1763062667">
      <w:bodyDiv w:val="1"/>
      <w:marLeft w:val="0"/>
      <w:marRight w:val="0"/>
      <w:marTop w:val="0"/>
      <w:marBottom w:val="0"/>
      <w:divBdr>
        <w:top w:val="none" w:sz="0" w:space="0" w:color="auto"/>
        <w:left w:val="none" w:sz="0" w:space="0" w:color="auto"/>
        <w:bottom w:val="none" w:sz="0" w:space="0" w:color="auto"/>
        <w:right w:val="none" w:sz="0" w:space="0" w:color="auto"/>
      </w:divBdr>
    </w:div>
    <w:div w:id="1764371852">
      <w:bodyDiv w:val="1"/>
      <w:marLeft w:val="0"/>
      <w:marRight w:val="0"/>
      <w:marTop w:val="0"/>
      <w:marBottom w:val="0"/>
      <w:divBdr>
        <w:top w:val="none" w:sz="0" w:space="0" w:color="auto"/>
        <w:left w:val="none" w:sz="0" w:space="0" w:color="auto"/>
        <w:bottom w:val="none" w:sz="0" w:space="0" w:color="auto"/>
        <w:right w:val="none" w:sz="0" w:space="0" w:color="auto"/>
      </w:divBdr>
    </w:div>
    <w:div w:id="1764909947">
      <w:bodyDiv w:val="1"/>
      <w:marLeft w:val="0"/>
      <w:marRight w:val="0"/>
      <w:marTop w:val="0"/>
      <w:marBottom w:val="0"/>
      <w:divBdr>
        <w:top w:val="none" w:sz="0" w:space="0" w:color="auto"/>
        <w:left w:val="none" w:sz="0" w:space="0" w:color="auto"/>
        <w:bottom w:val="none" w:sz="0" w:space="0" w:color="auto"/>
        <w:right w:val="none" w:sz="0" w:space="0" w:color="auto"/>
      </w:divBdr>
    </w:div>
    <w:div w:id="1766808066">
      <w:bodyDiv w:val="1"/>
      <w:marLeft w:val="0"/>
      <w:marRight w:val="0"/>
      <w:marTop w:val="0"/>
      <w:marBottom w:val="0"/>
      <w:divBdr>
        <w:top w:val="none" w:sz="0" w:space="0" w:color="auto"/>
        <w:left w:val="none" w:sz="0" w:space="0" w:color="auto"/>
        <w:bottom w:val="none" w:sz="0" w:space="0" w:color="auto"/>
        <w:right w:val="none" w:sz="0" w:space="0" w:color="auto"/>
      </w:divBdr>
    </w:div>
    <w:div w:id="1767190917">
      <w:bodyDiv w:val="1"/>
      <w:marLeft w:val="0"/>
      <w:marRight w:val="0"/>
      <w:marTop w:val="0"/>
      <w:marBottom w:val="0"/>
      <w:divBdr>
        <w:top w:val="none" w:sz="0" w:space="0" w:color="auto"/>
        <w:left w:val="none" w:sz="0" w:space="0" w:color="auto"/>
        <w:bottom w:val="none" w:sz="0" w:space="0" w:color="auto"/>
        <w:right w:val="none" w:sz="0" w:space="0" w:color="auto"/>
      </w:divBdr>
    </w:div>
    <w:div w:id="1767731768">
      <w:bodyDiv w:val="1"/>
      <w:marLeft w:val="0"/>
      <w:marRight w:val="0"/>
      <w:marTop w:val="0"/>
      <w:marBottom w:val="0"/>
      <w:divBdr>
        <w:top w:val="none" w:sz="0" w:space="0" w:color="auto"/>
        <w:left w:val="none" w:sz="0" w:space="0" w:color="auto"/>
        <w:bottom w:val="none" w:sz="0" w:space="0" w:color="auto"/>
        <w:right w:val="none" w:sz="0" w:space="0" w:color="auto"/>
      </w:divBdr>
    </w:div>
    <w:div w:id="1767732129">
      <w:bodyDiv w:val="1"/>
      <w:marLeft w:val="0"/>
      <w:marRight w:val="0"/>
      <w:marTop w:val="0"/>
      <w:marBottom w:val="0"/>
      <w:divBdr>
        <w:top w:val="none" w:sz="0" w:space="0" w:color="auto"/>
        <w:left w:val="none" w:sz="0" w:space="0" w:color="auto"/>
        <w:bottom w:val="none" w:sz="0" w:space="0" w:color="auto"/>
        <w:right w:val="none" w:sz="0" w:space="0" w:color="auto"/>
      </w:divBdr>
    </w:div>
    <w:div w:id="1767770242">
      <w:bodyDiv w:val="1"/>
      <w:marLeft w:val="0"/>
      <w:marRight w:val="0"/>
      <w:marTop w:val="0"/>
      <w:marBottom w:val="0"/>
      <w:divBdr>
        <w:top w:val="none" w:sz="0" w:space="0" w:color="auto"/>
        <w:left w:val="none" w:sz="0" w:space="0" w:color="auto"/>
        <w:bottom w:val="none" w:sz="0" w:space="0" w:color="auto"/>
        <w:right w:val="none" w:sz="0" w:space="0" w:color="auto"/>
      </w:divBdr>
    </w:div>
    <w:div w:id="1767966948">
      <w:bodyDiv w:val="1"/>
      <w:marLeft w:val="0"/>
      <w:marRight w:val="0"/>
      <w:marTop w:val="0"/>
      <w:marBottom w:val="0"/>
      <w:divBdr>
        <w:top w:val="none" w:sz="0" w:space="0" w:color="auto"/>
        <w:left w:val="none" w:sz="0" w:space="0" w:color="auto"/>
        <w:bottom w:val="none" w:sz="0" w:space="0" w:color="auto"/>
        <w:right w:val="none" w:sz="0" w:space="0" w:color="auto"/>
      </w:divBdr>
    </w:div>
    <w:div w:id="1768232427">
      <w:bodyDiv w:val="1"/>
      <w:marLeft w:val="0"/>
      <w:marRight w:val="0"/>
      <w:marTop w:val="0"/>
      <w:marBottom w:val="0"/>
      <w:divBdr>
        <w:top w:val="none" w:sz="0" w:space="0" w:color="auto"/>
        <w:left w:val="none" w:sz="0" w:space="0" w:color="auto"/>
        <w:bottom w:val="none" w:sz="0" w:space="0" w:color="auto"/>
        <w:right w:val="none" w:sz="0" w:space="0" w:color="auto"/>
      </w:divBdr>
    </w:div>
    <w:div w:id="1769083955">
      <w:bodyDiv w:val="1"/>
      <w:marLeft w:val="0"/>
      <w:marRight w:val="0"/>
      <w:marTop w:val="0"/>
      <w:marBottom w:val="0"/>
      <w:divBdr>
        <w:top w:val="none" w:sz="0" w:space="0" w:color="auto"/>
        <w:left w:val="none" w:sz="0" w:space="0" w:color="auto"/>
        <w:bottom w:val="none" w:sz="0" w:space="0" w:color="auto"/>
        <w:right w:val="none" w:sz="0" w:space="0" w:color="auto"/>
      </w:divBdr>
    </w:div>
    <w:div w:id="1770588091">
      <w:bodyDiv w:val="1"/>
      <w:marLeft w:val="0"/>
      <w:marRight w:val="0"/>
      <w:marTop w:val="0"/>
      <w:marBottom w:val="0"/>
      <w:divBdr>
        <w:top w:val="none" w:sz="0" w:space="0" w:color="auto"/>
        <w:left w:val="none" w:sz="0" w:space="0" w:color="auto"/>
        <w:bottom w:val="none" w:sz="0" w:space="0" w:color="auto"/>
        <w:right w:val="none" w:sz="0" w:space="0" w:color="auto"/>
      </w:divBdr>
    </w:div>
    <w:div w:id="1771192574">
      <w:bodyDiv w:val="1"/>
      <w:marLeft w:val="0"/>
      <w:marRight w:val="0"/>
      <w:marTop w:val="0"/>
      <w:marBottom w:val="0"/>
      <w:divBdr>
        <w:top w:val="none" w:sz="0" w:space="0" w:color="auto"/>
        <w:left w:val="none" w:sz="0" w:space="0" w:color="auto"/>
        <w:bottom w:val="none" w:sz="0" w:space="0" w:color="auto"/>
        <w:right w:val="none" w:sz="0" w:space="0" w:color="auto"/>
      </w:divBdr>
    </w:div>
    <w:div w:id="1771849641">
      <w:bodyDiv w:val="1"/>
      <w:marLeft w:val="0"/>
      <w:marRight w:val="0"/>
      <w:marTop w:val="0"/>
      <w:marBottom w:val="0"/>
      <w:divBdr>
        <w:top w:val="none" w:sz="0" w:space="0" w:color="auto"/>
        <w:left w:val="none" w:sz="0" w:space="0" w:color="auto"/>
        <w:bottom w:val="none" w:sz="0" w:space="0" w:color="auto"/>
        <w:right w:val="none" w:sz="0" w:space="0" w:color="auto"/>
      </w:divBdr>
    </w:div>
    <w:div w:id="1772041127">
      <w:bodyDiv w:val="1"/>
      <w:marLeft w:val="0"/>
      <w:marRight w:val="0"/>
      <w:marTop w:val="0"/>
      <w:marBottom w:val="0"/>
      <w:divBdr>
        <w:top w:val="none" w:sz="0" w:space="0" w:color="auto"/>
        <w:left w:val="none" w:sz="0" w:space="0" w:color="auto"/>
        <w:bottom w:val="none" w:sz="0" w:space="0" w:color="auto"/>
        <w:right w:val="none" w:sz="0" w:space="0" w:color="auto"/>
      </w:divBdr>
    </w:div>
    <w:div w:id="1772630497">
      <w:bodyDiv w:val="1"/>
      <w:marLeft w:val="0"/>
      <w:marRight w:val="0"/>
      <w:marTop w:val="0"/>
      <w:marBottom w:val="0"/>
      <w:divBdr>
        <w:top w:val="none" w:sz="0" w:space="0" w:color="auto"/>
        <w:left w:val="none" w:sz="0" w:space="0" w:color="auto"/>
        <w:bottom w:val="none" w:sz="0" w:space="0" w:color="auto"/>
        <w:right w:val="none" w:sz="0" w:space="0" w:color="auto"/>
      </w:divBdr>
    </w:div>
    <w:div w:id="1772970284">
      <w:bodyDiv w:val="1"/>
      <w:marLeft w:val="0"/>
      <w:marRight w:val="0"/>
      <w:marTop w:val="0"/>
      <w:marBottom w:val="0"/>
      <w:divBdr>
        <w:top w:val="none" w:sz="0" w:space="0" w:color="auto"/>
        <w:left w:val="none" w:sz="0" w:space="0" w:color="auto"/>
        <w:bottom w:val="none" w:sz="0" w:space="0" w:color="auto"/>
        <w:right w:val="none" w:sz="0" w:space="0" w:color="auto"/>
      </w:divBdr>
    </w:div>
    <w:div w:id="1773549184">
      <w:bodyDiv w:val="1"/>
      <w:marLeft w:val="0"/>
      <w:marRight w:val="0"/>
      <w:marTop w:val="0"/>
      <w:marBottom w:val="0"/>
      <w:divBdr>
        <w:top w:val="none" w:sz="0" w:space="0" w:color="auto"/>
        <w:left w:val="none" w:sz="0" w:space="0" w:color="auto"/>
        <w:bottom w:val="none" w:sz="0" w:space="0" w:color="auto"/>
        <w:right w:val="none" w:sz="0" w:space="0" w:color="auto"/>
      </w:divBdr>
    </w:div>
    <w:div w:id="1774015441">
      <w:bodyDiv w:val="1"/>
      <w:marLeft w:val="0"/>
      <w:marRight w:val="0"/>
      <w:marTop w:val="0"/>
      <w:marBottom w:val="0"/>
      <w:divBdr>
        <w:top w:val="none" w:sz="0" w:space="0" w:color="auto"/>
        <w:left w:val="none" w:sz="0" w:space="0" w:color="auto"/>
        <w:bottom w:val="none" w:sz="0" w:space="0" w:color="auto"/>
        <w:right w:val="none" w:sz="0" w:space="0" w:color="auto"/>
      </w:divBdr>
    </w:div>
    <w:div w:id="1774977435">
      <w:bodyDiv w:val="1"/>
      <w:marLeft w:val="0"/>
      <w:marRight w:val="0"/>
      <w:marTop w:val="0"/>
      <w:marBottom w:val="0"/>
      <w:divBdr>
        <w:top w:val="none" w:sz="0" w:space="0" w:color="auto"/>
        <w:left w:val="none" w:sz="0" w:space="0" w:color="auto"/>
        <w:bottom w:val="none" w:sz="0" w:space="0" w:color="auto"/>
        <w:right w:val="none" w:sz="0" w:space="0" w:color="auto"/>
      </w:divBdr>
    </w:div>
    <w:div w:id="1776054349">
      <w:bodyDiv w:val="1"/>
      <w:marLeft w:val="0"/>
      <w:marRight w:val="0"/>
      <w:marTop w:val="0"/>
      <w:marBottom w:val="0"/>
      <w:divBdr>
        <w:top w:val="none" w:sz="0" w:space="0" w:color="auto"/>
        <w:left w:val="none" w:sz="0" w:space="0" w:color="auto"/>
        <w:bottom w:val="none" w:sz="0" w:space="0" w:color="auto"/>
        <w:right w:val="none" w:sz="0" w:space="0" w:color="auto"/>
      </w:divBdr>
    </w:div>
    <w:div w:id="1776057445">
      <w:bodyDiv w:val="1"/>
      <w:marLeft w:val="0"/>
      <w:marRight w:val="0"/>
      <w:marTop w:val="0"/>
      <w:marBottom w:val="0"/>
      <w:divBdr>
        <w:top w:val="none" w:sz="0" w:space="0" w:color="auto"/>
        <w:left w:val="none" w:sz="0" w:space="0" w:color="auto"/>
        <w:bottom w:val="none" w:sz="0" w:space="0" w:color="auto"/>
        <w:right w:val="none" w:sz="0" w:space="0" w:color="auto"/>
      </w:divBdr>
    </w:div>
    <w:div w:id="1777215054">
      <w:bodyDiv w:val="1"/>
      <w:marLeft w:val="0"/>
      <w:marRight w:val="0"/>
      <w:marTop w:val="0"/>
      <w:marBottom w:val="0"/>
      <w:divBdr>
        <w:top w:val="none" w:sz="0" w:space="0" w:color="auto"/>
        <w:left w:val="none" w:sz="0" w:space="0" w:color="auto"/>
        <w:bottom w:val="none" w:sz="0" w:space="0" w:color="auto"/>
        <w:right w:val="none" w:sz="0" w:space="0" w:color="auto"/>
      </w:divBdr>
    </w:div>
    <w:div w:id="1777402023">
      <w:bodyDiv w:val="1"/>
      <w:marLeft w:val="0"/>
      <w:marRight w:val="0"/>
      <w:marTop w:val="0"/>
      <w:marBottom w:val="0"/>
      <w:divBdr>
        <w:top w:val="none" w:sz="0" w:space="0" w:color="auto"/>
        <w:left w:val="none" w:sz="0" w:space="0" w:color="auto"/>
        <w:bottom w:val="none" w:sz="0" w:space="0" w:color="auto"/>
        <w:right w:val="none" w:sz="0" w:space="0" w:color="auto"/>
      </w:divBdr>
    </w:div>
    <w:div w:id="1777670258">
      <w:bodyDiv w:val="1"/>
      <w:marLeft w:val="0"/>
      <w:marRight w:val="0"/>
      <w:marTop w:val="0"/>
      <w:marBottom w:val="0"/>
      <w:divBdr>
        <w:top w:val="none" w:sz="0" w:space="0" w:color="auto"/>
        <w:left w:val="none" w:sz="0" w:space="0" w:color="auto"/>
        <w:bottom w:val="none" w:sz="0" w:space="0" w:color="auto"/>
        <w:right w:val="none" w:sz="0" w:space="0" w:color="auto"/>
      </w:divBdr>
    </w:div>
    <w:div w:id="1779329345">
      <w:bodyDiv w:val="1"/>
      <w:marLeft w:val="0"/>
      <w:marRight w:val="0"/>
      <w:marTop w:val="0"/>
      <w:marBottom w:val="0"/>
      <w:divBdr>
        <w:top w:val="none" w:sz="0" w:space="0" w:color="auto"/>
        <w:left w:val="none" w:sz="0" w:space="0" w:color="auto"/>
        <w:bottom w:val="none" w:sz="0" w:space="0" w:color="auto"/>
        <w:right w:val="none" w:sz="0" w:space="0" w:color="auto"/>
      </w:divBdr>
    </w:div>
    <w:div w:id="1779910926">
      <w:bodyDiv w:val="1"/>
      <w:marLeft w:val="0"/>
      <w:marRight w:val="0"/>
      <w:marTop w:val="0"/>
      <w:marBottom w:val="0"/>
      <w:divBdr>
        <w:top w:val="none" w:sz="0" w:space="0" w:color="auto"/>
        <w:left w:val="none" w:sz="0" w:space="0" w:color="auto"/>
        <w:bottom w:val="none" w:sz="0" w:space="0" w:color="auto"/>
        <w:right w:val="none" w:sz="0" w:space="0" w:color="auto"/>
      </w:divBdr>
    </w:div>
    <w:div w:id="1782650923">
      <w:bodyDiv w:val="1"/>
      <w:marLeft w:val="0"/>
      <w:marRight w:val="0"/>
      <w:marTop w:val="0"/>
      <w:marBottom w:val="0"/>
      <w:divBdr>
        <w:top w:val="none" w:sz="0" w:space="0" w:color="auto"/>
        <w:left w:val="none" w:sz="0" w:space="0" w:color="auto"/>
        <w:bottom w:val="none" w:sz="0" w:space="0" w:color="auto"/>
        <w:right w:val="none" w:sz="0" w:space="0" w:color="auto"/>
      </w:divBdr>
    </w:div>
    <w:div w:id="1787574753">
      <w:bodyDiv w:val="1"/>
      <w:marLeft w:val="0"/>
      <w:marRight w:val="0"/>
      <w:marTop w:val="0"/>
      <w:marBottom w:val="0"/>
      <w:divBdr>
        <w:top w:val="none" w:sz="0" w:space="0" w:color="auto"/>
        <w:left w:val="none" w:sz="0" w:space="0" w:color="auto"/>
        <w:bottom w:val="none" w:sz="0" w:space="0" w:color="auto"/>
        <w:right w:val="none" w:sz="0" w:space="0" w:color="auto"/>
      </w:divBdr>
    </w:div>
    <w:div w:id="1788547033">
      <w:bodyDiv w:val="1"/>
      <w:marLeft w:val="0"/>
      <w:marRight w:val="0"/>
      <w:marTop w:val="0"/>
      <w:marBottom w:val="0"/>
      <w:divBdr>
        <w:top w:val="none" w:sz="0" w:space="0" w:color="auto"/>
        <w:left w:val="none" w:sz="0" w:space="0" w:color="auto"/>
        <w:bottom w:val="none" w:sz="0" w:space="0" w:color="auto"/>
        <w:right w:val="none" w:sz="0" w:space="0" w:color="auto"/>
      </w:divBdr>
    </w:div>
    <w:div w:id="1788625898">
      <w:bodyDiv w:val="1"/>
      <w:marLeft w:val="0"/>
      <w:marRight w:val="0"/>
      <w:marTop w:val="0"/>
      <w:marBottom w:val="0"/>
      <w:divBdr>
        <w:top w:val="none" w:sz="0" w:space="0" w:color="auto"/>
        <w:left w:val="none" w:sz="0" w:space="0" w:color="auto"/>
        <w:bottom w:val="none" w:sz="0" w:space="0" w:color="auto"/>
        <w:right w:val="none" w:sz="0" w:space="0" w:color="auto"/>
      </w:divBdr>
    </w:div>
    <w:div w:id="1788740392">
      <w:bodyDiv w:val="1"/>
      <w:marLeft w:val="0"/>
      <w:marRight w:val="0"/>
      <w:marTop w:val="0"/>
      <w:marBottom w:val="0"/>
      <w:divBdr>
        <w:top w:val="none" w:sz="0" w:space="0" w:color="auto"/>
        <w:left w:val="none" w:sz="0" w:space="0" w:color="auto"/>
        <w:bottom w:val="none" w:sz="0" w:space="0" w:color="auto"/>
        <w:right w:val="none" w:sz="0" w:space="0" w:color="auto"/>
      </w:divBdr>
    </w:div>
    <w:div w:id="1789199451">
      <w:bodyDiv w:val="1"/>
      <w:marLeft w:val="0"/>
      <w:marRight w:val="0"/>
      <w:marTop w:val="0"/>
      <w:marBottom w:val="0"/>
      <w:divBdr>
        <w:top w:val="none" w:sz="0" w:space="0" w:color="auto"/>
        <w:left w:val="none" w:sz="0" w:space="0" w:color="auto"/>
        <w:bottom w:val="none" w:sz="0" w:space="0" w:color="auto"/>
        <w:right w:val="none" w:sz="0" w:space="0" w:color="auto"/>
      </w:divBdr>
    </w:div>
    <w:div w:id="1789812044">
      <w:bodyDiv w:val="1"/>
      <w:marLeft w:val="0"/>
      <w:marRight w:val="0"/>
      <w:marTop w:val="0"/>
      <w:marBottom w:val="0"/>
      <w:divBdr>
        <w:top w:val="none" w:sz="0" w:space="0" w:color="auto"/>
        <w:left w:val="none" w:sz="0" w:space="0" w:color="auto"/>
        <w:bottom w:val="none" w:sz="0" w:space="0" w:color="auto"/>
        <w:right w:val="none" w:sz="0" w:space="0" w:color="auto"/>
      </w:divBdr>
    </w:div>
    <w:div w:id="1790200482">
      <w:bodyDiv w:val="1"/>
      <w:marLeft w:val="0"/>
      <w:marRight w:val="0"/>
      <w:marTop w:val="0"/>
      <w:marBottom w:val="0"/>
      <w:divBdr>
        <w:top w:val="none" w:sz="0" w:space="0" w:color="auto"/>
        <w:left w:val="none" w:sz="0" w:space="0" w:color="auto"/>
        <w:bottom w:val="none" w:sz="0" w:space="0" w:color="auto"/>
        <w:right w:val="none" w:sz="0" w:space="0" w:color="auto"/>
      </w:divBdr>
    </w:div>
    <w:div w:id="1792088498">
      <w:bodyDiv w:val="1"/>
      <w:marLeft w:val="0"/>
      <w:marRight w:val="0"/>
      <w:marTop w:val="0"/>
      <w:marBottom w:val="0"/>
      <w:divBdr>
        <w:top w:val="none" w:sz="0" w:space="0" w:color="auto"/>
        <w:left w:val="none" w:sz="0" w:space="0" w:color="auto"/>
        <w:bottom w:val="none" w:sz="0" w:space="0" w:color="auto"/>
        <w:right w:val="none" w:sz="0" w:space="0" w:color="auto"/>
      </w:divBdr>
    </w:div>
    <w:div w:id="1792437211">
      <w:bodyDiv w:val="1"/>
      <w:marLeft w:val="0"/>
      <w:marRight w:val="0"/>
      <w:marTop w:val="0"/>
      <w:marBottom w:val="0"/>
      <w:divBdr>
        <w:top w:val="none" w:sz="0" w:space="0" w:color="auto"/>
        <w:left w:val="none" w:sz="0" w:space="0" w:color="auto"/>
        <w:bottom w:val="none" w:sz="0" w:space="0" w:color="auto"/>
        <w:right w:val="none" w:sz="0" w:space="0" w:color="auto"/>
      </w:divBdr>
    </w:div>
    <w:div w:id="1794133025">
      <w:bodyDiv w:val="1"/>
      <w:marLeft w:val="0"/>
      <w:marRight w:val="0"/>
      <w:marTop w:val="0"/>
      <w:marBottom w:val="0"/>
      <w:divBdr>
        <w:top w:val="none" w:sz="0" w:space="0" w:color="auto"/>
        <w:left w:val="none" w:sz="0" w:space="0" w:color="auto"/>
        <w:bottom w:val="none" w:sz="0" w:space="0" w:color="auto"/>
        <w:right w:val="none" w:sz="0" w:space="0" w:color="auto"/>
      </w:divBdr>
    </w:div>
    <w:div w:id="1794669402">
      <w:bodyDiv w:val="1"/>
      <w:marLeft w:val="0"/>
      <w:marRight w:val="0"/>
      <w:marTop w:val="0"/>
      <w:marBottom w:val="0"/>
      <w:divBdr>
        <w:top w:val="none" w:sz="0" w:space="0" w:color="auto"/>
        <w:left w:val="none" w:sz="0" w:space="0" w:color="auto"/>
        <w:bottom w:val="none" w:sz="0" w:space="0" w:color="auto"/>
        <w:right w:val="none" w:sz="0" w:space="0" w:color="auto"/>
      </w:divBdr>
    </w:div>
    <w:div w:id="1795175771">
      <w:bodyDiv w:val="1"/>
      <w:marLeft w:val="0"/>
      <w:marRight w:val="0"/>
      <w:marTop w:val="0"/>
      <w:marBottom w:val="0"/>
      <w:divBdr>
        <w:top w:val="none" w:sz="0" w:space="0" w:color="auto"/>
        <w:left w:val="none" w:sz="0" w:space="0" w:color="auto"/>
        <w:bottom w:val="none" w:sz="0" w:space="0" w:color="auto"/>
        <w:right w:val="none" w:sz="0" w:space="0" w:color="auto"/>
      </w:divBdr>
    </w:div>
    <w:div w:id="1795899689">
      <w:bodyDiv w:val="1"/>
      <w:marLeft w:val="0"/>
      <w:marRight w:val="0"/>
      <w:marTop w:val="0"/>
      <w:marBottom w:val="0"/>
      <w:divBdr>
        <w:top w:val="none" w:sz="0" w:space="0" w:color="auto"/>
        <w:left w:val="none" w:sz="0" w:space="0" w:color="auto"/>
        <w:bottom w:val="none" w:sz="0" w:space="0" w:color="auto"/>
        <w:right w:val="none" w:sz="0" w:space="0" w:color="auto"/>
      </w:divBdr>
    </w:div>
    <w:div w:id="1796438356">
      <w:bodyDiv w:val="1"/>
      <w:marLeft w:val="0"/>
      <w:marRight w:val="0"/>
      <w:marTop w:val="0"/>
      <w:marBottom w:val="0"/>
      <w:divBdr>
        <w:top w:val="none" w:sz="0" w:space="0" w:color="auto"/>
        <w:left w:val="none" w:sz="0" w:space="0" w:color="auto"/>
        <w:bottom w:val="none" w:sz="0" w:space="0" w:color="auto"/>
        <w:right w:val="none" w:sz="0" w:space="0" w:color="auto"/>
      </w:divBdr>
    </w:div>
    <w:div w:id="1797478852">
      <w:bodyDiv w:val="1"/>
      <w:marLeft w:val="0"/>
      <w:marRight w:val="0"/>
      <w:marTop w:val="0"/>
      <w:marBottom w:val="0"/>
      <w:divBdr>
        <w:top w:val="none" w:sz="0" w:space="0" w:color="auto"/>
        <w:left w:val="none" w:sz="0" w:space="0" w:color="auto"/>
        <w:bottom w:val="none" w:sz="0" w:space="0" w:color="auto"/>
        <w:right w:val="none" w:sz="0" w:space="0" w:color="auto"/>
      </w:divBdr>
    </w:div>
    <w:div w:id="1797867616">
      <w:bodyDiv w:val="1"/>
      <w:marLeft w:val="0"/>
      <w:marRight w:val="0"/>
      <w:marTop w:val="0"/>
      <w:marBottom w:val="0"/>
      <w:divBdr>
        <w:top w:val="none" w:sz="0" w:space="0" w:color="auto"/>
        <w:left w:val="none" w:sz="0" w:space="0" w:color="auto"/>
        <w:bottom w:val="none" w:sz="0" w:space="0" w:color="auto"/>
        <w:right w:val="none" w:sz="0" w:space="0" w:color="auto"/>
      </w:divBdr>
    </w:div>
    <w:div w:id="1798720094">
      <w:bodyDiv w:val="1"/>
      <w:marLeft w:val="0"/>
      <w:marRight w:val="0"/>
      <w:marTop w:val="0"/>
      <w:marBottom w:val="0"/>
      <w:divBdr>
        <w:top w:val="none" w:sz="0" w:space="0" w:color="auto"/>
        <w:left w:val="none" w:sz="0" w:space="0" w:color="auto"/>
        <w:bottom w:val="none" w:sz="0" w:space="0" w:color="auto"/>
        <w:right w:val="none" w:sz="0" w:space="0" w:color="auto"/>
      </w:divBdr>
    </w:div>
    <w:div w:id="1799109617">
      <w:bodyDiv w:val="1"/>
      <w:marLeft w:val="0"/>
      <w:marRight w:val="0"/>
      <w:marTop w:val="0"/>
      <w:marBottom w:val="0"/>
      <w:divBdr>
        <w:top w:val="none" w:sz="0" w:space="0" w:color="auto"/>
        <w:left w:val="none" w:sz="0" w:space="0" w:color="auto"/>
        <w:bottom w:val="none" w:sz="0" w:space="0" w:color="auto"/>
        <w:right w:val="none" w:sz="0" w:space="0" w:color="auto"/>
      </w:divBdr>
    </w:div>
    <w:div w:id="1801609466">
      <w:bodyDiv w:val="1"/>
      <w:marLeft w:val="0"/>
      <w:marRight w:val="0"/>
      <w:marTop w:val="0"/>
      <w:marBottom w:val="0"/>
      <w:divBdr>
        <w:top w:val="none" w:sz="0" w:space="0" w:color="auto"/>
        <w:left w:val="none" w:sz="0" w:space="0" w:color="auto"/>
        <w:bottom w:val="none" w:sz="0" w:space="0" w:color="auto"/>
        <w:right w:val="none" w:sz="0" w:space="0" w:color="auto"/>
      </w:divBdr>
    </w:div>
    <w:div w:id="1802141623">
      <w:bodyDiv w:val="1"/>
      <w:marLeft w:val="0"/>
      <w:marRight w:val="0"/>
      <w:marTop w:val="0"/>
      <w:marBottom w:val="0"/>
      <w:divBdr>
        <w:top w:val="none" w:sz="0" w:space="0" w:color="auto"/>
        <w:left w:val="none" w:sz="0" w:space="0" w:color="auto"/>
        <w:bottom w:val="none" w:sz="0" w:space="0" w:color="auto"/>
        <w:right w:val="none" w:sz="0" w:space="0" w:color="auto"/>
      </w:divBdr>
    </w:div>
    <w:div w:id="1803377030">
      <w:bodyDiv w:val="1"/>
      <w:marLeft w:val="0"/>
      <w:marRight w:val="0"/>
      <w:marTop w:val="0"/>
      <w:marBottom w:val="0"/>
      <w:divBdr>
        <w:top w:val="none" w:sz="0" w:space="0" w:color="auto"/>
        <w:left w:val="none" w:sz="0" w:space="0" w:color="auto"/>
        <w:bottom w:val="none" w:sz="0" w:space="0" w:color="auto"/>
        <w:right w:val="none" w:sz="0" w:space="0" w:color="auto"/>
      </w:divBdr>
    </w:div>
    <w:div w:id="1805074276">
      <w:bodyDiv w:val="1"/>
      <w:marLeft w:val="0"/>
      <w:marRight w:val="0"/>
      <w:marTop w:val="0"/>
      <w:marBottom w:val="0"/>
      <w:divBdr>
        <w:top w:val="none" w:sz="0" w:space="0" w:color="auto"/>
        <w:left w:val="none" w:sz="0" w:space="0" w:color="auto"/>
        <w:bottom w:val="none" w:sz="0" w:space="0" w:color="auto"/>
        <w:right w:val="none" w:sz="0" w:space="0" w:color="auto"/>
      </w:divBdr>
    </w:div>
    <w:div w:id="1806190567">
      <w:bodyDiv w:val="1"/>
      <w:marLeft w:val="0"/>
      <w:marRight w:val="0"/>
      <w:marTop w:val="0"/>
      <w:marBottom w:val="0"/>
      <w:divBdr>
        <w:top w:val="none" w:sz="0" w:space="0" w:color="auto"/>
        <w:left w:val="none" w:sz="0" w:space="0" w:color="auto"/>
        <w:bottom w:val="none" w:sz="0" w:space="0" w:color="auto"/>
        <w:right w:val="none" w:sz="0" w:space="0" w:color="auto"/>
      </w:divBdr>
    </w:div>
    <w:div w:id="1806582923">
      <w:bodyDiv w:val="1"/>
      <w:marLeft w:val="0"/>
      <w:marRight w:val="0"/>
      <w:marTop w:val="0"/>
      <w:marBottom w:val="0"/>
      <w:divBdr>
        <w:top w:val="none" w:sz="0" w:space="0" w:color="auto"/>
        <w:left w:val="none" w:sz="0" w:space="0" w:color="auto"/>
        <w:bottom w:val="none" w:sz="0" w:space="0" w:color="auto"/>
        <w:right w:val="none" w:sz="0" w:space="0" w:color="auto"/>
      </w:divBdr>
    </w:div>
    <w:div w:id="1807695005">
      <w:bodyDiv w:val="1"/>
      <w:marLeft w:val="0"/>
      <w:marRight w:val="0"/>
      <w:marTop w:val="0"/>
      <w:marBottom w:val="0"/>
      <w:divBdr>
        <w:top w:val="none" w:sz="0" w:space="0" w:color="auto"/>
        <w:left w:val="none" w:sz="0" w:space="0" w:color="auto"/>
        <w:bottom w:val="none" w:sz="0" w:space="0" w:color="auto"/>
        <w:right w:val="none" w:sz="0" w:space="0" w:color="auto"/>
      </w:divBdr>
    </w:div>
    <w:div w:id="1808281645">
      <w:bodyDiv w:val="1"/>
      <w:marLeft w:val="0"/>
      <w:marRight w:val="0"/>
      <w:marTop w:val="0"/>
      <w:marBottom w:val="0"/>
      <w:divBdr>
        <w:top w:val="none" w:sz="0" w:space="0" w:color="auto"/>
        <w:left w:val="none" w:sz="0" w:space="0" w:color="auto"/>
        <w:bottom w:val="none" w:sz="0" w:space="0" w:color="auto"/>
        <w:right w:val="none" w:sz="0" w:space="0" w:color="auto"/>
      </w:divBdr>
    </w:div>
    <w:div w:id="1808358956">
      <w:bodyDiv w:val="1"/>
      <w:marLeft w:val="0"/>
      <w:marRight w:val="0"/>
      <w:marTop w:val="0"/>
      <w:marBottom w:val="0"/>
      <w:divBdr>
        <w:top w:val="none" w:sz="0" w:space="0" w:color="auto"/>
        <w:left w:val="none" w:sz="0" w:space="0" w:color="auto"/>
        <w:bottom w:val="none" w:sz="0" w:space="0" w:color="auto"/>
        <w:right w:val="none" w:sz="0" w:space="0" w:color="auto"/>
      </w:divBdr>
    </w:div>
    <w:div w:id="1809324245">
      <w:bodyDiv w:val="1"/>
      <w:marLeft w:val="0"/>
      <w:marRight w:val="0"/>
      <w:marTop w:val="0"/>
      <w:marBottom w:val="0"/>
      <w:divBdr>
        <w:top w:val="none" w:sz="0" w:space="0" w:color="auto"/>
        <w:left w:val="none" w:sz="0" w:space="0" w:color="auto"/>
        <w:bottom w:val="none" w:sz="0" w:space="0" w:color="auto"/>
        <w:right w:val="none" w:sz="0" w:space="0" w:color="auto"/>
      </w:divBdr>
    </w:div>
    <w:div w:id="1811244926">
      <w:bodyDiv w:val="1"/>
      <w:marLeft w:val="0"/>
      <w:marRight w:val="0"/>
      <w:marTop w:val="0"/>
      <w:marBottom w:val="0"/>
      <w:divBdr>
        <w:top w:val="none" w:sz="0" w:space="0" w:color="auto"/>
        <w:left w:val="none" w:sz="0" w:space="0" w:color="auto"/>
        <w:bottom w:val="none" w:sz="0" w:space="0" w:color="auto"/>
        <w:right w:val="none" w:sz="0" w:space="0" w:color="auto"/>
      </w:divBdr>
    </w:div>
    <w:div w:id="1812357455">
      <w:bodyDiv w:val="1"/>
      <w:marLeft w:val="0"/>
      <w:marRight w:val="0"/>
      <w:marTop w:val="0"/>
      <w:marBottom w:val="0"/>
      <w:divBdr>
        <w:top w:val="none" w:sz="0" w:space="0" w:color="auto"/>
        <w:left w:val="none" w:sz="0" w:space="0" w:color="auto"/>
        <w:bottom w:val="none" w:sz="0" w:space="0" w:color="auto"/>
        <w:right w:val="none" w:sz="0" w:space="0" w:color="auto"/>
      </w:divBdr>
    </w:div>
    <w:div w:id="1813208788">
      <w:bodyDiv w:val="1"/>
      <w:marLeft w:val="0"/>
      <w:marRight w:val="0"/>
      <w:marTop w:val="0"/>
      <w:marBottom w:val="0"/>
      <w:divBdr>
        <w:top w:val="none" w:sz="0" w:space="0" w:color="auto"/>
        <w:left w:val="none" w:sz="0" w:space="0" w:color="auto"/>
        <w:bottom w:val="none" w:sz="0" w:space="0" w:color="auto"/>
        <w:right w:val="none" w:sz="0" w:space="0" w:color="auto"/>
      </w:divBdr>
    </w:div>
    <w:div w:id="1813670251">
      <w:bodyDiv w:val="1"/>
      <w:marLeft w:val="0"/>
      <w:marRight w:val="0"/>
      <w:marTop w:val="0"/>
      <w:marBottom w:val="0"/>
      <w:divBdr>
        <w:top w:val="none" w:sz="0" w:space="0" w:color="auto"/>
        <w:left w:val="none" w:sz="0" w:space="0" w:color="auto"/>
        <w:bottom w:val="none" w:sz="0" w:space="0" w:color="auto"/>
        <w:right w:val="none" w:sz="0" w:space="0" w:color="auto"/>
      </w:divBdr>
    </w:div>
    <w:div w:id="1814784613">
      <w:bodyDiv w:val="1"/>
      <w:marLeft w:val="0"/>
      <w:marRight w:val="0"/>
      <w:marTop w:val="0"/>
      <w:marBottom w:val="0"/>
      <w:divBdr>
        <w:top w:val="none" w:sz="0" w:space="0" w:color="auto"/>
        <w:left w:val="none" w:sz="0" w:space="0" w:color="auto"/>
        <w:bottom w:val="none" w:sz="0" w:space="0" w:color="auto"/>
        <w:right w:val="none" w:sz="0" w:space="0" w:color="auto"/>
      </w:divBdr>
    </w:div>
    <w:div w:id="1815564175">
      <w:bodyDiv w:val="1"/>
      <w:marLeft w:val="0"/>
      <w:marRight w:val="0"/>
      <w:marTop w:val="0"/>
      <w:marBottom w:val="0"/>
      <w:divBdr>
        <w:top w:val="none" w:sz="0" w:space="0" w:color="auto"/>
        <w:left w:val="none" w:sz="0" w:space="0" w:color="auto"/>
        <w:bottom w:val="none" w:sz="0" w:space="0" w:color="auto"/>
        <w:right w:val="none" w:sz="0" w:space="0" w:color="auto"/>
      </w:divBdr>
    </w:div>
    <w:div w:id="1817528116">
      <w:bodyDiv w:val="1"/>
      <w:marLeft w:val="0"/>
      <w:marRight w:val="0"/>
      <w:marTop w:val="0"/>
      <w:marBottom w:val="0"/>
      <w:divBdr>
        <w:top w:val="none" w:sz="0" w:space="0" w:color="auto"/>
        <w:left w:val="none" w:sz="0" w:space="0" w:color="auto"/>
        <w:bottom w:val="none" w:sz="0" w:space="0" w:color="auto"/>
        <w:right w:val="none" w:sz="0" w:space="0" w:color="auto"/>
      </w:divBdr>
    </w:div>
    <w:div w:id="1818180498">
      <w:bodyDiv w:val="1"/>
      <w:marLeft w:val="0"/>
      <w:marRight w:val="0"/>
      <w:marTop w:val="0"/>
      <w:marBottom w:val="0"/>
      <w:divBdr>
        <w:top w:val="none" w:sz="0" w:space="0" w:color="auto"/>
        <w:left w:val="none" w:sz="0" w:space="0" w:color="auto"/>
        <w:bottom w:val="none" w:sz="0" w:space="0" w:color="auto"/>
        <w:right w:val="none" w:sz="0" w:space="0" w:color="auto"/>
      </w:divBdr>
    </w:div>
    <w:div w:id="1822188484">
      <w:bodyDiv w:val="1"/>
      <w:marLeft w:val="0"/>
      <w:marRight w:val="0"/>
      <w:marTop w:val="0"/>
      <w:marBottom w:val="0"/>
      <w:divBdr>
        <w:top w:val="none" w:sz="0" w:space="0" w:color="auto"/>
        <w:left w:val="none" w:sz="0" w:space="0" w:color="auto"/>
        <w:bottom w:val="none" w:sz="0" w:space="0" w:color="auto"/>
        <w:right w:val="none" w:sz="0" w:space="0" w:color="auto"/>
      </w:divBdr>
    </w:div>
    <w:div w:id="1823504302">
      <w:bodyDiv w:val="1"/>
      <w:marLeft w:val="0"/>
      <w:marRight w:val="0"/>
      <w:marTop w:val="0"/>
      <w:marBottom w:val="0"/>
      <w:divBdr>
        <w:top w:val="none" w:sz="0" w:space="0" w:color="auto"/>
        <w:left w:val="none" w:sz="0" w:space="0" w:color="auto"/>
        <w:bottom w:val="none" w:sz="0" w:space="0" w:color="auto"/>
        <w:right w:val="none" w:sz="0" w:space="0" w:color="auto"/>
      </w:divBdr>
    </w:div>
    <w:div w:id="1824008738">
      <w:bodyDiv w:val="1"/>
      <w:marLeft w:val="0"/>
      <w:marRight w:val="0"/>
      <w:marTop w:val="0"/>
      <w:marBottom w:val="0"/>
      <w:divBdr>
        <w:top w:val="none" w:sz="0" w:space="0" w:color="auto"/>
        <w:left w:val="none" w:sz="0" w:space="0" w:color="auto"/>
        <w:bottom w:val="none" w:sz="0" w:space="0" w:color="auto"/>
        <w:right w:val="none" w:sz="0" w:space="0" w:color="auto"/>
      </w:divBdr>
    </w:div>
    <w:div w:id="1825002451">
      <w:bodyDiv w:val="1"/>
      <w:marLeft w:val="0"/>
      <w:marRight w:val="0"/>
      <w:marTop w:val="0"/>
      <w:marBottom w:val="0"/>
      <w:divBdr>
        <w:top w:val="none" w:sz="0" w:space="0" w:color="auto"/>
        <w:left w:val="none" w:sz="0" w:space="0" w:color="auto"/>
        <w:bottom w:val="none" w:sz="0" w:space="0" w:color="auto"/>
        <w:right w:val="none" w:sz="0" w:space="0" w:color="auto"/>
      </w:divBdr>
    </w:div>
    <w:div w:id="1825466688">
      <w:bodyDiv w:val="1"/>
      <w:marLeft w:val="0"/>
      <w:marRight w:val="0"/>
      <w:marTop w:val="0"/>
      <w:marBottom w:val="0"/>
      <w:divBdr>
        <w:top w:val="none" w:sz="0" w:space="0" w:color="auto"/>
        <w:left w:val="none" w:sz="0" w:space="0" w:color="auto"/>
        <w:bottom w:val="none" w:sz="0" w:space="0" w:color="auto"/>
        <w:right w:val="none" w:sz="0" w:space="0" w:color="auto"/>
      </w:divBdr>
    </w:div>
    <w:div w:id="1825857462">
      <w:bodyDiv w:val="1"/>
      <w:marLeft w:val="0"/>
      <w:marRight w:val="0"/>
      <w:marTop w:val="0"/>
      <w:marBottom w:val="0"/>
      <w:divBdr>
        <w:top w:val="none" w:sz="0" w:space="0" w:color="auto"/>
        <w:left w:val="none" w:sz="0" w:space="0" w:color="auto"/>
        <w:bottom w:val="none" w:sz="0" w:space="0" w:color="auto"/>
        <w:right w:val="none" w:sz="0" w:space="0" w:color="auto"/>
      </w:divBdr>
    </w:div>
    <w:div w:id="1826167423">
      <w:bodyDiv w:val="1"/>
      <w:marLeft w:val="0"/>
      <w:marRight w:val="0"/>
      <w:marTop w:val="0"/>
      <w:marBottom w:val="0"/>
      <w:divBdr>
        <w:top w:val="none" w:sz="0" w:space="0" w:color="auto"/>
        <w:left w:val="none" w:sz="0" w:space="0" w:color="auto"/>
        <w:bottom w:val="none" w:sz="0" w:space="0" w:color="auto"/>
        <w:right w:val="none" w:sz="0" w:space="0" w:color="auto"/>
      </w:divBdr>
    </w:div>
    <w:div w:id="1828594145">
      <w:bodyDiv w:val="1"/>
      <w:marLeft w:val="0"/>
      <w:marRight w:val="0"/>
      <w:marTop w:val="0"/>
      <w:marBottom w:val="0"/>
      <w:divBdr>
        <w:top w:val="none" w:sz="0" w:space="0" w:color="auto"/>
        <w:left w:val="none" w:sz="0" w:space="0" w:color="auto"/>
        <w:bottom w:val="none" w:sz="0" w:space="0" w:color="auto"/>
        <w:right w:val="none" w:sz="0" w:space="0" w:color="auto"/>
      </w:divBdr>
    </w:div>
    <w:div w:id="1829710764">
      <w:bodyDiv w:val="1"/>
      <w:marLeft w:val="0"/>
      <w:marRight w:val="0"/>
      <w:marTop w:val="0"/>
      <w:marBottom w:val="0"/>
      <w:divBdr>
        <w:top w:val="none" w:sz="0" w:space="0" w:color="auto"/>
        <w:left w:val="none" w:sz="0" w:space="0" w:color="auto"/>
        <w:bottom w:val="none" w:sz="0" w:space="0" w:color="auto"/>
        <w:right w:val="none" w:sz="0" w:space="0" w:color="auto"/>
      </w:divBdr>
    </w:div>
    <w:div w:id="1829713754">
      <w:bodyDiv w:val="1"/>
      <w:marLeft w:val="0"/>
      <w:marRight w:val="0"/>
      <w:marTop w:val="0"/>
      <w:marBottom w:val="0"/>
      <w:divBdr>
        <w:top w:val="none" w:sz="0" w:space="0" w:color="auto"/>
        <w:left w:val="none" w:sz="0" w:space="0" w:color="auto"/>
        <w:bottom w:val="none" w:sz="0" w:space="0" w:color="auto"/>
        <w:right w:val="none" w:sz="0" w:space="0" w:color="auto"/>
      </w:divBdr>
    </w:div>
    <w:div w:id="1830251633">
      <w:bodyDiv w:val="1"/>
      <w:marLeft w:val="0"/>
      <w:marRight w:val="0"/>
      <w:marTop w:val="0"/>
      <w:marBottom w:val="0"/>
      <w:divBdr>
        <w:top w:val="none" w:sz="0" w:space="0" w:color="auto"/>
        <w:left w:val="none" w:sz="0" w:space="0" w:color="auto"/>
        <w:bottom w:val="none" w:sz="0" w:space="0" w:color="auto"/>
        <w:right w:val="none" w:sz="0" w:space="0" w:color="auto"/>
      </w:divBdr>
    </w:div>
    <w:div w:id="1831553080">
      <w:bodyDiv w:val="1"/>
      <w:marLeft w:val="0"/>
      <w:marRight w:val="0"/>
      <w:marTop w:val="0"/>
      <w:marBottom w:val="0"/>
      <w:divBdr>
        <w:top w:val="none" w:sz="0" w:space="0" w:color="auto"/>
        <w:left w:val="none" w:sz="0" w:space="0" w:color="auto"/>
        <w:bottom w:val="none" w:sz="0" w:space="0" w:color="auto"/>
        <w:right w:val="none" w:sz="0" w:space="0" w:color="auto"/>
      </w:divBdr>
    </w:div>
    <w:div w:id="1832866189">
      <w:bodyDiv w:val="1"/>
      <w:marLeft w:val="0"/>
      <w:marRight w:val="0"/>
      <w:marTop w:val="0"/>
      <w:marBottom w:val="0"/>
      <w:divBdr>
        <w:top w:val="none" w:sz="0" w:space="0" w:color="auto"/>
        <w:left w:val="none" w:sz="0" w:space="0" w:color="auto"/>
        <w:bottom w:val="none" w:sz="0" w:space="0" w:color="auto"/>
        <w:right w:val="none" w:sz="0" w:space="0" w:color="auto"/>
      </w:divBdr>
    </w:div>
    <w:div w:id="1833718526">
      <w:bodyDiv w:val="1"/>
      <w:marLeft w:val="0"/>
      <w:marRight w:val="0"/>
      <w:marTop w:val="0"/>
      <w:marBottom w:val="0"/>
      <w:divBdr>
        <w:top w:val="none" w:sz="0" w:space="0" w:color="auto"/>
        <w:left w:val="none" w:sz="0" w:space="0" w:color="auto"/>
        <w:bottom w:val="none" w:sz="0" w:space="0" w:color="auto"/>
        <w:right w:val="none" w:sz="0" w:space="0" w:color="auto"/>
      </w:divBdr>
    </w:div>
    <w:div w:id="1834638121">
      <w:bodyDiv w:val="1"/>
      <w:marLeft w:val="0"/>
      <w:marRight w:val="0"/>
      <w:marTop w:val="0"/>
      <w:marBottom w:val="0"/>
      <w:divBdr>
        <w:top w:val="none" w:sz="0" w:space="0" w:color="auto"/>
        <w:left w:val="none" w:sz="0" w:space="0" w:color="auto"/>
        <w:bottom w:val="none" w:sz="0" w:space="0" w:color="auto"/>
        <w:right w:val="none" w:sz="0" w:space="0" w:color="auto"/>
      </w:divBdr>
    </w:div>
    <w:div w:id="1835802636">
      <w:bodyDiv w:val="1"/>
      <w:marLeft w:val="0"/>
      <w:marRight w:val="0"/>
      <w:marTop w:val="0"/>
      <w:marBottom w:val="0"/>
      <w:divBdr>
        <w:top w:val="none" w:sz="0" w:space="0" w:color="auto"/>
        <w:left w:val="none" w:sz="0" w:space="0" w:color="auto"/>
        <w:bottom w:val="none" w:sz="0" w:space="0" w:color="auto"/>
        <w:right w:val="none" w:sz="0" w:space="0" w:color="auto"/>
      </w:divBdr>
    </w:div>
    <w:div w:id="1836601803">
      <w:bodyDiv w:val="1"/>
      <w:marLeft w:val="0"/>
      <w:marRight w:val="0"/>
      <w:marTop w:val="0"/>
      <w:marBottom w:val="0"/>
      <w:divBdr>
        <w:top w:val="none" w:sz="0" w:space="0" w:color="auto"/>
        <w:left w:val="none" w:sz="0" w:space="0" w:color="auto"/>
        <w:bottom w:val="none" w:sz="0" w:space="0" w:color="auto"/>
        <w:right w:val="none" w:sz="0" w:space="0" w:color="auto"/>
      </w:divBdr>
    </w:div>
    <w:div w:id="1836993185">
      <w:bodyDiv w:val="1"/>
      <w:marLeft w:val="0"/>
      <w:marRight w:val="0"/>
      <w:marTop w:val="0"/>
      <w:marBottom w:val="0"/>
      <w:divBdr>
        <w:top w:val="none" w:sz="0" w:space="0" w:color="auto"/>
        <w:left w:val="none" w:sz="0" w:space="0" w:color="auto"/>
        <w:bottom w:val="none" w:sz="0" w:space="0" w:color="auto"/>
        <w:right w:val="none" w:sz="0" w:space="0" w:color="auto"/>
      </w:divBdr>
    </w:div>
    <w:div w:id="1837572926">
      <w:bodyDiv w:val="1"/>
      <w:marLeft w:val="0"/>
      <w:marRight w:val="0"/>
      <w:marTop w:val="0"/>
      <w:marBottom w:val="0"/>
      <w:divBdr>
        <w:top w:val="none" w:sz="0" w:space="0" w:color="auto"/>
        <w:left w:val="none" w:sz="0" w:space="0" w:color="auto"/>
        <w:bottom w:val="none" w:sz="0" w:space="0" w:color="auto"/>
        <w:right w:val="none" w:sz="0" w:space="0" w:color="auto"/>
      </w:divBdr>
    </w:div>
    <w:div w:id="1839494911">
      <w:bodyDiv w:val="1"/>
      <w:marLeft w:val="0"/>
      <w:marRight w:val="0"/>
      <w:marTop w:val="0"/>
      <w:marBottom w:val="0"/>
      <w:divBdr>
        <w:top w:val="none" w:sz="0" w:space="0" w:color="auto"/>
        <w:left w:val="none" w:sz="0" w:space="0" w:color="auto"/>
        <w:bottom w:val="none" w:sz="0" w:space="0" w:color="auto"/>
        <w:right w:val="none" w:sz="0" w:space="0" w:color="auto"/>
      </w:divBdr>
    </w:div>
    <w:div w:id="1840346087">
      <w:bodyDiv w:val="1"/>
      <w:marLeft w:val="0"/>
      <w:marRight w:val="0"/>
      <w:marTop w:val="0"/>
      <w:marBottom w:val="0"/>
      <w:divBdr>
        <w:top w:val="none" w:sz="0" w:space="0" w:color="auto"/>
        <w:left w:val="none" w:sz="0" w:space="0" w:color="auto"/>
        <w:bottom w:val="none" w:sz="0" w:space="0" w:color="auto"/>
        <w:right w:val="none" w:sz="0" w:space="0" w:color="auto"/>
      </w:divBdr>
    </w:div>
    <w:div w:id="1840534918">
      <w:bodyDiv w:val="1"/>
      <w:marLeft w:val="0"/>
      <w:marRight w:val="0"/>
      <w:marTop w:val="0"/>
      <w:marBottom w:val="0"/>
      <w:divBdr>
        <w:top w:val="none" w:sz="0" w:space="0" w:color="auto"/>
        <w:left w:val="none" w:sz="0" w:space="0" w:color="auto"/>
        <w:bottom w:val="none" w:sz="0" w:space="0" w:color="auto"/>
        <w:right w:val="none" w:sz="0" w:space="0" w:color="auto"/>
      </w:divBdr>
    </w:div>
    <w:div w:id="1841701206">
      <w:bodyDiv w:val="1"/>
      <w:marLeft w:val="0"/>
      <w:marRight w:val="0"/>
      <w:marTop w:val="0"/>
      <w:marBottom w:val="0"/>
      <w:divBdr>
        <w:top w:val="none" w:sz="0" w:space="0" w:color="auto"/>
        <w:left w:val="none" w:sz="0" w:space="0" w:color="auto"/>
        <w:bottom w:val="none" w:sz="0" w:space="0" w:color="auto"/>
        <w:right w:val="none" w:sz="0" w:space="0" w:color="auto"/>
      </w:divBdr>
    </w:div>
    <w:div w:id="1842309470">
      <w:bodyDiv w:val="1"/>
      <w:marLeft w:val="0"/>
      <w:marRight w:val="0"/>
      <w:marTop w:val="0"/>
      <w:marBottom w:val="0"/>
      <w:divBdr>
        <w:top w:val="none" w:sz="0" w:space="0" w:color="auto"/>
        <w:left w:val="none" w:sz="0" w:space="0" w:color="auto"/>
        <w:bottom w:val="none" w:sz="0" w:space="0" w:color="auto"/>
        <w:right w:val="none" w:sz="0" w:space="0" w:color="auto"/>
      </w:divBdr>
    </w:div>
    <w:div w:id="1842498924">
      <w:bodyDiv w:val="1"/>
      <w:marLeft w:val="0"/>
      <w:marRight w:val="0"/>
      <w:marTop w:val="0"/>
      <w:marBottom w:val="0"/>
      <w:divBdr>
        <w:top w:val="none" w:sz="0" w:space="0" w:color="auto"/>
        <w:left w:val="none" w:sz="0" w:space="0" w:color="auto"/>
        <w:bottom w:val="none" w:sz="0" w:space="0" w:color="auto"/>
        <w:right w:val="none" w:sz="0" w:space="0" w:color="auto"/>
      </w:divBdr>
    </w:div>
    <w:div w:id="1845002164">
      <w:bodyDiv w:val="1"/>
      <w:marLeft w:val="0"/>
      <w:marRight w:val="0"/>
      <w:marTop w:val="0"/>
      <w:marBottom w:val="0"/>
      <w:divBdr>
        <w:top w:val="none" w:sz="0" w:space="0" w:color="auto"/>
        <w:left w:val="none" w:sz="0" w:space="0" w:color="auto"/>
        <w:bottom w:val="none" w:sz="0" w:space="0" w:color="auto"/>
        <w:right w:val="none" w:sz="0" w:space="0" w:color="auto"/>
      </w:divBdr>
    </w:div>
    <w:div w:id="1845513177">
      <w:bodyDiv w:val="1"/>
      <w:marLeft w:val="0"/>
      <w:marRight w:val="0"/>
      <w:marTop w:val="0"/>
      <w:marBottom w:val="0"/>
      <w:divBdr>
        <w:top w:val="none" w:sz="0" w:space="0" w:color="auto"/>
        <w:left w:val="none" w:sz="0" w:space="0" w:color="auto"/>
        <w:bottom w:val="none" w:sz="0" w:space="0" w:color="auto"/>
        <w:right w:val="none" w:sz="0" w:space="0" w:color="auto"/>
      </w:divBdr>
    </w:div>
    <w:div w:id="1846287979">
      <w:bodyDiv w:val="1"/>
      <w:marLeft w:val="0"/>
      <w:marRight w:val="0"/>
      <w:marTop w:val="0"/>
      <w:marBottom w:val="0"/>
      <w:divBdr>
        <w:top w:val="none" w:sz="0" w:space="0" w:color="auto"/>
        <w:left w:val="none" w:sz="0" w:space="0" w:color="auto"/>
        <w:bottom w:val="none" w:sz="0" w:space="0" w:color="auto"/>
        <w:right w:val="none" w:sz="0" w:space="0" w:color="auto"/>
      </w:divBdr>
    </w:div>
    <w:div w:id="1846439612">
      <w:bodyDiv w:val="1"/>
      <w:marLeft w:val="0"/>
      <w:marRight w:val="0"/>
      <w:marTop w:val="0"/>
      <w:marBottom w:val="0"/>
      <w:divBdr>
        <w:top w:val="none" w:sz="0" w:space="0" w:color="auto"/>
        <w:left w:val="none" w:sz="0" w:space="0" w:color="auto"/>
        <w:bottom w:val="none" w:sz="0" w:space="0" w:color="auto"/>
        <w:right w:val="none" w:sz="0" w:space="0" w:color="auto"/>
      </w:divBdr>
    </w:div>
    <w:div w:id="1846482858">
      <w:bodyDiv w:val="1"/>
      <w:marLeft w:val="0"/>
      <w:marRight w:val="0"/>
      <w:marTop w:val="0"/>
      <w:marBottom w:val="0"/>
      <w:divBdr>
        <w:top w:val="none" w:sz="0" w:space="0" w:color="auto"/>
        <w:left w:val="none" w:sz="0" w:space="0" w:color="auto"/>
        <w:bottom w:val="none" w:sz="0" w:space="0" w:color="auto"/>
        <w:right w:val="none" w:sz="0" w:space="0" w:color="auto"/>
      </w:divBdr>
    </w:div>
    <w:div w:id="1847286402">
      <w:bodyDiv w:val="1"/>
      <w:marLeft w:val="0"/>
      <w:marRight w:val="0"/>
      <w:marTop w:val="0"/>
      <w:marBottom w:val="0"/>
      <w:divBdr>
        <w:top w:val="none" w:sz="0" w:space="0" w:color="auto"/>
        <w:left w:val="none" w:sz="0" w:space="0" w:color="auto"/>
        <w:bottom w:val="none" w:sz="0" w:space="0" w:color="auto"/>
        <w:right w:val="none" w:sz="0" w:space="0" w:color="auto"/>
      </w:divBdr>
    </w:div>
    <w:div w:id="1848445323">
      <w:bodyDiv w:val="1"/>
      <w:marLeft w:val="0"/>
      <w:marRight w:val="0"/>
      <w:marTop w:val="0"/>
      <w:marBottom w:val="0"/>
      <w:divBdr>
        <w:top w:val="none" w:sz="0" w:space="0" w:color="auto"/>
        <w:left w:val="none" w:sz="0" w:space="0" w:color="auto"/>
        <w:bottom w:val="none" w:sz="0" w:space="0" w:color="auto"/>
        <w:right w:val="none" w:sz="0" w:space="0" w:color="auto"/>
      </w:divBdr>
    </w:div>
    <w:div w:id="1848784917">
      <w:bodyDiv w:val="1"/>
      <w:marLeft w:val="0"/>
      <w:marRight w:val="0"/>
      <w:marTop w:val="0"/>
      <w:marBottom w:val="0"/>
      <w:divBdr>
        <w:top w:val="none" w:sz="0" w:space="0" w:color="auto"/>
        <w:left w:val="none" w:sz="0" w:space="0" w:color="auto"/>
        <w:bottom w:val="none" w:sz="0" w:space="0" w:color="auto"/>
        <w:right w:val="none" w:sz="0" w:space="0" w:color="auto"/>
      </w:divBdr>
    </w:div>
    <w:div w:id="1850215563">
      <w:bodyDiv w:val="1"/>
      <w:marLeft w:val="0"/>
      <w:marRight w:val="0"/>
      <w:marTop w:val="0"/>
      <w:marBottom w:val="0"/>
      <w:divBdr>
        <w:top w:val="none" w:sz="0" w:space="0" w:color="auto"/>
        <w:left w:val="none" w:sz="0" w:space="0" w:color="auto"/>
        <w:bottom w:val="none" w:sz="0" w:space="0" w:color="auto"/>
        <w:right w:val="none" w:sz="0" w:space="0" w:color="auto"/>
      </w:divBdr>
    </w:div>
    <w:div w:id="1851141033">
      <w:bodyDiv w:val="1"/>
      <w:marLeft w:val="0"/>
      <w:marRight w:val="0"/>
      <w:marTop w:val="0"/>
      <w:marBottom w:val="0"/>
      <w:divBdr>
        <w:top w:val="none" w:sz="0" w:space="0" w:color="auto"/>
        <w:left w:val="none" w:sz="0" w:space="0" w:color="auto"/>
        <w:bottom w:val="none" w:sz="0" w:space="0" w:color="auto"/>
        <w:right w:val="none" w:sz="0" w:space="0" w:color="auto"/>
      </w:divBdr>
    </w:div>
    <w:div w:id="1851606811">
      <w:bodyDiv w:val="1"/>
      <w:marLeft w:val="0"/>
      <w:marRight w:val="0"/>
      <w:marTop w:val="0"/>
      <w:marBottom w:val="0"/>
      <w:divBdr>
        <w:top w:val="none" w:sz="0" w:space="0" w:color="auto"/>
        <w:left w:val="none" w:sz="0" w:space="0" w:color="auto"/>
        <w:bottom w:val="none" w:sz="0" w:space="0" w:color="auto"/>
        <w:right w:val="none" w:sz="0" w:space="0" w:color="auto"/>
      </w:divBdr>
    </w:div>
    <w:div w:id="1851724068">
      <w:bodyDiv w:val="1"/>
      <w:marLeft w:val="0"/>
      <w:marRight w:val="0"/>
      <w:marTop w:val="0"/>
      <w:marBottom w:val="0"/>
      <w:divBdr>
        <w:top w:val="none" w:sz="0" w:space="0" w:color="auto"/>
        <w:left w:val="none" w:sz="0" w:space="0" w:color="auto"/>
        <w:bottom w:val="none" w:sz="0" w:space="0" w:color="auto"/>
        <w:right w:val="none" w:sz="0" w:space="0" w:color="auto"/>
      </w:divBdr>
    </w:div>
    <w:div w:id="1851800118">
      <w:bodyDiv w:val="1"/>
      <w:marLeft w:val="0"/>
      <w:marRight w:val="0"/>
      <w:marTop w:val="0"/>
      <w:marBottom w:val="0"/>
      <w:divBdr>
        <w:top w:val="none" w:sz="0" w:space="0" w:color="auto"/>
        <w:left w:val="none" w:sz="0" w:space="0" w:color="auto"/>
        <w:bottom w:val="none" w:sz="0" w:space="0" w:color="auto"/>
        <w:right w:val="none" w:sz="0" w:space="0" w:color="auto"/>
      </w:divBdr>
    </w:div>
    <w:div w:id="1851949040">
      <w:bodyDiv w:val="1"/>
      <w:marLeft w:val="0"/>
      <w:marRight w:val="0"/>
      <w:marTop w:val="0"/>
      <w:marBottom w:val="0"/>
      <w:divBdr>
        <w:top w:val="none" w:sz="0" w:space="0" w:color="auto"/>
        <w:left w:val="none" w:sz="0" w:space="0" w:color="auto"/>
        <w:bottom w:val="none" w:sz="0" w:space="0" w:color="auto"/>
        <w:right w:val="none" w:sz="0" w:space="0" w:color="auto"/>
      </w:divBdr>
    </w:div>
    <w:div w:id="1852573621">
      <w:bodyDiv w:val="1"/>
      <w:marLeft w:val="0"/>
      <w:marRight w:val="0"/>
      <w:marTop w:val="0"/>
      <w:marBottom w:val="0"/>
      <w:divBdr>
        <w:top w:val="none" w:sz="0" w:space="0" w:color="auto"/>
        <w:left w:val="none" w:sz="0" w:space="0" w:color="auto"/>
        <w:bottom w:val="none" w:sz="0" w:space="0" w:color="auto"/>
        <w:right w:val="none" w:sz="0" w:space="0" w:color="auto"/>
      </w:divBdr>
    </w:div>
    <w:div w:id="1854495024">
      <w:bodyDiv w:val="1"/>
      <w:marLeft w:val="0"/>
      <w:marRight w:val="0"/>
      <w:marTop w:val="0"/>
      <w:marBottom w:val="0"/>
      <w:divBdr>
        <w:top w:val="none" w:sz="0" w:space="0" w:color="auto"/>
        <w:left w:val="none" w:sz="0" w:space="0" w:color="auto"/>
        <w:bottom w:val="none" w:sz="0" w:space="0" w:color="auto"/>
        <w:right w:val="none" w:sz="0" w:space="0" w:color="auto"/>
      </w:divBdr>
    </w:div>
    <w:div w:id="1855224362">
      <w:bodyDiv w:val="1"/>
      <w:marLeft w:val="0"/>
      <w:marRight w:val="0"/>
      <w:marTop w:val="0"/>
      <w:marBottom w:val="0"/>
      <w:divBdr>
        <w:top w:val="none" w:sz="0" w:space="0" w:color="auto"/>
        <w:left w:val="none" w:sz="0" w:space="0" w:color="auto"/>
        <w:bottom w:val="none" w:sz="0" w:space="0" w:color="auto"/>
        <w:right w:val="none" w:sz="0" w:space="0" w:color="auto"/>
      </w:divBdr>
    </w:div>
    <w:div w:id="1855529807">
      <w:bodyDiv w:val="1"/>
      <w:marLeft w:val="0"/>
      <w:marRight w:val="0"/>
      <w:marTop w:val="0"/>
      <w:marBottom w:val="0"/>
      <w:divBdr>
        <w:top w:val="none" w:sz="0" w:space="0" w:color="auto"/>
        <w:left w:val="none" w:sz="0" w:space="0" w:color="auto"/>
        <w:bottom w:val="none" w:sz="0" w:space="0" w:color="auto"/>
        <w:right w:val="none" w:sz="0" w:space="0" w:color="auto"/>
      </w:divBdr>
    </w:div>
    <w:div w:id="1857377377">
      <w:bodyDiv w:val="1"/>
      <w:marLeft w:val="0"/>
      <w:marRight w:val="0"/>
      <w:marTop w:val="0"/>
      <w:marBottom w:val="0"/>
      <w:divBdr>
        <w:top w:val="none" w:sz="0" w:space="0" w:color="auto"/>
        <w:left w:val="none" w:sz="0" w:space="0" w:color="auto"/>
        <w:bottom w:val="none" w:sz="0" w:space="0" w:color="auto"/>
        <w:right w:val="none" w:sz="0" w:space="0" w:color="auto"/>
      </w:divBdr>
    </w:div>
    <w:div w:id="1857840284">
      <w:bodyDiv w:val="1"/>
      <w:marLeft w:val="0"/>
      <w:marRight w:val="0"/>
      <w:marTop w:val="0"/>
      <w:marBottom w:val="0"/>
      <w:divBdr>
        <w:top w:val="none" w:sz="0" w:space="0" w:color="auto"/>
        <w:left w:val="none" w:sz="0" w:space="0" w:color="auto"/>
        <w:bottom w:val="none" w:sz="0" w:space="0" w:color="auto"/>
        <w:right w:val="none" w:sz="0" w:space="0" w:color="auto"/>
      </w:divBdr>
    </w:div>
    <w:div w:id="1858151519">
      <w:bodyDiv w:val="1"/>
      <w:marLeft w:val="0"/>
      <w:marRight w:val="0"/>
      <w:marTop w:val="0"/>
      <w:marBottom w:val="0"/>
      <w:divBdr>
        <w:top w:val="none" w:sz="0" w:space="0" w:color="auto"/>
        <w:left w:val="none" w:sz="0" w:space="0" w:color="auto"/>
        <w:bottom w:val="none" w:sz="0" w:space="0" w:color="auto"/>
        <w:right w:val="none" w:sz="0" w:space="0" w:color="auto"/>
      </w:divBdr>
    </w:div>
    <w:div w:id="1859851962">
      <w:bodyDiv w:val="1"/>
      <w:marLeft w:val="0"/>
      <w:marRight w:val="0"/>
      <w:marTop w:val="0"/>
      <w:marBottom w:val="0"/>
      <w:divBdr>
        <w:top w:val="none" w:sz="0" w:space="0" w:color="auto"/>
        <w:left w:val="none" w:sz="0" w:space="0" w:color="auto"/>
        <w:bottom w:val="none" w:sz="0" w:space="0" w:color="auto"/>
        <w:right w:val="none" w:sz="0" w:space="0" w:color="auto"/>
      </w:divBdr>
    </w:div>
    <w:div w:id="1860772065">
      <w:bodyDiv w:val="1"/>
      <w:marLeft w:val="0"/>
      <w:marRight w:val="0"/>
      <w:marTop w:val="0"/>
      <w:marBottom w:val="0"/>
      <w:divBdr>
        <w:top w:val="none" w:sz="0" w:space="0" w:color="auto"/>
        <w:left w:val="none" w:sz="0" w:space="0" w:color="auto"/>
        <w:bottom w:val="none" w:sz="0" w:space="0" w:color="auto"/>
        <w:right w:val="none" w:sz="0" w:space="0" w:color="auto"/>
      </w:divBdr>
    </w:div>
    <w:div w:id="1861309663">
      <w:bodyDiv w:val="1"/>
      <w:marLeft w:val="0"/>
      <w:marRight w:val="0"/>
      <w:marTop w:val="0"/>
      <w:marBottom w:val="0"/>
      <w:divBdr>
        <w:top w:val="none" w:sz="0" w:space="0" w:color="auto"/>
        <w:left w:val="none" w:sz="0" w:space="0" w:color="auto"/>
        <w:bottom w:val="none" w:sz="0" w:space="0" w:color="auto"/>
        <w:right w:val="none" w:sz="0" w:space="0" w:color="auto"/>
      </w:divBdr>
    </w:div>
    <w:div w:id="1861429062">
      <w:bodyDiv w:val="1"/>
      <w:marLeft w:val="0"/>
      <w:marRight w:val="0"/>
      <w:marTop w:val="0"/>
      <w:marBottom w:val="0"/>
      <w:divBdr>
        <w:top w:val="none" w:sz="0" w:space="0" w:color="auto"/>
        <w:left w:val="none" w:sz="0" w:space="0" w:color="auto"/>
        <w:bottom w:val="none" w:sz="0" w:space="0" w:color="auto"/>
        <w:right w:val="none" w:sz="0" w:space="0" w:color="auto"/>
      </w:divBdr>
    </w:div>
    <w:div w:id="1863009063">
      <w:bodyDiv w:val="1"/>
      <w:marLeft w:val="0"/>
      <w:marRight w:val="0"/>
      <w:marTop w:val="0"/>
      <w:marBottom w:val="0"/>
      <w:divBdr>
        <w:top w:val="none" w:sz="0" w:space="0" w:color="auto"/>
        <w:left w:val="none" w:sz="0" w:space="0" w:color="auto"/>
        <w:bottom w:val="none" w:sz="0" w:space="0" w:color="auto"/>
        <w:right w:val="none" w:sz="0" w:space="0" w:color="auto"/>
      </w:divBdr>
    </w:div>
    <w:div w:id="1864514476">
      <w:bodyDiv w:val="1"/>
      <w:marLeft w:val="0"/>
      <w:marRight w:val="0"/>
      <w:marTop w:val="0"/>
      <w:marBottom w:val="0"/>
      <w:divBdr>
        <w:top w:val="none" w:sz="0" w:space="0" w:color="auto"/>
        <w:left w:val="none" w:sz="0" w:space="0" w:color="auto"/>
        <w:bottom w:val="none" w:sz="0" w:space="0" w:color="auto"/>
        <w:right w:val="none" w:sz="0" w:space="0" w:color="auto"/>
      </w:divBdr>
    </w:div>
    <w:div w:id="1865514096">
      <w:bodyDiv w:val="1"/>
      <w:marLeft w:val="0"/>
      <w:marRight w:val="0"/>
      <w:marTop w:val="0"/>
      <w:marBottom w:val="0"/>
      <w:divBdr>
        <w:top w:val="none" w:sz="0" w:space="0" w:color="auto"/>
        <w:left w:val="none" w:sz="0" w:space="0" w:color="auto"/>
        <w:bottom w:val="none" w:sz="0" w:space="0" w:color="auto"/>
        <w:right w:val="none" w:sz="0" w:space="0" w:color="auto"/>
      </w:divBdr>
    </w:div>
    <w:div w:id="1868135184">
      <w:bodyDiv w:val="1"/>
      <w:marLeft w:val="0"/>
      <w:marRight w:val="0"/>
      <w:marTop w:val="0"/>
      <w:marBottom w:val="0"/>
      <w:divBdr>
        <w:top w:val="none" w:sz="0" w:space="0" w:color="auto"/>
        <w:left w:val="none" w:sz="0" w:space="0" w:color="auto"/>
        <w:bottom w:val="none" w:sz="0" w:space="0" w:color="auto"/>
        <w:right w:val="none" w:sz="0" w:space="0" w:color="auto"/>
      </w:divBdr>
    </w:div>
    <w:div w:id="1868176794">
      <w:bodyDiv w:val="1"/>
      <w:marLeft w:val="0"/>
      <w:marRight w:val="0"/>
      <w:marTop w:val="0"/>
      <w:marBottom w:val="0"/>
      <w:divBdr>
        <w:top w:val="none" w:sz="0" w:space="0" w:color="auto"/>
        <w:left w:val="none" w:sz="0" w:space="0" w:color="auto"/>
        <w:bottom w:val="none" w:sz="0" w:space="0" w:color="auto"/>
        <w:right w:val="none" w:sz="0" w:space="0" w:color="auto"/>
      </w:divBdr>
    </w:div>
    <w:div w:id="1868787354">
      <w:bodyDiv w:val="1"/>
      <w:marLeft w:val="0"/>
      <w:marRight w:val="0"/>
      <w:marTop w:val="0"/>
      <w:marBottom w:val="0"/>
      <w:divBdr>
        <w:top w:val="none" w:sz="0" w:space="0" w:color="auto"/>
        <w:left w:val="none" w:sz="0" w:space="0" w:color="auto"/>
        <w:bottom w:val="none" w:sz="0" w:space="0" w:color="auto"/>
        <w:right w:val="none" w:sz="0" w:space="0" w:color="auto"/>
      </w:divBdr>
    </w:div>
    <w:div w:id="1869028224">
      <w:bodyDiv w:val="1"/>
      <w:marLeft w:val="0"/>
      <w:marRight w:val="0"/>
      <w:marTop w:val="0"/>
      <w:marBottom w:val="0"/>
      <w:divBdr>
        <w:top w:val="none" w:sz="0" w:space="0" w:color="auto"/>
        <w:left w:val="none" w:sz="0" w:space="0" w:color="auto"/>
        <w:bottom w:val="none" w:sz="0" w:space="0" w:color="auto"/>
        <w:right w:val="none" w:sz="0" w:space="0" w:color="auto"/>
      </w:divBdr>
    </w:div>
    <w:div w:id="1871331467">
      <w:bodyDiv w:val="1"/>
      <w:marLeft w:val="0"/>
      <w:marRight w:val="0"/>
      <w:marTop w:val="0"/>
      <w:marBottom w:val="0"/>
      <w:divBdr>
        <w:top w:val="none" w:sz="0" w:space="0" w:color="auto"/>
        <w:left w:val="none" w:sz="0" w:space="0" w:color="auto"/>
        <w:bottom w:val="none" w:sz="0" w:space="0" w:color="auto"/>
        <w:right w:val="none" w:sz="0" w:space="0" w:color="auto"/>
      </w:divBdr>
    </w:div>
    <w:div w:id="1871406167">
      <w:bodyDiv w:val="1"/>
      <w:marLeft w:val="0"/>
      <w:marRight w:val="0"/>
      <w:marTop w:val="0"/>
      <w:marBottom w:val="0"/>
      <w:divBdr>
        <w:top w:val="none" w:sz="0" w:space="0" w:color="auto"/>
        <w:left w:val="none" w:sz="0" w:space="0" w:color="auto"/>
        <w:bottom w:val="none" w:sz="0" w:space="0" w:color="auto"/>
        <w:right w:val="none" w:sz="0" w:space="0" w:color="auto"/>
      </w:divBdr>
    </w:div>
    <w:div w:id="1872302874">
      <w:bodyDiv w:val="1"/>
      <w:marLeft w:val="0"/>
      <w:marRight w:val="0"/>
      <w:marTop w:val="0"/>
      <w:marBottom w:val="0"/>
      <w:divBdr>
        <w:top w:val="none" w:sz="0" w:space="0" w:color="auto"/>
        <w:left w:val="none" w:sz="0" w:space="0" w:color="auto"/>
        <w:bottom w:val="none" w:sz="0" w:space="0" w:color="auto"/>
        <w:right w:val="none" w:sz="0" w:space="0" w:color="auto"/>
      </w:divBdr>
    </w:div>
    <w:div w:id="1873609692">
      <w:bodyDiv w:val="1"/>
      <w:marLeft w:val="0"/>
      <w:marRight w:val="0"/>
      <w:marTop w:val="0"/>
      <w:marBottom w:val="0"/>
      <w:divBdr>
        <w:top w:val="none" w:sz="0" w:space="0" w:color="auto"/>
        <w:left w:val="none" w:sz="0" w:space="0" w:color="auto"/>
        <w:bottom w:val="none" w:sz="0" w:space="0" w:color="auto"/>
        <w:right w:val="none" w:sz="0" w:space="0" w:color="auto"/>
      </w:divBdr>
    </w:div>
    <w:div w:id="1875457532">
      <w:bodyDiv w:val="1"/>
      <w:marLeft w:val="0"/>
      <w:marRight w:val="0"/>
      <w:marTop w:val="0"/>
      <w:marBottom w:val="0"/>
      <w:divBdr>
        <w:top w:val="none" w:sz="0" w:space="0" w:color="auto"/>
        <w:left w:val="none" w:sz="0" w:space="0" w:color="auto"/>
        <w:bottom w:val="none" w:sz="0" w:space="0" w:color="auto"/>
        <w:right w:val="none" w:sz="0" w:space="0" w:color="auto"/>
      </w:divBdr>
    </w:div>
    <w:div w:id="1875581946">
      <w:bodyDiv w:val="1"/>
      <w:marLeft w:val="0"/>
      <w:marRight w:val="0"/>
      <w:marTop w:val="0"/>
      <w:marBottom w:val="0"/>
      <w:divBdr>
        <w:top w:val="none" w:sz="0" w:space="0" w:color="auto"/>
        <w:left w:val="none" w:sz="0" w:space="0" w:color="auto"/>
        <w:bottom w:val="none" w:sz="0" w:space="0" w:color="auto"/>
        <w:right w:val="none" w:sz="0" w:space="0" w:color="auto"/>
      </w:divBdr>
    </w:div>
    <w:div w:id="1875733992">
      <w:bodyDiv w:val="1"/>
      <w:marLeft w:val="0"/>
      <w:marRight w:val="0"/>
      <w:marTop w:val="0"/>
      <w:marBottom w:val="0"/>
      <w:divBdr>
        <w:top w:val="none" w:sz="0" w:space="0" w:color="auto"/>
        <w:left w:val="none" w:sz="0" w:space="0" w:color="auto"/>
        <w:bottom w:val="none" w:sz="0" w:space="0" w:color="auto"/>
        <w:right w:val="none" w:sz="0" w:space="0" w:color="auto"/>
      </w:divBdr>
    </w:div>
    <w:div w:id="1876195271">
      <w:bodyDiv w:val="1"/>
      <w:marLeft w:val="0"/>
      <w:marRight w:val="0"/>
      <w:marTop w:val="0"/>
      <w:marBottom w:val="0"/>
      <w:divBdr>
        <w:top w:val="none" w:sz="0" w:space="0" w:color="auto"/>
        <w:left w:val="none" w:sz="0" w:space="0" w:color="auto"/>
        <w:bottom w:val="none" w:sz="0" w:space="0" w:color="auto"/>
        <w:right w:val="none" w:sz="0" w:space="0" w:color="auto"/>
      </w:divBdr>
    </w:div>
    <w:div w:id="1877311117">
      <w:bodyDiv w:val="1"/>
      <w:marLeft w:val="0"/>
      <w:marRight w:val="0"/>
      <w:marTop w:val="0"/>
      <w:marBottom w:val="0"/>
      <w:divBdr>
        <w:top w:val="none" w:sz="0" w:space="0" w:color="auto"/>
        <w:left w:val="none" w:sz="0" w:space="0" w:color="auto"/>
        <w:bottom w:val="none" w:sz="0" w:space="0" w:color="auto"/>
        <w:right w:val="none" w:sz="0" w:space="0" w:color="auto"/>
      </w:divBdr>
    </w:div>
    <w:div w:id="1877572996">
      <w:bodyDiv w:val="1"/>
      <w:marLeft w:val="0"/>
      <w:marRight w:val="0"/>
      <w:marTop w:val="0"/>
      <w:marBottom w:val="0"/>
      <w:divBdr>
        <w:top w:val="none" w:sz="0" w:space="0" w:color="auto"/>
        <w:left w:val="none" w:sz="0" w:space="0" w:color="auto"/>
        <w:bottom w:val="none" w:sz="0" w:space="0" w:color="auto"/>
        <w:right w:val="none" w:sz="0" w:space="0" w:color="auto"/>
      </w:divBdr>
    </w:div>
    <w:div w:id="1879048217">
      <w:bodyDiv w:val="1"/>
      <w:marLeft w:val="0"/>
      <w:marRight w:val="0"/>
      <w:marTop w:val="0"/>
      <w:marBottom w:val="0"/>
      <w:divBdr>
        <w:top w:val="none" w:sz="0" w:space="0" w:color="auto"/>
        <w:left w:val="none" w:sz="0" w:space="0" w:color="auto"/>
        <w:bottom w:val="none" w:sz="0" w:space="0" w:color="auto"/>
        <w:right w:val="none" w:sz="0" w:space="0" w:color="auto"/>
      </w:divBdr>
    </w:div>
    <w:div w:id="1880391057">
      <w:bodyDiv w:val="1"/>
      <w:marLeft w:val="0"/>
      <w:marRight w:val="0"/>
      <w:marTop w:val="0"/>
      <w:marBottom w:val="0"/>
      <w:divBdr>
        <w:top w:val="none" w:sz="0" w:space="0" w:color="auto"/>
        <w:left w:val="none" w:sz="0" w:space="0" w:color="auto"/>
        <w:bottom w:val="none" w:sz="0" w:space="0" w:color="auto"/>
        <w:right w:val="none" w:sz="0" w:space="0" w:color="auto"/>
      </w:divBdr>
    </w:div>
    <w:div w:id="1880892377">
      <w:bodyDiv w:val="1"/>
      <w:marLeft w:val="0"/>
      <w:marRight w:val="0"/>
      <w:marTop w:val="0"/>
      <w:marBottom w:val="0"/>
      <w:divBdr>
        <w:top w:val="none" w:sz="0" w:space="0" w:color="auto"/>
        <w:left w:val="none" w:sz="0" w:space="0" w:color="auto"/>
        <w:bottom w:val="none" w:sz="0" w:space="0" w:color="auto"/>
        <w:right w:val="none" w:sz="0" w:space="0" w:color="auto"/>
      </w:divBdr>
    </w:div>
    <w:div w:id="1881278305">
      <w:bodyDiv w:val="1"/>
      <w:marLeft w:val="0"/>
      <w:marRight w:val="0"/>
      <w:marTop w:val="0"/>
      <w:marBottom w:val="0"/>
      <w:divBdr>
        <w:top w:val="none" w:sz="0" w:space="0" w:color="auto"/>
        <w:left w:val="none" w:sz="0" w:space="0" w:color="auto"/>
        <w:bottom w:val="none" w:sz="0" w:space="0" w:color="auto"/>
        <w:right w:val="none" w:sz="0" w:space="0" w:color="auto"/>
      </w:divBdr>
    </w:div>
    <w:div w:id="1882477451">
      <w:bodyDiv w:val="1"/>
      <w:marLeft w:val="0"/>
      <w:marRight w:val="0"/>
      <w:marTop w:val="0"/>
      <w:marBottom w:val="0"/>
      <w:divBdr>
        <w:top w:val="none" w:sz="0" w:space="0" w:color="auto"/>
        <w:left w:val="none" w:sz="0" w:space="0" w:color="auto"/>
        <w:bottom w:val="none" w:sz="0" w:space="0" w:color="auto"/>
        <w:right w:val="none" w:sz="0" w:space="0" w:color="auto"/>
      </w:divBdr>
    </w:div>
    <w:div w:id="1883327151">
      <w:bodyDiv w:val="1"/>
      <w:marLeft w:val="0"/>
      <w:marRight w:val="0"/>
      <w:marTop w:val="0"/>
      <w:marBottom w:val="0"/>
      <w:divBdr>
        <w:top w:val="none" w:sz="0" w:space="0" w:color="auto"/>
        <w:left w:val="none" w:sz="0" w:space="0" w:color="auto"/>
        <w:bottom w:val="none" w:sz="0" w:space="0" w:color="auto"/>
        <w:right w:val="none" w:sz="0" w:space="0" w:color="auto"/>
      </w:divBdr>
    </w:div>
    <w:div w:id="1883519959">
      <w:bodyDiv w:val="1"/>
      <w:marLeft w:val="0"/>
      <w:marRight w:val="0"/>
      <w:marTop w:val="0"/>
      <w:marBottom w:val="0"/>
      <w:divBdr>
        <w:top w:val="none" w:sz="0" w:space="0" w:color="auto"/>
        <w:left w:val="none" w:sz="0" w:space="0" w:color="auto"/>
        <w:bottom w:val="none" w:sz="0" w:space="0" w:color="auto"/>
        <w:right w:val="none" w:sz="0" w:space="0" w:color="auto"/>
      </w:divBdr>
    </w:div>
    <w:div w:id="1883974458">
      <w:bodyDiv w:val="1"/>
      <w:marLeft w:val="0"/>
      <w:marRight w:val="0"/>
      <w:marTop w:val="0"/>
      <w:marBottom w:val="0"/>
      <w:divBdr>
        <w:top w:val="none" w:sz="0" w:space="0" w:color="auto"/>
        <w:left w:val="none" w:sz="0" w:space="0" w:color="auto"/>
        <w:bottom w:val="none" w:sz="0" w:space="0" w:color="auto"/>
        <w:right w:val="none" w:sz="0" w:space="0" w:color="auto"/>
      </w:divBdr>
    </w:div>
    <w:div w:id="1886257234">
      <w:bodyDiv w:val="1"/>
      <w:marLeft w:val="0"/>
      <w:marRight w:val="0"/>
      <w:marTop w:val="0"/>
      <w:marBottom w:val="0"/>
      <w:divBdr>
        <w:top w:val="none" w:sz="0" w:space="0" w:color="auto"/>
        <w:left w:val="none" w:sz="0" w:space="0" w:color="auto"/>
        <w:bottom w:val="none" w:sz="0" w:space="0" w:color="auto"/>
        <w:right w:val="none" w:sz="0" w:space="0" w:color="auto"/>
      </w:divBdr>
    </w:div>
    <w:div w:id="1887568573">
      <w:bodyDiv w:val="1"/>
      <w:marLeft w:val="0"/>
      <w:marRight w:val="0"/>
      <w:marTop w:val="0"/>
      <w:marBottom w:val="0"/>
      <w:divBdr>
        <w:top w:val="none" w:sz="0" w:space="0" w:color="auto"/>
        <w:left w:val="none" w:sz="0" w:space="0" w:color="auto"/>
        <w:bottom w:val="none" w:sz="0" w:space="0" w:color="auto"/>
        <w:right w:val="none" w:sz="0" w:space="0" w:color="auto"/>
      </w:divBdr>
    </w:div>
    <w:div w:id="1887907906">
      <w:bodyDiv w:val="1"/>
      <w:marLeft w:val="0"/>
      <w:marRight w:val="0"/>
      <w:marTop w:val="0"/>
      <w:marBottom w:val="0"/>
      <w:divBdr>
        <w:top w:val="none" w:sz="0" w:space="0" w:color="auto"/>
        <w:left w:val="none" w:sz="0" w:space="0" w:color="auto"/>
        <w:bottom w:val="none" w:sz="0" w:space="0" w:color="auto"/>
        <w:right w:val="none" w:sz="0" w:space="0" w:color="auto"/>
      </w:divBdr>
    </w:div>
    <w:div w:id="1891334370">
      <w:bodyDiv w:val="1"/>
      <w:marLeft w:val="0"/>
      <w:marRight w:val="0"/>
      <w:marTop w:val="0"/>
      <w:marBottom w:val="0"/>
      <w:divBdr>
        <w:top w:val="none" w:sz="0" w:space="0" w:color="auto"/>
        <w:left w:val="none" w:sz="0" w:space="0" w:color="auto"/>
        <w:bottom w:val="none" w:sz="0" w:space="0" w:color="auto"/>
        <w:right w:val="none" w:sz="0" w:space="0" w:color="auto"/>
      </w:divBdr>
    </w:div>
    <w:div w:id="1891460323">
      <w:bodyDiv w:val="1"/>
      <w:marLeft w:val="0"/>
      <w:marRight w:val="0"/>
      <w:marTop w:val="0"/>
      <w:marBottom w:val="0"/>
      <w:divBdr>
        <w:top w:val="none" w:sz="0" w:space="0" w:color="auto"/>
        <w:left w:val="none" w:sz="0" w:space="0" w:color="auto"/>
        <w:bottom w:val="none" w:sz="0" w:space="0" w:color="auto"/>
        <w:right w:val="none" w:sz="0" w:space="0" w:color="auto"/>
      </w:divBdr>
    </w:div>
    <w:div w:id="1892417585">
      <w:bodyDiv w:val="1"/>
      <w:marLeft w:val="0"/>
      <w:marRight w:val="0"/>
      <w:marTop w:val="0"/>
      <w:marBottom w:val="0"/>
      <w:divBdr>
        <w:top w:val="none" w:sz="0" w:space="0" w:color="auto"/>
        <w:left w:val="none" w:sz="0" w:space="0" w:color="auto"/>
        <w:bottom w:val="none" w:sz="0" w:space="0" w:color="auto"/>
        <w:right w:val="none" w:sz="0" w:space="0" w:color="auto"/>
      </w:divBdr>
    </w:div>
    <w:div w:id="1892617885">
      <w:bodyDiv w:val="1"/>
      <w:marLeft w:val="0"/>
      <w:marRight w:val="0"/>
      <w:marTop w:val="0"/>
      <w:marBottom w:val="0"/>
      <w:divBdr>
        <w:top w:val="none" w:sz="0" w:space="0" w:color="auto"/>
        <w:left w:val="none" w:sz="0" w:space="0" w:color="auto"/>
        <w:bottom w:val="none" w:sz="0" w:space="0" w:color="auto"/>
        <w:right w:val="none" w:sz="0" w:space="0" w:color="auto"/>
      </w:divBdr>
    </w:div>
    <w:div w:id="1893350991">
      <w:bodyDiv w:val="1"/>
      <w:marLeft w:val="0"/>
      <w:marRight w:val="0"/>
      <w:marTop w:val="0"/>
      <w:marBottom w:val="0"/>
      <w:divBdr>
        <w:top w:val="none" w:sz="0" w:space="0" w:color="auto"/>
        <w:left w:val="none" w:sz="0" w:space="0" w:color="auto"/>
        <w:bottom w:val="none" w:sz="0" w:space="0" w:color="auto"/>
        <w:right w:val="none" w:sz="0" w:space="0" w:color="auto"/>
      </w:divBdr>
    </w:div>
    <w:div w:id="1893617722">
      <w:bodyDiv w:val="1"/>
      <w:marLeft w:val="0"/>
      <w:marRight w:val="0"/>
      <w:marTop w:val="0"/>
      <w:marBottom w:val="0"/>
      <w:divBdr>
        <w:top w:val="none" w:sz="0" w:space="0" w:color="auto"/>
        <w:left w:val="none" w:sz="0" w:space="0" w:color="auto"/>
        <w:bottom w:val="none" w:sz="0" w:space="0" w:color="auto"/>
        <w:right w:val="none" w:sz="0" w:space="0" w:color="auto"/>
      </w:divBdr>
    </w:div>
    <w:div w:id="1894609372">
      <w:bodyDiv w:val="1"/>
      <w:marLeft w:val="0"/>
      <w:marRight w:val="0"/>
      <w:marTop w:val="0"/>
      <w:marBottom w:val="0"/>
      <w:divBdr>
        <w:top w:val="none" w:sz="0" w:space="0" w:color="auto"/>
        <w:left w:val="none" w:sz="0" w:space="0" w:color="auto"/>
        <w:bottom w:val="none" w:sz="0" w:space="0" w:color="auto"/>
        <w:right w:val="none" w:sz="0" w:space="0" w:color="auto"/>
      </w:divBdr>
    </w:div>
    <w:div w:id="1894802946">
      <w:bodyDiv w:val="1"/>
      <w:marLeft w:val="0"/>
      <w:marRight w:val="0"/>
      <w:marTop w:val="0"/>
      <w:marBottom w:val="0"/>
      <w:divBdr>
        <w:top w:val="none" w:sz="0" w:space="0" w:color="auto"/>
        <w:left w:val="none" w:sz="0" w:space="0" w:color="auto"/>
        <w:bottom w:val="none" w:sz="0" w:space="0" w:color="auto"/>
        <w:right w:val="none" w:sz="0" w:space="0" w:color="auto"/>
      </w:divBdr>
    </w:div>
    <w:div w:id="1897617789">
      <w:bodyDiv w:val="1"/>
      <w:marLeft w:val="0"/>
      <w:marRight w:val="0"/>
      <w:marTop w:val="0"/>
      <w:marBottom w:val="0"/>
      <w:divBdr>
        <w:top w:val="none" w:sz="0" w:space="0" w:color="auto"/>
        <w:left w:val="none" w:sz="0" w:space="0" w:color="auto"/>
        <w:bottom w:val="none" w:sz="0" w:space="0" w:color="auto"/>
        <w:right w:val="none" w:sz="0" w:space="0" w:color="auto"/>
      </w:divBdr>
    </w:div>
    <w:div w:id="1897815680">
      <w:bodyDiv w:val="1"/>
      <w:marLeft w:val="0"/>
      <w:marRight w:val="0"/>
      <w:marTop w:val="0"/>
      <w:marBottom w:val="0"/>
      <w:divBdr>
        <w:top w:val="none" w:sz="0" w:space="0" w:color="auto"/>
        <w:left w:val="none" w:sz="0" w:space="0" w:color="auto"/>
        <w:bottom w:val="none" w:sz="0" w:space="0" w:color="auto"/>
        <w:right w:val="none" w:sz="0" w:space="0" w:color="auto"/>
      </w:divBdr>
    </w:div>
    <w:div w:id="1898470154">
      <w:bodyDiv w:val="1"/>
      <w:marLeft w:val="0"/>
      <w:marRight w:val="0"/>
      <w:marTop w:val="0"/>
      <w:marBottom w:val="0"/>
      <w:divBdr>
        <w:top w:val="none" w:sz="0" w:space="0" w:color="auto"/>
        <w:left w:val="none" w:sz="0" w:space="0" w:color="auto"/>
        <w:bottom w:val="none" w:sz="0" w:space="0" w:color="auto"/>
        <w:right w:val="none" w:sz="0" w:space="0" w:color="auto"/>
      </w:divBdr>
    </w:div>
    <w:div w:id="1899390446">
      <w:bodyDiv w:val="1"/>
      <w:marLeft w:val="0"/>
      <w:marRight w:val="0"/>
      <w:marTop w:val="0"/>
      <w:marBottom w:val="0"/>
      <w:divBdr>
        <w:top w:val="none" w:sz="0" w:space="0" w:color="auto"/>
        <w:left w:val="none" w:sz="0" w:space="0" w:color="auto"/>
        <w:bottom w:val="none" w:sz="0" w:space="0" w:color="auto"/>
        <w:right w:val="none" w:sz="0" w:space="0" w:color="auto"/>
      </w:divBdr>
    </w:div>
    <w:div w:id="1899976886">
      <w:bodyDiv w:val="1"/>
      <w:marLeft w:val="0"/>
      <w:marRight w:val="0"/>
      <w:marTop w:val="0"/>
      <w:marBottom w:val="0"/>
      <w:divBdr>
        <w:top w:val="none" w:sz="0" w:space="0" w:color="auto"/>
        <w:left w:val="none" w:sz="0" w:space="0" w:color="auto"/>
        <w:bottom w:val="none" w:sz="0" w:space="0" w:color="auto"/>
        <w:right w:val="none" w:sz="0" w:space="0" w:color="auto"/>
      </w:divBdr>
    </w:div>
    <w:div w:id="1900095372">
      <w:bodyDiv w:val="1"/>
      <w:marLeft w:val="0"/>
      <w:marRight w:val="0"/>
      <w:marTop w:val="0"/>
      <w:marBottom w:val="0"/>
      <w:divBdr>
        <w:top w:val="none" w:sz="0" w:space="0" w:color="auto"/>
        <w:left w:val="none" w:sz="0" w:space="0" w:color="auto"/>
        <w:bottom w:val="none" w:sz="0" w:space="0" w:color="auto"/>
        <w:right w:val="none" w:sz="0" w:space="0" w:color="auto"/>
      </w:divBdr>
    </w:div>
    <w:div w:id="1900287967">
      <w:bodyDiv w:val="1"/>
      <w:marLeft w:val="0"/>
      <w:marRight w:val="0"/>
      <w:marTop w:val="0"/>
      <w:marBottom w:val="0"/>
      <w:divBdr>
        <w:top w:val="none" w:sz="0" w:space="0" w:color="auto"/>
        <w:left w:val="none" w:sz="0" w:space="0" w:color="auto"/>
        <w:bottom w:val="none" w:sz="0" w:space="0" w:color="auto"/>
        <w:right w:val="none" w:sz="0" w:space="0" w:color="auto"/>
      </w:divBdr>
    </w:div>
    <w:div w:id="1902055740">
      <w:bodyDiv w:val="1"/>
      <w:marLeft w:val="0"/>
      <w:marRight w:val="0"/>
      <w:marTop w:val="0"/>
      <w:marBottom w:val="0"/>
      <w:divBdr>
        <w:top w:val="none" w:sz="0" w:space="0" w:color="auto"/>
        <w:left w:val="none" w:sz="0" w:space="0" w:color="auto"/>
        <w:bottom w:val="none" w:sz="0" w:space="0" w:color="auto"/>
        <w:right w:val="none" w:sz="0" w:space="0" w:color="auto"/>
      </w:divBdr>
    </w:div>
    <w:div w:id="1903058535">
      <w:bodyDiv w:val="1"/>
      <w:marLeft w:val="0"/>
      <w:marRight w:val="0"/>
      <w:marTop w:val="0"/>
      <w:marBottom w:val="0"/>
      <w:divBdr>
        <w:top w:val="none" w:sz="0" w:space="0" w:color="auto"/>
        <w:left w:val="none" w:sz="0" w:space="0" w:color="auto"/>
        <w:bottom w:val="none" w:sz="0" w:space="0" w:color="auto"/>
        <w:right w:val="none" w:sz="0" w:space="0" w:color="auto"/>
      </w:divBdr>
    </w:div>
    <w:div w:id="1904827173">
      <w:bodyDiv w:val="1"/>
      <w:marLeft w:val="0"/>
      <w:marRight w:val="0"/>
      <w:marTop w:val="0"/>
      <w:marBottom w:val="0"/>
      <w:divBdr>
        <w:top w:val="none" w:sz="0" w:space="0" w:color="auto"/>
        <w:left w:val="none" w:sz="0" w:space="0" w:color="auto"/>
        <w:bottom w:val="none" w:sz="0" w:space="0" w:color="auto"/>
        <w:right w:val="none" w:sz="0" w:space="0" w:color="auto"/>
      </w:divBdr>
    </w:div>
    <w:div w:id="1905987365">
      <w:bodyDiv w:val="1"/>
      <w:marLeft w:val="0"/>
      <w:marRight w:val="0"/>
      <w:marTop w:val="0"/>
      <w:marBottom w:val="0"/>
      <w:divBdr>
        <w:top w:val="none" w:sz="0" w:space="0" w:color="auto"/>
        <w:left w:val="none" w:sz="0" w:space="0" w:color="auto"/>
        <w:bottom w:val="none" w:sz="0" w:space="0" w:color="auto"/>
        <w:right w:val="none" w:sz="0" w:space="0" w:color="auto"/>
      </w:divBdr>
    </w:div>
    <w:div w:id="1907302331">
      <w:bodyDiv w:val="1"/>
      <w:marLeft w:val="0"/>
      <w:marRight w:val="0"/>
      <w:marTop w:val="0"/>
      <w:marBottom w:val="0"/>
      <w:divBdr>
        <w:top w:val="none" w:sz="0" w:space="0" w:color="auto"/>
        <w:left w:val="none" w:sz="0" w:space="0" w:color="auto"/>
        <w:bottom w:val="none" w:sz="0" w:space="0" w:color="auto"/>
        <w:right w:val="none" w:sz="0" w:space="0" w:color="auto"/>
      </w:divBdr>
    </w:div>
    <w:div w:id="1907563895">
      <w:bodyDiv w:val="1"/>
      <w:marLeft w:val="0"/>
      <w:marRight w:val="0"/>
      <w:marTop w:val="0"/>
      <w:marBottom w:val="0"/>
      <w:divBdr>
        <w:top w:val="none" w:sz="0" w:space="0" w:color="auto"/>
        <w:left w:val="none" w:sz="0" w:space="0" w:color="auto"/>
        <w:bottom w:val="none" w:sz="0" w:space="0" w:color="auto"/>
        <w:right w:val="none" w:sz="0" w:space="0" w:color="auto"/>
      </w:divBdr>
    </w:div>
    <w:div w:id="1909263367">
      <w:bodyDiv w:val="1"/>
      <w:marLeft w:val="0"/>
      <w:marRight w:val="0"/>
      <w:marTop w:val="0"/>
      <w:marBottom w:val="0"/>
      <w:divBdr>
        <w:top w:val="none" w:sz="0" w:space="0" w:color="auto"/>
        <w:left w:val="none" w:sz="0" w:space="0" w:color="auto"/>
        <w:bottom w:val="none" w:sz="0" w:space="0" w:color="auto"/>
        <w:right w:val="none" w:sz="0" w:space="0" w:color="auto"/>
      </w:divBdr>
    </w:div>
    <w:div w:id="1910536699">
      <w:bodyDiv w:val="1"/>
      <w:marLeft w:val="0"/>
      <w:marRight w:val="0"/>
      <w:marTop w:val="0"/>
      <w:marBottom w:val="0"/>
      <w:divBdr>
        <w:top w:val="none" w:sz="0" w:space="0" w:color="auto"/>
        <w:left w:val="none" w:sz="0" w:space="0" w:color="auto"/>
        <w:bottom w:val="none" w:sz="0" w:space="0" w:color="auto"/>
        <w:right w:val="none" w:sz="0" w:space="0" w:color="auto"/>
      </w:divBdr>
    </w:div>
    <w:div w:id="1911230671">
      <w:bodyDiv w:val="1"/>
      <w:marLeft w:val="0"/>
      <w:marRight w:val="0"/>
      <w:marTop w:val="0"/>
      <w:marBottom w:val="0"/>
      <w:divBdr>
        <w:top w:val="none" w:sz="0" w:space="0" w:color="auto"/>
        <w:left w:val="none" w:sz="0" w:space="0" w:color="auto"/>
        <w:bottom w:val="none" w:sz="0" w:space="0" w:color="auto"/>
        <w:right w:val="none" w:sz="0" w:space="0" w:color="auto"/>
      </w:divBdr>
    </w:div>
    <w:div w:id="1911311798">
      <w:bodyDiv w:val="1"/>
      <w:marLeft w:val="0"/>
      <w:marRight w:val="0"/>
      <w:marTop w:val="0"/>
      <w:marBottom w:val="0"/>
      <w:divBdr>
        <w:top w:val="none" w:sz="0" w:space="0" w:color="auto"/>
        <w:left w:val="none" w:sz="0" w:space="0" w:color="auto"/>
        <w:bottom w:val="none" w:sz="0" w:space="0" w:color="auto"/>
        <w:right w:val="none" w:sz="0" w:space="0" w:color="auto"/>
      </w:divBdr>
    </w:div>
    <w:div w:id="1911424053">
      <w:bodyDiv w:val="1"/>
      <w:marLeft w:val="0"/>
      <w:marRight w:val="0"/>
      <w:marTop w:val="0"/>
      <w:marBottom w:val="0"/>
      <w:divBdr>
        <w:top w:val="none" w:sz="0" w:space="0" w:color="auto"/>
        <w:left w:val="none" w:sz="0" w:space="0" w:color="auto"/>
        <w:bottom w:val="none" w:sz="0" w:space="0" w:color="auto"/>
        <w:right w:val="none" w:sz="0" w:space="0" w:color="auto"/>
      </w:divBdr>
    </w:div>
    <w:div w:id="1911501732">
      <w:bodyDiv w:val="1"/>
      <w:marLeft w:val="0"/>
      <w:marRight w:val="0"/>
      <w:marTop w:val="0"/>
      <w:marBottom w:val="0"/>
      <w:divBdr>
        <w:top w:val="none" w:sz="0" w:space="0" w:color="auto"/>
        <w:left w:val="none" w:sz="0" w:space="0" w:color="auto"/>
        <w:bottom w:val="none" w:sz="0" w:space="0" w:color="auto"/>
        <w:right w:val="none" w:sz="0" w:space="0" w:color="auto"/>
      </w:divBdr>
    </w:div>
    <w:div w:id="1913393876">
      <w:bodyDiv w:val="1"/>
      <w:marLeft w:val="0"/>
      <w:marRight w:val="0"/>
      <w:marTop w:val="0"/>
      <w:marBottom w:val="0"/>
      <w:divBdr>
        <w:top w:val="none" w:sz="0" w:space="0" w:color="auto"/>
        <w:left w:val="none" w:sz="0" w:space="0" w:color="auto"/>
        <w:bottom w:val="none" w:sz="0" w:space="0" w:color="auto"/>
        <w:right w:val="none" w:sz="0" w:space="0" w:color="auto"/>
      </w:divBdr>
    </w:div>
    <w:div w:id="1913663330">
      <w:bodyDiv w:val="1"/>
      <w:marLeft w:val="0"/>
      <w:marRight w:val="0"/>
      <w:marTop w:val="0"/>
      <w:marBottom w:val="0"/>
      <w:divBdr>
        <w:top w:val="none" w:sz="0" w:space="0" w:color="auto"/>
        <w:left w:val="none" w:sz="0" w:space="0" w:color="auto"/>
        <w:bottom w:val="none" w:sz="0" w:space="0" w:color="auto"/>
        <w:right w:val="none" w:sz="0" w:space="0" w:color="auto"/>
      </w:divBdr>
    </w:div>
    <w:div w:id="1913856462">
      <w:bodyDiv w:val="1"/>
      <w:marLeft w:val="0"/>
      <w:marRight w:val="0"/>
      <w:marTop w:val="0"/>
      <w:marBottom w:val="0"/>
      <w:divBdr>
        <w:top w:val="none" w:sz="0" w:space="0" w:color="auto"/>
        <w:left w:val="none" w:sz="0" w:space="0" w:color="auto"/>
        <w:bottom w:val="none" w:sz="0" w:space="0" w:color="auto"/>
        <w:right w:val="none" w:sz="0" w:space="0" w:color="auto"/>
      </w:divBdr>
    </w:div>
    <w:div w:id="1915167555">
      <w:bodyDiv w:val="1"/>
      <w:marLeft w:val="0"/>
      <w:marRight w:val="0"/>
      <w:marTop w:val="0"/>
      <w:marBottom w:val="0"/>
      <w:divBdr>
        <w:top w:val="none" w:sz="0" w:space="0" w:color="auto"/>
        <w:left w:val="none" w:sz="0" w:space="0" w:color="auto"/>
        <w:bottom w:val="none" w:sz="0" w:space="0" w:color="auto"/>
        <w:right w:val="none" w:sz="0" w:space="0" w:color="auto"/>
      </w:divBdr>
    </w:div>
    <w:div w:id="1915582980">
      <w:bodyDiv w:val="1"/>
      <w:marLeft w:val="0"/>
      <w:marRight w:val="0"/>
      <w:marTop w:val="0"/>
      <w:marBottom w:val="0"/>
      <w:divBdr>
        <w:top w:val="none" w:sz="0" w:space="0" w:color="auto"/>
        <w:left w:val="none" w:sz="0" w:space="0" w:color="auto"/>
        <w:bottom w:val="none" w:sz="0" w:space="0" w:color="auto"/>
        <w:right w:val="none" w:sz="0" w:space="0" w:color="auto"/>
      </w:divBdr>
    </w:div>
    <w:div w:id="1916083205">
      <w:bodyDiv w:val="1"/>
      <w:marLeft w:val="0"/>
      <w:marRight w:val="0"/>
      <w:marTop w:val="0"/>
      <w:marBottom w:val="0"/>
      <w:divBdr>
        <w:top w:val="none" w:sz="0" w:space="0" w:color="auto"/>
        <w:left w:val="none" w:sz="0" w:space="0" w:color="auto"/>
        <w:bottom w:val="none" w:sz="0" w:space="0" w:color="auto"/>
        <w:right w:val="none" w:sz="0" w:space="0" w:color="auto"/>
      </w:divBdr>
    </w:div>
    <w:div w:id="1917401841">
      <w:bodyDiv w:val="1"/>
      <w:marLeft w:val="0"/>
      <w:marRight w:val="0"/>
      <w:marTop w:val="0"/>
      <w:marBottom w:val="0"/>
      <w:divBdr>
        <w:top w:val="none" w:sz="0" w:space="0" w:color="auto"/>
        <w:left w:val="none" w:sz="0" w:space="0" w:color="auto"/>
        <w:bottom w:val="none" w:sz="0" w:space="0" w:color="auto"/>
        <w:right w:val="none" w:sz="0" w:space="0" w:color="auto"/>
      </w:divBdr>
    </w:div>
    <w:div w:id="1918514294">
      <w:bodyDiv w:val="1"/>
      <w:marLeft w:val="0"/>
      <w:marRight w:val="0"/>
      <w:marTop w:val="0"/>
      <w:marBottom w:val="0"/>
      <w:divBdr>
        <w:top w:val="none" w:sz="0" w:space="0" w:color="auto"/>
        <w:left w:val="none" w:sz="0" w:space="0" w:color="auto"/>
        <w:bottom w:val="none" w:sz="0" w:space="0" w:color="auto"/>
        <w:right w:val="none" w:sz="0" w:space="0" w:color="auto"/>
      </w:divBdr>
    </w:div>
    <w:div w:id="1918590923">
      <w:bodyDiv w:val="1"/>
      <w:marLeft w:val="0"/>
      <w:marRight w:val="0"/>
      <w:marTop w:val="0"/>
      <w:marBottom w:val="0"/>
      <w:divBdr>
        <w:top w:val="none" w:sz="0" w:space="0" w:color="auto"/>
        <w:left w:val="none" w:sz="0" w:space="0" w:color="auto"/>
        <w:bottom w:val="none" w:sz="0" w:space="0" w:color="auto"/>
        <w:right w:val="none" w:sz="0" w:space="0" w:color="auto"/>
      </w:divBdr>
    </w:div>
    <w:div w:id="1918779726">
      <w:bodyDiv w:val="1"/>
      <w:marLeft w:val="0"/>
      <w:marRight w:val="0"/>
      <w:marTop w:val="0"/>
      <w:marBottom w:val="0"/>
      <w:divBdr>
        <w:top w:val="none" w:sz="0" w:space="0" w:color="auto"/>
        <w:left w:val="none" w:sz="0" w:space="0" w:color="auto"/>
        <w:bottom w:val="none" w:sz="0" w:space="0" w:color="auto"/>
        <w:right w:val="none" w:sz="0" w:space="0" w:color="auto"/>
      </w:divBdr>
    </w:div>
    <w:div w:id="1918829976">
      <w:bodyDiv w:val="1"/>
      <w:marLeft w:val="0"/>
      <w:marRight w:val="0"/>
      <w:marTop w:val="0"/>
      <w:marBottom w:val="0"/>
      <w:divBdr>
        <w:top w:val="none" w:sz="0" w:space="0" w:color="auto"/>
        <w:left w:val="none" w:sz="0" w:space="0" w:color="auto"/>
        <w:bottom w:val="none" w:sz="0" w:space="0" w:color="auto"/>
        <w:right w:val="none" w:sz="0" w:space="0" w:color="auto"/>
      </w:divBdr>
    </w:div>
    <w:div w:id="1919098338">
      <w:bodyDiv w:val="1"/>
      <w:marLeft w:val="0"/>
      <w:marRight w:val="0"/>
      <w:marTop w:val="0"/>
      <w:marBottom w:val="0"/>
      <w:divBdr>
        <w:top w:val="none" w:sz="0" w:space="0" w:color="auto"/>
        <w:left w:val="none" w:sz="0" w:space="0" w:color="auto"/>
        <w:bottom w:val="none" w:sz="0" w:space="0" w:color="auto"/>
        <w:right w:val="none" w:sz="0" w:space="0" w:color="auto"/>
      </w:divBdr>
    </w:div>
    <w:div w:id="1920867043">
      <w:bodyDiv w:val="1"/>
      <w:marLeft w:val="0"/>
      <w:marRight w:val="0"/>
      <w:marTop w:val="0"/>
      <w:marBottom w:val="0"/>
      <w:divBdr>
        <w:top w:val="none" w:sz="0" w:space="0" w:color="auto"/>
        <w:left w:val="none" w:sz="0" w:space="0" w:color="auto"/>
        <w:bottom w:val="none" w:sz="0" w:space="0" w:color="auto"/>
        <w:right w:val="none" w:sz="0" w:space="0" w:color="auto"/>
      </w:divBdr>
    </w:div>
    <w:div w:id="1922639904">
      <w:bodyDiv w:val="1"/>
      <w:marLeft w:val="0"/>
      <w:marRight w:val="0"/>
      <w:marTop w:val="0"/>
      <w:marBottom w:val="0"/>
      <w:divBdr>
        <w:top w:val="none" w:sz="0" w:space="0" w:color="auto"/>
        <w:left w:val="none" w:sz="0" w:space="0" w:color="auto"/>
        <w:bottom w:val="none" w:sz="0" w:space="0" w:color="auto"/>
        <w:right w:val="none" w:sz="0" w:space="0" w:color="auto"/>
      </w:divBdr>
    </w:div>
    <w:div w:id="1922905480">
      <w:bodyDiv w:val="1"/>
      <w:marLeft w:val="0"/>
      <w:marRight w:val="0"/>
      <w:marTop w:val="0"/>
      <w:marBottom w:val="0"/>
      <w:divBdr>
        <w:top w:val="none" w:sz="0" w:space="0" w:color="auto"/>
        <w:left w:val="none" w:sz="0" w:space="0" w:color="auto"/>
        <w:bottom w:val="none" w:sz="0" w:space="0" w:color="auto"/>
        <w:right w:val="none" w:sz="0" w:space="0" w:color="auto"/>
      </w:divBdr>
    </w:div>
    <w:div w:id="1923490990">
      <w:bodyDiv w:val="1"/>
      <w:marLeft w:val="0"/>
      <w:marRight w:val="0"/>
      <w:marTop w:val="0"/>
      <w:marBottom w:val="0"/>
      <w:divBdr>
        <w:top w:val="none" w:sz="0" w:space="0" w:color="auto"/>
        <w:left w:val="none" w:sz="0" w:space="0" w:color="auto"/>
        <w:bottom w:val="none" w:sz="0" w:space="0" w:color="auto"/>
        <w:right w:val="none" w:sz="0" w:space="0" w:color="auto"/>
      </w:divBdr>
    </w:div>
    <w:div w:id="1923562045">
      <w:bodyDiv w:val="1"/>
      <w:marLeft w:val="0"/>
      <w:marRight w:val="0"/>
      <w:marTop w:val="0"/>
      <w:marBottom w:val="0"/>
      <w:divBdr>
        <w:top w:val="none" w:sz="0" w:space="0" w:color="auto"/>
        <w:left w:val="none" w:sz="0" w:space="0" w:color="auto"/>
        <w:bottom w:val="none" w:sz="0" w:space="0" w:color="auto"/>
        <w:right w:val="none" w:sz="0" w:space="0" w:color="auto"/>
      </w:divBdr>
    </w:div>
    <w:div w:id="1924024616">
      <w:bodyDiv w:val="1"/>
      <w:marLeft w:val="0"/>
      <w:marRight w:val="0"/>
      <w:marTop w:val="0"/>
      <w:marBottom w:val="0"/>
      <w:divBdr>
        <w:top w:val="none" w:sz="0" w:space="0" w:color="auto"/>
        <w:left w:val="none" w:sz="0" w:space="0" w:color="auto"/>
        <w:bottom w:val="none" w:sz="0" w:space="0" w:color="auto"/>
        <w:right w:val="none" w:sz="0" w:space="0" w:color="auto"/>
      </w:divBdr>
    </w:div>
    <w:div w:id="1924217564">
      <w:bodyDiv w:val="1"/>
      <w:marLeft w:val="0"/>
      <w:marRight w:val="0"/>
      <w:marTop w:val="0"/>
      <w:marBottom w:val="0"/>
      <w:divBdr>
        <w:top w:val="none" w:sz="0" w:space="0" w:color="auto"/>
        <w:left w:val="none" w:sz="0" w:space="0" w:color="auto"/>
        <w:bottom w:val="none" w:sz="0" w:space="0" w:color="auto"/>
        <w:right w:val="none" w:sz="0" w:space="0" w:color="auto"/>
      </w:divBdr>
    </w:div>
    <w:div w:id="1925797814">
      <w:bodyDiv w:val="1"/>
      <w:marLeft w:val="0"/>
      <w:marRight w:val="0"/>
      <w:marTop w:val="0"/>
      <w:marBottom w:val="0"/>
      <w:divBdr>
        <w:top w:val="none" w:sz="0" w:space="0" w:color="auto"/>
        <w:left w:val="none" w:sz="0" w:space="0" w:color="auto"/>
        <w:bottom w:val="none" w:sz="0" w:space="0" w:color="auto"/>
        <w:right w:val="none" w:sz="0" w:space="0" w:color="auto"/>
      </w:divBdr>
    </w:div>
    <w:div w:id="1926113702">
      <w:bodyDiv w:val="1"/>
      <w:marLeft w:val="0"/>
      <w:marRight w:val="0"/>
      <w:marTop w:val="0"/>
      <w:marBottom w:val="0"/>
      <w:divBdr>
        <w:top w:val="none" w:sz="0" w:space="0" w:color="auto"/>
        <w:left w:val="none" w:sz="0" w:space="0" w:color="auto"/>
        <w:bottom w:val="none" w:sz="0" w:space="0" w:color="auto"/>
        <w:right w:val="none" w:sz="0" w:space="0" w:color="auto"/>
      </w:divBdr>
    </w:div>
    <w:div w:id="1926451558">
      <w:bodyDiv w:val="1"/>
      <w:marLeft w:val="0"/>
      <w:marRight w:val="0"/>
      <w:marTop w:val="0"/>
      <w:marBottom w:val="0"/>
      <w:divBdr>
        <w:top w:val="none" w:sz="0" w:space="0" w:color="auto"/>
        <w:left w:val="none" w:sz="0" w:space="0" w:color="auto"/>
        <w:bottom w:val="none" w:sz="0" w:space="0" w:color="auto"/>
        <w:right w:val="none" w:sz="0" w:space="0" w:color="auto"/>
      </w:divBdr>
    </w:div>
    <w:div w:id="1926720488">
      <w:bodyDiv w:val="1"/>
      <w:marLeft w:val="0"/>
      <w:marRight w:val="0"/>
      <w:marTop w:val="0"/>
      <w:marBottom w:val="0"/>
      <w:divBdr>
        <w:top w:val="none" w:sz="0" w:space="0" w:color="auto"/>
        <w:left w:val="none" w:sz="0" w:space="0" w:color="auto"/>
        <w:bottom w:val="none" w:sz="0" w:space="0" w:color="auto"/>
        <w:right w:val="none" w:sz="0" w:space="0" w:color="auto"/>
      </w:divBdr>
    </w:div>
    <w:div w:id="1927810477">
      <w:bodyDiv w:val="1"/>
      <w:marLeft w:val="0"/>
      <w:marRight w:val="0"/>
      <w:marTop w:val="0"/>
      <w:marBottom w:val="0"/>
      <w:divBdr>
        <w:top w:val="none" w:sz="0" w:space="0" w:color="auto"/>
        <w:left w:val="none" w:sz="0" w:space="0" w:color="auto"/>
        <w:bottom w:val="none" w:sz="0" w:space="0" w:color="auto"/>
        <w:right w:val="none" w:sz="0" w:space="0" w:color="auto"/>
      </w:divBdr>
    </w:div>
    <w:div w:id="1928801323">
      <w:bodyDiv w:val="1"/>
      <w:marLeft w:val="0"/>
      <w:marRight w:val="0"/>
      <w:marTop w:val="0"/>
      <w:marBottom w:val="0"/>
      <w:divBdr>
        <w:top w:val="none" w:sz="0" w:space="0" w:color="auto"/>
        <w:left w:val="none" w:sz="0" w:space="0" w:color="auto"/>
        <w:bottom w:val="none" w:sz="0" w:space="0" w:color="auto"/>
        <w:right w:val="none" w:sz="0" w:space="0" w:color="auto"/>
      </w:divBdr>
    </w:div>
    <w:div w:id="1929191261">
      <w:bodyDiv w:val="1"/>
      <w:marLeft w:val="0"/>
      <w:marRight w:val="0"/>
      <w:marTop w:val="0"/>
      <w:marBottom w:val="0"/>
      <w:divBdr>
        <w:top w:val="none" w:sz="0" w:space="0" w:color="auto"/>
        <w:left w:val="none" w:sz="0" w:space="0" w:color="auto"/>
        <w:bottom w:val="none" w:sz="0" w:space="0" w:color="auto"/>
        <w:right w:val="none" w:sz="0" w:space="0" w:color="auto"/>
      </w:divBdr>
    </w:div>
    <w:div w:id="1929338622">
      <w:bodyDiv w:val="1"/>
      <w:marLeft w:val="0"/>
      <w:marRight w:val="0"/>
      <w:marTop w:val="0"/>
      <w:marBottom w:val="0"/>
      <w:divBdr>
        <w:top w:val="none" w:sz="0" w:space="0" w:color="auto"/>
        <w:left w:val="none" w:sz="0" w:space="0" w:color="auto"/>
        <w:bottom w:val="none" w:sz="0" w:space="0" w:color="auto"/>
        <w:right w:val="none" w:sz="0" w:space="0" w:color="auto"/>
      </w:divBdr>
    </w:div>
    <w:div w:id="1930118615">
      <w:bodyDiv w:val="1"/>
      <w:marLeft w:val="0"/>
      <w:marRight w:val="0"/>
      <w:marTop w:val="0"/>
      <w:marBottom w:val="0"/>
      <w:divBdr>
        <w:top w:val="none" w:sz="0" w:space="0" w:color="auto"/>
        <w:left w:val="none" w:sz="0" w:space="0" w:color="auto"/>
        <w:bottom w:val="none" w:sz="0" w:space="0" w:color="auto"/>
        <w:right w:val="none" w:sz="0" w:space="0" w:color="auto"/>
      </w:divBdr>
    </w:div>
    <w:div w:id="1930654771">
      <w:bodyDiv w:val="1"/>
      <w:marLeft w:val="0"/>
      <w:marRight w:val="0"/>
      <w:marTop w:val="0"/>
      <w:marBottom w:val="0"/>
      <w:divBdr>
        <w:top w:val="none" w:sz="0" w:space="0" w:color="auto"/>
        <w:left w:val="none" w:sz="0" w:space="0" w:color="auto"/>
        <w:bottom w:val="none" w:sz="0" w:space="0" w:color="auto"/>
        <w:right w:val="none" w:sz="0" w:space="0" w:color="auto"/>
      </w:divBdr>
    </w:div>
    <w:div w:id="1930842621">
      <w:bodyDiv w:val="1"/>
      <w:marLeft w:val="0"/>
      <w:marRight w:val="0"/>
      <w:marTop w:val="0"/>
      <w:marBottom w:val="0"/>
      <w:divBdr>
        <w:top w:val="none" w:sz="0" w:space="0" w:color="auto"/>
        <w:left w:val="none" w:sz="0" w:space="0" w:color="auto"/>
        <w:bottom w:val="none" w:sz="0" w:space="0" w:color="auto"/>
        <w:right w:val="none" w:sz="0" w:space="0" w:color="auto"/>
      </w:divBdr>
    </w:div>
    <w:div w:id="1931617202">
      <w:bodyDiv w:val="1"/>
      <w:marLeft w:val="0"/>
      <w:marRight w:val="0"/>
      <w:marTop w:val="0"/>
      <w:marBottom w:val="0"/>
      <w:divBdr>
        <w:top w:val="none" w:sz="0" w:space="0" w:color="auto"/>
        <w:left w:val="none" w:sz="0" w:space="0" w:color="auto"/>
        <w:bottom w:val="none" w:sz="0" w:space="0" w:color="auto"/>
        <w:right w:val="none" w:sz="0" w:space="0" w:color="auto"/>
      </w:divBdr>
    </w:div>
    <w:div w:id="1932086526">
      <w:bodyDiv w:val="1"/>
      <w:marLeft w:val="0"/>
      <w:marRight w:val="0"/>
      <w:marTop w:val="0"/>
      <w:marBottom w:val="0"/>
      <w:divBdr>
        <w:top w:val="none" w:sz="0" w:space="0" w:color="auto"/>
        <w:left w:val="none" w:sz="0" w:space="0" w:color="auto"/>
        <w:bottom w:val="none" w:sz="0" w:space="0" w:color="auto"/>
        <w:right w:val="none" w:sz="0" w:space="0" w:color="auto"/>
      </w:divBdr>
    </w:div>
    <w:div w:id="1932202845">
      <w:bodyDiv w:val="1"/>
      <w:marLeft w:val="0"/>
      <w:marRight w:val="0"/>
      <w:marTop w:val="0"/>
      <w:marBottom w:val="0"/>
      <w:divBdr>
        <w:top w:val="none" w:sz="0" w:space="0" w:color="auto"/>
        <w:left w:val="none" w:sz="0" w:space="0" w:color="auto"/>
        <w:bottom w:val="none" w:sz="0" w:space="0" w:color="auto"/>
        <w:right w:val="none" w:sz="0" w:space="0" w:color="auto"/>
      </w:divBdr>
    </w:div>
    <w:div w:id="1932348486">
      <w:bodyDiv w:val="1"/>
      <w:marLeft w:val="0"/>
      <w:marRight w:val="0"/>
      <w:marTop w:val="0"/>
      <w:marBottom w:val="0"/>
      <w:divBdr>
        <w:top w:val="none" w:sz="0" w:space="0" w:color="auto"/>
        <w:left w:val="none" w:sz="0" w:space="0" w:color="auto"/>
        <w:bottom w:val="none" w:sz="0" w:space="0" w:color="auto"/>
        <w:right w:val="none" w:sz="0" w:space="0" w:color="auto"/>
      </w:divBdr>
    </w:div>
    <w:div w:id="1933314963">
      <w:bodyDiv w:val="1"/>
      <w:marLeft w:val="0"/>
      <w:marRight w:val="0"/>
      <w:marTop w:val="0"/>
      <w:marBottom w:val="0"/>
      <w:divBdr>
        <w:top w:val="none" w:sz="0" w:space="0" w:color="auto"/>
        <w:left w:val="none" w:sz="0" w:space="0" w:color="auto"/>
        <w:bottom w:val="none" w:sz="0" w:space="0" w:color="auto"/>
        <w:right w:val="none" w:sz="0" w:space="0" w:color="auto"/>
      </w:divBdr>
    </w:div>
    <w:div w:id="1934321151">
      <w:bodyDiv w:val="1"/>
      <w:marLeft w:val="0"/>
      <w:marRight w:val="0"/>
      <w:marTop w:val="0"/>
      <w:marBottom w:val="0"/>
      <w:divBdr>
        <w:top w:val="none" w:sz="0" w:space="0" w:color="auto"/>
        <w:left w:val="none" w:sz="0" w:space="0" w:color="auto"/>
        <w:bottom w:val="none" w:sz="0" w:space="0" w:color="auto"/>
        <w:right w:val="none" w:sz="0" w:space="0" w:color="auto"/>
      </w:divBdr>
    </w:div>
    <w:div w:id="1934823617">
      <w:bodyDiv w:val="1"/>
      <w:marLeft w:val="0"/>
      <w:marRight w:val="0"/>
      <w:marTop w:val="0"/>
      <w:marBottom w:val="0"/>
      <w:divBdr>
        <w:top w:val="none" w:sz="0" w:space="0" w:color="auto"/>
        <w:left w:val="none" w:sz="0" w:space="0" w:color="auto"/>
        <w:bottom w:val="none" w:sz="0" w:space="0" w:color="auto"/>
        <w:right w:val="none" w:sz="0" w:space="0" w:color="auto"/>
      </w:divBdr>
    </w:div>
    <w:div w:id="1935700631">
      <w:bodyDiv w:val="1"/>
      <w:marLeft w:val="0"/>
      <w:marRight w:val="0"/>
      <w:marTop w:val="0"/>
      <w:marBottom w:val="0"/>
      <w:divBdr>
        <w:top w:val="none" w:sz="0" w:space="0" w:color="auto"/>
        <w:left w:val="none" w:sz="0" w:space="0" w:color="auto"/>
        <w:bottom w:val="none" w:sz="0" w:space="0" w:color="auto"/>
        <w:right w:val="none" w:sz="0" w:space="0" w:color="auto"/>
      </w:divBdr>
    </w:div>
    <w:div w:id="1938902153">
      <w:bodyDiv w:val="1"/>
      <w:marLeft w:val="0"/>
      <w:marRight w:val="0"/>
      <w:marTop w:val="0"/>
      <w:marBottom w:val="0"/>
      <w:divBdr>
        <w:top w:val="none" w:sz="0" w:space="0" w:color="auto"/>
        <w:left w:val="none" w:sz="0" w:space="0" w:color="auto"/>
        <w:bottom w:val="none" w:sz="0" w:space="0" w:color="auto"/>
        <w:right w:val="none" w:sz="0" w:space="0" w:color="auto"/>
      </w:divBdr>
    </w:div>
    <w:div w:id="1938949985">
      <w:bodyDiv w:val="1"/>
      <w:marLeft w:val="0"/>
      <w:marRight w:val="0"/>
      <w:marTop w:val="0"/>
      <w:marBottom w:val="0"/>
      <w:divBdr>
        <w:top w:val="none" w:sz="0" w:space="0" w:color="auto"/>
        <w:left w:val="none" w:sz="0" w:space="0" w:color="auto"/>
        <w:bottom w:val="none" w:sz="0" w:space="0" w:color="auto"/>
        <w:right w:val="none" w:sz="0" w:space="0" w:color="auto"/>
      </w:divBdr>
    </w:div>
    <w:div w:id="1939678659">
      <w:bodyDiv w:val="1"/>
      <w:marLeft w:val="0"/>
      <w:marRight w:val="0"/>
      <w:marTop w:val="0"/>
      <w:marBottom w:val="0"/>
      <w:divBdr>
        <w:top w:val="none" w:sz="0" w:space="0" w:color="auto"/>
        <w:left w:val="none" w:sz="0" w:space="0" w:color="auto"/>
        <w:bottom w:val="none" w:sz="0" w:space="0" w:color="auto"/>
        <w:right w:val="none" w:sz="0" w:space="0" w:color="auto"/>
      </w:divBdr>
    </w:div>
    <w:div w:id="1939942781">
      <w:bodyDiv w:val="1"/>
      <w:marLeft w:val="0"/>
      <w:marRight w:val="0"/>
      <w:marTop w:val="0"/>
      <w:marBottom w:val="0"/>
      <w:divBdr>
        <w:top w:val="none" w:sz="0" w:space="0" w:color="auto"/>
        <w:left w:val="none" w:sz="0" w:space="0" w:color="auto"/>
        <w:bottom w:val="none" w:sz="0" w:space="0" w:color="auto"/>
        <w:right w:val="none" w:sz="0" w:space="0" w:color="auto"/>
      </w:divBdr>
    </w:div>
    <w:div w:id="1940290936">
      <w:bodyDiv w:val="1"/>
      <w:marLeft w:val="0"/>
      <w:marRight w:val="0"/>
      <w:marTop w:val="0"/>
      <w:marBottom w:val="0"/>
      <w:divBdr>
        <w:top w:val="none" w:sz="0" w:space="0" w:color="auto"/>
        <w:left w:val="none" w:sz="0" w:space="0" w:color="auto"/>
        <w:bottom w:val="none" w:sz="0" w:space="0" w:color="auto"/>
        <w:right w:val="none" w:sz="0" w:space="0" w:color="auto"/>
      </w:divBdr>
    </w:div>
    <w:div w:id="1940407092">
      <w:bodyDiv w:val="1"/>
      <w:marLeft w:val="0"/>
      <w:marRight w:val="0"/>
      <w:marTop w:val="0"/>
      <w:marBottom w:val="0"/>
      <w:divBdr>
        <w:top w:val="none" w:sz="0" w:space="0" w:color="auto"/>
        <w:left w:val="none" w:sz="0" w:space="0" w:color="auto"/>
        <w:bottom w:val="none" w:sz="0" w:space="0" w:color="auto"/>
        <w:right w:val="none" w:sz="0" w:space="0" w:color="auto"/>
      </w:divBdr>
    </w:div>
    <w:div w:id="1940484166">
      <w:bodyDiv w:val="1"/>
      <w:marLeft w:val="0"/>
      <w:marRight w:val="0"/>
      <w:marTop w:val="0"/>
      <w:marBottom w:val="0"/>
      <w:divBdr>
        <w:top w:val="none" w:sz="0" w:space="0" w:color="auto"/>
        <w:left w:val="none" w:sz="0" w:space="0" w:color="auto"/>
        <w:bottom w:val="none" w:sz="0" w:space="0" w:color="auto"/>
        <w:right w:val="none" w:sz="0" w:space="0" w:color="auto"/>
      </w:divBdr>
    </w:div>
    <w:div w:id="1940718696">
      <w:bodyDiv w:val="1"/>
      <w:marLeft w:val="0"/>
      <w:marRight w:val="0"/>
      <w:marTop w:val="0"/>
      <w:marBottom w:val="0"/>
      <w:divBdr>
        <w:top w:val="none" w:sz="0" w:space="0" w:color="auto"/>
        <w:left w:val="none" w:sz="0" w:space="0" w:color="auto"/>
        <w:bottom w:val="none" w:sz="0" w:space="0" w:color="auto"/>
        <w:right w:val="none" w:sz="0" w:space="0" w:color="auto"/>
      </w:divBdr>
    </w:div>
    <w:div w:id="1942294275">
      <w:bodyDiv w:val="1"/>
      <w:marLeft w:val="0"/>
      <w:marRight w:val="0"/>
      <w:marTop w:val="0"/>
      <w:marBottom w:val="0"/>
      <w:divBdr>
        <w:top w:val="none" w:sz="0" w:space="0" w:color="auto"/>
        <w:left w:val="none" w:sz="0" w:space="0" w:color="auto"/>
        <w:bottom w:val="none" w:sz="0" w:space="0" w:color="auto"/>
        <w:right w:val="none" w:sz="0" w:space="0" w:color="auto"/>
      </w:divBdr>
    </w:div>
    <w:div w:id="1944336885">
      <w:bodyDiv w:val="1"/>
      <w:marLeft w:val="0"/>
      <w:marRight w:val="0"/>
      <w:marTop w:val="0"/>
      <w:marBottom w:val="0"/>
      <w:divBdr>
        <w:top w:val="none" w:sz="0" w:space="0" w:color="auto"/>
        <w:left w:val="none" w:sz="0" w:space="0" w:color="auto"/>
        <w:bottom w:val="none" w:sz="0" w:space="0" w:color="auto"/>
        <w:right w:val="none" w:sz="0" w:space="0" w:color="auto"/>
      </w:divBdr>
    </w:div>
    <w:div w:id="1944608770">
      <w:bodyDiv w:val="1"/>
      <w:marLeft w:val="0"/>
      <w:marRight w:val="0"/>
      <w:marTop w:val="0"/>
      <w:marBottom w:val="0"/>
      <w:divBdr>
        <w:top w:val="none" w:sz="0" w:space="0" w:color="auto"/>
        <w:left w:val="none" w:sz="0" w:space="0" w:color="auto"/>
        <w:bottom w:val="none" w:sz="0" w:space="0" w:color="auto"/>
        <w:right w:val="none" w:sz="0" w:space="0" w:color="auto"/>
      </w:divBdr>
    </w:div>
    <w:div w:id="1945068425">
      <w:bodyDiv w:val="1"/>
      <w:marLeft w:val="0"/>
      <w:marRight w:val="0"/>
      <w:marTop w:val="0"/>
      <w:marBottom w:val="0"/>
      <w:divBdr>
        <w:top w:val="none" w:sz="0" w:space="0" w:color="auto"/>
        <w:left w:val="none" w:sz="0" w:space="0" w:color="auto"/>
        <w:bottom w:val="none" w:sz="0" w:space="0" w:color="auto"/>
        <w:right w:val="none" w:sz="0" w:space="0" w:color="auto"/>
      </w:divBdr>
    </w:div>
    <w:div w:id="1946037279">
      <w:bodyDiv w:val="1"/>
      <w:marLeft w:val="0"/>
      <w:marRight w:val="0"/>
      <w:marTop w:val="0"/>
      <w:marBottom w:val="0"/>
      <w:divBdr>
        <w:top w:val="none" w:sz="0" w:space="0" w:color="auto"/>
        <w:left w:val="none" w:sz="0" w:space="0" w:color="auto"/>
        <w:bottom w:val="none" w:sz="0" w:space="0" w:color="auto"/>
        <w:right w:val="none" w:sz="0" w:space="0" w:color="auto"/>
      </w:divBdr>
    </w:div>
    <w:div w:id="1946574689">
      <w:bodyDiv w:val="1"/>
      <w:marLeft w:val="0"/>
      <w:marRight w:val="0"/>
      <w:marTop w:val="0"/>
      <w:marBottom w:val="0"/>
      <w:divBdr>
        <w:top w:val="none" w:sz="0" w:space="0" w:color="auto"/>
        <w:left w:val="none" w:sz="0" w:space="0" w:color="auto"/>
        <w:bottom w:val="none" w:sz="0" w:space="0" w:color="auto"/>
        <w:right w:val="none" w:sz="0" w:space="0" w:color="auto"/>
      </w:divBdr>
    </w:div>
    <w:div w:id="1946955744">
      <w:bodyDiv w:val="1"/>
      <w:marLeft w:val="0"/>
      <w:marRight w:val="0"/>
      <w:marTop w:val="0"/>
      <w:marBottom w:val="0"/>
      <w:divBdr>
        <w:top w:val="none" w:sz="0" w:space="0" w:color="auto"/>
        <w:left w:val="none" w:sz="0" w:space="0" w:color="auto"/>
        <w:bottom w:val="none" w:sz="0" w:space="0" w:color="auto"/>
        <w:right w:val="none" w:sz="0" w:space="0" w:color="auto"/>
      </w:divBdr>
    </w:div>
    <w:div w:id="1947418214">
      <w:bodyDiv w:val="1"/>
      <w:marLeft w:val="0"/>
      <w:marRight w:val="0"/>
      <w:marTop w:val="0"/>
      <w:marBottom w:val="0"/>
      <w:divBdr>
        <w:top w:val="none" w:sz="0" w:space="0" w:color="auto"/>
        <w:left w:val="none" w:sz="0" w:space="0" w:color="auto"/>
        <w:bottom w:val="none" w:sz="0" w:space="0" w:color="auto"/>
        <w:right w:val="none" w:sz="0" w:space="0" w:color="auto"/>
      </w:divBdr>
    </w:div>
    <w:div w:id="1949698594">
      <w:bodyDiv w:val="1"/>
      <w:marLeft w:val="0"/>
      <w:marRight w:val="0"/>
      <w:marTop w:val="0"/>
      <w:marBottom w:val="0"/>
      <w:divBdr>
        <w:top w:val="none" w:sz="0" w:space="0" w:color="auto"/>
        <w:left w:val="none" w:sz="0" w:space="0" w:color="auto"/>
        <w:bottom w:val="none" w:sz="0" w:space="0" w:color="auto"/>
        <w:right w:val="none" w:sz="0" w:space="0" w:color="auto"/>
      </w:divBdr>
    </w:div>
    <w:div w:id="1950427921">
      <w:bodyDiv w:val="1"/>
      <w:marLeft w:val="0"/>
      <w:marRight w:val="0"/>
      <w:marTop w:val="0"/>
      <w:marBottom w:val="0"/>
      <w:divBdr>
        <w:top w:val="none" w:sz="0" w:space="0" w:color="auto"/>
        <w:left w:val="none" w:sz="0" w:space="0" w:color="auto"/>
        <w:bottom w:val="none" w:sz="0" w:space="0" w:color="auto"/>
        <w:right w:val="none" w:sz="0" w:space="0" w:color="auto"/>
      </w:divBdr>
    </w:div>
    <w:div w:id="1950623180">
      <w:bodyDiv w:val="1"/>
      <w:marLeft w:val="0"/>
      <w:marRight w:val="0"/>
      <w:marTop w:val="0"/>
      <w:marBottom w:val="0"/>
      <w:divBdr>
        <w:top w:val="none" w:sz="0" w:space="0" w:color="auto"/>
        <w:left w:val="none" w:sz="0" w:space="0" w:color="auto"/>
        <w:bottom w:val="none" w:sz="0" w:space="0" w:color="auto"/>
        <w:right w:val="none" w:sz="0" w:space="0" w:color="auto"/>
      </w:divBdr>
    </w:div>
    <w:div w:id="1950626620">
      <w:bodyDiv w:val="1"/>
      <w:marLeft w:val="0"/>
      <w:marRight w:val="0"/>
      <w:marTop w:val="0"/>
      <w:marBottom w:val="0"/>
      <w:divBdr>
        <w:top w:val="none" w:sz="0" w:space="0" w:color="auto"/>
        <w:left w:val="none" w:sz="0" w:space="0" w:color="auto"/>
        <w:bottom w:val="none" w:sz="0" w:space="0" w:color="auto"/>
        <w:right w:val="none" w:sz="0" w:space="0" w:color="auto"/>
      </w:divBdr>
    </w:div>
    <w:div w:id="1951206447">
      <w:bodyDiv w:val="1"/>
      <w:marLeft w:val="0"/>
      <w:marRight w:val="0"/>
      <w:marTop w:val="0"/>
      <w:marBottom w:val="0"/>
      <w:divBdr>
        <w:top w:val="none" w:sz="0" w:space="0" w:color="auto"/>
        <w:left w:val="none" w:sz="0" w:space="0" w:color="auto"/>
        <w:bottom w:val="none" w:sz="0" w:space="0" w:color="auto"/>
        <w:right w:val="none" w:sz="0" w:space="0" w:color="auto"/>
      </w:divBdr>
    </w:div>
    <w:div w:id="1952128601">
      <w:bodyDiv w:val="1"/>
      <w:marLeft w:val="0"/>
      <w:marRight w:val="0"/>
      <w:marTop w:val="0"/>
      <w:marBottom w:val="0"/>
      <w:divBdr>
        <w:top w:val="none" w:sz="0" w:space="0" w:color="auto"/>
        <w:left w:val="none" w:sz="0" w:space="0" w:color="auto"/>
        <w:bottom w:val="none" w:sz="0" w:space="0" w:color="auto"/>
        <w:right w:val="none" w:sz="0" w:space="0" w:color="auto"/>
      </w:divBdr>
    </w:div>
    <w:div w:id="1952468924">
      <w:bodyDiv w:val="1"/>
      <w:marLeft w:val="0"/>
      <w:marRight w:val="0"/>
      <w:marTop w:val="0"/>
      <w:marBottom w:val="0"/>
      <w:divBdr>
        <w:top w:val="none" w:sz="0" w:space="0" w:color="auto"/>
        <w:left w:val="none" w:sz="0" w:space="0" w:color="auto"/>
        <w:bottom w:val="none" w:sz="0" w:space="0" w:color="auto"/>
        <w:right w:val="none" w:sz="0" w:space="0" w:color="auto"/>
      </w:divBdr>
    </w:div>
    <w:div w:id="1953855591">
      <w:bodyDiv w:val="1"/>
      <w:marLeft w:val="0"/>
      <w:marRight w:val="0"/>
      <w:marTop w:val="0"/>
      <w:marBottom w:val="0"/>
      <w:divBdr>
        <w:top w:val="none" w:sz="0" w:space="0" w:color="auto"/>
        <w:left w:val="none" w:sz="0" w:space="0" w:color="auto"/>
        <w:bottom w:val="none" w:sz="0" w:space="0" w:color="auto"/>
        <w:right w:val="none" w:sz="0" w:space="0" w:color="auto"/>
      </w:divBdr>
    </w:div>
    <w:div w:id="1954480606">
      <w:bodyDiv w:val="1"/>
      <w:marLeft w:val="0"/>
      <w:marRight w:val="0"/>
      <w:marTop w:val="0"/>
      <w:marBottom w:val="0"/>
      <w:divBdr>
        <w:top w:val="none" w:sz="0" w:space="0" w:color="auto"/>
        <w:left w:val="none" w:sz="0" w:space="0" w:color="auto"/>
        <w:bottom w:val="none" w:sz="0" w:space="0" w:color="auto"/>
        <w:right w:val="none" w:sz="0" w:space="0" w:color="auto"/>
      </w:divBdr>
    </w:div>
    <w:div w:id="1954944539">
      <w:bodyDiv w:val="1"/>
      <w:marLeft w:val="0"/>
      <w:marRight w:val="0"/>
      <w:marTop w:val="0"/>
      <w:marBottom w:val="0"/>
      <w:divBdr>
        <w:top w:val="none" w:sz="0" w:space="0" w:color="auto"/>
        <w:left w:val="none" w:sz="0" w:space="0" w:color="auto"/>
        <w:bottom w:val="none" w:sz="0" w:space="0" w:color="auto"/>
        <w:right w:val="none" w:sz="0" w:space="0" w:color="auto"/>
      </w:divBdr>
    </w:div>
    <w:div w:id="1955943334">
      <w:bodyDiv w:val="1"/>
      <w:marLeft w:val="0"/>
      <w:marRight w:val="0"/>
      <w:marTop w:val="0"/>
      <w:marBottom w:val="0"/>
      <w:divBdr>
        <w:top w:val="none" w:sz="0" w:space="0" w:color="auto"/>
        <w:left w:val="none" w:sz="0" w:space="0" w:color="auto"/>
        <w:bottom w:val="none" w:sz="0" w:space="0" w:color="auto"/>
        <w:right w:val="none" w:sz="0" w:space="0" w:color="auto"/>
      </w:divBdr>
    </w:div>
    <w:div w:id="1956015349">
      <w:bodyDiv w:val="1"/>
      <w:marLeft w:val="0"/>
      <w:marRight w:val="0"/>
      <w:marTop w:val="0"/>
      <w:marBottom w:val="0"/>
      <w:divBdr>
        <w:top w:val="none" w:sz="0" w:space="0" w:color="auto"/>
        <w:left w:val="none" w:sz="0" w:space="0" w:color="auto"/>
        <w:bottom w:val="none" w:sz="0" w:space="0" w:color="auto"/>
        <w:right w:val="none" w:sz="0" w:space="0" w:color="auto"/>
      </w:divBdr>
    </w:div>
    <w:div w:id="1958220478">
      <w:bodyDiv w:val="1"/>
      <w:marLeft w:val="0"/>
      <w:marRight w:val="0"/>
      <w:marTop w:val="0"/>
      <w:marBottom w:val="0"/>
      <w:divBdr>
        <w:top w:val="none" w:sz="0" w:space="0" w:color="auto"/>
        <w:left w:val="none" w:sz="0" w:space="0" w:color="auto"/>
        <w:bottom w:val="none" w:sz="0" w:space="0" w:color="auto"/>
        <w:right w:val="none" w:sz="0" w:space="0" w:color="auto"/>
      </w:divBdr>
    </w:div>
    <w:div w:id="1958293707">
      <w:bodyDiv w:val="1"/>
      <w:marLeft w:val="0"/>
      <w:marRight w:val="0"/>
      <w:marTop w:val="0"/>
      <w:marBottom w:val="0"/>
      <w:divBdr>
        <w:top w:val="none" w:sz="0" w:space="0" w:color="auto"/>
        <w:left w:val="none" w:sz="0" w:space="0" w:color="auto"/>
        <w:bottom w:val="none" w:sz="0" w:space="0" w:color="auto"/>
        <w:right w:val="none" w:sz="0" w:space="0" w:color="auto"/>
      </w:divBdr>
    </w:div>
    <w:div w:id="1959221429">
      <w:bodyDiv w:val="1"/>
      <w:marLeft w:val="0"/>
      <w:marRight w:val="0"/>
      <w:marTop w:val="0"/>
      <w:marBottom w:val="0"/>
      <w:divBdr>
        <w:top w:val="none" w:sz="0" w:space="0" w:color="auto"/>
        <w:left w:val="none" w:sz="0" w:space="0" w:color="auto"/>
        <w:bottom w:val="none" w:sz="0" w:space="0" w:color="auto"/>
        <w:right w:val="none" w:sz="0" w:space="0" w:color="auto"/>
      </w:divBdr>
    </w:div>
    <w:div w:id="1960139224">
      <w:bodyDiv w:val="1"/>
      <w:marLeft w:val="0"/>
      <w:marRight w:val="0"/>
      <w:marTop w:val="0"/>
      <w:marBottom w:val="0"/>
      <w:divBdr>
        <w:top w:val="none" w:sz="0" w:space="0" w:color="auto"/>
        <w:left w:val="none" w:sz="0" w:space="0" w:color="auto"/>
        <w:bottom w:val="none" w:sz="0" w:space="0" w:color="auto"/>
        <w:right w:val="none" w:sz="0" w:space="0" w:color="auto"/>
      </w:divBdr>
    </w:div>
    <w:div w:id="1961300287">
      <w:bodyDiv w:val="1"/>
      <w:marLeft w:val="0"/>
      <w:marRight w:val="0"/>
      <w:marTop w:val="0"/>
      <w:marBottom w:val="0"/>
      <w:divBdr>
        <w:top w:val="none" w:sz="0" w:space="0" w:color="auto"/>
        <w:left w:val="none" w:sz="0" w:space="0" w:color="auto"/>
        <w:bottom w:val="none" w:sz="0" w:space="0" w:color="auto"/>
        <w:right w:val="none" w:sz="0" w:space="0" w:color="auto"/>
      </w:divBdr>
    </w:div>
    <w:div w:id="1962297455">
      <w:bodyDiv w:val="1"/>
      <w:marLeft w:val="0"/>
      <w:marRight w:val="0"/>
      <w:marTop w:val="0"/>
      <w:marBottom w:val="0"/>
      <w:divBdr>
        <w:top w:val="none" w:sz="0" w:space="0" w:color="auto"/>
        <w:left w:val="none" w:sz="0" w:space="0" w:color="auto"/>
        <w:bottom w:val="none" w:sz="0" w:space="0" w:color="auto"/>
        <w:right w:val="none" w:sz="0" w:space="0" w:color="auto"/>
      </w:divBdr>
    </w:div>
    <w:div w:id="1962415511">
      <w:bodyDiv w:val="1"/>
      <w:marLeft w:val="0"/>
      <w:marRight w:val="0"/>
      <w:marTop w:val="0"/>
      <w:marBottom w:val="0"/>
      <w:divBdr>
        <w:top w:val="none" w:sz="0" w:space="0" w:color="auto"/>
        <w:left w:val="none" w:sz="0" w:space="0" w:color="auto"/>
        <w:bottom w:val="none" w:sz="0" w:space="0" w:color="auto"/>
        <w:right w:val="none" w:sz="0" w:space="0" w:color="auto"/>
      </w:divBdr>
    </w:div>
    <w:div w:id="1962606798">
      <w:bodyDiv w:val="1"/>
      <w:marLeft w:val="0"/>
      <w:marRight w:val="0"/>
      <w:marTop w:val="0"/>
      <w:marBottom w:val="0"/>
      <w:divBdr>
        <w:top w:val="none" w:sz="0" w:space="0" w:color="auto"/>
        <w:left w:val="none" w:sz="0" w:space="0" w:color="auto"/>
        <w:bottom w:val="none" w:sz="0" w:space="0" w:color="auto"/>
        <w:right w:val="none" w:sz="0" w:space="0" w:color="auto"/>
      </w:divBdr>
    </w:div>
    <w:div w:id="1964113979">
      <w:bodyDiv w:val="1"/>
      <w:marLeft w:val="0"/>
      <w:marRight w:val="0"/>
      <w:marTop w:val="0"/>
      <w:marBottom w:val="0"/>
      <w:divBdr>
        <w:top w:val="none" w:sz="0" w:space="0" w:color="auto"/>
        <w:left w:val="none" w:sz="0" w:space="0" w:color="auto"/>
        <w:bottom w:val="none" w:sz="0" w:space="0" w:color="auto"/>
        <w:right w:val="none" w:sz="0" w:space="0" w:color="auto"/>
      </w:divBdr>
    </w:div>
    <w:div w:id="1965692258">
      <w:bodyDiv w:val="1"/>
      <w:marLeft w:val="0"/>
      <w:marRight w:val="0"/>
      <w:marTop w:val="0"/>
      <w:marBottom w:val="0"/>
      <w:divBdr>
        <w:top w:val="none" w:sz="0" w:space="0" w:color="auto"/>
        <w:left w:val="none" w:sz="0" w:space="0" w:color="auto"/>
        <w:bottom w:val="none" w:sz="0" w:space="0" w:color="auto"/>
        <w:right w:val="none" w:sz="0" w:space="0" w:color="auto"/>
      </w:divBdr>
    </w:div>
    <w:div w:id="1966042536">
      <w:bodyDiv w:val="1"/>
      <w:marLeft w:val="0"/>
      <w:marRight w:val="0"/>
      <w:marTop w:val="0"/>
      <w:marBottom w:val="0"/>
      <w:divBdr>
        <w:top w:val="none" w:sz="0" w:space="0" w:color="auto"/>
        <w:left w:val="none" w:sz="0" w:space="0" w:color="auto"/>
        <w:bottom w:val="none" w:sz="0" w:space="0" w:color="auto"/>
        <w:right w:val="none" w:sz="0" w:space="0" w:color="auto"/>
      </w:divBdr>
    </w:div>
    <w:div w:id="1966420159">
      <w:bodyDiv w:val="1"/>
      <w:marLeft w:val="0"/>
      <w:marRight w:val="0"/>
      <w:marTop w:val="0"/>
      <w:marBottom w:val="0"/>
      <w:divBdr>
        <w:top w:val="none" w:sz="0" w:space="0" w:color="auto"/>
        <w:left w:val="none" w:sz="0" w:space="0" w:color="auto"/>
        <w:bottom w:val="none" w:sz="0" w:space="0" w:color="auto"/>
        <w:right w:val="none" w:sz="0" w:space="0" w:color="auto"/>
      </w:divBdr>
    </w:div>
    <w:div w:id="1967731893">
      <w:bodyDiv w:val="1"/>
      <w:marLeft w:val="0"/>
      <w:marRight w:val="0"/>
      <w:marTop w:val="0"/>
      <w:marBottom w:val="0"/>
      <w:divBdr>
        <w:top w:val="none" w:sz="0" w:space="0" w:color="auto"/>
        <w:left w:val="none" w:sz="0" w:space="0" w:color="auto"/>
        <w:bottom w:val="none" w:sz="0" w:space="0" w:color="auto"/>
        <w:right w:val="none" w:sz="0" w:space="0" w:color="auto"/>
      </w:divBdr>
    </w:div>
    <w:div w:id="1968005955">
      <w:bodyDiv w:val="1"/>
      <w:marLeft w:val="0"/>
      <w:marRight w:val="0"/>
      <w:marTop w:val="0"/>
      <w:marBottom w:val="0"/>
      <w:divBdr>
        <w:top w:val="none" w:sz="0" w:space="0" w:color="auto"/>
        <w:left w:val="none" w:sz="0" w:space="0" w:color="auto"/>
        <w:bottom w:val="none" w:sz="0" w:space="0" w:color="auto"/>
        <w:right w:val="none" w:sz="0" w:space="0" w:color="auto"/>
      </w:divBdr>
    </w:div>
    <w:div w:id="1969700895">
      <w:bodyDiv w:val="1"/>
      <w:marLeft w:val="0"/>
      <w:marRight w:val="0"/>
      <w:marTop w:val="0"/>
      <w:marBottom w:val="0"/>
      <w:divBdr>
        <w:top w:val="none" w:sz="0" w:space="0" w:color="auto"/>
        <w:left w:val="none" w:sz="0" w:space="0" w:color="auto"/>
        <w:bottom w:val="none" w:sz="0" w:space="0" w:color="auto"/>
        <w:right w:val="none" w:sz="0" w:space="0" w:color="auto"/>
      </w:divBdr>
    </w:div>
    <w:div w:id="1969703528">
      <w:bodyDiv w:val="1"/>
      <w:marLeft w:val="0"/>
      <w:marRight w:val="0"/>
      <w:marTop w:val="0"/>
      <w:marBottom w:val="0"/>
      <w:divBdr>
        <w:top w:val="none" w:sz="0" w:space="0" w:color="auto"/>
        <w:left w:val="none" w:sz="0" w:space="0" w:color="auto"/>
        <w:bottom w:val="none" w:sz="0" w:space="0" w:color="auto"/>
        <w:right w:val="none" w:sz="0" w:space="0" w:color="auto"/>
      </w:divBdr>
    </w:div>
    <w:div w:id="1969895170">
      <w:bodyDiv w:val="1"/>
      <w:marLeft w:val="0"/>
      <w:marRight w:val="0"/>
      <w:marTop w:val="0"/>
      <w:marBottom w:val="0"/>
      <w:divBdr>
        <w:top w:val="none" w:sz="0" w:space="0" w:color="auto"/>
        <w:left w:val="none" w:sz="0" w:space="0" w:color="auto"/>
        <w:bottom w:val="none" w:sz="0" w:space="0" w:color="auto"/>
        <w:right w:val="none" w:sz="0" w:space="0" w:color="auto"/>
      </w:divBdr>
    </w:div>
    <w:div w:id="1971013600">
      <w:bodyDiv w:val="1"/>
      <w:marLeft w:val="0"/>
      <w:marRight w:val="0"/>
      <w:marTop w:val="0"/>
      <w:marBottom w:val="0"/>
      <w:divBdr>
        <w:top w:val="none" w:sz="0" w:space="0" w:color="auto"/>
        <w:left w:val="none" w:sz="0" w:space="0" w:color="auto"/>
        <w:bottom w:val="none" w:sz="0" w:space="0" w:color="auto"/>
        <w:right w:val="none" w:sz="0" w:space="0" w:color="auto"/>
      </w:divBdr>
    </w:div>
    <w:div w:id="1971132161">
      <w:bodyDiv w:val="1"/>
      <w:marLeft w:val="0"/>
      <w:marRight w:val="0"/>
      <w:marTop w:val="0"/>
      <w:marBottom w:val="0"/>
      <w:divBdr>
        <w:top w:val="none" w:sz="0" w:space="0" w:color="auto"/>
        <w:left w:val="none" w:sz="0" w:space="0" w:color="auto"/>
        <w:bottom w:val="none" w:sz="0" w:space="0" w:color="auto"/>
        <w:right w:val="none" w:sz="0" w:space="0" w:color="auto"/>
      </w:divBdr>
    </w:div>
    <w:div w:id="1971785445">
      <w:bodyDiv w:val="1"/>
      <w:marLeft w:val="0"/>
      <w:marRight w:val="0"/>
      <w:marTop w:val="0"/>
      <w:marBottom w:val="0"/>
      <w:divBdr>
        <w:top w:val="none" w:sz="0" w:space="0" w:color="auto"/>
        <w:left w:val="none" w:sz="0" w:space="0" w:color="auto"/>
        <w:bottom w:val="none" w:sz="0" w:space="0" w:color="auto"/>
        <w:right w:val="none" w:sz="0" w:space="0" w:color="auto"/>
      </w:divBdr>
    </w:div>
    <w:div w:id="1971860197">
      <w:bodyDiv w:val="1"/>
      <w:marLeft w:val="0"/>
      <w:marRight w:val="0"/>
      <w:marTop w:val="0"/>
      <w:marBottom w:val="0"/>
      <w:divBdr>
        <w:top w:val="none" w:sz="0" w:space="0" w:color="auto"/>
        <w:left w:val="none" w:sz="0" w:space="0" w:color="auto"/>
        <w:bottom w:val="none" w:sz="0" w:space="0" w:color="auto"/>
        <w:right w:val="none" w:sz="0" w:space="0" w:color="auto"/>
      </w:divBdr>
    </w:div>
    <w:div w:id="1972052130">
      <w:bodyDiv w:val="1"/>
      <w:marLeft w:val="0"/>
      <w:marRight w:val="0"/>
      <w:marTop w:val="0"/>
      <w:marBottom w:val="0"/>
      <w:divBdr>
        <w:top w:val="none" w:sz="0" w:space="0" w:color="auto"/>
        <w:left w:val="none" w:sz="0" w:space="0" w:color="auto"/>
        <w:bottom w:val="none" w:sz="0" w:space="0" w:color="auto"/>
        <w:right w:val="none" w:sz="0" w:space="0" w:color="auto"/>
      </w:divBdr>
    </w:div>
    <w:div w:id="1973095831">
      <w:bodyDiv w:val="1"/>
      <w:marLeft w:val="0"/>
      <w:marRight w:val="0"/>
      <w:marTop w:val="0"/>
      <w:marBottom w:val="0"/>
      <w:divBdr>
        <w:top w:val="none" w:sz="0" w:space="0" w:color="auto"/>
        <w:left w:val="none" w:sz="0" w:space="0" w:color="auto"/>
        <w:bottom w:val="none" w:sz="0" w:space="0" w:color="auto"/>
        <w:right w:val="none" w:sz="0" w:space="0" w:color="auto"/>
      </w:divBdr>
    </w:div>
    <w:div w:id="1973945563">
      <w:bodyDiv w:val="1"/>
      <w:marLeft w:val="0"/>
      <w:marRight w:val="0"/>
      <w:marTop w:val="0"/>
      <w:marBottom w:val="0"/>
      <w:divBdr>
        <w:top w:val="none" w:sz="0" w:space="0" w:color="auto"/>
        <w:left w:val="none" w:sz="0" w:space="0" w:color="auto"/>
        <w:bottom w:val="none" w:sz="0" w:space="0" w:color="auto"/>
        <w:right w:val="none" w:sz="0" w:space="0" w:color="auto"/>
      </w:divBdr>
    </w:div>
    <w:div w:id="1974796716">
      <w:bodyDiv w:val="1"/>
      <w:marLeft w:val="0"/>
      <w:marRight w:val="0"/>
      <w:marTop w:val="0"/>
      <w:marBottom w:val="0"/>
      <w:divBdr>
        <w:top w:val="none" w:sz="0" w:space="0" w:color="auto"/>
        <w:left w:val="none" w:sz="0" w:space="0" w:color="auto"/>
        <w:bottom w:val="none" w:sz="0" w:space="0" w:color="auto"/>
        <w:right w:val="none" w:sz="0" w:space="0" w:color="auto"/>
      </w:divBdr>
    </w:div>
    <w:div w:id="1974827025">
      <w:bodyDiv w:val="1"/>
      <w:marLeft w:val="0"/>
      <w:marRight w:val="0"/>
      <w:marTop w:val="0"/>
      <w:marBottom w:val="0"/>
      <w:divBdr>
        <w:top w:val="none" w:sz="0" w:space="0" w:color="auto"/>
        <w:left w:val="none" w:sz="0" w:space="0" w:color="auto"/>
        <w:bottom w:val="none" w:sz="0" w:space="0" w:color="auto"/>
        <w:right w:val="none" w:sz="0" w:space="0" w:color="auto"/>
      </w:divBdr>
    </w:div>
    <w:div w:id="1975717744">
      <w:bodyDiv w:val="1"/>
      <w:marLeft w:val="0"/>
      <w:marRight w:val="0"/>
      <w:marTop w:val="0"/>
      <w:marBottom w:val="0"/>
      <w:divBdr>
        <w:top w:val="none" w:sz="0" w:space="0" w:color="auto"/>
        <w:left w:val="none" w:sz="0" w:space="0" w:color="auto"/>
        <w:bottom w:val="none" w:sz="0" w:space="0" w:color="auto"/>
        <w:right w:val="none" w:sz="0" w:space="0" w:color="auto"/>
      </w:divBdr>
    </w:div>
    <w:div w:id="1976254292">
      <w:bodyDiv w:val="1"/>
      <w:marLeft w:val="0"/>
      <w:marRight w:val="0"/>
      <w:marTop w:val="0"/>
      <w:marBottom w:val="0"/>
      <w:divBdr>
        <w:top w:val="none" w:sz="0" w:space="0" w:color="auto"/>
        <w:left w:val="none" w:sz="0" w:space="0" w:color="auto"/>
        <w:bottom w:val="none" w:sz="0" w:space="0" w:color="auto"/>
        <w:right w:val="none" w:sz="0" w:space="0" w:color="auto"/>
      </w:divBdr>
    </w:div>
    <w:div w:id="1976639800">
      <w:bodyDiv w:val="1"/>
      <w:marLeft w:val="0"/>
      <w:marRight w:val="0"/>
      <w:marTop w:val="0"/>
      <w:marBottom w:val="0"/>
      <w:divBdr>
        <w:top w:val="none" w:sz="0" w:space="0" w:color="auto"/>
        <w:left w:val="none" w:sz="0" w:space="0" w:color="auto"/>
        <w:bottom w:val="none" w:sz="0" w:space="0" w:color="auto"/>
        <w:right w:val="none" w:sz="0" w:space="0" w:color="auto"/>
      </w:divBdr>
    </w:div>
    <w:div w:id="1978947755">
      <w:bodyDiv w:val="1"/>
      <w:marLeft w:val="0"/>
      <w:marRight w:val="0"/>
      <w:marTop w:val="0"/>
      <w:marBottom w:val="0"/>
      <w:divBdr>
        <w:top w:val="none" w:sz="0" w:space="0" w:color="auto"/>
        <w:left w:val="none" w:sz="0" w:space="0" w:color="auto"/>
        <w:bottom w:val="none" w:sz="0" w:space="0" w:color="auto"/>
        <w:right w:val="none" w:sz="0" w:space="0" w:color="auto"/>
      </w:divBdr>
    </w:div>
    <w:div w:id="1979995128">
      <w:bodyDiv w:val="1"/>
      <w:marLeft w:val="0"/>
      <w:marRight w:val="0"/>
      <w:marTop w:val="0"/>
      <w:marBottom w:val="0"/>
      <w:divBdr>
        <w:top w:val="none" w:sz="0" w:space="0" w:color="auto"/>
        <w:left w:val="none" w:sz="0" w:space="0" w:color="auto"/>
        <w:bottom w:val="none" w:sz="0" w:space="0" w:color="auto"/>
        <w:right w:val="none" w:sz="0" w:space="0" w:color="auto"/>
      </w:divBdr>
    </w:div>
    <w:div w:id="1981494724">
      <w:bodyDiv w:val="1"/>
      <w:marLeft w:val="0"/>
      <w:marRight w:val="0"/>
      <w:marTop w:val="0"/>
      <w:marBottom w:val="0"/>
      <w:divBdr>
        <w:top w:val="none" w:sz="0" w:space="0" w:color="auto"/>
        <w:left w:val="none" w:sz="0" w:space="0" w:color="auto"/>
        <w:bottom w:val="none" w:sz="0" w:space="0" w:color="auto"/>
        <w:right w:val="none" w:sz="0" w:space="0" w:color="auto"/>
      </w:divBdr>
    </w:div>
    <w:div w:id="1981957196">
      <w:bodyDiv w:val="1"/>
      <w:marLeft w:val="0"/>
      <w:marRight w:val="0"/>
      <w:marTop w:val="0"/>
      <w:marBottom w:val="0"/>
      <w:divBdr>
        <w:top w:val="none" w:sz="0" w:space="0" w:color="auto"/>
        <w:left w:val="none" w:sz="0" w:space="0" w:color="auto"/>
        <w:bottom w:val="none" w:sz="0" w:space="0" w:color="auto"/>
        <w:right w:val="none" w:sz="0" w:space="0" w:color="auto"/>
      </w:divBdr>
    </w:div>
    <w:div w:id="1983120873">
      <w:bodyDiv w:val="1"/>
      <w:marLeft w:val="0"/>
      <w:marRight w:val="0"/>
      <w:marTop w:val="0"/>
      <w:marBottom w:val="0"/>
      <w:divBdr>
        <w:top w:val="none" w:sz="0" w:space="0" w:color="auto"/>
        <w:left w:val="none" w:sz="0" w:space="0" w:color="auto"/>
        <w:bottom w:val="none" w:sz="0" w:space="0" w:color="auto"/>
        <w:right w:val="none" w:sz="0" w:space="0" w:color="auto"/>
      </w:divBdr>
    </w:div>
    <w:div w:id="1984695201">
      <w:bodyDiv w:val="1"/>
      <w:marLeft w:val="0"/>
      <w:marRight w:val="0"/>
      <w:marTop w:val="0"/>
      <w:marBottom w:val="0"/>
      <w:divBdr>
        <w:top w:val="none" w:sz="0" w:space="0" w:color="auto"/>
        <w:left w:val="none" w:sz="0" w:space="0" w:color="auto"/>
        <w:bottom w:val="none" w:sz="0" w:space="0" w:color="auto"/>
        <w:right w:val="none" w:sz="0" w:space="0" w:color="auto"/>
      </w:divBdr>
    </w:div>
    <w:div w:id="1985356242">
      <w:bodyDiv w:val="1"/>
      <w:marLeft w:val="0"/>
      <w:marRight w:val="0"/>
      <w:marTop w:val="0"/>
      <w:marBottom w:val="0"/>
      <w:divBdr>
        <w:top w:val="none" w:sz="0" w:space="0" w:color="auto"/>
        <w:left w:val="none" w:sz="0" w:space="0" w:color="auto"/>
        <w:bottom w:val="none" w:sz="0" w:space="0" w:color="auto"/>
        <w:right w:val="none" w:sz="0" w:space="0" w:color="auto"/>
      </w:divBdr>
    </w:div>
    <w:div w:id="1985814555">
      <w:bodyDiv w:val="1"/>
      <w:marLeft w:val="0"/>
      <w:marRight w:val="0"/>
      <w:marTop w:val="0"/>
      <w:marBottom w:val="0"/>
      <w:divBdr>
        <w:top w:val="none" w:sz="0" w:space="0" w:color="auto"/>
        <w:left w:val="none" w:sz="0" w:space="0" w:color="auto"/>
        <w:bottom w:val="none" w:sz="0" w:space="0" w:color="auto"/>
        <w:right w:val="none" w:sz="0" w:space="0" w:color="auto"/>
      </w:divBdr>
    </w:div>
    <w:div w:id="1985964927">
      <w:bodyDiv w:val="1"/>
      <w:marLeft w:val="0"/>
      <w:marRight w:val="0"/>
      <w:marTop w:val="0"/>
      <w:marBottom w:val="0"/>
      <w:divBdr>
        <w:top w:val="none" w:sz="0" w:space="0" w:color="auto"/>
        <w:left w:val="none" w:sz="0" w:space="0" w:color="auto"/>
        <w:bottom w:val="none" w:sz="0" w:space="0" w:color="auto"/>
        <w:right w:val="none" w:sz="0" w:space="0" w:color="auto"/>
      </w:divBdr>
    </w:div>
    <w:div w:id="1986085445">
      <w:bodyDiv w:val="1"/>
      <w:marLeft w:val="0"/>
      <w:marRight w:val="0"/>
      <w:marTop w:val="0"/>
      <w:marBottom w:val="0"/>
      <w:divBdr>
        <w:top w:val="none" w:sz="0" w:space="0" w:color="auto"/>
        <w:left w:val="none" w:sz="0" w:space="0" w:color="auto"/>
        <w:bottom w:val="none" w:sz="0" w:space="0" w:color="auto"/>
        <w:right w:val="none" w:sz="0" w:space="0" w:color="auto"/>
      </w:divBdr>
    </w:div>
    <w:div w:id="1986737161">
      <w:bodyDiv w:val="1"/>
      <w:marLeft w:val="0"/>
      <w:marRight w:val="0"/>
      <w:marTop w:val="0"/>
      <w:marBottom w:val="0"/>
      <w:divBdr>
        <w:top w:val="none" w:sz="0" w:space="0" w:color="auto"/>
        <w:left w:val="none" w:sz="0" w:space="0" w:color="auto"/>
        <w:bottom w:val="none" w:sz="0" w:space="0" w:color="auto"/>
        <w:right w:val="none" w:sz="0" w:space="0" w:color="auto"/>
      </w:divBdr>
    </w:div>
    <w:div w:id="1986857484">
      <w:bodyDiv w:val="1"/>
      <w:marLeft w:val="0"/>
      <w:marRight w:val="0"/>
      <w:marTop w:val="0"/>
      <w:marBottom w:val="0"/>
      <w:divBdr>
        <w:top w:val="none" w:sz="0" w:space="0" w:color="auto"/>
        <w:left w:val="none" w:sz="0" w:space="0" w:color="auto"/>
        <w:bottom w:val="none" w:sz="0" w:space="0" w:color="auto"/>
        <w:right w:val="none" w:sz="0" w:space="0" w:color="auto"/>
      </w:divBdr>
    </w:div>
    <w:div w:id="1987011513">
      <w:bodyDiv w:val="1"/>
      <w:marLeft w:val="0"/>
      <w:marRight w:val="0"/>
      <w:marTop w:val="0"/>
      <w:marBottom w:val="0"/>
      <w:divBdr>
        <w:top w:val="none" w:sz="0" w:space="0" w:color="auto"/>
        <w:left w:val="none" w:sz="0" w:space="0" w:color="auto"/>
        <w:bottom w:val="none" w:sz="0" w:space="0" w:color="auto"/>
        <w:right w:val="none" w:sz="0" w:space="0" w:color="auto"/>
      </w:divBdr>
    </w:div>
    <w:div w:id="1987392242">
      <w:bodyDiv w:val="1"/>
      <w:marLeft w:val="0"/>
      <w:marRight w:val="0"/>
      <w:marTop w:val="0"/>
      <w:marBottom w:val="0"/>
      <w:divBdr>
        <w:top w:val="none" w:sz="0" w:space="0" w:color="auto"/>
        <w:left w:val="none" w:sz="0" w:space="0" w:color="auto"/>
        <w:bottom w:val="none" w:sz="0" w:space="0" w:color="auto"/>
        <w:right w:val="none" w:sz="0" w:space="0" w:color="auto"/>
      </w:divBdr>
    </w:div>
    <w:div w:id="1989626215">
      <w:bodyDiv w:val="1"/>
      <w:marLeft w:val="0"/>
      <w:marRight w:val="0"/>
      <w:marTop w:val="0"/>
      <w:marBottom w:val="0"/>
      <w:divBdr>
        <w:top w:val="none" w:sz="0" w:space="0" w:color="auto"/>
        <w:left w:val="none" w:sz="0" w:space="0" w:color="auto"/>
        <w:bottom w:val="none" w:sz="0" w:space="0" w:color="auto"/>
        <w:right w:val="none" w:sz="0" w:space="0" w:color="auto"/>
      </w:divBdr>
    </w:div>
    <w:div w:id="1990472539">
      <w:bodyDiv w:val="1"/>
      <w:marLeft w:val="0"/>
      <w:marRight w:val="0"/>
      <w:marTop w:val="0"/>
      <w:marBottom w:val="0"/>
      <w:divBdr>
        <w:top w:val="none" w:sz="0" w:space="0" w:color="auto"/>
        <w:left w:val="none" w:sz="0" w:space="0" w:color="auto"/>
        <w:bottom w:val="none" w:sz="0" w:space="0" w:color="auto"/>
        <w:right w:val="none" w:sz="0" w:space="0" w:color="auto"/>
      </w:divBdr>
    </w:div>
    <w:div w:id="1991056445">
      <w:bodyDiv w:val="1"/>
      <w:marLeft w:val="0"/>
      <w:marRight w:val="0"/>
      <w:marTop w:val="0"/>
      <w:marBottom w:val="0"/>
      <w:divBdr>
        <w:top w:val="none" w:sz="0" w:space="0" w:color="auto"/>
        <w:left w:val="none" w:sz="0" w:space="0" w:color="auto"/>
        <w:bottom w:val="none" w:sz="0" w:space="0" w:color="auto"/>
        <w:right w:val="none" w:sz="0" w:space="0" w:color="auto"/>
      </w:divBdr>
    </w:div>
    <w:div w:id="1991127420">
      <w:bodyDiv w:val="1"/>
      <w:marLeft w:val="0"/>
      <w:marRight w:val="0"/>
      <w:marTop w:val="0"/>
      <w:marBottom w:val="0"/>
      <w:divBdr>
        <w:top w:val="none" w:sz="0" w:space="0" w:color="auto"/>
        <w:left w:val="none" w:sz="0" w:space="0" w:color="auto"/>
        <w:bottom w:val="none" w:sz="0" w:space="0" w:color="auto"/>
        <w:right w:val="none" w:sz="0" w:space="0" w:color="auto"/>
      </w:divBdr>
    </w:div>
    <w:div w:id="1992055182">
      <w:bodyDiv w:val="1"/>
      <w:marLeft w:val="0"/>
      <w:marRight w:val="0"/>
      <w:marTop w:val="0"/>
      <w:marBottom w:val="0"/>
      <w:divBdr>
        <w:top w:val="none" w:sz="0" w:space="0" w:color="auto"/>
        <w:left w:val="none" w:sz="0" w:space="0" w:color="auto"/>
        <w:bottom w:val="none" w:sz="0" w:space="0" w:color="auto"/>
        <w:right w:val="none" w:sz="0" w:space="0" w:color="auto"/>
      </w:divBdr>
    </w:div>
    <w:div w:id="1992253216">
      <w:bodyDiv w:val="1"/>
      <w:marLeft w:val="0"/>
      <w:marRight w:val="0"/>
      <w:marTop w:val="0"/>
      <w:marBottom w:val="0"/>
      <w:divBdr>
        <w:top w:val="none" w:sz="0" w:space="0" w:color="auto"/>
        <w:left w:val="none" w:sz="0" w:space="0" w:color="auto"/>
        <w:bottom w:val="none" w:sz="0" w:space="0" w:color="auto"/>
        <w:right w:val="none" w:sz="0" w:space="0" w:color="auto"/>
      </w:divBdr>
    </w:div>
    <w:div w:id="1992364888">
      <w:bodyDiv w:val="1"/>
      <w:marLeft w:val="0"/>
      <w:marRight w:val="0"/>
      <w:marTop w:val="0"/>
      <w:marBottom w:val="0"/>
      <w:divBdr>
        <w:top w:val="none" w:sz="0" w:space="0" w:color="auto"/>
        <w:left w:val="none" w:sz="0" w:space="0" w:color="auto"/>
        <w:bottom w:val="none" w:sz="0" w:space="0" w:color="auto"/>
        <w:right w:val="none" w:sz="0" w:space="0" w:color="auto"/>
      </w:divBdr>
    </w:div>
    <w:div w:id="1995260392">
      <w:bodyDiv w:val="1"/>
      <w:marLeft w:val="0"/>
      <w:marRight w:val="0"/>
      <w:marTop w:val="0"/>
      <w:marBottom w:val="0"/>
      <w:divBdr>
        <w:top w:val="none" w:sz="0" w:space="0" w:color="auto"/>
        <w:left w:val="none" w:sz="0" w:space="0" w:color="auto"/>
        <w:bottom w:val="none" w:sz="0" w:space="0" w:color="auto"/>
        <w:right w:val="none" w:sz="0" w:space="0" w:color="auto"/>
      </w:divBdr>
    </w:div>
    <w:div w:id="1995598518">
      <w:bodyDiv w:val="1"/>
      <w:marLeft w:val="0"/>
      <w:marRight w:val="0"/>
      <w:marTop w:val="0"/>
      <w:marBottom w:val="0"/>
      <w:divBdr>
        <w:top w:val="none" w:sz="0" w:space="0" w:color="auto"/>
        <w:left w:val="none" w:sz="0" w:space="0" w:color="auto"/>
        <w:bottom w:val="none" w:sz="0" w:space="0" w:color="auto"/>
        <w:right w:val="none" w:sz="0" w:space="0" w:color="auto"/>
      </w:divBdr>
    </w:div>
    <w:div w:id="1996378074">
      <w:bodyDiv w:val="1"/>
      <w:marLeft w:val="0"/>
      <w:marRight w:val="0"/>
      <w:marTop w:val="0"/>
      <w:marBottom w:val="0"/>
      <w:divBdr>
        <w:top w:val="none" w:sz="0" w:space="0" w:color="auto"/>
        <w:left w:val="none" w:sz="0" w:space="0" w:color="auto"/>
        <w:bottom w:val="none" w:sz="0" w:space="0" w:color="auto"/>
        <w:right w:val="none" w:sz="0" w:space="0" w:color="auto"/>
      </w:divBdr>
    </w:div>
    <w:div w:id="2001421646">
      <w:bodyDiv w:val="1"/>
      <w:marLeft w:val="0"/>
      <w:marRight w:val="0"/>
      <w:marTop w:val="0"/>
      <w:marBottom w:val="0"/>
      <w:divBdr>
        <w:top w:val="none" w:sz="0" w:space="0" w:color="auto"/>
        <w:left w:val="none" w:sz="0" w:space="0" w:color="auto"/>
        <w:bottom w:val="none" w:sz="0" w:space="0" w:color="auto"/>
        <w:right w:val="none" w:sz="0" w:space="0" w:color="auto"/>
      </w:divBdr>
    </w:div>
    <w:div w:id="2002585971">
      <w:bodyDiv w:val="1"/>
      <w:marLeft w:val="0"/>
      <w:marRight w:val="0"/>
      <w:marTop w:val="0"/>
      <w:marBottom w:val="0"/>
      <w:divBdr>
        <w:top w:val="none" w:sz="0" w:space="0" w:color="auto"/>
        <w:left w:val="none" w:sz="0" w:space="0" w:color="auto"/>
        <w:bottom w:val="none" w:sz="0" w:space="0" w:color="auto"/>
        <w:right w:val="none" w:sz="0" w:space="0" w:color="auto"/>
      </w:divBdr>
    </w:div>
    <w:div w:id="2002849817">
      <w:bodyDiv w:val="1"/>
      <w:marLeft w:val="0"/>
      <w:marRight w:val="0"/>
      <w:marTop w:val="0"/>
      <w:marBottom w:val="0"/>
      <w:divBdr>
        <w:top w:val="none" w:sz="0" w:space="0" w:color="auto"/>
        <w:left w:val="none" w:sz="0" w:space="0" w:color="auto"/>
        <w:bottom w:val="none" w:sz="0" w:space="0" w:color="auto"/>
        <w:right w:val="none" w:sz="0" w:space="0" w:color="auto"/>
      </w:divBdr>
    </w:div>
    <w:div w:id="2003240278">
      <w:bodyDiv w:val="1"/>
      <w:marLeft w:val="0"/>
      <w:marRight w:val="0"/>
      <w:marTop w:val="0"/>
      <w:marBottom w:val="0"/>
      <w:divBdr>
        <w:top w:val="none" w:sz="0" w:space="0" w:color="auto"/>
        <w:left w:val="none" w:sz="0" w:space="0" w:color="auto"/>
        <w:bottom w:val="none" w:sz="0" w:space="0" w:color="auto"/>
        <w:right w:val="none" w:sz="0" w:space="0" w:color="auto"/>
      </w:divBdr>
    </w:div>
    <w:div w:id="2004091376">
      <w:bodyDiv w:val="1"/>
      <w:marLeft w:val="0"/>
      <w:marRight w:val="0"/>
      <w:marTop w:val="0"/>
      <w:marBottom w:val="0"/>
      <w:divBdr>
        <w:top w:val="none" w:sz="0" w:space="0" w:color="auto"/>
        <w:left w:val="none" w:sz="0" w:space="0" w:color="auto"/>
        <w:bottom w:val="none" w:sz="0" w:space="0" w:color="auto"/>
        <w:right w:val="none" w:sz="0" w:space="0" w:color="auto"/>
      </w:divBdr>
    </w:div>
    <w:div w:id="2004161909">
      <w:bodyDiv w:val="1"/>
      <w:marLeft w:val="0"/>
      <w:marRight w:val="0"/>
      <w:marTop w:val="0"/>
      <w:marBottom w:val="0"/>
      <w:divBdr>
        <w:top w:val="none" w:sz="0" w:space="0" w:color="auto"/>
        <w:left w:val="none" w:sz="0" w:space="0" w:color="auto"/>
        <w:bottom w:val="none" w:sz="0" w:space="0" w:color="auto"/>
        <w:right w:val="none" w:sz="0" w:space="0" w:color="auto"/>
      </w:divBdr>
    </w:div>
    <w:div w:id="2006517693">
      <w:bodyDiv w:val="1"/>
      <w:marLeft w:val="0"/>
      <w:marRight w:val="0"/>
      <w:marTop w:val="0"/>
      <w:marBottom w:val="0"/>
      <w:divBdr>
        <w:top w:val="none" w:sz="0" w:space="0" w:color="auto"/>
        <w:left w:val="none" w:sz="0" w:space="0" w:color="auto"/>
        <w:bottom w:val="none" w:sz="0" w:space="0" w:color="auto"/>
        <w:right w:val="none" w:sz="0" w:space="0" w:color="auto"/>
      </w:divBdr>
    </w:div>
    <w:div w:id="2006936540">
      <w:bodyDiv w:val="1"/>
      <w:marLeft w:val="0"/>
      <w:marRight w:val="0"/>
      <w:marTop w:val="0"/>
      <w:marBottom w:val="0"/>
      <w:divBdr>
        <w:top w:val="none" w:sz="0" w:space="0" w:color="auto"/>
        <w:left w:val="none" w:sz="0" w:space="0" w:color="auto"/>
        <w:bottom w:val="none" w:sz="0" w:space="0" w:color="auto"/>
        <w:right w:val="none" w:sz="0" w:space="0" w:color="auto"/>
      </w:divBdr>
    </w:div>
    <w:div w:id="2009866364">
      <w:bodyDiv w:val="1"/>
      <w:marLeft w:val="0"/>
      <w:marRight w:val="0"/>
      <w:marTop w:val="0"/>
      <w:marBottom w:val="0"/>
      <w:divBdr>
        <w:top w:val="none" w:sz="0" w:space="0" w:color="auto"/>
        <w:left w:val="none" w:sz="0" w:space="0" w:color="auto"/>
        <w:bottom w:val="none" w:sz="0" w:space="0" w:color="auto"/>
        <w:right w:val="none" w:sz="0" w:space="0" w:color="auto"/>
      </w:divBdr>
    </w:div>
    <w:div w:id="2011831630">
      <w:bodyDiv w:val="1"/>
      <w:marLeft w:val="0"/>
      <w:marRight w:val="0"/>
      <w:marTop w:val="0"/>
      <w:marBottom w:val="0"/>
      <w:divBdr>
        <w:top w:val="none" w:sz="0" w:space="0" w:color="auto"/>
        <w:left w:val="none" w:sz="0" w:space="0" w:color="auto"/>
        <w:bottom w:val="none" w:sz="0" w:space="0" w:color="auto"/>
        <w:right w:val="none" w:sz="0" w:space="0" w:color="auto"/>
      </w:divBdr>
    </w:div>
    <w:div w:id="2012756672">
      <w:bodyDiv w:val="1"/>
      <w:marLeft w:val="0"/>
      <w:marRight w:val="0"/>
      <w:marTop w:val="0"/>
      <w:marBottom w:val="0"/>
      <w:divBdr>
        <w:top w:val="none" w:sz="0" w:space="0" w:color="auto"/>
        <w:left w:val="none" w:sz="0" w:space="0" w:color="auto"/>
        <w:bottom w:val="none" w:sz="0" w:space="0" w:color="auto"/>
        <w:right w:val="none" w:sz="0" w:space="0" w:color="auto"/>
      </w:divBdr>
    </w:div>
    <w:div w:id="2013753131">
      <w:bodyDiv w:val="1"/>
      <w:marLeft w:val="0"/>
      <w:marRight w:val="0"/>
      <w:marTop w:val="0"/>
      <w:marBottom w:val="0"/>
      <w:divBdr>
        <w:top w:val="none" w:sz="0" w:space="0" w:color="auto"/>
        <w:left w:val="none" w:sz="0" w:space="0" w:color="auto"/>
        <w:bottom w:val="none" w:sz="0" w:space="0" w:color="auto"/>
        <w:right w:val="none" w:sz="0" w:space="0" w:color="auto"/>
      </w:divBdr>
    </w:div>
    <w:div w:id="2015185289">
      <w:bodyDiv w:val="1"/>
      <w:marLeft w:val="0"/>
      <w:marRight w:val="0"/>
      <w:marTop w:val="0"/>
      <w:marBottom w:val="0"/>
      <w:divBdr>
        <w:top w:val="none" w:sz="0" w:space="0" w:color="auto"/>
        <w:left w:val="none" w:sz="0" w:space="0" w:color="auto"/>
        <w:bottom w:val="none" w:sz="0" w:space="0" w:color="auto"/>
        <w:right w:val="none" w:sz="0" w:space="0" w:color="auto"/>
      </w:divBdr>
    </w:div>
    <w:div w:id="2016027757">
      <w:bodyDiv w:val="1"/>
      <w:marLeft w:val="0"/>
      <w:marRight w:val="0"/>
      <w:marTop w:val="0"/>
      <w:marBottom w:val="0"/>
      <w:divBdr>
        <w:top w:val="none" w:sz="0" w:space="0" w:color="auto"/>
        <w:left w:val="none" w:sz="0" w:space="0" w:color="auto"/>
        <w:bottom w:val="none" w:sz="0" w:space="0" w:color="auto"/>
        <w:right w:val="none" w:sz="0" w:space="0" w:color="auto"/>
      </w:divBdr>
    </w:div>
    <w:div w:id="2017535107">
      <w:bodyDiv w:val="1"/>
      <w:marLeft w:val="0"/>
      <w:marRight w:val="0"/>
      <w:marTop w:val="0"/>
      <w:marBottom w:val="0"/>
      <w:divBdr>
        <w:top w:val="none" w:sz="0" w:space="0" w:color="auto"/>
        <w:left w:val="none" w:sz="0" w:space="0" w:color="auto"/>
        <w:bottom w:val="none" w:sz="0" w:space="0" w:color="auto"/>
        <w:right w:val="none" w:sz="0" w:space="0" w:color="auto"/>
      </w:divBdr>
    </w:div>
    <w:div w:id="2018147901">
      <w:bodyDiv w:val="1"/>
      <w:marLeft w:val="0"/>
      <w:marRight w:val="0"/>
      <w:marTop w:val="0"/>
      <w:marBottom w:val="0"/>
      <w:divBdr>
        <w:top w:val="none" w:sz="0" w:space="0" w:color="auto"/>
        <w:left w:val="none" w:sz="0" w:space="0" w:color="auto"/>
        <w:bottom w:val="none" w:sz="0" w:space="0" w:color="auto"/>
        <w:right w:val="none" w:sz="0" w:space="0" w:color="auto"/>
      </w:divBdr>
    </w:div>
    <w:div w:id="2018729613">
      <w:bodyDiv w:val="1"/>
      <w:marLeft w:val="0"/>
      <w:marRight w:val="0"/>
      <w:marTop w:val="0"/>
      <w:marBottom w:val="0"/>
      <w:divBdr>
        <w:top w:val="none" w:sz="0" w:space="0" w:color="auto"/>
        <w:left w:val="none" w:sz="0" w:space="0" w:color="auto"/>
        <w:bottom w:val="none" w:sz="0" w:space="0" w:color="auto"/>
        <w:right w:val="none" w:sz="0" w:space="0" w:color="auto"/>
      </w:divBdr>
    </w:div>
    <w:div w:id="2019041467">
      <w:bodyDiv w:val="1"/>
      <w:marLeft w:val="0"/>
      <w:marRight w:val="0"/>
      <w:marTop w:val="0"/>
      <w:marBottom w:val="0"/>
      <w:divBdr>
        <w:top w:val="none" w:sz="0" w:space="0" w:color="auto"/>
        <w:left w:val="none" w:sz="0" w:space="0" w:color="auto"/>
        <w:bottom w:val="none" w:sz="0" w:space="0" w:color="auto"/>
        <w:right w:val="none" w:sz="0" w:space="0" w:color="auto"/>
      </w:divBdr>
    </w:div>
    <w:div w:id="2019850448">
      <w:bodyDiv w:val="1"/>
      <w:marLeft w:val="0"/>
      <w:marRight w:val="0"/>
      <w:marTop w:val="0"/>
      <w:marBottom w:val="0"/>
      <w:divBdr>
        <w:top w:val="none" w:sz="0" w:space="0" w:color="auto"/>
        <w:left w:val="none" w:sz="0" w:space="0" w:color="auto"/>
        <w:bottom w:val="none" w:sz="0" w:space="0" w:color="auto"/>
        <w:right w:val="none" w:sz="0" w:space="0" w:color="auto"/>
      </w:divBdr>
    </w:div>
    <w:div w:id="2020354350">
      <w:bodyDiv w:val="1"/>
      <w:marLeft w:val="0"/>
      <w:marRight w:val="0"/>
      <w:marTop w:val="0"/>
      <w:marBottom w:val="0"/>
      <w:divBdr>
        <w:top w:val="none" w:sz="0" w:space="0" w:color="auto"/>
        <w:left w:val="none" w:sz="0" w:space="0" w:color="auto"/>
        <w:bottom w:val="none" w:sz="0" w:space="0" w:color="auto"/>
        <w:right w:val="none" w:sz="0" w:space="0" w:color="auto"/>
      </w:divBdr>
    </w:div>
    <w:div w:id="2024041923">
      <w:bodyDiv w:val="1"/>
      <w:marLeft w:val="0"/>
      <w:marRight w:val="0"/>
      <w:marTop w:val="0"/>
      <w:marBottom w:val="0"/>
      <w:divBdr>
        <w:top w:val="none" w:sz="0" w:space="0" w:color="auto"/>
        <w:left w:val="none" w:sz="0" w:space="0" w:color="auto"/>
        <w:bottom w:val="none" w:sz="0" w:space="0" w:color="auto"/>
        <w:right w:val="none" w:sz="0" w:space="0" w:color="auto"/>
      </w:divBdr>
    </w:div>
    <w:div w:id="2024937698">
      <w:bodyDiv w:val="1"/>
      <w:marLeft w:val="0"/>
      <w:marRight w:val="0"/>
      <w:marTop w:val="0"/>
      <w:marBottom w:val="0"/>
      <w:divBdr>
        <w:top w:val="none" w:sz="0" w:space="0" w:color="auto"/>
        <w:left w:val="none" w:sz="0" w:space="0" w:color="auto"/>
        <w:bottom w:val="none" w:sz="0" w:space="0" w:color="auto"/>
        <w:right w:val="none" w:sz="0" w:space="0" w:color="auto"/>
      </w:divBdr>
    </w:div>
    <w:div w:id="2025276864">
      <w:bodyDiv w:val="1"/>
      <w:marLeft w:val="0"/>
      <w:marRight w:val="0"/>
      <w:marTop w:val="0"/>
      <w:marBottom w:val="0"/>
      <w:divBdr>
        <w:top w:val="none" w:sz="0" w:space="0" w:color="auto"/>
        <w:left w:val="none" w:sz="0" w:space="0" w:color="auto"/>
        <w:bottom w:val="none" w:sz="0" w:space="0" w:color="auto"/>
        <w:right w:val="none" w:sz="0" w:space="0" w:color="auto"/>
      </w:divBdr>
    </w:div>
    <w:div w:id="2026713622">
      <w:bodyDiv w:val="1"/>
      <w:marLeft w:val="0"/>
      <w:marRight w:val="0"/>
      <w:marTop w:val="0"/>
      <w:marBottom w:val="0"/>
      <w:divBdr>
        <w:top w:val="none" w:sz="0" w:space="0" w:color="auto"/>
        <w:left w:val="none" w:sz="0" w:space="0" w:color="auto"/>
        <w:bottom w:val="none" w:sz="0" w:space="0" w:color="auto"/>
        <w:right w:val="none" w:sz="0" w:space="0" w:color="auto"/>
      </w:divBdr>
    </w:div>
    <w:div w:id="2026898645">
      <w:bodyDiv w:val="1"/>
      <w:marLeft w:val="0"/>
      <w:marRight w:val="0"/>
      <w:marTop w:val="0"/>
      <w:marBottom w:val="0"/>
      <w:divBdr>
        <w:top w:val="none" w:sz="0" w:space="0" w:color="auto"/>
        <w:left w:val="none" w:sz="0" w:space="0" w:color="auto"/>
        <w:bottom w:val="none" w:sz="0" w:space="0" w:color="auto"/>
        <w:right w:val="none" w:sz="0" w:space="0" w:color="auto"/>
      </w:divBdr>
    </w:div>
    <w:div w:id="2030327976">
      <w:bodyDiv w:val="1"/>
      <w:marLeft w:val="0"/>
      <w:marRight w:val="0"/>
      <w:marTop w:val="0"/>
      <w:marBottom w:val="0"/>
      <w:divBdr>
        <w:top w:val="none" w:sz="0" w:space="0" w:color="auto"/>
        <w:left w:val="none" w:sz="0" w:space="0" w:color="auto"/>
        <w:bottom w:val="none" w:sz="0" w:space="0" w:color="auto"/>
        <w:right w:val="none" w:sz="0" w:space="0" w:color="auto"/>
      </w:divBdr>
    </w:div>
    <w:div w:id="2031681677">
      <w:bodyDiv w:val="1"/>
      <w:marLeft w:val="0"/>
      <w:marRight w:val="0"/>
      <w:marTop w:val="0"/>
      <w:marBottom w:val="0"/>
      <w:divBdr>
        <w:top w:val="none" w:sz="0" w:space="0" w:color="auto"/>
        <w:left w:val="none" w:sz="0" w:space="0" w:color="auto"/>
        <w:bottom w:val="none" w:sz="0" w:space="0" w:color="auto"/>
        <w:right w:val="none" w:sz="0" w:space="0" w:color="auto"/>
      </w:divBdr>
    </w:div>
    <w:div w:id="2033190788">
      <w:bodyDiv w:val="1"/>
      <w:marLeft w:val="0"/>
      <w:marRight w:val="0"/>
      <w:marTop w:val="0"/>
      <w:marBottom w:val="0"/>
      <w:divBdr>
        <w:top w:val="none" w:sz="0" w:space="0" w:color="auto"/>
        <w:left w:val="none" w:sz="0" w:space="0" w:color="auto"/>
        <w:bottom w:val="none" w:sz="0" w:space="0" w:color="auto"/>
        <w:right w:val="none" w:sz="0" w:space="0" w:color="auto"/>
      </w:divBdr>
    </w:div>
    <w:div w:id="2033647677">
      <w:bodyDiv w:val="1"/>
      <w:marLeft w:val="0"/>
      <w:marRight w:val="0"/>
      <w:marTop w:val="0"/>
      <w:marBottom w:val="0"/>
      <w:divBdr>
        <w:top w:val="none" w:sz="0" w:space="0" w:color="auto"/>
        <w:left w:val="none" w:sz="0" w:space="0" w:color="auto"/>
        <w:bottom w:val="none" w:sz="0" w:space="0" w:color="auto"/>
        <w:right w:val="none" w:sz="0" w:space="0" w:color="auto"/>
      </w:divBdr>
    </w:div>
    <w:div w:id="2034189607">
      <w:bodyDiv w:val="1"/>
      <w:marLeft w:val="0"/>
      <w:marRight w:val="0"/>
      <w:marTop w:val="0"/>
      <w:marBottom w:val="0"/>
      <w:divBdr>
        <w:top w:val="none" w:sz="0" w:space="0" w:color="auto"/>
        <w:left w:val="none" w:sz="0" w:space="0" w:color="auto"/>
        <w:bottom w:val="none" w:sz="0" w:space="0" w:color="auto"/>
        <w:right w:val="none" w:sz="0" w:space="0" w:color="auto"/>
      </w:divBdr>
    </w:div>
    <w:div w:id="2034573819">
      <w:bodyDiv w:val="1"/>
      <w:marLeft w:val="0"/>
      <w:marRight w:val="0"/>
      <w:marTop w:val="0"/>
      <w:marBottom w:val="0"/>
      <w:divBdr>
        <w:top w:val="none" w:sz="0" w:space="0" w:color="auto"/>
        <w:left w:val="none" w:sz="0" w:space="0" w:color="auto"/>
        <w:bottom w:val="none" w:sz="0" w:space="0" w:color="auto"/>
        <w:right w:val="none" w:sz="0" w:space="0" w:color="auto"/>
      </w:divBdr>
    </w:div>
    <w:div w:id="2035493799">
      <w:bodyDiv w:val="1"/>
      <w:marLeft w:val="0"/>
      <w:marRight w:val="0"/>
      <w:marTop w:val="0"/>
      <w:marBottom w:val="0"/>
      <w:divBdr>
        <w:top w:val="none" w:sz="0" w:space="0" w:color="auto"/>
        <w:left w:val="none" w:sz="0" w:space="0" w:color="auto"/>
        <w:bottom w:val="none" w:sz="0" w:space="0" w:color="auto"/>
        <w:right w:val="none" w:sz="0" w:space="0" w:color="auto"/>
      </w:divBdr>
    </w:div>
    <w:div w:id="2038264726">
      <w:bodyDiv w:val="1"/>
      <w:marLeft w:val="0"/>
      <w:marRight w:val="0"/>
      <w:marTop w:val="0"/>
      <w:marBottom w:val="0"/>
      <w:divBdr>
        <w:top w:val="none" w:sz="0" w:space="0" w:color="auto"/>
        <w:left w:val="none" w:sz="0" w:space="0" w:color="auto"/>
        <w:bottom w:val="none" w:sz="0" w:space="0" w:color="auto"/>
        <w:right w:val="none" w:sz="0" w:space="0" w:color="auto"/>
      </w:divBdr>
    </w:div>
    <w:div w:id="2038776793">
      <w:bodyDiv w:val="1"/>
      <w:marLeft w:val="0"/>
      <w:marRight w:val="0"/>
      <w:marTop w:val="0"/>
      <w:marBottom w:val="0"/>
      <w:divBdr>
        <w:top w:val="none" w:sz="0" w:space="0" w:color="auto"/>
        <w:left w:val="none" w:sz="0" w:space="0" w:color="auto"/>
        <w:bottom w:val="none" w:sz="0" w:space="0" w:color="auto"/>
        <w:right w:val="none" w:sz="0" w:space="0" w:color="auto"/>
      </w:divBdr>
    </w:div>
    <w:div w:id="2039037801">
      <w:bodyDiv w:val="1"/>
      <w:marLeft w:val="0"/>
      <w:marRight w:val="0"/>
      <w:marTop w:val="0"/>
      <w:marBottom w:val="0"/>
      <w:divBdr>
        <w:top w:val="none" w:sz="0" w:space="0" w:color="auto"/>
        <w:left w:val="none" w:sz="0" w:space="0" w:color="auto"/>
        <w:bottom w:val="none" w:sz="0" w:space="0" w:color="auto"/>
        <w:right w:val="none" w:sz="0" w:space="0" w:color="auto"/>
      </w:divBdr>
    </w:div>
    <w:div w:id="2040278405">
      <w:bodyDiv w:val="1"/>
      <w:marLeft w:val="0"/>
      <w:marRight w:val="0"/>
      <w:marTop w:val="0"/>
      <w:marBottom w:val="0"/>
      <w:divBdr>
        <w:top w:val="none" w:sz="0" w:space="0" w:color="auto"/>
        <w:left w:val="none" w:sz="0" w:space="0" w:color="auto"/>
        <w:bottom w:val="none" w:sz="0" w:space="0" w:color="auto"/>
        <w:right w:val="none" w:sz="0" w:space="0" w:color="auto"/>
      </w:divBdr>
    </w:div>
    <w:div w:id="2043902190">
      <w:bodyDiv w:val="1"/>
      <w:marLeft w:val="0"/>
      <w:marRight w:val="0"/>
      <w:marTop w:val="0"/>
      <w:marBottom w:val="0"/>
      <w:divBdr>
        <w:top w:val="none" w:sz="0" w:space="0" w:color="auto"/>
        <w:left w:val="none" w:sz="0" w:space="0" w:color="auto"/>
        <w:bottom w:val="none" w:sz="0" w:space="0" w:color="auto"/>
        <w:right w:val="none" w:sz="0" w:space="0" w:color="auto"/>
      </w:divBdr>
    </w:div>
    <w:div w:id="2044358517">
      <w:bodyDiv w:val="1"/>
      <w:marLeft w:val="0"/>
      <w:marRight w:val="0"/>
      <w:marTop w:val="0"/>
      <w:marBottom w:val="0"/>
      <w:divBdr>
        <w:top w:val="none" w:sz="0" w:space="0" w:color="auto"/>
        <w:left w:val="none" w:sz="0" w:space="0" w:color="auto"/>
        <w:bottom w:val="none" w:sz="0" w:space="0" w:color="auto"/>
        <w:right w:val="none" w:sz="0" w:space="0" w:color="auto"/>
      </w:divBdr>
    </w:div>
    <w:div w:id="2046904862">
      <w:bodyDiv w:val="1"/>
      <w:marLeft w:val="0"/>
      <w:marRight w:val="0"/>
      <w:marTop w:val="0"/>
      <w:marBottom w:val="0"/>
      <w:divBdr>
        <w:top w:val="none" w:sz="0" w:space="0" w:color="auto"/>
        <w:left w:val="none" w:sz="0" w:space="0" w:color="auto"/>
        <w:bottom w:val="none" w:sz="0" w:space="0" w:color="auto"/>
        <w:right w:val="none" w:sz="0" w:space="0" w:color="auto"/>
      </w:divBdr>
    </w:div>
    <w:div w:id="2047174625">
      <w:bodyDiv w:val="1"/>
      <w:marLeft w:val="0"/>
      <w:marRight w:val="0"/>
      <w:marTop w:val="0"/>
      <w:marBottom w:val="0"/>
      <w:divBdr>
        <w:top w:val="none" w:sz="0" w:space="0" w:color="auto"/>
        <w:left w:val="none" w:sz="0" w:space="0" w:color="auto"/>
        <w:bottom w:val="none" w:sz="0" w:space="0" w:color="auto"/>
        <w:right w:val="none" w:sz="0" w:space="0" w:color="auto"/>
      </w:divBdr>
    </w:div>
    <w:div w:id="2047366777">
      <w:bodyDiv w:val="1"/>
      <w:marLeft w:val="0"/>
      <w:marRight w:val="0"/>
      <w:marTop w:val="0"/>
      <w:marBottom w:val="0"/>
      <w:divBdr>
        <w:top w:val="none" w:sz="0" w:space="0" w:color="auto"/>
        <w:left w:val="none" w:sz="0" w:space="0" w:color="auto"/>
        <w:bottom w:val="none" w:sz="0" w:space="0" w:color="auto"/>
        <w:right w:val="none" w:sz="0" w:space="0" w:color="auto"/>
      </w:divBdr>
    </w:div>
    <w:div w:id="2047562739">
      <w:bodyDiv w:val="1"/>
      <w:marLeft w:val="0"/>
      <w:marRight w:val="0"/>
      <w:marTop w:val="0"/>
      <w:marBottom w:val="0"/>
      <w:divBdr>
        <w:top w:val="none" w:sz="0" w:space="0" w:color="auto"/>
        <w:left w:val="none" w:sz="0" w:space="0" w:color="auto"/>
        <w:bottom w:val="none" w:sz="0" w:space="0" w:color="auto"/>
        <w:right w:val="none" w:sz="0" w:space="0" w:color="auto"/>
      </w:divBdr>
    </w:div>
    <w:div w:id="2047901112">
      <w:bodyDiv w:val="1"/>
      <w:marLeft w:val="0"/>
      <w:marRight w:val="0"/>
      <w:marTop w:val="0"/>
      <w:marBottom w:val="0"/>
      <w:divBdr>
        <w:top w:val="none" w:sz="0" w:space="0" w:color="auto"/>
        <w:left w:val="none" w:sz="0" w:space="0" w:color="auto"/>
        <w:bottom w:val="none" w:sz="0" w:space="0" w:color="auto"/>
        <w:right w:val="none" w:sz="0" w:space="0" w:color="auto"/>
      </w:divBdr>
    </w:div>
    <w:div w:id="2048866554">
      <w:bodyDiv w:val="1"/>
      <w:marLeft w:val="0"/>
      <w:marRight w:val="0"/>
      <w:marTop w:val="0"/>
      <w:marBottom w:val="0"/>
      <w:divBdr>
        <w:top w:val="none" w:sz="0" w:space="0" w:color="auto"/>
        <w:left w:val="none" w:sz="0" w:space="0" w:color="auto"/>
        <w:bottom w:val="none" w:sz="0" w:space="0" w:color="auto"/>
        <w:right w:val="none" w:sz="0" w:space="0" w:color="auto"/>
      </w:divBdr>
    </w:div>
    <w:div w:id="2049182427">
      <w:bodyDiv w:val="1"/>
      <w:marLeft w:val="0"/>
      <w:marRight w:val="0"/>
      <w:marTop w:val="0"/>
      <w:marBottom w:val="0"/>
      <w:divBdr>
        <w:top w:val="none" w:sz="0" w:space="0" w:color="auto"/>
        <w:left w:val="none" w:sz="0" w:space="0" w:color="auto"/>
        <w:bottom w:val="none" w:sz="0" w:space="0" w:color="auto"/>
        <w:right w:val="none" w:sz="0" w:space="0" w:color="auto"/>
      </w:divBdr>
    </w:div>
    <w:div w:id="2049454605">
      <w:bodyDiv w:val="1"/>
      <w:marLeft w:val="0"/>
      <w:marRight w:val="0"/>
      <w:marTop w:val="0"/>
      <w:marBottom w:val="0"/>
      <w:divBdr>
        <w:top w:val="none" w:sz="0" w:space="0" w:color="auto"/>
        <w:left w:val="none" w:sz="0" w:space="0" w:color="auto"/>
        <w:bottom w:val="none" w:sz="0" w:space="0" w:color="auto"/>
        <w:right w:val="none" w:sz="0" w:space="0" w:color="auto"/>
      </w:divBdr>
    </w:div>
    <w:div w:id="2049991458">
      <w:bodyDiv w:val="1"/>
      <w:marLeft w:val="0"/>
      <w:marRight w:val="0"/>
      <w:marTop w:val="0"/>
      <w:marBottom w:val="0"/>
      <w:divBdr>
        <w:top w:val="none" w:sz="0" w:space="0" w:color="auto"/>
        <w:left w:val="none" w:sz="0" w:space="0" w:color="auto"/>
        <w:bottom w:val="none" w:sz="0" w:space="0" w:color="auto"/>
        <w:right w:val="none" w:sz="0" w:space="0" w:color="auto"/>
      </w:divBdr>
    </w:div>
    <w:div w:id="2051372858">
      <w:bodyDiv w:val="1"/>
      <w:marLeft w:val="0"/>
      <w:marRight w:val="0"/>
      <w:marTop w:val="0"/>
      <w:marBottom w:val="0"/>
      <w:divBdr>
        <w:top w:val="none" w:sz="0" w:space="0" w:color="auto"/>
        <w:left w:val="none" w:sz="0" w:space="0" w:color="auto"/>
        <w:bottom w:val="none" w:sz="0" w:space="0" w:color="auto"/>
        <w:right w:val="none" w:sz="0" w:space="0" w:color="auto"/>
      </w:divBdr>
    </w:div>
    <w:div w:id="2052025999">
      <w:bodyDiv w:val="1"/>
      <w:marLeft w:val="0"/>
      <w:marRight w:val="0"/>
      <w:marTop w:val="0"/>
      <w:marBottom w:val="0"/>
      <w:divBdr>
        <w:top w:val="none" w:sz="0" w:space="0" w:color="auto"/>
        <w:left w:val="none" w:sz="0" w:space="0" w:color="auto"/>
        <w:bottom w:val="none" w:sz="0" w:space="0" w:color="auto"/>
        <w:right w:val="none" w:sz="0" w:space="0" w:color="auto"/>
      </w:divBdr>
    </w:div>
    <w:div w:id="2052419044">
      <w:bodyDiv w:val="1"/>
      <w:marLeft w:val="0"/>
      <w:marRight w:val="0"/>
      <w:marTop w:val="0"/>
      <w:marBottom w:val="0"/>
      <w:divBdr>
        <w:top w:val="none" w:sz="0" w:space="0" w:color="auto"/>
        <w:left w:val="none" w:sz="0" w:space="0" w:color="auto"/>
        <w:bottom w:val="none" w:sz="0" w:space="0" w:color="auto"/>
        <w:right w:val="none" w:sz="0" w:space="0" w:color="auto"/>
      </w:divBdr>
    </w:div>
    <w:div w:id="2053192514">
      <w:bodyDiv w:val="1"/>
      <w:marLeft w:val="0"/>
      <w:marRight w:val="0"/>
      <w:marTop w:val="0"/>
      <w:marBottom w:val="0"/>
      <w:divBdr>
        <w:top w:val="none" w:sz="0" w:space="0" w:color="auto"/>
        <w:left w:val="none" w:sz="0" w:space="0" w:color="auto"/>
        <w:bottom w:val="none" w:sz="0" w:space="0" w:color="auto"/>
        <w:right w:val="none" w:sz="0" w:space="0" w:color="auto"/>
      </w:divBdr>
    </w:div>
    <w:div w:id="2055494705">
      <w:bodyDiv w:val="1"/>
      <w:marLeft w:val="0"/>
      <w:marRight w:val="0"/>
      <w:marTop w:val="0"/>
      <w:marBottom w:val="0"/>
      <w:divBdr>
        <w:top w:val="none" w:sz="0" w:space="0" w:color="auto"/>
        <w:left w:val="none" w:sz="0" w:space="0" w:color="auto"/>
        <w:bottom w:val="none" w:sz="0" w:space="0" w:color="auto"/>
        <w:right w:val="none" w:sz="0" w:space="0" w:color="auto"/>
      </w:divBdr>
    </w:div>
    <w:div w:id="2057120135">
      <w:bodyDiv w:val="1"/>
      <w:marLeft w:val="0"/>
      <w:marRight w:val="0"/>
      <w:marTop w:val="0"/>
      <w:marBottom w:val="0"/>
      <w:divBdr>
        <w:top w:val="none" w:sz="0" w:space="0" w:color="auto"/>
        <w:left w:val="none" w:sz="0" w:space="0" w:color="auto"/>
        <w:bottom w:val="none" w:sz="0" w:space="0" w:color="auto"/>
        <w:right w:val="none" w:sz="0" w:space="0" w:color="auto"/>
      </w:divBdr>
    </w:div>
    <w:div w:id="2058118534">
      <w:bodyDiv w:val="1"/>
      <w:marLeft w:val="0"/>
      <w:marRight w:val="0"/>
      <w:marTop w:val="0"/>
      <w:marBottom w:val="0"/>
      <w:divBdr>
        <w:top w:val="none" w:sz="0" w:space="0" w:color="auto"/>
        <w:left w:val="none" w:sz="0" w:space="0" w:color="auto"/>
        <w:bottom w:val="none" w:sz="0" w:space="0" w:color="auto"/>
        <w:right w:val="none" w:sz="0" w:space="0" w:color="auto"/>
      </w:divBdr>
    </w:div>
    <w:div w:id="2059740100">
      <w:bodyDiv w:val="1"/>
      <w:marLeft w:val="0"/>
      <w:marRight w:val="0"/>
      <w:marTop w:val="0"/>
      <w:marBottom w:val="0"/>
      <w:divBdr>
        <w:top w:val="none" w:sz="0" w:space="0" w:color="auto"/>
        <w:left w:val="none" w:sz="0" w:space="0" w:color="auto"/>
        <w:bottom w:val="none" w:sz="0" w:space="0" w:color="auto"/>
        <w:right w:val="none" w:sz="0" w:space="0" w:color="auto"/>
      </w:divBdr>
    </w:div>
    <w:div w:id="2060283186">
      <w:bodyDiv w:val="1"/>
      <w:marLeft w:val="0"/>
      <w:marRight w:val="0"/>
      <w:marTop w:val="0"/>
      <w:marBottom w:val="0"/>
      <w:divBdr>
        <w:top w:val="none" w:sz="0" w:space="0" w:color="auto"/>
        <w:left w:val="none" w:sz="0" w:space="0" w:color="auto"/>
        <w:bottom w:val="none" w:sz="0" w:space="0" w:color="auto"/>
        <w:right w:val="none" w:sz="0" w:space="0" w:color="auto"/>
      </w:divBdr>
    </w:div>
    <w:div w:id="2061396287">
      <w:bodyDiv w:val="1"/>
      <w:marLeft w:val="0"/>
      <w:marRight w:val="0"/>
      <w:marTop w:val="0"/>
      <w:marBottom w:val="0"/>
      <w:divBdr>
        <w:top w:val="none" w:sz="0" w:space="0" w:color="auto"/>
        <w:left w:val="none" w:sz="0" w:space="0" w:color="auto"/>
        <w:bottom w:val="none" w:sz="0" w:space="0" w:color="auto"/>
        <w:right w:val="none" w:sz="0" w:space="0" w:color="auto"/>
      </w:divBdr>
    </w:div>
    <w:div w:id="2062513434">
      <w:bodyDiv w:val="1"/>
      <w:marLeft w:val="0"/>
      <w:marRight w:val="0"/>
      <w:marTop w:val="0"/>
      <w:marBottom w:val="0"/>
      <w:divBdr>
        <w:top w:val="none" w:sz="0" w:space="0" w:color="auto"/>
        <w:left w:val="none" w:sz="0" w:space="0" w:color="auto"/>
        <w:bottom w:val="none" w:sz="0" w:space="0" w:color="auto"/>
        <w:right w:val="none" w:sz="0" w:space="0" w:color="auto"/>
      </w:divBdr>
    </w:div>
    <w:div w:id="2062824996">
      <w:bodyDiv w:val="1"/>
      <w:marLeft w:val="0"/>
      <w:marRight w:val="0"/>
      <w:marTop w:val="0"/>
      <w:marBottom w:val="0"/>
      <w:divBdr>
        <w:top w:val="none" w:sz="0" w:space="0" w:color="auto"/>
        <w:left w:val="none" w:sz="0" w:space="0" w:color="auto"/>
        <w:bottom w:val="none" w:sz="0" w:space="0" w:color="auto"/>
        <w:right w:val="none" w:sz="0" w:space="0" w:color="auto"/>
      </w:divBdr>
    </w:div>
    <w:div w:id="2063290819">
      <w:bodyDiv w:val="1"/>
      <w:marLeft w:val="0"/>
      <w:marRight w:val="0"/>
      <w:marTop w:val="0"/>
      <w:marBottom w:val="0"/>
      <w:divBdr>
        <w:top w:val="none" w:sz="0" w:space="0" w:color="auto"/>
        <w:left w:val="none" w:sz="0" w:space="0" w:color="auto"/>
        <w:bottom w:val="none" w:sz="0" w:space="0" w:color="auto"/>
        <w:right w:val="none" w:sz="0" w:space="0" w:color="auto"/>
      </w:divBdr>
    </w:div>
    <w:div w:id="2065255360">
      <w:bodyDiv w:val="1"/>
      <w:marLeft w:val="0"/>
      <w:marRight w:val="0"/>
      <w:marTop w:val="0"/>
      <w:marBottom w:val="0"/>
      <w:divBdr>
        <w:top w:val="none" w:sz="0" w:space="0" w:color="auto"/>
        <w:left w:val="none" w:sz="0" w:space="0" w:color="auto"/>
        <w:bottom w:val="none" w:sz="0" w:space="0" w:color="auto"/>
        <w:right w:val="none" w:sz="0" w:space="0" w:color="auto"/>
      </w:divBdr>
    </w:div>
    <w:div w:id="2065595362">
      <w:bodyDiv w:val="1"/>
      <w:marLeft w:val="0"/>
      <w:marRight w:val="0"/>
      <w:marTop w:val="0"/>
      <w:marBottom w:val="0"/>
      <w:divBdr>
        <w:top w:val="none" w:sz="0" w:space="0" w:color="auto"/>
        <w:left w:val="none" w:sz="0" w:space="0" w:color="auto"/>
        <w:bottom w:val="none" w:sz="0" w:space="0" w:color="auto"/>
        <w:right w:val="none" w:sz="0" w:space="0" w:color="auto"/>
      </w:divBdr>
    </w:div>
    <w:div w:id="2066298305">
      <w:bodyDiv w:val="1"/>
      <w:marLeft w:val="0"/>
      <w:marRight w:val="0"/>
      <w:marTop w:val="0"/>
      <w:marBottom w:val="0"/>
      <w:divBdr>
        <w:top w:val="none" w:sz="0" w:space="0" w:color="auto"/>
        <w:left w:val="none" w:sz="0" w:space="0" w:color="auto"/>
        <w:bottom w:val="none" w:sz="0" w:space="0" w:color="auto"/>
        <w:right w:val="none" w:sz="0" w:space="0" w:color="auto"/>
      </w:divBdr>
    </w:div>
    <w:div w:id="2066368658">
      <w:bodyDiv w:val="1"/>
      <w:marLeft w:val="0"/>
      <w:marRight w:val="0"/>
      <w:marTop w:val="0"/>
      <w:marBottom w:val="0"/>
      <w:divBdr>
        <w:top w:val="none" w:sz="0" w:space="0" w:color="auto"/>
        <w:left w:val="none" w:sz="0" w:space="0" w:color="auto"/>
        <w:bottom w:val="none" w:sz="0" w:space="0" w:color="auto"/>
        <w:right w:val="none" w:sz="0" w:space="0" w:color="auto"/>
      </w:divBdr>
    </w:div>
    <w:div w:id="2068452049">
      <w:bodyDiv w:val="1"/>
      <w:marLeft w:val="0"/>
      <w:marRight w:val="0"/>
      <w:marTop w:val="0"/>
      <w:marBottom w:val="0"/>
      <w:divBdr>
        <w:top w:val="none" w:sz="0" w:space="0" w:color="auto"/>
        <w:left w:val="none" w:sz="0" w:space="0" w:color="auto"/>
        <w:bottom w:val="none" w:sz="0" w:space="0" w:color="auto"/>
        <w:right w:val="none" w:sz="0" w:space="0" w:color="auto"/>
      </w:divBdr>
    </w:div>
    <w:div w:id="2068531656">
      <w:bodyDiv w:val="1"/>
      <w:marLeft w:val="0"/>
      <w:marRight w:val="0"/>
      <w:marTop w:val="0"/>
      <w:marBottom w:val="0"/>
      <w:divBdr>
        <w:top w:val="none" w:sz="0" w:space="0" w:color="auto"/>
        <w:left w:val="none" w:sz="0" w:space="0" w:color="auto"/>
        <w:bottom w:val="none" w:sz="0" w:space="0" w:color="auto"/>
        <w:right w:val="none" w:sz="0" w:space="0" w:color="auto"/>
      </w:divBdr>
    </w:div>
    <w:div w:id="2068724840">
      <w:bodyDiv w:val="1"/>
      <w:marLeft w:val="0"/>
      <w:marRight w:val="0"/>
      <w:marTop w:val="0"/>
      <w:marBottom w:val="0"/>
      <w:divBdr>
        <w:top w:val="none" w:sz="0" w:space="0" w:color="auto"/>
        <w:left w:val="none" w:sz="0" w:space="0" w:color="auto"/>
        <w:bottom w:val="none" w:sz="0" w:space="0" w:color="auto"/>
        <w:right w:val="none" w:sz="0" w:space="0" w:color="auto"/>
      </w:divBdr>
    </w:div>
    <w:div w:id="2069452619">
      <w:bodyDiv w:val="1"/>
      <w:marLeft w:val="0"/>
      <w:marRight w:val="0"/>
      <w:marTop w:val="0"/>
      <w:marBottom w:val="0"/>
      <w:divBdr>
        <w:top w:val="none" w:sz="0" w:space="0" w:color="auto"/>
        <w:left w:val="none" w:sz="0" w:space="0" w:color="auto"/>
        <w:bottom w:val="none" w:sz="0" w:space="0" w:color="auto"/>
        <w:right w:val="none" w:sz="0" w:space="0" w:color="auto"/>
      </w:divBdr>
    </w:div>
    <w:div w:id="2070954524">
      <w:bodyDiv w:val="1"/>
      <w:marLeft w:val="0"/>
      <w:marRight w:val="0"/>
      <w:marTop w:val="0"/>
      <w:marBottom w:val="0"/>
      <w:divBdr>
        <w:top w:val="none" w:sz="0" w:space="0" w:color="auto"/>
        <w:left w:val="none" w:sz="0" w:space="0" w:color="auto"/>
        <w:bottom w:val="none" w:sz="0" w:space="0" w:color="auto"/>
        <w:right w:val="none" w:sz="0" w:space="0" w:color="auto"/>
      </w:divBdr>
    </w:div>
    <w:div w:id="2071145864">
      <w:bodyDiv w:val="1"/>
      <w:marLeft w:val="0"/>
      <w:marRight w:val="0"/>
      <w:marTop w:val="0"/>
      <w:marBottom w:val="0"/>
      <w:divBdr>
        <w:top w:val="none" w:sz="0" w:space="0" w:color="auto"/>
        <w:left w:val="none" w:sz="0" w:space="0" w:color="auto"/>
        <w:bottom w:val="none" w:sz="0" w:space="0" w:color="auto"/>
        <w:right w:val="none" w:sz="0" w:space="0" w:color="auto"/>
      </w:divBdr>
    </w:div>
    <w:div w:id="2072070331">
      <w:bodyDiv w:val="1"/>
      <w:marLeft w:val="0"/>
      <w:marRight w:val="0"/>
      <w:marTop w:val="0"/>
      <w:marBottom w:val="0"/>
      <w:divBdr>
        <w:top w:val="none" w:sz="0" w:space="0" w:color="auto"/>
        <w:left w:val="none" w:sz="0" w:space="0" w:color="auto"/>
        <w:bottom w:val="none" w:sz="0" w:space="0" w:color="auto"/>
        <w:right w:val="none" w:sz="0" w:space="0" w:color="auto"/>
      </w:divBdr>
    </w:div>
    <w:div w:id="2072338008">
      <w:bodyDiv w:val="1"/>
      <w:marLeft w:val="0"/>
      <w:marRight w:val="0"/>
      <w:marTop w:val="0"/>
      <w:marBottom w:val="0"/>
      <w:divBdr>
        <w:top w:val="none" w:sz="0" w:space="0" w:color="auto"/>
        <w:left w:val="none" w:sz="0" w:space="0" w:color="auto"/>
        <w:bottom w:val="none" w:sz="0" w:space="0" w:color="auto"/>
        <w:right w:val="none" w:sz="0" w:space="0" w:color="auto"/>
      </w:divBdr>
    </w:div>
    <w:div w:id="2072459081">
      <w:bodyDiv w:val="1"/>
      <w:marLeft w:val="0"/>
      <w:marRight w:val="0"/>
      <w:marTop w:val="0"/>
      <w:marBottom w:val="0"/>
      <w:divBdr>
        <w:top w:val="none" w:sz="0" w:space="0" w:color="auto"/>
        <w:left w:val="none" w:sz="0" w:space="0" w:color="auto"/>
        <w:bottom w:val="none" w:sz="0" w:space="0" w:color="auto"/>
        <w:right w:val="none" w:sz="0" w:space="0" w:color="auto"/>
      </w:divBdr>
    </w:div>
    <w:div w:id="2073458702">
      <w:bodyDiv w:val="1"/>
      <w:marLeft w:val="0"/>
      <w:marRight w:val="0"/>
      <w:marTop w:val="0"/>
      <w:marBottom w:val="0"/>
      <w:divBdr>
        <w:top w:val="none" w:sz="0" w:space="0" w:color="auto"/>
        <w:left w:val="none" w:sz="0" w:space="0" w:color="auto"/>
        <w:bottom w:val="none" w:sz="0" w:space="0" w:color="auto"/>
        <w:right w:val="none" w:sz="0" w:space="0" w:color="auto"/>
      </w:divBdr>
    </w:div>
    <w:div w:id="2074035441">
      <w:bodyDiv w:val="1"/>
      <w:marLeft w:val="0"/>
      <w:marRight w:val="0"/>
      <w:marTop w:val="0"/>
      <w:marBottom w:val="0"/>
      <w:divBdr>
        <w:top w:val="none" w:sz="0" w:space="0" w:color="auto"/>
        <w:left w:val="none" w:sz="0" w:space="0" w:color="auto"/>
        <w:bottom w:val="none" w:sz="0" w:space="0" w:color="auto"/>
        <w:right w:val="none" w:sz="0" w:space="0" w:color="auto"/>
      </w:divBdr>
    </w:div>
    <w:div w:id="2074769986">
      <w:bodyDiv w:val="1"/>
      <w:marLeft w:val="0"/>
      <w:marRight w:val="0"/>
      <w:marTop w:val="0"/>
      <w:marBottom w:val="0"/>
      <w:divBdr>
        <w:top w:val="none" w:sz="0" w:space="0" w:color="auto"/>
        <w:left w:val="none" w:sz="0" w:space="0" w:color="auto"/>
        <w:bottom w:val="none" w:sz="0" w:space="0" w:color="auto"/>
        <w:right w:val="none" w:sz="0" w:space="0" w:color="auto"/>
      </w:divBdr>
    </w:div>
    <w:div w:id="2075421131">
      <w:bodyDiv w:val="1"/>
      <w:marLeft w:val="0"/>
      <w:marRight w:val="0"/>
      <w:marTop w:val="0"/>
      <w:marBottom w:val="0"/>
      <w:divBdr>
        <w:top w:val="none" w:sz="0" w:space="0" w:color="auto"/>
        <w:left w:val="none" w:sz="0" w:space="0" w:color="auto"/>
        <w:bottom w:val="none" w:sz="0" w:space="0" w:color="auto"/>
        <w:right w:val="none" w:sz="0" w:space="0" w:color="auto"/>
      </w:divBdr>
    </w:div>
    <w:div w:id="2076509962">
      <w:bodyDiv w:val="1"/>
      <w:marLeft w:val="0"/>
      <w:marRight w:val="0"/>
      <w:marTop w:val="0"/>
      <w:marBottom w:val="0"/>
      <w:divBdr>
        <w:top w:val="none" w:sz="0" w:space="0" w:color="auto"/>
        <w:left w:val="none" w:sz="0" w:space="0" w:color="auto"/>
        <w:bottom w:val="none" w:sz="0" w:space="0" w:color="auto"/>
        <w:right w:val="none" w:sz="0" w:space="0" w:color="auto"/>
      </w:divBdr>
    </w:div>
    <w:div w:id="2077239547">
      <w:bodyDiv w:val="1"/>
      <w:marLeft w:val="0"/>
      <w:marRight w:val="0"/>
      <w:marTop w:val="0"/>
      <w:marBottom w:val="0"/>
      <w:divBdr>
        <w:top w:val="none" w:sz="0" w:space="0" w:color="auto"/>
        <w:left w:val="none" w:sz="0" w:space="0" w:color="auto"/>
        <w:bottom w:val="none" w:sz="0" w:space="0" w:color="auto"/>
        <w:right w:val="none" w:sz="0" w:space="0" w:color="auto"/>
      </w:divBdr>
    </w:div>
    <w:div w:id="2079280278">
      <w:bodyDiv w:val="1"/>
      <w:marLeft w:val="0"/>
      <w:marRight w:val="0"/>
      <w:marTop w:val="0"/>
      <w:marBottom w:val="0"/>
      <w:divBdr>
        <w:top w:val="none" w:sz="0" w:space="0" w:color="auto"/>
        <w:left w:val="none" w:sz="0" w:space="0" w:color="auto"/>
        <w:bottom w:val="none" w:sz="0" w:space="0" w:color="auto"/>
        <w:right w:val="none" w:sz="0" w:space="0" w:color="auto"/>
      </w:divBdr>
    </w:div>
    <w:div w:id="2079788508">
      <w:bodyDiv w:val="1"/>
      <w:marLeft w:val="0"/>
      <w:marRight w:val="0"/>
      <w:marTop w:val="0"/>
      <w:marBottom w:val="0"/>
      <w:divBdr>
        <w:top w:val="none" w:sz="0" w:space="0" w:color="auto"/>
        <w:left w:val="none" w:sz="0" w:space="0" w:color="auto"/>
        <w:bottom w:val="none" w:sz="0" w:space="0" w:color="auto"/>
        <w:right w:val="none" w:sz="0" w:space="0" w:color="auto"/>
      </w:divBdr>
    </w:div>
    <w:div w:id="2079817403">
      <w:bodyDiv w:val="1"/>
      <w:marLeft w:val="0"/>
      <w:marRight w:val="0"/>
      <w:marTop w:val="0"/>
      <w:marBottom w:val="0"/>
      <w:divBdr>
        <w:top w:val="none" w:sz="0" w:space="0" w:color="auto"/>
        <w:left w:val="none" w:sz="0" w:space="0" w:color="auto"/>
        <w:bottom w:val="none" w:sz="0" w:space="0" w:color="auto"/>
        <w:right w:val="none" w:sz="0" w:space="0" w:color="auto"/>
      </w:divBdr>
    </w:div>
    <w:div w:id="2081054460">
      <w:bodyDiv w:val="1"/>
      <w:marLeft w:val="0"/>
      <w:marRight w:val="0"/>
      <w:marTop w:val="0"/>
      <w:marBottom w:val="0"/>
      <w:divBdr>
        <w:top w:val="none" w:sz="0" w:space="0" w:color="auto"/>
        <w:left w:val="none" w:sz="0" w:space="0" w:color="auto"/>
        <w:bottom w:val="none" w:sz="0" w:space="0" w:color="auto"/>
        <w:right w:val="none" w:sz="0" w:space="0" w:color="auto"/>
      </w:divBdr>
    </w:div>
    <w:div w:id="2083021549">
      <w:bodyDiv w:val="1"/>
      <w:marLeft w:val="0"/>
      <w:marRight w:val="0"/>
      <w:marTop w:val="0"/>
      <w:marBottom w:val="0"/>
      <w:divBdr>
        <w:top w:val="none" w:sz="0" w:space="0" w:color="auto"/>
        <w:left w:val="none" w:sz="0" w:space="0" w:color="auto"/>
        <w:bottom w:val="none" w:sz="0" w:space="0" w:color="auto"/>
        <w:right w:val="none" w:sz="0" w:space="0" w:color="auto"/>
      </w:divBdr>
    </w:div>
    <w:div w:id="2084598896">
      <w:bodyDiv w:val="1"/>
      <w:marLeft w:val="0"/>
      <w:marRight w:val="0"/>
      <w:marTop w:val="0"/>
      <w:marBottom w:val="0"/>
      <w:divBdr>
        <w:top w:val="none" w:sz="0" w:space="0" w:color="auto"/>
        <w:left w:val="none" w:sz="0" w:space="0" w:color="auto"/>
        <w:bottom w:val="none" w:sz="0" w:space="0" w:color="auto"/>
        <w:right w:val="none" w:sz="0" w:space="0" w:color="auto"/>
      </w:divBdr>
    </w:div>
    <w:div w:id="2084712748">
      <w:bodyDiv w:val="1"/>
      <w:marLeft w:val="0"/>
      <w:marRight w:val="0"/>
      <w:marTop w:val="0"/>
      <w:marBottom w:val="0"/>
      <w:divBdr>
        <w:top w:val="none" w:sz="0" w:space="0" w:color="auto"/>
        <w:left w:val="none" w:sz="0" w:space="0" w:color="auto"/>
        <w:bottom w:val="none" w:sz="0" w:space="0" w:color="auto"/>
        <w:right w:val="none" w:sz="0" w:space="0" w:color="auto"/>
      </w:divBdr>
    </w:div>
    <w:div w:id="2084906373">
      <w:bodyDiv w:val="1"/>
      <w:marLeft w:val="0"/>
      <w:marRight w:val="0"/>
      <w:marTop w:val="0"/>
      <w:marBottom w:val="0"/>
      <w:divBdr>
        <w:top w:val="none" w:sz="0" w:space="0" w:color="auto"/>
        <w:left w:val="none" w:sz="0" w:space="0" w:color="auto"/>
        <w:bottom w:val="none" w:sz="0" w:space="0" w:color="auto"/>
        <w:right w:val="none" w:sz="0" w:space="0" w:color="auto"/>
      </w:divBdr>
    </w:div>
    <w:div w:id="2084988915">
      <w:bodyDiv w:val="1"/>
      <w:marLeft w:val="0"/>
      <w:marRight w:val="0"/>
      <w:marTop w:val="0"/>
      <w:marBottom w:val="0"/>
      <w:divBdr>
        <w:top w:val="none" w:sz="0" w:space="0" w:color="auto"/>
        <w:left w:val="none" w:sz="0" w:space="0" w:color="auto"/>
        <w:bottom w:val="none" w:sz="0" w:space="0" w:color="auto"/>
        <w:right w:val="none" w:sz="0" w:space="0" w:color="auto"/>
      </w:divBdr>
    </w:div>
    <w:div w:id="2085684182">
      <w:bodyDiv w:val="1"/>
      <w:marLeft w:val="0"/>
      <w:marRight w:val="0"/>
      <w:marTop w:val="0"/>
      <w:marBottom w:val="0"/>
      <w:divBdr>
        <w:top w:val="none" w:sz="0" w:space="0" w:color="auto"/>
        <w:left w:val="none" w:sz="0" w:space="0" w:color="auto"/>
        <w:bottom w:val="none" w:sz="0" w:space="0" w:color="auto"/>
        <w:right w:val="none" w:sz="0" w:space="0" w:color="auto"/>
      </w:divBdr>
    </w:div>
    <w:div w:id="2087069760">
      <w:bodyDiv w:val="1"/>
      <w:marLeft w:val="0"/>
      <w:marRight w:val="0"/>
      <w:marTop w:val="0"/>
      <w:marBottom w:val="0"/>
      <w:divBdr>
        <w:top w:val="none" w:sz="0" w:space="0" w:color="auto"/>
        <w:left w:val="none" w:sz="0" w:space="0" w:color="auto"/>
        <w:bottom w:val="none" w:sz="0" w:space="0" w:color="auto"/>
        <w:right w:val="none" w:sz="0" w:space="0" w:color="auto"/>
      </w:divBdr>
    </w:div>
    <w:div w:id="2087409143">
      <w:bodyDiv w:val="1"/>
      <w:marLeft w:val="0"/>
      <w:marRight w:val="0"/>
      <w:marTop w:val="0"/>
      <w:marBottom w:val="0"/>
      <w:divBdr>
        <w:top w:val="none" w:sz="0" w:space="0" w:color="auto"/>
        <w:left w:val="none" w:sz="0" w:space="0" w:color="auto"/>
        <w:bottom w:val="none" w:sz="0" w:space="0" w:color="auto"/>
        <w:right w:val="none" w:sz="0" w:space="0" w:color="auto"/>
      </w:divBdr>
    </w:div>
    <w:div w:id="2089224721">
      <w:bodyDiv w:val="1"/>
      <w:marLeft w:val="0"/>
      <w:marRight w:val="0"/>
      <w:marTop w:val="0"/>
      <w:marBottom w:val="0"/>
      <w:divBdr>
        <w:top w:val="none" w:sz="0" w:space="0" w:color="auto"/>
        <w:left w:val="none" w:sz="0" w:space="0" w:color="auto"/>
        <w:bottom w:val="none" w:sz="0" w:space="0" w:color="auto"/>
        <w:right w:val="none" w:sz="0" w:space="0" w:color="auto"/>
      </w:divBdr>
    </w:div>
    <w:div w:id="2089422902">
      <w:bodyDiv w:val="1"/>
      <w:marLeft w:val="0"/>
      <w:marRight w:val="0"/>
      <w:marTop w:val="0"/>
      <w:marBottom w:val="0"/>
      <w:divBdr>
        <w:top w:val="none" w:sz="0" w:space="0" w:color="auto"/>
        <w:left w:val="none" w:sz="0" w:space="0" w:color="auto"/>
        <w:bottom w:val="none" w:sz="0" w:space="0" w:color="auto"/>
        <w:right w:val="none" w:sz="0" w:space="0" w:color="auto"/>
      </w:divBdr>
    </w:div>
    <w:div w:id="2089955850">
      <w:bodyDiv w:val="1"/>
      <w:marLeft w:val="0"/>
      <w:marRight w:val="0"/>
      <w:marTop w:val="0"/>
      <w:marBottom w:val="0"/>
      <w:divBdr>
        <w:top w:val="none" w:sz="0" w:space="0" w:color="auto"/>
        <w:left w:val="none" w:sz="0" w:space="0" w:color="auto"/>
        <w:bottom w:val="none" w:sz="0" w:space="0" w:color="auto"/>
        <w:right w:val="none" w:sz="0" w:space="0" w:color="auto"/>
      </w:divBdr>
    </w:div>
    <w:div w:id="2090226120">
      <w:bodyDiv w:val="1"/>
      <w:marLeft w:val="0"/>
      <w:marRight w:val="0"/>
      <w:marTop w:val="0"/>
      <w:marBottom w:val="0"/>
      <w:divBdr>
        <w:top w:val="none" w:sz="0" w:space="0" w:color="auto"/>
        <w:left w:val="none" w:sz="0" w:space="0" w:color="auto"/>
        <w:bottom w:val="none" w:sz="0" w:space="0" w:color="auto"/>
        <w:right w:val="none" w:sz="0" w:space="0" w:color="auto"/>
      </w:divBdr>
    </w:div>
    <w:div w:id="2091806150">
      <w:bodyDiv w:val="1"/>
      <w:marLeft w:val="0"/>
      <w:marRight w:val="0"/>
      <w:marTop w:val="0"/>
      <w:marBottom w:val="0"/>
      <w:divBdr>
        <w:top w:val="none" w:sz="0" w:space="0" w:color="auto"/>
        <w:left w:val="none" w:sz="0" w:space="0" w:color="auto"/>
        <w:bottom w:val="none" w:sz="0" w:space="0" w:color="auto"/>
        <w:right w:val="none" w:sz="0" w:space="0" w:color="auto"/>
      </w:divBdr>
    </w:div>
    <w:div w:id="2092002604">
      <w:bodyDiv w:val="1"/>
      <w:marLeft w:val="0"/>
      <w:marRight w:val="0"/>
      <w:marTop w:val="0"/>
      <w:marBottom w:val="0"/>
      <w:divBdr>
        <w:top w:val="none" w:sz="0" w:space="0" w:color="auto"/>
        <w:left w:val="none" w:sz="0" w:space="0" w:color="auto"/>
        <w:bottom w:val="none" w:sz="0" w:space="0" w:color="auto"/>
        <w:right w:val="none" w:sz="0" w:space="0" w:color="auto"/>
      </w:divBdr>
    </w:div>
    <w:div w:id="2092703010">
      <w:bodyDiv w:val="1"/>
      <w:marLeft w:val="0"/>
      <w:marRight w:val="0"/>
      <w:marTop w:val="0"/>
      <w:marBottom w:val="0"/>
      <w:divBdr>
        <w:top w:val="none" w:sz="0" w:space="0" w:color="auto"/>
        <w:left w:val="none" w:sz="0" w:space="0" w:color="auto"/>
        <w:bottom w:val="none" w:sz="0" w:space="0" w:color="auto"/>
        <w:right w:val="none" w:sz="0" w:space="0" w:color="auto"/>
      </w:divBdr>
    </w:div>
    <w:div w:id="2093548085">
      <w:bodyDiv w:val="1"/>
      <w:marLeft w:val="0"/>
      <w:marRight w:val="0"/>
      <w:marTop w:val="0"/>
      <w:marBottom w:val="0"/>
      <w:divBdr>
        <w:top w:val="none" w:sz="0" w:space="0" w:color="auto"/>
        <w:left w:val="none" w:sz="0" w:space="0" w:color="auto"/>
        <w:bottom w:val="none" w:sz="0" w:space="0" w:color="auto"/>
        <w:right w:val="none" w:sz="0" w:space="0" w:color="auto"/>
      </w:divBdr>
    </w:div>
    <w:div w:id="2094741824">
      <w:bodyDiv w:val="1"/>
      <w:marLeft w:val="0"/>
      <w:marRight w:val="0"/>
      <w:marTop w:val="0"/>
      <w:marBottom w:val="0"/>
      <w:divBdr>
        <w:top w:val="none" w:sz="0" w:space="0" w:color="auto"/>
        <w:left w:val="none" w:sz="0" w:space="0" w:color="auto"/>
        <w:bottom w:val="none" w:sz="0" w:space="0" w:color="auto"/>
        <w:right w:val="none" w:sz="0" w:space="0" w:color="auto"/>
      </w:divBdr>
    </w:div>
    <w:div w:id="2095127918">
      <w:bodyDiv w:val="1"/>
      <w:marLeft w:val="0"/>
      <w:marRight w:val="0"/>
      <w:marTop w:val="0"/>
      <w:marBottom w:val="0"/>
      <w:divBdr>
        <w:top w:val="none" w:sz="0" w:space="0" w:color="auto"/>
        <w:left w:val="none" w:sz="0" w:space="0" w:color="auto"/>
        <w:bottom w:val="none" w:sz="0" w:space="0" w:color="auto"/>
        <w:right w:val="none" w:sz="0" w:space="0" w:color="auto"/>
      </w:divBdr>
    </w:div>
    <w:div w:id="2095465707">
      <w:bodyDiv w:val="1"/>
      <w:marLeft w:val="0"/>
      <w:marRight w:val="0"/>
      <w:marTop w:val="0"/>
      <w:marBottom w:val="0"/>
      <w:divBdr>
        <w:top w:val="none" w:sz="0" w:space="0" w:color="auto"/>
        <w:left w:val="none" w:sz="0" w:space="0" w:color="auto"/>
        <w:bottom w:val="none" w:sz="0" w:space="0" w:color="auto"/>
        <w:right w:val="none" w:sz="0" w:space="0" w:color="auto"/>
      </w:divBdr>
    </w:div>
    <w:div w:id="2096658873">
      <w:bodyDiv w:val="1"/>
      <w:marLeft w:val="0"/>
      <w:marRight w:val="0"/>
      <w:marTop w:val="0"/>
      <w:marBottom w:val="0"/>
      <w:divBdr>
        <w:top w:val="none" w:sz="0" w:space="0" w:color="auto"/>
        <w:left w:val="none" w:sz="0" w:space="0" w:color="auto"/>
        <w:bottom w:val="none" w:sz="0" w:space="0" w:color="auto"/>
        <w:right w:val="none" w:sz="0" w:space="0" w:color="auto"/>
      </w:divBdr>
    </w:div>
    <w:div w:id="2097626269">
      <w:bodyDiv w:val="1"/>
      <w:marLeft w:val="0"/>
      <w:marRight w:val="0"/>
      <w:marTop w:val="0"/>
      <w:marBottom w:val="0"/>
      <w:divBdr>
        <w:top w:val="none" w:sz="0" w:space="0" w:color="auto"/>
        <w:left w:val="none" w:sz="0" w:space="0" w:color="auto"/>
        <w:bottom w:val="none" w:sz="0" w:space="0" w:color="auto"/>
        <w:right w:val="none" w:sz="0" w:space="0" w:color="auto"/>
      </w:divBdr>
    </w:div>
    <w:div w:id="2099055467">
      <w:bodyDiv w:val="1"/>
      <w:marLeft w:val="0"/>
      <w:marRight w:val="0"/>
      <w:marTop w:val="0"/>
      <w:marBottom w:val="0"/>
      <w:divBdr>
        <w:top w:val="none" w:sz="0" w:space="0" w:color="auto"/>
        <w:left w:val="none" w:sz="0" w:space="0" w:color="auto"/>
        <w:bottom w:val="none" w:sz="0" w:space="0" w:color="auto"/>
        <w:right w:val="none" w:sz="0" w:space="0" w:color="auto"/>
      </w:divBdr>
    </w:div>
    <w:div w:id="2101368590">
      <w:bodyDiv w:val="1"/>
      <w:marLeft w:val="0"/>
      <w:marRight w:val="0"/>
      <w:marTop w:val="0"/>
      <w:marBottom w:val="0"/>
      <w:divBdr>
        <w:top w:val="none" w:sz="0" w:space="0" w:color="auto"/>
        <w:left w:val="none" w:sz="0" w:space="0" w:color="auto"/>
        <w:bottom w:val="none" w:sz="0" w:space="0" w:color="auto"/>
        <w:right w:val="none" w:sz="0" w:space="0" w:color="auto"/>
      </w:divBdr>
    </w:div>
    <w:div w:id="2102094772">
      <w:bodyDiv w:val="1"/>
      <w:marLeft w:val="0"/>
      <w:marRight w:val="0"/>
      <w:marTop w:val="0"/>
      <w:marBottom w:val="0"/>
      <w:divBdr>
        <w:top w:val="none" w:sz="0" w:space="0" w:color="auto"/>
        <w:left w:val="none" w:sz="0" w:space="0" w:color="auto"/>
        <w:bottom w:val="none" w:sz="0" w:space="0" w:color="auto"/>
        <w:right w:val="none" w:sz="0" w:space="0" w:color="auto"/>
      </w:divBdr>
    </w:div>
    <w:div w:id="2103061090">
      <w:bodyDiv w:val="1"/>
      <w:marLeft w:val="0"/>
      <w:marRight w:val="0"/>
      <w:marTop w:val="0"/>
      <w:marBottom w:val="0"/>
      <w:divBdr>
        <w:top w:val="none" w:sz="0" w:space="0" w:color="auto"/>
        <w:left w:val="none" w:sz="0" w:space="0" w:color="auto"/>
        <w:bottom w:val="none" w:sz="0" w:space="0" w:color="auto"/>
        <w:right w:val="none" w:sz="0" w:space="0" w:color="auto"/>
      </w:divBdr>
    </w:div>
    <w:div w:id="2107310660">
      <w:bodyDiv w:val="1"/>
      <w:marLeft w:val="0"/>
      <w:marRight w:val="0"/>
      <w:marTop w:val="0"/>
      <w:marBottom w:val="0"/>
      <w:divBdr>
        <w:top w:val="none" w:sz="0" w:space="0" w:color="auto"/>
        <w:left w:val="none" w:sz="0" w:space="0" w:color="auto"/>
        <w:bottom w:val="none" w:sz="0" w:space="0" w:color="auto"/>
        <w:right w:val="none" w:sz="0" w:space="0" w:color="auto"/>
      </w:divBdr>
    </w:div>
    <w:div w:id="2107725326">
      <w:bodyDiv w:val="1"/>
      <w:marLeft w:val="0"/>
      <w:marRight w:val="0"/>
      <w:marTop w:val="0"/>
      <w:marBottom w:val="0"/>
      <w:divBdr>
        <w:top w:val="none" w:sz="0" w:space="0" w:color="auto"/>
        <w:left w:val="none" w:sz="0" w:space="0" w:color="auto"/>
        <w:bottom w:val="none" w:sz="0" w:space="0" w:color="auto"/>
        <w:right w:val="none" w:sz="0" w:space="0" w:color="auto"/>
      </w:divBdr>
    </w:div>
    <w:div w:id="2107772869">
      <w:bodyDiv w:val="1"/>
      <w:marLeft w:val="0"/>
      <w:marRight w:val="0"/>
      <w:marTop w:val="0"/>
      <w:marBottom w:val="0"/>
      <w:divBdr>
        <w:top w:val="none" w:sz="0" w:space="0" w:color="auto"/>
        <w:left w:val="none" w:sz="0" w:space="0" w:color="auto"/>
        <w:bottom w:val="none" w:sz="0" w:space="0" w:color="auto"/>
        <w:right w:val="none" w:sz="0" w:space="0" w:color="auto"/>
      </w:divBdr>
    </w:div>
    <w:div w:id="2107965459">
      <w:bodyDiv w:val="1"/>
      <w:marLeft w:val="0"/>
      <w:marRight w:val="0"/>
      <w:marTop w:val="0"/>
      <w:marBottom w:val="0"/>
      <w:divBdr>
        <w:top w:val="none" w:sz="0" w:space="0" w:color="auto"/>
        <w:left w:val="none" w:sz="0" w:space="0" w:color="auto"/>
        <w:bottom w:val="none" w:sz="0" w:space="0" w:color="auto"/>
        <w:right w:val="none" w:sz="0" w:space="0" w:color="auto"/>
      </w:divBdr>
    </w:div>
    <w:div w:id="2108891476">
      <w:bodyDiv w:val="1"/>
      <w:marLeft w:val="0"/>
      <w:marRight w:val="0"/>
      <w:marTop w:val="0"/>
      <w:marBottom w:val="0"/>
      <w:divBdr>
        <w:top w:val="none" w:sz="0" w:space="0" w:color="auto"/>
        <w:left w:val="none" w:sz="0" w:space="0" w:color="auto"/>
        <w:bottom w:val="none" w:sz="0" w:space="0" w:color="auto"/>
        <w:right w:val="none" w:sz="0" w:space="0" w:color="auto"/>
      </w:divBdr>
    </w:div>
    <w:div w:id="2109694951">
      <w:bodyDiv w:val="1"/>
      <w:marLeft w:val="0"/>
      <w:marRight w:val="0"/>
      <w:marTop w:val="0"/>
      <w:marBottom w:val="0"/>
      <w:divBdr>
        <w:top w:val="none" w:sz="0" w:space="0" w:color="auto"/>
        <w:left w:val="none" w:sz="0" w:space="0" w:color="auto"/>
        <w:bottom w:val="none" w:sz="0" w:space="0" w:color="auto"/>
        <w:right w:val="none" w:sz="0" w:space="0" w:color="auto"/>
      </w:divBdr>
    </w:div>
    <w:div w:id="2110544454">
      <w:bodyDiv w:val="1"/>
      <w:marLeft w:val="0"/>
      <w:marRight w:val="0"/>
      <w:marTop w:val="0"/>
      <w:marBottom w:val="0"/>
      <w:divBdr>
        <w:top w:val="none" w:sz="0" w:space="0" w:color="auto"/>
        <w:left w:val="none" w:sz="0" w:space="0" w:color="auto"/>
        <w:bottom w:val="none" w:sz="0" w:space="0" w:color="auto"/>
        <w:right w:val="none" w:sz="0" w:space="0" w:color="auto"/>
      </w:divBdr>
    </w:div>
    <w:div w:id="2110619563">
      <w:bodyDiv w:val="1"/>
      <w:marLeft w:val="0"/>
      <w:marRight w:val="0"/>
      <w:marTop w:val="0"/>
      <w:marBottom w:val="0"/>
      <w:divBdr>
        <w:top w:val="none" w:sz="0" w:space="0" w:color="auto"/>
        <w:left w:val="none" w:sz="0" w:space="0" w:color="auto"/>
        <w:bottom w:val="none" w:sz="0" w:space="0" w:color="auto"/>
        <w:right w:val="none" w:sz="0" w:space="0" w:color="auto"/>
      </w:divBdr>
    </w:div>
    <w:div w:id="2111701235">
      <w:bodyDiv w:val="1"/>
      <w:marLeft w:val="0"/>
      <w:marRight w:val="0"/>
      <w:marTop w:val="0"/>
      <w:marBottom w:val="0"/>
      <w:divBdr>
        <w:top w:val="none" w:sz="0" w:space="0" w:color="auto"/>
        <w:left w:val="none" w:sz="0" w:space="0" w:color="auto"/>
        <w:bottom w:val="none" w:sz="0" w:space="0" w:color="auto"/>
        <w:right w:val="none" w:sz="0" w:space="0" w:color="auto"/>
      </w:divBdr>
    </w:div>
    <w:div w:id="2111780351">
      <w:bodyDiv w:val="1"/>
      <w:marLeft w:val="0"/>
      <w:marRight w:val="0"/>
      <w:marTop w:val="0"/>
      <w:marBottom w:val="0"/>
      <w:divBdr>
        <w:top w:val="none" w:sz="0" w:space="0" w:color="auto"/>
        <w:left w:val="none" w:sz="0" w:space="0" w:color="auto"/>
        <w:bottom w:val="none" w:sz="0" w:space="0" w:color="auto"/>
        <w:right w:val="none" w:sz="0" w:space="0" w:color="auto"/>
      </w:divBdr>
    </w:div>
    <w:div w:id="2113820669">
      <w:bodyDiv w:val="1"/>
      <w:marLeft w:val="0"/>
      <w:marRight w:val="0"/>
      <w:marTop w:val="0"/>
      <w:marBottom w:val="0"/>
      <w:divBdr>
        <w:top w:val="none" w:sz="0" w:space="0" w:color="auto"/>
        <w:left w:val="none" w:sz="0" w:space="0" w:color="auto"/>
        <w:bottom w:val="none" w:sz="0" w:space="0" w:color="auto"/>
        <w:right w:val="none" w:sz="0" w:space="0" w:color="auto"/>
      </w:divBdr>
    </w:div>
    <w:div w:id="2114547472">
      <w:bodyDiv w:val="1"/>
      <w:marLeft w:val="0"/>
      <w:marRight w:val="0"/>
      <w:marTop w:val="0"/>
      <w:marBottom w:val="0"/>
      <w:divBdr>
        <w:top w:val="none" w:sz="0" w:space="0" w:color="auto"/>
        <w:left w:val="none" w:sz="0" w:space="0" w:color="auto"/>
        <w:bottom w:val="none" w:sz="0" w:space="0" w:color="auto"/>
        <w:right w:val="none" w:sz="0" w:space="0" w:color="auto"/>
      </w:divBdr>
    </w:div>
    <w:div w:id="2114934807">
      <w:bodyDiv w:val="1"/>
      <w:marLeft w:val="0"/>
      <w:marRight w:val="0"/>
      <w:marTop w:val="0"/>
      <w:marBottom w:val="0"/>
      <w:divBdr>
        <w:top w:val="none" w:sz="0" w:space="0" w:color="auto"/>
        <w:left w:val="none" w:sz="0" w:space="0" w:color="auto"/>
        <w:bottom w:val="none" w:sz="0" w:space="0" w:color="auto"/>
        <w:right w:val="none" w:sz="0" w:space="0" w:color="auto"/>
      </w:divBdr>
    </w:div>
    <w:div w:id="2116750339">
      <w:bodyDiv w:val="1"/>
      <w:marLeft w:val="0"/>
      <w:marRight w:val="0"/>
      <w:marTop w:val="0"/>
      <w:marBottom w:val="0"/>
      <w:divBdr>
        <w:top w:val="none" w:sz="0" w:space="0" w:color="auto"/>
        <w:left w:val="none" w:sz="0" w:space="0" w:color="auto"/>
        <w:bottom w:val="none" w:sz="0" w:space="0" w:color="auto"/>
        <w:right w:val="none" w:sz="0" w:space="0" w:color="auto"/>
      </w:divBdr>
    </w:div>
    <w:div w:id="2119062208">
      <w:bodyDiv w:val="1"/>
      <w:marLeft w:val="0"/>
      <w:marRight w:val="0"/>
      <w:marTop w:val="0"/>
      <w:marBottom w:val="0"/>
      <w:divBdr>
        <w:top w:val="none" w:sz="0" w:space="0" w:color="auto"/>
        <w:left w:val="none" w:sz="0" w:space="0" w:color="auto"/>
        <w:bottom w:val="none" w:sz="0" w:space="0" w:color="auto"/>
        <w:right w:val="none" w:sz="0" w:space="0" w:color="auto"/>
      </w:divBdr>
    </w:div>
    <w:div w:id="2119450570">
      <w:bodyDiv w:val="1"/>
      <w:marLeft w:val="0"/>
      <w:marRight w:val="0"/>
      <w:marTop w:val="0"/>
      <w:marBottom w:val="0"/>
      <w:divBdr>
        <w:top w:val="none" w:sz="0" w:space="0" w:color="auto"/>
        <w:left w:val="none" w:sz="0" w:space="0" w:color="auto"/>
        <w:bottom w:val="none" w:sz="0" w:space="0" w:color="auto"/>
        <w:right w:val="none" w:sz="0" w:space="0" w:color="auto"/>
      </w:divBdr>
    </w:div>
    <w:div w:id="2119596729">
      <w:bodyDiv w:val="1"/>
      <w:marLeft w:val="0"/>
      <w:marRight w:val="0"/>
      <w:marTop w:val="0"/>
      <w:marBottom w:val="0"/>
      <w:divBdr>
        <w:top w:val="none" w:sz="0" w:space="0" w:color="auto"/>
        <w:left w:val="none" w:sz="0" w:space="0" w:color="auto"/>
        <w:bottom w:val="none" w:sz="0" w:space="0" w:color="auto"/>
        <w:right w:val="none" w:sz="0" w:space="0" w:color="auto"/>
      </w:divBdr>
    </w:div>
    <w:div w:id="2120367440">
      <w:bodyDiv w:val="1"/>
      <w:marLeft w:val="0"/>
      <w:marRight w:val="0"/>
      <w:marTop w:val="0"/>
      <w:marBottom w:val="0"/>
      <w:divBdr>
        <w:top w:val="none" w:sz="0" w:space="0" w:color="auto"/>
        <w:left w:val="none" w:sz="0" w:space="0" w:color="auto"/>
        <w:bottom w:val="none" w:sz="0" w:space="0" w:color="auto"/>
        <w:right w:val="none" w:sz="0" w:space="0" w:color="auto"/>
      </w:divBdr>
    </w:div>
    <w:div w:id="2120908475">
      <w:bodyDiv w:val="1"/>
      <w:marLeft w:val="0"/>
      <w:marRight w:val="0"/>
      <w:marTop w:val="0"/>
      <w:marBottom w:val="0"/>
      <w:divBdr>
        <w:top w:val="none" w:sz="0" w:space="0" w:color="auto"/>
        <w:left w:val="none" w:sz="0" w:space="0" w:color="auto"/>
        <w:bottom w:val="none" w:sz="0" w:space="0" w:color="auto"/>
        <w:right w:val="none" w:sz="0" w:space="0" w:color="auto"/>
      </w:divBdr>
    </w:div>
    <w:div w:id="2121800789">
      <w:bodyDiv w:val="1"/>
      <w:marLeft w:val="0"/>
      <w:marRight w:val="0"/>
      <w:marTop w:val="0"/>
      <w:marBottom w:val="0"/>
      <w:divBdr>
        <w:top w:val="none" w:sz="0" w:space="0" w:color="auto"/>
        <w:left w:val="none" w:sz="0" w:space="0" w:color="auto"/>
        <w:bottom w:val="none" w:sz="0" w:space="0" w:color="auto"/>
        <w:right w:val="none" w:sz="0" w:space="0" w:color="auto"/>
      </w:divBdr>
    </w:div>
    <w:div w:id="2122607875">
      <w:bodyDiv w:val="1"/>
      <w:marLeft w:val="0"/>
      <w:marRight w:val="0"/>
      <w:marTop w:val="0"/>
      <w:marBottom w:val="0"/>
      <w:divBdr>
        <w:top w:val="none" w:sz="0" w:space="0" w:color="auto"/>
        <w:left w:val="none" w:sz="0" w:space="0" w:color="auto"/>
        <w:bottom w:val="none" w:sz="0" w:space="0" w:color="auto"/>
        <w:right w:val="none" w:sz="0" w:space="0" w:color="auto"/>
      </w:divBdr>
    </w:div>
    <w:div w:id="2124030281">
      <w:bodyDiv w:val="1"/>
      <w:marLeft w:val="0"/>
      <w:marRight w:val="0"/>
      <w:marTop w:val="0"/>
      <w:marBottom w:val="0"/>
      <w:divBdr>
        <w:top w:val="none" w:sz="0" w:space="0" w:color="auto"/>
        <w:left w:val="none" w:sz="0" w:space="0" w:color="auto"/>
        <w:bottom w:val="none" w:sz="0" w:space="0" w:color="auto"/>
        <w:right w:val="none" w:sz="0" w:space="0" w:color="auto"/>
      </w:divBdr>
    </w:div>
    <w:div w:id="2124034362">
      <w:bodyDiv w:val="1"/>
      <w:marLeft w:val="0"/>
      <w:marRight w:val="0"/>
      <w:marTop w:val="0"/>
      <w:marBottom w:val="0"/>
      <w:divBdr>
        <w:top w:val="none" w:sz="0" w:space="0" w:color="auto"/>
        <w:left w:val="none" w:sz="0" w:space="0" w:color="auto"/>
        <w:bottom w:val="none" w:sz="0" w:space="0" w:color="auto"/>
        <w:right w:val="none" w:sz="0" w:space="0" w:color="auto"/>
      </w:divBdr>
    </w:div>
    <w:div w:id="2124034828">
      <w:bodyDiv w:val="1"/>
      <w:marLeft w:val="0"/>
      <w:marRight w:val="0"/>
      <w:marTop w:val="0"/>
      <w:marBottom w:val="0"/>
      <w:divBdr>
        <w:top w:val="none" w:sz="0" w:space="0" w:color="auto"/>
        <w:left w:val="none" w:sz="0" w:space="0" w:color="auto"/>
        <w:bottom w:val="none" w:sz="0" w:space="0" w:color="auto"/>
        <w:right w:val="none" w:sz="0" w:space="0" w:color="auto"/>
      </w:divBdr>
    </w:div>
    <w:div w:id="2124494258">
      <w:bodyDiv w:val="1"/>
      <w:marLeft w:val="0"/>
      <w:marRight w:val="0"/>
      <w:marTop w:val="0"/>
      <w:marBottom w:val="0"/>
      <w:divBdr>
        <w:top w:val="none" w:sz="0" w:space="0" w:color="auto"/>
        <w:left w:val="none" w:sz="0" w:space="0" w:color="auto"/>
        <w:bottom w:val="none" w:sz="0" w:space="0" w:color="auto"/>
        <w:right w:val="none" w:sz="0" w:space="0" w:color="auto"/>
      </w:divBdr>
    </w:div>
    <w:div w:id="2125418007">
      <w:bodyDiv w:val="1"/>
      <w:marLeft w:val="0"/>
      <w:marRight w:val="0"/>
      <w:marTop w:val="0"/>
      <w:marBottom w:val="0"/>
      <w:divBdr>
        <w:top w:val="none" w:sz="0" w:space="0" w:color="auto"/>
        <w:left w:val="none" w:sz="0" w:space="0" w:color="auto"/>
        <w:bottom w:val="none" w:sz="0" w:space="0" w:color="auto"/>
        <w:right w:val="none" w:sz="0" w:space="0" w:color="auto"/>
      </w:divBdr>
    </w:div>
    <w:div w:id="2127656772">
      <w:bodyDiv w:val="1"/>
      <w:marLeft w:val="0"/>
      <w:marRight w:val="0"/>
      <w:marTop w:val="0"/>
      <w:marBottom w:val="0"/>
      <w:divBdr>
        <w:top w:val="none" w:sz="0" w:space="0" w:color="auto"/>
        <w:left w:val="none" w:sz="0" w:space="0" w:color="auto"/>
        <w:bottom w:val="none" w:sz="0" w:space="0" w:color="auto"/>
        <w:right w:val="none" w:sz="0" w:space="0" w:color="auto"/>
      </w:divBdr>
    </w:div>
    <w:div w:id="2129010309">
      <w:bodyDiv w:val="1"/>
      <w:marLeft w:val="0"/>
      <w:marRight w:val="0"/>
      <w:marTop w:val="0"/>
      <w:marBottom w:val="0"/>
      <w:divBdr>
        <w:top w:val="none" w:sz="0" w:space="0" w:color="auto"/>
        <w:left w:val="none" w:sz="0" w:space="0" w:color="auto"/>
        <w:bottom w:val="none" w:sz="0" w:space="0" w:color="auto"/>
        <w:right w:val="none" w:sz="0" w:space="0" w:color="auto"/>
      </w:divBdr>
    </w:div>
    <w:div w:id="2129161373">
      <w:bodyDiv w:val="1"/>
      <w:marLeft w:val="0"/>
      <w:marRight w:val="0"/>
      <w:marTop w:val="0"/>
      <w:marBottom w:val="0"/>
      <w:divBdr>
        <w:top w:val="none" w:sz="0" w:space="0" w:color="auto"/>
        <w:left w:val="none" w:sz="0" w:space="0" w:color="auto"/>
        <w:bottom w:val="none" w:sz="0" w:space="0" w:color="auto"/>
        <w:right w:val="none" w:sz="0" w:space="0" w:color="auto"/>
      </w:divBdr>
    </w:div>
    <w:div w:id="2129620655">
      <w:bodyDiv w:val="1"/>
      <w:marLeft w:val="0"/>
      <w:marRight w:val="0"/>
      <w:marTop w:val="0"/>
      <w:marBottom w:val="0"/>
      <w:divBdr>
        <w:top w:val="none" w:sz="0" w:space="0" w:color="auto"/>
        <w:left w:val="none" w:sz="0" w:space="0" w:color="auto"/>
        <w:bottom w:val="none" w:sz="0" w:space="0" w:color="auto"/>
        <w:right w:val="none" w:sz="0" w:space="0" w:color="auto"/>
      </w:divBdr>
    </w:div>
    <w:div w:id="2130581916">
      <w:bodyDiv w:val="1"/>
      <w:marLeft w:val="0"/>
      <w:marRight w:val="0"/>
      <w:marTop w:val="0"/>
      <w:marBottom w:val="0"/>
      <w:divBdr>
        <w:top w:val="none" w:sz="0" w:space="0" w:color="auto"/>
        <w:left w:val="none" w:sz="0" w:space="0" w:color="auto"/>
        <w:bottom w:val="none" w:sz="0" w:space="0" w:color="auto"/>
        <w:right w:val="none" w:sz="0" w:space="0" w:color="auto"/>
      </w:divBdr>
    </w:div>
    <w:div w:id="2131314532">
      <w:bodyDiv w:val="1"/>
      <w:marLeft w:val="0"/>
      <w:marRight w:val="0"/>
      <w:marTop w:val="0"/>
      <w:marBottom w:val="0"/>
      <w:divBdr>
        <w:top w:val="none" w:sz="0" w:space="0" w:color="auto"/>
        <w:left w:val="none" w:sz="0" w:space="0" w:color="auto"/>
        <w:bottom w:val="none" w:sz="0" w:space="0" w:color="auto"/>
        <w:right w:val="none" w:sz="0" w:space="0" w:color="auto"/>
      </w:divBdr>
    </w:div>
    <w:div w:id="2131824268">
      <w:bodyDiv w:val="1"/>
      <w:marLeft w:val="0"/>
      <w:marRight w:val="0"/>
      <w:marTop w:val="0"/>
      <w:marBottom w:val="0"/>
      <w:divBdr>
        <w:top w:val="none" w:sz="0" w:space="0" w:color="auto"/>
        <w:left w:val="none" w:sz="0" w:space="0" w:color="auto"/>
        <w:bottom w:val="none" w:sz="0" w:space="0" w:color="auto"/>
        <w:right w:val="none" w:sz="0" w:space="0" w:color="auto"/>
      </w:divBdr>
    </w:div>
    <w:div w:id="2132704773">
      <w:bodyDiv w:val="1"/>
      <w:marLeft w:val="0"/>
      <w:marRight w:val="0"/>
      <w:marTop w:val="0"/>
      <w:marBottom w:val="0"/>
      <w:divBdr>
        <w:top w:val="none" w:sz="0" w:space="0" w:color="auto"/>
        <w:left w:val="none" w:sz="0" w:space="0" w:color="auto"/>
        <w:bottom w:val="none" w:sz="0" w:space="0" w:color="auto"/>
        <w:right w:val="none" w:sz="0" w:space="0" w:color="auto"/>
      </w:divBdr>
    </w:div>
    <w:div w:id="2134059161">
      <w:bodyDiv w:val="1"/>
      <w:marLeft w:val="0"/>
      <w:marRight w:val="0"/>
      <w:marTop w:val="0"/>
      <w:marBottom w:val="0"/>
      <w:divBdr>
        <w:top w:val="none" w:sz="0" w:space="0" w:color="auto"/>
        <w:left w:val="none" w:sz="0" w:space="0" w:color="auto"/>
        <w:bottom w:val="none" w:sz="0" w:space="0" w:color="auto"/>
        <w:right w:val="none" w:sz="0" w:space="0" w:color="auto"/>
      </w:divBdr>
    </w:div>
    <w:div w:id="2134706537">
      <w:bodyDiv w:val="1"/>
      <w:marLeft w:val="0"/>
      <w:marRight w:val="0"/>
      <w:marTop w:val="0"/>
      <w:marBottom w:val="0"/>
      <w:divBdr>
        <w:top w:val="none" w:sz="0" w:space="0" w:color="auto"/>
        <w:left w:val="none" w:sz="0" w:space="0" w:color="auto"/>
        <w:bottom w:val="none" w:sz="0" w:space="0" w:color="auto"/>
        <w:right w:val="none" w:sz="0" w:space="0" w:color="auto"/>
      </w:divBdr>
    </w:div>
    <w:div w:id="2135713460">
      <w:bodyDiv w:val="1"/>
      <w:marLeft w:val="0"/>
      <w:marRight w:val="0"/>
      <w:marTop w:val="0"/>
      <w:marBottom w:val="0"/>
      <w:divBdr>
        <w:top w:val="none" w:sz="0" w:space="0" w:color="auto"/>
        <w:left w:val="none" w:sz="0" w:space="0" w:color="auto"/>
        <w:bottom w:val="none" w:sz="0" w:space="0" w:color="auto"/>
        <w:right w:val="none" w:sz="0" w:space="0" w:color="auto"/>
      </w:divBdr>
    </w:div>
    <w:div w:id="2135782949">
      <w:bodyDiv w:val="1"/>
      <w:marLeft w:val="0"/>
      <w:marRight w:val="0"/>
      <w:marTop w:val="0"/>
      <w:marBottom w:val="0"/>
      <w:divBdr>
        <w:top w:val="none" w:sz="0" w:space="0" w:color="auto"/>
        <w:left w:val="none" w:sz="0" w:space="0" w:color="auto"/>
        <w:bottom w:val="none" w:sz="0" w:space="0" w:color="auto"/>
        <w:right w:val="none" w:sz="0" w:space="0" w:color="auto"/>
      </w:divBdr>
    </w:div>
    <w:div w:id="2137066963">
      <w:bodyDiv w:val="1"/>
      <w:marLeft w:val="0"/>
      <w:marRight w:val="0"/>
      <w:marTop w:val="0"/>
      <w:marBottom w:val="0"/>
      <w:divBdr>
        <w:top w:val="none" w:sz="0" w:space="0" w:color="auto"/>
        <w:left w:val="none" w:sz="0" w:space="0" w:color="auto"/>
        <w:bottom w:val="none" w:sz="0" w:space="0" w:color="auto"/>
        <w:right w:val="none" w:sz="0" w:space="0" w:color="auto"/>
      </w:divBdr>
    </w:div>
    <w:div w:id="2137720203">
      <w:bodyDiv w:val="1"/>
      <w:marLeft w:val="0"/>
      <w:marRight w:val="0"/>
      <w:marTop w:val="0"/>
      <w:marBottom w:val="0"/>
      <w:divBdr>
        <w:top w:val="none" w:sz="0" w:space="0" w:color="auto"/>
        <w:left w:val="none" w:sz="0" w:space="0" w:color="auto"/>
        <w:bottom w:val="none" w:sz="0" w:space="0" w:color="auto"/>
        <w:right w:val="none" w:sz="0" w:space="0" w:color="auto"/>
      </w:divBdr>
    </w:div>
    <w:div w:id="2138449234">
      <w:bodyDiv w:val="1"/>
      <w:marLeft w:val="0"/>
      <w:marRight w:val="0"/>
      <w:marTop w:val="0"/>
      <w:marBottom w:val="0"/>
      <w:divBdr>
        <w:top w:val="none" w:sz="0" w:space="0" w:color="auto"/>
        <w:left w:val="none" w:sz="0" w:space="0" w:color="auto"/>
        <w:bottom w:val="none" w:sz="0" w:space="0" w:color="auto"/>
        <w:right w:val="none" w:sz="0" w:space="0" w:color="auto"/>
      </w:divBdr>
    </w:div>
    <w:div w:id="2140217678">
      <w:bodyDiv w:val="1"/>
      <w:marLeft w:val="0"/>
      <w:marRight w:val="0"/>
      <w:marTop w:val="0"/>
      <w:marBottom w:val="0"/>
      <w:divBdr>
        <w:top w:val="none" w:sz="0" w:space="0" w:color="auto"/>
        <w:left w:val="none" w:sz="0" w:space="0" w:color="auto"/>
        <w:bottom w:val="none" w:sz="0" w:space="0" w:color="auto"/>
        <w:right w:val="none" w:sz="0" w:space="0" w:color="auto"/>
      </w:divBdr>
    </w:div>
    <w:div w:id="2141921778">
      <w:bodyDiv w:val="1"/>
      <w:marLeft w:val="0"/>
      <w:marRight w:val="0"/>
      <w:marTop w:val="0"/>
      <w:marBottom w:val="0"/>
      <w:divBdr>
        <w:top w:val="none" w:sz="0" w:space="0" w:color="auto"/>
        <w:left w:val="none" w:sz="0" w:space="0" w:color="auto"/>
        <w:bottom w:val="none" w:sz="0" w:space="0" w:color="auto"/>
        <w:right w:val="none" w:sz="0" w:space="0" w:color="auto"/>
      </w:divBdr>
    </w:div>
    <w:div w:id="2142336951">
      <w:bodyDiv w:val="1"/>
      <w:marLeft w:val="0"/>
      <w:marRight w:val="0"/>
      <w:marTop w:val="0"/>
      <w:marBottom w:val="0"/>
      <w:divBdr>
        <w:top w:val="none" w:sz="0" w:space="0" w:color="auto"/>
        <w:left w:val="none" w:sz="0" w:space="0" w:color="auto"/>
        <w:bottom w:val="none" w:sz="0" w:space="0" w:color="auto"/>
        <w:right w:val="none" w:sz="0" w:space="0" w:color="auto"/>
      </w:divBdr>
    </w:div>
    <w:div w:id="2142722245">
      <w:bodyDiv w:val="1"/>
      <w:marLeft w:val="0"/>
      <w:marRight w:val="0"/>
      <w:marTop w:val="0"/>
      <w:marBottom w:val="0"/>
      <w:divBdr>
        <w:top w:val="none" w:sz="0" w:space="0" w:color="auto"/>
        <w:left w:val="none" w:sz="0" w:space="0" w:color="auto"/>
        <w:bottom w:val="none" w:sz="0" w:space="0" w:color="auto"/>
        <w:right w:val="none" w:sz="0" w:space="0" w:color="auto"/>
      </w:divBdr>
    </w:div>
    <w:div w:id="2143845568">
      <w:bodyDiv w:val="1"/>
      <w:marLeft w:val="0"/>
      <w:marRight w:val="0"/>
      <w:marTop w:val="0"/>
      <w:marBottom w:val="0"/>
      <w:divBdr>
        <w:top w:val="none" w:sz="0" w:space="0" w:color="auto"/>
        <w:left w:val="none" w:sz="0" w:space="0" w:color="auto"/>
        <w:bottom w:val="none" w:sz="0" w:space="0" w:color="auto"/>
        <w:right w:val="none" w:sz="0" w:space="0" w:color="auto"/>
      </w:divBdr>
    </w:div>
    <w:div w:id="2146043473">
      <w:bodyDiv w:val="1"/>
      <w:marLeft w:val="0"/>
      <w:marRight w:val="0"/>
      <w:marTop w:val="0"/>
      <w:marBottom w:val="0"/>
      <w:divBdr>
        <w:top w:val="none" w:sz="0" w:space="0" w:color="auto"/>
        <w:left w:val="none" w:sz="0" w:space="0" w:color="auto"/>
        <w:bottom w:val="none" w:sz="0" w:space="0" w:color="auto"/>
        <w:right w:val="none" w:sz="0" w:space="0" w:color="auto"/>
      </w:divBdr>
    </w:div>
    <w:div w:id="2147040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microsoft.com/office/2007/relationships/diagramDrawing" Target="diagrams/drawing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Colors" Target="diagrams/colors2.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diagramLayout" Target="diagrams/layout2.xml"/><Relationship Id="rId10" Type="http://schemas.openxmlformats.org/officeDocument/2006/relationships/diagramLayout" Target="diagrams/layout1.xm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BDDA752-7662-4CC1-AB97-14E65C4E4158}" type="doc">
      <dgm:prSet loTypeId="urn:microsoft.com/office/officeart/2005/8/layout/pyramid1" loCatId="pyramid" qsTypeId="urn:microsoft.com/office/officeart/2005/8/quickstyle/simple1" qsCatId="simple" csTypeId="urn:microsoft.com/office/officeart/2005/8/colors/colorful1" csCatId="colorful" phldr="1"/>
      <dgm:spPr/>
    </dgm:pt>
    <dgm:pt modelId="{1676596F-432D-4528-A41A-2DEE2F6181B9}">
      <dgm:prSet phldrT="[Text]" custT="1"/>
      <dgm:spPr/>
      <dgm:t>
        <a:bodyPr/>
        <a:lstStyle/>
        <a:p>
          <a:r>
            <a:rPr lang="en-GB" sz="1200" b="1">
              <a:solidFill>
                <a:schemeClr val="bg1"/>
              </a:solidFill>
              <a:latin typeface="Arial" panose="020B0604020202020204" pitchFamily="34" charset="0"/>
              <a:cs typeface="Arial" panose="020B0604020202020204" pitchFamily="34" charset="0"/>
            </a:rPr>
            <a:t>Artefacts</a:t>
          </a:r>
        </a:p>
      </dgm:t>
    </dgm:pt>
    <dgm:pt modelId="{D7C94D08-222A-414A-A5D6-E7C778243A3D}" type="parTrans" cxnId="{CB762FCD-291D-41A5-AEA6-0F4BC0452F6E}">
      <dgm:prSet/>
      <dgm:spPr/>
      <dgm:t>
        <a:bodyPr/>
        <a:lstStyle/>
        <a:p>
          <a:endParaRPr lang="en-GB"/>
        </a:p>
      </dgm:t>
    </dgm:pt>
    <dgm:pt modelId="{04B30DC9-7CDC-4389-B15E-E3DA6062DA3C}" type="sibTrans" cxnId="{CB762FCD-291D-41A5-AEA6-0F4BC0452F6E}">
      <dgm:prSet/>
      <dgm:spPr/>
      <dgm:t>
        <a:bodyPr/>
        <a:lstStyle/>
        <a:p>
          <a:endParaRPr lang="en-GB"/>
        </a:p>
      </dgm:t>
    </dgm:pt>
    <dgm:pt modelId="{B26A66CE-2661-47B2-9E2C-1268FF34E998}">
      <dgm:prSet phldrT="[Text]" custT="1"/>
      <dgm:spPr/>
      <dgm:t>
        <a:bodyPr/>
        <a:lstStyle/>
        <a:p>
          <a:r>
            <a:rPr lang="en-GB" sz="1200" b="1">
              <a:solidFill>
                <a:schemeClr val="bg1"/>
              </a:solidFill>
              <a:latin typeface="Arial" panose="020B0604020202020204" pitchFamily="34" charset="0"/>
              <a:cs typeface="Arial" panose="020B0604020202020204" pitchFamily="34" charset="0"/>
            </a:rPr>
            <a:t>Espoused Values and Messages</a:t>
          </a:r>
        </a:p>
      </dgm:t>
    </dgm:pt>
    <dgm:pt modelId="{CF773BB5-88BE-4E99-B3D5-E41F8C9954DC}" type="parTrans" cxnId="{693CC0FF-8099-4A28-802B-80BF248E2F22}">
      <dgm:prSet/>
      <dgm:spPr/>
      <dgm:t>
        <a:bodyPr/>
        <a:lstStyle/>
        <a:p>
          <a:endParaRPr lang="en-GB"/>
        </a:p>
      </dgm:t>
    </dgm:pt>
    <dgm:pt modelId="{1496A1B6-3182-4AA5-89FD-A62C1351DC02}" type="sibTrans" cxnId="{693CC0FF-8099-4A28-802B-80BF248E2F22}">
      <dgm:prSet/>
      <dgm:spPr/>
      <dgm:t>
        <a:bodyPr/>
        <a:lstStyle/>
        <a:p>
          <a:endParaRPr lang="en-GB"/>
        </a:p>
      </dgm:t>
    </dgm:pt>
    <dgm:pt modelId="{AC6D5DB7-3D6F-4F8C-A7DA-24B78153603E}">
      <dgm:prSet phldrT="[Text]" custT="1"/>
      <dgm:spPr/>
      <dgm:t>
        <a:bodyPr/>
        <a:lstStyle/>
        <a:p>
          <a:r>
            <a:rPr lang="en-GB" sz="1200" b="1">
              <a:solidFill>
                <a:schemeClr val="bg1"/>
              </a:solidFill>
              <a:latin typeface="Arial" panose="020B0604020202020204" pitchFamily="34" charset="0"/>
              <a:cs typeface="Arial" panose="020B0604020202020204" pitchFamily="34" charset="0"/>
            </a:rPr>
            <a:t>Underlying Assumptions</a:t>
          </a:r>
        </a:p>
      </dgm:t>
    </dgm:pt>
    <dgm:pt modelId="{0568D666-5175-4EF6-8F17-E12B0785A757}" type="parTrans" cxnId="{5B0B191D-BF21-4FF5-B72B-F27AC47959C0}">
      <dgm:prSet/>
      <dgm:spPr/>
      <dgm:t>
        <a:bodyPr/>
        <a:lstStyle/>
        <a:p>
          <a:endParaRPr lang="en-GB"/>
        </a:p>
      </dgm:t>
    </dgm:pt>
    <dgm:pt modelId="{2A966A54-3A69-417A-A43E-597AC149C14C}" type="sibTrans" cxnId="{5B0B191D-BF21-4FF5-B72B-F27AC47959C0}">
      <dgm:prSet/>
      <dgm:spPr/>
      <dgm:t>
        <a:bodyPr/>
        <a:lstStyle/>
        <a:p>
          <a:endParaRPr lang="en-GB"/>
        </a:p>
      </dgm:t>
    </dgm:pt>
    <dgm:pt modelId="{6AE38427-2E9D-4781-A245-4950F7B6D595}">
      <dgm:prSet phldrT="[Text]" custT="1"/>
      <dgm:spPr/>
      <dgm:t>
        <a:bodyPr/>
        <a:lstStyle/>
        <a:p>
          <a:r>
            <a:rPr lang="en-GB" sz="1200">
              <a:latin typeface="Arial" panose="020B0604020202020204" pitchFamily="34" charset="0"/>
              <a:cs typeface="Arial" panose="020B0604020202020204" pitchFamily="34" charset="0"/>
            </a:rPr>
            <a:t>Things we can see and touch</a:t>
          </a:r>
        </a:p>
      </dgm:t>
    </dgm:pt>
    <dgm:pt modelId="{66ADED1A-AD00-4D4F-A682-06314C563537}" type="parTrans" cxnId="{EF4A4987-D999-47E8-BD3C-029BA4B5E446}">
      <dgm:prSet/>
      <dgm:spPr/>
      <dgm:t>
        <a:bodyPr/>
        <a:lstStyle/>
        <a:p>
          <a:endParaRPr lang="en-GB"/>
        </a:p>
      </dgm:t>
    </dgm:pt>
    <dgm:pt modelId="{BEAA81B7-6D05-49FD-8432-997A07FE176A}" type="sibTrans" cxnId="{EF4A4987-D999-47E8-BD3C-029BA4B5E446}">
      <dgm:prSet/>
      <dgm:spPr/>
      <dgm:t>
        <a:bodyPr/>
        <a:lstStyle/>
        <a:p>
          <a:endParaRPr lang="en-GB"/>
        </a:p>
      </dgm:t>
    </dgm:pt>
    <dgm:pt modelId="{CF44A8C8-112D-48DD-B1E9-9A450DDC8FEA}">
      <dgm:prSet phldrT="[Text]" custT="1"/>
      <dgm:spPr/>
      <dgm:t>
        <a:bodyPr/>
        <a:lstStyle/>
        <a:p>
          <a:r>
            <a:rPr lang="en-GB" sz="1200">
              <a:latin typeface="Arial" panose="020B0604020202020204" pitchFamily="34" charset="0"/>
              <a:cs typeface="Arial" panose="020B0604020202020204" pitchFamily="34" charset="0"/>
            </a:rPr>
            <a:t>Formal and informal statements about values, vision, strategy and purpose</a:t>
          </a:r>
        </a:p>
      </dgm:t>
    </dgm:pt>
    <dgm:pt modelId="{15B7BCA0-95DC-4FAB-8E11-18E48001B6E9}" type="parTrans" cxnId="{0504C4DD-340B-4ED1-821B-8774145EA7ED}">
      <dgm:prSet/>
      <dgm:spPr/>
      <dgm:t>
        <a:bodyPr/>
        <a:lstStyle/>
        <a:p>
          <a:endParaRPr lang="en-GB"/>
        </a:p>
      </dgm:t>
    </dgm:pt>
    <dgm:pt modelId="{09C75A85-69D3-4F92-96AE-9D79874FB58E}" type="sibTrans" cxnId="{0504C4DD-340B-4ED1-821B-8774145EA7ED}">
      <dgm:prSet/>
      <dgm:spPr/>
      <dgm:t>
        <a:bodyPr/>
        <a:lstStyle/>
        <a:p>
          <a:endParaRPr lang="en-GB"/>
        </a:p>
      </dgm:t>
    </dgm:pt>
    <dgm:pt modelId="{19D2DDA1-65AB-4AFA-8772-C3D365E13347}">
      <dgm:prSet phldrT="[Text]" custT="1"/>
      <dgm:spPr/>
      <dgm:t>
        <a:bodyPr/>
        <a:lstStyle/>
        <a:p>
          <a:r>
            <a:rPr lang="en-GB" sz="1200">
              <a:latin typeface="Arial" panose="020B0604020202020204" pitchFamily="34" charset="0"/>
              <a:cs typeface="Arial" panose="020B0604020202020204" pitchFamily="34" charset="0"/>
            </a:rPr>
            <a:t>Things or even ‘rules’ staff believe to be true (ultimate source of values and action)</a:t>
          </a:r>
        </a:p>
      </dgm:t>
    </dgm:pt>
    <dgm:pt modelId="{3D45F57B-108D-4C75-9894-DB4BF692BBA5}" type="parTrans" cxnId="{B42BBCD9-AE59-427B-9C08-F3607D2611FB}">
      <dgm:prSet/>
      <dgm:spPr/>
      <dgm:t>
        <a:bodyPr/>
        <a:lstStyle/>
        <a:p>
          <a:endParaRPr lang="en-GB"/>
        </a:p>
      </dgm:t>
    </dgm:pt>
    <dgm:pt modelId="{51C8D54E-D41F-4968-BE80-A6ABA206E44D}" type="sibTrans" cxnId="{B42BBCD9-AE59-427B-9C08-F3607D2611FB}">
      <dgm:prSet/>
      <dgm:spPr/>
      <dgm:t>
        <a:bodyPr/>
        <a:lstStyle/>
        <a:p>
          <a:endParaRPr lang="en-GB"/>
        </a:p>
      </dgm:t>
    </dgm:pt>
    <dgm:pt modelId="{C6E09FA8-E94F-4E98-9727-E208D441253A}" type="pres">
      <dgm:prSet presAssocID="{8BDDA752-7662-4CC1-AB97-14E65C4E4158}" presName="Name0" presStyleCnt="0">
        <dgm:presLayoutVars>
          <dgm:dir/>
          <dgm:animLvl val="lvl"/>
          <dgm:resizeHandles val="exact"/>
        </dgm:presLayoutVars>
      </dgm:prSet>
      <dgm:spPr/>
    </dgm:pt>
    <dgm:pt modelId="{5F426A8C-BBFE-4159-BFAE-7333A64C1E45}" type="pres">
      <dgm:prSet presAssocID="{1676596F-432D-4528-A41A-2DEE2F6181B9}" presName="Name8" presStyleCnt="0"/>
      <dgm:spPr/>
    </dgm:pt>
    <dgm:pt modelId="{8556E079-B95A-4138-9AAD-54F03AAC452B}" type="pres">
      <dgm:prSet presAssocID="{1676596F-432D-4528-A41A-2DEE2F6181B9}" presName="acctBkgd" presStyleLbl="alignAcc1" presStyleIdx="0" presStyleCnt="3"/>
      <dgm:spPr/>
    </dgm:pt>
    <dgm:pt modelId="{41997947-E4A5-4F2E-B71B-A774F66503D7}" type="pres">
      <dgm:prSet presAssocID="{1676596F-432D-4528-A41A-2DEE2F6181B9}" presName="acctTx" presStyleLbl="alignAcc1" presStyleIdx="0" presStyleCnt="3">
        <dgm:presLayoutVars>
          <dgm:bulletEnabled val="1"/>
        </dgm:presLayoutVars>
      </dgm:prSet>
      <dgm:spPr/>
    </dgm:pt>
    <dgm:pt modelId="{2789CFF3-5B93-48A0-828B-72C0E64B3666}" type="pres">
      <dgm:prSet presAssocID="{1676596F-432D-4528-A41A-2DEE2F6181B9}" presName="level" presStyleLbl="node1" presStyleIdx="0" presStyleCnt="3">
        <dgm:presLayoutVars>
          <dgm:chMax val="1"/>
          <dgm:bulletEnabled val="1"/>
        </dgm:presLayoutVars>
      </dgm:prSet>
      <dgm:spPr/>
    </dgm:pt>
    <dgm:pt modelId="{E1CB660E-D7FB-4B00-8A19-AC366BC848A0}" type="pres">
      <dgm:prSet presAssocID="{1676596F-432D-4528-A41A-2DEE2F6181B9}" presName="levelTx" presStyleLbl="revTx" presStyleIdx="0" presStyleCnt="0">
        <dgm:presLayoutVars>
          <dgm:chMax val="1"/>
          <dgm:bulletEnabled val="1"/>
        </dgm:presLayoutVars>
      </dgm:prSet>
      <dgm:spPr/>
    </dgm:pt>
    <dgm:pt modelId="{9A18505F-7923-4111-950C-6360C9595692}" type="pres">
      <dgm:prSet presAssocID="{B26A66CE-2661-47B2-9E2C-1268FF34E998}" presName="Name8" presStyleCnt="0"/>
      <dgm:spPr/>
    </dgm:pt>
    <dgm:pt modelId="{2EE4C8CD-A452-4221-9099-B7CC72BE96EB}" type="pres">
      <dgm:prSet presAssocID="{B26A66CE-2661-47B2-9E2C-1268FF34E998}" presName="acctBkgd" presStyleLbl="alignAcc1" presStyleIdx="1" presStyleCnt="3"/>
      <dgm:spPr/>
    </dgm:pt>
    <dgm:pt modelId="{A987E14F-8D09-45F5-ADAA-5C823F20E3F1}" type="pres">
      <dgm:prSet presAssocID="{B26A66CE-2661-47B2-9E2C-1268FF34E998}" presName="acctTx" presStyleLbl="alignAcc1" presStyleIdx="1" presStyleCnt="3">
        <dgm:presLayoutVars>
          <dgm:bulletEnabled val="1"/>
        </dgm:presLayoutVars>
      </dgm:prSet>
      <dgm:spPr/>
    </dgm:pt>
    <dgm:pt modelId="{F2D4EEAE-2504-4248-BC81-C5F1DF97D5D5}" type="pres">
      <dgm:prSet presAssocID="{B26A66CE-2661-47B2-9E2C-1268FF34E998}" presName="level" presStyleLbl="node1" presStyleIdx="1" presStyleCnt="3">
        <dgm:presLayoutVars>
          <dgm:chMax val="1"/>
          <dgm:bulletEnabled val="1"/>
        </dgm:presLayoutVars>
      </dgm:prSet>
      <dgm:spPr/>
    </dgm:pt>
    <dgm:pt modelId="{BF27E263-5F04-44AE-AA68-23683E18186C}" type="pres">
      <dgm:prSet presAssocID="{B26A66CE-2661-47B2-9E2C-1268FF34E998}" presName="levelTx" presStyleLbl="revTx" presStyleIdx="0" presStyleCnt="0">
        <dgm:presLayoutVars>
          <dgm:chMax val="1"/>
          <dgm:bulletEnabled val="1"/>
        </dgm:presLayoutVars>
      </dgm:prSet>
      <dgm:spPr/>
    </dgm:pt>
    <dgm:pt modelId="{CF81B9BB-0680-4732-A894-2460534D3BD5}" type="pres">
      <dgm:prSet presAssocID="{AC6D5DB7-3D6F-4F8C-A7DA-24B78153603E}" presName="Name8" presStyleCnt="0"/>
      <dgm:spPr/>
    </dgm:pt>
    <dgm:pt modelId="{EC2D1B79-C281-4DD9-85B1-8CAC479ABDE6}" type="pres">
      <dgm:prSet presAssocID="{AC6D5DB7-3D6F-4F8C-A7DA-24B78153603E}" presName="acctBkgd" presStyleLbl="alignAcc1" presStyleIdx="2" presStyleCnt="3"/>
      <dgm:spPr/>
    </dgm:pt>
    <dgm:pt modelId="{07218BEF-20C9-4EB1-ABAC-4879FF34ACD7}" type="pres">
      <dgm:prSet presAssocID="{AC6D5DB7-3D6F-4F8C-A7DA-24B78153603E}" presName="acctTx" presStyleLbl="alignAcc1" presStyleIdx="2" presStyleCnt="3">
        <dgm:presLayoutVars>
          <dgm:bulletEnabled val="1"/>
        </dgm:presLayoutVars>
      </dgm:prSet>
      <dgm:spPr/>
    </dgm:pt>
    <dgm:pt modelId="{689A3206-84EA-46F9-8B11-4E4FC72359C8}" type="pres">
      <dgm:prSet presAssocID="{AC6D5DB7-3D6F-4F8C-A7DA-24B78153603E}" presName="level" presStyleLbl="node1" presStyleIdx="2" presStyleCnt="3">
        <dgm:presLayoutVars>
          <dgm:chMax val="1"/>
          <dgm:bulletEnabled val="1"/>
        </dgm:presLayoutVars>
      </dgm:prSet>
      <dgm:spPr/>
    </dgm:pt>
    <dgm:pt modelId="{17FE6E3E-330D-43FC-9714-22804037989F}" type="pres">
      <dgm:prSet presAssocID="{AC6D5DB7-3D6F-4F8C-A7DA-24B78153603E}" presName="levelTx" presStyleLbl="revTx" presStyleIdx="0" presStyleCnt="0">
        <dgm:presLayoutVars>
          <dgm:chMax val="1"/>
          <dgm:bulletEnabled val="1"/>
        </dgm:presLayoutVars>
      </dgm:prSet>
      <dgm:spPr/>
    </dgm:pt>
  </dgm:ptLst>
  <dgm:cxnLst>
    <dgm:cxn modelId="{B797FE14-DB99-448D-9DB1-14731D9CADB2}" type="presOf" srcId="{6AE38427-2E9D-4781-A245-4950F7B6D595}" destId="{8556E079-B95A-4138-9AAD-54F03AAC452B}" srcOrd="0" destOrd="0" presId="urn:microsoft.com/office/officeart/2005/8/layout/pyramid1"/>
    <dgm:cxn modelId="{5B0B191D-BF21-4FF5-B72B-F27AC47959C0}" srcId="{8BDDA752-7662-4CC1-AB97-14E65C4E4158}" destId="{AC6D5DB7-3D6F-4F8C-A7DA-24B78153603E}" srcOrd="2" destOrd="0" parTransId="{0568D666-5175-4EF6-8F17-E12B0785A757}" sibTransId="{2A966A54-3A69-417A-A43E-597AC149C14C}"/>
    <dgm:cxn modelId="{E5D91F41-3A03-412A-9DB0-A77CE5FB5D1B}" type="presOf" srcId="{B26A66CE-2661-47B2-9E2C-1268FF34E998}" destId="{BF27E263-5F04-44AE-AA68-23683E18186C}" srcOrd="1" destOrd="0" presId="urn:microsoft.com/office/officeart/2005/8/layout/pyramid1"/>
    <dgm:cxn modelId="{9B02BE45-FC5F-4041-9C4C-566159946003}" type="presOf" srcId="{B26A66CE-2661-47B2-9E2C-1268FF34E998}" destId="{F2D4EEAE-2504-4248-BC81-C5F1DF97D5D5}" srcOrd="0" destOrd="0" presId="urn:microsoft.com/office/officeart/2005/8/layout/pyramid1"/>
    <dgm:cxn modelId="{A757B376-878D-408C-81C9-32174FDD94D5}" type="presOf" srcId="{AC6D5DB7-3D6F-4F8C-A7DA-24B78153603E}" destId="{17FE6E3E-330D-43FC-9714-22804037989F}" srcOrd="1" destOrd="0" presId="urn:microsoft.com/office/officeart/2005/8/layout/pyramid1"/>
    <dgm:cxn modelId="{0FE6647C-B42C-4209-B57B-E5735AA994A2}" type="presOf" srcId="{CF44A8C8-112D-48DD-B1E9-9A450DDC8FEA}" destId="{2EE4C8CD-A452-4221-9099-B7CC72BE96EB}" srcOrd="0" destOrd="0" presId="urn:microsoft.com/office/officeart/2005/8/layout/pyramid1"/>
    <dgm:cxn modelId="{23CE7584-596B-43FE-AA7E-CB3F082C4814}" type="presOf" srcId="{19D2DDA1-65AB-4AFA-8772-C3D365E13347}" destId="{EC2D1B79-C281-4DD9-85B1-8CAC479ABDE6}" srcOrd="0" destOrd="0" presId="urn:microsoft.com/office/officeart/2005/8/layout/pyramid1"/>
    <dgm:cxn modelId="{EF4A4987-D999-47E8-BD3C-029BA4B5E446}" srcId="{1676596F-432D-4528-A41A-2DEE2F6181B9}" destId="{6AE38427-2E9D-4781-A245-4950F7B6D595}" srcOrd="0" destOrd="0" parTransId="{66ADED1A-AD00-4D4F-A682-06314C563537}" sibTransId="{BEAA81B7-6D05-49FD-8432-997A07FE176A}"/>
    <dgm:cxn modelId="{6811AF89-5647-4B00-B423-F196D324DD8A}" type="presOf" srcId="{CF44A8C8-112D-48DD-B1E9-9A450DDC8FEA}" destId="{A987E14F-8D09-45F5-ADAA-5C823F20E3F1}" srcOrd="1" destOrd="0" presId="urn:microsoft.com/office/officeart/2005/8/layout/pyramid1"/>
    <dgm:cxn modelId="{9B4AE489-F5D9-4C59-9B51-C602F5910963}" type="presOf" srcId="{19D2DDA1-65AB-4AFA-8772-C3D365E13347}" destId="{07218BEF-20C9-4EB1-ABAC-4879FF34ACD7}" srcOrd="1" destOrd="0" presId="urn:microsoft.com/office/officeart/2005/8/layout/pyramid1"/>
    <dgm:cxn modelId="{D908A38B-9B22-47E5-B733-02AF9D4A263D}" type="presOf" srcId="{6AE38427-2E9D-4781-A245-4950F7B6D595}" destId="{41997947-E4A5-4F2E-B71B-A774F66503D7}" srcOrd="1" destOrd="0" presId="urn:microsoft.com/office/officeart/2005/8/layout/pyramid1"/>
    <dgm:cxn modelId="{B405F090-7808-4E87-870C-6B6D2346A032}" type="presOf" srcId="{1676596F-432D-4528-A41A-2DEE2F6181B9}" destId="{E1CB660E-D7FB-4B00-8A19-AC366BC848A0}" srcOrd="1" destOrd="0" presId="urn:microsoft.com/office/officeart/2005/8/layout/pyramid1"/>
    <dgm:cxn modelId="{035155CB-0CCD-4E3E-89FF-081AA3932E61}" type="presOf" srcId="{8BDDA752-7662-4CC1-AB97-14E65C4E4158}" destId="{C6E09FA8-E94F-4E98-9727-E208D441253A}" srcOrd="0" destOrd="0" presId="urn:microsoft.com/office/officeart/2005/8/layout/pyramid1"/>
    <dgm:cxn modelId="{CB762FCD-291D-41A5-AEA6-0F4BC0452F6E}" srcId="{8BDDA752-7662-4CC1-AB97-14E65C4E4158}" destId="{1676596F-432D-4528-A41A-2DEE2F6181B9}" srcOrd="0" destOrd="0" parTransId="{D7C94D08-222A-414A-A5D6-E7C778243A3D}" sibTransId="{04B30DC9-7CDC-4389-B15E-E3DA6062DA3C}"/>
    <dgm:cxn modelId="{B42BBCD9-AE59-427B-9C08-F3607D2611FB}" srcId="{AC6D5DB7-3D6F-4F8C-A7DA-24B78153603E}" destId="{19D2DDA1-65AB-4AFA-8772-C3D365E13347}" srcOrd="0" destOrd="0" parTransId="{3D45F57B-108D-4C75-9894-DB4BF692BBA5}" sibTransId="{51C8D54E-D41F-4968-BE80-A6ABA206E44D}"/>
    <dgm:cxn modelId="{0504C4DD-340B-4ED1-821B-8774145EA7ED}" srcId="{B26A66CE-2661-47B2-9E2C-1268FF34E998}" destId="{CF44A8C8-112D-48DD-B1E9-9A450DDC8FEA}" srcOrd="0" destOrd="0" parTransId="{15B7BCA0-95DC-4FAB-8E11-18E48001B6E9}" sibTransId="{09C75A85-69D3-4F92-96AE-9D79874FB58E}"/>
    <dgm:cxn modelId="{DE6D46F7-5350-49AA-8CBE-5EC7CEAF370C}" type="presOf" srcId="{1676596F-432D-4528-A41A-2DEE2F6181B9}" destId="{2789CFF3-5B93-48A0-828B-72C0E64B3666}" srcOrd="0" destOrd="0" presId="urn:microsoft.com/office/officeart/2005/8/layout/pyramid1"/>
    <dgm:cxn modelId="{6CF8E1FE-AFCA-49C1-9A12-33E58A6C12DC}" type="presOf" srcId="{AC6D5DB7-3D6F-4F8C-A7DA-24B78153603E}" destId="{689A3206-84EA-46F9-8B11-4E4FC72359C8}" srcOrd="0" destOrd="0" presId="urn:microsoft.com/office/officeart/2005/8/layout/pyramid1"/>
    <dgm:cxn modelId="{693CC0FF-8099-4A28-802B-80BF248E2F22}" srcId="{8BDDA752-7662-4CC1-AB97-14E65C4E4158}" destId="{B26A66CE-2661-47B2-9E2C-1268FF34E998}" srcOrd="1" destOrd="0" parTransId="{CF773BB5-88BE-4E99-B3D5-E41F8C9954DC}" sibTransId="{1496A1B6-3182-4AA5-89FD-A62C1351DC02}"/>
    <dgm:cxn modelId="{03D82E19-912B-4A91-8493-BF02D8C1526F}" type="presParOf" srcId="{C6E09FA8-E94F-4E98-9727-E208D441253A}" destId="{5F426A8C-BBFE-4159-BFAE-7333A64C1E45}" srcOrd="0" destOrd="0" presId="urn:microsoft.com/office/officeart/2005/8/layout/pyramid1"/>
    <dgm:cxn modelId="{5AC5CF3A-977B-4434-B697-F3F5A6A3AC58}" type="presParOf" srcId="{5F426A8C-BBFE-4159-BFAE-7333A64C1E45}" destId="{8556E079-B95A-4138-9AAD-54F03AAC452B}" srcOrd="0" destOrd="0" presId="urn:microsoft.com/office/officeart/2005/8/layout/pyramid1"/>
    <dgm:cxn modelId="{F4D73F82-1D7F-49F4-B709-F6302EDE1435}" type="presParOf" srcId="{5F426A8C-BBFE-4159-BFAE-7333A64C1E45}" destId="{41997947-E4A5-4F2E-B71B-A774F66503D7}" srcOrd="1" destOrd="0" presId="urn:microsoft.com/office/officeart/2005/8/layout/pyramid1"/>
    <dgm:cxn modelId="{91C97C34-41D3-4BC7-88EC-3BC489DFB527}" type="presParOf" srcId="{5F426A8C-BBFE-4159-BFAE-7333A64C1E45}" destId="{2789CFF3-5B93-48A0-828B-72C0E64B3666}" srcOrd="2" destOrd="0" presId="urn:microsoft.com/office/officeart/2005/8/layout/pyramid1"/>
    <dgm:cxn modelId="{051452D6-7721-4BC0-93C8-9AB70DA9CF7F}" type="presParOf" srcId="{5F426A8C-BBFE-4159-BFAE-7333A64C1E45}" destId="{E1CB660E-D7FB-4B00-8A19-AC366BC848A0}" srcOrd="3" destOrd="0" presId="urn:microsoft.com/office/officeart/2005/8/layout/pyramid1"/>
    <dgm:cxn modelId="{B5312F0A-99DF-44C2-9FE4-75605C33D4A4}" type="presParOf" srcId="{C6E09FA8-E94F-4E98-9727-E208D441253A}" destId="{9A18505F-7923-4111-950C-6360C9595692}" srcOrd="1" destOrd="0" presId="urn:microsoft.com/office/officeart/2005/8/layout/pyramid1"/>
    <dgm:cxn modelId="{0712FBFB-A1E0-4C11-A8B6-DE6F49984EA0}" type="presParOf" srcId="{9A18505F-7923-4111-950C-6360C9595692}" destId="{2EE4C8CD-A452-4221-9099-B7CC72BE96EB}" srcOrd="0" destOrd="0" presId="urn:microsoft.com/office/officeart/2005/8/layout/pyramid1"/>
    <dgm:cxn modelId="{B0219588-712D-4C43-ACAF-220C91B58539}" type="presParOf" srcId="{9A18505F-7923-4111-950C-6360C9595692}" destId="{A987E14F-8D09-45F5-ADAA-5C823F20E3F1}" srcOrd="1" destOrd="0" presId="urn:microsoft.com/office/officeart/2005/8/layout/pyramid1"/>
    <dgm:cxn modelId="{0511EAFD-16DE-470F-AF38-D7A1879C6751}" type="presParOf" srcId="{9A18505F-7923-4111-950C-6360C9595692}" destId="{F2D4EEAE-2504-4248-BC81-C5F1DF97D5D5}" srcOrd="2" destOrd="0" presId="urn:microsoft.com/office/officeart/2005/8/layout/pyramid1"/>
    <dgm:cxn modelId="{0C094AE2-0D8B-4F10-8A73-BADE7EE291D3}" type="presParOf" srcId="{9A18505F-7923-4111-950C-6360C9595692}" destId="{BF27E263-5F04-44AE-AA68-23683E18186C}" srcOrd="3" destOrd="0" presId="urn:microsoft.com/office/officeart/2005/8/layout/pyramid1"/>
    <dgm:cxn modelId="{4110DBC7-134D-4B58-ACD7-1B03782C26D2}" type="presParOf" srcId="{C6E09FA8-E94F-4E98-9727-E208D441253A}" destId="{CF81B9BB-0680-4732-A894-2460534D3BD5}" srcOrd="2" destOrd="0" presId="urn:microsoft.com/office/officeart/2005/8/layout/pyramid1"/>
    <dgm:cxn modelId="{51DFA7EC-1B07-4B78-8D2F-E408DA7D57FB}" type="presParOf" srcId="{CF81B9BB-0680-4732-A894-2460534D3BD5}" destId="{EC2D1B79-C281-4DD9-85B1-8CAC479ABDE6}" srcOrd="0" destOrd="0" presId="urn:microsoft.com/office/officeart/2005/8/layout/pyramid1"/>
    <dgm:cxn modelId="{F029359D-EAC2-41AB-8D5D-6ECF22D3FD44}" type="presParOf" srcId="{CF81B9BB-0680-4732-A894-2460534D3BD5}" destId="{07218BEF-20C9-4EB1-ABAC-4879FF34ACD7}" srcOrd="1" destOrd="0" presId="urn:microsoft.com/office/officeart/2005/8/layout/pyramid1"/>
    <dgm:cxn modelId="{746A11FF-9E44-48F0-80BF-50B30DDBADD8}" type="presParOf" srcId="{CF81B9BB-0680-4732-A894-2460534D3BD5}" destId="{689A3206-84EA-46F9-8B11-4E4FC72359C8}" srcOrd="2" destOrd="0" presId="urn:microsoft.com/office/officeart/2005/8/layout/pyramid1"/>
    <dgm:cxn modelId="{04D1C366-4F1D-4CB4-BB06-C0623C34C5B2}" type="presParOf" srcId="{CF81B9BB-0680-4732-A894-2460534D3BD5}" destId="{17FE6E3E-330D-43FC-9714-22804037989F}" srcOrd="3" destOrd="0" presId="urn:microsoft.com/office/officeart/2005/8/layout/pyramid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4E326962-272F-472D-AC0E-2B1DED3E65A7}" type="doc">
      <dgm:prSet loTypeId="urn:microsoft.com/office/officeart/2005/8/layout/radial3" loCatId="relationship" qsTypeId="urn:microsoft.com/office/officeart/2005/8/quickstyle/simple1" qsCatId="simple" csTypeId="urn:microsoft.com/office/officeart/2005/8/colors/colorful1" csCatId="colorful" phldr="1"/>
      <dgm:spPr/>
      <dgm:t>
        <a:bodyPr/>
        <a:lstStyle/>
        <a:p>
          <a:endParaRPr lang="en-GB"/>
        </a:p>
      </dgm:t>
    </dgm:pt>
    <dgm:pt modelId="{DF49B745-6740-44E8-88EF-6185790C57B7}">
      <dgm:prSet phldrT="[Text]" custT="1"/>
      <dgm:spPr/>
      <dgm:t>
        <a:bodyPr/>
        <a:lstStyle/>
        <a:p>
          <a:r>
            <a:rPr lang="en-GB" sz="1200" b="1">
              <a:latin typeface="Arial" panose="020B0604020202020204" pitchFamily="34" charset="0"/>
              <a:cs typeface="Arial" panose="020B0604020202020204" pitchFamily="34" charset="0"/>
            </a:rPr>
            <a:t>Paradigm</a:t>
          </a:r>
          <a:r>
            <a:rPr lang="en-GB" sz="1200">
              <a:latin typeface="Arial" panose="020B0604020202020204" pitchFamily="34" charset="0"/>
              <a:cs typeface="Arial" panose="020B0604020202020204" pitchFamily="34" charset="0"/>
            </a:rPr>
            <a:t>                               'Right' values &amp; strategies but not delivered consistently. Traditional hierarchical structures, operational pressures dominate. Staff want to do a good job but frustrated and feeling undervalued</a:t>
          </a:r>
        </a:p>
      </dgm:t>
    </dgm:pt>
    <dgm:pt modelId="{2AA00490-9E5E-4AA1-8915-DE62E69E0118}" type="parTrans" cxnId="{CE8FE5E4-F293-42E0-B715-CEF0883869AA}">
      <dgm:prSet/>
      <dgm:spPr/>
      <dgm:t>
        <a:bodyPr/>
        <a:lstStyle/>
        <a:p>
          <a:endParaRPr lang="en-GB"/>
        </a:p>
      </dgm:t>
    </dgm:pt>
    <dgm:pt modelId="{409FA4F5-99B9-463A-8756-34BD786BC042}" type="sibTrans" cxnId="{CE8FE5E4-F293-42E0-B715-CEF0883869AA}">
      <dgm:prSet/>
      <dgm:spPr/>
      <dgm:t>
        <a:bodyPr/>
        <a:lstStyle/>
        <a:p>
          <a:endParaRPr lang="en-GB"/>
        </a:p>
      </dgm:t>
    </dgm:pt>
    <dgm:pt modelId="{3D4EF2C2-3729-4284-B094-78EEEBD14F8B}">
      <dgm:prSet phldrT="[Text]" custT="1"/>
      <dgm:spPr/>
      <dgm:t>
        <a:bodyPr/>
        <a:lstStyle/>
        <a:p>
          <a:pPr algn="ctr"/>
          <a:r>
            <a:rPr lang="en-GB" sz="800" b="1">
              <a:latin typeface="Arial" panose="020B0604020202020204" pitchFamily="34" charset="0"/>
              <a:cs typeface="Arial" panose="020B0604020202020204" pitchFamily="34" charset="0"/>
            </a:rPr>
            <a:t>Symbols</a:t>
          </a:r>
          <a:endParaRPr lang="en-GB" sz="800">
            <a:latin typeface="Arial" panose="020B0604020202020204" pitchFamily="34" charset="0"/>
            <a:cs typeface="Arial" panose="020B0604020202020204" pitchFamily="34" charset="0"/>
          </a:endParaRPr>
        </a:p>
      </dgm:t>
    </dgm:pt>
    <dgm:pt modelId="{BC1B25BC-3BF4-4142-9207-BC3BEB520E11}" type="parTrans" cxnId="{F7CA54EC-2C62-4882-969E-8F1ADCE8587C}">
      <dgm:prSet/>
      <dgm:spPr/>
      <dgm:t>
        <a:bodyPr/>
        <a:lstStyle/>
        <a:p>
          <a:endParaRPr lang="en-GB"/>
        </a:p>
      </dgm:t>
    </dgm:pt>
    <dgm:pt modelId="{6E8E0AA5-AE49-4BF0-9015-0907BB8F8580}" type="sibTrans" cxnId="{F7CA54EC-2C62-4882-969E-8F1ADCE8587C}">
      <dgm:prSet/>
      <dgm:spPr/>
      <dgm:t>
        <a:bodyPr/>
        <a:lstStyle/>
        <a:p>
          <a:endParaRPr lang="en-GB"/>
        </a:p>
      </dgm:t>
    </dgm:pt>
    <dgm:pt modelId="{C8A89534-BF1A-4487-9B96-CB618D05C8E7}">
      <dgm:prSet phldrT="[Text]" custT="1"/>
      <dgm:spPr/>
      <dgm:t>
        <a:bodyPr/>
        <a:lstStyle/>
        <a:p>
          <a:pPr algn="ctr"/>
          <a:r>
            <a:rPr lang="en-GB" sz="800" b="1">
              <a:latin typeface="Arial" panose="020B0604020202020204" pitchFamily="34" charset="0"/>
              <a:cs typeface="Arial" panose="020B0604020202020204" pitchFamily="34" charset="0"/>
            </a:rPr>
            <a:t>Power</a:t>
          </a:r>
          <a:endParaRPr lang="en-GB" sz="800">
            <a:latin typeface="Arial" panose="020B0604020202020204" pitchFamily="34" charset="0"/>
            <a:cs typeface="Arial" panose="020B0604020202020204" pitchFamily="34" charset="0"/>
          </a:endParaRPr>
        </a:p>
      </dgm:t>
    </dgm:pt>
    <dgm:pt modelId="{60ED530E-4B56-402F-BCEE-2C6315B65888}" type="parTrans" cxnId="{269FCAA4-8019-42EA-B2EF-72ADD312614A}">
      <dgm:prSet/>
      <dgm:spPr/>
      <dgm:t>
        <a:bodyPr/>
        <a:lstStyle/>
        <a:p>
          <a:endParaRPr lang="en-GB"/>
        </a:p>
      </dgm:t>
    </dgm:pt>
    <dgm:pt modelId="{361B0ECD-230D-45B3-B581-52903BD5FB24}" type="sibTrans" cxnId="{269FCAA4-8019-42EA-B2EF-72ADD312614A}">
      <dgm:prSet/>
      <dgm:spPr/>
      <dgm:t>
        <a:bodyPr/>
        <a:lstStyle/>
        <a:p>
          <a:endParaRPr lang="en-GB"/>
        </a:p>
      </dgm:t>
    </dgm:pt>
    <dgm:pt modelId="{89EE2090-47AE-495C-9C42-487CB7FAB8E1}">
      <dgm:prSet phldrT="[Text]" custT="1"/>
      <dgm:spPr/>
      <dgm:t>
        <a:bodyPr/>
        <a:lstStyle/>
        <a:p>
          <a:pPr algn="ctr"/>
          <a:r>
            <a:rPr lang="en-GB" sz="800" b="1">
              <a:latin typeface="Arial" panose="020B0604020202020204" pitchFamily="34" charset="0"/>
              <a:cs typeface="Arial" panose="020B0604020202020204" pitchFamily="34" charset="0"/>
            </a:rPr>
            <a:t>Organisation</a:t>
          </a:r>
          <a:endParaRPr lang="en-GB" sz="800">
            <a:latin typeface="Arial" panose="020B0604020202020204" pitchFamily="34" charset="0"/>
            <a:cs typeface="Arial" panose="020B0604020202020204" pitchFamily="34" charset="0"/>
          </a:endParaRPr>
        </a:p>
      </dgm:t>
    </dgm:pt>
    <dgm:pt modelId="{B7410684-25F9-4FB8-ACD5-E153BA9E6C50}" type="parTrans" cxnId="{D0CAC916-74F6-4922-AA61-FE2D91E75D6A}">
      <dgm:prSet/>
      <dgm:spPr/>
      <dgm:t>
        <a:bodyPr/>
        <a:lstStyle/>
        <a:p>
          <a:endParaRPr lang="en-GB"/>
        </a:p>
      </dgm:t>
    </dgm:pt>
    <dgm:pt modelId="{1A905FA1-8B0E-4B9E-9D92-4E5E75EFE157}" type="sibTrans" cxnId="{D0CAC916-74F6-4922-AA61-FE2D91E75D6A}">
      <dgm:prSet/>
      <dgm:spPr/>
      <dgm:t>
        <a:bodyPr/>
        <a:lstStyle/>
        <a:p>
          <a:endParaRPr lang="en-GB"/>
        </a:p>
      </dgm:t>
    </dgm:pt>
    <dgm:pt modelId="{F732EAA3-B1D7-4730-AD13-3878F8618B1E}">
      <dgm:prSet phldrT="[Text]" custT="1"/>
      <dgm:spPr>
        <a:solidFill>
          <a:srgbClr val="FF0000">
            <a:alpha val="50000"/>
          </a:srgbClr>
        </a:solidFill>
      </dgm:spPr>
      <dgm:t>
        <a:bodyPr/>
        <a:lstStyle/>
        <a:p>
          <a:pPr algn="ctr"/>
          <a:r>
            <a:rPr lang="en-GB" sz="800" b="1">
              <a:latin typeface="Arial" panose="020B0604020202020204" pitchFamily="34" charset="0"/>
              <a:cs typeface="Arial" panose="020B0604020202020204" pitchFamily="34" charset="0"/>
            </a:rPr>
            <a:t>Controls</a:t>
          </a:r>
          <a:endParaRPr lang="en-GB" sz="800">
            <a:latin typeface="Arial" panose="020B0604020202020204" pitchFamily="34" charset="0"/>
            <a:cs typeface="Arial" panose="020B0604020202020204" pitchFamily="34" charset="0"/>
          </a:endParaRPr>
        </a:p>
      </dgm:t>
    </dgm:pt>
    <dgm:pt modelId="{152BD2A1-5F19-4257-AC0A-F5036296313E}" type="parTrans" cxnId="{60EDE8D9-475C-4EDA-88F7-AA6BF489E725}">
      <dgm:prSet/>
      <dgm:spPr/>
      <dgm:t>
        <a:bodyPr/>
        <a:lstStyle/>
        <a:p>
          <a:endParaRPr lang="en-GB"/>
        </a:p>
      </dgm:t>
    </dgm:pt>
    <dgm:pt modelId="{A4E0F014-1476-418F-A0AA-A5B0791EBCD2}" type="sibTrans" cxnId="{60EDE8D9-475C-4EDA-88F7-AA6BF489E725}">
      <dgm:prSet/>
      <dgm:spPr/>
      <dgm:t>
        <a:bodyPr/>
        <a:lstStyle/>
        <a:p>
          <a:endParaRPr lang="en-GB"/>
        </a:p>
      </dgm:t>
    </dgm:pt>
    <dgm:pt modelId="{789462D2-6D92-45EF-90DD-ABF1BFE8296F}">
      <dgm:prSet phldrT="[Text]" custT="1"/>
      <dgm:spPr>
        <a:solidFill>
          <a:schemeClr val="tx1">
            <a:lumMod val="65000"/>
            <a:lumOff val="35000"/>
            <a:alpha val="50000"/>
          </a:schemeClr>
        </a:solidFill>
      </dgm:spPr>
      <dgm:t>
        <a:bodyPr/>
        <a:lstStyle/>
        <a:p>
          <a:pPr algn="ctr"/>
          <a:r>
            <a:rPr lang="en-GB" sz="800" b="1">
              <a:latin typeface="Arial" panose="020B0604020202020204" pitchFamily="34" charset="0"/>
              <a:cs typeface="Arial" panose="020B0604020202020204" pitchFamily="34" charset="0"/>
            </a:rPr>
            <a:t>Stories and Myths</a:t>
          </a:r>
          <a:endParaRPr lang="en-GB" sz="800">
            <a:latin typeface="Arial" panose="020B0604020202020204" pitchFamily="34" charset="0"/>
            <a:cs typeface="Arial" panose="020B0604020202020204" pitchFamily="34" charset="0"/>
          </a:endParaRPr>
        </a:p>
      </dgm:t>
    </dgm:pt>
    <dgm:pt modelId="{5D762D2F-E060-4163-9F7A-830D5B33483E}" type="parTrans" cxnId="{9616E419-A194-4A30-A3F1-EC59F4960FDD}">
      <dgm:prSet/>
      <dgm:spPr/>
      <dgm:t>
        <a:bodyPr/>
        <a:lstStyle/>
        <a:p>
          <a:endParaRPr lang="en-GB"/>
        </a:p>
      </dgm:t>
    </dgm:pt>
    <dgm:pt modelId="{470724E7-8C4D-420B-8FF9-1E58D3CE5F21}" type="sibTrans" cxnId="{9616E419-A194-4A30-A3F1-EC59F4960FDD}">
      <dgm:prSet/>
      <dgm:spPr/>
      <dgm:t>
        <a:bodyPr/>
        <a:lstStyle/>
        <a:p>
          <a:endParaRPr lang="en-GB"/>
        </a:p>
      </dgm:t>
    </dgm:pt>
    <dgm:pt modelId="{C2C936E8-C37F-43A3-9352-3F75108179DF}">
      <dgm:prSet phldrT="[Text]" custT="1"/>
      <dgm:spPr>
        <a:solidFill>
          <a:srgbClr val="FFFF00">
            <a:alpha val="50000"/>
          </a:srgbClr>
        </a:solidFill>
      </dgm:spPr>
      <dgm:t>
        <a:bodyPr/>
        <a:lstStyle/>
        <a:p>
          <a:pPr algn="ctr"/>
          <a:r>
            <a:rPr lang="en-GB" sz="800" b="1">
              <a:latin typeface="Arial" panose="020B0604020202020204" pitchFamily="34" charset="0"/>
              <a:cs typeface="Arial" panose="020B0604020202020204" pitchFamily="34" charset="0"/>
            </a:rPr>
            <a:t>Rituals and Routines,</a:t>
          </a:r>
          <a:endParaRPr lang="en-GB" sz="800">
            <a:latin typeface="Arial" panose="020B0604020202020204" pitchFamily="34" charset="0"/>
            <a:cs typeface="Arial" panose="020B0604020202020204" pitchFamily="34" charset="0"/>
          </a:endParaRPr>
        </a:p>
      </dgm:t>
    </dgm:pt>
    <dgm:pt modelId="{E2F6C8E7-A394-4DE2-A55A-020185CFA07B}" type="parTrans" cxnId="{B6CA72C1-B62C-4FB6-8DB8-648D68F8AD03}">
      <dgm:prSet/>
      <dgm:spPr/>
      <dgm:t>
        <a:bodyPr/>
        <a:lstStyle/>
        <a:p>
          <a:endParaRPr lang="en-GB"/>
        </a:p>
      </dgm:t>
    </dgm:pt>
    <dgm:pt modelId="{78E8E673-99A4-496A-8ABD-8EA44CD44C02}" type="sibTrans" cxnId="{B6CA72C1-B62C-4FB6-8DB8-648D68F8AD03}">
      <dgm:prSet/>
      <dgm:spPr/>
      <dgm:t>
        <a:bodyPr/>
        <a:lstStyle/>
        <a:p>
          <a:endParaRPr lang="en-GB"/>
        </a:p>
      </dgm:t>
    </dgm:pt>
    <dgm:pt modelId="{B6EFD81A-D593-4AF4-AA94-2110873318CC}">
      <dgm:prSet phldrT="[Text]"/>
      <dgm:spPr/>
      <dgm:t>
        <a:bodyPr/>
        <a:lstStyle/>
        <a:p>
          <a:endParaRPr lang="en-GB"/>
        </a:p>
      </dgm:t>
    </dgm:pt>
    <dgm:pt modelId="{F14C95B8-60FD-408A-8982-5C30D28BD70C}" type="parTrans" cxnId="{FD20AF6B-47E9-45FA-AE97-731AFF4D1BD5}">
      <dgm:prSet/>
      <dgm:spPr/>
      <dgm:t>
        <a:bodyPr/>
        <a:lstStyle/>
        <a:p>
          <a:endParaRPr lang="en-GB"/>
        </a:p>
      </dgm:t>
    </dgm:pt>
    <dgm:pt modelId="{02D8D929-FA74-4E62-991E-2A8E2084A5B5}" type="sibTrans" cxnId="{FD20AF6B-47E9-45FA-AE97-731AFF4D1BD5}">
      <dgm:prSet/>
      <dgm:spPr/>
      <dgm:t>
        <a:bodyPr/>
        <a:lstStyle/>
        <a:p>
          <a:endParaRPr lang="en-GB"/>
        </a:p>
      </dgm:t>
    </dgm:pt>
    <dgm:pt modelId="{7882466A-10B3-479D-A564-0E941E2D93F8}">
      <dgm:prSet phldrT="[Text]" custT="1"/>
      <dgm:spPr/>
      <dgm:t>
        <a:bodyPr/>
        <a:lstStyle/>
        <a:p>
          <a:pPr algn="l"/>
          <a:r>
            <a:rPr lang="en-GB" sz="800">
              <a:latin typeface="Arial" panose="020B0604020202020204" pitchFamily="34" charset="0"/>
              <a:cs typeface="Arial" panose="020B0604020202020204" pitchFamily="34" charset="0"/>
            </a:rPr>
            <a:t>Power based on banding</a:t>
          </a:r>
        </a:p>
      </dgm:t>
    </dgm:pt>
    <dgm:pt modelId="{A1D9DC79-61D8-44DE-BD8A-455AD18600FA}" type="parTrans" cxnId="{C9D01E57-D3B4-49E3-A985-A26366472210}">
      <dgm:prSet/>
      <dgm:spPr/>
      <dgm:t>
        <a:bodyPr/>
        <a:lstStyle/>
        <a:p>
          <a:endParaRPr lang="en-GB"/>
        </a:p>
      </dgm:t>
    </dgm:pt>
    <dgm:pt modelId="{DDD6596E-D5E1-4A07-BA97-036C36837000}" type="sibTrans" cxnId="{C9D01E57-D3B4-49E3-A985-A26366472210}">
      <dgm:prSet/>
      <dgm:spPr/>
      <dgm:t>
        <a:bodyPr/>
        <a:lstStyle/>
        <a:p>
          <a:endParaRPr lang="en-GB"/>
        </a:p>
      </dgm:t>
    </dgm:pt>
    <dgm:pt modelId="{104FB586-8A22-4162-9727-569C5257FBD9}">
      <dgm:prSet phldrT="[Text]" custT="1"/>
      <dgm:spPr/>
      <dgm:t>
        <a:bodyPr/>
        <a:lstStyle/>
        <a:p>
          <a:pPr algn="l"/>
          <a:r>
            <a:rPr lang="en-GB" sz="800">
              <a:latin typeface="Arial" panose="020B0604020202020204" pitchFamily="34" charset="0"/>
              <a:cs typeface="Arial" panose="020B0604020202020204" pitchFamily="34" charset="0"/>
            </a:rPr>
            <a:t>Clinicians not as powerful as Managers, </a:t>
          </a:r>
        </a:p>
      </dgm:t>
    </dgm:pt>
    <dgm:pt modelId="{3FE2AC1F-C9CB-4BC5-ACAE-D07E9C6ECACC}" type="parTrans" cxnId="{984DD3FD-1957-4925-BEC6-4C7545890609}">
      <dgm:prSet/>
      <dgm:spPr/>
      <dgm:t>
        <a:bodyPr/>
        <a:lstStyle/>
        <a:p>
          <a:endParaRPr lang="en-GB"/>
        </a:p>
      </dgm:t>
    </dgm:pt>
    <dgm:pt modelId="{D62EA8D4-60A3-4F9E-83B7-281F9C22777D}" type="sibTrans" cxnId="{984DD3FD-1957-4925-BEC6-4C7545890609}">
      <dgm:prSet/>
      <dgm:spPr/>
      <dgm:t>
        <a:bodyPr/>
        <a:lstStyle/>
        <a:p>
          <a:endParaRPr lang="en-GB"/>
        </a:p>
      </dgm:t>
    </dgm:pt>
    <dgm:pt modelId="{285AFBA4-2859-407C-8432-632C1DD1E791}">
      <dgm:prSet phldrT="[Text]" custT="1"/>
      <dgm:spPr/>
      <dgm:t>
        <a:bodyPr/>
        <a:lstStyle/>
        <a:p>
          <a:pPr algn="l"/>
          <a:r>
            <a:rPr lang="en-GB" sz="800">
              <a:latin typeface="Arial" panose="020B0604020202020204" pitchFamily="34" charset="0"/>
              <a:cs typeface="Arial" panose="020B0604020202020204" pitchFamily="34" charset="0"/>
            </a:rPr>
            <a:t>Corporate Services powerful Influencers.  </a:t>
          </a:r>
        </a:p>
      </dgm:t>
    </dgm:pt>
    <dgm:pt modelId="{7E162E4F-9AC8-4A49-941F-5CE4E189F802}" type="parTrans" cxnId="{6BFF1F46-38D0-4F2D-A3C0-3FC892E18CFE}">
      <dgm:prSet/>
      <dgm:spPr/>
      <dgm:t>
        <a:bodyPr/>
        <a:lstStyle/>
        <a:p>
          <a:endParaRPr lang="en-GB"/>
        </a:p>
      </dgm:t>
    </dgm:pt>
    <dgm:pt modelId="{85CFED7F-060A-41EC-BBC4-81DD6E93E078}" type="sibTrans" cxnId="{6BFF1F46-38D0-4F2D-A3C0-3FC892E18CFE}">
      <dgm:prSet/>
      <dgm:spPr/>
      <dgm:t>
        <a:bodyPr/>
        <a:lstStyle/>
        <a:p>
          <a:endParaRPr lang="en-GB"/>
        </a:p>
      </dgm:t>
    </dgm:pt>
    <dgm:pt modelId="{9B8B21F1-A4C8-407A-8150-7678CF58B36B}">
      <dgm:prSet phldrT="[Text]" custT="1"/>
      <dgm:spPr/>
      <dgm:t>
        <a:bodyPr/>
        <a:lstStyle/>
        <a:p>
          <a:pPr algn="l"/>
          <a:r>
            <a:rPr lang="en-GB" sz="800">
              <a:latin typeface="Arial" panose="020B0604020202020204" pitchFamily="34" charset="0"/>
              <a:cs typeface="Arial" panose="020B0604020202020204" pitchFamily="34" charset="0"/>
            </a:rPr>
            <a:t>Board seen as all powerful</a:t>
          </a:r>
        </a:p>
      </dgm:t>
    </dgm:pt>
    <dgm:pt modelId="{08BFCEB3-4F85-4999-AE48-FBB9D7C4E799}" type="parTrans" cxnId="{60E50859-C3AD-404E-9DCF-1F7EDB4BE3D0}">
      <dgm:prSet/>
      <dgm:spPr/>
      <dgm:t>
        <a:bodyPr/>
        <a:lstStyle/>
        <a:p>
          <a:endParaRPr lang="en-GB"/>
        </a:p>
      </dgm:t>
    </dgm:pt>
    <dgm:pt modelId="{9BCF7C48-5945-44BA-B59E-198E977CEE41}" type="sibTrans" cxnId="{60E50859-C3AD-404E-9DCF-1F7EDB4BE3D0}">
      <dgm:prSet/>
      <dgm:spPr/>
      <dgm:t>
        <a:bodyPr/>
        <a:lstStyle/>
        <a:p>
          <a:endParaRPr lang="en-GB"/>
        </a:p>
      </dgm:t>
    </dgm:pt>
    <dgm:pt modelId="{18DFC66A-A329-47FB-A4C7-C21D0701FE0D}">
      <dgm:prSet phldrT="[Text]" custT="1"/>
      <dgm:spPr/>
      <dgm:t>
        <a:bodyPr/>
        <a:lstStyle/>
        <a:p>
          <a:pPr algn="l"/>
          <a:r>
            <a:rPr lang="en-GB" sz="800">
              <a:latin typeface="Arial" panose="020B0604020202020204" pitchFamily="34" charset="0"/>
              <a:cs typeface="Arial" panose="020B0604020202020204" pitchFamily="34" charset="0"/>
            </a:rPr>
            <a:t>Large Corporate services body</a:t>
          </a:r>
        </a:p>
      </dgm:t>
    </dgm:pt>
    <dgm:pt modelId="{64E1ED15-DF47-41D4-BEAA-77CD4A5E9208}" type="parTrans" cxnId="{E8EADF3A-4D48-407E-BCD5-ECB8682B2402}">
      <dgm:prSet/>
      <dgm:spPr/>
      <dgm:t>
        <a:bodyPr/>
        <a:lstStyle/>
        <a:p>
          <a:endParaRPr lang="en-GB"/>
        </a:p>
      </dgm:t>
    </dgm:pt>
    <dgm:pt modelId="{E4B3261A-F016-4BE3-8F0B-C25A9DAEB935}" type="sibTrans" cxnId="{E8EADF3A-4D48-407E-BCD5-ECB8682B2402}">
      <dgm:prSet/>
      <dgm:spPr/>
      <dgm:t>
        <a:bodyPr/>
        <a:lstStyle/>
        <a:p>
          <a:endParaRPr lang="en-GB"/>
        </a:p>
      </dgm:t>
    </dgm:pt>
    <dgm:pt modelId="{CB413528-CCF0-4072-BA24-F5E3AEA2859A}">
      <dgm:prSet phldrT="[Text]" custT="1"/>
      <dgm:spPr/>
      <dgm:t>
        <a:bodyPr/>
        <a:lstStyle/>
        <a:p>
          <a:pPr algn="l"/>
          <a:r>
            <a:rPr lang="en-GB" sz="800">
              <a:latin typeface="Arial" panose="020B0604020202020204" pitchFamily="34" charset="0"/>
              <a:cs typeface="Arial" panose="020B0604020202020204" pitchFamily="34" charset="0"/>
            </a:rPr>
            <a:t>Targeted Intervention label,</a:t>
          </a:r>
        </a:p>
      </dgm:t>
    </dgm:pt>
    <dgm:pt modelId="{E734B57C-1E33-4B4D-B33C-EA9F649FC0FA}" type="parTrans" cxnId="{F4DEF1E5-4460-4975-B382-1489E51406DE}">
      <dgm:prSet/>
      <dgm:spPr/>
      <dgm:t>
        <a:bodyPr/>
        <a:lstStyle/>
        <a:p>
          <a:endParaRPr lang="en-GB"/>
        </a:p>
      </dgm:t>
    </dgm:pt>
    <dgm:pt modelId="{FEB21153-6C76-49DA-8963-54E42C8269C4}" type="sibTrans" cxnId="{F4DEF1E5-4460-4975-B382-1489E51406DE}">
      <dgm:prSet/>
      <dgm:spPr/>
      <dgm:t>
        <a:bodyPr/>
        <a:lstStyle/>
        <a:p>
          <a:endParaRPr lang="en-GB"/>
        </a:p>
      </dgm:t>
    </dgm:pt>
    <dgm:pt modelId="{C6626028-26F7-4307-84F1-CE3E781164EB}">
      <dgm:prSet phldrT="[Text]" custT="1"/>
      <dgm:spPr/>
      <dgm:t>
        <a:bodyPr/>
        <a:lstStyle/>
        <a:p>
          <a:pPr algn="l"/>
          <a:r>
            <a:rPr lang="en-GB" sz="800">
              <a:latin typeface="Arial" panose="020B0604020202020204" pitchFamily="34" charset="0"/>
              <a:cs typeface="Arial" panose="020B0604020202020204" pitchFamily="34" charset="0"/>
            </a:rPr>
            <a:t>Decentralised offices and clinics, </a:t>
          </a:r>
        </a:p>
      </dgm:t>
    </dgm:pt>
    <dgm:pt modelId="{586B1907-C74E-49E1-A6ED-AAF58FE00733}" type="parTrans" cxnId="{B853B65D-8736-455C-993E-AB87C665F7CE}">
      <dgm:prSet/>
      <dgm:spPr/>
      <dgm:t>
        <a:bodyPr/>
        <a:lstStyle/>
        <a:p>
          <a:endParaRPr lang="en-GB"/>
        </a:p>
      </dgm:t>
    </dgm:pt>
    <dgm:pt modelId="{C2C88443-1536-40F0-B104-8249E7A7305A}" type="sibTrans" cxnId="{B853B65D-8736-455C-993E-AB87C665F7CE}">
      <dgm:prSet/>
      <dgm:spPr/>
      <dgm:t>
        <a:bodyPr/>
        <a:lstStyle/>
        <a:p>
          <a:endParaRPr lang="en-GB"/>
        </a:p>
      </dgm:t>
    </dgm:pt>
    <dgm:pt modelId="{83EC314D-C8B4-412D-848D-5D5EAF0C9877}">
      <dgm:prSet phldrT="[Text]" custT="1"/>
      <dgm:spPr/>
      <dgm:t>
        <a:bodyPr/>
        <a:lstStyle/>
        <a:p>
          <a:pPr algn="l"/>
          <a:r>
            <a:rPr lang="en-GB" sz="800">
              <a:latin typeface="Arial" panose="020B0604020202020204" pitchFamily="34" charset="0"/>
              <a:cs typeface="Arial" panose="020B0604020202020204" pitchFamily="34" charset="0"/>
            </a:rPr>
            <a:t>Waiting rooms</a:t>
          </a:r>
        </a:p>
      </dgm:t>
    </dgm:pt>
    <dgm:pt modelId="{59642271-ED4E-4DD9-A662-BD831E8F4A0E}" type="parTrans" cxnId="{E0232689-5569-412A-AE42-7410D2F3600A}">
      <dgm:prSet/>
      <dgm:spPr/>
      <dgm:t>
        <a:bodyPr/>
        <a:lstStyle/>
        <a:p>
          <a:endParaRPr lang="en-GB"/>
        </a:p>
      </dgm:t>
    </dgm:pt>
    <dgm:pt modelId="{C6DB59A5-B9EC-41BB-BE12-A2100657BEA7}" type="sibTrans" cxnId="{E0232689-5569-412A-AE42-7410D2F3600A}">
      <dgm:prSet/>
      <dgm:spPr/>
      <dgm:t>
        <a:bodyPr/>
        <a:lstStyle/>
        <a:p>
          <a:endParaRPr lang="en-GB"/>
        </a:p>
      </dgm:t>
    </dgm:pt>
    <dgm:pt modelId="{41329D7D-09FF-4E5B-B59E-5E60552A00E5}">
      <dgm:prSet phldrT="[Text]" custT="1"/>
      <dgm:spPr>
        <a:solidFill>
          <a:schemeClr val="tx1">
            <a:lumMod val="65000"/>
            <a:lumOff val="35000"/>
            <a:alpha val="50000"/>
          </a:schemeClr>
        </a:solidFill>
      </dgm:spPr>
      <dgm:t>
        <a:bodyPr/>
        <a:lstStyle/>
        <a:p>
          <a:pPr algn="l"/>
          <a:r>
            <a:rPr lang="en-GB" sz="800">
              <a:latin typeface="Arial" panose="020B0604020202020204" pitchFamily="34" charset="0"/>
              <a:cs typeface="Arial" panose="020B0604020202020204" pitchFamily="34" charset="0"/>
            </a:rPr>
            <a:t>We are always underfunded</a:t>
          </a:r>
        </a:p>
      </dgm:t>
    </dgm:pt>
    <dgm:pt modelId="{5019AE90-EC64-4828-8670-F657D7346CB4}" type="parTrans" cxnId="{02F98258-5BF7-4CDE-A147-85C3F6D379C3}">
      <dgm:prSet/>
      <dgm:spPr/>
      <dgm:t>
        <a:bodyPr/>
        <a:lstStyle/>
        <a:p>
          <a:endParaRPr lang="en-GB"/>
        </a:p>
      </dgm:t>
    </dgm:pt>
    <dgm:pt modelId="{4EB1DC53-A8B8-4F51-8549-A8EE06A75118}" type="sibTrans" cxnId="{02F98258-5BF7-4CDE-A147-85C3F6D379C3}">
      <dgm:prSet/>
      <dgm:spPr/>
      <dgm:t>
        <a:bodyPr/>
        <a:lstStyle/>
        <a:p>
          <a:endParaRPr lang="en-GB"/>
        </a:p>
      </dgm:t>
    </dgm:pt>
    <dgm:pt modelId="{B4EEB0D3-4EEA-49E6-B39C-6CFDF6A51067}">
      <dgm:prSet phldrT="[Text]" custT="1"/>
      <dgm:spPr>
        <a:solidFill>
          <a:schemeClr val="tx1">
            <a:lumMod val="65000"/>
            <a:lumOff val="35000"/>
            <a:alpha val="50000"/>
          </a:schemeClr>
        </a:solidFill>
      </dgm:spPr>
      <dgm:t>
        <a:bodyPr/>
        <a:lstStyle/>
        <a:p>
          <a:pPr algn="l"/>
          <a:r>
            <a:rPr lang="en-GB" sz="800">
              <a:latin typeface="Arial" panose="020B0604020202020204" pitchFamily="34" charset="0"/>
              <a:cs typeface="Arial" panose="020B0604020202020204" pitchFamily="34" charset="0"/>
            </a:rPr>
            <a:t>Our leaders don’t care, </a:t>
          </a:r>
        </a:p>
      </dgm:t>
    </dgm:pt>
    <dgm:pt modelId="{5AA14DBF-8FBF-4AD3-AF1E-68C09A367D36}" type="parTrans" cxnId="{D9BD7915-8DE4-4A7C-B4DB-C75B8129667E}">
      <dgm:prSet/>
      <dgm:spPr/>
      <dgm:t>
        <a:bodyPr/>
        <a:lstStyle/>
        <a:p>
          <a:endParaRPr lang="en-GB"/>
        </a:p>
      </dgm:t>
    </dgm:pt>
    <dgm:pt modelId="{B2A6764F-4092-455F-90F0-A940E8BA146A}" type="sibTrans" cxnId="{D9BD7915-8DE4-4A7C-B4DB-C75B8129667E}">
      <dgm:prSet/>
      <dgm:spPr/>
      <dgm:t>
        <a:bodyPr/>
        <a:lstStyle/>
        <a:p>
          <a:endParaRPr lang="en-GB"/>
        </a:p>
      </dgm:t>
    </dgm:pt>
    <dgm:pt modelId="{1BCD9591-E9F5-4F54-907C-5406C3C61653}">
      <dgm:prSet phldrT="[Text]" custT="1"/>
      <dgm:spPr>
        <a:solidFill>
          <a:schemeClr val="tx1">
            <a:lumMod val="65000"/>
            <a:lumOff val="35000"/>
            <a:alpha val="50000"/>
          </a:schemeClr>
        </a:solidFill>
      </dgm:spPr>
      <dgm:t>
        <a:bodyPr/>
        <a:lstStyle/>
        <a:p>
          <a:pPr algn="l"/>
          <a:r>
            <a:rPr lang="en-GB" sz="800">
              <a:latin typeface="Arial" panose="020B0604020202020204" pitchFamily="34" charset="0"/>
              <a:cs typeface="Arial" panose="020B0604020202020204" pitchFamily="34" charset="0"/>
            </a:rPr>
            <a:t>Operational pressures prevent change,</a:t>
          </a:r>
        </a:p>
      </dgm:t>
    </dgm:pt>
    <dgm:pt modelId="{ED555514-DA77-4B7B-83ED-890B3330FF36}" type="parTrans" cxnId="{D7C1557D-0FD6-4730-B730-28C85F14DDEF}">
      <dgm:prSet/>
      <dgm:spPr/>
      <dgm:t>
        <a:bodyPr/>
        <a:lstStyle/>
        <a:p>
          <a:endParaRPr lang="en-GB"/>
        </a:p>
      </dgm:t>
    </dgm:pt>
    <dgm:pt modelId="{4063C219-1EC1-489B-A834-75BECB462131}" type="sibTrans" cxnId="{D7C1557D-0FD6-4730-B730-28C85F14DDEF}">
      <dgm:prSet/>
      <dgm:spPr/>
      <dgm:t>
        <a:bodyPr/>
        <a:lstStyle/>
        <a:p>
          <a:endParaRPr lang="en-GB"/>
        </a:p>
      </dgm:t>
    </dgm:pt>
    <dgm:pt modelId="{B5BC02B8-7710-484F-97D1-4C35F3F4F904}">
      <dgm:prSet phldrT="[Text]" custT="1"/>
      <dgm:spPr>
        <a:solidFill>
          <a:schemeClr val="tx1">
            <a:lumMod val="65000"/>
            <a:lumOff val="35000"/>
            <a:alpha val="50000"/>
          </a:schemeClr>
        </a:solidFill>
      </dgm:spPr>
      <dgm:t>
        <a:bodyPr/>
        <a:lstStyle/>
        <a:p>
          <a:pPr algn="l"/>
          <a:r>
            <a:rPr lang="en-GB" sz="800">
              <a:latin typeface="Arial" panose="020B0604020202020204" pitchFamily="34" charset="0"/>
              <a:cs typeface="Arial" panose="020B0604020202020204" pitchFamily="34" charset="0"/>
            </a:rPr>
            <a:t>Managers look after performance &amp; resources, Clinicians look after Quality</a:t>
          </a:r>
        </a:p>
      </dgm:t>
    </dgm:pt>
    <dgm:pt modelId="{E4CCE190-22A3-4814-A8E7-5EBDD808E77E}" type="parTrans" cxnId="{43CE1FEA-637C-49AE-B093-C6C130C42F46}">
      <dgm:prSet/>
      <dgm:spPr/>
      <dgm:t>
        <a:bodyPr/>
        <a:lstStyle/>
        <a:p>
          <a:endParaRPr lang="en-GB"/>
        </a:p>
      </dgm:t>
    </dgm:pt>
    <dgm:pt modelId="{B21C43CB-70BE-4893-A765-09A4F47FEA1B}" type="sibTrans" cxnId="{43CE1FEA-637C-49AE-B093-C6C130C42F46}">
      <dgm:prSet/>
      <dgm:spPr/>
      <dgm:t>
        <a:bodyPr/>
        <a:lstStyle/>
        <a:p>
          <a:endParaRPr lang="en-GB"/>
        </a:p>
      </dgm:t>
    </dgm:pt>
    <dgm:pt modelId="{C18A7B5D-125B-4F8F-A567-9A77CCB1FF40}">
      <dgm:prSet phldrT="[Text]" custT="1"/>
      <dgm:spPr/>
      <dgm:t>
        <a:bodyPr/>
        <a:lstStyle/>
        <a:p>
          <a:pPr algn="l"/>
          <a:r>
            <a:rPr lang="en-GB" sz="800">
              <a:latin typeface="Arial" panose="020B0604020202020204" pitchFamily="34" charset="0"/>
              <a:cs typeface="Arial" panose="020B0604020202020204" pitchFamily="34" charset="0"/>
            </a:rPr>
            <a:t>Decentralised hierarchical structures based on a leader and a team,</a:t>
          </a:r>
        </a:p>
      </dgm:t>
    </dgm:pt>
    <dgm:pt modelId="{2A435E4E-ADB7-42C7-B014-3C60B6DBFC6F}" type="parTrans" cxnId="{FA82EABB-0028-4F07-B6A4-C96EB5509789}">
      <dgm:prSet/>
      <dgm:spPr/>
      <dgm:t>
        <a:bodyPr/>
        <a:lstStyle/>
        <a:p>
          <a:endParaRPr lang="en-GB"/>
        </a:p>
      </dgm:t>
    </dgm:pt>
    <dgm:pt modelId="{4A76673A-26B0-46F4-92FB-F5970449326C}" type="sibTrans" cxnId="{FA82EABB-0028-4F07-B6A4-C96EB5509789}">
      <dgm:prSet/>
      <dgm:spPr/>
      <dgm:t>
        <a:bodyPr/>
        <a:lstStyle/>
        <a:p>
          <a:endParaRPr lang="en-GB"/>
        </a:p>
      </dgm:t>
    </dgm:pt>
    <dgm:pt modelId="{B2B9BA2B-3B7E-49F2-A0FF-9113AA3C38C9}">
      <dgm:prSet phldrT="[Text]" custT="1"/>
      <dgm:spPr/>
      <dgm:t>
        <a:bodyPr/>
        <a:lstStyle/>
        <a:p>
          <a:pPr algn="l"/>
          <a:r>
            <a:rPr lang="en-GB" sz="800">
              <a:latin typeface="Arial" panose="020B0604020202020204" pitchFamily="34" charset="0"/>
              <a:cs typeface="Arial" panose="020B0604020202020204" pitchFamily="34" charset="0"/>
            </a:rPr>
            <a:t>Competition between teams,</a:t>
          </a:r>
        </a:p>
      </dgm:t>
    </dgm:pt>
    <dgm:pt modelId="{126544C2-9396-479C-8D1B-B6AFCFB2AAFC}" type="parTrans" cxnId="{9A93B679-2BE9-4181-825E-7147485BEDFC}">
      <dgm:prSet/>
      <dgm:spPr/>
      <dgm:t>
        <a:bodyPr/>
        <a:lstStyle/>
        <a:p>
          <a:endParaRPr lang="en-GB"/>
        </a:p>
      </dgm:t>
    </dgm:pt>
    <dgm:pt modelId="{0D1C4F27-33F0-4463-9FB4-99E6BFD42086}" type="sibTrans" cxnId="{9A93B679-2BE9-4181-825E-7147485BEDFC}">
      <dgm:prSet/>
      <dgm:spPr/>
      <dgm:t>
        <a:bodyPr/>
        <a:lstStyle/>
        <a:p>
          <a:endParaRPr lang="en-GB"/>
        </a:p>
      </dgm:t>
    </dgm:pt>
    <dgm:pt modelId="{49919149-2963-4B9A-A326-90AABE4915F2}">
      <dgm:prSet phldrT="[Text]" custT="1"/>
      <dgm:spPr/>
      <dgm:t>
        <a:bodyPr/>
        <a:lstStyle/>
        <a:p>
          <a:pPr algn="l"/>
          <a:r>
            <a:rPr lang="en-GB" sz="800">
              <a:latin typeface="Arial" panose="020B0604020202020204" pitchFamily="34" charset="0"/>
              <a:cs typeface="Arial" panose="020B0604020202020204" pitchFamily="34" charset="0"/>
            </a:rPr>
            <a:t>Collaboration and system working not strong</a:t>
          </a:r>
        </a:p>
      </dgm:t>
    </dgm:pt>
    <dgm:pt modelId="{A8C70053-035E-497B-BFF3-D17790E9C563}" type="parTrans" cxnId="{93D6DA93-29F4-4B0E-A4CA-E268F7C2FE1B}">
      <dgm:prSet/>
      <dgm:spPr/>
      <dgm:t>
        <a:bodyPr/>
        <a:lstStyle/>
        <a:p>
          <a:endParaRPr lang="en-GB"/>
        </a:p>
      </dgm:t>
    </dgm:pt>
    <dgm:pt modelId="{EC103493-63B4-450C-AE03-046A155C0C2C}" type="sibTrans" cxnId="{93D6DA93-29F4-4B0E-A4CA-E268F7C2FE1B}">
      <dgm:prSet/>
      <dgm:spPr/>
      <dgm:t>
        <a:bodyPr/>
        <a:lstStyle/>
        <a:p>
          <a:endParaRPr lang="en-GB"/>
        </a:p>
      </dgm:t>
    </dgm:pt>
    <dgm:pt modelId="{42E33FBA-6CF0-4622-8DA3-41C84067B87F}">
      <dgm:prSet phldrT="[Text]" custT="1"/>
      <dgm:spPr>
        <a:solidFill>
          <a:srgbClr val="FF0000">
            <a:alpha val="50000"/>
          </a:srgbClr>
        </a:solidFill>
      </dgm:spPr>
      <dgm:t>
        <a:bodyPr/>
        <a:lstStyle/>
        <a:p>
          <a:pPr algn="l"/>
          <a:r>
            <a:rPr lang="en-GB" sz="800">
              <a:latin typeface="Arial" panose="020B0604020202020204" pitchFamily="34" charset="0"/>
              <a:cs typeface="Arial" panose="020B0604020202020204" pitchFamily="34" charset="0"/>
            </a:rPr>
            <a:t>Controls through strong Governance, Committees, Corporate Services</a:t>
          </a:r>
        </a:p>
      </dgm:t>
    </dgm:pt>
    <dgm:pt modelId="{911367B0-3EC7-4E44-83B4-84B6D59D3470}" type="parTrans" cxnId="{75EFF457-B60E-4DBA-8C7C-7D9AD6D4679A}">
      <dgm:prSet/>
      <dgm:spPr/>
      <dgm:t>
        <a:bodyPr/>
        <a:lstStyle/>
        <a:p>
          <a:endParaRPr lang="en-GB"/>
        </a:p>
      </dgm:t>
    </dgm:pt>
    <dgm:pt modelId="{3B9CF9B4-1370-48EB-84BA-ED7825822047}" type="sibTrans" cxnId="{75EFF457-B60E-4DBA-8C7C-7D9AD6D4679A}">
      <dgm:prSet/>
      <dgm:spPr/>
      <dgm:t>
        <a:bodyPr/>
        <a:lstStyle/>
        <a:p>
          <a:endParaRPr lang="en-GB"/>
        </a:p>
      </dgm:t>
    </dgm:pt>
    <dgm:pt modelId="{BEDD90D8-8FFB-4B00-8B39-99FA0F405D41}">
      <dgm:prSet phldrT="[Text]" custT="1"/>
      <dgm:spPr>
        <a:solidFill>
          <a:srgbClr val="FF0000">
            <a:alpha val="50000"/>
          </a:srgbClr>
        </a:solidFill>
      </dgm:spPr>
      <dgm:t>
        <a:bodyPr/>
        <a:lstStyle/>
        <a:p>
          <a:pPr algn="l"/>
          <a:r>
            <a:rPr lang="en-GB" sz="800">
              <a:latin typeface="Arial" panose="020B0604020202020204" pitchFamily="34" charset="0"/>
              <a:cs typeface="Arial" panose="020B0604020202020204" pitchFamily="34" charset="0"/>
            </a:rPr>
            <a:t>External scrutiny by Welsh Government</a:t>
          </a:r>
        </a:p>
      </dgm:t>
    </dgm:pt>
    <dgm:pt modelId="{E4D9B61D-0D0C-425E-A770-40B2B0430C12}" type="parTrans" cxnId="{B84CF609-390C-4688-8F6A-3962415E792F}">
      <dgm:prSet/>
      <dgm:spPr/>
      <dgm:t>
        <a:bodyPr/>
        <a:lstStyle/>
        <a:p>
          <a:endParaRPr lang="en-GB"/>
        </a:p>
      </dgm:t>
    </dgm:pt>
    <dgm:pt modelId="{477D26E1-AF59-4B41-952E-67B9654BD97B}" type="sibTrans" cxnId="{B84CF609-390C-4688-8F6A-3962415E792F}">
      <dgm:prSet/>
      <dgm:spPr/>
      <dgm:t>
        <a:bodyPr/>
        <a:lstStyle/>
        <a:p>
          <a:endParaRPr lang="en-GB"/>
        </a:p>
      </dgm:t>
    </dgm:pt>
    <dgm:pt modelId="{C0534086-40D1-4482-A76D-1274E6C1B7C4}">
      <dgm:prSet phldrT="[Text]" custT="1"/>
      <dgm:spPr>
        <a:solidFill>
          <a:srgbClr val="FFFF00">
            <a:alpha val="50000"/>
          </a:srgbClr>
        </a:solidFill>
      </dgm:spPr>
      <dgm:t>
        <a:bodyPr/>
        <a:lstStyle/>
        <a:p>
          <a:pPr algn="ctr"/>
          <a:r>
            <a:rPr lang="en-GB" sz="800">
              <a:latin typeface="Arial" panose="020B0604020202020204" pitchFamily="34" charset="0"/>
              <a:cs typeface="Arial" panose="020B0604020202020204" pitchFamily="34" charset="0"/>
            </a:rPr>
            <a:t>Patients seen every day, </a:t>
          </a:r>
        </a:p>
      </dgm:t>
    </dgm:pt>
    <dgm:pt modelId="{3C518E5C-34CD-4AAB-B3CF-AF1E9F7115AF}" type="parTrans" cxnId="{C5CBE9EA-3802-4687-A53D-8BB89CBE21A5}">
      <dgm:prSet/>
      <dgm:spPr/>
      <dgm:t>
        <a:bodyPr/>
        <a:lstStyle/>
        <a:p>
          <a:endParaRPr lang="en-GB"/>
        </a:p>
      </dgm:t>
    </dgm:pt>
    <dgm:pt modelId="{741CD50D-AAEB-4A7A-9C0A-AA3066A021E7}" type="sibTrans" cxnId="{C5CBE9EA-3802-4687-A53D-8BB89CBE21A5}">
      <dgm:prSet/>
      <dgm:spPr/>
      <dgm:t>
        <a:bodyPr/>
        <a:lstStyle/>
        <a:p>
          <a:endParaRPr lang="en-GB"/>
        </a:p>
      </dgm:t>
    </dgm:pt>
    <dgm:pt modelId="{E8A99BD9-1B6C-4E00-931A-10D8ED5F019B}">
      <dgm:prSet phldrT="[Text]" custT="1"/>
      <dgm:spPr>
        <a:solidFill>
          <a:srgbClr val="FFFF00">
            <a:alpha val="50000"/>
          </a:srgbClr>
        </a:solidFill>
      </dgm:spPr>
      <dgm:t>
        <a:bodyPr/>
        <a:lstStyle/>
        <a:p>
          <a:pPr algn="ctr"/>
          <a:r>
            <a:rPr lang="en-GB" sz="800">
              <a:latin typeface="Arial" panose="020B0604020202020204" pitchFamily="34" charset="0"/>
              <a:cs typeface="Arial" panose="020B0604020202020204" pitchFamily="34" charset="0"/>
            </a:rPr>
            <a:t>Communication via Teams, e mail, </a:t>
          </a:r>
        </a:p>
      </dgm:t>
    </dgm:pt>
    <dgm:pt modelId="{396CCFEA-771B-4A0D-8A9E-3CAC227E3769}" type="parTrans" cxnId="{7851B700-33B4-476C-B114-4E366ECE8F4D}">
      <dgm:prSet/>
      <dgm:spPr/>
      <dgm:t>
        <a:bodyPr/>
        <a:lstStyle/>
        <a:p>
          <a:endParaRPr lang="en-GB"/>
        </a:p>
      </dgm:t>
    </dgm:pt>
    <dgm:pt modelId="{5672F780-81E6-44B3-BEFC-69938DA92BB3}" type="sibTrans" cxnId="{7851B700-33B4-476C-B114-4E366ECE8F4D}">
      <dgm:prSet/>
      <dgm:spPr/>
      <dgm:t>
        <a:bodyPr/>
        <a:lstStyle/>
        <a:p>
          <a:endParaRPr lang="en-GB"/>
        </a:p>
      </dgm:t>
    </dgm:pt>
    <dgm:pt modelId="{E45BC515-1630-4D98-A6E2-D74E2C032E16}">
      <dgm:prSet phldrT="[Text]" custT="1"/>
      <dgm:spPr>
        <a:solidFill>
          <a:srgbClr val="FFFF00">
            <a:alpha val="50000"/>
          </a:srgbClr>
        </a:solidFill>
      </dgm:spPr>
      <dgm:t>
        <a:bodyPr/>
        <a:lstStyle/>
        <a:p>
          <a:pPr algn="ctr"/>
          <a:r>
            <a:rPr lang="en-GB" sz="800">
              <a:latin typeface="Arial" panose="020B0604020202020204" pitchFamily="34" charset="0"/>
              <a:cs typeface="Arial" panose="020B0604020202020204" pitchFamily="34" charset="0"/>
            </a:rPr>
            <a:t>Demand for services exceeds supply,</a:t>
          </a:r>
        </a:p>
      </dgm:t>
    </dgm:pt>
    <dgm:pt modelId="{B2413498-97E4-406C-8C0D-942667A42219}" type="parTrans" cxnId="{01C7D75B-8286-4850-A12B-6D5BA8BDCF3B}">
      <dgm:prSet/>
      <dgm:spPr/>
      <dgm:t>
        <a:bodyPr/>
        <a:lstStyle/>
        <a:p>
          <a:endParaRPr lang="en-GB"/>
        </a:p>
      </dgm:t>
    </dgm:pt>
    <dgm:pt modelId="{1B456926-99F4-4993-97C9-2CDEF4E7F11B}" type="sibTrans" cxnId="{01C7D75B-8286-4850-A12B-6D5BA8BDCF3B}">
      <dgm:prSet/>
      <dgm:spPr/>
      <dgm:t>
        <a:bodyPr/>
        <a:lstStyle/>
        <a:p>
          <a:endParaRPr lang="en-GB"/>
        </a:p>
      </dgm:t>
    </dgm:pt>
    <dgm:pt modelId="{75DC52B6-DFFF-459E-BE43-6EF374595C21}">
      <dgm:prSet phldrT="[Text]" custT="1"/>
      <dgm:spPr>
        <a:solidFill>
          <a:srgbClr val="FFFF00">
            <a:alpha val="50000"/>
          </a:srgbClr>
        </a:solidFill>
      </dgm:spPr>
      <dgm:t>
        <a:bodyPr/>
        <a:lstStyle/>
        <a:p>
          <a:pPr algn="ctr"/>
          <a:r>
            <a:rPr lang="en-GB" sz="800">
              <a:latin typeface="Arial" panose="020B0604020202020204" pitchFamily="34" charset="0"/>
              <a:cs typeface="Arial" panose="020B0604020202020204" pitchFamily="34" charset="0"/>
            </a:rPr>
            <a:t>Problems dealt with as they arise not prevented, </a:t>
          </a:r>
        </a:p>
      </dgm:t>
    </dgm:pt>
    <dgm:pt modelId="{AAC8F549-36C1-4573-B773-558181369B84}" type="parTrans" cxnId="{44F08BEC-C07D-4DE0-BE90-4E23B45DDEAD}">
      <dgm:prSet/>
      <dgm:spPr/>
      <dgm:t>
        <a:bodyPr/>
        <a:lstStyle/>
        <a:p>
          <a:endParaRPr lang="en-GB"/>
        </a:p>
      </dgm:t>
    </dgm:pt>
    <dgm:pt modelId="{21D4E65A-C40C-4D3D-9E53-E814233BC0AD}" type="sibTrans" cxnId="{44F08BEC-C07D-4DE0-BE90-4E23B45DDEAD}">
      <dgm:prSet/>
      <dgm:spPr/>
      <dgm:t>
        <a:bodyPr/>
        <a:lstStyle/>
        <a:p>
          <a:endParaRPr lang="en-GB"/>
        </a:p>
      </dgm:t>
    </dgm:pt>
    <dgm:pt modelId="{0C88FFE9-D081-4855-A7BD-E73F05E095FA}">
      <dgm:prSet phldrT="[Text]" custT="1"/>
      <dgm:spPr>
        <a:solidFill>
          <a:srgbClr val="FFFF00">
            <a:alpha val="50000"/>
          </a:srgbClr>
        </a:solidFill>
      </dgm:spPr>
      <dgm:t>
        <a:bodyPr/>
        <a:lstStyle/>
        <a:p>
          <a:pPr algn="ctr"/>
          <a:r>
            <a:rPr lang="en-GB" sz="800">
              <a:latin typeface="Arial" panose="020B0604020202020204" pitchFamily="34" charset="0"/>
              <a:cs typeface="Arial" panose="020B0604020202020204" pitchFamily="34" charset="0"/>
            </a:rPr>
            <a:t>Staff say they are exhausted and undervalued, </a:t>
          </a:r>
        </a:p>
      </dgm:t>
    </dgm:pt>
    <dgm:pt modelId="{36CBBE80-B15A-493D-B804-1ED0E8CBA697}" type="parTrans" cxnId="{3BAA95B2-A1A9-4DAE-9CAD-4AC23D33FE3C}">
      <dgm:prSet/>
      <dgm:spPr/>
      <dgm:t>
        <a:bodyPr/>
        <a:lstStyle/>
        <a:p>
          <a:endParaRPr lang="en-GB"/>
        </a:p>
      </dgm:t>
    </dgm:pt>
    <dgm:pt modelId="{A3BB4F51-FD84-4E69-B467-589589ECF6A9}" type="sibTrans" cxnId="{3BAA95B2-A1A9-4DAE-9CAD-4AC23D33FE3C}">
      <dgm:prSet/>
      <dgm:spPr/>
      <dgm:t>
        <a:bodyPr/>
        <a:lstStyle/>
        <a:p>
          <a:endParaRPr lang="en-GB"/>
        </a:p>
      </dgm:t>
    </dgm:pt>
    <dgm:pt modelId="{D4BD9BA3-6F95-4C67-9B88-81A52ACA66BE}">
      <dgm:prSet phldrT="[Text]" custT="1"/>
      <dgm:spPr>
        <a:solidFill>
          <a:srgbClr val="FFFF00">
            <a:alpha val="50000"/>
          </a:srgbClr>
        </a:solidFill>
      </dgm:spPr>
      <dgm:t>
        <a:bodyPr/>
        <a:lstStyle/>
        <a:p>
          <a:pPr algn="ctr"/>
          <a:r>
            <a:rPr lang="en-GB" sz="800">
              <a:latin typeface="Arial" panose="020B0604020202020204" pitchFamily="34" charset="0"/>
              <a:cs typeface="Arial" panose="020B0604020202020204" pitchFamily="34" charset="0"/>
            </a:rPr>
            <a:t>Everyone says they are busy</a:t>
          </a:r>
        </a:p>
      </dgm:t>
    </dgm:pt>
    <dgm:pt modelId="{9087CFA7-C383-4CD0-9C07-77D8143A22B5}" type="parTrans" cxnId="{13A315DC-38B6-414F-A7BB-2F00407A2D57}">
      <dgm:prSet/>
      <dgm:spPr/>
      <dgm:t>
        <a:bodyPr/>
        <a:lstStyle/>
        <a:p>
          <a:endParaRPr lang="en-GB"/>
        </a:p>
      </dgm:t>
    </dgm:pt>
    <dgm:pt modelId="{349544DC-EA9D-48B6-9C66-BB5B97D06F65}" type="sibTrans" cxnId="{13A315DC-38B6-414F-A7BB-2F00407A2D57}">
      <dgm:prSet/>
      <dgm:spPr/>
      <dgm:t>
        <a:bodyPr/>
        <a:lstStyle/>
        <a:p>
          <a:endParaRPr lang="en-GB"/>
        </a:p>
      </dgm:t>
    </dgm:pt>
    <dgm:pt modelId="{7CFA7064-9DA7-4D19-B281-3D83CF2EAD3C}">
      <dgm:prSet phldrT="[Text]" custT="1"/>
      <dgm:spPr/>
      <dgm:t>
        <a:bodyPr/>
        <a:lstStyle/>
        <a:p>
          <a:pPr algn="l"/>
          <a:r>
            <a:rPr lang="en-GB" sz="800">
              <a:latin typeface="Arial" panose="020B0604020202020204" pitchFamily="34" charset="0"/>
              <a:cs typeface="Arial" panose="020B0604020202020204" pitchFamily="34" charset="0"/>
            </a:rPr>
            <a:t>Strategies and plans</a:t>
          </a:r>
        </a:p>
      </dgm:t>
    </dgm:pt>
    <dgm:pt modelId="{08E6966A-9CB0-4E86-9CD7-6ED9A498F65F}" type="parTrans" cxnId="{BFDBAB24-6A6F-43B6-81EB-20038CDA2102}">
      <dgm:prSet/>
      <dgm:spPr/>
      <dgm:t>
        <a:bodyPr/>
        <a:lstStyle/>
        <a:p>
          <a:endParaRPr lang="en-GB"/>
        </a:p>
      </dgm:t>
    </dgm:pt>
    <dgm:pt modelId="{ABFE0DAE-9A9F-4E19-AD20-6DB102AB6DEB}" type="sibTrans" cxnId="{BFDBAB24-6A6F-43B6-81EB-20038CDA2102}">
      <dgm:prSet/>
      <dgm:spPr/>
      <dgm:t>
        <a:bodyPr/>
        <a:lstStyle/>
        <a:p>
          <a:endParaRPr lang="en-GB"/>
        </a:p>
      </dgm:t>
    </dgm:pt>
    <dgm:pt modelId="{3BB9A83F-B999-4440-B8CA-C77500EE5099}" type="pres">
      <dgm:prSet presAssocID="{4E326962-272F-472D-AC0E-2B1DED3E65A7}" presName="composite" presStyleCnt="0">
        <dgm:presLayoutVars>
          <dgm:chMax val="1"/>
          <dgm:dir/>
          <dgm:resizeHandles val="exact"/>
        </dgm:presLayoutVars>
      </dgm:prSet>
      <dgm:spPr/>
    </dgm:pt>
    <dgm:pt modelId="{29DDD78B-7CD3-4EE8-8F01-C189BFCDCC51}" type="pres">
      <dgm:prSet presAssocID="{4E326962-272F-472D-AC0E-2B1DED3E65A7}" presName="radial" presStyleCnt="0">
        <dgm:presLayoutVars>
          <dgm:animLvl val="ctr"/>
        </dgm:presLayoutVars>
      </dgm:prSet>
      <dgm:spPr/>
    </dgm:pt>
    <dgm:pt modelId="{5B2DD91C-4B3F-452C-9BDD-16F366FE5401}" type="pres">
      <dgm:prSet presAssocID="{DF49B745-6740-44E8-88EF-6185790C57B7}" presName="centerShape" presStyleLbl="vennNode1" presStyleIdx="0" presStyleCnt="7"/>
      <dgm:spPr/>
    </dgm:pt>
    <dgm:pt modelId="{58C6A2A4-C4DD-44C9-8F3D-196B1A70B74D}" type="pres">
      <dgm:prSet presAssocID="{789462D2-6D92-45EF-90DD-ABF1BFE8296F}" presName="node" presStyleLbl="vennNode1" presStyleIdx="1" presStyleCnt="7">
        <dgm:presLayoutVars>
          <dgm:bulletEnabled val="1"/>
        </dgm:presLayoutVars>
      </dgm:prSet>
      <dgm:spPr/>
    </dgm:pt>
    <dgm:pt modelId="{9A1BA275-144A-4B7B-8D9A-FD33C0E3063E}" type="pres">
      <dgm:prSet presAssocID="{3D4EF2C2-3729-4284-B094-78EEEBD14F8B}" presName="node" presStyleLbl="vennNode1" presStyleIdx="2" presStyleCnt="7">
        <dgm:presLayoutVars>
          <dgm:bulletEnabled val="1"/>
        </dgm:presLayoutVars>
      </dgm:prSet>
      <dgm:spPr/>
    </dgm:pt>
    <dgm:pt modelId="{A70ED2F0-DF1A-4059-B770-7D8149FE1D5A}" type="pres">
      <dgm:prSet presAssocID="{C8A89534-BF1A-4487-9B96-CB618D05C8E7}" presName="node" presStyleLbl="vennNode1" presStyleIdx="3" presStyleCnt="7">
        <dgm:presLayoutVars>
          <dgm:bulletEnabled val="1"/>
        </dgm:presLayoutVars>
      </dgm:prSet>
      <dgm:spPr/>
    </dgm:pt>
    <dgm:pt modelId="{0D2E7B5B-3DD1-478B-B15B-66F8DF4A1ADD}" type="pres">
      <dgm:prSet presAssocID="{89EE2090-47AE-495C-9C42-487CB7FAB8E1}" presName="node" presStyleLbl="vennNode1" presStyleIdx="4" presStyleCnt="7">
        <dgm:presLayoutVars>
          <dgm:bulletEnabled val="1"/>
        </dgm:presLayoutVars>
      </dgm:prSet>
      <dgm:spPr/>
    </dgm:pt>
    <dgm:pt modelId="{3BD63F08-27C2-4B34-90E8-51ED3E71CD9C}" type="pres">
      <dgm:prSet presAssocID="{F732EAA3-B1D7-4730-AD13-3878F8618B1E}" presName="node" presStyleLbl="vennNode1" presStyleIdx="5" presStyleCnt="7">
        <dgm:presLayoutVars>
          <dgm:bulletEnabled val="1"/>
        </dgm:presLayoutVars>
      </dgm:prSet>
      <dgm:spPr/>
    </dgm:pt>
    <dgm:pt modelId="{36CBD1EA-C706-4552-BEBF-C8E844BD8FD4}" type="pres">
      <dgm:prSet presAssocID="{C2C936E8-C37F-43A3-9352-3F75108179DF}" presName="node" presStyleLbl="vennNode1" presStyleIdx="6" presStyleCnt="7">
        <dgm:presLayoutVars>
          <dgm:bulletEnabled val="1"/>
        </dgm:presLayoutVars>
      </dgm:prSet>
      <dgm:spPr/>
    </dgm:pt>
  </dgm:ptLst>
  <dgm:cxnLst>
    <dgm:cxn modelId="{7851B700-33B4-476C-B114-4E366ECE8F4D}" srcId="{C2C936E8-C37F-43A3-9352-3F75108179DF}" destId="{E8A99BD9-1B6C-4E00-931A-10D8ED5F019B}" srcOrd="1" destOrd="0" parTransId="{396CCFEA-771B-4A0D-8A9E-3CAC227E3769}" sibTransId="{5672F780-81E6-44B3-BEFC-69938DA92BB3}"/>
    <dgm:cxn modelId="{27F09503-1B85-42F2-AC26-BAA45B0EFB27}" type="presOf" srcId="{789462D2-6D92-45EF-90DD-ABF1BFE8296F}" destId="{58C6A2A4-C4DD-44C9-8F3D-196B1A70B74D}" srcOrd="0" destOrd="0" presId="urn:microsoft.com/office/officeart/2005/8/layout/radial3"/>
    <dgm:cxn modelId="{CCD71006-307C-499C-9003-A755E5C9ED68}" type="presOf" srcId="{F732EAA3-B1D7-4730-AD13-3878F8618B1E}" destId="{3BD63F08-27C2-4B34-90E8-51ED3E71CD9C}" srcOrd="0" destOrd="0" presId="urn:microsoft.com/office/officeart/2005/8/layout/radial3"/>
    <dgm:cxn modelId="{50A26608-75FD-4EDD-BE29-3EAE1170AC12}" type="presOf" srcId="{83EC314D-C8B4-412D-848D-5D5EAF0C9877}" destId="{9A1BA275-144A-4B7B-8D9A-FD33C0E3063E}" srcOrd="0" destOrd="4" presId="urn:microsoft.com/office/officeart/2005/8/layout/radial3"/>
    <dgm:cxn modelId="{B84CF609-390C-4688-8F6A-3962415E792F}" srcId="{F732EAA3-B1D7-4730-AD13-3878F8618B1E}" destId="{BEDD90D8-8FFB-4B00-8B39-99FA0F405D41}" srcOrd="1" destOrd="0" parTransId="{E4D9B61D-0D0C-425E-A770-40B2B0430C12}" sibTransId="{477D26E1-AF59-4B41-952E-67B9654BD97B}"/>
    <dgm:cxn modelId="{D9BD7915-8DE4-4A7C-B4DB-C75B8129667E}" srcId="{789462D2-6D92-45EF-90DD-ABF1BFE8296F}" destId="{B4EEB0D3-4EEA-49E6-B39C-6CFDF6A51067}" srcOrd="1" destOrd="0" parTransId="{5AA14DBF-8FBF-4AD3-AF1E-68C09A367D36}" sibTransId="{B2A6764F-4092-455F-90F0-A940E8BA146A}"/>
    <dgm:cxn modelId="{D0CAC916-74F6-4922-AA61-FE2D91E75D6A}" srcId="{DF49B745-6740-44E8-88EF-6185790C57B7}" destId="{89EE2090-47AE-495C-9C42-487CB7FAB8E1}" srcOrd="3" destOrd="0" parTransId="{B7410684-25F9-4FB8-ACD5-E153BA9E6C50}" sibTransId="{1A905FA1-8B0E-4B9E-9D92-4E5E75EFE157}"/>
    <dgm:cxn modelId="{386CD316-77DD-4C99-9D62-4C8290648827}" type="presOf" srcId="{75DC52B6-DFFF-459E-BE43-6EF374595C21}" destId="{36CBD1EA-C706-4552-BEBF-C8E844BD8FD4}" srcOrd="0" destOrd="4" presId="urn:microsoft.com/office/officeart/2005/8/layout/radial3"/>
    <dgm:cxn modelId="{53D06718-759F-49CA-937C-936800440CB4}" type="presOf" srcId="{CB413528-CCF0-4072-BA24-F5E3AEA2859A}" destId="{9A1BA275-144A-4B7B-8D9A-FD33C0E3063E}" srcOrd="0" destOrd="2" presId="urn:microsoft.com/office/officeart/2005/8/layout/radial3"/>
    <dgm:cxn modelId="{9616E419-A194-4A30-A3F1-EC59F4960FDD}" srcId="{DF49B745-6740-44E8-88EF-6185790C57B7}" destId="{789462D2-6D92-45EF-90DD-ABF1BFE8296F}" srcOrd="0" destOrd="0" parTransId="{5D762D2F-E060-4163-9F7A-830D5B33483E}" sibTransId="{470724E7-8C4D-420B-8FF9-1E58D3CE5F21}"/>
    <dgm:cxn modelId="{BFDBAB24-6A6F-43B6-81EB-20038CDA2102}" srcId="{3D4EF2C2-3729-4284-B094-78EEEBD14F8B}" destId="{7CFA7064-9DA7-4D19-B281-3D83CF2EAD3C}" srcOrd="4" destOrd="0" parTransId="{08E6966A-9CB0-4E86-9CD7-6ED9A498F65F}" sibTransId="{ABFE0DAE-9A9F-4E19-AD20-6DB102AB6DEB}"/>
    <dgm:cxn modelId="{26EAE127-5F79-4A5A-8183-20C26BA9D3BD}" type="presOf" srcId="{C0534086-40D1-4482-A76D-1274E6C1B7C4}" destId="{36CBD1EA-C706-4552-BEBF-C8E844BD8FD4}" srcOrd="0" destOrd="1" presId="urn:microsoft.com/office/officeart/2005/8/layout/radial3"/>
    <dgm:cxn modelId="{44DD0228-5795-4B1B-A994-E9002EB09D2B}" type="presOf" srcId="{C8A89534-BF1A-4487-9B96-CB618D05C8E7}" destId="{A70ED2F0-DF1A-4059-B770-7D8149FE1D5A}" srcOrd="0" destOrd="0" presId="urn:microsoft.com/office/officeart/2005/8/layout/radial3"/>
    <dgm:cxn modelId="{67F7C339-32B6-423E-8FD6-DAB916608C6B}" type="presOf" srcId="{1BCD9591-E9F5-4F54-907C-5406C3C61653}" destId="{58C6A2A4-C4DD-44C9-8F3D-196B1A70B74D}" srcOrd="0" destOrd="3" presId="urn:microsoft.com/office/officeart/2005/8/layout/radial3"/>
    <dgm:cxn modelId="{78E6533A-15F2-43D4-8C95-03DF5BF19C73}" type="presOf" srcId="{BEDD90D8-8FFB-4B00-8B39-99FA0F405D41}" destId="{3BD63F08-27C2-4B34-90E8-51ED3E71CD9C}" srcOrd="0" destOrd="2" presId="urn:microsoft.com/office/officeart/2005/8/layout/radial3"/>
    <dgm:cxn modelId="{E8EADF3A-4D48-407E-BCD5-ECB8682B2402}" srcId="{3D4EF2C2-3729-4284-B094-78EEEBD14F8B}" destId="{18DFC66A-A329-47FB-A4C7-C21D0701FE0D}" srcOrd="0" destOrd="0" parTransId="{64E1ED15-DF47-41D4-BEAA-77CD4A5E9208}" sibTransId="{E4B3261A-F016-4BE3-8F0B-C25A9DAEB935}"/>
    <dgm:cxn modelId="{366D2A40-7E0A-4FF2-9562-08DB91129B69}" type="presOf" srcId="{D4BD9BA3-6F95-4C67-9B88-81A52ACA66BE}" destId="{36CBD1EA-C706-4552-BEBF-C8E844BD8FD4}" srcOrd="0" destOrd="6" presId="urn:microsoft.com/office/officeart/2005/8/layout/radial3"/>
    <dgm:cxn modelId="{01C7D75B-8286-4850-A12B-6D5BA8BDCF3B}" srcId="{C2C936E8-C37F-43A3-9352-3F75108179DF}" destId="{E45BC515-1630-4D98-A6E2-D74E2C032E16}" srcOrd="2" destOrd="0" parTransId="{B2413498-97E4-406C-8C0D-942667A42219}" sibTransId="{1B456926-99F4-4993-97C9-2CDEF4E7F11B}"/>
    <dgm:cxn modelId="{B853B65D-8736-455C-993E-AB87C665F7CE}" srcId="{3D4EF2C2-3729-4284-B094-78EEEBD14F8B}" destId="{C6626028-26F7-4307-84F1-CE3E781164EB}" srcOrd="2" destOrd="0" parTransId="{586B1907-C74E-49E1-A6ED-AAF58FE00733}" sibTransId="{C2C88443-1536-40F0-B104-8249E7A7305A}"/>
    <dgm:cxn modelId="{39624042-36A2-43F5-A64B-653CDFCCB334}" type="presOf" srcId="{49919149-2963-4B9A-A326-90AABE4915F2}" destId="{0D2E7B5B-3DD1-478B-B15B-66F8DF4A1ADD}" srcOrd="0" destOrd="3" presId="urn:microsoft.com/office/officeart/2005/8/layout/radial3"/>
    <dgm:cxn modelId="{6BFF1F46-38D0-4F2D-A3C0-3FC892E18CFE}" srcId="{C8A89534-BF1A-4487-9B96-CB618D05C8E7}" destId="{285AFBA4-2859-407C-8432-632C1DD1E791}" srcOrd="2" destOrd="0" parTransId="{7E162E4F-9AC8-4A49-941F-5CE4E189F802}" sibTransId="{85CFED7F-060A-41EC-BBC4-81DD6E93E078}"/>
    <dgm:cxn modelId="{7BD8946A-49F6-4C61-BBD7-ABDF22653C47}" type="presOf" srcId="{41329D7D-09FF-4E5B-B59E-5E60552A00E5}" destId="{58C6A2A4-C4DD-44C9-8F3D-196B1A70B74D}" srcOrd="0" destOrd="1" presId="urn:microsoft.com/office/officeart/2005/8/layout/radial3"/>
    <dgm:cxn modelId="{0FC05E6B-B6B1-44A0-B36C-360B3D528321}" type="presOf" srcId="{9B8B21F1-A4C8-407A-8150-7678CF58B36B}" destId="{A70ED2F0-DF1A-4059-B770-7D8149FE1D5A}" srcOrd="0" destOrd="4" presId="urn:microsoft.com/office/officeart/2005/8/layout/radial3"/>
    <dgm:cxn modelId="{FD20AF6B-47E9-45FA-AE97-731AFF4D1BD5}" srcId="{4E326962-272F-472D-AC0E-2B1DED3E65A7}" destId="{B6EFD81A-D593-4AF4-AA94-2110873318CC}" srcOrd="1" destOrd="0" parTransId="{F14C95B8-60FD-408A-8982-5C30D28BD70C}" sibTransId="{02D8D929-FA74-4E62-991E-2A8E2084A5B5}"/>
    <dgm:cxn modelId="{305EE272-0668-4B55-9633-566FFC5D5480}" type="presOf" srcId="{E8A99BD9-1B6C-4E00-931A-10D8ED5F019B}" destId="{36CBD1EA-C706-4552-BEBF-C8E844BD8FD4}" srcOrd="0" destOrd="2" presId="urn:microsoft.com/office/officeart/2005/8/layout/radial3"/>
    <dgm:cxn modelId="{C9D01E57-D3B4-49E3-A985-A26366472210}" srcId="{C8A89534-BF1A-4487-9B96-CB618D05C8E7}" destId="{7882466A-10B3-479D-A564-0E941E2D93F8}" srcOrd="0" destOrd="0" parTransId="{A1D9DC79-61D8-44DE-BD8A-455AD18600FA}" sibTransId="{DDD6596E-D5E1-4A07-BA97-036C36837000}"/>
    <dgm:cxn modelId="{75EFF457-B60E-4DBA-8C7C-7D9AD6D4679A}" srcId="{F732EAA3-B1D7-4730-AD13-3878F8618B1E}" destId="{42E33FBA-6CF0-4622-8DA3-41C84067B87F}" srcOrd="0" destOrd="0" parTransId="{911367B0-3EC7-4E44-83B4-84B6D59D3470}" sibTransId="{3B9CF9B4-1370-48EB-84BA-ED7825822047}"/>
    <dgm:cxn modelId="{02F98258-5BF7-4CDE-A147-85C3F6D379C3}" srcId="{789462D2-6D92-45EF-90DD-ABF1BFE8296F}" destId="{41329D7D-09FF-4E5B-B59E-5E60552A00E5}" srcOrd="0" destOrd="0" parTransId="{5019AE90-EC64-4828-8670-F657D7346CB4}" sibTransId="{4EB1DC53-A8B8-4F51-8549-A8EE06A75118}"/>
    <dgm:cxn modelId="{60E50859-C3AD-404E-9DCF-1F7EDB4BE3D0}" srcId="{C8A89534-BF1A-4487-9B96-CB618D05C8E7}" destId="{9B8B21F1-A4C8-407A-8150-7678CF58B36B}" srcOrd="3" destOrd="0" parTransId="{08BFCEB3-4F85-4999-AE48-FBB9D7C4E799}" sibTransId="{9BCF7C48-5945-44BA-B59E-198E977CEE41}"/>
    <dgm:cxn modelId="{9A93B679-2BE9-4181-825E-7147485BEDFC}" srcId="{89EE2090-47AE-495C-9C42-487CB7FAB8E1}" destId="{B2B9BA2B-3B7E-49F2-A0FF-9113AA3C38C9}" srcOrd="1" destOrd="0" parTransId="{126544C2-9396-479C-8D1B-B6AFCFB2AAFC}" sibTransId="{0D1C4F27-33F0-4463-9FB4-99E6BFD42086}"/>
    <dgm:cxn modelId="{D7C1557D-0FD6-4730-B730-28C85F14DDEF}" srcId="{789462D2-6D92-45EF-90DD-ABF1BFE8296F}" destId="{1BCD9591-E9F5-4F54-907C-5406C3C61653}" srcOrd="2" destOrd="0" parTransId="{ED555514-DA77-4B7B-83ED-890B3330FF36}" sibTransId="{4063C219-1EC1-489B-A834-75BECB462131}"/>
    <dgm:cxn modelId="{5ADE7283-D145-4ED9-95C8-4E9C073DFBE1}" type="presOf" srcId="{C6626028-26F7-4307-84F1-CE3E781164EB}" destId="{9A1BA275-144A-4B7B-8D9A-FD33C0E3063E}" srcOrd="0" destOrd="3" presId="urn:microsoft.com/office/officeart/2005/8/layout/radial3"/>
    <dgm:cxn modelId="{84F64D88-A4CB-4870-B398-F1B205139C6E}" type="presOf" srcId="{7CFA7064-9DA7-4D19-B281-3D83CF2EAD3C}" destId="{9A1BA275-144A-4B7B-8D9A-FD33C0E3063E}" srcOrd="0" destOrd="5" presId="urn:microsoft.com/office/officeart/2005/8/layout/radial3"/>
    <dgm:cxn modelId="{E0232689-5569-412A-AE42-7410D2F3600A}" srcId="{3D4EF2C2-3729-4284-B094-78EEEBD14F8B}" destId="{83EC314D-C8B4-412D-848D-5D5EAF0C9877}" srcOrd="3" destOrd="0" parTransId="{59642271-ED4E-4DD9-A662-BD831E8F4A0E}" sibTransId="{C6DB59A5-B9EC-41BB-BE12-A2100657BEA7}"/>
    <dgm:cxn modelId="{FF427E8E-5D1D-4CC0-8FA1-9784D7BF84A3}" type="presOf" srcId="{4E326962-272F-472D-AC0E-2B1DED3E65A7}" destId="{3BB9A83F-B999-4440-B8CA-C77500EE5099}" srcOrd="0" destOrd="0" presId="urn:microsoft.com/office/officeart/2005/8/layout/radial3"/>
    <dgm:cxn modelId="{54F7898F-AC1F-4B09-AC46-5EB235BD2E4F}" type="presOf" srcId="{B4EEB0D3-4EEA-49E6-B39C-6CFDF6A51067}" destId="{58C6A2A4-C4DD-44C9-8F3D-196B1A70B74D}" srcOrd="0" destOrd="2" presId="urn:microsoft.com/office/officeart/2005/8/layout/radial3"/>
    <dgm:cxn modelId="{93D6DA93-29F4-4B0E-A4CA-E268F7C2FE1B}" srcId="{89EE2090-47AE-495C-9C42-487CB7FAB8E1}" destId="{49919149-2963-4B9A-A326-90AABE4915F2}" srcOrd="2" destOrd="0" parTransId="{A8C70053-035E-497B-BFF3-D17790E9C563}" sibTransId="{EC103493-63B4-450C-AE03-046A155C0C2C}"/>
    <dgm:cxn modelId="{269FCAA4-8019-42EA-B2EF-72ADD312614A}" srcId="{DF49B745-6740-44E8-88EF-6185790C57B7}" destId="{C8A89534-BF1A-4487-9B96-CB618D05C8E7}" srcOrd="2" destOrd="0" parTransId="{60ED530E-4B56-402F-BCEE-2C6315B65888}" sibTransId="{361B0ECD-230D-45B3-B581-52903BD5FB24}"/>
    <dgm:cxn modelId="{D9AF3EAC-A901-4349-8425-E3CFE8016ED8}" type="presOf" srcId="{104FB586-8A22-4162-9727-569C5257FBD9}" destId="{A70ED2F0-DF1A-4059-B770-7D8149FE1D5A}" srcOrd="0" destOrd="2" presId="urn:microsoft.com/office/officeart/2005/8/layout/radial3"/>
    <dgm:cxn modelId="{3BAA95B2-A1A9-4DAE-9CAD-4AC23D33FE3C}" srcId="{C2C936E8-C37F-43A3-9352-3F75108179DF}" destId="{0C88FFE9-D081-4855-A7BD-E73F05E095FA}" srcOrd="4" destOrd="0" parTransId="{36CBBE80-B15A-493D-B804-1ED0E8CBA697}" sibTransId="{A3BB4F51-FD84-4E69-B467-589589ECF6A9}"/>
    <dgm:cxn modelId="{241691B6-B75C-43C8-9D26-596DD5575457}" type="presOf" srcId="{285AFBA4-2859-407C-8432-632C1DD1E791}" destId="{A70ED2F0-DF1A-4059-B770-7D8149FE1D5A}" srcOrd="0" destOrd="3" presId="urn:microsoft.com/office/officeart/2005/8/layout/radial3"/>
    <dgm:cxn modelId="{FA82EABB-0028-4F07-B6A4-C96EB5509789}" srcId="{89EE2090-47AE-495C-9C42-487CB7FAB8E1}" destId="{C18A7B5D-125B-4F8F-A567-9A77CCB1FF40}" srcOrd="0" destOrd="0" parTransId="{2A435E4E-ADB7-42C7-B014-3C60B6DBFC6F}" sibTransId="{4A76673A-26B0-46F4-92FB-F5970449326C}"/>
    <dgm:cxn modelId="{B6CA72C1-B62C-4FB6-8DB8-648D68F8AD03}" srcId="{DF49B745-6740-44E8-88EF-6185790C57B7}" destId="{C2C936E8-C37F-43A3-9352-3F75108179DF}" srcOrd="5" destOrd="0" parTransId="{E2F6C8E7-A394-4DE2-A55A-020185CFA07B}" sibTransId="{78E8E673-99A4-496A-8ABD-8EA44CD44C02}"/>
    <dgm:cxn modelId="{38C89CC1-566D-4DF5-AB16-542E76622479}" type="presOf" srcId="{42E33FBA-6CF0-4622-8DA3-41C84067B87F}" destId="{3BD63F08-27C2-4B34-90E8-51ED3E71CD9C}" srcOrd="0" destOrd="1" presId="urn:microsoft.com/office/officeart/2005/8/layout/radial3"/>
    <dgm:cxn modelId="{DB4B8EC9-3FE6-427E-90AD-C2A6D42FADDE}" type="presOf" srcId="{E45BC515-1630-4D98-A6E2-D74E2C032E16}" destId="{36CBD1EA-C706-4552-BEBF-C8E844BD8FD4}" srcOrd="0" destOrd="3" presId="urn:microsoft.com/office/officeart/2005/8/layout/radial3"/>
    <dgm:cxn modelId="{01FAB6CB-5A21-4398-B3FD-56B063E7769D}" type="presOf" srcId="{B5BC02B8-7710-484F-97D1-4C35F3F4F904}" destId="{58C6A2A4-C4DD-44C9-8F3D-196B1A70B74D}" srcOrd="0" destOrd="4" presId="urn:microsoft.com/office/officeart/2005/8/layout/radial3"/>
    <dgm:cxn modelId="{D38497D1-859F-463D-A27B-95EAB5C484E6}" type="presOf" srcId="{C18A7B5D-125B-4F8F-A567-9A77CCB1FF40}" destId="{0D2E7B5B-3DD1-478B-B15B-66F8DF4A1ADD}" srcOrd="0" destOrd="1" presId="urn:microsoft.com/office/officeart/2005/8/layout/radial3"/>
    <dgm:cxn modelId="{5E4930D3-F1D0-4648-B410-839F4697CA2B}" type="presOf" srcId="{3D4EF2C2-3729-4284-B094-78EEEBD14F8B}" destId="{9A1BA275-144A-4B7B-8D9A-FD33C0E3063E}" srcOrd="0" destOrd="0" presId="urn:microsoft.com/office/officeart/2005/8/layout/radial3"/>
    <dgm:cxn modelId="{60EDE8D9-475C-4EDA-88F7-AA6BF489E725}" srcId="{DF49B745-6740-44E8-88EF-6185790C57B7}" destId="{F732EAA3-B1D7-4730-AD13-3878F8618B1E}" srcOrd="4" destOrd="0" parTransId="{152BD2A1-5F19-4257-AC0A-F5036296313E}" sibTransId="{A4E0F014-1476-418F-A0AA-A5B0791EBCD2}"/>
    <dgm:cxn modelId="{D27620DB-D574-4C43-80B7-C5EEDA746C95}" type="presOf" srcId="{7882466A-10B3-479D-A564-0E941E2D93F8}" destId="{A70ED2F0-DF1A-4059-B770-7D8149FE1D5A}" srcOrd="0" destOrd="1" presId="urn:microsoft.com/office/officeart/2005/8/layout/radial3"/>
    <dgm:cxn modelId="{13A315DC-38B6-414F-A7BB-2F00407A2D57}" srcId="{C2C936E8-C37F-43A3-9352-3F75108179DF}" destId="{D4BD9BA3-6F95-4C67-9B88-81A52ACA66BE}" srcOrd="5" destOrd="0" parTransId="{9087CFA7-C383-4CD0-9C07-77D8143A22B5}" sibTransId="{349544DC-EA9D-48B6-9C66-BB5B97D06F65}"/>
    <dgm:cxn modelId="{0B193EE0-D35F-48E2-B17A-3B546CCECCC4}" type="presOf" srcId="{89EE2090-47AE-495C-9C42-487CB7FAB8E1}" destId="{0D2E7B5B-3DD1-478B-B15B-66F8DF4A1ADD}" srcOrd="0" destOrd="0" presId="urn:microsoft.com/office/officeart/2005/8/layout/radial3"/>
    <dgm:cxn modelId="{47DFBCE0-4AD8-40F1-9FD2-9F5A1A2B5415}" type="presOf" srcId="{18DFC66A-A329-47FB-A4C7-C21D0701FE0D}" destId="{9A1BA275-144A-4B7B-8D9A-FD33C0E3063E}" srcOrd="0" destOrd="1" presId="urn:microsoft.com/office/officeart/2005/8/layout/radial3"/>
    <dgm:cxn modelId="{F4E9C4E3-6FDA-4E08-97FE-C1AB94425B32}" type="presOf" srcId="{B2B9BA2B-3B7E-49F2-A0FF-9113AA3C38C9}" destId="{0D2E7B5B-3DD1-478B-B15B-66F8DF4A1ADD}" srcOrd="0" destOrd="2" presId="urn:microsoft.com/office/officeart/2005/8/layout/radial3"/>
    <dgm:cxn modelId="{CE8FE5E4-F293-42E0-B715-CEF0883869AA}" srcId="{4E326962-272F-472D-AC0E-2B1DED3E65A7}" destId="{DF49B745-6740-44E8-88EF-6185790C57B7}" srcOrd="0" destOrd="0" parTransId="{2AA00490-9E5E-4AA1-8915-DE62E69E0118}" sibTransId="{409FA4F5-99B9-463A-8756-34BD786BC042}"/>
    <dgm:cxn modelId="{F4DEF1E5-4460-4975-B382-1489E51406DE}" srcId="{3D4EF2C2-3729-4284-B094-78EEEBD14F8B}" destId="{CB413528-CCF0-4072-BA24-F5E3AEA2859A}" srcOrd="1" destOrd="0" parTransId="{E734B57C-1E33-4B4D-B33C-EA9F649FC0FA}" sibTransId="{FEB21153-6C76-49DA-8963-54E42C8269C4}"/>
    <dgm:cxn modelId="{9C43F8E5-56BB-4BBD-A399-844C3A06264A}" type="presOf" srcId="{0C88FFE9-D081-4855-A7BD-E73F05E095FA}" destId="{36CBD1EA-C706-4552-BEBF-C8E844BD8FD4}" srcOrd="0" destOrd="5" presId="urn:microsoft.com/office/officeart/2005/8/layout/radial3"/>
    <dgm:cxn modelId="{DB197BE8-4995-47F1-A77F-6BC0F6778F57}" type="presOf" srcId="{DF49B745-6740-44E8-88EF-6185790C57B7}" destId="{5B2DD91C-4B3F-452C-9BDD-16F366FE5401}" srcOrd="0" destOrd="0" presId="urn:microsoft.com/office/officeart/2005/8/layout/radial3"/>
    <dgm:cxn modelId="{43CE1FEA-637C-49AE-B093-C6C130C42F46}" srcId="{789462D2-6D92-45EF-90DD-ABF1BFE8296F}" destId="{B5BC02B8-7710-484F-97D1-4C35F3F4F904}" srcOrd="3" destOrd="0" parTransId="{E4CCE190-22A3-4814-A8E7-5EBDD808E77E}" sibTransId="{B21C43CB-70BE-4893-A765-09A4F47FEA1B}"/>
    <dgm:cxn modelId="{C5CBE9EA-3802-4687-A53D-8BB89CBE21A5}" srcId="{C2C936E8-C37F-43A3-9352-3F75108179DF}" destId="{C0534086-40D1-4482-A76D-1274E6C1B7C4}" srcOrd="0" destOrd="0" parTransId="{3C518E5C-34CD-4AAB-B3CF-AF1E9F7115AF}" sibTransId="{741CD50D-AAEB-4A7A-9C0A-AA3066A021E7}"/>
    <dgm:cxn modelId="{F7CA54EC-2C62-4882-969E-8F1ADCE8587C}" srcId="{DF49B745-6740-44E8-88EF-6185790C57B7}" destId="{3D4EF2C2-3729-4284-B094-78EEEBD14F8B}" srcOrd="1" destOrd="0" parTransId="{BC1B25BC-3BF4-4142-9207-BC3BEB520E11}" sibTransId="{6E8E0AA5-AE49-4BF0-9015-0907BB8F8580}"/>
    <dgm:cxn modelId="{44F08BEC-C07D-4DE0-BE90-4E23B45DDEAD}" srcId="{C2C936E8-C37F-43A3-9352-3F75108179DF}" destId="{75DC52B6-DFFF-459E-BE43-6EF374595C21}" srcOrd="3" destOrd="0" parTransId="{AAC8F549-36C1-4573-B773-558181369B84}" sibTransId="{21D4E65A-C40C-4D3D-9E53-E814233BC0AD}"/>
    <dgm:cxn modelId="{1F0DA2FA-4A16-4055-92D0-6D3A77ECEF8F}" type="presOf" srcId="{C2C936E8-C37F-43A3-9352-3F75108179DF}" destId="{36CBD1EA-C706-4552-BEBF-C8E844BD8FD4}" srcOrd="0" destOrd="0" presId="urn:microsoft.com/office/officeart/2005/8/layout/radial3"/>
    <dgm:cxn modelId="{984DD3FD-1957-4925-BEC6-4C7545890609}" srcId="{C8A89534-BF1A-4487-9B96-CB618D05C8E7}" destId="{104FB586-8A22-4162-9727-569C5257FBD9}" srcOrd="1" destOrd="0" parTransId="{3FE2AC1F-C9CB-4BC5-ACAE-D07E9C6ECACC}" sibTransId="{D62EA8D4-60A3-4F9E-83B7-281F9C22777D}"/>
    <dgm:cxn modelId="{EA68A036-F614-46A1-AD9E-75729AA3650B}" type="presParOf" srcId="{3BB9A83F-B999-4440-B8CA-C77500EE5099}" destId="{29DDD78B-7CD3-4EE8-8F01-C189BFCDCC51}" srcOrd="0" destOrd="0" presId="urn:microsoft.com/office/officeart/2005/8/layout/radial3"/>
    <dgm:cxn modelId="{8E5A117A-5A0D-4689-98AC-E176BB26A940}" type="presParOf" srcId="{29DDD78B-7CD3-4EE8-8F01-C189BFCDCC51}" destId="{5B2DD91C-4B3F-452C-9BDD-16F366FE5401}" srcOrd="0" destOrd="0" presId="urn:microsoft.com/office/officeart/2005/8/layout/radial3"/>
    <dgm:cxn modelId="{6A94C996-9970-4825-B015-F1E396084D82}" type="presParOf" srcId="{29DDD78B-7CD3-4EE8-8F01-C189BFCDCC51}" destId="{58C6A2A4-C4DD-44C9-8F3D-196B1A70B74D}" srcOrd="1" destOrd="0" presId="urn:microsoft.com/office/officeart/2005/8/layout/radial3"/>
    <dgm:cxn modelId="{F73FBD2F-226D-4AA3-9EB5-EED9796D1A27}" type="presParOf" srcId="{29DDD78B-7CD3-4EE8-8F01-C189BFCDCC51}" destId="{9A1BA275-144A-4B7B-8D9A-FD33C0E3063E}" srcOrd="2" destOrd="0" presId="urn:microsoft.com/office/officeart/2005/8/layout/radial3"/>
    <dgm:cxn modelId="{53FA7C1A-E28C-4D11-BAC4-27506D8DFDC0}" type="presParOf" srcId="{29DDD78B-7CD3-4EE8-8F01-C189BFCDCC51}" destId="{A70ED2F0-DF1A-4059-B770-7D8149FE1D5A}" srcOrd="3" destOrd="0" presId="urn:microsoft.com/office/officeart/2005/8/layout/radial3"/>
    <dgm:cxn modelId="{0FA02144-56E1-45F5-87FF-F0D4CCB20DDF}" type="presParOf" srcId="{29DDD78B-7CD3-4EE8-8F01-C189BFCDCC51}" destId="{0D2E7B5B-3DD1-478B-B15B-66F8DF4A1ADD}" srcOrd="4" destOrd="0" presId="urn:microsoft.com/office/officeart/2005/8/layout/radial3"/>
    <dgm:cxn modelId="{9477EB33-3644-4CD4-8554-6634EA3BE327}" type="presParOf" srcId="{29DDD78B-7CD3-4EE8-8F01-C189BFCDCC51}" destId="{3BD63F08-27C2-4B34-90E8-51ED3E71CD9C}" srcOrd="5" destOrd="0" presId="urn:microsoft.com/office/officeart/2005/8/layout/radial3"/>
    <dgm:cxn modelId="{3AE882FB-5B8D-47C6-A42A-36B070962EE3}" type="presParOf" srcId="{29DDD78B-7CD3-4EE8-8F01-C189BFCDCC51}" destId="{36CBD1EA-C706-4552-BEBF-C8E844BD8FD4}" srcOrd="6" destOrd="0" presId="urn:microsoft.com/office/officeart/2005/8/layout/radial3"/>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556E079-B95A-4138-9AAD-54F03AAC452B}">
      <dsp:nvSpPr>
        <dsp:cNvPr id="0" name=""/>
        <dsp:cNvSpPr/>
      </dsp:nvSpPr>
      <dsp:spPr>
        <a:xfrm rot="10800000">
          <a:off x="2089480" y="0"/>
          <a:ext cx="4056049" cy="1309370"/>
        </a:xfrm>
        <a:prstGeom prst="nonIsoscelesTrapezoid">
          <a:avLst>
            <a:gd name="adj1" fmla="val 0"/>
            <a:gd name="adj2" fmla="val 53193"/>
          </a:avLst>
        </a:prstGeom>
        <a:solidFill>
          <a:schemeClr val="lt1">
            <a:alpha val="9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247650" rIns="247650" bIns="247650" numCol="1" spcCol="1270" anchor="ctr" anchorCtr="0">
          <a:noAutofit/>
        </a:bodyPr>
        <a:lstStyle/>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Things we can see and touch</a:t>
          </a:r>
        </a:p>
      </dsp:txBody>
      <dsp:txXfrm rot="10800000">
        <a:off x="2785973" y="0"/>
        <a:ext cx="3359556" cy="1309370"/>
      </dsp:txXfrm>
    </dsp:sp>
    <dsp:sp modelId="{2789CFF3-5B93-48A0-828B-72C0E64B3666}">
      <dsp:nvSpPr>
        <dsp:cNvPr id="0" name=""/>
        <dsp:cNvSpPr/>
      </dsp:nvSpPr>
      <dsp:spPr>
        <a:xfrm>
          <a:off x="1392986" y="0"/>
          <a:ext cx="1392986" cy="1309370"/>
        </a:xfrm>
        <a:prstGeom prst="trapezoid">
          <a:avLst>
            <a:gd name="adj" fmla="val 53193"/>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1" kern="1200">
              <a:solidFill>
                <a:schemeClr val="bg1"/>
              </a:solidFill>
              <a:latin typeface="Arial" panose="020B0604020202020204" pitchFamily="34" charset="0"/>
              <a:cs typeface="Arial" panose="020B0604020202020204" pitchFamily="34" charset="0"/>
            </a:rPr>
            <a:t>Artefacts</a:t>
          </a:r>
        </a:p>
      </dsp:txBody>
      <dsp:txXfrm>
        <a:off x="1392986" y="0"/>
        <a:ext cx="1392986" cy="1309370"/>
      </dsp:txXfrm>
    </dsp:sp>
    <dsp:sp modelId="{2EE4C8CD-A452-4221-9099-B7CC72BE96EB}">
      <dsp:nvSpPr>
        <dsp:cNvPr id="0" name=""/>
        <dsp:cNvSpPr/>
      </dsp:nvSpPr>
      <dsp:spPr>
        <a:xfrm rot="10800000">
          <a:off x="2785973" y="1309370"/>
          <a:ext cx="3359556" cy="1309370"/>
        </a:xfrm>
        <a:prstGeom prst="nonIsoscelesTrapezoid">
          <a:avLst>
            <a:gd name="adj1" fmla="val 0"/>
            <a:gd name="adj2" fmla="val 53193"/>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247650" rIns="247650" bIns="247650" numCol="1" spcCol="1270" anchor="ctr" anchorCtr="0">
          <a:noAutofit/>
        </a:bodyPr>
        <a:lstStyle/>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Formal and informal statements about values, vision, strategy and purpose</a:t>
          </a:r>
        </a:p>
      </dsp:txBody>
      <dsp:txXfrm rot="10800000">
        <a:off x="3482466" y="1309370"/>
        <a:ext cx="2663063" cy="1309370"/>
      </dsp:txXfrm>
    </dsp:sp>
    <dsp:sp modelId="{F2D4EEAE-2504-4248-BC81-C5F1DF97D5D5}">
      <dsp:nvSpPr>
        <dsp:cNvPr id="0" name=""/>
        <dsp:cNvSpPr/>
      </dsp:nvSpPr>
      <dsp:spPr>
        <a:xfrm>
          <a:off x="696493" y="1309370"/>
          <a:ext cx="2785973" cy="1309370"/>
        </a:xfrm>
        <a:prstGeom prst="trapezoid">
          <a:avLst>
            <a:gd name="adj" fmla="val 53193"/>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1" kern="1200">
              <a:solidFill>
                <a:schemeClr val="bg1"/>
              </a:solidFill>
              <a:latin typeface="Arial" panose="020B0604020202020204" pitchFamily="34" charset="0"/>
              <a:cs typeface="Arial" panose="020B0604020202020204" pitchFamily="34" charset="0"/>
            </a:rPr>
            <a:t>Espoused Values and Messages</a:t>
          </a:r>
        </a:p>
      </dsp:txBody>
      <dsp:txXfrm>
        <a:off x="1184038" y="1309370"/>
        <a:ext cx="1810882" cy="1309370"/>
      </dsp:txXfrm>
    </dsp:sp>
    <dsp:sp modelId="{EC2D1B79-C281-4DD9-85B1-8CAC479ABDE6}">
      <dsp:nvSpPr>
        <dsp:cNvPr id="0" name=""/>
        <dsp:cNvSpPr/>
      </dsp:nvSpPr>
      <dsp:spPr>
        <a:xfrm rot="10800000">
          <a:off x="3482466" y="2618740"/>
          <a:ext cx="2663063" cy="1309370"/>
        </a:xfrm>
        <a:prstGeom prst="nonIsoscelesTrapezoid">
          <a:avLst>
            <a:gd name="adj1" fmla="val 0"/>
            <a:gd name="adj2" fmla="val 53193"/>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247650" rIns="247650" bIns="247650" numCol="1" spcCol="1270" anchor="ctr" anchorCtr="0">
          <a:noAutofit/>
        </a:bodyPr>
        <a:lstStyle/>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Things or even ‘rules’ staff believe to be true (ultimate source of values and action)</a:t>
          </a:r>
        </a:p>
      </dsp:txBody>
      <dsp:txXfrm rot="10800000">
        <a:off x="4178960" y="2618740"/>
        <a:ext cx="1966569" cy="1309370"/>
      </dsp:txXfrm>
    </dsp:sp>
    <dsp:sp modelId="{689A3206-84EA-46F9-8B11-4E4FC72359C8}">
      <dsp:nvSpPr>
        <dsp:cNvPr id="0" name=""/>
        <dsp:cNvSpPr/>
      </dsp:nvSpPr>
      <dsp:spPr>
        <a:xfrm>
          <a:off x="0" y="2618740"/>
          <a:ext cx="4178960" cy="1309370"/>
        </a:xfrm>
        <a:prstGeom prst="trapezoid">
          <a:avLst>
            <a:gd name="adj" fmla="val 53193"/>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1" kern="1200">
              <a:solidFill>
                <a:schemeClr val="bg1"/>
              </a:solidFill>
              <a:latin typeface="Arial" panose="020B0604020202020204" pitchFamily="34" charset="0"/>
              <a:cs typeface="Arial" panose="020B0604020202020204" pitchFamily="34" charset="0"/>
            </a:rPr>
            <a:t>Underlying Assumptions</a:t>
          </a:r>
        </a:p>
      </dsp:txBody>
      <dsp:txXfrm>
        <a:off x="731318" y="2618740"/>
        <a:ext cx="2716324" cy="130937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B2DD91C-4B3F-452C-9BDD-16F366FE5401}">
      <dsp:nvSpPr>
        <dsp:cNvPr id="0" name=""/>
        <dsp:cNvSpPr/>
      </dsp:nvSpPr>
      <dsp:spPr>
        <a:xfrm>
          <a:off x="1343739" y="1435179"/>
          <a:ext cx="3347561" cy="3347561"/>
        </a:xfrm>
        <a:prstGeom prst="ellipse">
          <a:avLst/>
        </a:prstGeom>
        <a:solidFill>
          <a:schemeClr val="accent2">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1" kern="1200">
              <a:latin typeface="Arial" panose="020B0604020202020204" pitchFamily="34" charset="0"/>
              <a:cs typeface="Arial" panose="020B0604020202020204" pitchFamily="34" charset="0"/>
            </a:rPr>
            <a:t>Paradigm</a:t>
          </a:r>
          <a:r>
            <a:rPr lang="en-GB" sz="1200" kern="1200">
              <a:latin typeface="Arial" panose="020B0604020202020204" pitchFamily="34" charset="0"/>
              <a:cs typeface="Arial" panose="020B0604020202020204" pitchFamily="34" charset="0"/>
            </a:rPr>
            <a:t>                               'Right' values &amp; strategies but not delivered consistently. Traditional hierarchical structures, operational pressures dominate. Staff want to do a good job but frustrated and feeling undervalued</a:t>
          </a:r>
        </a:p>
      </dsp:txBody>
      <dsp:txXfrm>
        <a:off x="1833978" y="1925418"/>
        <a:ext cx="2367083" cy="2367083"/>
      </dsp:txXfrm>
    </dsp:sp>
    <dsp:sp modelId="{58C6A2A4-C4DD-44C9-8F3D-196B1A70B74D}">
      <dsp:nvSpPr>
        <dsp:cNvPr id="0" name=""/>
        <dsp:cNvSpPr/>
      </dsp:nvSpPr>
      <dsp:spPr>
        <a:xfrm>
          <a:off x="2180629" y="92037"/>
          <a:ext cx="1673780" cy="1673780"/>
        </a:xfrm>
        <a:prstGeom prst="ellipse">
          <a:avLst/>
        </a:prstGeom>
        <a:solidFill>
          <a:schemeClr val="tx1">
            <a:lumMod val="65000"/>
            <a:lumOff val="35000"/>
            <a:alpha val="5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b="1" kern="1200">
              <a:latin typeface="Arial" panose="020B0604020202020204" pitchFamily="34" charset="0"/>
              <a:cs typeface="Arial" panose="020B0604020202020204" pitchFamily="34" charset="0"/>
            </a:rPr>
            <a:t>Stories and Myths</a:t>
          </a:r>
          <a:endParaRPr lang="en-GB" sz="800" kern="1200">
            <a:latin typeface="Arial" panose="020B0604020202020204" pitchFamily="34" charset="0"/>
            <a:cs typeface="Arial" panose="020B0604020202020204" pitchFamily="34" charset="0"/>
          </a:endParaRPr>
        </a:p>
        <a:p>
          <a:pPr marL="57150" lvl="1" indent="-57150" algn="l" defTabSz="355600">
            <a:lnSpc>
              <a:spcPct val="90000"/>
            </a:lnSpc>
            <a:spcBef>
              <a:spcPct val="0"/>
            </a:spcBef>
            <a:spcAft>
              <a:spcPct val="15000"/>
            </a:spcAft>
            <a:buChar char="•"/>
          </a:pPr>
          <a:r>
            <a:rPr lang="en-GB" sz="800" kern="1200">
              <a:latin typeface="Arial" panose="020B0604020202020204" pitchFamily="34" charset="0"/>
              <a:cs typeface="Arial" panose="020B0604020202020204" pitchFamily="34" charset="0"/>
            </a:rPr>
            <a:t>We are always underfunded</a:t>
          </a:r>
        </a:p>
        <a:p>
          <a:pPr marL="57150" lvl="1" indent="-57150" algn="l" defTabSz="355600">
            <a:lnSpc>
              <a:spcPct val="90000"/>
            </a:lnSpc>
            <a:spcBef>
              <a:spcPct val="0"/>
            </a:spcBef>
            <a:spcAft>
              <a:spcPct val="15000"/>
            </a:spcAft>
            <a:buChar char="•"/>
          </a:pPr>
          <a:r>
            <a:rPr lang="en-GB" sz="800" kern="1200">
              <a:latin typeface="Arial" panose="020B0604020202020204" pitchFamily="34" charset="0"/>
              <a:cs typeface="Arial" panose="020B0604020202020204" pitchFamily="34" charset="0"/>
            </a:rPr>
            <a:t>Our leaders don’t care, </a:t>
          </a:r>
        </a:p>
        <a:p>
          <a:pPr marL="57150" lvl="1" indent="-57150" algn="l" defTabSz="355600">
            <a:lnSpc>
              <a:spcPct val="90000"/>
            </a:lnSpc>
            <a:spcBef>
              <a:spcPct val="0"/>
            </a:spcBef>
            <a:spcAft>
              <a:spcPct val="15000"/>
            </a:spcAft>
            <a:buChar char="•"/>
          </a:pPr>
          <a:r>
            <a:rPr lang="en-GB" sz="800" kern="1200">
              <a:latin typeface="Arial" panose="020B0604020202020204" pitchFamily="34" charset="0"/>
              <a:cs typeface="Arial" panose="020B0604020202020204" pitchFamily="34" charset="0"/>
            </a:rPr>
            <a:t>Operational pressures prevent change,</a:t>
          </a:r>
        </a:p>
        <a:p>
          <a:pPr marL="57150" lvl="1" indent="-57150" algn="l" defTabSz="355600">
            <a:lnSpc>
              <a:spcPct val="90000"/>
            </a:lnSpc>
            <a:spcBef>
              <a:spcPct val="0"/>
            </a:spcBef>
            <a:spcAft>
              <a:spcPct val="15000"/>
            </a:spcAft>
            <a:buChar char="•"/>
          </a:pPr>
          <a:r>
            <a:rPr lang="en-GB" sz="800" kern="1200">
              <a:latin typeface="Arial" panose="020B0604020202020204" pitchFamily="34" charset="0"/>
              <a:cs typeface="Arial" panose="020B0604020202020204" pitchFamily="34" charset="0"/>
            </a:rPr>
            <a:t>Managers look after performance &amp; resources, Clinicians look after Quality</a:t>
          </a:r>
        </a:p>
      </dsp:txBody>
      <dsp:txXfrm>
        <a:off x="2425748" y="337156"/>
        <a:ext cx="1183542" cy="1183542"/>
      </dsp:txXfrm>
    </dsp:sp>
    <dsp:sp modelId="{9A1BA275-144A-4B7B-8D9A-FD33C0E3063E}">
      <dsp:nvSpPr>
        <dsp:cNvPr id="0" name=""/>
        <dsp:cNvSpPr/>
      </dsp:nvSpPr>
      <dsp:spPr>
        <a:xfrm>
          <a:off x="4068592" y="1182053"/>
          <a:ext cx="1673780" cy="1673780"/>
        </a:xfrm>
        <a:prstGeom prst="ellipse">
          <a:avLst/>
        </a:prstGeom>
        <a:solidFill>
          <a:schemeClr val="accent4">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b="1" kern="1200">
              <a:latin typeface="Arial" panose="020B0604020202020204" pitchFamily="34" charset="0"/>
              <a:cs typeface="Arial" panose="020B0604020202020204" pitchFamily="34" charset="0"/>
            </a:rPr>
            <a:t>Symbols</a:t>
          </a:r>
          <a:endParaRPr lang="en-GB" sz="800" kern="1200">
            <a:latin typeface="Arial" panose="020B0604020202020204" pitchFamily="34" charset="0"/>
            <a:cs typeface="Arial" panose="020B0604020202020204" pitchFamily="34" charset="0"/>
          </a:endParaRPr>
        </a:p>
        <a:p>
          <a:pPr marL="57150" lvl="1" indent="-57150" algn="l" defTabSz="355600">
            <a:lnSpc>
              <a:spcPct val="90000"/>
            </a:lnSpc>
            <a:spcBef>
              <a:spcPct val="0"/>
            </a:spcBef>
            <a:spcAft>
              <a:spcPct val="15000"/>
            </a:spcAft>
            <a:buChar char="•"/>
          </a:pPr>
          <a:r>
            <a:rPr lang="en-GB" sz="800" kern="1200">
              <a:latin typeface="Arial" panose="020B0604020202020204" pitchFamily="34" charset="0"/>
              <a:cs typeface="Arial" panose="020B0604020202020204" pitchFamily="34" charset="0"/>
            </a:rPr>
            <a:t>Large Corporate services body</a:t>
          </a:r>
        </a:p>
        <a:p>
          <a:pPr marL="57150" lvl="1" indent="-57150" algn="l" defTabSz="355600">
            <a:lnSpc>
              <a:spcPct val="90000"/>
            </a:lnSpc>
            <a:spcBef>
              <a:spcPct val="0"/>
            </a:spcBef>
            <a:spcAft>
              <a:spcPct val="15000"/>
            </a:spcAft>
            <a:buChar char="•"/>
          </a:pPr>
          <a:r>
            <a:rPr lang="en-GB" sz="800" kern="1200">
              <a:latin typeface="Arial" panose="020B0604020202020204" pitchFamily="34" charset="0"/>
              <a:cs typeface="Arial" panose="020B0604020202020204" pitchFamily="34" charset="0"/>
            </a:rPr>
            <a:t>Targeted Intervention label,</a:t>
          </a:r>
        </a:p>
        <a:p>
          <a:pPr marL="57150" lvl="1" indent="-57150" algn="l" defTabSz="355600">
            <a:lnSpc>
              <a:spcPct val="90000"/>
            </a:lnSpc>
            <a:spcBef>
              <a:spcPct val="0"/>
            </a:spcBef>
            <a:spcAft>
              <a:spcPct val="15000"/>
            </a:spcAft>
            <a:buChar char="•"/>
          </a:pPr>
          <a:r>
            <a:rPr lang="en-GB" sz="800" kern="1200">
              <a:latin typeface="Arial" panose="020B0604020202020204" pitchFamily="34" charset="0"/>
              <a:cs typeface="Arial" panose="020B0604020202020204" pitchFamily="34" charset="0"/>
            </a:rPr>
            <a:t>Decentralised offices and clinics, </a:t>
          </a:r>
        </a:p>
        <a:p>
          <a:pPr marL="57150" lvl="1" indent="-57150" algn="l" defTabSz="355600">
            <a:lnSpc>
              <a:spcPct val="90000"/>
            </a:lnSpc>
            <a:spcBef>
              <a:spcPct val="0"/>
            </a:spcBef>
            <a:spcAft>
              <a:spcPct val="15000"/>
            </a:spcAft>
            <a:buChar char="•"/>
          </a:pPr>
          <a:r>
            <a:rPr lang="en-GB" sz="800" kern="1200">
              <a:latin typeface="Arial" panose="020B0604020202020204" pitchFamily="34" charset="0"/>
              <a:cs typeface="Arial" panose="020B0604020202020204" pitchFamily="34" charset="0"/>
            </a:rPr>
            <a:t>Waiting rooms</a:t>
          </a:r>
        </a:p>
        <a:p>
          <a:pPr marL="57150" lvl="1" indent="-57150" algn="l" defTabSz="355600">
            <a:lnSpc>
              <a:spcPct val="90000"/>
            </a:lnSpc>
            <a:spcBef>
              <a:spcPct val="0"/>
            </a:spcBef>
            <a:spcAft>
              <a:spcPct val="15000"/>
            </a:spcAft>
            <a:buChar char="•"/>
          </a:pPr>
          <a:r>
            <a:rPr lang="en-GB" sz="800" kern="1200">
              <a:latin typeface="Arial" panose="020B0604020202020204" pitchFamily="34" charset="0"/>
              <a:cs typeface="Arial" panose="020B0604020202020204" pitchFamily="34" charset="0"/>
            </a:rPr>
            <a:t>Strategies and plans</a:t>
          </a:r>
        </a:p>
      </dsp:txBody>
      <dsp:txXfrm>
        <a:off x="4313711" y="1427172"/>
        <a:ext cx="1183542" cy="1183542"/>
      </dsp:txXfrm>
    </dsp:sp>
    <dsp:sp modelId="{A70ED2F0-DF1A-4059-B770-7D8149FE1D5A}">
      <dsp:nvSpPr>
        <dsp:cNvPr id="0" name=""/>
        <dsp:cNvSpPr/>
      </dsp:nvSpPr>
      <dsp:spPr>
        <a:xfrm>
          <a:off x="4068592" y="3362085"/>
          <a:ext cx="1673780" cy="1673780"/>
        </a:xfrm>
        <a:prstGeom prst="ellipse">
          <a:avLst/>
        </a:prstGeom>
        <a:solidFill>
          <a:schemeClr val="accent5">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b="1" kern="1200">
              <a:latin typeface="Arial" panose="020B0604020202020204" pitchFamily="34" charset="0"/>
              <a:cs typeface="Arial" panose="020B0604020202020204" pitchFamily="34" charset="0"/>
            </a:rPr>
            <a:t>Power</a:t>
          </a:r>
          <a:endParaRPr lang="en-GB" sz="800" kern="1200">
            <a:latin typeface="Arial" panose="020B0604020202020204" pitchFamily="34" charset="0"/>
            <a:cs typeface="Arial" panose="020B0604020202020204" pitchFamily="34" charset="0"/>
          </a:endParaRPr>
        </a:p>
        <a:p>
          <a:pPr marL="57150" lvl="1" indent="-57150" algn="l" defTabSz="355600">
            <a:lnSpc>
              <a:spcPct val="90000"/>
            </a:lnSpc>
            <a:spcBef>
              <a:spcPct val="0"/>
            </a:spcBef>
            <a:spcAft>
              <a:spcPct val="15000"/>
            </a:spcAft>
            <a:buChar char="•"/>
          </a:pPr>
          <a:r>
            <a:rPr lang="en-GB" sz="800" kern="1200">
              <a:latin typeface="Arial" panose="020B0604020202020204" pitchFamily="34" charset="0"/>
              <a:cs typeface="Arial" panose="020B0604020202020204" pitchFamily="34" charset="0"/>
            </a:rPr>
            <a:t>Power based on banding</a:t>
          </a:r>
        </a:p>
        <a:p>
          <a:pPr marL="57150" lvl="1" indent="-57150" algn="l" defTabSz="355600">
            <a:lnSpc>
              <a:spcPct val="90000"/>
            </a:lnSpc>
            <a:spcBef>
              <a:spcPct val="0"/>
            </a:spcBef>
            <a:spcAft>
              <a:spcPct val="15000"/>
            </a:spcAft>
            <a:buChar char="•"/>
          </a:pPr>
          <a:r>
            <a:rPr lang="en-GB" sz="800" kern="1200">
              <a:latin typeface="Arial" panose="020B0604020202020204" pitchFamily="34" charset="0"/>
              <a:cs typeface="Arial" panose="020B0604020202020204" pitchFamily="34" charset="0"/>
            </a:rPr>
            <a:t>Clinicians not as powerful as Managers, </a:t>
          </a:r>
        </a:p>
        <a:p>
          <a:pPr marL="57150" lvl="1" indent="-57150" algn="l" defTabSz="355600">
            <a:lnSpc>
              <a:spcPct val="90000"/>
            </a:lnSpc>
            <a:spcBef>
              <a:spcPct val="0"/>
            </a:spcBef>
            <a:spcAft>
              <a:spcPct val="15000"/>
            </a:spcAft>
            <a:buChar char="•"/>
          </a:pPr>
          <a:r>
            <a:rPr lang="en-GB" sz="800" kern="1200">
              <a:latin typeface="Arial" panose="020B0604020202020204" pitchFamily="34" charset="0"/>
              <a:cs typeface="Arial" panose="020B0604020202020204" pitchFamily="34" charset="0"/>
            </a:rPr>
            <a:t>Corporate Services powerful Influencers.  </a:t>
          </a:r>
        </a:p>
        <a:p>
          <a:pPr marL="57150" lvl="1" indent="-57150" algn="l" defTabSz="355600">
            <a:lnSpc>
              <a:spcPct val="90000"/>
            </a:lnSpc>
            <a:spcBef>
              <a:spcPct val="0"/>
            </a:spcBef>
            <a:spcAft>
              <a:spcPct val="15000"/>
            </a:spcAft>
            <a:buChar char="•"/>
          </a:pPr>
          <a:r>
            <a:rPr lang="en-GB" sz="800" kern="1200">
              <a:latin typeface="Arial" panose="020B0604020202020204" pitchFamily="34" charset="0"/>
              <a:cs typeface="Arial" panose="020B0604020202020204" pitchFamily="34" charset="0"/>
            </a:rPr>
            <a:t>Board seen as all powerful</a:t>
          </a:r>
        </a:p>
      </dsp:txBody>
      <dsp:txXfrm>
        <a:off x="4313711" y="3607204"/>
        <a:ext cx="1183542" cy="1183542"/>
      </dsp:txXfrm>
    </dsp:sp>
    <dsp:sp modelId="{0D2E7B5B-3DD1-478B-B15B-66F8DF4A1ADD}">
      <dsp:nvSpPr>
        <dsp:cNvPr id="0" name=""/>
        <dsp:cNvSpPr/>
      </dsp:nvSpPr>
      <dsp:spPr>
        <a:xfrm>
          <a:off x="2180629" y="4452101"/>
          <a:ext cx="1673780" cy="1673780"/>
        </a:xfrm>
        <a:prstGeom prst="ellipse">
          <a:avLst/>
        </a:prstGeom>
        <a:solidFill>
          <a:schemeClr val="accent6">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b="1" kern="1200">
              <a:latin typeface="Arial" panose="020B0604020202020204" pitchFamily="34" charset="0"/>
              <a:cs typeface="Arial" panose="020B0604020202020204" pitchFamily="34" charset="0"/>
            </a:rPr>
            <a:t>Organisation</a:t>
          </a:r>
          <a:endParaRPr lang="en-GB" sz="800" kern="1200">
            <a:latin typeface="Arial" panose="020B0604020202020204" pitchFamily="34" charset="0"/>
            <a:cs typeface="Arial" panose="020B0604020202020204" pitchFamily="34" charset="0"/>
          </a:endParaRPr>
        </a:p>
        <a:p>
          <a:pPr marL="57150" lvl="1" indent="-57150" algn="l" defTabSz="355600">
            <a:lnSpc>
              <a:spcPct val="90000"/>
            </a:lnSpc>
            <a:spcBef>
              <a:spcPct val="0"/>
            </a:spcBef>
            <a:spcAft>
              <a:spcPct val="15000"/>
            </a:spcAft>
            <a:buChar char="•"/>
          </a:pPr>
          <a:r>
            <a:rPr lang="en-GB" sz="800" kern="1200">
              <a:latin typeface="Arial" panose="020B0604020202020204" pitchFamily="34" charset="0"/>
              <a:cs typeface="Arial" panose="020B0604020202020204" pitchFamily="34" charset="0"/>
            </a:rPr>
            <a:t>Decentralised hierarchical structures based on a leader and a team,</a:t>
          </a:r>
        </a:p>
        <a:p>
          <a:pPr marL="57150" lvl="1" indent="-57150" algn="l" defTabSz="355600">
            <a:lnSpc>
              <a:spcPct val="90000"/>
            </a:lnSpc>
            <a:spcBef>
              <a:spcPct val="0"/>
            </a:spcBef>
            <a:spcAft>
              <a:spcPct val="15000"/>
            </a:spcAft>
            <a:buChar char="•"/>
          </a:pPr>
          <a:r>
            <a:rPr lang="en-GB" sz="800" kern="1200">
              <a:latin typeface="Arial" panose="020B0604020202020204" pitchFamily="34" charset="0"/>
              <a:cs typeface="Arial" panose="020B0604020202020204" pitchFamily="34" charset="0"/>
            </a:rPr>
            <a:t>Competition between teams,</a:t>
          </a:r>
        </a:p>
        <a:p>
          <a:pPr marL="57150" lvl="1" indent="-57150" algn="l" defTabSz="355600">
            <a:lnSpc>
              <a:spcPct val="90000"/>
            </a:lnSpc>
            <a:spcBef>
              <a:spcPct val="0"/>
            </a:spcBef>
            <a:spcAft>
              <a:spcPct val="15000"/>
            </a:spcAft>
            <a:buChar char="•"/>
          </a:pPr>
          <a:r>
            <a:rPr lang="en-GB" sz="800" kern="1200">
              <a:latin typeface="Arial" panose="020B0604020202020204" pitchFamily="34" charset="0"/>
              <a:cs typeface="Arial" panose="020B0604020202020204" pitchFamily="34" charset="0"/>
            </a:rPr>
            <a:t>Collaboration and system working not strong</a:t>
          </a:r>
        </a:p>
      </dsp:txBody>
      <dsp:txXfrm>
        <a:off x="2425748" y="4697220"/>
        <a:ext cx="1183542" cy="1183542"/>
      </dsp:txXfrm>
    </dsp:sp>
    <dsp:sp modelId="{3BD63F08-27C2-4B34-90E8-51ED3E71CD9C}">
      <dsp:nvSpPr>
        <dsp:cNvPr id="0" name=""/>
        <dsp:cNvSpPr/>
      </dsp:nvSpPr>
      <dsp:spPr>
        <a:xfrm>
          <a:off x="292666" y="3362085"/>
          <a:ext cx="1673780" cy="1673780"/>
        </a:xfrm>
        <a:prstGeom prst="ellipse">
          <a:avLst/>
        </a:prstGeom>
        <a:solidFill>
          <a:srgbClr val="FF0000">
            <a:alpha val="50000"/>
          </a:srgb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b="1" kern="1200">
              <a:latin typeface="Arial" panose="020B0604020202020204" pitchFamily="34" charset="0"/>
              <a:cs typeface="Arial" panose="020B0604020202020204" pitchFamily="34" charset="0"/>
            </a:rPr>
            <a:t>Controls</a:t>
          </a:r>
          <a:endParaRPr lang="en-GB" sz="800" kern="1200">
            <a:latin typeface="Arial" panose="020B0604020202020204" pitchFamily="34" charset="0"/>
            <a:cs typeface="Arial" panose="020B0604020202020204" pitchFamily="34" charset="0"/>
          </a:endParaRPr>
        </a:p>
        <a:p>
          <a:pPr marL="57150" lvl="1" indent="-57150" algn="l" defTabSz="355600">
            <a:lnSpc>
              <a:spcPct val="90000"/>
            </a:lnSpc>
            <a:spcBef>
              <a:spcPct val="0"/>
            </a:spcBef>
            <a:spcAft>
              <a:spcPct val="15000"/>
            </a:spcAft>
            <a:buChar char="•"/>
          </a:pPr>
          <a:r>
            <a:rPr lang="en-GB" sz="800" kern="1200">
              <a:latin typeface="Arial" panose="020B0604020202020204" pitchFamily="34" charset="0"/>
              <a:cs typeface="Arial" panose="020B0604020202020204" pitchFamily="34" charset="0"/>
            </a:rPr>
            <a:t>Controls through strong Governance, Committees, Corporate Services</a:t>
          </a:r>
        </a:p>
        <a:p>
          <a:pPr marL="57150" lvl="1" indent="-57150" algn="l" defTabSz="355600">
            <a:lnSpc>
              <a:spcPct val="90000"/>
            </a:lnSpc>
            <a:spcBef>
              <a:spcPct val="0"/>
            </a:spcBef>
            <a:spcAft>
              <a:spcPct val="15000"/>
            </a:spcAft>
            <a:buChar char="•"/>
          </a:pPr>
          <a:r>
            <a:rPr lang="en-GB" sz="800" kern="1200">
              <a:latin typeface="Arial" panose="020B0604020202020204" pitchFamily="34" charset="0"/>
              <a:cs typeface="Arial" panose="020B0604020202020204" pitchFamily="34" charset="0"/>
            </a:rPr>
            <a:t>External scrutiny by Welsh Government</a:t>
          </a:r>
        </a:p>
      </dsp:txBody>
      <dsp:txXfrm>
        <a:off x="537785" y="3607204"/>
        <a:ext cx="1183542" cy="1183542"/>
      </dsp:txXfrm>
    </dsp:sp>
    <dsp:sp modelId="{36CBD1EA-C706-4552-BEBF-C8E844BD8FD4}">
      <dsp:nvSpPr>
        <dsp:cNvPr id="0" name=""/>
        <dsp:cNvSpPr/>
      </dsp:nvSpPr>
      <dsp:spPr>
        <a:xfrm>
          <a:off x="292666" y="1182053"/>
          <a:ext cx="1673780" cy="1673780"/>
        </a:xfrm>
        <a:prstGeom prst="ellipse">
          <a:avLst/>
        </a:prstGeom>
        <a:solidFill>
          <a:srgbClr val="FFFF00">
            <a:alpha val="50000"/>
          </a:srgb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b="1" kern="1200">
              <a:latin typeface="Arial" panose="020B0604020202020204" pitchFamily="34" charset="0"/>
              <a:cs typeface="Arial" panose="020B0604020202020204" pitchFamily="34" charset="0"/>
            </a:rPr>
            <a:t>Rituals and Routines,</a:t>
          </a:r>
          <a:endParaRPr lang="en-GB" sz="800" kern="1200">
            <a:latin typeface="Arial" panose="020B0604020202020204" pitchFamily="34" charset="0"/>
            <a:cs typeface="Arial" panose="020B0604020202020204" pitchFamily="34" charset="0"/>
          </a:endParaRPr>
        </a:p>
        <a:p>
          <a:pPr marL="57150" lvl="1" indent="-57150" algn="ctr" defTabSz="355600">
            <a:lnSpc>
              <a:spcPct val="90000"/>
            </a:lnSpc>
            <a:spcBef>
              <a:spcPct val="0"/>
            </a:spcBef>
            <a:spcAft>
              <a:spcPct val="15000"/>
            </a:spcAft>
            <a:buChar char="•"/>
          </a:pPr>
          <a:r>
            <a:rPr lang="en-GB" sz="800" kern="1200">
              <a:latin typeface="Arial" panose="020B0604020202020204" pitchFamily="34" charset="0"/>
              <a:cs typeface="Arial" panose="020B0604020202020204" pitchFamily="34" charset="0"/>
            </a:rPr>
            <a:t>Patients seen every day, </a:t>
          </a:r>
        </a:p>
        <a:p>
          <a:pPr marL="57150" lvl="1" indent="-57150" algn="ctr" defTabSz="355600">
            <a:lnSpc>
              <a:spcPct val="90000"/>
            </a:lnSpc>
            <a:spcBef>
              <a:spcPct val="0"/>
            </a:spcBef>
            <a:spcAft>
              <a:spcPct val="15000"/>
            </a:spcAft>
            <a:buChar char="•"/>
          </a:pPr>
          <a:r>
            <a:rPr lang="en-GB" sz="800" kern="1200">
              <a:latin typeface="Arial" panose="020B0604020202020204" pitchFamily="34" charset="0"/>
              <a:cs typeface="Arial" panose="020B0604020202020204" pitchFamily="34" charset="0"/>
            </a:rPr>
            <a:t>Communication via Teams, e mail, </a:t>
          </a:r>
        </a:p>
        <a:p>
          <a:pPr marL="57150" lvl="1" indent="-57150" algn="ctr" defTabSz="355600">
            <a:lnSpc>
              <a:spcPct val="90000"/>
            </a:lnSpc>
            <a:spcBef>
              <a:spcPct val="0"/>
            </a:spcBef>
            <a:spcAft>
              <a:spcPct val="15000"/>
            </a:spcAft>
            <a:buChar char="•"/>
          </a:pPr>
          <a:r>
            <a:rPr lang="en-GB" sz="800" kern="1200">
              <a:latin typeface="Arial" panose="020B0604020202020204" pitchFamily="34" charset="0"/>
              <a:cs typeface="Arial" panose="020B0604020202020204" pitchFamily="34" charset="0"/>
            </a:rPr>
            <a:t>Demand for services exceeds supply,</a:t>
          </a:r>
        </a:p>
        <a:p>
          <a:pPr marL="57150" lvl="1" indent="-57150" algn="ctr" defTabSz="355600">
            <a:lnSpc>
              <a:spcPct val="90000"/>
            </a:lnSpc>
            <a:spcBef>
              <a:spcPct val="0"/>
            </a:spcBef>
            <a:spcAft>
              <a:spcPct val="15000"/>
            </a:spcAft>
            <a:buChar char="•"/>
          </a:pPr>
          <a:r>
            <a:rPr lang="en-GB" sz="800" kern="1200">
              <a:latin typeface="Arial" panose="020B0604020202020204" pitchFamily="34" charset="0"/>
              <a:cs typeface="Arial" panose="020B0604020202020204" pitchFamily="34" charset="0"/>
            </a:rPr>
            <a:t>Problems dealt with as they arise not prevented, </a:t>
          </a:r>
        </a:p>
        <a:p>
          <a:pPr marL="57150" lvl="1" indent="-57150" algn="ctr" defTabSz="355600">
            <a:lnSpc>
              <a:spcPct val="90000"/>
            </a:lnSpc>
            <a:spcBef>
              <a:spcPct val="0"/>
            </a:spcBef>
            <a:spcAft>
              <a:spcPct val="15000"/>
            </a:spcAft>
            <a:buChar char="•"/>
          </a:pPr>
          <a:r>
            <a:rPr lang="en-GB" sz="800" kern="1200">
              <a:latin typeface="Arial" panose="020B0604020202020204" pitchFamily="34" charset="0"/>
              <a:cs typeface="Arial" panose="020B0604020202020204" pitchFamily="34" charset="0"/>
            </a:rPr>
            <a:t>Staff say they are exhausted and undervalued, </a:t>
          </a:r>
        </a:p>
        <a:p>
          <a:pPr marL="57150" lvl="1" indent="-57150" algn="ctr" defTabSz="355600">
            <a:lnSpc>
              <a:spcPct val="90000"/>
            </a:lnSpc>
            <a:spcBef>
              <a:spcPct val="0"/>
            </a:spcBef>
            <a:spcAft>
              <a:spcPct val="15000"/>
            </a:spcAft>
            <a:buChar char="•"/>
          </a:pPr>
          <a:r>
            <a:rPr lang="en-GB" sz="800" kern="1200">
              <a:latin typeface="Arial" panose="020B0604020202020204" pitchFamily="34" charset="0"/>
              <a:cs typeface="Arial" panose="020B0604020202020204" pitchFamily="34" charset="0"/>
            </a:rPr>
            <a:t>Everyone says they are busy</a:t>
          </a:r>
        </a:p>
      </dsp:txBody>
      <dsp:txXfrm>
        <a:off x="537785" y="1427172"/>
        <a:ext cx="1183542" cy="1183542"/>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You24</b:Tag>
    <b:SourceType>InternetSite</b:SourceType>
    <b:Guid>{51D7D123-4816-49DA-99CB-6C4CBE31F027}</b:Guid>
    <b:Title>Employee Engagement and Motivation</b:Title>
    <b:Year>2024</b:Year>
    <b:YearAccessed>2025</b:YearAccessed>
    <b:MonthAccessed>January</b:MonthAccessed>
    <b:DayAccessed>6</b:DayAccessed>
    <b:URL>https://www.cipd.org/uk/knowledge/factsheets/engagement-factsheet/</b:URL>
    <b:Author>
      <b:Author>
        <b:NameList>
          <b:Person>
            <b:Last>Young</b:Last>
            <b:First>Jake</b:First>
          </b:Person>
        </b:NameList>
      </b:Author>
    </b:Author>
    <b:RefOrder>1</b:RefOrder>
  </b:Source>
  <b:Source>
    <b:Tag>Osw15</b:Tag>
    <b:SourceType>JournalArticle</b:SourceType>
    <b:Guid>{063444CC-EB05-4210-9E6B-21396DB1B177}</b:Guid>
    <b:Title>Happiness and productivity</b:Title>
    <b:Year>2015</b:Year>
    <b:Author>
      <b:Author>
        <b:NameList>
          <b:Person>
            <b:Last>Oswald</b:Last>
            <b:First>Andrew</b:First>
            <b:Middle>J</b:Middle>
          </b:Person>
          <b:Person>
            <b:Last>Proto</b:Last>
            <b:First>Eugenio</b:First>
          </b:Person>
          <b:Person>
            <b:Last>Sgroi</b:Last>
            <b:First>Daniel</b:First>
          </b:Person>
        </b:NameList>
      </b:Author>
    </b:Author>
    <b:JournalName>Journal of Labor Economics</b:JournalName>
    <b:Pages>789-822</b:Pages>
    <b:Volume>33</b:Volume>
    <b:Issue>4</b:Issue>
    <b:RefOrder>2</b:RefOrder>
  </b:Source>
  <b:Source>
    <b:Tag>You241</b:Tag>
    <b:SourceType>InternetSite</b:SourceType>
    <b:Guid>{0497DDDC-5F4A-42EC-BD13-D2097B42DCEA}</b:Guid>
    <b:Title>Organisational Climate and Culture</b:Title>
    <b:Year>2024</b:Year>
    <b:Author>
      <b:Author>
        <b:NameList>
          <b:Person>
            <b:Last>Young</b:Last>
            <b:First>Jake</b:First>
          </b:Person>
        </b:NameList>
      </b:Author>
    </b:Author>
    <b:YearAccessed>2025</b:YearAccessed>
    <b:MonthAccessed>January </b:MonthAccessed>
    <b:DayAccessed>6</b:DayAccessed>
    <b:URL>https://www.cipd.org/uk/knowledge/factsheets/organisation-culture-change-factsheet/</b:URL>
    <b:RefOrder>10</b:RefOrder>
  </b:Source>
  <b:Source>
    <b:Tag>Sch16</b:Tag>
    <b:SourceType>Book</b:SourceType>
    <b:Guid>{1567E973-5D59-4556-9885-106B147919D1}</b:Guid>
    <b:Title>Organizational Culture and Leadership</b:Title>
    <b:Year>2016</b:Year>
    <b:Author>
      <b:Author>
        <b:NameList>
          <b:Person>
            <b:Last>Schein</b:Last>
            <b:First>Edgar</b:First>
            <b:Middle>H</b:Middle>
          </b:Person>
          <b:Person>
            <b:Last>Schein</b:Last>
            <b:First>Peter</b:First>
          </b:Person>
        </b:NameList>
      </b:Author>
    </b:Author>
    <b:City>New York</b:City>
    <b:Publisher>John Wiley &amp; Sons Incorporated</b:Publisher>
    <b:Edition>5th</b:Edition>
    <b:RefOrder>12</b:RefOrder>
  </b:Source>
  <b:Source>
    <b:Tag>Cot23</b:Tag>
    <b:SourceType>InternetSite</b:SourceType>
    <b:Guid>{EEAC1451-83B6-4674-8B3E-358C3FFF099D}</b:Guid>
    <b:Title>How Does Leadership Influence Organizational Culture?</b:Title>
    <b:Year>2023</b:Year>
    <b:Author>
      <b:Author>
        <b:NameList>
          <b:Person>
            <b:Last>Cote</b:Last>
            <b:First>Catherine</b:First>
          </b:Person>
        </b:NameList>
      </b:Author>
    </b:Author>
    <b:YearAccessed>2025</b:YearAccessed>
    <b:MonthAccessed>January</b:MonthAccessed>
    <b:DayAccessed>6</b:DayAccessed>
    <b:URL>https://online.hbs.edu/blog/post/organizational-culture-and-leadership#:~:text=What%20Is%20Organizational%20Culture%2C%20and,each%20team%20and%20department%20collaborate</b:URL>
    <b:RefOrder>7</b:RefOrder>
  </b:Source>
  <b:Source>
    <b:Tag>Dea82</b:Tag>
    <b:SourceType>Book</b:SourceType>
    <b:Guid>{8F656E1D-A422-4F12-B44C-262ACBC8F340}</b:Guid>
    <b:Title>Corporate Cultures The Rites and Rituals of Corporate Life</b:Title>
    <b:Year>1982</b:Year>
    <b:Author>
      <b:Author>
        <b:NameList>
          <b:Person>
            <b:Last>Deal</b:Last>
            <b:First>T.</b:First>
            <b:Middle>E</b:Middle>
          </b:Person>
          <b:Person>
            <b:Last>Kennedy</b:Last>
            <b:First>A.</b:First>
            <b:Middle>A</b:Middle>
          </b:Person>
        </b:NameList>
      </b:Author>
    </b:Author>
    <b:City>Harmondsworth</b:City>
    <b:Publisher>Penguin</b:Publisher>
    <b:RefOrder>41</b:RefOrder>
  </b:Source>
  <b:Source>
    <b:Tag>Bal04</b:Tag>
    <b:SourceType>JournalArticle</b:SourceType>
    <b:Guid>{3A2AC309-6521-4CCB-8ECA-3942C1D9A8FF}</b:Guid>
    <b:Title>Organizational restructuring and middle manager sensemaking</b:Title>
    <b:Year>2004</b:Year>
    <b:Author>
      <b:Author>
        <b:NameList>
          <b:Person>
            <b:Last>Balogun</b:Last>
            <b:First>J</b:First>
          </b:Person>
          <b:Person>
            <b:Last>Johnson</b:Last>
            <b:First>G</b:First>
          </b:Person>
        </b:NameList>
      </b:Author>
    </b:Author>
    <b:JournalName>Academy of Management Journal</b:JournalName>
    <b:Pages>523-549</b:Pages>
    <b:Volume>47</b:Volume>
    <b:Issue>4</b:Issue>
    <b:RefOrder>42</b:RefOrder>
  </b:Source>
  <b:Source>
    <b:Tag>Edm12</b:Tag>
    <b:SourceType>Book</b:SourceType>
    <b:Guid>{5AD3906A-0EFA-4DFE-B27F-5F803CB60162}</b:Guid>
    <b:Title>Teaming: How organizations learn, innovate, and compete in the knowledge economy</b:Title>
    <b:Year>2012</b:Year>
    <b:Author>
      <b:Author>
        <b:NameList>
          <b:Person>
            <b:Last>Edmondson</b:Last>
            <b:First>Amy</b:First>
            <b:Middle>C</b:Middle>
          </b:Person>
        </b:NameList>
      </b:Author>
    </b:Author>
    <b:City>San Francisco</b:City>
    <b:Publisher>Jossey Bass</b:Publisher>
    <b:RefOrder>6</b:RefOrder>
  </b:Source>
  <b:Source>
    <b:Tag>CIP23</b:Tag>
    <b:SourceType>InternetSite</b:SourceType>
    <b:Guid>{D1B126D9-FF90-4E50-AF84-885C7A1A3FBA}</b:Guid>
    <b:Title>The Profession Map</b:Title>
    <b:Year>2023</b:Year>
    <b:YearAccessed>2025</b:YearAccessed>
    <b:MonthAccessed>January</b:MonthAccessed>
    <b:DayAccessed>6</b:DayAccessed>
    <b:URL>https://www.cipd.org/uk/the-people-profession/the-profession-map/</b:URL>
    <b:Author>
      <b:Author>
        <b:Corporate>CIPD</b:Corporate>
      </b:Author>
    </b:Author>
    <b:RefOrder>8</b:RefOrder>
  </b:Source>
  <b:Source>
    <b:Tag>Joh99</b:Tag>
    <b:SourceType>Book</b:SourceType>
    <b:Guid>{A24C7912-E7B3-450D-AE5C-B14429E1B51E}</b:Guid>
    <b:Title>Exploring Corporate Strategy</b:Title>
    <b:Year>1999</b:Year>
    <b:Author>
      <b:Author>
        <b:NameList>
          <b:Person>
            <b:Last>Johnson</b:Last>
            <b:First>Glenn</b:First>
          </b:Person>
          <b:Person>
            <b:Last>Scholes</b:Last>
            <b:First>Kevan</b:First>
          </b:Person>
        </b:NameList>
      </b:Author>
    </b:Author>
    <b:City>Essex</b:City>
    <b:Publisher>Prentice Hall</b:Publisher>
    <b:Edition>5th</b:Edition>
    <b:RefOrder>13</b:RefOrder>
  </b:Source>
  <b:Source>
    <b:Tag>Hof91</b:Tag>
    <b:SourceType>Book</b:SourceType>
    <b:Guid>{A553AECC-4150-4184-80F4-B91C6BA0E39F}</b:Guid>
    <b:Author>
      <b:Author>
        <b:NameList>
          <b:Person>
            <b:Last>Hofstede</b:Last>
            <b:First>Geert</b:First>
          </b:Person>
        </b:NameList>
      </b:Author>
    </b:Author>
    <b:Title>Cultures and Organizations: Software of the Mind</b:Title>
    <b:Year>1991</b:Year>
    <b:City>New York</b:City>
    <b:Publisher>McGraw Hill</b:Publisher>
    <b:Edition>3rd</b:Edition>
    <b:RefOrder>15</b:RefOrder>
  </b:Source>
  <b:Source>
    <b:Tag>Hof84</b:Tag>
    <b:SourceType>Book</b:SourceType>
    <b:Guid>{D0236A22-9815-43BA-B059-E79F87A58850}</b:Guid>
    <b:Author>
      <b:Author>
        <b:NameList>
          <b:Person>
            <b:Last>Hofstede</b:Last>
            <b:First>Geert</b:First>
          </b:Person>
        </b:NameList>
      </b:Author>
    </b:Author>
    <b:Title>Culture's consequences: international differences in work-related values</b:Title>
    <b:Year>1984</b:Year>
    <b:City>Newbury Park</b:City>
    <b:Publisher>Sage Publications</b:Publisher>
    <b:RefOrder>14</b:RefOrder>
  </b:Source>
  <b:Source>
    <b:Tag>Den90</b:Tag>
    <b:SourceType>Book</b:SourceType>
    <b:Guid>{624B018C-8CD8-464A-AC95-3F9637239127}</b:Guid>
    <b:Author>
      <b:Author>
        <b:NameList>
          <b:Person>
            <b:Last>Denison</b:Last>
            <b:First>Daniel</b:First>
          </b:Person>
        </b:NameList>
      </b:Author>
    </b:Author>
    <b:Title>Corporate Culture and Organization</b:Title>
    <b:Year>1990</b:Year>
    <b:City>New York</b:City>
    <b:Publisher>Wiley</b:Publisher>
    <b:RefOrder>16</b:RefOrder>
  </b:Source>
  <b:Source>
    <b:Tag>Hat93</b:Tag>
    <b:SourceType>JournalArticle</b:SourceType>
    <b:Guid>{DBB1375F-A09E-41D4-B675-D3F109002DA6}</b:Guid>
    <b:Title>The Dynamics of Organizational Culture</b:Title>
    <b:Year>1993</b:Year>
    <b:Author>
      <b:Author>
        <b:NameList>
          <b:Person>
            <b:Last>Hatch</b:Last>
            <b:First>Mary</b:First>
            <b:Middle>Jo</b:Middle>
          </b:Person>
        </b:NameList>
      </b:Author>
    </b:Author>
    <b:JournalName>Academy of Management Review</b:JournalName>
    <b:Pages>657 - 693</b:Pages>
    <b:Volume>18</b:Volume>
    <b:Issue>4</b:Issue>
    <b:RefOrder>17</b:RefOrder>
  </b:Source>
  <b:Source>
    <b:Tag>Mas43</b:Tag>
    <b:SourceType>JournalArticle</b:SourceType>
    <b:Guid>{08A6FD70-27EF-4161-A37C-8A61200FD1F4}</b:Guid>
    <b:Author>
      <b:Author>
        <b:NameList>
          <b:Person>
            <b:Last>Maslow</b:Last>
            <b:First>Abraham</b:First>
            <b:Middle>H</b:Middle>
          </b:Person>
        </b:NameList>
      </b:Author>
    </b:Author>
    <b:Title>A Therory of Human Motivation</b:Title>
    <b:JournalName>Psychological Review</b:JournalName>
    <b:Year>1943</b:Year>
    <b:Pages>370 - 396</b:Pages>
    <b:Volume>50</b:Volume>
    <b:Issue>4</b:Issue>
    <b:RefOrder>27</b:RefOrder>
  </b:Source>
  <b:Source>
    <b:Tag>Mas54</b:Tag>
    <b:SourceType>Book</b:SourceType>
    <b:Guid>{6B115728-2806-4261-AC37-08AD06047AC5}</b:Guid>
    <b:Title>Motivation and Personality</b:Title>
    <b:Year>1954</b:Year>
    <b:Author>
      <b:Author>
        <b:NameList>
          <b:Person>
            <b:Last>Maslow</b:Last>
            <b:First>Abraham</b:First>
            <b:Middle>H</b:Middle>
          </b:Person>
        </b:NameList>
      </b:Author>
    </b:Author>
    <b:City>New York</b:City>
    <b:Publisher>Harper and Row</b:Publisher>
    <b:RefOrder>28</b:RefOrder>
  </b:Source>
  <b:Source>
    <b:Tag>Her59</b:Tag>
    <b:SourceType>Book</b:SourceType>
    <b:Guid>{03E66FCC-D382-4B19-9C83-BB40E0BB0952}</b:Guid>
    <b:Author>
      <b:Author>
        <b:NameList>
          <b:Person>
            <b:Last>Herzberg</b:Last>
            <b:First>Frederick</b:First>
          </b:Person>
          <b:Person>
            <b:Last>Mausner</b:Last>
            <b:First>Bernard</b:First>
          </b:Person>
          <b:Person>
            <b:Last>Barbara</b:Last>
            <b:First>Snyderman</b:First>
          </b:Person>
        </b:NameList>
      </b:Author>
    </b:Author>
    <b:Title>The Motivation to Work</b:Title>
    <b:Year>1959</b:Year>
    <b:City>New York</b:City>
    <b:Publisher>Wiley</b:Publisher>
    <b:RefOrder>29</b:RefOrder>
  </b:Source>
  <b:Source>
    <b:Tag>Vro64</b:Tag>
    <b:SourceType>Book</b:SourceType>
    <b:Guid>{28354348-8448-4EF6-B468-64BD4A3BFFDC}</b:Guid>
    <b:Author>
      <b:Author>
        <b:NameList>
          <b:Person>
            <b:Last>Vroom</b:Last>
            <b:First>Victor</b:First>
          </b:Person>
        </b:NameList>
      </b:Author>
    </b:Author>
    <b:Title>Work and Motivation</b:Title>
    <b:Year>1964</b:Year>
    <b:City>New York</b:City>
    <b:Publisher>Wiley</b:Publisher>
    <b:RefOrder>30</b:RefOrder>
  </b:Source>
  <b:Source>
    <b:Tag>Ban77</b:Tag>
    <b:SourceType>Book</b:SourceType>
    <b:Guid>{02A6527A-9FF5-4464-A36E-68550A774DAD}</b:Guid>
    <b:Author>
      <b:Author>
        <b:NameList>
          <b:Person>
            <b:Last>Bandura</b:Last>
            <b:First>Albert</b:First>
          </b:Person>
        </b:NameList>
      </b:Author>
    </b:Author>
    <b:Title>Social Learning Theory</b:Title>
    <b:Year>1977</b:Year>
    <b:City>Englewood Cliffs, NJ</b:City>
    <b:Publisher>Prentice Hall</b:Publisher>
    <b:RefOrder>31</b:RefOrder>
  </b:Source>
  <b:Source>
    <b:Tag>Rob24</b:Tag>
    <b:SourceType>Book</b:SourceType>
    <b:Guid>{2ECE1FF8-9987-4832-BE78-1A7F076DF8B4}</b:Guid>
    <b:Author>
      <b:Author>
        <b:NameList>
          <b:Person>
            <b:Last>Robbins</b:Last>
            <b:First>Stephen</b:First>
            <b:Middle>P</b:Middle>
          </b:Person>
        </b:NameList>
      </b:Author>
    </b:Author>
    <b:Title>Organizational Behaviour</b:Title>
    <b:Year>2024</b:Year>
    <b:City>Harlow, England</b:City>
    <b:Publisher>Pearson Education Limited</b:Publisher>
    <b:Edition>19th</b:Edition>
    <b:RefOrder>24</b:RefOrder>
  </b:Source>
  <b:Source>
    <b:Tag>Kum23</b:Tag>
    <b:SourceType>InternetSite</b:SourceType>
    <b:Guid>{D773C270-1F1C-4404-ADD8-1BC8108DC2D6}</b:Guid>
    <b:Title>Models to Understand Human Behaviour</b:Title>
    <b:Year>2023</b:Year>
    <b:Author>
      <b:Author>
        <b:NameList>
          <b:Person>
            <b:Last>Kumar</b:Last>
            <b:First>Prince</b:First>
          </b:Person>
        </b:NameList>
      </b:Author>
    </b:Author>
    <b:YearAccessed>2025</b:YearAccessed>
    <b:MonthAccessed>January</b:MonthAccessed>
    <b:DayAccessed>7</b:DayAccessed>
    <b:URL>https://themba.institute/social-processes-and-behavioural-issues/models-to-understand-human-behaviour/</b:URL>
    <b:RefOrder>33</b:RefOrder>
  </b:Source>
  <b:Source>
    <b:Tag>Hyw19</b:Tag>
    <b:SourceType>DocumentFromInternetSite</b:SourceType>
    <b:Guid>{8D18AA15-86FC-49A8-BCA4-E1F7317F1A75}</b:Guid>
    <b:Title>The Workforce, OD and Education Strategy 2020 - 2030</b:Title>
    <b:Year>2019b</b:Year>
    <b:Author>
      <b:Author>
        <b:Corporate>HDUHB</b:Corporate>
      </b:Author>
    </b:Author>
    <b:Month>November</b:Month>
    <b:Day>25</b:Day>
    <b:YearAccessed>2024</b:YearAccessed>
    <b:MonthAccessed>October</b:MonthAccessed>
    <b:DayAccessed>15</b:DayAccessed>
    <b:URL>https://hduhb.nhs.wales/about-us/governance-arrangements/freedom-of-information/disclosure-log/disclosure-log-appendices/1-bank-and-agency-staff-pdf-370kb/</b:URL>
    <b:RefOrder>21</b:RefOrder>
  </b:Source>
  <b:Source xmlns:b="http://schemas.openxmlformats.org/officeDocument/2006/bibliography">
    <b:Tag>HDU19</b:Tag>
    <b:SourceType>DocumentFromInternetSite</b:SourceType>
    <b:Guid>{5CF37DC1-524A-4E89-AD58-2272F3F9A181}</b:Guid>
    <b:Title>A Healthier Mid and West Wales: Our Future Generations Living Well</b:Title>
    <b:Year>2019a</b:Year>
    <b:Author>
      <b:Author>
        <b:Corporate>HDUHB</b:Corporate>
      </b:Author>
    </b:Author>
    <b:YearAccessed>2024</b:YearAccessed>
    <b:MonthAccessed>October</b:MonthAccessed>
    <b:DayAccessed>13</b:DayAccessed>
    <b:URL>https://hduhb.nhs.wales/about-us/healthier-mid-and-west-wales/healthier-mid-and-west-wales-folder/documents/a-healthier-mid-and-west-wales-strategy/</b:URL>
    <b:RefOrder>22</b:RefOrder>
  </b:Source>
  <b:Source>
    <b:Tag>HEI24</b:Tag>
    <b:SourceType>Report</b:SourceType>
    <b:Guid>{7BA8DF02-7253-4710-8B61-3A738C81CD12}</b:Guid>
    <b:Title>NHS Wales Staff Survey 2023 - National Findings Report</b:Title>
    <b:Year>2024</b:Year>
    <b:Author>
      <b:Author>
        <b:Corporate>HEIW</b:Corporate>
      </b:Author>
    </b:Author>
    <b:Publisher>HEIW</b:Publisher>
    <b:City>Cardiff</b:City>
    <b:RefOrder>35</b:RefOrder>
  </b:Source>
  <b:Source>
    <b:Tag>Aud24</b:Tag>
    <b:SourceType>DocumentFromInternetSite</b:SourceType>
    <b:Guid>{B534B609-B26A-491D-A152-B64C67DA7B07}</b:Guid>
    <b:Title>Annual Audit Report 2023 – Hywel Dda University Health Board</b:Title>
    <b:Year>2024</b:Year>
    <b:YearAccessed>2024</b:YearAccessed>
    <b:MonthAccessed>October</b:MonthAccessed>
    <b:DayAccessed>14</b:DayAccessed>
    <b:URL>https://www.audit.wales/sites/default/files/publications/hywel_dda_health_board_annual_audit_report_2023_english.pdf</b:URL>
    <b:Author>
      <b:Author>
        <b:Corporate>Audit Wales</b:Corporate>
      </b:Author>
    </b:Author>
    <b:Month>January</b:Month>
    <b:RefOrder>20</b:RefOrder>
  </b:Source>
  <b:Source>
    <b:Tag>HDU22</b:Tag>
    <b:SourceType>DocumentFromInternetSite</b:SourceType>
    <b:Guid>{7D9F9FEB-FF9A-4E9B-AE9F-E74E8001EBDA}</b:Guid>
    <b:Title>Transforming staff experience into positive culture change</b:Title>
    <b:Year>2022</b:Year>
    <b:YearAccessed>2025</b:YearAccessed>
    <b:MonthAccessed>January</b:MonthAccessed>
    <b:DayAccessed>6</b:DayAccessed>
    <b:URL>https://hduhb.nhs.wales/about-us/governance-arrangements/board-committees/people-organisational-development-and-culture-committee-podcc/podcc-20-june-2022/item-21-staff-experience-transforming-staff-feedback-into-positive-change-progress-report/</b:URL>
    <b:Author>
      <b:Author>
        <b:Corporate>HDUHB</b:Corporate>
      </b:Author>
    </b:Author>
    <b:Month>June</b:Month>
    <b:Day>20</b:Day>
    <b:RefOrder>23</b:RefOrder>
  </b:Source>
  <b:Source>
    <b:Tag>Fis49</b:Tag>
    <b:SourceType>JournalArticle</b:SourceType>
    <b:Guid>{E0041814-9F3B-477D-931B-21A3A3DAB128}</b:Guid>
    <b:Title>Consistency of the factorial structures of personality ratings from different sources</b:Title>
    <b:Year>1949</b:Year>
    <b:Author>
      <b:Author>
        <b:NameList>
          <b:Person>
            <b:Last>Fiske</b:Last>
            <b:First>Donald</b:First>
          </b:Person>
        </b:NameList>
      </b:Author>
    </b:Author>
    <b:JournalName>The Journal of Abnormal and Social Psychology</b:JournalName>
    <b:Pages>329-344</b:Pages>
    <b:Volume>44</b:Volume>
    <b:Issue>3</b:Issue>
    <b:RefOrder>32</b:RefOrder>
  </b:Source>
  <b:Source>
    <b:Tag>Arg74</b:Tag>
    <b:SourceType>Book</b:SourceType>
    <b:Guid>{6741F19C-6134-4857-9335-6D5C7D317219}</b:Guid>
    <b:Title>Theory in practice: Increasing professional effectiveness</b:Title>
    <b:Year>1974</b:Year>
    <b:Author>
      <b:Author>
        <b:NameList>
          <b:Person>
            <b:Last>Argyris</b:Last>
            <b:First>Chris</b:First>
          </b:Person>
          <b:Person>
            <b:Last>Schön</b:Last>
            <b:First>Donald</b:First>
          </b:Person>
        </b:NameList>
      </b:Author>
    </b:Author>
    <b:City>San Francisco</b:City>
    <b:Publisher>Jossey-Bass</b:Publisher>
    <b:RefOrder>43</b:RefOrder>
  </b:Source>
  <b:Source>
    <b:Tag>Wes12</b:Tag>
    <b:SourceType>Report</b:SourceType>
    <b:Guid>{386F793E-0064-4A5E-A501-4B87E8D15225}</b:Guid>
    <b:Title>Employee engagement and NHS performance</b:Title>
    <b:Year>2012</b:Year>
    <b:City>London</b:City>
    <b:Publisher>The Kings Fund</b:Publisher>
    <b:Author>
      <b:Author>
        <b:NameList>
          <b:Person>
            <b:Last>West</b:Last>
            <b:First>Michael</b:First>
            <b:Middle>A</b:Middle>
          </b:Person>
          <b:Person>
            <b:Last>Dawson</b:Last>
            <b:First>Jeremy</b:First>
            <b:Middle>F</b:Middle>
          </b:Person>
        </b:NameList>
      </b:Author>
    </b:Author>
    <b:RefOrder>34</b:RefOrder>
  </b:Source>
  <b:Source>
    <b:Tag>HDU23</b:Tag>
    <b:SourceType>Report</b:SourceType>
    <b:Guid>{75640CFC-00B8-413C-BFAC-526B5616A82B}</b:Guid>
    <b:Title>Staff Retention: Our People's Perspective</b:Title>
    <b:Year>2023</b:Year>
    <b:Author>
      <b:Author>
        <b:Corporate>HDUHB</b:Corporate>
      </b:Author>
    </b:Author>
    <b:Publisher>Hywel Dda University Health Board</b:Publisher>
    <b:URL>https://hduhb.nhs.wales/about-us/governance-arrangements/board-committees/people-organisational-development-and-culture-committee-podcc/podcc-15-february-2024/item-2-2-discovery-report-and-action-plan/</b:URL>
    <b:RefOrder>5</b:RefOrder>
  </b:Source>
  <b:Source>
    <b:Tag>Hyw24</b:Tag>
    <b:SourceType>Report</b:SourceType>
    <b:Guid>{7484FBCC-6687-4609-ABD4-3876FAA68EB5}</b:Guid>
    <b:Author>
      <b:Author>
        <b:Corporate>HDUHB</b:Corporate>
      </b:Author>
    </b:Author>
    <b:Title>Annual Report and Accounts 2023 - 2024</b:Title>
    <b:Year>2024</b:Year>
    <b:Publisher>Hywel Dda University Health Board</b:Publisher>
    <b:RefOrder>18</b:RefOrder>
  </b:Source>
  <b:Source>
    <b:Tag>Wel241</b:Tag>
    <b:SourceType>DocumentFromInternetSite</b:SourceType>
    <b:Guid>{00ED7286-8CE3-4962-B7CE-7DE8A7B5DFC5}</b:Guid>
    <b:Author>
      <b:Author>
        <b:Corporate>Welsh Government</b:Corporate>
      </b:Author>
    </b:Author>
    <b:Title>Oversight and Escalation Framework - NHS Wales Organisations</b:Title>
    <b:Year>2024</b:Year>
    <b:Month>January</b:Month>
    <b:YearAccessed>2024</b:YearAccessed>
    <b:MonthAccessed>October</b:MonthAccessed>
    <b:DayAccessed>29</b:DayAccessed>
    <b:URL>https://www.gov.wales/sites/default/files/publications/2024-05/nhs-oversight-and-escalation-framework.pdf</b:URL>
    <b:RefOrder>36</b:RefOrder>
  </b:Source>
  <b:Source>
    <b:Tag>DeW12</b:Tag>
    <b:SourceType>Book</b:SourceType>
    <b:Guid>{C1FD6B60-E308-4960-8A22-A214414B5870}</b:Guid>
    <b:Title>What makes a High Perfomance Organisation: Five Validated Factors of Competitive Advantage that Apply Worldwide</b:Title>
    <b:Year>2012</b:Year>
    <b:Author>
      <b:Author>
        <b:NameList>
          <b:Person>
            <b:Last>De Waal</b:Last>
            <b:First>Andre</b:First>
          </b:Person>
        </b:NameList>
      </b:Author>
    </b:Author>
    <b:City>Cranbrook</b:City>
    <b:Publisher>Global Professional Publishing Ltd</b:Publisher>
    <b:Edition>1st</b:Edition>
    <b:RefOrder>38</b:RefOrder>
  </b:Source>
  <b:Source>
    <b:Tag>NHS24</b:Tag>
    <b:SourceType>Report</b:SourceType>
    <b:Guid>{A3196718-F178-4AC2-B009-0C4EB73BC98E}</b:Guid>
    <b:Author>
      <b:Author>
        <b:Corporate>NHS Confederation</b:Corporate>
      </b:Author>
    </b:Author>
    <b:Title>Collaborate to Innovate</b:Title>
    <b:Year>2024</b:Year>
    <b:Publisher>NHS Confederation</b:Publisher>
    <b:City>London</b:City>
    <b:RefOrder>37</b:RefOrder>
  </b:Source>
  <b:Source>
    <b:Tag>Als17</b:Tag>
    <b:SourceType>JournalArticle</b:SourceType>
    <b:Guid>{46625CC9-63D2-45FB-BEB6-30A38250E7C1}</b:Guid>
    <b:Title>Herzberg’s two-factor theory</b:Title>
    <b:Year>2017</b:Year>
    <b:Author>
      <b:Author>
        <b:NameList>
          <b:Person>
            <b:Last>Alshmemri</b:Last>
            <b:First>M</b:First>
          </b:Person>
          <b:Person>
            <b:Last>Shahwan-Akl</b:Last>
            <b:First>L</b:First>
          </b:Person>
          <b:Person>
            <b:Last>Maude</b:Last>
            <b:First>P</b:First>
          </b:Person>
        </b:NameList>
      </b:Author>
    </b:Author>
    <b:JournalName>Life Science Journal</b:JournalName>
    <b:Pages>12-16</b:Pages>
    <b:Volume>14</b:Volume>
    <b:Issue>5</b:Issue>
    <b:RefOrder>39</b:RefOrder>
  </b:Source>
  <b:Source>
    <b:Tag>CIP24</b:Tag>
    <b:SourceType>InternetSite</b:SourceType>
    <b:Guid>{859EEEAB-A39E-40C9-B322-FB32A84084F5}</b:Guid>
    <b:Title>Good Work Index</b:Title>
    <b:Year>2024a</b:Year>
    <b:Author>
      <b:Author>
        <b:Corporate>CIPD</b:Corporate>
      </b:Author>
    </b:Author>
    <b:YearAccessed>2025</b:YearAccessed>
    <b:MonthAccessed>Janaury</b:MonthAccessed>
    <b:DayAccessed>6</b:DayAccessed>
    <b:URL>https://www.cipd.org/uk/knowledge/reports/goodwork/</b:URL>
    <b:RefOrder>3</b:RefOrder>
  </b:Source>
  <b:Source>
    <b:Tag>CIP241</b:Tag>
    <b:SourceType>InternetSite</b:SourceType>
    <b:Guid>{C540DAC3-961E-40DC-A2D6-001AB75186A5}</b:Guid>
    <b:Author>
      <b:Author>
        <b:Corporate>CIPD</b:Corporate>
      </b:Author>
    </b:Author>
    <b:Title>Good Work Index: Wales</b:Title>
    <b:Year>2024b</b:Year>
    <b:YearAccessed>2025</b:YearAccessed>
    <b:MonthAccessed>January</b:MonthAccessed>
    <b:DayAccessed>6</b:DayAccessed>
    <b:URL>https://www.cipd.org/uk/knowledge/reports/goodwork/wales/</b:URL>
    <b:RefOrder>4</b:RefOrder>
  </b:Source>
  <b:Source>
    <b:Tag>CIP22</b:Tag>
    <b:SourceType>Report</b:SourceType>
    <b:Guid>{B152F3A5-3DEA-4F29-8414-2E781C14DF4F}</b:Guid>
    <b:Title>Organisational Culture and Climate: An Evidence Review. Scientific Summary</b:Title>
    <b:Year>2022</b:Year>
    <b:Author>
      <b:Author>
        <b:NameList>
          <b:Person>
            <b:Last>Barends</b:Last>
            <b:First>E</b:First>
          </b:Person>
          <b:Person>
            <b:Last>Rousseau</b:Last>
            <b:First>D</b:First>
          </b:Person>
          <b:Person>
            <b:Last>Wietrak</b:Last>
            <b:First>E</b:First>
          </b:Person>
          <b:Person>
            <b:Last>Gifford</b:Last>
            <b:First>J</b:First>
          </b:Person>
        </b:NameList>
      </b:Author>
    </b:Author>
    <b:Month>July</b:Month>
    <b:Day>25</b:Day>
    <b:YearAccessed>2025</b:YearAccessed>
    <b:MonthAccessed>January</b:MonthAccessed>
    <b:DayAccessed>8</b:DayAccessed>
    <b:URL>https://www.cipd.org/globalassets/media/knowledge/knowledge-hub/evidence-reviews/2023-pdfs/8263-organisational-culture-and-climate-practice-summary.pdf</b:URL>
    <b:City>London</b:City>
    <b:Publisher>Chartered Institute of Personnel and Development</b:Publisher>
    <b:RefOrder>9</b:RefOrder>
  </b:Source>
  <b:Source>
    <b:Tag>Ryd90</b:Tag>
    <b:SourceType>JournalArticle</b:SourceType>
    <b:Guid>{EF864D8E-B28A-42EB-915F-24315569F3F7}</b:Guid>
    <b:Title>An Exploratory Study of the Jones and James Organisational Climate Scales</b:Title>
    <b:Year>1990</b:Year>
    <b:Author>
      <b:Author>
        <b:NameList>
          <b:Person>
            <b:Last>Ryder</b:Last>
            <b:First>P.</b:First>
            <b:Middle>A</b:Middle>
          </b:Person>
          <b:Person>
            <b:Last>Southey</b:Last>
            <b:First>G.</b:First>
            <b:Middle>N.</b:Middle>
          </b:Person>
        </b:NameList>
      </b:Author>
    </b:Author>
    <b:JournalName>Asia Pacific Journal of Human Resources</b:JournalName>
    <b:Pages>45-52</b:Pages>
    <b:Volume>28</b:Volume>
    <b:Issue>3</b:Issue>
    <b:RefOrder>44</b:RefOrder>
  </b:Source>
  <b:Source>
    <b:Tag>CIP17</b:Tag>
    <b:SourceType>InternetSite</b:SourceType>
    <b:Guid>{14405591-15DD-41AB-A1EA-3866649CE9E0}</b:Guid>
    <b:Title>The Maturity Model</b:Title>
    <b:Year>2017</b:Year>
    <b:Author>
      <b:Author>
        <b:Corporate>CIPD</b:Corporate>
      </b:Author>
    </b:Author>
    <b:YearAccessed>2025</b:YearAccessed>
    <b:MonthAccessed>January</b:MonthAccessed>
    <b:DayAccessed>6</b:DayAccessed>
    <b:URL>https://www.cipd.org/globalassets/media/knowledge/knowledge-hub/reports/maturity-model.pdf</b:URL>
    <b:RefOrder>25</b:RefOrder>
  </b:Source>
  <b:Source>
    <b:Tag>Hyw241</b:Tag>
    <b:SourceType>InternetSite</b:SourceType>
    <b:Guid>{3E70A152-180D-41C2-99D9-E3196F7A4891}</b:Guid>
    <b:Title>Our Values</b:Title>
    <b:Author>
      <b:Author>
        <b:Corporate>HDUHB</b:Corporate>
      </b:Author>
    </b:Author>
    <b:YearAccessed>2024</b:YearAccessed>
    <b:MonthAccessed>October</b:MonthAccessed>
    <b:DayAccessed>27</b:DayAccessed>
    <b:URL>https://hduhb.nhs.wales/healthcare/services-and-teams/our-values/</b:URL>
    <b:Year>2016</b:Year>
    <b:RefOrder>11</b:RefOrder>
  </b:Source>
  <b:Source>
    <b:Tag>HDU25</b:Tag>
    <b:SourceType>InternetSite</b:SourceType>
    <b:Guid>{D920B68C-BF8E-473B-82B3-E2A8C95EF2B5}</b:Guid>
    <b:Title>Governance Arrangements</b:Title>
    <b:Author>
      <b:Author>
        <b:Corporate>HDUHB</b:Corporate>
      </b:Author>
    </b:Author>
    <b:YearAccessed>2025</b:YearAccessed>
    <b:MonthAccessed>Janaury</b:MonthAccessed>
    <b:DayAccessed>6</b:DayAccessed>
    <b:URL>https://hduhb.nhs.wales/about-us/governance-arrangements/</b:URL>
    <b:Year>n.d.</b:Year>
    <b:RefOrder>19</b:RefOrder>
  </b:Source>
  <b:Source>
    <b:Tag>Sch92</b:Tag>
    <b:SourceType>JournalArticle</b:SourceType>
    <b:Guid>{F0364164-9696-4751-93A5-AA6CADF11225}</b:Guid>
    <b:Author>
      <b:Author>
        <b:NameList>
          <b:Person>
            <b:Last>Schuler</b:Last>
            <b:First>Randall</b:First>
            <b:Middle>S</b:Middle>
          </b:Person>
        </b:NameList>
      </b:Author>
    </b:Author>
    <b:Title>Strategic Human Resource Management: Linking People with the Strategic Needs of the Business</b:Title>
    <b:JournalName>Organisational Dynamics</b:JournalName>
    <b:Year>1992</b:Year>
    <b:Pages>18 - 32</b:Pages>
    <b:Volume>21</b:Volume>
    <b:Issue>1</b:Issue>
    <b:RefOrder>40</b:RefOrder>
  </b:Source>
  <b:Source>
    <b:Tag>Nis12</b:Tag>
    <b:SourceType>JournalArticle</b:SourceType>
    <b:Guid>{4C28B975-A7EA-41F5-BE69-CCB106C02442}</b:Guid>
    <b:Title>The Benefits of Climate for Inclusion for Gender Diverse Groups</b:Title>
    <b:Year>2013</b:Year>
    <b:Author>
      <b:Author>
        <b:NameList>
          <b:Person>
            <b:Last>Nishii</b:Last>
            <b:First>Lisa</b:First>
            <b:Middle>Hisae</b:Middle>
          </b:Person>
        </b:NameList>
      </b:Author>
    </b:Author>
    <b:JournalName>Academy of Management Journal</b:JournalName>
    <b:Pages>1754 - 1774</b:Pages>
    <b:Volume>56</b:Volume>
    <b:Issue>6</b:Issue>
    <b:DOI>10.5465/amj.2009.0823</b:DOI>
    <b:RefOrder>26</b:RefOrder>
  </b:Source>
</b:Sources>
</file>

<file path=customXml/itemProps1.xml><?xml version="1.0" encoding="utf-8"?>
<ds:datastoreItem xmlns:ds="http://schemas.openxmlformats.org/officeDocument/2006/customXml" ds:itemID="{F19D5A17-15E0-43D1-9B81-D4FEBB13D4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376</TotalTime>
  <Pages>23</Pages>
  <Words>6012</Words>
  <Characters>34272</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Tooze</dc:creator>
  <cp:keywords/>
  <dc:description/>
  <cp:lastModifiedBy>Chris Tooze</cp:lastModifiedBy>
  <cp:revision>7</cp:revision>
  <cp:lastPrinted>2025-02-05T11:24:00Z</cp:lastPrinted>
  <dcterms:created xsi:type="dcterms:W3CDTF">2025-02-02T12:07:00Z</dcterms:created>
  <dcterms:modified xsi:type="dcterms:W3CDTF">2025-02-13T14:16:00Z</dcterms:modified>
</cp:coreProperties>
</file>