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DA0EDED" w14:textId="508D540D" w:rsidR="00BE0B06" w:rsidRPr="00D45804" w:rsidRDefault="00EC00F9" w:rsidP="00F84BAE">
      <w:pPr>
        <w:pStyle w:val="Title"/>
        <w:spacing w:line="360" w:lineRule="auto"/>
        <w:jc w:val="center"/>
        <w:rPr>
          <w:rFonts w:ascii="Arial" w:hAnsi="Arial" w:cs="Arial"/>
          <w:sz w:val="48"/>
          <w:szCs w:val="48"/>
        </w:rPr>
      </w:pPr>
      <w:r w:rsidRPr="00D45804">
        <w:rPr>
          <w:rFonts w:ascii="Arial" w:hAnsi="Arial" w:cs="Arial"/>
          <w:sz w:val="48"/>
          <w:szCs w:val="48"/>
        </w:rPr>
        <w:t>Reflection</w:t>
      </w:r>
      <w:r w:rsidR="006B2A93" w:rsidRPr="00D45804">
        <w:rPr>
          <w:rFonts w:ascii="Arial" w:hAnsi="Arial" w:cs="Arial"/>
          <w:sz w:val="48"/>
          <w:szCs w:val="48"/>
        </w:rPr>
        <w:t xml:space="preserve"> on Practical Coaching</w:t>
      </w:r>
    </w:p>
    <w:p w14:paraId="0DA0EDEE" w14:textId="77777777" w:rsidR="00BE0B06" w:rsidRPr="00D45804" w:rsidRDefault="00BE0B06" w:rsidP="00F84BAE">
      <w:pPr>
        <w:spacing w:line="360" w:lineRule="auto"/>
        <w:rPr>
          <w:rFonts w:ascii="Arial" w:hAnsi="Arial" w:cs="Arial"/>
        </w:rPr>
      </w:pPr>
    </w:p>
    <w:p w14:paraId="0DA0EDEF" w14:textId="77777777" w:rsidR="00BE0B06" w:rsidRPr="00D45804" w:rsidRDefault="00EC00F9" w:rsidP="00F84BAE">
      <w:pPr>
        <w:pStyle w:val="Heading2"/>
        <w:numPr>
          <w:ilvl w:val="0"/>
          <w:numId w:val="1"/>
        </w:numPr>
        <w:spacing w:line="360" w:lineRule="auto"/>
        <w:rPr>
          <w:rFonts w:ascii="Arial" w:hAnsi="Arial" w:cs="Arial"/>
        </w:rPr>
      </w:pPr>
      <w:r w:rsidRPr="00D45804">
        <w:rPr>
          <w:rFonts w:ascii="Arial" w:hAnsi="Arial" w:cs="Arial"/>
        </w:rPr>
        <w:t>Introduction</w:t>
      </w:r>
    </w:p>
    <w:p w14:paraId="0DA0EDF1" w14:textId="058F104A" w:rsidR="00BE0B06" w:rsidRDefault="00C66A55" w:rsidP="00D45BC3">
      <w:pPr>
        <w:spacing w:line="360" w:lineRule="auto"/>
        <w:jc w:val="both"/>
        <w:rPr>
          <w:rFonts w:ascii="Arial" w:hAnsi="Arial" w:cs="Arial"/>
        </w:rPr>
      </w:pPr>
      <w:r w:rsidRPr="00411B72">
        <w:rPr>
          <w:rFonts w:ascii="Arial" w:hAnsi="Arial" w:cs="Arial"/>
        </w:rPr>
        <w:t xml:space="preserve">The University of Wales Trinity Saint David requests that this </w:t>
      </w:r>
      <w:r w:rsidR="007F1DD0">
        <w:rPr>
          <w:rFonts w:ascii="Arial" w:hAnsi="Arial" w:cs="Arial"/>
        </w:rPr>
        <w:t>reflective report</w:t>
      </w:r>
      <w:r w:rsidRPr="00411B72">
        <w:rPr>
          <w:rFonts w:ascii="Arial" w:hAnsi="Arial" w:cs="Arial"/>
        </w:rPr>
        <w:t xml:space="preserve"> on </w:t>
      </w:r>
      <w:r w:rsidR="00DF094C">
        <w:rPr>
          <w:rFonts w:ascii="Arial" w:hAnsi="Arial" w:cs="Arial"/>
        </w:rPr>
        <w:t>coaching and mentoring</w:t>
      </w:r>
      <w:r>
        <w:rPr>
          <w:rFonts w:ascii="Arial" w:hAnsi="Arial" w:cs="Arial"/>
        </w:rPr>
        <w:t xml:space="preserve"> for level six students </w:t>
      </w:r>
      <w:r w:rsidR="00DC1DE9">
        <w:rPr>
          <w:rFonts w:ascii="Arial" w:hAnsi="Arial" w:cs="Arial"/>
        </w:rPr>
        <w:t>be</w:t>
      </w:r>
      <w:r w:rsidRPr="00411B72">
        <w:rPr>
          <w:rFonts w:ascii="Arial" w:hAnsi="Arial" w:cs="Arial"/>
        </w:rPr>
        <w:t xml:space="preserve"> </w:t>
      </w:r>
      <w:r w:rsidR="00667CC7">
        <w:rPr>
          <w:rFonts w:ascii="Arial" w:hAnsi="Arial" w:cs="Arial"/>
        </w:rPr>
        <w:t>submitted</w:t>
      </w:r>
      <w:r w:rsidRPr="00411B72">
        <w:rPr>
          <w:rFonts w:ascii="Arial" w:hAnsi="Arial" w:cs="Arial"/>
        </w:rPr>
        <w:t xml:space="preserve"> on </w:t>
      </w:r>
      <w:r w:rsidR="00DF094C">
        <w:rPr>
          <w:rFonts w:ascii="Arial" w:hAnsi="Arial" w:cs="Arial"/>
        </w:rPr>
        <w:t>the 6</w:t>
      </w:r>
      <w:r w:rsidR="00DF094C" w:rsidRPr="00DF094C">
        <w:rPr>
          <w:rFonts w:ascii="Arial" w:hAnsi="Arial" w:cs="Arial"/>
          <w:vertAlign w:val="superscript"/>
        </w:rPr>
        <w:t>th</w:t>
      </w:r>
      <w:r w:rsidR="00DF094C">
        <w:rPr>
          <w:rFonts w:ascii="Arial" w:hAnsi="Arial" w:cs="Arial"/>
        </w:rPr>
        <w:t xml:space="preserve"> of December</w:t>
      </w:r>
      <w:r w:rsidRPr="00411B72">
        <w:rPr>
          <w:rFonts w:ascii="Arial" w:hAnsi="Arial" w:cs="Arial"/>
        </w:rPr>
        <w:t xml:space="preserve">. </w:t>
      </w:r>
      <w:r w:rsidR="004D32EF">
        <w:rPr>
          <w:rFonts w:ascii="Arial" w:hAnsi="Arial" w:cs="Arial"/>
        </w:rPr>
        <w:t>Th</w:t>
      </w:r>
      <w:r w:rsidR="00647847">
        <w:rPr>
          <w:rFonts w:ascii="Arial" w:hAnsi="Arial" w:cs="Arial"/>
        </w:rPr>
        <w:t xml:space="preserve">is report </w:t>
      </w:r>
      <w:r w:rsidR="00EB3305">
        <w:rPr>
          <w:rFonts w:ascii="Arial" w:hAnsi="Arial" w:cs="Arial"/>
        </w:rPr>
        <w:t>explains what</w:t>
      </w:r>
      <w:r w:rsidR="00902EF3">
        <w:rPr>
          <w:rFonts w:ascii="Arial" w:hAnsi="Arial" w:cs="Arial"/>
        </w:rPr>
        <w:t xml:space="preserve"> </w:t>
      </w:r>
      <w:r w:rsidR="00EB3305">
        <w:rPr>
          <w:rFonts w:ascii="Arial" w:hAnsi="Arial" w:cs="Arial"/>
        </w:rPr>
        <w:t xml:space="preserve">coaching </w:t>
      </w:r>
      <w:r w:rsidR="00902EF3">
        <w:rPr>
          <w:rFonts w:ascii="Arial" w:hAnsi="Arial" w:cs="Arial"/>
        </w:rPr>
        <w:t xml:space="preserve">is </w:t>
      </w:r>
      <w:r w:rsidR="00000718">
        <w:rPr>
          <w:rFonts w:ascii="Arial" w:hAnsi="Arial" w:cs="Arial"/>
        </w:rPr>
        <w:t xml:space="preserve">and </w:t>
      </w:r>
      <w:r w:rsidR="00DA44B2">
        <w:rPr>
          <w:rFonts w:ascii="Arial" w:hAnsi="Arial" w:cs="Arial"/>
        </w:rPr>
        <w:t>its</w:t>
      </w:r>
      <w:r w:rsidR="00000718">
        <w:rPr>
          <w:rFonts w:ascii="Arial" w:hAnsi="Arial" w:cs="Arial"/>
        </w:rPr>
        <w:t xml:space="preserve"> impact </w:t>
      </w:r>
      <w:r w:rsidR="00B5420B">
        <w:rPr>
          <w:rFonts w:ascii="Arial" w:hAnsi="Arial" w:cs="Arial"/>
        </w:rPr>
        <w:t xml:space="preserve">on </w:t>
      </w:r>
      <w:r w:rsidR="00DA44B2">
        <w:rPr>
          <w:rFonts w:ascii="Arial" w:hAnsi="Arial" w:cs="Arial"/>
        </w:rPr>
        <w:t>organisations during and after the pand</w:t>
      </w:r>
      <w:r w:rsidR="009C0B1E">
        <w:rPr>
          <w:rFonts w:ascii="Arial" w:hAnsi="Arial" w:cs="Arial"/>
        </w:rPr>
        <w:t>e</w:t>
      </w:r>
      <w:r w:rsidR="00DA44B2">
        <w:rPr>
          <w:rFonts w:ascii="Arial" w:hAnsi="Arial" w:cs="Arial"/>
        </w:rPr>
        <w:t>mic.</w:t>
      </w:r>
      <w:r w:rsidR="00EB3305">
        <w:rPr>
          <w:rFonts w:ascii="Arial" w:hAnsi="Arial" w:cs="Arial"/>
        </w:rPr>
        <w:t xml:space="preserve"> </w:t>
      </w:r>
      <w:r w:rsidR="002F5B74">
        <w:rPr>
          <w:rFonts w:ascii="Arial" w:hAnsi="Arial" w:cs="Arial"/>
        </w:rPr>
        <w:t>Also, it</w:t>
      </w:r>
      <w:r w:rsidR="004052E1">
        <w:rPr>
          <w:rFonts w:ascii="Arial" w:hAnsi="Arial" w:cs="Arial"/>
        </w:rPr>
        <w:t xml:space="preserve"> clarifies </w:t>
      </w:r>
      <w:r w:rsidR="00601972">
        <w:rPr>
          <w:rFonts w:ascii="Arial" w:hAnsi="Arial" w:cs="Arial"/>
        </w:rPr>
        <w:t xml:space="preserve">the importance of coaching </w:t>
      </w:r>
      <w:r w:rsidR="00A74B4C">
        <w:rPr>
          <w:rFonts w:ascii="Arial" w:hAnsi="Arial" w:cs="Arial"/>
        </w:rPr>
        <w:t xml:space="preserve">for the employee`s health </w:t>
      </w:r>
      <w:r w:rsidR="00AC0193">
        <w:rPr>
          <w:rFonts w:ascii="Arial" w:hAnsi="Arial" w:cs="Arial"/>
        </w:rPr>
        <w:t>and organisational productivity</w:t>
      </w:r>
      <w:r w:rsidR="002A1742">
        <w:rPr>
          <w:rFonts w:ascii="Arial" w:hAnsi="Arial" w:cs="Arial"/>
        </w:rPr>
        <w:t>, especially after the pandemic era</w:t>
      </w:r>
      <w:r w:rsidR="00763F76">
        <w:rPr>
          <w:rFonts w:ascii="Arial" w:hAnsi="Arial" w:cs="Arial"/>
        </w:rPr>
        <w:t xml:space="preserve">. </w:t>
      </w:r>
      <w:r w:rsidR="008C245F" w:rsidRPr="00961305">
        <w:rPr>
          <w:rFonts w:ascii="Arial" w:hAnsi="Arial" w:cs="Arial"/>
        </w:rPr>
        <w:t xml:space="preserve">As workplaces continue to </w:t>
      </w:r>
      <w:r w:rsidR="00D44159" w:rsidRPr="00961305">
        <w:rPr>
          <w:rFonts w:ascii="Arial" w:hAnsi="Arial" w:cs="Arial"/>
        </w:rPr>
        <w:t>change</w:t>
      </w:r>
      <w:r w:rsidR="008C245F" w:rsidRPr="00961305">
        <w:rPr>
          <w:rFonts w:ascii="Arial" w:hAnsi="Arial" w:cs="Arial"/>
        </w:rPr>
        <w:t>, understanding the value of coaching in fostering resilience and adaptability among employees has never been more essential. Through this reflection, I aim to highlight how effective coaching can contribute to both individual growth and overall organi</w:t>
      </w:r>
      <w:r w:rsidR="009B0D41">
        <w:rPr>
          <w:rFonts w:ascii="Arial" w:hAnsi="Arial" w:cs="Arial"/>
        </w:rPr>
        <w:t>s</w:t>
      </w:r>
      <w:r w:rsidR="008C245F" w:rsidRPr="00961305">
        <w:rPr>
          <w:rFonts w:ascii="Arial" w:hAnsi="Arial" w:cs="Arial"/>
        </w:rPr>
        <w:t xml:space="preserve">ational success </w:t>
      </w:r>
      <w:r w:rsidR="00236247">
        <w:rPr>
          <w:rFonts w:ascii="Arial" w:hAnsi="Arial" w:cs="Arial"/>
        </w:rPr>
        <w:t>after COVID-19</w:t>
      </w:r>
      <w:r w:rsidR="008C245F" w:rsidRPr="00961305">
        <w:rPr>
          <w:rFonts w:ascii="Arial" w:hAnsi="Arial" w:cs="Arial"/>
        </w:rPr>
        <w:t>.</w:t>
      </w:r>
      <w:r w:rsidR="00337608">
        <w:rPr>
          <w:rFonts w:ascii="Arial" w:hAnsi="Arial" w:cs="Arial"/>
        </w:rPr>
        <w:t xml:space="preserve"> Moreover, </w:t>
      </w:r>
      <w:r w:rsidR="00A667BD">
        <w:rPr>
          <w:rFonts w:ascii="Arial" w:hAnsi="Arial" w:cs="Arial"/>
        </w:rPr>
        <w:t>I</w:t>
      </w:r>
      <w:r w:rsidR="00563AA0">
        <w:rPr>
          <w:rFonts w:ascii="Arial" w:hAnsi="Arial" w:cs="Arial"/>
        </w:rPr>
        <w:t xml:space="preserve"> </w:t>
      </w:r>
      <w:r w:rsidR="00A667BD">
        <w:rPr>
          <w:rFonts w:ascii="Arial" w:hAnsi="Arial" w:cs="Arial"/>
        </w:rPr>
        <w:t>highlight</w:t>
      </w:r>
      <w:r w:rsidR="00373C29">
        <w:rPr>
          <w:rFonts w:ascii="Arial" w:hAnsi="Arial" w:cs="Arial"/>
        </w:rPr>
        <w:t xml:space="preserve"> the practice coaching session with He</w:t>
      </w:r>
      <w:r w:rsidR="00A915E6">
        <w:rPr>
          <w:rFonts w:ascii="Arial" w:hAnsi="Arial" w:cs="Arial"/>
        </w:rPr>
        <w:t xml:space="preserve">nery </w:t>
      </w:r>
      <w:r w:rsidR="00923A8D">
        <w:rPr>
          <w:rFonts w:ascii="Arial" w:hAnsi="Arial" w:cs="Arial"/>
        </w:rPr>
        <w:t xml:space="preserve">and </w:t>
      </w:r>
      <w:r w:rsidR="00A667BD">
        <w:rPr>
          <w:rFonts w:ascii="Arial" w:hAnsi="Arial" w:cs="Arial"/>
        </w:rPr>
        <w:t>analyse</w:t>
      </w:r>
      <w:r w:rsidR="00923A8D">
        <w:rPr>
          <w:rFonts w:ascii="Arial" w:hAnsi="Arial" w:cs="Arial"/>
        </w:rPr>
        <w:t xml:space="preserve"> </w:t>
      </w:r>
      <w:r w:rsidR="00454B6A">
        <w:rPr>
          <w:rFonts w:ascii="Arial" w:hAnsi="Arial" w:cs="Arial"/>
        </w:rPr>
        <w:t xml:space="preserve">the </w:t>
      </w:r>
      <w:r w:rsidR="000E7793">
        <w:rPr>
          <w:rFonts w:ascii="Arial" w:hAnsi="Arial" w:cs="Arial"/>
        </w:rPr>
        <w:t>feelings befor</w:t>
      </w:r>
      <w:r w:rsidR="00B74928">
        <w:rPr>
          <w:rFonts w:ascii="Arial" w:hAnsi="Arial" w:cs="Arial"/>
        </w:rPr>
        <w:t xml:space="preserve">e and after the session and how </w:t>
      </w:r>
      <w:r w:rsidR="0057055A">
        <w:rPr>
          <w:rFonts w:ascii="Arial" w:hAnsi="Arial" w:cs="Arial"/>
        </w:rPr>
        <w:t xml:space="preserve">went according </w:t>
      </w:r>
      <w:r w:rsidR="003125A7">
        <w:rPr>
          <w:rFonts w:ascii="Arial" w:hAnsi="Arial" w:cs="Arial"/>
        </w:rPr>
        <w:t xml:space="preserve">to </w:t>
      </w:r>
      <w:r w:rsidR="0057055A">
        <w:rPr>
          <w:rFonts w:ascii="Arial" w:hAnsi="Arial" w:cs="Arial"/>
        </w:rPr>
        <w:t xml:space="preserve">the “Instant </w:t>
      </w:r>
      <w:r w:rsidR="003125A7">
        <w:rPr>
          <w:rFonts w:ascii="Arial" w:hAnsi="Arial" w:cs="Arial"/>
        </w:rPr>
        <w:t>Payoff” coaching model</w:t>
      </w:r>
      <w:r w:rsidR="002F740E">
        <w:rPr>
          <w:rFonts w:ascii="Arial" w:hAnsi="Arial" w:cs="Arial"/>
        </w:rPr>
        <w:t>.</w:t>
      </w:r>
      <w:r w:rsidR="0026668A">
        <w:rPr>
          <w:rFonts w:ascii="Arial" w:hAnsi="Arial" w:cs="Arial"/>
        </w:rPr>
        <w:t xml:space="preserve"> In the end, </w:t>
      </w:r>
      <w:r w:rsidR="00A667BD">
        <w:rPr>
          <w:rFonts w:ascii="Arial" w:hAnsi="Arial" w:cs="Arial"/>
        </w:rPr>
        <w:t xml:space="preserve">I </w:t>
      </w:r>
      <w:r w:rsidR="00481CE3">
        <w:rPr>
          <w:rFonts w:ascii="Arial" w:hAnsi="Arial" w:cs="Arial"/>
        </w:rPr>
        <w:t xml:space="preserve">spoke about the </w:t>
      </w:r>
      <w:r w:rsidR="00574600">
        <w:rPr>
          <w:rFonts w:ascii="Arial" w:hAnsi="Arial" w:cs="Arial"/>
        </w:rPr>
        <w:t xml:space="preserve">takeaways of the practice and </w:t>
      </w:r>
      <w:r w:rsidR="00DC2CD5">
        <w:rPr>
          <w:rFonts w:ascii="Arial" w:hAnsi="Arial" w:cs="Arial"/>
        </w:rPr>
        <w:t>created a</w:t>
      </w:r>
      <w:r w:rsidR="007632F1">
        <w:rPr>
          <w:rFonts w:ascii="Arial" w:hAnsi="Arial" w:cs="Arial"/>
        </w:rPr>
        <w:t xml:space="preserve"> personal development plan</w:t>
      </w:r>
      <w:r w:rsidR="00DC2CD5">
        <w:rPr>
          <w:rFonts w:ascii="Arial" w:hAnsi="Arial" w:cs="Arial"/>
        </w:rPr>
        <w:t>.</w:t>
      </w:r>
    </w:p>
    <w:p w14:paraId="1B5AA4F0" w14:textId="77777777" w:rsidR="00961305" w:rsidRDefault="00961305" w:rsidP="00D45BC3">
      <w:pPr>
        <w:spacing w:line="360" w:lineRule="auto"/>
        <w:jc w:val="both"/>
        <w:rPr>
          <w:rFonts w:ascii="Arial" w:hAnsi="Arial" w:cs="Arial"/>
        </w:rPr>
      </w:pPr>
    </w:p>
    <w:p w14:paraId="46AB6319" w14:textId="77777777" w:rsidR="00A8281A" w:rsidRDefault="00A8281A" w:rsidP="00F84BAE">
      <w:pPr>
        <w:suppressAutoHyphens w:val="0"/>
        <w:spacing w:line="360" w:lineRule="auto"/>
        <w:rPr>
          <w:rFonts w:ascii="Arial" w:eastAsia="Times New Roman" w:hAnsi="Arial" w:cs="Arial"/>
          <w:color w:val="0F4761"/>
          <w:sz w:val="32"/>
          <w:szCs w:val="32"/>
        </w:rPr>
      </w:pPr>
      <w:r>
        <w:rPr>
          <w:rFonts w:ascii="Arial" w:hAnsi="Arial" w:cs="Arial"/>
        </w:rPr>
        <w:br w:type="page"/>
      </w:r>
    </w:p>
    <w:p w14:paraId="0DA0EDF2" w14:textId="638028D5" w:rsidR="00BE0B06" w:rsidRPr="00D45804" w:rsidRDefault="00EC00F9" w:rsidP="00F84BAE">
      <w:pPr>
        <w:pStyle w:val="Heading2"/>
        <w:numPr>
          <w:ilvl w:val="0"/>
          <w:numId w:val="1"/>
        </w:numPr>
        <w:spacing w:line="360" w:lineRule="auto"/>
        <w:rPr>
          <w:rFonts w:ascii="Arial" w:hAnsi="Arial" w:cs="Arial"/>
        </w:rPr>
      </w:pPr>
      <w:r w:rsidRPr="00D45804">
        <w:rPr>
          <w:rFonts w:ascii="Arial" w:hAnsi="Arial" w:cs="Arial"/>
        </w:rPr>
        <w:lastRenderedPageBreak/>
        <w:t>Main body</w:t>
      </w:r>
    </w:p>
    <w:p w14:paraId="0DA0EDF3" w14:textId="1F0EC1A9" w:rsidR="00BE0B06" w:rsidRPr="00D45804" w:rsidRDefault="00EC00F9" w:rsidP="00F84BAE">
      <w:pPr>
        <w:pStyle w:val="Heading3"/>
        <w:numPr>
          <w:ilvl w:val="1"/>
          <w:numId w:val="1"/>
        </w:numPr>
        <w:spacing w:line="360" w:lineRule="auto"/>
        <w:rPr>
          <w:rFonts w:ascii="Arial" w:hAnsi="Arial" w:cs="Arial"/>
        </w:rPr>
      </w:pPr>
      <w:r w:rsidRPr="00D45804">
        <w:rPr>
          <w:rFonts w:ascii="Arial" w:hAnsi="Arial" w:cs="Arial"/>
        </w:rPr>
        <w:t xml:space="preserve">Coaching and Mentoring </w:t>
      </w:r>
      <w:r w:rsidR="003B7373">
        <w:rPr>
          <w:rFonts w:ascii="Arial" w:hAnsi="Arial" w:cs="Arial"/>
        </w:rPr>
        <w:t xml:space="preserve">Definition </w:t>
      </w:r>
    </w:p>
    <w:p w14:paraId="071E9589" w14:textId="4A7C6A1C" w:rsidR="006B2A93" w:rsidRDefault="006B2A93" w:rsidP="00F84BAE">
      <w:pPr>
        <w:spacing w:line="360" w:lineRule="auto"/>
        <w:jc w:val="both"/>
        <w:rPr>
          <w:rFonts w:ascii="Arial" w:hAnsi="Arial" w:cs="Arial"/>
        </w:rPr>
      </w:pPr>
      <w:r w:rsidRPr="00D45804">
        <w:rPr>
          <w:rFonts w:ascii="Arial" w:hAnsi="Arial" w:cs="Arial"/>
        </w:rPr>
        <w:t>Coaching is an educational approach focused on assisting individuals in reaching their potential</w:t>
      </w:r>
      <w:r w:rsidR="00343636" w:rsidRPr="00D45804">
        <w:rPr>
          <w:rFonts w:ascii="Arial" w:hAnsi="Arial" w:cs="Arial"/>
        </w:rPr>
        <w:t>. It highlights</w:t>
      </w:r>
      <w:r w:rsidRPr="00D45804">
        <w:rPr>
          <w:rFonts w:ascii="Arial" w:hAnsi="Arial" w:cs="Arial"/>
        </w:rPr>
        <w:t xml:space="preserve"> the importance of learning, enhancing performance, and fostering personal or professional development</w:t>
      </w:r>
      <w:r w:rsidR="00E0639C" w:rsidRPr="00D45804">
        <w:rPr>
          <w:rFonts w:ascii="Arial" w:hAnsi="Arial" w:cs="Arial"/>
        </w:rPr>
        <w:t>,</w:t>
      </w:r>
      <w:r w:rsidR="00FF56B5" w:rsidRPr="00D45804">
        <w:rPr>
          <w:rFonts w:ascii="Arial" w:hAnsi="Arial" w:cs="Arial"/>
        </w:rPr>
        <w:t xml:space="preserve"> </w:t>
      </w:r>
      <w:r w:rsidR="00962CD0" w:rsidRPr="00D45804">
        <w:rPr>
          <w:rFonts w:ascii="Arial" w:hAnsi="Arial" w:cs="Arial"/>
        </w:rPr>
        <w:t>b</w:t>
      </w:r>
      <w:r w:rsidR="00B34C90" w:rsidRPr="00D45804">
        <w:rPr>
          <w:rFonts w:ascii="Arial" w:hAnsi="Arial" w:cs="Arial"/>
        </w:rPr>
        <w:t xml:space="preserve">y asking the right questions, giving </w:t>
      </w:r>
      <w:r w:rsidR="005E6FDB" w:rsidRPr="00D45804">
        <w:rPr>
          <w:rFonts w:ascii="Arial" w:hAnsi="Arial" w:cs="Arial"/>
        </w:rPr>
        <w:t xml:space="preserve">feedback, and motivating the </w:t>
      </w:r>
      <w:r w:rsidR="00DC20FE" w:rsidRPr="00D45804">
        <w:rPr>
          <w:rFonts w:ascii="Arial" w:hAnsi="Arial" w:cs="Arial"/>
        </w:rPr>
        <w:t>coaches</w:t>
      </w:r>
      <w:r w:rsidR="005E6FDB" w:rsidRPr="00D45804">
        <w:rPr>
          <w:rFonts w:ascii="Arial" w:hAnsi="Arial" w:cs="Arial"/>
        </w:rPr>
        <w:t xml:space="preserve"> </w:t>
      </w:r>
      <w:r w:rsidR="00343636" w:rsidRPr="00D45804">
        <w:rPr>
          <w:rFonts w:ascii="Arial" w:hAnsi="Arial" w:cs="Arial"/>
        </w:rPr>
        <w:t xml:space="preserve">(Atkinson </w:t>
      </w:r>
      <w:r w:rsidR="0069029D" w:rsidRPr="009D7CF8">
        <w:rPr>
          <w:rFonts w:ascii="Arial" w:hAnsi="Arial" w:cs="Arial"/>
          <w:i/>
          <w:iCs/>
        </w:rPr>
        <w:t>et</w:t>
      </w:r>
      <w:r w:rsidR="009D7CF8" w:rsidRPr="009D7CF8">
        <w:rPr>
          <w:rFonts w:ascii="Arial" w:hAnsi="Arial" w:cs="Arial"/>
          <w:i/>
          <w:iCs/>
        </w:rPr>
        <w:t xml:space="preserve"> al.,</w:t>
      </w:r>
      <w:r w:rsidR="005303FB" w:rsidRPr="00D45804">
        <w:rPr>
          <w:rFonts w:ascii="Arial" w:hAnsi="Arial" w:cs="Arial"/>
        </w:rPr>
        <w:t xml:space="preserve"> 2015</w:t>
      </w:r>
      <w:r w:rsidR="00D11128">
        <w:rPr>
          <w:rFonts w:ascii="Arial" w:hAnsi="Arial" w:cs="Arial"/>
        </w:rPr>
        <w:t xml:space="preserve">; </w:t>
      </w:r>
      <w:r w:rsidR="00126120">
        <w:rPr>
          <w:rFonts w:ascii="Arial" w:hAnsi="Arial" w:cs="Arial"/>
        </w:rPr>
        <w:t>Landsberg, 2015)</w:t>
      </w:r>
      <w:r w:rsidRPr="00D45804">
        <w:rPr>
          <w:rFonts w:ascii="Arial" w:hAnsi="Arial" w:cs="Arial"/>
        </w:rPr>
        <w:t>.</w:t>
      </w:r>
      <w:r w:rsidR="002A41C9">
        <w:rPr>
          <w:rFonts w:ascii="Arial" w:hAnsi="Arial" w:cs="Arial"/>
        </w:rPr>
        <w:t xml:space="preserve"> </w:t>
      </w:r>
      <w:r w:rsidR="008852A1">
        <w:rPr>
          <w:rFonts w:ascii="Arial" w:hAnsi="Arial" w:cs="Arial"/>
        </w:rPr>
        <w:t>Coaching can be understood as a developmental process focused on individuals, characteri</w:t>
      </w:r>
      <w:r w:rsidR="003461DC">
        <w:rPr>
          <w:rFonts w:ascii="Arial" w:hAnsi="Arial" w:cs="Arial"/>
        </w:rPr>
        <w:t>s</w:t>
      </w:r>
      <w:r w:rsidR="008852A1">
        <w:rPr>
          <w:rFonts w:ascii="Arial" w:hAnsi="Arial" w:cs="Arial"/>
        </w:rPr>
        <w:t>ed by organi</w:t>
      </w:r>
      <w:r w:rsidR="003461DC">
        <w:rPr>
          <w:rFonts w:ascii="Arial" w:hAnsi="Arial" w:cs="Arial"/>
        </w:rPr>
        <w:t>s</w:t>
      </w:r>
      <w:r w:rsidR="008852A1">
        <w:rPr>
          <w:rFonts w:ascii="Arial" w:hAnsi="Arial" w:cs="Arial"/>
        </w:rPr>
        <w:t xml:space="preserve">ed and concentrated interactions. It employs </w:t>
      </w:r>
      <w:r w:rsidR="008852A1" w:rsidRPr="0070508B">
        <w:rPr>
          <w:rFonts w:ascii="Arial" w:hAnsi="Arial" w:cs="Arial"/>
        </w:rPr>
        <w:t xml:space="preserve">specific strategies, tools, and techniques </w:t>
      </w:r>
      <w:r w:rsidR="00062E9E">
        <w:rPr>
          <w:rFonts w:ascii="Arial" w:hAnsi="Arial" w:cs="Arial"/>
        </w:rPr>
        <w:t>to foster</w:t>
      </w:r>
      <w:r w:rsidR="008852A1" w:rsidRPr="0070508B">
        <w:rPr>
          <w:rFonts w:ascii="Arial" w:hAnsi="Arial" w:cs="Arial"/>
        </w:rPr>
        <w:t xml:space="preserve"> meaningful and lasting change that benefits not only the </w:t>
      </w:r>
      <w:r w:rsidR="0070508B" w:rsidRPr="0070508B">
        <w:rPr>
          <w:rFonts w:ascii="Arial" w:hAnsi="Arial" w:cs="Arial"/>
        </w:rPr>
        <w:t>coaches</w:t>
      </w:r>
      <w:r w:rsidR="008852A1" w:rsidRPr="0070508B">
        <w:rPr>
          <w:rFonts w:ascii="Arial" w:hAnsi="Arial" w:cs="Arial"/>
        </w:rPr>
        <w:t xml:space="preserve"> but potentially other stakeholders as well</w:t>
      </w:r>
      <w:r w:rsidR="002E7467" w:rsidRPr="0070508B">
        <w:rPr>
          <w:rFonts w:ascii="Arial" w:hAnsi="Arial" w:cs="Arial"/>
        </w:rPr>
        <w:t xml:space="preserve"> (Passmore, Peterson</w:t>
      </w:r>
      <w:r w:rsidR="00A95230">
        <w:rPr>
          <w:rFonts w:ascii="Arial" w:hAnsi="Arial" w:cs="Arial"/>
        </w:rPr>
        <w:t xml:space="preserve"> and </w:t>
      </w:r>
      <w:r w:rsidR="002E7467" w:rsidRPr="0070508B">
        <w:rPr>
          <w:rFonts w:ascii="Arial" w:hAnsi="Arial" w:cs="Arial"/>
        </w:rPr>
        <w:t>Freire, 201</w:t>
      </w:r>
      <w:r w:rsidR="00355447">
        <w:rPr>
          <w:rFonts w:ascii="Arial" w:hAnsi="Arial" w:cs="Arial"/>
        </w:rPr>
        <w:t>2</w:t>
      </w:r>
      <w:r w:rsidR="002E7467" w:rsidRPr="0070508B">
        <w:rPr>
          <w:rFonts w:ascii="Arial" w:hAnsi="Arial" w:cs="Arial"/>
        </w:rPr>
        <w:t>)</w:t>
      </w:r>
      <w:r w:rsidR="008852A1" w:rsidRPr="0070508B">
        <w:rPr>
          <w:rFonts w:ascii="Arial" w:hAnsi="Arial" w:cs="Arial"/>
        </w:rPr>
        <w:t>.</w:t>
      </w:r>
      <w:r w:rsidR="00343636" w:rsidRPr="00D45804">
        <w:rPr>
          <w:rFonts w:ascii="Arial" w:hAnsi="Arial" w:cs="Arial"/>
        </w:rPr>
        <w:t xml:space="preserve"> </w:t>
      </w:r>
      <w:r w:rsidR="001A433A">
        <w:rPr>
          <w:rFonts w:ascii="Arial" w:hAnsi="Arial" w:cs="Arial"/>
        </w:rPr>
        <w:t>Coaching is crucial in ensuring that the organisers of an intervention possess the skills essential to apply evidence-based practices effectively over the long term</w:t>
      </w:r>
      <w:r w:rsidR="00033CE8">
        <w:rPr>
          <w:rFonts w:ascii="Arial" w:hAnsi="Arial" w:cs="Arial"/>
        </w:rPr>
        <w:t xml:space="preserve"> </w:t>
      </w:r>
      <w:r w:rsidR="00033CE8" w:rsidRPr="00033CE8">
        <w:rPr>
          <w:rFonts w:ascii="Arial" w:hAnsi="Arial" w:cs="Arial"/>
        </w:rPr>
        <w:t xml:space="preserve">(Hagiwara </w:t>
      </w:r>
      <w:r w:rsidR="00033CE8" w:rsidRPr="00033CE8">
        <w:rPr>
          <w:rFonts w:ascii="Arial" w:hAnsi="Arial" w:cs="Arial"/>
          <w:i/>
          <w:iCs/>
        </w:rPr>
        <w:t>et al.</w:t>
      </w:r>
      <w:r w:rsidR="00033CE8" w:rsidRPr="00033CE8">
        <w:rPr>
          <w:rFonts w:ascii="Arial" w:hAnsi="Arial" w:cs="Arial"/>
        </w:rPr>
        <w:t>, 2020)</w:t>
      </w:r>
      <w:r w:rsidR="001A433A">
        <w:rPr>
          <w:rFonts w:ascii="Arial" w:hAnsi="Arial" w:cs="Arial"/>
        </w:rPr>
        <w:t xml:space="preserve">. </w:t>
      </w:r>
      <w:r w:rsidR="00190C0E" w:rsidRPr="00D45804">
        <w:rPr>
          <w:rFonts w:ascii="Arial" w:hAnsi="Arial" w:cs="Arial"/>
        </w:rPr>
        <w:t xml:space="preserve">Moreover, </w:t>
      </w:r>
      <w:r w:rsidR="009470C9" w:rsidRPr="00D45804">
        <w:rPr>
          <w:rFonts w:ascii="Arial" w:hAnsi="Arial" w:cs="Arial"/>
        </w:rPr>
        <w:t xml:space="preserve">coaching </w:t>
      </w:r>
      <w:r w:rsidR="000D250D" w:rsidRPr="00D45804">
        <w:rPr>
          <w:rFonts w:ascii="Arial" w:hAnsi="Arial" w:cs="Arial"/>
        </w:rPr>
        <w:t xml:space="preserve">is an essential </w:t>
      </w:r>
      <w:r w:rsidR="004B418C" w:rsidRPr="00D45804">
        <w:rPr>
          <w:rFonts w:ascii="Arial" w:hAnsi="Arial" w:cs="Arial"/>
        </w:rPr>
        <w:t xml:space="preserve">tool in the organisation to quickly </w:t>
      </w:r>
      <w:r w:rsidR="008C5DC4" w:rsidRPr="00D45804">
        <w:rPr>
          <w:rFonts w:ascii="Arial" w:hAnsi="Arial" w:cs="Arial"/>
        </w:rPr>
        <w:t xml:space="preserve">and smoothly </w:t>
      </w:r>
      <w:r w:rsidR="004B418C" w:rsidRPr="00D45804">
        <w:rPr>
          <w:rFonts w:ascii="Arial" w:hAnsi="Arial" w:cs="Arial"/>
        </w:rPr>
        <w:t>adapt</w:t>
      </w:r>
      <w:r w:rsidR="000B4637" w:rsidRPr="00D45804">
        <w:rPr>
          <w:rFonts w:ascii="Arial" w:hAnsi="Arial" w:cs="Arial"/>
        </w:rPr>
        <w:t xml:space="preserve"> </w:t>
      </w:r>
      <w:r w:rsidR="0064167C" w:rsidRPr="00D45804">
        <w:rPr>
          <w:rFonts w:ascii="Arial" w:hAnsi="Arial" w:cs="Arial"/>
        </w:rPr>
        <w:t xml:space="preserve">to </w:t>
      </w:r>
      <w:r w:rsidR="000B4637" w:rsidRPr="00D45804">
        <w:rPr>
          <w:rFonts w:ascii="Arial" w:hAnsi="Arial" w:cs="Arial"/>
        </w:rPr>
        <w:t>an</w:t>
      </w:r>
      <w:r w:rsidR="0064167C" w:rsidRPr="00D45804">
        <w:rPr>
          <w:rFonts w:ascii="Arial" w:hAnsi="Arial" w:cs="Arial"/>
        </w:rPr>
        <w:t>y change</w:t>
      </w:r>
      <w:r w:rsidR="004B418C" w:rsidRPr="00D45804">
        <w:rPr>
          <w:rFonts w:ascii="Arial" w:hAnsi="Arial" w:cs="Arial"/>
        </w:rPr>
        <w:t xml:space="preserve"> </w:t>
      </w:r>
      <w:r w:rsidR="0064167C" w:rsidRPr="00D45804">
        <w:rPr>
          <w:rFonts w:ascii="Arial" w:hAnsi="Arial" w:cs="Arial"/>
        </w:rPr>
        <w:t xml:space="preserve">in </w:t>
      </w:r>
      <w:r w:rsidR="008C5DC4" w:rsidRPr="00D45804">
        <w:rPr>
          <w:rFonts w:ascii="Arial" w:hAnsi="Arial" w:cs="Arial"/>
        </w:rPr>
        <w:t>agile methods</w:t>
      </w:r>
      <w:r w:rsidR="00306611" w:rsidRPr="00D45804">
        <w:rPr>
          <w:rFonts w:ascii="Arial" w:hAnsi="Arial" w:cs="Arial"/>
        </w:rPr>
        <w:t xml:space="preserve">. </w:t>
      </w:r>
      <w:r w:rsidR="008B04AC" w:rsidRPr="00D45804">
        <w:rPr>
          <w:rFonts w:ascii="Arial" w:hAnsi="Arial" w:cs="Arial"/>
        </w:rPr>
        <w:t xml:space="preserve">However, there are many challenges to </w:t>
      </w:r>
      <w:r w:rsidR="00241D75" w:rsidRPr="00D45804">
        <w:rPr>
          <w:rFonts w:ascii="Arial" w:hAnsi="Arial" w:cs="Arial"/>
        </w:rPr>
        <w:t>adapting to</w:t>
      </w:r>
      <w:r w:rsidR="008B04AC" w:rsidRPr="00D45804">
        <w:rPr>
          <w:rFonts w:ascii="Arial" w:hAnsi="Arial" w:cs="Arial"/>
        </w:rPr>
        <w:t xml:space="preserve"> </w:t>
      </w:r>
      <w:r w:rsidR="003659CB">
        <w:rPr>
          <w:rFonts w:ascii="Arial" w:hAnsi="Arial" w:cs="Arial"/>
        </w:rPr>
        <w:t xml:space="preserve">change, </w:t>
      </w:r>
      <w:r w:rsidR="009614D4">
        <w:rPr>
          <w:rFonts w:ascii="Arial" w:hAnsi="Arial" w:cs="Arial"/>
        </w:rPr>
        <w:t>including</w:t>
      </w:r>
      <w:r w:rsidR="003659CB">
        <w:rPr>
          <w:rFonts w:ascii="Arial" w:hAnsi="Arial" w:cs="Arial"/>
        </w:rPr>
        <w:t xml:space="preserve"> resistance, lack of communication, and lack of </w:t>
      </w:r>
      <w:r w:rsidR="006866AE" w:rsidRPr="00D45804">
        <w:rPr>
          <w:rFonts w:ascii="Arial" w:hAnsi="Arial" w:cs="Arial"/>
        </w:rPr>
        <w:t>collaboration</w:t>
      </w:r>
      <w:r w:rsidR="00476D74" w:rsidRPr="00D45804">
        <w:rPr>
          <w:rFonts w:ascii="Arial" w:hAnsi="Arial" w:cs="Arial"/>
        </w:rPr>
        <w:t xml:space="preserve"> (Stray, Memon and Paruch, 2020)</w:t>
      </w:r>
      <w:r w:rsidR="006866AE" w:rsidRPr="00D45804">
        <w:rPr>
          <w:rFonts w:ascii="Arial" w:hAnsi="Arial" w:cs="Arial"/>
        </w:rPr>
        <w:t xml:space="preserve">. </w:t>
      </w:r>
      <w:r w:rsidR="00A616A7" w:rsidRPr="00D45804">
        <w:rPr>
          <w:rFonts w:ascii="Arial" w:hAnsi="Arial" w:cs="Arial"/>
        </w:rPr>
        <w:t xml:space="preserve"> </w:t>
      </w:r>
    </w:p>
    <w:p w14:paraId="49C2E121" w14:textId="77777777" w:rsidR="001D5AB1" w:rsidRDefault="008A5DFE" w:rsidP="00F84BAE">
      <w:pPr>
        <w:spacing w:line="360" w:lineRule="auto"/>
        <w:jc w:val="both"/>
        <w:rPr>
          <w:rFonts w:ascii="Arial" w:hAnsi="Arial" w:cs="Arial"/>
        </w:rPr>
      </w:pPr>
      <w:r>
        <w:rPr>
          <w:rFonts w:ascii="Arial" w:hAnsi="Arial" w:cs="Arial"/>
        </w:rPr>
        <w:t>T</w:t>
      </w:r>
      <w:r w:rsidR="00777EF2">
        <w:rPr>
          <w:rFonts w:ascii="Arial" w:hAnsi="Arial" w:cs="Arial"/>
        </w:rPr>
        <w:t xml:space="preserve">he </w:t>
      </w:r>
      <w:r w:rsidR="00DF1D6C">
        <w:rPr>
          <w:rFonts w:ascii="Arial" w:hAnsi="Arial" w:cs="Arial"/>
        </w:rPr>
        <w:t xml:space="preserve">mental health and </w:t>
      </w:r>
      <w:r w:rsidR="00AE2A7D">
        <w:rPr>
          <w:rFonts w:ascii="Arial" w:hAnsi="Arial" w:cs="Arial"/>
        </w:rPr>
        <w:t>well-being</w:t>
      </w:r>
      <w:r w:rsidR="00DF1D6C">
        <w:rPr>
          <w:rFonts w:ascii="Arial" w:hAnsi="Arial" w:cs="Arial"/>
        </w:rPr>
        <w:t xml:space="preserve"> of the </w:t>
      </w:r>
      <w:r w:rsidR="00B76455">
        <w:rPr>
          <w:rFonts w:ascii="Arial" w:hAnsi="Arial" w:cs="Arial"/>
        </w:rPr>
        <w:t xml:space="preserve">staff </w:t>
      </w:r>
      <w:r w:rsidR="00AE2A7D">
        <w:rPr>
          <w:rFonts w:ascii="Arial" w:hAnsi="Arial" w:cs="Arial"/>
        </w:rPr>
        <w:t>are</w:t>
      </w:r>
      <w:r w:rsidR="00B76455">
        <w:rPr>
          <w:rFonts w:ascii="Arial" w:hAnsi="Arial" w:cs="Arial"/>
        </w:rPr>
        <w:t xml:space="preserve"> the most important </w:t>
      </w:r>
      <w:r w:rsidR="00AE2A7D">
        <w:rPr>
          <w:rFonts w:ascii="Arial" w:hAnsi="Arial" w:cs="Arial"/>
        </w:rPr>
        <w:t>things</w:t>
      </w:r>
      <w:r w:rsidR="00B76455">
        <w:rPr>
          <w:rFonts w:ascii="Arial" w:hAnsi="Arial" w:cs="Arial"/>
        </w:rPr>
        <w:t xml:space="preserve"> in any workplace coaching is </w:t>
      </w:r>
      <w:r w:rsidR="007346FF">
        <w:rPr>
          <w:rFonts w:ascii="Arial" w:hAnsi="Arial" w:cs="Arial"/>
        </w:rPr>
        <w:t xml:space="preserve">an </w:t>
      </w:r>
      <w:r w:rsidR="00AE2A7D">
        <w:rPr>
          <w:rFonts w:ascii="Arial" w:hAnsi="Arial" w:cs="Arial"/>
        </w:rPr>
        <w:t xml:space="preserve">essential tool to use </w:t>
      </w:r>
      <w:r w:rsidR="007346FF">
        <w:rPr>
          <w:rFonts w:ascii="Arial" w:hAnsi="Arial" w:cs="Arial"/>
        </w:rPr>
        <w:t>or have in the org</w:t>
      </w:r>
      <w:r w:rsidR="007346FF" w:rsidRPr="007B1C2D">
        <w:rPr>
          <w:rFonts w:ascii="Arial" w:hAnsi="Arial" w:cs="Arial"/>
        </w:rPr>
        <w:t>anisations</w:t>
      </w:r>
      <w:r w:rsidR="0077245A">
        <w:rPr>
          <w:rFonts w:ascii="Arial" w:hAnsi="Arial" w:cs="Arial"/>
        </w:rPr>
        <w:t xml:space="preserve"> </w:t>
      </w:r>
      <w:r w:rsidR="0091657C">
        <w:rPr>
          <w:rFonts w:ascii="Arial" w:hAnsi="Arial" w:cs="Arial"/>
        </w:rPr>
        <w:t>to help</w:t>
      </w:r>
      <w:r w:rsidR="00E20B3C">
        <w:rPr>
          <w:rFonts w:ascii="Arial" w:hAnsi="Arial" w:cs="Arial"/>
        </w:rPr>
        <w:t xml:space="preserve"> the employees</w:t>
      </w:r>
      <w:r w:rsidR="00482A7B">
        <w:rPr>
          <w:rFonts w:ascii="Arial" w:hAnsi="Arial" w:cs="Arial"/>
        </w:rPr>
        <w:t xml:space="preserve"> </w:t>
      </w:r>
      <w:r w:rsidR="00064521">
        <w:rPr>
          <w:rFonts w:ascii="Arial" w:hAnsi="Arial" w:cs="Arial"/>
        </w:rPr>
        <w:t xml:space="preserve">overcome their situations </w:t>
      </w:r>
      <w:r>
        <w:rPr>
          <w:rFonts w:ascii="Arial" w:hAnsi="Arial" w:cs="Arial"/>
        </w:rPr>
        <w:t>(</w:t>
      </w:r>
      <w:r w:rsidR="00482A7B" w:rsidRPr="00817BFC">
        <w:rPr>
          <w:rFonts w:ascii="Arial" w:hAnsi="Arial" w:cs="Arial"/>
        </w:rPr>
        <w:t>CIPD</w:t>
      </w:r>
      <w:r>
        <w:rPr>
          <w:rFonts w:ascii="Arial" w:hAnsi="Arial" w:cs="Arial"/>
        </w:rPr>
        <w:t xml:space="preserve">, 2017; </w:t>
      </w:r>
      <w:r w:rsidRPr="007B1C2D">
        <w:rPr>
          <w:rFonts w:ascii="Arial" w:hAnsi="Arial" w:cs="Arial"/>
        </w:rPr>
        <w:t>CIPD</w:t>
      </w:r>
      <w:r w:rsidR="006B1AD9">
        <w:rPr>
          <w:rFonts w:ascii="Arial" w:hAnsi="Arial" w:cs="Arial"/>
        </w:rPr>
        <w:t xml:space="preserve">, </w:t>
      </w:r>
      <w:r w:rsidRPr="007B1C2D">
        <w:rPr>
          <w:rFonts w:ascii="Arial" w:hAnsi="Arial" w:cs="Arial"/>
        </w:rPr>
        <w:t>2022</w:t>
      </w:r>
      <w:r w:rsidR="006B1AD9">
        <w:rPr>
          <w:rFonts w:ascii="Arial" w:hAnsi="Arial" w:cs="Arial"/>
        </w:rPr>
        <w:t>)</w:t>
      </w:r>
      <w:r w:rsidR="00777EF2">
        <w:rPr>
          <w:rFonts w:ascii="Arial" w:hAnsi="Arial" w:cs="Arial"/>
        </w:rPr>
        <w:t>.</w:t>
      </w:r>
      <w:r w:rsidR="00104686">
        <w:rPr>
          <w:rFonts w:ascii="Arial" w:hAnsi="Arial" w:cs="Arial"/>
        </w:rPr>
        <w:t xml:space="preserve"> Therefore,</w:t>
      </w:r>
      <w:r w:rsidR="0091657C">
        <w:rPr>
          <w:rFonts w:ascii="Arial" w:hAnsi="Arial" w:cs="Arial"/>
        </w:rPr>
        <w:t xml:space="preserve"> </w:t>
      </w:r>
      <w:r w:rsidR="00104686">
        <w:rPr>
          <w:rFonts w:ascii="Arial" w:hAnsi="Arial" w:cs="Arial"/>
        </w:rPr>
        <w:t>c</w:t>
      </w:r>
      <w:r w:rsidR="00CB1FFB">
        <w:rPr>
          <w:rFonts w:ascii="Arial" w:hAnsi="Arial" w:cs="Arial"/>
        </w:rPr>
        <w:t xml:space="preserve">oaching is </w:t>
      </w:r>
      <w:r w:rsidR="00C80D59">
        <w:rPr>
          <w:rFonts w:ascii="Arial" w:hAnsi="Arial" w:cs="Arial"/>
        </w:rPr>
        <w:t xml:space="preserve">more </w:t>
      </w:r>
      <w:r w:rsidR="00922B48">
        <w:rPr>
          <w:rFonts w:ascii="Arial" w:hAnsi="Arial" w:cs="Arial"/>
        </w:rPr>
        <w:t xml:space="preserve">essential now than before </w:t>
      </w:r>
      <w:r w:rsidR="00C80D59">
        <w:rPr>
          <w:rFonts w:ascii="Arial" w:hAnsi="Arial" w:cs="Arial"/>
        </w:rPr>
        <w:t>the pandemic</w:t>
      </w:r>
      <w:r w:rsidR="00647C94">
        <w:rPr>
          <w:rFonts w:ascii="Arial" w:hAnsi="Arial" w:cs="Arial"/>
        </w:rPr>
        <w:t xml:space="preserve"> </w:t>
      </w:r>
      <w:r w:rsidR="00C80D59">
        <w:rPr>
          <w:rFonts w:ascii="Arial" w:hAnsi="Arial" w:cs="Arial"/>
        </w:rPr>
        <w:t xml:space="preserve">in </w:t>
      </w:r>
      <w:r w:rsidR="00DB4314">
        <w:rPr>
          <w:rFonts w:ascii="Arial" w:hAnsi="Arial" w:cs="Arial"/>
        </w:rPr>
        <w:t>assisting employees to</w:t>
      </w:r>
      <w:r w:rsidR="0056671F">
        <w:rPr>
          <w:rFonts w:ascii="Arial" w:hAnsi="Arial" w:cs="Arial"/>
        </w:rPr>
        <w:t xml:space="preserve"> </w:t>
      </w:r>
      <w:r w:rsidR="009C4F83">
        <w:rPr>
          <w:rFonts w:ascii="Arial" w:hAnsi="Arial" w:cs="Arial"/>
        </w:rPr>
        <w:t xml:space="preserve">build resilience </w:t>
      </w:r>
      <w:r w:rsidR="00572985">
        <w:rPr>
          <w:rFonts w:ascii="Arial" w:hAnsi="Arial" w:cs="Arial"/>
        </w:rPr>
        <w:t>and adaptability</w:t>
      </w:r>
      <w:r w:rsidR="00C61978">
        <w:rPr>
          <w:rFonts w:ascii="Arial" w:hAnsi="Arial" w:cs="Arial"/>
        </w:rPr>
        <w:t xml:space="preserve">, because of the changes </w:t>
      </w:r>
      <w:r w:rsidR="00D66A7D">
        <w:rPr>
          <w:rFonts w:ascii="Arial" w:hAnsi="Arial" w:cs="Arial"/>
        </w:rPr>
        <w:t>occurring</w:t>
      </w:r>
      <w:r w:rsidR="00BE0E34">
        <w:rPr>
          <w:rFonts w:ascii="Arial" w:hAnsi="Arial" w:cs="Arial"/>
        </w:rPr>
        <w:t xml:space="preserve"> </w:t>
      </w:r>
      <w:r w:rsidR="002F1923">
        <w:rPr>
          <w:rFonts w:ascii="Arial" w:hAnsi="Arial" w:cs="Arial"/>
        </w:rPr>
        <w:t>in many workplaces</w:t>
      </w:r>
      <w:r w:rsidR="00AE37E1">
        <w:rPr>
          <w:rFonts w:ascii="Arial" w:hAnsi="Arial" w:cs="Arial"/>
        </w:rPr>
        <w:t xml:space="preserve"> and </w:t>
      </w:r>
      <w:r w:rsidR="007E2DF9">
        <w:rPr>
          <w:rFonts w:ascii="Arial" w:hAnsi="Arial" w:cs="Arial"/>
        </w:rPr>
        <w:t xml:space="preserve">changes are hard to resist </w:t>
      </w:r>
      <w:r w:rsidR="003A59F4">
        <w:rPr>
          <w:rFonts w:ascii="Arial" w:hAnsi="Arial" w:cs="Arial"/>
        </w:rPr>
        <w:t>easily (</w:t>
      </w:r>
      <w:r w:rsidR="00075E84" w:rsidRPr="00075E84">
        <w:rPr>
          <w:rFonts w:ascii="Arial" w:hAnsi="Arial" w:cs="Arial"/>
        </w:rPr>
        <w:t>Boyatis and Oosten,</w:t>
      </w:r>
      <w:r w:rsidR="00075E84">
        <w:rPr>
          <w:rFonts w:ascii="Arial" w:hAnsi="Arial" w:cs="Arial"/>
        </w:rPr>
        <w:t xml:space="preserve"> </w:t>
      </w:r>
      <w:r w:rsidR="00075E84" w:rsidRPr="00075E84">
        <w:rPr>
          <w:rFonts w:ascii="Arial" w:hAnsi="Arial" w:cs="Arial"/>
        </w:rPr>
        <w:t>2019</w:t>
      </w:r>
      <w:r w:rsidR="003A59F4">
        <w:rPr>
          <w:rFonts w:ascii="Arial" w:hAnsi="Arial" w:cs="Arial"/>
        </w:rPr>
        <w:t>)</w:t>
      </w:r>
      <w:r w:rsidR="002F1923">
        <w:rPr>
          <w:rFonts w:ascii="Arial" w:hAnsi="Arial" w:cs="Arial"/>
        </w:rPr>
        <w:t>.</w:t>
      </w:r>
      <w:r w:rsidR="00D1676E">
        <w:rPr>
          <w:rFonts w:ascii="Arial" w:hAnsi="Arial" w:cs="Arial"/>
        </w:rPr>
        <w:t xml:space="preserve"> Additionally, during the pandemic period, many companies dropped down financially</w:t>
      </w:r>
      <w:r w:rsidR="00B814C4">
        <w:rPr>
          <w:rFonts w:ascii="Arial" w:hAnsi="Arial" w:cs="Arial"/>
        </w:rPr>
        <w:t xml:space="preserve"> </w:t>
      </w:r>
      <w:sdt>
        <w:sdtPr>
          <w:rPr>
            <w:rFonts w:ascii="Arial" w:hAnsi="Arial" w:cs="Arial"/>
          </w:rPr>
          <w:id w:val="830639383"/>
          <w:citation/>
        </w:sdtPr>
        <w:sdtContent>
          <w:r w:rsidR="00B814C4">
            <w:rPr>
              <w:rFonts w:ascii="Arial" w:hAnsi="Arial" w:cs="Arial"/>
            </w:rPr>
            <w:fldChar w:fldCharType="begin"/>
          </w:r>
          <w:r w:rsidR="00B814C4">
            <w:rPr>
              <w:rFonts w:ascii="Arial" w:hAnsi="Arial" w:cs="Arial"/>
            </w:rPr>
            <w:instrText xml:space="preserve"> CITATION Dan21 \l 2057 </w:instrText>
          </w:r>
          <w:r w:rsidR="00B814C4">
            <w:rPr>
              <w:rFonts w:ascii="Arial" w:hAnsi="Arial" w:cs="Arial"/>
            </w:rPr>
            <w:fldChar w:fldCharType="separate"/>
          </w:r>
          <w:r w:rsidR="00B814C4" w:rsidRPr="00B814C4">
            <w:rPr>
              <w:rFonts w:ascii="Arial" w:hAnsi="Arial" w:cs="Arial"/>
              <w:noProof/>
            </w:rPr>
            <w:t>(Daniel Harari, 2021)</w:t>
          </w:r>
          <w:r w:rsidR="00B814C4">
            <w:rPr>
              <w:rFonts w:ascii="Arial" w:hAnsi="Arial" w:cs="Arial"/>
            </w:rPr>
            <w:fldChar w:fldCharType="end"/>
          </w:r>
        </w:sdtContent>
      </w:sdt>
      <w:r w:rsidR="00D1676E">
        <w:rPr>
          <w:rFonts w:ascii="Arial" w:hAnsi="Arial" w:cs="Arial"/>
        </w:rPr>
        <w:t xml:space="preserve">. Therefore, coaching is an important element in enhancing the productivity of these organisations by developing the employee's skills and knowledge </w:t>
      </w:r>
      <w:r w:rsidR="00D1676E" w:rsidRPr="00A142F5">
        <w:rPr>
          <w:rFonts w:ascii="Arial" w:hAnsi="Arial" w:cs="Arial"/>
        </w:rPr>
        <w:t xml:space="preserve">(Bieńkowska </w:t>
      </w:r>
      <w:r w:rsidR="00D1676E" w:rsidRPr="00A142F5">
        <w:rPr>
          <w:rFonts w:ascii="Arial" w:hAnsi="Arial" w:cs="Arial"/>
          <w:i/>
          <w:iCs/>
        </w:rPr>
        <w:t>et al.</w:t>
      </w:r>
      <w:r w:rsidR="00D1676E" w:rsidRPr="00A142F5">
        <w:rPr>
          <w:rFonts w:ascii="Arial" w:hAnsi="Arial" w:cs="Arial"/>
        </w:rPr>
        <w:t>, 2022</w:t>
      </w:r>
      <w:r w:rsidR="00D1676E">
        <w:rPr>
          <w:rFonts w:ascii="Arial" w:hAnsi="Arial" w:cs="Arial"/>
        </w:rPr>
        <w:t xml:space="preserve">; </w:t>
      </w:r>
      <w:r w:rsidR="00D1676E" w:rsidRPr="00BF784F">
        <w:rPr>
          <w:rFonts w:ascii="Arial" w:hAnsi="Arial" w:cs="Arial"/>
        </w:rPr>
        <w:t>Plotkina and Ramalu, 2024)</w:t>
      </w:r>
      <w:r w:rsidR="00D1676E">
        <w:rPr>
          <w:rFonts w:ascii="Arial" w:hAnsi="Arial" w:cs="Arial"/>
        </w:rPr>
        <w:t>.</w:t>
      </w:r>
      <w:r w:rsidR="00E45777">
        <w:rPr>
          <w:rFonts w:ascii="Arial" w:hAnsi="Arial" w:cs="Arial"/>
        </w:rPr>
        <w:t xml:space="preserve"> </w:t>
      </w:r>
      <w:r w:rsidR="000C6810">
        <w:rPr>
          <w:rFonts w:ascii="Arial" w:hAnsi="Arial" w:cs="Arial"/>
        </w:rPr>
        <w:t>Additionally,</w:t>
      </w:r>
      <w:r w:rsidR="00B87B70">
        <w:rPr>
          <w:rFonts w:ascii="Arial" w:hAnsi="Arial" w:cs="Arial"/>
        </w:rPr>
        <w:t xml:space="preserve"> </w:t>
      </w:r>
      <w:r w:rsidR="0000758B">
        <w:rPr>
          <w:rFonts w:ascii="Arial" w:hAnsi="Arial" w:cs="Arial"/>
        </w:rPr>
        <w:t>increas</w:t>
      </w:r>
      <w:r w:rsidR="004E0125">
        <w:rPr>
          <w:rFonts w:ascii="Arial" w:hAnsi="Arial" w:cs="Arial"/>
        </w:rPr>
        <w:t>ing</w:t>
      </w:r>
      <w:r w:rsidR="0000758B">
        <w:rPr>
          <w:rFonts w:ascii="Arial" w:hAnsi="Arial" w:cs="Arial"/>
        </w:rPr>
        <w:t xml:space="preserve"> learning and </w:t>
      </w:r>
      <w:r w:rsidR="004E0125">
        <w:rPr>
          <w:rFonts w:ascii="Arial" w:hAnsi="Arial" w:cs="Arial"/>
        </w:rPr>
        <w:t>developing</w:t>
      </w:r>
      <w:r w:rsidR="00884CB3">
        <w:rPr>
          <w:rFonts w:ascii="Arial" w:hAnsi="Arial" w:cs="Arial"/>
        </w:rPr>
        <w:t xml:space="preserve"> </w:t>
      </w:r>
      <w:r w:rsidR="00C2247D">
        <w:rPr>
          <w:rFonts w:ascii="Arial" w:hAnsi="Arial" w:cs="Arial"/>
        </w:rPr>
        <w:t>talented</w:t>
      </w:r>
      <w:r w:rsidR="00884CB3">
        <w:rPr>
          <w:rFonts w:ascii="Arial" w:hAnsi="Arial" w:cs="Arial"/>
        </w:rPr>
        <w:t xml:space="preserve"> leaders</w:t>
      </w:r>
      <w:r w:rsidR="004E0125">
        <w:rPr>
          <w:rFonts w:ascii="Arial" w:hAnsi="Arial" w:cs="Arial"/>
        </w:rPr>
        <w:t xml:space="preserve"> is an effective tool</w:t>
      </w:r>
      <w:r w:rsidR="00C2247D">
        <w:rPr>
          <w:rFonts w:ascii="Arial" w:hAnsi="Arial" w:cs="Arial"/>
        </w:rPr>
        <w:t xml:space="preserve"> </w:t>
      </w:r>
      <w:r w:rsidR="001B079E">
        <w:rPr>
          <w:rFonts w:ascii="Arial" w:hAnsi="Arial" w:cs="Arial"/>
        </w:rPr>
        <w:t>for achieving</w:t>
      </w:r>
      <w:r w:rsidR="00C2247D">
        <w:rPr>
          <w:rFonts w:ascii="Arial" w:hAnsi="Arial" w:cs="Arial"/>
        </w:rPr>
        <w:t xml:space="preserve"> </w:t>
      </w:r>
      <w:r w:rsidR="006653B7">
        <w:rPr>
          <w:rFonts w:ascii="Arial" w:hAnsi="Arial" w:cs="Arial"/>
        </w:rPr>
        <w:t>organisation</w:t>
      </w:r>
      <w:r w:rsidR="005D421D">
        <w:rPr>
          <w:rFonts w:ascii="Arial" w:hAnsi="Arial" w:cs="Arial"/>
        </w:rPr>
        <w:t>al productivity</w:t>
      </w:r>
      <w:r w:rsidR="00355E7B">
        <w:rPr>
          <w:rFonts w:ascii="Arial" w:hAnsi="Arial" w:cs="Arial"/>
        </w:rPr>
        <w:t xml:space="preserve"> (</w:t>
      </w:r>
      <w:r w:rsidR="00355E7B" w:rsidRPr="003C1A92">
        <w:rPr>
          <w:rFonts w:ascii="Arial" w:hAnsi="Arial" w:cs="Arial"/>
        </w:rPr>
        <w:t>Maycock and Ikuomola, 2015</w:t>
      </w:r>
      <w:r w:rsidR="00355E7B">
        <w:rPr>
          <w:rFonts w:ascii="Arial" w:hAnsi="Arial" w:cs="Arial"/>
        </w:rPr>
        <w:t>)</w:t>
      </w:r>
      <w:r w:rsidR="00983BBB">
        <w:rPr>
          <w:rFonts w:ascii="Arial" w:hAnsi="Arial" w:cs="Arial"/>
        </w:rPr>
        <w:t xml:space="preserve">. </w:t>
      </w:r>
    </w:p>
    <w:p w14:paraId="06CD0F79" w14:textId="101326C4" w:rsidR="00D1676E" w:rsidRDefault="0013657E" w:rsidP="00F84BAE">
      <w:pPr>
        <w:spacing w:line="360" w:lineRule="auto"/>
        <w:jc w:val="both"/>
        <w:rPr>
          <w:rFonts w:ascii="Arial" w:hAnsi="Arial" w:cs="Arial"/>
        </w:rPr>
      </w:pPr>
      <w:r>
        <w:rPr>
          <w:rFonts w:ascii="Arial" w:hAnsi="Arial" w:cs="Arial"/>
        </w:rPr>
        <w:t xml:space="preserve">Moreover, </w:t>
      </w:r>
      <w:r w:rsidR="007F743F">
        <w:rPr>
          <w:rFonts w:ascii="Arial" w:hAnsi="Arial" w:cs="Arial"/>
        </w:rPr>
        <w:t xml:space="preserve">an educational </w:t>
      </w:r>
      <w:r w:rsidR="00E77F66">
        <w:rPr>
          <w:rFonts w:ascii="Arial" w:hAnsi="Arial" w:cs="Arial"/>
        </w:rPr>
        <w:t xml:space="preserve">approach </w:t>
      </w:r>
      <w:r w:rsidR="006834C7">
        <w:rPr>
          <w:rFonts w:ascii="Arial" w:hAnsi="Arial" w:cs="Arial"/>
        </w:rPr>
        <w:t>to</w:t>
      </w:r>
      <w:r w:rsidR="00E77F66">
        <w:rPr>
          <w:rFonts w:ascii="Arial" w:hAnsi="Arial" w:cs="Arial"/>
        </w:rPr>
        <w:t xml:space="preserve"> </w:t>
      </w:r>
      <w:r>
        <w:rPr>
          <w:rFonts w:ascii="Arial" w:hAnsi="Arial" w:cs="Arial"/>
        </w:rPr>
        <w:t xml:space="preserve">coaching </w:t>
      </w:r>
      <w:r w:rsidR="00E77F66">
        <w:rPr>
          <w:rFonts w:ascii="Arial" w:hAnsi="Arial" w:cs="Arial"/>
        </w:rPr>
        <w:t xml:space="preserve">helps individuals </w:t>
      </w:r>
      <w:r w:rsidR="00D02E50">
        <w:rPr>
          <w:rFonts w:ascii="Arial" w:hAnsi="Arial" w:cs="Arial"/>
        </w:rPr>
        <w:t>to develop their careers</w:t>
      </w:r>
      <w:r w:rsidR="00BA49D7">
        <w:rPr>
          <w:rFonts w:ascii="Arial" w:hAnsi="Arial" w:cs="Arial"/>
        </w:rPr>
        <w:t xml:space="preserve">. At </w:t>
      </w:r>
      <w:r w:rsidR="00867CCC">
        <w:rPr>
          <w:rFonts w:ascii="Arial" w:hAnsi="Arial" w:cs="Arial"/>
        </w:rPr>
        <w:t>my workplace</w:t>
      </w:r>
      <w:r w:rsidR="00BA49D7">
        <w:rPr>
          <w:rFonts w:ascii="Arial" w:hAnsi="Arial" w:cs="Arial"/>
        </w:rPr>
        <w:t>,</w:t>
      </w:r>
      <w:r w:rsidR="00867CCC">
        <w:rPr>
          <w:rFonts w:ascii="Arial" w:hAnsi="Arial" w:cs="Arial"/>
        </w:rPr>
        <w:t xml:space="preserve"> </w:t>
      </w:r>
      <w:r w:rsidR="00647C94">
        <w:rPr>
          <w:rFonts w:ascii="Arial" w:hAnsi="Arial" w:cs="Arial"/>
        </w:rPr>
        <w:t>A</w:t>
      </w:r>
      <w:r w:rsidR="00B721FD">
        <w:rPr>
          <w:rFonts w:ascii="Arial" w:hAnsi="Arial" w:cs="Arial"/>
        </w:rPr>
        <w:t xml:space="preserve">mazon </w:t>
      </w:r>
      <w:r w:rsidR="00B67B93">
        <w:rPr>
          <w:rFonts w:ascii="Arial" w:hAnsi="Arial" w:cs="Arial"/>
        </w:rPr>
        <w:t xml:space="preserve">has a coaching program for employees </w:t>
      </w:r>
      <w:r w:rsidR="002026BB">
        <w:rPr>
          <w:rFonts w:ascii="Arial" w:hAnsi="Arial" w:cs="Arial"/>
        </w:rPr>
        <w:t>who</w:t>
      </w:r>
      <w:r w:rsidR="008F4DAD">
        <w:rPr>
          <w:rFonts w:ascii="Arial" w:hAnsi="Arial" w:cs="Arial"/>
        </w:rPr>
        <w:t xml:space="preserve"> </w:t>
      </w:r>
      <w:r w:rsidR="00867CCC">
        <w:rPr>
          <w:rFonts w:ascii="Arial" w:hAnsi="Arial" w:cs="Arial"/>
        </w:rPr>
        <w:t>have worked</w:t>
      </w:r>
      <w:r w:rsidR="008F4DAD">
        <w:rPr>
          <w:rFonts w:ascii="Arial" w:hAnsi="Arial" w:cs="Arial"/>
        </w:rPr>
        <w:t xml:space="preserve"> </w:t>
      </w:r>
      <w:r w:rsidR="002026BB">
        <w:rPr>
          <w:rFonts w:ascii="Arial" w:hAnsi="Arial" w:cs="Arial"/>
        </w:rPr>
        <w:t xml:space="preserve">for </w:t>
      </w:r>
      <w:r w:rsidR="008F4DAD">
        <w:rPr>
          <w:rFonts w:ascii="Arial" w:hAnsi="Arial" w:cs="Arial"/>
        </w:rPr>
        <w:t xml:space="preserve">over </w:t>
      </w:r>
      <w:r w:rsidR="002026BB">
        <w:rPr>
          <w:rFonts w:ascii="Arial" w:hAnsi="Arial" w:cs="Arial"/>
        </w:rPr>
        <w:t>a</w:t>
      </w:r>
      <w:r w:rsidR="008F4DAD">
        <w:rPr>
          <w:rFonts w:ascii="Arial" w:hAnsi="Arial" w:cs="Arial"/>
        </w:rPr>
        <w:t xml:space="preserve"> year </w:t>
      </w:r>
      <w:r w:rsidR="00867CCC">
        <w:rPr>
          <w:rFonts w:ascii="Arial" w:hAnsi="Arial" w:cs="Arial"/>
        </w:rPr>
        <w:t xml:space="preserve">at </w:t>
      </w:r>
      <w:r w:rsidR="008F4DAD">
        <w:rPr>
          <w:rFonts w:ascii="Arial" w:hAnsi="Arial" w:cs="Arial"/>
        </w:rPr>
        <w:t>the company. Th</w:t>
      </w:r>
      <w:r w:rsidR="00174095">
        <w:rPr>
          <w:rFonts w:ascii="Arial" w:hAnsi="Arial" w:cs="Arial"/>
        </w:rPr>
        <w:t xml:space="preserve">e program </w:t>
      </w:r>
      <w:r w:rsidR="00C96DF0">
        <w:rPr>
          <w:rFonts w:ascii="Arial" w:hAnsi="Arial" w:cs="Arial"/>
        </w:rPr>
        <w:t xml:space="preserve">not only offers </w:t>
      </w:r>
      <w:r w:rsidR="00D03D87">
        <w:rPr>
          <w:rFonts w:ascii="Arial" w:hAnsi="Arial" w:cs="Arial"/>
        </w:rPr>
        <w:t>personalised</w:t>
      </w:r>
      <w:r w:rsidR="00D83957">
        <w:rPr>
          <w:rFonts w:ascii="Arial" w:hAnsi="Arial" w:cs="Arial"/>
        </w:rPr>
        <w:t xml:space="preserve"> guidance but also opens </w:t>
      </w:r>
      <w:r w:rsidR="00E13919">
        <w:rPr>
          <w:rFonts w:ascii="Arial" w:hAnsi="Arial" w:cs="Arial"/>
        </w:rPr>
        <w:t xml:space="preserve">education opportunities </w:t>
      </w:r>
      <w:r w:rsidR="00831CE8">
        <w:rPr>
          <w:rFonts w:ascii="Arial" w:hAnsi="Arial" w:cs="Arial"/>
        </w:rPr>
        <w:t xml:space="preserve">aimed </w:t>
      </w:r>
      <w:r w:rsidR="00D03D87">
        <w:rPr>
          <w:rFonts w:ascii="Arial" w:hAnsi="Arial" w:cs="Arial"/>
        </w:rPr>
        <w:t xml:space="preserve">at </w:t>
      </w:r>
      <w:r w:rsidR="00831CE8">
        <w:rPr>
          <w:rFonts w:ascii="Arial" w:hAnsi="Arial" w:cs="Arial"/>
        </w:rPr>
        <w:t>skill and prof</w:t>
      </w:r>
      <w:r w:rsidR="00D03D87">
        <w:rPr>
          <w:rFonts w:ascii="Arial" w:hAnsi="Arial" w:cs="Arial"/>
        </w:rPr>
        <w:t xml:space="preserve">essional development. </w:t>
      </w:r>
      <w:r w:rsidR="00103CD6">
        <w:rPr>
          <w:rFonts w:ascii="Arial" w:hAnsi="Arial" w:cs="Arial"/>
        </w:rPr>
        <w:t xml:space="preserve">Through this program, </w:t>
      </w:r>
      <w:r w:rsidR="002205E4">
        <w:rPr>
          <w:rFonts w:ascii="Arial" w:hAnsi="Arial" w:cs="Arial"/>
        </w:rPr>
        <w:t>the employee</w:t>
      </w:r>
      <w:r w:rsidR="002C439D">
        <w:rPr>
          <w:rFonts w:ascii="Arial" w:hAnsi="Arial" w:cs="Arial"/>
        </w:rPr>
        <w:t>s</w:t>
      </w:r>
      <w:r w:rsidR="00BA0CC2">
        <w:rPr>
          <w:rFonts w:ascii="Arial" w:hAnsi="Arial" w:cs="Arial"/>
        </w:rPr>
        <w:t xml:space="preserve"> can engage in workshops, </w:t>
      </w:r>
      <w:r w:rsidR="00BA0CC2">
        <w:rPr>
          <w:rFonts w:ascii="Arial" w:hAnsi="Arial" w:cs="Arial"/>
        </w:rPr>
        <w:lastRenderedPageBreak/>
        <w:t xml:space="preserve">mentorship </w:t>
      </w:r>
      <w:r w:rsidR="007F09F5">
        <w:rPr>
          <w:rFonts w:ascii="Arial" w:hAnsi="Arial" w:cs="Arial"/>
        </w:rPr>
        <w:t xml:space="preserve">and specialised training programs that </w:t>
      </w:r>
      <w:r w:rsidR="002205E4">
        <w:rPr>
          <w:rFonts w:ascii="Arial" w:hAnsi="Arial" w:cs="Arial"/>
        </w:rPr>
        <w:t>could navigate their career paths more effectively</w:t>
      </w:r>
      <w:r w:rsidR="002C439D">
        <w:rPr>
          <w:rFonts w:ascii="Arial" w:hAnsi="Arial" w:cs="Arial"/>
        </w:rPr>
        <w:t xml:space="preserve"> and pro</w:t>
      </w:r>
      <w:r w:rsidR="00F653D9">
        <w:rPr>
          <w:rFonts w:ascii="Arial" w:hAnsi="Arial" w:cs="Arial"/>
        </w:rPr>
        <w:t>ductivity to the organisation</w:t>
      </w:r>
      <w:r w:rsidR="00EC5393">
        <w:rPr>
          <w:rFonts w:ascii="Arial" w:hAnsi="Arial" w:cs="Arial"/>
        </w:rPr>
        <w:t xml:space="preserve"> (staff, 2022)</w:t>
      </w:r>
      <w:r w:rsidR="00A142F5">
        <w:rPr>
          <w:rFonts w:ascii="Arial" w:hAnsi="Arial" w:cs="Arial"/>
        </w:rPr>
        <w:t>.</w:t>
      </w:r>
    </w:p>
    <w:p w14:paraId="42FE0E6F" w14:textId="28E57BD9" w:rsidR="006F3832" w:rsidRPr="00F22E6B" w:rsidRDefault="00D45804" w:rsidP="00F84BAE">
      <w:pPr>
        <w:spacing w:line="360" w:lineRule="auto"/>
        <w:jc w:val="both"/>
        <w:rPr>
          <w:rFonts w:ascii="Arial" w:hAnsi="Arial" w:cs="Arial"/>
        </w:rPr>
      </w:pPr>
      <w:r w:rsidRPr="00F22E6B">
        <w:rPr>
          <w:rFonts w:ascii="Arial" w:hAnsi="Arial" w:cs="Arial"/>
        </w:rPr>
        <w:t>“Mentoring occurs when a senior person or mentor provides information, advice, and emotional support to a junior person or student over a period of time”</w:t>
      </w:r>
      <w:r w:rsidR="00770642" w:rsidRPr="00F22E6B">
        <w:rPr>
          <w:rFonts w:ascii="Arial" w:hAnsi="Arial" w:cs="Arial"/>
        </w:rPr>
        <w:t xml:space="preserve"> (Andersen and West, 2020)</w:t>
      </w:r>
      <w:r w:rsidRPr="00F22E6B">
        <w:rPr>
          <w:rFonts w:ascii="Arial" w:hAnsi="Arial" w:cs="Arial"/>
        </w:rPr>
        <w:t xml:space="preserve">. </w:t>
      </w:r>
      <w:r w:rsidR="00DF5F29" w:rsidRPr="00F22E6B">
        <w:rPr>
          <w:rFonts w:ascii="Arial" w:hAnsi="Arial" w:cs="Arial"/>
        </w:rPr>
        <w:t xml:space="preserve">That </w:t>
      </w:r>
      <w:r w:rsidR="00D11BC7" w:rsidRPr="00F22E6B">
        <w:rPr>
          <w:rFonts w:ascii="Arial" w:hAnsi="Arial" w:cs="Arial"/>
        </w:rPr>
        <w:t xml:space="preserve">is </w:t>
      </w:r>
      <w:r w:rsidR="009A1AA9" w:rsidRPr="00F22E6B">
        <w:rPr>
          <w:rFonts w:ascii="Arial" w:hAnsi="Arial" w:cs="Arial"/>
        </w:rPr>
        <w:t>the</w:t>
      </w:r>
      <w:r w:rsidR="003E487F" w:rsidRPr="00F22E6B">
        <w:rPr>
          <w:rFonts w:ascii="Arial" w:hAnsi="Arial" w:cs="Arial"/>
        </w:rPr>
        <w:t xml:space="preserve"> relationship</w:t>
      </w:r>
      <w:r w:rsidR="008401E5" w:rsidRPr="00F22E6B">
        <w:rPr>
          <w:rFonts w:ascii="Arial" w:hAnsi="Arial" w:cs="Arial"/>
        </w:rPr>
        <w:t xml:space="preserve"> between mentors and mentees</w:t>
      </w:r>
      <w:r w:rsidR="009A1AA9" w:rsidRPr="00F22E6B">
        <w:rPr>
          <w:rFonts w:ascii="Arial" w:hAnsi="Arial" w:cs="Arial"/>
        </w:rPr>
        <w:t xml:space="preserve"> </w:t>
      </w:r>
      <w:r w:rsidR="008401E5" w:rsidRPr="00F22E6B">
        <w:rPr>
          <w:rFonts w:ascii="Arial" w:hAnsi="Arial" w:cs="Arial"/>
        </w:rPr>
        <w:t xml:space="preserve">or </w:t>
      </w:r>
      <w:r w:rsidR="00D11BC7" w:rsidRPr="00F22E6B">
        <w:rPr>
          <w:rFonts w:ascii="Arial" w:hAnsi="Arial" w:cs="Arial"/>
        </w:rPr>
        <w:t xml:space="preserve">exchanging experiences </w:t>
      </w:r>
      <w:r w:rsidR="005F7C1E" w:rsidRPr="00F22E6B">
        <w:rPr>
          <w:rFonts w:ascii="Arial" w:hAnsi="Arial" w:cs="Arial"/>
        </w:rPr>
        <w:t>through</w:t>
      </w:r>
      <w:r w:rsidR="00D11BC7" w:rsidRPr="00F22E6B">
        <w:rPr>
          <w:rFonts w:ascii="Arial" w:hAnsi="Arial" w:cs="Arial"/>
        </w:rPr>
        <w:t xml:space="preserve"> feedback</w:t>
      </w:r>
      <w:r w:rsidR="005F7C1E" w:rsidRPr="00F22E6B">
        <w:rPr>
          <w:rFonts w:ascii="Arial" w:hAnsi="Arial" w:cs="Arial"/>
        </w:rPr>
        <w:t xml:space="preserve"> or watching the mentor</w:t>
      </w:r>
      <w:r w:rsidR="00AE7F65" w:rsidRPr="00F22E6B">
        <w:rPr>
          <w:rFonts w:ascii="Arial" w:hAnsi="Arial" w:cs="Arial"/>
        </w:rPr>
        <w:t xml:space="preserve">`s actions to help the </w:t>
      </w:r>
      <w:r w:rsidR="00E6686A" w:rsidRPr="00F22E6B">
        <w:rPr>
          <w:rFonts w:ascii="Arial" w:hAnsi="Arial" w:cs="Arial"/>
        </w:rPr>
        <w:t>mentees</w:t>
      </w:r>
      <w:r w:rsidR="00AE7F65" w:rsidRPr="00F22E6B">
        <w:rPr>
          <w:rFonts w:ascii="Arial" w:hAnsi="Arial" w:cs="Arial"/>
        </w:rPr>
        <w:t xml:space="preserve"> </w:t>
      </w:r>
      <w:r w:rsidR="00C5355E" w:rsidRPr="00F22E6B">
        <w:rPr>
          <w:rFonts w:ascii="Arial" w:hAnsi="Arial" w:cs="Arial"/>
        </w:rPr>
        <w:t xml:space="preserve">achieve their personal or professional </w:t>
      </w:r>
      <w:r w:rsidR="00E6686A" w:rsidRPr="00F22E6B">
        <w:rPr>
          <w:rFonts w:ascii="Arial" w:hAnsi="Arial" w:cs="Arial"/>
        </w:rPr>
        <w:t>development</w:t>
      </w:r>
      <w:r w:rsidR="003E487F" w:rsidRPr="00F22E6B">
        <w:rPr>
          <w:rFonts w:ascii="Arial" w:hAnsi="Arial" w:cs="Arial"/>
        </w:rPr>
        <w:t xml:space="preserve"> </w:t>
      </w:r>
      <w:r w:rsidR="004F009F" w:rsidRPr="004F009F">
        <w:rPr>
          <w:rFonts w:ascii="Arial" w:hAnsi="Arial" w:cs="Arial"/>
        </w:rPr>
        <w:t xml:space="preserve">(Wissemann </w:t>
      </w:r>
      <w:r w:rsidR="004F009F" w:rsidRPr="004F009F">
        <w:rPr>
          <w:rFonts w:ascii="Arial" w:hAnsi="Arial" w:cs="Arial"/>
          <w:i/>
          <w:iCs/>
        </w:rPr>
        <w:t>et al.</w:t>
      </w:r>
      <w:r w:rsidR="004F009F" w:rsidRPr="004F009F">
        <w:rPr>
          <w:rFonts w:ascii="Arial" w:hAnsi="Arial" w:cs="Arial"/>
        </w:rPr>
        <w:t>, 2022)</w:t>
      </w:r>
      <w:r w:rsidR="00E6686A" w:rsidRPr="00F22E6B">
        <w:rPr>
          <w:rFonts w:ascii="Arial" w:hAnsi="Arial" w:cs="Arial"/>
        </w:rPr>
        <w:t>.</w:t>
      </w:r>
    </w:p>
    <w:p w14:paraId="3D81E956" w14:textId="1E28698E" w:rsidR="00622245" w:rsidRPr="00EE7D3E" w:rsidRDefault="00AC6405" w:rsidP="00EE7D3E">
      <w:pPr>
        <w:spacing w:line="360" w:lineRule="auto"/>
        <w:jc w:val="both"/>
        <w:rPr>
          <w:rFonts w:ascii="Arial" w:hAnsi="Arial" w:cs="Arial"/>
        </w:rPr>
      </w:pPr>
      <w:r w:rsidRPr="00F22E6B">
        <w:rPr>
          <w:rFonts w:ascii="Arial" w:hAnsi="Arial" w:cs="Arial"/>
        </w:rPr>
        <w:t>Furthermore, coaching and mentoring</w:t>
      </w:r>
      <w:r w:rsidR="000B4D5F">
        <w:rPr>
          <w:rFonts w:ascii="Arial" w:hAnsi="Arial" w:cs="Arial"/>
        </w:rPr>
        <w:t xml:space="preserve"> have some </w:t>
      </w:r>
      <w:r w:rsidR="00FA045F">
        <w:rPr>
          <w:rFonts w:ascii="Arial" w:hAnsi="Arial" w:cs="Arial"/>
        </w:rPr>
        <w:t>similarities</w:t>
      </w:r>
      <w:r w:rsidR="000B4D5F">
        <w:rPr>
          <w:rFonts w:ascii="Arial" w:hAnsi="Arial" w:cs="Arial"/>
        </w:rPr>
        <w:t xml:space="preserve"> and </w:t>
      </w:r>
      <w:r w:rsidR="00FA045F">
        <w:rPr>
          <w:rFonts w:ascii="Arial" w:hAnsi="Arial" w:cs="Arial"/>
        </w:rPr>
        <w:t>differences.</w:t>
      </w:r>
      <w:r w:rsidRPr="00F22E6B">
        <w:rPr>
          <w:rFonts w:ascii="Arial" w:hAnsi="Arial" w:cs="Arial"/>
        </w:rPr>
        <w:t xml:space="preserve"> </w:t>
      </w:r>
      <w:r w:rsidR="00FA045F">
        <w:rPr>
          <w:rFonts w:ascii="Arial" w:hAnsi="Arial" w:cs="Arial"/>
        </w:rPr>
        <w:t>B</w:t>
      </w:r>
      <w:r w:rsidRPr="00F22E6B">
        <w:rPr>
          <w:rFonts w:ascii="Arial" w:hAnsi="Arial" w:cs="Arial"/>
        </w:rPr>
        <w:t xml:space="preserve">oth </w:t>
      </w:r>
      <w:r w:rsidR="00FA045F">
        <w:rPr>
          <w:rFonts w:ascii="Arial" w:hAnsi="Arial" w:cs="Arial"/>
        </w:rPr>
        <w:t xml:space="preserve">coaching and mentoring </w:t>
      </w:r>
      <w:r w:rsidRPr="00F22E6B">
        <w:rPr>
          <w:rFonts w:ascii="Arial" w:hAnsi="Arial" w:cs="Arial"/>
        </w:rPr>
        <w:t>help indiv</w:t>
      </w:r>
      <w:r w:rsidR="00CD572D" w:rsidRPr="00F22E6B">
        <w:rPr>
          <w:rFonts w:ascii="Arial" w:hAnsi="Arial" w:cs="Arial"/>
        </w:rPr>
        <w:t xml:space="preserve">iduals </w:t>
      </w:r>
      <w:r w:rsidR="00F31F4D" w:rsidRPr="00F22E6B">
        <w:rPr>
          <w:rFonts w:ascii="Arial" w:hAnsi="Arial" w:cs="Arial"/>
        </w:rPr>
        <w:t>reach</w:t>
      </w:r>
      <w:r w:rsidR="00CD572D" w:rsidRPr="00F22E6B">
        <w:rPr>
          <w:rFonts w:ascii="Arial" w:hAnsi="Arial" w:cs="Arial"/>
        </w:rPr>
        <w:t xml:space="preserve"> their </w:t>
      </w:r>
      <w:r w:rsidR="003659CB" w:rsidRPr="00F22E6B">
        <w:rPr>
          <w:rFonts w:ascii="Arial" w:hAnsi="Arial" w:cs="Arial"/>
        </w:rPr>
        <w:t>potential</w:t>
      </w:r>
      <w:r w:rsidR="009614D4" w:rsidRPr="00F22E6B">
        <w:rPr>
          <w:rFonts w:ascii="Arial" w:hAnsi="Arial" w:cs="Arial"/>
        </w:rPr>
        <w:t xml:space="preserve">, </w:t>
      </w:r>
      <w:r w:rsidR="00E301D8" w:rsidRPr="00F22E6B">
        <w:rPr>
          <w:rFonts w:ascii="Arial" w:hAnsi="Arial" w:cs="Arial"/>
        </w:rPr>
        <w:t>take</w:t>
      </w:r>
      <w:r w:rsidR="00F43E1A" w:rsidRPr="00F22E6B">
        <w:rPr>
          <w:rFonts w:ascii="Arial" w:hAnsi="Arial" w:cs="Arial"/>
        </w:rPr>
        <w:t xml:space="preserve"> responsibility </w:t>
      </w:r>
      <w:r w:rsidR="0066076D" w:rsidRPr="00F22E6B">
        <w:rPr>
          <w:rFonts w:ascii="Arial" w:hAnsi="Arial" w:cs="Arial"/>
        </w:rPr>
        <w:t>for</w:t>
      </w:r>
      <w:r w:rsidR="00F43E1A" w:rsidRPr="00F22E6B">
        <w:rPr>
          <w:rFonts w:ascii="Arial" w:hAnsi="Arial" w:cs="Arial"/>
        </w:rPr>
        <w:t xml:space="preserve"> their development, and </w:t>
      </w:r>
      <w:r w:rsidR="00E301D8" w:rsidRPr="00F22E6B">
        <w:rPr>
          <w:rFonts w:ascii="Arial" w:hAnsi="Arial" w:cs="Arial"/>
        </w:rPr>
        <w:t>achieve</w:t>
      </w:r>
      <w:r w:rsidR="00F31F4D" w:rsidRPr="00F22E6B">
        <w:rPr>
          <w:rFonts w:ascii="Arial" w:hAnsi="Arial" w:cs="Arial"/>
        </w:rPr>
        <w:t xml:space="preserve"> th</w:t>
      </w:r>
      <w:r w:rsidR="00E301D8" w:rsidRPr="00F22E6B">
        <w:rPr>
          <w:rFonts w:ascii="Arial" w:hAnsi="Arial" w:cs="Arial"/>
        </w:rPr>
        <w:t>eir desired goals</w:t>
      </w:r>
      <w:r w:rsidR="00A02D78" w:rsidRPr="00F22E6B">
        <w:rPr>
          <w:rFonts w:ascii="Arial" w:hAnsi="Arial" w:cs="Arial"/>
        </w:rPr>
        <w:t xml:space="preserve"> </w:t>
      </w:r>
      <w:r w:rsidR="00E45FA6" w:rsidRPr="00F22E6B">
        <w:rPr>
          <w:rFonts w:ascii="Arial" w:hAnsi="Arial" w:cs="Arial"/>
        </w:rPr>
        <w:t>(</w:t>
      </w:r>
      <w:r w:rsidR="00E45FA6" w:rsidRPr="00E87843">
        <w:rPr>
          <w:rFonts w:ascii="Arial" w:hAnsi="Arial" w:cs="Arial"/>
        </w:rPr>
        <w:t>Connor</w:t>
      </w:r>
      <w:r w:rsidR="00681640">
        <w:rPr>
          <w:rFonts w:ascii="Arial" w:hAnsi="Arial" w:cs="Arial"/>
        </w:rPr>
        <w:t xml:space="preserve"> and</w:t>
      </w:r>
      <w:r w:rsidR="00E45FA6" w:rsidRPr="00E87843">
        <w:rPr>
          <w:rFonts w:ascii="Arial" w:hAnsi="Arial" w:cs="Arial"/>
        </w:rPr>
        <w:t xml:space="preserve"> Pokora, 2012)</w:t>
      </w:r>
      <w:r w:rsidR="00E301D8" w:rsidRPr="00F22E6B">
        <w:rPr>
          <w:rFonts w:ascii="Arial" w:hAnsi="Arial" w:cs="Arial"/>
        </w:rPr>
        <w:t>.</w:t>
      </w:r>
      <w:r w:rsidR="00341FD5" w:rsidRPr="00F22E6B">
        <w:rPr>
          <w:rFonts w:ascii="Arial" w:hAnsi="Arial" w:cs="Arial"/>
        </w:rPr>
        <w:t xml:space="preserve"> </w:t>
      </w:r>
      <w:r w:rsidR="00550C39">
        <w:rPr>
          <w:rFonts w:ascii="Arial" w:hAnsi="Arial" w:cs="Arial"/>
        </w:rPr>
        <w:t>They</w:t>
      </w:r>
      <w:r w:rsidR="00341FD5" w:rsidRPr="00F22E6B">
        <w:rPr>
          <w:rFonts w:ascii="Arial" w:hAnsi="Arial" w:cs="Arial"/>
        </w:rPr>
        <w:t xml:space="preserve"> </w:t>
      </w:r>
      <w:r w:rsidR="00470526" w:rsidRPr="00F22E6B">
        <w:rPr>
          <w:rFonts w:ascii="Arial" w:hAnsi="Arial" w:cs="Arial"/>
        </w:rPr>
        <w:t>follow the same four stages</w:t>
      </w:r>
      <w:r w:rsidR="00CA7956" w:rsidRPr="00F22E6B">
        <w:rPr>
          <w:rFonts w:ascii="Arial" w:hAnsi="Arial" w:cs="Arial"/>
        </w:rPr>
        <w:t xml:space="preserve"> </w:t>
      </w:r>
      <w:r w:rsidR="008116AD">
        <w:rPr>
          <w:rFonts w:ascii="Arial" w:hAnsi="Arial" w:cs="Arial"/>
        </w:rPr>
        <w:t xml:space="preserve">of development </w:t>
      </w:r>
      <w:r w:rsidR="00CA7956" w:rsidRPr="00F22E6B">
        <w:rPr>
          <w:rFonts w:ascii="Arial" w:hAnsi="Arial" w:cs="Arial"/>
        </w:rPr>
        <w:t xml:space="preserve">for their clients (awareness, </w:t>
      </w:r>
      <w:r w:rsidR="00926532" w:rsidRPr="00F22E6B">
        <w:rPr>
          <w:rFonts w:ascii="Arial" w:hAnsi="Arial" w:cs="Arial"/>
        </w:rPr>
        <w:t xml:space="preserve">plan, implementation, and </w:t>
      </w:r>
      <w:r w:rsidR="001427AE" w:rsidRPr="00F22E6B">
        <w:rPr>
          <w:rFonts w:ascii="Arial" w:hAnsi="Arial" w:cs="Arial"/>
        </w:rPr>
        <w:t>evaluation)</w:t>
      </w:r>
      <w:r w:rsidR="008F5992" w:rsidRPr="00F22E6B">
        <w:rPr>
          <w:rFonts w:ascii="Arial" w:hAnsi="Arial" w:cs="Arial"/>
        </w:rPr>
        <w:t xml:space="preserve"> and start when the </w:t>
      </w:r>
      <w:r w:rsidR="00723661" w:rsidRPr="00F22E6B">
        <w:rPr>
          <w:rFonts w:ascii="Arial" w:hAnsi="Arial" w:cs="Arial"/>
        </w:rPr>
        <w:t xml:space="preserve">person </w:t>
      </w:r>
      <w:r w:rsidR="000E0398" w:rsidRPr="00F22E6B">
        <w:rPr>
          <w:rFonts w:ascii="Arial" w:hAnsi="Arial" w:cs="Arial"/>
        </w:rPr>
        <w:t>desires</w:t>
      </w:r>
      <w:r w:rsidR="00723661" w:rsidRPr="00F22E6B">
        <w:rPr>
          <w:rFonts w:ascii="Arial" w:hAnsi="Arial" w:cs="Arial"/>
        </w:rPr>
        <w:t xml:space="preserve"> </w:t>
      </w:r>
      <w:r w:rsidR="000E0398" w:rsidRPr="00F22E6B">
        <w:rPr>
          <w:rFonts w:ascii="Arial" w:hAnsi="Arial" w:cs="Arial"/>
        </w:rPr>
        <w:t>personal or professional development</w:t>
      </w:r>
      <w:r w:rsidR="00F22E6B" w:rsidRPr="00F22E6B">
        <w:rPr>
          <w:rFonts w:ascii="Arial" w:hAnsi="Arial" w:cs="Arial"/>
        </w:rPr>
        <w:t xml:space="preserve"> (</w:t>
      </w:r>
      <w:r w:rsidR="00F22E6B" w:rsidRPr="002A28D8">
        <w:rPr>
          <w:rFonts w:ascii="Arial" w:hAnsi="Arial" w:cs="Arial"/>
        </w:rPr>
        <w:t>Parsloe</w:t>
      </w:r>
      <w:r w:rsidR="00681640">
        <w:rPr>
          <w:rFonts w:ascii="Arial" w:hAnsi="Arial" w:cs="Arial"/>
        </w:rPr>
        <w:t xml:space="preserve"> and</w:t>
      </w:r>
      <w:r w:rsidR="00F22E6B" w:rsidRPr="002A28D8">
        <w:rPr>
          <w:rFonts w:ascii="Arial" w:hAnsi="Arial" w:cs="Arial"/>
        </w:rPr>
        <w:t xml:space="preserve"> Leedham, 2009</w:t>
      </w:r>
      <w:r w:rsidR="00F22E6B" w:rsidRPr="00F22E6B">
        <w:rPr>
          <w:rFonts w:ascii="Arial" w:hAnsi="Arial" w:cs="Arial"/>
        </w:rPr>
        <w:t>)</w:t>
      </w:r>
      <w:r w:rsidR="000E0398" w:rsidRPr="00F22E6B">
        <w:rPr>
          <w:rFonts w:ascii="Arial" w:hAnsi="Arial" w:cs="Arial"/>
        </w:rPr>
        <w:t xml:space="preserve">. </w:t>
      </w:r>
      <w:r w:rsidR="00AB77E8">
        <w:rPr>
          <w:rFonts w:ascii="Arial" w:hAnsi="Arial" w:cs="Arial"/>
        </w:rPr>
        <w:t xml:space="preserve">However, </w:t>
      </w:r>
      <w:r w:rsidR="001561CB">
        <w:rPr>
          <w:rFonts w:ascii="Arial" w:hAnsi="Arial" w:cs="Arial"/>
        </w:rPr>
        <w:t>a coach</w:t>
      </w:r>
      <w:r w:rsidR="00AB77E8">
        <w:rPr>
          <w:rFonts w:ascii="Arial" w:hAnsi="Arial" w:cs="Arial"/>
        </w:rPr>
        <w:t xml:space="preserve"> could </w:t>
      </w:r>
      <w:r w:rsidR="005662B3">
        <w:rPr>
          <w:rFonts w:ascii="Arial" w:hAnsi="Arial" w:cs="Arial"/>
        </w:rPr>
        <w:t>be a manager or leader</w:t>
      </w:r>
      <w:r w:rsidR="0031228B">
        <w:rPr>
          <w:rFonts w:ascii="Arial" w:hAnsi="Arial" w:cs="Arial"/>
        </w:rPr>
        <w:t xml:space="preserve"> of an organisation</w:t>
      </w:r>
      <w:r w:rsidR="005662B3">
        <w:rPr>
          <w:rFonts w:ascii="Arial" w:hAnsi="Arial" w:cs="Arial"/>
        </w:rPr>
        <w:t xml:space="preserve">, on the </w:t>
      </w:r>
      <w:r w:rsidR="001561CB">
        <w:rPr>
          <w:rFonts w:ascii="Arial" w:hAnsi="Arial" w:cs="Arial"/>
        </w:rPr>
        <w:t xml:space="preserve">other hand, a mentor needs </w:t>
      </w:r>
      <w:r w:rsidR="001443AC">
        <w:rPr>
          <w:rFonts w:ascii="Arial" w:hAnsi="Arial" w:cs="Arial"/>
        </w:rPr>
        <w:t xml:space="preserve">to be a senior with </w:t>
      </w:r>
      <w:r w:rsidR="0031228B">
        <w:rPr>
          <w:rFonts w:ascii="Arial" w:hAnsi="Arial" w:cs="Arial"/>
        </w:rPr>
        <w:t>experience and</w:t>
      </w:r>
      <w:r w:rsidR="00095A6A">
        <w:rPr>
          <w:rFonts w:ascii="Arial" w:hAnsi="Arial" w:cs="Arial"/>
        </w:rPr>
        <w:t xml:space="preserve"> success</w:t>
      </w:r>
      <w:r w:rsidR="0026139E">
        <w:rPr>
          <w:rFonts w:ascii="Arial" w:hAnsi="Arial" w:cs="Arial"/>
        </w:rPr>
        <w:t xml:space="preserve"> </w:t>
      </w:r>
      <w:sdt>
        <w:sdtPr>
          <w:rPr>
            <w:rFonts w:ascii="Arial" w:hAnsi="Arial" w:cs="Arial"/>
          </w:rPr>
          <w:id w:val="779620560"/>
          <w:citation/>
        </w:sdtPr>
        <w:sdtContent>
          <w:r w:rsidR="0026139E">
            <w:rPr>
              <w:rFonts w:ascii="Arial" w:hAnsi="Arial" w:cs="Arial"/>
            </w:rPr>
            <w:fldChar w:fldCharType="begin"/>
          </w:r>
          <w:r w:rsidR="0026139E">
            <w:rPr>
              <w:rFonts w:ascii="Arial" w:hAnsi="Arial" w:cs="Arial"/>
            </w:rPr>
            <w:instrText xml:space="preserve"> CITATION Hic18 \l 2057 </w:instrText>
          </w:r>
          <w:r w:rsidR="0026139E">
            <w:rPr>
              <w:rFonts w:ascii="Arial" w:hAnsi="Arial" w:cs="Arial"/>
            </w:rPr>
            <w:fldChar w:fldCharType="separate"/>
          </w:r>
          <w:r w:rsidR="0026139E" w:rsidRPr="0026139E">
            <w:rPr>
              <w:rFonts w:ascii="Arial" w:hAnsi="Arial" w:cs="Arial"/>
              <w:noProof/>
            </w:rPr>
            <w:t>(Hicks, 2018)</w:t>
          </w:r>
          <w:r w:rsidR="0026139E">
            <w:rPr>
              <w:rFonts w:ascii="Arial" w:hAnsi="Arial" w:cs="Arial"/>
            </w:rPr>
            <w:fldChar w:fldCharType="end"/>
          </w:r>
        </w:sdtContent>
      </w:sdt>
      <w:r w:rsidR="00095A6A">
        <w:rPr>
          <w:rFonts w:ascii="Arial" w:hAnsi="Arial" w:cs="Arial"/>
        </w:rPr>
        <w:t>.</w:t>
      </w:r>
      <w:r w:rsidR="00D65933">
        <w:rPr>
          <w:rFonts w:ascii="Arial" w:hAnsi="Arial" w:cs="Arial"/>
        </w:rPr>
        <w:t xml:space="preserve"> </w:t>
      </w:r>
      <w:r w:rsidR="00D03AEF">
        <w:rPr>
          <w:rFonts w:ascii="Arial" w:hAnsi="Arial" w:cs="Arial"/>
        </w:rPr>
        <w:t xml:space="preserve">Coaching is focused on specific subjects and short periods. On the other hand, mentoring requires long relationships or a lifetime </w:t>
      </w:r>
      <w:r w:rsidR="00D03AEF" w:rsidRPr="00E177FC">
        <w:rPr>
          <w:rFonts w:ascii="Arial" w:hAnsi="Arial" w:cs="Arial"/>
        </w:rPr>
        <w:t>(HRZone, 2023).</w:t>
      </w:r>
    </w:p>
    <w:p w14:paraId="0DA0EDFA" w14:textId="5C582B4C" w:rsidR="00BE0B06" w:rsidRPr="00D45804" w:rsidRDefault="00EC00F9" w:rsidP="00F84BAE">
      <w:pPr>
        <w:pStyle w:val="Heading3"/>
        <w:numPr>
          <w:ilvl w:val="1"/>
          <w:numId w:val="1"/>
        </w:numPr>
        <w:spacing w:line="360" w:lineRule="auto"/>
        <w:rPr>
          <w:rFonts w:ascii="Arial" w:hAnsi="Arial" w:cs="Arial"/>
        </w:rPr>
      </w:pPr>
      <w:r w:rsidRPr="00D45804">
        <w:rPr>
          <w:rFonts w:ascii="Arial" w:hAnsi="Arial" w:cs="Arial"/>
        </w:rPr>
        <w:t>Reflection on the coaching practice</w:t>
      </w:r>
    </w:p>
    <w:p w14:paraId="2E87A8BB" w14:textId="77777777" w:rsidR="005F18C9" w:rsidRDefault="00EF29B0" w:rsidP="00F84BAE">
      <w:pPr>
        <w:spacing w:line="360" w:lineRule="auto"/>
        <w:jc w:val="both"/>
        <w:rPr>
          <w:rFonts w:ascii="Arial" w:hAnsi="Arial" w:cs="Arial"/>
        </w:rPr>
      </w:pPr>
      <w:r>
        <w:rPr>
          <w:rFonts w:ascii="Arial" w:hAnsi="Arial" w:cs="Arial"/>
        </w:rPr>
        <w:t>O</w:t>
      </w:r>
      <w:r w:rsidR="00B66BF9">
        <w:rPr>
          <w:rFonts w:ascii="Arial" w:hAnsi="Arial" w:cs="Arial"/>
        </w:rPr>
        <w:t xml:space="preserve">n </w:t>
      </w:r>
      <w:r w:rsidR="00DA2657">
        <w:rPr>
          <w:rFonts w:ascii="Arial" w:hAnsi="Arial" w:cs="Arial"/>
        </w:rPr>
        <w:t xml:space="preserve">the </w:t>
      </w:r>
      <w:r w:rsidR="00B66BF9">
        <w:rPr>
          <w:rFonts w:ascii="Arial" w:hAnsi="Arial" w:cs="Arial"/>
        </w:rPr>
        <w:t>5</w:t>
      </w:r>
      <w:r w:rsidR="00B66BF9" w:rsidRPr="00B66BF9">
        <w:rPr>
          <w:rFonts w:ascii="Arial" w:hAnsi="Arial" w:cs="Arial"/>
          <w:vertAlign w:val="superscript"/>
        </w:rPr>
        <w:t>th</w:t>
      </w:r>
      <w:r w:rsidR="00B66BF9">
        <w:rPr>
          <w:rFonts w:ascii="Arial" w:hAnsi="Arial" w:cs="Arial"/>
        </w:rPr>
        <w:t xml:space="preserve"> of </w:t>
      </w:r>
      <w:r w:rsidR="00DA2657">
        <w:rPr>
          <w:rFonts w:ascii="Arial" w:hAnsi="Arial" w:cs="Arial"/>
        </w:rPr>
        <w:t>November</w:t>
      </w:r>
      <w:r>
        <w:rPr>
          <w:rFonts w:ascii="Arial" w:hAnsi="Arial" w:cs="Arial"/>
        </w:rPr>
        <w:t xml:space="preserve">, I had </w:t>
      </w:r>
      <w:r w:rsidR="00403270">
        <w:rPr>
          <w:rFonts w:ascii="Arial" w:hAnsi="Arial" w:cs="Arial"/>
        </w:rPr>
        <w:t>an opportunity to</w:t>
      </w:r>
      <w:r>
        <w:rPr>
          <w:rFonts w:ascii="Arial" w:hAnsi="Arial" w:cs="Arial"/>
        </w:rPr>
        <w:t xml:space="preserve"> practice </w:t>
      </w:r>
      <w:r w:rsidR="00E65E67">
        <w:rPr>
          <w:rFonts w:ascii="Arial" w:hAnsi="Arial" w:cs="Arial"/>
        </w:rPr>
        <w:t xml:space="preserve">a </w:t>
      </w:r>
      <w:r>
        <w:rPr>
          <w:rFonts w:ascii="Arial" w:hAnsi="Arial" w:cs="Arial"/>
        </w:rPr>
        <w:t xml:space="preserve">coaching </w:t>
      </w:r>
      <w:r w:rsidR="00E65E67">
        <w:rPr>
          <w:rFonts w:ascii="Arial" w:hAnsi="Arial" w:cs="Arial"/>
        </w:rPr>
        <w:t>session</w:t>
      </w:r>
      <w:r w:rsidR="004D1284">
        <w:rPr>
          <w:rFonts w:ascii="Arial" w:hAnsi="Arial" w:cs="Arial"/>
        </w:rPr>
        <w:t xml:space="preserve"> for 15 </w:t>
      </w:r>
      <w:r w:rsidR="002707AB">
        <w:rPr>
          <w:rFonts w:ascii="Arial" w:hAnsi="Arial" w:cs="Arial"/>
        </w:rPr>
        <w:t>minutes</w:t>
      </w:r>
      <w:r w:rsidR="00E65E67">
        <w:rPr>
          <w:rFonts w:ascii="Arial" w:hAnsi="Arial" w:cs="Arial"/>
        </w:rPr>
        <w:t xml:space="preserve"> </w:t>
      </w:r>
      <w:r w:rsidR="00DA2657">
        <w:rPr>
          <w:rFonts w:ascii="Arial" w:hAnsi="Arial" w:cs="Arial"/>
        </w:rPr>
        <w:t xml:space="preserve">with Henery </w:t>
      </w:r>
      <w:r w:rsidR="008C59C5">
        <w:rPr>
          <w:rFonts w:ascii="Arial" w:hAnsi="Arial" w:cs="Arial"/>
        </w:rPr>
        <w:t xml:space="preserve">Chilaka. </w:t>
      </w:r>
      <w:r w:rsidR="005F352C" w:rsidRPr="006D1933">
        <w:rPr>
          <w:rFonts w:ascii="Arial" w:hAnsi="Arial" w:cs="Arial"/>
        </w:rPr>
        <w:t>During our time together</w:t>
      </w:r>
      <w:r w:rsidR="005F352C">
        <w:rPr>
          <w:rFonts w:ascii="Arial" w:hAnsi="Arial" w:cs="Arial"/>
        </w:rPr>
        <w:t xml:space="preserve">, </w:t>
      </w:r>
      <w:r w:rsidR="005E3181">
        <w:rPr>
          <w:rFonts w:ascii="Arial" w:hAnsi="Arial" w:cs="Arial"/>
        </w:rPr>
        <w:t xml:space="preserve">I started by introducing myself </w:t>
      </w:r>
      <w:r w:rsidR="00A12561">
        <w:rPr>
          <w:rFonts w:ascii="Arial" w:hAnsi="Arial" w:cs="Arial"/>
        </w:rPr>
        <w:t xml:space="preserve">and asking </w:t>
      </w:r>
      <w:r w:rsidR="00B50C87">
        <w:rPr>
          <w:rFonts w:ascii="Arial" w:hAnsi="Arial" w:cs="Arial"/>
        </w:rPr>
        <w:t xml:space="preserve">for </w:t>
      </w:r>
      <w:r w:rsidR="00A12561">
        <w:rPr>
          <w:rFonts w:ascii="Arial" w:hAnsi="Arial" w:cs="Arial"/>
        </w:rPr>
        <w:t xml:space="preserve">more </w:t>
      </w:r>
      <w:r w:rsidR="00B50C87">
        <w:rPr>
          <w:rFonts w:ascii="Arial" w:hAnsi="Arial" w:cs="Arial"/>
        </w:rPr>
        <w:t>details</w:t>
      </w:r>
      <w:r w:rsidR="00A12561">
        <w:rPr>
          <w:rFonts w:ascii="Arial" w:hAnsi="Arial" w:cs="Arial"/>
        </w:rPr>
        <w:t xml:space="preserve"> about him, </w:t>
      </w:r>
      <w:r w:rsidR="007C2189">
        <w:rPr>
          <w:rFonts w:ascii="Arial" w:hAnsi="Arial" w:cs="Arial"/>
        </w:rPr>
        <w:t xml:space="preserve">while building </w:t>
      </w:r>
      <w:r w:rsidR="00FC2760">
        <w:rPr>
          <w:rFonts w:ascii="Arial" w:hAnsi="Arial" w:cs="Arial"/>
        </w:rPr>
        <w:t xml:space="preserve">a </w:t>
      </w:r>
      <w:r w:rsidR="007C2189">
        <w:rPr>
          <w:rFonts w:ascii="Arial" w:hAnsi="Arial" w:cs="Arial"/>
        </w:rPr>
        <w:t>relationship</w:t>
      </w:r>
      <w:r w:rsidR="00FC2760">
        <w:rPr>
          <w:rFonts w:ascii="Arial" w:hAnsi="Arial" w:cs="Arial"/>
        </w:rPr>
        <w:t xml:space="preserve"> </w:t>
      </w:r>
      <w:r w:rsidR="00B50C87">
        <w:rPr>
          <w:rFonts w:ascii="Arial" w:hAnsi="Arial" w:cs="Arial"/>
        </w:rPr>
        <w:t>is crucial in the coaching process</w:t>
      </w:r>
      <w:r w:rsidR="00C0588F">
        <w:rPr>
          <w:rFonts w:ascii="Arial" w:hAnsi="Arial" w:cs="Arial"/>
        </w:rPr>
        <w:t xml:space="preserve"> </w:t>
      </w:r>
      <w:r w:rsidR="00C0588F" w:rsidRPr="00C0588F">
        <w:rPr>
          <w:rFonts w:ascii="Arial" w:hAnsi="Arial" w:cs="Arial"/>
        </w:rPr>
        <w:t>(Rees, 2020)</w:t>
      </w:r>
      <w:r w:rsidR="00B50C87">
        <w:rPr>
          <w:rFonts w:ascii="Arial" w:hAnsi="Arial" w:cs="Arial"/>
        </w:rPr>
        <w:t>.</w:t>
      </w:r>
      <w:r w:rsidR="00E4222F">
        <w:rPr>
          <w:rFonts w:ascii="Arial" w:hAnsi="Arial" w:cs="Arial"/>
        </w:rPr>
        <w:t xml:space="preserve"> </w:t>
      </w:r>
      <w:r w:rsidR="00CB3730">
        <w:rPr>
          <w:rFonts w:ascii="Arial" w:hAnsi="Arial" w:cs="Arial"/>
        </w:rPr>
        <w:t>I ask</w:t>
      </w:r>
      <w:r w:rsidR="00E4222F">
        <w:rPr>
          <w:rFonts w:ascii="Arial" w:hAnsi="Arial" w:cs="Arial"/>
        </w:rPr>
        <w:t>ed</w:t>
      </w:r>
      <w:r w:rsidR="00CB3730">
        <w:rPr>
          <w:rFonts w:ascii="Arial" w:hAnsi="Arial" w:cs="Arial"/>
        </w:rPr>
        <w:t xml:space="preserve"> Henery a few yes or no questions and </w:t>
      </w:r>
      <w:r w:rsidR="00F05049">
        <w:rPr>
          <w:rFonts w:ascii="Arial" w:hAnsi="Arial" w:cs="Arial"/>
        </w:rPr>
        <w:t>permission</w:t>
      </w:r>
      <w:r w:rsidR="00CB3730">
        <w:rPr>
          <w:rFonts w:ascii="Arial" w:hAnsi="Arial" w:cs="Arial"/>
        </w:rPr>
        <w:t xml:space="preserve"> to turn off our phones for more comfort</w:t>
      </w:r>
      <w:r w:rsidR="00E141B1">
        <w:rPr>
          <w:rFonts w:ascii="Arial" w:hAnsi="Arial" w:cs="Arial"/>
        </w:rPr>
        <w:t xml:space="preserve"> </w:t>
      </w:r>
      <w:r w:rsidR="00644A30">
        <w:rPr>
          <w:rFonts w:ascii="Arial" w:hAnsi="Arial" w:cs="Arial"/>
        </w:rPr>
        <w:t xml:space="preserve">and to </w:t>
      </w:r>
      <w:r w:rsidR="00797D4E">
        <w:rPr>
          <w:rFonts w:ascii="Arial" w:hAnsi="Arial" w:cs="Arial"/>
        </w:rPr>
        <w:t xml:space="preserve">create trust between us </w:t>
      </w:r>
      <w:r w:rsidR="00E141B1" w:rsidRPr="00E141B1">
        <w:rPr>
          <w:rFonts w:ascii="Arial" w:hAnsi="Arial" w:cs="Arial"/>
        </w:rPr>
        <w:t>(Hill, 2016)</w:t>
      </w:r>
      <w:r w:rsidR="00BC6BC7">
        <w:rPr>
          <w:rFonts w:ascii="Arial" w:hAnsi="Arial" w:cs="Arial"/>
        </w:rPr>
        <w:t>. However,</w:t>
      </w:r>
      <w:r w:rsidR="00CB3730">
        <w:rPr>
          <w:rFonts w:ascii="Arial" w:hAnsi="Arial" w:cs="Arial"/>
        </w:rPr>
        <w:t xml:space="preserve"> most of them were open-ended questions to help him develop accountability and problem-solving skills</w:t>
      </w:r>
      <w:r w:rsidR="00CA4133">
        <w:rPr>
          <w:rFonts w:ascii="Arial" w:hAnsi="Arial" w:cs="Arial"/>
        </w:rPr>
        <w:t>, a</w:t>
      </w:r>
      <w:r w:rsidR="00077410">
        <w:rPr>
          <w:rFonts w:ascii="Arial" w:hAnsi="Arial" w:cs="Arial"/>
        </w:rPr>
        <w:t>s Gates (2023) states, the ability to ask open-ended questions is one of the coach's skills and it does help the coachee to develop problem-solving and accountability skills. W</w:t>
      </w:r>
      <w:r w:rsidR="006B4417">
        <w:rPr>
          <w:rFonts w:ascii="Arial" w:hAnsi="Arial" w:cs="Arial"/>
        </w:rPr>
        <w:t>e</w:t>
      </w:r>
      <w:r w:rsidR="008C59C5">
        <w:rPr>
          <w:rFonts w:ascii="Arial" w:hAnsi="Arial" w:cs="Arial"/>
        </w:rPr>
        <w:t xml:space="preserve"> </w:t>
      </w:r>
      <w:r w:rsidR="00885E99">
        <w:rPr>
          <w:rFonts w:ascii="Arial" w:hAnsi="Arial" w:cs="Arial"/>
        </w:rPr>
        <w:t xml:space="preserve">discussed </w:t>
      </w:r>
      <w:r w:rsidR="003C028C">
        <w:rPr>
          <w:rFonts w:ascii="Arial" w:hAnsi="Arial" w:cs="Arial"/>
        </w:rPr>
        <w:t xml:space="preserve">his </w:t>
      </w:r>
      <w:r w:rsidR="00E263C1">
        <w:rPr>
          <w:rFonts w:ascii="Arial" w:hAnsi="Arial" w:cs="Arial"/>
        </w:rPr>
        <w:t>challenges in writing reports</w:t>
      </w:r>
      <w:r w:rsidR="00D10751">
        <w:rPr>
          <w:rFonts w:ascii="Arial" w:hAnsi="Arial" w:cs="Arial"/>
        </w:rPr>
        <w:t xml:space="preserve"> </w:t>
      </w:r>
      <w:r w:rsidR="00FE348E">
        <w:rPr>
          <w:rFonts w:ascii="Arial" w:hAnsi="Arial" w:cs="Arial"/>
        </w:rPr>
        <w:t>that are both accurate</w:t>
      </w:r>
      <w:r w:rsidR="003E19CD">
        <w:rPr>
          <w:rFonts w:ascii="Arial" w:hAnsi="Arial" w:cs="Arial"/>
        </w:rPr>
        <w:t xml:space="preserve"> and</w:t>
      </w:r>
      <w:r w:rsidR="00E263C1">
        <w:rPr>
          <w:rFonts w:ascii="Arial" w:hAnsi="Arial" w:cs="Arial"/>
        </w:rPr>
        <w:t xml:space="preserve"> </w:t>
      </w:r>
      <w:r w:rsidR="00257E0C">
        <w:rPr>
          <w:rFonts w:ascii="Arial" w:hAnsi="Arial" w:cs="Arial"/>
        </w:rPr>
        <w:t>on time</w:t>
      </w:r>
      <w:r w:rsidR="00D15579">
        <w:rPr>
          <w:rFonts w:ascii="Arial" w:hAnsi="Arial" w:cs="Arial"/>
        </w:rPr>
        <w:t xml:space="preserve"> and</w:t>
      </w:r>
      <w:r w:rsidR="00543D3B">
        <w:rPr>
          <w:rFonts w:ascii="Arial" w:hAnsi="Arial" w:cs="Arial"/>
        </w:rPr>
        <w:t xml:space="preserve"> </w:t>
      </w:r>
      <w:r w:rsidR="00A96B3D">
        <w:rPr>
          <w:rFonts w:ascii="Arial" w:hAnsi="Arial" w:cs="Arial"/>
        </w:rPr>
        <w:t>identified</w:t>
      </w:r>
      <w:r w:rsidR="00543D3B">
        <w:rPr>
          <w:rFonts w:ascii="Arial" w:hAnsi="Arial" w:cs="Arial"/>
        </w:rPr>
        <w:t xml:space="preserve"> </w:t>
      </w:r>
      <w:r w:rsidR="00834E80">
        <w:rPr>
          <w:rFonts w:ascii="Arial" w:hAnsi="Arial" w:cs="Arial"/>
        </w:rPr>
        <w:t xml:space="preserve">the factors that </w:t>
      </w:r>
      <w:r w:rsidR="006A27FC">
        <w:rPr>
          <w:rFonts w:ascii="Arial" w:hAnsi="Arial" w:cs="Arial"/>
        </w:rPr>
        <w:t>block</w:t>
      </w:r>
      <w:r w:rsidR="00834E80">
        <w:rPr>
          <w:rFonts w:ascii="Arial" w:hAnsi="Arial" w:cs="Arial"/>
        </w:rPr>
        <w:t xml:space="preserve"> him from </w:t>
      </w:r>
      <w:r w:rsidR="006A27FC">
        <w:rPr>
          <w:rFonts w:ascii="Arial" w:hAnsi="Arial" w:cs="Arial"/>
        </w:rPr>
        <w:t xml:space="preserve">maximising </w:t>
      </w:r>
      <w:r w:rsidR="00DC11EE">
        <w:rPr>
          <w:rFonts w:ascii="Arial" w:hAnsi="Arial" w:cs="Arial"/>
        </w:rPr>
        <w:t>his performance</w:t>
      </w:r>
      <w:r w:rsidR="00F06C42">
        <w:rPr>
          <w:rFonts w:ascii="Arial" w:hAnsi="Arial" w:cs="Arial"/>
        </w:rPr>
        <w:t xml:space="preserve"> </w:t>
      </w:r>
      <w:r w:rsidR="00D76BDC">
        <w:rPr>
          <w:rFonts w:ascii="Arial" w:hAnsi="Arial" w:cs="Arial"/>
        </w:rPr>
        <w:t xml:space="preserve">and </w:t>
      </w:r>
      <w:r w:rsidR="00F06C42">
        <w:rPr>
          <w:rFonts w:ascii="Arial" w:hAnsi="Arial" w:cs="Arial"/>
        </w:rPr>
        <w:t>reaching his potential</w:t>
      </w:r>
      <w:r w:rsidR="002736F7">
        <w:rPr>
          <w:rFonts w:ascii="Arial" w:hAnsi="Arial" w:cs="Arial"/>
        </w:rPr>
        <w:t xml:space="preserve"> by asking the right questions</w:t>
      </w:r>
      <w:r w:rsidR="00961023">
        <w:rPr>
          <w:rFonts w:ascii="Arial" w:hAnsi="Arial" w:cs="Arial"/>
        </w:rPr>
        <w:t xml:space="preserve"> (Landberg, 2015).</w:t>
      </w:r>
      <w:r w:rsidR="00DC11EE">
        <w:rPr>
          <w:rFonts w:ascii="Arial" w:hAnsi="Arial" w:cs="Arial"/>
        </w:rPr>
        <w:t xml:space="preserve"> </w:t>
      </w:r>
      <w:r w:rsidR="001744DA">
        <w:rPr>
          <w:rFonts w:ascii="Arial" w:hAnsi="Arial" w:cs="Arial"/>
        </w:rPr>
        <w:t xml:space="preserve">Moreover, </w:t>
      </w:r>
      <w:r w:rsidR="00364862">
        <w:rPr>
          <w:rFonts w:ascii="Arial" w:hAnsi="Arial" w:cs="Arial"/>
        </w:rPr>
        <w:t xml:space="preserve">we </w:t>
      </w:r>
      <w:r w:rsidR="00D76BDC" w:rsidRPr="006D1933">
        <w:rPr>
          <w:rFonts w:ascii="Arial" w:hAnsi="Arial" w:cs="Arial"/>
        </w:rPr>
        <w:t>I</w:t>
      </w:r>
      <w:r w:rsidR="00DC11EE" w:rsidRPr="006D1933">
        <w:rPr>
          <w:rFonts w:ascii="Arial" w:hAnsi="Arial" w:cs="Arial"/>
        </w:rPr>
        <w:t>dentify</w:t>
      </w:r>
      <w:r w:rsidR="00364862">
        <w:rPr>
          <w:rFonts w:ascii="Arial" w:hAnsi="Arial" w:cs="Arial"/>
        </w:rPr>
        <w:t xml:space="preserve"> </w:t>
      </w:r>
      <w:r w:rsidR="006B5858">
        <w:rPr>
          <w:rFonts w:ascii="Arial" w:hAnsi="Arial" w:cs="Arial"/>
        </w:rPr>
        <w:t xml:space="preserve">the </w:t>
      </w:r>
      <w:r w:rsidR="00DC11EE" w:rsidRPr="006D1933">
        <w:rPr>
          <w:rFonts w:ascii="Arial" w:hAnsi="Arial" w:cs="Arial"/>
        </w:rPr>
        <w:t>strategies to enhance his efficiency and accuracy in</w:t>
      </w:r>
      <w:r w:rsidR="006B5858">
        <w:rPr>
          <w:rFonts w:ascii="Arial" w:hAnsi="Arial" w:cs="Arial"/>
        </w:rPr>
        <w:t xml:space="preserve"> writing his</w:t>
      </w:r>
      <w:r w:rsidR="00DC11EE" w:rsidRPr="006D1933">
        <w:rPr>
          <w:rFonts w:ascii="Arial" w:hAnsi="Arial" w:cs="Arial"/>
        </w:rPr>
        <w:t xml:space="preserve"> report</w:t>
      </w:r>
      <w:r w:rsidR="00C43D2B">
        <w:rPr>
          <w:rFonts w:ascii="Arial" w:hAnsi="Arial" w:cs="Arial"/>
        </w:rPr>
        <w:t xml:space="preserve"> by analysing the options he has</w:t>
      </w:r>
      <w:r w:rsidR="00DC11EE" w:rsidRPr="006D1933">
        <w:rPr>
          <w:rFonts w:ascii="Arial" w:hAnsi="Arial" w:cs="Arial"/>
        </w:rPr>
        <w:t>.</w:t>
      </w:r>
      <w:r w:rsidR="005F18C9">
        <w:rPr>
          <w:rFonts w:ascii="Arial" w:hAnsi="Arial" w:cs="Arial"/>
        </w:rPr>
        <w:t xml:space="preserve"> </w:t>
      </w:r>
    </w:p>
    <w:p w14:paraId="595BA92F" w14:textId="6A508256" w:rsidR="001552DD" w:rsidRDefault="00BA0685" w:rsidP="00F84BAE">
      <w:pPr>
        <w:spacing w:line="360" w:lineRule="auto"/>
        <w:jc w:val="both"/>
        <w:rPr>
          <w:rFonts w:ascii="Arial" w:hAnsi="Arial" w:cs="Arial"/>
        </w:rPr>
      </w:pPr>
      <w:r>
        <w:rPr>
          <w:rFonts w:ascii="Arial" w:hAnsi="Arial" w:cs="Arial"/>
        </w:rPr>
        <w:t xml:space="preserve">I felt a </w:t>
      </w:r>
      <w:r w:rsidR="00CA1F71">
        <w:rPr>
          <w:rFonts w:ascii="Arial" w:hAnsi="Arial" w:cs="Arial"/>
        </w:rPr>
        <w:t>bit</w:t>
      </w:r>
      <w:r>
        <w:rPr>
          <w:rFonts w:ascii="Arial" w:hAnsi="Arial" w:cs="Arial"/>
        </w:rPr>
        <w:t xml:space="preserve"> </w:t>
      </w:r>
      <w:r w:rsidR="00CA1F71">
        <w:rPr>
          <w:rFonts w:ascii="Arial" w:hAnsi="Arial" w:cs="Arial"/>
        </w:rPr>
        <w:t>worried</w:t>
      </w:r>
      <w:r w:rsidR="00C80928">
        <w:rPr>
          <w:rFonts w:ascii="Arial" w:hAnsi="Arial" w:cs="Arial"/>
        </w:rPr>
        <w:t xml:space="preserve"> and </w:t>
      </w:r>
      <w:r w:rsidR="00AE2267">
        <w:rPr>
          <w:rFonts w:ascii="Arial" w:hAnsi="Arial" w:cs="Arial"/>
        </w:rPr>
        <w:t>nervous</w:t>
      </w:r>
      <w:r w:rsidR="00CA1F71">
        <w:rPr>
          <w:rFonts w:ascii="Arial" w:hAnsi="Arial" w:cs="Arial"/>
        </w:rPr>
        <w:t xml:space="preserve"> before we </w:t>
      </w:r>
      <w:r w:rsidR="00EA3EFF">
        <w:rPr>
          <w:rFonts w:ascii="Arial" w:hAnsi="Arial" w:cs="Arial"/>
        </w:rPr>
        <w:t>started</w:t>
      </w:r>
      <w:r w:rsidR="00890D2A">
        <w:rPr>
          <w:rFonts w:ascii="Arial" w:hAnsi="Arial" w:cs="Arial"/>
        </w:rPr>
        <w:t>,</w:t>
      </w:r>
      <w:r w:rsidR="00CA1F71">
        <w:rPr>
          <w:rFonts w:ascii="Arial" w:hAnsi="Arial" w:cs="Arial"/>
        </w:rPr>
        <w:t xml:space="preserve"> </w:t>
      </w:r>
      <w:r w:rsidR="00890D2A">
        <w:rPr>
          <w:rFonts w:ascii="Arial" w:hAnsi="Arial" w:cs="Arial"/>
        </w:rPr>
        <w:t>but it w</w:t>
      </w:r>
      <w:r w:rsidR="007533FC">
        <w:rPr>
          <w:rFonts w:ascii="Arial" w:hAnsi="Arial" w:cs="Arial"/>
        </w:rPr>
        <w:t>ent as planned</w:t>
      </w:r>
      <w:r w:rsidR="00893524">
        <w:rPr>
          <w:rFonts w:ascii="Arial" w:hAnsi="Arial" w:cs="Arial"/>
        </w:rPr>
        <w:t xml:space="preserve"> </w:t>
      </w:r>
      <w:r w:rsidR="00C872B1">
        <w:rPr>
          <w:rFonts w:ascii="Arial" w:hAnsi="Arial" w:cs="Arial"/>
        </w:rPr>
        <w:t>to manage</w:t>
      </w:r>
      <w:r w:rsidR="00893524">
        <w:rPr>
          <w:rFonts w:ascii="Arial" w:hAnsi="Arial" w:cs="Arial"/>
        </w:rPr>
        <w:t xml:space="preserve"> the time and </w:t>
      </w:r>
      <w:r w:rsidR="00244F91">
        <w:rPr>
          <w:rFonts w:ascii="Arial" w:hAnsi="Arial" w:cs="Arial"/>
        </w:rPr>
        <w:t>emotions</w:t>
      </w:r>
      <w:r w:rsidR="00890D2A">
        <w:rPr>
          <w:rFonts w:ascii="Arial" w:hAnsi="Arial" w:cs="Arial"/>
        </w:rPr>
        <w:t xml:space="preserve"> </w:t>
      </w:r>
      <w:r w:rsidR="00244F91">
        <w:rPr>
          <w:rFonts w:ascii="Arial" w:hAnsi="Arial" w:cs="Arial"/>
        </w:rPr>
        <w:t xml:space="preserve">was </w:t>
      </w:r>
      <w:r w:rsidR="00890D2A">
        <w:rPr>
          <w:rFonts w:ascii="Arial" w:hAnsi="Arial" w:cs="Arial"/>
        </w:rPr>
        <w:t>a wonderful</w:t>
      </w:r>
      <w:r w:rsidR="001840B9">
        <w:rPr>
          <w:rFonts w:ascii="Arial" w:hAnsi="Arial" w:cs="Arial"/>
        </w:rPr>
        <w:t xml:space="preserve"> </w:t>
      </w:r>
      <w:r w:rsidR="001B7D3D">
        <w:rPr>
          <w:rFonts w:ascii="Arial" w:hAnsi="Arial" w:cs="Arial"/>
        </w:rPr>
        <w:t xml:space="preserve">experience </w:t>
      </w:r>
      <w:r w:rsidR="001840B9">
        <w:rPr>
          <w:rFonts w:ascii="Arial" w:hAnsi="Arial" w:cs="Arial"/>
        </w:rPr>
        <w:t>and</w:t>
      </w:r>
      <w:r w:rsidR="005612D8">
        <w:rPr>
          <w:rFonts w:ascii="Arial" w:hAnsi="Arial" w:cs="Arial"/>
        </w:rPr>
        <w:t xml:space="preserve"> </w:t>
      </w:r>
      <w:r w:rsidR="007533FC">
        <w:rPr>
          <w:rFonts w:ascii="Arial" w:hAnsi="Arial" w:cs="Arial"/>
        </w:rPr>
        <w:t xml:space="preserve">an </w:t>
      </w:r>
      <w:r w:rsidR="005612D8">
        <w:rPr>
          <w:rFonts w:ascii="Arial" w:hAnsi="Arial" w:cs="Arial"/>
        </w:rPr>
        <w:t>exciting</w:t>
      </w:r>
      <w:r w:rsidR="00D80AFD">
        <w:rPr>
          <w:rFonts w:ascii="Arial" w:hAnsi="Arial" w:cs="Arial"/>
        </w:rPr>
        <w:t xml:space="preserve"> </w:t>
      </w:r>
      <w:r w:rsidR="004B0BC7">
        <w:rPr>
          <w:rFonts w:ascii="Arial" w:hAnsi="Arial" w:cs="Arial"/>
        </w:rPr>
        <w:t xml:space="preserve">feeling </w:t>
      </w:r>
      <w:r w:rsidR="00607A9C">
        <w:rPr>
          <w:rFonts w:ascii="Arial" w:hAnsi="Arial" w:cs="Arial"/>
        </w:rPr>
        <w:t xml:space="preserve">boost </w:t>
      </w:r>
      <w:r w:rsidR="0079123A">
        <w:rPr>
          <w:rFonts w:ascii="Arial" w:hAnsi="Arial" w:cs="Arial"/>
        </w:rPr>
        <w:t xml:space="preserve">in </w:t>
      </w:r>
      <w:r w:rsidR="00607A9C">
        <w:rPr>
          <w:rFonts w:ascii="Arial" w:hAnsi="Arial" w:cs="Arial"/>
        </w:rPr>
        <w:lastRenderedPageBreak/>
        <w:t xml:space="preserve">confidence </w:t>
      </w:r>
      <w:r w:rsidR="003F4786">
        <w:rPr>
          <w:rFonts w:ascii="Arial" w:hAnsi="Arial" w:cs="Arial"/>
        </w:rPr>
        <w:t xml:space="preserve">after </w:t>
      </w:r>
      <w:r w:rsidR="00CA1F71">
        <w:rPr>
          <w:rFonts w:ascii="Arial" w:hAnsi="Arial" w:cs="Arial"/>
        </w:rPr>
        <w:t xml:space="preserve">the session </w:t>
      </w:r>
      <w:r w:rsidR="00BA7283">
        <w:rPr>
          <w:rFonts w:ascii="Arial" w:hAnsi="Arial" w:cs="Arial"/>
        </w:rPr>
        <w:t>while</w:t>
      </w:r>
      <w:r w:rsidR="007A1020">
        <w:rPr>
          <w:rFonts w:ascii="Arial" w:hAnsi="Arial" w:cs="Arial"/>
        </w:rPr>
        <w:t xml:space="preserve"> i</w:t>
      </w:r>
      <w:r w:rsidR="00E16DC5">
        <w:rPr>
          <w:rFonts w:ascii="Arial" w:hAnsi="Arial" w:cs="Arial"/>
        </w:rPr>
        <w:t>dentifying</w:t>
      </w:r>
      <w:r w:rsidR="00410F6C">
        <w:rPr>
          <w:rFonts w:ascii="Arial" w:hAnsi="Arial" w:cs="Arial"/>
        </w:rPr>
        <w:t xml:space="preserve"> </w:t>
      </w:r>
      <w:r w:rsidR="00E95B00">
        <w:rPr>
          <w:rFonts w:ascii="Arial" w:hAnsi="Arial" w:cs="Arial"/>
        </w:rPr>
        <w:t xml:space="preserve">and managing </w:t>
      </w:r>
      <w:r w:rsidR="00E16DC5">
        <w:rPr>
          <w:rFonts w:ascii="Arial" w:hAnsi="Arial" w:cs="Arial"/>
        </w:rPr>
        <w:t>emotions or feelings is crucial</w:t>
      </w:r>
      <w:r w:rsidR="00412376">
        <w:rPr>
          <w:rFonts w:ascii="Arial" w:hAnsi="Arial" w:cs="Arial"/>
        </w:rPr>
        <w:t xml:space="preserve"> </w:t>
      </w:r>
      <w:r w:rsidR="00412376" w:rsidRPr="00412376">
        <w:rPr>
          <w:rFonts w:ascii="Arial" w:hAnsi="Arial" w:cs="Arial"/>
        </w:rPr>
        <w:t>(Schick, 2024)</w:t>
      </w:r>
      <w:r w:rsidR="007A1020">
        <w:rPr>
          <w:rFonts w:ascii="Arial" w:hAnsi="Arial" w:cs="Arial"/>
        </w:rPr>
        <w:t>.</w:t>
      </w:r>
    </w:p>
    <w:p w14:paraId="74567FBA" w14:textId="76181188" w:rsidR="00B42DCD" w:rsidRDefault="00B42DCD" w:rsidP="00F84BAE">
      <w:pPr>
        <w:spacing w:line="360" w:lineRule="auto"/>
        <w:jc w:val="both"/>
        <w:rPr>
          <w:rFonts w:ascii="Arial" w:hAnsi="Arial" w:cs="Arial"/>
        </w:rPr>
      </w:pPr>
      <w:r>
        <w:rPr>
          <w:rFonts w:ascii="Arial" w:hAnsi="Arial" w:cs="Arial"/>
        </w:rPr>
        <w:t>According to,</w:t>
      </w:r>
      <w:r w:rsidR="0047022C">
        <w:rPr>
          <w:rFonts w:ascii="Arial" w:hAnsi="Arial" w:cs="Arial"/>
        </w:rPr>
        <w:t xml:space="preserve"> the</w:t>
      </w:r>
      <w:r>
        <w:rPr>
          <w:rFonts w:ascii="Arial" w:hAnsi="Arial" w:cs="Arial"/>
        </w:rPr>
        <w:t xml:space="preserve"> feedback </w:t>
      </w:r>
      <w:r w:rsidR="0047022C">
        <w:rPr>
          <w:rFonts w:ascii="Arial" w:hAnsi="Arial" w:cs="Arial"/>
        </w:rPr>
        <w:t>of</w:t>
      </w:r>
      <w:r>
        <w:rPr>
          <w:rFonts w:ascii="Arial" w:hAnsi="Arial" w:cs="Arial"/>
        </w:rPr>
        <w:t xml:space="preserve"> </w:t>
      </w:r>
      <w:r w:rsidR="00272BCC">
        <w:rPr>
          <w:rFonts w:ascii="Arial" w:hAnsi="Arial" w:cs="Arial"/>
        </w:rPr>
        <w:t xml:space="preserve">the </w:t>
      </w:r>
      <w:r>
        <w:rPr>
          <w:rFonts w:ascii="Arial" w:hAnsi="Arial" w:cs="Arial"/>
        </w:rPr>
        <w:t xml:space="preserve">teacher and </w:t>
      </w:r>
      <w:r w:rsidR="0054459D">
        <w:rPr>
          <w:rFonts w:ascii="Arial" w:hAnsi="Arial" w:cs="Arial"/>
        </w:rPr>
        <w:t>I</w:t>
      </w:r>
      <w:r w:rsidR="00665668">
        <w:rPr>
          <w:rFonts w:ascii="Arial" w:hAnsi="Arial" w:cs="Arial"/>
        </w:rPr>
        <w:t xml:space="preserve"> </w:t>
      </w:r>
      <w:r>
        <w:rPr>
          <w:rFonts w:ascii="Arial" w:hAnsi="Arial" w:cs="Arial"/>
        </w:rPr>
        <w:t>believe I was trying to give Henery time to think about the question</w:t>
      </w:r>
      <w:r w:rsidR="00FF61CF">
        <w:rPr>
          <w:rFonts w:ascii="Arial" w:hAnsi="Arial" w:cs="Arial"/>
        </w:rPr>
        <w:t>s</w:t>
      </w:r>
      <w:r>
        <w:rPr>
          <w:rFonts w:ascii="Arial" w:hAnsi="Arial" w:cs="Arial"/>
        </w:rPr>
        <w:t xml:space="preserve"> I asked him by listening quietly</w:t>
      </w:r>
      <w:r w:rsidR="00DB28A1">
        <w:rPr>
          <w:rFonts w:ascii="Arial" w:hAnsi="Arial" w:cs="Arial"/>
        </w:rPr>
        <w:t xml:space="preserve">, as Overshott (2024) </w:t>
      </w:r>
      <w:r w:rsidR="00310476">
        <w:rPr>
          <w:rFonts w:ascii="Arial" w:hAnsi="Arial" w:cs="Arial"/>
        </w:rPr>
        <w:t>states</w:t>
      </w:r>
      <w:r w:rsidR="000033DE">
        <w:rPr>
          <w:rFonts w:ascii="Arial" w:hAnsi="Arial" w:cs="Arial"/>
        </w:rPr>
        <w:t>,</w:t>
      </w:r>
      <w:r>
        <w:rPr>
          <w:rFonts w:ascii="Arial" w:hAnsi="Arial" w:cs="Arial"/>
        </w:rPr>
        <w:t xml:space="preserve"> </w:t>
      </w:r>
      <w:r w:rsidR="00310476">
        <w:rPr>
          <w:rFonts w:ascii="Arial" w:hAnsi="Arial" w:cs="Arial"/>
        </w:rPr>
        <w:t>a</w:t>
      </w:r>
      <w:r>
        <w:rPr>
          <w:rFonts w:ascii="Arial" w:hAnsi="Arial" w:cs="Arial"/>
        </w:rPr>
        <w:t>llowing individuals to have the opportunity to reflect and discover their insights and ideas is where the real transformation occurs. It’s in this space that individuals uncover their strength and self-assurance. Additionally, listening is one of the essential qualities of effective coaches</w:t>
      </w:r>
      <w:r w:rsidR="00A20031">
        <w:rPr>
          <w:rFonts w:ascii="Arial" w:hAnsi="Arial" w:cs="Arial"/>
        </w:rPr>
        <w:t>;</w:t>
      </w:r>
      <w:r>
        <w:rPr>
          <w:rFonts w:ascii="Arial" w:hAnsi="Arial" w:cs="Arial"/>
        </w:rPr>
        <w:t xml:space="preserve"> However, this does not mean that we think listening quietly or physically, is about</w:t>
      </w:r>
      <w:r w:rsidR="00A20031">
        <w:rPr>
          <w:rFonts w:ascii="Arial" w:hAnsi="Arial" w:cs="Arial"/>
        </w:rPr>
        <w:t xml:space="preserve"> your client</w:t>
      </w:r>
      <w:r>
        <w:rPr>
          <w:rFonts w:ascii="Arial" w:hAnsi="Arial" w:cs="Arial"/>
        </w:rPr>
        <w:t xml:space="preserve"> </w:t>
      </w:r>
      <w:r w:rsidR="00D317AB">
        <w:rPr>
          <w:rFonts w:ascii="Arial" w:hAnsi="Arial" w:cs="Arial"/>
        </w:rPr>
        <w:t>feeling</w:t>
      </w:r>
      <w:r>
        <w:rPr>
          <w:rFonts w:ascii="Arial" w:hAnsi="Arial" w:cs="Arial"/>
        </w:rPr>
        <w:t xml:space="preserve"> heard</w:t>
      </w:r>
      <w:r w:rsidR="00EE2496">
        <w:rPr>
          <w:rFonts w:ascii="Arial" w:hAnsi="Arial" w:cs="Arial"/>
        </w:rPr>
        <w:t>,</w:t>
      </w:r>
      <w:r>
        <w:rPr>
          <w:rFonts w:ascii="Arial" w:hAnsi="Arial" w:cs="Arial"/>
        </w:rPr>
        <w:t xml:space="preserve"> </w:t>
      </w:r>
      <w:r w:rsidRPr="00635F8E">
        <w:rPr>
          <w:rFonts w:ascii="Arial" w:hAnsi="Arial" w:cs="Arial"/>
        </w:rPr>
        <w:t xml:space="preserve">valued </w:t>
      </w:r>
      <w:r w:rsidR="00F42496">
        <w:rPr>
          <w:rFonts w:ascii="Arial" w:hAnsi="Arial" w:cs="Arial"/>
        </w:rPr>
        <w:t xml:space="preserve">and </w:t>
      </w:r>
      <w:r w:rsidR="00EE2496">
        <w:rPr>
          <w:rFonts w:ascii="Arial" w:hAnsi="Arial" w:cs="Arial"/>
        </w:rPr>
        <w:t>giving the space</w:t>
      </w:r>
      <w:r w:rsidR="00802201">
        <w:rPr>
          <w:rFonts w:ascii="Arial" w:hAnsi="Arial" w:cs="Arial"/>
        </w:rPr>
        <w:t xml:space="preserve"> </w:t>
      </w:r>
      <w:r w:rsidR="00EE2496">
        <w:rPr>
          <w:rFonts w:ascii="Arial" w:hAnsi="Arial" w:cs="Arial"/>
        </w:rPr>
        <w:t>required</w:t>
      </w:r>
      <w:r w:rsidR="00980274">
        <w:rPr>
          <w:rFonts w:ascii="Arial" w:hAnsi="Arial" w:cs="Arial"/>
        </w:rPr>
        <w:t xml:space="preserve"> to reflect</w:t>
      </w:r>
      <w:r w:rsidR="00EE2496">
        <w:rPr>
          <w:rFonts w:ascii="Arial" w:hAnsi="Arial" w:cs="Arial"/>
        </w:rPr>
        <w:t xml:space="preserve"> </w:t>
      </w:r>
      <w:r w:rsidRPr="00635F8E">
        <w:rPr>
          <w:rFonts w:ascii="Arial" w:hAnsi="Arial" w:cs="Arial"/>
        </w:rPr>
        <w:t>(Sinek, 2024).</w:t>
      </w:r>
    </w:p>
    <w:p w14:paraId="64AED596" w14:textId="77777777" w:rsidR="006133E1" w:rsidRDefault="00CF32C2" w:rsidP="00F84BAE">
      <w:pPr>
        <w:spacing w:line="360" w:lineRule="auto"/>
        <w:jc w:val="both"/>
        <w:rPr>
          <w:rFonts w:ascii="Arial" w:hAnsi="Arial" w:cs="Arial"/>
        </w:rPr>
      </w:pPr>
      <w:r>
        <w:rPr>
          <w:rFonts w:ascii="Arial" w:hAnsi="Arial" w:cs="Arial"/>
        </w:rPr>
        <w:t xml:space="preserve">Motivation plays a crucial role in determining an individual's decisions, perseverance, and overall performance. This influence is shaped by the person's beliefs about their </w:t>
      </w:r>
      <w:r w:rsidR="00896C97">
        <w:rPr>
          <w:rFonts w:ascii="Arial" w:hAnsi="Arial" w:cs="Arial"/>
        </w:rPr>
        <w:t xml:space="preserve">ability </w:t>
      </w:r>
      <w:r>
        <w:rPr>
          <w:rFonts w:ascii="Arial" w:hAnsi="Arial" w:cs="Arial"/>
        </w:rPr>
        <w:t>and the significance they attach to the activity in question</w:t>
      </w:r>
      <w:r w:rsidR="00926321">
        <w:rPr>
          <w:rFonts w:ascii="Arial" w:hAnsi="Arial" w:cs="Arial"/>
        </w:rPr>
        <w:t xml:space="preserve"> </w:t>
      </w:r>
      <w:r w:rsidR="00926321" w:rsidRPr="00926321">
        <w:rPr>
          <w:rFonts w:ascii="Arial" w:hAnsi="Arial" w:cs="Arial"/>
        </w:rPr>
        <w:t>(Zimmer and Matthews, 2021)</w:t>
      </w:r>
      <w:r>
        <w:rPr>
          <w:rFonts w:ascii="Arial" w:hAnsi="Arial" w:cs="Arial"/>
        </w:rPr>
        <w:t>.</w:t>
      </w:r>
      <w:r w:rsidR="00BD4F53">
        <w:rPr>
          <w:rFonts w:ascii="Arial" w:hAnsi="Arial" w:cs="Arial"/>
        </w:rPr>
        <w:t xml:space="preserve"> </w:t>
      </w:r>
      <w:r w:rsidR="0095546B">
        <w:rPr>
          <w:rFonts w:ascii="Arial" w:hAnsi="Arial" w:cs="Arial"/>
        </w:rPr>
        <w:t xml:space="preserve">I do try to </w:t>
      </w:r>
      <w:r w:rsidR="007E73FC">
        <w:rPr>
          <w:rFonts w:ascii="Arial" w:hAnsi="Arial" w:cs="Arial"/>
        </w:rPr>
        <w:t>motivate</w:t>
      </w:r>
      <w:r w:rsidR="00FB7F73">
        <w:rPr>
          <w:rFonts w:ascii="Arial" w:hAnsi="Arial" w:cs="Arial"/>
        </w:rPr>
        <w:t xml:space="preserve"> </w:t>
      </w:r>
      <w:r w:rsidR="007E73FC">
        <w:rPr>
          <w:rFonts w:ascii="Arial" w:hAnsi="Arial" w:cs="Arial"/>
        </w:rPr>
        <w:t>my coachee</w:t>
      </w:r>
      <w:r w:rsidR="008D0E8A">
        <w:rPr>
          <w:rFonts w:ascii="Arial" w:hAnsi="Arial" w:cs="Arial"/>
        </w:rPr>
        <w:t xml:space="preserve"> to </w:t>
      </w:r>
      <w:r w:rsidR="00F7008E">
        <w:rPr>
          <w:rFonts w:ascii="Arial" w:hAnsi="Arial" w:cs="Arial"/>
        </w:rPr>
        <w:t xml:space="preserve">boost his beliefs </w:t>
      </w:r>
      <w:r w:rsidR="007E73FC">
        <w:rPr>
          <w:rFonts w:ascii="Arial" w:hAnsi="Arial" w:cs="Arial"/>
        </w:rPr>
        <w:t xml:space="preserve">by saying </w:t>
      </w:r>
      <w:r w:rsidR="00F7008E">
        <w:rPr>
          <w:rFonts w:ascii="Arial" w:hAnsi="Arial" w:cs="Arial"/>
        </w:rPr>
        <w:t>some nice</w:t>
      </w:r>
      <w:r w:rsidR="00FF6AD0">
        <w:rPr>
          <w:rFonts w:ascii="Arial" w:hAnsi="Arial" w:cs="Arial"/>
        </w:rPr>
        <w:t xml:space="preserve"> words</w:t>
      </w:r>
      <w:r w:rsidR="00537FC6">
        <w:rPr>
          <w:rFonts w:ascii="Arial" w:hAnsi="Arial" w:cs="Arial"/>
        </w:rPr>
        <w:t xml:space="preserve"> and </w:t>
      </w:r>
      <w:r w:rsidR="004C5399">
        <w:rPr>
          <w:rFonts w:ascii="Arial" w:hAnsi="Arial" w:cs="Arial"/>
        </w:rPr>
        <w:t>acting pos</w:t>
      </w:r>
      <w:r w:rsidR="00E95E8C">
        <w:rPr>
          <w:rFonts w:ascii="Arial" w:hAnsi="Arial" w:cs="Arial"/>
        </w:rPr>
        <w:t>i</w:t>
      </w:r>
      <w:r w:rsidR="004C5399">
        <w:rPr>
          <w:rFonts w:ascii="Arial" w:hAnsi="Arial" w:cs="Arial"/>
        </w:rPr>
        <w:t>tiv</w:t>
      </w:r>
      <w:r w:rsidR="00E95E8C">
        <w:rPr>
          <w:rFonts w:ascii="Arial" w:hAnsi="Arial" w:cs="Arial"/>
        </w:rPr>
        <w:t>e</w:t>
      </w:r>
      <w:r w:rsidR="004C5399">
        <w:rPr>
          <w:rFonts w:ascii="Arial" w:hAnsi="Arial" w:cs="Arial"/>
        </w:rPr>
        <w:t>ly</w:t>
      </w:r>
      <w:r w:rsidR="00FF6AD0">
        <w:rPr>
          <w:rFonts w:ascii="Arial" w:hAnsi="Arial" w:cs="Arial"/>
        </w:rPr>
        <w:t xml:space="preserve">, however, I believe I could </w:t>
      </w:r>
      <w:r w:rsidR="00384459">
        <w:rPr>
          <w:rFonts w:ascii="Arial" w:hAnsi="Arial" w:cs="Arial"/>
        </w:rPr>
        <w:t>give</w:t>
      </w:r>
      <w:r w:rsidR="00270899">
        <w:rPr>
          <w:rFonts w:ascii="Arial" w:hAnsi="Arial" w:cs="Arial"/>
        </w:rPr>
        <w:t xml:space="preserve"> him</w:t>
      </w:r>
      <w:r w:rsidR="000765C3">
        <w:rPr>
          <w:rFonts w:ascii="Arial" w:hAnsi="Arial" w:cs="Arial"/>
        </w:rPr>
        <w:t xml:space="preserve"> some positive feedba</w:t>
      </w:r>
      <w:r w:rsidR="00F25821">
        <w:rPr>
          <w:rFonts w:ascii="Arial" w:hAnsi="Arial" w:cs="Arial"/>
        </w:rPr>
        <w:t>ck</w:t>
      </w:r>
      <w:r w:rsidR="00384459">
        <w:rPr>
          <w:rFonts w:ascii="Arial" w:hAnsi="Arial" w:cs="Arial"/>
        </w:rPr>
        <w:t xml:space="preserve"> to stay more motivated</w:t>
      </w:r>
      <w:r w:rsidR="0020271A">
        <w:rPr>
          <w:rFonts w:ascii="Arial" w:hAnsi="Arial" w:cs="Arial"/>
        </w:rPr>
        <w:t xml:space="preserve"> and boost his energy</w:t>
      </w:r>
      <w:r w:rsidR="00F25821">
        <w:rPr>
          <w:rFonts w:ascii="Arial" w:hAnsi="Arial" w:cs="Arial"/>
        </w:rPr>
        <w:t>.</w:t>
      </w:r>
      <w:r w:rsidR="00111AA2">
        <w:rPr>
          <w:rFonts w:ascii="Arial" w:hAnsi="Arial" w:cs="Arial"/>
        </w:rPr>
        <w:t xml:space="preserve"> </w:t>
      </w:r>
    </w:p>
    <w:p w14:paraId="5F632FCD" w14:textId="42EBA1E6" w:rsidR="00622245" w:rsidRDefault="00111AA2" w:rsidP="00F84BAE">
      <w:pPr>
        <w:spacing w:line="360" w:lineRule="auto"/>
        <w:jc w:val="both"/>
        <w:rPr>
          <w:rFonts w:ascii="Arial" w:hAnsi="Arial" w:cs="Arial"/>
        </w:rPr>
      </w:pPr>
      <w:r>
        <w:rPr>
          <w:rFonts w:ascii="Arial" w:hAnsi="Arial" w:cs="Arial"/>
        </w:rPr>
        <w:t>Additionally, communication is</w:t>
      </w:r>
      <w:r w:rsidR="003716DB">
        <w:rPr>
          <w:rFonts w:ascii="Arial" w:hAnsi="Arial" w:cs="Arial"/>
        </w:rPr>
        <w:t xml:space="preserve"> also </w:t>
      </w:r>
      <w:r w:rsidR="007A5DF2">
        <w:rPr>
          <w:rFonts w:ascii="Arial" w:hAnsi="Arial" w:cs="Arial"/>
        </w:rPr>
        <w:t>a</w:t>
      </w:r>
      <w:r w:rsidR="00012E82">
        <w:rPr>
          <w:rFonts w:ascii="Arial" w:hAnsi="Arial" w:cs="Arial"/>
        </w:rPr>
        <w:t xml:space="preserve"> skill all coaches </w:t>
      </w:r>
      <w:r w:rsidR="007A5DF2">
        <w:rPr>
          <w:rFonts w:ascii="Arial" w:hAnsi="Arial" w:cs="Arial"/>
        </w:rPr>
        <w:t>need</w:t>
      </w:r>
      <w:r w:rsidR="00012E82">
        <w:rPr>
          <w:rFonts w:ascii="Arial" w:hAnsi="Arial" w:cs="Arial"/>
        </w:rPr>
        <w:t xml:space="preserve"> to have when they interact with </w:t>
      </w:r>
      <w:r w:rsidR="007A5DF2">
        <w:rPr>
          <w:rFonts w:ascii="Arial" w:hAnsi="Arial" w:cs="Arial"/>
        </w:rPr>
        <w:t>their clients</w:t>
      </w:r>
      <w:r w:rsidR="001D65D5">
        <w:rPr>
          <w:rFonts w:ascii="Arial" w:hAnsi="Arial" w:cs="Arial"/>
        </w:rPr>
        <w:t xml:space="preserve"> (Team, 2018)</w:t>
      </w:r>
      <w:r w:rsidR="007A5DF2">
        <w:rPr>
          <w:rFonts w:ascii="Arial" w:hAnsi="Arial" w:cs="Arial"/>
        </w:rPr>
        <w:t>.</w:t>
      </w:r>
      <w:r w:rsidR="00E0496E">
        <w:rPr>
          <w:rFonts w:ascii="Arial" w:hAnsi="Arial" w:cs="Arial"/>
        </w:rPr>
        <w:t xml:space="preserve"> I positively </w:t>
      </w:r>
      <w:r w:rsidR="00205EB8">
        <w:rPr>
          <w:rFonts w:ascii="Arial" w:hAnsi="Arial" w:cs="Arial"/>
        </w:rPr>
        <w:t xml:space="preserve">believe I </w:t>
      </w:r>
      <w:r w:rsidR="001C3349">
        <w:rPr>
          <w:rFonts w:ascii="Arial" w:hAnsi="Arial" w:cs="Arial"/>
        </w:rPr>
        <w:t>have</w:t>
      </w:r>
      <w:r w:rsidR="00205EB8">
        <w:rPr>
          <w:rFonts w:ascii="Arial" w:hAnsi="Arial" w:cs="Arial"/>
        </w:rPr>
        <w:t xml:space="preserve"> the skill of </w:t>
      </w:r>
      <w:r w:rsidR="00DB6648">
        <w:rPr>
          <w:rFonts w:ascii="Arial" w:hAnsi="Arial" w:cs="Arial"/>
        </w:rPr>
        <w:t>communication I need in my practical day</w:t>
      </w:r>
      <w:r w:rsidR="001C3349">
        <w:rPr>
          <w:rFonts w:ascii="Arial" w:hAnsi="Arial" w:cs="Arial"/>
        </w:rPr>
        <w:t xml:space="preserve"> </w:t>
      </w:r>
      <w:r w:rsidR="00871D6C">
        <w:rPr>
          <w:rFonts w:ascii="Arial" w:hAnsi="Arial" w:cs="Arial"/>
        </w:rPr>
        <w:t xml:space="preserve">to </w:t>
      </w:r>
      <w:r w:rsidR="007E230C">
        <w:rPr>
          <w:rFonts w:ascii="Arial" w:hAnsi="Arial" w:cs="Arial"/>
        </w:rPr>
        <w:t>interact</w:t>
      </w:r>
      <w:r w:rsidR="00871D6C">
        <w:rPr>
          <w:rFonts w:ascii="Arial" w:hAnsi="Arial" w:cs="Arial"/>
        </w:rPr>
        <w:t xml:space="preserve"> smoothly</w:t>
      </w:r>
      <w:r w:rsidR="00FF5475">
        <w:rPr>
          <w:rFonts w:ascii="Arial" w:hAnsi="Arial" w:cs="Arial"/>
        </w:rPr>
        <w:t xml:space="preserve"> and ask the right questions at the right time</w:t>
      </w:r>
      <w:r w:rsidR="00871D6C">
        <w:rPr>
          <w:rFonts w:ascii="Arial" w:hAnsi="Arial" w:cs="Arial"/>
        </w:rPr>
        <w:t xml:space="preserve"> </w:t>
      </w:r>
      <w:r w:rsidR="001C3349">
        <w:rPr>
          <w:rFonts w:ascii="Arial" w:hAnsi="Arial" w:cs="Arial"/>
        </w:rPr>
        <w:t xml:space="preserve">with Henery </w:t>
      </w:r>
      <w:r w:rsidR="006C613C">
        <w:rPr>
          <w:rFonts w:ascii="Arial" w:hAnsi="Arial" w:cs="Arial"/>
        </w:rPr>
        <w:t xml:space="preserve">as </w:t>
      </w:r>
      <w:r w:rsidR="003D55AA">
        <w:rPr>
          <w:rFonts w:ascii="Arial" w:hAnsi="Arial" w:cs="Arial"/>
        </w:rPr>
        <w:t xml:space="preserve">my teacher and observer </w:t>
      </w:r>
      <w:r w:rsidR="003949AC">
        <w:rPr>
          <w:rFonts w:ascii="Arial" w:hAnsi="Arial" w:cs="Arial"/>
        </w:rPr>
        <w:t>state</w:t>
      </w:r>
      <w:r w:rsidR="001D65D5">
        <w:rPr>
          <w:rFonts w:ascii="Arial" w:hAnsi="Arial" w:cs="Arial"/>
        </w:rPr>
        <w:t>.</w:t>
      </w:r>
      <w:r w:rsidR="003D55AA">
        <w:rPr>
          <w:rFonts w:ascii="Arial" w:hAnsi="Arial" w:cs="Arial"/>
        </w:rPr>
        <w:t xml:space="preserve"> </w:t>
      </w:r>
      <w:r w:rsidR="00CA09CF">
        <w:rPr>
          <w:rFonts w:ascii="Arial" w:hAnsi="Arial" w:cs="Arial"/>
        </w:rPr>
        <w:t>A</w:t>
      </w:r>
      <w:r w:rsidR="006133E1">
        <w:rPr>
          <w:rFonts w:ascii="Arial" w:hAnsi="Arial" w:cs="Arial"/>
        </w:rPr>
        <w:t>lso</w:t>
      </w:r>
      <w:r w:rsidR="00CA09CF">
        <w:rPr>
          <w:rFonts w:ascii="Arial" w:hAnsi="Arial" w:cs="Arial"/>
        </w:rPr>
        <w:t>, as Joshua Schultz (2021), states everyone expects feedback on their coaching and growth process since it is the responsibility of the coach and essential for the development of the coachee. However, in my practical as a coach, I did not offer any feedback to Henery to help him find alternative options.</w:t>
      </w:r>
    </w:p>
    <w:p w14:paraId="4456ED76" w14:textId="77777777" w:rsidR="000143D7" w:rsidRDefault="000143D7" w:rsidP="000143D7">
      <w:pPr>
        <w:spacing w:line="360" w:lineRule="auto"/>
        <w:jc w:val="both"/>
        <w:rPr>
          <w:rFonts w:ascii="Arial" w:hAnsi="Arial" w:cs="Arial"/>
        </w:rPr>
      </w:pPr>
      <w:r>
        <w:rPr>
          <w:rFonts w:ascii="Arial" w:hAnsi="Arial" w:cs="Arial"/>
        </w:rPr>
        <w:t>In this session, we used the “Instant payoff coaching model”. This model has four stages to follow to ask about their current issue/challenge, identify the desired goal, three-part blocks (coachee, others or situation), and plan by analysing their option (Landberg, 2015). Also, the “GROW model” consists of four stages of questioning. At the start, a coachee identifies their desired goal and outlines their current situation. Next, the coachee investigates the options to reach their goal lastly the coachee commits to the action plan and anticipates challenges along the journey (</w:t>
      </w:r>
      <w:r w:rsidRPr="003710AD">
        <w:rPr>
          <w:rFonts w:ascii="Arial" w:hAnsi="Arial" w:cs="Arial"/>
        </w:rPr>
        <w:t xml:space="preserve">Deiorio </w:t>
      </w:r>
      <w:r w:rsidRPr="003710AD">
        <w:rPr>
          <w:rFonts w:ascii="Arial" w:hAnsi="Arial" w:cs="Arial"/>
          <w:i/>
          <w:iCs/>
        </w:rPr>
        <w:t>et al.</w:t>
      </w:r>
      <w:r w:rsidRPr="003710AD">
        <w:rPr>
          <w:rFonts w:ascii="Arial" w:hAnsi="Arial" w:cs="Arial"/>
        </w:rPr>
        <w:t>, 2022)</w:t>
      </w:r>
      <w:r>
        <w:rPr>
          <w:rFonts w:ascii="Arial" w:hAnsi="Arial" w:cs="Arial"/>
        </w:rPr>
        <w:t xml:space="preserve">. This model has similar stages to the model I used on my practical easy to follow and effective as </w:t>
      </w:r>
      <w:proofErr w:type="spellStart"/>
      <w:r w:rsidRPr="00D14A1E">
        <w:rPr>
          <w:rFonts w:ascii="Arial" w:hAnsi="Arial" w:cs="Arial"/>
        </w:rPr>
        <w:t>HRZone</w:t>
      </w:r>
      <w:proofErr w:type="spellEnd"/>
      <w:r w:rsidRPr="00D14A1E">
        <w:rPr>
          <w:rFonts w:ascii="Arial" w:hAnsi="Arial" w:cs="Arial"/>
        </w:rPr>
        <w:t>, (2023</w:t>
      </w:r>
      <w:r w:rsidRPr="001566CB">
        <w:rPr>
          <w:rFonts w:ascii="Arial" w:hAnsi="Arial" w:cs="Arial"/>
        </w:rPr>
        <w:t xml:space="preserve">), </w:t>
      </w:r>
      <w:r>
        <w:rPr>
          <w:rFonts w:ascii="Arial" w:hAnsi="Arial" w:cs="Arial"/>
        </w:rPr>
        <w:t>states</w:t>
      </w:r>
      <w:r w:rsidRPr="001566CB">
        <w:rPr>
          <w:rFonts w:ascii="Arial" w:hAnsi="Arial" w:cs="Arial"/>
        </w:rPr>
        <w:t xml:space="preserve">. </w:t>
      </w:r>
      <w:r>
        <w:rPr>
          <w:rFonts w:ascii="Arial" w:hAnsi="Arial" w:cs="Arial"/>
        </w:rPr>
        <w:t xml:space="preserve">However, I think the “Instant payoff coaching </w:t>
      </w:r>
      <w:r>
        <w:rPr>
          <w:rFonts w:ascii="Arial" w:hAnsi="Arial" w:cs="Arial"/>
        </w:rPr>
        <w:lastRenderedPageBreak/>
        <w:t>model” is much more effective than the “GROTH model” in identifying the blocks of the coaches, as it goes deeper.</w:t>
      </w:r>
    </w:p>
    <w:p w14:paraId="12742E13" w14:textId="44F5C141" w:rsidR="00955A19" w:rsidRDefault="000143D7" w:rsidP="00EA338B">
      <w:pPr>
        <w:spacing w:line="360" w:lineRule="auto"/>
        <w:jc w:val="both"/>
        <w:rPr>
          <w:rFonts w:ascii="Arial" w:hAnsi="Arial" w:cs="Arial"/>
        </w:rPr>
      </w:pPr>
      <w:r>
        <w:rPr>
          <w:rFonts w:ascii="Arial" w:hAnsi="Arial" w:cs="Arial"/>
        </w:rPr>
        <w:t xml:space="preserve">Furthermore, </w:t>
      </w:r>
      <w:r w:rsidR="00AB0995">
        <w:rPr>
          <w:rFonts w:ascii="Arial" w:hAnsi="Arial" w:cs="Arial"/>
        </w:rPr>
        <w:t>Coach</w:t>
      </w:r>
      <w:r w:rsidR="00671CF8">
        <w:rPr>
          <w:rFonts w:ascii="Arial" w:hAnsi="Arial" w:cs="Arial"/>
        </w:rPr>
        <w:t>es</w:t>
      </w:r>
      <w:r w:rsidR="00AB0995">
        <w:rPr>
          <w:rFonts w:ascii="Arial" w:hAnsi="Arial" w:cs="Arial"/>
        </w:rPr>
        <w:t xml:space="preserve"> </w:t>
      </w:r>
      <w:r w:rsidR="00F96B23">
        <w:rPr>
          <w:rFonts w:ascii="Arial" w:hAnsi="Arial" w:cs="Arial"/>
        </w:rPr>
        <w:t>need</w:t>
      </w:r>
      <w:r w:rsidR="00AB0995">
        <w:rPr>
          <w:rFonts w:ascii="Arial" w:hAnsi="Arial" w:cs="Arial"/>
        </w:rPr>
        <w:t xml:space="preserve"> to be progressive in their self-development to handle the responsibilities of their roles and </w:t>
      </w:r>
      <w:r w:rsidR="00F96B23">
        <w:rPr>
          <w:rFonts w:ascii="Arial" w:hAnsi="Arial" w:cs="Arial"/>
        </w:rPr>
        <w:t>face</w:t>
      </w:r>
      <w:r w:rsidR="00AB0995">
        <w:rPr>
          <w:rFonts w:ascii="Arial" w:hAnsi="Arial" w:cs="Arial"/>
        </w:rPr>
        <w:t xml:space="preserve"> their coachee challenges. Therefore, I have a progression in my study and knowledge of the coaching model I used to coach my client Henery. However, I did not create a “SMART GOAL” to guide him to perform well as it is part of the process and skill a coach </w:t>
      </w:r>
      <w:r w:rsidR="00973EE5">
        <w:rPr>
          <w:rFonts w:ascii="Arial" w:hAnsi="Arial" w:cs="Arial"/>
        </w:rPr>
        <w:t>has,</w:t>
      </w:r>
      <w:r w:rsidR="00DF72EA">
        <w:rPr>
          <w:rFonts w:ascii="Arial" w:hAnsi="Arial" w:cs="Arial"/>
        </w:rPr>
        <w:t xml:space="preserve"> </w:t>
      </w:r>
      <w:r w:rsidR="00FF6335">
        <w:rPr>
          <w:rFonts w:ascii="Arial" w:hAnsi="Arial" w:cs="Arial"/>
        </w:rPr>
        <w:t>which</w:t>
      </w:r>
      <w:r w:rsidR="00DF72EA">
        <w:rPr>
          <w:rFonts w:ascii="Arial" w:hAnsi="Arial" w:cs="Arial"/>
        </w:rPr>
        <w:t xml:space="preserve"> mea</w:t>
      </w:r>
      <w:r w:rsidR="00FF6335">
        <w:rPr>
          <w:rFonts w:ascii="Arial" w:hAnsi="Arial" w:cs="Arial"/>
        </w:rPr>
        <w:t>ns I need t</w:t>
      </w:r>
      <w:r w:rsidR="009E1449">
        <w:rPr>
          <w:rFonts w:ascii="Arial" w:hAnsi="Arial" w:cs="Arial"/>
        </w:rPr>
        <w:t>o</w:t>
      </w:r>
      <w:r w:rsidR="00FF6335">
        <w:rPr>
          <w:rFonts w:ascii="Arial" w:hAnsi="Arial" w:cs="Arial"/>
        </w:rPr>
        <w:t xml:space="preserve"> plan for my </w:t>
      </w:r>
      <w:r w:rsidR="009E1449">
        <w:rPr>
          <w:rFonts w:ascii="Arial" w:hAnsi="Arial" w:cs="Arial"/>
        </w:rPr>
        <w:t xml:space="preserve">future </w:t>
      </w:r>
      <w:r w:rsidR="00FF6335">
        <w:rPr>
          <w:rFonts w:ascii="Arial" w:hAnsi="Arial" w:cs="Arial"/>
        </w:rPr>
        <w:t>self-development and knowledge of coaching</w:t>
      </w:r>
      <w:r w:rsidR="00AB0995">
        <w:rPr>
          <w:rFonts w:ascii="Arial" w:hAnsi="Arial" w:cs="Arial"/>
        </w:rPr>
        <w:t xml:space="preserve"> (Team, 2019; Team, 2018). </w:t>
      </w:r>
      <w:r w:rsidR="008307B8">
        <w:rPr>
          <w:rFonts w:ascii="Arial" w:hAnsi="Arial" w:cs="Arial"/>
        </w:rPr>
        <w:t>Therefore</w:t>
      </w:r>
      <w:r w:rsidR="00DD4216" w:rsidRPr="00BD38E2">
        <w:rPr>
          <w:rFonts w:ascii="Arial" w:hAnsi="Arial" w:cs="Arial"/>
        </w:rPr>
        <w:t xml:space="preserve">, </w:t>
      </w:r>
      <w:r w:rsidR="00E27B36" w:rsidRPr="00BD38E2">
        <w:rPr>
          <w:rFonts w:ascii="Arial" w:hAnsi="Arial" w:cs="Arial"/>
        </w:rPr>
        <w:t>during</w:t>
      </w:r>
      <w:r w:rsidR="003F039C" w:rsidRPr="00BD38E2">
        <w:rPr>
          <w:rFonts w:ascii="Arial" w:hAnsi="Arial" w:cs="Arial"/>
        </w:rPr>
        <w:t xml:space="preserve"> the </w:t>
      </w:r>
      <w:r w:rsidR="00CA2DC6" w:rsidRPr="00BD38E2">
        <w:rPr>
          <w:rFonts w:ascii="Arial" w:hAnsi="Arial" w:cs="Arial"/>
        </w:rPr>
        <w:t xml:space="preserve">coaching session with </w:t>
      </w:r>
      <w:r w:rsidR="009B7E73" w:rsidRPr="00BD38E2">
        <w:rPr>
          <w:rFonts w:ascii="Arial" w:hAnsi="Arial" w:cs="Arial"/>
        </w:rPr>
        <w:t>my client</w:t>
      </w:r>
      <w:r w:rsidR="001A737F" w:rsidRPr="00BD38E2">
        <w:rPr>
          <w:rFonts w:ascii="Arial" w:hAnsi="Arial" w:cs="Arial"/>
        </w:rPr>
        <w:t xml:space="preserve"> </w:t>
      </w:r>
      <w:r w:rsidR="00CA2DC6" w:rsidRPr="00BD38E2">
        <w:rPr>
          <w:rFonts w:ascii="Arial" w:hAnsi="Arial" w:cs="Arial"/>
        </w:rPr>
        <w:t>Henery</w:t>
      </w:r>
      <w:r w:rsidR="00924DDB" w:rsidRPr="00BD38E2">
        <w:rPr>
          <w:rFonts w:ascii="Arial" w:hAnsi="Arial" w:cs="Arial"/>
        </w:rPr>
        <w:t xml:space="preserve">, I </w:t>
      </w:r>
      <w:r w:rsidR="00A717AA" w:rsidRPr="00BD38E2">
        <w:rPr>
          <w:rFonts w:ascii="Arial" w:hAnsi="Arial" w:cs="Arial"/>
        </w:rPr>
        <w:t xml:space="preserve">experienced valuable awareness and </w:t>
      </w:r>
      <w:r w:rsidR="00E27B36" w:rsidRPr="00BD38E2">
        <w:rPr>
          <w:rFonts w:ascii="Arial" w:hAnsi="Arial" w:cs="Arial"/>
        </w:rPr>
        <w:t xml:space="preserve">significantly </w:t>
      </w:r>
      <w:r w:rsidR="00A717AA" w:rsidRPr="00BD38E2">
        <w:rPr>
          <w:rFonts w:ascii="Arial" w:hAnsi="Arial" w:cs="Arial"/>
        </w:rPr>
        <w:t>developed</w:t>
      </w:r>
      <w:r w:rsidR="00E27B36" w:rsidRPr="00BD38E2">
        <w:rPr>
          <w:rFonts w:ascii="Arial" w:hAnsi="Arial" w:cs="Arial"/>
        </w:rPr>
        <w:t xml:space="preserve"> my understanding of the coaching process</w:t>
      </w:r>
      <w:r w:rsidR="00CA2DC6" w:rsidRPr="00BD38E2">
        <w:rPr>
          <w:rFonts w:ascii="Arial" w:hAnsi="Arial" w:cs="Arial"/>
        </w:rPr>
        <w:t xml:space="preserve"> (Simply Psychology, 2024).</w:t>
      </w:r>
      <w:r w:rsidR="003E7A21" w:rsidRPr="00BD38E2">
        <w:rPr>
          <w:rFonts w:ascii="Arial" w:hAnsi="Arial" w:cs="Arial"/>
        </w:rPr>
        <w:t xml:space="preserve"> </w:t>
      </w:r>
      <w:r w:rsidR="007C224B" w:rsidRPr="00BD38E2">
        <w:rPr>
          <w:rFonts w:ascii="Arial" w:hAnsi="Arial" w:cs="Arial"/>
        </w:rPr>
        <w:t xml:space="preserve">Alongside these practical experiences, I am actively working on my professional development by </w:t>
      </w:r>
      <w:r w:rsidR="00810B5E" w:rsidRPr="00BD38E2">
        <w:rPr>
          <w:rFonts w:ascii="Arial" w:hAnsi="Arial" w:cs="Arial"/>
        </w:rPr>
        <w:t>engaging</w:t>
      </w:r>
      <w:r w:rsidR="007C224B" w:rsidRPr="00BD38E2">
        <w:rPr>
          <w:rFonts w:ascii="Arial" w:hAnsi="Arial" w:cs="Arial"/>
        </w:rPr>
        <w:t xml:space="preserve"> myself in various coaching literature and enrolling in specialised courses on LinkedIn. </w:t>
      </w:r>
      <w:r w:rsidR="003B4D6E" w:rsidRPr="00BD38E2">
        <w:rPr>
          <w:rFonts w:ascii="Arial" w:hAnsi="Arial" w:cs="Arial"/>
        </w:rPr>
        <w:t>This combination of real-world application and structured learning is helping me to refine my skills and stretch my knowledge in the field of coaching by reading some books</w:t>
      </w:r>
      <w:r w:rsidR="00A50E18">
        <w:rPr>
          <w:rFonts w:ascii="Arial" w:hAnsi="Arial" w:cs="Arial"/>
        </w:rPr>
        <w:t xml:space="preserve"> </w:t>
      </w:r>
      <w:r w:rsidR="009D4FCA">
        <w:rPr>
          <w:rFonts w:ascii="Arial" w:hAnsi="Arial" w:cs="Arial"/>
        </w:rPr>
        <w:t xml:space="preserve">while reading books provides </w:t>
      </w:r>
      <w:r w:rsidR="001B55E6">
        <w:rPr>
          <w:rFonts w:ascii="Arial" w:hAnsi="Arial" w:cs="Arial"/>
        </w:rPr>
        <w:t xml:space="preserve">a </w:t>
      </w:r>
      <w:r w:rsidR="00A10147">
        <w:rPr>
          <w:rFonts w:ascii="Arial" w:hAnsi="Arial" w:cs="Arial"/>
        </w:rPr>
        <w:t>c</w:t>
      </w:r>
      <w:r w:rsidR="001B55E6">
        <w:rPr>
          <w:rFonts w:ascii="Arial" w:hAnsi="Arial" w:cs="Arial"/>
        </w:rPr>
        <w:t xml:space="preserve">omplete </w:t>
      </w:r>
      <w:r w:rsidR="00C23D60">
        <w:rPr>
          <w:rFonts w:ascii="Arial" w:hAnsi="Arial" w:cs="Arial"/>
        </w:rPr>
        <w:t>understanding of the subject</w:t>
      </w:r>
      <w:r w:rsidR="001B55E6">
        <w:rPr>
          <w:rFonts w:ascii="Arial" w:hAnsi="Arial" w:cs="Arial"/>
        </w:rPr>
        <w:t xml:space="preserve"> </w:t>
      </w:r>
      <w:r w:rsidR="00A10147" w:rsidRPr="00A10147">
        <w:rPr>
          <w:rFonts w:ascii="Arial" w:hAnsi="Arial" w:cs="Arial"/>
        </w:rPr>
        <w:t>(Modi, 2019)</w:t>
      </w:r>
      <w:r w:rsidR="003B4D6E" w:rsidRPr="00BD38E2">
        <w:rPr>
          <w:rFonts w:ascii="Arial" w:hAnsi="Arial" w:cs="Arial"/>
        </w:rPr>
        <w:t>.</w:t>
      </w:r>
    </w:p>
    <w:tbl>
      <w:tblPr>
        <w:tblStyle w:val="TableGrid"/>
        <w:tblW w:w="11624" w:type="dxa"/>
        <w:tblInd w:w="-1281" w:type="dxa"/>
        <w:tblLook w:val="04A0" w:firstRow="1" w:lastRow="0" w:firstColumn="1" w:lastColumn="0" w:noHBand="0" w:noVBand="1"/>
      </w:tblPr>
      <w:tblGrid>
        <w:gridCol w:w="2694"/>
        <w:gridCol w:w="3260"/>
        <w:gridCol w:w="1985"/>
        <w:gridCol w:w="1984"/>
        <w:gridCol w:w="1701"/>
      </w:tblGrid>
      <w:tr w:rsidR="00DB075C" w:rsidRPr="00850F8D" w14:paraId="1D0395DE" w14:textId="77777777" w:rsidTr="00DB075C">
        <w:tc>
          <w:tcPr>
            <w:tcW w:w="2694" w:type="dxa"/>
          </w:tcPr>
          <w:p w14:paraId="0E184D8C" w14:textId="77777777" w:rsidR="00955A19" w:rsidRPr="00850F8D" w:rsidRDefault="00955A19" w:rsidP="005B77E6">
            <w:pPr>
              <w:suppressAutoHyphens w:val="0"/>
              <w:spacing w:line="276" w:lineRule="auto"/>
              <w:rPr>
                <w:rFonts w:ascii="Arial" w:eastAsia="Times New Roman" w:hAnsi="Arial" w:cs="Arial"/>
                <w:color w:val="0F4761"/>
                <w:sz w:val="32"/>
                <w:szCs w:val="32"/>
              </w:rPr>
            </w:pPr>
            <w:r w:rsidRPr="00850F8D">
              <w:rPr>
                <w:rFonts w:ascii="Arial" w:hAnsi="Arial" w:cs="Arial"/>
                <w:b/>
                <w:bCs/>
              </w:rPr>
              <w:t>What do I want/need to learn?</w:t>
            </w:r>
          </w:p>
        </w:tc>
        <w:tc>
          <w:tcPr>
            <w:tcW w:w="3260" w:type="dxa"/>
          </w:tcPr>
          <w:p w14:paraId="5563A1A4" w14:textId="77777777" w:rsidR="00955A19" w:rsidRPr="00850F8D" w:rsidRDefault="00955A19" w:rsidP="005B77E6">
            <w:pPr>
              <w:suppressAutoHyphens w:val="0"/>
              <w:spacing w:line="276" w:lineRule="auto"/>
              <w:rPr>
                <w:rFonts w:ascii="Arial" w:eastAsia="Times New Roman" w:hAnsi="Arial" w:cs="Arial"/>
                <w:color w:val="0F4761"/>
                <w:sz w:val="32"/>
                <w:szCs w:val="32"/>
              </w:rPr>
            </w:pPr>
            <w:r w:rsidRPr="00850F8D">
              <w:rPr>
                <w:rFonts w:ascii="Arial" w:hAnsi="Arial" w:cs="Arial"/>
                <w:b/>
                <w:bCs/>
              </w:rPr>
              <w:t>What will I do to achieve this?</w:t>
            </w:r>
          </w:p>
        </w:tc>
        <w:tc>
          <w:tcPr>
            <w:tcW w:w="1985" w:type="dxa"/>
          </w:tcPr>
          <w:p w14:paraId="6A3CE9BE" w14:textId="77777777" w:rsidR="00955A19" w:rsidRPr="00850F8D" w:rsidRDefault="00955A19" w:rsidP="005B77E6">
            <w:pPr>
              <w:suppressAutoHyphens w:val="0"/>
              <w:spacing w:line="276" w:lineRule="auto"/>
              <w:rPr>
                <w:rFonts w:ascii="Arial" w:eastAsia="Times New Roman" w:hAnsi="Arial" w:cs="Arial"/>
                <w:color w:val="0F4761"/>
                <w:sz w:val="32"/>
                <w:szCs w:val="32"/>
              </w:rPr>
            </w:pPr>
            <w:r w:rsidRPr="00850F8D">
              <w:rPr>
                <w:rFonts w:ascii="Arial" w:hAnsi="Arial" w:cs="Arial"/>
                <w:b/>
                <w:bCs/>
              </w:rPr>
              <w:t>What resources or support will I need?</w:t>
            </w:r>
          </w:p>
        </w:tc>
        <w:tc>
          <w:tcPr>
            <w:tcW w:w="1984" w:type="dxa"/>
          </w:tcPr>
          <w:p w14:paraId="3DDFFDB5" w14:textId="77777777" w:rsidR="00955A19" w:rsidRPr="00850F8D" w:rsidRDefault="00955A19" w:rsidP="005B77E6">
            <w:pPr>
              <w:suppressAutoHyphens w:val="0"/>
              <w:spacing w:line="276" w:lineRule="auto"/>
              <w:rPr>
                <w:rFonts w:ascii="Arial" w:eastAsia="Times New Roman" w:hAnsi="Arial" w:cs="Arial"/>
                <w:color w:val="0F4761"/>
                <w:sz w:val="32"/>
                <w:szCs w:val="32"/>
              </w:rPr>
            </w:pPr>
            <w:r w:rsidRPr="00850F8D">
              <w:rPr>
                <w:rFonts w:ascii="Arial" w:hAnsi="Arial" w:cs="Arial"/>
                <w:b/>
                <w:bCs/>
              </w:rPr>
              <w:t>What will my success criteria be?</w:t>
            </w:r>
          </w:p>
        </w:tc>
        <w:tc>
          <w:tcPr>
            <w:tcW w:w="1701" w:type="dxa"/>
          </w:tcPr>
          <w:p w14:paraId="5514E0DE" w14:textId="77777777" w:rsidR="00955A19" w:rsidRPr="00850F8D" w:rsidRDefault="00955A19" w:rsidP="005B77E6">
            <w:pPr>
              <w:suppressAutoHyphens w:val="0"/>
              <w:spacing w:line="276" w:lineRule="auto"/>
              <w:rPr>
                <w:rFonts w:ascii="Arial" w:eastAsia="Times New Roman" w:hAnsi="Arial" w:cs="Arial"/>
                <w:color w:val="0F4761"/>
                <w:sz w:val="32"/>
                <w:szCs w:val="32"/>
              </w:rPr>
            </w:pPr>
            <w:r w:rsidRPr="00850F8D">
              <w:rPr>
                <w:rFonts w:ascii="Arial" w:hAnsi="Arial" w:cs="Arial"/>
                <w:b/>
                <w:bCs/>
              </w:rPr>
              <w:t>Target dates for review and completion</w:t>
            </w:r>
          </w:p>
        </w:tc>
      </w:tr>
      <w:tr w:rsidR="00DB075C" w:rsidRPr="00850F8D" w14:paraId="0DDCE0AC" w14:textId="77777777" w:rsidTr="00DB075C">
        <w:trPr>
          <w:trHeight w:val="5819"/>
        </w:trPr>
        <w:tc>
          <w:tcPr>
            <w:tcW w:w="2694" w:type="dxa"/>
          </w:tcPr>
          <w:p w14:paraId="54EB3B83" w14:textId="49644BA2" w:rsidR="000B16B4" w:rsidRPr="005B323F" w:rsidRDefault="00BE46F4" w:rsidP="005B77E6">
            <w:pPr>
              <w:spacing w:line="276" w:lineRule="auto"/>
              <w:rPr>
                <w:rFonts w:ascii="Arial" w:hAnsi="Arial" w:cs="Arial"/>
              </w:rPr>
            </w:pPr>
            <w:r w:rsidRPr="00BE46F4">
              <w:rPr>
                <w:rFonts w:ascii="Arial" w:hAnsi="Arial" w:cs="Arial"/>
              </w:rPr>
              <w:t xml:space="preserve">I need </w:t>
            </w:r>
            <w:r>
              <w:rPr>
                <w:rFonts w:ascii="Arial" w:hAnsi="Arial" w:cs="Arial"/>
              </w:rPr>
              <w:t xml:space="preserve">to improve on setting goals and </w:t>
            </w:r>
            <w:r w:rsidR="0032788C">
              <w:rPr>
                <w:rFonts w:ascii="Arial" w:hAnsi="Arial" w:cs="Arial"/>
              </w:rPr>
              <w:t xml:space="preserve">giving contractive </w:t>
            </w:r>
            <w:r w:rsidR="00B4321C">
              <w:rPr>
                <w:rFonts w:ascii="Arial" w:hAnsi="Arial" w:cs="Arial"/>
              </w:rPr>
              <w:t xml:space="preserve">feedback as </w:t>
            </w:r>
            <w:r w:rsidR="00170D0E">
              <w:rPr>
                <w:rFonts w:ascii="Arial" w:hAnsi="Arial" w:cs="Arial"/>
              </w:rPr>
              <w:t>fail in setting goal</w:t>
            </w:r>
            <w:r w:rsidR="00105051">
              <w:rPr>
                <w:rFonts w:ascii="Arial" w:hAnsi="Arial" w:cs="Arial"/>
              </w:rPr>
              <w:t>s</w:t>
            </w:r>
            <w:r w:rsidR="00170D0E">
              <w:rPr>
                <w:rFonts w:ascii="Arial" w:hAnsi="Arial" w:cs="Arial"/>
              </w:rPr>
              <w:t xml:space="preserve"> and giving feedback to my coachee</w:t>
            </w:r>
            <w:r w:rsidR="00105051">
              <w:rPr>
                <w:rFonts w:ascii="Arial" w:hAnsi="Arial" w:cs="Arial"/>
              </w:rPr>
              <w:t xml:space="preserve"> during my practical </w:t>
            </w:r>
            <w:r w:rsidR="002B75E1">
              <w:rPr>
                <w:rFonts w:ascii="Arial" w:hAnsi="Arial" w:cs="Arial"/>
              </w:rPr>
              <w:t xml:space="preserve">day (highlighted by my </w:t>
            </w:r>
            <w:r w:rsidR="004421A4">
              <w:rPr>
                <w:rFonts w:ascii="Arial" w:hAnsi="Arial" w:cs="Arial"/>
              </w:rPr>
              <w:t xml:space="preserve">teacher). Those are essential </w:t>
            </w:r>
            <w:r w:rsidR="00BF3A9B">
              <w:rPr>
                <w:rFonts w:ascii="Arial" w:hAnsi="Arial" w:cs="Arial"/>
              </w:rPr>
              <w:t xml:space="preserve">skills for every </w:t>
            </w:r>
            <w:r w:rsidR="00FF14F3">
              <w:rPr>
                <w:rFonts w:ascii="Arial" w:hAnsi="Arial" w:cs="Arial"/>
              </w:rPr>
              <w:t>coach</w:t>
            </w:r>
            <w:r w:rsidR="00BF3A9B">
              <w:rPr>
                <w:rFonts w:ascii="Arial" w:hAnsi="Arial" w:cs="Arial"/>
              </w:rPr>
              <w:t xml:space="preserve"> and </w:t>
            </w:r>
            <w:r w:rsidR="00FF14F3">
              <w:rPr>
                <w:rFonts w:ascii="Arial" w:hAnsi="Arial" w:cs="Arial"/>
              </w:rPr>
              <w:t xml:space="preserve">motivate the coachee </w:t>
            </w:r>
            <w:r w:rsidR="000B16B4" w:rsidRPr="000B16B4">
              <w:rPr>
                <w:rFonts w:ascii="Arial" w:hAnsi="Arial" w:cs="Arial"/>
              </w:rPr>
              <w:t>preventing distractions from getting</w:t>
            </w:r>
            <w:r w:rsidR="000B16B4" w:rsidRPr="000B16B4">
              <w:rPr>
                <w:rFonts w:ascii="Arial" w:hAnsi="Arial" w:cs="Arial"/>
                <w:b/>
                <w:bCs/>
              </w:rPr>
              <w:t xml:space="preserve"> </w:t>
            </w:r>
            <w:r w:rsidR="000B16B4" w:rsidRPr="000B16B4">
              <w:rPr>
                <w:rFonts w:ascii="Arial" w:hAnsi="Arial" w:cs="Arial"/>
              </w:rPr>
              <w:t>in the way</w:t>
            </w:r>
            <w:r w:rsidR="00A02DAB">
              <w:rPr>
                <w:rFonts w:ascii="Arial" w:hAnsi="Arial" w:cs="Arial"/>
              </w:rPr>
              <w:t xml:space="preserve"> </w:t>
            </w:r>
            <w:r w:rsidR="005B323F" w:rsidRPr="005B323F">
              <w:rPr>
                <w:rFonts w:ascii="Arial" w:hAnsi="Arial" w:cs="Arial"/>
              </w:rPr>
              <w:t>(Team, 2023)</w:t>
            </w:r>
            <w:r w:rsidR="005B323F">
              <w:rPr>
                <w:rFonts w:ascii="Arial" w:hAnsi="Arial" w:cs="Arial"/>
              </w:rPr>
              <w:t>.</w:t>
            </w:r>
          </w:p>
          <w:p w14:paraId="2D992ABC" w14:textId="5F56F5BE" w:rsidR="00955A19" w:rsidRPr="00BE46F4" w:rsidRDefault="00955A19" w:rsidP="005B77E6">
            <w:pPr>
              <w:spacing w:line="276" w:lineRule="auto"/>
              <w:rPr>
                <w:rFonts w:ascii="Arial" w:hAnsi="Arial" w:cs="Arial"/>
              </w:rPr>
            </w:pPr>
          </w:p>
        </w:tc>
        <w:tc>
          <w:tcPr>
            <w:tcW w:w="3260" w:type="dxa"/>
          </w:tcPr>
          <w:p w14:paraId="0CD7D75A" w14:textId="77777777" w:rsidR="00955A19" w:rsidRDefault="00D37102" w:rsidP="005B77E6">
            <w:pPr>
              <w:spacing w:line="276" w:lineRule="auto"/>
              <w:rPr>
                <w:rFonts w:ascii="Arial" w:hAnsi="Arial" w:cs="Arial"/>
              </w:rPr>
            </w:pPr>
            <w:r w:rsidRPr="00D37102">
              <w:rPr>
                <w:rFonts w:ascii="Arial" w:hAnsi="Arial" w:cs="Arial"/>
              </w:rPr>
              <w:t xml:space="preserve">I </w:t>
            </w:r>
            <w:r>
              <w:rPr>
                <w:rFonts w:ascii="Arial" w:hAnsi="Arial" w:cs="Arial"/>
              </w:rPr>
              <w:t>read the b</w:t>
            </w:r>
            <w:r w:rsidR="00D2033B">
              <w:rPr>
                <w:rFonts w:ascii="Arial" w:hAnsi="Arial" w:cs="Arial"/>
              </w:rPr>
              <w:t>ook</w:t>
            </w:r>
            <w:r w:rsidR="006A5CE1">
              <w:rPr>
                <w:rFonts w:ascii="Arial" w:hAnsi="Arial" w:cs="Arial"/>
              </w:rPr>
              <w:t xml:space="preserve"> </w:t>
            </w:r>
            <w:r w:rsidR="00AD6843">
              <w:rPr>
                <w:rFonts w:ascii="Arial" w:hAnsi="Arial" w:cs="Arial"/>
              </w:rPr>
              <w:t>Developing</w:t>
            </w:r>
            <w:r w:rsidR="006A5CE1">
              <w:rPr>
                <w:rFonts w:ascii="Arial" w:hAnsi="Arial" w:cs="Arial"/>
              </w:rPr>
              <w:t xml:space="preserve"> the </w:t>
            </w:r>
            <w:r w:rsidR="00AD6843">
              <w:rPr>
                <w:rFonts w:ascii="Arial" w:hAnsi="Arial" w:cs="Arial"/>
              </w:rPr>
              <w:t>C</w:t>
            </w:r>
            <w:r w:rsidR="006A5CE1">
              <w:rPr>
                <w:rFonts w:ascii="Arial" w:hAnsi="Arial" w:cs="Arial"/>
              </w:rPr>
              <w:t xml:space="preserve">oaching </w:t>
            </w:r>
            <w:r w:rsidR="009557C1">
              <w:rPr>
                <w:rFonts w:ascii="Arial" w:hAnsi="Arial" w:cs="Arial"/>
              </w:rPr>
              <w:t>Skills</w:t>
            </w:r>
            <w:r w:rsidR="00D2033B">
              <w:rPr>
                <w:rFonts w:ascii="Arial" w:hAnsi="Arial" w:cs="Arial"/>
              </w:rPr>
              <w:t xml:space="preserve"> </w:t>
            </w:r>
            <w:r w:rsidR="00924503">
              <w:rPr>
                <w:rFonts w:ascii="Arial" w:hAnsi="Arial" w:cs="Arial"/>
              </w:rPr>
              <w:t>by</w:t>
            </w:r>
            <w:r w:rsidR="006E55F2">
              <w:rPr>
                <w:rFonts w:ascii="Arial" w:hAnsi="Arial" w:cs="Arial"/>
              </w:rPr>
              <w:t xml:space="preserve"> Dietmar Sterna</w:t>
            </w:r>
            <w:r w:rsidR="00924503">
              <w:rPr>
                <w:rFonts w:ascii="Arial" w:hAnsi="Arial" w:cs="Arial"/>
              </w:rPr>
              <w:t>d (2021)</w:t>
            </w:r>
            <w:r w:rsidR="004B5332">
              <w:rPr>
                <w:rFonts w:ascii="Arial" w:hAnsi="Arial" w:cs="Arial"/>
              </w:rPr>
              <w:t xml:space="preserve">, </w:t>
            </w:r>
            <w:r w:rsidR="00AD6843">
              <w:rPr>
                <w:rFonts w:ascii="Arial" w:hAnsi="Arial" w:cs="Arial"/>
              </w:rPr>
              <w:t>especially the</w:t>
            </w:r>
            <w:r w:rsidR="009557C1">
              <w:rPr>
                <w:rFonts w:ascii="Arial" w:hAnsi="Arial" w:cs="Arial"/>
              </w:rPr>
              <w:t xml:space="preserve"> </w:t>
            </w:r>
            <w:r w:rsidR="00EC787E">
              <w:rPr>
                <w:rFonts w:ascii="Arial" w:hAnsi="Arial" w:cs="Arial"/>
              </w:rPr>
              <w:t xml:space="preserve">sections </w:t>
            </w:r>
            <w:r w:rsidR="00BA3193">
              <w:rPr>
                <w:rFonts w:ascii="Arial" w:hAnsi="Arial" w:cs="Arial"/>
              </w:rPr>
              <w:t xml:space="preserve">on </w:t>
            </w:r>
            <w:r w:rsidR="00701DB1">
              <w:rPr>
                <w:rFonts w:ascii="Arial" w:hAnsi="Arial" w:cs="Arial"/>
              </w:rPr>
              <w:t>goal setting and giving construct</w:t>
            </w:r>
            <w:r w:rsidR="00EC787E">
              <w:rPr>
                <w:rFonts w:ascii="Arial" w:hAnsi="Arial" w:cs="Arial"/>
              </w:rPr>
              <w:t>ive feedback</w:t>
            </w:r>
            <w:r w:rsidR="00BA3193">
              <w:rPr>
                <w:rFonts w:ascii="Arial" w:hAnsi="Arial" w:cs="Arial"/>
              </w:rPr>
              <w:t xml:space="preserve"> could give </w:t>
            </w:r>
            <w:r w:rsidR="00787486">
              <w:rPr>
                <w:rFonts w:ascii="Arial" w:hAnsi="Arial" w:cs="Arial"/>
              </w:rPr>
              <w:t>g</w:t>
            </w:r>
            <w:r w:rsidR="007B61C2">
              <w:rPr>
                <w:rFonts w:ascii="Arial" w:hAnsi="Arial" w:cs="Arial"/>
              </w:rPr>
              <w:t xml:space="preserve">reat knowledge. </w:t>
            </w:r>
          </w:p>
          <w:p w14:paraId="2CD300B6" w14:textId="77777777" w:rsidR="007B61C2" w:rsidRDefault="007B61C2" w:rsidP="005B77E6">
            <w:pPr>
              <w:spacing w:line="276" w:lineRule="auto"/>
              <w:rPr>
                <w:rFonts w:ascii="Arial" w:hAnsi="Arial" w:cs="Arial"/>
              </w:rPr>
            </w:pPr>
          </w:p>
          <w:p w14:paraId="23915A8E" w14:textId="77777777" w:rsidR="007B61C2" w:rsidRDefault="007B61C2" w:rsidP="005B77E6">
            <w:pPr>
              <w:spacing w:line="276" w:lineRule="auto"/>
              <w:rPr>
                <w:rFonts w:ascii="Arial" w:hAnsi="Arial" w:cs="Arial"/>
              </w:rPr>
            </w:pPr>
            <w:r>
              <w:rPr>
                <w:rFonts w:ascii="Arial" w:hAnsi="Arial" w:cs="Arial"/>
              </w:rPr>
              <w:t>I will</w:t>
            </w:r>
            <w:r w:rsidR="00672F53">
              <w:rPr>
                <w:rFonts w:ascii="Arial" w:hAnsi="Arial" w:cs="Arial"/>
              </w:rPr>
              <w:t xml:space="preserve"> take the course </w:t>
            </w:r>
            <w:r w:rsidR="00121105">
              <w:rPr>
                <w:rFonts w:ascii="Arial" w:hAnsi="Arial" w:cs="Arial"/>
              </w:rPr>
              <w:t xml:space="preserve">Coaching and </w:t>
            </w:r>
            <w:r w:rsidR="006256F6">
              <w:rPr>
                <w:rFonts w:ascii="Arial" w:hAnsi="Arial" w:cs="Arial"/>
              </w:rPr>
              <w:t>Developing Employees on LinkedIn</w:t>
            </w:r>
            <w:r w:rsidR="00B01D1F">
              <w:rPr>
                <w:rFonts w:ascii="Arial" w:hAnsi="Arial" w:cs="Arial"/>
              </w:rPr>
              <w:t xml:space="preserve"> </w:t>
            </w:r>
            <w:r w:rsidR="002D2D05">
              <w:rPr>
                <w:rFonts w:ascii="Arial" w:hAnsi="Arial" w:cs="Arial"/>
              </w:rPr>
              <w:t>by Lisa Gates</w:t>
            </w:r>
            <w:r w:rsidR="00F20ABB">
              <w:rPr>
                <w:rFonts w:ascii="Arial" w:hAnsi="Arial" w:cs="Arial"/>
              </w:rPr>
              <w:t xml:space="preserve"> </w:t>
            </w:r>
            <w:r w:rsidR="00CF6918">
              <w:rPr>
                <w:rFonts w:ascii="Arial" w:hAnsi="Arial" w:cs="Arial"/>
              </w:rPr>
              <w:t>which</w:t>
            </w:r>
            <w:r w:rsidR="00441E4E">
              <w:rPr>
                <w:rFonts w:ascii="Arial" w:hAnsi="Arial" w:cs="Arial"/>
              </w:rPr>
              <w:t xml:space="preserve"> </w:t>
            </w:r>
            <w:r w:rsidR="0064672B">
              <w:rPr>
                <w:rFonts w:ascii="Arial" w:hAnsi="Arial" w:cs="Arial"/>
              </w:rPr>
              <w:t xml:space="preserve">will provide more practical </w:t>
            </w:r>
            <w:r w:rsidR="00CF6918">
              <w:rPr>
                <w:rFonts w:ascii="Arial" w:hAnsi="Arial" w:cs="Arial"/>
              </w:rPr>
              <w:t xml:space="preserve">scenarios </w:t>
            </w:r>
            <w:r w:rsidR="0038318C">
              <w:rPr>
                <w:rFonts w:ascii="Arial" w:hAnsi="Arial" w:cs="Arial"/>
              </w:rPr>
              <w:t>for</w:t>
            </w:r>
            <w:r w:rsidR="00CF6918">
              <w:rPr>
                <w:rFonts w:ascii="Arial" w:hAnsi="Arial" w:cs="Arial"/>
              </w:rPr>
              <w:t xml:space="preserve"> coaching</w:t>
            </w:r>
            <w:r w:rsidR="003225BF">
              <w:rPr>
                <w:rFonts w:ascii="Arial" w:hAnsi="Arial" w:cs="Arial"/>
              </w:rPr>
              <w:t xml:space="preserve">: </w:t>
            </w:r>
          </w:p>
          <w:p w14:paraId="6834A2B3" w14:textId="77777777" w:rsidR="007B0C70" w:rsidRPr="00A12344" w:rsidRDefault="007B0C70" w:rsidP="005B77E6">
            <w:pPr>
              <w:spacing w:line="276" w:lineRule="auto"/>
              <w:rPr>
                <w:rFonts w:ascii="Arial" w:hAnsi="Arial" w:cs="Arial"/>
              </w:rPr>
            </w:pPr>
          </w:p>
          <w:p w14:paraId="680933E7" w14:textId="66D82D0F" w:rsidR="007B0C70" w:rsidRPr="00D37102" w:rsidRDefault="009205D1" w:rsidP="005B77E6">
            <w:pPr>
              <w:spacing w:line="276" w:lineRule="auto"/>
              <w:rPr>
                <w:rFonts w:ascii="Arial" w:hAnsi="Arial" w:cs="Arial"/>
              </w:rPr>
            </w:pPr>
            <w:r w:rsidRPr="00A12344">
              <w:rPr>
                <w:rFonts w:ascii="Arial" w:hAnsi="Arial" w:cs="Arial"/>
              </w:rPr>
              <w:t xml:space="preserve">I will try the above </w:t>
            </w:r>
            <w:r w:rsidR="00907179" w:rsidRPr="00A12344">
              <w:rPr>
                <w:rFonts w:ascii="Arial" w:hAnsi="Arial" w:cs="Arial"/>
              </w:rPr>
              <w:t>skills</w:t>
            </w:r>
            <w:r w:rsidRPr="00A12344">
              <w:rPr>
                <w:rFonts w:ascii="Arial" w:hAnsi="Arial" w:cs="Arial"/>
              </w:rPr>
              <w:t xml:space="preserve"> with my coachee </w:t>
            </w:r>
            <w:r w:rsidR="00907179" w:rsidRPr="00A12344">
              <w:rPr>
                <w:rFonts w:ascii="Arial" w:hAnsi="Arial" w:cs="Arial"/>
              </w:rPr>
              <w:t>through</w:t>
            </w:r>
            <w:r w:rsidRPr="00A12344">
              <w:rPr>
                <w:rFonts w:ascii="Arial" w:hAnsi="Arial" w:cs="Arial"/>
              </w:rPr>
              <w:t xml:space="preserve"> a role-play in 3 weeks.</w:t>
            </w:r>
            <w:r>
              <w:t xml:space="preserve"> </w:t>
            </w:r>
          </w:p>
        </w:tc>
        <w:tc>
          <w:tcPr>
            <w:tcW w:w="1985" w:type="dxa"/>
          </w:tcPr>
          <w:p w14:paraId="44191B4E" w14:textId="206D44F9" w:rsidR="00955A19" w:rsidRPr="00850F8D" w:rsidRDefault="00955A19" w:rsidP="005B77E6">
            <w:pPr>
              <w:spacing w:line="276" w:lineRule="auto"/>
              <w:rPr>
                <w:rFonts w:ascii="Arial" w:hAnsi="Arial" w:cs="Arial"/>
              </w:rPr>
            </w:pPr>
            <w:r w:rsidRPr="00850F8D">
              <w:rPr>
                <w:rFonts w:ascii="Arial" w:hAnsi="Arial" w:cs="Arial"/>
              </w:rPr>
              <w:t xml:space="preserve">Access to the Internet, laptop or Mobile devices and my coachee </w:t>
            </w:r>
            <w:r w:rsidR="005B77E6">
              <w:rPr>
                <w:rFonts w:ascii="Arial" w:hAnsi="Arial" w:cs="Arial"/>
              </w:rPr>
              <w:t>(</w:t>
            </w:r>
            <w:r w:rsidRPr="00850F8D">
              <w:rPr>
                <w:rFonts w:ascii="Arial" w:hAnsi="Arial" w:cs="Arial"/>
              </w:rPr>
              <w:t xml:space="preserve">to </w:t>
            </w:r>
            <w:r w:rsidR="007B5941">
              <w:rPr>
                <w:rFonts w:ascii="Arial" w:hAnsi="Arial" w:cs="Arial"/>
              </w:rPr>
              <w:t xml:space="preserve">secure a </w:t>
            </w:r>
            <w:r w:rsidRPr="00850F8D">
              <w:rPr>
                <w:rFonts w:ascii="Arial" w:hAnsi="Arial" w:cs="Arial"/>
              </w:rPr>
              <w:t xml:space="preserve">re-play </w:t>
            </w:r>
            <w:r w:rsidR="005B77E6">
              <w:rPr>
                <w:rFonts w:ascii="Arial" w:hAnsi="Arial" w:cs="Arial"/>
              </w:rPr>
              <w:t xml:space="preserve">of </w:t>
            </w:r>
            <w:r w:rsidRPr="00850F8D">
              <w:rPr>
                <w:rFonts w:ascii="Arial" w:hAnsi="Arial" w:cs="Arial"/>
              </w:rPr>
              <w:t>another session in three weeks.</w:t>
            </w:r>
            <w:r w:rsidR="005B77E6">
              <w:rPr>
                <w:rFonts w:ascii="Arial" w:hAnsi="Arial" w:cs="Arial"/>
              </w:rPr>
              <w:t>)</w:t>
            </w:r>
          </w:p>
        </w:tc>
        <w:tc>
          <w:tcPr>
            <w:tcW w:w="1984" w:type="dxa"/>
          </w:tcPr>
          <w:p w14:paraId="123958E1" w14:textId="7CEA82D3" w:rsidR="00955A19" w:rsidRPr="00850F8D" w:rsidRDefault="00955A19" w:rsidP="005B77E6">
            <w:pPr>
              <w:spacing w:after="160" w:line="276" w:lineRule="auto"/>
              <w:rPr>
                <w:rFonts w:ascii="Arial" w:hAnsi="Arial" w:cs="Arial"/>
              </w:rPr>
            </w:pPr>
            <w:r w:rsidRPr="00850F8D">
              <w:rPr>
                <w:rFonts w:ascii="Arial" w:hAnsi="Arial" w:cs="Arial"/>
              </w:rPr>
              <w:t xml:space="preserve">Compared to last time, I will have positive feedback from my coachee regarding my </w:t>
            </w:r>
            <w:r w:rsidR="00B01D1F">
              <w:rPr>
                <w:rFonts w:ascii="Arial" w:hAnsi="Arial" w:cs="Arial"/>
              </w:rPr>
              <w:t>setting goals and giving constr</w:t>
            </w:r>
            <w:r w:rsidR="008C4EA5">
              <w:rPr>
                <w:rFonts w:ascii="Arial" w:hAnsi="Arial" w:cs="Arial"/>
              </w:rPr>
              <w:t>u</w:t>
            </w:r>
            <w:r w:rsidR="00B01D1F">
              <w:rPr>
                <w:rFonts w:ascii="Arial" w:hAnsi="Arial" w:cs="Arial"/>
              </w:rPr>
              <w:t xml:space="preserve">ctive </w:t>
            </w:r>
            <w:r w:rsidR="008C4EA5">
              <w:rPr>
                <w:rFonts w:ascii="Arial" w:hAnsi="Arial" w:cs="Arial"/>
              </w:rPr>
              <w:t xml:space="preserve">feedback </w:t>
            </w:r>
            <w:r w:rsidRPr="00850F8D">
              <w:rPr>
                <w:rFonts w:ascii="Arial" w:hAnsi="Arial" w:cs="Arial"/>
              </w:rPr>
              <w:t xml:space="preserve">skills. </w:t>
            </w:r>
          </w:p>
          <w:p w14:paraId="3D13658A" w14:textId="77777777" w:rsidR="00955A19" w:rsidRPr="00850F8D" w:rsidRDefault="00955A19" w:rsidP="005B77E6">
            <w:pPr>
              <w:suppressAutoHyphens w:val="0"/>
              <w:spacing w:line="276" w:lineRule="auto"/>
              <w:rPr>
                <w:rFonts w:ascii="Arial" w:eastAsia="Times New Roman" w:hAnsi="Arial" w:cs="Arial"/>
                <w:color w:val="0F4761"/>
                <w:sz w:val="32"/>
                <w:szCs w:val="32"/>
              </w:rPr>
            </w:pPr>
            <w:r w:rsidRPr="00850F8D">
              <w:rPr>
                <w:rFonts w:ascii="Arial" w:hAnsi="Arial" w:cs="Arial"/>
              </w:rPr>
              <w:t xml:space="preserve">I will feel more confident when engaging in discussions at work. </w:t>
            </w:r>
          </w:p>
        </w:tc>
        <w:tc>
          <w:tcPr>
            <w:tcW w:w="1701" w:type="dxa"/>
          </w:tcPr>
          <w:p w14:paraId="2C2B22A5" w14:textId="77777777" w:rsidR="00955A19" w:rsidRPr="00623F5E" w:rsidRDefault="00955A19" w:rsidP="005B77E6">
            <w:pPr>
              <w:suppressAutoHyphens w:val="0"/>
              <w:spacing w:line="276" w:lineRule="auto"/>
              <w:rPr>
                <w:rFonts w:ascii="Arial" w:eastAsia="Times New Roman" w:hAnsi="Arial" w:cs="Arial"/>
                <w:color w:val="0F4761"/>
                <w:sz w:val="32"/>
                <w:szCs w:val="32"/>
              </w:rPr>
            </w:pPr>
            <w:r w:rsidRPr="00623F5E">
              <w:rPr>
                <w:rFonts w:ascii="Arial" w:hAnsi="Arial" w:cs="Arial"/>
              </w:rPr>
              <w:t xml:space="preserve">Review on </w:t>
            </w:r>
            <w:r>
              <w:rPr>
                <w:rFonts w:ascii="Arial" w:hAnsi="Arial" w:cs="Arial"/>
              </w:rPr>
              <w:t>24</w:t>
            </w:r>
            <w:r w:rsidRPr="00623F5E">
              <w:rPr>
                <w:rFonts w:ascii="Arial" w:hAnsi="Arial" w:cs="Arial"/>
                <w:vertAlign w:val="superscript"/>
              </w:rPr>
              <w:t>th</w:t>
            </w:r>
            <w:r w:rsidRPr="00623F5E">
              <w:rPr>
                <w:rFonts w:ascii="Arial" w:hAnsi="Arial" w:cs="Arial"/>
              </w:rPr>
              <w:t xml:space="preserve"> December, after the role-play session with my coachee. </w:t>
            </w:r>
          </w:p>
        </w:tc>
      </w:tr>
    </w:tbl>
    <w:p w14:paraId="50A7AF5C" w14:textId="6D188733" w:rsidR="00622245" w:rsidRDefault="00EC00F9" w:rsidP="00F84BAE">
      <w:pPr>
        <w:pStyle w:val="Heading2"/>
        <w:numPr>
          <w:ilvl w:val="0"/>
          <w:numId w:val="1"/>
        </w:numPr>
        <w:spacing w:line="360" w:lineRule="auto"/>
        <w:rPr>
          <w:rFonts w:ascii="Arial" w:hAnsi="Arial" w:cs="Arial"/>
        </w:rPr>
      </w:pPr>
      <w:r w:rsidRPr="00D45804">
        <w:rPr>
          <w:rFonts w:ascii="Arial" w:hAnsi="Arial" w:cs="Arial"/>
        </w:rPr>
        <w:lastRenderedPageBreak/>
        <w:t>Conclusion</w:t>
      </w:r>
    </w:p>
    <w:p w14:paraId="5DE60743" w14:textId="20D62033" w:rsidR="007C163C" w:rsidRDefault="001A117E" w:rsidP="007C70F4">
      <w:pPr>
        <w:suppressAutoHyphens w:val="0"/>
        <w:spacing w:line="360" w:lineRule="auto"/>
        <w:jc w:val="both"/>
        <w:rPr>
          <w:rFonts w:ascii="Arial" w:eastAsia="Times New Roman" w:hAnsi="Arial" w:cs="Arial"/>
          <w:color w:val="0F4761"/>
          <w:sz w:val="32"/>
          <w:szCs w:val="32"/>
        </w:rPr>
      </w:pPr>
      <w:r w:rsidRPr="001A117E">
        <w:rPr>
          <w:rFonts w:ascii="Arial" w:hAnsi="Arial" w:cs="Arial"/>
        </w:rPr>
        <w:t xml:space="preserve">In </w:t>
      </w:r>
      <w:r w:rsidR="00EC00F9">
        <w:rPr>
          <w:rFonts w:ascii="Arial" w:hAnsi="Arial" w:cs="Arial"/>
        </w:rPr>
        <w:t>conclusion</w:t>
      </w:r>
      <w:r w:rsidRPr="001A117E">
        <w:rPr>
          <w:rFonts w:ascii="Arial" w:hAnsi="Arial" w:cs="Arial"/>
        </w:rPr>
        <w:t>, coaching is now recogni</w:t>
      </w:r>
      <w:r w:rsidR="00EC00F9">
        <w:rPr>
          <w:rFonts w:ascii="Arial" w:hAnsi="Arial" w:cs="Arial"/>
        </w:rPr>
        <w:t>s</w:t>
      </w:r>
      <w:r w:rsidRPr="001A117E">
        <w:rPr>
          <w:rFonts w:ascii="Arial" w:hAnsi="Arial" w:cs="Arial"/>
        </w:rPr>
        <w:t xml:space="preserve">ed as a crucial tool for promoting personal and professional growth, especially amidst the evolving dynamics of today’s workplaces influenced by the pandemic. Through the coaching session with Henery, I observed firsthand the significant impact that effective coaching can have on individuals, illustrating the practical implementation of the discussed concepts. This practical experience not only enhanced my comprehension of the “Instant Payoff” coaching model but also emphasized the importance of creating a supportive setting for open communication and development. The importance of coaching is highlighted by its contribution to enhancing employee resilience and adaptability, crucial qualities for navigating the intricacies of contemporary work environments. As we confront unprecedented challenges, prioritizing mental well-being through coaching is imperative for nurturing a thriving organizational culture. Moreover, the insights from this introspective exercise have motivated me to craft a personal development scheme, delineating specific actions to improve my coaching abilities and positively influence my workplace </w:t>
      </w:r>
      <w:r w:rsidR="003B152F">
        <w:rPr>
          <w:rFonts w:ascii="Arial" w:hAnsi="Arial" w:cs="Arial"/>
        </w:rPr>
        <w:t>ambience</w:t>
      </w:r>
      <w:r w:rsidRPr="001A117E">
        <w:rPr>
          <w:rFonts w:ascii="Arial" w:hAnsi="Arial" w:cs="Arial"/>
        </w:rPr>
        <w:t xml:space="preserve">. By dedicating myself to continual learning and advancement, I aspire to make a constructive impact on both my professional journey and the welfare of my colleagues. </w:t>
      </w:r>
      <w:r w:rsidR="00A001B7">
        <w:rPr>
          <w:rFonts w:ascii="Arial" w:hAnsi="Arial" w:cs="Arial"/>
        </w:rPr>
        <w:t>O</w:t>
      </w:r>
      <w:r w:rsidR="003A7BB8">
        <w:rPr>
          <w:rFonts w:ascii="Arial" w:hAnsi="Arial" w:cs="Arial"/>
        </w:rPr>
        <w:t>verall</w:t>
      </w:r>
      <w:r w:rsidR="00A001B7">
        <w:rPr>
          <w:rFonts w:ascii="Arial" w:hAnsi="Arial" w:cs="Arial"/>
        </w:rPr>
        <w:t>,</w:t>
      </w:r>
      <w:r w:rsidRPr="001A117E">
        <w:rPr>
          <w:rFonts w:ascii="Arial" w:hAnsi="Arial" w:cs="Arial"/>
        </w:rPr>
        <w:t xml:space="preserve"> coaching not only fosters individual progress but also serves as a fundamental catalyst for organi</w:t>
      </w:r>
      <w:r w:rsidR="003B152F">
        <w:rPr>
          <w:rFonts w:ascii="Arial" w:hAnsi="Arial" w:cs="Arial"/>
        </w:rPr>
        <w:t>s</w:t>
      </w:r>
      <w:r w:rsidRPr="001A117E">
        <w:rPr>
          <w:rFonts w:ascii="Arial" w:hAnsi="Arial" w:cs="Arial"/>
        </w:rPr>
        <w:t xml:space="preserve">ational </w:t>
      </w:r>
      <w:r w:rsidR="003B152F">
        <w:rPr>
          <w:rFonts w:ascii="Arial" w:hAnsi="Arial" w:cs="Arial"/>
        </w:rPr>
        <w:t>change</w:t>
      </w:r>
      <w:r w:rsidRPr="001A117E">
        <w:rPr>
          <w:rFonts w:ascii="Arial" w:hAnsi="Arial" w:cs="Arial"/>
        </w:rPr>
        <w:t>.</w:t>
      </w:r>
      <w:r w:rsidR="007C163C">
        <w:rPr>
          <w:rFonts w:ascii="Arial" w:hAnsi="Arial" w:cs="Arial"/>
          <w:sz w:val="32"/>
          <w:szCs w:val="32"/>
        </w:rPr>
        <w:br w:type="page"/>
      </w:r>
    </w:p>
    <w:p w14:paraId="0DA0EDFD" w14:textId="670FA2D1" w:rsidR="00BE0B06" w:rsidRDefault="00BA4ADA" w:rsidP="00BA4ADA">
      <w:pPr>
        <w:pStyle w:val="Heading1"/>
        <w:numPr>
          <w:ilvl w:val="0"/>
          <w:numId w:val="1"/>
        </w:numPr>
        <w:rPr>
          <w:rFonts w:ascii="Arial" w:hAnsi="Arial" w:cs="Arial"/>
          <w:sz w:val="32"/>
          <w:szCs w:val="32"/>
        </w:rPr>
      </w:pPr>
      <w:r w:rsidRPr="001B0BC5">
        <w:rPr>
          <w:rFonts w:ascii="Arial" w:hAnsi="Arial" w:cs="Arial"/>
          <w:sz w:val="32"/>
          <w:szCs w:val="32"/>
        </w:rPr>
        <w:lastRenderedPageBreak/>
        <w:t xml:space="preserve">References </w:t>
      </w:r>
    </w:p>
    <w:p w14:paraId="2A864CB8" w14:textId="77777777" w:rsidR="00713F13" w:rsidRDefault="00713F13" w:rsidP="00713F13">
      <w:pPr>
        <w:ind w:left="360"/>
        <w:rPr>
          <w:rFonts w:ascii="Arial" w:hAnsi="Arial" w:cs="Arial"/>
        </w:rPr>
      </w:pPr>
      <w:r w:rsidRPr="00842678">
        <w:rPr>
          <w:rFonts w:ascii="Arial" w:hAnsi="Arial" w:cs="Arial"/>
        </w:rPr>
        <w:t xml:space="preserve">101 - The Essentials of Coaching and Mentoring - </w:t>
      </w:r>
      <w:proofErr w:type="spellStart"/>
      <w:r w:rsidRPr="00842678">
        <w:rPr>
          <w:rFonts w:ascii="Arial" w:hAnsi="Arial" w:cs="Arial"/>
        </w:rPr>
        <w:t>HRZone</w:t>
      </w:r>
      <w:proofErr w:type="spellEnd"/>
      <w:r w:rsidRPr="00842678">
        <w:rPr>
          <w:rFonts w:ascii="Arial" w:hAnsi="Arial" w:cs="Arial"/>
        </w:rPr>
        <w:t xml:space="preserve"> (2023). </w:t>
      </w:r>
      <w:hyperlink r:id="rId11" w:history="1">
        <w:r w:rsidRPr="00842678">
          <w:rPr>
            <w:rStyle w:val="Hyperlink"/>
            <w:rFonts w:ascii="Arial" w:hAnsi="Arial" w:cs="Arial"/>
          </w:rPr>
          <w:t>https://hrzone.com/blog/101-the-essentials-of-coaching-and-mentoring/</w:t>
        </w:r>
      </w:hyperlink>
      <w:r w:rsidRPr="00842678">
        <w:rPr>
          <w:rFonts w:ascii="Arial" w:hAnsi="Arial" w:cs="Arial"/>
        </w:rPr>
        <w:t>.</w:t>
      </w:r>
    </w:p>
    <w:p w14:paraId="7D39FC77" w14:textId="77777777" w:rsidR="00713F13" w:rsidRDefault="00713F13" w:rsidP="00713F13">
      <w:pPr>
        <w:ind w:left="360"/>
        <w:rPr>
          <w:rFonts w:ascii="Arial" w:hAnsi="Arial" w:cs="Arial"/>
        </w:rPr>
      </w:pPr>
      <w:r w:rsidRPr="00105624">
        <w:rPr>
          <w:rFonts w:ascii="Arial" w:hAnsi="Arial" w:cs="Arial"/>
        </w:rPr>
        <w:t xml:space="preserve">[PDF] Developing Coaching Skills by Dietmar Sternad | 9783903386013 (2021). </w:t>
      </w:r>
      <w:hyperlink r:id="rId12" w:history="1">
        <w:r w:rsidRPr="00105624">
          <w:rPr>
            <w:rStyle w:val="Hyperlink"/>
            <w:rFonts w:ascii="Arial" w:hAnsi="Arial" w:cs="Arial"/>
          </w:rPr>
          <w:t>https://www.perlego.com/book/2987432/developing-coaching-skills-pdf?utm_source=google&amp;utm_medium=cpc&amp;campaignid=19807136383&amp;adgroupid=146709752133&amp;gad_source=1&amp;gclid=Cj0KCQiAo5u6BhDJARIsAAVoDWtC8dKakgm90htnBv-bMfW3CfDfGzF4DcaQnyVm7Q6Xt2lv3jUh8VgaAtt5EALw_wcB</w:t>
        </w:r>
      </w:hyperlink>
      <w:r w:rsidRPr="00105624">
        <w:rPr>
          <w:rFonts w:ascii="Arial" w:hAnsi="Arial" w:cs="Arial"/>
        </w:rPr>
        <w:t>.</w:t>
      </w:r>
    </w:p>
    <w:p w14:paraId="34976854" w14:textId="77777777" w:rsidR="00713F13" w:rsidRPr="00842678" w:rsidRDefault="00713F13" w:rsidP="00713F13">
      <w:pPr>
        <w:ind w:left="360"/>
        <w:rPr>
          <w:rFonts w:ascii="Arial" w:hAnsi="Arial" w:cs="Arial"/>
        </w:rPr>
      </w:pPr>
      <w:r w:rsidRPr="00842678">
        <w:rPr>
          <w:rFonts w:ascii="Arial" w:hAnsi="Arial" w:cs="Arial"/>
        </w:rPr>
        <w:t xml:space="preserve">Andersen, C.L. and West, R.E. (2020) 'Improving mentoring in higher education in undergraduate education and exploring implications for online learning,' </w:t>
      </w:r>
      <w:proofErr w:type="spellStart"/>
      <w:r w:rsidRPr="00842678">
        <w:rPr>
          <w:rFonts w:ascii="Arial" w:hAnsi="Arial" w:cs="Arial"/>
        </w:rPr>
        <w:t>Revista</w:t>
      </w:r>
      <w:proofErr w:type="spellEnd"/>
      <w:r w:rsidRPr="00842678">
        <w:rPr>
          <w:rFonts w:ascii="Arial" w:hAnsi="Arial" w:cs="Arial"/>
        </w:rPr>
        <w:t xml:space="preserve"> De </w:t>
      </w:r>
      <w:proofErr w:type="spellStart"/>
      <w:r w:rsidRPr="00842678">
        <w:rPr>
          <w:rFonts w:ascii="Arial" w:hAnsi="Arial" w:cs="Arial"/>
        </w:rPr>
        <w:t>Educación</w:t>
      </w:r>
      <w:proofErr w:type="spellEnd"/>
      <w:r w:rsidRPr="00842678">
        <w:rPr>
          <w:rFonts w:ascii="Arial" w:hAnsi="Arial" w:cs="Arial"/>
        </w:rPr>
        <w:t xml:space="preserve"> a </w:t>
      </w:r>
      <w:proofErr w:type="spellStart"/>
      <w:r w:rsidRPr="00842678">
        <w:rPr>
          <w:rFonts w:ascii="Arial" w:hAnsi="Arial" w:cs="Arial"/>
        </w:rPr>
        <w:t>Distancia</w:t>
      </w:r>
      <w:proofErr w:type="spellEnd"/>
      <w:r w:rsidRPr="00842678">
        <w:rPr>
          <w:rFonts w:ascii="Arial" w:hAnsi="Arial" w:cs="Arial"/>
        </w:rPr>
        <w:t xml:space="preserve"> (RED), 20(64). </w:t>
      </w:r>
      <w:hyperlink r:id="rId13" w:history="1">
        <w:r w:rsidRPr="00842678">
          <w:rPr>
            <w:rStyle w:val="Hyperlink"/>
            <w:rFonts w:ascii="Arial" w:hAnsi="Arial" w:cs="Arial"/>
          </w:rPr>
          <w:t>https://doi.org/10.6018/red.408671</w:t>
        </w:r>
      </w:hyperlink>
      <w:r w:rsidRPr="00842678">
        <w:rPr>
          <w:rFonts w:ascii="Arial" w:hAnsi="Arial" w:cs="Arial"/>
        </w:rPr>
        <w:t>.</w:t>
      </w:r>
    </w:p>
    <w:p w14:paraId="2F8A252D" w14:textId="77777777" w:rsidR="00713F13" w:rsidRPr="00842678" w:rsidRDefault="00713F13" w:rsidP="00713F13">
      <w:pPr>
        <w:ind w:left="360"/>
        <w:rPr>
          <w:rFonts w:ascii="Arial" w:hAnsi="Arial" w:cs="Arial"/>
        </w:rPr>
      </w:pPr>
      <w:r w:rsidRPr="00842678">
        <w:rPr>
          <w:rFonts w:ascii="Arial" w:hAnsi="Arial" w:cs="Arial"/>
        </w:rPr>
        <w:t xml:space="preserve">Atkinson, A., Watling, C.J. and Brand, P.L., </w:t>
      </w:r>
      <w:r>
        <w:rPr>
          <w:rFonts w:ascii="Arial" w:hAnsi="Arial" w:cs="Arial"/>
        </w:rPr>
        <w:t>(</w:t>
      </w:r>
      <w:r w:rsidRPr="00842678">
        <w:rPr>
          <w:rFonts w:ascii="Arial" w:hAnsi="Arial" w:cs="Arial"/>
        </w:rPr>
        <w:t>2022</w:t>
      </w:r>
      <w:r>
        <w:rPr>
          <w:rFonts w:ascii="Arial" w:hAnsi="Arial" w:cs="Arial"/>
        </w:rPr>
        <w:t>)</w:t>
      </w:r>
      <w:r w:rsidRPr="00842678">
        <w:rPr>
          <w:rFonts w:ascii="Arial" w:hAnsi="Arial" w:cs="Arial"/>
        </w:rPr>
        <w:t xml:space="preserve">. Feedback and coaching. European Journal of </w:t>
      </w:r>
      <w:proofErr w:type="spellStart"/>
      <w:r w:rsidRPr="00842678">
        <w:rPr>
          <w:rFonts w:ascii="Arial" w:hAnsi="Arial" w:cs="Arial"/>
        </w:rPr>
        <w:t>Pediatrics</w:t>
      </w:r>
      <w:proofErr w:type="spellEnd"/>
      <w:r w:rsidRPr="00842678">
        <w:rPr>
          <w:rFonts w:ascii="Arial" w:hAnsi="Arial" w:cs="Arial"/>
        </w:rPr>
        <w:t xml:space="preserve">, 181(2), pp.441-446. </w:t>
      </w:r>
      <w:hyperlink r:id="rId14" w:history="1">
        <w:r w:rsidRPr="00842678">
          <w:rPr>
            <w:rStyle w:val="Hyperlink"/>
            <w:rFonts w:ascii="Arial" w:hAnsi="Arial" w:cs="Arial"/>
          </w:rPr>
          <w:t>https://link.springer.com/content/pdf/10.1007/s00431-021-04118-8.pdf</w:t>
        </w:r>
      </w:hyperlink>
    </w:p>
    <w:p w14:paraId="61C0EDD6" w14:textId="77777777" w:rsidR="00713F13" w:rsidRDefault="00713F13" w:rsidP="00713F13">
      <w:pPr>
        <w:ind w:left="360"/>
        <w:rPr>
          <w:rFonts w:ascii="Arial" w:hAnsi="Arial" w:cs="Arial"/>
        </w:rPr>
      </w:pPr>
      <w:proofErr w:type="spellStart"/>
      <w:r w:rsidRPr="00CF2AE8">
        <w:rPr>
          <w:rFonts w:ascii="Arial" w:hAnsi="Arial" w:cs="Arial"/>
        </w:rPr>
        <w:t>Bieńkowska</w:t>
      </w:r>
      <w:proofErr w:type="spellEnd"/>
      <w:r w:rsidRPr="00CF2AE8">
        <w:rPr>
          <w:rFonts w:ascii="Arial" w:hAnsi="Arial" w:cs="Arial"/>
        </w:rPr>
        <w:t xml:space="preserve">, A. </w:t>
      </w:r>
      <w:r w:rsidRPr="00CF2AE8">
        <w:rPr>
          <w:rFonts w:ascii="Arial" w:hAnsi="Arial" w:cs="Arial"/>
          <w:i/>
          <w:iCs/>
        </w:rPr>
        <w:t>et al.</w:t>
      </w:r>
      <w:r w:rsidRPr="00CF2AE8">
        <w:rPr>
          <w:rFonts w:ascii="Arial" w:hAnsi="Arial" w:cs="Arial"/>
        </w:rPr>
        <w:t xml:space="preserve"> (2022) 'COVID-19 oriented HRM strategies influence on job and organizational performance through job-related attitudes,' </w:t>
      </w:r>
      <w:proofErr w:type="spellStart"/>
      <w:r w:rsidRPr="00CF2AE8">
        <w:rPr>
          <w:rFonts w:ascii="Arial" w:hAnsi="Arial" w:cs="Arial"/>
        </w:rPr>
        <w:t>PLoS</w:t>
      </w:r>
      <w:proofErr w:type="spellEnd"/>
      <w:r w:rsidRPr="00CF2AE8">
        <w:rPr>
          <w:rFonts w:ascii="Arial" w:hAnsi="Arial" w:cs="Arial"/>
        </w:rPr>
        <w:t xml:space="preserve"> ONE, 17(4), p. e0266364. </w:t>
      </w:r>
      <w:hyperlink r:id="rId15" w:history="1">
        <w:r w:rsidRPr="00CF2AE8">
          <w:rPr>
            <w:rStyle w:val="Hyperlink"/>
            <w:rFonts w:ascii="Arial" w:hAnsi="Arial" w:cs="Arial"/>
          </w:rPr>
          <w:t>https://doi.org/10.1371/journal.pone.0266364</w:t>
        </w:r>
      </w:hyperlink>
      <w:r w:rsidRPr="00CF2AE8">
        <w:rPr>
          <w:rFonts w:ascii="Arial" w:hAnsi="Arial" w:cs="Arial"/>
        </w:rPr>
        <w:t>.</w:t>
      </w:r>
    </w:p>
    <w:p w14:paraId="41711750" w14:textId="77777777" w:rsidR="00713F13" w:rsidRPr="009824C7" w:rsidRDefault="00713F13" w:rsidP="00713F13">
      <w:pPr>
        <w:ind w:left="360"/>
        <w:rPr>
          <w:rFonts w:ascii="Arial" w:hAnsi="Arial" w:cs="Arial"/>
        </w:rPr>
      </w:pPr>
      <w:proofErr w:type="spellStart"/>
      <w:r w:rsidRPr="002A1AFF">
        <w:rPr>
          <w:rFonts w:ascii="Arial" w:hAnsi="Arial" w:cs="Arial"/>
        </w:rPr>
        <w:t>Boyatis</w:t>
      </w:r>
      <w:proofErr w:type="spellEnd"/>
      <w:r w:rsidRPr="002A1AFF">
        <w:rPr>
          <w:rFonts w:ascii="Arial" w:hAnsi="Arial" w:cs="Arial"/>
        </w:rPr>
        <w:t xml:space="preserve">, R. Smith, and M. </w:t>
      </w:r>
      <w:proofErr w:type="spellStart"/>
      <w:r w:rsidRPr="002A1AFF">
        <w:rPr>
          <w:rFonts w:ascii="Arial" w:hAnsi="Arial" w:cs="Arial"/>
        </w:rPr>
        <w:t>Oosten</w:t>
      </w:r>
      <w:proofErr w:type="spellEnd"/>
      <w:r w:rsidRPr="002A1AFF">
        <w:rPr>
          <w:rFonts w:ascii="Arial" w:hAnsi="Arial" w:cs="Arial"/>
        </w:rPr>
        <w:t>, E. (2019) Harvard Business Review [Online]</w:t>
      </w:r>
      <w:r w:rsidRPr="009824C7">
        <w:rPr>
          <w:rFonts w:ascii="Arial" w:hAnsi="Arial" w:cs="Arial"/>
        </w:rPr>
        <w:t xml:space="preserve"> Available at: </w:t>
      </w:r>
      <w:hyperlink r:id="rId16" w:history="1">
        <w:r w:rsidRPr="009824C7">
          <w:rPr>
            <w:rStyle w:val="Hyperlink"/>
            <w:rFonts w:ascii="Arial" w:hAnsi="Arial" w:cs="Arial"/>
          </w:rPr>
          <w:t>https://hbr.org/2019/09/coaching-for-change[Online</w:t>
        </w:r>
      </w:hyperlink>
      <w:r w:rsidRPr="009824C7">
        <w:rPr>
          <w:rFonts w:ascii="Arial" w:hAnsi="Arial" w:cs="Arial"/>
        </w:rPr>
        <w:t xml:space="preserve"> </w:t>
      </w:r>
    </w:p>
    <w:p w14:paraId="2A983979" w14:textId="77777777" w:rsidR="00713F13" w:rsidRDefault="00713F13" w:rsidP="00713F13">
      <w:pPr>
        <w:ind w:left="360"/>
        <w:rPr>
          <w:rFonts w:ascii="Arial" w:hAnsi="Arial" w:cs="Arial"/>
        </w:rPr>
      </w:pPr>
      <w:r w:rsidRPr="00817BFC">
        <w:rPr>
          <w:rFonts w:ascii="Arial" w:hAnsi="Arial" w:cs="Arial"/>
        </w:rPr>
        <w:t>CIPD | Line managers play crucial role in supporting employee well-being and engagement (</w:t>
      </w:r>
      <w:r w:rsidRPr="00C94B0A">
        <w:rPr>
          <w:rFonts w:ascii="Arial" w:hAnsi="Arial" w:cs="Arial"/>
        </w:rPr>
        <w:t>2017</w:t>
      </w:r>
      <w:r w:rsidRPr="00817BFC">
        <w:rPr>
          <w:rFonts w:ascii="Arial" w:hAnsi="Arial" w:cs="Arial"/>
        </w:rPr>
        <w:t xml:space="preserve">). </w:t>
      </w:r>
      <w:hyperlink r:id="rId17" w:history="1">
        <w:r w:rsidRPr="00817BFC">
          <w:rPr>
            <w:rStyle w:val="Hyperlink"/>
            <w:rFonts w:ascii="Arial" w:hAnsi="Arial" w:cs="Arial"/>
          </w:rPr>
          <w:t>https://www.cipd.org/uk/about/news/line-managers-support-wellbeing-engagement/</w:t>
        </w:r>
      </w:hyperlink>
      <w:r w:rsidRPr="00817BFC">
        <w:rPr>
          <w:rFonts w:ascii="Arial" w:hAnsi="Arial" w:cs="Arial"/>
        </w:rPr>
        <w:t>.</w:t>
      </w:r>
    </w:p>
    <w:p w14:paraId="2CE18F88" w14:textId="77777777" w:rsidR="00713F13" w:rsidRDefault="00713F13" w:rsidP="00713F13">
      <w:pPr>
        <w:ind w:left="360"/>
        <w:rPr>
          <w:rFonts w:ascii="Arial" w:hAnsi="Arial" w:cs="Arial"/>
        </w:rPr>
      </w:pPr>
      <w:r w:rsidRPr="000F1839">
        <w:rPr>
          <w:rFonts w:ascii="Arial" w:hAnsi="Arial" w:cs="Arial"/>
        </w:rPr>
        <w:t>CIPD | Supporting Mental Health at Work (</w:t>
      </w:r>
      <w:r w:rsidRPr="001351C3">
        <w:rPr>
          <w:rFonts w:ascii="Arial" w:hAnsi="Arial" w:cs="Arial"/>
        </w:rPr>
        <w:t>2022</w:t>
      </w:r>
      <w:r w:rsidRPr="000F1839">
        <w:rPr>
          <w:rFonts w:ascii="Arial" w:hAnsi="Arial" w:cs="Arial"/>
        </w:rPr>
        <w:t>).</w:t>
      </w:r>
      <w:r w:rsidRPr="000F1839">
        <w:rPr>
          <w:rFonts w:ascii="Arial" w:hAnsi="Arial" w:cs="Arial"/>
          <w:i/>
          <w:iCs/>
        </w:rPr>
        <w:t xml:space="preserve"> </w:t>
      </w:r>
      <w:hyperlink r:id="rId18" w:history="1">
        <w:r w:rsidRPr="000F1839">
          <w:rPr>
            <w:rStyle w:val="Hyperlink"/>
            <w:rFonts w:ascii="Arial" w:hAnsi="Arial" w:cs="Arial"/>
          </w:rPr>
          <w:t>https://www.cipd.org/uk/knowledge/guides/mental-health-support-guide/</w:t>
        </w:r>
      </w:hyperlink>
      <w:r w:rsidRPr="000F1839">
        <w:rPr>
          <w:rFonts w:ascii="Arial" w:hAnsi="Arial" w:cs="Arial"/>
        </w:rPr>
        <w:t>.</w:t>
      </w:r>
    </w:p>
    <w:p w14:paraId="644C0D33" w14:textId="77777777" w:rsidR="00713F13" w:rsidRPr="00842678" w:rsidRDefault="00713F13" w:rsidP="00713F13">
      <w:pPr>
        <w:ind w:left="360"/>
        <w:rPr>
          <w:rFonts w:ascii="Arial" w:hAnsi="Arial" w:cs="Arial"/>
        </w:rPr>
      </w:pPr>
      <w:r w:rsidRPr="00842678">
        <w:rPr>
          <w:rFonts w:ascii="Arial" w:hAnsi="Arial" w:cs="Arial"/>
        </w:rPr>
        <w:t>Connor, M., &amp; Pokora, J. (2012). Coaching and mentoring at work: developing effective practice (2nd ed.). McGraw-Hill.</w:t>
      </w:r>
    </w:p>
    <w:p w14:paraId="54A35197" w14:textId="77777777" w:rsidR="00713F13" w:rsidRDefault="00713F13" w:rsidP="00713F13">
      <w:pPr>
        <w:pStyle w:val="Bibliography"/>
        <w:ind w:left="360"/>
        <w:rPr>
          <w:noProof/>
        </w:rPr>
      </w:pPr>
      <w:r>
        <w:rPr>
          <w:noProof/>
        </w:rPr>
        <w:t xml:space="preserve">Daniel Harari, M. K. a. P. B., 2021. </w:t>
      </w:r>
      <w:r>
        <w:rPr>
          <w:i/>
          <w:iCs/>
          <w:noProof/>
        </w:rPr>
        <w:t xml:space="preserve">Uk Parliament. </w:t>
      </w:r>
      <w:r>
        <w:rPr>
          <w:noProof/>
        </w:rPr>
        <w:t xml:space="preserve">[Online] </w:t>
      </w:r>
      <w:r>
        <w:rPr>
          <w:noProof/>
        </w:rPr>
        <w:br/>
        <w:t xml:space="preserve">Available at: </w:t>
      </w:r>
      <w:hyperlink r:id="rId19" w:history="1">
        <w:r w:rsidRPr="001950F1">
          <w:rPr>
            <w:rStyle w:val="Hyperlink"/>
            <w:noProof/>
          </w:rPr>
          <w:t>https://commonslibrary.parliament.uk/research-briefings/cbp-8866/</w:t>
        </w:r>
      </w:hyperlink>
    </w:p>
    <w:p w14:paraId="187DF58F" w14:textId="77777777" w:rsidR="00713F13" w:rsidRPr="007B5F47" w:rsidRDefault="00713F13" w:rsidP="00713F13">
      <w:pPr>
        <w:pStyle w:val="Bibliography"/>
        <w:ind w:left="360"/>
        <w:rPr>
          <w:noProof/>
        </w:rPr>
      </w:pPr>
      <w:r>
        <w:rPr>
          <w:noProof/>
        </w:rPr>
        <w:t>[Accessed 27 11 2024].</w:t>
      </w:r>
    </w:p>
    <w:p w14:paraId="33423169" w14:textId="77777777" w:rsidR="00713F13" w:rsidRPr="00842678" w:rsidRDefault="00713F13" w:rsidP="00713F13">
      <w:pPr>
        <w:ind w:left="360"/>
        <w:rPr>
          <w:rFonts w:ascii="Arial" w:hAnsi="Arial" w:cs="Arial"/>
        </w:rPr>
      </w:pPr>
      <w:r w:rsidRPr="00842678">
        <w:rPr>
          <w:rFonts w:ascii="Arial" w:hAnsi="Arial" w:cs="Arial"/>
        </w:rPr>
        <w:t xml:space="preserve">Deiorio, N.M. </w:t>
      </w:r>
      <w:r w:rsidRPr="00842678">
        <w:rPr>
          <w:rFonts w:ascii="Arial" w:hAnsi="Arial" w:cs="Arial"/>
          <w:i/>
          <w:iCs/>
        </w:rPr>
        <w:t>et al.</w:t>
      </w:r>
      <w:r w:rsidRPr="00842678">
        <w:rPr>
          <w:rFonts w:ascii="Arial" w:hAnsi="Arial" w:cs="Arial"/>
        </w:rPr>
        <w:t xml:space="preserve"> (2022) 'Coaching models, theories, and structures: An overview for teaching faculty in the emergency department and educators in the offices,' AEM Education and Training, 6(5). </w:t>
      </w:r>
      <w:hyperlink r:id="rId20" w:history="1">
        <w:r w:rsidRPr="00842678">
          <w:rPr>
            <w:rStyle w:val="Hyperlink"/>
            <w:rFonts w:ascii="Arial" w:hAnsi="Arial" w:cs="Arial"/>
          </w:rPr>
          <w:t>https://doi.org/10.1002/aet2.10801</w:t>
        </w:r>
      </w:hyperlink>
      <w:r w:rsidRPr="00842678">
        <w:rPr>
          <w:rFonts w:ascii="Arial" w:hAnsi="Arial" w:cs="Arial"/>
        </w:rPr>
        <w:t>.</w:t>
      </w:r>
    </w:p>
    <w:p w14:paraId="0D6E6768" w14:textId="77777777" w:rsidR="00713F13" w:rsidRDefault="00713F13" w:rsidP="00713F13">
      <w:pPr>
        <w:ind w:left="360"/>
        <w:rPr>
          <w:rFonts w:ascii="Arial" w:hAnsi="Arial" w:cs="Arial"/>
        </w:rPr>
      </w:pPr>
      <w:r w:rsidRPr="00B92C9E">
        <w:rPr>
          <w:rFonts w:ascii="Arial" w:hAnsi="Arial" w:cs="Arial"/>
        </w:rPr>
        <w:t>Gates, L. (2023) Coaching and Developing Employees Online Class | LinkedIn Learning, formerly Lynda.com</w:t>
      </w:r>
      <w:r w:rsidRPr="00576441">
        <w:rPr>
          <w:rFonts w:ascii="Arial" w:hAnsi="Arial" w:cs="Arial"/>
        </w:rPr>
        <w:t xml:space="preserve">. </w:t>
      </w:r>
      <w:hyperlink r:id="rId21" w:history="1">
        <w:r w:rsidRPr="00576441">
          <w:rPr>
            <w:rStyle w:val="Hyperlink"/>
            <w:rFonts w:ascii="Arial" w:hAnsi="Arial" w:cs="Arial"/>
          </w:rPr>
          <w:t>https://www.linkedin.com/learning/coaching-and-developing-employees-22657884?trk=share_ios_course_learning&amp;shareId=dxrCU/NDSGOU+V9Haqr8jw==</w:t>
        </w:r>
      </w:hyperlink>
    </w:p>
    <w:p w14:paraId="5F81C796" w14:textId="77777777" w:rsidR="00713F13" w:rsidRPr="00842678" w:rsidRDefault="00713F13" w:rsidP="00713F13">
      <w:pPr>
        <w:ind w:left="360"/>
        <w:rPr>
          <w:rFonts w:ascii="Arial" w:hAnsi="Arial" w:cs="Arial"/>
        </w:rPr>
      </w:pPr>
      <w:r w:rsidRPr="00842678">
        <w:rPr>
          <w:rFonts w:ascii="Arial" w:hAnsi="Arial" w:cs="Arial"/>
        </w:rPr>
        <w:lastRenderedPageBreak/>
        <w:t xml:space="preserve">Hagiwara, M. </w:t>
      </w:r>
      <w:r w:rsidRPr="00842678">
        <w:rPr>
          <w:rFonts w:ascii="Arial" w:hAnsi="Arial" w:cs="Arial"/>
          <w:i/>
          <w:iCs/>
        </w:rPr>
        <w:t>et al.</w:t>
      </w:r>
      <w:r w:rsidRPr="00842678">
        <w:rPr>
          <w:rFonts w:ascii="Arial" w:hAnsi="Arial" w:cs="Arial"/>
        </w:rPr>
        <w:t xml:space="preserve"> (2020) 'Development of the Self-Determined Learning Model of Instruction Coaching Model: Implications for research and Practice.,' Education and Training in Autism and Developmental Disabilities, 55(1), pp. 17–27. </w:t>
      </w:r>
      <w:hyperlink r:id="rId22" w:history="1">
        <w:r w:rsidRPr="00842678">
          <w:rPr>
            <w:rStyle w:val="Hyperlink"/>
            <w:rFonts w:ascii="Arial" w:hAnsi="Arial" w:cs="Arial"/>
          </w:rPr>
          <w:t>http://files.eric.ed.gov/fulltext/ED606491.pdf</w:t>
        </w:r>
      </w:hyperlink>
      <w:r w:rsidRPr="00842678">
        <w:rPr>
          <w:rFonts w:ascii="Arial" w:hAnsi="Arial" w:cs="Arial"/>
        </w:rPr>
        <w:t>.</w:t>
      </w:r>
    </w:p>
    <w:p w14:paraId="10D2B849" w14:textId="77777777" w:rsidR="00713F13" w:rsidRDefault="00713F13" w:rsidP="00713F13">
      <w:pPr>
        <w:pStyle w:val="Bibliography"/>
        <w:ind w:left="360"/>
        <w:rPr>
          <w:noProof/>
        </w:rPr>
      </w:pPr>
      <w:r w:rsidRPr="00C81620">
        <w:rPr>
          <w:noProof/>
        </w:rPr>
        <w:t xml:space="preserve">Hicks, J., 2018. ProQuest. [Online] Available at: </w:t>
      </w:r>
      <w:hyperlink r:id="rId23" w:history="1">
        <w:r w:rsidRPr="001950F1">
          <w:rPr>
            <w:rStyle w:val="Hyperlink"/>
            <w:noProof/>
          </w:rPr>
          <w:t>https://www.proquest.com/docview/2035389286/fulltextPDF/5EC8F76E877D4BD3PQ/5?accountid=130472&amp;sourcetype=Dissertations%20&amp;%20Theses</w:t>
        </w:r>
      </w:hyperlink>
      <w:r>
        <w:rPr>
          <w:noProof/>
        </w:rPr>
        <w:t xml:space="preserve"> [Accessed 23 11 2024].</w:t>
      </w:r>
    </w:p>
    <w:p w14:paraId="7EF4867B" w14:textId="77777777" w:rsidR="00713F13" w:rsidRDefault="00713F13" w:rsidP="00713F13">
      <w:pPr>
        <w:ind w:left="360"/>
        <w:rPr>
          <w:rFonts w:ascii="Arial" w:hAnsi="Arial" w:cs="Arial"/>
        </w:rPr>
      </w:pPr>
      <w:r w:rsidRPr="00B92C9E">
        <w:rPr>
          <w:rFonts w:ascii="Arial" w:hAnsi="Arial" w:cs="Arial"/>
        </w:rPr>
        <w:t xml:space="preserve">Hill, M. (2016) Permissions to Coach. </w:t>
      </w:r>
      <w:hyperlink r:id="rId24" w:anchor=":~:text=It%20is%20the%20practice%20of,develops%20a%20different%20one%20arises" w:history="1">
        <w:r w:rsidRPr="00B92C9E">
          <w:rPr>
            <w:rStyle w:val="Hyperlink"/>
            <w:rFonts w:ascii="Arial" w:hAnsi="Arial" w:cs="Arial"/>
          </w:rPr>
          <w:t>https://www.britishschoolofcoaching.com/permissions-to-coach/#:~:text=It%20is%20the%20practice%20of,develops%20a%20different%20one%20arises</w:t>
        </w:r>
      </w:hyperlink>
      <w:r w:rsidRPr="00B92C9E">
        <w:rPr>
          <w:rFonts w:ascii="Arial" w:hAnsi="Arial" w:cs="Arial"/>
        </w:rPr>
        <w:t>. (Accessed: December 1, 2024)</w:t>
      </w:r>
      <w:r>
        <w:rPr>
          <w:rFonts w:ascii="Arial" w:hAnsi="Arial" w:cs="Arial"/>
        </w:rPr>
        <w:t>.</w:t>
      </w:r>
    </w:p>
    <w:p w14:paraId="05D82535" w14:textId="77777777" w:rsidR="00713F13" w:rsidRDefault="00713F13" w:rsidP="00713F13">
      <w:pPr>
        <w:pStyle w:val="Bibliography"/>
        <w:ind w:left="360"/>
        <w:rPr>
          <w:noProof/>
        </w:rPr>
      </w:pPr>
      <w:r>
        <w:rPr>
          <w:noProof/>
        </w:rPr>
        <w:t xml:space="preserve">Joshua Schultz, P., 2021. </w:t>
      </w:r>
      <w:r>
        <w:rPr>
          <w:i/>
          <w:iCs/>
          <w:noProof/>
        </w:rPr>
        <w:t xml:space="preserve">Positive psychology.com. </w:t>
      </w:r>
      <w:r>
        <w:rPr>
          <w:noProof/>
        </w:rPr>
        <w:t xml:space="preserve">[Online] </w:t>
      </w:r>
      <w:r>
        <w:rPr>
          <w:noProof/>
        </w:rPr>
        <w:br/>
        <w:t xml:space="preserve">Available at: </w:t>
      </w:r>
      <w:hyperlink r:id="rId25" w:history="1">
        <w:r w:rsidRPr="001950F1">
          <w:rPr>
            <w:rStyle w:val="Hyperlink"/>
            <w:noProof/>
          </w:rPr>
          <w:t>https://positivepsychology.com/workplace-coaching/#:~:text=A%20Brief%20Look%20at%20the%20Types%20and%20Styles.%20Two%20prominent</w:t>
        </w:r>
      </w:hyperlink>
      <w:r>
        <w:rPr>
          <w:noProof/>
        </w:rPr>
        <w:t xml:space="preserve"> [Accessed 26 11 2024].</w:t>
      </w:r>
    </w:p>
    <w:p w14:paraId="501813EE" w14:textId="77777777" w:rsidR="00713F13" w:rsidRDefault="00713F13" w:rsidP="00713F13">
      <w:pPr>
        <w:ind w:left="360"/>
        <w:rPr>
          <w:rFonts w:ascii="Arial" w:hAnsi="Arial" w:cs="Arial"/>
        </w:rPr>
      </w:pPr>
      <w:r w:rsidRPr="004A77CA">
        <w:rPr>
          <w:rFonts w:ascii="Arial" w:hAnsi="Arial" w:cs="Arial"/>
        </w:rPr>
        <w:t xml:space="preserve">Landsberg, M. (2015) The Tao of </w:t>
      </w:r>
      <w:r>
        <w:rPr>
          <w:rFonts w:ascii="Arial" w:hAnsi="Arial" w:cs="Arial"/>
        </w:rPr>
        <w:t>Coaching</w:t>
      </w:r>
      <w:r w:rsidRPr="004A77CA">
        <w:rPr>
          <w:rFonts w:ascii="Arial" w:hAnsi="Arial" w:cs="Arial"/>
        </w:rPr>
        <w:t>: boost your effectiveness at work by inspiring and developing those around you. London</w:t>
      </w:r>
      <w:r>
        <w:rPr>
          <w:rFonts w:ascii="Arial" w:hAnsi="Arial" w:cs="Arial"/>
        </w:rPr>
        <w:t>:</w:t>
      </w:r>
      <w:r w:rsidRPr="004A77CA">
        <w:rPr>
          <w:rFonts w:ascii="Arial" w:hAnsi="Arial" w:cs="Arial"/>
        </w:rPr>
        <w:t xml:space="preserve"> Profile Books.</w:t>
      </w:r>
    </w:p>
    <w:p w14:paraId="46C17BB6" w14:textId="77777777" w:rsidR="00713F13" w:rsidRPr="003C1A92" w:rsidRDefault="00713F13" w:rsidP="00713F13">
      <w:pPr>
        <w:ind w:left="360"/>
        <w:rPr>
          <w:rFonts w:ascii="Arial" w:hAnsi="Arial" w:cs="Arial"/>
        </w:rPr>
      </w:pPr>
      <w:r w:rsidRPr="003C1A92">
        <w:rPr>
          <w:rFonts w:ascii="Arial" w:hAnsi="Arial" w:cs="Arial"/>
        </w:rPr>
        <w:t xml:space="preserve">Maycock, E.A. and </w:t>
      </w:r>
      <w:proofErr w:type="spellStart"/>
      <w:r w:rsidRPr="003C1A92">
        <w:rPr>
          <w:rFonts w:ascii="Arial" w:hAnsi="Arial" w:cs="Arial"/>
        </w:rPr>
        <w:t>Ikuomola</w:t>
      </w:r>
      <w:proofErr w:type="spellEnd"/>
      <w:r w:rsidRPr="003C1A92">
        <w:rPr>
          <w:rFonts w:ascii="Arial" w:hAnsi="Arial" w:cs="Arial"/>
        </w:rPr>
        <w:t>, O.A., 2015. Learning and talent development: a review in context. International Journal of Advanced Research in Engineering &amp; Management (IJAREM), pp.98-111.</w:t>
      </w:r>
    </w:p>
    <w:p w14:paraId="07B3BE53" w14:textId="77777777" w:rsidR="00713F13" w:rsidRDefault="00713F13" w:rsidP="00713F13">
      <w:pPr>
        <w:ind w:left="360"/>
        <w:rPr>
          <w:rFonts w:ascii="Arial" w:hAnsi="Arial" w:cs="Arial"/>
        </w:rPr>
      </w:pPr>
      <w:r w:rsidRPr="00F84BAC">
        <w:rPr>
          <w:rFonts w:ascii="Arial" w:hAnsi="Arial" w:cs="Arial"/>
        </w:rPr>
        <w:t xml:space="preserve">Modi, D. (2019) Importance of reading for trainers. </w:t>
      </w:r>
      <w:hyperlink r:id="rId26" w:history="1">
        <w:r w:rsidRPr="00F84BAC">
          <w:rPr>
            <w:rStyle w:val="Hyperlink"/>
            <w:rFonts w:ascii="Arial" w:hAnsi="Arial" w:cs="Arial"/>
          </w:rPr>
          <w:t>https://www.linkedin.com/pulse/importance-reading-trainers-dhawal-modi/</w:t>
        </w:r>
      </w:hyperlink>
      <w:r w:rsidRPr="00F84BAC">
        <w:rPr>
          <w:rFonts w:ascii="Arial" w:hAnsi="Arial" w:cs="Arial"/>
        </w:rPr>
        <w:t>.</w:t>
      </w:r>
    </w:p>
    <w:p w14:paraId="15993B64" w14:textId="77777777" w:rsidR="00713F13" w:rsidRPr="00842678" w:rsidRDefault="00713F13" w:rsidP="00713F13">
      <w:pPr>
        <w:ind w:left="360"/>
        <w:rPr>
          <w:rFonts w:ascii="Arial" w:hAnsi="Arial" w:cs="Arial"/>
        </w:rPr>
      </w:pPr>
      <w:r w:rsidRPr="00842678">
        <w:rPr>
          <w:rFonts w:ascii="Arial" w:hAnsi="Arial" w:cs="Arial"/>
        </w:rPr>
        <w:t xml:space="preserve">Overshott, E. (2024) Why coaching is the answer to everything - </w:t>
      </w:r>
      <w:proofErr w:type="spellStart"/>
      <w:r w:rsidRPr="00842678">
        <w:rPr>
          <w:rFonts w:ascii="Arial" w:hAnsi="Arial" w:cs="Arial"/>
        </w:rPr>
        <w:t>HRZone</w:t>
      </w:r>
      <w:proofErr w:type="spellEnd"/>
      <w:r w:rsidRPr="00842678">
        <w:rPr>
          <w:rFonts w:ascii="Arial" w:hAnsi="Arial" w:cs="Arial"/>
        </w:rPr>
        <w:t xml:space="preserve">. </w:t>
      </w:r>
      <w:hyperlink r:id="rId27" w:history="1">
        <w:r w:rsidRPr="00842678">
          <w:rPr>
            <w:rStyle w:val="Hyperlink"/>
            <w:rFonts w:ascii="Arial" w:hAnsi="Arial" w:cs="Arial"/>
          </w:rPr>
          <w:t>https://hrzone.com/why-coaching-is-the-answer-to-everything/</w:t>
        </w:r>
      </w:hyperlink>
      <w:r w:rsidRPr="00842678">
        <w:rPr>
          <w:rFonts w:ascii="Arial" w:hAnsi="Arial" w:cs="Arial"/>
        </w:rPr>
        <w:t>.</w:t>
      </w:r>
    </w:p>
    <w:p w14:paraId="32881883" w14:textId="77777777" w:rsidR="00713F13" w:rsidRPr="00842678" w:rsidRDefault="00713F13" w:rsidP="00713F13">
      <w:pPr>
        <w:ind w:left="360"/>
        <w:rPr>
          <w:rFonts w:ascii="Arial" w:hAnsi="Arial" w:cs="Arial"/>
        </w:rPr>
      </w:pPr>
      <w:proofErr w:type="spellStart"/>
      <w:r w:rsidRPr="00842678">
        <w:rPr>
          <w:rFonts w:ascii="Arial" w:hAnsi="Arial" w:cs="Arial"/>
        </w:rPr>
        <w:t>Parsloe</w:t>
      </w:r>
      <w:proofErr w:type="spellEnd"/>
      <w:r w:rsidRPr="00842678">
        <w:rPr>
          <w:rFonts w:ascii="Arial" w:hAnsi="Arial" w:cs="Arial"/>
        </w:rPr>
        <w:t>, E., &amp; Leedham, M. (2009). Coaching and mentoring: practical conversations to improve learning (2nd ed.). Kogan Page.</w:t>
      </w:r>
    </w:p>
    <w:p w14:paraId="2A21215F" w14:textId="77777777" w:rsidR="00713F13" w:rsidRPr="00842678" w:rsidRDefault="00713F13" w:rsidP="00713F13">
      <w:pPr>
        <w:ind w:left="360"/>
        <w:rPr>
          <w:rFonts w:ascii="Arial" w:hAnsi="Arial" w:cs="Arial"/>
        </w:rPr>
      </w:pPr>
      <w:r w:rsidRPr="00842678">
        <w:rPr>
          <w:rFonts w:ascii="Arial" w:hAnsi="Arial" w:cs="Arial"/>
        </w:rPr>
        <w:t xml:space="preserve">Passmore, J., Peterson, D.B. and Freire, T. (2012) The Wiley-Blackwell Handbook of the Psychology of Coaching and Mentoring. </w:t>
      </w:r>
      <w:hyperlink r:id="rId28" w:history="1">
        <w:r w:rsidRPr="00842678">
          <w:rPr>
            <w:rStyle w:val="Hyperlink"/>
            <w:rFonts w:ascii="Arial" w:hAnsi="Arial" w:cs="Arial"/>
          </w:rPr>
          <w:t>http://www.gbv.de/dms/zbw/721185762.pdf</w:t>
        </w:r>
      </w:hyperlink>
      <w:r w:rsidRPr="00842678">
        <w:rPr>
          <w:rFonts w:ascii="Arial" w:hAnsi="Arial" w:cs="Arial"/>
        </w:rPr>
        <w:t>.</w:t>
      </w:r>
    </w:p>
    <w:p w14:paraId="540A13CD" w14:textId="77777777" w:rsidR="00713F13" w:rsidRDefault="00713F13" w:rsidP="00713F13">
      <w:pPr>
        <w:ind w:left="360"/>
        <w:rPr>
          <w:rFonts w:ascii="Arial" w:hAnsi="Arial" w:cs="Arial"/>
        </w:rPr>
      </w:pPr>
      <w:proofErr w:type="spellStart"/>
      <w:r w:rsidRPr="0021505B">
        <w:rPr>
          <w:rFonts w:ascii="Arial" w:hAnsi="Arial" w:cs="Arial"/>
        </w:rPr>
        <w:t>Plotkina</w:t>
      </w:r>
      <w:proofErr w:type="spellEnd"/>
      <w:r w:rsidRPr="0021505B">
        <w:rPr>
          <w:rFonts w:ascii="Arial" w:hAnsi="Arial" w:cs="Arial"/>
        </w:rPr>
        <w:t xml:space="preserve">, L. and </w:t>
      </w:r>
      <w:proofErr w:type="spellStart"/>
      <w:r w:rsidRPr="0021505B">
        <w:rPr>
          <w:rFonts w:ascii="Arial" w:hAnsi="Arial" w:cs="Arial"/>
        </w:rPr>
        <w:t>Ramalu</w:t>
      </w:r>
      <w:proofErr w:type="spellEnd"/>
      <w:r w:rsidRPr="0021505B">
        <w:rPr>
          <w:rFonts w:ascii="Arial" w:hAnsi="Arial" w:cs="Arial"/>
        </w:rPr>
        <w:t xml:space="preserve">, S.S. (2024) 'Determinants and trends of executive coaching effectiveness in post-pandemic era: A critical systematic literature review analysis,' Management Review Quarterly [Preprint]. </w:t>
      </w:r>
      <w:hyperlink r:id="rId29" w:history="1">
        <w:r w:rsidRPr="0021505B">
          <w:rPr>
            <w:rStyle w:val="Hyperlink"/>
            <w:rFonts w:ascii="Arial" w:hAnsi="Arial" w:cs="Arial"/>
          </w:rPr>
          <w:t>https://doi.org/10.1007/s11301-024-00428-x</w:t>
        </w:r>
      </w:hyperlink>
      <w:r w:rsidRPr="0021505B">
        <w:rPr>
          <w:rFonts w:ascii="Arial" w:hAnsi="Arial" w:cs="Arial"/>
        </w:rPr>
        <w:t>.</w:t>
      </w:r>
    </w:p>
    <w:p w14:paraId="21A67498" w14:textId="77777777" w:rsidR="00713F13" w:rsidRDefault="00713F13" w:rsidP="00713F13">
      <w:pPr>
        <w:ind w:left="360"/>
        <w:rPr>
          <w:rFonts w:ascii="Arial" w:hAnsi="Arial" w:cs="Arial"/>
        </w:rPr>
      </w:pPr>
      <w:r w:rsidRPr="00C949BA">
        <w:rPr>
          <w:rFonts w:ascii="Arial" w:hAnsi="Arial" w:cs="Arial"/>
        </w:rPr>
        <w:t xml:space="preserve">Rees, C. (2020) An exploration of the potential of creating a coaching culture in a primary school, Middlesex University. </w:t>
      </w:r>
      <w:hyperlink r:id="rId30" w:history="1">
        <w:r w:rsidRPr="00C949BA">
          <w:rPr>
            <w:rStyle w:val="Hyperlink"/>
            <w:rFonts w:ascii="Arial" w:hAnsi="Arial" w:cs="Arial"/>
          </w:rPr>
          <w:t>https://core.ac.uk/download/pdf/573846094.pdf</w:t>
        </w:r>
      </w:hyperlink>
      <w:r w:rsidRPr="00C949BA">
        <w:rPr>
          <w:rFonts w:ascii="Arial" w:hAnsi="Arial" w:cs="Arial"/>
        </w:rPr>
        <w:t>.</w:t>
      </w:r>
    </w:p>
    <w:p w14:paraId="09D3ABE3" w14:textId="77777777" w:rsidR="00713F13" w:rsidRDefault="00713F13" w:rsidP="00713F13">
      <w:pPr>
        <w:ind w:left="360"/>
        <w:rPr>
          <w:rFonts w:ascii="Arial" w:hAnsi="Arial" w:cs="Arial"/>
        </w:rPr>
      </w:pPr>
      <w:r w:rsidRPr="00DC271D">
        <w:rPr>
          <w:rFonts w:ascii="Arial" w:hAnsi="Arial" w:cs="Arial"/>
        </w:rPr>
        <w:t>Schick, S. (2024) What do you do if your emotions are overwhelming during personal coaching sessions?</w:t>
      </w:r>
      <w:r w:rsidRPr="00D4015D">
        <w:rPr>
          <w:rFonts w:ascii="Arial" w:hAnsi="Arial" w:cs="Arial"/>
        </w:rPr>
        <w:t xml:space="preserve"> </w:t>
      </w:r>
      <w:hyperlink r:id="rId31" w:anchor=":~:text=Understand%20your%20emotional%20triggers%3A,don't%20disrupt%20your%20progress" w:history="1">
        <w:r w:rsidRPr="00D4015D">
          <w:rPr>
            <w:rStyle w:val="Hyperlink"/>
            <w:rFonts w:ascii="Arial" w:hAnsi="Arial" w:cs="Arial"/>
          </w:rPr>
          <w:t>https://www.linkedin.com/advice/3/what-do-you-your-emotions-overwhelming-during-</w:t>
        </w:r>
        <w:r w:rsidRPr="00D4015D">
          <w:rPr>
            <w:rStyle w:val="Hyperlink"/>
            <w:rFonts w:ascii="Arial" w:hAnsi="Arial" w:cs="Arial"/>
          </w:rPr>
          <w:lastRenderedPageBreak/>
          <w:t>b0bjf#:~:text=Understand%20your%20emotional%20triggers%3A,don't%20disrupt%20your%20progress</w:t>
        </w:r>
      </w:hyperlink>
      <w:r w:rsidRPr="00D4015D">
        <w:rPr>
          <w:rFonts w:ascii="Arial" w:hAnsi="Arial" w:cs="Arial"/>
        </w:rPr>
        <w:t>.</w:t>
      </w:r>
      <w:r>
        <w:rPr>
          <w:rFonts w:ascii="Arial" w:hAnsi="Arial" w:cs="Arial"/>
        </w:rPr>
        <w:t xml:space="preserve"> </w:t>
      </w:r>
      <w:r w:rsidRPr="00D4015D">
        <w:rPr>
          <w:rFonts w:ascii="Arial" w:hAnsi="Arial" w:cs="Arial"/>
        </w:rPr>
        <w:t>(Accessed: December 1, 2024).</w:t>
      </w:r>
    </w:p>
    <w:p w14:paraId="1875CD94" w14:textId="77777777" w:rsidR="00713F13" w:rsidRDefault="00713F13" w:rsidP="00713F13">
      <w:pPr>
        <w:ind w:left="360"/>
        <w:rPr>
          <w:rFonts w:ascii="Arial" w:hAnsi="Arial" w:cs="Arial"/>
        </w:rPr>
      </w:pPr>
      <w:r w:rsidRPr="002D0260">
        <w:rPr>
          <w:rFonts w:ascii="Arial" w:hAnsi="Arial" w:cs="Arial"/>
        </w:rPr>
        <w:t xml:space="preserve">Simply Psychology (2024) Kolb's Learning Styles &amp; Experiential Learning Cycle. </w:t>
      </w:r>
      <w:hyperlink r:id="rId32" w:history="1">
        <w:r w:rsidRPr="002D0260">
          <w:rPr>
            <w:rStyle w:val="Hyperlink"/>
            <w:rFonts w:ascii="Arial" w:hAnsi="Arial" w:cs="Arial"/>
          </w:rPr>
          <w:t>https://www.simplypsychology.org/learning-kolb.html</w:t>
        </w:r>
      </w:hyperlink>
      <w:r w:rsidRPr="002D0260">
        <w:rPr>
          <w:rFonts w:ascii="Arial" w:hAnsi="Arial" w:cs="Arial"/>
        </w:rPr>
        <w:t>.</w:t>
      </w:r>
    </w:p>
    <w:p w14:paraId="7A5C5D63" w14:textId="77777777" w:rsidR="00713F13" w:rsidRDefault="00713F13" w:rsidP="00713F13">
      <w:pPr>
        <w:ind w:left="360"/>
        <w:rPr>
          <w:rFonts w:ascii="Arial" w:hAnsi="Arial" w:cs="Arial"/>
        </w:rPr>
      </w:pPr>
      <w:r w:rsidRPr="005B5CAB">
        <w:rPr>
          <w:rFonts w:ascii="Arial" w:hAnsi="Arial" w:cs="Arial"/>
        </w:rPr>
        <w:t xml:space="preserve">Sinek, S. (2024) 'People say listening isn’t a skill. For those people, I always wonder… How’s their relationship going? Are they thriving as...' </w:t>
      </w:r>
      <w:hyperlink r:id="rId33" w:history="1">
        <w:r w:rsidRPr="005B5CAB">
          <w:rPr>
            <w:rStyle w:val="Hyperlink"/>
            <w:rFonts w:ascii="Arial" w:hAnsi="Arial" w:cs="Arial"/>
          </w:rPr>
          <w:t>https://www.linkedin.com/posts/simonsinek_people-say-listening-isnt-a-skill-for-those-activity-7265380817701322752-0x7h?utm_source=share&amp;utm_medium=member_ios</w:t>
        </w:r>
      </w:hyperlink>
      <w:r w:rsidRPr="005B5CAB">
        <w:rPr>
          <w:rFonts w:ascii="Arial" w:hAnsi="Arial" w:cs="Arial"/>
        </w:rPr>
        <w:t>.</w:t>
      </w:r>
    </w:p>
    <w:p w14:paraId="447788C3" w14:textId="77777777" w:rsidR="00713F13" w:rsidRDefault="00713F13" w:rsidP="00713F13">
      <w:pPr>
        <w:ind w:left="360"/>
        <w:rPr>
          <w:rFonts w:ascii="Arial" w:hAnsi="Arial" w:cs="Arial"/>
        </w:rPr>
      </w:pPr>
      <w:r w:rsidRPr="00E900D7">
        <w:rPr>
          <w:rFonts w:ascii="Arial" w:hAnsi="Arial" w:cs="Arial"/>
        </w:rPr>
        <w:t xml:space="preserve">Staff, A. (2022) Amazon provides pre-paid college tuition and career and college coaching. </w:t>
      </w:r>
      <w:hyperlink r:id="rId34" w:history="1">
        <w:r w:rsidRPr="00142882">
          <w:rPr>
            <w:rStyle w:val="Hyperlink"/>
            <w:rFonts w:ascii="Arial" w:hAnsi="Arial" w:cs="Arial"/>
          </w:rPr>
          <w:t>https://www.aboutamazon.com/news/workplace/amazon-adds-academic-and-career-coaching-to-employee-benefits</w:t>
        </w:r>
      </w:hyperlink>
      <w:r w:rsidRPr="00E900D7">
        <w:rPr>
          <w:rFonts w:ascii="Arial" w:hAnsi="Arial" w:cs="Arial"/>
        </w:rPr>
        <w:t>.</w:t>
      </w:r>
    </w:p>
    <w:p w14:paraId="38C68CF6" w14:textId="77777777" w:rsidR="00713F13" w:rsidRPr="00842678" w:rsidRDefault="00713F13" w:rsidP="00713F13">
      <w:pPr>
        <w:ind w:left="360"/>
        <w:rPr>
          <w:rFonts w:ascii="Arial" w:hAnsi="Arial" w:cs="Arial"/>
        </w:rPr>
      </w:pPr>
      <w:r w:rsidRPr="00433A0F">
        <w:rPr>
          <w:rFonts w:ascii="Arial" w:hAnsi="Arial" w:cs="Arial"/>
        </w:rPr>
        <w:t>Stray, V., Memon, B. and Paruch, L. (2020) 'A systematic literature review on agile coaching and the role of the agile coach,' in Lecture notes in computer science, pp. 3–19</w:t>
      </w:r>
      <w:r w:rsidRPr="00842678">
        <w:rPr>
          <w:rFonts w:ascii="Arial" w:hAnsi="Arial" w:cs="Arial"/>
        </w:rPr>
        <w:t xml:space="preserve">. </w:t>
      </w:r>
      <w:hyperlink r:id="rId35" w:history="1">
        <w:r w:rsidRPr="00842678">
          <w:rPr>
            <w:rStyle w:val="Hyperlink"/>
            <w:rFonts w:ascii="Arial" w:hAnsi="Arial" w:cs="Arial"/>
          </w:rPr>
          <w:t>https://doi.org/10.1007/978-3-030-64148-1_1</w:t>
        </w:r>
      </w:hyperlink>
      <w:r w:rsidRPr="00842678">
        <w:rPr>
          <w:rFonts w:ascii="Arial" w:hAnsi="Arial" w:cs="Arial"/>
        </w:rPr>
        <w:t>.</w:t>
      </w:r>
    </w:p>
    <w:sdt>
      <w:sdtPr>
        <w:id w:val="271368103"/>
        <w:bibliography/>
      </w:sdtPr>
      <w:sdtEndPr/>
      <w:sdtContent>
        <w:p w14:paraId="341A9754" w14:textId="77777777" w:rsidR="00713F13" w:rsidRPr="00595983" w:rsidRDefault="00713F13" w:rsidP="00713F13">
          <w:pPr>
            <w:pStyle w:val="Bibliography"/>
            <w:ind w:left="360"/>
            <w:rPr>
              <w:noProof/>
            </w:rPr>
          </w:pPr>
          <w:r w:rsidRPr="00AC5AB0">
            <w:fldChar w:fldCharType="begin"/>
          </w:r>
          <w:r w:rsidRPr="00AC5AB0">
            <w:instrText xml:space="preserve"> BIBLIOGRAPHY </w:instrText>
          </w:r>
          <w:r w:rsidRPr="00AC5AB0">
            <w:fldChar w:fldCharType="separate"/>
          </w:r>
          <w:r w:rsidRPr="00AC5AB0">
            <w:rPr>
              <w:noProof/>
            </w:rPr>
            <w:t xml:space="preserve">Team, U. C., 2018. UK Coaching. [Online] </w:t>
          </w:r>
          <w:r w:rsidRPr="00AC5AB0">
            <w:rPr>
              <w:noProof/>
            </w:rPr>
            <w:br/>
            <w:t xml:space="preserve">Available at: </w:t>
          </w:r>
          <w:r w:rsidRPr="00AC5AB0">
            <w:rPr>
              <w:noProof/>
              <w:u w:val="single"/>
            </w:rPr>
            <w:t xml:space="preserve">https://www.ukcoaching.org/resources/topics/guides/skills-and-qualities-of-a-coach </w:t>
          </w:r>
          <w:r w:rsidRPr="00AC5AB0">
            <w:rPr>
              <w:noProof/>
            </w:rPr>
            <w:t xml:space="preserve"> [Accessed 27 11 2024].</w:t>
          </w:r>
          <w:r w:rsidRPr="00AC5AB0">
            <w:rPr>
              <w:b/>
              <w:bCs/>
              <w:noProof/>
            </w:rPr>
            <w:fldChar w:fldCharType="end"/>
          </w:r>
        </w:p>
      </w:sdtContent>
    </w:sdt>
    <w:p w14:paraId="7B2C42CF" w14:textId="77777777" w:rsidR="00713F13" w:rsidRPr="00B47539" w:rsidRDefault="00713F13" w:rsidP="00713F13">
      <w:pPr>
        <w:pStyle w:val="Bibliography"/>
        <w:ind w:left="360"/>
        <w:rPr>
          <w:noProof/>
        </w:rPr>
      </w:pPr>
      <w:r w:rsidRPr="00FA4706">
        <w:rPr>
          <w:noProof/>
        </w:rPr>
        <w:t>Team, U. C., 2019. Uk Coaching. [Online]</w:t>
      </w:r>
      <w:r>
        <w:rPr>
          <w:noProof/>
        </w:rPr>
        <w:t xml:space="preserve"> </w:t>
      </w:r>
      <w:r>
        <w:rPr>
          <w:noProof/>
        </w:rPr>
        <w:br/>
        <w:t xml:space="preserve">Available at: </w:t>
      </w:r>
      <w:hyperlink r:id="rId36" w:history="1">
        <w:r w:rsidRPr="001950F1">
          <w:rPr>
            <w:rStyle w:val="Hyperlink"/>
            <w:noProof/>
          </w:rPr>
          <w:t>https://www.ukcoaching.org/resources/topics/guides/coaching-behaviours</w:t>
        </w:r>
      </w:hyperlink>
      <w:r>
        <w:rPr>
          <w:noProof/>
          <w:u w:val="single"/>
        </w:rPr>
        <w:t xml:space="preserve"> </w:t>
      </w:r>
      <w:r>
        <w:rPr>
          <w:noProof/>
        </w:rPr>
        <w:t xml:space="preserve"> [Accessed 26 11 2024].</w:t>
      </w:r>
    </w:p>
    <w:p w14:paraId="6C0C0279" w14:textId="77777777" w:rsidR="00713F13" w:rsidRPr="00154263" w:rsidRDefault="00713F13" w:rsidP="00713F13">
      <w:pPr>
        <w:ind w:left="360"/>
      </w:pPr>
      <w:r w:rsidRPr="00B47539">
        <w:rPr>
          <w:rFonts w:ascii="Arial" w:hAnsi="Arial" w:cs="Arial"/>
        </w:rPr>
        <w:t xml:space="preserve">Team, U.C. (2023) The Goal-Setting Process. </w:t>
      </w:r>
      <w:hyperlink r:id="rId37" w:history="1">
        <w:r w:rsidRPr="00B47539">
          <w:rPr>
            <w:rStyle w:val="Hyperlink"/>
            <w:rFonts w:ascii="Arial" w:hAnsi="Arial" w:cs="Arial"/>
          </w:rPr>
          <w:t>https://www.ukcoaching.org/resources/topics/guides/subscription/the-goal-setting-process</w:t>
        </w:r>
      </w:hyperlink>
    </w:p>
    <w:p w14:paraId="23C7BECA" w14:textId="77777777" w:rsidR="00713F13" w:rsidRDefault="00713F13" w:rsidP="00713F13">
      <w:pPr>
        <w:ind w:left="360"/>
        <w:rPr>
          <w:rFonts w:ascii="Arial" w:hAnsi="Arial" w:cs="Arial"/>
        </w:rPr>
      </w:pPr>
      <w:r w:rsidRPr="00B47539">
        <w:rPr>
          <w:rFonts w:ascii="Arial" w:hAnsi="Arial" w:cs="Arial"/>
        </w:rPr>
        <w:t xml:space="preserve"> (Accessed: December 1, 2024).</w:t>
      </w:r>
    </w:p>
    <w:p w14:paraId="40EF1556" w14:textId="77777777" w:rsidR="00713F13" w:rsidRPr="00842678" w:rsidRDefault="00713F13" w:rsidP="00713F13">
      <w:pPr>
        <w:ind w:left="360"/>
        <w:rPr>
          <w:rFonts w:ascii="Arial" w:hAnsi="Arial" w:cs="Arial"/>
        </w:rPr>
      </w:pPr>
      <w:r w:rsidRPr="00842678">
        <w:rPr>
          <w:rFonts w:ascii="Arial" w:hAnsi="Arial" w:cs="Arial"/>
        </w:rPr>
        <w:t xml:space="preserve">The GROW model and FACTS coaching - </w:t>
      </w:r>
      <w:proofErr w:type="spellStart"/>
      <w:r w:rsidRPr="00842678">
        <w:rPr>
          <w:rFonts w:ascii="Arial" w:hAnsi="Arial" w:cs="Arial"/>
        </w:rPr>
        <w:t>HRZone</w:t>
      </w:r>
      <w:proofErr w:type="spellEnd"/>
      <w:r w:rsidRPr="00842678">
        <w:rPr>
          <w:rFonts w:ascii="Arial" w:hAnsi="Arial" w:cs="Arial"/>
        </w:rPr>
        <w:t xml:space="preserve"> (2023). </w:t>
      </w:r>
      <w:hyperlink r:id="rId38" w:history="1">
        <w:r w:rsidRPr="00842678">
          <w:rPr>
            <w:rStyle w:val="Hyperlink"/>
            <w:rFonts w:ascii="Arial" w:hAnsi="Arial" w:cs="Arial"/>
          </w:rPr>
          <w:t>https://hrzone.com/blog/the-grow-model-and-facts-coaching</w:t>
        </w:r>
      </w:hyperlink>
      <w:r w:rsidRPr="00842678">
        <w:rPr>
          <w:rFonts w:ascii="Arial" w:hAnsi="Arial" w:cs="Arial"/>
        </w:rPr>
        <w:t>.</w:t>
      </w:r>
    </w:p>
    <w:p w14:paraId="2F1268CC" w14:textId="77777777" w:rsidR="00713F13" w:rsidRPr="00842678" w:rsidRDefault="00713F13" w:rsidP="00713F13">
      <w:pPr>
        <w:ind w:left="360"/>
        <w:rPr>
          <w:rFonts w:ascii="Arial" w:hAnsi="Arial" w:cs="Arial"/>
        </w:rPr>
      </w:pPr>
      <w:proofErr w:type="spellStart"/>
      <w:r w:rsidRPr="00842678">
        <w:rPr>
          <w:rFonts w:ascii="Arial" w:hAnsi="Arial" w:cs="Arial"/>
        </w:rPr>
        <w:t>Wissemann</w:t>
      </w:r>
      <w:proofErr w:type="spellEnd"/>
      <w:r w:rsidRPr="00842678">
        <w:rPr>
          <w:rFonts w:ascii="Arial" w:hAnsi="Arial" w:cs="Arial"/>
        </w:rPr>
        <w:t xml:space="preserve">, K. </w:t>
      </w:r>
      <w:r w:rsidRPr="00842678">
        <w:rPr>
          <w:rFonts w:ascii="Arial" w:hAnsi="Arial" w:cs="Arial"/>
          <w:i/>
          <w:iCs/>
        </w:rPr>
        <w:t>et al.</w:t>
      </w:r>
      <w:r w:rsidRPr="00842678">
        <w:rPr>
          <w:rFonts w:ascii="Arial" w:hAnsi="Arial" w:cs="Arial"/>
        </w:rPr>
        <w:t xml:space="preserve"> (2022) 'What are the benefits and challenges of mentoring in midwifery? An integrative review,' Women S Health, 18, p. 174550572211101. </w:t>
      </w:r>
      <w:hyperlink r:id="rId39" w:history="1">
        <w:r w:rsidRPr="00842678">
          <w:rPr>
            <w:rStyle w:val="Hyperlink"/>
            <w:rFonts w:ascii="Arial" w:hAnsi="Arial" w:cs="Arial"/>
          </w:rPr>
          <w:t>https://doi.org/10.1177/17455057221110141</w:t>
        </w:r>
      </w:hyperlink>
      <w:r w:rsidRPr="00842678">
        <w:rPr>
          <w:rFonts w:ascii="Arial" w:hAnsi="Arial" w:cs="Arial"/>
        </w:rPr>
        <w:t>.</w:t>
      </w:r>
    </w:p>
    <w:p w14:paraId="704B2ACE" w14:textId="77777777" w:rsidR="00713F13" w:rsidRPr="00842678" w:rsidRDefault="00713F13" w:rsidP="00713F13">
      <w:pPr>
        <w:ind w:left="360"/>
        <w:rPr>
          <w:rFonts w:ascii="Arial" w:hAnsi="Arial" w:cs="Arial"/>
        </w:rPr>
      </w:pPr>
      <w:r w:rsidRPr="00842678">
        <w:rPr>
          <w:rFonts w:ascii="Arial" w:hAnsi="Arial" w:cs="Arial"/>
        </w:rPr>
        <w:t xml:space="preserve">Zimmer, W.K. and Matthews, S.D. (2021) 'A virtual coaching model of professional development to increase teachers’ digital learning competencies,' Teaching and Teacher Education, 109, p. 103544. </w:t>
      </w:r>
      <w:hyperlink r:id="rId40" w:history="1">
        <w:r w:rsidRPr="00842678">
          <w:rPr>
            <w:rStyle w:val="Hyperlink"/>
            <w:rFonts w:ascii="Arial" w:hAnsi="Arial" w:cs="Arial"/>
          </w:rPr>
          <w:t>https://doi.org/10.1016/j.tate.2021.103544</w:t>
        </w:r>
      </w:hyperlink>
      <w:r w:rsidRPr="00842678">
        <w:rPr>
          <w:rFonts w:ascii="Arial" w:hAnsi="Arial" w:cs="Arial"/>
        </w:rPr>
        <w:t>.</w:t>
      </w:r>
    </w:p>
    <w:p w14:paraId="5054B6B3" w14:textId="77777777" w:rsidR="00713F13" w:rsidRPr="00713F13" w:rsidRDefault="00713F13" w:rsidP="00713F13">
      <w:pPr>
        <w:rPr>
          <w:rFonts w:ascii="Arial" w:hAnsi="Arial" w:cs="Arial"/>
        </w:rPr>
      </w:pPr>
    </w:p>
    <w:sectPr w:rsidR="00713F13" w:rsidRPr="00713F13" w:rsidSect="003B4D6E">
      <w:pgSz w:w="11906" w:h="16838"/>
      <w:pgMar w:top="1440" w:right="1440" w:bottom="426"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5143517" w14:textId="77777777" w:rsidR="0022281E" w:rsidRDefault="0022281E">
      <w:pPr>
        <w:spacing w:after="0" w:line="240" w:lineRule="auto"/>
      </w:pPr>
      <w:r>
        <w:separator/>
      </w:r>
    </w:p>
  </w:endnote>
  <w:endnote w:type="continuationSeparator" w:id="0">
    <w:p w14:paraId="57B2149F" w14:textId="77777777" w:rsidR="0022281E" w:rsidRDefault="0022281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281A40D" w14:textId="77777777" w:rsidR="0022281E" w:rsidRDefault="0022281E">
      <w:pPr>
        <w:spacing w:after="0" w:line="240" w:lineRule="auto"/>
      </w:pPr>
      <w:r>
        <w:rPr>
          <w:color w:val="000000"/>
        </w:rPr>
        <w:separator/>
      </w:r>
    </w:p>
  </w:footnote>
  <w:footnote w:type="continuationSeparator" w:id="0">
    <w:p w14:paraId="5B240BEF" w14:textId="77777777" w:rsidR="0022281E" w:rsidRDefault="0022281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611FC5"/>
    <w:multiLevelType w:val="multilevel"/>
    <w:tmpl w:val="07582224"/>
    <w:lvl w:ilvl="0">
      <w:start w:val="1"/>
      <w:numFmt w:val="upperLetter"/>
      <w:lvlText w:val="%1."/>
      <w:lvlJc w:val="left"/>
      <w:pPr>
        <w:ind w:left="720" w:hanging="360"/>
      </w:pPr>
    </w:lvl>
    <w:lvl w:ilvl="1">
      <w:start w:val="1"/>
      <w:numFmt w:val="lowerLetter"/>
      <w:lvlText w:val="."/>
      <w:lvlJc w:val="left"/>
      <w:pPr>
        <w:ind w:left="1440" w:hanging="360"/>
      </w:pPr>
    </w:lvl>
    <w:lvl w:ilvl="2">
      <w:start w:val="1"/>
      <w:numFmt w:val="lowerRoman"/>
      <w:lvlText w:val="."/>
      <w:lvlJc w:val="right"/>
      <w:pPr>
        <w:ind w:left="2160" w:hanging="180"/>
      </w:pPr>
    </w:lvl>
    <w:lvl w:ilvl="3">
      <w:start w:val="1"/>
      <w:numFmt w:val="decimal"/>
      <w:lvlText w:val="."/>
      <w:lvlJc w:val="left"/>
      <w:pPr>
        <w:ind w:left="2880" w:hanging="360"/>
      </w:pPr>
    </w:lvl>
    <w:lvl w:ilvl="4">
      <w:start w:val="1"/>
      <w:numFmt w:val="lowerLetter"/>
      <w:lvlText w:val="."/>
      <w:lvlJc w:val="left"/>
      <w:pPr>
        <w:ind w:left="3600" w:hanging="360"/>
      </w:pPr>
    </w:lvl>
    <w:lvl w:ilvl="5">
      <w:start w:val="1"/>
      <w:numFmt w:val="lowerRoman"/>
      <w:lvlText w:val="."/>
      <w:lvlJc w:val="right"/>
      <w:pPr>
        <w:ind w:left="4320" w:hanging="180"/>
      </w:pPr>
    </w:lvl>
    <w:lvl w:ilvl="6">
      <w:start w:val="1"/>
      <w:numFmt w:val="decimal"/>
      <w:lvlText w:val="."/>
      <w:lvlJc w:val="left"/>
      <w:pPr>
        <w:ind w:left="5040" w:hanging="360"/>
      </w:pPr>
    </w:lvl>
    <w:lvl w:ilvl="7">
      <w:start w:val="1"/>
      <w:numFmt w:val="lowerLetter"/>
      <w:lvlText w:val="."/>
      <w:lvlJc w:val="left"/>
      <w:pPr>
        <w:ind w:left="5760" w:hanging="360"/>
      </w:pPr>
    </w:lvl>
    <w:lvl w:ilvl="8">
      <w:start w:val="1"/>
      <w:numFmt w:val="lowerRoman"/>
      <w:lvlText w:val="."/>
      <w:lvlJc w:val="right"/>
      <w:pPr>
        <w:ind w:left="6480" w:hanging="180"/>
      </w:pPr>
    </w:lvl>
  </w:abstractNum>
  <w:abstractNum w:abstractNumId="1" w15:restartNumberingAfterBreak="0">
    <w:nsid w:val="692D248C"/>
    <w:multiLevelType w:val="multilevel"/>
    <w:tmpl w:val="92FA0A4A"/>
    <w:lvl w:ilvl="0">
      <w:start w:val="1"/>
      <w:numFmt w:val="decimal"/>
      <w:lvlText w:val="%1."/>
      <w:lvlJc w:val="left"/>
      <w:pPr>
        <w:ind w:left="720" w:hanging="360"/>
      </w:pPr>
    </w:lvl>
    <w:lvl w:ilvl="1">
      <w:start w:val="1"/>
      <w:numFmt w:val="decimal"/>
      <w:lvlText w:val="%1.%2."/>
      <w:lvlJc w:val="left"/>
      <w:pPr>
        <w:ind w:left="1080" w:hanging="720"/>
      </w:pPr>
    </w:lvl>
    <w:lvl w:ilvl="2">
      <w:start w:val="1"/>
      <w:numFmt w:val="decimal"/>
      <w:lvlText w:val="%1.%2.%3."/>
      <w:lvlJc w:val="left"/>
      <w:pPr>
        <w:ind w:left="1080" w:hanging="720"/>
      </w:pPr>
    </w:lvl>
    <w:lvl w:ilvl="3">
      <w:start w:val="1"/>
      <w:numFmt w:val="decimal"/>
      <w:lvlText w:val="%1.%2.%3.%4."/>
      <w:lvlJc w:val="left"/>
      <w:pPr>
        <w:ind w:left="1440" w:hanging="1080"/>
      </w:pPr>
    </w:lvl>
    <w:lvl w:ilvl="4">
      <w:start w:val="1"/>
      <w:numFmt w:val="decimal"/>
      <w:lvlText w:val="%1.%2.%3.%4.%5."/>
      <w:lvlJc w:val="left"/>
      <w:pPr>
        <w:ind w:left="1800" w:hanging="1440"/>
      </w:pPr>
    </w:lvl>
    <w:lvl w:ilvl="5">
      <w:start w:val="1"/>
      <w:numFmt w:val="decimal"/>
      <w:lvlText w:val="%1.%2.%3.%4.%5.%6."/>
      <w:lvlJc w:val="left"/>
      <w:pPr>
        <w:ind w:left="1800" w:hanging="1440"/>
      </w:pPr>
    </w:lvl>
    <w:lvl w:ilvl="6">
      <w:start w:val="1"/>
      <w:numFmt w:val="decimal"/>
      <w:lvlText w:val="%1.%2.%3.%4.%5.%6.%7."/>
      <w:lvlJc w:val="left"/>
      <w:pPr>
        <w:ind w:left="2160" w:hanging="1800"/>
      </w:pPr>
    </w:lvl>
    <w:lvl w:ilvl="7">
      <w:start w:val="1"/>
      <w:numFmt w:val="decimal"/>
      <w:lvlText w:val="%1.%2.%3.%4.%5.%6.%7.%8."/>
      <w:lvlJc w:val="left"/>
      <w:pPr>
        <w:ind w:left="2520" w:hanging="2160"/>
      </w:pPr>
    </w:lvl>
    <w:lvl w:ilvl="8">
      <w:start w:val="1"/>
      <w:numFmt w:val="decimal"/>
      <w:lvlText w:val="%1.%2.%3.%4.%5.%6.%7.%8.%9."/>
      <w:lvlJc w:val="left"/>
      <w:pPr>
        <w:ind w:left="2520" w:hanging="2160"/>
      </w:pPr>
    </w:lvl>
  </w:abstractNum>
  <w:num w:numId="1" w16cid:durableId="125200883">
    <w:abstractNumId w:val="1"/>
  </w:num>
  <w:num w:numId="2" w16cid:durableId="14505173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E0B06"/>
    <w:rsid w:val="00000718"/>
    <w:rsid w:val="000033DE"/>
    <w:rsid w:val="0000400C"/>
    <w:rsid w:val="0000758B"/>
    <w:rsid w:val="00007A84"/>
    <w:rsid w:val="00010337"/>
    <w:rsid w:val="00012E82"/>
    <w:rsid w:val="000143D7"/>
    <w:rsid w:val="0001596B"/>
    <w:rsid w:val="00022182"/>
    <w:rsid w:val="00027A34"/>
    <w:rsid w:val="00033CE8"/>
    <w:rsid w:val="000433F3"/>
    <w:rsid w:val="0006141E"/>
    <w:rsid w:val="00062E9E"/>
    <w:rsid w:val="00064521"/>
    <w:rsid w:val="00070F5C"/>
    <w:rsid w:val="0007431C"/>
    <w:rsid w:val="00075E84"/>
    <w:rsid w:val="000765C3"/>
    <w:rsid w:val="00077410"/>
    <w:rsid w:val="00092FA0"/>
    <w:rsid w:val="00094486"/>
    <w:rsid w:val="00095A6A"/>
    <w:rsid w:val="000B0D57"/>
    <w:rsid w:val="000B16B4"/>
    <w:rsid w:val="000B4637"/>
    <w:rsid w:val="000B4D5F"/>
    <w:rsid w:val="000B690D"/>
    <w:rsid w:val="000B7F3A"/>
    <w:rsid w:val="000C0FA5"/>
    <w:rsid w:val="000C29FF"/>
    <w:rsid w:val="000C50FB"/>
    <w:rsid w:val="000C6810"/>
    <w:rsid w:val="000C7D62"/>
    <w:rsid w:val="000D250D"/>
    <w:rsid w:val="000E0398"/>
    <w:rsid w:val="000E519F"/>
    <w:rsid w:val="000E7793"/>
    <w:rsid w:val="000F51D6"/>
    <w:rsid w:val="000F7F91"/>
    <w:rsid w:val="00103CD6"/>
    <w:rsid w:val="00104686"/>
    <w:rsid w:val="00105051"/>
    <w:rsid w:val="00111AA2"/>
    <w:rsid w:val="00111CBF"/>
    <w:rsid w:val="0011265E"/>
    <w:rsid w:val="00117204"/>
    <w:rsid w:val="00121105"/>
    <w:rsid w:val="00126120"/>
    <w:rsid w:val="00126FC9"/>
    <w:rsid w:val="0013657E"/>
    <w:rsid w:val="001427AE"/>
    <w:rsid w:val="001443AC"/>
    <w:rsid w:val="001515DF"/>
    <w:rsid w:val="001531EE"/>
    <w:rsid w:val="001550BC"/>
    <w:rsid w:val="001552DD"/>
    <w:rsid w:val="001561CB"/>
    <w:rsid w:val="001566CB"/>
    <w:rsid w:val="0016173A"/>
    <w:rsid w:val="00165B5A"/>
    <w:rsid w:val="00170D0E"/>
    <w:rsid w:val="00170DFA"/>
    <w:rsid w:val="00174095"/>
    <w:rsid w:val="001744DA"/>
    <w:rsid w:val="001768F0"/>
    <w:rsid w:val="00177504"/>
    <w:rsid w:val="001840B9"/>
    <w:rsid w:val="00184BB1"/>
    <w:rsid w:val="00184D2E"/>
    <w:rsid w:val="00190C0E"/>
    <w:rsid w:val="00196FF5"/>
    <w:rsid w:val="00197100"/>
    <w:rsid w:val="001A117E"/>
    <w:rsid w:val="001A12EB"/>
    <w:rsid w:val="001A25BD"/>
    <w:rsid w:val="001A433A"/>
    <w:rsid w:val="001A6776"/>
    <w:rsid w:val="001A737F"/>
    <w:rsid w:val="001B079E"/>
    <w:rsid w:val="001B0BC5"/>
    <w:rsid w:val="001B55E6"/>
    <w:rsid w:val="001B7D3D"/>
    <w:rsid w:val="001C2D56"/>
    <w:rsid w:val="001C3349"/>
    <w:rsid w:val="001C4D66"/>
    <w:rsid w:val="001D432F"/>
    <w:rsid w:val="001D5AB1"/>
    <w:rsid w:val="001D65D5"/>
    <w:rsid w:val="001E4A00"/>
    <w:rsid w:val="001E703E"/>
    <w:rsid w:val="001F785B"/>
    <w:rsid w:val="002026BB"/>
    <w:rsid w:val="0020271A"/>
    <w:rsid w:val="00205B4F"/>
    <w:rsid w:val="00205EB8"/>
    <w:rsid w:val="00213EC1"/>
    <w:rsid w:val="002150E3"/>
    <w:rsid w:val="00217B4A"/>
    <w:rsid w:val="002205E4"/>
    <w:rsid w:val="0022281E"/>
    <w:rsid w:val="002244F9"/>
    <w:rsid w:val="00227EBC"/>
    <w:rsid w:val="00227F1F"/>
    <w:rsid w:val="00231F6F"/>
    <w:rsid w:val="00236247"/>
    <w:rsid w:val="00236F81"/>
    <w:rsid w:val="002403D6"/>
    <w:rsid w:val="00240A9E"/>
    <w:rsid w:val="00241D75"/>
    <w:rsid w:val="00244F91"/>
    <w:rsid w:val="00257E0C"/>
    <w:rsid w:val="0026139E"/>
    <w:rsid w:val="00263123"/>
    <w:rsid w:val="002665D6"/>
    <w:rsid w:val="0026668A"/>
    <w:rsid w:val="002707AB"/>
    <w:rsid w:val="00270899"/>
    <w:rsid w:val="00272310"/>
    <w:rsid w:val="00272BCC"/>
    <w:rsid w:val="002736F7"/>
    <w:rsid w:val="002741E9"/>
    <w:rsid w:val="002806F5"/>
    <w:rsid w:val="002838F0"/>
    <w:rsid w:val="002A1742"/>
    <w:rsid w:val="002A41C9"/>
    <w:rsid w:val="002B75E1"/>
    <w:rsid w:val="002C39E3"/>
    <w:rsid w:val="002C439D"/>
    <w:rsid w:val="002D2D05"/>
    <w:rsid w:val="002E31EB"/>
    <w:rsid w:val="002E7467"/>
    <w:rsid w:val="002E7F24"/>
    <w:rsid w:val="002F1671"/>
    <w:rsid w:val="002F1923"/>
    <w:rsid w:val="002F5B74"/>
    <w:rsid w:val="002F6E2C"/>
    <w:rsid w:val="002F740E"/>
    <w:rsid w:val="00306611"/>
    <w:rsid w:val="00310476"/>
    <w:rsid w:val="0031228B"/>
    <w:rsid w:val="00312495"/>
    <w:rsid w:val="003125A7"/>
    <w:rsid w:val="00316B5B"/>
    <w:rsid w:val="003225BF"/>
    <w:rsid w:val="00322C1D"/>
    <w:rsid w:val="0032408D"/>
    <w:rsid w:val="003259FC"/>
    <w:rsid w:val="0032788C"/>
    <w:rsid w:val="00332CD8"/>
    <w:rsid w:val="00332FEB"/>
    <w:rsid w:val="00337608"/>
    <w:rsid w:val="00341FD5"/>
    <w:rsid w:val="00342B07"/>
    <w:rsid w:val="00343636"/>
    <w:rsid w:val="003442DE"/>
    <w:rsid w:val="003461DC"/>
    <w:rsid w:val="00355447"/>
    <w:rsid w:val="00355E7B"/>
    <w:rsid w:val="00361F35"/>
    <w:rsid w:val="00364862"/>
    <w:rsid w:val="003659CB"/>
    <w:rsid w:val="003710AD"/>
    <w:rsid w:val="003716DB"/>
    <w:rsid w:val="00373C29"/>
    <w:rsid w:val="0038073D"/>
    <w:rsid w:val="0038318C"/>
    <w:rsid w:val="00384459"/>
    <w:rsid w:val="003944E4"/>
    <w:rsid w:val="003949AC"/>
    <w:rsid w:val="00394FD2"/>
    <w:rsid w:val="003A59F4"/>
    <w:rsid w:val="003A7BB8"/>
    <w:rsid w:val="003B152F"/>
    <w:rsid w:val="003B1C57"/>
    <w:rsid w:val="003B2E4F"/>
    <w:rsid w:val="003B3321"/>
    <w:rsid w:val="003B4D6E"/>
    <w:rsid w:val="003B7373"/>
    <w:rsid w:val="003C028C"/>
    <w:rsid w:val="003D1574"/>
    <w:rsid w:val="003D55AA"/>
    <w:rsid w:val="003E19CD"/>
    <w:rsid w:val="003E487F"/>
    <w:rsid w:val="003E7A21"/>
    <w:rsid w:val="003F039C"/>
    <w:rsid w:val="003F0767"/>
    <w:rsid w:val="003F4786"/>
    <w:rsid w:val="0040003F"/>
    <w:rsid w:val="00400BFB"/>
    <w:rsid w:val="00403270"/>
    <w:rsid w:val="004052E1"/>
    <w:rsid w:val="00407F1B"/>
    <w:rsid w:val="00410F6C"/>
    <w:rsid w:val="00411773"/>
    <w:rsid w:val="00412376"/>
    <w:rsid w:val="004172D8"/>
    <w:rsid w:val="00422E10"/>
    <w:rsid w:val="004235ED"/>
    <w:rsid w:val="0043408C"/>
    <w:rsid w:val="00441E4E"/>
    <w:rsid w:val="004421A4"/>
    <w:rsid w:val="004510F0"/>
    <w:rsid w:val="004549A3"/>
    <w:rsid w:val="00454B6A"/>
    <w:rsid w:val="00455C14"/>
    <w:rsid w:val="0047022C"/>
    <w:rsid w:val="00470526"/>
    <w:rsid w:val="0047062D"/>
    <w:rsid w:val="00470FF8"/>
    <w:rsid w:val="00476D74"/>
    <w:rsid w:val="0048142C"/>
    <w:rsid w:val="00481CE3"/>
    <w:rsid w:val="00482A7B"/>
    <w:rsid w:val="00483044"/>
    <w:rsid w:val="00484691"/>
    <w:rsid w:val="004868AF"/>
    <w:rsid w:val="00494562"/>
    <w:rsid w:val="004A3C43"/>
    <w:rsid w:val="004B0BC7"/>
    <w:rsid w:val="004B418C"/>
    <w:rsid w:val="004B5332"/>
    <w:rsid w:val="004C5399"/>
    <w:rsid w:val="004D1284"/>
    <w:rsid w:val="004D32EF"/>
    <w:rsid w:val="004D3936"/>
    <w:rsid w:val="004E0125"/>
    <w:rsid w:val="004E2AB3"/>
    <w:rsid w:val="004E3EE5"/>
    <w:rsid w:val="004E56B2"/>
    <w:rsid w:val="004E5890"/>
    <w:rsid w:val="004E6C62"/>
    <w:rsid w:val="004F009F"/>
    <w:rsid w:val="004F4A7C"/>
    <w:rsid w:val="00507D1D"/>
    <w:rsid w:val="00512A60"/>
    <w:rsid w:val="005174E4"/>
    <w:rsid w:val="005216CC"/>
    <w:rsid w:val="00522DC0"/>
    <w:rsid w:val="00524CCA"/>
    <w:rsid w:val="005303FB"/>
    <w:rsid w:val="005336FC"/>
    <w:rsid w:val="00537FC6"/>
    <w:rsid w:val="0054206C"/>
    <w:rsid w:val="00543D3B"/>
    <w:rsid w:val="0054459D"/>
    <w:rsid w:val="00550C39"/>
    <w:rsid w:val="005534D5"/>
    <w:rsid w:val="00553F72"/>
    <w:rsid w:val="005561B1"/>
    <w:rsid w:val="00557C7C"/>
    <w:rsid w:val="005606F2"/>
    <w:rsid w:val="005612D8"/>
    <w:rsid w:val="00563AA0"/>
    <w:rsid w:val="005662B3"/>
    <w:rsid w:val="0056671F"/>
    <w:rsid w:val="0057055A"/>
    <w:rsid w:val="0057196F"/>
    <w:rsid w:val="00572985"/>
    <w:rsid w:val="00574600"/>
    <w:rsid w:val="0057751C"/>
    <w:rsid w:val="00581F7E"/>
    <w:rsid w:val="005A78BF"/>
    <w:rsid w:val="005B1320"/>
    <w:rsid w:val="005B193C"/>
    <w:rsid w:val="005B323F"/>
    <w:rsid w:val="005B474A"/>
    <w:rsid w:val="005B77E6"/>
    <w:rsid w:val="005C0DD5"/>
    <w:rsid w:val="005C30A7"/>
    <w:rsid w:val="005D1CB6"/>
    <w:rsid w:val="005D421D"/>
    <w:rsid w:val="005D6CFB"/>
    <w:rsid w:val="005E3181"/>
    <w:rsid w:val="005E6FDB"/>
    <w:rsid w:val="005E7075"/>
    <w:rsid w:val="005F18C9"/>
    <w:rsid w:val="005F352C"/>
    <w:rsid w:val="005F7C1E"/>
    <w:rsid w:val="00601972"/>
    <w:rsid w:val="00603690"/>
    <w:rsid w:val="006039A4"/>
    <w:rsid w:val="00607A9C"/>
    <w:rsid w:val="006133E1"/>
    <w:rsid w:val="00622245"/>
    <w:rsid w:val="00622255"/>
    <w:rsid w:val="00623F5E"/>
    <w:rsid w:val="006256F6"/>
    <w:rsid w:val="0063452A"/>
    <w:rsid w:val="00635F8E"/>
    <w:rsid w:val="0064167C"/>
    <w:rsid w:val="00644966"/>
    <w:rsid w:val="00644A30"/>
    <w:rsid w:val="006462FB"/>
    <w:rsid w:val="0064672B"/>
    <w:rsid w:val="00647847"/>
    <w:rsid w:val="00647C94"/>
    <w:rsid w:val="00653EC5"/>
    <w:rsid w:val="00656DAF"/>
    <w:rsid w:val="0066076D"/>
    <w:rsid w:val="00660CFF"/>
    <w:rsid w:val="00660DBA"/>
    <w:rsid w:val="006653B7"/>
    <w:rsid w:val="00665668"/>
    <w:rsid w:val="006666C4"/>
    <w:rsid w:val="00667CC7"/>
    <w:rsid w:val="00671CF8"/>
    <w:rsid w:val="00672F53"/>
    <w:rsid w:val="00680A71"/>
    <w:rsid w:val="00681304"/>
    <w:rsid w:val="0068161E"/>
    <w:rsid w:val="00681640"/>
    <w:rsid w:val="006834C7"/>
    <w:rsid w:val="00685229"/>
    <w:rsid w:val="006866AE"/>
    <w:rsid w:val="0069029D"/>
    <w:rsid w:val="006A27FC"/>
    <w:rsid w:val="006A473C"/>
    <w:rsid w:val="006A5CE1"/>
    <w:rsid w:val="006A65A9"/>
    <w:rsid w:val="006B1AD9"/>
    <w:rsid w:val="006B2A93"/>
    <w:rsid w:val="006B3C52"/>
    <w:rsid w:val="006B4417"/>
    <w:rsid w:val="006B5858"/>
    <w:rsid w:val="006C613C"/>
    <w:rsid w:val="006D1933"/>
    <w:rsid w:val="006D7006"/>
    <w:rsid w:val="006E393F"/>
    <w:rsid w:val="006E55F2"/>
    <w:rsid w:val="006E5B54"/>
    <w:rsid w:val="006E7377"/>
    <w:rsid w:val="006F1398"/>
    <w:rsid w:val="006F3832"/>
    <w:rsid w:val="006F3CC6"/>
    <w:rsid w:val="006F712C"/>
    <w:rsid w:val="00701DB1"/>
    <w:rsid w:val="007026C6"/>
    <w:rsid w:val="0070508B"/>
    <w:rsid w:val="00707239"/>
    <w:rsid w:val="00713F13"/>
    <w:rsid w:val="00713F42"/>
    <w:rsid w:val="007153F6"/>
    <w:rsid w:val="00715761"/>
    <w:rsid w:val="00723661"/>
    <w:rsid w:val="007346FF"/>
    <w:rsid w:val="0073774A"/>
    <w:rsid w:val="00744E34"/>
    <w:rsid w:val="00746686"/>
    <w:rsid w:val="007478C1"/>
    <w:rsid w:val="00752002"/>
    <w:rsid w:val="007533FC"/>
    <w:rsid w:val="00753484"/>
    <w:rsid w:val="007632F1"/>
    <w:rsid w:val="00763F76"/>
    <w:rsid w:val="00770642"/>
    <w:rsid w:val="0077245A"/>
    <w:rsid w:val="00777EF2"/>
    <w:rsid w:val="0078655C"/>
    <w:rsid w:val="00787486"/>
    <w:rsid w:val="0079123A"/>
    <w:rsid w:val="00794551"/>
    <w:rsid w:val="00797D4E"/>
    <w:rsid w:val="00797DE9"/>
    <w:rsid w:val="007A1020"/>
    <w:rsid w:val="007A5DF2"/>
    <w:rsid w:val="007B0C70"/>
    <w:rsid w:val="007B1C2D"/>
    <w:rsid w:val="007B2101"/>
    <w:rsid w:val="007B5941"/>
    <w:rsid w:val="007B5EEF"/>
    <w:rsid w:val="007B61C2"/>
    <w:rsid w:val="007C08F2"/>
    <w:rsid w:val="007C163C"/>
    <w:rsid w:val="007C2189"/>
    <w:rsid w:val="007C224B"/>
    <w:rsid w:val="007C3BA8"/>
    <w:rsid w:val="007C4887"/>
    <w:rsid w:val="007C70F4"/>
    <w:rsid w:val="007D4218"/>
    <w:rsid w:val="007D588B"/>
    <w:rsid w:val="007E15FA"/>
    <w:rsid w:val="007E230C"/>
    <w:rsid w:val="007E2DF9"/>
    <w:rsid w:val="007E3E9B"/>
    <w:rsid w:val="007E73FC"/>
    <w:rsid w:val="007F09F5"/>
    <w:rsid w:val="007F1DD0"/>
    <w:rsid w:val="007F743F"/>
    <w:rsid w:val="00802201"/>
    <w:rsid w:val="00805472"/>
    <w:rsid w:val="00810B5E"/>
    <w:rsid w:val="008116AD"/>
    <w:rsid w:val="00817D1D"/>
    <w:rsid w:val="008212DF"/>
    <w:rsid w:val="00826F39"/>
    <w:rsid w:val="008307B8"/>
    <w:rsid w:val="00831CE8"/>
    <w:rsid w:val="00834B8C"/>
    <w:rsid w:val="00834E80"/>
    <w:rsid w:val="008401E5"/>
    <w:rsid w:val="00846838"/>
    <w:rsid w:val="00850F8D"/>
    <w:rsid w:val="008528F0"/>
    <w:rsid w:val="008537D3"/>
    <w:rsid w:val="008562A9"/>
    <w:rsid w:val="0086072F"/>
    <w:rsid w:val="00861BAE"/>
    <w:rsid w:val="00863432"/>
    <w:rsid w:val="00867CCC"/>
    <w:rsid w:val="00871D6C"/>
    <w:rsid w:val="00874808"/>
    <w:rsid w:val="00884CB3"/>
    <w:rsid w:val="008852A1"/>
    <w:rsid w:val="00885A19"/>
    <w:rsid w:val="00885E99"/>
    <w:rsid w:val="00890D2A"/>
    <w:rsid w:val="00892CA5"/>
    <w:rsid w:val="00893524"/>
    <w:rsid w:val="00896C97"/>
    <w:rsid w:val="008A03B0"/>
    <w:rsid w:val="008A5DFE"/>
    <w:rsid w:val="008A6C17"/>
    <w:rsid w:val="008B04AC"/>
    <w:rsid w:val="008B4DD0"/>
    <w:rsid w:val="008C245F"/>
    <w:rsid w:val="008C4EA5"/>
    <w:rsid w:val="008C59C5"/>
    <w:rsid w:val="008C5DC4"/>
    <w:rsid w:val="008D0E8A"/>
    <w:rsid w:val="008D4385"/>
    <w:rsid w:val="008D7EAA"/>
    <w:rsid w:val="008D7F73"/>
    <w:rsid w:val="008E0B50"/>
    <w:rsid w:val="008E0DA0"/>
    <w:rsid w:val="008E522B"/>
    <w:rsid w:val="008F4DAD"/>
    <w:rsid w:val="008F5992"/>
    <w:rsid w:val="00902B6C"/>
    <w:rsid w:val="00902EF3"/>
    <w:rsid w:val="00907179"/>
    <w:rsid w:val="0091657C"/>
    <w:rsid w:val="009205D1"/>
    <w:rsid w:val="00922B48"/>
    <w:rsid w:val="00923402"/>
    <w:rsid w:val="00923A8D"/>
    <w:rsid w:val="00923E5E"/>
    <w:rsid w:val="00924503"/>
    <w:rsid w:val="00924DDB"/>
    <w:rsid w:val="00926321"/>
    <w:rsid w:val="00926532"/>
    <w:rsid w:val="00931AC1"/>
    <w:rsid w:val="00937978"/>
    <w:rsid w:val="00945D61"/>
    <w:rsid w:val="009470C9"/>
    <w:rsid w:val="00950D45"/>
    <w:rsid w:val="0095546B"/>
    <w:rsid w:val="009557C1"/>
    <w:rsid w:val="00955A19"/>
    <w:rsid w:val="00961023"/>
    <w:rsid w:val="00961305"/>
    <w:rsid w:val="009614D4"/>
    <w:rsid w:val="009619F9"/>
    <w:rsid w:val="0096225E"/>
    <w:rsid w:val="00962CD0"/>
    <w:rsid w:val="00964A46"/>
    <w:rsid w:val="00973EE5"/>
    <w:rsid w:val="00980274"/>
    <w:rsid w:val="00983BBB"/>
    <w:rsid w:val="009855FB"/>
    <w:rsid w:val="009A1AA9"/>
    <w:rsid w:val="009B0D41"/>
    <w:rsid w:val="009B7E73"/>
    <w:rsid w:val="009C0B1E"/>
    <w:rsid w:val="009C4F83"/>
    <w:rsid w:val="009C521A"/>
    <w:rsid w:val="009C6D26"/>
    <w:rsid w:val="009D1EEC"/>
    <w:rsid w:val="009D2776"/>
    <w:rsid w:val="009D2ED1"/>
    <w:rsid w:val="009D4CDB"/>
    <w:rsid w:val="009D4F14"/>
    <w:rsid w:val="009D4FCA"/>
    <w:rsid w:val="009D7CF8"/>
    <w:rsid w:val="009D7E2A"/>
    <w:rsid w:val="009E1449"/>
    <w:rsid w:val="009E6194"/>
    <w:rsid w:val="009F3DF5"/>
    <w:rsid w:val="00A001B7"/>
    <w:rsid w:val="00A02D78"/>
    <w:rsid w:val="00A02DAB"/>
    <w:rsid w:val="00A10147"/>
    <w:rsid w:val="00A12344"/>
    <w:rsid w:val="00A12561"/>
    <w:rsid w:val="00A142F5"/>
    <w:rsid w:val="00A20031"/>
    <w:rsid w:val="00A20F96"/>
    <w:rsid w:val="00A37416"/>
    <w:rsid w:val="00A50E18"/>
    <w:rsid w:val="00A56A33"/>
    <w:rsid w:val="00A616A7"/>
    <w:rsid w:val="00A667BD"/>
    <w:rsid w:val="00A717AA"/>
    <w:rsid w:val="00A71A40"/>
    <w:rsid w:val="00A74B4C"/>
    <w:rsid w:val="00A81086"/>
    <w:rsid w:val="00A8281A"/>
    <w:rsid w:val="00A87314"/>
    <w:rsid w:val="00A9050C"/>
    <w:rsid w:val="00A90F97"/>
    <w:rsid w:val="00A915E6"/>
    <w:rsid w:val="00A92D27"/>
    <w:rsid w:val="00A95230"/>
    <w:rsid w:val="00A96B3D"/>
    <w:rsid w:val="00AA3B13"/>
    <w:rsid w:val="00AB0052"/>
    <w:rsid w:val="00AB0995"/>
    <w:rsid w:val="00AB1874"/>
    <w:rsid w:val="00AB77E8"/>
    <w:rsid w:val="00AC0193"/>
    <w:rsid w:val="00AC2C1B"/>
    <w:rsid w:val="00AC3FA3"/>
    <w:rsid w:val="00AC4904"/>
    <w:rsid w:val="00AC574A"/>
    <w:rsid w:val="00AC6405"/>
    <w:rsid w:val="00AC7B90"/>
    <w:rsid w:val="00AD6843"/>
    <w:rsid w:val="00AD6AD5"/>
    <w:rsid w:val="00AE1B75"/>
    <w:rsid w:val="00AE2267"/>
    <w:rsid w:val="00AE2A7D"/>
    <w:rsid w:val="00AE2FC4"/>
    <w:rsid w:val="00AE37E1"/>
    <w:rsid w:val="00AE7A45"/>
    <w:rsid w:val="00AE7F65"/>
    <w:rsid w:val="00AF50DC"/>
    <w:rsid w:val="00B01D1F"/>
    <w:rsid w:val="00B02ACB"/>
    <w:rsid w:val="00B07D1C"/>
    <w:rsid w:val="00B1400A"/>
    <w:rsid w:val="00B147BE"/>
    <w:rsid w:val="00B170A8"/>
    <w:rsid w:val="00B17248"/>
    <w:rsid w:val="00B222DE"/>
    <w:rsid w:val="00B3149E"/>
    <w:rsid w:val="00B34C90"/>
    <w:rsid w:val="00B42DCD"/>
    <w:rsid w:val="00B4321C"/>
    <w:rsid w:val="00B50C87"/>
    <w:rsid w:val="00B5420B"/>
    <w:rsid w:val="00B6235F"/>
    <w:rsid w:val="00B62E84"/>
    <w:rsid w:val="00B66BF9"/>
    <w:rsid w:val="00B66E8F"/>
    <w:rsid w:val="00B67B93"/>
    <w:rsid w:val="00B721FD"/>
    <w:rsid w:val="00B734A1"/>
    <w:rsid w:val="00B74928"/>
    <w:rsid w:val="00B76455"/>
    <w:rsid w:val="00B814C4"/>
    <w:rsid w:val="00B87B70"/>
    <w:rsid w:val="00B9345A"/>
    <w:rsid w:val="00BA0685"/>
    <w:rsid w:val="00BA0CC2"/>
    <w:rsid w:val="00BA3193"/>
    <w:rsid w:val="00BA49D7"/>
    <w:rsid w:val="00BA4ADA"/>
    <w:rsid w:val="00BA7283"/>
    <w:rsid w:val="00BC2514"/>
    <w:rsid w:val="00BC54D0"/>
    <w:rsid w:val="00BC5651"/>
    <w:rsid w:val="00BC6BC7"/>
    <w:rsid w:val="00BC7B57"/>
    <w:rsid w:val="00BD38E2"/>
    <w:rsid w:val="00BD4F53"/>
    <w:rsid w:val="00BE07C6"/>
    <w:rsid w:val="00BE0B06"/>
    <w:rsid w:val="00BE0E34"/>
    <w:rsid w:val="00BE46F4"/>
    <w:rsid w:val="00BF1077"/>
    <w:rsid w:val="00BF3A9B"/>
    <w:rsid w:val="00BF6FCD"/>
    <w:rsid w:val="00BF784F"/>
    <w:rsid w:val="00C00FBF"/>
    <w:rsid w:val="00C0588F"/>
    <w:rsid w:val="00C06F80"/>
    <w:rsid w:val="00C10522"/>
    <w:rsid w:val="00C11364"/>
    <w:rsid w:val="00C13EE8"/>
    <w:rsid w:val="00C157F4"/>
    <w:rsid w:val="00C17601"/>
    <w:rsid w:val="00C21872"/>
    <w:rsid w:val="00C2247D"/>
    <w:rsid w:val="00C226B8"/>
    <w:rsid w:val="00C23D60"/>
    <w:rsid w:val="00C26AEC"/>
    <w:rsid w:val="00C3254F"/>
    <w:rsid w:val="00C3488E"/>
    <w:rsid w:val="00C43D2B"/>
    <w:rsid w:val="00C459BF"/>
    <w:rsid w:val="00C45B5F"/>
    <w:rsid w:val="00C5355E"/>
    <w:rsid w:val="00C6188A"/>
    <w:rsid w:val="00C61978"/>
    <w:rsid w:val="00C66A55"/>
    <w:rsid w:val="00C80928"/>
    <w:rsid w:val="00C80D59"/>
    <w:rsid w:val="00C8546E"/>
    <w:rsid w:val="00C870DE"/>
    <w:rsid w:val="00C872B1"/>
    <w:rsid w:val="00C96DF0"/>
    <w:rsid w:val="00CA09CF"/>
    <w:rsid w:val="00CA173A"/>
    <w:rsid w:val="00CA1F71"/>
    <w:rsid w:val="00CA2DC6"/>
    <w:rsid w:val="00CA4133"/>
    <w:rsid w:val="00CA4432"/>
    <w:rsid w:val="00CA55E3"/>
    <w:rsid w:val="00CA66F0"/>
    <w:rsid w:val="00CA7956"/>
    <w:rsid w:val="00CB1FFB"/>
    <w:rsid w:val="00CB31AA"/>
    <w:rsid w:val="00CB3730"/>
    <w:rsid w:val="00CC74FB"/>
    <w:rsid w:val="00CD4DF7"/>
    <w:rsid w:val="00CD572D"/>
    <w:rsid w:val="00CE44DA"/>
    <w:rsid w:val="00CE6076"/>
    <w:rsid w:val="00CF32C2"/>
    <w:rsid w:val="00CF6918"/>
    <w:rsid w:val="00D02E50"/>
    <w:rsid w:val="00D03AEF"/>
    <w:rsid w:val="00D03D87"/>
    <w:rsid w:val="00D06D33"/>
    <w:rsid w:val="00D10751"/>
    <w:rsid w:val="00D11128"/>
    <w:rsid w:val="00D11BC7"/>
    <w:rsid w:val="00D14A1E"/>
    <w:rsid w:val="00D15579"/>
    <w:rsid w:val="00D15FBA"/>
    <w:rsid w:val="00D1676E"/>
    <w:rsid w:val="00D2033B"/>
    <w:rsid w:val="00D236EE"/>
    <w:rsid w:val="00D26755"/>
    <w:rsid w:val="00D317AB"/>
    <w:rsid w:val="00D37102"/>
    <w:rsid w:val="00D44159"/>
    <w:rsid w:val="00D45804"/>
    <w:rsid w:val="00D45BC3"/>
    <w:rsid w:val="00D52C07"/>
    <w:rsid w:val="00D5337B"/>
    <w:rsid w:val="00D53DBD"/>
    <w:rsid w:val="00D65933"/>
    <w:rsid w:val="00D66A7D"/>
    <w:rsid w:val="00D7692C"/>
    <w:rsid w:val="00D76BDC"/>
    <w:rsid w:val="00D80AFD"/>
    <w:rsid w:val="00D83957"/>
    <w:rsid w:val="00D85BF4"/>
    <w:rsid w:val="00D87E7D"/>
    <w:rsid w:val="00D9335E"/>
    <w:rsid w:val="00D96970"/>
    <w:rsid w:val="00DA2657"/>
    <w:rsid w:val="00DA44B2"/>
    <w:rsid w:val="00DB075C"/>
    <w:rsid w:val="00DB28A1"/>
    <w:rsid w:val="00DB4314"/>
    <w:rsid w:val="00DB6648"/>
    <w:rsid w:val="00DC11EE"/>
    <w:rsid w:val="00DC1DE9"/>
    <w:rsid w:val="00DC20FE"/>
    <w:rsid w:val="00DC2CD5"/>
    <w:rsid w:val="00DC33CE"/>
    <w:rsid w:val="00DD1E39"/>
    <w:rsid w:val="00DD4216"/>
    <w:rsid w:val="00DD53A6"/>
    <w:rsid w:val="00DE7062"/>
    <w:rsid w:val="00DE710D"/>
    <w:rsid w:val="00DF094C"/>
    <w:rsid w:val="00DF181E"/>
    <w:rsid w:val="00DF1D6C"/>
    <w:rsid w:val="00DF37E2"/>
    <w:rsid w:val="00DF5F29"/>
    <w:rsid w:val="00DF72EA"/>
    <w:rsid w:val="00E02293"/>
    <w:rsid w:val="00E0496E"/>
    <w:rsid w:val="00E0639C"/>
    <w:rsid w:val="00E13919"/>
    <w:rsid w:val="00E13D5E"/>
    <w:rsid w:val="00E141B1"/>
    <w:rsid w:val="00E16DC5"/>
    <w:rsid w:val="00E177FC"/>
    <w:rsid w:val="00E20B3C"/>
    <w:rsid w:val="00E22BD6"/>
    <w:rsid w:val="00E23F7D"/>
    <w:rsid w:val="00E24940"/>
    <w:rsid w:val="00E263C1"/>
    <w:rsid w:val="00E27B36"/>
    <w:rsid w:val="00E301D8"/>
    <w:rsid w:val="00E406BC"/>
    <w:rsid w:val="00E42192"/>
    <w:rsid w:val="00E4222F"/>
    <w:rsid w:val="00E45777"/>
    <w:rsid w:val="00E45FA6"/>
    <w:rsid w:val="00E54D39"/>
    <w:rsid w:val="00E64283"/>
    <w:rsid w:val="00E65E67"/>
    <w:rsid w:val="00E6686A"/>
    <w:rsid w:val="00E6774E"/>
    <w:rsid w:val="00E67A44"/>
    <w:rsid w:val="00E77F66"/>
    <w:rsid w:val="00E84B25"/>
    <w:rsid w:val="00E85AD6"/>
    <w:rsid w:val="00E85F66"/>
    <w:rsid w:val="00E87A02"/>
    <w:rsid w:val="00E9288D"/>
    <w:rsid w:val="00E93A1A"/>
    <w:rsid w:val="00E95B00"/>
    <w:rsid w:val="00E95E8C"/>
    <w:rsid w:val="00E97A7B"/>
    <w:rsid w:val="00EA2F1E"/>
    <w:rsid w:val="00EA338B"/>
    <w:rsid w:val="00EA3EFF"/>
    <w:rsid w:val="00EB3305"/>
    <w:rsid w:val="00EB601C"/>
    <w:rsid w:val="00EC00F9"/>
    <w:rsid w:val="00EC2828"/>
    <w:rsid w:val="00EC5393"/>
    <w:rsid w:val="00EC6FF7"/>
    <w:rsid w:val="00EC787E"/>
    <w:rsid w:val="00ED27E9"/>
    <w:rsid w:val="00EE2496"/>
    <w:rsid w:val="00EE7D3E"/>
    <w:rsid w:val="00EF29B0"/>
    <w:rsid w:val="00EF388D"/>
    <w:rsid w:val="00F04C83"/>
    <w:rsid w:val="00F05049"/>
    <w:rsid w:val="00F06C42"/>
    <w:rsid w:val="00F074B3"/>
    <w:rsid w:val="00F11E7C"/>
    <w:rsid w:val="00F11FE9"/>
    <w:rsid w:val="00F12B9A"/>
    <w:rsid w:val="00F17909"/>
    <w:rsid w:val="00F20ABB"/>
    <w:rsid w:val="00F22E6B"/>
    <w:rsid w:val="00F25821"/>
    <w:rsid w:val="00F25F61"/>
    <w:rsid w:val="00F31F4D"/>
    <w:rsid w:val="00F32A6C"/>
    <w:rsid w:val="00F42496"/>
    <w:rsid w:val="00F43E1A"/>
    <w:rsid w:val="00F505BF"/>
    <w:rsid w:val="00F63747"/>
    <w:rsid w:val="00F63F33"/>
    <w:rsid w:val="00F653D9"/>
    <w:rsid w:val="00F7008E"/>
    <w:rsid w:val="00F707D7"/>
    <w:rsid w:val="00F7705A"/>
    <w:rsid w:val="00F80E76"/>
    <w:rsid w:val="00F84BAE"/>
    <w:rsid w:val="00F8553B"/>
    <w:rsid w:val="00F8616B"/>
    <w:rsid w:val="00F96159"/>
    <w:rsid w:val="00F96B23"/>
    <w:rsid w:val="00FA045F"/>
    <w:rsid w:val="00FB5210"/>
    <w:rsid w:val="00FB7F73"/>
    <w:rsid w:val="00FC2760"/>
    <w:rsid w:val="00FD1A90"/>
    <w:rsid w:val="00FD4972"/>
    <w:rsid w:val="00FD5790"/>
    <w:rsid w:val="00FD7EEB"/>
    <w:rsid w:val="00FE348E"/>
    <w:rsid w:val="00FF111F"/>
    <w:rsid w:val="00FF14F3"/>
    <w:rsid w:val="00FF5475"/>
    <w:rsid w:val="00FF56B5"/>
    <w:rsid w:val="00FF61CF"/>
    <w:rsid w:val="00FF6335"/>
    <w:rsid w:val="00FF6AD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DA0EDED"/>
  <w15:docId w15:val="{83CFBB33-DF0F-4BEA-A184-7F50B217E7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ptos" w:eastAsia="Aptos" w:hAnsi="Aptos" w:cs="Times New Roman"/>
        <w:kern w:val="3"/>
        <w:sz w:val="24"/>
        <w:szCs w:val="24"/>
        <w:lang w:val="en-GB" w:eastAsia="en-US" w:bidi="ar-SA"/>
      </w:rPr>
    </w:rPrDefault>
    <w:pPrDefault>
      <w:pPr>
        <w:autoSpaceDN w:val="0"/>
        <w:spacing w:after="16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paragraph" w:styleId="Heading1">
    <w:name w:val="heading 1"/>
    <w:basedOn w:val="Normal"/>
    <w:next w:val="Normal"/>
    <w:uiPriority w:val="9"/>
    <w:qFormat/>
    <w:pPr>
      <w:keepNext/>
      <w:keepLines/>
      <w:spacing w:before="360" w:after="80"/>
      <w:outlineLvl w:val="0"/>
    </w:pPr>
    <w:rPr>
      <w:rFonts w:ascii="Aptos Display" w:eastAsia="Times New Roman" w:hAnsi="Aptos Display"/>
      <w:color w:val="0F4761"/>
      <w:sz w:val="40"/>
      <w:szCs w:val="40"/>
    </w:rPr>
  </w:style>
  <w:style w:type="paragraph" w:styleId="Heading2">
    <w:name w:val="heading 2"/>
    <w:basedOn w:val="Normal"/>
    <w:next w:val="Normal"/>
    <w:uiPriority w:val="9"/>
    <w:unhideWhenUsed/>
    <w:qFormat/>
    <w:pPr>
      <w:keepNext/>
      <w:keepLines/>
      <w:spacing w:before="160" w:after="80"/>
      <w:outlineLvl w:val="1"/>
    </w:pPr>
    <w:rPr>
      <w:rFonts w:ascii="Aptos Display" w:eastAsia="Times New Roman" w:hAnsi="Aptos Display"/>
      <w:color w:val="0F4761"/>
      <w:sz w:val="32"/>
      <w:szCs w:val="32"/>
    </w:rPr>
  </w:style>
  <w:style w:type="paragraph" w:styleId="Heading3">
    <w:name w:val="heading 3"/>
    <w:basedOn w:val="Normal"/>
    <w:next w:val="Normal"/>
    <w:uiPriority w:val="9"/>
    <w:unhideWhenUsed/>
    <w:qFormat/>
    <w:pPr>
      <w:keepNext/>
      <w:keepLines/>
      <w:spacing w:before="160" w:after="80"/>
      <w:outlineLvl w:val="2"/>
    </w:pPr>
    <w:rPr>
      <w:rFonts w:eastAsia="Times New Roman"/>
      <w:color w:val="0F4761"/>
      <w:sz w:val="28"/>
      <w:szCs w:val="28"/>
    </w:rPr>
  </w:style>
  <w:style w:type="paragraph" w:styleId="Heading4">
    <w:name w:val="heading 4"/>
    <w:basedOn w:val="Normal"/>
    <w:next w:val="Normal"/>
    <w:uiPriority w:val="9"/>
    <w:unhideWhenUsed/>
    <w:qFormat/>
    <w:pPr>
      <w:keepNext/>
      <w:keepLines/>
      <w:spacing w:before="80" w:after="40"/>
      <w:outlineLvl w:val="3"/>
    </w:pPr>
    <w:rPr>
      <w:rFonts w:eastAsia="Times New Roman"/>
      <w:i/>
      <w:iCs/>
      <w:color w:val="0F4761"/>
    </w:rPr>
  </w:style>
  <w:style w:type="paragraph" w:styleId="Heading5">
    <w:name w:val="heading 5"/>
    <w:basedOn w:val="Normal"/>
    <w:next w:val="Normal"/>
    <w:uiPriority w:val="9"/>
    <w:semiHidden/>
    <w:unhideWhenUsed/>
    <w:qFormat/>
    <w:pPr>
      <w:keepNext/>
      <w:keepLines/>
      <w:spacing w:before="80" w:after="40"/>
      <w:outlineLvl w:val="4"/>
    </w:pPr>
    <w:rPr>
      <w:rFonts w:eastAsia="Times New Roman"/>
      <w:color w:val="0F4761"/>
    </w:rPr>
  </w:style>
  <w:style w:type="paragraph" w:styleId="Heading6">
    <w:name w:val="heading 6"/>
    <w:basedOn w:val="Normal"/>
    <w:next w:val="Normal"/>
    <w:uiPriority w:val="9"/>
    <w:semiHidden/>
    <w:unhideWhenUsed/>
    <w:qFormat/>
    <w:pPr>
      <w:keepNext/>
      <w:keepLines/>
      <w:spacing w:before="40" w:after="0"/>
      <w:outlineLvl w:val="5"/>
    </w:pPr>
    <w:rPr>
      <w:rFonts w:eastAsia="Times New Roman"/>
      <w:i/>
      <w:iCs/>
      <w:color w:val="595959"/>
    </w:rPr>
  </w:style>
  <w:style w:type="paragraph" w:styleId="Heading7">
    <w:name w:val="heading 7"/>
    <w:basedOn w:val="Normal"/>
    <w:next w:val="Normal"/>
    <w:pPr>
      <w:keepNext/>
      <w:keepLines/>
      <w:spacing w:before="40" w:after="0"/>
      <w:outlineLvl w:val="6"/>
    </w:pPr>
    <w:rPr>
      <w:rFonts w:eastAsia="Times New Roman"/>
      <w:color w:val="595959"/>
    </w:rPr>
  </w:style>
  <w:style w:type="paragraph" w:styleId="Heading8">
    <w:name w:val="heading 8"/>
    <w:basedOn w:val="Normal"/>
    <w:next w:val="Normal"/>
    <w:pPr>
      <w:keepNext/>
      <w:keepLines/>
      <w:spacing w:after="0"/>
      <w:outlineLvl w:val="7"/>
    </w:pPr>
    <w:rPr>
      <w:rFonts w:eastAsia="Times New Roman"/>
      <w:i/>
      <w:iCs/>
      <w:color w:val="272727"/>
    </w:rPr>
  </w:style>
  <w:style w:type="paragraph" w:styleId="Heading9">
    <w:name w:val="heading 9"/>
    <w:basedOn w:val="Normal"/>
    <w:next w:val="Normal"/>
    <w:pPr>
      <w:keepNext/>
      <w:keepLines/>
      <w:spacing w:after="0"/>
      <w:outlineLvl w:val="8"/>
    </w:pPr>
    <w:rPr>
      <w:rFonts w:eastAsia="Times New Roman"/>
      <w:color w:val="2727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uiPriority w:val="9"/>
    <w:rPr>
      <w:rFonts w:ascii="Aptos Display" w:eastAsia="Times New Roman" w:hAnsi="Aptos Display" w:cs="Times New Roman"/>
      <w:color w:val="0F4761"/>
      <w:sz w:val="40"/>
      <w:szCs w:val="40"/>
    </w:rPr>
  </w:style>
  <w:style w:type="character" w:customStyle="1" w:styleId="Heading2Char">
    <w:name w:val="Heading 2 Char"/>
    <w:basedOn w:val="DefaultParagraphFont"/>
    <w:rPr>
      <w:rFonts w:ascii="Aptos Display" w:eastAsia="Times New Roman" w:hAnsi="Aptos Display" w:cs="Times New Roman"/>
      <w:color w:val="0F4761"/>
      <w:sz w:val="32"/>
      <w:szCs w:val="32"/>
    </w:rPr>
  </w:style>
  <w:style w:type="character" w:customStyle="1" w:styleId="Heading3Char">
    <w:name w:val="Heading 3 Char"/>
    <w:basedOn w:val="DefaultParagraphFont"/>
    <w:rPr>
      <w:rFonts w:eastAsia="Times New Roman" w:cs="Times New Roman"/>
      <w:color w:val="0F4761"/>
      <w:sz w:val="28"/>
      <w:szCs w:val="28"/>
    </w:rPr>
  </w:style>
  <w:style w:type="character" w:customStyle="1" w:styleId="Heading4Char">
    <w:name w:val="Heading 4 Char"/>
    <w:basedOn w:val="DefaultParagraphFont"/>
    <w:rPr>
      <w:rFonts w:eastAsia="Times New Roman" w:cs="Times New Roman"/>
      <w:i/>
      <w:iCs/>
      <w:color w:val="0F4761"/>
    </w:rPr>
  </w:style>
  <w:style w:type="character" w:customStyle="1" w:styleId="Heading5Char">
    <w:name w:val="Heading 5 Char"/>
    <w:basedOn w:val="DefaultParagraphFont"/>
    <w:rPr>
      <w:rFonts w:eastAsia="Times New Roman" w:cs="Times New Roman"/>
      <w:color w:val="0F4761"/>
    </w:rPr>
  </w:style>
  <w:style w:type="character" w:customStyle="1" w:styleId="Heading6Char">
    <w:name w:val="Heading 6 Char"/>
    <w:basedOn w:val="DefaultParagraphFont"/>
    <w:rPr>
      <w:rFonts w:eastAsia="Times New Roman" w:cs="Times New Roman"/>
      <w:i/>
      <w:iCs/>
      <w:color w:val="595959"/>
    </w:rPr>
  </w:style>
  <w:style w:type="character" w:customStyle="1" w:styleId="Heading7Char">
    <w:name w:val="Heading 7 Char"/>
    <w:basedOn w:val="DefaultParagraphFont"/>
    <w:rPr>
      <w:rFonts w:eastAsia="Times New Roman" w:cs="Times New Roman"/>
      <w:color w:val="595959"/>
    </w:rPr>
  </w:style>
  <w:style w:type="character" w:customStyle="1" w:styleId="Heading8Char">
    <w:name w:val="Heading 8 Char"/>
    <w:basedOn w:val="DefaultParagraphFont"/>
    <w:rPr>
      <w:rFonts w:eastAsia="Times New Roman" w:cs="Times New Roman"/>
      <w:i/>
      <w:iCs/>
      <w:color w:val="272727"/>
    </w:rPr>
  </w:style>
  <w:style w:type="character" w:customStyle="1" w:styleId="Heading9Char">
    <w:name w:val="Heading 9 Char"/>
    <w:basedOn w:val="DefaultParagraphFont"/>
    <w:rPr>
      <w:rFonts w:eastAsia="Times New Roman" w:cs="Times New Roman"/>
      <w:color w:val="272727"/>
    </w:rPr>
  </w:style>
  <w:style w:type="paragraph" w:styleId="Title">
    <w:name w:val="Title"/>
    <w:basedOn w:val="Normal"/>
    <w:next w:val="Normal"/>
    <w:uiPriority w:val="10"/>
    <w:qFormat/>
    <w:pPr>
      <w:spacing w:after="80" w:line="240" w:lineRule="auto"/>
      <w:contextualSpacing/>
    </w:pPr>
    <w:rPr>
      <w:rFonts w:ascii="Aptos Display" w:eastAsia="Times New Roman" w:hAnsi="Aptos Display"/>
      <w:spacing w:val="-10"/>
      <w:sz w:val="56"/>
      <w:szCs w:val="56"/>
    </w:rPr>
  </w:style>
  <w:style w:type="character" w:customStyle="1" w:styleId="TitleChar">
    <w:name w:val="Title Char"/>
    <w:basedOn w:val="DefaultParagraphFont"/>
    <w:rPr>
      <w:rFonts w:ascii="Aptos Display" w:eastAsia="Times New Roman" w:hAnsi="Aptos Display" w:cs="Times New Roman"/>
      <w:spacing w:val="-10"/>
      <w:kern w:val="3"/>
      <w:sz w:val="56"/>
      <w:szCs w:val="56"/>
    </w:rPr>
  </w:style>
  <w:style w:type="paragraph" w:styleId="Subtitle">
    <w:name w:val="Subtitle"/>
    <w:basedOn w:val="Normal"/>
    <w:next w:val="Normal"/>
    <w:uiPriority w:val="11"/>
    <w:qFormat/>
    <w:rPr>
      <w:rFonts w:eastAsia="Times New Roman"/>
      <w:color w:val="595959"/>
      <w:spacing w:val="15"/>
      <w:sz w:val="28"/>
      <w:szCs w:val="28"/>
    </w:rPr>
  </w:style>
  <w:style w:type="character" w:customStyle="1" w:styleId="SubtitleChar">
    <w:name w:val="Subtitle Char"/>
    <w:basedOn w:val="DefaultParagraphFont"/>
    <w:rPr>
      <w:rFonts w:eastAsia="Times New Roman" w:cs="Times New Roman"/>
      <w:color w:val="595959"/>
      <w:spacing w:val="15"/>
      <w:sz w:val="28"/>
      <w:szCs w:val="28"/>
    </w:rPr>
  </w:style>
  <w:style w:type="paragraph" w:styleId="Quote">
    <w:name w:val="Quote"/>
    <w:basedOn w:val="Normal"/>
    <w:next w:val="Normal"/>
    <w:pPr>
      <w:spacing w:before="160"/>
      <w:jc w:val="center"/>
    </w:pPr>
    <w:rPr>
      <w:i/>
      <w:iCs/>
      <w:color w:val="404040"/>
    </w:rPr>
  </w:style>
  <w:style w:type="character" w:customStyle="1" w:styleId="QuoteChar">
    <w:name w:val="Quote Char"/>
    <w:basedOn w:val="DefaultParagraphFont"/>
    <w:rPr>
      <w:i/>
      <w:iCs/>
      <w:color w:val="404040"/>
    </w:rPr>
  </w:style>
  <w:style w:type="paragraph" w:styleId="ListParagraph">
    <w:name w:val="List Paragraph"/>
    <w:basedOn w:val="Normal"/>
    <w:pPr>
      <w:ind w:left="720"/>
      <w:contextualSpacing/>
    </w:pPr>
  </w:style>
  <w:style w:type="character" w:styleId="IntenseEmphasis">
    <w:name w:val="Intense Emphasis"/>
    <w:basedOn w:val="DefaultParagraphFont"/>
    <w:rPr>
      <w:i/>
      <w:iCs/>
      <w:color w:val="0F4761"/>
    </w:rPr>
  </w:style>
  <w:style w:type="paragraph" w:styleId="IntenseQuote">
    <w:name w:val="Intense Quote"/>
    <w:basedOn w:val="Normal"/>
    <w:next w:val="Normal"/>
    <w:pPr>
      <w:pBdr>
        <w:top w:val="single" w:sz="4" w:space="10" w:color="0F4761"/>
        <w:bottom w:val="single" w:sz="4" w:space="10" w:color="0F4761"/>
      </w:pBdr>
      <w:spacing w:before="360" w:after="360"/>
      <w:ind w:left="864" w:right="864"/>
      <w:jc w:val="center"/>
    </w:pPr>
    <w:rPr>
      <w:i/>
      <w:iCs/>
      <w:color w:val="0F4761"/>
    </w:rPr>
  </w:style>
  <w:style w:type="character" w:customStyle="1" w:styleId="IntenseQuoteChar">
    <w:name w:val="Intense Quote Char"/>
    <w:basedOn w:val="DefaultParagraphFont"/>
    <w:rPr>
      <w:i/>
      <w:iCs/>
      <w:color w:val="0F4761"/>
    </w:rPr>
  </w:style>
  <w:style w:type="character" w:styleId="IntenseReference">
    <w:name w:val="Intense Reference"/>
    <w:basedOn w:val="DefaultParagraphFont"/>
    <w:rPr>
      <w:b/>
      <w:bCs/>
      <w:smallCaps/>
      <w:color w:val="0F4761"/>
      <w:spacing w:val="5"/>
    </w:rPr>
  </w:style>
  <w:style w:type="table" w:styleId="TableGrid">
    <w:name w:val="Table Grid"/>
    <w:basedOn w:val="TableNormal"/>
    <w:uiPriority w:val="39"/>
    <w:rsid w:val="0068161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48142C"/>
    <w:rPr>
      <w:color w:val="467886" w:themeColor="hyperlink"/>
      <w:u w:val="single"/>
    </w:rPr>
  </w:style>
  <w:style w:type="character" w:styleId="UnresolvedMention">
    <w:name w:val="Unresolved Mention"/>
    <w:basedOn w:val="DefaultParagraphFont"/>
    <w:uiPriority w:val="99"/>
    <w:semiHidden/>
    <w:unhideWhenUsed/>
    <w:rsid w:val="0048142C"/>
    <w:rPr>
      <w:color w:val="605E5C"/>
      <w:shd w:val="clear" w:color="auto" w:fill="E1DFDD"/>
    </w:rPr>
  </w:style>
  <w:style w:type="paragraph" w:styleId="Bibliography">
    <w:name w:val="Bibliography"/>
    <w:basedOn w:val="Normal"/>
    <w:next w:val="Normal"/>
    <w:uiPriority w:val="37"/>
    <w:unhideWhenUsed/>
    <w:rsid w:val="00CB31A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0028505">
      <w:bodyDiv w:val="1"/>
      <w:marLeft w:val="0"/>
      <w:marRight w:val="0"/>
      <w:marTop w:val="0"/>
      <w:marBottom w:val="0"/>
      <w:divBdr>
        <w:top w:val="none" w:sz="0" w:space="0" w:color="auto"/>
        <w:left w:val="none" w:sz="0" w:space="0" w:color="auto"/>
        <w:bottom w:val="none" w:sz="0" w:space="0" w:color="auto"/>
        <w:right w:val="none" w:sz="0" w:space="0" w:color="auto"/>
      </w:divBdr>
    </w:div>
    <w:div w:id="177933097">
      <w:bodyDiv w:val="1"/>
      <w:marLeft w:val="0"/>
      <w:marRight w:val="0"/>
      <w:marTop w:val="0"/>
      <w:marBottom w:val="0"/>
      <w:divBdr>
        <w:top w:val="none" w:sz="0" w:space="0" w:color="auto"/>
        <w:left w:val="none" w:sz="0" w:space="0" w:color="auto"/>
        <w:bottom w:val="none" w:sz="0" w:space="0" w:color="auto"/>
        <w:right w:val="none" w:sz="0" w:space="0" w:color="auto"/>
      </w:divBdr>
    </w:div>
    <w:div w:id="184757269">
      <w:bodyDiv w:val="1"/>
      <w:marLeft w:val="0"/>
      <w:marRight w:val="0"/>
      <w:marTop w:val="0"/>
      <w:marBottom w:val="0"/>
      <w:divBdr>
        <w:top w:val="none" w:sz="0" w:space="0" w:color="auto"/>
        <w:left w:val="none" w:sz="0" w:space="0" w:color="auto"/>
        <w:bottom w:val="none" w:sz="0" w:space="0" w:color="auto"/>
        <w:right w:val="none" w:sz="0" w:space="0" w:color="auto"/>
      </w:divBdr>
    </w:div>
    <w:div w:id="194655717">
      <w:bodyDiv w:val="1"/>
      <w:marLeft w:val="0"/>
      <w:marRight w:val="0"/>
      <w:marTop w:val="0"/>
      <w:marBottom w:val="0"/>
      <w:divBdr>
        <w:top w:val="none" w:sz="0" w:space="0" w:color="auto"/>
        <w:left w:val="none" w:sz="0" w:space="0" w:color="auto"/>
        <w:bottom w:val="none" w:sz="0" w:space="0" w:color="auto"/>
        <w:right w:val="none" w:sz="0" w:space="0" w:color="auto"/>
      </w:divBdr>
    </w:div>
    <w:div w:id="205457171">
      <w:bodyDiv w:val="1"/>
      <w:marLeft w:val="0"/>
      <w:marRight w:val="0"/>
      <w:marTop w:val="0"/>
      <w:marBottom w:val="0"/>
      <w:divBdr>
        <w:top w:val="none" w:sz="0" w:space="0" w:color="auto"/>
        <w:left w:val="none" w:sz="0" w:space="0" w:color="auto"/>
        <w:bottom w:val="none" w:sz="0" w:space="0" w:color="auto"/>
        <w:right w:val="none" w:sz="0" w:space="0" w:color="auto"/>
      </w:divBdr>
    </w:div>
    <w:div w:id="208226431">
      <w:bodyDiv w:val="1"/>
      <w:marLeft w:val="0"/>
      <w:marRight w:val="0"/>
      <w:marTop w:val="0"/>
      <w:marBottom w:val="0"/>
      <w:divBdr>
        <w:top w:val="none" w:sz="0" w:space="0" w:color="auto"/>
        <w:left w:val="none" w:sz="0" w:space="0" w:color="auto"/>
        <w:bottom w:val="none" w:sz="0" w:space="0" w:color="auto"/>
        <w:right w:val="none" w:sz="0" w:space="0" w:color="auto"/>
      </w:divBdr>
    </w:div>
    <w:div w:id="223297360">
      <w:bodyDiv w:val="1"/>
      <w:marLeft w:val="0"/>
      <w:marRight w:val="0"/>
      <w:marTop w:val="0"/>
      <w:marBottom w:val="0"/>
      <w:divBdr>
        <w:top w:val="none" w:sz="0" w:space="0" w:color="auto"/>
        <w:left w:val="none" w:sz="0" w:space="0" w:color="auto"/>
        <w:bottom w:val="none" w:sz="0" w:space="0" w:color="auto"/>
        <w:right w:val="none" w:sz="0" w:space="0" w:color="auto"/>
      </w:divBdr>
    </w:div>
    <w:div w:id="234049999">
      <w:bodyDiv w:val="1"/>
      <w:marLeft w:val="0"/>
      <w:marRight w:val="0"/>
      <w:marTop w:val="0"/>
      <w:marBottom w:val="0"/>
      <w:divBdr>
        <w:top w:val="none" w:sz="0" w:space="0" w:color="auto"/>
        <w:left w:val="none" w:sz="0" w:space="0" w:color="auto"/>
        <w:bottom w:val="none" w:sz="0" w:space="0" w:color="auto"/>
        <w:right w:val="none" w:sz="0" w:space="0" w:color="auto"/>
      </w:divBdr>
    </w:div>
    <w:div w:id="357973655">
      <w:bodyDiv w:val="1"/>
      <w:marLeft w:val="0"/>
      <w:marRight w:val="0"/>
      <w:marTop w:val="0"/>
      <w:marBottom w:val="0"/>
      <w:divBdr>
        <w:top w:val="none" w:sz="0" w:space="0" w:color="auto"/>
        <w:left w:val="none" w:sz="0" w:space="0" w:color="auto"/>
        <w:bottom w:val="none" w:sz="0" w:space="0" w:color="auto"/>
        <w:right w:val="none" w:sz="0" w:space="0" w:color="auto"/>
      </w:divBdr>
    </w:div>
    <w:div w:id="365182354">
      <w:bodyDiv w:val="1"/>
      <w:marLeft w:val="0"/>
      <w:marRight w:val="0"/>
      <w:marTop w:val="0"/>
      <w:marBottom w:val="0"/>
      <w:divBdr>
        <w:top w:val="none" w:sz="0" w:space="0" w:color="auto"/>
        <w:left w:val="none" w:sz="0" w:space="0" w:color="auto"/>
        <w:bottom w:val="none" w:sz="0" w:space="0" w:color="auto"/>
        <w:right w:val="none" w:sz="0" w:space="0" w:color="auto"/>
      </w:divBdr>
    </w:div>
    <w:div w:id="427777545">
      <w:bodyDiv w:val="1"/>
      <w:marLeft w:val="0"/>
      <w:marRight w:val="0"/>
      <w:marTop w:val="0"/>
      <w:marBottom w:val="0"/>
      <w:divBdr>
        <w:top w:val="none" w:sz="0" w:space="0" w:color="auto"/>
        <w:left w:val="none" w:sz="0" w:space="0" w:color="auto"/>
        <w:bottom w:val="none" w:sz="0" w:space="0" w:color="auto"/>
        <w:right w:val="none" w:sz="0" w:space="0" w:color="auto"/>
      </w:divBdr>
    </w:div>
    <w:div w:id="512917280">
      <w:bodyDiv w:val="1"/>
      <w:marLeft w:val="0"/>
      <w:marRight w:val="0"/>
      <w:marTop w:val="0"/>
      <w:marBottom w:val="0"/>
      <w:divBdr>
        <w:top w:val="none" w:sz="0" w:space="0" w:color="auto"/>
        <w:left w:val="none" w:sz="0" w:space="0" w:color="auto"/>
        <w:bottom w:val="none" w:sz="0" w:space="0" w:color="auto"/>
        <w:right w:val="none" w:sz="0" w:space="0" w:color="auto"/>
      </w:divBdr>
    </w:div>
    <w:div w:id="683676989">
      <w:bodyDiv w:val="1"/>
      <w:marLeft w:val="0"/>
      <w:marRight w:val="0"/>
      <w:marTop w:val="0"/>
      <w:marBottom w:val="0"/>
      <w:divBdr>
        <w:top w:val="none" w:sz="0" w:space="0" w:color="auto"/>
        <w:left w:val="none" w:sz="0" w:space="0" w:color="auto"/>
        <w:bottom w:val="none" w:sz="0" w:space="0" w:color="auto"/>
        <w:right w:val="none" w:sz="0" w:space="0" w:color="auto"/>
      </w:divBdr>
    </w:div>
    <w:div w:id="760176363">
      <w:bodyDiv w:val="1"/>
      <w:marLeft w:val="0"/>
      <w:marRight w:val="0"/>
      <w:marTop w:val="0"/>
      <w:marBottom w:val="0"/>
      <w:divBdr>
        <w:top w:val="none" w:sz="0" w:space="0" w:color="auto"/>
        <w:left w:val="none" w:sz="0" w:space="0" w:color="auto"/>
        <w:bottom w:val="none" w:sz="0" w:space="0" w:color="auto"/>
        <w:right w:val="none" w:sz="0" w:space="0" w:color="auto"/>
      </w:divBdr>
    </w:div>
    <w:div w:id="767116964">
      <w:bodyDiv w:val="1"/>
      <w:marLeft w:val="0"/>
      <w:marRight w:val="0"/>
      <w:marTop w:val="0"/>
      <w:marBottom w:val="0"/>
      <w:divBdr>
        <w:top w:val="none" w:sz="0" w:space="0" w:color="auto"/>
        <w:left w:val="none" w:sz="0" w:space="0" w:color="auto"/>
        <w:bottom w:val="none" w:sz="0" w:space="0" w:color="auto"/>
        <w:right w:val="none" w:sz="0" w:space="0" w:color="auto"/>
      </w:divBdr>
    </w:div>
    <w:div w:id="823014446">
      <w:bodyDiv w:val="1"/>
      <w:marLeft w:val="0"/>
      <w:marRight w:val="0"/>
      <w:marTop w:val="0"/>
      <w:marBottom w:val="0"/>
      <w:divBdr>
        <w:top w:val="none" w:sz="0" w:space="0" w:color="auto"/>
        <w:left w:val="none" w:sz="0" w:space="0" w:color="auto"/>
        <w:bottom w:val="none" w:sz="0" w:space="0" w:color="auto"/>
        <w:right w:val="none" w:sz="0" w:space="0" w:color="auto"/>
      </w:divBdr>
    </w:div>
    <w:div w:id="890726427">
      <w:bodyDiv w:val="1"/>
      <w:marLeft w:val="0"/>
      <w:marRight w:val="0"/>
      <w:marTop w:val="0"/>
      <w:marBottom w:val="0"/>
      <w:divBdr>
        <w:top w:val="none" w:sz="0" w:space="0" w:color="auto"/>
        <w:left w:val="none" w:sz="0" w:space="0" w:color="auto"/>
        <w:bottom w:val="none" w:sz="0" w:space="0" w:color="auto"/>
        <w:right w:val="none" w:sz="0" w:space="0" w:color="auto"/>
      </w:divBdr>
    </w:div>
    <w:div w:id="985817146">
      <w:bodyDiv w:val="1"/>
      <w:marLeft w:val="0"/>
      <w:marRight w:val="0"/>
      <w:marTop w:val="0"/>
      <w:marBottom w:val="0"/>
      <w:divBdr>
        <w:top w:val="none" w:sz="0" w:space="0" w:color="auto"/>
        <w:left w:val="none" w:sz="0" w:space="0" w:color="auto"/>
        <w:bottom w:val="none" w:sz="0" w:space="0" w:color="auto"/>
        <w:right w:val="none" w:sz="0" w:space="0" w:color="auto"/>
      </w:divBdr>
    </w:div>
    <w:div w:id="990597107">
      <w:bodyDiv w:val="1"/>
      <w:marLeft w:val="0"/>
      <w:marRight w:val="0"/>
      <w:marTop w:val="0"/>
      <w:marBottom w:val="0"/>
      <w:divBdr>
        <w:top w:val="none" w:sz="0" w:space="0" w:color="auto"/>
        <w:left w:val="none" w:sz="0" w:space="0" w:color="auto"/>
        <w:bottom w:val="none" w:sz="0" w:space="0" w:color="auto"/>
        <w:right w:val="none" w:sz="0" w:space="0" w:color="auto"/>
      </w:divBdr>
    </w:div>
    <w:div w:id="1035037690">
      <w:bodyDiv w:val="1"/>
      <w:marLeft w:val="0"/>
      <w:marRight w:val="0"/>
      <w:marTop w:val="0"/>
      <w:marBottom w:val="0"/>
      <w:divBdr>
        <w:top w:val="none" w:sz="0" w:space="0" w:color="auto"/>
        <w:left w:val="none" w:sz="0" w:space="0" w:color="auto"/>
        <w:bottom w:val="none" w:sz="0" w:space="0" w:color="auto"/>
        <w:right w:val="none" w:sz="0" w:space="0" w:color="auto"/>
      </w:divBdr>
    </w:div>
    <w:div w:id="1098410790">
      <w:bodyDiv w:val="1"/>
      <w:marLeft w:val="0"/>
      <w:marRight w:val="0"/>
      <w:marTop w:val="0"/>
      <w:marBottom w:val="0"/>
      <w:divBdr>
        <w:top w:val="none" w:sz="0" w:space="0" w:color="auto"/>
        <w:left w:val="none" w:sz="0" w:space="0" w:color="auto"/>
        <w:bottom w:val="none" w:sz="0" w:space="0" w:color="auto"/>
        <w:right w:val="none" w:sz="0" w:space="0" w:color="auto"/>
      </w:divBdr>
    </w:div>
    <w:div w:id="1099564598">
      <w:bodyDiv w:val="1"/>
      <w:marLeft w:val="0"/>
      <w:marRight w:val="0"/>
      <w:marTop w:val="0"/>
      <w:marBottom w:val="0"/>
      <w:divBdr>
        <w:top w:val="none" w:sz="0" w:space="0" w:color="auto"/>
        <w:left w:val="none" w:sz="0" w:space="0" w:color="auto"/>
        <w:bottom w:val="none" w:sz="0" w:space="0" w:color="auto"/>
        <w:right w:val="none" w:sz="0" w:space="0" w:color="auto"/>
      </w:divBdr>
    </w:div>
    <w:div w:id="1110272408">
      <w:bodyDiv w:val="1"/>
      <w:marLeft w:val="0"/>
      <w:marRight w:val="0"/>
      <w:marTop w:val="0"/>
      <w:marBottom w:val="0"/>
      <w:divBdr>
        <w:top w:val="none" w:sz="0" w:space="0" w:color="auto"/>
        <w:left w:val="none" w:sz="0" w:space="0" w:color="auto"/>
        <w:bottom w:val="none" w:sz="0" w:space="0" w:color="auto"/>
        <w:right w:val="none" w:sz="0" w:space="0" w:color="auto"/>
      </w:divBdr>
    </w:div>
    <w:div w:id="1189367861">
      <w:bodyDiv w:val="1"/>
      <w:marLeft w:val="0"/>
      <w:marRight w:val="0"/>
      <w:marTop w:val="0"/>
      <w:marBottom w:val="0"/>
      <w:divBdr>
        <w:top w:val="none" w:sz="0" w:space="0" w:color="auto"/>
        <w:left w:val="none" w:sz="0" w:space="0" w:color="auto"/>
        <w:bottom w:val="none" w:sz="0" w:space="0" w:color="auto"/>
        <w:right w:val="none" w:sz="0" w:space="0" w:color="auto"/>
      </w:divBdr>
    </w:div>
    <w:div w:id="1267077300">
      <w:bodyDiv w:val="1"/>
      <w:marLeft w:val="0"/>
      <w:marRight w:val="0"/>
      <w:marTop w:val="0"/>
      <w:marBottom w:val="0"/>
      <w:divBdr>
        <w:top w:val="none" w:sz="0" w:space="0" w:color="auto"/>
        <w:left w:val="none" w:sz="0" w:space="0" w:color="auto"/>
        <w:bottom w:val="none" w:sz="0" w:space="0" w:color="auto"/>
        <w:right w:val="none" w:sz="0" w:space="0" w:color="auto"/>
      </w:divBdr>
    </w:div>
    <w:div w:id="1268192371">
      <w:bodyDiv w:val="1"/>
      <w:marLeft w:val="0"/>
      <w:marRight w:val="0"/>
      <w:marTop w:val="0"/>
      <w:marBottom w:val="0"/>
      <w:divBdr>
        <w:top w:val="none" w:sz="0" w:space="0" w:color="auto"/>
        <w:left w:val="none" w:sz="0" w:space="0" w:color="auto"/>
        <w:bottom w:val="none" w:sz="0" w:space="0" w:color="auto"/>
        <w:right w:val="none" w:sz="0" w:space="0" w:color="auto"/>
      </w:divBdr>
    </w:div>
    <w:div w:id="1365786375">
      <w:bodyDiv w:val="1"/>
      <w:marLeft w:val="0"/>
      <w:marRight w:val="0"/>
      <w:marTop w:val="0"/>
      <w:marBottom w:val="0"/>
      <w:divBdr>
        <w:top w:val="none" w:sz="0" w:space="0" w:color="auto"/>
        <w:left w:val="none" w:sz="0" w:space="0" w:color="auto"/>
        <w:bottom w:val="none" w:sz="0" w:space="0" w:color="auto"/>
        <w:right w:val="none" w:sz="0" w:space="0" w:color="auto"/>
      </w:divBdr>
    </w:div>
    <w:div w:id="1399867718">
      <w:bodyDiv w:val="1"/>
      <w:marLeft w:val="0"/>
      <w:marRight w:val="0"/>
      <w:marTop w:val="0"/>
      <w:marBottom w:val="0"/>
      <w:divBdr>
        <w:top w:val="none" w:sz="0" w:space="0" w:color="auto"/>
        <w:left w:val="none" w:sz="0" w:space="0" w:color="auto"/>
        <w:bottom w:val="none" w:sz="0" w:space="0" w:color="auto"/>
        <w:right w:val="none" w:sz="0" w:space="0" w:color="auto"/>
      </w:divBdr>
    </w:div>
    <w:div w:id="1445883930">
      <w:bodyDiv w:val="1"/>
      <w:marLeft w:val="0"/>
      <w:marRight w:val="0"/>
      <w:marTop w:val="0"/>
      <w:marBottom w:val="0"/>
      <w:divBdr>
        <w:top w:val="none" w:sz="0" w:space="0" w:color="auto"/>
        <w:left w:val="none" w:sz="0" w:space="0" w:color="auto"/>
        <w:bottom w:val="none" w:sz="0" w:space="0" w:color="auto"/>
        <w:right w:val="none" w:sz="0" w:space="0" w:color="auto"/>
      </w:divBdr>
    </w:div>
    <w:div w:id="1597133265">
      <w:bodyDiv w:val="1"/>
      <w:marLeft w:val="0"/>
      <w:marRight w:val="0"/>
      <w:marTop w:val="0"/>
      <w:marBottom w:val="0"/>
      <w:divBdr>
        <w:top w:val="none" w:sz="0" w:space="0" w:color="auto"/>
        <w:left w:val="none" w:sz="0" w:space="0" w:color="auto"/>
        <w:bottom w:val="none" w:sz="0" w:space="0" w:color="auto"/>
        <w:right w:val="none" w:sz="0" w:space="0" w:color="auto"/>
      </w:divBdr>
    </w:div>
    <w:div w:id="1624923223">
      <w:bodyDiv w:val="1"/>
      <w:marLeft w:val="0"/>
      <w:marRight w:val="0"/>
      <w:marTop w:val="0"/>
      <w:marBottom w:val="0"/>
      <w:divBdr>
        <w:top w:val="none" w:sz="0" w:space="0" w:color="auto"/>
        <w:left w:val="none" w:sz="0" w:space="0" w:color="auto"/>
        <w:bottom w:val="none" w:sz="0" w:space="0" w:color="auto"/>
        <w:right w:val="none" w:sz="0" w:space="0" w:color="auto"/>
      </w:divBdr>
    </w:div>
    <w:div w:id="1662653774">
      <w:bodyDiv w:val="1"/>
      <w:marLeft w:val="0"/>
      <w:marRight w:val="0"/>
      <w:marTop w:val="0"/>
      <w:marBottom w:val="0"/>
      <w:divBdr>
        <w:top w:val="none" w:sz="0" w:space="0" w:color="auto"/>
        <w:left w:val="none" w:sz="0" w:space="0" w:color="auto"/>
        <w:bottom w:val="none" w:sz="0" w:space="0" w:color="auto"/>
        <w:right w:val="none" w:sz="0" w:space="0" w:color="auto"/>
      </w:divBdr>
    </w:div>
    <w:div w:id="1681347330">
      <w:bodyDiv w:val="1"/>
      <w:marLeft w:val="0"/>
      <w:marRight w:val="0"/>
      <w:marTop w:val="0"/>
      <w:marBottom w:val="0"/>
      <w:divBdr>
        <w:top w:val="none" w:sz="0" w:space="0" w:color="auto"/>
        <w:left w:val="none" w:sz="0" w:space="0" w:color="auto"/>
        <w:bottom w:val="none" w:sz="0" w:space="0" w:color="auto"/>
        <w:right w:val="none" w:sz="0" w:space="0" w:color="auto"/>
      </w:divBdr>
    </w:div>
    <w:div w:id="1909878251">
      <w:bodyDiv w:val="1"/>
      <w:marLeft w:val="0"/>
      <w:marRight w:val="0"/>
      <w:marTop w:val="0"/>
      <w:marBottom w:val="0"/>
      <w:divBdr>
        <w:top w:val="none" w:sz="0" w:space="0" w:color="auto"/>
        <w:left w:val="none" w:sz="0" w:space="0" w:color="auto"/>
        <w:bottom w:val="none" w:sz="0" w:space="0" w:color="auto"/>
        <w:right w:val="none" w:sz="0" w:space="0" w:color="auto"/>
      </w:divBdr>
    </w:div>
    <w:div w:id="1932662014">
      <w:bodyDiv w:val="1"/>
      <w:marLeft w:val="0"/>
      <w:marRight w:val="0"/>
      <w:marTop w:val="0"/>
      <w:marBottom w:val="0"/>
      <w:divBdr>
        <w:top w:val="none" w:sz="0" w:space="0" w:color="auto"/>
        <w:left w:val="none" w:sz="0" w:space="0" w:color="auto"/>
        <w:bottom w:val="none" w:sz="0" w:space="0" w:color="auto"/>
        <w:right w:val="none" w:sz="0" w:space="0" w:color="auto"/>
      </w:divBdr>
    </w:div>
    <w:div w:id="1943414882">
      <w:bodyDiv w:val="1"/>
      <w:marLeft w:val="0"/>
      <w:marRight w:val="0"/>
      <w:marTop w:val="0"/>
      <w:marBottom w:val="0"/>
      <w:divBdr>
        <w:top w:val="none" w:sz="0" w:space="0" w:color="auto"/>
        <w:left w:val="none" w:sz="0" w:space="0" w:color="auto"/>
        <w:bottom w:val="none" w:sz="0" w:space="0" w:color="auto"/>
        <w:right w:val="none" w:sz="0" w:space="0" w:color="auto"/>
      </w:divBdr>
    </w:div>
    <w:div w:id="1947884455">
      <w:bodyDiv w:val="1"/>
      <w:marLeft w:val="0"/>
      <w:marRight w:val="0"/>
      <w:marTop w:val="0"/>
      <w:marBottom w:val="0"/>
      <w:divBdr>
        <w:top w:val="none" w:sz="0" w:space="0" w:color="auto"/>
        <w:left w:val="none" w:sz="0" w:space="0" w:color="auto"/>
        <w:bottom w:val="none" w:sz="0" w:space="0" w:color="auto"/>
        <w:right w:val="none" w:sz="0" w:space="0" w:color="auto"/>
      </w:divBdr>
    </w:div>
    <w:div w:id="2023193911">
      <w:bodyDiv w:val="1"/>
      <w:marLeft w:val="0"/>
      <w:marRight w:val="0"/>
      <w:marTop w:val="0"/>
      <w:marBottom w:val="0"/>
      <w:divBdr>
        <w:top w:val="none" w:sz="0" w:space="0" w:color="auto"/>
        <w:left w:val="none" w:sz="0" w:space="0" w:color="auto"/>
        <w:bottom w:val="none" w:sz="0" w:space="0" w:color="auto"/>
        <w:right w:val="none" w:sz="0" w:space="0" w:color="auto"/>
      </w:divBdr>
    </w:div>
    <w:div w:id="2046979606">
      <w:bodyDiv w:val="1"/>
      <w:marLeft w:val="0"/>
      <w:marRight w:val="0"/>
      <w:marTop w:val="0"/>
      <w:marBottom w:val="0"/>
      <w:divBdr>
        <w:top w:val="none" w:sz="0" w:space="0" w:color="auto"/>
        <w:left w:val="none" w:sz="0" w:space="0" w:color="auto"/>
        <w:bottom w:val="none" w:sz="0" w:space="0" w:color="auto"/>
        <w:right w:val="none" w:sz="0" w:space="0" w:color="auto"/>
      </w:divBdr>
    </w:div>
    <w:div w:id="2050454069">
      <w:bodyDiv w:val="1"/>
      <w:marLeft w:val="0"/>
      <w:marRight w:val="0"/>
      <w:marTop w:val="0"/>
      <w:marBottom w:val="0"/>
      <w:divBdr>
        <w:top w:val="none" w:sz="0" w:space="0" w:color="auto"/>
        <w:left w:val="none" w:sz="0" w:space="0" w:color="auto"/>
        <w:bottom w:val="none" w:sz="0" w:space="0" w:color="auto"/>
        <w:right w:val="none" w:sz="0" w:space="0" w:color="auto"/>
      </w:divBdr>
    </w:div>
    <w:div w:id="2089304376">
      <w:bodyDiv w:val="1"/>
      <w:marLeft w:val="0"/>
      <w:marRight w:val="0"/>
      <w:marTop w:val="0"/>
      <w:marBottom w:val="0"/>
      <w:divBdr>
        <w:top w:val="none" w:sz="0" w:space="0" w:color="auto"/>
        <w:left w:val="none" w:sz="0" w:space="0" w:color="auto"/>
        <w:bottom w:val="none" w:sz="0" w:space="0" w:color="auto"/>
        <w:right w:val="none" w:sz="0" w:space="0" w:color="auto"/>
      </w:divBdr>
    </w:div>
    <w:div w:id="2105148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doi.org/10.6018/red.408671" TargetMode="External"/><Relationship Id="rId18" Type="http://schemas.openxmlformats.org/officeDocument/2006/relationships/hyperlink" Target="https://www.cipd.org/uk/knowledge/guides/mental-health-support-guide/" TargetMode="External"/><Relationship Id="rId26" Type="http://schemas.openxmlformats.org/officeDocument/2006/relationships/hyperlink" Target="https://www.linkedin.com/pulse/importance-reading-trainers-dhawal-modi/" TargetMode="External"/><Relationship Id="rId39" Type="http://schemas.openxmlformats.org/officeDocument/2006/relationships/hyperlink" Target="https://doi.org/10.1177/17455057221110141" TargetMode="External"/><Relationship Id="rId21" Type="http://schemas.openxmlformats.org/officeDocument/2006/relationships/hyperlink" Target="https://www.linkedin.com/learning/coaching-and-developing-employees-22657884?trk=share_ios_course_learning&amp;shareId=dxrCU/NDSGOU+V9Haqr8jw==" TargetMode="External"/><Relationship Id="rId34" Type="http://schemas.openxmlformats.org/officeDocument/2006/relationships/hyperlink" Target="https://www.aboutamazon.com/news/workplace/amazon-adds-academic-and-career-coaching-to-employee-benefits" TargetMode="External"/><Relationship Id="rId42" Type="http://schemas.openxmlformats.org/officeDocument/2006/relationships/theme" Target="theme/theme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hbr.org/2019/09/coaching-for-change%5bOnline" TargetMode="External"/><Relationship Id="rId20" Type="http://schemas.openxmlformats.org/officeDocument/2006/relationships/hyperlink" Target="https://doi.org/10.1002/aet2.10801" TargetMode="External"/><Relationship Id="rId29" Type="http://schemas.openxmlformats.org/officeDocument/2006/relationships/hyperlink" Target="https://doi.org/10.1007/s11301-024-00428-x"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hrzone.com/blog/101-the-essentials-of-coaching-and-mentoring/" TargetMode="External"/><Relationship Id="rId24" Type="http://schemas.openxmlformats.org/officeDocument/2006/relationships/hyperlink" Target="https://www.britishschoolofcoaching.com/permissions-to-coach/" TargetMode="External"/><Relationship Id="rId32" Type="http://schemas.openxmlformats.org/officeDocument/2006/relationships/hyperlink" Target="https://www.simplypsychology.org/learning-kolb.html" TargetMode="External"/><Relationship Id="rId37" Type="http://schemas.openxmlformats.org/officeDocument/2006/relationships/hyperlink" Target="https://www.ukcoaching.org/resources/topics/guides/subscription/the-goal-setting-process" TargetMode="External"/><Relationship Id="rId40" Type="http://schemas.openxmlformats.org/officeDocument/2006/relationships/hyperlink" Target="https://doi.org/10.1016/j.tate.2021.103544" TargetMode="External"/><Relationship Id="rId5" Type="http://schemas.openxmlformats.org/officeDocument/2006/relationships/numbering" Target="numbering.xml"/><Relationship Id="rId15" Type="http://schemas.openxmlformats.org/officeDocument/2006/relationships/hyperlink" Target="https://doi.org/10.1371/journal.pone.0266364" TargetMode="External"/><Relationship Id="rId23" Type="http://schemas.openxmlformats.org/officeDocument/2006/relationships/hyperlink" Target="https://www.proquest.com/docview/2035389286/fulltextPDF/5EC8F76E877D4BD3PQ/5?accountid=130472&amp;sourcetype=Dissertations%20&amp;%20Theses" TargetMode="External"/><Relationship Id="rId28" Type="http://schemas.openxmlformats.org/officeDocument/2006/relationships/hyperlink" Target="http://www.gbv.de/dms/zbw/721185762.pdf" TargetMode="External"/><Relationship Id="rId36" Type="http://schemas.openxmlformats.org/officeDocument/2006/relationships/hyperlink" Target="https://www.ukcoaching.org/resources/topics/guides/coaching-behaviours" TargetMode="External"/><Relationship Id="rId10" Type="http://schemas.openxmlformats.org/officeDocument/2006/relationships/endnotes" Target="endnotes.xml"/><Relationship Id="rId19" Type="http://schemas.openxmlformats.org/officeDocument/2006/relationships/hyperlink" Target="https://commonslibrary.parliament.uk/research-briefings/cbp-8866/" TargetMode="External"/><Relationship Id="rId31" Type="http://schemas.openxmlformats.org/officeDocument/2006/relationships/hyperlink" Target="https://www.linkedin.com/advice/3/what-do-you-your-emotions-overwhelming-during-b0bjf"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link.springer.com/content/pdf/10.1007/s00431-021-04118-8.pdf" TargetMode="External"/><Relationship Id="rId22" Type="http://schemas.openxmlformats.org/officeDocument/2006/relationships/hyperlink" Target="http://files.eric.ed.gov/fulltext/ED606491.pdf" TargetMode="External"/><Relationship Id="rId27" Type="http://schemas.openxmlformats.org/officeDocument/2006/relationships/hyperlink" Target="https://hrzone.com/why-coaching-is-the-answer-to-everything/" TargetMode="External"/><Relationship Id="rId30" Type="http://schemas.openxmlformats.org/officeDocument/2006/relationships/hyperlink" Target="https://core.ac.uk/download/pdf/573846094.pdf" TargetMode="External"/><Relationship Id="rId35" Type="http://schemas.openxmlformats.org/officeDocument/2006/relationships/hyperlink" Target="https://doi.org/10.1007/978-3-030-64148-1_1" TargetMode="Externa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yperlink" Target="https://www.perlego.com/book/2987432/developing-coaching-skills-pdf?utm_source=google&amp;utm_medium=cpc&amp;campaignid=19807136383&amp;adgroupid=146709752133&amp;gad_source=1&amp;gclid=Cj0KCQiAo5u6BhDJARIsAAVoDWtC8dKakgm90htnBv-bMfW3CfDfGzF4DcaQnyVm7Q6Xt2lv3jUh8VgaAtt5EALw_wcB" TargetMode="External"/><Relationship Id="rId17" Type="http://schemas.openxmlformats.org/officeDocument/2006/relationships/hyperlink" Target="https://www.cipd.org/uk/about/news/line-managers-support-wellbeing-engagement/" TargetMode="External"/><Relationship Id="rId25" Type="http://schemas.openxmlformats.org/officeDocument/2006/relationships/hyperlink" Target="https://positivepsychology.com/workplace-coaching/#:~:text=A%20Brief%20Look%20at%20the%20Types%20and%20Styles.%20Two%20prominent" TargetMode="External"/><Relationship Id="rId33" Type="http://schemas.openxmlformats.org/officeDocument/2006/relationships/hyperlink" Target="https://www.linkedin.com/posts/simonsinek_people-say-listening-isnt-a-skill-for-those-activity-7265380817701322752-0x7h?utm_source=share&amp;utm_medium=member_ios" TargetMode="External"/><Relationship Id="rId38" Type="http://schemas.openxmlformats.org/officeDocument/2006/relationships/hyperlink" Target="https://hrzone.com/blog/the-grow-model-and-facts-coach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da3f2772-8f1e-4acb-bd98-3a0ee892f48a" xsi:nil="true"/>
  </documentManagement>
</p:properties>
</file>

<file path=customXml/item3.xml><?xml version="1.0" encoding="utf-8"?>
<b:Sources xmlns:b="http://schemas.openxmlformats.org/officeDocument/2006/bibliography" xmlns="http://schemas.openxmlformats.org/officeDocument/2006/bibliography" SelectedStyle="\HarvardAnglia2008OfficeOnline.xsl" StyleName="Harvard - Anglia" Version="2008">
  <b:Source>
    <b:Tag>Hic18</b:Tag>
    <b:SourceType>InternetSite</b:SourceType>
    <b:Guid>{CE1CC0CF-0447-4223-A3EC-B6309EDC1E3B}</b:Guid>
    <b:Title>ProQuest</b:Title>
    <b:Year>2018</b:Year>
    <b:YearAccessed>2024</b:YearAccessed>
    <b:MonthAccessed>11</b:MonthAccessed>
    <b:DayAccessed>23</b:DayAccessed>
    <b:URL>https://www.proquest.com/docview/2035389286/fulltextPDF/5EC8F76E877D4BD3PQ/5?accountid=130472&amp;sourcetype=Dissertations%20&amp;%20Theses</b:URL>
    <b:Author>
      <b:Author>
        <b:NameList>
          <b:Person>
            <b:Last>Hicks</b:Last>
            <b:First>Jonathan.</b:First>
          </b:Person>
        </b:NameList>
      </b:Author>
    </b:Author>
    <b:RefOrder>2</b:RefOrder>
  </b:Source>
  <b:Source>
    <b:Tag>UkC19</b:Tag>
    <b:SourceType>InternetSite</b:SourceType>
    <b:Guid>{016DF6D9-1BD2-425E-ABE7-F166E6F3478F}</b:Guid>
    <b:Author>
      <b:Author>
        <b:NameList>
          <b:Person>
            <b:Last>Team</b:Last>
            <b:First>Uk</b:First>
            <b:Middle>Coaching</b:Middle>
          </b:Person>
        </b:NameList>
      </b:Author>
    </b:Author>
    <b:Title>Uk Coaching</b:Title>
    <b:Year>2019</b:Year>
    <b:YearAccessed>2024</b:YearAccessed>
    <b:MonthAccessed>11</b:MonthAccessed>
    <b:DayAccessed>26</b:DayAccessed>
    <b:URL>https://www.ukcoaching.org/resources/topics/guides/coaching-behaviours</b:URL>
    <b:RefOrder>3</b:RefOrder>
  </b:Source>
  <b:Source>
    <b:Tag>Jos21</b:Tag>
    <b:SourceType>InternetSite</b:SourceType>
    <b:Guid>{B8625892-B342-41C3-90D5-61763EDCEADB}</b:Guid>
    <b:Author>
      <b:Author>
        <b:NameList>
          <b:Person>
            <b:Last>Joshua Schultz</b:Last>
            <b:First>Psy.D.</b:First>
          </b:Person>
        </b:NameList>
      </b:Author>
    </b:Author>
    <b:Title>Postive psychology.com</b:Title>
    <b:Year>2021</b:Year>
    <b:YearAccessed>2024</b:YearAccessed>
    <b:MonthAccessed>11</b:MonthAccessed>
    <b:DayAccessed>26</b:DayAccessed>
    <b:URL>https://positivepsychology.com/workplace-coaching/#:~:text=A%20Brief%20Look%20at%20the%20Types%20and%20Styles.%20Two%20prominent</b:URL>
    <b:RefOrder>4</b:RefOrder>
  </b:Source>
  <b:Source>
    <b:Tag>UKC18</b:Tag>
    <b:SourceType>InternetSite</b:SourceType>
    <b:Guid>{CF27F425-3E41-465D-A6C6-F04EC490DF39}</b:Guid>
    <b:Author>
      <b:Author>
        <b:NameList>
          <b:Person>
            <b:Last>Team</b:Last>
            <b:First>UK</b:First>
            <b:Middle>Coaching</b:Middle>
          </b:Person>
        </b:NameList>
      </b:Author>
    </b:Author>
    <b:Title>UK Coaching</b:Title>
    <b:Year>2018</b:Year>
    <b:YearAccessed>2024</b:YearAccessed>
    <b:MonthAccessed>11</b:MonthAccessed>
    <b:DayAccessed>27</b:DayAccessed>
    <b:URL>https://www.ukcoaching.org/resources/topics/guides/skills-and-qualities-of-a-coach</b:URL>
    <b:RefOrder>5</b:RefOrder>
  </b:Source>
  <b:Source>
    <b:Tag>Dan21</b:Tag>
    <b:SourceType>InternetSite</b:SourceType>
    <b:Guid>{1E5542E2-1538-4690-940F-20B338B17891}</b:Guid>
    <b:Author>
      <b:Author>
        <b:NameList>
          <b:Person>
            <b:Last>Daniel Harari</b:Last>
            <b:First>Matthew</b:First>
            <b:Middle>Keep and Philip Brien</b:Middle>
          </b:Person>
        </b:NameList>
      </b:Author>
    </b:Author>
    <b:Title>Uk Parliament</b:Title>
    <b:Year>2021</b:Year>
    <b:YearAccessed>2024</b:YearAccessed>
    <b:MonthAccessed>11</b:MonthAccessed>
    <b:DayAccessed>27</b:DayAccessed>
    <b:URL>https://commonslibrary.parliament.uk/research-briefings/cbp-8866/</b:URL>
    <b:RefOrder>1</b:RefOrder>
  </b:Source>
</b:Sources>
</file>

<file path=customXml/item4.xml><?xml version="1.0" encoding="utf-8"?>
<ct:contentTypeSchema xmlns:ct="http://schemas.microsoft.com/office/2006/metadata/contentType" xmlns:ma="http://schemas.microsoft.com/office/2006/metadata/properties/metaAttributes" ct:_="" ma:_="" ma:contentTypeName="Document" ma:contentTypeID="0x01010060EEA2F366178047808FA03462A57F61" ma:contentTypeVersion="13" ma:contentTypeDescription="Create a new document." ma:contentTypeScope="" ma:versionID="92e0e1aa566732a4d4e9854910a9bb5a">
  <xsd:schema xmlns:xsd="http://www.w3.org/2001/XMLSchema" xmlns:xs="http://www.w3.org/2001/XMLSchema" xmlns:p="http://schemas.microsoft.com/office/2006/metadata/properties" xmlns:ns3="da3f2772-8f1e-4acb-bd98-3a0ee892f48a" xmlns:ns4="0cb976d4-72d8-43fd-a100-21d54766e958" targetNamespace="http://schemas.microsoft.com/office/2006/metadata/properties" ma:root="true" ma:fieldsID="294ad4140a68b8496474d07a629cded8" ns3:_="" ns4:_="">
    <xsd:import namespace="da3f2772-8f1e-4acb-bd98-3a0ee892f48a"/>
    <xsd:import namespace="0cb976d4-72d8-43fd-a100-21d54766e958"/>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SearchProperties" minOccurs="0"/>
                <xsd:element ref="ns3:_activity" minOccurs="0"/>
                <xsd:element ref="ns3:MediaServiceDateTaken" minOccurs="0"/>
                <xsd:element ref="ns3:MediaLengthInSeconds" minOccurs="0"/>
                <xsd:element ref="ns3:MediaServiceObjectDetectorVersions" minOccurs="0"/>
                <xsd:element ref="ns3:MediaServiceSystemTags"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a3f2772-8f1e-4acb-bd98-3a0ee892f48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_activity" ma:index="14" nillable="true" ma:displayName="_activity" ma:hidden="true" ma:internalName="_activity">
      <xsd:simpleType>
        <xsd:restriction base="dms:Note"/>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element name="MediaServiceSystemTags" ma:index="18" nillable="true" ma:displayName="MediaServiceSystemTags" ma:hidden="true" ma:internalName="MediaServiceSystemTags" ma:readOnly="true">
      <xsd:simpleType>
        <xsd:restriction base="dms:Note"/>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cb976d4-72d8-43fd-a100-21d54766e958"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D0A69C6-2BB9-46EA-8021-C2944530A6A6}">
  <ds:schemaRefs>
    <ds:schemaRef ds:uri="http://schemas.microsoft.com/sharepoint/v3/contenttype/forms"/>
  </ds:schemaRefs>
</ds:datastoreItem>
</file>

<file path=customXml/itemProps2.xml><?xml version="1.0" encoding="utf-8"?>
<ds:datastoreItem xmlns:ds="http://schemas.openxmlformats.org/officeDocument/2006/customXml" ds:itemID="{EA214041-253B-4DA2-8801-3AD70A125F7D}">
  <ds:schemaRefs>
    <ds:schemaRef ds:uri="http://schemas.microsoft.com/office/2006/metadata/properties"/>
    <ds:schemaRef ds:uri="http://schemas.microsoft.com/office/infopath/2007/PartnerControls"/>
    <ds:schemaRef ds:uri="da3f2772-8f1e-4acb-bd98-3a0ee892f48a"/>
  </ds:schemaRefs>
</ds:datastoreItem>
</file>

<file path=customXml/itemProps3.xml><?xml version="1.0" encoding="utf-8"?>
<ds:datastoreItem xmlns:ds="http://schemas.openxmlformats.org/officeDocument/2006/customXml" ds:itemID="{414803DD-0C28-4D22-8AD7-B9515849351D}">
  <ds:schemaRefs>
    <ds:schemaRef ds:uri="http://schemas.openxmlformats.org/officeDocument/2006/bibliography"/>
  </ds:schemaRefs>
</ds:datastoreItem>
</file>

<file path=customXml/itemProps4.xml><?xml version="1.0" encoding="utf-8"?>
<ds:datastoreItem xmlns:ds="http://schemas.openxmlformats.org/officeDocument/2006/customXml" ds:itemID="{6D8B7C3B-39E5-4181-9B2F-557AA8BFFA9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a3f2772-8f1e-4acb-bd98-3a0ee892f48a"/>
    <ds:schemaRef ds:uri="0cb976d4-72d8-43fd-a100-21d54766e95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9</Pages>
  <Words>3445</Words>
  <Characters>19155</Characters>
  <Application>Microsoft Office Word</Application>
  <DocSecurity>0</DocSecurity>
  <Lines>416</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22530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tekle</dc:creator>
  <dc:description/>
  <cp:lastModifiedBy>tekle</cp:lastModifiedBy>
  <cp:revision>3</cp:revision>
  <dcterms:created xsi:type="dcterms:W3CDTF">2024-12-01T21:45:00Z</dcterms:created>
  <dcterms:modified xsi:type="dcterms:W3CDTF">2024-12-01T21:52:00Z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5c05efb2-5cbc-42d6-8864-55430df552e2</vt:lpwstr>
  </property>
  <property fmtid="{D5CDD505-2E9C-101B-9397-08002B2CF9AE}" pid="3" name="ContentTypeId">
    <vt:lpwstr>0x01010060EEA2F366178047808FA03462A57F61</vt:lpwstr>
  </property>
</Properties>
</file>