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81EE8" w14:textId="51EAF9EB" w:rsidR="006C5653" w:rsidRDefault="00D56495" w:rsidP="00D56495">
      <w:pPr>
        <w:pStyle w:val="Titlu"/>
        <w:jc w:val="center"/>
      </w:pPr>
      <w:r w:rsidRPr="00D56495">
        <w:rPr>
          <w:spacing w:val="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58240" behindDoc="0" locked="0" layoutInCell="1" allowOverlap="1" wp14:anchorId="0862F969" wp14:editId="09FB8137">
            <wp:simplePos x="0" y="0"/>
            <wp:positionH relativeFrom="margin">
              <wp:posOffset>405765</wp:posOffset>
            </wp:positionH>
            <wp:positionV relativeFrom="paragraph">
              <wp:posOffset>1645258</wp:posOffset>
            </wp:positionV>
            <wp:extent cx="4920477" cy="3760954"/>
            <wp:effectExtent l="0" t="0" r="0" b="0"/>
            <wp:wrapNone/>
            <wp:docPr id="1" name="Imagine 1" descr="O imagine care conține text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 1" descr="O imagine care conține text&#10;&#10;Descriere generată automat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0477" cy="3760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6495">
        <w:rPr>
          <w:spacing w:val="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Hotel Display Board</w:t>
      </w:r>
    </w:p>
    <w:p w14:paraId="3E8289E2" w14:textId="30F070F4" w:rsidR="00D56495" w:rsidRDefault="00D56495" w:rsidP="00D56495"/>
    <w:p w14:paraId="19FF237E" w14:textId="0F603B03" w:rsidR="001C01C8" w:rsidRPr="00E37B62" w:rsidRDefault="001C01C8" w:rsidP="00D56495">
      <w:pPr>
        <w:rPr>
          <w:b/>
          <w:bCs/>
        </w:rPr>
      </w:pPr>
      <w:r w:rsidRPr="00E37B62">
        <w:rPr>
          <w:bCs/>
          <w:color w:val="A5A5A5" w:themeColor="accent3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Student: </w:t>
      </w:r>
      <w:r w:rsidRPr="00E37B62">
        <w:rPr>
          <w:b/>
          <w:bCs/>
        </w:rPr>
        <w:t>Gabriela Topala / Student Number: 19088</w:t>
      </w:r>
      <w:r w:rsidR="00E37B62">
        <w:rPr>
          <w:b/>
          <w:bCs/>
        </w:rPr>
        <w:t>0</w:t>
      </w:r>
      <w:r w:rsidRPr="00E37B62">
        <w:rPr>
          <w:b/>
          <w:bCs/>
        </w:rPr>
        <w:t>8</w:t>
      </w:r>
    </w:p>
    <w:p w14:paraId="49081ED9" w14:textId="6FE15C0E" w:rsidR="001C01C8" w:rsidRPr="00E37B62" w:rsidRDefault="001C01C8" w:rsidP="00D56495">
      <w:pPr>
        <w:rPr>
          <w:b/>
          <w:bCs/>
        </w:rPr>
      </w:pPr>
      <w:r w:rsidRPr="00E37B62">
        <w:rPr>
          <w:bCs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Module: </w:t>
      </w:r>
      <w:r w:rsidR="00E37B62" w:rsidRPr="00E37B62">
        <w:rPr>
          <w:b/>
          <w:bCs/>
        </w:rPr>
        <w:t>Foreign Language &amp; Cultural awareness (BMIH5003)</w:t>
      </w:r>
    </w:p>
    <w:p w14:paraId="33958298" w14:textId="2E03FD74" w:rsidR="00E37B62" w:rsidRPr="00E37B62" w:rsidRDefault="00E37B62" w:rsidP="00D56495">
      <w:pPr>
        <w:rPr>
          <w:b/>
          <w:bCs/>
        </w:rPr>
      </w:pPr>
      <w:r w:rsidRPr="00E37B62">
        <w:rPr>
          <w:bCs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Lecturer: </w:t>
      </w:r>
      <w:r w:rsidRPr="00E37B62">
        <w:rPr>
          <w:b/>
          <w:bCs/>
        </w:rPr>
        <w:t>Jinping Li</w:t>
      </w:r>
    </w:p>
    <w:sectPr w:rsidR="00E37B62" w:rsidRPr="00E37B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495"/>
    <w:rsid w:val="000438F1"/>
    <w:rsid w:val="001C01C8"/>
    <w:rsid w:val="009305CB"/>
    <w:rsid w:val="00D56495"/>
    <w:rsid w:val="00E37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F4DD9"/>
  <w15:chartTrackingRefBased/>
  <w15:docId w15:val="{52D0FBFA-08DA-4B2B-B4C9-E8B2C702A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uiPriority w:val="10"/>
    <w:qFormat/>
    <w:rsid w:val="00D5649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D5649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airportexpertuk@gmail.com</dc:creator>
  <cp:keywords/>
  <dc:description/>
  <cp:lastModifiedBy>airportexpertuk@gmail.com</cp:lastModifiedBy>
  <cp:revision>1</cp:revision>
  <dcterms:created xsi:type="dcterms:W3CDTF">2021-11-17T09:18:00Z</dcterms:created>
  <dcterms:modified xsi:type="dcterms:W3CDTF">2021-11-17T09:37:00Z</dcterms:modified>
</cp:coreProperties>
</file>