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pStyle w:val="Title"/>
        <w:contextualSpacing w:val="0"/>
        <w:jc w:val="center"/>
        <w:rPr>
          <w:sz w:val="36"/>
          <w:szCs w:val="36"/>
        </w:rPr>
      </w:pPr>
      <w:bookmarkStart w:colFirst="0" w:colLast="0" w:name="_pn1msqm1qbq6" w:id="0"/>
      <w:bookmarkEnd w:id="0"/>
      <w:r w:rsidDel="00000000" w:rsidR="00000000" w:rsidRPr="00000000">
        <w:rPr>
          <w:sz w:val="36"/>
          <w:szCs w:val="36"/>
          <w:rtl w:val="0"/>
        </w:rPr>
        <w:t xml:space="preserve">The Effectiveness of the use of modern technologies within the workplace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both"/>
        <w:rPr/>
      </w:pPr>
      <w:r w:rsidDel="00000000" w:rsidR="00000000" w:rsidRPr="00000000">
        <w:rPr>
          <w:rtl w:val="0"/>
        </w:rPr>
        <w:t xml:space="preserve">In the year 2018 technology is a sector that is forever changing/ expanding, it is getting faster and more efficient and changing the way we do everyday things. We have come a long way from the 1714 when the first typewriter came out. Now the world has advanced to be able to create; computers; wireless 3d printers; interactive whiteboards; projectors; laptops; Mac’s; smartphones; tablets/ Ipad’s. With these devices companies and people have created applications that can share information to millions. Also the ability to create a virtual world these are the kind of advances workplaces have taken up to reach their goals. In the head office of a major company there ICT team will have to be up to date with the knowledge of new technologies. IT Managers will have to be able to recommend new devices to make the work flow more efficient, service desk staff will have to know the ins and outs of these new devices  as they will be troubleshooting the software and hardware if the end user finds an issue.</w:t>
      </w:r>
    </w:p>
    <w:p w:rsidR="00000000" w:rsidDel="00000000" w:rsidP="00000000" w:rsidRDefault="00000000" w:rsidRPr="00000000">
      <w:pPr>
        <w:contextualSpacing w:val="0"/>
        <w:jc w:val="both"/>
        <w:rPr/>
      </w:pPr>
      <w:r w:rsidDel="00000000" w:rsidR="00000000" w:rsidRPr="00000000">
        <w:rPr>
          <w:rtl w:val="0"/>
        </w:rPr>
      </w:r>
    </w:p>
    <w:p w:rsidR="00000000" w:rsidDel="00000000" w:rsidP="00000000" w:rsidRDefault="00000000" w:rsidRPr="00000000">
      <w:pPr>
        <w:contextualSpacing w:val="0"/>
        <w:jc w:val="both"/>
        <w:rPr/>
      </w:pPr>
      <w:r w:rsidDel="00000000" w:rsidR="00000000" w:rsidRPr="00000000">
        <w:rPr>
          <w:rtl w:val="0"/>
        </w:rPr>
        <w:t xml:space="preserve"> A worker may be using social media to promote a marketing campaign and  they would usually call and email advertising businesses to find deals on promoting their business, but modern times have show companies paying virtually nothing in advertising their business through social media. With the use of the internet an individual can create something and show their target audience in the thousands even millions. In the social media sector there are  a huge amount of users people to connect with, all in reach with a couple of taps. On some apps you can do what some companies pay thousands for in billboards and posters these free social media apps can send the information you want straight to a user having such a vast amount of users makes social media very popular for advertising campaigns. It has saved businesses money in not spending on physical posters and billboards before there was social media radio, tv, magazines, and movies was how these companies caught the eye of there audience all the things could be seen as the early form of social media but now it has been more centralized you can have access to wide range of information.</w:t>
      </w:r>
    </w:p>
    <w:p w:rsidR="00000000" w:rsidDel="00000000" w:rsidP="00000000" w:rsidRDefault="00000000" w:rsidRPr="00000000">
      <w:pPr>
        <w:contextualSpacing w:val="0"/>
        <w:jc w:val="both"/>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sz w:val="24"/>
          <w:szCs w:val="24"/>
          <w:highlight w:val="white"/>
          <w:rtl w:val="0"/>
        </w:rPr>
        <w:t xml:space="preserve">Social media has significantly changed the way companies/businesses advertise/ interact with their customers and the public. It started as an innovative way to connect and approach the marketplace. Even though it is easy to connect with the publice it comes with  just a few setbacks. The thing is you can’t control social media the can be a major advantage for people who love and enjoy the products of your business; but for those who may not it can become disastrous. There is no control with social media, sites such as facebook and twitter allow everyone and anyone to have/share their opinion. If and when trying to promote a business on social media a huge advantage is that your potential customers are already there a study shows that </w:t>
      </w:r>
      <w:r w:rsidDel="00000000" w:rsidR="00000000" w:rsidRPr="00000000">
        <w:rPr>
          <w:color w:val="222222"/>
          <w:sz w:val="24"/>
          <w:szCs w:val="24"/>
          <w:highlight w:val="white"/>
          <w:rtl w:val="0"/>
        </w:rPr>
        <w:t xml:space="preserve">a of the third quarter of 2017, Facebook had </w:t>
      </w:r>
      <w:r w:rsidDel="00000000" w:rsidR="00000000" w:rsidRPr="00000000">
        <w:rPr>
          <w:b w:val="1"/>
          <w:color w:val="222222"/>
          <w:sz w:val="24"/>
          <w:szCs w:val="24"/>
          <w:highlight w:val="white"/>
          <w:rtl w:val="0"/>
        </w:rPr>
        <w:t xml:space="preserve">2.07 billion</w:t>
      </w:r>
      <w:r w:rsidDel="00000000" w:rsidR="00000000" w:rsidRPr="00000000">
        <w:rPr>
          <w:color w:val="222222"/>
          <w:sz w:val="24"/>
          <w:szCs w:val="24"/>
          <w:highlight w:val="white"/>
          <w:rtl w:val="0"/>
        </w:rPr>
        <w:t xml:space="preserve"> monthly active users. In the third quarter of 2012, the number of active Facebook users had surpassed 1 billion, making it the first social network ever to do so. And As of the third quarter of 2017, the microblogging service averaged at </w:t>
      </w:r>
      <w:r w:rsidDel="00000000" w:rsidR="00000000" w:rsidRPr="00000000">
        <w:rPr>
          <w:b w:val="1"/>
          <w:color w:val="222222"/>
          <w:sz w:val="24"/>
          <w:szCs w:val="24"/>
          <w:highlight w:val="white"/>
          <w:rtl w:val="0"/>
        </w:rPr>
        <w:t xml:space="preserve">330 million</w:t>
      </w:r>
      <w:r w:rsidDel="00000000" w:rsidR="00000000" w:rsidRPr="00000000">
        <w:rPr>
          <w:color w:val="222222"/>
          <w:sz w:val="24"/>
          <w:szCs w:val="24"/>
          <w:highlight w:val="white"/>
          <w:rtl w:val="0"/>
        </w:rPr>
        <w:t xml:space="preserve"> monthly active users; this timeline displays member numbers of social network LinkedIn from the first quarter of 2009 to the third quarter of 2016, in millions. During the most recently reported quarter, LinkedIn had </w:t>
      </w:r>
      <w:r w:rsidDel="00000000" w:rsidR="00000000" w:rsidRPr="00000000">
        <w:rPr>
          <w:b w:val="1"/>
          <w:color w:val="222222"/>
          <w:sz w:val="24"/>
          <w:szCs w:val="24"/>
          <w:highlight w:val="white"/>
          <w:rtl w:val="0"/>
        </w:rPr>
        <w:t xml:space="preserve">467 million members</w:t>
      </w:r>
      <w:r w:rsidDel="00000000" w:rsidR="00000000" w:rsidRPr="00000000">
        <w:rPr>
          <w:color w:val="222222"/>
          <w:sz w:val="24"/>
          <w:szCs w:val="24"/>
          <w:highlight w:val="white"/>
          <w:rtl w:val="0"/>
        </w:rPr>
        <w:t xml:space="preserve">, up from 450 million members in the preceding quarter. These are just 3 social media platforms and there are many more. </w:t>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color w:val="222222"/>
          <w:sz w:val="24"/>
          <w:szCs w:val="24"/>
          <w:highlight w:val="white"/>
          <w:rtl w:val="0"/>
        </w:rPr>
        <w:t xml:space="preserve">These social media websites that i have set up to help promote my business are linkedin, facebook, and twitter.</w:t>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hyperlink r:id="rId6">
        <w:r w:rsidDel="00000000" w:rsidR="00000000" w:rsidRPr="00000000">
          <w:rPr>
            <w:color w:val="1155cc"/>
            <w:sz w:val="24"/>
            <w:szCs w:val="24"/>
            <w:highlight w:val="white"/>
            <w:u w:val="single"/>
            <w:rtl w:val="0"/>
          </w:rPr>
          <w:t xml:space="preserve">https://www.facebook.com/dana.lewis.52206</w:t>
        </w:r>
      </w:hyperlink>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hyperlink r:id="rId7">
        <w:r w:rsidDel="00000000" w:rsidR="00000000" w:rsidRPr="00000000">
          <w:rPr>
            <w:color w:val="1155cc"/>
            <w:sz w:val="24"/>
            <w:szCs w:val="24"/>
            <w:highlight w:val="white"/>
            <w:u w:val="single"/>
            <w:rtl w:val="0"/>
          </w:rPr>
          <w:t xml:space="preserve">https://twitter.com/Green_plantslew</w:t>
        </w:r>
      </w:hyperlink>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hyperlink r:id="rId8">
        <w:r w:rsidDel="00000000" w:rsidR="00000000" w:rsidRPr="00000000">
          <w:rPr>
            <w:color w:val="1155cc"/>
            <w:sz w:val="24"/>
            <w:szCs w:val="24"/>
            <w:highlight w:val="white"/>
            <w:u w:val="single"/>
            <w:rtl w:val="0"/>
          </w:rPr>
          <w:t xml:space="preserve">https://www.linkedin.com/mynetwork/</w:t>
        </w:r>
      </w:hyperlink>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color w:val="222222"/>
          <w:sz w:val="24"/>
          <w:szCs w:val="24"/>
          <w:highlight w:val="white"/>
          <w:rtl w:val="0"/>
        </w:rPr>
        <w:t xml:space="preserve">Having created these accounts will allow me to connect with people who have the same interest opening up new opportunities for me as i might meet someone who is really serious and help me start up my business. As they say ‘Every little helps’  </w:t>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color w:val="222222"/>
          <w:sz w:val="24"/>
          <w:szCs w:val="24"/>
          <w:highlight w:val="white"/>
          <w:rtl w:val="0"/>
        </w:rPr>
        <w:t xml:space="preserve">I have found it easy to use twitter as all you need to do is write your thoughts and follow people you find to be interesting. Following Trump he seems to have some interesting and controversial opinions. I can also see how people have set up their business and how they market them to give me ideas on how my profile can be made better.</w:t>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color w:val="222222"/>
          <w:sz w:val="24"/>
          <w:szCs w:val="24"/>
          <w:highlight w:val="white"/>
          <w:rtl w:val="0"/>
        </w:rPr>
        <w:t xml:space="preserve">Facebook is also an amazing website straight away suggesting people that i may know to be friends with as we share common interest. There are so many things you can add to facebook such as groups to show people with commonintrest your ideas for them to leave their comments and opinions on how to improve your profile. There’s even ways to advertise. Which is an excellent marketing tool so many people will be able to see it and before you know it you will have a fanbase for your product. Greatest thing about these platforms are that they are free to make and you can have as many as you want . Which allows you to have business accounts and social accounts.</w:t>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color w:val="666666"/>
          <w:sz w:val="24"/>
          <w:szCs w:val="24"/>
          <w:highlight w:val="white"/>
        </w:rPr>
      </w:pPr>
      <w:r w:rsidDel="00000000" w:rsidR="00000000" w:rsidRPr="00000000">
        <w:rPr>
          <w:color w:val="666666"/>
          <w:sz w:val="24"/>
          <w:szCs w:val="24"/>
          <w:highlight w:val="white"/>
          <w:rtl w:val="0"/>
        </w:rPr>
        <w:t xml:space="preserve">‘Perhaps the most unique advantage of social media is the ability to get help from your followers. People love to share things with their networks, from photos and recipes to interesting articles and hot deals</w:t>
      </w:r>
    </w:p>
    <w:p w:rsidR="00000000" w:rsidDel="00000000" w:rsidP="00000000" w:rsidRDefault="00000000" w:rsidRPr="00000000">
      <w:pPr>
        <w:contextualSpacing w:val="0"/>
        <w:rPr>
          <w:color w:val="666666"/>
          <w:sz w:val="24"/>
          <w:szCs w:val="24"/>
          <w:highlight w:val="white"/>
        </w:rPr>
      </w:pPr>
      <w:r w:rsidDel="00000000" w:rsidR="00000000" w:rsidRPr="00000000">
        <w:rPr>
          <w:color w:val="666666"/>
          <w:sz w:val="24"/>
          <w:szCs w:val="24"/>
          <w:highlight w:val="white"/>
          <w:rtl w:val="0"/>
        </w:rPr>
        <w:t xml:space="preserve">In addition to increasing the reach of your brand, social media also allows you to increase brand loyalty. And a study conducted by The Social Habit shows that </w:t>
      </w:r>
      <w:hyperlink r:id="rId9">
        <w:r w:rsidDel="00000000" w:rsidR="00000000" w:rsidRPr="00000000">
          <w:rPr>
            <w:color w:val="7492c8"/>
            <w:sz w:val="24"/>
            <w:szCs w:val="24"/>
            <w:highlight w:val="white"/>
            <w:u w:val="single"/>
            <w:rtl w:val="0"/>
          </w:rPr>
          <w:t xml:space="preserve">53% of Americans</w:t>
        </w:r>
      </w:hyperlink>
      <w:r w:rsidDel="00000000" w:rsidR="00000000" w:rsidRPr="00000000">
        <w:rPr>
          <w:color w:val="666666"/>
          <w:sz w:val="24"/>
          <w:szCs w:val="24"/>
          <w:highlight w:val="white"/>
          <w:rtl w:val="0"/>
        </w:rPr>
        <w:t xml:space="preserve"> who follow brands on social media are more likely to remain loyal to those brands.</w:t>
      </w:r>
    </w:p>
    <w:p w:rsidR="00000000" w:rsidDel="00000000" w:rsidP="00000000" w:rsidRDefault="00000000" w:rsidRPr="00000000">
      <w:pPr>
        <w:shd w:fill="ffffff" w:val="clear"/>
        <w:spacing w:after="300" w:line="408" w:lineRule="auto"/>
        <w:contextualSpacing w:val="0"/>
        <w:rPr>
          <w:color w:val="666666"/>
          <w:sz w:val="24"/>
          <w:szCs w:val="24"/>
          <w:highlight w:val="white"/>
        </w:rPr>
      </w:pPr>
      <w:r w:rsidDel="00000000" w:rsidR="00000000" w:rsidRPr="00000000">
        <w:rPr>
          <w:color w:val="666666"/>
          <w:sz w:val="24"/>
          <w:szCs w:val="24"/>
          <w:highlight w:val="white"/>
          <w:rtl w:val="0"/>
        </w:rPr>
        <w:t xml:space="preserve">It takes a lot of time and effort to maintain an interactive social media presence. If you have a small team or limited resources, it is sometimes difficult to devote the needed resources to social media.</w:t>
      </w:r>
    </w:p>
    <w:p w:rsidR="00000000" w:rsidDel="00000000" w:rsidP="00000000" w:rsidRDefault="00000000" w:rsidRPr="00000000">
      <w:pPr>
        <w:shd w:fill="ffffff" w:val="clear"/>
        <w:spacing w:after="300" w:line="408" w:lineRule="auto"/>
        <w:contextualSpacing w:val="0"/>
        <w:rPr>
          <w:color w:val="666666"/>
          <w:sz w:val="24"/>
          <w:szCs w:val="24"/>
          <w:highlight w:val="white"/>
        </w:rPr>
      </w:pPr>
      <w:r w:rsidDel="00000000" w:rsidR="00000000" w:rsidRPr="00000000">
        <w:rPr>
          <w:color w:val="666666"/>
          <w:sz w:val="24"/>
          <w:szCs w:val="24"/>
          <w:highlight w:val="white"/>
          <w:rtl w:val="0"/>
        </w:rPr>
        <w:t xml:space="preserve">People have to monitor each social network, respond to questions and feedback, and post valuable updates. While some people may view this as a drawback, investing time into social media can help your business create lasting relationships with customers that will keep them coming back for years to come.’</w:t>
      </w:r>
    </w:p>
    <w:p w:rsidR="00000000" w:rsidDel="00000000" w:rsidP="00000000" w:rsidRDefault="00000000" w:rsidRPr="00000000">
      <w:pPr>
        <w:shd w:fill="ffffff" w:val="clear"/>
        <w:spacing w:after="300" w:line="408" w:lineRule="auto"/>
        <w:contextualSpacing w:val="0"/>
        <w:rPr>
          <w:color w:val="666666"/>
          <w:sz w:val="24"/>
          <w:szCs w:val="24"/>
          <w:highlight w:val="white"/>
        </w:rPr>
      </w:pPr>
      <w:r w:rsidDel="00000000" w:rsidR="00000000" w:rsidRPr="00000000">
        <w:rPr>
          <w:color w:val="666666"/>
          <w:sz w:val="24"/>
          <w:szCs w:val="24"/>
          <w:highlight w:val="white"/>
          <w:rtl w:val="0"/>
        </w:rPr>
        <w:t xml:space="preserve">As said above you have to have the time to sit down and matian a social network it won't just work itself. You need to update your status be active this allows your brand to become noticed and also as said above 53% of americans support the brands they follow. If you follow (twitter or instagram) Gucci for instants you can see what new trends they are setting. Or maybe the models they are using.  Mac cosmetics was the first makeup brand to use a plus size model (http://uk.businessinsider.com/mac-uses-a-plus-size-women-in-a-new-campaign-video-2015-9) in internet terms it ‘broke the internet’. It was trending and this boosted the sales of Mac because it spoke to people allowing everyone to have opportunities within the beauty sector it is very hard as a plus size model to be considered for ad’s. That campaign had a positive outlook on Mac and seen then other companies have been using plus sized models and even transgender models which has not been done before. </w:t>
      </w:r>
    </w:p>
    <w:p w:rsidR="00000000" w:rsidDel="00000000" w:rsidP="00000000" w:rsidRDefault="00000000" w:rsidRPr="00000000">
      <w:pPr>
        <w:contextualSpacing w:val="0"/>
        <w:rPr>
          <w:color w:val="666666"/>
          <w:sz w:val="24"/>
          <w:szCs w:val="24"/>
          <w:highlight w:val="white"/>
        </w:rPr>
      </w:pPr>
      <w:r w:rsidDel="00000000" w:rsidR="00000000" w:rsidRPr="00000000">
        <w:rPr>
          <w:rtl w:val="0"/>
        </w:rPr>
      </w:r>
    </w:p>
    <w:p w:rsidR="00000000" w:rsidDel="00000000" w:rsidP="00000000" w:rsidRDefault="00000000" w:rsidRPr="00000000">
      <w:pPr>
        <w:contextualSpacing w:val="0"/>
        <w:rPr>
          <w:color w:val="222222"/>
          <w:sz w:val="24"/>
          <w:szCs w:val="24"/>
          <w:highlight w:val="white"/>
        </w:rPr>
      </w:pPr>
      <w:r w:rsidDel="00000000" w:rsidR="00000000" w:rsidRPr="00000000">
        <w:rPr>
          <w:rtl w:val="0"/>
        </w:rPr>
      </w:r>
    </w:p>
    <w:p w:rsidR="00000000" w:rsidDel="00000000" w:rsidP="00000000" w:rsidRDefault="00000000" w:rsidRPr="00000000">
      <w:pPr>
        <w:contextualSpacing w:val="0"/>
        <w:rPr>
          <w:sz w:val="24"/>
          <w:szCs w:val="24"/>
          <w:highlight w:val="white"/>
        </w:rPr>
      </w:pPr>
      <w:r w:rsidDel="00000000" w:rsidR="00000000" w:rsidRPr="00000000">
        <w:rPr>
          <w:rtl w:val="0"/>
        </w:rPr>
      </w:r>
    </w:p>
    <w:p w:rsidR="00000000" w:rsidDel="00000000" w:rsidP="00000000" w:rsidRDefault="00000000" w:rsidRPr="00000000">
      <w:pPr>
        <w:contextualSpacing w:val="0"/>
        <w:rPr>
          <w:sz w:val="24"/>
          <w:szCs w:val="24"/>
          <w:highlight w:val="white"/>
        </w:rPr>
      </w:pPr>
      <w:r w:rsidDel="00000000" w:rsidR="00000000" w:rsidRPr="00000000">
        <w:rPr>
          <w:rtl w:val="0"/>
        </w:rPr>
      </w:r>
    </w:p>
    <w:p w:rsidR="00000000" w:rsidDel="00000000" w:rsidP="00000000" w:rsidRDefault="00000000" w:rsidRPr="00000000">
      <w:pPr>
        <w:contextualSpacing w:val="0"/>
        <w:rPr>
          <w:sz w:val="24"/>
          <w:szCs w:val="24"/>
          <w:highlight w:val="white"/>
        </w:rPr>
      </w:pPr>
      <w:r w:rsidDel="00000000" w:rsidR="00000000" w:rsidRPr="00000000">
        <w:rPr>
          <w:rtl w:val="0"/>
        </w:rPr>
      </w:r>
    </w:p>
    <w:p w:rsidR="00000000" w:rsidDel="00000000" w:rsidP="00000000" w:rsidRDefault="00000000" w:rsidRPr="00000000">
      <w:pPr>
        <w:contextualSpacing w:val="0"/>
        <w:rPr>
          <w:sz w:val="24"/>
          <w:szCs w:val="24"/>
          <w:highlight w:val="white"/>
        </w:rPr>
      </w:pPr>
      <w:r w:rsidDel="00000000" w:rsidR="00000000" w:rsidRPr="00000000">
        <w:rPr>
          <w:sz w:val="24"/>
          <w:szCs w:val="24"/>
          <w:highlight w:val="white"/>
        </w:rPr>
        <w:drawing>
          <wp:inline distB="114300" distT="114300" distL="114300" distR="114300">
            <wp:extent cx="3371850" cy="2528888"/>
            <wp:effectExtent b="0" l="0" r="0" t="0"/>
            <wp:docPr id="1"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3371850" cy="2528888"/>
                    </a:xfrm>
                    <a:prstGeom prst="rect"/>
                    <a:ln/>
                  </pic:spPr>
                </pic:pic>
              </a:graphicData>
            </a:graphic>
          </wp:inline>
        </w:drawing>
      </w:r>
      <w:r w:rsidDel="00000000" w:rsidR="00000000" w:rsidRPr="00000000">
        <w:rPr>
          <w:sz w:val="24"/>
          <w:szCs w:val="24"/>
          <w:highlight w:val="white"/>
          <w:rtl w:val="0"/>
        </w:rPr>
        <w:t xml:space="preserve">Facebook profile And Linkedin profile.</w:t>
      </w:r>
    </w:p>
    <w:p w:rsidR="00000000" w:rsidDel="00000000" w:rsidP="00000000" w:rsidRDefault="00000000" w:rsidRPr="00000000">
      <w:pPr>
        <w:contextualSpacing w:val="0"/>
        <w:rPr>
          <w:sz w:val="24"/>
          <w:szCs w:val="24"/>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114300</wp:posOffset>
            </wp:positionV>
            <wp:extent cx="3162300" cy="2886075"/>
            <wp:effectExtent b="0" l="0" r="0" t="0"/>
            <wp:wrapSquare wrapText="bothSides" distB="114300" distT="114300" distL="114300" distR="114300"/>
            <wp:docPr id="2" name="image4.jpg"/>
            <a:graphic>
              <a:graphicData uri="http://schemas.openxmlformats.org/drawingml/2006/picture">
                <pic:pic>
                  <pic:nvPicPr>
                    <pic:cNvPr id="0" name="image4.jpg"/>
                    <pic:cNvPicPr preferRelativeResize="0"/>
                  </pic:nvPicPr>
                  <pic:blipFill>
                    <a:blip r:embed="rId11"/>
                    <a:srcRect b="0" l="0" r="-7617" t="-7617"/>
                    <a:stretch>
                      <a:fillRect/>
                    </a:stretch>
                  </pic:blipFill>
                  <pic:spPr>
                    <a:xfrm>
                      <a:off x="0" y="0"/>
                      <a:ext cx="3162300" cy="2886075"/>
                    </a:xfrm>
                    <a:prstGeom prst="rect"/>
                    <a:ln/>
                  </pic:spPr>
                </pic:pic>
              </a:graphicData>
            </a:graphic>
          </wp:anchor>
        </w:drawing>
      </w:r>
    </w:p>
    <w:p w:rsidR="00000000" w:rsidDel="00000000" w:rsidP="00000000" w:rsidRDefault="00000000" w:rsidRPr="00000000">
      <w:pPr>
        <w:contextualSpacing w:val="0"/>
        <w:rPr>
          <w:sz w:val="24"/>
          <w:szCs w:val="24"/>
          <w:highlight w:val="white"/>
        </w:rPr>
      </w:pPr>
      <w:r w:rsidDel="00000000" w:rsidR="00000000" w:rsidRPr="00000000">
        <w:rPr>
          <w:rtl w:val="0"/>
        </w:rPr>
      </w:r>
    </w:p>
    <w:p w:rsidR="00000000" w:rsidDel="00000000" w:rsidP="00000000" w:rsidRDefault="00000000" w:rsidRPr="00000000">
      <w:pPr>
        <w:contextualSpacing w:val="0"/>
        <w:rPr>
          <w:color w:val="666666"/>
          <w:sz w:val="24"/>
          <w:szCs w:val="24"/>
          <w:highlight w:val="white"/>
        </w:rPr>
      </w:pPr>
      <w:r w:rsidDel="00000000" w:rsidR="00000000" w:rsidRPr="00000000">
        <w:rPr>
          <w:color w:val="666666"/>
          <w:sz w:val="24"/>
          <w:szCs w:val="24"/>
          <w:highlight w:val="white"/>
          <w:rtl w:val="0"/>
        </w:rPr>
        <w:t xml:space="preserve"> </w:t>
      </w:r>
    </w:p>
    <w:p w:rsidR="00000000" w:rsidDel="00000000" w:rsidP="00000000" w:rsidRDefault="00000000" w:rsidRPr="00000000">
      <w:pPr>
        <w:contextualSpacing w:val="0"/>
        <w:rPr>
          <w:color w:val="666666"/>
          <w:sz w:val="24"/>
          <w:szCs w:val="24"/>
          <w:highlight w:val="white"/>
        </w:rPr>
      </w:pPr>
      <w:r w:rsidDel="00000000" w:rsidR="00000000" w:rsidRPr="00000000">
        <w:rPr>
          <w:rtl w:val="0"/>
        </w:rPr>
      </w:r>
    </w:p>
    <w:p w:rsidR="00000000" w:rsidDel="00000000" w:rsidP="00000000" w:rsidRDefault="00000000" w:rsidRPr="00000000">
      <w:pPr>
        <w:contextualSpacing w:val="0"/>
        <w:rPr>
          <w:color w:val="666666"/>
          <w:sz w:val="24"/>
          <w:szCs w:val="24"/>
          <w:highlight w:val="white"/>
        </w:rPr>
      </w:pPr>
      <w:r w:rsidDel="00000000" w:rsidR="00000000" w:rsidRPr="00000000">
        <w:rPr>
          <w:rtl w:val="0"/>
        </w:rPr>
      </w:r>
    </w:p>
    <w:p w:rsidR="00000000" w:rsidDel="00000000" w:rsidP="00000000" w:rsidRDefault="00000000" w:rsidRPr="00000000">
      <w:pPr>
        <w:contextualSpacing w:val="0"/>
        <w:rPr>
          <w:color w:val="666666"/>
          <w:sz w:val="24"/>
          <w:szCs w:val="24"/>
          <w:highlight w:val="whit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Advertising campaigns using tumblr, instagram, pinterest, linkin, twitter, facebook. THis is why business use these websites/ networks.</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Making people to anonymous surveys gathering customer data information allowing businesses to improve their brand.</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Online shopping apps not everyone can go to the store and sometimes your size is not there also in business you can see the latest trends and who your main competition is.</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Notifications of sales and deals advertising to your audience has become even faster buy sending notifications straight to phones.</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On your phone and tablet you can have news apps that give you instant data on current events up to the time news gives you a chance to react to the change much quicker.</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Stock market apps traders can use their phone on the move and make trades in the palm of their hand instead of using a desktop computer, this allows them to save money keep updated and basically work while their sleeping.</w:t>
      </w:r>
    </w:p>
    <w:p w:rsidR="00000000" w:rsidDel="00000000" w:rsidP="00000000" w:rsidRDefault="00000000" w:rsidRPr="00000000">
      <w:pPr>
        <w:numPr>
          <w:ilvl w:val="0"/>
          <w:numId w:val="1"/>
        </w:numPr>
        <w:ind w:left="720" w:hanging="360"/>
        <w:contextualSpacing w:val="1"/>
        <w:rPr>
          <w:u w:val="none"/>
        </w:rPr>
      </w:pPr>
      <w:r w:rsidDel="00000000" w:rsidR="00000000" w:rsidRPr="00000000">
        <w:rPr>
          <w:rtl w:val="0"/>
        </w:rPr>
        <w:t xml:space="preserve">Phones and tablets can be used as merchants to receive payments. You can also check your bank balance which saves you a trip to the cash point. This also helps limit theft.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I’m going to compare two different devices a smartphone and a tablet.</w:t>
      </w:r>
    </w:p>
    <w:p w:rsidR="00000000" w:rsidDel="00000000" w:rsidP="00000000" w:rsidRDefault="00000000" w:rsidRPr="00000000">
      <w:pPr>
        <w:contextualSpacing w:val="0"/>
        <w:rPr/>
      </w:pPr>
      <w:r w:rsidDel="00000000" w:rsidR="00000000" w:rsidRPr="00000000">
        <w:rPr>
          <w:rtl w:val="0"/>
        </w:rPr>
        <w:t xml:space="preserve">A Huawei P9 Android Smartphone: </w:t>
      </w:r>
    </w:p>
    <w:p w:rsidR="00000000" w:rsidDel="00000000" w:rsidP="00000000" w:rsidRDefault="00000000" w:rsidRPr="00000000">
      <w:pPr>
        <w:spacing w:before="120" w:lineRule="auto"/>
        <w:contextualSpacing w:val="0"/>
        <w:rPr>
          <w:color w:val="222222"/>
        </w:rPr>
      </w:pPr>
      <w:r w:rsidDel="00000000" w:rsidR="00000000" w:rsidRPr="00000000">
        <w:rPr>
          <w:b w:val="1"/>
          <w:color w:val="222222"/>
          <w:rtl w:val="0"/>
        </w:rPr>
        <w:t xml:space="preserve">Brand: </w:t>
      </w:r>
      <w:r w:rsidDel="00000000" w:rsidR="00000000" w:rsidRPr="00000000">
        <w:rPr>
          <w:color w:val="222222"/>
          <w:rtl w:val="0"/>
        </w:rPr>
        <w:t xml:space="preserve">Huawei</w:t>
      </w:r>
    </w:p>
    <w:p w:rsidR="00000000" w:rsidDel="00000000" w:rsidP="00000000" w:rsidRDefault="00000000" w:rsidRPr="00000000">
      <w:pPr>
        <w:spacing w:before="120" w:lineRule="auto"/>
        <w:contextualSpacing w:val="0"/>
        <w:rPr>
          <w:color w:val="222222"/>
        </w:rPr>
      </w:pPr>
      <w:r w:rsidDel="00000000" w:rsidR="00000000" w:rsidRPr="00000000">
        <w:rPr>
          <w:b w:val="1"/>
          <w:color w:val="222222"/>
          <w:rtl w:val="0"/>
        </w:rPr>
        <w:t xml:space="preserve">Screen size: </w:t>
      </w:r>
      <w:r w:rsidDel="00000000" w:rsidR="00000000" w:rsidRPr="00000000">
        <w:rPr>
          <w:color w:val="222222"/>
          <w:rtl w:val="0"/>
        </w:rPr>
        <w:t xml:space="preserve">5.2 inch screen</w:t>
      </w:r>
    </w:p>
    <w:p w:rsidR="00000000" w:rsidDel="00000000" w:rsidP="00000000" w:rsidRDefault="00000000" w:rsidRPr="00000000">
      <w:pPr>
        <w:spacing w:before="120" w:lineRule="auto"/>
        <w:contextualSpacing w:val="0"/>
        <w:rPr>
          <w:color w:val="222222"/>
        </w:rPr>
      </w:pPr>
      <w:r w:rsidDel="00000000" w:rsidR="00000000" w:rsidRPr="00000000">
        <w:rPr>
          <w:b w:val="1"/>
          <w:color w:val="222222"/>
          <w:rtl w:val="0"/>
        </w:rPr>
        <w:t xml:space="preserve">Security features: </w:t>
      </w:r>
      <w:r w:rsidDel="00000000" w:rsidR="00000000" w:rsidRPr="00000000">
        <w:rPr>
          <w:color w:val="222222"/>
          <w:rtl w:val="0"/>
        </w:rPr>
        <w:t xml:space="preserve">Fingerprint Scanner</w:t>
      </w:r>
    </w:p>
    <w:p w:rsidR="00000000" w:rsidDel="00000000" w:rsidP="00000000" w:rsidRDefault="00000000" w:rsidRPr="00000000">
      <w:pPr>
        <w:spacing w:before="120" w:lineRule="auto"/>
        <w:contextualSpacing w:val="0"/>
        <w:rPr>
          <w:color w:val="222222"/>
        </w:rPr>
      </w:pPr>
      <w:r w:rsidDel="00000000" w:rsidR="00000000" w:rsidRPr="00000000">
        <w:rPr>
          <w:b w:val="1"/>
          <w:color w:val="222222"/>
          <w:rtl w:val="0"/>
        </w:rPr>
        <w:t xml:space="preserve">Front camera resolution: </w:t>
      </w:r>
      <w:r w:rsidDel="00000000" w:rsidR="00000000" w:rsidRPr="00000000">
        <w:rPr>
          <w:color w:val="222222"/>
          <w:rtl w:val="0"/>
        </w:rPr>
        <w:t xml:space="preserve">8 MP Front Camera</w:t>
      </w:r>
    </w:p>
    <w:p w:rsidR="00000000" w:rsidDel="00000000" w:rsidP="00000000" w:rsidRDefault="00000000" w:rsidRPr="00000000">
      <w:pPr>
        <w:spacing w:before="120" w:lineRule="auto"/>
        <w:contextualSpacing w:val="0"/>
        <w:rPr>
          <w:color w:val="222222"/>
        </w:rPr>
      </w:pPr>
      <w:r w:rsidDel="00000000" w:rsidR="00000000" w:rsidRPr="00000000">
        <w:rPr>
          <w:b w:val="1"/>
          <w:color w:val="222222"/>
          <w:rtl w:val="0"/>
        </w:rPr>
        <w:t xml:space="preserve">Rear camera resolution: </w:t>
      </w:r>
      <w:r w:rsidDel="00000000" w:rsidR="00000000" w:rsidRPr="00000000">
        <w:rPr>
          <w:color w:val="222222"/>
          <w:rtl w:val="0"/>
        </w:rPr>
        <w:t xml:space="preserve">13 MP Rear Camera</w:t>
      </w:r>
    </w:p>
    <w:p w:rsidR="00000000" w:rsidDel="00000000" w:rsidP="00000000" w:rsidRDefault="00000000" w:rsidRPr="00000000">
      <w:pPr>
        <w:spacing w:before="120" w:lineRule="auto"/>
        <w:contextualSpacing w:val="0"/>
        <w:rPr>
          <w:color w:val="222222"/>
        </w:rPr>
      </w:pPr>
      <w:r w:rsidDel="00000000" w:rsidR="00000000" w:rsidRPr="00000000">
        <w:rPr>
          <w:b w:val="1"/>
          <w:color w:val="222222"/>
          <w:rtl w:val="0"/>
        </w:rPr>
        <w:t xml:space="preserve">Feature: </w:t>
      </w:r>
      <w:r w:rsidDel="00000000" w:rsidR="00000000" w:rsidRPr="00000000">
        <w:rPr>
          <w:color w:val="222222"/>
          <w:rtl w:val="0"/>
        </w:rPr>
        <w:t xml:space="preserve">4G LTE, Quad-band, Dual SIM</w:t>
      </w:r>
    </w:p>
    <w:p w:rsidR="00000000" w:rsidDel="00000000" w:rsidP="00000000" w:rsidRDefault="00000000" w:rsidRPr="00000000">
      <w:pPr>
        <w:spacing w:before="120" w:lineRule="auto"/>
        <w:contextualSpacing w:val="0"/>
        <w:rPr/>
      </w:pPr>
      <w:r w:rsidDel="00000000" w:rsidR="00000000" w:rsidRPr="00000000">
        <w:rPr>
          <w:rtl w:val="0"/>
        </w:rPr>
        <w:t xml:space="preserve">Smartphones are small a cute easy to travel around, you can do so much with a smartphone. Such as access the internet; social networks; calling friends/relatives; watch movies/TV/Music; games. The picture quality is really good and it has two cameras. Having 4G internet speed allowing you to have fast internet access when you are out traveling. </w:t>
      </w:r>
      <w:r w:rsidDel="00000000" w:rsidR="00000000" w:rsidRPr="00000000">
        <w:rPr>
          <w:rtl w:val="0"/>
        </w:rPr>
        <w:t xml:space="preserve"> A phone is considered a necessity as everyone has one and they are not just for social use as companies use them for work purposes. With your phone you can customise different ringtones. Personalise contacts making your different ringtones for a special person maybe; being able to customise different sounds for emails, text. Dual sim which will allow you to have more than one sim card, two different numbers which allows you  to have more contacts. Fingerprint scanner which is a great security aspect as no one can easily access your phone. This really will come in handy if you lose your phone. You can save files to ur phone from your computer. You make payments on your phone, it even comes in handy to book flights there are hardly any limitations on your smartphone.</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spacing w:after="220" w:lineRule="auto"/>
        <w:contextualSpacing w:val="0"/>
        <w:rPr>
          <w:b w:val="1"/>
          <w:color w:val="222222"/>
          <w:sz w:val="24"/>
          <w:szCs w:val="24"/>
        </w:rPr>
      </w:pPr>
      <w:r w:rsidDel="00000000" w:rsidR="00000000" w:rsidRPr="00000000">
        <w:rPr>
          <w:b w:val="1"/>
          <w:color w:val="222222"/>
          <w:sz w:val="24"/>
          <w:szCs w:val="24"/>
          <w:rtl w:val="0"/>
        </w:rPr>
        <w:t xml:space="preserve">Samsung Galaxy Tab S 10.5</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Display. 10.50-inch.</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Processor. 1.3GHz octa-core.</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Front Camera. 2.1-megapixel.</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Resolution. 2560x1600 pixels.</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RAM. 3GB.</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OS. Android 4.4.</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Storage. 16GB.</w:t>
      </w:r>
    </w:p>
    <w:p w:rsidR="00000000" w:rsidDel="00000000" w:rsidP="00000000" w:rsidRDefault="00000000" w:rsidRPr="00000000">
      <w:pPr>
        <w:numPr>
          <w:ilvl w:val="0"/>
          <w:numId w:val="2"/>
        </w:numPr>
        <w:pBdr>
          <w:top w:color="auto" w:space="0" w:sz="0" w:val="none"/>
          <w:bottom w:color="auto" w:space="0" w:sz="0" w:val="none"/>
          <w:right w:color="auto" w:space="0" w:sz="0" w:val="none"/>
          <w:between w:color="auto" w:space="0" w:sz="0" w:val="none"/>
        </w:pBdr>
        <w:spacing w:after="60" w:lineRule="auto"/>
        <w:ind w:left="720" w:hanging="360"/>
        <w:contextualSpacing w:val="1"/>
        <w:rPr/>
      </w:pPr>
      <w:r w:rsidDel="00000000" w:rsidR="00000000" w:rsidRPr="00000000">
        <w:rPr>
          <w:color w:val="222222"/>
          <w:sz w:val="24"/>
          <w:szCs w:val="24"/>
          <w:rtl w:val="0"/>
        </w:rPr>
        <w:t xml:space="preserve">Rear Camera. 8-megapixel.</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t xml:space="preserve">Tablets are similar to smartphone as they can download social networks; movies; music; having a photo gallery; games. Having tablet is a bigger phone (that can’t receive phone call or text) but having a smaller computer all in one. Also having 2 cameras and large storage space plus you can add to it by adding a memory card. Tablets come is all different sizes. They are not a necessity but a luxury and makes life easier not having to use your phone all the time with a small screen and also not having to carry around a bulky laptop.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t xml:space="preserve">My personal opinion is that it is easy for me to use a phone as I want to start up a cake shop i use my phone to take orders and it is easy to move around with.</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t xml:space="preserve">Tablets are used by me more to access my social networks, as it is bigger and i can see it better. Price wise they are quite similar. But a phone it a must so if i was to choose i would go for a phone. This will still allow me to do business and have social freedom.</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t xml:space="preserve">By </w:t>
      </w:r>
    </w:p>
    <w:p w:rsidR="00000000" w:rsidDel="00000000" w:rsidP="00000000" w:rsidRDefault="00000000" w:rsidRPr="00000000">
      <w:pPr>
        <w:pBdr>
          <w:top w:color="auto" w:space="0" w:sz="0" w:val="none"/>
          <w:left w:color="auto" w:space="0" w:sz="0" w:val="none"/>
          <w:bottom w:color="auto" w:space="0" w:sz="0" w:val="none"/>
          <w:right w:color="auto" w:space="0" w:sz="0" w:val="none"/>
          <w:between w:color="auto" w:space="0" w:sz="0" w:val="none"/>
        </w:pBdr>
        <w:shd w:fill="ffffff" w:val="clear"/>
        <w:contextualSpacing w:val="0"/>
        <w:rPr/>
      </w:pPr>
      <w:r w:rsidDel="00000000" w:rsidR="00000000" w:rsidRPr="00000000">
        <w:rPr>
          <w:rtl w:val="0"/>
        </w:rPr>
        <w:t xml:space="preserve">Dana Lewis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headerReference r:id="rId12" w:type="default"/>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rFonts w:ascii="Calibri" w:cs="Calibri" w:eastAsia="Calibri" w:hAnsi="Calibri"/>
        <w:b w:val="1"/>
        <w:color w:val="212121"/>
        <w:highlight w:val="white"/>
      </w:rPr>
    </w:pPr>
    <w:r w:rsidDel="00000000" w:rsidR="00000000" w:rsidRPr="00000000">
      <w:rPr>
        <w:rtl w:val="0"/>
      </w:rPr>
      <w:t xml:space="preserve">Dana lewis </w:t>
    </w:r>
    <w:r w:rsidDel="00000000" w:rsidR="00000000" w:rsidRPr="00000000">
      <w:rPr>
        <w:rFonts w:ascii="Calibri" w:cs="Calibri" w:eastAsia="Calibri" w:hAnsi="Calibri"/>
        <w:b w:val="1"/>
        <w:color w:val="212121"/>
        <w:highlight w:val="white"/>
        <w:rtl w:val="0"/>
      </w:rPr>
      <w:t xml:space="preserve">1707869 </w:t>
    </w:r>
  </w:p>
  <w:p w:rsidR="00000000" w:rsidDel="00000000" w:rsidP="00000000" w:rsidRDefault="00000000" w:rsidRPr="00000000">
    <w:pPr>
      <w:contextualSpacing w:val="0"/>
      <w:rPr>
        <w:rFonts w:ascii="Calibri" w:cs="Calibri" w:eastAsia="Calibri" w:hAnsi="Calibri"/>
        <w:b w:val="1"/>
        <w:color w:val="212121"/>
        <w:highlight w:val="white"/>
      </w:rPr>
    </w:pPr>
    <w:r w:rsidDel="00000000" w:rsidR="00000000" w:rsidRPr="00000000">
      <w:rPr>
        <w:rFonts w:ascii="Calibri" w:cs="Calibri" w:eastAsia="Calibri" w:hAnsi="Calibri"/>
        <w:b w:val="1"/>
        <w:color w:val="212121"/>
        <w:highlight w:val="white"/>
        <w:rtl w:val="0"/>
      </w:rPr>
      <w:t xml:space="preserve">Mrs R-J Renuga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22222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4.jpg"/><Relationship Id="rId10" Type="http://schemas.openxmlformats.org/officeDocument/2006/relationships/image" Target="media/image3.jpg"/><Relationship Id="rId12" Type="http://schemas.openxmlformats.org/officeDocument/2006/relationships/header" Target="header1.xml"/><Relationship Id="rId9" Type="http://schemas.openxmlformats.org/officeDocument/2006/relationships/hyperlink" Target="http://www.convinceandconvert.com/social-media-research/53-percent-of-americans-who-follow-brands-in-social-are-more-loyal-to-those-brands/" TargetMode="External"/><Relationship Id="rId5" Type="http://schemas.openxmlformats.org/officeDocument/2006/relationships/styles" Target="styles.xml"/><Relationship Id="rId6" Type="http://schemas.openxmlformats.org/officeDocument/2006/relationships/hyperlink" Target="https://www.facebook.com/dana.lewis.52206" TargetMode="External"/><Relationship Id="rId7" Type="http://schemas.openxmlformats.org/officeDocument/2006/relationships/hyperlink" Target="https://twitter.com/Green_plantslew" TargetMode="External"/><Relationship Id="rId8" Type="http://schemas.openxmlformats.org/officeDocument/2006/relationships/hyperlink" Target="https://www.linkedin.com/myne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