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4B2B6" w14:textId="77777777" w:rsidR="000021A0" w:rsidRDefault="000021A0" w:rsidP="00F004A7">
      <w:pPr>
        <w:jc w:val="center"/>
        <w:rPr>
          <w:rFonts w:cs="Times New Roman"/>
          <w:sz w:val="28"/>
          <w:szCs w:val="24"/>
        </w:rPr>
      </w:pPr>
    </w:p>
    <w:p w14:paraId="491E3276" w14:textId="77777777" w:rsidR="000021A0" w:rsidRDefault="000021A0" w:rsidP="00F004A7">
      <w:pPr>
        <w:jc w:val="center"/>
        <w:rPr>
          <w:rFonts w:cs="Times New Roman"/>
          <w:sz w:val="28"/>
          <w:szCs w:val="24"/>
        </w:rPr>
      </w:pPr>
    </w:p>
    <w:p w14:paraId="7ED7FDE1" w14:textId="77777777" w:rsidR="000021A0" w:rsidRDefault="000021A0" w:rsidP="00F004A7">
      <w:pPr>
        <w:jc w:val="center"/>
        <w:rPr>
          <w:rFonts w:cs="Times New Roman"/>
          <w:sz w:val="28"/>
          <w:szCs w:val="24"/>
        </w:rPr>
      </w:pPr>
    </w:p>
    <w:p w14:paraId="3ADD2D6F" w14:textId="77777777" w:rsidR="000021A0" w:rsidRDefault="000021A0" w:rsidP="00F004A7">
      <w:pPr>
        <w:jc w:val="center"/>
        <w:rPr>
          <w:rFonts w:cs="Times New Roman"/>
          <w:sz w:val="28"/>
          <w:szCs w:val="24"/>
        </w:rPr>
      </w:pPr>
    </w:p>
    <w:p w14:paraId="68942F21" w14:textId="77777777" w:rsidR="000021A0" w:rsidRDefault="000021A0" w:rsidP="00F004A7">
      <w:pPr>
        <w:jc w:val="center"/>
        <w:rPr>
          <w:rFonts w:cs="Times New Roman"/>
          <w:sz w:val="28"/>
          <w:szCs w:val="24"/>
        </w:rPr>
      </w:pPr>
    </w:p>
    <w:p w14:paraId="38B46161" w14:textId="5224CB32" w:rsidR="00F004A7" w:rsidRPr="00F004A7" w:rsidRDefault="00F004A7" w:rsidP="00F004A7">
      <w:pPr>
        <w:jc w:val="center"/>
        <w:rPr>
          <w:rFonts w:cs="Times New Roman"/>
          <w:sz w:val="28"/>
          <w:szCs w:val="24"/>
        </w:rPr>
      </w:pPr>
      <w:r w:rsidRPr="00F004A7">
        <w:rPr>
          <w:rFonts w:cs="Times New Roman"/>
          <w:sz w:val="28"/>
          <w:szCs w:val="24"/>
        </w:rPr>
        <w:t>Community Engagement</w:t>
      </w:r>
    </w:p>
    <w:p w14:paraId="36013C1A" w14:textId="15BD46AC" w:rsidR="00F004A7" w:rsidRPr="00F004A7" w:rsidRDefault="00F004A7" w:rsidP="00F004A7">
      <w:pPr>
        <w:jc w:val="center"/>
        <w:rPr>
          <w:rFonts w:cs="Times New Roman"/>
          <w:sz w:val="28"/>
          <w:szCs w:val="24"/>
        </w:rPr>
      </w:pPr>
      <w:r w:rsidRPr="00F004A7">
        <w:rPr>
          <w:rFonts w:cs="Times New Roman"/>
          <w:sz w:val="28"/>
          <w:szCs w:val="24"/>
        </w:rPr>
        <w:t>Assignment Title</w:t>
      </w:r>
      <w:r w:rsidR="000021A0">
        <w:rPr>
          <w:rFonts w:cs="Times New Roman"/>
          <w:sz w:val="28"/>
          <w:szCs w:val="24"/>
        </w:rPr>
        <w:t xml:space="preserve"> – Assessment Component 1 </w:t>
      </w:r>
    </w:p>
    <w:p w14:paraId="2FD8073E" w14:textId="574E8911" w:rsidR="00F004A7" w:rsidRPr="00F004A7" w:rsidRDefault="00F004A7" w:rsidP="00F004A7">
      <w:pPr>
        <w:jc w:val="center"/>
        <w:rPr>
          <w:rFonts w:cs="Times New Roman"/>
          <w:sz w:val="28"/>
          <w:szCs w:val="24"/>
        </w:rPr>
      </w:pPr>
      <w:r w:rsidRPr="00F004A7">
        <w:rPr>
          <w:rFonts w:cs="Times New Roman"/>
          <w:sz w:val="28"/>
          <w:szCs w:val="24"/>
        </w:rPr>
        <w:t>Student Name</w:t>
      </w:r>
      <w:r w:rsidR="000021A0">
        <w:rPr>
          <w:rFonts w:cs="Times New Roman"/>
          <w:sz w:val="28"/>
          <w:szCs w:val="24"/>
        </w:rPr>
        <w:t xml:space="preserve"> – Andrea-Gabriela Caba</w:t>
      </w:r>
    </w:p>
    <w:p w14:paraId="2453D928" w14:textId="2D2097EB" w:rsidR="00280E05" w:rsidRDefault="00F004A7" w:rsidP="00F004A7">
      <w:pPr>
        <w:jc w:val="center"/>
        <w:rPr>
          <w:rFonts w:cs="Times New Roman"/>
          <w:sz w:val="24"/>
          <w:szCs w:val="24"/>
        </w:rPr>
      </w:pPr>
      <w:r w:rsidRPr="00F004A7">
        <w:rPr>
          <w:rFonts w:cs="Times New Roman"/>
          <w:sz w:val="28"/>
          <w:szCs w:val="24"/>
        </w:rPr>
        <w:t>Student Id</w:t>
      </w:r>
      <w:r w:rsidR="000021A0">
        <w:rPr>
          <w:rFonts w:cs="Times New Roman"/>
          <w:sz w:val="28"/>
          <w:szCs w:val="24"/>
        </w:rPr>
        <w:t xml:space="preserve"> </w:t>
      </w:r>
      <w:r>
        <w:rPr>
          <w:rFonts w:cs="Times New Roman"/>
          <w:sz w:val="24"/>
          <w:szCs w:val="24"/>
        </w:rPr>
        <w:t>-</w:t>
      </w:r>
      <w:r w:rsidR="000021A0">
        <w:rPr>
          <w:rFonts w:cs="Times New Roman"/>
          <w:sz w:val="24"/>
          <w:szCs w:val="24"/>
        </w:rPr>
        <w:t xml:space="preserve"> 2122564</w:t>
      </w:r>
      <w:r w:rsidR="00280E05">
        <w:rPr>
          <w:rFonts w:cs="Times New Roman"/>
          <w:sz w:val="24"/>
          <w:szCs w:val="24"/>
        </w:rPr>
        <w:br w:type="page"/>
      </w:r>
    </w:p>
    <w:p w14:paraId="567EB19A" w14:textId="77777777" w:rsidR="004A496B" w:rsidRDefault="004A496B" w:rsidP="00776DD5">
      <w:pPr>
        <w:pStyle w:val="Heading1"/>
        <w:sectPr w:rsidR="004A496B">
          <w:footerReference w:type="default" r:id="rId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sdt>
      <w:sdtPr>
        <w:rPr>
          <w:rFonts w:ascii="Times New Roman" w:eastAsiaTheme="minorHAnsi" w:hAnsi="Times New Roman" w:cstheme="minorBidi"/>
          <w:color w:val="auto"/>
          <w:sz w:val="22"/>
          <w:szCs w:val="22"/>
        </w:rPr>
        <w:id w:val="37297479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502B9ED" w14:textId="4AFA9B1F" w:rsidR="004A496B" w:rsidRPr="00221630" w:rsidRDefault="004A496B" w:rsidP="00221630">
          <w:pPr>
            <w:pStyle w:val="TOCHeading"/>
            <w:spacing w:line="360" w:lineRule="auto"/>
            <w:rPr>
              <w:rFonts w:ascii="Times New Roman" w:hAnsi="Times New Roman" w:cs="Times New Roman"/>
              <w:b/>
              <w:sz w:val="28"/>
              <w:szCs w:val="24"/>
            </w:rPr>
          </w:pPr>
          <w:r w:rsidRPr="00221630">
            <w:rPr>
              <w:rFonts w:ascii="Times New Roman" w:hAnsi="Times New Roman" w:cs="Times New Roman"/>
              <w:b/>
              <w:sz w:val="28"/>
              <w:szCs w:val="24"/>
            </w:rPr>
            <w:t>Contents</w:t>
          </w:r>
        </w:p>
        <w:p w14:paraId="3E8B28B3" w14:textId="2F3965F9" w:rsidR="00221630" w:rsidRPr="00221630" w:rsidRDefault="004A496B" w:rsidP="00221630">
          <w:pPr>
            <w:pStyle w:val="TOC1"/>
            <w:tabs>
              <w:tab w:val="right" w:leader="dot" w:pos="9350"/>
            </w:tabs>
            <w:spacing w:line="360" w:lineRule="auto"/>
            <w:rPr>
              <w:rFonts w:asciiTheme="minorHAnsi" w:eastAsiaTheme="minorEastAsia" w:hAnsiTheme="minorHAnsi"/>
              <w:noProof/>
              <w:sz w:val="24"/>
              <w:szCs w:val="24"/>
            </w:rPr>
          </w:pPr>
          <w:r w:rsidRPr="00221630">
            <w:rPr>
              <w:rFonts w:cs="Times New Roman"/>
              <w:b/>
              <w:bCs/>
              <w:noProof/>
              <w:sz w:val="24"/>
              <w:szCs w:val="24"/>
            </w:rPr>
            <w:fldChar w:fldCharType="begin"/>
          </w:r>
          <w:r w:rsidRPr="00221630">
            <w:rPr>
              <w:rFonts w:cs="Times New Roman"/>
              <w:b/>
              <w:bCs/>
              <w:noProof/>
              <w:sz w:val="24"/>
              <w:szCs w:val="24"/>
            </w:rPr>
            <w:instrText xml:space="preserve"> TOC \o "1-3" \h \z \u </w:instrText>
          </w:r>
          <w:r w:rsidRPr="00221630">
            <w:rPr>
              <w:rFonts w:cs="Times New Roman"/>
              <w:b/>
              <w:bCs/>
              <w:noProof/>
              <w:sz w:val="24"/>
              <w:szCs w:val="24"/>
            </w:rPr>
            <w:fldChar w:fldCharType="separate"/>
          </w:r>
          <w:hyperlink w:anchor="_Toc138889421" w:history="1">
            <w:r w:rsidR="00221630" w:rsidRPr="00221630">
              <w:rPr>
                <w:rStyle w:val="Hyperlink"/>
                <w:noProof/>
                <w:sz w:val="24"/>
                <w:szCs w:val="24"/>
              </w:rPr>
              <w:t>Introduction</w:t>
            </w:r>
            <w:r w:rsidR="00221630" w:rsidRPr="00221630">
              <w:rPr>
                <w:noProof/>
                <w:webHidden/>
                <w:sz w:val="24"/>
                <w:szCs w:val="24"/>
              </w:rPr>
              <w:tab/>
            </w:r>
            <w:r w:rsidR="00221630" w:rsidRPr="00221630">
              <w:rPr>
                <w:noProof/>
                <w:webHidden/>
                <w:sz w:val="24"/>
                <w:szCs w:val="24"/>
              </w:rPr>
              <w:fldChar w:fldCharType="begin"/>
            </w:r>
            <w:r w:rsidR="00221630" w:rsidRPr="00221630">
              <w:rPr>
                <w:noProof/>
                <w:webHidden/>
                <w:sz w:val="24"/>
                <w:szCs w:val="24"/>
              </w:rPr>
              <w:instrText xml:space="preserve"> PAGEREF _Toc138889421 \h </w:instrText>
            </w:r>
            <w:r w:rsidR="00221630" w:rsidRPr="00221630">
              <w:rPr>
                <w:noProof/>
                <w:webHidden/>
                <w:sz w:val="24"/>
                <w:szCs w:val="24"/>
              </w:rPr>
            </w:r>
            <w:r w:rsidR="00221630" w:rsidRPr="00221630">
              <w:rPr>
                <w:noProof/>
                <w:webHidden/>
                <w:sz w:val="24"/>
                <w:szCs w:val="24"/>
              </w:rPr>
              <w:fldChar w:fldCharType="separate"/>
            </w:r>
            <w:r w:rsidR="00221630" w:rsidRPr="00221630">
              <w:rPr>
                <w:noProof/>
                <w:webHidden/>
                <w:sz w:val="24"/>
                <w:szCs w:val="24"/>
              </w:rPr>
              <w:t>1</w:t>
            </w:r>
            <w:r w:rsidR="00221630" w:rsidRPr="00221630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BA53769" w14:textId="76448D47" w:rsidR="00221630" w:rsidRPr="00221630" w:rsidRDefault="00000000" w:rsidP="00221630">
          <w:pPr>
            <w:pStyle w:val="TOC1"/>
            <w:tabs>
              <w:tab w:val="right" w:leader="dot" w:pos="9350"/>
            </w:tabs>
            <w:spacing w:line="360" w:lineRule="auto"/>
            <w:rPr>
              <w:rFonts w:asciiTheme="minorHAnsi" w:eastAsiaTheme="minorEastAsia" w:hAnsiTheme="minorHAnsi"/>
              <w:noProof/>
              <w:sz w:val="24"/>
              <w:szCs w:val="24"/>
            </w:rPr>
          </w:pPr>
          <w:hyperlink w:anchor="_Toc138889422" w:history="1">
            <w:r w:rsidR="00221630" w:rsidRPr="00221630">
              <w:rPr>
                <w:rStyle w:val="Hyperlink"/>
                <w:noProof/>
                <w:sz w:val="24"/>
                <w:szCs w:val="24"/>
              </w:rPr>
              <w:t>Community Engagement Principles and The Big Local Project</w:t>
            </w:r>
            <w:r w:rsidR="00221630" w:rsidRPr="00221630">
              <w:rPr>
                <w:noProof/>
                <w:webHidden/>
                <w:sz w:val="24"/>
                <w:szCs w:val="24"/>
              </w:rPr>
              <w:tab/>
            </w:r>
            <w:r w:rsidR="00221630" w:rsidRPr="00221630">
              <w:rPr>
                <w:noProof/>
                <w:webHidden/>
                <w:sz w:val="24"/>
                <w:szCs w:val="24"/>
              </w:rPr>
              <w:fldChar w:fldCharType="begin"/>
            </w:r>
            <w:r w:rsidR="00221630" w:rsidRPr="00221630">
              <w:rPr>
                <w:noProof/>
                <w:webHidden/>
                <w:sz w:val="24"/>
                <w:szCs w:val="24"/>
              </w:rPr>
              <w:instrText xml:space="preserve"> PAGEREF _Toc138889422 \h </w:instrText>
            </w:r>
            <w:r w:rsidR="00221630" w:rsidRPr="00221630">
              <w:rPr>
                <w:noProof/>
                <w:webHidden/>
                <w:sz w:val="24"/>
                <w:szCs w:val="24"/>
              </w:rPr>
            </w:r>
            <w:r w:rsidR="00221630" w:rsidRPr="00221630">
              <w:rPr>
                <w:noProof/>
                <w:webHidden/>
                <w:sz w:val="24"/>
                <w:szCs w:val="24"/>
              </w:rPr>
              <w:fldChar w:fldCharType="separate"/>
            </w:r>
            <w:r w:rsidR="00221630" w:rsidRPr="00221630">
              <w:rPr>
                <w:noProof/>
                <w:webHidden/>
                <w:sz w:val="24"/>
                <w:szCs w:val="24"/>
              </w:rPr>
              <w:t>2</w:t>
            </w:r>
            <w:r w:rsidR="00221630" w:rsidRPr="00221630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C4BB5ED" w14:textId="348836BA" w:rsidR="00221630" w:rsidRPr="00221630" w:rsidRDefault="00000000" w:rsidP="00221630">
          <w:pPr>
            <w:pStyle w:val="TOC1"/>
            <w:tabs>
              <w:tab w:val="right" w:leader="dot" w:pos="9350"/>
            </w:tabs>
            <w:spacing w:line="360" w:lineRule="auto"/>
            <w:rPr>
              <w:rFonts w:asciiTheme="minorHAnsi" w:eastAsiaTheme="minorEastAsia" w:hAnsiTheme="minorHAnsi"/>
              <w:noProof/>
              <w:sz w:val="24"/>
              <w:szCs w:val="24"/>
            </w:rPr>
          </w:pPr>
          <w:hyperlink w:anchor="_Toc138889423" w:history="1">
            <w:r w:rsidR="00221630" w:rsidRPr="00221630">
              <w:rPr>
                <w:rStyle w:val="Hyperlink"/>
                <w:noProof/>
                <w:sz w:val="24"/>
                <w:szCs w:val="24"/>
              </w:rPr>
              <w:t>Planning and Design of The Big Local Project</w:t>
            </w:r>
            <w:r w:rsidR="00221630" w:rsidRPr="00221630">
              <w:rPr>
                <w:noProof/>
                <w:webHidden/>
                <w:sz w:val="24"/>
                <w:szCs w:val="24"/>
              </w:rPr>
              <w:tab/>
            </w:r>
            <w:r w:rsidR="00221630" w:rsidRPr="00221630">
              <w:rPr>
                <w:noProof/>
                <w:webHidden/>
                <w:sz w:val="24"/>
                <w:szCs w:val="24"/>
              </w:rPr>
              <w:fldChar w:fldCharType="begin"/>
            </w:r>
            <w:r w:rsidR="00221630" w:rsidRPr="00221630">
              <w:rPr>
                <w:noProof/>
                <w:webHidden/>
                <w:sz w:val="24"/>
                <w:szCs w:val="24"/>
              </w:rPr>
              <w:instrText xml:space="preserve"> PAGEREF _Toc138889423 \h </w:instrText>
            </w:r>
            <w:r w:rsidR="00221630" w:rsidRPr="00221630">
              <w:rPr>
                <w:noProof/>
                <w:webHidden/>
                <w:sz w:val="24"/>
                <w:szCs w:val="24"/>
              </w:rPr>
            </w:r>
            <w:r w:rsidR="00221630" w:rsidRPr="00221630">
              <w:rPr>
                <w:noProof/>
                <w:webHidden/>
                <w:sz w:val="24"/>
                <w:szCs w:val="24"/>
              </w:rPr>
              <w:fldChar w:fldCharType="separate"/>
            </w:r>
            <w:r w:rsidR="00221630" w:rsidRPr="00221630">
              <w:rPr>
                <w:noProof/>
                <w:webHidden/>
                <w:sz w:val="24"/>
                <w:szCs w:val="24"/>
              </w:rPr>
              <w:t>4</w:t>
            </w:r>
            <w:r w:rsidR="00221630" w:rsidRPr="00221630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F8F0576" w14:textId="06C75020" w:rsidR="00221630" w:rsidRPr="00221630" w:rsidRDefault="00000000" w:rsidP="00221630">
          <w:pPr>
            <w:pStyle w:val="TOC1"/>
            <w:tabs>
              <w:tab w:val="right" w:leader="dot" w:pos="9350"/>
            </w:tabs>
            <w:spacing w:line="360" w:lineRule="auto"/>
            <w:rPr>
              <w:rFonts w:asciiTheme="minorHAnsi" w:eastAsiaTheme="minorEastAsia" w:hAnsiTheme="minorHAnsi"/>
              <w:noProof/>
              <w:sz w:val="24"/>
              <w:szCs w:val="24"/>
            </w:rPr>
          </w:pPr>
          <w:hyperlink w:anchor="_Toc138889424" w:history="1">
            <w:r w:rsidR="00221630" w:rsidRPr="00221630">
              <w:rPr>
                <w:rStyle w:val="Hyperlink"/>
                <w:noProof/>
                <w:sz w:val="24"/>
                <w:szCs w:val="24"/>
              </w:rPr>
              <w:t>Standards of The Big Local Project</w:t>
            </w:r>
            <w:r w:rsidR="00221630" w:rsidRPr="00221630">
              <w:rPr>
                <w:noProof/>
                <w:webHidden/>
                <w:sz w:val="24"/>
                <w:szCs w:val="24"/>
              </w:rPr>
              <w:tab/>
            </w:r>
            <w:r w:rsidR="00221630" w:rsidRPr="00221630">
              <w:rPr>
                <w:noProof/>
                <w:webHidden/>
                <w:sz w:val="24"/>
                <w:szCs w:val="24"/>
              </w:rPr>
              <w:fldChar w:fldCharType="begin"/>
            </w:r>
            <w:r w:rsidR="00221630" w:rsidRPr="00221630">
              <w:rPr>
                <w:noProof/>
                <w:webHidden/>
                <w:sz w:val="24"/>
                <w:szCs w:val="24"/>
              </w:rPr>
              <w:instrText xml:space="preserve"> PAGEREF _Toc138889424 \h </w:instrText>
            </w:r>
            <w:r w:rsidR="00221630" w:rsidRPr="00221630">
              <w:rPr>
                <w:noProof/>
                <w:webHidden/>
                <w:sz w:val="24"/>
                <w:szCs w:val="24"/>
              </w:rPr>
            </w:r>
            <w:r w:rsidR="00221630" w:rsidRPr="00221630">
              <w:rPr>
                <w:noProof/>
                <w:webHidden/>
                <w:sz w:val="24"/>
                <w:szCs w:val="24"/>
              </w:rPr>
              <w:fldChar w:fldCharType="separate"/>
            </w:r>
            <w:r w:rsidR="00221630" w:rsidRPr="00221630">
              <w:rPr>
                <w:noProof/>
                <w:webHidden/>
                <w:sz w:val="24"/>
                <w:szCs w:val="24"/>
              </w:rPr>
              <w:t>5</w:t>
            </w:r>
            <w:r w:rsidR="00221630" w:rsidRPr="00221630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CD15AD5" w14:textId="7D6084BB" w:rsidR="00221630" w:rsidRPr="00221630" w:rsidRDefault="00000000" w:rsidP="00221630">
          <w:pPr>
            <w:pStyle w:val="TOC1"/>
            <w:tabs>
              <w:tab w:val="right" w:leader="dot" w:pos="9350"/>
            </w:tabs>
            <w:spacing w:line="360" w:lineRule="auto"/>
            <w:rPr>
              <w:rFonts w:asciiTheme="minorHAnsi" w:eastAsiaTheme="minorEastAsia" w:hAnsiTheme="minorHAnsi"/>
              <w:noProof/>
              <w:sz w:val="24"/>
              <w:szCs w:val="24"/>
            </w:rPr>
          </w:pPr>
          <w:hyperlink w:anchor="_Toc138889425" w:history="1">
            <w:r w:rsidR="00221630" w:rsidRPr="00221630">
              <w:rPr>
                <w:rStyle w:val="Hyperlink"/>
                <w:noProof/>
                <w:sz w:val="24"/>
                <w:szCs w:val="24"/>
              </w:rPr>
              <w:t>Evaluation and Impact of The Big Local Project</w:t>
            </w:r>
            <w:r w:rsidR="00221630" w:rsidRPr="00221630">
              <w:rPr>
                <w:noProof/>
                <w:webHidden/>
                <w:sz w:val="24"/>
                <w:szCs w:val="24"/>
              </w:rPr>
              <w:tab/>
            </w:r>
            <w:r w:rsidR="00221630" w:rsidRPr="00221630">
              <w:rPr>
                <w:noProof/>
                <w:webHidden/>
                <w:sz w:val="24"/>
                <w:szCs w:val="24"/>
              </w:rPr>
              <w:fldChar w:fldCharType="begin"/>
            </w:r>
            <w:r w:rsidR="00221630" w:rsidRPr="00221630">
              <w:rPr>
                <w:noProof/>
                <w:webHidden/>
                <w:sz w:val="24"/>
                <w:szCs w:val="24"/>
              </w:rPr>
              <w:instrText xml:space="preserve"> PAGEREF _Toc138889425 \h </w:instrText>
            </w:r>
            <w:r w:rsidR="00221630" w:rsidRPr="00221630">
              <w:rPr>
                <w:noProof/>
                <w:webHidden/>
                <w:sz w:val="24"/>
                <w:szCs w:val="24"/>
              </w:rPr>
            </w:r>
            <w:r w:rsidR="00221630" w:rsidRPr="00221630">
              <w:rPr>
                <w:noProof/>
                <w:webHidden/>
                <w:sz w:val="24"/>
                <w:szCs w:val="24"/>
              </w:rPr>
              <w:fldChar w:fldCharType="separate"/>
            </w:r>
            <w:r w:rsidR="00221630" w:rsidRPr="00221630">
              <w:rPr>
                <w:noProof/>
                <w:webHidden/>
                <w:sz w:val="24"/>
                <w:szCs w:val="24"/>
              </w:rPr>
              <w:t>6</w:t>
            </w:r>
            <w:r w:rsidR="00221630" w:rsidRPr="00221630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696647C" w14:textId="45C73DE1" w:rsidR="00221630" w:rsidRPr="00221630" w:rsidRDefault="00000000" w:rsidP="00221630">
          <w:pPr>
            <w:pStyle w:val="TOC1"/>
            <w:tabs>
              <w:tab w:val="right" w:leader="dot" w:pos="9350"/>
            </w:tabs>
            <w:spacing w:line="360" w:lineRule="auto"/>
            <w:rPr>
              <w:rFonts w:asciiTheme="minorHAnsi" w:eastAsiaTheme="minorEastAsia" w:hAnsiTheme="minorHAnsi"/>
              <w:noProof/>
              <w:sz w:val="24"/>
              <w:szCs w:val="24"/>
            </w:rPr>
          </w:pPr>
          <w:hyperlink w:anchor="_Toc138889426" w:history="1">
            <w:r w:rsidR="00221630" w:rsidRPr="00221630">
              <w:rPr>
                <w:rStyle w:val="Hyperlink"/>
                <w:noProof/>
                <w:sz w:val="24"/>
                <w:szCs w:val="24"/>
              </w:rPr>
              <w:t>Conclusion</w:t>
            </w:r>
            <w:r w:rsidR="00221630" w:rsidRPr="00221630">
              <w:rPr>
                <w:noProof/>
                <w:webHidden/>
                <w:sz w:val="24"/>
                <w:szCs w:val="24"/>
              </w:rPr>
              <w:tab/>
            </w:r>
            <w:r w:rsidR="00221630" w:rsidRPr="00221630">
              <w:rPr>
                <w:noProof/>
                <w:webHidden/>
                <w:sz w:val="24"/>
                <w:szCs w:val="24"/>
              </w:rPr>
              <w:fldChar w:fldCharType="begin"/>
            </w:r>
            <w:r w:rsidR="00221630" w:rsidRPr="00221630">
              <w:rPr>
                <w:noProof/>
                <w:webHidden/>
                <w:sz w:val="24"/>
                <w:szCs w:val="24"/>
              </w:rPr>
              <w:instrText xml:space="preserve"> PAGEREF _Toc138889426 \h </w:instrText>
            </w:r>
            <w:r w:rsidR="00221630" w:rsidRPr="00221630">
              <w:rPr>
                <w:noProof/>
                <w:webHidden/>
                <w:sz w:val="24"/>
                <w:szCs w:val="24"/>
              </w:rPr>
            </w:r>
            <w:r w:rsidR="00221630" w:rsidRPr="00221630">
              <w:rPr>
                <w:noProof/>
                <w:webHidden/>
                <w:sz w:val="24"/>
                <w:szCs w:val="24"/>
              </w:rPr>
              <w:fldChar w:fldCharType="separate"/>
            </w:r>
            <w:r w:rsidR="00221630" w:rsidRPr="00221630">
              <w:rPr>
                <w:noProof/>
                <w:webHidden/>
                <w:sz w:val="24"/>
                <w:szCs w:val="24"/>
              </w:rPr>
              <w:t>7</w:t>
            </w:r>
            <w:r w:rsidR="00221630" w:rsidRPr="00221630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299D15A" w14:textId="7EF446C4" w:rsidR="00221630" w:rsidRPr="00221630" w:rsidRDefault="00000000" w:rsidP="00221630">
          <w:pPr>
            <w:pStyle w:val="TOC1"/>
            <w:tabs>
              <w:tab w:val="right" w:leader="dot" w:pos="9350"/>
            </w:tabs>
            <w:spacing w:line="360" w:lineRule="auto"/>
            <w:rPr>
              <w:rFonts w:asciiTheme="minorHAnsi" w:eastAsiaTheme="minorEastAsia" w:hAnsiTheme="minorHAnsi"/>
              <w:noProof/>
              <w:sz w:val="24"/>
              <w:szCs w:val="24"/>
            </w:rPr>
          </w:pPr>
          <w:hyperlink w:anchor="_Toc138889427" w:history="1">
            <w:r w:rsidR="00221630" w:rsidRPr="00221630">
              <w:rPr>
                <w:rStyle w:val="Hyperlink"/>
                <w:noProof/>
                <w:sz w:val="24"/>
                <w:szCs w:val="24"/>
              </w:rPr>
              <w:t>References</w:t>
            </w:r>
            <w:r w:rsidR="00221630" w:rsidRPr="00221630">
              <w:rPr>
                <w:noProof/>
                <w:webHidden/>
                <w:sz w:val="24"/>
                <w:szCs w:val="24"/>
              </w:rPr>
              <w:tab/>
            </w:r>
            <w:r w:rsidR="00221630" w:rsidRPr="00221630">
              <w:rPr>
                <w:noProof/>
                <w:webHidden/>
                <w:sz w:val="24"/>
                <w:szCs w:val="24"/>
              </w:rPr>
              <w:fldChar w:fldCharType="begin"/>
            </w:r>
            <w:r w:rsidR="00221630" w:rsidRPr="00221630">
              <w:rPr>
                <w:noProof/>
                <w:webHidden/>
                <w:sz w:val="24"/>
                <w:szCs w:val="24"/>
              </w:rPr>
              <w:instrText xml:space="preserve"> PAGEREF _Toc138889427 \h </w:instrText>
            </w:r>
            <w:r w:rsidR="00221630" w:rsidRPr="00221630">
              <w:rPr>
                <w:noProof/>
                <w:webHidden/>
                <w:sz w:val="24"/>
                <w:szCs w:val="24"/>
              </w:rPr>
            </w:r>
            <w:r w:rsidR="00221630" w:rsidRPr="00221630">
              <w:rPr>
                <w:noProof/>
                <w:webHidden/>
                <w:sz w:val="24"/>
                <w:szCs w:val="24"/>
              </w:rPr>
              <w:fldChar w:fldCharType="separate"/>
            </w:r>
            <w:r w:rsidR="00221630" w:rsidRPr="00221630">
              <w:rPr>
                <w:noProof/>
                <w:webHidden/>
                <w:sz w:val="24"/>
                <w:szCs w:val="24"/>
              </w:rPr>
              <w:t>8</w:t>
            </w:r>
            <w:r w:rsidR="00221630" w:rsidRPr="00221630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4A39B7B" w14:textId="49BEFA0A" w:rsidR="004A496B" w:rsidRDefault="004A496B" w:rsidP="00221630">
          <w:pPr>
            <w:spacing w:line="360" w:lineRule="auto"/>
          </w:pPr>
          <w:r w:rsidRPr="00221630">
            <w:rPr>
              <w:rFonts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4F522E42" w14:textId="77777777" w:rsidR="004A496B" w:rsidRDefault="004A496B" w:rsidP="00776DD5">
      <w:pPr>
        <w:pStyle w:val="Heading1"/>
        <w:sectPr w:rsidR="004A496B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FA56454" w14:textId="42FFBA0E" w:rsidR="00776DD5" w:rsidRPr="00776DD5" w:rsidRDefault="00CA5AE3" w:rsidP="00776DD5">
      <w:pPr>
        <w:pStyle w:val="Heading1"/>
      </w:pPr>
      <w:bookmarkStart w:id="0" w:name="_Toc138889421"/>
      <w:r w:rsidRPr="00776DD5">
        <w:lastRenderedPageBreak/>
        <w:t>Introduction</w:t>
      </w:r>
      <w:bookmarkEnd w:id="0"/>
    </w:p>
    <w:p w14:paraId="259886C8" w14:textId="37622056" w:rsidR="00E54275" w:rsidRDefault="00E21FB5" w:rsidP="008964ED">
      <w:pPr>
        <w:spacing w:line="360" w:lineRule="auto"/>
        <w:jc w:val="both"/>
        <w:rPr>
          <w:rFonts w:cs="Times New Roman"/>
          <w:sz w:val="24"/>
          <w:szCs w:val="24"/>
        </w:rPr>
      </w:pPr>
      <w:r w:rsidRPr="00E21FB5">
        <w:rPr>
          <w:rFonts w:cs="Times New Roman"/>
          <w:sz w:val="24"/>
          <w:szCs w:val="24"/>
        </w:rPr>
        <w:t>The Big Local project is one of the largest project</w:t>
      </w:r>
      <w:r w:rsidR="00391958">
        <w:rPr>
          <w:rFonts w:cs="Times New Roman"/>
          <w:sz w:val="24"/>
          <w:szCs w:val="24"/>
        </w:rPr>
        <w:t>s</w:t>
      </w:r>
      <w:r w:rsidRPr="00E21FB5">
        <w:rPr>
          <w:rFonts w:cs="Times New Roman"/>
          <w:sz w:val="24"/>
          <w:szCs w:val="24"/>
        </w:rPr>
        <w:t xml:space="preserve"> which was established in 201</w:t>
      </w:r>
      <w:r w:rsidR="00C91479">
        <w:rPr>
          <w:rFonts w:cs="Times New Roman"/>
          <w:sz w:val="24"/>
          <w:szCs w:val="24"/>
        </w:rPr>
        <w:t>2</w:t>
      </w:r>
      <w:r w:rsidRPr="00E21FB5">
        <w:rPr>
          <w:rFonts w:cs="Times New Roman"/>
          <w:sz w:val="24"/>
          <w:szCs w:val="24"/>
        </w:rPr>
        <w:t xml:space="preserve">. It supports </w:t>
      </w:r>
      <w:r w:rsidR="009A3C81">
        <w:rPr>
          <w:rFonts w:cs="Times New Roman"/>
          <w:sz w:val="24"/>
          <w:szCs w:val="24"/>
        </w:rPr>
        <w:t xml:space="preserve">the </w:t>
      </w:r>
      <w:r w:rsidRPr="00E21FB5">
        <w:rPr>
          <w:rFonts w:cs="Times New Roman"/>
          <w:sz w:val="24"/>
          <w:szCs w:val="24"/>
        </w:rPr>
        <w:t xml:space="preserve">local community by providing resources </w:t>
      </w:r>
      <w:r w:rsidR="009A3C81">
        <w:rPr>
          <w:rFonts w:cs="Times New Roman"/>
          <w:sz w:val="24"/>
          <w:szCs w:val="24"/>
        </w:rPr>
        <w:t xml:space="preserve">and </w:t>
      </w:r>
      <w:r w:rsidRPr="00E21FB5">
        <w:rPr>
          <w:rFonts w:cs="Times New Roman"/>
          <w:sz w:val="24"/>
          <w:szCs w:val="24"/>
        </w:rPr>
        <w:t>assist</w:t>
      </w:r>
      <w:r w:rsidR="009A3C81">
        <w:rPr>
          <w:rFonts w:cs="Times New Roman"/>
          <w:sz w:val="24"/>
          <w:szCs w:val="24"/>
        </w:rPr>
        <w:t>ance</w:t>
      </w:r>
      <w:r w:rsidRPr="00E21FB5">
        <w:rPr>
          <w:rFonts w:cs="Times New Roman"/>
          <w:sz w:val="24"/>
          <w:szCs w:val="24"/>
        </w:rPr>
        <w:t xml:space="preserve"> to almost 150 areas across England. It has </w:t>
      </w:r>
      <w:r w:rsidR="009A3C81">
        <w:rPr>
          <w:rFonts w:cs="Times New Roman"/>
          <w:sz w:val="24"/>
          <w:szCs w:val="24"/>
        </w:rPr>
        <w:t xml:space="preserve">a </w:t>
      </w:r>
      <w:r w:rsidRPr="00E21FB5">
        <w:rPr>
          <w:rFonts w:cs="Times New Roman"/>
          <w:sz w:val="24"/>
          <w:szCs w:val="24"/>
        </w:rPr>
        <w:t>long</w:t>
      </w:r>
      <w:r w:rsidR="009A3C81">
        <w:rPr>
          <w:rFonts w:cs="Times New Roman"/>
          <w:sz w:val="24"/>
          <w:szCs w:val="24"/>
        </w:rPr>
        <w:t>-</w:t>
      </w:r>
      <w:r w:rsidRPr="00E21FB5">
        <w:rPr>
          <w:rFonts w:cs="Times New Roman"/>
          <w:sz w:val="24"/>
          <w:szCs w:val="24"/>
        </w:rPr>
        <w:t xml:space="preserve">term plan for </w:t>
      </w:r>
      <w:r w:rsidR="009A3C81">
        <w:rPr>
          <w:rFonts w:cs="Times New Roman"/>
          <w:sz w:val="24"/>
          <w:szCs w:val="24"/>
        </w:rPr>
        <w:t xml:space="preserve">the </w:t>
      </w:r>
      <w:r w:rsidRPr="00E21FB5">
        <w:rPr>
          <w:rFonts w:cs="Times New Roman"/>
          <w:sz w:val="24"/>
          <w:szCs w:val="24"/>
        </w:rPr>
        <w:t>community</w:t>
      </w:r>
      <w:r w:rsidR="003E19BC">
        <w:rPr>
          <w:rFonts w:cs="Times New Roman"/>
          <w:sz w:val="24"/>
          <w:szCs w:val="24"/>
        </w:rPr>
        <w:t xml:space="preserve"> </w:t>
      </w:r>
      <w:r w:rsidRPr="00E21FB5">
        <w:rPr>
          <w:rFonts w:cs="Times New Roman"/>
          <w:sz w:val="24"/>
          <w:szCs w:val="24"/>
        </w:rPr>
        <w:t xml:space="preserve"> </w:t>
      </w:r>
      <w:r w:rsidR="003E19BC" w:rsidRPr="003E19BC">
        <w:rPr>
          <w:rFonts w:cs="Times New Roman"/>
          <w:sz w:val="24"/>
          <w:szCs w:val="24"/>
        </w:rPr>
        <w:t>(Dasgupta et al., 2017).</w:t>
      </w:r>
      <w:r w:rsidR="003E19BC">
        <w:rPr>
          <w:rFonts w:cs="Times New Roman"/>
          <w:sz w:val="24"/>
          <w:szCs w:val="24"/>
        </w:rPr>
        <w:t xml:space="preserve"> </w:t>
      </w:r>
      <w:r w:rsidR="009A3C81">
        <w:rPr>
          <w:rFonts w:cs="Times New Roman"/>
          <w:sz w:val="24"/>
          <w:szCs w:val="24"/>
        </w:rPr>
        <w:t>A c</w:t>
      </w:r>
      <w:r w:rsidRPr="00E21FB5">
        <w:rPr>
          <w:rFonts w:cs="Times New Roman"/>
          <w:sz w:val="24"/>
          <w:szCs w:val="24"/>
        </w:rPr>
        <w:t xml:space="preserve">ommunity is not simply a group of people, </w:t>
      </w:r>
      <w:r w:rsidR="009A3C81">
        <w:rPr>
          <w:rFonts w:cs="Times New Roman"/>
          <w:sz w:val="24"/>
          <w:szCs w:val="24"/>
        </w:rPr>
        <w:t xml:space="preserve">a </w:t>
      </w:r>
      <w:r w:rsidRPr="00E21FB5">
        <w:rPr>
          <w:rFonts w:cs="Times New Roman"/>
          <w:sz w:val="24"/>
          <w:szCs w:val="24"/>
        </w:rPr>
        <w:t>community is where individual</w:t>
      </w:r>
      <w:r w:rsidR="009A3C81">
        <w:rPr>
          <w:rFonts w:cs="Times New Roman"/>
          <w:sz w:val="24"/>
          <w:szCs w:val="24"/>
        </w:rPr>
        <w:t>s</w:t>
      </w:r>
      <w:r w:rsidRPr="00E21FB5">
        <w:rPr>
          <w:rFonts w:cs="Times New Roman"/>
          <w:sz w:val="24"/>
          <w:szCs w:val="24"/>
        </w:rPr>
        <w:t xml:space="preserve"> can share </w:t>
      </w:r>
      <w:r w:rsidR="009A3C81">
        <w:rPr>
          <w:rFonts w:cs="Times New Roman"/>
          <w:sz w:val="24"/>
          <w:szCs w:val="24"/>
        </w:rPr>
        <w:t>their</w:t>
      </w:r>
      <w:r w:rsidRPr="00E21FB5">
        <w:rPr>
          <w:rFonts w:cs="Times New Roman"/>
          <w:sz w:val="24"/>
          <w:szCs w:val="24"/>
        </w:rPr>
        <w:t xml:space="preserve"> experience</w:t>
      </w:r>
      <w:r w:rsidR="009A3C81">
        <w:rPr>
          <w:rFonts w:cs="Times New Roman"/>
          <w:sz w:val="24"/>
          <w:szCs w:val="24"/>
        </w:rPr>
        <w:t>s</w:t>
      </w:r>
      <w:r w:rsidRPr="00E21FB5">
        <w:rPr>
          <w:rFonts w:cs="Times New Roman"/>
          <w:sz w:val="24"/>
          <w:szCs w:val="24"/>
        </w:rPr>
        <w:t>, build strong relationship</w:t>
      </w:r>
      <w:r w:rsidR="009A3C81">
        <w:rPr>
          <w:rFonts w:cs="Times New Roman"/>
          <w:sz w:val="24"/>
          <w:szCs w:val="24"/>
        </w:rPr>
        <w:t>s</w:t>
      </w:r>
      <w:r w:rsidRPr="00E21FB5">
        <w:rPr>
          <w:rFonts w:cs="Times New Roman"/>
          <w:sz w:val="24"/>
          <w:szCs w:val="24"/>
        </w:rPr>
        <w:t xml:space="preserve">, help each other and share responsibility. Community engagement is involving </w:t>
      </w:r>
      <w:r w:rsidR="009A3C81">
        <w:rPr>
          <w:rFonts w:cs="Times New Roman"/>
          <w:sz w:val="24"/>
          <w:szCs w:val="24"/>
        </w:rPr>
        <w:t xml:space="preserve">the </w:t>
      </w:r>
      <w:r w:rsidRPr="00E21FB5">
        <w:rPr>
          <w:rFonts w:cs="Times New Roman"/>
          <w:sz w:val="24"/>
          <w:szCs w:val="24"/>
        </w:rPr>
        <w:t>community in making decision</w:t>
      </w:r>
      <w:r w:rsidR="009A3C81">
        <w:rPr>
          <w:rFonts w:cs="Times New Roman"/>
          <w:sz w:val="24"/>
          <w:szCs w:val="24"/>
        </w:rPr>
        <w:t xml:space="preserve">s and </w:t>
      </w:r>
      <w:r w:rsidRPr="00E21FB5">
        <w:rPr>
          <w:rFonts w:cs="Times New Roman"/>
          <w:sz w:val="24"/>
          <w:szCs w:val="24"/>
        </w:rPr>
        <w:t>building trust and relationship</w:t>
      </w:r>
      <w:r w:rsidR="009A3C81">
        <w:rPr>
          <w:rFonts w:cs="Times New Roman"/>
          <w:sz w:val="24"/>
          <w:szCs w:val="24"/>
        </w:rPr>
        <w:t>s</w:t>
      </w:r>
      <w:r w:rsidRPr="00E21FB5">
        <w:rPr>
          <w:rFonts w:cs="Times New Roman"/>
          <w:sz w:val="24"/>
          <w:szCs w:val="24"/>
        </w:rPr>
        <w:t xml:space="preserve"> for their </w:t>
      </w:r>
      <w:r w:rsidR="003D54C6" w:rsidRPr="00E21FB5">
        <w:rPr>
          <w:rFonts w:cs="Times New Roman"/>
          <w:sz w:val="24"/>
          <w:szCs w:val="24"/>
        </w:rPr>
        <w:t>well-being</w:t>
      </w:r>
      <w:r w:rsidRPr="00E21FB5">
        <w:rPr>
          <w:rFonts w:cs="Times New Roman"/>
          <w:sz w:val="24"/>
          <w:szCs w:val="24"/>
        </w:rPr>
        <w:t>. The Big Local project mainly works on it. The main aim of this project is to empower the individual,</w:t>
      </w:r>
      <w:r w:rsidR="009A3C81">
        <w:rPr>
          <w:rFonts w:cs="Times New Roman"/>
          <w:sz w:val="24"/>
          <w:szCs w:val="24"/>
        </w:rPr>
        <w:t xml:space="preserve"> </w:t>
      </w:r>
      <w:r w:rsidRPr="00E21FB5">
        <w:rPr>
          <w:rFonts w:cs="Times New Roman"/>
          <w:sz w:val="24"/>
          <w:szCs w:val="24"/>
        </w:rPr>
        <w:t>bring about a positive environment,</w:t>
      </w:r>
      <w:r w:rsidR="009A3C81">
        <w:rPr>
          <w:rFonts w:cs="Times New Roman"/>
          <w:sz w:val="24"/>
          <w:szCs w:val="24"/>
        </w:rPr>
        <w:t xml:space="preserve"> </w:t>
      </w:r>
      <w:r w:rsidR="003D54C6" w:rsidRPr="00E21FB5">
        <w:rPr>
          <w:rFonts w:cs="Times New Roman"/>
          <w:sz w:val="24"/>
          <w:szCs w:val="24"/>
        </w:rPr>
        <w:t>enhance</w:t>
      </w:r>
      <w:r w:rsidRPr="00E21FB5">
        <w:rPr>
          <w:rFonts w:cs="Times New Roman"/>
          <w:sz w:val="24"/>
          <w:szCs w:val="24"/>
        </w:rPr>
        <w:t xml:space="preserve"> </w:t>
      </w:r>
      <w:r w:rsidR="003D54C6" w:rsidRPr="00E21FB5">
        <w:rPr>
          <w:rFonts w:cs="Times New Roman"/>
          <w:sz w:val="24"/>
          <w:szCs w:val="24"/>
        </w:rPr>
        <w:t>well-being</w:t>
      </w:r>
      <w:r w:rsidRPr="00E21FB5">
        <w:rPr>
          <w:rFonts w:cs="Times New Roman"/>
          <w:sz w:val="24"/>
          <w:szCs w:val="24"/>
        </w:rPr>
        <w:t xml:space="preserve">, promote sustainability, </w:t>
      </w:r>
      <w:r w:rsidR="009A3C81">
        <w:rPr>
          <w:rFonts w:cs="Times New Roman"/>
          <w:sz w:val="24"/>
          <w:szCs w:val="24"/>
        </w:rPr>
        <w:t xml:space="preserve">and </w:t>
      </w:r>
      <w:r w:rsidRPr="00E21FB5">
        <w:rPr>
          <w:rFonts w:cs="Times New Roman"/>
          <w:sz w:val="24"/>
          <w:szCs w:val="24"/>
        </w:rPr>
        <w:t>improve collaboration. Hence, it wants to create a healthy environment in which everyone can live happily.</w:t>
      </w:r>
      <w:r w:rsidR="00635F20">
        <w:rPr>
          <w:rFonts w:cs="Times New Roman"/>
          <w:sz w:val="24"/>
          <w:szCs w:val="24"/>
        </w:rPr>
        <w:t xml:space="preserve"> </w:t>
      </w:r>
      <w:r w:rsidR="00E54275" w:rsidRPr="00E54275">
        <w:rPr>
          <w:rFonts w:cs="Times New Roman"/>
          <w:sz w:val="24"/>
          <w:szCs w:val="24"/>
        </w:rPr>
        <w:t>Community principles are some of the rules and guid</w:t>
      </w:r>
      <w:r w:rsidR="006F1D62">
        <w:rPr>
          <w:rFonts w:cs="Times New Roman"/>
          <w:sz w:val="24"/>
          <w:szCs w:val="24"/>
        </w:rPr>
        <w:t>e</w:t>
      </w:r>
      <w:r w:rsidR="00E54275" w:rsidRPr="00E54275">
        <w:rPr>
          <w:rFonts w:cs="Times New Roman"/>
          <w:sz w:val="24"/>
          <w:szCs w:val="24"/>
        </w:rPr>
        <w:t>lines</w:t>
      </w:r>
      <w:r w:rsidR="006F1D62">
        <w:rPr>
          <w:rFonts w:cs="Times New Roman"/>
          <w:sz w:val="24"/>
          <w:szCs w:val="24"/>
        </w:rPr>
        <w:t xml:space="preserve"> that help The Big Local Project to implement </w:t>
      </w:r>
      <w:r w:rsidR="009A3C81">
        <w:rPr>
          <w:rFonts w:cs="Times New Roman"/>
          <w:sz w:val="24"/>
          <w:szCs w:val="24"/>
        </w:rPr>
        <w:t>its</w:t>
      </w:r>
      <w:r w:rsidR="006F1D62">
        <w:rPr>
          <w:rFonts w:cs="Times New Roman"/>
          <w:sz w:val="24"/>
          <w:szCs w:val="24"/>
        </w:rPr>
        <w:t xml:space="preserve"> activity smoothly. </w:t>
      </w:r>
      <w:r w:rsidR="006F1D62" w:rsidRPr="006F1D62">
        <w:rPr>
          <w:rFonts w:cs="Times New Roman"/>
          <w:sz w:val="24"/>
          <w:szCs w:val="24"/>
        </w:rPr>
        <w:t>The Project adheres to some community engagement principles by emphasizing</w:t>
      </w:r>
      <w:r w:rsidR="006F1D62">
        <w:rPr>
          <w:rFonts w:cs="Times New Roman"/>
          <w:sz w:val="24"/>
          <w:szCs w:val="24"/>
        </w:rPr>
        <w:t xml:space="preserve"> </w:t>
      </w:r>
      <w:r w:rsidR="0024211A" w:rsidRPr="0024211A">
        <w:rPr>
          <w:rFonts w:cs="Times New Roman"/>
          <w:sz w:val="24"/>
          <w:szCs w:val="24"/>
        </w:rPr>
        <w:t>Inclusivity</w:t>
      </w:r>
      <w:r w:rsidR="0024211A">
        <w:rPr>
          <w:rFonts w:cs="Times New Roman"/>
          <w:sz w:val="24"/>
          <w:szCs w:val="24"/>
        </w:rPr>
        <w:t>,</w:t>
      </w:r>
      <w:r w:rsidR="0024211A" w:rsidRPr="0024211A">
        <w:rPr>
          <w:rFonts w:cs="Times New Roman"/>
          <w:sz w:val="24"/>
          <w:szCs w:val="24"/>
        </w:rPr>
        <w:t xml:space="preserve"> Collaboration</w:t>
      </w:r>
      <w:r w:rsidR="0024211A">
        <w:rPr>
          <w:rFonts w:cs="Times New Roman"/>
          <w:sz w:val="24"/>
          <w:szCs w:val="24"/>
        </w:rPr>
        <w:t xml:space="preserve">, </w:t>
      </w:r>
      <w:r w:rsidR="0024211A" w:rsidRPr="0024211A">
        <w:rPr>
          <w:rFonts w:cs="Times New Roman"/>
          <w:sz w:val="24"/>
          <w:szCs w:val="24"/>
        </w:rPr>
        <w:t>Empowerment</w:t>
      </w:r>
      <w:r w:rsidR="0024211A">
        <w:rPr>
          <w:rFonts w:cs="Times New Roman"/>
          <w:sz w:val="24"/>
          <w:szCs w:val="24"/>
        </w:rPr>
        <w:t xml:space="preserve">, </w:t>
      </w:r>
      <w:r w:rsidR="0024211A" w:rsidRPr="0024211A">
        <w:rPr>
          <w:rFonts w:cs="Times New Roman"/>
          <w:sz w:val="24"/>
          <w:szCs w:val="24"/>
        </w:rPr>
        <w:t>Capacity Building</w:t>
      </w:r>
      <w:r w:rsidR="0024211A">
        <w:rPr>
          <w:rFonts w:cs="Times New Roman"/>
          <w:sz w:val="24"/>
          <w:szCs w:val="24"/>
        </w:rPr>
        <w:t xml:space="preserve">, </w:t>
      </w:r>
      <w:r w:rsidR="0024211A" w:rsidRPr="0024211A">
        <w:rPr>
          <w:rFonts w:cs="Times New Roman"/>
          <w:sz w:val="24"/>
          <w:szCs w:val="24"/>
        </w:rPr>
        <w:t>Transparency and Accountability</w:t>
      </w:r>
      <w:r w:rsidR="0024211A">
        <w:rPr>
          <w:rFonts w:cs="Times New Roman"/>
          <w:sz w:val="24"/>
          <w:szCs w:val="24"/>
        </w:rPr>
        <w:t xml:space="preserve">. </w:t>
      </w:r>
      <w:r w:rsidR="00F37CBF" w:rsidRPr="00F37CBF">
        <w:rPr>
          <w:rFonts w:cs="Times New Roman"/>
          <w:sz w:val="24"/>
          <w:szCs w:val="24"/>
        </w:rPr>
        <w:t xml:space="preserve">The Big Local plans to deliver a </w:t>
      </w:r>
      <w:r w:rsidR="00F37CBF">
        <w:rPr>
          <w:rFonts w:cs="Times New Roman"/>
          <w:sz w:val="24"/>
          <w:szCs w:val="24"/>
        </w:rPr>
        <w:t>wide</w:t>
      </w:r>
      <w:r w:rsidR="00F37CBF" w:rsidRPr="00F37CBF">
        <w:rPr>
          <w:rFonts w:cs="Times New Roman"/>
          <w:sz w:val="24"/>
          <w:szCs w:val="24"/>
        </w:rPr>
        <w:t xml:space="preserve"> range of </w:t>
      </w:r>
      <w:r w:rsidR="008C447F">
        <w:rPr>
          <w:rFonts w:cs="Times New Roman"/>
          <w:sz w:val="24"/>
          <w:szCs w:val="24"/>
        </w:rPr>
        <w:t>services</w:t>
      </w:r>
      <w:r w:rsidR="00F37CBF" w:rsidRPr="00F37CBF">
        <w:rPr>
          <w:rFonts w:cs="Times New Roman"/>
          <w:sz w:val="24"/>
          <w:szCs w:val="24"/>
        </w:rPr>
        <w:t xml:space="preserve">, assists community groups, </w:t>
      </w:r>
      <w:r w:rsidR="008C447F">
        <w:rPr>
          <w:rFonts w:cs="Times New Roman"/>
          <w:sz w:val="24"/>
          <w:szCs w:val="24"/>
        </w:rPr>
        <w:t>develops</w:t>
      </w:r>
      <w:r w:rsidR="00F37CBF" w:rsidRPr="00F37CBF">
        <w:rPr>
          <w:rFonts w:cs="Times New Roman"/>
          <w:sz w:val="24"/>
          <w:szCs w:val="24"/>
        </w:rPr>
        <w:t xml:space="preserve"> </w:t>
      </w:r>
      <w:r w:rsidR="009A3C81">
        <w:rPr>
          <w:rFonts w:cs="Times New Roman"/>
          <w:sz w:val="24"/>
          <w:szCs w:val="24"/>
        </w:rPr>
        <w:t xml:space="preserve">a </w:t>
      </w:r>
      <w:r w:rsidR="00F37CBF" w:rsidRPr="00F37CBF">
        <w:rPr>
          <w:rFonts w:cs="Times New Roman"/>
          <w:sz w:val="24"/>
          <w:szCs w:val="24"/>
        </w:rPr>
        <w:t xml:space="preserve">community chest annual showcase, </w:t>
      </w:r>
      <w:r w:rsidR="009A3C81">
        <w:rPr>
          <w:rFonts w:cs="Times New Roman"/>
          <w:sz w:val="24"/>
          <w:szCs w:val="24"/>
        </w:rPr>
        <w:t xml:space="preserve">and </w:t>
      </w:r>
      <w:r w:rsidR="008C447F">
        <w:rPr>
          <w:rFonts w:cs="Times New Roman"/>
          <w:sz w:val="24"/>
          <w:szCs w:val="24"/>
        </w:rPr>
        <w:t xml:space="preserve">assists </w:t>
      </w:r>
      <w:r w:rsidR="00F37CBF" w:rsidRPr="00F37CBF">
        <w:rPr>
          <w:rFonts w:cs="Times New Roman"/>
          <w:sz w:val="24"/>
          <w:szCs w:val="24"/>
        </w:rPr>
        <w:t>Social enterprise</w:t>
      </w:r>
      <w:r w:rsidR="008C447F">
        <w:rPr>
          <w:rFonts w:cs="Times New Roman"/>
          <w:sz w:val="24"/>
          <w:szCs w:val="24"/>
        </w:rPr>
        <w:t>.</w:t>
      </w:r>
      <w:r w:rsidR="008D1B8F">
        <w:rPr>
          <w:rFonts w:cs="Times New Roman"/>
          <w:sz w:val="24"/>
          <w:szCs w:val="24"/>
        </w:rPr>
        <w:t xml:space="preserve"> </w:t>
      </w:r>
      <w:r w:rsidR="008D1B8F" w:rsidRPr="008D1B8F">
        <w:rPr>
          <w:rFonts w:cs="Times New Roman"/>
          <w:sz w:val="24"/>
          <w:szCs w:val="24"/>
        </w:rPr>
        <w:t>The Big Local Project ha</w:t>
      </w:r>
      <w:r w:rsidR="006B5898">
        <w:rPr>
          <w:rFonts w:cs="Times New Roman"/>
          <w:sz w:val="24"/>
          <w:szCs w:val="24"/>
        </w:rPr>
        <w:t>s</w:t>
      </w:r>
      <w:r w:rsidR="008D1B8F" w:rsidRPr="008D1B8F">
        <w:rPr>
          <w:rFonts w:cs="Times New Roman"/>
          <w:sz w:val="24"/>
          <w:szCs w:val="24"/>
        </w:rPr>
        <w:t xml:space="preserve"> used some platforms to communicate with the standards. Some tools are </w:t>
      </w:r>
      <w:r w:rsidR="008D1B8F">
        <w:rPr>
          <w:rFonts w:cs="Times New Roman"/>
          <w:sz w:val="24"/>
          <w:szCs w:val="24"/>
        </w:rPr>
        <w:t xml:space="preserve">used to evaluate the performance of the project such as </w:t>
      </w:r>
      <w:r w:rsidR="003D54C6" w:rsidRPr="008D1B8F">
        <w:rPr>
          <w:rFonts w:cs="Times New Roman"/>
          <w:sz w:val="24"/>
          <w:szCs w:val="24"/>
        </w:rPr>
        <w:t>questionnaires</w:t>
      </w:r>
      <w:r w:rsidR="008D1B8F" w:rsidRPr="008D1B8F">
        <w:rPr>
          <w:rFonts w:cs="Times New Roman"/>
          <w:sz w:val="24"/>
          <w:szCs w:val="24"/>
        </w:rPr>
        <w:t>, interviews, focus groups, expert panel</w:t>
      </w:r>
      <w:r w:rsidR="009A3C81">
        <w:rPr>
          <w:rFonts w:cs="Times New Roman"/>
          <w:sz w:val="24"/>
          <w:szCs w:val="24"/>
        </w:rPr>
        <w:t>s</w:t>
      </w:r>
      <w:r w:rsidR="008D1B8F" w:rsidRPr="008D1B8F">
        <w:rPr>
          <w:rFonts w:cs="Times New Roman"/>
          <w:sz w:val="24"/>
          <w:szCs w:val="24"/>
        </w:rPr>
        <w:t xml:space="preserve">, SWOT Analysis, </w:t>
      </w:r>
      <w:r w:rsidR="00490E00">
        <w:rPr>
          <w:rFonts w:cs="Times New Roman"/>
          <w:sz w:val="24"/>
          <w:szCs w:val="24"/>
        </w:rPr>
        <w:t xml:space="preserve">and </w:t>
      </w:r>
      <w:r w:rsidR="008D1B8F" w:rsidRPr="008D1B8F">
        <w:rPr>
          <w:rFonts w:cs="Times New Roman"/>
          <w:sz w:val="24"/>
          <w:szCs w:val="24"/>
        </w:rPr>
        <w:t>Cost</w:t>
      </w:r>
      <w:r w:rsidR="009A3C81">
        <w:rPr>
          <w:rFonts w:cs="Times New Roman"/>
          <w:sz w:val="24"/>
          <w:szCs w:val="24"/>
        </w:rPr>
        <w:t>-</w:t>
      </w:r>
      <w:r w:rsidR="008D1B8F" w:rsidRPr="008D1B8F">
        <w:rPr>
          <w:rFonts w:cs="Times New Roman"/>
          <w:sz w:val="24"/>
          <w:szCs w:val="24"/>
        </w:rPr>
        <w:t>effective analysis.</w:t>
      </w:r>
    </w:p>
    <w:p w14:paraId="54697068" w14:textId="55D69ED7" w:rsidR="00CC24DF" w:rsidRDefault="00CC24DF" w:rsidP="008964ED">
      <w:pPr>
        <w:spacing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/>
      </w:r>
      <w:r>
        <w:rPr>
          <w:rFonts w:cs="Times New Roman"/>
          <w:sz w:val="24"/>
          <w:szCs w:val="24"/>
        </w:rPr>
        <w:br/>
      </w:r>
    </w:p>
    <w:p w14:paraId="73217819" w14:textId="77777777" w:rsidR="00CC24DF" w:rsidRDefault="00CC24DF" w:rsidP="008964ED">
      <w:pPr>
        <w:spacing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 w:type="page"/>
      </w:r>
    </w:p>
    <w:p w14:paraId="39BD8639" w14:textId="59B64068" w:rsidR="00282C13" w:rsidRDefault="00026594" w:rsidP="00282C13">
      <w:pPr>
        <w:pStyle w:val="Heading1"/>
      </w:pPr>
      <w:bookmarkStart w:id="1" w:name="_Toc138889422"/>
      <w:r>
        <w:lastRenderedPageBreak/>
        <w:t xml:space="preserve">Community Engagement Principles </w:t>
      </w:r>
      <w:r w:rsidR="000004C7">
        <w:t>and</w:t>
      </w:r>
      <w:r>
        <w:t xml:space="preserve"> The Big Local Project</w:t>
      </w:r>
      <w:bookmarkEnd w:id="1"/>
    </w:p>
    <w:p w14:paraId="7619F9F1" w14:textId="68D2828B" w:rsidR="00CA5AE3" w:rsidRDefault="00D13D59" w:rsidP="008964ED">
      <w:pPr>
        <w:spacing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Community principles are some of the rules and </w:t>
      </w:r>
      <w:r w:rsidR="003D54C6">
        <w:rPr>
          <w:rFonts w:cs="Times New Roman"/>
          <w:sz w:val="24"/>
          <w:szCs w:val="24"/>
        </w:rPr>
        <w:t>guidelines</w:t>
      </w:r>
      <w:r w:rsidR="00AC6A93">
        <w:rPr>
          <w:rFonts w:cs="Times New Roman"/>
          <w:sz w:val="24"/>
          <w:szCs w:val="24"/>
        </w:rPr>
        <w:t xml:space="preserve"> that tell others how to make effective participation and decision</w:t>
      </w:r>
      <w:r w:rsidR="00490E00">
        <w:rPr>
          <w:rFonts w:cs="Times New Roman"/>
          <w:sz w:val="24"/>
          <w:szCs w:val="24"/>
        </w:rPr>
        <w:t>-</w:t>
      </w:r>
      <w:r w:rsidR="00AC6A93">
        <w:rPr>
          <w:rFonts w:cs="Times New Roman"/>
          <w:sz w:val="24"/>
          <w:szCs w:val="24"/>
        </w:rPr>
        <w:t>making proces</w:t>
      </w:r>
      <w:r w:rsidR="00490E00">
        <w:rPr>
          <w:rFonts w:cs="Times New Roman"/>
          <w:sz w:val="24"/>
          <w:szCs w:val="24"/>
        </w:rPr>
        <w:t>se</w:t>
      </w:r>
      <w:r w:rsidR="00AC6A93">
        <w:rPr>
          <w:rFonts w:cs="Times New Roman"/>
          <w:sz w:val="24"/>
          <w:szCs w:val="24"/>
        </w:rPr>
        <w:t>s community members.</w:t>
      </w:r>
    </w:p>
    <w:p w14:paraId="6EE6FE70" w14:textId="77777777" w:rsidR="00DE3131" w:rsidRDefault="00DE3131" w:rsidP="008964ED">
      <w:pPr>
        <w:spacing w:line="360" w:lineRule="auto"/>
        <w:jc w:val="both"/>
        <w:rPr>
          <w:rFonts w:cs="Times New Roman"/>
          <w:sz w:val="24"/>
          <w:szCs w:val="24"/>
        </w:rPr>
      </w:pPr>
    </w:p>
    <w:p w14:paraId="42E236FD" w14:textId="7CC52F9E" w:rsidR="00563A2B" w:rsidRDefault="00340BE2" w:rsidP="00340BE2">
      <w:pPr>
        <w:spacing w:line="360" w:lineRule="auto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noProof/>
          <w:sz w:val="24"/>
          <w:szCs w:val="24"/>
        </w:rPr>
        <w:drawing>
          <wp:inline distT="0" distB="0" distL="0" distR="0" wp14:anchorId="27034C23" wp14:editId="126A69E8">
            <wp:extent cx="4362450" cy="23907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_roles_2-1024x77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D7FAA6" w14:textId="6A1451C8" w:rsidR="00340BE2" w:rsidRPr="0003725B" w:rsidRDefault="00340BE2" w:rsidP="0003725B">
      <w:pPr>
        <w:spacing w:line="360" w:lineRule="auto"/>
        <w:jc w:val="center"/>
        <w:rPr>
          <w:rFonts w:cs="Times New Roman"/>
          <w:b/>
          <w:sz w:val="26"/>
          <w:szCs w:val="26"/>
        </w:rPr>
      </w:pPr>
      <w:r w:rsidRPr="0003725B">
        <w:rPr>
          <w:rFonts w:cs="Times New Roman"/>
          <w:b/>
          <w:sz w:val="26"/>
          <w:szCs w:val="26"/>
        </w:rPr>
        <w:t xml:space="preserve">Figure 1: The Big Local </w:t>
      </w:r>
      <w:r w:rsidR="0003725B" w:rsidRPr="0003725B">
        <w:rPr>
          <w:rFonts w:cs="Times New Roman"/>
          <w:b/>
          <w:sz w:val="26"/>
          <w:szCs w:val="26"/>
        </w:rPr>
        <w:t>Project</w:t>
      </w:r>
    </w:p>
    <w:p w14:paraId="28924677" w14:textId="02F7ED5D" w:rsidR="0003725B" w:rsidRPr="0003725B" w:rsidRDefault="0003725B" w:rsidP="0003725B">
      <w:pPr>
        <w:spacing w:line="360" w:lineRule="auto"/>
        <w:jc w:val="center"/>
        <w:rPr>
          <w:rFonts w:cs="Times New Roman"/>
          <w:b/>
          <w:sz w:val="26"/>
          <w:szCs w:val="26"/>
        </w:rPr>
      </w:pPr>
      <w:r w:rsidRPr="0003725B">
        <w:rPr>
          <w:rFonts w:cs="Times New Roman"/>
          <w:b/>
          <w:sz w:val="26"/>
          <w:szCs w:val="26"/>
        </w:rPr>
        <w:t>Sources:</w:t>
      </w:r>
      <w:r w:rsidR="00C3529C">
        <w:rPr>
          <w:rFonts w:cs="Times New Roman"/>
          <w:b/>
          <w:sz w:val="26"/>
          <w:szCs w:val="26"/>
        </w:rPr>
        <w:t xml:space="preserve"> </w:t>
      </w:r>
      <w:r w:rsidR="00C3529C" w:rsidRPr="00C3529C">
        <w:rPr>
          <w:rFonts w:cs="Times New Roman"/>
          <w:b/>
          <w:sz w:val="26"/>
          <w:szCs w:val="26"/>
        </w:rPr>
        <w:t>(Big Local, 2013)</w:t>
      </w:r>
    </w:p>
    <w:p w14:paraId="08C601A9" w14:textId="33C0B477" w:rsidR="001628C4" w:rsidRDefault="001628C4" w:rsidP="008964ED">
      <w:pPr>
        <w:spacing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Yes, </w:t>
      </w:r>
      <w:bookmarkStart w:id="2" w:name="_Hlk138850969"/>
      <w:r>
        <w:rPr>
          <w:rFonts w:cs="Times New Roman"/>
          <w:sz w:val="24"/>
          <w:szCs w:val="24"/>
        </w:rPr>
        <w:t>The Big Local Project adheres to some community engagement principles</w:t>
      </w:r>
      <w:r w:rsidR="00390E37">
        <w:rPr>
          <w:rFonts w:cs="Times New Roman"/>
          <w:sz w:val="24"/>
          <w:szCs w:val="24"/>
        </w:rPr>
        <w:t xml:space="preserve"> by emphasizing </w:t>
      </w:r>
      <w:bookmarkEnd w:id="2"/>
      <w:r w:rsidR="00390E37">
        <w:rPr>
          <w:rFonts w:cs="Times New Roman"/>
          <w:sz w:val="24"/>
          <w:szCs w:val="24"/>
        </w:rPr>
        <w:t>the following:</w:t>
      </w:r>
    </w:p>
    <w:p w14:paraId="112B0706" w14:textId="2DB84CEC" w:rsidR="00E62CF4" w:rsidRDefault="00390E37" w:rsidP="008964ED">
      <w:pPr>
        <w:spacing w:line="360" w:lineRule="auto"/>
        <w:jc w:val="both"/>
        <w:rPr>
          <w:rFonts w:cs="Times New Roman"/>
          <w:sz w:val="24"/>
          <w:szCs w:val="24"/>
        </w:rPr>
      </w:pPr>
      <w:r w:rsidRPr="00580AE3">
        <w:rPr>
          <w:rFonts w:cs="Times New Roman"/>
          <w:b/>
          <w:sz w:val="26"/>
          <w:szCs w:val="26"/>
        </w:rPr>
        <w:t>Inclusivity</w:t>
      </w:r>
      <w:r w:rsidR="00144F8E">
        <w:rPr>
          <w:rFonts w:cs="Times New Roman"/>
          <w:sz w:val="24"/>
          <w:szCs w:val="24"/>
        </w:rPr>
        <w:t>:</w:t>
      </w:r>
      <w:r>
        <w:rPr>
          <w:rFonts w:cs="Times New Roman"/>
          <w:sz w:val="24"/>
          <w:szCs w:val="24"/>
        </w:rPr>
        <w:t xml:space="preserve"> </w:t>
      </w:r>
      <w:r w:rsidR="00787BD2">
        <w:rPr>
          <w:rFonts w:cs="Times New Roman"/>
          <w:sz w:val="24"/>
          <w:szCs w:val="24"/>
        </w:rPr>
        <w:t xml:space="preserve">The Big Local Project involves a wide range of members even </w:t>
      </w:r>
      <w:r w:rsidR="00490E00">
        <w:rPr>
          <w:rFonts w:cs="Times New Roman"/>
          <w:sz w:val="24"/>
          <w:szCs w:val="24"/>
        </w:rPr>
        <w:t xml:space="preserve">those </w:t>
      </w:r>
      <w:r w:rsidR="00787BD2">
        <w:rPr>
          <w:rFonts w:cs="Times New Roman"/>
          <w:sz w:val="24"/>
          <w:szCs w:val="24"/>
        </w:rPr>
        <w:t>who are helpless and underrepresented.</w:t>
      </w:r>
      <w:r w:rsidR="002C28EE">
        <w:rPr>
          <w:rFonts w:cs="Times New Roman"/>
          <w:sz w:val="24"/>
          <w:szCs w:val="24"/>
        </w:rPr>
        <w:t xml:space="preserve"> The Project makes sure that this member of the community can ri</w:t>
      </w:r>
      <w:r w:rsidR="00544A6F">
        <w:rPr>
          <w:rFonts w:cs="Times New Roman"/>
          <w:sz w:val="24"/>
          <w:szCs w:val="24"/>
        </w:rPr>
        <w:t xml:space="preserve">se their voice and their needs must be considered. </w:t>
      </w:r>
      <w:r w:rsidR="002E01E9">
        <w:rPr>
          <w:rFonts w:cs="Times New Roman"/>
          <w:sz w:val="24"/>
          <w:szCs w:val="24"/>
        </w:rPr>
        <w:t xml:space="preserve">The inclusivity principle </w:t>
      </w:r>
      <w:r w:rsidR="00427645">
        <w:rPr>
          <w:rFonts w:cs="Times New Roman"/>
          <w:sz w:val="24"/>
          <w:szCs w:val="24"/>
        </w:rPr>
        <w:t xml:space="preserve">can be defined as promoting and developing equal judgement, participation and access </w:t>
      </w:r>
      <w:r w:rsidR="00540EE4">
        <w:rPr>
          <w:rFonts w:cs="Times New Roman"/>
          <w:sz w:val="24"/>
          <w:szCs w:val="24"/>
        </w:rPr>
        <w:t>from diverse background</w:t>
      </w:r>
      <w:r w:rsidR="00490E00">
        <w:rPr>
          <w:rFonts w:cs="Times New Roman"/>
          <w:sz w:val="24"/>
          <w:szCs w:val="24"/>
        </w:rPr>
        <w:t>s</w:t>
      </w:r>
      <w:r w:rsidR="00540EE4">
        <w:rPr>
          <w:rFonts w:cs="Times New Roman"/>
          <w:sz w:val="24"/>
          <w:szCs w:val="24"/>
        </w:rPr>
        <w:t xml:space="preserve">. </w:t>
      </w:r>
      <w:r w:rsidR="003D54C6">
        <w:rPr>
          <w:rFonts w:cs="Times New Roman"/>
          <w:sz w:val="24"/>
          <w:szCs w:val="24"/>
        </w:rPr>
        <w:t>This principle</w:t>
      </w:r>
      <w:r w:rsidR="00E357E5">
        <w:rPr>
          <w:rFonts w:cs="Times New Roman"/>
          <w:sz w:val="24"/>
          <w:szCs w:val="24"/>
        </w:rPr>
        <w:t xml:space="preserve"> </w:t>
      </w:r>
      <w:r w:rsidR="002C077F">
        <w:rPr>
          <w:rFonts w:cs="Times New Roman"/>
          <w:sz w:val="24"/>
          <w:szCs w:val="24"/>
        </w:rPr>
        <w:t xml:space="preserve">ensures the value of diversity and promotes fairness for everyone </w:t>
      </w:r>
      <w:r w:rsidR="00540E9B">
        <w:rPr>
          <w:rFonts w:cs="Times New Roman"/>
          <w:sz w:val="24"/>
          <w:szCs w:val="24"/>
        </w:rPr>
        <w:t>and mak</w:t>
      </w:r>
      <w:r w:rsidR="00490E00">
        <w:rPr>
          <w:rFonts w:cs="Times New Roman"/>
          <w:sz w:val="24"/>
          <w:szCs w:val="24"/>
        </w:rPr>
        <w:t>es</w:t>
      </w:r>
      <w:r w:rsidR="00540E9B">
        <w:rPr>
          <w:rFonts w:cs="Times New Roman"/>
          <w:sz w:val="24"/>
          <w:szCs w:val="24"/>
        </w:rPr>
        <w:t xml:space="preserve"> </w:t>
      </w:r>
      <w:r w:rsidR="003D54C6">
        <w:rPr>
          <w:rFonts w:cs="Times New Roman"/>
          <w:sz w:val="24"/>
          <w:szCs w:val="24"/>
        </w:rPr>
        <w:t>an</w:t>
      </w:r>
      <w:r w:rsidR="00540E9B">
        <w:rPr>
          <w:rFonts w:cs="Times New Roman"/>
          <w:sz w:val="24"/>
          <w:szCs w:val="24"/>
        </w:rPr>
        <w:t xml:space="preserve"> inclusive society. The Big Local Project adheres to this principle by helping the helpless individual</w:t>
      </w:r>
      <w:r w:rsidR="00B15EC7">
        <w:rPr>
          <w:rFonts w:cs="Times New Roman"/>
          <w:sz w:val="24"/>
          <w:szCs w:val="24"/>
        </w:rPr>
        <w:t xml:space="preserve"> by providing resources irrespective of background. </w:t>
      </w:r>
      <w:r w:rsidR="00000680" w:rsidRPr="00000680">
        <w:rPr>
          <w:rFonts w:cs="Times New Roman"/>
          <w:sz w:val="24"/>
          <w:szCs w:val="24"/>
        </w:rPr>
        <w:t xml:space="preserve">Kolopack et al. </w:t>
      </w:r>
      <w:r w:rsidR="00000680">
        <w:rPr>
          <w:rFonts w:cs="Times New Roman"/>
          <w:sz w:val="24"/>
          <w:szCs w:val="24"/>
        </w:rPr>
        <w:t>(</w:t>
      </w:r>
      <w:r w:rsidR="00000680" w:rsidRPr="00000680">
        <w:rPr>
          <w:rFonts w:cs="Times New Roman"/>
          <w:sz w:val="24"/>
          <w:szCs w:val="24"/>
        </w:rPr>
        <w:t>2017)</w:t>
      </w:r>
      <w:r w:rsidR="00000680">
        <w:rPr>
          <w:rFonts w:cs="Times New Roman"/>
          <w:sz w:val="24"/>
          <w:szCs w:val="24"/>
        </w:rPr>
        <w:t xml:space="preserve"> s</w:t>
      </w:r>
      <w:r w:rsidR="00C22A0A">
        <w:rPr>
          <w:rFonts w:cs="Times New Roman"/>
          <w:sz w:val="24"/>
          <w:szCs w:val="24"/>
        </w:rPr>
        <w:t xml:space="preserve">tated that This project provided 8 years of transformative community action and assist </w:t>
      </w:r>
      <w:r w:rsidR="001F5793">
        <w:rPr>
          <w:rFonts w:cs="Times New Roman"/>
          <w:sz w:val="24"/>
          <w:szCs w:val="24"/>
        </w:rPr>
        <w:t xml:space="preserve">capital for 4 villages. </w:t>
      </w:r>
    </w:p>
    <w:p w14:paraId="7CE7B9F3" w14:textId="26BEE0E2" w:rsidR="001F5793" w:rsidRDefault="00500B12" w:rsidP="008964ED">
      <w:pPr>
        <w:spacing w:line="360" w:lineRule="auto"/>
        <w:jc w:val="both"/>
        <w:rPr>
          <w:rFonts w:cs="Times New Roman"/>
          <w:sz w:val="24"/>
          <w:szCs w:val="24"/>
        </w:rPr>
      </w:pPr>
      <w:r w:rsidRPr="00580AE3">
        <w:rPr>
          <w:rFonts w:cs="Times New Roman"/>
          <w:b/>
          <w:sz w:val="26"/>
          <w:szCs w:val="26"/>
        </w:rPr>
        <w:t>Collaboration</w:t>
      </w:r>
      <w:r>
        <w:rPr>
          <w:rFonts w:cs="Times New Roman"/>
          <w:sz w:val="24"/>
          <w:szCs w:val="24"/>
        </w:rPr>
        <w:t xml:space="preserve">: </w:t>
      </w:r>
      <w:r w:rsidR="005A68E1">
        <w:rPr>
          <w:rFonts w:cs="Times New Roman"/>
          <w:sz w:val="24"/>
          <w:szCs w:val="24"/>
        </w:rPr>
        <w:t xml:space="preserve">The </w:t>
      </w:r>
      <w:r w:rsidR="003D54C6">
        <w:rPr>
          <w:rFonts w:cs="Times New Roman"/>
          <w:sz w:val="24"/>
          <w:szCs w:val="24"/>
        </w:rPr>
        <w:t>Collaboration</w:t>
      </w:r>
      <w:r w:rsidR="005A68E1">
        <w:rPr>
          <w:rFonts w:cs="Times New Roman"/>
          <w:sz w:val="24"/>
          <w:szCs w:val="24"/>
        </w:rPr>
        <w:t xml:space="preserve"> Principle refers to the </w:t>
      </w:r>
      <w:r w:rsidR="002F43A2">
        <w:rPr>
          <w:rFonts w:cs="Times New Roman"/>
          <w:sz w:val="24"/>
          <w:szCs w:val="24"/>
        </w:rPr>
        <w:t xml:space="preserve">concept of working together and enhancing cooperation among members towards a similar goal. </w:t>
      </w:r>
      <w:r w:rsidR="000F210F">
        <w:rPr>
          <w:rFonts w:cs="Times New Roman"/>
          <w:sz w:val="24"/>
          <w:szCs w:val="24"/>
        </w:rPr>
        <w:t xml:space="preserve">It means engaging multiple </w:t>
      </w:r>
      <w:r w:rsidR="003D54C6">
        <w:rPr>
          <w:rFonts w:cs="Times New Roman"/>
          <w:sz w:val="24"/>
          <w:szCs w:val="24"/>
        </w:rPr>
        <w:t>resources</w:t>
      </w:r>
      <w:r w:rsidR="00226D57">
        <w:rPr>
          <w:rFonts w:cs="Times New Roman"/>
          <w:sz w:val="24"/>
          <w:szCs w:val="24"/>
        </w:rPr>
        <w:t>, stakeholder</w:t>
      </w:r>
      <w:r w:rsidR="00490E00">
        <w:rPr>
          <w:rFonts w:cs="Times New Roman"/>
          <w:sz w:val="24"/>
          <w:szCs w:val="24"/>
        </w:rPr>
        <w:t>s</w:t>
      </w:r>
      <w:r w:rsidR="00226D57">
        <w:rPr>
          <w:rFonts w:cs="Times New Roman"/>
          <w:sz w:val="24"/>
          <w:szCs w:val="24"/>
        </w:rPr>
        <w:t xml:space="preserve">, </w:t>
      </w:r>
      <w:r w:rsidR="00490E00">
        <w:rPr>
          <w:rFonts w:cs="Times New Roman"/>
          <w:sz w:val="24"/>
          <w:szCs w:val="24"/>
        </w:rPr>
        <w:t xml:space="preserve">and </w:t>
      </w:r>
      <w:r w:rsidR="00226D57">
        <w:rPr>
          <w:rFonts w:cs="Times New Roman"/>
          <w:sz w:val="24"/>
          <w:szCs w:val="24"/>
        </w:rPr>
        <w:t xml:space="preserve">knowledge to share ideas and responsibility as well as </w:t>
      </w:r>
      <w:r w:rsidR="00490E00">
        <w:rPr>
          <w:rFonts w:cs="Times New Roman"/>
          <w:sz w:val="24"/>
          <w:szCs w:val="24"/>
        </w:rPr>
        <w:t xml:space="preserve">the </w:t>
      </w:r>
      <w:r w:rsidR="00226D57">
        <w:rPr>
          <w:rFonts w:cs="Times New Roman"/>
          <w:sz w:val="24"/>
          <w:szCs w:val="24"/>
        </w:rPr>
        <w:t>decision</w:t>
      </w:r>
      <w:r w:rsidR="00490E00">
        <w:rPr>
          <w:rFonts w:cs="Times New Roman"/>
          <w:sz w:val="24"/>
          <w:szCs w:val="24"/>
        </w:rPr>
        <w:t>-</w:t>
      </w:r>
      <w:r w:rsidR="00226D57">
        <w:rPr>
          <w:rFonts w:cs="Times New Roman"/>
          <w:sz w:val="24"/>
          <w:szCs w:val="24"/>
        </w:rPr>
        <w:lastRenderedPageBreak/>
        <w:t xml:space="preserve">making process. </w:t>
      </w:r>
      <w:r w:rsidR="00BA0FBD">
        <w:rPr>
          <w:rFonts w:cs="Times New Roman"/>
          <w:sz w:val="24"/>
          <w:szCs w:val="24"/>
        </w:rPr>
        <w:t>The Big Local Project adheres to this principle by encouraging collaboration between organization</w:t>
      </w:r>
      <w:r w:rsidR="00490E00">
        <w:rPr>
          <w:rFonts w:cs="Times New Roman"/>
          <w:sz w:val="24"/>
          <w:szCs w:val="24"/>
        </w:rPr>
        <w:t>s</w:t>
      </w:r>
      <w:r w:rsidR="00BA0FBD">
        <w:rPr>
          <w:rFonts w:cs="Times New Roman"/>
          <w:sz w:val="24"/>
          <w:szCs w:val="24"/>
        </w:rPr>
        <w:t xml:space="preserve">, </w:t>
      </w:r>
      <w:r w:rsidR="00490E00">
        <w:rPr>
          <w:rFonts w:cs="Times New Roman"/>
          <w:sz w:val="24"/>
          <w:szCs w:val="24"/>
        </w:rPr>
        <w:t xml:space="preserve">and </w:t>
      </w:r>
      <w:r w:rsidR="00BA0FBD">
        <w:rPr>
          <w:rFonts w:cs="Times New Roman"/>
          <w:sz w:val="24"/>
          <w:szCs w:val="24"/>
        </w:rPr>
        <w:t>stakeholder</w:t>
      </w:r>
      <w:r w:rsidR="00490E00">
        <w:rPr>
          <w:rFonts w:cs="Times New Roman"/>
          <w:sz w:val="24"/>
          <w:szCs w:val="24"/>
        </w:rPr>
        <w:t>s</w:t>
      </w:r>
      <w:r w:rsidR="00BA0FBD">
        <w:rPr>
          <w:rFonts w:cs="Times New Roman"/>
          <w:sz w:val="24"/>
          <w:szCs w:val="24"/>
        </w:rPr>
        <w:t xml:space="preserve"> and work</w:t>
      </w:r>
      <w:r w:rsidR="00490E00">
        <w:rPr>
          <w:rFonts w:cs="Times New Roman"/>
          <w:sz w:val="24"/>
          <w:szCs w:val="24"/>
        </w:rPr>
        <w:t>ing</w:t>
      </w:r>
      <w:r w:rsidR="00BA0FBD">
        <w:rPr>
          <w:rFonts w:cs="Times New Roman"/>
          <w:sz w:val="24"/>
          <w:szCs w:val="24"/>
        </w:rPr>
        <w:t xml:space="preserve"> together to </w:t>
      </w:r>
      <w:r w:rsidR="002829CB">
        <w:rPr>
          <w:rFonts w:cs="Times New Roman"/>
          <w:sz w:val="24"/>
          <w:szCs w:val="24"/>
        </w:rPr>
        <w:t>solve the community</w:t>
      </w:r>
      <w:r w:rsidR="00490E00">
        <w:rPr>
          <w:rFonts w:cs="Times New Roman"/>
          <w:sz w:val="24"/>
          <w:szCs w:val="24"/>
        </w:rPr>
        <w:t>'s</w:t>
      </w:r>
      <w:r w:rsidR="002829CB">
        <w:rPr>
          <w:rFonts w:cs="Times New Roman"/>
          <w:sz w:val="24"/>
          <w:szCs w:val="24"/>
        </w:rPr>
        <w:t xml:space="preserve"> problems and challenges.</w:t>
      </w:r>
      <w:r w:rsidR="006B3968">
        <w:rPr>
          <w:rFonts w:cs="Times New Roman"/>
          <w:sz w:val="24"/>
          <w:szCs w:val="24"/>
        </w:rPr>
        <w:t xml:space="preserve"> </w:t>
      </w:r>
      <w:r w:rsidR="006B3968" w:rsidRPr="006B3968">
        <w:rPr>
          <w:rFonts w:cs="Times New Roman"/>
          <w:sz w:val="24"/>
          <w:szCs w:val="24"/>
        </w:rPr>
        <w:t xml:space="preserve">Healey </w:t>
      </w:r>
      <w:r w:rsidR="006B3968">
        <w:rPr>
          <w:rFonts w:cs="Times New Roman"/>
          <w:sz w:val="24"/>
          <w:szCs w:val="24"/>
        </w:rPr>
        <w:t>(</w:t>
      </w:r>
      <w:r w:rsidR="006B3968" w:rsidRPr="006B3968">
        <w:rPr>
          <w:rFonts w:cs="Times New Roman"/>
          <w:sz w:val="24"/>
          <w:szCs w:val="24"/>
        </w:rPr>
        <w:t>2016)</w:t>
      </w:r>
      <w:r w:rsidR="007D5B04">
        <w:rPr>
          <w:rFonts w:cs="Times New Roman"/>
          <w:sz w:val="24"/>
          <w:szCs w:val="24"/>
        </w:rPr>
        <w:t xml:space="preserve"> </w:t>
      </w:r>
      <w:r w:rsidR="006B3968">
        <w:rPr>
          <w:rFonts w:cs="Times New Roman"/>
          <w:sz w:val="24"/>
          <w:szCs w:val="24"/>
        </w:rPr>
        <w:t>s</w:t>
      </w:r>
      <w:r w:rsidR="007D5B04">
        <w:rPr>
          <w:rFonts w:cs="Times New Roman"/>
          <w:sz w:val="24"/>
          <w:szCs w:val="24"/>
        </w:rPr>
        <w:t xml:space="preserve">tated that Cell Big </w:t>
      </w:r>
      <w:r w:rsidR="00AD65D4">
        <w:rPr>
          <w:rFonts w:cs="Times New Roman"/>
          <w:sz w:val="24"/>
          <w:szCs w:val="24"/>
        </w:rPr>
        <w:t xml:space="preserve">Local has provided various facilities to </w:t>
      </w:r>
      <w:r w:rsidR="00490E00">
        <w:rPr>
          <w:rFonts w:cs="Times New Roman"/>
          <w:sz w:val="24"/>
          <w:szCs w:val="24"/>
        </w:rPr>
        <w:t xml:space="preserve">the </w:t>
      </w:r>
      <w:r w:rsidR="00AD65D4">
        <w:rPr>
          <w:rFonts w:cs="Times New Roman"/>
          <w:sz w:val="24"/>
          <w:szCs w:val="24"/>
        </w:rPr>
        <w:t>village and foster</w:t>
      </w:r>
      <w:r w:rsidR="00490E00">
        <w:rPr>
          <w:rFonts w:cs="Times New Roman"/>
          <w:sz w:val="24"/>
          <w:szCs w:val="24"/>
        </w:rPr>
        <w:t>ed</w:t>
      </w:r>
      <w:r w:rsidR="00AD65D4">
        <w:rPr>
          <w:rFonts w:cs="Times New Roman"/>
          <w:sz w:val="24"/>
          <w:szCs w:val="24"/>
        </w:rPr>
        <w:t xml:space="preserve"> a powerful sense of collaboration</w:t>
      </w:r>
      <w:r w:rsidR="006B3968">
        <w:rPr>
          <w:rFonts w:cs="Times New Roman"/>
          <w:sz w:val="24"/>
          <w:szCs w:val="24"/>
        </w:rPr>
        <w:t>.</w:t>
      </w:r>
    </w:p>
    <w:p w14:paraId="1B7A8C42" w14:textId="71428ADB" w:rsidR="00DF576A" w:rsidRDefault="009777E8" w:rsidP="008964ED">
      <w:pPr>
        <w:spacing w:line="360" w:lineRule="auto"/>
        <w:jc w:val="both"/>
        <w:rPr>
          <w:rFonts w:cs="Times New Roman"/>
          <w:sz w:val="24"/>
          <w:szCs w:val="24"/>
        </w:rPr>
      </w:pPr>
      <w:bookmarkStart w:id="3" w:name="_Hlk138851020"/>
      <w:r w:rsidRPr="00580AE3">
        <w:rPr>
          <w:rFonts w:cs="Times New Roman"/>
          <w:b/>
          <w:sz w:val="26"/>
          <w:szCs w:val="26"/>
        </w:rPr>
        <w:t>Empowerment</w:t>
      </w:r>
      <w:bookmarkEnd w:id="3"/>
      <w:r w:rsidRPr="00580AE3">
        <w:rPr>
          <w:rFonts w:cs="Times New Roman"/>
          <w:b/>
          <w:sz w:val="26"/>
          <w:szCs w:val="26"/>
        </w:rPr>
        <w:t>:</w:t>
      </w:r>
      <w:r>
        <w:rPr>
          <w:rFonts w:cs="Times New Roman"/>
          <w:sz w:val="24"/>
          <w:szCs w:val="24"/>
        </w:rPr>
        <w:t xml:space="preserve"> </w:t>
      </w:r>
      <w:r w:rsidR="00972001">
        <w:rPr>
          <w:rFonts w:cs="Times New Roman"/>
          <w:sz w:val="24"/>
          <w:szCs w:val="24"/>
        </w:rPr>
        <w:t xml:space="preserve">The </w:t>
      </w:r>
      <w:r w:rsidR="00A3727B">
        <w:rPr>
          <w:rFonts w:cs="Times New Roman"/>
          <w:sz w:val="24"/>
          <w:szCs w:val="24"/>
        </w:rPr>
        <w:t>Big Local Project empowers the community individual by engaging them in decision</w:t>
      </w:r>
      <w:r w:rsidR="00490E00">
        <w:rPr>
          <w:rFonts w:cs="Times New Roman"/>
          <w:sz w:val="24"/>
          <w:szCs w:val="24"/>
        </w:rPr>
        <w:t>-</w:t>
      </w:r>
      <w:r w:rsidR="00A3727B">
        <w:rPr>
          <w:rFonts w:cs="Times New Roman"/>
          <w:sz w:val="24"/>
          <w:szCs w:val="24"/>
        </w:rPr>
        <w:t xml:space="preserve">making and </w:t>
      </w:r>
      <w:r w:rsidR="003D54C6">
        <w:rPr>
          <w:rFonts w:cs="Times New Roman"/>
          <w:sz w:val="24"/>
          <w:szCs w:val="24"/>
        </w:rPr>
        <w:t>enabling</w:t>
      </w:r>
      <w:r w:rsidR="00A3727B">
        <w:rPr>
          <w:rFonts w:cs="Times New Roman"/>
          <w:sz w:val="24"/>
          <w:szCs w:val="24"/>
        </w:rPr>
        <w:t xml:space="preserve"> them to raise their voices. </w:t>
      </w:r>
      <w:r w:rsidR="00997D7D" w:rsidRPr="00997D7D">
        <w:rPr>
          <w:rFonts w:cs="Times New Roman"/>
          <w:sz w:val="24"/>
          <w:szCs w:val="24"/>
        </w:rPr>
        <w:t xml:space="preserve">Larmer et al. </w:t>
      </w:r>
      <w:r w:rsidR="00997D7D">
        <w:rPr>
          <w:rFonts w:cs="Times New Roman"/>
          <w:sz w:val="24"/>
          <w:szCs w:val="24"/>
        </w:rPr>
        <w:t>(</w:t>
      </w:r>
      <w:r w:rsidR="00997D7D" w:rsidRPr="00997D7D">
        <w:rPr>
          <w:rFonts w:cs="Times New Roman"/>
          <w:sz w:val="24"/>
          <w:szCs w:val="24"/>
        </w:rPr>
        <w:t>2015)</w:t>
      </w:r>
      <w:r w:rsidR="00D61AA7">
        <w:rPr>
          <w:rFonts w:cs="Times New Roman"/>
          <w:sz w:val="24"/>
          <w:szCs w:val="24"/>
        </w:rPr>
        <w:t xml:space="preserve"> </w:t>
      </w:r>
      <w:r w:rsidR="00997D7D">
        <w:rPr>
          <w:rFonts w:cs="Times New Roman"/>
          <w:sz w:val="24"/>
          <w:szCs w:val="24"/>
        </w:rPr>
        <w:t>p</w:t>
      </w:r>
      <w:r w:rsidR="00D61AA7">
        <w:rPr>
          <w:rFonts w:cs="Times New Roman"/>
          <w:sz w:val="24"/>
          <w:szCs w:val="24"/>
        </w:rPr>
        <w:t xml:space="preserve">ointed out that </w:t>
      </w:r>
      <w:r w:rsidR="00490E00">
        <w:rPr>
          <w:rFonts w:cs="Times New Roman"/>
          <w:sz w:val="24"/>
          <w:szCs w:val="24"/>
        </w:rPr>
        <w:t xml:space="preserve">with </w:t>
      </w:r>
      <w:r w:rsidR="00DF576A">
        <w:rPr>
          <w:rFonts w:cs="Times New Roman"/>
          <w:sz w:val="24"/>
          <w:szCs w:val="24"/>
        </w:rPr>
        <w:t>over 1600 local participant</w:t>
      </w:r>
      <w:r w:rsidR="00490E00">
        <w:rPr>
          <w:rFonts w:cs="Times New Roman"/>
          <w:sz w:val="24"/>
          <w:szCs w:val="24"/>
        </w:rPr>
        <w:t>s</w:t>
      </w:r>
      <w:r w:rsidR="00DF576A">
        <w:rPr>
          <w:rFonts w:cs="Times New Roman"/>
          <w:sz w:val="24"/>
          <w:szCs w:val="24"/>
        </w:rPr>
        <w:t xml:space="preserve">, The Big Local has established around 6500 local volunteer roles. </w:t>
      </w:r>
      <w:r w:rsidR="00490E00">
        <w:rPr>
          <w:rFonts w:cs="Times New Roman"/>
          <w:sz w:val="24"/>
          <w:szCs w:val="24"/>
        </w:rPr>
        <w:t>The e</w:t>
      </w:r>
      <w:r w:rsidR="00F8167B">
        <w:rPr>
          <w:rFonts w:cs="Times New Roman"/>
          <w:sz w:val="24"/>
          <w:szCs w:val="24"/>
        </w:rPr>
        <w:t>mpowerment principle makes sure that individual must hav</w:t>
      </w:r>
      <w:r w:rsidR="00490E00">
        <w:rPr>
          <w:rFonts w:cs="Times New Roman"/>
          <w:sz w:val="24"/>
          <w:szCs w:val="24"/>
        </w:rPr>
        <w:t>e</w:t>
      </w:r>
      <w:r w:rsidR="00F8167B">
        <w:rPr>
          <w:rFonts w:cs="Times New Roman"/>
          <w:sz w:val="24"/>
          <w:szCs w:val="24"/>
        </w:rPr>
        <w:t xml:space="preserve"> their role and may control their </w:t>
      </w:r>
      <w:r w:rsidR="00AC23BC">
        <w:rPr>
          <w:rFonts w:cs="Times New Roman"/>
          <w:sz w:val="24"/>
          <w:szCs w:val="24"/>
        </w:rPr>
        <w:t xml:space="preserve">lives. </w:t>
      </w:r>
    </w:p>
    <w:p w14:paraId="7222AABD" w14:textId="4A48D959" w:rsidR="00AC23BC" w:rsidRDefault="00BF1322" w:rsidP="008964ED">
      <w:pPr>
        <w:spacing w:line="360" w:lineRule="auto"/>
        <w:jc w:val="both"/>
        <w:rPr>
          <w:rFonts w:cs="Times New Roman"/>
          <w:sz w:val="24"/>
          <w:szCs w:val="24"/>
        </w:rPr>
      </w:pPr>
      <w:r w:rsidRPr="00580AE3">
        <w:rPr>
          <w:rFonts w:cs="Times New Roman"/>
          <w:b/>
          <w:sz w:val="26"/>
          <w:szCs w:val="26"/>
        </w:rPr>
        <w:t>Capacity Building</w:t>
      </w:r>
      <w:r>
        <w:rPr>
          <w:rFonts w:cs="Times New Roman"/>
          <w:sz w:val="24"/>
          <w:szCs w:val="24"/>
        </w:rPr>
        <w:t xml:space="preserve">: </w:t>
      </w:r>
      <w:r w:rsidR="00490E00">
        <w:rPr>
          <w:rFonts w:cs="Times New Roman"/>
          <w:sz w:val="24"/>
          <w:szCs w:val="24"/>
        </w:rPr>
        <w:t>The c</w:t>
      </w:r>
      <w:r>
        <w:rPr>
          <w:rFonts w:cs="Times New Roman"/>
          <w:sz w:val="24"/>
          <w:szCs w:val="24"/>
        </w:rPr>
        <w:t>apacity building principle refers to empowering the members of the community by enhancing their knowledge and expertise</w:t>
      </w:r>
      <w:r w:rsidR="009E148B">
        <w:rPr>
          <w:rFonts w:cs="Times New Roman"/>
          <w:sz w:val="24"/>
          <w:szCs w:val="24"/>
        </w:rPr>
        <w:t xml:space="preserve">. The Big Local Project focuses on building the skills and knowledge of the members, motivating them to </w:t>
      </w:r>
      <w:r w:rsidR="00DB5D03">
        <w:rPr>
          <w:rFonts w:cs="Times New Roman"/>
          <w:sz w:val="24"/>
          <w:szCs w:val="24"/>
        </w:rPr>
        <w:t xml:space="preserve">work on the development project and implement the projects. </w:t>
      </w:r>
    </w:p>
    <w:p w14:paraId="0166CB56" w14:textId="7C16974B" w:rsidR="00332EB1" w:rsidRDefault="00DB5D03" w:rsidP="008964ED">
      <w:pPr>
        <w:spacing w:line="360" w:lineRule="auto"/>
        <w:jc w:val="both"/>
        <w:rPr>
          <w:rFonts w:cs="Times New Roman"/>
          <w:sz w:val="24"/>
          <w:szCs w:val="24"/>
        </w:rPr>
      </w:pPr>
      <w:bookmarkStart w:id="4" w:name="_Hlk138851052"/>
      <w:r w:rsidRPr="00580AE3">
        <w:rPr>
          <w:rFonts w:cs="Times New Roman"/>
          <w:b/>
          <w:sz w:val="26"/>
          <w:szCs w:val="26"/>
        </w:rPr>
        <w:t>Transparency and Accountability</w:t>
      </w:r>
      <w:bookmarkEnd w:id="4"/>
      <w:r>
        <w:rPr>
          <w:rFonts w:cs="Times New Roman"/>
          <w:sz w:val="24"/>
          <w:szCs w:val="24"/>
        </w:rPr>
        <w:t xml:space="preserve">: </w:t>
      </w:r>
      <w:r w:rsidR="000A5822">
        <w:rPr>
          <w:rFonts w:cs="Times New Roman"/>
          <w:sz w:val="24"/>
          <w:szCs w:val="24"/>
        </w:rPr>
        <w:t>T</w:t>
      </w:r>
      <w:r w:rsidR="00490E00">
        <w:rPr>
          <w:rFonts w:cs="Times New Roman"/>
          <w:sz w:val="24"/>
          <w:szCs w:val="24"/>
        </w:rPr>
        <w:t>he t</w:t>
      </w:r>
      <w:r w:rsidR="000A5822">
        <w:rPr>
          <w:rFonts w:cs="Times New Roman"/>
          <w:sz w:val="24"/>
          <w:szCs w:val="24"/>
        </w:rPr>
        <w:t xml:space="preserve">ransparency principle refers to the quality of being open and </w:t>
      </w:r>
      <w:r w:rsidR="00DC3690">
        <w:rPr>
          <w:rFonts w:cs="Times New Roman"/>
          <w:sz w:val="24"/>
          <w:szCs w:val="24"/>
        </w:rPr>
        <w:t xml:space="preserve">easily seen. It indicates honesty and accountability. The Big Local Project encourages transparency by </w:t>
      </w:r>
      <w:r w:rsidR="00836BA3">
        <w:rPr>
          <w:rFonts w:cs="Times New Roman"/>
          <w:sz w:val="24"/>
          <w:szCs w:val="24"/>
        </w:rPr>
        <w:t>giving clear information about its goal, mission, activities and decision</w:t>
      </w:r>
      <w:r w:rsidR="00490E00">
        <w:rPr>
          <w:rFonts w:cs="Times New Roman"/>
          <w:sz w:val="24"/>
          <w:szCs w:val="24"/>
        </w:rPr>
        <w:t>-</w:t>
      </w:r>
      <w:r w:rsidR="00836BA3">
        <w:rPr>
          <w:rFonts w:cs="Times New Roman"/>
          <w:sz w:val="24"/>
          <w:szCs w:val="24"/>
        </w:rPr>
        <w:t>making process. It also regularly establishes update</w:t>
      </w:r>
      <w:r w:rsidR="00490E00">
        <w:rPr>
          <w:rFonts w:cs="Times New Roman"/>
          <w:sz w:val="24"/>
          <w:szCs w:val="24"/>
        </w:rPr>
        <w:t>s</w:t>
      </w:r>
      <w:r w:rsidR="00836BA3">
        <w:rPr>
          <w:rFonts w:cs="Times New Roman"/>
          <w:sz w:val="24"/>
          <w:szCs w:val="24"/>
        </w:rPr>
        <w:t xml:space="preserve"> o</w:t>
      </w:r>
      <w:r w:rsidR="00490E00">
        <w:rPr>
          <w:rFonts w:cs="Times New Roman"/>
          <w:sz w:val="24"/>
          <w:szCs w:val="24"/>
        </w:rPr>
        <w:t>n</w:t>
      </w:r>
      <w:r w:rsidR="00836BA3">
        <w:rPr>
          <w:rFonts w:cs="Times New Roman"/>
          <w:sz w:val="24"/>
          <w:szCs w:val="24"/>
        </w:rPr>
        <w:t xml:space="preserve"> the project and progress. </w:t>
      </w:r>
    </w:p>
    <w:p w14:paraId="2ECAF516" w14:textId="77777777" w:rsidR="00607C06" w:rsidRDefault="00607C06" w:rsidP="008964ED">
      <w:pPr>
        <w:spacing w:line="360" w:lineRule="auto"/>
        <w:jc w:val="both"/>
        <w:rPr>
          <w:rFonts w:cs="Times New Roman"/>
          <w:sz w:val="24"/>
          <w:szCs w:val="24"/>
        </w:rPr>
      </w:pPr>
    </w:p>
    <w:p w14:paraId="30DC5612" w14:textId="6117D1C7" w:rsidR="00272192" w:rsidRDefault="00BC54C9" w:rsidP="008964ED">
      <w:pPr>
        <w:spacing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The Big Local Project can suit the purposes since it</w:t>
      </w:r>
      <w:r w:rsidR="00490E00">
        <w:rPr>
          <w:rFonts w:cs="Times New Roman"/>
          <w:sz w:val="24"/>
          <w:szCs w:val="24"/>
        </w:rPr>
        <w:t xml:space="preserve"> can</w:t>
      </w:r>
      <w:r w:rsidR="00C50677">
        <w:rPr>
          <w:rFonts w:cs="Times New Roman"/>
          <w:sz w:val="24"/>
          <w:szCs w:val="24"/>
        </w:rPr>
        <w:t xml:space="preserve"> operate its project over 150 big local areas. The</w:t>
      </w:r>
      <w:r w:rsidR="00490E00">
        <w:rPr>
          <w:rFonts w:cs="Times New Roman"/>
          <w:sz w:val="24"/>
          <w:szCs w:val="24"/>
        </w:rPr>
        <w:t>y</w:t>
      </w:r>
      <w:r w:rsidR="00C50677">
        <w:rPr>
          <w:rFonts w:cs="Times New Roman"/>
          <w:sz w:val="24"/>
          <w:szCs w:val="24"/>
        </w:rPr>
        <w:t xml:space="preserve"> communicate with the village people and helpless one</w:t>
      </w:r>
      <w:r w:rsidR="00490E00">
        <w:rPr>
          <w:rFonts w:cs="Times New Roman"/>
          <w:sz w:val="24"/>
          <w:szCs w:val="24"/>
        </w:rPr>
        <w:t>s</w:t>
      </w:r>
      <w:r w:rsidR="00C50677">
        <w:rPr>
          <w:rFonts w:cs="Times New Roman"/>
          <w:sz w:val="24"/>
          <w:szCs w:val="24"/>
        </w:rPr>
        <w:t xml:space="preserve"> to provide their </w:t>
      </w:r>
      <w:r w:rsidR="003D54C6">
        <w:rPr>
          <w:rFonts w:cs="Times New Roman"/>
          <w:sz w:val="24"/>
          <w:szCs w:val="24"/>
        </w:rPr>
        <w:t>resources</w:t>
      </w:r>
      <w:r w:rsidR="00C50677">
        <w:rPr>
          <w:rFonts w:cs="Times New Roman"/>
          <w:sz w:val="24"/>
          <w:szCs w:val="24"/>
        </w:rPr>
        <w:t xml:space="preserve">. </w:t>
      </w:r>
      <w:r w:rsidR="001009B1">
        <w:rPr>
          <w:rFonts w:cs="Times New Roman"/>
          <w:sz w:val="24"/>
          <w:szCs w:val="24"/>
        </w:rPr>
        <w:t xml:space="preserve">The Big Local Project does not have any specific platforms to communicate with local people but it </w:t>
      </w:r>
      <w:r w:rsidR="0014600D">
        <w:rPr>
          <w:rFonts w:cs="Times New Roman"/>
          <w:sz w:val="24"/>
          <w:szCs w:val="24"/>
        </w:rPr>
        <w:t>uses some common platform</w:t>
      </w:r>
      <w:r w:rsidR="00490E00">
        <w:rPr>
          <w:rFonts w:cs="Times New Roman"/>
          <w:sz w:val="24"/>
          <w:szCs w:val="24"/>
        </w:rPr>
        <w:t>s</w:t>
      </w:r>
      <w:r w:rsidR="0014600D">
        <w:rPr>
          <w:rFonts w:cs="Times New Roman"/>
          <w:sz w:val="24"/>
          <w:szCs w:val="24"/>
        </w:rPr>
        <w:t xml:space="preserve"> such as community meetings, social media like </w:t>
      </w:r>
      <w:r w:rsidR="003D54C6">
        <w:rPr>
          <w:rFonts w:cs="Times New Roman"/>
          <w:sz w:val="24"/>
          <w:szCs w:val="24"/>
        </w:rPr>
        <w:t>Facebook</w:t>
      </w:r>
      <w:r w:rsidR="0014600D">
        <w:rPr>
          <w:rFonts w:cs="Times New Roman"/>
          <w:sz w:val="24"/>
          <w:szCs w:val="24"/>
        </w:rPr>
        <w:t xml:space="preserve">, </w:t>
      </w:r>
      <w:r w:rsidR="00490E00">
        <w:rPr>
          <w:rFonts w:cs="Times New Roman"/>
          <w:sz w:val="24"/>
          <w:szCs w:val="24"/>
        </w:rPr>
        <w:t>and T</w:t>
      </w:r>
      <w:r w:rsidR="0014600D">
        <w:rPr>
          <w:rFonts w:cs="Times New Roman"/>
          <w:sz w:val="24"/>
          <w:szCs w:val="24"/>
        </w:rPr>
        <w:t>witter, news, local newslett</w:t>
      </w:r>
      <w:r w:rsidR="00344A91">
        <w:rPr>
          <w:rFonts w:cs="Times New Roman"/>
          <w:sz w:val="24"/>
          <w:szCs w:val="24"/>
        </w:rPr>
        <w:t xml:space="preserve">ers, website, local events, local media, </w:t>
      </w:r>
      <w:r w:rsidR="00490E00">
        <w:rPr>
          <w:rFonts w:cs="Times New Roman"/>
          <w:sz w:val="24"/>
          <w:szCs w:val="24"/>
        </w:rPr>
        <w:t xml:space="preserve">and </w:t>
      </w:r>
      <w:r w:rsidR="00344A91">
        <w:rPr>
          <w:rFonts w:cs="Times New Roman"/>
          <w:sz w:val="24"/>
          <w:szCs w:val="24"/>
        </w:rPr>
        <w:t xml:space="preserve">workshop to communicate with </w:t>
      </w:r>
      <w:r w:rsidR="00490E00">
        <w:rPr>
          <w:rFonts w:cs="Times New Roman"/>
          <w:sz w:val="24"/>
          <w:szCs w:val="24"/>
        </w:rPr>
        <w:t xml:space="preserve">a </w:t>
      </w:r>
      <w:r w:rsidR="00344A91">
        <w:rPr>
          <w:rFonts w:cs="Times New Roman"/>
          <w:sz w:val="24"/>
          <w:szCs w:val="24"/>
        </w:rPr>
        <w:t>diverse range of local people</w:t>
      </w:r>
      <w:r w:rsidR="001801FC">
        <w:rPr>
          <w:rFonts w:cs="Times New Roman"/>
          <w:sz w:val="24"/>
          <w:szCs w:val="24"/>
        </w:rPr>
        <w:t xml:space="preserve"> </w:t>
      </w:r>
      <w:r w:rsidR="001801FC" w:rsidRPr="001801FC">
        <w:rPr>
          <w:rFonts w:cs="Times New Roman"/>
          <w:sz w:val="24"/>
          <w:szCs w:val="24"/>
        </w:rPr>
        <w:t>(Humm, 2015).</w:t>
      </w:r>
    </w:p>
    <w:p w14:paraId="376477EA" w14:textId="77777777" w:rsidR="00272192" w:rsidRDefault="0027219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 w:type="page"/>
      </w:r>
    </w:p>
    <w:p w14:paraId="1F8BA063" w14:textId="240B23FA" w:rsidR="00282C13" w:rsidRDefault="00B16765" w:rsidP="00282C13">
      <w:pPr>
        <w:pStyle w:val="Heading1"/>
      </w:pPr>
      <w:bookmarkStart w:id="5" w:name="_Toc138889423"/>
      <w:r>
        <w:lastRenderedPageBreak/>
        <w:t>Planning and Design of The Big Local Project</w:t>
      </w:r>
      <w:bookmarkEnd w:id="5"/>
    </w:p>
    <w:p w14:paraId="3228F0D2" w14:textId="0081F884" w:rsidR="00332EB1" w:rsidRDefault="00A558BD" w:rsidP="008964ED">
      <w:pPr>
        <w:spacing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The </w:t>
      </w:r>
      <w:r w:rsidR="007D6A49">
        <w:rPr>
          <w:rFonts w:cs="Times New Roman"/>
          <w:sz w:val="24"/>
          <w:szCs w:val="24"/>
        </w:rPr>
        <w:t xml:space="preserve">main </w:t>
      </w:r>
      <w:r w:rsidR="004C35B6">
        <w:rPr>
          <w:rFonts w:cs="Times New Roman"/>
          <w:sz w:val="24"/>
          <w:szCs w:val="24"/>
        </w:rPr>
        <w:t xml:space="preserve">plan of The Big Local Project is to </w:t>
      </w:r>
      <w:r w:rsidR="007D6A49">
        <w:rPr>
          <w:rFonts w:cs="Times New Roman"/>
          <w:sz w:val="24"/>
          <w:szCs w:val="24"/>
        </w:rPr>
        <w:t>“</w:t>
      </w:r>
      <w:r w:rsidR="004C35B6">
        <w:rPr>
          <w:rFonts w:cs="Times New Roman"/>
          <w:sz w:val="24"/>
          <w:szCs w:val="24"/>
        </w:rPr>
        <w:t>The change anyone wants to make and how he can go about it.</w:t>
      </w:r>
      <w:r w:rsidR="007D6A49">
        <w:rPr>
          <w:rFonts w:cs="Times New Roman"/>
          <w:sz w:val="24"/>
          <w:szCs w:val="24"/>
        </w:rPr>
        <w:t xml:space="preserve">” </w:t>
      </w:r>
      <w:r w:rsidR="00A95062">
        <w:rPr>
          <w:rFonts w:cs="Times New Roman"/>
          <w:sz w:val="24"/>
          <w:szCs w:val="24"/>
        </w:rPr>
        <w:t xml:space="preserve">The </w:t>
      </w:r>
      <w:r w:rsidR="00492296">
        <w:rPr>
          <w:rFonts w:cs="Times New Roman"/>
          <w:sz w:val="24"/>
          <w:szCs w:val="24"/>
        </w:rPr>
        <w:t>Big Local</w:t>
      </w:r>
      <w:r w:rsidR="00A95062">
        <w:rPr>
          <w:rFonts w:cs="Times New Roman"/>
          <w:sz w:val="24"/>
          <w:szCs w:val="24"/>
        </w:rPr>
        <w:t xml:space="preserve"> is a ve</w:t>
      </w:r>
      <w:r w:rsidR="009130CE">
        <w:rPr>
          <w:rFonts w:cs="Times New Roman"/>
          <w:sz w:val="24"/>
          <w:szCs w:val="24"/>
        </w:rPr>
        <w:t>r</w:t>
      </w:r>
      <w:r w:rsidR="00492296">
        <w:rPr>
          <w:rFonts w:cs="Times New Roman"/>
          <w:sz w:val="24"/>
          <w:szCs w:val="24"/>
        </w:rPr>
        <w:t>y interesting</w:t>
      </w:r>
      <w:r w:rsidR="004C35B6">
        <w:rPr>
          <w:rFonts w:cs="Times New Roman"/>
          <w:sz w:val="24"/>
          <w:szCs w:val="24"/>
        </w:rPr>
        <w:t xml:space="preserve"> </w:t>
      </w:r>
      <w:r w:rsidR="00492296">
        <w:rPr>
          <w:rFonts w:cs="Times New Roman"/>
          <w:sz w:val="24"/>
          <w:szCs w:val="24"/>
        </w:rPr>
        <w:t xml:space="preserve">project for the members of the community since it makes a different environment for the community member. </w:t>
      </w:r>
      <w:r w:rsidR="00624469">
        <w:rPr>
          <w:rFonts w:cs="Times New Roman"/>
          <w:sz w:val="24"/>
          <w:szCs w:val="24"/>
        </w:rPr>
        <w:t xml:space="preserve">The project carries all the expertise, knowledge and skills of people together and </w:t>
      </w:r>
      <w:r w:rsidR="00F00D70">
        <w:rPr>
          <w:rFonts w:cs="Times New Roman"/>
          <w:sz w:val="24"/>
          <w:szCs w:val="24"/>
        </w:rPr>
        <w:t>enhance</w:t>
      </w:r>
      <w:r w:rsidR="009130CE">
        <w:rPr>
          <w:rFonts w:cs="Times New Roman"/>
          <w:sz w:val="24"/>
          <w:szCs w:val="24"/>
        </w:rPr>
        <w:t>s</w:t>
      </w:r>
      <w:r w:rsidR="00F00D70">
        <w:rPr>
          <w:rFonts w:cs="Times New Roman"/>
          <w:sz w:val="24"/>
          <w:szCs w:val="24"/>
        </w:rPr>
        <w:t xml:space="preserve"> them to make their area a better to stay. </w:t>
      </w:r>
      <w:r w:rsidR="00347F66">
        <w:rPr>
          <w:rFonts w:cs="Times New Roman"/>
          <w:sz w:val="24"/>
          <w:szCs w:val="24"/>
        </w:rPr>
        <w:t xml:space="preserve">In 2013, they created Core Group which was the first Big Local Plan, </w:t>
      </w:r>
      <w:r w:rsidR="00350357">
        <w:rPr>
          <w:rFonts w:cs="Times New Roman"/>
          <w:sz w:val="24"/>
          <w:szCs w:val="24"/>
        </w:rPr>
        <w:t>and it was implemented between 2014 February to 2017 March</w:t>
      </w:r>
      <w:r w:rsidR="001801FC">
        <w:rPr>
          <w:rFonts w:cs="Times New Roman"/>
          <w:sz w:val="24"/>
          <w:szCs w:val="24"/>
        </w:rPr>
        <w:t xml:space="preserve"> </w:t>
      </w:r>
      <w:r w:rsidR="003934DA" w:rsidRPr="003934DA">
        <w:rPr>
          <w:rFonts w:cs="Times New Roman"/>
          <w:sz w:val="24"/>
          <w:szCs w:val="24"/>
        </w:rPr>
        <w:t>(Khorramshahgol et al., 2018).</w:t>
      </w:r>
      <w:r w:rsidR="003934DA">
        <w:rPr>
          <w:rFonts w:cs="Times New Roman"/>
          <w:sz w:val="24"/>
          <w:szCs w:val="24"/>
        </w:rPr>
        <w:t xml:space="preserve"> </w:t>
      </w:r>
      <w:r w:rsidR="00CC4E25">
        <w:rPr>
          <w:rFonts w:cs="Times New Roman"/>
          <w:sz w:val="24"/>
          <w:szCs w:val="24"/>
        </w:rPr>
        <w:t>The Big Local is not a short</w:t>
      </w:r>
      <w:r w:rsidR="009130CE">
        <w:rPr>
          <w:rFonts w:cs="Times New Roman"/>
          <w:sz w:val="24"/>
          <w:szCs w:val="24"/>
        </w:rPr>
        <w:t>-</w:t>
      </w:r>
      <w:r w:rsidR="00CC4E25">
        <w:rPr>
          <w:rFonts w:cs="Times New Roman"/>
          <w:sz w:val="24"/>
          <w:szCs w:val="24"/>
        </w:rPr>
        <w:t>term plan rather it is more than 10 years or more plan to provide individual</w:t>
      </w:r>
      <w:r w:rsidR="009130CE">
        <w:rPr>
          <w:rFonts w:cs="Times New Roman"/>
          <w:sz w:val="24"/>
          <w:szCs w:val="24"/>
        </w:rPr>
        <w:t>s</w:t>
      </w:r>
      <w:r w:rsidR="00CC4E25">
        <w:rPr>
          <w:rFonts w:cs="Times New Roman"/>
          <w:sz w:val="24"/>
          <w:szCs w:val="24"/>
        </w:rPr>
        <w:t xml:space="preserve"> </w:t>
      </w:r>
      <w:r w:rsidR="009130CE">
        <w:rPr>
          <w:rFonts w:cs="Times New Roman"/>
          <w:sz w:val="24"/>
          <w:szCs w:val="24"/>
        </w:rPr>
        <w:t xml:space="preserve">with </w:t>
      </w:r>
      <w:r w:rsidR="00CC4E25">
        <w:rPr>
          <w:rFonts w:cs="Times New Roman"/>
          <w:sz w:val="24"/>
          <w:szCs w:val="24"/>
        </w:rPr>
        <w:t xml:space="preserve">what they want in their areas. </w:t>
      </w:r>
      <w:r w:rsidR="00182613">
        <w:rPr>
          <w:rFonts w:cs="Times New Roman"/>
          <w:sz w:val="24"/>
          <w:szCs w:val="24"/>
        </w:rPr>
        <w:t>The Big Local plans to deliver a vari</w:t>
      </w:r>
      <w:r w:rsidR="009130CE">
        <w:rPr>
          <w:rFonts w:cs="Times New Roman"/>
          <w:sz w:val="24"/>
          <w:szCs w:val="24"/>
        </w:rPr>
        <w:t>ed</w:t>
      </w:r>
      <w:r w:rsidR="00182613">
        <w:rPr>
          <w:rFonts w:cs="Times New Roman"/>
          <w:sz w:val="24"/>
          <w:szCs w:val="24"/>
        </w:rPr>
        <w:t xml:space="preserve"> range of activities, </w:t>
      </w:r>
      <w:r w:rsidR="00F3557D">
        <w:rPr>
          <w:rFonts w:cs="Times New Roman"/>
          <w:sz w:val="24"/>
          <w:szCs w:val="24"/>
        </w:rPr>
        <w:t xml:space="preserve">assist community groups, establish </w:t>
      </w:r>
      <w:r w:rsidR="009130CE">
        <w:rPr>
          <w:rFonts w:cs="Times New Roman"/>
          <w:sz w:val="24"/>
          <w:szCs w:val="24"/>
        </w:rPr>
        <w:t xml:space="preserve">a </w:t>
      </w:r>
      <w:r w:rsidR="00F3557D">
        <w:rPr>
          <w:rFonts w:cs="Times New Roman"/>
          <w:sz w:val="24"/>
          <w:szCs w:val="24"/>
        </w:rPr>
        <w:t xml:space="preserve">community chest annual showcase, improve </w:t>
      </w:r>
      <w:r w:rsidR="009130CE">
        <w:rPr>
          <w:rFonts w:cs="Times New Roman"/>
          <w:sz w:val="24"/>
          <w:szCs w:val="24"/>
        </w:rPr>
        <w:t xml:space="preserve">the </w:t>
      </w:r>
      <w:r w:rsidR="006E0314">
        <w:rPr>
          <w:rFonts w:cs="Times New Roman"/>
          <w:sz w:val="24"/>
          <w:szCs w:val="24"/>
        </w:rPr>
        <w:t xml:space="preserve">Social </w:t>
      </w:r>
      <w:r w:rsidR="009130CE">
        <w:rPr>
          <w:rFonts w:cs="Times New Roman"/>
          <w:sz w:val="24"/>
          <w:szCs w:val="24"/>
        </w:rPr>
        <w:t>E</w:t>
      </w:r>
      <w:r w:rsidR="006E0314">
        <w:rPr>
          <w:rFonts w:cs="Times New Roman"/>
          <w:sz w:val="24"/>
          <w:szCs w:val="24"/>
        </w:rPr>
        <w:t xml:space="preserve">nterprise </w:t>
      </w:r>
      <w:r w:rsidR="00CC3CF2">
        <w:rPr>
          <w:rFonts w:cs="Times New Roman"/>
          <w:sz w:val="24"/>
          <w:szCs w:val="24"/>
        </w:rPr>
        <w:t>Program</w:t>
      </w:r>
      <w:r w:rsidR="006E0314">
        <w:rPr>
          <w:rFonts w:cs="Times New Roman"/>
          <w:sz w:val="24"/>
          <w:szCs w:val="24"/>
        </w:rPr>
        <w:t xml:space="preserve">, help in </w:t>
      </w:r>
      <w:r w:rsidR="009130CE">
        <w:rPr>
          <w:rFonts w:cs="Times New Roman"/>
          <w:sz w:val="24"/>
          <w:szCs w:val="24"/>
        </w:rPr>
        <w:t xml:space="preserve">the </w:t>
      </w:r>
      <w:r w:rsidR="006E0314">
        <w:rPr>
          <w:rFonts w:cs="Times New Roman"/>
          <w:sz w:val="24"/>
          <w:szCs w:val="24"/>
        </w:rPr>
        <w:t xml:space="preserve">employment of people, provide skill training and more.  </w:t>
      </w:r>
    </w:p>
    <w:p w14:paraId="16AB983C" w14:textId="59A75990" w:rsidR="00675CD6" w:rsidRDefault="00AD00F5" w:rsidP="008964ED">
      <w:pPr>
        <w:spacing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The design of The Big Local Project went through various stages</w:t>
      </w:r>
      <w:r w:rsidR="006F5897">
        <w:rPr>
          <w:rFonts w:cs="Times New Roman"/>
          <w:sz w:val="24"/>
          <w:szCs w:val="24"/>
        </w:rPr>
        <w:t xml:space="preserve">. The design process starts with conceptualization and research. </w:t>
      </w:r>
      <w:r w:rsidR="00C80C96">
        <w:rPr>
          <w:rFonts w:cs="Times New Roman"/>
          <w:sz w:val="24"/>
          <w:szCs w:val="24"/>
        </w:rPr>
        <w:t xml:space="preserve">Extensive research may be conducted to understand the community </w:t>
      </w:r>
      <w:r w:rsidR="009130CE">
        <w:rPr>
          <w:rFonts w:cs="Times New Roman"/>
          <w:sz w:val="24"/>
          <w:szCs w:val="24"/>
        </w:rPr>
        <w:t xml:space="preserve">and </w:t>
      </w:r>
      <w:r w:rsidR="00C80C96">
        <w:rPr>
          <w:rFonts w:cs="Times New Roman"/>
          <w:sz w:val="24"/>
          <w:szCs w:val="24"/>
        </w:rPr>
        <w:t xml:space="preserve">the project that may help the community better. </w:t>
      </w:r>
      <w:r w:rsidR="00C24625">
        <w:rPr>
          <w:rFonts w:cs="Times New Roman"/>
          <w:sz w:val="24"/>
          <w:szCs w:val="24"/>
        </w:rPr>
        <w:t xml:space="preserve">The design process involves multiple feedback </w:t>
      </w:r>
      <w:r w:rsidR="009130CE">
        <w:rPr>
          <w:rFonts w:cs="Times New Roman"/>
          <w:sz w:val="24"/>
          <w:szCs w:val="24"/>
        </w:rPr>
        <w:t>for</w:t>
      </w:r>
      <w:r w:rsidR="00C24625">
        <w:rPr>
          <w:rFonts w:cs="Times New Roman"/>
          <w:sz w:val="24"/>
          <w:szCs w:val="24"/>
        </w:rPr>
        <w:t xml:space="preserve"> </w:t>
      </w:r>
      <w:r w:rsidR="009130CE">
        <w:rPr>
          <w:rFonts w:cs="Times New Roman"/>
          <w:sz w:val="24"/>
          <w:szCs w:val="24"/>
        </w:rPr>
        <w:t xml:space="preserve">the </w:t>
      </w:r>
      <w:r w:rsidR="00C24625">
        <w:rPr>
          <w:rFonts w:cs="Times New Roman"/>
          <w:sz w:val="24"/>
          <w:szCs w:val="24"/>
        </w:rPr>
        <w:t xml:space="preserve">continuous development of the project. </w:t>
      </w:r>
      <w:r w:rsidR="004E4ED6">
        <w:rPr>
          <w:rFonts w:cs="Times New Roman"/>
          <w:sz w:val="24"/>
          <w:szCs w:val="24"/>
        </w:rPr>
        <w:t xml:space="preserve">Collaboration with partners </w:t>
      </w:r>
      <w:r w:rsidR="009130CE">
        <w:rPr>
          <w:rFonts w:cs="Times New Roman"/>
          <w:sz w:val="24"/>
          <w:szCs w:val="24"/>
        </w:rPr>
        <w:t xml:space="preserve">and </w:t>
      </w:r>
      <w:r w:rsidR="004E4ED6">
        <w:rPr>
          <w:rFonts w:cs="Times New Roman"/>
          <w:sz w:val="24"/>
          <w:szCs w:val="24"/>
        </w:rPr>
        <w:t>stakeholder</w:t>
      </w:r>
      <w:r w:rsidR="009130CE">
        <w:rPr>
          <w:rFonts w:cs="Times New Roman"/>
          <w:sz w:val="24"/>
          <w:szCs w:val="24"/>
        </w:rPr>
        <w:t>s</w:t>
      </w:r>
      <w:r w:rsidR="004E4ED6">
        <w:rPr>
          <w:rFonts w:cs="Times New Roman"/>
          <w:sz w:val="24"/>
          <w:szCs w:val="24"/>
        </w:rPr>
        <w:t xml:space="preserve"> is an important part of the design stage. </w:t>
      </w:r>
    </w:p>
    <w:p w14:paraId="4CF45820" w14:textId="6B24FF49" w:rsidR="00042181" w:rsidRDefault="00996426" w:rsidP="008964ED">
      <w:pPr>
        <w:spacing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The Project was implemented effectively since it now </w:t>
      </w:r>
      <w:r w:rsidR="00532F7C">
        <w:rPr>
          <w:rFonts w:cs="Times New Roman"/>
          <w:sz w:val="24"/>
          <w:szCs w:val="24"/>
        </w:rPr>
        <w:t>supports almost 150 areas across England. The project also assessed the community</w:t>
      </w:r>
      <w:r w:rsidR="009130CE">
        <w:rPr>
          <w:rFonts w:cs="Times New Roman"/>
          <w:sz w:val="24"/>
          <w:szCs w:val="24"/>
        </w:rPr>
        <w:t>'s</w:t>
      </w:r>
      <w:r w:rsidR="00532F7C">
        <w:rPr>
          <w:rFonts w:cs="Times New Roman"/>
          <w:sz w:val="24"/>
          <w:szCs w:val="24"/>
        </w:rPr>
        <w:t xml:space="preserve"> needs </w:t>
      </w:r>
      <w:r w:rsidR="004B3764">
        <w:rPr>
          <w:rFonts w:cs="Times New Roman"/>
          <w:sz w:val="24"/>
          <w:szCs w:val="24"/>
        </w:rPr>
        <w:t xml:space="preserve">by understanding the needs and wants of the members of the community. </w:t>
      </w:r>
      <w:r w:rsidR="00B00FE8">
        <w:rPr>
          <w:rFonts w:cs="Times New Roman"/>
          <w:sz w:val="24"/>
          <w:szCs w:val="24"/>
        </w:rPr>
        <w:t xml:space="preserve">Now it works towards </w:t>
      </w:r>
      <w:r w:rsidR="009130CE">
        <w:rPr>
          <w:rFonts w:cs="Times New Roman"/>
          <w:sz w:val="24"/>
          <w:szCs w:val="24"/>
        </w:rPr>
        <w:t>helping</w:t>
      </w:r>
      <w:r w:rsidR="00B00FE8">
        <w:rPr>
          <w:rFonts w:cs="Times New Roman"/>
          <w:sz w:val="24"/>
          <w:szCs w:val="24"/>
        </w:rPr>
        <w:t xml:space="preserve"> the community to a better place to live</w:t>
      </w:r>
      <w:r w:rsidR="003934DA">
        <w:rPr>
          <w:rFonts w:cs="Times New Roman"/>
          <w:sz w:val="24"/>
          <w:szCs w:val="24"/>
        </w:rPr>
        <w:t xml:space="preserve"> </w:t>
      </w:r>
      <w:r w:rsidR="003934DA" w:rsidRPr="003934DA">
        <w:rPr>
          <w:rFonts w:cs="Times New Roman"/>
          <w:sz w:val="24"/>
          <w:szCs w:val="24"/>
        </w:rPr>
        <w:t>(Kolopack et al., 2017).</w:t>
      </w:r>
    </w:p>
    <w:p w14:paraId="54374405" w14:textId="6169191C" w:rsidR="007D1E41" w:rsidRDefault="00781686" w:rsidP="008964ED">
      <w:pPr>
        <w:spacing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Various stakeholders such as community members, organization</w:t>
      </w:r>
      <w:r w:rsidR="009130CE">
        <w:rPr>
          <w:rFonts w:cs="Times New Roman"/>
          <w:sz w:val="24"/>
          <w:szCs w:val="24"/>
        </w:rPr>
        <w:t>s</w:t>
      </w:r>
      <w:r>
        <w:rPr>
          <w:rFonts w:cs="Times New Roman"/>
          <w:sz w:val="24"/>
          <w:szCs w:val="24"/>
        </w:rPr>
        <w:t xml:space="preserve">, </w:t>
      </w:r>
      <w:r w:rsidR="009130CE">
        <w:rPr>
          <w:rFonts w:cs="Times New Roman"/>
          <w:sz w:val="24"/>
          <w:szCs w:val="24"/>
        </w:rPr>
        <w:t>and other individuals</w:t>
      </w:r>
      <w:r w:rsidR="00C3405C">
        <w:rPr>
          <w:rFonts w:cs="Times New Roman"/>
          <w:sz w:val="24"/>
          <w:szCs w:val="24"/>
        </w:rPr>
        <w:t xml:space="preserve"> are engaged with the project. The project brings all the knowledge and expertise of the members toge</w:t>
      </w:r>
      <w:r w:rsidR="00CC3CF2">
        <w:rPr>
          <w:rFonts w:cs="Times New Roman"/>
          <w:sz w:val="24"/>
          <w:szCs w:val="24"/>
        </w:rPr>
        <w:t>ther</w:t>
      </w:r>
      <w:r w:rsidR="00C3405C">
        <w:rPr>
          <w:rFonts w:cs="Times New Roman"/>
          <w:sz w:val="24"/>
          <w:szCs w:val="24"/>
        </w:rPr>
        <w:t xml:space="preserve"> to ensure the improvement of the community. </w:t>
      </w:r>
    </w:p>
    <w:p w14:paraId="6F4332F5" w14:textId="77777777" w:rsidR="007D1E41" w:rsidRDefault="007D1E41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 w:type="page"/>
      </w:r>
    </w:p>
    <w:p w14:paraId="0C40B213" w14:textId="16BD51C0" w:rsidR="00781686" w:rsidRDefault="000B598A" w:rsidP="00282C13">
      <w:pPr>
        <w:pStyle w:val="Heading1"/>
      </w:pPr>
      <w:bookmarkStart w:id="6" w:name="_Toc138889424"/>
      <w:r>
        <w:lastRenderedPageBreak/>
        <w:t>Standards of The Big Local Project</w:t>
      </w:r>
      <w:bookmarkEnd w:id="6"/>
    </w:p>
    <w:p w14:paraId="2FBF2F1F" w14:textId="6007CC73" w:rsidR="00186B98" w:rsidRDefault="0089512E" w:rsidP="008964ED">
      <w:pPr>
        <w:spacing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The Big Local Project follows some standards and guidelines </w:t>
      </w:r>
      <w:r w:rsidR="009130CE">
        <w:rPr>
          <w:rFonts w:cs="Times New Roman"/>
          <w:sz w:val="24"/>
          <w:szCs w:val="24"/>
        </w:rPr>
        <w:t>for</w:t>
      </w:r>
      <w:r>
        <w:rPr>
          <w:rFonts w:cs="Times New Roman"/>
          <w:sz w:val="24"/>
          <w:szCs w:val="24"/>
        </w:rPr>
        <w:t xml:space="preserve"> long</w:t>
      </w:r>
      <w:r w:rsidR="009130CE">
        <w:rPr>
          <w:rFonts w:cs="Times New Roman"/>
          <w:sz w:val="24"/>
          <w:szCs w:val="24"/>
        </w:rPr>
        <w:t>-</w:t>
      </w:r>
      <w:r>
        <w:rPr>
          <w:rFonts w:cs="Times New Roman"/>
          <w:sz w:val="24"/>
          <w:szCs w:val="24"/>
        </w:rPr>
        <w:t xml:space="preserve">term community improvement. </w:t>
      </w:r>
      <w:r w:rsidR="00CE4357">
        <w:rPr>
          <w:rFonts w:cs="Times New Roman"/>
          <w:sz w:val="24"/>
          <w:szCs w:val="24"/>
        </w:rPr>
        <w:t xml:space="preserve">The project emphasizes participation </w:t>
      </w:r>
      <w:r w:rsidR="009130CE">
        <w:rPr>
          <w:rFonts w:cs="Times New Roman"/>
          <w:sz w:val="24"/>
          <w:szCs w:val="24"/>
        </w:rPr>
        <w:t>in</w:t>
      </w:r>
      <w:r w:rsidR="00CE4357">
        <w:rPr>
          <w:rFonts w:cs="Times New Roman"/>
          <w:sz w:val="24"/>
          <w:szCs w:val="24"/>
        </w:rPr>
        <w:t xml:space="preserve"> the decision</w:t>
      </w:r>
      <w:r w:rsidR="009130CE">
        <w:rPr>
          <w:rFonts w:cs="Times New Roman"/>
          <w:sz w:val="24"/>
          <w:szCs w:val="24"/>
        </w:rPr>
        <w:t>-</w:t>
      </w:r>
      <w:r w:rsidR="00CE4357">
        <w:rPr>
          <w:rFonts w:cs="Times New Roman"/>
          <w:sz w:val="24"/>
          <w:szCs w:val="24"/>
        </w:rPr>
        <w:t>making process</w:t>
      </w:r>
      <w:r w:rsidR="008C447F">
        <w:rPr>
          <w:rFonts w:cs="Times New Roman"/>
          <w:sz w:val="24"/>
          <w:szCs w:val="24"/>
        </w:rPr>
        <w:t xml:space="preserve">, </w:t>
      </w:r>
      <w:r w:rsidR="008D1B8F">
        <w:rPr>
          <w:rFonts w:cs="Times New Roman"/>
          <w:sz w:val="24"/>
          <w:szCs w:val="24"/>
        </w:rPr>
        <w:t>p</w:t>
      </w:r>
      <w:r w:rsidR="00CE4357">
        <w:rPr>
          <w:rFonts w:cs="Times New Roman"/>
          <w:sz w:val="24"/>
          <w:szCs w:val="24"/>
        </w:rPr>
        <w:t xml:space="preserve">lanning and implementing the projects. </w:t>
      </w:r>
      <w:r w:rsidR="006F5A9B">
        <w:rPr>
          <w:rFonts w:cs="Times New Roman"/>
          <w:sz w:val="24"/>
          <w:szCs w:val="24"/>
        </w:rPr>
        <w:t xml:space="preserve">The Project </w:t>
      </w:r>
      <w:r w:rsidR="004873CA">
        <w:rPr>
          <w:rFonts w:cs="Times New Roman"/>
          <w:sz w:val="24"/>
          <w:szCs w:val="24"/>
        </w:rPr>
        <w:t>wants to build sustainable changes within the community and makes a positive environment. It makes sure that the member of the communities have their decision</w:t>
      </w:r>
      <w:r w:rsidR="009130CE">
        <w:rPr>
          <w:rFonts w:cs="Times New Roman"/>
          <w:sz w:val="24"/>
          <w:szCs w:val="24"/>
        </w:rPr>
        <w:t>-</w:t>
      </w:r>
      <w:r w:rsidR="004873CA">
        <w:rPr>
          <w:rFonts w:cs="Times New Roman"/>
          <w:sz w:val="24"/>
          <w:szCs w:val="24"/>
        </w:rPr>
        <w:t xml:space="preserve">making process and </w:t>
      </w:r>
      <w:r w:rsidR="00CC3CF2">
        <w:rPr>
          <w:rFonts w:cs="Times New Roman"/>
          <w:sz w:val="24"/>
          <w:szCs w:val="24"/>
        </w:rPr>
        <w:t>prioritizes</w:t>
      </w:r>
      <w:r w:rsidR="004873CA">
        <w:rPr>
          <w:rFonts w:cs="Times New Roman"/>
          <w:sz w:val="24"/>
          <w:szCs w:val="24"/>
        </w:rPr>
        <w:t xml:space="preserve"> their thinking and </w:t>
      </w:r>
      <w:r w:rsidR="00E6774E">
        <w:rPr>
          <w:rFonts w:cs="Times New Roman"/>
          <w:sz w:val="24"/>
          <w:szCs w:val="24"/>
        </w:rPr>
        <w:t xml:space="preserve">voice. The Project foster the diversity and inclusivity of the community. It promotes equal rights, responsibility and opportunities to the members even </w:t>
      </w:r>
      <w:r w:rsidR="009130CE">
        <w:rPr>
          <w:rFonts w:cs="Times New Roman"/>
          <w:sz w:val="24"/>
          <w:szCs w:val="24"/>
        </w:rPr>
        <w:t xml:space="preserve">those </w:t>
      </w:r>
      <w:r w:rsidR="00E6774E">
        <w:rPr>
          <w:rFonts w:cs="Times New Roman"/>
          <w:sz w:val="24"/>
          <w:szCs w:val="24"/>
        </w:rPr>
        <w:t>who are most underrepresented</w:t>
      </w:r>
      <w:r w:rsidR="00430EC0">
        <w:rPr>
          <w:rFonts w:cs="Times New Roman"/>
          <w:sz w:val="24"/>
          <w:szCs w:val="24"/>
        </w:rPr>
        <w:t>. It ensures equal opportunity and thus it can implement the development of the community</w:t>
      </w:r>
      <w:r w:rsidR="003934DA">
        <w:rPr>
          <w:rFonts w:cs="Times New Roman"/>
          <w:sz w:val="24"/>
          <w:szCs w:val="24"/>
        </w:rPr>
        <w:t xml:space="preserve"> </w:t>
      </w:r>
      <w:r w:rsidR="003934DA" w:rsidRPr="003934DA">
        <w:rPr>
          <w:rFonts w:cs="Times New Roman"/>
          <w:sz w:val="24"/>
          <w:szCs w:val="24"/>
        </w:rPr>
        <w:t>(Larmer et al., 2015).</w:t>
      </w:r>
      <w:r w:rsidR="00430EC0">
        <w:rPr>
          <w:rFonts w:cs="Times New Roman"/>
          <w:sz w:val="24"/>
          <w:szCs w:val="24"/>
        </w:rPr>
        <w:t xml:space="preserve"> </w:t>
      </w:r>
      <w:r w:rsidR="00CC3CF2">
        <w:rPr>
          <w:rFonts w:cs="Times New Roman"/>
          <w:sz w:val="24"/>
          <w:szCs w:val="24"/>
        </w:rPr>
        <w:t>Another</w:t>
      </w:r>
      <w:r w:rsidR="00430EC0">
        <w:rPr>
          <w:rFonts w:cs="Times New Roman"/>
          <w:sz w:val="24"/>
          <w:szCs w:val="24"/>
        </w:rPr>
        <w:t xml:space="preserve"> standard of the project is </w:t>
      </w:r>
      <w:r w:rsidR="00CC3CF2">
        <w:rPr>
          <w:rFonts w:cs="Times New Roman"/>
          <w:sz w:val="24"/>
          <w:szCs w:val="24"/>
        </w:rPr>
        <w:t>learning</w:t>
      </w:r>
      <w:r w:rsidR="00430EC0">
        <w:rPr>
          <w:rFonts w:cs="Times New Roman"/>
          <w:sz w:val="24"/>
          <w:szCs w:val="24"/>
        </w:rPr>
        <w:t xml:space="preserve"> and adap</w:t>
      </w:r>
      <w:r w:rsidR="009130CE">
        <w:rPr>
          <w:rFonts w:cs="Times New Roman"/>
          <w:sz w:val="24"/>
          <w:szCs w:val="24"/>
        </w:rPr>
        <w:t>ta</w:t>
      </w:r>
      <w:r w:rsidR="00430EC0">
        <w:rPr>
          <w:rFonts w:cs="Times New Roman"/>
          <w:sz w:val="24"/>
          <w:szCs w:val="24"/>
        </w:rPr>
        <w:t xml:space="preserve">tion. </w:t>
      </w:r>
      <w:r w:rsidR="00D74AFE">
        <w:rPr>
          <w:rFonts w:cs="Times New Roman"/>
          <w:sz w:val="24"/>
          <w:szCs w:val="24"/>
        </w:rPr>
        <w:t xml:space="preserve">It promotes the </w:t>
      </w:r>
      <w:r w:rsidR="00CC3CF2">
        <w:rPr>
          <w:rFonts w:cs="Times New Roman"/>
          <w:sz w:val="24"/>
          <w:szCs w:val="24"/>
        </w:rPr>
        <w:t>learning</w:t>
      </w:r>
      <w:r w:rsidR="00D74AFE">
        <w:rPr>
          <w:rFonts w:cs="Times New Roman"/>
          <w:sz w:val="24"/>
          <w:szCs w:val="24"/>
        </w:rPr>
        <w:t xml:space="preserve"> of the individual to make them more expert in </w:t>
      </w:r>
      <w:r w:rsidR="009130CE">
        <w:rPr>
          <w:rFonts w:cs="Times New Roman"/>
          <w:sz w:val="24"/>
          <w:szCs w:val="24"/>
        </w:rPr>
        <w:t xml:space="preserve">the </w:t>
      </w:r>
      <w:r w:rsidR="00D74AFE">
        <w:rPr>
          <w:rFonts w:cs="Times New Roman"/>
          <w:sz w:val="24"/>
          <w:szCs w:val="24"/>
        </w:rPr>
        <w:t>decision</w:t>
      </w:r>
      <w:r w:rsidR="009130CE">
        <w:rPr>
          <w:rFonts w:cs="Times New Roman"/>
          <w:sz w:val="24"/>
          <w:szCs w:val="24"/>
        </w:rPr>
        <w:t>-</w:t>
      </w:r>
      <w:r w:rsidR="00D74AFE">
        <w:rPr>
          <w:rFonts w:cs="Times New Roman"/>
          <w:sz w:val="24"/>
          <w:szCs w:val="24"/>
        </w:rPr>
        <w:t xml:space="preserve">making process. The Project implements proper collaboration with partners, service providers </w:t>
      </w:r>
      <w:r w:rsidR="00983D6B">
        <w:rPr>
          <w:rFonts w:cs="Times New Roman"/>
          <w:sz w:val="24"/>
          <w:szCs w:val="24"/>
        </w:rPr>
        <w:t xml:space="preserve">and stakeholders. </w:t>
      </w:r>
    </w:p>
    <w:p w14:paraId="5A365F03" w14:textId="57BB8C58" w:rsidR="00927B4D" w:rsidRDefault="008832FD" w:rsidP="008964ED">
      <w:pPr>
        <w:spacing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The Big Local Project ha</w:t>
      </w:r>
      <w:r w:rsidR="009130CE">
        <w:rPr>
          <w:rFonts w:cs="Times New Roman"/>
          <w:sz w:val="24"/>
          <w:szCs w:val="24"/>
        </w:rPr>
        <w:t>s</w:t>
      </w:r>
      <w:r>
        <w:rPr>
          <w:rFonts w:cs="Times New Roman"/>
          <w:sz w:val="24"/>
          <w:szCs w:val="24"/>
        </w:rPr>
        <w:t xml:space="preserve"> used some platforms to communicate with the standards. They use Project Website where they </w:t>
      </w:r>
      <w:r w:rsidR="009130CE">
        <w:rPr>
          <w:rFonts w:cs="Times New Roman"/>
          <w:sz w:val="24"/>
          <w:szCs w:val="24"/>
        </w:rPr>
        <w:t xml:space="preserve">are </w:t>
      </w:r>
      <w:r>
        <w:rPr>
          <w:rFonts w:cs="Times New Roman"/>
          <w:sz w:val="24"/>
          <w:szCs w:val="24"/>
        </w:rPr>
        <w:t xml:space="preserve">informed about their </w:t>
      </w:r>
      <w:r w:rsidR="00CC3CF2">
        <w:rPr>
          <w:rFonts w:cs="Times New Roman"/>
          <w:sz w:val="24"/>
          <w:szCs w:val="24"/>
        </w:rPr>
        <w:t>standards</w:t>
      </w:r>
      <w:r>
        <w:rPr>
          <w:rFonts w:cs="Times New Roman"/>
          <w:sz w:val="24"/>
          <w:szCs w:val="24"/>
        </w:rPr>
        <w:t xml:space="preserve">, </w:t>
      </w:r>
      <w:r w:rsidR="00CC3CF2">
        <w:rPr>
          <w:rFonts w:cs="Times New Roman"/>
          <w:sz w:val="24"/>
          <w:szCs w:val="24"/>
        </w:rPr>
        <w:t>guidelines</w:t>
      </w:r>
      <w:r>
        <w:rPr>
          <w:rFonts w:cs="Times New Roman"/>
          <w:sz w:val="24"/>
          <w:szCs w:val="24"/>
        </w:rPr>
        <w:t xml:space="preserve"> and responsibilities. </w:t>
      </w:r>
      <w:r w:rsidR="00E60D43">
        <w:rPr>
          <w:rFonts w:cs="Times New Roman"/>
          <w:sz w:val="24"/>
          <w:szCs w:val="24"/>
        </w:rPr>
        <w:t xml:space="preserve">The website plays a crucial role </w:t>
      </w:r>
      <w:r w:rsidR="009130CE">
        <w:rPr>
          <w:rFonts w:cs="Times New Roman"/>
          <w:sz w:val="24"/>
          <w:szCs w:val="24"/>
        </w:rPr>
        <w:t>in</w:t>
      </w:r>
      <w:r w:rsidR="00E60D43">
        <w:rPr>
          <w:rFonts w:cs="Times New Roman"/>
          <w:sz w:val="24"/>
          <w:szCs w:val="24"/>
        </w:rPr>
        <w:t xml:space="preserve"> assessing resources and roles. The Project uses meetings, </w:t>
      </w:r>
      <w:r w:rsidR="009130CE">
        <w:rPr>
          <w:rFonts w:cs="Times New Roman"/>
          <w:sz w:val="24"/>
          <w:szCs w:val="24"/>
        </w:rPr>
        <w:t xml:space="preserve">and </w:t>
      </w:r>
      <w:r w:rsidR="00E60D43">
        <w:rPr>
          <w:rFonts w:cs="Times New Roman"/>
          <w:sz w:val="24"/>
          <w:szCs w:val="24"/>
        </w:rPr>
        <w:t xml:space="preserve">workshop to communicate their </w:t>
      </w:r>
      <w:r w:rsidR="00CC3CF2">
        <w:rPr>
          <w:rFonts w:cs="Times New Roman"/>
          <w:sz w:val="24"/>
          <w:szCs w:val="24"/>
        </w:rPr>
        <w:t>standards</w:t>
      </w:r>
      <w:r w:rsidR="00E60D43">
        <w:rPr>
          <w:rFonts w:cs="Times New Roman"/>
          <w:sz w:val="24"/>
          <w:szCs w:val="24"/>
        </w:rPr>
        <w:t xml:space="preserve"> with local people. </w:t>
      </w:r>
      <w:r w:rsidR="000F4F03">
        <w:rPr>
          <w:rFonts w:cs="Times New Roman"/>
          <w:sz w:val="24"/>
          <w:szCs w:val="24"/>
        </w:rPr>
        <w:t>This helps in face</w:t>
      </w:r>
      <w:r w:rsidR="009130CE">
        <w:rPr>
          <w:rFonts w:cs="Times New Roman"/>
          <w:sz w:val="24"/>
          <w:szCs w:val="24"/>
        </w:rPr>
        <w:t>-to-</w:t>
      </w:r>
      <w:r w:rsidR="000F4F03">
        <w:rPr>
          <w:rFonts w:cs="Times New Roman"/>
          <w:sz w:val="24"/>
          <w:szCs w:val="24"/>
        </w:rPr>
        <w:t>face interaction. The Project uses social media platform</w:t>
      </w:r>
      <w:r w:rsidR="009130CE">
        <w:rPr>
          <w:rFonts w:cs="Times New Roman"/>
          <w:sz w:val="24"/>
          <w:szCs w:val="24"/>
        </w:rPr>
        <w:t>s</w:t>
      </w:r>
      <w:r w:rsidR="000F4F03">
        <w:rPr>
          <w:rFonts w:cs="Times New Roman"/>
          <w:sz w:val="24"/>
          <w:szCs w:val="24"/>
        </w:rPr>
        <w:t xml:space="preserve"> to inform their standards and guidelines the people. It </w:t>
      </w:r>
      <w:r w:rsidR="00C618FD">
        <w:rPr>
          <w:rFonts w:cs="Times New Roman"/>
          <w:sz w:val="24"/>
          <w:szCs w:val="24"/>
        </w:rPr>
        <w:t>shares update</w:t>
      </w:r>
      <w:r w:rsidR="009130CE">
        <w:rPr>
          <w:rFonts w:cs="Times New Roman"/>
          <w:sz w:val="24"/>
          <w:szCs w:val="24"/>
        </w:rPr>
        <w:t>s</w:t>
      </w:r>
      <w:r w:rsidR="00C618FD">
        <w:rPr>
          <w:rFonts w:cs="Times New Roman"/>
          <w:sz w:val="24"/>
          <w:szCs w:val="24"/>
        </w:rPr>
        <w:t xml:space="preserve"> and key messages </w:t>
      </w:r>
      <w:r w:rsidR="009130CE">
        <w:rPr>
          <w:rFonts w:cs="Times New Roman"/>
          <w:sz w:val="24"/>
          <w:szCs w:val="24"/>
        </w:rPr>
        <w:t>with</w:t>
      </w:r>
      <w:r w:rsidR="00C618FD">
        <w:rPr>
          <w:rFonts w:cs="Times New Roman"/>
          <w:sz w:val="24"/>
          <w:szCs w:val="24"/>
        </w:rPr>
        <w:t xml:space="preserve"> the individual</w:t>
      </w:r>
      <w:r w:rsidR="00BC4116">
        <w:rPr>
          <w:rFonts w:cs="Times New Roman"/>
          <w:sz w:val="24"/>
          <w:szCs w:val="24"/>
        </w:rPr>
        <w:t xml:space="preserve"> </w:t>
      </w:r>
      <w:r w:rsidR="00BC4116" w:rsidRPr="00BC4116">
        <w:rPr>
          <w:rFonts w:cs="Times New Roman"/>
          <w:sz w:val="24"/>
          <w:szCs w:val="24"/>
        </w:rPr>
        <w:t>(Thrupp et al., 2015).</w:t>
      </w:r>
      <w:r w:rsidR="00C618FD">
        <w:rPr>
          <w:rFonts w:cs="Times New Roman"/>
          <w:sz w:val="24"/>
          <w:szCs w:val="24"/>
        </w:rPr>
        <w:t xml:space="preserve"> </w:t>
      </w:r>
      <w:r w:rsidR="00B72ED5">
        <w:rPr>
          <w:rFonts w:cs="Times New Roman"/>
          <w:sz w:val="24"/>
          <w:szCs w:val="24"/>
        </w:rPr>
        <w:t>The Project also collaborates with other organization</w:t>
      </w:r>
      <w:r w:rsidR="009130CE">
        <w:rPr>
          <w:rFonts w:cs="Times New Roman"/>
          <w:sz w:val="24"/>
          <w:szCs w:val="24"/>
        </w:rPr>
        <w:t>s</w:t>
      </w:r>
      <w:r w:rsidR="00B72ED5">
        <w:rPr>
          <w:rFonts w:cs="Times New Roman"/>
          <w:sz w:val="24"/>
          <w:szCs w:val="24"/>
        </w:rPr>
        <w:t xml:space="preserve"> and community group</w:t>
      </w:r>
      <w:r w:rsidR="009130CE">
        <w:rPr>
          <w:rFonts w:cs="Times New Roman"/>
          <w:sz w:val="24"/>
          <w:szCs w:val="24"/>
        </w:rPr>
        <w:t>s</w:t>
      </w:r>
      <w:r w:rsidR="00B72ED5">
        <w:rPr>
          <w:rFonts w:cs="Times New Roman"/>
          <w:sz w:val="24"/>
          <w:szCs w:val="24"/>
        </w:rPr>
        <w:t xml:space="preserve"> to establish their standards and </w:t>
      </w:r>
      <w:r w:rsidR="00956EF3">
        <w:rPr>
          <w:rFonts w:cs="Times New Roman"/>
          <w:sz w:val="24"/>
          <w:szCs w:val="24"/>
        </w:rPr>
        <w:t>helps to make a positive environment.</w:t>
      </w:r>
    </w:p>
    <w:p w14:paraId="1E61ABA5" w14:textId="77777777" w:rsidR="00927B4D" w:rsidRDefault="00927B4D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 w:type="page"/>
      </w:r>
    </w:p>
    <w:p w14:paraId="4347761D" w14:textId="77F5F4FC" w:rsidR="00C86355" w:rsidRDefault="009B1363" w:rsidP="00282C13">
      <w:pPr>
        <w:pStyle w:val="Heading1"/>
      </w:pPr>
      <w:bookmarkStart w:id="7" w:name="_Toc138889425"/>
      <w:r>
        <w:lastRenderedPageBreak/>
        <w:t>Evaluation and Impact of The Big Local Project</w:t>
      </w:r>
      <w:bookmarkEnd w:id="7"/>
      <w:r>
        <w:t xml:space="preserve"> </w:t>
      </w:r>
    </w:p>
    <w:p w14:paraId="542DF678" w14:textId="059B7D45" w:rsidR="002E1F98" w:rsidRDefault="002E1F98" w:rsidP="008964ED">
      <w:pPr>
        <w:spacing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The Big Local Project </w:t>
      </w:r>
      <w:r w:rsidR="00B81B2D">
        <w:rPr>
          <w:rFonts w:cs="Times New Roman"/>
          <w:sz w:val="24"/>
          <w:szCs w:val="24"/>
        </w:rPr>
        <w:t xml:space="preserve">finds out the impact of this project by visiting 20 big local areas. The people of the areas informed them </w:t>
      </w:r>
      <w:r w:rsidR="009130CE">
        <w:rPr>
          <w:rFonts w:cs="Times New Roman"/>
          <w:sz w:val="24"/>
          <w:szCs w:val="24"/>
        </w:rPr>
        <w:t xml:space="preserve">of </w:t>
      </w:r>
      <w:r w:rsidR="008C7AA5">
        <w:rPr>
          <w:rFonts w:cs="Times New Roman"/>
          <w:sz w:val="24"/>
          <w:szCs w:val="24"/>
        </w:rPr>
        <w:t xml:space="preserve">the interesting stories of the Big Local Project and their activities that impact </w:t>
      </w:r>
      <w:r w:rsidR="009130CE">
        <w:rPr>
          <w:rFonts w:cs="Times New Roman"/>
          <w:sz w:val="24"/>
          <w:szCs w:val="24"/>
        </w:rPr>
        <w:t xml:space="preserve">the </w:t>
      </w:r>
      <w:r w:rsidR="008C7AA5">
        <w:rPr>
          <w:rFonts w:cs="Times New Roman"/>
          <w:sz w:val="24"/>
          <w:szCs w:val="24"/>
        </w:rPr>
        <w:t xml:space="preserve">individual as well as </w:t>
      </w:r>
      <w:r w:rsidR="009130CE">
        <w:rPr>
          <w:rFonts w:cs="Times New Roman"/>
          <w:sz w:val="24"/>
          <w:szCs w:val="24"/>
        </w:rPr>
        <w:t xml:space="preserve">the </w:t>
      </w:r>
      <w:r w:rsidR="008C7AA5">
        <w:rPr>
          <w:rFonts w:cs="Times New Roman"/>
          <w:sz w:val="24"/>
          <w:szCs w:val="24"/>
        </w:rPr>
        <w:t xml:space="preserve">wide community. </w:t>
      </w:r>
      <w:r w:rsidR="00F75B97">
        <w:rPr>
          <w:rFonts w:cs="Times New Roman"/>
          <w:sz w:val="24"/>
          <w:szCs w:val="24"/>
        </w:rPr>
        <w:t xml:space="preserve">The </w:t>
      </w:r>
      <w:r w:rsidR="00A9502A">
        <w:rPr>
          <w:rFonts w:cs="Times New Roman"/>
          <w:sz w:val="24"/>
          <w:szCs w:val="24"/>
        </w:rPr>
        <w:t>Local partnership has created a vision of 10</w:t>
      </w:r>
      <w:r w:rsidR="009130CE">
        <w:rPr>
          <w:rFonts w:cs="Times New Roman"/>
          <w:sz w:val="24"/>
          <w:szCs w:val="24"/>
        </w:rPr>
        <w:t xml:space="preserve"> </w:t>
      </w:r>
      <w:r w:rsidR="00A9502A">
        <w:rPr>
          <w:rFonts w:cs="Times New Roman"/>
          <w:sz w:val="24"/>
          <w:szCs w:val="24"/>
        </w:rPr>
        <w:t xml:space="preserve">years of development. They measure the impacts to know whether they are going towards the goal. </w:t>
      </w:r>
      <w:r w:rsidR="003E3A41">
        <w:rPr>
          <w:rFonts w:cs="Times New Roman"/>
          <w:sz w:val="24"/>
          <w:szCs w:val="24"/>
        </w:rPr>
        <w:t xml:space="preserve">They do it by </w:t>
      </w:r>
      <w:r w:rsidR="00152BA4">
        <w:rPr>
          <w:rFonts w:cs="Times New Roman"/>
          <w:sz w:val="24"/>
          <w:szCs w:val="24"/>
        </w:rPr>
        <w:t xml:space="preserve">evaluating the outcomes. The project collects data including </w:t>
      </w:r>
      <w:r w:rsidR="00CC3CF2">
        <w:rPr>
          <w:rFonts w:cs="Times New Roman"/>
          <w:sz w:val="24"/>
          <w:szCs w:val="24"/>
        </w:rPr>
        <w:t>employment</w:t>
      </w:r>
      <w:r w:rsidR="00152BA4">
        <w:rPr>
          <w:rFonts w:cs="Times New Roman"/>
          <w:sz w:val="24"/>
          <w:szCs w:val="24"/>
        </w:rPr>
        <w:t xml:space="preserve"> rates, </w:t>
      </w:r>
      <w:r w:rsidR="0031534B">
        <w:rPr>
          <w:rFonts w:cs="Times New Roman"/>
          <w:sz w:val="24"/>
          <w:szCs w:val="24"/>
        </w:rPr>
        <w:t xml:space="preserve">education, </w:t>
      </w:r>
      <w:r w:rsidR="009130CE">
        <w:rPr>
          <w:rFonts w:cs="Times New Roman"/>
          <w:sz w:val="24"/>
          <w:szCs w:val="24"/>
        </w:rPr>
        <w:t xml:space="preserve">and </w:t>
      </w:r>
      <w:r w:rsidR="0031534B">
        <w:rPr>
          <w:rFonts w:cs="Times New Roman"/>
          <w:sz w:val="24"/>
          <w:szCs w:val="24"/>
        </w:rPr>
        <w:t xml:space="preserve">community engagement to measure the progress and outcome of the project. </w:t>
      </w:r>
      <w:r w:rsidR="009130CE">
        <w:rPr>
          <w:rFonts w:cs="Times New Roman"/>
          <w:sz w:val="24"/>
          <w:szCs w:val="24"/>
        </w:rPr>
        <w:t>A s</w:t>
      </w:r>
      <w:r w:rsidR="0031534B">
        <w:rPr>
          <w:rFonts w:cs="Times New Roman"/>
          <w:sz w:val="24"/>
          <w:szCs w:val="24"/>
        </w:rPr>
        <w:t>urvey may be h</w:t>
      </w:r>
      <w:r w:rsidR="009130CE">
        <w:rPr>
          <w:rFonts w:cs="Times New Roman"/>
          <w:sz w:val="24"/>
          <w:szCs w:val="24"/>
        </w:rPr>
        <w:t>e</w:t>
      </w:r>
      <w:r w:rsidR="0031534B">
        <w:rPr>
          <w:rFonts w:cs="Times New Roman"/>
          <w:sz w:val="24"/>
          <w:szCs w:val="24"/>
        </w:rPr>
        <w:t xml:space="preserve">ld to know the information from the member of the community. </w:t>
      </w:r>
      <w:r w:rsidR="008B3596">
        <w:rPr>
          <w:rFonts w:cs="Times New Roman"/>
          <w:sz w:val="24"/>
          <w:szCs w:val="24"/>
        </w:rPr>
        <w:t>The Project often does case stud</w:t>
      </w:r>
      <w:r w:rsidR="009130CE">
        <w:rPr>
          <w:rFonts w:cs="Times New Roman"/>
          <w:sz w:val="24"/>
          <w:szCs w:val="24"/>
        </w:rPr>
        <w:t>ies</w:t>
      </w:r>
      <w:r w:rsidR="008B3596">
        <w:rPr>
          <w:rFonts w:cs="Times New Roman"/>
          <w:sz w:val="24"/>
          <w:szCs w:val="24"/>
        </w:rPr>
        <w:t xml:space="preserve"> to know the experience of the members. The project </w:t>
      </w:r>
      <w:r w:rsidR="00DC7792">
        <w:rPr>
          <w:rFonts w:cs="Times New Roman"/>
          <w:sz w:val="24"/>
          <w:szCs w:val="24"/>
        </w:rPr>
        <w:t xml:space="preserve">gives priority </w:t>
      </w:r>
      <w:r w:rsidR="009130CE">
        <w:rPr>
          <w:rFonts w:cs="Times New Roman"/>
          <w:sz w:val="24"/>
          <w:szCs w:val="24"/>
        </w:rPr>
        <w:t>to</w:t>
      </w:r>
      <w:r w:rsidR="00DC7792">
        <w:rPr>
          <w:rFonts w:cs="Times New Roman"/>
          <w:sz w:val="24"/>
          <w:szCs w:val="24"/>
        </w:rPr>
        <w:t xml:space="preserve"> learning</w:t>
      </w:r>
      <w:r w:rsidR="009130CE">
        <w:rPr>
          <w:rFonts w:cs="Times New Roman"/>
          <w:sz w:val="24"/>
          <w:szCs w:val="24"/>
        </w:rPr>
        <w:t>-</w:t>
      </w:r>
      <w:r w:rsidR="00DC7792">
        <w:rPr>
          <w:rFonts w:cs="Times New Roman"/>
          <w:sz w:val="24"/>
          <w:szCs w:val="24"/>
        </w:rPr>
        <w:t>oriented approaches to know the contribution of the project.</w:t>
      </w:r>
    </w:p>
    <w:p w14:paraId="4E942CC7" w14:textId="6DC0254A" w:rsidR="00624CB7" w:rsidRDefault="00624CB7" w:rsidP="008964ED">
      <w:pPr>
        <w:spacing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The members of the </w:t>
      </w:r>
      <w:r w:rsidR="00CC3CF2">
        <w:rPr>
          <w:rFonts w:cs="Times New Roman"/>
          <w:sz w:val="24"/>
          <w:szCs w:val="24"/>
        </w:rPr>
        <w:t>community</w:t>
      </w:r>
      <w:r>
        <w:rPr>
          <w:rFonts w:cs="Times New Roman"/>
          <w:sz w:val="24"/>
          <w:szCs w:val="24"/>
        </w:rPr>
        <w:t xml:space="preserve"> </w:t>
      </w:r>
      <w:r w:rsidR="009130CE">
        <w:rPr>
          <w:rFonts w:cs="Times New Roman"/>
          <w:sz w:val="24"/>
          <w:szCs w:val="24"/>
        </w:rPr>
        <w:t>are</w:t>
      </w:r>
      <w:r>
        <w:rPr>
          <w:rFonts w:cs="Times New Roman"/>
          <w:sz w:val="24"/>
          <w:szCs w:val="24"/>
        </w:rPr>
        <w:t xml:space="preserve"> trying to </w:t>
      </w:r>
      <w:r w:rsidR="00EA3288">
        <w:rPr>
          <w:rFonts w:cs="Times New Roman"/>
          <w:sz w:val="24"/>
          <w:szCs w:val="24"/>
        </w:rPr>
        <w:t>establish</w:t>
      </w:r>
      <w:r>
        <w:rPr>
          <w:rFonts w:cs="Times New Roman"/>
          <w:sz w:val="24"/>
          <w:szCs w:val="24"/>
        </w:rPr>
        <w:t xml:space="preserve"> tools </w:t>
      </w:r>
      <w:r w:rsidR="00EA3288">
        <w:rPr>
          <w:rFonts w:cs="Times New Roman"/>
          <w:sz w:val="24"/>
          <w:szCs w:val="24"/>
        </w:rPr>
        <w:t xml:space="preserve">that tell what they are wanting to do and how they can do it. But they take into consideration some methods such as </w:t>
      </w:r>
      <w:r w:rsidR="00CF40A3">
        <w:rPr>
          <w:rFonts w:cs="Times New Roman"/>
          <w:sz w:val="24"/>
          <w:szCs w:val="24"/>
        </w:rPr>
        <w:t xml:space="preserve">they do not depend on the written methods, they try to link </w:t>
      </w:r>
      <w:r w:rsidR="00CC3CF2">
        <w:rPr>
          <w:rFonts w:cs="Times New Roman"/>
          <w:sz w:val="24"/>
          <w:szCs w:val="24"/>
        </w:rPr>
        <w:t>together</w:t>
      </w:r>
      <w:r w:rsidR="00CF40A3">
        <w:rPr>
          <w:rFonts w:cs="Times New Roman"/>
          <w:sz w:val="24"/>
          <w:szCs w:val="24"/>
        </w:rPr>
        <w:t xml:space="preserve"> some other projects. </w:t>
      </w:r>
      <w:r w:rsidR="005E4E80">
        <w:rPr>
          <w:rFonts w:cs="Times New Roman"/>
          <w:sz w:val="24"/>
          <w:szCs w:val="24"/>
        </w:rPr>
        <w:t xml:space="preserve">Some other tools are </w:t>
      </w:r>
      <w:r w:rsidR="00CC3CF2">
        <w:rPr>
          <w:rFonts w:cs="Times New Roman"/>
          <w:sz w:val="24"/>
          <w:szCs w:val="24"/>
        </w:rPr>
        <w:t>questionnaires</w:t>
      </w:r>
      <w:r w:rsidR="005E4E80">
        <w:rPr>
          <w:rFonts w:cs="Times New Roman"/>
          <w:sz w:val="24"/>
          <w:szCs w:val="24"/>
        </w:rPr>
        <w:t xml:space="preserve">, interviews, focus groups, </w:t>
      </w:r>
      <w:r w:rsidR="00F04D2B">
        <w:rPr>
          <w:rFonts w:cs="Times New Roman"/>
          <w:sz w:val="24"/>
          <w:szCs w:val="24"/>
        </w:rPr>
        <w:t>expert panel</w:t>
      </w:r>
      <w:r w:rsidR="009130CE">
        <w:rPr>
          <w:rFonts w:cs="Times New Roman"/>
          <w:sz w:val="24"/>
          <w:szCs w:val="24"/>
        </w:rPr>
        <w:t>s</w:t>
      </w:r>
      <w:r w:rsidR="00F04D2B">
        <w:rPr>
          <w:rFonts w:cs="Times New Roman"/>
          <w:sz w:val="24"/>
          <w:szCs w:val="24"/>
        </w:rPr>
        <w:t xml:space="preserve">, SWOT Analysis, </w:t>
      </w:r>
      <w:r w:rsidR="009130CE">
        <w:rPr>
          <w:rFonts w:cs="Times New Roman"/>
          <w:sz w:val="24"/>
          <w:szCs w:val="24"/>
        </w:rPr>
        <w:t xml:space="preserve">and </w:t>
      </w:r>
      <w:r w:rsidR="00F04D2B">
        <w:rPr>
          <w:rFonts w:cs="Times New Roman"/>
          <w:sz w:val="24"/>
          <w:szCs w:val="24"/>
        </w:rPr>
        <w:t>Cost</w:t>
      </w:r>
      <w:r w:rsidR="009130CE">
        <w:rPr>
          <w:rFonts w:cs="Times New Roman"/>
          <w:sz w:val="24"/>
          <w:szCs w:val="24"/>
        </w:rPr>
        <w:t>-</w:t>
      </w:r>
      <w:r w:rsidR="00F04D2B">
        <w:rPr>
          <w:rFonts w:cs="Times New Roman"/>
          <w:sz w:val="24"/>
          <w:szCs w:val="24"/>
        </w:rPr>
        <w:t>effective analysis</w:t>
      </w:r>
      <w:r w:rsidR="00376BE0">
        <w:rPr>
          <w:rFonts w:cs="Times New Roman"/>
          <w:sz w:val="24"/>
          <w:szCs w:val="24"/>
        </w:rPr>
        <w:t xml:space="preserve"> </w:t>
      </w:r>
      <w:r w:rsidR="00BC4116" w:rsidRPr="00BC4116">
        <w:rPr>
          <w:rFonts w:cs="Times New Roman"/>
          <w:sz w:val="24"/>
          <w:szCs w:val="24"/>
        </w:rPr>
        <w:t>(Waterton, 2014).</w:t>
      </w:r>
      <w:r w:rsidR="00BC4116">
        <w:rPr>
          <w:rFonts w:cs="Times New Roman"/>
          <w:sz w:val="24"/>
          <w:szCs w:val="24"/>
        </w:rPr>
        <w:t xml:space="preserve"> </w:t>
      </w:r>
      <w:r w:rsidR="00CC3CF2">
        <w:rPr>
          <w:rFonts w:cs="Times New Roman"/>
          <w:sz w:val="24"/>
          <w:szCs w:val="24"/>
        </w:rPr>
        <w:t>Questionnaires</w:t>
      </w:r>
      <w:r w:rsidR="00F04D2B">
        <w:rPr>
          <w:rFonts w:cs="Times New Roman"/>
          <w:sz w:val="24"/>
          <w:szCs w:val="24"/>
        </w:rPr>
        <w:t xml:space="preserve"> are specific form</w:t>
      </w:r>
      <w:r w:rsidR="009130CE">
        <w:rPr>
          <w:rFonts w:cs="Times New Roman"/>
          <w:sz w:val="24"/>
          <w:szCs w:val="24"/>
        </w:rPr>
        <w:t>s</w:t>
      </w:r>
      <w:r w:rsidR="00F04D2B">
        <w:rPr>
          <w:rFonts w:cs="Times New Roman"/>
          <w:sz w:val="24"/>
          <w:szCs w:val="24"/>
        </w:rPr>
        <w:t xml:space="preserve"> of questions that are given to the members to know what they think about the project. </w:t>
      </w:r>
      <w:r w:rsidR="008225EC">
        <w:rPr>
          <w:rFonts w:cs="Times New Roman"/>
          <w:sz w:val="24"/>
          <w:szCs w:val="24"/>
        </w:rPr>
        <w:t>Interview</w:t>
      </w:r>
      <w:r w:rsidR="009130CE">
        <w:rPr>
          <w:rFonts w:cs="Times New Roman"/>
          <w:sz w:val="24"/>
          <w:szCs w:val="24"/>
        </w:rPr>
        <w:t>s</w:t>
      </w:r>
      <w:r w:rsidR="008225EC">
        <w:rPr>
          <w:rFonts w:cs="Times New Roman"/>
          <w:sz w:val="24"/>
          <w:szCs w:val="24"/>
        </w:rPr>
        <w:t xml:space="preserve"> are the face to face convers</w:t>
      </w:r>
      <w:r w:rsidR="009130CE">
        <w:rPr>
          <w:rFonts w:cs="Times New Roman"/>
          <w:sz w:val="24"/>
          <w:szCs w:val="24"/>
        </w:rPr>
        <w:t>ations</w:t>
      </w:r>
      <w:r w:rsidR="008225EC">
        <w:rPr>
          <w:rFonts w:cs="Times New Roman"/>
          <w:sz w:val="24"/>
          <w:szCs w:val="24"/>
        </w:rPr>
        <w:t xml:space="preserve"> with the members and seek specific answers. Focus group is an important group and understand the attitude of the members. </w:t>
      </w:r>
      <w:r w:rsidR="009130CE">
        <w:rPr>
          <w:rFonts w:cs="Times New Roman"/>
          <w:sz w:val="24"/>
          <w:szCs w:val="24"/>
        </w:rPr>
        <w:t>The e</w:t>
      </w:r>
      <w:r w:rsidR="007C7066">
        <w:rPr>
          <w:rFonts w:cs="Times New Roman"/>
          <w:sz w:val="24"/>
          <w:szCs w:val="24"/>
        </w:rPr>
        <w:t xml:space="preserve">xpert panel is used to know the opinion of the members. SWOT analysis includes the strengths, weaknesses, opportunities and threats of the Big Local Project. </w:t>
      </w:r>
      <w:r w:rsidR="0079385C">
        <w:rPr>
          <w:rFonts w:cs="Times New Roman"/>
          <w:sz w:val="24"/>
          <w:szCs w:val="24"/>
        </w:rPr>
        <w:t xml:space="preserve">CEA compares the relative cost and outcome of the </w:t>
      </w:r>
      <w:r w:rsidR="00CC3CF2">
        <w:rPr>
          <w:rFonts w:cs="Times New Roman"/>
          <w:sz w:val="24"/>
          <w:szCs w:val="24"/>
        </w:rPr>
        <w:t>project</w:t>
      </w:r>
      <w:r w:rsidR="0079385C">
        <w:rPr>
          <w:rFonts w:cs="Times New Roman"/>
          <w:sz w:val="24"/>
          <w:szCs w:val="24"/>
        </w:rPr>
        <w:t xml:space="preserve"> and measures the effectiveness of the project. </w:t>
      </w:r>
    </w:p>
    <w:p w14:paraId="2B3FB704" w14:textId="4E2BED20" w:rsidR="0076248D" w:rsidRDefault="0079385C" w:rsidP="008964ED">
      <w:pPr>
        <w:spacing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Since The Big Local Project uses </w:t>
      </w:r>
      <w:r w:rsidR="009130CE">
        <w:rPr>
          <w:rFonts w:cs="Times New Roman"/>
          <w:sz w:val="24"/>
          <w:szCs w:val="24"/>
        </w:rPr>
        <w:t xml:space="preserve">the </w:t>
      </w:r>
      <w:r>
        <w:rPr>
          <w:rFonts w:cs="Times New Roman"/>
          <w:sz w:val="24"/>
          <w:szCs w:val="24"/>
        </w:rPr>
        <w:t xml:space="preserve">above tools and approaches to measure its impact and performance, it can evaluate its activities towards the improvement of </w:t>
      </w:r>
      <w:r w:rsidR="009130CE">
        <w:rPr>
          <w:rFonts w:cs="Times New Roman"/>
          <w:sz w:val="24"/>
          <w:szCs w:val="24"/>
        </w:rPr>
        <w:t xml:space="preserve">a </w:t>
      </w:r>
      <w:r>
        <w:rPr>
          <w:rFonts w:cs="Times New Roman"/>
          <w:sz w:val="24"/>
          <w:szCs w:val="24"/>
        </w:rPr>
        <w:t xml:space="preserve">community. So, </w:t>
      </w:r>
      <w:r w:rsidR="00221142">
        <w:rPr>
          <w:rFonts w:cs="Times New Roman"/>
          <w:sz w:val="24"/>
          <w:szCs w:val="24"/>
        </w:rPr>
        <w:t xml:space="preserve">the tools used for </w:t>
      </w:r>
      <w:r w:rsidR="00CC3CF2">
        <w:rPr>
          <w:rFonts w:cs="Times New Roman"/>
          <w:sz w:val="24"/>
          <w:szCs w:val="24"/>
        </w:rPr>
        <w:t>this purpose</w:t>
      </w:r>
      <w:r w:rsidR="00221142">
        <w:rPr>
          <w:rFonts w:cs="Times New Roman"/>
          <w:sz w:val="24"/>
          <w:szCs w:val="24"/>
        </w:rPr>
        <w:t xml:space="preserve"> are utilized properly.</w:t>
      </w:r>
    </w:p>
    <w:p w14:paraId="75332851" w14:textId="77777777" w:rsidR="0076248D" w:rsidRDefault="0076248D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 w:type="page"/>
      </w:r>
    </w:p>
    <w:p w14:paraId="197C4D0B" w14:textId="31C45744" w:rsidR="00282C13" w:rsidRDefault="00443A85" w:rsidP="00282C13">
      <w:pPr>
        <w:pStyle w:val="Heading1"/>
      </w:pPr>
      <w:bookmarkStart w:id="8" w:name="_Toc138889426"/>
      <w:r>
        <w:lastRenderedPageBreak/>
        <w:t>Conclusion</w:t>
      </w:r>
      <w:bookmarkEnd w:id="8"/>
    </w:p>
    <w:p w14:paraId="18C2A2B8" w14:textId="2B7BD903" w:rsidR="0079385C" w:rsidRDefault="006B6AA3" w:rsidP="008964ED">
      <w:pPr>
        <w:spacing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The Big Local Project contributes almost 1.15m </w:t>
      </w:r>
      <w:r w:rsidR="000F767F">
        <w:rPr>
          <w:rFonts w:cs="Times New Roman"/>
          <w:sz w:val="24"/>
          <w:szCs w:val="24"/>
        </w:rPr>
        <w:t>to spend around 10-15 years to help in changing the environment of the community</w:t>
      </w:r>
      <w:r w:rsidR="001D6078">
        <w:rPr>
          <w:rFonts w:cs="Times New Roman"/>
          <w:sz w:val="24"/>
          <w:szCs w:val="24"/>
        </w:rPr>
        <w:t xml:space="preserve"> </w:t>
      </w:r>
      <w:r w:rsidR="001D6078" w:rsidRPr="001D6078">
        <w:rPr>
          <w:rFonts w:cs="Times New Roman"/>
          <w:sz w:val="24"/>
          <w:szCs w:val="24"/>
        </w:rPr>
        <w:t>(Waterton, 2014).</w:t>
      </w:r>
      <w:r w:rsidR="000F767F">
        <w:rPr>
          <w:rFonts w:cs="Times New Roman"/>
          <w:sz w:val="24"/>
          <w:szCs w:val="24"/>
        </w:rPr>
        <w:t xml:space="preserve"> </w:t>
      </w:r>
      <w:r w:rsidR="005F5C68">
        <w:rPr>
          <w:rFonts w:cs="Times New Roman"/>
          <w:sz w:val="24"/>
          <w:szCs w:val="24"/>
        </w:rPr>
        <w:t xml:space="preserve">The Project helps in various activities including helping the village, helping the children and young people, </w:t>
      </w:r>
      <w:r w:rsidR="00997AEF">
        <w:rPr>
          <w:rFonts w:cs="Times New Roman"/>
          <w:sz w:val="24"/>
          <w:szCs w:val="24"/>
        </w:rPr>
        <w:t>support</w:t>
      </w:r>
      <w:r w:rsidR="009130CE">
        <w:rPr>
          <w:rFonts w:cs="Times New Roman"/>
          <w:sz w:val="24"/>
          <w:szCs w:val="24"/>
        </w:rPr>
        <w:t>ing</w:t>
      </w:r>
      <w:r w:rsidR="00997AEF">
        <w:rPr>
          <w:rFonts w:cs="Times New Roman"/>
          <w:sz w:val="24"/>
          <w:szCs w:val="24"/>
        </w:rPr>
        <w:t xml:space="preserve"> local works, The make real improvement</w:t>
      </w:r>
      <w:r w:rsidR="009130CE">
        <w:rPr>
          <w:rFonts w:cs="Times New Roman"/>
          <w:sz w:val="24"/>
          <w:szCs w:val="24"/>
        </w:rPr>
        <w:t>s</w:t>
      </w:r>
      <w:r w:rsidR="00997AEF">
        <w:rPr>
          <w:rFonts w:cs="Times New Roman"/>
          <w:sz w:val="24"/>
          <w:szCs w:val="24"/>
        </w:rPr>
        <w:t xml:space="preserve"> to some areas and mak</w:t>
      </w:r>
      <w:r w:rsidR="009130CE">
        <w:rPr>
          <w:rFonts w:cs="Times New Roman"/>
          <w:sz w:val="24"/>
          <w:szCs w:val="24"/>
        </w:rPr>
        <w:t>ing</w:t>
      </w:r>
      <w:r w:rsidR="00997AEF">
        <w:rPr>
          <w:rFonts w:cs="Times New Roman"/>
          <w:sz w:val="24"/>
          <w:szCs w:val="24"/>
        </w:rPr>
        <w:t xml:space="preserve"> it a better place to live. </w:t>
      </w:r>
      <w:r w:rsidR="00146493">
        <w:rPr>
          <w:rFonts w:cs="Times New Roman"/>
          <w:sz w:val="24"/>
          <w:szCs w:val="24"/>
        </w:rPr>
        <w:t xml:space="preserve">The Project trust local people to make their own choices </w:t>
      </w:r>
      <w:r w:rsidR="009130CE">
        <w:rPr>
          <w:rFonts w:cs="Times New Roman"/>
          <w:sz w:val="24"/>
          <w:szCs w:val="24"/>
        </w:rPr>
        <w:t xml:space="preserve">and </w:t>
      </w:r>
      <w:r w:rsidR="00146493">
        <w:rPr>
          <w:rFonts w:cs="Times New Roman"/>
          <w:sz w:val="24"/>
          <w:szCs w:val="24"/>
        </w:rPr>
        <w:t>help</w:t>
      </w:r>
      <w:r w:rsidR="009130CE">
        <w:rPr>
          <w:rFonts w:cs="Times New Roman"/>
          <w:sz w:val="24"/>
          <w:szCs w:val="24"/>
        </w:rPr>
        <w:t>s</w:t>
      </w:r>
      <w:r w:rsidR="00146493">
        <w:rPr>
          <w:rFonts w:cs="Times New Roman"/>
          <w:sz w:val="24"/>
          <w:szCs w:val="24"/>
        </w:rPr>
        <w:t xml:space="preserve"> them financially and mentally. </w:t>
      </w:r>
      <w:r w:rsidR="00760192">
        <w:rPr>
          <w:rFonts w:cs="Times New Roman"/>
          <w:sz w:val="24"/>
          <w:szCs w:val="24"/>
        </w:rPr>
        <w:t xml:space="preserve">It gives them the tools and approaches in which they live and prosper. The Project maintains the </w:t>
      </w:r>
      <w:r w:rsidR="00CC3CF2">
        <w:rPr>
          <w:rFonts w:cs="Times New Roman"/>
          <w:sz w:val="24"/>
          <w:szCs w:val="24"/>
        </w:rPr>
        <w:t>principle</w:t>
      </w:r>
      <w:r w:rsidR="00760192">
        <w:rPr>
          <w:rFonts w:cs="Times New Roman"/>
          <w:sz w:val="24"/>
          <w:szCs w:val="24"/>
        </w:rPr>
        <w:t xml:space="preserve"> of community engagement which is described </w:t>
      </w:r>
      <w:r w:rsidR="009130CE">
        <w:rPr>
          <w:rFonts w:cs="Times New Roman"/>
          <w:sz w:val="24"/>
          <w:szCs w:val="24"/>
        </w:rPr>
        <w:t>in</w:t>
      </w:r>
      <w:r w:rsidR="00760192">
        <w:rPr>
          <w:rFonts w:cs="Times New Roman"/>
          <w:sz w:val="24"/>
          <w:szCs w:val="24"/>
        </w:rPr>
        <w:t xml:space="preserve"> this assignment. </w:t>
      </w:r>
      <w:r w:rsidR="005D1FA5">
        <w:rPr>
          <w:rFonts w:cs="Times New Roman"/>
          <w:sz w:val="24"/>
          <w:szCs w:val="24"/>
        </w:rPr>
        <w:t xml:space="preserve">The Plans and standards of the project are also clearly established in this assignment. The Project uses some tools to measure its performance. </w:t>
      </w:r>
      <w:r w:rsidR="00102300">
        <w:rPr>
          <w:rFonts w:cs="Times New Roman"/>
          <w:sz w:val="24"/>
          <w:szCs w:val="24"/>
        </w:rPr>
        <w:t>The strength of this project is community empowerment, long</w:t>
      </w:r>
      <w:r w:rsidR="009130CE">
        <w:rPr>
          <w:rFonts w:cs="Times New Roman"/>
          <w:sz w:val="24"/>
          <w:szCs w:val="24"/>
        </w:rPr>
        <w:t>-</w:t>
      </w:r>
      <w:r w:rsidR="00102300">
        <w:rPr>
          <w:rFonts w:cs="Times New Roman"/>
          <w:sz w:val="24"/>
          <w:szCs w:val="24"/>
        </w:rPr>
        <w:t xml:space="preserve">term perspective, flexibility and adaptability, </w:t>
      </w:r>
      <w:r w:rsidR="000657DE">
        <w:rPr>
          <w:rFonts w:cs="Times New Roman"/>
          <w:sz w:val="24"/>
          <w:szCs w:val="24"/>
        </w:rPr>
        <w:t xml:space="preserve">collaboration </w:t>
      </w:r>
      <w:r w:rsidR="00CC3CF2">
        <w:rPr>
          <w:rFonts w:cs="Times New Roman"/>
          <w:sz w:val="24"/>
          <w:szCs w:val="24"/>
        </w:rPr>
        <w:t>and</w:t>
      </w:r>
      <w:r w:rsidR="000657DE">
        <w:rPr>
          <w:rFonts w:cs="Times New Roman"/>
          <w:sz w:val="24"/>
          <w:szCs w:val="24"/>
        </w:rPr>
        <w:t xml:space="preserve"> partnership, trust and relationship.</w:t>
      </w:r>
    </w:p>
    <w:p w14:paraId="112522D8" w14:textId="77441E67" w:rsidR="000657DE" w:rsidRDefault="00132772" w:rsidP="008964ED">
      <w:pPr>
        <w:spacing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While the project has many strengths, </w:t>
      </w:r>
      <w:r w:rsidR="009130CE">
        <w:rPr>
          <w:rFonts w:cs="Times New Roman"/>
          <w:sz w:val="24"/>
          <w:szCs w:val="24"/>
        </w:rPr>
        <w:t>some potential areas</w:t>
      </w:r>
      <w:r>
        <w:rPr>
          <w:rFonts w:cs="Times New Roman"/>
          <w:sz w:val="24"/>
          <w:szCs w:val="24"/>
        </w:rPr>
        <w:t xml:space="preserve"> can </w:t>
      </w:r>
      <w:r w:rsidR="009E51A6">
        <w:rPr>
          <w:rFonts w:cs="Times New Roman"/>
          <w:sz w:val="24"/>
          <w:szCs w:val="24"/>
        </w:rPr>
        <w:t xml:space="preserve">be improved by the project including sustainability planning, collaborative governance, communication and awareness, </w:t>
      </w:r>
      <w:r w:rsidR="00202D20">
        <w:rPr>
          <w:rFonts w:cs="Times New Roman"/>
          <w:sz w:val="24"/>
          <w:szCs w:val="24"/>
        </w:rPr>
        <w:t>external collaboration and policy.</w:t>
      </w:r>
    </w:p>
    <w:p w14:paraId="2654588F" w14:textId="60B51313" w:rsidR="00D74968" w:rsidRDefault="006F1734" w:rsidP="008964ED">
      <w:pPr>
        <w:spacing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Improving community engagement is a </w:t>
      </w:r>
      <w:r w:rsidR="009A3C81">
        <w:rPr>
          <w:rFonts w:cs="Times New Roman"/>
          <w:sz w:val="24"/>
          <w:szCs w:val="24"/>
        </w:rPr>
        <w:t>crucial</w:t>
      </w:r>
      <w:r>
        <w:rPr>
          <w:rFonts w:cs="Times New Roman"/>
          <w:sz w:val="24"/>
          <w:szCs w:val="24"/>
        </w:rPr>
        <w:t xml:space="preserve"> goal for any organization. </w:t>
      </w:r>
      <w:r w:rsidR="00230B15">
        <w:rPr>
          <w:rFonts w:cs="Times New Roman"/>
          <w:sz w:val="24"/>
          <w:szCs w:val="24"/>
        </w:rPr>
        <w:t>It can be increased by communication and transparency, creating a divers</w:t>
      </w:r>
      <w:r w:rsidR="009130CE">
        <w:rPr>
          <w:rFonts w:cs="Times New Roman"/>
          <w:sz w:val="24"/>
          <w:szCs w:val="24"/>
        </w:rPr>
        <w:t>e</w:t>
      </w:r>
      <w:r w:rsidR="00230B15">
        <w:rPr>
          <w:rFonts w:cs="Times New Roman"/>
          <w:sz w:val="24"/>
          <w:szCs w:val="24"/>
        </w:rPr>
        <w:t xml:space="preserve"> environment, </w:t>
      </w:r>
      <w:r w:rsidR="004305FD">
        <w:rPr>
          <w:rFonts w:cs="Times New Roman"/>
          <w:sz w:val="24"/>
          <w:szCs w:val="24"/>
        </w:rPr>
        <w:t xml:space="preserve">fostering partnership and collaboration between parties, giving </w:t>
      </w:r>
      <w:r w:rsidR="009130CE">
        <w:rPr>
          <w:rFonts w:cs="Times New Roman"/>
          <w:sz w:val="24"/>
          <w:szCs w:val="24"/>
        </w:rPr>
        <w:t xml:space="preserve">the </w:t>
      </w:r>
      <w:r w:rsidR="004305FD">
        <w:rPr>
          <w:rFonts w:cs="Times New Roman"/>
          <w:sz w:val="24"/>
          <w:szCs w:val="24"/>
        </w:rPr>
        <w:t>training to make individual expert</w:t>
      </w:r>
      <w:r w:rsidR="009130CE">
        <w:rPr>
          <w:rFonts w:cs="Times New Roman"/>
          <w:sz w:val="24"/>
          <w:szCs w:val="24"/>
        </w:rPr>
        <w:t>s</w:t>
      </w:r>
      <w:r w:rsidR="004305FD">
        <w:rPr>
          <w:rFonts w:cs="Times New Roman"/>
          <w:sz w:val="24"/>
          <w:szCs w:val="24"/>
        </w:rPr>
        <w:t xml:space="preserve">, </w:t>
      </w:r>
      <w:r w:rsidR="008F02E5">
        <w:rPr>
          <w:rFonts w:cs="Times New Roman"/>
          <w:sz w:val="24"/>
          <w:szCs w:val="24"/>
        </w:rPr>
        <w:t>celebrating the contributions and achievement</w:t>
      </w:r>
      <w:r w:rsidR="009130CE">
        <w:rPr>
          <w:rFonts w:cs="Times New Roman"/>
          <w:sz w:val="24"/>
          <w:szCs w:val="24"/>
        </w:rPr>
        <w:t>s</w:t>
      </w:r>
      <w:r w:rsidR="008F02E5">
        <w:rPr>
          <w:rFonts w:cs="Times New Roman"/>
          <w:sz w:val="24"/>
          <w:szCs w:val="24"/>
        </w:rPr>
        <w:t xml:space="preserve"> of the individual, </w:t>
      </w:r>
      <w:r w:rsidR="009130CE">
        <w:rPr>
          <w:rFonts w:cs="Times New Roman"/>
          <w:sz w:val="24"/>
          <w:szCs w:val="24"/>
        </w:rPr>
        <w:t xml:space="preserve">and </w:t>
      </w:r>
      <w:r w:rsidR="008F02E5">
        <w:rPr>
          <w:rFonts w:cs="Times New Roman"/>
          <w:sz w:val="24"/>
          <w:szCs w:val="24"/>
        </w:rPr>
        <w:t xml:space="preserve">establishing a culture of continuous learning. </w:t>
      </w:r>
      <w:r w:rsidR="0021136A">
        <w:rPr>
          <w:rFonts w:cs="Times New Roman"/>
          <w:sz w:val="24"/>
          <w:szCs w:val="24"/>
        </w:rPr>
        <w:t xml:space="preserve">Therefore, it is clear that community engagement is a valuable </w:t>
      </w:r>
      <w:r w:rsidR="007A0225">
        <w:rPr>
          <w:rFonts w:cs="Times New Roman"/>
          <w:sz w:val="24"/>
          <w:szCs w:val="24"/>
        </w:rPr>
        <w:t>thing</w:t>
      </w:r>
      <w:r w:rsidR="004029C3">
        <w:rPr>
          <w:rFonts w:cs="Times New Roman"/>
          <w:sz w:val="24"/>
          <w:szCs w:val="24"/>
        </w:rPr>
        <w:t xml:space="preserve"> since it helps in making effective decision</w:t>
      </w:r>
      <w:r w:rsidR="009130CE">
        <w:rPr>
          <w:rFonts w:cs="Times New Roman"/>
          <w:sz w:val="24"/>
          <w:szCs w:val="24"/>
        </w:rPr>
        <w:t>s</w:t>
      </w:r>
      <w:r w:rsidR="004029C3">
        <w:rPr>
          <w:rFonts w:cs="Times New Roman"/>
          <w:sz w:val="24"/>
          <w:szCs w:val="24"/>
        </w:rPr>
        <w:t xml:space="preserve"> and make</w:t>
      </w:r>
      <w:r w:rsidR="007A0225">
        <w:rPr>
          <w:rFonts w:cs="Times New Roman"/>
          <w:sz w:val="24"/>
          <w:szCs w:val="24"/>
        </w:rPr>
        <w:t>s</w:t>
      </w:r>
      <w:r w:rsidR="004029C3">
        <w:rPr>
          <w:rFonts w:cs="Times New Roman"/>
          <w:sz w:val="24"/>
          <w:szCs w:val="24"/>
        </w:rPr>
        <w:t xml:space="preserve"> a society where everyone can live happily.</w:t>
      </w:r>
      <w:r w:rsidR="0012488E">
        <w:rPr>
          <w:rFonts w:cs="Times New Roman"/>
          <w:sz w:val="24"/>
          <w:szCs w:val="24"/>
        </w:rPr>
        <w:t xml:space="preserve"> </w:t>
      </w:r>
    </w:p>
    <w:p w14:paraId="00774412" w14:textId="77777777" w:rsidR="00D74968" w:rsidRDefault="00D7496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 w:type="page"/>
      </w:r>
    </w:p>
    <w:p w14:paraId="38DD8903" w14:textId="54549EF3" w:rsidR="00FD1CBF" w:rsidRPr="00DC7ABC" w:rsidRDefault="00D74968" w:rsidP="00282C13">
      <w:pPr>
        <w:pStyle w:val="Heading1"/>
      </w:pPr>
      <w:bookmarkStart w:id="9" w:name="_Toc138889427"/>
      <w:r>
        <w:lastRenderedPageBreak/>
        <w:t>References</w:t>
      </w:r>
      <w:bookmarkEnd w:id="9"/>
    </w:p>
    <w:p w14:paraId="25DE124E" w14:textId="77777777" w:rsidR="00FD1CBF" w:rsidRDefault="00FD1CBF" w:rsidP="00DC7ABC">
      <w:pPr>
        <w:spacing w:line="360" w:lineRule="auto"/>
        <w:jc w:val="both"/>
        <w:rPr>
          <w:rFonts w:cs="Times New Roman"/>
          <w:sz w:val="24"/>
          <w:szCs w:val="24"/>
        </w:rPr>
      </w:pPr>
      <w:r w:rsidRPr="00DC7ABC">
        <w:rPr>
          <w:rFonts w:cs="Times New Roman"/>
          <w:sz w:val="24"/>
          <w:szCs w:val="24"/>
        </w:rPr>
        <w:t xml:space="preserve">Big Local. (2013). </w:t>
      </w:r>
      <w:r w:rsidRPr="00DC7ABC">
        <w:rPr>
          <w:rFonts w:cs="Times New Roman"/>
          <w:i/>
          <w:iCs/>
          <w:sz w:val="24"/>
          <w:szCs w:val="24"/>
        </w:rPr>
        <w:t>Our Plan</w:t>
      </w:r>
      <w:r w:rsidRPr="00DC7ABC">
        <w:rPr>
          <w:rFonts w:cs="Times New Roman"/>
          <w:sz w:val="24"/>
          <w:szCs w:val="24"/>
        </w:rPr>
        <w:t xml:space="preserve">. [online] Available at: </w:t>
      </w:r>
      <w:hyperlink r:id="rId9" w:history="1">
        <w:r w:rsidRPr="00DC7ABC">
          <w:rPr>
            <w:rStyle w:val="Hyperlink"/>
            <w:rFonts w:cs="Times New Roman"/>
            <w:sz w:val="24"/>
            <w:szCs w:val="24"/>
          </w:rPr>
          <w:t>https://www.eastcoseleybiglocal.net/our-story/big-local-plan/</w:t>
        </w:r>
      </w:hyperlink>
      <w:r>
        <w:rPr>
          <w:rFonts w:cs="Times New Roman"/>
          <w:sz w:val="24"/>
          <w:szCs w:val="24"/>
        </w:rPr>
        <w:t xml:space="preserve"> </w:t>
      </w:r>
      <w:r w:rsidRPr="00DC7ABC">
        <w:rPr>
          <w:rFonts w:cs="Times New Roman"/>
          <w:sz w:val="24"/>
          <w:szCs w:val="24"/>
        </w:rPr>
        <w:t xml:space="preserve"> [Accessed 28 Jun. 2023].</w:t>
      </w:r>
    </w:p>
    <w:p w14:paraId="5371087C" w14:textId="77777777" w:rsidR="00FD1CBF" w:rsidRDefault="00FD1CBF" w:rsidP="008964ED">
      <w:pPr>
        <w:spacing w:line="360" w:lineRule="auto"/>
        <w:jc w:val="both"/>
        <w:rPr>
          <w:rFonts w:cs="Times New Roman"/>
          <w:sz w:val="24"/>
          <w:szCs w:val="24"/>
        </w:rPr>
      </w:pPr>
      <w:r w:rsidRPr="006E79FD">
        <w:rPr>
          <w:rFonts w:cs="Times New Roman"/>
          <w:sz w:val="24"/>
          <w:szCs w:val="24"/>
        </w:rPr>
        <w:t>CDC, A., 201</w:t>
      </w:r>
      <w:r>
        <w:rPr>
          <w:rFonts w:cs="Times New Roman"/>
          <w:sz w:val="24"/>
          <w:szCs w:val="24"/>
        </w:rPr>
        <w:t>7</w:t>
      </w:r>
      <w:r w:rsidRPr="006E79FD">
        <w:rPr>
          <w:rFonts w:cs="Times New Roman"/>
          <w:sz w:val="24"/>
          <w:szCs w:val="24"/>
        </w:rPr>
        <w:t>. Principles of community engagement.</w:t>
      </w:r>
    </w:p>
    <w:p w14:paraId="325F6832" w14:textId="77777777" w:rsidR="00FD1CBF" w:rsidRDefault="00FD1CBF" w:rsidP="008964ED">
      <w:pPr>
        <w:spacing w:line="360" w:lineRule="auto"/>
        <w:jc w:val="both"/>
        <w:rPr>
          <w:rFonts w:cs="Times New Roman"/>
          <w:i/>
          <w:iCs/>
          <w:sz w:val="24"/>
          <w:szCs w:val="24"/>
        </w:rPr>
      </w:pPr>
      <w:bookmarkStart w:id="10" w:name="_Hlk138882909"/>
      <w:r w:rsidRPr="00FB2DF5">
        <w:rPr>
          <w:rFonts w:cs="Times New Roman"/>
          <w:sz w:val="24"/>
          <w:szCs w:val="24"/>
        </w:rPr>
        <w:t>Dasgupta</w:t>
      </w:r>
      <w:bookmarkEnd w:id="10"/>
      <w:r w:rsidRPr="00FB2DF5">
        <w:rPr>
          <w:rFonts w:cs="Times New Roman"/>
          <w:sz w:val="24"/>
          <w:szCs w:val="24"/>
        </w:rPr>
        <w:t>, P., Sen, A. and Marglin, S., 2</w:t>
      </w:r>
      <w:r>
        <w:rPr>
          <w:rFonts w:cs="Times New Roman"/>
          <w:sz w:val="24"/>
          <w:szCs w:val="24"/>
        </w:rPr>
        <w:t>017</w:t>
      </w:r>
      <w:r w:rsidRPr="00FB2DF5">
        <w:rPr>
          <w:rFonts w:cs="Times New Roman"/>
          <w:sz w:val="24"/>
          <w:szCs w:val="24"/>
        </w:rPr>
        <w:t>. Guidelines for project evaluation. </w:t>
      </w:r>
      <w:r w:rsidRPr="00FB2DF5">
        <w:rPr>
          <w:rFonts w:cs="Times New Roman"/>
          <w:i/>
          <w:iCs/>
          <w:sz w:val="24"/>
          <w:szCs w:val="24"/>
        </w:rPr>
        <w:t>Guidelines for Project Evaluation.</w:t>
      </w:r>
    </w:p>
    <w:p w14:paraId="112D1644" w14:textId="77777777" w:rsidR="00FD1CBF" w:rsidRDefault="00FD1CBF" w:rsidP="008964ED">
      <w:pPr>
        <w:spacing w:line="360" w:lineRule="auto"/>
        <w:jc w:val="both"/>
        <w:rPr>
          <w:rFonts w:cs="Times New Roman"/>
          <w:sz w:val="24"/>
          <w:szCs w:val="24"/>
        </w:rPr>
      </w:pPr>
      <w:bookmarkStart w:id="11" w:name="_Hlk138882948"/>
      <w:r w:rsidRPr="004B144A">
        <w:rPr>
          <w:rFonts w:cs="Times New Roman"/>
          <w:sz w:val="24"/>
          <w:szCs w:val="24"/>
        </w:rPr>
        <w:t>Healey, P., 2016</w:t>
      </w:r>
      <w:bookmarkEnd w:id="11"/>
      <w:r w:rsidRPr="004B144A">
        <w:rPr>
          <w:rFonts w:cs="Times New Roman"/>
          <w:sz w:val="24"/>
          <w:szCs w:val="24"/>
        </w:rPr>
        <w:t>. The planning project. </w:t>
      </w:r>
      <w:r w:rsidRPr="004B144A">
        <w:rPr>
          <w:rFonts w:cs="Times New Roman"/>
          <w:i/>
          <w:iCs/>
          <w:sz w:val="24"/>
          <w:szCs w:val="24"/>
        </w:rPr>
        <w:t>Readings in planning theory</w:t>
      </w:r>
      <w:r w:rsidRPr="004B144A">
        <w:rPr>
          <w:rFonts w:cs="Times New Roman"/>
          <w:sz w:val="24"/>
          <w:szCs w:val="24"/>
        </w:rPr>
        <w:t>, pp.139-155.</w:t>
      </w:r>
    </w:p>
    <w:p w14:paraId="09BBE8DA" w14:textId="77777777" w:rsidR="00FD1CBF" w:rsidRDefault="00FD1CBF" w:rsidP="008964ED">
      <w:pPr>
        <w:spacing w:line="360" w:lineRule="auto"/>
        <w:jc w:val="both"/>
        <w:rPr>
          <w:rFonts w:cs="Times New Roman"/>
          <w:sz w:val="24"/>
          <w:szCs w:val="24"/>
        </w:rPr>
      </w:pPr>
      <w:bookmarkStart w:id="12" w:name="_Hlk138882977"/>
      <w:r w:rsidRPr="004B144A">
        <w:rPr>
          <w:rFonts w:cs="Times New Roman"/>
          <w:sz w:val="24"/>
          <w:szCs w:val="24"/>
        </w:rPr>
        <w:t>Humm, J.</w:t>
      </w:r>
      <w:bookmarkEnd w:id="12"/>
      <w:r w:rsidRPr="004B144A">
        <w:rPr>
          <w:rFonts w:cs="Times New Roman"/>
          <w:sz w:val="24"/>
          <w:szCs w:val="24"/>
        </w:rPr>
        <w:t>, 2015. Big Local evaluation plan.</w:t>
      </w:r>
    </w:p>
    <w:p w14:paraId="08E0A4E0" w14:textId="77777777" w:rsidR="00FD1CBF" w:rsidRDefault="00FD1CBF" w:rsidP="008964ED">
      <w:pPr>
        <w:spacing w:line="360" w:lineRule="auto"/>
        <w:jc w:val="both"/>
        <w:rPr>
          <w:rFonts w:cs="Times New Roman"/>
          <w:sz w:val="24"/>
          <w:szCs w:val="24"/>
        </w:rPr>
      </w:pPr>
      <w:bookmarkStart w:id="13" w:name="_Hlk138883016"/>
      <w:r w:rsidRPr="001C0F04">
        <w:rPr>
          <w:rFonts w:cs="Times New Roman"/>
          <w:sz w:val="24"/>
          <w:szCs w:val="24"/>
        </w:rPr>
        <w:t xml:space="preserve">Khorramshahgol, </w:t>
      </w:r>
      <w:bookmarkEnd w:id="13"/>
      <w:r w:rsidRPr="001C0F04">
        <w:rPr>
          <w:rFonts w:cs="Times New Roman"/>
          <w:sz w:val="24"/>
          <w:szCs w:val="24"/>
        </w:rPr>
        <w:t xml:space="preserve">R., Azani, H. and Gousty, Y., </w:t>
      </w:r>
      <w:r>
        <w:rPr>
          <w:rFonts w:cs="Times New Roman"/>
          <w:sz w:val="24"/>
          <w:szCs w:val="24"/>
        </w:rPr>
        <w:t>201</w:t>
      </w:r>
      <w:r w:rsidRPr="001C0F04">
        <w:rPr>
          <w:rFonts w:cs="Times New Roman"/>
          <w:sz w:val="24"/>
          <w:szCs w:val="24"/>
        </w:rPr>
        <w:t>8. An integrated approach to project evaluation and selection. </w:t>
      </w:r>
      <w:r w:rsidRPr="001C0F04">
        <w:rPr>
          <w:rFonts w:cs="Times New Roman"/>
          <w:i/>
          <w:iCs/>
          <w:sz w:val="24"/>
          <w:szCs w:val="24"/>
        </w:rPr>
        <w:t>IEEE Transactions on Engineering Management</w:t>
      </w:r>
      <w:r w:rsidRPr="001C0F04">
        <w:rPr>
          <w:rFonts w:cs="Times New Roman"/>
          <w:sz w:val="24"/>
          <w:szCs w:val="24"/>
        </w:rPr>
        <w:t>, </w:t>
      </w:r>
      <w:r w:rsidRPr="001C0F04">
        <w:rPr>
          <w:rFonts w:cs="Times New Roman"/>
          <w:i/>
          <w:iCs/>
          <w:sz w:val="24"/>
          <w:szCs w:val="24"/>
        </w:rPr>
        <w:t>35</w:t>
      </w:r>
      <w:r w:rsidRPr="001C0F04">
        <w:rPr>
          <w:rFonts w:cs="Times New Roman"/>
          <w:sz w:val="24"/>
          <w:szCs w:val="24"/>
        </w:rPr>
        <w:t>(4), pp.265-270.</w:t>
      </w:r>
    </w:p>
    <w:p w14:paraId="2D21E943" w14:textId="77777777" w:rsidR="00FD1CBF" w:rsidRDefault="00FD1CBF" w:rsidP="008964ED">
      <w:pPr>
        <w:spacing w:line="360" w:lineRule="auto"/>
        <w:jc w:val="both"/>
        <w:rPr>
          <w:rFonts w:cs="Times New Roman"/>
          <w:sz w:val="24"/>
          <w:szCs w:val="24"/>
        </w:rPr>
      </w:pPr>
      <w:bookmarkStart w:id="14" w:name="_Hlk138883049"/>
      <w:r w:rsidRPr="00D74968">
        <w:rPr>
          <w:rFonts w:cs="Times New Roman"/>
          <w:sz w:val="24"/>
          <w:szCs w:val="24"/>
        </w:rPr>
        <w:t>Kolopack</w:t>
      </w:r>
      <w:bookmarkEnd w:id="14"/>
      <w:r w:rsidRPr="00D74968">
        <w:rPr>
          <w:rFonts w:cs="Times New Roman"/>
          <w:sz w:val="24"/>
          <w:szCs w:val="24"/>
        </w:rPr>
        <w:t>, P.A., Parsons, J.A. and Lavery, J.V., 201</w:t>
      </w:r>
      <w:r>
        <w:rPr>
          <w:rFonts w:cs="Times New Roman"/>
          <w:sz w:val="24"/>
          <w:szCs w:val="24"/>
        </w:rPr>
        <w:t>7</w:t>
      </w:r>
      <w:r w:rsidRPr="00D74968">
        <w:rPr>
          <w:rFonts w:cs="Times New Roman"/>
          <w:sz w:val="24"/>
          <w:szCs w:val="24"/>
        </w:rPr>
        <w:t>. What makes community engagement effective?: lessons from the eliminate dengue program in Queensland Australia. </w:t>
      </w:r>
      <w:r w:rsidRPr="00D74968">
        <w:rPr>
          <w:rFonts w:cs="Times New Roman"/>
          <w:i/>
          <w:iCs/>
          <w:sz w:val="24"/>
          <w:szCs w:val="24"/>
        </w:rPr>
        <w:t>PLoS neglected tropical diseases</w:t>
      </w:r>
      <w:r w:rsidRPr="00D74968">
        <w:rPr>
          <w:rFonts w:cs="Times New Roman"/>
          <w:sz w:val="24"/>
          <w:szCs w:val="24"/>
        </w:rPr>
        <w:t>, </w:t>
      </w:r>
      <w:r w:rsidRPr="00D74968">
        <w:rPr>
          <w:rFonts w:cs="Times New Roman"/>
          <w:i/>
          <w:iCs/>
          <w:sz w:val="24"/>
          <w:szCs w:val="24"/>
        </w:rPr>
        <w:t>9</w:t>
      </w:r>
      <w:r w:rsidRPr="00D74968">
        <w:rPr>
          <w:rFonts w:cs="Times New Roman"/>
          <w:sz w:val="24"/>
          <w:szCs w:val="24"/>
        </w:rPr>
        <w:t>(4), p.e0003713.</w:t>
      </w:r>
    </w:p>
    <w:p w14:paraId="08FE788C" w14:textId="105BEA1A" w:rsidR="00FD1CBF" w:rsidRDefault="00FD1CBF" w:rsidP="008964ED">
      <w:pPr>
        <w:spacing w:line="360" w:lineRule="auto"/>
        <w:jc w:val="both"/>
        <w:rPr>
          <w:rFonts w:cs="Times New Roman"/>
          <w:sz w:val="24"/>
          <w:szCs w:val="24"/>
        </w:rPr>
      </w:pPr>
      <w:bookmarkStart w:id="15" w:name="_Hlk138883072"/>
      <w:r w:rsidRPr="004B144A">
        <w:rPr>
          <w:rFonts w:cs="Times New Roman"/>
          <w:sz w:val="24"/>
          <w:szCs w:val="24"/>
        </w:rPr>
        <w:t>Larmer</w:t>
      </w:r>
      <w:bookmarkEnd w:id="15"/>
      <w:r w:rsidRPr="004B144A">
        <w:rPr>
          <w:rFonts w:cs="Times New Roman"/>
          <w:sz w:val="24"/>
          <w:szCs w:val="24"/>
        </w:rPr>
        <w:t>, J., Mergendoller, J. and Boss, S., 2015. </w:t>
      </w:r>
      <w:r w:rsidRPr="004B144A">
        <w:rPr>
          <w:rFonts w:cs="Times New Roman"/>
          <w:i/>
          <w:iCs/>
          <w:sz w:val="24"/>
          <w:szCs w:val="24"/>
        </w:rPr>
        <w:t>Setting the standard for project</w:t>
      </w:r>
      <w:r w:rsidR="009130CE">
        <w:rPr>
          <w:rFonts w:cs="Times New Roman"/>
          <w:i/>
          <w:iCs/>
          <w:sz w:val="24"/>
          <w:szCs w:val="24"/>
        </w:rPr>
        <w:t>-</w:t>
      </w:r>
      <w:r w:rsidRPr="004B144A">
        <w:rPr>
          <w:rFonts w:cs="Times New Roman"/>
          <w:i/>
          <w:iCs/>
          <w:sz w:val="24"/>
          <w:szCs w:val="24"/>
        </w:rPr>
        <w:t>based learning</w:t>
      </w:r>
      <w:r w:rsidRPr="004B144A">
        <w:rPr>
          <w:rFonts w:cs="Times New Roman"/>
          <w:sz w:val="24"/>
          <w:szCs w:val="24"/>
        </w:rPr>
        <w:t>. ASCD.</w:t>
      </w:r>
    </w:p>
    <w:p w14:paraId="25635818" w14:textId="77777777" w:rsidR="00FD1CBF" w:rsidRDefault="00FD1CBF" w:rsidP="008964ED">
      <w:pPr>
        <w:spacing w:line="360" w:lineRule="auto"/>
        <w:jc w:val="both"/>
        <w:rPr>
          <w:rFonts w:cs="Times New Roman"/>
          <w:sz w:val="24"/>
          <w:szCs w:val="24"/>
        </w:rPr>
      </w:pPr>
      <w:r w:rsidRPr="00FB2DF5">
        <w:rPr>
          <w:rFonts w:cs="Times New Roman"/>
          <w:sz w:val="24"/>
          <w:szCs w:val="24"/>
        </w:rPr>
        <w:t xml:space="preserve">Liu, A.M. and Walker, A., </w:t>
      </w:r>
      <w:r>
        <w:rPr>
          <w:rFonts w:cs="Times New Roman"/>
          <w:sz w:val="24"/>
          <w:szCs w:val="24"/>
        </w:rPr>
        <w:t>201</w:t>
      </w:r>
      <w:r w:rsidRPr="00FB2DF5">
        <w:rPr>
          <w:rFonts w:cs="Times New Roman"/>
          <w:sz w:val="24"/>
          <w:szCs w:val="24"/>
        </w:rPr>
        <w:t>8. Evaluation of project outcomes. </w:t>
      </w:r>
      <w:r w:rsidRPr="00FB2DF5">
        <w:rPr>
          <w:rFonts w:cs="Times New Roman"/>
          <w:i/>
          <w:iCs/>
          <w:sz w:val="24"/>
          <w:szCs w:val="24"/>
        </w:rPr>
        <w:t>Construction Management &amp; Economics</w:t>
      </w:r>
      <w:r w:rsidRPr="00FB2DF5">
        <w:rPr>
          <w:rFonts w:cs="Times New Roman"/>
          <w:sz w:val="24"/>
          <w:szCs w:val="24"/>
        </w:rPr>
        <w:t>, </w:t>
      </w:r>
      <w:r w:rsidRPr="00FB2DF5">
        <w:rPr>
          <w:rFonts w:cs="Times New Roman"/>
          <w:i/>
          <w:iCs/>
          <w:sz w:val="24"/>
          <w:szCs w:val="24"/>
        </w:rPr>
        <w:t>16</w:t>
      </w:r>
      <w:r w:rsidRPr="00FB2DF5">
        <w:rPr>
          <w:rFonts w:cs="Times New Roman"/>
          <w:sz w:val="24"/>
          <w:szCs w:val="24"/>
        </w:rPr>
        <w:t>(2), pp.209-219.</w:t>
      </w:r>
    </w:p>
    <w:p w14:paraId="6F376443" w14:textId="2233C9CF" w:rsidR="00FD1CBF" w:rsidRDefault="00FD1CBF" w:rsidP="0008450C">
      <w:pPr>
        <w:spacing w:line="360" w:lineRule="auto"/>
        <w:jc w:val="both"/>
        <w:rPr>
          <w:rFonts w:cs="Times New Roman"/>
          <w:sz w:val="24"/>
          <w:szCs w:val="24"/>
        </w:rPr>
      </w:pPr>
      <w:r w:rsidRPr="0008450C">
        <w:rPr>
          <w:rFonts w:cs="Times New Roman"/>
          <w:sz w:val="24"/>
          <w:szCs w:val="24"/>
        </w:rPr>
        <w:t>Local Trust. (</w:t>
      </w:r>
      <w:r w:rsidR="006567CA">
        <w:rPr>
          <w:rFonts w:cs="Times New Roman"/>
          <w:sz w:val="24"/>
          <w:szCs w:val="24"/>
        </w:rPr>
        <w:t>20</w:t>
      </w:r>
      <w:r w:rsidR="00EC2482">
        <w:rPr>
          <w:rFonts w:cs="Times New Roman"/>
          <w:sz w:val="24"/>
          <w:szCs w:val="24"/>
        </w:rPr>
        <w:t>23</w:t>
      </w:r>
      <w:r w:rsidRPr="0008450C">
        <w:rPr>
          <w:rFonts w:cs="Times New Roman"/>
          <w:sz w:val="24"/>
          <w:szCs w:val="24"/>
        </w:rPr>
        <w:t xml:space="preserve">). </w:t>
      </w:r>
      <w:r w:rsidRPr="0008450C">
        <w:rPr>
          <w:rFonts w:cs="Times New Roman"/>
          <w:i/>
          <w:iCs/>
          <w:sz w:val="24"/>
          <w:szCs w:val="24"/>
        </w:rPr>
        <w:t>About Big Local</w:t>
      </w:r>
      <w:r w:rsidRPr="0008450C">
        <w:rPr>
          <w:rFonts w:cs="Times New Roman"/>
          <w:sz w:val="24"/>
          <w:szCs w:val="24"/>
        </w:rPr>
        <w:t xml:space="preserve">. [online] Available at: </w:t>
      </w:r>
      <w:hyperlink r:id="rId10" w:history="1">
        <w:r w:rsidRPr="0008450C">
          <w:rPr>
            <w:rStyle w:val="Hyperlink"/>
            <w:rFonts w:cs="Times New Roman"/>
            <w:sz w:val="24"/>
            <w:szCs w:val="24"/>
          </w:rPr>
          <w:t>https://localtrust.org.uk/big-local/about-big-local/</w:t>
        </w:r>
      </w:hyperlink>
      <w:r w:rsidRPr="0008450C">
        <w:rPr>
          <w:rFonts w:cs="Times New Roman"/>
          <w:sz w:val="24"/>
          <w:szCs w:val="24"/>
        </w:rPr>
        <w:t>.</w:t>
      </w:r>
    </w:p>
    <w:p w14:paraId="3B0E4C7C" w14:textId="77777777" w:rsidR="00FD1CBF" w:rsidRDefault="00FD1CBF" w:rsidP="008964ED">
      <w:pPr>
        <w:spacing w:line="360" w:lineRule="auto"/>
        <w:jc w:val="both"/>
        <w:rPr>
          <w:rFonts w:cs="Times New Roman"/>
          <w:sz w:val="24"/>
          <w:szCs w:val="24"/>
        </w:rPr>
      </w:pPr>
      <w:bookmarkStart w:id="16" w:name="_Hlk138883097"/>
      <w:r w:rsidRPr="004B144A">
        <w:rPr>
          <w:rFonts w:cs="Times New Roman"/>
          <w:sz w:val="24"/>
          <w:szCs w:val="24"/>
        </w:rPr>
        <w:t>Thrupp</w:t>
      </w:r>
      <w:bookmarkEnd w:id="16"/>
      <w:r w:rsidRPr="004B144A">
        <w:rPr>
          <w:rFonts w:cs="Times New Roman"/>
          <w:sz w:val="24"/>
          <w:szCs w:val="24"/>
        </w:rPr>
        <w:t>, M. and White, M., 201</w:t>
      </w:r>
      <w:r>
        <w:rPr>
          <w:rFonts w:cs="Times New Roman"/>
          <w:sz w:val="24"/>
          <w:szCs w:val="24"/>
        </w:rPr>
        <w:t>5</w:t>
      </w:r>
      <w:r w:rsidRPr="004B144A">
        <w:rPr>
          <w:rFonts w:cs="Times New Roman"/>
          <w:sz w:val="24"/>
          <w:szCs w:val="24"/>
        </w:rPr>
        <w:t>. Research, analysis and insight into national standards (RAINS) project final report: National standards and the damage done.</w:t>
      </w:r>
    </w:p>
    <w:p w14:paraId="2E990B7D" w14:textId="77777777" w:rsidR="00FD1CBF" w:rsidRDefault="00FD1CBF" w:rsidP="008964ED">
      <w:pPr>
        <w:spacing w:line="360" w:lineRule="auto"/>
        <w:jc w:val="both"/>
        <w:rPr>
          <w:rFonts w:cs="Times New Roman"/>
          <w:sz w:val="24"/>
          <w:szCs w:val="24"/>
        </w:rPr>
      </w:pPr>
      <w:bookmarkStart w:id="17" w:name="_Hlk138883118"/>
      <w:r w:rsidRPr="00D74968">
        <w:rPr>
          <w:rFonts w:cs="Times New Roman"/>
          <w:sz w:val="24"/>
          <w:szCs w:val="24"/>
        </w:rPr>
        <w:t>Waterton, E</w:t>
      </w:r>
      <w:bookmarkEnd w:id="17"/>
      <w:r w:rsidRPr="00D74968">
        <w:rPr>
          <w:rFonts w:cs="Times New Roman"/>
          <w:sz w:val="24"/>
          <w:szCs w:val="24"/>
        </w:rPr>
        <w:t>., 2014. Heritage and community engagement. </w:t>
      </w:r>
      <w:r w:rsidRPr="00D74968">
        <w:rPr>
          <w:rFonts w:cs="Times New Roman"/>
          <w:i/>
          <w:iCs/>
          <w:sz w:val="24"/>
          <w:szCs w:val="24"/>
        </w:rPr>
        <w:t>The ethics of cultural heritage</w:t>
      </w:r>
      <w:r w:rsidRPr="00D74968">
        <w:rPr>
          <w:rFonts w:cs="Times New Roman"/>
          <w:sz w:val="24"/>
          <w:szCs w:val="24"/>
        </w:rPr>
        <w:t>, pp.53-67.</w:t>
      </w:r>
    </w:p>
    <w:p w14:paraId="730AAA6A" w14:textId="77777777" w:rsidR="0008450C" w:rsidRPr="0008450C" w:rsidRDefault="0008450C" w:rsidP="0008450C">
      <w:pPr>
        <w:spacing w:line="360" w:lineRule="auto"/>
        <w:jc w:val="both"/>
        <w:rPr>
          <w:rFonts w:cs="Times New Roman"/>
          <w:sz w:val="24"/>
          <w:szCs w:val="24"/>
        </w:rPr>
      </w:pPr>
    </w:p>
    <w:p w14:paraId="1071DC4F" w14:textId="77777777" w:rsidR="001C0F04" w:rsidRDefault="001C0F04" w:rsidP="008964ED">
      <w:pPr>
        <w:spacing w:line="360" w:lineRule="auto"/>
        <w:jc w:val="both"/>
        <w:rPr>
          <w:rFonts w:cs="Times New Roman"/>
          <w:sz w:val="24"/>
          <w:szCs w:val="24"/>
        </w:rPr>
      </w:pPr>
    </w:p>
    <w:p w14:paraId="1D570F64" w14:textId="77777777" w:rsidR="00202D20" w:rsidRPr="00CA5AE3" w:rsidRDefault="00202D20" w:rsidP="008964ED">
      <w:pPr>
        <w:spacing w:line="360" w:lineRule="auto"/>
        <w:jc w:val="both"/>
        <w:rPr>
          <w:rFonts w:cs="Times New Roman"/>
          <w:sz w:val="24"/>
          <w:szCs w:val="24"/>
        </w:rPr>
      </w:pPr>
    </w:p>
    <w:sectPr w:rsidR="00202D20" w:rsidRPr="00CA5AE3" w:rsidSect="004A496B">
      <w:footerReference w:type="default" r:id="rId11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0DBA0" w14:textId="77777777" w:rsidR="00640C89" w:rsidRDefault="00640C89" w:rsidP="00341245">
      <w:pPr>
        <w:spacing w:after="0" w:line="240" w:lineRule="auto"/>
      </w:pPr>
      <w:r>
        <w:separator/>
      </w:r>
    </w:p>
  </w:endnote>
  <w:endnote w:type="continuationSeparator" w:id="0">
    <w:p w14:paraId="13553A80" w14:textId="77777777" w:rsidR="00640C89" w:rsidRDefault="00640C89" w:rsidP="003412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EB614" w14:textId="64EA73ED" w:rsidR="004A496B" w:rsidRDefault="004A496B">
    <w:pPr>
      <w:pStyle w:val="Footer"/>
      <w:jc w:val="center"/>
    </w:pPr>
  </w:p>
  <w:p w14:paraId="49069466" w14:textId="77777777" w:rsidR="004A496B" w:rsidRDefault="004A49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29454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048928" w14:textId="77777777" w:rsidR="004A496B" w:rsidRDefault="004A496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20E9F77" w14:textId="77777777" w:rsidR="004A496B" w:rsidRDefault="004A49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88DBB" w14:textId="77777777" w:rsidR="00640C89" w:rsidRDefault="00640C89" w:rsidP="00341245">
      <w:pPr>
        <w:spacing w:after="0" w:line="240" w:lineRule="auto"/>
      </w:pPr>
      <w:r>
        <w:separator/>
      </w:r>
    </w:p>
  </w:footnote>
  <w:footnote w:type="continuationSeparator" w:id="0">
    <w:p w14:paraId="0A489B15" w14:textId="77777777" w:rsidR="00640C89" w:rsidRDefault="00640C89" w:rsidP="003412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jIxMDAxMTI2NjA0MbRU0lEKTi0uzszPAykwrgUAK0NMcSwAAAA="/>
  </w:docVars>
  <w:rsids>
    <w:rsidRoot w:val="00CA5AE3"/>
    <w:rsid w:val="000004C7"/>
    <w:rsid w:val="00000680"/>
    <w:rsid w:val="000021A0"/>
    <w:rsid w:val="00026594"/>
    <w:rsid w:val="0003725B"/>
    <w:rsid w:val="00042181"/>
    <w:rsid w:val="000657DE"/>
    <w:rsid w:val="0008450C"/>
    <w:rsid w:val="000A5822"/>
    <w:rsid w:val="000B598A"/>
    <w:rsid w:val="000D5151"/>
    <w:rsid w:val="000F210F"/>
    <w:rsid w:val="000F4F03"/>
    <w:rsid w:val="000F767F"/>
    <w:rsid w:val="001009B1"/>
    <w:rsid w:val="00102300"/>
    <w:rsid w:val="0012488E"/>
    <w:rsid w:val="00132772"/>
    <w:rsid w:val="00137733"/>
    <w:rsid w:val="00144F8E"/>
    <w:rsid w:val="0014600D"/>
    <w:rsid w:val="00146493"/>
    <w:rsid w:val="00152BA4"/>
    <w:rsid w:val="001628C4"/>
    <w:rsid w:val="001801FC"/>
    <w:rsid w:val="00182613"/>
    <w:rsid w:val="00186B98"/>
    <w:rsid w:val="001C0F04"/>
    <w:rsid w:val="001D6078"/>
    <w:rsid w:val="001F5793"/>
    <w:rsid w:val="00202D20"/>
    <w:rsid w:val="00205DB5"/>
    <w:rsid w:val="0021136A"/>
    <w:rsid w:val="00221142"/>
    <w:rsid w:val="00221630"/>
    <w:rsid w:val="00226D57"/>
    <w:rsid w:val="00230B15"/>
    <w:rsid w:val="002374AA"/>
    <w:rsid w:val="0024211A"/>
    <w:rsid w:val="00265B9C"/>
    <w:rsid w:val="00272192"/>
    <w:rsid w:val="00280E05"/>
    <w:rsid w:val="002829CB"/>
    <w:rsid w:val="00282C13"/>
    <w:rsid w:val="002C077F"/>
    <w:rsid w:val="002C28EE"/>
    <w:rsid w:val="002E01E9"/>
    <w:rsid w:val="002E1F98"/>
    <w:rsid w:val="002F43A2"/>
    <w:rsid w:val="0030093B"/>
    <w:rsid w:val="0031534B"/>
    <w:rsid w:val="00332EB1"/>
    <w:rsid w:val="00340BE2"/>
    <w:rsid w:val="00341245"/>
    <w:rsid w:val="00344A91"/>
    <w:rsid w:val="00347F66"/>
    <w:rsid w:val="00350357"/>
    <w:rsid w:val="00376BE0"/>
    <w:rsid w:val="00390E37"/>
    <w:rsid w:val="00391958"/>
    <w:rsid w:val="003934DA"/>
    <w:rsid w:val="003B5460"/>
    <w:rsid w:val="003D54C6"/>
    <w:rsid w:val="003E19BC"/>
    <w:rsid w:val="003E3A41"/>
    <w:rsid w:val="004029C3"/>
    <w:rsid w:val="00427645"/>
    <w:rsid w:val="004305FD"/>
    <w:rsid w:val="00430EC0"/>
    <w:rsid w:val="00443A85"/>
    <w:rsid w:val="004873CA"/>
    <w:rsid w:val="00490E00"/>
    <w:rsid w:val="00492296"/>
    <w:rsid w:val="004A496B"/>
    <w:rsid w:val="004B144A"/>
    <w:rsid w:val="004B3764"/>
    <w:rsid w:val="004C35B6"/>
    <w:rsid w:val="004E4ED6"/>
    <w:rsid w:val="00500B12"/>
    <w:rsid w:val="00532F7C"/>
    <w:rsid w:val="00540E9B"/>
    <w:rsid w:val="00540EE4"/>
    <w:rsid w:val="00544A6F"/>
    <w:rsid w:val="00563A2B"/>
    <w:rsid w:val="00580AE3"/>
    <w:rsid w:val="005A68E1"/>
    <w:rsid w:val="005D1FA5"/>
    <w:rsid w:val="005E4E80"/>
    <w:rsid w:val="005F5C68"/>
    <w:rsid w:val="00607C06"/>
    <w:rsid w:val="00624469"/>
    <w:rsid w:val="00624CB7"/>
    <w:rsid w:val="00635F20"/>
    <w:rsid w:val="00640C89"/>
    <w:rsid w:val="006532FA"/>
    <w:rsid w:val="006567CA"/>
    <w:rsid w:val="00675CD6"/>
    <w:rsid w:val="00695B71"/>
    <w:rsid w:val="006B01D8"/>
    <w:rsid w:val="006B3968"/>
    <w:rsid w:val="006B5898"/>
    <w:rsid w:val="006B6AA3"/>
    <w:rsid w:val="006E0314"/>
    <w:rsid w:val="006E79FD"/>
    <w:rsid w:val="006F1734"/>
    <w:rsid w:val="006F1D62"/>
    <w:rsid w:val="006F5897"/>
    <w:rsid w:val="006F5A9B"/>
    <w:rsid w:val="00703D6F"/>
    <w:rsid w:val="0072274C"/>
    <w:rsid w:val="00727DBF"/>
    <w:rsid w:val="00760192"/>
    <w:rsid w:val="0076248D"/>
    <w:rsid w:val="00776DD5"/>
    <w:rsid w:val="00781686"/>
    <w:rsid w:val="00787BD2"/>
    <w:rsid w:val="0079385C"/>
    <w:rsid w:val="007A0225"/>
    <w:rsid w:val="007C7066"/>
    <w:rsid w:val="007D1E41"/>
    <w:rsid w:val="007D5B04"/>
    <w:rsid w:val="007D6A49"/>
    <w:rsid w:val="007F07D3"/>
    <w:rsid w:val="00805ABB"/>
    <w:rsid w:val="008225EC"/>
    <w:rsid w:val="00836BA3"/>
    <w:rsid w:val="00837ED0"/>
    <w:rsid w:val="0087159C"/>
    <w:rsid w:val="008832FD"/>
    <w:rsid w:val="0089512E"/>
    <w:rsid w:val="008964ED"/>
    <w:rsid w:val="00897C16"/>
    <w:rsid w:val="008B3596"/>
    <w:rsid w:val="008C447F"/>
    <w:rsid w:val="008C4A7E"/>
    <w:rsid w:val="008C7AA5"/>
    <w:rsid w:val="008D1B8F"/>
    <w:rsid w:val="008F02E5"/>
    <w:rsid w:val="009130CE"/>
    <w:rsid w:val="0092515F"/>
    <w:rsid w:val="00927B4D"/>
    <w:rsid w:val="00956EF3"/>
    <w:rsid w:val="00972001"/>
    <w:rsid w:val="009777E8"/>
    <w:rsid w:val="00983D6B"/>
    <w:rsid w:val="00996426"/>
    <w:rsid w:val="00997AEF"/>
    <w:rsid w:val="00997D7D"/>
    <w:rsid w:val="009A3C81"/>
    <w:rsid w:val="009B1363"/>
    <w:rsid w:val="009B37CC"/>
    <w:rsid w:val="009E0422"/>
    <w:rsid w:val="009E148B"/>
    <w:rsid w:val="009E51A6"/>
    <w:rsid w:val="00A3612D"/>
    <w:rsid w:val="00A3727B"/>
    <w:rsid w:val="00A558BD"/>
    <w:rsid w:val="00A9502A"/>
    <w:rsid w:val="00A95062"/>
    <w:rsid w:val="00AC23BC"/>
    <w:rsid w:val="00AC6A93"/>
    <w:rsid w:val="00AD00F5"/>
    <w:rsid w:val="00AD65D4"/>
    <w:rsid w:val="00B00FE8"/>
    <w:rsid w:val="00B15EC7"/>
    <w:rsid w:val="00B16765"/>
    <w:rsid w:val="00B56297"/>
    <w:rsid w:val="00B574B0"/>
    <w:rsid w:val="00B72ED5"/>
    <w:rsid w:val="00B81B2D"/>
    <w:rsid w:val="00B91145"/>
    <w:rsid w:val="00BA0FBD"/>
    <w:rsid w:val="00BA4B5A"/>
    <w:rsid w:val="00BC4116"/>
    <w:rsid w:val="00BC54C9"/>
    <w:rsid w:val="00BF1322"/>
    <w:rsid w:val="00C22A0A"/>
    <w:rsid w:val="00C24625"/>
    <w:rsid w:val="00C3405C"/>
    <w:rsid w:val="00C3529C"/>
    <w:rsid w:val="00C50677"/>
    <w:rsid w:val="00C618FD"/>
    <w:rsid w:val="00C66412"/>
    <w:rsid w:val="00C80C96"/>
    <w:rsid w:val="00C86355"/>
    <w:rsid w:val="00C91479"/>
    <w:rsid w:val="00CA50AF"/>
    <w:rsid w:val="00CA5AE3"/>
    <w:rsid w:val="00CB61CD"/>
    <w:rsid w:val="00CC24DF"/>
    <w:rsid w:val="00CC3CF2"/>
    <w:rsid w:val="00CC4E25"/>
    <w:rsid w:val="00CE4357"/>
    <w:rsid w:val="00CF40A3"/>
    <w:rsid w:val="00D13D59"/>
    <w:rsid w:val="00D61AA7"/>
    <w:rsid w:val="00D677D4"/>
    <w:rsid w:val="00D74968"/>
    <w:rsid w:val="00D74AFE"/>
    <w:rsid w:val="00DB5D03"/>
    <w:rsid w:val="00DC3690"/>
    <w:rsid w:val="00DC7792"/>
    <w:rsid w:val="00DC7ABC"/>
    <w:rsid w:val="00DE3131"/>
    <w:rsid w:val="00DF576A"/>
    <w:rsid w:val="00E21FB5"/>
    <w:rsid w:val="00E301FF"/>
    <w:rsid w:val="00E357E5"/>
    <w:rsid w:val="00E54275"/>
    <w:rsid w:val="00E60D43"/>
    <w:rsid w:val="00E62CF4"/>
    <w:rsid w:val="00E6774E"/>
    <w:rsid w:val="00EA3288"/>
    <w:rsid w:val="00EC2482"/>
    <w:rsid w:val="00F004A7"/>
    <w:rsid w:val="00F00D70"/>
    <w:rsid w:val="00F04D2B"/>
    <w:rsid w:val="00F3557D"/>
    <w:rsid w:val="00F37CBF"/>
    <w:rsid w:val="00F552D9"/>
    <w:rsid w:val="00F75B97"/>
    <w:rsid w:val="00F8167B"/>
    <w:rsid w:val="00FB2DF5"/>
    <w:rsid w:val="00FD1CBF"/>
    <w:rsid w:val="00FE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8CA3F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5AE3"/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776DD5"/>
    <w:pPr>
      <w:keepNext/>
      <w:keepLines/>
      <w:spacing w:before="240" w:after="0"/>
      <w:outlineLvl w:val="0"/>
    </w:pPr>
    <w:rPr>
      <w:rFonts w:eastAsiaTheme="majorEastAsia" w:cstheme="majorBidi"/>
      <w:b/>
      <w:color w:val="000000" w:themeColor="text1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12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1245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3412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1245"/>
    <w:rPr>
      <w:rFonts w:ascii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08450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450C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776DD5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A496B"/>
    <w:pPr>
      <w:outlineLvl w:val="9"/>
    </w:pPr>
    <w:rPr>
      <w:rFonts w:asciiTheme="majorHAnsi" w:hAnsiTheme="majorHAnsi"/>
      <w:b w:val="0"/>
      <w:color w:val="2F5496" w:themeColor="accent1" w:themeShade="BF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4A496B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52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8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14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s://localtrust.org.uk/big-local/about-big-loca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astcoseleybiglocal.net/our-story/big-local-pla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C37C0B-4A5A-4392-A540-D2DD16242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2205</Words>
  <Characters>12573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14749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2023-06-28T05:15:00Z</dcterms:created>
  <dcterms:modified xsi:type="dcterms:W3CDTF">2023-07-02T17:40:00Z</dcterms:modified>
  <cp:category/>
</cp:coreProperties>
</file>