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3F217D"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14:paraId="43F496BF"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0CD8E305" w14:textId="77777777" w:rsidTr="00F90F9D">
        <w:trPr>
          <w:trHeight w:val="551"/>
        </w:trPr>
        <w:tc>
          <w:tcPr>
            <w:tcW w:w="2341" w:type="dxa"/>
            <w:shd w:val="clear" w:color="auto" w:fill="D9D9D9" w:themeFill="background1" w:themeFillShade="D9"/>
            <w:vAlign w:val="center"/>
          </w:tcPr>
          <w:p w14:paraId="1947EB2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77157290" w14:textId="594DCF7D"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Yan Zhang</w:t>
            </w:r>
          </w:p>
        </w:tc>
      </w:tr>
      <w:tr w:rsidR="00782CF2" w:rsidRPr="00C2152E" w14:paraId="59A659E9" w14:textId="77777777" w:rsidTr="00F90F9D">
        <w:trPr>
          <w:trHeight w:val="545"/>
        </w:trPr>
        <w:tc>
          <w:tcPr>
            <w:tcW w:w="2341" w:type="dxa"/>
            <w:shd w:val="clear" w:color="auto" w:fill="D9D9D9" w:themeFill="background1" w:themeFillShade="D9"/>
            <w:vAlign w:val="center"/>
          </w:tcPr>
          <w:p w14:paraId="7789EF1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01A608A5" w14:textId="743EBB53"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Intelligent Vehicle Path Planning and Path Following Research</w:t>
            </w:r>
          </w:p>
        </w:tc>
      </w:tr>
      <w:tr w:rsidR="00782CF2" w:rsidRPr="00C2152E" w14:paraId="3BF41712" w14:textId="77777777" w:rsidTr="00F90F9D">
        <w:trPr>
          <w:trHeight w:val="552"/>
        </w:trPr>
        <w:tc>
          <w:tcPr>
            <w:tcW w:w="2341" w:type="dxa"/>
            <w:shd w:val="clear" w:color="auto" w:fill="D9D9D9" w:themeFill="background1" w:themeFillShade="D9"/>
            <w:vAlign w:val="center"/>
          </w:tcPr>
          <w:p w14:paraId="5DD433C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30D379CA" w14:textId="2E500243"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Dr Mabrouka Abuhmida</w:t>
            </w:r>
          </w:p>
        </w:tc>
      </w:tr>
      <w:tr w:rsidR="00782CF2" w:rsidRPr="00C2152E" w14:paraId="060D106C" w14:textId="77777777" w:rsidTr="00F90F9D">
        <w:trPr>
          <w:trHeight w:val="564"/>
        </w:trPr>
        <w:tc>
          <w:tcPr>
            <w:tcW w:w="2341" w:type="dxa"/>
            <w:shd w:val="clear" w:color="auto" w:fill="D9D9D9" w:themeFill="background1" w:themeFillShade="D9"/>
            <w:vAlign w:val="center"/>
          </w:tcPr>
          <w:p w14:paraId="1E25DB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2D613A79" w14:textId="149055EB" w:rsidR="007C2CCC" w:rsidRDefault="00E9469D">
            <w:pPr>
              <w:rPr>
                <w:rFonts w:asciiTheme="minorHAnsi" w:hAnsiTheme="minorHAnsi" w:cstheme="minorHAnsi"/>
                <w:b/>
                <w:color w:val="000000" w:themeColor="text1"/>
              </w:rPr>
            </w:pPr>
            <w:r>
              <w:rPr>
                <w:rFonts w:asciiTheme="minorHAnsi" w:hAnsiTheme="minorHAnsi" w:cstheme="minorHAnsi"/>
                <w:b/>
                <w:color w:val="000000" w:themeColor="text1"/>
              </w:rPr>
              <w:t>Dr Archie Watt</w:t>
            </w:r>
          </w:p>
        </w:tc>
      </w:tr>
      <w:tr w:rsidR="00782CF2" w:rsidRPr="00C2152E" w14:paraId="2036B097" w14:textId="77777777" w:rsidTr="00F90F9D">
        <w:trPr>
          <w:trHeight w:val="1291"/>
        </w:trPr>
        <w:tc>
          <w:tcPr>
            <w:tcW w:w="2341" w:type="dxa"/>
            <w:shd w:val="clear" w:color="auto" w:fill="D9D9D9" w:themeFill="background1" w:themeFillShade="D9"/>
            <w:vAlign w:val="center"/>
          </w:tcPr>
          <w:p w14:paraId="3E3BB84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14187839" w14:textId="0434CB10" w:rsidR="00E9469D" w:rsidRDefault="008E023B" w:rsidP="00E9469D">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w:t>
            </w:r>
          </w:p>
          <w:p w14:paraId="79071828" w14:textId="003CD165" w:rsidR="007C2CCC" w:rsidRDefault="007C2CCC" w:rsidP="008E023B">
            <w:pPr>
              <w:spacing w:before="240"/>
              <w:rPr>
                <w:rFonts w:asciiTheme="minorHAnsi" w:hAnsiTheme="minorHAnsi" w:cstheme="minorHAnsi"/>
                <w:b/>
                <w:color w:val="000000" w:themeColor="text1"/>
              </w:rPr>
            </w:pPr>
          </w:p>
        </w:tc>
      </w:tr>
      <w:tr w:rsidR="00782CF2" w:rsidRPr="00C2152E" w14:paraId="23DC9A19" w14:textId="77777777" w:rsidTr="00F90F9D">
        <w:trPr>
          <w:trHeight w:val="1140"/>
        </w:trPr>
        <w:tc>
          <w:tcPr>
            <w:tcW w:w="2341" w:type="dxa"/>
            <w:shd w:val="clear" w:color="auto" w:fill="D9D9D9" w:themeFill="background1" w:themeFillShade="D9"/>
            <w:vAlign w:val="center"/>
          </w:tcPr>
          <w:p w14:paraId="6D2166A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56BC752" w14:textId="10F15600" w:rsidR="00E9469D" w:rsidRDefault="00811371" w:rsidP="00E9469D">
            <w:pPr>
              <w:rPr>
                <w:rFonts w:asciiTheme="minorHAnsi" w:hAnsiTheme="minorHAnsi" w:cstheme="minorHAnsi"/>
                <w:b/>
                <w:color w:val="000000" w:themeColor="text1"/>
              </w:rPr>
            </w:pPr>
            <w:r>
              <w:rPr>
                <w:rFonts w:asciiTheme="minorHAnsi" w:hAnsiTheme="minorHAnsi" w:cstheme="minorHAnsi"/>
                <w:b/>
                <w:color w:val="000000" w:themeColor="text1"/>
              </w:rPr>
              <w:t>Experiment</w:t>
            </w:r>
          </w:p>
          <w:p w14:paraId="29CC7621" w14:textId="785ED2BE" w:rsidR="007C2CCC" w:rsidRDefault="007C2CCC" w:rsidP="008E023B">
            <w:pPr>
              <w:rPr>
                <w:rFonts w:asciiTheme="minorHAnsi" w:hAnsiTheme="minorHAnsi" w:cstheme="minorHAnsi"/>
                <w:b/>
                <w:color w:val="000000" w:themeColor="text1"/>
              </w:rPr>
            </w:pPr>
          </w:p>
        </w:tc>
      </w:tr>
    </w:tbl>
    <w:p w14:paraId="61106DD9" w14:textId="77777777" w:rsidR="006363DD" w:rsidRPr="00C2152E" w:rsidRDefault="006363DD" w:rsidP="006363DD">
      <w:pPr>
        <w:rPr>
          <w:rFonts w:asciiTheme="minorHAnsi" w:hAnsiTheme="minorHAnsi" w:cstheme="minorHAnsi"/>
          <w:b/>
          <w:color w:val="000000" w:themeColor="text1"/>
        </w:rPr>
      </w:pPr>
    </w:p>
    <w:p w14:paraId="4E53039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E744232" w14:textId="77777777" w:rsidTr="4C41A07A">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1BD5E9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8E2C389"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424A7DE" w14:textId="77777777" w:rsidTr="4C41A07A">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7D1C79C9"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8791D83" w14:textId="77777777" w:rsidR="004779D1" w:rsidRPr="00C2152E" w:rsidRDefault="004779D1" w:rsidP="00711A55">
            <w:pPr>
              <w:rPr>
                <w:rFonts w:asciiTheme="minorHAnsi" w:hAnsiTheme="minorHAnsi"/>
                <w:b/>
                <w:color w:val="000000" w:themeColor="text1"/>
              </w:rPr>
            </w:pPr>
          </w:p>
          <w:p w14:paraId="696E106A" w14:textId="77777777" w:rsidR="004779D1" w:rsidRPr="00C2152E" w:rsidRDefault="004779D1" w:rsidP="00711A55">
            <w:pPr>
              <w:rPr>
                <w:rFonts w:asciiTheme="minorHAnsi" w:hAnsiTheme="minorHAnsi"/>
                <w:color w:val="000000" w:themeColor="text1"/>
              </w:rPr>
            </w:pPr>
          </w:p>
          <w:p w14:paraId="3E78ACF1" w14:textId="0468AE95" w:rsidR="004779D1" w:rsidRPr="00C2152E" w:rsidRDefault="00C24FE4" w:rsidP="00711A55">
            <w:pPr>
              <w:rPr>
                <w:rFonts w:asciiTheme="minorHAnsi" w:hAnsiTheme="minorHAnsi"/>
                <w:color w:val="000000" w:themeColor="text1"/>
              </w:rPr>
            </w:pPr>
            <w:r>
              <w:rPr>
                <w:rFonts w:asciiTheme="minorHAnsi" w:hAnsiTheme="minorHAnsi"/>
                <w:color w:val="000000" w:themeColor="text1"/>
              </w:rPr>
              <w:t xml:space="preserve">Excellent project demonstrating a very strong understanding of the field. Could be a PhD level.  </w:t>
            </w:r>
          </w:p>
          <w:p w14:paraId="368F6BBF" w14:textId="77777777" w:rsidR="004779D1" w:rsidRPr="00C2152E" w:rsidRDefault="004779D1" w:rsidP="00711A55">
            <w:pPr>
              <w:rPr>
                <w:rFonts w:asciiTheme="minorHAnsi" w:hAnsiTheme="minorHAnsi"/>
                <w:color w:val="000000" w:themeColor="text1"/>
              </w:rPr>
            </w:pPr>
          </w:p>
          <w:p w14:paraId="37256231"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034C98B" w14:textId="7DF5B36B" w:rsidR="004779D1" w:rsidRPr="00C2152E" w:rsidRDefault="00C24FE4" w:rsidP="00711A55">
            <w:pPr>
              <w:snapToGrid w:val="0"/>
              <w:rPr>
                <w:rFonts w:asciiTheme="minorHAnsi" w:hAnsiTheme="minorHAnsi"/>
                <w:color w:val="000000" w:themeColor="text1"/>
              </w:rPr>
            </w:pPr>
            <w:r>
              <w:rPr>
                <w:rFonts w:asciiTheme="minorHAnsi" w:hAnsiTheme="minorHAnsi"/>
                <w:color w:val="000000" w:themeColor="text1"/>
              </w:rPr>
              <w:t>90</w:t>
            </w:r>
            <w:r w:rsidR="00E466D3">
              <w:rPr>
                <w:rFonts w:asciiTheme="minorHAnsi" w:hAnsiTheme="minorHAnsi"/>
                <w:color w:val="000000" w:themeColor="text1"/>
              </w:rPr>
              <w:t>%</w:t>
            </w:r>
          </w:p>
        </w:tc>
      </w:tr>
      <w:tr w:rsidR="004779D1" w:rsidRPr="00C2152E" w14:paraId="1EE5869A" w14:textId="77777777" w:rsidTr="4C41A07A">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3D48EFB4"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2209034" w14:textId="77777777" w:rsidR="004779D1" w:rsidRPr="00C2152E" w:rsidRDefault="004779D1" w:rsidP="00711A55">
            <w:pPr>
              <w:snapToGrid w:val="0"/>
              <w:rPr>
                <w:rFonts w:asciiTheme="minorHAnsi" w:hAnsiTheme="minorHAnsi"/>
                <w:b/>
                <w:color w:val="000000" w:themeColor="text1"/>
                <w:u w:val="single"/>
              </w:rPr>
            </w:pPr>
          </w:p>
          <w:p w14:paraId="54580458" w14:textId="77777777" w:rsidR="004779D1" w:rsidRPr="00C2152E" w:rsidRDefault="004779D1" w:rsidP="00711A55">
            <w:pPr>
              <w:rPr>
                <w:rFonts w:asciiTheme="minorHAnsi" w:hAnsiTheme="minorHAnsi"/>
                <w:b/>
                <w:color w:val="000000" w:themeColor="text1"/>
                <w:u w:val="single"/>
              </w:rPr>
            </w:pPr>
          </w:p>
          <w:p w14:paraId="57C0E1DC" w14:textId="77777777" w:rsidR="00E466D3" w:rsidRPr="00C2152E" w:rsidRDefault="00E466D3" w:rsidP="00E466D3">
            <w:pPr>
              <w:rPr>
                <w:rFonts w:asciiTheme="minorHAnsi" w:hAnsiTheme="minorHAnsi"/>
                <w:b/>
                <w:bCs/>
                <w:color w:val="000000" w:themeColor="text1"/>
                <w:u w:val="single"/>
              </w:rPr>
            </w:pPr>
            <w:r w:rsidRPr="4C41A07A">
              <w:rPr>
                <w:rFonts w:asciiTheme="minorHAnsi" w:hAnsiTheme="minorHAnsi"/>
                <w:color w:val="000000" w:themeColor="text1"/>
              </w:rPr>
              <w:t>Overall an excellent project demonstrating very high understanding of the subject area.  It is certainly worthy of publication and could inform many future research projects.</w:t>
            </w:r>
          </w:p>
          <w:p w14:paraId="4FAB7723" w14:textId="77777777" w:rsidR="004779D1" w:rsidRPr="00C2152E" w:rsidRDefault="004779D1" w:rsidP="00711A55">
            <w:pPr>
              <w:rPr>
                <w:rFonts w:asciiTheme="minorHAnsi" w:hAnsiTheme="minorHAnsi"/>
                <w:b/>
                <w:color w:val="000000" w:themeColor="text1"/>
                <w:u w:val="single"/>
              </w:rPr>
            </w:pPr>
          </w:p>
          <w:p w14:paraId="00066B63"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6103FA04" w14:textId="6EC6DD28" w:rsidR="004779D1" w:rsidRPr="00C2152E" w:rsidRDefault="004779D1" w:rsidP="4C41A07A">
            <w:pPr>
              <w:snapToGrid w:val="0"/>
              <w:rPr>
                <w:rFonts w:asciiTheme="minorHAnsi" w:hAnsiTheme="minorHAnsi"/>
                <w:color w:val="000000" w:themeColor="text1"/>
              </w:rPr>
            </w:pPr>
          </w:p>
          <w:p w14:paraId="3A474050" w14:textId="3A677A44" w:rsidR="004779D1" w:rsidRPr="00C2152E" w:rsidRDefault="004779D1" w:rsidP="4C41A07A">
            <w:pPr>
              <w:snapToGrid w:val="0"/>
              <w:rPr>
                <w:rFonts w:asciiTheme="minorHAnsi" w:hAnsiTheme="minorHAnsi"/>
                <w:color w:val="000000" w:themeColor="text1"/>
              </w:rPr>
            </w:pPr>
          </w:p>
          <w:p w14:paraId="11525723" w14:textId="3EDEA1E5" w:rsidR="004779D1" w:rsidRPr="00C2152E" w:rsidRDefault="00E466D3" w:rsidP="4C41A07A">
            <w:pPr>
              <w:snapToGrid w:val="0"/>
              <w:rPr>
                <w:rFonts w:asciiTheme="minorHAnsi" w:hAnsiTheme="minorHAnsi"/>
                <w:color w:val="000000" w:themeColor="text1"/>
              </w:rPr>
            </w:pPr>
            <w:r>
              <w:rPr>
                <w:rFonts w:asciiTheme="minorHAnsi" w:hAnsiTheme="minorHAnsi"/>
                <w:color w:val="000000" w:themeColor="text1"/>
              </w:rPr>
              <w:t>89%</w:t>
            </w:r>
          </w:p>
        </w:tc>
      </w:tr>
      <w:tr w:rsidR="00C2152E" w:rsidRPr="00C2152E" w14:paraId="2263C0CA" w14:textId="77777777" w:rsidTr="4C41A07A">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697B82"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7B40F60" w14:textId="19894715" w:rsidR="00C2152E" w:rsidRPr="005D6ABF" w:rsidRDefault="005D6ABF" w:rsidP="00711A55">
            <w:pPr>
              <w:snapToGrid w:val="0"/>
              <w:rPr>
                <w:rFonts w:asciiTheme="minorHAnsi" w:hAnsiTheme="minorHAnsi"/>
                <w:bCs/>
                <w:color w:val="000000" w:themeColor="text1"/>
              </w:rPr>
            </w:pPr>
            <w:r>
              <w:rPr>
                <w:rFonts w:asciiTheme="minorHAnsi" w:hAnsiTheme="minorHAnsi"/>
                <w:bCs/>
                <w:color w:val="000000" w:themeColor="text1"/>
              </w:rPr>
              <w:t xml:space="preserve">Mark agreed </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51BEDE52" w14:textId="55F0F8EB" w:rsidR="00C2152E" w:rsidRPr="00C2152E" w:rsidRDefault="00C24FE4" w:rsidP="00711A55">
            <w:pPr>
              <w:snapToGrid w:val="0"/>
              <w:rPr>
                <w:rFonts w:asciiTheme="minorHAnsi" w:hAnsiTheme="minorHAnsi"/>
                <w:color w:val="000000" w:themeColor="text1"/>
              </w:rPr>
            </w:pPr>
            <w:r>
              <w:rPr>
                <w:rFonts w:asciiTheme="minorHAnsi" w:hAnsiTheme="minorHAnsi"/>
                <w:color w:val="000000" w:themeColor="text1"/>
              </w:rPr>
              <w:t>90</w:t>
            </w:r>
            <w:r w:rsidR="00E466D3">
              <w:rPr>
                <w:rFonts w:asciiTheme="minorHAnsi" w:hAnsiTheme="minorHAnsi"/>
                <w:color w:val="000000" w:themeColor="text1"/>
              </w:rPr>
              <w:t>%</w:t>
            </w:r>
            <w:bookmarkStart w:id="0" w:name="_GoBack"/>
            <w:bookmarkEnd w:id="0"/>
          </w:p>
        </w:tc>
      </w:tr>
    </w:tbl>
    <w:p w14:paraId="67E7C66B" w14:textId="77777777" w:rsidR="004779D1" w:rsidRPr="00C2152E" w:rsidRDefault="004779D1" w:rsidP="004779D1">
      <w:pPr>
        <w:rPr>
          <w:rFonts w:asciiTheme="minorHAnsi" w:hAnsiTheme="minorHAnsi"/>
          <w:color w:val="000000" w:themeColor="text1"/>
        </w:rPr>
      </w:pPr>
    </w:p>
    <w:p w14:paraId="41B3EA30" w14:textId="77777777" w:rsidR="004779D1" w:rsidRPr="00C2152E" w:rsidRDefault="004779D1" w:rsidP="004779D1">
      <w:pPr>
        <w:rPr>
          <w:rFonts w:asciiTheme="minorHAnsi" w:hAnsiTheme="minorHAnsi"/>
          <w:color w:val="000000" w:themeColor="text1"/>
        </w:rPr>
      </w:pPr>
    </w:p>
    <w:p w14:paraId="2E2BFBD2"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68686C98"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21F3E9A1"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91B0419"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6C78F6BD"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779EB1AF"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1E137EB0"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EFE001"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49717DCC"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21575AE1"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5569C42"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6B5507E"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4DDB44F"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85B1FED"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AE4B039"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12494E8E"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65B0146D"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F46338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3334321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4735B7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0889221A" w14:textId="0AED25BD" w:rsidR="008E023B" w:rsidRPr="00811371"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4/5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0FEDFDB7" w14:textId="6F63D244"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4/5</w:t>
            </w:r>
          </w:p>
        </w:tc>
        <w:tc>
          <w:tcPr>
            <w:tcW w:w="1568" w:type="dxa"/>
            <w:tcBorders>
              <w:top w:val="nil"/>
              <w:left w:val="nil"/>
              <w:bottom w:val="single" w:sz="4" w:space="0" w:color="auto"/>
              <w:right w:val="single" w:sz="8" w:space="0" w:color="auto"/>
            </w:tcBorders>
            <w:shd w:val="clear" w:color="auto" w:fill="auto"/>
            <w:noWrap/>
            <w:vAlign w:val="center"/>
            <w:hideMark/>
          </w:tcPr>
          <w:p w14:paraId="382B06C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1651165F"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F0C7769"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0C4DBA82"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1CF8CC05"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0FB7978A" w14:textId="61086A3A" w:rsidR="008E023B" w:rsidRPr="00811371" w:rsidRDefault="4C41A07A" w:rsidP="005D6ABF">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2</w:t>
            </w:r>
            <w:r w:rsidR="005D6ABF">
              <w:rPr>
                <w:rFonts w:asciiTheme="minorHAnsi" w:hAnsiTheme="minorHAnsi"/>
                <w:color w:val="000000" w:themeColor="text1"/>
                <w:lang w:eastAsia="en-GB"/>
              </w:rPr>
              <w:t>7</w:t>
            </w:r>
            <w:r w:rsidRPr="4C41A07A">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113D33B2" w14:textId="7E33DC88" w:rsidR="008E023B" w:rsidRPr="00C2152E" w:rsidRDefault="4C41A07A" w:rsidP="005D6ABF">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2</w:t>
            </w:r>
            <w:r w:rsidR="005D6ABF">
              <w:rPr>
                <w:rFonts w:asciiTheme="minorHAnsi" w:hAnsiTheme="minorHAnsi"/>
                <w:color w:val="000000" w:themeColor="text1"/>
                <w:lang w:eastAsia="en-GB"/>
              </w:rPr>
              <w:t>4</w:t>
            </w:r>
            <w:r w:rsidRPr="4C41A07A">
              <w:rPr>
                <w:rFonts w:asciiTheme="minorHAnsi" w:hAnsiTheme="minorHAnsi"/>
                <w:color w:val="000000" w:themeColor="text1"/>
                <w:lang w:eastAsia="en-GB"/>
              </w:rPr>
              <w:t>/25</w:t>
            </w:r>
          </w:p>
        </w:tc>
        <w:tc>
          <w:tcPr>
            <w:tcW w:w="1568" w:type="dxa"/>
            <w:tcBorders>
              <w:top w:val="nil"/>
              <w:left w:val="nil"/>
              <w:bottom w:val="single" w:sz="4" w:space="0" w:color="auto"/>
              <w:right w:val="single" w:sz="8" w:space="0" w:color="auto"/>
            </w:tcBorders>
            <w:shd w:val="clear" w:color="auto" w:fill="auto"/>
            <w:noWrap/>
            <w:vAlign w:val="center"/>
            <w:hideMark/>
          </w:tcPr>
          <w:p w14:paraId="73F4EDB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437730E3" w14:textId="77777777" w:rsidTr="4C41A07A">
        <w:trPr>
          <w:trHeight w:val="3054"/>
        </w:trPr>
        <w:tc>
          <w:tcPr>
            <w:tcW w:w="9249" w:type="dxa"/>
            <w:gridSpan w:val="6"/>
            <w:tcBorders>
              <w:top w:val="nil"/>
              <w:left w:val="single" w:sz="8" w:space="0" w:color="auto"/>
              <w:bottom w:val="single" w:sz="4" w:space="0" w:color="auto"/>
              <w:right w:val="single" w:sz="8" w:space="0" w:color="auto"/>
            </w:tcBorders>
          </w:tcPr>
          <w:p w14:paraId="5F62EEFA"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776131F" w14:textId="77777777" w:rsidR="0090795F" w:rsidRDefault="0090795F" w:rsidP="4C41A07A">
            <w:pPr>
              <w:rPr>
                <w:rFonts w:asciiTheme="minorHAnsi" w:hAnsiTheme="minorHAnsi"/>
                <w:color w:val="000000" w:themeColor="text1"/>
                <w:lang w:eastAsia="en-GB"/>
              </w:rPr>
            </w:pPr>
          </w:p>
          <w:p w14:paraId="72B61F19" w14:textId="4C18D547" w:rsidR="4C41A07A" w:rsidRDefault="4C41A07A" w:rsidP="000D4BE4">
            <w:pPr>
              <w:rPr>
                <w:rFonts w:asciiTheme="minorHAnsi" w:hAnsiTheme="minorHAnsi"/>
                <w:color w:val="000000" w:themeColor="text1"/>
                <w:lang w:eastAsia="en-GB"/>
              </w:rPr>
            </w:pPr>
            <w:r w:rsidRPr="4C41A07A">
              <w:rPr>
                <w:rFonts w:asciiTheme="minorHAnsi" w:hAnsiTheme="minorHAnsi"/>
                <w:color w:val="000000" w:themeColor="text1"/>
                <w:lang w:eastAsia="en-GB"/>
              </w:rPr>
              <w:t>The Introduction could be structurally improved in places.  The problem statement clea</w:t>
            </w:r>
            <w:r w:rsidR="000D4BE4">
              <w:rPr>
                <w:rFonts w:asciiTheme="minorHAnsi" w:hAnsiTheme="minorHAnsi"/>
                <w:color w:val="000000" w:themeColor="text1"/>
                <w:lang w:eastAsia="en-GB"/>
              </w:rPr>
              <w:t>rly identified</w:t>
            </w:r>
            <w:r w:rsidRPr="4C41A07A">
              <w:rPr>
                <w:rFonts w:asciiTheme="minorHAnsi" w:hAnsiTheme="minorHAnsi"/>
                <w:color w:val="000000" w:themeColor="text1"/>
                <w:lang w:eastAsia="en-GB"/>
              </w:rPr>
              <w:t>.  The aim is well defined and is broken down into suitable objectives.</w:t>
            </w:r>
          </w:p>
          <w:p w14:paraId="00387A75" w14:textId="43DFABC5" w:rsidR="4C41A07A" w:rsidRDefault="4C41A07A" w:rsidP="4C41A07A">
            <w:pPr>
              <w:rPr>
                <w:rFonts w:asciiTheme="minorHAnsi" w:hAnsiTheme="minorHAnsi"/>
                <w:color w:val="000000" w:themeColor="text1"/>
                <w:lang w:eastAsia="en-GB"/>
              </w:rPr>
            </w:pPr>
          </w:p>
          <w:p w14:paraId="6F325C10" w14:textId="33C652B7" w:rsidR="000D4BE4" w:rsidRDefault="000D4BE4" w:rsidP="4C41A07A">
            <w:pPr>
              <w:rPr>
                <w:rFonts w:asciiTheme="minorHAnsi" w:hAnsiTheme="minorHAnsi"/>
                <w:color w:val="000000" w:themeColor="text1"/>
                <w:lang w:eastAsia="en-GB"/>
              </w:rPr>
            </w:pPr>
            <w:r>
              <w:rPr>
                <w:rFonts w:asciiTheme="minorHAnsi" w:hAnsiTheme="minorHAnsi"/>
                <w:color w:val="000000" w:themeColor="text1"/>
                <w:lang w:eastAsia="en-GB"/>
              </w:rPr>
              <w:t xml:space="preserve">This work engages </w:t>
            </w:r>
            <w:r w:rsidRPr="000D4BE4">
              <w:rPr>
                <w:rFonts w:asciiTheme="minorHAnsi" w:hAnsiTheme="minorHAnsi"/>
                <w:color w:val="000000" w:themeColor="text1"/>
                <w:lang w:eastAsia="en-GB"/>
              </w:rPr>
              <w:t>with an extensive range of relevant and credible literature, informed by the latest research.</w:t>
            </w:r>
          </w:p>
          <w:p w14:paraId="3FD402AB" w14:textId="6FBAE00E" w:rsidR="0090795F"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The literature review is well focused to the aims and objectives and the sources consulted are academically sound.</w:t>
            </w:r>
          </w:p>
        </w:tc>
      </w:tr>
      <w:tr w:rsidR="008E023B" w:rsidRPr="00C2152E" w14:paraId="073DA8BE"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E9B5B57"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390C018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1CA2971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248B3668"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B3009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6D2A34EF"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046A089F" w14:textId="77777777" w:rsidTr="4C41A07A">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37F347F"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20DE42D"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9F74561"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6E2D4219"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594DAB32"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AD8F95"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3C77B586"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2D965C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1923192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287CE8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5F0B963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5A8FAA27" w14:textId="224893A7"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5/5</w:t>
            </w:r>
          </w:p>
        </w:tc>
        <w:tc>
          <w:tcPr>
            <w:tcW w:w="1568" w:type="dxa"/>
            <w:tcBorders>
              <w:top w:val="nil"/>
              <w:left w:val="nil"/>
              <w:bottom w:val="single" w:sz="4" w:space="0" w:color="auto"/>
              <w:right w:val="single" w:sz="8" w:space="0" w:color="auto"/>
            </w:tcBorders>
            <w:shd w:val="clear" w:color="auto" w:fill="auto"/>
            <w:noWrap/>
            <w:vAlign w:val="center"/>
            <w:hideMark/>
          </w:tcPr>
          <w:p w14:paraId="547F8E0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34B1E588"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577BA481"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3D62C60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1152BF6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2E848364"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2CB1720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2E70B3E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1BCC2585" w14:textId="77777777" w:rsidTr="4C41A07A">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7BF529F"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71D16AC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09FA96B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6D756B8F"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4CAC2EC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048C775F"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14:paraId="768DE47F" w14:textId="77777777" w:rsidTr="4C41A07A">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288AD294" w14:textId="792FA5FC"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Comments:</w:t>
            </w:r>
          </w:p>
          <w:p w14:paraId="2298ECE8" w14:textId="6263ECBC" w:rsidR="008E023B" w:rsidRDefault="008E023B" w:rsidP="4C41A07A">
            <w:pPr>
              <w:rPr>
                <w:rFonts w:asciiTheme="minorHAnsi" w:hAnsiTheme="minorHAnsi"/>
                <w:color w:val="000000" w:themeColor="text1"/>
                <w:lang w:eastAsia="en-GB"/>
              </w:rPr>
            </w:pPr>
          </w:p>
          <w:p w14:paraId="0809ACE9" w14:textId="77777777"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Excellent subject knowledge is reflected both in the choice of methodology and throughout the report.</w:t>
            </w:r>
          </w:p>
          <w:p w14:paraId="606EE43C" w14:textId="3B6149A4" w:rsidR="000D4BE4" w:rsidRDefault="000D4BE4" w:rsidP="000D4BE4">
            <w:pPr>
              <w:pStyle w:val="Default"/>
              <w:rPr>
                <w:sz w:val="20"/>
                <w:szCs w:val="20"/>
              </w:rPr>
            </w:pPr>
            <w:r>
              <w:rPr>
                <w:sz w:val="20"/>
                <w:szCs w:val="20"/>
              </w:rPr>
              <w:t xml:space="preserve">An appropriate application of standard methods. Arguments are based on research informed method. </w:t>
            </w:r>
          </w:p>
          <w:p w14:paraId="01C82707" w14:textId="36EB9D98" w:rsidR="000D4BE4" w:rsidRDefault="000D4BE4" w:rsidP="4C41A07A">
            <w:pPr>
              <w:rPr>
                <w:rFonts w:asciiTheme="minorHAnsi" w:hAnsiTheme="minorHAnsi"/>
                <w:color w:val="000000" w:themeColor="text1"/>
                <w:lang w:eastAsia="en-GB"/>
              </w:rPr>
            </w:pPr>
          </w:p>
        </w:tc>
      </w:tr>
    </w:tbl>
    <w:p w14:paraId="3C83DBBE" w14:textId="77777777" w:rsidR="00782CF2" w:rsidRPr="00C2152E" w:rsidRDefault="00811371">
      <w:pPr>
        <w:rPr>
          <w:color w:val="000000" w:themeColor="text1"/>
        </w:rPr>
      </w:pPr>
      <w:r w:rsidRPr="00811371">
        <w:rPr>
          <w:color w:val="000000" w:themeColor="text1"/>
        </w:rPr>
        <w:lastRenderedPageBreak/>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5DA52193" w14:textId="77777777" w:rsidTr="4C41A07A">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991DF51"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5C30F15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5CA7FC1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337FA606"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4311049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7EE977C8"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1DA24160" w14:textId="77777777" w:rsidTr="4C41A07A">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305F03A"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5DDA328"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C91751"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4790337A"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21399E1"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502F5F3"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36A872DE"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74B2BF09"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0857C132"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299B57A2"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477DABBB"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3B320285"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08977D24"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695E127E"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74B8F9A"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28D108CC"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764B4BB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41A4312D"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52FF5DB1" w14:textId="6E836EC7" w:rsidR="008E023B" w:rsidRPr="00C2152E" w:rsidRDefault="4C41A07A" w:rsidP="005D6ABF">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2</w:t>
            </w:r>
            <w:r w:rsidR="005D6ABF">
              <w:rPr>
                <w:rFonts w:asciiTheme="minorHAnsi" w:hAnsiTheme="minorHAnsi"/>
                <w:color w:val="000000" w:themeColor="text1"/>
                <w:lang w:eastAsia="en-GB"/>
              </w:rPr>
              <w:t>8</w:t>
            </w:r>
            <w:r w:rsidRPr="4C41A07A">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14:paraId="29BA410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14:paraId="3261C777"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58F86143"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4BB819F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70C9BFC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06CFDA7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6EFDBE1B" w14:textId="07106FA3"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8/10</w:t>
            </w:r>
          </w:p>
        </w:tc>
        <w:tc>
          <w:tcPr>
            <w:tcW w:w="1697" w:type="dxa"/>
            <w:tcBorders>
              <w:top w:val="nil"/>
              <w:left w:val="nil"/>
              <w:bottom w:val="single" w:sz="4" w:space="0" w:color="auto"/>
              <w:right w:val="single" w:sz="8" w:space="0" w:color="auto"/>
            </w:tcBorders>
            <w:shd w:val="clear" w:color="auto" w:fill="auto"/>
            <w:noWrap/>
            <w:vAlign w:val="center"/>
            <w:hideMark/>
          </w:tcPr>
          <w:p w14:paraId="177303B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14:paraId="380816EE" w14:textId="77777777" w:rsidTr="4C41A07A">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027051BA" w14:textId="32CA26D0" w:rsidR="008E023B"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Comments:</w:t>
            </w:r>
          </w:p>
          <w:p w14:paraId="668501FE" w14:textId="0730FF83" w:rsidR="008E023B" w:rsidRDefault="008E023B" w:rsidP="4C41A07A">
            <w:pPr>
              <w:rPr>
                <w:rFonts w:asciiTheme="minorHAnsi" w:hAnsiTheme="minorHAnsi"/>
                <w:color w:val="000000" w:themeColor="text1"/>
                <w:lang w:eastAsia="en-GB"/>
              </w:rPr>
            </w:pPr>
          </w:p>
          <w:p w14:paraId="7DC6E900" w14:textId="52E5AFD7" w:rsidR="00337336" w:rsidRDefault="00337336"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 xml:space="preserve">Suitable conclusions are drawn based on the work.  </w:t>
            </w:r>
            <w:r>
              <w:rPr>
                <w:rFonts w:asciiTheme="minorHAnsi" w:hAnsiTheme="minorHAnsi"/>
                <w:color w:val="000000" w:themeColor="text1"/>
                <w:lang w:eastAsia="en-GB"/>
              </w:rPr>
              <w:t>There is some</w:t>
            </w:r>
            <w:r w:rsidRPr="4C41A07A">
              <w:rPr>
                <w:rFonts w:asciiTheme="minorHAnsi" w:hAnsiTheme="minorHAnsi"/>
                <w:color w:val="000000" w:themeColor="text1"/>
                <w:lang w:eastAsia="en-GB"/>
              </w:rPr>
              <w:t xml:space="preserve"> good recommendations given for future work.</w:t>
            </w:r>
          </w:p>
          <w:p w14:paraId="2CA9B996" w14:textId="77777777" w:rsidR="00337336" w:rsidRDefault="00337336" w:rsidP="00337336">
            <w:pPr>
              <w:rPr>
                <w:rFonts w:asciiTheme="minorHAnsi" w:hAnsiTheme="minorHAnsi"/>
                <w:color w:val="000000" w:themeColor="text1"/>
                <w:lang w:eastAsia="en-GB"/>
              </w:rPr>
            </w:pPr>
            <w:r w:rsidRPr="4C41A07A">
              <w:rPr>
                <w:rFonts w:asciiTheme="minorHAnsi" w:hAnsiTheme="minorHAnsi"/>
                <w:color w:val="000000" w:themeColor="text1"/>
                <w:lang w:eastAsia="en-GB"/>
              </w:rPr>
              <w:t>Wide</w:t>
            </w:r>
            <w:r w:rsidR="4C41A07A" w:rsidRPr="4C41A07A">
              <w:rPr>
                <w:rFonts w:asciiTheme="minorHAnsi" w:hAnsiTheme="minorHAnsi"/>
                <w:color w:val="000000" w:themeColor="text1"/>
                <w:lang w:eastAsia="en-GB"/>
              </w:rPr>
              <w:t xml:space="preserve"> </w:t>
            </w:r>
            <w:r>
              <w:rPr>
                <w:rFonts w:asciiTheme="minorHAnsi" w:hAnsiTheme="minorHAnsi"/>
                <w:color w:val="000000" w:themeColor="text1"/>
                <w:lang w:eastAsia="en-GB"/>
              </w:rPr>
              <w:t>analysis</w:t>
            </w:r>
            <w:r w:rsidR="4C41A07A" w:rsidRPr="4C41A07A">
              <w:rPr>
                <w:rFonts w:asciiTheme="minorHAnsi" w:hAnsiTheme="minorHAnsi"/>
                <w:color w:val="000000" w:themeColor="text1"/>
                <w:lang w:eastAsia="en-GB"/>
              </w:rPr>
              <w:t xml:space="preserve"> is provided of the results, and the initial experiments are used to determine the best algorithm for the next stages. </w:t>
            </w:r>
          </w:p>
          <w:p w14:paraId="0788A2E7" w14:textId="1C03A7B4" w:rsidR="008E023B" w:rsidRDefault="008E023B" w:rsidP="4C41A07A">
            <w:pPr>
              <w:rPr>
                <w:rFonts w:asciiTheme="minorHAnsi" w:hAnsiTheme="minorHAnsi"/>
                <w:color w:val="000000" w:themeColor="text1"/>
                <w:lang w:eastAsia="en-GB"/>
              </w:rPr>
            </w:pPr>
          </w:p>
          <w:p w14:paraId="6C2DE71C" w14:textId="1C5515C6" w:rsidR="008E023B" w:rsidRDefault="008E023B" w:rsidP="00337336">
            <w:pPr>
              <w:rPr>
                <w:rFonts w:asciiTheme="minorHAnsi" w:hAnsiTheme="minorHAnsi"/>
                <w:color w:val="000000" w:themeColor="text1"/>
                <w:lang w:eastAsia="en-GB"/>
              </w:rPr>
            </w:pPr>
          </w:p>
        </w:tc>
      </w:tr>
      <w:tr w:rsidR="008E023B" w:rsidRPr="00C2152E" w14:paraId="477BDF0C" w14:textId="77777777" w:rsidTr="4C41A07A">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96488BF"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10DECA8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4E0C46ED"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4809E08B"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3DF8044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6EC99C3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003BCBDC" w14:textId="77777777" w:rsidTr="4C41A07A">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628B82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32EC156"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3BBC734"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55D5C9E4"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5AF0BEB"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768F2EA"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263976FD"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11086A07"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0AD83D6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24B761E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2A329DC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2DBD1A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7607D9B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00BE6E95"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0596927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7C7DAEC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CA7EAE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50EC7B0F"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B39DD1F" w14:textId="37D2A6EA" w:rsidR="008E023B" w:rsidRPr="00C2152E" w:rsidRDefault="4C41A07A" w:rsidP="4C41A07A">
            <w:pPr>
              <w:jc w:val="right"/>
              <w:rPr>
                <w:rFonts w:asciiTheme="minorHAnsi" w:hAnsiTheme="minorHAnsi"/>
                <w:color w:val="000000" w:themeColor="text1"/>
                <w:lang w:eastAsia="en-GB"/>
              </w:rPr>
            </w:pPr>
            <w:r w:rsidRPr="4C41A07A">
              <w:rPr>
                <w:rFonts w:asciiTheme="minorHAnsi" w:hAnsiTheme="minorHAnsi"/>
                <w:color w:val="000000" w:themeColor="text1"/>
                <w:lang w:eastAsia="en-GB"/>
              </w:rPr>
              <w:t>15/15</w:t>
            </w:r>
          </w:p>
        </w:tc>
        <w:tc>
          <w:tcPr>
            <w:tcW w:w="1697" w:type="dxa"/>
            <w:tcBorders>
              <w:top w:val="nil"/>
              <w:left w:val="nil"/>
              <w:bottom w:val="single" w:sz="4" w:space="0" w:color="auto"/>
              <w:right w:val="single" w:sz="8" w:space="0" w:color="auto"/>
            </w:tcBorders>
            <w:shd w:val="clear" w:color="auto" w:fill="auto"/>
            <w:noWrap/>
            <w:vAlign w:val="center"/>
            <w:hideMark/>
          </w:tcPr>
          <w:p w14:paraId="15E4AC9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436BF2F3" w14:textId="77777777" w:rsidTr="4C41A07A">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24A50D6B" w14:textId="77777777" w:rsidR="008E023B" w:rsidRPr="00C2152E" w:rsidRDefault="4C41A07A" w:rsidP="00711A55">
            <w:pPr>
              <w:rPr>
                <w:rFonts w:asciiTheme="minorHAnsi" w:hAnsiTheme="minorHAnsi"/>
                <w:b/>
                <w:color w:val="000000" w:themeColor="text1"/>
                <w:lang w:eastAsia="en-GB"/>
              </w:rPr>
            </w:pPr>
            <w:r w:rsidRPr="4C41A07A">
              <w:rPr>
                <w:rFonts w:asciiTheme="minorHAnsi" w:hAnsiTheme="minorHAnsi"/>
                <w:color w:val="000000" w:themeColor="text1"/>
                <w:lang w:eastAsia="en-GB"/>
              </w:rPr>
              <w:t>Comments:</w:t>
            </w:r>
          </w:p>
          <w:p w14:paraId="6B377D2D" w14:textId="11D058CD" w:rsidR="4C41A07A" w:rsidRDefault="4C41A07A" w:rsidP="4C41A07A">
            <w:pPr>
              <w:rPr>
                <w:rFonts w:asciiTheme="minorHAnsi" w:hAnsiTheme="minorHAnsi"/>
                <w:color w:val="000000" w:themeColor="text1"/>
                <w:lang w:eastAsia="en-GB"/>
              </w:rPr>
            </w:pPr>
          </w:p>
          <w:p w14:paraId="3DEDBE0E" w14:textId="7E5CA966" w:rsidR="4C41A07A" w:rsidRDefault="00337336" w:rsidP="00337336">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Pr="4C41A07A">
              <w:rPr>
                <w:rFonts w:asciiTheme="minorHAnsi" w:hAnsiTheme="minorHAnsi"/>
                <w:color w:val="000000" w:themeColor="text1"/>
                <w:lang w:eastAsia="en-GB"/>
              </w:rPr>
              <w:t xml:space="preserve">All experiments are well </w:t>
            </w:r>
            <w:r>
              <w:rPr>
                <w:rFonts w:asciiTheme="minorHAnsi" w:hAnsiTheme="minorHAnsi"/>
                <w:color w:val="000000" w:themeColor="text1"/>
                <w:lang w:eastAsia="en-GB"/>
              </w:rPr>
              <w:t>designed</w:t>
            </w:r>
            <w:r w:rsidRPr="4C41A07A">
              <w:rPr>
                <w:rFonts w:asciiTheme="minorHAnsi" w:hAnsiTheme="minorHAnsi"/>
                <w:color w:val="000000" w:themeColor="text1"/>
                <w:lang w:eastAsia="en-GB"/>
              </w:rPr>
              <w:t xml:space="preserve"> and the results are</w:t>
            </w:r>
            <w:r>
              <w:rPr>
                <w:rFonts w:asciiTheme="minorHAnsi" w:hAnsiTheme="minorHAnsi"/>
                <w:color w:val="000000" w:themeColor="text1"/>
                <w:lang w:eastAsia="en-GB"/>
              </w:rPr>
              <w:t xml:space="preserve"> well analysed. The results of one experiment is informing the design of the following experiment</w:t>
            </w:r>
            <w:r w:rsidR="4C41A07A" w:rsidRPr="4C41A07A">
              <w:rPr>
                <w:rFonts w:asciiTheme="minorHAnsi" w:hAnsiTheme="minorHAnsi"/>
                <w:color w:val="000000" w:themeColor="text1"/>
                <w:lang w:eastAsia="en-GB"/>
              </w:rPr>
              <w:t>.</w:t>
            </w:r>
            <w:r>
              <w:rPr>
                <w:rFonts w:asciiTheme="minorHAnsi" w:hAnsiTheme="minorHAnsi"/>
                <w:color w:val="000000" w:themeColor="text1"/>
                <w:lang w:eastAsia="en-GB"/>
              </w:rPr>
              <w:t xml:space="preserve"> </w:t>
            </w:r>
          </w:p>
          <w:p w14:paraId="43DBA770" w14:textId="77777777" w:rsidR="00E73955" w:rsidRDefault="00E73955" w:rsidP="00337336">
            <w:pPr>
              <w:rPr>
                <w:rFonts w:asciiTheme="minorHAnsi" w:hAnsiTheme="minorHAnsi"/>
                <w:color w:val="000000" w:themeColor="text1"/>
                <w:lang w:eastAsia="en-GB"/>
              </w:rPr>
            </w:pPr>
          </w:p>
          <w:p w14:paraId="4106F82F" w14:textId="3D9ABF6C" w:rsidR="008E023B" w:rsidRPr="00C2152E" w:rsidRDefault="00E73955" w:rsidP="00E73955">
            <w:pPr>
              <w:rPr>
                <w:rFonts w:asciiTheme="minorHAnsi" w:hAnsiTheme="minorHAnsi"/>
                <w:color w:val="000000" w:themeColor="text1"/>
                <w:lang w:eastAsia="en-GB"/>
              </w:rPr>
            </w:pPr>
            <w:r w:rsidRPr="00E73955">
              <w:rPr>
                <w:rFonts w:asciiTheme="minorHAnsi" w:hAnsiTheme="minorHAnsi"/>
                <w:color w:val="000000" w:themeColor="text1"/>
                <w:lang w:eastAsia="en-GB"/>
              </w:rPr>
              <w:t>Clear statement of which development methods are to be used and why they are appropriate; Clear statement of which tools are to be used and why they are appropriate; Clear description of how data collected will be analysed</w:t>
            </w:r>
            <w:r>
              <w:rPr>
                <w:rFonts w:asciiTheme="minorHAnsi" w:hAnsiTheme="minorHAnsi"/>
                <w:color w:val="000000" w:themeColor="text1"/>
                <w:lang w:eastAsia="en-GB"/>
              </w:rPr>
              <w:t>.</w:t>
            </w:r>
          </w:p>
        </w:tc>
      </w:tr>
      <w:tr w:rsidR="008E023B" w:rsidRPr="00C2152E" w14:paraId="27FF9C08" w14:textId="77777777" w:rsidTr="4C41A07A">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F541FE2"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957DF2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3B18513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2EF00BBD"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F0EF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58ED707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1EB410B" w14:textId="77777777" w:rsidTr="4C41A07A">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411B7D9"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06C6CA9D"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1357A727"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24B44CE6"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F6E334"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21771EF4"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59F69656"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92B2AFF"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381D56F9"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589E5C3B"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4E45321A"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4F9FF426" w14:textId="7D528C63" w:rsidR="00F90F9D" w:rsidRDefault="4C41A07A" w:rsidP="00F90F9D">
            <w:pPr>
              <w:jc w:val="right"/>
            </w:pPr>
            <w:r w:rsidRPr="4C41A07A">
              <w:rPr>
                <w:rFonts w:asciiTheme="minorHAnsi" w:hAnsiTheme="minorHAnsi"/>
                <w:color w:val="000000" w:themeColor="text1"/>
                <w:lang w:eastAsia="en-GB"/>
              </w:rPr>
              <w:t>3/5</w:t>
            </w:r>
          </w:p>
        </w:tc>
        <w:tc>
          <w:tcPr>
            <w:tcW w:w="1697" w:type="dxa"/>
            <w:tcBorders>
              <w:top w:val="nil"/>
              <w:left w:val="nil"/>
              <w:bottom w:val="single" w:sz="4" w:space="0" w:color="auto"/>
              <w:right w:val="single" w:sz="8" w:space="0" w:color="auto"/>
            </w:tcBorders>
            <w:shd w:val="clear" w:color="auto" w:fill="auto"/>
            <w:noWrap/>
            <w:vAlign w:val="center"/>
            <w:hideMark/>
          </w:tcPr>
          <w:p w14:paraId="46663470" w14:textId="77777777" w:rsidR="00F90F9D" w:rsidRDefault="00F90F9D" w:rsidP="00F90F9D">
            <w:pPr>
              <w:jc w:val="right"/>
            </w:pPr>
            <w:r w:rsidRPr="00CF1B86">
              <w:rPr>
                <w:rFonts w:asciiTheme="minorHAnsi" w:hAnsiTheme="minorHAnsi"/>
                <w:color w:val="000000" w:themeColor="text1"/>
                <w:lang w:eastAsia="en-GB"/>
              </w:rPr>
              <w:t>/5</w:t>
            </w:r>
          </w:p>
        </w:tc>
      </w:tr>
      <w:tr w:rsidR="00F90F9D" w:rsidRPr="00C2152E" w14:paraId="0F1B4621" w14:textId="77777777" w:rsidTr="4C41A07A">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3F23F6D"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5F781ECC"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1E426F06"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5A9F6C5"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46CC93F" w14:textId="483A6699" w:rsidR="00F90F9D" w:rsidRDefault="4C41A07A" w:rsidP="00F90F9D">
            <w:pPr>
              <w:jc w:val="right"/>
            </w:pPr>
            <w:r w:rsidRPr="4C41A07A">
              <w:rPr>
                <w:rFonts w:asciiTheme="minorHAnsi" w:hAnsiTheme="minorHAnsi"/>
                <w:color w:val="000000" w:themeColor="text1"/>
                <w:lang w:eastAsia="en-GB"/>
              </w:rPr>
              <w:t>4/5</w:t>
            </w:r>
          </w:p>
        </w:tc>
        <w:tc>
          <w:tcPr>
            <w:tcW w:w="1697" w:type="dxa"/>
            <w:tcBorders>
              <w:top w:val="nil"/>
              <w:left w:val="nil"/>
              <w:bottom w:val="single" w:sz="4" w:space="0" w:color="auto"/>
              <w:right w:val="single" w:sz="8" w:space="0" w:color="auto"/>
            </w:tcBorders>
            <w:shd w:val="clear" w:color="auto" w:fill="auto"/>
            <w:noWrap/>
            <w:vAlign w:val="center"/>
            <w:hideMark/>
          </w:tcPr>
          <w:p w14:paraId="2C713C19" w14:textId="77777777" w:rsidR="00F90F9D" w:rsidRDefault="00F90F9D" w:rsidP="00F90F9D">
            <w:pPr>
              <w:jc w:val="right"/>
            </w:pPr>
            <w:r w:rsidRPr="00A25C24">
              <w:rPr>
                <w:rFonts w:asciiTheme="minorHAnsi" w:hAnsiTheme="minorHAnsi"/>
                <w:color w:val="000000" w:themeColor="text1"/>
                <w:lang w:eastAsia="en-GB"/>
              </w:rPr>
              <w:t>/5</w:t>
            </w:r>
          </w:p>
        </w:tc>
      </w:tr>
      <w:tr w:rsidR="00F90F9D" w:rsidRPr="00C2152E" w14:paraId="7B8DD0DF" w14:textId="77777777" w:rsidTr="4C41A07A">
        <w:trPr>
          <w:trHeight w:val="3347"/>
        </w:trPr>
        <w:tc>
          <w:tcPr>
            <w:tcW w:w="9255" w:type="dxa"/>
            <w:gridSpan w:val="6"/>
            <w:tcBorders>
              <w:top w:val="nil"/>
              <w:left w:val="single" w:sz="8" w:space="0" w:color="auto"/>
              <w:bottom w:val="single" w:sz="4" w:space="0" w:color="auto"/>
              <w:right w:val="single" w:sz="8" w:space="0" w:color="auto"/>
            </w:tcBorders>
          </w:tcPr>
          <w:p w14:paraId="49F1C67D" w14:textId="238CF415" w:rsidR="00F90F9D" w:rsidRDefault="4C41A07A" w:rsidP="4C41A07A">
            <w:pPr>
              <w:rPr>
                <w:rFonts w:asciiTheme="minorHAnsi" w:hAnsiTheme="minorHAnsi"/>
                <w:b/>
                <w:bCs/>
                <w:color w:val="000000" w:themeColor="text1"/>
                <w:lang w:eastAsia="en-GB"/>
              </w:rPr>
            </w:pPr>
            <w:r w:rsidRPr="4C41A07A">
              <w:rPr>
                <w:rFonts w:asciiTheme="minorHAnsi" w:hAnsiTheme="minorHAnsi"/>
                <w:b/>
                <w:bCs/>
                <w:color w:val="000000" w:themeColor="text1"/>
                <w:lang w:eastAsia="en-GB"/>
              </w:rPr>
              <w:t>Comments:</w:t>
            </w:r>
          </w:p>
          <w:p w14:paraId="454D8255" w14:textId="7A6B4C98" w:rsidR="00F90F9D" w:rsidRDefault="00F90F9D" w:rsidP="4C41A07A">
            <w:pPr>
              <w:rPr>
                <w:rFonts w:asciiTheme="minorHAnsi" w:hAnsiTheme="minorHAnsi"/>
                <w:b/>
                <w:bCs/>
                <w:color w:val="000000" w:themeColor="text1"/>
                <w:lang w:eastAsia="en-GB"/>
              </w:rPr>
            </w:pPr>
          </w:p>
          <w:p w14:paraId="5B6A5655" w14:textId="3790832E" w:rsidR="00F90F9D" w:rsidRDefault="4C41A07A" w:rsidP="4C41A07A">
            <w:pPr>
              <w:rPr>
                <w:rFonts w:asciiTheme="minorHAnsi" w:hAnsiTheme="minorHAnsi"/>
                <w:color w:val="000000" w:themeColor="text1"/>
                <w:lang w:eastAsia="en-GB"/>
              </w:rPr>
            </w:pPr>
            <w:r w:rsidRPr="4C41A07A">
              <w:rPr>
                <w:rFonts w:asciiTheme="minorHAnsi" w:hAnsiTheme="minorHAnsi"/>
                <w:color w:val="000000" w:themeColor="text1"/>
                <w:lang w:eastAsia="en-GB"/>
              </w:rPr>
              <w:t>There is room for improvement in terms of reflecting on how the project went, for example, problems encountered, how they were overcome, what would be done differently if the project were to be repeated.</w:t>
            </w:r>
          </w:p>
          <w:p w14:paraId="5566B242" w14:textId="32FFFAB4" w:rsidR="00F90F9D" w:rsidRDefault="00F90F9D" w:rsidP="4C41A07A">
            <w:pPr>
              <w:rPr>
                <w:rFonts w:asciiTheme="minorHAnsi" w:hAnsiTheme="minorHAnsi"/>
                <w:color w:val="000000" w:themeColor="text1"/>
                <w:lang w:eastAsia="en-GB"/>
              </w:rPr>
            </w:pPr>
          </w:p>
          <w:p w14:paraId="48E1051C" w14:textId="056B82FB" w:rsidR="00F90F9D" w:rsidRDefault="00E73955" w:rsidP="4C41A07A">
            <w:pPr>
              <w:rPr>
                <w:rFonts w:asciiTheme="minorHAnsi" w:hAnsiTheme="minorHAnsi"/>
                <w:b/>
                <w:bCs/>
                <w:color w:val="000000" w:themeColor="text1"/>
                <w:lang w:eastAsia="en-GB"/>
              </w:rPr>
            </w:pPr>
            <w:r w:rsidRPr="00E73955">
              <w:rPr>
                <w:rFonts w:asciiTheme="minorHAnsi" w:hAnsiTheme="minorHAnsi"/>
                <w:color w:val="000000" w:themeColor="text1"/>
                <w:lang w:eastAsia="en-GB"/>
              </w:rPr>
              <w:t>Demonstrates the skills required in professional, postgraduate employment, with some areas of strength and some of minor weakness.</w:t>
            </w:r>
          </w:p>
        </w:tc>
      </w:tr>
      <w:tr w:rsidR="008E023B" w:rsidRPr="00C2152E" w14:paraId="405BCE1C" w14:textId="77777777" w:rsidTr="4C41A07A">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0A92E2B7"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401048F1"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4BCB23CF"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4B29A95F"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18536DF1" w14:textId="340AE444" w:rsidR="008E023B" w:rsidRPr="00C2152E" w:rsidRDefault="005D6AB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90</w:t>
            </w:r>
            <w:r w:rsidR="008E023B"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53AD7484"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CFEE011" w14:textId="77777777" w:rsidR="004779D1" w:rsidRPr="00C2152E" w:rsidRDefault="004779D1" w:rsidP="004779D1">
      <w:pPr>
        <w:rPr>
          <w:rFonts w:asciiTheme="minorHAnsi" w:hAnsiTheme="minorHAnsi" w:cstheme="minorHAnsi"/>
          <w:b/>
          <w:color w:val="000000" w:themeColor="text1"/>
          <w:u w:val="single"/>
        </w:rPr>
      </w:pPr>
    </w:p>
    <w:p w14:paraId="78E6A21F" w14:textId="77777777" w:rsidR="004779D1" w:rsidRPr="00C2152E" w:rsidRDefault="004779D1" w:rsidP="004779D1">
      <w:pPr>
        <w:rPr>
          <w:rFonts w:asciiTheme="minorHAnsi" w:hAnsiTheme="minorHAnsi" w:cstheme="minorHAnsi"/>
          <w:b/>
          <w:color w:val="000000" w:themeColor="text1"/>
          <w:u w:val="single"/>
        </w:rPr>
      </w:pPr>
    </w:p>
    <w:p w14:paraId="42E67712" w14:textId="77777777" w:rsidR="006363DD" w:rsidRPr="00C2152E" w:rsidRDefault="006363DD">
      <w:pPr>
        <w:rPr>
          <w:rFonts w:asciiTheme="minorHAnsi" w:hAnsiTheme="minorHAnsi"/>
          <w:color w:val="000000" w:themeColor="text1"/>
        </w:rPr>
      </w:pPr>
    </w:p>
    <w:p w14:paraId="1E72D877" w14:textId="77777777" w:rsidR="006363DD" w:rsidRPr="00C2152E" w:rsidRDefault="006363DD">
      <w:pPr>
        <w:rPr>
          <w:rFonts w:asciiTheme="minorHAnsi" w:hAnsiTheme="minorHAnsi"/>
          <w:b/>
          <w:color w:val="000000" w:themeColor="text1"/>
        </w:rPr>
      </w:pPr>
    </w:p>
    <w:p w14:paraId="36E7086D"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UzMjI3NwYCIyMTAyUdpeDU4uLM/DyQAqNaACZupKMsAAAA"/>
  </w:docVars>
  <w:rsids>
    <w:rsidRoot w:val="006363DD"/>
    <w:rsid w:val="0006611F"/>
    <w:rsid w:val="000D4BE4"/>
    <w:rsid w:val="000F7A4A"/>
    <w:rsid w:val="00125730"/>
    <w:rsid w:val="001D0DDD"/>
    <w:rsid w:val="00242112"/>
    <w:rsid w:val="00253402"/>
    <w:rsid w:val="00337336"/>
    <w:rsid w:val="003E5437"/>
    <w:rsid w:val="003F049D"/>
    <w:rsid w:val="004779D1"/>
    <w:rsid w:val="00576B2C"/>
    <w:rsid w:val="005C79DB"/>
    <w:rsid w:val="005D6ABF"/>
    <w:rsid w:val="006363DD"/>
    <w:rsid w:val="006530D2"/>
    <w:rsid w:val="0066260E"/>
    <w:rsid w:val="006645F5"/>
    <w:rsid w:val="00782CF2"/>
    <w:rsid w:val="007C2CCC"/>
    <w:rsid w:val="00811371"/>
    <w:rsid w:val="00866E85"/>
    <w:rsid w:val="0088466B"/>
    <w:rsid w:val="0089757E"/>
    <w:rsid w:val="008B05C1"/>
    <w:rsid w:val="008B67FF"/>
    <w:rsid w:val="008D4A65"/>
    <w:rsid w:val="008E023B"/>
    <w:rsid w:val="0090795F"/>
    <w:rsid w:val="009F37CB"/>
    <w:rsid w:val="00A151E5"/>
    <w:rsid w:val="00A16A6A"/>
    <w:rsid w:val="00A736BA"/>
    <w:rsid w:val="00AB34FE"/>
    <w:rsid w:val="00B27A16"/>
    <w:rsid w:val="00C2152E"/>
    <w:rsid w:val="00C24FE4"/>
    <w:rsid w:val="00C60A27"/>
    <w:rsid w:val="00CC4C41"/>
    <w:rsid w:val="00CD2262"/>
    <w:rsid w:val="00CF3983"/>
    <w:rsid w:val="00D87BAB"/>
    <w:rsid w:val="00E466D3"/>
    <w:rsid w:val="00E73955"/>
    <w:rsid w:val="00E74399"/>
    <w:rsid w:val="00E9469D"/>
    <w:rsid w:val="00EE0FE1"/>
    <w:rsid w:val="00F14758"/>
    <w:rsid w:val="00F90F9D"/>
    <w:rsid w:val="4C41A0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56B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0D4BE4"/>
    <w:pPr>
      <w:autoSpaceDE w:val="0"/>
      <w:autoSpaceDN w:val="0"/>
      <w:adjustRightInd w:val="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5</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Mabrouka Abuhmida</cp:lastModifiedBy>
  <cp:revision>11</cp:revision>
  <cp:lastPrinted>2013-09-25T13:22:00Z</cp:lastPrinted>
  <dcterms:created xsi:type="dcterms:W3CDTF">2019-08-28T13:14:00Z</dcterms:created>
  <dcterms:modified xsi:type="dcterms:W3CDTF">2019-10-15T14:36:00Z</dcterms:modified>
</cp:coreProperties>
</file>