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850B7A">
        <w:tc>
          <w:tcPr>
            <w:tcW w:w="3438" w:type="dxa"/>
            <w:shd w:val="clear" w:color="auto" w:fill="D9D9D9"/>
          </w:tcPr>
          <w:p w14:paraId="068ED146" w14:textId="77777777" w:rsidR="00C5669E" w:rsidRPr="00C5669E" w:rsidRDefault="00C5669E" w:rsidP="00850B7A">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BE627DF" w:rsidR="00C5669E" w:rsidRPr="00C5669E" w:rsidRDefault="00BD521B" w:rsidP="00850B7A">
            <w:pPr>
              <w:spacing w:before="120" w:after="120" w:line="360" w:lineRule="auto"/>
              <w:rPr>
                <w:rFonts w:ascii="Tahoma" w:hAnsi="Tahoma" w:cs="Tahoma"/>
                <w:sz w:val="28"/>
                <w:szCs w:val="28"/>
              </w:rPr>
            </w:pPr>
            <w:r>
              <w:rPr>
                <w:rFonts w:ascii="Tahoma" w:hAnsi="Tahoma" w:cs="Tahoma"/>
                <w:sz w:val="28"/>
                <w:szCs w:val="28"/>
              </w:rPr>
              <w:t>Emeka Akomah - Mordi</w:t>
            </w:r>
          </w:p>
        </w:tc>
      </w:tr>
      <w:tr w:rsidR="00C5669E" w:rsidRPr="00C5669E" w14:paraId="426FD845" w14:textId="77777777" w:rsidTr="00850B7A">
        <w:tc>
          <w:tcPr>
            <w:tcW w:w="3438" w:type="dxa"/>
            <w:shd w:val="clear" w:color="auto" w:fill="D9D9D9"/>
          </w:tcPr>
          <w:p w14:paraId="3E291A80" w14:textId="77777777" w:rsidR="00C5669E" w:rsidRPr="00C5669E" w:rsidRDefault="00C5669E" w:rsidP="00850B7A">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225961BD" w:rsidR="00C5669E" w:rsidRPr="00C5669E" w:rsidRDefault="00BD521B" w:rsidP="00850B7A">
            <w:pPr>
              <w:spacing w:before="120" w:after="120" w:line="360" w:lineRule="auto"/>
              <w:rPr>
                <w:rFonts w:ascii="Tahoma" w:hAnsi="Tahoma" w:cs="Tahoma"/>
                <w:sz w:val="28"/>
                <w:szCs w:val="28"/>
              </w:rPr>
            </w:pPr>
            <w:r>
              <w:rPr>
                <w:rFonts w:ascii="Tahoma" w:hAnsi="Tahoma" w:cs="Tahoma"/>
                <w:sz w:val="28"/>
                <w:szCs w:val="28"/>
              </w:rPr>
              <w:t>1917875</w:t>
            </w:r>
          </w:p>
        </w:tc>
      </w:tr>
      <w:tr w:rsidR="00C5669E" w:rsidRPr="00C5669E" w14:paraId="3AF3AE5C" w14:textId="77777777" w:rsidTr="00850B7A">
        <w:tc>
          <w:tcPr>
            <w:tcW w:w="3438" w:type="dxa"/>
            <w:shd w:val="clear" w:color="auto" w:fill="D9D9D9"/>
          </w:tcPr>
          <w:p w14:paraId="57C8AD7A" w14:textId="77777777" w:rsidR="00C5669E" w:rsidRPr="00C5669E" w:rsidRDefault="00C5669E" w:rsidP="00850B7A">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850B7A">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850B7A">
        <w:trPr>
          <w:trHeight w:val="413"/>
        </w:trPr>
        <w:tc>
          <w:tcPr>
            <w:tcW w:w="3438" w:type="dxa"/>
            <w:shd w:val="clear" w:color="auto" w:fill="D9D9D9"/>
          </w:tcPr>
          <w:p w14:paraId="3174E480" w14:textId="77777777" w:rsidR="00C5669E" w:rsidRPr="00C5669E" w:rsidRDefault="00C5669E" w:rsidP="00850B7A">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850B7A">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850B7A">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p w14:paraId="72D04D6B" w14:textId="11641DDE" w:rsidR="00C36B29" w:rsidRDefault="00C36B29" w:rsidP="00C36B29">
      <w:pPr>
        <w:pStyle w:val="TOCHeading"/>
        <w:rPr>
          <w:rFonts w:ascii="Arial" w:hAnsi="Arial" w:cs="Arial"/>
          <w:szCs w:val="24"/>
        </w:rPr>
      </w:pPr>
      <w:r>
        <w:rPr>
          <w:rFonts w:ascii="Arial" w:hAnsi="Arial" w:cs="Arial"/>
          <w:szCs w:val="24"/>
        </w:rPr>
        <w:t>Table of Contents</w:t>
      </w:r>
    </w:p>
    <w:p w14:paraId="48DA7FA0" w14:textId="77777777" w:rsidR="00983E95" w:rsidRPr="00983E95" w:rsidRDefault="00983E95" w:rsidP="00983E95">
      <w:pPr>
        <w:rPr>
          <w:lang w:val="en-US"/>
        </w:rPr>
      </w:pPr>
    </w:p>
    <w:p w14:paraId="3C36E7A0" w14:textId="77777777" w:rsidR="00C36B29" w:rsidRDefault="00C36B29" w:rsidP="00C36B29">
      <w:pPr>
        <w:pStyle w:val="TOC1"/>
        <w:tabs>
          <w:tab w:val="right" w:leader="dot" w:pos="9350"/>
        </w:tabs>
        <w:rPr>
          <w:rFonts w:ascii="Arial" w:eastAsiaTheme="minorEastAsia" w:hAnsi="Arial" w:cs="Arial"/>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9" w:anchor="_Toc32491435" w:history="1">
        <w:r>
          <w:rPr>
            <w:rStyle w:val="Hyperlink"/>
            <w:rFonts w:ascii="Arial" w:hAnsi="Arial" w:cs="Arial"/>
            <w:noProof/>
          </w:rPr>
          <w:t>Introduction</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_Toc32491435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3</w:t>
        </w:r>
        <w:r>
          <w:rPr>
            <w:rStyle w:val="Hyperlink"/>
            <w:rFonts w:ascii="Arial" w:hAnsi="Arial" w:cs="Arial"/>
            <w:noProof/>
            <w:webHidden/>
            <w:color w:val="auto"/>
          </w:rPr>
          <w:fldChar w:fldCharType="end"/>
        </w:r>
      </w:hyperlink>
    </w:p>
    <w:p w14:paraId="2160B261" w14:textId="3EAA354C" w:rsidR="00C36B29" w:rsidRDefault="00F16EEB" w:rsidP="00C36B29">
      <w:pPr>
        <w:pStyle w:val="TOC1"/>
        <w:tabs>
          <w:tab w:val="right" w:leader="dot" w:pos="9350"/>
        </w:tabs>
        <w:rPr>
          <w:rFonts w:ascii="Arial" w:eastAsiaTheme="minorEastAsia" w:hAnsi="Arial" w:cs="Arial"/>
          <w:noProof/>
          <w:lang w:eastAsia="en-GB"/>
        </w:rPr>
      </w:pPr>
      <w:hyperlink r:id="rId10" w:anchor="_Toc32491436" w:history="1">
        <w:r w:rsidR="00C36B29">
          <w:rPr>
            <w:rStyle w:val="Hyperlink"/>
            <w:rFonts w:ascii="Arial" w:hAnsi="Arial" w:cs="Arial"/>
            <w:noProof/>
          </w:rPr>
          <w:t xml:space="preserve">Part </w:t>
        </w:r>
        <w:r w:rsidR="00983E95">
          <w:rPr>
            <w:rStyle w:val="Hyperlink"/>
            <w:rFonts w:ascii="Arial" w:hAnsi="Arial" w:cs="Arial"/>
            <w:noProof/>
          </w:rPr>
          <w:t>2 Communication</w:t>
        </w:r>
        <w:r w:rsidR="00C36B29">
          <w:rPr>
            <w:rStyle w:val="Hyperlink"/>
            <w:rFonts w:ascii="Arial" w:hAnsi="Arial" w:cs="Arial"/>
            <w:noProof/>
            <w:webHidden/>
            <w:color w:val="auto"/>
          </w:rPr>
          <w:tab/>
        </w:r>
        <w:r w:rsidR="00C36B29">
          <w:rPr>
            <w:rStyle w:val="Hyperlink"/>
            <w:rFonts w:ascii="Arial" w:hAnsi="Arial" w:cs="Arial"/>
            <w:noProof/>
            <w:webHidden/>
            <w:color w:val="auto"/>
          </w:rPr>
          <w:fldChar w:fldCharType="begin"/>
        </w:r>
        <w:r w:rsidR="00C36B29">
          <w:rPr>
            <w:rStyle w:val="Hyperlink"/>
            <w:rFonts w:ascii="Arial" w:hAnsi="Arial" w:cs="Arial"/>
            <w:noProof/>
            <w:webHidden/>
            <w:color w:val="auto"/>
          </w:rPr>
          <w:instrText xml:space="preserve"> PAGEREF _Toc32491436 \h </w:instrText>
        </w:r>
        <w:r w:rsidR="00C36B29">
          <w:rPr>
            <w:rStyle w:val="Hyperlink"/>
            <w:rFonts w:ascii="Arial" w:hAnsi="Arial" w:cs="Arial"/>
            <w:noProof/>
            <w:webHidden/>
            <w:color w:val="auto"/>
          </w:rPr>
        </w:r>
        <w:r w:rsidR="00C36B29">
          <w:rPr>
            <w:rStyle w:val="Hyperlink"/>
            <w:rFonts w:ascii="Arial" w:hAnsi="Arial" w:cs="Arial"/>
            <w:noProof/>
            <w:webHidden/>
            <w:color w:val="auto"/>
          </w:rPr>
          <w:fldChar w:fldCharType="separate"/>
        </w:r>
        <w:r w:rsidR="00C36B29">
          <w:rPr>
            <w:rStyle w:val="Hyperlink"/>
            <w:rFonts w:ascii="Arial" w:hAnsi="Arial" w:cs="Arial"/>
            <w:noProof/>
            <w:webHidden/>
            <w:color w:val="auto"/>
          </w:rPr>
          <w:t>3</w:t>
        </w:r>
        <w:r w:rsidR="00C36B29">
          <w:rPr>
            <w:rStyle w:val="Hyperlink"/>
            <w:rFonts w:ascii="Arial" w:hAnsi="Arial" w:cs="Arial"/>
            <w:noProof/>
            <w:webHidden/>
            <w:color w:val="auto"/>
          </w:rPr>
          <w:fldChar w:fldCharType="end"/>
        </w:r>
      </w:hyperlink>
    </w:p>
    <w:p w14:paraId="4E234491" w14:textId="112CAC30" w:rsidR="00C36B29" w:rsidRDefault="00F16EEB" w:rsidP="00983E95">
      <w:pPr>
        <w:pStyle w:val="TOC2"/>
        <w:tabs>
          <w:tab w:val="right" w:leader="dot" w:pos="9350"/>
        </w:tabs>
        <w:rPr>
          <w:rFonts w:ascii="Arial" w:eastAsiaTheme="minorEastAsia" w:hAnsi="Arial" w:cs="Arial"/>
          <w:noProof/>
          <w:lang w:eastAsia="en-GB"/>
        </w:rPr>
      </w:pPr>
      <w:hyperlink r:id="rId11" w:anchor="_Toc32491437" w:history="1">
        <w:r w:rsidR="00C36B29">
          <w:rPr>
            <w:rStyle w:val="Hyperlink"/>
            <w:rFonts w:ascii="Arial" w:hAnsi="Arial" w:cs="Arial"/>
            <w:noProof/>
          </w:rPr>
          <w:t xml:space="preserve">1.0  </w:t>
        </w:r>
        <w:r w:rsidR="00983E95">
          <w:rPr>
            <w:rStyle w:val="Hyperlink"/>
            <w:rFonts w:ascii="Arial" w:hAnsi="Arial" w:cs="Arial"/>
            <w:noProof/>
          </w:rPr>
          <w:t>Communication Cycle</w:t>
        </w:r>
        <w:r w:rsidR="00C36B29">
          <w:rPr>
            <w:rStyle w:val="Hyperlink"/>
            <w:rFonts w:ascii="Arial" w:hAnsi="Arial" w:cs="Arial"/>
            <w:noProof/>
            <w:webHidden/>
            <w:color w:val="auto"/>
          </w:rPr>
          <w:tab/>
        </w:r>
        <w:r w:rsidR="00983E95">
          <w:rPr>
            <w:rStyle w:val="Hyperlink"/>
            <w:rFonts w:ascii="Arial" w:hAnsi="Arial" w:cs="Arial"/>
            <w:noProof/>
            <w:webHidden/>
            <w:color w:val="auto"/>
          </w:rPr>
          <w:t>4</w:t>
        </w:r>
      </w:hyperlink>
    </w:p>
    <w:p w14:paraId="3A0A5554" w14:textId="5FD978A3" w:rsidR="00C36B29" w:rsidRDefault="00F16EEB" w:rsidP="00C36B29">
      <w:pPr>
        <w:pStyle w:val="TOC1"/>
        <w:tabs>
          <w:tab w:val="right" w:leader="dot" w:pos="9350"/>
        </w:tabs>
        <w:rPr>
          <w:rFonts w:ascii="Arial" w:eastAsiaTheme="minorEastAsia" w:hAnsi="Arial" w:cs="Arial"/>
          <w:noProof/>
          <w:lang w:eastAsia="en-GB"/>
        </w:rPr>
      </w:pPr>
      <w:hyperlink r:id="rId12" w:anchor="_Toc32491443" w:history="1">
        <w:r w:rsidR="00C36B29">
          <w:rPr>
            <w:rStyle w:val="Hyperlink"/>
            <w:rFonts w:ascii="Arial" w:hAnsi="Arial" w:cs="Arial"/>
            <w:noProof/>
            <w:lang w:eastAsia="en-GB"/>
          </w:rPr>
          <w:t xml:space="preserve">2.0 </w:t>
        </w:r>
        <w:r w:rsidR="00983E95">
          <w:rPr>
            <w:rStyle w:val="Hyperlink"/>
            <w:rFonts w:ascii="Arial" w:hAnsi="Arial" w:cs="Arial"/>
            <w:noProof/>
            <w:lang w:eastAsia="en-GB"/>
          </w:rPr>
          <w:t>Assessing Own Communication Skills</w:t>
        </w:r>
        <w:r w:rsidR="00C36B29">
          <w:rPr>
            <w:rStyle w:val="Hyperlink"/>
            <w:rFonts w:ascii="Arial" w:hAnsi="Arial" w:cs="Arial"/>
            <w:noProof/>
            <w:webHidden/>
            <w:color w:val="auto"/>
          </w:rPr>
          <w:tab/>
        </w:r>
        <w:r w:rsidR="00E94964">
          <w:rPr>
            <w:rStyle w:val="Hyperlink"/>
            <w:rFonts w:ascii="Arial" w:hAnsi="Arial" w:cs="Arial"/>
            <w:noProof/>
            <w:webHidden/>
            <w:color w:val="auto"/>
          </w:rPr>
          <w:t>6</w:t>
        </w:r>
      </w:hyperlink>
    </w:p>
    <w:p w14:paraId="39784B83" w14:textId="74DCD65B" w:rsidR="00C36B29" w:rsidRDefault="00F16EEB" w:rsidP="00C36B29">
      <w:pPr>
        <w:pStyle w:val="TOC2"/>
        <w:tabs>
          <w:tab w:val="right" w:leader="dot" w:pos="9350"/>
        </w:tabs>
        <w:rPr>
          <w:rFonts w:ascii="Arial" w:eastAsiaTheme="minorEastAsia" w:hAnsi="Arial" w:cs="Arial"/>
          <w:noProof/>
          <w:lang w:eastAsia="en-GB"/>
        </w:rPr>
      </w:pPr>
      <w:hyperlink r:id="rId13" w:anchor="_Toc32491444" w:history="1">
        <w:r w:rsidR="00C36B29">
          <w:rPr>
            <w:rStyle w:val="Hyperlink"/>
            <w:rFonts w:ascii="Arial" w:hAnsi="Arial" w:cs="Arial"/>
            <w:noProof/>
          </w:rPr>
          <w:t xml:space="preserve">2.1 Evaluate own </w:t>
        </w:r>
        <w:r w:rsidR="005400DA">
          <w:rPr>
            <w:rStyle w:val="Hyperlink"/>
            <w:rFonts w:ascii="Arial" w:hAnsi="Arial" w:cs="Arial"/>
            <w:noProof/>
          </w:rPr>
          <w:t>Communication</w:t>
        </w:r>
        <w:r w:rsidR="00C36B29">
          <w:rPr>
            <w:rStyle w:val="Hyperlink"/>
            <w:rFonts w:ascii="Arial" w:hAnsi="Arial" w:cs="Arial"/>
            <w:noProof/>
          </w:rPr>
          <w:t xml:space="preserve"> Skills</w:t>
        </w:r>
        <w:r w:rsidR="00C36B29">
          <w:rPr>
            <w:rStyle w:val="Hyperlink"/>
            <w:rFonts w:ascii="Arial" w:hAnsi="Arial" w:cs="Arial"/>
            <w:noProof/>
            <w:webHidden/>
            <w:color w:val="auto"/>
          </w:rPr>
          <w:tab/>
        </w:r>
        <w:r w:rsidR="00C36B29">
          <w:rPr>
            <w:rStyle w:val="Hyperlink"/>
            <w:rFonts w:ascii="Arial" w:hAnsi="Arial" w:cs="Arial"/>
            <w:noProof/>
            <w:webHidden/>
            <w:color w:val="auto"/>
          </w:rPr>
          <w:fldChar w:fldCharType="begin"/>
        </w:r>
        <w:r w:rsidR="00C36B29">
          <w:rPr>
            <w:rStyle w:val="Hyperlink"/>
            <w:rFonts w:ascii="Arial" w:hAnsi="Arial" w:cs="Arial"/>
            <w:noProof/>
            <w:webHidden/>
            <w:color w:val="auto"/>
          </w:rPr>
          <w:instrText xml:space="preserve"> PAGEREF _Toc32491444 \h </w:instrText>
        </w:r>
        <w:r w:rsidR="00C36B29">
          <w:rPr>
            <w:rStyle w:val="Hyperlink"/>
            <w:rFonts w:ascii="Arial" w:hAnsi="Arial" w:cs="Arial"/>
            <w:noProof/>
            <w:webHidden/>
            <w:color w:val="auto"/>
          </w:rPr>
        </w:r>
        <w:r w:rsidR="00C36B29">
          <w:rPr>
            <w:rStyle w:val="Hyperlink"/>
            <w:rFonts w:ascii="Arial" w:hAnsi="Arial" w:cs="Arial"/>
            <w:noProof/>
            <w:webHidden/>
            <w:color w:val="auto"/>
          </w:rPr>
          <w:fldChar w:fldCharType="separate"/>
        </w:r>
        <w:r w:rsidR="00C36B29">
          <w:rPr>
            <w:rStyle w:val="Hyperlink"/>
            <w:rFonts w:ascii="Arial" w:hAnsi="Arial" w:cs="Arial"/>
            <w:noProof/>
            <w:webHidden/>
            <w:color w:val="auto"/>
          </w:rPr>
          <w:t>6</w:t>
        </w:r>
        <w:r w:rsidR="00C36B29">
          <w:rPr>
            <w:rStyle w:val="Hyperlink"/>
            <w:rFonts w:ascii="Arial" w:hAnsi="Arial" w:cs="Arial"/>
            <w:noProof/>
            <w:webHidden/>
            <w:color w:val="auto"/>
          </w:rPr>
          <w:fldChar w:fldCharType="end"/>
        </w:r>
      </w:hyperlink>
    </w:p>
    <w:p w14:paraId="29CD58DA" w14:textId="01B8612A" w:rsidR="00C36B29" w:rsidRDefault="00F16EEB" w:rsidP="009A7B2D">
      <w:pPr>
        <w:pStyle w:val="TOC3"/>
        <w:tabs>
          <w:tab w:val="right" w:leader="dot" w:pos="9350"/>
        </w:tabs>
        <w:rPr>
          <w:rFonts w:ascii="Arial" w:eastAsiaTheme="minorEastAsia" w:hAnsi="Arial" w:cs="Arial"/>
          <w:noProof/>
          <w:lang w:eastAsia="en-GB"/>
        </w:rPr>
      </w:pPr>
      <w:hyperlink r:id="rId14" w:anchor="_Toc32491445" w:history="1">
        <w:r w:rsidR="00C36B29">
          <w:rPr>
            <w:rStyle w:val="Hyperlink"/>
            <w:rFonts w:ascii="Arial" w:hAnsi="Arial" w:cs="Arial"/>
            <w:noProof/>
          </w:rPr>
          <w:t xml:space="preserve">2.1  Current </w:t>
        </w:r>
        <w:r w:rsidR="00983E95">
          <w:rPr>
            <w:rStyle w:val="Hyperlink"/>
            <w:rFonts w:ascii="Arial" w:hAnsi="Arial" w:cs="Arial"/>
            <w:noProof/>
          </w:rPr>
          <w:t xml:space="preserve">Communication </w:t>
        </w:r>
        <w:r w:rsidR="00C36B29">
          <w:rPr>
            <w:rStyle w:val="Hyperlink"/>
            <w:rFonts w:ascii="Arial" w:hAnsi="Arial" w:cs="Arial"/>
            <w:noProof/>
          </w:rPr>
          <w:t>Skills</w:t>
        </w:r>
        <w:r w:rsidR="00C36B29">
          <w:rPr>
            <w:rStyle w:val="Hyperlink"/>
            <w:rFonts w:ascii="Arial" w:hAnsi="Arial" w:cs="Arial"/>
            <w:noProof/>
            <w:webHidden/>
            <w:color w:val="auto"/>
          </w:rPr>
          <w:tab/>
        </w:r>
        <w:r w:rsidR="005400DA">
          <w:rPr>
            <w:rStyle w:val="Hyperlink"/>
            <w:rFonts w:ascii="Arial" w:hAnsi="Arial" w:cs="Arial"/>
            <w:noProof/>
            <w:webHidden/>
            <w:color w:val="auto"/>
          </w:rPr>
          <w:t>7</w:t>
        </w:r>
      </w:hyperlink>
    </w:p>
    <w:p w14:paraId="45D67A90" w14:textId="66D49C25" w:rsidR="00C36B29" w:rsidRDefault="00F16EEB" w:rsidP="00C36B29">
      <w:pPr>
        <w:pStyle w:val="TOC3"/>
        <w:tabs>
          <w:tab w:val="right" w:leader="dot" w:pos="9350"/>
        </w:tabs>
        <w:rPr>
          <w:rFonts w:ascii="Arial" w:eastAsiaTheme="minorEastAsia" w:hAnsi="Arial" w:cs="Arial"/>
          <w:noProof/>
          <w:lang w:eastAsia="en-GB"/>
        </w:rPr>
      </w:pPr>
      <w:hyperlink r:id="rId15" w:anchor="_Toc32491447" w:history="1">
        <w:r w:rsidR="00C36B29">
          <w:rPr>
            <w:rStyle w:val="Hyperlink"/>
            <w:rFonts w:ascii="Arial" w:hAnsi="Arial" w:cs="Arial"/>
            <w:noProof/>
          </w:rPr>
          <w:t>2.2  Action Plan for Improvement</w:t>
        </w:r>
        <w:r w:rsidR="00C36B29">
          <w:rPr>
            <w:rStyle w:val="Hyperlink"/>
            <w:rFonts w:ascii="Arial" w:hAnsi="Arial" w:cs="Arial"/>
            <w:noProof/>
            <w:webHidden/>
            <w:color w:val="auto"/>
          </w:rPr>
          <w:tab/>
        </w:r>
        <w:r w:rsidR="00C36B29">
          <w:rPr>
            <w:rStyle w:val="Hyperlink"/>
            <w:rFonts w:ascii="Arial" w:hAnsi="Arial" w:cs="Arial"/>
            <w:noProof/>
            <w:webHidden/>
            <w:color w:val="auto"/>
          </w:rPr>
          <w:fldChar w:fldCharType="begin"/>
        </w:r>
        <w:r w:rsidR="00C36B29">
          <w:rPr>
            <w:rStyle w:val="Hyperlink"/>
            <w:rFonts w:ascii="Arial" w:hAnsi="Arial" w:cs="Arial"/>
            <w:noProof/>
            <w:webHidden/>
            <w:color w:val="auto"/>
          </w:rPr>
          <w:instrText xml:space="preserve"> PAGEREF _Toc32491447 \h </w:instrText>
        </w:r>
        <w:r w:rsidR="00C36B29">
          <w:rPr>
            <w:rStyle w:val="Hyperlink"/>
            <w:rFonts w:ascii="Arial" w:hAnsi="Arial" w:cs="Arial"/>
            <w:noProof/>
            <w:webHidden/>
            <w:color w:val="auto"/>
          </w:rPr>
        </w:r>
        <w:r w:rsidR="00C36B29">
          <w:rPr>
            <w:rStyle w:val="Hyperlink"/>
            <w:rFonts w:ascii="Arial" w:hAnsi="Arial" w:cs="Arial"/>
            <w:noProof/>
            <w:webHidden/>
            <w:color w:val="auto"/>
          </w:rPr>
          <w:fldChar w:fldCharType="separate"/>
        </w:r>
        <w:r w:rsidR="00C36B29">
          <w:rPr>
            <w:rStyle w:val="Hyperlink"/>
            <w:rFonts w:ascii="Arial" w:hAnsi="Arial" w:cs="Arial"/>
            <w:noProof/>
            <w:webHidden/>
            <w:color w:val="auto"/>
          </w:rPr>
          <w:t>7</w:t>
        </w:r>
        <w:r w:rsidR="00C36B29">
          <w:rPr>
            <w:rStyle w:val="Hyperlink"/>
            <w:rFonts w:ascii="Arial" w:hAnsi="Arial" w:cs="Arial"/>
            <w:noProof/>
            <w:webHidden/>
            <w:color w:val="auto"/>
          </w:rPr>
          <w:fldChar w:fldCharType="end"/>
        </w:r>
      </w:hyperlink>
    </w:p>
    <w:p w14:paraId="5028B835" w14:textId="50290303" w:rsidR="00C36B29" w:rsidRDefault="00F16EEB" w:rsidP="00C36B29">
      <w:pPr>
        <w:pStyle w:val="TOC1"/>
        <w:tabs>
          <w:tab w:val="right" w:leader="dot" w:pos="9350"/>
        </w:tabs>
        <w:rPr>
          <w:rFonts w:ascii="Arial" w:eastAsiaTheme="minorEastAsia" w:hAnsi="Arial" w:cs="Arial"/>
          <w:noProof/>
          <w:lang w:eastAsia="en-GB"/>
        </w:rPr>
      </w:pPr>
      <w:hyperlink r:id="rId16" w:anchor="_Toc32491448" w:history="1">
        <w:r w:rsidR="00C36B29">
          <w:rPr>
            <w:rStyle w:val="Hyperlink"/>
            <w:rFonts w:ascii="Arial" w:hAnsi="Arial" w:cs="Arial"/>
            <w:noProof/>
          </w:rPr>
          <w:t>Conclusion</w:t>
        </w:r>
        <w:r w:rsidR="00C36B29">
          <w:rPr>
            <w:rStyle w:val="Hyperlink"/>
            <w:rFonts w:ascii="Arial" w:hAnsi="Arial" w:cs="Arial"/>
            <w:noProof/>
            <w:webHidden/>
            <w:color w:val="auto"/>
          </w:rPr>
          <w:tab/>
        </w:r>
        <w:r w:rsidR="009A7B2D">
          <w:rPr>
            <w:rStyle w:val="Hyperlink"/>
            <w:rFonts w:ascii="Arial" w:hAnsi="Arial" w:cs="Arial"/>
            <w:noProof/>
            <w:webHidden/>
            <w:color w:val="auto"/>
          </w:rPr>
          <w:t>7</w:t>
        </w:r>
      </w:hyperlink>
    </w:p>
    <w:p w14:paraId="452FB78C" w14:textId="2B686823" w:rsidR="00C36B29" w:rsidRDefault="00F16EEB" w:rsidP="00C36B29">
      <w:pPr>
        <w:pStyle w:val="TOC1"/>
        <w:tabs>
          <w:tab w:val="right" w:leader="dot" w:pos="9350"/>
        </w:tabs>
        <w:rPr>
          <w:rFonts w:ascii="Arial" w:eastAsiaTheme="minorEastAsia" w:hAnsi="Arial" w:cs="Arial"/>
          <w:noProof/>
          <w:lang w:eastAsia="en-GB"/>
        </w:rPr>
      </w:pPr>
      <w:hyperlink r:id="rId17" w:anchor="_Toc32491449" w:history="1">
        <w:r w:rsidR="00C36B29">
          <w:rPr>
            <w:rStyle w:val="Hyperlink"/>
            <w:rFonts w:ascii="Arial" w:hAnsi="Arial" w:cs="Arial"/>
            <w:noProof/>
          </w:rPr>
          <w:t>References</w:t>
        </w:r>
        <w:r w:rsidR="00C36B29">
          <w:rPr>
            <w:rStyle w:val="Hyperlink"/>
            <w:rFonts w:ascii="Arial" w:hAnsi="Arial" w:cs="Arial"/>
            <w:noProof/>
            <w:webHidden/>
            <w:color w:val="auto"/>
          </w:rPr>
          <w:tab/>
        </w:r>
        <w:r w:rsidR="009A7B2D">
          <w:rPr>
            <w:rStyle w:val="Hyperlink"/>
            <w:rFonts w:ascii="Arial" w:hAnsi="Arial" w:cs="Arial"/>
            <w:noProof/>
            <w:webHidden/>
            <w:color w:val="auto"/>
          </w:rPr>
          <w:t>8</w:t>
        </w:r>
      </w:hyperlink>
    </w:p>
    <w:p w14:paraId="52A15E15" w14:textId="641CD0B2" w:rsidR="00C36B29" w:rsidRDefault="00F16EEB" w:rsidP="00C36B29">
      <w:pPr>
        <w:pStyle w:val="TOC1"/>
        <w:tabs>
          <w:tab w:val="right" w:leader="dot" w:pos="9350"/>
        </w:tabs>
        <w:rPr>
          <w:rFonts w:ascii="Arial" w:eastAsiaTheme="minorEastAsia" w:hAnsi="Arial" w:cs="Arial"/>
          <w:noProof/>
          <w:lang w:eastAsia="en-GB"/>
        </w:rPr>
      </w:pPr>
      <w:hyperlink r:id="rId18" w:anchor="_Toc32491450" w:history="1">
        <w:r w:rsidR="00C36B29">
          <w:rPr>
            <w:rStyle w:val="Hyperlink"/>
            <w:rFonts w:ascii="Arial" w:hAnsi="Arial" w:cs="Arial"/>
            <w:noProof/>
          </w:rPr>
          <w:t>Appendix</w:t>
        </w:r>
        <w:r w:rsidR="00C36B29">
          <w:rPr>
            <w:rStyle w:val="Hyperlink"/>
            <w:rFonts w:ascii="Arial" w:hAnsi="Arial" w:cs="Arial"/>
            <w:noProof/>
            <w:webHidden/>
            <w:color w:val="auto"/>
          </w:rPr>
          <w:tab/>
        </w:r>
        <w:r w:rsidR="009A7B2D">
          <w:rPr>
            <w:rStyle w:val="Hyperlink"/>
            <w:rFonts w:ascii="Arial" w:hAnsi="Arial" w:cs="Arial"/>
            <w:noProof/>
            <w:webHidden/>
            <w:color w:val="auto"/>
          </w:rPr>
          <w:t>9</w:t>
        </w:r>
      </w:hyperlink>
    </w:p>
    <w:p w14:paraId="4EBE18C4" w14:textId="29343DBA" w:rsidR="00983E95" w:rsidRDefault="00C36B29" w:rsidP="00983E95">
      <w:pPr>
        <w:pStyle w:val="Heading2"/>
      </w:pPr>
      <w:r>
        <w:rPr>
          <w:rFonts w:ascii="Arial" w:hAnsi="Arial" w:cs="Arial"/>
          <w:b/>
          <w:bCs/>
          <w:noProof/>
        </w:rPr>
        <w:fldChar w:fldCharType="end"/>
      </w:r>
      <w:r w:rsidR="00983E95" w:rsidRPr="00983E95">
        <w:t xml:space="preserve"> </w:t>
      </w:r>
    </w:p>
    <w:p w14:paraId="5933E6C1" w14:textId="13A33EDF" w:rsidR="00C5669E" w:rsidRDefault="00C5669E" w:rsidP="00C36B29">
      <w:pPr>
        <w:rPr>
          <w:rFonts w:ascii="Tahoma" w:hAnsi="Tahoma" w:cs="Tahoma"/>
          <w:color w:val="000000"/>
          <w:sz w:val="24"/>
          <w:szCs w:val="24"/>
        </w:rPr>
      </w:pPr>
      <w:r>
        <w:rPr>
          <w:rFonts w:ascii="Tahoma" w:hAnsi="Tahoma" w:cs="Tahoma"/>
          <w:color w:val="000000"/>
          <w:sz w:val="24"/>
          <w:szCs w:val="24"/>
        </w:rPr>
        <w:br w:type="page"/>
      </w:r>
    </w:p>
    <w:p w14:paraId="70135C00" w14:textId="77777777" w:rsidR="00F32C23" w:rsidRPr="009A7B2D" w:rsidRDefault="00F32C23" w:rsidP="00F32C23">
      <w:pPr>
        <w:pStyle w:val="Heading1"/>
        <w:rPr>
          <w:rFonts w:ascii="Tahoma" w:hAnsi="Tahoma" w:cs="Tahoma"/>
          <w:sz w:val="28"/>
          <w:szCs w:val="28"/>
        </w:rPr>
      </w:pPr>
      <w:bookmarkStart w:id="0" w:name="_Toc456901515"/>
      <w:bookmarkStart w:id="1" w:name="_Toc32491435"/>
      <w:bookmarkStart w:id="2" w:name="_Toc9181643"/>
      <w:r w:rsidRPr="009A7B2D">
        <w:rPr>
          <w:rFonts w:ascii="Tahoma" w:hAnsi="Tahoma" w:cs="Tahoma"/>
          <w:sz w:val="28"/>
          <w:szCs w:val="28"/>
        </w:rPr>
        <w:lastRenderedPageBreak/>
        <w:t>Introduction</w:t>
      </w:r>
      <w:bookmarkEnd w:id="0"/>
      <w:bookmarkEnd w:id="1"/>
      <w:r w:rsidRPr="009A7B2D">
        <w:rPr>
          <w:rFonts w:ascii="Tahoma" w:hAnsi="Tahoma" w:cs="Tahoma"/>
          <w:sz w:val="28"/>
          <w:szCs w:val="28"/>
        </w:rPr>
        <w:t xml:space="preserve"> </w:t>
      </w:r>
    </w:p>
    <w:p w14:paraId="31BD5952" w14:textId="77777777" w:rsidR="00F32C23" w:rsidRPr="00D33060" w:rsidRDefault="00F32C23" w:rsidP="00F32C23">
      <w:pPr>
        <w:rPr>
          <w:rFonts w:ascii="Tahoma" w:hAnsi="Tahoma" w:cs="Tahoma"/>
          <w:sz w:val="20"/>
          <w:szCs w:val="20"/>
        </w:rPr>
      </w:pPr>
    </w:p>
    <w:p w14:paraId="4818793A" w14:textId="15FD81F7" w:rsidR="00F32C23" w:rsidRPr="00F44E4A" w:rsidRDefault="00F32C23" w:rsidP="00F32C23">
      <w:pPr>
        <w:rPr>
          <w:rFonts w:ascii="Tahoma" w:eastAsia="Calibri" w:hAnsi="Tahoma" w:cs="Tahoma"/>
          <w:sz w:val="20"/>
          <w:szCs w:val="20"/>
        </w:rPr>
      </w:pPr>
      <w:r w:rsidRPr="00F44E4A">
        <w:rPr>
          <w:rFonts w:ascii="Tahoma" w:eastAsia="Calibri" w:hAnsi="Tahoma" w:cs="Tahoma"/>
          <w:sz w:val="20"/>
          <w:szCs w:val="20"/>
        </w:rPr>
        <w:t xml:space="preserve">In this report I intend to explore and examine </w:t>
      </w:r>
      <w:r w:rsidR="005152B5" w:rsidRPr="00F44E4A">
        <w:rPr>
          <w:rFonts w:ascii="Tahoma" w:eastAsia="Calibri" w:hAnsi="Tahoma" w:cs="Tahoma"/>
          <w:sz w:val="20"/>
          <w:szCs w:val="20"/>
        </w:rPr>
        <w:t xml:space="preserve">workplace communication and assess its effectiveness in a workplace </w:t>
      </w:r>
      <w:r w:rsidR="001A76ED" w:rsidRPr="00F44E4A">
        <w:rPr>
          <w:rFonts w:ascii="Tahoma" w:eastAsia="Calibri" w:hAnsi="Tahoma" w:cs="Tahoma"/>
          <w:sz w:val="20"/>
          <w:szCs w:val="20"/>
        </w:rPr>
        <w:t>and</w:t>
      </w:r>
      <w:r w:rsidR="005152B5" w:rsidRPr="00F44E4A">
        <w:rPr>
          <w:rFonts w:ascii="Tahoma" w:eastAsia="Calibri" w:hAnsi="Tahoma" w:cs="Tahoma"/>
          <w:sz w:val="20"/>
          <w:szCs w:val="20"/>
        </w:rPr>
        <w:t xml:space="preserve"> evaluate my own communication skills based on feedback</w:t>
      </w:r>
      <w:r w:rsidR="000A6E61" w:rsidRPr="00F44E4A">
        <w:rPr>
          <w:rFonts w:ascii="Tahoma" w:eastAsia="Calibri" w:hAnsi="Tahoma" w:cs="Tahoma"/>
          <w:sz w:val="20"/>
          <w:szCs w:val="20"/>
        </w:rPr>
        <w:t xml:space="preserve"> from my </w:t>
      </w:r>
      <w:r w:rsidR="001A76ED" w:rsidRPr="00F44E4A">
        <w:rPr>
          <w:rFonts w:ascii="Tahoma" w:eastAsia="Calibri" w:hAnsi="Tahoma" w:cs="Tahoma"/>
          <w:sz w:val="20"/>
          <w:szCs w:val="20"/>
        </w:rPr>
        <w:t>presentation, my work colleagues and the self-assessment tests online. Then</w:t>
      </w:r>
      <w:r w:rsidR="005152B5" w:rsidRPr="00F44E4A">
        <w:rPr>
          <w:rFonts w:ascii="Tahoma" w:eastAsia="Calibri" w:hAnsi="Tahoma" w:cs="Tahoma"/>
          <w:sz w:val="20"/>
          <w:szCs w:val="20"/>
        </w:rPr>
        <w:t xml:space="preserve"> produce a personal development </w:t>
      </w:r>
      <w:r w:rsidR="000A6E61" w:rsidRPr="00F44E4A">
        <w:rPr>
          <w:rFonts w:ascii="Tahoma" w:eastAsia="Calibri" w:hAnsi="Tahoma" w:cs="Tahoma"/>
          <w:sz w:val="20"/>
          <w:szCs w:val="20"/>
        </w:rPr>
        <w:t>plan to</w:t>
      </w:r>
      <w:r w:rsidR="005152B5" w:rsidRPr="00F44E4A">
        <w:rPr>
          <w:rFonts w:ascii="Tahoma" w:eastAsia="Calibri" w:hAnsi="Tahoma" w:cs="Tahoma"/>
          <w:sz w:val="20"/>
          <w:szCs w:val="20"/>
        </w:rPr>
        <w:t xml:space="preserve"> address area for </w:t>
      </w:r>
      <w:r w:rsidR="000A6E61" w:rsidRPr="00F44E4A">
        <w:rPr>
          <w:rFonts w:ascii="Tahoma" w:eastAsia="Calibri" w:hAnsi="Tahoma" w:cs="Tahoma"/>
          <w:sz w:val="20"/>
          <w:szCs w:val="20"/>
        </w:rPr>
        <w:t>improvement on</w:t>
      </w:r>
      <w:r w:rsidR="00361BBD">
        <w:rPr>
          <w:rFonts w:ascii="Tahoma" w:eastAsia="Calibri" w:hAnsi="Tahoma" w:cs="Tahoma"/>
          <w:sz w:val="20"/>
          <w:szCs w:val="20"/>
        </w:rPr>
        <w:t xml:space="preserve"> the</w:t>
      </w:r>
      <w:r w:rsidR="000A6E61" w:rsidRPr="00F44E4A">
        <w:rPr>
          <w:rFonts w:ascii="Tahoma" w:eastAsia="Calibri" w:hAnsi="Tahoma" w:cs="Tahoma"/>
          <w:sz w:val="20"/>
          <w:szCs w:val="20"/>
        </w:rPr>
        <w:t xml:space="preserve"> </w:t>
      </w:r>
      <w:r w:rsidR="005152B5" w:rsidRPr="00F44E4A">
        <w:rPr>
          <w:rFonts w:ascii="Tahoma" w:eastAsia="Calibri" w:hAnsi="Tahoma" w:cs="Tahoma"/>
          <w:sz w:val="20"/>
          <w:szCs w:val="20"/>
        </w:rPr>
        <w:t>communication skills</w:t>
      </w:r>
      <w:r w:rsidRPr="00F44E4A">
        <w:rPr>
          <w:rFonts w:ascii="Tahoma" w:eastAsia="Calibri" w:hAnsi="Tahoma" w:cs="Tahoma"/>
          <w:sz w:val="20"/>
          <w:szCs w:val="20"/>
        </w:rPr>
        <w:t xml:space="preserve"> that I currently possess. I will identify and then </w:t>
      </w:r>
      <w:r w:rsidR="001A76ED" w:rsidRPr="00F44E4A">
        <w:rPr>
          <w:rFonts w:ascii="Tahoma" w:eastAsia="Calibri" w:hAnsi="Tahoma" w:cs="Tahoma"/>
          <w:sz w:val="20"/>
          <w:szCs w:val="20"/>
        </w:rPr>
        <w:t>analyse</w:t>
      </w:r>
      <w:r w:rsidRPr="00F44E4A">
        <w:rPr>
          <w:rFonts w:ascii="Tahoma" w:eastAsia="Calibri" w:hAnsi="Tahoma" w:cs="Tahoma"/>
          <w:sz w:val="20"/>
          <w:szCs w:val="20"/>
        </w:rPr>
        <w:t xml:space="preserve"> the gaps in my </w:t>
      </w:r>
      <w:r w:rsidR="005152B5" w:rsidRPr="00F44E4A">
        <w:rPr>
          <w:rFonts w:ascii="Tahoma" w:eastAsia="Calibri" w:hAnsi="Tahoma" w:cs="Tahoma"/>
          <w:sz w:val="20"/>
          <w:szCs w:val="20"/>
        </w:rPr>
        <w:t>communication skills</w:t>
      </w:r>
      <w:r w:rsidRPr="00F44E4A">
        <w:rPr>
          <w:rFonts w:ascii="Tahoma" w:eastAsia="Calibri" w:hAnsi="Tahoma" w:cs="Tahoma"/>
          <w:sz w:val="20"/>
          <w:szCs w:val="20"/>
        </w:rPr>
        <w:t xml:space="preserve"> and prepare an action plan. My plan will look at how to improve and mitigate on the gaps</w:t>
      </w:r>
      <w:r w:rsidR="005152B5" w:rsidRPr="00F44E4A">
        <w:rPr>
          <w:rFonts w:ascii="Tahoma" w:eastAsia="Calibri" w:hAnsi="Tahoma" w:cs="Tahoma"/>
          <w:sz w:val="20"/>
          <w:szCs w:val="20"/>
        </w:rPr>
        <w:t>.</w:t>
      </w:r>
    </w:p>
    <w:p w14:paraId="51DC7D12" w14:textId="2D159AB9" w:rsidR="00436E31" w:rsidRPr="009A7B2D" w:rsidRDefault="00436E31" w:rsidP="00C5669E">
      <w:pPr>
        <w:pStyle w:val="Heading1"/>
        <w:rPr>
          <w:rFonts w:ascii="Tahoma" w:hAnsi="Tahoma" w:cs="Tahoma"/>
          <w:sz w:val="28"/>
          <w:szCs w:val="28"/>
        </w:rPr>
      </w:pPr>
      <w:r w:rsidRPr="009A7B2D">
        <w:rPr>
          <w:rFonts w:ascii="Tahoma" w:hAnsi="Tahoma" w:cs="Tahoma"/>
          <w:sz w:val="28"/>
          <w:szCs w:val="28"/>
        </w:rPr>
        <w:t>Communication</w:t>
      </w:r>
      <w:bookmarkEnd w:id="2"/>
    </w:p>
    <w:p w14:paraId="201A5175" w14:textId="77777777" w:rsidR="009A7B2D" w:rsidRDefault="009A7B2D" w:rsidP="003C1121"/>
    <w:p w14:paraId="3822123E" w14:textId="095B6B07" w:rsidR="003C1121" w:rsidRPr="00F44E4A" w:rsidRDefault="003C1121" w:rsidP="003C1121">
      <w:pPr>
        <w:rPr>
          <w:rFonts w:ascii="Tahoma" w:hAnsi="Tahoma" w:cs="Tahoma"/>
          <w:sz w:val="20"/>
          <w:szCs w:val="20"/>
        </w:rPr>
      </w:pPr>
      <w:r w:rsidRPr="00F44E4A">
        <w:rPr>
          <w:rFonts w:ascii="Tahoma" w:hAnsi="Tahoma" w:cs="Tahoma"/>
          <w:color w:val="333333"/>
          <w:sz w:val="20"/>
          <w:szCs w:val="20"/>
        </w:rPr>
        <w:t>Communication can</w:t>
      </w:r>
      <w:r w:rsidR="001A76ED" w:rsidRPr="00F44E4A">
        <w:rPr>
          <w:rFonts w:ascii="Tahoma" w:hAnsi="Tahoma" w:cs="Tahoma"/>
          <w:color w:val="333333"/>
          <w:sz w:val="20"/>
          <w:szCs w:val="20"/>
        </w:rPr>
        <w:t xml:space="preserve"> </w:t>
      </w:r>
      <w:r w:rsidRPr="00F44E4A">
        <w:rPr>
          <w:rFonts w:ascii="Tahoma" w:hAnsi="Tahoma" w:cs="Tahoma"/>
          <w:color w:val="333333"/>
          <w:sz w:val="20"/>
          <w:szCs w:val="20"/>
        </w:rPr>
        <w:t xml:space="preserve">be defined as the exchange of information, knowledge and ideas between the sender and the receiver through an acceptable code of symbols. </w:t>
      </w:r>
      <w:r w:rsidR="00465C09">
        <w:rPr>
          <w:rFonts w:ascii="Tahoma" w:hAnsi="Tahoma" w:cs="Tahoma"/>
          <w:sz w:val="20"/>
          <w:szCs w:val="20"/>
        </w:rPr>
        <w:t>P.</w:t>
      </w:r>
      <w:r w:rsidRPr="00F44E4A">
        <w:rPr>
          <w:rFonts w:ascii="Tahoma" w:hAnsi="Tahoma" w:cs="Tahoma"/>
          <w:sz w:val="20"/>
          <w:szCs w:val="20"/>
        </w:rPr>
        <w:t xml:space="preserve"> Blenkinsop (201</w:t>
      </w:r>
      <w:r w:rsidR="00EE76F4">
        <w:rPr>
          <w:rFonts w:ascii="Tahoma" w:hAnsi="Tahoma" w:cs="Tahoma"/>
          <w:sz w:val="20"/>
          <w:szCs w:val="20"/>
        </w:rPr>
        <w:t>0</w:t>
      </w:r>
      <w:r w:rsidRPr="00F44E4A">
        <w:rPr>
          <w:rFonts w:ascii="Tahoma" w:hAnsi="Tahoma" w:cs="Tahoma"/>
          <w:sz w:val="20"/>
          <w:szCs w:val="20"/>
        </w:rPr>
        <w:t>)</w:t>
      </w:r>
    </w:p>
    <w:p w14:paraId="1251D8F3" w14:textId="0AF413BC" w:rsidR="001A76ED" w:rsidRPr="00F44E4A" w:rsidRDefault="001A76ED" w:rsidP="003C1121">
      <w:pPr>
        <w:rPr>
          <w:rFonts w:ascii="Tahoma" w:hAnsi="Tahoma" w:cs="Tahoma"/>
          <w:sz w:val="20"/>
          <w:szCs w:val="20"/>
        </w:rPr>
      </w:pPr>
      <w:r w:rsidRPr="00F44E4A">
        <w:rPr>
          <w:rFonts w:ascii="Tahoma" w:hAnsi="Tahoma" w:cs="Tahoma"/>
          <w:sz w:val="20"/>
          <w:szCs w:val="20"/>
        </w:rPr>
        <w:t xml:space="preserve">Although </w:t>
      </w:r>
      <w:r w:rsidR="006837CA" w:rsidRPr="00F44E4A">
        <w:rPr>
          <w:rFonts w:ascii="Tahoma" w:hAnsi="Tahoma" w:cs="Tahoma"/>
          <w:sz w:val="20"/>
          <w:szCs w:val="20"/>
        </w:rPr>
        <w:t>communication is ubiquitous and is not easy to define that is why different individuals have defined it in different ways using different models.</w:t>
      </w:r>
    </w:p>
    <w:p w14:paraId="52CF64FC" w14:textId="33E1B4EA" w:rsidR="006837CA" w:rsidRPr="00F44E4A" w:rsidRDefault="006837CA" w:rsidP="003C1121">
      <w:pPr>
        <w:rPr>
          <w:rFonts w:ascii="Tahoma" w:hAnsi="Tahoma" w:cs="Tahoma"/>
          <w:sz w:val="20"/>
          <w:szCs w:val="20"/>
        </w:rPr>
      </w:pPr>
      <w:r w:rsidRPr="00F44E4A">
        <w:rPr>
          <w:rFonts w:ascii="Tahoma" w:hAnsi="Tahoma" w:cs="Tahoma"/>
          <w:sz w:val="20"/>
          <w:szCs w:val="20"/>
        </w:rPr>
        <w:t>Berlo took a different path to constructing his model, this has been done by creating what is called “a model of the ingredients of communication” (</w:t>
      </w:r>
      <w:r w:rsidR="00361BBD">
        <w:rPr>
          <w:rFonts w:ascii="Tahoma" w:hAnsi="Tahoma" w:cs="Tahoma"/>
          <w:sz w:val="20"/>
          <w:szCs w:val="20"/>
        </w:rPr>
        <w:t>Berlo,1960,</w:t>
      </w:r>
      <w:r w:rsidR="00361BBD" w:rsidRPr="00F44E4A">
        <w:rPr>
          <w:rFonts w:ascii="Tahoma" w:hAnsi="Tahoma" w:cs="Tahoma"/>
          <w:sz w:val="20"/>
          <w:szCs w:val="20"/>
        </w:rPr>
        <w:t xml:space="preserve"> pp.</w:t>
      </w:r>
      <w:r w:rsidRPr="00F44E4A">
        <w:rPr>
          <w:rFonts w:ascii="Tahoma" w:hAnsi="Tahoma" w:cs="Tahoma"/>
          <w:sz w:val="20"/>
          <w:szCs w:val="20"/>
        </w:rPr>
        <w:t xml:space="preserve"> 23</w:t>
      </w:r>
      <w:r w:rsidR="00AA6AC8" w:rsidRPr="00F44E4A">
        <w:rPr>
          <w:rFonts w:ascii="Tahoma" w:hAnsi="Tahoma" w:cs="Tahoma"/>
          <w:sz w:val="20"/>
          <w:szCs w:val="20"/>
        </w:rPr>
        <w:t>), rather</w:t>
      </w:r>
      <w:r w:rsidRPr="00F44E4A">
        <w:rPr>
          <w:rFonts w:ascii="Tahoma" w:hAnsi="Tahoma" w:cs="Tahoma"/>
          <w:sz w:val="20"/>
          <w:szCs w:val="20"/>
        </w:rPr>
        <w:t xml:space="preserve"> than attempting to establish elements of </w:t>
      </w:r>
      <w:r w:rsidR="00AA6AC8" w:rsidRPr="00F44E4A">
        <w:rPr>
          <w:rFonts w:ascii="Tahoma" w:hAnsi="Tahoma" w:cs="Tahoma"/>
          <w:sz w:val="20"/>
          <w:szCs w:val="20"/>
        </w:rPr>
        <w:t>interest</w:t>
      </w:r>
      <w:r w:rsidRPr="00F44E4A">
        <w:rPr>
          <w:rFonts w:ascii="Tahoma" w:hAnsi="Tahoma" w:cs="Tahoma"/>
          <w:sz w:val="20"/>
          <w:szCs w:val="20"/>
        </w:rPr>
        <w:t>,</w:t>
      </w:r>
      <w:r w:rsidR="00AA6AC8" w:rsidRPr="00F44E4A">
        <w:rPr>
          <w:rFonts w:ascii="Tahoma" w:hAnsi="Tahoma" w:cs="Tahoma"/>
          <w:sz w:val="20"/>
          <w:szCs w:val="20"/>
        </w:rPr>
        <w:t xml:space="preserve"> and connections</w:t>
      </w:r>
      <w:r w:rsidRPr="00F44E4A">
        <w:rPr>
          <w:rFonts w:ascii="Tahoma" w:hAnsi="Tahoma" w:cs="Tahoma"/>
          <w:sz w:val="20"/>
          <w:szCs w:val="20"/>
        </w:rPr>
        <w:t xml:space="preserve"> between those elements.</w:t>
      </w:r>
      <w:r w:rsidR="00AA6AC8" w:rsidRPr="00F44E4A">
        <w:rPr>
          <w:rFonts w:ascii="Tahoma" w:hAnsi="Tahoma" w:cs="Tahoma"/>
          <w:sz w:val="20"/>
          <w:szCs w:val="20"/>
        </w:rPr>
        <w:t xml:space="preserve"> Berlo’s model identifies controlling factors for four similar elements of communication, namely Source, Message, Channel and Receiver. Please see appendix A for Berlo’s “SMCCR” Model.</w:t>
      </w:r>
    </w:p>
    <w:p w14:paraId="72E4AB4E" w14:textId="660FE816" w:rsidR="002317E9" w:rsidRPr="00F44E4A" w:rsidRDefault="002317E9" w:rsidP="002317E9">
      <w:pPr>
        <w:rPr>
          <w:rFonts w:ascii="Tahoma" w:hAnsi="Tahoma" w:cs="Tahoma"/>
          <w:sz w:val="20"/>
          <w:szCs w:val="20"/>
        </w:rPr>
      </w:pPr>
      <w:r w:rsidRPr="00F44E4A">
        <w:rPr>
          <w:rFonts w:ascii="Tahoma" w:hAnsi="Tahoma" w:cs="Tahoma"/>
          <w:sz w:val="20"/>
          <w:szCs w:val="20"/>
        </w:rPr>
        <w:t xml:space="preserve">Communication is normally a two-way process of information been exchanged. It has been studied that information is conveyed as words, body language and tone of </w:t>
      </w:r>
      <w:r w:rsidR="00332F82" w:rsidRPr="00F44E4A">
        <w:rPr>
          <w:rFonts w:ascii="Tahoma" w:hAnsi="Tahoma" w:cs="Tahoma"/>
          <w:sz w:val="20"/>
          <w:szCs w:val="20"/>
        </w:rPr>
        <w:t>voice.</w:t>
      </w:r>
      <w:r w:rsidR="00332F82">
        <w:rPr>
          <w:rFonts w:ascii="Tahoma" w:hAnsi="Tahoma" w:cs="Tahoma"/>
          <w:sz w:val="20"/>
          <w:szCs w:val="20"/>
        </w:rPr>
        <w:t xml:space="preserve"> LyondellBasell (2019)</w:t>
      </w:r>
    </w:p>
    <w:p w14:paraId="498CB9E2" w14:textId="77777777" w:rsidR="002317E9" w:rsidRPr="00F44E4A" w:rsidRDefault="002317E9" w:rsidP="002317E9">
      <w:pPr>
        <w:rPr>
          <w:rFonts w:ascii="Tahoma" w:hAnsi="Tahoma" w:cs="Tahoma"/>
          <w:sz w:val="20"/>
          <w:szCs w:val="20"/>
        </w:rPr>
      </w:pPr>
      <w:r w:rsidRPr="00F44E4A">
        <w:rPr>
          <w:rFonts w:ascii="Tahoma" w:hAnsi="Tahoma" w:cs="Tahoma"/>
          <w:sz w:val="20"/>
          <w:szCs w:val="20"/>
        </w:rPr>
        <w:t xml:space="preserve">Communicated information studies have shown that </w:t>
      </w:r>
    </w:p>
    <w:p w14:paraId="36C3F855" w14:textId="097FF57E" w:rsidR="002317E9" w:rsidRPr="00F44E4A" w:rsidRDefault="002317E9" w:rsidP="002317E9">
      <w:pPr>
        <w:rPr>
          <w:rFonts w:ascii="Tahoma" w:hAnsi="Tahoma" w:cs="Tahoma"/>
          <w:sz w:val="20"/>
          <w:szCs w:val="20"/>
        </w:rPr>
      </w:pPr>
      <w:r w:rsidRPr="00F44E4A">
        <w:rPr>
          <w:rFonts w:ascii="Tahoma" w:hAnsi="Tahoma" w:cs="Tahoma"/>
          <w:sz w:val="20"/>
          <w:szCs w:val="20"/>
        </w:rPr>
        <w:t>Words account for– 7%</w:t>
      </w:r>
    </w:p>
    <w:p w14:paraId="171A9791" w14:textId="77777777" w:rsidR="002317E9" w:rsidRPr="00F44E4A" w:rsidRDefault="002317E9" w:rsidP="002317E9">
      <w:pPr>
        <w:rPr>
          <w:rFonts w:ascii="Tahoma" w:hAnsi="Tahoma" w:cs="Tahoma"/>
          <w:sz w:val="20"/>
          <w:szCs w:val="20"/>
        </w:rPr>
      </w:pPr>
      <w:r w:rsidRPr="00F44E4A">
        <w:rPr>
          <w:rFonts w:ascii="Tahoma" w:hAnsi="Tahoma" w:cs="Tahoma"/>
          <w:sz w:val="20"/>
          <w:szCs w:val="20"/>
        </w:rPr>
        <w:t>Vocal tone – 55%</w:t>
      </w:r>
    </w:p>
    <w:p w14:paraId="72356279" w14:textId="752DBB5B" w:rsidR="002317E9" w:rsidRPr="00F44E4A" w:rsidRDefault="002317E9" w:rsidP="002317E9">
      <w:pPr>
        <w:rPr>
          <w:rFonts w:ascii="Tahoma" w:hAnsi="Tahoma" w:cs="Tahoma"/>
          <w:sz w:val="20"/>
          <w:szCs w:val="20"/>
        </w:rPr>
      </w:pPr>
      <w:r w:rsidRPr="00F44E4A">
        <w:rPr>
          <w:rFonts w:ascii="Tahoma" w:hAnsi="Tahoma" w:cs="Tahoma"/>
          <w:sz w:val="20"/>
          <w:szCs w:val="20"/>
        </w:rPr>
        <w:t>Body language – 38%</w:t>
      </w:r>
    </w:p>
    <w:p w14:paraId="78662EE3" w14:textId="77777777" w:rsidR="00D2510B" w:rsidRPr="00F44E4A" w:rsidRDefault="00D2510B" w:rsidP="00D2510B">
      <w:pPr>
        <w:rPr>
          <w:rFonts w:ascii="Tahoma" w:eastAsia="Calibri" w:hAnsi="Tahoma" w:cs="Tahoma"/>
          <w:sz w:val="20"/>
          <w:szCs w:val="20"/>
        </w:rPr>
      </w:pPr>
      <w:r w:rsidRPr="00F44E4A">
        <w:rPr>
          <w:rFonts w:ascii="Tahoma" w:eastAsia="Calibri" w:hAnsi="Tahoma" w:cs="Tahoma"/>
          <w:sz w:val="20"/>
          <w:szCs w:val="20"/>
        </w:rPr>
        <w:t>communication can be broken down in to 3 types</w:t>
      </w:r>
    </w:p>
    <w:p w14:paraId="0321C396" w14:textId="0A9547F8" w:rsidR="00D2510B" w:rsidRPr="00F44E4A" w:rsidRDefault="00D2510B" w:rsidP="00D2510B">
      <w:pPr>
        <w:numPr>
          <w:ilvl w:val="0"/>
          <w:numId w:val="4"/>
        </w:numPr>
        <w:spacing w:line="256" w:lineRule="auto"/>
        <w:ind w:left="720" w:hanging="360"/>
        <w:rPr>
          <w:rFonts w:ascii="Tahoma" w:eastAsia="Calibri" w:hAnsi="Tahoma" w:cs="Tahoma"/>
          <w:sz w:val="20"/>
          <w:szCs w:val="20"/>
        </w:rPr>
      </w:pPr>
      <w:r w:rsidRPr="00F44E4A">
        <w:rPr>
          <w:rFonts w:ascii="Tahoma" w:eastAsia="Calibri" w:hAnsi="Tahoma" w:cs="Tahoma"/>
          <w:sz w:val="20"/>
          <w:szCs w:val="20"/>
        </w:rPr>
        <w:t>verbal - verbal communication is the use of sounds and words to express yourself, especially in contrast to using gestures and mannerisms</w:t>
      </w:r>
      <w:r w:rsidR="00AA6AC8" w:rsidRPr="00F44E4A">
        <w:rPr>
          <w:rFonts w:ascii="Tahoma" w:eastAsia="Calibri" w:hAnsi="Tahoma" w:cs="Tahoma"/>
          <w:sz w:val="20"/>
          <w:szCs w:val="20"/>
        </w:rPr>
        <w:t xml:space="preserve"> and is quite important as </w:t>
      </w:r>
    </w:p>
    <w:p w14:paraId="4159148E" w14:textId="550DFB23" w:rsidR="00D2510B" w:rsidRPr="00F44E4A" w:rsidRDefault="00D2510B" w:rsidP="00D2510B">
      <w:pPr>
        <w:numPr>
          <w:ilvl w:val="0"/>
          <w:numId w:val="4"/>
        </w:numPr>
        <w:spacing w:line="256" w:lineRule="auto"/>
        <w:ind w:left="720" w:hanging="360"/>
        <w:rPr>
          <w:rFonts w:ascii="Tahoma" w:eastAsia="Calibri" w:hAnsi="Tahoma" w:cs="Tahoma"/>
          <w:sz w:val="20"/>
          <w:szCs w:val="20"/>
        </w:rPr>
      </w:pPr>
      <w:r w:rsidRPr="00F44E4A">
        <w:rPr>
          <w:rFonts w:ascii="Tahoma" w:eastAsia="Calibri" w:hAnsi="Tahoma" w:cs="Tahoma"/>
          <w:sz w:val="20"/>
          <w:szCs w:val="20"/>
        </w:rPr>
        <w:t xml:space="preserve">nonverbal - nonverbal communication can speak volumes. Nonverbal communication provides insight into a speaker’s word choice. sarcasm, complacency, deception or genuineness occur within nonverbal communication. These things are often communicated through facial expressions, hand </w:t>
      </w:r>
      <w:r w:rsidR="00745DB1" w:rsidRPr="00F44E4A">
        <w:rPr>
          <w:rFonts w:ascii="Tahoma" w:eastAsia="Calibri" w:hAnsi="Tahoma" w:cs="Tahoma"/>
          <w:sz w:val="20"/>
          <w:szCs w:val="20"/>
        </w:rPr>
        <w:t>gestures, eye</w:t>
      </w:r>
      <w:r w:rsidR="00AA6AC8" w:rsidRPr="00F44E4A">
        <w:rPr>
          <w:rFonts w:ascii="Tahoma" w:eastAsia="Calibri" w:hAnsi="Tahoma" w:cs="Tahoma"/>
          <w:sz w:val="20"/>
          <w:szCs w:val="20"/>
        </w:rPr>
        <w:t xml:space="preserve"> contact,</w:t>
      </w:r>
      <w:r w:rsidRPr="00F44E4A">
        <w:rPr>
          <w:rFonts w:ascii="Tahoma" w:eastAsia="Calibri" w:hAnsi="Tahoma" w:cs="Tahoma"/>
          <w:sz w:val="20"/>
          <w:szCs w:val="20"/>
        </w:rPr>
        <w:t xml:space="preserve"> posture and </w:t>
      </w:r>
      <w:r w:rsidR="00AA6AC8" w:rsidRPr="00F44E4A">
        <w:rPr>
          <w:rFonts w:ascii="Tahoma" w:eastAsia="Calibri" w:hAnsi="Tahoma" w:cs="Tahoma"/>
          <w:sz w:val="20"/>
          <w:szCs w:val="20"/>
        </w:rPr>
        <w:t>tone of voice.</w:t>
      </w:r>
      <w:r w:rsidRPr="00F44E4A">
        <w:rPr>
          <w:rFonts w:ascii="Tahoma" w:eastAsia="Calibri" w:hAnsi="Tahoma" w:cs="Tahoma"/>
          <w:sz w:val="20"/>
          <w:szCs w:val="20"/>
        </w:rPr>
        <w:t xml:space="preserve"> </w:t>
      </w:r>
    </w:p>
    <w:p w14:paraId="685CE80A" w14:textId="7E62F1B4" w:rsidR="00950A24" w:rsidRPr="00F44E4A" w:rsidRDefault="00D2510B" w:rsidP="00950A24">
      <w:pPr>
        <w:numPr>
          <w:ilvl w:val="0"/>
          <w:numId w:val="4"/>
        </w:numPr>
        <w:spacing w:line="256" w:lineRule="auto"/>
        <w:ind w:left="720" w:hanging="360"/>
        <w:rPr>
          <w:rFonts w:ascii="Tahoma" w:eastAsia="Calibri" w:hAnsi="Tahoma" w:cs="Tahoma"/>
          <w:sz w:val="20"/>
          <w:szCs w:val="20"/>
        </w:rPr>
      </w:pPr>
      <w:r w:rsidRPr="00F44E4A">
        <w:rPr>
          <w:rFonts w:ascii="Tahoma" w:eastAsia="Calibri" w:hAnsi="Tahoma" w:cs="Tahoma"/>
          <w:sz w:val="20"/>
          <w:szCs w:val="20"/>
        </w:rPr>
        <w:t>visual - visual communication includes signs, maps or drawings as well as colour or graphic design. These typically reinforce verbal communication and they help to make a point. visual can aid a speaker remember important topics, give the audience something to look at and generally help convey the message being presented</w:t>
      </w:r>
      <w:r w:rsidR="00745DB1" w:rsidRPr="00F44E4A">
        <w:rPr>
          <w:rFonts w:ascii="Tahoma" w:eastAsia="Calibri" w:hAnsi="Tahoma" w:cs="Tahoma"/>
          <w:sz w:val="20"/>
          <w:szCs w:val="20"/>
        </w:rPr>
        <w:t>.</w:t>
      </w:r>
    </w:p>
    <w:p w14:paraId="4C6C0F2B" w14:textId="3B799C3B" w:rsidR="00453B28" w:rsidRPr="00F44E4A" w:rsidRDefault="00745DB1" w:rsidP="00453B28">
      <w:pPr>
        <w:spacing w:line="256" w:lineRule="auto"/>
        <w:rPr>
          <w:rFonts w:ascii="Tahoma" w:eastAsia="Calibri" w:hAnsi="Tahoma" w:cs="Tahoma"/>
          <w:sz w:val="20"/>
          <w:szCs w:val="20"/>
        </w:rPr>
      </w:pPr>
      <w:r w:rsidRPr="00F44E4A">
        <w:rPr>
          <w:rFonts w:ascii="Tahoma" w:eastAsia="Calibri" w:hAnsi="Tahoma" w:cs="Tahoma"/>
          <w:sz w:val="20"/>
          <w:szCs w:val="20"/>
        </w:rPr>
        <w:t>Verbal communication is important as an excellent verbal communication is key to maintaining a successful business relationship.</w:t>
      </w:r>
      <w:r w:rsidR="00453B28" w:rsidRPr="00F44E4A">
        <w:rPr>
          <w:rFonts w:ascii="Tahoma" w:eastAsia="Calibri" w:hAnsi="Tahoma" w:cs="Tahoma"/>
          <w:sz w:val="20"/>
          <w:szCs w:val="20"/>
        </w:rPr>
        <w:t xml:space="preserve"> There is an increase in job satisfaction and when there is an effective verbal communication in the organization, </w:t>
      </w:r>
      <w:r w:rsidR="00465C09" w:rsidRPr="00F44E4A">
        <w:rPr>
          <w:rFonts w:ascii="Tahoma" w:eastAsia="Calibri" w:hAnsi="Tahoma" w:cs="Tahoma"/>
          <w:sz w:val="20"/>
          <w:szCs w:val="20"/>
        </w:rPr>
        <w:t>it</w:t>
      </w:r>
      <w:r w:rsidR="00453B28" w:rsidRPr="00F44E4A">
        <w:rPr>
          <w:rFonts w:ascii="Tahoma" w:eastAsia="Calibri" w:hAnsi="Tahoma" w:cs="Tahoma"/>
          <w:sz w:val="20"/>
          <w:szCs w:val="20"/>
        </w:rPr>
        <w:t xml:space="preserve"> </w:t>
      </w:r>
      <w:r w:rsidR="00465C09" w:rsidRPr="00F44E4A">
        <w:rPr>
          <w:rFonts w:ascii="Tahoma" w:eastAsia="Calibri" w:hAnsi="Tahoma" w:cs="Tahoma"/>
          <w:sz w:val="20"/>
          <w:szCs w:val="20"/>
        </w:rPr>
        <w:t>boosts</w:t>
      </w:r>
      <w:r w:rsidR="00453B28" w:rsidRPr="00F44E4A">
        <w:rPr>
          <w:rFonts w:ascii="Tahoma" w:eastAsia="Calibri" w:hAnsi="Tahoma" w:cs="Tahoma"/>
          <w:sz w:val="20"/>
          <w:szCs w:val="20"/>
        </w:rPr>
        <w:t xml:space="preserve"> confidence and productivity.</w:t>
      </w:r>
    </w:p>
    <w:p w14:paraId="34DF8CBD" w14:textId="49C71522" w:rsidR="00745DB1" w:rsidRPr="00F44E4A" w:rsidRDefault="00745DB1" w:rsidP="00745DB1">
      <w:pPr>
        <w:spacing w:line="256" w:lineRule="auto"/>
        <w:rPr>
          <w:rFonts w:ascii="Tahoma" w:eastAsia="Calibri" w:hAnsi="Tahoma" w:cs="Tahoma"/>
          <w:sz w:val="20"/>
          <w:szCs w:val="20"/>
        </w:rPr>
      </w:pPr>
      <w:r w:rsidRPr="00F44E4A">
        <w:rPr>
          <w:rFonts w:ascii="Tahoma" w:eastAsia="Calibri" w:hAnsi="Tahoma" w:cs="Tahoma"/>
          <w:sz w:val="20"/>
          <w:szCs w:val="20"/>
        </w:rPr>
        <w:t xml:space="preserve">Effective communication </w:t>
      </w:r>
      <w:r w:rsidR="00453B28" w:rsidRPr="00F44E4A">
        <w:rPr>
          <w:rFonts w:ascii="Tahoma" w:eastAsia="Calibri" w:hAnsi="Tahoma" w:cs="Tahoma"/>
          <w:sz w:val="20"/>
          <w:szCs w:val="20"/>
        </w:rPr>
        <w:t>tends</w:t>
      </w:r>
      <w:r w:rsidRPr="00F44E4A">
        <w:rPr>
          <w:rFonts w:ascii="Tahoma" w:eastAsia="Calibri" w:hAnsi="Tahoma" w:cs="Tahoma"/>
          <w:sz w:val="20"/>
          <w:szCs w:val="20"/>
        </w:rPr>
        <w:t xml:space="preserve"> to </w:t>
      </w:r>
      <w:r w:rsidR="00453B28" w:rsidRPr="00F44E4A">
        <w:rPr>
          <w:rFonts w:ascii="Tahoma" w:eastAsia="Calibri" w:hAnsi="Tahoma" w:cs="Tahoma"/>
          <w:sz w:val="20"/>
          <w:szCs w:val="20"/>
        </w:rPr>
        <w:t>increase</w:t>
      </w:r>
      <w:r w:rsidRPr="00F44E4A">
        <w:rPr>
          <w:rFonts w:ascii="Tahoma" w:eastAsia="Calibri" w:hAnsi="Tahoma" w:cs="Tahoma"/>
          <w:sz w:val="20"/>
          <w:szCs w:val="20"/>
        </w:rPr>
        <w:t xml:space="preserve"> productivity, reduces error and the running of the business goes </w:t>
      </w:r>
      <w:r w:rsidR="00453B28" w:rsidRPr="00F44E4A">
        <w:rPr>
          <w:rFonts w:ascii="Tahoma" w:eastAsia="Calibri" w:hAnsi="Tahoma" w:cs="Tahoma"/>
          <w:sz w:val="20"/>
          <w:szCs w:val="20"/>
        </w:rPr>
        <w:t>smoother. It</w:t>
      </w:r>
      <w:r w:rsidRPr="00F44E4A">
        <w:rPr>
          <w:rFonts w:ascii="Tahoma" w:eastAsia="Calibri" w:hAnsi="Tahoma" w:cs="Tahoma"/>
          <w:sz w:val="20"/>
          <w:szCs w:val="20"/>
        </w:rPr>
        <w:t xml:space="preserve"> </w:t>
      </w:r>
      <w:r w:rsidR="00453B28" w:rsidRPr="00F44E4A">
        <w:rPr>
          <w:rFonts w:ascii="Tahoma" w:eastAsia="Calibri" w:hAnsi="Tahoma" w:cs="Tahoma"/>
          <w:sz w:val="20"/>
          <w:szCs w:val="20"/>
        </w:rPr>
        <w:t>increases</w:t>
      </w:r>
      <w:r w:rsidRPr="00F44E4A">
        <w:rPr>
          <w:rFonts w:ascii="Tahoma" w:eastAsia="Calibri" w:hAnsi="Tahoma" w:cs="Tahoma"/>
          <w:sz w:val="20"/>
          <w:szCs w:val="20"/>
        </w:rPr>
        <w:t xml:space="preserve"> the ability of individuals to share </w:t>
      </w:r>
      <w:r w:rsidR="00453B28" w:rsidRPr="00F44E4A">
        <w:rPr>
          <w:rFonts w:ascii="Tahoma" w:eastAsia="Calibri" w:hAnsi="Tahoma" w:cs="Tahoma"/>
          <w:sz w:val="20"/>
          <w:szCs w:val="20"/>
        </w:rPr>
        <w:t>ideas, thoughts</w:t>
      </w:r>
      <w:r w:rsidRPr="00F44E4A">
        <w:rPr>
          <w:rFonts w:ascii="Tahoma" w:eastAsia="Calibri" w:hAnsi="Tahoma" w:cs="Tahoma"/>
          <w:sz w:val="20"/>
          <w:szCs w:val="20"/>
        </w:rPr>
        <w:t xml:space="preserve"> and concerns with one another other.</w:t>
      </w:r>
    </w:p>
    <w:p w14:paraId="2F317038" w14:textId="3D754ECD" w:rsidR="00453B28" w:rsidRPr="00F44E4A" w:rsidRDefault="00745DB1" w:rsidP="00453B28">
      <w:pPr>
        <w:spacing w:line="256" w:lineRule="auto"/>
        <w:rPr>
          <w:rFonts w:ascii="Tahoma" w:hAnsi="Tahoma" w:cs="Tahoma"/>
          <w:color w:val="333333"/>
          <w:sz w:val="20"/>
          <w:szCs w:val="20"/>
        </w:rPr>
      </w:pPr>
      <w:r w:rsidRPr="00F44E4A">
        <w:rPr>
          <w:rFonts w:ascii="Tahoma" w:eastAsia="Calibri" w:hAnsi="Tahoma" w:cs="Tahoma"/>
          <w:sz w:val="20"/>
          <w:szCs w:val="20"/>
        </w:rPr>
        <w:lastRenderedPageBreak/>
        <w:t xml:space="preserve">If a company has a diverse background, </w:t>
      </w:r>
      <w:r w:rsidR="00453B28" w:rsidRPr="00F44E4A">
        <w:rPr>
          <w:rFonts w:ascii="Tahoma" w:eastAsia="Calibri" w:hAnsi="Tahoma" w:cs="Tahoma"/>
          <w:sz w:val="20"/>
          <w:szCs w:val="20"/>
        </w:rPr>
        <w:t>effective and excellent communication at the workplace helps to reduce the barriers produced because of cultural and language difference.</w:t>
      </w:r>
      <w:r w:rsidR="00453B28" w:rsidRPr="00F44E4A">
        <w:rPr>
          <w:rFonts w:ascii="Tahoma" w:hAnsi="Tahoma" w:cs="Tahoma"/>
          <w:color w:val="333333"/>
          <w:sz w:val="20"/>
          <w:szCs w:val="20"/>
        </w:rPr>
        <w:t xml:space="preserve"> Please see appendix B – Illustration on communication.</w:t>
      </w:r>
    </w:p>
    <w:p w14:paraId="585CDECB" w14:textId="44FBC3C9" w:rsidR="00453B28" w:rsidRPr="00F44E4A" w:rsidRDefault="00453B28" w:rsidP="00453B28">
      <w:pPr>
        <w:spacing w:line="256" w:lineRule="auto"/>
        <w:rPr>
          <w:rFonts w:ascii="Tahoma" w:eastAsia="Calibri" w:hAnsi="Tahoma" w:cs="Tahoma"/>
          <w:sz w:val="20"/>
          <w:szCs w:val="20"/>
        </w:rPr>
      </w:pPr>
      <w:r w:rsidRPr="00F44E4A">
        <w:rPr>
          <w:rFonts w:ascii="Tahoma" w:hAnsi="Tahoma" w:cs="Tahoma"/>
          <w:color w:val="333333"/>
          <w:sz w:val="20"/>
          <w:szCs w:val="20"/>
        </w:rPr>
        <w:t>While non</w:t>
      </w:r>
      <w:r w:rsidR="00107A41" w:rsidRPr="00F44E4A">
        <w:rPr>
          <w:rFonts w:ascii="Tahoma" w:hAnsi="Tahoma" w:cs="Tahoma"/>
          <w:color w:val="333333"/>
          <w:sz w:val="20"/>
          <w:szCs w:val="20"/>
        </w:rPr>
        <w:t>-</w:t>
      </w:r>
      <w:r w:rsidRPr="00F44E4A">
        <w:rPr>
          <w:rFonts w:ascii="Tahoma" w:hAnsi="Tahoma" w:cs="Tahoma"/>
          <w:color w:val="333333"/>
          <w:sz w:val="20"/>
          <w:szCs w:val="20"/>
        </w:rPr>
        <w:t xml:space="preserve">verbal communication on the other hand is also important as </w:t>
      </w:r>
      <w:r w:rsidR="00107A41" w:rsidRPr="00F44E4A">
        <w:rPr>
          <w:rFonts w:ascii="Tahoma" w:hAnsi="Tahoma" w:cs="Tahoma"/>
          <w:color w:val="333333"/>
          <w:sz w:val="20"/>
          <w:szCs w:val="20"/>
        </w:rPr>
        <w:t>it expresses our emotions i.e happy, eager, stressed, sad satisfied, confident etc. These are normally expressed via different body language and face. This can also communicate our attitudes, reflects individual personality and beliefs. Non-verbal communication supports verbal interaction.</w:t>
      </w:r>
    </w:p>
    <w:p w14:paraId="0FEDFC9A" w14:textId="38006913" w:rsidR="008E1C9D" w:rsidRDefault="008E1C9D" w:rsidP="008E1C9D"/>
    <w:p w14:paraId="02CBE289" w14:textId="7CA4BABE" w:rsidR="008E1C9D" w:rsidRPr="009A7B2D" w:rsidRDefault="00983E95" w:rsidP="003B5137">
      <w:pPr>
        <w:pStyle w:val="Heading2"/>
        <w:rPr>
          <w:rFonts w:ascii="Tahoma" w:hAnsi="Tahoma" w:cs="Tahoma"/>
          <w:sz w:val="28"/>
          <w:szCs w:val="28"/>
        </w:rPr>
      </w:pPr>
      <w:bookmarkStart w:id="3" w:name="_Toc9181645"/>
      <w:r w:rsidRPr="009A7B2D">
        <w:rPr>
          <w:rFonts w:ascii="Tahoma" w:hAnsi="Tahoma" w:cs="Tahoma"/>
          <w:sz w:val="28"/>
          <w:szCs w:val="28"/>
        </w:rPr>
        <w:t xml:space="preserve">1.0 </w:t>
      </w:r>
      <w:r w:rsidR="003B5137" w:rsidRPr="009A7B2D">
        <w:rPr>
          <w:rFonts w:ascii="Tahoma" w:hAnsi="Tahoma" w:cs="Tahoma"/>
          <w:sz w:val="28"/>
          <w:szCs w:val="28"/>
        </w:rPr>
        <w:t>Communication Cycle</w:t>
      </w:r>
      <w:bookmarkEnd w:id="3"/>
    </w:p>
    <w:p w14:paraId="50168216" w14:textId="0A895BDD" w:rsidR="00D33060" w:rsidRPr="00F44E4A" w:rsidRDefault="00D33060" w:rsidP="00D33060">
      <w:pPr>
        <w:rPr>
          <w:rFonts w:ascii="Tahoma" w:hAnsi="Tahoma" w:cs="Tahoma"/>
          <w:sz w:val="24"/>
          <w:szCs w:val="24"/>
        </w:rPr>
      </w:pPr>
    </w:p>
    <w:p w14:paraId="4018D72A" w14:textId="423A236C" w:rsidR="0091660D" w:rsidRPr="00F44E4A" w:rsidRDefault="00A364A7" w:rsidP="0091660D">
      <w:pPr>
        <w:rPr>
          <w:rFonts w:ascii="Tahoma" w:hAnsi="Tahoma" w:cs="Tahoma"/>
          <w:sz w:val="20"/>
          <w:szCs w:val="20"/>
        </w:rPr>
      </w:pPr>
      <w:r w:rsidRPr="00F44E4A">
        <w:rPr>
          <w:rFonts w:ascii="Tahoma" w:hAnsi="Tahoma" w:cs="Tahoma"/>
          <w:color w:val="000000"/>
          <w:sz w:val="20"/>
          <w:szCs w:val="20"/>
          <w:shd w:val="clear" w:color="auto" w:fill="FFFFFF"/>
        </w:rPr>
        <w:t xml:space="preserve">In 1949 Claude Shannon and Warren Weaver developed a </w:t>
      </w:r>
      <w:r w:rsidR="00D33060" w:rsidRPr="00F44E4A">
        <w:rPr>
          <w:rFonts w:ascii="Tahoma" w:hAnsi="Tahoma" w:cs="Tahoma"/>
          <w:color w:val="000000"/>
          <w:sz w:val="20"/>
          <w:szCs w:val="20"/>
          <w:shd w:val="clear" w:color="auto" w:fill="FFFFFF"/>
        </w:rPr>
        <w:t xml:space="preserve">well-known and influential formal model of </w:t>
      </w:r>
      <w:r w:rsidRPr="00F44E4A">
        <w:rPr>
          <w:rFonts w:ascii="Tahoma" w:hAnsi="Tahoma" w:cs="Tahoma"/>
          <w:color w:val="000000"/>
          <w:sz w:val="20"/>
          <w:szCs w:val="20"/>
          <w:shd w:val="clear" w:color="auto" w:fill="FFFFFF"/>
        </w:rPr>
        <w:t xml:space="preserve">communication, please see Appendix </w:t>
      </w:r>
      <w:r w:rsidR="00107A41" w:rsidRPr="00F44E4A">
        <w:rPr>
          <w:rFonts w:ascii="Tahoma" w:hAnsi="Tahoma" w:cs="Tahoma"/>
          <w:color w:val="000000"/>
          <w:sz w:val="20"/>
          <w:szCs w:val="20"/>
          <w:shd w:val="clear" w:color="auto" w:fill="FFFFFF"/>
        </w:rPr>
        <w:t>C</w:t>
      </w:r>
      <w:r w:rsidR="00080C5D" w:rsidRPr="00F44E4A">
        <w:rPr>
          <w:rFonts w:ascii="Tahoma" w:hAnsi="Tahoma" w:cs="Tahoma"/>
          <w:color w:val="000000"/>
          <w:sz w:val="20"/>
          <w:szCs w:val="20"/>
          <w:shd w:val="clear" w:color="auto" w:fill="FFFFFF"/>
        </w:rPr>
        <w:t>.</w:t>
      </w:r>
      <w:r w:rsidR="00D33060" w:rsidRPr="00F44E4A">
        <w:rPr>
          <w:rFonts w:ascii="Tahoma" w:hAnsi="Tahoma" w:cs="Tahoma"/>
          <w:color w:val="000000"/>
          <w:sz w:val="20"/>
          <w:szCs w:val="20"/>
          <w:shd w:val="clear" w:color="auto" w:fill="FFFFFF"/>
        </w:rPr>
        <w:t xml:space="preserve"> </w:t>
      </w:r>
      <w:r w:rsidR="0091660D" w:rsidRPr="00F44E4A">
        <w:rPr>
          <w:rFonts w:ascii="Tahoma" w:hAnsi="Tahoma" w:cs="Tahoma"/>
          <w:color w:val="000000"/>
          <w:sz w:val="20"/>
          <w:szCs w:val="20"/>
          <w:shd w:val="clear" w:color="auto" w:fill="FFFFFF"/>
        </w:rPr>
        <w:t xml:space="preserve">This model consist of five elements </w:t>
      </w:r>
      <w:r w:rsidR="00D33060" w:rsidRPr="00F44E4A">
        <w:rPr>
          <w:rFonts w:ascii="Tahoma" w:hAnsi="Tahoma" w:cs="Tahoma"/>
          <w:color w:val="000000"/>
          <w:sz w:val="20"/>
          <w:szCs w:val="20"/>
          <w:shd w:val="clear" w:color="auto" w:fill="FFFFFF"/>
        </w:rPr>
        <w:t>: an information source, which produces a message</w:t>
      </w:r>
      <w:r w:rsidR="0091660D" w:rsidRPr="00F44E4A">
        <w:rPr>
          <w:rFonts w:ascii="Tahoma" w:hAnsi="Tahoma" w:cs="Tahoma"/>
          <w:color w:val="000000"/>
          <w:sz w:val="20"/>
          <w:szCs w:val="20"/>
          <w:shd w:val="clear" w:color="auto" w:fill="FFFFFF"/>
        </w:rPr>
        <w:t>(sender )</w:t>
      </w:r>
      <w:r w:rsidR="00D33060" w:rsidRPr="00F44E4A">
        <w:rPr>
          <w:rFonts w:ascii="Tahoma" w:hAnsi="Tahoma" w:cs="Tahoma"/>
          <w:color w:val="000000"/>
          <w:sz w:val="20"/>
          <w:szCs w:val="20"/>
          <w:shd w:val="clear" w:color="auto" w:fill="FFFFFF"/>
        </w:rPr>
        <w:t>; a transmitter, which encodes the message into signals</w:t>
      </w:r>
      <w:r w:rsidR="0091660D" w:rsidRPr="00F44E4A">
        <w:rPr>
          <w:rFonts w:ascii="Tahoma" w:hAnsi="Tahoma" w:cs="Tahoma"/>
          <w:color w:val="000000"/>
          <w:sz w:val="20"/>
          <w:szCs w:val="20"/>
          <w:shd w:val="clear" w:color="auto" w:fill="FFFFFF"/>
        </w:rPr>
        <w:t xml:space="preserve"> (encoder)</w:t>
      </w:r>
      <w:r w:rsidR="00D33060" w:rsidRPr="00F44E4A">
        <w:rPr>
          <w:rFonts w:ascii="Tahoma" w:hAnsi="Tahoma" w:cs="Tahoma"/>
          <w:color w:val="000000"/>
          <w:sz w:val="20"/>
          <w:szCs w:val="20"/>
          <w:shd w:val="clear" w:color="auto" w:fill="FFFFFF"/>
        </w:rPr>
        <w:t xml:space="preserve">; a channel, to which signals are adapted for transmission; a receiver, which </w:t>
      </w:r>
      <w:r w:rsidR="0091660D" w:rsidRPr="00F44E4A">
        <w:rPr>
          <w:rFonts w:ascii="Tahoma" w:hAnsi="Tahoma" w:cs="Tahoma"/>
          <w:color w:val="000000"/>
          <w:sz w:val="20"/>
          <w:szCs w:val="20"/>
          <w:shd w:val="clear" w:color="auto" w:fill="FFFFFF"/>
        </w:rPr>
        <w:t xml:space="preserve">then </w:t>
      </w:r>
      <w:r w:rsidR="00D33060" w:rsidRPr="00F44E4A">
        <w:rPr>
          <w:rFonts w:ascii="Tahoma" w:hAnsi="Tahoma" w:cs="Tahoma"/>
          <w:color w:val="000000"/>
          <w:sz w:val="20"/>
          <w:szCs w:val="20"/>
          <w:shd w:val="clear" w:color="auto" w:fill="FFFFFF"/>
        </w:rPr>
        <w:t>decodes (reconstructs) the message from the signal; a destination, where the message arrives</w:t>
      </w:r>
      <w:r w:rsidR="0091660D" w:rsidRPr="00F44E4A">
        <w:rPr>
          <w:rFonts w:ascii="Tahoma" w:hAnsi="Tahoma" w:cs="Tahoma"/>
          <w:color w:val="000000"/>
          <w:sz w:val="20"/>
          <w:szCs w:val="20"/>
          <w:shd w:val="clear" w:color="auto" w:fill="FFFFFF"/>
        </w:rPr>
        <w:t>(receiver)</w:t>
      </w:r>
      <w:r w:rsidR="00D33060" w:rsidRPr="00F44E4A">
        <w:rPr>
          <w:rFonts w:ascii="Tahoma" w:hAnsi="Tahoma" w:cs="Tahoma"/>
          <w:color w:val="000000"/>
          <w:sz w:val="20"/>
          <w:szCs w:val="20"/>
          <w:shd w:val="clear" w:color="auto" w:fill="FFFFFF"/>
        </w:rPr>
        <w:t xml:space="preserve">. </w:t>
      </w:r>
      <w:r w:rsidR="0091660D" w:rsidRPr="00F44E4A">
        <w:rPr>
          <w:rFonts w:ascii="Tahoma" w:hAnsi="Tahoma" w:cs="Tahoma"/>
          <w:color w:val="000000"/>
          <w:sz w:val="20"/>
          <w:szCs w:val="20"/>
          <w:shd w:val="clear" w:color="auto" w:fill="FFFFFF"/>
        </w:rPr>
        <w:t xml:space="preserve">There is a </w:t>
      </w:r>
      <w:r w:rsidR="00D33060" w:rsidRPr="00F44E4A">
        <w:rPr>
          <w:rFonts w:ascii="Tahoma" w:hAnsi="Tahoma" w:cs="Tahoma"/>
          <w:color w:val="000000"/>
          <w:sz w:val="20"/>
          <w:szCs w:val="20"/>
          <w:shd w:val="clear" w:color="auto" w:fill="FFFFFF"/>
        </w:rPr>
        <w:t>sixth element</w:t>
      </w:r>
      <w:r w:rsidR="0091660D" w:rsidRPr="00F44E4A">
        <w:rPr>
          <w:rFonts w:ascii="Tahoma" w:hAnsi="Tahoma" w:cs="Tahoma"/>
          <w:color w:val="000000"/>
          <w:sz w:val="20"/>
          <w:szCs w:val="20"/>
          <w:shd w:val="clear" w:color="auto" w:fill="FFFFFF"/>
        </w:rPr>
        <w:t xml:space="preserve"> called </w:t>
      </w:r>
      <w:r w:rsidR="00080C5D" w:rsidRPr="00F44E4A">
        <w:rPr>
          <w:rFonts w:ascii="Tahoma" w:hAnsi="Tahoma" w:cs="Tahoma"/>
          <w:color w:val="000000"/>
          <w:sz w:val="20"/>
          <w:szCs w:val="20"/>
          <w:shd w:val="clear" w:color="auto" w:fill="FFFFFF"/>
        </w:rPr>
        <w:t>noise, which</w:t>
      </w:r>
      <w:r w:rsidR="00D33060" w:rsidRPr="00F44E4A">
        <w:rPr>
          <w:rFonts w:ascii="Tahoma" w:hAnsi="Tahoma" w:cs="Tahoma"/>
          <w:color w:val="000000"/>
          <w:sz w:val="20"/>
          <w:szCs w:val="20"/>
          <w:shd w:val="clear" w:color="auto" w:fill="FFFFFF"/>
        </w:rPr>
        <w:t xml:space="preserve"> is a dysfunctional factor: any interference with the message travelling along the channel (such as static on the telephone or radio) which</w:t>
      </w:r>
      <w:r w:rsidR="0091660D" w:rsidRPr="00F44E4A">
        <w:rPr>
          <w:rFonts w:ascii="Tahoma" w:hAnsi="Tahoma" w:cs="Tahoma"/>
          <w:color w:val="000000"/>
          <w:sz w:val="20"/>
          <w:szCs w:val="20"/>
          <w:shd w:val="clear" w:color="auto" w:fill="FFFFFF"/>
        </w:rPr>
        <w:t xml:space="preserve"> tends to</w:t>
      </w:r>
      <w:r w:rsidR="00D33060" w:rsidRPr="00F44E4A">
        <w:rPr>
          <w:rFonts w:ascii="Tahoma" w:hAnsi="Tahoma" w:cs="Tahoma"/>
          <w:color w:val="000000"/>
          <w:sz w:val="20"/>
          <w:szCs w:val="20"/>
          <w:shd w:val="clear" w:color="auto" w:fill="FFFFFF"/>
        </w:rPr>
        <w:t xml:space="preserve"> lead the signal received being different from that </w:t>
      </w:r>
      <w:r w:rsidR="00080C5D" w:rsidRPr="00F44E4A">
        <w:rPr>
          <w:rFonts w:ascii="Tahoma" w:hAnsi="Tahoma" w:cs="Tahoma"/>
          <w:color w:val="000000"/>
          <w:sz w:val="20"/>
          <w:szCs w:val="20"/>
          <w:shd w:val="clear" w:color="auto" w:fill="FFFFFF"/>
        </w:rPr>
        <w:t>sent. Let</w:t>
      </w:r>
      <w:r w:rsidR="0091660D" w:rsidRPr="00F44E4A">
        <w:rPr>
          <w:rFonts w:ascii="Tahoma" w:hAnsi="Tahoma" w:cs="Tahoma"/>
          <w:color w:val="000000"/>
          <w:sz w:val="20"/>
          <w:szCs w:val="20"/>
          <w:shd w:val="clear" w:color="auto" w:fill="FFFFFF"/>
        </w:rPr>
        <w:t xml:space="preserve"> use</w:t>
      </w:r>
      <w:r w:rsidR="00D33060" w:rsidRPr="00F44E4A">
        <w:rPr>
          <w:rFonts w:ascii="Tahoma" w:hAnsi="Tahoma" w:cs="Tahoma"/>
          <w:color w:val="000000"/>
          <w:sz w:val="20"/>
          <w:szCs w:val="20"/>
          <w:shd w:val="clear" w:color="auto" w:fill="FFFFFF"/>
        </w:rPr>
        <w:t xml:space="preserve"> face-to-face conversation</w:t>
      </w:r>
      <w:r w:rsidR="0091660D" w:rsidRPr="00F44E4A">
        <w:rPr>
          <w:rFonts w:ascii="Tahoma" w:hAnsi="Tahoma" w:cs="Tahoma"/>
          <w:color w:val="000000"/>
          <w:sz w:val="20"/>
          <w:szCs w:val="20"/>
          <w:shd w:val="clear" w:color="auto" w:fill="FFFFFF"/>
        </w:rPr>
        <w:t xml:space="preserve"> as an </w:t>
      </w:r>
      <w:r w:rsidR="006E436E" w:rsidRPr="00F44E4A">
        <w:rPr>
          <w:rFonts w:ascii="Tahoma" w:hAnsi="Tahoma" w:cs="Tahoma"/>
          <w:color w:val="000000"/>
          <w:sz w:val="20"/>
          <w:szCs w:val="20"/>
          <w:shd w:val="clear" w:color="auto" w:fill="FFFFFF"/>
        </w:rPr>
        <w:t>example,</w:t>
      </w:r>
      <w:r w:rsidR="00D33060" w:rsidRPr="00F44E4A">
        <w:rPr>
          <w:rFonts w:ascii="Tahoma" w:hAnsi="Tahoma" w:cs="Tahoma"/>
          <w:color w:val="000000"/>
          <w:sz w:val="20"/>
          <w:szCs w:val="20"/>
          <w:shd w:val="clear" w:color="auto" w:fill="FFFFFF"/>
        </w:rPr>
        <w:t xml:space="preserve"> </w:t>
      </w:r>
      <w:r w:rsidR="0091660D" w:rsidRPr="00F44E4A">
        <w:rPr>
          <w:rFonts w:ascii="Tahoma" w:hAnsi="Tahoma" w:cs="Tahoma"/>
          <w:color w:val="000000"/>
          <w:sz w:val="20"/>
          <w:szCs w:val="20"/>
          <w:shd w:val="clear" w:color="auto" w:fill="FFFFFF"/>
        </w:rPr>
        <w:t xml:space="preserve">where </w:t>
      </w:r>
      <w:r w:rsidR="00107A41" w:rsidRPr="00F44E4A">
        <w:rPr>
          <w:rFonts w:ascii="Tahoma" w:hAnsi="Tahoma" w:cs="Tahoma"/>
          <w:color w:val="000000"/>
          <w:sz w:val="20"/>
          <w:szCs w:val="20"/>
          <w:shd w:val="clear" w:color="auto" w:fill="FFFFFF"/>
        </w:rPr>
        <w:t>our</w:t>
      </w:r>
      <w:r w:rsidR="0091660D" w:rsidRPr="00F44E4A">
        <w:rPr>
          <w:rFonts w:ascii="Tahoma" w:hAnsi="Tahoma" w:cs="Tahoma"/>
          <w:color w:val="000000"/>
          <w:sz w:val="20"/>
          <w:szCs w:val="20"/>
          <w:shd w:val="clear" w:color="auto" w:fill="FFFFFF"/>
        </w:rPr>
        <w:t xml:space="preserve"> </w:t>
      </w:r>
      <w:r w:rsidR="00D33060" w:rsidRPr="00F44E4A">
        <w:rPr>
          <w:rFonts w:ascii="Tahoma" w:hAnsi="Tahoma" w:cs="Tahoma"/>
          <w:color w:val="000000"/>
          <w:sz w:val="20"/>
          <w:szCs w:val="20"/>
          <w:shd w:val="clear" w:color="auto" w:fill="FFFFFF"/>
        </w:rPr>
        <w:t xml:space="preserve">mouth is the </w:t>
      </w:r>
      <w:r w:rsidR="00080C5D" w:rsidRPr="00F44E4A">
        <w:rPr>
          <w:rFonts w:ascii="Tahoma" w:hAnsi="Tahoma" w:cs="Tahoma"/>
          <w:color w:val="000000"/>
          <w:sz w:val="20"/>
          <w:szCs w:val="20"/>
          <w:shd w:val="clear" w:color="auto" w:fill="FFFFFF"/>
        </w:rPr>
        <w:t xml:space="preserve">transmitter, </w:t>
      </w:r>
      <w:r w:rsidR="00637B42" w:rsidRPr="00F44E4A">
        <w:rPr>
          <w:rFonts w:ascii="Tahoma" w:hAnsi="Tahoma" w:cs="Tahoma"/>
          <w:color w:val="000000"/>
          <w:sz w:val="20"/>
          <w:szCs w:val="20"/>
          <w:shd w:val="clear" w:color="auto" w:fill="FFFFFF"/>
        </w:rPr>
        <w:t>and the</w:t>
      </w:r>
      <w:r w:rsidR="00D33060" w:rsidRPr="00F44E4A">
        <w:rPr>
          <w:rFonts w:ascii="Tahoma" w:hAnsi="Tahoma" w:cs="Tahoma"/>
          <w:color w:val="000000"/>
          <w:sz w:val="20"/>
          <w:szCs w:val="20"/>
          <w:shd w:val="clear" w:color="auto" w:fill="FFFFFF"/>
        </w:rPr>
        <w:t xml:space="preserve"> signal is the sound waves, and your ear is the receiver; noise would include any distraction you might experience as </w:t>
      </w:r>
      <w:r w:rsidR="0091660D" w:rsidRPr="00F44E4A">
        <w:rPr>
          <w:rFonts w:ascii="Tahoma" w:hAnsi="Tahoma" w:cs="Tahoma"/>
          <w:color w:val="000000"/>
          <w:sz w:val="20"/>
          <w:szCs w:val="20"/>
          <w:shd w:val="clear" w:color="auto" w:fill="FFFFFF"/>
        </w:rPr>
        <w:t>one</w:t>
      </w:r>
      <w:r w:rsidR="00D33060" w:rsidRPr="00F44E4A">
        <w:rPr>
          <w:rFonts w:ascii="Tahoma" w:hAnsi="Tahoma" w:cs="Tahoma"/>
          <w:color w:val="000000"/>
          <w:sz w:val="20"/>
          <w:szCs w:val="20"/>
          <w:shd w:val="clear" w:color="auto" w:fill="FFFFFF"/>
        </w:rPr>
        <w:t xml:space="preserve"> speak. It is a very linear model; unlike later models it does not even include a feedback loop.</w:t>
      </w:r>
      <w:r w:rsidR="0091660D" w:rsidRPr="00F44E4A">
        <w:rPr>
          <w:rFonts w:ascii="Tahoma" w:hAnsi="Tahoma" w:cs="Tahoma"/>
          <w:sz w:val="20"/>
          <w:szCs w:val="20"/>
        </w:rPr>
        <w:t xml:space="preserve"> (Shannon and Weaver, 1949)</w:t>
      </w:r>
    </w:p>
    <w:p w14:paraId="6993DE59" w14:textId="7E0AB788" w:rsidR="00023CD8" w:rsidRPr="00F44E4A" w:rsidRDefault="00F44E4A" w:rsidP="0091660D">
      <w:pPr>
        <w:rPr>
          <w:rFonts w:ascii="Tahoma" w:hAnsi="Tahoma" w:cs="Tahoma"/>
          <w:sz w:val="20"/>
          <w:szCs w:val="20"/>
        </w:rPr>
      </w:pPr>
      <w:r>
        <w:rPr>
          <w:rFonts w:ascii="Tahoma" w:hAnsi="Tahoma" w:cs="Tahoma"/>
          <w:sz w:val="20"/>
          <w:szCs w:val="20"/>
        </w:rPr>
        <w:t xml:space="preserve">In my place of </w:t>
      </w:r>
      <w:r w:rsidR="006F104E">
        <w:rPr>
          <w:rFonts w:ascii="Tahoma" w:hAnsi="Tahoma" w:cs="Tahoma"/>
          <w:sz w:val="20"/>
          <w:szCs w:val="20"/>
        </w:rPr>
        <w:t>work,</w:t>
      </w:r>
      <w:r>
        <w:rPr>
          <w:rFonts w:ascii="Tahoma" w:hAnsi="Tahoma" w:cs="Tahoma"/>
          <w:sz w:val="20"/>
          <w:szCs w:val="20"/>
        </w:rPr>
        <w:t xml:space="preserve"> we tend to communicate mostly via emails, phone call and face to face.</w:t>
      </w:r>
      <w:r w:rsidRPr="00F44E4A">
        <w:rPr>
          <w:rFonts w:ascii="Tahoma" w:hAnsi="Tahoma" w:cs="Tahoma"/>
          <w:sz w:val="20"/>
          <w:szCs w:val="20"/>
        </w:rPr>
        <w:t xml:space="preserve"> When</w:t>
      </w:r>
      <w:r w:rsidR="00023CD8" w:rsidRPr="00F44E4A">
        <w:rPr>
          <w:rFonts w:ascii="Tahoma" w:hAnsi="Tahoma" w:cs="Tahoma"/>
          <w:sz w:val="20"/>
          <w:szCs w:val="20"/>
        </w:rPr>
        <w:t xml:space="preserve"> a message is misunderstood, communicators </w:t>
      </w:r>
      <w:r w:rsidR="00466F2F" w:rsidRPr="00F44E4A">
        <w:rPr>
          <w:rFonts w:ascii="Tahoma" w:hAnsi="Tahoma" w:cs="Tahoma"/>
          <w:sz w:val="20"/>
          <w:szCs w:val="20"/>
        </w:rPr>
        <w:t>t</w:t>
      </w:r>
      <w:r w:rsidR="00023CD8" w:rsidRPr="00F44E4A">
        <w:rPr>
          <w:rFonts w:ascii="Tahoma" w:hAnsi="Tahoma" w:cs="Tahoma"/>
          <w:sz w:val="20"/>
          <w:szCs w:val="20"/>
        </w:rPr>
        <w:t>en</w:t>
      </w:r>
      <w:r w:rsidR="00466F2F" w:rsidRPr="00F44E4A">
        <w:rPr>
          <w:rFonts w:ascii="Tahoma" w:hAnsi="Tahoma" w:cs="Tahoma"/>
          <w:sz w:val="20"/>
          <w:szCs w:val="20"/>
        </w:rPr>
        <w:t>d</w:t>
      </w:r>
      <w:r w:rsidR="00023CD8" w:rsidRPr="00F44E4A">
        <w:rPr>
          <w:rFonts w:ascii="Tahoma" w:hAnsi="Tahoma" w:cs="Tahoma"/>
          <w:sz w:val="20"/>
          <w:szCs w:val="20"/>
        </w:rPr>
        <w:t xml:space="preserve">s to blame the audience for not accepting a message, but </w:t>
      </w:r>
      <w:r w:rsidR="006F104E">
        <w:rPr>
          <w:rFonts w:ascii="Tahoma" w:hAnsi="Tahoma" w:cs="Tahoma"/>
          <w:sz w:val="20"/>
          <w:szCs w:val="20"/>
        </w:rPr>
        <w:t>it’s</w:t>
      </w:r>
      <w:r w:rsidR="00023CD8" w:rsidRPr="00F44E4A">
        <w:rPr>
          <w:rFonts w:ascii="Tahoma" w:hAnsi="Tahoma" w:cs="Tahoma"/>
          <w:sz w:val="20"/>
          <w:szCs w:val="20"/>
        </w:rPr>
        <w:t xml:space="preserve"> usually a fault from the senders encoding process or the channels chosen where not correctly applied</w:t>
      </w:r>
    </w:p>
    <w:p w14:paraId="18CD3FB1" w14:textId="6EBE9985" w:rsidR="00023CD8" w:rsidRPr="00F44E4A" w:rsidRDefault="00023CD8" w:rsidP="0091660D">
      <w:pPr>
        <w:rPr>
          <w:rFonts w:ascii="Tahoma" w:hAnsi="Tahoma" w:cs="Tahoma"/>
          <w:sz w:val="20"/>
          <w:szCs w:val="20"/>
        </w:rPr>
      </w:pPr>
      <w:r w:rsidRPr="00F44E4A">
        <w:rPr>
          <w:rFonts w:ascii="Tahoma" w:hAnsi="Tahoma" w:cs="Tahoma"/>
          <w:sz w:val="20"/>
          <w:szCs w:val="20"/>
        </w:rPr>
        <w:t xml:space="preserve">This is why </w:t>
      </w:r>
      <w:r w:rsidR="006F104E" w:rsidRPr="00F44E4A">
        <w:rPr>
          <w:rFonts w:ascii="Tahoma" w:hAnsi="Tahoma" w:cs="Tahoma"/>
          <w:sz w:val="20"/>
          <w:szCs w:val="20"/>
        </w:rPr>
        <w:t>it’s</w:t>
      </w:r>
      <w:r w:rsidRPr="00F44E4A">
        <w:rPr>
          <w:rFonts w:ascii="Tahoma" w:hAnsi="Tahoma" w:cs="Tahoma"/>
          <w:sz w:val="20"/>
          <w:szCs w:val="20"/>
        </w:rPr>
        <w:t xml:space="preserve"> important to request for a </w:t>
      </w:r>
      <w:r w:rsidR="00466F2F" w:rsidRPr="00F44E4A">
        <w:rPr>
          <w:rFonts w:ascii="Tahoma" w:hAnsi="Tahoma" w:cs="Tahoma"/>
          <w:sz w:val="20"/>
          <w:szCs w:val="20"/>
        </w:rPr>
        <w:t>feedback</w:t>
      </w:r>
      <w:r w:rsidR="00CE659A" w:rsidRPr="00F44E4A">
        <w:rPr>
          <w:rFonts w:ascii="Tahoma" w:hAnsi="Tahoma" w:cs="Tahoma"/>
          <w:sz w:val="20"/>
          <w:szCs w:val="20"/>
        </w:rPr>
        <w:t xml:space="preserve"> as the transmission of the receivers response to the sender is the feedback</w:t>
      </w:r>
      <w:r w:rsidR="00466F2F" w:rsidRPr="00F44E4A">
        <w:rPr>
          <w:rFonts w:ascii="Tahoma" w:hAnsi="Tahoma" w:cs="Tahoma"/>
          <w:sz w:val="20"/>
          <w:szCs w:val="20"/>
        </w:rPr>
        <w:t>,</w:t>
      </w:r>
      <w:r w:rsidRPr="00F44E4A">
        <w:rPr>
          <w:rFonts w:ascii="Tahoma" w:hAnsi="Tahoma" w:cs="Tahoma"/>
          <w:sz w:val="20"/>
          <w:szCs w:val="20"/>
        </w:rPr>
        <w:t xml:space="preserve"> </w:t>
      </w:r>
      <w:r w:rsidR="00CE659A" w:rsidRPr="00F44E4A">
        <w:rPr>
          <w:rFonts w:ascii="Tahoma" w:hAnsi="Tahoma" w:cs="Tahoma"/>
          <w:sz w:val="20"/>
          <w:szCs w:val="20"/>
        </w:rPr>
        <w:t xml:space="preserve">and it is important because it is the barometer of effective communication </w:t>
      </w:r>
      <w:r w:rsidRPr="00F44E4A">
        <w:rPr>
          <w:rFonts w:ascii="Tahoma" w:hAnsi="Tahoma" w:cs="Tahoma"/>
          <w:sz w:val="20"/>
          <w:szCs w:val="20"/>
        </w:rPr>
        <w:t xml:space="preserve">because without </w:t>
      </w:r>
      <w:r w:rsidR="00095725" w:rsidRPr="00F44E4A">
        <w:rPr>
          <w:rFonts w:ascii="Tahoma" w:hAnsi="Tahoma" w:cs="Tahoma"/>
          <w:sz w:val="20"/>
          <w:szCs w:val="20"/>
        </w:rPr>
        <w:t xml:space="preserve">reply or </w:t>
      </w:r>
      <w:r w:rsidRPr="00F44E4A">
        <w:rPr>
          <w:rFonts w:ascii="Tahoma" w:hAnsi="Tahoma" w:cs="Tahoma"/>
          <w:sz w:val="20"/>
          <w:szCs w:val="20"/>
        </w:rPr>
        <w:t>feedback we don’t know if the receiver received or understood the message</w:t>
      </w:r>
      <w:r w:rsidR="00CE659A" w:rsidRPr="00F44E4A">
        <w:rPr>
          <w:rFonts w:ascii="Tahoma" w:hAnsi="Tahoma" w:cs="Tahoma"/>
          <w:sz w:val="20"/>
          <w:szCs w:val="20"/>
        </w:rPr>
        <w:t xml:space="preserve"> and the communication cycle is only complete  when we get a response from the receiver of the message , otherwise the message will need to be resent,.</w:t>
      </w:r>
      <w:r w:rsidR="004139BF" w:rsidRPr="004139BF">
        <w:t xml:space="preserve"> </w:t>
      </w:r>
      <w:r w:rsidR="004139BF">
        <w:t>Patel, N. (2013)</w:t>
      </w:r>
    </w:p>
    <w:p w14:paraId="3627EF1B" w14:textId="34710F29" w:rsidR="00095725" w:rsidRPr="00F44E4A" w:rsidRDefault="00095725" w:rsidP="00F44E4A">
      <w:pPr>
        <w:rPr>
          <w:rFonts w:ascii="Tahoma" w:hAnsi="Tahoma" w:cs="Tahoma"/>
          <w:sz w:val="20"/>
          <w:szCs w:val="20"/>
        </w:rPr>
      </w:pPr>
      <w:r w:rsidRPr="00F44E4A">
        <w:rPr>
          <w:rFonts w:ascii="Tahoma" w:hAnsi="Tahoma" w:cs="Tahoma"/>
          <w:sz w:val="20"/>
          <w:szCs w:val="20"/>
        </w:rPr>
        <w:t>There are a few ways we can overcome barriers to effective communication:</w:t>
      </w:r>
    </w:p>
    <w:p w14:paraId="705F7463" w14:textId="780A5344" w:rsidR="00095725" w:rsidRPr="00F44E4A" w:rsidRDefault="00095725" w:rsidP="00466F2F">
      <w:pPr>
        <w:pStyle w:val="ListParagraph"/>
        <w:numPr>
          <w:ilvl w:val="0"/>
          <w:numId w:val="1"/>
        </w:numPr>
        <w:rPr>
          <w:rFonts w:ascii="Tahoma" w:hAnsi="Tahoma" w:cs="Tahoma"/>
          <w:sz w:val="20"/>
          <w:szCs w:val="20"/>
        </w:rPr>
      </w:pPr>
      <w:r w:rsidRPr="00F44E4A">
        <w:rPr>
          <w:rFonts w:ascii="Tahoma" w:hAnsi="Tahoma" w:cs="Tahoma"/>
          <w:sz w:val="20"/>
          <w:szCs w:val="20"/>
        </w:rPr>
        <w:t>This could be achieved by making sure that the intended audience are aware of the message delivered.</w:t>
      </w:r>
    </w:p>
    <w:p w14:paraId="3F2942A0" w14:textId="62832436" w:rsidR="00095725" w:rsidRPr="00F44E4A" w:rsidRDefault="00095725" w:rsidP="00466F2F">
      <w:pPr>
        <w:pStyle w:val="ListParagraph"/>
        <w:numPr>
          <w:ilvl w:val="0"/>
          <w:numId w:val="1"/>
        </w:numPr>
        <w:rPr>
          <w:rFonts w:ascii="Tahoma" w:hAnsi="Tahoma" w:cs="Tahoma"/>
          <w:sz w:val="20"/>
          <w:szCs w:val="20"/>
        </w:rPr>
      </w:pPr>
      <w:r w:rsidRPr="00F44E4A">
        <w:rPr>
          <w:rFonts w:ascii="Tahoma" w:hAnsi="Tahoma" w:cs="Tahoma"/>
          <w:sz w:val="20"/>
          <w:szCs w:val="20"/>
        </w:rPr>
        <w:t>To be able to relate to similar experiences between the source and destination</w:t>
      </w:r>
    </w:p>
    <w:p w14:paraId="5C112693" w14:textId="68C731BD" w:rsidR="00095725" w:rsidRPr="00F44E4A" w:rsidRDefault="00095725" w:rsidP="00466F2F">
      <w:pPr>
        <w:pStyle w:val="ListParagraph"/>
        <w:numPr>
          <w:ilvl w:val="0"/>
          <w:numId w:val="1"/>
        </w:numPr>
        <w:rPr>
          <w:rFonts w:ascii="Tahoma" w:hAnsi="Tahoma" w:cs="Tahoma"/>
          <w:sz w:val="20"/>
          <w:szCs w:val="20"/>
        </w:rPr>
      </w:pPr>
      <w:r w:rsidRPr="00F44E4A">
        <w:rPr>
          <w:rFonts w:ascii="Tahoma" w:hAnsi="Tahoma" w:cs="Tahoma"/>
          <w:sz w:val="20"/>
          <w:szCs w:val="20"/>
        </w:rPr>
        <w:t xml:space="preserve">Be able to get </w:t>
      </w:r>
      <w:r w:rsidR="00F44E4A" w:rsidRPr="00F44E4A">
        <w:rPr>
          <w:rFonts w:ascii="Tahoma" w:hAnsi="Tahoma" w:cs="Tahoma"/>
          <w:sz w:val="20"/>
          <w:szCs w:val="20"/>
        </w:rPr>
        <w:t>responses</w:t>
      </w:r>
      <w:r w:rsidRPr="00F44E4A">
        <w:rPr>
          <w:rFonts w:ascii="Tahoma" w:hAnsi="Tahoma" w:cs="Tahoma"/>
          <w:sz w:val="20"/>
          <w:szCs w:val="20"/>
        </w:rPr>
        <w:t xml:space="preserve"> from the receiver by a way of offering </w:t>
      </w:r>
      <w:r w:rsidR="00466F2F" w:rsidRPr="00F44E4A">
        <w:rPr>
          <w:rFonts w:ascii="Tahoma" w:hAnsi="Tahoma" w:cs="Tahoma"/>
          <w:sz w:val="20"/>
          <w:szCs w:val="20"/>
        </w:rPr>
        <w:t>to meet personality needs appropriate to the group</w:t>
      </w:r>
    </w:p>
    <w:p w14:paraId="6258745E" w14:textId="4706708E" w:rsidR="00466F2F" w:rsidRPr="00F44E4A" w:rsidRDefault="00466F2F" w:rsidP="00466F2F">
      <w:pPr>
        <w:rPr>
          <w:rFonts w:ascii="Tahoma" w:hAnsi="Tahoma" w:cs="Tahoma"/>
          <w:sz w:val="20"/>
          <w:szCs w:val="20"/>
        </w:rPr>
      </w:pPr>
      <w:r w:rsidRPr="00F44E4A">
        <w:rPr>
          <w:rFonts w:ascii="Tahoma" w:hAnsi="Tahoma" w:cs="Tahoma"/>
          <w:sz w:val="20"/>
          <w:szCs w:val="20"/>
        </w:rPr>
        <w:t>Also, I will point out that the seven Cs of communication helps to overcome communication barriers: Clarity, Credibility, Content, Context, Continuity, Capability and Channels</w:t>
      </w:r>
    </w:p>
    <w:p w14:paraId="61580283" w14:textId="086557C0" w:rsidR="009B2F84" w:rsidRPr="00F44E4A" w:rsidRDefault="009B2F84" w:rsidP="0091660D">
      <w:pPr>
        <w:rPr>
          <w:rFonts w:ascii="Tahoma" w:hAnsi="Tahoma" w:cs="Tahoma"/>
          <w:sz w:val="20"/>
          <w:szCs w:val="20"/>
        </w:rPr>
      </w:pPr>
    </w:p>
    <w:p w14:paraId="796C01B5" w14:textId="77777777" w:rsidR="00950A24" w:rsidRDefault="00950A24" w:rsidP="0091660D">
      <w:pPr>
        <w:rPr>
          <w:rFonts w:ascii="Arial" w:hAnsi="Arial" w:cs="Arial"/>
        </w:rPr>
      </w:pPr>
    </w:p>
    <w:p w14:paraId="3F27D1E8" w14:textId="77777777" w:rsidR="00950A24" w:rsidRDefault="00950A24" w:rsidP="0091660D">
      <w:pPr>
        <w:rPr>
          <w:rFonts w:ascii="Arial" w:hAnsi="Arial" w:cs="Arial"/>
        </w:rPr>
      </w:pPr>
    </w:p>
    <w:p w14:paraId="44E8F8AF" w14:textId="266EA28D" w:rsidR="009B2F84" w:rsidRPr="009B295A" w:rsidRDefault="009B2F84" w:rsidP="0091660D">
      <w:pPr>
        <w:rPr>
          <w:rFonts w:ascii="Arial" w:hAnsi="Arial" w:cs="Arial"/>
        </w:rPr>
      </w:pPr>
      <w:r>
        <w:rPr>
          <w:rFonts w:ascii="Arial" w:hAnsi="Arial" w:cs="Arial"/>
        </w:rPr>
        <w:t xml:space="preserve"> </w:t>
      </w:r>
    </w:p>
    <w:p w14:paraId="0AA9EBAF" w14:textId="33C3514C" w:rsidR="004B1982" w:rsidRDefault="004B1982" w:rsidP="00D33060"/>
    <w:p w14:paraId="67129757" w14:textId="139CDFE1" w:rsidR="004B1982" w:rsidRPr="00E94964" w:rsidRDefault="00A0645B" w:rsidP="00D33060">
      <w:pPr>
        <w:rPr>
          <w:rFonts w:ascii="Tahoma" w:hAnsi="Tahoma" w:cs="Tahoma"/>
          <w:sz w:val="20"/>
          <w:szCs w:val="20"/>
        </w:rPr>
      </w:pPr>
      <w:r w:rsidRPr="00E94964">
        <w:rPr>
          <w:rFonts w:ascii="Tahoma" w:hAnsi="Tahoma" w:cs="Tahoma"/>
          <w:sz w:val="20"/>
          <w:szCs w:val="20"/>
        </w:rPr>
        <w:lastRenderedPageBreak/>
        <w:t>B</w:t>
      </w:r>
      <w:r w:rsidR="00465C09">
        <w:rPr>
          <w:rFonts w:ascii="Tahoma" w:hAnsi="Tahoma" w:cs="Tahoma"/>
          <w:sz w:val="20"/>
          <w:szCs w:val="20"/>
        </w:rPr>
        <w:t>y</w:t>
      </w:r>
      <w:r w:rsidRPr="00E94964">
        <w:rPr>
          <w:rFonts w:ascii="Tahoma" w:hAnsi="Tahoma" w:cs="Tahoma"/>
          <w:sz w:val="20"/>
          <w:szCs w:val="20"/>
        </w:rPr>
        <w:t xml:space="preserve"> applying the </w:t>
      </w:r>
      <w:r w:rsidR="00856C34" w:rsidRPr="00E94964">
        <w:rPr>
          <w:rFonts w:ascii="Tahoma" w:hAnsi="Tahoma" w:cs="Tahoma"/>
          <w:sz w:val="20"/>
          <w:szCs w:val="20"/>
        </w:rPr>
        <w:t xml:space="preserve">questions set and communication </w:t>
      </w:r>
      <w:r w:rsidRPr="00E94964">
        <w:rPr>
          <w:rFonts w:ascii="Tahoma" w:hAnsi="Tahoma" w:cs="Tahoma"/>
          <w:sz w:val="20"/>
          <w:szCs w:val="20"/>
        </w:rPr>
        <w:t>cycle by</w:t>
      </w:r>
      <w:r w:rsidR="00856C34" w:rsidRPr="00E94964">
        <w:rPr>
          <w:rFonts w:ascii="Tahoma" w:hAnsi="Tahoma" w:cs="Tahoma"/>
          <w:sz w:val="20"/>
          <w:szCs w:val="20"/>
        </w:rPr>
        <w:t xml:space="preserve"> </w:t>
      </w:r>
      <w:r w:rsidR="006F104E" w:rsidRPr="00E94964">
        <w:rPr>
          <w:rFonts w:ascii="Tahoma" w:hAnsi="Tahoma" w:cs="Tahoma"/>
          <w:sz w:val="20"/>
          <w:szCs w:val="20"/>
        </w:rPr>
        <w:t>P.</w:t>
      </w:r>
      <w:r w:rsidR="00465C09" w:rsidRPr="00465C09">
        <w:rPr>
          <w:rFonts w:ascii="Tahoma" w:hAnsi="Tahoma" w:cs="Tahoma"/>
          <w:sz w:val="20"/>
          <w:szCs w:val="20"/>
        </w:rPr>
        <w:t xml:space="preserve"> </w:t>
      </w:r>
      <w:r w:rsidR="00465C09" w:rsidRPr="00E94964">
        <w:rPr>
          <w:rFonts w:ascii="Tahoma" w:hAnsi="Tahoma" w:cs="Tahoma"/>
          <w:sz w:val="20"/>
          <w:szCs w:val="20"/>
        </w:rPr>
        <w:t>Blenkinsop</w:t>
      </w:r>
      <w:r w:rsidR="00856C34" w:rsidRPr="00E94964">
        <w:rPr>
          <w:rFonts w:ascii="Tahoma" w:hAnsi="Tahoma" w:cs="Tahoma"/>
          <w:sz w:val="20"/>
          <w:szCs w:val="20"/>
        </w:rPr>
        <w:t xml:space="preserve"> (2010) The Communication Cycle </w:t>
      </w:r>
      <w:r w:rsidR="001A5549" w:rsidRPr="00E94964">
        <w:rPr>
          <w:rFonts w:ascii="Tahoma" w:hAnsi="Tahoma" w:cs="Tahoma"/>
          <w:sz w:val="20"/>
          <w:szCs w:val="20"/>
        </w:rPr>
        <w:t xml:space="preserve">am going to present an example of how I have used it in my </w:t>
      </w:r>
      <w:r w:rsidR="0098774E" w:rsidRPr="00E94964">
        <w:rPr>
          <w:rFonts w:ascii="Tahoma" w:hAnsi="Tahoma" w:cs="Tahoma"/>
          <w:sz w:val="20"/>
          <w:szCs w:val="20"/>
        </w:rPr>
        <w:t>workplace of recent</w:t>
      </w:r>
      <w:r w:rsidR="006F104E" w:rsidRPr="00E94964">
        <w:rPr>
          <w:rFonts w:ascii="Tahoma" w:hAnsi="Tahoma" w:cs="Tahoma"/>
          <w:sz w:val="20"/>
          <w:szCs w:val="20"/>
        </w:rPr>
        <w:t xml:space="preserve"> as the</w:t>
      </w:r>
      <w:r w:rsidR="001A5549" w:rsidRPr="00E94964">
        <w:rPr>
          <w:rFonts w:ascii="Tahoma" w:hAnsi="Tahoma" w:cs="Tahoma"/>
          <w:sz w:val="20"/>
          <w:szCs w:val="20"/>
        </w:rPr>
        <w:t xml:space="preserve"> head of sales in my </w:t>
      </w:r>
      <w:r w:rsidR="0098774E" w:rsidRPr="00E94964">
        <w:rPr>
          <w:rFonts w:ascii="Tahoma" w:hAnsi="Tahoma" w:cs="Tahoma"/>
          <w:sz w:val="20"/>
          <w:szCs w:val="20"/>
        </w:rPr>
        <w:t>current</w:t>
      </w:r>
      <w:r w:rsidR="001A5549" w:rsidRPr="00E94964">
        <w:rPr>
          <w:rFonts w:ascii="Tahoma" w:hAnsi="Tahoma" w:cs="Tahoma"/>
          <w:sz w:val="20"/>
          <w:szCs w:val="20"/>
        </w:rPr>
        <w:t xml:space="preserve"> employment and had to create a presentation for the MD and executive board </w:t>
      </w:r>
      <w:r w:rsidR="0098774E" w:rsidRPr="00E94964">
        <w:rPr>
          <w:rFonts w:ascii="Tahoma" w:hAnsi="Tahoma" w:cs="Tahoma"/>
          <w:sz w:val="20"/>
          <w:szCs w:val="20"/>
        </w:rPr>
        <w:t xml:space="preserve">for them to increase the bonus </w:t>
      </w:r>
      <w:r w:rsidR="006F104E" w:rsidRPr="00E94964">
        <w:rPr>
          <w:rFonts w:ascii="Tahoma" w:hAnsi="Tahoma" w:cs="Tahoma"/>
          <w:sz w:val="20"/>
          <w:szCs w:val="20"/>
        </w:rPr>
        <w:t>scheme</w:t>
      </w:r>
      <w:r w:rsidR="0098774E" w:rsidRPr="00E94964">
        <w:rPr>
          <w:rFonts w:ascii="Tahoma" w:hAnsi="Tahoma" w:cs="Tahoma"/>
          <w:sz w:val="20"/>
          <w:szCs w:val="20"/>
        </w:rPr>
        <w:t xml:space="preserve"> in place for the sales staff </w:t>
      </w:r>
      <w:r w:rsidR="006F104E" w:rsidRPr="00E94964">
        <w:rPr>
          <w:rFonts w:ascii="Tahoma" w:hAnsi="Tahoma" w:cs="Tahoma"/>
          <w:sz w:val="20"/>
          <w:szCs w:val="20"/>
        </w:rPr>
        <w:t>to</w:t>
      </w:r>
      <w:r w:rsidR="0098774E" w:rsidRPr="00E94964">
        <w:rPr>
          <w:rFonts w:ascii="Tahoma" w:hAnsi="Tahoma" w:cs="Tahoma"/>
          <w:sz w:val="20"/>
          <w:szCs w:val="20"/>
        </w:rPr>
        <w:t xml:space="preserve"> </w:t>
      </w:r>
      <w:r w:rsidR="006F104E" w:rsidRPr="00E94964">
        <w:rPr>
          <w:rFonts w:ascii="Tahoma" w:hAnsi="Tahoma" w:cs="Tahoma"/>
          <w:sz w:val="20"/>
          <w:szCs w:val="20"/>
        </w:rPr>
        <w:t>motivate</w:t>
      </w:r>
      <w:r w:rsidR="0098774E" w:rsidRPr="00E94964">
        <w:rPr>
          <w:rFonts w:ascii="Tahoma" w:hAnsi="Tahoma" w:cs="Tahoma"/>
          <w:sz w:val="20"/>
          <w:szCs w:val="20"/>
        </w:rPr>
        <w:t xml:space="preserve"> them further.</w:t>
      </w:r>
      <w:r w:rsidR="004B1982" w:rsidRPr="00E94964">
        <w:rPr>
          <w:rFonts w:ascii="Tahoma" w:hAnsi="Tahoma" w:cs="Tahoma"/>
          <w:sz w:val="20"/>
          <w:szCs w:val="20"/>
        </w:rPr>
        <w:t xml:space="preserve"> </w:t>
      </w:r>
    </w:p>
    <w:p w14:paraId="6D05E524" w14:textId="395D1009" w:rsidR="0098774E" w:rsidRPr="00E94964" w:rsidRDefault="001A5549" w:rsidP="00D33060">
      <w:pPr>
        <w:rPr>
          <w:rFonts w:ascii="Tahoma" w:hAnsi="Tahoma" w:cs="Tahoma"/>
          <w:sz w:val="20"/>
          <w:szCs w:val="20"/>
        </w:rPr>
      </w:pPr>
      <w:r w:rsidRPr="00E94964">
        <w:rPr>
          <w:rFonts w:ascii="Tahoma" w:hAnsi="Tahoma" w:cs="Tahoma"/>
          <w:sz w:val="20"/>
          <w:szCs w:val="20"/>
        </w:rPr>
        <w:t xml:space="preserve">Step </w:t>
      </w:r>
      <w:r w:rsidR="006F104E" w:rsidRPr="00E94964">
        <w:rPr>
          <w:rFonts w:ascii="Tahoma" w:hAnsi="Tahoma" w:cs="Tahoma"/>
          <w:sz w:val="20"/>
          <w:szCs w:val="20"/>
        </w:rPr>
        <w:t>1:</w:t>
      </w:r>
      <w:r w:rsidRPr="00E94964">
        <w:rPr>
          <w:rFonts w:ascii="Tahoma" w:hAnsi="Tahoma" w:cs="Tahoma"/>
          <w:sz w:val="20"/>
          <w:szCs w:val="20"/>
        </w:rPr>
        <w:t xml:space="preserve"> </w:t>
      </w:r>
      <w:r w:rsidR="0098774E" w:rsidRPr="00E94964">
        <w:rPr>
          <w:rFonts w:ascii="Tahoma" w:hAnsi="Tahoma" w:cs="Tahoma"/>
          <w:sz w:val="20"/>
          <w:szCs w:val="20"/>
        </w:rPr>
        <w:t>Aim</w:t>
      </w:r>
    </w:p>
    <w:p w14:paraId="5649A64C" w14:textId="2810A38B" w:rsidR="001A5549" w:rsidRPr="00E94964" w:rsidRDefault="001A5549" w:rsidP="00D33060">
      <w:pPr>
        <w:rPr>
          <w:rFonts w:ascii="Tahoma" w:hAnsi="Tahoma" w:cs="Tahoma"/>
          <w:sz w:val="20"/>
          <w:szCs w:val="20"/>
        </w:rPr>
      </w:pPr>
      <w:r w:rsidRPr="00E94964">
        <w:rPr>
          <w:rFonts w:ascii="Tahoma" w:hAnsi="Tahoma" w:cs="Tahoma"/>
          <w:sz w:val="20"/>
          <w:szCs w:val="20"/>
        </w:rPr>
        <w:t xml:space="preserve">To whom am I </w:t>
      </w:r>
      <w:r w:rsidR="0098774E" w:rsidRPr="00E94964">
        <w:rPr>
          <w:rFonts w:ascii="Tahoma" w:hAnsi="Tahoma" w:cs="Tahoma"/>
          <w:sz w:val="20"/>
          <w:szCs w:val="20"/>
        </w:rPr>
        <w:t>communicating?</w:t>
      </w:r>
    </w:p>
    <w:p w14:paraId="682D5485" w14:textId="1634960F" w:rsidR="0098774E" w:rsidRPr="00E94964" w:rsidRDefault="0098774E" w:rsidP="00D33060">
      <w:pPr>
        <w:rPr>
          <w:rFonts w:ascii="Tahoma" w:hAnsi="Tahoma" w:cs="Tahoma"/>
          <w:sz w:val="20"/>
          <w:szCs w:val="20"/>
        </w:rPr>
      </w:pPr>
      <w:r w:rsidRPr="00E94964">
        <w:rPr>
          <w:rFonts w:ascii="Tahoma" w:hAnsi="Tahoma" w:cs="Tahoma"/>
          <w:sz w:val="20"/>
          <w:szCs w:val="20"/>
        </w:rPr>
        <w:t>The CEO and the executive board</w:t>
      </w:r>
    </w:p>
    <w:p w14:paraId="7A6D7A36" w14:textId="5C00FFEF" w:rsidR="0098774E" w:rsidRPr="00E94964" w:rsidRDefault="0098774E" w:rsidP="00D33060">
      <w:pPr>
        <w:rPr>
          <w:rFonts w:ascii="Tahoma" w:hAnsi="Tahoma" w:cs="Tahoma"/>
          <w:sz w:val="20"/>
          <w:szCs w:val="20"/>
        </w:rPr>
      </w:pPr>
      <w:r w:rsidRPr="00E94964">
        <w:rPr>
          <w:rFonts w:ascii="Tahoma" w:hAnsi="Tahoma" w:cs="Tahoma"/>
          <w:sz w:val="20"/>
          <w:szCs w:val="20"/>
        </w:rPr>
        <w:t xml:space="preserve">What message </w:t>
      </w:r>
      <w:r w:rsidR="006F104E" w:rsidRPr="00E94964">
        <w:rPr>
          <w:rFonts w:ascii="Tahoma" w:hAnsi="Tahoma" w:cs="Tahoma"/>
          <w:sz w:val="20"/>
          <w:szCs w:val="20"/>
        </w:rPr>
        <w:t>that I</w:t>
      </w:r>
      <w:r w:rsidRPr="00E94964">
        <w:rPr>
          <w:rFonts w:ascii="Tahoma" w:hAnsi="Tahoma" w:cs="Tahoma"/>
          <w:sz w:val="20"/>
          <w:szCs w:val="20"/>
        </w:rPr>
        <w:t xml:space="preserve"> </w:t>
      </w:r>
      <w:r w:rsidR="006F104E" w:rsidRPr="00E94964">
        <w:rPr>
          <w:rFonts w:ascii="Tahoma" w:hAnsi="Tahoma" w:cs="Tahoma"/>
          <w:sz w:val="20"/>
          <w:szCs w:val="20"/>
        </w:rPr>
        <w:t xml:space="preserve">am </w:t>
      </w:r>
      <w:r w:rsidRPr="00E94964">
        <w:rPr>
          <w:rFonts w:ascii="Tahoma" w:hAnsi="Tahoma" w:cs="Tahoma"/>
          <w:sz w:val="20"/>
          <w:szCs w:val="20"/>
        </w:rPr>
        <w:t>trying to send?</w:t>
      </w:r>
    </w:p>
    <w:p w14:paraId="23B2535F" w14:textId="7A535F62" w:rsidR="0098774E" w:rsidRPr="00E94964" w:rsidRDefault="0098774E" w:rsidP="00D33060">
      <w:pPr>
        <w:rPr>
          <w:rFonts w:ascii="Tahoma" w:hAnsi="Tahoma" w:cs="Tahoma"/>
          <w:sz w:val="20"/>
          <w:szCs w:val="20"/>
        </w:rPr>
      </w:pPr>
      <w:r w:rsidRPr="00E94964">
        <w:rPr>
          <w:rFonts w:ascii="Tahoma" w:hAnsi="Tahoma" w:cs="Tahoma"/>
          <w:sz w:val="20"/>
          <w:szCs w:val="20"/>
        </w:rPr>
        <w:t xml:space="preserve">I must let them know that the sales department is the most important department in the company and deserve additional bonus funding for </w:t>
      </w:r>
      <w:r w:rsidR="006F104E" w:rsidRPr="00E94964">
        <w:rPr>
          <w:rFonts w:ascii="Tahoma" w:hAnsi="Tahoma" w:cs="Tahoma"/>
          <w:sz w:val="20"/>
          <w:szCs w:val="20"/>
        </w:rPr>
        <w:t>staffs.</w:t>
      </w:r>
    </w:p>
    <w:p w14:paraId="5DE32D0E" w14:textId="767475E6" w:rsidR="006F104E" w:rsidRPr="00E94964" w:rsidRDefault="0098774E" w:rsidP="006F104E">
      <w:pPr>
        <w:rPr>
          <w:rFonts w:ascii="Tahoma" w:hAnsi="Tahoma" w:cs="Tahoma"/>
          <w:sz w:val="20"/>
          <w:szCs w:val="20"/>
        </w:rPr>
      </w:pPr>
      <w:r w:rsidRPr="00E94964">
        <w:rPr>
          <w:rFonts w:ascii="Tahoma" w:hAnsi="Tahoma" w:cs="Tahoma"/>
          <w:sz w:val="20"/>
          <w:szCs w:val="20"/>
        </w:rPr>
        <w:t>Why do I want to send this message</w:t>
      </w:r>
      <w:r w:rsidR="006F104E" w:rsidRPr="00E94964">
        <w:rPr>
          <w:rFonts w:ascii="Tahoma" w:hAnsi="Tahoma" w:cs="Tahoma"/>
          <w:sz w:val="20"/>
          <w:szCs w:val="20"/>
        </w:rPr>
        <w:t xml:space="preserve"> and What do I want my audience to do with this information?</w:t>
      </w:r>
    </w:p>
    <w:p w14:paraId="6C4364E1" w14:textId="63FA12BD" w:rsidR="0098774E" w:rsidRPr="00E94964" w:rsidRDefault="0098774E" w:rsidP="00D33060">
      <w:pPr>
        <w:rPr>
          <w:rFonts w:ascii="Tahoma" w:hAnsi="Tahoma" w:cs="Tahoma"/>
          <w:sz w:val="20"/>
          <w:szCs w:val="20"/>
        </w:rPr>
      </w:pPr>
      <w:r w:rsidRPr="00E94964">
        <w:rPr>
          <w:rFonts w:ascii="Tahoma" w:hAnsi="Tahoma" w:cs="Tahoma"/>
          <w:sz w:val="20"/>
          <w:szCs w:val="20"/>
        </w:rPr>
        <w:t>For an increase in b</w:t>
      </w:r>
      <w:r w:rsidR="006F104E" w:rsidRPr="00E94964">
        <w:rPr>
          <w:rFonts w:ascii="Tahoma" w:hAnsi="Tahoma" w:cs="Tahoma"/>
          <w:sz w:val="20"/>
          <w:szCs w:val="20"/>
        </w:rPr>
        <w:t>onus</w:t>
      </w:r>
      <w:r w:rsidRPr="00E94964">
        <w:rPr>
          <w:rFonts w:ascii="Tahoma" w:hAnsi="Tahoma" w:cs="Tahoma"/>
          <w:sz w:val="20"/>
          <w:szCs w:val="20"/>
        </w:rPr>
        <w:t xml:space="preserve"> for sales team</w:t>
      </w:r>
      <w:r w:rsidR="00C710AC" w:rsidRPr="00E94964">
        <w:rPr>
          <w:rFonts w:ascii="Tahoma" w:hAnsi="Tahoma" w:cs="Tahoma"/>
          <w:sz w:val="20"/>
          <w:szCs w:val="20"/>
        </w:rPr>
        <w:t xml:space="preserve"> </w:t>
      </w:r>
      <w:r w:rsidR="006F104E" w:rsidRPr="00E94964">
        <w:rPr>
          <w:rFonts w:ascii="Tahoma" w:hAnsi="Tahoma" w:cs="Tahoma"/>
          <w:sz w:val="20"/>
          <w:szCs w:val="20"/>
        </w:rPr>
        <w:t>and make them understand the importance of the increased bonus scheme</w:t>
      </w:r>
    </w:p>
    <w:p w14:paraId="700A3F4C" w14:textId="77777777" w:rsidR="006F104E" w:rsidRPr="00E94964" w:rsidRDefault="00C710AC" w:rsidP="006F104E">
      <w:pPr>
        <w:rPr>
          <w:rFonts w:ascii="Tahoma" w:hAnsi="Tahoma" w:cs="Tahoma"/>
          <w:sz w:val="20"/>
          <w:szCs w:val="20"/>
        </w:rPr>
      </w:pPr>
      <w:r w:rsidRPr="00E94964">
        <w:rPr>
          <w:rFonts w:ascii="Tahoma" w:hAnsi="Tahoma" w:cs="Tahoma"/>
          <w:sz w:val="20"/>
          <w:szCs w:val="20"/>
        </w:rPr>
        <w:t>What do I want my audience to feel</w:t>
      </w:r>
      <w:r w:rsidR="006F104E" w:rsidRPr="00E94964">
        <w:rPr>
          <w:rFonts w:ascii="Tahoma" w:hAnsi="Tahoma" w:cs="Tahoma"/>
          <w:sz w:val="20"/>
          <w:szCs w:val="20"/>
        </w:rPr>
        <w:t xml:space="preserve"> and What does my audience need or desire in order to receive this message?</w:t>
      </w:r>
    </w:p>
    <w:p w14:paraId="77DE7672" w14:textId="78AD02F7" w:rsidR="006F104E" w:rsidRPr="00E94964" w:rsidRDefault="00C710AC" w:rsidP="00D33060">
      <w:pPr>
        <w:rPr>
          <w:rFonts w:ascii="Tahoma" w:hAnsi="Tahoma" w:cs="Tahoma"/>
          <w:sz w:val="20"/>
          <w:szCs w:val="20"/>
        </w:rPr>
      </w:pPr>
      <w:r w:rsidRPr="00E94964">
        <w:rPr>
          <w:rFonts w:ascii="Tahoma" w:hAnsi="Tahoma" w:cs="Tahoma"/>
          <w:sz w:val="20"/>
          <w:szCs w:val="20"/>
        </w:rPr>
        <w:t xml:space="preserve">I want them to feel thrilled about the service the sales team perform and without the </w:t>
      </w:r>
      <w:r w:rsidR="006F104E" w:rsidRPr="00E94964">
        <w:rPr>
          <w:rFonts w:ascii="Tahoma" w:hAnsi="Tahoma" w:cs="Tahoma"/>
          <w:sz w:val="20"/>
          <w:szCs w:val="20"/>
        </w:rPr>
        <w:t>sales</w:t>
      </w:r>
      <w:r w:rsidRPr="00E94964">
        <w:rPr>
          <w:rFonts w:ascii="Tahoma" w:hAnsi="Tahoma" w:cs="Tahoma"/>
          <w:sz w:val="20"/>
          <w:szCs w:val="20"/>
        </w:rPr>
        <w:t xml:space="preserve"> team </w:t>
      </w:r>
      <w:r w:rsidR="006F104E" w:rsidRPr="00E94964">
        <w:rPr>
          <w:rFonts w:ascii="Tahoma" w:hAnsi="Tahoma" w:cs="Tahoma"/>
          <w:sz w:val="20"/>
          <w:szCs w:val="20"/>
        </w:rPr>
        <w:t>there will be a decline in the</w:t>
      </w:r>
      <w:r w:rsidRPr="00E94964">
        <w:rPr>
          <w:rFonts w:ascii="Tahoma" w:hAnsi="Tahoma" w:cs="Tahoma"/>
          <w:sz w:val="20"/>
          <w:szCs w:val="20"/>
        </w:rPr>
        <w:t xml:space="preserve"> </w:t>
      </w:r>
      <w:r w:rsidR="006F104E" w:rsidRPr="00E94964">
        <w:rPr>
          <w:rFonts w:ascii="Tahoma" w:hAnsi="Tahoma" w:cs="Tahoma"/>
          <w:sz w:val="20"/>
          <w:szCs w:val="20"/>
        </w:rPr>
        <w:t>company’s income stream.</w:t>
      </w:r>
    </w:p>
    <w:p w14:paraId="48BF4BB9" w14:textId="6DC8DB42" w:rsidR="00C710AC" w:rsidRDefault="00C710AC" w:rsidP="00D33060"/>
    <w:p w14:paraId="4D907820" w14:textId="44402B4C" w:rsidR="00C710AC" w:rsidRPr="00E94964" w:rsidRDefault="00C710AC" w:rsidP="00D33060">
      <w:pPr>
        <w:rPr>
          <w:rFonts w:ascii="Tahoma" w:hAnsi="Tahoma" w:cs="Tahoma"/>
          <w:sz w:val="20"/>
          <w:szCs w:val="20"/>
        </w:rPr>
      </w:pPr>
      <w:r w:rsidRPr="00E94964">
        <w:rPr>
          <w:rFonts w:ascii="Tahoma" w:hAnsi="Tahoma" w:cs="Tahoma"/>
          <w:sz w:val="20"/>
          <w:szCs w:val="20"/>
        </w:rPr>
        <w:t>Step 2: Compose / Encode</w:t>
      </w:r>
    </w:p>
    <w:p w14:paraId="29147CA4" w14:textId="77777777" w:rsidR="006F104E" w:rsidRPr="00E94964" w:rsidRDefault="00C710AC" w:rsidP="006F104E">
      <w:pPr>
        <w:rPr>
          <w:rFonts w:ascii="Tahoma" w:hAnsi="Tahoma" w:cs="Tahoma"/>
          <w:sz w:val="20"/>
          <w:szCs w:val="20"/>
        </w:rPr>
      </w:pPr>
      <w:r w:rsidRPr="00E94964">
        <w:rPr>
          <w:rFonts w:ascii="Tahoma" w:hAnsi="Tahoma" w:cs="Tahoma"/>
          <w:sz w:val="20"/>
          <w:szCs w:val="20"/>
        </w:rPr>
        <w:t xml:space="preserve">What is the best way to communicate this </w:t>
      </w:r>
      <w:r w:rsidR="006F104E" w:rsidRPr="00E94964">
        <w:rPr>
          <w:rFonts w:ascii="Tahoma" w:hAnsi="Tahoma" w:cs="Tahoma"/>
          <w:sz w:val="20"/>
          <w:szCs w:val="20"/>
        </w:rPr>
        <w:t>m</w:t>
      </w:r>
      <w:r w:rsidRPr="00E94964">
        <w:rPr>
          <w:rFonts w:ascii="Tahoma" w:hAnsi="Tahoma" w:cs="Tahoma"/>
          <w:sz w:val="20"/>
          <w:szCs w:val="20"/>
        </w:rPr>
        <w:t>essage</w:t>
      </w:r>
      <w:r w:rsidR="006F104E" w:rsidRPr="00E94964">
        <w:rPr>
          <w:rFonts w:ascii="Tahoma" w:hAnsi="Tahoma" w:cs="Tahoma"/>
          <w:sz w:val="20"/>
          <w:szCs w:val="20"/>
        </w:rPr>
        <w:t xml:space="preserve"> and What level/type of language should I us?</w:t>
      </w:r>
    </w:p>
    <w:p w14:paraId="6B1F50AF" w14:textId="55FDA5C1" w:rsidR="00020023" w:rsidRPr="00E94964" w:rsidRDefault="00020023" w:rsidP="00D33060">
      <w:pPr>
        <w:rPr>
          <w:rFonts w:ascii="Tahoma" w:hAnsi="Tahoma" w:cs="Tahoma"/>
          <w:sz w:val="20"/>
          <w:szCs w:val="20"/>
        </w:rPr>
      </w:pPr>
      <w:r w:rsidRPr="00E94964">
        <w:rPr>
          <w:rFonts w:ascii="Tahoma" w:hAnsi="Tahoma" w:cs="Tahoma"/>
          <w:sz w:val="20"/>
          <w:szCs w:val="20"/>
        </w:rPr>
        <w:t>Gro</w:t>
      </w:r>
      <w:r w:rsidR="006F104E" w:rsidRPr="00E94964">
        <w:rPr>
          <w:rFonts w:ascii="Tahoma" w:hAnsi="Tahoma" w:cs="Tahoma"/>
          <w:sz w:val="20"/>
          <w:szCs w:val="20"/>
        </w:rPr>
        <w:t>u</w:t>
      </w:r>
      <w:r w:rsidRPr="00E94964">
        <w:rPr>
          <w:rFonts w:ascii="Tahoma" w:hAnsi="Tahoma" w:cs="Tahoma"/>
          <w:sz w:val="20"/>
          <w:szCs w:val="20"/>
        </w:rPr>
        <w:t xml:space="preserve">p </w:t>
      </w:r>
      <w:r w:rsidR="00BF7AB6" w:rsidRPr="00E94964">
        <w:rPr>
          <w:rFonts w:ascii="Tahoma" w:hAnsi="Tahoma" w:cs="Tahoma"/>
          <w:sz w:val="20"/>
          <w:szCs w:val="20"/>
        </w:rPr>
        <w:t>presentation, made</w:t>
      </w:r>
      <w:r w:rsidR="006F104E" w:rsidRPr="00E94964">
        <w:rPr>
          <w:rFonts w:ascii="Tahoma" w:hAnsi="Tahoma" w:cs="Tahoma"/>
          <w:sz w:val="20"/>
          <w:szCs w:val="20"/>
        </w:rPr>
        <w:t xml:space="preserve"> sure that I did not </w:t>
      </w:r>
      <w:r w:rsidRPr="00E94964">
        <w:rPr>
          <w:rFonts w:ascii="Tahoma" w:hAnsi="Tahoma" w:cs="Tahoma"/>
          <w:sz w:val="20"/>
          <w:szCs w:val="20"/>
        </w:rPr>
        <w:t>confuse my audience and using professional and easy to understand language</w:t>
      </w:r>
    </w:p>
    <w:p w14:paraId="7AADFCF0" w14:textId="5C6A9362" w:rsidR="00BF7AB6" w:rsidRPr="00E94964" w:rsidRDefault="00020023" w:rsidP="00BF7AB6">
      <w:pPr>
        <w:rPr>
          <w:rFonts w:ascii="Tahoma" w:hAnsi="Tahoma" w:cs="Tahoma"/>
          <w:sz w:val="20"/>
          <w:szCs w:val="20"/>
        </w:rPr>
      </w:pPr>
      <w:r w:rsidRPr="00E94964">
        <w:rPr>
          <w:rFonts w:ascii="Tahoma" w:hAnsi="Tahoma" w:cs="Tahoma"/>
          <w:sz w:val="20"/>
          <w:szCs w:val="20"/>
        </w:rPr>
        <w:t xml:space="preserve">Does the audience have any background information </w:t>
      </w:r>
      <w:r w:rsidR="00BF7AB6" w:rsidRPr="00E94964">
        <w:rPr>
          <w:rFonts w:ascii="Tahoma" w:hAnsi="Tahoma" w:cs="Tahoma"/>
          <w:sz w:val="20"/>
          <w:szCs w:val="20"/>
        </w:rPr>
        <w:t>o</w:t>
      </w:r>
      <w:r w:rsidRPr="00E94964">
        <w:rPr>
          <w:rFonts w:ascii="Tahoma" w:hAnsi="Tahoma" w:cs="Tahoma"/>
          <w:sz w:val="20"/>
          <w:szCs w:val="20"/>
        </w:rPr>
        <w:t xml:space="preserve">n this </w:t>
      </w:r>
      <w:r w:rsidR="00BF7AB6" w:rsidRPr="00E94964">
        <w:rPr>
          <w:rFonts w:ascii="Tahoma" w:hAnsi="Tahoma" w:cs="Tahoma"/>
          <w:sz w:val="20"/>
          <w:szCs w:val="20"/>
        </w:rPr>
        <w:t>message, and will my audience need any additional resources to understand the message?</w:t>
      </w:r>
    </w:p>
    <w:p w14:paraId="4CA33E5C" w14:textId="70D63337" w:rsidR="00020023" w:rsidRPr="00E94964" w:rsidRDefault="00020023" w:rsidP="00D33060">
      <w:pPr>
        <w:rPr>
          <w:rFonts w:ascii="Tahoma" w:hAnsi="Tahoma" w:cs="Tahoma"/>
          <w:sz w:val="20"/>
          <w:szCs w:val="20"/>
        </w:rPr>
      </w:pPr>
      <w:r w:rsidRPr="00E94964">
        <w:rPr>
          <w:rFonts w:ascii="Tahoma" w:hAnsi="Tahoma" w:cs="Tahoma"/>
          <w:sz w:val="20"/>
          <w:szCs w:val="20"/>
        </w:rPr>
        <w:t xml:space="preserve">Some of the members of the executive board have </w:t>
      </w:r>
      <w:r w:rsidR="00BF7AB6" w:rsidRPr="00E94964">
        <w:rPr>
          <w:rFonts w:ascii="Tahoma" w:hAnsi="Tahoma" w:cs="Tahoma"/>
          <w:sz w:val="20"/>
          <w:szCs w:val="20"/>
        </w:rPr>
        <w:t>little</w:t>
      </w:r>
      <w:r w:rsidRPr="00E94964">
        <w:rPr>
          <w:rFonts w:ascii="Tahoma" w:hAnsi="Tahoma" w:cs="Tahoma"/>
          <w:sz w:val="20"/>
          <w:szCs w:val="20"/>
        </w:rPr>
        <w:t xml:space="preserve"> understanding of the sa</w:t>
      </w:r>
      <w:r w:rsidR="00BF7AB6" w:rsidRPr="00E94964">
        <w:rPr>
          <w:rFonts w:ascii="Tahoma" w:hAnsi="Tahoma" w:cs="Tahoma"/>
          <w:sz w:val="20"/>
          <w:szCs w:val="20"/>
        </w:rPr>
        <w:t>l</w:t>
      </w:r>
      <w:r w:rsidRPr="00E94964">
        <w:rPr>
          <w:rFonts w:ascii="Tahoma" w:hAnsi="Tahoma" w:cs="Tahoma"/>
          <w:sz w:val="20"/>
          <w:szCs w:val="20"/>
        </w:rPr>
        <w:t>es process and the company sales data while some do</w:t>
      </w:r>
      <w:r w:rsidR="00BF7AB6" w:rsidRPr="00E94964">
        <w:rPr>
          <w:rFonts w:ascii="Tahoma" w:hAnsi="Tahoma" w:cs="Tahoma"/>
          <w:sz w:val="20"/>
          <w:szCs w:val="20"/>
        </w:rPr>
        <w:t xml:space="preserve"> and p</w:t>
      </w:r>
      <w:r w:rsidRPr="00E94964">
        <w:rPr>
          <w:rFonts w:ascii="Tahoma" w:hAnsi="Tahoma" w:cs="Tahoma"/>
          <w:sz w:val="20"/>
          <w:szCs w:val="20"/>
        </w:rPr>
        <w:t xml:space="preserve">ower point presentation including </w:t>
      </w:r>
      <w:r w:rsidR="00BF7AB6" w:rsidRPr="00E94964">
        <w:rPr>
          <w:rFonts w:ascii="Tahoma" w:hAnsi="Tahoma" w:cs="Tahoma"/>
          <w:sz w:val="20"/>
          <w:szCs w:val="20"/>
        </w:rPr>
        <w:t>graphs</w:t>
      </w:r>
      <w:r w:rsidRPr="00E94964">
        <w:rPr>
          <w:rFonts w:ascii="Tahoma" w:hAnsi="Tahoma" w:cs="Tahoma"/>
          <w:sz w:val="20"/>
          <w:szCs w:val="20"/>
        </w:rPr>
        <w:t xml:space="preserve"> and statistics </w:t>
      </w:r>
      <w:r w:rsidR="00BF7AB6" w:rsidRPr="00E94964">
        <w:rPr>
          <w:rFonts w:ascii="Tahoma" w:hAnsi="Tahoma" w:cs="Tahoma"/>
          <w:sz w:val="20"/>
          <w:szCs w:val="20"/>
        </w:rPr>
        <w:t>was helpful.</w:t>
      </w:r>
    </w:p>
    <w:p w14:paraId="7D133449" w14:textId="5F5C0A45" w:rsidR="00BF7AB6" w:rsidRPr="00E94964" w:rsidRDefault="00020023" w:rsidP="00BF7AB6">
      <w:pPr>
        <w:rPr>
          <w:rFonts w:ascii="Tahoma" w:hAnsi="Tahoma" w:cs="Tahoma"/>
          <w:sz w:val="20"/>
          <w:szCs w:val="20"/>
        </w:rPr>
      </w:pPr>
      <w:r w:rsidRPr="00E94964">
        <w:rPr>
          <w:rFonts w:ascii="Tahoma" w:hAnsi="Tahoma" w:cs="Tahoma"/>
          <w:sz w:val="20"/>
          <w:szCs w:val="20"/>
        </w:rPr>
        <w:t>Am I expressing emotions in my message? If so, which emotions</w:t>
      </w:r>
      <w:r w:rsidR="00BF7AB6" w:rsidRPr="00E94964">
        <w:rPr>
          <w:rFonts w:ascii="Tahoma" w:hAnsi="Tahoma" w:cs="Tahoma"/>
          <w:sz w:val="20"/>
          <w:szCs w:val="20"/>
        </w:rPr>
        <w:t xml:space="preserve"> and will the audience assume anything about me that will hurt communication?</w:t>
      </w:r>
    </w:p>
    <w:p w14:paraId="449AB48B" w14:textId="785E913A" w:rsidR="00BF7AB6" w:rsidRPr="00E94964" w:rsidRDefault="00020023" w:rsidP="00BF7AB6">
      <w:pPr>
        <w:rPr>
          <w:rFonts w:ascii="Tahoma" w:hAnsi="Tahoma" w:cs="Tahoma"/>
          <w:sz w:val="20"/>
          <w:szCs w:val="20"/>
        </w:rPr>
      </w:pPr>
      <w:r w:rsidRPr="00E94964">
        <w:rPr>
          <w:rFonts w:ascii="Tahoma" w:hAnsi="Tahoma" w:cs="Tahoma"/>
          <w:sz w:val="20"/>
          <w:szCs w:val="20"/>
        </w:rPr>
        <w:t>I</w:t>
      </w:r>
      <w:r w:rsidR="00BF7AB6" w:rsidRPr="00E94964">
        <w:rPr>
          <w:rFonts w:ascii="Tahoma" w:hAnsi="Tahoma" w:cs="Tahoma"/>
          <w:sz w:val="20"/>
          <w:szCs w:val="20"/>
        </w:rPr>
        <w:t xml:space="preserve"> did</w:t>
      </w:r>
      <w:r w:rsidRPr="00E94964">
        <w:rPr>
          <w:rFonts w:ascii="Tahoma" w:hAnsi="Tahoma" w:cs="Tahoma"/>
          <w:sz w:val="20"/>
          <w:szCs w:val="20"/>
        </w:rPr>
        <w:t xml:space="preserve"> show how excited I </w:t>
      </w:r>
      <w:r w:rsidR="00BF7AB6" w:rsidRPr="00E94964">
        <w:rPr>
          <w:rFonts w:ascii="Tahoma" w:hAnsi="Tahoma" w:cs="Tahoma"/>
          <w:sz w:val="20"/>
          <w:szCs w:val="20"/>
        </w:rPr>
        <w:t>was</w:t>
      </w:r>
      <w:r w:rsidRPr="00E94964">
        <w:rPr>
          <w:rFonts w:ascii="Tahoma" w:hAnsi="Tahoma" w:cs="Tahoma"/>
          <w:sz w:val="20"/>
          <w:szCs w:val="20"/>
        </w:rPr>
        <w:t xml:space="preserve"> in the job and what the sales team are doing and how the additional funding will help in increase</w:t>
      </w:r>
      <w:r w:rsidR="00BF7AB6" w:rsidRPr="00E94964">
        <w:rPr>
          <w:rFonts w:ascii="Tahoma" w:hAnsi="Tahoma" w:cs="Tahoma"/>
          <w:sz w:val="20"/>
          <w:szCs w:val="20"/>
        </w:rPr>
        <w:t xml:space="preserve"> productivity and they did assume that since I am a sales person, am only trying to sell them something that will not be beneficial to the organisation but had to show them the sales for cast if implemented and what it will mean to the company.</w:t>
      </w:r>
    </w:p>
    <w:p w14:paraId="2F6BD13A" w14:textId="29FEF276" w:rsidR="00C819F4" w:rsidRPr="00E94964" w:rsidRDefault="00C819F4" w:rsidP="00D33060">
      <w:pPr>
        <w:rPr>
          <w:rFonts w:ascii="Tahoma" w:hAnsi="Tahoma" w:cs="Tahoma"/>
          <w:sz w:val="20"/>
          <w:szCs w:val="20"/>
        </w:rPr>
      </w:pPr>
      <w:r w:rsidRPr="00E94964">
        <w:rPr>
          <w:rFonts w:ascii="Tahoma" w:hAnsi="Tahoma" w:cs="Tahoma"/>
          <w:sz w:val="20"/>
          <w:szCs w:val="20"/>
        </w:rPr>
        <w:t xml:space="preserve">Step </w:t>
      </w:r>
      <w:r w:rsidR="00BF7AB6" w:rsidRPr="00E94964">
        <w:rPr>
          <w:rFonts w:ascii="Tahoma" w:hAnsi="Tahoma" w:cs="Tahoma"/>
          <w:sz w:val="20"/>
          <w:szCs w:val="20"/>
        </w:rPr>
        <w:t>3:</w:t>
      </w:r>
      <w:r w:rsidRPr="00E94964">
        <w:rPr>
          <w:rFonts w:ascii="Tahoma" w:hAnsi="Tahoma" w:cs="Tahoma"/>
          <w:sz w:val="20"/>
          <w:szCs w:val="20"/>
        </w:rPr>
        <w:t xml:space="preserve"> Transmit/ Deliver</w:t>
      </w:r>
    </w:p>
    <w:p w14:paraId="5FFF9CF0" w14:textId="337BB26F" w:rsidR="00BF7AB6" w:rsidRPr="00E94964" w:rsidRDefault="004C630D" w:rsidP="00BF7AB6">
      <w:pPr>
        <w:rPr>
          <w:rFonts w:ascii="Tahoma" w:hAnsi="Tahoma" w:cs="Tahoma"/>
          <w:sz w:val="20"/>
          <w:szCs w:val="20"/>
        </w:rPr>
      </w:pPr>
      <w:r w:rsidRPr="00E94964">
        <w:rPr>
          <w:rFonts w:ascii="Tahoma" w:hAnsi="Tahoma" w:cs="Tahoma"/>
          <w:sz w:val="20"/>
          <w:szCs w:val="20"/>
        </w:rPr>
        <w:t>Is this the right time to send this message</w:t>
      </w:r>
      <w:r w:rsidR="00BF7AB6" w:rsidRPr="00E94964">
        <w:rPr>
          <w:rFonts w:ascii="Tahoma" w:hAnsi="Tahoma" w:cs="Tahoma"/>
          <w:sz w:val="20"/>
          <w:szCs w:val="20"/>
        </w:rPr>
        <w:t xml:space="preserve"> and what is my audience’s workload and state of mind when this message is received.?</w:t>
      </w:r>
    </w:p>
    <w:p w14:paraId="5E4A92C1" w14:textId="48AC79C4" w:rsidR="00856C34" w:rsidRPr="00E94964" w:rsidRDefault="004C630D" w:rsidP="00D33060">
      <w:pPr>
        <w:rPr>
          <w:rFonts w:ascii="Tahoma" w:hAnsi="Tahoma" w:cs="Tahoma"/>
          <w:sz w:val="20"/>
          <w:szCs w:val="20"/>
        </w:rPr>
      </w:pPr>
      <w:r w:rsidRPr="00E94964">
        <w:rPr>
          <w:rFonts w:ascii="Tahoma" w:hAnsi="Tahoma" w:cs="Tahoma"/>
          <w:sz w:val="20"/>
          <w:szCs w:val="20"/>
        </w:rPr>
        <w:t>Yes, as the board will be approving the budget for the next year</w:t>
      </w:r>
      <w:r w:rsidR="00BF7AB6" w:rsidRPr="00E94964">
        <w:rPr>
          <w:rFonts w:ascii="Tahoma" w:hAnsi="Tahoma" w:cs="Tahoma"/>
          <w:sz w:val="20"/>
          <w:szCs w:val="20"/>
        </w:rPr>
        <w:t xml:space="preserve"> and i</w:t>
      </w:r>
      <w:r w:rsidR="00856C34" w:rsidRPr="00E94964">
        <w:rPr>
          <w:rFonts w:ascii="Tahoma" w:hAnsi="Tahoma" w:cs="Tahoma"/>
          <w:sz w:val="20"/>
          <w:szCs w:val="20"/>
        </w:rPr>
        <w:t xml:space="preserve">t is possible they are already loaded with information so I </w:t>
      </w:r>
      <w:r w:rsidR="00BF7AB6" w:rsidRPr="00E94964">
        <w:rPr>
          <w:rFonts w:ascii="Tahoma" w:hAnsi="Tahoma" w:cs="Tahoma"/>
          <w:sz w:val="20"/>
          <w:szCs w:val="20"/>
        </w:rPr>
        <w:t xml:space="preserve">had to be </w:t>
      </w:r>
      <w:r w:rsidR="00856C34" w:rsidRPr="00E94964">
        <w:rPr>
          <w:rFonts w:ascii="Tahoma" w:hAnsi="Tahoma" w:cs="Tahoma"/>
          <w:sz w:val="20"/>
          <w:szCs w:val="20"/>
        </w:rPr>
        <w:t xml:space="preserve">concise and </w:t>
      </w:r>
      <w:r w:rsidR="00BF7AB6" w:rsidRPr="00E94964">
        <w:rPr>
          <w:rFonts w:ascii="Tahoma" w:hAnsi="Tahoma" w:cs="Tahoma"/>
          <w:sz w:val="20"/>
          <w:szCs w:val="20"/>
        </w:rPr>
        <w:t>precise, unfortunately was so excited that I went on for more than the time I planned on spending presenting it.</w:t>
      </w:r>
    </w:p>
    <w:p w14:paraId="05AEF85C" w14:textId="6391EA80" w:rsidR="00856C34" w:rsidRPr="00E94964" w:rsidRDefault="00856C34" w:rsidP="00D33060">
      <w:pPr>
        <w:rPr>
          <w:rFonts w:ascii="Tahoma" w:hAnsi="Tahoma" w:cs="Tahoma"/>
          <w:sz w:val="20"/>
          <w:szCs w:val="20"/>
        </w:rPr>
      </w:pPr>
      <w:r w:rsidRPr="00E94964">
        <w:rPr>
          <w:rFonts w:ascii="Tahoma" w:hAnsi="Tahoma" w:cs="Tahoma"/>
          <w:sz w:val="20"/>
          <w:szCs w:val="20"/>
        </w:rPr>
        <w:t>Will there be any distractions that may affect communication?</w:t>
      </w:r>
    </w:p>
    <w:p w14:paraId="6FDE2BE8" w14:textId="4415CFA5" w:rsidR="00856C34" w:rsidRPr="00E94964" w:rsidRDefault="00856C34" w:rsidP="00D33060">
      <w:pPr>
        <w:rPr>
          <w:rFonts w:ascii="Tahoma" w:hAnsi="Tahoma" w:cs="Tahoma"/>
          <w:sz w:val="20"/>
          <w:szCs w:val="20"/>
        </w:rPr>
      </w:pPr>
      <w:r w:rsidRPr="00E94964">
        <w:rPr>
          <w:rFonts w:ascii="Tahoma" w:hAnsi="Tahoma" w:cs="Tahoma"/>
          <w:sz w:val="20"/>
          <w:szCs w:val="20"/>
        </w:rPr>
        <w:lastRenderedPageBreak/>
        <w:t>The presentation is at 3</w:t>
      </w:r>
      <w:r w:rsidR="00E94964" w:rsidRPr="00E94964">
        <w:rPr>
          <w:rFonts w:ascii="Tahoma" w:hAnsi="Tahoma" w:cs="Tahoma"/>
          <w:sz w:val="20"/>
          <w:szCs w:val="20"/>
        </w:rPr>
        <w:t>pm</w:t>
      </w:r>
      <w:r w:rsidRPr="00E94964">
        <w:rPr>
          <w:rFonts w:ascii="Tahoma" w:hAnsi="Tahoma" w:cs="Tahoma"/>
          <w:sz w:val="20"/>
          <w:szCs w:val="20"/>
        </w:rPr>
        <w:t xml:space="preserve"> which is near the end of a long </w:t>
      </w:r>
      <w:r w:rsidR="00E94964" w:rsidRPr="00E94964">
        <w:rPr>
          <w:rFonts w:ascii="Tahoma" w:hAnsi="Tahoma" w:cs="Tahoma"/>
          <w:sz w:val="20"/>
          <w:szCs w:val="20"/>
        </w:rPr>
        <w:t>day,</w:t>
      </w:r>
      <w:r w:rsidRPr="00E94964">
        <w:rPr>
          <w:rFonts w:ascii="Tahoma" w:hAnsi="Tahoma" w:cs="Tahoma"/>
          <w:sz w:val="20"/>
          <w:szCs w:val="20"/>
        </w:rPr>
        <w:t xml:space="preserve"> so </w:t>
      </w:r>
      <w:r w:rsidR="00E94964" w:rsidRPr="00E94964">
        <w:rPr>
          <w:rFonts w:ascii="Tahoma" w:hAnsi="Tahoma" w:cs="Tahoma"/>
          <w:sz w:val="20"/>
          <w:szCs w:val="20"/>
        </w:rPr>
        <w:t>they were</w:t>
      </w:r>
      <w:r w:rsidRPr="00E94964">
        <w:rPr>
          <w:rFonts w:ascii="Tahoma" w:hAnsi="Tahoma" w:cs="Tahoma"/>
          <w:sz w:val="20"/>
          <w:szCs w:val="20"/>
        </w:rPr>
        <w:t xml:space="preserve"> tired </w:t>
      </w:r>
      <w:r w:rsidR="00E94964" w:rsidRPr="00E94964">
        <w:rPr>
          <w:rFonts w:ascii="Tahoma" w:hAnsi="Tahoma" w:cs="Tahoma"/>
          <w:sz w:val="20"/>
          <w:szCs w:val="20"/>
        </w:rPr>
        <w:t>and did lose</w:t>
      </w:r>
      <w:r w:rsidRPr="00E94964">
        <w:rPr>
          <w:rFonts w:ascii="Tahoma" w:hAnsi="Tahoma" w:cs="Tahoma"/>
          <w:sz w:val="20"/>
          <w:szCs w:val="20"/>
        </w:rPr>
        <w:t xml:space="preserve"> </w:t>
      </w:r>
      <w:r w:rsidR="00E94964" w:rsidRPr="00E94964">
        <w:rPr>
          <w:rFonts w:ascii="Tahoma" w:hAnsi="Tahoma" w:cs="Tahoma"/>
          <w:sz w:val="20"/>
          <w:szCs w:val="20"/>
        </w:rPr>
        <w:t>interest at some point</w:t>
      </w:r>
      <w:r w:rsidRPr="00E94964">
        <w:rPr>
          <w:rFonts w:ascii="Tahoma" w:hAnsi="Tahoma" w:cs="Tahoma"/>
          <w:sz w:val="20"/>
          <w:szCs w:val="20"/>
        </w:rPr>
        <w:t>.</w:t>
      </w:r>
    </w:p>
    <w:p w14:paraId="3FECBA82" w14:textId="686A1AEB" w:rsidR="00856C34" w:rsidRPr="00E94964" w:rsidRDefault="00856C34" w:rsidP="00D33060">
      <w:pPr>
        <w:rPr>
          <w:rFonts w:ascii="Tahoma" w:hAnsi="Tahoma" w:cs="Tahoma"/>
          <w:sz w:val="20"/>
          <w:szCs w:val="20"/>
        </w:rPr>
      </w:pPr>
      <w:r w:rsidRPr="00E94964">
        <w:rPr>
          <w:rFonts w:ascii="Tahoma" w:hAnsi="Tahoma" w:cs="Tahoma"/>
          <w:sz w:val="20"/>
          <w:szCs w:val="20"/>
        </w:rPr>
        <w:t>Step 4: Receive Feedback</w:t>
      </w:r>
    </w:p>
    <w:p w14:paraId="4997A72D" w14:textId="689111B4" w:rsidR="00856C34" w:rsidRPr="00E94964" w:rsidRDefault="00856C34" w:rsidP="00D33060">
      <w:pPr>
        <w:rPr>
          <w:rFonts w:ascii="Tahoma" w:hAnsi="Tahoma" w:cs="Tahoma"/>
          <w:sz w:val="20"/>
          <w:szCs w:val="20"/>
        </w:rPr>
      </w:pPr>
      <w:r w:rsidRPr="00E94964">
        <w:rPr>
          <w:rFonts w:ascii="Tahoma" w:hAnsi="Tahoma" w:cs="Tahoma"/>
          <w:sz w:val="20"/>
          <w:szCs w:val="20"/>
        </w:rPr>
        <w:t>I allowed 10 minutes for questions and answer session after the presentation</w:t>
      </w:r>
    </w:p>
    <w:p w14:paraId="206117D6" w14:textId="3F0F52CF" w:rsidR="00856C34" w:rsidRPr="00E94964" w:rsidRDefault="00856C34" w:rsidP="00D33060">
      <w:pPr>
        <w:rPr>
          <w:rFonts w:ascii="Tahoma" w:hAnsi="Tahoma" w:cs="Tahoma"/>
          <w:sz w:val="20"/>
          <w:szCs w:val="20"/>
        </w:rPr>
      </w:pPr>
      <w:r w:rsidRPr="00E94964">
        <w:rPr>
          <w:rFonts w:ascii="Tahoma" w:hAnsi="Tahoma" w:cs="Tahoma"/>
          <w:sz w:val="20"/>
          <w:szCs w:val="20"/>
        </w:rPr>
        <w:t>I met the CEO after the presentation to get his input</w:t>
      </w:r>
    </w:p>
    <w:p w14:paraId="49E8AF7B" w14:textId="58AC87EB" w:rsidR="00856C34" w:rsidRPr="00E94964" w:rsidRDefault="00856C34" w:rsidP="00D33060">
      <w:pPr>
        <w:rPr>
          <w:rFonts w:ascii="Tahoma" w:hAnsi="Tahoma" w:cs="Tahoma"/>
          <w:sz w:val="20"/>
          <w:szCs w:val="20"/>
        </w:rPr>
      </w:pPr>
      <w:r w:rsidRPr="00E94964">
        <w:rPr>
          <w:rFonts w:ascii="Tahoma" w:hAnsi="Tahoma" w:cs="Tahoma"/>
          <w:sz w:val="20"/>
          <w:szCs w:val="20"/>
        </w:rPr>
        <w:t xml:space="preserve">I did a research on body language which helped </w:t>
      </w:r>
      <w:r w:rsidR="00227857" w:rsidRPr="00E94964">
        <w:rPr>
          <w:rFonts w:ascii="Tahoma" w:hAnsi="Tahoma" w:cs="Tahoma"/>
          <w:sz w:val="20"/>
          <w:szCs w:val="20"/>
        </w:rPr>
        <w:t xml:space="preserve">in see through the board members on how I was doing </w:t>
      </w:r>
      <w:r w:rsidR="00E94964" w:rsidRPr="00E94964">
        <w:rPr>
          <w:rFonts w:ascii="Tahoma" w:hAnsi="Tahoma" w:cs="Tahoma"/>
          <w:sz w:val="20"/>
          <w:szCs w:val="20"/>
        </w:rPr>
        <w:t>throughout</w:t>
      </w:r>
      <w:r w:rsidR="00227857" w:rsidRPr="00E94964">
        <w:rPr>
          <w:rFonts w:ascii="Tahoma" w:hAnsi="Tahoma" w:cs="Tahoma"/>
          <w:sz w:val="20"/>
          <w:szCs w:val="20"/>
        </w:rPr>
        <w:t xml:space="preserve"> the presentation</w:t>
      </w:r>
    </w:p>
    <w:p w14:paraId="3D9F7F9D" w14:textId="1D29D8A3" w:rsidR="00227857" w:rsidRPr="00E94964" w:rsidRDefault="00227857" w:rsidP="00D33060">
      <w:pPr>
        <w:rPr>
          <w:rFonts w:ascii="Tahoma" w:hAnsi="Tahoma" w:cs="Tahoma"/>
          <w:sz w:val="20"/>
          <w:szCs w:val="20"/>
        </w:rPr>
      </w:pPr>
      <w:r w:rsidRPr="00E94964">
        <w:rPr>
          <w:rFonts w:ascii="Tahoma" w:hAnsi="Tahoma" w:cs="Tahoma"/>
          <w:sz w:val="20"/>
          <w:szCs w:val="20"/>
        </w:rPr>
        <w:t xml:space="preserve">Step 5: </w:t>
      </w:r>
      <w:r w:rsidR="00417D63" w:rsidRPr="00E94964">
        <w:rPr>
          <w:rFonts w:ascii="Tahoma" w:hAnsi="Tahoma" w:cs="Tahoma"/>
          <w:sz w:val="20"/>
          <w:szCs w:val="20"/>
        </w:rPr>
        <w:t>Analyse,</w:t>
      </w:r>
      <w:bookmarkStart w:id="4" w:name="_GoBack"/>
      <w:bookmarkEnd w:id="4"/>
      <w:r w:rsidRPr="00E94964">
        <w:rPr>
          <w:rFonts w:ascii="Tahoma" w:hAnsi="Tahoma" w:cs="Tahoma"/>
          <w:sz w:val="20"/>
          <w:szCs w:val="20"/>
        </w:rPr>
        <w:t xml:space="preserve"> and Improve</w:t>
      </w:r>
    </w:p>
    <w:p w14:paraId="4D99C0F0" w14:textId="7B9F8B87" w:rsidR="00227857" w:rsidRPr="00E94964" w:rsidRDefault="00227857" w:rsidP="00D33060">
      <w:pPr>
        <w:rPr>
          <w:rFonts w:ascii="Tahoma" w:hAnsi="Tahoma" w:cs="Tahoma"/>
          <w:sz w:val="20"/>
          <w:szCs w:val="20"/>
        </w:rPr>
      </w:pPr>
      <w:r w:rsidRPr="00E94964">
        <w:rPr>
          <w:rFonts w:ascii="Tahoma" w:hAnsi="Tahoma" w:cs="Tahoma"/>
          <w:sz w:val="20"/>
          <w:szCs w:val="20"/>
        </w:rPr>
        <w:t xml:space="preserve">I had a call from my boss that the funding for additional bonus scheme has been approved and that the board liked my </w:t>
      </w:r>
      <w:r w:rsidR="00E94964" w:rsidRPr="00E94964">
        <w:rPr>
          <w:rFonts w:ascii="Tahoma" w:hAnsi="Tahoma" w:cs="Tahoma"/>
          <w:sz w:val="20"/>
          <w:szCs w:val="20"/>
        </w:rPr>
        <w:t>statistics</w:t>
      </w:r>
      <w:r w:rsidRPr="00E94964">
        <w:rPr>
          <w:rFonts w:ascii="Tahoma" w:hAnsi="Tahoma" w:cs="Tahoma"/>
          <w:sz w:val="20"/>
          <w:szCs w:val="20"/>
        </w:rPr>
        <w:t xml:space="preserve"> and </w:t>
      </w:r>
      <w:r w:rsidR="00E94964" w:rsidRPr="00E94964">
        <w:rPr>
          <w:rFonts w:ascii="Tahoma" w:hAnsi="Tahoma" w:cs="Tahoma"/>
          <w:sz w:val="20"/>
          <w:szCs w:val="20"/>
        </w:rPr>
        <w:t>presentation,</w:t>
      </w:r>
      <w:r w:rsidRPr="00E94964">
        <w:rPr>
          <w:rFonts w:ascii="Tahoma" w:hAnsi="Tahoma" w:cs="Tahoma"/>
          <w:sz w:val="20"/>
          <w:szCs w:val="20"/>
        </w:rPr>
        <w:t xml:space="preserve"> but they taught the presentation was a bit too long</w:t>
      </w:r>
    </w:p>
    <w:p w14:paraId="0EE9D540" w14:textId="51221EBE" w:rsidR="00227857" w:rsidRPr="00E94964" w:rsidRDefault="00227857" w:rsidP="00D33060">
      <w:pPr>
        <w:rPr>
          <w:rFonts w:ascii="Tahoma" w:hAnsi="Tahoma" w:cs="Tahoma"/>
          <w:sz w:val="20"/>
          <w:szCs w:val="20"/>
        </w:rPr>
      </w:pPr>
      <w:r w:rsidRPr="00E94964">
        <w:rPr>
          <w:rFonts w:ascii="Tahoma" w:hAnsi="Tahoma" w:cs="Tahoma"/>
          <w:sz w:val="20"/>
          <w:szCs w:val="20"/>
        </w:rPr>
        <w:t xml:space="preserve">With this feedback I intend to </w:t>
      </w:r>
      <w:r w:rsidR="00E94964" w:rsidRPr="00E94964">
        <w:rPr>
          <w:rFonts w:ascii="Tahoma" w:hAnsi="Tahoma" w:cs="Tahoma"/>
          <w:sz w:val="20"/>
          <w:szCs w:val="20"/>
        </w:rPr>
        <w:t>shorten</w:t>
      </w:r>
      <w:r w:rsidRPr="00E94964">
        <w:rPr>
          <w:rFonts w:ascii="Tahoma" w:hAnsi="Tahoma" w:cs="Tahoma"/>
          <w:sz w:val="20"/>
          <w:szCs w:val="20"/>
        </w:rPr>
        <w:t xml:space="preserve"> my presentation and speeches in the future and will do better by taking off unnecessary </w:t>
      </w:r>
      <w:r w:rsidR="00E94964" w:rsidRPr="00E94964">
        <w:rPr>
          <w:rFonts w:ascii="Tahoma" w:hAnsi="Tahoma" w:cs="Tahoma"/>
          <w:sz w:val="20"/>
          <w:szCs w:val="20"/>
        </w:rPr>
        <w:t>information and control my excitement and enthusiasm.</w:t>
      </w:r>
    </w:p>
    <w:p w14:paraId="0249017B" w14:textId="77777777" w:rsidR="00003524" w:rsidRPr="00E94964" w:rsidRDefault="00003524" w:rsidP="00003524">
      <w:pPr>
        <w:rPr>
          <w:rFonts w:ascii="Tahoma" w:hAnsi="Tahoma" w:cs="Tahoma"/>
          <w:sz w:val="32"/>
          <w:szCs w:val="32"/>
        </w:rPr>
      </w:pPr>
    </w:p>
    <w:p w14:paraId="72215588" w14:textId="69E28C54" w:rsidR="00F7654E" w:rsidRPr="009A7B2D" w:rsidRDefault="00983E95" w:rsidP="00003524">
      <w:pPr>
        <w:pStyle w:val="Heading2"/>
        <w:rPr>
          <w:rFonts w:ascii="Tahoma" w:hAnsi="Tahoma" w:cs="Tahoma"/>
          <w:sz w:val="28"/>
          <w:szCs w:val="28"/>
        </w:rPr>
      </w:pPr>
      <w:bookmarkStart w:id="5" w:name="_Toc9181647"/>
      <w:r w:rsidRPr="009A7B2D">
        <w:rPr>
          <w:rFonts w:ascii="Tahoma" w:hAnsi="Tahoma" w:cs="Tahoma"/>
          <w:sz w:val="28"/>
          <w:szCs w:val="28"/>
        </w:rPr>
        <w:t xml:space="preserve">2.0 </w:t>
      </w:r>
      <w:r w:rsidR="00F7654E" w:rsidRPr="009A7B2D">
        <w:rPr>
          <w:rFonts w:ascii="Tahoma" w:hAnsi="Tahoma" w:cs="Tahoma"/>
          <w:sz w:val="28"/>
          <w:szCs w:val="28"/>
        </w:rPr>
        <w:t>Assessing Own Communication Skills</w:t>
      </w:r>
      <w:bookmarkEnd w:id="5"/>
      <w:r w:rsidR="00F7654E" w:rsidRPr="009A7B2D">
        <w:rPr>
          <w:rFonts w:ascii="Tahoma" w:hAnsi="Tahoma" w:cs="Tahoma"/>
          <w:sz w:val="28"/>
          <w:szCs w:val="28"/>
        </w:rPr>
        <w:t xml:space="preserve"> </w:t>
      </w:r>
    </w:p>
    <w:p w14:paraId="7EE96A4A" w14:textId="4E77AB95" w:rsidR="002A10C2" w:rsidRDefault="002A10C2" w:rsidP="002A10C2"/>
    <w:p w14:paraId="681219B5" w14:textId="04F1DB6D" w:rsidR="002A10C2" w:rsidRPr="00E94964" w:rsidRDefault="002A10C2" w:rsidP="00E95821">
      <w:pPr>
        <w:spacing w:after="0" w:line="240" w:lineRule="auto"/>
        <w:rPr>
          <w:rFonts w:ascii="Tahoma" w:eastAsia="Calibri" w:hAnsi="Tahoma" w:cs="Tahoma"/>
          <w:sz w:val="20"/>
          <w:szCs w:val="20"/>
        </w:rPr>
      </w:pPr>
      <w:r w:rsidRPr="00E94964">
        <w:rPr>
          <w:rFonts w:ascii="Tahoma" w:eastAsia="Calibri" w:hAnsi="Tahoma" w:cs="Tahoma"/>
          <w:sz w:val="20"/>
          <w:szCs w:val="20"/>
        </w:rPr>
        <w:t xml:space="preserve">I have </w:t>
      </w:r>
      <w:r w:rsidR="00E24C6C" w:rsidRPr="00E94964">
        <w:rPr>
          <w:rFonts w:ascii="Tahoma" w:eastAsia="Calibri" w:hAnsi="Tahoma" w:cs="Tahoma"/>
          <w:sz w:val="20"/>
          <w:szCs w:val="20"/>
        </w:rPr>
        <w:t>assessed</w:t>
      </w:r>
      <w:r w:rsidRPr="00E94964">
        <w:rPr>
          <w:rFonts w:ascii="Tahoma" w:eastAsia="Calibri" w:hAnsi="Tahoma" w:cs="Tahoma"/>
          <w:sz w:val="20"/>
          <w:szCs w:val="20"/>
        </w:rPr>
        <w:t xml:space="preserve"> my own </w:t>
      </w:r>
      <w:r w:rsidR="00866D36" w:rsidRPr="00E94964">
        <w:rPr>
          <w:rFonts w:ascii="Tahoma" w:eastAsia="Calibri" w:hAnsi="Tahoma" w:cs="Tahoma"/>
          <w:sz w:val="20"/>
          <w:szCs w:val="20"/>
        </w:rPr>
        <w:t xml:space="preserve">communication skills through the </w:t>
      </w:r>
      <w:r w:rsidR="00E95821" w:rsidRPr="00E94964">
        <w:rPr>
          <w:rFonts w:ascii="Tahoma" w:eastAsia="Calibri" w:hAnsi="Tahoma" w:cs="Tahoma"/>
          <w:sz w:val="20"/>
          <w:szCs w:val="20"/>
        </w:rPr>
        <w:t>feedback</w:t>
      </w:r>
      <w:r w:rsidR="00866D36" w:rsidRPr="00E94964">
        <w:rPr>
          <w:rFonts w:ascii="Tahoma" w:eastAsia="Calibri" w:hAnsi="Tahoma" w:cs="Tahoma"/>
          <w:sz w:val="20"/>
          <w:szCs w:val="20"/>
        </w:rPr>
        <w:t xml:space="preserve"> </w:t>
      </w:r>
      <w:r w:rsidR="00E94964">
        <w:rPr>
          <w:rFonts w:ascii="Tahoma" w:eastAsia="Calibri" w:hAnsi="Tahoma" w:cs="Tahoma"/>
          <w:sz w:val="20"/>
          <w:szCs w:val="20"/>
        </w:rPr>
        <w:t>I have had</w:t>
      </w:r>
      <w:r w:rsidR="00866D36" w:rsidRPr="00E94964">
        <w:rPr>
          <w:rFonts w:ascii="Tahoma" w:eastAsia="Calibri" w:hAnsi="Tahoma" w:cs="Tahoma"/>
          <w:sz w:val="20"/>
          <w:szCs w:val="20"/>
        </w:rPr>
        <w:t xml:space="preserve"> from my colle</w:t>
      </w:r>
      <w:r w:rsidR="00E95821" w:rsidRPr="00E94964">
        <w:rPr>
          <w:rFonts w:ascii="Tahoma" w:eastAsia="Calibri" w:hAnsi="Tahoma" w:cs="Tahoma"/>
          <w:sz w:val="20"/>
          <w:szCs w:val="20"/>
        </w:rPr>
        <w:t>a</w:t>
      </w:r>
      <w:r w:rsidR="00866D36" w:rsidRPr="00E94964">
        <w:rPr>
          <w:rFonts w:ascii="Tahoma" w:eastAsia="Calibri" w:hAnsi="Tahoma" w:cs="Tahoma"/>
          <w:sz w:val="20"/>
          <w:szCs w:val="20"/>
        </w:rPr>
        <w:t>g</w:t>
      </w:r>
      <w:r w:rsidR="00E95821" w:rsidRPr="00E94964">
        <w:rPr>
          <w:rFonts w:ascii="Tahoma" w:eastAsia="Calibri" w:hAnsi="Tahoma" w:cs="Tahoma"/>
          <w:sz w:val="20"/>
          <w:szCs w:val="20"/>
        </w:rPr>
        <w:t>u</w:t>
      </w:r>
      <w:r w:rsidR="00866D36" w:rsidRPr="00E94964">
        <w:rPr>
          <w:rFonts w:ascii="Tahoma" w:eastAsia="Calibri" w:hAnsi="Tahoma" w:cs="Tahoma"/>
          <w:sz w:val="20"/>
          <w:szCs w:val="20"/>
        </w:rPr>
        <w:t>es</w:t>
      </w:r>
      <w:r w:rsidR="00E95821" w:rsidRPr="00E94964">
        <w:rPr>
          <w:rFonts w:ascii="Tahoma" w:eastAsia="Calibri" w:hAnsi="Tahoma" w:cs="Tahoma"/>
          <w:sz w:val="20"/>
          <w:szCs w:val="20"/>
        </w:rPr>
        <w:t xml:space="preserve"> at </w:t>
      </w:r>
      <w:r w:rsidR="00E94964" w:rsidRPr="00E94964">
        <w:rPr>
          <w:rFonts w:ascii="Tahoma" w:eastAsia="Calibri" w:hAnsi="Tahoma" w:cs="Tahoma"/>
          <w:sz w:val="20"/>
          <w:szCs w:val="20"/>
        </w:rPr>
        <w:t>work, my</w:t>
      </w:r>
      <w:r w:rsidR="001123AF" w:rsidRPr="00E94964">
        <w:rPr>
          <w:rFonts w:ascii="Tahoma" w:eastAsia="Calibri" w:hAnsi="Tahoma" w:cs="Tahoma"/>
          <w:sz w:val="20"/>
          <w:szCs w:val="20"/>
        </w:rPr>
        <w:t xml:space="preserve"> presentation </w:t>
      </w:r>
      <w:r w:rsidR="00E94964">
        <w:rPr>
          <w:rFonts w:ascii="Tahoma" w:eastAsia="Calibri" w:hAnsi="Tahoma" w:cs="Tahoma"/>
          <w:sz w:val="20"/>
          <w:szCs w:val="20"/>
        </w:rPr>
        <w:t>on</w:t>
      </w:r>
      <w:r w:rsidR="001123AF" w:rsidRPr="00E94964">
        <w:rPr>
          <w:rFonts w:ascii="Tahoma" w:eastAsia="Calibri" w:hAnsi="Tahoma" w:cs="Tahoma"/>
          <w:sz w:val="20"/>
          <w:szCs w:val="20"/>
        </w:rPr>
        <w:t xml:space="preserve"> the effective teamwork and communication,</w:t>
      </w:r>
      <w:r w:rsidR="00D51004" w:rsidRPr="00E94964">
        <w:rPr>
          <w:rFonts w:ascii="Tahoma" w:eastAsia="Calibri" w:hAnsi="Tahoma" w:cs="Tahoma"/>
          <w:sz w:val="20"/>
          <w:szCs w:val="20"/>
        </w:rPr>
        <w:t xml:space="preserve"> the</w:t>
      </w:r>
      <w:r w:rsidR="001C3BC9" w:rsidRPr="00E94964">
        <w:rPr>
          <w:rFonts w:ascii="Tahoma" w:eastAsia="Calibri" w:hAnsi="Tahoma" w:cs="Tahoma"/>
          <w:sz w:val="20"/>
          <w:szCs w:val="20"/>
        </w:rPr>
        <w:t xml:space="preserve"> self-assessment tests</w:t>
      </w:r>
      <w:r w:rsidR="00E94964">
        <w:rPr>
          <w:rFonts w:ascii="Tahoma" w:eastAsia="Calibri" w:hAnsi="Tahoma" w:cs="Tahoma"/>
          <w:sz w:val="20"/>
          <w:szCs w:val="20"/>
        </w:rPr>
        <w:t xml:space="preserve"> I did</w:t>
      </w:r>
      <w:r w:rsidR="001C3BC9" w:rsidRPr="00E94964">
        <w:rPr>
          <w:rFonts w:ascii="Tahoma" w:eastAsia="Calibri" w:hAnsi="Tahoma" w:cs="Tahoma"/>
          <w:sz w:val="20"/>
          <w:szCs w:val="20"/>
        </w:rPr>
        <w:t xml:space="preserve"> </w:t>
      </w:r>
      <w:r w:rsidR="00E94964" w:rsidRPr="00E94964">
        <w:rPr>
          <w:rFonts w:ascii="Tahoma" w:eastAsia="Calibri" w:hAnsi="Tahoma" w:cs="Tahoma"/>
          <w:sz w:val="20"/>
          <w:szCs w:val="20"/>
        </w:rPr>
        <w:t>online</w:t>
      </w:r>
      <w:r w:rsidR="00E94964">
        <w:rPr>
          <w:rFonts w:ascii="Tahoma" w:eastAsia="Calibri" w:hAnsi="Tahoma" w:cs="Tahoma"/>
          <w:sz w:val="20"/>
          <w:szCs w:val="20"/>
        </w:rPr>
        <w:t xml:space="preserve">, </w:t>
      </w:r>
      <w:r w:rsidR="005400DA">
        <w:rPr>
          <w:rFonts w:ascii="Tahoma" w:eastAsia="Calibri" w:hAnsi="Tahoma" w:cs="Tahoma"/>
          <w:sz w:val="20"/>
          <w:szCs w:val="20"/>
        </w:rPr>
        <w:t>this</w:t>
      </w:r>
      <w:r w:rsidR="00E94964">
        <w:rPr>
          <w:rFonts w:ascii="Tahoma" w:eastAsia="Calibri" w:hAnsi="Tahoma" w:cs="Tahoma"/>
          <w:sz w:val="20"/>
          <w:szCs w:val="20"/>
        </w:rPr>
        <w:t xml:space="preserve"> compresse</w:t>
      </w:r>
      <w:r w:rsidR="005400DA">
        <w:rPr>
          <w:rFonts w:ascii="Tahoma" w:eastAsia="Calibri" w:hAnsi="Tahoma" w:cs="Tahoma"/>
          <w:sz w:val="20"/>
          <w:szCs w:val="20"/>
        </w:rPr>
        <w:t>s</w:t>
      </w:r>
      <w:r w:rsidR="00E94964">
        <w:rPr>
          <w:rFonts w:ascii="Tahoma" w:eastAsia="Calibri" w:hAnsi="Tahoma" w:cs="Tahoma"/>
          <w:sz w:val="20"/>
          <w:szCs w:val="20"/>
        </w:rPr>
        <w:t xml:space="preserve"> of verbal and written communication and personal behaviours. This</w:t>
      </w:r>
      <w:r w:rsidR="001C3BC9" w:rsidRPr="00E94964">
        <w:rPr>
          <w:rFonts w:ascii="Tahoma" w:eastAsia="Calibri" w:hAnsi="Tahoma" w:cs="Tahoma"/>
          <w:sz w:val="20"/>
          <w:szCs w:val="20"/>
        </w:rPr>
        <w:t xml:space="preserve"> has giving me an </w:t>
      </w:r>
      <w:r w:rsidR="001123AF" w:rsidRPr="00E94964">
        <w:rPr>
          <w:rFonts w:ascii="Tahoma" w:eastAsia="Calibri" w:hAnsi="Tahoma" w:cs="Tahoma"/>
          <w:sz w:val="20"/>
          <w:szCs w:val="20"/>
        </w:rPr>
        <w:t>idea</w:t>
      </w:r>
      <w:r w:rsidR="001C3BC9" w:rsidRPr="00E94964">
        <w:rPr>
          <w:rFonts w:ascii="Tahoma" w:eastAsia="Calibri" w:hAnsi="Tahoma" w:cs="Tahoma"/>
          <w:sz w:val="20"/>
          <w:szCs w:val="20"/>
        </w:rPr>
        <w:t xml:space="preserve"> of my strengths and weaknesses</w:t>
      </w:r>
      <w:r w:rsidR="00E94964">
        <w:rPr>
          <w:rFonts w:ascii="Tahoma" w:eastAsia="Calibri" w:hAnsi="Tahoma" w:cs="Tahoma"/>
          <w:sz w:val="20"/>
          <w:szCs w:val="20"/>
        </w:rPr>
        <w:t>.</w:t>
      </w:r>
      <w:r w:rsidR="001123AF" w:rsidRPr="00E94964">
        <w:rPr>
          <w:rFonts w:ascii="Tahoma" w:eastAsia="Calibri" w:hAnsi="Tahoma" w:cs="Tahoma"/>
          <w:sz w:val="20"/>
          <w:szCs w:val="20"/>
        </w:rPr>
        <w:t xml:space="preserve"> </w:t>
      </w:r>
    </w:p>
    <w:p w14:paraId="19712573" w14:textId="77777777" w:rsidR="002A10C2" w:rsidRPr="00E94964" w:rsidRDefault="002A10C2" w:rsidP="002A10C2">
      <w:pPr>
        <w:rPr>
          <w:rFonts w:ascii="Tahoma" w:eastAsia="Calibri" w:hAnsi="Tahoma" w:cs="Tahoma"/>
          <w:sz w:val="20"/>
          <w:szCs w:val="20"/>
        </w:rPr>
      </w:pPr>
    </w:p>
    <w:p w14:paraId="2611F9CD" w14:textId="3BD15177" w:rsidR="00E24C6C" w:rsidRPr="00E94964" w:rsidRDefault="00E24C6C" w:rsidP="002A10C2">
      <w:pPr>
        <w:rPr>
          <w:rFonts w:ascii="Tahoma" w:eastAsia="Calibri" w:hAnsi="Tahoma" w:cs="Tahoma"/>
          <w:sz w:val="20"/>
          <w:szCs w:val="20"/>
        </w:rPr>
      </w:pPr>
      <w:r w:rsidRPr="00E94964">
        <w:rPr>
          <w:rFonts w:ascii="Tahoma" w:eastAsia="Calibri" w:hAnsi="Tahoma" w:cs="Tahoma"/>
          <w:sz w:val="20"/>
          <w:szCs w:val="20"/>
        </w:rPr>
        <w:t xml:space="preserve">I </w:t>
      </w:r>
      <w:r w:rsidR="005400DA">
        <w:rPr>
          <w:rFonts w:ascii="Tahoma" w:eastAsia="Calibri" w:hAnsi="Tahoma" w:cs="Tahoma"/>
          <w:sz w:val="20"/>
          <w:szCs w:val="20"/>
        </w:rPr>
        <w:t xml:space="preserve">have come to realise that I </w:t>
      </w:r>
      <w:r w:rsidRPr="00E94964">
        <w:rPr>
          <w:rFonts w:ascii="Tahoma" w:eastAsia="Calibri" w:hAnsi="Tahoma" w:cs="Tahoma"/>
          <w:sz w:val="20"/>
          <w:szCs w:val="20"/>
        </w:rPr>
        <w:t xml:space="preserve">need to start showing genuine interest when people are talking to me and make them understand that I am listening </w:t>
      </w:r>
      <w:r w:rsidR="00A0645B" w:rsidRPr="00E94964">
        <w:rPr>
          <w:rFonts w:ascii="Tahoma" w:eastAsia="Calibri" w:hAnsi="Tahoma" w:cs="Tahoma"/>
          <w:sz w:val="20"/>
          <w:szCs w:val="20"/>
        </w:rPr>
        <w:t>actively,</w:t>
      </w:r>
      <w:r w:rsidRPr="00E94964">
        <w:rPr>
          <w:rFonts w:ascii="Tahoma" w:eastAsia="Calibri" w:hAnsi="Tahoma" w:cs="Tahoma"/>
          <w:sz w:val="20"/>
          <w:szCs w:val="20"/>
        </w:rPr>
        <w:t xml:space="preserve"> and not detached or faking attention please see appendix </w:t>
      </w:r>
      <w:r w:rsidR="001123AF" w:rsidRPr="00E94964">
        <w:rPr>
          <w:rFonts w:ascii="Tahoma" w:eastAsia="Calibri" w:hAnsi="Tahoma" w:cs="Tahoma"/>
          <w:sz w:val="20"/>
          <w:szCs w:val="20"/>
        </w:rPr>
        <w:t>D</w:t>
      </w:r>
      <w:r w:rsidRPr="00E94964">
        <w:rPr>
          <w:rFonts w:ascii="Tahoma" w:eastAsia="Calibri" w:hAnsi="Tahoma" w:cs="Tahoma"/>
          <w:sz w:val="20"/>
          <w:szCs w:val="20"/>
        </w:rPr>
        <w:t xml:space="preserve"> types of listeners</w:t>
      </w:r>
    </w:p>
    <w:p w14:paraId="73C2E97F" w14:textId="7175B2A8" w:rsidR="00E24C6C" w:rsidRPr="005400DA" w:rsidRDefault="00E24C6C" w:rsidP="005400DA">
      <w:pPr>
        <w:rPr>
          <w:rFonts w:ascii="Tahoma" w:eastAsia="Calibri" w:hAnsi="Tahoma" w:cs="Tahoma"/>
          <w:sz w:val="20"/>
          <w:szCs w:val="20"/>
        </w:rPr>
      </w:pPr>
      <w:r w:rsidRPr="00E94964">
        <w:rPr>
          <w:rFonts w:ascii="Tahoma" w:eastAsia="Calibri" w:hAnsi="Tahoma" w:cs="Tahoma"/>
          <w:sz w:val="20"/>
          <w:szCs w:val="20"/>
        </w:rPr>
        <w:t>I</w:t>
      </w:r>
      <w:r w:rsidR="005400DA">
        <w:rPr>
          <w:rFonts w:ascii="Tahoma" w:eastAsia="Calibri" w:hAnsi="Tahoma" w:cs="Tahoma"/>
          <w:sz w:val="20"/>
          <w:szCs w:val="20"/>
        </w:rPr>
        <w:t xml:space="preserve"> will need to</w:t>
      </w:r>
      <w:r w:rsidRPr="00E94964">
        <w:rPr>
          <w:rFonts w:ascii="Tahoma" w:eastAsia="Calibri" w:hAnsi="Tahoma" w:cs="Tahoma"/>
          <w:sz w:val="20"/>
          <w:szCs w:val="20"/>
        </w:rPr>
        <w:t xml:space="preserve"> encourage people to speak their minds openly and share concerns which is quite important</w:t>
      </w:r>
      <w:r w:rsidR="005400DA">
        <w:rPr>
          <w:rFonts w:ascii="Tahoma" w:eastAsia="Calibri" w:hAnsi="Tahoma" w:cs="Tahoma"/>
          <w:sz w:val="20"/>
          <w:szCs w:val="20"/>
        </w:rPr>
        <w:t xml:space="preserve">, be </w:t>
      </w:r>
      <w:r w:rsidRPr="00E94964">
        <w:rPr>
          <w:rFonts w:ascii="Tahoma" w:hAnsi="Tahoma" w:cs="Tahoma"/>
          <w:sz w:val="20"/>
          <w:szCs w:val="20"/>
        </w:rPr>
        <w:t xml:space="preserve">able to communicate </w:t>
      </w:r>
      <w:r w:rsidR="005400DA" w:rsidRPr="00E94964">
        <w:rPr>
          <w:rFonts w:ascii="Tahoma" w:hAnsi="Tahoma" w:cs="Tahoma"/>
          <w:sz w:val="20"/>
          <w:szCs w:val="20"/>
        </w:rPr>
        <w:t>feelings</w:t>
      </w:r>
      <w:r w:rsidR="005400DA">
        <w:rPr>
          <w:rFonts w:ascii="Tahoma" w:hAnsi="Tahoma" w:cs="Tahoma"/>
          <w:sz w:val="20"/>
          <w:szCs w:val="20"/>
        </w:rPr>
        <w:t>, facial expressions</w:t>
      </w:r>
      <w:r w:rsidRPr="00E94964">
        <w:rPr>
          <w:rFonts w:ascii="Tahoma" w:hAnsi="Tahoma" w:cs="Tahoma"/>
          <w:sz w:val="20"/>
          <w:szCs w:val="20"/>
        </w:rPr>
        <w:t xml:space="preserve"> as well as ideas and </w:t>
      </w:r>
      <w:r w:rsidR="005400DA" w:rsidRPr="00E94964">
        <w:rPr>
          <w:rFonts w:ascii="Tahoma" w:hAnsi="Tahoma" w:cs="Tahoma"/>
          <w:sz w:val="20"/>
          <w:szCs w:val="20"/>
        </w:rPr>
        <w:t>facts</w:t>
      </w:r>
      <w:r w:rsidR="005400DA">
        <w:rPr>
          <w:rFonts w:ascii="Tahoma" w:hAnsi="Tahoma" w:cs="Tahoma"/>
          <w:sz w:val="20"/>
          <w:szCs w:val="20"/>
        </w:rPr>
        <w:t>,</w:t>
      </w:r>
      <w:r w:rsidR="005400DA" w:rsidRPr="00E94964">
        <w:rPr>
          <w:rFonts w:ascii="Tahoma" w:hAnsi="Tahoma" w:cs="Tahoma"/>
          <w:sz w:val="20"/>
          <w:szCs w:val="20"/>
        </w:rPr>
        <w:t xml:space="preserve"> start</w:t>
      </w:r>
      <w:r w:rsidRPr="00E94964">
        <w:rPr>
          <w:rFonts w:ascii="Tahoma" w:hAnsi="Tahoma" w:cs="Tahoma"/>
          <w:sz w:val="20"/>
          <w:szCs w:val="20"/>
        </w:rPr>
        <w:t xml:space="preserve"> speaking up when I am confused or unsure as this will help in improving my communication skills</w:t>
      </w:r>
      <w:r w:rsidR="005400DA">
        <w:rPr>
          <w:rFonts w:ascii="Tahoma" w:hAnsi="Tahoma" w:cs="Tahoma"/>
          <w:sz w:val="20"/>
          <w:szCs w:val="20"/>
        </w:rPr>
        <w:t xml:space="preserve"> which is not where it is supposed to be, </w:t>
      </w:r>
      <w:r w:rsidR="005400DA" w:rsidRPr="00E94964">
        <w:rPr>
          <w:rFonts w:ascii="Tahoma" w:hAnsi="Tahoma" w:cs="Tahoma"/>
          <w:sz w:val="20"/>
          <w:szCs w:val="20"/>
        </w:rPr>
        <w:t>I</w:t>
      </w:r>
      <w:r w:rsidRPr="00E94964">
        <w:rPr>
          <w:rFonts w:ascii="Tahoma" w:hAnsi="Tahoma" w:cs="Tahoma"/>
          <w:sz w:val="20"/>
          <w:szCs w:val="20"/>
        </w:rPr>
        <w:t xml:space="preserve"> need to start keeping everyone informed where appropriate as without proper information people tend to be </w:t>
      </w:r>
      <w:r w:rsidR="005400DA" w:rsidRPr="00E94964">
        <w:rPr>
          <w:rFonts w:ascii="Tahoma" w:hAnsi="Tahoma" w:cs="Tahoma"/>
          <w:sz w:val="20"/>
          <w:szCs w:val="20"/>
        </w:rPr>
        <w:t>detached</w:t>
      </w:r>
      <w:r w:rsidR="009A7B2D">
        <w:rPr>
          <w:rFonts w:ascii="Tahoma" w:hAnsi="Tahoma" w:cs="Tahoma"/>
          <w:sz w:val="20"/>
          <w:szCs w:val="20"/>
        </w:rPr>
        <w:t xml:space="preserve"> and more of a team player</w:t>
      </w:r>
      <w:r w:rsidR="005400DA">
        <w:rPr>
          <w:rFonts w:ascii="Tahoma" w:hAnsi="Tahoma" w:cs="Tahoma"/>
          <w:sz w:val="20"/>
          <w:szCs w:val="20"/>
        </w:rPr>
        <w:t>, the use of proper grammar, speak fluently, be a good speaker and listener and always request for feedback</w:t>
      </w:r>
    </w:p>
    <w:p w14:paraId="76789FB1" w14:textId="0C9352A6" w:rsidR="00A0645B" w:rsidRPr="00E94964" w:rsidRDefault="00A0645B" w:rsidP="00E24C6C">
      <w:pPr>
        <w:spacing w:after="0" w:line="240" w:lineRule="auto"/>
        <w:rPr>
          <w:rFonts w:ascii="Tahoma" w:hAnsi="Tahoma" w:cs="Tahoma"/>
          <w:sz w:val="20"/>
          <w:szCs w:val="20"/>
        </w:rPr>
      </w:pPr>
    </w:p>
    <w:p w14:paraId="626ABBB8" w14:textId="77777777" w:rsidR="001123AF" w:rsidRDefault="001123AF" w:rsidP="00E24C6C">
      <w:pPr>
        <w:spacing w:after="0" w:line="240" w:lineRule="auto"/>
        <w:rPr>
          <w:rFonts w:ascii="Times New Roman" w:hAnsi="Times New Roman"/>
          <w:szCs w:val="24"/>
        </w:rPr>
      </w:pPr>
    </w:p>
    <w:p w14:paraId="0B3C8681" w14:textId="77777777" w:rsidR="00B62B8A" w:rsidRDefault="00B62B8A" w:rsidP="00B62B8A">
      <w:pPr>
        <w:spacing w:line="360" w:lineRule="auto"/>
        <w:rPr>
          <w:rFonts w:ascii="Tahoma" w:eastAsia="Calibri" w:hAnsi="Tahoma" w:cs="Tahoma"/>
          <w:sz w:val="20"/>
          <w:szCs w:val="20"/>
        </w:rPr>
      </w:pPr>
      <w:r>
        <w:rPr>
          <w:rFonts w:ascii="Tahoma" w:eastAsia="Calibri" w:hAnsi="Tahoma" w:cs="Tahoma"/>
          <w:sz w:val="20"/>
          <w:szCs w:val="20"/>
        </w:rPr>
        <w:t xml:space="preserve">Using the SMART objectives by  </w:t>
      </w:r>
    </w:p>
    <w:p w14:paraId="00717332" w14:textId="30A9CF13" w:rsidR="00B62B8A" w:rsidRDefault="00B62B8A" w:rsidP="00B62B8A">
      <w:pPr>
        <w:spacing w:line="360" w:lineRule="auto"/>
        <w:rPr>
          <w:rFonts w:ascii="Tahoma" w:eastAsia="Calibri" w:hAnsi="Tahoma" w:cs="Tahoma"/>
          <w:sz w:val="20"/>
          <w:szCs w:val="20"/>
        </w:rPr>
      </w:pPr>
      <w:r>
        <w:rPr>
          <w:rFonts w:ascii="Tahoma" w:eastAsia="Calibri" w:hAnsi="Tahoma" w:cs="Tahoma"/>
          <w:sz w:val="20"/>
          <w:szCs w:val="20"/>
        </w:rPr>
        <w:t xml:space="preserve">S - specific goal - Complete and obtain my certHE at the university of Swansea within one year where I will complete and pass six modules. Completing this certHE will assist me in been better at communicating. </w:t>
      </w:r>
    </w:p>
    <w:p w14:paraId="1B5CEAA1" w14:textId="77777777" w:rsidR="00B62B8A" w:rsidRDefault="00B62B8A" w:rsidP="00B62B8A">
      <w:pPr>
        <w:spacing w:line="360" w:lineRule="auto"/>
        <w:rPr>
          <w:rFonts w:ascii="Tahoma" w:eastAsia="Calibri" w:hAnsi="Tahoma" w:cs="Tahoma"/>
          <w:sz w:val="20"/>
          <w:szCs w:val="20"/>
        </w:rPr>
      </w:pPr>
      <w:r>
        <w:rPr>
          <w:rFonts w:ascii="Tahoma" w:eastAsia="Calibri" w:hAnsi="Tahoma" w:cs="Tahoma"/>
          <w:sz w:val="20"/>
          <w:szCs w:val="20"/>
        </w:rPr>
        <w:t>M - Complete the six modules, pass them within one year. Allocate the allotted time needed to complete the modules while also attending classes and maintaining my high standards and performance within my job.</w:t>
      </w:r>
    </w:p>
    <w:p w14:paraId="56A1F56F" w14:textId="77777777" w:rsidR="00B62B8A" w:rsidRDefault="00B62B8A" w:rsidP="00B62B8A">
      <w:pPr>
        <w:spacing w:line="360" w:lineRule="auto"/>
        <w:rPr>
          <w:rFonts w:ascii="Tahoma" w:eastAsia="Calibri" w:hAnsi="Tahoma" w:cs="Tahoma"/>
          <w:sz w:val="20"/>
          <w:szCs w:val="20"/>
        </w:rPr>
      </w:pPr>
      <w:r>
        <w:rPr>
          <w:rFonts w:ascii="Tahoma" w:eastAsia="Calibri" w:hAnsi="Tahoma" w:cs="Tahoma"/>
          <w:sz w:val="20"/>
          <w:szCs w:val="20"/>
        </w:rPr>
        <w:lastRenderedPageBreak/>
        <w:t>A - The goal I have set is attainable with in the allotted time period if I plan my timetable correctly allowing myself the availability and structure to study and complete assignments. To obtain a score of above seventy percent, I believe the allotted time required will be approx. over 200 hours.</w:t>
      </w:r>
    </w:p>
    <w:p w14:paraId="1E518B97" w14:textId="77777777" w:rsidR="00B62B8A" w:rsidRDefault="00B62B8A" w:rsidP="00B62B8A">
      <w:pPr>
        <w:spacing w:line="360" w:lineRule="auto"/>
        <w:rPr>
          <w:rFonts w:ascii="Tahoma" w:eastAsia="Calibri" w:hAnsi="Tahoma" w:cs="Tahoma"/>
          <w:sz w:val="20"/>
          <w:szCs w:val="20"/>
        </w:rPr>
      </w:pPr>
      <w:r>
        <w:rPr>
          <w:rFonts w:ascii="Tahoma" w:eastAsia="Calibri" w:hAnsi="Tahoma" w:cs="Tahoma"/>
          <w:sz w:val="20"/>
          <w:szCs w:val="20"/>
        </w:rPr>
        <w:t>R - Setting realistic goals and deadlines in order to complete the individual modules, leading to the completion of the course. This is a realistic goal if I allocate my time wisely and dedicate the time and energy in achieving it.</w:t>
      </w:r>
    </w:p>
    <w:p w14:paraId="4332EA7A" w14:textId="607BE9F2" w:rsidR="00983E95" w:rsidRDefault="00B62B8A" w:rsidP="00B62B8A">
      <w:pPr>
        <w:spacing w:line="360" w:lineRule="auto"/>
        <w:rPr>
          <w:rFonts w:ascii="Tahoma" w:eastAsia="Calibri" w:hAnsi="Tahoma" w:cs="Tahoma"/>
          <w:sz w:val="20"/>
          <w:szCs w:val="20"/>
        </w:rPr>
      </w:pPr>
      <w:r>
        <w:rPr>
          <w:rFonts w:ascii="Tahoma" w:eastAsia="Calibri" w:hAnsi="Tahoma" w:cs="Tahoma"/>
          <w:sz w:val="20"/>
          <w:szCs w:val="20"/>
        </w:rPr>
        <w:t>T – Completing the individual modules with in a realistic and allotted time still maintaining high standard of work., Completing the full course with in the one-year period. Perron, M. (2018) The importance of setting SMART Goals</w:t>
      </w:r>
    </w:p>
    <w:p w14:paraId="0CCAD676" w14:textId="77777777" w:rsidR="009A7B2D" w:rsidRPr="009A7B2D" w:rsidRDefault="009A7B2D" w:rsidP="00B62B8A">
      <w:pPr>
        <w:spacing w:line="360" w:lineRule="auto"/>
        <w:rPr>
          <w:rFonts w:ascii="Tahoma" w:eastAsia="Calibri" w:hAnsi="Tahoma" w:cs="Tahoma"/>
          <w:sz w:val="20"/>
          <w:szCs w:val="20"/>
        </w:rPr>
      </w:pPr>
    </w:p>
    <w:p w14:paraId="3563B2D1" w14:textId="661E61C0" w:rsidR="00B62B8A" w:rsidRPr="009A7B2D" w:rsidRDefault="00B62B8A" w:rsidP="00B62B8A">
      <w:pPr>
        <w:pStyle w:val="Heading3"/>
        <w:rPr>
          <w:rFonts w:ascii="Tahoma" w:hAnsi="Tahoma" w:cs="Tahoma"/>
          <w:sz w:val="28"/>
          <w:szCs w:val="28"/>
        </w:rPr>
      </w:pPr>
      <w:bookmarkStart w:id="6" w:name="_Toc32491445"/>
      <w:r w:rsidRPr="009A7B2D">
        <w:rPr>
          <w:rFonts w:ascii="Tahoma" w:hAnsi="Tahoma" w:cs="Tahoma"/>
          <w:sz w:val="28"/>
          <w:szCs w:val="28"/>
        </w:rPr>
        <w:t xml:space="preserve">2.1 Current </w:t>
      </w:r>
      <w:r w:rsidR="001C3BC9" w:rsidRPr="009A7B2D">
        <w:rPr>
          <w:rFonts w:ascii="Tahoma" w:hAnsi="Tahoma" w:cs="Tahoma"/>
          <w:sz w:val="28"/>
          <w:szCs w:val="28"/>
        </w:rPr>
        <w:t>Communication</w:t>
      </w:r>
      <w:r w:rsidRPr="009A7B2D">
        <w:rPr>
          <w:rFonts w:ascii="Tahoma" w:hAnsi="Tahoma" w:cs="Tahoma"/>
          <w:sz w:val="28"/>
          <w:szCs w:val="28"/>
        </w:rPr>
        <w:t xml:space="preserve"> Skills</w:t>
      </w:r>
      <w:bookmarkEnd w:id="6"/>
    </w:p>
    <w:p w14:paraId="46163763" w14:textId="77777777" w:rsidR="009A7B2D" w:rsidRDefault="009A7B2D" w:rsidP="00B62B8A">
      <w:pPr>
        <w:rPr>
          <w:rFonts w:ascii="Arial" w:hAnsi="Arial" w:cs="Arial"/>
          <w:sz w:val="24"/>
          <w:szCs w:val="24"/>
        </w:rPr>
      </w:pPr>
    </w:p>
    <w:p w14:paraId="0CA96244" w14:textId="471F7387" w:rsidR="00B62B8A" w:rsidRDefault="00B62B8A" w:rsidP="009A7B2D">
      <w:pPr>
        <w:rPr>
          <w:rFonts w:ascii="Tahoma" w:eastAsia="Calibri" w:hAnsi="Tahoma" w:cs="Tahoma"/>
          <w:sz w:val="20"/>
          <w:szCs w:val="20"/>
        </w:rPr>
      </w:pPr>
      <w:r>
        <w:rPr>
          <w:rFonts w:ascii="Tahoma" w:eastAsia="Calibri" w:hAnsi="Tahoma" w:cs="Tahoma"/>
          <w:sz w:val="20"/>
          <w:szCs w:val="20"/>
        </w:rPr>
        <w:t xml:space="preserve">I have evaluated my current </w:t>
      </w:r>
      <w:r w:rsidR="001C3BC9">
        <w:rPr>
          <w:rFonts w:ascii="Tahoma" w:eastAsia="Calibri" w:hAnsi="Tahoma" w:cs="Tahoma"/>
          <w:sz w:val="20"/>
          <w:szCs w:val="20"/>
        </w:rPr>
        <w:t>communication</w:t>
      </w:r>
      <w:r>
        <w:rPr>
          <w:rFonts w:ascii="Tahoma" w:eastAsia="Calibri" w:hAnsi="Tahoma" w:cs="Tahoma"/>
          <w:sz w:val="20"/>
          <w:szCs w:val="20"/>
        </w:rPr>
        <w:t xml:space="preserve"> skill and have put together a gap analysis, please see appendix </w:t>
      </w:r>
      <w:r w:rsidR="006E5B74">
        <w:rPr>
          <w:rFonts w:ascii="Tahoma" w:eastAsia="Calibri" w:hAnsi="Tahoma" w:cs="Tahoma"/>
          <w:sz w:val="20"/>
          <w:szCs w:val="20"/>
        </w:rPr>
        <w:t>E</w:t>
      </w:r>
      <w:r>
        <w:rPr>
          <w:rFonts w:ascii="Tahoma" w:eastAsia="Calibri" w:hAnsi="Tahoma" w:cs="Tahoma"/>
          <w:sz w:val="20"/>
          <w:szCs w:val="20"/>
        </w:rPr>
        <w:t>.</w:t>
      </w:r>
    </w:p>
    <w:p w14:paraId="1C9FED45" w14:textId="77777777" w:rsidR="009A7B2D" w:rsidRPr="009A7B2D" w:rsidRDefault="009A7B2D" w:rsidP="009A7B2D">
      <w:pPr>
        <w:rPr>
          <w:rFonts w:ascii="Tahoma" w:eastAsia="Calibri" w:hAnsi="Tahoma" w:cs="Tahoma"/>
          <w:sz w:val="20"/>
          <w:szCs w:val="20"/>
        </w:rPr>
      </w:pPr>
    </w:p>
    <w:p w14:paraId="592B74F6" w14:textId="22DA4CF1" w:rsidR="00B62B8A" w:rsidRPr="009A7B2D" w:rsidRDefault="00B62B8A" w:rsidP="00B62B8A">
      <w:pPr>
        <w:pStyle w:val="Heading3"/>
        <w:rPr>
          <w:rFonts w:ascii="Tahoma" w:hAnsi="Tahoma" w:cs="Tahoma"/>
          <w:sz w:val="28"/>
          <w:szCs w:val="28"/>
        </w:rPr>
      </w:pPr>
      <w:bookmarkStart w:id="7" w:name="_Toc32491447"/>
      <w:r w:rsidRPr="009A7B2D">
        <w:rPr>
          <w:rFonts w:ascii="Tahoma" w:hAnsi="Tahoma" w:cs="Tahoma"/>
          <w:sz w:val="28"/>
          <w:szCs w:val="28"/>
        </w:rPr>
        <w:t xml:space="preserve">2.2 Action Plan for </w:t>
      </w:r>
      <w:bookmarkStart w:id="8" w:name="_Hlk40817771"/>
      <w:r w:rsidRPr="009A7B2D">
        <w:rPr>
          <w:rFonts w:ascii="Tahoma" w:hAnsi="Tahoma" w:cs="Tahoma"/>
          <w:sz w:val="28"/>
          <w:szCs w:val="28"/>
        </w:rPr>
        <w:t>Improvement</w:t>
      </w:r>
      <w:bookmarkEnd w:id="7"/>
    </w:p>
    <w:bookmarkEnd w:id="8"/>
    <w:p w14:paraId="7332EC49" w14:textId="77777777" w:rsidR="00B62B8A" w:rsidRDefault="00B62B8A" w:rsidP="00B62B8A"/>
    <w:p w14:paraId="039FB472" w14:textId="6BD85FC3" w:rsidR="00B62B8A" w:rsidRDefault="00B62B8A" w:rsidP="00B62B8A">
      <w:pPr>
        <w:rPr>
          <w:rFonts w:ascii="Tahoma" w:eastAsia="Calibri" w:hAnsi="Tahoma" w:cs="Tahoma"/>
          <w:sz w:val="20"/>
          <w:szCs w:val="20"/>
        </w:rPr>
      </w:pPr>
      <w:r>
        <w:rPr>
          <w:rFonts w:ascii="Tahoma" w:eastAsia="Calibri" w:hAnsi="Tahoma" w:cs="Tahoma"/>
          <w:sz w:val="20"/>
          <w:szCs w:val="20"/>
        </w:rPr>
        <w:t>Using PDA which means personal development plan and the aim of putting together a PDP is to document a process of self – analysis, personal reflection and honest appraisal of my strengths and weakness. This will enable me to evaluate the value of</w:t>
      </w:r>
      <w:r w:rsidR="009A7B2D">
        <w:rPr>
          <w:rFonts w:ascii="Tahoma" w:eastAsia="Calibri" w:hAnsi="Tahoma" w:cs="Tahoma"/>
          <w:sz w:val="20"/>
          <w:szCs w:val="20"/>
        </w:rPr>
        <w:t xml:space="preserve"> my </w:t>
      </w:r>
      <w:r>
        <w:rPr>
          <w:rFonts w:ascii="Tahoma" w:eastAsia="Calibri" w:hAnsi="Tahoma" w:cs="Tahoma"/>
          <w:sz w:val="20"/>
          <w:szCs w:val="20"/>
        </w:rPr>
        <w:t xml:space="preserve">communication skill and </w:t>
      </w:r>
      <w:r w:rsidR="009A7B2D">
        <w:rPr>
          <w:rFonts w:ascii="Tahoma" w:eastAsia="Calibri" w:hAnsi="Tahoma" w:cs="Tahoma"/>
          <w:sz w:val="20"/>
          <w:szCs w:val="20"/>
        </w:rPr>
        <w:t xml:space="preserve">furthers </w:t>
      </w:r>
      <w:r>
        <w:rPr>
          <w:rFonts w:ascii="Tahoma" w:eastAsia="Calibri" w:hAnsi="Tahoma" w:cs="Tahoma"/>
          <w:sz w:val="20"/>
          <w:szCs w:val="20"/>
        </w:rPr>
        <w:t xml:space="preserve">development please see appendix </w:t>
      </w:r>
      <w:r w:rsidR="00465C09">
        <w:rPr>
          <w:rFonts w:ascii="Tahoma" w:eastAsia="Calibri" w:hAnsi="Tahoma" w:cs="Tahoma"/>
          <w:sz w:val="20"/>
          <w:szCs w:val="20"/>
        </w:rPr>
        <w:t>F, G</w:t>
      </w:r>
      <w:r w:rsidR="00A165CB">
        <w:rPr>
          <w:rFonts w:ascii="Tahoma" w:eastAsia="Calibri" w:hAnsi="Tahoma" w:cs="Tahoma"/>
          <w:sz w:val="20"/>
          <w:szCs w:val="20"/>
        </w:rPr>
        <w:t>,H</w:t>
      </w:r>
      <w:r w:rsidR="00F60ABA">
        <w:rPr>
          <w:rFonts w:ascii="Tahoma" w:eastAsia="Calibri" w:hAnsi="Tahoma" w:cs="Tahoma"/>
          <w:sz w:val="20"/>
          <w:szCs w:val="20"/>
        </w:rPr>
        <w:t xml:space="preserve"> &amp; </w:t>
      </w:r>
      <w:r w:rsidR="00A165CB">
        <w:rPr>
          <w:rFonts w:ascii="Tahoma" w:eastAsia="Calibri" w:hAnsi="Tahoma" w:cs="Tahoma"/>
          <w:sz w:val="20"/>
          <w:szCs w:val="20"/>
        </w:rPr>
        <w:t>I</w:t>
      </w:r>
      <w:r>
        <w:rPr>
          <w:rFonts w:ascii="Tahoma" w:eastAsia="Calibri" w:hAnsi="Tahoma" w:cs="Tahoma"/>
          <w:sz w:val="20"/>
          <w:szCs w:val="20"/>
        </w:rPr>
        <w:t xml:space="preserve"> for my PDA and SWOT.</w:t>
      </w:r>
    </w:p>
    <w:p w14:paraId="31226AD9" w14:textId="1B519D92" w:rsidR="009A7B2D" w:rsidRPr="009A7B2D" w:rsidRDefault="009A7B2D" w:rsidP="009A7B2D">
      <w:pPr>
        <w:pStyle w:val="Heading3"/>
        <w:rPr>
          <w:rFonts w:ascii="Tahoma" w:hAnsi="Tahoma" w:cs="Tahoma"/>
          <w:sz w:val="28"/>
          <w:szCs w:val="28"/>
        </w:rPr>
      </w:pPr>
      <w:r>
        <w:rPr>
          <w:rFonts w:ascii="Tahoma" w:hAnsi="Tahoma" w:cs="Tahoma"/>
          <w:sz w:val="28"/>
          <w:szCs w:val="28"/>
        </w:rPr>
        <w:t>Conclusion</w:t>
      </w:r>
    </w:p>
    <w:p w14:paraId="12774010" w14:textId="792639CC" w:rsidR="00950A24" w:rsidRDefault="00B62B8A" w:rsidP="001123AF">
      <w:pPr>
        <w:keepNext/>
        <w:keepLines/>
        <w:spacing w:before="240" w:after="0"/>
        <w:rPr>
          <w:rFonts w:ascii="Tahoma" w:eastAsia="Calibri" w:hAnsi="Tahoma" w:cs="Tahoma"/>
          <w:sz w:val="20"/>
          <w:szCs w:val="20"/>
        </w:rPr>
      </w:pPr>
      <w:r>
        <w:rPr>
          <w:rFonts w:ascii="Tahoma" w:eastAsia="Calibri Light" w:hAnsi="Tahoma" w:cs="Tahoma"/>
          <w:color w:val="000000" w:themeColor="text1"/>
          <w:sz w:val="20"/>
          <w:szCs w:val="20"/>
        </w:rPr>
        <w:t xml:space="preserve">This report explores my </w:t>
      </w:r>
      <w:bookmarkStart w:id="9" w:name="_Hlk40657706"/>
      <w:r>
        <w:rPr>
          <w:rFonts w:ascii="Tahoma" w:eastAsia="Calibri Light" w:hAnsi="Tahoma" w:cs="Tahoma"/>
          <w:color w:val="000000" w:themeColor="text1"/>
          <w:sz w:val="20"/>
          <w:szCs w:val="20"/>
        </w:rPr>
        <w:t xml:space="preserve">effective </w:t>
      </w:r>
      <w:r w:rsidR="001123AF">
        <w:rPr>
          <w:rFonts w:ascii="Tahoma" w:eastAsia="Calibri Light" w:hAnsi="Tahoma" w:cs="Tahoma"/>
          <w:color w:val="000000" w:themeColor="text1"/>
          <w:sz w:val="20"/>
          <w:szCs w:val="20"/>
        </w:rPr>
        <w:t>teamwork</w:t>
      </w:r>
      <w:r>
        <w:rPr>
          <w:rFonts w:ascii="Tahoma" w:eastAsia="Calibri Light" w:hAnsi="Tahoma" w:cs="Tahoma"/>
          <w:color w:val="000000" w:themeColor="text1"/>
          <w:sz w:val="20"/>
          <w:szCs w:val="20"/>
        </w:rPr>
        <w:t xml:space="preserve"> and communication skills</w:t>
      </w:r>
      <w:bookmarkEnd w:id="9"/>
      <w:r>
        <w:rPr>
          <w:rFonts w:ascii="Tahoma" w:eastAsia="Calibri Light" w:hAnsi="Tahoma" w:cs="Tahoma"/>
          <w:color w:val="000000" w:themeColor="text1"/>
          <w:sz w:val="20"/>
          <w:szCs w:val="20"/>
        </w:rPr>
        <w:t xml:space="preserve">. It looks at what is required to archive my goals moving forward in the future. This module has helped me </w:t>
      </w:r>
      <w:r>
        <w:rPr>
          <w:rFonts w:ascii="Tahoma" w:eastAsia="Calibri" w:hAnsi="Tahoma" w:cs="Tahoma"/>
          <w:color w:val="000000" w:themeColor="text1"/>
          <w:sz w:val="20"/>
          <w:szCs w:val="20"/>
        </w:rPr>
        <w:t xml:space="preserve">identify and then analysis the gaps in my </w:t>
      </w:r>
      <w:r>
        <w:rPr>
          <w:rFonts w:ascii="Tahoma" w:eastAsia="Calibri Light" w:hAnsi="Tahoma" w:cs="Tahoma"/>
          <w:color w:val="000000" w:themeColor="text1"/>
          <w:sz w:val="20"/>
          <w:szCs w:val="20"/>
        </w:rPr>
        <w:t xml:space="preserve">effective </w:t>
      </w:r>
      <w:r w:rsidR="001123AF">
        <w:rPr>
          <w:rFonts w:ascii="Tahoma" w:eastAsia="Calibri Light" w:hAnsi="Tahoma" w:cs="Tahoma"/>
          <w:color w:val="000000" w:themeColor="text1"/>
          <w:sz w:val="20"/>
          <w:szCs w:val="20"/>
        </w:rPr>
        <w:t>teamwork</w:t>
      </w:r>
      <w:r>
        <w:rPr>
          <w:rFonts w:ascii="Tahoma" w:eastAsia="Calibri Light" w:hAnsi="Tahoma" w:cs="Tahoma"/>
          <w:color w:val="000000" w:themeColor="text1"/>
          <w:sz w:val="20"/>
          <w:szCs w:val="20"/>
        </w:rPr>
        <w:t xml:space="preserve"> and communication </w:t>
      </w:r>
      <w:r w:rsidR="001123AF">
        <w:rPr>
          <w:rFonts w:ascii="Tahoma" w:eastAsia="Calibri Light" w:hAnsi="Tahoma" w:cs="Tahoma"/>
          <w:color w:val="000000" w:themeColor="text1"/>
          <w:sz w:val="20"/>
          <w:szCs w:val="20"/>
        </w:rPr>
        <w:t>skills</w:t>
      </w:r>
      <w:r w:rsidR="001123AF">
        <w:rPr>
          <w:rFonts w:ascii="Tahoma" w:eastAsia="Calibri" w:hAnsi="Tahoma" w:cs="Tahoma"/>
          <w:color w:val="000000" w:themeColor="text1"/>
          <w:sz w:val="20"/>
          <w:szCs w:val="20"/>
        </w:rPr>
        <w:t>.</w:t>
      </w:r>
      <w:r>
        <w:rPr>
          <w:rFonts w:ascii="Tahoma" w:eastAsia="Calibri" w:hAnsi="Tahoma" w:cs="Tahoma"/>
          <w:color w:val="000000" w:themeColor="text1"/>
          <w:sz w:val="20"/>
          <w:szCs w:val="20"/>
        </w:rPr>
        <w:t xml:space="preserve"> It has then helped me prepare an action plan moving forward on how to bridge those missing </w:t>
      </w:r>
      <w:r>
        <w:rPr>
          <w:rFonts w:ascii="Tahoma" w:eastAsia="Calibri Light" w:hAnsi="Tahoma" w:cs="Tahoma"/>
          <w:color w:val="000000" w:themeColor="text1"/>
          <w:sz w:val="20"/>
          <w:szCs w:val="20"/>
        </w:rPr>
        <w:t xml:space="preserve">effective </w:t>
      </w:r>
      <w:r w:rsidR="001123AF">
        <w:rPr>
          <w:rFonts w:ascii="Tahoma" w:eastAsia="Calibri Light" w:hAnsi="Tahoma" w:cs="Tahoma"/>
          <w:color w:val="000000" w:themeColor="text1"/>
          <w:sz w:val="20"/>
          <w:szCs w:val="20"/>
        </w:rPr>
        <w:t>teamwork</w:t>
      </w:r>
      <w:r>
        <w:rPr>
          <w:rFonts w:ascii="Tahoma" w:eastAsia="Calibri Light" w:hAnsi="Tahoma" w:cs="Tahoma"/>
          <w:color w:val="000000" w:themeColor="text1"/>
          <w:sz w:val="20"/>
          <w:szCs w:val="20"/>
        </w:rPr>
        <w:t xml:space="preserve"> and communication </w:t>
      </w:r>
      <w:r w:rsidR="001123AF">
        <w:rPr>
          <w:rFonts w:ascii="Tahoma" w:eastAsia="Calibri Light" w:hAnsi="Tahoma" w:cs="Tahoma"/>
          <w:color w:val="000000" w:themeColor="text1"/>
          <w:sz w:val="20"/>
          <w:szCs w:val="20"/>
        </w:rPr>
        <w:t>skills</w:t>
      </w:r>
      <w:r w:rsidR="001123AF">
        <w:rPr>
          <w:rFonts w:ascii="Tahoma" w:eastAsia="Calibri" w:hAnsi="Tahoma" w:cs="Tahoma"/>
          <w:color w:val="000000" w:themeColor="text1"/>
          <w:sz w:val="20"/>
          <w:szCs w:val="20"/>
        </w:rPr>
        <w:t>.</w:t>
      </w:r>
      <w:r>
        <w:rPr>
          <w:rFonts w:ascii="Tahoma" w:eastAsia="Calibri" w:hAnsi="Tahoma" w:cs="Tahoma"/>
          <w:color w:val="000000" w:themeColor="text1"/>
          <w:sz w:val="20"/>
          <w:szCs w:val="20"/>
        </w:rPr>
        <w:t xml:space="preserve"> My plan looked at how to improve and mitigate on the gaps</w:t>
      </w:r>
      <w:r w:rsidR="001123AF">
        <w:rPr>
          <w:rFonts w:ascii="Tahoma" w:eastAsia="Calibri" w:hAnsi="Tahoma" w:cs="Tahoma"/>
          <w:color w:val="000000" w:themeColor="text1"/>
          <w:sz w:val="20"/>
          <w:szCs w:val="20"/>
        </w:rPr>
        <w:t>.</w:t>
      </w:r>
    </w:p>
    <w:p w14:paraId="76D2A0B5" w14:textId="77777777" w:rsidR="00A165CB" w:rsidRDefault="00A165CB" w:rsidP="00A165CB">
      <w:pPr>
        <w:pStyle w:val="Heading3"/>
        <w:rPr>
          <w:rFonts w:ascii="Tahoma" w:hAnsi="Tahoma" w:cs="Tahoma"/>
          <w:sz w:val="28"/>
          <w:szCs w:val="28"/>
        </w:rPr>
      </w:pPr>
    </w:p>
    <w:p w14:paraId="2EB45449" w14:textId="79327BBE" w:rsidR="00561748" w:rsidRDefault="00561748" w:rsidP="00561748">
      <w:pPr>
        <w:jc w:val="both"/>
        <w:rPr>
          <w:rFonts w:cstheme="minorHAnsi"/>
          <w:b/>
          <w:sz w:val="24"/>
          <w:szCs w:val="24"/>
        </w:rPr>
      </w:pPr>
    </w:p>
    <w:p w14:paraId="20C21798" w14:textId="510FE787" w:rsidR="009F5EEE" w:rsidRDefault="009F5EEE" w:rsidP="00561748">
      <w:pPr>
        <w:jc w:val="both"/>
        <w:rPr>
          <w:rFonts w:cstheme="minorHAnsi"/>
          <w:b/>
          <w:sz w:val="24"/>
          <w:szCs w:val="24"/>
        </w:rPr>
      </w:pPr>
    </w:p>
    <w:p w14:paraId="6A32008E" w14:textId="1B4C319D" w:rsidR="009F5EEE" w:rsidRDefault="009F5EEE" w:rsidP="00561748">
      <w:pPr>
        <w:jc w:val="both"/>
        <w:rPr>
          <w:rFonts w:cstheme="minorHAnsi"/>
          <w:b/>
          <w:sz w:val="24"/>
          <w:szCs w:val="24"/>
        </w:rPr>
      </w:pPr>
    </w:p>
    <w:p w14:paraId="55180856" w14:textId="16049CD8" w:rsidR="009F5EEE" w:rsidRDefault="009F5EEE" w:rsidP="00561748">
      <w:pPr>
        <w:jc w:val="both"/>
        <w:rPr>
          <w:rFonts w:cstheme="minorHAnsi"/>
          <w:b/>
          <w:sz w:val="24"/>
          <w:szCs w:val="24"/>
        </w:rPr>
      </w:pPr>
    </w:p>
    <w:p w14:paraId="4A01B687" w14:textId="77777777" w:rsidR="009F5EEE" w:rsidRDefault="009F5EEE" w:rsidP="00561748">
      <w:pPr>
        <w:jc w:val="both"/>
        <w:rPr>
          <w:rFonts w:cstheme="minorHAnsi"/>
          <w:b/>
          <w:sz w:val="24"/>
          <w:szCs w:val="24"/>
        </w:rPr>
      </w:pPr>
    </w:p>
    <w:p w14:paraId="67234D4A" w14:textId="77777777" w:rsidR="00A165CB" w:rsidRDefault="00A165CB" w:rsidP="00561748">
      <w:pPr>
        <w:jc w:val="both"/>
        <w:rPr>
          <w:rFonts w:cstheme="minorHAnsi"/>
          <w:b/>
          <w:sz w:val="24"/>
          <w:szCs w:val="24"/>
        </w:rPr>
      </w:pPr>
    </w:p>
    <w:p w14:paraId="3030566A" w14:textId="64E85FDE" w:rsidR="00A165CB" w:rsidRDefault="00A165CB" w:rsidP="00A165CB">
      <w:pPr>
        <w:pStyle w:val="Heading3"/>
        <w:rPr>
          <w:rFonts w:ascii="Tahoma" w:hAnsi="Tahoma" w:cs="Tahoma"/>
          <w:sz w:val="28"/>
          <w:szCs w:val="28"/>
        </w:rPr>
      </w:pPr>
      <w:r>
        <w:rPr>
          <w:rFonts w:ascii="Tahoma" w:hAnsi="Tahoma" w:cs="Tahoma"/>
          <w:sz w:val="28"/>
          <w:szCs w:val="28"/>
        </w:rPr>
        <w:lastRenderedPageBreak/>
        <w:t>References</w:t>
      </w:r>
    </w:p>
    <w:p w14:paraId="1CFFAA72" w14:textId="77777777" w:rsidR="00A165CB" w:rsidRPr="00A165CB" w:rsidRDefault="00A165CB" w:rsidP="00A165CB"/>
    <w:p w14:paraId="70C2DA37" w14:textId="42F009F9" w:rsidR="00561748" w:rsidRPr="00914E82" w:rsidRDefault="00561748" w:rsidP="00561748">
      <w:pPr>
        <w:jc w:val="both"/>
        <w:rPr>
          <w:rFonts w:ascii="Tahoma" w:hAnsi="Tahoma" w:cs="Tahoma"/>
          <w:sz w:val="20"/>
          <w:szCs w:val="20"/>
        </w:rPr>
      </w:pPr>
      <w:r w:rsidRPr="00914E82">
        <w:rPr>
          <w:rFonts w:ascii="Tahoma" w:hAnsi="Tahoma" w:cs="Tahoma"/>
          <w:sz w:val="20"/>
          <w:szCs w:val="20"/>
        </w:rPr>
        <w:t xml:space="preserve">Berlo, D. (1960). The process of communication. New </w:t>
      </w:r>
      <w:r w:rsidR="00AA393D" w:rsidRPr="00914E82">
        <w:rPr>
          <w:rFonts w:ascii="Tahoma" w:hAnsi="Tahoma" w:cs="Tahoma"/>
          <w:sz w:val="20"/>
          <w:szCs w:val="20"/>
        </w:rPr>
        <w:t>York,</w:t>
      </w:r>
      <w:r w:rsidRPr="00914E82">
        <w:rPr>
          <w:rFonts w:ascii="Tahoma" w:hAnsi="Tahoma" w:cs="Tahoma"/>
          <w:sz w:val="20"/>
          <w:szCs w:val="20"/>
        </w:rPr>
        <w:t xml:space="preserve"> New York: Rinehart, &amp; Winston.</w:t>
      </w:r>
    </w:p>
    <w:p w14:paraId="7E3A75E0" w14:textId="77777777" w:rsidR="00561748" w:rsidRPr="00914E82" w:rsidRDefault="00561748" w:rsidP="00561748">
      <w:pPr>
        <w:spacing w:line="240" w:lineRule="auto"/>
        <w:rPr>
          <w:rFonts w:ascii="Tahoma" w:hAnsi="Tahoma" w:cs="Tahoma"/>
          <w:sz w:val="20"/>
          <w:szCs w:val="20"/>
        </w:rPr>
      </w:pPr>
      <w:r w:rsidRPr="00914E82">
        <w:rPr>
          <w:rFonts w:ascii="Tahoma" w:hAnsi="Tahoma" w:cs="Tahoma"/>
          <w:sz w:val="20"/>
          <w:szCs w:val="20"/>
        </w:rPr>
        <w:t xml:space="preserve">Blenkinsop, P. (2010) </w:t>
      </w:r>
      <w:r w:rsidRPr="00914E82">
        <w:rPr>
          <w:rFonts w:ascii="Tahoma" w:hAnsi="Tahoma" w:cs="Tahoma"/>
          <w:i/>
          <w:sz w:val="20"/>
          <w:szCs w:val="20"/>
        </w:rPr>
        <w:t>The Communication Cycle.</w:t>
      </w:r>
      <w:r w:rsidRPr="00914E82">
        <w:rPr>
          <w:rFonts w:ascii="Tahoma" w:hAnsi="Tahoma" w:cs="Tahoma"/>
          <w:sz w:val="20"/>
          <w:szCs w:val="20"/>
        </w:rPr>
        <w:t xml:space="preserve"> [online] Available at: </w:t>
      </w:r>
      <w:hyperlink r:id="rId19" w:history="1">
        <w:r w:rsidRPr="00914E82">
          <w:rPr>
            <w:rStyle w:val="Hyperlink"/>
            <w:rFonts w:ascii="Tahoma" w:hAnsi="Tahoma" w:cs="Tahoma"/>
            <w:sz w:val="20"/>
            <w:szCs w:val="20"/>
          </w:rPr>
          <w:t>http://manyana-education.blogspot.com/2010/10/communication-cycle.html</w:t>
        </w:r>
      </w:hyperlink>
      <w:r w:rsidRPr="00914E82">
        <w:rPr>
          <w:rFonts w:ascii="Tahoma" w:hAnsi="Tahoma" w:cs="Tahoma"/>
          <w:sz w:val="20"/>
          <w:szCs w:val="20"/>
        </w:rPr>
        <w:t xml:space="preserve"> Accessed: 15.05.19</w:t>
      </w:r>
    </w:p>
    <w:p w14:paraId="23C902FF" w14:textId="77777777" w:rsidR="00561748" w:rsidRPr="00914E82" w:rsidRDefault="00561748" w:rsidP="00561748">
      <w:pPr>
        <w:spacing w:line="240" w:lineRule="auto"/>
        <w:rPr>
          <w:rFonts w:ascii="Tahoma" w:hAnsi="Tahoma" w:cs="Tahoma"/>
          <w:sz w:val="20"/>
          <w:szCs w:val="20"/>
        </w:rPr>
      </w:pPr>
      <w:r w:rsidRPr="00914E82">
        <w:rPr>
          <w:rFonts w:ascii="Tahoma" w:hAnsi="Tahoma" w:cs="Tahoma"/>
          <w:sz w:val="20"/>
          <w:szCs w:val="20"/>
        </w:rPr>
        <w:t xml:space="preserve">CNET (2019) Three ways to take a screenshot on a Mac. [online] Available at: https://www.cnet.com/how-to/three-ways-to-take-a-screenshot-on-a-mac-keyboardshortcuts/ Accessed: 15.04.19 </w:t>
      </w:r>
    </w:p>
    <w:p w14:paraId="7184A469" w14:textId="77777777" w:rsidR="00561748" w:rsidRPr="00914E82" w:rsidRDefault="00561748" w:rsidP="00561748">
      <w:pPr>
        <w:spacing w:line="240" w:lineRule="auto"/>
        <w:rPr>
          <w:rFonts w:ascii="Tahoma" w:hAnsi="Tahoma" w:cs="Tahoma"/>
          <w:sz w:val="20"/>
          <w:szCs w:val="20"/>
        </w:rPr>
      </w:pPr>
      <w:r w:rsidRPr="00914E82">
        <w:rPr>
          <w:rFonts w:ascii="Tahoma" w:hAnsi="Tahoma" w:cs="Tahoma"/>
          <w:sz w:val="20"/>
          <w:szCs w:val="20"/>
        </w:rPr>
        <w:t>LyondellBasell (2019) Effective Communication [online] Available at: https://www.lyondellbasell.com/en/sustainability/lifebeats/what-is-well-being/healthylife/effective-communication/ Accessed: 15.04.19</w:t>
      </w:r>
    </w:p>
    <w:p w14:paraId="08A43DB2" w14:textId="77777777" w:rsidR="00561748" w:rsidRPr="00914E82" w:rsidRDefault="00561748" w:rsidP="00561748">
      <w:pPr>
        <w:spacing w:line="240" w:lineRule="auto"/>
        <w:rPr>
          <w:rFonts w:ascii="Tahoma" w:hAnsi="Tahoma" w:cs="Tahoma"/>
          <w:sz w:val="20"/>
          <w:szCs w:val="20"/>
        </w:rPr>
      </w:pPr>
      <w:r w:rsidRPr="00914E82">
        <w:rPr>
          <w:rFonts w:ascii="Tahoma" w:hAnsi="Tahoma" w:cs="Tahoma"/>
          <w:sz w:val="20"/>
          <w:szCs w:val="20"/>
        </w:rPr>
        <w:t xml:space="preserve">MindTools (2019) </w:t>
      </w:r>
      <w:r w:rsidRPr="00914E82">
        <w:rPr>
          <w:rFonts w:ascii="Tahoma" w:hAnsi="Tahoma" w:cs="Tahoma"/>
          <w:i/>
          <w:sz w:val="20"/>
          <w:szCs w:val="20"/>
        </w:rPr>
        <w:t xml:space="preserve">How good are your communication skills? </w:t>
      </w:r>
      <w:r w:rsidRPr="00914E82">
        <w:rPr>
          <w:rFonts w:ascii="Tahoma" w:hAnsi="Tahoma" w:cs="Tahoma"/>
          <w:sz w:val="20"/>
          <w:szCs w:val="20"/>
        </w:rPr>
        <w:t>[online] Available at:</w:t>
      </w:r>
      <w:r w:rsidRPr="00914E82">
        <w:rPr>
          <w:rFonts w:ascii="Tahoma" w:hAnsi="Tahoma" w:cs="Tahoma"/>
          <w:i/>
          <w:sz w:val="20"/>
          <w:szCs w:val="20"/>
        </w:rPr>
        <w:t xml:space="preserve"> </w:t>
      </w:r>
      <w:hyperlink r:id="rId20" w:history="1">
        <w:r w:rsidRPr="00914E82">
          <w:rPr>
            <w:rStyle w:val="Hyperlink"/>
            <w:rFonts w:ascii="Tahoma" w:hAnsi="Tahoma" w:cs="Tahoma"/>
            <w:sz w:val="20"/>
            <w:szCs w:val="20"/>
          </w:rPr>
          <w:t>https://www.mindtools.com/pages/article/newCS_99.htm</w:t>
        </w:r>
      </w:hyperlink>
      <w:r w:rsidRPr="00914E82">
        <w:rPr>
          <w:rStyle w:val="Hyperlink"/>
          <w:rFonts w:ascii="Tahoma" w:hAnsi="Tahoma" w:cs="Tahoma"/>
          <w:sz w:val="20"/>
          <w:szCs w:val="20"/>
        </w:rPr>
        <w:t xml:space="preserve">  </w:t>
      </w:r>
      <w:r w:rsidRPr="00914E82">
        <w:rPr>
          <w:rFonts w:ascii="Tahoma" w:hAnsi="Tahoma" w:cs="Tahoma"/>
          <w:sz w:val="20"/>
          <w:szCs w:val="20"/>
        </w:rPr>
        <w:t>Accessed: 15.05.19</w:t>
      </w:r>
    </w:p>
    <w:p w14:paraId="1FDF785C" w14:textId="77777777" w:rsidR="00561748" w:rsidRPr="00914E82" w:rsidRDefault="00561748" w:rsidP="00561748">
      <w:pPr>
        <w:jc w:val="both"/>
        <w:rPr>
          <w:rFonts w:ascii="Tahoma" w:hAnsi="Tahoma" w:cs="Tahoma"/>
          <w:sz w:val="20"/>
          <w:szCs w:val="20"/>
        </w:rPr>
      </w:pPr>
      <w:r w:rsidRPr="00914E82">
        <w:rPr>
          <w:rFonts w:ascii="Tahoma" w:hAnsi="Tahoma" w:cs="Tahoma"/>
          <w:sz w:val="20"/>
          <w:szCs w:val="20"/>
        </w:rPr>
        <w:t>Myrick, A. (2019) How to use the new Screenshot features in macOS Mojave. [online] Available at: https://appletoolbox.com/2018/06/how-to-screenshot-macos-mojave/ Accessed: 15.04.19</w:t>
      </w:r>
    </w:p>
    <w:p w14:paraId="5B1918B8" w14:textId="77777777" w:rsidR="00561748" w:rsidRPr="00914E82" w:rsidRDefault="00561748" w:rsidP="00561748">
      <w:pPr>
        <w:jc w:val="both"/>
        <w:rPr>
          <w:rFonts w:ascii="Tahoma" w:hAnsi="Tahoma" w:cs="Tahoma"/>
          <w:sz w:val="20"/>
          <w:szCs w:val="20"/>
        </w:rPr>
      </w:pPr>
      <w:r w:rsidRPr="00914E82">
        <w:rPr>
          <w:rFonts w:ascii="Tahoma" w:hAnsi="Tahoma" w:cs="Tahoma"/>
          <w:sz w:val="20"/>
          <w:szCs w:val="20"/>
        </w:rPr>
        <w:t>Patel, N. (2013) Communication Cycle [online] Available at:</w:t>
      </w:r>
    </w:p>
    <w:p w14:paraId="6CD626A1" w14:textId="5D427C1A" w:rsidR="00561748" w:rsidRDefault="00F16EEB" w:rsidP="00561748">
      <w:pPr>
        <w:jc w:val="both"/>
        <w:rPr>
          <w:rFonts w:ascii="Tahoma" w:hAnsi="Tahoma" w:cs="Tahoma"/>
          <w:sz w:val="20"/>
          <w:szCs w:val="20"/>
        </w:rPr>
      </w:pPr>
      <w:hyperlink r:id="rId21" w:history="1">
        <w:r w:rsidR="00914E82" w:rsidRPr="00762CD1">
          <w:rPr>
            <w:rStyle w:val="Hyperlink"/>
            <w:rFonts w:ascii="Tahoma" w:hAnsi="Tahoma" w:cs="Tahoma"/>
            <w:sz w:val="20"/>
            <w:szCs w:val="20"/>
          </w:rPr>
          <w:t>https://nirmitpatel13es907.wordpress.com/2013/11/17/process-of-communication/</w:t>
        </w:r>
      </w:hyperlink>
    </w:p>
    <w:p w14:paraId="5A9FDACB" w14:textId="39C6AD8F" w:rsidR="00914E82" w:rsidRDefault="00914E82" w:rsidP="00914E82">
      <w:pPr>
        <w:spacing w:line="360" w:lineRule="auto"/>
        <w:rPr>
          <w:rFonts w:ascii="Tahoma" w:eastAsia="Calibri" w:hAnsi="Tahoma" w:cs="Tahoma"/>
          <w:sz w:val="20"/>
          <w:szCs w:val="20"/>
        </w:rPr>
      </w:pPr>
      <w:r w:rsidRPr="00914E82">
        <w:rPr>
          <w:rFonts w:ascii="Tahoma" w:eastAsia="Calibri" w:hAnsi="Tahoma" w:cs="Tahoma"/>
          <w:sz w:val="20"/>
          <w:szCs w:val="20"/>
        </w:rPr>
        <w:t>Perron, M. (2018) The importance of setting SMART Goals</w:t>
      </w:r>
    </w:p>
    <w:p w14:paraId="6E94DBE2" w14:textId="77777777" w:rsidR="00561748" w:rsidRPr="00914E82" w:rsidRDefault="00561748" w:rsidP="00561748">
      <w:pPr>
        <w:spacing w:line="240" w:lineRule="auto"/>
        <w:rPr>
          <w:rFonts w:ascii="Tahoma" w:hAnsi="Tahoma" w:cs="Tahoma"/>
          <w:sz w:val="20"/>
          <w:szCs w:val="20"/>
        </w:rPr>
      </w:pPr>
      <w:r w:rsidRPr="00914E82">
        <w:rPr>
          <w:rFonts w:ascii="Tahoma" w:hAnsi="Tahoma" w:cs="Tahoma"/>
          <w:sz w:val="20"/>
          <w:szCs w:val="20"/>
        </w:rPr>
        <w:t xml:space="preserve">Shannon, C. and Weaver, W. (1949) </w:t>
      </w:r>
      <w:r w:rsidRPr="00914E82">
        <w:rPr>
          <w:rFonts w:ascii="Tahoma" w:hAnsi="Tahoma" w:cs="Tahoma"/>
          <w:i/>
          <w:sz w:val="20"/>
          <w:szCs w:val="20"/>
        </w:rPr>
        <w:t>The Mathematical Theory of Communication</w:t>
      </w:r>
      <w:r w:rsidRPr="00914E82">
        <w:rPr>
          <w:rFonts w:ascii="Tahoma" w:hAnsi="Tahoma" w:cs="Tahoma"/>
          <w:sz w:val="20"/>
          <w:szCs w:val="20"/>
        </w:rPr>
        <w:t>. Urbana: University of Illinois Press. </w:t>
      </w:r>
    </w:p>
    <w:p w14:paraId="1FF4347B" w14:textId="77777777" w:rsidR="00914E82" w:rsidRDefault="00561748" w:rsidP="00914E82">
      <w:pPr>
        <w:spacing w:line="240" w:lineRule="auto"/>
        <w:rPr>
          <w:rFonts w:ascii="Tahoma" w:hAnsi="Tahoma" w:cs="Tahoma"/>
          <w:sz w:val="20"/>
          <w:szCs w:val="20"/>
        </w:rPr>
      </w:pPr>
      <w:r w:rsidRPr="00914E82">
        <w:rPr>
          <w:rFonts w:ascii="Tahoma" w:hAnsi="Tahoma" w:cs="Tahoma"/>
          <w:sz w:val="20"/>
          <w:szCs w:val="20"/>
        </w:rPr>
        <w:t xml:space="preserve">Skills You Need (2019) </w:t>
      </w:r>
      <w:r w:rsidRPr="00914E82">
        <w:rPr>
          <w:rFonts w:ascii="Tahoma" w:hAnsi="Tahoma" w:cs="Tahoma"/>
          <w:i/>
          <w:sz w:val="20"/>
          <w:szCs w:val="20"/>
        </w:rPr>
        <w:t>Interpersonal Skills Self-Assessment.</w:t>
      </w:r>
      <w:r w:rsidRPr="00914E82">
        <w:rPr>
          <w:rFonts w:ascii="Tahoma" w:hAnsi="Tahoma" w:cs="Tahoma"/>
          <w:sz w:val="20"/>
          <w:szCs w:val="20"/>
        </w:rPr>
        <w:t xml:space="preserve">  [online] Available at: </w:t>
      </w:r>
      <w:hyperlink r:id="rId22" w:history="1">
        <w:r w:rsidRPr="00914E82">
          <w:rPr>
            <w:rStyle w:val="Hyperlink"/>
            <w:rFonts w:ascii="Tahoma" w:hAnsi="Tahoma" w:cs="Tahoma"/>
            <w:sz w:val="20"/>
            <w:szCs w:val="20"/>
          </w:rPr>
          <w:t>https://www.skillsyouneed.com/ls/index.php/343479</w:t>
        </w:r>
      </w:hyperlink>
      <w:r w:rsidRPr="00914E82">
        <w:rPr>
          <w:rFonts w:ascii="Tahoma" w:hAnsi="Tahoma" w:cs="Tahoma"/>
          <w:sz w:val="20"/>
          <w:szCs w:val="20"/>
        </w:rPr>
        <w:t xml:space="preserve">  Accessed: 15.05.19</w:t>
      </w:r>
      <w:r w:rsidRPr="00914E82">
        <w:rPr>
          <w:rFonts w:ascii="Tahoma" w:hAnsi="Tahoma" w:cs="Tahoma"/>
          <w:sz w:val="20"/>
          <w:szCs w:val="20"/>
        </w:rPr>
        <w:br/>
      </w:r>
    </w:p>
    <w:p w14:paraId="3A336235" w14:textId="77777777" w:rsidR="00465C09" w:rsidRPr="00914E82" w:rsidRDefault="00465C09" w:rsidP="00A165CB">
      <w:pPr>
        <w:jc w:val="both"/>
        <w:rPr>
          <w:rFonts w:ascii="Tahoma" w:hAnsi="Tahoma" w:cs="Tahoma"/>
          <w:b/>
          <w:sz w:val="20"/>
          <w:szCs w:val="20"/>
        </w:rPr>
      </w:pPr>
    </w:p>
    <w:p w14:paraId="25E0FA59" w14:textId="77777777" w:rsidR="00561748" w:rsidRPr="00914E82" w:rsidRDefault="00561748" w:rsidP="00003524">
      <w:pPr>
        <w:jc w:val="both"/>
        <w:rPr>
          <w:rFonts w:ascii="Tahoma" w:hAnsi="Tahoma" w:cs="Tahoma"/>
          <w:b/>
          <w:sz w:val="20"/>
          <w:szCs w:val="20"/>
        </w:rPr>
      </w:pPr>
    </w:p>
    <w:p w14:paraId="711DE600" w14:textId="230D764D" w:rsidR="00561748" w:rsidRDefault="00561748" w:rsidP="00003524">
      <w:pPr>
        <w:jc w:val="both"/>
        <w:rPr>
          <w:rFonts w:cstheme="minorHAnsi"/>
          <w:b/>
          <w:sz w:val="24"/>
          <w:szCs w:val="24"/>
        </w:rPr>
      </w:pPr>
    </w:p>
    <w:p w14:paraId="56803BD1" w14:textId="1083A495" w:rsidR="00561748" w:rsidRDefault="00561748" w:rsidP="00003524">
      <w:pPr>
        <w:jc w:val="both"/>
        <w:rPr>
          <w:rFonts w:cstheme="minorHAnsi"/>
          <w:b/>
          <w:sz w:val="24"/>
          <w:szCs w:val="24"/>
        </w:rPr>
      </w:pPr>
    </w:p>
    <w:p w14:paraId="254DB1EF" w14:textId="30AFF471" w:rsidR="00561748" w:rsidRDefault="00561748" w:rsidP="00003524">
      <w:pPr>
        <w:jc w:val="both"/>
        <w:rPr>
          <w:rFonts w:cstheme="minorHAnsi"/>
          <w:b/>
          <w:sz w:val="24"/>
          <w:szCs w:val="24"/>
        </w:rPr>
      </w:pPr>
    </w:p>
    <w:p w14:paraId="69416BFD" w14:textId="7F5EE318" w:rsidR="00561748" w:rsidRDefault="00561748" w:rsidP="00003524">
      <w:pPr>
        <w:jc w:val="both"/>
        <w:rPr>
          <w:rFonts w:cstheme="minorHAnsi"/>
          <w:b/>
          <w:sz w:val="24"/>
          <w:szCs w:val="24"/>
        </w:rPr>
      </w:pPr>
    </w:p>
    <w:p w14:paraId="763B0654" w14:textId="516EB309" w:rsidR="00107A41" w:rsidRDefault="00107A41" w:rsidP="00003524">
      <w:pPr>
        <w:jc w:val="both"/>
        <w:rPr>
          <w:rFonts w:cstheme="minorHAnsi"/>
          <w:b/>
          <w:sz w:val="24"/>
          <w:szCs w:val="24"/>
        </w:rPr>
      </w:pPr>
    </w:p>
    <w:p w14:paraId="1ED7371D" w14:textId="416A1B04" w:rsidR="00107A41" w:rsidRDefault="00107A41" w:rsidP="00003524">
      <w:pPr>
        <w:jc w:val="both"/>
        <w:rPr>
          <w:rFonts w:cstheme="minorHAnsi"/>
          <w:b/>
          <w:sz w:val="24"/>
          <w:szCs w:val="24"/>
        </w:rPr>
      </w:pPr>
    </w:p>
    <w:p w14:paraId="1E9B4D3C" w14:textId="46EEB609" w:rsidR="00107A41" w:rsidRDefault="00107A41" w:rsidP="00003524">
      <w:pPr>
        <w:jc w:val="both"/>
        <w:rPr>
          <w:rFonts w:cstheme="minorHAnsi"/>
          <w:b/>
          <w:sz w:val="24"/>
          <w:szCs w:val="24"/>
        </w:rPr>
      </w:pPr>
    </w:p>
    <w:p w14:paraId="4ECA5CCC" w14:textId="4456DCAB" w:rsidR="00107A41" w:rsidRDefault="00107A41" w:rsidP="00003524">
      <w:pPr>
        <w:jc w:val="both"/>
        <w:rPr>
          <w:rFonts w:cstheme="minorHAnsi"/>
          <w:b/>
          <w:sz w:val="24"/>
          <w:szCs w:val="24"/>
        </w:rPr>
      </w:pPr>
    </w:p>
    <w:p w14:paraId="0EF41C17" w14:textId="77777777" w:rsidR="00544B78" w:rsidRDefault="00544B78" w:rsidP="00003524">
      <w:pPr>
        <w:jc w:val="both"/>
        <w:rPr>
          <w:rFonts w:cstheme="minorHAnsi"/>
          <w:b/>
          <w:sz w:val="24"/>
          <w:szCs w:val="24"/>
        </w:rPr>
      </w:pPr>
    </w:p>
    <w:p w14:paraId="32EC06E0" w14:textId="77777777" w:rsidR="00544B78" w:rsidRDefault="00544B78" w:rsidP="00003524">
      <w:pPr>
        <w:jc w:val="both"/>
        <w:rPr>
          <w:rFonts w:cstheme="minorHAnsi"/>
          <w:b/>
          <w:sz w:val="24"/>
          <w:szCs w:val="24"/>
        </w:rPr>
      </w:pPr>
    </w:p>
    <w:p w14:paraId="133F73EA" w14:textId="77777777" w:rsidR="00544B78" w:rsidRDefault="00544B78" w:rsidP="00003524">
      <w:pPr>
        <w:jc w:val="both"/>
        <w:rPr>
          <w:rFonts w:cstheme="minorHAnsi"/>
          <w:b/>
          <w:sz w:val="24"/>
          <w:szCs w:val="24"/>
        </w:rPr>
      </w:pPr>
    </w:p>
    <w:p w14:paraId="4E666933" w14:textId="23D09060" w:rsidR="00561748" w:rsidRDefault="00AA6AC8" w:rsidP="00003524">
      <w:pPr>
        <w:jc w:val="both"/>
        <w:rPr>
          <w:rFonts w:cstheme="minorHAnsi"/>
          <w:b/>
          <w:sz w:val="24"/>
          <w:szCs w:val="24"/>
        </w:rPr>
      </w:pPr>
      <w:r>
        <w:rPr>
          <w:rFonts w:cstheme="minorHAnsi"/>
          <w:b/>
          <w:sz w:val="24"/>
          <w:szCs w:val="24"/>
        </w:rPr>
        <w:lastRenderedPageBreak/>
        <w:t>Appendix A</w:t>
      </w:r>
    </w:p>
    <w:p w14:paraId="448870DE" w14:textId="77777777" w:rsidR="00F44E4A" w:rsidRDefault="00F44E4A" w:rsidP="00003524">
      <w:pPr>
        <w:jc w:val="both"/>
        <w:rPr>
          <w:rFonts w:cstheme="minorHAnsi"/>
          <w:b/>
          <w:sz w:val="24"/>
          <w:szCs w:val="24"/>
        </w:rPr>
      </w:pPr>
    </w:p>
    <w:p w14:paraId="0083D86A" w14:textId="0A79B035" w:rsidR="00561748" w:rsidRDefault="00F44E4A" w:rsidP="00003524">
      <w:pPr>
        <w:jc w:val="both"/>
        <w:rPr>
          <w:rFonts w:cstheme="minorHAnsi"/>
          <w:b/>
          <w:sz w:val="24"/>
          <w:szCs w:val="24"/>
        </w:rPr>
      </w:pPr>
      <w:r>
        <w:rPr>
          <w:noProof/>
        </w:rPr>
        <w:drawing>
          <wp:inline distT="0" distB="0" distL="0" distR="0" wp14:anchorId="7969A80F" wp14:editId="65570591">
            <wp:extent cx="5731510" cy="45415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541520"/>
                    </a:xfrm>
                    <a:prstGeom prst="rect">
                      <a:avLst/>
                    </a:prstGeom>
                  </pic:spPr>
                </pic:pic>
              </a:graphicData>
            </a:graphic>
          </wp:inline>
        </w:drawing>
      </w:r>
    </w:p>
    <w:p w14:paraId="192AE8A9" w14:textId="567D67FD" w:rsidR="00561748" w:rsidRDefault="00561748" w:rsidP="00003524">
      <w:pPr>
        <w:jc w:val="both"/>
        <w:rPr>
          <w:rFonts w:cstheme="minorHAnsi"/>
          <w:b/>
          <w:sz w:val="24"/>
          <w:szCs w:val="24"/>
        </w:rPr>
      </w:pPr>
    </w:p>
    <w:p w14:paraId="28B1A675" w14:textId="424B9392" w:rsidR="00561748" w:rsidRDefault="00561748" w:rsidP="00003524">
      <w:pPr>
        <w:jc w:val="both"/>
        <w:rPr>
          <w:rFonts w:cstheme="minorHAnsi"/>
          <w:b/>
          <w:sz w:val="24"/>
          <w:szCs w:val="24"/>
        </w:rPr>
      </w:pPr>
    </w:p>
    <w:p w14:paraId="6869234D" w14:textId="247C23F4" w:rsidR="00561748" w:rsidRDefault="00561748" w:rsidP="00003524">
      <w:pPr>
        <w:jc w:val="both"/>
        <w:rPr>
          <w:rFonts w:cstheme="minorHAnsi"/>
          <w:b/>
          <w:sz w:val="24"/>
          <w:szCs w:val="24"/>
        </w:rPr>
      </w:pPr>
    </w:p>
    <w:p w14:paraId="497C1F75" w14:textId="39CFA0D9" w:rsidR="00561748" w:rsidRDefault="00561748" w:rsidP="00003524">
      <w:pPr>
        <w:jc w:val="both"/>
        <w:rPr>
          <w:rFonts w:cstheme="minorHAnsi"/>
          <w:b/>
          <w:sz w:val="24"/>
          <w:szCs w:val="24"/>
        </w:rPr>
      </w:pPr>
    </w:p>
    <w:p w14:paraId="6D5A7A66" w14:textId="43168587" w:rsidR="00561748" w:rsidRDefault="00561748" w:rsidP="00003524">
      <w:pPr>
        <w:jc w:val="both"/>
        <w:rPr>
          <w:rFonts w:cstheme="minorHAnsi"/>
          <w:b/>
          <w:sz w:val="24"/>
          <w:szCs w:val="24"/>
        </w:rPr>
      </w:pPr>
    </w:p>
    <w:p w14:paraId="520D6A3A" w14:textId="67B11945" w:rsidR="00561748" w:rsidRDefault="00561748" w:rsidP="00003524">
      <w:pPr>
        <w:jc w:val="both"/>
        <w:rPr>
          <w:rFonts w:cstheme="minorHAnsi"/>
          <w:b/>
          <w:sz w:val="24"/>
          <w:szCs w:val="24"/>
        </w:rPr>
      </w:pPr>
    </w:p>
    <w:p w14:paraId="102362FB" w14:textId="3898F4C7" w:rsidR="00561748" w:rsidRDefault="00561748" w:rsidP="00003524">
      <w:pPr>
        <w:jc w:val="both"/>
        <w:rPr>
          <w:rFonts w:cstheme="minorHAnsi"/>
          <w:b/>
          <w:sz w:val="24"/>
          <w:szCs w:val="24"/>
        </w:rPr>
      </w:pPr>
    </w:p>
    <w:p w14:paraId="5EF3359B" w14:textId="335C67CE" w:rsidR="00561748" w:rsidRDefault="00561748" w:rsidP="00003524">
      <w:pPr>
        <w:jc w:val="both"/>
        <w:rPr>
          <w:rFonts w:cstheme="minorHAnsi"/>
          <w:b/>
          <w:sz w:val="24"/>
          <w:szCs w:val="24"/>
        </w:rPr>
      </w:pPr>
    </w:p>
    <w:p w14:paraId="7B072445" w14:textId="5C07747C" w:rsidR="00561748" w:rsidRDefault="00561748" w:rsidP="00003524">
      <w:pPr>
        <w:jc w:val="both"/>
        <w:rPr>
          <w:rFonts w:cstheme="minorHAnsi"/>
          <w:b/>
          <w:sz w:val="24"/>
          <w:szCs w:val="24"/>
        </w:rPr>
      </w:pPr>
    </w:p>
    <w:p w14:paraId="250C97FC" w14:textId="6F2F5757" w:rsidR="00561748" w:rsidRDefault="00561748" w:rsidP="00003524">
      <w:pPr>
        <w:jc w:val="both"/>
        <w:rPr>
          <w:rFonts w:cstheme="minorHAnsi"/>
          <w:b/>
          <w:sz w:val="24"/>
          <w:szCs w:val="24"/>
        </w:rPr>
      </w:pPr>
    </w:p>
    <w:p w14:paraId="063698AC" w14:textId="778BBFE5" w:rsidR="00561748" w:rsidRDefault="00561748" w:rsidP="00003524">
      <w:pPr>
        <w:jc w:val="both"/>
        <w:rPr>
          <w:rFonts w:cstheme="minorHAnsi"/>
          <w:b/>
          <w:sz w:val="24"/>
          <w:szCs w:val="24"/>
        </w:rPr>
      </w:pPr>
    </w:p>
    <w:p w14:paraId="5ACB5BE8" w14:textId="77777777" w:rsidR="00F44E4A" w:rsidRDefault="00F44E4A" w:rsidP="00003524">
      <w:pPr>
        <w:jc w:val="both"/>
        <w:rPr>
          <w:rFonts w:cstheme="minorHAnsi"/>
          <w:b/>
          <w:sz w:val="24"/>
          <w:szCs w:val="24"/>
        </w:rPr>
      </w:pPr>
    </w:p>
    <w:p w14:paraId="0FAF0CBB" w14:textId="240B265C" w:rsidR="003C7CF3" w:rsidRDefault="00D2510B" w:rsidP="00003524">
      <w:pPr>
        <w:jc w:val="both"/>
        <w:rPr>
          <w:rFonts w:cstheme="minorHAnsi"/>
          <w:b/>
          <w:sz w:val="24"/>
          <w:szCs w:val="24"/>
        </w:rPr>
      </w:pPr>
      <w:r>
        <w:rPr>
          <w:rFonts w:cstheme="minorHAnsi"/>
          <w:b/>
          <w:sz w:val="24"/>
          <w:szCs w:val="24"/>
        </w:rPr>
        <w:lastRenderedPageBreak/>
        <w:t xml:space="preserve">Appendix </w:t>
      </w:r>
      <w:r w:rsidR="00107A41">
        <w:rPr>
          <w:rFonts w:cstheme="minorHAnsi"/>
          <w:b/>
          <w:sz w:val="24"/>
          <w:szCs w:val="24"/>
        </w:rPr>
        <w:t>B</w:t>
      </w:r>
    </w:p>
    <w:p w14:paraId="15FA23A5" w14:textId="38362910" w:rsidR="00D2510B" w:rsidRDefault="00D2510B" w:rsidP="00003524">
      <w:pPr>
        <w:jc w:val="both"/>
        <w:rPr>
          <w:rFonts w:cstheme="minorHAnsi"/>
          <w:b/>
          <w:sz w:val="24"/>
          <w:szCs w:val="24"/>
        </w:rPr>
      </w:pPr>
    </w:p>
    <w:p w14:paraId="10D22687" w14:textId="691CC91B" w:rsidR="00D2510B" w:rsidRDefault="00D2510B" w:rsidP="00003524">
      <w:pPr>
        <w:jc w:val="both"/>
        <w:rPr>
          <w:rFonts w:cstheme="minorHAnsi"/>
          <w:b/>
          <w:sz w:val="24"/>
          <w:szCs w:val="24"/>
        </w:rPr>
      </w:pPr>
    </w:p>
    <w:p w14:paraId="105BF644" w14:textId="33CA897D" w:rsidR="00D2510B" w:rsidRDefault="00D2510B" w:rsidP="00003524">
      <w:pPr>
        <w:jc w:val="both"/>
        <w:rPr>
          <w:rFonts w:cstheme="minorHAnsi"/>
          <w:b/>
          <w:sz w:val="24"/>
          <w:szCs w:val="24"/>
        </w:rPr>
      </w:pPr>
      <w:r>
        <w:rPr>
          <w:noProof/>
        </w:rPr>
        <w:drawing>
          <wp:inline distT="0" distB="0" distL="0" distR="0" wp14:anchorId="7C09456A" wp14:editId="5C9CDC84">
            <wp:extent cx="5731510" cy="42310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231005"/>
                    </a:xfrm>
                    <a:prstGeom prst="rect">
                      <a:avLst/>
                    </a:prstGeom>
                  </pic:spPr>
                </pic:pic>
              </a:graphicData>
            </a:graphic>
          </wp:inline>
        </w:drawing>
      </w:r>
    </w:p>
    <w:p w14:paraId="325B2D6E" w14:textId="77777777" w:rsidR="00D51004" w:rsidRDefault="00D51004" w:rsidP="00003524">
      <w:pPr>
        <w:jc w:val="both"/>
        <w:rPr>
          <w:rFonts w:cstheme="minorHAnsi"/>
          <w:b/>
          <w:sz w:val="24"/>
          <w:szCs w:val="24"/>
        </w:rPr>
      </w:pPr>
    </w:p>
    <w:p w14:paraId="071CD2A1" w14:textId="79091015" w:rsidR="003C7CF3" w:rsidRDefault="003C7CF3" w:rsidP="00003524">
      <w:pPr>
        <w:jc w:val="both"/>
        <w:rPr>
          <w:rFonts w:cstheme="minorHAnsi"/>
          <w:b/>
          <w:sz w:val="24"/>
          <w:szCs w:val="24"/>
        </w:rPr>
      </w:pPr>
    </w:p>
    <w:p w14:paraId="6BBAF12F" w14:textId="7DC38624" w:rsidR="00950A24" w:rsidRDefault="00950A24" w:rsidP="00003524">
      <w:pPr>
        <w:jc w:val="both"/>
        <w:rPr>
          <w:rFonts w:cstheme="minorHAnsi"/>
          <w:b/>
          <w:sz w:val="24"/>
          <w:szCs w:val="24"/>
        </w:rPr>
      </w:pPr>
    </w:p>
    <w:p w14:paraId="50FE0CD6" w14:textId="012F5477" w:rsidR="00950A24" w:rsidRDefault="00950A24" w:rsidP="00003524">
      <w:pPr>
        <w:jc w:val="both"/>
        <w:rPr>
          <w:rFonts w:cstheme="minorHAnsi"/>
          <w:b/>
          <w:sz w:val="24"/>
          <w:szCs w:val="24"/>
        </w:rPr>
      </w:pPr>
    </w:p>
    <w:p w14:paraId="0FC7FAF4" w14:textId="5844DF3A" w:rsidR="00950A24" w:rsidRDefault="00950A24" w:rsidP="00003524">
      <w:pPr>
        <w:jc w:val="both"/>
        <w:rPr>
          <w:rFonts w:cstheme="minorHAnsi"/>
          <w:b/>
          <w:sz w:val="24"/>
          <w:szCs w:val="24"/>
        </w:rPr>
      </w:pPr>
    </w:p>
    <w:p w14:paraId="65349D45" w14:textId="663942B7" w:rsidR="00950A24" w:rsidRDefault="00950A24" w:rsidP="00003524">
      <w:pPr>
        <w:jc w:val="both"/>
        <w:rPr>
          <w:rFonts w:cstheme="minorHAnsi"/>
          <w:b/>
          <w:sz w:val="24"/>
          <w:szCs w:val="24"/>
        </w:rPr>
      </w:pPr>
    </w:p>
    <w:p w14:paraId="3DC15F91" w14:textId="262E6240" w:rsidR="00950A24" w:rsidRDefault="00950A24" w:rsidP="00003524">
      <w:pPr>
        <w:jc w:val="both"/>
        <w:rPr>
          <w:rFonts w:cstheme="minorHAnsi"/>
          <w:b/>
          <w:sz w:val="24"/>
          <w:szCs w:val="24"/>
        </w:rPr>
      </w:pPr>
    </w:p>
    <w:p w14:paraId="5C7BE8EC" w14:textId="18A37E01" w:rsidR="00950A24" w:rsidRDefault="00950A24" w:rsidP="00003524">
      <w:pPr>
        <w:jc w:val="both"/>
        <w:rPr>
          <w:rFonts w:cstheme="minorHAnsi"/>
          <w:b/>
          <w:sz w:val="24"/>
          <w:szCs w:val="24"/>
        </w:rPr>
      </w:pPr>
    </w:p>
    <w:p w14:paraId="53259ECA" w14:textId="65498E96" w:rsidR="00950A24" w:rsidRDefault="00950A24" w:rsidP="00003524">
      <w:pPr>
        <w:jc w:val="both"/>
        <w:rPr>
          <w:rFonts w:cstheme="minorHAnsi"/>
          <w:b/>
          <w:sz w:val="24"/>
          <w:szCs w:val="24"/>
        </w:rPr>
      </w:pPr>
    </w:p>
    <w:p w14:paraId="51EFFD36" w14:textId="188B7D08" w:rsidR="00950A24" w:rsidRDefault="00950A24" w:rsidP="00003524">
      <w:pPr>
        <w:jc w:val="both"/>
        <w:rPr>
          <w:rFonts w:cstheme="minorHAnsi"/>
          <w:b/>
          <w:sz w:val="24"/>
          <w:szCs w:val="24"/>
        </w:rPr>
      </w:pPr>
    </w:p>
    <w:p w14:paraId="3A4852AE" w14:textId="0398AE96" w:rsidR="00107A41" w:rsidRDefault="00107A41" w:rsidP="00003524">
      <w:pPr>
        <w:jc w:val="both"/>
        <w:rPr>
          <w:rFonts w:cstheme="minorHAnsi"/>
          <w:b/>
          <w:sz w:val="24"/>
          <w:szCs w:val="24"/>
        </w:rPr>
      </w:pPr>
    </w:p>
    <w:p w14:paraId="5DC80EA4" w14:textId="77777777" w:rsidR="00F44E4A" w:rsidRDefault="00F44E4A" w:rsidP="00950A24">
      <w:pPr>
        <w:jc w:val="both"/>
        <w:rPr>
          <w:rFonts w:cstheme="minorHAnsi"/>
          <w:b/>
          <w:sz w:val="24"/>
          <w:szCs w:val="24"/>
        </w:rPr>
      </w:pPr>
    </w:p>
    <w:p w14:paraId="699B3C25" w14:textId="4691ADDF" w:rsidR="00950A24" w:rsidRDefault="00950A24" w:rsidP="00950A24">
      <w:pPr>
        <w:jc w:val="both"/>
        <w:rPr>
          <w:rFonts w:cstheme="minorHAnsi"/>
          <w:b/>
          <w:sz w:val="24"/>
          <w:szCs w:val="24"/>
        </w:rPr>
      </w:pPr>
      <w:r>
        <w:rPr>
          <w:rFonts w:cstheme="minorHAnsi"/>
          <w:b/>
          <w:sz w:val="24"/>
          <w:szCs w:val="24"/>
        </w:rPr>
        <w:lastRenderedPageBreak/>
        <w:t xml:space="preserve">Appendix </w:t>
      </w:r>
      <w:r w:rsidR="00107A41">
        <w:rPr>
          <w:rFonts w:cstheme="minorHAnsi"/>
          <w:b/>
          <w:sz w:val="24"/>
          <w:szCs w:val="24"/>
        </w:rPr>
        <w:t>C</w:t>
      </w:r>
    </w:p>
    <w:p w14:paraId="3164C659" w14:textId="021A09DF" w:rsidR="00A364A7" w:rsidRDefault="00A364A7" w:rsidP="00A364A7"/>
    <w:p w14:paraId="3BF952B4" w14:textId="66E6A10D" w:rsidR="00A364A7" w:rsidRDefault="00A364A7" w:rsidP="00A364A7"/>
    <w:p w14:paraId="38BD6283" w14:textId="7F4C7EEE" w:rsidR="00A364A7" w:rsidRDefault="00A364A7" w:rsidP="00A364A7">
      <w:r>
        <w:rPr>
          <w:noProof/>
        </w:rPr>
        <w:drawing>
          <wp:inline distT="0" distB="0" distL="0" distR="0" wp14:anchorId="34AE7323" wp14:editId="070E72AB">
            <wp:extent cx="5731510" cy="2981325"/>
            <wp:effectExtent l="0" t="0" r="2540" b="9525"/>
            <wp:docPr id="2"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25">
                      <a:extLst>
                        <a:ext uri="{BEBA8EAE-BF5A-486C-A8C5-ECC9F3942E4B}">
                          <a14:imgProps xmlns:a14="http://schemas.microsoft.com/office/drawing/2010/main">
                            <a14:imgLayer r:embed="rId26">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45CA5C87" w14:textId="77777777" w:rsidR="00A364A7" w:rsidRPr="00A364A7" w:rsidRDefault="00A364A7" w:rsidP="00A364A7"/>
    <w:p w14:paraId="3A96CBA6" w14:textId="77777777" w:rsidR="00950A24" w:rsidRDefault="00950A24" w:rsidP="00950A24">
      <w:pPr>
        <w:jc w:val="both"/>
        <w:rPr>
          <w:rFonts w:cstheme="minorHAnsi"/>
          <w:b/>
          <w:sz w:val="24"/>
          <w:szCs w:val="24"/>
        </w:rPr>
      </w:pPr>
    </w:p>
    <w:p w14:paraId="59D29BAF" w14:textId="77777777" w:rsidR="00950A24" w:rsidRDefault="00950A24" w:rsidP="00950A24">
      <w:pPr>
        <w:jc w:val="both"/>
        <w:rPr>
          <w:rFonts w:cstheme="minorHAnsi"/>
          <w:b/>
          <w:sz w:val="24"/>
          <w:szCs w:val="24"/>
        </w:rPr>
      </w:pPr>
    </w:p>
    <w:p w14:paraId="6C8F5251" w14:textId="77777777" w:rsidR="00950A24" w:rsidRDefault="00950A24" w:rsidP="00950A24">
      <w:pPr>
        <w:jc w:val="both"/>
        <w:rPr>
          <w:rFonts w:cstheme="minorHAnsi"/>
          <w:b/>
          <w:sz w:val="24"/>
          <w:szCs w:val="24"/>
        </w:rPr>
      </w:pPr>
    </w:p>
    <w:p w14:paraId="0F675897" w14:textId="77777777" w:rsidR="00950A24" w:rsidRDefault="00950A24" w:rsidP="00950A24">
      <w:pPr>
        <w:jc w:val="both"/>
        <w:rPr>
          <w:rFonts w:cstheme="minorHAnsi"/>
          <w:b/>
          <w:sz w:val="24"/>
          <w:szCs w:val="24"/>
        </w:rPr>
      </w:pPr>
    </w:p>
    <w:p w14:paraId="44E463A0" w14:textId="77777777" w:rsidR="00950A24" w:rsidRDefault="00950A24" w:rsidP="00950A24">
      <w:pPr>
        <w:jc w:val="both"/>
        <w:rPr>
          <w:rFonts w:cstheme="minorHAnsi"/>
          <w:b/>
          <w:sz w:val="24"/>
          <w:szCs w:val="24"/>
        </w:rPr>
      </w:pPr>
    </w:p>
    <w:p w14:paraId="7185CF65" w14:textId="77777777" w:rsidR="00A0645B" w:rsidRDefault="00A0645B" w:rsidP="00950A24">
      <w:pPr>
        <w:jc w:val="both"/>
        <w:rPr>
          <w:rFonts w:cstheme="minorHAnsi"/>
          <w:b/>
          <w:sz w:val="24"/>
          <w:szCs w:val="24"/>
        </w:rPr>
      </w:pPr>
    </w:p>
    <w:p w14:paraId="7C451BBB" w14:textId="77777777" w:rsidR="00A0645B" w:rsidRDefault="00A0645B" w:rsidP="00950A24">
      <w:pPr>
        <w:jc w:val="both"/>
        <w:rPr>
          <w:rFonts w:cstheme="minorHAnsi"/>
          <w:b/>
          <w:sz w:val="24"/>
          <w:szCs w:val="24"/>
        </w:rPr>
      </w:pPr>
    </w:p>
    <w:p w14:paraId="4BAF95CE" w14:textId="77777777" w:rsidR="00A0645B" w:rsidRDefault="00A0645B" w:rsidP="00950A24">
      <w:pPr>
        <w:jc w:val="both"/>
        <w:rPr>
          <w:rFonts w:cstheme="minorHAnsi"/>
          <w:b/>
          <w:sz w:val="24"/>
          <w:szCs w:val="24"/>
        </w:rPr>
      </w:pPr>
    </w:p>
    <w:p w14:paraId="2F9D5161" w14:textId="77777777" w:rsidR="00A0645B" w:rsidRDefault="00A0645B" w:rsidP="00950A24">
      <w:pPr>
        <w:jc w:val="both"/>
        <w:rPr>
          <w:rFonts w:cstheme="minorHAnsi"/>
          <w:b/>
          <w:sz w:val="24"/>
          <w:szCs w:val="24"/>
        </w:rPr>
      </w:pPr>
    </w:p>
    <w:p w14:paraId="77D605AA" w14:textId="77777777" w:rsidR="00A0645B" w:rsidRDefault="00A0645B" w:rsidP="00950A24">
      <w:pPr>
        <w:jc w:val="both"/>
        <w:rPr>
          <w:rFonts w:cstheme="minorHAnsi"/>
          <w:b/>
          <w:sz w:val="24"/>
          <w:szCs w:val="24"/>
        </w:rPr>
      </w:pPr>
    </w:p>
    <w:p w14:paraId="7EF6F27A" w14:textId="77777777" w:rsidR="00A0645B" w:rsidRDefault="00A0645B" w:rsidP="00950A24">
      <w:pPr>
        <w:jc w:val="both"/>
        <w:rPr>
          <w:rFonts w:cstheme="minorHAnsi"/>
          <w:b/>
          <w:sz w:val="24"/>
          <w:szCs w:val="24"/>
        </w:rPr>
      </w:pPr>
    </w:p>
    <w:p w14:paraId="281277FC" w14:textId="77777777" w:rsidR="00A0645B" w:rsidRDefault="00A0645B" w:rsidP="00950A24">
      <w:pPr>
        <w:jc w:val="both"/>
        <w:rPr>
          <w:rFonts w:cstheme="minorHAnsi"/>
          <w:b/>
          <w:sz w:val="24"/>
          <w:szCs w:val="24"/>
        </w:rPr>
      </w:pPr>
    </w:p>
    <w:p w14:paraId="5D476C41" w14:textId="77777777" w:rsidR="00A0645B" w:rsidRDefault="00A0645B" w:rsidP="00950A24">
      <w:pPr>
        <w:jc w:val="both"/>
        <w:rPr>
          <w:rFonts w:cstheme="minorHAnsi"/>
          <w:b/>
          <w:sz w:val="24"/>
          <w:szCs w:val="24"/>
        </w:rPr>
      </w:pPr>
    </w:p>
    <w:p w14:paraId="58D4B794" w14:textId="79156C79" w:rsidR="00A0645B" w:rsidRDefault="00A0645B" w:rsidP="00950A24">
      <w:pPr>
        <w:jc w:val="both"/>
        <w:rPr>
          <w:rFonts w:cstheme="minorHAnsi"/>
          <w:b/>
          <w:sz w:val="24"/>
          <w:szCs w:val="24"/>
        </w:rPr>
      </w:pPr>
    </w:p>
    <w:p w14:paraId="45EF55D8" w14:textId="77777777" w:rsidR="00107A41" w:rsidRDefault="00107A41" w:rsidP="00950A24">
      <w:pPr>
        <w:jc w:val="both"/>
        <w:rPr>
          <w:rFonts w:cstheme="minorHAnsi"/>
          <w:b/>
          <w:sz w:val="24"/>
          <w:szCs w:val="24"/>
        </w:rPr>
      </w:pPr>
    </w:p>
    <w:p w14:paraId="550CEAB0" w14:textId="3458D634" w:rsidR="00950A24" w:rsidRDefault="00950A24" w:rsidP="00950A24">
      <w:pPr>
        <w:jc w:val="both"/>
        <w:rPr>
          <w:rFonts w:cstheme="minorHAnsi"/>
          <w:b/>
          <w:sz w:val="24"/>
          <w:szCs w:val="24"/>
        </w:rPr>
      </w:pPr>
      <w:r>
        <w:rPr>
          <w:rFonts w:cstheme="minorHAnsi"/>
          <w:b/>
          <w:sz w:val="24"/>
          <w:szCs w:val="24"/>
        </w:rPr>
        <w:lastRenderedPageBreak/>
        <w:t xml:space="preserve">Appendix </w:t>
      </w:r>
      <w:r w:rsidR="00107A41">
        <w:rPr>
          <w:rFonts w:cstheme="minorHAnsi"/>
          <w:b/>
          <w:sz w:val="24"/>
          <w:szCs w:val="24"/>
        </w:rPr>
        <w:t>D</w:t>
      </w:r>
    </w:p>
    <w:p w14:paraId="76B38E26" w14:textId="6161454F" w:rsidR="00A0645B" w:rsidRDefault="00A0645B" w:rsidP="00A0645B">
      <w:pPr>
        <w:jc w:val="both"/>
        <w:rPr>
          <w:rFonts w:cstheme="minorHAnsi"/>
          <w:b/>
          <w:sz w:val="24"/>
          <w:szCs w:val="24"/>
        </w:rPr>
      </w:pPr>
      <w:bookmarkStart w:id="10" w:name="_Toc9181652"/>
    </w:p>
    <w:p w14:paraId="6BACCB20" w14:textId="5EF98C40" w:rsidR="00A0645B" w:rsidRDefault="00A0645B" w:rsidP="00A0645B">
      <w:pPr>
        <w:jc w:val="both"/>
        <w:rPr>
          <w:rFonts w:cstheme="minorHAnsi"/>
          <w:b/>
          <w:sz w:val="24"/>
          <w:szCs w:val="24"/>
        </w:rPr>
      </w:pPr>
      <w:r>
        <w:rPr>
          <w:noProof/>
        </w:rPr>
        <w:drawing>
          <wp:inline distT="0" distB="0" distL="0" distR="0" wp14:anchorId="26865662" wp14:editId="0AACACFF">
            <wp:extent cx="5362575" cy="30670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62575" cy="3067050"/>
                    </a:xfrm>
                    <a:prstGeom prst="rect">
                      <a:avLst/>
                    </a:prstGeom>
                  </pic:spPr>
                </pic:pic>
              </a:graphicData>
            </a:graphic>
          </wp:inline>
        </w:drawing>
      </w:r>
    </w:p>
    <w:p w14:paraId="68CB7EDE" w14:textId="61CEF6C5" w:rsidR="00950A24" w:rsidRDefault="00950A24" w:rsidP="00640B0B"/>
    <w:p w14:paraId="5BDDC186" w14:textId="65562957" w:rsidR="00950A24" w:rsidRDefault="00950A24" w:rsidP="00640B0B"/>
    <w:p w14:paraId="357CCB84" w14:textId="0F9869C9" w:rsidR="00950A24" w:rsidRDefault="00950A24" w:rsidP="00640B0B"/>
    <w:p w14:paraId="651F0DE6" w14:textId="73650E23" w:rsidR="00950A24" w:rsidRDefault="00950A24" w:rsidP="00640B0B"/>
    <w:p w14:paraId="06DC4FE7" w14:textId="77777777" w:rsidR="00950A24" w:rsidRDefault="00950A24" w:rsidP="00640B0B"/>
    <w:p w14:paraId="256991CC" w14:textId="77777777" w:rsidR="00A0645B" w:rsidRPr="00A0645B" w:rsidRDefault="00A0645B" w:rsidP="00A0645B"/>
    <w:p w14:paraId="320FEBBB" w14:textId="2854C40E" w:rsidR="00A0645B" w:rsidRDefault="00A0645B" w:rsidP="00E95821">
      <w:pPr>
        <w:pStyle w:val="Heading1"/>
      </w:pPr>
    </w:p>
    <w:p w14:paraId="6AE028D8" w14:textId="4A1E2F94" w:rsidR="00A0645B" w:rsidRDefault="00A0645B" w:rsidP="00E95821">
      <w:pPr>
        <w:pStyle w:val="Heading1"/>
      </w:pPr>
    </w:p>
    <w:p w14:paraId="031428EC" w14:textId="37728548" w:rsidR="00BF297F" w:rsidRDefault="00BF297F" w:rsidP="00BF297F"/>
    <w:p w14:paraId="3F6FE0B1" w14:textId="420BC65C" w:rsidR="00BF297F" w:rsidRDefault="00BF297F" w:rsidP="00BF297F"/>
    <w:p w14:paraId="58C58C04" w14:textId="2D995211" w:rsidR="00BF297F" w:rsidRDefault="00BF297F" w:rsidP="00BF297F"/>
    <w:p w14:paraId="6DEE1D21" w14:textId="62E07BB7" w:rsidR="00BF297F" w:rsidRDefault="00BF297F" w:rsidP="00BF297F"/>
    <w:p w14:paraId="58F6F7B7" w14:textId="158A1853" w:rsidR="00BF297F" w:rsidRDefault="00BF297F" w:rsidP="00BF297F"/>
    <w:p w14:paraId="6DD3F0C1" w14:textId="76C81CB0" w:rsidR="00BF297F" w:rsidRDefault="00BF297F" w:rsidP="00BF297F"/>
    <w:p w14:paraId="76018073" w14:textId="32A9A700" w:rsidR="00BF297F" w:rsidRDefault="00BF297F" w:rsidP="00BF297F"/>
    <w:p w14:paraId="31788225" w14:textId="5435E253" w:rsidR="00BF297F" w:rsidRDefault="00BF297F" w:rsidP="00BF297F"/>
    <w:p w14:paraId="6D2DAE96" w14:textId="77777777" w:rsidR="006E5B74" w:rsidRDefault="006E5B74" w:rsidP="00F60ABA">
      <w:pPr>
        <w:jc w:val="both"/>
      </w:pPr>
    </w:p>
    <w:p w14:paraId="7CB299E1" w14:textId="47227D46" w:rsidR="00F60ABA" w:rsidRDefault="00F60ABA" w:rsidP="00F60ABA">
      <w:pPr>
        <w:jc w:val="both"/>
        <w:rPr>
          <w:rFonts w:cstheme="minorHAnsi"/>
          <w:b/>
          <w:sz w:val="24"/>
          <w:szCs w:val="24"/>
        </w:rPr>
      </w:pPr>
      <w:r>
        <w:rPr>
          <w:rFonts w:cstheme="minorHAnsi"/>
          <w:b/>
          <w:sz w:val="24"/>
          <w:szCs w:val="24"/>
        </w:rPr>
        <w:lastRenderedPageBreak/>
        <w:t xml:space="preserve">Appendix </w:t>
      </w:r>
      <w:r w:rsidR="00A165CB">
        <w:rPr>
          <w:rFonts w:cstheme="minorHAnsi"/>
          <w:b/>
          <w:sz w:val="24"/>
          <w:szCs w:val="24"/>
        </w:rPr>
        <w:t>E</w:t>
      </w:r>
    </w:p>
    <w:p w14:paraId="7D5846FB" w14:textId="77777777" w:rsidR="006E5B74" w:rsidRPr="00F60ABA" w:rsidRDefault="006E5B74" w:rsidP="00F60ABA">
      <w:pPr>
        <w:jc w:val="both"/>
        <w:rPr>
          <w:rFonts w:cstheme="minorHAnsi"/>
          <w:b/>
          <w:sz w:val="24"/>
          <w:szCs w:val="24"/>
        </w:rPr>
      </w:pPr>
    </w:p>
    <w:p w14:paraId="6AC640CD" w14:textId="77777777" w:rsidR="00F60ABA" w:rsidRPr="0052104E" w:rsidRDefault="00F60ABA" w:rsidP="00F60ABA"/>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F60ABA" w:rsidRPr="00B24059" w14:paraId="6D112C0E" w14:textId="77777777" w:rsidTr="00BF7AB6">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52B0E03F" w14:textId="77777777" w:rsidR="00F60ABA" w:rsidRPr="007757E3" w:rsidRDefault="00F60ABA" w:rsidP="00BF7AB6">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697C0C1" w14:textId="77777777" w:rsidR="00F60ABA" w:rsidRPr="007757E3" w:rsidRDefault="00F60ABA" w:rsidP="00BF7AB6">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6CA8D38" w14:textId="77777777" w:rsidR="00F60ABA" w:rsidRPr="007757E3" w:rsidRDefault="00F60ABA" w:rsidP="00BF7AB6">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39886C6" w14:textId="77777777" w:rsidR="00F60ABA" w:rsidRPr="007757E3" w:rsidRDefault="00F60ABA" w:rsidP="00BF7AB6">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0D76FCDA" w14:textId="77777777" w:rsidR="00F60ABA" w:rsidRPr="007757E3" w:rsidRDefault="00F60ABA" w:rsidP="00BF7AB6">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28CEDD09" w14:textId="77777777" w:rsidR="00F60ABA" w:rsidRPr="007757E3" w:rsidRDefault="00F60ABA" w:rsidP="00BF7AB6">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230271B2" w14:textId="77777777" w:rsidR="00F60ABA" w:rsidRPr="007757E3" w:rsidRDefault="00F60ABA" w:rsidP="00BF7AB6">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2FD081D2" w14:textId="77777777" w:rsidR="00F60ABA" w:rsidRPr="007757E3" w:rsidRDefault="00F60ABA" w:rsidP="00BF7AB6">
            <w:pPr>
              <w:widowControl w:val="0"/>
              <w:autoSpaceDE w:val="0"/>
              <w:autoSpaceDN w:val="0"/>
              <w:adjustRightInd w:val="0"/>
              <w:spacing w:before="88" w:after="0" w:line="240" w:lineRule="auto"/>
              <w:jc w:val="center"/>
              <w:rPr>
                <w:rFonts w:ascii="Arial Rounded MT Bold" w:hAnsi="Arial Rounded MT Bold" w:cs="Arial"/>
                <w:szCs w:val="24"/>
              </w:rPr>
            </w:pPr>
          </w:p>
        </w:tc>
      </w:tr>
      <w:tr w:rsidR="00F60ABA" w:rsidRPr="00B24059" w14:paraId="613E8381" w14:textId="77777777" w:rsidTr="00BF7AB6">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6D3FBF6" w14:textId="77777777" w:rsidR="00F60ABA" w:rsidRPr="00B24059" w:rsidRDefault="00F60ABA" w:rsidP="00BF7AB6">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4D75F557" w14:textId="77777777" w:rsidR="00F60ABA" w:rsidRPr="00B24059" w:rsidRDefault="00F60ABA" w:rsidP="00BF7AB6">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151F6CD" w14:textId="77777777" w:rsidR="00F60ABA" w:rsidRPr="00B24059" w:rsidRDefault="00F60ABA" w:rsidP="00BF7AB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075FB68" w14:textId="77777777" w:rsidR="00F60ABA" w:rsidRPr="00B24059" w:rsidRDefault="00F60ABA" w:rsidP="00BF7AB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93A6B98" w14:textId="77777777" w:rsidR="00F60ABA" w:rsidRPr="00B24059" w:rsidRDefault="00F60ABA" w:rsidP="00BF7AB6">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F60ABA" w:rsidRPr="00B24059" w14:paraId="6C4D7129" w14:textId="77777777" w:rsidTr="00BF7AB6">
        <w:trPr>
          <w:trHeight w:hRule="exact" w:val="1772"/>
        </w:trPr>
        <w:tc>
          <w:tcPr>
            <w:tcW w:w="2730" w:type="dxa"/>
            <w:tcBorders>
              <w:top w:val="single" w:sz="4" w:space="0" w:color="000000"/>
              <w:left w:val="single" w:sz="4" w:space="0" w:color="000000"/>
              <w:bottom w:val="single" w:sz="4" w:space="0" w:color="000000"/>
              <w:right w:val="single" w:sz="4" w:space="0" w:color="000000"/>
            </w:tcBorders>
          </w:tcPr>
          <w:p w14:paraId="3647D6A3" w14:textId="283AD67B" w:rsidR="00F60ABA" w:rsidRPr="006959A1" w:rsidRDefault="00F60ABA" w:rsidP="00BF7AB6">
            <w:pPr>
              <w:widowControl w:val="0"/>
              <w:autoSpaceDE w:val="0"/>
              <w:autoSpaceDN w:val="0"/>
              <w:adjustRightInd w:val="0"/>
              <w:spacing w:before="18" w:after="0" w:line="280" w:lineRule="exact"/>
              <w:rPr>
                <w:rFonts w:ascii="Tahoma" w:hAnsi="Tahoma" w:cs="Tahoma"/>
                <w:sz w:val="20"/>
                <w:szCs w:val="20"/>
              </w:rPr>
            </w:pPr>
            <w:r w:rsidRPr="006959A1">
              <w:rPr>
                <w:rFonts w:ascii="Tahoma" w:hAnsi="Tahoma" w:cs="Tahoma"/>
                <w:sz w:val="20"/>
                <w:szCs w:val="20"/>
              </w:rPr>
              <w:t xml:space="preserve">I want to </w:t>
            </w:r>
            <w:r w:rsidR="006959A1">
              <w:rPr>
                <w:rFonts w:ascii="Tahoma" w:hAnsi="Tahoma" w:cs="Tahoma"/>
                <w:sz w:val="20"/>
                <w:szCs w:val="20"/>
              </w:rPr>
              <w:t>improve on my verbal and non- verbal communication skill.</w:t>
            </w:r>
          </w:p>
          <w:p w14:paraId="7D01FED5" w14:textId="77777777" w:rsidR="00F60ABA" w:rsidRPr="006959A1" w:rsidRDefault="00F60ABA" w:rsidP="00BF7AB6">
            <w:pPr>
              <w:widowControl w:val="0"/>
              <w:autoSpaceDE w:val="0"/>
              <w:autoSpaceDN w:val="0"/>
              <w:adjustRightInd w:val="0"/>
              <w:spacing w:before="18" w:after="0" w:line="280" w:lineRule="exact"/>
              <w:rPr>
                <w:rFonts w:ascii="Tahoma" w:hAnsi="Tahoma" w:cs="Tahoma"/>
                <w:sz w:val="20"/>
                <w:szCs w:val="20"/>
              </w:rPr>
            </w:pPr>
          </w:p>
          <w:p w14:paraId="509A267E" w14:textId="77777777" w:rsidR="00F60ABA" w:rsidRPr="006959A1" w:rsidRDefault="00F60ABA" w:rsidP="00BF7AB6">
            <w:pPr>
              <w:widowControl w:val="0"/>
              <w:autoSpaceDE w:val="0"/>
              <w:autoSpaceDN w:val="0"/>
              <w:adjustRightInd w:val="0"/>
              <w:spacing w:after="0" w:line="240" w:lineRule="auto"/>
              <w:ind w:left="52"/>
              <w:rPr>
                <w:rFonts w:ascii="Tahoma" w:hAnsi="Tahoma" w:cs="Tahoma"/>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44C38604" w14:textId="77777777" w:rsidR="00F60ABA" w:rsidRPr="006959A1" w:rsidRDefault="00F60ABA" w:rsidP="00BF7AB6">
            <w:pPr>
              <w:widowControl w:val="0"/>
              <w:autoSpaceDE w:val="0"/>
              <w:autoSpaceDN w:val="0"/>
              <w:adjustRightInd w:val="0"/>
              <w:spacing w:after="0" w:line="240" w:lineRule="auto"/>
              <w:rPr>
                <w:rFonts w:ascii="Tahoma" w:hAnsi="Tahoma" w:cs="Tahoma"/>
                <w:sz w:val="20"/>
                <w:szCs w:val="20"/>
              </w:rPr>
            </w:pPr>
            <w:r w:rsidRPr="006959A1">
              <w:rPr>
                <w:rFonts w:ascii="Tahoma" w:hAnsi="Tahoma" w:cs="Tahoma"/>
                <w:sz w:val="20"/>
                <w:szCs w:val="20"/>
              </w:rPr>
              <w:t>I don’t interrupt or talk over the other person</w:t>
            </w:r>
          </w:p>
        </w:tc>
        <w:tc>
          <w:tcPr>
            <w:tcW w:w="1868" w:type="dxa"/>
            <w:tcBorders>
              <w:top w:val="single" w:sz="4" w:space="0" w:color="000000"/>
              <w:left w:val="single" w:sz="4" w:space="0" w:color="000000"/>
              <w:bottom w:val="single" w:sz="4" w:space="0" w:color="000000"/>
              <w:right w:val="single" w:sz="4" w:space="0" w:color="000000"/>
            </w:tcBorders>
          </w:tcPr>
          <w:p w14:paraId="1710301B" w14:textId="77777777" w:rsidR="00F60ABA" w:rsidRDefault="006959A1" w:rsidP="00BF7AB6">
            <w:pPr>
              <w:widowControl w:val="0"/>
              <w:autoSpaceDE w:val="0"/>
              <w:autoSpaceDN w:val="0"/>
              <w:adjustRightInd w:val="0"/>
              <w:spacing w:after="0" w:line="240" w:lineRule="auto"/>
              <w:rPr>
                <w:rFonts w:ascii="Tahoma" w:hAnsi="Tahoma" w:cs="Tahoma"/>
                <w:sz w:val="20"/>
                <w:szCs w:val="20"/>
              </w:rPr>
            </w:pPr>
            <w:r>
              <w:rPr>
                <w:rFonts w:ascii="Tahoma" w:hAnsi="Tahoma" w:cs="Tahoma"/>
                <w:sz w:val="20"/>
                <w:szCs w:val="20"/>
              </w:rPr>
              <w:t>I will like to be able to use proper grammar</w:t>
            </w:r>
          </w:p>
          <w:p w14:paraId="4DD79C3B" w14:textId="77777777" w:rsidR="006959A1" w:rsidRDefault="006959A1" w:rsidP="00BF7AB6">
            <w:pPr>
              <w:widowControl w:val="0"/>
              <w:autoSpaceDE w:val="0"/>
              <w:autoSpaceDN w:val="0"/>
              <w:adjustRightInd w:val="0"/>
              <w:spacing w:after="0" w:line="240" w:lineRule="auto"/>
              <w:rPr>
                <w:rFonts w:ascii="Tahoma" w:hAnsi="Tahoma" w:cs="Tahoma"/>
                <w:sz w:val="20"/>
                <w:szCs w:val="20"/>
              </w:rPr>
            </w:pPr>
          </w:p>
          <w:p w14:paraId="3FE3A764" w14:textId="7CE9F555" w:rsidR="006959A1" w:rsidRPr="006959A1" w:rsidRDefault="006959A1" w:rsidP="00BF7AB6">
            <w:pPr>
              <w:widowControl w:val="0"/>
              <w:autoSpaceDE w:val="0"/>
              <w:autoSpaceDN w:val="0"/>
              <w:adjustRightInd w:val="0"/>
              <w:spacing w:after="0" w:line="240" w:lineRule="auto"/>
              <w:rPr>
                <w:rFonts w:ascii="Tahoma" w:hAnsi="Tahoma" w:cs="Tahoma"/>
                <w:sz w:val="20"/>
                <w:szCs w:val="20"/>
              </w:rPr>
            </w:pPr>
          </w:p>
        </w:tc>
        <w:tc>
          <w:tcPr>
            <w:tcW w:w="1913" w:type="dxa"/>
            <w:tcBorders>
              <w:top w:val="single" w:sz="4" w:space="0" w:color="000000"/>
              <w:left w:val="single" w:sz="4" w:space="0" w:color="000000"/>
              <w:bottom w:val="single" w:sz="4" w:space="0" w:color="000000"/>
              <w:right w:val="single" w:sz="4" w:space="0" w:color="000000"/>
            </w:tcBorders>
          </w:tcPr>
          <w:p w14:paraId="27A6CF8E" w14:textId="0FA26386" w:rsidR="00120865" w:rsidRPr="00190B33" w:rsidRDefault="00120865" w:rsidP="00120865">
            <w:pPr>
              <w:spacing w:line="360" w:lineRule="auto"/>
              <w:rPr>
                <w:rFonts w:ascii="Tahoma" w:hAnsi="Tahoma" w:cs="Tahoma"/>
                <w:sz w:val="20"/>
                <w:szCs w:val="20"/>
              </w:rPr>
            </w:pPr>
            <w:r w:rsidRPr="00190B33">
              <w:rPr>
                <w:rFonts w:ascii="Tahoma" w:hAnsi="Tahoma" w:cs="Tahoma"/>
                <w:sz w:val="20"/>
                <w:szCs w:val="20"/>
              </w:rPr>
              <w:t>Try not to take too much on</w:t>
            </w:r>
            <w:r>
              <w:rPr>
                <w:rFonts w:ascii="Tahoma" w:hAnsi="Tahoma" w:cs="Tahoma"/>
                <w:sz w:val="20"/>
                <w:szCs w:val="20"/>
              </w:rPr>
              <w:t xml:space="preserve"> and b</w:t>
            </w:r>
            <w:r w:rsidRPr="00190B33">
              <w:rPr>
                <w:rFonts w:ascii="Tahoma" w:hAnsi="Tahoma" w:cs="Tahoma"/>
                <w:sz w:val="20"/>
                <w:szCs w:val="20"/>
              </w:rPr>
              <w:t>e happy/willing to accept feedbacks – good or bad</w:t>
            </w:r>
          </w:p>
          <w:p w14:paraId="1B9989F0" w14:textId="45753B8C" w:rsidR="00F60ABA" w:rsidRPr="00BF297F" w:rsidRDefault="00120865" w:rsidP="00120865">
            <w:pPr>
              <w:spacing w:line="360" w:lineRule="auto"/>
              <w:rPr>
                <w:rFonts w:ascii="Tahoma" w:hAnsi="Tahoma" w:cs="Tahoma"/>
                <w:sz w:val="20"/>
                <w:szCs w:val="20"/>
              </w:rPr>
            </w:pPr>
            <w:r w:rsidRPr="00190B33">
              <w:rPr>
                <w:rFonts w:ascii="Tahoma" w:hAnsi="Tahoma" w:cs="Tahoma"/>
                <w:sz w:val="20"/>
                <w:szCs w:val="20"/>
              </w:rPr>
              <w:t>Try to think outside the box</w:t>
            </w:r>
          </w:p>
        </w:tc>
      </w:tr>
      <w:tr w:rsidR="00F60ABA" w:rsidRPr="00B24059" w14:paraId="2B7571D0" w14:textId="77777777" w:rsidTr="00120865">
        <w:trPr>
          <w:trHeight w:hRule="exact" w:val="1617"/>
        </w:trPr>
        <w:tc>
          <w:tcPr>
            <w:tcW w:w="2730" w:type="dxa"/>
            <w:tcBorders>
              <w:top w:val="single" w:sz="4" w:space="0" w:color="000000"/>
              <w:left w:val="single" w:sz="4" w:space="0" w:color="000000"/>
              <w:bottom w:val="single" w:sz="4" w:space="0" w:color="000000"/>
              <w:right w:val="single" w:sz="4" w:space="0" w:color="000000"/>
            </w:tcBorders>
          </w:tcPr>
          <w:p w14:paraId="71FB1BD7" w14:textId="77777777" w:rsidR="00F60ABA" w:rsidRPr="006959A1" w:rsidRDefault="00F60ABA" w:rsidP="00BF7AB6">
            <w:pPr>
              <w:widowControl w:val="0"/>
              <w:autoSpaceDE w:val="0"/>
              <w:autoSpaceDN w:val="0"/>
              <w:adjustRightInd w:val="0"/>
              <w:spacing w:after="0" w:line="200" w:lineRule="exact"/>
              <w:rPr>
                <w:rFonts w:ascii="Tahoma" w:hAnsi="Tahoma" w:cs="Tahoma"/>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49680150" w14:textId="77777777" w:rsidR="00F60ABA" w:rsidRPr="006959A1" w:rsidRDefault="00F60ABA" w:rsidP="00BF7AB6">
            <w:pPr>
              <w:widowControl w:val="0"/>
              <w:autoSpaceDE w:val="0"/>
              <w:autoSpaceDN w:val="0"/>
              <w:adjustRightInd w:val="0"/>
              <w:spacing w:after="0" w:line="240" w:lineRule="auto"/>
              <w:rPr>
                <w:rFonts w:ascii="Tahoma" w:hAnsi="Tahoma" w:cs="Tahoma"/>
                <w:sz w:val="20"/>
                <w:szCs w:val="20"/>
              </w:rPr>
            </w:pPr>
            <w:r w:rsidRPr="006959A1">
              <w:rPr>
                <w:rFonts w:ascii="Tahoma" w:hAnsi="Tahoma" w:cs="Tahoma"/>
                <w:sz w:val="20"/>
                <w:szCs w:val="20"/>
              </w:rPr>
              <w:t>I have confidence when I am talking</w:t>
            </w:r>
          </w:p>
        </w:tc>
        <w:tc>
          <w:tcPr>
            <w:tcW w:w="1868" w:type="dxa"/>
            <w:tcBorders>
              <w:top w:val="single" w:sz="4" w:space="0" w:color="000000"/>
              <w:left w:val="single" w:sz="4" w:space="0" w:color="000000"/>
              <w:bottom w:val="single" w:sz="4" w:space="0" w:color="000000"/>
              <w:right w:val="single" w:sz="4" w:space="0" w:color="000000"/>
            </w:tcBorders>
          </w:tcPr>
          <w:p w14:paraId="36073DCB" w14:textId="7DDD3670" w:rsidR="006959A1" w:rsidRPr="006959A1" w:rsidRDefault="006959A1" w:rsidP="006959A1">
            <w:pPr>
              <w:widowControl w:val="0"/>
              <w:autoSpaceDE w:val="0"/>
              <w:autoSpaceDN w:val="0"/>
              <w:adjustRightInd w:val="0"/>
              <w:spacing w:after="0" w:line="200" w:lineRule="exact"/>
              <w:rPr>
                <w:rFonts w:ascii="Tahoma" w:hAnsi="Tahoma" w:cs="Tahoma"/>
                <w:color w:val="425563"/>
                <w:sz w:val="20"/>
                <w:szCs w:val="20"/>
                <w:shd w:val="clear" w:color="auto" w:fill="FFFFFF"/>
              </w:rPr>
            </w:pPr>
            <w:r>
              <w:rPr>
                <w:rFonts w:ascii="Tahoma" w:hAnsi="Tahoma" w:cs="Tahoma"/>
                <w:sz w:val="20"/>
                <w:szCs w:val="20"/>
              </w:rPr>
              <w:t>A good speaker and listener</w:t>
            </w:r>
          </w:p>
        </w:tc>
        <w:tc>
          <w:tcPr>
            <w:tcW w:w="1913" w:type="dxa"/>
            <w:tcBorders>
              <w:top w:val="single" w:sz="4" w:space="0" w:color="000000"/>
              <w:left w:val="single" w:sz="4" w:space="0" w:color="000000"/>
              <w:bottom w:val="single" w:sz="4" w:space="0" w:color="000000"/>
              <w:right w:val="single" w:sz="4" w:space="0" w:color="000000"/>
            </w:tcBorders>
          </w:tcPr>
          <w:p w14:paraId="4EDA6585" w14:textId="634D48A3" w:rsidR="00F60ABA" w:rsidRPr="00B24059" w:rsidRDefault="00120865" w:rsidP="00BF7AB6">
            <w:pPr>
              <w:widowControl w:val="0"/>
              <w:autoSpaceDE w:val="0"/>
              <w:autoSpaceDN w:val="0"/>
              <w:adjustRightInd w:val="0"/>
              <w:spacing w:after="0" w:line="240" w:lineRule="auto"/>
              <w:rPr>
                <w:rFonts w:ascii="Times New Roman" w:hAnsi="Times New Roman"/>
                <w:szCs w:val="24"/>
              </w:rPr>
            </w:pPr>
            <w:r>
              <w:rPr>
                <w:rFonts w:ascii="Tahoma" w:hAnsi="Tahoma" w:cs="Tahoma"/>
                <w:sz w:val="20"/>
                <w:szCs w:val="20"/>
              </w:rPr>
              <w:t>Requesting feedback from my audience and request help from colleagues regards proofreading my work.</w:t>
            </w:r>
          </w:p>
        </w:tc>
      </w:tr>
      <w:tr w:rsidR="00F60ABA" w:rsidRPr="00B24059" w14:paraId="2820E248" w14:textId="77777777" w:rsidTr="00BF7AB6">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539C11E0" w14:textId="77777777" w:rsidR="00F60ABA" w:rsidRPr="006959A1" w:rsidRDefault="00F60ABA" w:rsidP="00BF7AB6">
            <w:pPr>
              <w:widowControl w:val="0"/>
              <w:autoSpaceDE w:val="0"/>
              <w:autoSpaceDN w:val="0"/>
              <w:adjustRightInd w:val="0"/>
              <w:spacing w:after="0" w:line="200" w:lineRule="exact"/>
              <w:rPr>
                <w:rFonts w:ascii="Tahoma" w:hAnsi="Tahoma" w:cs="Tahoma"/>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2566ABFF" w14:textId="77777777" w:rsidR="00F60ABA" w:rsidRPr="006959A1" w:rsidRDefault="00F60ABA" w:rsidP="00BF7AB6">
            <w:pPr>
              <w:widowControl w:val="0"/>
              <w:autoSpaceDE w:val="0"/>
              <w:autoSpaceDN w:val="0"/>
              <w:adjustRightInd w:val="0"/>
              <w:spacing w:after="0" w:line="240" w:lineRule="auto"/>
              <w:rPr>
                <w:rFonts w:ascii="Tahoma" w:hAnsi="Tahoma" w:cs="Tahoma"/>
                <w:sz w:val="20"/>
                <w:szCs w:val="20"/>
              </w:rPr>
            </w:pPr>
            <w:r w:rsidRPr="006959A1">
              <w:rPr>
                <w:rFonts w:ascii="Tahoma" w:hAnsi="Tahoma" w:cs="Tahoma"/>
                <w:sz w:val="20"/>
                <w:szCs w:val="20"/>
              </w:rPr>
              <w:t>I always have a good body language when I interact with people</w:t>
            </w:r>
          </w:p>
        </w:tc>
        <w:tc>
          <w:tcPr>
            <w:tcW w:w="1868" w:type="dxa"/>
            <w:tcBorders>
              <w:top w:val="single" w:sz="4" w:space="0" w:color="000000"/>
              <w:left w:val="single" w:sz="4" w:space="0" w:color="000000"/>
              <w:bottom w:val="single" w:sz="4" w:space="0" w:color="000000"/>
              <w:right w:val="single" w:sz="4" w:space="0" w:color="000000"/>
            </w:tcBorders>
          </w:tcPr>
          <w:p w14:paraId="6EE12582" w14:textId="3660EC6F" w:rsidR="00F60ABA" w:rsidRPr="006959A1" w:rsidRDefault="006959A1" w:rsidP="00BF7AB6">
            <w:pPr>
              <w:widowControl w:val="0"/>
              <w:autoSpaceDE w:val="0"/>
              <w:autoSpaceDN w:val="0"/>
              <w:adjustRightInd w:val="0"/>
              <w:spacing w:after="0" w:line="200" w:lineRule="exact"/>
              <w:rPr>
                <w:rFonts w:ascii="Tahoma" w:hAnsi="Tahoma" w:cs="Tahoma"/>
                <w:color w:val="425563"/>
                <w:sz w:val="20"/>
                <w:szCs w:val="20"/>
                <w:shd w:val="clear" w:color="auto" w:fill="FFFFFF"/>
              </w:rPr>
            </w:pPr>
            <w:r>
              <w:rPr>
                <w:rFonts w:ascii="Tahoma" w:hAnsi="Tahoma" w:cs="Tahoma"/>
                <w:sz w:val="20"/>
                <w:szCs w:val="20"/>
              </w:rPr>
              <w:t>s</w:t>
            </w:r>
            <w:r w:rsidRPr="006959A1">
              <w:rPr>
                <w:rFonts w:ascii="Tahoma" w:hAnsi="Tahoma" w:cs="Tahoma"/>
                <w:sz w:val="20"/>
                <w:szCs w:val="20"/>
              </w:rPr>
              <w:t>peak fluently and mak</w:t>
            </w:r>
            <w:r>
              <w:rPr>
                <w:rFonts w:ascii="Tahoma" w:hAnsi="Tahoma" w:cs="Tahoma"/>
                <w:sz w:val="20"/>
                <w:szCs w:val="20"/>
              </w:rPr>
              <w:t>ing</w:t>
            </w:r>
            <w:r w:rsidRPr="006959A1">
              <w:rPr>
                <w:rFonts w:ascii="Tahoma" w:hAnsi="Tahoma" w:cs="Tahoma"/>
                <w:sz w:val="20"/>
                <w:szCs w:val="20"/>
              </w:rPr>
              <w:t xml:space="preserve"> sure people can hear me when I speak</w:t>
            </w:r>
          </w:p>
        </w:tc>
        <w:tc>
          <w:tcPr>
            <w:tcW w:w="1913" w:type="dxa"/>
            <w:tcBorders>
              <w:top w:val="single" w:sz="4" w:space="0" w:color="000000"/>
              <w:left w:val="single" w:sz="4" w:space="0" w:color="000000"/>
              <w:bottom w:val="single" w:sz="4" w:space="0" w:color="000000"/>
              <w:right w:val="single" w:sz="4" w:space="0" w:color="000000"/>
            </w:tcBorders>
          </w:tcPr>
          <w:p w14:paraId="4E68DE31" w14:textId="4A182265" w:rsidR="00F60ABA" w:rsidRPr="00B24059" w:rsidRDefault="00120865" w:rsidP="00BF7A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Completing my CertHE at the university</w:t>
            </w:r>
          </w:p>
        </w:tc>
      </w:tr>
      <w:tr w:rsidR="00F60ABA" w:rsidRPr="00B24059" w14:paraId="0051248D" w14:textId="77777777" w:rsidTr="00BF7AB6">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095ADE4" w14:textId="77777777" w:rsidR="00F60ABA" w:rsidRPr="006959A1" w:rsidRDefault="00F60ABA" w:rsidP="00BF7AB6">
            <w:pPr>
              <w:widowControl w:val="0"/>
              <w:autoSpaceDE w:val="0"/>
              <w:autoSpaceDN w:val="0"/>
              <w:adjustRightInd w:val="0"/>
              <w:spacing w:after="0" w:line="240" w:lineRule="auto"/>
              <w:rPr>
                <w:rFonts w:ascii="Tahoma" w:hAnsi="Tahoma" w:cs="Tahoma"/>
                <w:sz w:val="20"/>
                <w:szCs w:val="20"/>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93CAD1D" w14:textId="77777777" w:rsidR="00F60ABA" w:rsidRPr="006959A1" w:rsidRDefault="00F60ABA" w:rsidP="00BF7AB6">
            <w:pPr>
              <w:widowControl w:val="0"/>
              <w:autoSpaceDE w:val="0"/>
              <w:autoSpaceDN w:val="0"/>
              <w:adjustRightInd w:val="0"/>
              <w:spacing w:after="0" w:line="240" w:lineRule="auto"/>
              <w:rPr>
                <w:rFonts w:ascii="Tahoma" w:hAnsi="Tahoma" w:cs="Tahoma"/>
                <w:sz w:val="20"/>
                <w:szCs w:val="20"/>
              </w:rPr>
            </w:pPr>
            <w:r w:rsidRPr="006959A1">
              <w:rPr>
                <w:rFonts w:ascii="Tahoma" w:hAnsi="Tahoma" w:cs="Tahoma"/>
                <w:sz w:val="20"/>
                <w:szCs w:val="20"/>
              </w:rPr>
              <w:t>I do make eye contact when speaking and listening to other people</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CA0E9A" w14:textId="7F7264F9" w:rsidR="00F60ABA" w:rsidRPr="006959A1" w:rsidRDefault="00F60ABA" w:rsidP="00BF7AB6">
            <w:pPr>
              <w:widowControl w:val="0"/>
              <w:autoSpaceDE w:val="0"/>
              <w:autoSpaceDN w:val="0"/>
              <w:adjustRightInd w:val="0"/>
              <w:spacing w:after="0" w:line="240" w:lineRule="auto"/>
              <w:rPr>
                <w:rFonts w:ascii="Tahoma" w:hAnsi="Tahoma" w:cs="Tahoma"/>
                <w:sz w:val="20"/>
                <w:szCs w:val="20"/>
              </w:rPr>
            </w:pP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9ECDFC" w14:textId="35D8ECA3" w:rsidR="00F60ABA" w:rsidRPr="00B24059" w:rsidRDefault="00120865" w:rsidP="00BF7A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Read more novels and communicate more with different people from different background</w:t>
            </w:r>
          </w:p>
        </w:tc>
      </w:tr>
      <w:tr w:rsidR="00F60ABA" w:rsidRPr="00B24059" w14:paraId="377A12DA" w14:textId="77777777" w:rsidTr="00BF7AB6">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43F3ED32" w14:textId="77777777" w:rsidR="00F60ABA" w:rsidRPr="006959A1" w:rsidRDefault="00F60ABA" w:rsidP="00BF7AB6">
            <w:pPr>
              <w:widowControl w:val="0"/>
              <w:autoSpaceDE w:val="0"/>
              <w:autoSpaceDN w:val="0"/>
              <w:adjustRightInd w:val="0"/>
              <w:spacing w:after="0" w:line="200" w:lineRule="exact"/>
              <w:rPr>
                <w:rFonts w:ascii="Tahoma" w:hAnsi="Tahoma" w:cs="Tahoma"/>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7FDF64F0" w14:textId="77777777" w:rsidR="00F60ABA" w:rsidRPr="006959A1" w:rsidRDefault="00F60ABA" w:rsidP="00BF7AB6">
            <w:pPr>
              <w:widowControl w:val="0"/>
              <w:autoSpaceDE w:val="0"/>
              <w:autoSpaceDN w:val="0"/>
              <w:adjustRightInd w:val="0"/>
              <w:spacing w:after="0" w:line="240" w:lineRule="auto"/>
              <w:rPr>
                <w:rFonts w:ascii="Tahoma" w:hAnsi="Tahoma" w:cs="Tahoma"/>
                <w:sz w:val="20"/>
                <w:szCs w:val="20"/>
              </w:rPr>
            </w:pPr>
            <w:r w:rsidRPr="006959A1">
              <w:rPr>
                <w:rFonts w:ascii="Tahoma" w:hAnsi="Tahoma" w:cs="Tahoma"/>
                <w:sz w:val="20"/>
                <w:szCs w:val="20"/>
              </w:rPr>
              <w:t>I use appropriate volume when having a conversation i.e tone of voice</w:t>
            </w:r>
          </w:p>
        </w:tc>
        <w:tc>
          <w:tcPr>
            <w:tcW w:w="1868" w:type="dxa"/>
            <w:tcBorders>
              <w:top w:val="single" w:sz="4" w:space="0" w:color="000000"/>
              <w:left w:val="single" w:sz="4" w:space="0" w:color="000000"/>
              <w:bottom w:val="single" w:sz="4" w:space="0" w:color="000000"/>
              <w:right w:val="single" w:sz="4" w:space="0" w:color="000000"/>
            </w:tcBorders>
          </w:tcPr>
          <w:p w14:paraId="3830483E" w14:textId="2184154F" w:rsidR="00F60ABA" w:rsidRPr="006959A1" w:rsidRDefault="00F60ABA" w:rsidP="00BF7AB6">
            <w:pPr>
              <w:widowControl w:val="0"/>
              <w:autoSpaceDE w:val="0"/>
              <w:autoSpaceDN w:val="0"/>
              <w:adjustRightInd w:val="0"/>
              <w:spacing w:after="0" w:line="240" w:lineRule="auto"/>
              <w:rPr>
                <w:rFonts w:ascii="Tahoma" w:hAnsi="Tahoma" w:cs="Tahoma"/>
                <w:sz w:val="20"/>
                <w:szCs w:val="20"/>
              </w:rPr>
            </w:pPr>
          </w:p>
        </w:tc>
        <w:tc>
          <w:tcPr>
            <w:tcW w:w="1913" w:type="dxa"/>
            <w:tcBorders>
              <w:top w:val="single" w:sz="4" w:space="0" w:color="000000"/>
              <w:left w:val="single" w:sz="4" w:space="0" w:color="000000"/>
              <w:bottom w:val="single" w:sz="4" w:space="0" w:color="000000"/>
              <w:right w:val="single" w:sz="4" w:space="0" w:color="000000"/>
            </w:tcBorders>
          </w:tcPr>
          <w:p w14:paraId="2F505282" w14:textId="6812EAB6" w:rsidR="00F60ABA" w:rsidRPr="00B24059" w:rsidRDefault="00120865" w:rsidP="00BF7AB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Do more presentations at work</w:t>
            </w:r>
          </w:p>
        </w:tc>
      </w:tr>
    </w:tbl>
    <w:p w14:paraId="613215ED" w14:textId="77777777" w:rsidR="00F60ABA" w:rsidRDefault="00F60ABA" w:rsidP="00F60ABA">
      <w:pPr>
        <w:jc w:val="both"/>
        <w:rPr>
          <w:rFonts w:cstheme="minorHAnsi"/>
          <w:b/>
          <w:sz w:val="24"/>
          <w:szCs w:val="24"/>
        </w:rPr>
      </w:pPr>
    </w:p>
    <w:p w14:paraId="7CA49B08" w14:textId="051F3E90" w:rsidR="00A0645B" w:rsidRDefault="00A0645B" w:rsidP="00E95821">
      <w:pPr>
        <w:pStyle w:val="Heading1"/>
      </w:pPr>
    </w:p>
    <w:p w14:paraId="1AAFDBBA" w14:textId="3D4F9A7F" w:rsidR="006E5B74" w:rsidRDefault="006E5B74" w:rsidP="006E5B74"/>
    <w:p w14:paraId="31E6D5ED" w14:textId="7FA9AC20" w:rsidR="006E5B74" w:rsidRDefault="006E5B74" w:rsidP="006E5B74"/>
    <w:p w14:paraId="2B3D4F52" w14:textId="6A18D4D4" w:rsidR="006E5B74" w:rsidRDefault="006E5B74" w:rsidP="006E5B74"/>
    <w:p w14:paraId="55A9B343" w14:textId="6A4F00E8" w:rsidR="006E5B74" w:rsidRDefault="006E5B74" w:rsidP="006E5B74"/>
    <w:p w14:paraId="73E2AFE0" w14:textId="77777777" w:rsidR="006E5B74" w:rsidRDefault="006E5B74" w:rsidP="006E5B74"/>
    <w:p w14:paraId="4D5FA271" w14:textId="7AB10191" w:rsidR="006E5B74" w:rsidRDefault="006E5B74" w:rsidP="006E5B74">
      <w:pPr>
        <w:jc w:val="both"/>
        <w:rPr>
          <w:rFonts w:cstheme="minorHAnsi"/>
          <w:b/>
          <w:sz w:val="24"/>
          <w:szCs w:val="24"/>
        </w:rPr>
      </w:pPr>
      <w:r>
        <w:rPr>
          <w:rFonts w:cstheme="minorHAnsi"/>
          <w:b/>
          <w:sz w:val="24"/>
          <w:szCs w:val="24"/>
        </w:rPr>
        <w:lastRenderedPageBreak/>
        <w:t xml:space="preserve">Appendix </w:t>
      </w:r>
      <w:r w:rsidR="00A165CB">
        <w:rPr>
          <w:rFonts w:cstheme="minorHAnsi"/>
          <w:b/>
          <w:sz w:val="24"/>
          <w:szCs w:val="24"/>
        </w:rPr>
        <w:t>F</w:t>
      </w:r>
    </w:p>
    <w:p w14:paraId="6D37DDB3" w14:textId="134108C0" w:rsidR="006E5B74" w:rsidRDefault="006E5B74" w:rsidP="006E5B74"/>
    <w:p w14:paraId="3C62F6F3" w14:textId="3BA8A9FC" w:rsidR="00BF297F" w:rsidRDefault="00BF297F" w:rsidP="00BF297F"/>
    <w:tbl>
      <w:tblPr>
        <w:tblStyle w:val="GridTable41"/>
        <w:tblW w:w="9493" w:type="dxa"/>
        <w:tblInd w:w="0" w:type="dxa"/>
        <w:tblLook w:val="04A0" w:firstRow="1" w:lastRow="0" w:firstColumn="1" w:lastColumn="0" w:noHBand="0" w:noVBand="1"/>
      </w:tblPr>
      <w:tblGrid>
        <w:gridCol w:w="1696"/>
        <w:gridCol w:w="1990"/>
        <w:gridCol w:w="2268"/>
        <w:gridCol w:w="1696"/>
        <w:gridCol w:w="1843"/>
      </w:tblGrid>
      <w:tr w:rsidR="006E5B74" w14:paraId="0DBB875A" w14:textId="77777777" w:rsidTr="00BF7AB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hideMark/>
          </w:tcPr>
          <w:p w14:paraId="7A78AED2" w14:textId="77777777" w:rsidR="006E5B74" w:rsidRDefault="006E5B74" w:rsidP="00BF7AB6">
            <w:pPr>
              <w:jc w:val="center"/>
              <w:rPr>
                <w:rFonts w:ascii="Arial" w:eastAsia="Calibri" w:hAnsi="Arial" w:cs="Arial"/>
              </w:rPr>
            </w:pPr>
            <w:r>
              <w:rPr>
                <w:rFonts w:ascii="Arial" w:eastAsia="Calibri" w:hAnsi="Arial" w:cs="Arial"/>
              </w:rPr>
              <w:t>Objectives</w:t>
            </w:r>
          </w:p>
        </w:tc>
        <w:tc>
          <w:tcPr>
            <w:tcW w:w="1990" w:type="dxa"/>
            <w:hideMark/>
          </w:tcPr>
          <w:p w14:paraId="02D7B131" w14:textId="77777777" w:rsidR="006E5B74" w:rsidRDefault="006E5B74" w:rsidP="00BF7AB6">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Tasks</w:t>
            </w:r>
          </w:p>
        </w:tc>
        <w:tc>
          <w:tcPr>
            <w:tcW w:w="2268" w:type="dxa"/>
            <w:hideMark/>
          </w:tcPr>
          <w:p w14:paraId="27B564DE" w14:textId="77777777" w:rsidR="006E5B74" w:rsidRDefault="006E5B74" w:rsidP="00BF7AB6">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Success Criteria</w:t>
            </w:r>
          </w:p>
        </w:tc>
        <w:tc>
          <w:tcPr>
            <w:tcW w:w="1696" w:type="dxa"/>
            <w:hideMark/>
          </w:tcPr>
          <w:p w14:paraId="74EB57BD" w14:textId="77777777" w:rsidR="006E5B74" w:rsidRDefault="006E5B74" w:rsidP="00BF7AB6">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Time Frame</w:t>
            </w:r>
          </w:p>
        </w:tc>
        <w:tc>
          <w:tcPr>
            <w:tcW w:w="1843" w:type="dxa"/>
            <w:hideMark/>
          </w:tcPr>
          <w:p w14:paraId="0391DC42" w14:textId="77777777" w:rsidR="006E5B74" w:rsidRDefault="006E5B74" w:rsidP="00BF7AB6">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Resources</w:t>
            </w:r>
          </w:p>
        </w:tc>
      </w:tr>
      <w:tr w:rsidR="006E5B74" w14:paraId="1CB876D0" w14:textId="77777777" w:rsidTr="00BF7AB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hideMark/>
          </w:tcPr>
          <w:p w14:paraId="6E444416" w14:textId="77777777" w:rsidR="006E5B74" w:rsidRDefault="006E5B74" w:rsidP="00BF7AB6">
            <w:pPr>
              <w:rPr>
                <w:rFonts w:ascii="Arial" w:eastAsia="Calibri" w:hAnsi="Arial" w:cs="Arial"/>
                <w:i/>
              </w:rPr>
            </w:pPr>
            <w:r>
              <w:rPr>
                <w:rFonts w:ascii="Arial" w:eastAsia="Calibri" w:hAnsi="Arial" w:cs="Arial"/>
                <w:i/>
              </w:rPr>
              <w:t>List your Goals</w:t>
            </w:r>
          </w:p>
        </w:tc>
        <w:tc>
          <w:tcPr>
            <w:tcW w:w="1990" w:type="dxa"/>
            <w:tcBorders>
              <w:top w:val="single" w:sz="4" w:space="0" w:color="666666"/>
              <w:left w:val="single" w:sz="4" w:space="0" w:color="666666"/>
              <w:bottom w:val="single" w:sz="4" w:space="0" w:color="666666"/>
              <w:right w:val="single" w:sz="4" w:space="0" w:color="666666"/>
            </w:tcBorders>
            <w:hideMark/>
          </w:tcPr>
          <w:p w14:paraId="4BF4E944"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Pr>
                <w:rFonts w:ascii="Arial" w:eastAsia="Calibri" w:hAnsi="Arial" w:cs="Arial"/>
                <w:i/>
              </w:rPr>
              <w:t>What do you need to do to achieve these goals?</w:t>
            </w:r>
          </w:p>
        </w:tc>
        <w:tc>
          <w:tcPr>
            <w:tcW w:w="2268" w:type="dxa"/>
            <w:tcBorders>
              <w:top w:val="single" w:sz="4" w:space="0" w:color="666666"/>
              <w:left w:val="single" w:sz="4" w:space="0" w:color="666666"/>
              <w:bottom w:val="single" w:sz="4" w:space="0" w:color="666666"/>
              <w:right w:val="single" w:sz="4" w:space="0" w:color="666666"/>
            </w:tcBorders>
            <w:hideMark/>
          </w:tcPr>
          <w:p w14:paraId="0DA5B77D"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Pr>
                <w:rFonts w:ascii="Arial" w:eastAsia="Calibri" w:hAnsi="Arial" w:cs="Arial"/>
                <w:i/>
              </w:rPr>
              <w:t xml:space="preserve">How will you identify your success? </w:t>
            </w:r>
          </w:p>
        </w:tc>
        <w:tc>
          <w:tcPr>
            <w:tcW w:w="1696" w:type="dxa"/>
            <w:tcBorders>
              <w:top w:val="single" w:sz="4" w:space="0" w:color="666666"/>
              <w:left w:val="single" w:sz="4" w:space="0" w:color="666666"/>
              <w:bottom w:val="single" w:sz="4" w:space="0" w:color="666666"/>
              <w:right w:val="single" w:sz="4" w:space="0" w:color="666666"/>
            </w:tcBorders>
            <w:hideMark/>
          </w:tcPr>
          <w:p w14:paraId="297CEB76"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Pr>
                <w:rFonts w:ascii="Arial" w:eastAsia="Calibri" w:hAnsi="Arial" w:cs="Arial"/>
                <w:i/>
              </w:rPr>
              <w:t>When do they need to be done by?</w:t>
            </w:r>
          </w:p>
        </w:tc>
        <w:tc>
          <w:tcPr>
            <w:tcW w:w="1843" w:type="dxa"/>
            <w:tcBorders>
              <w:top w:val="single" w:sz="4" w:space="0" w:color="666666"/>
              <w:left w:val="single" w:sz="4" w:space="0" w:color="666666"/>
              <w:bottom w:val="single" w:sz="4" w:space="0" w:color="666666"/>
              <w:right w:val="single" w:sz="4" w:space="0" w:color="666666"/>
            </w:tcBorders>
            <w:hideMark/>
          </w:tcPr>
          <w:p w14:paraId="3861D86C"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Pr>
                <w:rFonts w:ascii="Arial" w:eastAsia="Calibri" w:hAnsi="Arial" w:cs="Arial"/>
                <w:i/>
              </w:rPr>
              <w:t>Who or what do you need to help you?</w:t>
            </w:r>
          </w:p>
        </w:tc>
      </w:tr>
      <w:tr w:rsidR="006E5B74" w14:paraId="377B3DF1" w14:textId="77777777" w:rsidTr="00BF7AB6">
        <w:trPr>
          <w:trHeight w:val="124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hideMark/>
          </w:tcPr>
          <w:p w14:paraId="6BB2B94A" w14:textId="77777777" w:rsidR="006E5B74" w:rsidRDefault="006E5B74" w:rsidP="00BF7AB6">
            <w:pPr>
              <w:rPr>
                <w:rFonts w:ascii="Tahoma" w:eastAsia="Calibri" w:hAnsi="Tahoma" w:cs="Tahoma"/>
                <w:b w:val="0"/>
                <w:bCs w:val="0"/>
                <w:sz w:val="20"/>
                <w:szCs w:val="20"/>
              </w:rPr>
            </w:pPr>
            <w:r>
              <w:rPr>
                <w:rFonts w:ascii="Tahoma" w:eastAsia="Calibri" w:hAnsi="Tahoma" w:cs="Tahoma"/>
                <w:b w:val="0"/>
                <w:bCs w:val="0"/>
                <w:sz w:val="20"/>
                <w:szCs w:val="20"/>
              </w:rPr>
              <w:t>Complete and obtain my certHE at the university</w:t>
            </w:r>
          </w:p>
        </w:tc>
        <w:tc>
          <w:tcPr>
            <w:tcW w:w="1990" w:type="dxa"/>
            <w:tcBorders>
              <w:top w:val="single" w:sz="4" w:space="0" w:color="666666"/>
              <w:left w:val="single" w:sz="4" w:space="0" w:color="666666"/>
              <w:bottom w:val="single" w:sz="4" w:space="0" w:color="666666"/>
              <w:right w:val="single" w:sz="4" w:space="0" w:color="666666"/>
            </w:tcBorders>
            <w:hideMark/>
          </w:tcPr>
          <w:p w14:paraId="427B40C5" w14:textId="77777777" w:rsidR="006E5B74" w:rsidRDefault="006E5B74" w:rsidP="00BF7AB6">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Pr>
                <w:rFonts w:ascii="Tahoma" w:eastAsia="Calibri" w:hAnsi="Tahoma" w:cs="Tahoma"/>
                <w:sz w:val="20"/>
                <w:szCs w:val="20"/>
              </w:rPr>
              <w:t>Complete the six modules</w:t>
            </w:r>
          </w:p>
        </w:tc>
        <w:tc>
          <w:tcPr>
            <w:tcW w:w="2268" w:type="dxa"/>
            <w:tcBorders>
              <w:top w:val="single" w:sz="4" w:space="0" w:color="666666"/>
              <w:left w:val="single" w:sz="4" w:space="0" w:color="666666"/>
              <w:bottom w:val="single" w:sz="4" w:space="0" w:color="666666"/>
              <w:right w:val="single" w:sz="4" w:space="0" w:color="666666"/>
            </w:tcBorders>
            <w:hideMark/>
          </w:tcPr>
          <w:p w14:paraId="0D70AD32" w14:textId="77777777" w:rsidR="006E5B74" w:rsidRDefault="006E5B74" w:rsidP="00BF7AB6">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Pr>
                <w:rFonts w:ascii="Tahoma" w:eastAsia="Calibri" w:hAnsi="Tahoma" w:cs="Tahoma"/>
                <w:sz w:val="20"/>
                <w:szCs w:val="20"/>
              </w:rPr>
              <w:t>Feed backs from the lecturer</w:t>
            </w:r>
          </w:p>
        </w:tc>
        <w:tc>
          <w:tcPr>
            <w:tcW w:w="1696" w:type="dxa"/>
            <w:tcBorders>
              <w:top w:val="single" w:sz="4" w:space="0" w:color="666666"/>
              <w:left w:val="single" w:sz="4" w:space="0" w:color="666666"/>
              <w:bottom w:val="single" w:sz="4" w:space="0" w:color="666666"/>
              <w:right w:val="single" w:sz="4" w:space="0" w:color="666666"/>
            </w:tcBorders>
            <w:hideMark/>
          </w:tcPr>
          <w:p w14:paraId="36B112A8" w14:textId="77777777" w:rsidR="006E5B74" w:rsidRDefault="006E5B74" w:rsidP="00BF7AB6">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Pr>
                <w:rFonts w:ascii="Tahoma" w:eastAsia="Calibri" w:hAnsi="Tahoma" w:cs="Tahoma"/>
                <w:sz w:val="20"/>
                <w:szCs w:val="20"/>
              </w:rPr>
              <w:t>Within one year</w:t>
            </w:r>
          </w:p>
        </w:tc>
        <w:tc>
          <w:tcPr>
            <w:tcW w:w="1843" w:type="dxa"/>
            <w:tcBorders>
              <w:top w:val="single" w:sz="4" w:space="0" w:color="666666"/>
              <w:left w:val="single" w:sz="4" w:space="0" w:color="666666"/>
              <w:bottom w:val="single" w:sz="4" w:space="0" w:color="666666"/>
              <w:right w:val="single" w:sz="4" w:space="0" w:color="666666"/>
            </w:tcBorders>
            <w:hideMark/>
          </w:tcPr>
          <w:p w14:paraId="4225996A" w14:textId="77777777" w:rsidR="006E5B74" w:rsidRDefault="006E5B74" w:rsidP="00BF7AB6">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Pr>
                <w:rFonts w:ascii="Tahoma" w:eastAsia="Calibri" w:hAnsi="Tahoma" w:cs="Tahoma"/>
                <w:sz w:val="20"/>
                <w:szCs w:val="20"/>
              </w:rPr>
              <w:t>One on one meeting with the lecturer</w:t>
            </w:r>
          </w:p>
        </w:tc>
      </w:tr>
      <w:tr w:rsidR="006E5B74" w14:paraId="71CC5DC5" w14:textId="77777777" w:rsidTr="00BF7AB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hideMark/>
          </w:tcPr>
          <w:p w14:paraId="0E041681" w14:textId="77777777" w:rsidR="006E5B74" w:rsidRDefault="006E5B74" w:rsidP="00BF7AB6">
            <w:pPr>
              <w:rPr>
                <w:rFonts w:ascii="Tahoma" w:eastAsia="Calibri" w:hAnsi="Tahoma" w:cs="Tahoma"/>
                <w:b w:val="0"/>
                <w:bCs w:val="0"/>
                <w:sz w:val="20"/>
                <w:szCs w:val="20"/>
              </w:rPr>
            </w:pPr>
            <w:r>
              <w:rPr>
                <w:rFonts w:ascii="Tahoma" w:eastAsia="Calibri" w:hAnsi="Tahoma" w:cs="Tahoma"/>
                <w:b w:val="0"/>
                <w:bCs w:val="0"/>
                <w:sz w:val="20"/>
                <w:szCs w:val="20"/>
              </w:rPr>
              <w:t>Pass the certHE with a good grade</w:t>
            </w:r>
          </w:p>
        </w:tc>
        <w:tc>
          <w:tcPr>
            <w:tcW w:w="1990" w:type="dxa"/>
            <w:tcBorders>
              <w:top w:val="single" w:sz="4" w:space="0" w:color="666666"/>
              <w:left w:val="single" w:sz="4" w:space="0" w:color="666666"/>
              <w:bottom w:val="single" w:sz="4" w:space="0" w:color="666666"/>
              <w:right w:val="single" w:sz="4" w:space="0" w:color="666666"/>
            </w:tcBorders>
            <w:hideMark/>
          </w:tcPr>
          <w:p w14:paraId="4DDFFF12"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Pr>
                <w:rFonts w:ascii="Tahoma" w:eastAsia="Calibri" w:hAnsi="Tahoma" w:cs="Tahoma"/>
                <w:sz w:val="20"/>
                <w:szCs w:val="20"/>
              </w:rPr>
              <w:t>pass all six modules within one year</w:t>
            </w:r>
          </w:p>
        </w:tc>
        <w:tc>
          <w:tcPr>
            <w:tcW w:w="2268" w:type="dxa"/>
            <w:tcBorders>
              <w:top w:val="single" w:sz="4" w:space="0" w:color="666666"/>
              <w:left w:val="single" w:sz="4" w:space="0" w:color="666666"/>
              <w:bottom w:val="single" w:sz="4" w:space="0" w:color="666666"/>
              <w:right w:val="single" w:sz="4" w:space="0" w:color="666666"/>
            </w:tcBorders>
          </w:tcPr>
          <w:p w14:paraId="254935D3"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p>
          <w:p w14:paraId="04A2A2CB"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Pr>
                <w:rFonts w:ascii="Tahoma" w:eastAsia="Calibri" w:hAnsi="Tahoma" w:cs="Tahoma"/>
                <w:sz w:val="20"/>
                <w:szCs w:val="20"/>
              </w:rPr>
              <w:t>Pass rate -over 70 %</w:t>
            </w:r>
          </w:p>
        </w:tc>
        <w:tc>
          <w:tcPr>
            <w:tcW w:w="1696" w:type="dxa"/>
            <w:tcBorders>
              <w:top w:val="single" w:sz="4" w:space="0" w:color="666666"/>
              <w:left w:val="single" w:sz="4" w:space="0" w:color="666666"/>
              <w:bottom w:val="single" w:sz="4" w:space="0" w:color="666666"/>
              <w:right w:val="single" w:sz="4" w:space="0" w:color="666666"/>
            </w:tcBorders>
          </w:tcPr>
          <w:p w14:paraId="6E4BEFA1"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p>
        </w:tc>
        <w:tc>
          <w:tcPr>
            <w:tcW w:w="1843" w:type="dxa"/>
            <w:tcBorders>
              <w:top w:val="single" w:sz="4" w:space="0" w:color="666666"/>
              <w:left w:val="single" w:sz="4" w:space="0" w:color="666666"/>
              <w:bottom w:val="single" w:sz="4" w:space="0" w:color="666666"/>
              <w:right w:val="single" w:sz="4" w:space="0" w:color="666666"/>
            </w:tcBorders>
            <w:hideMark/>
          </w:tcPr>
          <w:p w14:paraId="7234E1EE"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Pr>
                <w:rFonts w:ascii="Tahoma" w:eastAsia="Calibri" w:hAnsi="Tahoma" w:cs="Tahoma"/>
                <w:sz w:val="20"/>
                <w:szCs w:val="20"/>
              </w:rPr>
              <w:t>One on one meeting with my line manager</w:t>
            </w:r>
          </w:p>
        </w:tc>
      </w:tr>
      <w:tr w:rsidR="006E5B74" w14:paraId="08A94DBD" w14:textId="77777777" w:rsidTr="00BF7AB6">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tcPr>
          <w:p w14:paraId="48364793" w14:textId="77777777" w:rsidR="006E5B74" w:rsidRDefault="006E5B74" w:rsidP="00BF7AB6">
            <w:pPr>
              <w:rPr>
                <w:rFonts w:ascii="Tahoma" w:eastAsia="Calibri" w:hAnsi="Tahoma" w:cs="Tahoma"/>
                <w:sz w:val="20"/>
                <w:szCs w:val="20"/>
              </w:rPr>
            </w:pPr>
          </w:p>
        </w:tc>
        <w:tc>
          <w:tcPr>
            <w:tcW w:w="1990" w:type="dxa"/>
            <w:tcBorders>
              <w:top w:val="single" w:sz="4" w:space="0" w:color="666666"/>
              <w:left w:val="single" w:sz="4" w:space="0" w:color="666666"/>
              <w:bottom w:val="single" w:sz="4" w:space="0" w:color="666666"/>
              <w:right w:val="single" w:sz="4" w:space="0" w:color="666666"/>
            </w:tcBorders>
            <w:hideMark/>
          </w:tcPr>
          <w:p w14:paraId="6564B9BA" w14:textId="77777777" w:rsidR="006E5B74" w:rsidRDefault="006E5B74" w:rsidP="00BF7AB6">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Pr>
                <w:rFonts w:ascii="Tahoma" w:eastAsia="Calibri" w:hAnsi="Tahoma" w:cs="Tahoma"/>
                <w:sz w:val="20"/>
                <w:szCs w:val="20"/>
              </w:rPr>
              <w:t>attending classes regularly</w:t>
            </w:r>
          </w:p>
        </w:tc>
        <w:tc>
          <w:tcPr>
            <w:tcW w:w="2268" w:type="dxa"/>
            <w:tcBorders>
              <w:top w:val="single" w:sz="4" w:space="0" w:color="666666"/>
              <w:left w:val="single" w:sz="4" w:space="0" w:color="666666"/>
              <w:bottom w:val="single" w:sz="4" w:space="0" w:color="666666"/>
              <w:right w:val="single" w:sz="4" w:space="0" w:color="666666"/>
            </w:tcBorders>
          </w:tcPr>
          <w:p w14:paraId="643600EA" w14:textId="77777777" w:rsidR="006E5B74" w:rsidRDefault="006E5B74" w:rsidP="00BF7AB6">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c>
          <w:tcPr>
            <w:tcW w:w="1696" w:type="dxa"/>
            <w:tcBorders>
              <w:top w:val="single" w:sz="4" w:space="0" w:color="666666"/>
              <w:left w:val="single" w:sz="4" w:space="0" w:color="666666"/>
              <w:bottom w:val="single" w:sz="4" w:space="0" w:color="666666"/>
              <w:right w:val="single" w:sz="4" w:space="0" w:color="666666"/>
            </w:tcBorders>
          </w:tcPr>
          <w:p w14:paraId="06CE03E0" w14:textId="77777777" w:rsidR="006E5B74" w:rsidRDefault="006E5B74" w:rsidP="00BF7AB6">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c>
          <w:tcPr>
            <w:tcW w:w="1843" w:type="dxa"/>
            <w:tcBorders>
              <w:top w:val="single" w:sz="4" w:space="0" w:color="666666"/>
              <w:left w:val="single" w:sz="4" w:space="0" w:color="666666"/>
              <w:bottom w:val="single" w:sz="4" w:space="0" w:color="666666"/>
              <w:right w:val="single" w:sz="4" w:space="0" w:color="666666"/>
            </w:tcBorders>
          </w:tcPr>
          <w:p w14:paraId="28776D50" w14:textId="77777777" w:rsidR="006E5B74" w:rsidRDefault="006E5B74" w:rsidP="00BF7AB6">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r>
      <w:tr w:rsidR="006E5B74" w14:paraId="29575F60" w14:textId="77777777" w:rsidTr="00BF7AB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tcPr>
          <w:p w14:paraId="6217FD90" w14:textId="77777777" w:rsidR="006E5B74" w:rsidRDefault="006E5B74" w:rsidP="00BF7AB6">
            <w:pPr>
              <w:rPr>
                <w:rFonts w:ascii="Arial" w:eastAsia="Calibri" w:hAnsi="Arial" w:cs="Arial"/>
              </w:rPr>
            </w:pPr>
          </w:p>
        </w:tc>
        <w:tc>
          <w:tcPr>
            <w:tcW w:w="1990" w:type="dxa"/>
            <w:tcBorders>
              <w:top w:val="single" w:sz="4" w:space="0" w:color="666666"/>
              <w:left w:val="single" w:sz="4" w:space="0" w:color="666666"/>
              <w:bottom w:val="single" w:sz="4" w:space="0" w:color="666666"/>
              <w:right w:val="single" w:sz="4" w:space="0" w:color="666666"/>
            </w:tcBorders>
          </w:tcPr>
          <w:p w14:paraId="4D67561A"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Borders>
              <w:top w:val="single" w:sz="4" w:space="0" w:color="666666"/>
              <w:left w:val="single" w:sz="4" w:space="0" w:color="666666"/>
              <w:bottom w:val="single" w:sz="4" w:space="0" w:color="666666"/>
              <w:right w:val="single" w:sz="4" w:space="0" w:color="666666"/>
            </w:tcBorders>
          </w:tcPr>
          <w:p w14:paraId="105F06A7"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Borders>
              <w:top w:val="single" w:sz="4" w:space="0" w:color="666666"/>
              <w:left w:val="single" w:sz="4" w:space="0" w:color="666666"/>
              <w:bottom w:val="single" w:sz="4" w:space="0" w:color="666666"/>
              <w:right w:val="single" w:sz="4" w:space="0" w:color="666666"/>
            </w:tcBorders>
          </w:tcPr>
          <w:p w14:paraId="288EFB07"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Borders>
              <w:top w:val="single" w:sz="4" w:space="0" w:color="666666"/>
              <w:left w:val="single" w:sz="4" w:space="0" w:color="666666"/>
              <w:bottom w:val="single" w:sz="4" w:space="0" w:color="666666"/>
              <w:right w:val="single" w:sz="4" w:space="0" w:color="666666"/>
            </w:tcBorders>
          </w:tcPr>
          <w:p w14:paraId="10410487" w14:textId="77777777" w:rsidR="006E5B74" w:rsidRDefault="006E5B74" w:rsidP="00BF7AB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508DFCFE" w14:textId="722F6AF2" w:rsidR="00BF297F" w:rsidRDefault="00BF297F" w:rsidP="00BF297F"/>
    <w:p w14:paraId="6FE063D3" w14:textId="5123E072" w:rsidR="00BF297F" w:rsidRDefault="00BF297F" w:rsidP="00BF297F"/>
    <w:p w14:paraId="68665924" w14:textId="3976B137" w:rsidR="009D12CE" w:rsidRDefault="009D12CE" w:rsidP="00BF297F"/>
    <w:p w14:paraId="19795D7B" w14:textId="6003EAA2" w:rsidR="009D12CE" w:rsidRDefault="009D12CE" w:rsidP="00BF297F"/>
    <w:p w14:paraId="114D367A" w14:textId="5A2F8FD4" w:rsidR="009D12CE" w:rsidRDefault="009D12CE" w:rsidP="00BF297F"/>
    <w:p w14:paraId="6DADA9FB" w14:textId="3A5EE697" w:rsidR="009D12CE" w:rsidRDefault="009D12CE" w:rsidP="00BF297F"/>
    <w:bookmarkEnd w:id="10"/>
    <w:p w14:paraId="2FBF0D04" w14:textId="77777777" w:rsidR="00BF297F" w:rsidRDefault="00BF297F" w:rsidP="00BF297F">
      <w:pPr>
        <w:rPr>
          <w:rFonts w:ascii="Tahoma" w:hAnsi="Tahoma" w:cs="Tahoma"/>
          <w:sz w:val="20"/>
          <w:szCs w:val="20"/>
        </w:rPr>
      </w:pPr>
    </w:p>
    <w:tbl>
      <w:tblPr>
        <w:tblStyle w:val="TableGrid1"/>
        <w:tblpPr w:leftFromText="180" w:rightFromText="180" w:vertAnchor="page" w:horzAnchor="margin" w:tblpY="3046"/>
        <w:tblW w:w="9634" w:type="dxa"/>
        <w:tblInd w:w="0" w:type="dxa"/>
        <w:shd w:val="clear" w:color="auto" w:fill="C9C9C9" w:themeFill="accent3" w:themeFillTint="99"/>
        <w:tblLook w:val="04A0" w:firstRow="1" w:lastRow="0" w:firstColumn="1" w:lastColumn="0" w:noHBand="0" w:noVBand="1"/>
      </w:tblPr>
      <w:tblGrid>
        <w:gridCol w:w="4514"/>
        <w:gridCol w:w="5120"/>
      </w:tblGrid>
      <w:tr w:rsidR="00BF297F" w14:paraId="45BBECC0" w14:textId="77777777" w:rsidTr="006E5B74">
        <w:trPr>
          <w:trHeight w:val="3202"/>
        </w:trPr>
        <w:tc>
          <w:tcPr>
            <w:tcW w:w="45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DD6EE" w:themeFill="accent5" w:themeFillTint="66"/>
          </w:tcPr>
          <w:p w14:paraId="4F632DA4" w14:textId="77777777" w:rsidR="00BF297F" w:rsidRDefault="00BF297F" w:rsidP="006E5B74">
            <w:pPr>
              <w:spacing w:after="200" w:line="276" w:lineRule="auto"/>
              <w:jc w:val="center"/>
              <w:rPr>
                <w:rFonts w:ascii="Arial" w:hAnsi="Arial" w:cs="Arial"/>
                <w:b/>
                <w:szCs w:val="24"/>
              </w:rPr>
            </w:pPr>
            <w:bookmarkStart w:id="11" w:name="_Toc464282680"/>
            <w:bookmarkStart w:id="12" w:name="_Toc464372385"/>
            <w:bookmarkStart w:id="13" w:name="_Toc464934462"/>
            <w:bookmarkStart w:id="14" w:name="_Toc464934635"/>
          </w:p>
          <w:p w14:paraId="2ADAC897" w14:textId="77777777" w:rsidR="00BF297F" w:rsidRDefault="00BF297F" w:rsidP="006E5B74">
            <w:pPr>
              <w:spacing w:after="200" w:line="276" w:lineRule="auto"/>
              <w:jc w:val="center"/>
              <w:rPr>
                <w:rFonts w:ascii="Arial" w:hAnsi="Arial" w:cs="Arial"/>
                <w:b/>
                <w:szCs w:val="24"/>
              </w:rPr>
            </w:pPr>
            <w:r>
              <w:rPr>
                <w:rFonts w:ascii="Arial" w:hAnsi="Arial" w:cs="Arial"/>
                <w:b/>
                <w:szCs w:val="24"/>
              </w:rPr>
              <w:t>STRENGTHS</w:t>
            </w:r>
            <w:bookmarkEnd w:id="11"/>
            <w:bookmarkEnd w:id="12"/>
            <w:bookmarkEnd w:id="13"/>
            <w:bookmarkEnd w:id="14"/>
          </w:p>
          <w:p w14:paraId="264E24CB" w14:textId="1C9697D9" w:rsidR="00BF297F" w:rsidRDefault="00120865" w:rsidP="006E5B74">
            <w:pPr>
              <w:spacing w:line="360" w:lineRule="auto"/>
              <w:rPr>
                <w:rFonts w:ascii="Tahoma" w:hAnsi="Tahoma" w:cs="Tahoma"/>
                <w:color w:val="000000" w:themeColor="text1"/>
                <w:sz w:val="20"/>
                <w:szCs w:val="20"/>
              </w:rPr>
            </w:pPr>
            <w:r>
              <w:rPr>
                <w:rFonts w:ascii="Tahoma" w:hAnsi="Tahoma" w:cs="Tahoma"/>
                <w:color w:val="000000" w:themeColor="text1"/>
                <w:sz w:val="20"/>
                <w:szCs w:val="20"/>
              </w:rPr>
              <w:t>The skills I have in my current skill set is above average for my current position at work</w:t>
            </w:r>
          </w:p>
          <w:p w14:paraId="584C3314" w14:textId="77777777" w:rsidR="009451FC" w:rsidRDefault="009451FC" w:rsidP="006E5B74">
            <w:pPr>
              <w:spacing w:line="360" w:lineRule="auto"/>
              <w:rPr>
                <w:rFonts w:ascii="Tahoma" w:hAnsi="Tahoma" w:cs="Tahoma"/>
                <w:color w:val="000000" w:themeColor="text1"/>
                <w:sz w:val="20"/>
                <w:szCs w:val="20"/>
              </w:rPr>
            </w:pPr>
          </w:p>
          <w:p w14:paraId="1EE654B8" w14:textId="7E505889" w:rsidR="00BF297F" w:rsidRDefault="00BF297F" w:rsidP="006E5B74">
            <w:pPr>
              <w:spacing w:line="360" w:lineRule="auto"/>
              <w:rPr>
                <w:rFonts w:ascii="Tahoma" w:hAnsi="Tahoma" w:cs="Tahoma"/>
                <w:color w:val="000000" w:themeColor="text1"/>
                <w:sz w:val="20"/>
                <w:szCs w:val="20"/>
              </w:rPr>
            </w:pPr>
            <w:r>
              <w:rPr>
                <w:rFonts w:ascii="Tahoma" w:hAnsi="Tahoma" w:cs="Tahoma"/>
                <w:color w:val="000000" w:themeColor="text1"/>
                <w:sz w:val="20"/>
                <w:szCs w:val="20"/>
              </w:rPr>
              <w:t>Focused and very motivated</w:t>
            </w:r>
          </w:p>
          <w:p w14:paraId="6B616A8A" w14:textId="77777777" w:rsidR="009451FC" w:rsidRDefault="009451FC" w:rsidP="006E5B74">
            <w:pPr>
              <w:spacing w:line="360" w:lineRule="auto"/>
              <w:rPr>
                <w:rFonts w:ascii="Tahoma" w:hAnsi="Tahoma" w:cs="Tahoma"/>
                <w:color w:val="000000" w:themeColor="text1"/>
                <w:sz w:val="20"/>
                <w:szCs w:val="20"/>
              </w:rPr>
            </w:pPr>
          </w:p>
          <w:p w14:paraId="054CC993" w14:textId="23BC5FEA" w:rsidR="00BF297F" w:rsidRDefault="00BF297F" w:rsidP="006E5B74">
            <w:pPr>
              <w:spacing w:line="360" w:lineRule="auto"/>
              <w:rPr>
                <w:rFonts w:ascii="Tahoma" w:eastAsia="Calibri" w:hAnsi="Tahoma" w:cs="Tahoma"/>
                <w:sz w:val="20"/>
                <w:szCs w:val="20"/>
              </w:rPr>
            </w:pPr>
            <w:r>
              <w:rPr>
                <w:rFonts w:ascii="Tahoma" w:hAnsi="Tahoma" w:cs="Tahoma"/>
                <w:color w:val="000000" w:themeColor="text1"/>
                <w:sz w:val="20"/>
                <w:szCs w:val="20"/>
              </w:rPr>
              <w:t xml:space="preserve">I </w:t>
            </w:r>
            <w:r w:rsidR="00120865">
              <w:rPr>
                <w:rFonts w:ascii="Tahoma" w:hAnsi="Tahoma" w:cs="Tahoma"/>
                <w:color w:val="000000" w:themeColor="text1"/>
                <w:sz w:val="20"/>
                <w:szCs w:val="20"/>
              </w:rPr>
              <w:t xml:space="preserve">have </w:t>
            </w:r>
            <w:r w:rsidR="009451FC">
              <w:rPr>
                <w:rFonts w:ascii="Tahoma" w:hAnsi="Tahoma" w:cs="Tahoma"/>
                <w:color w:val="000000" w:themeColor="text1"/>
                <w:sz w:val="20"/>
                <w:szCs w:val="20"/>
              </w:rPr>
              <w:t xml:space="preserve">gained confidence from proving that I am able to cope with pressure of the </w:t>
            </w:r>
            <w:r w:rsidR="009451FC" w:rsidRPr="009451FC">
              <w:rPr>
                <w:rFonts w:ascii="Tahoma" w:eastAsia="Calibri" w:hAnsi="Tahoma" w:cs="Tahoma"/>
                <w:sz w:val="20"/>
                <w:szCs w:val="20"/>
              </w:rPr>
              <w:t>certHE,</w:t>
            </w:r>
            <w:r w:rsidR="009451FC">
              <w:rPr>
                <w:rFonts w:ascii="Tahoma" w:eastAsia="Calibri" w:hAnsi="Tahoma" w:cs="Tahoma"/>
                <w:sz w:val="20"/>
                <w:szCs w:val="20"/>
              </w:rPr>
              <w:t xml:space="preserve"> even with my workload </w:t>
            </w:r>
          </w:p>
          <w:p w14:paraId="45FC6F98" w14:textId="77777777" w:rsidR="009451FC" w:rsidRDefault="009451FC" w:rsidP="006E5B74">
            <w:pPr>
              <w:spacing w:line="360" w:lineRule="auto"/>
              <w:rPr>
                <w:rFonts w:ascii="Tahoma" w:hAnsi="Tahoma" w:cs="Tahoma"/>
                <w:color w:val="000000" w:themeColor="text1"/>
                <w:sz w:val="20"/>
                <w:szCs w:val="20"/>
              </w:rPr>
            </w:pPr>
          </w:p>
          <w:p w14:paraId="3E3F95CE" w14:textId="75C46135" w:rsidR="006E5B74" w:rsidRDefault="00BF297F" w:rsidP="006E5B74">
            <w:pPr>
              <w:spacing w:line="360" w:lineRule="auto"/>
              <w:rPr>
                <w:rFonts w:ascii="Tahoma" w:hAnsi="Tahoma" w:cs="Tahoma"/>
                <w:color w:val="000000" w:themeColor="text1"/>
                <w:sz w:val="20"/>
                <w:szCs w:val="20"/>
              </w:rPr>
            </w:pPr>
            <w:r>
              <w:rPr>
                <w:rFonts w:ascii="Tahoma" w:hAnsi="Tahoma" w:cs="Tahoma"/>
                <w:color w:val="000000" w:themeColor="text1"/>
                <w:sz w:val="20"/>
                <w:szCs w:val="20"/>
              </w:rPr>
              <w:t>Analytical and meticulous</w:t>
            </w:r>
            <w:r w:rsidR="009451FC">
              <w:rPr>
                <w:rFonts w:ascii="Tahoma" w:hAnsi="Tahoma" w:cs="Tahoma"/>
                <w:color w:val="000000" w:themeColor="text1"/>
                <w:sz w:val="20"/>
                <w:szCs w:val="20"/>
              </w:rPr>
              <w:t xml:space="preserve"> and </w:t>
            </w:r>
            <w:r w:rsidR="006E5B74">
              <w:rPr>
                <w:rFonts w:ascii="Tahoma" w:hAnsi="Tahoma" w:cs="Tahoma"/>
                <w:color w:val="000000" w:themeColor="text1"/>
                <w:sz w:val="20"/>
                <w:szCs w:val="20"/>
              </w:rPr>
              <w:t xml:space="preserve">a very confident person </w:t>
            </w:r>
          </w:p>
          <w:p w14:paraId="09D236ED" w14:textId="77777777" w:rsidR="009451FC" w:rsidRDefault="009451FC" w:rsidP="006E5B74">
            <w:pPr>
              <w:spacing w:line="360" w:lineRule="auto"/>
              <w:rPr>
                <w:rFonts w:ascii="Tahoma" w:hAnsi="Tahoma" w:cs="Tahoma"/>
                <w:color w:val="000000" w:themeColor="text1"/>
                <w:sz w:val="20"/>
                <w:szCs w:val="20"/>
              </w:rPr>
            </w:pPr>
          </w:p>
          <w:p w14:paraId="6EEBCE59" w14:textId="724A62DB" w:rsidR="00BF297F" w:rsidRDefault="006E5B74" w:rsidP="006E5B74">
            <w:pPr>
              <w:spacing w:line="360" w:lineRule="auto"/>
              <w:rPr>
                <w:rFonts w:ascii="Tahoma" w:hAnsi="Tahoma" w:cs="Tahoma"/>
                <w:color w:val="000000" w:themeColor="text1"/>
                <w:sz w:val="20"/>
                <w:szCs w:val="20"/>
              </w:rPr>
            </w:pPr>
            <w:r>
              <w:rPr>
                <w:rFonts w:ascii="Tahoma" w:hAnsi="Tahoma" w:cs="Tahoma"/>
                <w:color w:val="000000" w:themeColor="text1"/>
                <w:sz w:val="20"/>
                <w:szCs w:val="20"/>
              </w:rPr>
              <w:t>Maintain eye contact when I am speaking to people</w:t>
            </w:r>
            <w:r w:rsidR="00BF297F">
              <w:rPr>
                <w:rFonts w:ascii="Tahoma" w:hAnsi="Tahoma" w:cs="Tahoma"/>
                <w:color w:val="000000" w:themeColor="text1"/>
                <w:sz w:val="20"/>
                <w:szCs w:val="20"/>
              </w:rPr>
              <w:t xml:space="preserve"> </w:t>
            </w:r>
          </w:p>
          <w:p w14:paraId="67581D3F" w14:textId="77777777" w:rsidR="00BF297F" w:rsidRDefault="00BF297F" w:rsidP="006E5B74">
            <w:pPr>
              <w:spacing w:line="360" w:lineRule="auto"/>
              <w:rPr>
                <w:rFonts w:ascii="Arial" w:hAnsi="Arial" w:cs="Arial"/>
                <w:color w:val="000000" w:themeColor="text1"/>
              </w:rPr>
            </w:pPr>
          </w:p>
          <w:p w14:paraId="3A66EFE6" w14:textId="77777777" w:rsidR="00BF297F" w:rsidRDefault="00BF297F" w:rsidP="006E5B74">
            <w:pPr>
              <w:spacing w:line="360" w:lineRule="auto"/>
              <w:rPr>
                <w:rFonts w:ascii="Arial" w:hAnsi="Arial" w:cs="Arial"/>
                <w:color w:val="000000" w:themeColor="text1"/>
              </w:rPr>
            </w:pPr>
          </w:p>
        </w:tc>
        <w:tc>
          <w:tcPr>
            <w:tcW w:w="51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D8D"/>
          </w:tcPr>
          <w:p w14:paraId="1A0E279E" w14:textId="77777777" w:rsidR="00BF297F" w:rsidRDefault="00BF297F" w:rsidP="006E5B74">
            <w:pPr>
              <w:spacing w:after="200" w:line="276" w:lineRule="auto"/>
              <w:jc w:val="center"/>
              <w:rPr>
                <w:rFonts w:ascii="Arial" w:hAnsi="Arial" w:cs="Arial"/>
                <w:sz w:val="24"/>
                <w:szCs w:val="24"/>
              </w:rPr>
            </w:pPr>
            <w:bookmarkStart w:id="15" w:name="_Toc464282681"/>
            <w:bookmarkStart w:id="16" w:name="_Toc464372386"/>
            <w:bookmarkStart w:id="17" w:name="_Toc464934463"/>
            <w:bookmarkStart w:id="18" w:name="_Toc464934636"/>
          </w:p>
          <w:p w14:paraId="2C12A2CE" w14:textId="77777777" w:rsidR="00BF297F" w:rsidRDefault="00BF297F" w:rsidP="006E5B74">
            <w:pPr>
              <w:spacing w:after="200" w:line="276" w:lineRule="auto"/>
              <w:jc w:val="center"/>
              <w:rPr>
                <w:rFonts w:ascii="Arial" w:hAnsi="Arial" w:cs="Arial"/>
                <w:b/>
                <w:szCs w:val="24"/>
              </w:rPr>
            </w:pPr>
            <w:r>
              <w:rPr>
                <w:rFonts w:ascii="Arial" w:hAnsi="Arial" w:cs="Arial"/>
                <w:b/>
                <w:szCs w:val="24"/>
              </w:rPr>
              <w:t>WEAKNESSES</w:t>
            </w:r>
            <w:bookmarkEnd w:id="15"/>
            <w:bookmarkEnd w:id="16"/>
            <w:bookmarkEnd w:id="17"/>
            <w:bookmarkEnd w:id="18"/>
          </w:p>
          <w:p w14:paraId="61FC7A79" w14:textId="77777777" w:rsidR="00BF297F" w:rsidRDefault="00BF297F" w:rsidP="006E5B74">
            <w:pPr>
              <w:spacing w:line="360" w:lineRule="auto"/>
              <w:contextualSpacing/>
              <w:rPr>
                <w:rFonts w:ascii="Tahoma" w:hAnsi="Tahoma" w:cs="Tahoma"/>
                <w:sz w:val="20"/>
                <w:szCs w:val="20"/>
              </w:rPr>
            </w:pPr>
            <w:r>
              <w:rPr>
                <w:rFonts w:ascii="Tahoma" w:hAnsi="Tahoma" w:cs="Tahoma"/>
                <w:sz w:val="20"/>
                <w:szCs w:val="20"/>
              </w:rPr>
              <w:t>Sometimes too hard on my self</w:t>
            </w:r>
          </w:p>
          <w:p w14:paraId="2DF3524B" w14:textId="77777777" w:rsidR="00BF297F" w:rsidRDefault="00BF297F" w:rsidP="006E5B74">
            <w:pPr>
              <w:spacing w:line="360" w:lineRule="auto"/>
              <w:contextualSpacing/>
              <w:rPr>
                <w:rFonts w:ascii="Tahoma" w:hAnsi="Tahoma" w:cs="Tahoma"/>
                <w:sz w:val="20"/>
                <w:szCs w:val="20"/>
              </w:rPr>
            </w:pPr>
            <w:r>
              <w:rPr>
                <w:rFonts w:ascii="Tahoma" w:hAnsi="Tahoma" w:cs="Tahoma"/>
                <w:sz w:val="20"/>
                <w:szCs w:val="20"/>
              </w:rPr>
              <w:t>Struggle to see situation from a different perspective</w:t>
            </w:r>
          </w:p>
          <w:p w14:paraId="6AA8D505" w14:textId="14B43F52" w:rsidR="00BF297F" w:rsidRDefault="00BF297F" w:rsidP="006E5B74">
            <w:pPr>
              <w:spacing w:line="360" w:lineRule="auto"/>
              <w:contextualSpacing/>
              <w:rPr>
                <w:rFonts w:ascii="Tahoma" w:hAnsi="Tahoma" w:cs="Tahoma"/>
                <w:sz w:val="20"/>
                <w:szCs w:val="20"/>
              </w:rPr>
            </w:pPr>
            <w:r>
              <w:rPr>
                <w:rFonts w:ascii="Tahoma" w:hAnsi="Tahoma" w:cs="Tahoma"/>
                <w:sz w:val="20"/>
                <w:szCs w:val="20"/>
              </w:rPr>
              <w:t>Unable to deviate from plan/ regime</w:t>
            </w:r>
          </w:p>
          <w:p w14:paraId="61EDE2F6" w14:textId="77777777" w:rsidR="00120865" w:rsidRDefault="00120865" w:rsidP="006E5B74">
            <w:pPr>
              <w:spacing w:line="360" w:lineRule="auto"/>
              <w:contextualSpacing/>
              <w:rPr>
                <w:rFonts w:ascii="Tahoma" w:hAnsi="Tahoma" w:cs="Tahoma"/>
                <w:sz w:val="20"/>
                <w:szCs w:val="20"/>
              </w:rPr>
            </w:pPr>
          </w:p>
          <w:p w14:paraId="6A010F7C" w14:textId="77777777" w:rsidR="00BF297F" w:rsidRDefault="00BF297F" w:rsidP="006E5B74">
            <w:pPr>
              <w:spacing w:line="360" w:lineRule="auto"/>
              <w:contextualSpacing/>
              <w:rPr>
                <w:rFonts w:ascii="Arial" w:hAnsi="Arial" w:cs="Arial"/>
                <w:sz w:val="24"/>
                <w:szCs w:val="24"/>
              </w:rPr>
            </w:pPr>
          </w:p>
        </w:tc>
      </w:tr>
      <w:tr w:rsidR="00BF297F" w14:paraId="11DBB6C6" w14:textId="77777777" w:rsidTr="006E5B74">
        <w:tc>
          <w:tcPr>
            <w:tcW w:w="45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1B5DE"/>
          </w:tcPr>
          <w:p w14:paraId="55766062" w14:textId="77777777" w:rsidR="00BF297F" w:rsidRDefault="00BF297F" w:rsidP="006E5B74">
            <w:pPr>
              <w:spacing w:after="200" w:line="276" w:lineRule="auto"/>
              <w:jc w:val="center"/>
              <w:rPr>
                <w:rFonts w:ascii="Arial" w:hAnsi="Arial" w:cs="Arial"/>
                <w:b/>
                <w:szCs w:val="24"/>
              </w:rPr>
            </w:pPr>
            <w:bookmarkStart w:id="19" w:name="_Toc464282682"/>
            <w:bookmarkStart w:id="20" w:name="_Toc464372387"/>
            <w:bookmarkStart w:id="21" w:name="_Toc464934464"/>
            <w:bookmarkStart w:id="22" w:name="_Toc464934637"/>
          </w:p>
          <w:p w14:paraId="395C7940" w14:textId="77777777" w:rsidR="00BF297F" w:rsidRDefault="00BF297F" w:rsidP="006E5B74">
            <w:pPr>
              <w:spacing w:after="200" w:line="276" w:lineRule="auto"/>
              <w:jc w:val="center"/>
              <w:rPr>
                <w:rFonts w:ascii="Arial" w:hAnsi="Arial" w:cs="Arial"/>
                <w:b/>
                <w:szCs w:val="24"/>
              </w:rPr>
            </w:pPr>
            <w:r>
              <w:rPr>
                <w:rFonts w:ascii="Arial" w:hAnsi="Arial" w:cs="Arial"/>
                <w:b/>
                <w:szCs w:val="24"/>
              </w:rPr>
              <w:t>OPPORTUNITIES</w:t>
            </w:r>
            <w:bookmarkEnd w:id="19"/>
            <w:bookmarkEnd w:id="20"/>
            <w:bookmarkEnd w:id="21"/>
            <w:bookmarkEnd w:id="22"/>
          </w:p>
          <w:p w14:paraId="2BA46A70" w14:textId="77777777" w:rsidR="00BF297F" w:rsidRDefault="00BF297F" w:rsidP="006E5B74">
            <w:pPr>
              <w:spacing w:line="360" w:lineRule="auto"/>
              <w:rPr>
                <w:rFonts w:ascii="Arial" w:hAnsi="Arial" w:cs="Arial"/>
                <w:color w:val="000000" w:themeColor="text1"/>
                <w:sz w:val="20"/>
                <w:szCs w:val="20"/>
              </w:rPr>
            </w:pPr>
          </w:p>
          <w:p w14:paraId="5D940A86" w14:textId="77777777" w:rsidR="00BF297F" w:rsidRPr="006959A1" w:rsidRDefault="00BF297F" w:rsidP="006E5B74">
            <w:pPr>
              <w:spacing w:line="360" w:lineRule="auto"/>
              <w:rPr>
                <w:rFonts w:ascii="Tahoma" w:hAnsi="Tahoma" w:cs="Tahoma"/>
                <w:color w:val="000000" w:themeColor="text1"/>
                <w:sz w:val="20"/>
                <w:szCs w:val="20"/>
              </w:rPr>
            </w:pPr>
            <w:r w:rsidRPr="006959A1">
              <w:rPr>
                <w:rFonts w:ascii="Tahoma" w:hAnsi="Tahoma" w:cs="Tahoma"/>
                <w:color w:val="000000" w:themeColor="text1"/>
                <w:sz w:val="20"/>
                <w:szCs w:val="20"/>
              </w:rPr>
              <w:t>I can call on my lecturer for one on one meeting to give me guidance on my development</w:t>
            </w:r>
          </w:p>
          <w:p w14:paraId="1364AD98" w14:textId="77777777" w:rsidR="00BF297F" w:rsidRPr="006959A1" w:rsidRDefault="00BF297F" w:rsidP="006E5B74">
            <w:pPr>
              <w:spacing w:line="360" w:lineRule="auto"/>
              <w:ind w:left="720"/>
              <w:rPr>
                <w:rFonts w:ascii="Tahoma" w:hAnsi="Tahoma" w:cs="Tahoma"/>
                <w:color w:val="000000" w:themeColor="text1"/>
                <w:sz w:val="20"/>
                <w:szCs w:val="20"/>
              </w:rPr>
            </w:pPr>
          </w:p>
          <w:p w14:paraId="18645DD0" w14:textId="18C9E71F" w:rsidR="00BF297F" w:rsidRPr="006959A1" w:rsidRDefault="00BF297F" w:rsidP="006E5B74">
            <w:pPr>
              <w:spacing w:line="360" w:lineRule="auto"/>
              <w:rPr>
                <w:rFonts w:ascii="Tahoma" w:hAnsi="Tahoma" w:cs="Tahoma"/>
                <w:color w:val="000000" w:themeColor="text1"/>
                <w:sz w:val="20"/>
                <w:szCs w:val="20"/>
              </w:rPr>
            </w:pPr>
            <w:r w:rsidRPr="006959A1">
              <w:rPr>
                <w:rFonts w:ascii="Tahoma" w:hAnsi="Tahoma" w:cs="Tahoma"/>
                <w:color w:val="000000" w:themeColor="text1"/>
                <w:sz w:val="20"/>
                <w:szCs w:val="20"/>
              </w:rPr>
              <w:t xml:space="preserve">Demonstrate to my employer that I have management and leadership </w:t>
            </w:r>
            <w:r w:rsidR="006E5B74" w:rsidRPr="006959A1">
              <w:rPr>
                <w:rFonts w:ascii="Tahoma" w:hAnsi="Tahoma" w:cs="Tahoma"/>
                <w:color w:val="000000" w:themeColor="text1"/>
                <w:sz w:val="20"/>
                <w:szCs w:val="20"/>
              </w:rPr>
              <w:t>training, including improv</w:t>
            </w:r>
            <w:r w:rsidR="00120865">
              <w:rPr>
                <w:rFonts w:ascii="Tahoma" w:hAnsi="Tahoma" w:cs="Tahoma"/>
                <w:color w:val="000000" w:themeColor="text1"/>
                <w:sz w:val="20"/>
                <w:szCs w:val="20"/>
              </w:rPr>
              <w:t>ement in</w:t>
            </w:r>
            <w:r w:rsidR="006E5B74" w:rsidRPr="006959A1">
              <w:rPr>
                <w:rFonts w:ascii="Tahoma" w:hAnsi="Tahoma" w:cs="Tahoma"/>
                <w:color w:val="000000" w:themeColor="text1"/>
                <w:sz w:val="20"/>
                <w:szCs w:val="20"/>
              </w:rPr>
              <w:t xml:space="preserve"> my communication and </w:t>
            </w:r>
            <w:r w:rsidR="00120865" w:rsidRPr="006959A1">
              <w:rPr>
                <w:rFonts w:ascii="Tahoma" w:hAnsi="Tahoma" w:cs="Tahoma"/>
                <w:color w:val="000000" w:themeColor="text1"/>
                <w:sz w:val="20"/>
                <w:szCs w:val="20"/>
              </w:rPr>
              <w:t>teamwork</w:t>
            </w:r>
          </w:p>
          <w:p w14:paraId="5D6FB3E0" w14:textId="77777777" w:rsidR="00BF297F" w:rsidRPr="006959A1" w:rsidRDefault="00BF297F" w:rsidP="006E5B74">
            <w:pPr>
              <w:spacing w:line="360" w:lineRule="auto"/>
              <w:ind w:left="720"/>
              <w:rPr>
                <w:rFonts w:ascii="Tahoma" w:hAnsi="Tahoma" w:cs="Tahoma"/>
                <w:color w:val="000000" w:themeColor="text1"/>
                <w:sz w:val="20"/>
                <w:szCs w:val="20"/>
              </w:rPr>
            </w:pPr>
          </w:p>
          <w:p w14:paraId="65FAD3D5" w14:textId="77777777" w:rsidR="00BF297F" w:rsidRDefault="00BF297F" w:rsidP="00120865">
            <w:pPr>
              <w:spacing w:line="360" w:lineRule="auto"/>
              <w:rPr>
                <w:rFonts w:ascii="Arial" w:hAnsi="Arial" w:cs="Arial"/>
                <w:color w:val="000000" w:themeColor="text1"/>
              </w:rPr>
            </w:pPr>
          </w:p>
        </w:tc>
        <w:tc>
          <w:tcPr>
            <w:tcW w:w="51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8D08D" w:themeFill="accent6" w:themeFillTint="99"/>
          </w:tcPr>
          <w:p w14:paraId="629D7129" w14:textId="77777777" w:rsidR="00BF297F" w:rsidRDefault="00BF297F" w:rsidP="006E5B74">
            <w:pPr>
              <w:spacing w:after="200" w:line="276" w:lineRule="auto"/>
              <w:jc w:val="center"/>
              <w:rPr>
                <w:rFonts w:ascii="Arial" w:hAnsi="Arial" w:cs="Arial"/>
                <w:b/>
                <w:sz w:val="24"/>
                <w:szCs w:val="24"/>
              </w:rPr>
            </w:pPr>
            <w:bookmarkStart w:id="23" w:name="_Toc464282683"/>
            <w:bookmarkStart w:id="24" w:name="_Toc464372388"/>
            <w:bookmarkStart w:id="25" w:name="_Toc464934465"/>
            <w:bookmarkStart w:id="26" w:name="_Toc464934638"/>
          </w:p>
          <w:p w14:paraId="4D0B297B" w14:textId="77777777" w:rsidR="00BF297F" w:rsidRDefault="00BF297F" w:rsidP="006E5B74">
            <w:pPr>
              <w:spacing w:after="200" w:line="276" w:lineRule="auto"/>
              <w:jc w:val="center"/>
              <w:rPr>
                <w:rFonts w:ascii="Arial" w:hAnsi="Arial" w:cs="Arial"/>
                <w:b/>
                <w:szCs w:val="24"/>
              </w:rPr>
            </w:pPr>
            <w:r>
              <w:rPr>
                <w:rFonts w:ascii="Arial" w:hAnsi="Arial" w:cs="Arial"/>
                <w:b/>
                <w:szCs w:val="24"/>
              </w:rPr>
              <w:t>THREATS</w:t>
            </w:r>
            <w:bookmarkEnd w:id="23"/>
            <w:bookmarkEnd w:id="24"/>
            <w:bookmarkEnd w:id="25"/>
            <w:bookmarkEnd w:id="26"/>
          </w:p>
          <w:p w14:paraId="404329A0" w14:textId="77777777" w:rsidR="00BF297F" w:rsidRDefault="00BF297F" w:rsidP="006E5B74">
            <w:pPr>
              <w:spacing w:line="360" w:lineRule="auto"/>
              <w:contextualSpacing/>
              <w:rPr>
                <w:rFonts w:ascii="Tahoma" w:hAnsi="Tahoma" w:cs="Tahoma"/>
                <w:sz w:val="20"/>
                <w:szCs w:val="20"/>
              </w:rPr>
            </w:pPr>
          </w:p>
          <w:p w14:paraId="6BA0C613" w14:textId="77777777" w:rsidR="00BF297F" w:rsidRDefault="00BF297F" w:rsidP="006E5B74">
            <w:pPr>
              <w:spacing w:line="360" w:lineRule="auto"/>
              <w:contextualSpacing/>
              <w:rPr>
                <w:rFonts w:ascii="Tahoma" w:hAnsi="Tahoma" w:cs="Tahoma"/>
                <w:sz w:val="20"/>
                <w:szCs w:val="20"/>
              </w:rPr>
            </w:pPr>
            <w:r>
              <w:rPr>
                <w:rFonts w:ascii="Tahoma" w:hAnsi="Tahoma" w:cs="Tahoma"/>
                <w:sz w:val="20"/>
                <w:szCs w:val="20"/>
              </w:rPr>
              <w:t>Balance work, personal commitments and studies</w:t>
            </w:r>
          </w:p>
        </w:tc>
      </w:tr>
    </w:tbl>
    <w:p w14:paraId="38E58F30" w14:textId="5DE5BE17" w:rsidR="006E5B74" w:rsidRDefault="006E5B74" w:rsidP="006E5B74">
      <w:pPr>
        <w:jc w:val="both"/>
        <w:rPr>
          <w:rFonts w:cstheme="minorHAnsi"/>
          <w:b/>
          <w:sz w:val="24"/>
          <w:szCs w:val="24"/>
        </w:rPr>
      </w:pPr>
      <w:r>
        <w:rPr>
          <w:rFonts w:cstheme="minorHAnsi"/>
          <w:b/>
          <w:sz w:val="24"/>
          <w:szCs w:val="24"/>
        </w:rPr>
        <w:t xml:space="preserve">Appendix </w:t>
      </w:r>
      <w:r w:rsidR="00A165CB">
        <w:rPr>
          <w:rFonts w:cstheme="minorHAnsi"/>
          <w:b/>
          <w:sz w:val="24"/>
          <w:szCs w:val="24"/>
        </w:rPr>
        <w:t>G</w:t>
      </w:r>
    </w:p>
    <w:p w14:paraId="3CA198FF" w14:textId="07E95DA8" w:rsidR="002E5068" w:rsidRDefault="002E5068" w:rsidP="00C00631">
      <w:pPr>
        <w:rPr>
          <w:sz w:val="24"/>
          <w:szCs w:val="24"/>
        </w:rPr>
      </w:pPr>
    </w:p>
    <w:p w14:paraId="7BDF899A" w14:textId="49AED613" w:rsidR="00BD4916" w:rsidRDefault="00BD4916" w:rsidP="00BD4916"/>
    <w:p w14:paraId="53577DEE" w14:textId="1A41A789" w:rsidR="00BD4916" w:rsidRPr="00BD4916" w:rsidRDefault="00BD4916" w:rsidP="00BD4916"/>
    <w:p w14:paraId="7A5771B3" w14:textId="55585278" w:rsidR="002A10C2" w:rsidRDefault="002A10C2" w:rsidP="002A10C2">
      <w:pPr>
        <w:jc w:val="both"/>
        <w:rPr>
          <w:rFonts w:cstheme="minorHAnsi"/>
          <w:b/>
          <w:sz w:val="24"/>
          <w:szCs w:val="24"/>
        </w:rPr>
      </w:pPr>
    </w:p>
    <w:p w14:paraId="6A182129" w14:textId="7679BC9B" w:rsidR="007D31A3" w:rsidRDefault="007D31A3" w:rsidP="007D31A3">
      <w:pPr>
        <w:jc w:val="both"/>
        <w:rPr>
          <w:rFonts w:cstheme="minorHAnsi"/>
          <w:b/>
          <w:sz w:val="24"/>
          <w:szCs w:val="24"/>
        </w:rPr>
      </w:pPr>
      <w:bookmarkStart w:id="27" w:name="_Hlk40802093"/>
      <w:r>
        <w:rPr>
          <w:rFonts w:cstheme="minorHAnsi"/>
          <w:b/>
          <w:sz w:val="24"/>
          <w:szCs w:val="24"/>
        </w:rPr>
        <w:lastRenderedPageBreak/>
        <w:t xml:space="preserve">Appendix </w:t>
      </w:r>
      <w:r w:rsidR="00A165CB">
        <w:rPr>
          <w:rFonts w:cstheme="minorHAnsi"/>
          <w:b/>
          <w:sz w:val="24"/>
          <w:szCs w:val="24"/>
        </w:rPr>
        <w:t>H</w:t>
      </w:r>
    </w:p>
    <w:bookmarkEnd w:id="27"/>
    <w:p w14:paraId="64B8D804" w14:textId="77777777" w:rsidR="007D31A3" w:rsidRDefault="007D31A3" w:rsidP="007D31A3">
      <w:pPr>
        <w:rPr>
          <w:rFonts w:ascii="Arial Rounded MT Bold" w:hAnsi="Arial Rounded MT Bold"/>
          <w:u w:val="single"/>
        </w:rPr>
      </w:pPr>
      <w:r>
        <w:rPr>
          <w:rFonts w:ascii="Arial Rounded MT Bold" w:hAnsi="Arial Rounded MT Bold"/>
          <w:u w:val="single"/>
        </w:rPr>
        <w:t>Part 2: Setting Goals</w:t>
      </w:r>
    </w:p>
    <w:p w14:paraId="224408AB" w14:textId="77777777" w:rsidR="007D31A3" w:rsidRDefault="007D31A3" w:rsidP="007D31A3"/>
    <w:tbl>
      <w:tblPr>
        <w:tblStyle w:val="TableGrid"/>
        <w:tblW w:w="0" w:type="auto"/>
        <w:tblInd w:w="0" w:type="dxa"/>
        <w:tblLook w:val="04A0" w:firstRow="1" w:lastRow="0" w:firstColumn="1" w:lastColumn="0" w:noHBand="0" w:noVBand="1"/>
      </w:tblPr>
      <w:tblGrid>
        <w:gridCol w:w="1985"/>
        <w:gridCol w:w="1806"/>
        <w:gridCol w:w="1951"/>
        <w:gridCol w:w="1958"/>
        <w:gridCol w:w="1316"/>
      </w:tblGrid>
      <w:tr w:rsidR="007D31A3" w14:paraId="2D5F2F1E" w14:textId="77777777" w:rsidTr="007D31A3">
        <w:trPr>
          <w:trHeight w:val="627"/>
        </w:trPr>
        <w:tc>
          <w:tcPr>
            <w:tcW w:w="203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70D3B39" w14:textId="77777777" w:rsidR="007D31A3" w:rsidRDefault="007D31A3">
            <w:pPr>
              <w:rPr>
                <w:rFonts w:ascii="Arial Rounded MT Bold" w:hAnsi="Arial Rounded MT Bold"/>
              </w:rPr>
            </w:pPr>
            <w:r>
              <w:rPr>
                <w:rFonts w:ascii="Arial Rounded MT Bold" w:hAnsi="Arial Rounded MT Bold"/>
              </w:rPr>
              <w:t>What do I want to learn?</w:t>
            </w:r>
          </w:p>
        </w:tc>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1A5CEE7" w14:textId="77777777" w:rsidR="007D31A3" w:rsidRDefault="007D31A3">
            <w:pPr>
              <w:rPr>
                <w:rFonts w:ascii="Arial Rounded MT Bold" w:hAnsi="Arial Rounded MT Bold"/>
              </w:rPr>
            </w:pPr>
            <w:r>
              <w:rPr>
                <w:rFonts w:ascii="Arial Rounded MT Bold" w:hAnsi="Arial Rounded MT Bold"/>
              </w:rPr>
              <w:t>What do I have to do?</w:t>
            </w:r>
          </w:p>
        </w:tc>
        <w:tc>
          <w:tcPr>
            <w:tcW w:w="199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0FF3B8D" w14:textId="77777777" w:rsidR="007D31A3" w:rsidRDefault="007D31A3">
            <w:pPr>
              <w:jc w:val="center"/>
              <w:rPr>
                <w:rFonts w:ascii="Arial Rounded MT Bold" w:hAnsi="Arial Rounded MT Bold"/>
              </w:rPr>
            </w:pPr>
            <w:r>
              <w:rPr>
                <w:rFonts w:ascii="Arial Rounded MT Bold" w:hAnsi="Arial Rounded MT Bold"/>
              </w:rPr>
              <w:t>What support and resources will I need?</w:t>
            </w:r>
          </w:p>
        </w:tc>
        <w:tc>
          <w:tcPr>
            <w:tcW w:w="198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A9C5C94" w14:textId="77777777" w:rsidR="007D31A3" w:rsidRDefault="007D31A3">
            <w:pPr>
              <w:jc w:val="center"/>
              <w:rPr>
                <w:rFonts w:ascii="Arial Rounded MT Bold" w:hAnsi="Arial Rounded MT Bold"/>
              </w:rPr>
            </w:pPr>
            <w:r>
              <w:rPr>
                <w:rFonts w:ascii="Arial Rounded MT Bold" w:hAnsi="Arial Rounded MT Bold"/>
              </w:rPr>
              <w:t>How will I measure success?</w:t>
            </w:r>
          </w:p>
        </w:tc>
        <w:tc>
          <w:tcPr>
            <w:tcW w:w="132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B9850C3" w14:textId="77777777" w:rsidR="007D31A3" w:rsidRDefault="007D31A3">
            <w:pPr>
              <w:rPr>
                <w:rFonts w:ascii="Arial Rounded MT Bold" w:hAnsi="Arial Rounded MT Bold"/>
              </w:rPr>
            </w:pPr>
            <w:r>
              <w:rPr>
                <w:rFonts w:ascii="Arial Rounded MT Bold" w:hAnsi="Arial Rounded MT Bold"/>
              </w:rPr>
              <w:t>Target Date for Review</w:t>
            </w:r>
          </w:p>
        </w:tc>
      </w:tr>
      <w:tr w:rsidR="007D31A3" w14:paraId="44A45B85" w14:textId="77777777" w:rsidTr="007D31A3">
        <w:trPr>
          <w:trHeight w:val="323"/>
        </w:trPr>
        <w:tc>
          <w:tcPr>
            <w:tcW w:w="2031" w:type="dxa"/>
            <w:tcBorders>
              <w:top w:val="single" w:sz="4" w:space="0" w:color="auto"/>
              <w:left w:val="single" w:sz="4" w:space="0" w:color="auto"/>
              <w:bottom w:val="single" w:sz="4" w:space="0" w:color="auto"/>
              <w:right w:val="single" w:sz="4" w:space="0" w:color="auto"/>
            </w:tcBorders>
          </w:tcPr>
          <w:p w14:paraId="379F696A" w14:textId="77777777" w:rsidR="007D31A3" w:rsidRDefault="007D31A3">
            <w:pPr>
              <w:rPr>
                <w:rFonts w:ascii="Tahoma" w:hAnsi="Tahoma" w:cs="Tahoma"/>
                <w:sz w:val="20"/>
                <w:szCs w:val="20"/>
              </w:rPr>
            </w:pPr>
            <w:r>
              <w:rPr>
                <w:rFonts w:ascii="Tahoma" w:hAnsi="Tahoma" w:cs="Tahoma"/>
                <w:sz w:val="20"/>
                <w:szCs w:val="20"/>
              </w:rPr>
              <w:t>I will like to keep up to date with my course work and try not to fall behind with any scheduled assignment</w:t>
            </w:r>
          </w:p>
          <w:p w14:paraId="799BE757" w14:textId="77777777" w:rsidR="007D31A3" w:rsidRDefault="007D31A3">
            <w:pPr>
              <w:rPr>
                <w:rFonts w:ascii="Tahoma" w:hAnsi="Tahoma" w:cs="Tahoma"/>
                <w:sz w:val="20"/>
                <w:szCs w:val="20"/>
              </w:rPr>
            </w:pPr>
          </w:p>
          <w:p w14:paraId="6D06DAA8" w14:textId="77777777" w:rsidR="007D31A3" w:rsidRDefault="007D31A3">
            <w:pPr>
              <w:rPr>
                <w:rFonts w:ascii="Tahoma" w:hAnsi="Tahoma" w:cs="Tahoma"/>
                <w:sz w:val="20"/>
                <w:szCs w:val="20"/>
              </w:rPr>
            </w:pPr>
          </w:p>
          <w:p w14:paraId="3AFF4828" w14:textId="77777777" w:rsidR="007D31A3" w:rsidRDefault="007D31A3">
            <w:pPr>
              <w:rPr>
                <w:rFonts w:ascii="Tahoma" w:hAnsi="Tahoma" w:cs="Tahoma"/>
                <w:sz w:val="20"/>
                <w:szCs w:val="20"/>
              </w:rPr>
            </w:pPr>
          </w:p>
        </w:tc>
        <w:tc>
          <w:tcPr>
            <w:tcW w:w="1843" w:type="dxa"/>
            <w:tcBorders>
              <w:top w:val="single" w:sz="4" w:space="0" w:color="auto"/>
              <w:left w:val="single" w:sz="4" w:space="0" w:color="auto"/>
              <w:bottom w:val="single" w:sz="4" w:space="0" w:color="auto"/>
              <w:right w:val="single" w:sz="4" w:space="0" w:color="auto"/>
            </w:tcBorders>
            <w:hideMark/>
          </w:tcPr>
          <w:p w14:paraId="6E7FFA60" w14:textId="77777777" w:rsidR="007D31A3" w:rsidRDefault="007D31A3">
            <w:pPr>
              <w:rPr>
                <w:rFonts w:ascii="Tahoma" w:hAnsi="Tahoma" w:cs="Tahoma"/>
                <w:sz w:val="20"/>
                <w:szCs w:val="20"/>
              </w:rPr>
            </w:pPr>
            <w:r>
              <w:rPr>
                <w:rFonts w:ascii="Tahoma" w:hAnsi="Tahoma" w:cs="Tahoma"/>
                <w:sz w:val="20"/>
                <w:szCs w:val="20"/>
              </w:rPr>
              <w:t>Giving myself plenty of time to complete the task without rushing, motivate myself to carry on with the task, putting the skills learnt in practice</w:t>
            </w:r>
          </w:p>
        </w:tc>
        <w:tc>
          <w:tcPr>
            <w:tcW w:w="1996" w:type="dxa"/>
            <w:tcBorders>
              <w:top w:val="single" w:sz="4" w:space="0" w:color="auto"/>
              <w:left w:val="single" w:sz="4" w:space="0" w:color="auto"/>
              <w:bottom w:val="single" w:sz="4" w:space="0" w:color="auto"/>
              <w:right w:val="single" w:sz="4" w:space="0" w:color="auto"/>
            </w:tcBorders>
            <w:hideMark/>
          </w:tcPr>
          <w:p w14:paraId="3EB51888" w14:textId="77777777" w:rsidR="007D31A3" w:rsidRDefault="007D31A3">
            <w:pPr>
              <w:rPr>
                <w:rFonts w:ascii="Tahoma" w:hAnsi="Tahoma" w:cs="Tahoma"/>
                <w:sz w:val="20"/>
                <w:szCs w:val="20"/>
              </w:rPr>
            </w:pPr>
            <w:r>
              <w:rPr>
                <w:rFonts w:ascii="Tahoma" w:hAnsi="Tahoma" w:cs="Tahoma"/>
                <w:sz w:val="20"/>
                <w:szCs w:val="20"/>
              </w:rPr>
              <w:t xml:space="preserve">The module resources will be of good help, WhatsApp messaging and sharing ideas, researching further </w:t>
            </w:r>
          </w:p>
        </w:tc>
        <w:tc>
          <w:tcPr>
            <w:tcW w:w="1986" w:type="dxa"/>
            <w:tcBorders>
              <w:top w:val="single" w:sz="4" w:space="0" w:color="auto"/>
              <w:left w:val="single" w:sz="4" w:space="0" w:color="auto"/>
              <w:bottom w:val="single" w:sz="4" w:space="0" w:color="auto"/>
              <w:right w:val="single" w:sz="4" w:space="0" w:color="auto"/>
            </w:tcBorders>
            <w:hideMark/>
          </w:tcPr>
          <w:p w14:paraId="447AE35C" w14:textId="77777777" w:rsidR="007D31A3" w:rsidRDefault="007D31A3">
            <w:pPr>
              <w:rPr>
                <w:rFonts w:ascii="Tahoma" w:hAnsi="Tahoma" w:cs="Tahoma"/>
                <w:sz w:val="20"/>
                <w:szCs w:val="20"/>
              </w:rPr>
            </w:pPr>
            <w:r>
              <w:rPr>
                <w:rFonts w:ascii="Tahoma" w:hAnsi="Tahoma" w:cs="Tahoma"/>
                <w:sz w:val="20"/>
                <w:szCs w:val="20"/>
              </w:rPr>
              <w:t>Assignment will be completed in good time and to a very good standard</w:t>
            </w:r>
          </w:p>
        </w:tc>
        <w:tc>
          <w:tcPr>
            <w:tcW w:w="1324" w:type="dxa"/>
            <w:tcBorders>
              <w:top w:val="single" w:sz="4" w:space="0" w:color="auto"/>
              <w:left w:val="single" w:sz="4" w:space="0" w:color="auto"/>
              <w:bottom w:val="single" w:sz="4" w:space="0" w:color="auto"/>
              <w:right w:val="single" w:sz="4" w:space="0" w:color="auto"/>
            </w:tcBorders>
            <w:hideMark/>
          </w:tcPr>
          <w:p w14:paraId="397124FA" w14:textId="77777777" w:rsidR="007D31A3" w:rsidRDefault="007D31A3">
            <w:pPr>
              <w:rPr>
                <w:rFonts w:ascii="Tahoma" w:hAnsi="Tahoma" w:cs="Tahoma"/>
                <w:sz w:val="20"/>
                <w:szCs w:val="20"/>
              </w:rPr>
            </w:pPr>
            <w:r>
              <w:rPr>
                <w:rFonts w:ascii="Tahoma" w:hAnsi="Tahoma" w:cs="Tahoma"/>
                <w:sz w:val="20"/>
                <w:szCs w:val="20"/>
              </w:rPr>
              <w:t>Ongoing throughout my first study-2020</w:t>
            </w:r>
          </w:p>
        </w:tc>
      </w:tr>
      <w:tr w:rsidR="007D31A3" w14:paraId="74873B9F" w14:textId="77777777" w:rsidTr="007D31A3">
        <w:trPr>
          <w:trHeight w:val="335"/>
        </w:trPr>
        <w:tc>
          <w:tcPr>
            <w:tcW w:w="2031" w:type="dxa"/>
            <w:tcBorders>
              <w:top w:val="single" w:sz="4" w:space="0" w:color="auto"/>
              <w:left w:val="single" w:sz="4" w:space="0" w:color="auto"/>
              <w:bottom w:val="single" w:sz="4" w:space="0" w:color="auto"/>
              <w:right w:val="single" w:sz="4" w:space="0" w:color="auto"/>
            </w:tcBorders>
          </w:tcPr>
          <w:p w14:paraId="7057C8D7" w14:textId="77777777" w:rsidR="007D31A3" w:rsidRDefault="007D31A3">
            <w:pPr>
              <w:rPr>
                <w:rFonts w:ascii="Tahoma" w:hAnsi="Tahoma" w:cs="Tahoma"/>
                <w:sz w:val="20"/>
                <w:szCs w:val="20"/>
              </w:rPr>
            </w:pPr>
          </w:p>
          <w:p w14:paraId="72C0E3E7" w14:textId="77777777" w:rsidR="007D31A3" w:rsidRDefault="007D31A3">
            <w:pPr>
              <w:rPr>
                <w:rFonts w:ascii="Tahoma" w:hAnsi="Tahoma" w:cs="Tahoma"/>
                <w:sz w:val="20"/>
                <w:szCs w:val="20"/>
              </w:rPr>
            </w:pPr>
            <w:r>
              <w:rPr>
                <w:rFonts w:ascii="Tahoma" w:hAnsi="Tahoma" w:cs="Tahoma"/>
                <w:sz w:val="20"/>
                <w:szCs w:val="20"/>
              </w:rPr>
              <w:t>Improve in my writing and presentation skills</w:t>
            </w:r>
          </w:p>
          <w:p w14:paraId="6CF4023C" w14:textId="77777777" w:rsidR="007D31A3" w:rsidRDefault="007D31A3">
            <w:pPr>
              <w:rPr>
                <w:rFonts w:ascii="Tahoma" w:hAnsi="Tahoma" w:cs="Tahoma"/>
                <w:sz w:val="20"/>
                <w:szCs w:val="20"/>
              </w:rPr>
            </w:pPr>
          </w:p>
          <w:p w14:paraId="6806B899" w14:textId="77777777" w:rsidR="007D31A3" w:rsidRDefault="007D31A3">
            <w:pPr>
              <w:rPr>
                <w:rFonts w:ascii="Tahoma" w:hAnsi="Tahoma" w:cs="Tahoma"/>
                <w:sz w:val="20"/>
                <w:szCs w:val="20"/>
              </w:rPr>
            </w:pPr>
          </w:p>
        </w:tc>
        <w:tc>
          <w:tcPr>
            <w:tcW w:w="1843" w:type="dxa"/>
            <w:tcBorders>
              <w:top w:val="single" w:sz="4" w:space="0" w:color="auto"/>
              <w:left w:val="single" w:sz="4" w:space="0" w:color="auto"/>
              <w:bottom w:val="single" w:sz="4" w:space="0" w:color="auto"/>
              <w:right w:val="single" w:sz="4" w:space="0" w:color="auto"/>
            </w:tcBorders>
            <w:hideMark/>
          </w:tcPr>
          <w:p w14:paraId="64E4A8B6" w14:textId="77777777" w:rsidR="007D31A3" w:rsidRDefault="007D31A3">
            <w:pPr>
              <w:rPr>
                <w:rFonts w:ascii="Tahoma" w:hAnsi="Tahoma" w:cs="Tahoma"/>
                <w:sz w:val="20"/>
                <w:szCs w:val="20"/>
              </w:rPr>
            </w:pPr>
            <w:r>
              <w:rPr>
                <w:rFonts w:ascii="Tahoma" w:hAnsi="Tahoma" w:cs="Tahoma"/>
                <w:sz w:val="20"/>
                <w:szCs w:val="20"/>
              </w:rPr>
              <w:t>Practise skills learnt, do more research about referencing, go online to read and buy books to help in my writing skills</w:t>
            </w:r>
          </w:p>
        </w:tc>
        <w:tc>
          <w:tcPr>
            <w:tcW w:w="1996" w:type="dxa"/>
            <w:tcBorders>
              <w:top w:val="single" w:sz="4" w:space="0" w:color="auto"/>
              <w:left w:val="single" w:sz="4" w:space="0" w:color="auto"/>
              <w:bottom w:val="single" w:sz="4" w:space="0" w:color="auto"/>
              <w:right w:val="single" w:sz="4" w:space="0" w:color="auto"/>
            </w:tcBorders>
            <w:hideMark/>
          </w:tcPr>
          <w:p w14:paraId="332933DF" w14:textId="77777777" w:rsidR="007D31A3" w:rsidRDefault="007D31A3">
            <w:pPr>
              <w:rPr>
                <w:rFonts w:ascii="Tahoma" w:hAnsi="Tahoma" w:cs="Tahoma"/>
                <w:sz w:val="20"/>
                <w:szCs w:val="20"/>
              </w:rPr>
            </w:pPr>
            <w:r>
              <w:rPr>
                <w:rFonts w:ascii="Tahoma" w:hAnsi="Tahoma" w:cs="Tahoma"/>
                <w:sz w:val="20"/>
                <w:szCs w:val="20"/>
              </w:rPr>
              <w:t>The module resources, asking the lecturer for feed backs</w:t>
            </w:r>
          </w:p>
        </w:tc>
        <w:tc>
          <w:tcPr>
            <w:tcW w:w="1986" w:type="dxa"/>
            <w:tcBorders>
              <w:top w:val="single" w:sz="4" w:space="0" w:color="auto"/>
              <w:left w:val="single" w:sz="4" w:space="0" w:color="auto"/>
              <w:bottom w:val="single" w:sz="4" w:space="0" w:color="auto"/>
              <w:right w:val="single" w:sz="4" w:space="0" w:color="auto"/>
            </w:tcBorders>
            <w:hideMark/>
          </w:tcPr>
          <w:p w14:paraId="4EB7BF1D" w14:textId="7CE4C578" w:rsidR="007D31A3" w:rsidRDefault="007D31A3">
            <w:pPr>
              <w:rPr>
                <w:rFonts w:ascii="Tahoma" w:hAnsi="Tahoma" w:cs="Tahoma"/>
                <w:sz w:val="20"/>
                <w:szCs w:val="20"/>
              </w:rPr>
            </w:pPr>
            <w:r>
              <w:rPr>
                <w:rFonts w:ascii="Tahoma" w:hAnsi="Tahoma" w:cs="Tahoma"/>
                <w:sz w:val="20"/>
                <w:szCs w:val="20"/>
              </w:rPr>
              <w:t xml:space="preserve">My writing </w:t>
            </w:r>
            <w:r w:rsidR="00120865">
              <w:rPr>
                <w:rFonts w:ascii="Tahoma" w:hAnsi="Tahoma" w:cs="Tahoma"/>
                <w:sz w:val="20"/>
                <w:szCs w:val="20"/>
              </w:rPr>
              <w:t xml:space="preserve">and communication </w:t>
            </w:r>
            <w:r>
              <w:rPr>
                <w:rFonts w:ascii="Tahoma" w:hAnsi="Tahoma" w:cs="Tahoma"/>
                <w:sz w:val="20"/>
                <w:szCs w:val="20"/>
              </w:rPr>
              <w:t>skills will have improved, as would my grades on assignment</w:t>
            </w:r>
          </w:p>
        </w:tc>
        <w:tc>
          <w:tcPr>
            <w:tcW w:w="1324" w:type="dxa"/>
            <w:tcBorders>
              <w:top w:val="single" w:sz="4" w:space="0" w:color="auto"/>
              <w:left w:val="single" w:sz="4" w:space="0" w:color="auto"/>
              <w:bottom w:val="single" w:sz="4" w:space="0" w:color="auto"/>
              <w:right w:val="single" w:sz="4" w:space="0" w:color="auto"/>
            </w:tcBorders>
            <w:hideMark/>
          </w:tcPr>
          <w:p w14:paraId="7A2B91D9" w14:textId="77777777" w:rsidR="007D31A3" w:rsidRDefault="007D31A3">
            <w:pPr>
              <w:rPr>
                <w:rFonts w:ascii="Tahoma" w:hAnsi="Tahoma" w:cs="Tahoma"/>
                <w:sz w:val="20"/>
                <w:szCs w:val="20"/>
              </w:rPr>
            </w:pPr>
            <w:r>
              <w:rPr>
                <w:rFonts w:ascii="Tahoma" w:hAnsi="Tahoma" w:cs="Tahoma"/>
                <w:sz w:val="20"/>
                <w:szCs w:val="20"/>
              </w:rPr>
              <w:t>Ongoing throughout my first study year -2020</w:t>
            </w:r>
          </w:p>
        </w:tc>
      </w:tr>
      <w:tr w:rsidR="007D31A3" w14:paraId="2BEF26EC" w14:textId="77777777" w:rsidTr="007D31A3">
        <w:trPr>
          <w:trHeight w:val="323"/>
        </w:trPr>
        <w:tc>
          <w:tcPr>
            <w:tcW w:w="2031" w:type="dxa"/>
            <w:tcBorders>
              <w:top w:val="single" w:sz="4" w:space="0" w:color="auto"/>
              <w:left w:val="single" w:sz="4" w:space="0" w:color="auto"/>
              <w:bottom w:val="single" w:sz="4" w:space="0" w:color="auto"/>
              <w:right w:val="single" w:sz="4" w:space="0" w:color="auto"/>
            </w:tcBorders>
          </w:tcPr>
          <w:p w14:paraId="03074477" w14:textId="77777777" w:rsidR="007D31A3" w:rsidRDefault="007D31A3">
            <w:pPr>
              <w:rPr>
                <w:rFonts w:ascii="Tahoma" w:hAnsi="Tahoma" w:cs="Tahoma"/>
                <w:sz w:val="20"/>
                <w:szCs w:val="20"/>
              </w:rPr>
            </w:pPr>
          </w:p>
          <w:p w14:paraId="48DA4CE4" w14:textId="77777777" w:rsidR="007D31A3" w:rsidRDefault="007D31A3">
            <w:pPr>
              <w:rPr>
                <w:rFonts w:ascii="Tahoma" w:hAnsi="Tahoma" w:cs="Tahoma"/>
                <w:sz w:val="20"/>
                <w:szCs w:val="20"/>
              </w:rPr>
            </w:pPr>
            <w:r>
              <w:rPr>
                <w:rFonts w:ascii="Tahoma" w:hAnsi="Tahoma" w:cs="Tahoma"/>
                <w:sz w:val="20"/>
                <w:szCs w:val="20"/>
              </w:rPr>
              <w:t>Become more motivated in achieving very good marks in my first year</w:t>
            </w:r>
          </w:p>
          <w:p w14:paraId="79C4A17E" w14:textId="77777777" w:rsidR="007D31A3" w:rsidRDefault="007D31A3">
            <w:pPr>
              <w:rPr>
                <w:rFonts w:ascii="Tahoma" w:hAnsi="Tahoma" w:cs="Tahoma"/>
                <w:sz w:val="20"/>
                <w:szCs w:val="20"/>
              </w:rPr>
            </w:pPr>
          </w:p>
          <w:p w14:paraId="07744761" w14:textId="77777777" w:rsidR="007D31A3" w:rsidRDefault="007D31A3">
            <w:pPr>
              <w:rPr>
                <w:rFonts w:ascii="Tahoma" w:hAnsi="Tahoma" w:cs="Tahoma"/>
                <w:sz w:val="20"/>
                <w:szCs w:val="20"/>
              </w:rPr>
            </w:pPr>
          </w:p>
        </w:tc>
        <w:tc>
          <w:tcPr>
            <w:tcW w:w="1843" w:type="dxa"/>
            <w:tcBorders>
              <w:top w:val="single" w:sz="4" w:space="0" w:color="auto"/>
              <w:left w:val="single" w:sz="4" w:space="0" w:color="auto"/>
              <w:bottom w:val="single" w:sz="4" w:space="0" w:color="auto"/>
              <w:right w:val="single" w:sz="4" w:space="0" w:color="auto"/>
            </w:tcBorders>
            <w:hideMark/>
          </w:tcPr>
          <w:p w14:paraId="12E2F73C" w14:textId="77777777" w:rsidR="007D31A3" w:rsidRDefault="007D31A3">
            <w:pPr>
              <w:rPr>
                <w:rFonts w:ascii="Tahoma" w:hAnsi="Tahoma" w:cs="Tahoma"/>
                <w:sz w:val="20"/>
                <w:szCs w:val="20"/>
              </w:rPr>
            </w:pPr>
            <w:r>
              <w:rPr>
                <w:rFonts w:ascii="Tahoma" w:hAnsi="Tahoma" w:cs="Tahoma"/>
                <w:sz w:val="20"/>
                <w:szCs w:val="20"/>
              </w:rPr>
              <w:t xml:space="preserve">Make sure I attend all lectures and to not give in to laziness, do more research in my own good time, become more involved in group work and course activities </w:t>
            </w:r>
          </w:p>
        </w:tc>
        <w:tc>
          <w:tcPr>
            <w:tcW w:w="1996" w:type="dxa"/>
            <w:tcBorders>
              <w:top w:val="single" w:sz="4" w:space="0" w:color="auto"/>
              <w:left w:val="single" w:sz="4" w:space="0" w:color="auto"/>
              <w:bottom w:val="single" w:sz="4" w:space="0" w:color="auto"/>
              <w:right w:val="single" w:sz="4" w:space="0" w:color="auto"/>
            </w:tcBorders>
            <w:hideMark/>
          </w:tcPr>
          <w:p w14:paraId="2833659B" w14:textId="77777777" w:rsidR="007D31A3" w:rsidRDefault="007D31A3">
            <w:pPr>
              <w:rPr>
                <w:rFonts w:ascii="Tahoma" w:hAnsi="Tahoma" w:cs="Tahoma"/>
                <w:sz w:val="20"/>
                <w:szCs w:val="20"/>
              </w:rPr>
            </w:pPr>
            <w:r>
              <w:rPr>
                <w:rFonts w:ascii="Tahoma" w:hAnsi="Tahoma" w:cs="Tahoma"/>
                <w:sz w:val="20"/>
                <w:szCs w:val="20"/>
              </w:rPr>
              <w:t>Will need a new PC and web cam as the courses are now done via online</w:t>
            </w:r>
          </w:p>
        </w:tc>
        <w:tc>
          <w:tcPr>
            <w:tcW w:w="1986" w:type="dxa"/>
            <w:tcBorders>
              <w:top w:val="single" w:sz="4" w:space="0" w:color="auto"/>
              <w:left w:val="single" w:sz="4" w:space="0" w:color="auto"/>
              <w:bottom w:val="single" w:sz="4" w:space="0" w:color="auto"/>
              <w:right w:val="single" w:sz="4" w:space="0" w:color="auto"/>
            </w:tcBorders>
            <w:hideMark/>
          </w:tcPr>
          <w:p w14:paraId="56CDB69C" w14:textId="77777777" w:rsidR="007D31A3" w:rsidRDefault="007D31A3">
            <w:pPr>
              <w:rPr>
                <w:rFonts w:ascii="Tahoma" w:hAnsi="Tahoma" w:cs="Tahoma"/>
                <w:sz w:val="20"/>
                <w:szCs w:val="20"/>
              </w:rPr>
            </w:pPr>
            <w:r>
              <w:rPr>
                <w:rFonts w:ascii="Tahoma" w:hAnsi="Tahoma" w:cs="Tahoma"/>
                <w:sz w:val="20"/>
                <w:szCs w:val="20"/>
              </w:rPr>
              <w:t>My grades in the first-year course will have improved, my work completed will always be of high standard</w:t>
            </w:r>
          </w:p>
        </w:tc>
        <w:tc>
          <w:tcPr>
            <w:tcW w:w="1324" w:type="dxa"/>
            <w:tcBorders>
              <w:top w:val="single" w:sz="4" w:space="0" w:color="auto"/>
              <w:left w:val="single" w:sz="4" w:space="0" w:color="auto"/>
              <w:bottom w:val="single" w:sz="4" w:space="0" w:color="auto"/>
              <w:right w:val="single" w:sz="4" w:space="0" w:color="auto"/>
            </w:tcBorders>
            <w:hideMark/>
          </w:tcPr>
          <w:p w14:paraId="2CE36D91" w14:textId="77777777" w:rsidR="007D31A3" w:rsidRDefault="007D31A3">
            <w:pPr>
              <w:rPr>
                <w:rFonts w:ascii="Tahoma" w:hAnsi="Tahoma" w:cs="Tahoma"/>
                <w:sz w:val="20"/>
                <w:szCs w:val="20"/>
              </w:rPr>
            </w:pPr>
            <w:r>
              <w:rPr>
                <w:rFonts w:ascii="Tahoma" w:hAnsi="Tahoma" w:cs="Tahoma"/>
                <w:sz w:val="20"/>
                <w:szCs w:val="20"/>
              </w:rPr>
              <w:t>Ongoing throughout my first study-2020</w:t>
            </w:r>
          </w:p>
        </w:tc>
      </w:tr>
    </w:tbl>
    <w:p w14:paraId="10B4FE02" w14:textId="77777777" w:rsidR="007D31A3" w:rsidRDefault="007D31A3" w:rsidP="007D31A3"/>
    <w:p w14:paraId="2C063696" w14:textId="77777777" w:rsidR="007D31A3" w:rsidRDefault="007D31A3" w:rsidP="002A10C2">
      <w:pPr>
        <w:jc w:val="both"/>
        <w:rPr>
          <w:rFonts w:cstheme="minorHAnsi"/>
          <w:b/>
          <w:sz w:val="24"/>
          <w:szCs w:val="24"/>
        </w:rPr>
      </w:pPr>
    </w:p>
    <w:p w14:paraId="7578B271" w14:textId="3262827A" w:rsidR="007D31A3" w:rsidRDefault="007D31A3" w:rsidP="002A10C2">
      <w:pPr>
        <w:jc w:val="both"/>
        <w:rPr>
          <w:rFonts w:cstheme="minorHAnsi"/>
          <w:b/>
          <w:sz w:val="24"/>
          <w:szCs w:val="24"/>
        </w:rPr>
      </w:pPr>
    </w:p>
    <w:p w14:paraId="08344BAE" w14:textId="451E8AFE" w:rsidR="007D31A3" w:rsidRDefault="007D31A3" w:rsidP="002A10C2">
      <w:pPr>
        <w:jc w:val="both"/>
        <w:rPr>
          <w:rFonts w:cstheme="minorHAnsi"/>
          <w:b/>
          <w:sz w:val="24"/>
          <w:szCs w:val="24"/>
        </w:rPr>
      </w:pPr>
    </w:p>
    <w:p w14:paraId="3FC70871" w14:textId="519BAC8B" w:rsidR="007D31A3" w:rsidRDefault="007D31A3" w:rsidP="002A10C2">
      <w:pPr>
        <w:jc w:val="both"/>
        <w:rPr>
          <w:rFonts w:cstheme="minorHAnsi"/>
          <w:b/>
          <w:sz w:val="24"/>
          <w:szCs w:val="24"/>
        </w:rPr>
      </w:pPr>
    </w:p>
    <w:p w14:paraId="5C373400" w14:textId="4CD2C63B" w:rsidR="007D31A3" w:rsidRDefault="007D31A3" w:rsidP="002A10C2">
      <w:pPr>
        <w:jc w:val="both"/>
        <w:rPr>
          <w:rFonts w:cstheme="minorHAnsi"/>
          <w:b/>
          <w:sz w:val="24"/>
          <w:szCs w:val="24"/>
        </w:rPr>
      </w:pPr>
    </w:p>
    <w:p w14:paraId="1A0A7321" w14:textId="77777777" w:rsidR="009451FC" w:rsidRDefault="009451FC" w:rsidP="007D31A3">
      <w:pPr>
        <w:jc w:val="both"/>
        <w:rPr>
          <w:rFonts w:cstheme="minorHAnsi"/>
          <w:b/>
          <w:sz w:val="24"/>
          <w:szCs w:val="24"/>
        </w:rPr>
      </w:pPr>
    </w:p>
    <w:p w14:paraId="051B232A" w14:textId="77777777" w:rsidR="009451FC" w:rsidRDefault="009451FC" w:rsidP="007D31A3">
      <w:pPr>
        <w:jc w:val="both"/>
        <w:rPr>
          <w:rFonts w:cstheme="minorHAnsi"/>
          <w:b/>
          <w:sz w:val="24"/>
          <w:szCs w:val="24"/>
        </w:rPr>
      </w:pPr>
    </w:p>
    <w:p w14:paraId="6C13B184" w14:textId="77777777" w:rsidR="009451FC" w:rsidRDefault="009451FC" w:rsidP="007D31A3">
      <w:pPr>
        <w:jc w:val="both"/>
        <w:rPr>
          <w:rFonts w:cstheme="minorHAnsi"/>
          <w:b/>
          <w:sz w:val="24"/>
          <w:szCs w:val="24"/>
        </w:rPr>
      </w:pPr>
    </w:p>
    <w:p w14:paraId="46C5FD2D" w14:textId="77777777" w:rsidR="009451FC" w:rsidRDefault="009451FC" w:rsidP="007D31A3">
      <w:pPr>
        <w:jc w:val="both"/>
        <w:rPr>
          <w:rFonts w:cstheme="minorHAnsi"/>
          <w:b/>
          <w:sz w:val="24"/>
          <w:szCs w:val="24"/>
        </w:rPr>
      </w:pPr>
    </w:p>
    <w:p w14:paraId="5A4C7C9E" w14:textId="77777777" w:rsidR="009451FC" w:rsidRDefault="009451FC" w:rsidP="007D31A3">
      <w:pPr>
        <w:jc w:val="both"/>
        <w:rPr>
          <w:rFonts w:cstheme="minorHAnsi"/>
          <w:b/>
          <w:sz w:val="24"/>
          <w:szCs w:val="24"/>
        </w:rPr>
      </w:pPr>
    </w:p>
    <w:p w14:paraId="118B8928" w14:textId="348E8336" w:rsidR="007D31A3" w:rsidRDefault="007D31A3" w:rsidP="007D31A3">
      <w:pPr>
        <w:jc w:val="both"/>
        <w:rPr>
          <w:rFonts w:cstheme="minorHAnsi"/>
          <w:b/>
          <w:sz w:val="24"/>
          <w:szCs w:val="24"/>
        </w:rPr>
      </w:pPr>
      <w:r>
        <w:rPr>
          <w:rFonts w:cstheme="minorHAnsi"/>
          <w:b/>
          <w:sz w:val="24"/>
          <w:szCs w:val="24"/>
        </w:rPr>
        <w:lastRenderedPageBreak/>
        <w:t xml:space="preserve">Appendix </w:t>
      </w:r>
      <w:r w:rsidR="00A165CB">
        <w:rPr>
          <w:rFonts w:cstheme="minorHAnsi"/>
          <w:b/>
          <w:sz w:val="24"/>
          <w:szCs w:val="24"/>
        </w:rPr>
        <w:t>I</w:t>
      </w:r>
    </w:p>
    <w:p w14:paraId="25520C22" w14:textId="77777777" w:rsidR="007D31A3" w:rsidRDefault="007D31A3" w:rsidP="002A10C2">
      <w:pPr>
        <w:jc w:val="both"/>
        <w:rPr>
          <w:rFonts w:cstheme="minorHAnsi"/>
          <w:b/>
          <w:sz w:val="24"/>
          <w:szCs w:val="24"/>
        </w:rPr>
      </w:pPr>
    </w:p>
    <w:p w14:paraId="319102CB" w14:textId="77777777" w:rsidR="007D31A3" w:rsidRDefault="007D31A3" w:rsidP="007D31A3">
      <w:pPr>
        <w:rPr>
          <w:rFonts w:ascii="Arial Rounded MT Bold" w:hAnsi="Arial Rounded MT Bold"/>
          <w:u w:val="single"/>
        </w:rPr>
      </w:pPr>
      <w:r>
        <w:rPr>
          <w:rFonts w:ascii="Arial Rounded MT Bold" w:hAnsi="Arial Rounded MT Bold"/>
          <w:u w:val="single"/>
        </w:rPr>
        <w:t>Part 3: Personal Objectives</w:t>
      </w:r>
    </w:p>
    <w:p w14:paraId="2324E7C3" w14:textId="77777777" w:rsidR="007D31A3" w:rsidRDefault="007D31A3" w:rsidP="007D31A3"/>
    <w:tbl>
      <w:tblPr>
        <w:tblStyle w:val="TableGrid"/>
        <w:tblW w:w="0" w:type="auto"/>
        <w:tblInd w:w="0" w:type="dxa"/>
        <w:tblLook w:val="04A0" w:firstRow="1" w:lastRow="0" w:firstColumn="1" w:lastColumn="0" w:noHBand="0" w:noVBand="1"/>
      </w:tblPr>
      <w:tblGrid>
        <w:gridCol w:w="8551"/>
      </w:tblGrid>
      <w:tr w:rsidR="007D31A3" w14:paraId="62056E6A" w14:textId="77777777" w:rsidTr="007D31A3">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9DBD84A" w14:textId="77777777" w:rsidR="007D31A3" w:rsidRDefault="007D31A3">
            <w:pPr>
              <w:rPr>
                <w:rFonts w:ascii="Arial Rounded MT Bold" w:hAnsi="Arial Rounded MT Bold"/>
              </w:rPr>
            </w:pPr>
            <w:r>
              <w:rPr>
                <w:rFonts w:ascii="Arial Rounded MT Bold" w:hAnsi="Arial Rounded MT Bold"/>
              </w:rPr>
              <w:t>Short Term Goals (next 12 months)</w:t>
            </w:r>
          </w:p>
        </w:tc>
      </w:tr>
      <w:tr w:rsidR="007D31A3" w14:paraId="01B97DED" w14:textId="77777777" w:rsidTr="007D31A3">
        <w:trPr>
          <w:trHeight w:val="1432"/>
        </w:trPr>
        <w:tc>
          <w:tcPr>
            <w:tcW w:w="8551" w:type="dxa"/>
            <w:tcBorders>
              <w:top w:val="single" w:sz="4" w:space="0" w:color="auto"/>
              <w:left w:val="single" w:sz="4" w:space="0" w:color="auto"/>
              <w:bottom w:val="single" w:sz="4" w:space="0" w:color="auto"/>
              <w:right w:val="single" w:sz="4" w:space="0" w:color="auto"/>
            </w:tcBorders>
          </w:tcPr>
          <w:p w14:paraId="0569C90E" w14:textId="77777777" w:rsidR="007D31A3" w:rsidRDefault="007D31A3"/>
          <w:p w14:paraId="4652CAD1" w14:textId="77777777" w:rsidR="007D31A3" w:rsidRDefault="007D31A3"/>
          <w:p w14:paraId="713B9E9F" w14:textId="77777777" w:rsidR="007D31A3" w:rsidRDefault="007D31A3">
            <w:pPr>
              <w:rPr>
                <w:rFonts w:ascii="Tahoma" w:hAnsi="Tahoma" w:cs="Tahoma"/>
                <w:sz w:val="20"/>
                <w:szCs w:val="20"/>
              </w:rPr>
            </w:pPr>
            <w:r>
              <w:rPr>
                <w:rFonts w:ascii="Tahoma" w:hAnsi="Tahoma" w:cs="Tahoma"/>
                <w:sz w:val="20"/>
                <w:szCs w:val="20"/>
              </w:rPr>
              <w:t>I will like to complete the certHE in leadership and management with good grades</w:t>
            </w:r>
          </w:p>
          <w:p w14:paraId="17412CC8" w14:textId="77777777" w:rsidR="007D31A3" w:rsidRDefault="007D31A3"/>
          <w:p w14:paraId="3A5FA13D" w14:textId="77777777" w:rsidR="007D31A3" w:rsidRDefault="007D31A3"/>
        </w:tc>
      </w:tr>
      <w:tr w:rsidR="007D31A3" w14:paraId="31FF419D" w14:textId="77777777" w:rsidTr="007D31A3">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4209BA1" w14:textId="77777777" w:rsidR="007D31A3" w:rsidRDefault="007D31A3">
            <w:pPr>
              <w:rPr>
                <w:rFonts w:ascii="Arial Rounded MT Bold" w:hAnsi="Arial Rounded MT Bold"/>
              </w:rPr>
            </w:pPr>
            <w:r>
              <w:rPr>
                <w:rFonts w:ascii="Arial Rounded MT Bold" w:hAnsi="Arial Rounded MT Bold"/>
              </w:rPr>
              <w:t>Medium Term Goals (2-3 years)</w:t>
            </w:r>
          </w:p>
        </w:tc>
      </w:tr>
      <w:tr w:rsidR="007D31A3" w14:paraId="4015F9A3" w14:textId="77777777" w:rsidTr="007D31A3">
        <w:trPr>
          <w:trHeight w:val="1432"/>
        </w:trPr>
        <w:tc>
          <w:tcPr>
            <w:tcW w:w="8551" w:type="dxa"/>
            <w:tcBorders>
              <w:top w:val="single" w:sz="4" w:space="0" w:color="auto"/>
              <w:left w:val="single" w:sz="4" w:space="0" w:color="auto"/>
              <w:bottom w:val="single" w:sz="4" w:space="0" w:color="auto"/>
              <w:right w:val="single" w:sz="4" w:space="0" w:color="auto"/>
            </w:tcBorders>
          </w:tcPr>
          <w:p w14:paraId="2884F183" w14:textId="77777777" w:rsidR="007D31A3" w:rsidRDefault="007D31A3"/>
          <w:p w14:paraId="0F320164" w14:textId="77777777" w:rsidR="007D31A3" w:rsidRDefault="007D31A3"/>
          <w:p w14:paraId="0C6C01CB" w14:textId="77777777" w:rsidR="007D31A3" w:rsidRDefault="007D31A3">
            <w:pPr>
              <w:rPr>
                <w:rFonts w:ascii="Tahoma" w:hAnsi="Tahoma" w:cs="Tahoma"/>
                <w:sz w:val="20"/>
                <w:szCs w:val="20"/>
              </w:rPr>
            </w:pPr>
            <w:r>
              <w:rPr>
                <w:rFonts w:ascii="Tahoma" w:hAnsi="Tahoma" w:cs="Tahoma"/>
                <w:sz w:val="20"/>
                <w:szCs w:val="20"/>
              </w:rPr>
              <w:t>I will like to complete the BA in leadership and management with good grades and secure a managerial role at my present company</w:t>
            </w:r>
          </w:p>
          <w:p w14:paraId="268D7F85" w14:textId="77777777" w:rsidR="007D31A3" w:rsidRDefault="007D31A3">
            <w:pPr>
              <w:rPr>
                <w:rFonts w:ascii="Tahoma" w:hAnsi="Tahoma" w:cs="Tahoma"/>
                <w:sz w:val="20"/>
                <w:szCs w:val="20"/>
              </w:rPr>
            </w:pPr>
          </w:p>
          <w:p w14:paraId="1D61E2B1" w14:textId="77777777" w:rsidR="007D31A3" w:rsidRDefault="007D31A3"/>
          <w:p w14:paraId="4F425DD1" w14:textId="77777777" w:rsidR="007D31A3" w:rsidRDefault="007D31A3"/>
        </w:tc>
      </w:tr>
      <w:tr w:rsidR="007D31A3" w14:paraId="4EE351A8" w14:textId="77777777" w:rsidTr="007D31A3">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616AC78" w14:textId="77777777" w:rsidR="007D31A3" w:rsidRDefault="007D31A3">
            <w:pPr>
              <w:rPr>
                <w:rFonts w:ascii="Arial Rounded MT Bold" w:hAnsi="Arial Rounded MT Bold"/>
              </w:rPr>
            </w:pPr>
            <w:r>
              <w:rPr>
                <w:rFonts w:ascii="Arial Rounded MT Bold" w:hAnsi="Arial Rounded MT Bold"/>
              </w:rPr>
              <w:t>Long Term Goals (3-5 years)</w:t>
            </w:r>
          </w:p>
        </w:tc>
      </w:tr>
      <w:tr w:rsidR="007D31A3" w14:paraId="54469AE8" w14:textId="77777777" w:rsidTr="007D31A3">
        <w:trPr>
          <w:trHeight w:val="1714"/>
        </w:trPr>
        <w:tc>
          <w:tcPr>
            <w:tcW w:w="8551" w:type="dxa"/>
            <w:tcBorders>
              <w:top w:val="single" w:sz="4" w:space="0" w:color="auto"/>
              <w:left w:val="single" w:sz="4" w:space="0" w:color="auto"/>
              <w:bottom w:val="single" w:sz="4" w:space="0" w:color="auto"/>
              <w:right w:val="single" w:sz="4" w:space="0" w:color="auto"/>
            </w:tcBorders>
          </w:tcPr>
          <w:p w14:paraId="01C0809D" w14:textId="77777777" w:rsidR="007D31A3" w:rsidRDefault="007D31A3"/>
          <w:p w14:paraId="5112ADB3" w14:textId="77777777" w:rsidR="007D31A3" w:rsidRDefault="007D31A3"/>
          <w:p w14:paraId="549E7B61" w14:textId="77777777" w:rsidR="007D31A3" w:rsidRDefault="007D31A3">
            <w:pPr>
              <w:rPr>
                <w:rFonts w:ascii="Tahoma" w:hAnsi="Tahoma" w:cs="Tahoma"/>
                <w:sz w:val="20"/>
                <w:szCs w:val="20"/>
              </w:rPr>
            </w:pPr>
            <w:r>
              <w:rPr>
                <w:rFonts w:ascii="Tahoma" w:hAnsi="Tahoma" w:cs="Tahoma"/>
                <w:sz w:val="20"/>
                <w:szCs w:val="20"/>
              </w:rPr>
              <w:t>I will like to complete the BA in leadership and management with good grades then aspire to own my own insurance brokerage – as the managing director</w:t>
            </w:r>
          </w:p>
          <w:p w14:paraId="5EF0106D" w14:textId="77777777" w:rsidR="007D31A3" w:rsidRDefault="007D31A3">
            <w:pPr>
              <w:rPr>
                <w:rFonts w:ascii="Tahoma" w:hAnsi="Tahoma" w:cs="Tahoma"/>
                <w:sz w:val="20"/>
                <w:szCs w:val="20"/>
              </w:rPr>
            </w:pPr>
          </w:p>
          <w:p w14:paraId="3AB31DC9" w14:textId="77777777" w:rsidR="007D31A3" w:rsidRDefault="007D31A3">
            <w:pPr>
              <w:rPr>
                <w:rFonts w:ascii="Tahoma" w:hAnsi="Tahoma" w:cs="Tahoma"/>
                <w:sz w:val="20"/>
                <w:szCs w:val="20"/>
              </w:rPr>
            </w:pPr>
          </w:p>
          <w:p w14:paraId="048A68FC" w14:textId="77777777" w:rsidR="007D31A3" w:rsidRDefault="007D31A3"/>
          <w:p w14:paraId="4CEA5188" w14:textId="77777777" w:rsidR="007D31A3" w:rsidRDefault="007D31A3"/>
        </w:tc>
      </w:tr>
    </w:tbl>
    <w:p w14:paraId="3A0F2E1F" w14:textId="77777777" w:rsidR="007D31A3" w:rsidRDefault="007D31A3" w:rsidP="002A10C2">
      <w:pPr>
        <w:jc w:val="both"/>
        <w:rPr>
          <w:rFonts w:cstheme="minorHAnsi"/>
          <w:b/>
          <w:sz w:val="24"/>
          <w:szCs w:val="24"/>
        </w:rPr>
      </w:pPr>
    </w:p>
    <w:p w14:paraId="1D7B153B" w14:textId="77777777" w:rsidR="002A10C2" w:rsidRDefault="002A10C2" w:rsidP="002A10C2">
      <w:pPr>
        <w:jc w:val="both"/>
        <w:rPr>
          <w:rFonts w:cstheme="minorHAnsi"/>
          <w:b/>
          <w:sz w:val="24"/>
          <w:szCs w:val="24"/>
        </w:rPr>
      </w:pPr>
    </w:p>
    <w:sectPr w:rsidR="002A10C2">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9D2D3F" w14:textId="77777777" w:rsidR="00F16EEB" w:rsidRDefault="00F16EEB" w:rsidP="006E5B74">
      <w:pPr>
        <w:spacing w:after="0" w:line="240" w:lineRule="auto"/>
      </w:pPr>
      <w:r>
        <w:separator/>
      </w:r>
    </w:p>
  </w:endnote>
  <w:endnote w:type="continuationSeparator" w:id="0">
    <w:p w14:paraId="409F288F" w14:textId="77777777" w:rsidR="00F16EEB" w:rsidRDefault="00F16EEB" w:rsidP="006E5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672955"/>
      <w:docPartObj>
        <w:docPartGallery w:val="Page Numbers (Bottom of Page)"/>
        <w:docPartUnique/>
      </w:docPartObj>
    </w:sdtPr>
    <w:sdtEndPr>
      <w:rPr>
        <w:color w:val="7F7F7F" w:themeColor="background1" w:themeShade="7F"/>
        <w:spacing w:val="60"/>
      </w:rPr>
    </w:sdtEndPr>
    <w:sdtContent>
      <w:p w14:paraId="35581483" w14:textId="1BECBE16" w:rsidR="00A165CB" w:rsidRDefault="00A165C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509477" w14:textId="77777777" w:rsidR="00A165CB" w:rsidRDefault="00A16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EC8D19" w14:textId="77777777" w:rsidR="00F16EEB" w:rsidRDefault="00F16EEB" w:rsidP="006E5B74">
      <w:pPr>
        <w:spacing w:after="0" w:line="240" w:lineRule="auto"/>
      </w:pPr>
      <w:r>
        <w:separator/>
      </w:r>
    </w:p>
  </w:footnote>
  <w:footnote w:type="continuationSeparator" w:id="0">
    <w:p w14:paraId="6BB478B6" w14:textId="77777777" w:rsidR="00F16EEB" w:rsidRDefault="00F16EEB" w:rsidP="006E5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27032"/>
    <w:multiLevelType w:val="multilevel"/>
    <w:tmpl w:val="EE4A373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3EF167D6"/>
    <w:multiLevelType w:val="hybridMultilevel"/>
    <w:tmpl w:val="A7E44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526082"/>
    <w:multiLevelType w:val="hybridMultilevel"/>
    <w:tmpl w:val="1D62B954"/>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539C43F1"/>
    <w:multiLevelType w:val="multilevel"/>
    <w:tmpl w:val="68FAA21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num w:numId="1">
    <w:abstractNumId w:val="1"/>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20023"/>
    <w:rsid w:val="00023CD8"/>
    <w:rsid w:val="000624AC"/>
    <w:rsid w:val="00073440"/>
    <w:rsid w:val="00080C5D"/>
    <w:rsid w:val="00095725"/>
    <w:rsid w:val="000A6E61"/>
    <w:rsid w:val="00107A41"/>
    <w:rsid w:val="001123AF"/>
    <w:rsid w:val="00120865"/>
    <w:rsid w:val="0017039F"/>
    <w:rsid w:val="001A5549"/>
    <w:rsid w:val="001A76ED"/>
    <w:rsid w:val="001C3BC9"/>
    <w:rsid w:val="001D0196"/>
    <w:rsid w:val="001D61E9"/>
    <w:rsid w:val="001E1C66"/>
    <w:rsid w:val="001E3208"/>
    <w:rsid w:val="001E4F4C"/>
    <w:rsid w:val="00227857"/>
    <w:rsid w:val="002317E9"/>
    <w:rsid w:val="002356DB"/>
    <w:rsid w:val="00256CA3"/>
    <w:rsid w:val="00286CBA"/>
    <w:rsid w:val="00296780"/>
    <w:rsid w:val="002A10C2"/>
    <w:rsid w:val="002A3294"/>
    <w:rsid w:val="002E5068"/>
    <w:rsid w:val="00326985"/>
    <w:rsid w:val="00332F82"/>
    <w:rsid w:val="0035082C"/>
    <w:rsid w:val="00361BBD"/>
    <w:rsid w:val="003767E3"/>
    <w:rsid w:val="00377741"/>
    <w:rsid w:val="003A3CD0"/>
    <w:rsid w:val="003B5137"/>
    <w:rsid w:val="003C1121"/>
    <w:rsid w:val="003C7CF3"/>
    <w:rsid w:val="003E784B"/>
    <w:rsid w:val="004139BF"/>
    <w:rsid w:val="00417D63"/>
    <w:rsid w:val="00436E31"/>
    <w:rsid w:val="00453B28"/>
    <w:rsid w:val="00453E88"/>
    <w:rsid w:val="00456B23"/>
    <w:rsid w:val="00465C09"/>
    <w:rsid w:val="00466F2F"/>
    <w:rsid w:val="00496ADD"/>
    <w:rsid w:val="004B1982"/>
    <w:rsid w:val="004C630D"/>
    <w:rsid w:val="004C7B28"/>
    <w:rsid w:val="004D194F"/>
    <w:rsid w:val="005152B5"/>
    <w:rsid w:val="0052104E"/>
    <w:rsid w:val="005400DA"/>
    <w:rsid w:val="00544B78"/>
    <w:rsid w:val="00561748"/>
    <w:rsid w:val="00562CE0"/>
    <w:rsid w:val="00570FB8"/>
    <w:rsid w:val="005E285C"/>
    <w:rsid w:val="006001E7"/>
    <w:rsid w:val="00623A05"/>
    <w:rsid w:val="00637B42"/>
    <w:rsid w:val="00640B0B"/>
    <w:rsid w:val="006837CA"/>
    <w:rsid w:val="006959A1"/>
    <w:rsid w:val="006A0A61"/>
    <w:rsid w:val="006E436E"/>
    <w:rsid w:val="006E5B74"/>
    <w:rsid w:val="006F104E"/>
    <w:rsid w:val="00745DB1"/>
    <w:rsid w:val="00764706"/>
    <w:rsid w:val="00764D41"/>
    <w:rsid w:val="0077107D"/>
    <w:rsid w:val="007D31A3"/>
    <w:rsid w:val="00806BD0"/>
    <w:rsid w:val="00812691"/>
    <w:rsid w:val="00832F8B"/>
    <w:rsid w:val="00850B7A"/>
    <w:rsid w:val="00856C34"/>
    <w:rsid w:val="00866D36"/>
    <w:rsid w:val="00874EBD"/>
    <w:rsid w:val="008E1C9D"/>
    <w:rsid w:val="008F682E"/>
    <w:rsid w:val="00914E82"/>
    <w:rsid w:val="0091660D"/>
    <w:rsid w:val="00936399"/>
    <w:rsid w:val="009451FC"/>
    <w:rsid w:val="00950A24"/>
    <w:rsid w:val="00983E95"/>
    <w:rsid w:val="0098774E"/>
    <w:rsid w:val="009A7B2D"/>
    <w:rsid w:val="009B295A"/>
    <w:rsid w:val="009B2F84"/>
    <w:rsid w:val="009D12CE"/>
    <w:rsid w:val="009F5EEE"/>
    <w:rsid w:val="00A0645B"/>
    <w:rsid w:val="00A165CB"/>
    <w:rsid w:val="00A31871"/>
    <w:rsid w:val="00A364A7"/>
    <w:rsid w:val="00A72861"/>
    <w:rsid w:val="00A835A4"/>
    <w:rsid w:val="00A91DDD"/>
    <w:rsid w:val="00AA393D"/>
    <w:rsid w:val="00AA6AC8"/>
    <w:rsid w:val="00B07A9A"/>
    <w:rsid w:val="00B25F25"/>
    <w:rsid w:val="00B62B8A"/>
    <w:rsid w:val="00B82B40"/>
    <w:rsid w:val="00BD4916"/>
    <w:rsid w:val="00BD521B"/>
    <w:rsid w:val="00BF297F"/>
    <w:rsid w:val="00BF7AB6"/>
    <w:rsid w:val="00C00631"/>
    <w:rsid w:val="00C0127D"/>
    <w:rsid w:val="00C17169"/>
    <w:rsid w:val="00C36B29"/>
    <w:rsid w:val="00C5669E"/>
    <w:rsid w:val="00C710AC"/>
    <w:rsid w:val="00C819F4"/>
    <w:rsid w:val="00CB3C00"/>
    <w:rsid w:val="00CB4AEB"/>
    <w:rsid w:val="00CE659A"/>
    <w:rsid w:val="00D2510B"/>
    <w:rsid w:val="00D33060"/>
    <w:rsid w:val="00D51004"/>
    <w:rsid w:val="00DC4659"/>
    <w:rsid w:val="00DD0E29"/>
    <w:rsid w:val="00E23F4C"/>
    <w:rsid w:val="00E24C50"/>
    <w:rsid w:val="00E24C6C"/>
    <w:rsid w:val="00E32189"/>
    <w:rsid w:val="00E94964"/>
    <w:rsid w:val="00E95821"/>
    <w:rsid w:val="00EE76F4"/>
    <w:rsid w:val="00F04A31"/>
    <w:rsid w:val="00F16EEB"/>
    <w:rsid w:val="00F32C23"/>
    <w:rsid w:val="00F44E4A"/>
    <w:rsid w:val="00F60ABA"/>
    <w:rsid w:val="00F7654E"/>
    <w:rsid w:val="00F970CE"/>
    <w:rsid w:val="00FA6F3C"/>
    <w:rsid w:val="00FF3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2B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1D01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A6E61"/>
    <w:pPr>
      <w:ind w:left="720"/>
      <w:contextualSpacing/>
    </w:pPr>
  </w:style>
  <w:style w:type="character" w:customStyle="1" w:styleId="Heading3Char">
    <w:name w:val="Heading 3 Char"/>
    <w:basedOn w:val="DefaultParagraphFont"/>
    <w:link w:val="Heading3"/>
    <w:uiPriority w:val="9"/>
    <w:semiHidden/>
    <w:rsid w:val="00B62B8A"/>
    <w:rPr>
      <w:rFonts w:asciiTheme="majorHAnsi" w:eastAsiaTheme="majorEastAsia" w:hAnsiTheme="majorHAnsi" w:cstheme="majorBidi"/>
      <w:color w:val="1F3763" w:themeColor="accent1" w:themeShade="7F"/>
      <w:sz w:val="24"/>
      <w:szCs w:val="24"/>
    </w:rPr>
  </w:style>
  <w:style w:type="table" w:customStyle="1" w:styleId="GridTable41">
    <w:name w:val="Grid Table 41"/>
    <w:basedOn w:val="TableNormal"/>
    <w:uiPriority w:val="49"/>
    <w:rsid w:val="00BF297F"/>
    <w:pPr>
      <w:spacing w:after="0" w:line="240" w:lineRule="auto"/>
    </w:pPr>
    <w:tblPr>
      <w:tblStyleRowBandSize w:val="1"/>
      <w:tblStyleColBandSize w:val="1"/>
      <w:tblInd w:w="0" w:type="nil"/>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TableGrid1">
    <w:name w:val="Table Grid1"/>
    <w:basedOn w:val="TableNormal"/>
    <w:uiPriority w:val="59"/>
    <w:rsid w:val="00BF297F"/>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semiHidden/>
    <w:unhideWhenUsed/>
    <w:rsid w:val="00C36B29"/>
    <w:pPr>
      <w:spacing w:after="100" w:line="256" w:lineRule="auto"/>
      <w:ind w:left="440"/>
    </w:pPr>
  </w:style>
  <w:style w:type="paragraph" w:styleId="Header">
    <w:name w:val="header"/>
    <w:basedOn w:val="Normal"/>
    <w:link w:val="HeaderChar"/>
    <w:uiPriority w:val="99"/>
    <w:unhideWhenUsed/>
    <w:rsid w:val="006E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B74"/>
  </w:style>
  <w:style w:type="paragraph" w:styleId="Footer">
    <w:name w:val="footer"/>
    <w:basedOn w:val="Normal"/>
    <w:link w:val="FooterChar"/>
    <w:uiPriority w:val="99"/>
    <w:unhideWhenUsed/>
    <w:rsid w:val="006E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B74"/>
  </w:style>
  <w:style w:type="table" w:styleId="TableGrid">
    <w:name w:val="Table Grid"/>
    <w:basedOn w:val="TableNormal"/>
    <w:uiPriority w:val="39"/>
    <w:rsid w:val="007D31A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14E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855199">
      <w:bodyDiv w:val="1"/>
      <w:marLeft w:val="0"/>
      <w:marRight w:val="0"/>
      <w:marTop w:val="0"/>
      <w:marBottom w:val="0"/>
      <w:divBdr>
        <w:top w:val="none" w:sz="0" w:space="0" w:color="auto"/>
        <w:left w:val="none" w:sz="0" w:space="0" w:color="auto"/>
        <w:bottom w:val="none" w:sz="0" w:space="0" w:color="auto"/>
        <w:right w:val="none" w:sz="0" w:space="0" w:color="auto"/>
      </w:divBdr>
    </w:div>
    <w:div w:id="329646581">
      <w:bodyDiv w:val="1"/>
      <w:marLeft w:val="0"/>
      <w:marRight w:val="0"/>
      <w:marTop w:val="0"/>
      <w:marBottom w:val="0"/>
      <w:divBdr>
        <w:top w:val="none" w:sz="0" w:space="0" w:color="auto"/>
        <w:left w:val="none" w:sz="0" w:space="0" w:color="auto"/>
        <w:bottom w:val="none" w:sz="0" w:space="0" w:color="auto"/>
        <w:right w:val="none" w:sz="0" w:space="0" w:color="auto"/>
      </w:divBdr>
    </w:div>
    <w:div w:id="414134704">
      <w:bodyDiv w:val="1"/>
      <w:marLeft w:val="0"/>
      <w:marRight w:val="0"/>
      <w:marTop w:val="0"/>
      <w:marBottom w:val="0"/>
      <w:divBdr>
        <w:top w:val="none" w:sz="0" w:space="0" w:color="auto"/>
        <w:left w:val="none" w:sz="0" w:space="0" w:color="auto"/>
        <w:bottom w:val="none" w:sz="0" w:space="0" w:color="auto"/>
        <w:right w:val="none" w:sz="0" w:space="0" w:color="auto"/>
      </w:divBdr>
    </w:div>
    <w:div w:id="495996167">
      <w:bodyDiv w:val="1"/>
      <w:marLeft w:val="0"/>
      <w:marRight w:val="0"/>
      <w:marTop w:val="0"/>
      <w:marBottom w:val="0"/>
      <w:divBdr>
        <w:top w:val="none" w:sz="0" w:space="0" w:color="auto"/>
        <w:left w:val="none" w:sz="0" w:space="0" w:color="auto"/>
        <w:bottom w:val="none" w:sz="0" w:space="0" w:color="auto"/>
        <w:right w:val="none" w:sz="0" w:space="0" w:color="auto"/>
      </w:divBdr>
    </w:div>
    <w:div w:id="573974564">
      <w:bodyDiv w:val="1"/>
      <w:marLeft w:val="0"/>
      <w:marRight w:val="0"/>
      <w:marTop w:val="0"/>
      <w:marBottom w:val="0"/>
      <w:divBdr>
        <w:top w:val="none" w:sz="0" w:space="0" w:color="auto"/>
        <w:left w:val="none" w:sz="0" w:space="0" w:color="auto"/>
        <w:bottom w:val="none" w:sz="0" w:space="0" w:color="auto"/>
        <w:right w:val="none" w:sz="0" w:space="0" w:color="auto"/>
      </w:divBdr>
    </w:div>
    <w:div w:id="640236011">
      <w:bodyDiv w:val="1"/>
      <w:marLeft w:val="0"/>
      <w:marRight w:val="0"/>
      <w:marTop w:val="0"/>
      <w:marBottom w:val="0"/>
      <w:divBdr>
        <w:top w:val="none" w:sz="0" w:space="0" w:color="auto"/>
        <w:left w:val="none" w:sz="0" w:space="0" w:color="auto"/>
        <w:bottom w:val="none" w:sz="0" w:space="0" w:color="auto"/>
        <w:right w:val="none" w:sz="0" w:space="0" w:color="auto"/>
      </w:divBdr>
    </w:div>
    <w:div w:id="754278413">
      <w:bodyDiv w:val="1"/>
      <w:marLeft w:val="0"/>
      <w:marRight w:val="0"/>
      <w:marTop w:val="0"/>
      <w:marBottom w:val="0"/>
      <w:divBdr>
        <w:top w:val="none" w:sz="0" w:space="0" w:color="auto"/>
        <w:left w:val="none" w:sz="0" w:space="0" w:color="auto"/>
        <w:bottom w:val="none" w:sz="0" w:space="0" w:color="auto"/>
        <w:right w:val="none" w:sz="0" w:space="0" w:color="auto"/>
      </w:divBdr>
    </w:div>
    <w:div w:id="755982724">
      <w:bodyDiv w:val="1"/>
      <w:marLeft w:val="0"/>
      <w:marRight w:val="0"/>
      <w:marTop w:val="0"/>
      <w:marBottom w:val="0"/>
      <w:divBdr>
        <w:top w:val="none" w:sz="0" w:space="0" w:color="auto"/>
        <w:left w:val="none" w:sz="0" w:space="0" w:color="auto"/>
        <w:bottom w:val="none" w:sz="0" w:space="0" w:color="auto"/>
        <w:right w:val="none" w:sz="0" w:space="0" w:color="auto"/>
      </w:divBdr>
    </w:div>
    <w:div w:id="780034318">
      <w:bodyDiv w:val="1"/>
      <w:marLeft w:val="0"/>
      <w:marRight w:val="0"/>
      <w:marTop w:val="0"/>
      <w:marBottom w:val="0"/>
      <w:divBdr>
        <w:top w:val="none" w:sz="0" w:space="0" w:color="auto"/>
        <w:left w:val="none" w:sz="0" w:space="0" w:color="auto"/>
        <w:bottom w:val="none" w:sz="0" w:space="0" w:color="auto"/>
        <w:right w:val="none" w:sz="0" w:space="0" w:color="auto"/>
      </w:divBdr>
    </w:div>
    <w:div w:id="1041131331">
      <w:bodyDiv w:val="1"/>
      <w:marLeft w:val="0"/>
      <w:marRight w:val="0"/>
      <w:marTop w:val="0"/>
      <w:marBottom w:val="0"/>
      <w:divBdr>
        <w:top w:val="none" w:sz="0" w:space="0" w:color="auto"/>
        <w:left w:val="none" w:sz="0" w:space="0" w:color="auto"/>
        <w:bottom w:val="none" w:sz="0" w:space="0" w:color="auto"/>
        <w:right w:val="none" w:sz="0" w:space="0" w:color="auto"/>
      </w:divBdr>
    </w:div>
    <w:div w:id="1115751445">
      <w:bodyDiv w:val="1"/>
      <w:marLeft w:val="0"/>
      <w:marRight w:val="0"/>
      <w:marTop w:val="0"/>
      <w:marBottom w:val="0"/>
      <w:divBdr>
        <w:top w:val="none" w:sz="0" w:space="0" w:color="auto"/>
        <w:left w:val="none" w:sz="0" w:space="0" w:color="auto"/>
        <w:bottom w:val="none" w:sz="0" w:space="0" w:color="auto"/>
        <w:right w:val="none" w:sz="0" w:space="0" w:color="auto"/>
      </w:divBdr>
    </w:div>
    <w:div w:id="1236669949">
      <w:bodyDiv w:val="1"/>
      <w:marLeft w:val="0"/>
      <w:marRight w:val="0"/>
      <w:marTop w:val="0"/>
      <w:marBottom w:val="0"/>
      <w:divBdr>
        <w:top w:val="none" w:sz="0" w:space="0" w:color="auto"/>
        <w:left w:val="none" w:sz="0" w:space="0" w:color="auto"/>
        <w:bottom w:val="none" w:sz="0" w:space="0" w:color="auto"/>
        <w:right w:val="none" w:sz="0" w:space="0" w:color="auto"/>
      </w:divBdr>
    </w:div>
    <w:div w:id="1253314374">
      <w:bodyDiv w:val="1"/>
      <w:marLeft w:val="0"/>
      <w:marRight w:val="0"/>
      <w:marTop w:val="0"/>
      <w:marBottom w:val="0"/>
      <w:divBdr>
        <w:top w:val="none" w:sz="0" w:space="0" w:color="auto"/>
        <w:left w:val="none" w:sz="0" w:space="0" w:color="auto"/>
        <w:bottom w:val="none" w:sz="0" w:space="0" w:color="auto"/>
        <w:right w:val="none" w:sz="0" w:space="0" w:color="auto"/>
      </w:divBdr>
    </w:div>
    <w:div w:id="1264024618">
      <w:bodyDiv w:val="1"/>
      <w:marLeft w:val="0"/>
      <w:marRight w:val="0"/>
      <w:marTop w:val="0"/>
      <w:marBottom w:val="0"/>
      <w:divBdr>
        <w:top w:val="none" w:sz="0" w:space="0" w:color="auto"/>
        <w:left w:val="none" w:sz="0" w:space="0" w:color="auto"/>
        <w:bottom w:val="none" w:sz="0" w:space="0" w:color="auto"/>
        <w:right w:val="none" w:sz="0" w:space="0" w:color="auto"/>
      </w:divBdr>
    </w:div>
    <w:div w:id="1333333772">
      <w:bodyDiv w:val="1"/>
      <w:marLeft w:val="0"/>
      <w:marRight w:val="0"/>
      <w:marTop w:val="0"/>
      <w:marBottom w:val="0"/>
      <w:divBdr>
        <w:top w:val="none" w:sz="0" w:space="0" w:color="auto"/>
        <w:left w:val="none" w:sz="0" w:space="0" w:color="auto"/>
        <w:bottom w:val="none" w:sz="0" w:space="0" w:color="auto"/>
        <w:right w:val="none" w:sz="0" w:space="0" w:color="auto"/>
      </w:divBdr>
    </w:div>
    <w:div w:id="1337994686">
      <w:bodyDiv w:val="1"/>
      <w:marLeft w:val="0"/>
      <w:marRight w:val="0"/>
      <w:marTop w:val="0"/>
      <w:marBottom w:val="0"/>
      <w:divBdr>
        <w:top w:val="none" w:sz="0" w:space="0" w:color="auto"/>
        <w:left w:val="none" w:sz="0" w:space="0" w:color="auto"/>
        <w:bottom w:val="none" w:sz="0" w:space="0" w:color="auto"/>
        <w:right w:val="none" w:sz="0" w:space="0" w:color="auto"/>
      </w:divBdr>
    </w:div>
    <w:div w:id="1475948601">
      <w:bodyDiv w:val="1"/>
      <w:marLeft w:val="0"/>
      <w:marRight w:val="0"/>
      <w:marTop w:val="0"/>
      <w:marBottom w:val="0"/>
      <w:divBdr>
        <w:top w:val="none" w:sz="0" w:space="0" w:color="auto"/>
        <w:left w:val="none" w:sz="0" w:space="0" w:color="auto"/>
        <w:bottom w:val="none" w:sz="0" w:space="0" w:color="auto"/>
        <w:right w:val="none" w:sz="0" w:space="0" w:color="auto"/>
      </w:divBdr>
    </w:div>
    <w:div w:id="1563833910">
      <w:bodyDiv w:val="1"/>
      <w:marLeft w:val="0"/>
      <w:marRight w:val="0"/>
      <w:marTop w:val="0"/>
      <w:marBottom w:val="0"/>
      <w:divBdr>
        <w:top w:val="none" w:sz="0" w:space="0" w:color="auto"/>
        <w:left w:val="none" w:sz="0" w:space="0" w:color="auto"/>
        <w:bottom w:val="none" w:sz="0" w:space="0" w:color="auto"/>
        <w:right w:val="none" w:sz="0" w:space="0" w:color="auto"/>
      </w:divBdr>
    </w:div>
    <w:div w:id="1584021799">
      <w:bodyDiv w:val="1"/>
      <w:marLeft w:val="0"/>
      <w:marRight w:val="0"/>
      <w:marTop w:val="0"/>
      <w:marBottom w:val="0"/>
      <w:divBdr>
        <w:top w:val="none" w:sz="0" w:space="0" w:color="auto"/>
        <w:left w:val="none" w:sz="0" w:space="0" w:color="auto"/>
        <w:bottom w:val="none" w:sz="0" w:space="0" w:color="auto"/>
        <w:right w:val="none" w:sz="0" w:space="0" w:color="auto"/>
      </w:divBdr>
    </w:div>
    <w:div w:id="1615939146">
      <w:bodyDiv w:val="1"/>
      <w:marLeft w:val="0"/>
      <w:marRight w:val="0"/>
      <w:marTop w:val="0"/>
      <w:marBottom w:val="0"/>
      <w:divBdr>
        <w:top w:val="none" w:sz="0" w:space="0" w:color="auto"/>
        <w:left w:val="none" w:sz="0" w:space="0" w:color="auto"/>
        <w:bottom w:val="none" w:sz="0" w:space="0" w:color="auto"/>
        <w:right w:val="none" w:sz="0" w:space="0" w:color="auto"/>
      </w:divBdr>
    </w:div>
    <w:div w:id="1666012509">
      <w:bodyDiv w:val="1"/>
      <w:marLeft w:val="0"/>
      <w:marRight w:val="0"/>
      <w:marTop w:val="0"/>
      <w:marBottom w:val="0"/>
      <w:divBdr>
        <w:top w:val="none" w:sz="0" w:space="0" w:color="auto"/>
        <w:left w:val="none" w:sz="0" w:space="0" w:color="auto"/>
        <w:bottom w:val="none" w:sz="0" w:space="0" w:color="auto"/>
        <w:right w:val="none" w:sz="0" w:space="0" w:color="auto"/>
      </w:divBdr>
    </w:div>
    <w:div w:id="1704672385">
      <w:bodyDiv w:val="1"/>
      <w:marLeft w:val="0"/>
      <w:marRight w:val="0"/>
      <w:marTop w:val="0"/>
      <w:marBottom w:val="0"/>
      <w:divBdr>
        <w:top w:val="none" w:sz="0" w:space="0" w:color="auto"/>
        <w:left w:val="none" w:sz="0" w:space="0" w:color="auto"/>
        <w:bottom w:val="none" w:sz="0" w:space="0" w:color="auto"/>
        <w:right w:val="none" w:sz="0" w:space="0" w:color="auto"/>
      </w:divBdr>
    </w:div>
    <w:div w:id="1780643518">
      <w:bodyDiv w:val="1"/>
      <w:marLeft w:val="0"/>
      <w:marRight w:val="0"/>
      <w:marTop w:val="0"/>
      <w:marBottom w:val="0"/>
      <w:divBdr>
        <w:top w:val="none" w:sz="0" w:space="0" w:color="auto"/>
        <w:left w:val="none" w:sz="0" w:space="0" w:color="auto"/>
        <w:bottom w:val="none" w:sz="0" w:space="0" w:color="auto"/>
        <w:right w:val="none" w:sz="0" w:space="0" w:color="auto"/>
      </w:divBdr>
    </w:div>
    <w:div w:id="1806043615">
      <w:bodyDiv w:val="1"/>
      <w:marLeft w:val="0"/>
      <w:marRight w:val="0"/>
      <w:marTop w:val="0"/>
      <w:marBottom w:val="0"/>
      <w:divBdr>
        <w:top w:val="none" w:sz="0" w:space="0" w:color="auto"/>
        <w:left w:val="none" w:sz="0" w:space="0" w:color="auto"/>
        <w:bottom w:val="none" w:sz="0" w:space="0" w:color="auto"/>
        <w:right w:val="none" w:sz="0" w:space="0" w:color="auto"/>
      </w:divBdr>
    </w:div>
    <w:div w:id="1839497114">
      <w:bodyDiv w:val="1"/>
      <w:marLeft w:val="0"/>
      <w:marRight w:val="0"/>
      <w:marTop w:val="0"/>
      <w:marBottom w:val="0"/>
      <w:divBdr>
        <w:top w:val="none" w:sz="0" w:space="0" w:color="auto"/>
        <w:left w:val="none" w:sz="0" w:space="0" w:color="auto"/>
        <w:bottom w:val="none" w:sz="0" w:space="0" w:color="auto"/>
        <w:right w:val="none" w:sz="0" w:space="0" w:color="auto"/>
      </w:divBdr>
    </w:div>
    <w:div w:id="1925652330">
      <w:bodyDiv w:val="1"/>
      <w:marLeft w:val="0"/>
      <w:marRight w:val="0"/>
      <w:marTop w:val="0"/>
      <w:marBottom w:val="0"/>
      <w:divBdr>
        <w:top w:val="none" w:sz="0" w:space="0" w:color="auto"/>
        <w:left w:val="none" w:sz="0" w:space="0" w:color="auto"/>
        <w:bottom w:val="none" w:sz="0" w:space="0" w:color="auto"/>
        <w:right w:val="none" w:sz="0" w:space="0" w:color="auto"/>
      </w:divBdr>
    </w:div>
    <w:div w:id="2036425247">
      <w:bodyDiv w:val="1"/>
      <w:marLeft w:val="0"/>
      <w:marRight w:val="0"/>
      <w:marTop w:val="0"/>
      <w:marBottom w:val="0"/>
      <w:divBdr>
        <w:top w:val="none" w:sz="0" w:space="0" w:color="auto"/>
        <w:left w:val="none" w:sz="0" w:space="0" w:color="auto"/>
        <w:bottom w:val="none" w:sz="0" w:space="0" w:color="auto"/>
        <w:right w:val="none" w:sz="0" w:space="0" w:color="auto"/>
      </w:divBdr>
    </w:div>
    <w:div w:id="2088917920">
      <w:bodyDiv w:val="1"/>
      <w:marLeft w:val="0"/>
      <w:marRight w:val="0"/>
      <w:marTop w:val="0"/>
      <w:marBottom w:val="0"/>
      <w:divBdr>
        <w:top w:val="none" w:sz="0" w:space="0" w:color="auto"/>
        <w:left w:val="none" w:sz="0" w:space="0" w:color="auto"/>
        <w:bottom w:val="none" w:sz="0" w:space="0" w:color="auto"/>
        <w:right w:val="none" w:sz="0" w:space="0" w:color="auto"/>
      </w:divBdr>
    </w:div>
    <w:div w:id="210429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owner\Desktop\Final%201%20BMSK4001%20Assignment%20template%202020.docx" TargetMode="External"/><Relationship Id="rId18" Type="http://schemas.openxmlformats.org/officeDocument/2006/relationships/hyperlink" Target="file:///C:\Users\owner\Desktop\Final%201%20BMSK4001%20Assignment%20template%202020.docx" TargetMode="External"/><Relationship Id="rId26" Type="http://schemas.microsoft.com/office/2007/relationships/hdphoto" Target="media/hdphoto1.wdp"/><Relationship Id="rId3" Type="http://schemas.openxmlformats.org/officeDocument/2006/relationships/styles" Target="styles.xml"/><Relationship Id="rId21" Type="http://schemas.openxmlformats.org/officeDocument/2006/relationships/hyperlink" Target="https://nirmitpatel13es907.wordpress.com/2013/11/17/process-of-communication/" TargetMode="External"/><Relationship Id="rId7" Type="http://schemas.openxmlformats.org/officeDocument/2006/relationships/endnotes" Target="endnotes.xml"/><Relationship Id="rId12" Type="http://schemas.openxmlformats.org/officeDocument/2006/relationships/hyperlink" Target="file:///C:\Users\owner\Desktop\Final%201%20BMSK4001%20Assignment%20template%202020.docx" TargetMode="External"/><Relationship Id="rId17" Type="http://schemas.openxmlformats.org/officeDocument/2006/relationships/hyperlink" Target="file:///C:\Users\owner\Desktop\Final%201%20BMSK4001%20Assignment%20template%202020.docx" TargetMode="Externa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file:///C:\Users\owner\Desktop\Final%201%20BMSK4001%20Assignment%20template%202020.docx" TargetMode="External"/><Relationship Id="rId20" Type="http://schemas.openxmlformats.org/officeDocument/2006/relationships/hyperlink" Target="https://www.mindtools.com/pages/article/newCS_99.ht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owner\Desktop\Final%201%20BMSK4001%20Assignment%20template%202020.docx"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file:///C:\Users\owner\Desktop\Final%201%20BMSK4001%20Assignment%20template%202020.docx" TargetMode="External"/><Relationship Id="rId23" Type="http://schemas.openxmlformats.org/officeDocument/2006/relationships/image" Target="media/image2.png"/><Relationship Id="rId28" Type="http://schemas.openxmlformats.org/officeDocument/2006/relationships/footer" Target="footer1.xml"/><Relationship Id="rId10" Type="http://schemas.openxmlformats.org/officeDocument/2006/relationships/hyperlink" Target="file:///C:\Users\owner\Desktop\Final%201%20BMSK4001%20Assignment%20template%202020.docx" TargetMode="External"/><Relationship Id="rId19" Type="http://schemas.openxmlformats.org/officeDocument/2006/relationships/hyperlink" Target="http://manyana-education.blogspot.com/2010/10/communication-cycle.html" TargetMode="External"/><Relationship Id="rId4" Type="http://schemas.openxmlformats.org/officeDocument/2006/relationships/settings" Target="settings.xml"/><Relationship Id="rId9" Type="http://schemas.openxmlformats.org/officeDocument/2006/relationships/hyperlink" Target="file:///C:\Users\owner\Desktop\Final%201%20BMSK4001%20Assignment%20template%202020.docx" TargetMode="External"/><Relationship Id="rId14" Type="http://schemas.openxmlformats.org/officeDocument/2006/relationships/hyperlink" Target="file:///C:\Users\owner\Desktop\Final%201%20BMSK4001%20Assignment%20template%202020.docx" TargetMode="External"/><Relationship Id="rId22" Type="http://schemas.openxmlformats.org/officeDocument/2006/relationships/hyperlink" Target="https://www.skillsyouneed.com/ls/index.php/343479" TargetMode="External"/><Relationship Id="rId27" Type="http://schemas.openxmlformats.org/officeDocument/2006/relationships/image" Target="media/image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19246-A97B-4DCA-A92C-FDAA416C4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17</Pages>
  <Words>3241</Words>
  <Characters>18475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 </cp:lastModifiedBy>
  <cp:revision>42</cp:revision>
  <dcterms:created xsi:type="dcterms:W3CDTF">2020-05-19T21:30:00Z</dcterms:created>
  <dcterms:modified xsi:type="dcterms:W3CDTF">2020-06-15T14:28:00Z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-1223666824</vt:i4>
  </property>
</Properties>
</file>