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669D31" w14:textId="28A9DDBF" w:rsidR="001433FB" w:rsidRDefault="001433FB"/>
    <w:p w14:paraId="17ACA981" w14:textId="55EF676B" w:rsidR="001433FB" w:rsidRDefault="001433FB"/>
    <w:p w14:paraId="5C5F5E7E" w14:textId="51B8F3D2" w:rsidR="001433FB" w:rsidRDefault="001433FB"/>
    <w:p w14:paraId="3F6E9648" w14:textId="10881D94" w:rsidR="001433FB" w:rsidRDefault="001433FB"/>
    <w:p w14:paraId="50E36CF0" w14:textId="3FD7198A" w:rsidR="001433FB" w:rsidRDefault="001433FB"/>
    <w:p w14:paraId="775C37F7" w14:textId="27DC05FA" w:rsidR="001433FB" w:rsidRDefault="001433FB"/>
    <w:p w14:paraId="3EDE1C6A" w14:textId="69F4EB1E" w:rsidR="001433FB" w:rsidRDefault="001433FB"/>
    <w:p w14:paraId="73ECCB37" w14:textId="5E3CFDB5" w:rsidR="001433FB" w:rsidRDefault="001433FB"/>
    <w:p w14:paraId="2FA6AEC1" w14:textId="77777777" w:rsidR="001433FB" w:rsidRDefault="001433FB" w:rsidP="001433FB">
      <w:pPr>
        <w:rPr>
          <w:b/>
          <w:sz w:val="40"/>
        </w:rPr>
      </w:pPr>
      <w:r>
        <w:rPr>
          <w:b/>
          <w:sz w:val="40"/>
        </w:rPr>
        <w:t xml:space="preserve">        Effective Team Working and Communication</w:t>
      </w:r>
    </w:p>
    <w:p w14:paraId="288AEAB8" w14:textId="77777777" w:rsidR="001433FB" w:rsidRDefault="001433FB" w:rsidP="001433FB">
      <w:pPr>
        <w:rPr>
          <w:b/>
          <w:sz w:val="40"/>
        </w:rPr>
      </w:pPr>
    </w:p>
    <w:p w14:paraId="745B6F0E" w14:textId="77777777" w:rsidR="001433FB" w:rsidRDefault="001433FB" w:rsidP="001433FB">
      <w:pPr>
        <w:rPr>
          <w:b/>
          <w:sz w:val="40"/>
        </w:rPr>
      </w:pPr>
    </w:p>
    <w:p w14:paraId="72C06099" w14:textId="77777777" w:rsidR="001433FB" w:rsidRDefault="001433FB" w:rsidP="001433FB">
      <w:pPr>
        <w:rPr>
          <w:b/>
          <w:sz w:val="40"/>
        </w:rPr>
      </w:pPr>
    </w:p>
    <w:p w14:paraId="5946B8CE" w14:textId="77777777" w:rsidR="001433FB" w:rsidRDefault="001433FB" w:rsidP="001433FB">
      <w:pPr>
        <w:rPr>
          <w:b/>
          <w:sz w:val="40"/>
        </w:rPr>
      </w:pPr>
    </w:p>
    <w:p w14:paraId="092C8DFB" w14:textId="77777777" w:rsidR="001433FB" w:rsidRPr="00C361D2" w:rsidRDefault="001433FB" w:rsidP="001433FB">
      <w:pPr>
        <w:rPr>
          <w:sz w:val="32"/>
        </w:rPr>
      </w:pPr>
      <w:r>
        <w:t xml:space="preserve">            </w:t>
      </w:r>
      <w:r w:rsidRPr="00C361D2">
        <w:rPr>
          <w:sz w:val="32"/>
        </w:rPr>
        <w:t>Student Name: Vladimir Rebrik</w:t>
      </w:r>
    </w:p>
    <w:p w14:paraId="0D4F932E" w14:textId="77777777" w:rsidR="001433FB" w:rsidRPr="00C361D2" w:rsidRDefault="001433FB" w:rsidP="001433FB">
      <w:pPr>
        <w:rPr>
          <w:sz w:val="32"/>
        </w:rPr>
      </w:pPr>
      <w:r w:rsidRPr="00C361D2">
        <w:rPr>
          <w:sz w:val="32"/>
        </w:rPr>
        <w:t xml:space="preserve">              Student Number: (1914780)</w:t>
      </w:r>
    </w:p>
    <w:p w14:paraId="40CDF9A4" w14:textId="77777777" w:rsidR="001433FB" w:rsidRPr="00C361D2" w:rsidRDefault="001433FB" w:rsidP="001433FB">
      <w:pPr>
        <w:rPr>
          <w:sz w:val="32"/>
        </w:rPr>
      </w:pPr>
      <w:r w:rsidRPr="00C361D2">
        <w:rPr>
          <w:sz w:val="32"/>
        </w:rPr>
        <w:t xml:space="preserve">              Module Title: </w:t>
      </w:r>
      <w:r>
        <w:rPr>
          <w:sz w:val="32"/>
        </w:rPr>
        <w:t>Effective team working and communication</w:t>
      </w:r>
    </w:p>
    <w:p w14:paraId="38EEEFAE" w14:textId="77777777" w:rsidR="001433FB" w:rsidRPr="00C361D2" w:rsidRDefault="001433FB" w:rsidP="001433FB">
      <w:pPr>
        <w:rPr>
          <w:sz w:val="32"/>
        </w:rPr>
      </w:pPr>
      <w:r w:rsidRPr="00C361D2">
        <w:rPr>
          <w:sz w:val="32"/>
        </w:rPr>
        <w:t xml:space="preserve">              Assignment Title: (BMSW400</w:t>
      </w:r>
      <w:r>
        <w:rPr>
          <w:sz w:val="32"/>
        </w:rPr>
        <w:t>2</w:t>
      </w:r>
      <w:r w:rsidRPr="00C361D2">
        <w:rPr>
          <w:sz w:val="32"/>
        </w:rPr>
        <w:t>_LON)</w:t>
      </w:r>
    </w:p>
    <w:p w14:paraId="416DBDA7" w14:textId="77777777" w:rsidR="001433FB" w:rsidRPr="00C361D2" w:rsidRDefault="001433FB" w:rsidP="001433FB">
      <w:pPr>
        <w:rPr>
          <w:sz w:val="32"/>
        </w:rPr>
      </w:pPr>
      <w:r w:rsidRPr="00C361D2">
        <w:rPr>
          <w:sz w:val="32"/>
        </w:rPr>
        <w:t xml:space="preserve">              Lecturer: </w:t>
      </w:r>
      <w:r>
        <w:rPr>
          <w:sz w:val="32"/>
        </w:rPr>
        <w:t>Molly Jack</w:t>
      </w:r>
    </w:p>
    <w:p w14:paraId="2A118889" w14:textId="77777777" w:rsidR="001433FB" w:rsidRDefault="001433FB" w:rsidP="001433FB"/>
    <w:p w14:paraId="7DAFB394" w14:textId="77777777" w:rsidR="001433FB" w:rsidRDefault="001433FB" w:rsidP="001433FB"/>
    <w:p w14:paraId="58891D5D" w14:textId="77777777" w:rsidR="001433FB" w:rsidRDefault="001433FB" w:rsidP="001433FB"/>
    <w:p w14:paraId="1F386881" w14:textId="77777777" w:rsidR="001433FB" w:rsidRDefault="001433FB" w:rsidP="001433FB"/>
    <w:p w14:paraId="520DF008" w14:textId="77777777" w:rsidR="001433FB" w:rsidRDefault="001433FB" w:rsidP="001433FB"/>
    <w:p w14:paraId="7BBE5492" w14:textId="77777777" w:rsidR="001433FB" w:rsidRDefault="001433FB" w:rsidP="001433FB"/>
    <w:p w14:paraId="4FBF53EF" w14:textId="77777777" w:rsidR="001433FB" w:rsidRDefault="001433FB" w:rsidP="001433FB"/>
    <w:p w14:paraId="7A03CB11" w14:textId="77777777" w:rsidR="001433FB" w:rsidRDefault="001433FB" w:rsidP="001433FB"/>
    <w:p w14:paraId="7E9243CF" w14:textId="77777777" w:rsidR="001433FB" w:rsidRDefault="001433FB" w:rsidP="001433FB"/>
    <w:p w14:paraId="4C40471F" w14:textId="77777777" w:rsidR="001433FB" w:rsidRDefault="001433FB" w:rsidP="001433FB"/>
    <w:p w14:paraId="58F551E4" w14:textId="77777777" w:rsidR="001433FB" w:rsidRDefault="001433FB" w:rsidP="001433FB"/>
    <w:p w14:paraId="56538BAB" w14:textId="77777777" w:rsidR="001433FB" w:rsidRDefault="001433FB" w:rsidP="001433FB"/>
    <w:p w14:paraId="5E21F1EA" w14:textId="77777777" w:rsidR="001433FB" w:rsidRDefault="001433FB" w:rsidP="001433FB"/>
    <w:p w14:paraId="574A9332" w14:textId="77777777" w:rsidR="001433FB" w:rsidRDefault="001433FB" w:rsidP="001433FB"/>
    <w:p w14:paraId="62FDC24C" w14:textId="77777777" w:rsidR="001433FB" w:rsidRDefault="001433FB" w:rsidP="001433FB"/>
    <w:p w14:paraId="3C13D558" w14:textId="77777777" w:rsidR="001433FB" w:rsidRDefault="001433FB" w:rsidP="001433FB"/>
    <w:p w14:paraId="5FEC74D9" w14:textId="77777777" w:rsidR="001433FB" w:rsidRDefault="001433FB" w:rsidP="001433FB"/>
    <w:p w14:paraId="0D4B878B" w14:textId="77777777" w:rsidR="001433FB" w:rsidRDefault="001433FB" w:rsidP="001433FB">
      <w:pPr>
        <w:jc w:val="both"/>
      </w:pPr>
    </w:p>
    <w:p w14:paraId="259BA9C1" w14:textId="77777777" w:rsidR="001433FB" w:rsidRDefault="001433FB" w:rsidP="001433FB">
      <w:r>
        <w:t xml:space="preserve">                                    Table of Contents</w:t>
      </w:r>
    </w:p>
    <w:p w14:paraId="5FCC04D0" w14:textId="77777777" w:rsidR="001433FB" w:rsidRDefault="001433FB" w:rsidP="001433FB"/>
    <w:p w14:paraId="30E18624" w14:textId="77777777" w:rsidR="001433FB" w:rsidRDefault="001433FB" w:rsidP="001433FB"/>
    <w:p w14:paraId="56E3E01A" w14:textId="77777777" w:rsidR="001433FB" w:rsidRDefault="001433FB" w:rsidP="001433FB"/>
    <w:p w14:paraId="7F193B27" w14:textId="77777777" w:rsidR="001433FB" w:rsidRDefault="001433FB" w:rsidP="001433FB">
      <w:pPr>
        <w:rPr>
          <w:sz w:val="28"/>
        </w:rPr>
      </w:pPr>
      <w:r>
        <w:rPr>
          <w:sz w:val="28"/>
        </w:rPr>
        <w:t xml:space="preserve">          Table of Content………………………………………………………………. 2</w:t>
      </w:r>
    </w:p>
    <w:p w14:paraId="05FF5516" w14:textId="77777777" w:rsidR="001433FB" w:rsidRDefault="001433FB" w:rsidP="001433FB">
      <w:pPr>
        <w:rPr>
          <w:sz w:val="28"/>
        </w:rPr>
      </w:pPr>
    </w:p>
    <w:p w14:paraId="2F6FE1AB" w14:textId="77777777" w:rsidR="001433FB" w:rsidRDefault="001433FB" w:rsidP="001433FB">
      <w:pPr>
        <w:rPr>
          <w:sz w:val="28"/>
        </w:rPr>
      </w:pPr>
      <w:r>
        <w:rPr>
          <w:sz w:val="28"/>
        </w:rPr>
        <w:t xml:space="preserve">          1.Introduction……………………………………………………………………3</w:t>
      </w:r>
    </w:p>
    <w:p w14:paraId="72312B32" w14:textId="77777777" w:rsidR="001433FB" w:rsidRDefault="001433FB" w:rsidP="001433FB">
      <w:pPr>
        <w:rPr>
          <w:sz w:val="28"/>
        </w:rPr>
      </w:pPr>
    </w:p>
    <w:p w14:paraId="63530157" w14:textId="77777777" w:rsidR="001433FB" w:rsidRDefault="001433FB" w:rsidP="001433FB">
      <w:pPr>
        <w:rPr>
          <w:sz w:val="28"/>
        </w:rPr>
      </w:pPr>
      <w:r>
        <w:rPr>
          <w:sz w:val="28"/>
        </w:rPr>
        <w:t xml:space="preserve">          2.Communication in my workplace…………….……………………. 3</w:t>
      </w:r>
    </w:p>
    <w:p w14:paraId="02676144" w14:textId="77777777" w:rsidR="001433FB" w:rsidRDefault="001433FB" w:rsidP="001433FB">
      <w:pPr>
        <w:rPr>
          <w:sz w:val="28"/>
        </w:rPr>
      </w:pPr>
    </w:p>
    <w:p w14:paraId="530B2E71" w14:textId="77777777" w:rsidR="001433FB" w:rsidRDefault="001433FB" w:rsidP="001433FB">
      <w:pPr>
        <w:rPr>
          <w:sz w:val="28"/>
        </w:rPr>
      </w:pPr>
      <w:r>
        <w:rPr>
          <w:sz w:val="28"/>
        </w:rPr>
        <w:t xml:space="preserve">          3.Verbal communication.………………………………….……………….4</w:t>
      </w:r>
    </w:p>
    <w:p w14:paraId="6F017C7E" w14:textId="77777777" w:rsidR="001433FB" w:rsidRDefault="001433FB" w:rsidP="001433FB">
      <w:pPr>
        <w:rPr>
          <w:sz w:val="28"/>
        </w:rPr>
      </w:pPr>
    </w:p>
    <w:p w14:paraId="2711DDA5" w14:textId="77777777" w:rsidR="001433FB" w:rsidRDefault="001433FB" w:rsidP="001433FB">
      <w:pPr>
        <w:rPr>
          <w:sz w:val="28"/>
        </w:rPr>
      </w:pPr>
      <w:r>
        <w:rPr>
          <w:sz w:val="28"/>
        </w:rPr>
        <w:t xml:space="preserve">          4.Nonverbal communication.…………….………………………………5</w:t>
      </w:r>
    </w:p>
    <w:p w14:paraId="7370BDC2" w14:textId="77777777" w:rsidR="001433FB" w:rsidRDefault="001433FB" w:rsidP="001433FB">
      <w:pPr>
        <w:rPr>
          <w:sz w:val="28"/>
        </w:rPr>
      </w:pPr>
    </w:p>
    <w:p w14:paraId="472CABDE" w14:textId="77777777" w:rsidR="001433FB" w:rsidRDefault="001433FB" w:rsidP="001433FB">
      <w:pPr>
        <w:rPr>
          <w:sz w:val="28"/>
        </w:rPr>
      </w:pPr>
      <w:r>
        <w:rPr>
          <w:sz w:val="28"/>
        </w:rPr>
        <w:t xml:space="preserve">          5.Communication theories.......………………………………………….6</w:t>
      </w:r>
    </w:p>
    <w:p w14:paraId="17CA4F2C" w14:textId="77777777" w:rsidR="001433FB" w:rsidRDefault="001433FB" w:rsidP="001433FB">
      <w:pPr>
        <w:rPr>
          <w:sz w:val="28"/>
        </w:rPr>
      </w:pPr>
    </w:p>
    <w:p w14:paraId="474C1790" w14:textId="77777777" w:rsidR="001433FB" w:rsidRDefault="001433FB" w:rsidP="001433FB">
      <w:pPr>
        <w:rPr>
          <w:sz w:val="28"/>
        </w:rPr>
      </w:pPr>
      <w:r>
        <w:rPr>
          <w:sz w:val="28"/>
        </w:rPr>
        <w:t xml:space="preserve">          6.Communication models....……………………………………………...7</w:t>
      </w:r>
    </w:p>
    <w:p w14:paraId="4D30BB37" w14:textId="77777777" w:rsidR="001433FB" w:rsidRDefault="001433FB" w:rsidP="001433FB">
      <w:pPr>
        <w:rPr>
          <w:sz w:val="28"/>
        </w:rPr>
      </w:pPr>
    </w:p>
    <w:p w14:paraId="618B06E5" w14:textId="77777777" w:rsidR="001433FB" w:rsidRDefault="001433FB" w:rsidP="001433FB">
      <w:pPr>
        <w:rPr>
          <w:sz w:val="28"/>
        </w:rPr>
      </w:pPr>
      <w:r>
        <w:rPr>
          <w:sz w:val="28"/>
        </w:rPr>
        <w:t xml:space="preserve">          7.Conclution......…………………………………………………………………9</w:t>
      </w:r>
    </w:p>
    <w:p w14:paraId="2D9457D5" w14:textId="77777777" w:rsidR="001433FB" w:rsidRDefault="001433FB" w:rsidP="001433FB">
      <w:pPr>
        <w:rPr>
          <w:sz w:val="28"/>
        </w:rPr>
      </w:pPr>
    </w:p>
    <w:p w14:paraId="2EFA5BA6" w14:textId="23A52D54" w:rsidR="001433FB" w:rsidRDefault="001433FB" w:rsidP="001433FB">
      <w:pPr>
        <w:rPr>
          <w:sz w:val="28"/>
        </w:rPr>
      </w:pPr>
      <w:r>
        <w:rPr>
          <w:sz w:val="28"/>
        </w:rPr>
        <w:t xml:space="preserve">          8.Reference...........................................................................9</w:t>
      </w:r>
    </w:p>
    <w:p w14:paraId="12C8BEF2" w14:textId="3A5202B6" w:rsidR="001433FB" w:rsidRDefault="001433FB" w:rsidP="001433FB">
      <w:pPr>
        <w:rPr>
          <w:sz w:val="28"/>
        </w:rPr>
      </w:pPr>
    </w:p>
    <w:p w14:paraId="773ECDD1" w14:textId="77777777" w:rsidR="001433FB" w:rsidRDefault="001433FB" w:rsidP="001433FB">
      <w:pPr>
        <w:rPr>
          <w:sz w:val="28"/>
        </w:rPr>
      </w:pPr>
    </w:p>
    <w:p w14:paraId="559ABDE7" w14:textId="77777777" w:rsidR="001433FB" w:rsidRPr="009A528C" w:rsidRDefault="001433FB" w:rsidP="001433FB">
      <w:pPr>
        <w:rPr>
          <w:sz w:val="28"/>
        </w:rPr>
      </w:pPr>
    </w:p>
    <w:p w14:paraId="2C743583" w14:textId="77777777" w:rsidR="001433FB" w:rsidRDefault="001433FB" w:rsidP="001433FB"/>
    <w:p w14:paraId="0135C054" w14:textId="77777777" w:rsidR="001433FB" w:rsidRDefault="001433FB" w:rsidP="001433FB"/>
    <w:p w14:paraId="062012E9" w14:textId="77777777" w:rsidR="001433FB" w:rsidRDefault="001433FB" w:rsidP="001433FB"/>
    <w:p w14:paraId="1782378F" w14:textId="77777777" w:rsidR="001433FB" w:rsidRDefault="001433FB" w:rsidP="001433FB"/>
    <w:p w14:paraId="799A2FC9" w14:textId="77777777" w:rsidR="001433FB" w:rsidRDefault="001433FB" w:rsidP="001433FB"/>
    <w:p w14:paraId="2B2833DA" w14:textId="77777777" w:rsidR="001433FB" w:rsidRDefault="001433FB" w:rsidP="001433FB"/>
    <w:p w14:paraId="53C19BEE" w14:textId="4587DC71" w:rsidR="001433FB" w:rsidRPr="007F0A28" w:rsidRDefault="001433FB" w:rsidP="001433FB">
      <w:pPr>
        <w:rPr>
          <w:b/>
          <w:sz w:val="32"/>
        </w:rPr>
      </w:pPr>
      <w:r>
        <w:rPr>
          <w:b/>
          <w:sz w:val="32"/>
        </w:rPr>
        <w:lastRenderedPageBreak/>
        <w:t xml:space="preserve">  </w:t>
      </w:r>
      <w:r w:rsidRPr="00006361">
        <w:rPr>
          <w:b/>
          <w:sz w:val="32"/>
        </w:rPr>
        <w:t>Introduction</w:t>
      </w:r>
    </w:p>
    <w:p w14:paraId="597B47B7" w14:textId="6FA5BBBC" w:rsidR="001433FB" w:rsidRDefault="001433FB" w:rsidP="006956AD">
      <w:pPr>
        <w:jc w:val="both"/>
        <w:rPr>
          <w:sz w:val="28"/>
        </w:rPr>
      </w:pPr>
      <w:r>
        <w:rPr>
          <w:sz w:val="28"/>
        </w:rPr>
        <w:t xml:space="preserve"> </w:t>
      </w:r>
      <w:r w:rsidR="006956AD">
        <w:rPr>
          <w:sz w:val="28"/>
        </w:rPr>
        <w:t xml:space="preserve">  </w:t>
      </w:r>
      <w:r w:rsidRPr="00006361">
        <w:rPr>
          <w:sz w:val="28"/>
        </w:rPr>
        <w:t>The word "communication" came from the Latin word "communicate" or "communion" both of them means to share. Communication is the process of sharing, imparting or conveying information between individuals or places. (Mitchell and Marriage,2006). Workplace communication is crucially important to every organization; it has a direct effect on productivity and efficiency. In my current job communication is a well-developed mechanism which has passed the test of time and is continuously updated. I'm working for Galliard Homes, one of the largest UK property developers. My current construction site is the new Wimbledon Stadium. Over 700 workers, traders and managers are working together in a place which size is not bigger than two football fields. There are people of different nationalities from different religions with varying levels of education, and so on. In that case, in conditions of strict separation of functions, all participants are forced to perceive the communication process as a vital and responsible part of their daily work.</w:t>
      </w:r>
    </w:p>
    <w:p w14:paraId="697B2998" w14:textId="77777777" w:rsidR="001433FB" w:rsidRPr="00006361" w:rsidRDefault="001433FB" w:rsidP="001433FB">
      <w:pPr>
        <w:rPr>
          <w:sz w:val="28"/>
        </w:rPr>
      </w:pPr>
    </w:p>
    <w:p w14:paraId="34F79E8F" w14:textId="0820B2DF" w:rsidR="001433FB" w:rsidRPr="00006361" w:rsidRDefault="001433FB" w:rsidP="001433FB">
      <w:pPr>
        <w:rPr>
          <w:b/>
          <w:sz w:val="32"/>
        </w:rPr>
      </w:pPr>
      <w:r w:rsidRPr="00006361">
        <w:rPr>
          <w:sz w:val="28"/>
        </w:rPr>
        <w:t>  </w:t>
      </w:r>
      <w:r w:rsidRPr="00006361">
        <w:rPr>
          <w:b/>
          <w:sz w:val="32"/>
        </w:rPr>
        <w:t>Communication in my workplace</w:t>
      </w:r>
    </w:p>
    <w:p w14:paraId="1A8AB4D6" w14:textId="697AC3FD" w:rsidR="001433FB" w:rsidRPr="00006361" w:rsidRDefault="001433FB" w:rsidP="001433FB">
      <w:pPr>
        <w:rPr>
          <w:sz w:val="28"/>
        </w:rPr>
      </w:pPr>
      <w:r w:rsidRPr="00006361">
        <w:rPr>
          <w:sz w:val="28"/>
        </w:rPr>
        <w:t>I'm working as a multi</w:t>
      </w:r>
      <w:r>
        <w:rPr>
          <w:sz w:val="28"/>
        </w:rPr>
        <w:t>-</w:t>
      </w:r>
      <w:r w:rsidRPr="00006361">
        <w:rPr>
          <w:sz w:val="28"/>
        </w:rPr>
        <w:t>trader. Therefore, my responsibilities include performing various types of construction traders work, including very urgent ones. I'm using different methods and tools of communication to be always in touch with managers from our office. Usually, I can find the sticker with my task description on the project dashboard in the office. There is a description of the work, terms, and location. It is an example of a verbal, written type of communication, and it can be described by linear Berlo's model of communication. During the day if I have some questions to my supervisor, site manager or colleagues, I am using the two-way radio. Everyone in our team has a radio. And it is more effective than mobile phones, especially when we are using it in the basement where mobile operators usually not cover. Radio conversation is a good example of the Shannon-Weaver model of communication. When I need to send some pictures or drawings to the office to clarify some details, I'm using WhatsApp Messenger. It is a circle Schramm's model of communication. I'm posting the text message, and in a short time, I'm getting an answer. They can correct and put notice and marks there. We can continue to do this circle a few times until the question becomes clear.</w:t>
      </w:r>
    </w:p>
    <w:p w14:paraId="564823E6" w14:textId="77777777" w:rsidR="001433FB" w:rsidRPr="00006361" w:rsidRDefault="001433FB" w:rsidP="001433FB">
      <w:pPr>
        <w:rPr>
          <w:sz w:val="28"/>
        </w:rPr>
      </w:pPr>
      <w:r w:rsidRPr="00006361">
        <w:rPr>
          <w:sz w:val="28"/>
        </w:rPr>
        <w:t xml:space="preserve">The highest point of team communication in construction site it is, of course, the site meeting. (Higgin,2001). The site manager holds this regular internal meeting for all employees and contractors to ensure that each aspect of work is managed and controlled. Also, we have a Toolbox Talk - regular informal team meeting where take place a group discussion more about the safety </w:t>
      </w:r>
      <w:r w:rsidRPr="00006361">
        <w:rPr>
          <w:sz w:val="28"/>
        </w:rPr>
        <w:lastRenderedPageBreak/>
        <w:t>procedures on the site. In those meetings, we use different types of communication, such as:</w:t>
      </w:r>
    </w:p>
    <w:p w14:paraId="28960433" w14:textId="77777777" w:rsidR="001433FB" w:rsidRPr="00006361" w:rsidRDefault="001433FB" w:rsidP="001433FB">
      <w:pPr>
        <w:rPr>
          <w:sz w:val="28"/>
        </w:rPr>
      </w:pPr>
      <w:r w:rsidRPr="00006361">
        <w:rPr>
          <w:sz w:val="28"/>
        </w:rPr>
        <w:t>    •verbal</w:t>
      </w:r>
    </w:p>
    <w:p w14:paraId="1E2BE39C" w14:textId="77777777" w:rsidR="001433FB" w:rsidRPr="00006361" w:rsidRDefault="001433FB" w:rsidP="001433FB">
      <w:pPr>
        <w:rPr>
          <w:sz w:val="28"/>
        </w:rPr>
      </w:pPr>
      <w:r w:rsidRPr="00006361">
        <w:rPr>
          <w:sz w:val="28"/>
        </w:rPr>
        <w:t>    •non-verbal</w:t>
      </w:r>
    </w:p>
    <w:p w14:paraId="14C78B4D" w14:textId="77777777" w:rsidR="001433FB" w:rsidRPr="00006361" w:rsidRDefault="001433FB" w:rsidP="001433FB">
      <w:pPr>
        <w:rPr>
          <w:sz w:val="28"/>
        </w:rPr>
      </w:pPr>
      <w:r w:rsidRPr="00006361">
        <w:rPr>
          <w:sz w:val="28"/>
        </w:rPr>
        <w:t>    •formal</w:t>
      </w:r>
      <w:r>
        <w:rPr>
          <w:sz w:val="28"/>
        </w:rPr>
        <w:t xml:space="preserve"> and</w:t>
      </w:r>
      <w:r w:rsidRPr="00006361">
        <w:rPr>
          <w:sz w:val="28"/>
        </w:rPr>
        <w:t xml:space="preserve"> informal</w:t>
      </w:r>
    </w:p>
    <w:p w14:paraId="4637C238" w14:textId="77777777" w:rsidR="001433FB" w:rsidRPr="00006361" w:rsidRDefault="001433FB" w:rsidP="001433FB">
      <w:pPr>
        <w:rPr>
          <w:sz w:val="28"/>
        </w:rPr>
      </w:pPr>
      <w:r w:rsidRPr="00006361">
        <w:rPr>
          <w:sz w:val="28"/>
        </w:rPr>
        <w:t>    •written communication</w:t>
      </w:r>
    </w:p>
    <w:p w14:paraId="6422AF7D" w14:textId="77777777" w:rsidR="001433FB" w:rsidRPr="00006361" w:rsidRDefault="001433FB" w:rsidP="001433FB">
      <w:pPr>
        <w:rPr>
          <w:sz w:val="28"/>
        </w:rPr>
      </w:pPr>
      <w:r w:rsidRPr="00006361">
        <w:rPr>
          <w:sz w:val="28"/>
        </w:rPr>
        <w:t>    •body language</w:t>
      </w:r>
    </w:p>
    <w:p w14:paraId="21B343C0" w14:textId="77777777" w:rsidR="001433FB" w:rsidRPr="00006361" w:rsidRDefault="001433FB" w:rsidP="001433FB">
      <w:pPr>
        <w:rPr>
          <w:sz w:val="28"/>
        </w:rPr>
      </w:pPr>
      <w:r w:rsidRPr="00006361">
        <w:rPr>
          <w:sz w:val="28"/>
        </w:rPr>
        <w:t>    •visual communication</w:t>
      </w:r>
    </w:p>
    <w:p w14:paraId="753AE175" w14:textId="77777777" w:rsidR="001433FB" w:rsidRDefault="001433FB" w:rsidP="001433FB">
      <w:pPr>
        <w:rPr>
          <w:sz w:val="28"/>
        </w:rPr>
      </w:pPr>
      <w:r w:rsidRPr="00006361">
        <w:rPr>
          <w:sz w:val="28"/>
        </w:rPr>
        <w:t>There are two short breaks in our schedule, during which people speak a lot with each other at a dinner table in the canteen. It is a remarkable example of informal communication. During my six years career in construction here in London, I met and made friends with so many people of various nationalities, ages and from different cultures. Sometimes we don't see each other for months or years, but we keep our contacts in the phones. As a result of these relationships, we help and support each other, both in and out of work. Usually half an hour before the end of my working day, I come to the office to make a report. We discuss with my managers what I did and what I have to do the next day. We use verbal, face-to-face and non-verbal communication. Now lets us see in more detail what communication is.</w:t>
      </w:r>
    </w:p>
    <w:p w14:paraId="6EE834FF" w14:textId="77777777" w:rsidR="001433FB" w:rsidRPr="00006361" w:rsidRDefault="001433FB" w:rsidP="001433FB">
      <w:pPr>
        <w:rPr>
          <w:sz w:val="28"/>
        </w:rPr>
      </w:pPr>
      <w:r w:rsidRPr="00006361">
        <w:rPr>
          <w:sz w:val="28"/>
        </w:rPr>
        <w:t> </w:t>
      </w:r>
    </w:p>
    <w:p w14:paraId="5D45FF44" w14:textId="442002FF" w:rsidR="001433FB" w:rsidRPr="00006361" w:rsidRDefault="001433FB" w:rsidP="001433FB">
      <w:pPr>
        <w:rPr>
          <w:sz w:val="28"/>
        </w:rPr>
      </w:pPr>
      <w:r w:rsidRPr="00B35625">
        <w:rPr>
          <w:b/>
          <w:sz w:val="32"/>
        </w:rPr>
        <w:t>Verbal</w:t>
      </w:r>
      <w:r w:rsidRPr="00006361">
        <w:rPr>
          <w:sz w:val="28"/>
        </w:rPr>
        <w:t xml:space="preserve"> </w:t>
      </w:r>
      <w:r w:rsidRPr="00B35625">
        <w:rPr>
          <w:b/>
          <w:sz w:val="32"/>
        </w:rPr>
        <w:t>communication</w:t>
      </w:r>
    </w:p>
    <w:p w14:paraId="615EAB71" w14:textId="7F0EA271" w:rsidR="001433FB" w:rsidRPr="00006361" w:rsidRDefault="001433FB" w:rsidP="001433FB">
      <w:pPr>
        <w:rPr>
          <w:sz w:val="28"/>
        </w:rPr>
      </w:pPr>
      <w:r w:rsidRPr="00006361">
        <w:rPr>
          <w:sz w:val="28"/>
        </w:rPr>
        <w:t> Any method of using spoken words and sounds it is verbal communication. (Tassoni,2006). It is a straightforward and common way for most people to express their desires, ideas, concepts. In combination with other forms of communication, verbal communication is the primary tool for expression between people in the workplace. There are four main types of verbal communication.</w:t>
      </w:r>
    </w:p>
    <w:p w14:paraId="07E402CB" w14:textId="77777777" w:rsidR="001433FB" w:rsidRPr="00006361" w:rsidRDefault="001433FB" w:rsidP="001433FB">
      <w:pPr>
        <w:rPr>
          <w:sz w:val="28"/>
        </w:rPr>
      </w:pPr>
      <w:r w:rsidRPr="00006361">
        <w:rPr>
          <w:sz w:val="28"/>
        </w:rPr>
        <w:t>    •intrapersonal</w:t>
      </w:r>
    </w:p>
    <w:p w14:paraId="514BD912" w14:textId="77777777" w:rsidR="001433FB" w:rsidRPr="00006361" w:rsidRDefault="001433FB" w:rsidP="001433FB">
      <w:pPr>
        <w:rPr>
          <w:sz w:val="28"/>
        </w:rPr>
      </w:pPr>
      <w:r w:rsidRPr="00006361">
        <w:rPr>
          <w:sz w:val="28"/>
        </w:rPr>
        <w:t>    •interpersonal</w:t>
      </w:r>
    </w:p>
    <w:p w14:paraId="65D371A3" w14:textId="77777777" w:rsidR="001433FB" w:rsidRPr="00006361" w:rsidRDefault="001433FB" w:rsidP="001433FB">
      <w:pPr>
        <w:rPr>
          <w:sz w:val="28"/>
        </w:rPr>
      </w:pPr>
      <w:r w:rsidRPr="00006361">
        <w:rPr>
          <w:sz w:val="28"/>
        </w:rPr>
        <w:t>    •small groups</w:t>
      </w:r>
    </w:p>
    <w:p w14:paraId="7BBB5BD8" w14:textId="77777777" w:rsidR="001433FB" w:rsidRPr="00006361" w:rsidRDefault="001433FB" w:rsidP="001433FB">
      <w:pPr>
        <w:rPr>
          <w:sz w:val="28"/>
        </w:rPr>
      </w:pPr>
      <w:r w:rsidRPr="00006361">
        <w:rPr>
          <w:sz w:val="28"/>
        </w:rPr>
        <w:t>    •public and large groups</w:t>
      </w:r>
    </w:p>
    <w:p w14:paraId="5DBF614E" w14:textId="77777777" w:rsidR="001433FB" w:rsidRPr="00006361" w:rsidRDefault="001433FB" w:rsidP="001433FB">
      <w:pPr>
        <w:rPr>
          <w:sz w:val="28"/>
        </w:rPr>
      </w:pPr>
      <w:r w:rsidRPr="00006361">
        <w:rPr>
          <w:sz w:val="28"/>
        </w:rPr>
        <w:t>Some examples of verbal communication using in my workplace:</w:t>
      </w:r>
    </w:p>
    <w:p w14:paraId="1204E6A6" w14:textId="77777777" w:rsidR="001433FB" w:rsidRPr="00006361" w:rsidRDefault="001433FB" w:rsidP="001433FB">
      <w:pPr>
        <w:rPr>
          <w:sz w:val="28"/>
        </w:rPr>
      </w:pPr>
      <w:r w:rsidRPr="00006361">
        <w:rPr>
          <w:sz w:val="28"/>
        </w:rPr>
        <w:t>    •speeches</w:t>
      </w:r>
    </w:p>
    <w:p w14:paraId="611124B3" w14:textId="77777777" w:rsidR="001433FB" w:rsidRPr="00006361" w:rsidRDefault="001433FB" w:rsidP="001433FB">
      <w:pPr>
        <w:rPr>
          <w:sz w:val="28"/>
        </w:rPr>
      </w:pPr>
      <w:r w:rsidRPr="00006361">
        <w:rPr>
          <w:sz w:val="28"/>
        </w:rPr>
        <w:t>    •staff meetings</w:t>
      </w:r>
    </w:p>
    <w:p w14:paraId="69B9E248" w14:textId="77777777" w:rsidR="001433FB" w:rsidRPr="00006361" w:rsidRDefault="001433FB" w:rsidP="001433FB">
      <w:pPr>
        <w:rPr>
          <w:sz w:val="28"/>
        </w:rPr>
      </w:pPr>
      <w:r w:rsidRPr="00006361">
        <w:rPr>
          <w:sz w:val="28"/>
        </w:rPr>
        <w:t>    •personal discussions</w:t>
      </w:r>
    </w:p>
    <w:p w14:paraId="1B2ADCA5" w14:textId="77777777" w:rsidR="001433FB" w:rsidRPr="00006361" w:rsidRDefault="001433FB" w:rsidP="001433FB">
      <w:pPr>
        <w:rPr>
          <w:sz w:val="28"/>
        </w:rPr>
      </w:pPr>
      <w:r w:rsidRPr="00006361">
        <w:rPr>
          <w:sz w:val="28"/>
        </w:rPr>
        <w:t>    •presentations</w:t>
      </w:r>
    </w:p>
    <w:p w14:paraId="565F5C6A" w14:textId="77777777" w:rsidR="001433FB" w:rsidRPr="00006361" w:rsidRDefault="001433FB" w:rsidP="001433FB">
      <w:pPr>
        <w:rPr>
          <w:sz w:val="28"/>
        </w:rPr>
      </w:pPr>
      <w:r w:rsidRPr="00006361">
        <w:rPr>
          <w:sz w:val="28"/>
        </w:rPr>
        <w:t>    •telephone calls</w:t>
      </w:r>
    </w:p>
    <w:p w14:paraId="23692A5F" w14:textId="77777777" w:rsidR="001433FB" w:rsidRPr="00006361" w:rsidRDefault="001433FB" w:rsidP="001433FB">
      <w:pPr>
        <w:rPr>
          <w:sz w:val="28"/>
        </w:rPr>
      </w:pPr>
      <w:r w:rsidRPr="00006361">
        <w:rPr>
          <w:sz w:val="28"/>
        </w:rPr>
        <w:t>    •two-ways radio calls</w:t>
      </w:r>
    </w:p>
    <w:p w14:paraId="148B4C84" w14:textId="77777777" w:rsidR="001433FB" w:rsidRPr="00006361" w:rsidRDefault="001433FB" w:rsidP="001433FB">
      <w:pPr>
        <w:rPr>
          <w:sz w:val="28"/>
        </w:rPr>
      </w:pPr>
      <w:r w:rsidRPr="00006361">
        <w:rPr>
          <w:sz w:val="28"/>
        </w:rPr>
        <w:t>    •informal conversation</w:t>
      </w:r>
    </w:p>
    <w:p w14:paraId="3F031ACD" w14:textId="77777777" w:rsidR="001433FB" w:rsidRPr="00006361" w:rsidRDefault="001433FB" w:rsidP="001433FB">
      <w:pPr>
        <w:rPr>
          <w:sz w:val="28"/>
        </w:rPr>
      </w:pPr>
      <w:r w:rsidRPr="00006361">
        <w:rPr>
          <w:sz w:val="28"/>
        </w:rPr>
        <w:t>    •interview</w:t>
      </w:r>
    </w:p>
    <w:p w14:paraId="752802CF" w14:textId="77777777" w:rsidR="001433FB" w:rsidRPr="00006361" w:rsidRDefault="001433FB" w:rsidP="001433FB">
      <w:pPr>
        <w:rPr>
          <w:sz w:val="28"/>
        </w:rPr>
      </w:pPr>
      <w:r w:rsidRPr="00006361">
        <w:rPr>
          <w:sz w:val="28"/>
        </w:rPr>
        <w:lastRenderedPageBreak/>
        <w:t>Some illustrations of using written communications in my workplace:</w:t>
      </w:r>
    </w:p>
    <w:p w14:paraId="1B00C553" w14:textId="77777777" w:rsidR="001433FB" w:rsidRPr="00006361" w:rsidRDefault="001433FB" w:rsidP="001433FB">
      <w:pPr>
        <w:rPr>
          <w:sz w:val="28"/>
        </w:rPr>
      </w:pPr>
      <w:r w:rsidRPr="00006361">
        <w:rPr>
          <w:sz w:val="28"/>
        </w:rPr>
        <w:t>    •work instructions, schedules, timesheets</w:t>
      </w:r>
    </w:p>
    <w:p w14:paraId="079EBA07" w14:textId="77777777" w:rsidR="001433FB" w:rsidRPr="00006361" w:rsidRDefault="001433FB" w:rsidP="001433FB">
      <w:pPr>
        <w:rPr>
          <w:sz w:val="28"/>
        </w:rPr>
      </w:pPr>
      <w:r w:rsidRPr="00006361">
        <w:rPr>
          <w:sz w:val="28"/>
        </w:rPr>
        <w:t>    •notices, quality requirements</w:t>
      </w:r>
    </w:p>
    <w:p w14:paraId="6F534CD9" w14:textId="77777777" w:rsidR="001433FB" w:rsidRPr="00006361" w:rsidRDefault="001433FB" w:rsidP="001433FB">
      <w:pPr>
        <w:rPr>
          <w:sz w:val="28"/>
        </w:rPr>
      </w:pPr>
      <w:r w:rsidRPr="00006361">
        <w:rPr>
          <w:sz w:val="28"/>
        </w:rPr>
        <w:t>    •contracts, agreements</w:t>
      </w:r>
    </w:p>
    <w:p w14:paraId="69B80469" w14:textId="77777777" w:rsidR="001433FB" w:rsidRPr="00006361" w:rsidRDefault="001433FB" w:rsidP="001433FB">
      <w:pPr>
        <w:rPr>
          <w:sz w:val="28"/>
        </w:rPr>
      </w:pPr>
      <w:r w:rsidRPr="00006361">
        <w:rPr>
          <w:sz w:val="28"/>
        </w:rPr>
        <w:t>    •letters, emails</w:t>
      </w:r>
    </w:p>
    <w:p w14:paraId="538E196B" w14:textId="77777777" w:rsidR="001433FB" w:rsidRPr="00006361" w:rsidRDefault="001433FB" w:rsidP="001433FB">
      <w:pPr>
        <w:rPr>
          <w:sz w:val="28"/>
        </w:rPr>
      </w:pPr>
      <w:r w:rsidRPr="00006361">
        <w:rPr>
          <w:sz w:val="28"/>
        </w:rPr>
        <w:t>    •regulations</w:t>
      </w:r>
    </w:p>
    <w:p w14:paraId="0D71FF95" w14:textId="77777777" w:rsidR="001433FB" w:rsidRPr="00006361" w:rsidRDefault="001433FB" w:rsidP="001433FB">
      <w:pPr>
        <w:rPr>
          <w:sz w:val="28"/>
        </w:rPr>
      </w:pPr>
      <w:r w:rsidRPr="00006361">
        <w:rPr>
          <w:sz w:val="28"/>
        </w:rPr>
        <w:t>    •text messages</w:t>
      </w:r>
    </w:p>
    <w:p w14:paraId="6966A535" w14:textId="77777777" w:rsidR="001433FB" w:rsidRPr="00006361" w:rsidRDefault="001433FB" w:rsidP="001433FB">
      <w:pPr>
        <w:rPr>
          <w:sz w:val="28"/>
        </w:rPr>
      </w:pPr>
      <w:r w:rsidRPr="00006361">
        <w:rPr>
          <w:sz w:val="28"/>
        </w:rPr>
        <w:t>    •delivery orders and receipts</w:t>
      </w:r>
    </w:p>
    <w:p w14:paraId="21DCD74B" w14:textId="77777777" w:rsidR="001433FB" w:rsidRDefault="001433FB" w:rsidP="001433FB">
      <w:pPr>
        <w:rPr>
          <w:sz w:val="28"/>
        </w:rPr>
      </w:pPr>
      <w:r w:rsidRPr="00006361">
        <w:rPr>
          <w:sz w:val="28"/>
        </w:rPr>
        <w:t>    •emergency procedures guides</w:t>
      </w:r>
    </w:p>
    <w:p w14:paraId="303C2772" w14:textId="77777777" w:rsidR="001433FB" w:rsidRPr="00006361" w:rsidRDefault="001433FB" w:rsidP="001433FB">
      <w:pPr>
        <w:rPr>
          <w:sz w:val="28"/>
        </w:rPr>
      </w:pPr>
    </w:p>
    <w:p w14:paraId="0EC21A08" w14:textId="1B1FD977" w:rsidR="001433FB" w:rsidRPr="00B35625" w:rsidRDefault="001433FB" w:rsidP="001433FB">
      <w:pPr>
        <w:rPr>
          <w:b/>
          <w:sz w:val="32"/>
        </w:rPr>
      </w:pPr>
      <w:r w:rsidRPr="00B35625">
        <w:rPr>
          <w:b/>
          <w:sz w:val="32"/>
        </w:rPr>
        <w:t>Non-verbal communication</w:t>
      </w:r>
    </w:p>
    <w:p w14:paraId="476D61AC" w14:textId="77777777" w:rsidR="001433FB" w:rsidRPr="00006361" w:rsidRDefault="001433FB" w:rsidP="001433FB">
      <w:pPr>
        <w:rPr>
          <w:sz w:val="28"/>
        </w:rPr>
      </w:pPr>
      <w:r w:rsidRPr="00006361">
        <w:rPr>
          <w:sz w:val="28"/>
        </w:rPr>
        <w:t>Non-verbal communication, also known as manual language, is a process of sending and receiving wordless messages. (Soorya,2017). Non-verbal behaviour can be a part of a verbal message and can include facial expressions, gestures, postures, eye contact, frequency of glances, tone of voice and more. Research shows that in the situation when we express feelings and attitudes, only a small percentage comes from the words we use.</w:t>
      </w:r>
    </w:p>
    <w:p w14:paraId="4A48E93D" w14:textId="77777777" w:rsidR="001433FB" w:rsidRPr="00006361" w:rsidRDefault="001433FB" w:rsidP="001433FB">
      <w:pPr>
        <w:numPr>
          <w:ilvl w:val="0"/>
          <w:numId w:val="1"/>
        </w:numPr>
        <w:rPr>
          <w:sz w:val="28"/>
        </w:rPr>
      </w:pPr>
      <w:r w:rsidRPr="00006361">
        <w:rPr>
          <w:sz w:val="28"/>
        </w:rPr>
        <w:t>55% comes from body language</w:t>
      </w:r>
    </w:p>
    <w:p w14:paraId="6A289642" w14:textId="77777777" w:rsidR="001433FB" w:rsidRPr="00006361" w:rsidRDefault="001433FB" w:rsidP="001433FB">
      <w:pPr>
        <w:numPr>
          <w:ilvl w:val="0"/>
          <w:numId w:val="1"/>
        </w:numPr>
        <w:rPr>
          <w:sz w:val="28"/>
        </w:rPr>
      </w:pPr>
      <w:r w:rsidRPr="00006361">
        <w:rPr>
          <w:sz w:val="28"/>
        </w:rPr>
        <w:t>38% comes from tone of voice</w:t>
      </w:r>
    </w:p>
    <w:p w14:paraId="32195EA9" w14:textId="77777777" w:rsidR="001433FB" w:rsidRPr="00006361" w:rsidRDefault="001433FB" w:rsidP="001433FB">
      <w:pPr>
        <w:numPr>
          <w:ilvl w:val="0"/>
          <w:numId w:val="1"/>
        </w:numPr>
        <w:rPr>
          <w:sz w:val="28"/>
        </w:rPr>
      </w:pPr>
      <w:r w:rsidRPr="00006361">
        <w:rPr>
          <w:sz w:val="28"/>
        </w:rPr>
        <w:t>7% is the words we use (Mehrabian, 2007).</w:t>
      </w:r>
    </w:p>
    <w:p w14:paraId="12513677" w14:textId="77777777" w:rsidR="001433FB" w:rsidRPr="00006361" w:rsidRDefault="001433FB" w:rsidP="001433FB">
      <w:pPr>
        <w:rPr>
          <w:sz w:val="28"/>
        </w:rPr>
      </w:pPr>
      <w:r w:rsidRPr="00006361">
        <w:rPr>
          <w:sz w:val="28"/>
        </w:rPr>
        <w:t>Some examples of verbal communication using in my workplace:</w:t>
      </w:r>
    </w:p>
    <w:p w14:paraId="50A32821" w14:textId="77777777" w:rsidR="001433FB" w:rsidRPr="00006361" w:rsidRDefault="001433FB" w:rsidP="001433FB">
      <w:pPr>
        <w:rPr>
          <w:sz w:val="28"/>
        </w:rPr>
      </w:pPr>
      <w:r w:rsidRPr="00006361">
        <w:rPr>
          <w:sz w:val="28"/>
        </w:rPr>
        <w:t>    •hand signals, gestures</w:t>
      </w:r>
    </w:p>
    <w:p w14:paraId="1E475CF9" w14:textId="77777777" w:rsidR="001433FB" w:rsidRPr="00006361" w:rsidRDefault="001433FB" w:rsidP="001433FB">
      <w:pPr>
        <w:rPr>
          <w:sz w:val="28"/>
        </w:rPr>
      </w:pPr>
      <w:r w:rsidRPr="00006361">
        <w:rPr>
          <w:sz w:val="28"/>
        </w:rPr>
        <w:t>    •tags, labels and stickers</w:t>
      </w:r>
    </w:p>
    <w:p w14:paraId="32C66DE9" w14:textId="77777777" w:rsidR="001433FB" w:rsidRPr="00006361" w:rsidRDefault="001433FB" w:rsidP="001433FB">
      <w:pPr>
        <w:rPr>
          <w:sz w:val="28"/>
        </w:rPr>
      </w:pPr>
      <w:r w:rsidRPr="00006361">
        <w:rPr>
          <w:sz w:val="28"/>
        </w:rPr>
        <w:t>    •mime, paralanguage</w:t>
      </w:r>
    </w:p>
    <w:p w14:paraId="017358FE" w14:textId="77777777" w:rsidR="001433FB" w:rsidRPr="00006361" w:rsidRDefault="001433FB" w:rsidP="001433FB">
      <w:pPr>
        <w:rPr>
          <w:sz w:val="28"/>
        </w:rPr>
      </w:pPr>
      <w:r w:rsidRPr="00006361">
        <w:rPr>
          <w:sz w:val="28"/>
        </w:rPr>
        <w:t>    •sign using symbols</w:t>
      </w:r>
    </w:p>
    <w:p w14:paraId="4129B77B" w14:textId="77777777" w:rsidR="001433FB" w:rsidRPr="00006361" w:rsidRDefault="001433FB" w:rsidP="001433FB">
      <w:pPr>
        <w:rPr>
          <w:sz w:val="28"/>
        </w:rPr>
      </w:pPr>
      <w:r w:rsidRPr="00006361">
        <w:rPr>
          <w:sz w:val="28"/>
        </w:rPr>
        <w:t>    •different kind of alarms</w:t>
      </w:r>
    </w:p>
    <w:p w14:paraId="7870ADCB" w14:textId="77777777" w:rsidR="001433FB" w:rsidRPr="00006361" w:rsidRDefault="001433FB" w:rsidP="001433FB">
      <w:pPr>
        <w:rPr>
          <w:sz w:val="28"/>
        </w:rPr>
      </w:pPr>
      <w:r w:rsidRPr="00006361">
        <w:rPr>
          <w:sz w:val="28"/>
        </w:rPr>
        <w:t>    •whistle</w:t>
      </w:r>
    </w:p>
    <w:p w14:paraId="15C82E53" w14:textId="77777777" w:rsidR="001433FB" w:rsidRPr="00006361" w:rsidRDefault="001433FB" w:rsidP="001433FB">
      <w:pPr>
        <w:rPr>
          <w:sz w:val="28"/>
        </w:rPr>
      </w:pPr>
      <w:r w:rsidRPr="00006361">
        <w:rPr>
          <w:sz w:val="28"/>
        </w:rPr>
        <w:t>    •eye contact</w:t>
      </w:r>
    </w:p>
    <w:p w14:paraId="3BA5D715" w14:textId="77777777" w:rsidR="001433FB" w:rsidRPr="00006361" w:rsidRDefault="001433FB" w:rsidP="001433FB">
      <w:pPr>
        <w:rPr>
          <w:sz w:val="28"/>
        </w:rPr>
      </w:pPr>
      <w:r w:rsidRPr="00006361">
        <w:rPr>
          <w:sz w:val="28"/>
        </w:rPr>
        <w:t>    • facial expressions</w:t>
      </w:r>
    </w:p>
    <w:p w14:paraId="64390B8E" w14:textId="77777777" w:rsidR="001433FB" w:rsidRPr="00006361" w:rsidRDefault="001433FB" w:rsidP="001433FB">
      <w:pPr>
        <w:rPr>
          <w:sz w:val="28"/>
        </w:rPr>
      </w:pPr>
      <w:r w:rsidRPr="00006361">
        <w:rPr>
          <w:sz w:val="28"/>
        </w:rPr>
        <w:t>    •touch</w:t>
      </w:r>
    </w:p>
    <w:p w14:paraId="7B7D3900" w14:textId="77777777" w:rsidR="001433FB" w:rsidRPr="00006361" w:rsidRDefault="001433FB" w:rsidP="001433FB">
      <w:pPr>
        <w:rPr>
          <w:sz w:val="28"/>
        </w:rPr>
      </w:pPr>
      <w:r w:rsidRPr="00006361">
        <w:rPr>
          <w:sz w:val="28"/>
        </w:rPr>
        <w:t>But sometimes when we think that we have communicated clearly, things do not go as planned. You might understand something differently from how the other person intended it, or you do not receive the full message. Communication can be broken by barriers or blocks, such as:</w:t>
      </w:r>
    </w:p>
    <w:p w14:paraId="0E009CDB" w14:textId="77777777" w:rsidR="001433FB" w:rsidRPr="00006361" w:rsidRDefault="001433FB" w:rsidP="001433FB">
      <w:pPr>
        <w:rPr>
          <w:sz w:val="28"/>
        </w:rPr>
      </w:pPr>
      <w:r w:rsidRPr="00006361">
        <w:rPr>
          <w:sz w:val="28"/>
        </w:rPr>
        <w:t>   •physical barriers - different kind of noises, environmental factors, poor lighting, obscured view</w:t>
      </w:r>
    </w:p>
    <w:p w14:paraId="488E27BE" w14:textId="77777777" w:rsidR="001433FB" w:rsidRPr="00006361" w:rsidRDefault="001433FB" w:rsidP="001433FB">
      <w:pPr>
        <w:rPr>
          <w:sz w:val="28"/>
        </w:rPr>
      </w:pPr>
      <w:r w:rsidRPr="00006361">
        <w:rPr>
          <w:sz w:val="28"/>
        </w:rPr>
        <w:t>   •emotional barriers - anger, disgust, frustration, envy, jealousy, resentment</w:t>
      </w:r>
    </w:p>
    <w:p w14:paraId="109787FB" w14:textId="77777777" w:rsidR="001433FB" w:rsidRPr="00006361" w:rsidRDefault="001433FB" w:rsidP="001433FB">
      <w:pPr>
        <w:rPr>
          <w:sz w:val="28"/>
        </w:rPr>
      </w:pPr>
      <w:r w:rsidRPr="00006361">
        <w:rPr>
          <w:sz w:val="28"/>
        </w:rPr>
        <w:t>   •psychological barriers - lack of trust, defensiveness, inappropriate behaviour during the process of communication, lack of attention</w:t>
      </w:r>
    </w:p>
    <w:p w14:paraId="20486780" w14:textId="77777777" w:rsidR="001433FB" w:rsidRPr="00006361" w:rsidRDefault="001433FB" w:rsidP="001433FB">
      <w:pPr>
        <w:rPr>
          <w:sz w:val="28"/>
        </w:rPr>
      </w:pPr>
      <w:r w:rsidRPr="00006361">
        <w:rPr>
          <w:sz w:val="28"/>
        </w:rPr>
        <w:lastRenderedPageBreak/>
        <w:t>   •intellectual barriers - different levels of knowledge and education between sender and receiver</w:t>
      </w:r>
    </w:p>
    <w:p w14:paraId="14B75FA3" w14:textId="77777777" w:rsidR="001433FB" w:rsidRDefault="001433FB" w:rsidP="001433FB">
      <w:pPr>
        <w:rPr>
          <w:sz w:val="28"/>
        </w:rPr>
      </w:pPr>
      <w:r w:rsidRPr="00006361">
        <w:rPr>
          <w:sz w:val="28"/>
        </w:rPr>
        <w:t>   •cultural barriers - language and accent barriers, signs, symbols and gestures from different cultures, stereotypes and prejudices</w:t>
      </w:r>
    </w:p>
    <w:p w14:paraId="59DCA44A" w14:textId="77777777" w:rsidR="001433FB" w:rsidRPr="00006361" w:rsidRDefault="001433FB" w:rsidP="001433FB">
      <w:pPr>
        <w:rPr>
          <w:sz w:val="28"/>
        </w:rPr>
      </w:pPr>
    </w:p>
    <w:p w14:paraId="00978DF1" w14:textId="2FE66221" w:rsidR="001433FB" w:rsidRPr="00B35625" w:rsidRDefault="001433FB" w:rsidP="001433FB">
      <w:pPr>
        <w:rPr>
          <w:b/>
          <w:sz w:val="32"/>
        </w:rPr>
      </w:pPr>
      <w:r w:rsidRPr="00B35625">
        <w:rPr>
          <w:b/>
          <w:sz w:val="32"/>
        </w:rPr>
        <w:t>Communication theories</w:t>
      </w:r>
    </w:p>
    <w:p w14:paraId="512D0EF9" w14:textId="77777777" w:rsidR="001433FB" w:rsidRPr="00006361" w:rsidRDefault="001433FB" w:rsidP="001433FB">
      <w:pPr>
        <w:rPr>
          <w:sz w:val="28"/>
        </w:rPr>
      </w:pPr>
      <w:r w:rsidRPr="00006361">
        <w:rPr>
          <w:sz w:val="28"/>
        </w:rPr>
        <w:t>  Communication theories study and describe the scientific process of sending and receiving any form of information. (Casmir,2013). There are quite a few theories of communication, but most of them included in several broad categories.</w:t>
      </w:r>
    </w:p>
    <w:p w14:paraId="48A437AE" w14:textId="77777777" w:rsidR="001433FB" w:rsidRPr="00006361" w:rsidRDefault="001433FB" w:rsidP="001433FB">
      <w:pPr>
        <w:rPr>
          <w:sz w:val="28"/>
        </w:rPr>
      </w:pPr>
      <w:r w:rsidRPr="00006361">
        <w:rPr>
          <w:sz w:val="28"/>
        </w:rPr>
        <w:t>    •models of communication</w:t>
      </w:r>
    </w:p>
    <w:p w14:paraId="5EF8EF9E" w14:textId="77777777" w:rsidR="001433FB" w:rsidRPr="00006361" w:rsidRDefault="001433FB" w:rsidP="001433FB">
      <w:pPr>
        <w:rPr>
          <w:sz w:val="28"/>
        </w:rPr>
      </w:pPr>
      <w:r w:rsidRPr="00006361">
        <w:rPr>
          <w:sz w:val="28"/>
        </w:rPr>
        <w:t>    •theories of effective communication</w:t>
      </w:r>
    </w:p>
    <w:p w14:paraId="0F0D5F56" w14:textId="77777777" w:rsidR="001433FB" w:rsidRPr="00006361" w:rsidRDefault="001433FB" w:rsidP="001433FB">
      <w:pPr>
        <w:rPr>
          <w:sz w:val="28"/>
        </w:rPr>
      </w:pPr>
      <w:r w:rsidRPr="00006361">
        <w:rPr>
          <w:sz w:val="28"/>
        </w:rPr>
        <w:t>    •theories of ineffective communication</w:t>
      </w:r>
    </w:p>
    <w:p w14:paraId="0F0F1F0B" w14:textId="77777777" w:rsidR="001433FB" w:rsidRPr="00006361" w:rsidRDefault="001433FB" w:rsidP="001433FB">
      <w:pPr>
        <w:rPr>
          <w:sz w:val="28"/>
        </w:rPr>
      </w:pPr>
      <w:r w:rsidRPr="00006361">
        <w:rPr>
          <w:sz w:val="28"/>
        </w:rPr>
        <w:t>    •structural theories</w:t>
      </w:r>
    </w:p>
    <w:p w14:paraId="52269055" w14:textId="77777777" w:rsidR="001433FB" w:rsidRPr="00006361" w:rsidRDefault="001433FB" w:rsidP="001433FB">
      <w:pPr>
        <w:rPr>
          <w:sz w:val="28"/>
        </w:rPr>
      </w:pPr>
      <w:r w:rsidRPr="00006361">
        <w:rPr>
          <w:sz w:val="28"/>
        </w:rPr>
        <w:t>    •economic and political theories</w:t>
      </w:r>
    </w:p>
    <w:p w14:paraId="2C7BF495" w14:textId="77777777" w:rsidR="001433FB" w:rsidRPr="00006361" w:rsidRDefault="001433FB" w:rsidP="001433FB">
      <w:pPr>
        <w:rPr>
          <w:sz w:val="28"/>
        </w:rPr>
      </w:pPr>
      <w:r w:rsidRPr="00006361">
        <w:rPr>
          <w:sz w:val="28"/>
        </w:rPr>
        <w:t>There are a lot of attributes of communication theories that can take part and make an influence on the process: </w:t>
      </w:r>
    </w:p>
    <w:p w14:paraId="2A62BA98" w14:textId="77777777" w:rsidR="001433FB" w:rsidRPr="00006361" w:rsidRDefault="001433FB" w:rsidP="001433FB">
      <w:pPr>
        <w:rPr>
          <w:sz w:val="28"/>
        </w:rPr>
      </w:pPr>
      <w:r w:rsidRPr="00006361">
        <w:rPr>
          <w:sz w:val="28"/>
        </w:rPr>
        <w:t>   •Sender: The sender generates and sends the message. An example can be the person who writes a letter and put in the mailbox.</w:t>
      </w:r>
    </w:p>
    <w:p w14:paraId="289D111E" w14:textId="77777777" w:rsidR="001433FB" w:rsidRPr="00006361" w:rsidRDefault="001433FB" w:rsidP="001433FB">
      <w:pPr>
        <w:rPr>
          <w:sz w:val="28"/>
        </w:rPr>
      </w:pPr>
      <w:r w:rsidRPr="00006361">
        <w:rPr>
          <w:sz w:val="28"/>
        </w:rPr>
        <w:t>   •Receiver: The receiver is the final destination of the message. The receiver can be the reader of the letter.</w:t>
      </w:r>
    </w:p>
    <w:p w14:paraId="2CA672B5" w14:textId="77777777" w:rsidR="001433FB" w:rsidRPr="00006361" w:rsidRDefault="001433FB" w:rsidP="001433FB">
      <w:pPr>
        <w:rPr>
          <w:sz w:val="28"/>
        </w:rPr>
      </w:pPr>
      <w:r w:rsidRPr="00006361">
        <w:rPr>
          <w:sz w:val="28"/>
        </w:rPr>
        <w:t>   •Encoder: The encoder is a device or process that transforms data from one format to another. It can be a mobile phone.</w:t>
      </w:r>
    </w:p>
    <w:p w14:paraId="088B562F" w14:textId="77777777" w:rsidR="001433FB" w:rsidRPr="00006361" w:rsidRDefault="001433FB" w:rsidP="001433FB">
      <w:pPr>
        <w:rPr>
          <w:sz w:val="28"/>
        </w:rPr>
      </w:pPr>
      <w:r w:rsidRPr="00006361">
        <w:rPr>
          <w:sz w:val="28"/>
        </w:rPr>
        <w:t>   •Decoder: The decoder receives the signals and turns into a message. It can be again a mobile phone.</w:t>
      </w:r>
    </w:p>
    <w:p w14:paraId="6476070A" w14:textId="77777777" w:rsidR="001433FB" w:rsidRPr="00006361" w:rsidRDefault="001433FB" w:rsidP="001433FB">
      <w:pPr>
        <w:rPr>
          <w:sz w:val="28"/>
        </w:rPr>
      </w:pPr>
      <w:r w:rsidRPr="00006361">
        <w:rPr>
          <w:sz w:val="28"/>
        </w:rPr>
        <w:t>   •Channel: The channel is the infrastructure that delivers information from the sender to the decoder and receiver. It can be mobiles phones, cellular network and so on.</w:t>
      </w:r>
    </w:p>
    <w:p w14:paraId="1EF8ECCB" w14:textId="77777777" w:rsidR="001433FB" w:rsidRPr="00006361" w:rsidRDefault="001433FB" w:rsidP="001433FB">
      <w:pPr>
        <w:rPr>
          <w:sz w:val="28"/>
        </w:rPr>
      </w:pPr>
      <w:r w:rsidRPr="00006361">
        <w:rPr>
          <w:sz w:val="28"/>
        </w:rPr>
        <w:t>    •Noise: Any irrelevant distractions in the channel of communication that might affect and damage the information, are referred to as noise. It can be loud background music close to the sender or receiver.</w:t>
      </w:r>
    </w:p>
    <w:p w14:paraId="10D0E672" w14:textId="0559B07A" w:rsidR="001433FB" w:rsidRDefault="001433FB" w:rsidP="001433FB">
      <w:pPr>
        <w:rPr>
          <w:sz w:val="28"/>
        </w:rPr>
      </w:pPr>
      <w:r w:rsidRPr="00006361">
        <w:rPr>
          <w:sz w:val="28"/>
        </w:rPr>
        <w:t>    •Feedback: Feedback in the communication model is a response or reaction of the receiver to the sender's message. For example, the receiver may tell in response, to let the sender know what he heard or understood.</w:t>
      </w:r>
    </w:p>
    <w:p w14:paraId="5CD3DCCF" w14:textId="77777777" w:rsidR="001433FB" w:rsidRPr="00006361" w:rsidRDefault="001433FB" w:rsidP="001433FB">
      <w:pPr>
        <w:rPr>
          <w:sz w:val="28"/>
        </w:rPr>
      </w:pPr>
    </w:p>
    <w:p w14:paraId="392557A4" w14:textId="344F52CC" w:rsidR="001433FB" w:rsidRPr="00B35625" w:rsidRDefault="001433FB" w:rsidP="001433FB">
      <w:pPr>
        <w:rPr>
          <w:b/>
          <w:sz w:val="32"/>
        </w:rPr>
      </w:pPr>
      <w:r w:rsidRPr="00B35625">
        <w:rPr>
          <w:b/>
          <w:sz w:val="32"/>
        </w:rPr>
        <w:t>Communication models</w:t>
      </w:r>
    </w:p>
    <w:p w14:paraId="689FF934" w14:textId="77777777" w:rsidR="001433FB" w:rsidRDefault="001433FB" w:rsidP="001433FB">
      <w:pPr>
        <w:rPr>
          <w:sz w:val="28"/>
        </w:rPr>
      </w:pPr>
      <w:r w:rsidRPr="00006361">
        <w:rPr>
          <w:sz w:val="28"/>
        </w:rPr>
        <w:t>To make these things a little less complicated and more understandable, the authors of the different communication theories linked them with communication models which help to recognize more quickly and logically how information flows from one person to another.</w:t>
      </w:r>
    </w:p>
    <w:p w14:paraId="5C283CCB" w14:textId="77777777" w:rsidR="001433FB" w:rsidRPr="00006361" w:rsidRDefault="001433FB" w:rsidP="001433FB">
      <w:pPr>
        <w:rPr>
          <w:sz w:val="28"/>
        </w:rPr>
      </w:pPr>
    </w:p>
    <w:p w14:paraId="0EB13016" w14:textId="77777777" w:rsidR="001433FB" w:rsidRPr="00E6481F" w:rsidRDefault="001433FB" w:rsidP="001433FB">
      <w:pPr>
        <w:rPr>
          <w:sz w:val="32"/>
        </w:rPr>
      </w:pPr>
      <w:r w:rsidRPr="00E6481F">
        <w:rPr>
          <w:sz w:val="32"/>
        </w:rPr>
        <w:t>Shannon Weaver communication model</w:t>
      </w:r>
    </w:p>
    <w:p w14:paraId="3E8E6487" w14:textId="3941AE57" w:rsidR="001433FB" w:rsidRPr="00006361" w:rsidRDefault="001433FB" w:rsidP="001433FB">
      <w:pPr>
        <w:rPr>
          <w:sz w:val="28"/>
        </w:rPr>
      </w:pPr>
      <w:r w:rsidRPr="00006361">
        <w:rPr>
          <w:sz w:val="28"/>
        </w:rPr>
        <w:t>  The Shannon–Weaver model of communication has been qualified the "mother of all models”. This model has been designed to develop functional communication between sender and receiver.</w:t>
      </w:r>
      <w:r>
        <w:rPr>
          <w:sz w:val="28"/>
        </w:rPr>
        <w:t xml:space="preserve"> </w:t>
      </w:r>
      <w:r w:rsidRPr="00006361">
        <w:rPr>
          <w:sz w:val="28"/>
        </w:rPr>
        <w:t>C.</w:t>
      </w:r>
      <w:r>
        <w:rPr>
          <w:sz w:val="28"/>
        </w:rPr>
        <w:t xml:space="preserve"> </w:t>
      </w:r>
      <w:r w:rsidRPr="00006361">
        <w:rPr>
          <w:sz w:val="28"/>
        </w:rPr>
        <w:t>E.</w:t>
      </w:r>
      <w:r>
        <w:rPr>
          <w:sz w:val="28"/>
        </w:rPr>
        <w:t xml:space="preserve"> </w:t>
      </w:r>
      <w:r w:rsidRPr="00006361">
        <w:rPr>
          <w:sz w:val="28"/>
        </w:rPr>
        <w:t>Shannon and W.</w:t>
      </w:r>
      <w:r>
        <w:rPr>
          <w:sz w:val="28"/>
        </w:rPr>
        <w:t xml:space="preserve"> </w:t>
      </w:r>
      <w:r w:rsidRPr="00006361">
        <w:rPr>
          <w:sz w:val="28"/>
        </w:rPr>
        <w:t>Weaver were the first who found out and proved that in practice, a message could be blocked or changed. (Chaturvedi,2011). In other words, it means that the message received, in fact, is not the same as the message sent. Because of factors which affecting the communication process called "Noise." Now when we have all those components in mind, let's us check how it works in the Shannon-Weaver communication model.</w:t>
      </w:r>
    </w:p>
    <w:p w14:paraId="77B37325" w14:textId="77777777" w:rsidR="001433FB" w:rsidRPr="00006361" w:rsidRDefault="001433FB" w:rsidP="001433FB">
      <w:pPr>
        <w:rPr>
          <w:sz w:val="28"/>
        </w:rPr>
      </w:pPr>
      <w:r w:rsidRPr="00006361">
        <w:rPr>
          <w:sz w:val="28"/>
        </w:rPr>
        <w:t>  1. The sender creates, encodes a message and chooses a communication channel.</w:t>
      </w:r>
    </w:p>
    <w:p w14:paraId="3A55460E" w14:textId="77777777" w:rsidR="001433FB" w:rsidRPr="00006361" w:rsidRDefault="001433FB" w:rsidP="001433FB">
      <w:pPr>
        <w:rPr>
          <w:sz w:val="28"/>
        </w:rPr>
      </w:pPr>
      <w:r w:rsidRPr="00006361">
        <w:rPr>
          <w:sz w:val="28"/>
        </w:rPr>
        <w:t>  2. The encoder, which actually is a part of the channel, transforms the code into signals.</w:t>
      </w:r>
    </w:p>
    <w:p w14:paraId="746D6B69" w14:textId="77777777" w:rsidR="001433FB" w:rsidRPr="00006361" w:rsidRDefault="001433FB" w:rsidP="001433FB">
      <w:pPr>
        <w:rPr>
          <w:sz w:val="28"/>
        </w:rPr>
      </w:pPr>
      <w:r w:rsidRPr="00006361">
        <w:rPr>
          <w:sz w:val="28"/>
        </w:rPr>
        <w:t>  3. The decoder receives the signals and converts them into a message.</w:t>
      </w:r>
    </w:p>
    <w:p w14:paraId="24BEA3AA" w14:textId="77777777" w:rsidR="001433FB" w:rsidRPr="00006361" w:rsidRDefault="001433FB" w:rsidP="001433FB">
      <w:pPr>
        <w:rPr>
          <w:sz w:val="28"/>
        </w:rPr>
      </w:pPr>
      <w:r w:rsidRPr="00006361">
        <w:rPr>
          <w:sz w:val="28"/>
        </w:rPr>
        <w:t>4. The receiver collects the message and interprets it.</w:t>
      </w:r>
    </w:p>
    <w:p w14:paraId="409988CD" w14:textId="77777777" w:rsidR="001433FB" w:rsidRPr="00006361" w:rsidRDefault="001433FB" w:rsidP="001433FB">
      <w:pPr>
        <w:rPr>
          <w:sz w:val="28"/>
        </w:rPr>
      </w:pPr>
      <w:r w:rsidRPr="00006361">
        <w:rPr>
          <w:sz w:val="28"/>
        </w:rPr>
        <w:t>This communication chain looks pretty clear, but we have noise, and it can be anything that affects or even blocks the whole process or part of it. When noise appears in the way of communication, feedback is often necessary. The 'feedback' was not initially proposed by Shannon and Weaver, because 'Linear' in their model means that it is an only one-way process.</w:t>
      </w:r>
    </w:p>
    <w:p w14:paraId="5D21E45B" w14:textId="77777777" w:rsidR="001433FB" w:rsidRPr="00006361" w:rsidRDefault="001433FB" w:rsidP="001433FB">
      <w:pPr>
        <w:rPr>
          <w:sz w:val="28"/>
        </w:rPr>
      </w:pPr>
      <w:r w:rsidRPr="00006361">
        <w:rPr>
          <w:sz w:val="28"/>
        </w:rPr>
        <w:t>Advantages:</w:t>
      </w:r>
    </w:p>
    <w:p w14:paraId="784266A0" w14:textId="77777777" w:rsidR="001433FB" w:rsidRPr="00006361" w:rsidRDefault="001433FB" w:rsidP="001433FB">
      <w:pPr>
        <w:rPr>
          <w:sz w:val="28"/>
        </w:rPr>
      </w:pPr>
      <w:r w:rsidRPr="00006361">
        <w:rPr>
          <w:sz w:val="28"/>
        </w:rPr>
        <w:t>   •Describes the barriers to successful communication very well.</w:t>
      </w:r>
    </w:p>
    <w:p w14:paraId="2667F3B9" w14:textId="77777777" w:rsidR="001433FB" w:rsidRPr="00006361" w:rsidRDefault="001433FB" w:rsidP="001433FB">
      <w:pPr>
        <w:rPr>
          <w:sz w:val="28"/>
        </w:rPr>
      </w:pPr>
      <w:r w:rsidRPr="00006361">
        <w:rPr>
          <w:sz w:val="28"/>
        </w:rPr>
        <w:t>   •Breaks down the communication process into understandable parts.</w:t>
      </w:r>
    </w:p>
    <w:p w14:paraId="7CFDD3C0" w14:textId="77777777" w:rsidR="001433FB" w:rsidRPr="00006361" w:rsidRDefault="001433FB" w:rsidP="001433FB">
      <w:pPr>
        <w:rPr>
          <w:sz w:val="28"/>
        </w:rPr>
      </w:pPr>
      <w:r w:rsidRPr="00006361">
        <w:rPr>
          <w:sz w:val="28"/>
        </w:rPr>
        <w:t>   •Well-suited to various situations.</w:t>
      </w:r>
    </w:p>
    <w:p w14:paraId="30B15AE5" w14:textId="77777777" w:rsidR="001433FB" w:rsidRPr="00006361" w:rsidRDefault="001433FB" w:rsidP="001433FB">
      <w:pPr>
        <w:rPr>
          <w:sz w:val="28"/>
        </w:rPr>
      </w:pPr>
      <w:r w:rsidRPr="00006361">
        <w:rPr>
          <w:sz w:val="28"/>
        </w:rPr>
        <w:t>Disadvantages:</w:t>
      </w:r>
    </w:p>
    <w:p w14:paraId="1EF8DDA2" w14:textId="77777777" w:rsidR="001433FB" w:rsidRPr="00006361" w:rsidRDefault="001433FB" w:rsidP="001433FB">
      <w:pPr>
        <w:rPr>
          <w:sz w:val="28"/>
        </w:rPr>
      </w:pPr>
      <w:r w:rsidRPr="00006361">
        <w:rPr>
          <w:sz w:val="28"/>
        </w:rPr>
        <w:t>   •It is a linear model, and there is inadequate attention for feedback.</w:t>
      </w:r>
    </w:p>
    <w:p w14:paraId="4C5B4C8B" w14:textId="77777777" w:rsidR="001433FB" w:rsidRPr="00006361" w:rsidRDefault="001433FB" w:rsidP="001433FB">
      <w:pPr>
        <w:rPr>
          <w:sz w:val="28"/>
        </w:rPr>
      </w:pPr>
      <w:r w:rsidRPr="00006361">
        <w:rPr>
          <w:sz w:val="28"/>
        </w:rPr>
        <w:t>   •Doesn't account social matters based on power relationships or identities of participants of the process.</w:t>
      </w:r>
    </w:p>
    <w:p w14:paraId="2475B52F" w14:textId="4501E69C" w:rsidR="001433FB" w:rsidRDefault="001433FB" w:rsidP="001433FB">
      <w:pPr>
        <w:rPr>
          <w:sz w:val="28"/>
        </w:rPr>
      </w:pPr>
      <w:r w:rsidRPr="00006361">
        <w:rPr>
          <w:sz w:val="28"/>
        </w:rPr>
        <w:t>   •It is not possible to explain one-to-many communication.</w:t>
      </w:r>
    </w:p>
    <w:p w14:paraId="52B48CA9" w14:textId="77777777" w:rsidR="001433FB" w:rsidRPr="00006361" w:rsidRDefault="001433FB" w:rsidP="001433FB">
      <w:pPr>
        <w:rPr>
          <w:sz w:val="28"/>
        </w:rPr>
      </w:pPr>
    </w:p>
    <w:p w14:paraId="73851F42" w14:textId="77777777" w:rsidR="001433FB" w:rsidRPr="00E6481F" w:rsidRDefault="001433FB" w:rsidP="001433FB">
      <w:pPr>
        <w:rPr>
          <w:sz w:val="32"/>
        </w:rPr>
      </w:pPr>
      <w:r w:rsidRPr="00E6481F">
        <w:rPr>
          <w:sz w:val="32"/>
        </w:rPr>
        <w:t>Berlo's model of communication</w:t>
      </w:r>
    </w:p>
    <w:p w14:paraId="550D2E72" w14:textId="77777777" w:rsidR="001433FB" w:rsidRPr="00006361" w:rsidRDefault="001433FB" w:rsidP="001433FB">
      <w:pPr>
        <w:rPr>
          <w:sz w:val="28"/>
        </w:rPr>
      </w:pPr>
      <w:r w:rsidRPr="00006361">
        <w:rPr>
          <w:sz w:val="28"/>
        </w:rPr>
        <w:t>Berlo's model of communication was created to describe general human interaction by paying more attention to factors like communication skills, knowledge, attitude,</w:t>
      </w:r>
      <w:r>
        <w:rPr>
          <w:sz w:val="28"/>
        </w:rPr>
        <w:t xml:space="preserve"> </w:t>
      </w:r>
      <w:r w:rsidRPr="00006361">
        <w:rPr>
          <w:sz w:val="28"/>
        </w:rPr>
        <w:t>socio-cultural systems. Also, in Berlo's model, essential is the content and the emotional aspect of the message and how it has been sent. (Kumar,2020).</w:t>
      </w:r>
    </w:p>
    <w:p w14:paraId="75BBB4D6" w14:textId="77777777" w:rsidR="001433FB" w:rsidRPr="00006361" w:rsidRDefault="001433FB" w:rsidP="001433FB">
      <w:pPr>
        <w:rPr>
          <w:sz w:val="28"/>
        </w:rPr>
      </w:pPr>
      <w:r w:rsidRPr="00006361">
        <w:rPr>
          <w:sz w:val="28"/>
        </w:rPr>
        <w:t>Berlo's model of communication relies on four key components; each of them is affected by many factors:</w:t>
      </w:r>
    </w:p>
    <w:p w14:paraId="3D156563" w14:textId="77777777" w:rsidR="001433FB" w:rsidRPr="00006361" w:rsidRDefault="001433FB" w:rsidP="001433FB">
      <w:pPr>
        <w:rPr>
          <w:sz w:val="28"/>
        </w:rPr>
      </w:pPr>
      <w:r w:rsidRPr="00006361">
        <w:rPr>
          <w:sz w:val="28"/>
        </w:rPr>
        <w:lastRenderedPageBreak/>
        <w:t>       Source &amp; Receiver</w:t>
      </w:r>
    </w:p>
    <w:p w14:paraId="78DF5350" w14:textId="77777777" w:rsidR="001433FB" w:rsidRPr="00006361" w:rsidRDefault="001433FB" w:rsidP="001433FB">
      <w:pPr>
        <w:rPr>
          <w:sz w:val="28"/>
        </w:rPr>
      </w:pPr>
      <w:r w:rsidRPr="00006361">
        <w:rPr>
          <w:sz w:val="28"/>
        </w:rPr>
        <w:t>   •communication skills</w:t>
      </w:r>
    </w:p>
    <w:p w14:paraId="2A8C27CA" w14:textId="77777777" w:rsidR="001433FB" w:rsidRPr="00006361" w:rsidRDefault="001433FB" w:rsidP="001433FB">
      <w:pPr>
        <w:rPr>
          <w:sz w:val="28"/>
        </w:rPr>
      </w:pPr>
      <w:r w:rsidRPr="00006361">
        <w:rPr>
          <w:sz w:val="28"/>
        </w:rPr>
        <w:t>   •attitudes</w:t>
      </w:r>
    </w:p>
    <w:p w14:paraId="5DDF3072" w14:textId="77777777" w:rsidR="001433FB" w:rsidRPr="00006361" w:rsidRDefault="001433FB" w:rsidP="001433FB">
      <w:pPr>
        <w:rPr>
          <w:sz w:val="28"/>
        </w:rPr>
      </w:pPr>
      <w:r w:rsidRPr="00006361">
        <w:rPr>
          <w:sz w:val="28"/>
        </w:rPr>
        <w:t>   •knowledge</w:t>
      </w:r>
    </w:p>
    <w:p w14:paraId="56526ADE" w14:textId="77777777" w:rsidR="001433FB" w:rsidRPr="00006361" w:rsidRDefault="001433FB" w:rsidP="001433FB">
      <w:pPr>
        <w:rPr>
          <w:sz w:val="28"/>
        </w:rPr>
      </w:pPr>
      <w:r w:rsidRPr="00006361">
        <w:rPr>
          <w:sz w:val="28"/>
        </w:rPr>
        <w:t>   •social system</w:t>
      </w:r>
    </w:p>
    <w:p w14:paraId="32DA9E3E" w14:textId="77777777" w:rsidR="001433FB" w:rsidRPr="00006361" w:rsidRDefault="001433FB" w:rsidP="001433FB">
      <w:pPr>
        <w:rPr>
          <w:sz w:val="28"/>
        </w:rPr>
      </w:pPr>
      <w:r w:rsidRPr="00006361">
        <w:rPr>
          <w:sz w:val="28"/>
        </w:rPr>
        <w:t>   •culture</w:t>
      </w:r>
    </w:p>
    <w:p w14:paraId="07F570F7" w14:textId="77777777" w:rsidR="001433FB" w:rsidRPr="00006361" w:rsidRDefault="001433FB" w:rsidP="001433FB">
      <w:pPr>
        <w:rPr>
          <w:sz w:val="28"/>
        </w:rPr>
      </w:pPr>
      <w:r w:rsidRPr="00006361">
        <w:rPr>
          <w:sz w:val="28"/>
        </w:rPr>
        <w:t>       Message</w:t>
      </w:r>
    </w:p>
    <w:p w14:paraId="6DFB6F4C" w14:textId="77777777" w:rsidR="001433FB" w:rsidRPr="00006361" w:rsidRDefault="001433FB" w:rsidP="001433FB">
      <w:pPr>
        <w:rPr>
          <w:sz w:val="28"/>
        </w:rPr>
      </w:pPr>
      <w:r w:rsidRPr="00006361">
        <w:rPr>
          <w:sz w:val="28"/>
        </w:rPr>
        <w:t>   •content</w:t>
      </w:r>
    </w:p>
    <w:p w14:paraId="61E99FF5" w14:textId="77777777" w:rsidR="001433FB" w:rsidRPr="00006361" w:rsidRDefault="001433FB" w:rsidP="001433FB">
      <w:pPr>
        <w:rPr>
          <w:sz w:val="28"/>
        </w:rPr>
      </w:pPr>
      <w:r w:rsidRPr="00006361">
        <w:rPr>
          <w:sz w:val="28"/>
        </w:rPr>
        <w:t>   •elements</w:t>
      </w:r>
    </w:p>
    <w:p w14:paraId="5AAA62D4" w14:textId="77777777" w:rsidR="001433FB" w:rsidRPr="00006361" w:rsidRDefault="001433FB" w:rsidP="001433FB">
      <w:pPr>
        <w:rPr>
          <w:sz w:val="28"/>
        </w:rPr>
      </w:pPr>
      <w:r w:rsidRPr="00006361">
        <w:rPr>
          <w:sz w:val="28"/>
        </w:rPr>
        <w:t>   •treatment</w:t>
      </w:r>
    </w:p>
    <w:p w14:paraId="559E3D46" w14:textId="77777777" w:rsidR="001433FB" w:rsidRPr="00006361" w:rsidRDefault="001433FB" w:rsidP="001433FB">
      <w:pPr>
        <w:rPr>
          <w:sz w:val="28"/>
        </w:rPr>
      </w:pPr>
      <w:r w:rsidRPr="00006361">
        <w:rPr>
          <w:sz w:val="28"/>
        </w:rPr>
        <w:t>   •structure</w:t>
      </w:r>
    </w:p>
    <w:p w14:paraId="32A1939A" w14:textId="77777777" w:rsidR="001433FB" w:rsidRPr="00006361" w:rsidRDefault="001433FB" w:rsidP="001433FB">
      <w:pPr>
        <w:rPr>
          <w:sz w:val="28"/>
        </w:rPr>
      </w:pPr>
      <w:r w:rsidRPr="00006361">
        <w:rPr>
          <w:sz w:val="28"/>
        </w:rPr>
        <w:t>   •code</w:t>
      </w:r>
    </w:p>
    <w:p w14:paraId="7BA8475E" w14:textId="77777777" w:rsidR="001433FB" w:rsidRPr="00006361" w:rsidRDefault="001433FB" w:rsidP="001433FB">
      <w:pPr>
        <w:rPr>
          <w:sz w:val="28"/>
        </w:rPr>
      </w:pPr>
      <w:r w:rsidRPr="00006361">
        <w:rPr>
          <w:sz w:val="28"/>
        </w:rPr>
        <w:t>       Channel</w:t>
      </w:r>
    </w:p>
    <w:p w14:paraId="01C6EBD8" w14:textId="77777777" w:rsidR="001433FB" w:rsidRPr="00006361" w:rsidRDefault="001433FB" w:rsidP="001433FB">
      <w:pPr>
        <w:rPr>
          <w:sz w:val="28"/>
        </w:rPr>
      </w:pPr>
      <w:r w:rsidRPr="00006361">
        <w:rPr>
          <w:sz w:val="28"/>
        </w:rPr>
        <w:t>   •hearing</w:t>
      </w:r>
    </w:p>
    <w:p w14:paraId="47527956" w14:textId="77777777" w:rsidR="001433FB" w:rsidRPr="00006361" w:rsidRDefault="001433FB" w:rsidP="001433FB">
      <w:pPr>
        <w:rPr>
          <w:sz w:val="28"/>
        </w:rPr>
      </w:pPr>
      <w:r w:rsidRPr="00006361">
        <w:rPr>
          <w:sz w:val="28"/>
        </w:rPr>
        <w:t>   •seeing</w:t>
      </w:r>
    </w:p>
    <w:p w14:paraId="4205B71B" w14:textId="77777777" w:rsidR="001433FB" w:rsidRPr="00006361" w:rsidRDefault="001433FB" w:rsidP="001433FB">
      <w:pPr>
        <w:rPr>
          <w:sz w:val="28"/>
        </w:rPr>
      </w:pPr>
      <w:r w:rsidRPr="00006361">
        <w:rPr>
          <w:sz w:val="28"/>
        </w:rPr>
        <w:t>   •touching</w:t>
      </w:r>
    </w:p>
    <w:p w14:paraId="704E4FA3" w14:textId="77777777" w:rsidR="001433FB" w:rsidRPr="00006361" w:rsidRDefault="001433FB" w:rsidP="001433FB">
      <w:pPr>
        <w:rPr>
          <w:sz w:val="28"/>
        </w:rPr>
      </w:pPr>
      <w:r w:rsidRPr="00006361">
        <w:rPr>
          <w:sz w:val="28"/>
        </w:rPr>
        <w:t>   •smelling</w:t>
      </w:r>
    </w:p>
    <w:p w14:paraId="07520F56" w14:textId="77777777" w:rsidR="001433FB" w:rsidRPr="00006361" w:rsidRDefault="001433FB" w:rsidP="001433FB">
      <w:pPr>
        <w:rPr>
          <w:sz w:val="28"/>
        </w:rPr>
      </w:pPr>
      <w:r w:rsidRPr="00006361">
        <w:rPr>
          <w:sz w:val="28"/>
        </w:rPr>
        <w:t>   •tasting</w:t>
      </w:r>
    </w:p>
    <w:p w14:paraId="7223181A" w14:textId="77777777" w:rsidR="001433FB" w:rsidRPr="00006361" w:rsidRDefault="001433FB" w:rsidP="001433FB">
      <w:pPr>
        <w:rPr>
          <w:sz w:val="28"/>
        </w:rPr>
      </w:pPr>
      <w:r w:rsidRPr="00006361">
        <w:rPr>
          <w:sz w:val="28"/>
        </w:rPr>
        <w:t>Berlo's model convinces us that in an effective communication process, the sender and the receiver need to be on the same level. It doesn't mean that the receiver will not get the whole message but may not be competent to interpret its meaning. Both the source and the receiver should be similar.</w:t>
      </w:r>
    </w:p>
    <w:p w14:paraId="476090AF" w14:textId="77777777" w:rsidR="001433FB" w:rsidRPr="00006361" w:rsidRDefault="001433FB" w:rsidP="001433FB">
      <w:pPr>
        <w:rPr>
          <w:sz w:val="28"/>
        </w:rPr>
      </w:pPr>
      <w:r w:rsidRPr="00006361">
        <w:rPr>
          <w:sz w:val="28"/>
        </w:rPr>
        <w:t>Criticism of Berlo's model.</w:t>
      </w:r>
    </w:p>
    <w:p w14:paraId="5E9B7180" w14:textId="77777777" w:rsidR="001433FB" w:rsidRPr="00006361" w:rsidRDefault="001433FB" w:rsidP="001433FB">
      <w:pPr>
        <w:rPr>
          <w:sz w:val="28"/>
        </w:rPr>
      </w:pPr>
      <w:r w:rsidRPr="00006361">
        <w:rPr>
          <w:sz w:val="28"/>
        </w:rPr>
        <w:t>   •There is no feedback, and the sender won't know about the effect.</w:t>
      </w:r>
    </w:p>
    <w:p w14:paraId="0C5E12DF" w14:textId="77777777" w:rsidR="001433FB" w:rsidRPr="00006361" w:rsidRDefault="001433FB" w:rsidP="001433FB">
      <w:pPr>
        <w:rPr>
          <w:sz w:val="28"/>
        </w:rPr>
      </w:pPr>
      <w:r w:rsidRPr="00006361">
        <w:rPr>
          <w:sz w:val="28"/>
        </w:rPr>
        <w:t>   •There are no mentioned barriers in the process of communication.</w:t>
      </w:r>
    </w:p>
    <w:p w14:paraId="1006A08C" w14:textId="77777777" w:rsidR="001433FB" w:rsidRPr="00006361" w:rsidRDefault="001433FB" w:rsidP="001433FB">
      <w:pPr>
        <w:rPr>
          <w:sz w:val="28"/>
        </w:rPr>
      </w:pPr>
      <w:r w:rsidRPr="00006361">
        <w:rPr>
          <w:sz w:val="28"/>
        </w:rPr>
        <w:t>   •Needs from participants to be on the same level for communication to happen effectively, but not real in life.</w:t>
      </w:r>
    </w:p>
    <w:p w14:paraId="6949E2CA" w14:textId="77777777" w:rsidR="001433FB" w:rsidRPr="00006361" w:rsidRDefault="001433FB" w:rsidP="001433FB">
      <w:pPr>
        <w:rPr>
          <w:sz w:val="28"/>
        </w:rPr>
      </w:pPr>
      <w:r w:rsidRPr="00006361">
        <w:rPr>
          <w:sz w:val="28"/>
        </w:rPr>
        <w:t>   •There is no concept about the noise.</w:t>
      </w:r>
    </w:p>
    <w:p w14:paraId="528E479B" w14:textId="27CA2330" w:rsidR="001433FB" w:rsidRDefault="001433FB" w:rsidP="001433FB">
      <w:pPr>
        <w:rPr>
          <w:sz w:val="28"/>
        </w:rPr>
      </w:pPr>
      <w:r w:rsidRPr="00006361">
        <w:rPr>
          <w:sz w:val="28"/>
        </w:rPr>
        <w:t>   •It is a complex model which can make it quite hard to follow. An example of Berlo's communication model is a process of reading a book. Where the author of the book could be a sender, the reader is the receiver, the information in the text will be a message, and actually, the book is a channel. But there are necessary conditions. For communication to succeed, the reader at least must be able reading and understanding the language in which the book is written.</w:t>
      </w:r>
    </w:p>
    <w:p w14:paraId="10B4AB47" w14:textId="77777777" w:rsidR="001433FB" w:rsidRDefault="001433FB" w:rsidP="001433FB">
      <w:pPr>
        <w:rPr>
          <w:sz w:val="28"/>
        </w:rPr>
      </w:pPr>
    </w:p>
    <w:p w14:paraId="375DF88D" w14:textId="77777777" w:rsidR="001433FB" w:rsidRPr="00006361" w:rsidRDefault="001433FB" w:rsidP="001433FB">
      <w:pPr>
        <w:rPr>
          <w:sz w:val="28"/>
        </w:rPr>
      </w:pPr>
    </w:p>
    <w:p w14:paraId="2B14FAA3" w14:textId="77777777" w:rsidR="001433FB" w:rsidRPr="00E6481F" w:rsidRDefault="001433FB" w:rsidP="001433FB">
      <w:pPr>
        <w:rPr>
          <w:sz w:val="32"/>
        </w:rPr>
      </w:pPr>
      <w:r w:rsidRPr="00E6481F">
        <w:rPr>
          <w:sz w:val="32"/>
        </w:rPr>
        <w:t>Schramm's model of communication</w:t>
      </w:r>
    </w:p>
    <w:p w14:paraId="5EE008A5" w14:textId="77777777" w:rsidR="001433FB" w:rsidRPr="00006361" w:rsidRDefault="001433FB" w:rsidP="001433FB">
      <w:pPr>
        <w:rPr>
          <w:sz w:val="28"/>
        </w:rPr>
      </w:pPr>
      <w:r w:rsidRPr="00006361">
        <w:rPr>
          <w:sz w:val="28"/>
        </w:rPr>
        <w:t xml:space="preserve">To describe the two-way non-artificial communication between people, Wilbur Schramm created and developed the interactional model of communication. Schram's model emphasizes that information circulates in two directions. The </w:t>
      </w:r>
      <w:r w:rsidRPr="00006361">
        <w:rPr>
          <w:sz w:val="28"/>
        </w:rPr>
        <w:lastRenderedPageBreak/>
        <w:t>first message goes from sender to receiver, and then the response goes from the receiver to sender. (West&amp;Turner,2008). It clarifies how we have the conversation with one another, mainly through speech, writing and talking, and it described by using the following principles:</w:t>
      </w:r>
    </w:p>
    <w:p w14:paraId="53B87C14" w14:textId="77777777" w:rsidR="001433FB" w:rsidRPr="00006361" w:rsidRDefault="001433FB" w:rsidP="001433FB">
      <w:pPr>
        <w:rPr>
          <w:sz w:val="28"/>
        </w:rPr>
      </w:pPr>
      <w:r w:rsidRPr="00006361">
        <w:rPr>
          <w:sz w:val="28"/>
        </w:rPr>
        <w:t>   •It is a circular communication process, not linear.</w:t>
      </w:r>
    </w:p>
    <w:p w14:paraId="677CF8CF" w14:textId="77777777" w:rsidR="001433FB" w:rsidRPr="00006361" w:rsidRDefault="001433FB" w:rsidP="001433FB">
      <w:pPr>
        <w:rPr>
          <w:sz w:val="28"/>
        </w:rPr>
      </w:pPr>
      <w:r w:rsidRPr="00006361">
        <w:rPr>
          <w:sz w:val="28"/>
        </w:rPr>
        <w:t>   •That communication in the main is primarily equal and with feedback.</w:t>
      </w:r>
    </w:p>
    <w:p w14:paraId="40620C78" w14:textId="77777777" w:rsidR="001433FB" w:rsidRPr="00006361" w:rsidRDefault="001433FB" w:rsidP="001433FB">
      <w:pPr>
        <w:rPr>
          <w:sz w:val="28"/>
        </w:rPr>
      </w:pPr>
      <w:r w:rsidRPr="00006361">
        <w:rPr>
          <w:sz w:val="28"/>
        </w:rPr>
        <w:t>   •It could be a variety of interpretation involved when getting a message.</w:t>
      </w:r>
    </w:p>
    <w:p w14:paraId="0C852752" w14:textId="77777777" w:rsidR="001433FB" w:rsidRDefault="001433FB" w:rsidP="001433FB">
      <w:pPr>
        <w:rPr>
          <w:sz w:val="28"/>
        </w:rPr>
      </w:pPr>
      <w:r w:rsidRPr="00006361">
        <w:rPr>
          <w:sz w:val="28"/>
        </w:rPr>
        <w:t>   •That process requires the next steps: encoding, decoding, interpreting a message.</w:t>
      </w:r>
    </w:p>
    <w:p w14:paraId="6B423274" w14:textId="77777777" w:rsidR="001433FB" w:rsidRPr="00C72D70" w:rsidRDefault="001433FB" w:rsidP="001433FB">
      <w:pPr>
        <w:rPr>
          <w:sz w:val="28"/>
        </w:rPr>
      </w:pPr>
      <w:r w:rsidRPr="00C72D70">
        <w:rPr>
          <w:sz w:val="28"/>
        </w:rPr>
        <w:t>Benefits / Strengths:</w:t>
      </w:r>
    </w:p>
    <w:p w14:paraId="659678C9" w14:textId="77777777" w:rsidR="001433FB" w:rsidRPr="00C72D70" w:rsidRDefault="001433FB" w:rsidP="001433FB">
      <w:pPr>
        <w:rPr>
          <w:sz w:val="28"/>
        </w:rPr>
      </w:pPr>
      <w:r w:rsidRPr="00C72D70">
        <w:rPr>
          <w:sz w:val="28"/>
        </w:rPr>
        <w:t xml:space="preserve">   •It is a circular model, and it shows how feedback can work.</w:t>
      </w:r>
    </w:p>
    <w:p w14:paraId="58A49F8B" w14:textId="77777777" w:rsidR="001433FB" w:rsidRPr="00C72D70" w:rsidRDefault="001433FB" w:rsidP="001433FB">
      <w:pPr>
        <w:rPr>
          <w:sz w:val="28"/>
        </w:rPr>
      </w:pPr>
      <w:r w:rsidRPr="00C72D70">
        <w:rPr>
          <w:sz w:val="28"/>
        </w:rPr>
        <w:t xml:space="preserve">   •Schramm's model sees participants as active communicators.</w:t>
      </w:r>
    </w:p>
    <w:p w14:paraId="3E89803F" w14:textId="77777777" w:rsidR="001433FB" w:rsidRPr="00C72D70" w:rsidRDefault="001433FB" w:rsidP="001433FB">
      <w:pPr>
        <w:rPr>
          <w:sz w:val="28"/>
        </w:rPr>
      </w:pPr>
      <w:r w:rsidRPr="00C72D70">
        <w:rPr>
          <w:sz w:val="28"/>
        </w:rPr>
        <w:t xml:space="preserve">   •It is a dynamic model, suggests that the situation can change.</w:t>
      </w:r>
    </w:p>
    <w:p w14:paraId="3C09C82E" w14:textId="77777777" w:rsidR="001433FB" w:rsidRPr="00C72D70" w:rsidRDefault="001433FB" w:rsidP="001433FB">
      <w:pPr>
        <w:rPr>
          <w:sz w:val="28"/>
        </w:rPr>
      </w:pPr>
      <w:r w:rsidRPr="00C72D70">
        <w:rPr>
          <w:sz w:val="28"/>
        </w:rPr>
        <w:t>Disadvantages / Weaknesses:</w:t>
      </w:r>
    </w:p>
    <w:p w14:paraId="5E5157A3" w14:textId="77777777" w:rsidR="001433FB" w:rsidRPr="00C72D70" w:rsidRDefault="001433FB" w:rsidP="001433FB">
      <w:pPr>
        <w:rPr>
          <w:sz w:val="28"/>
        </w:rPr>
      </w:pPr>
      <w:r w:rsidRPr="00C72D70">
        <w:rPr>
          <w:sz w:val="28"/>
        </w:rPr>
        <w:t xml:space="preserve">   •It says nothing that communication process can be unequal.</w:t>
      </w:r>
    </w:p>
    <w:p w14:paraId="719BFAA1" w14:textId="77777777" w:rsidR="001433FB" w:rsidRPr="00C72D70" w:rsidRDefault="001433FB" w:rsidP="001433FB">
      <w:pPr>
        <w:rPr>
          <w:sz w:val="28"/>
        </w:rPr>
      </w:pPr>
      <w:r w:rsidRPr="00C72D70">
        <w:rPr>
          <w:sz w:val="28"/>
        </w:rPr>
        <w:t xml:space="preserve">   •Schramm's model doesn't work for mass communication. </w:t>
      </w:r>
    </w:p>
    <w:p w14:paraId="07EADA58" w14:textId="77777777" w:rsidR="001433FB" w:rsidRDefault="001433FB" w:rsidP="001433FB">
      <w:pPr>
        <w:rPr>
          <w:sz w:val="28"/>
        </w:rPr>
      </w:pPr>
      <w:r w:rsidRPr="00C72D70">
        <w:rPr>
          <w:sz w:val="28"/>
        </w:rPr>
        <w:t>As an example of Schramm's communication model could be the telephone conversation between two people, where participants are the encoder, decoder and interpreter at the same time.</w:t>
      </w:r>
    </w:p>
    <w:p w14:paraId="57C70C27" w14:textId="77777777" w:rsidR="001433FB" w:rsidRPr="00C72D70" w:rsidRDefault="001433FB" w:rsidP="001433FB">
      <w:pPr>
        <w:rPr>
          <w:sz w:val="28"/>
        </w:rPr>
      </w:pPr>
    </w:p>
    <w:p w14:paraId="0A2A1820" w14:textId="77777777" w:rsidR="001433FB" w:rsidRPr="00C72D70" w:rsidRDefault="001433FB" w:rsidP="001433FB">
      <w:pPr>
        <w:rPr>
          <w:b/>
          <w:sz w:val="32"/>
        </w:rPr>
      </w:pPr>
      <w:r w:rsidRPr="00C72D70">
        <w:rPr>
          <w:b/>
          <w:sz w:val="32"/>
        </w:rPr>
        <w:t>Conclusion</w:t>
      </w:r>
    </w:p>
    <w:p w14:paraId="1FBDD398" w14:textId="452D98E8" w:rsidR="001433FB" w:rsidRPr="00006361" w:rsidRDefault="001433FB" w:rsidP="001433FB">
      <w:pPr>
        <w:jc w:val="both"/>
        <w:rPr>
          <w:sz w:val="28"/>
        </w:rPr>
      </w:pPr>
      <w:r w:rsidRPr="00C72D70">
        <w:rPr>
          <w:sz w:val="28"/>
        </w:rPr>
        <w:t>Effective professional communication is one of the primary keys to your success when entering the workplace.</w:t>
      </w:r>
      <w:r w:rsidR="006956AD">
        <w:rPr>
          <w:sz w:val="28"/>
        </w:rPr>
        <w:t xml:space="preserve"> </w:t>
      </w:r>
      <w:r w:rsidRPr="00C72D70">
        <w:rPr>
          <w:sz w:val="28"/>
        </w:rPr>
        <w:t>If</w:t>
      </w:r>
      <w:r w:rsidR="006956AD">
        <w:rPr>
          <w:sz w:val="28"/>
        </w:rPr>
        <w:t xml:space="preserve"> </w:t>
      </w:r>
      <w:r w:rsidRPr="00C72D70">
        <w:rPr>
          <w:sz w:val="28"/>
        </w:rPr>
        <w:t>you systematically develop your communication skills there, it will affect and excelling your career, help managing challenges that may come your way.</w:t>
      </w:r>
    </w:p>
    <w:p w14:paraId="506B1E9F" w14:textId="77777777" w:rsidR="001433FB" w:rsidRDefault="001433FB" w:rsidP="001433FB">
      <w:pPr>
        <w:rPr>
          <w:sz w:val="28"/>
        </w:rPr>
      </w:pPr>
    </w:p>
    <w:p w14:paraId="3882A0A4" w14:textId="77777777" w:rsidR="001433FB" w:rsidRDefault="001433FB" w:rsidP="001433FB">
      <w:pPr>
        <w:rPr>
          <w:sz w:val="28"/>
        </w:rPr>
      </w:pPr>
      <w:r w:rsidRPr="00C72D70">
        <w:rPr>
          <w:b/>
          <w:sz w:val="32"/>
        </w:rPr>
        <w:t>Reference</w:t>
      </w:r>
      <w:r>
        <w:rPr>
          <w:sz w:val="28"/>
        </w:rPr>
        <w:t>:</w:t>
      </w:r>
    </w:p>
    <w:p w14:paraId="0659761E" w14:textId="77777777" w:rsidR="001433FB" w:rsidRDefault="001433FB" w:rsidP="001433FB">
      <w:pPr>
        <w:rPr>
          <w:sz w:val="28"/>
        </w:rPr>
      </w:pPr>
    </w:p>
    <w:p w14:paraId="31151BC4" w14:textId="77777777" w:rsidR="001433FB" w:rsidRDefault="001433FB" w:rsidP="001433FB">
      <w:pPr>
        <w:rPr>
          <w:sz w:val="28"/>
        </w:rPr>
      </w:pPr>
      <w:r>
        <w:rPr>
          <w:sz w:val="28"/>
        </w:rPr>
        <w:t>Casmir, L. Fred (2013). Building communication theories. New York: Routledge.</w:t>
      </w:r>
    </w:p>
    <w:p w14:paraId="11D6F0E4" w14:textId="77777777" w:rsidR="001433FB" w:rsidRDefault="001433FB" w:rsidP="001433FB">
      <w:pPr>
        <w:rPr>
          <w:sz w:val="28"/>
        </w:rPr>
      </w:pPr>
    </w:p>
    <w:p w14:paraId="7DE427A0" w14:textId="77777777" w:rsidR="001433FB" w:rsidRDefault="001433FB" w:rsidP="001433FB">
      <w:pPr>
        <w:rPr>
          <w:sz w:val="28"/>
        </w:rPr>
      </w:pPr>
      <w:r>
        <w:rPr>
          <w:sz w:val="28"/>
        </w:rPr>
        <w:t>Chaturvedi, P.D. (2011). Business communication,2nd edn. Delhi: Dorling Kindersley.</w:t>
      </w:r>
    </w:p>
    <w:p w14:paraId="34D12C4C" w14:textId="77777777" w:rsidR="001433FB" w:rsidRDefault="001433FB" w:rsidP="001433FB">
      <w:pPr>
        <w:rPr>
          <w:sz w:val="28"/>
        </w:rPr>
      </w:pPr>
    </w:p>
    <w:p w14:paraId="579D2D29" w14:textId="77777777" w:rsidR="001433FB" w:rsidRDefault="001433FB" w:rsidP="001433FB">
      <w:pPr>
        <w:rPr>
          <w:sz w:val="28"/>
        </w:rPr>
      </w:pPr>
      <w:r>
        <w:rPr>
          <w:sz w:val="28"/>
        </w:rPr>
        <w:t>Higgin, G. (2001). Communications in the building industry,2nd edn. London: Routledge.</w:t>
      </w:r>
    </w:p>
    <w:p w14:paraId="43DA57A9" w14:textId="77777777" w:rsidR="001433FB" w:rsidRDefault="001433FB" w:rsidP="001433FB">
      <w:pPr>
        <w:rPr>
          <w:sz w:val="28"/>
        </w:rPr>
      </w:pPr>
    </w:p>
    <w:p w14:paraId="2A61B91A" w14:textId="77777777" w:rsidR="001433FB" w:rsidRDefault="001433FB" w:rsidP="001433FB">
      <w:pPr>
        <w:rPr>
          <w:sz w:val="28"/>
        </w:rPr>
      </w:pPr>
      <w:r>
        <w:rPr>
          <w:sz w:val="28"/>
        </w:rPr>
        <w:t>Jolyon, P. Mitchell, Marriage, S. (2006). Mediating religion, 2nd edn. New York: T&amp;T Clark.</w:t>
      </w:r>
    </w:p>
    <w:p w14:paraId="0206D199" w14:textId="77777777" w:rsidR="001433FB" w:rsidRDefault="001433FB" w:rsidP="001433FB">
      <w:pPr>
        <w:rPr>
          <w:sz w:val="28"/>
        </w:rPr>
      </w:pPr>
    </w:p>
    <w:p w14:paraId="5AA38211" w14:textId="77777777" w:rsidR="001433FB" w:rsidRDefault="001433FB" w:rsidP="001433FB">
      <w:pPr>
        <w:rPr>
          <w:sz w:val="28"/>
        </w:rPr>
      </w:pPr>
      <w:r>
        <w:rPr>
          <w:sz w:val="28"/>
        </w:rPr>
        <w:lastRenderedPageBreak/>
        <w:t>Kumar, M. (2020). Advanced educational technology. Bilaspur: Sankalp Publication.</w:t>
      </w:r>
    </w:p>
    <w:p w14:paraId="4DC1BBD1" w14:textId="77777777" w:rsidR="001433FB" w:rsidRDefault="001433FB" w:rsidP="001433FB">
      <w:pPr>
        <w:rPr>
          <w:sz w:val="28"/>
        </w:rPr>
      </w:pPr>
    </w:p>
    <w:p w14:paraId="1C4F1227" w14:textId="77777777" w:rsidR="001433FB" w:rsidRDefault="001433FB" w:rsidP="001433FB">
      <w:pPr>
        <w:rPr>
          <w:sz w:val="28"/>
        </w:rPr>
      </w:pPr>
      <w:r>
        <w:rPr>
          <w:sz w:val="28"/>
        </w:rPr>
        <w:t>Mehrabian, A. (2017). Nonverbal communication, 2nd edn. New York: Routledge.</w:t>
      </w:r>
    </w:p>
    <w:p w14:paraId="207811C0" w14:textId="77777777" w:rsidR="001433FB" w:rsidRDefault="001433FB" w:rsidP="001433FB">
      <w:pPr>
        <w:rPr>
          <w:sz w:val="28"/>
        </w:rPr>
      </w:pPr>
    </w:p>
    <w:p w14:paraId="394DB357" w14:textId="77777777" w:rsidR="001433FB" w:rsidRDefault="001433FB" w:rsidP="001433FB">
      <w:pPr>
        <w:rPr>
          <w:sz w:val="28"/>
        </w:rPr>
      </w:pPr>
      <w:r>
        <w:rPr>
          <w:sz w:val="28"/>
        </w:rPr>
        <w:t>Soorya, P. (2017). Nonverbal communication. Solapur: Laxmi Book Publication.</w:t>
      </w:r>
    </w:p>
    <w:p w14:paraId="74E5DA1B" w14:textId="77777777" w:rsidR="001433FB" w:rsidRDefault="001433FB" w:rsidP="001433FB">
      <w:pPr>
        <w:rPr>
          <w:sz w:val="28"/>
        </w:rPr>
      </w:pPr>
    </w:p>
    <w:p w14:paraId="30ED4548" w14:textId="77777777" w:rsidR="001433FB" w:rsidRDefault="001433FB" w:rsidP="001433FB">
      <w:pPr>
        <w:rPr>
          <w:sz w:val="28"/>
        </w:rPr>
      </w:pPr>
      <w:r>
        <w:rPr>
          <w:sz w:val="28"/>
        </w:rPr>
        <w:t>Tassoni, P. (2006). Early years, 2nd edn. Oxford: Heineman.</w:t>
      </w:r>
    </w:p>
    <w:p w14:paraId="19879E38" w14:textId="77777777" w:rsidR="001433FB" w:rsidRDefault="001433FB" w:rsidP="001433FB">
      <w:pPr>
        <w:rPr>
          <w:sz w:val="28"/>
        </w:rPr>
      </w:pPr>
    </w:p>
    <w:p w14:paraId="02CD93A1" w14:textId="77777777" w:rsidR="001433FB" w:rsidRPr="00006361" w:rsidRDefault="001433FB" w:rsidP="001433FB">
      <w:pPr>
        <w:rPr>
          <w:sz w:val="28"/>
        </w:rPr>
      </w:pPr>
      <w:r>
        <w:rPr>
          <w:sz w:val="28"/>
        </w:rPr>
        <w:t>West, R., Turner, L. Lynn, (2010). Understanding interpersonal communication, 2nd edn. Boston: Wadsworth Cengage Learning.</w:t>
      </w:r>
    </w:p>
    <w:p w14:paraId="64DDE4FD" w14:textId="77777777" w:rsidR="001433FB" w:rsidRDefault="001433FB"/>
    <w:sectPr w:rsidR="001433FB" w:rsidSect="00CF2002">
      <w:foot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83FEE2" w14:textId="77777777" w:rsidR="004502E0" w:rsidRDefault="004502E0" w:rsidP="001433FB">
      <w:r>
        <w:separator/>
      </w:r>
    </w:p>
  </w:endnote>
  <w:endnote w:type="continuationSeparator" w:id="0">
    <w:p w14:paraId="3DFFE6C4" w14:textId="77777777" w:rsidR="004502E0" w:rsidRDefault="004502E0" w:rsidP="001433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5706B9" w14:textId="77777777" w:rsidR="001433FB" w:rsidRDefault="001433F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6EAA9D6" w14:textId="77777777" w:rsidR="001433FB" w:rsidRDefault="001433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98CB37" w14:textId="77777777" w:rsidR="004502E0" w:rsidRDefault="004502E0" w:rsidP="001433FB">
      <w:r>
        <w:separator/>
      </w:r>
    </w:p>
  </w:footnote>
  <w:footnote w:type="continuationSeparator" w:id="0">
    <w:p w14:paraId="4300FAE2" w14:textId="77777777" w:rsidR="004502E0" w:rsidRDefault="004502E0" w:rsidP="001433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7273FB"/>
    <w:multiLevelType w:val="multilevel"/>
    <w:tmpl w:val="822E9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3FB"/>
    <w:rsid w:val="00111D28"/>
    <w:rsid w:val="001433FB"/>
    <w:rsid w:val="004502E0"/>
    <w:rsid w:val="006956AD"/>
    <w:rsid w:val="00CF2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555616"/>
  <w15:chartTrackingRefBased/>
  <w15:docId w15:val="{1371CC0F-BE55-D940-8225-BC19CCAD8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3FB"/>
    <w:rPr>
      <w:rFonts w:cs="Times New Roman (Body CS)"/>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33FB"/>
    <w:pPr>
      <w:tabs>
        <w:tab w:val="center" w:pos="4513"/>
        <w:tab w:val="right" w:pos="9026"/>
      </w:tabs>
    </w:pPr>
  </w:style>
  <w:style w:type="character" w:customStyle="1" w:styleId="HeaderChar">
    <w:name w:val="Header Char"/>
    <w:basedOn w:val="DefaultParagraphFont"/>
    <w:link w:val="Header"/>
    <w:uiPriority w:val="99"/>
    <w:rsid w:val="001433FB"/>
  </w:style>
  <w:style w:type="paragraph" w:styleId="Footer">
    <w:name w:val="footer"/>
    <w:basedOn w:val="Normal"/>
    <w:link w:val="FooterChar"/>
    <w:uiPriority w:val="99"/>
    <w:unhideWhenUsed/>
    <w:rsid w:val="001433FB"/>
    <w:pPr>
      <w:tabs>
        <w:tab w:val="center" w:pos="4513"/>
        <w:tab w:val="right" w:pos="9026"/>
      </w:tabs>
    </w:pPr>
  </w:style>
  <w:style w:type="character" w:customStyle="1" w:styleId="FooterChar">
    <w:name w:val="Footer Char"/>
    <w:basedOn w:val="DefaultParagraphFont"/>
    <w:link w:val="Footer"/>
    <w:uiPriority w:val="99"/>
    <w:rsid w:val="001433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2281</Words>
  <Characters>13005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Vladimir Rebrik (1914780)</cp:lastModifiedBy>
  <cp:revision>2</cp:revision>
  <dcterms:created xsi:type="dcterms:W3CDTF">2020-05-10T13:43:00Z</dcterms:created>
  <dcterms:modified xsi:type="dcterms:W3CDTF">2020-05-10T13:43:00Z</dcterms:modified>
</cp:coreProperties>
</file>