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D10EB"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40DCE" w:rsidP="00587CE6">
            <w:pPr>
              <w:spacing w:after="0" w:line="240" w:lineRule="auto"/>
              <w:rPr>
                <w:rFonts w:ascii="Arial" w:eastAsia="Times New Roman" w:hAnsi="Arial" w:cs="Arial"/>
                <w:sz w:val="20"/>
                <w:szCs w:val="20"/>
              </w:rPr>
            </w:pPr>
            <w:r>
              <w:rPr>
                <w:rFonts w:ascii="Arial" w:eastAsia="Times New Roman" w:hAnsi="Arial" w:cs="Arial"/>
                <w:sz w:val="20"/>
                <w:szCs w:val="20"/>
              </w:rPr>
              <w:t>Dynamics control and Instrumentation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GOAC4005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40DC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B38D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D10EB">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40DC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D10E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B38D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proofErr w:type="spellStart"/>
            <w:r>
              <w:rPr>
                <w:rFonts w:ascii="Arial" w:hAnsi="Arial" w:cs="Arial"/>
                <w:b/>
                <w:bCs/>
              </w:rPr>
              <w:t>Ieuan</w:t>
            </w:r>
            <w:proofErr w:type="spellEnd"/>
            <w:r>
              <w:rPr>
                <w:rFonts w:ascii="Arial" w:hAnsi="Arial" w:cs="Arial"/>
                <w:b/>
                <w:bCs/>
              </w:rPr>
              <w:t xml:space="preserve"> Hughes</w:t>
            </w:r>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51</w:t>
            </w: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51</w:t>
            </w:r>
          </w:p>
        </w:tc>
        <w:tc>
          <w:tcPr>
            <w:tcW w:w="3307" w:type="dxa"/>
          </w:tcPr>
          <w:p w:rsidR="00D40DCE" w:rsidRPr="00587CE6" w:rsidRDefault="00D40DCE" w:rsidP="00417F4F">
            <w:pPr>
              <w:spacing w:after="0" w:line="240" w:lineRule="auto"/>
              <w:rPr>
                <w:rFonts w:ascii="Arial" w:hAnsi="Arial" w:cs="Arial"/>
                <w:b/>
                <w:bCs/>
              </w:rPr>
            </w:pP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r>
              <w:rPr>
                <w:rFonts w:ascii="Arial" w:hAnsi="Arial" w:cs="Arial"/>
                <w:b/>
                <w:bCs/>
              </w:rPr>
              <w:t>Elliot Morgan</w:t>
            </w:r>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38</w:t>
            </w: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38</w:t>
            </w:r>
          </w:p>
        </w:tc>
        <w:tc>
          <w:tcPr>
            <w:tcW w:w="3307" w:type="dxa"/>
          </w:tcPr>
          <w:p w:rsidR="00D40DCE" w:rsidRPr="00587CE6" w:rsidRDefault="00D40DCE" w:rsidP="00417F4F">
            <w:pPr>
              <w:spacing w:after="0" w:line="240" w:lineRule="auto"/>
              <w:rPr>
                <w:rFonts w:ascii="Arial" w:hAnsi="Arial" w:cs="Arial"/>
                <w:b/>
                <w:bCs/>
              </w:rPr>
            </w:pP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r>
              <w:rPr>
                <w:rFonts w:ascii="Arial" w:hAnsi="Arial" w:cs="Arial"/>
                <w:b/>
                <w:bCs/>
              </w:rPr>
              <w:t>Jonathan Spratt</w:t>
            </w:r>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70</w:t>
            </w:r>
          </w:p>
        </w:tc>
        <w:tc>
          <w:tcPr>
            <w:tcW w:w="1087" w:type="dxa"/>
          </w:tcPr>
          <w:p w:rsidR="00D40DCE" w:rsidRPr="00587CE6" w:rsidRDefault="00D40DCE" w:rsidP="00417F4F">
            <w:pPr>
              <w:spacing w:after="0" w:line="240" w:lineRule="auto"/>
              <w:rPr>
                <w:rFonts w:ascii="Arial" w:hAnsi="Arial" w:cs="Arial"/>
                <w:b/>
                <w:bCs/>
              </w:rPr>
            </w:pPr>
            <w:bookmarkStart w:id="0" w:name="_GoBack"/>
            <w:bookmarkEnd w:id="0"/>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70</w:t>
            </w:r>
          </w:p>
        </w:tc>
        <w:tc>
          <w:tcPr>
            <w:tcW w:w="3307" w:type="dxa"/>
          </w:tcPr>
          <w:p w:rsidR="00D40DCE" w:rsidRPr="00587CE6" w:rsidRDefault="00D40DCE" w:rsidP="00417F4F">
            <w:pPr>
              <w:spacing w:after="0" w:line="240" w:lineRule="auto"/>
              <w:rPr>
                <w:rFonts w:ascii="Arial" w:hAnsi="Arial" w:cs="Arial"/>
                <w:b/>
                <w:bCs/>
              </w:rPr>
            </w:pP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r>
              <w:rPr>
                <w:rFonts w:ascii="Arial" w:hAnsi="Arial" w:cs="Arial"/>
                <w:b/>
                <w:bCs/>
              </w:rPr>
              <w:t xml:space="preserve">Kai </w:t>
            </w:r>
            <w:proofErr w:type="spellStart"/>
            <w:r>
              <w:rPr>
                <w:rFonts w:ascii="Arial" w:hAnsi="Arial" w:cs="Arial"/>
                <w:b/>
                <w:bCs/>
              </w:rPr>
              <w:t>Pickman</w:t>
            </w:r>
            <w:proofErr w:type="spellEnd"/>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31</w:t>
            </w: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31</w:t>
            </w:r>
          </w:p>
        </w:tc>
        <w:tc>
          <w:tcPr>
            <w:tcW w:w="3307" w:type="dxa"/>
          </w:tcPr>
          <w:p w:rsidR="00D40DCE" w:rsidRPr="00587CE6" w:rsidRDefault="00D40DCE" w:rsidP="00417F4F">
            <w:pPr>
              <w:spacing w:after="0" w:line="240" w:lineRule="auto"/>
              <w:rPr>
                <w:rFonts w:ascii="Arial" w:hAnsi="Arial" w:cs="Arial"/>
                <w:b/>
                <w:bCs/>
              </w:rPr>
            </w:pP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r>
              <w:rPr>
                <w:rFonts w:ascii="Arial" w:hAnsi="Arial" w:cs="Arial"/>
                <w:b/>
                <w:bCs/>
              </w:rPr>
              <w:t>Corey Taylor</w:t>
            </w:r>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65</w:t>
            </w: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65</w:t>
            </w:r>
          </w:p>
        </w:tc>
        <w:tc>
          <w:tcPr>
            <w:tcW w:w="3307" w:type="dxa"/>
          </w:tcPr>
          <w:p w:rsidR="00D40DCE" w:rsidRPr="00587CE6" w:rsidRDefault="00D40DCE" w:rsidP="00417F4F">
            <w:pPr>
              <w:spacing w:after="0" w:line="240" w:lineRule="auto"/>
              <w:rPr>
                <w:rFonts w:ascii="Arial" w:hAnsi="Arial" w:cs="Arial"/>
                <w:b/>
                <w:bCs/>
              </w:rPr>
            </w:pPr>
          </w:p>
        </w:tc>
      </w:tr>
      <w:tr w:rsidR="00D40DCE" w:rsidRPr="00587CE6" w:rsidTr="00792D49">
        <w:tc>
          <w:tcPr>
            <w:tcW w:w="1696" w:type="dxa"/>
          </w:tcPr>
          <w:p w:rsidR="00D40DCE" w:rsidRPr="00587CE6" w:rsidRDefault="00D40DCE" w:rsidP="00417F4F">
            <w:pPr>
              <w:spacing w:after="0" w:line="240" w:lineRule="auto"/>
              <w:rPr>
                <w:rFonts w:ascii="Arial" w:hAnsi="Arial" w:cs="Arial"/>
                <w:b/>
                <w:bCs/>
              </w:rPr>
            </w:pPr>
            <w:proofErr w:type="spellStart"/>
            <w:r>
              <w:rPr>
                <w:rFonts w:ascii="Arial" w:hAnsi="Arial" w:cs="Arial"/>
                <w:b/>
                <w:bCs/>
              </w:rPr>
              <w:t>Samih</w:t>
            </w:r>
            <w:proofErr w:type="spellEnd"/>
            <w:r>
              <w:rPr>
                <w:rFonts w:ascii="Arial" w:hAnsi="Arial" w:cs="Arial"/>
                <w:b/>
                <w:bCs/>
              </w:rPr>
              <w:t xml:space="preserve"> </w:t>
            </w:r>
            <w:proofErr w:type="spellStart"/>
            <w:r>
              <w:rPr>
                <w:rFonts w:ascii="Arial" w:hAnsi="Arial" w:cs="Arial"/>
                <w:b/>
                <w:bCs/>
              </w:rPr>
              <w:t>Altigany</w:t>
            </w:r>
            <w:proofErr w:type="spellEnd"/>
          </w:p>
        </w:tc>
        <w:tc>
          <w:tcPr>
            <w:tcW w:w="1087" w:type="dxa"/>
          </w:tcPr>
          <w:p w:rsidR="00D40DCE" w:rsidRPr="00587CE6" w:rsidRDefault="00D40DCE" w:rsidP="00417F4F">
            <w:pPr>
              <w:spacing w:after="0" w:line="240" w:lineRule="auto"/>
              <w:rPr>
                <w:rFonts w:ascii="Arial" w:hAnsi="Arial" w:cs="Arial"/>
                <w:b/>
                <w:bCs/>
              </w:rPr>
            </w:pPr>
            <w:r>
              <w:rPr>
                <w:rFonts w:ascii="Arial" w:hAnsi="Arial" w:cs="Arial"/>
                <w:b/>
                <w:bCs/>
              </w:rPr>
              <w:t>76</w:t>
            </w: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417F4F">
            <w:pPr>
              <w:spacing w:after="0" w:line="240" w:lineRule="auto"/>
              <w:rPr>
                <w:rFonts w:ascii="Arial" w:hAnsi="Arial" w:cs="Arial"/>
                <w:b/>
                <w:bCs/>
              </w:rPr>
            </w:pPr>
          </w:p>
        </w:tc>
        <w:tc>
          <w:tcPr>
            <w:tcW w:w="1087" w:type="dxa"/>
          </w:tcPr>
          <w:p w:rsidR="00D40DCE" w:rsidRPr="00587CE6" w:rsidRDefault="00D40DCE" w:rsidP="00A30638">
            <w:pPr>
              <w:spacing w:after="0" w:line="240" w:lineRule="auto"/>
              <w:rPr>
                <w:rFonts w:ascii="Arial" w:hAnsi="Arial" w:cs="Arial"/>
                <w:b/>
                <w:bCs/>
              </w:rPr>
            </w:pPr>
            <w:r>
              <w:rPr>
                <w:rFonts w:ascii="Arial" w:hAnsi="Arial" w:cs="Arial"/>
                <w:b/>
                <w:bCs/>
              </w:rPr>
              <w:t>76</w:t>
            </w:r>
          </w:p>
        </w:tc>
        <w:tc>
          <w:tcPr>
            <w:tcW w:w="3307" w:type="dxa"/>
          </w:tcPr>
          <w:p w:rsidR="00D40DCE" w:rsidRPr="00587CE6" w:rsidRDefault="00D40DCE"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DA493E" w:rsidP="000B1F89">
            <w:pPr>
              <w:spacing w:after="0" w:line="240" w:lineRule="auto"/>
              <w:rPr>
                <w:rFonts w:ascii="Arial" w:hAnsi="Arial" w:cs="Arial"/>
              </w:rPr>
            </w:pPr>
            <w:r>
              <w:rPr>
                <w:rFonts w:ascii="Arial" w:hAnsi="Arial" w:cs="Arial"/>
              </w:rPr>
              <w:t>Rabya Kadhim</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493E">
              <w:rPr>
                <w:rFonts w:ascii="Arial" w:hAnsi="Arial" w:cs="Arial"/>
              </w:rPr>
              <w:t>24/05/19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0CB4"/>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D10E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0DCE"/>
    <w:rsid w:val="00D72891"/>
    <w:rsid w:val="00D72FBD"/>
    <w:rsid w:val="00D805D6"/>
    <w:rsid w:val="00D84865"/>
    <w:rsid w:val="00DA493E"/>
    <w:rsid w:val="00DA7BE8"/>
    <w:rsid w:val="00DB38DE"/>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890</Words>
  <Characters>5133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Gower College Swansea</Company>
  <LinksUpToDate>false</LinksUpToDate>
  <CharactersWithSpaces>6011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STONENEW</cp:lastModifiedBy>
  <cp:revision>4</cp:revision>
  <cp:lastPrinted>2014-12-09T15:50:00Z</cp:lastPrinted>
  <dcterms:created xsi:type="dcterms:W3CDTF">2019-06-03T14:18:00Z</dcterms:created>
  <dcterms:modified xsi:type="dcterms:W3CDTF">2019-06-03T16:00:00Z</dcterms:modified>
</cp:coreProperties>
</file>