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5BF4C2C0" w14:textId="15374592" w:rsidR="00EE4A06" w:rsidRDefault="00361DDA" w:rsidP="00361DDA">
      <w:pPr>
        <w:spacing w:line="259" w:lineRule="auto"/>
        <w:jc w:val="center"/>
        <w:rPr>
          <w:b/>
          <w:bCs/>
          <w:sz w:val="56"/>
          <w:szCs w:val="56"/>
        </w:rPr>
      </w:pPr>
      <w:r w:rsidRPr="00361DDA">
        <w:rPr>
          <w:b/>
          <w:bCs/>
          <w:sz w:val="56"/>
          <w:szCs w:val="56"/>
        </w:rPr>
        <w:t>Complementary Therapies</w:t>
      </w:r>
      <w:r w:rsidR="00CA2296">
        <w:rPr>
          <w:b/>
          <w:bCs/>
          <w:sz w:val="56"/>
          <w:szCs w:val="56"/>
        </w:rPr>
        <w:t xml:space="preserve"> Yoga</w:t>
      </w:r>
    </w:p>
    <w:p w14:paraId="207FC694" w14:textId="77777777" w:rsidR="00CA2296" w:rsidRDefault="00CA2296" w:rsidP="00361DDA">
      <w:pPr>
        <w:spacing w:line="259" w:lineRule="auto"/>
        <w:jc w:val="center"/>
        <w:rPr>
          <w:b/>
          <w:bCs/>
          <w:sz w:val="56"/>
          <w:szCs w:val="56"/>
        </w:rPr>
      </w:pPr>
    </w:p>
    <w:p w14:paraId="3A54706B" w14:textId="77777777" w:rsidR="00CA2296" w:rsidRDefault="00EE4A06" w:rsidP="00361DDA">
      <w:pPr>
        <w:spacing w:line="259" w:lineRule="auto"/>
        <w:jc w:val="center"/>
        <w:rPr>
          <w:rFonts w:cs="Times New Roman"/>
          <w:b/>
          <w:bCs/>
          <w:sz w:val="48"/>
          <w:szCs w:val="48"/>
        </w:rPr>
      </w:pPr>
      <w:r w:rsidRPr="00EE4A06">
        <w:rPr>
          <w:rFonts w:cs="Times New Roman"/>
          <w:b/>
          <w:bCs/>
          <w:color w:val="202124"/>
          <w:sz w:val="48"/>
          <w:szCs w:val="48"/>
          <w:shd w:val="clear" w:color="auto" w:fill="FFFFFF"/>
        </w:rPr>
        <w:t>Jahanara Begum</w:t>
      </w:r>
      <w:r w:rsidRPr="00EE4A06">
        <w:rPr>
          <w:rFonts w:cs="Times New Roman"/>
          <w:b/>
          <w:bCs/>
          <w:sz w:val="48"/>
          <w:szCs w:val="48"/>
        </w:rPr>
        <w:t xml:space="preserve"> </w:t>
      </w:r>
    </w:p>
    <w:p w14:paraId="347F9232" w14:textId="77777777" w:rsidR="00CA2296" w:rsidRDefault="00CA2296" w:rsidP="00361DDA">
      <w:pPr>
        <w:spacing w:line="259" w:lineRule="auto"/>
        <w:jc w:val="center"/>
        <w:rPr>
          <w:rFonts w:cs="Times New Roman"/>
          <w:b/>
          <w:bCs/>
          <w:sz w:val="48"/>
          <w:szCs w:val="48"/>
        </w:rPr>
      </w:pPr>
      <w:r>
        <w:rPr>
          <w:rFonts w:cs="Times New Roman"/>
          <w:b/>
          <w:bCs/>
          <w:sz w:val="48"/>
          <w:szCs w:val="48"/>
        </w:rPr>
        <w:t>Student Number: 1813593</w:t>
      </w:r>
    </w:p>
    <w:p w14:paraId="074E0D60" w14:textId="77777777" w:rsidR="00CA2296" w:rsidRDefault="00CA2296" w:rsidP="00361DDA">
      <w:pPr>
        <w:spacing w:line="259" w:lineRule="auto"/>
        <w:jc w:val="center"/>
        <w:rPr>
          <w:rFonts w:cs="Times New Roman"/>
          <w:b/>
          <w:bCs/>
          <w:sz w:val="48"/>
          <w:szCs w:val="48"/>
        </w:rPr>
      </w:pPr>
      <w:r>
        <w:rPr>
          <w:rFonts w:cs="Times New Roman"/>
          <w:b/>
          <w:bCs/>
          <w:sz w:val="48"/>
          <w:szCs w:val="48"/>
        </w:rPr>
        <w:t xml:space="preserve">Lecturer Name: Magdalena </w:t>
      </w:r>
      <w:proofErr w:type="spellStart"/>
      <w:r>
        <w:rPr>
          <w:rFonts w:cs="Times New Roman"/>
          <w:b/>
          <w:bCs/>
          <w:sz w:val="48"/>
          <w:szCs w:val="48"/>
        </w:rPr>
        <w:t>Wronska</w:t>
      </w:r>
      <w:proofErr w:type="spellEnd"/>
    </w:p>
    <w:p w14:paraId="273A251E" w14:textId="47D80520" w:rsidR="00361DDA" w:rsidRPr="00EE4A06" w:rsidRDefault="00CA2296" w:rsidP="00CA2296">
      <w:pPr>
        <w:spacing w:line="259" w:lineRule="auto"/>
        <w:ind w:left="2160" w:firstLine="720"/>
        <w:rPr>
          <w:rFonts w:eastAsiaTheme="majorEastAsia" w:cs="Times New Roman"/>
          <w:b/>
          <w:bCs/>
          <w:color w:val="2F5496" w:themeColor="accent1" w:themeShade="BF"/>
          <w:sz w:val="48"/>
          <w:szCs w:val="48"/>
          <w:lang w:val="en-US" w:bidi="ar-SA"/>
        </w:rPr>
      </w:pPr>
      <w:r>
        <w:rPr>
          <w:rFonts w:cs="Times New Roman"/>
          <w:b/>
          <w:bCs/>
          <w:sz w:val="48"/>
          <w:szCs w:val="48"/>
        </w:rPr>
        <w:t>BMHP5001_LON</w:t>
      </w:r>
      <w:r w:rsidR="00361DDA" w:rsidRPr="00EE4A06">
        <w:rPr>
          <w:rFonts w:cs="Times New Roman"/>
          <w:b/>
          <w:bCs/>
          <w:sz w:val="48"/>
          <w:szCs w:val="48"/>
        </w:rPr>
        <w:br w:type="page"/>
      </w:r>
    </w:p>
    <w:sdt>
      <w:sdtPr>
        <w:rPr>
          <w:rFonts w:ascii="Times New Roman" w:eastAsiaTheme="minorHAnsi" w:hAnsi="Times New Roman" w:cstheme="minorBidi"/>
          <w:color w:val="auto"/>
          <w:sz w:val="24"/>
          <w:szCs w:val="28"/>
          <w:lang w:val="en-GB" w:bidi="bn-BD"/>
        </w:rPr>
        <w:id w:val="1126353267"/>
        <w:docPartObj>
          <w:docPartGallery w:val="Table of Contents"/>
          <w:docPartUnique/>
        </w:docPartObj>
      </w:sdtPr>
      <w:sdtEndPr>
        <w:rPr>
          <w:b/>
          <w:bCs/>
          <w:noProof/>
        </w:rPr>
      </w:sdtEndPr>
      <w:sdtContent>
        <w:p w14:paraId="3D56E09D" w14:textId="408E1EA3" w:rsidR="00361DDA" w:rsidRPr="00361DDA" w:rsidRDefault="00361DDA" w:rsidP="00361DDA">
          <w:pPr>
            <w:pStyle w:val="TOCHeading"/>
            <w:spacing w:line="360" w:lineRule="auto"/>
            <w:rPr>
              <w:rFonts w:ascii="Times New Roman" w:hAnsi="Times New Roman" w:cs="Times New Roman"/>
              <w:b/>
              <w:bCs/>
              <w:color w:val="auto"/>
            </w:rPr>
          </w:pPr>
          <w:r w:rsidRPr="00361DDA">
            <w:rPr>
              <w:rFonts w:ascii="Times New Roman" w:hAnsi="Times New Roman" w:cs="Times New Roman"/>
              <w:b/>
              <w:bCs/>
              <w:color w:val="auto"/>
            </w:rPr>
            <w:t>Table of Contents</w:t>
          </w:r>
        </w:p>
        <w:p w14:paraId="66DD285A" w14:textId="5BCDBBA5" w:rsidR="00813696" w:rsidRDefault="00361DDA">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71325401" w:history="1">
            <w:r w:rsidR="00813696" w:rsidRPr="00BC7C1C">
              <w:rPr>
                <w:rStyle w:val="Hyperlink"/>
                <w:noProof/>
              </w:rPr>
              <w:t>Introduction</w:t>
            </w:r>
            <w:r w:rsidR="00813696">
              <w:rPr>
                <w:noProof/>
                <w:webHidden/>
              </w:rPr>
              <w:tab/>
            </w:r>
            <w:r w:rsidR="00813696">
              <w:rPr>
                <w:noProof/>
                <w:webHidden/>
              </w:rPr>
              <w:fldChar w:fldCharType="begin"/>
            </w:r>
            <w:r w:rsidR="00813696">
              <w:rPr>
                <w:noProof/>
                <w:webHidden/>
              </w:rPr>
              <w:instrText xml:space="preserve"> PAGEREF _Toc71325401 \h </w:instrText>
            </w:r>
            <w:r w:rsidR="00813696">
              <w:rPr>
                <w:noProof/>
                <w:webHidden/>
              </w:rPr>
            </w:r>
            <w:r w:rsidR="00813696">
              <w:rPr>
                <w:noProof/>
                <w:webHidden/>
              </w:rPr>
              <w:fldChar w:fldCharType="separate"/>
            </w:r>
            <w:r w:rsidR="00813696">
              <w:rPr>
                <w:noProof/>
                <w:webHidden/>
              </w:rPr>
              <w:t>3</w:t>
            </w:r>
            <w:r w:rsidR="00813696">
              <w:rPr>
                <w:noProof/>
                <w:webHidden/>
              </w:rPr>
              <w:fldChar w:fldCharType="end"/>
            </w:r>
          </w:hyperlink>
        </w:p>
        <w:p w14:paraId="4D61EA86" w14:textId="2990B0C6" w:rsidR="00813696" w:rsidRDefault="00E44164">
          <w:pPr>
            <w:pStyle w:val="TOC2"/>
            <w:tabs>
              <w:tab w:val="right" w:leader="dot" w:pos="9016"/>
            </w:tabs>
            <w:rPr>
              <w:rFonts w:asciiTheme="minorHAnsi" w:eastAsiaTheme="minorEastAsia" w:hAnsiTheme="minorHAnsi"/>
              <w:noProof/>
              <w:sz w:val="22"/>
              <w:lang w:eastAsia="en-GB"/>
            </w:rPr>
          </w:pPr>
          <w:hyperlink w:anchor="_Toc71325402" w:history="1">
            <w:r w:rsidR="00813696" w:rsidRPr="00BC7C1C">
              <w:rPr>
                <w:rStyle w:val="Hyperlink"/>
                <w:noProof/>
              </w:rPr>
              <w:t>History Of Complementary Therapy Yoga</w:t>
            </w:r>
            <w:r w:rsidR="00813696">
              <w:rPr>
                <w:noProof/>
                <w:webHidden/>
              </w:rPr>
              <w:tab/>
            </w:r>
            <w:r w:rsidR="00813696">
              <w:rPr>
                <w:noProof/>
                <w:webHidden/>
              </w:rPr>
              <w:fldChar w:fldCharType="begin"/>
            </w:r>
            <w:r w:rsidR="00813696">
              <w:rPr>
                <w:noProof/>
                <w:webHidden/>
              </w:rPr>
              <w:instrText xml:space="preserve"> PAGEREF _Toc71325402 \h </w:instrText>
            </w:r>
            <w:r w:rsidR="00813696">
              <w:rPr>
                <w:noProof/>
                <w:webHidden/>
              </w:rPr>
            </w:r>
            <w:r w:rsidR="00813696">
              <w:rPr>
                <w:noProof/>
                <w:webHidden/>
              </w:rPr>
              <w:fldChar w:fldCharType="separate"/>
            </w:r>
            <w:r w:rsidR="00813696">
              <w:rPr>
                <w:noProof/>
                <w:webHidden/>
              </w:rPr>
              <w:t>4</w:t>
            </w:r>
            <w:r w:rsidR="00813696">
              <w:rPr>
                <w:noProof/>
                <w:webHidden/>
              </w:rPr>
              <w:fldChar w:fldCharType="end"/>
            </w:r>
          </w:hyperlink>
        </w:p>
        <w:p w14:paraId="406EEAC0" w14:textId="04F1D6B5" w:rsidR="00813696" w:rsidRDefault="00E44164">
          <w:pPr>
            <w:pStyle w:val="TOC2"/>
            <w:tabs>
              <w:tab w:val="right" w:leader="dot" w:pos="9016"/>
            </w:tabs>
            <w:rPr>
              <w:rFonts w:asciiTheme="minorHAnsi" w:eastAsiaTheme="minorEastAsia" w:hAnsiTheme="minorHAnsi"/>
              <w:noProof/>
              <w:sz w:val="22"/>
              <w:lang w:eastAsia="en-GB"/>
            </w:rPr>
          </w:pPr>
          <w:hyperlink w:anchor="_Toc71325403" w:history="1">
            <w:r w:rsidR="00813696" w:rsidRPr="00BC7C1C">
              <w:rPr>
                <w:rStyle w:val="Hyperlink"/>
                <w:noProof/>
              </w:rPr>
              <w:t>Uses of Complementary Therapy Yoga</w:t>
            </w:r>
            <w:r w:rsidR="00813696">
              <w:rPr>
                <w:noProof/>
                <w:webHidden/>
              </w:rPr>
              <w:tab/>
            </w:r>
            <w:r w:rsidR="00813696">
              <w:rPr>
                <w:noProof/>
                <w:webHidden/>
              </w:rPr>
              <w:fldChar w:fldCharType="begin"/>
            </w:r>
            <w:r w:rsidR="00813696">
              <w:rPr>
                <w:noProof/>
                <w:webHidden/>
              </w:rPr>
              <w:instrText xml:space="preserve"> PAGEREF _Toc71325403 \h </w:instrText>
            </w:r>
            <w:r w:rsidR="00813696">
              <w:rPr>
                <w:noProof/>
                <w:webHidden/>
              </w:rPr>
            </w:r>
            <w:r w:rsidR="00813696">
              <w:rPr>
                <w:noProof/>
                <w:webHidden/>
              </w:rPr>
              <w:fldChar w:fldCharType="separate"/>
            </w:r>
            <w:r w:rsidR="00813696">
              <w:rPr>
                <w:noProof/>
                <w:webHidden/>
              </w:rPr>
              <w:t>4</w:t>
            </w:r>
            <w:r w:rsidR="00813696">
              <w:rPr>
                <w:noProof/>
                <w:webHidden/>
              </w:rPr>
              <w:fldChar w:fldCharType="end"/>
            </w:r>
          </w:hyperlink>
        </w:p>
        <w:p w14:paraId="7A3099F1" w14:textId="41294FA0" w:rsidR="00813696" w:rsidRDefault="00E44164">
          <w:pPr>
            <w:pStyle w:val="TOC2"/>
            <w:tabs>
              <w:tab w:val="right" w:leader="dot" w:pos="9016"/>
            </w:tabs>
            <w:rPr>
              <w:rFonts w:asciiTheme="minorHAnsi" w:eastAsiaTheme="minorEastAsia" w:hAnsiTheme="minorHAnsi"/>
              <w:noProof/>
              <w:sz w:val="22"/>
              <w:lang w:eastAsia="en-GB"/>
            </w:rPr>
          </w:pPr>
          <w:hyperlink w:anchor="_Toc71325404" w:history="1">
            <w:r w:rsidR="00813696" w:rsidRPr="00BC7C1C">
              <w:rPr>
                <w:rStyle w:val="Hyperlink"/>
                <w:noProof/>
              </w:rPr>
              <w:t>Effectiveness of Complementary Therapy Yoga</w:t>
            </w:r>
            <w:r w:rsidR="00813696">
              <w:rPr>
                <w:noProof/>
                <w:webHidden/>
              </w:rPr>
              <w:tab/>
            </w:r>
            <w:r w:rsidR="00813696">
              <w:rPr>
                <w:noProof/>
                <w:webHidden/>
              </w:rPr>
              <w:fldChar w:fldCharType="begin"/>
            </w:r>
            <w:r w:rsidR="00813696">
              <w:rPr>
                <w:noProof/>
                <w:webHidden/>
              </w:rPr>
              <w:instrText xml:space="preserve"> PAGEREF _Toc71325404 \h </w:instrText>
            </w:r>
            <w:r w:rsidR="00813696">
              <w:rPr>
                <w:noProof/>
                <w:webHidden/>
              </w:rPr>
            </w:r>
            <w:r w:rsidR="00813696">
              <w:rPr>
                <w:noProof/>
                <w:webHidden/>
              </w:rPr>
              <w:fldChar w:fldCharType="separate"/>
            </w:r>
            <w:r w:rsidR="00813696">
              <w:rPr>
                <w:noProof/>
                <w:webHidden/>
              </w:rPr>
              <w:t>5</w:t>
            </w:r>
            <w:r w:rsidR="00813696">
              <w:rPr>
                <w:noProof/>
                <w:webHidden/>
              </w:rPr>
              <w:fldChar w:fldCharType="end"/>
            </w:r>
          </w:hyperlink>
        </w:p>
        <w:p w14:paraId="358EBCB8" w14:textId="00295C66" w:rsidR="00813696" w:rsidRDefault="00E44164">
          <w:pPr>
            <w:pStyle w:val="TOC3"/>
            <w:tabs>
              <w:tab w:val="right" w:leader="dot" w:pos="9016"/>
            </w:tabs>
            <w:rPr>
              <w:rFonts w:asciiTheme="minorHAnsi" w:eastAsiaTheme="minorEastAsia" w:hAnsiTheme="minorHAnsi"/>
              <w:noProof/>
              <w:sz w:val="22"/>
              <w:lang w:eastAsia="en-GB"/>
            </w:rPr>
          </w:pPr>
          <w:hyperlink w:anchor="_Toc71325405" w:history="1">
            <w:r w:rsidR="00813696" w:rsidRPr="00BC7C1C">
              <w:rPr>
                <w:rStyle w:val="Hyperlink"/>
                <w:noProof/>
              </w:rPr>
              <w:t>Contraindications of Yoga</w:t>
            </w:r>
            <w:r w:rsidR="00813696">
              <w:rPr>
                <w:noProof/>
                <w:webHidden/>
              </w:rPr>
              <w:tab/>
            </w:r>
            <w:r w:rsidR="00813696">
              <w:rPr>
                <w:noProof/>
                <w:webHidden/>
              </w:rPr>
              <w:fldChar w:fldCharType="begin"/>
            </w:r>
            <w:r w:rsidR="00813696">
              <w:rPr>
                <w:noProof/>
                <w:webHidden/>
              </w:rPr>
              <w:instrText xml:space="preserve"> PAGEREF _Toc71325405 \h </w:instrText>
            </w:r>
            <w:r w:rsidR="00813696">
              <w:rPr>
                <w:noProof/>
                <w:webHidden/>
              </w:rPr>
            </w:r>
            <w:r w:rsidR="00813696">
              <w:rPr>
                <w:noProof/>
                <w:webHidden/>
              </w:rPr>
              <w:fldChar w:fldCharType="separate"/>
            </w:r>
            <w:r w:rsidR="00813696">
              <w:rPr>
                <w:noProof/>
                <w:webHidden/>
              </w:rPr>
              <w:t>5</w:t>
            </w:r>
            <w:r w:rsidR="00813696">
              <w:rPr>
                <w:noProof/>
                <w:webHidden/>
              </w:rPr>
              <w:fldChar w:fldCharType="end"/>
            </w:r>
          </w:hyperlink>
        </w:p>
        <w:p w14:paraId="3FEAB696" w14:textId="1D1AF9EB" w:rsidR="00813696" w:rsidRDefault="00E44164">
          <w:pPr>
            <w:pStyle w:val="TOC2"/>
            <w:tabs>
              <w:tab w:val="right" w:leader="dot" w:pos="9016"/>
            </w:tabs>
            <w:rPr>
              <w:rFonts w:asciiTheme="minorHAnsi" w:eastAsiaTheme="minorEastAsia" w:hAnsiTheme="minorHAnsi"/>
              <w:noProof/>
              <w:sz w:val="22"/>
              <w:lang w:eastAsia="en-GB"/>
            </w:rPr>
          </w:pPr>
          <w:hyperlink w:anchor="_Toc71325406" w:history="1">
            <w:r w:rsidR="00813696" w:rsidRPr="00BC7C1C">
              <w:rPr>
                <w:rStyle w:val="Hyperlink"/>
                <w:noProof/>
              </w:rPr>
              <w:t>Evaluation of The Statutory Self-Regulation System and The Voluntary Self-Regulation System</w:t>
            </w:r>
            <w:r w:rsidR="00813696">
              <w:rPr>
                <w:noProof/>
                <w:webHidden/>
              </w:rPr>
              <w:tab/>
            </w:r>
            <w:r w:rsidR="00813696">
              <w:rPr>
                <w:noProof/>
                <w:webHidden/>
              </w:rPr>
              <w:fldChar w:fldCharType="begin"/>
            </w:r>
            <w:r w:rsidR="00813696">
              <w:rPr>
                <w:noProof/>
                <w:webHidden/>
              </w:rPr>
              <w:instrText xml:space="preserve"> PAGEREF _Toc71325406 \h </w:instrText>
            </w:r>
            <w:r w:rsidR="00813696">
              <w:rPr>
                <w:noProof/>
                <w:webHidden/>
              </w:rPr>
            </w:r>
            <w:r w:rsidR="00813696">
              <w:rPr>
                <w:noProof/>
                <w:webHidden/>
              </w:rPr>
              <w:fldChar w:fldCharType="separate"/>
            </w:r>
            <w:r w:rsidR="00813696">
              <w:rPr>
                <w:noProof/>
                <w:webHidden/>
              </w:rPr>
              <w:t>7</w:t>
            </w:r>
            <w:r w:rsidR="00813696">
              <w:rPr>
                <w:noProof/>
                <w:webHidden/>
              </w:rPr>
              <w:fldChar w:fldCharType="end"/>
            </w:r>
          </w:hyperlink>
        </w:p>
        <w:p w14:paraId="2A6B66DE" w14:textId="47B69096" w:rsidR="00813696" w:rsidRDefault="00E44164">
          <w:pPr>
            <w:pStyle w:val="TOC3"/>
            <w:tabs>
              <w:tab w:val="right" w:leader="dot" w:pos="9016"/>
            </w:tabs>
            <w:rPr>
              <w:rFonts w:asciiTheme="minorHAnsi" w:eastAsiaTheme="minorEastAsia" w:hAnsiTheme="minorHAnsi"/>
              <w:noProof/>
              <w:sz w:val="22"/>
              <w:lang w:eastAsia="en-GB"/>
            </w:rPr>
          </w:pPr>
          <w:hyperlink w:anchor="_Toc71325407" w:history="1">
            <w:r w:rsidR="00813696" w:rsidRPr="00BC7C1C">
              <w:rPr>
                <w:rStyle w:val="Hyperlink"/>
                <w:noProof/>
              </w:rPr>
              <w:t>Statutory Regulation and Voluntary Self-regulation</w:t>
            </w:r>
            <w:r w:rsidR="00813696">
              <w:rPr>
                <w:noProof/>
                <w:webHidden/>
              </w:rPr>
              <w:tab/>
            </w:r>
            <w:r w:rsidR="00813696">
              <w:rPr>
                <w:noProof/>
                <w:webHidden/>
              </w:rPr>
              <w:fldChar w:fldCharType="begin"/>
            </w:r>
            <w:r w:rsidR="00813696">
              <w:rPr>
                <w:noProof/>
                <w:webHidden/>
              </w:rPr>
              <w:instrText xml:space="preserve"> PAGEREF _Toc71325407 \h </w:instrText>
            </w:r>
            <w:r w:rsidR="00813696">
              <w:rPr>
                <w:noProof/>
                <w:webHidden/>
              </w:rPr>
            </w:r>
            <w:r w:rsidR="00813696">
              <w:rPr>
                <w:noProof/>
                <w:webHidden/>
              </w:rPr>
              <w:fldChar w:fldCharType="separate"/>
            </w:r>
            <w:r w:rsidR="00813696">
              <w:rPr>
                <w:noProof/>
                <w:webHidden/>
              </w:rPr>
              <w:t>7</w:t>
            </w:r>
            <w:r w:rsidR="00813696">
              <w:rPr>
                <w:noProof/>
                <w:webHidden/>
              </w:rPr>
              <w:fldChar w:fldCharType="end"/>
            </w:r>
          </w:hyperlink>
        </w:p>
        <w:p w14:paraId="75562C56" w14:textId="73DA658C" w:rsidR="00813696" w:rsidRDefault="00E44164">
          <w:pPr>
            <w:pStyle w:val="TOC2"/>
            <w:tabs>
              <w:tab w:val="right" w:leader="dot" w:pos="9016"/>
            </w:tabs>
            <w:rPr>
              <w:rFonts w:asciiTheme="minorHAnsi" w:eastAsiaTheme="minorEastAsia" w:hAnsiTheme="minorHAnsi"/>
              <w:noProof/>
              <w:sz w:val="22"/>
              <w:lang w:eastAsia="en-GB"/>
            </w:rPr>
          </w:pPr>
          <w:hyperlink w:anchor="_Toc71325408" w:history="1">
            <w:r w:rsidR="00813696" w:rsidRPr="00BC7C1C">
              <w:rPr>
                <w:rStyle w:val="Hyperlink"/>
                <w:noProof/>
              </w:rPr>
              <w:t>Ethical Consideration</w:t>
            </w:r>
            <w:r w:rsidR="00813696">
              <w:rPr>
                <w:noProof/>
                <w:webHidden/>
              </w:rPr>
              <w:tab/>
            </w:r>
            <w:r w:rsidR="00813696">
              <w:rPr>
                <w:noProof/>
                <w:webHidden/>
              </w:rPr>
              <w:fldChar w:fldCharType="begin"/>
            </w:r>
            <w:r w:rsidR="00813696">
              <w:rPr>
                <w:noProof/>
                <w:webHidden/>
              </w:rPr>
              <w:instrText xml:space="preserve"> PAGEREF _Toc71325408 \h </w:instrText>
            </w:r>
            <w:r w:rsidR="00813696">
              <w:rPr>
                <w:noProof/>
                <w:webHidden/>
              </w:rPr>
            </w:r>
            <w:r w:rsidR="00813696">
              <w:rPr>
                <w:noProof/>
                <w:webHidden/>
              </w:rPr>
              <w:fldChar w:fldCharType="separate"/>
            </w:r>
            <w:r w:rsidR="00813696">
              <w:rPr>
                <w:noProof/>
                <w:webHidden/>
              </w:rPr>
              <w:t>8</w:t>
            </w:r>
            <w:r w:rsidR="00813696">
              <w:rPr>
                <w:noProof/>
                <w:webHidden/>
              </w:rPr>
              <w:fldChar w:fldCharType="end"/>
            </w:r>
          </w:hyperlink>
        </w:p>
        <w:p w14:paraId="05EFC958" w14:textId="6C05F1A7" w:rsidR="00813696" w:rsidRDefault="00E44164">
          <w:pPr>
            <w:pStyle w:val="TOC1"/>
            <w:tabs>
              <w:tab w:val="right" w:leader="dot" w:pos="9016"/>
            </w:tabs>
            <w:rPr>
              <w:rFonts w:asciiTheme="minorHAnsi" w:eastAsiaTheme="minorEastAsia" w:hAnsiTheme="minorHAnsi"/>
              <w:noProof/>
              <w:sz w:val="22"/>
              <w:lang w:eastAsia="en-GB"/>
            </w:rPr>
          </w:pPr>
          <w:hyperlink w:anchor="_Toc71325409" w:history="1">
            <w:r w:rsidR="00813696" w:rsidRPr="00BC7C1C">
              <w:rPr>
                <w:rStyle w:val="Hyperlink"/>
                <w:noProof/>
              </w:rPr>
              <w:t>Recommendation</w:t>
            </w:r>
            <w:r w:rsidR="00813696">
              <w:rPr>
                <w:noProof/>
                <w:webHidden/>
              </w:rPr>
              <w:tab/>
            </w:r>
            <w:r w:rsidR="00813696">
              <w:rPr>
                <w:noProof/>
                <w:webHidden/>
              </w:rPr>
              <w:fldChar w:fldCharType="begin"/>
            </w:r>
            <w:r w:rsidR="00813696">
              <w:rPr>
                <w:noProof/>
                <w:webHidden/>
              </w:rPr>
              <w:instrText xml:space="preserve"> PAGEREF _Toc71325409 \h </w:instrText>
            </w:r>
            <w:r w:rsidR="00813696">
              <w:rPr>
                <w:noProof/>
                <w:webHidden/>
              </w:rPr>
            </w:r>
            <w:r w:rsidR="00813696">
              <w:rPr>
                <w:noProof/>
                <w:webHidden/>
              </w:rPr>
              <w:fldChar w:fldCharType="separate"/>
            </w:r>
            <w:r w:rsidR="00813696">
              <w:rPr>
                <w:noProof/>
                <w:webHidden/>
              </w:rPr>
              <w:t>10</w:t>
            </w:r>
            <w:r w:rsidR="00813696">
              <w:rPr>
                <w:noProof/>
                <w:webHidden/>
              </w:rPr>
              <w:fldChar w:fldCharType="end"/>
            </w:r>
          </w:hyperlink>
        </w:p>
        <w:p w14:paraId="5B0BF03C" w14:textId="0D290B3F" w:rsidR="00813696" w:rsidRDefault="00E44164">
          <w:pPr>
            <w:pStyle w:val="TOC1"/>
            <w:tabs>
              <w:tab w:val="right" w:leader="dot" w:pos="9016"/>
            </w:tabs>
            <w:rPr>
              <w:rFonts w:asciiTheme="minorHAnsi" w:eastAsiaTheme="minorEastAsia" w:hAnsiTheme="minorHAnsi"/>
              <w:noProof/>
              <w:sz w:val="22"/>
              <w:lang w:eastAsia="en-GB"/>
            </w:rPr>
          </w:pPr>
          <w:hyperlink w:anchor="_Toc71325410" w:history="1">
            <w:r w:rsidR="00813696" w:rsidRPr="00BC7C1C">
              <w:rPr>
                <w:rStyle w:val="Hyperlink"/>
                <w:noProof/>
              </w:rPr>
              <w:t>References</w:t>
            </w:r>
            <w:r w:rsidR="00813696">
              <w:rPr>
                <w:noProof/>
                <w:webHidden/>
              </w:rPr>
              <w:tab/>
            </w:r>
            <w:r w:rsidR="00813696">
              <w:rPr>
                <w:noProof/>
                <w:webHidden/>
              </w:rPr>
              <w:fldChar w:fldCharType="begin"/>
            </w:r>
            <w:r w:rsidR="00813696">
              <w:rPr>
                <w:noProof/>
                <w:webHidden/>
              </w:rPr>
              <w:instrText xml:space="preserve"> PAGEREF _Toc71325410 \h </w:instrText>
            </w:r>
            <w:r w:rsidR="00813696">
              <w:rPr>
                <w:noProof/>
                <w:webHidden/>
              </w:rPr>
            </w:r>
            <w:r w:rsidR="00813696">
              <w:rPr>
                <w:noProof/>
                <w:webHidden/>
              </w:rPr>
              <w:fldChar w:fldCharType="separate"/>
            </w:r>
            <w:r w:rsidR="00813696">
              <w:rPr>
                <w:noProof/>
                <w:webHidden/>
              </w:rPr>
              <w:t>11</w:t>
            </w:r>
            <w:r w:rsidR="00813696">
              <w:rPr>
                <w:noProof/>
                <w:webHidden/>
              </w:rPr>
              <w:fldChar w:fldCharType="end"/>
            </w:r>
          </w:hyperlink>
        </w:p>
        <w:p w14:paraId="48F3C346" w14:textId="740C21A2" w:rsidR="00361DDA" w:rsidRDefault="00361DDA" w:rsidP="00361DDA">
          <w:r>
            <w:rPr>
              <w:b/>
              <w:bCs/>
              <w:noProof/>
            </w:rPr>
            <w:fldChar w:fldCharType="end"/>
          </w:r>
        </w:p>
      </w:sdtContent>
    </w:sdt>
    <w:p w14:paraId="2CACEF0F" w14:textId="77777777" w:rsidR="00361DDA" w:rsidRDefault="00361DDA" w:rsidP="00361DDA">
      <w:pPr>
        <w:jc w:val="left"/>
        <w:rPr>
          <w:rFonts w:eastAsiaTheme="majorEastAsia" w:cstheme="majorBidi"/>
          <w:b/>
          <w:sz w:val="32"/>
          <w:szCs w:val="40"/>
        </w:rPr>
      </w:pPr>
      <w:r>
        <w:br w:type="page"/>
      </w:r>
    </w:p>
    <w:p w14:paraId="5F7F79C1" w14:textId="5370E278" w:rsidR="00720550" w:rsidRPr="00327C72" w:rsidRDefault="00A14C1E" w:rsidP="00361DDA">
      <w:pPr>
        <w:pStyle w:val="Heading1"/>
      </w:pPr>
      <w:bookmarkStart w:id="0" w:name="_Toc71325401"/>
      <w:r w:rsidRPr="00327C72">
        <w:t>Introduction</w:t>
      </w:r>
      <w:bookmarkEnd w:id="0"/>
      <w:r w:rsidRPr="00327C72">
        <w:t xml:space="preserve"> </w:t>
      </w:r>
    </w:p>
    <w:p w14:paraId="583C6A2D" w14:textId="167C97AB" w:rsidR="00333161" w:rsidRDefault="00A14C1E" w:rsidP="00361DDA">
      <w:r>
        <w:t xml:space="preserve">Nowadays, people do not that much rely on medicine but </w:t>
      </w:r>
      <w:r w:rsidRPr="00A14C1E">
        <w:t>complementary therapi</w:t>
      </w:r>
      <w:r>
        <w:t xml:space="preserve">es. People think </w:t>
      </w:r>
      <w:r w:rsidRPr="00A14C1E">
        <w:t>complementary therapies</w:t>
      </w:r>
      <w:r>
        <w:t xml:space="preserve"> will help them to treat their syndromes and manage conditions. C</w:t>
      </w:r>
      <w:r w:rsidRPr="00A14C1E">
        <w:t>omplementary therap</w:t>
      </w:r>
      <w:r>
        <w:t xml:space="preserve">y normally does not use any medicine but some form of therapies which are Yoga, Meditation, Acupuncture and so on. In this report, </w:t>
      </w:r>
      <w:r w:rsidRPr="00A14C1E">
        <w:t>complementary therap</w:t>
      </w:r>
      <w:r>
        <w:t xml:space="preserve">y Yoga will be discussed, its current situation and </w:t>
      </w:r>
      <w:r w:rsidR="00E34548">
        <w:t>R</w:t>
      </w:r>
      <w:r>
        <w:t xml:space="preserve">egulation in the United Kingdom, and its history, usages, and efficiency. Finally, some of its </w:t>
      </w:r>
      <w:r w:rsidRPr="00A14C1E">
        <w:t>statutory self-regulation system and the voluntary self-regulation system</w:t>
      </w:r>
      <w:r>
        <w:t xml:space="preserve"> will be evaluated, and a set of ethical consideration, as well as recommendation, will also be provided.</w:t>
      </w:r>
      <w:r w:rsidR="00333161">
        <w:t xml:space="preserve"> In the United Kingdom, people can choose between complementary therapy and medicine for their illness by law. People of the United Kingdom cannot take medicine without authorisation; </w:t>
      </w:r>
      <w:r w:rsidR="00327C72">
        <w:t>also,</w:t>
      </w:r>
      <w:r w:rsidR="00333161">
        <w:t xml:space="preserve"> it is applicable for complementary therapy. </w:t>
      </w:r>
    </w:p>
    <w:p w14:paraId="3EFD398E" w14:textId="77777777" w:rsidR="00333161" w:rsidRDefault="00333161" w:rsidP="00361DDA">
      <w:r>
        <w:br w:type="page"/>
      </w:r>
    </w:p>
    <w:p w14:paraId="4EF9561D" w14:textId="3F295FCE" w:rsidR="00027D11" w:rsidRPr="00361DDA" w:rsidRDefault="00333161" w:rsidP="00361DDA">
      <w:pPr>
        <w:pStyle w:val="Heading2"/>
      </w:pPr>
      <w:bookmarkStart w:id="1" w:name="_Toc71325402"/>
      <w:r w:rsidRPr="00361DDA">
        <w:t xml:space="preserve">History </w:t>
      </w:r>
      <w:r w:rsidR="00AB770A">
        <w:t>o</w:t>
      </w:r>
      <w:r w:rsidR="00361DDA" w:rsidRPr="00361DDA">
        <w:t>f Complementary Therap</w:t>
      </w:r>
      <w:r w:rsidR="00361DDA">
        <w:t>y</w:t>
      </w:r>
      <w:r w:rsidR="00361DDA" w:rsidRPr="00361DDA">
        <w:t xml:space="preserve"> </w:t>
      </w:r>
      <w:r w:rsidRPr="00361DDA">
        <w:t>Yoga</w:t>
      </w:r>
      <w:bookmarkEnd w:id="1"/>
      <w:r w:rsidRPr="00361DDA">
        <w:t xml:space="preserve"> </w:t>
      </w:r>
    </w:p>
    <w:p w14:paraId="175B642B" w14:textId="4EDD180B" w:rsidR="00333161" w:rsidRDefault="00333161" w:rsidP="00361DDA">
      <w:r>
        <w:t xml:space="preserve">Yoga came to the United Kingdom in </w:t>
      </w:r>
      <w:r w:rsidR="00BC2A45">
        <w:t xml:space="preserve">the </w:t>
      </w:r>
      <w:r>
        <w:t>20</w:t>
      </w:r>
      <w:r w:rsidRPr="00333161">
        <w:rPr>
          <w:vertAlign w:val="superscript"/>
        </w:rPr>
        <w:t>th</w:t>
      </w:r>
      <w:r>
        <w:t xml:space="preserve"> century</w:t>
      </w:r>
      <w:r w:rsidR="00BC2A45">
        <w:t>,</w:t>
      </w:r>
      <w:r>
        <w:t xml:space="preserve"> although it was not fully described as a complementary trophy rather than </w:t>
      </w:r>
      <w:r w:rsidR="00BC2A45">
        <w:t>an</w:t>
      </w:r>
      <w:r>
        <w:t xml:space="preserve"> exercise system for the woman. In 1960</w:t>
      </w:r>
      <w:r w:rsidR="00BC2A45">
        <w:t>'</w:t>
      </w:r>
      <w:r>
        <w:t>s it called Yoga and then it was for the woman</w:t>
      </w:r>
      <w:r w:rsidR="00711ACC">
        <w:t xml:space="preserve"> </w:t>
      </w:r>
      <w:r w:rsidR="00711ACC" w:rsidRPr="00711ACC">
        <w:t>(Adams, 2019)</w:t>
      </w:r>
      <w:r>
        <w:t xml:space="preserve">. After Yoga grew further, with the help of television advertisement and </w:t>
      </w:r>
      <w:r w:rsidR="00BC2A45">
        <w:t xml:space="preserve">the </w:t>
      </w:r>
      <w:r>
        <w:t xml:space="preserve">help of major brands of the United Kingdom, Yoga found popularity. In </w:t>
      </w:r>
      <w:r w:rsidR="00BC2A45">
        <w:t xml:space="preserve">the </w:t>
      </w:r>
      <w:r>
        <w:t>1990</w:t>
      </w:r>
      <w:r w:rsidR="00BC2A45">
        <w:t>'</w:t>
      </w:r>
      <w:r>
        <w:t xml:space="preserve">s Yoga </w:t>
      </w:r>
      <w:r w:rsidR="006A790A">
        <w:t>became commercial in the United Kingdom</w:t>
      </w:r>
      <w:r w:rsidR="00BC2A45">
        <w:t>,</w:t>
      </w:r>
      <w:r w:rsidR="006A790A">
        <w:t xml:space="preserve"> and people made some Yoga institute for people of all kind of race. No people of the United Kingdom, more than 500000 people practice Yoga regularly</w:t>
      </w:r>
      <w:r w:rsidR="00BC2A45">
        <w:t>,</w:t>
      </w:r>
      <w:r w:rsidR="006A790A">
        <w:t xml:space="preserve"> and Yoga has some forms and purposes</w:t>
      </w:r>
      <w:r w:rsidR="00711ACC">
        <w:t xml:space="preserve"> </w:t>
      </w:r>
      <w:r w:rsidR="00711ACC" w:rsidRPr="00711ACC">
        <w:t>(Aldred, 2019)</w:t>
      </w:r>
      <w:r w:rsidR="006A790A">
        <w:t xml:space="preserve">. Yoga is also a sports form in the United Kingdom. Some institute is also studying about Yoga in the United Kingdom. </w:t>
      </w:r>
    </w:p>
    <w:p w14:paraId="756278D2" w14:textId="77777777" w:rsidR="00361DDA" w:rsidRDefault="006A790A" w:rsidP="00361DDA">
      <w:pPr>
        <w:pStyle w:val="Heading2"/>
      </w:pPr>
      <w:bookmarkStart w:id="2" w:name="_Toc71325403"/>
      <w:r w:rsidRPr="00327C72">
        <w:t xml:space="preserve">Uses of </w:t>
      </w:r>
      <w:r w:rsidR="00361DDA" w:rsidRPr="00361DDA">
        <w:t>Complementary Therap</w:t>
      </w:r>
      <w:r w:rsidR="00361DDA">
        <w:t>y</w:t>
      </w:r>
      <w:r w:rsidR="00361DDA" w:rsidRPr="00361DDA">
        <w:t xml:space="preserve"> Yoga</w:t>
      </w:r>
      <w:bookmarkEnd w:id="2"/>
      <w:r w:rsidR="00361DDA" w:rsidRPr="00361DDA">
        <w:t xml:space="preserve"> </w:t>
      </w:r>
    </w:p>
    <w:p w14:paraId="742D4CA4" w14:textId="62EB3BD0" w:rsidR="006A790A" w:rsidRDefault="00BC2A45" w:rsidP="00361DDA">
      <w:r>
        <w:t>W</w:t>
      </w:r>
      <w:r w:rsidR="006A790A">
        <w:t xml:space="preserve">estern science is starting to research </w:t>
      </w:r>
      <w:r>
        <w:t>Y</w:t>
      </w:r>
      <w:r w:rsidR="006A790A">
        <w:t xml:space="preserve">oga and its uses and benefits. After </w:t>
      </w:r>
      <w:r w:rsidR="00E40C77">
        <w:t>researching</w:t>
      </w:r>
      <w:r w:rsidR="006A790A">
        <w:t xml:space="preserve"> for </w:t>
      </w:r>
      <w:r w:rsidR="00E40C77">
        <w:t>years,</w:t>
      </w:r>
      <w:r w:rsidR="006A790A">
        <w:t xml:space="preserve"> they found out that Yoga can improve </w:t>
      </w:r>
      <w:r w:rsidR="00E40C77">
        <w:t xml:space="preserve">health, </w:t>
      </w:r>
      <w:r>
        <w:t>heal aches and body pains, and</w:t>
      </w:r>
      <w:r w:rsidR="006A790A">
        <w:t xml:space="preserve"> keep sickness away from the body</w:t>
      </w:r>
      <w:r w:rsidR="00711ACC">
        <w:t xml:space="preserve"> </w:t>
      </w:r>
      <w:r w:rsidR="00711ACC" w:rsidRPr="00711ACC">
        <w:t>(Cartwright, Mason, Porter and Pilkington, 2021)</w:t>
      </w:r>
      <w:r w:rsidR="006A790A">
        <w:t xml:space="preserve">. </w:t>
      </w:r>
      <w:r w:rsidR="00E40C77">
        <w:t>This benefit</w:t>
      </w:r>
      <w:r w:rsidR="006A790A">
        <w:t xml:space="preserve"> helped people of the </w:t>
      </w:r>
      <w:r w:rsidR="00E40C77">
        <w:t>United Kingdom</w:t>
      </w:r>
      <w:r w:rsidR="006A790A">
        <w:t xml:space="preserve"> to practi</w:t>
      </w:r>
      <w:r>
        <w:t>s</w:t>
      </w:r>
      <w:r w:rsidR="006A790A">
        <w:t xml:space="preserve">e </w:t>
      </w:r>
      <w:r>
        <w:t>Y</w:t>
      </w:r>
      <w:r w:rsidR="006A790A">
        <w:t>oga daily</w:t>
      </w:r>
      <w:r>
        <w:t>,</w:t>
      </w:r>
      <w:r w:rsidR="006A790A">
        <w:t xml:space="preserve"> and there are some uses of Yoga</w:t>
      </w:r>
      <w:r w:rsidR="00E40C77">
        <w:t xml:space="preserve">, which are: </w:t>
      </w:r>
    </w:p>
    <w:p w14:paraId="19E90A91" w14:textId="1EC25A2F" w:rsidR="00E40C77" w:rsidRDefault="00E40C77" w:rsidP="00361DDA">
      <w:pPr>
        <w:pStyle w:val="ListParagraph"/>
        <w:numPr>
          <w:ilvl w:val="0"/>
          <w:numId w:val="1"/>
        </w:numPr>
      </w:pPr>
      <w:r>
        <w:t xml:space="preserve">Yoga helps to improve the flexibility of the body. Flexibility helps people </w:t>
      </w:r>
      <w:r w:rsidR="00BC2A45">
        <w:t>with</w:t>
      </w:r>
      <w:r>
        <w:t xml:space="preserve"> lumbar spine and knee joint ache.</w:t>
      </w:r>
    </w:p>
    <w:p w14:paraId="2F4CC394" w14:textId="5AA7B947" w:rsidR="00E40C77" w:rsidRDefault="00E40C77" w:rsidP="00361DDA">
      <w:pPr>
        <w:pStyle w:val="ListParagraph"/>
        <w:numPr>
          <w:ilvl w:val="0"/>
          <w:numId w:val="1"/>
        </w:numPr>
      </w:pPr>
      <w:r>
        <w:t>Yoga builds strength in the muscle</w:t>
      </w:r>
      <w:r w:rsidR="00BC2A45">
        <w:t>,</w:t>
      </w:r>
      <w:r>
        <w:t xml:space="preserve"> which protects the human body from arthritis and back pain. </w:t>
      </w:r>
    </w:p>
    <w:p w14:paraId="739A55AA" w14:textId="7976D764" w:rsidR="00E40C77" w:rsidRDefault="00492F60" w:rsidP="00361DDA">
      <w:pPr>
        <w:pStyle w:val="ListParagraph"/>
        <w:numPr>
          <w:ilvl w:val="0"/>
          <w:numId w:val="1"/>
        </w:numPr>
      </w:pPr>
      <w:r>
        <w:t>Poor posture can have so many side effects like back pain and muscle ache</w:t>
      </w:r>
      <w:r w:rsidR="00BC2A45">
        <w:t>;</w:t>
      </w:r>
      <w:r>
        <w:t xml:space="preserve"> Yoga helps build a perfect posture. </w:t>
      </w:r>
    </w:p>
    <w:p w14:paraId="4EA75AC9" w14:textId="23F9D2ED" w:rsidR="00492F60" w:rsidRDefault="00492F60" w:rsidP="00361DDA">
      <w:pPr>
        <w:pStyle w:val="ListParagraph"/>
        <w:numPr>
          <w:ilvl w:val="0"/>
          <w:numId w:val="1"/>
        </w:numPr>
      </w:pPr>
      <w:r>
        <w:t>Yoga helps to joint breakdown</w:t>
      </w:r>
      <w:r w:rsidR="00BC2A45">
        <w:t>,</w:t>
      </w:r>
      <w:r>
        <w:t xml:space="preserve"> and it also prevents cartilage.</w:t>
      </w:r>
    </w:p>
    <w:p w14:paraId="001F141F" w14:textId="1068EA86" w:rsidR="00492F60" w:rsidRDefault="00492F60" w:rsidP="00361DDA">
      <w:pPr>
        <w:pStyle w:val="ListParagraph"/>
        <w:numPr>
          <w:ilvl w:val="0"/>
          <w:numId w:val="1"/>
        </w:numPr>
      </w:pPr>
      <w:r>
        <w:t xml:space="preserve">Yoga helps to protect </w:t>
      </w:r>
      <w:r w:rsidR="00BC2A45">
        <w:t xml:space="preserve">the </w:t>
      </w:r>
      <w:r>
        <w:t>human spine so the disk of the human body supple.</w:t>
      </w:r>
    </w:p>
    <w:p w14:paraId="11705D71" w14:textId="6976DF7F" w:rsidR="00492F60" w:rsidRDefault="00492F60" w:rsidP="00361DDA">
      <w:pPr>
        <w:pStyle w:val="ListParagraph"/>
        <w:numPr>
          <w:ilvl w:val="0"/>
          <w:numId w:val="1"/>
        </w:numPr>
      </w:pPr>
      <w:r>
        <w:t xml:space="preserve">Yoga helps to build better health for the human bone. </w:t>
      </w:r>
    </w:p>
    <w:p w14:paraId="314186D2" w14:textId="6A982C06" w:rsidR="00492F60" w:rsidRDefault="00492F60" w:rsidP="00361DDA">
      <w:pPr>
        <w:pStyle w:val="ListParagraph"/>
        <w:numPr>
          <w:ilvl w:val="0"/>
          <w:numId w:val="1"/>
        </w:numPr>
      </w:pPr>
      <w:r>
        <w:t>Blood flow is a</w:t>
      </w:r>
      <w:r w:rsidR="00BC2A45">
        <w:t>n</w:t>
      </w:r>
      <w:r>
        <w:t xml:space="preserve"> important part of a person</w:t>
      </w:r>
      <w:r w:rsidR="00BC2A45">
        <w:t>;</w:t>
      </w:r>
      <w:r>
        <w:t xml:space="preserve"> Yoga helps increase the </w:t>
      </w:r>
      <w:r w:rsidR="00BC2A45">
        <w:t>human body's blood flow</w:t>
      </w:r>
      <w:r>
        <w:t xml:space="preserve">. </w:t>
      </w:r>
    </w:p>
    <w:p w14:paraId="6741A628" w14:textId="4C32A0DE" w:rsidR="00492F60" w:rsidRDefault="00492F60" w:rsidP="00361DDA">
      <w:pPr>
        <w:pStyle w:val="ListParagraph"/>
        <w:numPr>
          <w:ilvl w:val="0"/>
          <w:numId w:val="1"/>
        </w:numPr>
      </w:pPr>
      <w:r>
        <w:t xml:space="preserve">Yoga helps to boost </w:t>
      </w:r>
      <w:r w:rsidR="00BC2A45">
        <w:t xml:space="preserve">the </w:t>
      </w:r>
      <w:r>
        <w:t>immunity</w:t>
      </w:r>
      <w:r w:rsidR="00D60874">
        <w:t xml:space="preserve"> system</w:t>
      </w:r>
      <w:r>
        <w:t xml:space="preserve"> and drains lymph.</w:t>
      </w:r>
    </w:p>
    <w:p w14:paraId="15C45D8F" w14:textId="013A337E" w:rsidR="00492F60" w:rsidRDefault="00D60874" w:rsidP="00361DDA">
      <w:pPr>
        <w:pStyle w:val="ListParagraph"/>
        <w:numPr>
          <w:ilvl w:val="0"/>
          <w:numId w:val="1"/>
        </w:numPr>
      </w:pPr>
      <w:r>
        <w:t>Aerobic rage of heart rate helps to prevent h</w:t>
      </w:r>
      <w:r w:rsidR="00BC2A45">
        <w:t>e</w:t>
      </w:r>
      <w:r>
        <w:t xml:space="preserve">art attack. Yoga helps to increase the heart rate to an aerobic level and helps to relieve depression. </w:t>
      </w:r>
    </w:p>
    <w:p w14:paraId="52EB788F" w14:textId="504D3E9D" w:rsidR="00D60874" w:rsidRDefault="00D60874" w:rsidP="00361DDA">
      <w:pPr>
        <w:pStyle w:val="ListParagraph"/>
        <w:numPr>
          <w:ilvl w:val="0"/>
          <w:numId w:val="1"/>
        </w:numPr>
      </w:pPr>
      <w:r>
        <w:t>Yoga helps to reduce high blood pressure.</w:t>
      </w:r>
    </w:p>
    <w:p w14:paraId="3E67F7F5" w14:textId="5DEED347" w:rsidR="00D60874" w:rsidRDefault="00327C72" w:rsidP="00361DDA">
      <w:pPr>
        <w:pStyle w:val="ListParagraph"/>
        <w:numPr>
          <w:ilvl w:val="0"/>
          <w:numId w:val="1"/>
        </w:numPr>
      </w:pPr>
      <w:r>
        <w:t xml:space="preserve">Yoga helps to lower the blood sugar level. </w:t>
      </w:r>
    </w:p>
    <w:p w14:paraId="21CEB6C8" w14:textId="7847F238" w:rsidR="00327C72" w:rsidRDefault="00327C72" w:rsidP="00361DDA">
      <w:pPr>
        <w:pStyle w:val="ListParagraph"/>
        <w:numPr>
          <w:ilvl w:val="0"/>
          <w:numId w:val="1"/>
        </w:numPr>
      </w:pPr>
      <w:r>
        <w:t xml:space="preserve">It helps to focus on things that </w:t>
      </w:r>
      <w:r w:rsidR="00BC2A45">
        <w:t xml:space="preserve">the </w:t>
      </w:r>
      <w:r>
        <w:t>human body sometimes cannot focus on.</w:t>
      </w:r>
    </w:p>
    <w:p w14:paraId="32D236E3" w14:textId="5262656E" w:rsidR="00327C72" w:rsidRDefault="00327C72" w:rsidP="00361DDA">
      <w:pPr>
        <w:pStyle w:val="ListParagraph"/>
        <w:numPr>
          <w:ilvl w:val="0"/>
          <w:numId w:val="1"/>
        </w:numPr>
      </w:pPr>
      <w:r>
        <w:t>It helps to relax the human body system.</w:t>
      </w:r>
    </w:p>
    <w:p w14:paraId="23D9FF89" w14:textId="3F7A7F14" w:rsidR="00327C72" w:rsidRDefault="00327C72" w:rsidP="00361DDA">
      <w:pPr>
        <w:pStyle w:val="ListParagraph"/>
        <w:numPr>
          <w:ilvl w:val="0"/>
          <w:numId w:val="1"/>
        </w:numPr>
      </w:pPr>
      <w:r>
        <w:t>Improves the balance of the body.</w:t>
      </w:r>
    </w:p>
    <w:p w14:paraId="596A0698" w14:textId="6F33FFD1" w:rsidR="00327C72" w:rsidRDefault="00327C72" w:rsidP="00361DDA">
      <w:pPr>
        <w:pStyle w:val="ListParagraph"/>
        <w:numPr>
          <w:ilvl w:val="0"/>
          <w:numId w:val="1"/>
        </w:numPr>
      </w:pPr>
      <w:r>
        <w:t>Maintains the nervous system.</w:t>
      </w:r>
    </w:p>
    <w:p w14:paraId="00C7A6B5" w14:textId="4146A133" w:rsidR="00327C72" w:rsidRDefault="00327C72" w:rsidP="00361DDA">
      <w:pPr>
        <w:pStyle w:val="ListParagraph"/>
        <w:numPr>
          <w:ilvl w:val="0"/>
          <w:numId w:val="1"/>
        </w:numPr>
      </w:pPr>
      <w:r>
        <w:t>Yoga helps to build a better immune system gradually.</w:t>
      </w:r>
    </w:p>
    <w:p w14:paraId="4DA2EF61" w14:textId="4082FD89" w:rsidR="00327C72" w:rsidRDefault="00327C72" w:rsidP="00361DDA">
      <w:pPr>
        <w:pStyle w:val="ListParagraph"/>
        <w:numPr>
          <w:ilvl w:val="0"/>
          <w:numId w:val="1"/>
        </w:numPr>
      </w:pPr>
      <w:r>
        <w:t xml:space="preserve">Helps to prevent digestive problems. </w:t>
      </w:r>
    </w:p>
    <w:p w14:paraId="1E136DA2" w14:textId="023FAFDF" w:rsidR="00327C72" w:rsidRDefault="00327C72" w:rsidP="00361DDA">
      <w:pPr>
        <w:pStyle w:val="ListParagraph"/>
        <w:numPr>
          <w:ilvl w:val="0"/>
          <w:numId w:val="1"/>
        </w:numPr>
      </w:pPr>
      <w:r>
        <w:t xml:space="preserve">Yoga helps to </w:t>
      </w:r>
      <w:r w:rsidR="004F184D">
        <w:t>e</w:t>
      </w:r>
      <w:r>
        <w:t>ase the body pain</w:t>
      </w:r>
    </w:p>
    <w:p w14:paraId="6D107A33" w14:textId="476FDA5C" w:rsidR="00327C72" w:rsidRDefault="00327C72" w:rsidP="00361DDA">
      <w:pPr>
        <w:pStyle w:val="ListParagraph"/>
        <w:numPr>
          <w:ilvl w:val="0"/>
          <w:numId w:val="1"/>
        </w:numPr>
      </w:pPr>
      <w:r>
        <w:t>Yoga helps to give inner strength</w:t>
      </w:r>
    </w:p>
    <w:p w14:paraId="3D0F2E9F" w14:textId="77777777" w:rsidR="00361DDA" w:rsidRDefault="00327C72" w:rsidP="00361DDA">
      <w:pPr>
        <w:pStyle w:val="ListParagraph"/>
        <w:numPr>
          <w:ilvl w:val="0"/>
          <w:numId w:val="1"/>
        </w:numPr>
      </w:pPr>
      <w:r>
        <w:t>Yoga helps to keep the body away from allergy and viruses.</w:t>
      </w:r>
    </w:p>
    <w:p w14:paraId="464BC059" w14:textId="54C8F942" w:rsidR="00361DDA" w:rsidRDefault="00327C72" w:rsidP="00361DDA">
      <w:pPr>
        <w:pStyle w:val="Heading2"/>
      </w:pPr>
      <w:bookmarkStart w:id="3" w:name="_Toc71325404"/>
      <w:r w:rsidRPr="00361DDA">
        <w:t xml:space="preserve">Effectiveness of </w:t>
      </w:r>
      <w:r w:rsidR="00361DDA" w:rsidRPr="00361DDA">
        <w:t>Complementary Therap</w:t>
      </w:r>
      <w:r w:rsidR="00361DDA">
        <w:t>y</w:t>
      </w:r>
      <w:r w:rsidR="00361DDA" w:rsidRPr="00361DDA">
        <w:t xml:space="preserve"> Yoga</w:t>
      </w:r>
      <w:bookmarkEnd w:id="3"/>
      <w:r w:rsidR="00361DDA" w:rsidRPr="00361DDA">
        <w:t xml:space="preserve"> </w:t>
      </w:r>
    </w:p>
    <w:p w14:paraId="62C1747C" w14:textId="0C6ED97A" w:rsidR="00BC2A45" w:rsidRDefault="002E2ADF" w:rsidP="00361DDA">
      <w:r w:rsidRPr="002E2ADF">
        <w:t xml:space="preserve">People of the United Kingdom belies that Yoga helps </w:t>
      </w:r>
      <w:r w:rsidR="00BC2A45">
        <w:t>improve overall health as well as</w:t>
      </w:r>
      <w:r>
        <w:t xml:space="preserve"> doctors nowadays suggest Yoga over medicine</w:t>
      </w:r>
      <w:r w:rsidR="00711ACC">
        <w:t xml:space="preserve"> </w:t>
      </w:r>
      <w:r w:rsidR="00711ACC" w:rsidRPr="00711ACC">
        <w:t>(Castleman, 2016)</w:t>
      </w:r>
      <w:r>
        <w:t xml:space="preserve">. </w:t>
      </w:r>
      <w:r w:rsidR="00BC2A45">
        <w:t>The s</w:t>
      </w:r>
      <w:r>
        <w:t>cientist</w:t>
      </w:r>
      <w:r w:rsidR="00BC2A45">
        <w:t>s</w:t>
      </w:r>
      <w:r>
        <w:t xml:space="preserve"> </w:t>
      </w:r>
      <w:r w:rsidR="00BC2A45">
        <w:t>are</w:t>
      </w:r>
      <w:r>
        <w:t xml:space="preserve"> continuously researching Yoga</w:t>
      </w:r>
      <w:r w:rsidR="00BC2A45">
        <w:t>,</w:t>
      </w:r>
      <w:r>
        <w:t xml:space="preserve"> and they are refining the accuracy level of Yoga. Yoga helps </w:t>
      </w:r>
      <w:r w:rsidR="00BC2A45">
        <w:t xml:space="preserve">the </w:t>
      </w:r>
      <w:r>
        <w:t xml:space="preserve">human body in different ways. The </w:t>
      </w:r>
      <w:r w:rsidR="00F15233">
        <w:t>researcher</w:t>
      </w:r>
      <w:r>
        <w:t xml:space="preserve"> has show</w:t>
      </w:r>
      <w:r w:rsidR="00BC2A45">
        <w:t>n</w:t>
      </w:r>
      <w:r>
        <w:t xml:space="preserve"> that Yoga gives benefits to specific health problems like cardiovascular disease, cancer, arthritis, </w:t>
      </w:r>
      <w:r w:rsidR="00F15233">
        <w:t>chronic</w:t>
      </w:r>
      <w:r>
        <w:t xml:space="preserve"> pain and many more. This also reduce</w:t>
      </w:r>
      <w:r w:rsidR="00BC2A45">
        <w:t>s</w:t>
      </w:r>
      <w:r>
        <w:t xml:space="preserve"> stress and increase </w:t>
      </w:r>
      <w:r w:rsidR="00711ACC">
        <w:t xml:space="preserve">strength </w:t>
      </w:r>
      <w:r w:rsidR="00711ACC" w:rsidRPr="00711ACC">
        <w:t>(Chow, 2017)</w:t>
      </w:r>
      <w:r>
        <w:t xml:space="preserve">. </w:t>
      </w:r>
      <w:r w:rsidR="00F15233">
        <w:t>Yoga helps increase flexibility and concentration</w:t>
      </w:r>
      <w:r w:rsidR="00BC2A45">
        <w:t>,</w:t>
      </w:r>
      <w:r w:rsidR="00F15233">
        <w:t xml:space="preserve"> and because of this, Yoga is also known as a sport in the United Kingdom. Yoga helps to improve both physical and mental health. </w:t>
      </w:r>
      <w:r w:rsidR="000B6C16">
        <w:t xml:space="preserve">Yoga is a Sanskrit word </w:t>
      </w:r>
      <w:r w:rsidR="00BC2A45">
        <w:t>that</w:t>
      </w:r>
      <w:r w:rsidR="000B6C16">
        <w:t xml:space="preserve"> means union, which also refers to the union of body, mind and soul. Yoga has some major limbs</w:t>
      </w:r>
      <w:r w:rsidR="00361DDA">
        <w:t>: meditation, breathing exercise, concentration,</w:t>
      </w:r>
      <w:r w:rsidR="000B6C16">
        <w:t xml:space="preserve"> and enlightenment</w:t>
      </w:r>
      <w:r w:rsidR="00711ACC">
        <w:t xml:space="preserve"> </w:t>
      </w:r>
      <w:r w:rsidR="00711ACC" w:rsidRPr="00711ACC">
        <w:t>(Christensen, 2018)</w:t>
      </w:r>
      <w:r w:rsidR="000B6C16">
        <w:t>. There are some different type</w:t>
      </w:r>
      <w:r w:rsidR="00BC2A45">
        <w:t>s of Yoga for body alignment and holding poses:</w:t>
      </w:r>
      <w:r w:rsidR="000B6C16">
        <w:t xml:space="preserve"> power yoga and Iyengar yoga. When the yoga practices in a 95–100-degree room to loosen up the muscle </w:t>
      </w:r>
      <w:r w:rsidR="00BC2A45">
        <w:t>are</w:t>
      </w:r>
      <w:r w:rsidR="000B6C16">
        <w:t xml:space="preserve"> called hot </w:t>
      </w:r>
      <w:r w:rsidR="00BC2A45">
        <w:t>Y</w:t>
      </w:r>
      <w:r w:rsidR="000B6C16">
        <w:t>oga</w:t>
      </w:r>
      <w:r w:rsidR="00BC2A45">
        <w:t>, t</w:t>
      </w:r>
      <w:r w:rsidR="000B6C16">
        <w:t>his also helps cleans</w:t>
      </w:r>
      <w:r w:rsidR="00BC2A45">
        <w:t>e</w:t>
      </w:r>
      <w:r w:rsidR="000B6C16">
        <w:t xml:space="preserve"> the body. </w:t>
      </w:r>
      <w:r w:rsidR="00BC2A45">
        <w:t>R</w:t>
      </w:r>
      <w:r w:rsidR="000B6C16">
        <w:t xml:space="preserve">esearch shows that </w:t>
      </w:r>
      <w:r w:rsidR="00BC2A45">
        <w:t>Y</w:t>
      </w:r>
      <w:r w:rsidR="004A2805">
        <w:t>oga</w:t>
      </w:r>
      <w:r w:rsidR="000B6C16">
        <w:t xml:space="preserve"> helps to reduce </w:t>
      </w:r>
      <w:r w:rsidR="00BC2A45">
        <w:t xml:space="preserve">the </w:t>
      </w:r>
      <w:r w:rsidR="000B6C16">
        <w:t>stress of a cancer survivor</w:t>
      </w:r>
      <w:r w:rsidR="004A2805">
        <w:t xml:space="preserve">. Depression is </w:t>
      </w:r>
      <w:r w:rsidR="00BC2A45">
        <w:t>an</w:t>
      </w:r>
      <w:r w:rsidR="004A2805">
        <w:t xml:space="preserve"> illness </w:t>
      </w:r>
      <w:r w:rsidR="00BC2A45">
        <w:t>that</w:t>
      </w:r>
      <w:r w:rsidR="004A2805">
        <w:t xml:space="preserve"> cause</w:t>
      </w:r>
      <w:r w:rsidR="00BC2A45">
        <w:t>s</w:t>
      </w:r>
      <w:r w:rsidR="004A2805">
        <w:t xml:space="preserve"> </w:t>
      </w:r>
      <w:r w:rsidR="00BC2A45">
        <w:t xml:space="preserve">the </w:t>
      </w:r>
      <w:r w:rsidR="004A2805">
        <w:t>mental breakdown of people</w:t>
      </w:r>
      <w:r w:rsidR="00711ACC">
        <w:t xml:space="preserve"> </w:t>
      </w:r>
      <w:r w:rsidR="00711ACC" w:rsidRPr="00711ACC">
        <w:t>(Hewitt, 2017)</w:t>
      </w:r>
      <w:r w:rsidR="004A2805">
        <w:t>. Yoga helps people form mental breakdown and overcoming depression. The doctors of the United Kingdom suggest people having Yoga classes for reducing depression than taking anti</w:t>
      </w:r>
      <w:r w:rsidR="00BC2A45">
        <w:t>-</w:t>
      </w:r>
      <w:r w:rsidR="004A2805">
        <w:t xml:space="preserve">depression medicines. </w:t>
      </w:r>
    </w:p>
    <w:p w14:paraId="7ADCED75" w14:textId="77777777" w:rsidR="00BC2A45" w:rsidRPr="00361DDA" w:rsidRDefault="00BC2A45" w:rsidP="00361DDA">
      <w:pPr>
        <w:pStyle w:val="Heading3"/>
      </w:pPr>
      <w:bookmarkStart w:id="4" w:name="_Toc71325405"/>
      <w:r w:rsidRPr="00361DDA">
        <w:t>Contraindications of Yoga</w:t>
      </w:r>
      <w:bookmarkEnd w:id="4"/>
    </w:p>
    <w:p w14:paraId="74E6035F" w14:textId="763130D4" w:rsidR="00D0436F" w:rsidRDefault="00BC2A45" w:rsidP="00361DDA">
      <w:r>
        <w:t xml:space="preserve">Yoga is very popular so that 2/3 of the </w:t>
      </w:r>
      <w:r w:rsidR="00857D16">
        <w:t>United Kingdom population uses</w:t>
      </w:r>
      <w:r>
        <w:t xml:space="preserve"> Yoga as an </w:t>
      </w:r>
      <w:r w:rsidR="00D0436F">
        <w:t>exercise</w:t>
      </w:r>
      <w:r>
        <w:t xml:space="preserve">. Yoga gives some benefits like mental, physical and </w:t>
      </w:r>
      <w:r w:rsidR="00D0436F">
        <w:t>spiritual</w:t>
      </w:r>
      <w:r>
        <w:t xml:space="preserve"> benefits o</w:t>
      </w:r>
      <w:r w:rsidR="00857D16">
        <w:t>f</w:t>
      </w:r>
      <w:r>
        <w:t xml:space="preserve"> age or gender</w:t>
      </w:r>
      <w:r w:rsidR="00711ACC">
        <w:t xml:space="preserve"> </w:t>
      </w:r>
      <w:r w:rsidR="00711ACC" w:rsidRPr="00711ACC">
        <w:t>(Mason, 2020)</w:t>
      </w:r>
      <w:r>
        <w:t>. Yoga has different postures which give flexibility and strength to the human body</w:t>
      </w:r>
      <w:r w:rsidR="00857D16">
        <w:t>,</w:t>
      </w:r>
      <w:r>
        <w:t xml:space="preserve"> which helps to reduce stress and </w:t>
      </w:r>
      <w:r w:rsidR="00D0436F">
        <w:t>provides relaxation to the nerves along with</w:t>
      </w:r>
      <w:r w:rsidR="00857D16">
        <w:t>. I</w:t>
      </w:r>
      <w:r w:rsidR="00D0436F">
        <w:t>t also detoxif</w:t>
      </w:r>
      <w:r w:rsidR="00857D16">
        <w:t>ies</w:t>
      </w:r>
      <w:r w:rsidR="00D0436F">
        <w:t xml:space="preserve"> the overall human body</w:t>
      </w:r>
      <w:r w:rsidR="00857D16">
        <w:t>,</w:t>
      </w:r>
      <w:r w:rsidR="00D0436F">
        <w:t xml:space="preserve"> which gives balance. Yoga cannot give advantages to everyone it not done properly which can cause </w:t>
      </w:r>
      <w:r w:rsidR="00857D16">
        <w:t xml:space="preserve">a </w:t>
      </w:r>
      <w:r w:rsidR="00D0436F">
        <w:t>different type of risks likes, neck pain, back pain and shoulder pain</w:t>
      </w:r>
      <w:r w:rsidR="00711ACC">
        <w:t xml:space="preserve"> </w:t>
      </w:r>
      <w:r w:rsidR="00711ACC" w:rsidRPr="00711ACC">
        <w:t>(Oken, 2019)</w:t>
      </w:r>
      <w:r w:rsidR="00D0436F">
        <w:t>. It also can tear muscles and disk herniate. For knowing which Yoga is for which person or which problem, some contraindications of Yoga need to know like:</w:t>
      </w:r>
    </w:p>
    <w:p w14:paraId="49C7124E" w14:textId="380AD3CF" w:rsidR="00D0436F" w:rsidRDefault="00D0436F" w:rsidP="00361DDA">
      <w:pPr>
        <w:pStyle w:val="ListParagraph"/>
        <w:numPr>
          <w:ilvl w:val="0"/>
          <w:numId w:val="2"/>
        </w:numPr>
      </w:pPr>
      <w:r w:rsidRPr="00D0436F">
        <w:rPr>
          <w:b/>
          <w:bCs/>
        </w:rPr>
        <w:t>Heart Problem:</w:t>
      </w:r>
      <w:r>
        <w:t xml:space="preserve"> Though Yoga is not a hard exercise </w:t>
      </w:r>
      <w:r w:rsidR="00857D16">
        <w:t>that</w:t>
      </w:r>
      <w:r>
        <w:t xml:space="preserve"> needs t</w:t>
      </w:r>
      <w:r w:rsidR="00857D16">
        <w:t>o</w:t>
      </w:r>
      <w:r>
        <w:t>o much strength, it can heal a hear</w:t>
      </w:r>
      <w:r w:rsidR="00857D16">
        <w:t>t</w:t>
      </w:r>
      <w:r>
        <w:t xml:space="preserve"> patient with </w:t>
      </w:r>
      <w:r w:rsidR="00857D16">
        <w:t xml:space="preserve">a </w:t>
      </w:r>
      <w:r>
        <w:t>specific posture</w:t>
      </w:r>
      <w:r w:rsidR="00711ACC">
        <w:t xml:space="preserve"> </w:t>
      </w:r>
      <w:r w:rsidR="00711ACC" w:rsidRPr="00711ACC">
        <w:t>(Studelska, 2021)</w:t>
      </w:r>
      <w:r>
        <w:t>. The doctors of the United Kingdom now</w:t>
      </w:r>
      <w:r w:rsidR="00857D16">
        <w:t>a</w:t>
      </w:r>
      <w:r>
        <w:t xml:space="preserve">days </w:t>
      </w:r>
      <w:r w:rsidR="00711ACC">
        <w:t>provide</w:t>
      </w:r>
      <w:r>
        <w:t xml:space="preserve"> Yoga to heart patients for better improvement. But all the</w:t>
      </w:r>
      <w:r w:rsidR="00857D16">
        <w:t>y</w:t>
      </w:r>
      <w:r>
        <w:t xml:space="preserve"> hear patients cannot do Yoga. Heart Patients needs to get authorises from the doctor before enrolling in Yoga. </w:t>
      </w:r>
    </w:p>
    <w:p w14:paraId="00A9CAB4" w14:textId="05C383B3" w:rsidR="00D0436F" w:rsidRDefault="00D0436F" w:rsidP="00361DDA">
      <w:pPr>
        <w:pStyle w:val="ListParagraph"/>
        <w:numPr>
          <w:ilvl w:val="0"/>
          <w:numId w:val="2"/>
        </w:numPr>
      </w:pPr>
      <w:r w:rsidRPr="00D0436F">
        <w:rPr>
          <w:b/>
          <w:bCs/>
        </w:rPr>
        <w:t>Imbalance in The Ear Fluid:</w:t>
      </w:r>
      <w:r>
        <w:t xml:space="preserve"> Imbalance can have a person without any kind of notice. People can lose their consciousness with position changes which is also an imbalance. If someone ha</w:t>
      </w:r>
      <w:r w:rsidR="00857D16">
        <w:t xml:space="preserve">s this kind of problem, they need to check up </w:t>
      </w:r>
      <w:r w:rsidR="00E34548">
        <w:t>with</w:t>
      </w:r>
      <w:r w:rsidR="00857D16">
        <w:t xml:space="preserve"> the doctor to know</w:t>
      </w:r>
      <w:r>
        <w:t xml:space="preserve"> the actual reason</w:t>
      </w:r>
      <w:r w:rsidR="00711ACC">
        <w:t xml:space="preserve"> </w:t>
      </w:r>
      <w:r w:rsidR="00711ACC" w:rsidRPr="00711ACC">
        <w:t>(Wood, 2016)</w:t>
      </w:r>
      <w:r>
        <w:t>. Imbalance in the ear fluid can also affect stability</w:t>
      </w:r>
      <w:r w:rsidR="00857D16">
        <w:t>,</w:t>
      </w:r>
      <w:r>
        <w:t xml:space="preserve"> so Yoga helps to calm down the nerve. Doctors sometimes recommend Yoga for this kind of imbalance. </w:t>
      </w:r>
    </w:p>
    <w:p w14:paraId="67A3909E" w14:textId="0387A19D" w:rsidR="00D0436F" w:rsidRDefault="00D0436F" w:rsidP="00361DDA">
      <w:pPr>
        <w:pStyle w:val="ListParagraph"/>
        <w:numPr>
          <w:ilvl w:val="0"/>
          <w:numId w:val="2"/>
        </w:numPr>
      </w:pPr>
      <w:r w:rsidRPr="00E2424F">
        <w:rPr>
          <w:b/>
          <w:bCs/>
        </w:rPr>
        <w:t>Fracture:</w:t>
      </w:r>
      <w:r>
        <w:t xml:space="preserve"> </w:t>
      </w:r>
      <w:r w:rsidR="007A6B67">
        <w:t>Yoga helps to become flexible</w:t>
      </w:r>
      <w:r w:rsidR="00857D16">
        <w:t>,</w:t>
      </w:r>
      <w:r w:rsidR="007A6B67">
        <w:t xml:space="preserve"> along it helps to reduce </w:t>
      </w:r>
      <w:r w:rsidR="00E2424F">
        <w:t>muscle stiffness. Facture needs to consult the doctor. Yoga can help to heal a fracture</w:t>
      </w:r>
      <w:r w:rsidR="00857D16">
        <w:t>d</w:t>
      </w:r>
      <w:r w:rsidR="00E2424F">
        <w:t xml:space="preserve"> bone</w:t>
      </w:r>
      <w:r w:rsidR="00857D16">
        <w:t>,</w:t>
      </w:r>
      <w:r w:rsidR="00E2424F">
        <w:t xml:space="preserve"> but it can also worsen the fractures bone situation and hurt more</w:t>
      </w:r>
      <w:r w:rsidR="00711ACC">
        <w:t xml:space="preserve"> </w:t>
      </w:r>
      <w:r w:rsidR="00711ACC" w:rsidRPr="00711ACC">
        <w:t>(Wooddell and Hess, 2018)</w:t>
      </w:r>
      <w:r w:rsidR="00E2424F">
        <w:t xml:space="preserve">. Yoga cannot be done with a spinal problem because the postures of Yoga can worsen the spinal problem. </w:t>
      </w:r>
      <w:r w:rsidR="00857D16">
        <w:t>According to the fracture situation, doctors sometimes allow</w:t>
      </w:r>
      <w:r w:rsidR="00E2424F">
        <w:t xml:space="preserve"> </w:t>
      </w:r>
      <w:r w:rsidR="00857D16">
        <w:t>doing</w:t>
      </w:r>
      <w:r w:rsidR="00E2424F">
        <w:t xml:space="preserve"> Yoga personally o</w:t>
      </w:r>
      <w:r w:rsidR="00857D16">
        <w:t>r</w:t>
      </w:r>
      <w:r w:rsidR="00E2424F">
        <w:t xml:space="preserve"> professionally by a teacher. Yoga has different postures for fractured bones. </w:t>
      </w:r>
    </w:p>
    <w:p w14:paraId="63C13D1A" w14:textId="13597138" w:rsidR="00E2424F" w:rsidRDefault="00E2424F" w:rsidP="00361DDA">
      <w:pPr>
        <w:pStyle w:val="ListParagraph"/>
        <w:numPr>
          <w:ilvl w:val="0"/>
          <w:numId w:val="2"/>
        </w:numPr>
      </w:pPr>
      <w:r w:rsidRPr="00E2424F">
        <w:rPr>
          <w:b/>
          <w:bCs/>
        </w:rPr>
        <w:t>Unsteady blood pressure and sugar level:</w:t>
      </w:r>
      <w:r>
        <w:t xml:space="preserve"> Consulting a doctor while having blood pressure is the best way to getting help about the situation. </w:t>
      </w:r>
      <w:r w:rsidR="00857D16">
        <w:t>According to the blood pressure level, doctors can allow a person</w:t>
      </w:r>
      <w:r>
        <w:t xml:space="preserve"> </w:t>
      </w:r>
      <w:r w:rsidR="00E34548">
        <w:t>to go on the Yoga session</w:t>
      </w:r>
      <w:r w:rsidR="00711ACC">
        <w:t xml:space="preserve"> </w:t>
      </w:r>
      <w:r w:rsidR="00711ACC" w:rsidRPr="00711ACC">
        <w:t>(Adams, 2019)</w:t>
      </w:r>
      <w:r>
        <w:t>. Yoga helps to balance the Blood pressure level for every person. Certain Yoga postures ca</w:t>
      </w:r>
      <w:r w:rsidR="00857D16">
        <w:t>n</w:t>
      </w:r>
      <w:r>
        <w:t xml:space="preserve"> harm a patient who has blood pressure</w:t>
      </w:r>
      <w:r w:rsidR="00857D16">
        <w:t>,</w:t>
      </w:r>
      <w:r>
        <w:t xml:space="preserve"> so authorisation from a professional is </w:t>
      </w:r>
      <w:r w:rsidR="00857D16">
        <w:t>necessary</w:t>
      </w:r>
      <w:r>
        <w:t xml:space="preserve"> while doing Yoga with blood pressure. </w:t>
      </w:r>
    </w:p>
    <w:p w14:paraId="0751EAFC" w14:textId="44DD3B1A" w:rsidR="00E2424F" w:rsidRDefault="00E2424F" w:rsidP="00361DDA">
      <w:pPr>
        <w:pStyle w:val="ListParagraph"/>
        <w:numPr>
          <w:ilvl w:val="0"/>
          <w:numId w:val="2"/>
        </w:numPr>
      </w:pPr>
      <w:r w:rsidRPr="00E2424F">
        <w:rPr>
          <w:b/>
          <w:bCs/>
        </w:rPr>
        <w:t>Glaucoma:</w:t>
      </w:r>
      <w:r>
        <w:t xml:space="preserve"> A glaucoma patient cannot do some </w:t>
      </w:r>
      <w:r w:rsidR="00361DDA">
        <w:t>Yoga postures</w:t>
      </w:r>
      <w:r>
        <w:t xml:space="preserve"> like </w:t>
      </w:r>
      <w:r w:rsidR="00361DDA">
        <w:t xml:space="preserve">a </w:t>
      </w:r>
      <w:r>
        <w:t>headstand and shoulder stand</w:t>
      </w:r>
      <w:r w:rsidR="00711ACC">
        <w:t xml:space="preserve"> </w:t>
      </w:r>
      <w:r w:rsidR="00711ACC" w:rsidRPr="00711ACC">
        <w:t>(Aldred, 2019)</w:t>
      </w:r>
      <w:r>
        <w:t xml:space="preserve">. This can worsen the glaucoma </w:t>
      </w:r>
      <w:r w:rsidR="0036137C">
        <w:t>patient</w:t>
      </w:r>
      <w:r w:rsidR="00857D16">
        <w:t>'</w:t>
      </w:r>
      <w:r w:rsidR="0036137C">
        <w:t>s</w:t>
      </w:r>
      <w:r>
        <w:t xml:space="preserve"> situation</w:t>
      </w:r>
      <w:r w:rsidR="00857D16">
        <w:t>,</w:t>
      </w:r>
      <w:r>
        <w:t xml:space="preserve"> which can cause </w:t>
      </w:r>
      <w:r w:rsidR="00857D16">
        <w:t xml:space="preserve">a </w:t>
      </w:r>
      <w:r>
        <w:t xml:space="preserve">severe problem in the eye for getting pressure doing </w:t>
      </w:r>
      <w:r w:rsidR="00857D16">
        <w:t>Y</w:t>
      </w:r>
      <w:r>
        <w:t xml:space="preserve">oga. </w:t>
      </w:r>
    </w:p>
    <w:p w14:paraId="3EB64528" w14:textId="52D17B85" w:rsidR="00E2424F" w:rsidRDefault="00E2424F" w:rsidP="00361DDA">
      <w:pPr>
        <w:pStyle w:val="ListParagraph"/>
        <w:numPr>
          <w:ilvl w:val="0"/>
          <w:numId w:val="2"/>
        </w:numPr>
      </w:pPr>
      <w:r w:rsidRPr="007D3E1A">
        <w:rPr>
          <w:b/>
          <w:bCs/>
        </w:rPr>
        <w:t>Infectious Diseases:</w:t>
      </w:r>
      <w:r w:rsidR="007D3E1A">
        <w:t xml:space="preserve"> People can have some infectious diseases which can cause by breath</w:t>
      </w:r>
      <w:r w:rsidR="00711ACC">
        <w:t xml:space="preserve"> </w:t>
      </w:r>
      <w:r w:rsidR="00711ACC" w:rsidRPr="00711ACC">
        <w:t>(Cartwright, Mason, Porter and Pilkington, 2021)</w:t>
      </w:r>
      <w:r w:rsidR="007D3E1A">
        <w:t xml:space="preserve">. Yoga has certain postures which need </w:t>
      </w:r>
      <w:r w:rsidR="00857D16">
        <w:t xml:space="preserve">a </w:t>
      </w:r>
      <w:r w:rsidR="007D3E1A">
        <w:t>deep breath</w:t>
      </w:r>
      <w:r w:rsidR="00857D16">
        <w:t>,</w:t>
      </w:r>
      <w:r w:rsidR="007D3E1A">
        <w:t xml:space="preserve"> inhaling and exhaling</w:t>
      </w:r>
      <w:r w:rsidR="00857D16">
        <w:t>,</w:t>
      </w:r>
      <w:r w:rsidR="007D3E1A">
        <w:t xml:space="preserve"> and having infectious diseases can make problems </w:t>
      </w:r>
      <w:r w:rsidR="00857D16">
        <w:t>for</w:t>
      </w:r>
      <w:r w:rsidR="007D3E1A">
        <w:t xml:space="preserve"> others. So before doing Yoga, infectious diseases </w:t>
      </w:r>
      <w:r w:rsidR="00373920">
        <w:t>need</w:t>
      </w:r>
      <w:r w:rsidR="007D3E1A">
        <w:t xml:space="preserve"> to be treated. </w:t>
      </w:r>
    </w:p>
    <w:p w14:paraId="2D0FE064" w14:textId="376034C1" w:rsidR="007D3E1A" w:rsidRDefault="007D3E1A" w:rsidP="00361DDA">
      <w:r w:rsidRPr="007D3E1A">
        <w:t>Apart from th</w:t>
      </w:r>
      <w:r w:rsidR="00857D16">
        <w:t>ese</w:t>
      </w:r>
      <w:r w:rsidRPr="007D3E1A">
        <w:t xml:space="preserve"> Contraindications</w:t>
      </w:r>
      <w:r w:rsidR="00857D16">
        <w:t>,</w:t>
      </w:r>
      <w:r w:rsidRPr="007D3E1A">
        <w:t xml:space="preserve"> people need to follow some other Contraindications and get treated </w:t>
      </w:r>
      <w:r w:rsidR="00857D16">
        <w:t>by</w:t>
      </w:r>
      <w:r w:rsidRPr="007D3E1A">
        <w:t xml:space="preserve"> the doctor first. Male above 45 years and female above 55 years should consult with </w:t>
      </w:r>
      <w:r w:rsidR="00857D16">
        <w:t xml:space="preserve">a </w:t>
      </w:r>
      <w:r w:rsidRPr="007D3E1A">
        <w:t>doctor before entering any Yoga class or yoga session</w:t>
      </w:r>
      <w:r w:rsidR="00711ACC">
        <w:t xml:space="preserve"> </w:t>
      </w:r>
      <w:r w:rsidR="00711ACC" w:rsidRPr="00711ACC">
        <w:t>(Castleman, 2016)</w:t>
      </w:r>
      <w:r w:rsidRPr="007D3E1A">
        <w:t>.</w:t>
      </w:r>
      <w:r w:rsidR="00373920">
        <w:t xml:space="preserve"> People who have </w:t>
      </w:r>
      <w:r w:rsidR="00857D16">
        <w:t xml:space="preserve">a </w:t>
      </w:r>
      <w:r w:rsidR="00373920">
        <w:t>family history or have a s</w:t>
      </w:r>
      <w:r w:rsidR="00857D16">
        <w:t>m</w:t>
      </w:r>
      <w:r w:rsidR="00373920">
        <w:t xml:space="preserve">oking problem also consult </w:t>
      </w:r>
      <w:r w:rsidR="00857D16">
        <w:t xml:space="preserve">a </w:t>
      </w:r>
      <w:r w:rsidR="00373920">
        <w:t xml:space="preserve">doctor before enrolling in a Yoga class. High blood pressure, cholesterol, diabetic and pregnant woman also needs to consult </w:t>
      </w:r>
      <w:r w:rsidR="00857D16">
        <w:t xml:space="preserve">a </w:t>
      </w:r>
      <w:r w:rsidR="00373920">
        <w:t xml:space="preserve">doctor before doing Yoga. </w:t>
      </w:r>
      <w:r w:rsidR="00857D16">
        <w:t>Obese and leading sedentary lifestyles also need</w:t>
      </w:r>
      <w:r w:rsidR="00373920">
        <w:t xml:space="preserve"> to follow </w:t>
      </w:r>
      <w:r w:rsidR="00857D16">
        <w:t xml:space="preserve">a </w:t>
      </w:r>
      <w:r w:rsidR="00373920">
        <w:t>doctor</w:t>
      </w:r>
      <w:r w:rsidR="00857D16">
        <w:t>'</w:t>
      </w:r>
      <w:r w:rsidR="00373920">
        <w:t xml:space="preserve">s authorisation before doing Yoga. </w:t>
      </w:r>
    </w:p>
    <w:p w14:paraId="61A754B7" w14:textId="44FB9001" w:rsidR="00373920" w:rsidRPr="00373920" w:rsidRDefault="00373920" w:rsidP="00361DDA">
      <w:r w:rsidRPr="00373920">
        <w:t>Yoga is a good method of calming the body</w:t>
      </w:r>
      <w:r w:rsidR="00857D16">
        <w:t>,</w:t>
      </w:r>
      <w:r w:rsidRPr="00373920">
        <w:t xml:space="preserve"> but people need to know the Contraindications of Yoga before doing it. Because Yoga can heal</w:t>
      </w:r>
      <w:r w:rsidR="00857D16">
        <w:t>,</w:t>
      </w:r>
      <w:r w:rsidRPr="00373920">
        <w:t xml:space="preserve"> also it can harm a person too</w:t>
      </w:r>
      <w:r w:rsidR="00711ACC">
        <w:t xml:space="preserve"> </w:t>
      </w:r>
      <w:r w:rsidR="00711ACC" w:rsidRPr="00711ACC">
        <w:t>(Chow, 2017)</w:t>
      </w:r>
      <w:r w:rsidRPr="00373920">
        <w:t>. People who have trouble doing Yoga need</w:t>
      </w:r>
      <w:r w:rsidR="00857D16">
        <w:t xml:space="preserve"> to stop doing it immediately and </w:t>
      </w:r>
      <w:r w:rsidRPr="00373920">
        <w:t>consult with a</w:t>
      </w:r>
      <w:r w:rsidR="00857D16">
        <w:t>n</w:t>
      </w:r>
      <w:r w:rsidRPr="00373920">
        <w:t xml:space="preserve"> instructor before doing Yoga. </w:t>
      </w:r>
    </w:p>
    <w:p w14:paraId="4F17D123" w14:textId="77777777" w:rsidR="001E0701" w:rsidRPr="00361DDA" w:rsidRDefault="001E0701" w:rsidP="00361DDA">
      <w:pPr>
        <w:pStyle w:val="Heading2"/>
      </w:pPr>
      <w:bookmarkStart w:id="5" w:name="_Toc71325406"/>
      <w:r w:rsidRPr="00361DDA">
        <w:t>Evaluation of The Statutory Self-Regulation System and The Voluntary Self-Regulation System</w:t>
      </w:r>
      <w:bookmarkEnd w:id="5"/>
      <w:r w:rsidRPr="00361DDA">
        <w:t xml:space="preserve"> </w:t>
      </w:r>
    </w:p>
    <w:p w14:paraId="294063C1" w14:textId="1D433FBF" w:rsidR="00857D16" w:rsidRDefault="001E0701" w:rsidP="00361DDA">
      <w:r>
        <w:t xml:space="preserve">People nowadays choose complementary therapy </w:t>
      </w:r>
      <w:r w:rsidR="00857D16">
        <w:t>over</w:t>
      </w:r>
      <w:r>
        <w:t xml:space="preserve"> </w:t>
      </w:r>
      <w:r w:rsidR="00857D16">
        <w:t xml:space="preserve">orthodox medical treatments, and doctors are more into safe practice like complementary therapy and efficacy of the therapies than orthodox medical </w:t>
      </w:r>
      <w:r w:rsidR="00711ACC">
        <w:t xml:space="preserve">treatment </w:t>
      </w:r>
      <w:r w:rsidR="00711ACC" w:rsidRPr="00711ACC">
        <w:t>(Hewitt, 2017)</w:t>
      </w:r>
      <w:r w:rsidR="00711ACC">
        <w:t>.</w:t>
      </w:r>
      <w:r w:rsidR="00857D16">
        <w:t xml:space="preserve"> For maintaining the minimum standard and innovation along with development, </w:t>
      </w:r>
      <w:r w:rsidR="00E34548">
        <w:t>R</w:t>
      </w:r>
      <w:r w:rsidR="00857D16">
        <w:t>egulation helps the consumer protection interest. Because of fewer training standard and disciplinary procedures in the United Kingdom, unregulated therapies are not that safe. Regulation means to control by the rules and to keep things in order</w:t>
      </w:r>
      <w:r w:rsidR="00711ACC">
        <w:t xml:space="preserve"> (Mason, 2020)</w:t>
      </w:r>
      <w:r w:rsidR="00857D16">
        <w:t xml:space="preserve">. The </w:t>
      </w:r>
      <w:r w:rsidR="00E34548">
        <w:t>R</w:t>
      </w:r>
      <w:r w:rsidR="00857D16">
        <w:t xml:space="preserve">egulation also refers to the act of </w:t>
      </w:r>
      <w:r w:rsidR="00E34548">
        <w:t>R</w:t>
      </w:r>
      <w:r w:rsidR="00857D16">
        <w:t xml:space="preserve">egulation of the rules. For keeping things in order and control, </w:t>
      </w:r>
      <w:r w:rsidR="00E34548">
        <w:t>R</w:t>
      </w:r>
      <w:r w:rsidR="00857D16">
        <w:t xml:space="preserve">egulation is made. For complimentary therapy, </w:t>
      </w:r>
      <w:r w:rsidR="00E34548">
        <w:t>R</w:t>
      </w:r>
      <w:r w:rsidR="00857D16">
        <w:t xml:space="preserve">egulation can be a positive development. </w:t>
      </w:r>
    </w:p>
    <w:p w14:paraId="0565F9C2" w14:textId="77777777" w:rsidR="00857D16" w:rsidRDefault="00857D16" w:rsidP="00361DDA">
      <w:pPr>
        <w:pStyle w:val="Heading3"/>
      </w:pPr>
      <w:bookmarkStart w:id="6" w:name="_Toc71325407"/>
      <w:r w:rsidRPr="00857D16">
        <w:t>Statutory Regulation and Voluntary Self-regulation</w:t>
      </w:r>
      <w:bookmarkEnd w:id="6"/>
      <w:r w:rsidRPr="00857D16">
        <w:t xml:space="preserve"> </w:t>
      </w:r>
    </w:p>
    <w:p w14:paraId="196FCB3F" w14:textId="7A2D4FED" w:rsidR="00361DDA" w:rsidRDefault="00857D16" w:rsidP="00361DDA">
      <w:r>
        <w:t xml:space="preserve">There are two categories of </w:t>
      </w:r>
      <w:r w:rsidR="00E34548">
        <w:t>R</w:t>
      </w:r>
      <w:r>
        <w:t xml:space="preserve">egulation to the complementary therapies of the United Kingdom, which are statutory </w:t>
      </w:r>
      <w:r w:rsidR="00E34548">
        <w:t>R</w:t>
      </w:r>
      <w:r>
        <w:t xml:space="preserve">egulation and voluntary self-regulation. </w:t>
      </w:r>
      <w:r w:rsidR="00E34548">
        <w:t>S</w:t>
      </w:r>
      <w:r w:rsidR="00E01B82">
        <w:t xml:space="preserve">tatutory </w:t>
      </w:r>
      <w:r w:rsidR="00E34548">
        <w:t>R</w:t>
      </w:r>
      <w:r w:rsidR="00E01B82">
        <w:t>egulation refers to the therapies w</w:t>
      </w:r>
      <w:r w:rsidR="00E34548">
        <w:t>ith</w:t>
      </w:r>
      <w:r w:rsidR="00E01B82">
        <w:t xml:space="preserve"> higher possible risk because of poor </w:t>
      </w:r>
      <w:r w:rsidR="00E34548">
        <w:t>practice</w:t>
      </w:r>
      <w:r w:rsidR="00E01B82">
        <w:t xml:space="preserve"> where </w:t>
      </w:r>
      <w:r w:rsidR="00E34548">
        <w:t>their</w:t>
      </w:r>
      <w:r w:rsidR="00E01B82">
        <w:t xml:space="preserve"> other </w:t>
      </w:r>
      <w:r w:rsidR="00E34548">
        <w:t>R</w:t>
      </w:r>
      <w:r w:rsidR="00E01B82">
        <w:t xml:space="preserve">egulation is the most chosen one by the people of the </w:t>
      </w:r>
      <w:r w:rsidR="00E34548">
        <w:t>United Kingdom</w:t>
      </w:r>
      <w:r w:rsidR="00711ACC">
        <w:t xml:space="preserve"> </w:t>
      </w:r>
      <w:r w:rsidR="00711ACC" w:rsidRPr="00711ACC">
        <w:t>(Oken, 2019)</w:t>
      </w:r>
      <w:r w:rsidR="00E01B82">
        <w:t xml:space="preserve">. </w:t>
      </w:r>
      <w:r w:rsidR="00E34548">
        <w:t>A g</w:t>
      </w:r>
      <w:r w:rsidR="00E01B82">
        <w:t xml:space="preserve">ood practice is a framework of </w:t>
      </w:r>
      <w:r w:rsidR="00E34548">
        <w:t>R</w:t>
      </w:r>
      <w:r w:rsidR="00E01B82">
        <w:t xml:space="preserve">egulation </w:t>
      </w:r>
      <w:r w:rsidR="00E34548">
        <w:t>where</w:t>
      </w:r>
      <w:r w:rsidR="00E01B82">
        <w:t xml:space="preserve"> the </w:t>
      </w:r>
      <w:r w:rsidR="00E34548">
        <w:t>minimum</w:t>
      </w:r>
      <w:r w:rsidR="00E01B82">
        <w:t xml:space="preserve"> standard </w:t>
      </w:r>
      <w:r w:rsidR="00E34548">
        <w:t>ha</w:t>
      </w:r>
      <w:r w:rsidR="00E01B82">
        <w:t xml:space="preserve">s </w:t>
      </w:r>
      <w:r w:rsidR="00E34548">
        <w:t>flowed</w:t>
      </w:r>
      <w:r w:rsidR="00E01B82">
        <w:t xml:space="preserve"> and it safe and effective to the people in </w:t>
      </w:r>
      <w:r w:rsidR="00E34548">
        <w:t xml:space="preserve">the aspect of </w:t>
      </w:r>
      <w:r w:rsidR="00E01B82">
        <w:t>complementary therapy. Regulations ha</w:t>
      </w:r>
      <w:r w:rsidR="00E34548">
        <w:t>ve some rules that include the minimum training practice and registration while practising any kind of complementary therapy, including</w:t>
      </w:r>
      <w:r w:rsidR="00E01B82">
        <w:t xml:space="preserve"> the disciplinary </w:t>
      </w:r>
      <w:r w:rsidR="00E34548">
        <w:t>procedures</w:t>
      </w:r>
      <w:r w:rsidR="00711ACC">
        <w:t xml:space="preserve"> </w:t>
      </w:r>
      <w:r w:rsidR="00711ACC" w:rsidRPr="00711ACC">
        <w:t>(Studelska, 2021)</w:t>
      </w:r>
      <w:r w:rsidR="00E01B82">
        <w:t xml:space="preserve">. </w:t>
      </w:r>
      <w:r w:rsidR="00E01B82" w:rsidRPr="00E34548">
        <w:t>Statutory Regulation</w:t>
      </w:r>
      <w:r w:rsidR="00E34548" w:rsidRPr="00E34548">
        <w:t xml:space="preserve">, </w:t>
      </w:r>
      <w:r w:rsidR="00711ACC" w:rsidRPr="00E34548">
        <w:t>the</w:t>
      </w:r>
      <w:r w:rsidR="00E34548" w:rsidRPr="00E34548">
        <w:t xml:space="preserve"> law, is possessed</w:t>
      </w:r>
      <w:r w:rsidR="00E01B82">
        <w:t xml:space="preserve"> by the government</w:t>
      </w:r>
      <w:r w:rsidR="00E34548">
        <w:t>,</w:t>
      </w:r>
      <w:r w:rsidR="00E01B82">
        <w:t xml:space="preserve"> but voluntary </w:t>
      </w:r>
      <w:r w:rsidR="00E34548">
        <w:t>self-regulation</w:t>
      </w:r>
      <w:r w:rsidR="00E01B82">
        <w:t xml:space="preserve"> is practised and </w:t>
      </w:r>
      <w:r w:rsidR="00E34548">
        <w:t>implemented</w:t>
      </w:r>
      <w:r w:rsidR="00E01B82">
        <w:t xml:space="preserve"> by a </w:t>
      </w:r>
      <w:r w:rsidR="00E34548">
        <w:t>certain</w:t>
      </w:r>
      <w:r w:rsidR="00E01B82">
        <w:t xml:space="preserve"> organisation or group of people. </w:t>
      </w:r>
      <w:r w:rsidR="00361DDA">
        <w:t>All the employees need to check the professional registration before starting work in their profession. The Statutory</w:t>
      </w:r>
      <w:r w:rsidR="00361DDA" w:rsidRPr="00E34548">
        <w:t xml:space="preserve"> Regulation</w:t>
      </w:r>
      <w:r w:rsidR="00361DDA">
        <w:t xml:space="preserve"> is mainly in the healthcare profession, which maintains the employee's registration along with their fitness for practising their work. This also permits them to work full time or part-time. </w:t>
      </w:r>
    </w:p>
    <w:p w14:paraId="482AD79B" w14:textId="3861C282" w:rsidR="00E01B82" w:rsidRPr="00E01B82" w:rsidRDefault="00E01B82" w:rsidP="00361DDA">
      <w:r>
        <w:t>For agreeing with the standard, the profession needs to be much open</w:t>
      </w:r>
      <w:r w:rsidR="00E34548">
        <w:t>,</w:t>
      </w:r>
      <w:r>
        <w:t xml:space="preserve"> and the framework needs to be safe and accountable </w:t>
      </w:r>
      <w:r w:rsidR="00E34548">
        <w:t>whether</w:t>
      </w:r>
      <w:r>
        <w:t xml:space="preserve"> it is a </w:t>
      </w:r>
      <w:r w:rsidR="00E34548">
        <w:t>complementary</w:t>
      </w:r>
      <w:r>
        <w:t xml:space="preserve"> therapy</w:t>
      </w:r>
      <w:r w:rsidR="00711ACC">
        <w:t xml:space="preserve"> </w:t>
      </w:r>
      <w:r w:rsidR="00711ACC" w:rsidRPr="00711ACC">
        <w:t>(Wood, 2016)</w:t>
      </w:r>
      <w:r>
        <w:t>. People can choose their practitioner</w:t>
      </w:r>
      <w:r w:rsidR="00E34548">
        <w:t>,</w:t>
      </w:r>
      <w:r>
        <w:t xml:space="preserve"> which will help the</w:t>
      </w:r>
      <w:r w:rsidR="00E34548">
        <w:t>m</w:t>
      </w:r>
      <w:r>
        <w:t xml:space="preserve"> by giving them the </w:t>
      </w:r>
      <w:r w:rsidR="00E34548">
        <w:t>support</w:t>
      </w:r>
      <w:r>
        <w:t xml:space="preserve"> they need. Good </w:t>
      </w:r>
      <w:r w:rsidR="00E34548">
        <w:t>training</w:t>
      </w:r>
      <w:r>
        <w:t xml:space="preserve"> helps the therapist </w:t>
      </w:r>
      <w:r w:rsidR="00E34548">
        <w:t>give the best possible service, which led to their work</w:t>
      </w:r>
      <w:r>
        <w:t xml:space="preserve">. The </w:t>
      </w:r>
      <w:r w:rsidR="00E34548">
        <w:t>medical</w:t>
      </w:r>
      <w:r>
        <w:t xml:space="preserve"> profession of the </w:t>
      </w:r>
      <w:r w:rsidR="00E34548">
        <w:t>United Kingdom</w:t>
      </w:r>
      <w:r>
        <w:t xml:space="preserve"> is imposing </w:t>
      </w:r>
      <w:r w:rsidR="00E34548">
        <w:t>complementary</w:t>
      </w:r>
      <w:r>
        <w:t xml:space="preserve"> </w:t>
      </w:r>
      <w:r w:rsidR="00E34548">
        <w:t>therapy,</w:t>
      </w:r>
      <w:r>
        <w:t xml:space="preserve"> but some other </w:t>
      </w:r>
      <w:r w:rsidR="00E34548">
        <w:t>organisation</w:t>
      </w:r>
      <w:r>
        <w:t xml:space="preserve"> can </w:t>
      </w:r>
      <w:r w:rsidR="00E34548">
        <w:t>give</w:t>
      </w:r>
      <w:r>
        <w:t xml:space="preserve"> access </w:t>
      </w:r>
      <w:r w:rsidR="00E34548">
        <w:t>to external</w:t>
      </w:r>
      <w:r>
        <w:t xml:space="preserve"> support from different </w:t>
      </w:r>
      <w:r w:rsidR="00E34548">
        <w:t>agencies</w:t>
      </w:r>
      <w:r>
        <w:t xml:space="preserve"> and </w:t>
      </w:r>
      <w:r w:rsidR="00E34548">
        <w:t>therapist</w:t>
      </w:r>
      <w:r>
        <w:t xml:space="preserve"> for practi</w:t>
      </w:r>
      <w:r w:rsidR="00E34548">
        <w:t>s</w:t>
      </w:r>
      <w:r>
        <w:t xml:space="preserve">ing </w:t>
      </w:r>
      <w:r w:rsidR="00E34548">
        <w:t>complementary</w:t>
      </w:r>
      <w:r>
        <w:t xml:space="preserve"> therapy. The organisation </w:t>
      </w:r>
      <w:r w:rsidR="00E34548">
        <w:t>is</w:t>
      </w:r>
      <w:r>
        <w:t xml:space="preserve"> </w:t>
      </w:r>
      <w:r w:rsidR="00E34548">
        <w:t xml:space="preserve">Skills for Health, The Prince of Wales Foundation for Integrated Health </w:t>
      </w:r>
      <w:r>
        <w:t>and so on</w:t>
      </w:r>
      <w:r w:rsidR="00361DDA">
        <w:t xml:space="preserve"> </w:t>
      </w:r>
      <w:r w:rsidR="00361DDA" w:rsidRPr="00361DDA">
        <w:t>(Wooddell and Hess, 2018)</w:t>
      </w:r>
      <w:r>
        <w:t xml:space="preserve">. </w:t>
      </w:r>
      <w:r w:rsidR="00E34548">
        <w:t xml:space="preserve">By using the core features of Regulation, complementary therapy can develop its voluntary self-regulation. Complementary therapy does not need to adopt the complementary medicine profession. </w:t>
      </w:r>
    </w:p>
    <w:p w14:paraId="256EFA21" w14:textId="69DEE933" w:rsidR="00912D1D" w:rsidRPr="00912D1D" w:rsidRDefault="00912D1D" w:rsidP="00361DDA">
      <w:pPr>
        <w:pStyle w:val="Heading2"/>
      </w:pPr>
      <w:bookmarkStart w:id="7" w:name="_Toc71325408"/>
      <w:r w:rsidRPr="00912D1D">
        <w:t>Ethical Consideration</w:t>
      </w:r>
      <w:bookmarkEnd w:id="7"/>
    </w:p>
    <w:p w14:paraId="13E84165" w14:textId="36E0C142" w:rsidR="00A67175" w:rsidRDefault="00912D1D" w:rsidP="00361DDA">
      <w:r>
        <w:t>In the United Kingdom, more than 22 million people use complementary therapy than taking medicines</w:t>
      </w:r>
      <w:r w:rsidR="00361DDA">
        <w:t xml:space="preserve"> </w:t>
      </w:r>
      <w:r w:rsidR="00361DDA" w:rsidRPr="00361DDA">
        <w:t>(Aldred, 2019)</w:t>
      </w:r>
      <w:r>
        <w:t xml:space="preserve">. In the complementary therapy, </w:t>
      </w:r>
      <w:r w:rsidR="00145ED1">
        <w:t>so many people are included, and</w:t>
      </w:r>
      <w:r>
        <w:t xml:space="preserve"> some ethical consideration also </w:t>
      </w:r>
      <w:r w:rsidR="00A67175">
        <w:t>needs to be considered. In complementary therapies, nurses are involved, which gives by the NHS. The complementary therapies are now practi</w:t>
      </w:r>
      <w:r w:rsidR="00145ED1">
        <w:t>s</w:t>
      </w:r>
      <w:r w:rsidR="00A67175">
        <w:t>ed more in the independent sectors. The recent growth of complementary therapy says that the public demand has grown</w:t>
      </w:r>
      <w:r w:rsidR="00145ED1">
        <w:t>,</w:t>
      </w:r>
      <w:r w:rsidR="00A67175">
        <w:t xml:space="preserve"> and people </w:t>
      </w:r>
      <w:r w:rsidR="00145ED1">
        <w:t>want</w:t>
      </w:r>
      <w:r w:rsidR="00A67175">
        <w:t xml:space="preserve"> more qualified therapists. So, the regulatory body </w:t>
      </w:r>
      <w:r w:rsidR="00361DDA">
        <w:t>considers more qualified therapists</w:t>
      </w:r>
      <w:r w:rsidR="00A67175">
        <w:t xml:space="preserve"> in the complementary therapy profession</w:t>
      </w:r>
      <w:r w:rsidR="00361DDA">
        <w:t xml:space="preserve"> </w:t>
      </w:r>
      <w:r w:rsidR="00361DDA" w:rsidRPr="00361DDA">
        <w:t>(Adams, 2019)</w:t>
      </w:r>
      <w:r w:rsidR="00A67175">
        <w:t xml:space="preserve">. </w:t>
      </w:r>
      <w:r w:rsidR="00145ED1">
        <w:t>Complementary therapy is being promoted all over the worl</w:t>
      </w:r>
      <w:r w:rsidR="00A67175">
        <w:t>d because it has less risk and better output. The regulatory board says that each state should form some regulatory board for complementary therapy</w:t>
      </w:r>
      <w:r w:rsidR="00145ED1">
        <w:t>,</w:t>
      </w:r>
      <w:r w:rsidR="00A67175">
        <w:t xml:space="preserve"> and the unlicensed medicine practice is prohibited in some countries. </w:t>
      </w:r>
    </w:p>
    <w:p w14:paraId="3C3596F1" w14:textId="47ADEFC4" w:rsidR="0019459A" w:rsidRDefault="003F2211" w:rsidP="00361DDA">
      <w:r>
        <w:t xml:space="preserve">The United Kingdom allows non medically qualifies practices under CAM under common law according to their training. So that students face some difficulty while doping courses in CAM because they cannot decide which </w:t>
      </w:r>
      <w:r w:rsidR="00AB770A">
        <w:t>training,</w:t>
      </w:r>
      <w:r>
        <w:t xml:space="preserve"> they should enrol</w:t>
      </w:r>
      <w:r w:rsidR="00145ED1">
        <w:t xml:space="preserve"> in</w:t>
      </w:r>
      <w:r w:rsidR="00361DDA">
        <w:t xml:space="preserve"> </w:t>
      </w:r>
      <w:r w:rsidR="00361DDA" w:rsidRPr="00361DDA">
        <w:t>(Cartwright, Mason, Porter and Pilkington, 2021)</w:t>
      </w:r>
      <w:r>
        <w:t xml:space="preserve">. The United Kingdom does not require any educational standard in their field. Training in the United Kingdom recommends </w:t>
      </w:r>
      <w:r w:rsidR="00361DDA">
        <w:t>developing</w:t>
      </w:r>
      <w:r>
        <w:t xml:space="preserve"> disciplinary procedures, limitation to different CAM therapies</w:t>
      </w:r>
      <w:r w:rsidR="00145ED1">
        <w:t>,</w:t>
      </w:r>
      <w:r>
        <w:t xml:space="preserve"> and professional organisation to involve </w:t>
      </w:r>
      <w:r w:rsidR="00145ED1">
        <w:t>establishing</w:t>
      </w:r>
      <w:r>
        <w:t xml:space="preserve"> efficiency and safety</w:t>
      </w:r>
      <w:r w:rsidR="00361DDA">
        <w:t xml:space="preserve"> </w:t>
      </w:r>
      <w:r w:rsidR="00361DDA" w:rsidRPr="00361DDA">
        <w:t>(Castleman, 2016)</w:t>
      </w:r>
      <w:r>
        <w:t>. People of the United Kingdom cannot judge any therapist based on their degree or non-degree rather than judge them with their training sessions</w:t>
      </w:r>
      <w:r w:rsidR="00361DDA">
        <w:t xml:space="preserve"> </w:t>
      </w:r>
      <w:r w:rsidR="00361DDA" w:rsidRPr="00361DDA">
        <w:t>(Chow, 2017)</w:t>
      </w:r>
      <w:r>
        <w:t xml:space="preserve">. </w:t>
      </w:r>
      <w:r w:rsidR="0019459A">
        <w:t xml:space="preserve">The main consideration while training and education to the working party consider to encourage and support the contemporary therapy for the common foundation for every people. The </w:t>
      </w:r>
      <w:r w:rsidR="00711ACC">
        <w:t>United Kingdom</w:t>
      </w:r>
      <w:r w:rsidR="0019459A">
        <w:t xml:space="preserve"> supports specialist CAP training for people who want to have training in contemporary therapy. This encourage</w:t>
      </w:r>
      <w:r w:rsidR="00711ACC">
        <w:t>s</w:t>
      </w:r>
      <w:r w:rsidR="0019459A">
        <w:t xml:space="preserve"> and promotes both the patients and organisation</w:t>
      </w:r>
      <w:r w:rsidR="00711ACC">
        <w:t>,</w:t>
      </w:r>
      <w:r w:rsidR="0019459A">
        <w:t xml:space="preserve"> mainly in the health care sector</w:t>
      </w:r>
      <w:r w:rsidR="00361DDA">
        <w:t xml:space="preserve"> </w:t>
      </w:r>
      <w:r w:rsidR="00361DDA" w:rsidRPr="00361DDA">
        <w:t>(Christensen, 2018)</w:t>
      </w:r>
      <w:r w:rsidR="0019459A">
        <w:t xml:space="preserve">. </w:t>
      </w:r>
      <w:r w:rsidR="00711ACC">
        <w:t>T</w:t>
      </w:r>
      <w:r w:rsidR="0019459A">
        <w:t>he United Kingdom has a national survey to its universities and medical schools about contemporary therapy</w:t>
      </w:r>
      <w:r w:rsidR="00711ACC">
        <w:t>,</w:t>
      </w:r>
      <w:r w:rsidR="0019459A">
        <w:t xml:space="preserve"> and after that</w:t>
      </w:r>
      <w:r w:rsidR="00711ACC">
        <w:t>,</w:t>
      </w:r>
      <w:r w:rsidR="0019459A">
        <w:t xml:space="preserve"> they found out all the people willing to work in this sector, 71% offered courses after offered from CAM and there are 68 courses for them. </w:t>
      </w:r>
    </w:p>
    <w:p w14:paraId="5580EB1F" w14:textId="08D1ADD0" w:rsidR="00145ED1" w:rsidRPr="0019459A" w:rsidRDefault="0019459A" w:rsidP="00361DDA">
      <w:r>
        <w:t xml:space="preserve">There are some ethical issues in the education and practices of </w:t>
      </w:r>
      <w:r w:rsidR="00711ACC">
        <w:t>CAM.</w:t>
      </w:r>
      <w:r>
        <w:t xml:space="preserve"> they are not proving the best possible </w:t>
      </w:r>
      <w:r w:rsidR="00711ACC">
        <w:t>training</w:t>
      </w:r>
      <w:r>
        <w:t xml:space="preserve"> to the people so that people should also evaluate </w:t>
      </w:r>
      <w:r w:rsidR="00711ACC">
        <w:t>their</w:t>
      </w:r>
      <w:r>
        <w:t xml:space="preserve"> professional practices while </w:t>
      </w:r>
      <w:r w:rsidR="00711ACC">
        <w:t>turning</w:t>
      </w:r>
      <w:r>
        <w:t xml:space="preserve"> in CAM</w:t>
      </w:r>
      <w:r w:rsidR="00361DDA">
        <w:t xml:space="preserve"> </w:t>
      </w:r>
      <w:r w:rsidR="00361DDA" w:rsidRPr="00361DDA">
        <w:t>(Hewitt, 2017)</w:t>
      </w:r>
      <w:r>
        <w:t xml:space="preserve">. This can take action about the competencies of the </w:t>
      </w:r>
      <w:r w:rsidR="00711ACC">
        <w:t>explementary</w:t>
      </w:r>
      <w:r>
        <w:t xml:space="preserve"> therapist. People should choose their </w:t>
      </w:r>
      <w:r w:rsidR="00711ACC">
        <w:t>courses</w:t>
      </w:r>
      <w:r>
        <w:t xml:space="preserve"> while doing </w:t>
      </w:r>
      <w:r w:rsidR="00711ACC">
        <w:t>training</w:t>
      </w:r>
      <w:r>
        <w:t xml:space="preserve"> in CAM so </w:t>
      </w:r>
      <w:r w:rsidR="00711ACC">
        <w:t xml:space="preserve">that they can carefully evaluate their content. </w:t>
      </w:r>
      <w:r w:rsidR="00145ED1">
        <w:br w:type="page"/>
      </w:r>
    </w:p>
    <w:p w14:paraId="45208972" w14:textId="457FDE53" w:rsidR="003F2211" w:rsidRPr="00361DDA" w:rsidRDefault="003F2211" w:rsidP="00361DDA">
      <w:pPr>
        <w:pStyle w:val="Heading1"/>
      </w:pPr>
      <w:bookmarkStart w:id="8" w:name="_Toc71325409"/>
      <w:r w:rsidRPr="003F2211">
        <w:t>Recommendation</w:t>
      </w:r>
      <w:bookmarkEnd w:id="8"/>
    </w:p>
    <w:p w14:paraId="764629D5" w14:textId="5C0B85E0" w:rsidR="003F2211" w:rsidRDefault="003F2211" w:rsidP="00361DDA">
      <w:r>
        <w:t>Complementary therapy is less risky</w:t>
      </w:r>
      <w:r w:rsidR="00145ED1">
        <w:t>,</w:t>
      </w:r>
      <w:r>
        <w:t xml:space="preserve"> and now it has a greater success rate. </w:t>
      </w:r>
      <w:r w:rsidR="00145ED1">
        <w:t>Rather than Yoga, all kind of complementary therapy is recommended for a person if there is an option. Yoga helps a person to loosen up their muscles and gives mental peace. People of the United Kingdom rely on complementary therapy more than other medicine because it gives more relaxation to the human body. Because of less risk, people choose to have complementary therapy rather than using orthodox therapies. Some main reasons for complementary therapy should be recommended, which are:</w:t>
      </w:r>
    </w:p>
    <w:p w14:paraId="735FF10F" w14:textId="61F625CB" w:rsidR="00145ED1" w:rsidRDefault="00145ED1" w:rsidP="00361DDA">
      <w:pPr>
        <w:pStyle w:val="ListParagraph"/>
        <w:numPr>
          <w:ilvl w:val="0"/>
          <w:numId w:val="4"/>
        </w:numPr>
      </w:pPr>
      <w:r>
        <w:t xml:space="preserve">It helps to achieve good health also maintains good health. </w:t>
      </w:r>
    </w:p>
    <w:p w14:paraId="4A8C281D" w14:textId="3B14D695" w:rsidR="00145ED1" w:rsidRDefault="00145ED1" w:rsidP="00361DDA">
      <w:pPr>
        <w:pStyle w:val="ListParagraph"/>
        <w:numPr>
          <w:ilvl w:val="0"/>
          <w:numId w:val="4"/>
        </w:numPr>
      </w:pPr>
      <w:r>
        <w:t>It helps to perform the daily task more easily.</w:t>
      </w:r>
    </w:p>
    <w:p w14:paraId="052D82A8" w14:textId="1B23BFC0" w:rsidR="00145ED1" w:rsidRDefault="00145ED1" w:rsidP="00361DDA">
      <w:pPr>
        <w:pStyle w:val="ListParagraph"/>
        <w:numPr>
          <w:ilvl w:val="0"/>
          <w:numId w:val="4"/>
        </w:numPr>
      </w:pPr>
      <w:r>
        <w:t>People who are dissatisfied with conventional medical practices and doctor-patient relationship can go for this.</w:t>
      </w:r>
    </w:p>
    <w:p w14:paraId="0F339DE4" w14:textId="6DBAF3B8" w:rsidR="00145ED1" w:rsidRDefault="00145ED1" w:rsidP="00361DDA">
      <w:pPr>
        <w:pStyle w:val="ListParagraph"/>
        <w:numPr>
          <w:ilvl w:val="0"/>
          <w:numId w:val="4"/>
        </w:numPr>
      </w:pPr>
      <w:r>
        <w:t>People who can have contemporary therapy can also take charge of their body, health and medical problems.</w:t>
      </w:r>
    </w:p>
    <w:p w14:paraId="3475D004" w14:textId="03144D69" w:rsidR="00361DDA" w:rsidRDefault="00145ED1" w:rsidP="00361DDA">
      <w:pPr>
        <w:pStyle w:val="ListParagraph"/>
        <w:numPr>
          <w:ilvl w:val="0"/>
          <w:numId w:val="4"/>
        </w:numPr>
      </w:pPr>
      <w:r>
        <w:t xml:space="preserve">Contemporary therapy has easy access to the customers about their information on the internet. </w:t>
      </w:r>
    </w:p>
    <w:p w14:paraId="3CEA62A0" w14:textId="77777777" w:rsidR="00361DDA" w:rsidRDefault="00361DDA" w:rsidP="00361DDA">
      <w:pPr>
        <w:jc w:val="left"/>
      </w:pPr>
      <w:r>
        <w:br w:type="page"/>
      </w:r>
    </w:p>
    <w:p w14:paraId="442AAF88" w14:textId="77777777" w:rsidR="00361DDA" w:rsidRPr="00361DDA" w:rsidRDefault="00361DDA" w:rsidP="00361DDA">
      <w:pPr>
        <w:pStyle w:val="Heading1"/>
      </w:pPr>
      <w:bookmarkStart w:id="9" w:name="_Toc71325410"/>
      <w:r w:rsidRPr="00361DDA">
        <w:t>References</w:t>
      </w:r>
      <w:bookmarkEnd w:id="9"/>
    </w:p>
    <w:p w14:paraId="349CCEC5" w14:textId="77777777" w:rsidR="00361DDA" w:rsidRPr="00361DDA" w:rsidRDefault="00361DDA" w:rsidP="00361DDA">
      <w:pPr>
        <w:pStyle w:val="NormalWeb"/>
        <w:spacing w:before="0" w:beforeAutospacing="0" w:after="180" w:afterAutospacing="0" w:line="360" w:lineRule="auto"/>
        <w:ind w:left="450" w:hanging="450"/>
        <w:rPr>
          <w:color w:val="000000"/>
        </w:rPr>
      </w:pPr>
      <w:r w:rsidRPr="00361DDA">
        <w:rPr>
          <w:color w:val="000000"/>
        </w:rPr>
        <w:t>Adams, J., 2019. 1. General Practitioners, Complementary Therapies. </w:t>
      </w:r>
      <w:r w:rsidRPr="00361DDA">
        <w:rPr>
          <w:i/>
          <w:iCs/>
          <w:color w:val="000000"/>
        </w:rPr>
        <w:t>Complementary Therapies in Medicine</w:t>
      </w:r>
      <w:r w:rsidRPr="00361DDA">
        <w:rPr>
          <w:color w:val="000000"/>
        </w:rPr>
        <w:t>, 8(4), pp.248-252.</w:t>
      </w:r>
    </w:p>
    <w:p w14:paraId="7EB537A6" w14:textId="77777777" w:rsidR="00361DDA" w:rsidRPr="00361DDA" w:rsidRDefault="00361DDA" w:rsidP="00361DDA">
      <w:pPr>
        <w:pStyle w:val="NormalWeb"/>
        <w:spacing w:before="0" w:beforeAutospacing="0" w:after="180" w:afterAutospacing="0" w:line="360" w:lineRule="auto"/>
        <w:ind w:left="450" w:hanging="450"/>
        <w:rPr>
          <w:color w:val="000000"/>
        </w:rPr>
      </w:pPr>
      <w:r w:rsidRPr="00361DDA">
        <w:rPr>
          <w:color w:val="000000"/>
        </w:rPr>
        <w:t>Aldred, E., 2019. </w:t>
      </w:r>
      <w:r w:rsidRPr="00361DDA">
        <w:rPr>
          <w:i/>
          <w:iCs/>
          <w:color w:val="000000"/>
        </w:rPr>
        <w:t>Legislation for Complementary Therapy</w:t>
      </w:r>
      <w:r w:rsidRPr="00361DDA">
        <w:rPr>
          <w:color w:val="000000"/>
        </w:rPr>
        <w:t>. 4th ed. Edinburgh: Churchill Livingstone.</w:t>
      </w:r>
    </w:p>
    <w:p w14:paraId="0924E494" w14:textId="77777777" w:rsidR="00361DDA" w:rsidRPr="00361DDA" w:rsidRDefault="00361DDA" w:rsidP="00361DDA">
      <w:pPr>
        <w:pStyle w:val="NormalWeb"/>
        <w:spacing w:before="0" w:beforeAutospacing="0" w:after="180" w:afterAutospacing="0" w:line="360" w:lineRule="auto"/>
        <w:ind w:left="450" w:hanging="450"/>
        <w:rPr>
          <w:color w:val="000000"/>
        </w:rPr>
      </w:pPr>
      <w:r w:rsidRPr="00361DDA">
        <w:rPr>
          <w:color w:val="000000"/>
        </w:rPr>
        <w:t>Cartwright, T., Mason, H., Porter, A. and Pilkington, K., 2021. Yoga practice in the UK. </w:t>
      </w:r>
      <w:r w:rsidRPr="00361DDA">
        <w:rPr>
          <w:i/>
          <w:iCs/>
          <w:color w:val="000000"/>
        </w:rPr>
        <w:t>BMJ Open</w:t>
      </w:r>
      <w:r w:rsidRPr="00361DDA">
        <w:rPr>
          <w:color w:val="000000"/>
        </w:rPr>
        <w:t>, 10(1), p.e031848.</w:t>
      </w:r>
    </w:p>
    <w:p w14:paraId="6761AC3F" w14:textId="77777777" w:rsidR="00361DDA" w:rsidRPr="00361DDA" w:rsidRDefault="00361DDA" w:rsidP="00361DDA">
      <w:pPr>
        <w:pStyle w:val="NormalWeb"/>
        <w:spacing w:before="0" w:beforeAutospacing="0" w:after="180" w:afterAutospacing="0" w:line="360" w:lineRule="auto"/>
        <w:ind w:left="450" w:hanging="450"/>
        <w:rPr>
          <w:color w:val="000000"/>
        </w:rPr>
      </w:pPr>
      <w:r w:rsidRPr="00361DDA">
        <w:rPr>
          <w:color w:val="000000"/>
        </w:rPr>
        <w:t>Castleman, M., 2016. </w:t>
      </w:r>
      <w:r w:rsidRPr="00361DDA">
        <w:rPr>
          <w:i/>
          <w:iCs/>
          <w:color w:val="000000"/>
        </w:rPr>
        <w:t>Effectiveness of Yoga</w:t>
      </w:r>
      <w:r w:rsidRPr="00361DDA">
        <w:rPr>
          <w:color w:val="000000"/>
        </w:rPr>
        <w:t>. 5th ed. Emmaus, Pa.: Rodale Press.</w:t>
      </w:r>
    </w:p>
    <w:p w14:paraId="2919ECB7" w14:textId="77777777" w:rsidR="00361DDA" w:rsidRPr="00361DDA" w:rsidRDefault="00361DDA" w:rsidP="00361DDA">
      <w:pPr>
        <w:pStyle w:val="NormalWeb"/>
        <w:spacing w:before="0" w:beforeAutospacing="0" w:after="180" w:afterAutospacing="0" w:line="360" w:lineRule="auto"/>
        <w:ind w:left="450" w:hanging="450"/>
        <w:rPr>
          <w:color w:val="000000"/>
        </w:rPr>
      </w:pPr>
      <w:r w:rsidRPr="00361DDA">
        <w:rPr>
          <w:color w:val="000000"/>
        </w:rPr>
        <w:t>Chow, K., 2017. </w:t>
      </w:r>
      <w:r w:rsidRPr="00361DDA">
        <w:rPr>
          <w:i/>
          <w:iCs/>
          <w:color w:val="000000"/>
        </w:rPr>
        <w:t>Contraindications of Yoga</w:t>
      </w:r>
      <w:r w:rsidRPr="00361DDA">
        <w:rPr>
          <w:color w:val="000000"/>
        </w:rPr>
        <w:t>. 3rd ed. Rochester, Vermont: Healing Arts Press.</w:t>
      </w:r>
    </w:p>
    <w:p w14:paraId="629AFDAC" w14:textId="77777777" w:rsidR="00361DDA" w:rsidRPr="00361DDA" w:rsidRDefault="00361DDA" w:rsidP="00361DDA">
      <w:pPr>
        <w:pStyle w:val="NormalWeb"/>
        <w:spacing w:before="0" w:beforeAutospacing="0" w:after="180" w:afterAutospacing="0" w:line="360" w:lineRule="auto"/>
        <w:ind w:left="450" w:hanging="450"/>
        <w:rPr>
          <w:color w:val="000000"/>
        </w:rPr>
      </w:pPr>
      <w:r w:rsidRPr="00361DDA">
        <w:rPr>
          <w:color w:val="000000"/>
        </w:rPr>
        <w:t>Christensen, A., 2018. </w:t>
      </w:r>
      <w:r w:rsidRPr="00361DDA">
        <w:rPr>
          <w:i/>
          <w:iCs/>
          <w:color w:val="000000"/>
        </w:rPr>
        <w:t>Benefits of Yoga in Daily Life</w:t>
      </w:r>
      <w:r w:rsidRPr="00361DDA">
        <w:rPr>
          <w:color w:val="000000"/>
        </w:rPr>
        <w:t>. 3rd ed. New York: Fireside Book.</w:t>
      </w:r>
    </w:p>
    <w:p w14:paraId="6F029D7A" w14:textId="77777777" w:rsidR="00361DDA" w:rsidRPr="00361DDA" w:rsidRDefault="00361DDA" w:rsidP="00361DDA">
      <w:pPr>
        <w:pStyle w:val="NormalWeb"/>
        <w:spacing w:before="0" w:beforeAutospacing="0" w:after="180" w:afterAutospacing="0" w:line="360" w:lineRule="auto"/>
        <w:ind w:left="450" w:hanging="450"/>
        <w:rPr>
          <w:color w:val="000000"/>
        </w:rPr>
      </w:pPr>
      <w:r w:rsidRPr="00361DDA">
        <w:rPr>
          <w:color w:val="000000"/>
        </w:rPr>
        <w:t>Hewitt, J., 2017. </w:t>
      </w:r>
      <w:r w:rsidRPr="00361DDA">
        <w:rPr>
          <w:i/>
          <w:iCs/>
          <w:color w:val="000000"/>
        </w:rPr>
        <w:t>Yoga</w:t>
      </w:r>
      <w:r w:rsidRPr="00361DDA">
        <w:rPr>
          <w:color w:val="000000"/>
        </w:rPr>
        <w:t>. 5th ed. Lincolnwood, Ill.: NTC Pub. Group.</w:t>
      </w:r>
    </w:p>
    <w:p w14:paraId="52604409" w14:textId="77777777" w:rsidR="00361DDA" w:rsidRPr="00361DDA" w:rsidRDefault="00361DDA" w:rsidP="00361DDA">
      <w:pPr>
        <w:pStyle w:val="NormalWeb"/>
        <w:spacing w:before="0" w:beforeAutospacing="0" w:after="180" w:afterAutospacing="0" w:line="360" w:lineRule="auto"/>
        <w:ind w:left="450" w:hanging="450"/>
        <w:rPr>
          <w:color w:val="000000"/>
        </w:rPr>
      </w:pPr>
      <w:r w:rsidRPr="00361DDA">
        <w:rPr>
          <w:color w:val="000000"/>
        </w:rPr>
        <w:t>Mason, P., 2020. </w:t>
      </w:r>
      <w:r w:rsidRPr="00361DDA">
        <w:rPr>
          <w:i/>
          <w:iCs/>
          <w:color w:val="000000"/>
        </w:rPr>
        <w:t>History of Yoga</w:t>
      </w:r>
      <w:r w:rsidRPr="00361DDA">
        <w:rPr>
          <w:color w:val="000000"/>
        </w:rPr>
        <w:t>. 3rd ed. New York: Abrams.</w:t>
      </w:r>
    </w:p>
    <w:p w14:paraId="521EEAB4" w14:textId="77777777" w:rsidR="00361DDA" w:rsidRPr="00361DDA" w:rsidRDefault="00361DDA" w:rsidP="00361DDA">
      <w:pPr>
        <w:pStyle w:val="NormalWeb"/>
        <w:spacing w:before="0" w:beforeAutospacing="0" w:after="180" w:afterAutospacing="0" w:line="360" w:lineRule="auto"/>
        <w:ind w:left="450" w:hanging="450"/>
        <w:rPr>
          <w:color w:val="000000"/>
        </w:rPr>
      </w:pPr>
      <w:r w:rsidRPr="00361DDA">
        <w:rPr>
          <w:color w:val="000000"/>
        </w:rPr>
        <w:t>Oken, B., 2019. </w:t>
      </w:r>
      <w:r w:rsidRPr="00361DDA">
        <w:rPr>
          <w:i/>
          <w:iCs/>
          <w:color w:val="000000"/>
        </w:rPr>
        <w:t>Complementary Therapy Yoga</w:t>
      </w:r>
      <w:r w:rsidRPr="00361DDA">
        <w:rPr>
          <w:color w:val="000000"/>
        </w:rPr>
        <w:t>. 3rd ed. Boca Raton, FL: Parthenon Pub. Group.</w:t>
      </w:r>
    </w:p>
    <w:p w14:paraId="071EE8A4" w14:textId="77777777" w:rsidR="00361DDA" w:rsidRPr="00361DDA" w:rsidRDefault="00361DDA" w:rsidP="00361DDA">
      <w:pPr>
        <w:pStyle w:val="NormalWeb"/>
        <w:spacing w:before="0" w:beforeAutospacing="0" w:after="180" w:afterAutospacing="0" w:line="360" w:lineRule="auto"/>
        <w:ind w:left="450" w:hanging="450"/>
        <w:rPr>
          <w:color w:val="000000"/>
        </w:rPr>
      </w:pPr>
      <w:r w:rsidRPr="00361DDA">
        <w:rPr>
          <w:color w:val="000000"/>
        </w:rPr>
        <w:t>Studelska, J., 2021. </w:t>
      </w:r>
      <w:r w:rsidRPr="00361DDA">
        <w:rPr>
          <w:i/>
          <w:iCs/>
          <w:color w:val="000000"/>
        </w:rPr>
        <w:t>Uses of Yoga</w:t>
      </w:r>
      <w:r w:rsidRPr="00361DDA">
        <w:rPr>
          <w:color w:val="000000"/>
        </w:rPr>
        <w:t>. 3rd ed. Minneapolis, Minn.: Compass Point Books.</w:t>
      </w:r>
    </w:p>
    <w:p w14:paraId="47CF889C" w14:textId="77777777" w:rsidR="00361DDA" w:rsidRPr="00361DDA" w:rsidRDefault="00361DDA" w:rsidP="00361DDA">
      <w:pPr>
        <w:pStyle w:val="NormalWeb"/>
        <w:spacing w:before="0" w:beforeAutospacing="0" w:after="180" w:afterAutospacing="0" w:line="360" w:lineRule="auto"/>
        <w:ind w:left="450" w:hanging="450"/>
        <w:rPr>
          <w:color w:val="000000"/>
        </w:rPr>
      </w:pPr>
      <w:r w:rsidRPr="00361DDA">
        <w:rPr>
          <w:color w:val="000000"/>
        </w:rPr>
        <w:t>Wood, E., 2016. </w:t>
      </w:r>
      <w:r w:rsidRPr="00361DDA">
        <w:rPr>
          <w:i/>
          <w:iCs/>
          <w:color w:val="000000"/>
        </w:rPr>
        <w:t>Yoga</w:t>
      </w:r>
      <w:r w:rsidRPr="00361DDA">
        <w:rPr>
          <w:color w:val="000000"/>
        </w:rPr>
        <w:t>. 5th ed. Harmondsworth: Penguin.</w:t>
      </w:r>
    </w:p>
    <w:p w14:paraId="7FB8A8E0" w14:textId="77777777" w:rsidR="00361DDA" w:rsidRPr="00361DDA" w:rsidRDefault="00361DDA" w:rsidP="00361DDA">
      <w:pPr>
        <w:pStyle w:val="NormalWeb"/>
        <w:spacing w:before="0" w:beforeAutospacing="0" w:after="180" w:afterAutospacing="0" w:line="360" w:lineRule="auto"/>
        <w:ind w:left="450" w:hanging="450"/>
        <w:rPr>
          <w:color w:val="000000"/>
        </w:rPr>
      </w:pPr>
      <w:r w:rsidRPr="00361DDA">
        <w:rPr>
          <w:color w:val="000000"/>
        </w:rPr>
        <w:t>Wooddell, M. and Hess, D., 2018. </w:t>
      </w:r>
      <w:r w:rsidRPr="00361DDA">
        <w:rPr>
          <w:i/>
          <w:iCs/>
          <w:color w:val="000000"/>
        </w:rPr>
        <w:t>Complementary Therapies</w:t>
      </w:r>
      <w:r w:rsidRPr="00361DDA">
        <w:rPr>
          <w:color w:val="000000"/>
        </w:rPr>
        <w:t>. 3rd ed. New York: New York University Press.</w:t>
      </w:r>
    </w:p>
    <w:p w14:paraId="0F1711D8" w14:textId="77777777" w:rsidR="00327C72" w:rsidRPr="00A67175" w:rsidRDefault="00327C72" w:rsidP="00361DDA">
      <w:pPr>
        <w:rPr>
          <w:lang w:bidi="bn-IN"/>
        </w:rPr>
      </w:pPr>
    </w:p>
    <w:sectPr w:rsidR="00327C72" w:rsidRPr="00A67175">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4D994D" w14:textId="77777777" w:rsidR="00E44164" w:rsidRDefault="00E44164" w:rsidP="00D5475B">
      <w:pPr>
        <w:spacing w:after="0" w:line="240" w:lineRule="auto"/>
      </w:pPr>
      <w:r>
        <w:separator/>
      </w:r>
    </w:p>
  </w:endnote>
  <w:endnote w:type="continuationSeparator" w:id="0">
    <w:p w14:paraId="481478C8" w14:textId="77777777" w:rsidR="00E44164" w:rsidRDefault="00E44164" w:rsidP="00D547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9150808"/>
      <w:docPartObj>
        <w:docPartGallery w:val="Page Numbers (Bottom of Page)"/>
        <w:docPartUnique/>
      </w:docPartObj>
    </w:sdtPr>
    <w:sdtEndPr>
      <w:rPr>
        <w:noProof/>
      </w:rPr>
    </w:sdtEndPr>
    <w:sdtContent>
      <w:p w14:paraId="54B23AF0" w14:textId="18A211E9" w:rsidR="00D5475B" w:rsidRDefault="00D5475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D23469B" w14:textId="77777777" w:rsidR="00D5475B" w:rsidRDefault="00D547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6D2133" w14:textId="77777777" w:rsidR="00E44164" w:rsidRDefault="00E44164" w:rsidP="00D5475B">
      <w:pPr>
        <w:spacing w:after="0" w:line="240" w:lineRule="auto"/>
      </w:pPr>
      <w:r>
        <w:separator/>
      </w:r>
    </w:p>
  </w:footnote>
  <w:footnote w:type="continuationSeparator" w:id="0">
    <w:p w14:paraId="089193B8" w14:textId="77777777" w:rsidR="00E44164" w:rsidRDefault="00E44164" w:rsidP="00D547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6033FC"/>
    <w:multiLevelType w:val="hybridMultilevel"/>
    <w:tmpl w:val="834A4D1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4F5363C3"/>
    <w:multiLevelType w:val="hybridMultilevel"/>
    <w:tmpl w:val="DA0C9E7E"/>
    <w:lvl w:ilvl="0" w:tplc="C5829E1A">
      <w:start w:val="1"/>
      <w:numFmt w:val="decimal"/>
      <w:lvlText w:val="%1."/>
      <w:lvlJc w:val="left"/>
      <w:pPr>
        <w:ind w:left="36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53B4D72"/>
    <w:multiLevelType w:val="hybridMultilevel"/>
    <w:tmpl w:val="C3841D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669F29B7"/>
    <w:multiLevelType w:val="hybridMultilevel"/>
    <w:tmpl w:val="A81A84D8"/>
    <w:lvl w:ilvl="0" w:tplc="C5829E1A">
      <w:start w:val="1"/>
      <w:numFmt w:val="decimal"/>
      <w:lvlText w:val="%1."/>
      <w:lvlJc w:val="left"/>
      <w:pPr>
        <w:ind w:left="360" w:hanging="360"/>
      </w:pPr>
      <w:rPr>
        <w:rFonts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7EwNTI0NDA3MDEyNbBQ0lEKTi0uzszPAykwrAUA1SO0XCwAAAA="/>
  </w:docVars>
  <w:rsids>
    <w:rsidRoot w:val="00A14C1E"/>
    <w:rsid w:val="00027D11"/>
    <w:rsid w:val="000B6C16"/>
    <w:rsid w:val="00145ED1"/>
    <w:rsid w:val="0019459A"/>
    <w:rsid w:val="001E0701"/>
    <w:rsid w:val="002E2ADF"/>
    <w:rsid w:val="00327C72"/>
    <w:rsid w:val="00333161"/>
    <w:rsid w:val="0036137C"/>
    <w:rsid w:val="00361DDA"/>
    <w:rsid w:val="00373920"/>
    <w:rsid w:val="003F2211"/>
    <w:rsid w:val="00492F60"/>
    <w:rsid w:val="004A2805"/>
    <w:rsid w:val="004F184D"/>
    <w:rsid w:val="006A790A"/>
    <w:rsid w:val="00711ACC"/>
    <w:rsid w:val="00720550"/>
    <w:rsid w:val="00751AB9"/>
    <w:rsid w:val="007A6B67"/>
    <w:rsid w:val="007D3E1A"/>
    <w:rsid w:val="00813696"/>
    <w:rsid w:val="00857D16"/>
    <w:rsid w:val="00885010"/>
    <w:rsid w:val="00912D1D"/>
    <w:rsid w:val="00A14C1E"/>
    <w:rsid w:val="00A67175"/>
    <w:rsid w:val="00AB770A"/>
    <w:rsid w:val="00BC2A45"/>
    <w:rsid w:val="00C552A4"/>
    <w:rsid w:val="00CA2296"/>
    <w:rsid w:val="00D0436F"/>
    <w:rsid w:val="00D5475B"/>
    <w:rsid w:val="00D60874"/>
    <w:rsid w:val="00E01B82"/>
    <w:rsid w:val="00E2424F"/>
    <w:rsid w:val="00E34548"/>
    <w:rsid w:val="00E40C77"/>
    <w:rsid w:val="00E44164"/>
    <w:rsid w:val="00EE4A06"/>
    <w:rsid w:val="00F15233"/>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1A655F"/>
  <w15:chartTrackingRefBased/>
  <w15:docId w15:val="{554806A6-70F9-489E-A3E0-BCE1292F4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GB"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5010"/>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361DDA"/>
    <w:pPr>
      <w:keepNext/>
      <w:keepLines/>
      <w:spacing w:before="240" w:after="0"/>
      <w:outlineLvl w:val="0"/>
    </w:pPr>
    <w:rPr>
      <w:rFonts w:eastAsiaTheme="majorEastAsia" w:cstheme="majorBidi"/>
      <w:b/>
      <w:sz w:val="32"/>
      <w:szCs w:val="40"/>
    </w:rPr>
  </w:style>
  <w:style w:type="paragraph" w:styleId="Heading2">
    <w:name w:val="heading 2"/>
    <w:basedOn w:val="Normal"/>
    <w:next w:val="Normal"/>
    <w:link w:val="Heading2Char"/>
    <w:uiPriority w:val="9"/>
    <w:unhideWhenUsed/>
    <w:qFormat/>
    <w:rsid w:val="00361DDA"/>
    <w:pPr>
      <w:keepNext/>
      <w:keepLines/>
      <w:spacing w:before="40" w:after="0"/>
      <w:outlineLvl w:val="1"/>
    </w:pPr>
    <w:rPr>
      <w:rFonts w:eastAsiaTheme="majorEastAsia" w:cstheme="majorBidi"/>
      <w:b/>
      <w:sz w:val="28"/>
      <w:szCs w:val="33"/>
    </w:rPr>
  </w:style>
  <w:style w:type="paragraph" w:styleId="Heading3">
    <w:name w:val="heading 3"/>
    <w:basedOn w:val="Normal"/>
    <w:next w:val="Normal"/>
    <w:link w:val="Heading3Char"/>
    <w:uiPriority w:val="9"/>
    <w:unhideWhenUsed/>
    <w:qFormat/>
    <w:rsid w:val="00361DDA"/>
    <w:pPr>
      <w:keepNext/>
      <w:keepLines/>
      <w:spacing w:before="40" w:after="0"/>
      <w:outlineLvl w:val="2"/>
    </w:pPr>
    <w:rPr>
      <w:rFonts w:eastAsiaTheme="majorEastAsia" w:cstheme="majorBidi"/>
      <w:b/>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61DDA"/>
    <w:rPr>
      <w:rFonts w:ascii="Times New Roman" w:eastAsiaTheme="majorEastAsia" w:hAnsi="Times New Roman" w:cstheme="majorBidi"/>
      <w:b/>
      <w:sz w:val="28"/>
      <w:szCs w:val="33"/>
    </w:rPr>
  </w:style>
  <w:style w:type="character" w:customStyle="1" w:styleId="Heading1Char">
    <w:name w:val="Heading 1 Char"/>
    <w:basedOn w:val="DefaultParagraphFont"/>
    <w:link w:val="Heading1"/>
    <w:uiPriority w:val="9"/>
    <w:rsid w:val="00361DDA"/>
    <w:rPr>
      <w:rFonts w:ascii="Times New Roman" w:eastAsiaTheme="majorEastAsia" w:hAnsi="Times New Roman" w:cstheme="majorBidi"/>
      <w:b/>
      <w:sz w:val="32"/>
      <w:szCs w:val="40"/>
    </w:rPr>
  </w:style>
  <w:style w:type="paragraph" w:styleId="ListParagraph">
    <w:name w:val="List Paragraph"/>
    <w:basedOn w:val="Normal"/>
    <w:uiPriority w:val="34"/>
    <w:qFormat/>
    <w:rsid w:val="00E40C77"/>
    <w:pPr>
      <w:ind w:left="720"/>
      <w:contextualSpacing/>
    </w:pPr>
  </w:style>
  <w:style w:type="paragraph" w:styleId="NormalWeb">
    <w:name w:val="Normal (Web)"/>
    <w:basedOn w:val="Normal"/>
    <w:uiPriority w:val="99"/>
    <w:semiHidden/>
    <w:unhideWhenUsed/>
    <w:rsid w:val="007A6B67"/>
    <w:pPr>
      <w:spacing w:before="100" w:beforeAutospacing="1" w:after="100" w:afterAutospacing="1" w:line="240" w:lineRule="auto"/>
      <w:jc w:val="left"/>
    </w:pPr>
    <w:rPr>
      <w:rFonts w:eastAsia="Times New Roman" w:cs="Times New Roman"/>
      <w:szCs w:val="24"/>
      <w:lang w:eastAsia="en-GB"/>
    </w:rPr>
  </w:style>
  <w:style w:type="character" w:customStyle="1" w:styleId="Heading3Char">
    <w:name w:val="Heading 3 Char"/>
    <w:basedOn w:val="DefaultParagraphFont"/>
    <w:link w:val="Heading3"/>
    <w:uiPriority w:val="9"/>
    <w:rsid w:val="00361DDA"/>
    <w:rPr>
      <w:rFonts w:ascii="Times New Roman" w:eastAsiaTheme="majorEastAsia" w:hAnsi="Times New Roman" w:cstheme="majorBidi"/>
      <w:b/>
      <w:sz w:val="24"/>
      <w:szCs w:val="30"/>
    </w:rPr>
  </w:style>
  <w:style w:type="paragraph" w:styleId="TOCHeading">
    <w:name w:val="TOC Heading"/>
    <w:basedOn w:val="Heading1"/>
    <w:next w:val="Normal"/>
    <w:uiPriority w:val="39"/>
    <w:unhideWhenUsed/>
    <w:qFormat/>
    <w:rsid w:val="00361DDA"/>
    <w:pPr>
      <w:spacing w:line="259" w:lineRule="auto"/>
      <w:jc w:val="left"/>
      <w:outlineLvl w:val="9"/>
    </w:pPr>
    <w:rPr>
      <w:rFonts w:asciiTheme="majorHAnsi" w:hAnsiTheme="majorHAnsi"/>
      <w:b w:val="0"/>
      <w:color w:val="2F5496" w:themeColor="accent1" w:themeShade="BF"/>
      <w:szCs w:val="32"/>
      <w:lang w:val="en-US" w:bidi="ar-SA"/>
    </w:rPr>
  </w:style>
  <w:style w:type="paragraph" w:styleId="TOC1">
    <w:name w:val="toc 1"/>
    <w:basedOn w:val="Normal"/>
    <w:next w:val="Normal"/>
    <w:autoRedefine/>
    <w:uiPriority w:val="39"/>
    <w:unhideWhenUsed/>
    <w:rsid w:val="00361DDA"/>
    <w:pPr>
      <w:spacing w:after="100"/>
    </w:pPr>
  </w:style>
  <w:style w:type="paragraph" w:styleId="TOC2">
    <w:name w:val="toc 2"/>
    <w:basedOn w:val="Normal"/>
    <w:next w:val="Normal"/>
    <w:autoRedefine/>
    <w:uiPriority w:val="39"/>
    <w:unhideWhenUsed/>
    <w:rsid w:val="00361DDA"/>
    <w:pPr>
      <w:spacing w:after="100"/>
      <w:ind w:left="240"/>
    </w:pPr>
  </w:style>
  <w:style w:type="paragraph" w:styleId="TOC3">
    <w:name w:val="toc 3"/>
    <w:basedOn w:val="Normal"/>
    <w:next w:val="Normal"/>
    <w:autoRedefine/>
    <w:uiPriority w:val="39"/>
    <w:unhideWhenUsed/>
    <w:rsid w:val="00361DDA"/>
    <w:pPr>
      <w:spacing w:after="100"/>
      <w:ind w:left="480"/>
    </w:pPr>
  </w:style>
  <w:style w:type="character" w:styleId="Hyperlink">
    <w:name w:val="Hyperlink"/>
    <w:basedOn w:val="DefaultParagraphFont"/>
    <w:uiPriority w:val="99"/>
    <w:unhideWhenUsed/>
    <w:rsid w:val="00361DDA"/>
    <w:rPr>
      <w:color w:val="0563C1" w:themeColor="hyperlink"/>
      <w:u w:val="single"/>
    </w:rPr>
  </w:style>
  <w:style w:type="paragraph" w:styleId="Header">
    <w:name w:val="header"/>
    <w:basedOn w:val="Normal"/>
    <w:link w:val="HeaderChar"/>
    <w:uiPriority w:val="99"/>
    <w:unhideWhenUsed/>
    <w:rsid w:val="00D547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475B"/>
    <w:rPr>
      <w:rFonts w:ascii="Times New Roman" w:hAnsi="Times New Roman"/>
      <w:sz w:val="24"/>
    </w:rPr>
  </w:style>
  <w:style w:type="paragraph" w:styleId="Footer">
    <w:name w:val="footer"/>
    <w:basedOn w:val="Normal"/>
    <w:link w:val="FooterChar"/>
    <w:uiPriority w:val="99"/>
    <w:unhideWhenUsed/>
    <w:rsid w:val="00D547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475B"/>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6447472">
      <w:bodyDiv w:val="1"/>
      <w:marLeft w:val="0"/>
      <w:marRight w:val="0"/>
      <w:marTop w:val="0"/>
      <w:marBottom w:val="0"/>
      <w:divBdr>
        <w:top w:val="none" w:sz="0" w:space="0" w:color="auto"/>
        <w:left w:val="none" w:sz="0" w:space="0" w:color="auto"/>
        <w:bottom w:val="none" w:sz="0" w:space="0" w:color="auto"/>
        <w:right w:val="none" w:sz="0" w:space="0" w:color="auto"/>
      </w:divBdr>
    </w:div>
    <w:div w:id="1509054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9B15DD-A97E-4561-B8F2-366DC3BA9A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11</Pages>
  <Words>2687</Words>
  <Characters>15321</Characters>
  <Application>Microsoft Office Word</Application>
  <DocSecurity>0</DocSecurity>
  <Lines>127</Lines>
  <Paragraphs>35</Paragraphs>
  <ScaleCrop>false</ScaleCrop>
  <HeadingPairs>
    <vt:vector size="4" baseType="variant">
      <vt:variant>
        <vt:lpstr>Title</vt:lpstr>
      </vt:variant>
      <vt:variant>
        <vt:i4>1</vt:i4>
      </vt:variant>
      <vt:variant>
        <vt:lpstr>Headings</vt:lpstr>
      </vt:variant>
      <vt:variant>
        <vt:i4>10</vt:i4>
      </vt:variant>
    </vt:vector>
  </HeadingPairs>
  <TitlesOfParts>
    <vt:vector size="11" baseType="lpstr">
      <vt:lpstr/>
      <vt:lpstr>Introduction </vt:lpstr>
      <vt:lpstr>    History Of Complementary Therapy Yoga </vt:lpstr>
      <vt:lpstr>    Uses of Complementary Therapy Yoga </vt:lpstr>
      <vt:lpstr>    Effectiveness of Complementary Therapy Yoga </vt:lpstr>
      <vt:lpstr>        Contraindications of Yoga</vt:lpstr>
      <vt:lpstr>    Evaluation of The Statutory Self-Regulation System and The Voluntary Self-Regula</vt:lpstr>
      <vt:lpstr>        Statutory Regulation and Voluntary Self-regulation </vt:lpstr>
      <vt:lpstr>    Ethical Consideration</vt:lpstr>
      <vt:lpstr>Recommendation</vt:lpstr>
      <vt:lpstr>References</vt:lpstr>
    </vt:vector>
  </TitlesOfParts>
  <Company/>
  <LinksUpToDate>false</LinksUpToDate>
  <CharactersWithSpaces>17973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Jahanara Begum</dc:creator>
  <cp:keywords/>
  <dc:description/>
  <cp:lastModifiedBy>janara begum</cp:lastModifiedBy>
  <cp:revision>4</cp:revision>
  <dcterms:created xsi:type="dcterms:W3CDTF">2021-05-10T11:36:00Z</dcterms:created>
  <dcterms:modified xsi:type="dcterms:W3CDTF">2021-05-10T12:38:00Z</dcterms:modified>
</cp:coreProperties>
</file>