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DD715" w14:textId="77777777" w:rsidR="00874E60" w:rsidRDefault="00874E60" w:rsidP="00245198">
      <w:pPr>
        <w:spacing w:before="240" w:after="240" w:line="360" w:lineRule="auto"/>
        <w:jc w:val="center"/>
        <w:rPr>
          <w:rFonts w:ascii="Times New Roman" w:hAnsi="Times New Roman" w:cs="Times New Roman"/>
          <w:sz w:val="40"/>
          <w:szCs w:val="40"/>
        </w:rPr>
      </w:pPr>
    </w:p>
    <w:p w14:paraId="1290EE1D" w14:textId="77777777" w:rsidR="00874E60" w:rsidRDefault="00874E60" w:rsidP="00245198">
      <w:pPr>
        <w:spacing w:before="240" w:after="240" w:line="360" w:lineRule="auto"/>
        <w:jc w:val="center"/>
        <w:rPr>
          <w:rFonts w:ascii="Times New Roman" w:hAnsi="Times New Roman" w:cs="Times New Roman"/>
          <w:sz w:val="40"/>
          <w:szCs w:val="40"/>
        </w:rPr>
      </w:pPr>
    </w:p>
    <w:p w14:paraId="5D0B8BD3" w14:textId="77777777" w:rsidR="00874E60" w:rsidRDefault="00874E60" w:rsidP="00245198">
      <w:pPr>
        <w:spacing w:before="240" w:after="240" w:line="360" w:lineRule="auto"/>
        <w:jc w:val="center"/>
        <w:rPr>
          <w:rFonts w:ascii="Times New Roman" w:hAnsi="Times New Roman" w:cs="Times New Roman"/>
          <w:sz w:val="40"/>
          <w:szCs w:val="40"/>
        </w:rPr>
      </w:pPr>
    </w:p>
    <w:p w14:paraId="00000001" w14:textId="07FF2377" w:rsidR="00E9106B" w:rsidRPr="004D77BA" w:rsidRDefault="00245198" w:rsidP="00245198">
      <w:pPr>
        <w:spacing w:before="240" w:after="240" w:line="360" w:lineRule="auto"/>
        <w:jc w:val="center"/>
        <w:rPr>
          <w:rFonts w:ascii="Times New Roman" w:hAnsi="Times New Roman" w:cs="Times New Roman"/>
          <w:b/>
          <w:sz w:val="40"/>
          <w:szCs w:val="40"/>
          <w:u w:val="single"/>
        </w:rPr>
      </w:pPr>
      <w:r w:rsidRPr="004D77BA">
        <w:rPr>
          <w:rFonts w:ascii="Times New Roman" w:hAnsi="Times New Roman" w:cs="Times New Roman"/>
          <w:b/>
          <w:sz w:val="40"/>
          <w:szCs w:val="40"/>
          <w:u w:val="single"/>
        </w:rPr>
        <w:t>HOTEL PLACEMENT – MANAGING HOTEL ADMINISTRATION</w:t>
      </w:r>
    </w:p>
    <w:p w14:paraId="6498B6E6" w14:textId="77777777" w:rsidR="000E540F" w:rsidRPr="000E540F" w:rsidRDefault="000E540F" w:rsidP="000E540F">
      <w:pPr>
        <w:spacing w:after="200"/>
        <w:rPr>
          <w:rFonts w:ascii="Times New Roman" w:eastAsia="Calibri" w:hAnsi="Times New Roman" w:cs="Times New Roman"/>
          <w:b/>
          <w:sz w:val="32"/>
          <w:szCs w:val="32"/>
          <w:lang w:val="en-US" w:eastAsia="en-US"/>
        </w:rPr>
      </w:pPr>
      <w:r w:rsidRPr="000E540F">
        <w:rPr>
          <w:rFonts w:ascii="Times New Roman" w:eastAsia="Calibri" w:hAnsi="Times New Roman" w:cs="Times New Roman"/>
          <w:b/>
          <w:sz w:val="32"/>
          <w:szCs w:val="32"/>
          <w:lang w:val="en-US" w:eastAsia="en-US"/>
        </w:rPr>
        <w:t xml:space="preserve">Student name: </w:t>
      </w:r>
      <w:proofErr w:type="spellStart"/>
      <w:r w:rsidRPr="000E540F">
        <w:rPr>
          <w:rFonts w:ascii="Times New Roman" w:eastAsia="Calibri" w:hAnsi="Times New Roman" w:cs="Times New Roman"/>
          <w:b/>
          <w:sz w:val="32"/>
          <w:szCs w:val="32"/>
          <w:lang w:val="en-US" w:eastAsia="en-US"/>
        </w:rPr>
        <w:t>Oana</w:t>
      </w:r>
      <w:proofErr w:type="spellEnd"/>
      <w:r w:rsidRPr="000E540F">
        <w:rPr>
          <w:rFonts w:ascii="Times New Roman" w:eastAsia="Calibri" w:hAnsi="Times New Roman" w:cs="Times New Roman"/>
          <w:b/>
          <w:sz w:val="32"/>
          <w:szCs w:val="32"/>
          <w:lang w:val="en-US" w:eastAsia="en-US"/>
        </w:rPr>
        <w:t xml:space="preserve"> Maria Colac</w:t>
      </w:r>
    </w:p>
    <w:p w14:paraId="51AD7B62" w14:textId="77777777" w:rsidR="000E540F" w:rsidRPr="000E540F" w:rsidRDefault="000E540F" w:rsidP="000E540F">
      <w:pPr>
        <w:spacing w:after="200"/>
        <w:rPr>
          <w:rFonts w:ascii="Times New Roman" w:eastAsia="Calibri" w:hAnsi="Times New Roman" w:cs="Times New Roman"/>
          <w:b/>
          <w:sz w:val="32"/>
          <w:szCs w:val="32"/>
          <w:lang w:val="en-US" w:eastAsia="en-US"/>
        </w:rPr>
      </w:pPr>
      <w:r w:rsidRPr="000E540F">
        <w:rPr>
          <w:rFonts w:ascii="Times New Roman" w:eastAsia="Calibri" w:hAnsi="Times New Roman" w:cs="Times New Roman"/>
          <w:b/>
          <w:sz w:val="32"/>
          <w:szCs w:val="32"/>
          <w:lang w:val="en-US" w:eastAsia="en-US"/>
        </w:rPr>
        <w:t>Student ID: 2021252</w:t>
      </w:r>
    </w:p>
    <w:p w14:paraId="076332AD" w14:textId="77777777" w:rsidR="000E540F" w:rsidRPr="000E540F" w:rsidRDefault="000E540F" w:rsidP="000E540F">
      <w:pPr>
        <w:spacing w:after="200"/>
        <w:rPr>
          <w:rFonts w:ascii="Times New Roman" w:eastAsia="Calibri" w:hAnsi="Times New Roman" w:cs="Times New Roman"/>
          <w:b/>
          <w:sz w:val="32"/>
          <w:szCs w:val="32"/>
          <w:lang w:val="en-US" w:eastAsia="en-US"/>
        </w:rPr>
      </w:pPr>
      <w:r w:rsidRPr="000E540F">
        <w:rPr>
          <w:rFonts w:ascii="Times New Roman" w:eastAsia="Calibri" w:hAnsi="Times New Roman" w:cs="Times New Roman"/>
          <w:b/>
          <w:sz w:val="32"/>
          <w:szCs w:val="32"/>
          <w:lang w:val="en-US" w:eastAsia="en-US"/>
        </w:rPr>
        <w:t>Module code: BMIH6004</w:t>
      </w:r>
    </w:p>
    <w:p w14:paraId="2FD25CE5" w14:textId="77777777" w:rsidR="0039454B" w:rsidRDefault="0039454B">
      <w:pPr>
        <w:rPr>
          <w:rFonts w:ascii="Times New Roman" w:hAnsi="Times New Roman" w:cs="Times New Roman"/>
          <w:b/>
          <w:sz w:val="28"/>
          <w:szCs w:val="24"/>
        </w:rPr>
      </w:pPr>
      <w:r>
        <w:br w:type="page"/>
      </w:r>
    </w:p>
    <w:sdt>
      <w:sdtPr>
        <w:rPr>
          <w:rFonts w:ascii="Arial" w:eastAsia="Arial" w:hAnsi="Arial" w:cs="Arial"/>
          <w:color w:val="auto"/>
          <w:sz w:val="22"/>
          <w:szCs w:val="22"/>
          <w:lang w:val="en" w:eastAsia="en-IN"/>
        </w:rPr>
        <w:id w:val="-1346239206"/>
        <w:docPartObj>
          <w:docPartGallery w:val="Table of Contents"/>
          <w:docPartUnique/>
        </w:docPartObj>
      </w:sdtPr>
      <w:sdtEndPr>
        <w:rPr>
          <w:b/>
          <w:bCs/>
          <w:noProof/>
        </w:rPr>
      </w:sdtEndPr>
      <w:sdtContent>
        <w:p w14:paraId="70FE0965" w14:textId="779630F8" w:rsidR="0039454B" w:rsidRPr="0039454B" w:rsidRDefault="0039454B" w:rsidP="0039454B">
          <w:pPr>
            <w:pStyle w:val="TOCHeading"/>
            <w:spacing w:line="360" w:lineRule="auto"/>
            <w:jc w:val="center"/>
            <w:rPr>
              <w:rFonts w:ascii="Times New Roman" w:hAnsi="Times New Roman" w:cs="Times New Roman"/>
              <w:b/>
              <w:color w:val="000000" w:themeColor="text1"/>
              <w:sz w:val="28"/>
              <w:szCs w:val="28"/>
            </w:rPr>
          </w:pPr>
          <w:r w:rsidRPr="0039454B">
            <w:rPr>
              <w:rFonts w:ascii="Times New Roman" w:hAnsi="Times New Roman" w:cs="Times New Roman"/>
              <w:b/>
              <w:color w:val="000000" w:themeColor="text1"/>
              <w:sz w:val="28"/>
              <w:szCs w:val="28"/>
            </w:rPr>
            <w:t>Table of Contents</w:t>
          </w:r>
        </w:p>
        <w:p w14:paraId="67889382" w14:textId="77777777" w:rsidR="0039454B" w:rsidRPr="0039454B" w:rsidRDefault="0039454B" w:rsidP="0039454B">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rPr>
          </w:pPr>
          <w:r w:rsidRPr="0039454B">
            <w:rPr>
              <w:rFonts w:ascii="Times New Roman" w:hAnsi="Times New Roman" w:cs="Times New Roman"/>
              <w:b/>
              <w:bCs/>
              <w:noProof/>
              <w:color w:val="000000" w:themeColor="text1"/>
              <w:sz w:val="24"/>
              <w:szCs w:val="24"/>
            </w:rPr>
            <w:fldChar w:fldCharType="begin"/>
          </w:r>
          <w:r w:rsidRPr="0039454B">
            <w:rPr>
              <w:rFonts w:ascii="Times New Roman" w:hAnsi="Times New Roman" w:cs="Times New Roman"/>
              <w:b/>
              <w:bCs/>
              <w:noProof/>
              <w:color w:val="000000" w:themeColor="text1"/>
              <w:sz w:val="24"/>
              <w:szCs w:val="24"/>
            </w:rPr>
            <w:instrText xml:space="preserve"> TOC \o "1-3" \h \z \u </w:instrText>
          </w:r>
          <w:r w:rsidRPr="0039454B">
            <w:rPr>
              <w:rFonts w:ascii="Times New Roman" w:hAnsi="Times New Roman" w:cs="Times New Roman"/>
              <w:b/>
              <w:bCs/>
              <w:noProof/>
              <w:color w:val="000000" w:themeColor="text1"/>
              <w:sz w:val="24"/>
              <w:szCs w:val="24"/>
            </w:rPr>
            <w:fldChar w:fldCharType="separate"/>
          </w:r>
          <w:hyperlink w:anchor="_Toc136857129" w:history="1">
            <w:r w:rsidRPr="0039454B">
              <w:rPr>
                <w:rStyle w:val="Hyperlink"/>
                <w:rFonts w:ascii="Times New Roman" w:hAnsi="Times New Roman" w:cs="Times New Roman"/>
                <w:noProof/>
                <w:color w:val="000000" w:themeColor="text1"/>
                <w:sz w:val="24"/>
                <w:szCs w:val="24"/>
              </w:rPr>
              <w:t>Introduction</w:t>
            </w:r>
            <w:r w:rsidRPr="0039454B">
              <w:rPr>
                <w:rFonts w:ascii="Times New Roman" w:hAnsi="Times New Roman" w:cs="Times New Roman"/>
                <w:noProof/>
                <w:webHidden/>
                <w:color w:val="000000" w:themeColor="text1"/>
                <w:sz w:val="24"/>
                <w:szCs w:val="24"/>
              </w:rPr>
              <w:tab/>
            </w:r>
            <w:r w:rsidRPr="0039454B">
              <w:rPr>
                <w:rFonts w:ascii="Times New Roman" w:hAnsi="Times New Roman" w:cs="Times New Roman"/>
                <w:noProof/>
                <w:webHidden/>
                <w:color w:val="000000" w:themeColor="text1"/>
                <w:sz w:val="24"/>
                <w:szCs w:val="24"/>
              </w:rPr>
              <w:fldChar w:fldCharType="begin"/>
            </w:r>
            <w:r w:rsidRPr="0039454B">
              <w:rPr>
                <w:rFonts w:ascii="Times New Roman" w:hAnsi="Times New Roman" w:cs="Times New Roman"/>
                <w:noProof/>
                <w:webHidden/>
                <w:color w:val="000000" w:themeColor="text1"/>
                <w:sz w:val="24"/>
                <w:szCs w:val="24"/>
              </w:rPr>
              <w:instrText xml:space="preserve"> PAGEREF _Toc136857129 \h </w:instrText>
            </w:r>
            <w:r w:rsidRPr="0039454B">
              <w:rPr>
                <w:rFonts w:ascii="Times New Roman" w:hAnsi="Times New Roman" w:cs="Times New Roman"/>
                <w:noProof/>
                <w:webHidden/>
                <w:color w:val="000000" w:themeColor="text1"/>
                <w:sz w:val="24"/>
                <w:szCs w:val="24"/>
              </w:rPr>
            </w:r>
            <w:r w:rsidRPr="0039454B">
              <w:rPr>
                <w:rFonts w:ascii="Times New Roman" w:hAnsi="Times New Roman" w:cs="Times New Roman"/>
                <w:noProof/>
                <w:webHidden/>
                <w:color w:val="000000" w:themeColor="text1"/>
                <w:sz w:val="24"/>
                <w:szCs w:val="24"/>
              </w:rPr>
              <w:fldChar w:fldCharType="separate"/>
            </w:r>
            <w:r w:rsidRPr="0039454B">
              <w:rPr>
                <w:rFonts w:ascii="Times New Roman" w:hAnsi="Times New Roman" w:cs="Times New Roman"/>
                <w:noProof/>
                <w:webHidden/>
                <w:color w:val="000000" w:themeColor="text1"/>
                <w:sz w:val="24"/>
                <w:szCs w:val="24"/>
              </w:rPr>
              <w:t>2</w:t>
            </w:r>
            <w:r w:rsidRPr="0039454B">
              <w:rPr>
                <w:rFonts w:ascii="Times New Roman" w:hAnsi="Times New Roman" w:cs="Times New Roman"/>
                <w:noProof/>
                <w:webHidden/>
                <w:color w:val="000000" w:themeColor="text1"/>
                <w:sz w:val="24"/>
                <w:szCs w:val="24"/>
              </w:rPr>
              <w:fldChar w:fldCharType="end"/>
            </w:r>
          </w:hyperlink>
        </w:p>
        <w:p w14:paraId="7D8FDED4" w14:textId="77777777" w:rsidR="0039454B" w:rsidRPr="0039454B" w:rsidRDefault="00000000" w:rsidP="0039454B">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0" w:history="1">
            <w:r w:rsidR="0039454B" w:rsidRPr="0039454B">
              <w:rPr>
                <w:rStyle w:val="Hyperlink"/>
                <w:rFonts w:ascii="Times New Roman" w:hAnsi="Times New Roman" w:cs="Times New Roman"/>
                <w:noProof/>
                <w:color w:val="000000" w:themeColor="text1"/>
                <w:sz w:val="24"/>
                <w:szCs w:val="24"/>
              </w:rPr>
              <w:t>How hotel management systems help students in this regard?</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_Toc136857130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2</w:t>
            </w:r>
            <w:r w:rsidR="0039454B" w:rsidRPr="0039454B">
              <w:rPr>
                <w:rFonts w:ascii="Times New Roman" w:hAnsi="Times New Roman" w:cs="Times New Roman"/>
                <w:noProof/>
                <w:webHidden/>
                <w:color w:val="000000" w:themeColor="text1"/>
                <w:sz w:val="24"/>
                <w:szCs w:val="24"/>
              </w:rPr>
              <w:fldChar w:fldCharType="end"/>
            </w:r>
          </w:hyperlink>
        </w:p>
        <w:p w14:paraId="13646DD8" w14:textId="77777777" w:rsidR="0039454B" w:rsidRPr="0039454B" w:rsidRDefault="00000000" w:rsidP="0039454B">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1" w:history="1">
            <w:r w:rsidR="0039454B" w:rsidRPr="0039454B">
              <w:rPr>
                <w:rStyle w:val="Hyperlink"/>
                <w:rFonts w:ascii="Times New Roman" w:hAnsi="Times New Roman" w:cs="Times New Roman"/>
                <w:noProof/>
                <w:color w:val="000000" w:themeColor="text1"/>
                <w:sz w:val="24"/>
                <w:szCs w:val="24"/>
              </w:rPr>
              <w:t>How can learning hotel management push students towards achieving success?</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_Toc136857131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2</w:t>
            </w:r>
            <w:r w:rsidR="0039454B" w:rsidRPr="0039454B">
              <w:rPr>
                <w:rFonts w:ascii="Times New Roman" w:hAnsi="Times New Roman" w:cs="Times New Roman"/>
                <w:noProof/>
                <w:webHidden/>
                <w:color w:val="000000" w:themeColor="text1"/>
                <w:sz w:val="24"/>
                <w:szCs w:val="24"/>
              </w:rPr>
              <w:fldChar w:fldCharType="end"/>
            </w:r>
          </w:hyperlink>
        </w:p>
        <w:p w14:paraId="0ED6B0A4" w14:textId="77777777" w:rsidR="0039454B" w:rsidRPr="0039454B" w:rsidRDefault="00000000" w:rsidP="0039454B">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2" w:history="1">
            <w:r w:rsidR="0039454B" w:rsidRPr="0039454B">
              <w:rPr>
                <w:rStyle w:val="Hyperlink"/>
                <w:rFonts w:ascii="Times New Roman" w:hAnsi="Times New Roman" w:cs="Times New Roman"/>
                <w:noProof/>
                <w:color w:val="000000" w:themeColor="text1"/>
                <w:sz w:val="24"/>
                <w:szCs w:val="24"/>
              </w:rPr>
              <w:t>Learning Outcomes</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_Toc136857132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3</w:t>
            </w:r>
            <w:r w:rsidR="0039454B" w:rsidRPr="0039454B">
              <w:rPr>
                <w:rFonts w:ascii="Times New Roman" w:hAnsi="Times New Roman" w:cs="Times New Roman"/>
                <w:noProof/>
                <w:webHidden/>
                <w:color w:val="000000" w:themeColor="text1"/>
                <w:sz w:val="24"/>
                <w:szCs w:val="24"/>
              </w:rPr>
              <w:fldChar w:fldCharType="end"/>
            </w:r>
          </w:hyperlink>
        </w:p>
        <w:p w14:paraId="7A0ADE92" w14:textId="77777777" w:rsidR="0039454B" w:rsidRPr="0039454B" w:rsidRDefault="00000000" w:rsidP="0039454B">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4" w:history="1">
            <w:r w:rsidR="0039454B" w:rsidRPr="0039454B">
              <w:rPr>
                <w:rStyle w:val="Hyperlink"/>
                <w:rFonts w:ascii="Times New Roman" w:hAnsi="Times New Roman" w:cs="Times New Roman"/>
                <w:noProof/>
                <w:color w:val="000000" w:themeColor="text1"/>
                <w:sz w:val="24"/>
                <w:szCs w:val="24"/>
              </w:rPr>
              <w:t>Why is the front desk important?</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_Toc136857134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4</w:t>
            </w:r>
            <w:r w:rsidR="0039454B" w:rsidRPr="0039454B">
              <w:rPr>
                <w:rFonts w:ascii="Times New Roman" w:hAnsi="Times New Roman" w:cs="Times New Roman"/>
                <w:noProof/>
                <w:webHidden/>
                <w:color w:val="000000" w:themeColor="text1"/>
                <w:sz w:val="24"/>
                <w:szCs w:val="24"/>
              </w:rPr>
              <w:fldChar w:fldCharType="end"/>
            </w:r>
          </w:hyperlink>
        </w:p>
        <w:p w14:paraId="0E0971BE" w14:textId="77777777" w:rsidR="0039454B" w:rsidRPr="0039454B" w:rsidRDefault="00000000" w:rsidP="0039454B">
          <w:pPr>
            <w:pStyle w:val="TOC2"/>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5" w:history="1">
            <w:r w:rsidR="0039454B" w:rsidRPr="0039454B">
              <w:rPr>
                <w:rStyle w:val="Hyperlink"/>
                <w:rFonts w:ascii="Times New Roman" w:hAnsi="Times New Roman" w:cs="Times New Roman"/>
                <w:noProof/>
                <w:color w:val="000000" w:themeColor="text1"/>
                <w:sz w:val="24"/>
                <w:szCs w:val="24"/>
              </w:rPr>
              <w:t>How the students would be benefitted through training?</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_Toc136857135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4</w:t>
            </w:r>
            <w:r w:rsidR="0039454B" w:rsidRPr="0039454B">
              <w:rPr>
                <w:rFonts w:ascii="Times New Roman" w:hAnsi="Times New Roman" w:cs="Times New Roman"/>
                <w:noProof/>
                <w:webHidden/>
                <w:color w:val="000000" w:themeColor="text1"/>
                <w:sz w:val="24"/>
                <w:szCs w:val="24"/>
              </w:rPr>
              <w:fldChar w:fldCharType="end"/>
            </w:r>
          </w:hyperlink>
        </w:p>
        <w:p w14:paraId="1B5D2C50" w14:textId="77777777" w:rsidR="0039454B" w:rsidRPr="0039454B" w:rsidRDefault="00000000" w:rsidP="0039454B">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6" w:history="1">
            <w:r w:rsidR="0039454B" w:rsidRPr="0039454B">
              <w:rPr>
                <w:rStyle w:val="Hyperlink"/>
                <w:rFonts w:ascii="Times New Roman" w:hAnsi="Times New Roman" w:cs="Times New Roman"/>
                <w:noProof/>
                <w:color w:val="000000" w:themeColor="text1"/>
                <w:sz w:val="24"/>
                <w:szCs w:val="24"/>
              </w:rPr>
              <w:t>Issues faced in hotel management</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_Toc136857136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5</w:t>
            </w:r>
            <w:r w:rsidR="0039454B" w:rsidRPr="0039454B">
              <w:rPr>
                <w:rFonts w:ascii="Times New Roman" w:hAnsi="Times New Roman" w:cs="Times New Roman"/>
                <w:noProof/>
                <w:webHidden/>
                <w:color w:val="000000" w:themeColor="text1"/>
                <w:sz w:val="24"/>
                <w:szCs w:val="24"/>
              </w:rPr>
              <w:fldChar w:fldCharType="end"/>
            </w:r>
          </w:hyperlink>
        </w:p>
        <w:p w14:paraId="6079CBEE" w14:textId="77777777" w:rsidR="0039454B" w:rsidRPr="0039454B" w:rsidRDefault="00000000" w:rsidP="0039454B">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7" w:history="1">
            <w:r w:rsidR="0039454B" w:rsidRPr="0039454B">
              <w:rPr>
                <w:rStyle w:val="Hyperlink"/>
                <w:rFonts w:ascii="Times New Roman" w:hAnsi="Times New Roman" w:cs="Times New Roman"/>
                <w:noProof/>
                <w:color w:val="000000" w:themeColor="text1"/>
                <w:sz w:val="24"/>
                <w:szCs w:val="24"/>
              </w:rPr>
              <w:t>Conclusion</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_Toc136857137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6</w:t>
            </w:r>
            <w:r w:rsidR="0039454B" w:rsidRPr="0039454B">
              <w:rPr>
                <w:rFonts w:ascii="Times New Roman" w:hAnsi="Times New Roman" w:cs="Times New Roman"/>
                <w:noProof/>
                <w:webHidden/>
                <w:color w:val="000000" w:themeColor="text1"/>
                <w:sz w:val="24"/>
                <w:szCs w:val="24"/>
              </w:rPr>
              <w:fldChar w:fldCharType="end"/>
            </w:r>
          </w:hyperlink>
        </w:p>
        <w:p w14:paraId="3B91659E" w14:textId="77777777" w:rsidR="0039454B" w:rsidRPr="0039454B" w:rsidRDefault="00000000" w:rsidP="0039454B">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8" w:history="1">
            <w:r w:rsidR="0039454B" w:rsidRPr="0039454B">
              <w:rPr>
                <w:rStyle w:val="Hyperlink"/>
                <w:rFonts w:ascii="Times New Roman" w:hAnsi="Times New Roman" w:cs="Times New Roman"/>
                <w:noProof/>
                <w:color w:val="000000" w:themeColor="text1"/>
                <w:sz w:val="24"/>
                <w:szCs w:val="24"/>
              </w:rPr>
              <w:t>Bibliography</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_Toc136857138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6</w:t>
            </w:r>
            <w:r w:rsidR="0039454B" w:rsidRPr="0039454B">
              <w:rPr>
                <w:rFonts w:ascii="Times New Roman" w:hAnsi="Times New Roman" w:cs="Times New Roman"/>
                <w:noProof/>
                <w:webHidden/>
                <w:color w:val="000000" w:themeColor="text1"/>
                <w:sz w:val="24"/>
                <w:szCs w:val="24"/>
              </w:rPr>
              <w:fldChar w:fldCharType="end"/>
            </w:r>
          </w:hyperlink>
        </w:p>
        <w:p w14:paraId="53F4376A" w14:textId="77777777" w:rsidR="0039454B" w:rsidRPr="0039454B" w:rsidRDefault="00000000" w:rsidP="0039454B">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IN"/>
            </w:rPr>
          </w:pPr>
          <w:hyperlink w:anchor="_Toc136857139" w:history="1">
            <w:r w:rsidR="0039454B" w:rsidRPr="0039454B">
              <w:rPr>
                <w:rStyle w:val="Hyperlink"/>
                <w:rFonts w:ascii="Times New Roman" w:hAnsi="Times New Roman" w:cs="Times New Roman"/>
                <w:noProof/>
                <w:color w:val="000000" w:themeColor="text1"/>
                <w:sz w:val="24"/>
                <w:szCs w:val="24"/>
              </w:rPr>
              <w:t>Works Cited</w:t>
            </w:r>
            <w:r w:rsidR="0039454B" w:rsidRPr="0039454B">
              <w:rPr>
                <w:rFonts w:ascii="Times New Roman" w:hAnsi="Times New Roman" w:cs="Times New Roman"/>
                <w:noProof/>
                <w:webHidden/>
                <w:color w:val="000000" w:themeColor="text1"/>
                <w:sz w:val="24"/>
                <w:szCs w:val="24"/>
              </w:rPr>
              <w:tab/>
            </w:r>
            <w:r w:rsidR="0039454B" w:rsidRPr="0039454B">
              <w:rPr>
                <w:rFonts w:ascii="Times New Roman" w:hAnsi="Times New Roman" w:cs="Times New Roman"/>
                <w:noProof/>
                <w:webHidden/>
                <w:color w:val="000000" w:themeColor="text1"/>
                <w:sz w:val="24"/>
                <w:szCs w:val="24"/>
              </w:rPr>
              <w:fldChar w:fldCharType="begin"/>
            </w:r>
            <w:r w:rsidR="0039454B" w:rsidRPr="0039454B">
              <w:rPr>
                <w:rFonts w:ascii="Times New Roman" w:hAnsi="Times New Roman" w:cs="Times New Roman"/>
                <w:noProof/>
                <w:webHidden/>
                <w:color w:val="000000" w:themeColor="text1"/>
                <w:sz w:val="24"/>
                <w:szCs w:val="24"/>
              </w:rPr>
              <w:instrText xml:space="preserve"> PAGEREF _Toc136857139 \h </w:instrText>
            </w:r>
            <w:r w:rsidR="0039454B" w:rsidRPr="0039454B">
              <w:rPr>
                <w:rFonts w:ascii="Times New Roman" w:hAnsi="Times New Roman" w:cs="Times New Roman"/>
                <w:noProof/>
                <w:webHidden/>
                <w:color w:val="000000" w:themeColor="text1"/>
                <w:sz w:val="24"/>
                <w:szCs w:val="24"/>
              </w:rPr>
            </w:r>
            <w:r w:rsidR="0039454B" w:rsidRPr="0039454B">
              <w:rPr>
                <w:rFonts w:ascii="Times New Roman" w:hAnsi="Times New Roman" w:cs="Times New Roman"/>
                <w:noProof/>
                <w:webHidden/>
                <w:color w:val="000000" w:themeColor="text1"/>
                <w:sz w:val="24"/>
                <w:szCs w:val="24"/>
              </w:rPr>
              <w:fldChar w:fldCharType="separate"/>
            </w:r>
            <w:r w:rsidR="0039454B" w:rsidRPr="0039454B">
              <w:rPr>
                <w:rFonts w:ascii="Times New Roman" w:hAnsi="Times New Roman" w:cs="Times New Roman"/>
                <w:noProof/>
                <w:webHidden/>
                <w:color w:val="000000" w:themeColor="text1"/>
                <w:sz w:val="24"/>
                <w:szCs w:val="24"/>
              </w:rPr>
              <w:t>7</w:t>
            </w:r>
            <w:r w:rsidR="0039454B" w:rsidRPr="0039454B">
              <w:rPr>
                <w:rFonts w:ascii="Times New Roman" w:hAnsi="Times New Roman" w:cs="Times New Roman"/>
                <w:noProof/>
                <w:webHidden/>
                <w:color w:val="000000" w:themeColor="text1"/>
                <w:sz w:val="24"/>
                <w:szCs w:val="24"/>
              </w:rPr>
              <w:fldChar w:fldCharType="end"/>
            </w:r>
          </w:hyperlink>
        </w:p>
        <w:p w14:paraId="5CBB68B7" w14:textId="5AFEAF41" w:rsidR="0039454B" w:rsidRDefault="0039454B" w:rsidP="0039454B">
          <w:pPr>
            <w:spacing w:line="360" w:lineRule="auto"/>
          </w:pPr>
          <w:r w:rsidRPr="0039454B">
            <w:rPr>
              <w:rFonts w:ascii="Times New Roman" w:hAnsi="Times New Roman" w:cs="Times New Roman"/>
              <w:b/>
              <w:bCs/>
              <w:noProof/>
              <w:color w:val="000000" w:themeColor="text1"/>
              <w:sz w:val="24"/>
              <w:szCs w:val="24"/>
            </w:rPr>
            <w:fldChar w:fldCharType="end"/>
          </w:r>
        </w:p>
      </w:sdtContent>
    </w:sdt>
    <w:p w14:paraId="02779DA0" w14:textId="77777777" w:rsidR="0039454B" w:rsidRDefault="0039454B">
      <w:pPr>
        <w:rPr>
          <w:rFonts w:ascii="Times New Roman" w:hAnsi="Times New Roman" w:cs="Times New Roman"/>
          <w:b/>
          <w:sz w:val="28"/>
          <w:szCs w:val="24"/>
        </w:rPr>
      </w:pPr>
      <w:bookmarkStart w:id="0" w:name="_Toc136857129"/>
      <w:r>
        <w:br w:type="page"/>
      </w:r>
    </w:p>
    <w:p w14:paraId="00000002" w14:textId="41AF7065" w:rsidR="00E9106B" w:rsidRPr="006A2472" w:rsidRDefault="00A937FC" w:rsidP="006A2472">
      <w:pPr>
        <w:pStyle w:val="Heading1"/>
      </w:pPr>
      <w:r w:rsidRPr="006A2472">
        <w:lastRenderedPageBreak/>
        <w:t>Introduction</w:t>
      </w:r>
      <w:bookmarkEnd w:id="0"/>
      <w:r w:rsidRPr="006A2472">
        <w:t xml:space="preserve"> </w:t>
      </w:r>
    </w:p>
    <w:p w14:paraId="00000003" w14:textId="77777777" w:rsidR="00E9106B" w:rsidRPr="00245198" w:rsidRDefault="00A937FC" w:rsidP="000E540F">
      <w:pPr>
        <w:spacing w:before="240" w:after="240" w:line="360" w:lineRule="auto"/>
        <w:jc w:val="both"/>
        <w:rPr>
          <w:rFonts w:ascii="Times New Roman" w:eastAsia="Times New Roman" w:hAnsi="Times New Roman" w:cs="Times New Roman"/>
          <w:sz w:val="24"/>
          <w:szCs w:val="24"/>
        </w:rPr>
      </w:pPr>
      <w:proofErr w:type="gramStart"/>
      <w:r w:rsidRPr="00245198">
        <w:rPr>
          <w:rFonts w:ascii="Times New Roman" w:eastAsia="Times New Roman" w:hAnsi="Times New Roman" w:cs="Times New Roman"/>
          <w:sz w:val="24"/>
          <w:szCs w:val="24"/>
        </w:rPr>
        <w:t>Hotel</w:t>
      </w:r>
      <w:proofErr w:type="gramEnd"/>
      <w:r w:rsidRPr="00245198">
        <w:rPr>
          <w:rFonts w:ascii="Times New Roman" w:eastAsia="Times New Roman" w:hAnsi="Times New Roman" w:cs="Times New Roman"/>
          <w:sz w:val="24"/>
          <w:szCs w:val="24"/>
        </w:rPr>
        <w:t xml:space="preserve"> business has a strong competitive market where all the competitors thrive to survive. For managing hotel administration properly, it is important to provide the right guidance to the aspirants for potential hotel placements. Most advanced or cutting edge thinking and practice may help aspirants achieve success or shape themselves according to the changing market. The aim of the administrative systems in hotel management is concentrated in preparing candidates across the departments of sales, human resource, finance, revenue management, and social media or communication sections to maintain the operations of the organization more cordially.</w:t>
      </w:r>
    </w:p>
    <w:p w14:paraId="00000004" w14:textId="77777777" w:rsidR="00E9106B" w:rsidRPr="00245198" w:rsidRDefault="00A937FC" w:rsidP="0039454B">
      <w:pPr>
        <w:pStyle w:val="Heading2"/>
      </w:pPr>
      <w:bookmarkStart w:id="1" w:name="_Toc136857130"/>
      <w:r w:rsidRPr="00245198">
        <w:t>How hotel management systems help students in this regard?</w:t>
      </w:r>
      <w:bookmarkEnd w:id="1"/>
    </w:p>
    <w:p w14:paraId="00000005" w14:textId="0F18E0C1"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As per S </w:t>
      </w:r>
      <w:proofErr w:type="spellStart"/>
      <w:r w:rsidRPr="00245198">
        <w:rPr>
          <w:rFonts w:ascii="Times New Roman" w:eastAsia="Times New Roman" w:hAnsi="Times New Roman" w:cs="Times New Roman"/>
          <w:sz w:val="24"/>
          <w:szCs w:val="24"/>
        </w:rPr>
        <w:t>Karagiannis</w:t>
      </w:r>
      <w:proofErr w:type="spellEnd"/>
      <w:r w:rsidRPr="00245198">
        <w:rPr>
          <w:rFonts w:ascii="Times New Roman" w:eastAsia="Times New Roman" w:hAnsi="Times New Roman" w:cs="Times New Roman"/>
          <w:sz w:val="24"/>
          <w:szCs w:val="24"/>
        </w:rPr>
        <w:t xml:space="preserve"> article for a theoretical validation of the thematic analysis of the variables that take a leading role of the management unit of a hotel, the aim of hotel management is managing and upgrading the administration with right candidates over the period</w:t>
      </w:r>
      <w:r w:rsidR="00067A0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447123436"/>
          <w:citation/>
        </w:sdtPr>
        <w:sdtContent>
          <w:r w:rsidR="00067A0F">
            <w:rPr>
              <w:rFonts w:ascii="Times New Roman" w:eastAsia="Times New Roman" w:hAnsi="Times New Roman" w:cs="Times New Roman"/>
              <w:sz w:val="24"/>
              <w:szCs w:val="24"/>
            </w:rPr>
            <w:fldChar w:fldCharType="begin"/>
          </w:r>
          <w:r w:rsidR="00067A0F">
            <w:rPr>
              <w:rFonts w:ascii="Times New Roman" w:eastAsia="Times New Roman" w:hAnsi="Times New Roman" w:cs="Times New Roman"/>
              <w:sz w:val="24"/>
              <w:szCs w:val="24"/>
              <w:lang w:val="en-IN"/>
            </w:rPr>
            <w:instrText xml:space="preserve"> CITATION Kar08 \l 16393 </w:instrText>
          </w:r>
          <w:r w:rsidR="00067A0F">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(Karagiannis, 2008)</w:t>
          </w:r>
          <w:r w:rsidR="00067A0F">
            <w:rPr>
              <w:rFonts w:ascii="Times New Roman" w:eastAsia="Times New Roman" w:hAnsi="Times New Roman" w:cs="Times New Roman"/>
              <w:sz w:val="24"/>
              <w:szCs w:val="24"/>
            </w:rPr>
            <w:fldChar w:fldCharType="end"/>
          </w:r>
        </w:sdtContent>
      </w:sdt>
      <w:r w:rsidRPr="00245198">
        <w:rPr>
          <w:rFonts w:ascii="Times New Roman" w:eastAsia="Times New Roman" w:hAnsi="Times New Roman" w:cs="Times New Roman"/>
          <w:sz w:val="24"/>
          <w:szCs w:val="24"/>
        </w:rPr>
        <w:t xml:space="preserve"> </w:t>
      </w:r>
    </w:p>
    <w:p w14:paraId="00000006" w14:textId="50A7FE32"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Here one must observe the role of a leader, which is not only theoretical but also practical. This practical experience is solely responsible for handling the hotel staff and simultaneous enrichment of the hotel area through proper administration. The hotel administration therefore looks forward to </w:t>
      </w:r>
      <w:proofErr w:type="gramStart"/>
      <w:r w:rsidRPr="00245198">
        <w:rPr>
          <w:rFonts w:ascii="Times New Roman" w:eastAsia="Times New Roman" w:hAnsi="Times New Roman" w:cs="Times New Roman"/>
          <w:sz w:val="24"/>
          <w:szCs w:val="24"/>
        </w:rPr>
        <w:t>improvising</w:t>
      </w:r>
      <w:proofErr w:type="gramEnd"/>
      <w:r w:rsidRPr="00245198">
        <w:rPr>
          <w:rFonts w:ascii="Times New Roman" w:eastAsia="Times New Roman" w:hAnsi="Times New Roman" w:cs="Times New Roman"/>
          <w:sz w:val="24"/>
          <w:szCs w:val="24"/>
        </w:rPr>
        <w:t xml:space="preserve"> students’ administrative and supervisory skills, which may help them build a career with intricate knowledge of hotel management</w:t>
      </w:r>
      <w:r w:rsidR="009E198B">
        <w:rPr>
          <w:rFonts w:ascii="Times New Roman" w:eastAsia="Times New Roman" w:hAnsi="Times New Roman" w:cs="Times New Roman"/>
          <w:sz w:val="24"/>
          <w:szCs w:val="24"/>
        </w:rPr>
        <w:t>.</w:t>
      </w:r>
    </w:p>
    <w:p w14:paraId="00000007" w14:textId="05E71F29"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In this regard, it is ideal to recall the purpose of hotel management, which includes qualitative leadership with innovative business strategy. The combination of the two can invariably boost the fortune and goodwill of the hotel</w:t>
      </w:r>
      <w:r w:rsidR="009E198B">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56452747"/>
          <w:citation/>
        </w:sdtPr>
        <w:sdtContent>
          <w:r w:rsidR="009E198B">
            <w:rPr>
              <w:rFonts w:ascii="Times New Roman" w:eastAsia="Times New Roman" w:hAnsi="Times New Roman" w:cs="Times New Roman"/>
              <w:sz w:val="24"/>
              <w:szCs w:val="24"/>
            </w:rPr>
            <w:fldChar w:fldCharType="begin"/>
          </w:r>
          <w:r w:rsidR="009E198B">
            <w:rPr>
              <w:rFonts w:ascii="Times New Roman" w:eastAsia="Times New Roman" w:hAnsi="Times New Roman" w:cs="Times New Roman"/>
              <w:sz w:val="24"/>
              <w:szCs w:val="24"/>
              <w:lang w:val="en-IN"/>
            </w:rPr>
            <w:instrText xml:space="preserve"> CITATION Lan22 \l 16393 </w:instrText>
          </w:r>
          <w:r w:rsidR="009E198B">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(Landman, 2022)</w:t>
          </w:r>
          <w:r w:rsidR="009E198B">
            <w:rPr>
              <w:rFonts w:ascii="Times New Roman" w:eastAsia="Times New Roman" w:hAnsi="Times New Roman" w:cs="Times New Roman"/>
              <w:sz w:val="24"/>
              <w:szCs w:val="24"/>
            </w:rPr>
            <w:fldChar w:fldCharType="end"/>
          </w:r>
        </w:sdtContent>
      </w:sdt>
      <w:r w:rsidRPr="00245198">
        <w:rPr>
          <w:rFonts w:ascii="Times New Roman" w:eastAsia="Times New Roman" w:hAnsi="Times New Roman" w:cs="Times New Roman"/>
          <w:sz w:val="24"/>
          <w:szCs w:val="24"/>
        </w:rPr>
        <w:t>.</w:t>
      </w:r>
    </w:p>
    <w:p w14:paraId="00000008" w14:textId="77777777" w:rsidR="00E9106B" w:rsidRPr="00245198" w:rsidRDefault="00A937FC" w:rsidP="0039454B">
      <w:pPr>
        <w:pStyle w:val="Heading2"/>
      </w:pPr>
      <w:bookmarkStart w:id="2" w:name="_Toc136857131"/>
      <w:r w:rsidRPr="00245198">
        <w:t>How can learning hotel management push students towards achieving success?</w:t>
      </w:r>
      <w:bookmarkEnd w:id="2"/>
    </w:p>
    <w:p w14:paraId="00000009"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The ways students of hotel management would achieve success are as follows –</w:t>
      </w:r>
    </w:p>
    <w:p w14:paraId="0000000A"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1.      A good bond between educatory lessons and practical concepts would make them capable of achieving their professional goals</w:t>
      </w:r>
    </w:p>
    <w:p w14:paraId="0000000B"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lastRenderedPageBreak/>
        <w:t>2.      Learning the pros and cons through personal experience in hotel sector would help students become more responsible</w:t>
      </w:r>
    </w:p>
    <w:p w14:paraId="0000000C"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3.      Rigorous practice sessions would make them capable</w:t>
      </w:r>
    </w:p>
    <w:p w14:paraId="0000000D" w14:textId="150EAF2F"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4.      Self-assessment during internships would help students set up personal goals to achieve success that may reflect in their actions in upcoming times</w:t>
      </w:r>
      <w:r w:rsidR="0099793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33575673"/>
          <w:citation/>
        </w:sdtPr>
        <w:sdtContent>
          <w:r w:rsidR="0099793E">
            <w:rPr>
              <w:rFonts w:ascii="Times New Roman" w:eastAsia="Times New Roman" w:hAnsi="Times New Roman" w:cs="Times New Roman"/>
              <w:sz w:val="24"/>
              <w:szCs w:val="24"/>
            </w:rPr>
            <w:fldChar w:fldCharType="begin"/>
          </w:r>
          <w:r w:rsidR="0099793E">
            <w:rPr>
              <w:rFonts w:ascii="Times New Roman" w:eastAsia="Times New Roman" w:hAnsi="Times New Roman" w:cs="Times New Roman"/>
              <w:sz w:val="24"/>
              <w:szCs w:val="24"/>
              <w:lang w:val="en-IN"/>
            </w:rPr>
            <w:instrText xml:space="preserve">CITATION www17 \l 16393 </w:instrText>
          </w:r>
          <w:r w:rsidR="0099793E">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(www.asetonline.org, 2014)</w:t>
          </w:r>
          <w:r w:rsidR="0099793E">
            <w:rPr>
              <w:rFonts w:ascii="Times New Roman" w:eastAsia="Times New Roman" w:hAnsi="Times New Roman" w:cs="Times New Roman"/>
              <w:sz w:val="24"/>
              <w:szCs w:val="24"/>
            </w:rPr>
            <w:fldChar w:fldCharType="end"/>
          </w:r>
        </w:sdtContent>
      </w:sdt>
      <w:r w:rsidR="0099793E">
        <w:rPr>
          <w:rFonts w:ascii="Times New Roman" w:eastAsia="Times New Roman" w:hAnsi="Times New Roman" w:cs="Times New Roman"/>
          <w:sz w:val="24"/>
          <w:szCs w:val="24"/>
        </w:rPr>
        <w:t xml:space="preserve"> </w:t>
      </w:r>
    </w:p>
    <w:p w14:paraId="0000000E" w14:textId="1D76BE0E" w:rsidR="00E9106B" w:rsidRPr="006A2472" w:rsidRDefault="009E198B" w:rsidP="006A2472">
      <w:pPr>
        <w:pStyle w:val="Heading1"/>
      </w:pPr>
      <w:bookmarkStart w:id="3" w:name="_kekv09w8ui3l" w:colFirst="0" w:colLast="0"/>
      <w:bookmarkEnd w:id="3"/>
      <w:r>
        <w:t>Objectives</w:t>
      </w:r>
    </w:p>
    <w:p w14:paraId="0000000F"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The module opts to teach the management of multiple work environments within a single space. The software systems are modified accordingly in hotels to manage </w:t>
      </w:r>
      <w:proofErr w:type="gramStart"/>
      <w:r w:rsidRPr="00245198">
        <w:rPr>
          <w:rFonts w:ascii="Times New Roman" w:eastAsia="Times New Roman" w:hAnsi="Times New Roman" w:cs="Times New Roman"/>
          <w:sz w:val="24"/>
          <w:szCs w:val="24"/>
        </w:rPr>
        <w:t>a number of</w:t>
      </w:r>
      <w:proofErr w:type="gramEnd"/>
      <w:r w:rsidRPr="00245198">
        <w:rPr>
          <w:rFonts w:ascii="Times New Roman" w:eastAsia="Times New Roman" w:hAnsi="Times New Roman" w:cs="Times New Roman"/>
          <w:sz w:val="24"/>
          <w:szCs w:val="24"/>
        </w:rPr>
        <w:t xml:space="preserve"> factors at once. Hotel management is a part of property management systems, which include </w:t>
      </w:r>
      <w:proofErr w:type="gramStart"/>
      <w:r w:rsidRPr="00245198">
        <w:rPr>
          <w:rFonts w:ascii="Times New Roman" w:eastAsia="Times New Roman" w:hAnsi="Times New Roman" w:cs="Times New Roman"/>
          <w:sz w:val="24"/>
          <w:szCs w:val="24"/>
        </w:rPr>
        <w:t>a number of</w:t>
      </w:r>
      <w:proofErr w:type="gramEnd"/>
      <w:r w:rsidRPr="00245198">
        <w:rPr>
          <w:rFonts w:ascii="Times New Roman" w:eastAsia="Times New Roman" w:hAnsi="Times New Roman" w:cs="Times New Roman"/>
          <w:sz w:val="24"/>
          <w:szCs w:val="24"/>
        </w:rPr>
        <w:t xml:space="preserve"> factors including –</w:t>
      </w:r>
    </w:p>
    <w:p w14:paraId="00000010"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1.      CRS or Central Reservation System</w:t>
      </w:r>
    </w:p>
    <w:p w14:paraId="00000011"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2.      Room Management</w:t>
      </w:r>
    </w:p>
    <w:p w14:paraId="00000012"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3.      Front Desk Management</w:t>
      </w:r>
    </w:p>
    <w:p w14:paraId="00000013"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4.      Back office</w:t>
      </w:r>
    </w:p>
    <w:p w14:paraId="00000014"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5.      Housekeeping</w:t>
      </w:r>
    </w:p>
    <w:p w14:paraId="00000015"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6.      Point of sale</w:t>
      </w:r>
    </w:p>
    <w:p w14:paraId="00000016"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7.      Customer data management</w:t>
      </w:r>
    </w:p>
    <w:p w14:paraId="00000017"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8.      Revenue management</w:t>
      </w:r>
    </w:p>
    <w:p w14:paraId="00000018"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9.      Reporting and analytics</w:t>
      </w:r>
    </w:p>
    <w:p w14:paraId="00000019" w14:textId="77777777" w:rsidR="00E9106B"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10.  Channel management (a core part of CRS)</w:t>
      </w:r>
    </w:p>
    <w:p w14:paraId="7F078089" w14:textId="77777777" w:rsidR="009E198B" w:rsidRPr="00245198" w:rsidRDefault="009E198B" w:rsidP="00245198">
      <w:pPr>
        <w:spacing w:before="240" w:after="240" w:line="360" w:lineRule="auto"/>
        <w:jc w:val="both"/>
        <w:rPr>
          <w:rFonts w:ascii="Times New Roman" w:eastAsia="Times New Roman" w:hAnsi="Times New Roman" w:cs="Times New Roman"/>
          <w:sz w:val="24"/>
          <w:szCs w:val="24"/>
        </w:rPr>
      </w:pPr>
    </w:p>
    <w:p w14:paraId="0000001A" w14:textId="77777777" w:rsidR="00E9106B" w:rsidRPr="00245198" w:rsidRDefault="00A937FC" w:rsidP="00245198">
      <w:pPr>
        <w:pStyle w:val="Heading3"/>
        <w:keepNext w:val="0"/>
        <w:keepLines w:val="0"/>
        <w:spacing w:before="280" w:line="360" w:lineRule="auto"/>
        <w:jc w:val="both"/>
        <w:rPr>
          <w:rFonts w:ascii="Times New Roman" w:hAnsi="Times New Roman" w:cs="Times New Roman"/>
          <w:b/>
          <w:color w:val="000000"/>
          <w:sz w:val="24"/>
          <w:szCs w:val="24"/>
        </w:rPr>
      </w:pPr>
      <w:bookmarkStart w:id="4" w:name="_98iok4ovekpn" w:colFirst="0" w:colLast="0"/>
      <w:bookmarkStart w:id="5" w:name="_Toc136857133"/>
      <w:bookmarkEnd w:id="4"/>
      <w:r w:rsidRPr="00245198">
        <w:rPr>
          <w:rFonts w:ascii="Times New Roman" w:hAnsi="Times New Roman" w:cs="Times New Roman"/>
          <w:b/>
          <w:color w:val="000000"/>
          <w:sz w:val="24"/>
          <w:szCs w:val="24"/>
        </w:rPr>
        <w:lastRenderedPageBreak/>
        <w:t>Hotel front office role</w:t>
      </w:r>
      <w:bookmarkEnd w:id="5"/>
    </w:p>
    <w:p w14:paraId="0000001B" w14:textId="48900120"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The understanding of the jobs in a hotel begins with the handling of </w:t>
      </w:r>
      <w:proofErr w:type="gramStart"/>
      <w:r w:rsidRPr="00245198">
        <w:rPr>
          <w:rFonts w:ascii="Times New Roman" w:eastAsia="Times New Roman" w:hAnsi="Times New Roman" w:cs="Times New Roman"/>
          <w:sz w:val="24"/>
          <w:szCs w:val="24"/>
        </w:rPr>
        <w:t>front</w:t>
      </w:r>
      <w:proofErr w:type="gramEnd"/>
      <w:r w:rsidRPr="00245198">
        <w:rPr>
          <w:rFonts w:ascii="Times New Roman" w:eastAsia="Times New Roman" w:hAnsi="Times New Roman" w:cs="Times New Roman"/>
          <w:sz w:val="24"/>
          <w:szCs w:val="24"/>
        </w:rPr>
        <w:t xml:space="preserve"> office or front desk. This is the part where executives can directly interact with the guests. </w:t>
      </w:r>
      <w:proofErr w:type="gramStart"/>
      <w:r w:rsidRPr="00245198">
        <w:rPr>
          <w:rFonts w:ascii="Times New Roman" w:eastAsia="Times New Roman" w:hAnsi="Times New Roman" w:cs="Times New Roman"/>
          <w:sz w:val="24"/>
          <w:szCs w:val="24"/>
        </w:rPr>
        <w:t>Front</w:t>
      </w:r>
      <w:proofErr w:type="gramEnd"/>
      <w:r w:rsidRPr="00245198">
        <w:rPr>
          <w:rFonts w:ascii="Times New Roman" w:eastAsia="Times New Roman" w:hAnsi="Times New Roman" w:cs="Times New Roman"/>
          <w:sz w:val="24"/>
          <w:szCs w:val="24"/>
        </w:rPr>
        <w:t xml:space="preserve"> office or front desk is also a part of the room division of the hotel, as it informs the guests regarding room allocations. The staff at the front office is mostly answerable for check-in and check-out, </w:t>
      </w:r>
      <w:proofErr w:type="gramStart"/>
      <w:r w:rsidRPr="00245198">
        <w:rPr>
          <w:rFonts w:ascii="Times New Roman" w:eastAsia="Times New Roman" w:hAnsi="Times New Roman" w:cs="Times New Roman"/>
          <w:sz w:val="24"/>
          <w:szCs w:val="24"/>
        </w:rPr>
        <w:t>messages</w:t>
      </w:r>
      <w:proofErr w:type="gramEnd"/>
      <w:r w:rsidRPr="00245198">
        <w:rPr>
          <w:rFonts w:ascii="Times New Roman" w:eastAsia="Times New Roman" w:hAnsi="Times New Roman" w:cs="Times New Roman"/>
          <w:sz w:val="24"/>
          <w:szCs w:val="24"/>
        </w:rPr>
        <w:t xml:space="preserve"> and telephone calls, as well as helping guests over any technical or other discrepancy</w:t>
      </w:r>
      <w:r w:rsidR="009E198B">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027226622"/>
          <w:citation/>
        </w:sdtPr>
        <w:sdtContent>
          <w:r w:rsidR="009E198B">
            <w:rPr>
              <w:rFonts w:ascii="Times New Roman" w:eastAsia="Times New Roman" w:hAnsi="Times New Roman" w:cs="Times New Roman"/>
              <w:sz w:val="24"/>
              <w:szCs w:val="24"/>
            </w:rPr>
            <w:fldChar w:fldCharType="begin"/>
          </w:r>
          <w:r w:rsidR="009E198B">
            <w:rPr>
              <w:rFonts w:ascii="Times New Roman" w:eastAsia="Times New Roman" w:hAnsi="Times New Roman" w:cs="Times New Roman"/>
              <w:sz w:val="24"/>
              <w:szCs w:val="24"/>
              <w:lang w:val="en-IN"/>
            </w:rPr>
            <w:instrText xml:space="preserve"> CITATION Pat23 \l 16393 </w:instrText>
          </w:r>
          <w:r w:rsidR="009E198B">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(Landman, 2023)</w:t>
          </w:r>
          <w:r w:rsidR="009E198B">
            <w:rPr>
              <w:rFonts w:ascii="Times New Roman" w:eastAsia="Times New Roman" w:hAnsi="Times New Roman" w:cs="Times New Roman"/>
              <w:sz w:val="24"/>
              <w:szCs w:val="24"/>
            </w:rPr>
            <w:fldChar w:fldCharType="end"/>
          </w:r>
        </w:sdtContent>
      </w:sdt>
      <w:r w:rsidRPr="00245198">
        <w:rPr>
          <w:rFonts w:ascii="Times New Roman" w:eastAsia="Times New Roman" w:hAnsi="Times New Roman" w:cs="Times New Roman"/>
          <w:sz w:val="24"/>
          <w:szCs w:val="24"/>
        </w:rPr>
        <w:t>.</w:t>
      </w:r>
    </w:p>
    <w:p w14:paraId="0000001C" w14:textId="77777777" w:rsidR="00E9106B" w:rsidRPr="00245198" w:rsidRDefault="00A937FC" w:rsidP="0039454B">
      <w:pPr>
        <w:pStyle w:val="Heading2"/>
      </w:pPr>
      <w:bookmarkStart w:id="6" w:name="_xh3x0tnpdokr" w:colFirst="0" w:colLast="0"/>
      <w:bookmarkStart w:id="7" w:name="_Toc136857134"/>
      <w:bookmarkEnd w:id="6"/>
      <w:r w:rsidRPr="00245198">
        <w:t>Why is the front desk important?</w:t>
      </w:r>
      <w:bookmarkEnd w:id="7"/>
    </w:p>
    <w:p w14:paraId="0000001D" w14:textId="40578CA6"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The importance of the front desk in modern hotels is observed through their benefits. The front desk holds the key to the modern property management system. This is even the key factor for checking most of the acts ongoing throughout the administration. It handles bookings and cancellations, room and hall allotments, emergency situations, as well as enquiry sections. As a result of such a multitasking managing system, the front desk can offer </w:t>
      </w:r>
      <w:proofErr w:type="gramStart"/>
      <w:r w:rsidRPr="00245198">
        <w:rPr>
          <w:rFonts w:ascii="Times New Roman" w:eastAsia="Times New Roman" w:hAnsi="Times New Roman" w:cs="Times New Roman"/>
          <w:sz w:val="24"/>
          <w:szCs w:val="24"/>
        </w:rPr>
        <w:t>a number of</w:t>
      </w:r>
      <w:proofErr w:type="gramEnd"/>
      <w:r w:rsidRPr="00245198">
        <w:rPr>
          <w:rFonts w:ascii="Times New Roman" w:eastAsia="Times New Roman" w:hAnsi="Times New Roman" w:cs="Times New Roman"/>
          <w:sz w:val="24"/>
          <w:szCs w:val="24"/>
        </w:rPr>
        <w:t xml:space="preserve"> benefits like</w:t>
      </w:r>
      <w:r w:rsidR="00EC76C4">
        <w:rPr>
          <w:rFonts w:ascii="Times New Roman" w:eastAsia="Times New Roman" w:hAnsi="Times New Roman" w:cs="Times New Roman"/>
          <w:sz w:val="24"/>
          <w:szCs w:val="24"/>
        </w:rPr>
        <w:t>-</w:t>
      </w:r>
    </w:p>
    <w:p w14:paraId="0000001E" w14:textId="6B1D5480" w:rsidR="00E9106B" w:rsidRPr="00EC76C4" w:rsidRDefault="00A937FC" w:rsidP="00EC76C4">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EC76C4">
        <w:rPr>
          <w:rFonts w:ascii="Times New Roman" w:eastAsia="Times New Roman" w:hAnsi="Times New Roman" w:cs="Times New Roman"/>
          <w:sz w:val="24"/>
          <w:szCs w:val="24"/>
        </w:rPr>
        <w:t>Saving the tasks of the administrative sections</w:t>
      </w:r>
    </w:p>
    <w:p w14:paraId="0000001F" w14:textId="45F03491" w:rsidR="00E9106B" w:rsidRPr="00EC76C4" w:rsidRDefault="00A937FC" w:rsidP="00EC76C4">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EC76C4">
        <w:rPr>
          <w:rFonts w:ascii="Times New Roman" w:eastAsia="Times New Roman" w:hAnsi="Times New Roman" w:cs="Times New Roman"/>
          <w:sz w:val="24"/>
          <w:szCs w:val="24"/>
        </w:rPr>
        <w:t xml:space="preserve">Develop strong relationship with the </w:t>
      </w:r>
      <w:proofErr w:type="gramStart"/>
      <w:r w:rsidRPr="00EC76C4">
        <w:rPr>
          <w:rFonts w:ascii="Times New Roman" w:eastAsia="Times New Roman" w:hAnsi="Times New Roman" w:cs="Times New Roman"/>
          <w:sz w:val="24"/>
          <w:szCs w:val="24"/>
        </w:rPr>
        <w:t>guests</w:t>
      </w:r>
      <w:proofErr w:type="gramEnd"/>
    </w:p>
    <w:p w14:paraId="00000020" w14:textId="23E7DD3A" w:rsidR="00E9106B" w:rsidRPr="00EC76C4" w:rsidRDefault="00A937FC" w:rsidP="00EC76C4">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EC76C4">
        <w:rPr>
          <w:rFonts w:ascii="Times New Roman" w:eastAsia="Times New Roman" w:hAnsi="Times New Roman" w:cs="Times New Roman"/>
          <w:sz w:val="24"/>
          <w:szCs w:val="24"/>
        </w:rPr>
        <w:t xml:space="preserve">Maintain online visibility by being available to the guests or potential customers when they </w:t>
      </w:r>
      <w:r w:rsidR="00EC76C4" w:rsidRPr="00EC76C4">
        <w:rPr>
          <w:rFonts w:ascii="Times New Roman" w:eastAsia="Times New Roman" w:hAnsi="Times New Roman" w:cs="Times New Roman"/>
          <w:sz w:val="24"/>
          <w:szCs w:val="24"/>
        </w:rPr>
        <w:t xml:space="preserve">    </w:t>
      </w:r>
      <w:r w:rsidRPr="00EC76C4">
        <w:rPr>
          <w:rFonts w:ascii="Times New Roman" w:eastAsia="Times New Roman" w:hAnsi="Times New Roman" w:cs="Times New Roman"/>
          <w:sz w:val="24"/>
          <w:szCs w:val="24"/>
        </w:rPr>
        <w:t>need</w:t>
      </w:r>
    </w:p>
    <w:p w14:paraId="00000021" w14:textId="0A6B7A8B" w:rsidR="00E9106B" w:rsidRPr="00EC76C4" w:rsidRDefault="00A937FC" w:rsidP="00EC76C4">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EC76C4">
        <w:rPr>
          <w:rFonts w:ascii="Times New Roman" w:eastAsia="Times New Roman" w:hAnsi="Times New Roman" w:cs="Times New Roman"/>
          <w:sz w:val="24"/>
          <w:szCs w:val="24"/>
        </w:rPr>
        <w:t xml:space="preserve">Manage </w:t>
      </w:r>
      <w:proofErr w:type="gramStart"/>
      <w:r w:rsidRPr="00EC76C4">
        <w:rPr>
          <w:rFonts w:ascii="Times New Roman" w:eastAsia="Times New Roman" w:hAnsi="Times New Roman" w:cs="Times New Roman"/>
          <w:sz w:val="24"/>
          <w:szCs w:val="24"/>
        </w:rPr>
        <w:t>channels</w:t>
      </w:r>
      <w:proofErr w:type="gramEnd"/>
    </w:p>
    <w:p w14:paraId="00000022" w14:textId="7F519D50" w:rsidR="00E9106B" w:rsidRPr="00EC76C4" w:rsidRDefault="00A937FC" w:rsidP="00EC76C4">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EC76C4">
        <w:rPr>
          <w:rFonts w:ascii="Times New Roman" w:eastAsia="Times New Roman" w:hAnsi="Times New Roman" w:cs="Times New Roman"/>
          <w:sz w:val="24"/>
          <w:szCs w:val="24"/>
        </w:rPr>
        <w:t xml:space="preserve">Provide daily </w:t>
      </w:r>
      <w:proofErr w:type="gramStart"/>
      <w:r w:rsidRPr="00EC76C4">
        <w:rPr>
          <w:rFonts w:ascii="Times New Roman" w:eastAsia="Times New Roman" w:hAnsi="Times New Roman" w:cs="Times New Roman"/>
          <w:sz w:val="24"/>
          <w:szCs w:val="24"/>
        </w:rPr>
        <w:t>reports</w:t>
      </w:r>
      <w:proofErr w:type="gramEnd"/>
      <w:r w:rsidRPr="00EC76C4">
        <w:rPr>
          <w:rFonts w:ascii="Times New Roman" w:eastAsia="Times New Roman" w:hAnsi="Times New Roman" w:cs="Times New Roman"/>
          <w:sz w:val="24"/>
          <w:szCs w:val="24"/>
        </w:rPr>
        <w:t xml:space="preserve"> </w:t>
      </w:r>
    </w:p>
    <w:p w14:paraId="00000023" w14:textId="77777777" w:rsidR="00E9106B" w:rsidRPr="00245198" w:rsidRDefault="00A937FC" w:rsidP="0039454B">
      <w:pPr>
        <w:pStyle w:val="Heading2"/>
      </w:pPr>
      <w:bookmarkStart w:id="8" w:name="_pfpzb5ypcomn" w:colFirst="0" w:colLast="0"/>
      <w:bookmarkStart w:id="9" w:name="_Toc136857135"/>
      <w:bookmarkEnd w:id="8"/>
      <w:r w:rsidRPr="00245198">
        <w:t xml:space="preserve">How the students would be </w:t>
      </w:r>
      <w:proofErr w:type="gramStart"/>
      <w:r w:rsidRPr="00245198">
        <w:t>benefitted</w:t>
      </w:r>
      <w:proofErr w:type="gramEnd"/>
      <w:r w:rsidRPr="00245198">
        <w:t xml:space="preserve"> through training?</w:t>
      </w:r>
      <w:bookmarkEnd w:id="9"/>
    </w:p>
    <w:p w14:paraId="00000024"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Growing ability for active task management would be much more effective for developing skills. The primary operation would include –</w:t>
      </w:r>
    </w:p>
    <w:p w14:paraId="00000025"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hAnsi="Times New Roman" w:cs="Times New Roman"/>
          <w:sz w:val="24"/>
          <w:szCs w:val="24"/>
        </w:rPr>
        <w:t>·</w:t>
      </w:r>
      <w:r w:rsidRPr="00245198">
        <w:rPr>
          <w:rFonts w:ascii="Times New Roman" w:eastAsia="Times New Roman" w:hAnsi="Times New Roman" w:cs="Times New Roman"/>
          <w:sz w:val="24"/>
          <w:szCs w:val="24"/>
        </w:rPr>
        <w:t xml:space="preserve">         Creating </w:t>
      </w:r>
      <w:proofErr w:type="gramStart"/>
      <w:r w:rsidRPr="00245198">
        <w:rPr>
          <w:rFonts w:ascii="Times New Roman" w:eastAsia="Times New Roman" w:hAnsi="Times New Roman" w:cs="Times New Roman"/>
          <w:sz w:val="24"/>
          <w:szCs w:val="24"/>
        </w:rPr>
        <w:t>an</w:t>
      </w:r>
      <w:proofErr w:type="gramEnd"/>
      <w:r w:rsidRPr="00245198">
        <w:rPr>
          <w:rFonts w:ascii="Times New Roman" w:eastAsia="Times New Roman" w:hAnsi="Times New Roman" w:cs="Times New Roman"/>
          <w:sz w:val="24"/>
          <w:szCs w:val="24"/>
        </w:rPr>
        <w:t xml:space="preserve"> user database and maintaining it</w:t>
      </w:r>
    </w:p>
    <w:p w14:paraId="00000026"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hAnsi="Times New Roman" w:cs="Times New Roman"/>
          <w:sz w:val="24"/>
          <w:szCs w:val="24"/>
        </w:rPr>
        <w:t>·</w:t>
      </w:r>
      <w:r w:rsidRPr="00245198">
        <w:rPr>
          <w:rFonts w:ascii="Times New Roman" w:eastAsia="Times New Roman" w:hAnsi="Times New Roman" w:cs="Times New Roman"/>
          <w:sz w:val="24"/>
          <w:szCs w:val="24"/>
        </w:rPr>
        <w:t xml:space="preserve">         Harmonizing the services for guests</w:t>
      </w:r>
    </w:p>
    <w:p w14:paraId="00000027"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hAnsi="Times New Roman" w:cs="Times New Roman"/>
          <w:sz w:val="24"/>
          <w:szCs w:val="24"/>
        </w:rPr>
        <w:t>·</w:t>
      </w:r>
      <w:r w:rsidRPr="00245198">
        <w:rPr>
          <w:rFonts w:ascii="Times New Roman" w:eastAsia="Times New Roman" w:hAnsi="Times New Roman" w:cs="Times New Roman"/>
          <w:sz w:val="24"/>
          <w:szCs w:val="24"/>
        </w:rPr>
        <w:t xml:space="preserve">         Providing the services qualitatively on time</w:t>
      </w:r>
    </w:p>
    <w:p w14:paraId="00000028"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hAnsi="Times New Roman" w:cs="Times New Roman"/>
          <w:sz w:val="24"/>
          <w:szCs w:val="24"/>
        </w:rPr>
        <w:t>·</w:t>
      </w:r>
      <w:r w:rsidRPr="00245198">
        <w:rPr>
          <w:rFonts w:ascii="Times New Roman" w:eastAsia="Times New Roman" w:hAnsi="Times New Roman" w:cs="Times New Roman"/>
          <w:sz w:val="24"/>
          <w:szCs w:val="24"/>
        </w:rPr>
        <w:t xml:space="preserve">         Ensuring satisfaction of the guests</w:t>
      </w:r>
    </w:p>
    <w:p w14:paraId="00000029" w14:textId="4D588DEB"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lastRenderedPageBreak/>
        <w:t>While maintaining the guests as per their schedules in the hotel, the administration can be helped by the front desk through accessing a centralized software system to manage new guests or online booking schedules. The aspirants may observe a better prospect for their learning by handling customer emails, maintaining a follow up schedule or wishing them on specific dates in a year. Such an action plan would be very effective for recovering any ‘lost’ opportunities</w:t>
      </w:r>
      <w:r w:rsidR="009E198B">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29511965"/>
          <w:citation/>
        </w:sdtPr>
        <w:sdtContent>
          <w:r w:rsidR="009E198B">
            <w:rPr>
              <w:rFonts w:ascii="Times New Roman" w:eastAsia="Times New Roman" w:hAnsi="Times New Roman" w:cs="Times New Roman"/>
              <w:sz w:val="24"/>
              <w:szCs w:val="24"/>
            </w:rPr>
            <w:fldChar w:fldCharType="begin"/>
          </w:r>
          <w:r w:rsidR="009E198B">
            <w:rPr>
              <w:rFonts w:ascii="Times New Roman" w:eastAsia="Times New Roman" w:hAnsi="Times New Roman" w:cs="Times New Roman"/>
              <w:sz w:val="24"/>
              <w:szCs w:val="24"/>
              <w:lang w:val="en-IN"/>
            </w:rPr>
            <w:instrText xml:space="preserve"> CITATION uou17 \l 16393 </w:instrText>
          </w:r>
          <w:r w:rsidR="009E198B">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(uou.ac.in, 2017)</w:t>
          </w:r>
          <w:r w:rsidR="009E198B">
            <w:rPr>
              <w:rFonts w:ascii="Times New Roman" w:eastAsia="Times New Roman" w:hAnsi="Times New Roman" w:cs="Times New Roman"/>
              <w:sz w:val="24"/>
              <w:szCs w:val="24"/>
            </w:rPr>
            <w:fldChar w:fldCharType="end"/>
          </w:r>
        </w:sdtContent>
      </w:sdt>
    </w:p>
    <w:p w14:paraId="0000002A" w14:textId="77777777" w:rsidR="00E9106B" w:rsidRPr="00245198" w:rsidRDefault="00A937FC" w:rsidP="00245198">
      <w:pPr>
        <w:spacing w:before="240" w:after="240" w:line="360" w:lineRule="auto"/>
        <w:jc w:val="both"/>
        <w:rPr>
          <w:rFonts w:ascii="Times New Roman" w:hAnsi="Times New Roman" w:cs="Times New Roman"/>
          <w:sz w:val="24"/>
          <w:szCs w:val="24"/>
        </w:rPr>
      </w:pPr>
      <w:r w:rsidRPr="00245198">
        <w:rPr>
          <w:rFonts w:ascii="Times New Roman" w:hAnsi="Times New Roman" w:cs="Times New Roman"/>
          <w:sz w:val="24"/>
          <w:szCs w:val="24"/>
        </w:rPr>
        <w:t>Academic development</w:t>
      </w:r>
    </w:p>
    <w:p w14:paraId="0000002B" w14:textId="18EF10F6"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Work based learning in the hospitality sector always </w:t>
      </w:r>
      <w:proofErr w:type="gramStart"/>
      <w:r w:rsidRPr="00245198">
        <w:rPr>
          <w:rFonts w:ascii="Times New Roman" w:eastAsia="Times New Roman" w:hAnsi="Times New Roman" w:cs="Times New Roman"/>
          <w:sz w:val="24"/>
          <w:szCs w:val="24"/>
        </w:rPr>
        <w:t>opens up</w:t>
      </w:r>
      <w:proofErr w:type="gramEnd"/>
      <w:r w:rsidRPr="00245198">
        <w:rPr>
          <w:rFonts w:ascii="Times New Roman" w:eastAsia="Times New Roman" w:hAnsi="Times New Roman" w:cs="Times New Roman"/>
          <w:sz w:val="24"/>
          <w:szCs w:val="24"/>
        </w:rPr>
        <w:t xml:space="preserve"> for a </w:t>
      </w:r>
      <w:proofErr w:type="gramStart"/>
      <w:r w:rsidRPr="00245198">
        <w:rPr>
          <w:rFonts w:ascii="Times New Roman" w:eastAsia="Times New Roman" w:hAnsi="Times New Roman" w:cs="Times New Roman"/>
          <w:sz w:val="24"/>
          <w:szCs w:val="24"/>
        </w:rPr>
        <w:t>chance of</w:t>
      </w:r>
      <w:proofErr w:type="gramEnd"/>
      <w:r w:rsidRPr="00245198">
        <w:rPr>
          <w:rFonts w:ascii="Times New Roman" w:eastAsia="Times New Roman" w:hAnsi="Times New Roman" w:cs="Times New Roman"/>
          <w:sz w:val="24"/>
          <w:szCs w:val="24"/>
        </w:rPr>
        <w:t xml:space="preserve"> progressive training that simultaneously teaches through academic and applicable perspectives. While the students tend to fit in certain roles, the correction of approaches that took place in the classrooms can be effectively practiced. This would, therefore, be more relatable to the students as they offer their support to the hotel administration management</w:t>
      </w:r>
      <w:r w:rsidR="00EC76C4">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71459887"/>
          <w:citation/>
        </w:sdtPr>
        <w:sdtContent>
          <w:r w:rsidR="00D57393">
            <w:rPr>
              <w:rFonts w:ascii="Times New Roman" w:eastAsia="Times New Roman" w:hAnsi="Times New Roman" w:cs="Times New Roman"/>
              <w:sz w:val="24"/>
              <w:szCs w:val="24"/>
            </w:rPr>
            <w:fldChar w:fldCharType="begin"/>
          </w:r>
          <w:r w:rsidR="00D57393">
            <w:rPr>
              <w:rFonts w:ascii="Times New Roman" w:eastAsia="Times New Roman" w:hAnsi="Times New Roman" w:cs="Times New Roman"/>
              <w:sz w:val="24"/>
              <w:szCs w:val="24"/>
              <w:lang w:val="en-IN"/>
            </w:rPr>
            <w:instrText xml:space="preserve"> CITATION Bat17 \l 16393 </w:instrText>
          </w:r>
          <w:r w:rsidR="00D57393">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(Batinic, 2017)</w:t>
          </w:r>
          <w:r w:rsidR="00D57393">
            <w:rPr>
              <w:rFonts w:ascii="Times New Roman" w:eastAsia="Times New Roman" w:hAnsi="Times New Roman" w:cs="Times New Roman"/>
              <w:sz w:val="24"/>
              <w:szCs w:val="24"/>
            </w:rPr>
            <w:fldChar w:fldCharType="end"/>
          </w:r>
        </w:sdtContent>
      </w:sdt>
      <w:r w:rsidRPr="00245198">
        <w:rPr>
          <w:rFonts w:ascii="Times New Roman" w:eastAsia="Times New Roman" w:hAnsi="Times New Roman" w:cs="Times New Roman"/>
          <w:sz w:val="24"/>
          <w:szCs w:val="24"/>
        </w:rPr>
        <w:t>.</w:t>
      </w:r>
    </w:p>
    <w:p w14:paraId="0000002C" w14:textId="77777777" w:rsidR="00E9106B" w:rsidRPr="00245198" w:rsidRDefault="00A937FC" w:rsidP="006A2472">
      <w:pPr>
        <w:pStyle w:val="Heading1"/>
      </w:pPr>
      <w:bookmarkStart w:id="10" w:name="_19y6qxjla67" w:colFirst="0" w:colLast="0"/>
      <w:bookmarkStart w:id="11" w:name="_Toc136857136"/>
      <w:bookmarkEnd w:id="10"/>
      <w:r w:rsidRPr="00245198">
        <w:t xml:space="preserve">Issues faced in hotel </w:t>
      </w:r>
      <w:proofErr w:type="gramStart"/>
      <w:r w:rsidRPr="00245198">
        <w:t>management</w:t>
      </w:r>
      <w:bookmarkEnd w:id="11"/>
      <w:proofErr w:type="gramEnd"/>
    </w:p>
    <w:p w14:paraId="0000002D"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Managing a hotel’s administration is mostly dependent on the handling of customers from the front office, while maintaining the </w:t>
      </w:r>
      <w:proofErr w:type="gramStart"/>
      <w:r w:rsidRPr="00245198">
        <w:rPr>
          <w:rFonts w:ascii="Times New Roman" w:eastAsia="Times New Roman" w:hAnsi="Times New Roman" w:cs="Times New Roman"/>
          <w:sz w:val="24"/>
          <w:szCs w:val="24"/>
        </w:rPr>
        <w:t>back office</w:t>
      </w:r>
      <w:proofErr w:type="gramEnd"/>
      <w:r w:rsidRPr="00245198">
        <w:rPr>
          <w:rFonts w:ascii="Times New Roman" w:eastAsia="Times New Roman" w:hAnsi="Times New Roman" w:cs="Times New Roman"/>
          <w:sz w:val="24"/>
          <w:szCs w:val="24"/>
        </w:rPr>
        <w:t xml:space="preserve"> activities with similar proficiency. The </w:t>
      </w:r>
      <w:proofErr w:type="gramStart"/>
      <w:r w:rsidRPr="00245198">
        <w:rPr>
          <w:rFonts w:ascii="Times New Roman" w:eastAsia="Times New Roman" w:hAnsi="Times New Roman" w:cs="Times New Roman"/>
          <w:sz w:val="24"/>
          <w:szCs w:val="24"/>
        </w:rPr>
        <w:t>back office</w:t>
      </w:r>
      <w:proofErr w:type="gramEnd"/>
      <w:r w:rsidRPr="00245198">
        <w:rPr>
          <w:rFonts w:ascii="Times New Roman" w:eastAsia="Times New Roman" w:hAnsi="Times New Roman" w:cs="Times New Roman"/>
          <w:sz w:val="24"/>
          <w:szCs w:val="24"/>
        </w:rPr>
        <w:t xml:space="preserve"> personnel provide essential support to the business. It is related to a certain “wow” factor that the customers expect.</w:t>
      </w:r>
    </w:p>
    <w:p w14:paraId="0000002E"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However, the approach of a leader in the hotel is more important </w:t>
      </w:r>
      <w:proofErr w:type="gramStart"/>
      <w:r w:rsidRPr="00245198">
        <w:rPr>
          <w:rFonts w:ascii="Times New Roman" w:eastAsia="Times New Roman" w:hAnsi="Times New Roman" w:cs="Times New Roman"/>
          <w:sz w:val="24"/>
          <w:szCs w:val="24"/>
        </w:rPr>
        <w:t>in regard to</w:t>
      </w:r>
      <w:proofErr w:type="gramEnd"/>
      <w:r w:rsidRPr="00245198">
        <w:rPr>
          <w:rFonts w:ascii="Times New Roman" w:eastAsia="Times New Roman" w:hAnsi="Times New Roman" w:cs="Times New Roman"/>
          <w:sz w:val="24"/>
          <w:szCs w:val="24"/>
        </w:rPr>
        <w:t xml:space="preserve"> maintaining </w:t>
      </w:r>
      <w:proofErr w:type="gramStart"/>
      <w:r w:rsidRPr="00245198">
        <w:rPr>
          <w:rFonts w:ascii="Times New Roman" w:eastAsia="Times New Roman" w:hAnsi="Times New Roman" w:cs="Times New Roman"/>
          <w:sz w:val="24"/>
          <w:szCs w:val="24"/>
        </w:rPr>
        <w:t>the stability</w:t>
      </w:r>
      <w:proofErr w:type="gramEnd"/>
      <w:r w:rsidRPr="00245198">
        <w:rPr>
          <w:rFonts w:ascii="Times New Roman" w:eastAsia="Times New Roman" w:hAnsi="Times New Roman" w:cs="Times New Roman"/>
          <w:sz w:val="24"/>
          <w:szCs w:val="24"/>
        </w:rPr>
        <w:t xml:space="preserve"> and constructive approach from the workforce. The primary issues that may troll a positive hotel management system are as follows –</w:t>
      </w:r>
    </w:p>
    <w:p w14:paraId="0000002F"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hAnsi="Times New Roman" w:cs="Times New Roman"/>
          <w:sz w:val="24"/>
          <w:szCs w:val="24"/>
        </w:rPr>
        <w:t>·</w:t>
      </w:r>
      <w:r w:rsidRPr="00245198">
        <w:rPr>
          <w:rFonts w:ascii="Times New Roman" w:eastAsia="Times New Roman" w:hAnsi="Times New Roman" w:cs="Times New Roman"/>
          <w:sz w:val="24"/>
          <w:szCs w:val="24"/>
        </w:rPr>
        <w:t xml:space="preserve">         Lack of appreciation for tasks</w:t>
      </w:r>
    </w:p>
    <w:p w14:paraId="00000030"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hAnsi="Times New Roman" w:cs="Times New Roman"/>
          <w:sz w:val="24"/>
          <w:szCs w:val="24"/>
        </w:rPr>
        <w:t>·</w:t>
      </w:r>
      <w:r w:rsidRPr="00245198">
        <w:rPr>
          <w:rFonts w:ascii="Times New Roman" w:eastAsia="Times New Roman" w:hAnsi="Times New Roman" w:cs="Times New Roman"/>
          <w:sz w:val="24"/>
          <w:szCs w:val="24"/>
        </w:rPr>
        <w:t xml:space="preserve">         Failure of synchronization between clients’ requests and hotel’s service</w:t>
      </w:r>
    </w:p>
    <w:p w14:paraId="00000031"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hAnsi="Times New Roman" w:cs="Times New Roman"/>
          <w:sz w:val="24"/>
          <w:szCs w:val="24"/>
        </w:rPr>
        <w:t>·</w:t>
      </w:r>
      <w:r w:rsidRPr="00245198">
        <w:rPr>
          <w:rFonts w:ascii="Times New Roman" w:eastAsia="Times New Roman" w:hAnsi="Times New Roman" w:cs="Times New Roman"/>
          <w:sz w:val="24"/>
          <w:szCs w:val="24"/>
        </w:rPr>
        <w:t xml:space="preserve">         Poor relationship between the manager and subordinates</w:t>
      </w:r>
    </w:p>
    <w:p w14:paraId="00000032" w14:textId="367346DB" w:rsidR="00E9106B" w:rsidRPr="00245198" w:rsidRDefault="00A937FC" w:rsidP="00245198">
      <w:pPr>
        <w:spacing w:before="240" w:after="240" w:line="360" w:lineRule="auto"/>
        <w:jc w:val="both"/>
        <w:rPr>
          <w:rFonts w:ascii="Times New Roman" w:eastAsia="Times New Roman" w:hAnsi="Times New Roman" w:cs="Times New Roman"/>
          <w:sz w:val="24"/>
          <w:szCs w:val="24"/>
        </w:rPr>
      </w:pPr>
      <w:proofErr w:type="gramStart"/>
      <w:r w:rsidRPr="00245198">
        <w:rPr>
          <w:rFonts w:ascii="Times New Roman" w:eastAsia="Times New Roman" w:hAnsi="Times New Roman" w:cs="Times New Roman"/>
          <w:sz w:val="24"/>
          <w:szCs w:val="24"/>
        </w:rPr>
        <w:t>In order to</w:t>
      </w:r>
      <w:proofErr w:type="gramEnd"/>
      <w:r w:rsidRPr="00245198">
        <w:rPr>
          <w:rFonts w:ascii="Times New Roman" w:eastAsia="Times New Roman" w:hAnsi="Times New Roman" w:cs="Times New Roman"/>
          <w:sz w:val="24"/>
          <w:szCs w:val="24"/>
        </w:rPr>
        <w:t xml:space="preserve"> maintain team spirit and the workforce, avoiding such uncanny factors would be ideal. S </w:t>
      </w:r>
      <w:proofErr w:type="spellStart"/>
      <w:r w:rsidRPr="00245198">
        <w:rPr>
          <w:rFonts w:ascii="Times New Roman" w:eastAsia="Times New Roman" w:hAnsi="Times New Roman" w:cs="Times New Roman"/>
          <w:sz w:val="24"/>
          <w:szCs w:val="24"/>
        </w:rPr>
        <w:t>Karagiannis</w:t>
      </w:r>
      <w:proofErr w:type="spellEnd"/>
      <w:r w:rsidRPr="00245198">
        <w:rPr>
          <w:rFonts w:ascii="Times New Roman" w:eastAsia="Times New Roman" w:hAnsi="Times New Roman" w:cs="Times New Roman"/>
          <w:sz w:val="24"/>
          <w:szCs w:val="24"/>
        </w:rPr>
        <w:t xml:space="preserve"> suggests that hotels in recent years should promote operational competency in an </w:t>
      </w:r>
      <w:r w:rsidRPr="00245198">
        <w:rPr>
          <w:rFonts w:ascii="Times New Roman" w:eastAsia="Times New Roman" w:hAnsi="Times New Roman" w:cs="Times New Roman"/>
          <w:sz w:val="24"/>
          <w:szCs w:val="24"/>
        </w:rPr>
        <w:lastRenderedPageBreak/>
        <w:t>interesting way, where “higher responsibility morale” gets boosted by the leadership for encouraging the executives</w:t>
      </w:r>
      <w:r w:rsidR="00067A0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39775090"/>
          <w:citation/>
        </w:sdtPr>
        <w:sdtContent>
          <w:r w:rsidR="00067A0F">
            <w:rPr>
              <w:rFonts w:ascii="Times New Roman" w:eastAsia="Times New Roman" w:hAnsi="Times New Roman" w:cs="Times New Roman"/>
              <w:sz w:val="24"/>
              <w:szCs w:val="24"/>
            </w:rPr>
            <w:fldChar w:fldCharType="begin"/>
          </w:r>
          <w:r w:rsidR="00067A0F">
            <w:rPr>
              <w:rFonts w:ascii="Times New Roman" w:eastAsia="Times New Roman" w:hAnsi="Times New Roman" w:cs="Times New Roman"/>
              <w:sz w:val="24"/>
              <w:szCs w:val="24"/>
              <w:lang w:val="en-IN"/>
            </w:rPr>
            <w:instrText xml:space="preserve"> CITATION Kar08 \l 16393 </w:instrText>
          </w:r>
          <w:r w:rsidR="00067A0F">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(Karagiannis, 2008)</w:t>
          </w:r>
          <w:r w:rsidR="00067A0F">
            <w:rPr>
              <w:rFonts w:ascii="Times New Roman" w:eastAsia="Times New Roman" w:hAnsi="Times New Roman" w:cs="Times New Roman"/>
              <w:sz w:val="24"/>
              <w:szCs w:val="24"/>
            </w:rPr>
            <w:fldChar w:fldCharType="end"/>
          </w:r>
        </w:sdtContent>
      </w:sdt>
      <w:r w:rsidR="00067A0F">
        <w:rPr>
          <w:rFonts w:ascii="Times New Roman" w:eastAsia="Times New Roman" w:hAnsi="Times New Roman" w:cs="Times New Roman"/>
          <w:sz w:val="24"/>
          <w:szCs w:val="24"/>
        </w:rPr>
        <w:t>.</w:t>
      </w:r>
    </w:p>
    <w:p w14:paraId="00000033" w14:textId="2E06854C"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The same article suggests that intense work or exceeded work time may affect the service quality. It may greatly affect the joy of work, which may eventually impact </w:t>
      </w:r>
      <w:proofErr w:type="gramStart"/>
      <w:r w:rsidRPr="00245198">
        <w:rPr>
          <w:rFonts w:ascii="Times New Roman" w:eastAsia="Times New Roman" w:hAnsi="Times New Roman" w:cs="Times New Roman"/>
          <w:sz w:val="24"/>
          <w:szCs w:val="24"/>
        </w:rPr>
        <w:t>the goodwill</w:t>
      </w:r>
      <w:proofErr w:type="gramEnd"/>
      <w:r w:rsidRPr="00245198">
        <w:rPr>
          <w:rFonts w:ascii="Times New Roman" w:eastAsia="Times New Roman" w:hAnsi="Times New Roman" w:cs="Times New Roman"/>
          <w:sz w:val="24"/>
          <w:szCs w:val="24"/>
        </w:rPr>
        <w:t xml:space="preserve"> and relationship intensity. </w:t>
      </w:r>
      <w:proofErr w:type="gramStart"/>
      <w:r w:rsidRPr="00245198">
        <w:rPr>
          <w:rFonts w:ascii="Times New Roman" w:eastAsia="Times New Roman" w:hAnsi="Times New Roman" w:cs="Times New Roman"/>
          <w:sz w:val="24"/>
          <w:szCs w:val="24"/>
        </w:rPr>
        <w:t>A good</w:t>
      </w:r>
      <w:proofErr w:type="gramEnd"/>
      <w:r w:rsidRPr="00245198">
        <w:rPr>
          <w:rFonts w:ascii="Times New Roman" w:eastAsia="Times New Roman" w:hAnsi="Times New Roman" w:cs="Times New Roman"/>
          <w:sz w:val="24"/>
          <w:szCs w:val="24"/>
        </w:rPr>
        <w:t xml:space="preserve"> customer care can be provided by a proper or hospitable environment, which holds the key to hotel businesses. This business requires taking care of </w:t>
      </w:r>
      <w:proofErr w:type="gramStart"/>
      <w:r w:rsidRPr="00245198">
        <w:rPr>
          <w:rFonts w:ascii="Times New Roman" w:eastAsia="Times New Roman" w:hAnsi="Times New Roman" w:cs="Times New Roman"/>
          <w:sz w:val="24"/>
          <w:szCs w:val="24"/>
        </w:rPr>
        <w:t>the colleagues</w:t>
      </w:r>
      <w:proofErr w:type="gramEnd"/>
      <w:r w:rsidRPr="00245198">
        <w:rPr>
          <w:rFonts w:ascii="Times New Roman" w:eastAsia="Times New Roman" w:hAnsi="Times New Roman" w:cs="Times New Roman"/>
          <w:sz w:val="24"/>
          <w:szCs w:val="24"/>
        </w:rPr>
        <w:t xml:space="preserve">, which may eventually be affected by unnecessary staff changes, tight or avoidable schedules of work. S </w:t>
      </w:r>
      <w:proofErr w:type="spellStart"/>
      <w:r w:rsidRPr="00245198">
        <w:rPr>
          <w:rFonts w:ascii="Times New Roman" w:eastAsia="Times New Roman" w:hAnsi="Times New Roman" w:cs="Times New Roman"/>
          <w:sz w:val="24"/>
          <w:szCs w:val="24"/>
        </w:rPr>
        <w:t>Karagiannis</w:t>
      </w:r>
      <w:proofErr w:type="spellEnd"/>
      <w:r w:rsidRPr="00245198">
        <w:rPr>
          <w:rFonts w:ascii="Times New Roman" w:eastAsia="Times New Roman" w:hAnsi="Times New Roman" w:cs="Times New Roman"/>
          <w:sz w:val="24"/>
          <w:szCs w:val="24"/>
        </w:rPr>
        <w:t xml:space="preserve"> attributes these factors to a poor management, which should be avoided by the leadership to promote a promising hotel management</w:t>
      </w:r>
      <w:r w:rsidR="00D57393">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551966315"/>
          <w:citation/>
        </w:sdtPr>
        <w:sdtContent>
          <w:r w:rsidR="00D57393">
            <w:rPr>
              <w:rFonts w:ascii="Times New Roman" w:eastAsia="Times New Roman" w:hAnsi="Times New Roman" w:cs="Times New Roman"/>
              <w:sz w:val="24"/>
              <w:szCs w:val="24"/>
            </w:rPr>
            <w:fldChar w:fldCharType="begin"/>
          </w:r>
          <w:r w:rsidR="00D57393">
            <w:rPr>
              <w:rFonts w:ascii="Times New Roman" w:eastAsia="Times New Roman" w:hAnsi="Times New Roman" w:cs="Times New Roman"/>
              <w:sz w:val="24"/>
              <w:szCs w:val="24"/>
              <w:lang w:val="en-IN"/>
            </w:rPr>
            <w:instrText xml:space="preserve"> CITATION Riv23 \l 16393 </w:instrText>
          </w:r>
          <w:r w:rsidR="00D57393">
            <w:rPr>
              <w:rFonts w:ascii="Times New Roman" w:eastAsia="Times New Roman" w:hAnsi="Times New Roman" w:cs="Times New Roman"/>
              <w:sz w:val="24"/>
              <w:szCs w:val="24"/>
            </w:rPr>
            <w:fldChar w:fldCharType="separate"/>
          </w:r>
          <w:r w:rsidR="00355140" w:rsidRPr="00355140">
            <w:rPr>
              <w:rFonts w:ascii="Times New Roman" w:eastAsia="Times New Roman" w:hAnsi="Times New Roman" w:cs="Times New Roman"/>
              <w:noProof/>
              <w:sz w:val="24"/>
              <w:szCs w:val="24"/>
              <w:lang w:val="en-IN"/>
            </w:rPr>
            <w:t>(Rivera, 2023)</w:t>
          </w:r>
          <w:r w:rsidR="00D57393">
            <w:rPr>
              <w:rFonts w:ascii="Times New Roman" w:eastAsia="Times New Roman" w:hAnsi="Times New Roman" w:cs="Times New Roman"/>
              <w:sz w:val="24"/>
              <w:szCs w:val="24"/>
            </w:rPr>
            <w:fldChar w:fldCharType="end"/>
          </w:r>
        </w:sdtContent>
      </w:sdt>
      <w:r w:rsidRPr="00245198">
        <w:rPr>
          <w:rFonts w:ascii="Times New Roman" w:eastAsia="Times New Roman" w:hAnsi="Times New Roman" w:cs="Times New Roman"/>
          <w:sz w:val="24"/>
          <w:szCs w:val="24"/>
        </w:rPr>
        <w:t>.</w:t>
      </w:r>
    </w:p>
    <w:p w14:paraId="00000034" w14:textId="77777777" w:rsidR="00E9106B" w:rsidRPr="00245198" w:rsidRDefault="00A937FC" w:rsidP="006A2472">
      <w:pPr>
        <w:pStyle w:val="Heading1"/>
      </w:pPr>
      <w:bookmarkStart w:id="12" w:name="_z9il95dh1lfs" w:colFirst="0" w:colLast="0"/>
      <w:bookmarkStart w:id="13" w:name="_Toc136857137"/>
      <w:bookmarkEnd w:id="12"/>
      <w:r w:rsidRPr="00245198">
        <w:t>Conclusion</w:t>
      </w:r>
      <w:bookmarkEnd w:id="13"/>
    </w:p>
    <w:p w14:paraId="00000035" w14:textId="77777777"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The suggestions for maintaining an agreeable hotel management schedule closely associates with </w:t>
      </w:r>
      <w:proofErr w:type="gramStart"/>
      <w:r w:rsidRPr="00245198">
        <w:rPr>
          <w:rFonts w:ascii="Times New Roman" w:eastAsia="Times New Roman" w:hAnsi="Times New Roman" w:cs="Times New Roman"/>
          <w:sz w:val="24"/>
          <w:szCs w:val="24"/>
        </w:rPr>
        <w:t>a better</w:t>
      </w:r>
      <w:proofErr w:type="gramEnd"/>
      <w:r w:rsidRPr="00245198">
        <w:rPr>
          <w:rFonts w:ascii="Times New Roman" w:eastAsia="Times New Roman" w:hAnsi="Times New Roman" w:cs="Times New Roman"/>
          <w:sz w:val="24"/>
          <w:szCs w:val="24"/>
        </w:rPr>
        <w:t xml:space="preserve"> workplace management, boosted by a promising workplace culture. Health and safety issues, not only for the guests but also for working </w:t>
      </w:r>
      <w:proofErr w:type="gramStart"/>
      <w:r w:rsidRPr="00245198">
        <w:rPr>
          <w:rFonts w:ascii="Times New Roman" w:eastAsia="Times New Roman" w:hAnsi="Times New Roman" w:cs="Times New Roman"/>
          <w:sz w:val="24"/>
          <w:szCs w:val="24"/>
        </w:rPr>
        <w:t>individuals</w:t>
      </w:r>
      <w:proofErr w:type="gramEnd"/>
      <w:r w:rsidRPr="00245198">
        <w:rPr>
          <w:rFonts w:ascii="Times New Roman" w:eastAsia="Times New Roman" w:hAnsi="Times New Roman" w:cs="Times New Roman"/>
          <w:sz w:val="24"/>
          <w:szCs w:val="24"/>
        </w:rPr>
        <w:t xml:space="preserve"> should be taken care of. Maintaining and upgrading strategies for hotel management may be useful for teaching the newbie from both academic and practical perspectives. </w:t>
      </w:r>
      <w:proofErr w:type="gramStart"/>
      <w:r w:rsidRPr="00245198">
        <w:rPr>
          <w:rFonts w:ascii="Times New Roman" w:eastAsia="Times New Roman" w:hAnsi="Times New Roman" w:cs="Times New Roman"/>
          <w:sz w:val="24"/>
          <w:szCs w:val="24"/>
        </w:rPr>
        <w:t>A number of</w:t>
      </w:r>
      <w:proofErr w:type="gramEnd"/>
      <w:r w:rsidRPr="00245198">
        <w:rPr>
          <w:rFonts w:ascii="Times New Roman" w:eastAsia="Times New Roman" w:hAnsi="Times New Roman" w:cs="Times New Roman"/>
          <w:sz w:val="24"/>
          <w:szCs w:val="24"/>
        </w:rPr>
        <w:t xml:space="preserve"> leading hotels follow certain “golden rules” in this regard. Such rules can promote excellence in the truest sense, while the approach of the hotel to the customers will receive significant boosts with potential returns.</w:t>
      </w:r>
    </w:p>
    <w:p w14:paraId="00000036" w14:textId="5F6A335A" w:rsidR="00E9106B" w:rsidRPr="00245198" w:rsidRDefault="00A937FC" w:rsidP="00245198">
      <w:pPr>
        <w:spacing w:before="240" w:after="240" w:line="360" w:lineRule="auto"/>
        <w:jc w:val="both"/>
        <w:rPr>
          <w:rFonts w:ascii="Times New Roman" w:eastAsia="Times New Roman" w:hAnsi="Times New Roman" w:cs="Times New Roman"/>
          <w:sz w:val="24"/>
          <w:szCs w:val="24"/>
        </w:rPr>
      </w:pPr>
      <w:r w:rsidRPr="00245198">
        <w:rPr>
          <w:rFonts w:ascii="Times New Roman" w:eastAsia="Times New Roman" w:hAnsi="Times New Roman" w:cs="Times New Roman"/>
          <w:sz w:val="24"/>
          <w:szCs w:val="24"/>
        </w:rPr>
        <w:t xml:space="preserve">Hospitality stands for friendliness, which, for hotels, indicates to the guests in terms of promoting a sense of care and love. Therefore, the marketing approach should promote the truest sense of the </w:t>
      </w:r>
      <w:proofErr w:type="gramStart"/>
      <w:r w:rsidRPr="00245198">
        <w:rPr>
          <w:rFonts w:ascii="Times New Roman" w:eastAsia="Times New Roman" w:hAnsi="Times New Roman" w:cs="Times New Roman"/>
          <w:sz w:val="24"/>
          <w:szCs w:val="24"/>
        </w:rPr>
        <w:t>term by all means</w:t>
      </w:r>
      <w:proofErr w:type="gramEnd"/>
      <w:r w:rsidRPr="00245198">
        <w:rPr>
          <w:rFonts w:ascii="Times New Roman" w:eastAsia="Times New Roman" w:hAnsi="Times New Roman" w:cs="Times New Roman"/>
          <w:sz w:val="24"/>
          <w:szCs w:val="24"/>
        </w:rPr>
        <w:t>. Moreover, a happier workplace culture can promote a happy vi</w:t>
      </w:r>
      <w:r w:rsidR="00355140">
        <w:rPr>
          <w:rFonts w:ascii="Times New Roman" w:eastAsia="Times New Roman" w:hAnsi="Times New Roman" w:cs="Times New Roman"/>
          <w:sz w:val="24"/>
          <w:szCs w:val="24"/>
        </w:rPr>
        <w:t>b</w:t>
      </w:r>
      <w:r w:rsidRPr="00245198">
        <w:rPr>
          <w:rFonts w:ascii="Times New Roman" w:eastAsia="Times New Roman" w:hAnsi="Times New Roman" w:cs="Times New Roman"/>
          <w:sz w:val="24"/>
          <w:szCs w:val="24"/>
        </w:rPr>
        <w:t>e throughout the services, which would positively approach the guests with a sense of satisfaction.</w:t>
      </w:r>
    </w:p>
    <w:p w14:paraId="48E71B6A" w14:textId="77777777" w:rsidR="0039454B" w:rsidRDefault="0039454B">
      <w:pPr>
        <w:rPr>
          <w:rFonts w:ascii="Times New Roman" w:hAnsi="Times New Roman" w:cs="Times New Roman"/>
          <w:b/>
          <w:sz w:val="28"/>
          <w:szCs w:val="24"/>
        </w:rPr>
      </w:pPr>
      <w:bookmarkStart w:id="14" w:name="_ppnf7v9lc3bc" w:colFirst="0" w:colLast="0"/>
      <w:bookmarkStart w:id="15" w:name="_Toc136857138"/>
      <w:bookmarkEnd w:id="14"/>
      <w:r>
        <w:br w:type="page"/>
      </w:r>
    </w:p>
    <w:bookmarkEnd w:id="15" w:displacedByCustomXml="next"/>
    <w:sdt>
      <w:sdtPr>
        <w:rPr>
          <w:rFonts w:ascii="Arial" w:hAnsi="Arial" w:cs="Arial"/>
          <w:b w:val="0"/>
          <w:sz w:val="22"/>
          <w:szCs w:val="22"/>
        </w:rPr>
        <w:id w:val="934946862"/>
        <w:docPartObj>
          <w:docPartGallery w:val="Bibliographies"/>
          <w:docPartUnique/>
        </w:docPartObj>
      </w:sdtPr>
      <w:sdtEndPr>
        <w:rPr>
          <w:sz w:val="24"/>
        </w:rPr>
      </w:sdtEndPr>
      <w:sdtContent>
        <w:p w14:paraId="1C9BB64C" w14:textId="64C605E7" w:rsidR="00067A0F" w:rsidRDefault="00067A0F">
          <w:pPr>
            <w:pStyle w:val="Heading1"/>
          </w:pPr>
          <w:r>
            <w:t>References</w:t>
          </w:r>
        </w:p>
        <w:sdt>
          <w:sdtPr>
            <w:rPr>
              <w:rFonts w:ascii="Times New Roman" w:hAnsi="Times New Roman" w:cs="Times New Roman"/>
              <w:sz w:val="24"/>
              <w:szCs w:val="24"/>
            </w:rPr>
            <w:id w:val="-573587230"/>
            <w:bibliography/>
          </w:sdtPr>
          <w:sdtContent>
            <w:p w14:paraId="6711BACF" w14:textId="77777777" w:rsidR="00355140" w:rsidRPr="00355140" w:rsidRDefault="00067A0F" w:rsidP="00355140">
              <w:pPr>
                <w:pStyle w:val="Bibliography"/>
                <w:spacing w:line="360" w:lineRule="auto"/>
                <w:rPr>
                  <w:rFonts w:ascii="Times New Roman" w:hAnsi="Times New Roman" w:cs="Times New Roman"/>
                  <w:noProof/>
                  <w:sz w:val="24"/>
                  <w:szCs w:val="24"/>
                </w:rPr>
              </w:pPr>
              <w:r w:rsidRPr="00355140">
                <w:rPr>
                  <w:rFonts w:ascii="Times New Roman" w:hAnsi="Times New Roman" w:cs="Times New Roman"/>
                  <w:sz w:val="24"/>
                  <w:szCs w:val="24"/>
                </w:rPr>
                <w:fldChar w:fldCharType="begin"/>
              </w:r>
              <w:r w:rsidRPr="00355140">
                <w:rPr>
                  <w:rFonts w:ascii="Times New Roman" w:hAnsi="Times New Roman" w:cs="Times New Roman"/>
                  <w:sz w:val="24"/>
                  <w:szCs w:val="24"/>
                </w:rPr>
                <w:instrText xml:space="preserve"> BIBLIOGRAPHY </w:instrText>
              </w:r>
              <w:r w:rsidRPr="00355140">
                <w:rPr>
                  <w:rFonts w:ascii="Times New Roman" w:hAnsi="Times New Roman" w:cs="Times New Roman"/>
                  <w:sz w:val="24"/>
                  <w:szCs w:val="24"/>
                </w:rPr>
                <w:fldChar w:fldCharType="separate"/>
              </w:r>
              <w:r w:rsidR="00355140" w:rsidRPr="00355140">
                <w:rPr>
                  <w:rFonts w:ascii="Times New Roman" w:hAnsi="Times New Roman" w:cs="Times New Roman"/>
                  <w:noProof/>
                  <w:sz w:val="24"/>
                  <w:szCs w:val="24"/>
                </w:rPr>
                <w:t xml:space="preserve">Batinic, I., 2017. Hotel management and quality of hotel services. </w:t>
              </w:r>
              <w:r w:rsidR="00355140" w:rsidRPr="00355140">
                <w:rPr>
                  <w:rFonts w:ascii="Times New Roman" w:hAnsi="Times New Roman" w:cs="Times New Roman"/>
                  <w:i/>
                  <w:iCs/>
                  <w:noProof/>
                  <w:sz w:val="24"/>
                  <w:szCs w:val="24"/>
                </w:rPr>
                <w:t xml:space="preserve">Journal of Process Management New Technologies , </w:t>
              </w:r>
              <w:r w:rsidR="00355140" w:rsidRPr="00355140">
                <w:rPr>
                  <w:rFonts w:ascii="Times New Roman" w:hAnsi="Times New Roman" w:cs="Times New Roman"/>
                  <w:noProof/>
                  <w:sz w:val="24"/>
                  <w:szCs w:val="24"/>
                </w:rPr>
                <w:t>pp. 17-18.</w:t>
              </w:r>
            </w:p>
            <w:p w14:paraId="2E387E3A" w14:textId="77777777" w:rsidR="00355140" w:rsidRPr="00355140" w:rsidRDefault="00355140" w:rsidP="00355140">
              <w:pPr>
                <w:pStyle w:val="Bibliography"/>
                <w:spacing w:line="360" w:lineRule="auto"/>
                <w:rPr>
                  <w:rFonts w:ascii="Times New Roman" w:hAnsi="Times New Roman" w:cs="Times New Roman"/>
                  <w:noProof/>
                  <w:sz w:val="24"/>
                  <w:szCs w:val="24"/>
                </w:rPr>
              </w:pPr>
              <w:r w:rsidRPr="00355140">
                <w:rPr>
                  <w:rFonts w:ascii="Times New Roman" w:hAnsi="Times New Roman" w:cs="Times New Roman"/>
                  <w:noProof/>
                  <w:sz w:val="24"/>
                  <w:szCs w:val="24"/>
                </w:rPr>
                <w:t xml:space="preserve">Karagiannis, S., 2008. </w:t>
              </w:r>
              <w:r w:rsidRPr="00355140">
                <w:rPr>
                  <w:rFonts w:ascii="Times New Roman" w:hAnsi="Times New Roman" w:cs="Times New Roman"/>
                  <w:i/>
                  <w:iCs/>
                  <w:noProof/>
                  <w:sz w:val="24"/>
                  <w:szCs w:val="24"/>
                </w:rPr>
                <w:t xml:space="preserve">A Theoritical Validation of the Thematic Analysis of the Variables of the Leading Role of the Management of a Hotel Unit, with the Aim of Efficiency Improvement.. </w:t>
              </w:r>
              <w:r w:rsidRPr="00355140">
                <w:rPr>
                  <w:rFonts w:ascii="Times New Roman" w:hAnsi="Times New Roman" w:cs="Times New Roman"/>
                  <w:noProof/>
                  <w:sz w:val="24"/>
                  <w:szCs w:val="24"/>
                </w:rPr>
                <w:t>s.l.:s.n.</w:t>
              </w:r>
            </w:p>
            <w:p w14:paraId="484F478B" w14:textId="77777777" w:rsidR="00355140" w:rsidRPr="00355140" w:rsidRDefault="00355140" w:rsidP="00355140">
              <w:pPr>
                <w:pStyle w:val="Bibliography"/>
                <w:spacing w:line="360" w:lineRule="auto"/>
                <w:rPr>
                  <w:rFonts w:ascii="Times New Roman" w:hAnsi="Times New Roman" w:cs="Times New Roman"/>
                  <w:noProof/>
                  <w:sz w:val="24"/>
                  <w:szCs w:val="24"/>
                </w:rPr>
              </w:pPr>
              <w:r w:rsidRPr="00355140">
                <w:rPr>
                  <w:rFonts w:ascii="Times New Roman" w:hAnsi="Times New Roman" w:cs="Times New Roman"/>
                  <w:noProof/>
                  <w:sz w:val="24"/>
                  <w:szCs w:val="24"/>
                </w:rPr>
                <w:t xml:space="preserve">Landman, P., 2022. 20+ Revenue Management Tips on How to Increase Hotel Income &amp; Profit. </w:t>
              </w:r>
              <w:r w:rsidRPr="00355140">
                <w:rPr>
                  <w:rFonts w:ascii="Times New Roman" w:hAnsi="Times New Roman" w:cs="Times New Roman"/>
                  <w:i/>
                  <w:iCs/>
                  <w:noProof/>
                  <w:sz w:val="24"/>
                  <w:szCs w:val="24"/>
                </w:rPr>
                <w:t>Xotels Logo.</w:t>
              </w:r>
            </w:p>
            <w:p w14:paraId="24787C7C" w14:textId="77777777" w:rsidR="00355140" w:rsidRPr="00355140" w:rsidRDefault="00355140" w:rsidP="00355140">
              <w:pPr>
                <w:pStyle w:val="Bibliography"/>
                <w:spacing w:line="360" w:lineRule="auto"/>
                <w:rPr>
                  <w:rFonts w:ascii="Times New Roman" w:hAnsi="Times New Roman" w:cs="Times New Roman"/>
                  <w:noProof/>
                  <w:sz w:val="24"/>
                  <w:szCs w:val="24"/>
                </w:rPr>
              </w:pPr>
              <w:r w:rsidRPr="00355140">
                <w:rPr>
                  <w:rFonts w:ascii="Times New Roman" w:hAnsi="Times New Roman" w:cs="Times New Roman"/>
                  <w:noProof/>
                  <w:sz w:val="24"/>
                  <w:szCs w:val="24"/>
                </w:rPr>
                <w:t xml:space="preserve">Landman, P., 2023. Top Hotel Trends of 2023 and Beyond. </w:t>
              </w:r>
              <w:r w:rsidRPr="00355140">
                <w:rPr>
                  <w:rFonts w:ascii="Times New Roman" w:hAnsi="Times New Roman" w:cs="Times New Roman"/>
                  <w:i/>
                  <w:iCs/>
                  <w:noProof/>
                  <w:sz w:val="24"/>
                  <w:szCs w:val="24"/>
                </w:rPr>
                <w:t>Xotels.</w:t>
              </w:r>
            </w:p>
            <w:p w14:paraId="3D4C647C" w14:textId="77777777" w:rsidR="00355140" w:rsidRPr="00355140" w:rsidRDefault="00355140" w:rsidP="00355140">
              <w:pPr>
                <w:pStyle w:val="Bibliography"/>
                <w:spacing w:line="360" w:lineRule="auto"/>
                <w:rPr>
                  <w:rFonts w:ascii="Times New Roman" w:hAnsi="Times New Roman" w:cs="Times New Roman"/>
                  <w:noProof/>
                  <w:sz w:val="24"/>
                  <w:szCs w:val="24"/>
                </w:rPr>
              </w:pPr>
              <w:r w:rsidRPr="00355140">
                <w:rPr>
                  <w:rFonts w:ascii="Times New Roman" w:hAnsi="Times New Roman" w:cs="Times New Roman"/>
                  <w:noProof/>
                  <w:sz w:val="24"/>
                  <w:szCs w:val="24"/>
                </w:rPr>
                <w:t xml:space="preserve">Rivera, M., 2023. </w:t>
              </w:r>
              <w:r w:rsidRPr="00355140">
                <w:rPr>
                  <w:rFonts w:ascii="Times New Roman" w:hAnsi="Times New Roman" w:cs="Times New Roman"/>
                  <w:i/>
                  <w:iCs/>
                  <w:noProof/>
                  <w:sz w:val="24"/>
                  <w:szCs w:val="24"/>
                </w:rPr>
                <w:t xml:space="preserve">International Journal of Hospitality Management. </w:t>
              </w:r>
              <w:r w:rsidRPr="00355140">
                <w:rPr>
                  <w:rFonts w:ascii="Times New Roman" w:hAnsi="Times New Roman" w:cs="Times New Roman"/>
                  <w:noProof/>
                  <w:sz w:val="24"/>
                  <w:szCs w:val="24"/>
                </w:rPr>
                <w:t>s.l.:Elsvier.</w:t>
              </w:r>
            </w:p>
            <w:p w14:paraId="36B7AECE" w14:textId="77777777" w:rsidR="00355140" w:rsidRPr="00355140" w:rsidRDefault="00355140" w:rsidP="00355140">
              <w:pPr>
                <w:pStyle w:val="Bibliography"/>
                <w:spacing w:line="360" w:lineRule="auto"/>
                <w:rPr>
                  <w:rFonts w:ascii="Times New Roman" w:hAnsi="Times New Roman" w:cs="Times New Roman"/>
                  <w:noProof/>
                  <w:sz w:val="24"/>
                  <w:szCs w:val="24"/>
                </w:rPr>
              </w:pPr>
              <w:r w:rsidRPr="00355140">
                <w:rPr>
                  <w:rFonts w:ascii="Times New Roman" w:hAnsi="Times New Roman" w:cs="Times New Roman"/>
                  <w:noProof/>
                  <w:sz w:val="24"/>
                  <w:szCs w:val="24"/>
                </w:rPr>
                <w:t xml:space="preserve">uou.ac.in, 2017. </w:t>
              </w:r>
              <w:r w:rsidRPr="00355140">
                <w:rPr>
                  <w:rFonts w:ascii="Times New Roman" w:hAnsi="Times New Roman" w:cs="Times New Roman"/>
                  <w:i/>
                  <w:iCs/>
                  <w:noProof/>
                  <w:sz w:val="24"/>
                  <w:szCs w:val="24"/>
                </w:rPr>
                <w:t xml:space="preserve">uou.ac.in. </w:t>
              </w:r>
              <w:r w:rsidRPr="00355140">
                <w:rPr>
                  <w:rFonts w:ascii="Times New Roman" w:hAnsi="Times New Roman" w:cs="Times New Roman"/>
                  <w:noProof/>
                  <w:sz w:val="24"/>
                  <w:szCs w:val="24"/>
                </w:rPr>
                <w:t xml:space="preserve">[Online] </w:t>
              </w:r>
              <w:r w:rsidRPr="00355140">
                <w:rPr>
                  <w:rFonts w:ascii="Times New Roman" w:hAnsi="Times New Roman" w:cs="Times New Roman"/>
                  <w:noProof/>
                  <w:sz w:val="24"/>
                  <w:szCs w:val="24"/>
                </w:rPr>
                <w:br/>
                <w:t xml:space="preserve">Available at: </w:t>
              </w:r>
              <w:r w:rsidRPr="00355140">
                <w:rPr>
                  <w:rFonts w:ascii="Times New Roman" w:hAnsi="Times New Roman" w:cs="Times New Roman"/>
                  <w:noProof/>
                  <w:sz w:val="24"/>
                  <w:szCs w:val="24"/>
                  <w:u w:val="single"/>
                </w:rPr>
                <w:t>https://uou.ac.in/sites/default/files/slm/BHM-704ET.pdf</w:t>
              </w:r>
              <w:r w:rsidRPr="00355140">
                <w:rPr>
                  <w:rFonts w:ascii="Times New Roman" w:hAnsi="Times New Roman" w:cs="Times New Roman"/>
                  <w:noProof/>
                  <w:sz w:val="24"/>
                  <w:szCs w:val="24"/>
                </w:rPr>
                <w:br/>
                <w:t>[Accessed 2023].</w:t>
              </w:r>
            </w:p>
            <w:p w14:paraId="3FB9F2CC" w14:textId="77777777" w:rsidR="00355140" w:rsidRPr="00355140" w:rsidRDefault="00355140" w:rsidP="00355140">
              <w:pPr>
                <w:pStyle w:val="Bibliography"/>
                <w:spacing w:line="360" w:lineRule="auto"/>
                <w:rPr>
                  <w:rFonts w:ascii="Times New Roman" w:hAnsi="Times New Roman" w:cs="Times New Roman"/>
                  <w:noProof/>
                  <w:sz w:val="24"/>
                  <w:szCs w:val="24"/>
                </w:rPr>
              </w:pPr>
              <w:r w:rsidRPr="00355140">
                <w:rPr>
                  <w:rFonts w:ascii="Times New Roman" w:hAnsi="Times New Roman" w:cs="Times New Roman"/>
                  <w:noProof/>
                  <w:sz w:val="24"/>
                  <w:szCs w:val="24"/>
                </w:rPr>
                <w:t xml:space="preserve">www.asetonline.org, 2014. </w:t>
              </w:r>
              <w:r w:rsidRPr="00355140">
                <w:rPr>
                  <w:rFonts w:ascii="Times New Roman" w:hAnsi="Times New Roman" w:cs="Times New Roman"/>
                  <w:i/>
                  <w:iCs/>
                  <w:noProof/>
                  <w:sz w:val="24"/>
                  <w:szCs w:val="24"/>
                </w:rPr>
                <w:t xml:space="preserve">asetonline.org. </w:t>
              </w:r>
              <w:r w:rsidRPr="00355140">
                <w:rPr>
                  <w:rFonts w:ascii="Times New Roman" w:hAnsi="Times New Roman" w:cs="Times New Roman"/>
                  <w:noProof/>
                  <w:sz w:val="24"/>
                  <w:szCs w:val="24"/>
                </w:rPr>
                <w:t xml:space="preserve">[Online] </w:t>
              </w:r>
              <w:r w:rsidRPr="00355140">
                <w:rPr>
                  <w:rFonts w:ascii="Times New Roman" w:hAnsi="Times New Roman" w:cs="Times New Roman"/>
                  <w:noProof/>
                  <w:sz w:val="24"/>
                  <w:szCs w:val="24"/>
                </w:rPr>
                <w:br/>
                <w:t xml:space="preserve">Available at: </w:t>
              </w:r>
              <w:r w:rsidRPr="00355140">
                <w:rPr>
                  <w:rFonts w:ascii="Times New Roman" w:hAnsi="Times New Roman" w:cs="Times New Roman"/>
                  <w:noProof/>
                  <w:sz w:val="24"/>
                  <w:szCs w:val="24"/>
                  <w:u w:val="single"/>
                </w:rPr>
                <w:t>https://www.asetonline.org/wp-content/uploads/2014/11/ASET-Good-Practice-Guide-2014.pdf</w:t>
              </w:r>
              <w:r w:rsidRPr="00355140">
                <w:rPr>
                  <w:rFonts w:ascii="Times New Roman" w:hAnsi="Times New Roman" w:cs="Times New Roman"/>
                  <w:noProof/>
                  <w:sz w:val="24"/>
                  <w:szCs w:val="24"/>
                </w:rPr>
                <w:br/>
                <w:t>[Accessed 2 June 2023].</w:t>
              </w:r>
            </w:p>
            <w:p w14:paraId="4CE506CD" w14:textId="3D4A66D6" w:rsidR="00067A0F" w:rsidRPr="00355140" w:rsidRDefault="00067A0F" w:rsidP="00355140">
              <w:pPr>
                <w:spacing w:line="360" w:lineRule="auto"/>
                <w:rPr>
                  <w:rFonts w:ascii="Times New Roman" w:hAnsi="Times New Roman" w:cs="Times New Roman"/>
                  <w:sz w:val="24"/>
                  <w:szCs w:val="24"/>
                </w:rPr>
              </w:pPr>
              <w:r w:rsidRPr="00355140">
                <w:rPr>
                  <w:rFonts w:ascii="Times New Roman" w:hAnsi="Times New Roman" w:cs="Times New Roman"/>
                  <w:b/>
                  <w:bCs/>
                  <w:noProof/>
                  <w:sz w:val="24"/>
                  <w:szCs w:val="24"/>
                </w:rPr>
                <w:fldChar w:fldCharType="end"/>
              </w:r>
              <w:hyperlink r:id="rId8">
                <w:r w:rsidRPr="00355140">
                  <w:rPr>
                    <w:rFonts w:ascii="Times New Roman" w:hAnsi="Times New Roman" w:cs="Times New Roman"/>
                    <w:b/>
                    <w:color w:val="1155CC"/>
                    <w:sz w:val="24"/>
                    <w:szCs w:val="24"/>
                    <w:u w:val="single"/>
                  </w:rPr>
                  <w:t>https://www.asetonline.org/wp-content/uploads/2014/11/ASET-Good-Practice-Guide-2014.pdf</w:t>
                </w:r>
              </w:hyperlink>
            </w:p>
          </w:sdtContent>
        </w:sdt>
      </w:sdtContent>
    </w:sdt>
    <w:p w14:paraId="0942B321" w14:textId="33BFC5FC" w:rsidR="00067A0F" w:rsidRPr="00355140" w:rsidRDefault="00000000" w:rsidP="00355140">
      <w:pPr>
        <w:spacing w:before="240" w:after="240" w:line="360" w:lineRule="auto"/>
        <w:jc w:val="both"/>
        <w:rPr>
          <w:rFonts w:ascii="Times New Roman" w:hAnsi="Times New Roman" w:cs="Times New Roman"/>
          <w:color w:val="1155CC"/>
          <w:sz w:val="24"/>
          <w:szCs w:val="24"/>
          <w:u w:val="single"/>
        </w:rPr>
      </w:pPr>
      <w:hyperlink r:id="rId9" w:history="1">
        <w:r w:rsidR="00067A0F" w:rsidRPr="00355140">
          <w:rPr>
            <w:rStyle w:val="Hyperlink"/>
            <w:rFonts w:ascii="Times New Roman" w:hAnsi="Times New Roman" w:cs="Times New Roman"/>
            <w:sz w:val="24"/>
            <w:szCs w:val="24"/>
          </w:rPr>
          <w:t xml:space="preserve"> </w:t>
        </w:r>
      </w:hyperlink>
      <w:hyperlink r:id="rId10">
        <w:r w:rsidR="00067A0F" w:rsidRPr="00355140">
          <w:rPr>
            <w:rFonts w:ascii="Times New Roman" w:hAnsi="Times New Roman" w:cs="Times New Roman"/>
            <w:color w:val="1155CC"/>
            <w:sz w:val="24"/>
            <w:szCs w:val="24"/>
            <w:u w:val="single"/>
          </w:rPr>
          <w:t>https://www.mews.com/en/blog/advantages-of-hotel-management-system</w:t>
        </w:r>
      </w:hyperlink>
    </w:p>
    <w:p w14:paraId="5EDEA57E" w14:textId="59EE058D" w:rsidR="00067A0F" w:rsidRPr="00355140" w:rsidRDefault="00000000" w:rsidP="00355140">
      <w:pPr>
        <w:spacing w:before="240" w:after="240" w:line="360" w:lineRule="auto"/>
        <w:jc w:val="both"/>
        <w:rPr>
          <w:rFonts w:ascii="Times New Roman" w:hAnsi="Times New Roman" w:cs="Times New Roman"/>
          <w:color w:val="1155CC"/>
          <w:sz w:val="24"/>
          <w:szCs w:val="24"/>
          <w:u w:val="single"/>
        </w:rPr>
      </w:pPr>
      <w:hyperlink r:id="rId11">
        <w:r w:rsidR="00067A0F" w:rsidRPr="00355140">
          <w:rPr>
            <w:rFonts w:ascii="Times New Roman" w:hAnsi="Times New Roman" w:cs="Times New Roman"/>
            <w:color w:val="1155CC"/>
            <w:sz w:val="24"/>
            <w:szCs w:val="24"/>
            <w:u w:val="single"/>
          </w:rPr>
          <w:t>https://uou.ac.in/sites/default/files/slm/BHM-704ET.pdf</w:t>
        </w:r>
      </w:hyperlink>
    </w:p>
    <w:p w14:paraId="00000038" w14:textId="209140DE" w:rsidR="00E9106B" w:rsidRPr="00245198" w:rsidRDefault="00A937FC" w:rsidP="00245198">
      <w:pPr>
        <w:spacing w:before="240" w:after="240" w:line="360" w:lineRule="auto"/>
        <w:jc w:val="both"/>
        <w:rPr>
          <w:rFonts w:ascii="Times New Roman" w:hAnsi="Times New Roman" w:cs="Times New Roman"/>
          <w:sz w:val="24"/>
          <w:szCs w:val="24"/>
        </w:rPr>
      </w:pPr>
      <w:r w:rsidRPr="00245198">
        <w:rPr>
          <w:rFonts w:ascii="Times New Roman" w:hAnsi="Times New Roman" w:cs="Times New Roman"/>
          <w:sz w:val="24"/>
          <w:szCs w:val="24"/>
        </w:rPr>
        <w:t xml:space="preserve">   </w:t>
      </w:r>
      <w:r w:rsidRPr="00245198">
        <w:rPr>
          <w:rFonts w:ascii="Times New Roman" w:hAnsi="Times New Roman" w:cs="Times New Roman"/>
          <w:sz w:val="24"/>
          <w:szCs w:val="24"/>
        </w:rPr>
        <w:tab/>
        <w:t xml:space="preserve"> </w:t>
      </w:r>
    </w:p>
    <w:p w14:paraId="0000003D" w14:textId="706C8FE6" w:rsidR="00E9106B" w:rsidRPr="00245198" w:rsidRDefault="00E9106B" w:rsidP="00245198">
      <w:pPr>
        <w:spacing w:before="240" w:after="240" w:line="360" w:lineRule="auto"/>
        <w:jc w:val="both"/>
        <w:rPr>
          <w:rFonts w:ascii="Times New Roman" w:eastAsia="Times New Roman" w:hAnsi="Times New Roman" w:cs="Times New Roman"/>
          <w:sz w:val="24"/>
          <w:szCs w:val="24"/>
        </w:rPr>
      </w:pPr>
    </w:p>
    <w:p w14:paraId="00000040" w14:textId="324EC138" w:rsidR="00E9106B" w:rsidRPr="00245198" w:rsidRDefault="00E9106B" w:rsidP="00245198">
      <w:pPr>
        <w:spacing w:before="240" w:after="240" w:line="360" w:lineRule="auto"/>
        <w:jc w:val="both"/>
        <w:rPr>
          <w:rFonts w:ascii="Times New Roman" w:hAnsi="Times New Roman" w:cs="Times New Roman"/>
          <w:sz w:val="24"/>
          <w:szCs w:val="24"/>
        </w:rPr>
      </w:pPr>
      <w:bookmarkStart w:id="16" w:name="_61fo6y97x08n" w:colFirst="0" w:colLast="0"/>
      <w:bookmarkEnd w:id="16"/>
    </w:p>
    <w:p w14:paraId="00000041" w14:textId="77777777" w:rsidR="00E9106B" w:rsidRDefault="00E9106B"/>
    <w:sectPr w:rsidR="00E9106B" w:rsidSect="00874E60">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14479" w14:textId="77777777" w:rsidR="00724D8E" w:rsidRDefault="00724D8E" w:rsidP="00874E60">
      <w:pPr>
        <w:spacing w:line="240" w:lineRule="auto"/>
      </w:pPr>
      <w:r>
        <w:separator/>
      </w:r>
    </w:p>
  </w:endnote>
  <w:endnote w:type="continuationSeparator" w:id="0">
    <w:p w14:paraId="2D7BF3E3" w14:textId="77777777" w:rsidR="00724D8E" w:rsidRDefault="00724D8E" w:rsidP="00874E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276424"/>
      <w:docPartObj>
        <w:docPartGallery w:val="Page Numbers (Bottom of Page)"/>
        <w:docPartUnique/>
      </w:docPartObj>
    </w:sdtPr>
    <w:sdtEndPr>
      <w:rPr>
        <w:rFonts w:ascii="Times New Roman" w:hAnsi="Times New Roman" w:cs="Times New Roman"/>
        <w:noProof/>
        <w:sz w:val="24"/>
        <w:szCs w:val="24"/>
      </w:rPr>
    </w:sdtEndPr>
    <w:sdtContent>
      <w:p w14:paraId="2F16CEAB" w14:textId="2ED78546" w:rsidR="00874E60" w:rsidRPr="00874E60" w:rsidRDefault="00874E60">
        <w:pPr>
          <w:pStyle w:val="Footer"/>
          <w:jc w:val="right"/>
          <w:rPr>
            <w:rFonts w:ascii="Times New Roman" w:hAnsi="Times New Roman" w:cs="Times New Roman"/>
            <w:sz w:val="24"/>
            <w:szCs w:val="24"/>
          </w:rPr>
        </w:pPr>
        <w:r w:rsidRPr="00874E60">
          <w:rPr>
            <w:rFonts w:ascii="Times New Roman" w:hAnsi="Times New Roman" w:cs="Times New Roman"/>
            <w:sz w:val="24"/>
            <w:szCs w:val="24"/>
          </w:rPr>
          <w:fldChar w:fldCharType="begin"/>
        </w:r>
        <w:r w:rsidRPr="00874E60">
          <w:rPr>
            <w:rFonts w:ascii="Times New Roman" w:hAnsi="Times New Roman" w:cs="Times New Roman"/>
            <w:sz w:val="24"/>
            <w:szCs w:val="24"/>
          </w:rPr>
          <w:instrText xml:space="preserve"> PAGE   \* MERGEFORMAT </w:instrText>
        </w:r>
        <w:r w:rsidRPr="00874E60">
          <w:rPr>
            <w:rFonts w:ascii="Times New Roman" w:hAnsi="Times New Roman" w:cs="Times New Roman"/>
            <w:sz w:val="24"/>
            <w:szCs w:val="24"/>
          </w:rPr>
          <w:fldChar w:fldCharType="separate"/>
        </w:r>
        <w:r w:rsidR="004D77BA">
          <w:rPr>
            <w:rFonts w:ascii="Times New Roman" w:hAnsi="Times New Roman" w:cs="Times New Roman"/>
            <w:noProof/>
            <w:sz w:val="24"/>
            <w:szCs w:val="24"/>
          </w:rPr>
          <w:t>8</w:t>
        </w:r>
        <w:r w:rsidRPr="00874E60">
          <w:rPr>
            <w:rFonts w:ascii="Times New Roman" w:hAnsi="Times New Roman" w:cs="Times New Roman"/>
            <w:noProof/>
            <w:sz w:val="24"/>
            <w:szCs w:val="24"/>
          </w:rPr>
          <w:fldChar w:fldCharType="end"/>
        </w:r>
      </w:p>
    </w:sdtContent>
  </w:sdt>
  <w:p w14:paraId="7836E17D" w14:textId="77777777" w:rsidR="00874E60" w:rsidRDefault="00874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7A536" w14:textId="77777777" w:rsidR="00724D8E" w:rsidRDefault="00724D8E" w:rsidP="00874E60">
      <w:pPr>
        <w:spacing w:line="240" w:lineRule="auto"/>
      </w:pPr>
      <w:r>
        <w:separator/>
      </w:r>
    </w:p>
  </w:footnote>
  <w:footnote w:type="continuationSeparator" w:id="0">
    <w:p w14:paraId="3D273A12" w14:textId="77777777" w:rsidR="00724D8E" w:rsidRDefault="00724D8E" w:rsidP="00874E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24777"/>
    <w:multiLevelType w:val="hybridMultilevel"/>
    <w:tmpl w:val="AA0E69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7F77600"/>
    <w:multiLevelType w:val="hybridMultilevel"/>
    <w:tmpl w:val="A4503AAA"/>
    <w:lvl w:ilvl="0" w:tplc="88EC372A">
      <w:start w:val="1"/>
      <w:numFmt w:val="decimal"/>
      <w:lvlText w:val="%1."/>
      <w:lvlJc w:val="left"/>
      <w:pPr>
        <w:ind w:left="900" w:hanging="54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55686757">
    <w:abstractNumId w:val="0"/>
  </w:num>
  <w:num w:numId="2" w16cid:durableId="1059206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06B"/>
    <w:rsid w:val="00067A0F"/>
    <w:rsid w:val="000E540F"/>
    <w:rsid w:val="001C5F76"/>
    <w:rsid w:val="00245198"/>
    <w:rsid w:val="00355140"/>
    <w:rsid w:val="0039454B"/>
    <w:rsid w:val="004D77BA"/>
    <w:rsid w:val="006A2472"/>
    <w:rsid w:val="00724D8E"/>
    <w:rsid w:val="00874E60"/>
    <w:rsid w:val="0099793E"/>
    <w:rsid w:val="009E198B"/>
    <w:rsid w:val="00A937FC"/>
    <w:rsid w:val="00D57393"/>
    <w:rsid w:val="00E9106B"/>
    <w:rsid w:val="00EC76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5FDE2"/>
  <w15:docId w15:val="{D7C71B92-2A5E-40F9-B01A-09E3F5E5F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autoRedefine/>
    <w:uiPriority w:val="9"/>
    <w:qFormat/>
    <w:rsid w:val="006A2472"/>
    <w:pPr>
      <w:spacing w:before="480" w:after="120" w:line="360" w:lineRule="auto"/>
      <w:jc w:val="both"/>
      <w:outlineLvl w:val="0"/>
    </w:pPr>
    <w:rPr>
      <w:rFonts w:ascii="Times New Roman" w:hAnsi="Times New Roman" w:cs="Times New Roman"/>
      <w:b/>
      <w:sz w:val="28"/>
      <w:szCs w:val="24"/>
    </w:rPr>
  </w:style>
  <w:style w:type="paragraph" w:styleId="Heading2">
    <w:name w:val="heading 2"/>
    <w:basedOn w:val="Normal"/>
    <w:next w:val="Normal"/>
    <w:autoRedefine/>
    <w:rsid w:val="0039454B"/>
    <w:pPr>
      <w:keepNext/>
      <w:keepLines/>
      <w:spacing w:before="360" w:after="120"/>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39454B"/>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9454B"/>
    <w:pPr>
      <w:spacing w:after="100"/>
    </w:pPr>
  </w:style>
  <w:style w:type="paragraph" w:styleId="TOC2">
    <w:name w:val="toc 2"/>
    <w:basedOn w:val="Normal"/>
    <w:next w:val="Normal"/>
    <w:autoRedefine/>
    <w:uiPriority w:val="39"/>
    <w:unhideWhenUsed/>
    <w:rsid w:val="0039454B"/>
    <w:pPr>
      <w:spacing w:after="100"/>
      <w:ind w:left="220"/>
    </w:pPr>
  </w:style>
  <w:style w:type="paragraph" w:styleId="TOC3">
    <w:name w:val="toc 3"/>
    <w:basedOn w:val="Normal"/>
    <w:next w:val="Normal"/>
    <w:autoRedefine/>
    <w:uiPriority w:val="39"/>
    <w:unhideWhenUsed/>
    <w:rsid w:val="0039454B"/>
    <w:pPr>
      <w:spacing w:after="100"/>
      <w:ind w:left="440"/>
    </w:pPr>
  </w:style>
  <w:style w:type="character" w:styleId="Hyperlink">
    <w:name w:val="Hyperlink"/>
    <w:basedOn w:val="DefaultParagraphFont"/>
    <w:uiPriority w:val="99"/>
    <w:unhideWhenUsed/>
    <w:rsid w:val="0039454B"/>
    <w:rPr>
      <w:color w:val="0000FF" w:themeColor="hyperlink"/>
      <w:u w:val="single"/>
    </w:rPr>
  </w:style>
  <w:style w:type="paragraph" w:styleId="Header">
    <w:name w:val="header"/>
    <w:basedOn w:val="Normal"/>
    <w:link w:val="HeaderChar"/>
    <w:uiPriority w:val="99"/>
    <w:unhideWhenUsed/>
    <w:rsid w:val="00874E60"/>
    <w:pPr>
      <w:tabs>
        <w:tab w:val="center" w:pos="4513"/>
        <w:tab w:val="right" w:pos="9026"/>
      </w:tabs>
      <w:spacing w:line="240" w:lineRule="auto"/>
    </w:pPr>
  </w:style>
  <w:style w:type="character" w:customStyle="1" w:styleId="HeaderChar">
    <w:name w:val="Header Char"/>
    <w:basedOn w:val="DefaultParagraphFont"/>
    <w:link w:val="Header"/>
    <w:uiPriority w:val="99"/>
    <w:rsid w:val="00874E60"/>
  </w:style>
  <w:style w:type="paragraph" w:styleId="Footer">
    <w:name w:val="footer"/>
    <w:basedOn w:val="Normal"/>
    <w:link w:val="FooterChar"/>
    <w:uiPriority w:val="99"/>
    <w:unhideWhenUsed/>
    <w:rsid w:val="00874E60"/>
    <w:pPr>
      <w:tabs>
        <w:tab w:val="center" w:pos="4513"/>
        <w:tab w:val="right" w:pos="9026"/>
      </w:tabs>
      <w:spacing w:line="240" w:lineRule="auto"/>
    </w:pPr>
  </w:style>
  <w:style w:type="character" w:customStyle="1" w:styleId="FooterChar">
    <w:name w:val="Footer Char"/>
    <w:basedOn w:val="DefaultParagraphFont"/>
    <w:link w:val="Footer"/>
    <w:uiPriority w:val="99"/>
    <w:rsid w:val="00874E60"/>
  </w:style>
  <w:style w:type="character" w:customStyle="1" w:styleId="Heading1Char">
    <w:name w:val="Heading 1 Char"/>
    <w:basedOn w:val="DefaultParagraphFont"/>
    <w:link w:val="Heading1"/>
    <w:uiPriority w:val="9"/>
    <w:rsid w:val="00067A0F"/>
    <w:rPr>
      <w:rFonts w:ascii="Times New Roman" w:hAnsi="Times New Roman" w:cs="Times New Roman"/>
      <w:b/>
      <w:sz w:val="28"/>
      <w:szCs w:val="24"/>
    </w:rPr>
  </w:style>
  <w:style w:type="paragraph" w:styleId="Bibliography">
    <w:name w:val="Bibliography"/>
    <w:basedOn w:val="Normal"/>
    <w:next w:val="Normal"/>
    <w:uiPriority w:val="37"/>
    <w:unhideWhenUsed/>
    <w:rsid w:val="00067A0F"/>
  </w:style>
  <w:style w:type="character" w:styleId="UnresolvedMention">
    <w:name w:val="Unresolved Mention"/>
    <w:basedOn w:val="DefaultParagraphFont"/>
    <w:uiPriority w:val="99"/>
    <w:semiHidden/>
    <w:unhideWhenUsed/>
    <w:rsid w:val="00067A0F"/>
    <w:rPr>
      <w:color w:val="605E5C"/>
      <w:shd w:val="clear" w:color="auto" w:fill="E1DFDD"/>
    </w:rPr>
  </w:style>
  <w:style w:type="paragraph" w:styleId="ListParagraph">
    <w:name w:val="List Paragraph"/>
    <w:basedOn w:val="Normal"/>
    <w:uiPriority w:val="34"/>
    <w:qFormat/>
    <w:rsid w:val="00EC76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28043">
      <w:bodyDiv w:val="1"/>
      <w:marLeft w:val="0"/>
      <w:marRight w:val="0"/>
      <w:marTop w:val="0"/>
      <w:marBottom w:val="0"/>
      <w:divBdr>
        <w:top w:val="none" w:sz="0" w:space="0" w:color="auto"/>
        <w:left w:val="none" w:sz="0" w:space="0" w:color="auto"/>
        <w:bottom w:val="none" w:sz="0" w:space="0" w:color="auto"/>
        <w:right w:val="none" w:sz="0" w:space="0" w:color="auto"/>
      </w:divBdr>
    </w:div>
    <w:div w:id="353306459">
      <w:bodyDiv w:val="1"/>
      <w:marLeft w:val="0"/>
      <w:marRight w:val="0"/>
      <w:marTop w:val="0"/>
      <w:marBottom w:val="0"/>
      <w:divBdr>
        <w:top w:val="none" w:sz="0" w:space="0" w:color="auto"/>
        <w:left w:val="none" w:sz="0" w:space="0" w:color="auto"/>
        <w:bottom w:val="none" w:sz="0" w:space="0" w:color="auto"/>
        <w:right w:val="none" w:sz="0" w:space="0" w:color="auto"/>
      </w:divBdr>
    </w:div>
    <w:div w:id="574049705">
      <w:bodyDiv w:val="1"/>
      <w:marLeft w:val="0"/>
      <w:marRight w:val="0"/>
      <w:marTop w:val="0"/>
      <w:marBottom w:val="0"/>
      <w:divBdr>
        <w:top w:val="none" w:sz="0" w:space="0" w:color="auto"/>
        <w:left w:val="none" w:sz="0" w:space="0" w:color="auto"/>
        <w:bottom w:val="none" w:sz="0" w:space="0" w:color="auto"/>
        <w:right w:val="none" w:sz="0" w:space="0" w:color="auto"/>
      </w:divBdr>
    </w:div>
    <w:div w:id="692150040">
      <w:bodyDiv w:val="1"/>
      <w:marLeft w:val="0"/>
      <w:marRight w:val="0"/>
      <w:marTop w:val="0"/>
      <w:marBottom w:val="0"/>
      <w:divBdr>
        <w:top w:val="none" w:sz="0" w:space="0" w:color="auto"/>
        <w:left w:val="none" w:sz="0" w:space="0" w:color="auto"/>
        <w:bottom w:val="none" w:sz="0" w:space="0" w:color="auto"/>
        <w:right w:val="none" w:sz="0" w:space="0" w:color="auto"/>
      </w:divBdr>
    </w:div>
    <w:div w:id="738405495">
      <w:bodyDiv w:val="1"/>
      <w:marLeft w:val="0"/>
      <w:marRight w:val="0"/>
      <w:marTop w:val="0"/>
      <w:marBottom w:val="0"/>
      <w:divBdr>
        <w:top w:val="none" w:sz="0" w:space="0" w:color="auto"/>
        <w:left w:val="none" w:sz="0" w:space="0" w:color="auto"/>
        <w:bottom w:val="none" w:sz="0" w:space="0" w:color="auto"/>
        <w:right w:val="none" w:sz="0" w:space="0" w:color="auto"/>
      </w:divBdr>
    </w:div>
    <w:div w:id="759524649">
      <w:bodyDiv w:val="1"/>
      <w:marLeft w:val="0"/>
      <w:marRight w:val="0"/>
      <w:marTop w:val="0"/>
      <w:marBottom w:val="0"/>
      <w:divBdr>
        <w:top w:val="none" w:sz="0" w:space="0" w:color="auto"/>
        <w:left w:val="none" w:sz="0" w:space="0" w:color="auto"/>
        <w:bottom w:val="none" w:sz="0" w:space="0" w:color="auto"/>
        <w:right w:val="none" w:sz="0" w:space="0" w:color="auto"/>
      </w:divBdr>
    </w:div>
    <w:div w:id="1004895368">
      <w:bodyDiv w:val="1"/>
      <w:marLeft w:val="0"/>
      <w:marRight w:val="0"/>
      <w:marTop w:val="0"/>
      <w:marBottom w:val="0"/>
      <w:divBdr>
        <w:top w:val="none" w:sz="0" w:space="0" w:color="auto"/>
        <w:left w:val="none" w:sz="0" w:space="0" w:color="auto"/>
        <w:bottom w:val="none" w:sz="0" w:space="0" w:color="auto"/>
        <w:right w:val="none" w:sz="0" w:space="0" w:color="auto"/>
      </w:divBdr>
    </w:div>
    <w:div w:id="1056972370">
      <w:bodyDiv w:val="1"/>
      <w:marLeft w:val="0"/>
      <w:marRight w:val="0"/>
      <w:marTop w:val="0"/>
      <w:marBottom w:val="0"/>
      <w:divBdr>
        <w:top w:val="none" w:sz="0" w:space="0" w:color="auto"/>
        <w:left w:val="none" w:sz="0" w:space="0" w:color="auto"/>
        <w:bottom w:val="none" w:sz="0" w:space="0" w:color="auto"/>
        <w:right w:val="none" w:sz="0" w:space="0" w:color="auto"/>
      </w:divBdr>
    </w:div>
    <w:div w:id="1135755563">
      <w:bodyDiv w:val="1"/>
      <w:marLeft w:val="0"/>
      <w:marRight w:val="0"/>
      <w:marTop w:val="0"/>
      <w:marBottom w:val="0"/>
      <w:divBdr>
        <w:top w:val="none" w:sz="0" w:space="0" w:color="auto"/>
        <w:left w:val="none" w:sz="0" w:space="0" w:color="auto"/>
        <w:bottom w:val="none" w:sz="0" w:space="0" w:color="auto"/>
        <w:right w:val="none" w:sz="0" w:space="0" w:color="auto"/>
      </w:divBdr>
    </w:div>
    <w:div w:id="1137644723">
      <w:bodyDiv w:val="1"/>
      <w:marLeft w:val="0"/>
      <w:marRight w:val="0"/>
      <w:marTop w:val="0"/>
      <w:marBottom w:val="0"/>
      <w:divBdr>
        <w:top w:val="none" w:sz="0" w:space="0" w:color="auto"/>
        <w:left w:val="none" w:sz="0" w:space="0" w:color="auto"/>
        <w:bottom w:val="none" w:sz="0" w:space="0" w:color="auto"/>
        <w:right w:val="none" w:sz="0" w:space="0" w:color="auto"/>
      </w:divBdr>
    </w:div>
    <w:div w:id="1144856759">
      <w:bodyDiv w:val="1"/>
      <w:marLeft w:val="0"/>
      <w:marRight w:val="0"/>
      <w:marTop w:val="0"/>
      <w:marBottom w:val="0"/>
      <w:divBdr>
        <w:top w:val="none" w:sz="0" w:space="0" w:color="auto"/>
        <w:left w:val="none" w:sz="0" w:space="0" w:color="auto"/>
        <w:bottom w:val="none" w:sz="0" w:space="0" w:color="auto"/>
        <w:right w:val="none" w:sz="0" w:space="0" w:color="auto"/>
      </w:divBdr>
    </w:div>
    <w:div w:id="1237058298">
      <w:bodyDiv w:val="1"/>
      <w:marLeft w:val="0"/>
      <w:marRight w:val="0"/>
      <w:marTop w:val="0"/>
      <w:marBottom w:val="0"/>
      <w:divBdr>
        <w:top w:val="none" w:sz="0" w:space="0" w:color="auto"/>
        <w:left w:val="none" w:sz="0" w:space="0" w:color="auto"/>
        <w:bottom w:val="none" w:sz="0" w:space="0" w:color="auto"/>
        <w:right w:val="none" w:sz="0" w:space="0" w:color="auto"/>
      </w:divBdr>
    </w:div>
    <w:div w:id="1327630223">
      <w:bodyDiv w:val="1"/>
      <w:marLeft w:val="0"/>
      <w:marRight w:val="0"/>
      <w:marTop w:val="0"/>
      <w:marBottom w:val="0"/>
      <w:divBdr>
        <w:top w:val="none" w:sz="0" w:space="0" w:color="auto"/>
        <w:left w:val="none" w:sz="0" w:space="0" w:color="auto"/>
        <w:bottom w:val="none" w:sz="0" w:space="0" w:color="auto"/>
        <w:right w:val="none" w:sz="0" w:space="0" w:color="auto"/>
      </w:divBdr>
    </w:div>
    <w:div w:id="1387335594">
      <w:bodyDiv w:val="1"/>
      <w:marLeft w:val="0"/>
      <w:marRight w:val="0"/>
      <w:marTop w:val="0"/>
      <w:marBottom w:val="0"/>
      <w:divBdr>
        <w:top w:val="none" w:sz="0" w:space="0" w:color="auto"/>
        <w:left w:val="none" w:sz="0" w:space="0" w:color="auto"/>
        <w:bottom w:val="none" w:sz="0" w:space="0" w:color="auto"/>
        <w:right w:val="none" w:sz="0" w:space="0" w:color="auto"/>
      </w:divBdr>
    </w:div>
    <w:div w:id="1453481260">
      <w:bodyDiv w:val="1"/>
      <w:marLeft w:val="0"/>
      <w:marRight w:val="0"/>
      <w:marTop w:val="0"/>
      <w:marBottom w:val="0"/>
      <w:divBdr>
        <w:top w:val="none" w:sz="0" w:space="0" w:color="auto"/>
        <w:left w:val="none" w:sz="0" w:space="0" w:color="auto"/>
        <w:bottom w:val="none" w:sz="0" w:space="0" w:color="auto"/>
        <w:right w:val="none" w:sz="0" w:space="0" w:color="auto"/>
      </w:divBdr>
    </w:div>
    <w:div w:id="1513177594">
      <w:bodyDiv w:val="1"/>
      <w:marLeft w:val="0"/>
      <w:marRight w:val="0"/>
      <w:marTop w:val="0"/>
      <w:marBottom w:val="0"/>
      <w:divBdr>
        <w:top w:val="none" w:sz="0" w:space="0" w:color="auto"/>
        <w:left w:val="none" w:sz="0" w:space="0" w:color="auto"/>
        <w:bottom w:val="none" w:sz="0" w:space="0" w:color="auto"/>
        <w:right w:val="none" w:sz="0" w:space="0" w:color="auto"/>
      </w:divBdr>
    </w:div>
    <w:div w:id="1575313167">
      <w:bodyDiv w:val="1"/>
      <w:marLeft w:val="0"/>
      <w:marRight w:val="0"/>
      <w:marTop w:val="0"/>
      <w:marBottom w:val="0"/>
      <w:divBdr>
        <w:top w:val="none" w:sz="0" w:space="0" w:color="auto"/>
        <w:left w:val="none" w:sz="0" w:space="0" w:color="auto"/>
        <w:bottom w:val="none" w:sz="0" w:space="0" w:color="auto"/>
        <w:right w:val="none" w:sz="0" w:space="0" w:color="auto"/>
      </w:divBdr>
    </w:div>
    <w:div w:id="1703361584">
      <w:bodyDiv w:val="1"/>
      <w:marLeft w:val="0"/>
      <w:marRight w:val="0"/>
      <w:marTop w:val="0"/>
      <w:marBottom w:val="0"/>
      <w:divBdr>
        <w:top w:val="none" w:sz="0" w:space="0" w:color="auto"/>
        <w:left w:val="none" w:sz="0" w:space="0" w:color="auto"/>
        <w:bottom w:val="none" w:sz="0" w:space="0" w:color="auto"/>
        <w:right w:val="none" w:sz="0" w:space="0" w:color="auto"/>
      </w:divBdr>
    </w:div>
    <w:div w:id="1903708761">
      <w:bodyDiv w:val="1"/>
      <w:marLeft w:val="0"/>
      <w:marRight w:val="0"/>
      <w:marTop w:val="0"/>
      <w:marBottom w:val="0"/>
      <w:divBdr>
        <w:top w:val="none" w:sz="0" w:space="0" w:color="auto"/>
        <w:left w:val="none" w:sz="0" w:space="0" w:color="auto"/>
        <w:bottom w:val="none" w:sz="0" w:space="0" w:color="auto"/>
        <w:right w:val="none" w:sz="0" w:space="0" w:color="auto"/>
      </w:divBdr>
    </w:div>
    <w:div w:id="1962614595">
      <w:bodyDiv w:val="1"/>
      <w:marLeft w:val="0"/>
      <w:marRight w:val="0"/>
      <w:marTop w:val="0"/>
      <w:marBottom w:val="0"/>
      <w:divBdr>
        <w:top w:val="none" w:sz="0" w:space="0" w:color="auto"/>
        <w:left w:val="none" w:sz="0" w:space="0" w:color="auto"/>
        <w:bottom w:val="none" w:sz="0" w:space="0" w:color="auto"/>
        <w:right w:val="none" w:sz="0" w:space="0" w:color="auto"/>
      </w:divBdr>
    </w:div>
    <w:div w:id="21450818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etonline.org/wp-content/uploads/2014/11/ASET-Good-Practice-Guide-2014.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u.ac.in/sites/default/files/slm/BHM-704ET.pdf" TargetMode="External"/><Relationship Id="rId5" Type="http://schemas.openxmlformats.org/officeDocument/2006/relationships/webSettings" Target="webSettings.xml"/><Relationship Id="rId10" Type="http://schemas.openxmlformats.org/officeDocument/2006/relationships/hyperlink" Target="https://www.mews.com/en/blog/advantages-of-hotel-management-system" TargetMode="External"/><Relationship Id="rId4" Type="http://schemas.openxmlformats.org/officeDocument/2006/relationships/settings" Target="settings.xml"/><Relationship Id="rId9" Type="http://schemas.openxmlformats.org/officeDocument/2006/relationships/hyperlink" Target="%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Kar08</b:Tag>
    <b:SourceType>Book</b:SourceType>
    <b:Guid>{7A718669-EE90-4236-BCA1-AEDD9107FE9B}</b:Guid>
    <b:Author>
      <b:Author>
        <b:NameList>
          <b:Person>
            <b:Last>Karagiannis</b:Last>
            <b:First>S</b:First>
          </b:Person>
        </b:NameList>
      </b:Author>
    </b:Author>
    <b:Title> A Theoritical Validation of the Thematic Analysis of the Variables of the Leading Role of the Management of a Hotel Unit, with the Aim of Efficiency Improvement. </b:Title>
    <b:Year>2008</b:Year>
    <b:RefOrder>1</b:RefOrder>
  </b:Source>
  <b:Source>
    <b:Tag>www17</b:Tag>
    <b:SourceType>InternetSite</b:SourceType>
    <b:Guid>{B2E931BE-3A4D-430C-A4B1-3707D34C22E9}</b:Guid>
    <b:Title>asetonline.org</b:Title>
    <b:Year>2014</b:Year>
    <b:Author>
      <b:Author>
        <b:NameList>
          <b:Person>
            <b:Last>www.asetonline.org</b:Last>
          </b:Person>
        </b:NameList>
      </b:Author>
    </b:Author>
    <b:YearAccessed>2023</b:YearAccessed>
    <b:MonthAccessed>June</b:MonthAccessed>
    <b:DayAccessed>2</b:DayAccessed>
    <b:URL> https://www.asetonline.org/wp-content/uploads/2014/11/ASET-Good-Practice-Guide-2014.pdf</b:URL>
    <b:RefOrder>3</b:RefOrder>
  </b:Source>
  <b:Source>
    <b:Tag>uou17</b:Tag>
    <b:SourceType>InternetSite</b:SourceType>
    <b:Guid>{7FD9DEB1-F78F-481B-8211-6D79C3E9C799}</b:Guid>
    <b:Author>
      <b:Author>
        <b:NameList>
          <b:Person>
            <b:Last>uou.ac.in</b:Last>
          </b:Person>
        </b:NameList>
      </b:Author>
    </b:Author>
    <b:Title>uou.ac.in</b:Title>
    <b:Year>2017</b:Year>
    <b:YearAccessed>2023</b:YearAccessed>
    <b:URL>https://uou.ac.in/sites/default/files/slm/BHM-704ET.pdf</b:URL>
    <b:RefOrder>5</b:RefOrder>
  </b:Source>
  <b:Source>
    <b:Tag>Lan22</b:Tag>
    <b:SourceType>JournalArticle</b:SourceType>
    <b:Guid>{C2399880-256A-435C-9CF1-26F97787DC78}</b:Guid>
    <b:Author>
      <b:Author>
        <b:NameList>
          <b:Person>
            <b:Last>Landman</b:Last>
            <b:First>P</b:First>
          </b:Person>
        </b:NameList>
      </b:Author>
    </b:Author>
    <b:Title>20+ Revenue Management Tips on How to Increase Hotel Income &amp; Profit</b:Title>
    <b:Year>2022</b:Year>
    <b:JournalName>Xotels Logo</b:JournalName>
    <b:RefOrder>2</b:RefOrder>
  </b:Source>
  <b:Source>
    <b:Tag>Pat23</b:Tag>
    <b:SourceType>JournalArticle</b:SourceType>
    <b:Guid>{EFBB070E-C395-4D53-B5CB-854A78BE9B1B}</b:Guid>
    <b:Author>
      <b:Author>
        <b:NameList>
          <b:Person>
            <b:Last>Landman</b:Last>
            <b:First>Patrick</b:First>
          </b:Person>
        </b:NameList>
      </b:Author>
    </b:Author>
    <b:Title>Top Hotel Trends of 2023 and Beyond</b:Title>
    <b:JournalName>Xotels</b:JournalName>
    <b:Year>2023</b:Year>
    <b:RefOrder>4</b:RefOrder>
  </b:Source>
  <b:Source>
    <b:Tag>Bat17</b:Tag>
    <b:SourceType>JournalArticle</b:SourceType>
    <b:Guid>{32846949-3804-44D2-B79B-3455393E330E}</b:Guid>
    <b:Author>
      <b:Author>
        <b:NameList>
          <b:Person>
            <b:Last>Batinic</b:Last>
            <b:First>I</b:First>
          </b:Person>
        </b:NameList>
      </b:Author>
    </b:Author>
    <b:Title>Hotel management and quality of hotel services</b:Title>
    <b:JournalName>Journal of Process Management New Technologies </b:JournalName>
    <b:Year>2017</b:Year>
    <b:Pages>17-18</b:Pages>
    <b:RefOrder>6</b:RefOrder>
  </b:Source>
  <b:Source>
    <b:Tag>Riv23</b:Tag>
    <b:SourceType>Book</b:SourceType>
    <b:Guid>{2BA0FD7B-E5EA-441E-8B72-72F666FA7FC1}</b:Guid>
    <b:Author>
      <b:Author>
        <b:NameList>
          <b:Person>
            <b:Last>Rivera</b:Last>
            <b:First>M</b:First>
          </b:Person>
        </b:NameList>
      </b:Author>
    </b:Author>
    <b:Title>International Journal of Hospitality Management</b:Title>
    <b:Year>2023</b:Year>
    <b:Publisher>Elsvier</b:Publisher>
    <b:RefOrder>7</b:RefOrder>
  </b:Source>
</b:Sources>
</file>

<file path=customXml/itemProps1.xml><?xml version="1.0" encoding="utf-8"?>
<ds:datastoreItem xmlns:ds="http://schemas.openxmlformats.org/officeDocument/2006/customXml" ds:itemID="{D0252370-9B1F-47B3-98BF-A48F430E3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1662</Words>
  <Characters>9476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Mihai-Gabriel Colac</cp:lastModifiedBy>
  <cp:revision>7</cp:revision>
  <dcterms:created xsi:type="dcterms:W3CDTF">2023-06-05T06:05:00Z</dcterms:created>
  <dcterms:modified xsi:type="dcterms:W3CDTF">2023-06-11T15:32:00Z</dcterms:modified>
</cp:coreProperties>
</file>