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9710822"/>
        <w:docPartObj>
          <w:docPartGallery w:val="Cover Pages"/>
          <w:docPartUnique/>
        </w:docPartObj>
      </w:sdtPr>
      <w:sdtEndPr>
        <w:rPr>
          <w:rFonts w:asciiTheme="majorHAnsi" w:eastAsiaTheme="majorEastAsia" w:hAnsiTheme="majorHAnsi" w:cstheme="majorBidi"/>
          <w:color w:val="2F5496" w:themeColor="accent1" w:themeShade="BF"/>
          <w:sz w:val="32"/>
          <w:szCs w:val="32"/>
          <w:lang w:val="en-US"/>
        </w:rPr>
      </w:sdtEndPr>
      <w:sdtContent>
        <w:p w14:paraId="68C92A25" w14:textId="544130BA" w:rsidR="00F710E9" w:rsidRDefault="00F710E9">
          <w:r>
            <w:rPr>
              <w:noProof/>
            </w:rPr>
            <mc:AlternateContent>
              <mc:Choice Requires="wps">
                <w:drawing>
                  <wp:anchor distT="0" distB="0" distL="114300" distR="114300" simplePos="0" relativeHeight="251666944" behindDoc="1" locked="0" layoutInCell="1" allowOverlap="1" wp14:anchorId="5F783891" wp14:editId="41335E7B">
                    <wp:simplePos x="0" y="0"/>
                    <wp:positionH relativeFrom="page">
                      <wp:posOffset>125061</wp:posOffset>
                    </wp:positionH>
                    <wp:positionV relativeFrom="page">
                      <wp:posOffset>668387</wp:posOffset>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9131B0E" w14:textId="77777777" w:rsidR="00F710E9" w:rsidRDefault="00F710E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783891" id="Rectangle 466" o:spid="_x0000_s1026" style="position:absolute;margin-left:9.85pt;margin-top:52.65pt;width:581.4pt;height:752.4pt;z-index:-251649536;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" fillcolor="#d9e2f3 [660]" stroked="f" strokeweight="1pt">
                    <v:fill color2="#8eaadb [1940]" rotate="t" focus="100%" type="gradient">
                      <o:fill v:ext="view" type="gradientUnscaled"/>
                    </v:fill>
                    <v:textbox inset="21.6pt,,21.6pt">
                      <w:txbxContent>
                        <w:p w14:paraId="69131B0E" w14:textId="77777777" w:rsidR="00F710E9" w:rsidRDefault="00F710E9"/>
                      </w:txbxContent>
                    </v:textbox>
                    <w10:wrap anchorx="page" anchory="page"/>
                  </v:rect>
                </w:pict>
              </mc:Fallback>
            </mc:AlternateContent>
          </w:r>
          <w:r>
            <w:rPr>
              <w:noProof/>
            </w:rPr>
            <mc:AlternateContent>
              <mc:Choice Requires="wps">
                <w:drawing>
                  <wp:anchor distT="0" distB="0" distL="114300" distR="114300" simplePos="0" relativeHeight="251647488" behindDoc="0" locked="0" layoutInCell="1" allowOverlap="1" wp14:anchorId="3D737FF3" wp14:editId="63F7379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1E04DC8" id="Rectangle 468" o:spid="_x0000_s1026" style="position:absolute;margin-left:0;margin-top:0;width:244.8pt;height:554.4pt;z-index:2516474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1824" behindDoc="0" locked="0" layoutInCell="1" allowOverlap="1" wp14:anchorId="105E68A3" wp14:editId="10E0E2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6F8AC2" id="Rectangle 469" o:spid="_x0000_s1026" style="position:absolute;margin-left:0;margin-top:0;width:226.45pt;height:9.35pt;z-index:25166182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6704" behindDoc="0" locked="0" layoutInCell="1" allowOverlap="1" wp14:anchorId="1E5D0AB6" wp14:editId="727097E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BA90EE4" w14:textId="012E5AFC" w:rsidR="00F710E9" w:rsidRDefault="00F710E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Reflective Portfolio BMSW4005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E5D0AB6" id="_x0000_t202" coordsize="21600,21600" o:spt="202" path="m,l,21600r21600,l21600,xe">
                    <v:stroke joinstyle="miter"/>
                    <v:path gradientshapeok="t" o:connecttype="rect"/>
                  </v:shapetype>
                  <v:shape id="Text Box 470" o:spid="_x0000_s1027" type="#_x0000_t202" style="position:absolute;margin-left:0;margin-top:0;width:220.3pt;height:194.9pt;z-index:25165670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BA90EE4" w14:textId="012E5AFC" w:rsidR="00F710E9" w:rsidRDefault="00F710E9">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Reflective Portfolio BMSW4005</w:t>
                          </w:r>
                        </w:p>
                      </w:txbxContent>
                    </v:textbox>
                    <w10:wrap type="square" anchorx="page" anchory="page"/>
                  </v:shape>
                </w:pict>
              </mc:Fallback>
            </mc:AlternateContent>
          </w:r>
        </w:p>
        <w:p w14:paraId="5DE9B7AD" w14:textId="77777777" w:rsidR="00F710E9" w:rsidRDefault="00F710E9" w:rsidP="00F710E9">
          <w:pPr>
            <w:pStyle w:val="TOCHeading"/>
          </w:pPr>
          <w:r>
            <w:rPr>
              <w:noProof/>
            </w:rPr>
            <mc:AlternateContent>
              <mc:Choice Requires="wps">
                <w:drawing>
                  <wp:anchor distT="0" distB="0" distL="114300" distR="114300" simplePos="0" relativeHeight="251672064" behindDoc="0" locked="0" layoutInCell="1" allowOverlap="1" wp14:anchorId="0862B79E" wp14:editId="5C702869">
                    <wp:simplePos x="0" y="0"/>
                    <wp:positionH relativeFrom="page">
                      <wp:posOffset>3469593</wp:posOffset>
                    </wp:positionH>
                    <wp:positionV relativeFrom="page">
                      <wp:posOffset>6477712</wp:posOffset>
                    </wp:positionV>
                    <wp:extent cx="2695972" cy="1019899"/>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695972" cy="1019899"/>
                            </a:xfrm>
                            <a:prstGeom prst="rect">
                              <a:avLst/>
                            </a:prstGeom>
                            <a:noFill/>
                            <a:ln w="6350">
                              <a:noFill/>
                            </a:ln>
                            <a:effectLst/>
                          </wps:spPr>
                          <wps:txbx>
                            <w:txbxContent>
                              <w:p w14:paraId="07EA0632" w14:textId="3DC8B8BE" w:rsidR="00F710E9" w:rsidRDefault="00F710E9">
                                <w:pPr>
                                  <w:pStyle w:val="NoSpacing"/>
                                  <w:rPr>
                                    <w:noProof/>
                                    <w:color w:val="44546A" w:themeColor="text2"/>
                                  </w:rPr>
                                </w:pPr>
                                <w:r>
                                  <w:rPr>
                                    <w:noProof/>
                                    <w:color w:val="44546A" w:themeColor="text2"/>
                                  </w:rPr>
                                  <w:t>Cristian Fota (2118507)</w:t>
                                </w:r>
                              </w:p>
                              <w:p w14:paraId="58641D99" w14:textId="324B1BBB" w:rsidR="00F710E9" w:rsidRDefault="00F710E9">
                                <w:pPr>
                                  <w:pStyle w:val="NoSpacing"/>
                                  <w:rPr>
                                    <w:noProof/>
                                    <w:color w:val="44546A" w:themeColor="text2"/>
                                  </w:rPr>
                                </w:pPr>
                                <w:r>
                                  <w:rPr>
                                    <w:noProof/>
                                    <w:color w:val="44546A" w:themeColor="text2"/>
                                  </w:rPr>
                                  <w:t>Professor: Dennis Pepple</w:t>
                                </w:r>
                              </w:p>
                              <w:p w14:paraId="3D5326BF" w14:textId="3A024607" w:rsidR="00F710E9" w:rsidRDefault="00F710E9">
                                <w:pPr>
                                  <w:pStyle w:val="NoSpacing"/>
                                  <w:rPr>
                                    <w:noProof/>
                                    <w:color w:val="44546A" w:themeColor="text2"/>
                                  </w:rPr>
                                </w:pPr>
                              </w:p>
                              <w:p w14:paraId="04454FD1" w14:textId="77777777" w:rsidR="00F710E9" w:rsidRDefault="00F710E9">
                                <w:pPr>
                                  <w:pStyle w:val="NoSpacing"/>
                                  <w:rPr>
                                    <w:noProof/>
                                    <w:color w:val="44546A" w:themeColor="text2"/>
                                  </w:rPr>
                                </w:pPr>
                              </w:p>
                              <w:p w14:paraId="0A07BA75" w14:textId="77777777" w:rsidR="00F710E9" w:rsidRDefault="00F710E9">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862B79E" id="Text Box 465" o:spid="_x0000_s1028" type="#_x0000_t202" style="position:absolute;margin-left:273.2pt;margin-top:510.05pt;width:212.3pt;height:80.3pt;z-index:251672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" filled="f" stroked="f" strokeweight=".5pt">
                    <v:textbox>
                      <w:txbxContent>
                        <w:p w14:paraId="07EA0632" w14:textId="3DC8B8BE" w:rsidR="00F710E9" w:rsidRDefault="00F710E9">
                          <w:pPr>
                            <w:pStyle w:val="NoSpacing"/>
                            <w:rPr>
                              <w:noProof/>
                              <w:color w:val="44546A" w:themeColor="text2"/>
                            </w:rPr>
                          </w:pPr>
                          <w:r>
                            <w:rPr>
                              <w:noProof/>
                              <w:color w:val="44546A" w:themeColor="text2"/>
                            </w:rPr>
                            <w:t>Cristian Fota (2118507)</w:t>
                          </w:r>
                        </w:p>
                        <w:p w14:paraId="58641D99" w14:textId="324B1BBB" w:rsidR="00F710E9" w:rsidRDefault="00F710E9">
                          <w:pPr>
                            <w:pStyle w:val="NoSpacing"/>
                            <w:rPr>
                              <w:noProof/>
                              <w:color w:val="44546A" w:themeColor="text2"/>
                            </w:rPr>
                          </w:pPr>
                          <w:r>
                            <w:rPr>
                              <w:noProof/>
                              <w:color w:val="44546A" w:themeColor="text2"/>
                            </w:rPr>
                            <w:t>Professor: Dennis Pepple</w:t>
                          </w:r>
                        </w:p>
                        <w:p w14:paraId="3D5326BF" w14:textId="3A024607" w:rsidR="00F710E9" w:rsidRDefault="00F710E9">
                          <w:pPr>
                            <w:pStyle w:val="NoSpacing"/>
                            <w:rPr>
                              <w:noProof/>
                              <w:color w:val="44546A" w:themeColor="text2"/>
                            </w:rPr>
                          </w:pPr>
                        </w:p>
                        <w:p w14:paraId="04454FD1" w14:textId="77777777" w:rsidR="00F710E9" w:rsidRDefault="00F710E9">
                          <w:pPr>
                            <w:pStyle w:val="NoSpacing"/>
                            <w:rPr>
                              <w:noProof/>
                              <w:color w:val="44546A" w:themeColor="text2"/>
                            </w:rPr>
                          </w:pPr>
                        </w:p>
                        <w:p w14:paraId="0A07BA75" w14:textId="77777777" w:rsidR="00F710E9" w:rsidRDefault="00F710E9">
                          <w:pPr>
                            <w:pStyle w:val="NoSpacing"/>
                            <w:rPr>
                              <w:noProof/>
                              <w:color w:val="44546A" w:themeColor="text2"/>
                            </w:rPr>
                          </w:pPr>
                        </w:p>
                      </w:txbxContent>
                    </v:textbox>
                    <w10:wrap type="square" anchorx="page" anchory="page"/>
                  </v:shape>
                </w:pict>
              </mc:Fallback>
            </mc:AlternateContent>
          </w:r>
          <w:r>
            <w:br w:type="page"/>
          </w:r>
        </w:p>
      </w:sdtContent>
    </w:sdt>
    <w:p w14:paraId="0D001A4F" w14:textId="77777777" w:rsidR="00F710E9" w:rsidRDefault="00F710E9" w:rsidP="00F710E9">
      <w:pPr>
        <w:pStyle w:val="TOCHeading"/>
      </w:pPr>
      <w:r w:rsidRPr="00F710E9">
        <w:lastRenderedPageBreak/>
        <w:t xml:space="preserve"> </w:t>
      </w:r>
    </w:p>
    <w:sdt>
      <w:sdtPr>
        <w:id w:val="-8743927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632C49" w14:textId="03441547" w:rsidR="00E17080" w:rsidRDefault="00E17080">
          <w:pPr>
            <w:pStyle w:val="TOCHeading"/>
          </w:pPr>
          <w:r>
            <w:t>Contents</w:t>
          </w:r>
        </w:p>
        <w:p w14:paraId="2EE34C05" w14:textId="7A8FC009" w:rsidR="00E17080" w:rsidRDefault="00E17080">
          <w:pPr>
            <w:pStyle w:val="TOC1"/>
            <w:tabs>
              <w:tab w:val="right" w:leader="dot" w:pos="9016"/>
            </w:tabs>
            <w:rPr>
              <w:noProof/>
            </w:rPr>
          </w:pPr>
          <w:r>
            <w:fldChar w:fldCharType="begin"/>
          </w:r>
          <w:r>
            <w:instrText xml:space="preserve"> TOC \o "1-3" \h \z \u </w:instrText>
          </w:r>
          <w:r>
            <w:fldChar w:fldCharType="separate"/>
          </w:r>
          <w:hyperlink w:anchor="_Toc120031704" w:history="1">
            <w:r w:rsidRPr="0058258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_Toc120031704 \h </w:instrText>
            </w:r>
            <w:r>
              <w:rPr>
                <w:noProof/>
                <w:webHidden/>
              </w:rPr>
            </w:r>
            <w:r>
              <w:rPr>
                <w:noProof/>
                <w:webHidden/>
              </w:rPr>
              <w:fldChar w:fldCharType="separate"/>
            </w:r>
            <w:r>
              <w:rPr>
                <w:noProof/>
                <w:webHidden/>
              </w:rPr>
              <w:t>2</w:t>
            </w:r>
            <w:r>
              <w:rPr>
                <w:noProof/>
                <w:webHidden/>
              </w:rPr>
              <w:fldChar w:fldCharType="end"/>
            </w:r>
          </w:hyperlink>
        </w:p>
        <w:p w14:paraId="60E83055" w14:textId="0DE6C8CC" w:rsidR="00E17080" w:rsidRDefault="00E17080">
          <w:pPr>
            <w:pStyle w:val="TOC1"/>
            <w:tabs>
              <w:tab w:val="right" w:leader="dot" w:pos="9016"/>
            </w:tabs>
            <w:rPr>
              <w:noProof/>
            </w:rPr>
          </w:pPr>
          <w:hyperlink w:anchor="_Toc120031705" w:history="1">
            <w:r w:rsidRPr="00582588">
              <w:rPr>
                <w:rStyle w:val="Hyperlink"/>
                <w:rFonts w:ascii="Arial" w:hAnsi="Arial" w:cs="Arial"/>
                <w:noProof/>
              </w:rPr>
              <w:t>Personal Development Plan (PDP)</w:t>
            </w:r>
            <w:r>
              <w:rPr>
                <w:noProof/>
                <w:webHidden/>
              </w:rPr>
              <w:tab/>
            </w:r>
            <w:r>
              <w:rPr>
                <w:noProof/>
                <w:webHidden/>
              </w:rPr>
              <w:fldChar w:fldCharType="begin"/>
            </w:r>
            <w:r>
              <w:rPr>
                <w:noProof/>
                <w:webHidden/>
              </w:rPr>
              <w:instrText xml:space="preserve"> PAGEREF _Toc120031705 \h </w:instrText>
            </w:r>
            <w:r>
              <w:rPr>
                <w:noProof/>
                <w:webHidden/>
              </w:rPr>
            </w:r>
            <w:r>
              <w:rPr>
                <w:noProof/>
                <w:webHidden/>
              </w:rPr>
              <w:fldChar w:fldCharType="separate"/>
            </w:r>
            <w:r>
              <w:rPr>
                <w:noProof/>
                <w:webHidden/>
              </w:rPr>
              <w:t>3</w:t>
            </w:r>
            <w:r>
              <w:rPr>
                <w:noProof/>
                <w:webHidden/>
              </w:rPr>
              <w:fldChar w:fldCharType="end"/>
            </w:r>
          </w:hyperlink>
        </w:p>
        <w:p w14:paraId="469328E3" w14:textId="0CEE934C" w:rsidR="00E17080" w:rsidRDefault="00E17080">
          <w:pPr>
            <w:pStyle w:val="TOC1"/>
            <w:tabs>
              <w:tab w:val="right" w:leader="dot" w:pos="9016"/>
            </w:tabs>
            <w:rPr>
              <w:noProof/>
            </w:rPr>
          </w:pPr>
          <w:hyperlink w:anchor="_Toc120031706" w:history="1">
            <w:r w:rsidRPr="00582588">
              <w:rPr>
                <w:rStyle w:val="Hyperlink"/>
                <w:rFonts w:ascii="Arial" w:hAnsi="Arial" w:cs="Arial"/>
                <w:noProof/>
              </w:rPr>
              <w:t>Reflection on the module</w:t>
            </w:r>
            <w:r>
              <w:rPr>
                <w:noProof/>
                <w:webHidden/>
              </w:rPr>
              <w:tab/>
            </w:r>
            <w:r>
              <w:rPr>
                <w:noProof/>
                <w:webHidden/>
              </w:rPr>
              <w:fldChar w:fldCharType="begin"/>
            </w:r>
            <w:r>
              <w:rPr>
                <w:noProof/>
                <w:webHidden/>
              </w:rPr>
              <w:instrText xml:space="preserve"> PAGEREF _Toc120031706 \h </w:instrText>
            </w:r>
            <w:r>
              <w:rPr>
                <w:noProof/>
                <w:webHidden/>
              </w:rPr>
            </w:r>
            <w:r>
              <w:rPr>
                <w:noProof/>
                <w:webHidden/>
              </w:rPr>
              <w:fldChar w:fldCharType="separate"/>
            </w:r>
            <w:r>
              <w:rPr>
                <w:noProof/>
                <w:webHidden/>
              </w:rPr>
              <w:t>4</w:t>
            </w:r>
            <w:r>
              <w:rPr>
                <w:noProof/>
                <w:webHidden/>
              </w:rPr>
              <w:fldChar w:fldCharType="end"/>
            </w:r>
          </w:hyperlink>
        </w:p>
        <w:p w14:paraId="1694578C" w14:textId="45336D15" w:rsidR="00E17080" w:rsidRDefault="00E17080">
          <w:pPr>
            <w:pStyle w:val="TOC2"/>
            <w:tabs>
              <w:tab w:val="left" w:pos="880"/>
              <w:tab w:val="right" w:leader="dot" w:pos="9016"/>
            </w:tabs>
            <w:rPr>
              <w:noProof/>
            </w:rPr>
          </w:pPr>
          <w:hyperlink w:anchor="_Toc120031707" w:history="1">
            <w:r w:rsidRPr="00582588">
              <w:rPr>
                <w:rStyle w:val="Hyperlink"/>
                <w:rFonts w:ascii="Arial" w:hAnsi="Arial" w:cs="Arial"/>
                <w:noProof/>
              </w:rPr>
              <w:t>1.1</w:t>
            </w:r>
            <w:r>
              <w:rPr>
                <w:noProof/>
              </w:rPr>
              <w:tab/>
            </w:r>
            <w:r w:rsidRPr="00582588">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_Toc120031707 \h </w:instrText>
            </w:r>
            <w:r>
              <w:rPr>
                <w:noProof/>
                <w:webHidden/>
              </w:rPr>
            </w:r>
            <w:r>
              <w:rPr>
                <w:noProof/>
                <w:webHidden/>
              </w:rPr>
              <w:fldChar w:fldCharType="separate"/>
            </w:r>
            <w:r>
              <w:rPr>
                <w:noProof/>
                <w:webHidden/>
              </w:rPr>
              <w:t>5</w:t>
            </w:r>
            <w:r>
              <w:rPr>
                <w:noProof/>
                <w:webHidden/>
              </w:rPr>
              <w:fldChar w:fldCharType="end"/>
            </w:r>
          </w:hyperlink>
        </w:p>
        <w:p w14:paraId="53EF497C" w14:textId="0AA21E9F" w:rsidR="00E17080" w:rsidRDefault="00E17080">
          <w:pPr>
            <w:pStyle w:val="TOC2"/>
            <w:tabs>
              <w:tab w:val="left" w:pos="880"/>
              <w:tab w:val="right" w:leader="dot" w:pos="9016"/>
            </w:tabs>
            <w:rPr>
              <w:noProof/>
            </w:rPr>
          </w:pPr>
          <w:hyperlink w:anchor="_Toc120031708" w:history="1">
            <w:r w:rsidRPr="00582588">
              <w:rPr>
                <w:rStyle w:val="Hyperlink"/>
                <w:rFonts w:ascii="Arial" w:hAnsi="Arial" w:cs="Arial"/>
                <w:noProof/>
              </w:rPr>
              <w:t>1.2</w:t>
            </w:r>
            <w:r>
              <w:rPr>
                <w:noProof/>
              </w:rPr>
              <w:tab/>
            </w:r>
            <w:r w:rsidRPr="00582588">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_Toc120031708 \h </w:instrText>
            </w:r>
            <w:r>
              <w:rPr>
                <w:noProof/>
                <w:webHidden/>
              </w:rPr>
            </w:r>
            <w:r>
              <w:rPr>
                <w:noProof/>
                <w:webHidden/>
              </w:rPr>
              <w:fldChar w:fldCharType="separate"/>
            </w:r>
            <w:r>
              <w:rPr>
                <w:noProof/>
                <w:webHidden/>
              </w:rPr>
              <w:t>5</w:t>
            </w:r>
            <w:r>
              <w:rPr>
                <w:noProof/>
                <w:webHidden/>
              </w:rPr>
              <w:fldChar w:fldCharType="end"/>
            </w:r>
          </w:hyperlink>
        </w:p>
        <w:p w14:paraId="1DE2F9A8" w14:textId="377A8946" w:rsidR="00E17080" w:rsidRDefault="00E17080">
          <w:pPr>
            <w:pStyle w:val="TOC2"/>
            <w:tabs>
              <w:tab w:val="left" w:pos="880"/>
              <w:tab w:val="right" w:leader="dot" w:pos="9016"/>
            </w:tabs>
            <w:rPr>
              <w:noProof/>
            </w:rPr>
          </w:pPr>
          <w:hyperlink w:anchor="_Toc120031709" w:history="1">
            <w:r w:rsidRPr="00582588">
              <w:rPr>
                <w:rStyle w:val="Hyperlink"/>
                <w:rFonts w:ascii="Arial" w:hAnsi="Arial" w:cs="Arial"/>
                <w:noProof/>
              </w:rPr>
              <w:t>1.3</w:t>
            </w:r>
            <w:r>
              <w:rPr>
                <w:noProof/>
              </w:rPr>
              <w:tab/>
            </w:r>
            <w:r w:rsidRPr="00582588">
              <w:rPr>
                <w:rStyle w:val="Hyperlink"/>
                <w:rFonts w:ascii="Arial" w:hAnsi="Arial" w:cs="Arial"/>
                <w:noProof/>
              </w:rPr>
              <w:t>Feelings</w:t>
            </w:r>
            <w:r>
              <w:rPr>
                <w:noProof/>
                <w:webHidden/>
              </w:rPr>
              <w:tab/>
            </w:r>
            <w:r>
              <w:rPr>
                <w:noProof/>
                <w:webHidden/>
              </w:rPr>
              <w:fldChar w:fldCharType="begin"/>
            </w:r>
            <w:r>
              <w:rPr>
                <w:noProof/>
                <w:webHidden/>
              </w:rPr>
              <w:instrText xml:space="preserve"> PAGEREF _Toc120031709 \h </w:instrText>
            </w:r>
            <w:r>
              <w:rPr>
                <w:noProof/>
                <w:webHidden/>
              </w:rPr>
            </w:r>
            <w:r>
              <w:rPr>
                <w:noProof/>
                <w:webHidden/>
              </w:rPr>
              <w:fldChar w:fldCharType="separate"/>
            </w:r>
            <w:r>
              <w:rPr>
                <w:noProof/>
                <w:webHidden/>
              </w:rPr>
              <w:t>6</w:t>
            </w:r>
            <w:r>
              <w:rPr>
                <w:noProof/>
                <w:webHidden/>
              </w:rPr>
              <w:fldChar w:fldCharType="end"/>
            </w:r>
          </w:hyperlink>
        </w:p>
        <w:p w14:paraId="2790732E" w14:textId="5212B395" w:rsidR="00E17080" w:rsidRDefault="00E17080">
          <w:pPr>
            <w:pStyle w:val="TOC2"/>
            <w:tabs>
              <w:tab w:val="left" w:pos="880"/>
              <w:tab w:val="right" w:leader="dot" w:pos="9016"/>
            </w:tabs>
            <w:rPr>
              <w:noProof/>
            </w:rPr>
          </w:pPr>
          <w:hyperlink w:anchor="_Toc120031710" w:history="1">
            <w:r w:rsidRPr="00582588">
              <w:rPr>
                <w:rStyle w:val="Hyperlink"/>
                <w:rFonts w:ascii="Arial" w:hAnsi="Arial" w:cs="Arial"/>
                <w:noProof/>
              </w:rPr>
              <w:t>1.4</w:t>
            </w:r>
            <w:r>
              <w:rPr>
                <w:noProof/>
              </w:rPr>
              <w:tab/>
            </w:r>
            <w:r w:rsidRPr="00582588">
              <w:rPr>
                <w:rStyle w:val="Hyperlink"/>
                <w:rFonts w:ascii="Arial" w:hAnsi="Arial" w:cs="Arial"/>
                <w:noProof/>
              </w:rPr>
              <w:t>Evaluation</w:t>
            </w:r>
            <w:r>
              <w:rPr>
                <w:noProof/>
                <w:webHidden/>
              </w:rPr>
              <w:tab/>
            </w:r>
            <w:r>
              <w:rPr>
                <w:noProof/>
                <w:webHidden/>
              </w:rPr>
              <w:fldChar w:fldCharType="begin"/>
            </w:r>
            <w:r>
              <w:rPr>
                <w:noProof/>
                <w:webHidden/>
              </w:rPr>
              <w:instrText xml:space="preserve"> PAGEREF _Toc120031710 \h </w:instrText>
            </w:r>
            <w:r>
              <w:rPr>
                <w:noProof/>
                <w:webHidden/>
              </w:rPr>
            </w:r>
            <w:r>
              <w:rPr>
                <w:noProof/>
                <w:webHidden/>
              </w:rPr>
              <w:fldChar w:fldCharType="separate"/>
            </w:r>
            <w:r>
              <w:rPr>
                <w:noProof/>
                <w:webHidden/>
              </w:rPr>
              <w:t>6</w:t>
            </w:r>
            <w:r>
              <w:rPr>
                <w:noProof/>
                <w:webHidden/>
              </w:rPr>
              <w:fldChar w:fldCharType="end"/>
            </w:r>
          </w:hyperlink>
        </w:p>
        <w:p w14:paraId="6B9F7AAF" w14:textId="33A8DFA5" w:rsidR="00E17080" w:rsidRDefault="00E17080">
          <w:pPr>
            <w:pStyle w:val="TOC2"/>
            <w:tabs>
              <w:tab w:val="left" w:pos="880"/>
              <w:tab w:val="right" w:leader="dot" w:pos="9016"/>
            </w:tabs>
            <w:rPr>
              <w:noProof/>
            </w:rPr>
          </w:pPr>
          <w:hyperlink w:anchor="_Toc120031711" w:history="1">
            <w:r w:rsidRPr="00582588">
              <w:rPr>
                <w:rStyle w:val="Hyperlink"/>
                <w:rFonts w:ascii="Arial" w:hAnsi="Arial" w:cs="Arial"/>
                <w:noProof/>
              </w:rPr>
              <w:t>1.5</w:t>
            </w:r>
            <w:r>
              <w:rPr>
                <w:noProof/>
              </w:rPr>
              <w:tab/>
            </w:r>
            <w:r w:rsidRPr="00582588">
              <w:rPr>
                <w:rStyle w:val="Hyperlink"/>
                <w:rFonts w:ascii="Arial" w:hAnsi="Arial" w:cs="Arial"/>
                <w:noProof/>
              </w:rPr>
              <w:t>Analysis</w:t>
            </w:r>
            <w:r>
              <w:rPr>
                <w:noProof/>
                <w:webHidden/>
              </w:rPr>
              <w:tab/>
            </w:r>
            <w:r>
              <w:rPr>
                <w:noProof/>
                <w:webHidden/>
              </w:rPr>
              <w:fldChar w:fldCharType="begin"/>
            </w:r>
            <w:r>
              <w:rPr>
                <w:noProof/>
                <w:webHidden/>
              </w:rPr>
              <w:instrText xml:space="preserve"> PAGEREF _Toc120031711 \h </w:instrText>
            </w:r>
            <w:r>
              <w:rPr>
                <w:noProof/>
                <w:webHidden/>
              </w:rPr>
            </w:r>
            <w:r>
              <w:rPr>
                <w:noProof/>
                <w:webHidden/>
              </w:rPr>
              <w:fldChar w:fldCharType="separate"/>
            </w:r>
            <w:r>
              <w:rPr>
                <w:noProof/>
                <w:webHidden/>
              </w:rPr>
              <w:t>6</w:t>
            </w:r>
            <w:r>
              <w:rPr>
                <w:noProof/>
                <w:webHidden/>
              </w:rPr>
              <w:fldChar w:fldCharType="end"/>
            </w:r>
          </w:hyperlink>
        </w:p>
        <w:p w14:paraId="603276A5" w14:textId="79DCE73B" w:rsidR="00E17080" w:rsidRDefault="00E17080">
          <w:pPr>
            <w:pStyle w:val="TOC2"/>
            <w:tabs>
              <w:tab w:val="left" w:pos="880"/>
              <w:tab w:val="right" w:leader="dot" w:pos="9016"/>
            </w:tabs>
            <w:rPr>
              <w:noProof/>
            </w:rPr>
          </w:pPr>
          <w:hyperlink w:anchor="_Toc120031712" w:history="1">
            <w:r w:rsidRPr="00582588">
              <w:rPr>
                <w:rStyle w:val="Hyperlink"/>
                <w:rFonts w:ascii="Arial" w:hAnsi="Arial" w:cs="Arial"/>
                <w:noProof/>
              </w:rPr>
              <w:t>1.6</w:t>
            </w:r>
            <w:r>
              <w:rPr>
                <w:noProof/>
              </w:rPr>
              <w:tab/>
            </w:r>
            <w:r w:rsidRPr="005825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_Toc120031712 \h </w:instrText>
            </w:r>
            <w:r>
              <w:rPr>
                <w:noProof/>
                <w:webHidden/>
              </w:rPr>
            </w:r>
            <w:r>
              <w:rPr>
                <w:noProof/>
                <w:webHidden/>
              </w:rPr>
              <w:fldChar w:fldCharType="separate"/>
            </w:r>
            <w:r>
              <w:rPr>
                <w:noProof/>
                <w:webHidden/>
              </w:rPr>
              <w:t>6</w:t>
            </w:r>
            <w:r>
              <w:rPr>
                <w:noProof/>
                <w:webHidden/>
              </w:rPr>
              <w:fldChar w:fldCharType="end"/>
            </w:r>
          </w:hyperlink>
        </w:p>
        <w:p w14:paraId="0AFE8783" w14:textId="7F396424" w:rsidR="00E17080" w:rsidRDefault="00E17080">
          <w:pPr>
            <w:pStyle w:val="TOC2"/>
            <w:tabs>
              <w:tab w:val="left" w:pos="880"/>
              <w:tab w:val="right" w:leader="dot" w:pos="9016"/>
            </w:tabs>
            <w:rPr>
              <w:noProof/>
            </w:rPr>
          </w:pPr>
          <w:hyperlink w:anchor="_Toc120031713" w:history="1">
            <w:r w:rsidRPr="00582588">
              <w:rPr>
                <w:rStyle w:val="Hyperlink"/>
                <w:rFonts w:ascii="Arial" w:hAnsi="Arial" w:cs="Arial"/>
                <w:noProof/>
              </w:rPr>
              <w:t>1.7</w:t>
            </w:r>
            <w:r>
              <w:rPr>
                <w:noProof/>
              </w:rPr>
              <w:tab/>
            </w:r>
            <w:r w:rsidRPr="00582588">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_Toc120031713 \h </w:instrText>
            </w:r>
            <w:r>
              <w:rPr>
                <w:noProof/>
                <w:webHidden/>
              </w:rPr>
            </w:r>
            <w:r>
              <w:rPr>
                <w:noProof/>
                <w:webHidden/>
              </w:rPr>
              <w:fldChar w:fldCharType="separate"/>
            </w:r>
            <w:r>
              <w:rPr>
                <w:noProof/>
                <w:webHidden/>
              </w:rPr>
              <w:t>7</w:t>
            </w:r>
            <w:r>
              <w:rPr>
                <w:noProof/>
                <w:webHidden/>
              </w:rPr>
              <w:fldChar w:fldCharType="end"/>
            </w:r>
          </w:hyperlink>
        </w:p>
        <w:p w14:paraId="61A171D2" w14:textId="774219FB" w:rsidR="00E17080" w:rsidRDefault="00E17080">
          <w:pPr>
            <w:pStyle w:val="TOC1"/>
            <w:tabs>
              <w:tab w:val="right" w:leader="dot" w:pos="9016"/>
            </w:tabs>
            <w:rPr>
              <w:noProof/>
            </w:rPr>
          </w:pPr>
          <w:hyperlink w:anchor="_Toc120031714" w:history="1">
            <w:r w:rsidRPr="005825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_Toc120031714 \h </w:instrText>
            </w:r>
            <w:r>
              <w:rPr>
                <w:noProof/>
                <w:webHidden/>
              </w:rPr>
            </w:r>
            <w:r>
              <w:rPr>
                <w:noProof/>
                <w:webHidden/>
              </w:rPr>
              <w:fldChar w:fldCharType="separate"/>
            </w:r>
            <w:r>
              <w:rPr>
                <w:noProof/>
                <w:webHidden/>
              </w:rPr>
              <w:t>7</w:t>
            </w:r>
            <w:r>
              <w:rPr>
                <w:noProof/>
                <w:webHidden/>
              </w:rPr>
              <w:fldChar w:fldCharType="end"/>
            </w:r>
          </w:hyperlink>
        </w:p>
        <w:p w14:paraId="09987F33" w14:textId="135B4909" w:rsidR="00E17080" w:rsidRDefault="00E17080">
          <w:pPr>
            <w:pStyle w:val="TOC1"/>
            <w:tabs>
              <w:tab w:val="right" w:leader="dot" w:pos="9016"/>
            </w:tabs>
            <w:rPr>
              <w:noProof/>
            </w:rPr>
          </w:pPr>
          <w:hyperlink w:anchor="_Toc120031715" w:history="1">
            <w:r w:rsidRPr="0058258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_Toc120031715 \h </w:instrText>
            </w:r>
            <w:r>
              <w:rPr>
                <w:noProof/>
                <w:webHidden/>
              </w:rPr>
            </w:r>
            <w:r>
              <w:rPr>
                <w:noProof/>
                <w:webHidden/>
              </w:rPr>
              <w:fldChar w:fldCharType="separate"/>
            </w:r>
            <w:r>
              <w:rPr>
                <w:noProof/>
                <w:webHidden/>
              </w:rPr>
              <w:t>8</w:t>
            </w:r>
            <w:r>
              <w:rPr>
                <w:noProof/>
                <w:webHidden/>
              </w:rPr>
              <w:fldChar w:fldCharType="end"/>
            </w:r>
          </w:hyperlink>
        </w:p>
        <w:p w14:paraId="3A548F4F" w14:textId="1EF33DA1" w:rsidR="00E17080" w:rsidRDefault="00E17080">
          <w:pPr>
            <w:pStyle w:val="TOC1"/>
            <w:tabs>
              <w:tab w:val="right" w:leader="dot" w:pos="9016"/>
            </w:tabs>
            <w:rPr>
              <w:noProof/>
            </w:rPr>
          </w:pPr>
          <w:hyperlink w:anchor="_Toc120031716" w:history="1">
            <w:r w:rsidRPr="00582588">
              <w:rPr>
                <w:rStyle w:val="Hyperlink"/>
                <w:rFonts w:ascii="Arial" w:hAnsi="Arial" w:cs="Arial"/>
                <w:noProof/>
              </w:rPr>
              <w:t>Appendix 1</w:t>
            </w:r>
            <w:r>
              <w:rPr>
                <w:noProof/>
                <w:webHidden/>
              </w:rPr>
              <w:tab/>
            </w:r>
            <w:r>
              <w:rPr>
                <w:noProof/>
                <w:webHidden/>
              </w:rPr>
              <w:fldChar w:fldCharType="begin"/>
            </w:r>
            <w:r>
              <w:rPr>
                <w:noProof/>
                <w:webHidden/>
              </w:rPr>
              <w:instrText xml:space="preserve"> PAGEREF _Toc120031716 \h </w:instrText>
            </w:r>
            <w:r>
              <w:rPr>
                <w:noProof/>
                <w:webHidden/>
              </w:rPr>
            </w:r>
            <w:r>
              <w:rPr>
                <w:noProof/>
                <w:webHidden/>
              </w:rPr>
              <w:fldChar w:fldCharType="separate"/>
            </w:r>
            <w:r>
              <w:rPr>
                <w:noProof/>
                <w:webHidden/>
              </w:rPr>
              <w:t>9</w:t>
            </w:r>
            <w:r>
              <w:rPr>
                <w:noProof/>
                <w:webHidden/>
              </w:rPr>
              <w:fldChar w:fldCharType="end"/>
            </w:r>
          </w:hyperlink>
        </w:p>
        <w:p w14:paraId="590AA3FD" w14:textId="3D44DAC1" w:rsidR="00E17080" w:rsidRDefault="00E17080">
          <w:pPr>
            <w:pStyle w:val="TOC1"/>
            <w:tabs>
              <w:tab w:val="right" w:leader="dot" w:pos="9016"/>
            </w:tabs>
            <w:rPr>
              <w:noProof/>
            </w:rPr>
          </w:pPr>
          <w:hyperlink w:anchor="_Toc120031717" w:history="1">
            <w:r w:rsidRPr="00582588">
              <w:rPr>
                <w:rStyle w:val="Hyperlink"/>
                <w:rFonts w:ascii="Arial" w:hAnsi="Arial" w:cs="Arial"/>
                <w:noProof/>
              </w:rPr>
              <w:t>Appendix 2</w:t>
            </w:r>
            <w:r>
              <w:rPr>
                <w:noProof/>
                <w:webHidden/>
              </w:rPr>
              <w:tab/>
            </w:r>
            <w:r>
              <w:rPr>
                <w:noProof/>
                <w:webHidden/>
              </w:rPr>
              <w:fldChar w:fldCharType="begin"/>
            </w:r>
            <w:r>
              <w:rPr>
                <w:noProof/>
                <w:webHidden/>
              </w:rPr>
              <w:instrText xml:space="preserve"> PAGEREF _Toc120031717 \h </w:instrText>
            </w:r>
            <w:r>
              <w:rPr>
                <w:noProof/>
                <w:webHidden/>
              </w:rPr>
            </w:r>
            <w:r>
              <w:rPr>
                <w:noProof/>
                <w:webHidden/>
              </w:rPr>
              <w:fldChar w:fldCharType="separate"/>
            </w:r>
            <w:r>
              <w:rPr>
                <w:noProof/>
                <w:webHidden/>
              </w:rPr>
              <w:t>10</w:t>
            </w:r>
            <w:r>
              <w:rPr>
                <w:noProof/>
                <w:webHidden/>
              </w:rPr>
              <w:fldChar w:fldCharType="end"/>
            </w:r>
          </w:hyperlink>
        </w:p>
        <w:p w14:paraId="0841F608" w14:textId="5FA60A86" w:rsidR="00E17080" w:rsidRDefault="00E17080">
          <w:pPr>
            <w:pStyle w:val="TOC1"/>
            <w:tabs>
              <w:tab w:val="right" w:leader="dot" w:pos="9016"/>
            </w:tabs>
            <w:rPr>
              <w:noProof/>
            </w:rPr>
          </w:pPr>
          <w:hyperlink w:anchor="_Toc120031718" w:history="1">
            <w:r w:rsidRPr="00582588">
              <w:rPr>
                <w:rStyle w:val="Hyperlink"/>
                <w:rFonts w:ascii="Arial" w:hAnsi="Arial" w:cs="Arial"/>
                <w:noProof/>
              </w:rPr>
              <w:t>Appendix 3</w:t>
            </w:r>
            <w:r>
              <w:rPr>
                <w:noProof/>
                <w:webHidden/>
              </w:rPr>
              <w:tab/>
            </w:r>
            <w:r>
              <w:rPr>
                <w:noProof/>
                <w:webHidden/>
              </w:rPr>
              <w:fldChar w:fldCharType="begin"/>
            </w:r>
            <w:r>
              <w:rPr>
                <w:noProof/>
                <w:webHidden/>
              </w:rPr>
              <w:instrText xml:space="preserve"> PAGEREF _Toc120031718 \h </w:instrText>
            </w:r>
            <w:r>
              <w:rPr>
                <w:noProof/>
                <w:webHidden/>
              </w:rPr>
            </w:r>
            <w:r>
              <w:rPr>
                <w:noProof/>
                <w:webHidden/>
              </w:rPr>
              <w:fldChar w:fldCharType="separate"/>
            </w:r>
            <w:r>
              <w:rPr>
                <w:noProof/>
                <w:webHidden/>
              </w:rPr>
              <w:t>11</w:t>
            </w:r>
            <w:r>
              <w:rPr>
                <w:noProof/>
                <w:webHidden/>
              </w:rPr>
              <w:fldChar w:fldCharType="end"/>
            </w:r>
          </w:hyperlink>
        </w:p>
        <w:p w14:paraId="58A6CB9A" w14:textId="7FEEB288" w:rsidR="00E17080" w:rsidRDefault="00E17080">
          <w:r>
            <w:rPr>
              <w:b/>
              <w:bCs/>
              <w:noProof/>
            </w:rPr>
            <w:fldChar w:fldCharType="end"/>
          </w:r>
        </w:p>
      </w:sdtContent>
    </w:sdt>
    <w:p w14:paraId="3068FD78" w14:textId="79F8A62B" w:rsidR="00F710E9" w:rsidRDefault="00F710E9" w:rsidP="00F710E9"/>
    <w:p w14:paraId="530BBDCD" w14:textId="77777777" w:rsidR="00F710E9" w:rsidRDefault="00F710E9">
      <w:r>
        <w:br w:type="page"/>
      </w:r>
    </w:p>
    <w:p w14:paraId="50341AE5" w14:textId="0F08DD7E" w:rsidR="00F710E9" w:rsidRDefault="00F710E9" w:rsidP="006577F9">
      <w:pPr>
        <w:pStyle w:val="Heading1"/>
        <w:spacing w:line="360" w:lineRule="auto"/>
        <w:jc w:val="both"/>
        <w:rPr>
          <w:rFonts w:ascii="Arial" w:hAnsi="Arial" w:cs="Arial"/>
          <w:sz w:val="36"/>
          <w:szCs w:val="36"/>
        </w:rPr>
      </w:pPr>
      <w:bookmarkStart w:id="0" w:name="_Toc120031704"/>
      <w:r w:rsidRPr="00F710E9">
        <w:rPr>
          <w:rFonts w:ascii="Arial" w:hAnsi="Arial" w:cs="Arial"/>
          <w:sz w:val="36"/>
          <w:szCs w:val="36"/>
        </w:rPr>
        <w:lastRenderedPageBreak/>
        <w:t>Introduction</w:t>
      </w:r>
      <w:bookmarkEnd w:id="0"/>
    </w:p>
    <w:p w14:paraId="6225DFBF" w14:textId="77777777" w:rsidR="000A4E5D" w:rsidRPr="000A4E5D" w:rsidRDefault="000A4E5D" w:rsidP="006577F9">
      <w:pPr>
        <w:spacing w:line="360" w:lineRule="auto"/>
        <w:jc w:val="both"/>
        <w:rPr>
          <w:rFonts w:ascii="Arial" w:hAnsi="Arial" w:cs="Arial"/>
        </w:rPr>
      </w:pPr>
    </w:p>
    <w:p w14:paraId="6FA36BFA" w14:textId="77777777" w:rsidR="00E62C0A" w:rsidRDefault="000A4E5D" w:rsidP="006577F9">
      <w:pPr>
        <w:spacing w:line="360" w:lineRule="auto"/>
        <w:jc w:val="both"/>
        <w:rPr>
          <w:rFonts w:ascii="Arial" w:hAnsi="Arial" w:cs="Arial"/>
        </w:rPr>
      </w:pPr>
      <w:r w:rsidRPr="000A4E5D">
        <w:rPr>
          <w:rFonts w:ascii="Arial" w:hAnsi="Arial" w:cs="Arial"/>
        </w:rPr>
        <w:t>An individual's career development is the process of managing their work, education, and learning throughout their life course, as well as how they organize their learning and work pathways. A career development program shouldn't create an ideological character of men, nor should it undermine the confidence that everyone has in his or her own ability to be entrepreneurial.</w:t>
      </w:r>
      <w:r>
        <w:rPr>
          <w:rFonts w:ascii="Arial" w:hAnsi="Arial" w:cs="Arial"/>
        </w:rPr>
        <w:t xml:space="preserve"> (</w:t>
      </w:r>
      <w:proofErr w:type="spellStart"/>
      <w:r>
        <w:rPr>
          <w:rFonts w:ascii="Arial" w:hAnsi="Arial" w:cs="Arial"/>
        </w:rPr>
        <w:t>Tapani</w:t>
      </w:r>
      <w:proofErr w:type="spellEnd"/>
      <w:r>
        <w:rPr>
          <w:rFonts w:ascii="Arial" w:hAnsi="Arial" w:cs="Arial"/>
        </w:rPr>
        <w:t>, 2022)</w:t>
      </w:r>
    </w:p>
    <w:p w14:paraId="7C2C51D0" w14:textId="47A075EB" w:rsidR="00AA30EE" w:rsidRPr="00AA30EE" w:rsidRDefault="00AA30EE" w:rsidP="006577F9">
      <w:pPr>
        <w:spacing w:line="360" w:lineRule="auto"/>
        <w:jc w:val="both"/>
        <w:rPr>
          <w:rFonts w:ascii="Arial" w:hAnsi="Arial" w:cs="Arial"/>
        </w:rPr>
      </w:pPr>
      <w:r w:rsidRPr="00AA30EE">
        <w:rPr>
          <w:rFonts w:ascii="Arial" w:hAnsi="Arial" w:cs="Arial"/>
        </w:rPr>
        <w:t xml:space="preserve">A personal development plan enables </w:t>
      </w:r>
      <w:r w:rsidRPr="00AA30EE">
        <w:rPr>
          <w:rFonts w:ascii="Arial" w:hAnsi="Arial" w:cs="Arial"/>
        </w:rPr>
        <w:t>an</w:t>
      </w:r>
      <w:r w:rsidRPr="00AA30EE">
        <w:rPr>
          <w:rFonts w:ascii="Arial" w:hAnsi="Arial" w:cs="Arial"/>
        </w:rPr>
        <w:t xml:space="preserve"> individual to set academic goals, develop professional skills, explore career options, and plan their long-term career trajectory. Mentors highly value PDPs for their facilitation of communication and their ability to identify areas for improvement</w:t>
      </w:r>
      <w:r w:rsidR="007C0103">
        <w:rPr>
          <w:rFonts w:ascii="Arial" w:hAnsi="Arial" w:cs="Arial"/>
        </w:rPr>
        <w:t xml:space="preserve">. </w:t>
      </w:r>
      <w:r>
        <w:rPr>
          <w:rFonts w:ascii="Arial" w:hAnsi="Arial" w:cs="Arial"/>
        </w:rPr>
        <w:t>(</w:t>
      </w:r>
      <w:r w:rsidRPr="00AA30EE">
        <w:rPr>
          <w:rFonts w:ascii="Arial" w:hAnsi="Arial" w:cs="Arial"/>
        </w:rPr>
        <w:t xml:space="preserve"> Eason, Bruno, </w:t>
      </w:r>
      <w:proofErr w:type="spellStart"/>
      <w:r w:rsidRPr="00AA30EE">
        <w:rPr>
          <w:rFonts w:ascii="Arial" w:hAnsi="Arial" w:cs="Arial"/>
        </w:rPr>
        <w:t>Böttjer</w:t>
      </w:r>
      <w:proofErr w:type="spellEnd"/>
      <w:r w:rsidRPr="00AA30EE">
        <w:rPr>
          <w:rFonts w:ascii="Arial" w:hAnsi="Arial" w:cs="Arial"/>
        </w:rPr>
        <w:t>-Wilson, 2020</w:t>
      </w:r>
      <w:r>
        <w:rPr>
          <w:rFonts w:ascii="Arial" w:hAnsi="Arial" w:cs="Arial"/>
        </w:rPr>
        <w:t>)</w:t>
      </w:r>
      <w:r w:rsidR="007C0103">
        <w:rPr>
          <w:rFonts w:ascii="Arial" w:hAnsi="Arial" w:cs="Arial"/>
        </w:rPr>
        <w:t xml:space="preserve"> </w:t>
      </w:r>
      <w:r>
        <w:rPr>
          <w:rFonts w:ascii="Arial" w:hAnsi="Arial" w:cs="Arial"/>
        </w:rPr>
        <w:t xml:space="preserve"> </w:t>
      </w:r>
      <w:r w:rsidRPr="00AA30EE">
        <w:rPr>
          <w:rFonts w:ascii="Arial" w:hAnsi="Arial" w:cs="Arial"/>
        </w:rPr>
        <w:t>PDPs were originally created to help students prepare for a tightening academic job market.</w:t>
      </w:r>
    </w:p>
    <w:p w14:paraId="1E954838" w14:textId="77777777" w:rsidR="007C0103" w:rsidRPr="007C0103" w:rsidRDefault="007C0103" w:rsidP="006577F9">
      <w:pPr>
        <w:spacing w:line="360" w:lineRule="auto"/>
        <w:jc w:val="both"/>
        <w:rPr>
          <w:rFonts w:ascii="Arial" w:hAnsi="Arial" w:cs="Arial"/>
        </w:rPr>
      </w:pPr>
      <w:r w:rsidRPr="007C0103">
        <w:rPr>
          <w:rFonts w:ascii="Arial" w:hAnsi="Arial" w:cs="Arial"/>
        </w:rPr>
        <w:t>Reflective learning enhances students' academic achievement as it involves improving their affective psyche. (</w:t>
      </w:r>
      <w:proofErr w:type="spellStart"/>
      <w:r w:rsidRPr="007C0103">
        <w:rPr>
          <w:rFonts w:ascii="Arial" w:hAnsi="Arial" w:cs="Arial"/>
        </w:rPr>
        <w:t>Cavilla</w:t>
      </w:r>
      <w:proofErr w:type="spellEnd"/>
      <w:r w:rsidRPr="007C0103">
        <w:rPr>
          <w:rFonts w:ascii="Arial" w:hAnsi="Arial" w:cs="Arial"/>
        </w:rPr>
        <w:t>, 2017) Reflective thinking is vital to personal and professional development as a student.</w:t>
      </w:r>
    </w:p>
    <w:p w14:paraId="5DB493D6" w14:textId="505AF463" w:rsidR="00702120" w:rsidRDefault="00702120" w:rsidP="006577F9">
      <w:pPr>
        <w:spacing w:line="360" w:lineRule="auto"/>
        <w:jc w:val="both"/>
        <w:rPr>
          <w:rFonts w:ascii="Arial" w:hAnsi="Arial" w:cs="Arial"/>
        </w:rPr>
      </w:pPr>
    </w:p>
    <w:p w14:paraId="79662829" w14:textId="7F0244CA" w:rsidR="00702120" w:rsidRPr="00F710E9" w:rsidRDefault="00702120" w:rsidP="006577F9">
      <w:pPr>
        <w:spacing w:line="360" w:lineRule="auto"/>
        <w:jc w:val="both"/>
        <w:rPr>
          <w:rFonts w:ascii="Arial" w:hAnsi="Arial" w:cs="Arial"/>
        </w:rPr>
      </w:pPr>
      <w:r>
        <w:rPr>
          <w:rFonts w:ascii="Arial" w:hAnsi="Arial" w:cs="Arial"/>
        </w:rPr>
        <w:t xml:space="preserve">This report </w:t>
      </w:r>
      <w:r w:rsidR="007C0103">
        <w:rPr>
          <w:rFonts w:ascii="Arial" w:hAnsi="Arial" w:cs="Arial"/>
        </w:rPr>
        <w:t xml:space="preserve">is structured in two parts. First part </w:t>
      </w:r>
      <w:r w:rsidR="0040286D">
        <w:rPr>
          <w:rFonts w:ascii="Arial" w:hAnsi="Arial" w:cs="Arial"/>
        </w:rPr>
        <w:t>describes</w:t>
      </w:r>
      <w:r w:rsidR="007C0103">
        <w:rPr>
          <w:rFonts w:ascii="Arial" w:hAnsi="Arial" w:cs="Arial"/>
        </w:rPr>
        <w:t xml:space="preserve"> the PDP for a motor mechanic career</w:t>
      </w:r>
      <w:r w:rsidR="0040286D">
        <w:rPr>
          <w:rFonts w:ascii="Arial" w:hAnsi="Arial" w:cs="Arial"/>
        </w:rPr>
        <w:t xml:space="preserve"> and includes personal skills, area of improvement for short and long term and identify the necessary tools to achieve the career. Second part or this report is a reflection of the module using Gibb’s cycle of reflection and aims to use the concepts and topics learned to  </w:t>
      </w:r>
      <w:r w:rsidR="002E2214">
        <w:rPr>
          <w:rFonts w:ascii="Arial" w:hAnsi="Arial" w:cs="Arial"/>
        </w:rPr>
        <w:t>make</w:t>
      </w:r>
      <w:r w:rsidR="0040286D">
        <w:rPr>
          <w:rFonts w:ascii="Arial" w:hAnsi="Arial" w:cs="Arial"/>
        </w:rPr>
        <w:t xml:space="preserve"> an action plan for further development.</w:t>
      </w:r>
    </w:p>
    <w:p w14:paraId="20031800" w14:textId="77777777" w:rsidR="00F710E9" w:rsidRDefault="00F710E9" w:rsidP="006577F9">
      <w:pPr>
        <w:spacing w:line="360" w:lineRule="auto"/>
        <w:jc w:val="both"/>
      </w:pPr>
      <w:r>
        <w:br w:type="page"/>
      </w:r>
    </w:p>
    <w:p w14:paraId="52ACC57E" w14:textId="0826C613" w:rsidR="00F710E9" w:rsidRDefault="00702120" w:rsidP="006577F9">
      <w:pPr>
        <w:pStyle w:val="Heading1"/>
        <w:spacing w:line="360" w:lineRule="auto"/>
        <w:jc w:val="both"/>
        <w:rPr>
          <w:rFonts w:ascii="Arial" w:hAnsi="Arial" w:cs="Arial"/>
          <w:sz w:val="36"/>
          <w:szCs w:val="36"/>
        </w:rPr>
      </w:pPr>
      <w:bookmarkStart w:id="1" w:name="_Toc120031705"/>
      <w:r w:rsidRPr="00702120">
        <w:rPr>
          <w:rFonts w:ascii="Arial" w:hAnsi="Arial" w:cs="Arial"/>
          <w:sz w:val="36"/>
          <w:szCs w:val="36"/>
        </w:rPr>
        <w:lastRenderedPageBreak/>
        <w:t>Personal Development Plan (PDP)</w:t>
      </w:r>
      <w:bookmarkEnd w:id="1"/>
    </w:p>
    <w:p w14:paraId="528984CB" w14:textId="603946CC" w:rsidR="006B328C" w:rsidRDefault="006B328C" w:rsidP="006577F9">
      <w:pPr>
        <w:spacing w:line="360" w:lineRule="auto"/>
        <w:jc w:val="both"/>
      </w:pPr>
    </w:p>
    <w:p w14:paraId="105DD801" w14:textId="0B1D6EC0" w:rsidR="00D9453F" w:rsidRPr="007C0AAA" w:rsidRDefault="00D9453F" w:rsidP="006577F9">
      <w:pPr>
        <w:spacing w:line="360" w:lineRule="auto"/>
        <w:jc w:val="both"/>
        <w:rPr>
          <w:rFonts w:ascii="Arial" w:hAnsi="Arial" w:cs="Arial"/>
        </w:rPr>
      </w:pPr>
      <w:r w:rsidRPr="007C0AAA">
        <w:rPr>
          <w:rFonts w:ascii="Arial" w:hAnsi="Arial" w:cs="Arial"/>
        </w:rPr>
        <w:t xml:space="preserve">According to </w:t>
      </w:r>
      <w:proofErr w:type="spellStart"/>
      <w:r w:rsidRPr="007C0AAA">
        <w:rPr>
          <w:rFonts w:ascii="Arial" w:hAnsi="Arial" w:cs="Arial"/>
        </w:rPr>
        <w:t>Chlebikovaa</w:t>
      </w:r>
      <w:proofErr w:type="spellEnd"/>
      <w:r w:rsidRPr="007C0AAA">
        <w:rPr>
          <w:rFonts w:ascii="Arial" w:hAnsi="Arial" w:cs="Arial"/>
        </w:rPr>
        <w:t xml:space="preserve"> et al., 2015</w:t>
      </w:r>
      <w:r w:rsidRPr="007C0AAA">
        <w:rPr>
          <w:rFonts w:ascii="Arial" w:hAnsi="Arial" w:cs="Arial"/>
        </w:rPr>
        <w:t xml:space="preserve"> </w:t>
      </w:r>
      <w:r w:rsidR="00FC72FB">
        <w:rPr>
          <w:rFonts w:ascii="Arial" w:hAnsi="Arial" w:cs="Arial"/>
        </w:rPr>
        <w:t>a</w:t>
      </w:r>
      <w:r w:rsidR="007C0AAA" w:rsidRPr="007C0AAA">
        <w:rPr>
          <w:rFonts w:ascii="Arial" w:hAnsi="Arial" w:cs="Arial"/>
        </w:rPr>
        <w:t xml:space="preserve"> career is the advancement of an employee in a company from a lower position to a higher position during a productive working life.</w:t>
      </w:r>
    </w:p>
    <w:p w14:paraId="0E791BCA" w14:textId="03D6368C" w:rsidR="002E67C6" w:rsidRDefault="002E67C6" w:rsidP="006577F9">
      <w:pPr>
        <w:spacing w:line="360" w:lineRule="auto"/>
        <w:jc w:val="both"/>
        <w:rPr>
          <w:rFonts w:ascii="Arial" w:hAnsi="Arial" w:cs="Arial"/>
        </w:rPr>
      </w:pPr>
      <w:r>
        <w:rPr>
          <w:rFonts w:ascii="Arial" w:hAnsi="Arial" w:cs="Arial"/>
        </w:rPr>
        <w:t xml:space="preserve">Career development is a lifetime process, you can develop or change your career all life. </w:t>
      </w:r>
      <w:r w:rsidRPr="00E62C0A">
        <w:rPr>
          <w:rFonts w:ascii="Arial" w:hAnsi="Arial" w:cs="Arial"/>
        </w:rPr>
        <w:t>Organizations that wish to mitigate labour shortages and retain older workers will increasingly put emphasis on career development initiatives that promote long-term employability</w:t>
      </w:r>
      <w:r>
        <w:rPr>
          <w:rFonts w:ascii="Arial" w:hAnsi="Arial" w:cs="Arial"/>
        </w:rPr>
        <w:t xml:space="preserve">. ( </w:t>
      </w:r>
      <w:proofErr w:type="spellStart"/>
      <w:r>
        <w:rPr>
          <w:rFonts w:ascii="Arial" w:hAnsi="Arial" w:cs="Arial"/>
        </w:rPr>
        <w:t>Mok</w:t>
      </w:r>
      <w:proofErr w:type="spellEnd"/>
      <w:r>
        <w:rPr>
          <w:rFonts w:ascii="Arial" w:hAnsi="Arial" w:cs="Arial"/>
        </w:rPr>
        <w:t xml:space="preserve">, </w:t>
      </w:r>
      <w:proofErr w:type="spellStart"/>
      <w:r>
        <w:rPr>
          <w:rFonts w:ascii="Arial" w:hAnsi="Arial" w:cs="Arial"/>
        </w:rPr>
        <w:t>Mckenzie</w:t>
      </w:r>
      <w:proofErr w:type="spellEnd"/>
      <w:r>
        <w:rPr>
          <w:rFonts w:ascii="Arial" w:hAnsi="Arial" w:cs="Arial"/>
        </w:rPr>
        <w:t>, Thomson, 2021)</w:t>
      </w:r>
    </w:p>
    <w:p w14:paraId="4BF7594C" w14:textId="352D7CDB" w:rsidR="00FC72FB" w:rsidRDefault="005B0B6D" w:rsidP="006577F9">
      <w:pPr>
        <w:spacing w:line="360" w:lineRule="auto"/>
        <w:jc w:val="both"/>
        <w:rPr>
          <w:rFonts w:ascii="Arial" w:hAnsi="Arial" w:cs="Arial"/>
        </w:rPr>
      </w:pPr>
      <w:r>
        <w:rPr>
          <w:rFonts w:ascii="Arial" w:hAnsi="Arial" w:cs="Arial"/>
        </w:rPr>
        <w:t xml:space="preserve"> CMI, describe personal development plan (PDP) </w:t>
      </w:r>
      <w:r w:rsidRPr="005B0B6D">
        <w:rPr>
          <w:rFonts w:ascii="Arial" w:hAnsi="Arial" w:cs="Arial"/>
        </w:rPr>
        <w:t>as a method of setting up goals- what you need to realize or where you need to go, in the short-term or long-term in your career. This includes recognizing the need for aptitudes, information, or competence in selecting the right activities to meet those needs.</w:t>
      </w:r>
    </w:p>
    <w:p w14:paraId="2D1BB12E" w14:textId="7991D505" w:rsidR="00C152BC" w:rsidRDefault="00C152BC" w:rsidP="006577F9">
      <w:pPr>
        <w:spacing w:line="360" w:lineRule="auto"/>
        <w:jc w:val="both"/>
        <w:rPr>
          <w:rFonts w:ascii="Arial" w:hAnsi="Arial" w:cs="Arial"/>
        </w:rPr>
      </w:pPr>
      <w:r>
        <w:rPr>
          <w:rFonts w:ascii="Arial" w:hAnsi="Arial" w:cs="Arial"/>
        </w:rPr>
        <w:t xml:space="preserve"> National Careers Service relate the next skills required for a </w:t>
      </w:r>
      <w:r w:rsidR="001B7A83">
        <w:rPr>
          <w:rFonts w:ascii="Arial" w:hAnsi="Arial" w:cs="Arial"/>
        </w:rPr>
        <w:t>m</w:t>
      </w:r>
      <w:r>
        <w:rPr>
          <w:rFonts w:ascii="Arial" w:hAnsi="Arial" w:cs="Arial"/>
        </w:rPr>
        <w:t xml:space="preserve">otor mechanic career: </w:t>
      </w:r>
      <w:r w:rsidRPr="00C152BC">
        <w:rPr>
          <w:rFonts w:ascii="Arial" w:hAnsi="Arial" w:cs="Arial"/>
        </w:rPr>
        <w:t xml:space="preserve">the capacity to apply, restore and hold machines and equipment, problem-fixing abilities, customer support skills, the capacity to work in a team, the capacity to apply your initiative and digital skills </w:t>
      </w:r>
      <w:r>
        <w:rPr>
          <w:rFonts w:ascii="Arial" w:hAnsi="Arial" w:cs="Arial"/>
        </w:rPr>
        <w:t xml:space="preserve"> so </w:t>
      </w:r>
      <w:r w:rsidRPr="00C152BC">
        <w:rPr>
          <w:rFonts w:ascii="Arial" w:hAnsi="Arial" w:cs="Arial"/>
        </w:rPr>
        <w:t>can</w:t>
      </w:r>
      <w:r w:rsidRPr="00C152BC">
        <w:rPr>
          <w:rFonts w:ascii="Arial" w:hAnsi="Arial" w:cs="Arial"/>
        </w:rPr>
        <w:t xml:space="preserve"> use a laptop and the principal software program applications competently</w:t>
      </w:r>
      <w:r>
        <w:rPr>
          <w:rFonts w:ascii="Arial" w:hAnsi="Arial" w:cs="Arial"/>
        </w:rPr>
        <w:t xml:space="preserve"> (</w:t>
      </w:r>
      <w:r w:rsidRPr="00C152BC">
        <w:rPr>
          <w:rFonts w:ascii="Arial" w:hAnsi="Arial" w:cs="Arial"/>
        </w:rPr>
        <w:t>nationalcareers.service.gov.uk</w:t>
      </w:r>
      <w:r>
        <w:rPr>
          <w:rFonts w:ascii="Arial" w:hAnsi="Arial" w:cs="Arial"/>
        </w:rPr>
        <w:t>, 2022)</w:t>
      </w:r>
      <w:r w:rsidR="00742B4D">
        <w:rPr>
          <w:rFonts w:ascii="Arial" w:hAnsi="Arial" w:cs="Arial"/>
        </w:rPr>
        <w:t>.</w:t>
      </w:r>
    </w:p>
    <w:p w14:paraId="00C249A3" w14:textId="2565548B" w:rsidR="00742B4D" w:rsidRDefault="00742B4D" w:rsidP="006577F9">
      <w:pPr>
        <w:spacing w:line="360" w:lineRule="auto"/>
        <w:jc w:val="both"/>
        <w:rPr>
          <w:rFonts w:ascii="Arial" w:hAnsi="Arial" w:cs="Arial"/>
        </w:rPr>
      </w:pPr>
      <w:r>
        <w:rPr>
          <w:rFonts w:ascii="Arial" w:hAnsi="Arial" w:cs="Arial"/>
        </w:rPr>
        <w:t xml:space="preserve">Some of the necessary skills in a </w:t>
      </w:r>
      <w:r w:rsidR="001B7A83">
        <w:rPr>
          <w:rFonts w:ascii="Arial" w:hAnsi="Arial" w:cs="Arial"/>
        </w:rPr>
        <w:t>m</w:t>
      </w:r>
      <w:r>
        <w:rPr>
          <w:rFonts w:ascii="Arial" w:hAnsi="Arial" w:cs="Arial"/>
        </w:rPr>
        <w:t xml:space="preserve">otor mechanic career were already developed over the years and others needs to be achieved and the Personal Development Plan created (see Appendix 1) reflects both short-term and long-term objectives in order to </w:t>
      </w:r>
      <w:r w:rsidR="001B7A83">
        <w:rPr>
          <w:rFonts w:ascii="Arial" w:hAnsi="Arial" w:cs="Arial"/>
        </w:rPr>
        <w:t>reach a motor mechanic career.</w:t>
      </w:r>
    </w:p>
    <w:p w14:paraId="3B692812" w14:textId="37A28B31" w:rsidR="001B7A83" w:rsidRDefault="00DF5F23" w:rsidP="006577F9">
      <w:pPr>
        <w:spacing w:line="360" w:lineRule="auto"/>
        <w:jc w:val="both"/>
        <w:rPr>
          <w:rFonts w:ascii="Arial" w:hAnsi="Arial" w:cs="Arial"/>
        </w:rPr>
      </w:pPr>
      <w:r>
        <w:rPr>
          <w:rFonts w:ascii="Arial" w:hAnsi="Arial" w:cs="Arial"/>
        </w:rPr>
        <w:t xml:space="preserve">In the short-term category, first requirement is the digital skills (see Appendix1). Even if I already followed a digital skills course, during next year I am planning to consolidate my knowledge by attending UWTSD </w:t>
      </w:r>
      <w:proofErr w:type="spellStart"/>
      <w:r w:rsidRPr="00DF5F23">
        <w:rPr>
          <w:rFonts w:ascii="Arial" w:hAnsi="Arial" w:cs="Arial"/>
        </w:rPr>
        <w:t>DigiCentre</w:t>
      </w:r>
      <w:proofErr w:type="spellEnd"/>
      <w:r w:rsidRPr="00DF5F23">
        <w:rPr>
          <w:rFonts w:ascii="Arial" w:hAnsi="Arial" w:cs="Arial"/>
        </w:rPr>
        <w:t> drop-in sessions</w:t>
      </w:r>
      <w:r>
        <w:rPr>
          <w:rFonts w:ascii="Arial" w:hAnsi="Arial" w:cs="Arial"/>
        </w:rPr>
        <w:t>, which were specially concepted for students who needs support or help with their digital skills. U</w:t>
      </w:r>
      <w:r w:rsidR="000E5E0E">
        <w:rPr>
          <w:rFonts w:ascii="Arial" w:hAnsi="Arial" w:cs="Arial"/>
        </w:rPr>
        <w:t xml:space="preserve">WTSD </w:t>
      </w:r>
      <w:r>
        <w:rPr>
          <w:rFonts w:ascii="Arial" w:hAnsi="Arial" w:cs="Arial"/>
        </w:rPr>
        <w:t xml:space="preserve">also provide </w:t>
      </w:r>
      <w:proofErr w:type="spellStart"/>
      <w:r>
        <w:rPr>
          <w:rFonts w:ascii="Arial" w:hAnsi="Arial" w:cs="Arial"/>
        </w:rPr>
        <w:t>Hyflex</w:t>
      </w:r>
      <w:proofErr w:type="spellEnd"/>
      <w:r>
        <w:rPr>
          <w:rFonts w:ascii="Arial" w:hAnsi="Arial" w:cs="Arial"/>
        </w:rPr>
        <w:t xml:space="preserve"> Training</w:t>
      </w:r>
      <w:r w:rsidR="000E5E0E">
        <w:rPr>
          <w:rFonts w:ascii="Arial" w:hAnsi="Arial" w:cs="Arial"/>
        </w:rPr>
        <w:t xml:space="preserve"> both online and face-to-face to help students with active learning and technical guidance, also very valuable to develop my existent digital skills.</w:t>
      </w:r>
    </w:p>
    <w:p w14:paraId="19087BF3" w14:textId="100541C9" w:rsidR="00C152BC" w:rsidRDefault="000E5E0E" w:rsidP="006577F9">
      <w:pPr>
        <w:spacing w:line="360" w:lineRule="auto"/>
        <w:jc w:val="both"/>
        <w:rPr>
          <w:rFonts w:ascii="Arial" w:hAnsi="Arial" w:cs="Arial"/>
        </w:rPr>
      </w:pPr>
      <w:r>
        <w:rPr>
          <w:rFonts w:ascii="Arial" w:hAnsi="Arial" w:cs="Arial"/>
        </w:rPr>
        <w:t xml:space="preserve">Next short-term skill presented in my PDP is attention to details (see Appendix 1). During current year of study, my attention to details increased significantly and by continue this course, over the next year, this skill will expand even more during the modules, assignments, group projects and </w:t>
      </w:r>
      <w:r w:rsidR="00061AF5">
        <w:rPr>
          <w:rFonts w:ascii="Arial" w:hAnsi="Arial" w:cs="Arial"/>
        </w:rPr>
        <w:t>presentations.</w:t>
      </w:r>
    </w:p>
    <w:p w14:paraId="27D64891" w14:textId="41D7B908" w:rsidR="00AC4111" w:rsidRDefault="004C3882" w:rsidP="006577F9">
      <w:pPr>
        <w:spacing w:line="360" w:lineRule="auto"/>
        <w:jc w:val="both"/>
        <w:rPr>
          <w:rFonts w:ascii="Arial" w:hAnsi="Arial" w:cs="Arial"/>
        </w:rPr>
      </w:pPr>
      <w:r>
        <w:rPr>
          <w:rFonts w:ascii="Arial" w:hAnsi="Arial" w:cs="Arial"/>
        </w:rPr>
        <w:t>Customer service skills (see Appendix 1) will be developed during next year at my current job as I interact with customers daily in my delivery driver job. However, the clear communication</w:t>
      </w:r>
      <w:r w:rsidR="00AC4111">
        <w:rPr>
          <w:rFonts w:ascii="Arial" w:hAnsi="Arial" w:cs="Arial"/>
        </w:rPr>
        <w:t xml:space="preserve">, </w:t>
      </w:r>
      <w:r w:rsidR="00AC4111">
        <w:rPr>
          <w:rFonts w:ascii="Arial" w:hAnsi="Arial" w:cs="Arial"/>
        </w:rPr>
        <w:lastRenderedPageBreak/>
        <w:t>correct body language and a</w:t>
      </w:r>
      <w:r w:rsidR="00AC4111" w:rsidRPr="00AC4111">
        <w:rPr>
          <w:rFonts w:ascii="Arial" w:hAnsi="Arial" w:cs="Arial"/>
        </w:rPr>
        <w:t>ttentiveness</w:t>
      </w:r>
      <w:r w:rsidR="00AC4111">
        <w:rPr>
          <w:rFonts w:ascii="Arial" w:hAnsi="Arial" w:cs="Arial"/>
        </w:rPr>
        <w:t xml:space="preserve"> can be improved, and I consider those easy to achieve in one year time.</w:t>
      </w:r>
    </w:p>
    <w:p w14:paraId="0BE251C9" w14:textId="1B7A58A7" w:rsidR="00AC4111" w:rsidRDefault="00AC4111" w:rsidP="006577F9">
      <w:pPr>
        <w:spacing w:line="360" w:lineRule="auto"/>
        <w:jc w:val="both"/>
        <w:rPr>
          <w:rFonts w:ascii="Arial" w:hAnsi="Arial" w:cs="Arial"/>
        </w:rPr>
      </w:pPr>
      <w:r>
        <w:rPr>
          <w:rFonts w:ascii="Arial" w:hAnsi="Arial" w:cs="Arial"/>
        </w:rPr>
        <w:t xml:space="preserve">Forth skill presented in my PDP constitute problem solving and decision making (see Appendix 1). </w:t>
      </w:r>
      <w:r w:rsidR="00007DFA">
        <w:rPr>
          <w:rFonts w:ascii="Arial" w:hAnsi="Arial" w:cs="Arial"/>
        </w:rPr>
        <w:t xml:space="preserve">Problem solving and </w:t>
      </w:r>
      <w:r w:rsidR="00A22D80">
        <w:rPr>
          <w:rFonts w:ascii="Arial" w:hAnsi="Arial" w:cs="Arial"/>
        </w:rPr>
        <w:t>decision-making</w:t>
      </w:r>
      <w:r w:rsidR="00007DFA">
        <w:rPr>
          <w:rFonts w:ascii="Arial" w:hAnsi="Arial" w:cs="Arial"/>
        </w:rPr>
        <w:t xml:space="preserve"> </w:t>
      </w:r>
      <w:r w:rsidR="005E74D1">
        <w:rPr>
          <w:rFonts w:ascii="Arial" w:hAnsi="Arial" w:cs="Arial"/>
        </w:rPr>
        <w:t xml:space="preserve">module </w:t>
      </w:r>
      <w:r w:rsidR="00CE57CF">
        <w:rPr>
          <w:rFonts w:ascii="Arial" w:hAnsi="Arial" w:cs="Arial"/>
        </w:rPr>
        <w:t xml:space="preserve"> provided</w:t>
      </w:r>
      <w:r w:rsidR="00FC2DBD">
        <w:rPr>
          <w:rFonts w:ascii="Arial" w:hAnsi="Arial" w:cs="Arial"/>
        </w:rPr>
        <w:t xml:space="preserve"> by UWTSD </w:t>
      </w:r>
      <w:r w:rsidR="00A22D80">
        <w:rPr>
          <w:rFonts w:ascii="Arial" w:hAnsi="Arial" w:cs="Arial"/>
        </w:rPr>
        <w:t xml:space="preserve">helped me to understand how </w:t>
      </w:r>
      <w:r w:rsidR="00312F46">
        <w:rPr>
          <w:rFonts w:ascii="Arial" w:hAnsi="Arial" w:cs="Arial"/>
        </w:rPr>
        <w:t>you can</w:t>
      </w:r>
      <w:r w:rsidR="00A22D80">
        <w:rPr>
          <w:rFonts w:ascii="Arial" w:hAnsi="Arial" w:cs="Arial"/>
        </w:rPr>
        <w:t xml:space="preserve"> use a PESTLE and a SWOT </w:t>
      </w:r>
      <w:r w:rsidR="00E42D9E">
        <w:rPr>
          <w:rFonts w:ascii="Arial" w:hAnsi="Arial" w:cs="Arial"/>
        </w:rPr>
        <w:t>analysis to solve a problem</w:t>
      </w:r>
      <w:r w:rsidR="00CA14C5">
        <w:rPr>
          <w:rFonts w:ascii="Arial" w:hAnsi="Arial" w:cs="Arial"/>
        </w:rPr>
        <w:t>, why is important to</w:t>
      </w:r>
      <w:r w:rsidR="00C820C6" w:rsidRPr="00C820C6">
        <w:rPr>
          <w:rFonts w:ascii="Arial" w:hAnsi="Arial" w:cs="Arial"/>
        </w:rPr>
        <w:t xml:space="preserve"> measure </w:t>
      </w:r>
      <w:r w:rsidR="004A5F6D">
        <w:rPr>
          <w:rFonts w:ascii="Arial" w:hAnsi="Arial" w:cs="Arial"/>
        </w:rPr>
        <w:t>the p</w:t>
      </w:r>
      <w:r w:rsidR="00C820C6" w:rsidRPr="00C820C6">
        <w:rPr>
          <w:rFonts w:ascii="Arial" w:hAnsi="Arial" w:cs="Arial"/>
        </w:rPr>
        <w:t>erformance over time for a specific objective</w:t>
      </w:r>
      <w:r w:rsidR="004A5F6D">
        <w:rPr>
          <w:rFonts w:ascii="Arial" w:hAnsi="Arial" w:cs="Arial"/>
        </w:rPr>
        <w:t xml:space="preserve"> using a KPI</w:t>
      </w:r>
      <w:r w:rsidR="007C15EE">
        <w:rPr>
          <w:rFonts w:ascii="Arial" w:hAnsi="Arial" w:cs="Arial"/>
        </w:rPr>
        <w:t xml:space="preserve"> and a SMART analysis</w:t>
      </w:r>
      <w:r w:rsidR="00312F46">
        <w:rPr>
          <w:rFonts w:ascii="Arial" w:hAnsi="Arial" w:cs="Arial"/>
        </w:rPr>
        <w:t>. To develop th</w:t>
      </w:r>
      <w:r w:rsidR="005D3D35">
        <w:rPr>
          <w:rFonts w:ascii="Arial" w:hAnsi="Arial" w:cs="Arial"/>
        </w:rPr>
        <w:t xml:space="preserve">ose skills furthermore, I am planning to follow a course </w:t>
      </w:r>
      <w:r w:rsidR="00E51DAB">
        <w:rPr>
          <w:rFonts w:ascii="Arial" w:hAnsi="Arial" w:cs="Arial"/>
        </w:rPr>
        <w:t>for complex problem solving provided by IMD</w:t>
      </w:r>
      <w:r w:rsidR="005F3F04">
        <w:rPr>
          <w:rFonts w:ascii="Arial" w:hAnsi="Arial" w:cs="Arial"/>
        </w:rPr>
        <w:t xml:space="preserve"> over the next two years so I can </w:t>
      </w:r>
      <w:r w:rsidR="0087249D">
        <w:rPr>
          <w:rFonts w:ascii="Arial" w:hAnsi="Arial" w:cs="Arial"/>
        </w:rPr>
        <w:t xml:space="preserve">solve </w:t>
      </w:r>
      <w:r w:rsidR="00B0138D">
        <w:rPr>
          <w:rFonts w:ascii="Arial" w:hAnsi="Arial" w:cs="Arial"/>
        </w:rPr>
        <w:t>problems in my future career, no matter on the nature</w:t>
      </w:r>
      <w:r w:rsidR="00593899">
        <w:rPr>
          <w:rFonts w:ascii="Arial" w:hAnsi="Arial" w:cs="Arial"/>
        </w:rPr>
        <w:t xml:space="preserve"> of them.</w:t>
      </w:r>
    </w:p>
    <w:p w14:paraId="3FA7BFA2" w14:textId="09D54482" w:rsidR="00593899" w:rsidRDefault="00593899" w:rsidP="006577F9">
      <w:pPr>
        <w:spacing w:line="360" w:lineRule="auto"/>
        <w:jc w:val="both"/>
        <w:rPr>
          <w:rFonts w:ascii="Arial" w:hAnsi="Arial" w:cs="Arial"/>
        </w:rPr>
      </w:pPr>
      <w:r>
        <w:rPr>
          <w:rFonts w:ascii="Arial" w:hAnsi="Arial" w:cs="Arial"/>
        </w:rPr>
        <w:t>Managing time</w:t>
      </w:r>
      <w:r w:rsidR="00A4397F">
        <w:rPr>
          <w:rFonts w:ascii="Arial" w:hAnsi="Arial" w:cs="Arial"/>
        </w:rPr>
        <w:t xml:space="preserve"> (see Appendix ) </w:t>
      </w:r>
      <w:r w:rsidR="008A1C19">
        <w:rPr>
          <w:rFonts w:ascii="Arial" w:hAnsi="Arial" w:cs="Arial"/>
        </w:rPr>
        <w:t xml:space="preserve">is one of the key skills </w:t>
      </w:r>
      <w:r w:rsidR="000709DB">
        <w:rPr>
          <w:rFonts w:ascii="Arial" w:hAnsi="Arial" w:cs="Arial"/>
        </w:rPr>
        <w:t xml:space="preserve">for a successful career but </w:t>
      </w:r>
      <w:r w:rsidR="00E44DC6">
        <w:rPr>
          <w:rFonts w:ascii="Arial" w:hAnsi="Arial" w:cs="Arial"/>
        </w:rPr>
        <w:t xml:space="preserve">unfortunately </w:t>
      </w:r>
      <w:r w:rsidR="00A4397F">
        <w:rPr>
          <w:rFonts w:ascii="Arial" w:hAnsi="Arial" w:cs="Arial"/>
        </w:rPr>
        <w:t>always represent</w:t>
      </w:r>
      <w:r w:rsidR="00E96EDD">
        <w:rPr>
          <w:rFonts w:ascii="Arial" w:hAnsi="Arial" w:cs="Arial"/>
        </w:rPr>
        <w:t>ed</w:t>
      </w:r>
      <w:r w:rsidR="00E44DC6">
        <w:rPr>
          <w:rFonts w:ascii="Arial" w:hAnsi="Arial" w:cs="Arial"/>
        </w:rPr>
        <w:t xml:space="preserve"> a</w:t>
      </w:r>
      <w:r w:rsidR="009A76D6">
        <w:rPr>
          <w:rFonts w:ascii="Arial" w:hAnsi="Arial" w:cs="Arial"/>
        </w:rPr>
        <w:t xml:space="preserve"> weakness</w:t>
      </w:r>
      <w:r w:rsidR="00E44DC6">
        <w:rPr>
          <w:rFonts w:ascii="Arial" w:hAnsi="Arial" w:cs="Arial"/>
        </w:rPr>
        <w:t xml:space="preserve"> to me</w:t>
      </w:r>
      <w:r w:rsidR="009A76D6">
        <w:rPr>
          <w:rFonts w:ascii="Arial" w:hAnsi="Arial" w:cs="Arial"/>
        </w:rPr>
        <w:t xml:space="preserve">. To be able to </w:t>
      </w:r>
      <w:r w:rsidR="009B4D30">
        <w:rPr>
          <w:rFonts w:ascii="Arial" w:hAnsi="Arial" w:cs="Arial"/>
        </w:rPr>
        <w:t xml:space="preserve">convert this weakness </w:t>
      </w:r>
      <w:r w:rsidR="006E51F9">
        <w:rPr>
          <w:rFonts w:ascii="Arial" w:hAnsi="Arial" w:cs="Arial"/>
        </w:rPr>
        <w:t xml:space="preserve">into a strength I started </w:t>
      </w:r>
      <w:r w:rsidR="00C8675A">
        <w:rPr>
          <w:rFonts w:ascii="Arial" w:hAnsi="Arial" w:cs="Arial"/>
        </w:rPr>
        <w:t>to plan what I need to</w:t>
      </w:r>
      <w:r w:rsidR="008E2D0D">
        <w:rPr>
          <w:rFonts w:ascii="Arial" w:hAnsi="Arial" w:cs="Arial"/>
        </w:rPr>
        <w:t xml:space="preserve"> work on every week</w:t>
      </w:r>
      <w:r w:rsidR="00861BAD">
        <w:rPr>
          <w:rFonts w:ascii="Arial" w:hAnsi="Arial" w:cs="Arial"/>
        </w:rPr>
        <w:t xml:space="preserve">, and during my studies </w:t>
      </w:r>
      <w:r w:rsidR="008356AA">
        <w:rPr>
          <w:rFonts w:ascii="Arial" w:hAnsi="Arial" w:cs="Arial"/>
        </w:rPr>
        <w:t>I</w:t>
      </w:r>
      <w:r w:rsidR="00127C8D">
        <w:rPr>
          <w:rFonts w:ascii="Arial" w:hAnsi="Arial" w:cs="Arial"/>
        </w:rPr>
        <w:t xml:space="preserve"> accomplished to submit all my assignments on time</w:t>
      </w:r>
      <w:r w:rsidR="00265161">
        <w:rPr>
          <w:rFonts w:ascii="Arial" w:hAnsi="Arial" w:cs="Arial"/>
        </w:rPr>
        <w:t xml:space="preserve">, also I managed to balance well my studies </w:t>
      </w:r>
      <w:r w:rsidR="00D74F03">
        <w:rPr>
          <w:rFonts w:ascii="Arial" w:hAnsi="Arial" w:cs="Arial"/>
        </w:rPr>
        <w:t>with my work and family time. In next two years I am planning to</w:t>
      </w:r>
      <w:r w:rsidR="00E96EDD">
        <w:rPr>
          <w:rFonts w:ascii="Arial" w:hAnsi="Arial" w:cs="Arial"/>
        </w:rPr>
        <w:t xml:space="preserve"> continue my studies so I</w:t>
      </w:r>
      <w:r w:rsidR="00FA568C">
        <w:rPr>
          <w:rFonts w:ascii="Arial" w:hAnsi="Arial" w:cs="Arial"/>
        </w:rPr>
        <w:t xml:space="preserve"> will have to work harder</w:t>
      </w:r>
      <w:r w:rsidR="00D32E05">
        <w:rPr>
          <w:rFonts w:ascii="Arial" w:hAnsi="Arial" w:cs="Arial"/>
        </w:rPr>
        <w:t xml:space="preserve"> on managing time during my future assignments so I</w:t>
      </w:r>
      <w:r w:rsidR="00CD77E8">
        <w:rPr>
          <w:rFonts w:ascii="Arial" w:hAnsi="Arial" w:cs="Arial"/>
        </w:rPr>
        <w:t xml:space="preserve"> can use managing time skill as my </w:t>
      </w:r>
      <w:r w:rsidR="00FA568C">
        <w:rPr>
          <w:rFonts w:ascii="Arial" w:hAnsi="Arial" w:cs="Arial"/>
        </w:rPr>
        <w:t xml:space="preserve">strength in </w:t>
      </w:r>
      <w:r w:rsidR="00D32E05">
        <w:rPr>
          <w:rFonts w:ascii="Arial" w:hAnsi="Arial" w:cs="Arial"/>
        </w:rPr>
        <w:t>a</w:t>
      </w:r>
      <w:r w:rsidR="008A1C19">
        <w:rPr>
          <w:rFonts w:ascii="Arial" w:hAnsi="Arial" w:cs="Arial"/>
        </w:rPr>
        <w:t xml:space="preserve"> future career of motor mechanic.</w:t>
      </w:r>
    </w:p>
    <w:p w14:paraId="2F15550B" w14:textId="006586E2" w:rsidR="00AC4111" w:rsidRDefault="00303B5C" w:rsidP="006577F9">
      <w:pPr>
        <w:spacing w:line="360" w:lineRule="auto"/>
        <w:jc w:val="both"/>
        <w:rPr>
          <w:rFonts w:ascii="Arial" w:hAnsi="Arial" w:cs="Arial"/>
        </w:rPr>
      </w:pPr>
      <w:r>
        <w:rPr>
          <w:rFonts w:ascii="Arial" w:hAnsi="Arial" w:cs="Arial"/>
        </w:rPr>
        <w:t>Last</w:t>
      </w:r>
      <w:r w:rsidR="005439CD">
        <w:rPr>
          <w:rFonts w:ascii="Arial" w:hAnsi="Arial" w:cs="Arial"/>
        </w:rPr>
        <w:t xml:space="preserve"> skill presented in my PDP, k</w:t>
      </w:r>
      <w:r w:rsidR="005439CD" w:rsidRPr="005439CD">
        <w:rPr>
          <w:rFonts w:ascii="Arial" w:hAnsi="Arial" w:cs="Arial"/>
        </w:rPr>
        <w:t>nowledge of engineering science and technology</w:t>
      </w:r>
      <w:r w:rsidR="005439CD">
        <w:rPr>
          <w:rFonts w:ascii="Arial" w:hAnsi="Arial" w:cs="Arial"/>
        </w:rPr>
        <w:t xml:space="preserve"> (see Appendix </w:t>
      </w:r>
      <w:r w:rsidR="00424B27">
        <w:rPr>
          <w:rFonts w:ascii="Arial" w:hAnsi="Arial" w:cs="Arial"/>
        </w:rPr>
        <w:t>1</w:t>
      </w:r>
      <w:r w:rsidR="005439CD">
        <w:rPr>
          <w:rFonts w:ascii="Arial" w:hAnsi="Arial" w:cs="Arial"/>
        </w:rPr>
        <w:t>)</w:t>
      </w:r>
      <w:r w:rsidR="00424B27">
        <w:rPr>
          <w:rFonts w:ascii="Arial" w:hAnsi="Arial" w:cs="Arial"/>
        </w:rPr>
        <w:t xml:space="preserve">, </w:t>
      </w:r>
      <w:r w:rsidR="00C01D8C">
        <w:rPr>
          <w:rFonts w:ascii="Arial" w:hAnsi="Arial" w:cs="Arial"/>
        </w:rPr>
        <w:t>can be achieved by completing</w:t>
      </w:r>
      <w:r w:rsidR="0036603E">
        <w:rPr>
          <w:rFonts w:ascii="Arial" w:hAnsi="Arial" w:cs="Arial"/>
        </w:rPr>
        <w:t xml:space="preserve"> Skills for Engineering course</w:t>
      </w:r>
      <w:r w:rsidR="009D7029">
        <w:rPr>
          <w:rFonts w:ascii="Arial" w:hAnsi="Arial" w:cs="Arial"/>
        </w:rPr>
        <w:t xml:space="preserve"> (</w:t>
      </w:r>
      <w:proofErr w:type="spellStart"/>
      <w:r w:rsidR="009D7029">
        <w:rPr>
          <w:rFonts w:ascii="Arial" w:hAnsi="Arial" w:cs="Arial"/>
        </w:rPr>
        <w:t>CertHE</w:t>
      </w:r>
      <w:proofErr w:type="spellEnd"/>
      <w:r w:rsidR="009D7029">
        <w:rPr>
          <w:rFonts w:ascii="Arial" w:hAnsi="Arial" w:cs="Arial"/>
        </w:rPr>
        <w:t>)</w:t>
      </w:r>
      <w:r w:rsidR="00195DEF">
        <w:rPr>
          <w:rFonts w:ascii="Arial" w:hAnsi="Arial" w:cs="Arial"/>
        </w:rPr>
        <w:t xml:space="preserve">. Discovering this course at UWTSD I instantly realized </w:t>
      </w:r>
      <w:r w:rsidR="00312247">
        <w:rPr>
          <w:rFonts w:ascii="Arial" w:hAnsi="Arial" w:cs="Arial"/>
        </w:rPr>
        <w:t xml:space="preserve">that this is the next step </w:t>
      </w:r>
      <w:r w:rsidR="00F463E6">
        <w:rPr>
          <w:rFonts w:ascii="Arial" w:hAnsi="Arial" w:cs="Arial"/>
        </w:rPr>
        <w:t xml:space="preserve">to </w:t>
      </w:r>
      <w:r w:rsidR="00E86458">
        <w:rPr>
          <w:rFonts w:ascii="Arial" w:hAnsi="Arial" w:cs="Arial"/>
        </w:rPr>
        <w:t>convert my passion into a career.</w:t>
      </w:r>
      <w:r w:rsidR="002010EE">
        <w:rPr>
          <w:rFonts w:ascii="Arial" w:hAnsi="Arial" w:cs="Arial"/>
        </w:rPr>
        <w:t xml:space="preserve"> Course </w:t>
      </w:r>
      <w:r w:rsidR="007D7E9C">
        <w:rPr>
          <w:rFonts w:ascii="Arial" w:hAnsi="Arial" w:cs="Arial"/>
        </w:rPr>
        <w:t>length is</w:t>
      </w:r>
      <w:r w:rsidR="002010EE">
        <w:rPr>
          <w:rFonts w:ascii="Arial" w:hAnsi="Arial" w:cs="Arial"/>
        </w:rPr>
        <w:t xml:space="preserve"> twelve months</w:t>
      </w:r>
      <w:r w:rsidR="00280BD1" w:rsidRPr="00280BD1">
        <w:rPr>
          <w:rFonts w:ascii="Arial" w:hAnsi="Arial" w:cs="Arial"/>
          <w:color w:val="000000"/>
          <w:shd w:val="clear" w:color="auto" w:fill="FFFFFF"/>
        </w:rPr>
        <w:t xml:space="preserve"> </w:t>
      </w:r>
      <w:r w:rsidR="007D7E9C">
        <w:rPr>
          <w:rFonts w:ascii="Arial" w:hAnsi="Arial" w:cs="Arial"/>
          <w:color w:val="000000"/>
          <w:shd w:val="clear" w:color="auto" w:fill="FFFFFF"/>
        </w:rPr>
        <w:t xml:space="preserve"> and is a </w:t>
      </w:r>
      <w:r w:rsidR="007D7E9C" w:rsidRPr="007D7E9C">
        <w:rPr>
          <w:rFonts w:ascii="Arial" w:hAnsi="Arial" w:cs="Arial"/>
          <w:color w:val="000000"/>
          <w:shd w:val="clear" w:color="auto" w:fill="FFFFFF"/>
        </w:rPr>
        <w:t>mix of online delivery, face to face theory and practical sessions.</w:t>
      </w:r>
      <w:r w:rsidR="007D7E9C" w:rsidRPr="007D7E9C">
        <w:rPr>
          <w:rFonts w:ascii="Arial" w:hAnsi="Arial" w:cs="Arial"/>
          <w:color w:val="000000"/>
          <w:shd w:val="clear" w:color="auto" w:fill="FFFFFF"/>
        </w:rPr>
        <w:t xml:space="preserve"> </w:t>
      </w:r>
      <w:r w:rsidR="00280BD1" w:rsidRPr="00280BD1">
        <w:rPr>
          <w:rFonts w:ascii="Arial" w:hAnsi="Arial" w:cs="Arial"/>
        </w:rPr>
        <w:t>Working with industrial partners and students, t</w:t>
      </w:r>
      <w:r w:rsidR="00280BD1">
        <w:rPr>
          <w:rFonts w:ascii="Arial" w:hAnsi="Arial" w:cs="Arial"/>
        </w:rPr>
        <w:t>h</w:t>
      </w:r>
      <w:r w:rsidR="002010EE">
        <w:rPr>
          <w:rFonts w:ascii="Arial" w:hAnsi="Arial" w:cs="Arial"/>
        </w:rPr>
        <w:t>e</w:t>
      </w:r>
      <w:r w:rsidR="00280BD1" w:rsidRPr="00280BD1">
        <w:rPr>
          <w:rFonts w:ascii="Arial" w:hAnsi="Arial" w:cs="Arial"/>
        </w:rPr>
        <w:t xml:space="preserve"> programme team will provide students with opportunities to gain real-world experience in the workplace.</w:t>
      </w:r>
      <w:r w:rsidR="005155D1">
        <w:rPr>
          <w:rFonts w:ascii="Arial" w:hAnsi="Arial" w:cs="Arial"/>
        </w:rPr>
        <w:t xml:space="preserve"> I</w:t>
      </w:r>
      <w:r w:rsidR="00633293">
        <w:rPr>
          <w:rFonts w:ascii="Arial" w:hAnsi="Arial" w:cs="Arial"/>
        </w:rPr>
        <w:t xml:space="preserve"> am planning for the next three years to</w:t>
      </w:r>
      <w:r w:rsidR="008233A1">
        <w:rPr>
          <w:rFonts w:ascii="Arial" w:hAnsi="Arial" w:cs="Arial"/>
        </w:rPr>
        <w:t xml:space="preserve"> graduate this course so I will be ready </w:t>
      </w:r>
      <w:r w:rsidR="00ED5C08">
        <w:rPr>
          <w:rFonts w:ascii="Arial" w:hAnsi="Arial" w:cs="Arial"/>
        </w:rPr>
        <w:t>to</w:t>
      </w:r>
      <w:r w:rsidR="00912580">
        <w:rPr>
          <w:rFonts w:ascii="Arial" w:hAnsi="Arial" w:cs="Arial"/>
        </w:rPr>
        <w:t xml:space="preserve"> advance in my career</w:t>
      </w:r>
      <w:r w:rsidR="00C35EA3">
        <w:rPr>
          <w:rFonts w:ascii="Arial" w:hAnsi="Arial" w:cs="Arial"/>
        </w:rPr>
        <w:t>.</w:t>
      </w:r>
    </w:p>
    <w:p w14:paraId="27385B5C" w14:textId="6E4BFEF2" w:rsidR="00C3651C" w:rsidRDefault="00E855DB" w:rsidP="006577F9">
      <w:pPr>
        <w:spacing w:line="360" w:lineRule="auto"/>
        <w:jc w:val="both"/>
        <w:rPr>
          <w:rFonts w:ascii="Arial" w:hAnsi="Arial" w:cs="Arial"/>
        </w:rPr>
      </w:pPr>
      <w:r>
        <w:rPr>
          <w:rFonts w:ascii="Arial" w:hAnsi="Arial" w:cs="Arial"/>
        </w:rPr>
        <w:t xml:space="preserve">All the skills presented in </w:t>
      </w:r>
      <w:r w:rsidR="00C3651C">
        <w:rPr>
          <w:rFonts w:ascii="Arial" w:hAnsi="Arial" w:cs="Arial"/>
        </w:rPr>
        <w:t>PDP (see Appendix 1 ) are achievable and with enough motivation</w:t>
      </w:r>
      <w:r w:rsidR="00626B28">
        <w:rPr>
          <w:rFonts w:ascii="Arial" w:hAnsi="Arial" w:cs="Arial"/>
        </w:rPr>
        <w:t xml:space="preserve"> and </w:t>
      </w:r>
      <w:r w:rsidR="00DD4DE2">
        <w:rPr>
          <w:rFonts w:ascii="Arial" w:hAnsi="Arial" w:cs="Arial"/>
        </w:rPr>
        <w:t xml:space="preserve">patience </w:t>
      </w:r>
      <w:r w:rsidR="001530DC">
        <w:rPr>
          <w:rFonts w:ascii="Arial" w:hAnsi="Arial" w:cs="Arial"/>
        </w:rPr>
        <w:t xml:space="preserve">all of them can be </w:t>
      </w:r>
      <w:r w:rsidR="007B2335">
        <w:rPr>
          <w:rFonts w:ascii="Arial" w:hAnsi="Arial" w:cs="Arial"/>
        </w:rPr>
        <w:t>transformed in p</w:t>
      </w:r>
      <w:r w:rsidR="007C22B4">
        <w:rPr>
          <w:rFonts w:ascii="Arial" w:hAnsi="Arial" w:cs="Arial"/>
        </w:rPr>
        <w:t>ersonal</w:t>
      </w:r>
      <w:r w:rsidR="007B2335">
        <w:rPr>
          <w:rFonts w:ascii="Arial" w:hAnsi="Arial" w:cs="Arial"/>
        </w:rPr>
        <w:t xml:space="preserve"> strengths</w:t>
      </w:r>
      <w:r w:rsidR="003A2E02">
        <w:rPr>
          <w:rFonts w:ascii="Arial" w:hAnsi="Arial" w:cs="Arial"/>
        </w:rPr>
        <w:t xml:space="preserve"> </w:t>
      </w:r>
      <w:r w:rsidR="00DD56F9">
        <w:rPr>
          <w:rFonts w:ascii="Arial" w:hAnsi="Arial" w:cs="Arial"/>
        </w:rPr>
        <w:t xml:space="preserve">in order to lead </w:t>
      </w:r>
      <w:r w:rsidR="009F0404">
        <w:rPr>
          <w:rFonts w:ascii="Arial" w:hAnsi="Arial" w:cs="Arial"/>
        </w:rPr>
        <w:t>me into the motor mechanic career.</w:t>
      </w:r>
    </w:p>
    <w:p w14:paraId="7480810C" w14:textId="276A6294" w:rsidR="009F0404" w:rsidRDefault="009F0404" w:rsidP="006577F9">
      <w:pPr>
        <w:pStyle w:val="Heading1"/>
        <w:spacing w:line="360" w:lineRule="auto"/>
        <w:jc w:val="both"/>
        <w:rPr>
          <w:rFonts w:ascii="Arial" w:hAnsi="Arial" w:cs="Arial"/>
          <w:sz w:val="36"/>
          <w:szCs w:val="36"/>
        </w:rPr>
      </w:pPr>
      <w:bookmarkStart w:id="2" w:name="_Toc120031706"/>
      <w:r w:rsidRPr="009F0404">
        <w:rPr>
          <w:rFonts w:ascii="Arial" w:hAnsi="Arial" w:cs="Arial"/>
          <w:sz w:val="36"/>
          <w:szCs w:val="36"/>
        </w:rPr>
        <w:t>Reflection on the module</w:t>
      </w:r>
      <w:bookmarkEnd w:id="2"/>
    </w:p>
    <w:p w14:paraId="37547CE4" w14:textId="3F48085A" w:rsidR="00457041" w:rsidRDefault="00457041" w:rsidP="006577F9">
      <w:pPr>
        <w:spacing w:line="360" w:lineRule="auto"/>
        <w:jc w:val="both"/>
      </w:pPr>
    </w:p>
    <w:p w14:paraId="49753026" w14:textId="57FC9AF2" w:rsidR="00457041" w:rsidRPr="00457041" w:rsidRDefault="00457041" w:rsidP="006577F9">
      <w:pPr>
        <w:spacing w:line="360" w:lineRule="auto"/>
        <w:jc w:val="both"/>
      </w:pPr>
      <w:r>
        <w:rPr>
          <w:rFonts w:ascii="Arial" w:hAnsi="Arial" w:cs="Arial"/>
          <w:color w:val="000000"/>
          <w:shd w:val="clear" w:color="auto" w:fill="FFFFFF"/>
        </w:rPr>
        <w:t>Reflection is an essential component of midwifery programs at the undergraduate and postgraduate levels.</w:t>
      </w:r>
      <w:r>
        <w:rPr>
          <w:rFonts w:ascii="Merriweather" w:hAnsi="Merriweather"/>
          <w:color w:val="000000"/>
          <w:shd w:val="clear" w:color="auto" w:fill="F0F0F0"/>
        </w:rPr>
        <w:t xml:space="preserve"> </w:t>
      </w:r>
      <w:r>
        <w:rPr>
          <w:rFonts w:ascii="Arial" w:hAnsi="Arial" w:cs="Arial"/>
          <w:color w:val="000000"/>
          <w:shd w:val="clear" w:color="auto" w:fill="FFFFFF"/>
        </w:rPr>
        <w:t>Developing a reflective practice among students contributes to their growth as individuals and develops their self-identity, self-awareness, and self-awareness. (Wain, 2017)</w:t>
      </w:r>
    </w:p>
    <w:p w14:paraId="221BD8C1" w14:textId="6D8000C0" w:rsidR="009F0404" w:rsidRDefault="00BA6CF9" w:rsidP="006577F9">
      <w:pPr>
        <w:spacing w:line="360" w:lineRule="auto"/>
        <w:jc w:val="both"/>
        <w:rPr>
          <w:rFonts w:ascii="Arial" w:hAnsi="Arial" w:cs="Arial"/>
        </w:rPr>
      </w:pPr>
      <w:r w:rsidRPr="00BA6CF9">
        <w:rPr>
          <w:rFonts w:ascii="Arial" w:hAnsi="Arial" w:cs="Arial"/>
        </w:rPr>
        <w:lastRenderedPageBreak/>
        <w:t>During this module, we learned concepts such as Personal Development Plan, SMART analysis, Self-Awareness, Johari's window, employment legislation,  also how to write properly a CV and a cover letter, and the experiences gained from the course, particularly in personality tests, open-book assessments, and mock interviews. In this reflection, we interpret the concepts learned.</w:t>
      </w:r>
    </w:p>
    <w:p w14:paraId="62A9AD4D" w14:textId="0A961522" w:rsidR="000C2A6A" w:rsidRDefault="000C2A6A" w:rsidP="006577F9">
      <w:pPr>
        <w:pStyle w:val="Heading2"/>
        <w:numPr>
          <w:ilvl w:val="1"/>
          <w:numId w:val="4"/>
        </w:numPr>
        <w:spacing w:line="360" w:lineRule="auto"/>
        <w:jc w:val="both"/>
        <w:rPr>
          <w:rFonts w:ascii="Arial" w:hAnsi="Arial" w:cs="Arial"/>
        </w:rPr>
      </w:pPr>
      <w:bookmarkStart w:id="3" w:name="_Toc120031707"/>
      <w:r w:rsidRPr="00767136">
        <w:rPr>
          <w:rFonts w:ascii="Arial" w:hAnsi="Arial" w:cs="Arial"/>
        </w:rPr>
        <w:t xml:space="preserve">Gibb’s </w:t>
      </w:r>
      <w:r w:rsidR="00767136" w:rsidRPr="00767136">
        <w:rPr>
          <w:rFonts w:ascii="Arial" w:hAnsi="Arial" w:cs="Arial"/>
        </w:rPr>
        <w:t>reflective cycle</w:t>
      </w:r>
      <w:bookmarkEnd w:id="3"/>
    </w:p>
    <w:p w14:paraId="0A521902" w14:textId="77777777" w:rsidR="0079298B" w:rsidRPr="0079298B" w:rsidRDefault="0079298B" w:rsidP="006577F9">
      <w:pPr>
        <w:pStyle w:val="ListParagraph"/>
        <w:spacing w:line="360" w:lineRule="auto"/>
        <w:ind w:left="432"/>
        <w:jc w:val="both"/>
      </w:pPr>
    </w:p>
    <w:p w14:paraId="0F1D47DB" w14:textId="059AAC7F" w:rsidR="006118A2" w:rsidRDefault="00F456CB" w:rsidP="006577F9">
      <w:pPr>
        <w:spacing w:line="360" w:lineRule="auto"/>
        <w:jc w:val="both"/>
        <w:rPr>
          <w:rFonts w:ascii="Arial" w:hAnsi="Arial" w:cs="Arial"/>
        </w:rPr>
      </w:pPr>
      <w:r w:rsidRPr="00F456CB">
        <w:rPr>
          <w:rFonts w:ascii="Arial" w:hAnsi="Arial" w:cs="Arial"/>
        </w:rPr>
        <w:t>As a tool in my reflection process, I used Gibb's reflective cycle (1988). Rather than starting over from the start, Gibbs describes the direction of reflection as receiving feedback at the end and applying it at the beginning. (</w:t>
      </w:r>
      <w:proofErr w:type="spellStart"/>
      <w:r w:rsidRPr="00F456CB">
        <w:rPr>
          <w:rFonts w:ascii="Arial" w:hAnsi="Arial" w:cs="Arial"/>
        </w:rPr>
        <w:t>Oviawe</w:t>
      </w:r>
      <w:proofErr w:type="spellEnd"/>
      <w:r w:rsidRPr="00F456CB">
        <w:rPr>
          <w:rFonts w:ascii="Arial" w:hAnsi="Arial" w:cs="Arial"/>
        </w:rPr>
        <w:t>, 2020)</w:t>
      </w:r>
      <w:r w:rsidR="005C6E25">
        <w:rPr>
          <w:rFonts w:ascii="Arial" w:hAnsi="Arial" w:cs="Arial"/>
        </w:rPr>
        <w:t xml:space="preserve"> Gibb</w:t>
      </w:r>
      <w:r w:rsidR="00607505">
        <w:rPr>
          <w:rFonts w:ascii="Arial" w:hAnsi="Arial" w:cs="Arial"/>
        </w:rPr>
        <w:t>’s reflective cycle is a six stages</w:t>
      </w:r>
      <w:r w:rsidR="00157052">
        <w:rPr>
          <w:rFonts w:ascii="Arial" w:hAnsi="Arial" w:cs="Arial"/>
        </w:rPr>
        <w:t xml:space="preserve"> model</w:t>
      </w:r>
      <w:r w:rsidR="00233E55">
        <w:rPr>
          <w:rFonts w:ascii="Arial" w:hAnsi="Arial" w:cs="Arial"/>
        </w:rPr>
        <w:t>, each one of them being described individually as follows:</w:t>
      </w:r>
    </w:p>
    <w:p w14:paraId="19D84122" w14:textId="145A5F4D" w:rsidR="0079298B" w:rsidRDefault="0079298B" w:rsidP="006577F9">
      <w:pPr>
        <w:pStyle w:val="Heading2"/>
        <w:numPr>
          <w:ilvl w:val="1"/>
          <w:numId w:val="4"/>
        </w:numPr>
        <w:spacing w:line="360" w:lineRule="auto"/>
        <w:jc w:val="both"/>
        <w:rPr>
          <w:rFonts w:ascii="Arial" w:hAnsi="Arial" w:cs="Arial"/>
        </w:rPr>
      </w:pPr>
      <w:bookmarkStart w:id="4" w:name="_Toc120031708"/>
      <w:r w:rsidRPr="00074737">
        <w:rPr>
          <w:rFonts w:ascii="Arial" w:hAnsi="Arial" w:cs="Arial"/>
        </w:rPr>
        <w:t>Description</w:t>
      </w:r>
      <w:bookmarkEnd w:id="4"/>
    </w:p>
    <w:p w14:paraId="6A06D042" w14:textId="2270522A" w:rsidR="00074737" w:rsidRDefault="00074737" w:rsidP="006577F9">
      <w:pPr>
        <w:spacing w:line="360" w:lineRule="auto"/>
        <w:jc w:val="both"/>
      </w:pPr>
    </w:p>
    <w:p w14:paraId="4A0CD519" w14:textId="1DB426E9" w:rsidR="00074737" w:rsidRPr="00421F20" w:rsidRDefault="006724A6" w:rsidP="006577F9">
      <w:pPr>
        <w:spacing w:line="360" w:lineRule="auto"/>
        <w:jc w:val="both"/>
        <w:rPr>
          <w:rFonts w:ascii="Arial" w:hAnsi="Arial" w:cs="Arial"/>
        </w:rPr>
      </w:pPr>
      <w:r w:rsidRPr="00421F20">
        <w:rPr>
          <w:rFonts w:ascii="Arial" w:hAnsi="Arial" w:cs="Arial"/>
        </w:rPr>
        <w:t>During the Professional Career Development</w:t>
      </w:r>
      <w:r w:rsidR="00050FF3" w:rsidRPr="00421F20">
        <w:rPr>
          <w:rFonts w:ascii="Arial" w:hAnsi="Arial" w:cs="Arial"/>
        </w:rPr>
        <w:t xml:space="preserve"> course</w:t>
      </w:r>
      <w:r w:rsidRPr="00421F20">
        <w:rPr>
          <w:rFonts w:ascii="Arial" w:hAnsi="Arial" w:cs="Arial"/>
        </w:rPr>
        <w:t xml:space="preserve">, I learned </w:t>
      </w:r>
      <w:r w:rsidR="00A743A2" w:rsidRPr="00421F20">
        <w:rPr>
          <w:rFonts w:ascii="Arial" w:hAnsi="Arial" w:cs="Arial"/>
        </w:rPr>
        <w:t>why is important</w:t>
      </w:r>
      <w:r w:rsidRPr="00421F20">
        <w:rPr>
          <w:rFonts w:ascii="Arial" w:hAnsi="Arial" w:cs="Arial"/>
        </w:rPr>
        <w:t xml:space="preserve"> to create a PDP (see Appendix1)</w:t>
      </w:r>
      <w:r w:rsidR="00A743A2" w:rsidRPr="00421F20">
        <w:rPr>
          <w:rFonts w:ascii="Arial" w:hAnsi="Arial" w:cs="Arial"/>
        </w:rPr>
        <w:t xml:space="preserve"> </w:t>
      </w:r>
      <w:r w:rsidR="00EF5B18" w:rsidRPr="00421F20">
        <w:rPr>
          <w:rFonts w:ascii="Arial" w:hAnsi="Arial" w:cs="Arial"/>
        </w:rPr>
        <w:t xml:space="preserve">to develop a future career </w:t>
      </w:r>
      <w:r w:rsidR="00C5649F" w:rsidRPr="00421F20">
        <w:rPr>
          <w:rFonts w:ascii="Arial" w:hAnsi="Arial" w:cs="Arial"/>
        </w:rPr>
        <w:t xml:space="preserve">and </w:t>
      </w:r>
      <w:r w:rsidRPr="00421F20">
        <w:rPr>
          <w:rFonts w:ascii="Arial" w:hAnsi="Arial" w:cs="Arial"/>
        </w:rPr>
        <w:t xml:space="preserve">how to use </w:t>
      </w:r>
      <w:r w:rsidR="00C5649F" w:rsidRPr="00421F20">
        <w:rPr>
          <w:rFonts w:ascii="Arial" w:hAnsi="Arial" w:cs="Arial"/>
        </w:rPr>
        <w:t xml:space="preserve"> tools such as </w:t>
      </w:r>
      <w:r w:rsidRPr="00421F20">
        <w:rPr>
          <w:rFonts w:ascii="Arial" w:hAnsi="Arial" w:cs="Arial"/>
        </w:rPr>
        <w:t>SMART analysis</w:t>
      </w:r>
      <w:r w:rsidR="00652AA5" w:rsidRPr="00421F20">
        <w:rPr>
          <w:rFonts w:ascii="Arial" w:hAnsi="Arial" w:cs="Arial"/>
        </w:rPr>
        <w:t xml:space="preserve"> to</w:t>
      </w:r>
      <w:r w:rsidR="006E47E2" w:rsidRPr="00421F20">
        <w:rPr>
          <w:rFonts w:ascii="Arial" w:hAnsi="Arial" w:cs="Arial"/>
        </w:rPr>
        <w:t xml:space="preserve"> </w:t>
      </w:r>
      <w:r w:rsidR="008057DA" w:rsidRPr="00421F20">
        <w:rPr>
          <w:rFonts w:ascii="Arial" w:hAnsi="Arial" w:cs="Arial"/>
        </w:rPr>
        <w:t>transform my ideas into actions.</w:t>
      </w:r>
    </w:p>
    <w:p w14:paraId="45B4D20B" w14:textId="3EDF1612" w:rsidR="008057DA" w:rsidRDefault="00176DFF" w:rsidP="006577F9">
      <w:pPr>
        <w:spacing w:line="360" w:lineRule="auto"/>
        <w:jc w:val="both"/>
        <w:rPr>
          <w:rFonts w:ascii="Arial" w:hAnsi="Arial" w:cs="Arial"/>
        </w:rPr>
      </w:pPr>
      <w:r w:rsidRPr="00421F20">
        <w:rPr>
          <w:rFonts w:ascii="Arial" w:hAnsi="Arial" w:cs="Arial"/>
        </w:rPr>
        <w:t xml:space="preserve">I also </w:t>
      </w:r>
      <w:r w:rsidR="00CE0737" w:rsidRPr="00421F20">
        <w:rPr>
          <w:rFonts w:ascii="Arial" w:hAnsi="Arial" w:cs="Arial"/>
        </w:rPr>
        <w:t>find out in this course what</w:t>
      </w:r>
      <w:r w:rsidR="003F45FE" w:rsidRPr="00421F20">
        <w:rPr>
          <w:rFonts w:ascii="Arial" w:hAnsi="Arial" w:cs="Arial"/>
        </w:rPr>
        <w:t xml:space="preserve"> self-awareness</w:t>
      </w:r>
      <w:r w:rsidR="00CE0737" w:rsidRPr="00421F20">
        <w:rPr>
          <w:rFonts w:ascii="Arial" w:hAnsi="Arial" w:cs="Arial"/>
        </w:rPr>
        <w:t xml:space="preserve"> means</w:t>
      </w:r>
      <w:r w:rsidR="003F45FE" w:rsidRPr="00421F20">
        <w:rPr>
          <w:rFonts w:ascii="Arial" w:hAnsi="Arial" w:cs="Arial"/>
        </w:rPr>
        <w:t xml:space="preserve"> and discove</w:t>
      </w:r>
      <w:r w:rsidR="00AF0E3C" w:rsidRPr="00421F20">
        <w:rPr>
          <w:rFonts w:ascii="Arial" w:hAnsi="Arial" w:cs="Arial"/>
        </w:rPr>
        <w:t xml:space="preserve">red </w:t>
      </w:r>
      <w:r w:rsidRPr="00421F20">
        <w:rPr>
          <w:rFonts w:ascii="Arial" w:hAnsi="Arial" w:cs="Arial"/>
        </w:rPr>
        <w:t>my</w:t>
      </w:r>
      <w:r w:rsidR="003F45FE" w:rsidRPr="00421F20">
        <w:rPr>
          <w:rFonts w:ascii="Arial" w:hAnsi="Arial" w:cs="Arial"/>
        </w:rPr>
        <w:t xml:space="preserve"> learning style.</w:t>
      </w:r>
      <w:r w:rsidR="00E72CD9" w:rsidRPr="00421F20">
        <w:rPr>
          <w:rFonts w:ascii="Arial" w:hAnsi="Arial" w:cs="Arial"/>
        </w:rPr>
        <w:t xml:space="preserve"> </w:t>
      </w:r>
      <w:r w:rsidR="00E72CD9" w:rsidRPr="00421F20">
        <w:rPr>
          <w:rFonts w:ascii="Arial" w:hAnsi="Arial" w:cs="Arial"/>
        </w:rPr>
        <w:t>To improve my self-awareness, I took a personality test and discovered that I am a</w:t>
      </w:r>
      <w:r w:rsidR="0056419A" w:rsidRPr="00421F20">
        <w:rPr>
          <w:rFonts w:ascii="Arial" w:hAnsi="Arial" w:cs="Arial"/>
        </w:rPr>
        <w:t xml:space="preserve"> Protagonist</w:t>
      </w:r>
      <w:r w:rsidR="0021056C">
        <w:rPr>
          <w:rFonts w:ascii="Arial" w:hAnsi="Arial" w:cs="Arial"/>
        </w:rPr>
        <w:t xml:space="preserve"> (see Appendix 2)</w:t>
      </w:r>
      <w:r w:rsidR="0056419A" w:rsidRPr="00421F20">
        <w:rPr>
          <w:rFonts w:ascii="Arial" w:hAnsi="Arial" w:cs="Arial"/>
        </w:rPr>
        <w:t xml:space="preserve">, </w:t>
      </w:r>
      <w:r w:rsidR="00D249C6" w:rsidRPr="00421F20">
        <w:rPr>
          <w:rFonts w:ascii="Arial" w:hAnsi="Arial" w:cs="Arial"/>
        </w:rPr>
        <w:t xml:space="preserve">so I can use </w:t>
      </w:r>
      <w:r w:rsidR="00F8661A" w:rsidRPr="00421F20">
        <w:rPr>
          <w:rFonts w:ascii="Arial" w:hAnsi="Arial" w:cs="Arial"/>
        </w:rPr>
        <w:t>the strengths as receptivity, reliability,</w:t>
      </w:r>
      <w:r w:rsidR="003F2F65" w:rsidRPr="00421F20">
        <w:rPr>
          <w:rFonts w:ascii="Arial" w:hAnsi="Arial" w:cs="Arial"/>
        </w:rPr>
        <w:t xml:space="preserve"> passion, altruism and charisma</w:t>
      </w:r>
      <w:r w:rsidR="00E30658" w:rsidRPr="00421F20">
        <w:rPr>
          <w:rFonts w:ascii="Arial" w:hAnsi="Arial" w:cs="Arial"/>
        </w:rPr>
        <w:t xml:space="preserve"> </w:t>
      </w:r>
      <w:r w:rsidR="00EB6C72" w:rsidRPr="00421F20">
        <w:rPr>
          <w:rFonts w:ascii="Arial" w:hAnsi="Arial" w:cs="Arial"/>
        </w:rPr>
        <w:t xml:space="preserve">in my career. Also, Johari Window </w:t>
      </w:r>
      <w:r w:rsidR="00E3489C" w:rsidRPr="00421F20">
        <w:rPr>
          <w:rFonts w:ascii="Arial" w:hAnsi="Arial" w:cs="Arial"/>
        </w:rPr>
        <w:t xml:space="preserve">helps me understand that all of us </w:t>
      </w:r>
      <w:r w:rsidR="00C33134" w:rsidRPr="00421F20">
        <w:rPr>
          <w:rFonts w:ascii="Arial" w:hAnsi="Arial" w:cs="Arial"/>
        </w:rPr>
        <w:t>possess</w:t>
      </w:r>
      <w:r w:rsidR="00491667" w:rsidRPr="00421F20">
        <w:rPr>
          <w:rFonts w:ascii="Arial" w:hAnsi="Arial" w:cs="Arial"/>
        </w:rPr>
        <w:t xml:space="preserve"> a hidden self and an unknow self </w:t>
      </w:r>
      <w:r w:rsidR="002172F6" w:rsidRPr="00421F20">
        <w:rPr>
          <w:rFonts w:ascii="Arial" w:hAnsi="Arial" w:cs="Arial"/>
        </w:rPr>
        <w:t>which can be explored</w:t>
      </w:r>
      <w:r w:rsidR="00CE0737" w:rsidRPr="00421F20">
        <w:rPr>
          <w:rFonts w:ascii="Arial" w:hAnsi="Arial" w:cs="Arial"/>
        </w:rPr>
        <w:t xml:space="preserve"> in the future.</w:t>
      </w:r>
      <w:r w:rsidR="000C243E">
        <w:rPr>
          <w:rFonts w:ascii="Arial" w:hAnsi="Arial" w:cs="Arial"/>
        </w:rPr>
        <w:t xml:space="preserve"> </w:t>
      </w:r>
    </w:p>
    <w:p w14:paraId="6F847E4E" w14:textId="0290AD09" w:rsidR="00C33134" w:rsidRDefault="00C33134" w:rsidP="006577F9">
      <w:pPr>
        <w:spacing w:line="360" w:lineRule="auto"/>
        <w:jc w:val="both"/>
        <w:rPr>
          <w:rFonts w:ascii="Arial" w:hAnsi="Arial" w:cs="Arial"/>
        </w:rPr>
      </w:pPr>
      <w:r>
        <w:rPr>
          <w:rFonts w:ascii="Arial" w:hAnsi="Arial" w:cs="Arial"/>
        </w:rPr>
        <w:t xml:space="preserve">During this module I </w:t>
      </w:r>
      <w:r w:rsidRPr="00C33134">
        <w:rPr>
          <w:rFonts w:ascii="Arial" w:hAnsi="Arial" w:cs="Arial"/>
        </w:rPr>
        <w:t xml:space="preserve">researched strategies for exploring employment opportunities such as internships, knowledge transfer partnerships, and future employment trends in order to develop my motor mechanic </w:t>
      </w:r>
      <w:r w:rsidR="0021056C" w:rsidRPr="00C33134">
        <w:rPr>
          <w:rFonts w:ascii="Arial" w:hAnsi="Arial" w:cs="Arial"/>
        </w:rPr>
        <w:t>career</w:t>
      </w:r>
      <w:r w:rsidR="0021056C">
        <w:rPr>
          <w:rFonts w:ascii="Arial" w:hAnsi="Arial" w:cs="Arial"/>
        </w:rPr>
        <w:t xml:space="preserve"> and</w:t>
      </w:r>
      <w:r w:rsidR="00362C5B">
        <w:rPr>
          <w:rFonts w:ascii="Arial" w:hAnsi="Arial" w:cs="Arial"/>
        </w:rPr>
        <w:t xml:space="preserve"> learn how to write a CV and a cover letter</w:t>
      </w:r>
      <w:r w:rsidR="0021056C">
        <w:rPr>
          <w:rFonts w:ascii="Arial" w:hAnsi="Arial" w:cs="Arial"/>
        </w:rPr>
        <w:t xml:space="preserve"> (see Appendix 3) </w:t>
      </w:r>
      <w:r w:rsidR="00F3147A">
        <w:rPr>
          <w:rFonts w:ascii="Arial" w:hAnsi="Arial" w:cs="Arial"/>
        </w:rPr>
        <w:t>to maximize my chances of being choose for a job.</w:t>
      </w:r>
    </w:p>
    <w:p w14:paraId="034AD9B0" w14:textId="76108341" w:rsidR="004A3B06" w:rsidRDefault="00DD53D0" w:rsidP="006577F9">
      <w:pPr>
        <w:spacing w:line="360" w:lineRule="auto"/>
        <w:jc w:val="both"/>
        <w:rPr>
          <w:rFonts w:ascii="Arial" w:hAnsi="Arial" w:cs="Arial"/>
        </w:rPr>
      </w:pPr>
      <w:r w:rsidRPr="00DD53D0">
        <w:rPr>
          <w:rFonts w:ascii="Arial" w:hAnsi="Arial" w:cs="Arial"/>
        </w:rPr>
        <w:t>I</w:t>
      </w:r>
      <w:r w:rsidR="00123E93">
        <w:rPr>
          <w:rFonts w:ascii="Arial" w:hAnsi="Arial" w:cs="Arial"/>
        </w:rPr>
        <w:t xml:space="preserve"> </w:t>
      </w:r>
      <w:r w:rsidR="0075122F">
        <w:rPr>
          <w:rFonts w:ascii="Arial" w:hAnsi="Arial" w:cs="Arial"/>
        </w:rPr>
        <w:t>also</w:t>
      </w:r>
      <w:r w:rsidRPr="00DD53D0">
        <w:rPr>
          <w:rFonts w:ascii="Arial" w:hAnsi="Arial" w:cs="Arial"/>
        </w:rPr>
        <w:t xml:space="preserve"> discovered Workplace Learning and Development </w:t>
      </w:r>
      <w:r w:rsidR="00123E93">
        <w:rPr>
          <w:rFonts w:ascii="Arial" w:hAnsi="Arial" w:cs="Arial"/>
        </w:rPr>
        <w:t>during this module</w:t>
      </w:r>
      <w:r w:rsidRPr="00DD53D0">
        <w:rPr>
          <w:rFonts w:ascii="Arial" w:hAnsi="Arial" w:cs="Arial"/>
        </w:rPr>
        <w:t>, as well as UK employment law, all of which were extremely useful for a</w:t>
      </w:r>
      <w:r w:rsidR="00DD40BE">
        <w:rPr>
          <w:rFonts w:ascii="Arial" w:hAnsi="Arial" w:cs="Arial"/>
        </w:rPr>
        <w:t>ny career</w:t>
      </w:r>
      <w:r w:rsidRPr="00DD53D0">
        <w:rPr>
          <w:rFonts w:ascii="Arial" w:hAnsi="Arial" w:cs="Arial"/>
        </w:rPr>
        <w:t>.</w:t>
      </w:r>
      <w:r w:rsidR="00DD40BE">
        <w:rPr>
          <w:rFonts w:ascii="Arial" w:hAnsi="Arial" w:cs="Arial"/>
        </w:rPr>
        <w:t xml:space="preserve"> I even have the chance</w:t>
      </w:r>
      <w:r w:rsidRPr="00DD53D0">
        <w:rPr>
          <w:rFonts w:ascii="Arial" w:hAnsi="Arial" w:cs="Arial"/>
        </w:rPr>
        <w:t xml:space="preserve"> to </w:t>
      </w:r>
      <w:r w:rsidR="00890272">
        <w:rPr>
          <w:rFonts w:ascii="Arial" w:hAnsi="Arial" w:cs="Arial"/>
        </w:rPr>
        <w:t xml:space="preserve">explore </w:t>
      </w:r>
      <w:r w:rsidRPr="00DD53D0">
        <w:rPr>
          <w:rFonts w:ascii="Arial" w:hAnsi="Arial" w:cs="Arial"/>
        </w:rPr>
        <w:t xml:space="preserve">after graduation </w:t>
      </w:r>
      <w:r w:rsidR="008C71E5">
        <w:rPr>
          <w:rFonts w:ascii="Arial" w:hAnsi="Arial" w:cs="Arial"/>
        </w:rPr>
        <w:t>possibilities</w:t>
      </w:r>
      <w:r w:rsidRPr="00DD53D0">
        <w:rPr>
          <w:rFonts w:ascii="Arial" w:hAnsi="Arial" w:cs="Arial"/>
        </w:rPr>
        <w:t xml:space="preserve">, </w:t>
      </w:r>
      <w:r w:rsidR="008C71E5">
        <w:rPr>
          <w:rFonts w:ascii="Arial" w:hAnsi="Arial" w:cs="Arial"/>
        </w:rPr>
        <w:t xml:space="preserve">such as </w:t>
      </w:r>
      <w:r w:rsidRPr="00DD53D0">
        <w:rPr>
          <w:rFonts w:ascii="Arial" w:hAnsi="Arial" w:cs="Arial"/>
        </w:rPr>
        <w:t>further education options, employment</w:t>
      </w:r>
      <w:r w:rsidR="001D0C13">
        <w:rPr>
          <w:rFonts w:ascii="Arial" w:hAnsi="Arial" w:cs="Arial"/>
        </w:rPr>
        <w:t xml:space="preserve"> or </w:t>
      </w:r>
      <w:r w:rsidRPr="00DD53D0">
        <w:rPr>
          <w:rFonts w:ascii="Arial" w:hAnsi="Arial" w:cs="Arial"/>
        </w:rPr>
        <w:t>self-</w:t>
      </w:r>
      <w:r w:rsidR="008C71E5" w:rsidRPr="00DD53D0">
        <w:rPr>
          <w:rFonts w:ascii="Arial" w:hAnsi="Arial" w:cs="Arial"/>
        </w:rPr>
        <w:t>employ</w:t>
      </w:r>
      <w:r w:rsidR="008C71E5">
        <w:rPr>
          <w:rFonts w:ascii="Arial" w:hAnsi="Arial" w:cs="Arial"/>
        </w:rPr>
        <w:t>ment</w:t>
      </w:r>
      <w:r w:rsidR="001D0C13">
        <w:rPr>
          <w:rFonts w:ascii="Arial" w:hAnsi="Arial" w:cs="Arial"/>
        </w:rPr>
        <w:t>.</w:t>
      </w:r>
    </w:p>
    <w:p w14:paraId="728852CA" w14:textId="51EAFB57" w:rsidR="001D0C13" w:rsidRDefault="00AE5339" w:rsidP="006577F9">
      <w:pPr>
        <w:spacing w:line="360" w:lineRule="auto"/>
        <w:jc w:val="both"/>
        <w:rPr>
          <w:rFonts w:ascii="Arial" w:hAnsi="Arial" w:cs="Arial"/>
        </w:rPr>
      </w:pPr>
      <w:r>
        <w:rPr>
          <w:rFonts w:ascii="Arial" w:hAnsi="Arial" w:cs="Arial"/>
        </w:rPr>
        <w:t xml:space="preserve">Open book assessment and mock interview </w:t>
      </w:r>
      <w:r w:rsidR="00451789">
        <w:rPr>
          <w:rFonts w:ascii="Arial" w:hAnsi="Arial" w:cs="Arial"/>
        </w:rPr>
        <w:t>completed during this module</w:t>
      </w:r>
      <w:r w:rsidR="00720733">
        <w:rPr>
          <w:rFonts w:ascii="Arial" w:hAnsi="Arial" w:cs="Arial"/>
        </w:rPr>
        <w:t xml:space="preserve"> helped me to work under pressure</w:t>
      </w:r>
      <w:r w:rsidR="007D4D32">
        <w:rPr>
          <w:rFonts w:ascii="Arial" w:hAnsi="Arial" w:cs="Arial"/>
        </w:rPr>
        <w:t xml:space="preserve"> and to</w:t>
      </w:r>
      <w:r w:rsidR="00FA19DD">
        <w:rPr>
          <w:rFonts w:ascii="Arial" w:hAnsi="Arial" w:cs="Arial"/>
        </w:rPr>
        <w:t xml:space="preserve"> be more prepared </w:t>
      </w:r>
      <w:r w:rsidR="00657789">
        <w:rPr>
          <w:rFonts w:ascii="Arial" w:hAnsi="Arial" w:cs="Arial"/>
        </w:rPr>
        <w:t>for</w:t>
      </w:r>
      <w:r w:rsidR="00FA19DD">
        <w:rPr>
          <w:rFonts w:ascii="Arial" w:hAnsi="Arial" w:cs="Arial"/>
        </w:rPr>
        <w:t xml:space="preserve"> the </w:t>
      </w:r>
      <w:r w:rsidR="00657789">
        <w:rPr>
          <w:rFonts w:ascii="Arial" w:hAnsi="Arial" w:cs="Arial"/>
        </w:rPr>
        <w:t>real-life</w:t>
      </w:r>
      <w:r w:rsidR="00B95B15">
        <w:rPr>
          <w:rFonts w:ascii="Arial" w:hAnsi="Arial" w:cs="Arial"/>
        </w:rPr>
        <w:t xml:space="preserve"> future interviews.</w:t>
      </w:r>
    </w:p>
    <w:p w14:paraId="3EB91465" w14:textId="6C456B7C" w:rsidR="00657789" w:rsidRDefault="00657789" w:rsidP="006577F9">
      <w:pPr>
        <w:pStyle w:val="Heading2"/>
        <w:numPr>
          <w:ilvl w:val="1"/>
          <w:numId w:val="4"/>
        </w:numPr>
        <w:spacing w:line="360" w:lineRule="auto"/>
        <w:jc w:val="both"/>
        <w:rPr>
          <w:rFonts w:ascii="Arial" w:hAnsi="Arial" w:cs="Arial"/>
        </w:rPr>
      </w:pPr>
      <w:bookmarkStart w:id="5" w:name="_Toc120031709"/>
      <w:r w:rsidRPr="00657789">
        <w:rPr>
          <w:rFonts w:ascii="Arial" w:hAnsi="Arial" w:cs="Arial"/>
        </w:rPr>
        <w:lastRenderedPageBreak/>
        <w:t>Feelings</w:t>
      </w:r>
      <w:bookmarkEnd w:id="5"/>
    </w:p>
    <w:p w14:paraId="54F59441" w14:textId="1BCD17CE" w:rsidR="00657789" w:rsidRDefault="00657789" w:rsidP="006577F9">
      <w:pPr>
        <w:pStyle w:val="ListParagraph"/>
        <w:spacing w:line="360" w:lineRule="auto"/>
        <w:ind w:left="432"/>
        <w:jc w:val="both"/>
      </w:pPr>
    </w:p>
    <w:p w14:paraId="02E8B8EA" w14:textId="63ACB593" w:rsidR="00E8581E" w:rsidRPr="0084003B" w:rsidRDefault="0084003B" w:rsidP="006577F9">
      <w:pPr>
        <w:spacing w:line="360" w:lineRule="auto"/>
        <w:jc w:val="both"/>
        <w:rPr>
          <w:rFonts w:ascii="Arial" w:hAnsi="Arial" w:cs="Arial"/>
        </w:rPr>
      </w:pPr>
      <w:r w:rsidRPr="0084003B">
        <w:rPr>
          <w:rFonts w:ascii="Arial" w:hAnsi="Arial" w:cs="Arial"/>
        </w:rPr>
        <w:t xml:space="preserve"> </w:t>
      </w:r>
      <w:r w:rsidR="00541E70">
        <w:rPr>
          <w:rFonts w:ascii="Arial" w:hAnsi="Arial" w:cs="Arial"/>
        </w:rPr>
        <w:t>Open book assignment from week four</w:t>
      </w:r>
      <w:r w:rsidR="0048770A">
        <w:rPr>
          <w:rFonts w:ascii="Arial" w:hAnsi="Arial" w:cs="Arial"/>
        </w:rPr>
        <w:t xml:space="preserve"> of </w:t>
      </w:r>
      <w:r w:rsidR="009A10A6">
        <w:rPr>
          <w:rFonts w:ascii="Arial" w:hAnsi="Arial" w:cs="Arial"/>
        </w:rPr>
        <w:t>writing 500 words about flexible working in two hours</w:t>
      </w:r>
      <w:r w:rsidR="00541E70">
        <w:rPr>
          <w:rFonts w:ascii="Arial" w:hAnsi="Arial" w:cs="Arial"/>
        </w:rPr>
        <w:t xml:space="preserve"> </w:t>
      </w:r>
      <w:r w:rsidR="00541E70" w:rsidRPr="00541E70">
        <w:rPr>
          <w:rFonts w:ascii="Arial" w:hAnsi="Arial" w:cs="Arial"/>
        </w:rPr>
        <w:t xml:space="preserve">can be terrifying at first, especially for </w:t>
      </w:r>
      <w:r w:rsidR="007B136B">
        <w:rPr>
          <w:rFonts w:ascii="Arial" w:hAnsi="Arial" w:cs="Arial"/>
        </w:rPr>
        <w:t>someone like me who have issues with time management</w:t>
      </w:r>
      <w:r w:rsidR="00A40F0B">
        <w:rPr>
          <w:rFonts w:ascii="Arial" w:hAnsi="Arial" w:cs="Arial"/>
        </w:rPr>
        <w:t xml:space="preserve">, </w:t>
      </w:r>
      <w:r w:rsidR="002F76C1">
        <w:rPr>
          <w:rFonts w:ascii="Arial" w:hAnsi="Arial" w:cs="Arial"/>
        </w:rPr>
        <w:t>but despite all my emotions</w:t>
      </w:r>
      <w:r w:rsidR="00CA6734">
        <w:rPr>
          <w:rFonts w:ascii="Arial" w:hAnsi="Arial" w:cs="Arial"/>
        </w:rPr>
        <w:t>, the task was</w:t>
      </w:r>
      <w:r w:rsidR="00C97834">
        <w:rPr>
          <w:rFonts w:ascii="Arial" w:hAnsi="Arial" w:cs="Arial"/>
        </w:rPr>
        <w:t xml:space="preserve"> approachable, and after I started working on it,</w:t>
      </w:r>
      <w:r w:rsidR="00A40F0B">
        <w:rPr>
          <w:rFonts w:ascii="Arial" w:hAnsi="Arial" w:cs="Arial"/>
        </w:rPr>
        <w:t xml:space="preserve"> </w:t>
      </w:r>
      <w:r w:rsidR="00CE1025">
        <w:rPr>
          <w:rFonts w:ascii="Arial" w:hAnsi="Arial" w:cs="Arial"/>
        </w:rPr>
        <w:t xml:space="preserve">I </w:t>
      </w:r>
      <w:r w:rsidR="00B44B9A">
        <w:rPr>
          <w:rFonts w:ascii="Arial" w:hAnsi="Arial" w:cs="Arial"/>
        </w:rPr>
        <w:t xml:space="preserve">begin to </w:t>
      </w:r>
      <w:r w:rsidR="00CE1025">
        <w:rPr>
          <w:rFonts w:ascii="Arial" w:hAnsi="Arial" w:cs="Arial"/>
        </w:rPr>
        <w:t>feel confident on my work</w:t>
      </w:r>
      <w:r w:rsidR="006A073C">
        <w:rPr>
          <w:rFonts w:ascii="Arial" w:hAnsi="Arial" w:cs="Arial"/>
        </w:rPr>
        <w:t xml:space="preserve"> and I successfully submitted my work in time.</w:t>
      </w:r>
    </w:p>
    <w:p w14:paraId="4B8AA91A" w14:textId="77777777" w:rsidR="0000449C" w:rsidRPr="0000449C" w:rsidRDefault="0000449C" w:rsidP="006577F9">
      <w:pPr>
        <w:spacing w:line="360" w:lineRule="auto"/>
        <w:jc w:val="both"/>
        <w:rPr>
          <w:rFonts w:ascii="Arial" w:hAnsi="Arial" w:cs="Arial"/>
        </w:rPr>
      </w:pPr>
      <w:r w:rsidRPr="0000449C">
        <w:rPr>
          <w:rFonts w:ascii="Arial" w:hAnsi="Arial" w:cs="Arial"/>
        </w:rPr>
        <w:t>Before the mock interview, I had the opportunity to speak with a Career Service support member and get advice on how to write a good CV and cover letter. </w:t>
      </w:r>
    </w:p>
    <w:p w14:paraId="21863B11" w14:textId="0F9532CB" w:rsidR="0000449C" w:rsidRDefault="0000449C" w:rsidP="006577F9">
      <w:pPr>
        <w:spacing w:line="360" w:lineRule="auto"/>
        <w:jc w:val="both"/>
        <w:rPr>
          <w:rFonts w:ascii="Arial" w:hAnsi="Arial" w:cs="Arial"/>
        </w:rPr>
      </w:pPr>
      <w:r w:rsidRPr="0000449C">
        <w:rPr>
          <w:rFonts w:ascii="Arial" w:hAnsi="Arial" w:cs="Arial"/>
        </w:rPr>
        <w:t>Even though I was nervous as the deadline approached, both the Career Service support member and my professor reassured me that I was on track and gave me confidence to </w:t>
      </w:r>
      <w:r w:rsidR="00C564B6" w:rsidRPr="0000449C">
        <w:rPr>
          <w:rFonts w:ascii="Arial" w:hAnsi="Arial" w:cs="Arial"/>
        </w:rPr>
        <w:t>beli</w:t>
      </w:r>
      <w:r w:rsidR="00C564B6">
        <w:rPr>
          <w:rFonts w:ascii="Arial" w:hAnsi="Arial" w:cs="Arial"/>
        </w:rPr>
        <w:t xml:space="preserve">eve </w:t>
      </w:r>
      <w:r w:rsidRPr="0000449C">
        <w:rPr>
          <w:rFonts w:ascii="Arial" w:hAnsi="Arial" w:cs="Arial"/>
        </w:rPr>
        <w:t>in myself and value my strengths for this assignment.</w:t>
      </w:r>
    </w:p>
    <w:p w14:paraId="40F746DA" w14:textId="41F2B24B" w:rsidR="002E7B0C" w:rsidRDefault="002E7B0C" w:rsidP="006577F9">
      <w:pPr>
        <w:spacing w:line="360" w:lineRule="auto"/>
        <w:jc w:val="both"/>
        <w:rPr>
          <w:rFonts w:ascii="Arial" w:hAnsi="Arial" w:cs="Arial"/>
        </w:rPr>
      </w:pPr>
      <w:r w:rsidRPr="002E7B0C">
        <w:rPr>
          <w:rFonts w:ascii="Arial" w:hAnsi="Arial" w:cs="Arial"/>
        </w:rPr>
        <w:t>Overall, my professor supported me in everything and maintained a positive attitude even when I was down.</w:t>
      </w:r>
    </w:p>
    <w:p w14:paraId="16AECD73" w14:textId="176539B0" w:rsidR="002E7B0C" w:rsidRDefault="00B03147" w:rsidP="006577F9">
      <w:pPr>
        <w:pStyle w:val="Heading2"/>
        <w:numPr>
          <w:ilvl w:val="1"/>
          <w:numId w:val="4"/>
        </w:numPr>
        <w:spacing w:line="360" w:lineRule="auto"/>
        <w:jc w:val="both"/>
        <w:rPr>
          <w:rFonts w:ascii="Arial" w:hAnsi="Arial" w:cs="Arial"/>
        </w:rPr>
      </w:pPr>
      <w:bookmarkStart w:id="6" w:name="_Toc120031710"/>
      <w:r w:rsidRPr="00B03147">
        <w:rPr>
          <w:rFonts w:ascii="Arial" w:hAnsi="Arial" w:cs="Arial"/>
        </w:rPr>
        <w:t>Evaluation</w:t>
      </w:r>
      <w:bookmarkEnd w:id="6"/>
    </w:p>
    <w:p w14:paraId="3AE78F4E" w14:textId="77777777" w:rsidR="0081464B" w:rsidRPr="0081464B" w:rsidRDefault="0081464B" w:rsidP="0081464B">
      <w:pPr>
        <w:spacing w:line="360" w:lineRule="auto"/>
        <w:rPr>
          <w:rFonts w:ascii="Arial" w:hAnsi="Arial" w:cs="Arial"/>
        </w:rPr>
      </w:pPr>
      <w:r w:rsidRPr="0081464B">
        <w:rPr>
          <w:rFonts w:ascii="Arial" w:hAnsi="Arial" w:cs="Arial"/>
        </w:rPr>
        <w:t>The positive aspect of this experience was that I had support from my professor throughout the course, so whenever I had a problem, there was someone there to guide me through my journey.</w:t>
      </w:r>
    </w:p>
    <w:p w14:paraId="60716A4B" w14:textId="77777777" w:rsidR="0081464B" w:rsidRPr="0081464B" w:rsidRDefault="0081464B" w:rsidP="0081464B">
      <w:pPr>
        <w:spacing w:line="360" w:lineRule="auto"/>
        <w:rPr>
          <w:rFonts w:ascii="Arial" w:hAnsi="Arial" w:cs="Arial"/>
        </w:rPr>
      </w:pPr>
      <w:r w:rsidRPr="0081464B">
        <w:rPr>
          <w:rFonts w:ascii="Arial" w:hAnsi="Arial" w:cs="Arial"/>
        </w:rPr>
        <w:t>Another advantage I gained from this experience was learning how to work efficiently, how to divide my time between learning and work, and that it is acceptable to ask any questions in order to achieve my goal.</w:t>
      </w:r>
    </w:p>
    <w:p w14:paraId="4520D3AC" w14:textId="48FCBD33" w:rsidR="006577F9" w:rsidRDefault="0081464B" w:rsidP="0081464B">
      <w:pPr>
        <w:spacing w:line="360" w:lineRule="auto"/>
        <w:rPr>
          <w:rFonts w:ascii="Arial" w:hAnsi="Arial" w:cs="Arial"/>
        </w:rPr>
      </w:pPr>
      <w:r w:rsidRPr="0081464B">
        <w:rPr>
          <w:rFonts w:ascii="Arial" w:hAnsi="Arial" w:cs="Arial"/>
        </w:rPr>
        <w:t>Speaking of the negative aspects of the experience, the initial fear of failure</w:t>
      </w:r>
      <w:r w:rsidR="00FC1D67">
        <w:rPr>
          <w:rFonts w:ascii="Arial" w:hAnsi="Arial" w:cs="Arial"/>
        </w:rPr>
        <w:t xml:space="preserve"> from the beginning caused me stress but</w:t>
      </w:r>
      <w:r w:rsidR="001009E7">
        <w:rPr>
          <w:rFonts w:ascii="Arial" w:hAnsi="Arial" w:cs="Arial"/>
        </w:rPr>
        <w:t xml:space="preserve"> at the end</w:t>
      </w:r>
      <w:r w:rsidR="00FC1D67">
        <w:rPr>
          <w:rFonts w:ascii="Arial" w:hAnsi="Arial" w:cs="Arial"/>
        </w:rPr>
        <w:t xml:space="preserve"> I managed to </w:t>
      </w:r>
      <w:r w:rsidR="0076223A">
        <w:rPr>
          <w:rFonts w:ascii="Arial" w:hAnsi="Arial" w:cs="Arial"/>
        </w:rPr>
        <w:t>overcome</w:t>
      </w:r>
      <w:r w:rsidR="001009E7">
        <w:rPr>
          <w:rFonts w:ascii="Arial" w:hAnsi="Arial" w:cs="Arial"/>
        </w:rPr>
        <w:t xml:space="preserve"> it.</w:t>
      </w:r>
    </w:p>
    <w:p w14:paraId="22F33023" w14:textId="72D4C3C6" w:rsidR="001009E7" w:rsidRDefault="00C564B6" w:rsidP="00C564B6">
      <w:pPr>
        <w:pStyle w:val="Heading2"/>
        <w:numPr>
          <w:ilvl w:val="1"/>
          <w:numId w:val="4"/>
        </w:numPr>
        <w:rPr>
          <w:rFonts w:ascii="Arial" w:hAnsi="Arial" w:cs="Arial"/>
        </w:rPr>
      </w:pPr>
      <w:bookmarkStart w:id="7" w:name="_Toc120031711"/>
      <w:r w:rsidRPr="00C564B6">
        <w:rPr>
          <w:rFonts w:ascii="Arial" w:hAnsi="Arial" w:cs="Arial"/>
        </w:rPr>
        <w:t>Analysis</w:t>
      </w:r>
      <w:bookmarkEnd w:id="7"/>
    </w:p>
    <w:p w14:paraId="50C6B9DA" w14:textId="3EF517E8" w:rsidR="00C564B6" w:rsidRDefault="00C564B6" w:rsidP="00C564B6">
      <w:r>
        <w:t xml:space="preserve"> </w:t>
      </w:r>
    </w:p>
    <w:p w14:paraId="5BA304F5" w14:textId="6A4997E8" w:rsidR="00325914" w:rsidRDefault="00325914" w:rsidP="00325914">
      <w:pPr>
        <w:spacing w:line="360" w:lineRule="auto"/>
        <w:jc w:val="both"/>
        <w:rPr>
          <w:rFonts w:ascii="Arial" w:hAnsi="Arial" w:cs="Arial"/>
        </w:rPr>
      </w:pPr>
      <w:r w:rsidRPr="00325914">
        <w:rPr>
          <w:rFonts w:ascii="Arial" w:hAnsi="Arial" w:cs="Arial"/>
        </w:rPr>
        <w:t xml:space="preserve">All of </w:t>
      </w:r>
      <w:r w:rsidR="00B87656">
        <w:rPr>
          <w:rFonts w:ascii="Arial" w:hAnsi="Arial" w:cs="Arial"/>
        </w:rPr>
        <w:t>my insecurities</w:t>
      </w:r>
      <w:r w:rsidRPr="00325914">
        <w:rPr>
          <w:rFonts w:ascii="Arial" w:hAnsi="Arial" w:cs="Arial"/>
        </w:rPr>
        <w:t xml:space="preserve"> may stem from the fact that I don't just want to pass this course; I want to excel at it, to learn new skills that will help me advance in my career, or even to pursue going into level five and six of the </w:t>
      </w:r>
      <w:r w:rsidRPr="00325914">
        <w:rPr>
          <w:rFonts w:ascii="Arial" w:hAnsi="Arial" w:cs="Arial"/>
        </w:rPr>
        <w:t>courses</w:t>
      </w:r>
      <w:r w:rsidRPr="00325914">
        <w:rPr>
          <w:rFonts w:ascii="Arial" w:hAnsi="Arial" w:cs="Arial"/>
        </w:rPr>
        <w:t xml:space="preserve"> and obtaining my qualification. A good distinction after completing the entire degree would be a significant personal and professional accomplishment.</w:t>
      </w:r>
    </w:p>
    <w:p w14:paraId="24558E54" w14:textId="039A0953" w:rsidR="00762D60" w:rsidRDefault="00762D60" w:rsidP="00762D60">
      <w:pPr>
        <w:pStyle w:val="Heading2"/>
        <w:numPr>
          <w:ilvl w:val="1"/>
          <w:numId w:val="4"/>
        </w:numPr>
        <w:rPr>
          <w:rFonts w:ascii="Arial" w:hAnsi="Arial" w:cs="Arial"/>
        </w:rPr>
      </w:pPr>
      <w:bookmarkStart w:id="8" w:name="_Toc120031712"/>
      <w:r w:rsidRPr="00762D60">
        <w:rPr>
          <w:rFonts w:ascii="Arial" w:hAnsi="Arial" w:cs="Arial"/>
        </w:rPr>
        <w:t>Conclusion</w:t>
      </w:r>
      <w:bookmarkEnd w:id="8"/>
    </w:p>
    <w:p w14:paraId="476470DF" w14:textId="734AEBEE" w:rsidR="00DF0A5A" w:rsidRDefault="00DF0A5A" w:rsidP="00DF0A5A"/>
    <w:p w14:paraId="1C4A1042" w14:textId="7FAF29DA" w:rsidR="00DF0A5A" w:rsidRDefault="00DF0A5A" w:rsidP="006C4DB7">
      <w:pPr>
        <w:spacing w:line="360" w:lineRule="auto"/>
        <w:jc w:val="both"/>
        <w:rPr>
          <w:rFonts w:ascii="Arial" w:hAnsi="Arial" w:cs="Arial"/>
        </w:rPr>
      </w:pPr>
      <w:r w:rsidRPr="00DF0A5A">
        <w:rPr>
          <w:rFonts w:ascii="Arial" w:hAnsi="Arial" w:cs="Arial"/>
        </w:rPr>
        <w:lastRenderedPageBreak/>
        <w:t>Having accumulated experience in time management and writing, I know that when I am in a similar situation next term, I will be less anxious and more confident in how I manage my time.</w:t>
      </w:r>
    </w:p>
    <w:p w14:paraId="7DE59EA1" w14:textId="6246FE9B" w:rsidR="006C4DB7" w:rsidRDefault="006C4DB7" w:rsidP="0094175C">
      <w:pPr>
        <w:pStyle w:val="Heading2"/>
        <w:numPr>
          <w:ilvl w:val="1"/>
          <w:numId w:val="4"/>
        </w:numPr>
        <w:rPr>
          <w:rFonts w:ascii="Arial" w:hAnsi="Arial" w:cs="Arial"/>
        </w:rPr>
      </w:pPr>
      <w:bookmarkStart w:id="9" w:name="_Toc120031713"/>
      <w:r w:rsidRPr="006C4DB7">
        <w:rPr>
          <w:rFonts w:ascii="Arial" w:hAnsi="Arial" w:cs="Arial"/>
        </w:rPr>
        <w:t>Action plan</w:t>
      </w:r>
      <w:bookmarkEnd w:id="9"/>
    </w:p>
    <w:p w14:paraId="7D132387" w14:textId="7BB9ECC9" w:rsidR="0094175C" w:rsidRDefault="0094175C" w:rsidP="0094175C"/>
    <w:p w14:paraId="26BDDED2" w14:textId="3499FC91" w:rsidR="0094175C" w:rsidRDefault="0094175C" w:rsidP="0094175C">
      <w:pPr>
        <w:spacing w:line="360" w:lineRule="auto"/>
        <w:jc w:val="both"/>
        <w:rPr>
          <w:rFonts w:ascii="Arial" w:hAnsi="Arial" w:cs="Arial"/>
        </w:rPr>
      </w:pPr>
      <w:r w:rsidRPr="0094175C">
        <w:rPr>
          <w:rFonts w:ascii="Arial" w:hAnsi="Arial" w:cs="Arial"/>
        </w:rPr>
        <w:t>In the coming months, I'll need to develop skills such as time management, attention to detail, vocabulary expansion, and grammar improvements.</w:t>
      </w:r>
    </w:p>
    <w:p w14:paraId="127B2025" w14:textId="272C2E82" w:rsidR="0094175C" w:rsidRDefault="0094175C" w:rsidP="0094175C">
      <w:pPr>
        <w:spacing w:line="360" w:lineRule="auto"/>
        <w:jc w:val="both"/>
        <w:rPr>
          <w:rFonts w:ascii="Arial" w:hAnsi="Arial" w:cs="Arial"/>
        </w:rPr>
      </w:pPr>
    </w:p>
    <w:p w14:paraId="65010957" w14:textId="7480920E" w:rsidR="00355174" w:rsidRDefault="00355174" w:rsidP="00355174">
      <w:pPr>
        <w:pStyle w:val="Heading1"/>
        <w:rPr>
          <w:rFonts w:ascii="Arial" w:hAnsi="Arial" w:cs="Arial"/>
          <w:sz w:val="36"/>
          <w:szCs w:val="36"/>
        </w:rPr>
      </w:pPr>
      <w:bookmarkStart w:id="10" w:name="_Toc120031714"/>
      <w:r w:rsidRPr="00355174">
        <w:rPr>
          <w:rFonts w:ascii="Arial" w:hAnsi="Arial" w:cs="Arial"/>
          <w:sz w:val="36"/>
          <w:szCs w:val="36"/>
        </w:rPr>
        <w:t>Conclusion</w:t>
      </w:r>
      <w:bookmarkEnd w:id="10"/>
    </w:p>
    <w:p w14:paraId="03701847" w14:textId="5E3B87F5" w:rsidR="00355174" w:rsidRDefault="00355174" w:rsidP="00355174"/>
    <w:p w14:paraId="5AC5E21E" w14:textId="77777777" w:rsidR="00355174" w:rsidRPr="00355174" w:rsidRDefault="00355174" w:rsidP="00355174"/>
    <w:p w14:paraId="35448A16" w14:textId="50690C15" w:rsidR="00762D60" w:rsidRDefault="00715809" w:rsidP="00715809">
      <w:pPr>
        <w:spacing w:line="360" w:lineRule="auto"/>
        <w:jc w:val="both"/>
        <w:rPr>
          <w:rFonts w:ascii="Arial" w:hAnsi="Arial" w:cs="Arial"/>
        </w:rPr>
      </w:pPr>
      <w:r w:rsidRPr="00715809">
        <w:rPr>
          <w:rFonts w:ascii="Arial" w:hAnsi="Arial" w:cs="Arial"/>
        </w:rPr>
        <w:t xml:space="preserve">The use of a model such as Gibb's reflective cycle during reflection is crucial since it provides you with the opportunity to evaluate your current situation and envision the path to personal growth. Personal and professional growth can be achieved through reflective thinking in identifying and understanding one's strengths and weaknesses. As a consequence of evaluating how you can improve your own skills, a Personal Development Plan also includes what actions should be taken to develop other skill sets necessary for </w:t>
      </w:r>
      <w:r w:rsidR="003266E6">
        <w:rPr>
          <w:rFonts w:ascii="Arial" w:hAnsi="Arial" w:cs="Arial"/>
        </w:rPr>
        <w:t>your</w:t>
      </w:r>
      <w:r w:rsidRPr="00715809">
        <w:rPr>
          <w:rFonts w:ascii="Arial" w:hAnsi="Arial" w:cs="Arial"/>
        </w:rPr>
        <w:t xml:space="preserve"> career in the future. The importance of criticizing yourself and correcting your mistakes cannot be overstated</w:t>
      </w:r>
      <w:r w:rsidR="007249BF">
        <w:rPr>
          <w:rFonts w:ascii="Arial" w:hAnsi="Arial" w:cs="Arial"/>
        </w:rPr>
        <w:t xml:space="preserve"> as y</w:t>
      </w:r>
      <w:r w:rsidRPr="00715809">
        <w:rPr>
          <w:rFonts w:ascii="Arial" w:hAnsi="Arial" w:cs="Arial"/>
        </w:rPr>
        <w:t>ou can also deal with criticism constructively by knowing what your weaknesses are, overcoming your weaknesses, becoming a more desirable employee, and building a successful career</w:t>
      </w:r>
      <w:r w:rsidR="00D80955">
        <w:rPr>
          <w:rFonts w:ascii="Arial" w:hAnsi="Arial" w:cs="Arial"/>
        </w:rPr>
        <w:t>.</w:t>
      </w:r>
    </w:p>
    <w:p w14:paraId="3DD73395" w14:textId="2C36562A" w:rsidR="00F710E9" w:rsidRDefault="007C03E5" w:rsidP="000C657E">
      <w:pPr>
        <w:spacing w:line="360" w:lineRule="auto"/>
        <w:jc w:val="both"/>
        <w:rPr>
          <w:rFonts w:ascii="Arial" w:hAnsi="Arial" w:cs="Arial"/>
        </w:rPr>
      </w:pPr>
      <w:r w:rsidRPr="007C03E5">
        <w:rPr>
          <w:rFonts w:ascii="Arial" w:hAnsi="Arial" w:cs="Arial"/>
        </w:rPr>
        <w:t>My action plan aims to increase my time management, confidence, and attention to detail, as well as adjust my grammar and vocabulary to an academic level that will help me if an opportunity arises to boost my career</w:t>
      </w:r>
      <w:r w:rsidR="000C657E">
        <w:rPr>
          <w:rFonts w:ascii="Arial" w:hAnsi="Arial" w:cs="Arial"/>
        </w:rPr>
        <w:t>.</w:t>
      </w:r>
    </w:p>
    <w:p w14:paraId="3B9441AE" w14:textId="41A8816F" w:rsidR="000C657E" w:rsidRDefault="000C657E" w:rsidP="000C657E">
      <w:pPr>
        <w:spacing w:line="360" w:lineRule="auto"/>
        <w:jc w:val="both"/>
        <w:rPr>
          <w:rFonts w:ascii="Arial" w:hAnsi="Arial" w:cs="Arial"/>
        </w:rPr>
      </w:pPr>
    </w:p>
    <w:p w14:paraId="787A5544" w14:textId="0825F8A9" w:rsidR="000C657E" w:rsidRDefault="000C657E" w:rsidP="000C657E">
      <w:pPr>
        <w:spacing w:line="360" w:lineRule="auto"/>
        <w:jc w:val="both"/>
        <w:rPr>
          <w:rFonts w:ascii="Arial" w:hAnsi="Arial" w:cs="Arial"/>
        </w:rPr>
      </w:pPr>
    </w:p>
    <w:p w14:paraId="33C10EB0" w14:textId="105D3E9F" w:rsidR="000C657E" w:rsidRDefault="000C657E" w:rsidP="000C657E">
      <w:pPr>
        <w:spacing w:line="360" w:lineRule="auto"/>
        <w:jc w:val="both"/>
        <w:rPr>
          <w:rFonts w:ascii="Arial" w:hAnsi="Arial" w:cs="Arial"/>
        </w:rPr>
      </w:pPr>
    </w:p>
    <w:p w14:paraId="64381494" w14:textId="567A6228" w:rsidR="000C657E" w:rsidRDefault="000C657E" w:rsidP="000C657E">
      <w:pPr>
        <w:spacing w:line="360" w:lineRule="auto"/>
        <w:jc w:val="both"/>
        <w:rPr>
          <w:rFonts w:ascii="Arial" w:hAnsi="Arial" w:cs="Arial"/>
        </w:rPr>
      </w:pPr>
    </w:p>
    <w:p w14:paraId="3014840E" w14:textId="1E1AD9AA" w:rsidR="000C657E" w:rsidRDefault="000C657E" w:rsidP="000C657E">
      <w:pPr>
        <w:spacing w:line="360" w:lineRule="auto"/>
        <w:jc w:val="both"/>
        <w:rPr>
          <w:rFonts w:ascii="Arial" w:hAnsi="Arial" w:cs="Arial"/>
        </w:rPr>
      </w:pPr>
    </w:p>
    <w:p w14:paraId="071D1AAA" w14:textId="02949F50" w:rsidR="000C657E" w:rsidRDefault="000C657E" w:rsidP="000C657E">
      <w:pPr>
        <w:spacing w:line="360" w:lineRule="auto"/>
        <w:jc w:val="both"/>
        <w:rPr>
          <w:rFonts w:ascii="Arial" w:hAnsi="Arial" w:cs="Arial"/>
        </w:rPr>
      </w:pPr>
    </w:p>
    <w:p w14:paraId="1AB07258" w14:textId="77777777" w:rsidR="000C657E" w:rsidRPr="000C657E" w:rsidRDefault="000C657E" w:rsidP="000C657E">
      <w:pPr>
        <w:spacing w:line="360" w:lineRule="auto"/>
        <w:jc w:val="both"/>
        <w:rPr>
          <w:rFonts w:ascii="Arial" w:hAnsi="Arial" w:cs="Arial"/>
        </w:rPr>
      </w:pPr>
    </w:p>
    <w:p w14:paraId="2542EFAF" w14:textId="50E69F40" w:rsidR="00F710E9" w:rsidRDefault="00F2369C" w:rsidP="00F2369C">
      <w:pPr>
        <w:pStyle w:val="Heading1"/>
        <w:rPr>
          <w:rFonts w:ascii="Arial" w:hAnsi="Arial" w:cs="Arial"/>
          <w:sz w:val="36"/>
          <w:szCs w:val="36"/>
        </w:rPr>
      </w:pPr>
      <w:bookmarkStart w:id="11" w:name="_Toc120031715"/>
      <w:r w:rsidRPr="00F2369C">
        <w:rPr>
          <w:rFonts w:ascii="Arial" w:hAnsi="Arial" w:cs="Arial"/>
          <w:sz w:val="36"/>
          <w:szCs w:val="36"/>
        </w:rPr>
        <w:lastRenderedPageBreak/>
        <w:t>Reference list</w:t>
      </w:r>
      <w:bookmarkEnd w:id="11"/>
    </w:p>
    <w:p w14:paraId="3A784AA5" w14:textId="74B78EB0" w:rsidR="00E62C0A" w:rsidRPr="007C0103" w:rsidRDefault="00E62C0A" w:rsidP="00E62C0A">
      <w:pPr>
        <w:rPr>
          <w:rFonts w:ascii="Arial" w:hAnsi="Arial" w:cs="Arial"/>
        </w:rPr>
      </w:pPr>
    </w:p>
    <w:p w14:paraId="74D8A5D5" w14:textId="329AC69D" w:rsidR="007C0103" w:rsidRDefault="007C0103" w:rsidP="001D3DD2">
      <w:pPr>
        <w:jc w:val="center"/>
        <w:rPr>
          <w:rFonts w:ascii="Arial" w:hAnsi="Arial" w:cs="Arial"/>
        </w:rPr>
      </w:pPr>
      <w:proofErr w:type="spellStart"/>
      <w:r w:rsidRPr="007C0103">
        <w:rPr>
          <w:rFonts w:ascii="Arial" w:hAnsi="Arial" w:cs="Arial"/>
        </w:rPr>
        <w:t>Cavilla</w:t>
      </w:r>
      <w:proofErr w:type="spellEnd"/>
      <w:r w:rsidRPr="007C0103">
        <w:rPr>
          <w:rFonts w:ascii="Arial" w:hAnsi="Arial" w:cs="Arial"/>
        </w:rPr>
        <w:t>, D., 2017. </w:t>
      </w:r>
      <w:r w:rsidRPr="007C0103">
        <w:rPr>
          <w:rFonts w:ascii="Arial" w:hAnsi="Arial" w:cs="Arial"/>
          <w:i/>
          <w:iCs/>
        </w:rPr>
        <w:t>SAGE journals</w:t>
      </w:r>
      <w:r w:rsidRPr="007C0103">
        <w:rPr>
          <w:rFonts w:ascii="Arial" w:hAnsi="Arial" w:cs="Arial"/>
        </w:rPr>
        <w:t xml:space="preserve">. [online] Available at: &lt;https://journals.sagepub.com/doi/full/10.1177/2158244017733790&gt; </w:t>
      </w:r>
      <w:r w:rsidR="00957BC7">
        <w:rPr>
          <w:rFonts w:ascii="Arial" w:hAnsi="Arial" w:cs="Arial"/>
        </w:rPr>
        <w:t>(</w:t>
      </w:r>
      <w:r w:rsidRPr="007C0103">
        <w:rPr>
          <w:rFonts w:ascii="Arial" w:hAnsi="Arial" w:cs="Arial"/>
        </w:rPr>
        <w:t>Accessed 2</w:t>
      </w:r>
      <w:r>
        <w:rPr>
          <w:rFonts w:ascii="Arial" w:hAnsi="Arial" w:cs="Arial"/>
        </w:rPr>
        <w:t xml:space="preserve">0 November </w:t>
      </w:r>
      <w:r w:rsidRPr="007C0103">
        <w:rPr>
          <w:rFonts w:ascii="Arial" w:hAnsi="Arial" w:cs="Arial"/>
        </w:rPr>
        <w:t>2022</w:t>
      </w:r>
      <w:r w:rsidR="00957BC7">
        <w:rPr>
          <w:rFonts w:ascii="Arial" w:hAnsi="Arial" w:cs="Arial"/>
        </w:rPr>
        <w:t>)</w:t>
      </w:r>
      <w:r w:rsidRPr="007C0103">
        <w:rPr>
          <w:rFonts w:ascii="Arial" w:hAnsi="Arial" w:cs="Arial"/>
        </w:rPr>
        <w:t>.</w:t>
      </w:r>
    </w:p>
    <w:p w14:paraId="0F5F5133" w14:textId="6BB88FB6" w:rsidR="00957BC7" w:rsidRPr="007C0103" w:rsidRDefault="00957BC7" w:rsidP="001D3DD2">
      <w:pPr>
        <w:jc w:val="center"/>
        <w:rPr>
          <w:rFonts w:ascii="Arial" w:hAnsi="Arial" w:cs="Arial"/>
        </w:rPr>
      </w:pPr>
      <w:proofErr w:type="spellStart"/>
      <w:r w:rsidRPr="00957BC7">
        <w:rPr>
          <w:rFonts w:ascii="Arial" w:hAnsi="Arial" w:cs="Arial"/>
        </w:rPr>
        <w:t>Chlebikovaa</w:t>
      </w:r>
      <w:proofErr w:type="spellEnd"/>
      <w:r w:rsidRPr="00957BC7">
        <w:rPr>
          <w:rFonts w:ascii="Arial" w:hAnsi="Arial" w:cs="Arial"/>
        </w:rPr>
        <w:t xml:space="preserve">, D., </w:t>
      </w:r>
      <w:proofErr w:type="spellStart"/>
      <w:r w:rsidRPr="00957BC7">
        <w:rPr>
          <w:rFonts w:ascii="Arial" w:hAnsi="Arial" w:cs="Arial"/>
        </w:rPr>
        <w:t>Misankova</w:t>
      </w:r>
      <w:proofErr w:type="spellEnd"/>
      <w:r w:rsidRPr="00957BC7">
        <w:rPr>
          <w:rFonts w:ascii="Arial" w:hAnsi="Arial" w:cs="Arial"/>
        </w:rPr>
        <w:t xml:space="preserve">, M. and </w:t>
      </w:r>
      <w:proofErr w:type="spellStart"/>
      <w:r w:rsidRPr="00957BC7">
        <w:rPr>
          <w:rFonts w:ascii="Arial" w:hAnsi="Arial" w:cs="Arial"/>
        </w:rPr>
        <w:t>Kramarovac</w:t>
      </w:r>
      <w:proofErr w:type="spellEnd"/>
      <w:r w:rsidRPr="00957BC7">
        <w:rPr>
          <w:rFonts w:ascii="Arial" w:hAnsi="Arial" w:cs="Arial"/>
        </w:rPr>
        <w:t xml:space="preserve">, K. (2015) </w:t>
      </w:r>
      <w:r w:rsidRPr="00957BC7">
        <w:rPr>
          <w:rFonts w:ascii="Arial" w:hAnsi="Arial" w:cs="Arial"/>
          <w:i/>
          <w:iCs/>
        </w:rPr>
        <w:t>Planning of personal development and Succession</w:t>
      </w:r>
      <w:r w:rsidRPr="00957BC7">
        <w:rPr>
          <w:rFonts w:ascii="Arial" w:hAnsi="Arial" w:cs="Arial"/>
        </w:rPr>
        <w:t xml:space="preserve">, </w:t>
      </w:r>
      <w:r w:rsidRPr="00957BC7">
        <w:rPr>
          <w:rFonts w:ascii="Arial" w:hAnsi="Arial" w:cs="Arial"/>
          <w:i/>
          <w:iCs/>
        </w:rPr>
        <w:t>Procedia Economics and Finance</w:t>
      </w:r>
      <w:r w:rsidRPr="00957BC7">
        <w:rPr>
          <w:rFonts w:ascii="Arial" w:hAnsi="Arial" w:cs="Arial"/>
        </w:rPr>
        <w:t>. Elsevier. Available at: https://www.sciencedirect.com/science/article/pii/S221256711500828X (Accessed: November 21, 2022).</w:t>
      </w:r>
    </w:p>
    <w:p w14:paraId="56224573" w14:textId="46355577" w:rsidR="00AA30EE" w:rsidRPr="00AA30EE" w:rsidRDefault="00AA30EE" w:rsidP="001D3DD2">
      <w:pPr>
        <w:jc w:val="center"/>
        <w:rPr>
          <w:rFonts w:ascii="Arial" w:hAnsi="Arial" w:cs="Arial"/>
        </w:rPr>
      </w:pPr>
      <w:r w:rsidRPr="00AA30EE">
        <w:rPr>
          <w:rFonts w:ascii="Arial" w:hAnsi="Arial" w:cs="Arial"/>
        </w:rPr>
        <w:t xml:space="preserve">Eason, D.E., Bruno, B.C. and </w:t>
      </w:r>
      <w:proofErr w:type="spellStart"/>
      <w:r w:rsidRPr="00AA30EE">
        <w:rPr>
          <w:rFonts w:ascii="Arial" w:hAnsi="Arial" w:cs="Arial"/>
        </w:rPr>
        <w:t>Böttjer</w:t>
      </w:r>
      <w:proofErr w:type="spellEnd"/>
      <w:r w:rsidRPr="00AA30EE">
        <w:rPr>
          <w:rFonts w:ascii="Arial" w:hAnsi="Arial" w:cs="Arial"/>
        </w:rPr>
        <w:t>-Wilson, D., 2020. Individual Development Plans (IDPs): An Underutilized Advising Tool in the Geosciences. </w:t>
      </w:r>
      <w:proofErr w:type="spellStart"/>
      <w:r w:rsidRPr="00AA30EE">
        <w:rPr>
          <w:rFonts w:ascii="Arial" w:hAnsi="Arial" w:cs="Arial"/>
          <w:i/>
          <w:iCs/>
        </w:rPr>
        <w:t>Geol</w:t>
      </w:r>
      <w:proofErr w:type="spellEnd"/>
      <w:r w:rsidRPr="00AA30EE">
        <w:rPr>
          <w:rFonts w:ascii="Arial" w:hAnsi="Arial" w:cs="Arial"/>
          <w:i/>
          <w:iCs/>
        </w:rPr>
        <w:t xml:space="preserve"> Soc Am</w:t>
      </w:r>
      <w:r w:rsidRPr="00AA30EE">
        <w:rPr>
          <w:rFonts w:ascii="Arial" w:hAnsi="Arial" w:cs="Arial"/>
        </w:rPr>
        <w:t>, </w:t>
      </w:r>
      <w:r w:rsidRPr="00AA30EE">
        <w:rPr>
          <w:rFonts w:ascii="Arial" w:hAnsi="Arial" w:cs="Arial"/>
          <w:i/>
          <w:iCs/>
        </w:rPr>
        <w:t>30</w:t>
      </w:r>
      <w:r w:rsidRPr="00AA30EE">
        <w:rPr>
          <w:rFonts w:ascii="Arial" w:hAnsi="Arial" w:cs="Arial"/>
        </w:rPr>
        <w:t>(7), pp.34-5.</w:t>
      </w:r>
    </w:p>
    <w:p w14:paraId="4EA5C0ED" w14:textId="7A4B6416" w:rsidR="00F2369C" w:rsidRDefault="00E62C0A" w:rsidP="001D3DD2">
      <w:pPr>
        <w:jc w:val="center"/>
        <w:rPr>
          <w:rFonts w:ascii="Arial" w:hAnsi="Arial" w:cs="Arial"/>
        </w:rPr>
      </w:pPr>
      <w:proofErr w:type="spellStart"/>
      <w:r w:rsidRPr="00E62C0A">
        <w:rPr>
          <w:rFonts w:ascii="Arial" w:hAnsi="Arial" w:cs="Arial"/>
        </w:rPr>
        <w:t>Mok</w:t>
      </w:r>
      <w:proofErr w:type="spellEnd"/>
      <w:r w:rsidRPr="00E62C0A">
        <w:rPr>
          <w:rFonts w:ascii="Arial" w:hAnsi="Arial" w:cs="Arial"/>
        </w:rPr>
        <w:t>, I., Mackenzie, L. and Thomson, K., 2021. Career development and human resource management of older workers: A scoping review. Australian Journal of Career Development, 30(3), pp.226-239.</w:t>
      </w:r>
    </w:p>
    <w:p w14:paraId="131DF9CB" w14:textId="755D60CD" w:rsidR="00E41D24" w:rsidRDefault="005114A4" w:rsidP="001D3DD2">
      <w:pPr>
        <w:pStyle w:val="NormalWeb"/>
        <w:ind w:left="567" w:hanging="567"/>
        <w:jc w:val="center"/>
      </w:pPr>
      <w:r>
        <w:rPr>
          <w:i/>
          <w:iCs/>
        </w:rPr>
        <w:t>Motor mechanic</w:t>
      </w:r>
      <w:r>
        <w:t xml:space="preserve"> (2022) </w:t>
      </w:r>
      <w:r>
        <w:rPr>
          <w:i/>
          <w:iCs/>
        </w:rPr>
        <w:t>Motor mechanic | Explore careers | National Careers Service</w:t>
      </w:r>
      <w:r w:rsidR="00E41D24">
        <w:t xml:space="preserve"> </w:t>
      </w:r>
      <w:r>
        <w:t xml:space="preserve">Available at: </w:t>
      </w:r>
      <w:hyperlink r:id="rId11" w:history="1">
        <w:r w:rsidR="00E41D24" w:rsidRPr="00232175">
          <w:rPr>
            <w:rStyle w:val="Hyperlink"/>
          </w:rPr>
          <w:t>https://nationalcareers.service.gov.uk/job-profiles/motor-mechanic</w:t>
        </w:r>
      </w:hyperlink>
    </w:p>
    <w:p w14:paraId="3A958C27" w14:textId="29DBAE40" w:rsidR="005114A4" w:rsidRDefault="005114A4" w:rsidP="001D3DD2">
      <w:pPr>
        <w:pStyle w:val="NormalWeb"/>
        <w:ind w:left="567" w:hanging="567"/>
        <w:jc w:val="center"/>
      </w:pPr>
      <w:r>
        <w:t>(Accessed: November 22, 2022).</w:t>
      </w:r>
    </w:p>
    <w:p w14:paraId="394BA909" w14:textId="77777777" w:rsidR="005114A4" w:rsidRDefault="005114A4" w:rsidP="001D3DD2">
      <w:pPr>
        <w:jc w:val="center"/>
        <w:rPr>
          <w:rFonts w:ascii="Arial" w:hAnsi="Arial" w:cs="Arial"/>
        </w:rPr>
      </w:pPr>
    </w:p>
    <w:p w14:paraId="671E50D8" w14:textId="05971AEB" w:rsidR="00235E3A" w:rsidRDefault="00235E3A" w:rsidP="001D3DD2">
      <w:pPr>
        <w:spacing w:line="360" w:lineRule="auto"/>
        <w:jc w:val="center"/>
        <w:rPr>
          <w:rFonts w:ascii="Arial" w:hAnsi="Arial" w:cs="Arial"/>
        </w:rPr>
      </w:pPr>
      <w:proofErr w:type="spellStart"/>
      <w:r w:rsidRPr="00AD74CA">
        <w:rPr>
          <w:rFonts w:ascii="Arial" w:hAnsi="Arial" w:cs="Arial"/>
        </w:rPr>
        <w:t>Oviawe</w:t>
      </w:r>
      <w:proofErr w:type="spellEnd"/>
      <w:r w:rsidRPr="00AD74CA">
        <w:rPr>
          <w:rFonts w:ascii="Arial" w:hAnsi="Arial" w:cs="Arial"/>
        </w:rPr>
        <w:t>, J. (2020). </w:t>
      </w:r>
      <w:r w:rsidRPr="00AD74CA">
        <w:rPr>
          <w:rFonts w:ascii="Arial" w:hAnsi="Arial" w:cs="Arial"/>
          <w:i/>
          <w:iCs/>
        </w:rPr>
        <w:t xml:space="preserve">Application of Graham Gibbs Model of Reflection to Improve Teaching Understanding among Technical Education Students in Ambrose Alli University </w:t>
      </w:r>
      <w:proofErr w:type="spellStart"/>
      <w:r w:rsidRPr="00AD74CA">
        <w:rPr>
          <w:rFonts w:ascii="Arial" w:hAnsi="Arial" w:cs="Arial"/>
          <w:i/>
          <w:iCs/>
        </w:rPr>
        <w:t>Ekpoma</w:t>
      </w:r>
      <w:proofErr w:type="spellEnd"/>
      <w:r w:rsidRPr="00AD74CA">
        <w:rPr>
          <w:rFonts w:ascii="Arial" w:hAnsi="Arial" w:cs="Arial"/>
          <w:i/>
          <w:iCs/>
        </w:rPr>
        <w:t xml:space="preserve"> Edo State</w:t>
      </w:r>
      <w:r w:rsidRPr="00AD74CA">
        <w:rPr>
          <w:rFonts w:ascii="Arial" w:hAnsi="Arial" w:cs="Arial"/>
        </w:rPr>
        <w:t xml:space="preserve">. Retrieved </w:t>
      </w:r>
      <w:r w:rsidR="009058BC">
        <w:rPr>
          <w:rFonts w:ascii="Arial" w:hAnsi="Arial" w:cs="Arial"/>
        </w:rPr>
        <w:t>21 November</w:t>
      </w:r>
      <w:r w:rsidRPr="00AD74CA">
        <w:rPr>
          <w:rFonts w:ascii="Arial" w:hAnsi="Arial" w:cs="Arial"/>
        </w:rPr>
        <w:t xml:space="preserve"> 2022, from </w:t>
      </w:r>
      <w:hyperlink r:id="rId12" w:history="1">
        <w:r w:rsidRPr="00282D5E">
          <w:rPr>
            <w:rStyle w:val="Hyperlink"/>
            <w:rFonts w:ascii="Arial" w:hAnsi="Arial" w:cs="Arial"/>
          </w:rPr>
          <w:t>https://www.researchgate.net/publication/342106724_Application_of_Graham_Gibbs_Model_of_Reflection_to_Improve_Teaching_Understanding_among_Technical_Education_Students_in_Ambrose_Alli_University_Ekpoma_Edo_State</w:t>
        </w:r>
      </w:hyperlink>
      <w:r w:rsidRPr="00AD74CA">
        <w:rPr>
          <w:rFonts w:ascii="Arial" w:hAnsi="Arial" w:cs="Arial"/>
        </w:rPr>
        <w:t>.</w:t>
      </w:r>
    </w:p>
    <w:p w14:paraId="3289097B" w14:textId="226E1761" w:rsidR="00235E3A" w:rsidRPr="001D3DD2" w:rsidRDefault="001D3DD2" w:rsidP="001D3DD2">
      <w:pPr>
        <w:pStyle w:val="NormalWeb"/>
        <w:ind w:left="567" w:hanging="567"/>
        <w:jc w:val="center"/>
      </w:pPr>
      <w:r>
        <w:t>“Personal Development Planning” (2022). CMI.</w:t>
      </w:r>
    </w:p>
    <w:p w14:paraId="7048F277" w14:textId="7483AB31" w:rsidR="00C152BC" w:rsidRDefault="00F2369C" w:rsidP="001D3DD2">
      <w:pPr>
        <w:jc w:val="center"/>
        <w:rPr>
          <w:rFonts w:ascii="Arial" w:hAnsi="Arial" w:cs="Arial"/>
        </w:rPr>
      </w:pPr>
      <w:proofErr w:type="spellStart"/>
      <w:r w:rsidRPr="00F2369C">
        <w:rPr>
          <w:rFonts w:ascii="Arial" w:hAnsi="Arial" w:cs="Arial"/>
        </w:rPr>
        <w:t>Tapani</w:t>
      </w:r>
      <w:proofErr w:type="spellEnd"/>
      <w:r w:rsidRPr="00F2369C">
        <w:rPr>
          <w:rFonts w:ascii="Arial" w:hAnsi="Arial" w:cs="Arial"/>
        </w:rPr>
        <w:t>, A., 2022. The Oxford Handbook of Career Development</w:t>
      </w:r>
      <w:r w:rsidR="000A4E5D">
        <w:rPr>
          <w:rFonts w:ascii="Arial" w:hAnsi="Arial" w:cs="Arial"/>
        </w:rPr>
        <w:t xml:space="preserve"> </w:t>
      </w:r>
      <w:r w:rsidR="000A4E5D" w:rsidRPr="000A4E5D">
        <w:rPr>
          <w:rFonts w:ascii="Arial" w:hAnsi="Arial" w:cs="Arial"/>
        </w:rPr>
        <w:t>, pp. 68–72. </w:t>
      </w:r>
      <w:proofErr w:type="spellStart"/>
      <w:r w:rsidR="000A4E5D" w:rsidRPr="000A4E5D">
        <w:rPr>
          <w:rFonts w:ascii="Arial" w:hAnsi="Arial" w:cs="Arial"/>
        </w:rPr>
        <w:t>doi</w:t>
      </w:r>
      <w:proofErr w:type="spellEnd"/>
      <w:r w:rsidR="000A4E5D" w:rsidRPr="000A4E5D">
        <w:rPr>
          <w:rFonts w:ascii="Arial" w:hAnsi="Arial" w:cs="Arial"/>
        </w:rPr>
        <w:t>:</w:t>
      </w:r>
    </w:p>
    <w:p w14:paraId="6583F89D" w14:textId="12E93653" w:rsidR="00070974" w:rsidRDefault="000A4E5D" w:rsidP="001D3DD2">
      <w:pPr>
        <w:jc w:val="center"/>
        <w:rPr>
          <w:rFonts w:ascii="Arial" w:hAnsi="Arial" w:cs="Arial"/>
        </w:rPr>
      </w:pPr>
      <w:r w:rsidRPr="000A4E5D">
        <w:rPr>
          <w:rFonts w:ascii="Arial" w:hAnsi="Arial" w:cs="Arial"/>
        </w:rPr>
        <w:t>10.54329/akakk.113324.</w:t>
      </w:r>
    </w:p>
    <w:p w14:paraId="57837416" w14:textId="7096FBC4" w:rsidR="00221005" w:rsidRPr="00221005" w:rsidRDefault="00221005" w:rsidP="001D3DD2">
      <w:pPr>
        <w:jc w:val="center"/>
        <w:rPr>
          <w:rFonts w:ascii="Arial" w:hAnsi="Arial" w:cs="Arial"/>
        </w:rPr>
      </w:pPr>
      <w:r w:rsidRPr="00221005">
        <w:rPr>
          <w:rFonts w:ascii="Arial" w:hAnsi="Arial" w:cs="Arial"/>
        </w:rPr>
        <w:t>Wain, A., 2017. </w:t>
      </w:r>
      <w:r w:rsidRPr="00221005">
        <w:rPr>
          <w:rFonts w:ascii="Arial" w:hAnsi="Arial" w:cs="Arial"/>
          <w:i/>
          <w:iCs/>
        </w:rPr>
        <w:t>Learning through reflection</w:t>
      </w:r>
      <w:r w:rsidRPr="00221005">
        <w:rPr>
          <w:rFonts w:ascii="Arial" w:hAnsi="Arial" w:cs="Arial"/>
        </w:rPr>
        <w:t>. [online] British Journal of Midwifery. Available at: &lt;https://www.magonlinelibrary.com/doi/abs/10.12968/bjom.2017.25.10.662&gt; [Accessed 2</w:t>
      </w:r>
      <w:r w:rsidR="007F7E1C">
        <w:rPr>
          <w:rFonts w:ascii="Arial" w:hAnsi="Arial" w:cs="Arial"/>
        </w:rPr>
        <w:t>1</w:t>
      </w:r>
      <w:r w:rsidRPr="00221005">
        <w:rPr>
          <w:rFonts w:ascii="Arial" w:hAnsi="Arial" w:cs="Arial"/>
        </w:rPr>
        <w:t xml:space="preserve"> </w:t>
      </w:r>
      <w:r w:rsidR="007F7E1C">
        <w:rPr>
          <w:rFonts w:ascii="Arial" w:hAnsi="Arial" w:cs="Arial"/>
        </w:rPr>
        <w:t>November</w:t>
      </w:r>
      <w:r w:rsidRPr="00221005">
        <w:rPr>
          <w:rFonts w:ascii="Arial" w:hAnsi="Arial" w:cs="Arial"/>
        </w:rPr>
        <w:t xml:space="preserve"> 2022].</w:t>
      </w:r>
    </w:p>
    <w:p w14:paraId="690959DD" w14:textId="77777777" w:rsidR="00221005" w:rsidRPr="00221005" w:rsidRDefault="00221005" w:rsidP="00221005">
      <w:pPr>
        <w:rPr>
          <w:rFonts w:ascii="Arial" w:hAnsi="Arial" w:cs="Arial"/>
        </w:rPr>
      </w:pPr>
    </w:p>
    <w:p w14:paraId="59B0AD35" w14:textId="77777777" w:rsidR="00070974" w:rsidRDefault="00070974">
      <w:pPr>
        <w:rPr>
          <w:rFonts w:ascii="Arial" w:hAnsi="Arial" w:cs="Arial"/>
        </w:rPr>
      </w:pPr>
      <w:r>
        <w:rPr>
          <w:rFonts w:ascii="Arial" w:hAnsi="Arial" w:cs="Arial"/>
        </w:rPr>
        <w:br w:type="page"/>
      </w:r>
    </w:p>
    <w:p w14:paraId="7D26D9A2" w14:textId="6656DD01" w:rsidR="000A4E5D" w:rsidRPr="00070974" w:rsidRDefault="00070974" w:rsidP="00070974">
      <w:pPr>
        <w:pStyle w:val="Heading1"/>
        <w:rPr>
          <w:rFonts w:ascii="Arial" w:hAnsi="Arial" w:cs="Arial"/>
          <w:sz w:val="36"/>
          <w:szCs w:val="36"/>
        </w:rPr>
      </w:pPr>
      <w:bookmarkStart w:id="12" w:name="_Toc120031716"/>
      <w:r w:rsidRPr="00070974">
        <w:rPr>
          <w:rFonts w:ascii="Arial" w:hAnsi="Arial" w:cs="Arial"/>
          <w:sz w:val="36"/>
          <w:szCs w:val="36"/>
        </w:rPr>
        <w:lastRenderedPageBreak/>
        <w:t>Appendix 1</w:t>
      </w:r>
      <w:bookmarkEnd w:id="12"/>
    </w:p>
    <w:p w14:paraId="2F300547" w14:textId="5690CC58" w:rsidR="00AA30EE" w:rsidRDefault="00AA30EE" w:rsidP="000A4E5D">
      <w:pPr>
        <w:rPr>
          <w:rFonts w:ascii="Arial" w:hAnsi="Arial" w:cs="Arial"/>
        </w:rPr>
      </w:pPr>
    </w:p>
    <w:tbl>
      <w:tblPr>
        <w:tblStyle w:val="TableGrid"/>
        <w:tblW w:w="10916" w:type="dxa"/>
        <w:tblInd w:w="-856" w:type="dxa"/>
        <w:tblLook w:val="04A0" w:firstRow="1" w:lastRow="0" w:firstColumn="1" w:lastColumn="0" w:noHBand="0" w:noVBand="1"/>
      </w:tblPr>
      <w:tblGrid>
        <w:gridCol w:w="2656"/>
        <w:gridCol w:w="9"/>
        <w:gridCol w:w="1134"/>
        <w:gridCol w:w="2465"/>
        <w:gridCol w:w="1646"/>
        <w:gridCol w:w="3006"/>
      </w:tblGrid>
      <w:tr w:rsidR="006F33D5" w:rsidRPr="00070974" w14:paraId="3A7FC9D1" w14:textId="77777777" w:rsidTr="009F2A8A">
        <w:tc>
          <w:tcPr>
            <w:tcW w:w="2656" w:type="dxa"/>
            <w:shd w:val="clear" w:color="auto" w:fill="D5DCE4" w:themeFill="text2" w:themeFillTint="33"/>
          </w:tcPr>
          <w:p w14:paraId="3761C2E6" w14:textId="77777777" w:rsidR="00070974" w:rsidRPr="00070974" w:rsidRDefault="00070974" w:rsidP="00070974">
            <w:pPr>
              <w:spacing w:after="160" w:line="259" w:lineRule="auto"/>
              <w:rPr>
                <w:rFonts w:ascii="Arial" w:hAnsi="Arial" w:cs="Arial"/>
              </w:rPr>
            </w:pPr>
            <w:r w:rsidRPr="00070974">
              <w:rPr>
                <w:rFonts w:ascii="Arial" w:hAnsi="Arial" w:cs="Arial"/>
              </w:rPr>
              <w:t>Objective</w:t>
            </w:r>
          </w:p>
        </w:tc>
        <w:tc>
          <w:tcPr>
            <w:tcW w:w="1143" w:type="dxa"/>
            <w:gridSpan w:val="2"/>
            <w:shd w:val="clear" w:color="auto" w:fill="D5DCE4" w:themeFill="text2" w:themeFillTint="33"/>
          </w:tcPr>
          <w:p w14:paraId="3C7EC194" w14:textId="77777777" w:rsidR="00070974" w:rsidRPr="00070974" w:rsidRDefault="00070974" w:rsidP="00070974">
            <w:pPr>
              <w:spacing w:after="160" w:line="259" w:lineRule="auto"/>
              <w:rPr>
                <w:rFonts w:ascii="Arial" w:hAnsi="Arial" w:cs="Arial"/>
              </w:rPr>
            </w:pPr>
            <w:r w:rsidRPr="00070974">
              <w:rPr>
                <w:rFonts w:ascii="Arial" w:hAnsi="Arial" w:cs="Arial"/>
              </w:rPr>
              <w:t>Time</w:t>
            </w:r>
          </w:p>
        </w:tc>
        <w:tc>
          <w:tcPr>
            <w:tcW w:w="2465" w:type="dxa"/>
            <w:shd w:val="clear" w:color="auto" w:fill="D5DCE4" w:themeFill="text2" w:themeFillTint="33"/>
          </w:tcPr>
          <w:p w14:paraId="65D5244E" w14:textId="77777777" w:rsidR="00070974" w:rsidRPr="00070974" w:rsidRDefault="00070974" w:rsidP="00070974">
            <w:pPr>
              <w:spacing w:after="160" w:line="259" w:lineRule="auto"/>
              <w:rPr>
                <w:rFonts w:ascii="Arial" w:hAnsi="Arial" w:cs="Arial"/>
              </w:rPr>
            </w:pPr>
            <w:r w:rsidRPr="00070974">
              <w:rPr>
                <w:rFonts w:ascii="Arial" w:hAnsi="Arial" w:cs="Arial"/>
              </w:rPr>
              <w:t>Activities</w:t>
            </w:r>
          </w:p>
        </w:tc>
        <w:tc>
          <w:tcPr>
            <w:tcW w:w="1646" w:type="dxa"/>
            <w:shd w:val="clear" w:color="auto" w:fill="D5DCE4" w:themeFill="text2" w:themeFillTint="33"/>
          </w:tcPr>
          <w:p w14:paraId="3CDEA080" w14:textId="77777777" w:rsidR="00070974" w:rsidRPr="00070974" w:rsidRDefault="00070974" w:rsidP="00070974">
            <w:pPr>
              <w:spacing w:after="160" w:line="259" w:lineRule="auto"/>
              <w:rPr>
                <w:rFonts w:ascii="Arial" w:hAnsi="Arial" w:cs="Arial"/>
              </w:rPr>
            </w:pPr>
            <w:r w:rsidRPr="00070974">
              <w:rPr>
                <w:rFonts w:ascii="Arial" w:hAnsi="Arial" w:cs="Arial"/>
              </w:rPr>
              <w:t>Success criteria</w:t>
            </w:r>
          </w:p>
        </w:tc>
        <w:tc>
          <w:tcPr>
            <w:tcW w:w="3006" w:type="dxa"/>
            <w:shd w:val="clear" w:color="auto" w:fill="D5DCE4" w:themeFill="text2" w:themeFillTint="33"/>
          </w:tcPr>
          <w:p w14:paraId="43C01203" w14:textId="77777777" w:rsidR="00070974" w:rsidRPr="00070974" w:rsidRDefault="00070974" w:rsidP="00070974">
            <w:pPr>
              <w:spacing w:after="160" w:line="259" w:lineRule="auto"/>
              <w:rPr>
                <w:rFonts w:ascii="Arial" w:hAnsi="Arial" w:cs="Arial"/>
              </w:rPr>
            </w:pPr>
            <w:r w:rsidRPr="00070974">
              <w:rPr>
                <w:rFonts w:ascii="Arial" w:hAnsi="Arial" w:cs="Arial"/>
              </w:rPr>
              <w:t>Resources</w:t>
            </w:r>
          </w:p>
        </w:tc>
      </w:tr>
      <w:tr w:rsidR="006F33D5" w:rsidRPr="00070974" w14:paraId="6F670A88" w14:textId="77777777" w:rsidTr="00070974">
        <w:trPr>
          <w:trHeight w:val="438"/>
        </w:trPr>
        <w:tc>
          <w:tcPr>
            <w:tcW w:w="2656" w:type="dxa"/>
            <w:shd w:val="clear" w:color="auto" w:fill="FFC000"/>
          </w:tcPr>
          <w:p w14:paraId="536E30C4" w14:textId="77777777" w:rsidR="00070974" w:rsidRPr="00070974" w:rsidRDefault="00070974" w:rsidP="00070974">
            <w:pPr>
              <w:spacing w:after="160" w:line="259" w:lineRule="auto"/>
              <w:rPr>
                <w:rFonts w:ascii="Arial" w:hAnsi="Arial" w:cs="Arial"/>
                <w:color w:val="FFFF00"/>
              </w:rPr>
            </w:pPr>
            <w:r w:rsidRPr="00070974">
              <w:rPr>
                <w:rFonts w:ascii="Arial" w:hAnsi="Arial" w:cs="Arial"/>
              </w:rPr>
              <w:t>Short-Term</w:t>
            </w:r>
          </w:p>
        </w:tc>
        <w:tc>
          <w:tcPr>
            <w:tcW w:w="1143" w:type="dxa"/>
            <w:gridSpan w:val="2"/>
          </w:tcPr>
          <w:p w14:paraId="4551A0E0" w14:textId="77777777" w:rsidR="00070974" w:rsidRPr="00070974" w:rsidRDefault="00070974" w:rsidP="00070974">
            <w:pPr>
              <w:spacing w:after="160" w:line="259" w:lineRule="auto"/>
              <w:rPr>
                <w:rFonts w:ascii="Arial" w:hAnsi="Arial" w:cs="Arial"/>
              </w:rPr>
            </w:pPr>
          </w:p>
        </w:tc>
        <w:tc>
          <w:tcPr>
            <w:tcW w:w="2465" w:type="dxa"/>
          </w:tcPr>
          <w:p w14:paraId="67958AC3" w14:textId="77777777" w:rsidR="00070974" w:rsidRPr="00070974" w:rsidRDefault="00070974" w:rsidP="00070974">
            <w:pPr>
              <w:spacing w:after="160" w:line="259" w:lineRule="auto"/>
              <w:rPr>
                <w:rFonts w:ascii="Arial" w:hAnsi="Arial" w:cs="Arial"/>
              </w:rPr>
            </w:pPr>
          </w:p>
        </w:tc>
        <w:tc>
          <w:tcPr>
            <w:tcW w:w="1646" w:type="dxa"/>
          </w:tcPr>
          <w:p w14:paraId="6EF94F6D" w14:textId="77777777" w:rsidR="00070974" w:rsidRPr="00070974" w:rsidRDefault="00070974" w:rsidP="00070974">
            <w:pPr>
              <w:spacing w:after="160" w:line="259" w:lineRule="auto"/>
              <w:rPr>
                <w:rFonts w:ascii="Arial" w:hAnsi="Arial" w:cs="Arial"/>
              </w:rPr>
            </w:pPr>
          </w:p>
        </w:tc>
        <w:tc>
          <w:tcPr>
            <w:tcW w:w="3006" w:type="dxa"/>
          </w:tcPr>
          <w:p w14:paraId="6D68FAB6" w14:textId="77777777" w:rsidR="00070974" w:rsidRPr="00070974" w:rsidRDefault="00070974" w:rsidP="00070974">
            <w:pPr>
              <w:spacing w:after="160" w:line="259" w:lineRule="auto"/>
              <w:rPr>
                <w:rFonts w:ascii="Arial" w:hAnsi="Arial" w:cs="Arial"/>
              </w:rPr>
            </w:pPr>
          </w:p>
        </w:tc>
      </w:tr>
      <w:tr w:rsidR="006F33D5" w:rsidRPr="00070974" w14:paraId="235E119D" w14:textId="77777777" w:rsidTr="009F2A8A">
        <w:trPr>
          <w:trHeight w:val="1256"/>
        </w:trPr>
        <w:tc>
          <w:tcPr>
            <w:tcW w:w="2656" w:type="dxa"/>
          </w:tcPr>
          <w:p w14:paraId="5F0BEB55" w14:textId="6512B038" w:rsidR="00070974" w:rsidRPr="00070974" w:rsidRDefault="00070974" w:rsidP="00070974">
            <w:pPr>
              <w:spacing w:after="160" w:line="259" w:lineRule="auto"/>
              <w:rPr>
                <w:rFonts w:ascii="Arial" w:hAnsi="Arial" w:cs="Arial"/>
              </w:rPr>
            </w:pPr>
            <w:r>
              <w:rPr>
                <w:rFonts w:ascii="Arial" w:hAnsi="Arial" w:cs="Arial"/>
              </w:rPr>
              <w:t>Digital skills</w:t>
            </w:r>
          </w:p>
        </w:tc>
        <w:tc>
          <w:tcPr>
            <w:tcW w:w="1143" w:type="dxa"/>
            <w:gridSpan w:val="2"/>
          </w:tcPr>
          <w:p w14:paraId="674FF351" w14:textId="77777777" w:rsidR="00070974" w:rsidRPr="00070974" w:rsidRDefault="00070974" w:rsidP="00070974">
            <w:pPr>
              <w:spacing w:after="160" w:line="259" w:lineRule="auto"/>
              <w:rPr>
                <w:rFonts w:ascii="Arial" w:hAnsi="Arial" w:cs="Arial"/>
              </w:rPr>
            </w:pPr>
            <w:r w:rsidRPr="00070974">
              <w:rPr>
                <w:rFonts w:ascii="Arial" w:hAnsi="Arial" w:cs="Arial"/>
              </w:rPr>
              <w:t>1 year</w:t>
            </w:r>
          </w:p>
        </w:tc>
        <w:tc>
          <w:tcPr>
            <w:tcW w:w="2465" w:type="dxa"/>
          </w:tcPr>
          <w:p w14:paraId="24D4EA12" w14:textId="0377CEAB" w:rsidR="006B328C" w:rsidRPr="006B328C" w:rsidRDefault="006B328C" w:rsidP="006B328C">
            <w:pPr>
              <w:spacing w:after="160" w:line="259" w:lineRule="auto"/>
              <w:rPr>
                <w:rFonts w:ascii="Arial" w:hAnsi="Arial" w:cs="Arial"/>
              </w:rPr>
            </w:pPr>
            <w:r>
              <w:rPr>
                <w:rFonts w:ascii="Arial" w:hAnsi="Arial" w:cs="Arial"/>
              </w:rPr>
              <w:t xml:space="preserve">Drop-in sessions at UWTSD, </w:t>
            </w:r>
            <w:proofErr w:type="spellStart"/>
            <w:r w:rsidRPr="006B328C">
              <w:rPr>
                <w:rFonts w:ascii="Arial" w:hAnsi="Arial" w:cs="Arial"/>
              </w:rPr>
              <w:t>Hyflex</w:t>
            </w:r>
            <w:proofErr w:type="spellEnd"/>
            <w:r w:rsidRPr="006B328C">
              <w:rPr>
                <w:rFonts w:ascii="Arial" w:hAnsi="Arial" w:cs="Arial"/>
              </w:rPr>
              <w:t xml:space="preserve"> Delivery Training</w:t>
            </w:r>
            <w:r>
              <w:rPr>
                <w:rFonts w:ascii="Arial" w:hAnsi="Arial" w:cs="Arial"/>
              </w:rPr>
              <w:t xml:space="preserve"> provided by UWTSD</w:t>
            </w:r>
          </w:p>
          <w:p w14:paraId="013669A8" w14:textId="172486E3" w:rsidR="00070974" w:rsidRPr="00070974" w:rsidRDefault="00070974" w:rsidP="00070974">
            <w:pPr>
              <w:spacing w:after="160" w:line="259" w:lineRule="auto"/>
              <w:rPr>
                <w:rFonts w:ascii="Arial" w:hAnsi="Arial" w:cs="Arial"/>
              </w:rPr>
            </w:pPr>
          </w:p>
        </w:tc>
        <w:tc>
          <w:tcPr>
            <w:tcW w:w="1646" w:type="dxa"/>
          </w:tcPr>
          <w:p w14:paraId="1F8015D8" w14:textId="77777777" w:rsidR="00070974" w:rsidRPr="00070974" w:rsidRDefault="00070974" w:rsidP="00070974">
            <w:pPr>
              <w:spacing w:after="160" w:line="259" w:lineRule="auto"/>
              <w:rPr>
                <w:rFonts w:ascii="Arial" w:hAnsi="Arial" w:cs="Arial"/>
              </w:rPr>
            </w:pPr>
            <w:r w:rsidRPr="00070974">
              <w:rPr>
                <w:rFonts w:ascii="Arial" w:hAnsi="Arial" w:cs="Arial"/>
              </w:rPr>
              <w:t>Achievable</w:t>
            </w:r>
          </w:p>
        </w:tc>
        <w:tc>
          <w:tcPr>
            <w:tcW w:w="3006" w:type="dxa"/>
          </w:tcPr>
          <w:p w14:paraId="0FD2C1B6" w14:textId="18FF3AA0" w:rsidR="00070974" w:rsidRPr="00070974" w:rsidRDefault="00070974" w:rsidP="00070974">
            <w:pPr>
              <w:spacing w:after="160" w:line="259" w:lineRule="auto"/>
              <w:rPr>
                <w:rFonts w:ascii="Arial" w:hAnsi="Arial" w:cs="Arial"/>
              </w:rPr>
            </w:pPr>
            <w:r w:rsidRPr="00070974">
              <w:rPr>
                <w:rFonts w:ascii="Arial" w:hAnsi="Arial" w:cs="Arial"/>
              </w:rPr>
              <w:t xml:space="preserve">UWTSD </w:t>
            </w:r>
          </w:p>
        </w:tc>
      </w:tr>
      <w:tr w:rsidR="006F33D5" w:rsidRPr="00070974" w14:paraId="3B654B20" w14:textId="77777777" w:rsidTr="009F2A8A">
        <w:trPr>
          <w:trHeight w:val="1228"/>
        </w:trPr>
        <w:tc>
          <w:tcPr>
            <w:tcW w:w="2656" w:type="dxa"/>
          </w:tcPr>
          <w:p w14:paraId="6AD66F7D" w14:textId="47FBCAAC" w:rsidR="00070974" w:rsidRPr="00070974" w:rsidRDefault="00070974" w:rsidP="00070974">
            <w:pPr>
              <w:spacing w:after="160" w:line="259" w:lineRule="auto"/>
              <w:rPr>
                <w:rFonts w:ascii="Arial" w:hAnsi="Arial" w:cs="Arial"/>
              </w:rPr>
            </w:pPr>
            <w:r>
              <w:rPr>
                <w:rFonts w:ascii="Arial" w:hAnsi="Arial" w:cs="Arial"/>
              </w:rPr>
              <w:t>Attention to details</w:t>
            </w:r>
          </w:p>
        </w:tc>
        <w:tc>
          <w:tcPr>
            <w:tcW w:w="1143" w:type="dxa"/>
            <w:gridSpan w:val="2"/>
          </w:tcPr>
          <w:p w14:paraId="3F80007D" w14:textId="77777777" w:rsidR="00070974" w:rsidRPr="00070974" w:rsidRDefault="00070974" w:rsidP="00070974">
            <w:pPr>
              <w:spacing w:after="160" w:line="259" w:lineRule="auto"/>
              <w:rPr>
                <w:rFonts w:ascii="Arial" w:hAnsi="Arial" w:cs="Arial"/>
              </w:rPr>
            </w:pPr>
            <w:r w:rsidRPr="00070974">
              <w:rPr>
                <w:rFonts w:ascii="Arial" w:hAnsi="Arial" w:cs="Arial"/>
              </w:rPr>
              <w:t>1 year</w:t>
            </w:r>
          </w:p>
        </w:tc>
        <w:tc>
          <w:tcPr>
            <w:tcW w:w="2465" w:type="dxa"/>
          </w:tcPr>
          <w:p w14:paraId="2C9F9733" w14:textId="27F80776" w:rsidR="00070974" w:rsidRPr="00070974" w:rsidRDefault="006B328C" w:rsidP="00070974">
            <w:pPr>
              <w:spacing w:after="160" w:line="259" w:lineRule="auto"/>
              <w:rPr>
                <w:rFonts w:ascii="Arial" w:hAnsi="Arial" w:cs="Arial"/>
              </w:rPr>
            </w:pPr>
            <w:r>
              <w:rPr>
                <w:rFonts w:ascii="Arial" w:hAnsi="Arial" w:cs="Arial"/>
              </w:rPr>
              <w:t>Developed already during courses and assignments, looking for further improvement</w:t>
            </w:r>
          </w:p>
        </w:tc>
        <w:tc>
          <w:tcPr>
            <w:tcW w:w="1646" w:type="dxa"/>
          </w:tcPr>
          <w:p w14:paraId="01784690" w14:textId="77777777" w:rsidR="00070974" w:rsidRPr="00070974" w:rsidRDefault="00070974" w:rsidP="00070974">
            <w:pPr>
              <w:spacing w:after="160" w:line="259" w:lineRule="auto"/>
              <w:rPr>
                <w:rFonts w:ascii="Arial" w:hAnsi="Arial" w:cs="Arial"/>
              </w:rPr>
            </w:pPr>
            <w:r w:rsidRPr="00070974">
              <w:rPr>
                <w:rFonts w:ascii="Arial" w:hAnsi="Arial" w:cs="Arial"/>
              </w:rPr>
              <w:t>Easy to achieve</w:t>
            </w:r>
          </w:p>
        </w:tc>
        <w:tc>
          <w:tcPr>
            <w:tcW w:w="3006" w:type="dxa"/>
          </w:tcPr>
          <w:p w14:paraId="7E37BD47" w14:textId="77777777" w:rsidR="00070974" w:rsidRPr="00070974" w:rsidRDefault="00070974" w:rsidP="00070974">
            <w:pPr>
              <w:spacing w:after="160" w:line="259" w:lineRule="auto"/>
              <w:rPr>
                <w:rFonts w:ascii="Arial" w:hAnsi="Arial" w:cs="Arial"/>
              </w:rPr>
            </w:pPr>
            <w:r w:rsidRPr="00070974">
              <w:rPr>
                <w:rFonts w:ascii="Arial" w:hAnsi="Arial" w:cs="Arial"/>
              </w:rPr>
              <w:t>UWTSD</w:t>
            </w:r>
          </w:p>
        </w:tc>
      </w:tr>
      <w:tr w:rsidR="006F33D5" w:rsidRPr="00070974" w14:paraId="7285A2C4" w14:textId="77777777" w:rsidTr="009F2A8A">
        <w:trPr>
          <w:trHeight w:val="1098"/>
        </w:trPr>
        <w:tc>
          <w:tcPr>
            <w:tcW w:w="2656" w:type="dxa"/>
          </w:tcPr>
          <w:p w14:paraId="37FFD315" w14:textId="09EC88C5" w:rsidR="00070974" w:rsidRPr="00070974" w:rsidRDefault="00070974" w:rsidP="00070974">
            <w:pPr>
              <w:spacing w:after="160" w:line="259" w:lineRule="auto"/>
              <w:rPr>
                <w:rFonts w:ascii="Arial" w:hAnsi="Arial" w:cs="Arial"/>
              </w:rPr>
            </w:pPr>
            <w:r>
              <w:rPr>
                <w:rFonts w:ascii="Arial" w:hAnsi="Arial" w:cs="Arial"/>
              </w:rPr>
              <w:t>Customer service skills</w:t>
            </w:r>
          </w:p>
        </w:tc>
        <w:tc>
          <w:tcPr>
            <w:tcW w:w="1143" w:type="dxa"/>
            <w:gridSpan w:val="2"/>
          </w:tcPr>
          <w:p w14:paraId="6C5198E7" w14:textId="77777777" w:rsidR="00070974" w:rsidRPr="00070974" w:rsidRDefault="00070974" w:rsidP="00070974">
            <w:pPr>
              <w:spacing w:after="160" w:line="259" w:lineRule="auto"/>
              <w:rPr>
                <w:rFonts w:ascii="Arial" w:hAnsi="Arial" w:cs="Arial"/>
              </w:rPr>
            </w:pPr>
            <w:r w:rsidRPr="00070974">
              <w:rPr>
                <w:rFonts w:ascii="Arial" w:hAnsi="Arial" w:cs="Arial"/>
              </w:rPr>
              <w:t>1 years</w:t>
            </w:r>
          </w:p>
        </w:tc>
        <w:tc>
          <w:tcPr>
            <w:tcW w:w="2465" w:type="dxa"/>
          </w:tcPr>
          <w:p w14:paraId="1163D2AD" w14:textId="08BA9911" w:rsidR="00070974" w:rsidRPr="00070974" w:rsidRDefault="006B328C" w:rsidP="00070974">
            <w:pPr>
              <w:spacing w:after="160" w:line="259" w:lineRule="auto"/>
              <w:rPr>
                <w:rFonts w:ascii="Arial" w:hAnsi="Arial" w:cs="Arial"/>
              </w:rPr>
            </w:pPr>
            <w:r>
              <w:rPr>
                <w:rFonts w:ascii="Arial" w:hAnsi="Arial" w:cs="Arial"/>
              </w:rPr>
              <w:t>Work experience</w:t>
            </w:r>
          </w:p>
        </w:tc>
        <w:tc>
          <w:tcPr>
            <w:tcW w:w="1646" w:type="dxa"/>
          </w:tcPr>
          <w:p w14:paraId="3D95FAF5" w14:textId="77777777" w:rsidR="00070974" w:rsidRPr="00070974" w:rsidRDefault="00070974" w:rsidP="00070974">
            <w:pPr>
              <w:spacing w:after="160" w:line="259" w:lineRule="auto"/>
              <w:rPr>
                <w:rFonts w:ascii="Arial" w:hAnsi="Arial" w:cs="Arial"/>
              </w:rPr>
            </w:pPr>
            <w:r w:rsidRPr="00070974">
              <w:rPr>
                <w:rFonts w:ascii="Arial" w:hAnsi="Arial" w:cs="Arial"/>
              </w:rPr>
              <w:t>Easy to achieve</w:t>
            </w:r>
          </w:p>
        </w:tc>
        <w:tc>
          <w:tcPr>
            <w:tcW w:w="3006" w:type="dxa"/>
          </w:tcPr>
          <w:p w14:paraId="3DC9671D" w14:textId="20B3229B" w:rsidR="00070974" w:rsidRPr="00070974" w:rsidRDefault="006B328C" w:rsidP="00070974">
            <w:pPr>
              <w:spacing w:after="160" w:line="259" w:lineRule="auto"/>
              <w:rPr>
                <w:rFonts w:ascii="Arial" w:hAnsi="Arial" w:cs="Arial"/>
              </w:rPr>
            </w:pPr>
            <w:r>
              <w:rPr>
                <w:rFonts w:ascii="Arial" w:hAnsi="Arial" w:cs="Arial"/>
              </w:rPr>
              <w:t>Workplace</w:t>
            </w:r>
          </w:p>
        </w:tc>
      </w:tr>
      <w:tr w:rsidR="006F33D5" w:rsidRPr="00070974" w14:paraId="58B5207A" w14:textId="77777777" w:rsidTr="00070974">
        <w:trPr>
          <w:trHeight w:val="482"/>
        </w:trPr>
        <w:tc>
          <w:tcPr>
            <w:tcW w:w="2656" w:type="dxa"/>
            <w:shd w:val="clear" w:color="auto" w:fill="00B050"/>
          </w:tcPr>
          <w:p w14:paraId="0BC2343D" w14:textId="77777777" w:rsidR="00070974" w:rsidRPr="00070974" w:rsidRDefault="00070974" w:rsidP="00070974">
            <w:pPr>
              <w:spacing w:after="160" w:line="259" w:lineRule="auto"/>
              <w:rPr>
                <w:rFonts w:ascii="Arial" w:hAnsi="Arial" w:cs="Arial"/>
              </w:rPr>
            </w:pPr>
            <w:r w:rsidRPr="00070974">
              <w:rPr>
                <w:rFonts w:ascii="Arial" w:hAnsi="Arial" w:cs="Arial"/>
              </w:rPr>
              <w:t>Long-Term</w:t>
            </w:r>
          </w:p>
        </w:tc>
        <w:tc>
          <w:tcPr>
            <w:tcW w:w="1143" w:type="dxa"/>
            <w:gridSpan w:val="2"/>
          </w:tcPr>
          <w:p w14:paraId="345AC587" w14:textId="77777777" w:rsidR="00070974" w:rsidRPr="00070974" w:rsidRDefault="00070974" w:rsidP="00070974">
            <w:pPr>
              <w:spacing w:after="160" w:line="259" w:lineRule="auto"/>
              <w:rPr>
                <w:rFonts w:ascii="Arial" w:hAnsi="Arial" w:cs="Arial"/>
              </w:rPr>
            </w:pPr>
          </w:p>
        </w:tc>
        <w:tc>
          <w:tcPr>
            <w:tcW w:w="2465" w:type="dxa"/>
          </w:tcPr>
          <w:p w14:paraId="19589CD1" w14:textId="77777777" w:rsidR="00070974" w:rsidRPr="00070974" w:rsidRDefault="00070974" w:rsidP="00070974">
            <w:pPr>
              <w:spacing w:after="160" w:line="259" w:lineRule="auto"/>
              <w:rPr>
                <w:rFonts w:ascii="Arial" w:hAnsi="Arial" w:cs="Arial"/>
              </w:rPr>
            </w:pPr>
          </w:p>
        </w:tc>
        <w:tc>
          <w:tcPr>
            <w:tcW w:w="1646" w:type="dxa"/>
          </w:tcPr>
          <w:p w14:paraId="7784D06B" w14:textId="77777777" w:rsidR="00070974" w:rsidRPr="00070974" w:rsidRDefault="00070974" w:rsidP="00070974">
            <w:pPr>
              <w:spacing w:after="160" w:line="259" w:lineRule="auto"/>
              <w:rPr>
                <w:rFonts w:ascii="Arial" w:hAnsi="Arial" w:cs="Arial"/>
              </w:rPr>
            </w:pPr>
          </w:p>
        </w:tc>
        <w:tc>
          <w:tcPr>
            <w:tcW w:w="3006" w:type="dxa"/>
          </w:tcPr>
          <w:p w14:paraId="3D3C988D" w14:textId="77777777" w:rsidR="00070974" w:rsidRPr="00070974" w:rsidRDefault="00070974" w:rsidP="00070974">
            <w:pPr>
              <w:spacing w:after="160" w:line="259" w:lineRule="auto"/>
              <w:rPr>
                <w:rFonts w:ascii="Arial" w:hAnsi="Arial" w:cs="Arial"/>
              </w:rPr>
            </w:pPr>
          </w:p>
        </w:tc>
      </w:tr>
      <w:tr w:rsidR="006F33D5" w:rsidRPr="00070974" w14:paraId="1A37DEA8" w14:textId="77777777" w:rsidTr="009F2A8A">
        <w:tblPrEx>
          <w:tblLook w:val="0000" w:firstRow="0" w:lastRow="0" w:firstColumn="0" w:lastColumn="0" w:noHBand="0" w:noVBand="0"/>
        </w:tblPrEx>
        <w:trPr>
          <w:trHeight w:val="1411"/>
        </w:trPr>
        <w:tc>
          <w:tcPr>
            <w:tcW w:w="2665" w:type="dxa"/>
            <w:gridSpan w:val="2"/>
          </w:tcPr>
          <w:p w14:paraId="37ABDE8F" w14:textId="77777777" w:rsidR="00070974" w:rsidRPr="00070974" w:rsidRDefault="00070974" w:rsidP="00070974">
            <w:pPr>
              <w:spacing w:after="160" w:line="259" w:lineRule="auto"/>
              <w:rPr>
                <w:rFonts w:ascii="Arial" w:hAnsi="Arial" w:cs="Arial"/>
              </w:rPr>
            </w:pPr>
            <w:r w:rsidRPr="00070974">
              <w:rPr>
                <w:rFonts w:ascii="Arial" w:hAnsi="Arial" w:cs="Arial"/>
              </w:rPr>
              <w:t>Problem solving and decision making</w:t>
            </w:r>
          </w:p>
        </w:tc>
        <w:tc>
          <w:tcPr>
            <w:tcW w:w="1134" w:type="dxa"/>
          </w:tcPr>
          <w:p w14:paraId="5785DF8D" w14:textId="77777777" w:rsidR="00070974" w:rsidRPr="00070974" w:rsidRDefault="00070974" w:rsidP="00070974">
            <w:pPr>
              <w:spacing w:after="160" w:line="259" w:lineRule="auto"/>
              <w:rPr>
                <w:rFonts w:ascii="Arial" w:hAnsi="Arial" w:cs="Arial"/>
              </w:rPr>
            </w:pPr>
            <w:r w:rsidRPr="00070974">
              <w:rPr>
                <w:rFonts w:ascii="Arial" w:hAnsi="Arial" w:cs="Arial"/>
              </w:rPr>
              <w:t>2 years</w:t>
            </w:r>
          </w:p>
        </w:tc>
        <w:tc>
          <w:tcPr>
            <w:tcW w:w="2465" w:type="dxa"/>
          </w:tcPr>
          <w:p w14:paraId="45DE08A0" w14:textId="6599ACCB" w:rsidR="00070974" w:rsidRPr="00070974" w:rsidRDefault="006B328C" w:rsidP="00070974">
            <w:pPr>
              <w:spacing w:after="160" w:line="259" w:lineRule="auto"/>
              <w:rPr>
                <w:rFonts w:ascii="Arial" w:hAnsi="Arial" w:cs="Arial"/>
              </w:rPr>
            </w:pPr>
            <w:r>
              <w:rPr>
                <w:rFonts w:ascii="Arial" w:hAnsi="Arial" w:cs="Arial"/>
              </w:rPr>
              <w:t xml:space="preserve">Work experience, </w:t>
            </w:r>
            <w:r w:rsidR="00AC4111">
              <w:rPr>
                <w:rFonts w:ascii="Arial" w:hAnsi="Arial" w:cs="Arial"/>
              </w:rPr>
              <w:t xml:space="preserve">complex </w:t>
            </w:r>
            <w:r>
              <w:rPr>
                <w:rFonts w:ascii="Arial" w:hAnsi="Arial" w:cs="Arial"/>
              </w:rPr>
              <w:t>p</w:t>
            </w:r>
            <w:r w:rsidR="00070974" w:rsidRPr="00070974">
              <w:rPr>
                <w:rFonts w:ascii="Arial" w:hAnsi="Arial" w:cs="Arial"/>
              </w:rPr>
              <w:t xml:space="preserve">roblem </w:t>
            </w:r>
            <w:r w:rsidR="00AC4111" w:rsidRPr="00070974">
              <w:rPr>
                <w:rFonts w:ascii="Arial" w:hAnsi="Arial" w:cs="Arial"/>
              </w:rPr>
              <w:t>solving,</w:t>
            </w:r>
            <w:r w:rsidR="00070974" w:rsidRPr="00070974">
              <w:rPr>
                <w:rFonts w:ascii="Arial" w:hAnsi="Arial" w:cs="Arial"/>
              </w:rPr>
              <w:t xml:space="preserve"> and course</w:t>
            </w:r>
            <w:r w:rsidR="00AC4111">
              <w:rPr>
                <w:rFonts w:ascii="Arial" w:hAnsi="Arial" w:cs="Arial"/>
              </w:rPr>
              <w:t xml:space="preserve"> provided by IMD</w:t>
            </w:r>
          </w:p>
        </w:tc>
        <w:tc>
          <w:tcPr>
            <w:tcW w:w="1646" w:type="dxa"/>
          </w:tcPr>
          <w:p w14:paraId="71FDCB3F" w14:textId="77777777" w:rsidR="00070974" w:rsidRPr="00070974" w:rsidRDefault="00070974" w:rsidP="00070974">
            <w:pPr>
              <w:spacing w:after="160" w:line="259" w:lineRule="auto"/>
              <w:rPr>
                <w:rFonts w:ascii="Arial" w:hAnsi="Arial" w:cs="Arial"/>
              </w:rPr>
            </w:pPr>
            <w:r w:rsidRPr="00070974">
              <w:rPr>
                <w:rFonts w:ascii="Arial" w:hAnsi="Arial" w:cs="Arial"/>
              </w:rPr>
              <w:t>Achievable</w:t>
            </w:r>
          </w:p>
        </w:tc>
        <w:tc>
          <w:tcPr>
            <w:tcW w:w="3006" w:type="dxa"/>
          </w:tcPr>
          <w:p w14:paraId="306B2A05" w14:textId="13078A25" w:rsidR="00070974" w:rsidRPr="00070974" w:rsidRDefault="00AC4111" w:rsidP="00070974">
            <w:pPr>
              <w:spacing w:after="160" w:line="259" w:lineRule="auto"/>
              <w:rPr>
                <w:rFonts w:ascii="Arial" w:hAnsi="Arial" w:cs="Arial"/>
              </w:rPr>
            </w:pPr>
            <w:r>
              <w:rPr>
                <w:rFonts w:ascii="Arial" w:hAnsi="Arial" w:cs="Arial"/>
              </w:rPr>
              <w:t>IMD</w:t>
            </w:r>
            <w:r w:rsidR="00070974" w:rsidRPr="00070974">
              <w:rPr>
                <w:rFonts w:ascii="Arial" w:hAnsi="Arial" w:cs="Arial"/>
              </w:rPr>
              <w:t>, workplace</w:t>
            </w:r>
          </w:p>
        </w:tc>
      </w:tr>
      <w:tr w:rsidR="006F33D5" w:rsidRPr="00070974" w14:paraId="5A925208" w14:textId="77777777" w:rsidTr="009F2A8A">
        <w:tblPrEx>
          <w:tblLook w:val="0000" w:firstRow="0" w:lastRow="0" w:firstColumn="0" w:lastColumn="0" w:noHBand="0" w:noVBand="0"/>
        </w:tblPrEx>
        <w:trPr>
          <w:trHeight w:val="1527"/>
        </w:trPr>
        <w:tc>
          <w:tcPr>
            <w:tcW w:w="2665" w:type="dxa"/>
            <w:gridSpan w:val="2"/>
          </w:tcPr>
          <w:p w14:paraId="6C658887" w14:textId="77777777" w:rsidR="00070974" w:rsidRPr="00070974" w:rsidRDefault="00070974" w:rsidP="00070974">
            <w:pPr>
              <w:spacing w:after="160" w:line="259" w:lineRule="auto"/>
              <w:rPr>
                <w:rFonts w:ascii="Arial" w:hAnsi="Arial" w:cs="Arial"/>
              </w:rPr>
            </w:pPr>
            <w:r w:rsidRPr="00070974">
              <w:rPr>
                <w:rFonts w:ascii="Arial" w:hAnsi="Arial" w:cs="Arial"/>
              </w:rPr>
              <w:t>Managing time</w:t>
            </w:r>
          </w:p>
        </w:tc>
        <w:tc>
          <w:tcPr>
            <w:tcW w:w="1134" w:type="dxa"/>
          </w:tcPr>
          <w:p w14:paraId="0E339769" w14:textId="77777777" w:rsidR="00070974" w:rsidRPr="00070974" w:rsidRDefault="00070974" w:rsidP="00070974">
            <w:pPr>
              <w:spacing w:after="160" w:line="259" w:lineRule="auto"/>
              <w:rPr>
                <w:rFonts w:ascii="Arial" w:hAnsi="Arial" w:cs="Arial"/>
              </w:rPr>
            </w:pPr>
            <w:r w:rsidRPr="00070974">
              <w:rPr>
                <w:rFonts w:ascii="Arial" w:hAnsi="Arial" w:cs="Arial"/>
              </w:rPr>
              <w:t>2 years</w:t>
            </w:r>
          </w:p>
        </w:tc>
        <w:tc>
          <w:tcPr>
            <w:tcW w:w="2465" w:type="dxa"/>
          </w:tcPr>
          <w:p w14:paraId="6C444E11" w14:textId="77777777" w:rsidR="00070974" w:rsidRPr="00070974" w:rsidRDefault="00070974" w:rsidP="00070974">
            <w:pPr>
              <w:spacing w:after="160" w:line="259" w:lineRule="auto"/>
              <w:rPr>
                <w:rFonts w:ascii="Arial" w:hAnsi="Arial" w:cs="Arial"/>
              </w:rPr>
            </w:pPr>
            <w:r w:rsidRPr="00070974">
              <w:rPr>
                <w:rFonts w:ascii="Arial" w:hAnsi="Arial" w:cs="Arial"/>
              </w:rPr>
              <w:t>Working experience, balancing work-study and completing assignments.</w:t>
            </w:r>
          </w:p>
        </w:tc>
        <w:tc>
          <w:tcPr>
            <w:tcW w:w="1646" w:type="dxa"/>
          </w:tcPr>
          <w:p w14:paraId="1373C17D" w14:textId="77777777" w:rsidR="00070974" w:rsidRPr="00070974" w:rsidRDefault="00070974" w:rsidP="00070974">
            <w:pPr>
              <w:spacing w:after="160" w:line="259" w:lineRule="auto"/>
              <w:rPr>
                <w:rFonts w:ascii="Arial" w:hAnsi="Arial" w:cs="Arial"/>
              </w:rPr>
            </w:pPr>
            <w:r w:rsidRPr="00070974">
              <w:rPr>
                <w:rFonts w:ascii="Arial" w:hAnsi="Arial" w:cs="Arial"/>
              </w:rPr>
              <w:t>Achievable</w:t>
            </w:r>
          </w:p>
        </w:tc>
        <w:tc>
          <w:tcPr>
            <w:tcW w:w="3006" w:type="dxa"/>
          </w:tcPr>
          <w:p w14:paraId="5AD28DAF" w14:textId="77777777" w:rsidR="00070974" w:rsidRPr="00070974" w:rsidRDefault="00070974" w:rsidP="00070974">
            <w:pPr>
              <w:spacing w:after="160" w:line="259" w:lineRule="auto"/>
              <w:rPr>
                <w:rFonts w:ascii="Arial" w:hAnsi="Arial" w:cs="Arial"/>
              </w:rPr>
            </w:pPr>
            <w:r w:rsidRPr="00070974">
              <w:rPr>
                <w:rFonts w:ascii="Arial" w:hAnsi="Arial" w:cs="Arial"/>
              </w:rPr>
              <w:t>Workplace, UWTSD</w:t>
            </w:r>
          </w:p>
        </w:tc>
      </w:tr>
      <w:tr w:rsidR="006F33D5" w:rsidRPr="00070974" w14:paraId="1C58EA2F" w14:textId="77777777" w:rsidTr="009F2A8A">
        <w:tblPrEx>
          <w:tblLook w:val="0000" w:firstRow="0" w:lastRow="0" w:firstColumn="0" w:lastColumn="0" w:noHBand="0" w:noVBand="0"/>
        </w:tblPrEx>
        <w:trPr>
          <w:trHeight w:val="1421"/>
        </w:trPr>
        <w:tc>
          <w:tcPr>
            <w:tcW w:w="2665" w:type="dxa"/>
            <w:gridSpan w:val="2"/>
          </w:tcPr>
          <w:p w14:paraId="3A61E67B" w14:textId="1DDEADEE" w:rsidR="00070974" w:rsidRPr="00070974" w:rsidRDefault="00070974" w:rsidP="00070974">
            <w:pPr>
              <w:spacing w:after="160" w:line="259" w:lineRule="auto"/>
              <w:rPr>
                <w:rFonts w:ascii="Arial" w:hAnsi="Arial" w:cs="Arial"/>
              </w:rPr>
            </w:pPr>
            <w:bookmarkStart w:id="13" w:name="_Hlk119964315"/>
            <w:r>
              <w:rPr>
                <w:rFonts w:ascii="Arial" w:hAnsi="Arial" w:cs="Arial"/>
              </w:rPr>
              <w:t>K</w:t>
            </w:r>
            <w:r w:rsidRPr="00070974">
              <w:rPr>
                <w:rFonts w:ascii="Arial" w:hAnsi="Arial" w:cs="Arial"/>
              </w:rPr>
              <w:t>nowledge of engineering science and technology</w:t>
            </w:r>
            <w:bookmarkEnd w:id="13"/>
          </w:p>
        </w:tc>
        <w:tc>
          <w:tcPr>
            <w:tcW w:w="1134" w:type="dxa"/>
          </w:tcPr>
          <w:p w14:paraId="58D3D3E6" w14:textId="77777777" w:rsidR="00070974" w:rsidRPr="00070974" w:rsidRDefault="00070974" w:rsidP="00070974">
            <w:pPr>
              <w:spacing w:after="160" w:line="259" w:lineRule="auto"/>
              <w:rPr>
                <w:rFonts w:ascii="Arial" w:hAnsi="Arial" w:cs="Arial"/>
              </w:rPr>
            </w:pPr>
            <w:r w:rsidRPr="00070974">
              <w:rPr>
                <w:rFonts w:ascii="Arial" w:hAnsi="Arial" w:cs="Arial"/>
              </w:rPr>
              <w:t>3 years</w:t>
            </w:r>
          </w:p>
        </w:tc>
        <w:tc>
          <w:tcPr>
            <w:tcW w:w="2465" w:type="dxa"/>
          </w:tcPr>
          <w:p w14:paraId="517508E1" w14:textId="3D8348AB" w:rsidR="00070974" w:rsidRPr="00070974" w:rsidRDefault="006B328C" w:rsidP="00070974">
            <w:pPr>
              <w:spacing w:after="160" w:line="259" w:lineRule="auto"/>
              <w:rPr>
                <w:rFonts w:ascii="Arial" w:hAnsi="Arial" w:cs="Arial"/>
              </w:rPr>
            </w:pPr>
            <w:r w:rsidRPr="006B328C">
              <w:rPr>
                <w:rFonts w:ascii="Arial" w:hAnsi="Arial" w:cs="Arial"/>
              </w:rPr>
              <w:t>Skills for Engineering (</w:t>
            </w:r>
            <w:proofErr w:type="spellStart"/>
            <w:r w:rsidRPr="006B328C">
              <w:rPr>
                <w:rFonts w:ascii="Arial" w:hAnsi="Arial" w:cs="Arial"/>
              </w:rPr>
              <w:t>CertHE</w:t>
            </w:r>
            <w:proofErr w:type="spellEnd"/>
            <w:r w:rsidRPr="006B328C">
              <w:rPr>
                <w:rFonts w:ascii="Arial" w:hAnsi="Arial" w:cs="Arial"/>
              </w:rPr>
              <w:t>)</w:t>
            </w:r>
          </w:p>
        </w:tc>
        <w:tc>
          <w:tcPr>
            <w:tcW w:w="1646" w:type="dxa"/>
          </w:tcPr>
          <w:p w14:paraId="11E26FEA" w14:textId="77777777" w:rsidR="00070974" w:rsidRPr="00070974" w:rsidRDefault="00070974" w:rsidP="00070974">
            <w:pPr>
              <w:spacing w:after="160" w:line="259" w:lineRule="auto"/>
              <w:rPr>
                <w:rFonts w:ascii="Arial" w:hAnsi="Arial" w:cs="Arial"/>
              </w:rPr>
            </w:pPr>
            <w:r w:rsidRPr="00070974">
              <w:rPr>
                <w:rFonts w:ascii="Arial" w:hAnsi="Arial" w:cs="Arial"/>
              </w:rPr>
              <w:t>Achievable</w:t>
            </w:r>
          </w:p>
        </w:tc>
        <w:tc>
          <w:tcPr>
            <w:tcW w:w="3006" w:type="dxa"/>
          </w:tcPr>
          <w:p w14:paraId="36EC251F" w14:textId="1C3A6AFA" w:rsidR="00070974" w:rsidRPr="00070974" w:rsidRDefault="00070974" w:rsidP="00070974">
            <w:pPr>
              <w:spacing w:after="160" w:line="259" w:lineRule="auto"/>
              <w:rPr>
                <w:rFonts w:ascii="Arial" w:hAnsi="Arial" w:cs="Arial"/>
              </w:rPr>
            </w:pPr>
            <w:r w:rsidRPr="00070974">
              <w:rPr>
                <w:rFonts w:ascii="Arial" w:hAnsi="Arial" w:cs="Arial"/>
              </w:rPr>
              <w:t>UWTSD</w:t>
            </w:r>
            <w:r w:rsidR="006B328C">
              <w:rPr>
                <w:rFonts w:ascii="Arial" w:hAnsi="Arial" w:cs="Arial"/>
              </w:rPr>
              <w:t>, Workplace</w:t>
            </w:r>
          </w:p>
        </w:tc>
      </w:tr>
    </w:tbl>
    <w:p w14:paraId="1A1CD156" w14:textId="75748384" w:rsidR="00D9453F" w:rsidRDefault="00D9453F" w:rsidP="00070974">
      <w:pPr>
        <w:rPr>
          <w:rFonts w:ascii="Arial" w:hAnsi="Arial" w:cs="Arial"/>
        </w:rPr>
      </w:pPr>
    </w:p>
    <w:p w14:paraId="11E651AC" w14:textId="77777777" w:rsidR="00D9453F" w:rsidRDefault="00D9453F">
      <w:pPr>
        <w:rPr>
          <w:rFonts w:ascii="Arial" w:hAnsi="Arial" w:cs="Arial"/>
        </w:rPr>
      </w:pPr>
      <w:r>
        <w:rPr>
          <w:rFonts w:ascii="Arial" w:hAnsi="Arial" w:cs="Arial"/>
        </w:rPr>
        <w:br w:type="page"/>
      </w:r>
    </w:p>
    <w:p w14:paraId="4DFCC73E" w14:textId="61A7D293" w:rsidR="00070974" w:rsidRDefault="00D9453F" w:rsidP="00D9453F">
      <w:pPr>
        <w:pStyle w:val="Heading1"/>
        <w:rPr>
          <w:rFonts w:ascii="Arial" w:hAnsi="Arial" w:cs="Arial"/>
          <w:sz w:val="36"/>
          <w:szCs w:val="36"/>
        </w:rPr>
      </w:pPr>
      <w:bookmarkStart w:id="14" w:name="_Toc120031717"/>
      <w:r w:rsidRPr="00D9453F">
        <w:rPr>
          <w:rFonts w:ascii="Arial" w:hAnsi="Arial" w:cs="Arial"/>
          <w:sz w:val="36"/>
          <w:szCs w:val="36"/>
        </w:rPr>
        <w:lastRenderedPageBreak/>
        <w:t>Appendix 2</w:t>
      </w:r>
      <w:bookmarkEnd w:id="14"/>
    </w:p>
    <w:p w14:paraId="7E462C70" w14:textId="6523B920" w:rsidR="00D9453F" w:rsidRDefault="00D9453F" w:rsidP="00D9453F"/>
    <w:p w14:paraId="2681E4F5" w14:textId="77777777" w:rsidR="00D9453F" w:rsidRPr="00D9453F" w:rsidRDefault="00D9453F" w:rsidP="00D9453F"/>
    <w:p w14:paraId="5E478725" w14:textId="3B221A1C" w:rsidR="00D9453F" w:rsidRPr="00D9453F" w:rsidRDefault="00D9453F" w:rsidP="00D9453F">
      <w:r>
        <w:rPr>
          <w:noProof/>
        </w:rPr>
        <w:drawing>
          <wp:inline distT="0" distB="0" distL="0" distR="0" wp14:anchorId="26508881" wp14:editId="74970BAD">
            <wp:extent cx="5731510" cy="31191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31510" cy="3119120"/>
                    </a:xfrm>
                    <a:prstGeom prst="rect">
                      <a:avLst/>
                    </a:prstGeom>
                  </pic:spPr>
                </pic:pic>
              </a:graphicData>
            </a:graphic>
          </wp:inline>
        </w:drawing>
      </w:r>
    </w:p>
    <w:p w14:paraId="0BFC1F4B" w14:textId="77777777" w:rsidR="00070974" w:rsidRDefault="00070974" w:rsidP="000A4E5D">
      <w:pPr>
        <w:rPr>
          <w:rFonts w:ascii="Arial" w:hAnsi="Arial" w:cs="Arial"/>
        </w:rPr>
      </w:pPr>
    </w:p>
    <w:p w14:paraId="5C9AE2D5" w14:textId="77777777" w:rsidR="000A4E5D" w:rsidRPr="000A4E5D" w:rsidRDefault="000A4E5D" w:rsidP="000A4E5D">
      <w:pPr>
        <w:rPr>
          <w:rFonts w:ascii="Arial" w:hAnsi="Arial" w:cs="Arial"/>
        </w:rPr>
      </w:pPr>
    </w:p>
    <w:p w14:paraId="7E9C771E" w14:textId="12E59B58" w:rsidR="00F2369C" w:rsidRPr="00F2369C" w:rsidRDefault="00F2369C" w:rsidP="00F2369C">
      <w:pPr>
        <w:rPr>
          <w:rFonts w:ascii="Arial" w:hAnsi="Arial" w:cs="Arial"/>
        </w:rPr>
      </w:pPr>
    </w:p>
    <w:p w14:paraId="76F846E0" w14:textId="77777777" w:rsidR="00F710E9" w:rsidRDefault="00F710E9">
      <w:r>
        <w:br w:type="page"/>
      </w:r>
    </w:p>
    <w:p w14:paraId="2B67DE37" w14:textId="407E0BB2" w:rsidR="00F710E9" w:rsidRDefault="00F710E9" w:rsidP="00F710E9">
      <w:pPr>
        <w:pStyle w:val="Heading1"/>
        <w:rPr>
          <w:rFonts w:ascii="Arial" w:hAnsi="Arial" w:cs="Arial"/>
          <w:sz w:val="36"/>
          <w:szCs w:val="36"/>
        </w:rPr>
      </w:pPr>
      <w:bookmarkStart w:id="15" w:name="_Toc120031718"/>
      <w:r w:rsidRPr="00F710E9">
        <w:rPr>
          <w:rFonts w:ascii="Arial" w:hAnsi="Arial" w:cs="Arial"/>
          <w:sz w:val="36"/>
          <w:szCs w:val="36"/>
        </w:rPr>
        <w:lastRenderedPageBreak/>
        <w:t>Appendix 3</w:t>
      </w:r>
      <w:bookmarkEnd w:id="15"/>
    </w:p>
    <w:p w14:paraId="6DB47991" w14:textId="77777777" w:rsidR="00F710E9" w:rsidRPr="00F710E9" w:rsidRDefault="00F710E9" w:rsidP="00DC5120">
      <w:pPr>
        <w:spacing w:line="360" w:lineRule="auto"/>
        <w:rPr>
          <w:rFonts w:ascii="Arial" w:hAnsi="Arial" w:cs="Arial"/>
          <w:b/>
          <w:bCs/>
        </w:rPr>
      </w:pPr>
      <w:r w:rsidRPr="00F710E9">
        <w:rPr>
          <w:rFonts w:ascii="Arial" w:hAnsi="Arial" w:cs="Arial"/>
          <w:b/>
          <w:bCs/>
        </w:rPr>
        <w:t>Job Advert</w:t>
      </w:r>
    </w:p>
    <w:p w14:paraId="3FA8AAEF" w14:textId="77777777" w:rsidR="00F710E9" w:rsidRPr="00F710E9" w:rsidRDefault="00F710E9" w:rsidP="00DC5120">
      <w:pPr>
        <w:spacing w:line="360" w:lineRule="auto"/>
        <w:rPr>
          <w:rFonts w:ascii="Arial" w:hAnsi="Arial" w:cs="Arial"/>
        </w:rPr>
      </w:pPr>
    </w:p>
    <w:p w14:paraId="44B26505" w14:textId="77777777" w:rsidR="00F710E9" w:rsidRPr="00F710E9" w:rsidRDefault="00F710E9" w:rsidP="00DC5120">
      <w:pPr>
        <w:spacing w:line="360" w:lineRule="auto"/>
        <w:rPr>
          <w:rFonts w:ascii="Arial" w:hAnsi="Arial" w:cs="Arial"/>
          <w:b/>
          <w:bCs/>
        </w:rPr>
      </w:pPr>
      <w:r w:rsidRPr="00F710E9">
        <w:rPr>
          <w:rFonts w:ascii="Arial" w:hAnsi="Arial" w:cs="Arial"/>
          <w:b/>
          <w:bCs/>
        </w:rPr>
        <w:t>Motor Vehicle Technician</w:t>
      </w:r>
    </w:p>
    <w:p w14:paraId="0ADA54A0" w14:textId="77777777" w:rsidR="00F710E9" w:rsidRPr="00F710E9" w:rsidRDefault="00F710E9" w:rsidP="00DC5120">
      <w:pPr>
        <w:spacing w:line="360" w:lineRule="auto"/>
        <w:rPr>
          <w:rFonts w:ascii="Arial" w:hAnsi="Arial" w:cs="Arial"/>
          <w:b/>
          <w:bCs/>
        </w:rPr>
      </w:pPr>
    </w:p>
    <w:p w14:paraId="74ED2F80" w14:textId="77777777" w:rsidR="00F710E9" w:rsidRPr="00F710E9" w:rsidRDefault="00F710E9" w:rsidP="00DC5120">
      <w:pPr>
        <w:spacing w:line="360" w:lineRule="auto"/>
        <w:rPr>
          <w:rFonts w:ascii="Arial" w:hAnsi="Arial" w:cs="Arial"/>
        </w:rPr>
      </w:pPr>
      <w:hyperlink r:id="rId14" w:tgtFrame="_blank" w:history="1">
        <w:r w:rsidRPr="00F710E9">
          <w:rPr>
            <w:rStyle w:val="Hyperlink"/>
            <w:rFonts w:ascii="Arial" w:hAnsi="Arial" w:cs="Arial"/>
          </w:rPr>
          <w:t>Woodside Motor Services</w:t>
        </w:r>
      </w:hyperlink>
    </w:p>
    <w:p w14:paraId="4A44363D" w14:textId="77777777" w:rsidR="00F710E9" w:rsidRPr="00F710E9" w:rsidRDefault="00F710E9" w:rsidP="00DC5120">
      <w:pPr>
        <w:spacing w:line="360" w:lineRule="auto"/>
        <w:rPr>
          <w:rFonts w:ascii="Arial" w:hAnsi="Arial" w:cs="Arial"/>
        </w:rPr>
      </w:pPr>
      <w:r w:rsidRPr="00F710E9">
        <w:rPr>
          <w:rFonts w:ascii="Arial" w:hAnsi="Arial" w:cs="Arial"/>
        </w:rPr>
        <w:t>Rugby CV21</w:t>
      </w:r>
    </w:p>
    <w:p w14:paraId="35E19C00" w14:textId="77777777" w:rsidR="00F710E9" w:rsidRPr="00F710E9" w:rsidRDefault="00F710E9" w:rsidP="00DC5120">
      <w:pPr>
        <w:spacing w:line="360" w:lineRule="auto"/>
        <w:rPr>
          <w:rFonts w:ascii="Arial" w:hAnsi="Arial" w:cs="Arial"/>
        </w:rPr>
      </w:pPr>
      <w:r w:rsidRPr="00F710E9">
        <w:rPr>
          <w:rFonts w:ascii="Arial" w:hAnsi="Arial" w:cs="Arial"/>
        </w:rPr>
        <w:t>From £22,259 a year - Full-time, Permanent</w:t>
      </w:r>
    </w:p>
    <w:p w14:paraId="2B2A7DAC" w14:textId="77777777" w:rsidR="00F710E9" w:rsidRPr="00F710E9" w:rsidRDefault="00F710E9" w:rsidP="00DC5120">
      <w:pPr>
        <w:spacing w:line="360" w:lineRule="auto"/>
        <w:rPr>
          <w:rFonts w:ascii="Arial" w:hAnsi="Arial" w:cs="Arial"/>
          <w:b/>
          <w:bCs/>
        </w:rPr>
      </w:pPr>
      <w:r w:rsidRPr="00F710E9">
        <w:rPr>
          <w:rFonts w:ascii="Arial" w:hAnsi="Arial" w:cs="Arial"/>
          <w:b/>
          <w:bCs/>
        </w:rPr>
        <w:t>Job details</w:t>
      </w:r>
    </w:p>
    <w:p w14:paraId="182408E0" w14:textId="77777777" w:rsidR="00F710E9" w:rsidRPr="00F710E9" w:rsidRDefault="00F710E9" w:rsidP="00DC5120">
      <w:pPr>
        <w:spacing w:line="360" w:lineRule="auto"/>
        <w:rPr>
          <w:rFonts w:ascii="Arial" w:hAnsi="Arial" w:cs="Arial"/>
          <w:b/>
          <w:bCs/>
        </w:rPr>
      </w:pPr>
      <w:r w:rsidRPr="00F710E9">
        <w:rPr>
          <w:rFonts w:ascii="Arial" w:hAnsi="Arial" w:cs="Arial"/>
          <w:b/>
          <w:bCs/>
        </w:rPr>
        <w:t>Salary</w:t>
      </w:r>
    </w:p>
    <w:p w14:paraId="3975479A" w14:textId="77777777" w:rsidR="00F710E9" w:rsidRPr="00F710E9" w:rsidRDefault="00F710E9" w:rsidP="00DC5120">
      <w:pPr>
        <w:spacing w:line="360" w:lineRule="auto"/>
        <w:rPr>
          <w:rFonts w:ascii="Arial" w:hAnsi="Arial" w:cs="Arial"/>
        </w:rPr>
      </w:pPr>
      <w:r w:rsidRPr="00F710E9">
        <w:rPr>
          <w:rFonts w:ascii="Arial" w:hAnsi="Arial" w:cs="Arial"/>
        </w:rPr>
        <w:t>From £22,259 a year</w:t>
      </w:r>
    </w:p>
    <w:p w14:paraId="6348AAB2" w14:textId="77777777" w:rsidR="00F710E9" w:rsidRPr="00F710E9" w:rsidRDefault="00F710E9" w:rsidP="00DC5120">
      <w:pPr>
        <w:spacing w:line="360" w:lineRule="auto"/>
        <w:rPr>
          <w:rFonts w:ascii="Arial" w:hAnsi="Arial" w:cs="Arial"/>
          <w:b/>
          <w:bCs/>
        </w:rPr>
      </w:pPr>
      <w:r w:rsidRPr="00F710E9">
        <w:rPr>
          <w:rFonts w:ascii="Arial" w:hAnsi="Arial" w:cs="Arial"/>
          <w:b/>
          <w:bCs/>
        </w:rPr>
        <w:t>Job type</w:t>
      </w:r>
    </w:p>
    <w:p w14:paraId="75C96100" w14:textId="77777777" w:rsidR="00F710E9" w:rsidRPr="00F710E9" w:rsidRDefault="00F710E9" w:rsidP="00DC5120">
      <w:pPr>
        <w:spacing w:line="360" w:lineRule="auto"/>
        <w:rPr>
          <w:rFonts w:ascii="Arial" w:hAnsi="Arial" w:cs="Arial"/>
        </w:rPr>
      </w:pPr>
      <w:r w:rsidRPr="00F710E9">
        <w:rPr>
          <w:rFonts w:ascii="Arial" w:hAnsi="Arial" w:cs="Arial"/>
        </w:rPr>
        <w:t>Full-time</w:t>
      </w:r>
    </w:p>
    <w:p w14:paraId="499B443F" w14:textId="77777777" w:rsidR="00F710E9" w:rsidRPr="00F710E9" w:rsidRDefault="00F710E9" w:rsidP="00DC5120">
      <w:pPr>
        <w:spacing w:line="360" w:lineRule="auto"/>
        <w:rPr>
          <w:rFonts w:ascii="Arial" w:hAnsi="Arial" w:cs="Arial"/>
        </w:rPr>
      </w:pPr>
      <w:r w:rsidRPr="00F710E9">
        <w:rPr>
          <w:rFonts w:ascii="Arial" w:hAnsi="Arial" w:cs="Arial"/>
        </w:rPr>
        <w:t>Permanent</w:t>
      </w:r>
    </w:p>
    <w:p w14:paraId="6495F97B" w14:textId="77777777" w:rsidR="00F710E9" w:rsidRPr="00F710E9" w:rsidRDefault="00F710E9" w:rsidP="00DC5120">
      <w:pPr>
        <w:spacing w:line="360" w:lineRule="auto"/>
        <w:rPr>
          <w:rFonts w:ascii="Arial" w:hAnsi="Arial" w:cs="Arial"/>
          <w:b/>
          <w:bCs/>
        </w:rPr>
      </w:pPr>
      <w:r w:rsidRPr="00F710E9">
        <w:rPr>
          <w:rFonts w:ascii="Arial" w:hAnsi="Arial" w:cs="Arial"/>
          <w:b/>
          <w:bCs/>
        </w:rPr>
        <w:t>Full Job Description</w:t>
      </w:r>
    </w:p>
    <w:p w14:paraId="6890C04B" w14:textId="77777777" w:rsidR="00F710E9" w:rsidRPr="00F710E9" w:rsidRDefault="00F710E9" w:rsidP="00DC5120">
      <w:pPr>
        <w:spacing w:line="360" w:lineRule="auto"/>
        <w:rPr>
          <w:rFonts w:ascii="Arial" w:hAnsi="Arial" w:cs="Arial"/>
        </w:rPr>
      </w:pPr>
      <w:r w:rsidRPr="00F710E9">
        <w:rPr>
          <w:rFonts w:ascii="Arial" w:hAnsi="Arial" w:cs="Arial"/>
        </w:rPr>
        <w:t>Motor mechanic</w:t>
      </w:r>
    </w:p>
    <w:p w14:paraId="142DEA92" w14:textId="77777777" w:rsidR="00F710E9" w:rsidRPr="00F710E9" w:rsidRDefault="00F710E9" w:rsidP="00DC5120">
      <w:pPr>
        <w:spacing w:line="360" w:lineRule="auto"/>
        <w:rPr>
          <w:rFonts w:ascii="Arial" w:hAnsi="Arial" w:cs="Arial"/>
        </w:rPr>
      </w:pPr>
      <w:r w:rsidRPr="00F710E9">
        <w:rPr>
          <w:rFonts w:ascii="Arial" w:hAnsi="Arial" w:cs="Arial"/>
        </w:rPr>
        <w:t>Servicing of vehicles</w:t>
      </w:r>
    </w:p>
    <w:p w14:paraId="408C970A" w14:textId="77777777" w:rsidR="00F710E9" w:rsidRPr="00F710E9" w:rsidRDefault="00F710E9" w:rsidP="00DC5120">
      <w:pPr>
        <w:spacing w:line="360" w:lineRule="auto"/>
        <w:rPr>
          <w:rFonts w:ascii="Arial" w:hAnsi="Arial" w:cs="Arial"/>
        </w:rPr>
      </w:pPr>
      <w:r w:rsidRPr="00F710E9">
        <w:rPr>
          <w:rFonts w:ascii="Arial" w:hAnsi="Arial" w:cs="Arial"/>
        </w:rPr>
        <w:t>Repair works to vehicles</w:t>
      </w:r>
    </w:p>
    <w:p w14:paraId="6C8B36B8" w14:textId="77777777" w:rsidR="00F710E9" w:rsidRPr="00F710E9" w:rsidRDefault="00F710E9" w:rsidP="00DC5120">
      <w:pPr>
        <w:spacing w:line="360" w:lineRule="auto"/>
        <w:rPr>
          <w:rFonts w:ascii="Arial" w:hAnsi="Arial" w:cs="Arial"/>
        </w:rPr>
      </w:pPr>
      <w:r w:rsidRPr="00F710E9">
        <w:rPr>
          <w:rFonts w:ascii="Arial" w:hAnsi="Arial" w:cs="Arial"/>
        </w:rPr>
        <w:t xml:space="preserve">Repair/replace: cambelts, shock absorbers, suspension arms, </w:t>
      </w:r>
      <w:proofErr w:type="spellStart"/>
      <w:r w:rsidRPr="00F710E9">
        <w:rPr>
          <w:rFonts w:ascii="Arial" w:hAnsi="Arial" w:cs="Arial"/>
        </w:rPr>
        <w:t>anti roll</w:t>
      </w:r>
      <w:proofErr w:type="spellEnd"/>
      <w:r w:rsidRPr="00F710E9">
        <w:rPr>
          <w:rFonts w:ascii="Arial" w:hAnsi="Arial" w:cs="Arial"/>
        </w:rPr>
        <w:t xml:space="preserve"> link bars</w:t>
      </w:r>
    </w:p>
    <w:p w14:paraId="33BF13C0" w14:textId="77777777" w:rsidR="00F710E9" w:rsidRPr="00F710E9" w:rsidRDefault="00F710E9" w:rsidP="00DC5120">
      <w:pPr>
        <w:spacing w:line="360" w:lineRule="auto"/>
        <w:rPr>
          <w:rFonts w:ascii="Arial" w:hAnsi="Arial" w:cs="Arial"/>
        </w:rPr>
      </w:pPr>
      <w:r w:rsidRPr="00F710E9">
        <w:rPr>
          <w:rFonts w:ascii="Arial" w:hAnsi="Arial" w:cs="Arial"/>
        </w:rPr>
        <w:t>Job Types: Full-time, Permanent</w:t>
      </w:r>
    </w:p>
    <w:p w14:paraId="44657D99" w14:textId="77777777" w:rsidR="00F710E9" w:rsidRPr="00F710E9" w:rsidRDefault="00F710E9" w:rsidP="00DC5120">
      <w:pPr>
        <w:spacing w:line="360" w:lineRule="auto"/>
        <w:rPr>
          <w:rFonts w:ascii="Arial" w:hAnsi="Arial" w:cs="Arial"/>
        </w:rPr>
      </w:pPr>
      <w:r w:rsidRPr="00F710E9">
        <w:rPr>
          <w:rFonts w:ascii="Arial" w:hAnsi="Arial" w:cs="Arial"/>
        </w:rPr>
        <w:t>Salary: From £22,259.00 per year</w:t>
      </w:r>
    </w:p>
    <w:p w14:paraId="0490300D" w14:textId="77777777" w:rsidR="00F710E9" w:rsidRPr="00F710E9" w:rsidRDefault="00F710E9" w:rsidP="00DC5120">
      <w:pPr>
        <w:spacing w:line="360" w:lineRule="auto"/>
        <w:rPr>
          <w:rFonts w:ascii="Arial" w:hAnsi="Arial" w:cs="Arial"/>
        </w:rPr>
      </w:pPr>
      <w:r w:rsidRPr="00F710E9">
        <w:rPr>
          <w:rFonts w:ascii="Arial" w:hAnsi="Arial" w:cs="Arial"/>
        </w:rPr>
        <w:t>Schedule:</w:t>
      </w:r>
    </w:p>
    <w:p w14:paraId="2A90118E" w14:textId="77777777" w:rsidR="00F710E9" w:rsidRPr="00F710E9" w:rsidRDefault="00F710E9" w:rsidP="00DC5120">
      <w:pPr>
        <w:numPr>
          <w:ilvl w:val="0"/>
          <w:numId w:val="3"/>
        </w:numPr>
        <w:spacing w:line="360" w:lineRule="auto"/>
        <w:rPr>
          <w:rFonts w:ascii="Arial" w:hAnsi="Arial" w:cs="Arial"/>
        </w:rPr>
      </w:pPr>
      <w:proofErr w:type="gramStart"/>
      <w:r w:rsidRPr="00F710E9">
        <w:rPr>
          <w:rFonts w:ascii="Arial" w:hAnsi="Arial" w:cs="Arial"/>
        </w:rPr>
        <w:t>8 hour</w:t>
      </w:r>
      <w:proofErr w:type="gramEnd"/>
      <w:r w:rsidRPr="00F710E9">
        <w:rPr>
          <w:rFonts w:ascii="Arial" w:hAnsi="Arial" w:cs="Arial"/>
        </w:rPr>
        <w:t xml:space="preserve"> shift</w:t>
      </w:r>
    </w:p>
    <w:p w14:paraId="73FE3C37" w14:textId="77777777" w:rsidR="00F710E9" w:rsidRPr="00F710E9" w:rsidRDefault="00F710E9" w:rsidP="00DC5120">
      <w:pPr>
        <w:numPr>
          <w:ilvl w:val="0"/>
          <w:numId w:val="3"/>
        </w:numPr>
        <w:spacing w:line="360" w:lineRule="auto"/>
        <w:rPr>
          <w:rFonts w:ascii="Arial" w:hAnsi="Arial" w:cs="Arial"/>
        </w:rPr>
      </w:pPr>
      <w:r w:rsidRPr="00F710E9">
        <w:rPr>
          <w:rFonts w:ascii="Arial" w:hAnsi="Arial" w:cs="Arial"/>
        </w:rPr>
        <w:t>Monday to Friday</w:t>
      </w:r>
    </w:p>
    <w:p w14:paraId="7B58FCB1" w14:textId="77777777" w:rsidR="00F710E9" w:rsidRPr="00F710E9" w:rsidRDefault="00F710E9" w:rsidP="00DC5120">
      <w:pPr>
        <w:spacing w:line="360" w:lineRule="auto"/>
        <w:rPr>
          <w:rFonts w:ascii="Arial" w:hAnsi="Arial" w:cs="Arial"/>
        </w:rPr>
      </w:pPr>
    </w:p>
    <w:p w14:paraId="46542DEA" w14:textId="77777777" w:rsidR="00DC5120" w:rsidRDefault="00DC5120" w:rsidP="00DC5120">
      <w:pPr>
        <w:spacing w:line="360" w:lineRule="auto"/>
        <w:rPr>
          <w:rFonts w:ascii="Arial" w:hAnsi="Arial" w:cs="Arial"/>
        </w:rPr>
      </w:pPr>
    </w:p>
    <w:p w14:paraId="37808257" w14:textId="5735CF07" w:rsidR="00F710E9" w:rsidRPr="00F710E9" w:rsidRDefault="00F710E9" w:rsidP="00DC5120">
      <w:pPr>
        <w:spacing w:line="360" w:lineRule="auto"/>
        <w:rPr>
          <w:rFonts w:ascii="Arial" w:hAnsi="Arial" w:cs="Arial"/>
        </w:rPr>
      </w:pPr>
      <w:r w:rsidRPr="00F710E9">
        <w:rPr>
          <w:rFonts w:ascii="Arial" w:hAnsi="Arial" w:cs="Arial"/>
        </w:rPr>
        <w:lastRenderedPageBreak/>
        <w:t xml:space="preserve">Cristian </w:t>
      </w:r>
      <w:proofErr w:type="spellStart"/>
      <w:r w:rsidRPr="00F710E9">
        <w:rPr>
          <w:rFonts w:ascii="Arial" w:hAnsi="Arial" w:cs="Arial"/>
        </w:rPr>
        <w:t>Fota</w:t>
      </w:r>
      <w:proofErr w:type="spellEnd"/>
    </w:p>
    <w:p w14:paraId="581525FC" w14:textId="77777777" w:rsidR="00F710E9" w:rsidRPr="00F710E9" w:rsidRDefault="00F710E9" w:rsidP="00DC5120">
      <w:pPr>
        <w:spacing w:line="360" w:lineRule="auto"/>
        <w:rPr>
          <w:rFonts w:ascii="Arial" w:hAnsi="Arial" w:cs="Arial"/>
        </w:rPr>
      </w:pPr>
      <w:r w:rsidRPr="00F710E9">
        <w:rPr>
          <w:rFonts w:ascii="Arial" w:hAnsi="Arial" w:cs="Arial"/>
        </w:rPr>
        <w:t xml:space="preserve">19 Avenue </w:t>
      </w:r>
      <w:proofErr w:type="spellStart"/>
      <w:r w:rsidRPr="00F710E9">
        <w:rPr>
          <w:rFonts w:ascii="Arial" w:hAnsi="Arial" w:cs="Arial"/>
        </w:rPr>
        <w:t>Road,Rugby</w:t>
      </w:r>
      <w:proofErr w:type="spellEnd"/>
    </w:p>
    <w:p w14:paraId="3E5F2158" w14:textId="77777777" w:rsidR="00F710E9" w:rsidRPr="00F710E9" w:rsidRDefault="00F710E9" w:rsidP="00DC5120">
      <w:pPr>
        <w:spacing w:line="360" w:lineRule="auto"/>
        <w:rPr>
          <w:rFonts w:ascii="Arial" w:hAnsi="Arial" w:cs="Arial"/>
        </w:rPr>
      </w:pPr>
      <w:r w:rsidRPr="00F710E9">
        <w:rPr>
          <w:rFonts w:ascii="Arial" w:hAnsi="Arial" w:cs="Arial"/>
        </w:rPr>
        <w:t xml:space="preserve">CV21 2JW </w:t>
      </w:r>
    </w:p>
    <w:p w14:paraId="628EFCEA" w14:textId="77777777" w:rsidR="00F710E9" w:rsidRPr="00F710E9" w:rsidRDefault="00F710E9" w:rsidP="00DC5120">
      <w:pPr>
        <w:spacing w:line="360" w:lineRule="auto"/>
        <w:rPr>
          <w:rFonts w:ascii="Arial" w:hAnsi="Arial" w:cs="Arial"/>
        </w:rPr>
      </w:pPr>
      <w:r w:rsidRPr="00F710E9">
        <w:rPr>
          <w:rFonts w:ascii="Arial" w:hAnsi="Arial" w:cs="Arial"/>
        </w:rPr>
        <w:t xml:space="preserve">07868334510 | 2118507@student.uwtsd.ac.uk </w:t>
      </w:r>
    </w:p>
    <w:p w14:paraId="228995F2" w14:textId="77777777" w:rsidR="00F710E9" w:rsidRPr="00F710E9" w:rsidRDefault="00F710E9" w:rsidP="00DC5120">
      <w:pPr>
        <w:spacing w:line="360" w:lineRule="auto"/>
        <w:rPr>
          <w:rFonts w:ascii="Arial" w:hAnsi="Arial" w:cs="Arial"/>
          <w:b/>
        </w:rPr>
      </w:pPr>
      <w:r w:rsidRPr="00F710E9">
        <w:rPr>
          <w:rFonts w:ascii="Arial" w:hAnsi="Arial" w:cs="Arial"/>
          <w:b/>
        </w:rPr>
        <w:t>PROFILE</w:t>
      </w:r>
    </w:p>
    <w:p w14:paraId="134A1ED6" w14:textId="77777777" w:rsidR="00F710E9" w:rsidRPr="00F710E9" w:rsidRDefault="00F710E9" w:rsidP="00DC5120">
      <w:pPr>
        <w:spacing w:line="360" w:lineRule="auto"/>
        <w:rPr>
          <w:rFonts w:ascii="Arial" w:hAnsi="Arial" w:cs="Arial"/>
        </w:rPr>
      </w:pPr>
      <w:r w:rsidRPr="00F710E9">
        <w:rPr>
          <w:rFonts w:ascii="Arial" w:hAnsi="Arial" w:cs="Arial"/>
        </w:rPr>
        <w:t>A student enrolled in Level 4 Business Management. Extrovert and highly organized, with excellent communication skills and a willingness to take on new challenges. My goal is to work somewhere where I can develop my skills and do what I am passionate about as a Motor Vehicle Technician.</w:t>
      </w:r>
      <w:r w:rsidRPr="00F710E9">
        <w:rPr>
          <w:rFonts w:ascii="Arial" w:hAnsi="Arial" w:cs="Arial"/>
        </w:rPr>
        <w:br/>
      </w:r>
    </w:p>
    <w:p w14:paraId="1D8DBAE1" w14:textId="77777777" w:rsidR="00F710E9" w:rsidRPr="00F710E9" w:rsidRDefault="00F710E9" w:rsidP="00DC5120">
      <w:pPr>
        <w:spacing w:line="360" w:lineRule="auto"/>
        <w:rPr>
          <w:rFonts w:ascii="Arial" w:hAnsi="Arial" w:cs="Arial"/>
          <w:b/>
        </w:rPr>
      </w:pPr>
      <w:r w:rsidRPr="00F710E9">
        <w:rPr>
          <w:rFonts w:ascii="Arial" w:hAnsi="Arial" w:cs="Arial"/>
          <w:b/>
        </w:rPr>
        <w:t>EDUCATION &amp; QUALIFICATIONS</w:t>
      </w:r>
    </w:p>
    <w:p w14:paraId="614719FC" w14:textId="77777777" w:rsidR="00F710E9" w:rsidRPr="00F710E9" w:rsidRDefault="00F710E9" w:rsidP="00DC5120">
      <w:pPr>
        <w:spacing w:line="360" w:lineRule="auto"/>
        <w:rPr>
          <w:rFonts w:ascii="Arial" w:hAnsi="Arial" w:cs="Arial"/>
        </w:rPr>
      </w:pPr>
      <w:r w:rsidRPr="00F710E9">
        <w:rPr>
          <w:rFonts w:ascii="Arial" w:hAnsi="Arial" w:cs="Arial"/>
        </w:rPr>
        <w:t xml:space="preserve">UWTSD - Certificate Level 4 Skills for the Workplace </w:t>
      </w:r>
      <w:proofErr w:type="spellStart"/>
      <w:r w:rsidRPr="00F710E9">
        <w:rPr>
          <w:rFonts w:ascii="Arial" w:hAnsi="Arial" w:cs="Arial"/>
        </w:rPr>
        <w:t>Univerity</w:t>
      </w:r>
      <w:proofErr w:type="spellEnd"/>
      <w:r w:rsidRPr="00F710E9">
        <w:rPr>
          <w:rFonts w:ascii="Arial" w:hAnsi="Arial" w:cs="Arial"/>
        </w:rPr>
        <w:t xml:space="preserve"> of Wales Trinity Saint David - Diploma Academic and Employability Skills</w:t>
      </w:r>
    </w:p>
    <w:p w14:paraId="7FBCC6FD" w14:textId="77777777" w:rsidR="00F710E9" w:rsidRPr="00F710E9" w:rsidRDefault="00F710E9" w:rsidP="00DC5120">
      <w:pPr>
        <w:spacing w:line="360" w:lineRule="auto"/>
        <w:rPr>
          <w:rFonts w:ascii="Arial" w:hAnsi="Arial" w:cs="Arial"/>
        </w:rPr>
      </w:pPr>
      <w:r w:rsidRPr="00F710E9">
        <w:rPr>
          <w:rFonts w:ascii="Arial" w:hAnsi="Arial" w:cs="Arial"/>
        </w:rPr>
        <w:t>Digital Skills and Research Methods</w:t>
      </w:r>
    </w:p>
    <w:p w14:paraId="082ACE13" w14:textId="77777777" w:rsidR="00F710E9" w:rsidRPr="00F710E9" w:rsidRDefault="00F710E9" w:rsidP="00DC5120">
      <w:pPr>
        <w:spacing w:line="360" w:lineRule="auto"/>
        <w:rPr>
          <w:rFonts w:ascii="Arial" w:hAnsi="Arial" w:cs="Arial"/>
        </w:rPr>
      </w:pPr>
      <w:r w:rsidRPr="00F710E9">
        <w:rPr>
          <w:rFonts w:ascii="Arial" w:hAnsi="Arial" w:cs="Arial"/>
        </w:rPr>
        <w:t>Problem Solving and Decision Making</w:t>
      </w:r>
    </w:p>
    <w:p w14:paraId="6D30739C" w14:textId="77777777" w:rsidR="00F710E9" w:rsidRPr="00F710E9" w:rsidRDefault="00F710E9" w:rsidP="00DC5120">
      <w:pPr>
        <w:spacing w:line="360" w:lineRule="auto"/>
        <w:rPr>
          <w:rFonts w:ascii="Arial" w:hAnsi="Arial" w:cs="Arial"/>
        </w:rPr>
      </w:pPr>
      <w:r w:rsidRPr="00F710E9">
        <w:rPr>
          <w:rFonts w:ascii="Arial" w:hAnsi="Arial" w:cs="Arial"/>
        </w:rPr>
        <w:t>Effective Team Working and Communication</w:t>
      </w:r>
    </w:p>
    <w:p w14:paraId="76D0172A" w14:textId="77777777" w:rsidR="00F710E9" w:rsidRPr="00F710E9" w:rsidRDefault="00F710E9" w:rsidP="00DC5120">
      <w:pPr>
        <w:spacing w:line="360" w:lineRule="auto"/>
        <w:rPr>
          <w:rFonts w:ascii="Arial" w:hAnsi="Arial" w:cs="Arial"/>
        </w:rPr>
      </w:pPr>
      <w:r w:rsidRPr="00F710E9">
        <w:rPr>
          <w:rFonts w:ascii="Arial" w:hAnsi="Arial" w:cs="Arial"/>
        </w:rPr>
        <w:t>Managing Enterprise in the 21st Century</w:t>
      </w:r>
    </w:p>
    <w:p w14:paraId="28158AE3" w14:textId="77777777" w:rsidR="00F710E9" w:rsidRPr="00F710E9" w:rsidRDefault="00F710E9" w:rsidP="00DC5120">
      <w:pPr>
        <w:spacing w:line="360" w:lineRule="auto"/>
        <w:rPr>
          <w:rFonts w:ascii="Arial" w:hAnsi="Arial" w:cs="Arial"/>
        </w:rPr>
      </w:pPr>
      <w:r w:rsidRPr="00F710E9">
        <w:rPr>
          <w:rFonts w:ascii="Arial" w:hAnsi="Arial" w:cs="Arial"/>
        </w:rPr>
        <w:t>Professional Career Development</w:t>
      </w:r>
    </w:p>
    <w:p w14:paraId="5D7DFE34" w14:textId="77777777" w:rsidR="00F710E9" w:rsidRPr="00F710E9" w:rsidRDefault="00F710E9" w:rsidP="00DC5120">
      <w:pPr>
        <w:spacing w:line="360" w:lineRule="auto"/>
        <w:rPr>
          <w:rFonts w:ascii="Arial" w:hAnsi="Arial" w:cs="Arial"/>
        </w:rPr>
      </w:pPr>
      <w:r w:rsidRPr="00F710E9">
        <w:rPr>
          <w:rFonts w:ascii="Arial" w:hAnsi="Arial" w:cs="Arial"/>
        </w:rPr>
        <w:tab/>
        <w:t>2022</w:t>
      </w:r>
    </w:p>
    <w:p w14:paraId="458E05A1" w14:textId="77777777" w:rsidR="00F710E9" w:rsidRPr="00F710E9" w:rsidRDefault="00F710E9" w:rsidP="00DC5120">
      <w:pPr>
        <w:spacing w:line="360" w:lineRule="auto"/>
        <w:rPr>
          <w:rFonts w:ascii="Arial" w:hAnsi="Arial" w:cs="Arial"/>
          <w:b/>
        </w:rPr>
      </w:pPr>
      <w:r w:rsidRPr="00F710E9">
        <w:rPr>
          <w:rFonts w:ascii="Arial" w:hAnsi="Arial" w:cs="Arial"/>
          <w:b/>
        </w:rPr>
        <w:t>WORK EXPERIENCE</w:t>
      </w:r>
    </w:p>
    <w:p w14:paraId="747ACB2D" w14:textId="77777777" w:rsidR="00F710E9" w:rsidRPr="00F710E9" w:rsidRDefault="00F710E9" w:rsidP="00DC5120">
      <w:pPr>
        <w:spacing w:line="360" w:lineRule="auto"/>
        <w:rPr>
          <w:rFonts w:ascii="Arial" w:hAnsi="Arial" w:cs="Arial"/>
          <w:b/>
        </w:rPr>
      </w:pPr>
      <w:r w:rsidRPr="00F710E9">
        <w:rPr>
          <w:rFonts w:ascii="Arial" w:hAnsi="Arial" w:cs="Arial"/>
          <w:b/>
        </w:rPr>
        <w:t>Courier | Just Eat</w:t>
      </w:r>
      <w:r w:rsidRPr="00F710E9">
        <w:rPr>
          <w:rFonts w:ascii="Arial" w:hAnsi="Arial" w:cs="Arial"/>
          <w:b/>
        </w:rPr>
        <w:tab/>
        <w:t>May 2020 to Present</w:t>
      </w:r>
    </w:p>
    <w:p w14:paraId="25D16773" w14:textId="77777777" w:rsidR="00F710E9" w:rsidRPr="00F710E9" w:rsidRDefault="00F710E9" w:rsidP="00DC5120">
      <w:pPr>
        <w:spacing w:line="360" w:lineRule="auto"/>
        <w:rPr>
          <w:rFonts w:ascii="Arial" w:hAnsi="Arial" w:cs="Arial"/>
        </w:rPr>
      </w:pPr>
      <w:r w:rsidRPr="00F710E9">
        <w:rPr>
          <w:rFonts w:ascii="Arial" w:hAnsi="Arial" w:cs="Arial"/>
        </w:rPr>
        <w:t>Just Eat is a lead­ing glob­al online food deliv­ery mar­ket­place, con­nect­ing con­sumers with over 680,000 con­nect­ed part­ners through its plat­form. We offer an online mar­ket­place where sup­ply and demand for food deliv­ery and order­ing meet.</w:t>
      </w:r>
    </w:p>
    <w:p w14:paraId="6D7A620B"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 xml:space="preserve">Collecting food, transporting it to the destination, making sure food safety standards are respected, collecting payments, and reporting any vehicle mechanical problems, also </w:t>
      </w:r>
      <w:proofErr w:type="spellStart"/>
      <w:r w:rsidRPr="00F710E9">
        <w:rPr>
          <w:rFonts w:ascii="Arial" w:hAnsi="Arial" w:cs="Arial"/>
        </w:rPr>
        <w:t>loking</w:t>
      </w:r>
      <w:proofErr w:type="spellEnd"/>
      <w:r w:rsidRPr="00F710E9">
        <w:rPr>
          <w:rFonts w:ascii="Arial" w:hAnsi="Arial" w:cs="Arial"/>
        </w:rPr>
        <w:t xml:space="preserve"> for a great customer service experience with every order.</w:t>
      </w:r>
    </w:p>
    <w:p w14:paraId="0B1033D7"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-to be very organised</w:t>
      </w:r>
    </w:p>
    <w:p w14:paraId="07A16BB1"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lastRenderedPageBreak/>
        <w:t>-to work under a lot of pressure and to respect deadlines.</w:t>
      </w:r>
      <w:r w:rsidRPr="00F710E9">
        <w:rPr>
          <w:rFonts w:ascii="Arial" w:hAnsi="Arial" w:cs="Arial"/>
        </w:rPr>
        <w:br/>
      </w:r>
    </w:p>
    <w:p w14:paraId="56AD1BB3" w14:textId="77777777" w:rsidR="00F710E9" w:rsidRPr="00F710E9" w:rsidRDefault="00F710E9" w:rsidP="00DC5120">
      <w:pPr>
        <w:spacing w:line="360" w:lineRule="auto"/>
        <w:rPr>
          <w:rFonts w:ascii="Arial" w:hAnsi="Arial" w:cs="Arial"/>
          <w:b/>
        </w:rPr>
      </w:pPr>
      <w:r w:rsidRPr="00F710E9">
        <w:rPr>
          <w:rFonts w:ascii="Arial" w:hAnsi="Arial" w:cs="Arial"/>
          <w:b/>
        </w:rPr>
        <w:t>General Assistant | Brownsover Hall Hotel</w:t>
      </w:r>
      <w:r w:rsidRPr="00F710E9">
        <w:rPr>
          <w:rFonts w:ascii="Arial" w:hAnsi="Arial" w:cs="Arial"/>
          <w:b/>
        </w:rPr>
        <w:tab/>
        <w:t>Oct 2019 to Apr 2020</w:t>
      </w:r>
    </w:p>
    <w:p w14:paraId="4A0C76EC" w14:textId="77777777" w:rsidR="00F710E9" w:rsidRPr="00F710E9" w:rsidRDefault="00F710E9" w:rsidP="00DC5120">
      <w:pPr>
        <w:spacing w:line="360" w:lineRule="auto"/>
        <w:rPr>
          <w:rFonts w:ascii="Arial" w:hAnsi="Arial" w:cs="Arial"/>
        </w:rPr>
      </w:pPr>
      <w:r w:rsidRPr="00F710E9">
        <w:rPr>
          <w:rFonts w:ascii="Arial" w:hAnsi="Arial" w:cs="Arial"/>
        </w:rPr>
        <w:t>Brownsover Hall is now a 3-star hotel including 47 bedrooms, bar and Wineglass restaurant offering a simple food, made special seasonal menu. The hotel is set within 7-acres of landscaped grounds, with views over the Swift Valley nature reserve. The hotel is a licensed property for civil ceremony weddings and plays host to many special events throughout the year.</w:t>
      </w:r>
    </w:p>
    <w:p w14:paraId="5B3B0DDB"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Assures that the appearance of the table is in accordance with expectations and meets standards</w:t>
      </w:r>
    </w:p>
    <w:p w14:paraId="038F6766"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Keeps up to date with all food and beverage menu items at all times</w:t>
      </w:r>
    </w:p>
    <w:p w14:paraId="2F7E698E"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Keeps a high standard of personal appearance, including wearing a uniform during work hours</w:t>
      </w:r>
    </w:p>
    <w:p w14:paraId="1FA43A97"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Communicate effectively and build relationships with others.</w:t>
      </w:r>
    </w:p>
    <w:p w14:paraId="7A6869B3"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A focus on quality, speed, and details</w:t>
      </w:r>
    </w:p>
    <w:p w14:paraId="12ABF6BC"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To strive for excellence and progress</w:t>
      </w:r>
    </w:p>
    <w:p w14:paraId="6A2543C4" w14:textId="77777777" w:rsidR="00F710E9" w:rsidRPr="00F710E9" w:rsidRDefault="00F710E9" w:rsidP="00DC5120">
      <w:pPr>
        <w:spacing w:line="360" w:lineRule="auto"/>
        <w:rPr>
          <w:rFonts w:ascii="Arial" w:hAnsi="Arial" w:cs="Arial"/>
          <w:b/>
        </w:rPr>
      </w:pPr>
      <w:r w:rsidRPr="00F710E9">
        <w:rPr>
          <w:rFonts w:ascii="Arial" w:hAnsi="Arial" w:cs="Arial"/>
          <w:b/>
        </w:rPr>
        <w:t>General Assistant | Raven Hall Hotel</w:t>
      </w:r>
      <w:r w:rsidRPr="00F710E9">
        <w:rPr>
          <w:rFonts w:ascii="Arial" w:hAnsi="Arial" w:cs="Arial"/>
          <w:b/>
        </w:rPr>
        <w:tab/>
        <w:t>Jun 2018 to Oct 2019</w:t>
      </w:r>
    </w:p>
    <w:p w14:paraId="32A59C42" w14:textId="77777777" w:rsidR="00F710E9" w:rsidRPr="00F710E9" w:rsidRDefault="00F710E9" w:rsidP="00DC5120">
      <w:pPr>
        <w:spacing w:line="360" w:lineRule="auto"/>
        <w:rPr>
          <w:rFonts w:ascii="Arial" w:hAnsi="Arial" w:cs="Arial"/>
        </w:rPr>
      </w:pPr>
      <w:r w:rsidRPr="00F710E9">
        <w:rPr>
          <w:rFonts w:ascii="Arial" w:hAnsi="Arial" w:cs="Arial"/>
        </w:rPr>
        <w:t xml:space="preserve">Raven Hall Hotel it is known to have been used as a billet for the forces, during wartime and then continued as a Hotel to the present day. The Building has been extended in keeping with the original House to provide further accommodation and function rooms for </w:t>
      </w:r>
      <w:proofErr w:type="gramStart"/>
      <w:r w:rsidRPr="00F710E9">
        <w:rPr>
          <w:rFonts w:ascii="Arial" w:hAnsi="Arial" w:cs="Arial"/>
        </w:rPr>
        <w:t>the every</w:t>
      </w:r>
      <w:proofErr w:type="gramEnd"/>
      <w:r w:rsidRPr="00F710E9">
        <w:rPr>
          <w:rFonts w:ascii="Arial" w:hAnsi="Arial" w:cs="Arial"/>
        </w:rPr>
        <w:t xml:space="preserve"> growing business and popularity of Raven Hall as a destination, Including an indoor heated swimming pool when the original outdoor swimming pool deteriorated and the site of the old pool was developed into 8 Finnish log lodges.</w:t>
      </w:r>
    </w:p>
    <w:p w14:paraId="16685297"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Delivering high-quality customer service</w:t>
      </w:r>
    </w:p>
    <w:p w14:paraId="3B3530B0"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Processing food orders</w:t>
      </w:r>
    </w:p>
    <w:p w14:paraId="0299B4DF"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Operate tills, taking payments, prepare and serve drinks</w:t>
      </w:r>
    </w:p>
    <w:p w14:paraId="5DBC75D3"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Sharing additional information and recommending menu items upon request</w:t>
      </w:r>
    </w:p>
    <w:p w14:paraId="2200FCF1"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Allergies, dietary restrictions, and food intolerances are strictly controlled</w:t>
      </w:r>
    </w:p>
    <w:p w14:paraId="1AF47980"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t>Taking care of customer complaints and queries</w:t>
      </w:r>
    </w:p>
    <w:p w14:paraId="2FE5F613" w14:textId="77777777" w:rsidR="00F710E9" w:rsidRPr="00F710E9" w:rsidRDefault="00F710E9" w:rsidP="00DC5120">
      <w:pPr>
        <w:numPr>
          <w:ilvl w:val="0"/>
          <w:numId w:val="2"/>
        </w:numPr>
        <w:spacing w:line="360" w:lineRule="auto"/>
        <w:rPr>
          <w:rFonts w:ascii="Arial" w:hAnsi="Arial" w:cs="Arial"/>
        </w:rPr>
      </w:pPr>
      <w:r w:rsidRPr="00F710E9">
        <w:rPr>
          <w:rFonts w:ascii="Arial" w:hAnsi="Arial" w:cs="Arial"/>
        </w:rPr>
        <w:lastRenderedPageBreak/>
        <w:t>Providing support and guidance at all times</w:t>
      </w:r>
    </w:p>
    <w:p w14:paraId="241DF0D3" w14:textId="77777777" w:rsidR="00F710E9" w:rsidRPr="00F710E9" w:rsidRDefault="00F710E9" w:rsidP="00DC5120">
      <w:pPr>
        <w:spacing w:line="360" w:lineRule="auto"/>
        <w:rPr>
          <w:rFonts w:ascii="Arial" w:hAnsi="Arial" w:cs="Arial"/>
          <w:b/>
        </w:rPr>
      </w:pPr>
      <w:r w:rsidRPr="00F710E9">
        <w:rPr>
          <w:rFonts w:ascii="Arial" w:hAnsi="Arial" w:cs="Arial"/>
          <w:b/>
        </w:rPr>
        <w:t>ADDITIONAL INFORMATION</w:t>
      </w:r>
    </w:p>
    <w:p w14:paraId="2BAC91CA" w14:textId="77777777" w:rsidR="00F710E9" w:rsidRPr="00F710E9" w:rsidRDefault="00F710E9" w:rsidP="00DC5120">
      <w:pPr>
        <w:spacing w:line="360" w:lineRule="auto"/>
        <w:rPr>
          <w:rFonts w:ascii="Arial" w:hAnsi="Arial" w:cs="Arial"/>
        </w:rPr>
      </w:pPr>
      <w:r w:rsidRPr="00F710E9">
        <w:rPr>
          <w:rFonts w:ascii="Arial" w:hAnsi="Arial" w:cs="Arial"/>
        </w:rPr>
        <w:t>Languages – English; Romanian</w:t>
      </w:r>
    </w:p>
    <w:p w14:paraId="1661C2A2" w14:textId="77777777" w:rsidR="00F710E9" w:rsidRPr="00F710E9" w:rsidRDefault="00F710E9" w:rsidP="00DC5120">
      <w:pPr>
        <w:spacing w:line="360" w:lineRule="auto"/>
        <w:rPr>
          <w:rFonts w:ascii="Arial" w:hAnsi="Arial" w:cs="Arial"/>
        </w:rPr>
      </w:pPr>
      <w:r w:rsidRPr="00F710E9">
        <w:rPr>
          <w:rFonts w:ascii="Arial" w:hAnsi="Arial" w:cs="Arial"/>
        </w:rPr>
        <w:t xml:space="preserve">Technical skills </w:t>
      </w:r>
    </w:p>
    <w:p w14:paraId="3F7488EF" w14:textId="77777777" w:rsidR="00F710E9" w:rsidRPr="00F710E9" w:rsidRDefault="00F710E9" w:rsidP="00DC5120">
      <w:pPr>
        <w:spacing w:line="360" w:lineRule="auto"/>
        <w:rPr>
          <w:rFonts w:ascii="Arial" w:hAnsi="Arial" w:cs="Arial"/>
          <w:b/>
        </w:rPr>
      </w:pPr>
      <w:r w:rsidRPr="00F710E9">
        <w:rPr>
          <w:rFonts w:ascii="Arial" w:hAnsi="Arial" w:cs="Arial"/>
          <w:b/>
        </w:rPr>
        <w:t>INTERESTS</w:t>
      </w:r>
    </w:p>
    <w:p w14:paraId="74B6089F" w14:textId="77777777" w:rsidR="00F710E9" w:rsidRPr="00F710E9" w:rsidRDefault="00F710E9" w:rsidP="00DC5120">
      <w:pPr>
        <w:spacing w:line="360" w:lineRule="auto"/>
        <w:rPr>
          <w:rFonts w:ascii="Arial" w:hAnsi="Arial" w:cs="Arial"/>
        </w:rPr>
      </w:pPr>
      <w:r w:rsidRPr="00F710E9">
        <w:rPr>
          <w:rFonts w:ascii="Arial" w:hAnsi="Arial" w:cs="Arial"/>
        </w:rPr>
        <w:t>I am keen to develop my professional skills and look forward to transforming my passion in a job.</w:t>
      </w:r>
      <w:r w:rsidRPr="00F710E9">
        <w:rPr>
          <w:rFonts w:ascii="Arial" w:hAnsi="Arial" w:cs="Arial"/>
        </w:rPr>
        <w:br/>
      </w:r>
    </w:p>
    <w:p w14:paraId="0675A6C3" w14:textId="77777777" w:rsidR="00F710E9" w:rsidRPr="00F710E9" w:rsidRDefault="00F710E9" w:rsidP="00DC5120">
      <w:pPr>
        <w:spacing w:line="360" w:lineRule="auto"/>
        <w:rPr>
          <w:rFonts w:ascii="Arial" w:hAnsi="Arial" w:cs="Arial"/>
          <w:b/>
        </w:rPr>
      </w:pPr>
      <w:r w:rsidRPr="00F710E9">
        <w:rPr>
          <w:rFonts w:ascii="Arial" w:hAnsi="Arial" w:cs="Arial"/>
          <w:b/>
        </w:rPr>
        <w:t>REFERENCES</w:t>
      </w:r>
    </w:p>
    <w:p w14:paraId="14A4814E" w14:textId="0D084F5F" w:rsidR="00F710E9" w:rsidRPr="00F710E9" w:rsidRDefault="00F710E9" w:rsidP="00DC5120">
      <w:pPr>
        <w:spacing w:line="360" w:lineRule="auto"/>
        <w:rPr>
          <w:rFonts w:ascii="Arial" w:hAnsi="Arial" w:cs="Arial"/>
        </w:rPr>
      </w:pPr>
      <w:r w:rsidRPr="00F710E9">
        <w:rPr>
          <w:rFonts w:ascii="Arial" w:hAnsi="Arial" w:cs="Arial"/>
        </w:rPr>
        <w:t xml:space="preserve">Benjamin Lambert | General Manager, Raven </w:t>
      </w:r>
      <w:r w:rsidRPr="00DC5120">
        <w:rPr>
          <w:rFonts w:ascii="Arial" w:hAnsi="Arial" w:cs="Arial"/>
        </w:rPr>
        <w:t>Hall Hotel</w:t>
      </w:r>
    </w:p>
    <w:p w14:paraId="52F43B80" w14:textId="77777777" w:rsidR="00F710E9" w:rsidRPr="00F710E9" w:rsidRDefault="00F710E9" w:rsidP="00DC5120">
      <w:pPr>
        <w:spacing w:line="360" w:lineRule="auto"/>
        <w:rPr>
          <w:rFonts w:ascii="Arial" w:hAnsi="Arial" w:cs="Arial"/>
        </w:rPr>
      </w:pPr>
    </w:p>
    <w:p w14:paraId="7E9B702E" w14:textId="77777777" w:rsidR="00F710E9" w:rsidRPr="00F710E9" w:rsidRDefault="00F710E9" w:rsidP="00DC5120">
      <w:pPr>
        <w:spacing w:line="360" w:lineRule="auto"/>
        <w:rPr>
          <w:rFonts w:ascii="Arial" w:hAnsi="Arial" w:cs="Arial"/>
        </w:rPr>
      </w:pPr>
    </w:p>
    <w:p w14:paraId="2C2B9298" w14:textId="77777777" w:rsidR="00F710E9" w:rsidRPr="00F710E9" w:rsidRDefault="00F710E9" w:rsidP="00DC5120">
      <w:pPr>
        <w:spacing w:line="360" w:lineRule="auto"/>
        <w:rPr>
          <w:rFonts w:ascii="Arial" w:hAnsi="Arial" w:cs="Arial"/>
        </w:rPr>
      </w:pPr>
    </w:p>
    <w:p w14:paraId="1EA38AB1" w14:textId="77777777" w:rsidR="00F710E9" w:rsidRPr="00F710E9" w:rsidRDefault="00F710E9" w:rsidP="00DC5120">
      <w:pPr>
        <w:spacing w:line="360" w:lineRule="auto"/>
        <w:rPr>
          <w:rFonts w:ascii="Arial" w:hAnsi="Arial" w:cs="Arial"/>
        </w:rPr>
      </w:pPr>
    </w:p>
    <w:p w14:paraId="06152ADD" w14:textId="77777777" w:rsidR="00DC5120" w:rsidRDefault="00DC5120" w:rsidP="00DC5120">
      <w:pPr>
        <w:spacing w:line="360" w:lineRule="auto"/>
        <w:rPr>
          <w:rFonts w:ascii="Arial" w:hAnsi="Arial" w:cs="Arial"/>
        </w:rPr>
      </w:pPr>
    </w:p>
    <w:p w14:paraId="0699F8D0" w14:textId="77777777" w:rsidR="00DC5120" w:rsidRDefault="00DC5120" w:rsidP="00DC5120">
      <w:pPr>
        <w:spacing w:line="360" w:lineRule="auto"/>
        <w:rPr>
          <w:rFonts w:ascii="Arial" w:hAnsi="Arial" w:cs="Arial"/>
        </w:rPr>
      </w:pPr>
    </w:p>
    <w:p w14:paraId="62CBAD02" w14:textId="77777777" w:rsidR="00DC5120" w:rsidRDefault="00DC5120" w:rsidP="00DC5120">
      <w:pPr>
        <w:spacing w:line="360" w:lineRule="auto"/>
        <w:rPr>
          <w:rFonts w:ascii="Arial" w:hAnsi="Arial" w:cs="Arial"/>
        </w:rPr>
      </w:pPr>
    </w:p>
    <w:p w14:paraId="6625AFDD" w14:textId="77777777" w:rsidR="00DC5120" w:rsidRDefault="00DC5120" w:rsidP="00DC5120">
      <w:pPr>
        <w:spacing w:line="360" w:lineRule="auto"/>
        <w:rPr>
          <w:rFonts w:ascii="Arial" w:hAnsi="Arial" w:cs="Arial"/>
        </w:rPr>
      </w:pPr>
    </w:p>
    <w:p w14:paraId="66C5409E" w14:textId="77777777" w:rsidR="00DC5120" w:rsidRDefault="00DC5120" w:rsidP="00DC5120">
      <w:pPr>
        <w:spacing w:line="360" w:lineRule="auto"/>
        <w:rPr>
          <w:rFonts w:ascii="Arial" w:hAnsi="Arial" w:cs="Arial"/>
        </w:rPr>
      </w:pPr>
    </w:p>
    <w:p w14:paraId="7A43FE9D" w14:textId="77777777" w:rsidR="00DC5120" w:rsidRDefault="00DC5120" w:rsidP="00DC5120">
      <w:pPr>
        <w:spacing w:line="360" w:lineRule="auto"/>
        <w:rPr>
          <w:rFonts w:ascii="Arial" w:hAnsi="Arial" w:cs="Arial"/>
        </w:rPr>
      </w:pPr>
    </w:p>
    <w:p w14:paraId="173C2FB0" w14:textId="77777777" w:rsidR="00DC5120" w:rsidRDefault="00DC5120" w:rsidP="00DC5120">
      <w:pPr>
        <w:spacing w:line="360" w:lineRule="auto"/>
        <w:rPr>
          <w:rFonts w:ascii="Arial" w:hAnsi="Arial" w:cs="Arial"/>
        </w:rPr>
      </w:pPr>
    </w:p>
    <w:p w14:paraId="02036E78" w14:textId="77777777" w:rsidR="00DC5120" w:rsidRDefault="00DC5120" w:rsidP="00DC5120">
      <w:pPr>
        <w:spacing w:line="360" w:lineRule="auto"/>
        <w:rPr>
          <w:rFonts w:ascii="Arial" w:hAnsi="Arial" w:cs="Arial"/>
        </w:rPr>
      </w:pPr>
    </w:p>
    <w:p w14:paraId="3335E848" w14:textId="77777777" w:rsidR="00DC5120" w:rsidRDefault="00DC5120" w:rsidP="00DC5120">
      <w:pPr>
        <w:spacing w:line="360" w:lineRule="auto"/>
        <w:rPr>
          <w:rFonts w:ascii="Arial" w:hAnsi="Arial" w:cs="Arial"/>
        </w:rPr>
      </w:pPr>
    </w:p>
    <w:p w14:paraId="0DB35187" w14:textId="77777777" w:rsidR="00DC5120" w:rsidRDefault="00DC5120" w:rsidP="00DC5120">
      <w:pPr>
        <w:spacing w:line="360" w:lineRule="auto"/>
        <w:rPr>
          <w:rFonts w:ascii="Arial" w:hAnsi="Arial" w:cs="Arial"/>
        </w:rPr>
      </w:pPr>
    </w:p>
    <w:p w14:paraId="6FBD4F8F" w14:textId="77777777" w:rsidR="00DC5120" w:rsidRDefault="00DC5120" w:rsidP="00DC5120">
      <w:pPr>
        <w:spacing w:line="360" w:lineRule="auto"/>
        <w:rPr>
          <w:rFonts w:ascii="Arial" w:hAnsi="Arial" w:cs="Arial"/>
        </w:rPr>
      </w:pPr>
    </w:p>
    <w:p w14:paraId="02350E79" w14:textId="77777777" w:rsidR="00DC5120" w:rsidRDefault="00DC5120" w:rsidP="00DC5120">
      <w:pPr>
        <w:spacing w:line="360" w:lineRule="auto"/>
        <w:rPr>
          <w:rFonts w:ascii="Arial" w:hAnsi="Arial" w:cs="Arial"/>
        </w:rPr>
      </w:pPr>
    </w:p>
    <w:p w14:paraId="030C67FE" w14:textId="4CA21CBB" w:rsidR="00F710E9" w:rsidRPr="00F710E9" w:rsidRDefault="00F710E9" w:rsidP="00DC5120">
      <w:pPr>
        <w:spacing w:line="360" w:lineRule="auto"/>
        <w:rPr>
          <w:rFonts w:ascii="Arial" w:hAnsi="Arial" w:cs="Arial"/>
        </w:rPr>
      </w:pPr>
      <w:r w:rsidRPr="00F710E9">
        <w:rPr>
          <w:rFonts w:ascii="Arial" w:hAnsi="Arial" w:cs="Arial"/>
        </w:rPr>
        <w:lastRenderedPageBreak/>
        <w:t xml:space="preserve">Cristian </w:t>
      </w:r>
      <w:proofErr w:type="spellStart"/>
      <w:r w:rsidRPr="00F710E9">
        <w:rPr>
          <w:rFonts w:ascii="Arial" w:hAnsi="Arial" w:cs="Arial"/>
        </w:rPr>
        <w:t>Fota</w:t>
      </w:r>
      <w:proofErr w:type="spellEnd"/>
      <w:r w:rsidRPr="00F710E9">
        <w:rPr>
          <w:rFonts w:ascii="Arial" w:hAnsi="Arial" w:cs="Arial"/>
        </w:rPr>
        <w:t xml:space="preserve"> </w:t>
      </w:r>
    </w:p>
    <w:p w14:paraId="0DFE3DE3" w14:textId="77777777" w:rsidR="00F710E9" w:rsidRPr="00F710E9" w:rsidRDefault="00F710E9" w:rsidP="00DC5120">
      <w:pPr>
        <w:spacing w:line="360" w:lineRule="auto"/>
        <w:rPr>
          <w:rFonts w:ascii="Arial" w:hAnsi="Arial" w:cs="Arial"/>
        </w:rPr>
      </w:pPr>
      <w:r w:rsidRPr="00F710E9">
        <w:rPr>
          <w:rFonts w:ascii="Arial" w:hAnsi="Arial" w:cs="Arial"/>
        </w:rPr>
        <w:t>19,Avenue Road, CV212JW, Rugby</w:t>
      </w:r>
    </w:p>
    <w:p w14:paraId="6D98F34C" w14:textId="77777777" w:rsidR="00F710E9" w:rsidRPr="00F710E9" w:rsidRDefault="00F710E9" w:rsidP="00DC5120">
      <w:pPr>
        <w:spacing w:line="360" w:lineRule="auto"/>
        <w:rPr>
          <w:rFonts w:ascii="Arial" w:hAnsi="Arial" w:cs="Arial"/>
        </w:rPr>
      </w:pPr>
      <w:r w:rsidRPr="00F710E9">
        <w:rPr>
          <w:rFonts w:ascii="Arial" w:hAnsi="Arial" w:cs="Arial"/>
        </w:rPr>
        <w:t>07519242971</w:t>
      </w:r>
    </w:p>
    <w:p w14:paraId="1FBAA68B" w14:textId="77777777" w:rsidR="00F710E9" w:rsidRPr="00F710E9" w:rsidRDefault="00F710E9" w:rsidP="00DC5120">
      <w:pPr>
        <w:spacing w:line="360" w:lineRule="auto"/>
        <w:rPr>
          <w:rFonts w:ascii="Arial" w:hAnsi="Arial" w:cs="Arial"/>
        </w:rPr>
      </w:pPr>
      <w:hyperlink r:id="rId15" w:history="1">
        <w:r w:rsidRPr="00F710E9">
          <w:rPr>
            <w:rStyle w:val="Hyperlink"/>
            <w:rFonts w:ascii="Arial" w:hAnsi="Arial" w:cs="Arial"/>
          </w:rPr>
          <w:t>fota.cristian89@yahoo.com</w:t>
        </w:r>
      </w:hyperlink>
    </w:p>
    <w:p w14:paraId="5693E6C1" w14:textId="77777777" w:rsidR="00F710E9" w:rsidRPr="00F710E9" w:rsidRDefault="00F710E9" w:rsidP="00DC5120">
      <w:pPr>
        <w:spacing w:line="360" w:lineRule="auto"/>
        <w:rPr>
          <w:rFonts w:ascii="Arial" w:hAnsi="Arial" w:cs="Arial"/>
        </w:rPr>
      </w:pPr>
    </w:p>
    <w:p w14:paraId="0308662A" w14:textId="77777777" w:rsidR="00F710E9" w:rsidRPr="00F710E9" w:rsidRDefault="00F710E9" w:rsidP="00DC5120">
      <w:pPr>
        <w:spacing w:line="360" w:lineRule="auto"/>
        <w:rPr>
          <w:rFonts w:ascii="Arial" w:hAnsi="Arial" w:cs="Arial"/>
        </w:rPr>
      </w:pPr>
      <w:r w:rsidRPr="00F710E9">
        <w:rPr>
          <w:rFonts w:ascii="Arial" w:hAnsi="Arial" w:cs="Arial"/>
        </w:rPr>
        <w:t>19 October 2022</w:t>
      </w:r>
    </w:p>
    <w:p w14:paraId="744409E2" w14:textId="77777777" w:rsidR="00F710E9" w:rsidRPr="00F710E9" w:rsidRDefault="00F710E9" w:rsidP="00DC5120">
      <w:pPr>
        <w:spacing w:line="360" w:lineRule="auto"/>
        <w:rPr>
          <w:rFonts w:ascii="Arial" w:hAnsi="Arial" w:cs="Arial"/>
        </w:rPr>
      </w:pPr>
      <w:r w:rsidRPr="00F710E9">
        <w:rPr>
          <w:rFonts w:ascii="Arial" w:hAnsi="Arial" w:cs="Arial"/>
        </w:rPr>
        <w:t>Woodside Motor Services</w:t>
      </w:r>
    </w:p>
    <w:p w14:paraId="713C1EE2" w14:textId="77777777" w:rsidR="00F710E9" w:rsidRPr="00F710E9" w:rsidRDefault="00F710E9" w:rsidP="00DC5120">
      <w:pPr>
        <w:spacing w:line="360" w:lineRule="auto"/>
        <w:rPr>
          <w:rFonts w:ascii="Arial" w:hAnsi="Arial" w:cs="Arial"/>
        </w:rPr>
      </w:pPr>
      <w:r w:rsidRPr="00F710E9">
        <w:rPr>
          <w:rFonts w:ascii="Arial" w:hAnsi="Arial" w:cs="Arial"/>
        </w:rPr>
        <w:t xml:space="preserve">Your advert for a Motor Vehicle </w:t>
      </w:r>
      <w:proofErr w:type="spellStart"/>
      <w:r w:rsidRPr="00F710E9">
        <w:rPr>
          <w:rFonts w:ascii="Arial" w:hAnsi="Arial" w:cs="Arial"/>
        </w:rPr>
        <w:t>Technician,Rugby</w:t>
      </w:r>
      <w:proofErr w:type="spellEnd"/>
      <w:r w:rsidRPr="00F710E9">
        <w:rPr>
          <w:rFonts w:ascii="Arial" w:hAnsi="Arial" w:cs="Arial"/>
        </w:rPr>
        <w:t xml:space="preserve"> Indeed, 19/10/2022</w:t>
      </w:r>
    </w:p>
    <w:p w14:paraId="2A79B7B8" w14:textId="77777777" w:rsidR="00F710E9" w:rsidRPr="00F710E9" w:rsidRDefault="00F710E9" w:rsidP="00DC5120">
      <w:pPr>
        <w:spacing w:line="360" w:lineRule="auto"/>
        <w:rPr>
          <w:rFonts w:ascii="Arial" w:hAnsi="Arial" w:cs="Arial"/>
        </w:rPr>
      </w:pPr>
      <w:r w:rsidRPr="00F710E9">
        <w:rPr>
          <w:rFonts w:ascii="Arial" w:hAnsi="Arial" w:cs="Arial"/>
        </w:rPr>
        <w:t xml:space="preserve">Dear </w:t>
      </w:r>
      <w:proofErr w:type="gramStart"/>
      <w:r w:rsidRPr="00F710E9">
        <w:rPr>
          <w:rFonts w:ascii="Arial" w:hAnsi="Arial" w:cs="Arial"/>
        </w:rPr>
        <w:t>Hiring</w:t>
      </w:r>
      <w:proofErr w:type="gramEnd"/>
      <w:r w:rsidRPr="00F710E9">
        <w:rPr>
          <w:rFonts w:ascii="Arial" w:hAnsi="Arial" w:cs="Arial"/>
        </w:rPr>
        <w:t xml:space="preserve"> Professional,</w:t>
      </w:r>
    </w:p>
    <w:p w14:paraId="1A89CBD0" w14:textId="77777777" w:rsidR="00F710E9" w:rsidRPr="00F710E9" w:rsidRDefault="00F710E9" w:rsidP="00DC5120">
      <w:pPr>
        <w:spacing w:line="360" w:lineRule="auto"/>
        <w:rPr>
          <w:rFonts w:ascii="Arial" w:hAnsi="Arial" w:cs="Arial"/>
        </w:rPr>
      </w:pPr>
      <w:r w:rsidRPr="00F710E9">
        <w:rPr>
          <w:rFonts w:ascii="Arial" w:hAnsi="Arial" w:cs="Arial"/>
        </w:rPr>
        <w:t>I would like to express my interest in the Motor Vehicle Technician position. I am a self-motivated, resourceful person, and I am looking forward to transforming my passion into a job.</w:t>
      </w:r>
    </w:p>
    <w:p w14:paraId="335CA65B" w14:textId="77777777" w:rsidR="00F710E9" w:rsidRPr="00F710E9" w:rsidRDefault="00F710E9" w:rsidP="00DC5120">
      <w:pPr>
        <w:spacing w:line="360" w:lineRule="auto"/>
        <w:rPr>
          <w:rFonts w:ascii="Arial" w:hAnsi="Arial" w:cs="Arial"/>
        </w:rPr>
      </w:pPr>
      <w:r w:rsidRPr="00F710E9">
        <w:rPr>
          <w:rFonts w:ascii="Arial" w:hAnsi="Arial" w:cs="Arial"/>
        </w:rPr>
        <w:t>As an ambitious and hard-working student, I know I can step into the Motor Vehicle Technician role and positively impact Woodside Motor Services' goals. My record of academic achievement and peer-group contribution supports a high level of dedication.</w:t>
      </w:r>
    </w:p>
    <w:p w14:paraId="0466C8F4" w14:textId="77777777" w:rsidR="00F710E9" w:rsidRPr="00F710E9" w:rsidRDefault="00F710E9" w:rsidP="00DC5120">
      <w:pPr>
        <w:spacing w:line="360" w:lineRule="auto"/>
        <w:rPr>
          <w:rFonts w:ascii="Arial" w:hAnsi="Arial" w:cs="Arial"/>
        </w:rPr>
      </w:pPr>
      <w:r w:rsidRPr="00F710E9">
        <w:rPr>
          <w:rFonts w:ascii="Arial" w:hAnsi="Arial" w:cs="Arial"/>
        </w:rPr>
        <w:t>I am a sharp problem solver capable of prioritising and completing complex projects with proficiency. In my role as Courier Driver, I identified problems with vehicles using the diagnostic equipment, and perform basic auto care and maintenance tasks such as oil changes, fluid level cheques, and tyre rotation, repair and replace brake pads, wheel bearings, sensors, and other parts.</w:t>
      </w:r>
    </w:p>
    <w:p w14:paraId="7637EE96" w14:textId="77777777" w:rsidR="00F710E9" w:rsidRPr="00F710E9" w:rsidRDefault="00F710E9" w:rsidP="00DC5120">
      <w:pPr>
        <w:spacing w:line="360" w:lineRule="auto"/>
        <w:rPr>
          <w:rFonts w:ascii="Arial" w:hAnsi="Arial" w:cs="Arial"/>
        </w:rPr>
      </w:pPr>
      <w:r w:rsidRPr="00F710E9">
        <w:rPr>
          <w:rFonts w:ascii="Arial" w:hAnsi="Arial" w:cs="Arial"/>
        </w:rPr>
        <w:t>I am open-minded and focused on new developments in my field. I enjoy brainstorming and coordinating efforts to achieve a common goal.</w:t>
      </w:r>
    </w:p>
    <w:p w14:paraId="5AC8E84D" w14:textId="77777777" w:rsidR="00F710E9" w:rsidRPr="00F710E9" w:rsidRDefault="00F710E9" w:rsidP="00DC5120">
      <w:pPr>
        <w:spacing w:line="360" w:lineRule="auto"/>
        <w:rPr>
          <w:rFonts w:ascii="Arial" w:hAnsi="Arial" w:cs="Arial"/>
        </w:rPr>
      </w:pPr>
      <w:r w:rsidRPr="00F710E9">
        <w:rPr>
          <w:rFonts w:ascii="Arial" w:hAnsi="Arial" w:cs="Arial"/>
        </w:rPr>
        <w:t>I have enclosed my CV for your review. I would appreciate the opportunity to speak to you regarding my candidacy for the Motor Vehicle Technician role.</w:t>
      </w:r>
    </w:p>
    <w:p w14:paraId="6884BCE5" w14:textId="77777777" w:rsidR="00F710E9" w:rsidRPr="00F710E9" w:rsidRDefault="00F710E9" w:rsidP="00DC5120">
      <w:pPr>
        <w:spacing w:line="360" w:lineRule="auto"/>
        <w:rPr>
          <w:rFonts w:ascii="Arial" w:hAnsi="Arial" w:cs="Arial"/>
        </w:rPr>
      </w:pPr>
      <w:r w:rsidRPr="00F710E9">
        <w:rPr>
          <w:rFonts w:ascii="Arial" w:hAnsi="Arial" w:cs="Arial"/>
        </w:rPr>
        <w:t>Please contact me if you require any additional information. I look forward to hearing about your hiring decision.</w:t>
      </w:r>
    </w:p>
    <w:p w14:paraId="474F7EBF" w14:textId="77777777" w:rsidR="00F710E9" w:rsidRPr="00F710E9" w:rsidRDefault="00F710E9" w:rsidP="00DC5120">
      <w:pPr>
        <w:spacing w:line="360" w:lineRule="auto"/>
        <w:rPr>
          <w:rFonts w:ascii="Arial" w:hAnsi="Arial" w:cs="Arial"/>
        </w:rPr>
      </w:pPr>
      <w:r w:rsidRPr="00F710E9">
        <w:rPr>
          <w:rFonts w:ascii="Arial" w:hAnsi="Arial" w:cs="Arial"/>
        </w:rPr>
        <w:t xml:space="preserve">Yours sincerely, Cristian </w:t>
      </w:r>
      <w:proofErr w:type="spellStart"/>
      <w:r w:rsidRPr="00F710E9">
        <w:rPr>
          <w:rFonts w:ascii="Arial" w:hAnsi="Arial" w:cs="Arial"/>
        </w:rPr>
        <w:t>Fota</w:t>
      </w:r>
      <w:proofErr w:type="spellEnd"/>
    </w:p>
    <w:p w14:paraId="4FBE5242" w14:textId="77777777" w:rsidR="00F710E9" w:rsidRPr="00F710E9" w:rsidRDefault="00F710E9" w:rsidP="00DC5120">
      <w:pPr>
        <w:spacing w:line="360" w:lineRule="auto"/>
        <w:rPr>
          <w:rFonts w:ascii="Arial" w:hAnsi="Arial" w:cs="Arial"/>
        </w:rPr>
      </w:pPr>
    </w:p>
    <w:p w14:paraId="3E9388E0" w14:textId="77777777" w:rsidR="00F710E9" w:rsidRPr="00DC5120" w:rsidRDefault="00F710E9" w:rsidP="00DC5120">
      <w:pPr>
        <w:spacing w:line="360" w:lineRule="auto"/>
        <w:rPr>
          <w:rFonts w:ascii="Arial" w:hAnsi="Arial" w:cs="Arial"/>
        </w:rPr>
      </w:pPr>
    </w:p>
    <w:sectPr w:rsidR="00F710E9" w:rsidRPr="00DC5120" w:rsidSect="00F710E9">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AAC40" w14:textId="77777777" w:rsidR="00E17080" w:rsidRDefault="00E17080" w:rsidP="00E17080">
      <w:pPr>
        <w:spacing w:after="0" w:line="240" w:lineRule="auto"/>
      </w:pPr>
      <w:r>
        <w:separator/>
      </w:r>
    </w:p>
  </w:endnote>
  <w:endnote w:type="continuationSeparator" w:id="0">
    <w:p w14:paraId="516F9417" w14:textId="77777777" w:rsidR="00E17080" w:rsidRDefault="00E17080" w:rsidP="00E17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736916"/>
      <w:docPartObj>
        <w:docPartGallery w:val="Page Numbers (Bottom of Page)"/>
        <w:docPartUnique/>
      </w:docPartObj>
    </w:sdtPr>
    <w:sdtEndPr>
      <w:rPr>
        <w:noProof/>
      </w:rPr>
    </w:sdtEndPr>
    <w:sdtContent>
      <w:p w14:paraId="1F7865ED" w14:textId="4FA67239" w:rsidR="00E17080" w:rsidRDefault="00E170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5356E4" w14:textId="77777777" w:rsidR="00E17080" w:rsidRDefault="00E170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14405" w14:textId="77777777" w:rsidR="00E17080" w:rsidRDefault="00E17080" w:rsidP="00E17080">
      <w:pPr>
        <w:spacing w:after="0" w:line="240" w:lineRule="auto"/>
      </w:pPr>
      <w:r>
        <w:separator/>
      </w:r>
    </w:p>
  </w:footnote>
  <w:footnote w:type="continuationSeparator" w:id="0">
    <w:p w14:paraId="54E227CE" w14:textId="77777777" w:rsidR="00E17080" w:rsidRDefault="00E17080" w:rsidP="00E17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A4B08"/>
    <w:multiLevelType w:val="multilevel"/>
    <w:tmpl w:val="6CBA8BFC"/>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54F87960"/>
    <w:multiLevelType w:val="multilevel"/>
    <w:tmpl w:val="73FAC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C42DD2"/>
    <w:multiLevelType w:val="multilevel"/>
    <w:tmpl w:val="B336B80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324473323">
    <w:abstractNumId w:val="3"/>
  </w:num>
  <w:num w:numId="2" w16cid:durableId="585502819">
    <w:abstractNumId w:val="1"/>
  </w:num>
  <w:num w:numId="3" w16cid:durableId="1510874995">
    <w:abstractNumId w:val="2"/>
  </w:num>
  <w:num w:numId="4" w16cid:durableId="165606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0E9"/>
    <w:rsid w:val="0000449C"/>
    <w:rsid w:val="00007DFA"/>
    <w:rsid w:val="00024229"/>
    <w:rsid w:val="00050FF3"/>
    <w:rsid w:val="00061AF5"/>
    <w:rsid w:val="00070974"/>
    <w:rsid w:val="000709DB"/>
    <w:rsid w:val="00074737"/>
    <w:rsid w:val="000A4E5D"/>
    <w:rsid w:val="000C243E"/>
    <w:rsid w:val="000C2A6A"/>
    <w:rsid w:val="000C657E"/>
    <w:rsid w:val="000E5E0E"/>
    <w:rsid w:val="001009E7"/>
    <w:rsid w:val="00123E93"/>
    <w:rsid w:val="00127C8D"/>
    <w:rsid w:val="00131A57"/>
    <w:rsid w:val="001530DC"/>
    <w:rsid w:val="00157052"/>
    <w:rsid w:val="00176DFF"/>
    <w:rsid w:val="00195DEF"/>
    <w:rsid w:val="001A7922"/>
    <w:rsid w:val="001B7A83"/>
    <w:rsid w:val="001D0C13"/>
    <w:rsid w:val="001D3DD2"/>
    <w:rsid w:val="001D73F4"/>
    <w:rsid w:val="001F2885"/>
    <w:rsid w:val="002010EE"/>
    <w:rsid w:val="0021056C"/>
    <w:rsid w:val="002172F6"/>
    <w:rsid w:val="00221005"/>
    <w:rsid w:val="00233E55"/>
    <w:rsid w:val="00235E3A"/>
    <w:rsid w:val="00265161"/>
    <w:rsid w:val="00280BD1"/>
    <w:rsid w:val="002C336B"/>
    <w:rsid w:val="002E2214"/>
    <w:rsid w:val="002E67C6"/>
    <w:rsid w:val="002E7B0C"/>
    <w:rsid w:val="002F76C1"/>
    <w:rsid w:val="00303B5C"/>
    <w:rsid w:val="00312247"/>
    <w:rsid w:val="00312F46"/>
    <w:rsid w:val="00314F59"/>
    <w:rsid w:val="00325914"/>
    <w:rsid w:val="003266E6"/>
    <w:rsid w:val="00355174"/>
    <w:rsid w:val="00362C5B"/>
    <w:rsid w:val="003649CF"/>
    <w:rsid w:val="0036603E"/>
    <w:rsid w:val="00397707"/>
    <w:rsid w:val="003A0C61"/>
    <w:rsid w:val="003A2E02"/>
    <w:rsid w:val="003F2F65"/>
    <w:rsid w:val="003F45FE"/>
    <w:rsid w:val="0040286D"/>
    <w:rsid w:val="00421F20"/>
    <w:rsid w:val="00424B27"/>
    <w:rsid w:val="00451789"/>
    <w:rsid w:val="00457041"/>
    <w:rsid w:val="0048770A"/>
    <w:rsid w:val="00491667"/>
    <w:rsid w:val="004916ED"/>
    <w:rsid w:val="004A3B06"/>
    <w:rsid w:val="004A5F6D"/>
    <w:rsid w:val="004C3882"/>
    <w:rsid w:val="005114A4"/>
    <w:rsid w:val="005155D1"/>
    <w:rsid w:val="00541E70"/>
    <w:rsid w:val="005439CD"/>
    <w:rsid w:val="0056419A"/>
    <w:rsid w:val="00593899"/>
    <w:rsid w:val="005B0B6D"/>
    <w:rsid w:val="005C6E25"/>
    <w:rsid w:val="005D3D35"/>
    <w:rsid w:val="005D6478"/>
    <w:rsid w:val="005E74D1"/>
    <w:rsid w:val="005F3F04"/>
    <w:rsid w:val="00607505"/>
    <w:rsid w:val="006118A2"/>
    <w:rsid w:val="00626B28"/>
    <w:rsid w:val="00633293"/>
    <w:rsid w:val="00652AA5"/>
    <w:rsid w:val="00657789"/>
    <w:rsid w:val="006577F9"/>
    <w:rsid w:val="006724A6"/>
    <w:rsid w:val="00684DF7"/>
    <w:rsid w:val="006A073C"/>
    <w:rsid w:val="006A1CE1"/>
    <w:rsid w:val="006B328C"/>
    <w:rsid w:val="006C4DB7"/>
    <w:rsid w:val="006E47E2"/>
    <w:rsid w:val="006E51F9"/>
    <w:rsid w:val="006F33D5"/>
    <w:rsid w:val="00702120"/>
    <w:rsid w:val="00715809"/>
    <w:rsid w:val="00720733"/>
    <w:rsid w:val="007249BF"/>
    <w:rsid w:val="00742B4D"/>
    <w:rsid w:val="0075122F"/>
    <w:rsid w:val="0076223A"/>
    <w:rsid w:val="00762D60"/>
    <w:rsid w:val="00767136"/>
    <w:rsid w:val="0079298B"/>
    <w:rsid w:val="00795F2E"/>
    <w:rsid w:val="007B136B"/>
    <w:rsid w:val="007B2335"/>
    <w:rsid w:val="007C0103"/>
    <w:rsid w:val="007C03E5"/>
    <w:rsid w:val="007C0AAA"/>
    <w:rsid w:val="007C15EE"/>
    <w:rsid w:val="007C22B4"/>
    <w:rsid w:val="007D4D32"/>
    <w:rsid w:val="007D7E9C"/>
    <w:rsid w:val="007E0398"/>
    <w:rsid w:val="007F7E1C"/>
    <w:rsid w:val="008057DA"/>
    <w:rsid w:val="0081464B"/>
    <w:rsid w:val="008233A1"/>
    <w:rsid w:val="008356AA"/>
    <w:rsid w:val="0084003B"/>
    <w:rsid w:val="00861BAD"/>
    <w:rsid w:val="0087249D"/>
    <w:rsid w:val="00890272"/>
    <w:rsid w:val="008A1C19"/>
    <w:rsid w:val="008A1D0C"/>
    <w:rsid w:val="008A67A5"/>
    <w:rsid w:val="008C71E5"/>
    <w:rsid w:val="008E2D0D"/>
    <w:rsid w:val="009058BC"/>
    <w:rsid w:val="00912580"/>
    <w:rsid w:val="00913457"/>
    <w:rsid w:val="0094175C"/>
    <w:rsid w:val="00957BC7"/>
    <w:rsid w:val="009808A3"/>
    <w:rsid w:val="00993A6F"/>
    <w:rsid w:val="009A10A6"/>
    <w:rsid w:val="009A76D6"/>
    <w:rsid w:val="009B15BC"/>
    <w:rsid w:val="009B4D30"/>
    <w:rsid w:val="009B5719"/>
    <w:rsid w:val="009C4AA1"/>
    <w:rsid w:val="009D7029"/>
    <w:rsid w:val="009F0404"/>
    <w:rsid w:val="00A152F1"/>
    <w:rsid w:val="00A22D80"/>
    <w:rsid w:val="00A40F0B"/>
    <w:rsid w:val="00A434A0"/>
    <w:rsid w:val="00A4397F"/>
    <w:rsid w:val="00A743A2"/>
    <w:rsid w:val="00A96940"/>
    <w:rsid w:val="00A97B11"/>
    <w:rsid w:val="00AA30EE"/>
    <w:rsid w:val="00AC4111"/>
    <w:rsid w:val="00AE5339"/>
    <w:rsid w:val="00AF0E3C"/>
    <w:rsid w:val="00B0138D"/>
    <w:rsid w:val="00B03147"/>
    <w:rsid w:val="00B44B9A"/>
    <w:rsid w:val="00B51626"/>
    <w:rsid w:val="00B87656"/>
    <w:rsid w:val="00B9591A"/>
    <w:rsid w:val="00B95B15"/>
    <w:rsid w:val="00BA50BE"/>
    <w:rsid w:val="00BA6CF9"/>
    <w:rsid w:val="00C01D8C"/>
    <w:rsid w:val="00C152BC"/>
    <w:rsid w:val="00C33134"/>
    <w:rsid w:val="00C35EA3"/>
    <w:rsid w:val="00C3651C"/>
    <w:rsid w:val="00C4175E"/>
    <w:rsid w:val="00C5649F"/>
    <w:rsid w:val="00C564B6"/>
    <w:rsid w:val="00C820C6"/>
    <w:rsid w:val="00C8675A"/>
    <w:rsid w:val="00C97834"/>
    <w:rsid w:val="00CA14C5"/>
    <w:rsid w:val="00CA6734"/>
    <w:rsid w:val="00CD77E8"/>
    <w:rsid w:val="00CE0737"/>
    <w:rsid w:val="00CE1025"/>
    <w:rsid w:val="00CE57CF"/>
    <w:rsid w:val="00D249C6"/>
    <w:rsid w:val="00D32E05"/>
    <w:rsid w:val="00D74F03"/>
    <w:rsid w:val="00D80955"/>
    <w:rsid w:val="00D9453F"/>
    <w:rsid w:val="00DC5120"/>
    <w:rsid w:val="00DD40BE"/>
    <w:rsid w:val="00DD4DE2"/>
    <w:rsid w:val="00DD53D0"/>
    <w:rsid w:val="00DD56F9"/>
    <w:rsid w:val="00DF0A5A"/>
    <w:rsid w:val="00DF5F23"/>
    <w:rsid w:val="00E14FAB"/>
    <w:rsid w:val="00E17080"/>
    <w:rsid w:val="00E30658"/>
    <w:rsid w:val="00E3489C"/>
    <w:rsid w:val="00E41D24"/>
    <w:rsid w:val="00E42D9E"/>
    <w:rsid w:val="00E44DC6"/>
    <w:rsid w:val="00E51DAB"/>
    <w:rsid w:val="00E62C0A"/>
    <w:rsid w:val="00E72CD9"/>
    <w:rsid w:val="00E855DB"/>
    <w:rsid w:val="00E8581E"/>
    <w:rsid w:val="00E86458"/>
    <w:rsid w:val="00E96EDD"/>
    <w:rsid w:val="00EA598C"/>
    <w:rsid w:val="00EB6C72"/>
    <w:rsid w:val="00EC6234"/>
    <w:rsid w:val="00ED345C"/>
    <w:rsid w:val="00ED5C08"/>
    <w:rsid w:val="00EF5B18"/>
    <w:rsid w:val="00F0019C"/>
    <w:rsid w:val="00F162CE"/>
    <w:rsid w:val="00F2369C"/>
    <w:rsid w:val="00F3147A"/>
    <w:rsid w:val="00F456CB"/>
    <w:rsid w:val="00F463E6"/>
    <w:rsid w:val="00F710E9"/>
    <w:rsid w:val="00F8661A"/>
    <w:rsid w:val="00FA19DD"/>
    <w:rsid w:val="00FA568C"/>
    <w:rsid w:val="00FB6359"/>
    <w:rsid w:val="00FC1D67"/>
    <w:rsid w:val="00FC2DBD"/>
    <w:rsid w:val="00FC7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A3DC1"/>
  <w15:chartTrackingRefBased/>
  <w15:docId w15:val="{23C7347C-988F-4D50-AEBB-6F192D83F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0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C41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10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10E9"/>
    <w:rPr>
      <w:rFonts w:eastAsiaTheme="minorEastAsia"/>
      <w:lang w:val="en-US"/>
    </w:rPr>
  </w:style>
  <w:style w:type="character" w:customStyle="1" w:styleId="Heading1Char">
    <w:name w:val="Heading 1 Char"/>
    <w:basedOn w:val="DefaultParagraphFont"/>
    <w:link w:val="Heading1"/>
    <w:uiPriority w:val="9"/>
    <w:rsid w:val="00F710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10E9"/>
    <w:pPr>
      <w:outlineLvl w:val="9"/>
    </w:pPr>
    <w:rPr>
      <w:lang w:val="en-US"/>
    </w:rPr>
  </w:style>
  <w:style w:type="paragraph" w:styleId="ListParagraph">
    <w:name w:val="List Paragraph"/>
    <w:basedOn w:val="Normal"/>
    <w:uiPriority w:val="34"/>
    <w:qFormat/>
    <w:rsid w:val="00F710E9"/>
    <w:pPr>
      <w:spacing w:after="0" w:line="240" w:lineRule="auto"/>
      <w:ind w:left="720"/>
      <w:contextualSpacing/>
    </w:pPr>
    <w:rPr>
      <w:sz w:val="24"/>
      <w:szCs w:val="24"/>
      <w:lang w:val="en-US"/>
    </w:rPr>
  </w:style>
  <w:style w:type="character" w:styleId="Hyperlink">
    <w:name w:val="Hyperlink"/>
    <w:basedOn w:val="DefaultParagraphFont"/>
    <w:uiPriority w:val="99"/>
    <w:unhideWhenUsed/>
    <w:rsid w:val="00F710E9"/>
    <w:rPr>
      <w:color w:val="0563C1" w:themeColor="hyperlink"/>
      <w:u w:val="single"/>
    </w:rPr>
  </w:style>
  <w:style w:type="character" w:styleId="UnresolvedMention">
    <w:name w:val="Unresolved Mention"/>
    <w:basedOn w:val="DefaultParagraphFont"/>
    <w:uiPriority w:val="99"/>
    <w:semiHidden/>
    <w:unhideWhenUsed/>
    <w:rsid w:val="00F710E9"/>
    <w:rPr>
      <w:color w:val="605E5C"/>
      <w:shd w:val="clear" w:color="auto" w:fill="E1DFDD"/>
    </w:rPr>
  </w:style>
  <w:style w:type="table" w:styleId="TableGrid">
    <w:name w:val="Table Grid"/>
    <w:basedOn w:val="TableNormal"/>
    <w:uiPriority w:val="39"/>
    <w:rsid w:val="000709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C411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76713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114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17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080"/>
  </w:style>
  <w:style w:type="paragraph" w:styleId="Footer">
    <w:name w:val="footer"/>
    <w:basedOn w:val="Normal"/>
    <w:link w:val="FooterChar"/>
    <w:uiPriority w:val="99"/>
    <w:unhideWhenUsed/>
    <w:rsid w:val="00E17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080"/>
  </w:style>
  <w:style w:type="paragraph" w:styleId="TOC1">
    <w:name w:val="toc 1"/>
    <w:basedOn w:val="Normal"/>
    <w:next w:val="Normal"/>
    <w:autoRedefine/>
    <w:uiPriority w:val="39"/>
    <w:unhideWhenUsed/>
    <w:rsid w:val="00E17080"/>
    <w:pPr>
      <w:spacing w:after="100"/>
    </w:pPr>
  </w:style>
  <w:style w:type="paragraph" w:styleId="TOC2">
    <w:name w:val="toc 2"/>
    <w:basedOn w:val="Normal"/>
    <w:next w:val="Normal"/>
    <w:autoRedefine/>
    <w:uiPriority w:val="39"/>
    <w:unhideWhenUsed/>
    <w:rsid w:val="00E170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7140">
      <w:bodyDiv w:val="1"/>
      <w:marLeft w:val="0"/>
      <w:marRight w:val="0"/>
      <w:marTop w:val="0"/>
      <w:marBottom w:val="0"/>
      <w:divBdr>
        <w:top w:val="none" w:sz="0" w:space="0" w:color="auto"/>
        <w:left w:val="none" w:sz="0" w:space="0" w:color="auto"/>
        <w:bottom w:val="none" w:sz="0" w:space="0" w:color="auto"/>
        <w:right w:val="none" w:sz="0" w:space="0" w:color="auto"/>
      </w:divBdr>
    </w:div>
    <w:div w:id="95491223">
      <w:bodyDiv w:val="1"/>
      <w:marLeft w:val="0"/>
      <w:marRight w:val="0"/>
      <w:marTop w:val="0"/>
      <w:marBottom w:val="0"/>
      <w:divBdr>
        <w:top w:val="none" w:sz="0" w:space="0" w:color="auto"/>
        <w:left w:val="none" w:sz="0" w:space="0" w:color="auto"/>
        <w:bottom w:val="none" w:sz="0" w:space="0" w:color="auto"/>
        <w:right w:val="none" w:sz="0" w:space="0" w:color="auto"/>
      </w:divBdr>
      <w:divsChild>
        <w:div w:id="2110462568">
          <w:marLeft w:val="0"/>
          <w:marRight w:val="0"/>
          <w:marTop w:val="0"/>
          <w:marBottom w:val="0"/>
          <w:divBdr>
            <w:top w:val="none" w:sz="0" w:space="0" w:color="auto"/>
            <w:left w:val="none" w:sz="0" w:space="0" w:color="auto"/>
            <w:bottom w:val="none" w:sz="0" w:space="0" w:color="auto"/>
            <w:right w:val="none" w:sz="0" w:space="0" w:color="auto"/>
          </w:divBdr>
          <w:divsChild>
            <w:div w:id="2000112361">
              <w:marLeft w:val="0"/>
              <w:marRight w:val="0"/>
              <w:marTop w:val="0"/>
              <w:marBottom w:val="0"/>
              <w:divBdr>
                <w:top w:val="none" w:sz="0" w:space="0" w:color="auto"/>
                <w:left w:val="none" w:sz="0" w:space="0" w:color="auto"/>
                <w:bottom w:val="none" w:sz="0" w:space="0" w:color="auto"/>
                <w:right w:val="none" w:sz="0" w:space="0" w:color="auto"/>
              </w:divBdr>
              <w:divsChild>
                <w:div w:id="43302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09710">
      <w:bodyDiv w:val="1"/>
      <w:marLeft w:val="0"/>
      <w:marRight w:val="0"/>
      <w:marTop w:val="0"/>
      <w:marBottom w:val="0"/>
      <w:divBdr>
        <w:top w:val="none" w:sz="0" w:space="0" w:color="auto"/>
        <w:left w:val="none" w:sz="0" w:space="0" w:color="auto"/>
        <w:bottom w:val="none" w:sz="0" w:space="0" w:color="auto"/>
        <w:right w:val="none" w:sz="0" w:space="0" w:color="auto"/>
      </w:divBdr>
    </w:div>
    <w:div w:id="343439912">
      <w:bodyDiv w:val="1"/>
      <w:marLeft w:val="0"/>
      <w:marRight w:val="0"/>
      <w:marTop w:val="0"/>
      <w:marBottom w:val="0"/>
      <w:divBdr>
        <w:top w:val="none" w:sz="0" w:space="0" w:color="auto"/>
        <w:left w:val="none" w:sz="0" w:space="0" w:color="auto"/>
        <w:bottom w:val="none" w:sz="0" w:space="0" w:color="auto"/>
        <w:right w:val="none" w:sz="0" w:space="0" w:color="auto"/>
      </w:divBdr>
      <w:divsChild>
        <w:div w:id="1105342823">
          <w:marLeft w:val="0"/>
          <w:marRight w:val="0"/>
          <w:marTop w:val="0"/>
          <w:marBottom w:val="0"/>
          <w:divBdr>
            <w:top w:val="none" w:sz="0" w:space="0" w:color="auto"/>
            <w:left w:val="none" w:sz="0" w:space="0" w:color="auto"/>
            <w:bottom w:val="none" w:sz="0" w:space="0" w:color="auto"/>
            <w:right w:val="none" w:sz="0" w:space="0" w:color="auto"/>
          </w:divBdr>
        </w:div>
        <w:div w:id="1569681540">
          <w:marLeft w:val="0"/>
          <w:marRight w:val="0"/>
          <w:marTop w:val="0"/>
          <w:marBottom w:val="0"/>
          <w:divBdr>
            <w:top w:val="none" w:sz="0" w:space="0" w:color="auto"/>
            <w:left w:val="none" w:sz="0" w:space="0" w:color="auto"/>
            <w:bottom w:val="none" w:sz="0" w:space="0" w:color="auto"/>
            <w:right w:val="none" w:sz="0" w:space="0" w:color="auto"/>
          </w:divBdr>
        </w:div>
      </w:divsChild>
    </w:div>
    <w:div w:id="752242573">
      <w:bodyDiv w:val="1"/>
      <w:marLeft w:val="0"/>
      <w:marRight w:val="0"/>
      <w:marTop w:val="0"/>
      <w:marBottom w:val="0"/>
      <w:divBdr>
        <w:top w:val="none" w:sz="0" w:space="0" w:color="auto"/>
        <w:left w:val="none" w:sz="0" w:space="0" w:color="auto"/>
        <w:bottom w:val="none" w:sz="0" w:space="0" w:color="auto"/>
        <w:right w:val="none" w:sz="0" w:space="0" w:color="auto"/>
      </w:divBdr>
    </w:div>
    <w:div w:id="1584870710">
      <w:bodyDiv w:val="1"/>
      <w:marLeft w:val="0"/>
      <w:marRight w:val="0"/>
      <w:marTop w:val="0"/>
      <w:marBottom w:val="0"/>
      <w:divBdr>
        <w:top w:val="none" w:sz="0" w:space="0" w:color="auto"/>
        <w:left w:val="none" w:sz="0" w:space="0" w:color="auto"/>
        <w:bottom w:val="none" w:sz="0" w:space="0" w:color="auto"/>
        <w:right w:val="none" w:sz="0" w:space="0" w:color="auto"/>
      </w:divBdr>
    </w:div>
    <w:div w:id="1889224651">
      <w:bodyDiv w:val="1"/>
      <w:marLeft w:val="0"/>
      <w:marRight w:val="0"/>
      <w:marTop w:val="0"/>
      <w:marBottom w:val="0"/>
      <w:divBdr>
        <w:top w:val="none" w:sz="0" w:space="0" w:color="auto"/>
        <w:left w:val="none" w:sz="0" w:space="0" w:color="auto"/>
        <w:bottom w:val="none" w:sz="0" w:space="0" w:color="auto"/>
        <w:right w:val="none" w:sz="0" w:space="0" w:color="auto"/>
      </w:divBdr>
    </w:div>
    <w:div w:id="1965574680">
      <w:bodyDiv w:val="1"/>
      <w:marLeft w:val="0"/>
      <w:marRight w:val="0"/>
      <w:marTop w:val="0"/>
      <w:marBottom w:val="0"/>
      <w:divBdr>
        <w:top w:val="none" w:sz="0" w:space="0" w:color="auto"/>
        <w:left w:val="none" w:sz="0" w:space="0" w:color="auto"/>
        <w:bottom w:val="none" w:sz="0" w:space="0" w:color="auto"/>
        <w:right w:val="none" w:sz="0" w:space="0" w:color="auto"/>
      </w:divBdr>
    </w:div>
    <w:div w:id="2019963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searchgate.net/publication/342106724_Application_of_Graham_Gibbs_Model_of_Reflection_to_Improve_Teaching_Understanding_among_Technical_Education_Students_in_Ambrose_Alli_University_Ekpoma_Edo_Stat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ationalcareers.service.gov.uk/job-profiles/motor-mechanic" TargetMode="External"/><Relationship Id="rId5" Type="http://schemas.openxmlformats.org/officeDocument/2006/relationships/numbering" Target="numbering.xml"/><Relationship Id="rId15" Type="http://schemas.openxmlformats.org/officeDocument/2006/relationships/hyperlink" Target="mailto:fota.cristian89@yahoo.co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indeed.com/cmp/Woodside-Motor-Services?campaignid=mobvjcmp&amp;from=mobviewjob&amp;tk=1gfqofmnlojee800&amp;fromjk=6766b812cb7421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3600217da863a6da20ae6f8d854863b8">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0a843ab956bf63ec340c4d4ab899a94"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6CF15B-2828-47B3-81AB-7CD63297461B}">
  <ds:schemaRefs>
    <ds:schemaRef ds:uri="http://schemas.openxmlformats.org/officeDocument/2006/bibliography"/>
  </ds:schemaRefs>
</ds:datastoreItem>
</file>

<file path=customXml/itemProps2.xml><?xml version="1.0" encoding="utf-8"?>
<ds:datastoreItem xmlns:ds="http://schemas.openxmlformats.org/officeDocument/2006/customXml" ds:itemID="{E33F114E-50D5-4E07-AC08-43F19863BC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D8CBE0-0C20-4ABF-8831-14BFDE637EB0}">
  <ds:schemaRefs>
    <ds:schemaRef ds:uri="http://schemas.microsoft.com/sharepoint/v3/contenttype/forms"/>
  </ds:schemaRefs>
</ds:datastoreItem>
</file>

<file path=customXml/itemProps4.xml><?xml version="1.0" encoding="utf-8"?>
<ds:datastoreItem xmlns:ds="http://schemas.openxmlformats.org/officeDocument/2006/customXml" ds:itemID="{A4CC45A6-C0E3-4759-92E9-4DBB3B97CEEB}">
  <ds:schemaRefs>
    <ds:schemaRef ds:uri="http://schemas.microsoft.com/office/2006/metadata/properties"/>
    <ds:schemaRef ds:uri="http://purl.org/dc/elements/1.1/"/>
    <ds:schemaRef ds:uri="http://www.w3.org/XML/1998/namespace"/>
    <ds:schemaRef ds:uri="0e7fbce4-8ae7-4085-8b0a-9efa4c7cae6d"/>
    <ds:schemaRef ds:uri="http://purl.org/dc/dcmitype/"/>
    <ds:schemaRef ds:uri="http://schemas.microsoft.com/office/2006/documentManagement/types"/>
    <ds:schemaRef ds:uri="http://purl.org/dc/terms/"/>
    <ds:schemaRef ds:uri="4eb0a523-77d0-454a-93a8-50ca111d3c44"/>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3222</Words>
  <Characters>18367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Madalina</dc:creator>
  <cp:keywords/>
  <dc:description/>
  <cp:lastModifiedBy>Nicoleta Madalina</cp:lastModifiedBy>
  <cp:revision>2</cp:revision>
  <dcterms:created xsi:type="dcterms:W3CDTF">2022-11-22T17:50:00Z</dcterms:created>
  <dcterms:modified xsi:type="dcterms:W3CDTF">2022-11-22T17:50:00Z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