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69034"/>
        <w:docPartObj>
          <w:docPartGallery w:val="Cover Pages"/>
          <w:docPartUnique/>
        </w:docPartObj>
      </w:sdtPr>
      <w:sdtEndPr>
        <w:rPr>
          <w:rFonts w:ascii="Times New Roman" w:eastAsia="Times New Roman" w:hAnsi="Times New Roman" w:cs="Times New Roman"/>
          <w:sz w:val="36"/>
          <w:szCs w:val="36"/>
        </w:rPr>
      </w:sdtEndPr>
      <w:sdtContent>
        <w:p w14:paraId="6B408DBA" w14:textId="79C7C24B" w:rsidR="00B61327" w:rsidRDefault="00B61327">
          <w:r>
            <w:rPr>
              <w:noProof/>
            </w:rPr>
            <mc:AlternateContent>
              <mc:Choice Requires="wpg">
                <w:drawing>
                  <wp:anchor distT="0" distB="0" distL="114300" distR="114300" simplePos="0" relativeHeight="251660288" behindDoc="1" locked="0" layoutInCell="1" allowOverlap="1" wp14:anchorId="2689FFD3" wp14:editId="47E7F57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CC9BA23" w14:textId="61F750CF" w:rsidR="00B61327" w:rsidRDefault="00B61327">
                                      <w:pPr>
                                        <w:pStyle w:val="NoSpacing"/>
                                        <w:spacing w:before="120"/>
                                        <w:jc w:val="center"/>
                                        <w:rPr>
                                          <w:color w:val="FFFFFF" w:themeColor="background1"/>
                                        </w:rPr>
                                      </w:pPr>
                                      <w:r>
                                        <w:rPr>
                                          <w:color w:val="FFFFFF" w:themeColor="background1"/>
                                        </w:rPr>
                                        <w:t>James Dunhill</w:t>
                                      </w:r>
                                    </w:p>
                                  </w:sdtContent>
                                </w:sdt>
                                <w:p w14:paraId="21F6A310" w14:textId="59F133C0" w:rsidR="00B61327" w:rsidRDefault="00800EE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B61327">
                                        <w:rPr>
                                          <w:caps/>
                                          <w:color w:val="FFFFFF" w:themeColor="background1"/>
                                        </w:rPr>
                                        <w:t>DR Carlene Campbell</w:t>
                                      </w:r>
                                    </w:sdtContent>
                                  </w:sdt>
                                  <w:r w:rsidR="00B61327">
                                    <w:rPr>
                                      <w:color w:val="FFFFFF" w:themeColor="background1"/>
                                    </w:rPr>
                                    <w:t> /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B61327">
                                        <w:rPr>
                                          <w:color w:val="FFFFFF" w:themeColor="background1"/>
                                        </w:rPr>
                                        <w:t>UWTSD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EDBEF4E" w14:textId="6313DA8E" w:rsidR="00B61327" w:rsidRDefault="00DC27E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WIRELESS nETWORK &amp; sIMULATIONS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689FFD3" id="Group 193"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CC9BA23" w14:textId="61F750CF" w:rsidR="00B61327" w:rsidRDefault="00B61327">
                                <w:pPr>
                                  <w:pStyle w:val="NoSpacing"/>
                                  <w:spacing w:before="120"/>
                                  <w:jc w:val="center"/>
                                  <w:rPr>
                                    <w:color w:val="FFFFFF" w:themeColor="background1"/>
                                  </w:rPr>
                                </w:pPr>
                                <w:r>
                                  <w:rPr>
                                    <w:color w:val="FFFFFF" w:themeColor="background1"/>
                                  </w:rPr>
                                  <w:t>James Dunhill</w:t>
                                </w:r>
                              </w:p>
                            </w:sdtContent>
                          </w:sdt>
                          <w:p w14:paraId="21F6A310" w14:textId="59F133C0" w:rsidR="00B61327" w:rsidRDefault="00800EE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B61327">
                                  <w:rPr>
                                    <w:caps/>
                                    <w:color w:val="FFFFFF" w:themeColor="background1"/>
                                  </w:rPr>
                                  <w:t>DR Carlene Campbell</w:t>
                                </w:r>
                              </w:sdtContent>
                            </w:sdt>
                            <w:r w:rsidR="00B61327">
                              <w:rPr>
                                <w:color w:val="FFFFFF" w:themeColor="background1"/>
                              </w:rPr>
                              <w:t> /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B61327">
                                  <w:rPr>
                                    <w:color w:val="FFFFFF" w:themeColor="background1"/>
                                  </w:rPr>
                                  <w:t>UWTSD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EDBEF4E" w14:textId="6313DA8E" w:rsidR="00B61327" w:rsidRDefault="00DC27E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WIRELESS nETWORK &amp; sIMULATIONS</w:t>
                                </w:r>
                              </w:p>
                            </w:sdtContent>
                          </w:sdt>
                        </w:txbxContent>
                      </v:textbox>
                    </v:shape>
                    <w10:wrap anchorx="page" anchory="page"/>
                  </v:group>
                </w:pict>
              </mc:Fallback>
            </mc:AlternateContent>
          </w:r>
        </w:p>
        <w:p w14:paraId="1ACD8D12" w14:textId="3FB4E7BA" w:rsidR="00B61327" w:rsidRDefault="00B61327">
          <w:pPr>
            <w:rPr>
              <w:rFonts w:ascii="Times New Roman" w:eastAsia="Times New Roman" w:hAnsi="Times New Roman" w:cs="Times New Roman"/>
              <w:b/>
              <w:sz w:val="36"/>
              <w:szCs w:val="36"/>
            </w:rPr>
          </w:pPr>
          <w:r>
            <w:rPr>
              <w:rFonts w:ascii="Times New Roman" w:eastAsia="Times New Roman" w:hAnsi="Times New Roman" w:cs="Times New Roman"/>
              <w:sz w:val="36"/>
              <w:szCs w:val="36"/>
            </w:rPr>
            <w:br w:type="page"/>
          </w:r>
        </w:p>
      </w:sdtContent>
    </w:sdt>
    <w:p w14:paraId="763244DD" w14:textId="22D68589" w:rsidR="00BB317A" w:rsidRDefault="005B2C19">
      <w:pPr>
        <w:pStyle w:val="Heading1"/>
        <w:jc w:val="both"/>
        <w:rPr>
          <w:rFonts w:ascii="Times New Roman" w:eastAsia="Times New Roman" w:hAnsi="Times New Roman" w:cs="Times New Roman"/>
          <w:sz w:val="36"/>
          <w:szCs w:val="36"/>
        </w:rPr>
      </w:pPr>
      <w:bookmarkStart w:id="0" w:name="_Toc39582063"/>
      <w:r>
        <w:rPr>
          <w:rFonts w:ascii="Times New Roman" w:eastAsia="Times New Roman" w:hAnsi="Times New Roman" w:cs="Times New Roman"/>
          <w:sz w:val="36"/>
          <w:szCs w:val="36"/>
        </w:rPr>
        <w:lastRenderedPageBreak/>
        <w:t>Abstract</w:t>
      </w:r>
      <w:bookmarkEnd w:id="0"/>
    </w:p>
    <w:p w14:paraId="0188C814"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This report will talk about different modulations that are used in communication systems, it will briefly explain how motivation works and how data is sent  and received. There will also be a comparison between the two distinct types of testing: communication systems and computer simulations and how they differ in comparison.</w:t>
      </w:r>
    </w:p>
    <w:p w14:paraId="7770490E" w14:textId="3AF4F82F"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There is also a research report based on how wireless systems can benefit agricultural farms that deal with criminals active during the night with different types of wireless technology </w:t>
      </w:r>
      <w:r w:rsidR="00B61327">
        <w:rPr>
          <w:rFonts w:ascii="Times New Roman" w:eastAsia="Times New Roman" w:hAnsi="Times New Roman" w:cs="Times New Roman"/>
        </w:rPr>
        <w:t>and</w:t>
      </w:r>
      <w:r>
        <w:rPr>
          <w:rFonts w:ascii="Times New Roman" w:eastAsia="Times New Roman" w:hAnsi="Times New Roman" w:cs="Times New Roman"/>
        </w:rPr>
        <w:t xml:space="preserve"> how smart cities could reduce crime rate in built-up areas. There are also two designs created to illustrate the layout to create a solution, with a conclusion to sum the best way to fix the issues. </w:t>
      </w:r>
    </w:p>
    <w:p w14:paraId="29AF9B38" w14:textId="77777777" w:rsidR="00BB317A" w:rsidRDefault="005B2C19">
      <w:pPr>
        <w:pStyle w:val="Heading1"/>
        <w:jc w:val="both"/>
        <w:rPr>
          <w:rFonts w:ascii="Times New Roman" w:eastAsia="Times New Roman" w:hAnsi="Times New Roman" w:cs="Times New Roman"/>
          <w:sz w:val="36"/>
          <w:szCs w:val="36"/>
        </w:rPr>
      </w:pPr>
      <w:bookmarkStart w:id="1" w:name="_Toc39582064"/>
      <w:commentRangeStart w:id="2"/>
      <w:r>
        <w:rPr>
          <w:rFonts w:ascii="Times New Roman" w:eastAsia="Times New Roman" w:hAnsi="Times New Roman" w:cs="Times New Roman"/>
          <w:sz w:val="36"/>
          <w:szCs w:val="36"/>
        </w:rPr>
        <w:t>Introduction</w:t>
      </w:r>
      <w:bookmarkEnd w:id="1"/>
      <w:commentRangeEnd w:id="2"/>
      <w:r w:rsidR="00621F65">
        <w:rPr>
          <w:rStyle w:val="CommentReference"/>
          <w:b w:val="0"/>
        </w:rPr>
        <w:commentReference w:id="2"/>
      </w:r>
    </w:p>
    <w:p w14:paraId="50E27F65" w14:textId="09FD64AE"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Communication systems have grown over the years by getting better at longer distances communication with better capacity and </w:t>
      </w:r>
      <w:r w:rsidR="00B61327">
        <w:rPr>
          <w:rFonts w:ascii="Times New Roman" w:eastAsia="Times New Roman" w:hAnsi="Times New Roman" w:cs="Times New Roman"/>
        </w:rPr>
        <w:t>efficiency. Unique</w:t>
      </w:r>
      <w:r>
        <w:rPr>
          <w:rFonts w:ascii="Times New Roman" w:eastAsia="Times New Roman" w:hAnsi="Times New Roman" w:cs="Times New Roman"/>
        </w:rPr>
        <w:t xml:space="preserve"> types of technologies that can harness this and use it for communication, Wireless networks, mobile networks, </w:t>
      </w:r>
      <w:r w:rsidR="00B61327">
        <w:rPr>
          <w:rFonts w:ascii="Times New Roman" w:eastAsia="Times New Roman" w:hAnsi="Times New Roman" w:cs="Times New Roman"/>
        </w:rPr>
        <w:t>Bluetooth,</w:t>
      </w:r>
      <w:r>
        <w:rPr>
          <w:rFonts w:ascii="Times New Roman" w:eastAsia="Times New Roman" w:hAnsi="Times New Roman" w:cs="Times New Roman"/>
        </w:rPr>
        <w:t xml:space="preserve"> and satellites are some types of Communications that have been developed. These are based on types of frequencies and how they are modulated depending on how they perform. </w:t>
      </w:r>
    </w:p>
    <w:p w14:paraId="1C3E2D8B" w14:textId="40856251"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Over the years there have been lots of different standards created in wireless technology The IEEE is the most popularly used standard for Wi-Fi. Overtime different letters and combination starting to make calling the standards in Wi-Fi confusing so a system of brandy each Wi-Fi generation with a number to represent what generation they are on, the current generation is Wi-Fi 6 which offers and Max output of 10 gigabits per second and it uses less power than </w:t>
      </w:r>
      <w:r w:rsidR="00B61327">
        <w:rPr>
          <w:rFonts w:ascii="Times New Roman" w:eastAsia="Times New Roman" w:hAnsi="Times New Roman" w:cs="Times New Roman"/>
        </w:rPr>
        <w:t>its</w:t>
      </w:r>
      <w:r>
        <w:rPr>
          <w:rFonts w:ascii="Times New Roman" w:eastAsia="Times New Roman" w:hAnsi="Times New Roman" w:cs="Times New Roman"/>
        </w:rPr>
        <w:t xml:space="preserve"> predecessors but also supporting backwards compatibility and better security. They achieve this through using the frequencies mentioned before this will be mentioned throughout this report.</w:t>
      </w:r>
    </w:p>
    <w:p w14:paraId="1865FDE6"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Overtime software created simulations of networks and communication systems, opportunities for network engineers and architects to design and implement wireless networks in buildings before they build them or redesigning existing networks with newer Technologies. The opportunity that this can offer allows for trialling new updated wireless systems with simulations of interference built-in to allow the engine to gather and understand and tough problems that may be a head of them while rolling out the real Wi-Fi network.</w:t>
      </w:r>
      <w:r>
        <w:br w:type="page"/>
      </w:r>
    </w:p>
    <w:p w14:paraId="1BCA1036" w14:textId="77777777" w:rsidR="00BB317A" w:rsidRDefault="00BB317A">
      <w:pPr>
        <w:jc w:val="both"/>
        <w:rPr>
          <w:rFonts w:ascii="Times New Roman" w:eastAsia="Times New Roman" w:hAnsi="Times New Roman" w:cs="Times New Roman"/>
        </w:rPr>
      </w:pPr>
    </w:p>
    <w:sdt>
      <w:sdtPr>
        <w:id w:val="-814796580"/>
        <w:docPartObj>
          <w:docPartGallery w:val="Table of Contents"/>
          <w:docPartUnique/>
        </w:docPartObj>
      </w:sdtPr>
      <w:sdtEndPr/>
      <w:sdtContent>
        <w:p w14:paraId="6A7E182D" w14:textId="36236833" w:rsidR="00DC27E8" w:rsidRDefault="005B2C19">
          <w:pPr>
            <w:pStyle w:val="TOC1"/>
            <w:tabs>
              <w:tab w:val="right" w:pos="4149"/>
            </w:tabs>
            <w:rPr>
              <w:rFonts w:asciiTheme="minorHAnsi" w:eastAsiaTheme="minorEastAsia" w:hAnsiTheme="minorHAnsi" w:cstheme="minorBidi"/>
              <w:noProof/>
            </w:rPr>
          </w:pPr>
          <w:r>
            <w:fldChar w:fldCharType="begin"/>
          </w:r>
          <w:r>
            <w:instrText xml:space="preserve"> TOC \h \u \z </w:instrText>
          </w:r>
          <w:r>
            <w:fldChar w:fldCharType="separate"/>
          </w:r>
          <w:hyperlink w:anchor="_Toc39582063" w:history="1">
            <w:r w:rsidR="00DC27E8" w:rsidRPr="009B5CE5">
              <w:rPr>
                <w:rStyle w:val="Hyperlink"/>
                <w:rFonts w:ascii="Times New Roman" w:eastAsia="Times New Roman" w:hAnsi="Times New Roman" w:cs="Times New Roman"/>
                <w:noProof/>
              </w:rPr>
              <w:t>Abstract</w:t>
            </w:r>
            <w:r w:rsidR="00DC27E8">
              <w:rPr>
                <w:noProof/>
                <w:webHidden/>
              </w:rPr>
              <w:tab/>
            </w:r>
            <w:r w:rsidR="00DC27E8">
              <w:rPr>
                <w:noProof/>
                <w:webHidden/>
              </w:rPr>
              <w:fldChar w:fldCharType="begin"/>
            </w:r>
            <w:r w:rsidR="00DC27E8">
              <w:rPr>
                <w:noProof/>
                <w:webHidden/>
              </w:rPr>
              <w:instrText xml:space="preserve"> PAGEREF _Toc39582063 \h </w:instrText>
            </w:r>
            <w:r w:rsidR="00DC27E8">
              <w:rPr>
                <w:noProof/>
                <w:webHidden/>
              </w:rPr>
            </w:r>
            <w:r w:rsidR="00DC27E8">
              <w:rPr>
                <w:noProof/>
                <w:webHidden/>
              </w:rPr>
              <w:fldChar w:fldCharType="separate"/>
            </w:r>
            <w:r w:rsidR="00DC27E8">
              <w:rPr>
                <w:noProof/>
                <w:webHidden/>
              </w:rPr>
              <w:t>1</w:t>
            </w:r>
            <w:r w:rsidR="00DC27E8">
              <w:rPr>
                <w:noProof/>
                <w:webHidden/>
              </w:rPr>
              <w:fldChar w:fldCharType="end"/>
            </w:r>
          </w:hyperlink>
        </w:p>
        <w:p w14:paraId="02725DC1" w14:textId="179C3937" w:rsidR="00DC27E8" w:rsidRDefault="00800EEE">
          <w:pPr>
            <w:pStyle w:val="TOC1"/>
            <w:tabs>
              <w:tab w:val="right" w:pos="4149"/>
            </w:tabs>
            <w:rPr>
              <w:rFonts w:asciiTheme="minorHAnsi" w:eastAsiaTheme="minorEastAsia" w:hAnsiTheme="minorHAnsi" w:cstheme="minorBidi"/>
              <w:noProof/>
            </w:rPr>
          </w:pPr>
          <w:hyperlink w:anchor="_Toc39582064" w:history="1">
            <w:r w:rsidR="00DC27E8" w:rsidRPr="009B5CE5">
              <w:rPr>
                <w:rStyle w:val="Hyperlink"/>
                <w:rFonts w:ascii="Times New Roman" w:eastAsia="Times New Roman" w:hAnsi="Times New Roman" w:cs="Times New Roman"/>
                <w:noProof/>
              </w:rPr>
              <w:t>Introduction</w:t>
            </w:r>
            <w:r w:rsidR="00DC27E8">
              <w:rPr>
                <w:noProof/>
                <w:webHidden/>
              </w:rPr>
              <w:tab/>
            </w:r>
            <w:r w:rsidR="00DC27E8">
              <w:rPr>
                <w:noProof/>
                <w:webHidden/>
              </w:rPr>
              <w:fldChar w:fldCharType="begin"/>
            </w:r>
            <w:r w:rsidR="00DC27E8">
              <w:rPr>
                <w:noProof/>
                <w:webHidden/>
              </w:rPr>
              <w:instrText xml:space="preserve"> PAGEREF _Toc39582064 \h </w:instrText>
            </w:r>
            <w:r w:rsidR="00DC27E8">
              <w:rPr>
                <w:noProof/>
                <w:webHidden/>
              </w:rPr>
            </w:r>
            <w:r w:rsidR="00DC27E8">
              <w:rPr>
                <w:noProof/>
                <w:webHidden/>
              </w:rPr>
              <w:fldChar w:fldCharType="separate"/>
            </w:r>
            <w:r w:rsidR="00DC27E8">
              <w:rPr>
                <w:noProof/>
                <w:webHidden/>
              </w:rPr>
              <w:t>1</w:t>
            </w:r>
            <w:r w:rsidR="00DC27E8">
              <w:rPr>
                <w:noProof/>
                <w:webHidden/>
              </w:rPr>
              <w:fldChar w:fldCharType="end"/>
            </w:r>
          </w:hyperlink>
        </w:p>
        <w:p w14:paraId="78835BB3" w14:textId="12EA2BCA" w:rsidR="00DC27E8" w:rsidRDefault="00800EEE">
          <w:pPr>
            <w:pStyle w:val="TOC1"/>
            <w:tabs>
              <w:tab w:val="right" w:pos="4149"/>
            </w:tabs>
            <w:rPr>
              <w:rFonts w:asciiTheme="minorHAnsi" w:eastAsiaTheme="minorEastAsia" w:hAnsiTheme="minorHAnsi" w:cstheme="minorBidi"/>
              <w:noProof/>
            </w:rPr>
          </w:pPr>
          <w:hyperlink w:anchor="_Toc39582065" w:history="1">
            <w:r w:rsidR="00DC27E8" w:rsidRPr="009B5CE5">
              <w:rPr>
                <w:rStyle w:val="Hyperlink"/>
                <w:rFonts w:ascii="Times New Roman" w:eastAsia="Times New Roman" w:hAnsi="Times New Roman" w:cs="Times New Roman"/>
                <w:noProof/>
              </w:rPr>
              <w:t>Chapter 1 - QAM</w:t>
            </w:r>
            <w:r w:rsidR="00DC27E8">
              <w:rPr>
                <w:noProof/>
                <w:webHidden/>
              </w:rPr>
              <w:tab/>
            </w:r>
            <w:r w:rsidR="00DC27E8">
              <w:rPr>
                <w:noProof/>
                <w:webHidden/>
              </w:rPr>
              <w:fldChar w:fldCharType="begin"/>
            </w:r>
            <w:r w:rsidR="00DC27E8">
              <w:rPr>
                <w:noProof/>
                <w:webHidden/>
              </w:rPr>
              <w:instrText xml:space="preserve"> PAGEREF _Toc39582065 \h </w:instrText>
            </w:r>
            <w:r w:rsidR="00DC27E8">
              <w:rPr>
                <w:noProof/>
                <w:webHidden/>
              </w:rPr>
            </w:r>
            <w:r w:rsidR="00DC27E8">
              <w:rPr>
                <w:noProof/>
                <w:webHidden/>
              </w:rPr>
              <w:fldChar w:fldCharType="separate"/>
            </w:r>
            <w:r w:rsidR="00DC27E8">
              <w:rPr>
                <w:noProof/>
                <w:webHidden/>
              </w:rPr>
              <w:t>3</w:t>
            </w:r>
            <w:r w:rsidR="00DC27E8">
              <w:rPr>
                <w:noProof/>
                <w:webHidden/>
              </w:rPr>
              <w:fldChar w:fldCharType="end"/>
            </w:r>
          </w:hyperlink>
        </w:p>
        <w:p w14:paraId="6261D0C6" w14:textId="740AF315" w:rsidR="00DC27E8" w:rsidRDefault="00800EEE">
          <w:pPr>
            <w:pStyle w:val="TOC2"/>
            <w:tabs>
              <w:tab w:val="right" w:pos="4149"/>
            </w:tabs>
            <w:rPr>
              <w:rFonts w:asciiTheme="minorHAnsi" w:eastAsiaTheme="minorEastAsia" w:hAnsiTheme="minorHAnsi" w:cstheme="minorBidi"/>
              <w:noProof/>
            </w:rPr>
          </w:pPr>
          <w:hyperlink w:anchor="_Toc39582066" w:history="1">
            <w:r w:rsidR="00DC27E8" w:rsidRPr="009B5CE5">
              <w:rPr>
                <w:rStyle w:val="Hyperlink"/>
                <w:rFonts w:ascii="Times New Roman" w:eastAsia="Times New Roman" w:hAnsi="Times New Roman" w:cs="Times New Roman"/>
                <w:noProof/>
              </w:rPr>
              <w:t>Section 1.1</w:t>
            </w:r>
            <w:r w:rsidR="00DC27E8">
              <w:rPr>
                <w:noProof/>
                <w:webHidden/>
              </w:rPr>
              <w:tab/>
            </w:r>
            <w:r w:rsidR="00DC27E8">
              <w:rPr>
                <w:noProof/>
                <w:webHidden/>
              </w:rPr>
              <w:fldChar w:fldCharType="begin"/>
            </w:r>
            <w:r w:rsidR="00DC27E8">
              <w:rPr>
                <w:noProof/>
                <w:webHidden/>
              </w:rPr>
              <w:instrText xml:space="preserve"> PAGEREF _Toc39582066 \h </w:instrText>
            </w:r>
            <w:r w:rsidR="00DC27E8">
              <w:rPr>
                <w:noProof/>
                <w:webHidden/>
              </w:rPr>
            </w:r>
            <w:r w:rsidR="00DC27E8">
              <w:rPr>
                <w:noProof/>
                <w:webHidden/>
              </w:rPr>
              <w:fldChar w:fldCharType="separate"/>
            </w:r>
            <w:r w:rsidR="00DC27E8">
              <w:rPr>
                <w:noProof/>
                <w:webHidden/>
              </w:rPr>
              <w:t>3</w:t>
            </w:r>
            <w:r w:rsidR="00DC27E8">
              <w:rPr>
                <w:noProof/>
                <w:webHidden/>
              </w:rPr>
              <w:fldChar w:fldCharType="end"/>
            </w:r>
          </w:hyperlink>
        </w:p>
        <w:p w14:paraId="5D931851" w14:textId="4263E9AD" w:rsidR="00DC27E8" w:rsidRDefault="00800EEE">
          <w:pPr>
            <w:pStyle w:val="TOC2"/>
            <w:tabs>
              <w:tab w:val="right" w:pos="4149"/>
            </w:tabs>
            <w:rPr>
              <w:rFonts w:asciiTheme="minorHAnsi" w:eastAsiaTheme="minorEastAsia" w:hAnsiTheme="minorHAnsi" w:cstheme="minorBidi"/>
              <w:noProof/>
            </w:rPr>
          </w:pPr>
          <w:hyperlink w:anchor="_Toc39582067" w:history="1">
            <w:r w:rsidR="00DC27E8" w:rsidRPr="009B5CE5">
              <w:rPr>
                <w:rStyle w:val="Hyperlink"/>
                <w:rFonts w:ascii="Times New Roman" w:eastAsia="Times New Roman" w:hAnsi="Times New Roman" w:cs="Times New Roman"/>
                <w:noProof/>
              </w:rPr>
              <w:t>Section 1.2</w:t>
            </w:r>
            <w:r w:rsidR="00DC27E8">
              <w:rPr>
                <w:noProof/>
                <w:webHidden/>
              </w:rPr>
              <w:tab/>
            </w:r>
            <w:r w:rsidR="00DC27E8">
              <w:rPr>
                <w:noProof/>
                <w:webHidden/>
              </w:rPr>
              <w:fldChar w:fldCharType="begin"/>
            </w:r>
            <w:r w:rsidR="00DC27E8">
              <w:rPr>
                <w:noProof/>
                <w:webHidden/>
              </w:rPr>
              <w:instrText xml:space="preserve"> PAGEREF _Toc39582067 \h </w:instrText>
            </w:r>
            <w:r w:rsidR="00DC27E8">
              <w:rPr>
                <w:noProof/>
                <w:webHidden/>
              </w:rPr>
            </w:r>
            <w:r w:rsidR="00DC27E8">
              <w:rPr>
                <w:noProof/>
                <w:webHidden/>
              </w:rPr>
              <w:fldChar w:fldCharType="separate"/>
            </w:r>
            <w:r w:rsidR="00DC27E8">
              <w:rPr>
                <w:noProof/>
                <w:webHidden/>
              </w:rPr>
              <w:t>3</w:t>
            </w:r>
            <w:r w:rsidR="00DC27E8">
              <w:rPr>
                <w:noProof/>
                <w:webHidden/>
              </w:rPr>
              <w:fldChar w:fldCharType="end"/>
            </w:r>
          </w:hyperlink>
        </w:p>
        <w:p w14:paraId="6F18B3D7" w14:textId="1B876BDF" w:rsidR="00DC27E8" w:rsidRDefault="00800EEE">
          <w:pPr>
            <w:pStyle w:val="TOC2"/>
            <w:tabs>
              <w:tab w:val="right" w:pos="4149"/>
            </w:tabs>
            <w:rPr>
              <w:rFonts w:asciiTheme="minorHAnsi" w:eastAsiaTheme="minorEastAsia" w:hAnsiTheme="minorHAnsi" w:cstheme="minorBidi"/>
              <w:noProof/>
            </w:rPr>
          </w:pPr>
          <w:hyperlink w:anchor="_Toc39582068" w:history="1">
            <w:r w:rsidR="00DC27E8" w:rsidRPr="009B5CE5">
              <w:rPr>
                <w:rStyle w:val="Hyperlink"/>
                <w:rFonts w:ascii="Times New Roman" w:eastAsia="Times New Roman" w:hAnsi="Times New Roman" w:cs="Times New Roman"/>
                <w:noProof/>
              </w:rPr>
              <w:t>Section 1.3</w:t>
            </w:r>
            <w:r w:rsidR="00DC27E8">
              <w:rPr>
                <w:noProof/>
                <w:webHidden/>
              </w:rPr>
              <w:tab/>
            </w:r>
            <w:r w:rsidR="00DC27E8">
              <w:rPr>
                <w:noProof/>
                <w:webHidden/>
              </w:rPr>
              <w:fldChar w:fldCharType="begin"/>
            </w:r>
            <w:r w:rsidR="00DC27E8">
              <w:rPr>
                <w:noProof/>
                <w:webHidden/>
              </w:rPr>
              <w:instrText xml:space="preserve"> PAGEREF _Toc39582068 \h </w:instrText>
            </w:r>
            <w:r w:rsidR="00DC27E8">
              <w:rPr>
                <w:noProof/>
                <w:webHidden/>
              </w:rPr>
            </w:r>
            <w:r w:rsidR="00DC27E8">
              <w:rPr>
                <w:noProof/>
                <w:webHidden/>
              </w:rPr>
              <w:fldChar w:fldCharType="separate"/>
            </w:r>
            <w:r w:rsidR="00DC27E8">
              <w:rPr>
                <w:noProof/>
                <w:webHidden/>
              </w:rPr>
              <w:t>3</w:t>
            </w:r>
            <w:r w:rsidR="00DC27E8">
              <w:rPr>
                <w:noProof/>
                <w:webHidden/>
              </w:rPr>
              <w:fldChar w:fldCharType="end"/>
            </w:r>
          </w:hyperlink>
        </w:p>
        <w:p w14:paraId="21B825D6" w14:textId="52E26021" w:rsidR="00DC27E8" w:rsidRDefault="00800EEE">
          <w:pPr>
            <w:pStyle w:val="TOC3"/>
            <w:tabs>
              <w:tab w:val="right" w:pos="4149"/>
            </w:tabs>
            <w:rPr>
              <w:rFonts w:asciiTheme="minorHAnsi" w:eastAsiaTheme="minorEastAsia" w:hAnsiTheme="minorHAnsi" w:cstheme="minorBidi"/>
              <w:noProof/>
            </w:rPr>
          </w:pPr>
          <w:hyperlink w:anchor="_Toc39582069" w:history="1">
            <w:r w:rsidR="00DC27E8" w:rsidRPr="009B5CE5">
              <w:rPr>
                <w:rStyle w:val="Hyperlink"/>
                <w:noProof/>
              </w:rPr>
              <w:t>QAM bits per symbol</w:t>
            </w:r>
            <w:r w:rsidR="00DC27E8">
              <w:rPr>
                <w:noProof/>
                <w:webHidden/>
              </w:rPr>
              <w:tab/>
            </w:r>
            <w:r w:rsidR="00DC27E8">
              <w:rPr>
                <w:noProof/>
                <w:webHidden/>
              </w:rPr>
              <w:fldChar w:fldCharType="begin"/>
            </w:r>
            <w:r w:rsidR="00DC27E8">
              <w:rPr>
                <w:noProof/>
                <w:webHidden/>
              </w:rPr>
              <w:instrText xml:space="preserve"> PAGEREF _Toc39582069 \h </w:instrText>
            </w:r>
            <w:r w:rsidR="00DC27E8">
              <w:rPr>
                <w:noProof/>
                <w:webHidden/>
              </w:rPr>
            </w:r>
            <w:r w:rsidR="00DC27E8">
              <w:rPr>
                <w:noProof/>
                <w:webHidden/>
              </w:rPr>
              <w:fldChar w:fldCharType="separate"/>
            </w:r>
            <w:r w:rsidR="00DC27E8">
              <w:rPr>
                <w:noProof/>
                <w:webHidden/>
              </w:rPr>
              <w:t>3</w:t>
            </w:r>
            <w:r w:rsidR="00DC27E8">
              <w:rPr>
                <w:noProof/>
                <w:webHidden/>
              </w:rPr>
              <w:fldChar w:fldCharType="end"/>
            </w:r>
          </w:hyperlink>
        </w:p>
        <w:p w14:paraId="3090376B" w14:textId="08C52398" w:rsidR="00DC27E8" w:rsidRDefault="00800EEE">
          <w:pPr>
            <w:pStyle w:val="TOC3"/>
            <w:tabs>
              <w:tab w:val="right" w:pos="4149"/>
            </w:tabs>
            <w:rPr>
              <w:rFonts w:asciiTheme="minorHAnsi" w:eastAsiaTheme="minorEastAsia" w:hAnsiTheme="minorHAnsi" w:cstheme="minorBidi"/>
              <w:noProof/>
            </w:rPr>
          </w:pPr>
          <w:hyperlink w:anchor="_Toc39582070" w:history="1">
            <w:r w:rsidR="00DC27E8" w:rsidRPr="009B5CE5">
              <w:rPr>
                <w:rStyle w:val="Hyperlink"/>
                <w:noProof/>
              </w:rPr>
              <w:t>QAM noise margin</w:t>
            </w:r>
            <w:r w:rsidR="00DC27E8">
              <w:rPr>
                <w:noProof/>
                <w:webHidden/>
              </w:rPr>
              <w:tab/>
            </w:r>
            <w:r w:rsidR="00DC27E8">
              <w:rPr>
                <w:noProof/>
                <w:webHidden/>
              </w:rPr>
              <w:fldChar w:fldCharType="begin"/>
            </w:r>
            <w:r w:rsidR="00DC27E8">
              <w:rPr>
                <w:noProof/>
                <w:webHidden/>
              </w:rPr>
              <w:instrText xml:space="preserve"> PAGEREF _Toc39582070 \h </w:instrText>
            </w:r>
            <w:r w:rsidR="00DC27E8">
              <w:rPr>
                <w:noProof/>
                <w:webHidden/>
              </w:rPr>
            </w:r>
            <w:r w:rsidR="00DC27E8">
              <w:rPr>
                <w:noProof/>
                <w:webHidden/>
              </w:rPr>
              <w:fldChar w:fldCharType="separate"/>
            </w:r>
            <w:r w:rsidR="00DC27E8">
              <w:rPr>
                <w:noProof/>
                <w:webHidden/>
              </w:rPr>
              <w:t>3</w:t>
            </w:r>
            <w:r w:rsidR="00DC27E8">
              <w:rPr>
                <w:noProof/>
                <w:webHidden/>
              </w:rPr>
              <w:fldChar w:fldCharType="end"/>
            </w:r>
          </w:hyperlink>
        </w:p>
        <w:p w14:paraId="27AAD1F3" w14:textId="63449278" w:rsidR="00DC27E8" w:rsidRDefault="00800EEE">
          <w:pPr>
            <w:pStyle w:val="TOC3"/>
            <w:tabs>
              <w:tab w:val="right" w:pos="4149"/>
            </w:tabs>
            <w:rPr>
              <w:rFonts w:asciiTheme="minorHAnsi" w:eastAsiaTheme="minorEastAsia" w:hAnsiTheme="minorHAnsi" w:cstheme="minorBidi"/>
              <w:noProof/>
            </w:rPr>
          </w:pPr>
          <w:hyperlink w:anchor="_Toc39582071" w:history="1">
            <w:r w:rsidR="00DC27E8" w:rsidRPr="009B5CE5">
              <w:rPr>
                <w:rStyle w:val="Hyperlink"/>
                <w:noProof/>
              </w:rPr>
              <w:t>Advantages of QAM</w:t>
            </w:r>
            <w:r w:rsidR="00DC27E8">
              <w:rPr>
                <w:noProof/>
                <w:webHidden/>
              </w:rPr>
              <w:tab/>
            </w:r>
            <w:r w:rsidR="00DC27E8">
              <w:rPr>
                <w:noProof/>
                <w:webHidden/>
              </w:rPr>
              <w:fldChar w:fldCharType="begin"/>
            </w:r>
            <w:r w:rsidR="00DC27E8">
              <w:rPr>
                <w:noProof/>
                <w:webHidden/>
              </w:rPr>
              <w:instrText xml:space="preserve"> PAGEREF _Toc39582071 \h </w:instrText>
            </w:r>
            <w:r w:rsidR="00DC27E8">
              <w:rPr>
                <w:noProof/>
                <w:webHidden/>
              </w:rPr>
            </w:r>
            <w:r w:rsidR="00DC27E8">
              <w:rPr>
                <w:noProof/>
                <w:webHidden/>
              </w:rPr>
              <w:fldChar w:fldCharType="separate"/>
            </w:r>
            <w:r w:rsidR="00DC27E8">
              <w:rPr>
                <w:noProof/>
                <w:webHidden/>
              </w:rPr>
              <w:t>3</w:t>
            </w:r>
            <w:r w:rsidR="00DC27E8">
              <w:rPr>
                <w:noProof/>
                <w:webHidden/>
              </w:rPr>
              <w:fldChar w:fldCharType="end"/>
            </w:r>
          </w:hyperlink>
        </w:p>
        <w:p w14:paraId="5F451517" w14:textId="78C5C385" w:rsidR="00DC27E8" w:rsidRDefault="00800EEE">
          <w:pPr>
            <w:pStyle w:val="TOC3"/>
            <w:tabs>
              <w:tab w:val="right" w:pos="4149"/>
            </w:tabs>
            <w:rPr>
              <w:rFonts w:asciiTheme="minorHAnsi" w:eastAsiaTheme="minorEastAsia" w:hAnsiTheme="minorHAnsi" w:cstheme="minorBidi"/>
              <w:noProof/>
            </w:rPr>
          </w:pPr>
          <w:hyperlink w:anchor="_Toc39582072" w:history="1">
            <w:r w:rsidR="00DC27E8" w:rsidRPr="009B5CE5">
              <w:rPr>
                <w:rStyle w:val="Hyperlink"/>
                <w:noProof/>
              </w:rPr>
              <w:t>Disadvantages of QAM</w:t>
            </w:r>
            <w:r w:rsidR="00DC27E8">
              <w:rPr>
                <w:noProof/>
                <w:webHidden/>
              </w:rPr>
              <w:tab/>
            </w:r>
            <w:r w:rsidR="00DC27E8">
              <w:rPr>
                <w:noProof/>
                <w:webHidden/>
              </w:rPr>
              <w:fldChar w:fldCharType="begin"/>
            </w:r>
            <w:r w:rsidR="00DC27E8">
              <w:rPr>
                <w:noProof/>
                <w:webHidden/>
              </w:rPr>
              <w:instrText xml:space="preserve"> PAGEREF _Toc39582072 \h </w:instrText>
            </w:r>
            <w:r w:rsidR="00DC27E8">
              <w:rPr>
                <w:noProof/>
                <w:webHidden/>
              </w:rPr>
            </w:r>
            <w:r w:rsidR="00DC27E8">
              <w:rPr>
                <w:noProof/>
                <w:webHidden/>
              </w:rPr>
              <w:fldChar w:fldCharType="separate"/>
            </w:r>
            <w:r w:rsidR="00DC27E8">
              <w:rPr>
                <w:noProof/>
                <w:webHidden/>
              </w:rPr>
              <w:t>4</w:t>
            </w:r>
            <w:r w:rsidR="00DC27E8">
              <w:rPr>
                <w:noProof/>
                <w:webHidden/>
              </w:rPr>
              <w:fldChar w:fldCharType="end"/>
            </w:r>
          </w:hyperlink>
        </w:p>
        <w:p w14:paraId="78470DEF" w14:textId="0E06509A" w:rsidR="00DC27E8" w:rsidRDefault="00800EEE">
          <w:pPr>
            <w:pStyle w:val="TOC3"/>
            <w:tabs>
              <w:tab w:val="right" w:pos="4149"/>
            </w:tabs>
            <w:rPr>
              <w:rFonts w:asciiTheme="minorHAnsi" w:eastAsiaTheme="minorEastAsia" w:hAnsiTheme="minorHAnsi" w:cstheme="minorBidi"/>
              <w:noProof/>
            </w:rPr>
          </w:pPr>
          <w:hyperlink w:anchor="_Toc39582073" w:history="1">
            <w:r w:rsidR="00DC27E8" w:rsidRPr="009B5CE5">
              <w:rPr>
                <w:rStyle w:val="Hyperlink"/>
                <w:noProof/>
              </w:rPr>
              <w:t>Examples of QAM</w:t>
            </w:r>
            <w:r w:rsidR="00DC27E8">
              <w:rPr>
                <w:noProof/>
                <w:webHidden/>
              </w:rPr>
              <w:tab/>
            </w:r>
            <w:r w:rsidR="00DC27E8">
              <w:rPr>
                <w:noProof/>
                <w:webHidden/>
              </w:rPr>
              <w:fldChar w:fldCharType="begin"/>
            </w:r>
            <w:r w:rsidR="00DC27E8">
              <w:rPr>
                <w:noProof/>
                <w:webHidden/>
              </w:rPr>
              <w:instrText xml:space="preserve"> PAGEREF _Toc39582073 \h </w:instrText>
            </w:r>
            <w:r w:rsidR="00DC27E8">
              <w:rPr>
                <w:noProof/>
                <w:webHidden/>
              </w:rPr>
            </w:r>
            <w:r w:rsidR="00DC27E8">
              <w:rPr>
                <w:noProof/>
                <w:webHidden/>
              </w:rPr>
              <w:fldChar w:fldCharType="separate"/>
            </w:r>
            <w:r w:rsidR="00DC27E8">
              <w:rPr>
                <w:noProof/>
                <w:webHidden/>
              </w:rPr>
              <w:t>4</w:t>
            </w:r>
            <w:r w:rsidR="00DC27E8">
              <w:rPr>
                <w:noProof/>
                <w:webHidden/>
              </w:rPr>
              <w:fldChar w:fldCharType="end"/>
            </w:r>
          </w:hyperlink>
        </w:p>
        <w:p w14:paraId="58EE9052" w14:textId="4B5806D4" w:rsidR="00DC27E8" w:rsidRDefault="00800EEE">
          <w:pPr>
            <w:pStyle w:val="TOC2"/>
            <w:tabs>
              <w:tab w:val="right" w:pos="4149"/>
            </w:tabs>
            <w:rPr>
              <w:rFonts w:asciiTheme="minorHAnsi" w:eastAsiaTheme="minorEastAsia" w:hAnsiTheme="minorHAnsi" w:cstheme="minorBidi"/>
              <w:noProof/>
            </w:rPr>
          </w:pPr>
          <w:hyperlink w:anchor="_Toc39582074" w:history="1">
            <w:r w:rsidR="00DC27E8" w:rsidRPr="009B5CE5">
              <w:rPr>
                <w:rStyle w:val="Hyperlink"/>
                <w:rFonts w:ascii="Times New Roman" w:eastAsia="Times New Roman" w:hAnsi="Times New Roman" w:cs="Times New Roman"/>
                <w:noProof/>
              </w:rPr>
              <w:t>Section 1.4</w:t>
            </w:r>
            <w:r w:rsidR="00DC27E8">
              <w:rPr>
                <w:noProof/>
                <w:webHidden/>
              </w:rPr>
              <w:tab/>
            </w:r>
            <w:r w:rsidR="00DC27E8">
              <w:rPr>
                <w:noProof/>
                <w:webHidden/>
              </w:rPr>
              <w:fldChar w:fldCharType="begin"/>
            </w:r>
            <w:r w:rsidR="00DC27E8">
              <w:rPr>
                <w:noProof/>
                <w:webHidden/>
              </w:rPr>
              <w:instrText xml:space="preserve"> PAGEREF _Toc39582074 \h </w:instrText>
            </w:r>
            <w:r w:rsidR="00DC27E8">
              <w:rPr>
                <w:noProof/>
                <w:webHidden/>
              </w:rPr>
            </w:r>
            <w:r w:rsidR="00DC27E8">
              <w:rPr>
                <w:noProof/>
                <w:webHidden/>
              </w:rPr>
              <w:fldChar w:fldCharType="separate"/>
            </w:r>
            <w:r w:rsidR="00DC27E8">
              <w:rPr>
                <w:noProof/>
                <w:webHidden/>
              </w:rPr>
              <w:t>4</w:t>
            </w:r>
            <w:r w:rsidR="00DC27E8">
              <w:rPr>
                <w:noProof/>
                <w:webHidden/>
              </w:rPr>
              <w:fldChar w:fldCharType="end"/>
            </w:r>
          </w:hyperlink>
        </w:p>
        <w:p w14:paraId="5323756D" w14:textId="30C9D859" w:rsidR="00DC27E8" w:rsidRDefault="00800EEE">
          <w:pPr>
            <w:pStyle w:val="TOC1"/>
            <w:tabs>
              <w:tab w:val="right" w:pos="4149"/>
            </w:tabs>
            <w:rPr>
              <w:rFonts w:asciiTheme="minorHAnsi" w:eastAsiaTheme="minorEastAsia" w:hAnsiTheme="minorHAnsi" w:cstheme="minorBidi"/>
              <w:noProof/>
            </w:rPr>
          </w:pPr>
          <w:hyperlink w:anchor="_Toc39582075" w:history="1">
            <w:r w:rsidR="00DC27E8" w:rsidRPr="009B5CE5">
              <w:rPr>
                <w:rStyle w:val="Hyperlink"/>
                <w:rFonts w:ascii="Times New Roman" w:eastAsia="Times New Roman" w:hAnsi="Times New Roman" w:cs="Times New Roman"/>
                <w:noProof/>
              </w:rPr>
              <w:t>Chapter 3 - Wireless Sensor Network Design &amp; Critical review</w:t>
            </w:r>
            <w:r w:rsidR="00DC27E8">
              <w:rPr>
                <w:noProof/>
                <w:webHidden/>
              </w:rPr>
              <w:tab/>
            </w:r>
            <w:r w:rsidR="00DC27E8">
              <w:rPr>
                <w:noProof/>
                <w:webHidden/>
              </w:rPr>
              <w:fldChar w:fldCharType="begin"/>
            </w:r>
            <w:r w:rsidR="00DC27E8">
              <w:rPr>
                <w:noProof/>
                <w:webHidden/>
              </w:rPr>
              <w:instrText xml:space="preserve"> PAGEREF _Toc39582075 \h </w:instrText>
            </w:r>
            <w:r w:rsidR="00DC27E8">
              <w:rPr>
                <w:noProof/>
                <w:webHidden/>
              </w:rPr>
            </w:r>
            <w:r w:rsidR="00DC27E8">
              <w:rPr>
                <w:noProof/>
                <w:webHidden/>
              </w:rPr>
              <w:fldChar w:fldCharType="separate"/>
            </w:r>
            <w:r w:rsidR="00DC27E8">
              <w:rPr>
                <w:noProof/>
                <w:webHidden/>
              </w:rPr>
              <w:t>5</w:t>
            </w:r>
            <w:r w:rsidR="00DC27E8">
              <w:rPr>
                <w:noProof/>
                <w:webHidden/>
              </w:rPr>
              <w:fldChar w:fldCharType="end"/>
            </w:r>
          </w:hyperlink>
        </w:p>
        <w:p w14:paraId="125CB60F" w14:textId="02F803DC" w:rsidR="00DC27E8" w:rsidRDefault="00800EEE">
          <w:pPr>
            <w:pStyle w:val="TOC2"/>
            <w:tabs>
              <w:tab w:val="right" w:pos="4149"/>
            </w:tabs>
            <w:rPr>
              <w:rFonts w:asciiTheme="minorHAnsi" w:eastAsiaTheme="minorEastAsia" w:hAnsiTheme="minorHAnsi" w:cstheme="minorBidi"/>
              <w:noProof/>
            </w:rPr>
          </w:pPr>
          <w:hyperlink w:anchor="_Toc39582076" w:history="1">
            <w:r w:rsidR="00DC27E8" w:rsidRPr="009B5CE5">
              <w:rPr>
                <w:rStyle w:val="Hyperlink"/>
                <w:rFonts w:ascii="Times New Roman" w:eastAsia="Times New Roman" w:hAnsi="Times New Roman" w:cs="Times New Roman"/>
                <w:noProof/>
              </w:rPr>
              <w:t>Section 3.1 - The Problem</w:t>
            </w:r>
            <w:r w:rsidR="00DC27E8">
              <w:rPr>
                <w:noProof/>
                <w:webHidden/>
              </w:rPr>
              <w:tab/>
            </w:r>
            <w:r w:rsidR="00DC27E8">
              <w:rPr>
                <w:noProof/>
                <w:webHidden/>
              </w:rPr>
              <w:fldChar w:fldCharType="begin"/>
            </w:r>
            <w:r w:rsidR="00DC27E8">
              <w:rPr>
                <w:noProof/>
                <w:webHidden/>
              </w:rPr>
              <w:instrText xml:space="preserve"> PAGEREF _Toc39582076 \h </w:instrText>
            </w:r>
            <w:r w:rsidR="00DC27E8">
              <w:rPr>
                <w:noProof/>
                <w:webHidden/>
              </w:rPr>
            </w:r>
            <w:r w:rsidR="00DC27E8">
              <w:rPr>
                <w:noProof/>
                <w:webHidden/>
              </w:rPr>
              <w:fldChar w:fldCharType="separate"/>
            </w:r>
            <w:r w:rsidR="00DC27E8">
              <w:rPr>
                <w:noProof/>
                <w:webHidden/>
              </w:rPr>
              <w:t>5</w:t>
            </w:r>
            <w:r w:rsidR="00DC27E8">
              <w:rPr>
                <w:noProof/>
                <w:webHidden/>
              </w:rPr>
              <w:fldChar w:fldCharType="end"/>
            </w:r>
          </w:hyperlink>
        </w:p>
        <w:p w14:paraId="09C120AA" w14:textId="1136C1B9" w:rsidR="00DC27E8" w:rsidRDefault="00800EEE">
          <w:pPr>
            <w:pStyle w:val="TOC4"/>
            <w:tabs>
              <w:tab w:val="right" w:pos="4149"/>
            </w:tabs>
            <w:rPr>
              <w:rFonts w:asciiTheme="minorHAnsi" w:eastAsiaTheme="minorEastAsia" w:hAnsiTheme="minorHAnsi" w:cstheme="minorBidi"/>
              <w:noProof/>
            </w:rPr>
          </w:pPr>
          <w:hyperlink w:anchor="_Toc39582077" w:history="1">
            <w:r w:rsidR="00DC27E8" w:rsidRPr="009B5CE5">
              <w:rPr>
                <w:rStyle w:val="Hyperlink"/>
                <w:rFonts w:ascii="Times New Roman" w:eastAsia="Times New Roman" w:hAnsi="Times New Roman" w:cs="Times New Roman"/>
                <w:noProof/>
              </w:rPr>
              <w:t>Farms</w:t>
            </w:r>
            <w:r w:rsidR="00DC27E8">
              <w:rPr>
                <w:noProof/>
                <w:webHidden/>
              </w:rPr>
              <w:tab/>
            </w:r>
            <w:r w:rsidR="00DC27E8">
              <w:rPr>
                <w:noProof/>
                <w:webHidden/>
              </w:rPr>
              <w:fldChar w:fldCharType="begin"/>
            </w:r>
            <w:r w:rsidR="00DC27E8">
              <w:rPr>
                <w:noProof/>
                <w:webHidden/>
              </w:rPr>
              <w:instrText xml:space="preserve"> PAGEREF _Toc39582077 \h </w:instrText>
            </w:r>
            <w:r w:rsidR="00DC27E8">
              <w:rPr>
                <w:noProof/>
                <w:webHidden/>
              </w:rPr>
            </w:r>
            <w:r w:rsidR="00DC27E8">
              <w:rPr>
                <w:noProof/>
                <w:webHidden/>
              </w:rPr>
              <w:fldChar w:fldCharType="separate"/>
            </w:r>
            <w:r w:rsidR="00DC27E8">
              <w:rPr>
                <w:noProof/>
                <w:webHidden/>
              </w:rPr>
              <w:t>5</w:t>
            </w:r>
            <w:r w:rsidR="00DC27E8">
              <w:rPr>
                <w:noProof/>
                <w:webHidden/>
              </w:rPr>
              <w:fldChar w:fldCharType="end"/>
            </w:r>
          </w:hyperlink>
        </w:p>
        <w:p w14:paraId="510ECA9C" w14:textId="750D694C" w:rsidR="00DC27E8" w:rsidRDefault="00800EEE">
          <w:pPr>
            <w:pStyle w:val="TOC4"/>
            <w:tabs>
              <w:tab w:val="right" w:pos="4149"/>
            </w:tabs>
            <w:rPr>
              <w:rFonts w:asciiTheme="minorHAnsi" w:eastAsiaTheme="minorEastAsia" w:hAnsiTheme="minorHAnsi" w:cstheme="minorBidi"/>
              <w:noProof/>
            </w:rPr>
          </w:pPr>
          <w:hyperlink w:anchor="_Toc39582078" w:history="1">
            <w:r w:rsidR="00DC27E8" w:rsidRPr="009B5CE5">
              <w:rPr>
                <w:rStyle w:val="Hyperlink"/>
                <w:rFonts w:ascii="Times New Roman" w:eastAsia="Times New Roman" w:hAnsi="Times New Roman" w:cs="Times New Roman"/>
                <w:noProof/>
              </w:rPr>
              <w:t>Towns &amp; Cities</w:t>
            </w:r>
            <w:r w:rsidR="00DC27E8">
              <w:rPr>
                <w:noProof/>
                <w:webHidden/>
              </w:rPr>
              <w:tab/>
            </w:r>
            <w:r w:rsidR="00DC27E8">
              <w:rPr>
                <w:noProof/>
                <w:webHidden/>
              </w:rPr>
              <w:fldChar w:fldCharType="begin"/>
            </w:r>
            <w:r w:rsidR="00DC27E8">
              <w:rPr>
                <w:noProof/>
                <w:webHidden/>
              </w:rPr>
              <w:instrText xml:space="preserve"> PAGEREF _Toc39582078 \h </w:instrText>
            </w:r>
            <w:r w:rsidR="00DC27E8">
              <w:rPr>
                <w:noProof/>
                <w:webHidden/>
              </w:rPr>
            </w:r>
            <w:r w:rsidR="00DC27E8">
              <w:rPr>
                <w:noProof/>
                <w:webHidden/>
              </w:rPr>
              <w:fldChar w:fldCharType="separate"/>
            </w:r>
            <w:r w:rsidR="00DC27E8">
              <w:rPr>
                <w:noProof/>
                <w:webHidden/>
              </w:rPr>
              <w:t>5</w:t>
            </w:r>
            <w:r w:rsidR="00DC27E8">
              <w:rPr>
                <w:noProof/>
                <w:webHidden/>
              </w:rPr>
              <w:fldChar w:fldCharType="end"/>
            </w:r>
          </w:hyperlink>
        </w:p>
        <w:p w14:paraId="3F7FACFF" w14:textId="7A4A3A6E" w:rsidR="00DC27E8" w:rsidRDefault="00800EEE">
          <w:pPr>
            <w:pStyle w:val="TOC3"/>
            <w:tabs>
              <w:tab w:val="right" w:pos="4149"/>
            </w:tabs>
            <w:rPr>
              <w:rFonts w:asciiTheme="minorHAnsi" w:eastAsiaTheme="minorEastAsia" w:hAnsiTheme="minorHAnsi" w:cstheme="minorBidi"/>
              <w:noProof/>
            </w:rPr>
          </w:pPr>
          <w:hyperlink w:anchor="_Toc39582079" w:history="1">
            <w:r w:rsidR="00DC27E8" w:rsidRPr="009B5CE5">
              <w:rPr>
                <w:rStyle w:val="Hyperlink"/>
                <w:noProof/>
              </w:rPr>
              <w:t>Useful Knowledge</w:t>
            </w:r>
            <w:r w:rsidR="00DC27E8">
              <w:rPr>
                <w:noProof/>
                <w:webHidden/>
              </w:rPr>
              <w:tab/>
            </w:r>
            <w:r w:rsidR="00DC27E8">
              <w:rPr>
                <w:noProof/>
                <w:webHidden/>
              </w:rPr>
              <w:fldChar w:fldCharType="begin"/>
            </w:r>
            <w:r w:rsidR="00DC27E8">
              <w:rPr>
                <w:noProof/>
                <w:webHidden/>
              </w:rPr>
              <w:instrText xml:space="preserve"> PAGEREF _Toc39582079 \h </w:instrText>
            </w:r>
            <w:r w:rsidR="00DC27E8">
              <w:rPr>
                <w:noProof/>
                <w:webHidden/>
              </w:rPr>
            </w:r>
            <w:r w:rsidR="00DC27E8">
              <w:rPr>
                <w:noProof/>
                <w:webHidden/>
              </w:rPr>
              <w:fldChar w:fldCharType="separate"/>
            </w:r>
            <w:r w:rsidR="00DC27E8">
              <w:rPr>
                <w:noProof/>
                <w:webHidden/>
              </w:rPr>
              <w:t>5</w:t>
            </w:r>
            <w:r w:rsidR="00DC27E8">
              <w:rPr>
                <w:noProof/>
                <w:webHidden/>
              </w:rPr>
              <w:fldChar w:fldCharType="end"/>
            </w:r>
          </w:hyperlink>
        </w:p>
        <w:p w14:paraId="201C82D0" w14:textId="22E00AD1" w:rsidR="00DC27E8" w:rsidRDefault="00800EEE">
          <w:pPr>
            <w:pStyle w:val="TOC2"/>
            <w:tabs>
              <w:tab w:val="right" w:pos="4149"/>
            </w:tabs>
            <w:rPr>
              <w:rFonts w:asciiTheme="minorHAnsi" w:eastAsiaTheme="minorEastAsia" w:hAnsiTheme="minorHAnsi" w:cstheme="minorBidi"/>
              <w:noProof/>
            </w:rPr>
          </w:pPr>
          <w:hyperlink w:anchor="_Toc39582080" w:history="1">
            <w:r w:rsidR="00DC27E8" w:rsidRPr="009B5CE5">
              <w:rPr>
                <w:rStyle w:val="Hyperlink"/>
                <w:rFonts w:ascii="Times New Roman" w:eastAsia="Times New Roman" w:hAnsi="Times New Roman" w:cs="Times New Roman"/>
                <w:noProof/>
              </w:rPr>
              <w:t>Section 3.2 - Research</w:t>
            </w:r>
            <w:r w:rsidR="00DC27E8">
              <w:rPr>
                <w:noProof/>
                <w:webHidden/>
              </w:rPr>
              <w:tab/>
            </w:r>
            <w:r w:rsidR="00DC27E8">
              <w:rPr>
                <w:noProof/>
                <w:webHidden/>
              </w:rPr>
              <w:fldChar w:fldCharType="begin"/>
            </w:r>
            <w:r w:rsidR="00DC27E8">
              <w:rPr>
                <w:noProof/>
                <w:webHidden/>
              </w:rPr>
              <w:instrText xml:space="preserve"> PAGEREF _Toc39582080 \h </w:instrText>
            </w:r>
            <w:r w:rsidR="00DC27E8">
              <w:rPr>
                <w:noProof/>
                <w:webHidden/>
              </w:rPr>
            </w:r>
            <w:r w:rsidR="00DC27E8">
              <w:rPr>
                <w:noProof/>
                <w:webHidden/>
              </w:rPr>
              <w:fldChar w:fldCharType="separate"/>
            </w:r>
            <w:r w:rsidR="00DC27E8">
              <w:rPr>
                <w:noProof/>
                <w:webHidden/>
              </w:rPr>
              <w:t>5</w:t>
            </w:r>
            <w:r w:rsidR="00DC27E8">
              <w:rPr>
                <w:noProof/>
                <w:webHidden/>
              </w:rPr>
              <w:fldChar w:fldCharType="end"/>
            </w:r>
          </w:hyperlink>
        </w:p>
        <w:p w14:paraId="00D326AE" w14:textId="03AEF562" w:rsidR="00DC27E8" w:rsidRDefault="00800EEE">
          <w:pPr>
            <w:pStyle w:val="TOC2"/>
            <w:tabs>
              <w:tab w:val="right" w:pos="4149"/>
            </w:tabs>
            <w:rPr>
              <w:rFonts w:asciiTheme="minorHAnsi" w:eastAsiaTheme="minorEastAsia" w:hAnsiTheme="minorHAnsi" w:cstheme="minorBidi"/>
              <w:noProof/>
            </w:rPr>
          </w:pPr>
          <w:hyperlink w:anchor="_Toc39582081" w:history="1">
            <w:r w:rsidR="00DC27E8" w:rsidRPr="009B5CE5">
              <w:rPr>
                <w:rStyle w:val="Hyperlink"/>
                <w:rFonts w:ascii="Times New Roman" w:eastAsia="Times New Roman" w:hAnsi="Times New Roman" w:cs="Times New Roman"/>
                <w:noProof/>
              </w:rPr>
              <w:t>Section 3.3 - Design</w:t>
            </w:r>
            <w:r w:rsidR="00DC27E8">
              <w:rPr>
                <w:noProof/>
                <w:webHidden/>
              </w:rPr>
              <w:tab/>
            </w:r>
            <w:r w:rsidR="00DC27E8">
              <w:rPr>
                <w:noProof/>
                <w:webHidden/>
              </w:rPr>
              <w:fldChar w:fldCharType="begin"/>
            </w:r>
            <w:r w:rsidR="00DC27E8">
              <w:rPr>
                <w:noProof/>
                <w:webHidden/>
              </w:rPr>
              <w:instrText xml:space="preserve"> PAGEREF _Toc39582081 \h </w:instrText>
            </w:r>
            <w:r w:rsidR="00DC27E8">
              <w:rPr>
                <w:noProof/>
                <w:webHidden/>
              </w:rPr>
            </w:r>
            <w:r w:rsidR="00DC27E8">
              <w:rPr>
                <w:noProof/>
                <w:webHidden/>
              </w:rPr>
              <w:fldChar w:fldCharType="separate"/>
            </w:r>
            <w:r w:rsidR="00DC27E8">
              <w:rPr>
                <w:noProof/>
                <w:webHidden/>
              </w:rPr>
              <w:t>6</w:t>
            </w:r>
            <w:r w:rsidR="00DC27E8">
              <w:rPr>
                <w:noProof/>
                <w:webHidden/>
              </w:rPr>
              <w:fldChar w:fldCharType="end"/>
            </w:r>
          </w:hyperlink>
        </w:p>
        <w:p w14:paraId="3F7F8EC5" w14:textId="1D531644" w:rsidR="00DC27E8" w:rsidRDefault="00800EEE">
          <w:pPr>
            <w:pStyle w:val="TOC3"/>
            <w:tabs>
              <w:tab w:val="right" w:pos="4149"/>
            </w:tabs>
            <w:rPr>
              <w:rFonts w:asciiTheme="minorHAnsi" w:eastAsiaTheme="minorEastAsia" w:hAnsiTheme="minorHAnsi" w:cstheme="minorBidi"/>
              <w:noProof/>
            </w:rPr>
          </w:pPr>
          <w:hyperlink w:anchor="_Toc39582082" w:history="1">
            <w:r w:rsidR="00DC27E8" w:rsidRPr="009B5CE5">
              <w:rPr>
                <w:rStyle w:val="Hyperlink"/>
                <w:noProof/>
              </w:rPr>
              <w:t>Farm Design</w:t>
            </w:r>
            <w:r w:rsidR="00DC27E8">
              <w:rPr>
                <w:noProof/>
                <w:webHidden/>
              </w:rPr>
              <w:tab/>
            </w:r>
            <w:r w:rsidR="00DC27E8">
              <w:rPr>
                <w:noProof/>
                <w:webHidden/>
              </w:rPr>
              <w:fldChar w:fldCharType="begin"/>
            </w:r>
            <w:r w:rsidR="00DC27E8">
              <w:rPr>
                <w:noProof/>
                <w:webHidden/>
              </w:rPr>
              <w:instrText xml:space="preserve"> PAGEREF _Toc39582082 \h </w:instrText>
            </w:r>
            <w:r w:rsidR="00DC27E8">
              <w:rPr>
                <w:noProof/>
                <w:webHidden/>
              </w:rPr>
            </w:r>
            <w:r w:rsidR="00DC27E8">
              <w:rPr>
                <w:noProof/>
                <w:webHidden/>
              </w:rPr>
              <w:fldChar w:fldCharType="separate"/>
            </w:r>
            <w:r w:rsidR="00DC27E8">
              <w:rPr>
                <w:noProof/>
                <w:webHidden/>
              </w:rPr>
              <w:t>6</w:t>
            </w:r>
            <w:r w:rsidR="00DC27E8">
              <w:rPr>
                <w:noProof/>
                <w:webHidden/>
              </w:rPr>
              <w:fldChar w:fldCharType="end"/>
            </w:r>
          </w:hyperlink>
        </w:p>
        <w:p w14:paraId="1B94DFD4" w14:textId="7398C285" w:rsidR="00DC27E8" w:rsidRDefault="00800EEE">
          <w:pPr>
            <w:pStyle w:val="TOC3"/>
            <w:tabs>
              <w:tab w:val="right" w:pos="4149"/>
            </w:tabs>
            <w:rPr>
              <w:rFonts w:asciiTheme="minorHAnsi" w:eastAsiaTheme="minorEastAsia" w:hAnsiTheme="minorHAnsi" w:cstheme="minorBidi"/>
              <w:noProof/>
            </w:rPr>
          </w:pPr>
          <w:hyperlink w:anchor="_Toc39582083" w:history="1">
            <w:r w:rsidR="00DC27E8" w:rsidRPr="009B5CE5">
              <w:rPr>
                <w:rStyle w:val="Hyperlink"/>
                <w:noProof/>
              </w:rPr>
              <w:t>Smart City Design</w:t>
            </w:r>
            <w:r w:rsidR="00DC27E8">
              <w:rPr>
                <w:noProof/>
                <w:webHidden/>
              </w:rPr>
              <w:tab/>
            </w:r>
            <w:r w:rsidR="00DC27E8">
              <w:rPr>
                <w:noProof/>
                <w:webHidden/>
              </w:rPr>
              <w:fldChar w:fldCharType="begin"/>
            </w:r>
            <w:r w:rsidR="00DC27E8">
              <w:rPr>
                <w:noProof/>
                <w:webHidden/>
              </w:rPr>
              <w:instrText xml:space="preserve"> PAGEREF _Toc39582083 \h </w:instrText>
            </w:r>
            <w:r w:rsidR="00DC27E8">
              <w:rPr>
                <w:noProof/>
                <w:webHidden/>
              </w:rPr>
            </w:r>
            <w:r w:rsidR="00DC27E8">
              <w:rPr>
                <w:noProof/>
                <w:webHidden/>
              </w:rPr>
              <w:fldChar w:fldCharType="separate"/>
            </w:r>
            <w:r w:rsidR="00DC27E8">
              <w:rPr>
                <w:noProof/>
                <w:webHidden/>
              </w:rPr>
              <w:t>7</w:t>
            </w:r>
            <w:r w:rsidR="00DC27E8">
              <w:rPr>
                <w:noProof/>
                <w:webHidden/>
              </w:rPr>
              <w:fldChar w:fldCharType="end"/>
            </w:r>
          </w:hyperlink>
        </w:p>
        <w:p w14:paraId="395B992A" w14:textId="0115BE77" w:rsidR="00DC27E8" w:rsidRDefault="00800EEE">
          <w:pPr>
            <w:pStyle w:val="TOC2"/>
            <w:tabs>
              <w:tab w:val="right" w:pos="4149"/>
            </w:tabs>
            <w:rPr>
              <w:rFonts w:asciiTheme="minorHAnsi" w:eastAsiaTheme="minorEastAsia" w:hAnsiTheme="minorHAnsi" w:cstheme="minorBidi"/>
              <w:noProof/>
            </w:rPr>
          </w:pPr>
          <w:hyperlink w:anchor="_Toc39582084" w:history="1">
            <w:r w:rsidR="00DC27E8" w:rsidRPr="009B5CE5">
              <w:rPr>
                <w:rStyle w:val="Hyperlink"/>
                <w:rFonts w:ascii="Times New Roman" w:eastAsia="Times New Roman" w:hAnsi="Times New Roman" w:cs="Times New Roman"/>
                <w:noProof/>
              </w:rPr>
              <w:t>Section 3.4 - Evaluate and critique</w:t>
            </w:r>
            <w:r w:rsidR="00DC27E8">
              <w:rPr>
                <w:noProof/>
                <w:webHidden/>
              </w:rPr>
              <w:tab/>
            </w:r>
            <w:r w:rsidR="00DC27E8">
              <w:rPr>
                <w:noProof/>
                <w:webHidden/>
              </w:rPr>
              <w:fldChar w:fldCharType="begin"/>
            </w:r>
            <w:r w:rsidR="00DC27E8">
              <w:rPr>
                <w:noProof/>
                <w:webHidden/>
              </w:rPr>
              <w:instrText xml:space="preserve"> PAGEREF _Toc39582084 \h </w:instrText>
            </w:r>
            <w:r w:rsidR="00DC27E8">
              <w:rPr>
                <w:noProof/>
                <w:webHidden/>
              </w:rPr>
            </w:r>
            <w:r w:rsidR="00DC27E8">
              <w:rPr>
                <w:noProof/>
                <w:webHidden/>
              </w:rPr>
              <w:fldChar w:fldCharType="separate"/>
            </w:r>
            <w:r w:rsidR="00DC27E8">
              <w:rPr>
                <w:noProof/>
                <w:webHidden/>
              </w:rPr>
              <w:t>7</w:t>
            </w:r>
            <w:r w:rsidR="00DC27E8">
              <w:rPr>
                <w:noProof/>
                <w:webHidden/>
              </w:rPr>
              <w:fldChar w:fldCharType="end"/>
            </w:r>
          </w:hyperlink>
        </w:p>
        <w:p w14:paraId="0A0FAF3C" w14:textId="6D6E72AC" w:rsidR="00DC27E8" w:rsidRDefault="00800EEE">
          <w:pPr>
            <w:pStyle w:val="TOC1"/>
            <w:tabs>
              <w:tab w:val="right" w:pos="4149"/>
            </w:tabs>
            <w:rPr>
              <w:rFonts w:asciiTheme="minorHAnsi" w:eastAsiaTheme="minorEastAsia" w:hAnsiTheme="minorHAnsi" w:cstheme="minorBidi"/>
              <w:noProof/>
            </w:rPr>
          </w:pPr>
          <w:hyperlink w:anchor="_Toc39582085" w:history="1">
            <w:r w:rsidR="00DC27E8" w:rsidRPr="009B5CE5">
              <w:rPr>
                <w:rStyle w:val="Hyperlink"/>
                <w:noProof/>
              </w:rPr>
              <w:t>Chapter 4 - Conclusion</w:t>
            </w:r>
            <w:r w:rsidR="00DC27E8">
              <w:rPr>
                <w:noProof/>
                <w:webHidden/>
              </w:rPr>
              <w:tab/>
            </w:r>
            <w:r w:rsidR="00DC27E8">
              <w:rPr>
                <w:noProof/>
                <w:webHidden/>
              </w:rPr>
              <w:fldChar w:fldCharType="begin"/>
            </w:r>
            <w:r w:rsidR="00DC27E8">
              <w:rPr>
                <w:noProof/>
                <w:webHidden/>
              </w:rPr>
              <w:instrText xml:space="preserve"> PAGEREF _Toc39582085 \h </w:instrText>
            </w:r>
            <w:r w:rsidR="00DC27E8">
              <w:rPr>
                <w:noProof/>
                <w:webHidden/>
              </w:rPr>
            </w:r>
            <w:r w:rsidR="00DC27E8">
              <w:rPr>
                <w:noProof/>
                <w:webHidden/>
              </w:rPr>
              <w:fldChar w:fldCharType="separate"/>
            </w:r>
            <w:r w:rsidR="00DC27E8">
              <w:rPr>
                <w:noProof/>
                <w:webHidden/>
              </w:rPr>
              <w:t>8</w:t>
            </w:r>
            <w:r w:rsidR="00DC27E8">
              <w:rPr>
                <w:noProof/>
                <w:webHidden/>
              </w:rPr>
              <w:fldChar w:fldCharType="end"/>
            </w:r>
          </w:hyperlink>
        </w:p>
        <w:p w14:paraId="16C25582" w14:textId="6E2C523E" w:rsidR="00DC27E8" w:rsidRDefault="00800EEE">
          <w:pPr>
            <w:pStyle w:val="TOC1"/>
            <w:tabs>
              <w:tab w:val="right" w:pos="4149"/>
            </w:tabs>
            <w:rPr>
              <w:rFonts w:asciiTheme="minorHAnsi" w:eastAsiaTheme="minorEastAsia" w:hAnsiTheme="minorHAnsi" w:cstheme="minorBidi"/>
              <w:noProof/>
            </w:rPr>
          </w:pPr>
          <w:hyperlink w:anchor="_Toc39582086" w:history="1">
            <w:r w:rsidR="00DC27E8" w:rsidRPr="009B5CE5">
              <w:rPr>
                <w:rStyle w:val="Hyperlink"/>
                <w:noProof/>
              </w:rPr>
              <w:t>Table of Figures</w:t>
            </w:r>
            <w:r w:rsidR="00DC27E8">
              <w:rPr>
                <w:noProof/>
                <w:webHidden/>
              </w:rPr>
              <w:tab/>
            </w:r>
            <w:r w:rsidR="00DC27E8">
              <w:rPr>
                <w:noProof/>
                <w:webHidden/>
              </w:rPr>
              <w:fldChar w:fldCharType="begin"/>
            </w:r>
            <w:r w:rsidR="00DC27E8">
              <w:rPr>
                <w:noProof/>
                <w:webHidden/>
              </w:rPr>
              <w:instrText xml:space="preserve"> PAGEREF _Toc39582086 \h </w:instrText>
            </w:r>
            <w:r w:rsidR="00DC27E8">
              <w:rPr>
                <w:noProof/>
                <w:webHidden/>
              </w:rPr>
            </w:r>
            <w:r w:rsidR="00DC27E8">
              <w:rPr>
                <w:noProof/>
                <w:webHidden/>
              </w:rPr>
              <w:fldChar w:fldCharType="separate"/>
            </w:r>
            <w:r w:rsidR="00DC27E8">
              <w:rPr>
                <w:noProof/>
                <w:webHidden/>
              </w:rPr>
              <w:t>8</w:t>
            </w:r>
            <w:r w:rsidR="00DC27E8">
              <w:rPr>
                <w:noProof/>
                <w:webHidden/>
              </w:rPr>
              <w:fldChar w:fldCharType="end"/>
            </w:r>
          </w:hyperlink>
        </w:p>
        <w:p w14:paraId="3857255B" w14:textId="70D8E95D" w:rsidR="00DC27E8" w:rsidRDefault="00800EEE">
          <w:pPr>
            <w:pStyle w:val="TOC1"/>
            <w:tabs>
              <w:tab w:val="right" w:pos="4149"/>
            </w:tabs>
            <w:rPr>
              <w:rFonts w:asciiTheme="minorHAnsi" w:eastAsiaTheme="minorEastAsia" w:hAnsiTheme="minorHAnsi" w:cstheme="minorBidi"/>
              <w:noProof/>
            </w:rPr>
          </w:pPr>
          <w:hyperlink w:anchor="_Toc39582087" w:history="1">
            <w:r w:rsidR="00DC27E8" w:rsidRPr="009B5CE5">
              <w:rPr>
                <w:rStyle w:val="Hyperlink"/>
                <w:noProof/>
              </w:rPr>
              <w:t>References</w:t>
            </w:r>
            <w:r w:rsidR="00DC27E8">
              <w:rPr>
                <w:noProof/>
                <w:webHidden/>
              </w:rPr>
              <w:tab/>
            </w:r>
            <w:r w:rsidR="00DC27E8">
              <w:rPr>
                <w:noProof/>
                <w:webHidden/>
              </w:rPr>
              <w:fldChar w:fldCharType="begin"/>
            </w:r>
            <w:r w:rsidR="00DC27E8">
              <w:rPr>
                <w:noProof/>
                <w:webHidden/>
              </w:rPr>
              <w:instrText xml:space="preserve"> PAGEREF _Toc39582087 \h </w:instrText>
            </w:r>
            <w:r w:rsidR="00DC27E8">
              <w:rPr>
                <w:noProof/>
                <w:webHidden/>
              </w:rPr>
            </w:r>
            <w:r w:rsidR="00DC27E8">
              <w:rPr>
                <w:noProof/>
                <w:webHidden/>
              </w:rPr>
              <w:fldChar w:fldCharType="separate"/>
            </w:r>
            <w:r w:rsidR="00DC27E8">
              <w:rPr>
                <w:noProof/>
                <w:webHidden/>
              </w:rPr>
              <w:t>8</w:t>
            </w:r>
            <w:r w:rsidR="00DC27E8">
              <w:rPr>
                <w:noProof/>
                <w:webHidden/>
              </w:rPr>
              <w:fldChar w:fldCharType="end"/>
            </w:r>
          </w:hyperlink>
        </w:p>
        <w:p w14:paraId="0240F8B1" w14:textId="3A8314EC" w:rsidR="00DC27E8" w:rsidRDefault="00800EEE">
          <w:pPr>
            <w:pStyle w:val="TOC1"/>
            <w:tabs>
              <w:tab w:val="right" w:pos="4149"/>
            </w:tabs>
            <w:rPr>
              <w:rFonts w:asciiTheme="minorHAnsi" w:eastAsiaTheme="minorEastAsia" w:hAnsiTheme="minorHAnsi" w:cstheme="minorBidi"/>
              <w:noProof/>
            </w:rPr>
          </w:pPr>
          <w:hyperlink w:anchor="_Toc39582088" w:history="1">
            <w:r w:rsidR="00DC27E8" w:rsidRPr="009B5CE5">
              <w:rPr>
                <w:rStyle w:val="Hyperlink"/>
                <w:noProof/>
              </w:rPr>
              <w:t>Appendix</w:t>
            </w:r>
            <w:r w:rsidR="00DC27E8">
              <w:rPr>
                <w:noProof/>
                <w:webHidden/>
              </w:rPr>
              <w:tab/>
            </w:r>
            <w:r w:rsidR="00DC27E8">
              <w:rPr>
                <w:noProof/>
                <w:webHidden/>
              </w:rPr>
              <w:fldChar w:fldCharType="begin"/>
            </w:r>
            <w:r w:rsidR="00DC27E8">
              <w:rPr>
                <w:noProof/>
                <w:webHidden/>
              </w:rPr>
              <w:instrText xml:space="preserve"> PAGEREF _Toc39582088 \h </w:instrText>
            </w:r>
            <w:r w:rsidR="00DC27E8">
              <w:rPr>
                <w:noProof/>
                <w:webHidden/>
              </w:rPr>
            </w:r>
            <w:r w:rsidR="00DC27E8">
              <w:rPr>
                <w:noProof/>
                <w:webHidden/>
              </w:rPr>
              <w:fldChar w:fldCharType="separate"/>
            </w:r>
            <w:r w:rsidR="00DC27E8">
              <w:rPr>
                <w:noProof/>
                <w:webHidden/>
              </w:rPr>
              <w:t>0</w:t>
            </w:r>
            <w:r w:rsidR="00DC27E8">
              <w:rPr>
                <w:noProof/>
                <w:webHidden/>
              </w:rPr>
              <w:fldChar w:fldCharType="end"/>
            </w:r>
          </w:hyperlink>
        </w:p>
        <w:p w14:paraId="22F863A2" w14:textId="11914F9B" w:rsidR="00BB317A" w:rsidRDefault="005B2C19">
          <w:pPr>
            <w:tabs>
              <w:tab w:val="right" w:pos="4155"/>
            </w:tabs>
            <w:spacing w:before="60" w:after="80" w:line="240" w:lineRule="auto"/>
            <w:ind w:left="360"/>
          </w:pPr>
          <w:r>
            <w:fldChar w:fldCharType="end"/>
          </w:r>
        </w:p>
      </w:sdtContent>
    </w:sdt>
    <w:p w14:paraId="2E1308A2" w14:textId="77777777" w:rsidR="00BB317A" w:rsidRDefault="00BB317A">
      <w:pPr>
        <w:rPr>
          <w:rFonts w:ascii="Times New Roman" w:eastAsia="Times New Roman" w:hAnsi="Times New Roman" w:cs="Times New Roman"/>
        </w:rPr>
      </w:pPr>
    </w:p>
    <w:p w14:paraId="2B3EECF8" w14:textId="77777777" w:rsidR="00BB317A" w:rsidRDefault="00BB317A">
      <w:pPr>
        <w:jc w:val="both"/>
        <w:rPr>
          <w:rFonts w:ascii="Times New Roman" w:eastAsia="Times New Roman" w:hAnsi="Times New Roman" w:cs="Times New Roman"/>
        </w:rPr>
      </w:pPr>
    </w:p>
    <w:p w14:paraId="2815AFD3" w14:textId="77777777" w:rsidR="00BB317A" w:rsidRDefault="005B2C19">
      <w:pPr>
        <w:pStyle w:val="Heading1"/>
        <w:spacing w:before="0" w:line="240" w:lineRule="auto"/>
        <w:jc w:val="both"/>
        <w:rPr>
          <w:rFonts w:ascii="Times New Roman" w:eastAsia="Times New Roman" w:hAnsi="Times New Roman" w:cs="Times New Roman"/>
          <w:sz w:val="36"/>
          <w:szCs w:val="36"/>
        </w:rPr>
      </w:pPr>
      <w:bookmarkStart w:id="3" w:name="_heading=h.k0odc8i1sed9" w:colFirst="0" w:colLast="0"/>
      <w:bookmarkEnd w:id="3"/>
      <w:r>
        <w:br w:type="page"/>
      </w:r>
    </w:p>
    <w:p w14:paraId="6307014D" w14:textId="77777777" w:rsidR="00BB317A" w:rsidRDefault="005B2C19">
      <w:pPr>
        <w:pStyle w:val="Heading1"/>
        <w:spacing w:before="0" w:line="240" w:lineRule="auto"/>
        <w:jc w:val="both"/>
        <w:rPr>
          <w:rFonts w:ascii="Times New Roman" w:eastAsia="Times New Roman" w:hAnsi="Times New Roman" w:cs="Times New Roman"/>
          <w:sz w:val="36"/>
          <w:szCs w:val="36"/>
        </w:rPr>
      </w:pPr>
      <w:bookmarkStart w:id="4" w:name="_Toc39582065"/>
      <w:r>
        <w:rPr>
          <w:rFonts w:ascii="Times New Roman" w:eastAsia="Times New Roman" w:hAnsi="Times New Roman" w:cs="Times New Roman"/>
          <w:sz w:val="36"/>
          <w:szCs w:val="36"/>
        </w:rPr>
        <w:lastRenderedPageBreak/>
        <w:t>Chapter 1 - QAM</w:t>
      </w:r>
      <w:bookmarkEnd w:id="4"/>
    </w:p>
    <w:p w14:paraId="1EC9C409" w14:textId="77777777" w:rsidR="00BB317A" w:rsidRDefault="005B2C19">
      <w:pPr>
        <w:pStyle w:val="Heading2"/>
        <w:spacing w:before="0" w:line="240" w:lineRule="auto"/>
        <w:jc w:val="both"/>
        <w:rPr>
          <w:rFonts w:ascii="Times New Roman" w:eastAsia="Times New Roman" w:hAnsi="Times New Roman" w:cs="Times New Roman"/>
        </w:rPr>
      </w:pPr>
      <w:bookmarkStart w:id="5" w:name="_Toc39582066"/>
      <w:r>
        <w:rPr>
          <w:rFonts w:ascii="Times New Roman" w:eastAsia="Times New Roman" w:hAnsi="Times New Roman" w:cs="Times New Roman"/>
        </w:rPr>
        <w:t>Section 1.1</w:t>
      </w:r>
      <w:bookmarkEnd w:id="5"/>
    </w:p>
    <w:p w14:paraId="3D7257AC" w14:textId="684E6310"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Modulation is used to allow for sending a signal over long or short frequency range. Allowing for multiply frequency range (like radio stations) allows for multiple signals simultaneously over a single channel. A big </w:t>
      </w:r>
      <w:r w:rsidR="00B61327">
        <w:rPr>
          <w:rFonts w:ascii="Times New Roman" w:eastAsia="Times New Roman" w:hAnsi="Times New Roman" w:cs="Times New Roman"/>
        </w:rPr>
        <w:t>reason they</w:t>
      </w:r>
      <w:r>
        <w:rPr>
          <w:rFonts w:ascii="Times New Roman" w:eastAsia="Times New Roman" w:hAnsi="Times New Roman" w:cs="Times New Roman"/>
        </w:rPr>
        <w:t xml:space="preserve"> do this is to keep the size of the antenna down, they can find these in phones and tablets [1,2].</w:t>
      </w:r>
    </w:p>
    <w:p w14:paraId="669A497C"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But there are unique types of modulation</w:t>
      </w:r>
    </w:p>
    <w:p w14:paraId="4801F862" w14:textId="77777777" w:rsidR="00BB317A" w:rsidRDefault="005B2C19">
      <w:pPr>
        <w:numPr>
          <w:ilvl w:val="0"/>
          <w:numId w:val="1"/>
        </w:numPr>
        <w:spacing w:after="0"/>
        <w:jc w:val="both"/>
        <w:rPr>
          <w:rFonts w:ascii="Times New Roman" w:eastAsia="Times New Roman" w:hAnsi="Times New Roman" w:cs="Times New Roman"/>
        </w:rPr>
      </w:pPr>
      <w:r>
        <w:rPr>
          <w:rFonts w:ascii="Times New Roman" w:eastAsia="Times New Roman" w:hAnsi="Times New Roman" w:cs="Times New Roman"/>
        </w:rPr>
        <w:t xml:space="preserve">Amplitude modulation (AM) </w:t>
      </w:r>
    </w:p>
    <w:p w14:paraId="0EA29561" w14:textId="77777777" w:rsidR="00BB317A" w:rsidRDefault="005B2C19">
      <w:pPr>
        <w:numPr>
          <w:ilvl w:val="0"/>
          <w:numId w:val="1"/>
        </w:numPr>
        <w:spacing w:after="0"/>
        <w:jc w:val="both"/>
        <w:rPr>
          <w:rFonts w:ascii="Times New Roman" w:eastAsia="Times New Roman" w:hAnsi="Times New Roman" w:cs="Times New Roman"/>
        </w:rPr>
      </w:pPr>
      <w:r>
        <w:rPr>
          <w:rFonts w:ascii="Times New Roman" w:eastAsia="Times New Roman" w:hAnsi="Times New Roman" w:cs="Times New Roman"/>
        </w:rPr>
        <w:t xml:space="preserve">Frequency modulation (FM) </w:t>
      </w:r>
    </w:p>
    <w:p w14:paraId="0E49728C" w14:textId="77777777" w:rsidR="00BB317A" w:rsidRDefault="005B2C19">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Phase modulation (PM)</w:t>
      </w:r>
    </w:p>
    <w:p w14:paraId="32BC2333"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Depending on the modulation Or depend on the  frequency that is used if the frequency is short but that means the capacity will be bigger and allow for more data to travel through it but if the frequency is a long wave, it means that the data will be in transfer speed [12].</w:t>
      </w:r>
    </w:p>
    <w:p w14:paraId="769F3A29" w14:textId="77777777" w:rsidR="00BB317A" w:rsidRDefault="005B2C19">
      <w:pPr>
        <w:pStyle w:val="Heading2"/>
        <w:jc w:val="both"/>
        <w:rPr>
          <w:rFonts w:ascii="Times New Roman" w:eastAsia="Times New Roman" w:hAnsi="Times New Roman" w:cs="Times New Roman"/>
        </w:rPr>
      </w:pPr>
      <w:bookmarkStart w:id="6" w:name="_Toc39582067"/>
      <w:r>
        <w:rPr>
          <w:rFonts w:ascii="Times New Roman" w:eastAsia="Times New Roman" w:hAnsi="Times New Roman" w:cs="Times New Roman"/>
        </w:rPr>
        <w:t>Section 1.2</w:t>
      </w:r>
      <w:bookmarkEnd w:id="6"/>
    </w:p>
    <w:p w14:paraId="5587208B" w14:textId="77777777" w:rsidR="00BB317A" w:rsidRDefault="005B2C19">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Computer network simulations are done through using special bespoke software that is specially designed to emulate new designs or to recreate existing networks designs. When simulations are created, they are used to emulate devices and simulate communication systems. These are done in actual time, and I have the option of modifying the settings to create realistic environmental destruction or create perfect factory settings with no interference.</w:t>
      </w:r>
    </w:p>
    <w:p w14:paraId="3BF852D5" w14:textId="77777777" w:rsidR="00BB317A" w:rsidRDefault="00BB317A">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408E8328" w14:textId="77777777" w:rsidR="00BB317A" w:rsidRDefault="005B2C19">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way these are largely as it stimulates exactly how communication systems work down to a very fine point, expensive and specialised the software emulation is the more realistic and closer this will achieve to real-life communication systems.</w:t>
      </w:r>
    </w:p>
    <w:p w14:paraId="364A5DD7" w14:textId="77777777" w:rsidR="00BB317A" w:rsidRDefault="005B2C19">
      <w:pPr>
        <w:pStyle w:val="Heading2"/>
        <w:jc w:val="both"/>
        <w:rPr>
          <w:rFonts w:ascii="Times New Roman" w:eastAsia="Times New Roman" w:hAnsi="Times New Roman" w:cs="Times New Roman"/>
        </w:rPr>
      </w:pPr>
      <w:bookmarkStart w:id="7" w:name="_Toc39582068"/>
      <w:r>
        <w:rPr>
          <w:rFonts w:ascii="Times New Roman" w:eastAsia="Times New Roman" w:hAnsi="Times New Roman" w:cs="Times New Roman"/>
        </w:rPr>
        <w:t>Section 1.3</w:t>
      </w:r>
      <w:bookmarkEnd w:id="7"/>
    </w:p>
    <w:p w14:paraId="5DFEBF72"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QAM Stands for Quadrature Amplitude Modulation. QAM is one of the top modulation </w:t>
      </w:r>
      <w:r>
        <w:rPr>
          <w:rFonts w:ascii="Times New Roman" w:eastAsia="Times New Roman" w:hAnsi="Times New Roman" w:cs="Times New Roman"/>
        </w:rPr>
        <w:t>techniques around, it is widely popular and used all over the world in many places. A popular reason they use QAM is for its design to utilise both amplitude and phase components, this then gives out modulation able to provide high spectrum usage of efficiency.</w:t>
      </w:r>
    </w:p>
    <w:p w14:paraId="1103570D"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They build QAM signals with two carriers, these both operate at the same frequency but they give the signals names to Identify each carrier I &amp; Q, once transmitted the singles are combined at the start and once the single has been received it is then separated, by extracting the data from each of the singles. This then leaves the data to be sorted and combined into the modulating information.</w:t>
      </w:r>
    </w:p>
    <w:p w14:paraId="482F5102" w14:textId="1FF024FB"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Using the </w:t>
      </w:r>
      <w:r w:rsidR="00B61327">
        <w:rPr>
          <w:rFonts w:ascii="Times New Roman" w:eastAsia="Times New Roman" w:hAnsi="Times New Roman" w:cs="Times New Roman"/>
        </w:rPr>
        <w:t>equation,</w:t>
      </w:r>
      <w:r>
        <w:rPr>
          <w:rFonts w:ascii="Times New Roman" w:eastAsia="Times New Roman" w:hAnsi="Times New Roman" w:cs="Times New Roman"/>
        </w:rPr>
        <w:t xml:space="preserve"> you can see that I &amp; Q are being represented.</w:t>
      </w:r>
    </w:p>
    <w:p w14:paraId="5A4397E9" w14:textId="77777777" w:rsidR="00BB317A" w:rsidRDefault="005B2C19">
      <w:pPr>
        <w:spacing w:after="0" w:line="276" w:lineRule="auto"/>
        <w:jc w:val="both"/>
        <w:rPr>
          <w:rFonts w:ascii="Times New Roman" w:eastAsia="Times New Roman" w:hAnsi="Times New Roman" w:cs="Times New Roman"/>
          <w:b/>
          <w:color w:val="333333"/>
          <w:sz w:val="26"/>
          <w:szCs w:val="26"/>
          <w:highlight w:val="white"/>
        </w:rPr>
      </w:pPr>
      <w:r>
        <w:rPr>
          <w:rFonts w:ascii="Times New Roman" w:eastAsia="Times New Roman" w:hAnsi="Times New Roman" w:cs="Times New Roman"/>
          <w:b/>
          <w:color w:val="333333"/>
          <w:sz w:val="26"/>
          <w:szCs w:val="26"/>
          <w:highlight w:val="white"/>
        </w:rPr>
        <w:t>I=Acos(Ψ) and Q=Asin(Ψ)</w:t>
      </w:r>
    </w:p>
    <w:p w14:paraId="6E27ABD8" w14:textId="77777777" w:rsidR="00BB317A" w:rsidRDefault="005B2C19">
      <w:pPr>
        <w:pStyle w:val="Heading3"/>
      </w:pPr>
      <w:bookmarkStart w:id="8" w:name="_Toc39582069"/>
      <w:r>
        <w:t>QAM bits per symbol</w:t>
      </w:r>
      <w:bookmarkEnd w:id="8"/>
    </w:p>
    <w:p w14:paraId="02F87462"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QAM uses a top order of modulation, this has a very positive effect allowing to carry more bits of information per symbol.  </w:t>
      </w:r>
    </w:p>
    <w:p w14:paraId="10959145" w14:textId="46CB8BCF"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16QAM will send 4 bits per symbol, 64QAM will send 6 bits per symbol and this process will keep repeating, each combination is assigned a 2-bit digital pattern. This is done to create groups of </w:t>
      </w:r>
      <w:r w:rsidR="00B61327">
        <w:rPr>
          <w:rFonts w:ascii="Times New Roman" w:eastAsia="Times New Roman" w:hAnsi="Times New Roman" w:cs="Times New Roman"/>
        </w:rPr>
        <w:t>2-bit</w:t>
      </w:r>
      <w:r>
        <w:rPr>
          <w:rFonts w:ascii="Times New Roman" w:eastAsia="Times New Roman" w:hAnsi="Times New Roman" w:cs="Times New Roman"/>
        </w:rPr>
        <w:t xml:space="preserve"> digital patterns, these are then able to be mapped to the corresponding symbols.</w:t>
      </w:r>
    </w:p>
    <w:p w14:paraId="54F2CA5A" w14:textId="77777777" w:rsidR="00BB317A" w:rsidRDefault="005B2C19">
      <w:pPr>
        <w:pStyle w:val="Heading3"/>
      </w:pPr>
      <w:bookmarkStart w:id="9" w:name="_Toc39582070"/>
      <w:r>
        <w:t>QAM noise margin</w:t>
      </w:r>
      <w:bookmarkEnd w:id="9"/>
    </w:p>
    <w:p w14:paraId="0149B7B7" w14:textId="0F0D1896"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Noise is the downside to having higher order modulation rates, it increases the data rate speed </w:t>
      </w:r>
      <w:r w:rsidR="00B61327">
        <w:rPr>
          <w:rFonts w:ascii="Times New Roman" w:eastAsia="Times New Roman" w:hAnsi="Times New Roman" w:cs="Times New Roman"/>
        </w:rPr>
        <w:t>and</w:t>
      </w:r>
      <w:r>
        <w:rPr>
          <w:rFonts w:ascii="Times New Roman" w:eastAsia="Times New Roman" w:hAnsi="Times New Roman" w:cs="Times New Roman"/>
        </w:rPr>
        <w:t xml:space="preserve"> allows for the higher level of efficiency from the spectral. This is because the higher order of modulations is considerably susceptible to noise and interference.</w:t>
      </w:r>
    </w:p>
    <w:p w14:paraId="041992DE" w14:textId="77777777" w:rsidR="00BB317A" w:rsidRDefault="005B2C19">
      <w:pPr>
        <w:pStyle w:val="Heading3"/>
      </w:pPr>
      <w:bookmarkStart w:id="10" w:name="_Toc39582071"/>
      <w:r>
        <w:t>Advantages of QAM</w:t>
      </w:r>
      <w:bookmarkEnd w:id="10"/>
    </w:p>
    <w:p w14:paraId="642408A4"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QAM modulation's prime benefit is down to can represent a bigger number of bits per carrier, this allows for higher data rates (Bandwidth). </w:t>
      </w:r>
    </w:p>
    <w:p w14:paraId="556C778B" w14:textId="77777777" w:rsidR="00BB317A" w:rsidRDefault="005B2C19">
      <w:pPr>
        <w:pStyle w:val="Heading3"/>
      </w:pPr>
      <w:bookmarkStart w:id="11" w:name="_Toc39582072"/>
      <w:r>
        <w:lastRenderedPageBreak/>
        <w:t>Disadvantages of QAM</w:t>
      </w:r>
      <w:bookmarkEnd w:id="11"/>
    </w:p>
    <w:p w14:paraId="3D32E2AB"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With all positives are some are some negatives and one of the biggest problems that QAM deals with is the noise, this is because the states are closer. This makes the QAM receiver more complex compared to other receivers of different modulation [5].</w:t>
      </w:r>
    </w:p>
    <w:p w14:paraId="642E856C" w14:textId="2FFD071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Another problem that affects QAM is that it uses an amplitude component, this is used to represent binary data. The downside to this </w:t>
      </w:r>
      <w:r w:rsidR="00B61327">
        <w:rPr>
          <w:rFonts w:ascii="Times New Roman" w:eastAsia="Times New Roman" w:hAnsi="Times New Roman" w:cs="Times New Roman"/>
        </w:rPr>
        <w:t>is linear</w:t>
      </w:r>
      <w:r>
        <w:rPr>
          <w:rFonts w:ascii="Times New Roman" w:eastAsia="Times New Roman" w:hAnsi="Times New Roman" w:cs="Times New Roman"/>
        </w:rPr>
        <w:t xml:space="preserve"> amplifiers are less efficient and consume more power.</w:t>
      </w:r>
    </w:p>
    <w:p w14:paraId="67C16F20" w14:textId="77777777" w:rsidR="00BB317A" w:rsidRDefault="005B2C19">
      <w:pPr>
        <w:pStyle w:val="Heading3"/>
      </w:pPr>
      <w:bookmarkStart w:id="12" w:name="_Toc39582073"/>
      <w:r>
        <w:t>Examples of QAM</w:t>
      </w:r>
      <w:bookmarkEnd w:id="12"/>
    </w:p>
    <w:p w14:paraId="02D1183D"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An example of QAM would be how it works: 16QAM is used to map 4 bits per carrier, 64QAM is used to map 6 bits per carrier, 256QAM is used to map 8 bits per carrier, 1024QAM, and this keeps ongoing.  </w:t>
      </w:r>
    </w:p>
    <w:p w14:paraId="2A9B8812"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This </w:t>
      </w:r>
      <w:r>
        <w:rPr>
          <w:rFonts w:ascii="Times New Roman" w:eastAsia="Times New Roman" w:hAnsi="Times New Roman" w:cs="Times New Roman"/>
          <w:color w:val="333333"/>
          <w:sz w:val="21"/>
          <w:szCs w:val="21"/>
          <w:highlight w:val="white"/>
        </w:rPr>
        <w:t xml:space="preserve">constellation </w:t>
      </w:r>
      <w:r>
        <w:rPr>
          <w:rFonts w:ascii="Times New Roman" w:eastAsia="Times New Roman" w:hAnsi="Times New Roman" w:cs="Times New Roman"/>
        </w:rPr>
        <w:t>diagram here shows the progression in unique positions for states within grows, the number of points in the diagram also grows too.</w:t>
      </w:r>
    </w:p>
    <w:p w14:paraId="2E74EA19" w14:textId="77777777" w:rsidR="00B61327" w:rsidRDefault="005B2C19" w:rsidP="00B61327">
      <w:pPr>
        <w:keepNext/>
        <w:jc w:val="both"/>
      </w:pPr>
      <w:r>
        <w:rPr>
          <w:rFonts w:ascii="Times New Roman" w:eastAsia="Times New Roman" w:hAnsi="Times New Roman" w:cs="Times New Roman"/>
          <w:noProof/>
        </w:rPr>
        <w:drawing>
          <wp:inline distT="114300" distB="114300" distL="114300" distR="114300" wp14:anchorId="24464300" wp14:editId="36850B3A">
            <wp:extent cx="2638425" cy="16002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638425" cy="1600200"/>
                    </a:xfrm>
                    <a:prstGeom prst="rect">
                      <a:avLst/>
                    </a:prstGeom>
                    <a:ln/>
                  </pic:spPr>
                </pic:pic>
              </a:graphicData>
            </a:graphic>
          </wp:inline>
        </w:drawing>
      </w:r>
    </w:p>
    <w:p w14:paraId="2BBFDEF4" w14:textId="7476EB72" w:rsidR="00BB317A" w:rsidRDefault="00B61327" w:rsidP="00B61327">
      <w:pPr>
        <w:pStyle w:val="Caption"/>
        <w:jc w:val="both"/>
        <w:rPr>
          <w:rFonts w:ascii="Times New Roman" w:eastAsia="Times New Roman" w:hAnsi="Times New Roman" w:cs="Times New Roman"/>
        </w:rPr>
      </w:pPr>
      <w:bookmarkStart w:id="13" w:name="_Toc39581981"/>
      <w:r>
        <w:t xml:space="preserve">Figure </w:t>
      </w:r>
      <w:fldSimple w:instr=" SEQ Figure \* ARABIC ">
        <w:r w:rsidR="00476A41">
          <w:rPr>
            <w:noProof/>
          </w:rPr>
          <w:t>1</w:t>
        </w:r>
      </w:fldSimple>
      <w:r>
        <w:t xml:space="preserve"> 1-1 - (16QAM) </w:t>
      </w:r>
      <w:r w:rsidRPr="00566A00">
        <w:t>electronics-notes.com</w:t>
      </w:r>
      <w:bookmarkEnd w:id="13"/>
    </w:p>
    <w:p w14:paraId="658933EA" w14:textId="77777777" w:rsidR="00B61327" w:rsidRDefault="005B2C19" w:rsidP="00B61327">
      <w:pPr>
        <w:keepNext/>
        <w:jc w:val="both"/>
      </w:pPr>
      <w:r>
        <w:rPr>
          <w:rFonts w:ascii="Times New Roman" w:eastAsia="Times New Roman" w:hAnsi="Times New Roman" w:cs="Times New Roman"/>
          <w:noProof/>
        </w:rPr>
        <w:drawing>
          <wp:inline distT="114300" distB="114300" distL="114300" distR="114300" wp14:anchorId="290C7AB3" wp14:editId="5ECBFB91">
            <wp:extent cx="2643188" cy="1603088"/>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2643188" cy="1603088"/>
                    </a:xfrm>
                    <a:prstGeom prst="rect">
                      <a:avLst/>
                    </a:prstGeom>
                    <a:ln/>
                  </pic:spPr>
                </pic:pic>
              </a:graphicData>
            </a:graphic>
          </wp:inline>
        </w:drawing>
      </w:r>
    </w:p>
    <w:p w14:paraId="711E3599" w14:textId="777601C4" w:rsidR="00BB317A" w:rsidRDefault="00B61327" w:rsidP="00B61327">
      <w:pPr>
        <w:pStyle w:val="Caption"/>
        <w:jc w:val="both"/>
        <w:rPr>
          <w:rFonts w:ascii="Times New Roman" w:eastAsia="Times New Roman" w:hAnsi="Times New Roman" w:cs="Times New Roman"/>
        </w:rPr>
      </w:pPr>
      <w:bookmarkStart w:id="14" w:name="_Toc39581982"/>
      <w:r>
        <w:t xml:space="preserve">Figure </w:t>
      </w:r>
      <w:fldSimple w:instr=" SEQ Figure \* ARABIC ">
        <w:r w:rsidR="00476A41">
          <w:rPr>
            <w:noProof/>
          </w:rPr>
          <w:t>2</w:t>
        </w:r>
      </w:fldSimple>
      <w:r>
        <w:t xml:space="preserve"> 1-2 (32QAM) </w:t>
      </w:r>
      <w:r w:rsidRPr="002E1ED5">
        <w:t>electronics-notes.com</w:t>
      </w:r>
      <w:bookmarkEnd w:id="14"/>
    </w:p>
    <w:p w14:paraId="2EFB2C17"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(32QAM)</w:t>
      </w:r>
    </w:p>
    <w:p w14:paraId="47CC5400" w14:textId="77777777" w:rsidR="00B61327" w:rsidRDefault="005B2C19" w:rsidP="00B61327">
      <w:pPr>
        <w:keepNext/>
        <w:jc w:val="both"/>
      </w:pPr>
      <w:r>
        <w:rPr>
          <w:rFonts w:ascii="Times New Roman" w:eastAsia="Times New Roman" w:hAnsi="Times New Roman" w:cs="Times New Roman"/>
          <w:noProof/>
        </w:rPr>
        <w:drawing>
          <wp:inline distT="114300" distB="114300" distL="114300" distR="114300" wp14:anchorId="527EE203" wp14:editId="68B15BFD">
            <wp:extent cx="2638425" cy="16002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2638425" cy="1600200"/>
                    </a:xfrm>
                    <a:prstGeom prst="rect">
                      <a:avLst/>
                    </a:prstGeom>
                    <a:ln/>
                  </pic:spPr>
                </pic:pic>
              </a:graphicData>
            </a:graphic>
          </wp:inline>
        </w:drawing>
      </w:r>
    </w:p>
    <w:p w14:paraId="74D72B6B" w14:textId="417BAA1E" w:rsidR="00BB317A" w:rsidRDefault="00B61327" w:rsidP="00B61327">
      <w:pPr>
        <w:pStyle w:val="Caption"/>
        <w:jc w:val="both"/>
        <w:rPr>
          <w:rFonts w:ascii="Times New Roman" w:eastAsia="Times New Roman" w:hAnsi="Times New Roman" w:cs="Times New Roman"/>
        </w:rPr>
      </w:pPr>
      <w:bookmarkStart w:id="15" w:name="_Toc39581983"/>
      <w:r>
        <w:t xml:space="preserve">Figure </w:t>
      </w:r>
      <w:fldSimple w:instr=" SEQ Figure \* ARABIC ">
        <w:r w:rsidR="00476A41">
          <w:rPr>
            <w:noProof/>
          </w:rPr>
          <w:t>3</w:t>
        </w:r>
      </w:fldSimple>
      <w:r>
        <w:t xml:space="preserve"> 1-3 (64QAM) </w:t>
      </w:r>
      <w:r w:rsidRPr="005608A0">
        <w:t>electronics-notes.com</w:t>
      </w:r>
      <w:bookmarkEnd w:id="15"/>
    </w:p>
    <w:p w14:paraId="70D85044" w14:textId="1070C71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The larger the modulation grows the less </w:t>
      </w:r>
      <w:r w:rsidR="00B61327">
        <w:rPr>
          <w:rFonts w:ascii="Times New Roman" w:eastAsia="Times New Roman" w:hAnsi="Times New Roman" w:cs="Times New Roman"/>
        </w:rPr>
        <w:t>space is</w:t>
      </w:r>
      <w:r>
        <w:rPr>
          <w:rFonts w:ascii="Times New Roman" w:eastAsia="Times New Roman" w:hAnsi="Times New Roman" w:cs="Times New Roman"/>
        </w:rPr>
        <w:t xml:space="preserve"> between each of the points of the constellation an insignificant amount of noise cause problems. </w:t>
      </w:r>
    </w:p>
    <w:p w14:paraId="2A2D09A8" w14:textId="77777777" w:rsidR="00476A41" w:rsidRDefault="005B2C19" w:rsidP="00476A41">
      <w:pPr>
        <w:keepNext/>
        <w:jc w:val="both"/>
      </w:pPr>
      <w:r>
        <w:rPr>
          <w:rFonts w:ascii="Times New Roman" w:eastAsia="Times New Roman" w:hAnsi="Times New Roman" w:cs="Times New Roman"/>
          <w:noProof/>
        </w:rPr>
        <w:drawing>
          <wp:inline distT="114300" distB="114300" distL="114300" distR="114300" wp14:anchorId="7722DD03" wp14:editId="0F85AFB5">
            <wp:extent cx="2638425" cy="11303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2638425" cy="1130300"/>
                    </a:xfrm>
                    <a:prstGeom prst="rect">
                      <a:avLst/>
                    </a:prstGeom>
                    <a:ln/>
                  </pic:spPr>
                </pic:pic>
              </a:graphicData>
            </a:graphic>
          </wp:inline>
        </w:drawing>
      </w:r>
    </w:p>
    <w:p w14:paraId="358C2688" w14:textId="23CAB9D2" w:rsidR="00BB317A" w:rsidRDefault="00476A41" w:rsidP="00476A41">
      <w:pPr>
        <w:pStyle w:val="Caption"/>
        <w:jc w:val="both"/>
        <w:rPr>
          <w:rFonts w:ascii="Times New Roman" w:eastAsia="Times New Roman" w:hAnsi="Times New Roman" w:cs="Times New Roman"/>
        </w:rPr>
      </w:pPr>
      <w:bookmarkStart w:id="16" w:name="_Toc39581984"/>
      <w:r>
        <w:t xml:space="preserve">Figure </w:t>
      </w:r>
      <w:fldSimple w:instr=" SEQ Figure \* ARABIC ">
        <w:r>
          <w:rPr>
            <w:noProof/>
          </w:rPr>
          <w:t>4</w:t>
        </w:r>
      </w:fldSimple>
      <w:r>
        <w:t xml:space="preserve"> 3-4 (</w:t>
      </w:r>
      <w:r>
        <w:rPr>
          <w:rFonts w:ascii="Times New Roman" w:eastAsia="Times New Roman" w:hAnsi="Times New Roman" w:cs="Times New Roman"/>
          <w:sz w:val="16"/>
          <w:szCs w:val="16"/>
        </w:rPr>
        <w:t>64QAM Quadrature Amplitude Modulation</w:t>
      </w:r>
      <w:r>
        <w:t xml:space="preserve">) </w:t>
      </w:r>
      <w:r w:rsidRPr="0069724E">
        <w:t>electronics-notes.com</w:t>
      </w:r>
      <w:bookmarkEnd w:id="16"/>
    </w:p>
    <w:p w14:paraId="41281163"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The diagram above is showing the flow of data of how QAM is processed though.</w:t>
      </w:r>
    </w:p>
    <w:p w14:paraId="392FE2A6" w14:textId="77777777" w:rsidR="00BB317A" w:rsidRDefault="005B2C19">
      <w:pPr>
        <w:pStyle w:val="Heading2"/>
        <w:jc w:val="both"/>
        <w:rPr>
          <w:rFonts w:ascii="Times New Roman" w:eastAsia="Times New Roman" w:hAnsi="Times New Roman" w:cs="Times New Roman"/>
        </w:rPr>
      </w:pPr>
      <w:bookmarkStart w:id="17" w:name="_Toc39582074"/>
      <w:r>
        <w:rPr>
          <w:rFonts w:ascii="Times New Roman" w:eastAsia="Times New Roman" w:hAnsi="Times New Roman" w:cs="Times New Roman"/>
        </w:rPr>
        <w:t>Section 1.4</w:t>
      </w:r>
      <w:bookmarkEnd w:id="17"/>
    </w:p>
    <w:p w14:paraId="7D16D26B" w14:textId="0C372670" w:rsidR="00BB317A" w:rsidRDefault="005B2C19">
      <w:pPr>
        <w:rPr>
          <w:rFonts w:ascii="Times New Roman" w:eastAsia="Times New Roman" w:hAnsi="Times New Roman" w:cs="Times New Roman"/>
          <w:color w:val="000000"/>
          <w:sz w:val="24"/>
          <w:szCs w:val="24"/>
        </w:rPr>
      </w:pPr>
      <w:r>
        <w:rPr>
          <w:rFonts w:ascii="Times New Roman" w:eastAsia="Times New Roman" w:hAnsi="Times New Roman" w:cs="Times New Roman"/>
        </w:rPr>
        <w:t xml:space="preserve">Some pros and cons to using computer simulations over a </w:t>
      </w:r>
      <w:r w:rsidR="00B61327">
        <w:rPr>
          <w:rFonts w:ascii="Times New Roman" w:eastAsia="Times New Roman" w:hAnsi="Times New Roman" w:cs="Times New Roman"/>
        </w:rPr>
        <w:t>testbed</w:t>
      </w:r>
      <w:r>
        <w:rPr>
          <w:rFonts w:ascii="Times New Roman" w:eastAsia="Times New Roman" w:hAnsi="Times New Roman" w:cs="Times New Roman"/>
        </w:rPr>
        <w:t xml:space="preserve"> can be very deepening in the tests that are completed. </w:t>
      </w:r>
    </w:p>
    <w:p w14:paraId="6F934416" w14:textId="77777777" w:rsidR="00BB317A" w:rsidRDefault="00BB317A">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7FA7EB83" w14:textId="2EA1909E" w:rsidR="00BB317A" w:rsidRDefault="005B2C19">
      <w:pPr>
        <w:rPr>
          <w:rFonts w:ascii="Times New Roman" w:eastAsia="Times New Roman" w:hAnsi="Times New Roman" w:cs="Times New Roman"/>
        </w:rPr>
      </w:pPr>
      <w:r>
        <w:rPr>
          <w:rFonts w:ascii="Times New Roman" w:eastAsia="Times New Roman" w:hAnsi="Times New Roman" w:cs="Times New Roman"/>
        </w:rPr>
        <w:t xml:space="preserve">Computer simulation, the use of a computer to represent the dynamic responses of one system </w:t>
      </w:r>
      <w:r w:rsidR="00B61327">
        <w:rPr>
          <w:rFonts w:ascii="Times New Roman" w:eastAsia="Times New Roman" w:hAnsi="Times New Roman" w:cs="Times New Roman"/>
        </w:rPr>
        <w:t>by</w:t>
      </w:r>
      <w:r>
        <w:rPr>
          <w:rFonts w:ascii="Times New Roman" w:eastAsia="Times New Roman" w:hAnsi="Times New Roman" w:cs="Times New Roman"/>
        </w:rPr>
        <w:t xml:space="preserve"> the behaviour of another system </w:t>
      </w:r>
      <w:r w:rsidR="00B61327">
        <w:rPr>
          <w:rFonts w:ascii="Times New Roman" w:eastAsia="Times New Roman" w:hAnsi="Times New Roman" w:cs="Times New Roman"/>
        </w:rPr>
        <w:t>modelled</w:t>
      </w:r>
      <w:r>
        <w:rPr>
          <w:rFonts w:ascii="Times New Roman" w:eastAsia="Times New Roman" w:hAnsi="Times New Roman" w:cs="Times New Roman"/>
        </w:rPr>
        <w:t xml:space="preserve"> after it. A simulation uses a mathematical description, or model, of an actual system in the form of a computer program.</w:t>
      </w:r>
    </w:p>
    <w:p w14:paraId="6802F39A" w14:textId="77777777" w:rsidR="00BB317A" w:rsidRDefault="005B2C19">
      <w:pPr>
        <w:rPr>
          <w:rFonts w:ascii="Times New Roman" w:eastAsia="Times New Roman" w:hAnsi="Times New Roman" w:cs="Times New Roman"/>
          <w:sz w:val="36"/>
          <w:szCs w:val="36"/>
        </w:rPr>
      </w:pPr>
      <w:r>
        <w:rPr>
          <w:rFonts w:ascii="Times New Roman" w:eastAsia="Times New Roman" w:hAnsi="Times New Roman" w:cs="Times New Roman"/>
        </w:rPr>
        <w:t>An environment that is created for testing where a test bed may refer to software only or to both hardware and software.</w:t>
      </w:r>
    </w:p>
    <w:p w14:paraId="3BB1E0C3" w14:textId="53473055" w:rsidR="00BB317A" w:rsidRDefault="005B2C19">
      <w:pPr>
        <w:pStyle w:val="Heading1"/>
        <w:jc w:val="both"/>
        <w:rPr>
          <w:rFonts w:ascii="Times New Roman" w:eastAsia="Times New Roman" w:hAnsi="Times New Roman" w:cs="Times New Roman"/>
          <w:sz w:val="36"/>
          <w:szCs w:val="36"/>
        </w:rPr>
      </w:pPr>
      <w:bookmarkStart w:id="18" w:name="_heading=h.nikcohc8o6pe" w:colFirst="0" w:colLast="0"/>
      <w:bookmarkStart w:id="19" w:name="_heading=h.wv13x5bznijr" w:colFirst="0" w:colLast="0"/>
      <w:bookmarkStart w:id="20" w:name="_heading=h.g4v9p6a72469" w:colFirst="0" w:colLast="0"/>
      <w:bookmarkEnd w:id="18"/>
      <w:bookmarkEnd w:id="19"/>
      <w:bookmarkEnd w:id="20"/>
      <w:r>
        <w:br w:type="page"/>
      </w:r>
    </w:p>
    <w:p w14:paraId="32087CA5" w14:textId="77777777" w:rsidR="00BB317A" w:rsidRDefault="005B2C19">
      <w:pPr>
        <w:pStyle w:val="Heading1"/>
        <w:jc w:val="both"/>
        <w:rPr>
          <w:rFonts w:ascii="Times New Roman" w:eastAsia="Times New Roman" w:hAnsi="Times New Roman" w:cs="Times New Roman"/>
          <w:sz w:val="36"/>
          <w:szCs w:val="36"/>
        </w:rPr>
      </w:pPr>
      <w:bookmarkStart w:id="21" w:name="_Toc39582075"/>
      <w:r>
        <w:rPr>
          <w:rFonts w:ascii="Times New Roman" w:eastAsia="Times New Roman" w:hAnsi="Times New Roman" w:cs="Times New Roman"/>
          <w:sz w:val="36"/>
          <w:szCs w:val="36"/>
        </w:rPr>
        <w:lastRenderedPageBreak/>
        <w:t>Chapter 3 - Wireless Sensor Network Design &amp; Critical review</w:t>
      </w:r>
      <w:bookmarkEnd w:id="21"/>
      <w:r>
        <w:rPr>
          <w:rFonts w:ascii="Times New Roman" w:eastAsia="Times New Roman" w:hAnsi="Times New Roman" w:cs="Times New Roman"/>
          <w:sz w:val="36"/>
          <w:szCs w:val="36"/>
        </w:rPr>
        <w:t xml:space="preserve">  </w:t>
      </w:r>
    </w:p>
    <w:p w14:paraId="0AA29DB0" w14:textId="77777777" w:rsidR="00BB317A" w:rsidRDefault="005B2C19">
      <w:pPr>
        <w:pStyle w:val="Heading2"/>
        <w:jc w:val="both"/>
        <w:rPr>
          <w:rFonts w:ascii="Times New Roman" w:eastAsia="Times New Roman" w:hAnsi="Times New Roman" w:cs="Times New Roman"/>
        </w:rPr>
      </w:pPr>
      <w:bookmarkStart w:id="22" w:name="_Toc39582076"/>
      <w:r>
        <w:rPr>
          <w:rFonts w:ascii="Times New Roman" w:eastAsia="Times New Roman" w:hAnsi="Times New Roman" w:cs="Times New Roman"/>
        </w:rPr>
        <w:t>Section 3.1 - The Problem</w:t>
      </w:r>
      <w:bookmarkEnd w:id="22"/>
    </w:p>
    <w:p w14:paraId="1B8810F4" w14:textId="77777777" w:rsidR="00BB317A" w:rsidRDefault="005B2C19">
      <w:pPr>
        <w:pStyle w:val="Heading4"/>
        <w:rPr>
          <w:rFonts w:ascii="Times New Roman" w:eastAsia="Times New Roman" w:hAnsi="Times New Roman" w:cs="Times New Roman"/>
        </w:rPr>
      </w:pPr>
      <w:bookmarkStart w:id="23" w:name="_Toc39582077"/>
      <w:r>
        <w:rPr>
          <w:rFonts w:ascii="Times New Roman" w:eastAsia="Times New Roman" w:hAnsi="Times New Roman" w:cs="Times New Roman"/>
        </w:rPr>
        <w:t>Farms</w:t>
      </w:r>
      <w:bookmarkEnd w:id="23"/>
    </w:p>
    <w:p w14:paraId="4DFF13F7"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Across the Caribbean multiple farms are reporting thefts of agricultural produce being stolen during the nights, the thieves are stealing livestock and fully grown crops just before the sale. A lot of damage to the Farmers profits and overall yearly earnings, therefore they have invested into a new wireless sensor network that would allow for them to track and monitor their land from anywhere to put in better security to keep their stock safe from theft.</w:t>
      </w:r>
    </w:p>
    <w:p w14:paraId="4DADD4D4"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There have been several attempts or controlling the growth of the problem and with minor success in catching the culprits has led to having fresh ideas brought in to help solve the problem.</w:t>
      </w:r>
    </w:p>
    <w:p w14:paraId="20CAAAA6" w14:textId="77777777" w:rsidR="00BB317A" w:rsidRDefault="005B2C19">
      <w:pPr>
        <w:pStyle w:val="Heading4"/>
        <w:rPr>
          <w:rFonts w:ascii="Times New Roman" w:eastAsia="Times New Roman" w:hAnsi="Times New Roman" w:cs="Times New Roman"/>
        </w:rPr>
      </w:pPr>
      <w:bookmarkStart w:id="24" w:name="_Toc39582078"/>
      <w:r>
        <w:rPr>
          <w:rFonts w:ascii="Times New Roman" w:eastAsia="Times New Roman" w:hAnsi="Times New Roman" w:cs="Times New Roman"/>
        </w:rPr>
        <w:t>Towns &amp; Cities</w:t>
      </w:r>
      <w:bookmarkEnd w:id="24"/>
    </w:p>
    <w:p w14:paraId="1A016FC8"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Also another major concern on the island is the increase in robberies within the cities and towns, </w:t>
      </w:r>
      <w:commentRangeStart w:id="25"/>
      <w:r>
        <w:rPr>
          <w:rFonts w:ascii="Times New Roman" w:eastAsia="Times New Roman" w:hAnsi="Times New Roman" w:cs="Times New Roman"/>
        </w:rPr>
        <w:t>T</w:t>
      </w:r>
      <w:commentRangeEnd w:id="25"/>
      <w:r w:rsidR="00B47525">
        <w:rPr>
          <w:rStyle w:val="CommentReference"/>
        </w:rPr>
        <w:commentReference w:id="25"/>
      </w:r>
      <w:r>
        <w:rPr>
          <w:rFonts w:ascii="Times New Roman" w:eastAsia="Times New Roman" w:hAnsi="Times New Roman" w:cs="Times New Roman"/>
        </w:rPr>
        <w:t>hat have been reported as of robberies across the town and the cities creating an unsafe environment for people to be in, some crimes have been committed on public transport as where criminals are using concealed weapons such as knives and guns to commit crimes like robberies and other such transgression.</w:t>
      </w:r>
    </w:p>
    <w:p w14:paraId="442A1E74" w14:textId="77777777" w:rsidR="00BB317A" w:rsidRDefault="005B2C19">
      <w:pPr>
        <w:pStyle w:val="Heading3"/>
      </w:pPr>
      <w:bookmarkStart w:id="26" w:name="_Toc39582079"/>
      <w:r>
        <w:t>Useful Knowledge</w:t>
      </w:r>
      <w:bookmarkEnd w:id="26"/>
      <w:r>
        <w:t xml:space="preserve"> </w:t>
      </w:r>
    </w:p>
    <w:p w14:paraId="1EDF16F8" w14:textId="57268238" w:rsidR="00BB317A" w:rsidRDefault="005B2C19">
      <w:pPr>
        <w:rPr>
          <w:rFonts w:ascii="Times New Roman" w:eastAsia="Times New Roman" w:hAnsi="Times New Roman" w:cs="Times New Roman"/>
        </w:rPr>
      </w:pPr>
      <w:r>
        <w:rPr>
          <w:rFonts w:ascii="Times New Roman" w:eastAsia="Times New Roman" w:hAnsi="Times New Roman" w:cs="Times New Roman"/>
        </w:rPr>
        <w:t xml:space="preserve">Taking pre-existing knowledge that the farms used to help get a better idea of what needs to be done to create a solution for this problem.  Some forms are highly </w:t>
      </w:r>
      <w:r w:rsidR="00B61327">
        <w:rPr>
          <w:rFonts w:ascii="Times New Roman" w:eastAsia="Times New Roman" w:hAnsi="Times New Roman" w:cs="Times New Roman"/>
        </w:rPr>
        <w:t>fenced,</w:t>
      </w:r>
      <w:r>
        <w:rPr>
          <w:rFonts w:ascii="Times New Roman" w:eastAsia="Times New Roman" w:hAnsi="Times New Roman" w:cs="Times New Roman"/>
        </w:rPr>
        <w:t xml:space="preserve"> and some other farms are not fenced at all, this has not posed any difficulty. Limitations on the culprits could still access the farm's crops.</w:t>
      </w:r>
    </w:p>
    <w:p w14:paraId="6F80DEDD" w14:textId="77777777" w:rsidR="00BB317A" w:rsidRDefault="005B2C19">
      <w:pPr>
        <w:rPr>
          <w:rFonts w:ascii="Times New Roman" w:eastAsia="Times New Roman" w:hAnsi="Times New Roman" w:cs="Times New Roman"/>
        </w:rPr>
      </w:pPr>
      <w:r>
        <w:rPr>
          <w:rFonts w:ascii="Times New Roman" w:eastAsia="Times New Roman" w:hAnsi="Times New Roman" w:cs="Times New Roman"/>
        </w:rPr>
        <w:t xml:space="preserve">They raided most farms at night allowing for the culprits to use the darkness to mask their appearance and make it hard for them to be </w:t>
      </w:r>
      <w:r>
        <w:rPr>
          <w:rFonts w:ascii="Times New Roman" w:eastAsia="Times New Roman" w:hAnsi="Times New Roman" w:cs="Times New Roman"/>
        </w:rPr>
        <w:t>seen. On top of this some locations on the island where the farms are based are in a Valley have hilly terrain with deep slopes and lots of forests surrounding them, some troublesome problems in finding a solution for preventing theft.</w:t>
      </w:r>
    </w:p>
    <w:p w14:paraId="3DF2BC05" w14:textId="77777777" w:rsidR="00BB317A" w:rsidRDefault="005B2C19">
      <w:pPr>
        <w:pStyle w:val="Heading2"/>
        <w:jc w:val="both"/>
        <w:rPr>
          <w:rFonts w:ascii="Times New Roman" w:eastAsia="Times New Roman" w:hAnsi="Times New Roman" w:cs="Times New Roman"/>
        </w:rPr>
      </w:pPr>
      <w:bookmarkStart w:id="27" w:name="_Toc39582080"/>
      <w:r>
        <w:rPr>
          <w:rFonts w:ascii="Times New Roman" w:eastAsia="Times New Roman" w:hAnsi="Times New Roman" w:cs="Times New Roman"/>
        </w:rPr>
        <w:t>Section 3.2 - Research</w:t>
      </w:r>
      <w:bookmarkEnd w:id="27"/>
    </w:p>
    <w:p w14:paraId="2423EFD9" w14:textId="77777777" w:rsidR="00BB317A" w:rsidRDefault="005B2C19">
      <w:pPr>
        <w:jc w:val="both"/>
      </w:pPr>
      <w:r>
        <w:rPr>
          <w:rFonts w:ascii="Times New Roman" w:eastAsia="Times New Roman" w:hAnsi="Times New Roman" w:cs="Times New Roman"/>
        </w:rPr>
        <w:t>This section will primarily look at research of unique types of technology that could help bring a better stance of security to the towns and to the farmers.</w:t>
      </w:r>
    </w:p>
    <w:p w14:paraId="11B51E1E" w14:textId="7291709B" w:rsidR="00BB317A" w:rsidRDefault="005B2C19">
      <w:pPr>
        <w:jc w:val="both"/>
      </w:pPr>
      <w:r>
        <w:t xml:space="preserve">Different types of technologies that are used in smart cities to detect crimes before they are taken one of these is using AI and the other is </w:t>
      </w:r>
      <w:r w:rsidR="00B61327">
        <w:t>using micro</w:t>
      </w:r>
      <w:r>
        <w:t xml:space="preserve"> Miller wave scanners.</w:t>
      </w:r>
    </w:p>
    <w:p w14:paraId="6C5126E8" w14:textId="77777777" w:rsidR="00BB317A" w:rsidRDefault="005B2C19">
      <w:pPr>
        <w:jc w:val="both"/>
      </w:pPr>
      <w:r>
        <w:t>Millimetre wave scanners scan the whole body in search for concealed items underneath clothing that the individual may be holding, electromagnetic Radiation is used to detect these items.</w:t>
      </w:r>
    </w:p>
    <w:p w14:paraId="004E9376" w14:textId="393712D3" w:rsidR="00BB317A" w:rsidRDefault="005B2C19">
      <w:pPr>
        <w:jc w:val="both"/>
      </w:pPr>
      <w:r>
        <w:t xml:space="preserve">Smart AI that is designed to track body movement and body language, </w:t>
      </w:r>
      <w:r w:rsidR="00B61327">
        <w:t>this</w:t>
      </w:r>
      <w:r>
        <w:t xml:space="preserve"> watches public places for any unusual activity and records the movements and sends it to local authorities. This is not perfect and does have its flaws by pulling up people who have a bad leg or bad back.</w:t>
      </w:r>
    </w:p>
    <w:p w14:paraId="617BCF09" w14:textId="77777777" w:rsidR="00BB317A" w:rsidRDefault="005B2C19">
      <w:pPr>
        <w:pStyle w:val="Heading2"/>
        <w:jc w:val="both"/>
        <w:rPr>
          <w:rFonts w:ascii="Times New Roman" w:eastAsia="Times New Roman" w:hAnsi="Times New Roman" w:cs="Times New Roman"/>
        </w:rPr>
      </w:pPr>
      <w:r>
        <w:br w:type="page"/>
      </w:r>
    </w:p>
    <w:p w14:paraId="65C27CD0" w14:textId="77777777" w:rsidR="00BB317A" w:rsidRDefault="005B2C19">
      <w:pPr>
        <w:pStyle w:val="Heading2"/>
        <w:jc w:val="both"/>
        <w:rPr>
          <w:rFonts w:ascii="Times New Roman" w:eastAsia="Times New Roman" w:hAnsi="Times New Roman" w:cs="Times New Roman"/>
        </w:rPr>
      </w:pPr>
      <w:bookmarkStart w:id="28" w:name="_heading=h.mw74tt8nj2re" w:colFirst="0" w:colLast="0"/>
      <w:bookmarkStart w:id="29" w:name="_Toc39582081"/>
      <w:bookmarkEnd w:id="28"/>
      <w:r>
        <w:rPr>
          <w:rFonts w:ascii="Times New Roman" w:eastAsia="Times New Roman" w:hAnsi="Times New Roman" w:cs="Times New Roman"/>
        </w:rPr>
        <w:lastRenderedPageBreak/>
        <w:t>Section 3.3 - Design</w:t>
      </w:r>
      <w:bookmarkEnd w:id="29"/>
    </w:p>
    <w:p w14:paraId="713B190B" w14:textId="77777777" w:rsidR="00BB317A" w:rsidRDefault="005B2C19">
      <w:pPr>
        <w:pStyle w:val="Heading3"/>
      </w:pPr>
      <w:bookmarkStart w:id="30" w:name="_heading=h.sebp74sw89e" w:colFirst="0" w:colLast="0"/>
      <w:bookmarkStart w:id="31" w:name="_Toc39582082"/>
      <w:bookmarkEnd w:id="30"/>
      <w:r>
        <w:t>Farm Design</w:t>
      </w:r>
      <w:bookmarkEnd w:id="31"/>
    </w:p>
    <w:p w14:paraId="033CA0E7"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The design that has been chosen allows for the farmers to easily operate from a single point to watch over their premises in the diagram displayed (Check Appendix - Figure 3-1). </w:t>
      </w:r>
    </w:p>
    <w:p w14:paraId="47F57298" w14:textId="5143F8B8"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In the Rural parts of the island there is no mobile network carrier that can bring a cellular network for Communications, this creates problems for the Farmers trying to keep communications open to outside of their premises but also makes it difficult in creating a network that is connected to the internet. Therefore, the designer has proposed using satellites to beam the internet down to the </w:t>
      </w:r>
      <w:r w:rsidR="00B61327">
        <w:rPr>
          <w:rFonts w:ascii="Times New Roman" w:eastAsia="Times New Roman" w:hAnsi="Times New Roman" w:cs="Times New Roman"/>
        </w:rPr>
        <w:t>premises [</w:t>
      </w:r>
      <w:r>
        <w:rPr>
          <w:rFonts w:ascii="Times New Roman" w:eastAsia="Times New Roman" w:hAnsi="Times New Roman" w:cs="Times New Roman"/>
        </w:rPr>
        <w:t xml:space="preserve">18,19]. </w:t>
      </w:r>
    </w:p>
    <w:p w14:paraId="2E39FF4C"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With the newly connected sensors that are placed around the premises these are connected to a wireless access point, this allows for them to have Direct access to the internet via satellite, update notifications sent to the farmers phone and also other devices that can receive notifications if a sensor has been triggered. They set these sensors up to operate during certain times of the day, depending on how the farmers want them to operate they can be operational during certain times. </w:t>
      </w:r>
    </w:p>
    <w:p w14:paraId="0203DB6F"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The sensor uses infrared light; this is electromagnetic radiation with wavelengths, these are invisible to light. These are used to create a circuit, once the connection has been broken by intercepting the light then it will send a signal that somebody has entered the premises [20].</w:t>
      </w:r>
    </w:p>
    <w:p w14:paraId="6905D61D"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On the doors to each other buildings there are rfe chips that I used to allow the Farmer and staff access into the buildings by using a key card, this allows for a much more secure and better way of monitoring access of who is going in and out of the buildings as well as putting security on the doors in general. </w:t>
      </w:r>
    </w:p>
    <w:p w14:paraId="1FF3F77F"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Also based on the local wireless network that would be created would have smart LED light operate in certain areas, light sensors would </w:t>
      </w:r>
      <w:r>
        <w:rPr>
          <w:rFonts w:ascii="Times New Roman" w:eastAsia="Times New Roman" w:hAnsi="Times New Roman" w:cs="Times New Roman"/>
        </w:rPr>
        <w:t>automatically turn on if it sees movement. This comes with benefits allowing the farmer to have an easier operational time not having to turn lights on and off, This will save money, also alerting any of the farm staff if there are intruders walking around certain areas as light will start  turning on when movement is detected giving away intruders location [21].</w:t>
      </w:r>
    </w:p>
    <w:p w14:paraId="6D6A8F43"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Using surveillance cameras on a local network  will allow for the premises to be securely recorded during day and night, play some cameras in locations where areas are most likely to be targeted or have been targeted would be a good place to start. These locations will have wireless camera setup to stream 24/7 to a secure storage centre somewhere on site if a crime is taken place then the cameras should be able to record and catch the culprits having the cameras using infrared will allow him to see in the night of the perpetrators. Depending on the bandwidth and the resolution that is chosen will be sent and stored at optimal 1080p he would be the best resolution to use as it offers high pixel count and is reasonably fast to transfer over a wireless network that supports gigabit streaming (802.11ac)  [17].</w:t>
      </w:r>
    </w:p>
    <w:p w14:paraId="2C06EC29"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50% of the network that is built uses cables that go from the house to storage buildings and the other half that's in the fields and livestock are I using wireless transmitters and repeaters to extend the connections the repeaters extend the connections further by boosting the signal to get more distance, the payoff to using this technology is that the signal stay stronger but the capacity gets smaller as a percentage of it drops off after an amount of time. </w:t>
      </w:r>
    </w:p>
    <w:p w14:paraId="209EAD40" w14:textId="12767A7A"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With the satellite data this can then be uploaded with a communication connection to the nearest police station in the area, response to any crime that is committed within minutes of the technology sensing criminal activity. The downside to using this technology is the latency from satellites is very slow and can take time to send information, depending on what information is being sent to the police will depend on how fast they can respond. If video footage is being sent, this could take longer than just simple readings </w:t>
      </w:r>
      <w:r w:rsidR="00B61327">
        <w:rPr>
          <w:rFonts w:ascii="Times New Roman" w:eastAsia="Times New Roman" w:hAnsi="Times New Roman" w:cs="Times New Roman"/>
        </w:rPr>
        <w:t>off</w:t>
      </w:r>
      <w:r>
        <w:rPr>
          <w:rFonts w:ascii="Times New Roman" w:eastAsia="Times New Roman" w:hAnsi="Times New Roman" w:cs="Times New Roman"/>
        </w:rPr>
        <w:t xml:space="preserve"> a sensor.</w:t>
      </w:r>
    </w:p>
    <w:p w14:paraId="02692740" w14:textId="77777777" w:rsidR="00BB317A" w:rsidRDefault="005B2C19">
      <w:pPr>
        <w:pStyle w:val="Heading3"/>
      </w:pPr>
      <w:bookmarkStart w:id="32" w:name="_heading=h.njwjv9lrr3jb" w:colFirst="0" w:colLast="0"/>
      <w:bookmarkStart w:id="33" w:name="_Toc39582083"/>
      <w:bookmarkEnd w:id="32"/>
      <w:r>
        <w:lastRenderedPageBreak/>
        <w:t>Smart City Design</w:t>
      </w:r>
      <w:bookmarkEnd w:id="33"/>
    </w:p>
    <w:p w14:paraId="1713822B"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The crime rates on the increase in the towns and cities on the island technology is being introduced to slow down the crime rate in these areas.  The designs that have been created I'll meet to illustrate how an effective system could be introduced with certain types of technology to reduce crime rates across the cities (Check Appendix - Figure 3-2).</w:t>
      </w:r>
    </w:p>
    <w:p w14:paraId="62755CC6"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In the town centres developing a system that uses short-range frequencies that are using low power how to create a Wi-Fi network this would be a WLAN. This would give good opportunity to allow fast and reliable communications across the towns easily monitoring the cities and the towns would be linked up to the local police stations using this technology, monitoring the areas from the nearest police stations. </w:t>
      </w:r>
    </w:p>
    <w:p w14:paraId="4B750EC4" w14:textId="173AFA2A"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There are two types of technology that is growing very quickly that allow smart city to be more </w:t>
      </w:r>
      <w:r w:rsidR="00B61327">
        <w:rPr>
          <w:rFonts w:ascii="Times New Roman" w:eastAsia="Times New Roman" w:hAnsi="Times New Roman" w:cs="Times New Roman"/>
        </w:rPr>
        <w:t>secure</w:t>
      </w:r>
      <w:r>
        <w:rPr>
          <w:rFonts w:ascii="Times New Roman" w:eastAsia="Times New Roman" w:hAnsi="Times New Roman" w:cs="Times New Roman"/>
        </w:rPr>
        <w:t xml:space="preserve"> in real time, The first technology has been around for a long time and is used at airports mostly before boarding a plane millimetre wave to scan the body for anything that may be hidden on the person i.e. knives or weapons. Taking this type of technology and moving into cities or creating better structural security, for example placing it on buses or shop doorways, this would instantly scan for anything that may be unusual or deemed a risk to the public.</w:t>
      </w:r>
    </w:p>
    <w:p w14:paraId="64C45230" w14:textId="7D5F7EBA"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The other technology is using Smart AI to predict unnatural human </w:t>
      </w:r>
      <w:r w:rsidR="00B61327">
        <w:rPr>
          <w:rFonts w:ascii="Times New Roman" w:eastAsia="Times New Roman" w:hAnsi="Times New Roman" w:cs="Times New Roman"/>
        </w:rPr>
        <w:t>movement, this</w:t>
      </w:r>
      <w:r>
        <w:rPr>
          <w:rFonts w:ascii="Times New Roman" w:eastAsia="Times New Roman" w:hAnsi="Times New Roman" w:cs="Times New Roman"/>
        </w:rPr>
        <w:t xml:space="preserve"> will pick out people that are taking unusual roots or trying to conceal something under their clothes with body language too.</w:t>
      </w:r>
    </w:p>
    <w:p w14:paraId="5A91E53C"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If any of these two technologies to text me saying they will send information directly to the local and nearest police station to alert suspicious activity in the towns allowing for police to turn up or be within the premises before any drastic action needs to be taken.</w:t>
      </w:r>
    </w:p>
    <w:p w14:paraId="2A141AEC" w14:textId="77777777" w:rsidR="00BB317A" w:rsidRDefault="005B2C19">
      <w:pPr>
        <w:pStyle w:val="Heading2"/>
        <w:jc w:val="both"/>
        <w:rPr>
          <w:rFonts w:ascii="Times New Roman" w:eastAsia="Times New Roman" w:hAnsi="Times New Roman" w:cs="Times New Roman"/>
        </w:rPr>
      </w:pPr>
      <w:bookmarkStart w:id="34" w:name="_heading=h.5sjw4ri76ga0" w:colFirst="0" w:colLast="0"/>
      <w:bookmarkStart w:id="35" w:name="_Toc39582084"/>
      <w:bookmarkEnd w:id="34"/>
      <w:r>
        <w:rPr>
          <w:rFonts w:ascii="Times New Roman" w:eastAsia="Times New Roman" w:hAnsi="Times New Roman" w:cs="Times New Roman"/>
        </w:rPr>
        <w:t>Section 3.4 - Evaluate and critique</w:t>
      </w:r>
      <w:bookmarkEnd w:id="35"/>
    </w:p>
    <w:p w14:paraId="60598754"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Looking at the design and the areas that were developed on the farm could do with an expansion and redevelop for better and newer technology. </w:t>
      </w:r>
    </w:p>
    <w:p w14:paraId="65A9992D" w14:textId="630EDF4F"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Implementing sensors allows for quick and easy notifications depending on the type of sensors used. The sensors that were used were infrareds that allowed for detecting intruders when a circuit is </w:t>
      </w:r>
      <w:r w:rsidR="00B61327">
        <w:rPr>
          <w:rFonts w:ascii="Times New Roman" w:eastAsia="Times New Roman" w:hAnsi="Times New Roman" w:cs="Times New Roman"/>
        </w:rPr>
        <w:t>broken. Installation</w:t>
      </w:r>
      <w:r>
        <w:rPr>
          <w:rFonts w:ascii="Times New Roman" w:eastAsia="Times New Roman" w:hAnsi="Times New Roman" w:cs="Times New Roman"/>
        </w:rPr>
        <w:t xml:space="preserve"> of the sensors are very quick and easy allowing for replacements or new sensors to be installed with ease.</w:t>
      </w:r>
    </w:p>
    <w:p w14:paraId="36663042"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All senses are built to brave all types of weather, in the Caribbean the weather is mostly warm and sunny meaning that the cameras and sensors don't have to deal with different types of extreme weather conditions leaving them only to be prepared for heat. There is also a security element to not be able to see the infrared light, making it difficult for intruders to see any cameras.</w:t>
      </w:r>
    </w:p>
    <w:p w14:paraId="095636D0" w14:textId="7A7F1F3D"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Looking at the design and how it was built and made a lot of areas of faults that can be changed with very new technology that would benefit more than current suggested technology. Using new and smarter cameras with thermal technology would be better as infrared can break by anything blocking for sensors where thermal will only detect heat off of living </w:t>
      </w:r>
      <w:r w:rsidR="00B61327">
        <w:rPr>
          <w:rFonts w:ascii="Times New Roman" w:eastAsia="Times New Roman" w:hAnsi="Times New Roman" w:cs="Times New Roman"/>
        </w:rPr>
        <w:t>animals, In</w:t>
      </w:r>
      <w:r>
        <w:rPr>
          <w:rFonts w:ascii="Times New Roman" w:eastAsia="Times New Roman" w:hAnsi="Times New Roman" w:cs="Times New Roman"/>
        </w:rPr>
        <w:t xml:space="preserve"> the camera settings it would be able to allow for certain changes to be detected stopping foxes and other small animals triggering the systems.</w:t>
      </w:r>
    </w:p>
    <w:p w14:paraId="4B816D14" w14:textId="360247EB"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The livestock putting tags that uses </w:t>
      </w:r>
      <w:r w:rsidR="00B61327">
        <w:rPr>
          <w:rFonts w:ascii="Times New Roman" w:eastAsia="Times New Roman" w:hAnsi="Times New Roman" w:cs="Times New Roman"/>
        </w:rPr>
        <w:t>GPS</w:t>
      </w:r>
      <w:r>
        <w:rPr>
          <w:rFonts w:ascii="Times New Roman" w:eastAsia="Times New Roman" w:hAnsi="Times New Roman" w:cs="Times New Roman"/>
        </w:rPr>
        <w:t xml:space="preserve"> triangulation would be </w:t>
      </w:r>
      <w:r w:rsidR="00B61327">
        <w:rPr>
          <w:rFonts w:ascii="Times New Roman" w:eastAsia="Times New Roman" w:hAnsi="Times New Roman" w:cs="Times New Roman"/>
        </w:rPr>
        <w:t>an</w:t>
      </w:r>
      <w:r>
        <w:rPr>
          <w:rFonts w:ascii="Times New Roman" w:eastAsia="Times New Roman" w:hAnsi="Times New Roman" w:cs="Times New Roman"/>
        </w:rPr>
        <w:t xml:space="preserve"> interesting way to track live animals around the farm without having to worry about them leaving the premises, if a live animal left  the premises it would then instantly track and follow where the car is going allowing for an extra layer of security to find animals once they have gone from the property. </w:t>
      </w:r>
    </w:p>
    <w:p w14:paraId="3F4275DA" w14:textId="77777777" w:rsidR="00BB317A" w:rsidRDefault="005B2C19">
      <w:pPr>
        <w:pStyle w:val="Heading1"/>
      </w:pPr>
      <w:bookmarkStart w:id="36" w:name="_Toc39582085"/>
      <w:r>
        <w:lastRenderedPageBreak/>
        <w:t>Chapter 4 - Conclusion</w:t>
      </w:r>
      <w:bookmarkEnd w:id="36"/>
      <w:r>
        <w:t xml:space="preserve">  </w:t>
      </w:r>
    </w:p>
    <w:p w14:paraId="73B00103"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This report offers a lot of knowledge about the different types of modulations and techniques that are used within wireless communications. </w:t>
      </w:r>
    </w:p>
    <w:p w14:paraId="4223C19B"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Some recommendations would be researching more about the different types of wireless technology that can be used for short range and how that could be used better, also understanding how boosters could carry signals across much more thicker and Ben's areas in farmland. to work would be looking into more GPS based technology on Farm but also using this inside of smart cities.</w:t>
      </w:r>
    </w:p>
    <w:p w14:paraId="70C73857" w14:textId="4C299BD3"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Simple recommendations from the research would show </w:t>
      </w:r>
      <w:r w:rsidR="00B61327">
        <w:rPr>
          <w:rFonts w:ascii="Times New Roman" w:eastAsia="Times New Roman" w:hAnsi="Times New Roman" w:cs="Times New Roman"/>
        </w:rPr>
        <w:t>that infrared</w:t>
      </w:r>
      <w:r>
        <w:rPr>
          <w:rFonts w:ascii="Times New Roman" w:eastAsia="Times New Roman" w:hAnsi="Times New Roman" w:cs="Times New Roman"/>
        </w:rPr>
        <w:t xml:space="preserve"> technology is very powerful and very useful with qualms architecture and how performance can be </w:t>
      </w:r>
      <w:r w:rsidR="00B61327">
        <w:rPr>
          <w:rFonts w:ascii="Times New Roman" w:eastAsia="Times New Roman" w:hAnsi="Times New Roman" w:cs="Times New Roman"/>
        </w:rPr>
        <w:t>used,</w:t>
      </w:r>
      <w:r>
        <w:rPr>
          <w:rFonts w:ascii="Times New Roman" w:eastAsia="Times New Roman" w:hAnsi="Times New Roman" w:cs="Times New Roman"/>
        </w:rPr>
        <w:t xml:space="preserve"> and harvest would make very reliable systems. </w:t>
      </w:r>
    </w:p>
    <w:p w14:paraId="25C94410" w14:textId="5A74F0E2" w:rsidR="00BB317A" w:rsidRDefault="005B2C19">
      <w:pPr>
        <w:jc w:val="both"/>
        <w:rPr>
          <w:rFonts w:ascii="Times New Roman" w:eastAsia="Times New Roman" w:hAnsi="Times New Roman" w:cs="Times New Roman"/>
        </w:rPr>
      </w:pPr>
      <w:r>
        <w:rPr>
          <w:rFonts w:ascii="Times New Roman" w:eastAsia="Times New Roman" w:hAnsi="Times New Roman" w:cs="Times New Roman"/>
        </w:rPr>
        <w:t>In the future when designing wireless systems, taking advantage of Simulation to create the first test network with interference built-in gives a good understanding of what needs to be sorted out before starting. QAM is a very powerful and useful modulation that is used for communication. This more in-depth would give a better understanding of creating a better network and design.</w:t>
      </w:r>
    </w:p>
    <w:p w14:paraId="534A04B6" w14:textId="5A066B07" w:rsidR="00CF2430" w:rsidRDefault="00CF2430" w:rsidP="00CF2430">
      <w:pPr>
        <w:pStyle w:val="Heading1"/>
      </w:pPr>
      <w:bookmarkStart w:id="37" w:name="_Toc39582086"/>
      <w:r>
        <w:t>Table of Figures</w:t>
      </w:r>
      <w:bookmarkEnd w:id="37"/>
      <w:r>
        <w:t xml:space="preserve"> </w:t>
      </w:r>
    </w:p>
    <w:p w14:paraId="37CB7B1E" w14:textId="76866C1C" w:rsidR="00CF2430" w:rsidRDefault="00CF2430">
      <w:pPr>
        <w:pStyle w:val="TableofFigures"/>
        <w:tabs>
          <w:tab w:val="right" w:leader="dot" w:pos="4149"/>
        </w:tabs>
        <w:rPr>
          <w:noProof/>
        </w:rPr>
      </w:pPr>
      <w:r>
        <w:rPr>
          <w:rFonts w:ascii="Times New Roman" w:eastAsia="Times New Roman" w:hAnsi="Times New Roman" w:cs="Times New Roman"/>
        </w:rPr>
        <w:fldChar w:fldCharType="begin"/>
      </w:r>
      <w:r>
        <w:rPr>
          <w:rFonts w:ascii="Times New Roman" w:eastAsia="Times New Roman" w:hAnsi="Times New Roman" w:cs="Times New Roman"/>
        </w:rPr>
        <w:instrText xml:space="preserve"> TOC \h \z \c "Figure" </w:instrText>
      </w:r>
      <w:r>
        <w:rPr>
          <w:rFonts w:ascii="Times New Roman" w:eastAsia="Times New Roman" w:hAnsi="Times New Roman" w:cs="Times New Roman"/>
        </w:rPr>
        <w:fldChar w:fldCharType="separate"/>
      </w:r>
      <w:hyperlink w:anchor="_Toc39581981" w:history="1">
        <w:r w:rsidRPr="004F5D34">
          <w:rPr>
            <w:rStyle w:val="Hyperlink"/>
            <w:noProof/>
          </w:rPr>
          <w:t>Figure 1</w:t>
        </w:r>
        <w:r>
          <w:rPr>
            <w:rStyle w:val="Hyperlink"/>
            <w:noProof/>
          </w:rPr>
          <w:t xml:space="preserve"> /</w:t>
        </w:r>
        <w:r w:rsidRPr="004F5D34">
          <w:rPr>
            <w:rStyle w:val="Hyperlink"/>
            <w:noProof/>
          </w:rPr>
          <w:t xml:space="preserve"> 1-1 - (16QAM) electronics-notes.com</w:t>
        </w:r>
        <w:r>
          <w:rPr>
            <w:noProof/>
            <w:webHidden/>
          </w:rPr>
          <w:tab/>
        </w:r>
        <w:r>
          <w:rPr>
            <w:noProof/>
            <w:webHidden/>
          </w:rPr>
          <w:fldChar w:fldCharType="begin"/>
        </w:r>
        <w:r>
          <w:rPr>
            <w:noProof/>
            <w:webHidden/>
          </w:rPr>
          <w:instrText xml:space="preserve"> PAGEREF _Toc39581981 \h </w:instrText>
        </w:r>
        <w:r>
          <w:rPr>
            <w:noProof/>
            <w:webHidden/>
          </w:rPr>
        </w:r>
        <w:r>
          <w:rPr>
            <w:noProof/>
            <w:webHidden/>
          </w:rPr>
          <w:fldChar w:fldCharType="separate"/>
        </w:r>
        <w:r>
          <w:rPr>
            <w:noProof/>
            <w:webHidden/>
          </w:rPr>
          <w:t>4</w:t>
        </w:r>
        <w:r>
          <w:rPr>
            <w:noProof/>
            <w:webHidden/>
          </w:rPr>
          <w:fldChar w:fldCharType="end"/>
        </w:r>
      </w:hyperlink>
    </w:p>
    <w:p w14:paraId="143F0950" w14:textId="5BDFAF25" w:rsidR="00CF2430" w:rsidRDefault="00800EEE">
      <w:pPr>
        <w:pStyle w:val="TableofFigures"/>
        <w:tabs>
          <w:tab w:val="right" w:leader="dot" w:pos="4149"/>
        </w:tabs>
        <w:rPr>
          <w:noProof/>
        </w:rPr>
      </w:pPr>
      <w:hyperlink w:anchor="_Toc39581982" w:history="1">
        <w:r w:rsidR="00CF2430" w:rsidRPr="004F5D34">
          <w:rPr>
            <w:rStyle w:val="Hyperlink"/>
            <w:noProof/>
          </w:rPr>
          <w:t xml:space="preserve">Figure 2 </w:t>
        </w:r>
        <w:r w:rsidR="00CF2430">
          <w:rPr>
            <w:rStyle w:val="Hyperlink"/>
            <w:noProof/>
          </w:rPr>
          <w:t xml:space="preserve">/ </w:t>
        </w:r>
        <w:r w:rsidR="00CF2430" w:rsidRPr="004F5D34">
          <w:rPr>
            <w:rStyle w:val="Hyperlink"/>
            <w:noProof/>
          </w:rPr>
          <w:t>1-2 (32QAM) electronics-notes.com</w:t>
        </w:r>
        <w:r w:rsidR="00CF2430">
          <w:rPr>
            <w:noProof/>
            <w:webHidden/>
          </w:rPr>
          <w:tab/>
        </w:r>
        <w:r w:rsidR="00CF2430">
          <w:rPr>
            <w:noProof/>
            <w:webHidden/>
          </w:rPr>
          <w:fldChar w:fldCharType="begin"/>
        </w:r>
        <w:r w:rsidR="00CF2430">
          <w:rPr>
            <w:noProof/>
            <w:webHidden/>
          </w:rPr>
          <w:instrText xml:space="preserve"> PAGEREF _Toc39581982 \h </w:instrText>
        </w:r>
        <w:r w:rsidR="00CF2430">
          <w:rPr>
            <w:noProof/>
            <w:webHidden/>
          </w:rPr>
        </w:r>
        <w:r w:rsidR="00CF2430">
          <w:rPr>
            <w:noProof/>
            <w:webHidden/>
          </w:rPr>
          <w:fldChar w:fldCharType="separate"/>
        </w:r>
        <w:r w:rsidR="00CF2430">
          <w:rPr>
            <w:noProof/>
            <w:webHidden/>
          </w:rPr>
          <w:t>4</w:t>
        </w:r>
        <w:r w:rsidR="00CF2430">
          <w:rPr>
            <w:noProof/>
            <w:webHidden/>
          </w:rPr>
          <w:fldChar w:fldCharType="end"/>
        </w:r>
      </w:hyperlink>
    </w:p>
    <w:p w14:paraId="51550C9E" w14:textId="05D3BA19" w:rsidR="00CF2430" w:rsidRDefault="00800EEE">
      <w:pPr>
        <w:pStyle w:val="TableofFigures"/>
        <w:tabs>
          <w:tab w:val="right" w:leader="dot" w:pos="4149"/>
        </w:tabs>
        <w:rPr>
          <w:noProof/>
        </w:rPr>
      </w:pPr>
      <w:hyperlink w:anchor="_Toc39581983" w:history="1">
        <w:r w:rsidR="00CF2430" w:rsidRPr="004F5D34">
          <w:rPr>
            <w:rStyle w:val="Hyperlink"/>
            <w:noProof/>
          </w:rPr>
          <w:t>Figure 3</w:t>
        </w:r>
        <w:r w:rsidR="00CF2430">
          <w:rPr>
            <w:rStyle w:val="Hyperlink"/>
            <w:noProof/>
          </w:rPr>
          <w:t xml:space="preserve">/ </w:t>
        </w:r>
        <w:r w:rsidR="00CF2430" w:rsidRPr="004F5D34">
          <w:rPr>
            <w:rStyle w:val="Hyperlink"/>
            <w:noProof/>
          </w:rPr>
          <w:t xml:space="preserve"> 1-3 (64QAM) electronics-notes.com</w:t>
        </w:r>
        <w:r w:rsidR="00CF2430">
          <w:rPr>
            <w:noProof/>
            <w:webHidden/>
          </w:rPr>
          <w:tab/>
        </w:r>
        <w:r w:rsidR="00CF2430">
          <w:rPr>
            <w:noProof/>
            <w:webHidden/>
          </w:rPr>
          <w:fldChar w:fldCharType="begin"/>
        </w:r>
        <w:r w:rsidR="00CF2430">
          <w:rPr>
            <w:noProof/>
            <w:webHidden/>
          </w:rPr>
          <w:instrText xml:space="preserve"> PAGEREF _Toc39581983 \h </w:instrText>
        </w:r>
        <w:r w:rsidR="00CF2430">
          <w:rPr>
            <w:noProof/>
            <w:webHidden/>
          </w:rPr>
        </w:r>
        <w:r w:rsidR="00CF2430">
          <w:rPr>
            <w:noProof/>
            <w:webHidden/>
          </w:rPr>
          <w:fldChar w:fldCharType="separate"/>
        </w:r>
        <w:r w:rsidR="00CF2430">
          <w:rPr>
            <w:noProof/>
            <w:webHidden/>
          </w:rPr>
          <w:t>4</w:t>
        </w:r>
        <w:r w:rsidR="00CF2430">
          <w:rPr>
            <w:noProof/>
            <w:webHidden/>
          </w:rPr>
          <w:fldChar w:fldCharType="end"/>
        </w:r>
      </w:hyperlink>
    </w:p>
    <w:p w14:paraId="46D1D8F9" w14:textId="085AAD5C" w:rsidR="00CF2430" w:rsidRDefault="00800EEE">
      <w:pPr>
        <w:pStyle w:val="TableofFigures"/>
        <w:tabs>
          <w:tab w:val="right" w:leader="dot" w:pos="4149"/>
        </w:tabs>
        <w:rPr>
          <w:noProof/>
        </w:rPr>
      </w:pPr>
      <w:hyperlink w:anchor="_Toc39581984" w:history="1">
        <w:r w:rsidR="00CF2430" w:rsidRPr="004F5D34">
          <w:rPr>
            <w:rStyle w:val="Hyperlink"/>
            <w:noProof/>
          </w:rPr>
          <w:t xml:space="preserve">Figure 4 </w:t>
        </w:r>
        <w:r w:rsidR="00CF2430">
          <w:rPr>
            <w:rStyle w:val="Hyperlink"/>
            <w:noProof/>
          </w:rPr>
          <w:t xml:space="preserve">/ </w:t>
        </w:r>
        <w:r w:rsidR="00CF2430" w:rsidRPr="004F5D34">
          <w:rPr>
            <w:rStyle w:val="Hyperlink"/>
            <w:noProof/>
          </w:rPr>
          <w:t>3-4 (</w:t>
        </w:r>
        <w:r w:rsidR="00CF2430" w:rsidRPr="004F5D34">
          <w:rPr>
            <w:rStyle w:val="Hyperlink"/>
            <w:rFonts w:ascii="Times New Roman" w:eastAsia="Times New Roman" w:hAnsi="Times New Roman" w:cs="Times New Roman"/>
            <w:noProof/>
          </w:rPr>
          <w:t>64QAM Quadrature Amplitude Modulation</w:t>
        </w:r>
        <w:r w:rsidR="00CF2430" w:rsidRPr="004F5D34">
          <w:rPr>
            <w:rStyle w:val="Hyperlink"/>
            <w:noProof/>
          </w:rPr>
          <w:t>) electronics-notes.com</w:t>
        </w:r>
        <w:r w:rsidR="00CF2430">
          <w:rPr>
            <w:noProof/>
            <w:webHidden/>
          </w:rPr>
          <w:tab/>
        </w:r>
        <w:r w:rsidR="00CF2430">
          <w:rPr>
            <w:noProof/>
            <w:webHidden/>
          </w:rPr>
          <w:fldChar w:fldCharType="begin"/>
        </w:r>
        <w:r w:rsidR="00CF2430">
          <w:rPr>
            <w:noProof/>
            <w:webHidden/>
          </w:rPr>
          <w:instrText xml:space="preserve"> PAGEREF _Toc39581984 \h </w:instrText>
        </w:r>
        <w:r w:rsidR="00CF2430">
          <w:rPr>
            <w:noProof/>
            <w:webHidden/>
          </w:rPr>
        </w:r>
        <w:r w:rsidR="00CF2430">
          <w:rPr>
            <w:noProof/>
            <w:webHidden/>
          </w:rPr>
          <w:fldChar w:fldCharType="separate"/>
        </w:r>
        <w:r w:rsidR="00CF2430">
          <w:rPr>
            <w:noProof/>
            <w:webHidden/>
          </w:rPr>
          <w:t>4</w:t>
        </w:r>
        <w:r w:rsidR="00CF2430">
          <w:rPr>
            <w:noProof/>
            <w:webHidden/>
          </w:rPr>
          <w:fldChar w:fldCharType="end"/>
        </w:r>
      </w:hyperlink>
    </w:p>
    <w:p w14:paraId="3544E75D" w14:textId="7B7D9E8C" w:rsidR="00BB317A" w:rsidRDefault="00CF2430">
      <w:pPr>
        <w:jc w:val="both"/>
        <w:rPr>
          <w:rFonts w:ascii="Times New Roman" w:eastAsia="Times New Roman" w:hAnsi="Times New Roman" w:cs="Times New Roman"/>
        </w:rPr>
      </w:pPr>
      <w:r>
        <w:rPr>
          <w:rFonts w:ascii="Times New Roman" w:eastAsia="Times New Roman" w:hAnsi="Times New Roman" w:cs="Times New Roman"/>
        </w:rPr>
        <w:fldChar w:fldCharType="end"/>
      </w:r>
    </w:p>
    <w:p w14:paraId="2F6CB48D" w14:textId="77777777" w:rsidR="00BB317A" w:rsidRDefault="005B2C19">
      <w:pPr>
        <w:pStyle w:val="Heading1"/>
      </w:pPr>
      <w:bookmarkStart w:id="38" w:name="_heading=h.pk3k8e8j5he7" w:colFirst="0" w:colLast="0"/>
      <w:bookmarkStart w:id="39" w:name="_Toc39582087"/>
      <w:bookmarkEnd w:id="38"/>
      <w:r>
        <w:t>References</w:t>
      </w:r>
      <w:bookmarkEnd w:id="39"/>
    </w:p>
    <w:p w14:paraId="78574FEC"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[1]electronics notes, “What Is QAM: Quadrature Amplitude Modulation » Electronics Notes,” </w:t>
      </w:r>
      <w:r>
        <w:rPr>
          <w:rFonts w:ascii="Times New Roman" w:eastAsia="Times New Roman" w:hAnsi="Times New Roman" w:cs="Times New Roman"/>
          <w:i/>
          <w:sz w:val="24"/>
          <w:szCs w:val="24"/>
        </w:rPr>
        <w:t>Electronics-notes.com</w:t>
      </w:r>
      <w:r>
        <w:rPr>
          <w:rFonts w:ascii="Times New Roman" w:eastAsia="Times New Roman" w:hAnsi="Times New Roman" w:cs="Times New Roman"/>
          <w:sz w:val="24"/>
          <w:szCs w:val="24"/>
        </w:rPr>
        <w:t>, 2020. [Online]. Available: https://www.electronics-notes.com/articles/radio/modulation/quadrature-amplitude-modulation-what-is-qam-basics.php. [Accessed: 19-Apr-2020].</w:t>
      </w:r>
    </w:p>
    <w:p w14:paraId="48A2149C"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[2]“Quadrature Amplitude Modulation - an Overview | ScienceDirect Topics,” </w:t>
      </w:r>
      <w:r>
        <w:rPr>
          <w:rFonts w:ascii="Times New Roman" w:eastAsia="Times New Roman" w:hAnsi="Times New Roman" w:cs="Times New Roman"/>
          <w:i/>
          <w:sz w:val="24"/>
          <w:szCs w:val="24"/>
        </w:rPr>
        <w:t>Sciencedirect.com</w:t>
      </w:r>
      <w:r>
        <w:rPr>
          <w:rFonts w:ascii="Times New Roman" w:eastAsia="Times New Roman" w:hAnsi="Times New Roman" w:cs="Times New Roman"/>
          <w:sz w:val="24"/>
          <w:szCs w:val="24"/>
        </w:rPr>
        <w:t>, 2013. [Online]. Available: https://www.sciencedirect.com/topics/engineering/quadrature-amplitude-modulation. [Accessed: 19-Apr-2020].</w:t>
      </w:r>
    </w:p>
    <w:p w14:paraId="0CFD7287"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[3]“Fundamentals of Quadrature Amplitude Modulation,” </w:t>
      </w:r>
      <w:r>
        <w:rPr>
          <w:rFonts w:ascii="Times New Roman" w:eastAsia="Times New Roman" w:hAnsi="Times New Roman" w:cs="Times New Roman"/>
          <w:i/>
          <w:sz w:val="24"/>
          <w:szCs w:val="24"/>
        </w:rPr>
        <w:t>Communication System Design Using DSP Algorithms with Laboratory Experiments for the TMS320C6713</w:t>
      </w:r>
      <w:r>
        <w:rPr>
          <w:rFonts w:ascii="Times New Roman" w:eastAsia="Times New Roman" w:hAnsi="Times New Roman" w:cs="Times New Roman"/>
          <w:i/>
          <w:sz w:val="18"/>
          <w:szCs w:val="18"/>
        </w:rPr>
        <w:t>TM</w:t>
      </w:r>
      <w:r>
        <w:rPr>
          <w:rFonts w:ascii="Times New Roman" w:eastAsia="Times New Roman" w:hAnsi="Times New Roman" w:cs="Times New Roman"/>
          <w:i/>
          <w:sz w:val="24"/>
          <w:szCs w:val="24"/>
        </w:rPr>
        <w:t xml:space="preserve"> DSK</w:t>
      </w:r>
      <w:r>
        <w:rPr>
          <w:rFonts w:ascii="Times New Roman" w:eastAsia="Times New Roman" w:hAnsi="Times New Roman" w:cs="Times New Roman"/>
          <w:sz w:val="24"/>
          <w:szCs w:val="24"/>
        </w:rPr>
        <w:t>, pp. 215–228, 2008.</w:t>
      </w:r>
    </w:p>
    <w:p w14:paraId="721F4DF3"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[4]M. Rouse, “QAM (quadrature amplitude modulation),” </w:t>
      </w:r>
      <w:r>
        <w:rPr>
          <w:rFonts w:ascii="Times New Roman" w:eastAsia="Times New Roman" w:hAnsi="Times New Roman" w:cs="Times New Roman"/>
          <w:i/>
          <w:sz w:val="24"/>
          <w:szCs w:val="24"/>
        </w:rPr>
        <w:t>SearchNetworking</w:t>
      </w:r>
      <w:r>
        <w:rPr>
          <w:rFonts w:ascii="Times New Roman" w:eastAsia="Times New Roman" w:hAnsi="Times New Roman" w:cs="Times New Roman"/>
          <w:sz w:val="24"/>
          <w:szCs w:val="24"/>
        </w:rPr>
        <w:t>, 2017. [Online]. Available: https://searchnetworking.techtarget.com/definition/QAM. [Accessed: 19-Apr-2020].</w:t>
      </w:r>
    </w:p>
    <w:p w14:paraId="35FE6A39"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[5]“Advantages of QAM | Disadvantages of QAM | 16QAM,64QAM,256QAM,” </w:t>
      </w:r>
      <w:r>
        <w:rPr>
          <w:rFonts w:ascii="Times New Roman" w:eastAsia="Times New Roman" w:hAnsi="Times New Roman" w:cs="Times New Roman"/>
          <w:i/>
          <w:sz w:val="24"/>
          <w:szCs w:val="24"/>
        </w:rPr>
        <w:t>Rfwireless-world.com</w:t>
      </w:r>
      <w:r>
        <w:rPr>
          <w:rFonts w:ascii="Times New Roman" w:eastAsia="Times New Roman" w:hAnsi="Times New Roman" w:cs="Times New Roman"/>
          <w:sz w:val="24"/>
          <w:szCs w:val="24"/>
        </w:rPr>
        <w:t>, 2012. [Online]. Available: https://www.rfwireless-world.com/Terminology/Advantages-and-Disadvantages-of-QAM-types.html. [Accessed: 19-Apr-2020].</w:t>
      </w:r>
    </w:p>
    <w:p w14:paraId="7C3DEBCA"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[6]“Quadrature Amplitude Modulation (QAM) - National Instruments,” </w:t>
      </w:r>
      <w:r>
        <w:rPr>
          <w:rFonts w:ascii="Times New Roman" w:eastAsia="Times New Roman" w:hAnsi="Times New Roman" w:cs="Times New Roman"/>
          <w:i/>
          <w:sz w:val="24"/>
          <w:szCs w:val="24"/>
        </w:rPr>
        <w:t>Ni.com</w:t>
      </w:r>
      <w:r>
        <w:rPr>
          <w:rFonts w:ascii="Times New Roman" w:eastAsia="Times New Roman" w:hAnsi="Times New Roman" w:cs="Times New Roman"/>
          <w:sz w:val="24"/>
          <w:szCs w:val="24"/>
        </w:rPr>
        <w:t>, 2019. [Online]. Available: https://www.ni.com/en-gb/innovations/white-papers/06/quadrature-amplitude-modulation--qam-.html#section-489076841. [Accessed: 21-Apr-2020].</w:t>
      </w:r>
    </w:p>
    <w:p w14:paraId="6E8B917A"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[7]L. M. Devi and A. Dinamani Singh, “Bit Error Rate of R-QAM Signalling in Generalized K-Fading Channels,” </w:t>
      </w:r>
      <w:r>
        <w:rPr>
          <w:rFonts w:ascii="Times New Roman" w:eastAsia="Times New Roman" w:hAnsi="Times New Roman" w:cs="Times New Roman"/>
          <w:i/>
          <w:sz w:val="24"/>
          <w:szCs w:val="24"/>
        </w:rPr>
        <w:t>SSRN Electronic Journal</w:t>
      </w:r>
      <w:r>
        <w:rPr>
          <w:rFonts w:ascii="Times New Roman" w:eastAsia="Times New Roman" w:hAnsi="Times New Roman" w:cs="Times New Roman"/>
          <w:sz w:val="24"/>
          <w:szCs w:val="24"/>
        </w:rPr>
        <w:t>, 2020.</w:t>
      </w:r>
    </w:p>
    <w:p w14:paraId="7B58E124"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[8]Y. Li, “A Construction of General QAM Golay Complementary Sequences,” </w:t>
      </w:r>
      <w:r>
        <w:rPr>
          <w:rFonts w:ascii="Times New Roman" w:eastAsia="Times New Roman" w:hAnsi="Times New Roman" w:cs="Times New Roman"/>
          <w:i/>
          <w:sz w:val="24"/>
          <w:szCs w:val="24"/>
        </w:rPr>
        <w:t>IEEE Transactions on Information Theory</w:t>
      </w:r>
      <w:r>
        <w:rPr>
          <w:rFonts w:ascii="Times New Roman" w:eastAsia="Times New Roman" w:hAnsi="Times New Roman" w:cs="Times New Roman"/>
          <w:sz w:val="24"/>
          <w:szCs w:val="24"/>
        </w:rPr>
        <w:t>, vol. 56, no. 11, pp. 5765–5771, Nov. 2010.</w:t>
      </w:r>
    </w:p>
    <w:p w14:paraId="1BC20A9B"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[9]L. L. Hanzo, S. X. Ng, T. Keller, and W. Webb, “QAM Basics,” in </w:t>
      </w:r>
      <w:r>
        <w:rPr>
          <w:rFonts w:ascii="Times New Roman" w:eastAsia="Times New Roman" w:hAnsi="Times New Roman" w:cs="Times New Roman"/>
          <w:i/>
          <w:sz w:val="24"/>
          <w:szCs w:val="24"/>
        </w:rPr>
        <w:t>QAM Basics</w:t>
      </w:r>
      <w:r>
        <w:rPr>
          <w:rFonts w:ascii="Times New Roman" w:eastAsia="Times New Roman" w:hAnsi="Times New Roman" w:cs="Times New Roman"/>
          <w:sz w:val="24"/>
          <w:szCs w:val="24"/>
        </w:rPr>
        <w:t>, Wiley-IEEE Press, 2004, pp. 1–1.</w:t>
      </w:r>
    </w:p>
    <w:p w14:paraId="7E1D9EC4"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[10]“Different Types of Modulation Techniques in Communication Systems,” </w:t>
      </w:r>
      <w:r>
        <w:rPr>
          <w:rFonts w:ascii="Times New Roman" w:eastAsia="Times New Roman" w:hAnsi="Times New Roman" w:cs="Times New Roman"/>
          <w:i/>
          <w:sz w:val="24"/>
          <w:szCs w:val="24"/>
        </w:rPr>
        <w:t>ElProCus - Electronic Projects for Engineering Students</w:t>
      </w:r>
      <w:r>
        <w:rPr>
          <w:rFonts w:ascii="Times New Roman" w:eastAsia="Times New Roman" w:hAnsi="Times New Roman" w:cs="Times New Roman"/>
          <w:sz w:val="24"/>
          <w:szCs w:val="24"/>
        </w:rPr>
        <w:t>, 20-Mar-2014. [Online]. Available: https://www.elprocus.com/different-types-of-modulation-techniques-in-communication-systems/. [Accessed: 21-Apr-2020].</w:t>
      </w:r>
    </w:p>
    <w:p w14:paraId="5160C9D3"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[11]Elsevier, </w:t>
      </w:r>
      <w:r>
        <w:rPr>
          <w:rFonts w:ascii="Times New Roman" w:eastAsia="Times New Roman" w:hAnsi="Times New Roman" w:cs="Times New Roman"/>
          <w:i/>
          <w:sz w:val="24"/>
          <w:szCs w:val="24"/>
        </w:rPr>
        <w:t>Modeling and Simulation of Computer Networks and Systems</w:t>
      </w:r>
      <w:r>
        <w:rPr>
          <w:rFonts w:ascii="Times New Roman" w:eastAsia="Times New Roman" w:hAnsi="Times New Roman" w:cs="Times New Roman"/>
          <w:sz w:val="24"/>
          <w:szCs w:val="24"/>
        </w:rPr>
        <w:t>. 2015.</w:t>
      </w:r>
    </w:p>
    <w:p w14:paraId="092B90FA"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[12]“How does modulation work?,” </w:t>
      </w:r>
      <w:r>
        <w:rPr>
          <w:rFonts w:ascii="Times New Roman" w:eastAsia="Times New Roman" w:hAnsi="Times New Roman" w:cs="Times New Roman"/>
          <w:i/>
          <w:sz w:val="24"/>
          <w:szCs w:val="24"/>
        </w:rPr>
        <w:t>Tait Radio Academy</w:t>
      </w:r>
      <w:r>
        <w:rPr>
          <w:rFonts w:ascii="Times New Roman" w:eastAsia="Times New Roman" w:hAnsi="Times New Roman" w:cs="Times New Roman"/>
          <w:sz w:val="24"/>
          <w:szCs w:val="24"/>
        </w:rPr>
        <w:t>, 2020. [Online]. Available: https://www.taitradioacademy.com/topic/how-does-modulation-work-1-1/. [Accessed: 21-Apr-2020].</w:t>
      </w:r>
    </w:p>
    <w:p w14:paraId="67657AD2"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[13]S. Rampfl Betreuer, F. Wohlfart, and D. Raumer, “Network Simulation and its Limitations.”</w:t>
      </w:r>
    </w:p>
    <w:p w14:paraId="3B25A660"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[14]“WiFi used to detect weapons and explosives - Smart Cities - Osborne Clarke,” </w:t>
      </w:r>
      <w:r>
        <w:rPr>
          <w:rFonts w:ascii="Times New Roman" w:eastAsia="Times New Roman" w:hAnsi="Times New Roman" w:cs="Times New Roman"/>
          <w:i/>
          <w:sz w:val="24"/>
          <w:szCs w:val="24"/>
        </w:rPr>
        <w:t>Smart Cities - Osborne Clarke</w:t>
      </w:r>
      <w:r>
        <w:rPr>
          <w:rFonts w:ascii="Times New Roman" w:eastAsia="Times New Roman" w:hAnsi="Times New Roman" w:cs="Times New Roman"/>
          <w:sz w:val="24"/>
          <w:szCs w:val="24"/>
        </w:rPr>
        <w:t>, 28-Aug-2018. [Online]. Available: https://smartcities.osborneclarke.com/general/wifi-used-detect-weapons-explosives/. [Accessed: 23-Apr-2020].</w:t>
      </w:r>
    </w:p>
    <w:p w14:paraId="2E6C93C8"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[15]B. Buntz, “How smart building technology could address mass shootings,” </w:t>
      </w:r>
      <w:r>
        <w:rPr>
          <w:rFonts w:ascii="Times New Roman" w:eastAsia="Times New Roman" w:hAnsi="Times New Roman" w:cs="Times New Roman"/>
          <w:i/>
          <w:sz w:val="24"/>
          <w:szCs w:val="24"/>
        </w:rPr>
        <w:t>IoT World Today</w:t>
      </w:r>
      <w:r>
        <w:rPr>
          <w:rFonts w:ascii="Times New Roman" w:eastAsia="Times New Roman" w:hAnsi="Times New Roman" w:cs="Times New Roman"/>
          <w:sz w:val="24"/>
          <w:szCs w:val="24"/>
        </w:rPr>
        <w:t xml:space="preserve">, 2020. [Online]. Available: </w:t>
      </w:r>
      <w:r>
        <w:rPr>
          <w:rFonts w:ascii="Times New Roman" w:eastAsia="Times New Roman" w:hAnsi="Times New Roman" w:cs="Times New Roman"/>
          <w:sz w:val="24"/>
          <w:szCs w:val="24"/>
        </w:rPr>
        <w:t>https://www.iotworldtoday.com/2017/10/04/how-smart-building-technology-could-address-mass-shootings/. [Accessed: 23-Apr-2020].</w:t>
      </w:r>
    </w:p>
    <w:p w14:paraId="166E3082"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[16]“AI makes smart-city software smarter - Smart Cities - Osborne Clarke,” </w:t>
      </w:r>
      <w:r>
        <w:rPr>
          <w:rFonts w:ascii="Times New Roman" w:eastAsia="Times New Roman" w:hAnsi="Times New Roman" w:cs="Times New Roman"/>
          <w:i/>
          <w:sz w:val="24"/>
          <w:szCs w:val="24"/>
        </w:rPr>
        <w:t>Smart Cities - Osborne Clarke</w:t>
      </w:r>
      <w:r>
        <w:rPr>
          <w:rFonts w:ascii="Times New Roman" w:eastAsia="Times New Roman" w:hAnsi="Times New Roman" w:cs="Times New Roman"/>
          <w:sz w:val="24"/>
          <w:szCs w:val="24"/>
        </w:rPr>
        <w:t>, 08-Apr-2020. [Online]. Available: https://smartcities.osborneclarke.com/general/ai-makes-smart-city-software-smarter/. [Accessed: 23-Apr-2020].</w:t>
      </w:r>
    </w:p>
    <w:p w14:paraId="1C479E55"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[17]B. Mitchell, “802.11 Standards Explained: 802.11ax, 802.11ac, 802.11b/g/n, 802.11a,” </w:t>
      </w:r>
      <w:r>
        <w:rPr>
          <w:rFonts w:ascii="Times New Roman" w:eastAsia="Times New Roman" w:hAnsi="Times New Roman" w:cs="Times New Roman"/>
          <w:i/>
          <w:sz w:val="24"/>
          <w:szCs w:val="24"/>
        </w:rPr>
        <w:t>Lifewire</w:t>
      </w:r>
      <w:r>
        <w:rPr>
          <w:rFonts w:ascii="Times New Roman" w:eastAsia="Times New Roman" w:hAnsi="Times New Roman" w:cs="Times New Roman"/>
          <w:sz w:val="24"/>
          <w:szCs w:val="24"/>
        </w:rPr>
        <w:t>, 10-Aug-2003. [Online]. Available: https://www.lifewire.com/wireless-standards-802-11a-802-11b-g-n-and-802-11ac-816553. [Accessed: 01-May-2020].</w:t>
      </w:r>
    </w:p>
    <w:p w14:paraId="0291D1B7"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[18]“What is Satellite Internet - Pros &amp; Cons,” </w:t>
      </w:r>
      <w:r>
        <w:rPr>
          <w:rFonts w:ascii="Times New Roman" w:eastAsia="Times New Roman" w:hAnsi="Times New Roman" w:cs="Times New Roman"/>
          <w:i/>
          <w:sz w:val="24"/>
          <w:szCs w:val="24"/>
        </w:rPr>
        <w:t>Plugthingsin.com</w:t>
      </w:r>
      <w:r>
        <w:rPr>
          <w:rFonts w:ascii="Times New Roman" w:eastAsia="Times New Roman" w:hAnsi="Times New Roman" w:cs="Times New Roman"/>
          <w:sz w:val="24"/>
          <w:szCs w:val="24"/>
        </w:rPr>
        <w:t>, 2020. [Online]. Available: http://www.plugthingsin.com/internet/satellite/. [Accessed: 01-May-2020].</w:t>
      </w:r>
    </w:p>
    <w:p w14:paraId="2F26FAC0"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[19]“Accessing Satellite Data - Satellite Applications Catapult,” </w:t>
      </w:r>
      <w:r>
        <w:rPr>
          <w:rFonts w:ascii="Times New Roman" w:eastAsia="Times New Roman" w:hAnsi="Times New Roman" w:cs="Times New Roman"/>
          <w:i/>
          <w:sz w:val="24"/>
          <w:szCs w:val="24"/>
        </w:rPr>
        <w:t>Satellite Applications Catapult</w:t>
      </w:r>
      <w:r>
        <w:rPr>
          <w:rFonts w:ascii="Times New Roman" w:eastAsia="Times New Roman" w:hAnsi="Times New Roman" w:cs="Times New Roman"/>
          <w:sz w:val="24"/>
          <w:szCs w:val="24"/>
        </w:rPr>
        <w:t>, 13-Dec-2018. [Online]. Available: https://sa.catapult.org.uk/work-with-us/our-capabilities/accessing-satellite-data/. [Accessed: 01-May-2020].</w:t>
      </w:r>
    </w:p>
    <w:p w14:paraId="056E641C"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[20]J. Lucas, “What Is Infrared?,” </w:t>
      </w:r>
      <w:r>
        <w:rPr>
          <w:rFonts w:ascii="Times New Roman" w:eastAsia="Times New Roman" w:hAnsi="Times New Roman" w:cs="Times New Roman"/>
          <w:i/>
          <w:sz w:val="24"/>
          <w:szCs w:val="24"/>
        </w:rPr>
        <w:t>livescience.com</w:t>
      </w:r>
      <w:r>
        <w:rPr>
          <w:rFonts w:ascii="Times New Roman" w:eastAsia="Times New Roman" w:hAnsi="Times New Roman" w:cs="Times New Roman"/>
          <w:sz w:val="24"/>
          <w:szCs w:val="24"/>
        </w:rPr>
        <w:t>, 27-Feb-2019. [Online]. Available: https://www.livescience.com/50260-infrared-radiation.html. [Accessed: 01-May-2020].</w:t>
      </w:r>
    </w:p>
    <w:p w14:paraId="77032DCE"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[21]M. Brown, “Philips Hue Outdoor Motion Sensor review: A must-have accessory for Hue smart lighting owners,” </w:t>
      </w:r>
      <w:r>
        <w:rPr>
          <w:rFonts w:ascii="Times New Roman" w:eastAsia="Times New Roman" w:hAnsi="Times New Roman" w:cs="Times New Roman"/>
          <w:i/>
          <w:sz w:val="24"/>
          <w:szCs w:val="24"/>
        </w:rPr>
        <w:t>TechHive</w:t>
      </w:r>
      <w:r>
        <w:rPr>
          <w:rFonts w:ascii="Times New Roman" w:eastAsia="Times New Roman" w:hAnsi="Times New Roman" w:cs="Times New Roman"/>
          <w:sz w:val="24"/>
          <w:szCs w:val="24"/>
        </w:rPr>
        <w:t>, 01-Mar-2019. [Online]. Available: https://www.techhive.com/article/3346228</w:t>
      </w:r>
      <w:r>
        <w:rPr>
          <w:rFonts w:ascii="Times New Roman" w:eastAsia="Times New Roman" w:hAnsi="Times New Roman" w:cs="Times New Roman"/>
          <w:sz w:val="24"/>
          <w:szCs w:val="24"/>
        </w:rPr>
        <w:lastRenderedPageBreak/>
        <w:t>/philips-hue-outdoor-motion-sensor-review.html. [Accessed: 01-May-2020].</w:t>
      </w:r>
    </w:p>
    <w:p w14:paraId="50013B69"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[22]M. Baba, V. Gui, C. Cernazanu, and D. Pescaru, “A Sensor Network Approach for Violence Detection in Smart Cities Using Deep Learning,” </w:t>
      </w:r>
      <w:r>
        <w:rPr>
          <w:rFonts w:ascii="Times New Roman" w:eastAsia="Times New Roman" w:hAnsi="Times New Roman" w:cs="Times New Roman"/>
          <w:i/>
          <w:sz w:val="24"/>
          <w:szCs w:val="24"/>
        </w:rPr>
        <w:t>Sensors</w:t>
      </w:r>
      <w:r>
        <w:rPr>
          <w:rFonts w:ascii="Times New Roman" w:eastAsia="Times New Roman" w:hAnsi="Times New Roman" w:cs="Times New Roman"/>
          <w:sz w:val="24"/>
          <w:szCs w:val="24"/>
        </w:rPr>
        <w:t>, vol. 19, no. 7, p. 1676, Apr. 2019.</w:t>
      </w:r>
    </w:p>
    <w:p w14:paraId="5A51037C" w14:textId="77777777" w:rsidR="00BB317A" w:rsidRDefault="005B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[23]E. N. Grossman and A. J. Miller, “Active millimeter-wave imaging for concealed weapons detection,” </w:t>
      </w:r>
      <w:r>
        <w:rPr>
          <w:rFonts w:ascii="Times New Roman" w:eastAsia="Times New Roman" w:hAnsi="Times New Roman" w:cs="Times New Roman"/>
          <w:i/>
          <w:sz w:val="24"/>
          <w:szCs w:val="24"/>
        </w:rPr>
        <w:t>Passive Millimeter-Wave Imaging Technology VI and Radar Sensor Technology VII</w:t>
      </w:r>
      <w:r>
        <w:rPr>
          <w:rFonts w:ascii="Times New Roman" w:eastAsia="Times New Roman" w:hAnsi="Times New Roman" w:cs="Times New Roman"/>
          <w:sz w:val="24"/>
          <w:szCs w:val="24"/>
        </w:rPr>
        <w:t>, Aug. 2003.</w:t>
      </w:r>
      <w:r>
        <w:br w:type="page"/>
      </w:r>
    </w:p>
    <w:p w14:paraId="4B5CFA49" w14:textId="77777777" w:rsidR="000F380B" w:rsidRDefault="000F380B">
      <w:pPr>
        <w:pStyle w:val="Heading1"/>
        <w:sectPr w:rsidR="000F380B" w:rsidSect="00B61327">
          <w:headerReference w:type="default" r:id="rId16"/>
          <w:footerReference w:type="default" r:id="rId17"/>
          <w:pgSz w:w="11906" w:h="16838"/>
          <w:pgMar w:top="1440" w:right="1440" w:bottom="1440" w:left="1440" w:header="708" w:footer="708" w:gutter="0"/>
          <w:pgNumType w:start="0"/>
          <w:cols w:num="2" w:space="720" w:equalWidth="0">
            <w:col w:w="4159" w:space="708"/>
            <w:col w:w="4159" w:space="0"/>
          </w:cols>
          <w:titlePg/>
          <w:docGrid w:linePitch="299"/>
        </w:sectPr>
      </w:pPr>
      <w:bookmarkStart w:id="40" w:name="_heading=h.jzuwjhnilobq" w:colFirst="0" w:colLast="0"/>
      <w:bookmarkEnd w:id="40"/>
    </w:p>
    <w:p w14:paraId="70FF8BCD" w14:textId="0894B128" w:rsidR="00BB317A" w:rsidRDefault="005B2C19">
      <w:pPr>
        <w:pStyle w:val="Heading1"/>
      </w:pPr>
      <w:bookmarkStart w:id="41" w:name="_Toc39582088"/>
      <w:r>
        <w:lastRenderedPageBreak/>
        <w:t>Appendix</w:t>
      </w:r>
      <w:bookmarkEnd w:id="41"/>
    </w:p>
    <w:p w14:paraId="7FF4E3EC" w14:textId="38089E42" w:rsidR="00476A41" w:rsidRDefault="00476A41" w:rsidP="00476A41">
      <w:r>
        <w:rPr>
          <w:noProof/>
        </w:rPr>
        <w:drawing>
          <wp:anchor distT="114300" distB="114300" distL="114300" distR="114300" simplePos="0" relativeHeight="251658240" behindDoc="0" locked="0" layoutInCell="1" hidden="0" allowOverlap="1" wp14:anchorId="16B270B9" wp14:editId="62DC49D0">
            <wp:simplePos x="0" y="0"/>
            <wp:positionH relativeFrom="margin">
              <wp:align>center</wp:align>
            </wp:positionH>
            <wp:positionV relativeFrom="paragraph">
              <wp:posOffset>290195</wp:posOffset>
            </wp:positionV>
            <wp:extent cx="5708015" cy="2410460"/>
            <wp:effectExtent l="0" t="0" r="6985" b="8890"/>
            <wp:wrapSquare wrapText="bothSides" distT="114300" distB="114300" distL="114300" distR="1143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708015" cy="2410460"/>
                    </a:xfrm>
                    <a:prstGeom prst="rect">
                      <a:avLst/>
                    </a:prstGeom>
                    <a:ln/>
                  </pic:spPr>
                </pic:pic>
              </a:graphicData>
            </a:graphic>
          </wp:anchor>
        </w:drawing>
      </w:r>
      <w:r>
        <w:t>Farm Design</w:t>
      </w:r>
      <w:bookmarkStart w:id="42" w:name="_heading=h.j1ok23glj9iu" w:colFirst="0" w:colLast="0"/>
      <w:bookmarkEnd w:id="42"/>
    </w:p>
    <w:p w14:paraId="6B5C6D58" w14:textId="09C4AD8F" w:rsidR="00476A41" w:rsidRDefault="00476A41" w:rsidP="00476A41">
      <w:r>
        <w:t>Smart City Design</w:t>
      </w:r>
    </w:p>
    <w:p w14:paraId="238775B7" w14:textId="771DD47E" w:rsidR="000F380B" w:rsidRDefault="00CF2430" w:rsidP="00476A41">
      <w:r>
        <w:rPr>
          <w:noProof/>
        </w:rPr>
        <w:drawing>
          <wp:inline distT="0" distB="0" distL="0" distR="0" wp14:anchorId="6C7CA0CF" wp14:editId="3D47E262">
            <wp:extent cx="4899774" cy="4962766"/>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02569" cy="4965597"/>
                    </a:xfrm>
                    <a:prstGeom prst="rect">
                      <a:avLst/>
                    </a:prstGeom>
                    <a:noFill/>
                    <a:ln>
                      <a:noFill/>
                    </a:ln>
                  </pic:spPr>
                </pic:pic>
              </a:graphicData>
            </a:graphic>
          </wp:inline>
        </w:drawing>
      </w:r>
    </w:p>
    <w:p w14:paraId="22E91CD6" w14:textId="249D955A" w:rsidR="000F380B" w:rsidRDefault="000F380B" w:rsidP="00476A41">
      <w:r>
        <w:lastRenderedPageBreak/>
        <w:t>Images used:</w:t>
      </w:r>
    </w:p>
    <w:tbl>
      <w:tblPr>
        <w:tblStyle w:val="TableGrid"/>
        <w:tblW w:w="9502" w:type="dxa"/>
        <w:tblLook w:val="04A0" w:firstRow="1" w:lastRow="0" w:firstColumn="1" w:lastColumn="0" w:noHBand="0" w:noVBand="1"/>
      </w:tblPr>
      <w:tblGrid>
        <w:gridCol w:w="5732"/>
        <w:gridCol w:w="1418"/>
        <w:gridCol w:w="3246"/>
      </w:tblGrid>
      <w:tr w:rsidR="00CF2430" w14:paraId="3A4E4C99" w14:textId="77777777" w:rsidTr="000F380B">
        <w:tc>
          <w:tcPr>
            <w:tcW w:w="3114" w:type="dxa"/>
          </w:tcPr>
          <w:p w14:paraId="5D6EC36C" w14:textId="399E55ED" w:rsidR="000F380B" w:rsidRDefault="000F380B" w:rsidP="00476A41">
            <w:r>
              <w:t>Website</w:t>
            </w:r>
          </w:p>
        </w:tc>
        <w:tc>
          <w:tcPr>
            <w:tcW w:w="3401" w:type="dxa"/>
          </w:tcPr>
          <w:p w14:paraId="7D4BEF21" w14:textId="534F1912" w:rsidR="000F380B" w:rsidRDefault="000F380B" w:rsidP="00476A41">
            <w:r>
              <w:t>Name</w:t>
            </w:r>
          </w:p>
        </w:tc>
        <w:tc>
          <w:tcPr>
            <w:tcW w:w="2987" w:type="dxa"/>
          </w:tcPr>
          <w:p w14:paraId="6521D094" w14:textId="5413A620" w:rsidR="000F380B" w:rsidRDefault="000F380B" w:rsidP="00476A41"/>
        </w:tc>
      </w:tr>
      <w:tr w:rsidR="00CF2430" w14:paraId="0F72E5E5" w14:textId="77777777" w:rsidTr="000F380B">
        <w:tc>
          <w:tcPr>
            <w:tcW w:w="3114" w:type="dxa"/>
          </w:tcPr>
          <w:p w14:paraId="68DD6644" w14:textId="7AF4227E" w:rsidR="000F380B" w:rsidRDefault="00800EEE" w:rsidP="00476A41">
            <w:hyperlink r:id="rId20" w:history="1">
              <w:r w:rsidR="000F380B">
                <w:rPr>
                  <w:rStyle w:val="Hyperlink"/>
                </w:rPr>
                <w:t>https://www.theverge.com/2020/4/4/21207927/5g-towers-burning-uk-coronavirus-conspiracy-theory-link</w:t>
              </w:r>
            </w:hyperlink>
          </w:p>
        </w:tc>
        <w:tc>
          <w:tcPr>
            <w:tcW w:w="3401" w:type="dxa"/>
          </w:tcPr>
          <w:p w14:paraId="10A932FF" w14:textId="471498A7" w:rsidR="000F380B" w:rsidRDefault="000F380B" w:rsidP="00476A41">
            <w:r>
              <w:t>5G Tower</w:t>
            </w:r>
          </w:p>
        </w:tc>
        <w:tc>
          <w:tcPr>
            <w:tcW w:w="2987" w:type="dxa"/>
          </w:tcPr>
          <w:p w14:paraId="46161084" w14:textId="3A321B47" w:rsidR="000F380B" w:rsidRDefault="000F380B" w:rsidP="00476A41">
            <w:r>
              <w:rPr>
                <w:noProof/>
              </w:rPr>
              <w:drawing>
                <wp:inline distT="0" distB="0" distL="0" distR="0" wp14:anchorId="52D0B313" wp14:editId="0EB732E5">
                  <wp:extent cx="1760088" cy="1173522"/>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V="1">
                            <a:off x="0" y="0"/>
                            <a:ext cx="1800803" cy="1200668"/>
                          </a:xfrm>
                          <a:prstGeom prst="rect">
                            <a:avLst/>
                          </a:prstGeom>
                          <a:noFill/>
                          <a:ln>
                            <a:noFill/>
                          </a:ln>
                        </pic:spPr>
                      </pic:pic>
                    </a:graphicData>
                  </a:graphic>
                </wp:inline>
              </w:drawing>
            </w:r>
          </w:p>
        </w:tc>
      </w:tr>
      <w:tr w:rsidR="00CF2430" w14:paraId="0A845A8E" w14:textId="77777777" w:rsidTr="000F380B">
        <w:tc>
          <w:tcPr>
            <w:tcW w:w="3114" w:type="dxa"/>
          </w:tcPr>
          <w:p w14:paraId="45EA3E6F" w14:textId="53D22AE5" w:rsidR="000F380B" w:rsidRDefault="00800EEE" w:rsidP="00476A41">
            <w:hyperlink r:id="rId22" w:history="1">
              <w:r w:rsidR="000F380B">
                <w:rPr>
                  <w:rStyle w:val="Hyperlink"/>
                </w:rPr>
                <w:t>https://www.forbes.com/sites/omribarzilay/2018/01/24/the-road-to-the-autonomous-age-will-be-paved-by-smart-cities/</w:t>
              </w:r>
            </w:hyperlink>
          </w:p>
        </w:tc>
        <w:tc>
          <w:tcPr>
            <w:tcW w:w="3401" w:type="dxa"/>
          </w:tcPr>
          <w:p w14:paraId="466A03A9" w14:textId="53436945" w:rsidR="000F380B" w:rsidRDefault="00610C8C" w:rsidP="00476A41">
            <w:r>
              <w:t>Smart Roads</w:t>
            </w:r>
          </w:p>
        </w:tc>
        <w:tc>
          <w:tcPr>
            <w:tcW w:w="2987" w:type="dxa"/>
          </w:tcPr>
          <w:p w14:paraId="6C1B5457" w14:textId="58633914" w:rsidR="000F380B" w:rsidRDefault="000F380B" w:rsidP="00476A41">
            <w:r>
              <w:rPr>
                <w:noProof/>
              </w:rPr>
              <w:drawing>
                <wp:inline distT="0" distB="0" distL="0" distR="0" wp14:anchorId="79678927" wp14:editId="69D5F347">
                  <wp:extent cx="1759585" cy="1172602"/>
                  <wp:effectExtent l="0" t="0" r="0" b="8890"/>
                  <wp:docPr id="9" name="Picture 9" descr="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hutterstoc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15031" cy="1209551"/>
                          </a:xfrm>
                          <a:prstGeom prst="rect">
                            <a:avLst/>
                          </a:prstGeom>
                          <a:noFill/>
                          <a:ln>
                            <a:noFill/>
                          </a:ln>
                        </pic:spPr>
                      </pic:pic>
                    </a:graphicData>
                  </a:graphic>
                </wp:inline>
              </w:drawing>
            </w:r>
          </w:p>
        </w:tc>
      </w:tr>
      <w:tr w:rsidR="00CF2430" w14:paraId="356C9F12" w14:textId="77777777" w:rsidTr="000F380B">
        <w:tc>
          <w:tcPr>
            <w:tcW w:w="3114" w:type="dxa"/>
          </w:tcPr>
          <w:p w14:paraId="1292AC51" w14:textId="679A3C2C" w:rsidR="000F380B" w:rsidRDefault="00800EEE" w:rsidP="00476A41">
            <w:hyperlink r:id="rId24" w:history="1">
              <w:r w:rsidR="00610C8C">
                <w:rPr>
                  <w:rStyle w:val="Hyperlink"/>
                </w:rPr>
                <w:t>https://www.transportadvancement.com/articles/advanced-road-traffic-management-system-for-smart-cities/</w:t>
              </w:r>
            </w:hyperlink>
          </w:p>
        </w:tc>
        <w:tc>
          <w:tcPr>
            <w:tcW w:w="3401" w:type="dxa"/>
          </w:tcPr>
          <w:p w14:paraId="1FE951C8" w14:textId="60CF23E1" w:rsidR="000F380B" w:rsidRDefault="00610C8C" w:rsidP="00476A41">
            <w:r>
              <w:t>Smart Traffic Management</w:t>
            </w:r>
          </w:p>
        </w:tc>
        <w:tc>
          <w:tcPr>
            <w:tcW w:w="2987" w:type="dxa"/>
          </w:tcPr>
          <w:p w14:paraId="54F31B87" w14:textId="411D3376" w:rsidR="000F380B" w:rsidRDefault="00610C8C" w:rsidP="00476A41">
            <w:r>
              <w:rPr>
                <w:noProof/>
              </w:rPr>
              <w:drawing>
                <wp:inline distT="0" distB="0" distL="0" distR="0" wp14:anchorId="6738F952" wp14:editId="1DF4E612">
                  <wp:extent cx="1915343" cy="1091572"/>
                  <wp:effectExtent l="0" t="0" r="8890" b="0"/>
                  <wp:docPr id="10" name="Picture 10" descr="Advanced Road Traffic Management System for smart c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dvanced Road Traffic Management System for smart citi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52898" cy="1112975"/>
                          </a:xfrm>
                          <a:prstGeom prst="rect">
                            <a:avLst/>
                          </a:prstGeom>
                          <a:noFill/>
                          <a:ln>
                            <a:noFill/>
                          </a:ln>
                        </pic:spPr>
                      </pic:pic>
                    </a:graphicData>
                  </a:graphic>
                </wp:inline>
              </w:drawing>
            </w:r>
          </w:p>
        </w:tc>
      </w:tr>
      <w:tr w:rsidR="00CF2430" w14:paraId="0A70BF4B" w14:textId="77777777" w:rsidTr="000F380B">
        <w:tc>
          <w:tcPr>
            <w:tcW w:w="3114" w:type="dxa"/>
          </w:tcPr>
          <w:p w14:paraId="24E46147" w14:textId="120F9F99" w:rsidR="00610C8C" w:rsidRDefault="00800EEE" w:rsidP="00476A41">
            <w:hyperlink r:id="rId26" w:history="1">
              <w:r w:rsidR="00610C8C">
                <w:rPr>
                  <w:rStyle w:val="Hyperlink"/>
                </w:rPr>
                <w:t>http://blog.co-star.co.uk/tag/smart-street-lighting/</w:t>
              </w:r>
            </w:hyperlink>
          </w:p>
        </w:tc>
        <w:tc>
          <w:tcPr>
            <w:tcW w:w="3401" w:type="dxa"/>
          </w:tcPr>
          <w:p w14:paraId="68749E62" w14:textId="262B5AA0" w:rsidR="00610C8C" w:rsidRDefault="00610C8C" w:rsidP="00476A41">
            <w:r>
              <w:t>Smart Street Lights</w:t>
            </w:r>
          </w:p>
        </w:tc>
        <w:tc>
          <w:tcPr>
            <w:tcW w:w="2987" w:type="dxa"/>
          </w:tcPr>
          <w:p w14:paraId="5CECFB47" w14:textId="4F0EC53E" w:rsidR="00610C8C" w:rsidRDefault="00610C8C" w:rsidP="00476A41">
            <w:pPr>
              <w:rPr>
                <w:noProof/>
              </w:rPr>
            </w:pPr>
            <w:r>
              <w:rPr>
                <w:noProof/>
              </w:rPr>
              <w:drawing>
                <wp:inline distT="0" distB="0" distL="0" distR="0" wp14:anchorId="1A50886E" wp14:editId="1C932425">
                  <wp:extent cx="1814682" cy="1221072"/>
                  <wp:effectExtent l="0" t="0" r="0" b="0"/>
                  <wp:docPr id="11" name="Picture 11" descr="smart-streetlights-364x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mart-streetlights-364x24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73550" cy="1260684"/>
                          </a:xfrm>
                          <a:prstGeom prst="rect">
                            <a:avLst/>
                          </a:prstGeom>
                          <a:noFill/>
                          <a:ln>
                            <a:noFill/>
                          </a:ln>
                        </pic:spPr>
                      </pic:pic>
                    </a:graphicData>
                  </a:graphic>
                </wp:inline>
              </w:drawing>
            </w:r>
          </w:p>
        </w:tc>
      </w:tr>
      <w:tr w:rsidR="00CF2430" w14:paraId="0377E7EA" w14:textId="77777777" w:rsidTr="000F380B">
        <w:tc>
          <w:tcPr>
            <w:tcW w:w="3114" w:type="dxa"/>
          </w:tcPr>
          <w:p w14:paraId="22675453" w14:textId="48CCA66A" w:rsidR="00610C8C" w:rsidRDefault="00800EEE" w:rsidP="00476A41">
            <w:hyperlink r:id="rId28" w:history="1">
              <w:r w:rsidR="00CF2430">
                <w:rPr>
                  <w:rStyle w:val="Hyperlink"/>
                </w:rPr>
                <w:t>https://www.zdnet.com/article/please-run-australias-facial-recognition-surveillance-system-on-the-ato-san/</w:t>
              </w:r>
            </w:hyperlink>
          </w:p>
        </w:tc>
        <w:tc>
          <w:tcPr>
            <w:tcW w:w="3401" w:type="dxa"/>
          </w:tcPr>
          <w:p w14:paraId="711AB0D7" w14:textId="44E5DF16" w:rsidR="00610C8C" w:rsidRDefault="00CF2430" w:rsidP="00476A41">
            <w:r>
              <w:t>F</w:t>
            </w:r>
            <w:r w:rsidRPr="00CF2430">
              <w:t>acial recognition</w:t>
            </w:r>
          </w:p>
        </w:tc>
        <w:tc>
          <w:tcPr>
            <w:tcW w:w="2987" w:type="dxa"/>
          </w:tcPr>
          <w:p w14:paraId="27FF2D41" w14:textId="420FE0C4" w:rsidR="00610C8C" w:rsidRDefault="00CF2430" w:rsidP="00476A41">
            <w:pPr>
              <w:rPr>
                <w:noProof/>
              </w:rPr>
            </w:pPr>
            <w:r>
              <w:rPr>
                <w:noProof/>
              </w:rPr>
              <w:drawing>
                <wp:inline distT="0" distB="0" distL="0" distR="0" wp14:anchorId="0E6B0B91" wp14:editId="1CCEE146">
                  <wp:extent cx="1836060" cy="103174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10800000" flipV="1">
                            <a:off x="0" y="0"/>
                            <a:ext cx="1905431" cy="1070723"/>
                          </a:xfrm>
                          <a:prstGeom prst="rect">
                            <a:avLst/>
                          </a:prstGeom>
                          <a:noFill/>
                          <a:ln>
                            <a:noFill/>
                          </a:ln>
                        </pic:spPr>
                      </pic:pic>
                    </a:graphicData>
                  </a:graphic>
                </wp:inline>
              </w:drawing>
            </w:r>
          </w:p>
        </w:tc>
      </w:tr>
    </w:tbl>
    <w:p w14:paraId="4C776793" w14:textId="77777777" w:rsidR="000F380B" w:rsidRDefault="000F380B" w:rsidP="00476A41"/>
    <w:p w14:paraId="16A33CEC" w14:textId="0E89A36C" w:rsidR="00BB317A" w:rsidRDefault="005B2C19" w:rsidP="00476A41">
      <w:r>
        <w:t xml:space="preserve">  </w:t>
      </w:r>
    </w:p>
    <w:p w14:paraId="2E6CD0ED" w14:textId="77777777" w:rsidR="00BB317A" w:rsidRDefault="005B2C1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F97D211" w14:textId="77777777" w:rsidR="00BB317A" w:rsidRDefault="00BB317A">
      <w:pPr>
        <w:jc w:val="both"/>
        <w:rPr>
          <w:rFonts w:ascii="Times New Roman" w:eastAsia="Times New Roman" w:hAnsi="Times New Roman" w:cs="Times New Roman"/>
        </w:rPr>
      </w:pPr>
    </w:p>
    <w:p w14:paraId="1E6291F9" w14:textId="77777777" w:rsidR="00BB317A" w:rsidRDefault="00BB317A">
      <w:pPr>
        <w:jc w:val="both"/>
        <w:rPr>
          <w:rFonts w:ascii="Times New Roman" w:eastAsia="Times New Roman" w:hAnsi="Times New Roman" w:cs="Times New Roman"/>
        </w:rPr>
      </w:pPr>
    </w:p>
    <w:p w14:paraId="4686AEFC" w14:textId="77777777" w:rsidR="00BB317A" w:rsidRDefault="00BB317A">
      <w:pPr>
        <w:jc w:val="both"/>
        <w:rPr>
          <w:rFonts w:ascii="Times New Roman" w:eastAsia="Times New Roman" w:hAnsi="Times New Roman" w:cs="Times New Roman"/>
        </w:rPr>
      </w:pPr>
    </w:p>
    <w:p w14:paraId="37F3D5DC" w14:textId="77777777" w:rsidR="00BB317A" w:rsidRDefault="005B2C19">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46DD0B31" w14:textId="77777777" w:rsidR="00B47525" w:rsidRDefault="00B47525">
      <w:pPr>
        <w:jc w:val="both"/>
        <w:rPr>
          <w:rFonts w:ascii="Times New Roman" w:eastAsia="Times New Roman" w:hAnsi="Times New Roman" w:cs="Times New Roman"/>
        </w:rPr>
        <w:sectPr w:rsidR="00B47525" w:rsidSect="000F380B">
          <w:type w:val="continuous"/>
          <w:pgSz w:w="11906" w:h="16838"/>
          <w:pgMar w:top="1440" w:right="1440" w:bottom="1440" w:left="1440" w:header="708" w:footer="708" w:gutter="0"/>
          <w:pgNumType w:start="0"/>
          <w:cols w:space="720"/>
          <w:titlePg/>
          <w:docGrid w:linePitch="299"/>
        </w:sectPr>
      </w:pPr>
    </w:p>
    <w:p w14:paraId="29033B82" w14:textId="77777777" w:rsidR="00B47525" w:rsidRPr="00B47525" w:rsidRDefault="00B47525" w:rsidP="00B47525">
      <w:pPr>
        <w:spacing w:after="0" w:line="240" w:lineRule="auto"/>
        <w:rPr>
          <w:rFonts w:eastAsia="Times New Roman"/>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47525" w:rsidRPr="00B47525" w14:paraId="587CCBC9" w14:textId="77777777" w:rsidTr="00CF6F06">
        <w:trPr>
          <w:jc w:val="center"/>
        </w:trPr>
        <w:tc>
          <w:tcPr>
            <w:tcW w:w="10670" w:type="dxa"/>
            <w:shd w:val="clear" w:color="auto" w:fill="BFBFBF"/>
          </w:tcPr>
          <w:p w14:paraId="7C0EA27F" w14:textId="77777777" w:rsidR="00B47525" w:rsidRPr="00B47525" w:rsidRDefault="00B47525" w:rsidP="00B47525">
            <w:pPr>
              <w:spacing w:after="0" w:line="240" w:lineRule="auto"/>
              <w:rPr>
                <w:rFonts w:ascii="Times New Roman" w:eastAsia="Times New Roman" w:hAnsi="Times New Roman" w:cs="Times New Roman"/>
                <w:sz w:val="20"/>
                <w:szCs w:val="20"/>
              </w:rPr>
            </w:pPr>
            <w:r w:rsidRPr="00B47525">
              <w:rPr>
                <w:rFonts w:ascii="Times New Roman" w:eastAsia="Times New Roman" w:hAnsi="Times New Roman" w:cs="Times New Roman"/>
                <w:sz w:val="32"/>
                <w:szCs w:val="32"/>
              </w:rPr>
              <w:br w:type="page"/>
            </w:r>
            <w:r w:rsidRPr="00B47525">
              <w:rPr>
                <w:rFonts w:eastAsia="Times New Roman" w:cs="Arial"/>
                <w:b/>
                <w:caps/>
                <w:sz w:val="40"/>
                <w:szCs w:val="20"/>
              </w:rPr>
              <w:t xml:space="preserve">                 marking criteria and Student FEEDBACK</w:t>
            </w:r>
          </w:p>
        </w:tc>
      </w:tr>
    </w:tbl>
    <w:p w14:paraId="46A2BC5B" w14:textId="77777777" w:rsidR="00B47525" w:rsidRPr="00B47525" w:rsidRDefault="00B47525" w:rsidP="00B47525">
      <w:pPr>
        <w:spacing w:after="0" w:line="240" w:lineRule="auto"/>
        <w:rPr>
          <w:rFonts w:ascii="Times New Roman" w:eastAsia="Times New Roman" w:hAnsi="Times New Roman" w:cs="Times New Roman"/>
          <w:sz w:val="16"/>
          <w:szCs w:val="20"/>
        </w:rPr>
      </w:pPr>
    </w:p>
    <w:p w14:paraId="6C20BCD5" w14:textId="77777777" w:rsidR="00B47525" w:rsidRPr="00B47525" w:rsidRDefault="00B47525" w:rsidP="00B47525">
      <w:pPr>
        <w:spacing w:after="0" w:line="240" w:lineRule="auto"/>
        <w:jc w:val="both"/>
        <w:rPr>
          <w:rFonts w:eastAsia="Times New Roman" w:cs="Times New Roman"/>
          <w:sz w:val="20"/>
          <w:szCs w:val="20"/>
          <w:lang w:eastAsia="en-US"/>
        </w:rPr>
      </w:pPr>
      <w:r w:rsidRPr="00B47525">
        <w:rPr>
          <w:rFonts w:eastAsia="Times New Roman" w:cs="Times New Roman"/>
          <w:sz w:val="20"/>
          <w:szCs w:val="20"/>
          <w:lang w:eastAsia="en-US"/>
        </w:rPr>
        <w:t xml:space="preserve">This section details the assessment criteria. The </w:t>
      </w:r>
      <w:r w:rsidRPr="00B47525">
        <w:rPr>
          <w:rFonts w:eastAsia="Times New Roman" w:cs="Times New Roman"/>
          <w:i/>
          <w:sz w:val="20"/>
          <w:szCs w:val="20"/>
          <w:lang w:eastAsia="en-US"/>
        </w:rPr>
        <w:t>extent</w:t>
      </w:r>
      <w:r w:rsidRPr="00B47525">
        <w:rPr>
          <w:rFonts w:eastAsia="Times New Roman" w:cs="Times New Roman"/>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EF9260C" w14:textId="77777777" w:rsidR="00B47525" w:rsidRPr="00B47525" w:rsidRDefault="00B47525" w:rsidP="00B47525">
      <w:pPr>
        <w:spacing w:after="0" w:line="240" w:lineRule="auto"/>
        <w:rPr>
          <w:rFonts w:eastAsia="Times New Roman" w:cs="Times New Roman"/>
          <w:b/>
          <w:sz w:val="20"/>
        </w:rPr>
      </w:pPr>
    </w:p>
    <w:tbl>
      <w:tblPr>
        <w:tblW w:w="5000" w:type="pct"/>
        <w:tblLayout w:type="fixed"/>
        <w:tblLook w:val="04A0" w:firstRow="1" w:lastRow="0" w:firstColumn="1" w:lastColumn="0" w:noHBand="0" w:noVBand="1"/>
      </w:tblPr>
      <w:tblGrid>
        <w:gridCol w:w="9274"/>
        <w:gridCol w:w="592"/>
        <w:gridCol w:w="590"/>
      </w:tblGrid>
      <w:tr w:rsidR="00B47525" w:rsidRPr="00B47525" w14:paraId="2453855C" w14:textId="77777777" w:rsidTr="00CF6F0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7357F23" w14:textId="77777777" w:rsidR="00B47525" w:rsidRPr="00B47525" w:rsidRDefault="00B47525" w:rsidP="00B47525">
            <w:pPr>
              <w:spacing w:after="0" w:line="240" w:lineRule="auto"/>
              <w:rPr>
                <w:rFonts w:eastAsia="Times New Roman" w:cs="Times New Roman"/>
                <w:b/>
                <w:szCs w:val="20"/>
              </w:rPr>
            </w:pPr>
            <w:r w:rsidRPr="00B47525">
              <w:rPr>
                <w:rFonts w:eastAsia="Times New Roman" w:cs="Times New Roman"/>
                <w:b/>
                <w:szCs w:val="16"/>
              </w:rPr>
              <w:t xml:space="preserve">Common Assessment Criteria </w:t>
            </w:r>
            <w:r w:rsidRPr="00B47525">
              <w:rPr>
                <w:rFonts w:eastAsia="Times New Roman" w:cs="Times New Roman"/>
                <w:b/>
                <w:szCs w:val="20"/>
              </w:rPr>
              <w:t xml:space="preserve">Applied </w:t>
            </w:r>
            <w:bookmarkStart w:id="43" w:name="assessmentComponent"/>
            <w:bookmarkEnd w:id="43"/>
            <w:r w:rsidRPr="00B47525">
              <w:rPr>
                <w:rFonts w:eastAsia="Times New Roman" w:cs="Times New Roman"/>
                <w:b/>
                <w:szCs w:val="20"/>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A5B4751" w14:textId="77777777" w:rsidR="00B47525" w:rsidRPr="00B47525" w:rsidRDefault="00B47525" w:rsidP="00B47525">
            <w:pPr>
              <w:spacing w:after="0" w:line="240" w:lineRule="auto"/>
              <w:ind w:left="34" w:right="113"/>
              <w:jc w:val="center"/>
              <w:rPr>
                <w:rFonts w:eastAsia="Times New Roman" w:cs="Times New Roman"/>
                <w:b/>
                <w:sz w:val="14"/>
                <w:szCs w:val="14"/>
              </w:rPr>
            </w:pPr>
            <w:r w:rsidRPr="00B47525">
              <w:rPr>
                <w:rFonts w:eastAsia="Times New Roman" w:cs="Times New Roman"/>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CBD3F3" w14:textId="77777777" w:rsidR="00B47525" w:rsidRPr="00B47525" w:rsidRDefault="00B47525" w:rsidP="00B47525">
            <w:pPr>
              <w:spacing w:after="0" w:line="240" w:lineRule="auto"/>
              <w:ind w:left="113" w:right="113"/>
              <w:jc w:val="center"/>
              <w:rPr>
                <w:rFonts w:eastAsia="Times New Roman" w:cs="Times New Roman"/>
                <w:b/>
                <w:sz w:val="14"/>
                <w:szCs w:val="14"/>
              </w:rPr>
            </w:pPr>
            <w:r w:rsidRPr="00B47525">
              <w:rPr>
                <w:rFonts w:eastAsia="Times New Roman" w:cs="Times New Roman"/>
                <w:b/>
                <w:sz w:val="14"/>
                <w:szCs w:val="14"/>
              </w:rPr>
              <w:t xml:space="preserve">Marks </w:t>
            </w:r>
          </w:p>
          <w:p w14:paraId="788F1632" w14:textId="77777777" w:rsidR="00B47525" w:rsidRPr="00B47525" w:rsidRDefault="00B47525" w:rsidP="00B47525">
            <w:pPr>
              <w:spacing w:after="0" w:line="240" w:lineRule="auto"/>
              <w:ind w:left="113" w:right="113"/>
              <w:jc w:val="center"/>
              <w:rPr>
                <w:rFonts w:eastAsia="Times New Roman" w:cs="Times New Roman"/>
                <w:b/>
                <w:sz w:val="14"/>
                <w:szCs w:val="14"/>
              </w:rPr>
            </w:pPr>
            <w:r w:rsidRPr="00B47525">
              <w:rPr>
                <w:rFonts w:eastAsia="Times New Roman" w:cs="Times New Roman"/>
                <w:b/>
                <w:sz w:val="14"/>
                <w:szCs w:val="14"/>
              </w:rPr>
              <w:t>awarded</w:t>
            </w:r>
          </w:p>
        </w:tc>
      </w:tr>
      <w:tr w:rsidR="00B47525" w:rsidRPr="00B47525" w14:paraId="2A6F542C"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332FE461" w14:textId="77777777" w:rsidR="00B47525" w:rsidRPr="00B47525" w:rsidRDefault="00B47525" w:rsidP="00B47525">
            <w:pPr>
              <w:spacing w:after="0" w:line="240" w:lineRule="auto"/>
              <w:rPr>
                <w:rFonts w:eastAsia="Times New Roman" w:cs="Times New Roman"/>
                <w:b/>
                <w:sz w:val="16"/>
                <w:szCs w:val="16"/>
              </w:rPr>
            </w:pPr>
            <w:r w:rsidRPr="00B47525">
              <w:rPr>
                <w:rFonts w:eastAsia="Times New Roman" w:cs="Times New Roman"/>
                <w:b/>
                <w:sz w:val="20"/>
                <w:szCs w:val="16"/>
              </w:rPr>
              <w:t>1. E</w:t>
            </w:r>
            <w:r w:rsidRPr="00B47525">
              <w:rPr>
                <w:rFonts w:eastAsia="Times New Roman" w:cs="Times New Roman"/>
                <w:b/>
                <w:sz w:val="20"/>
                <w:szCs w:val="20"/>
              </w:rPr>
              <w:t>ngagement with Literature Skills</w:t>
            </w:r>
          </w:p>
          <w:p w14:paraId="4F591B6E" w14:textId="77777777" w:rsidR="00B47525" w:rsidRPr="00B47525" w:rsidRDefault="00B47525" w:rsidP="00B47525">
            <w:pPr>
              <w:spacing w:after="120" w:line="240" w:lineRule="auto"/>
              <w:rPr>
                <w:rFonts w:eastAsia="Times New Roman" w:cs="Times New Roman"/>
                <w:sz w:val="14"/>
                <w:szCs w:val="14"/>
              </w:rPr>
            </w:pPr>
            <w:r w:rsidRPr="00B47525">
              <w:rPr>
                <w:rFonts w:eastAsia="Times New Roman" w:cs="Times New Roman"/>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87E1BA9" w14:textId="77777777" w:rsidR="00B47525" w:rsidRPr="00B47525" w:rsidRDefault="00B47525" w:rsidP="00B47525">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F7EDED" w14:textId="77777777" w:rsidR="00B47525" w:rsidRPr="00B47525" w:rsidRDefault="00B47525" w:rsidP="00B47525">
            <w:pPr>
              <w:spacing w:after="0" w:line="240" w:lineRule="auto"/>
              <w:jc w:val="center"/>
              <w:rPr>
                <w:rFonts w:eastAsia="Times New Roman" w:cs="Times New Roman"/>
                <w:sz w:val="32"/>
                <w:szCs w:val="20"/>
              </w:rPr>
            </w:pPr>
          </w:p>
        </w:tc>
      </w:tr>
      <w:tr w:rsidR="00B47525" w:rsidRPr="00B47525" w14:paraId="70A89D6B" w14:textId="77777777" w:rsidTr="00CF6F06">
        <w:trPr>
          <w:trHeight w:val="450"/>
        </w:trPr>
        <w:tc>
          <w:tcPr>
            <w:tcW w:w="4435" w:type="pct"/>
            <w:vMerge w:val="restart"/>
            <w:tcBorders>
              <w:top w:val="single" w:sz="4" w:space="0" w:color="auto"/>
              <w:left w:val="single" w:sz="4" w:space="0" w:color="auto"/>
              <w:right w:val="single" w:sz="4" w:space="0" w:color="auto"/>
            </w:tcBorders>
          </w:tcPr>
          <w:p w14:paraId="0BFCE2DF" w14:textId="77777777" w:rsidR="00B47525" w:rsidRPr="00B47525" w:rsidRDefault="00B47525" w:rsidP="00B47525">
            <w:pPr>
              <w:spacing w:after="120" w:line="240" w:lineRule="auto"/>
              <w:rPr>
                <w:rFonts w:eastAsia="Times New Roman" w:cs="Times New Roman"/>
                <w:sz w:val="20"/>
                <w:szCs w:val="14"/>
              </w:rPr>
            </w:pPr>
            <w:bookmarkStart w:id="44" w:name="feedbackRIL"/>
            <w:bookmarkEnd w:id="44"/>
            <w:r w:rsidRPr="00B47525">
              <w:rPr>
                <w:rFonts w:eastAsia="Times New Roman" w:cs="Times New Roman"/>
                <w:sz w:val="20"/>
                <w:szCs w:val="14"/>
              </w:rPr>
              <w:t>You have discuss key concepts, appropriately summarised your research content and use the appropriate referencing convention.  You have engaged well with peer review articles.  Note, that websites require careful consideration.   (Grade mark: 80.00%)</w:t>
            </w:r>
          </w:p>
        </w:tc>
        <w:tc>
          <w:tcPr>
            <w:tcW w:w="283" w:type="pct"/>
            <w:tcBorders>
              <w:top w:val="single" w:sz="4" w:space="0" w:color="auto"/>
              <w:left w:val="single" w:sz="4" w:space="0" w:color="auto"/>
              <w:right w:val="single" w:sz="4" w:space="0" w:color="auto"/>
            </w:tcBorders>
          </w:tcPr>
          <w:p w14:paraId="7F98320A" w14:textId="77777777" w:rsidR="00B47525" w:rsidRPr="00B47525" w:rsidRDefault="00B47525" w:rsidP="00B47525">
            <w:pPr>
              <w:spacing w:after="0" w:line="240" w:lineRule="auto"/>
              <w:jc w:val="center"/>
              <w:rPr>
                <w:rFonts w:eastAsia="Times New Roman" w:cs="Times New Roman"/>
                <w:sz w:val="20"/>
                <w:szCs w:val="20"/>
              </w:rPr>
            </w:pPr>
            <w:bookmarkStart w:id="45" w:name="totalRIL"/>
            <w:bookmarkEnd w:id="45"/>
            <w:r w:rsidRPr="00B47525">
              <w:rPr>
                <w:rFonts w:eastAsia="Times New Roman" w:cs="Times New Roman"/>
                <w:sz w:val="20"/>
                <w:szCs w:val="20"/>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CC4B035" w14:textId="77777777" w:rsidR="00B47525" w:rsidRPr="00B47525" w:rsidRDefault="00B47525" w:rsidP="00B47525">
            <w:pPr>
              <w:spacing w:after="0" w:line="240" w:lineRule="auto"/>
              <w:jc w:val="center"/>
              <w:rPr>
                <w:rFonts w:eastAsia="Times New Roman" w:cs="Times New Roman"/>
                <w:sz w:val="20"/>
                <w:szCs w:val="20"/>
              </w:rPr>
            </w:pPr>
            <w:bookmarkStart w:id="46" w:name="markRIL"/>
            <w:bookmarkEnd w:id="46"/>
            <w:r w:rsidRPr="00B47525">
              <w:rPr>
                <w:rFonts w:eastAsia="Times New Roman" w:cs="Times New Roman"/>
                <w:sz w:val="20"/>
                <w:szCs w:val="20"/>
              </w:rPr>
              <w:t>12</w:t>
            </w:r>
          </w:p>
        </w:tc>
      </w:tr>
      <w:tr w:rsidR="00B47525" w:rsidRPr="00B47525" w14:paraId="481B62F3" w14:textId="77777777" w:rsidTr="00CF6F06">
        <w:trPr>
          <w:trHeight w:val="451"/>
        </w:trPr>
        <w:tc>
          <w:tcPr>
            <w:tcW w:w="4435" w:type="pct"/>
            <w:vMerge/>
            <w:tcBorders>
              <w:left w:val="single" w:sz="4" w:space="0" w:color="auto"/>
              <w:bottom w:val="single" w:sz="4" w:space="0" w:color="auto"/>
              <w:right w:val="single" w:sz="4" w:space="0" w:color="auto"/>
            </w:tcBorders>
          </w:tcPr>
          <w:p w14:paraId="0FAC0C9B" w14:textId="77777777" w:rsidR="00B47525" w:rsidRPr="00B47525" w:rsidRDefault="00B47525" w:rsidP="00B47525">
            <w:pPr>
              <w:spacing w:after="0" w:line="240" w:lineRule="auto"/>
              <w:rPr>
                <w:rFonts w:eastAsia="Times New Roman" w:cs="Times New Roman"/>
                <w:b/>
                <w:sz w:val="16"/>
                <w:szCs w:val="16"/>
              </w:rPr>
            </w:pPr>
          </w:p>
        </w:tc>
        <w:tc>
          <w:tcPr>
            <w:tcW w:w="283" w:type="pct"/>
            <w:tcBorders>
              <w:left w:val="single" w:sz="4" w:space="0" w:color="auto"/>
              <w:bottom w:val="single" w:sz="4" w:space="0" w:color="auto"/>
              <w:right w:val="single" w:sz="4" w:space="0" w:color="auto"/>
            </w:tcBorders>
          </w:tcPr>
          <w:p w14:paraId="566C5E2A" w14:textId="77777777" w:rsidR="00B47525" w:rsidRPr="00B47525" w:rsidRDefault="00B47525" w:rsidP="00B47525">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16655285" w14:textId="77777777" w:rsidR="00B47525" w:rsidRPr="00B47525" w:rsidRDefault="00B47525" w:rsidP="00B47525">
            <w:pPr>
              <w:spacing w:after="0" w:line="240" w:lineRule="auto"/>
              <w:jc w:val="center"/>
              <w:rPr>
                <w:rFonts w:eastAsia="Times New Roman" w:cs="Times New Roman"/>
                <w:sz w:val="32"/>
                <w:szCs w:val="20"/>
              </w:rPr>
            </w:pPr>
          </w:p>
        </w:tc>
      </w:tr>
      <w:tr w:rsidR="00B47525" w:rsidRPr="00B47525" w14:paraId="31BEFCFB"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5DAFEBAD" w14:textId="77777777" w:rsidR="00B47525" w:rsidRPr="00B47525" w:rsidRDefault="00B47525" w:rsidP="00B47525">
            <w:pPr>
              <w:spacing w:after="0" w:line="240" w:lineRule="auto"/>
              <w:rPr>
                <w:rFonts w:eastAsia="Times New Roman" w:cs="Times New Roman"/>
                <w:b/>
                <w:sz w:val="20"/>
                <w:szCs w:val="20"/>
              </w:rPr>
            </w:pPr>
            <w:r w:rsidRPr="00B47525">
              <w:rPr>
                <w:rFonts w:eastAsia="Times New Roman" w:cs="Times New Roman"/>
                <w:b/>
                <w:sz w:val="20"/>
                <w:szCs w:val="16"/>
              </w:rPr>
              <w:t xml:space="preserve">2. </w:t>
            </w:r>
            <w:r w:rsidRPr="00B47525">
              <w:rPr>
                <w:rFonts w:eastAsia="Times New Roman" w:cs="Times New Roman"/>
                <w:b/>
                <w:sz w:val="20"/>
                <w:szCs w:val="20"/>
              </w:rPr>
              <w:t>Knowledge and Understanding Skills</w:t>
            </w:r>
          </w:p>
          <w:p w14:paraId="40F13F2A" w14:textId="77777777" w:rsidR="00B47525" w:rsidRPr="00B47525" w:rsidRDefault="00B47525" w:rsidP="00B47525">
            <w:pPr>
              <w:spacing w:after="120" w:line="240" w:lineRule="auto"/>
              <w:rPr>
                <w:rFonts w:eastAsia="Times New Roman" w:cs="Times New Roman"/>
                <w:sz w:val="14"/>
                <w:szCs w:val="14"/>
              </w:rPr>
            </w:pPr>
            <w:r w:rsidRPr="00B47525">
              <w:rPr>
                <w:rFonts w:eastAsia="Times New Roman" w:cs="Times New Roman"/>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210F6A5" w14:textId="77777777" w:rsidR="00B47525" w:rsidRPr="00B47525" w:rsidRDefault="00B47525" w:rsidP="00B47525">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D2B6E3" w14:textId="77777777" w:rsidR="00B47525" w:rsidRPr="00B47525" w:rsidRDefault="00B47525" w:rsidP="00B47525">
            <w:pPr>
              <w:spacing w:after="0" w:line="240" w:lineRule="auto"/>
              <w:jc w:val="center"/>
              <w:rPr>
                <w:rFonts w:eastAsia="Times New Roman" w:cs="Times New Roman"/>
                <w:sz w:val="32"/>
                <w:szCs w:val="20"/>
              </w:rPr>
            </w:pPr>
          </w:p>
        </w:tc>
      </w:tr>
      <w:tr w:rsidR="00B47525" w:rsidRPr="00B47525" w14:paraId="45AF6CF3" w14:textId="77777777" w:rsidTr="00CF6F06">
        <w:trPr>
          <w:trHeight w:val="450"/>
        </w:trPr>
        <w:tc>
          <w:tcPr>
            <w:tcW w:w="4435" w:type="pct"/>
            <w:vMerge w:val="restart"/>
            <w:tcBorders>
              <w:top w:val="single" w:sz="4" w:space="0" w:color="auto"/>
              <w:left w:val="single" w:sz="4" w:space="0" w:color="auto"/>
              <w:right w:val="single" w:sz="4" w:space="0" w:color="auto"/>
            </w:tcBorders>
          </w:tcPr>
          <w:p w14:paraId="06FC03DA" w14:textId="77777777" w:rsidR="00B47525" w:rsidRPr="00B47525" w:rsidRDefault="00B47525" w:rsidP="00B47525">
            <w:pPr>
              <w:spacing w:after="120" w:line="240" w:lineRule="auto"/>
              <w:rPr>
                <w:rFonts w:eastAsia="Times New Roman" w:cs="Times New Roman"/>
                <w:sz w:val="20"/>
                <w:szCs w:val="14"/>
              </w:rPr>
            </w:pPr>
            <w:bookmarkStart w:id="47" w:name="feedbackKUS"/>
            <w:bookmarkEnd w:id="47"/>
            <w:r w:rsidRPr="00B47525">
              <w:rPr>
                <w:rFonts w:eastAsia="Times New Roman" w:cs="Times New Roman"/>
                <w:sz w:val="20"/>
                <w:szCs w:val="14"/>
              </w:rPr>
              <w:t>You have demonstrated excellent knowledge and understanding. You have used the IEEE report formatting.  (Grade mark: 80.00%)</w:t>
            </w:r>
          </w:p>
        </w:tc>
        <w:tc>
          <w:tcPr>
            <w:tcW w:w="283" w:type="pct"/>
            <w:tcBorders>
              <w:top w:val="single" w:sz="4" w:space="0" w:color="auto"/>
              <w:left w:val="single" w:sz="4" w:space="0" w:color="auto"/>
              <w:right w:val="single" w:sz="4" w:space="0" w:color="auto"/>
            </w:tcBorders>
          </w:tcPr>
          <w:p w14:paraId="0D2C6D6F" w14:textId="77777777" w:rsidR="00B47525" w:rsidRPr="00B47525" w:rsidRDefault="00B47525" w:rsidP="00B47525">
            <w:pPr>
              <w:spacing w:after="0" w:line="240" w:lineRule="auto"/>
              <w:jc w:val="center"/>
              <w:rPr>
                <w:rFonts w:eastAsia="Times New Roman" w:cs="Times New Roman"/>
                <w:sz w:val="20"/>
                <w:szCs w:val="20"/>
              </w:rPr>
            </w:pPr>
            <w:bookmarkStart w:id="48" w:name="totalKUS"/>
            <w:bookmarkEnd w:id="48"/>
            <w:r w:rsidRPr="00B47525">
              <w:rPr>
                <w:rFonts w:eastAsia="Times New Roman" w:cs="Times New Roman"/>
                <w:sz w:val="20"/>
                <w:szCs w:val="20"/>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C6EE761" w14:textId="77777777" w:rsidR="00B47525" w:rsidRPr="00B47525" w:rsidRDefault="00B47525" w:rsidP="00B47525">
            <w:pPr>
              <w:spacing w:after="0" w:line="240" w:lineRule="auto"/>
              <w:jc w:val="center"/>
              <w:rPr>
                <w:rFonts w:eastAsia="Times New Roman" w:cs="Times New Roman"/>
                <w:sz w:val="20"/>
                <w:szCs w:val="20"/>
              </w:rPr>
            </w:pPr>
            <w:bookmarkStart w:id="49" w:name="markKUS"/>
            <w:bookmarkEnd w:id="49"/>
            <w:r w:rsidRPr="00B47525">
              <w:rPr>
                <w:rFonts w:eastAsia="Times New Roman" w:cs="Times New Roman"/>
                <w:sz w:val="20"/>
                <w:szCs w:val="20"/>
              </w:rPr>
              <w:t>12</w:t>
            </w:r>
          </w:p>
        </w:tc>
      </w:tr>
      <w:tr w:rsidR="00B47525" w:rsidRPr="00B47525" w14:paraId="6789C4FF" w14:textId="77777777" w:rsidTr="00CF6F06">
        <w:trPr>
          <w:trHeight w:val="451"/>
        </w:trPr>
        <w:tc>
          <w:tcPr>
            <w:tcW w:w="4435" w:type="pct"/>
            <w:vMerge/>
            <w:tcBorders>
              <w:left w:val="single" w:sz="4" w:space="0" w:color="auto"/>
              <w:bottom w:val="single" w:sz="4" w:space="0" w:color="auto"/>
              <w:right w:val="single" w:sz="4" w:space="0" w:color="auto"/>
            </w:tcBorders>
          </w:tcPr>
          <w:p w14:paraId="75F371BA" w14:textId="77777777" w:rsidR="00B47525" w:rsidRPr="00B47525" w:rsidRDefault="00B47525" w:rsidP="00B47525">
            <w:pPr>
              <w:spacing w:after="0" w:line="240" w:lineRule="auto"/>
              <w:rPr>
                <w:rFonts w:eastAsia="Times New Roman" w:cs="Times New Roman"/>
                <w:b/>
                <w:sz w:val="16"/>
                <w:szCs w:val="16"/>
              </w:rPr>
            </w:pPr>
          </w:p>
        </w:tc>
        <w:tc>
          <w:tcPr>
            <w:tcW w:w="283" w:type="pct"/>
            <w:tcBorders>
              <w:left w:val="single" w:sz="4" w:space="0" w:color="auto"/>
              <w:bottom w:val="single" w:sz="4" w:space="0" w:color="auto"/>
              <w:right w:val="single" w:sz="4" w:space="0" w:color="auto"/>
            </w:tcBorders>
          </w:tcPr>
          <w:p w14:paraId="175EE967" w14:textId="77777777" w:rsidR="00B47525" w:rsidRPr="00B47525" w:rsidRDefault="00B47525" w:rsidP="00B47525">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2F2CDF93" w14:textId="77777777" w:rsidR="00B47525" w:rsidRPr="00B47525" w:rsidRDefault="00B47525" w:rsidP="00B47525">
            <w:pPr>
              <w:spacing w:after="0" w:line="240" w:lineRule="auto"/>
              <w:jc w:val="center"/>
              <w:rPr>
                <w:rFonts w:eastAsia="Times New Roman" w:cs="Times New Roman"/>
                <w:sz w:val="32"/>
                <w:szCs w:val="20"/>
              </w:rPr>
            </w:pPr>
          </w:p>
        </w:tc>
      </w:tr>
      <w:tr w:rsidR="00B47525" w:rsidRPr="00B47525" w14:paraId="6D32CE6A"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2B574620" w14:textId="77777777" w:rsidR="00B47525" w:rsidRPr="00B47525" w:rsidRDefault="00B47525" w:rsidP="00B47525">
            <w:pPr>
              <w:spacing w:after="0" w:line="240" w:lineRule="auto"/>
              <w:rPr>
                <w:rFonts w:eastAsia="Times New Roman" w:cs="Times New Roman"/>
                <w:b/>
                <w:sz w:val="16"/>
                <w:szCs w:val="16"/>
              </w:rPr>
            </w:pPr>
            <w:r w:rsidRPr="00B47525">
              <w:rPr>
                <w:rFonts w:eastAsia="Times New Roman" w:cs="Times New Roman"/>
                <w:b/>
                <w:sz w:val="20"/>
                <w:szCs w:val="16"/>
              </w:rPr>
              <w:t xml:space="preserve">3. </w:t>
            </w:r>
            <w:r w:rsidRPr="00B47525">
              <w:rPr>
                <w:rFonts w:eastAsia="Times New Roman" w:cs="Times New Roman"/>
                <w:b/>
                <w:sz w:val="20"/>
                <w:szCs w:val="20"/>
              </w:rPr>
              <w:t>Cognitive and Intellectual Skills</w:t>
            </w:r>
          </w:p>
          <w:p w14:paraId="4E2A0B25" w14:textId="77777777" w:rsidR="00B47525" w:rsidRPr="00B47525" w:rsidRDefault="00B47525" w:rsidP="00B47525">
            <w:pPr>
              <w:spacing w:after="120" w:line="240" w:lineRule="auto"/>
              <w:rPr>
                <w:rFonts w:eastAsia="Times New Roman" w:cs="Times New Roman"/>
                <w:sz w:val="14"/>
                <w:szCs w:val="14"/>
              </w:rPr>
            </w:pPr>
            <w:r w:rsidRPr="00B47525">
              <w:rPr>
                <w:rFonts w:eastAsia="Times New Roman" w:cs="Times New Roman"/>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DFA7C42" w14:textId="77777777" w:rsidR="00B47525" w:rsidRPr="00B47525" w:rsidRDefault="00B47525" w:rsidP="00B47525">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D7DC671" w14:textId="77777777" w:rsidR="00B47525" w:rsidRPr="00B47525" w:rsidRDefault="00B47525" w:rsidP="00B47525">
            <w:pPr>
              <w:spacing w:after="0" w:line="240" w:lineRule="auto"/>
              <w:jc w:val="center"/>
              <w:rPr>
                <w:rFonts w:eastAsia="Times New Roman" w:cs="Times New Roman"/>
                <w:sz w:val="32"/>
                <w:szCs w:val="20"/>
              </w:rPr>
            </w:pPr>
          </w:p>
        </w:tc>
      </w:tr>
      <w:tr w:rsidR="00B47525" w:rsidRPr="00B47525" w14:paraId="7E1984B3" w14:textId="77777777" w:rsidTr="00CF6F06">
        <w:trPr>
          <w:trHeight w:val="450"/>
        </w:trPr>
        <w:tc>
          <w:tcPr>
            <w:tcW w:w="4435" w:type="pct"/>
            <w:vMerge w:val="restart"/>
            <w:tcBorders>
              <w:top w:val="single" w:sz="4" w:space="0" w:color="auto"/>
              <w:left w:val="single" w:sz="4" w:space="0" w:color="auto"/>
              <w:right w:val="single" w:sz="4" w:space="0" w:color="auto"/>
            </w:tcBorders>
          </w:tcPr>
          <w:p w14:paraId="5125B1E4" w14:textId="15D451F0" w:rsidR="00B47525" w:rsidRPr="00B47525" w:rsidRDefault="00B47525" w:rsidP="00B47525">
            <w:pPr>
              <w:spacing w:after="120" w:line="240" w:lineRule="auto"/>
              <w:rPr>
                <w:rFonts w:eastAsia="Times New Roman" w:cs="Times New Roman"/>
                <w:sz w:val="20"/>
                <w:szCs w:val="14"/>
              </w:rPr>
            </w:pPr>
            <w:bookmarkStart w:id="50" w:name="feedbackANA"/>
            <w:bookmarkEnd w:id="50"/>
            <w:r w:rsidRPr="00B47525">
              <w:rPr>
                <w:rFonts w:eastAsia="Times New Roman" w:cs="Times New Roman"/>
                <w:sz w:val="20"/>
                <w:szCs w:val="14"/>
              </w:rPr>
              <w:t xml:space="preserve">Very </w:t>
            </w:r>
            <w:r w:rsidR="009A49A9">
              <w:rPr>
                <w:rFonts w:eastAsia="Times New Roman" w:cs="Times New Roman"/>
                <w:sz w:val="20"/>
                <w:szCs w:val="14"/>
              </w:rPr>
              <w:t>g</w:t>
            </w:r>
            <w:r w:rsidRPr="00B47525">
              <w:rPr>
                <w:rFonts w:eastAsia="Times New Roman" w:cs="Times New Roman"/>
                <w:sz w:val="20"/>
                <w:szCs w:val="14"/>
              </w:rPr>
              <w:t>ood background introduction and you have discussed very good on QAM. There was not a Simulink module created. A Simulink model wasn’t explained or discussed. You were required to do a Simulink creation of a modulation technique. Task 1 was not completed due to the missing Simulink creation of a modulation technique. This was covered in the tutorial by Paul with e.g. of QPSK and QAM 64, along with SNR and aWGN. These were carried out in tutorial by students along with excel line graph.  Your task 2 was discussed and explained in an excellent manner. (Grade mark: 80.00%)</w:t>
            </w:r>
          </w:p>
        </w:tc>
        <w:tc>
          <w:tcPr>
            <w:tcW w:w="283" w:type="pct"/>
            <w:tcBorders>
              <w:top w:val="single" w:sz="4" w:space="0" w:color="auto"/>
              <w:left w:val="single" w:sz="4" w:space="0" w:color="auto"/>
              <w:right w:val="single" w:sz="4" w:space="0" w:color="auto"/>
            </w:tcBorders>
          </w:tcPr>
          <w:p w14:paraId="2E265B8F" w14:textId="77777777" w:rsidR="00B47525" w:rsidRPr="00B47525" w:rsidRDefault="00B47525" w:rsidP="00B47525">
            <w:pPr>
              <w:spacing w:after="0" w:line="240" w:lineRule="auto"/>
              <w:jc w:val="center"/>
              <w:rPr>
                <w:rFonts w:eastAsia="Times New Roman" w:cs="Times New Roman"/>
                <w:sz w:val="20"/>
                <w:szCs w:val="20"/>
              </w:rPr>
            </w:pPr>
            <w:bookmarkStart w:id="51" w:name="totalANA"/>
            <w:bookmarkEnd w:id="51"/>
            <w:r w:rsidRPr="00B47525">
              <w:rPr>
                <w:rFonts w:eastAsia="Times New Roman" w:cs="Times New Roman"/>
                <w:sz w:val="20"/>
                <w:szCs w:val="20"/>
              </w:rPr>
              <w:t>30</w:t>
            </w:r>
          </w:p>
        </w:tc>
        <w:tc>
          <w:tcPr>
            <w:tcW w:w="283" w:type="pct"/>
            <w:vMerge w:val="restart"/>
            <w:tcBorders>
              <w:top w:val="single" w:sz="4" w:space="0" w:color="auto"/>
              <w:left w:val="single" w:sz="4" w:space="0" w:color="auto"/>
              <w:bottom w:val="single" w:sz="4" w:space="0" w:color="auto"/>
              <w:right w:val="single" w:sz="4" w:space="0" w:color="auto"/>
            </w:tcBorders>
          </w:tcPr>
          <w:p w14:paraId="10934DBA" w14:textId="77777777" w:rsidR="00B47525" w:rsidRPr="00B47525" w:rsidRDefault="00B47525" w:rsidP="00B47525">
            <w:pPr>
              <w:spacing w:after="0" w:line="240" w:lineRule="auto"/>
              <w:jc w:val="center"/>
              <w:rPr>
                <w:rFonts w:eastAsia="Times New Roman" w:cs="Times New Roman"/>
                <w:sz w:val="20"/>
                <w:szCs w:val="20"/>
              </w:rPr>
            </w:pPr>
            <w:bookmarkStart w:id="52" w:name="markANA"/>
            <w:bookmarkEnd w:id="52"/>
            <w:r w:rsidRPr="00B47525">
              <w:rPr>
                <w:rFonts w:eastAsia="Times New Roman" w:cs="Times New Roman"/>
                <w:sz w:val="20"/>
                <w:szCs w:val="20"/>
              </w:rPr>
              <w:t>24</w:t>
            </w:r>
          </w:p>
        </w:tc>
      </w:tr>
      <w:tr w:rsidR="00B47525" w:rsidRPr="00B47525" w14:paraId="78760654" w14:textId="77777777" w:rsidTr="00CF6F06">
        <w:trPr>
          <w:trHeight w:val="451"/>
        </w:trPr>
        <w:tc>
          <w:tcPr>
            <w:tcW w:w="4435" w:type="pct"/>
            <w:vMerge/>
            <w:tcBorders>
              <w:left w:val="single" w:sz="4" w:space="0" w:color="auto"/>
              <w:bottom w:val="single" w:sz="4" w:space="0" w:color="auto"/>
              <w:right w:val="single" w:sz="4" w:space="0" w:color="auto"/>
            </w:tcBorders>
          </w:tcPr>
          <w:p w14:paraId="3404C6B5" w14:textId="77777777" w:rsidR="00B47525" w:rsidRPr="00B47525" w:rsidRDefault="00B47525" w:rsidP="00B47525">
            <w:pPr>
              <w:spacing w:after="0" w:line="240" w:lineRule="auto"/>
              <w:rPr>
                <w:rFonts w:eastAsia="Times New Roman" w:cs="Times New Roman"/>
                <w:b/>
                <w:sz w:val="16"/>
                <w:szCs w:val="16"/>
              </w:rPr>
            </w:pPr>
          </w:p>
        </w:tc>
        <w:tc>
          <w:tcPr>
            <w:tcW w:w="283" w:type="pct"/>
            <w:tcBorders>
              <w:left w:val="single" w:sz="4" w:space="0" w:color="auto"/>
              <w:bottom w:val="single" w:sz="4" w:space="0" w:color="auto"/>
              <w:right w:val="single" w:sz="4" w:space="0" w:color="auto"/>
            </w:tcBorders>
          </w:tcPr>
          <w:p w14:paraId="3647D503" w14:textId="77777777" w:rsidR="00B47525" w:rsidRPr="00B47525" w:rsidRDefault="00B47525" w:rsidP="00B47525">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7CC3A3F6" w14:textId="77777777" w:rsidR="00B47525" w:rsidRPr="00B47525" w:rsidRDefault="00B47525" w:rsidP="00B47525">
            <w:pPr>
              <w:spacing w:after="0" w:line="240" w:lineRule="auto"/>
              <w:jc w:val="center"/>
              <w:rPr>
                <w:rFonts w:eastAsia="Times New Roman" w:cs="Times New Roman"/>
                <w:sz w:val="32"/>
                <w:szCs w:val="20"/>
              </w:rPr>
            </w:pPr>
          </w:p>
        </w:tc>
      </w:tr>
      <w:tr w:rsidR="00B47525" w:rsidRPr="00B47525" w14:paraId="750BB784"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62DDCF5B" w14:textId="77777777" w:rsidR="00B47525" w:rsidRPr="00B47525" w:rsidRDefault="00B47525" w:rsidP="00B47525">
            <w:pPr>
              <w:spacing w:after="0" w:line="240" w:lineRule="auto"/>
              <w:rPr>
                <w:rFonts w:eastAsia="Times New Roman" w:cs="Times New Roman"/>
                <w:b/>
                <w:sz w:val="16"/>
                <w:szCs w:val="16"/>
              </w:rPr>
            </w:pPr>
            <w:r w:rsidRPr="00B47525">
              <w:rPr>
                <w:rFonts w:eastAsia="Times New Roman" w:cs="Times New Roman"/>
                <w:b/>
                <w:sz w:val="20"/>
                <w:szCs w:val="16"/>
              </w:rPr>
              <w:t xml:space="preserve">4. </w:t>
            </w:r>
            <w:r w:rsidRPr="00B47525">
              <w:rPr>
                <w:rFonts w:eastAsia="Times New Roman" w:cs="Times New Roman"/>
                <w:b/>
                <w:sz w:val="20"/>
                <w:szCs w:val="20"/>
              </w:rPr>
              <w:t>Practical Application Skills</w:t>
            </w:r>
          </w:p>
          <w:p w14:paraId="7268C639" w14:textId="77777777" w:rsidR="00B47525" w:rsidRPr="00B47525" w:rsidRDefault="00B47525" w:rsidP="00B47525">
            <w:pPr>
              <w:spacing w:after="120" w:line="240" w:lineRule="auto"/>
              <w:rPr>
                <w:rFonts w:eastAsia="Times New Roman" w:cs="Times New Roman"/>
                <w:sz w:val="14"/>
                <w:szCs w:val="14"/>
              </w:rPr>
            </w:pPr>
            <w:r w:rsidRPr="00B47525">
              <w:rPr>
                <w:rFonts w:eastAsia="Times New Roman" w:cs="Times New Roman"/>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88975B0" w14:textId="77777777" w:rsidR="00B47525" w:rsidRPr="00B47525" w:rsidRDefault="00B47525" w:rsidP="00B47525">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C74B9E1" w14:textId="77777777" w:rsidR="00B47525" w:rsidRPr="00B47525" w:rsidRDefault="00B47525" w:rsidP="00B47525">
            <w:pPr>
              <w:spacing w:after="0" w:line="240" w:lineRule="auto"/>
              <w:jc w:val="center"/>
              <w:rPr>
                <w:rFonts w:eastAsia="Times New Roman" w:cs="Times New Roman"/>
                <w:sz w:val="32"/>
                <w:szCs w:val="20"/>
              </w:rPr>
            </w:pPr>
          </w:p>
        </w:tc>
      </w:tr>
      <w:tr w:rsidR="00B47525" w:rsidRPr="00B47525" w14:paraId="22544A40" w14:textId="77777777" w:rsidTr="00CF6F06">
        <w:trPr>
          <w:trHeight w:val="451"/>
        </w:trPr>
        <w:tc>
          <w:tcPr>
            <w:tcW w:w="4435" w:type="pct"/>
            <w:vMerge w:val="restart"/>
            <w:tcBorders>
              <w:top w:val="single" w:sz="4" w:space="0" w:color="auto"/>
              <w:left w:val="single" w:sz="4" w:space="0" w:color="auto"/>
              <w:right w:val="single" w:sz="4" w:space="0" w:color="auto"/>
            </w:tcBorders>
          </w:tcPr>
          <w:p w14:paraId="5D8C276E" w14:textId="1A656219" w:rsidR="00B47525" w:rsidRPr="00B47525" w:rsidRDefault="00B47525" w:rsidP="00E50A29">
            <w:pPr>
              <w:spacing w:after="120" w:line="240" w:lineRule="auto"/>
              <w:rPr>
                <w:rFonts w:eastAsia="Times New Roman" w:cs="Times New Roman"/>
                <w:sz w:val="20"/>
                <w:szCs w:val="14"/>
              </w:rPr>
            </w:pPr>
            <w:bookmarkStart w:id="53" w:name="feedbackPAD"/>
            <w:bookmarkEnd w:id="53"/>
            <w:r w:rsidRPr="00B47525">
              <w:rPr>
                <w:rFonts w:eastAsia="Times New Roman" w:cs="Times New Roman"/>
                <w:sz w:val="20"/>
                <w:szCs w:val="14"/>
              </w:rPr>
              <w:t>Your design was explained, discussed and evaluated.  However the diagrams in the Appendix could be bigger, each on a separate with annotation. (Grade mark: 8</w:t>
            </w:r>
            <w:r w:rsidR="00E50A29">
              <w:rPr>
                <w:rFonts w:eastAsia="Times New Roman" w:cs="Times New Roman"/>
                <w:sz w:val="20"/>
                <w:szCs w:val="14"/>
              </w:rPr>
              <w:t>5</w:t>
            </w:r>
            <w:r w:rsidRPr="00B47525">
              <w:rPr>
                <w:rFonts w:eastAsia="Times New Roman" w:cs="Times New Roman"/>
                <w:sz w:val="20"/>
                <w:szCs w:val="14"/>
              </w:rPr>
              <w:t>.</w:t>
            </w:r>
            <w:r w:rsidR="00E50A29">
              <w:rPr>
                <w:rFonts w:eastAsia="Times New Roman" w:cs="Times New Roman"/>
                <w:sz w:val="20"/>
                <w:szCs w:val="14"/>
              </w:rPr>
              <w:t>71</w:t>
            </w:r>
            <w:bookmarkStart w:id="54" w:name="_GoBack"/>
            <w:bookmarkEnd w:id="54"/>
            <w:r w:rsidRPr="00B47525">
              <w:rPr>
                <w:rFonts w:eastAsia="Times New Roman" w:cs="Times New Roman"/>
                <w:sz w:val="20"/>
                <w:szCs w:val="14"/>
              </w:rPr>
              <w:t>%)</w:t>
            </w:r>
          </w:p>
        </w:tc>
        <w:tc>
          <w:tcPr>
            <w:tcW w:w="283" w:type="pct"/>
            <w:tcBorders>
              <w:top w:val="single" w:sz="4" w:space="0" w:color="auto"/>
              <w:left w:val="single" w:sz="4" w:space="0" w:color="auto"/>
              <w:right w:val="single" w:sz="4" w:space="0" w:color="auto"/>
            </w:tcBorders>
          </w:tcPr>
          <w:p w14:paraId="64D19720" w14:textId="77777777" w:rsidR="00B47525" w:rsidRPr="00B47525" w:rsidRDefault="00B47525" w:rsidP="00B47525">
            <w:pPr>
              <w:spacing w:after="0" w:line="240" w:lineRule="auto"/>
              <w:jc w:val="center"/>
              <w:rPr>
                <w:rFonts w:eastAsia="Times New Roman" w:cs="Times New Roman"/>
                <w:sz w:val="20"/>
                <w:szCs w:val="20"/>
              </w:rPr>
            </w:pPr>
            <w:bookmarkStart w:id="55" w:name="totalPAD"/>
            <w:bookmarkEnd w:id="55"/>
            <w:r w:rsidRPr="00B47525">
              <w:rPr>
                <w:rFonts w:eastAsia="Times New Roman" w:cs="Times New Roman"/>
                <w:sz w:val="20"/>
                <w:szCs w:val="20"/>
              </w:rPr>
              <w:t>35</w:t>
            </w:r>
          </w:p>
        </w:tc>
        <w:tc>
          <w:tcPr>
            <w:tcW w:w="283" w:type="pct"/>
            <w:vMerge w:val="restart"/>
            <w:tcBorders>
              <w:top w:val="single" w:sz="4" w:space="0" w:color="auto"/>
              <w:left w:val="single" w:sz="4" w:space="0" w:color="auto"/>
              <w:bottom w:val="single" w:sz="4" w:space="0" w:color="auto"/>
              <w:right w:val="single" w:sz="4" w:space="0" w:color="auto"/>
            </w:tcBorders>
          </w:tcPr>
          <w:p w14:paraId="579FA39B" w14:textId="32BB537F" w:rsidR="00B47525" w:rsidRPr="00B47525" w:rsidRDefault="00E50A29" w:rsidP="00B47525">
            <w:pPr>
              <w:spacing w:after="0" w:line="240" w:lineRule="auto"/>
              <w:jc w:val="center"/>
              <w:rPr>
                <w:rFonts w:eastAsia="Times New Roman" w:cs="Times New Roman"/>
                <w:sz w:val="20"/>
                <w:szCs w:val="20"/>
              </w:rPr>
            </w:pPr>
            <w:bookmarkStart w:id="56" w:name="markPAD"/>
            <w:bookmarkEnd w:id="56"/>
            <w:r>
              <w:rPr>
                <w:rFonts w:eastAsia="Times New Roman" w:cs="Times New Roman"/>
                <w:sz w:val="20"/>
                <w:szCs w:val="20"/>
              </w:rPr>
              <w:t>30</w:t>
            </w:r>
          </w:p>
        </w:tc>
      </w:tr>
      <w:tr w:rsidR="00B47525" w:rsidRPr="00B47525" w14:paraId="4997DA4B" w14:textId="77777777" w:rsidTr="00CF6F06">
        <w:trPr>
          <w:trHeight w:val="450"/>
        </w:trPr>
        <w:tc>
          <w:tcPr>
            <w:tcW w:w="4435" w:type="pct"/>
            <w:vMerge/>
            <w:tcBorders>
              <w:left w:val="single" w:sz="4" w:space="0" w:color="auto"/>
              <w:bottom w:val="single" w:sz="4" w:space="0" w:color="auto"/>
              <w:right w:val="single" w:sz="4" w:space="0" w:color="auto"/>
            </w:tcBorders>
          </w:tcPr>
          <w:p w14:paraId="16B14408" w14:textId="77777777" w:rsidR="00B47525" w:rsidRPr="00B47525" w:rsidRDefault="00B47525" w:rsidP="00B47525">
            <w:pPr>
              <w:spacing w:after="0" w:line="240" w:lineRule="auto"/>
              <w:rPr>
                <w:rFonts w:eastAsia="Times New Roman" w:cs="Times New Roman"/>
                <w:b/>
                <w:sz w:val="16"/>
                <w:szCs w:val="16"/>
              </w:rPr>
            </w:pPr>
          </w:p>
        </w:tc>
        <w:tc>
          <w:tcPr>
            <w:tcW w:w="283" w:type="pct"/>
            <w:tcBorders>
              <w:left w:val="single" w:sz="4" w:space="0" w:color="auto"/>
              <w:bottom w:val="single" w:sz="4" w:space="0" w:color="auto"/>
              <w:right w:val="single" w:sz="4" w:space="0" w:color="auto"/>
            </w:tcBorders>
          </w:tcPr>
          <w:p w14:paraId="298BA506" w14:textId="77777777" w:rsidR="00B47525" w:rsidRPr="00B47525" w:rsidRDefault="00B47525" w:rsidP="00B47525">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6D46A0E8" w14:textId="77777777" w:rsidR="00B47525" w:rsidRPr="00B47525" w:rsidRDefault="00B47525" w:rsidP="00B47525">
            <w:pPr>
              <w:spacing w:after="0" w:line="240" w:lineRule="auto"/>
              <w:jc w:val="center"/>
              <w:rPr>
                <w:rFonts w:eastAsia="Times New Roman" w:cs="Times New Roman"/>
                <w:sz w:val="32"/>
                <w:szCs w:val="20"/>
              </w:rPr>
            </w:pPr>
          </w:p>
        </w:tc>
      </w:tr>
      <w:tr w:rsidR="00B47525" w:rsidRPr="00B47525" w14:paraId="635AD7E5"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619E4C61" w14:textId="77777777" w:rsidR="00B47525" w:rsidRPr="00B47525" w:rsidRDefault="00B47525" w:rsidP="00B47525">
            <w:pPr>
              <w:spacing w:after="0" w:line="240" w:lineRule="auto"/>
              <w:rPr>
                <w:rFonts w:eastAsia="Times New Roman" w:cs="Times New Roman"/>
                <w:b/>
                <w:sz w:val="16"/>
                <w:szCs w:val="16"/>
              </w:rPr>
            </w:pPr>
            <w:r w:rsidRPr="00B47525">
              <w:rPr>
                <w:rFonts w:eastAsia="Times New Roman" w:cs="Times New Roman"/>
                <w:b/>
                <w:sz w:val="20"/>
                <w:szCs w:val="16"/>
              </w:rPr>
              <w:t xml:space="preserve">5. </w:t>
            </w:r>
            <w:r w:rsidRPr="00B47525">
              <w:rPr>
                <w:rFonts w:eastAsia="Times New Roman" w:cs="Times New Roman"/>
                <w:b/>
                <w:sz w:val="20"/>
                <w:szCs w:val="20"/>
              </w:rPr>
              <w:t>Transferable Skills for Life and Professional Practice</w:t>
            </w:r>
          </w:p>
          <w:p w14:paraId="10E51CFA" w14:textId="77777777" w:rsidR="00B47525" w:rsidRPr="00B47525" w:rsidRDefault="00B47525" w:rsidP="00B47525">
            <w:pPr>
              <w:spacing w:after="120" w:line="240" w:lineRule="auto"/>
              <w:rPr>
                <w:rFonts w:eastAsia="Times New Roman" w:cs="Times New Roman"/>
                <w:sz w:val="14"/>
                <w:szCs w:val="14"/>
              </w:rPr>
            </w:pPr>
            <w:r w:rsidRPr="00B47525">
              <w:rPr>
                <w:rFonts w:eastAsia="Times New Roman" w:cs="Times New Roman"/>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0956056" w14:textId="77777777" w:rsidR="00B47525" w:rsidRPr="00B47525" w:rsidRDefault="00B47525" w:rsidP="00B47525">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9DA1F4" w14:textId="77777777" w:rsidR="00B47525" w:rsidRPr="00B47525" w:rsidRDefault="00B47525" w:rsidP="00B47525">
            <w:pPr>
              <w:spacing w:after="0" w:line="240" w:lineRule="auto"/>
              <w:jc w:val="center"/>
              <w:rPr>
                <w:rFonts w:eastAsia="Times New Roman" w:cs="Times New Roman"/>
                <w:sz w:val="32"/>
                <w:szCs w:val="20"/>
              </w:rPr>
            </w:pPr>
          </w:p>
        </w:tc>
      </w:tr>
      <w:tr w:rsidR="00B47525" w:rsidRPr="00B47525" w14:paraId="22DECA5E" w14:textId="77777777" w:rsidTr="00CF6F06">
        <w:trPr>
          <w:trHeight w:val="451"/>
        </w:trPr>
        <w:tc>
          <w:tcPr>
            <w:tcW w:w="4435" w:type="pct"/>
            <w:vMerge w:val="restart"/>
            <w:tcBorders>
              <w:top w:val="single" w:sz="4" w:space="0" w:color="auto"/>
              <w:left w:val="single" w:sz="4" w:space="0" w:color="auto"/>
              <w:right w:val="single" w:sz="4" w:space="0" w:color="auto"/>
            </w:tcBorders>
          </w:tcPr>
          <w:p w14:paraId="2F194642" w14:textId="77777777" w:rsidR="00B47525" w:rsidRPr="00B47525" w:rsidRDefault="00B47525" w:rsidP="00B47525">
            <w:pPr>
              <w:spacing w:after="120" w:line="240" w:lineRule="auto"/>
              <w:rPr>
                <w:rFonts w:eastAsia="Times New Roman" w:cs="Times New Roman"/>
                <w:sz w:val="20"/>
                <w:szCs w:val="14"/>
              </w:rPr>
            </w:pPr>
            <w:bookmarkStart w:id="57" w:name="feedbackSPP"/>
            <w:bookmarkEnd w:id="57"/>
            <w:r w:rsidRPr="00B47525">
              <w:rPr>
                <w:rFonts w:eastAsia="Times New Roman" w:cs="Times New Roman"/>
                <w:sz w:val="20"/>
                <w:szCs w:val="14"/>
              </w:rPr>
              <w:t>Professionally done.  Written and flow excellently with little or no grammatical errors. (Grade mark: 80.00%)</w:t>
            </w:r>
          </w:p>
        </w:tc>
        <w:tc>
          <w:tcPr>
            <w:tcW w:w="283" w:type="pct"/>
            <w:tcBorders>
              <w:top w:val="single" w:sz="4" w:space="0" w:color="auto"/>
              <w:left w:val="single" w:sz="4" w:space="0" w:color="auto"/>
              <w:right w:val="single" w:sz="4" w:space="0" w:color="auto"/>
            </w:tcBorders>
          </w:tcPr>
          <w:p w14:paraId="77A91230" w14:textId="77777777" w:rsidR="00B47525" w:rsidRPr="00B47525" w:rsidRDefault="00B47525" w:rsidP="00B47525">
            <w:pPr>
              <w:spacing w:after="0" w:line="240" w:lineRule="auto"/>
              <w:jc w:val="center"/>
              <w:rPr>
                <w:rFonts w:eastAsia="Times New Roman" w:cs="Times New Roman"/>
                <w:sz w:val="20"/>
                <w:szCs w:val="20"/>
              </w:rPr>
            </w:pPr>
            <w:bookmarkStart w:id="58" w:name="totalSPP"/>
            <w:bookmarkEnd w:id="58"/>
            <w:r w:rsidRPr="00B47525">
              <w:rPr>
                <w:rFonts w:eastAsia="Times New Roman" w:cs="Times New Roman"/>
                <w:sz w:val="20"/>
                <w:szCs w:val="20"/>
              </w:rPr>
              <w:t>5</w:t>
            </w:r>
          </w:p>
        </w:tc>
        <w:tc>
          <w:tcPr>
            <w:tcW w:w="283" w:type="pct"/>
            <w:vMerge w:val="restart"/>
            <w:tcBorders>
              <w:top w:val="single" w:sz="4" w:space="0" w:color="auto"/>
              <w:left w:val="single" w:sz="4" w:space="0" w:color="auto"/>
              <w:bottom w:val="single" w:sz="4" w:space="0" w:color="auto"/>
              <w:right w:val="single" w:sz="4" w:space="0" w:color="auto"/>
            </w:tcBorders>
          </w:tcPr>
          <w:p w14:paraId="2C2BAED4" w14:textId="77777777" w:rsidR="00B47525" w:rsidRPr="00B47525" w:rsidRDefault="00B47525" w:rsidP="00B47525">
            <w:pPr>
              <w:spacing w:after="0" w:line="240" w:lineRule="auto"/>
              <w:jc w:val="center"/>
              <w:rPr>
                <w:rFonts w:eastAsia="Times New Roman" w:cs="Times New Roman"/>
                <w:sz w:val="20"/>
                <w:szCs w:val="20"/>
              </w:rPr>
            </w:pPr>
            <w:bookmarkStart w:id="59" w:name="markSPP"/>
            <w:bookmarkEnd w:id="59"/>
            <w:r w:rsidRPr="00B47525">
              <w:rPr>
                <w:rFonts w:eastAsia="Times New Roman" w:cs="Times New Roman"/>
                <w:sz w:val="20"/>
                <w:szCs w:val="20"/>
              </w:rPr>
              <w:t>4</w:t>
            </w:r>
          </w:p>
        </w:tc>
      </w:tr>
      <w:tr w:rsidR="00B47525" w:rsidRPr="00B47525" w14:paraId="30CE6AD6" w14:textId="77777777" w:rsidTr="00CF6F06">
        <w:trPr>
          <w:trHeight w:val="450"/>
        </w:trPr>
        <w:tc>
          <w:tcPr>
            <w:tcW w:w="4435" w:type="pct"/>
            <w:vMerge/>
            <w:tcBorders>
              <w:left w:val="single" w:sz="4" w:space="0" w:color="auto"/>
              <w:bottom w:val="single" w:sz="4" w:space="0" w:color="auto"/>
              <w:right w:val="single" w:sz="4" w:space="0" w:color="auto"/>
            </w:tcBorders>
          </w:tcPr>
          <w:p w14:paraId="58063956" w14:textId="77777777" w:rsidR="00B47525" w:rsidRPr="00B47525" w:rsidRDefault="00B47525" w:rsidP="00B47525">
            <w:pPr>
              <w:spacing w:after="0" w:line="240" w:lineRule="auto"/>
              <w:rPr>
                <w:rFonts w:eastAsia="Times New Roman" w:cs="Times New Roman"/>
                <w:b/>
                <w:sz w:val="20"/>
                <w:szCs w:val="16"/>
              </w:rPr>
            </w:pPr>
          </w:p>
        </w:tc>
        <w:tc>
          <w:tcPr>
            <w:tcW w:w="283" w:type="pct"/>
            <w:tcBorders>
              <w:left w:val="single" w:sz="4" w:space="0" w:color="auto"/>
              <w:bottom w:val="single" w:sz="4" w:space="0" w:color="auto"/>
              <w:right w:val="single" w:sz="4" w:space="0" w:color="auto"/>
            </w:tcBorders>
          </w:tcPr>
          <w:p w14:paraId="01D27322" w14:textId="77777777" w:rsidR="00B47525" w:rsidRPr="00B47525" w:rsidRDefault="00B47525" w:rsidP="00B47525">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01979F7F" w14:textId="77777777" w:rsidR="00B47525" w:rsidRPr="00B47525" w:rsidRDefault="00B47525" w:rsidP="00B47525">
            <w:pPr>
              <w:spacing w:after="0" w:line="240" w:lineRule="auto"/>
              <w:jc w:val="center"/>
              <w:rPr>
                <w:rFonts w:eastAsia="Times New Roman" w:cs="Times New Roman"/>
                <w:sz w:val="20"/>
                <w:szCs w:val="20"/>
              </w:rPr>
            </w:pPr>
          </w:p>
        </w:tc>
      </w:tr>
    </w:tbl>
    <w:p w14:paraId="79E557D8" w14:textId="77777777" w:rsidR="00B47525" w:rsidRPr="00B47525" w:rsidRDefault="00B47525" w:rsidP="00B47525">
      <w:pPr>
        <w:spacing w:after="0" w:line="240" w:lineRule="auto"/>
        <w:ind w:left="284" w:right="533"/>
        <w:contextualSpacing/>
        <w:rPr>
          <w:rFonts w:eastAsia="Times New Roman" w:cs="Times New Roman"/>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47525" w:rsidRPr="00B47525" w14:paraId="68C7CA6A" w14:textId="77777777" w:rsidTr="00CF6F06">
        <w:trPr>
          <w:cantSplit/>
        </w:trPr>
        <w:tc>
          <w:tcPr>
            <w:tcW w:w="6062" w:type="dxa"/>
            <w:vMerge w:val="restart"/>
            <w:shd w:val="pct15" w:color="auto" w:fill="auto"/>
            <w:vAlign w:val="center"/>
          </w:tcPr>
          <w:p w14:paraId="6E67EACC" w14:textId="77777777" w:rsidR="00B47525" w:rsidRPr="00B47525" w:rsidRDefault="00B47525" w:rsidP="00B47525">
            <w:pPr>
              <w:spacing w:after="0" w:line="240" w:lineRule="auto"/>
              <w:rPr>
                <w:rFonts w:eastAsia="Times New Roman" w:cs="Times New Roman"/>
                <w:sz w:val="16"/>
                <w:szCs w:val="16"/>
              </w:rPr>
            </w:pPr>
            <w:r w:rsidRPr="00B47525">
              <w:rPr>
                <w:rFonts w:eastAsia="Times New Roman" w:cs="Arial"/>
                <w:b/>
                <w:bCs/>
              </w:rPr>
              <w:t xml:space="preserve">Assignment Mark </w:t>
            </w:r>
            <w:r w:rsidRPr="00B47525">
              <w:rPr>
                <w:rFonts w:eastAsia="Times New Roman" w:cs="Arial"/>
                <w:bCs/>
              </w:rPr>
              <w:t>(</w:t>
            </w:r>
            <w:r w:rsidRPr="00B47525">
              <w:rPr>
                <w:rFonts w:eastAsia="Times New Roman" w:cs="Times New Roman"/>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3A776F1" w14:textId="77777777" w:rsidR="00B47525" w:rsidRPr="00B47525" w:rsidRDefault="00B47525" w:rsidP="00B47525">
            <w:pPr>
              <w:spacing w:after="0" w:line="240" w:lineRule="auto"/>
              <w:rPr>
                <w:rFonts w:eastAsia="Times New Roman" w:cs="Arial"/>
                <w:b/>
                <w:bCs/>
                <w:sz w:val="16"/>
                <w:szCs w:val="16"/>
              </w:rPr>
            </w:pPr>
            <w:r w:rsidRPr="00B47525">
              <w:rPr>
                <w:rFonts w:eastAsia="Times New Roman" w:cs="Arial"/>
                <w:b/>
                <w:sz w:val="16"/>
                <w:szCs w:val="16"/>
              </w:rPr>
              <w:t>Late Submission Penalties (tick if appropriate)</w:t>
            </w:r>
          </w:p>
        </w:tc>
        <w:tc>
          <w:tcPr>
            <w:tcW w:w="1276" w:type="dxa"/>
            <w:vMerge w:val="restart"/>
            <w:vAlign w:val="center"/>
          </w:tcPr>
          <w:p w14:paraId="6A8AC581" w14:textId="1009ACFB" w:rsidR="00B47525" w:rsidRPr="00B47525" w:rsidRDefault="00B47525" w:rsidP="00E50A29">
            <w:pPr>
              <w:spacing w:after="0" w:line="240" w:lineRule="auto"/>
              <w:jc w:val="right"/>
              <w:rPr>
                <w:rFonts w:eastAsia="Times New Roman" w:cs="Arial"/>
                <w:b/>
                <w:bCs/>
                <w:sz w:val="20"/>
                <w:szCs w:val="20"/>
              </w:rPr>
            </w:pPr>
            <w:bookmarkStart w:id="60" w:name="totalMark"/>
            <w:bookmarkEnd w:id="60"/>
            <w:r w:rsidRPr="00B47525">
              <w:rPr>
                <w:rFonts w:eastAsia="Times New Roman" w:cs="Arial"/>
                <w:b/>
                <w:bCs/>
                <w:sz w:val="20"/>
                <w:szCs w:val="20"/>
              </w:rPr>
              <w:t>8</w:t>
            </w:r>
            <w:r w:rsidR="00E50A29">
              <w:rPr>
                <w:rFonts w:eastAsia="Times New Roman" w:cs="Arial"/>
                <w:b/>
                <w:bCs/>
                <w:sz w:val="20"/>
                <w:szCs w:val="20"/>
              </w:rPr>
              <w:t>2</w:t>
            </w:r>
            <w:r w:rsidRPr="00B47525">
              <w:rPr>
                <w:rFonts w:eastAsia="Times New Roman" w:cs="Arial"/>
                <w:b/>
                <w:bCs/>
                <w:sz w:val="20"/>
                <w:szCs w:val="20"/>
              </w:rPr>
              <w:t>%</w:t>
            </w:r>
          </w:p>
        </w:tc>
      </w:tr>
      <w:tr w:rsidR="00B47525" w:rsidRPr="00B47525" w14:paraId="0087FE45" w14:textId="77777777" w:rsidTr="00CF6F06">
        <w:trPr>
          <w:cantSplit/>
        </w:trPr>
        <w:tc>
          <w:tcPr>
            <w:tcW w:w="6062" w:type="dxa"/>
            <w:vMerge/>
            <w:vAlign w:val="bottom"/>
          </w:tcPr>
          <w:p w14:paraId="53AD3B91" w14:textId="77777777" w:rsidR="00B47525" w:rsidRPr="00B47525" w:rsidRDefault="00B47525" w:rsidP="00B47525">
            <w:pPr>
              <w:spacing w:after="0" w:line="240" w:lineRule="auto"/>
              <w:rPr>
                <w:rFonts w:eastAsia="Times New Roman" w:cs="Arial"/>
                <w:sz w:val="20"/>
                <w:szCs w:val="20"/>
              </w:rPr>
            </w:pPr>
          </w:p>
        </w:tc>
        <w:tc>
          <w:tcPr>
            <w:tcW w:w="2903" w:type="dxa"/>
            <w:vAlign w:val="bottom"/>
          </w:tcPr>
          <w:p w14:paraId="37D31B91" w14:textId="77777777" w:rsidR="00B47525" w:rsidRPr="00B47525" w:rsidRDefault="00B47525" w:rsidP="00B47525">
            <w:pPr>
              <w:spacing w:after="0" w:line="240" w:lineRule="auto"/>
              <w:rPr>
                <w:rFonts w:eastAsia="Times New Roman" w:cs="Arial"/>
                <w:b/>
                <w:bCs/>
                <w:sz w:val="16"/>
                <w:szCs w:val="16"/>
              </w:rPr>
            </w:pPr>
            <w:r w:rsidRPr="00B47525">
              <w:rPr>
                <w:rFonts w:eastAsia="Times New Roman" w:cs="Arial"/>
                <w:sz w:val="16"/>
                <w:szCs w:val="16"/>
              </w:rPr>
              <w:t>Up to four weeks late</w:t>
            </w:r>
          </w:p>
        </w:tc>
        <w:tc>
          <w:tcPr>
            <w:tcW w:w="425" w:type="dxa"/>
            <w:vAlign w:val="bottom"/>
          </w:tcPr>
          <w:p w14:paraId="38D5671D" w14:textId="77777777" w:rsidR="00B47525" w:rsidRPr="00B47525" w:rsidRDefault="00B47525" w:rsidP="00B47525">
            <w:pPr>
              <w:spacing w:after="0" w:line="240" w:lineRule="auto"/>
              <w:jc w:val="center"/>
              <w:rPr>
                <w:rFonts w:eastAsia="Times New Roman" w:cs="Arial"/>
                <w:sz w:val="12"/>
                <w:szCs w:val="12"/>
              </w:rPr>
            </w:pPr>
            <w:bookmarkStart w:id="61" w:name="fourWeeksLate"/>
            <w:bookmarkEnd w:id="61"/>
          </w:p>
        </w:tc>
        <w:tc>
          <w:tcPr>
            <w:tcW w:w="1276" w:type="dxa"/>
            <w:vMerge/>
            <w:vAlign w:val="bottom"/>
          </w:tcPr>
          <w:p w14:paraId="6DE18A6A" w14:textId="77777777" w:rsidR="00B47525" w:rsidRPr="00B47525" w:rsidRDefault="00B47525" w:rsidP="00B47525">
            <w:pPr>
              <w:spacing w:after="0" w:line="240" w:lineRule="auto"/>
              <w:ind w:leftChars="71" w:left="156"/>
              <w:rPr>
                <w:rFonts w:eastAsia="Times New Roman" w:cs="Arial"/>
                <w:sz w:val="20"/>
                <w:szCs w:val="20"/>
              </w:rPr>
            </w:pPr>
          </w:p>
        </w:tc>
      </w:tr>
      <w:tr w:rsidR="00B47525" w:rsidRPr="00B47525" w14:paraId="33140A13" w14:textId="77777777" w:rsidTr="00CF6F06">
        <w:trPr>
          <w:cantSplit/>
        </w:trPr>
        <w:tc>
          <w:tcPr>
            <w:tcW w:w="6062" w:type="dxa"/>
            <w:vMerge/>
            <w:vAlign w:val="bottom"/>
          </w:tcPr>
          <w:p w14:paraId="7C3256FC" w14:textId="77777777" w:rsidR="00B47525" w:rsidRPr="00B47525" w:rsidRDefault="00B47525" w:rsidP="00B47525">
            <w:pPr>
              <w:spacing w:after="0" w:line="240" w:lineRule="auto"/>
              <w:rPr>
                <w:rFonts w:eastAsia="Times New Roman" w:cs="Arial"/>
                <w:sz w:val="20"/>
                <w:szCs w:val="20"/>
              </w:rPr>
            </w:pPr>
          </w:p>
        </w:tc>
        <w:tc>
          <w:tcPr>
            <w:tcW w:w="2903" w:type="dxa"/>
            <w:vAlign w:val="bottom"/>
          </w:tcPr>
          <w:p w14:paraId="323FEB0C" w14:textId="77777777" w:rsidR="00B47525" w:rsidRPr="00B47525" w:rsidRDefault="00B47525" w:rsidP="00B47525">
            <w:pPr>
              <w:spacing w:after="0" w:line="240" w:lineRule="auto"/>
              <w:rPr>
                <w:rFonts w:eastAsia="Times New Roman" w:cs="Arial"/>
                <w:b/>
                <w:bCs/>
                <w:sz w:val="16"/>
                <w:szCs w:val="16"/>
              </w:rPr>
            </w:pPr>
            <w:r w:rsidRPr="00B47525">
              <w:rPr>
                <w:rFonts w:eastAsia="Times New Roman" w:cs="Arial"/>
                <w:sz w:val="16"/>
                <w:szCs w:val="16"/>
              </w:rPr>
              <w:t>First Attempt?</w:t>
            </w:r>
          </w:p>
        </w:tc>
        <w:tc>
          <w:tcPr>
            <w:tcW w:w="425" w:type="dxa"/>
            <w:vAlign w:val="bottom"/>
          </w:tcPr>
          <w:p w14:paraId="59290725" w14:textId="77777777" w:rsidR="00B47525" w:rsidRPr="00B47525" w:rsidRDefault="00B47525" w:rsidP="00B47525">
            <w:pPr>
              <w:spacing w:after="0" w:line="240" w:lineRule="auto"/>
              <w:jc w:val="center"/>
              <w:rPr>
                <w:rFonts w:eastAsia="Times New Roman" w:cs="Arial"/>
                <w:sz w:val="12"/>
                <w:szCs w:val="12"/>
              </w:rPr>
            </w:pPr>
            <w:bookmarkStart w:id="62" w:name="firstAttempt"/>
            <w:bookmarkEnd w:id="62"/>
          </w:p>
        </w:tc>
        <w:tc>
          <w:tcPr>
            <w:tcW w:w="1276" w:type="dxa"/>
            <w:vMerge/>
            <w:vAlign w:val="bottom"/>
          </w:tcPr>
          <w:p w14:paraId="160403D7" w14:textId="77777777" w:rsidR="00B47525" w:rsidRPr="00B47525" w:rsidRDefault="00B47525" w:rsidP="00B47525">
            <w:pPr>
              <w:spacing w:after="0" w:line="240" w:lineRule="auto"/>
              <w:ind w:firstLineChars="141" w:firstLine="282"/>
              <w:rPr>
                <w:rFonts w:eastAsia="Times New Roman" w:cs="Arial"/>
                <w:sz w:val="20"/>
                <w:szCs w:val="20"/>
              </w:rPr>
            </w:pPr>
          </w:p>
        </w:tc>
      </w:tr>
    </w:tbl>
    <w:p w14:paraId="22D352DF" w14:textId="77777777" w:rsidR="00B47525" w:rsidRPr="00B47525" w:rsidRDefault="00B47525" w:rsidP="00B47525">
      <w:pPr>
        <w:spacing w:after="200" w:line="276" w:lineRule="auto"/>
        <w:rPr>
          <w:rFonts w:cs="Times New Roman"/>
          <w:lang w:eastAsia="en-US"/>
        </w:rPr>
      </w:pPr>
    </w:p>
    <w:p w14:paraId="20602A5F" w14:textId="1A90FA3F" w:rsidR="00BB317A" w:rsidRDefault="00BB317A">
      <w:pPr>
        <w:jc w:val="both"/>
        <w:rPr>
          <w:rFonts w:ascii="Times New Roman" w:eastAsia="Times New Roman" w:hAnsi="Times New Roman" w:cs="Times New Roman"/>
        </w:rPr>
      </w:pPr>
    </w:p>
    <w:sectPr w:rsidR="00BB317A" w:rsidSect="00C57238">
      <w:footerReference w:type="default" r:id="rId3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Carlene Campbell" w:date="2020-05-23T16:10:00Z" w:initials="CC">
    <w:p w14:paraId="57310BEB" w14:textId="580DFBDB" w:rsidR="00621F65" w:rsidRDefault="00621F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Very good background information. Could do with some referencing. </w:t>
      </w:r>
    </w:p>
  </w:comment>
  <w:comment w:id="25" w:author="Carlene Campbell" w:date="2020-05-23T18:59:00Z" w:initials="CC">
    <w:p w14:paraId="19C76799" w14:textId="46EC3BB2" w:rsidR="00B47525" w:rsidRDefault="00B4752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Should not be a cpital, it follows a comma.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7310BEB" w15:done="0"/>
  <w15:commentEx w15:paraId="19C7679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3A1B13" w14:textId="77777777" w:rsidR="00800EEE" w:rsidRDefault="00800EEE">
      <w:pPr>
        <w:spacing w:after="0" w:line="240" w:lineRule="auto"/>
      </w:pPr>
      <w:r>
        <w:separator/>
      </w:r>
    </w:p>
  </w:endnote>
  <w:endnote w:type="continuationSeparator" w:id="0">
    <w:p w14:paraId="4F5169DB" w14:textId="77777777" w:rsidR="00800EEE" w:rsidRDefault="00800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963BB" w14:textId="4E879696" w:rsidR="00BB317A" w:rsidRDefault="005B2C19">
    <w:pPr>
      <w:pBdr>
        <w:top w:val="single" w:sz="4" w:space="1" w:color="D9D9D9"/>
        <w:left w:val="nil"/>
        <w:bottom w:val="nil"/>
        <w:right w:val="nil"/>
        <w:between w:val="nil"/>
      </w:pBdr>
      <w:tabs>
        <w:tab w:val="center" w:pos="4513"/>
        <w:tab w:val="right" w:pos="9026"/>
      </w:tabs>
      <w:spacing w:after="0" w:line="240" w:lineRule="auto"/>
      <w:rPr>
        <w:b/>
        <w:color w:val="000000"/>
      </w:rPr>
    </w:pPr>
    <w:r>
      <w:rPr>
        <w:color w:val="000000"/>
      </w:rPr>
      <w:fldChar w:fldCharType="begin"/>
    </w:r>
    <w:r>
      <w:rPr>
        <w:color w:val="000000"/>
      </w:rPr>
      <w:instrText>PAGE</w:instrText>
    </w:r>
    <w:r>
      <w:rPr>
        <w:color w:val="000000"/>
      </w:rPr>
      <w:fldChar w:fldCharType="separate"/>
    </w:r>
    <w:r w:rsidR="00E50A29">
      <w:rPr>
        <w:noProof/>
        <w:color w:val="000000"/>
      </w:rPr>
      <w:t>1</w:t>
    </w:r>
    <w:r>
      <w:rPr>
        <w:color w:val="000000"/>
      </w:rPr>
      <w:fldChar w:fldCharType="end"/>
    </w:r>
    <w:r>
      <w:rPr>
        <w:b/>
        <w:color w:val="000000"/>
      </w:rPr>
      <w:t xml:space="preserve"> | </w:t>
    </w:r>
    <w:r>
      <w:rPr>
        <w:color w:val="7F7F7F"/>
      </w:rPr>
      <w:t>Page</w:t>
    </w:r>
    <w:r>
      <w:rPr>
        <w:color w:val="000000"/>
      </w:rPr>
      <w:tab/>
    </w:r>
    <w:r>
      <w:rPr>
        <w:color w:val="000000"/>
      </w:rPr>
      <w:tab/>
    </w:r>
    <w:r>
      <w:rPr>
        <w:noProof/>
      </w:rPr>
      <w:drawing>
        <wp:anchor distT="0" distB="0" distL="114300" distR="114300" simplePos="0" relativeHeight="251658240" behindDoc="0" locked="0" layoutInCell="1" hidden="0" allowOverlap="1" wp14:anchorId="34107EB9" wp14:editId="77DA48DC">
          <wp:simplePos x="0" y="0"/>
          <wp:positionH relativeFrom="column">
            <wp:posOffset>4067175</wp:posOffset>
          </wp:positionH>
          <wp:positionV relativeFrom="paragraph">
            <wp:posOffset>-165734</wp:posOffset>
          </wp:positionV>
          <wp:extent cx="1972310" cy="600075"/>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72310" cy="600075"/>
                  </a:xfrm>
                  <a:prstGeom prst="rect">
                    <a:avLst/>
                  </a:prstGeom>
                  <a:ln/>
                </pic:spPr>
              </pic:pic>
            </a:graphicData>
          </a:graphic>
        </wp:anchor>
      </w:drawing>
    </w:r>
  </w:p>
  <w:p w14:paraId="1733E310" w14:textId="77777777" w:rsidR="00BB317A" w:rsidRDefault="00BB317A">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EF1EE" w14:textId="5841D9C7" w:rsidR="00C57238" w:rsidRDefault="00800EE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50A29">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50A29">
      <w:rPr>
        <w:b/>
        <w:noProof/>
      </w:rPr>
      <w:t>13</w:t>
    </w:r>
    <w:r>
      <w:rPr>
        <w:b/>
        <w:sz w:val="24"/>
        <w:szCs w:val="24"/>
      </w:rPr>
      <w:fldChar w:fldCharType="end"/>
    </w:r>
  </w:p>
  <w:p w14:paraId="5E3404C9" w14:textId="77777777" w:rsidR="00C57238" w:rsidRDefault="00800EE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79D56A" w14:textId="77777777" w:rsidR="00800EEE" w:rsidRDefault="00800EEE">
      <w:pPr>
        <w:spacing w:after="0" w:line="240" w:lineRule="auto"/>
      </w:pPr>
      <w:r>
        <w:separator/>
      </w:r>
    </w:p>
  </w:footnote>
  <w:footnote w:type="continuationSeparator" w:id="0">
    <w:p w14:paraId="1F637725" w14:textId="77777777" w:rsidR="00800EEE" w:rsidRDefault="00800E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95160" w14:textId="77777777" w:rsidR="00BB317A" w:rsidRDefault="005B2C19">
    <w:pPr>
      <w:pBdr>
        <w:top w:val="nil"/>
        <w:left w:val="nil"/>
        <w:bottom w:val="nil"/>
        <w:right w:val="nil"/>
        <w:between w:val="nil"/>
      </w:pBdr>
      <w:tabs>
        <w:tab w:val="left" w:pos="720"/>
        <w:tab w:val="right" w:pos="9026"/>
      </w:tabs>
      <w:spacing w:after="0" w:line="240" w:lineRule="auto"/>
      <w:rPr>
        <w:color w:val="000000"/>
      </w:rPr>
    </w:pPr>
    <w:r>
      <w:rPr>
        <w:color w:val="000000"/>
      </w:rPr>
      <w:t>Wireless Network and Simulation</w:t>
    </w:r>
    <w:r>
      <w:rPr>
        <w:color w:val="000000"/>
      </w:rPr>
      <w:tab/>
      <w:t>James Dunhill</w:t>
    </w:r>
  </w:p>
  <w:p w14:paraId="08C39DBB" w14:textId="77777777" w:rsidR="00BB317A" w:rsidRDefault="005B2C19">
    <w:pPr>
      <w:pBdr>
        <w:top w:val="nil"/>
        <w:left w:val="nil"/>
        <w:bottom w:val="nil"/>
        <w:right w:val="nil"/>
        <w:between w:val="nil"/>
      </w:pBdr>
      <w:spacing w:after="0" w:line="240" w:lineRule="auto"/>
      <w:rPr>
        <w:color w:val="000000"/>
      </w:rPr>
    </w:pPr>
    <w:r>
      <w:rPr>
        <w:color w:val="000000"/>
      </w:rPr>
      <w:t>Dr Carlene Campbell</w:t>
    </w:r>
  </w:p>
  <w:p w14:paraId="5386B7D8" w14:textId="77777777" w:rsidR="00BB317A" w:rsidRDefault="00BB317A">
    <w:pP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0028EF"/>
    <w:multiLevelType w:val="multilevel"/>
    <w:tmpl w:val="19FAE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17A"/>
    <w:rsid w:val="000F380B"/>
    <w:rsid w:val="001B55EC"/>
    <w:rsid w:val="00476A41"/>
    <w:rsid w:val="005B2C19"/>
    <w:rsid w:val="00610C8C"/>
    <w:rsid w:val="00621F65"/>
    <w:rsid w:val="00800EEE"/>
    <w:rsid w:val="009A49A9"/>
    <w:rsid w:val="00B47525"/>
    <w:rsid w:val="00B61327"/>
    <w:rsid w:val="00BB317A"/>
    <w:rsid w:val="00CF2430"/>
    <w:rsid w:val="00DC27E8"/>
    <w:rsid w:val="00E50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CFB10"/>
  <w15:docId w15:val="{B168BC11-0EC2-42E3-A781-C7780FF15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360" w:after="80"/>
      <w:jc w:val="both"/>
      <w:outlineLvl w:val="2"/>
    </w:pPr>
    <w:rPr>
      <w:rFonts w:ascii="Times New Roman" w:eastAsia="Times New Roman" w:hAnsi="Times New Roman" w:cs="Times New Roman"/>
      <w:sz w:val="28"/>
      <w:szCs w:val="28"/>
      <w:u w:val="single"/>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CC1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0F1"/>
  </w:style>
  <w:style w:type="paragraph" w:styleId="Footer">
    <w:name w:val="footer"/>
    <w:basedOn w:val="Normal"/>
    <w:link w:val="FooterChar"/>
    <w:uiPriority w:val="99"/>
    <w:unhideWhenUsed/>
    <w:rsid w:val="00CC1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0F1"/>
  </w:style>
  <w:style w:type="paragraph" w:styleId="NoSpacing">
    <w:name w:val="No Spacing"/>
    <w:link w:val="NoSpacingChar"/>
    <w:uiPriority w:val="1"/>
    <w:qFormat/>
    <w:rsid w:val="00CC10F1"/>
    <w:pPr>
      <w:spacing w:after="0" w:line="240" w:lineRule="auto"/>
    </w:pPr>
  </w:style>
  <w:style w:type="paragraph" w:styleId="ListParagraph">
    <w:name w:val="List Paragraph"/>
    <w:aliases w:val="omar footnote"/>
    <w:basedOn w:val="Normal"/>
    <w:uiPriority w:val="34"/>
    <w:qFormat/>
    <w:rsid w:val="0029226D"/>
    <w:pPr>
      <w:spacing w:after="0" w:line="240" w:lineRule="auto"/>
      <w:ind w:left="720"/>
      <w:contextualSpacing/>
    </w:pPr>
    <w:rPr>
      <w:rFonts w:ascii="Times New Roman" w:eastAsia="Times New Roman" w:hAnsi="Times New Roman" w:cs="Times New Roman"/>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NoSpacingChar">
    <w:name w:val="No Spacing Char"/>
    <w:basedOn w:val="DefaultParagraphFont"/>
    <w:link w:val="NoSpacing"/>
    <w:uiPriority w:val="1"/>
    <w:rsid w:val="00B61327"/>
  </w:style>
  <w:style w:type="paragraph" w:styleId="TOC1">
    <w:name w:val="toc 1"/>
    <w:basedOn w:val="Normal"/>
    <w:next w:val="Normal"/>
    <w:autoRedefine/>
    <w:uiPriority w:val="39"/>
    <w:unhideWhenUsed/>
    <w:rsid w:val="00B61327"/>
    <w:pPr>
      <w:spacing w:after="100"/>
    </w:pPr>
  </w:style>
  <w:style w:type="paragraph" w:styleId="TOC2">
    <w:name w:val="toc 2"/>
    <w:basedOn w:val="Normal"/>
    <w:next w:val="Normal"/>
    <w:autoRedefine/>
    <w:uiPriority w:val="39"/>
    <w:unhideWhenUsed/>
    <w:rsid w:val="00B61327"/>
    <w:pPr>
      <w:spacing w:after="100"/>
      <w:ind w:left="220"/>
    </w:pPr>
  </w:style>
  <w:style w:type="paragraph" w:styleId="TOC3">
    <w:name w:val="toc 3"/>
    <w:basedOn w:val="Normal"/>
    <w:next w:val="Normal"/>
    <w:autoRedefine/>
    <w:uiPriority w:val="39"/>
    <w:unhideWhenUsed/>
    <w:rsid w:val="00B61327"/>
    <w:pPr>
      <w:spacing w:after="100"/>
      <w:ind w:left="440"/>
    </w:pPr>
  </w:style>
  <w:style w:type="paragraph" w:styleId="TOC4">
    <w:name w:val="toc 4"/>
    <w:basedOn w:val="Normal"/>
    <w:next w:val="Normal"/>
    <w:autoRedefine/>
    <w:uiPriority w:val="39"/>
    <w:unhideWhenUsed/>
    <w:rsid w:val="00B61327"/>
    <w:pPr>
      <w:spacing w:after="100"/>
      <w:ind w:left="660"/>
    </w:pPr>
  </w:style>
  <w:style w:type="character" w:styleId="Hyperlink">
    <w:name w:val="Hyperlink"/>
    <w:basedOn w:val="DefaultParagraphFont"/>
    <w:uiPriority w:val="99"/>
    <w:unhideWhenUsed/>
    <w:rsid w:val="00B61327"/>
    <w:rPr>
      <w:color w:val="0563C1" w:themeColor="hyperlink"/>
      <w:u w:val="single"/>
    </w:rPr>
  </w:style>
  <w:style w:type="paragraph" w:styleId="Caption">
    <w:name w:val="caption"/>
    <w:basedOn w:val="Normal"/>
    <w:next w:val="Normal"/>
    <w:uiPriority w:val="35"/>
    <w:unhideWhenUsed/>
    <w:qFormat/>
    <w:rsid w:val="00B61327"/>
    <w:pPr>
      <w:spacing w:after="200" w:line="240" w:lineRule="auto"/>
    </w:pPr>
    <w:rPr>
      <w:i/>
      <w:iCs/>
      <w:color w:val="44546A" w:themeColor="text2"/>
      <w:sz w:val="18"/>
      <w:szCs w:val="18"/>
    </w:rPr>
  </w:style>
  <w:style w:type="table" w:styleId="TableGrid">
    <w:name w:val="Table Grid"/>
    <w:basedOn w:val="TableNormal"/>
    <w:uiPriority w:val="39"/>
    <w:rsid w:val="000F3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CF2430"/>
    <w:pPr>
      <w:spacing w:after="0"/>
    </w:pPr>
  </w:style>
  <w:style w:type="character" w:styleId="CommentReference">
    <w:name w:val="annotation reference"/>
    <w:basedOn w:val="DefaultParagraphFont"/>
    <w:uiPriority w:val="99"/>
    <w:semiHidden/>
    <w:unhideWhenUsed/>
    <w:rsid w:val="00621F65"/>
    <w:rPr>
      <w:sz w:val="16"/>
      <w:szCs w:val="16"/>
    </w:rPr>
  </w:style>
  <w:style w:type="paragraph" w:styleId="CommentText">
    <w:name w:val="annotation text"/>
    <w:basedOn w:val="Normal"/>
    <w:link w:val="CommentTextChar"/>
    <w:uiPriority w:val="99"/>
    <w:semiHidden/>
    <w:unhideWhenUsed/>
    <w:rsid w:val="00621F65"/>
    <w:pPr>
      <w:spacing w:line="240" w:lineRule="auto"/>
    </w:pPr>
    <w:rPr>
      <w:sz w:val="20"/>
      <w:szCs w:val="20"/>
    </w:rPr>
  </w:style>
  <w:style w:type="character" w:customStyle="1" w:styleId="CommentTextChar">
    <w:name w:val="Comment Text Char"/>
    <w:basedOn w:val="DefaultParagraphFont"/>
    <w:link w:val="CommentText"/>
    <w:uiPriority w:val="99"/>
    <w:semiHidden/>
    <w:rsid w:val="00621F65"/>
    <w:rPr>
      <w:sz w:val="20"/>
      <w:szCs w:val="20"/>
    </w:rPr>
  </w:style>
  <w:style w:type="paragraph" w:styleId="CommentSubject">
    <w:name w:val="annotation subject"/>
    <w:basedOn w:val="CommentText"/>
    <w:next w:val="CommentText"/>
    <w:link w:val="CommentSubjectChar"/>
    <w:uiPriority w:val="99"/>
    <w:semiHidden/>
    <w:unhideWhenUsed/>
    <w:rsid w:val="00621F65"/>
    <w:rPr>
      <w:b/>
      <w:bCs/>
    </w:rPr>
  </w:style>
  <w:style w:type="character" w:customStyle="1" w:styleId="CommentSubjectChar">
    <w:name w:val="Comment Subject Char"/>
    <w:basedOn w:val="CommentTextChar"/>
    <w:link w:val="CommentSubject"/>
    <w:uiPriority w:val="99"/>
    <w:semiHidden/>
    <w:rsid w:val="00621F6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blog.co-star.co.uk/tag/smart-street-lighting/" TargetMode="External"/><Relationship Id="rId3" Type="http://schemas.openxmlformats.org/officeDocument/2006/relationships/customXml" Target="../customXml/item3.xml"/><Relationship Id="rId21" Type="http://schemas.openxmlformats.org/officeDocument/2006/relationships/image" Target="media/image8.jpeg"/><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image" Target="media/image10.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www.theverge.com/2020/4/4/21207927/5g-towers-burning-uk-coronavirus-conspiracy-theory-link" TargetMode="External"/><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hyperlink" Target="https://www.transportadvancement.com/articles/advanced-road-traffic-management-system-for-smart-cities/" TargetMode="External"/><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9.jpeg"/><Relationship Id="rId28" Type="http://schemas.openxmlformats.org/officeDocument/2006/relationships/hyperlink" Target="https://www.zdnet.com/article/please-run-australias-facial-recognition-surveillance-system-on-the-ato-san/" TargetMode="External"/><Relationship Id="rId10" Type="http://schemas.openxmlformats.org/officeDocument/2006/relationships/comments" Target="comments.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www.forbes.com/sites/omribarzilay/2018/01/24/the-road-to-the-autonomous-age-will-be-paved-by-smart-cities/" TargetMode="External"/><Relationship Id="rId27" Type="http://schemas.openxmlformats.org/officeDocument/2006/relationships/image" Target="media/image11.jpeg"/><Relationship Id="rId30"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UWTSD</CompanyAddress>
  <CompanyPhone/>
  <CompanyFax/>
  <CompanyEmail/>
</CoverPage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h7vAJEgHYCgkEZ3j3Vu5QFhk9VIA==">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</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C5141A70-53AC-414D-B990-69244C5C8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14</Pages>
  <Words>4528</Words>
  <Characters>25812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WIRELESS nETWORK &amp; sIMULATIONS</vt:lpstr>
    </vt:vector>
  </TitlesOfParts>
  <Company>DR Carlene Campbell</Company>
  <LinksUpToDate>false</LinksUpToDate>
  <CharactersWithSpaces>30280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WIRELESS nETWORK &amp; sIMULATIONS</dc:title>
  <dc:creator>James Dunhill</dc:creator>
  <cp:lastModifiedBy>Carlene Campbell</cp:lastModifiedBy>
  <cp:revision>5</cp:revision>
  <dcterms:created xsi:type="dcterms:W3CDTF">2020-04-17T13:19:00Z</dcterms:created>
  <dcterms:modified xsi:type="dcterms:W3CDTF">2020-05-23T18:19:00Z</dcterms:modified>
</cp:coreProperties>
</file>