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2623078" cy="1167542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623078" cy="116754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Name: Parveen Nahar</w:t>
      </w:r>
    </w:p>
    <w:p w:rsidR="00000000" w:rsidDel="00000000" w:rsidP="00000000" w:rsidRDefault="00000000" w:rsidRPr="00000000" w14:paraId="00000008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Student ID: 2014840</w:t>
      </w:r>
    </w:p>
    <w:p w:rsidR="00000000" w:rsidDel="00000000" w:rsidP="00000000" w:rsidRDefault="00000000" w:rsidRPr="00000000" w14:paraId="00000009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Module Code: LCHS4001-Birmingham</w:t>
      </w:r>
    </w:p>
    <w:p w:rsidR="00000000" w:rsidDel="00000000" w:rsidP="00000000" w:rsidRDefault="00000000" w:rsidRPr="00000000" w14:paraId="0000000A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Module: Academic and Employability Skills</w:t>
      </w:r>
    </w:p>
    <w:p w:rsidR="00000000" w:rsidDel="00000000" w:rsidP="00000000" w:rsidRDefault="00000000" w:rsidRPr="00000000" w14:paraId="0000000B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Lecturer: Daniel Jenkin-Smith</w:t>
      </w:r>
    </w:p>
    <w:p w:rsidR="00000000" w:rsidDel="00000000" w:rsidP="00000000" w:rsidRDefault="00000000" w:rsidRPr="00000000" w14:paraId="0000000C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Submitted on:  </w:t>
      </w:r>
    </w:p>
    <w:p w:rsidR="00000000" w:rsidDel="00000000" w:rsidP="00000000" w:rsidRDefault="00000000" w:rsidRPr="00000000" w14:paraId="0000000E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  </w:t>
      </w:r>
    </w:p>
    <w:p w:rsidR="00000000" w:rsidDel="00000000" w:rsidP="00000000" w:rsidRDefault="00000000" w:rsidRPr="00000000" w14:paraId="0000000F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Complete the template below (use the prompts in the Task 2 information document to help)</w:t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both"/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Take your time, there is no limit – you have until Friday of Week 9 to submit</w:t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both"/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Use any notes you have already made to help </w:t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both"/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boxes will expand when you type</w:t>
      </w:r>
    </w:p>
    <w:tbl>
      <w:tblPr>
        <w:tblStyle w:val="Table1"/>
        <w:tblW w:w="14167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305"/>
        <w:gridCol w:w="9862"/>
        <w:tblGridChange w:id="0">
          <w:tblGrid>
            <w:gridCol w:w="4305"/>
            <w:gridCol w:w="9862"/>
          </w:tblGrid>
        </w:tblGridChange>
      </w:tblGrid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4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Section </w:t>
            </w:r>
          </w:p>
        </w:tc>
        <w:tc>
          <w:tcPr/>
          <w:p w:rsidR="00000000" w:rsidDel="00000000" w:rsidP="00000000" w:rsidRDefault="00000000" w:rsidRPr="00000000" w14:paraId="00000015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Your response (Use your own words!) 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6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1.  Research </w:t>
            </w:r>
          </w:p>
        </w:tc>
        <w:tc>
          <w:tcPr/>
          <w:p w:rsidR="00000000" w:rsidDel="00000000" w:rsidP="00000000" w:rsidRDefault="00000000" w:rsidRPr="00000000" w14:paraId="00000017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In the beginning I struggled with where to find the right sources for my research. It has been a long time since I have done any academic research. I also found it a little difficult to motivate myself into doing the research.I think this was due to the fact of not knowing where to find the right information.</w:t>
            </w:r>
          </w:p>
          <w:p w:rsidR="00000000" w:rsidDel="00000000" w:rsidP="00000000" w:rsidRDefault="00000000" w:rsidRPr="00000000" w14:paraId="00000018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9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2.  Presenting </w:t>
            </w:r>
          </w:p>
        </w:tc>
        <w:tc>
          <w:tcPr/>
          <w:p w:rsidR="00000000" w:rsidDel="00000000" w:rsidP="00000000" w:rsidRDefault="00000000" w:rsidRPr="00000000" w14:paraId="0000001A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 I was a little bit nervous about presenting, I think as it's been a while since I have had to do anything like this, I had lost confidence. After completing the presentation I feel like it has given me a boost of confidence, I feel like it went well and this has shown me that I can do the assignments, I just need to believe in myself and my confidence will grow</w:t>
            </w:r>
          </w:p>
          <w:p w:rsidR="00000000" w:rsidDel="00000000" w:rsidP="00000000" w:rsidRDefault="00000000" w:rsidRPr="00000000" w14:paraId="0000001B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C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3.  Challenges you faced with your presentation</w:t>
            </w:r>
          </w:p>
        </w:tc>
        <w:tc>
          <w:tcPr/>
          <w:p w:rsidR="00000000" w:rsidDel="00000000" w:rsidP="00000000" w:rsidRDefault="00000000" w:rsidRPr="00000000" w14:paraId="0000001D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The biggest challenge I faced was at the start I was not sure where to look for the information. I quickly realised that by just typing into a search engine like google, It will bring up so much information that may not be suitable, relevant or factually correct. I also realised that I should have given myself more time as I left it until the last minute then got myself into a panic about not having enough time to complete it to the best of my ability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E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4.  Actions to improve </w:t>
            </w:r>
          </w:p>
        </w:tc>
        <w:tc>
          <w:tcPr/>
          <w:p w:rsidR="00000000" w:rsidDel="00000000" w:rsidP="00000000" w:rsidRDefault="00000000" w:rsidRPr="00000000" w14:paraId="0000001F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Firstly I will ensure that I give myself enough time to complete any assignment. I will make an appointment with the university library to familiarise myself with using the books and articles to help me with my research 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20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5.  Further steps needed to Prepare for Task 3</w:t>
            </w:r>
          </w:p>
        </w:tc>
        <w:tc>
          <w:tcPr/>
          <w:p w:rsidR="00000000" w:rsidDel="00000000" w:rsidP="00000000" w:rsidRDefault="00000000" w:rsidRPr="00000000" w14:paraId="00000021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 will research from academic search engines like google scholar, I will find different sources like books or articles from the library so I can cross reference any information I find so i will be fully informed with all the information i need to write up my report for task 3</w:t>
            </w:r>
          </w:p>
        </w:tc>
      </w:tr>
    </w:tbl>
    <w:p w:rsidR="00000000" w:rsidDel="00000000" w:rsidP="00000000" w:rsidRDefault="00000000" w:rsidRPr="00000000" w14:paraId="00000022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>
          <w:b w:val="1"/>
          <w:bCs w:val="1"/>
          <w:sz w:val="21"/>
          <w:szCs w:val="21"/>
        </w:rPr>
      </w:pPr>
      <w:r w:rsidDel="00000000" w:rsidR="00000000" w:rsidRPr="00000000">
        <w:rPr>
          <w:rtl w:val="0"/>
        </w:rPr>
      </w:r>
    </w:p>
    <w:sectPr>
      <w:pgSz w:h="11906" w:w="16838" w:orient="landscape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  <w:font w:name="Courier New"/>
  <w:font w:name="Quattrocento Sans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Noto Sans Symbols">
    <w:embedRegular w:fontKey="{00000000-0000-0000-0000-000000000000}" r:id="rId5" w:subsetted="0"/>
    <w:embedBold w:fontKey="{00000000-0000-0000-0000-000000000000}" r:id="rId6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Quattrocento Sans" w:cs="Quattrocento Sans" w:eastAsia="Quattrocento Sans" w:hAnsi="Quattrocento Sans"/>
        <w:lang w:val="en_GB"/>
      </w:rPr>
    </w:rPrDefault>
    <w:pPrDefault>
      <w:pPr>
        <w:spacing w:after="160" w:line="25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0" w:before="240" w:lineRule="auto"/>
    </w:pPr>
    <w:rPr>
      <w:b w:val="1"/>
      <w:bCs w:val="1"/>
      <w:color w:val="2f5496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after="0" w:before="40" w:lineRule="auto"/>
    </w:pPr>
    <w:rPr>
      <w:color w:val="2f5496"/>
      <w:sz w:val="28"/>
      <w:szCs w:val="28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Rule="auto"/>
    </w:pPr>
    <w:rPr>
      <w:rFonts w:ascii="Calibri" w:cs="Calibri" w:eastAsia="Calibri" w:hAnsi="Calibri"/>
      <w:color w:val="1f3863"/>
      <w:sz w:val="24"/>
      <w:szCs w:val="24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iCs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QuattrocentoSans-regular.ttf"/><Relationship Id="rId2" Type="http://schemas.openxmlformats.org/officeDocument/2006/relationships/font" Target="fonts/QuattrocentoSans-bold.ttf"/><Relationship Id="rId3" Type="http://schemas.openxmlformats.org/officeDocument/2006/relationships/font" Target="fonts/QuattrocentoSans-italic.ttf"/><Relationship Id="rId4" Type="http://schemas.openxmlformats.org/officeDocument/2006/relationships/font" Target="fonts/QuattrocentoSans-boldItalic.ttf"/><Relationship Id="rId5" Type="http://schemas.openxmlformats.org/officeDocument/2006/relationships/font" Target="fonts/NotoSansSymbols-regular.ttf"/><Relationship Id="rId6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ZDoMTnhOERB/964AFimszpblUQw==">CgMxLjA4AHIhMXM1Y3hmcW10WGFySmdtYjRUOXBGaDdiX1pVdXUxOEFP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