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FF67B" w14:textId="2E61FFF6" w:rsidR="00FB2DF6" w:rsidRDefault="006678A0">
      <w:r>
        <w:t xml:space="preserve">Karen Burman </w:t>
      </w:r>
    </w:p>
    <w:p w14:paraId="625A36BC" w14:textId="1AD66167" w:rsidR="006678A0" w:rsidRDefault="006678A0">
      <w:r>
        <w:t>BMSK4010</w:t>
      </w:r>
    </w:p>
    <w:p w14:paraId="5CFD30D7" w14:textId="32620DD2" w:rsidR="006678A0" w:rsidRDefault="006678A0">
      <w:r>
        <w:t>Making a difference</w:t>
      </w:r>
    </w:p>
    <w:p w14:paraId="5FA346C9" w14:textId="15DF7972" w:rsidR="006678A0" w:rsidRDefault="006678A0">
      <w:r>
        <w:t>21</w:t>
      </w:r>
      <w:r w:rsidRPr="006678A0">
        <w:rPr>
          <w:vertAlign w:val="superscript"/>
        </w:rPr>
        <w:t>st</w:t>
      </w:r>
      <w:r>
        <w:t xml:space="preserve"> May 2023</w:t>
      </w:r>
    </w:p>
    <w:p w14:paraId="4538BD0F" w14:textId="77777777" w:rsidR="006678A0" w:rsidRDefault="006678A0"/>
    <w:p w14:paraId="695779E2" w14:textId="0B422877" w:rsidR="006678A0" w:rsidRDefault="006678A0">
      <w:r w:rsidRPr="006678A0">
        <w:t>As we examine responsible stewardship, diversity, culture, and ethics in this assignment, it will talk about how crucial it is to lead a global team effectively. This would be influenced by laws, inclusion, multicultural awareness, and cognitive prejudice. It will cover additional competencies needed to successfully manage a global workforce, whether virtually or physically.</w:t>
      </w:r>
      <w:r>
        <w:t xml:space="preserve"> </w:t>
      </w:r>
      <w:r w:rsidRPr="006678A0">
        <w:t>It will cover current global challenges, how history, laws, and policies have shaped the world we live in, as well as the effectiveness of raising awareness.</w:t>
      </w:r>
      <w:r w:rsidR="00A452B6">
        <w:t xml:space="preserve"> Problem solving and decision making have been discussed as they are important for team building and </w:t>
      </w:r>
      <w:r w:rsidR="00A71E7F">
        <w:t xml:space="preserve">effective </w:t>
      </w:r>
      <w:r w:rsidR="00A44909">
        <w:t>teamwork</w:t>
      </w:r>
      <w:r w:rsidR="00A71E7F">
        <w:t>.</w:t>
      </w:r>
      <w:r w:rsidR="00F618AD">
        <w:t xml:space="preserve"> Effective communication would be needed to run a global team </w:t>
      </w:r>
      <w:r w:rsidR="00720FD7">
        <w:t>effectively as well as emotional intelligence</w:t>
      </w:r>
      <w:r w:rsidR="00D06219">
        <w:t xml:space="preserve">, </w:t>
      </w:r>
      <w:r w:rsidR="00D06219" w:rsidRPr="00D06219">
        <w:t>Leaders that possess emotional intelligence can collaborate and communicate more successfully</w:t>
      </w:r>
      <w:r w:rsidR="00D06219">
        <w:t>.</w:t>
      </w:r>
      <w:r w:rsidR="00453615">
        <w:t xml:space="preserve"> </w:t>
      </w:r>
      <w:r w:rsidR="00624FCF">
        <w:t xml:space="preserve">Barrios of leading a global team effectively will be discussed as stated below there a few global issues that can </w:t>
      </w:r>
      <w:proofErr w:type="gramStart"/>
      <w:r w:rsidR="00624FCF">
        <w:t>effect</w:t>
      </w:r>
      <w:proofErr w:type="gramEnd"/>
      <w:r w:rsidR="00624FCF">
        <w:t xml:space="preserve"> team work either way. </w:t>
      </w:r>
    </w:p>
    <w:p w14:paraId="54FDF0DD" w14:textId="442D5DB0" w:rsidR="006678A0" w:rsidRDefault="007264F1">
      <w:r w:rsidRPr="007264F1">
        <w:t>Members of a global team frequently telecommute from and live in other nations. they can create enduring relationships with co</w:t>
      </w:r>
      <w:r>
        <w:t>-</w:t>
      </w:r>
      <w:r w:rsidRPr="007264F1">
        <w:t>workers from all around the world by overcoming language hurdles and appreciating the diversity of the team</w:t>
      </w:r>
      <w:r>
        <w:t xml:space="preserve">, </w:t>
      </w:r>
      <w:r w:rsidRPr="007264F1">
        <w:t>Leading frequent talks, coordinating an organised workflow, prioritising inclusivity, and encouraging open discussions are some suggestions for managing a multinational workforce</w:t>
      </w:r>
      <w:r>
        <w:t xml:space="preserve"> (Indeed, 2023). A leader will</w:t>
      </w:r>
      <w:r w:rsidRPr="007264F1">
        <w:t xml:space="preserve"> need to do three things in order to engage and lead multicultural teams (characterised by the traits and qualities that make people unique) both in-person and virtually:</w:t>
      </w:r>
      <w:r>
        <w:t xml:space="preserve"> L</w:t>
      </w:r>
      <w:r w:rsidRPr="007264F1">
        <w:t xml:space="preserve">earn about and respect cultural differences, be conscious of your own biases and how they affect </w:t>
      </w:r>
      <w:r w:rsidR="00537C16" w:rsidRPr="007264F1">
        <w:t>others and</w:t>
      </w:r>
      <w:r w:rsidRPr="007264F1">
        <w:t xml:space="preserve"> show consideration for other people's differences in time zones and lifestyles</w:t>
      </w:r>
      <w:r>
        <w:t xml:space="preserve"> (INC, 2022).</w:t>
      </w:r>
      <w:r w:rsidR="00537C16">
        <w:t xml:space="preserve"> </w:t>
      </w:r>
      <w:r w:rsidR="00537C16" w:rsidRPr="00537C16">
        <w:t>Setting clear goals and expectations, using common platforms, creating a schedule for team meetings, meeting in person as early and frequently as possible, and fostering connections and trust are all ways to work with global teams effectively</w:t>
      </w:r>
      <w:r w:rsidR="00537C16">
        <w:t xml:space="preserve"> </w:t>
      </w:r>
      <w:r w:rsidR="00537C16" w:rsidRPr="00537C16">
        <w:t>(</w:t>
      </w:r>
      <w:proofErr w:type="spellStart"/>
      <w:r w:rsidR="00537C16" w:rsidRPr="00537C16">
        <w:t>Flach</w:t>
      </w:r>
      <w:proofErr w:type="spellEnd"/>
      <w:r w:rsidR="00537C16" w:rsidRPr="00537C16">
        <w:t>, 2022)</w:t>
      </w:r>
      <w:r w:rsidR="00537C16">
        <w:t xml:space="preserve">. </w:t>
      </w:r>
    </w:p>
    <w:p w14:paraId="72BDC4E6" w14:textId="3A6E52E0" w:rsidR="00A526C9" w:rsidRDefault="007F5450">
      <w:r w:rsidRPr="007F5450">
        <w:t>Because steward leadership invests in an organization's culture by motivating the team to share the same vision, values, and mission, which in turn boosts productivity and business success, stewardship benefits the health of a company and subsequently has an impact on society and the community.</w:t>
      </w:r>
      <w:r w:rsidR="0041220D">
        <w:t xml:space="preserve"> </w:t>
      </w:r>
      <w:r w:rsidR="0041220D" w:rsidRPr="0041220D">
        <w:t>To harness their resources and get results, steward leaders put people first. They achieve this by attending to each member of their team and including them in tasks and duties. They cherish respect, empathy, and trust and create strong bonds with others</w:t>
      </w:r>
      <w:r w:rsidR="001E2809">
        <w:t xml:space="preserve">. </w:t>
      </w:r>
      <w:r w:rsidR="001E2809" w:rsidRPr="001E2809">
        <w:t>Clarity is an excellent stewardship trait. Steward leaders convey their expectations to the team and are transparent about the goals they want to achieve. They are unmistakably clear by adopting flexibility, setting SMART goals, and doing so</w:t>
      </w:r>
      <w:r w:rsidR="001E2809">
        <w:t xml:space="preserve"> </w:t>
      </w:r>
      <w:r w:rsidR="0081123B" w:rsidRPr="0081123B">
        <w:t>(</w:t>
      </w:r>
      <w:proofErr w:type="spellStart"/>
      <w:r w:rsidR="0081123B" w:rsidRPr="0081123B">
        <w:t>ExO</w:t>
      </w:r>
      <w:proofErr w:type="spellEnd"/>
      <w:r w:rsidR="0081123B" w:rsidRPr="0081123B">
        <w:t xml:space="preserve"> Insight, 2022)</w:t>
      </w:r>
      <w:r w:rsidR="0081123B">
        <w:t>.</w:t>
      </w:r>
    </w:p>
    <w:p w14:paraId="1CC87DE4" w14:textId="04C8F758" w:rsidR="001E2809" w:rsidRDefault="00E45317">
      <w:r w:rsidRPr="00E45317">
        <w:t>Therefore, contextual variety makes room for additional opinions and viewpoints, which promotes innovation, judgement, and problem-solving.</w:t>
      </w:r>
      <w:r w:rsidR="003777BC">
        <w:t xml:space="preserve"> </w:t>
      </w:r>
      <w:r w:rsidR="00CF3CB5" w:rsidRPr="00CF3CB5">
        <w:t>Diversity in virtual teams, especially ones that are worldwide, can be both an asset and a challenge.</w:t>
      </w:r>
      <w:r w:rsidR="00CF3CB5">
        <w:t xml:space="preserve"> </w:t>
      </w:r>
      <w:r w:rsidR="00EB41A1" w:rsidRPr="00EB41A1">
        <w:t>Virtual teamwork among international teams is not without difficulties. Teams' ability to collaborate and perform can be impacted by differences in time zones, languages, cultures, and skill levels, not to mention the various political and economic environments in which team members live</w:t>
      </w:r>
      <w:r w:rsidR="007476CC">
        <w:t>,</w:t>
      </w:r>
      <w:r w:rsidR="007476CC" w:rsidRPr="007476CC">
        <w:t xml:space="preserve"> Contextual variety would be advantageous for projects that call for originality and unusual thinking. This goes beyond racial or demographic diversity </w:t>
      </w:r>
      <w:r w:rsidR="00624FCF" w:rsidRPr="007476CC">
        <w:t>and</w:t>
      </w:r>
      <w:r w:rsidR="007476CC" w:rsidRPr="007476CC">
        <w:t xml:space="preserve"> </w:t>
      </w:r>
      <w:proofErr w:type="gramStart"/>
      <w:r w:rsidR="007476CC" w:rsidRPr="007476CC">
        <w:lastRenderedPageBreak/>
        <w:t>takes into account</w:t>
      </w:r>
      <w:proofErr w:type="gramEnd"/>
      <w:r w:rsidR="007476CC" w:rsidRPr="007476CC">
        <w:t xml:space="preserve"> the variety of backgrounds and cultural situations that team members have experienced.</w:t>
      </w:r>
      <w:r w:rsidR="007476CC">
        <w:t xml:space="preserve"> </w:t>
      </w:r>
      <w:r w:rsidR="00EB41A1">
        <w:t xml:space="preserve"> (</w:t>
      </w:r>
      <w:r w:rsidR="00C4623B">
        <w:t>T</w:t>
      </w:r>
      <w:r w:rsidR="00C4623B" w:rsidRPr="00C4623B">
        <w:t>aras et al., 2021)</w:t>
      </w:r>
      <w:r w:rsidR="00C4623B">
        <w:t>.</w:t>
      </w:r>
    </w:p>
    <w:p w14:paraId="62B8A1D6" w14:textId="150B2DF5" w:rsidR="007476CC" w:rsidRDefault="001B04E3" w:rsidP="001B04E3">
      <w:r>
        <w:t>Direct reports pay attention when a people leader develops their inclusive leadership abilities. According to data gathered from direct reports, teams with leaders who exhibit high levels of inclusive leadership qualities have direct subordinates who:</w:t>
      </w:r>
      <w:r w:rsidR="00477328">
        <w:t xml:space="preserve"> </w:t>
      </w:r>
      <w:r>
        <w:t>greater belonging by 150%, increased perceived organisational support by 140 percent</w:t>
      </w:r>
      <w:r w:rsidR="00477328">
        <w:t xml:space="preserve">, </w:t>
      </w:r>
      <w:r>
        <w:t xml:space="preserve">90% more creative teamwork, 50% more effective teamwork, and 140% more engaged teamwork. </w:t>
      </w:r>
      <w:r w:rsidR="009D4AC8" w:rsidRPr="009D4AC8">
        <w:t>The employee experience and a team's sense of inclusion are highly influenced by managers. They are essential in encouraging a sense of inclusion and belonging</w:t>
      </w:r>
      <w:r w:rsidR="009D4AC8">
        <w:t xml:space="preserve"> (</w:t>
      </w:r>
      <w:r w:rsidR="002D61B6" w:rsidRPr="002D61B6">
        <w:t xml:space="preserve">How Inclusive Leadership Impacts Your Entire Business, </w:t>
      </w:r>
      <w:r w:rsidR="00AA2A74">
        <w:t>2021</w:t>
      </w:r>
      <w:r w:rsidR="002D61B6" w:rsidRPr="002D61B6">
        <w:t>)</w:t>
      </w:r>
      <w:r w:rsidR="00AA2A74">
        <w:t>.</w:t>
      </w:r>
      <w:r w:rsidR="00010010">
        <w:t xml:space="preserve"> </w:t>
      </w:r>
    </w:p>
    <w:p w14:paraId="62DA1A93" w14:textId="0138EE7D" w:rsidR="00436926" w:rsidRDefault="00436926" w:rsidP="001B04E3">
      <w:r w:rsidRPr="00436926">
        <w:t>For leaders, the people they depend on, their professions, and their organisations, ethical leadership offers enormous advantages. Expectations are established for people to work towards collaboration, improved communications, and conflict resolution when an ethical culture is advanced and supported</w:t>
      </w:r>
      <w:r w:rsidR="00BC050C">
        <w:t xml:space="preserve"> (Arvis institute, </w:t>
      </w:r>
      <w:r w:rsidR="002107EA">
        <w:t>2023).</w:t>
      </w:r>
    </w:p>
    <w:p w14:paraId="030DD07A" w14:textId="64157333" w:rsidR="00767C82" w:rsidRDefault="00C227E8" w:rsidP="001B04E3">
      <w:r>
        <w:t>A team leader</w:t>
      </w:r>
      <w:r w:rsidR="00CE1931" w:rsidRPr="00CE1931">
        <w:t xml:space="preserve"> must be able to function in the face of several obstacles in order to lead multinational teams with cultural intelligence and be an effective global leader. According to our research and experience, becoming a successful manager in your home nation and a worldwide leader are two very different things. It's possible that previously effective tactics and favoured leadership styles won't work effectively in a global context</w:t>
      </w:r>
      <w:r>
        <w:t xml:space="preserve"> (</w:t>
      </w:r>
      <w:r w:rsidR="007336D7">
        <w:t xml:space="preserve">CCL, </w:t>
      </w:r>
      <w:r w:rsidR="008169BD">
        <w:t xml:space="preserve">2023). </w:t>
      </w:r>
    </w:p>
    <w:p w14:paraId="2A51D3F8" w14:textId="304DAD6E" w:rsidR="008169BD" w:rsidRDefault="002F6309" w:rsidP="001B04E3">
      <w:r w:rsidRPr="002F6309">
        <w:t xml:space="preserve">Teams in international business can gain from cultural diversity and perform at greater levels by combining team members from various cultural backgrounds. However, cultural variety also presents difficulties, and research on diversity has shown that the relationship between diversity and performance needs to </w:t>
      </w:r>
      <w:r w:rsidR="007C2A75" w:rsidRPr="002F6309">
        <w:t>consider</w:t>
      </w:r>
      <w:r w:rsidRPr="002F6309">
        <w:t xml:space="preserve"> moderating factors</w:t>
      </w:r>
      <w:r w:rsidR="00D34531">
        <w:t xml:space="preserve"> </w:t>
      </w:r>
      <w:r w:rsidR="00D34531" w:rsidRPr="00D34531">
        <w:t>(</w:t>
      </w:r>
      <w:proofErr w:type="spellStart"/>
      <w:r w:rsidR="00D34531" w:rsidRPr="00D34531">
        <w:t>Raithel</w:t>
      </w:r>
      <w:proofErr w:type="spellEnd"/>
      <w:r w:rsidR="00D34531" w:rsidRPr="00D34531">
        <w:t>, van Knippenberg and Stam, 2021)</w:t>
      </w:r>
      <w:r w:rsidR="00D34531">
        <w:t>.</w:t>
      </w:r>
    </w:p>
    <w:p w14:paraId="6BF12BF5" w14:textId="121FB2A5" w:rsidR="000C2ECF" w:rsidRDefault="0077701F" w:rsidP="001B04E3">
      <w:r>
        <w:t>People</w:t>
      </w:r>
      <w:r w:rsidR="000C2ECF" w:rsidRPr="000C2ECF">
        <w:t xml:space="preserve"> use shortcuts known as heuristic or cognitive biases to make the process of processing information more straightforward. A systematic pattern of judgmental divergence from the norm or from reason is referred to as a cognitive bias. Based on how they perceive the world, people construct their own "subjective reality" (The Handbook of Evolutionary Psychology). As a result, rather than being guided by facts, their behaviour is now determined by the world they have created</w:t>
      </w:r>
      <w:r w:rsidR="00EB6C5B">
        <w:t>,</w:t>
      </w:r>
      <w:r w:rsidR="0034654E" w:rsidRPr="0034654E">
        <w:t xml:space="preserve"> there are </w:t>
      </w:r>
      <w:r w:rsidR="006327DD">
        <w:t>a few</w:t>
      </w:r>
      <w:r w:rsidR="0034654E" w:rsidRPr="0034654E">
        <w:t xml:space="preserve"> different forms of leadership cognitive biases. which </w:t>
      </w:r>
      <w:r w:rsidR="00AD0ADE" w:rsidRPr="0034654E">
        <w:t>is</w:t>
      </w:r>
      <w:r w:rsidR="0034654E" w:rsidRPr="0034654E">
        <w:t xml:space="preserve"> </w:t>
      </w:r>
      <w:r w:rsidR="0034654E">
        <w:t>t</w:t>
      </w:r>
      <w:r w:rsidR="0034654E" w:rsidRPr="0034654E">
        <w:t>he tendency to pay more attention to information that supports our pre-existing opinions is known as the confirmation bias. One of the prevalent biases in leadership</w:t>
      </w:r>
      <w:r w:rsidR="00AD0ADE">
        <w:t xml:space="preserve">. </w:t>
      </w:r>
      <w:r w:rsidR="00F97693" w:rsidRPr="00F97693">
        <w:t>Anchoring bias is the propensity to be heavily influenced by the first piece of information one finds, regardless of how trustworthy it may be, and to use it as the standard for comparison</w:t>
      </w:r>
      <w:r w:rsidR="00F97693">
        <w:t xml:space="preserve">, </w:t>
      </w:r>
      <w:r w:rsidR="00D27135">
        <w:t xml:space="preserve">Ratchet effect. an individual has a propensity to adopt a certain style, behaviour, or attitude simply because everyone else around them is doing it. </w:t>
      </w:r>
      <w:r w:rsidR="00FB00A9" w:rsidRPr="00FB00A9">
        <w:t>When we feel good about people, brands, or products in one area, it spreads to other areas, creating a "halo effect."</w:t>
      </w:r>
      <w:r w:rsidR="008F577C">
        <w:t xml:space="preserve"> </w:t>
      </w:r>
      <w:r w:rsidR="006327DD">
        <w:t xml:space="preserve">And the </w:t>
      </w:r>
      <w:r w:rsidR="006327DD" w:rsidRPr="006327DD">
        <w:t>A cognitive bias known as the "ostrich effect" makes people avoid knowledge they believe may be unpleasant</w:t>
      </w:r>
      <w:r w:rsidR="00F95D46">
        <w:t>, all these can have positive and negative effects on global team leading</w:t>
      </w:r>
      <w:r w:rsidR="003D7E90">
        <w:t xml:space="preserve"> </w:t>
      </w:r>
      <w:r w:rsidR="00EB6C5B">
        <w:t>(</w:t>
      </w:r>
      <w:r w:rsidR="00B268A3" w:rsidRPr="00B268A3">
        <w:t xml:space="preserve">shaan-madhavji.medium.com, </w:t>
      </w:r>
      <w:r w:rsidR="00EB52A1">
        <w:t>2023</w:t>
      </w:r>
      <w:r w:rsidR="00B268A3" w:rsidRPr="00B268A3">
        <w:t>)</w:t>
      </w:r>
      <w:r w:rsidR="0067391F">
        <w:t>.</w:t>
      </w:r>
    </w:p>
    <w:p w14:paraId="744A3FE3" w14:textId="56932E57" w:rsidR="0067391F" w:rsidRDefault="0067391F" w:rsidP="0060777F">
      <w:r w:rsidRPr="0067391F">
        <w:t>The government uses laws to control how businesses behave and stop them from abusing their customers. Laws safeguard both the employees of businesses and the customers who use their services.</w:t>
      </w:r>
      <w:r>
        <w:t xml:space="preserve"> </w:t>
      </w:r>
      <w:r w:rsidR="0060777F">
        <w:t xml:space="preserve">Businesses must abide by government regulations, but doing so comes at a price both in terms of time and money. The time needed to prepare documentation, adhere to procedures, and guarantee that legal responsibilities are met contributes to some of these expenditures. Additional expenses are incurred by providing workers with higher compensation, providing product warranties, providing training and safety equipment, and testing items to verify that they adhere to </w:t>
      </w:r>
      <w:r w:rsidR="0060777F">
        <w:lastRenderedPageBreak/>
        <w:t>minimal safety standards. Employ enough personnel to cover the necessary shifts; contribute to employee pensions; and implement quality control measures, this would imply for global team leading businesses to</w:t>
      </w:r>
      <w:r w:rsidR="0067269B">
        <w:t xml:space="preserve"> (</w:t>
      </w:r>
      <w:r w:rsidR="0067269B" w:rsidRPr="0067269B">
        <w:t>BBC, 2021)</w:t>
      </w:r>
      <w:r w:rsidR="0067269B">
        <w:t>.</w:t>
      </w:r>
      <w:r w:rsidR="007B2999">
        <w:t xml:space="preserve"> </w:t>
      </w:r>
      <w:r w:rsidR="007B2999" w:rsidRPr="007B2999">
        <w:t>The establishment of rules and regulations to guide people's behaviour in both the public and private realms is one of the many purposes for which legislation is vital. Statutory law, often known as legislation, is a type of law that has been established by a legislature or other governing body. All governmental levels, including the municipal, state, and federal ones, can benefit from legislation in terms of establishing social norms and standards</w:t>
      </w:r>
      <w:r w:rsidR="007B2999">
        <w:t xml:space="preserve"> </w:t>
      </w:r>
      <w:r w:rsidR="00C8638D" w:rsidRPr="00C8638D">
        <w:t>(Writer, 2020)</w:t>
      </w:r>
      <w:r w:rsidR="00C8638D">
        <w:t xml:space="preserve">. </w:t>
      </w:r>
    </w:p>
    <w:p w14:paraId="6EBE773B" w14:textId="4FD003A7" w:rsidR="003022D5" w:rsidRDefault="00962C69" w:rsidP="0060777F">
      <w:r w:rsidRPr="00962C69">
        <w:t>Leaders build their credibility and the trust of their team members by developing a greater awareness of their own talents, shortcomings, and hidden biases. A culture of self-awareness also promotes the importance of ongoing growth and development, which furthers learning and development (L&amp;D).</w:t>
      </w:r>
      <w:r w:rsidR="005875AA" w:rsidRPr="005875AA">
        <w:t xml:space="preserve"> One of the fundamental components of emotional intelligence (EI), a phrase originated by psychologist Michael Beldoch and greatly popularised by Daniel Goleman, is self-awareness. EI is the capacity to recognise, regulate, and influence one's own emotions as well as those of others. Often, the first step in increasing self-awareness as a leader is also the development of EI, which has demonstrated to be very beneficial in leadership</w:t>
      </w:r>
      <w:r w:rsidR="005875AA">
        <w:t xml:space="preserve"> (</w:t>
      </w:r>
      <w:r w:rsidR="00764968" w:rsidRPr="00764968">
        <w:t xml:space="preserve">Training Industry, </w:t>
      </w:r>
      <w:r w:rsidR="0097347D">
        <w:t>2019</w:t>
      </w:r>
      <w:r w:rsidR="00764968" w:rsidRPr="00764968">
        <w:t>)</w:t>
      </w:r>
      <w:r w:rsidR="0097347D">
        <w:t>.</w:t>
      </w:r>
    </w:p>
    <w:p w14:paraId="59660333" w14:textId="05436F79" w:rsidR="000D34A6" w:rsidRDefault="00CD2F24" w:rsidP="00CD2F24">
      <w:r>
        <w:t>The tenets of shared decision-making guarantee that decisions are made in a collaborative and inclusive manner.</w:t>
      </w:r>
      <w:r w:rsidR="001B038B">
        <w:t xml:space="preserve"> </w:t>
      </w:r>
      <w:r w:rsidR="00B30EAA" w:rsidRPr="00B30EAA">
        <w:t>A worldwide team would also require effective collective decision-making abilities.</w:t>
      </w:r>
      <w:r w:rsidR="00B30EAA">
        <w:t xml:space="preserve"> W</w:t>
      </w:r>
      <w:r>
        <w:t>hen used by professionals, the shared decision-making process offers a non-hierarchical method of group leadership. This can promote quality and service enhancements, encourage innovation, and produce better results for people, populations, and staff. By banding together in this way and supported by the pertinent evidence base, this gives us a powerful collective professional voice, whether it be about decisions that influence the day-to-day work of teams or those concerning communities, organisations, or the profession</w:t>
      </w:r>
      <w:r w:rsidR="00B30EAA">
        <w:t xml:space="preserve"> (</w:t>
      </w:r>
      <w:r w:rsidR="009427F3">
        <w:t xml:space="preserve">NHS England, </w:t>
      </w:r>
      <w:r w:rsidR="00405136">
        <w:t xml:space="preserve">2023). </w:t>
      </w:r>
      <w:r w:rsidR="002B7A6C" w:rsidRPr="002B7A6C">
        <w:t>It's important to understand the dynamics of collaborative decision-making to prevent anyone from excessively influencing it. Additionally, since the goal of a collaborative decision-making process is to guarantee that all parties involved have access to accurate, useful information, it is important</w:t>
      </w:r>
      <w:r w:rsidR="002B7A6C">
        <w:t xml:space="preserve"> </w:t>
      </w:r>
      <w:r w:rsidR="006C72FD" w:rsidRPr="006C72FD">
        <w:t>(admin_upraise, 2018)</w:t>
      </w:r>
      <w:r w:rsidR="006C72FD">
        <w:t>.</w:t>
      </w:r>
      <w:r w:rsidR="00E12E04">
        <w:t xml:space="preserve"> </w:t>
      </w:r>
      <w:r w:rsidR="006C72FD">
        <w:t xml:space="preserve"> </w:t>
      </w:r>
      <w:r w:rsidR="006944EE" w:rsidRPr="006944EE">
        <w:t>Additionally, resolving issues together as a worldwide team would be a terrific team effort.</w:t>
      </w:r>
      <w:r w:rsidR="00A54943">
        <w:t xml:space="preserve"> </w:t>
      </w:r>
      <w:r w:rsidR="002A5136" w:rsidRPr="002A5136">
        <w:t>Eliminating obstacles that stop you or others from achieving goals is the process of problem-solving. Through its goods or services, your company helps clients overcome barriers, just as you can help your staff overcome roadblocks to reaching company objectives. Design thinking is another positive part of your business; it entails identifying, generating, developing, and putting into practise ideas</w:t>
      </w:r>
      <w:r w:rsidR="00154DA8">
        <w:t xml:space="preserve"> (</w:t>
      </w:r>
      <w:r w:rsidR="00136BC5" w:rsidRPr="00136BC5">
        <w:t>Cote, 2023)</w:t>
      </w:r>
      <w:r w:rsidR="00136BC5">
        <w:t>.</w:t>
      </w:r>
      <w:r w:rsidR="000D34A6">
        <w:t xml:space="preserve"> </w:t>
      </w:r>
      <w:r w:rsidR="00244ABC" w:rsidRPr="00244ABC">
        <w:t xml:space="preserve">The gap between how things are and how they ought to be is a problem. The 'bridge' connecting these two concepts is problem solving. You must comprehend both the current </w:t>
      </w:r>
      <w:r w:rsidR="00A452B6" w:rsidRPr="00244ABC">
        <w:t>situation</w:t>
      </w:r>
      <w:r w:rsidR="00244ABC" w:rsidRPr="00244ABC">
        <w:t xml:space="preserve"> (the problem) and the ideal state (the solution) in order to bridge the gap</w:t>
      </w:r>
      <w:r w:rsidR="00A452B6">
        <w:t>.</w:t>
      </w:r>
    </w:p>
    <w:p w14:paraId="2C047135" w14:textId="3B10CE97" w:rsidR="00720FD7" w:rsidRDefault="0060204E" w:rsidP="0060204E">
      <w:r>
        <w:t>Because of the following, leaders need to communicate effectively</w:t>
      </w:r>
      <w:r>
        <w:t xml:space="preserve"> b</w:t>
      </w:r>
      <w:r>
        <w:t>y ensuring that everyone is aware of their duties and responsibilities and is on the same page, this promotes decision-making and goal achievement</w:t>
      </w:r>
      <w:r w:rsidR="00C4304A">
        <w:t xml:space="preserve">, this </w:t>
      </w:r>
      <w:r>
        <w:t>demonstrates integrity and honesty while gaining the respect of colleagues, stakeholders, and clients.</w:t>
      </w:r>
      <w:r w:rsidR="00C4304A">
        <w:t xml:space="preserve"> </w:t>
      </w:r>
      <w:r w:rsidR="00256549" w:rsidRPr="00256549">
        <w:t>it increases staff engagement and fosters better teamwork. A technique for conveying thoughts or emotions in a clear, succinct manner that promotes productive interactions is known as communication. For effective leadership communication, they are necessary</w:t>
      </w:r>
      <w:r w:rsidR="00256549">
        <w:t xml:space="preserve"> (</w:t>
      </w:r>
      <w:r w:rsidR="00E84292">
        <w:t>risley,2023)</w:t>
      </w:r>
      <w:r w:rsidR="004E3976">
        <w:t>.</w:t>
      </w:r>
    </w:p>
    <w:p w14:paraId="328BCF93" w14:textId="5CEBB4FC" w:rsidR="004E3976" w:rsidRDefault="00D06219" w:rsidP="0060204E">
      <w:bookmarkStart w:id="0" w:name="_Hlk135831519"/>
      <w:r w:rsidRPr="00D06219">
        <w:t>Leaders that possess emotional intelligence can collaborate and communicate more successfully</w:t>
      </w:r>
      <w:bookmarkEnd w:id="0"/>
      <w:r w:rsidRPr="00D06219">
        <w:t>. Stronger relationships and more productive teams can result from the emotional intelligence of a leader. A team can fulfil its objectives by being aware of one other's emotions</w:t>
      </w:r>
      <w:r>
        <w:t xml:space="preserve"> (</w:t>
      </w:r>
      <w:r w:rsidR="00FB0A08">
        <w:t>indeed,2022).</w:t>
      </w:r>
    </w:p>
    <w:p w14:paraId="7A83A2E0" w14:textId="4E53AB98" w:rsidR="00DC41FC" w:rsidRDefault="00F941D9" w:rsidP="0060204E">
      <w:r>
        <w:lastRenderedPageBreak/>
        <w:t>Barriers on how to lead a global team would be</w:t>
      </w:r>
      <w:r w:rsidR="005B545E">
        <w:t xml:space="preserve"> d</w:t>
      </w:r>
      <w:r w:rsidR="005B545E" w:rsidRPr="005B545E">
        <w:t>istance</w:t>
      </w:r>
      <w:r w:rsidR="008A3D61">
        <w:t>, this</w:t>
      </w:r>
      <w:r w:rsidR="005B545E" w:rsidRPr="005B545E">
        <w:t xml:space="preserve"> is the first hurdle that arises in a context of global leadership since we can no longer interact face-to-face with our co</w:t>
      </w:r>
      <w:r w:rsidR="008A3D61">
        <w:t>-</w:t>
      </w:r>
      <w:r w:rsidR="005B545E" w:rsidRPr="005B545E">
        <w:t>workers. This is arguably the most difficult obstacle to overcome.</w:t>
      </w:r>
      <w:r w:rsidR="008A3D61">
        <w:t xml:space="preserve"> </w:t>
      </w:r>
      <w:r w:rsidR="00724C88" w:rsidRPr="00724C88">
        <w:t>Misunderstandings and dissatisfaction can result from cultural differences. The genuine global leader must be able to operate across cultures; this requires them to not only be able to cope with different cultures, but also to comprehend how their own culture affects their capacity to work and communicate</w:t>
      </w:r>
      <w:r w:rsidR="00724C88">
        <w:t xml:space="preserve">, </w:t>
      </w:r>
      <w:r w:rsidR="000A58D5" w:rsidRPr="000A58D5">
        <w:t>Although using technology does not require us to communicate ineffectively, it might lead to misunderstandings</w:t>
      </w:r>
      <w:r w:rsidR="000A58D5">
        <w:t xml:space="preserve">, </w:t>
      </w:r>
      <w:r w:rsidR="00FC24B4" w:rsidRPr="00FC24B4">
        <w:t>It can be hard for leaders who are accustomed to achieving goals through position or hierarchical authority because large organisations are extremely complicated places and actions have effects that go beyond the immediately apparent. as well as time zones Time zones are a constant component of worldwide work; they won't disappear. To reflect them, we must structure our work</w:t>
      </w:r>
      <w:r w:rsidR="00FC24B4">
        <w:t xml:space="preserve"> (</w:t>
      </w:r>
      <w:r w:rsidR="00393381" w:rsidRPr="00393381">
        <w:t>Hall, 2011)</w:t>
      </w:r>
      <w:r w:rsidR="00393381">
        <w:t>.</w:t>
      </w:r>
    </w:p>
    <w:p w14:paraId="3A0245F8" w14:textId="59DC2B59" w:rsidR="00624FCF" w:rsidRDefault="00624FCF" w:rsidP="0060204E">
      <w:r w:rsidRPr="00624FCF">
        <w:t>Overall, modern global challenges including responsible stewardship, diversity, and culture will need to be addressed in order to effectively lead a global workforce. All of these might have positive and negative effects on a global team, to effectively lead a worldwide team, one would need to consider problem-solving, group decision-making, effective communication, and emotional intelligence. They can effectively lead a global team if they adhere to the laws in place, have the necessary abilities, and patience.</w:t>
      </w:r>
      <w:r>
        <w:t xml:space="preserve"> Barriers will flag up also as stated above. These can become an issue for global team leading as well as be a success. </w:t>
      </w:r>
    </w:p>
    <w:p w14:paraId="448EFF1A" w14:textId="77777777" w:rsidR="00A452B6" w:rsidRDefault="00A452B6" w:rsidP="00CD2F24"/>
    <w:p w14:paraId="119238E8" w14:textId="77777777" w:rsidR="00A452B6" w:rsidRDefault="00A452B6" w:rsidP="00CD2F24"/>
    <w:p w14:paraId="5F4425BC" w14:textId="77777777" w:rsidR="00A452B6" w:rsidRDefault="00A452B6" w:rsidP="00CD2F24"/>
    <w:p w14:paraId="4AAE9D59" w14:textId="77777777" w:rsidR="00A452B6" w:rsidRDefault="00A452B6" w:rsidP="00CD2F24"/>
    <w:p w14:paraId="0DF931CB" w14:textId="77777777" w:rsidR="0097347D" w:rsidRDefault="0097347D" w:rsidP="0060777F"/>
    <w:p w14:paraId="51E0A9F4" w14:textId="77777777" w:rsidR="000C4AF9" w:rsidRDefault="000C4AF9" w:rsidP="0060777F"/>
    <w:p w14:paraId="11BABB9C" w14:textId="77777777" w:rsidR="0067269B" w:rsidRDefault="0067269B" w:rsidP="0060777F"/>
    <w:p w14:paraId="622CEFC9" w14:textId="77777777" w:rsidR="003D7E90" w:rsidRDefault="003D7E90" w:rsidP="001B04E3"/>
    <w:p w14:paraId="1146E4F3" w14:textId="77777777" w:rsidR="00D34531" w:rsidRDefault="00D34531" w:rsidP="001B04E3"/>
    <w:p w14:paraId="2F342BB1" w14:textId="77777777" w:rsidR="002107EA" w:rsidRDefault="002107EA" w:rsidP="001B04E3"/>
    <w:p w14:paraId="3C60C7A6" w14:textId="77777777" w:rsidR="00C576DB" w:rsidRDefault="00C576DB"/>
    <w:p w14:paraId="60A02947" w14:textId="77777777" w:rsidR="001E2809" w:rsidRDefault="001E2809"/>
    <w:p w14:paraId="51A54A41" w14:textId="77777777" w:rsidR="0081123B" w:rsidRDefault="0081123B"/>
    <w:p w14:paraId="34B40C1E" w14:textId="77777777" w:rsidR="00537C16" w:rsidRDefault="00537C16"/>
    <w:p w14:paraId="3558A2B5" w14:textId="77777777" w:rsidR="007264F1" w:rsidRDefault="007264F1"/>
    <w:p w14:paraId="1599F95F" w14:textId="77777777" w:rsidR="007264F1" w:rsidRDefault="007264F1"/>
    <w:p w14:paraId="5E0C659F" w14:textId="77777777" w:rsidR="007264F1" w:rsidRDefault="007264F1"/>
    <w:p w14:paraId="468FFC28" w14:textId="77777777" w:rsidR="007264F1" w:rsidRDefault="007264F1"/>
    <w:p w14:paraId="2A51F735" w14:textId="77777777" w:rsidR="00624FCF" w:rsidRDefault="00624FCF"/>
    <w:p w14:paraId="4B9CA089" w14:textId="386F8BC6" w:rsidR="007264F1" w:rsidRPr="00537C16" w:rsidRDefault="00537C16">
      <w:pPr>
        <w:rPr>
          <w:b/>
          <w:bCs/>
        </w:rPr>
      </w:pPr>
      <w:r w:rsidRPr="00537C16">
        <w:rPr>
          <w:b/>
          <w:bCs/>
        </w:rPr>
        <w:lastRenderedPageBreak/>
        <w:t>References</w:t>
      </w:r>
    </w:p>
    <w:p w14:paraId="24F5AE36" w14:textId="30ED7624" w:rsidR="007264F1" w:rsidRDefault="007264F1"/>
    <w:p w14:paraId="30DA52D7" w14:textId="77777777" w:rsidR="00624FCF" w:rsidRDefault="00624FCF">
      <w:r w:rsidRPr="0021192E">
        <w:t xml:space="preserve">admin_upraise (2018). </w:t>
      </w:r>
      <w:r w:rsidRPr="00624FCF">
        <w:rPr>
          <w:i/>
          <w:iCs/>
        </w:rPr>
        <w:t>Collaborative Decision Making in the Workplace - 101</w:t>
      </w:r>
      <w:r w:rsidRPr="0021192E">
        <w:t xml:space="preserve">. [online] </w:t>
      </w:r>
      <w:proofErr w:type="spellStart"/>
      <w:r w:rsidRPr="0021192E">
        <w:t>UpRaise</w:t>
      </w:r>
      <w:proofErr w:type="spellEnd"/>
      <w:r w:rsidRPr="0021192E">
        <w:t>. Available at:</w:t>
      </w:r>
      <w:r w:rsidRPr="0021192E">
        <w:t xml:space="preserve"> </w:t>
      </w:r>
      <w:r w:rsidRPr="0021192E">
        <w:t>https://upraise.io/blog/collaborative-decision-making-101/#:~:text=Having%20clarity%20on%20the%20dynamics%20of%20collaborative%20decision,correct%2C%20viable%20and%20actionable%20information%20at%20their%20disposal. [Accessed 24 May 2023].</w:t>
      </w:r>
    </w:p>
    <w:p w14:paraId="42A8DDF8" w14:textId="77777777" w:rsidR="00624FCF" w:rsidRDefault="00624FCF">
      <w:r w:rsidRPr="004E3976">
        <w:t xml:space="preserve">Anon, (2023). </w:t>
      </w:r>
      <w:r w:rsidRPr="00624FCF">
        <w:rPr>
          <w:i/>
          <w:iCs/>
        </w:rPr>
        <w:t xml:space="preserve">How To Practice Effective Communication </w:t>
      </w:r>
      <w:proofErr w:type="gramStart"/>
      <w:r w:rsidRPr="00624FCF">
        <w:rPr>
          <w:i/>
          <w:iCs/>
        </w:rPr>
        <w:t>In</w:t>
      </w:r>
      <w:proofErr w:type="gramEnd"/>
      <w:r w:rsidRPr="00624FCF">
        <w:rPr>
          <w:i/>
          <w:iCs/>
        </w:rPr>
        <w:t xml:space="preserve"> Leadership</w:t>
      </w:r>
      <w:r w:rsidRPr="004E3976">
        <w:t xml:space="preserve">: A Guide For Leaders - </w:t>
      </w:r>
      <w:proofErr w:type="spellStart"/>
      <w:r w:rsidRPr="004E3976">
        <w:t>Risely</w:t>
      </w:r>
      <w:proofErr w:type="spellEnd"/>
      <w:r w:rsidRPr="004E3976">
        <w:t>. [online] Available at https://www.risely.me/effective-communication-in-leadership-for-leaders/#:~:text=Effective%20communication%20for%20leaders%20is%20important%20because%20of,stakeholders%2C%20and%20customers%20by%20demonstrating%20transparency%20and%20honesty.</w:t>
      </w:r>
      <w:r w:rsidRPr="004E3976">
        <w:t xml:space="preserve"> </w:t>
      </w:r>
      <w:r w:rsidRPr="004E3976">
        <w:t>[Accessed 24 May 2023].</w:t>
      </w:r>
    </w:p>
    <w:p w14:paraId="63584118" w14:textId="77777777" w:rsidR="00624FCF" w:rsidRDefault="00624FCF">
      <w:r>
        <w:t xml:space="preserve">Arvis institute (2023) </w:t>
      </w:r>
      <w:r w:rsidRPr="00624FCF">
        <w:rPr>
          <w:i/>
          <w:iCs/>
        </w:rPr>
        <w:t>Ethical Leadership: Circumstances, Challenges and Conflict</w:t>
      </w:r>
      <w:r w:rsidRPr="00A242BC">
        <w:t xml:space="preserve">. </w:t>
      </w:r>
      <w:proofErr w:type="spellStart"/>
      <w:r w:rsidRPr="00A242BC">
        <w:t>ARVis</w:t>
      </w:r>
      <w:proofErr w:type="spellEnd"/>
      <w:r w:rsidRPr="00A242BC">
        <w:t xml:space="preserve"> Institute - Strategy, Leadership, Change, Performance. Retrieved May 23, 2023,</w:t>
      </w:r>
      <w:r>
        <w:t xml:space="preserve"> available at: </w:t>
      </w:r>
      <w:proofErr w:type="gramStart"/>
      <w:r w:rsidRPr="008169BD">
        <w:t>https://arvisinstitute.com/</w:t>
      </w:r>
      <w:proofErr w:type="gramEnd"/>
    </w:p>
    <w:p w14:paraId="4BC612EE" w14:textId="77777777" w:rsidR="00624FCF" w:rsidRDefault="00624FCF">
      <w:r w:rsidRPr="000C4AF9">
        <w:t xml:space="preserve">BBC (2021). </w:t>
      </w:r>
      <w:r w:rsidRPr="00624FCF">
        <w:rPr>
          <w:i/>
          <w:iCs/>
        </w:rPr>
        <w:t>Impact of legislation on businesses - The impact of legislation on businesses</w:t>
      </w:r>
      <w:r w:rsidRPr="000C4AF9">
        <w:t xml:space="preserve"> - </w:t>
      </w:r>
      <w:proofErr w:type="spellStart"/>
      <w:r w:rsidRPr="000C4AF9">
        <w:t>Eduqas</w:t>
      </w:r>
      <w:proofErr w:type="spellEnd"/>
      <w:r w:rsidRPr="000C4AF9">
        <w:t xml:space="preserve"> - GCSE Business Revision - </w:t>
      </w:r>
      <w:proofErr w:type="spellStart"/>
      <w:r w:rsidRPr="000C4AF9">
        <w:t>Eduqas</w:t>
      </w:r>
      <w:proofErr w:type="spellEnd"/>
      <w:r w:rsidRPr="000C4AF9">
        <w:t xml:space="preserve">. [online] BBC Bitesize. Available at: </w:t>
      </w:r>
      <w:r w:rsidRPr="003022D5">
        <w:t>https://www.bbc.co.uk/bitesize/guides/z49xxyc/revision/5</w:t>
      </w:r>
      <w:r w:rsidRPr="000C4AF9">
        <w:t>.</w:t>
      </w:r>
    </w:p>
    <w:p w14:paraId="08D10CCE" w14:textId="77777777" w:rsidR="00624FCF" w:rsidRDefault="00624FCF">
      <w:r w:rsidRPr="008169BD">
        <w:t>CCL. (</w:t>
      </w:r>
      <w:r>
        <w:t>2023</w:t>
      </w:r>
      <w:r w:rsidRPr="00624FCF">
        <w:rPr>
          <w:i/>
          <w:iCs/>
        </w:rPr>
        <w:t>). 6 Things Every Global Leader Needs to Remembe</w:t>
      </w:r>
      <w:r w:rsidRPr="008169BD">
        <w:t xml:space="preserve">r. [online] Available at: </w:t>
      </w:r>
      <w:r w:rsidRPr="004269AE">
        <w:t>https://www.ccl.org/articles/leading-effectively-articles/global-leaders-the-reality-of-multiple-complexities/#:~:text=Here%20are%206%20of%20the%20challenges%20leaders%20often</w:t>
      </w:r>
      <w:r>
        <w:t>.</w:t>
      </w:r>
    </w:p>
    <w:p w14:paraId="56E4F43B" w14:textId="77777777" w:rsidR="00624FCF" w:rsidRDefault="00624FCF">
      <w:r w:rsidRPr="00727FEE">
        <w:t xml:space="preserve">Cote, C. (2023, January 17). </w:t>
      </w:r>
      <w:r w:rsidRPr="00624FCF">
        <w:rPr>
          <w:i/>
          <w:iCs/>
        </w:rPr>
        <w:t>Why Problem-Solving Skills Are Essential for Leaders. Business Insights</w:t>
      </w:r>
      <w:r w:rsidRPr="00727FEE">
        <w:t xml:space="preserve"> Blog</w:t>
      </w:r>
      <w:r>
        <w:t xml:space="preserve">. Available at: </w:t>
      </w:r>
      <w:r w:rsidRPr="00A44909">
        <w:t>https://online.hbs.edu/blog/post/problem-solving-in-business</w:t>
      </w:r>
      <w:r>
        <w:t>. Accessed on 22</w:t>
      </w:r>
      <w:r w:rsidRPr="002C158C">
        <w:rPr>
          <w:vertAlign w:val="superscript"/>
        </w:rPr>
        <w:t>nd</w:t>
      </w:r>
      <w:r>
        <w:t xml:space="preserve"> May 2023. </w:t>
      </w:r>
    </w:p>
    <w:p w14:paraId="287A5A85" w14:textId="77777777" w:rsidR="00624FCF" w:rsidRDefault="00624FCF">
      <w:proofErr w:type="spellStart"/>
      <w:r w:rsidRPr="00485DAB">
        <w:t>ExO</w:t>
      </w:r>
      <w:proofErr w:type="spellEnd"/>
      <w:r w:rsidRPr="00485DAB">
        <w:t xml:space="preserve"> Insight. (2022</w:t>
      </w:r>
      <w:r w:rsidRPr="00624FCF">
        <w:rPr>
          <w:i/>
          <w:iCs/>
        </w:rPr>
        <w:t xml:space="preserve">). Steward Leadership: </w:t>
      </w:r>
      <w:proofErr w:type="gramStart"/>
      <w:r w:rsidRPr="00624FCF">
        <w:rPr>
          <w:i/>
          <w:iCs/>
        </w:rPr>
        <w:t>a</w:t>
      </w:r>
      <w:proofErr w:type="gramEnd"/>
      <w:r w:rsidRPr="00624FCF">
        <w:rPr>
          <w:i/>
          <w:iCs/>
        </w:rPr>
        <w:t xml:space="preserve"> Synergic Approach for a World with a Future</w:t>
      </w:r>
      <w:r w:rsidRPr="00485DAB">
        <w:t>. [online] Available at:</w:t>
      </w:r>
      <w:r w:rsidRPr="002B703C">
        <w:t xml:space="preserve"> https://insight.openexo.com/steward-leadership-a-synergic-approach-for-a-world-with-a-future/#:~:text=Stewardship%20benefits%20the%20health%20of%20a%20company%20and,turn%20enhances%20the%20productivity%20and%20the%20business%20success.</w:t>
      </w:r>
      <w:r w:rsidRPr="00485DAB">
        <w:t xml:space="preserve"> [Accessed 23 May 2023].</w:t>
      </w:r>
    </w:p>
    <w:p w14:paraId="78EF670C" w14:textId="77777777" w:rsidR="00624FCF" w:rsidRDefault="00624FCF">
      <w:proofErr w:type="spellStart"/>
      <w:r w:rsidRPr="00537C16">
        <w:t>Flach</w:t>
      </w:r>
      <w:proofErr w:type="spellEnd"/>
      <w:r w:rsidRPr="00537C16">
        <w:t xml:space="preserve">, D. (2022, January 25). </w:t>
      </w:r>
      <w:r w:rsidRPr="0016139A">
        <w:rPr>
          <w:i/>
          <w:iCs/>
        </w:rPr>
        <w:t>How to Effectively Work with Global Teams</w:t>
      </w:r>
      <w:r w:rsidRPr="00537C16">
        <w:t>. Bloom fire. https://bloomfire.com/blog/how-to-effectively-work-with-global-teams/#:~:text=How%20to%20Effectively%20Work%20with%20Global%20Teams%201</w:t>
      </w:r>
      <w:proofErr w:type="gramStart"/>
      <w:r w:rsidRPr="00537C16">
        <w:t xml:space="preserve"> ,...</w:t>
      </w:r>
      <w:proofErr w:type="gramEnd"/>
      <w:r w:rsidRPr="00537C16">
        <w:t>%207%20Listen%20Carefully%20for%20Cultural%20Insights%20</w:t>
      </w:r>
    </w:p>
    <w:p w14:paraId="1351232F" w14:textId="77777777" w:rsidR="00624FCF" w:rsidRDefault="00624FCF">
      <w:r w:rsidRPr="00981492">
        <w:t xml:space="preserve">Hall, K. (2011). Video: </w:t>
      </w:r>
      <w:r w:rsidRPr="0016139A">
        <w:rPr>
          <w:i/>
          <w:iCs/>
        </w:rPr>
        <w:t xml:space="preserve">Five Barriers to Global Leadership. </w:t>
      </w:r>
      <w:r w:rsidRPr="00981492">
        <w:t>[online] Global Integration. Available at:</w:t>
      </w:r>
      <w:r w:rsidRPr="00981492">
        <w:t xml:space="preserve"> </w:t>
      </w:r>
      <w:r w:rsidRPr="00981492">
        <w:t>https://www.global-integration.com/insights/video-five-barriers-to-global-leadership/#:~:text=The%20first%20barrier%20which%20presents%20itself%20in%20a,with.%20This%20is%20probably%20the%20most%20intractable%20barrier. [Accessed 24 May 2023].</w:t>
      </w:r>
    </w:p>
    <w:p w14:paraId="2ABF843D" w14:textId="77777777" w:rsidR="00624FCF" w:rsidRDefault="00624FCF">
      <w:r w:rsidRPr="0016139A">
        <w:rPr>
          <w:b/>
          <w:bCs/>
        </w:rPr>
        <w:t>How Inclusive Leadership Impacts Your Entire Business</w:t>
      </w:r>
      <w:r w:rsidRPr="0037039A">
        <w:t>. (</w:t>
      </w:r>
      <w:r>
        <w:t>2021</w:t>
      </w:r>
      <w:r w:rsidRPr="0037039A">
        <w:t>). Www.betterup.com. Retrieved May 23, 2023</w:t>
      </w:r>
      <w:r>
        <w:t xml:space="preserve">. Available at: </w:t>
      </w:r>
      <w:r w:rsidRPr="00767C82">
        <w:t>https://www.betterup.com/blog/how-inclusive-leadership-impacts-your-entire-business#:~:text=Data%20collected%20from%20direct%20reports%20suggest%20that%20compared,higher%20team%20performance%2C%20and%20140%25%20higher%20team%20engagement</w:t>
      </w:r>
    </w:p>
    <w:p w14:paraId="1040DA8D" w14:textId="77777777" w:rsidR="00624FCF" w:rsidRDefault="00624FCF">
      <w:r>
        <w:lastRenderedPageBreak/>
        <w:t xml:space="preserve">Indeed (2022) </w:t>
      </w:r>
      <w:r w:rsidRPr="0016139A">
        <w:rPr>
          <w:i/>
          <w:iCs/>
        </w:rPr>
        <w:t>Emotional Intelligence in Leadership and Why It's Important</w:t>
      </w:r>
      <w:r w:rsidRPr="0016139A">
        <w:rPr>
          <w:i/>
          <w:iCs/>
        </w:rPr>
        <w:t>.</w:t>
      </w:r>
      <w:r>
        <w:t xml:space="preserve"> Available at: </w:t>
      </w:r>
      <w:r w:rsidRPr="00DC41FC">
        <w:t>https://au.indeed.com/career-advice/career-development/emotional-intelligence-in-leadership#:~:text=Emotional%20intelligence%20can%20help%20leaders%20communicate%20and%20collaborate,others%20can%20help%20a%20team%20achieve%20its%20goals.</w:t>
      </w:r>
      <w:r>
        <w:t xml:space="preserve"> Accessed on 22</w:t>
      </w:r>
      <w:r w:rsidRPr="00DC41FC">
        <w:rPr>
          <w:vertAlign w:val="superscript"/>
        </w:rPr>
        <w:t>nd</w:t>
      </w:r>
      <w:r>
        <w:t xml:space="preserve"> May 2023.</w:t>
      </w:r>
    </w:p>
    <w:p w14:paraId="230D0427" w14:textId="77777777" w:rsidR="00624FCF" w:rsidRDefault="00624FCF">
      <w:r>
        <w:t xml:space="preserve">Indeed (2023) </w:t>
      </w:r>
      <w:r w:rsidRPr="0016139A">
        <w:rPr>
          <w:i/>
          <w:iCs/>
        </w:rPr>
        <w:t>11 Tips for Managing a Global Team for International Success</w:t>
      </w:r>
      <w:r>
        <w:t>, available at:</w:t>
      </w:r>
      <w:r w:rsidRPr="00537C16">
        <w:t xml:space="preserve"> https://www.indeed.com/career-advice/career-development/managing-global-team#:~:text=11%20tips%20for%20managing%20a%20global%20team%201,8%208.%20Encourage%20open%20discussions%20...%20More%20items</w:t>
      </w:r>
      <w:r>
        <w:t>. Accessed on 22</w:t>
      </w:r>
      <w:r w:rsidRPr="00537C16">
        <w:rPr>
          <w:vertAlign w:val="superscript"/>
        </w:rPr>
        <w:t>nd</w:t>
      </w:r>
      <w:r>
        <w:t xml:space="preserve"> May 2023.</w:t>
      </w:r>
    </w:p>
    <w:p w14:paraId="45651719" w14:textId="29B7FA77" w:rsidR="00624FCF" w:rsidRDefault="00624FCF">
      <w:r w:rsidRPr="007B16E8">
        <w:t>NHS England</w:t>
      </w:r>
      <w:r w:rsidR="0016139A">
        <w:rPr>
          <w:i/>
          <w:iCs/>
        </w:rPr>
        <w:t xml:space="preserve"> (2023) </w:t>
      </w:r>
      <w:r w:rsidRPr="0016139A">
        <w:rPr>
          <w:i/>
          <w:iCs/>
        </w:rPr>
        <w:t>Shared Professional Decision-Making: putting collective leadership into practice</w:t>
      </w:r>
      <w:r w:rsidRPr="007B16E8">
        <w:t>. (</w:t>
      </w:r>
      <w:r>
        <w:t>2023</w:t>
      </w:r>
      <w:r w:rsidRPr="007B16E8">
        <w:t xml:space="preserve">). Www.england.nhs.uk. </w:t>
      </w:r>
      <w:r w:rsidRPr="0021192E">
        <w:t>https://www.england.nhs.uk/nursingmidwifery/shared-governance-and-collective-leadership/sdm/</w:t>
      </w:r>
      <w:r>
        <w:t>. Accessed on 22</w:t>
      </w:r>
      <w:r w:rsidRPr="007B16E8">
        <w:rPr>
          <w:vertAlign w:val="superscript"/>
        </w:rPr>
        <w:t>nd</w:t>
      </w:r>
      <w:r>
        <w:t xml:space="preserve"> May 2023.</w:t>
      </w:r>
    </w:p>
    <w:p w14:paraId="5233E622" w14:textId="77777777" w:rsidR="00624FCF" w:rsidRDefault="00624FCF">
      <w:r>
        <w:t>R</w:t>
      </w:r>
      <w:r w:rsidRPr="00537C16">
        <w:t xml:space="preserve"> Inc, G. (2022, September 20</w:t>
      </w:r>
      <w:r w:rsidRPr="0016139A">
        <w:rPr>
          <w:i/>
          <w:iCs/>
        </w:rPr>
        <w:t>). Are You Ready to Lead a Global Team?</w:t>
      </w:r>
      <w:r w:rsidRPr="00537C16">
        <w:t xml:space="preserve"> Gallup.com. https://www.gallup.com/workplace/401372/ready-lead-global-team.aspx#:~:text=To%20effectively%20engage%20and%20lead%20global%2C%20diverse%20teams ,be%20considerate%20of%20differences%2C%20time%20zones%20and%20lifestyles</w:t>
      </w:r>
      <w:r>
        <w:t>. Accessed on 22</w:t>
      </w:r>
      <w:r w:rsidRPr="00537C16">
        <w:rPr>
          <w:vertAlign w:val="superscript"/>
        </w:rPr>
        <w:t>nd</w:t>
      </w:r>
      <w:r>
        <w:t xml:space="preserve"> May 2023. </w:t>
      </w:r>
    </w:p>
    <w:p w14:paraId="2C108E34" w14:textId="77777777" w:rsidR="00624FCF" w:rsidRDefault="00624FCF">
      <w:proofErr w:type="spellStart"/>
      <w:r w:rsidRPr="005C61CB">
        <w:t>Raithel</w:t>
      </w:r>
      <w:proofErr w:type="spellEnd"/>
      <w:r w:rsidRPr="005C61CB">
        <w:t>, K., van Knippenberg, D. and Stam, D. (2021</w:t>
      </w:r>
      <w:r w:rsidRPr="0016139A">
        <w:rPr>
          <w:i/>
          <w:iCs/>
        </w:rPr>
        <w:t>). Team Leadership and Team Cultural Diversity:</w:t>
      </w:r>
      <w:r w:rsidRPr="005C61CB">
        <w:t xml:space="preserve"> </w:t>
      </w:r>
      <w:r w:rsidRPr="0016139A">
        <w:rPr>
          <w:i/>
          <w:iCs/>
        </w:rPr>
        <w:t>The Moderating Effects of Leader Cultural Background and Leader Team Tenure</w:t>
      </w:r>
      <w:r w:rsidRPr="005C61CB">
        <w:t xml:space="preserve">. Journal of Leadership &amp; Organizational Studies, [online] 28(3), p.154805182110107. </w:t>
      </w:r>
      <w:proofErr w:type="spellStart"/>
      <w:proofErr w:type="gramStart"/>
      <w:r w:rsidRPr="005C61CB">
        <w:t>doi:https</w:t>
      </w:r>
      <w:proofErr w:type="spellEnd"/>
      <w:r w:rsidRPr="005C61CB">
        <w:t>://doi.org/10.1177/15480518211010763</w:t>
      </w:r>
      <w:proofErr w:type="gramEnd"/>
      <w:r w:rsidRPr="005C61CB">
        <w:t>.</w:t>
      </w:r>
    </w:p>
    <w:p w14:paraId="122C314B" w14:textId="77777777" w:rsidR="00624FCF" w:rsidRDefault="00624FCF">
      <w:r w:rsidRPr="003D7E90">
        <w:t xml:space="preserve">shaan-madhavji.medium.com. (n.d.). Leadership Bias: </w:t>
      </w:r>
      <w:r w:rsidRPr="0016139A">
        <w:rPr>
          <w:i/>
          <w:iCs/>
        </w:rPr>
        <w:t>12 cognitive biases to become a decisive</w:t>
      </w:r>
      <w:r w:rsidRPr="003D7E90">
        <w:t xml:space="preserve"> </w:t>
      </w:r>
      <w:r w:rsidRPr="0016139A">
        <w:rPr>
          <w:i/>
          <w:iCs/>
        </w:rPr>
        <w:t>leader.</w:t>
      </w:r>
      <w:r w:rsidRPr="003D7E90">
        <w:t xml:space="preserve"> [online] Available at: </w:t>
      </w:r>
      <w:r w:rsidRPr="004269AE">
        <w:t>https://hospitalityinsights.ehl.edu/leadership-bias</w:t>
      </w:r>
      <w:r w:rsidRPr="003D7E90">
        <w:t>.</w:t>
      </w:r>
      <w:r>
        <w:t xml:space="preserve"> Accessed on 22</w:t>
      </w:r>
      <w:r w:rsidRPr="004269AE">
        <w:rPr>
          <w:vertAlign w:val="superscript"/>
        </w:rPr>
        <w:t>nd</w:t>
      </w:r>
      <w:r>
        <w:t xml:space="preserve"> May 2023. </w:t>
      </w:r>
    </w:p>
    <w:p w14:paraId="446BB9E7" w14:textId="77777777" w:rsidR="00624FCF" w:rsidRDefault="00624FCF">
      <w:r w:rsidRPr="00C576DB">
        <w:t xml:space="preserve">Taras, V., Baack, D., Caprar, D., Jiménez, A. and Froese, F. (2021). Research: </w:t>
      </w:r>
      <w:r w:rsidRPr="0016139A">
        <w:rPr>
          <w:i/>
          <w:iCs/>
        </w:rPr>
        <w:t>How Cultural Differences Can Impact Global Teams.</w:t>
      </w:r>
      <w:r w:rsidRPr="00C576DB">
        <w:t xml:space="preserve"> [online] Harvard Business Review. Available at: https://hbr.org/2021/06/research-how-cultural-differences-can-impact-global-teams#:~:text=When%20the%20team%20members%20come%20from%20countries%20with,and%20perspectives%2C%20which%20aids%20creativity%2C%20decision-making%2C%20and%20problem-solving. [Accessed 23 May 2023].</w:t>
      </w:r>
    </w:p>
    <w:p w14:paraId="73C79A79" w14:textId="77777777" w:rsidR="00624FCF" w:rsidRDefault="00624FCF">
      <w:r w:rsidRPr="0097347D">
        <w:t>Training Industry. (</w:t>
      </w:r>
      <w:r>
        <w:t>2019</w:t>
      </w:r>
      <w:r w:rsidRPr="0097347D">
        <w:t xml:space="preserve">). </w:t>
      </w:r>
      <w:r w:rsidRPr="0016139A">
        <w:rPr>
          <w:i/>
          <w:iCs/>
        </w:rPr>
        <w:t>The Importance of Self-awareness in Leadership</w:t>
      </w:r>
      <w:r w:rsidRPr="0097347D">
        <w:t xml:space="preserve">. [online] Available at: </w:t>
      </w:r>
      <w:r w:rsidRPr="007B16E8">
        <w:t>https://trainingindustry.com/articles/leadership/the-importance-of-self-awareness-in-leadership/#:~:text=By%20becoming%20more%20self-aware%2C%20and%20subsequently%20recognizing%20their</w:t>
      </w:r>
      <w:r w:rsidRPr="0097347D">
        <w:t>.</w:t>
      </w:r>
    </w:p>
    <w:p w14:paraId="4B7DFFB4" w14:textId="77777777" w:rsidR="00624FCF" w:rsidRDefault="00624FCF">
      <w:r w:rsidRPr="003022D5">
        <w:t xml:space="preserve">Writer, S. (2020). </w:t>
      </w:r>
      <w:r w:rsidRPr="0016139A">
        <w:rPr>
          <w:i/>
          <w:iCs/>
        </w:rPr>
        <w:t>What Is the Importance of Legislation?</w:t>
      </w:r>
      <w:r w:rsidRPr="003022D5">
        <w:t xml:space="preserve"> [online] Reference. Available at: https://www.reference.com/world-view/importance-legislation-28cea6731f25cf.</w:t>
      </w:r>
      <w:r>
        <w:t xml:space="preserve"> accessed on 22</w:t>
      </w:r>
      <w:r w:rsidRPr="003022D5">
        <w:rPr>
          <w:vertAlign w:val="superscript"/>
        </w:rPr>
        <w:t>nd</w:t>
      </w:r>
      <w:r>
        <w:t xml:space="preserve"> May 2023.</w:t>
      </w:r>
    </w:p>
    <w:p w14:paraId="0D46475C" w14:textId="77777777" w:rsidR="00981492" w:rsidRDefault="00981492"/>
    <w:p w14:paraId="4BC575A2" w14:textId="77777777" w:rsidR="00DC41FC" w:rsidRDefault="00DC41FC"/>
    <w:p w14:paraId="1693B198" w14:textId="77777777" w:rsidR="004E3976" w:rsidRDefault="004E3976"/>
    <w:p w14:paraId="14FF8844" w14:textId="77777777" w:rsidR="002C158C" w:rsidRDefault="002C158C"/>
    <w:p w14:paraId="4537F271" w14:textId="77777777" w:rsidR="0021192E" w:rsidRDefault="0021192E"/>
    <w:p w14:paraId="683C1A7F" w14:textId="77777777" w:rsidR="007B16E8" w:rsidRDefault="007B16E8"/>
    <w:p w14:paraId="20BB3418" w14:textId="77777777" w:rsidR="0097347D" w:rsidRDefault="0097347D"/>
    <w:p w14:paraId="2F1E8177" w14:textId="77777777" w:rsidR="003022D5" w:rsidRDefault="003022D5"/>
    <w:p w14:paraId="4A830F4E" w14:textId="77777777" w:rsidR="000C4AF9" w:rsidRDefault="000C4AF9"/>
    <w:p w14:paraId="53B9D33E" w14:textId="77777777" w:rsidR="000C4AF9" w:rsidRDefault="000C4AF9"/>
    <w:p w14:paraId="384EBF81" w14:textId="77777777" w:rsidR="004269AE" w:rsidRDefault="004269AE"/>
    <w:p w14:paraId="2B68B6B2" w14:textId="77777777" w:rsidR="005C61CB" w:rsidRDefault="005C61CB"/>
    <w:p w14:paraId="4169765C" w14:textId="77777777" w:rsidR="008169BD" w:rsidRDefault="008169BD"/>
    <w:p w14:paraId="670A7900" w14:textId="77777777" w:rsidR="008169BD" w:rsidRDefault="008169BD"/>
    <w:p w14:paraId="48C96051" w14:textId="77777777" w:rsidR="00767C82" w:rsidRDefault="00767C82"/>
    <w:p w14:paraId="225A4FF1" w14:textId="77777777" w:rsidR="00767C82" w:rsidRDefault="00767C82"/>
    <w:p w14:paraId="4A8242AA" w14:textId="77777777" w:rsidR="00767C82" w:rsidRDefault="00767C82"/>
    <w:p w14:paraId="4E7F4E82" w14:textId="77777777" w:rsidR="00767C82" w:rsidRDefault="00767C82"/>
    <w:p w14:paraId="11CD6573" w14:textId="77777777" w:rsidR="00477328" w:rsidRDefault="00477328"/>
    <w:p w14:paraId="3EE9FFB3" w14:textId="50BC2693" w:rsidR="00C576DB" w:rsidRDefault="00C576DB">
      <w:r>
        <w:br/>
      </w:r>
    </w:p>
    <w:p w14:paraId="6DAF4CFE" w14:textId="77777777" w:rsidR="0039437B" w:rsidRDefault="0039437B"/>
    <w:p w14:paraId="2609F58F" w14:textId="77777777" w:rsidR="00537C16" w:rsidRDefault="00537C16"/>
    <w:p w14:paraId="200390B7" w14:textId="77777777" w:rsidR="00537C16" w:rsidRDefault="00537C16"/>
    <w:p w14:paraId="3FBC9B35" w14:textId="77777777" w:rsidR="00537C16" w:rsidRDefault="00537C16"/>
    <w:p w14:paraId="051EA79D" w14:textId="77777777" w:rsidR="00537C16" w:rsidRDefault="00537C16"/>
    <w:p w14:paraId="2266839B" w14:textId="77777777" w:rsidR="00537C16" w:rsidRDefault="00537C16"/>
    <w:p w14:paraId="6FB4B1B6" w14:textId="77777777" w:rsidR="007264F1" w:rsidRDefault="007264F1"/>
    <w:sectPr w:rsidR="00726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A0"/>
    <w:rsid w:val="00010010"/>
    <w:rsid w:val="0005766A"/>
    <w:rsid w:val="000A58D5"/>
    <w:rsid w:val="000C2ECF"/>
    <w:rsid w:val="000C4AF9"/>
    <w:rsid w:val="000D34A6"/>
    <w:rsid w:val="00136BC5"/>
    <w:rsid w:val="00154DA8"/>
    <w:rsid w:val="0016139A"/>
    <w:rsid w:val="00192C2E"/>
    <w:rsid w:val="001B038B"/>
    <w:rsid w:val="001B04E3"/>
    <w:rsid w:val="001E2809"/>
    <w:rsid w:val="002107EA"/>
    <w:rsid w:val="0021192E"/>
    <w:rsid w:val="00244ABC"/>
    <w:rsid w:val="00256549"/>
    <w:rsid w:val="002A5136"/>
    <w:rsid w:val="002B703C"/>
    <w:rsid w:val="002B7A6C"/>
    <w:rsid w:val="002C158C"/>
    <w:rsid w:val="002D61B6"/>
    <w:rsid w:val="002F6309"/>
    <w:rsid w:val="003022D5"/>
    <w:rsid w:val="00311C31"/>
    <w:rsid w:val="003350A4"/>
    <w:rsid w:val="0034654E"/>
    <w:rsid w:val="0037039A"/>
    <w:rsid w:val="003777BC"/>
    <w:rsid w:val="00393381"/>
    <w:rsid w:val="0039437B"/>
    <w:rsid w:val="003D7E90"/>
    <w:rsid w:val="00405136"/>
    <w:rsid w:val="0041220D"/>
    <w:rsid w:val="004269AE"/>
    <w:rsid w:val="00436926"/>
    <w:rsid w:val="00453615"/>
    <w:rsid w:val="00477328"/>
    <w:rsid w:val="00485DAB"/>
    <w:rsid w:val="004E3976"/>
    <w:rsid w:val="00537C16"/>
    <w:rsid w:val="005875AA"/>
    <w:rsid w:val="005B545E"/>
    <w:rsid w:val="005C61CB"/>
    <w:rsid w:val="0060204E"/>
    <w:rsid w:val="0060777F"/>
    <w:rsid w:val="00624FCF"/>
    <w:rsid w:val="006327DD"/>
    <w:rsid w:val="00647309"/>
    <w:rsid w:val="006678A0"/>
    <w:rsid w:val="0067269B"/>
    <w:rsid w:val="0067391F"/>
    <w:rsid w:val="006944EE"/>
    <w:rsid w:val="006C72FD"/>
    <w:rsid w:val="00720FD7"/>
    <w:rsid w:val="00724C88"/>
    <w:rsid w:val="007264F1"/>
    <w:rsid w:val="00727FEE"/>
    <w:rsid w:val="007336D7"/>
    <w:rsid w:val="007476CC"/>
    <w:rsid w:val="00764968"/>
    <w:rsid w:val="00767C82"/>
    <w:rsid w:val="0077701F"/>
    <w:rsid w:val="007B16E8"/>
    <w:rsid w:val="007B2999"/>
    <w:rsid w:val="007C2A75"/>
    <w:rsid w:val="007F5450"/>
    <w:rsid w:val="0081123B"/>
    <w:rsid w:val="008169BD"/>
    <w:rsid w:val="008A3D61"/>
    <w:rsid w:val="008C3C9E"/>
    <w:rsid w:val="008F577C"/>
    <w:rsid w:val="008F61DB"/>
    <w:rsid w:val="009427F3"/>
    <w:rsid w:val="00962C69"/>
    <w:rsid w:val="0097347D"/>
    <w:rsid w:val="00981492"/>
    <w:rsid w:val="009D4AC8"/>
    <w:rsid w:val="00A242BC"/>
    <w:rsid w:val="00A44909"/>
    <w:rsid w:val="00A452B6"/>
    <w:rsid w:val="00A526C9"/>
    <w:rsid w:val="00A54943"/>
    <w:rsid w:val="00A71E7F"/>
    <w:rsid w:val="00AA2A74"/>
    <w:rsid w:val="00AD0ADE"/>
    <w:rsid w:val="00B268A3"/>
    <w:rsid w:val="00B30EAA"/>
    <w:rsid w:val="00BC050C"/>
    <w:rsid w:val="00C227E8"/>
    <w:rsid w:val="00C4304A"/>
    <w:rsid w:val="00C4623B"/>
    <w:rsid w:val="00C576DB"/>
    <w:rsid w:val="00C8638D"/>
    <w:rsid w:val="00CC4AF7"/>
    <w:rsid w:val="00CD2F24"/>
    <w:rsid w:val="00CE1931"/>
    <w:rsid w:val="00CF3CB5"/>
    <w:rsid w:val="00D06219"/>
    <w:rsid w:val="00D26440"/>
    <w:rsid w:val="00D27135"/>
    <w:rsid w:val="00D34531"/>
    <w:rsid w:val="00D5125E"/>
    <w:rsid w:val="00DC41FC"/>
    <w:rsid w:val="00E12E04"/>
    <w:rsid w:val="00E45317"/>
    <w:rsid w:val="00E84292"/>
    <w:rsid w:val="00EB41A1"/>
    <w:rsid w:val="00EB52A1"/>
    <w:rsid w:val="00EB6C5B"/>
    <w:rsid w:val="00F618AD"/>
    <w:rsid w:val="00F8645B"/>
    <w:rsid w:val="00F941D9"/>
    <w:rsid w:val="00F95D46"/>
    <w:rsid w:val="00F97693"/>
    <w:rsid w:val="00FB00A9"/>
    <w:rsid w:val="00FB0A08"/>
    <w:rsid w:val="00FB2DF6"/>
    <w:rsid w:val="00FC2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77B7"/>
  <w15:chartTrackingRefBased/>
  <w15:docId w15:val="{96DF397D-E5C9-4F66-9718-7D74F60A7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C16"/>
    <w:rPr>
      <w:color w:val="0563C1" w:themeColor="hyperlink"/>
      <w:u w:val="single"/>
    </w:rPr>
  </w:style>
  <w:style w:type="character" w:styleId="UnresolvedMention">
    <w:name w:val="Unresolved Mention"/>
    <w:basedOn w:val="DefaultParagraphFont"/>
    <w:uiPriority w:val="99"/>
    <w:semiHidden/>
    <w:unhideWhenUsed/>
    <w:rsid w:val="00537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burman</dc:creator>
  <cp:keywords/>
  <dc:description/>
  <cp:lastModifiedBy>kayleigh burman</cp:lastModifiedBy>
  <cp:revision>2</cp:revision>
  <dcterms:created xsi:type="dcterms:W3CDTF">2023-05-24T13:52:00Z</dcterms:created>
  <dcterms:modified xsi:type="dcterms:W3CDTF">2023-05-24T13:52:00Z</dcterms:modified>
</cp:coreProperties>
</file>