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7F4" w:rsidRDefault="008D67F4" w:rsidP="008D67F4">
      <w:pPr>
        <w:jc w:val="center"/>
        <w:rPr>
          <w:rFonts w:ascii="Arial" w:hAnsi="Arial" w:cs="Arial"/>
          <w:b/>
          <w:sz w:val="52"/>
          <w:szCs w:val="52"/>
          <w:u w:val="single"/>
        </w:rPr>
      </w:pPr>
      <w:r w:rsidRPr="008D67F4">
        <w:rPr>
          <w:rFonts w:ascii="Arial" w:hAnsi="Arial" w:cs="Arial"/>
          <w:b/>
          <w:sz w:val="52"/>
          <w:szCs w:val="52"/>
          <w:u w:val="single"/>
        </w:rPr>
        <w:t xml:space="preserve">WORKPLACE CULTURE </w:t>
      </w:r>
    </w:p>
    <w:p w:rsidR="00DB0647" w:rsidRDefault="008D67F4" w:rsidP="008D67F4">
      <w:pPr>
        <w:jc w:val="center"/>
        <w:rPr>
          <w:rFonts w:ascii="Arial" w:hAnsi="Arial" w:cs="Arial"/>
          <w:b/>
          <w:sz w:val="52"/>
          <w:szCs w:val="52"/>
          <w:u w:val="single"/>
        </w:rPr>
      </w:pPr>
      <w:r w:rsidRPr="008D67F4">
        <w:rPr>
          <w:rFonts w:ascii="Arial" w:hAnsi="Arial" w:cs="Arial"/>
          <w:b/>
          <w:sz w:val="52"/>
          <w:szCs w:val="52"/>
          <w:u w:val="single"/>
        </w:rPr>
        <w:t xml:space="preserve">AND </w:t>
      </w:r>
      <w:proofErr w:type="gramStart"/>
      <w:r w:rsidRPr="008D67F4">
        <w:rPr>
          <w:rFonts w:ascii="Arial" w:hAnsi="Arial" w:cs="Arial"/>
          <w:b/>
          <w:sz w:val="52"/>
          <w:szCs w:val="52"/>
          <w:u w:val="single"/>
        </w:rPr>
        <w:t>ITS</w:t>
      </w:r>
      <w:proofErr w:type="gramEnd"/>
      <w:r w:rsidRPr="008D67F4">
        <w:rPr>
          <w:rFonts w:ascii="Arial" w:hAnsi="Arial" w:cs="Arial"/>
          <w:b/>
          <w:sz w:val="52"/>
          <w:szCs w:val="52"/>
          <w:u w:val="single"/>
        </w:rPr>
        <w:t xml:space="preserve"> IMPACT ON ORGANISATIONAL EFFICIENCY</w:t>
      </w:r>
      <w:r>
        <w:rPr>
          <w:rFonts w:ascii="Arial" w:hAnsi="Arial" w:cs="Arial"/>
          <w:b/>
          <w:sz w:val="52"/>
          <w:szCs w:val="52"/>
          <w:u w:val="single"/>
        </w:rPr>
        <w:t xml:space="preserve"> 2019</w:t>
      </w:r>
    </w:p>
    <w:p w:rsidR="008D67F4" w:rsidRDefault="008D67F4" w:rsidP="008D67F4">
      <w:pPr>
        <w:rPr>
          <w:rFonts w:ascii="Arial" w:hAnsi="Arial" w:cs="Arial"/>
        </w:rPr>
      </w:pPr>
    </w:p>
    <w:p w:rsidR="008D67F4" w:rsidRPr="008D67F4" w:rsidRDefault="008D67F4" w:rsidP="008D67F4">
      <w:pPr>
        <w:jc w:val="center"/>
        <w:rPr>
          <w:rFonts w:ascii="Arial" w:eastAsia="Calibri" w:hAnsi="Arial" w:cs="Arial"/>
          <w:b/>
          <w:sz w:val="28"/>
          <w:szCs w:val="28"/>
          <w:u w:val="single"/>
        </w:rPr>
      </w:pPr>
      <w:r w:rsidRPr="008D67F4">
        <w:rPr>
          <w:rFonts w:ascii="Arial" w:eastAsia="Calibri" w:hAnsi="Arial" w:cs="Arial"/>
          <w:b/>
          <w:sz w:val="28"/>
          <w:szCs w:val="28"/>
          <w:u w:val="single"/>
        </w:rPr>
        <w:t>PRESENTATION NOTES</w:t>
      </w:r>
    </w:p>
    <w:p w:rsidR="008D67F4" w:rsidRPr="008D67F4" w:rsidRDefault="008D67F4" w:rsidP="008D67F4">
      <w:pPr>
        <w:jc w:val="center"/>
        <w:rPr>
          <w:rFonts w:ascii="Arial" w:eastAsia="Calibri" w:hAnsi="Arial" w:cs="Arial"/>
          <w:sz w:val="28"/>
          <w:szCs w:val="28"/>
        </w:rPr>
      </w:pPr>
    </w:p>
    <w:p w:rsidR="008D67F4" w:rsidRPr="008D67F4" w:rsidRDefault="008D67F4" w:rsidP="008D67F4">
      <w:pPr>
        <w:jc w:val="center"/>
        <w:rPr>
          <w:rFonts w:ascii="Arial" w:eastAsia="Calibri" w:hAnsi="Arial" w:cs="Arial"/>
          <w:sz w:val="28"/>
          <w:szCs w:val="28"/>
        </w:rPr>
      </w:pPr>
      <w:r w:rsidRPr="008D67F4">
        <w:rPr>
          <w:rFonts w:ascii="Arial" w:eastAsia="Calibri" w:hAnsi="Arial" w:cs="Arial"/>
          <w:sz w:val="28"/>
          <w:szCs w:val="28"/>
        </w:rPr>
        <w:t>By Louise Westcott</w:t>
      </w:r>
    </w:p>
    <w:p w:rsidR="008D67F4" w:rsidRPr="008D67F4" w:rsidRDefault="008D67F4" w:rsidP="008D67F4">
      <w:pPr>
        <w:jc w:val="center"/>
        <w:rPr>
          <w:rFonts w:ascii="Arial" w:eastAsia="Calibri" w:hAnsi="Arial" w:cs="Arial"/>
          <w:sz w:val="28"/>
          <w:szCs w:val="28"/>
        </w:rPr>
      </w:pPr>
      <w:r w:rsidRPr="008D67F4">
        <w:rPr>
          <w:rFonts w:ascii="Arial" w:eastAsia="Calibri" w:hAnsi="Arial" w:cs="Arial"/>
          <w:sz w:val="28"/>
          <w:szCs w:val="28"/>
        </w:rPr>
        <w:t>Student I.D 1705358</w:t>
      </w:r>
    </w:p>
    <w:p w:rsidR="008D67F4" w:rsidRPr="008D67F4" w:rsidRDefault="008D67F4" w:rsidP="008D67F4">
      <w:pPr>
        <w:jc w:val="center"/>
        <w:rPr>
          <w:rFonts w:ascii="Arial" w:eastAsia="Calibri" w:hAnsi="Arial" w:cs="Arial"/>
          <w:sz w:val="28"/>
          <w:szCs w:val="28"/>
        </w:rPr>
      </w:pPr>
    </w:p>
    <w:p w:rsidR="008D67F4" w:rsidRPr="008D67F4" w:rsidRDefault="008D67F4" w:rsidP="008D67F4">
      <w:pPr>
        <w:jc w:val="center"/>
        <w:rPr>
          <w:rFonts w:ascii="Arial" w:eastAsia="Calibri" w:hAnsi="Arial" w:cs="Arial"/>
          <w:sz w:val="28"/>
          <w:szCs w:val="28"/>
        </w:rPr>
      </w:pPr>
      <w:r>
        <w:rPr>
          <w:rFonts w:ascii="Arial" w:eastAsia="Calibri" w:hAnsi="Arial" w:cs="Arial"/>
          <w:sz w:val="28"/>
          <w:szCs w:val="28"/>
        </w:rPr>
        <w:t>Host – Julie Thomas</w:t>
      </w:r>
    </w:p>
    <w:p w:rsidR="008D67F4" w:rsidRPr="008D67F4" w:rsidRDefault="008D67F4" w:rsidP="008D67F4">
      <w:pPr>
        <w:jc w:val="center"/>
        <w:rPr>
          <w:rFonts w:ascii="Arial" w:eastAsia="Calibri" w:hAnsi="Arial" w:cs="Arial"/>
          <w:sz w:val="28"/>
          <w:szCs w:val="28"/>
        </w:rPr>
      </w:pPr>
      <w:r w:rsidRPr="008D67F4">
        <w:rPr>
          <w:rFonts w:ascii="Arial" w:eastAsia="Calibri" w:hAnsi="Arial" w:cs="Arial"/>
          <w:sz w:val="28"/>
          <w:szCs w:val="28"/>
        </w:rPr>
        <w:t>Organisation - UWTSD</w:t>
      </w:r>
    </w:p>
    <w:p w:rsidR="008D67F4" w:rsidRPr="008D67F4" w:rsidRDefault="008D67F4" w:rsidP="008D67F4">
      <w:pPr>
        <w:jc w:val="center"/>
        <w:rPr>
          <w:rFonts w:ascii="Arial" w:eastAsia="Calibri" w:hAnsi="Arial" w:cs="Arial"/>
          <w:sz w:val="28"/>
          <w:szCs w:val="28"/>
        </w:rPr>
      </w:pPr>
    </w:p>
    <w:p w:rsidR="008D67F4" w:rsidRDefault="008D67F4" w:rsidP="008D67F4">
      <w:pPr>
        <w:jc w:val="center"/>
        <w:rPr>
          <w:rFonts w:ascii="Arial" w:eastAsia="Calibri" w:hAnsi="Arial" w:cs="Arial"/>
          <w:sz w:val="28"/>
          <w:szCs w:val="28"/>
        </w:rPr>
      </w:pPr>
      <w:r>
        <w:rPr>
          <w:rFonts w:ascii="Arial" w:eastAsia="Calibri" w:hAnsi="Arial" w:cs="Arial"/>
          <w:sz w:val="28"/>
          <w:szCs w:val="28"/>
        </w:rPr>
        <w:t>Publication Date 06/03</w:t>
      </w:r>
      <w:r w:rsidRPr="008D67F4">
        <w:rPr>
          <w:rFonts w:ascii="Arial" w:eastAsia="Calibri" w:hAnsi="Arial" w:cs="Arial"/>
          <w:sz w:val="28"/>
          <w:szCs w:val="28"/>
        </w:rPr>
        <w:t>/2019</w:t>
      </w:r>
    </w:p>
    <w:p w:rsidR="008D67F4" w:rsidRDefault="008D67F4" w:rsidP="008D67F4">
      <w:pPr>
        <w:jc w:val="center"/>
        <w:rPr>
          <w:rFonts w:ascii="Arial" w:eastAsia="Calibri" w:hAnsi="Arial" w:cs="Arial"/>
          <w:sz w:val="28"/>
          <w:szCs w:val="28"/>
        </w:rPr>
      </w:pPr>
    </w:p>
    <w:p w:rsidR="008D67F4" w:rsidRDefault="008D67F4" w:rsidP="008D67F4">
      <w:pPr>
        <w:jc w:val="center"/>
        <w:rPr>
          <w:rFonts w:ascii="Arial" w:eastAsia="Calibri" w:hAnsi="Arial" w:cs="Arial"/>
          <w:sz w:val="28"/>
          <w:szCs w:val="28"/>
        </w:rPr>
      </w:pPr>
    </w:p>
    <w:p w:rsidR="008D67F4" w:rsidRDefault="008D67F4" w:rsidP="008D67F4">
      <w:pPr>
        <w:jc w:val="center"/>
        <w:rPr>
          <w:rFonts w:ascii="Arial" w:eastAsia="Calibri" w:hAnsi="Arial" w:cs="Arial"/>
          <w:sz w:val="28"/>
          <w:szCs w:val="28"/>
        </w:rPr>
      </w:pPr>
    </w:p>
    <w:p w:rsidR="008D67F4" w:rsidRDefault="008D67F4" w:rsidP="008D67F4">
      <w:pPr>
        <w:jc w:val="center"/>
        <w:rPr>
          <w:rFonts w:ascii="Arial" w:eastAsia="Calibri" w:hAnsi="Arial" w:cs="Arial"/>
          <w:sz w:val="28"/>
          <w:szCs w:val="28"/>
        </w:rPr>
      </w:pPr>
    </w:p>
    <w:p w:rsidR="008D67F4" w:rsidRDefault="008D67F4" w:rsidP="008D67F4">
      <w:pPr>
        <w:jc w:val="center"/>
        <w:rPr>
          <w:rFonts w:ascii="Arial" w:eastAsia="Calibri" w:hAnsi="Arial" w:cs="Arial"/>
          <w:sz w:val="28"/>
          <w:szCs w:val="28"/>
        </w:rPr>
      </w:pPr>
    </w:p>
    <w:p w:rsidR="008D67F4" w:rsidRDefault="008D67F4" w:rsidP="008D67F4">
      <w:pPr>
        <w:jc w:val="center"/>
        <w:rPr>
          <w:rFonts w:ascii="Arial" w:eastAsia="Calibri" w:hAnsi="Arial" w:cs="Arial"/>
          <w:sz w:val="28"/>
          <w:szCs w:val="28"/>
        </w:rPr>
      </w:pPr>
    </w:p>
    <w:p w:rsidR="008D67F4" w:rsidRDefault="008D67F4" w:rsidP="008D67F4">
      <w:pPr>
        <w:jc w:val="center"/>
        <w:rPr>
          <w:rFonts w:ascii="Arial" w:eastAsia="Calibri" w:hAnsi="Arial" w:cs="Arial"/>
          <w:sz w:val="28"/>
          <w:szCs w:val="28"/>
        </w:rPr>
      </w:pPr>
    </w:p>
    <w:p w:rsidR="008D67F4" w:rsidRDefault="008D67F4" w:rsidP="008D67F4">
      <w:pPr>
        <w:jc w:val="center"/>
        <w:rPr>
          <w:rFonts w:ascii="Arial" w:eastAsia="Calibri" w:hAnsi="Arial" w:cs="Arial"/>
          <w:sz w:val="28"/>
          <w:szCs w:val="28"/>
        </w:rPr>
      </w:pPr>
    </w:p>
    <w:p w:rsidR="008D67F4" w:rsidRDefault="008D67F4" w:rsidP="008D67F4">
      <w:pPr>
        <w:jc w:val="center"/>
        <w:rPr>
          <w:rFonts w:ascii="Arial" w:eastAsia="Calibri" w:hAnsi="Arial" w:cs="Arial"/>
          <w:sz w:val="28"/>
          <w:szCs w:val="28"/>
        </w:rPr>
      </w:pPr>
    </w:p>
    <w:p w:rsidR="008D67F4" w:rsidRPr="00662D6F" w:rsidRDefault="008D67F4" w:rsidP="008D67F4">
      <w:pPr>
        <w:jc w:val="center"/>
        <w:rPr>
          <w:rFonts w:ascii="Arial" w:eastAsia="Calibri" w:hAnsi="Arial" w:cs="Arial"/>
          <w:b/>
        </w:rPr>
      </w:pPr>
      <w:r w:rsidRPr="0058284B">
        <w:rPr>
          <w:rFonts w:ascii="Arial" w:eastAsia="Calibri" w:hAnsi="Arial" w:cs="Arial"/>
          <w:b/>
          <w:noProof/>
        </w:rPr>
        <w:lastRenderedPageBreak/>
        <w:t>THE</w:t>
      </w:r>
      <w:r w:rsidRPr="00662D6F">
        <w:rPr>
          <w:rFonts w:ascii="Arial" w:eastAsia="Calibri" w:hAnsi="Arial" w:cs="Arial"/>
          <w:b/>
        </w:rPr>
        <w:t xml:space="preserve"> IKEA FAMILY</w:t>
      </w:r>
    </w:p>
    <w:p w:rsidR="00B10CDB" w:rsidRDefault="00B10CDB" w:rsidP="008D67F4">
      <w:pPr>
        <w:jc w:val="center"/>
        <w:rPr>
          <w:rFonts w:ascii="Arial" w:eastAsia="Calibri" w:hAnsi="Arial" w:cs="Arial"/>
        </w:rPr>
      </w:pPr>
      <w:r w:rsidRPr="00B10CDB">
        <w:rPr>
          <w:rFonts w:ascii="Arial" w:eastAsia="Calibri" w:hAnsi="Arial" w:cs="Arial"/>
          <w:u w:val="single"/>
        </w:rPr>
        <w:t>Ingvar</w:t>
      </w:r>
      <w:r w:rsidRPr="00B10CDB">
        <w:rPr>
          <w:rFonts w:ascii="Arial" w:eastAsia="Calibri" w:hAnsi="Arial" w:cs="Arial"/>
        </w:rPr>
        <w:t> Kamprad Elmtaryd Agunnaryd </w:t>
      </w:r>
      <w:r w:rsidRPr="00B10CDB">
        <w:rPr>
          <w:rFonts w:ascii="Arial" w:eastAsia="Calibri" w:hAnsi="Arial" w:cs="Arial"/>
          <w:iCs/>
        </w:rPr>
        <w:t>(derived from founder's initials and hometown)</w:t>
      </w:r>
    </w:p>
    <w:p w:rsidR="008D67F4" w:rsidRDefault="008D67F4" w:rsidP="008D67F4">
      <w:pPr>
        <w:rPr>
          <w:rFonts w:ascii="Arial" w:eastAsia="Calibri" w:hAnsi="Arial" w:cs="Arial"/>
        </w:rPr>
      </w:pPr>
    </w:p>
    <w:p w:rsidR="00CF7BEB" w:rsidRPr="007B683D" w:rsidRDefault="008D67F4" w:rsidP="007B683D">
      <w:pPr>
        <w:rPr>
          <w:rFonts w:ascii="Arial" w:eastAsia="Calibri" w:hAnsi="Arial" w:cs="Arial"/>
        </w:rPr>
      </w:pPr>
      <w:r>
        <w:rPr>
          <w:rFonts w:ascii="Arial" w:eastAsia="Calibri" w:hAnsi="Arial" w:cs="Arial"/>
        </w:rPr>
        <w:t xml:space="preserve">IKEA is </w:t>
      </w:r>
      <w:r w:rsidR="00B10CDB">
        <w:rPr>
          <w:rFonts w:ascii="Arial" w:eastAsia="Calibri" w:hAnsi="Arial" w:cs="Arial"/>
        </w:rPr>
        <w:t xml:space="preserve">a Swedish company, founded by </w:t>
      </w:r>
      <w:r w:rsidR="00B10CDB" w:rsidRPr="00B10CDB">
        <w:rPr>
          <w:rFonts w:ascii="Arial" w:eastAsia="Calibri" w:hAnsi="Arial" w:cs="Arial"/>
        </w:rPr>
        <w:t>Ingvar Kamprad</w:t>
      </w:r>
      <w:r w:rsidR="00BF6520">
        <w:rPr>
          <w:rFonts w:ascii="Arial" w:eastAsia="Calibri" w:hAnsi="Arial" w:cs="Arial"/>
        </w:rPr>
        <w:t xml:space="preserve">, in 1943. Then aged just seventeen, </w:t>
      </w:r>
      <w:r w:rsidR="00BD68BD">
        <w:rPr>
          <w:rFonts w:ascii="Arial" w:eastAsia="Calibri" w:hAnsi="Arial" w:cs="Arial"/>
        </w:rPr>
        <w:t xml:space="preserve">he </w:t>
      </w:r>
      <w:r w:rsidR="00CF7BEB">
        <w:rPr>
          <w:rFonts w:ascii="Arial" w:eastAsia="Calibri" w:hAnsi="Arial" w:cs="Arial"/>
        </w:rPr>
        <w:t xml:space="preserve">began </w:t>
      </w:r>
      <w:r w:rsidR="00CF7BEB" w:rsidRPr="00CF7BEB">
        <w:rPr>
          <w:rFonts w:ascii="Arial" w:eastAsia="Calibri" w:hAnsi="Arial" w:cs="Arial"/>
        </w:rPr>
        <w:t xml:space="preserve">peddling </w:t>
      </w:r>
      <w:r w:rsidR="005B23E5">
        <w:rPr>
          <w:rFonts w:ascii="Arial" w:eastAsia="Calibri" w:hAnsi="Arial" w:cs="Arial"/>
        </w:rPr>
        <w:t>“</w:t>
      </w:r>
      <w:r w:rsidR="00CF7BEB" w:rsidRPr="005B23E5">
        <w:rPr>
          <w:rFonts w:ascii="Arial" w:eastAsia="Calibri" w:hAnsi="Arial" w:cs="Arial"/>
          <w:i/>
        </w:rPr>
        <w:t>useful items</w:t>
      </w:r>
      <w:r w:rsidR="00BF6520" w:rsidRPr="005B23E5">
        <w:rPr>
          <w:rFonts w:ascii="Arial" w:eastAsia="Calibri" w:hAnsi="Arial" w:cs="Arial"/>
          <w:i/>
        </w:rPr>
        <w:t xml:space="preserve"> such as pens, wallets, picture frames, table runners, watches, jewellery and nylon stockings</w:t>
      </w:r>
      <w:r w:rsidR="00CF7BEB" w:rsidRPr="005B23E5">
        <w:rPr>
          <w:rFonts w:ascii="Arial" w:eastAsia="Calibri" w:hAnsi="Arial" w:cs="Arial"/>
          <w:i/>
        </w:rPr>
        <w:t xml:space="preserve"> to </w:t>
      </w:r>
      <w:r w:rsidR="00BF6520" w:rsidRPr="005B23E5">
        <w:rPr>
          <w:rFonts w:ascii="Arial" w:eastAsia="Calibri" w:hAnsi="Arial" w:cs="Arial"/>
          <w:i/>
        </w:rPr>
        <w:t xml:space="preserve">his </w:t>
      </w:r>
      <w:r w:rsidR="00CF7BEB" w:rsidRPr="005B23E5">
        <w:rPr>
          <w:rFonts w:ascii="Arial" w:eastAsia="Calibri" w:hAnsi="Arial" w:cs="Arial"/>
          <w:i/>
        </w:rPr>
        <w:t>neighbours</w:t>
      </w:r>
      <w:r w:rsidR="005B23E5">
        <w:rPr>
          <w:rFonts w:ascii="Arial" w:eastAsia="Calibri" w:hAnsi="Arial" w:cs="Arial"/>
          <w:i/>
        </w:rPr>
        <w:t>”</w:t>
      </w:r>
      <w:r w:rsidR="00CF7BEB">
        <w:rPr>
          <w:rFonts w:ascii="Arial" w:eastAsia="Calibri" w:hAnsi="Arial" w:cs="Arial"/>
        </w:rPr>
        <w:t xml:space="preserve"> in </w:t>
      </w:r>
      <w:proofErr w:type="spellStart"/>
      <w:r w:rsidR="00CF7BEB">
        <w:rPr>
          <w:rFonts w:ascii="Arial" w:eastAsia="Calibri" w:hAnsi="Arial" w:cs="Arial"/>
        </w:rPr>
        <w:t>Elmtaryd</w:t>
      </w:r>
      <w:proofErr w:type="spellEnd"/>
      <w:r w:rsidR="00CF7BEB">
        <w:rPr>
          <w:rFonts w:ascii="Arial" w:eastAsia="Calibri" w:hAnsi="Arial" w:cs="Arial"/>
        </w:rPr>
        <w:t xml:space="preserve"> </w:t>
      </w:r>
      <w:proofErr w:type="spellStart"/>
      <w:r w:rsidR="00CF7BEB">
        <w:rPr>
          <w:rFonts w:ascii="Arial" w:eastAsia="Calibri" w:hAnsi="Arial" w:cs="Arial"/>
        </w:rPr>
        <w:t>Agunnaryd</w:t>
      </w:r>
      <w:proofErr w:type="spellEnd"/>
      <w:r w:rsidR="00BF6520">
        <w:rPr>
          <w:rFonts w:ascii="Arial" w:eastAsia="Calibri" w:hAnsi="Arial" w:cs="Arial"/>
        </w:rPr>
        <w:t>,</w:t>
      </w:r>
      <w:r w:rsidR="00CF7BEB">
        <w:rPr>
          <w:rFonts w:ascii="Arial" w:eastAsia="Calibri" w:hAnsi="Arial" w:cs="Arial"/>
        </w:rPr>
        <w:t xml:space="preserve"> on his bicycle. (IKEA foundation, 2019). From such humble beginnings, Ingvar </w:t>
      </w:r>
      <w:r w:rsidR="000D4CE6">
        <w:rPr>
          <w:rFonts w:ascii="Arial" w:eastAsia="Calibri" w:hAnsi="Arial" w:cs="Arial"/>
        </w:rPr>
        <w:t xml:space="preserve">grew his </w:t>
      </w:r>
      <w:r w:rsidR="00BF6520">
        <w:rPr>
          <w:rFonts w:ascii="Arial" w:eastAsia="Calibri" w:hAnsi="Arial" w:cs="Arial"/>
        </w:rPr>
        <w:t xml:space="preserve">company by </w:t>
      </w:r>
      <w:r w:rsidR="005B23E5">
        <w:rPr>
          <w:rFonts w:ascii="Arial" w:eastAsia="Calibri" w:hAnsi="Arial" w:cs="Arial"/>
        </w:rPr>
        <w:t>“</w:t>
      </w:r>
      <w:r w:rsidR="00BF6520" w:rsidRPr="005B23E5">
        <w:rPr>
          <w:rFonts w:ascii="Arial" w:eastAsia="Calibri" w:hAnsi="Arial" w:cs="Arial"/>
          <w:i/>
        </w:rPr>
        <w:t>advertising in local newspapers and operating a makeshift mail-order service</w:t>
      </w:r>
      <w:r w:rsidR="005B23E5">
        <w:rPr>
          <w:rFonts w:ascii="Arial" w:eastAsia="Calibri" w:hAnsi="Arial" w:cs="Arial"/>
          <w:i/>
        </w:rPr>
        <w:t>”</w:t>
      </w:r>
      <w:r w:rsidR="00BF6520" w:rsidRPr="00BF6520">
        <w:rPr>
          <w:rFonts w:ascii="Arial" w:eastAsia="Calibri" w:hAnsi="Arial" w:cs="Arial"/>
        </w:rPr>
        <w:t xml:space="preserve">. </w:t>
      </w:r>
      <w:r w:rsidR="00BF6520">
        <w:rPr>
          <w:rFonts w:ascii="Arial" w:eastAsia="Calibri" w:hAnsi="Arial" w:cs="Arial"/>
        </w:rPr>
        <w:t>(IKEA.com).</w:t>
      </w:r>
      <w:r w:rsidR="007B683D">
        <w:rPr>
          <w:rFonts w:ascii="Arial" w:eastAsia="Calibri" w:hAnsi="Arial" w:cs="Arial"/>
        </w:rPr>
        <w:t xml:space="preserve"> </w:t>
      </w:r>
      <w:proofErr w:type="gramStart"/>
      <w:r w:rsidR="007B683D">
        <w:rPr>
          <w:rFonts w:ascii="Arial" w:eastAsia="Calibri" w:hAnsi="Arial" w:cs="Arial"/>
        </w:rPr>
        <w:t>The</w:t>
      </w:r>
      <w:proofErr w:type="gramEnd"/>
      <w:r w:rsidR="007B683D">
        <w:rPr>
          <w:rFonts w:ascii="Arial" w:eastAsia="Calibri" w:hAnsi="Arial" w:cs="Arial"/>
        </w:rPr>
        <w:t xml:space="preserve"> first bricks and mortar furniture store </w:t>
      </w:r>
      <w:r w:rsidR="007B683D" w:rsidRPr="0058284B">
        <w:rPr>
          <w:rFonts w:ascii="Arial" w:eastAsia="Calibri" w:hAnsi="Arial" w:cs="Arial"/>
          <w:noProof/>
        </w:rPr>
        <w:t>was opened</w:t>
      </w:r>
      <w:r w:rsidR="007B683D">
        <w:rPr>
          <w:rFonts w:ascii="Arial" w:eastAsia="Calibri" w:hAnsi="Arial" w:cs="Arial"/>
        </w:rPr>
        <w:t xml:space="preserve"> in </w:t>
      </w:r>
      <w:proofErr w:type="spellStart"/>
      <w:r w:rsidR="007B683D" w:rsidRPr="007B683D">
        <w:rPr>
          <w:rFonts w:ascii="Arial" w:eastAsia="Calibri" w:hAnsi="Arial" w:cs="Arial"/>
        </w:rPr>
        <w:t>Älmhult</w:t>
      </w:r>
      <w:proofErr w:type="spellEnd"/>
      <w:r w:rsidR="007B683D" w:rsidRPr="007B683D">
        <w:rPr>
          <w:rFonts w:ascii="Arial" w:eastAsia="Calibri" w:hAnsi="Arial" w:cs="Arial"/>
        </w:rPr>
        <w:t>, Sweden</w:t>
      </w:r>
      <w:r w:rsidR="007B683D">
        <w:rPr>
          <w:rFonts w:ascii="Arial" w:eastAsia="Calibri" w:hAnsi="Arial" w:cs="Arial"/>
        </w:rPr>
        <w:t xml:space="preserve"> in 1953.</w:t>
      </w:r>
    </w:p>
    <w:p w:rsidR="00CF7BEB" w:rsidRDefault="00CF7BEB" w:rsidP="008D67F4">
      <w:pPr>
        <w:rPr>
          <w:rFonts w:ascii="Arial" w:eastAsia="Calibri" w:hAnsi="Arial" w:cs="Arial"/>
        </w:rPr>
      </w:pPr>
      <w:r>
        <w:rPr>
          <w:rFonts w:ascii="Arial" w:eastAsia="Calibri" w:hAnsi="Arial" w:cs="Arial"/>
        </w:rPr>
        <w:t xml:space="preserve"> </w:t>
      </w:r>
      <w:r>
        <w:rPr>
          <w:noProof/>
          <w:lang w:val="en-US"/>
        </w:rPr>
        <w:drawing>
          <wp:inline distT="0" distB="0" distL="0" distR="0" wp14:anchorId="4787ACCB" wp14:editId="56FA35C8">
            <wp:extent cx="5731510" cy="3226628"/>
            <wp:effectExtent l="0" t="0" r="0" b="0"/>
            <wp:docPr id="3" name="Picture 3" descr="History IKEA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story IKEA Found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6628"/>
                    </a:xfrm>
                    <a:prstGeom prst="rect">
                      <a:avLst/>
                    </a:prstGeom>
                    <a:noFill/>
                    <a:ln>
                      <a:noFill/>
                    </a:ln>
                  </pic:spPr>
                </pic:pic>
              </a:graphicData>
            </a:graphic>
          </wp:inline>
        </w:drawing>
      </w:r>
    </w:p>
    <w:p w:rsidR="008C2CBE" w:rsidRPr="008C2CBE" w:rsidRDefault="00F470FE" w:rsidP="008C2CBE">
      <w:pPr>
        <w:rPr>
          <w:rFonts w:ascii="Arial" w:eastAsia="Calibri" w:hAnsi="Arial" w:cs="Arial"/>
          <w:lang w:val="en-US"/>
        </w:rPr>
      </w:pPr>
      <w:r>
        <w:rPr>
          <w:rFonts w:ascii="Arial" w:eastAsia="Calibri" w:hAnsi="Arial" w:cs="Arial"/>
          <w:lang w:val="en-US"/>
        </w:rPr>
        <w:t xml:space="preserve">In </w:t>
      </w:r>
      <w:r w:rsidR="008C2CBE" w:rsidRPr="008C2CBE">
        <w:rPr>
          <w:rFonts w:ascii="Arial" w:eastAsia="Calibri" w:hAnsi="Arial" w:cs="Arial"/>
          <w:lang w:val="en-US"/>
        </w:rPr>
        <w:t xml:space="preserve">1982, the IKEA Foundation </w:t>
      </w:r>
      <w:r w:rsidR="008C2CBE" w:rsidRPr="00072D12">
        <w:rPr>
          <w:rFonts w:ascii="Arial" w:eastAsia="Calibri" w:hAnsi="Arial" w:cs="Arial"/>
          <w:noProof/>
          <w:lang w:val="en-US"/>
        </w:rPr>
        <w:t>was founded</w:t>
      </w:r>
      <w:r w:rsidR="00BD68BD">
        <w:rPr>
          <w:rFonts w:ascii="Arial" w:eastAsia="Calibri" w:hAnsi="Arial" w:cs="Arial"/>
          <w:lang w:val="en-US"/>
        </w:rPr>
        <w:t xml:space="preserve">, and </w:t>
      </w:r>
      <w:r w:rsidR="008C2CBE">
        <w:rPr>
          <w:rFonts w:ascii="Arial" w:eastAsia="Calibri" w:hAnsi="Arial" w:cs="Arial"/>
          <w:lang w:val="en-US"/>
        </w:rPr>
        <w:t xml:space="preserve">over </w:t>
      </w:r>
      <w:r w:rsidR="008C2CBE" w:rsidRPr="008C2CBE">
        <w:rPr>
          <w:rFonts w:ascii="Arial" w:eastAsia="Calibri" w:hAnsi="Arial" w:cs="Arial"/>
          <w:lang w:val="en-US"/>
        </w:rPr>
        <w:t xml:space="preserve">the years, IKEA </w:t>
      </w:r>
      <w:r>
        <w:rPr>
          <w:rFonts w:ascii="Arial" w:eastAsia="Calibri" w:hAnsi="Arial" w:cs="Arial"/>
          <w:lang w:val="en-US"/>
        </w:rPr>
        <w:t xml:space="preserve">became an activist against </w:t>
      </w:r>
      <w:r w:rsidR="008C2CBE" w:rsidRPr="008C2CBE">
        <w:rPr>
          <w:rFonts w:ascii="Arial" w:eastAsia="Calibri" w:hAnsi="Arial" w:cs="Arial"/>
          <w:lang w:val="en-US"/>
        </w:rPr>
        <w:t xml:space="preserve">child </w:t>
      </w:r>
      <w:r w:rsidR="008C2CBE" w:rsidRPr="0058284B">
        <w:rPr>
          <w:rFonts w:ascii="Arial" w:eastAsia="Calibri" w:hAnsi="Arial" w:cs="Arial"/>
          <w:noProof/>
          <w:lang w:val="en-US"/>
        </w:rPr>
        <w:t>labo</w:t>
      </w:r>
      <w:r w:rsidR="0058284B">
        <w:rPr>
          <w:rFonts w:ascii="Arial" w:eastAsia="Calibri" w:hAnsi="Arial" w:cs="Arial"/>
          <w:noProof/>
          <w:lang w:val="en-US"/>
        </w:rPr>
        <w:t>u</w:t>
      </w:r>
      <w:r w:rsidR="008C2CBE" w:rsidRPr="0058284B">
        <w:rPr>
          <w:rFonts w:ascii="Arial" w:eastAsia="Calibri" w:hAnsi="Arial" w:cs="Arial"/>
          <w:noProof/>
          <w:lang w:val="en-US"/>
        </w:rPr>
        <w:t>r</w:t>
      </w:r>
      <w:r>
        <w:rPr>
          <w:rFonts w:ascii="Arial" w:eastAsia="Calibri" w:hAnsi="Arial" w:cs="Arial"/>
          <w:lang w:val="en-US"/>
        </w:rPr>
        <w:t xml:space="preserve"> and partnered with other large </w:t>
      </w:r>
      <w:r w:rsidRPr="0058284B">
        <w:rPr>
          <w:rFonts w:ascii="Arial" w:eastAsia="Calibri" w:hAnsi="Arial" w:cs="Arial"/>
          <w:noProof/>
          <w:lang w:val="en-US"/>
        </w:rPr>
        <w:t>organi</w:t>
      </w:r>
      <w:r w:rsidR="0058284B">
        <w:rPr>
          <w:rFonts w:ascii="Arial" w:eastAsia="Calibri" w:hAnsi="Arial" w:cs="Arial"/>
          <w:noProof/>
          <w:lang w:val="en-US"/>
        </w:rPr>
        <w:t>s</w:t>
      </w:r>
      <w:r w:rsidRPr="0058284B">
        <w:rPr>
          <w:rFonts w:ascii="Arial" w:eastAsia="Calibri" w:hAnsi="Arial" w:cs="Arial"/>
          <w:noProof/>
          <w:lang w:val="en-US"/>
        </w:rPr>
        <w:t>ations</w:t>
      </w:r>
      <w:r w:rsidR="008C2CBE" w:rsidRPr="008C2CBE">
        <w:rPr>
          <w:rFonts w:ascii="Arial" w:eastAsia="Calibri" w:hAnsi="Arial" w:cs="Arial"/>
          <w:lang w:val="en-US"/>
        </w:rPr>
        <w:t xml:space="preserve"> to promote children’s rights and </w:t>
      </w:r>
      <w:r>
        <w:rPr>
          <w:rFonts w:ascii="Arial" w:eastAsia="Calibri" w:hAnsi="Arial" w:cs="Arial"/>
          <w:lang w:val="en-US"/>
        </w:rPr>
        <w:t xml:space="preserve">the right to an </w:t>
      </w:r>
      <w:r w:rsidR="008C2CBE" w:rsidRPr="008C2CBE">
        <w:rPr>
          <w:rFonts w:ascii="Arial" w:eastAsia="Calibri" w:hAnsi="Arial" w:cs="Arial"/>
          <w:lang w:val="en-US"/>
        </w:rPr>
        <w:t>education.</w:t>
      </w:r>
    </w:p>
    <w:p w:rsidR="00F470FE" w:rsidRDefault="008C2CBE" w:rsidP="008C2CBE">
      <w:pPr>
        <w:rPr>
          <w:rFonts w:ascii="Arial" w:eastAsia="Calibri" w:hAnsi="Arial" w:cs="Arial"/>
          <w:lang w:val="en-US"/>
        </w:rPr>
      </w:pPr>
      <w:r w:rsidRPr="008C2CBE">
        <w:rPr>
          <w:rFonts w:ascii="Arial" w:eastAsia="Calibri" w:hAnsi="Arial" w:cs="Arial"/>
          <w:lang w:val="en-US"/>
        </w:rPr>
        <w:t>Today the IKEA Fou</w:t>
      </w:r>
      <w:r w:rsidR="00F470FE">
        <w:rPr>
          <w:rFonts w:ascii="Arial" w:eastAsia="Calibri" w:hAnsi="Arial" w:cs="Arial"/>
          <w:lang w:val="en-US"/>
        </w:rPr>
        <w:t>ndation, along with its partners, strives to</w:t>
      </w:r>
      <w:r w:rsidRPr="008C2CBE">
        <w:rPr>
          <w:rFonts w:ascii="Arial" w:eastAsia="Calibri" w:hAnsi="Arial" w:cs="Arial"/>
          <w:lang w:val="en-US"/>
        </w:rPr>
        <w:t xml:space="preserve"> achieve large-scale results in four fundamental areas of a child’s life: </w:t>
      </w:r>
    </w:p>
    <w:p w:rsidR="00F470FE" w:rsidRPr="00F470FE" w:rsidRDefault="00F470FE" w:rsidP="00F470FE">
      <w:pPr>
        <w:pStyle w:val="ListParagraph"/>
        <w:numPr>
          <w:ilvl w:val="0"/>
          <w:numId w:val="1"/>
        </w:numPr>
        <w:rPr>
          <w:rFonts w:ascii="Arial" w:eastAsia="Calibri" w:hAnsi="Arial" w:cs="Arial"/>
          <w:lang w:val="en-US"/>
        </w:rPr>
      </w:pPr>
      <w:r w:rsidRPr="00F470FE">
        <w:rPr>
          <w:rFonts w:ascii="Arial" w:eastAsia="Calibri" w:hAnsi="Arial" w:cs="Arial"/>
          <w:lang w:val="en-US"/>
        </w:rPr>
        <w:t>A</w:t>
      </w:r>
      <w:r w:rsidR="008C2CBE" w:rsidRPr="00F470FE">
        <w:rPr>
          <w:rFonts w:ascii="Arial" w:eastAsia="Calibri" w:hAnsi="Arial" w:cs="Arial"/>
          <w:lang w:val="en-US"/>
        </w:rPr>
        <w:t xml:space="preserve"> place to</w:t>
      </w:r>
      <w:r w:rsidRPr="00F470FE">
        <w:rPr>
          <w:rFonts w:ascii="Arial" w:eastAsia="Calibri" w:hAnsi="Arial" w:cs="Arial"/>
          <w:lang w:val="en-US"/>
        </w:rPr>
        <w:t xml:space="preserve"> call home</w:t>
      </w:r>
      <w:r w:rsidR="008C2CBE" w:rsidRPr="00F470FE">
        <w:rPr>
          <w:rFonts w:ascii="Arial" w:eastAsia="Calibri" w:hAnsi="Arial" w:cs="Arial"/>
          <w:lang w:val="en-US"/>
        </w:rPr>
        <w:t xml:space="preserve"> </w:t>
      </w:r>
    </w:p>
    <w:p w:rsidR="00F470FE" w:rsidRPr="00F470FE" w:rsidRDefault="00F470FE" w:rsidP="008C2CBE">
      <w:pPr>
        <w:pStyle w:val="ListParagraph"/>
        <w:numPr>
          <w:ilvl w:val="0"/>
          <w:numId w:val="1"/>
        </w:numPr>
        <w:rPr>
          <w:rFonts w:ascii="Arial" w:eastAsia="Calibri" w:hAnsi="Arial" w:cs="Arial"/>
          <w:lang w:val="en-US"/>
        </w:rPr>
      </w:pPr>
      <w:r w:rsidRPr="00F470FE">
        <w:rPr>
          <w:rFonts w:ascii="Arial" w:eastAsia="Calibri" w:hAnsi="Arial" w:cs="Arial"/>
          <w:lang w:val="en-US"/>
        </w:rPr>
        <w:t>A healthy start in life</w:t>
      </w:r>
    </w:p>
    <w:p w:rsidR="00F470FE" w:rsidRDefault="00F470FE" w:rsidP="008C2CBE">
      <w:pPr>
        <w:pStyle w:val="ListParagraph"/>
        <w:numPr>
          <w:ilvl w:val="0"/>
          <w:numId w:val="1"/>
        </w:numPr>
        <w:rPr>
          <w:rFonts w:ascii="Arial" w:eastAsia="Calibri" w:hAnsi="Arial" w:cs="Arial"/>
          <w:lang w:val="en-US"/>
        </w:rPr>
      </w:pPr>
      <w:r w:rsidRPr="00F470FE">
        <w:rPr>
          <w:rFonts w:ascii="Arial" w:eastAsia="Calibri" w:hAnsi="Arial" w:cs="Arial"/>
          <w:lang w:val="en-US"/>
        </w:rPr>
        <w:t>A quality education</w:t>
      </w:r>
    </w:p>
    <w:p w:rsidR="008C2CBE" w:rsidRDefault="00F470FE" w:rsidP="008C2CBE">
      <w:pPr>
        <w:pStyle w:val="ListParagraph"/>
        <w:numPr>
          <w:ilvl w:val="0"/>
          <w:numId w:val="1"/>
        </w:numPr>
        <w:rPr>
          <w:rFonts w:ascii="Arial" w:eastAsia="Calibri" w:hAnsi="Arial" w:cs="Arial"/>
          <w:lang w:val="en-US"/>
        </w:rPr>
      </w:pPr>
      <w:r w:rsidRPr="00F470FE">
        <w:rPr>
          <w:rFonts w:ascii="Arial" w:eastAsia="Calibri" w:hAnsi="Arial" w:cs="Arial"/>
          <w:lang w:val="en-US"/>
        </w:rPr>
        <w:t>A</w:t>
      </w:r>
      <w:r>
        <w:rPr>
          <w:rFonts w:ascii="Arial" w:eastAsia="Calibri" w:hAnsi="Arial" w:cs="Arial"/>
          <w:lang w:val="en-US"/>
        </w:rPr>
        <w:t xml:space="preserve"> sustainable family income</w:t>
      </w:r>
    </w:p>
    <w:p w:rsidR="00BD68BD" w:rsidRDefault="00BD68BD" w:rsidP="00BD68BD">
      <w:pPr>
        <w:rPr>
          <w:rFonts w:ascii="Arial" w:eastAsia="Calibri" w:hAnsi="Arial" w:cs="Arial"/>
          <w:lang w:val="en-US"/>
        </w:rPr>
      </w:pPr>
    </w:p>
    <w:p w:rsidR="00BD68BD" w:rsidRDefault="00BD68BD" w:rsidP="00BD68BD">
      <w:pPr>
        <w:rPr>
          <w:rFonts w:ascii="Arial" w:eastAsia="Calibri" w:hAnsi="Arial" w:cs="Arial"/>
          <w:lang w:val="en-US"/>
        </w:rPr>
      </w:pPr>
    </w:p>
    <w:p w:rsidR="00F470FE" w:rsidRDefault="00BD68BD" w:rsidP="008D67F4">
      <w:pPr>
        <w:rPr>
          <w:rFonts w:ascii="Arial" w:eastAsia="Calibri" w:hAnsi="Arial" w:cs="Arial"/>
          <w:lang w:val="en-US"/>
        </w:rPr>
      </w:pPr>
      <w:r>
        <w:rPr>
          <w:rFonts w:ascii="Arial" w:eastAsia="Calibri" w:hAnsi="Arial" w:cs="Arial"/>
          <w:lang w:val="en-US"/>
        </w:rPr>
        <w:t xml:space="preserve">                                                                                                                                       Page 1</w:t>
      </w:r>
    </w:p>
    <w:p w:rsidR="004A030B" w:rsidRPr="00662D6F" w:rsidRDefault="00F470FE" w:rsidP="00F470FE">
      <w:pPr>
        <w:jc w:val="center"/>
        <w:rPr>
          <w:rFonts w:ascii="Arial" w:eastAsia="Calibri" w:hAnsi="Arial" w:cs="Arial"/>
          <w:b/>
          <w:lang w:val="en-US"/>
        </w:rPr>
      </w:pPr>
      <w:r w:rsidRPr="00662D6F">
        <w:rPr>
          <w:rFonts w:ascii="Arial" w:eastAsia="Calibri" w:hAnsi="Arial" w:cs="Arial"/>
          <w:b/>
          <w:lang w:val="en-US"/>
        </w:rPr>
        <w:lastRenderedPageBreak/>
        <w:t xml:space="preserve">WHAT IS </w:t>
      </w:r>
      <w:r w:rsidR="005B23E5" w:rsidRPr="00662D6F">
        <w:rPr>
          <w:rFonts w:ascii="Arial" w:eastAsia="Calibri" w:hAnsi="Arial" w:cs="Arial"/>
          <w:b/>
          <w:lang w:val="en-US"/>
        </w:rPr>
        <w:t>WORKPLACE</w:t>
      </w:r>
      <w:r w:rsidRPr="00662D6F">
        <w:rPr>
          <w:rFonts w:ascii="Arial" w:eastAsia="Calibri" w:hAnsi="Arial" w:cs="Arial"/>
          <w:b/>
          <w:lang w:val="en-US"/>
        </w:rPr>
        <w:t xml:space="preserve"> CULTURE</w:t>
      </w:r>
    </w:p>
    <w:p w:rsidR="00662D6F" w:rsidRDefault="00662D6F" w:rsidP="008D67F4">
      <w:pPr>
        <w:rPr>
          <w:rFonts w:ascii="Arial" w:eastAsia="Calibri" w:hAnsi="Arial" w:cs="Arial"/>
          <w:lang w:val="en-US"/>
        </w:rPr>
      </w:pPr>
    </w:p>
    <w:p w:rsidR="005B23E5" w:rsidRDefault="00DA69D5" w:rsidP="008D67F4">
      <w:pPr>
        <w:rPr>
          <w:rFonts w:ascii="Arial" w:eastAsia="Calibri" w:hAnsi="Arial" w:cs="Arial"/>
          <w:lang w:val="en-US"/>
        </w:rPr>
      </w:pPr>
      <w:r>
        <w:rPr>
          <w:rFonts w:ascii="Arial" w:eastAsia="Calibri" w:hAnsi="Arial" w:cs="Arial"/>
          <w:lang w:val="en-US"/>
        </w:rPr>
        <w:t>C</w:t>
      </w:r>
      <w:r w:rsidR="005B23E5">
        <w:rPr>
          <w:rFonts w:ascii="Arial" w:eastAsia="Calibri" w:hAnsi="Arial" w:cs="Arial"/>
          <w:lang w:val="en-US"/>
        </w:rPr>
        <w:t xml:space="preserve">ulture can be described simply as an environment in which </w:t>
      </w:r>
      <w:r w:rsidR="005B23E5" w:rsidRPr="0058284B">
        <w:rPr>
          <w:rFonts w:ascii="Arial" w:eastAsia="Calibri" w:hAnsi="Arial" w:cs="Arial"/>
          <w:noProof/>
          <w:lang w:val="en-US"/>
        </w:rPr>
        <w:t>behavio</w:t>
      </w:r>
      <w:r w:rsidR="0058284B">
        <w:rPr>
          <w:rFonts w:ascii="Arial" w:eastAsia="Calibri" w:hAnsi="Arial" w:cs="Arial"/>
          <w:noProof/>
          <w:lang w:val="en-US"/>
        </w:rPr>
        <w:t>u</w:t>
      </w:r>
      <w:r w:rsidR="005B23E5" w:rsidRPr="0058284B">
        <w:rPr>
          <w:rFonts w:ascii="Arial" w:eastAsia="Calibri" w:hAnsi="Arial" w:cs="Arial"/>
          <w:noProof/>
          <w:lang w:val="en-US"/>
        </w:rPr>
        <w:t>rs</w:t>
      </w:r>
      <w:r w:rsidR="005B23E5">
        <w:rPr>
          <w:rFonts w:ascii="Arial" w:eastAsia="Calibri" w:hAnsi="Arial" w:cs="Arial"/>
          <w:lang w:val="en-US"/>
        </w:rPr>
        <w:t xml:space="preserve"> are demanded/encouraged – or not tolerated/discouraged.</w:t>
      </w:r>
      <w:r>
        <w:rPr>
          <w:rFonts w:ascii="Arial" w:eastAsia="Calibri" w:hAnsi="Arial" w:cs="Arial"/>
          <w:lang w:val="en-US"/>
        </w:rPr>
        <w:t xml:space="preserve"> </w:t>
      </w:r>
      <w:r w:rsidR="001C00BE">
        <w:rPr>
          <w:rFonts w:ascii="Arial" w:eastAsia="Calibri" w:hAnsi="Arial" w:cs="Arial"/>
          <w:lang w:val="en-US"/>
        </w:rPr>
        <w:t>“</w:t>
      </w:r>
      <w:r w:rsidRPr="001C00BE">
        <w:rPr>
          <w:rFonts w:ascii="Arial" w:eastAsia="Calibri" w:hAnsi="Arial" w:cs="Arial"/>
          <w:i/>
          <w:lang w:val="en-US"/>
        </w:rPr>
        <w:t>It is the result of a group</w:t>
      </w:r>
      <w:r w:rsidR="001C00BE" w:rsidRPr="001C00BE">
        <w:rPr>
          <w:rFonts w:ascii="Arial" w:eastAsia="Calibri" w:hAnsi="Arial" w:cs="Arial"/>
          <w:i/>
          <w:lang w:val="en-US"/>
        </w:rPr>
        <w:t>’</w:t>
      </w:r>
      <w:r w:rsidRPr="001C00BE">
        <w:rPr>
          <w:rFonts w:ascii="Arial" w:eastAsia="Calibri" w:hAnsi="Arial" w:cs="Arial"/>
          <w:i/>
          <w:lang w:val="en-US"/>
        </w:rPr>
        <w:t>s values</w:t>
      </w:r>
      <w:r w:rsidR="001C00BE" w:rsidRPr="001C00BE">
        <w:rPr>
          <w:rFonts w:ascii="Arial" w:eastAsia="Calibri" w:hAnsi="Arial" w:cs="Arial"/>
          <w:i/>
          <w:lang w:val="en-US"/>
        </w:rPr>
        <w:t>, beliefs, traditions, taboos</w:t>
      </w:r>
      <w:r w:rsidR="001C00BE">
        <w:rPr>
          <w:rFonts w:ascii="Arial" w:eastAsia="Calibri" w:hAnsi="Arial" w:cs="Arial"/>
          <w:i/>
          <w:lang w:val="en-US"/>
        </w:rPr>
        <w:t>”</w:t>
      </w:r>
      <w:r w:rsidR="001C00BE" w:rsidRPr="001C00BE">
        <w:rPr>
          <w:rFonts w:ascii="Arial" w:eastAsia="Calibri" w:hAnsi="Arial" w:cs="Arial"/>
          <w:i/>
          <w:lang w:val="en-US"/>
        </w:rPr>
        <w:t>.</w:t>
      </w:r>
      <w:r w:rsidR="001C00BE">
        <w:rPr>
          <w:rFonts w:ascii="Arial" w:eastAsia="Calibri" w:hAnsi="Arial" w:cs="Arial"/>
          <w:lang w:val="en-US"/>
        </w:rPr>
        <w:t xml:space="preserve"> They can come in the form of written or unwritten rules,</w:t>
      </w:r>
      <w:r w:rsidR="00A440F4">
        <w:rPr>
          <w:rFonts w:ascii="Arial" w:eastAsia="Calibri" w:hAnsi="Arial" w:cs="Arial"/>
          <w:lang w:val="en-US"/>
        </w:rPr>
        <w:t xml:space="preserve"> policies or procedures,</w:t>
      </w:r>
      <w:r w:rsidR="001C00BE">
        <w:rPr>
          <w:rFonts w:ascii="Arial" w:eastAsia="Calibri" w:hAnsi="Arial" w:cs="Arial"/>
          <w:lang w:val="en-US"/>
        </w:rPr>
        <w:t xml:space="preserve"> </w:t>
      </w:r>
      <w:r w:rsidR="00A440F4">
        <w:rPr>
          <w:rFonts w:ascii="Arial" w:eastAsia="Calibri" w:hAnsi="Arial" w:cs="Arial"/>
          <w:lang w:val="en-US"/>
        </w:rPr>
        <w:t xml:space="preserve">and unspoken rules of </w:t>
      </w:r>
      <w:r w:rsidR="00A440F4" w:rsidRPr="0058284B">
        <w:rPr>
          <w:rFonts w:ascii="Arial" w:eastAsia="Calibri" w:hAnsi="Arial" w:cs="Arial"/>
          <w:noProof/>
          <w:lang w:val="en-US"/>
        </w:rPr>
        <w:t>behavio</w:t>
      </w:r>
      <w:r w:rsidR="0058284B">
        <w:rPr>
          <w:rFonts w:ascii="Arial" w:eastAsia="Calibri" w:hAnsi="Arial" w:cs="Arial"/>
          <w:noProof/>
          <w:lang w:val="en-US"/>
        </w:rPr>
        <w:t>u</w:t>
      </w:r>
      <w:r w:rsidR="00A440F4" w:rsidRPr="0058284B">
        <w:rPr>
          <w:rFonts w:ascii="Arial" w:eastAsia="Calibri" w:hAnsi="Arial" w:cs="Arial"/>
          <w:noProof/>
          <w:lang w:val="en-US"/>
        </w:rPr>
        <w:t>r</w:t>
      </w:r>
      <w:r w:rsidR="00A440F4">
        <w:rPr>
          <w:rFonts w:ascii="Arial" w:eastAsia="Calibri" w:hAnsi="Arial" w:cs="Arial"/>
          <w:lang w:val="en-US"/>
        </w:rPr>
        <w:t xml:space="preserve"> or</w:t>
      </w:r>
      <w:r w:rsidR="001C00BE">
        <w:rPr>
          <w:rFonts w:ascii="Arial" w:eastAsia="Calibri" w:hAnsi="Arial" w:cs="Arial"/>
          <w:lang w:val="en-US"/>
        </w:rPr>
        <w:t xml:space="preserve"> </w:t>
      </w:r>
      <w:r w:rsidR="00A440F4">
        <w:rPr>
          <w:rFonts w:ascii="Arial" w:eastAsia="Calibri" w:hAnsi="Arial" w:cs="Arial"/>
          <w:lang w:val="en-US"/>
        </w:rPr>
        <w:t xml:space="preserve">social norms. They can </w:t>
      </w:r>
      <w:r w:rsidR="001C00BE">
        <w:rPr>
          <w:rFonts w:ascii="Arial" w:eastAsia="Calibri" w:hAnsi="Arial" w:cs="Arial"/>
          <w:lang w:val="en-US"/>
        </w:rPr>
        <w:t>arise</w:t>
      </w:r>
      <w:r w:rsidR="007B75EA">
        <w:rPr>
          <w:rFonts w:ascii="Arial" w:eastAsia="Calibri" w:hAnsi="Arial" w:cs="Arial"/>
          <w:lang w:val="en-US"/>
        </w:rPr>
        <w:t xml:space="preserve"> for </w:t>
      </w:r>
      <w:r w:rsidR="001C00BE">
        <w:rPr>
          <w:rFonts w:ascii="Arial" w:eastAsia="Calibri" w:hAnsi="Arial" w:cs="Arial"/>
          <w:lang w:val="en-US"/>
        </w:rPr>
        <w:t>religious, cultural</w:t>
      </w:r>
      <w:r w:rsidR="00FB189D">
        <w:rPr>
          <w:rFonts w:ascii="Arial" w:eastAsia="Calibri" w:hAnsi="Arial" w:cs="Arial"/>
          <w:lang w:val="en-US"/>
        </w:rPr>
        <w:t>, political</w:t>
      </w:r>
      <w:r w:rsidR="001C00BE">
        <w:rPr>
          <w:rFonts w:ascii="Arial" w:eastAsia="Calibri" w:hAnsi="Arial" w:cs="Arial"/>
          <w:lang w:val="en-US"/>
        </w:rPr>
        <w:t xml:space="preserve"> or nationalistic reasons, and they exist everywhere where </w:t>
      </w:r>
      <w:r w:rsidR="00A440F4">
        <w:rPr>
          <w:rFonts w:ascii="Arial" w:eastAsia="Calibri" w:hAnsi="Arial" w:cs="Arial"/>
          <w:lang w:val="en-US"/>
        </w:rPr>
        <w:t>people come together to form a group</w:t>
      </w:r>
      <w:r w:rsidR="001C00BE">
        <w:rPr>
          <w:rFonts w:ascii="Arial" w:eastAsia="Calibri" w:hAnsi="Arial" w:cs="Arial"/>
          <w:lang w:val="en-US"/>
        </w:rPr>
        <w:t xml:space="preserve">, be it within a family, a sports team, </w:t>
      </w:r>
      <w:r w:rsidR="007B75EA">
        <w:rPr>
          <w:rFonts w:ascii="Arial" w:eastAsia="Calibri" w:hAnsi="Arial" w:cs="Arial"/>
          <w:lang w:val="en-US"/>
        </w:rPr>
        <w:t xml:space="preserve">a friendship group, </w:t>
      </w:r>
      <w:r w:rsidR="00A440F4">
        <w:rPr>
          <w:rFonts w:ascii="Arial" w:eastAsia="Calibri" w:hAnsi="Arial" w:cs="Arial"/>
          <w:lang w:val="en-US"/>
        </w:rPr>
        <w:t>or</w:t>
      </w:r>
      <w:r w:rsidR="00BA2E50">
        <w:rPr>
          <w:rFonts w:ascii="Arial" w:eastAsia="Calibri" w:hAnsi="Arial" w:cs="Arial"/>
          <w:lang w:val="en-US"/>
        </w:rPr>
        <w:t xml:space="preserve"> in the workplace. (O’Shea, V. 2018).</w:t>
      </w:r>
    </w:p>
    <w:p w:rsidR="00662D6F" w:rsidRDefault="00662D6F" w:rsidP="008D67F4">
      <w:pPr>
        <w:rPr>
          <w:rFonts w:ascii="Arial" w:eastAsia="Calibri" w:hAnsi="Arial" w:cs="Arial"/>
          <w:lang w:val="en-US"/>
        </w:rPr>
      </w:pPr>
    </w:p>
    <w:p w:rsidR="00FB189D" w:rsidRDefault="00FB189D" w:rsidP="00FB189D">
      <w:pPr>
        <w:jc w:val="center"/>
        <w:rPr>
          <w:rFonts w:ascii="Arial" w:eastAsia="Calibri" w:hAnsi="Arial" w:cs="Arial"/>
          <w:b/>
          <w:lang w:val="en-US"/>
        </w:rPr>
      </w:pPr>
      <w:r w:rsidRPr="00662D6F">
        <w:rPr>
          <w:rFonts w:ascii="Arial" w:eastAsia="Calibri" w:hAnsi="Arial" w:cs="Arial"/>
          <w:b/>
          <w:lang w:val="en-US"/>
        </w:rPr>
        <w:t>WHY POSITIVE WORKPLACE CULTURE IS IMPORTANT</w:t>
      </w:r>
    </w:p>
    <w:p w:rsidR="00662D6F" w:rsidRPr="00662D6F" w:rsidRDefault="00662D6F" w:rsidP="00FB189D">
      <w:pPr>
        <w:jc w:val="center"/>
        <w:rPr>
          <w:rFonts w:ascii="Arial" w:eastAsia="Calibri" w:hAnsi="Arial" w:cs="Arial"/>
          <w:b/>
          <w:lang w:val="en-US"/>
        </w:rPr>
      </w:pPr>
    </w:p>
    <w:p w:rsidR="00FB189D" w:rsidRPr="00FB189D" w:rsidRDefault="00FB189D" w:rsidP="00FB189D">
      <w:pPr>
        <w:rPr>
          <w:rFonts w:ascii="Arial" w:eastAsia="Calibri" w:hAnsi="Arial" w:cs="Arial"/>
          <w:lang w:val="en-US"/>
        </w:rPr>
      </w:pPr>
      <w:r w:rsidRPr="00FB189D">
        <w:rPr>
          <w:rFonts w:ascii="Arial" w:eastAsia="Calibri" w:hAnsi="Arial" w:cs="Arial"/>
          <w:lang w:val="en-US"/>
        </w:rPr>
        <w:t xml:space="preserve">Culture </w:t>
      </w:r>
      <w:r>
        <w:rPr>
          <w:rFonts w:ascii="Arial" w:eastAsia="Calibri" w:hAnsi="Arial" w:cs="Arial"/>
          <w:lang w:val="en-US"/>
        </w:rPr>
        <w:t xml:space="preserve">– or more precisely, </w:t>
      </w:r>
      <w:r w:rsidR="00BD68BD" w:rsidRPr="00BD68BD">
        <w:rPr>
          <w:rFonts w:ascii="Arial" w:eastAsia="Calibri" w:hAnsi="Arial" w:cs="Arial"/>
          <w:noProof/>
          <w:lang w:val="en-US"/>
        </w:rPr>
        <w:t>positive</w:t>
      </w:r>
      <w:r>
        <w:rPr>
          <w:rFonts w:ascii="Arial" w:eastAsia="Calibri" w:hAnsi="Arial" w:cs="Arial"/>
          <w:lang w:val="en-US"/>
        </w:rPr>
        <w:t xml:space="preserve"> culture is hugely</w:t>
      </w:r>
      <w:r w:rsidRPr="00FB189D">
        <w:rPr>
          <w:rFonts w:ascii="Arial" w:eastAsia="Calibri" w:hAnsi="Arial" w:cs="Arial"/>
          <w:lang w:val="en-US"/>
        </w:rPr>
        <w:t xml:space="preserve"> imp</w:t>
      </w:r>
      <w:r w:rsidR="00662D6F">
        <w:rPr>
          <w:rFonts w:ascii="Arial" w:eastAsia="Calibri" w:hAnsi="Arial" w:cs="Arial"/>
          <w:lang w:val="en-US"/>
        </w:rPr>
        <w:t xml:space="preserve">ortant to every </w:t>
      </w:r>
      <w:r w:rsidR="00662D6F" w:rsidRPr="0058284B">
        <w:rPr>
          <w:rFonts w:ascii="Arial" w:eastAsia="Calibri" w:hAnsi="Arial" w:cs="Arial"/>
          <w:noProof/>
          <w:lang w:val="en-US"/>
        </w:rPr>
        <w:t>organi</w:t>
      </w:r>
      <w:r w:rsidR="0058284B">
        <w:rPr>
          <w:rFonts w:ascii="Arial" w:eastAsia="Calibri" w:hAnsi="Arial" w:cs="Arial"/>
          <w:noProof/>
          <w:lang w:val="en-US"/>
        </w:rPr>
        <w:t>s</w:t>
      </w:r>
      <w:r w:rsidR="00662D6F" w:rsidRPr="0058284B">
        <w:rPr>
          <w:rFonts w:ascii="Arial" w:eastAsia="Calibri" w:hAnsi="Arial" w:cs="Arial"/>
          <w:noProof/>
          <w:lang w:val="en-US"/>
        </w:rPr>
        <w:t>ation</w:t>
      </w:r>
      <w:r w:rsidR="00662D6F">
        <w:rPr>
          <w:rFonts w:ascii="Arial" w:eastAsia="Calibri" w:hAnsi="Arial" w:cs="Arial"/>
          <w:lang w:val="en-US"/>
        </w:rPr>
        <w:t xml:space="preserve"> </w:t>
      </w:r>
      <w:r>
        <w:rPr>
          <w:rFonts w:ascii="Arial" w:eastAsia="Calibri" w:hAnsi="Arial" w:cs="Arial"/>
          <w:lang w:val="en-US"/>
        </w:rPr>
        <w:t>because;</w:t>
      </w:r>
    </w:p>
    <w:p w:rsidR="00FB189D" w:rsidRPr="00662D6F" w:rsidRDefault="00662D6F" w:rsidP="00662D6F">
      <w:pPr>
        <w:numPr>
          <w:ilvl w:val="0"/>
          <w:numId w:val="2"/>
        </w:numPr>
        <w:rPr>
          <w:rFonts w:ascii="Arial" w:eastAsia="Calibri" w:hAnsi="Arial" w:cs="Arial"/>
          <w:lang w:val="en-US"/>
        </w:rPr>
      </w:pPr>
      <w:r>
        <w:rPr>
          <w:rFonts w:ascii="Arial" w:eastAsia="Calibri" w:hAnsi="Arial" w:cs="Arial"/>
          <w:b/>
          <w:bCs/>
          <w:lang w:val="en-US"/>
        </w:rPr>
        <w:t>It attracts better candidates</w:t>
      </w:r>
      <w:r w:rsidR="00FB189D" w:rsidRPr="00FB189D">
        <w:rPr>
          <w:rFonts w:ascii="Arial" w:eastAsia="Calibri" w:hAnsi="Arial" w:cs="Arial"/>
          <w:b/>
          <w:bCs/>
          <w:lang w:val="en-US"/>
        </w:rPr>
        <w:t>.</w:t>
      </w:r>
      <w:r w:rsidR="00BD68BD">
        <w:rPr>
          <w:rFonts w:ascii="Arial" w:eastAsia="Calibri" w:hAnsi="Arial" w:cs="Arial"/>
          <w:lang w:val="en-US"/>
        </w:rPr>
        <w:t xml:space="preserve"> </w:t>
      </w:r>
      <w:r w:rsidR="00FB189D" w:rsidRPr="00FB189D">
        <w:rPr>
          <w:rFonts w:ascii="Arial" w:eastAsia="Calibri" w:hAnsi="Arial" w:cs="Arial"/>
          <w:lang w:val="en-US"/>
        </w:rPr>
        <w:t xml:space="preserve"> </w:t>
      </w:r>
      <w:r>
        <w:rPr>
          <w:rFonts w:ascii="Arial" w:eastAsia="Calibri" w:hAnsi="Arial" w:cs="Arial"/>
          <w:lang w:val="en-US"/>
        </w:rPr>
        <w:t>“</w:t>
      </w:r>
      <w:r w:rsidR="00FB189D" w:rsidRPr="00662D6F">
        <w:rPr>
          <w:rFonts w:ascii="Arial" w:eastAsia="Calibri" w:hAnsi="Arial" w:cs="Arial"/>
          <w:i/>
          <w:lang w:val="en-US"/>
        </w:rPr>
        <w:t>A strong, positive, clearly defined and well-communicated culture attracts talent that fits</w:t>
      </w:r>
      <w:r>
        <w:rPr>
          <w:rFonts w:ascii="Arial" w:eastAsia="Calibri" w:hAnsi="Arial" w:cs="Arial"/>
          <w:i/>
          <w:lang w:val="en-US"/>
        </w:rPr>
        <w:t>”</w:t>
      </w:r>
      <w:r w:rsidR="00FB189D" w:rsidRPr="00662D6F">
        <w:rPr>
          <w:rFonts w:ascii="Arial" w:eastAsia="Calibri" w:hAnsi="Arial" w:cs="Arial"/>
          <w:i/>
          <w:lang w:val="en-US"/>
        </w:rPr>
        <w:t>.</w:t>
      </w:r>
    </w:p>
    <w:p w:rsidR="00FB189D" w:rsidRPr="00FB189D" w:rsidRDefault="00662D6F" w:rsidP="00FB189D">
      <w:pPr>
        <w:numPr>
          <w:ilvl w:val="0"/>
          <w:numId w:val="2"/>
        </w:numPr>
        <w:rPr>
          <w:rFonts w:ascii="Arial" w:eastAsia="Calibri" w:hAnsi="Arial" w:cs="Arial"/>
          <w:lang w:val="en-US"/>
        </w:rPr>
      </w:pPr>
      <w:r>
        <w:rPr>
          <w:rFonts w:ascii="Arial" w:eastAsia="Calibri" w:hAnsi="Arial" w:cs="Arial"/>
          <w:b/>
          <w:bCs/>
          <w:lang w:val="en-US"/>
        </w:rPr>
        <w:t>Better</w:t>
      </w:r>
      <w:r w:rsidR="00FB189D" w:rsidRPr="00FB189D">
        <w:rPr>
          <w:rFonts w:ascii="Arial" w:eastAsia="Calibri" w:hAnsi="Arial" w:cs="Arial"/>
          <w:b/>
          <w:bCs/>
          <w:lang w:val="en-US"/>
        </w:rPr>
        <w:t> </w:t>
      </w:r>
      <w:r>
        <w:rPr>
          <w:rFonts w:ascii="Arial" w:eastAsia="Calibri" w:hAnsi="Arial" w:cs="Arial"/>
          <w:b/>
          <w:bCs/>
          <w:lang w:val="en-US"/>
        </w:rPr>
        <w:t>engagement a</w:t>
      </w:r>
      <w:r w:rsidR="00FB189D" w:rsidRPr="00FB189D">
        <w:rPr>
          <w:rFonts w:ascii="Arial" w:eastAsia="Calibri" w:hAnsi="Arial" w:cs="Arial"/>
          <w:b/>
          <w:bCs/>
          <w:lang w:val="en-US"/>
        </w:rPr>
        <w:t>nd retention.</w:t>
      </w:r>
      <w:r w:rsidR="00FB189D" w:rsidRPr="00FB189D">
        <w:rPr>
          <w:rFonts w:ascii="Arial" w:eastAsia="Calibri" w:hAnsi="Arial" w:cs="Arial"/>
          <w:lang w:val="en-US"/>
        </w:rPr>
        <w:t> Culture impacts how employees</w:t>
      </w:r>
      <w:r>
        <w:rPr>
          <w:rFonts w:ascii="Arial" w:eastAsia="Calibri" w:hAnsi="Arial" w:cs="Arial"/>
          <w:lang w:val="en-US"/>
        </w:rPr>
        <w:t xml:space="preserve"> feel about working within the </w:t>
      </w:r>
      <w:r w:rsidRPr="0058284B">
        <w:rPr>
          <w:rFonts w:ascii="Arial" w:eastAsia="Calibri" w:hAnsi="Arial" w:cs="Arial"/>
          <w:noProof/>
          <w:lang w:val="en-US"/>
        </w:rPr>
        <w:t>organi</w:t>
      </w:r>
      <w:r w:rsidR="0058284B">
        <w:rPr>
          <w:rFonts w:ascii="Arial" w:eastAsia="Calibri" w:hAnsi="Arial" w:cs="Arial"/>
          <w:noProof/>
          <w:lang w:val="en-US"/>
        </w:rPr>
        <w:t>s</w:t>
      </w:r>
      <w:r w:rsidRPr="0058284B">
        <w:rPr>
          <w:rFonts w:ascii="Arial" w:eastAsia="Calibri" w:hAnsi="Arial" w:cs="Arial"/>
          <w:noProof/>
          <w:lang w:val="en-US"/>
        </w:rPr>
        <w:t>ation</w:t>
      </w:r>
      <w:r>
        <w:rPr>
          <w:rFonts w:ascii="Arial" w:eastAsia="Calibri" w:hAnsi="Arial" w:cs="Arial"/>
          <w:lang w:val="en-US"/>
        </w:rPr>
        <w:t>. Employees are more likel</w:t>
      </w:r>
      <w:r w:rsidR="001A152E">
        <w:rPr>
          <w:rFonts w:ascii="Arial" w:eastAsia="Calibri" w:hAnsi="Arial" w:cs="Arial"/>
          <w:lang w:val="en-US"/>
        </w:rPr>
        <w:t xml:space="preserve">y to work </w:t>
      </w:r>
      <w:r w:rsidR="001A152E" w:rsidRPr="0058284B">
        <w:rPr>
          <w:rFonts w:ascii="Arial" w:eastAsia="Calibri" w:hAnsi="Arial" w:cs="Arial"/>
          <w:noProof/>
          <w:lang w:val="en-US"/>
        </w:rPr>
        <w:t>well</w:t>
      </w:r>
      <w:r w:rsidR="00BD68BD">
        <w:rPr>
          <w:rFonts w:ascii="Arial" w:eastAsia="Calibri" w:hAnsi="Arial" w:cs="Arial"/>
          <w:lang w:val="en-US"/>
        </w:rPr>
        <w:t xml:space="preserve"> and want to remain in the </w:t>
      </w:r>
      <w:r w:rsidR="00BD68BD" w:rsidRPr="00BD68BD">
        <w:rPr>
          <w:rFonts w:ascii="Arial" w:eastAsia="Calibri" w:hAnsi="Arial" w:cs="Arial"/>
          <w:noProof/>
          <w:lang w:val="en-US"/>
        </w:rPr>
        <w:t>organi</w:t>
      </w:r>
      <w:r w:rsidR="00BD68BD">
        <w:rPr>
          <w:rFonts w:ascii="Arial" w:eastAsia="Calibri" w:hAnsi="Arial" w:cs="Arial"/>
          <w:noProof/>
          <w:lang w:val="en-US"/>
        </w:rPr>
        <w:t>s</w:t>
      </w:r>
      <w:r w:rsidR="00BD68BD" w:rsidRPr="00BD68BD">
        <w:rPr>
          <w:rFonts w:ascii="Arial" w:eastAsia="Calibri" w:hAnsi="Arial" w:cs="Arial"/>
          <w:noProof/>
          <w:lang w:val="en-US"/>
        </w:rPr>
        <w:t>ation</w:t>
      </w:r>
      <w:r w:rsidR="00BD68BD">
        <w:rPr>
          <w:rFonts w:ascii="Arial" w:eastAsia="Calibri" w:hAnsi="Arial" w:cs="Arial"/>
          <w:lang w:val="en-US"/>
        </w:rPr>
        <w:t>.</w:t>
      </w:r>
    </w:p>
    <w:p w:rsidR="00FB189D" w:rsidRPr="00FB189D" w:rsidRDefault="00626866" w:rsidP="00FB189D">
      <w:pPr>
        <w:numPr>
          <w:ilvl w:val="0"/>
          <w:numId w:val="2"/>
        </w:numPr>
        <w:rPr>
          <w:rFonts w:ascii="Arial" w:eastAsia="Calibri" w:hAnsi="Arial" w:cs="Arial"/>
          <w:lang w:val="en-US"/>
        </w:rPr>
      </w:pPr>
      <w:r>
        <w:rPr>
          <w:rFonts w:ascii="Arial" w:eastAsia="Calibri" w:hAnsi="Arial" w:cs="Arial"/>
          <w:b/>
          <w:bCs/>
          <w:lang w:val="en-US"/>
        </w:rPr>
        <w:t xml:space="preserve">Impact on mental health </w:t>
      </w:r>
      <w:r w:rsidR="00FB189D" w:rsidRPr="00FB189D">
        <w:rPr>
          <w:rFonts w:ascii="Arial" w:eastAsia="Calibri" w:hAnsi="Arial" w:cs="Arial"/>
          <w:b/>
          <w:bCs/>
          <w:lang w:val="en-US"/>
        </w:rPr>
        <w:t xml:space="preserve">and </w:t>
      </w:r>
      <w:r>
        <w:rPr>
          <w:rFonts w:ascii="Arial" w:eastAsia="Calibri" w:hAnsi="Arial" w:cs="Arial"/>
          <w:b/>
          <w:bCs/>
          <w:lang w:val="en-US"/>
        </w:rPr>
        <w:t xml:space="preserve">job </w:t>
      </w:r>
      <w:r w:rsidR="00FB189D" w:rsidRPr="00FB189D">
        <w:rPr>
          <w:rFonts w:ascii="Arial" w:eastAsia="Calibri" w:hAnsi="Arial" w:cs="Arial"/>
          <w:b/>
          <w:bCs/>
          <w:lang w:val="en-US"/>
        </w:rPr>
        <w:t>satisfaction.</w:t>
      </w:r>
      <w:r w:rsidR="00FB189D" w:rsidRPr="00FB189D">
        <w:rPr>
          <w:rFonts w:ascii="Arial" w:eastAsia="Calibri" w:hAnsi="Arial" w:cs="Arial"/>
          <w:lang w:val="en-US"/>
        </w:rPr>
        <w:t> </w:t>
      </w:r>
      <w:r>
        <w:rPr>
          <w:rFonts w:ascii="Arial" w:eastAsia="Calibri" w:hAnsi="Arial" w:cs="Arial"/>
          <w:lang w:val="en-US"/>
        </w:rPr>
        <w:t>“</w:t>
      </w:r>
      <w:r w:rsidR="00FB189D" w:rsidRPr="00626866">
        <w:rPr>
          <w:rFonts w:ascii="Arial" w:eastAsia="Calibri" w:hAnsi="Arial" w:cs="Arial"/>
          <w:i/>
          <w:lang w:val="en-US"/>
        </w:rPr>
        <w:t xml:space="preserve">Research shows that employee happiness and satisfaction </w:t>
      </w:r>
      <w:r w:rsidR="00FB189D" w:rsidRPr="00BD68BD">
        <w:rPr>
          <w:rFonts w:ascii="Arial" w:eastAsia="Calibri" w:hAnsi="Arial" w:cs="Arial"/>
          <w:i/>
          <w:noProof/>
          <w:lang w:val="en-US"/>
        </w:rPr>
        <w:t>are linked</w:t>
      </w:r>
      <w:r w:rsidR="00FB189D" w:rsidRPr="00626866">
        <w:rPr>
          <w:rFonts w:ascii="Arial" w:eastAsia="Calibri" w:hAnsi="Arial" w:cs="Arial"/>
          <w:i/>
          <w:lang w:val="en-US"/>
        </w:rPr>
        <w:t xml:space="preserve"> to strong workplace culture</w:t>
      </w:r>
      <w:r>
        <w:rPr>
          <w:rFonts w:ascii="Arial" w:eastAsia="Calibri" w:hAnsi="Arial" w:cs="Arial"/>
          <w:i/>
          <w:lang w:val="en-US"/>
        </w:rPr>
        <w:t>”</w:t>
      </w:r>
      <w:r>
        <w:rPr>
          <w:rFonts w:ascii="Arial" w:eastAsia="Calibri" w:hAnsi="Arial" w:cs="Arial"/>
          <w:lang w:val="en-US"/>
        </w:rPr>
        <w:t>.</w:t>
      </w:r>
    </w:p>
    <w:p w:rsidR="00FB189D" w:rsidRPr="00626866" w:rsidRDefault="00626866" w:rsidP="00FB189D">
      <w:pPr>
        <w:numPr>
          <w:ilvl w:val="0"/>
          <w:numId w:val="2"/>
        </w:numPr>
        <w:rPr>
          <w:rFonts w:ascii="Arial" w:eastAsia="Calibri" w:hAnsi="Arial" w:cs="Arial"/>
          <w:i/>
          <w:lang w:val="en-US"/>
        </w:rPr>
      </w:pPr>
      <w:r>
        <w:rPr>
          <w:rFonts w:ascii="Arial" w:eastAsia="Calibri" w:hAnsi="Arial" w:cs="Arial"/>
          <w:b/>
          <w:bCs/>
          <w:lang w:val="en-US"/>
        </w:rPr>
        <w:t>P</w:t>
      </w:r>
      <w:r w:rsidR="00FB189D" w:rsidRPr="00FB189D">
        <w:rPr>
          <w:rFonts w:ascii="Arial" w:eastAsia="Calibri" w:hAnsi="Arial" w:cs="Arial"/>
          <w:b/>
          <w:bCs/>
          <w:lang w:val="en-US"/>
        </w:rPr>
        <w:t>erformance.</w:t>
      </w:r>
      <w:r>
        <w:rPr>
          <w:rFonts w:ascii="Arial" w:eastAsia="Calibri" w:hAnsi="Arial" w:cs="Arial"/>
          <w:lang w:val="en-US"/>
        </w:rPr>
        <w:t> </w:t>
      </w:r>
      <w:r w:rsidRPr="0058284B">
        <w:rPr>
          <w:rFonts w:ascii="Arial" w:eastAsia="Calibri" w:hAnsi="Arial" w:cs="Arial"/>
          <w:noProof/>
          <w:lang w:val="en-US"/>
        </w:rPr>
        <w:t>Organi</w:t>
      </w:r>
      <w:r w:rsidR="0058284B">
        <w:rPr>
          <w:rFonts w:ascii="Arial" w:eastAsia="Calibri" w:hAnsi="Arial" w:cs="Arial"/>
          <w:noProof/>
          <w:lang w:val="en-US"/>
        </w:rPr>
        <w:t>s</w:t>
      </w:r>
      <w:r w:rsidRPr="0058284B">
        <w:rPr>
          <w:rFonts w:ascii="Arial" w:eastAsia="Calibri" w:hAnsi="Arial" w:cs="Arial"/>
          <w:noProof/>
          <w:lang w:val="en-US"/>
        </w:rPr>
        <w:t>ations</w:t>
      </w:r>
      <w:r>
        <w:rPr>
          <w:rFonts w:ascii="Arial" w:eastAsia="Calibri" w:hAnsi="Arial" w:cs="Arial"/>
          <w:lang w:val="en-US"/>
        </w:rPr>
        <w:t xml:space="preserve"> with positive</w:t>
      </w:r>
      <w:r w:rsidR="00FB189D" w:rsidRPr="00FB189D">
        <w:rPr>
          <w:rFonts w:ascii="Arial" w:eastAsia="Calibri" w:hAnsi="Arial" w:cs="Arial"/>
          <w:lang w:val="en-US"/>
        </w:rPr>
        <w:t xml:space="preserve"> cultures </w:t>
      </w:r>
      <w:r>
        <w:rPr>
          <w:rFonts w:ascii="Arial" w:eastAsia="Calibri" w:hAnsi="Arial" w:cs="Arial"/>
          <w:lang w:val="en-US"/>
        </w:rPr>
        <w:t>“</w:t>
      </w:r>
      <w:r w:rsidR="00FB189D" w:rsidRPr="00626866">
        <w:rPr>
          <w:rFonts w:ascii="Arial" w:eastAsia="Calibri" w:hAnsi="Arial" w:cs="Arial"/>
          <w:i/>
          <w:lang w:val="en-US"/>
        </w:rPr>
        <w:t>outperform their competitors financially and are generally more successful</w:t>
      </w:r>
      <w:r>
        <w:rPr>
          <w:rFonts w:ascii="Arial" w:eastAsia="Calibri" w:hAnsi="Arial" w:cs="Arial"/>
          <w:i/>
          <w:lang w:val="en-US"/>
        </w:rPr>
        <w:t>”</w:t>
      </w:r>
      <w:r w:rsidR="00FB189D" w:rsidRPr="00626866">
        <w:rPr>
          <w:rFonts w:ascii="Arial" w:eastAsia="Calibri" w:hAnsi="Arial" w:cs="Arial"/>
          <w:i/>
          <w:lang w:val="en-US"/>
        </w:rPr>
        <w:t>.</w:t>
      </w:r>
      <w:r>
        <w:rPr>
          <w:rFonts w:ascii="Arial" w:eastAsia="Calibri" w:hAnsi="Arial" w:cs="Arial"/>
          <w:lang w:val="en-US"/>
        </w:rPr>
        <w:t xml:space="preserve"> (ERC, 2019).</w:t>
      </w:r>
    </w:p>
    <w:p w:rsidR="00626866" w:rsidRDefault="00626866" w:rsidP="00626866">
      <w:pPr>
        <w:ind w:left="360"/>
        <w:rPr>
          <w:rFonts w:ascii="Arial" w:eastAsia="Calibri" w:hAnsi="Arial" w:cs="Arial"/>
          <w:b/>
          <w:bCs/>
          <w:lang w:val="en-US"/>
        </w:rPr>
      </w:pPr>
    </w:p>
    <w:p w:rsidR="00626866" w:rsidRDefault="00626866" w:rsidP="00626866">
      <w:pPr>
        <w:ind w:left="360"/>
        <w:rPr>
          <w:rFonts w:ascii="Arial" w:eastAsia="Calibri" w:hAnsi="Arial" w:cs="Arial"/>
          <w:bCs/>
          <w:lang w:val="en-US"/>
        </w:rPr>
      </w:pPr>
      <w:r>
        <w:rPr>
          <w:rFonts w:ascii="Arial" w:eastAsia="Calibri" w:hAnsi="Arial" w:cs="Arial"/>
          <w:bCs/>
          <w:lang w:val="en-US"/>
        </w:rPr>
        <w:t xml:space="preserve">In </w:t>
      </w:r>
      <w:r w:rsidR="001A152E">
        <w:rPr>
          <w:rFonts w:ascii="Arial" w:eastAsia="Calibri" w:hAnsi="Arial" w:cs="Arial"/>
          <w:bCs/>
          <w:lang w:val="en-US"/>
        </w:rPr>
        <w:t>(</w:t>
      </w:r>
      <w:r>
        <w:rPr>
          <w:rFonts w:ascii="Arial" w:eastAsia="Calibri" w:hAnsi="Arial" w:cs="Arial"/>
          <w:bCs/>
          <w:lang w:val="en-US"/>
        </w:rPr>
        <w:t>Laurie, J. Mullins</w:t>
      </w:r>
      <w:r w:rsidR="001A152E">
        <w:rPr>
          <w:rFonts w:ascii="Arial" w:eastAsia="Calibri" w:hAnsi="Arial" w:cs="Arial"/>
          <w:bCs/>
          <w:lang w:val="en-US"/>
        </w:rPr>
        <w:t>,</w:t>
      </w:r>
      <w:r w:rsidR="001876D2">
        <w:rPr>
          <w:rFonts w:ascii="Arial" w:eastAsia="Calibri" w:hAnsi="Arial" w:cs="Arial"/>
          <w:bCs/>
          <w:lang w:val="en-US"/>
        </w:rPr>
        <w:t xml:space="preserve"> 2013</w:t>
      </w:r>
      <w:r w:rsidR="001A152E">
        <w:rPr>
          <w:rFonts w:ascii="Arial" w:eastAsia="Calibri" w:hAnsi="Arial" w:cs="Arial"/>
          <w:bCs/>
          <w:lang w:val="en-US"/>
        </w:rPr>
        <w:t>)</w:t>
      </w:r>
      <w:r>
        <w:rPr>
          <w:rFonts w:ascii="Arial" w:eastAsia="Calibri" w:hAnsi="Arial" w:cs="Arial"/>
          <w:bCs/>
          <w:lang w:val="en-US"/>
        </w:rPr>
        <w:t xml:space="preserve"> Book entitled Management and Organizational Behavior, he mentions that </w:t>
      </w:r>
      <w:r w:rsidRPr="001A152E">
        <w:rPr>
          <w:rFonts w:ascii="Arial" w:eastAsia="Calibri" w:hAnsi="Arial" w:cs="Arial"/>
          <w:bCs/>
          <w:i/>
          <w:lang w:val="en-US"/>
        </w:rPr>
        <w:t>“</w:t>
      </w:r>
      <w:r w:rsidR="001A152E" w:rsidRPr="001A152E">
        <w:rPr>
          <w:rFonts w:ascii="Arial" w:eastAsia="Calibri" w:hAnsi="Arial" w:cs="Arial"/>
          <w:bCs/>
          <w:i/>
          <w:lang w:val="en-US"/>
        </w:rPr>
        <w:t>In recent years increasing attention has been given to positive psychology which is defined broadly as the scientific study of what makes life worth living”</w:t>
      </w:r>
      <w:r w:rsidR="001A152E">
        <w:rPr>
          <w:rFonts w:ascii="Arial" w:eastAsia="Calibri" w:hAnsi="Arial" w:cs="Arial"/>
          <w:bCs/>
          <w:i/>
          <w:lang w:val="en-US"/>
        </w:rPr>
        <w:t xml:space="preserve">. </w:t>
      </w:r>
      <w:r w:rsidR="001A152E">
        <w:rPr>
          <w:rFonts w:ascii="Arial" w:eastAsia="Calibri" w:hAnsi="Arial" w:cs="Arial"/>
          <w:bCs/>
          <w:lang w:val="en-US"/>
        </w:rPr>
        <w:t xml:space="preserve">Since we spend the majority of our lives in some form of setting where culture plays a part, be it at work, at home with our families or with friends, having positive cultural environments are of </w:t>
      </w:r>
      <w:r w:rsidR="001A152E" w:rsidRPr="0058284B">
        <w:rPr>
          <w:rFonts w:ascii="Arial" w:eastAsia="Calibri" w:hAnsi="Arial" w:cs="Arial"/>
          <w:bCs/>
          <w:noProof/>
          <w:lang w:val="en-US"/>
        </w:rPr>
        <w:t>u</w:t>
      </w:r>
      <w:r w:rsidR="0058284B">
        <w:rPr>
          <w:rFonts w:ascii="Arial" w:eastAsia="Calibri" w:hAnsi="Arial" w:cs="Arial"/>
          <w:bCs/>
          <w:noProof/>
          <w:lang w:val="en-US"/>
        </w:rPr>
        <w:t>t</w:t>
      </w:r>
      <w:r w:rsidR="001A152E" w:rsidRPr="0058284B">
        <w:rPr>
          <w:rFonts w:ascii="Arial" w:eastAsia="Calibri" w:hAnsi="Arial" w:cs="Arial"/>
          <w:bCs/>
          <w:noProof/>
          <w:lang w:val="en-US"/>
        </w:rPr>
        <w:t>most</w:t>
      </w:r>
      <w:r w:rsidR="001A152E">
        <w:rPr>
          <w:rFonts w:ascii="Arial" w:eastAsia="Calibri" w:hAnsi="Arial" w:cs="Arial"/>
          <w:bCs/>
          <w:lang w:val="en-US"/>
        </w:rPr>
        <w:t xml:space="preserve"> importance to our physical, mental and emotional wellbeing as individuals.</w:t>
      </w:r>
    </w:p>
    <w:p w:rsidR="001A152E" w:rsidRDefault="001A152E" w:rsidP="00626866">
      <w:pPr>
        <w:ind w:left="360"/>
        <w:rPr>
          <w:rFonts w:ascii="Arial" w:eastAsia="Calibri" w:hAnsi="Arial" w:cs="Arial"/>
          <w:bCs/>
          <w:lang w:val="en-US"/>
        </w:rPr>
      </w:pPr>
    </w:p>
    <w:p w:rsidR="001A152E" w:rsidRDefault="001A152E" w:rsidP="00626866">
      <w:pPr>
        <w:ind w:left="360"/>
        <w:rPr>
          <w:rFonts w:ascii="Arial" w:eastAsia="Calibri" w:hAnsi="Arial" w:cs="Arial"/>
          <w:bCs/>
          <w:lang w:val="en-US"/>
        </w:rPr>
      </w:pPr>
    </w:p>
    <w:p w:rsidR="00BD68BD" w:rsidRDefault="00BD68BD" w:rsidP="00626866">
      <w:pPr>
        <w:ind w:left="360"/>
        <w:rPr>
          <w:rFonts w:ascii="Arial" w:eastAsia="Calibri" w:hAnsi="Arial" w:cs="Arial"/>
          <w:bCs/>
          <w:lang w:val="en-US"/>
        </w:rPr>
      </w:pPr>
    </w:p>
    <w:p w:rsidR="001A152E" w:rsidRPr="001A152E" w:rsidRDefault="001A152E" w:rsidP="00626866">
      <w:pPr>
        <w:ind w:left="360"/>
        <w:rPr>
          <w:rFonts w:ascii="Arial" w:eastAsia="Calibri" w:hAnsi="Arial" w:cs="Arial"/>
          <w:lang w:val="en-US"/>
        </w:rPr>
      </w:pPr>
    </w:p>
    <w:p w:rsidR="001A152E" w:rsidRDefault="001A152E" w:rsidP="008D67F4">
      <w:pPr>
        <w:rPr>
          <w:rFonts w:ascii="Arial" w:eastAsia="Calibri" w:hAnsi="Arial" w:cs="Arial"/>
          <w:lang w:val="en-US"/>
        </w:rPr>
      </w:pPr>
      <w:r>
        <w:rPr>
          <w:rFonts w:ascii="Arial" w:eastAsia="Calibri" w:hAnsi="Arial" w:cs="Arial"/>
          <w:lang w:val="en-US"/>
        </w:rPr>
        <w:t xml:space="preserve">                                                                                                                                        Page 2</w:t>
      </w:r>
    </w:p>
    <w:p w:rsidR="004D7FB7" w:rsidRDefault="004D7FB7" w:rsidP="004D7FB7">
      <w:pPr>
        <w:rPr>
          <w:rFonts w:ascii="Arial" w:eastAsia="Calibri" w:hAnsi="Arial" w:cs="Arial"/>
          <w:b/>
          <w:lang w:val="en-US"/>
        </w:rPr>
      </w:pPr>
      <w:r>
        <w:rPr>
          <w:noProof/>
          <w:lang w:val="en-US"/>
        </w:rPr>
        <w:lastRenderedPageBreak/>
        <w:drawing>
          <wp:inline distT="0" distB="0" distL="0" distR="0" wp14:anchorId="6762EFCB" wp14:editId="5C5ED819">
            <wp:extent cx="5731510" cy="2233992"/>
            <wp:effectExtent l="0" t="0" r="2540" b="0"/>
            <wp:docPr id="5" name="Picture 5" descr="http://franchisor.ikea.com/wp-content/uploads/2015/03/typically-swedish01-954x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ranchisor.ikea.com/wp-content/uploads/2015/03/typically-swedish01-954x37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33992"/>
                    </a:xfrm>
                    <a:prstGeom prst="rect">
                      <a:avLst/>
                    </a:prstGeom>
                    <a:noFill/>
                    <a:ln>
                      <a:noFill/>
                    </a:ln>
                  </pic:spPr>
                </pic:pic>
              </a:graphicData>
            </a:graphic>
          </wp:inline>
        </w:drawing>
      </w:r>
    </w:p>
    <w:p w:rsidR="004D7FB7" w:rsidRDefault="004D7FB7" w:rsidP="001A152E">
      <w:pPr>
        <w:jc w:val="center"/>
        <w:rPr>
          <w:rFonts w:ascii="Arial" w:eastAsia="Calibri" w:hAnsi="Arial" w:cs="Arial"/>
          <w:b/>
          <w:lang w:val="en-US"/>
        </w:rPr>
      </w:pPr>
    </w:p>
    <w:p w:rsidR="004A030B" w:rsidRPr="001A152E" w:rsidRDefault="001A152E" w:rsidP="004D7FB7">
      <w:pPr>
        <w:jc w:val="center"/>
        <w:rPr>
          <w:rFonts w:ascii="Arial" w:eastAsia="Calibri" w:hAnsi="Arial" w:cs="Arial"/>
          <w:b/>
          <w:lang w:val="en-US"/>
        </w:rPr>
      </w:pPr>
      <w:r w:rsidRPr="001A152E">
        <w:rPr>
          <w:rFonts w:ascii="Arial" w:eastAsia="Calibri" w:hAnsi="Arial" w:cs="Arial"/>
          <w:b/>
          <w:lang w:val="en-US"/>
        </w:rPr>
        <w:t>THE IKEA CULTURE</w:t>
      </w:r>
    </w:p>
    <w:p w:rsidR="001A152E" w:rsidRDefault="001A152E" w:rsidP="00F470FE">
      <w:pPr>
        <w:rPr>
          <w:rFonts w:ascii="Arial" w:eastAsia="Calibri" w:hAnsi="Arial" w:cs="Arial"/>
          <w:lang w:val="en-US"/>
        </w:rPr>
      </w:pPr>
    </w:p>
    <w:p w:rsidR="004D7FB7" w:rsidRDefault="004D7FB7" w:rsidP="00A23942">
      <w:pPr>
        <w:rPr>
          <w:rFonts w:ascii="Arial" w:eastAsia="Calibri" w:hAnsi="Arial" w:cs="Arial"/>
          <w:lang w:val="en-US"/>
        </w:rPr>
      </w:pPr>
      <w:r>
        <w:rPr>
          <w:rFonts w:ascii="Arial" w:eastAsia="Calibri" w:hAnsi="Arial" w:cs="Arial"/>
          <w:lang w:val="en-US"/>
        </w:rPr>
        <w:t xml:space="preserve">IKEA has retained its Swedish roots despite its </w:t>
      </w:r>
      <w:r w:rsidRPr="0058284B">
        <w:rPr>
          <w:rFonts w:ascii="Arial" w:eastAsia="Calibri" w:hAnsi="Arial" w:cs="Arial"/>
          <w:noProof/>
          <w:lang w:val="en-US"/>
        </w:rPr>
        <w:t>worldwide</w:t>
      </w:r>
      <w:r>
        <w:rPr>
          <w:rFonts w:ascii="Arial" w:eastAsia="Calibri" w:hAnsi="Arial" w:cs="Arial"/>
          <w:lang w:val="en-US"/>
        </w:rPr>
        <w:t xml:space="preserve"> expanse of stores</w:t>
      </w:r>
      <w:r w:rsidR="00BD68BD">
        <w:rPr>
          <w:rFonts w:ascii="Arial" w:eastAsia="Calibri" w:hAnsi="Arial" w:cs="Arial"/>
          <w:lang w:val="en-US"/>
        </w:rPr>
        <w:t xml:space="preserve"> and sectors</w:t>
      </w:r>
      <w:r>
        <w:rPr>
          <w:rFonts w:ascii="Arial" w:eastAsia="Calibri" w:hAnsi="Arial" w:cs="Arial"/>
          <w:lang w:val="en-US"/>
        </w:rPr>
        <w:t>. “</w:t>
      </w:r>
      <w:r w:rsidRPr="004D7FB7">
        <w:rPr>
          <w:rFonts w:ascii="Arial" w:eastAsia="Calibri" w:hAnsi="Arial" w:cs="Arial"/>
          <w:i/>
        </w:rPr>
        <w:t>Swedish society is known for being open, innovative, caring and authentic.</w:t>
      </w:r>
      <w:r>
        <w:rPr>
          <w:rFonts w:ascii="Arial" w:eastAsia="Calibri" w:hAnsi="Arial" w:cs="Arial"/>
          <w:i/>
        </w:rPr>
        <w:t xml:space="preserve">” </w:t>
      </w:r>
      <w:r>
        <w:rPr>
          <w:rFonts w:ascii="Arial" w:eastAsia="Calibri" w:hAnsi="Arial" w:cs="Arial"/>
        </w:rPr>
        <w:t>IKEA</w:t>
      </w:r>
      <w:r w:rsidR="00A23942">
        <w:rPr>
          <w:rFonts w:ascii="Arial" w:eastAsia="Calibri" w:hAnsi="Arial" w:cs="Arial"/>
        </w:rPr>
        <w:t xml:space="preserve">’s culture </w:t>
      </w:r>
      <w:r w:rsidR="00A23942" w:rsidRPr="00BD68BD">
        <w:rPr>
          <w:rFonts w:ascii="Arial" w:eastAsia="Calibri" w:hAnsi="Arial" w:cs="Arial"/>
          <w:noProof/>
        </w:rPr>
        <w:t>is quoted</w:t>
      </w:r>
      <w:r w:rsidR="00A23942">
        <w:rPr>
          <w:rFonts w:ascii="Arial" w:eastAsia="Calibri" w:hAnsi="Arial" w:cs="Arial"/>
        </w:rPr>
        <w:t xml:space="preserve"> as being</w:t>
      </w:r>
      <w:r w:rsidRPr="004D7FB7">
        <w:rPr>
          <w:rFonts w:ascii="Arial" w:eastAsia="Calibri" w:hAnsi="Arial" w:cs="Arial"/>
          <w:lang w:val="en-US"/>
        </w:rPr>
        <w:t xml:space="preserve"> </w:t>
      </w:r>
      <w:r w:rsidR="00A23942" w:rsidRPr="00A23942">
        <w:rPr>
          <w:rFonts w:ascii="Arial" w:eastAsia="Calibri" w:hAnsi="Arial" w:cs="Arial"/>
          <w:i/>
          <w:lang w:val="en-US"/>
        </w:rPr>
        <w:t>“</w:t>
      </w:r>
      <w:r w:rsidRPr="00A23942">
        <w:rPr>
          <w:rFonts w:ascii="Arial" w:eastAsia="Calibri" w:hAnsi="Arial" w:cs="Arial"/>
          <w:i/>
          <w:lang w:val="en-US"/>
        </w:rPr>
        <w:t>hard to describe but easy to embrace. It’s a culture of enthusiasm, togetherness and willpower, born from our roots in southern Sweden and inspired by the IKEA founder, Ingvar Kamprad.</w:t>
      </w:r>
      <w:r w:rsidR="00A23942" w:rsidRPr="00A23942">
        <w:rPr>
          <w:rFonts w:ascii="Arial" w:eastAsia="Calibri" w:hAnsi="Arial" w:cs="Arial"/>
          <w:i/>
          <w:lang w:val="en-US"/>
        </w:rPr>
        <w:t>”</w:t>
      </w:r>
      <w:r w:rsidR="00A23942">
        <w:rPr>
          <w:rFonts w:ascii="Arial" w:eastAsia="Calibri" w:hAnsi="Arial" w:cs="Arial"/>
          <w:i/>
          <w:lang w:val="en-US"/>
        </w:rPr>
        <w:t xml:space="preserve"> </w:t>
      </w:r>
      <w:r w:rsidR="00A23942">
        <w:rPr>
          <w:rFonts w:ascii="Arial" w:eastAsia="Calibri" w:hAnsi="Arial" w:cs="Arial"/>
          <w:lang w:val="en-US"/>
        </w:rPr>
        <w:t>(IKEA systems, 2017).</w:t>
      </w:r>
    </w:p>
    <w:p w:rsidR="00A23942" w:rsidRPr="00A23942" w:rsidRDefault="00A23942" w:rsidP="00A23942">
      <w:pPr>
        <w:rPr>
          <w:rFonts w:ascii="Arial" w:eastAsia="Calibri" w:hAnsi="Arial" w:cs="Arial"/>
          <w:lang w:val="en-US"/>
        </w:rPr>
      </w:pPr>
      <w:r>
        <w:rPr>
          <w:rFonts w:ascii="Arial" w:eastAsia="Calibri" w:hAnsi="Arial" w:cs="Arial"/>
          <w:lang w:val="en-US"/>
        </w:rPr>
        <w:t>As a result of IKEA’s wide range of activities - a furniture</w:t>
      </w:r>
      <w:r w:rsidR="00481485">
        <w:rPr>
          <w:rFonts w:ascii="Arial" w:eastAsia="Calibri" w:hAnsi="Arial" w:cs="Arial"/>
          <w:lang w:val="en-US"/>
        </w:rPr>
        <w:t xml:space="preserve"> store, with a restaurant,</w:t>
      </w:r>
      <w:r>
        <w:rPr>
          <w:rFonts w:ascii="Arial" w:eastAsia="Calibri" w:hAnsi="Arial" w:cs="Arial"/>
          <w:lang w:val="en-US"/>
        </w:rPr>
        <w:t xml:space="preserve"> its charitable </w:t>
      </w:r>
      <w:r w:rsidRPr="00BD68BD">
        <w:rPr>
          <w:rFonts w:ascii="Arial" w:eastAsia="Calibri" w:hAnsi="Arial" w:cs="Arial"/>
          <w:noProof/>
          <w:lang w:val="en-US"/>
        </w:rPr>
        <w:t>organi</w:t>
      </w:r>
      <w:r w:rsidR="00BD68BD">
        <w:rPr>
          <w:rFonts w:ascii="Arial" w:eastAsia="Calibri" w:hAnsi="Arial" w:cs="Arial"/>
          <w:noProof/>
          <w:lang w:val="en-US"/>
        </w:rPr>
        <w:t>s</w:t>
      </w:r>
      <w:r w:rsidRPr="00BD68BD">
        <w:rPr>
          <w:rFonts w:ascii="Arial" w:eastAsia="Calibri" w:hAnsi="Arial" w:cs="Arial"/>
          <w:noProof/>
          <w:lang w:val="en-US"/>
        </w:rPr>
        <w:t>ation</w:t>
      </w:r>
      <w:r>
        <w:rPr>
          <w:rFonts w:ascii="Arial" w:eastAsia="Calibri" w:hAnsi="Arial" w:cs="Arial"/>
          <w:lang w:val="en-US"/>
        </w:rPr>
        <w:t xml:space="preserve"> sector,</w:t>
      </w:r>
      <w:r w:rsidR="00481485">
        <w:rPr>
          <w:rFonts w:ascii="Arial" w:eastAsia="Calibri" w:hAnsi="Arial" w:cs="Arial"/>
          <w:lang w:val="en-US"/>
        </w:rPr>
        <w:t xml:space="preserve"> and others,</w:t>
      </w:r>
      <w:r>
        <w:rPr>
          <w:rFonts w:ascii="Arial" w:eastAsia="Calibri" w:hAnsi="Arial" w:cs="Arial"/>
          <w:lang w:val="en-US"/>
        </w:rPr>
        <w:t xml:space="preserve"> there are several different roles one could have </w:t>
      </w:r>
      <w:r w:rsidR="00481485">
        <w:rPr>
          <w:rFonts w:ascii="Arial" w:eastAsia="Calibri" w:hAnsi="Arial" w:cs="Arial"/>
          <w:lang w:val="en-US"/>
        </w:rPr>
        <w:t xml:space="preserve">working under the IKEA umbrella, </w:t>
      </w:r>
      <w:r w:rsidR="00AB5AA9">
        <w:rPr>
          <w:rFonts w:ascii="Arial" w:eastAsia="Calibri" w:hAnsi="Arial" w:cs="Arial"/>
          <w:lang w:val="en-US"/>
        </w:rPr>
        <w:t>in over 170,000 positions</w:t>
      </w:r>
      <w:r w:rsidR="00BD68BD" w:rsidRPr="00BD68BD">
        <w:rPr>
          <w:rFonts w:ascii="Arial" w:eastAsia="Calibri" w:hAnsi="Arial" w:cs="Arial"/>
          <w:noProof/>
          <w:lang w:val="en-US"/>
        </w:rPr>
        <w:t>. H</w:t>
      </w:r>
      <w:r w:rsidR="00481485" w:rsidRPr="00BD68BD">
        <w:rPr>
          <w:rFonts w:ascii="Arial" w:eastAsia="Calibri" w:hAnsi="Arial" w:cs="Arial"/>
          <w:noProof/>
          <w:lang w:val="en-US"/>
        </w:rPr>
        <w:t>owever</w:t>
      </w:r>
      <w:r w:rsidR="00BD68BD">
        <w:rPr>
          <w:rFonts w:ascii="Arial" w:eastAsia="Calibri" w:hAnsi="Arial" w:cs="Arial"/>
          <w:noProof/>
          <w:lang w:val="en-US"/>
        </w:rPr>
        <w:t>,</w:t>
      </w:r>
      <w:r w:rsidR="00481485">
        <w:rPr>
          <w:rFonts w:ascii="Arial" w:eastAsia="Calibri" w:hAnsi="Arial" w:cs="Arial"/>
          <w:lang w:val="en-US"/>
        </w:rPr>
        <w:t xml:space="preserve"> we shall focus on the retail side </w:t>
      </w:r>
      <w:r w:rsidR="00481485" w:rsidRPr="00BD68BD">
        <w:rPr>
          <w:rFonts w:ascii="Arial" w:eastAsia="Calibri" w:hAnsi="Arial" w:cs="Arial"/>
          <w:noProof/>
          <w:lang w:val="en-US"/>
        </w:rPr>
        <w:t>for</w:t>
      </w:r>
      <w:r w:rsidR="00481485">
        <w:rPr>
          <w:rFonts w:ascii="Arial" w:eastAsia="Calibri" w:hAnsi="Arial" w:cs="Arial"/>
          <w:lang w:val="en-US"/>
        </w:rPr>
        <w:t xml:space="preserve"> the presentation.</w:t>
      </w:r>
    </w:p>
    <w:p w:rsidR="004D7FB7" w:rsidRDefault="00A23942" w:rsidP="008D67F4">
      <w:pPr>
        <w:rPr>
          <w:rFonts w:ascii="Arial" w:eastAsia="Calibri" w:hAnsi="Arial" w:cs="Arial"/>
          <w:lang w:val="en-US"/>
        </w:rPr>
      </w:pPr>
      <w:r>
        <w:rPr>
          <w:rFonts w:ascii="Arial" w:eastAsia="Calibri" w:hAnsi="Arial" w:cs="Arial"/>
          <w:lang w:val="en-US"/>
        </w:rPr>
        <w:t xml:space="preserve">In 2017, Cosmopolitan magazine interviewed some employees to find out what it’s like to </w:t>
      </w:r>
      <w:r w:rsidR="00BD68BD">
        <w:rPr>
          <w:rFonts w:ascii="Arial" w:eastAsia="Calibri" w:hAnsi="Arial" w:cs="Arial"/>
          <w:lang w:val="en-US"/>
        </w:rPr>
        <w:t>work at IKEA</w:t>
      </w:r>
      <w:r w:rsidR="007B1CAC">
        <w:rPr>
          <w:rFonts w:ascii="Arial" w:eastAsia="Calibri" w:hAnsi="Arial" w:cs="Arial"/>
          <w:lang w:val="en-US"/>
        </w:rPr>
        <w:t xml:space="preserve">. They found some very good </w:t>
      </w:r>
      <w:r w:rsidR="007B1CAC" w:rsidRPr="0058284B">
        <w:rPr>
          <w:rFonts w:ascii="Arial" w:eastAsia="Calibri" w:hAnsi="Arial" w:cs="Arial"/>
          <w:noProof/>
          <w:lang w:val="en-US"/>
        </w:rPr>
        <w:t>pros</w:t>
      </w:r>
      <w:r w:rsidR="007B1CAC">
        <w:rPr>
          <w:rFonts w:ascii="Arial" w:eastAsia="Calibri" w:hAnsi="Arial" w:cs="Arial"/>
          <w:lang w:val="en-US"/>
        </w:rPr>
        <w:t xml:space="preserve"> and some cons</w:t>
      </w:r>
      <w:r w:rsidR="00481485">
        <w:rPr>
          <w:rFonts w:ascii="Arial" w:eastAsia="Calibri" w:hAnsi="Arial" w:cs="Arial"/>
          <w:lang w:val="en-US"/>
        </w:rPr>
        <w:t>;</w:t>
      </w:r>
    </w:p>
    <w:p w:rsidR="007B1CAC" w:rsidRPr="007B1CAC" w:rsidRDefault="007B1CAC" w:rsidP="007B1CAC">
      <w:pPr>
        <w:jc w:val="center"/>
        <w:rPr>
          <w:rFonts w:ascii="Arial" w:eastAsia="Calibri" w:hAnsi="Arial" w:cs="Arial"/>
          <w:b/>
          <w:lang w:val="en-US"/>
        </w:rPr>
      </w:pPr>
      <w:r w:rsidRPr="007B1CAC">
        <w:rPr>
          <w:rFonts w:ascii="Arial" w:eastAsia="Calibri" w:hAnsi="Arial" w:cs="Arial"/>
          <w:b/>
          <w:lang w:val="en-US"/>
        </w:rPr>
        <w:t>PROS</w:t>
      </w:r>
    </w:p>
    <w:p w:rsidR="00481485" w:rsidRPr="00481485" w:rsidRDefault="00481485" w:rsidP="00481485">
      <w:pPr>
        <w:pStyle w:val="ListParagraph"/>
        <w:numPr>
          <w:ilvl w:val="0"/>
          <w:numId w:val="2"/>
        </w:numPr>
        <w:rPr>
          <w:rFonts w:ascii="Arial" w:eastAsia="Calibri" w:hAnsi="Arial" w:cs="Arial"/>
          <w:b/>
          <w:lang w:val="en-US"/>
        </w:rPr>
      </w:pPr>
      <w:r w:rsidRPr="00481485">
        <w:rPr>
          <w:rFonts w:ascii="Arial" w:eastAsia="Calibri" w:hAnsi="Arial" w:cs="Arial"/>
          <w:b/>
          <w:lang w:val="en-US"/>
        </w:rPr>
        <w:t>Days/Nights out</w:t>
      </w:r>
    </w:p>
    <w:p w:rsidR="00481485" w:rsidRDefault="00481485" w:rsidP="00481485">
      <w:pPr>
        <w:ind w:left="360"/>
        <w:rPr>
          <w:rFonts w:ascii="Arial" w:eastAsia="Calibri" w:hAnsi="Arial" w:cs="Arial"/>
          <w:lang w:val="en-US"/>
        </w:rPr>
      </w:pPr>
      <w:r w:rsidRPr="00481485">
        <w:rPr>
          <w:rFonts w:ascii="Arial" w:eastAsia="Calibri" w:hAnsi="Arial" w:cs="Arial"/>
          <w:lang w:val="en-US"/>
        </w:rPr>
        <w:t>A former IKE</w:t>
      </w:r>
      <w:r>
        <w:rPr>
          <w:rFonts w:ascii="Arial" w:eastAsia="Calibri" w:hAnsi="Arial" w:cs="Arial"/>
          <w:lang w:val="en-US"/>
        </w:rPr>
        <w:t xml:space="preserve">A chef </w:t>
      </w:r>
      <w:r w:rsidRPr="00481485">
        <w:rPr>
          <w:rFonts w:ascii="Arial" w:eastAsia="Calibri" w:hAnsi="Arial" w:cs="Arial"/>
          <w:lang w:val="en-US"/>
        </w:rPr>
        <w:t xml:space="preserve">explained, "IKEA </w:t>
      </w:r>
      <w:r w:rsidR="0058284B">
        <w:rPr>
          <w:rFonts w:ascii="Arial" w:eastAsia="Calibri" w:hAnsi="Arial" w:cs="Arial"/>
          <w:noProof/>
          <w:lang w:val="en-US"/>
        </w:rPr>
        <w:t>is</w:t>
      </w:r>
      <w:r w:rsidRPr="00481485">
        <w:rPr>
          <w:rFonts w:ascii="Arial" w:eastAsia="Calibri" w:hAnsi="Arial" w:cs="Arial"/>
          <w:lang w:val="en-US"/>
        </w:rPr>
        <w:t xml:space="preserve"> great to work for - They always reward staff with department days/nights out</w:t>
      </w:r>
      <w:r>
        <w:rPr>
          <w:rFonts w:ascii="Arial" w:eastAsia="Calibri" w:hAnsi="Arial" w:cs="Arial"/>
          <w:lang w:val="en-US"/>
        </w:rPr>
        <w:t xml:space="preserve"> to ensure team balance is good.”</w:t>
      </w:r>
    </w:p>
    <w:p w:rsidR="00481485" w:rsidRPr="00481485" w:rsidRDefault="00481485" w:rsidP="00481485">
      <w:pPr>
        <w:pStyle w:val="ListParagraph"/>
        <w:numPr>
          <w:ilvl w:val="0"/>
          <w:numId w:val="2"/>
        </w:numPr>
        <w:rPr>
          <w:rFonts w:ascii="Arial" w:eastAsia="Calibri" w:hAnsi="Arial" w:cs="Arial"/>
          <w:b/>
          <w:lang w:val="en-US"/>
        </w:rPr>
      </w:pPr>
      <w:r w:rsidRPr="00481485">
        <w:rPr>
          <w:rFonts w:ascii="Arial" w:eastAsia="Calibri" w:hAnsi="Arial" w:cs="Arial"/>
          <w:b/>
          <w:lang w:val="en-US"/>
        </w:rPr>
        <w:t>Christmas perks</w:t>
      </w:r>
    </w:p>
    <w:p w:rsidR="00481485" w:rsidRPr="00E43978" w:rsidRDefault="00481485" w:rsidP="00481485">
      <w:pPr>
        <w:ind w:left="360"/>
        <w:rPr>
          <w:rFonts w:ascii="Arial" w:eastAsia="Calibri" w:hAnsi="Arial" w:cs="Arial"/>
          <w:i/>
          <w:lang w:val="en-US"/>
        </w:rPr>
      </w:pPr>
      <w:r w:rsidRPr="00E43978">
        <w:rPr>
          <w:rFonts w:ascii="Arial" w:eastAsia="Calibri" w:hAnsi="Arial" w:cs="Arial"/>
          <w:i/>
          <w:lang w:val="en-US"/>
        </w:rPr>
        <w:t>“Y</w:t>
      </w:r>
      <w:r w:rsidRPr="00E43978">
        <w:rPr>
          <w:rFonts w:ascii="Arial" w:eastAsia="Calibri" w:hAnsi="Arial" w:cs="Arial"/>
          <w:i/>
          <w:lang w:val="en-US"/>
        </w:rPr>
        <w:t>ou always get a great Christma</w:t>
      </w:r>
      <w:r w:rsidRPr="00E43978">
        <w:rPr>
          <w:rFonts w:ascii="Arial" w:eastAsia="Calibri" w:hAnsi="Arial" w:cs="Arial"/>
          <w:i/>
          <w:lang w:val="en-US"/>
        </w:rPr>
        <w:t>s presents from Santa, a free lunch and a party!”</w:t>
      </w:r>
    </w:p>
    <w:p w:rsidR="00E43978" w:rsidRDefault="00481485" w:rsidP="00E43978">
      <w:pPr>
        <w:pStyle w:val="ListParagraph"/>
        <w:numPr>
          <w:ilvl w:val="0"/>
          <w:numId w:val="2"/>
        </w:numPr>
        <w:rPr>
          <w:rFonts w:ascii="Arial" w:eastAsia="Calibri" w:hAnsi="Arial" w:cs="Arial"/>
          <w:b/>
          <w:lang w:val="en-US"/>
        </w:rPr>
      </w:pPr>
      <w:r w:rsidRPr="00481485">
        <w:rPr>
          <w:rFonts w:ascii="Arial" w:eastAsia="Calibri" w:hAnsi="Arial" w:cs="Arial"/>
          <w:lang w:val="en-US"/>
        </w:rPr>
        <w:t xml:space="preserve"> </w:t>
      </w:r>
      <w:r w:rsidR="00E43978">
        <w:rPr>
          <w:rFonts w:ascii="Arial" w:eastAsia="Calibri" w:hAnsi="Arial" w:cs="Arial"/>
          <w:b/>
          <w:lang w:val="en-US"/>
        </w:rPr>
        <w:t>L</w:t>
      </w:r>
      <w:r w:rsidRPr="00481485">
        <w:rPr>
          <w:rFonts w:ascii="Arial" w:eastAsia="Calibri" w:hAnsi="Arial" w:cs="Arial"/>
          <w:b/>
          <w:lang w:val="en-US"/>
        </w:rPr>
        <w:t>ife in</w:t>
      </w:r>
      <w:r w:rsidR="00E43978">
        <w:rPr>
          <w:rFonts w:ascii="Arial" w:eastAsia="Calibri" w:hAnsi="Arial" w:cs="Arial"/>
          <w:b/>
          <w:lang w:val="en-US"/>
        </w:rPr>
        <w:t>surance,</w:t>
      </w:r>
      <w:r w:rsidRPr="00481485">
        <w:rPr>
          <w:rFonts w:ascii="Arial" w:eastAsia="Calibri" w:hAnsi="Arial" w:cs="Arial"/>
          <w:b/>
          <w:lang w:val="en-US"/>
        </w:rPr>
        <w:t xml:space="preserve"> interest free-loans</w:t>
      </w:r>
      <w:r w:rsidR="00E43978">
        <w:rPr>
          <w:rFonts w:ascii="Arial" w:eastAsia="Calibri" w:hAnsi="Arial" w:cs="Arial"/>
          <w:b/>
          <w:lang w:val="en-US"/>
        </w:rPr>
        <w:t>, annual bonuses</w:t>
      </w:r>
    </w:p>
    <w:p w:rsidR="00E43978" w:rsidRPr="007B1CAC" w:rsidRDefault="00E43978" w:rsidP="007B1CAC">
      <w:pPr>
        <w:ind w:left="360"/>
        <w:rPr>
          <w:rFonts w:ascii="Arial" w:eastAsia="Calibri" w:hAnsi="Arial" w:cs="Arial"/>
          <w:lang w:val="en-US"/>
        </w:rPr>
      </w:pPr>
      <w:r w:rsidRPr="00E43978">
        <w:rPr>
          <w:rFonts w:ascii="Arial" w:eastAsia="Calibri" w:hAnsi="Arial" w:cs="Arial"/>
          <w:lang w:val="en-US"/>
        </w:rPr>
        <w:t xml:space="preserve">IKEA offers all staff good motivators, such </w:t>
      </w:r>
      <w:r>
        <w:rPr>
          <w:rFonts w:ascii="Arial" w:eastAsia="Calibri" w:hAnsi="Arial" w:cs="Arial"/>
          <w:lang w:val="en-US"/>
        </w:rPr>
        <w:t>as</w:t>
      </w:r>
      <w:r w:rsidR="00481485" w:rsidRPr="00E43978">
        <w:rPr>
          <w:rFonts w:ascii="Arial" w:eastAsia="Calibri" w:hAnsi="Arial" w:cs="Arial"/>
          <w:i/>
          <w:lang w:val="en-US"/>
        </w:rPr>
        <w:t xml:space="preserve"> </w:t>
      </w:r>
      <w:r>
        <w:rPr>
          <w:rFonts w:ascii="Arial" w:eastAsia="Calibri" w:hAnsi="Arial" w:cs="Arial"/>
          <w:i/>
          <w:lang w:val="en-US"/>
        </w:rPr>
        <w:t>“</w:t>
      </w:r>
      <w:r w:rsidR="00481485" w:rsidRPr="00E43978">
        <w:rPr>
          <w:rFonts w:ascii="Arial" w:eastAsia="Calibri" w:hAnsi="Arial" w:cs="Arial"/>
          <w:i/>
          <w:lang w:val="en-US"/>
        </w:rPr>
        <w:t xml:space="preserve">life insurance, </w:t>
      </w:r>
      <w:r w:rsidR="00481485" w:rsidRPr="0058284B">
        <w:rPr>
          <w:rFonts w:ascii="Arial" w:eastAsia="Calibri" w:hAnsi="Arial" w:cs="Arial"/>
          <w:i/>
          <w:noProof/>
          <w:lang w:val="en-US"/>
        </w:rPr>
        <w:t>interest</w:t>
      </w:r>
      <w:r w:rsidR="0058284B">
        <w:rPr>
          <w:rFonts w:ascii="Arial" w:eastAsia="Calibri" w:hAnsi="Arial" w:cs="Arial"/>
          <w:i/>
          <w:noProof/>
          <w:lang w:val="en-US"/>
        </w:rPr>
        <w:t>-</w:t>
      </w:r>
      <w:r w:rsidR="00481485" w:rsidRPr="0058284B">
        <w:rPr>
          <w:rFonts w:ascii="Arial" w:eastAsia="Calibri" w:hAnsi="Arial" w:cs="Arial"/>
          <w:i/>
          <w:noProof/>
          <w:lang w:val="en-US"/>
        </w:rPr>
        <w:t>free</w:t>
      </w:r>
      <w:r w:rsidR="00481485" w:rsidRPr="00E43978">
        <w:rPr>
          <w:rFonts w:ascii="Arial" w:eastAsia="Calibri" w:hAnsi="Arial" w:cs="Arial"/>
          <w:i/>
          <w:lang w:val="en-US"/>
        </w:rPr>
        <w:t xml:space="preserve"> loans and the chance to earn an annual bonus. The culture and values within the company are strong."</w:t>
      </w:r>
      <w:r w:rsidR="007B1CAC">
        <w:rPr>
          <w:rFonts w:ascii="Arial" w:eastAsia="Calibri" w:hAnsi="Arial" w:cs="Arial"/>
          <w:i/>
          <w:lang w:val="en-US"/>
        </w:rPr>
        <w:t xml:space="preserve"> </w:t>
      </w:r>
      <w:r w:rsidR="007B1CAC">
        <w:rPr>
          <w:rFonts w:ascii="Arial" w:eastAsia="Calibri" w:hAnsi="Arial" w:cs="Arial"/>
          <w:lang w:val="en-US"/>
        </w:rPr>
        <w:t>The chance to earn annual bonuses are also a good motivator offered by the company.</w:t>
      </w:r>
    </w:p>
    <w:p w:rsidR="00E43978" w:rsidRPr="00E43978" w:rsidRDefault="00E43978" w:rsidP="00E43978">
      <w:pPr>
        <w:ind w:left="360"/>
        <w:rPr>
          <w:rFonts w:ascii="Arial" w:eastAsia="Calibri" w:hAnsi="Arial" w:cs="Arial"/>
          <w:lang w:val="en-US"/>
        </w:rPr>
      </w:pPr>
      <w:r>
        <w:rPr>
          <w:rFonts w:ascii="Arial" w:eastAsia="Calibri" w:hAnsi="Arial" w:cs="Arial"/>
          <w:lang w:val="en-US"/>
        </w:rPr>
        <w:t xml:space="preserve">                                                                                                                                Page 3</w:t>
      </w:r>
    </w:p>
    <w:p w:rsidR="004D7FB7" w:rsidRPr="007B1CAC" w:rsidRDefault="007B1CAC" w:rsidP="008D67F4">
      <w:pPr>
        <w:pStyle w:val="ListParagraph"/>
        <w:numPr>
          <w:ilvl w:val="0"/>
          <w:numId w:val="2"/>
        </w:numPr>
        <w:rPr>
          <w:rFonts w:ascii="Arial" w:eastAsia="Calibri" w:hAnsi="Arial" w:cs="Arial"/>
          <w:lang w:val="en-US"/>
        </w:rPr>
      </w:pPr>
      <w:r>
        <w:rPr>
          <w:rFonts w:ascii="Arial" w:eastAsia="Calibri" w:hAnsi="Arial" w:cs="Arial"/>
          <w:b/>
          <w:bCs/>
          <w:lang w:val="en-US"/>
        </w:rPr>
        <w:lastRenderedPageBreak/>
        <w:t>Gifts of holidays</w:t>
      </w:r>
    </w:p>
    <w:p w:rsidR="007B1CAC" w:rsidRPr="007B1CAC" w:rsidRDefault="007B1CAC" w:rsidP="007B1CAC">
      <w:pPr>
        <w:pStyle w:val="ListParagraph"/>
        <w:rPr>
          <w:rFonts w:ascii="Arial" w:eastAsia="Calibri" w:hAnsi="Arial" w:cs="Arial"/>
          <w:lang w:val="en-US"/>
        </w:rPr>
      </w:pPr>
    </w:p>
    <w:p w:rsidR="007B1CAC" w:rsidRDefault="007B1CAC" w:rsidP="007B1CAC">
      <w:pPr>
        <w:pStyle w:val="ListParagraph"/>
        <w:numPr>
          <w:ilvl w:val="0"/>
          <w:numId w:val="2"/>
        </w:numPr>
        <w:rPr>
          <w:rFonts w:ascii="Arial" w:eastAsia="Calibri" w:hAnsi="Arial" w:cs="Arial"/>
          <w:b/>
          <w:lang w:val="en-US"/>
        </w:rPr>
      </w:pPr>
      <w:r w:rsidRPr="0008441F">
        <w:rPr>
          <w:rFonts w:ascii="Arial" w:eastAsia="Calibri" w:hAnsi="Arial" w:cs="Arial"/>
          <w:b/>
          <w:noProof/>
          <w:lang w:val="en-US"/>
        </w:rPr>
        <w:t>6</w:t>
      </w:r>
      <w:r w:rsidRPr="007B1CAC">
        <w:rPr>
          <w:rFonts w:ascii="Arial" w:eastAsia="Calibri" w:hAnsi="Arial" w:cs="Arial"/>
          <w:b/>
          <w:lang w:val="en-US"/>
        </w:rPr>
        <w:t xml:space="preserve"> weeks paid holidays per year</w:t>
      </w:r>
    </w:p>
    <w:p w:rsidR="007B1CAC" w:rsidRPr="007B1CAC" w:rsidRDefault="007B1CAC" w:rsidP="007B1CAC">
      <w:pPr>
        <w:pStyle w:val="ListParagraph"/>
        <w:rPr>
          <w:rFonts w:ascii="Arial" w:eastAsia="Calibri" w:hAnsi="Arial" w:cs="Arial"/>
          <w:b/>
          <w:lang w:val="en-US"/>
        </w:rPr>
      </w:pPr>
    </w:p>
    <w:p w:rsidR="007B1CAC" w:rsidRDefault="007B1CAC" w:rsidP="007B1CAC">
      <w:pPr>
        <w:pStyle w:val="ListParagraph"/>
        <w:numPr>
          <w:ilvl w:val="0"/>
          <w:numId w:val="2"/>
        </w:numPr>
        <w:rPr>
          <w:rFonts w:ascii="Arial" w:eastAsia="Calibri" w:hAnsi="Arial" w:cs="Arial"/>
          <w:b/>
          <w:lang w:val="en-US"/>
        </w:rPr>
      </w:pPr>
      <w:r>
        <w:rPr>
          <w:rFonts w:ascii="Arial" w:eastAsia="Calibri" w:hAnsi="Arial" w:cs="Arial"/>
          <w:b/>
          <w:lang w:val="en-US"/>
        </w:rPr>
        <w:t>Free or discounted meals</w:t>
      </w:r>
    </w:p>
    <w:p w:rsidR="007B1CAC" w:rsidRDefault="007B1CAC" w:rsidP="007B1CAC">
      <w:pPr>
        <w:rPr>
          <w:rFonts w:ascii="Arial" w:eastAsia="Calibri" w:hAnsi="Arial" w:cs="Arial"/>
          <w:b/>
          <w:lang w:val="en-US"/>
        </w:rPr>
      </w:pPr>
    </w:p>
    <w:p w:rsidR="007B1CAC" w:rsidRDefault="007B1CAC" w:rsidP="007B1CAC">
      <w:pPr>
        <w:jc w:val="center"/>
        <w:rPr>
          <w:rFonts w:ascii="Arial" w:eastAsia="Calibri" w:hAnsi="Arial" w:cs="Arial"/>
          <w:b/>
          <w:lang w:val="en-US"/>
        </w:rPr>
      </w:pPr>
      <w:r>
        <w:rPr>
          <w:rFonts w:ascii="Arial" w:eastAsia="Calibri" w:hAnsi="Arial" w:cs="Arial"/>
          <w:b/>
          <w:lang w:val="en-US"/>
        </w:rPr>
        <w:t>CONS</w:t>
      </w:r>
    </w:p>
    <w:p w:rsidR="00AB5AA9" w:rsidRPr="0008441F" w:rsidRDefault="007B1CAC" w:rsidP="00AB5AA9">
      <w:pPr>
        <w:pStyle w:val="ListParagraph"/>
        <w:numPr>
          <w:ilvl w:val="0"/>
          <w:numId w:val="2"/>
        </w:numPr>
        <w:rPr>
          <w:rFonts w:ascii="Arial" w:eastAsia="Calibri" w:hAnsi="Arial" w:cs="Arial"/>
          <w:b/>
          <w:lang w:val="en-US"/>
        </w:rPr>
      </w:pPr>
      <w:r w:rsidRPr="0008441F">
        <w:rPr>
          <w:rFonts w:ascii="Arial" w:eastAsia="Calibri" w:hAnsi="Arial" w:cs="Arial"/>
          <w:b/>
          <w:lang w:val="en-US"/>
        </w:rPr>
        <w:t>D</w:t>
      </w:r>
      <w:r w:rsidR="00AB5AA9" w:rsidRPr="0008441F">
        <w:rPr>
          <w:rFonts w:ascii="Arial" w:eastAsia="Calibri" w:hAnsi="Arial" w:cs="Arial"/>
          <w:b/>
          <w:lang w:val="en-US"/>
        </w:rPr>
        <w:t>ifficulty in getting a promotion</w:t>
      </w:r>
    </w:p>
    <w:p w:rsidR="00AB5AA9" w:rsidRPr="0008441F" w:rsidRDefault="00AB5AA9" w:rsidP="00AB5AA9">
      <w:pPr>
        <w:pStyle w:val="ListParagraph"/>
        <w:rPr>
          <w:rFonts w:ascii="Arial" w:eastAsia="Calibri" w:hAnsi="Arial" w:cs="Arial"/>
          <w:b/>
          <w:lang w:val="en-US"/>
        </w:rPr>
      </w:pPr>
    </w:p>
    <w:p w:rsidR="00AB5AA9" w:rsidRPr="0008441F" w:rsidRDefault="00AB5AA9" w:rsidP="00AB5AA9">
      <w:pPr>
        <w:pStyle w:val="ListParagraph"/>
        <w:numPr>
          <w:ilvl w:val="0"/>
          <w:numId w:val="2"/>
        </w:numPr>
        <w:rPr>
          <w:rFonts w:ascii="Arial" w:eastAsia="Calibri" w:hAnsi="Arial" w:cs="Arial"/>
          <w:b/>
          <w:lang w:val="en-US"/>
        </w:rPr>
      </w:pPr>
      <w:r w:rsidRPr="0008441F">
        <w:rPr>
          <w:rFonts w:ascii="Arial" w:eastAsia="Calibri" w:hAnsi="Arial" w:cs="Arial"/>
          <w:b/>
          <w:lang w:val="en-US"/>
        </w:rPr>
        <w:t>No regular shift patterns and long shifts</w:t>
      </w:r>
    </w:p>
    <w:p w:rsidR="00AB5AA9" w:rsidRPr="0008441F" w:rsidRDefault="00AB5AA9" w:rsidP="00AB5AA9">
      <w:pPr>
        <w:pStyle w:val="ListParagraph"/>
        <w:rPr>
          <w:rFonts w:ascii="Arial" w:eastAsia="Calibri" w:hAnsi="Arial" w:cs="Arial"/>
          <w:b/>
          <w:lang w:val="en-US"/>
        </w:rPr>
      </w:pPr>
    </w:p>
    <w:p w:rsidR="00AB5AA9" w:rsidRPr="0008441F" w:rsidRDefault="00AB5AA9" w:rsidP="00AB5AA9">
      <w:pPr>
        <w:pStyle w:val="ListParagraph"/>
        <w:numPr>
          <w:ilvl w:val="0"/>
          <w:numId w:val="2"/>
        </w:numPr>
        <w:rPr>
          <w:rFonts w:ascii="Arial" w:eastAsia="Calibri" w:hAnsi="Arial" w:cs="Arial"/>
          <w:b/>
          <w:lang w:val="en-US"/>
        </w:rPr>
      </w:pPr>
      <w:r w:rsidRPr="0008441F">
        <w:rPr>
          <w:rFonts w:ascii="Arial" w:eastAsia="Calibri" w:hAnsi="Arial" w:cs="Arial"/>
          <w:b/>
          <w:lang w:val="en-US"/>
        </w:rPr>
        <w:t>Monotonous work, which quickly becomes boring</w:t>
      </w:r>
    </w:p>
    <w:p w:rsidR="0012706C" w:rsidRPr="0012706C" w:rsidRDefault="0012706C" w:rsidP="0012706C">
      <w:pPr>
        <w:pStyle w:val="ListParagraph"/>
        <w:rPr>
          <w:rFonts w:ascii="Arial" w:eastAsia="Calibri" w:hAnsi="Arial" w:cs="Arial"/>
          <w:lang w:val="en-US"/>
        </w:rPr>
      </w:pPr>
    </w:p>
    <w:p w:rsidR="0012706C" w:rsidRDefault="0012706C" w:rsidP="0012706C">
      <w:pPr>
        <w:rPr>
          <w:rFonts w:ascii="Arial" w:eastAsia="Calibri" w:hAnsi="Arial" w:cs="Arial"/>
          <w:lang w:val="en-US"/>
        </w:rPr>
      </w:pPr>
    </w:p>
    <w:p w:rsidR="0012706C" w:rsidRDefault="0012706C" w:rsidP="00274BC6">
      <w:pPr>
        <w:jc w:val="center"/>
        <w:rPr>
          <w:rFonts w:ascii="Arial" w:eastAsia="Calibri" w:hAnsi="Arial" w:cs="Arial"/>
          <w:b/>
          <w:lang w:val="en-US"/>
        </w:rPr>
      </w:pPr>
      <w:r w:rsidRPr="00274BC6">
        <w:rPr>
          <w:rFonts w:ascii="Arial" w:eastAsia="Calibri" w:hAnsi="Arial" w:cs="Arial"/>
          <w:b/>
          <w:lang w:val="en-US"/>
        </w:rPr>
        <w:t>THE HANDY MODEL</w:t>
      </w:r>
    </w:p>
    <w:p w:rsidR="00274BC6" w:rsidRPr="00274BC6" w:rsidRDefault="00274BC6" w:rsidP="00274BC6">
      <w:pPr>
        <w:rPr>
          <w:rFonts w:ascii="Arial" w:eastAsia="Calibri" w:hAnsi="Arial" w:cs="Arial"/>
          <w:bCs/>
        </w:rPr>
      </w:pPr>
      <w:r w:rsidRPr="00274BC6">
        <w:rPr>
          <w:rFonts w:ascii="Arial" w:eastAsia="Calibri" w:hAnsi="Arial" w:cs="Arial"/>
        </w:rPr>
        <w:t>Charles Handy, a leading authority on organisational culture, defined four different kinds of culture: </w:t>
      </w:r>
      <w:r w:rsidRPr="00274BC6">
        <w:rPr>
          <w:rFonts w:ascii="Arial" w:eastAsia="Calibri" w:hAnsi="Arial" w:cs="Arial"/>
          <w:bCs/>
        </w:rPr>
        <w:t>Power, Role, Task and Person</w:t>
      </w:r>
      <w:r>
        <w:rPr>
          <w:rFonts w:ascii="Arial" w:eastAsia="Calibri" w:hAnsi="Arial" w:cs="Arial"/>
          <w:bCs/>
        </w:rPr>
        <w:t>:</w:t>
      </w:r>
    </w:p>
    <w:p w:rsidR="00274BC6" w:rsidRDefault="00274BC6" w:rsidP="00274BC6">
      <w:pPr>
        <w:rPr>
          <w:rFonts w:ascii="Arial" w:eastAsia="Calibri" w:hAnsi="Arial" w:cs="Arial"/>
          <w:bCs/>
        </w:rPr>
      </w:pPr>
      <w:r>
        <w:rPr>
          <w:rFonts w:ascii="Arial" w:eastAsia="Calibri" w:hAnsi="Arial" w:cs="Arial"/>
          <w:bCs/>
        </w:rPr>
        <w:t xml:space="preserve">Power culture - </w:t>
      </w:r>
      <w:r w:rsidR="003C7A10">
        <w:rPr>
          <w:rFonts w:ascii="Arial" w:eastAsia="Calibri" w:hAnsi="Arial" w:cs="Arial"/>
          <w:bCs/>
        </w:rPr>
        <w:t>A</w:t>
      </w:r>
      <w:r>
        <w:rPr>
          <w:rFonts w:ascii="Arial" w:eastAsia="Calibri" w:hAnsi="Arial" w:cs="Arial"/>
          <w:bCs/>
        </w:rPr>
        <w:t xml:space="preserve"> small number of individuals dominate the </w:t>
      </w:r>
      <w:r w:rsidRPr="0058284B">
        <w:rPr>
          <w:rFonts w:ascii="Arial" w:eastAsia="Calibri" w:hAnsi="Arial" w:cs="Arial"/>
          <w:bCs/>
          <w:noProof/>
        </w:rPr>
        <w:t>organi</w:t>
      </w:r>
      <w:r w:rsidR="0058284B">
        <w:rPr>
          <w:rFonts w:ascii="Arial" w:eastAsia="Calibri" w:hAnsi="Arial" w:cs="Arial"/>
          <w:bCs/>
          <w:noProof/>
        </w:rPr>
        <w:t>s</w:t>
      </w:r>
      <w:r w:rsidRPr="0058284B">
        <w:rPr>
          <w:rFonts w:ascii="Arial" w:eastAsia="Calibri" w:hAnsi="Arial" w:cs="Arial"/>
          <w:bCs/>
          <w:noProof/>
        </w:rPr>
        <w:t>ation</w:t>
      </w:r>
      <w:r>
        <w:rPr>
          <w:rFonts w:ascii="Arial" w:eastAsia="Calibri" w:hAnsi="Arial" w:cs="Arial"/>
          <w:bCs/>
        </w:rPr>
        <w:t xml:space="preserve"> – It </w:t>
      </w:r>
      <w:r w:rsidRPr="0008441F">
        <w:rPr>
          <w:rFonts w:ascii="Arial" w:eastAsia="Calibri" w:hAnsi="Arial" w:cs="Arial"/>
          <w:bCs/>
          <w:noProof/>
        </w:rPr>
        <w:t>is thought</w:t>
      </w:r>
      <w:r>
        <w:rPr>
          <w:rFonts w:ascii="Arial" w:eastAsia="Calibri" w:hAnsi="Arial" w:cs="Arial"/>
          <w:bCs/>
        </w:rPr>
        <w:t xml:space="preserve"> of as a strong culture, however not necessarily a positive</w:t>
      </w:r>
      <w:r w:rsidR="0008441F">
        <w:rPr>
          <w:rFonts w:ascii="Arial" w:eastAsia="Calibri" w:hAnsi="Arial" w:cs="Arial"/>
          <w:bCs/>
        </w:rPr>
        <w:t xml:space="preserve"> one. T</w:t>
      </w:r>
      <w:r w:rsidR="003C7A10">
        <w:rPr>
          <w:rFonts w:ascii="Arial" w:eastAsia="Calibri" w:hAnsi="Arial" w:cs="Arial"/>
          <w:bCs/>
        </w:rPr>
        <w:t xml:space="preserve">he influence of the people at the top spreads throughout the </w:t>
      </w:r>
      <w:r w:rsidR="003C7A10" w:rsidRPr="0058284B">
        <w:rPr>
          <w:rFonts w:ascii="Arial" w:eastAsia="Calibri" w:hAnsi="Arial" w:cs="Arial"/>
          <w:bCs/>
          <w:noProof/>
        </w:rPr>
        <w:t>organi</w:t>
      </w:r>
      <w:r w:rsidR="0058284B">
        <w:rPr>
          <w:rFonts w:ascii="Arial" w:eastAsia="Calibri" w:hAnsi="Arial" w:cs="Arial"/>
          <w:bCs/>
          <w:noProof/>
        </w:rPr>
        <w:t>s</w:t>
      </w:r>
      <w:r w:rsidR="003C7A10" w:rsidRPr="0058284B">
        <w:rPr>
          <w:rFonts w:ascii="Arial" w:eastAsia="Calibri" w:hAnsi="Arial" w:cs="Arial"/>
          <w:bCs/>
          <w:noProof/>
        </w:rPr>
        <w:t>ation</w:t>
      </w:r>
      <w:r w:rsidR="003C7A10">
        <w:rPr>
          <w:rFonts w:ascii="Arial" w:eastAsia="Calibri" w:hAnsi="Arial" w:cs="Arial"/>
          <w:bCs/>
        </w:rPr>
        <w:t xml:space="preserve">. Few people make decisions – so </w:t>
      </w:r>
      <w:r w:rsidR="0058284B">
        <w:rPr>
          <w:rFonts w:ascii="Arial" w:eastAsia="Calibri" w:hAnsi="Arial" w:cs="Arial"/>
          <w:bCs/>
        </w:rPr>
        <w:t xml:space="preserve">the </w:t>
      </w:r>
      <w:r w:rsidR="003C7A10" w:rsidRPr="0058284B">
        <w:rPr>
          <w:rFonts w:ascii="Arial" w:eastAsia="Calibri" w:hAnsi="Arial" w:cs="Arial"/>
          <w:bCs/>
          <w:noProof/>
        </w:rPr>
        <w:t>decision</w:t>
      </w:r>
      <w:r w:rsidR="0058284B" w:rsidRPr="0058284B">
        <w:rPr>
          <w:rFonts w:ascii="Arial" w:eastAsia="Calibri" w:hAnsi="Arial" w:cs="Arial"/>
          <w:bCs/>
          <w:noProof/>
        </w:rPr>
        <w:t>-</w:t>
      </w:r>
      <w:r w:rsidR="003C7A10" w:rsidRPr="0058284B">
        <w:rPr>
          <w:rFonts w:ascii="Arial" w:eastAsia="Calibri" w:hAnsi="Arial" w:cs="Arial"/>
          <w:bCs/>
          <w:noProof/>
        </w:rPr>
        <w:t>making</w:t>
      </w:r>
      <w:r w:rsidR="003C7A10">
        <w:rPr>
          <w:rFonts w:ascii="Arial" w:eastAsia="Calibri" w:hAnsi="Arial" w:cs="Arial"/>
          <w:bCs/>
        </w:rPr>
        <w:t xml:space="preserve"> process is usually fast.</w:t>
      </w:r>
    </w:p>
    <w:p w:rsidR="00274BC6" w:rsidRDefault="00274BC6" w:rsidP="00274BC6">
      <w:pPr>
        <w:rPr>
          <w:rFonts w:ascii="Arial" w:eastAsia="Calibri" w:hAnsi="Arial" w:cs="Arial"/>
          <w:bCs/>
        </w:rPr>
      </w:pPr>
      <w:r>
        <w:rPr>
          <w:rFonts w:ascii="Arial" w:eastAsia="Calibri" w:hAnsi="Arial" w:cs="Arial"/>
          <w:bCs/>
        </w:rPr>
        <w:t xml:space="preserve">Role culture – </w:t>
      </w:r>
      <w:r w:rsidR="003C7A10">
        <w:rPr>
          <w:rFonts w:ascii="Arial" w:eastAsia="Calibri" w:hAnsi="Arial" w:cs="Arial"/>
          <w:bCs/>
        </w:rPr>
        <w:t xml:space="preserve">Based on an individual’s role. </w:t>
      </w:r>
      <w:r w:rsidR="003C7A10" w:rsidRPr="0008441F">
        <w:rPr>
          <w:rFonts w:ascii="Arial" w:eastAsia="Calibri" w:hAnsi="Arial" w:cs="Arial"/>
          <w:bCs/>
          <w:noProof/>
        </w:rPr>
        <w:t>Power is determined by your role</w:t>
      </w:r>
      <w:r w:rsidR="003C7A10">
        <w:rPr>
          <w:rFonts w:ascii="Arial" w:eastAsia="Calibri" w:hAnsi="Arial" w:cs="Arial"/>
          <w:bCs/>
        </w:rPr>
        <w:t xml:space="preserve">. Typically long chains of command, so decisions can be slow, and less likely to be innovative, and </w:t>
      </w:r>
      <w:r>
        <w:rPr>
          <w:rFonts w:ascii="Arial" w:eastAsia="Calibri" w:hAnsi="Arial" w:cs="Arial"/>
          <w:bCs/>
        </w:rPr>
        <w:t xml:space="preserve">not seen as </w:t>
      </w:r>
      <w:r w:rsidR="003C7A10">
        <w:rPr>
          <w:rFonts w:ascii="Arial" w:eastAsia="Calibri" w:hAnsi="Arial" w:cs="Arial"/>
          <w:bCs/>
        </w:rPr>
        <w:t>good places to work.</w:t>
      </w:r>
    </w:p>
    <w:p w:rsidR="00274BC6" w:rsidRDefault="00274BC6" w:rsidP="00274BC6">
      <w:pPr>
        <w:rPr>
          <w:rFonts w:ascii="Arial" w:eastAsia="Calibri" w:hAnsi="Arial" w:cs="Arial"/>
          <w:bCs/>
        </w:rPr>
      </w:pPr>
      <w:r>
        <w:rPr>
          <w:rFonts w:ascii="Arial" w:eastAsia="Calibri" w:hAnsi="Arial" w:cs="Arial"/>
          <w:bCs/>
        </w:rPr>
        <w:t>Task culture –</w:t>
      </w:r>
      <w:r w:rsidR="0008441F">
        <w:rPr>
          <w:rFonts w:ascii="Arial" w:eastAsia="Calibri" w:hAnsi="Arial" w:cs="Arial"/>
          <w:bCs/>
        </w:rPr>
        <w:t xml:space="preserve"> T</w:t>
      </w:r>
      <w:r>
        <w:rPr>
          <w:rFonts w:ascii="Arial" w:eastAsia="Calibri" w:hAnsi="Arial" w:cs="Arial"/>
          <w:bCs/>
        </w:rPr>
        <w:t xml:space="preserve">ask </w:t>
      </w:r>
      <w:r w:rsidR="0008441F">
        <w:rPr>
          <w:rFonts w:ascii="Arial" w:eastAsia="Calibri" w:hAnsi="Arial" w:cs="Arial"/>
          <w:bCs/>
        </w:rPr>
        <w:t>= T</w:t>
      </w:r>
      <w:r>
        <w:rPr>
          <w:rFonts w:ascii="Arial" w:eastAsia="Calibri" w:hAnsi="Arial" w:cs="Arial"/>
          <w:bCs/>
        </w:rPr>
        <w:t>eams are formed to work on tasks or projects usually a more dynamic culture, especially with the correct</w:t>
      </w:r>
      <w:r w:rsidR="003C7A10">
        <w:rPr>
          <w:rFonts w:ascii="Arial" w:eastAsia="Calibri" w:hAnsi="Arial" w:cs="Arial"/>
          <w:bCs/>
        </w:rPr>
        <w:t xml:space="preserve"> mix of skills and </w:t>
      </w:r>
      <w:r w:rsidR="003C7A10" w:rsidRPr="0008441F">
        <w:rPr>
          <w:rFonts w:ascii="Arial" w:eastAsia="Calibri" w:hAnsi="Arial" w:cs="Arial"/>
          <w:bCs/>
          <w:noProof/>
        </w:rPr>
        <w:t>abilit</w:t>
      </w:r>
      <w:r w:rsidR="0008441F">
        <w:rPr>
          <w:rFonts w:ascii="Arial" w:eastAsia="Calibri" w:hAnsi="Arial" w:cs="Arial"/>
          <w:bCs/>
          <w:noProof/>
        </w:rPr>
        <w:t>ie</w:t>
      </w:r>
      <w:r w:rsidR="003C7A10" w:rsidRPr="0008441F">
        <w:rPr>
          <w:rFonts w:ascii="Arial" w:eastAsia="Calibri" w:hAnsi="Arial" w:cs="Arial"/>
          <w:bCs/>
          <w:noProof/>
        </w:rPr>
        <w:t>s</w:t>
      </w:r>
      <w:r w:rsidR="003C7A10">
        <w:rPr>
          <w:rFonts w:ascii="Arial" w:eastAsia="Calibri" w:hAnsi="Arial" w:cs="Arial"/>
          <w:bCs/>
        </w:rPr>
        <w:t xml:space="preserve"> within the team</w:t>
      </w:r>
      <w:r>
        <w:rPr>
          <w:rFonts w:ascii="Arial" w:eastAsia="Calibri" w:hAnsi="Arial" w:cs="Arial"/>
          <w:bCs/>
        </w:rPr>
        <w:t xml:space="preserve"> (Matrix structure).</w:t>
      </w:r>
    </w:p>
    <w:p w:rsidR="0012706C" w:rsidRPr="003C7A10" w:rsidRDefault="00274BC6" w:rsidP="0012706C">
      <w:pPr>
        <w:rPr>
          <w:rFonts w:ascii="Arial" w:eastAsia="Calibri" w:hAnsi="Arial" w:cs="Arial"/>
          <w:bCs/>
        </w:rPr>
      </w:pPr>
      <w:r>
        <w:rPr>
          <w:rFonts w:ascii="Arial" w:eastAsia="Calibri" w:hAnsi="Arial" w:cs="Arial"/>
          <w:bCs/>
        </w:rPr>
        <w:t xml:space="preserve">Person culture – All about the individual – organisation </w:t>
      </w:r>
      <w:r w:rsidRPr="0008441F">
        <w:rPr>
          <w:rFonts w:ascii="Arial" w:eastAsia="Calibri" w:hAnsi="Arial" w:cs="Arial"/>
          <w:bCs/>
          <w:noProof/>
        </w:rPr>
        <w:t>really</w:t>
      </w:r>
      <w:r>
        <w:rPr>
          <w:rFonts w:ascii="Arial" w:eastAsia="Calibri" w:hAnsi="Arial" w:cs="Arial"/>
          <w:bCs/>
        </w:rPr>
        <w:t xml:space="preserve"> </w:t>
      </w:r>
      <w:r w:rsidRPr="0008441F">
        <w:rPr>
          <w:rFonts w:ascii="Arial" w:eastAsia="Calibri" w:hAnsi="Arial" w:cs="Arial"/>
          <w:bCs/>
          <w:noProof/>
        </w:rPr>
        <w:t>just</w:t>
      </w:r>
      <w:r>
        <w:rPr>
          <w:rFonts w:ascii="Arial" w:eastAsia="Calibri" w:hAnsi="Arial" w:cs="Arial"/>
          <w:bCs/>
        </w:rPr>
        <w:t xml:space="preserve"> exists for people to work. Not common today.</w:t>
      </w:r>
      <w:r w:rsidR="003C7A10">
        <w:rPr>
          <w:rFonts w:ascii="Arial" w:eastAsia="Calibri" w:hAnsi="Arial" w:cs="Arial"/>
          <w:bCs/>
        </w:rPr>
        <w:t xml:space="preserve"> (Tutor 2u, 2018).</w:t>
      </w:r>
    </w:p>
    <w:p w:rsidR="00AB5AA9" w:rsidRDefault="00AB5AA9" w:rsidP="00AB5AA9">
      <w:pPr>
        <w:rPr>
          <w:rFonts w:ascii="Arial" w:eastAsia="Calibri" w:hAnsi="Arial" w:cs="Arial"/>
          <w:lang w:val="en-US"/>
        </w:rPr>
      </w:pPr>
    </w:p>
    <w:p w:rsidR="003C7A10" w:rsidRDefault="003C7A10" w:rsidP="00AB5AA9">
      <w:pPr>
        <w:rPr>
          <w:rFonts w:ascii="Arial" w:eastAsia="Calibri" w:hAnsi="Arial" w:cs="Arial"/>
          <w:lang w:val="en-US"/>
        </w:rPr>
      </w:pPr>
    </w:p>
    <w:p w:rsidR="003C7A10" w:rsidRDefault="003C7A10" w:rsidP="00AB5AA9">
      <w:pPr>
        <w:rPr>
          <w:rFonts w:ascii="Arial" w:eastAsia="Calibri" w:hAnsi="Arial" w:cs="Arial"/>
          <w:lang w:val="en-US"/>
        </w:rPr>
      </w:pPr>
    </w:p>
    <w:p w:rsidR="0008441F" w:rsidRDefault="0008441F" w:rsidP="00AB5AA9">
      <w:pPr>
        <w:rPr>
          <w:rFonts w:ascii="Arial" w:eastAsia="Calibri" w:hAnsi="Arial" w:cs="Arial"/>
          <w:lang w:val="en-US"/>
        </w:rPr>
      </w:pPr>
    </w:p>
    <w:p w:rsidR="0008441F" w:rsidRDefault="0008441F" w:rsidP="00AB5AA9">
      <w:pPr>
        <w:rPr>
          <w:rFonts w:ascii="Arial" w:eastAsia="Calibri" w:hAnsi="Arial" w:cs="Arial"/>
          <w:lang w:val="en-US"/>
        </w:rPr>
      </w:pPr>
    </w:p>
    <w:p w:rsidR="003C7A10" w:rsidRDefault="003C7A10" w:rsidP="00AB5AA9">
      <w:pPr>
        <w:rPr>
          <w:rFonts w:ascii="Arial" w:eastAsia="Calibri" w:hAnsi="Arial" w:cs="Arial"/>
          <w:lang w:val="en-US"/>
        </w:rPr>
      </w:pPr>
    </w:p>
    <w:p w:rsidR="003C7A10" w:rsidRDefault="003C7A10" w:rsidP="00AB5AA9">
      <w:pPr>
        <w:rPr>
          <w:rFonts w:ascii="Arial" w:eastAsia="Calibri" w:hAnsi="Arial" w:cs="Arial"/>
          <w:lang w:val="en-US"/>
        </w:rPr>
      </w:pPr>
      <w:r>
        <w:rPr>
          <w:rFonts w:ascii="Arial" w:eastAsia="Calibri" w:hAnsi="Arial" w:cs="Arial"/>
          <w:lang w:val="en-US"/>
        </w:rPr>
        <w:t xml:space="preserve">                                                                                                                                        Page 4</w:t>
      </w:r>
    </w:p>
    <w:p w:rsidR="0012706C" w:rsidRPr="0012706C" w:rsidRDefault="0012706C" w:rsidP="0012706C">
      <w:pPr>
        <w:jc w:val="center"/>
        <w:rPr>
          <w:rFonts w:ascii="Arial" w:eastAsia="Calibri" w:hAnsi="Arial" w:cs="Arial"/>
          <w:b/>
          <w:lang w:val="en-US"/>
        </w:rPr>
      </w:pPr>
      <w:r w:rsidRPr="0012706C">
        <w:rPr>
          <w:rFonts w:ascii="Arial" w:eastAsia="Calibri" w:hAnsi="Arial" w:cs="Arial"/>
          <w:b/>
          <w:lang w:val="en-US"/>
        </w:rPr>
        <w:lastRenderedPageBreak/>
        <w:t>RECOMMENDATIONS</w:t>
      </w:r>
    </w:p>
    <w:p w:rsidR="003C7A10" w:rsidRDefault="003C7A10" w:rsidP="00AB5AA9">
      <w:pPr>
        <w:rPr>
          <w:rFonts w:ascii="Arial" w:eastAsia="Calibri" w:hAnsi="Arial" w:cs="Arial"/>
          <w:lang w:val="en-US"/>
        </w:rPr>
      </w:pPr>
      <w:r w:rsidRPr="0058284B">
        <w:rPr>
          <w:rFonts w:ascii="Arial" w:eastAsia="Calibri" w:hAnsi="Arial" w:cs="Arial"/>
          <w:noProof/>
          <w:lang w:val="en-US"/>
        </w:rPr>
        <w:t>I</w:t>
      </w:r>
      <w:r w:rsidR="0058284B">
        <w:rPr>
          <w:rFonts w:ascii="Arial" w:eastAsia="Calibri" w:hAnsi="Arial" w:cs="Arial"/>
          <w:noProof/>
          <w:lang w:val="en-US"/>
        </w:rPr>
        <w:t>K</w:t>
      </w:r>
      <w:r w:rsidRPr="0058284B">
        <w:rPr>
          <w:rFonts w:ascii="Arial" w:eastAsia="Calibri" w:hAnsi="Arial" w:cs="Arial"/>
          <w:noProof/>
          <w:lang w:val="en-US"/>
        </w:rPr>
        <w:t>EA</w:t>
      </w:r>
      <w:r>
        <w:rPr>
          <w:rFonts w:ascii="Arial" w:eastAsia="Calibri" w:hAnsi="Arial" w:cs="Arial"/>
          <w:lang w:val="en-US"/>
        </w:rPr>
        <w:t xml:space="preserve"> seems like a Power culture, which through having such a strong ethic, is working well for the </w:t>
      </w:r>
      <w:r w:rsidRPr="0058284B">
        <w:rPr>
          <w:rFonts w:ascii="Arial" w:eastAsia="Calibri" w:hAnsi="Arial" w:cs="Arial"/>
          <w:noProof/>
          <w:lang w:val="en-US"/>
        </w:rPr>
        <w:t>organi</w:t>
      </w:r>
      <w:r w:rsidR="0058284B">
        <w:rPr>
          <w:rFonts w:ascii="Arial" w:eastAsia="Calibri" w:hAnsi="Arial" w:cs="Arial"/>
          <w:noProof/>
          <w:lang w:val="en-US"/>
        </w:rPr>
        <w:t>s</w:t>
      </w:r>
      <w:r w:rsidRPr="0058284B">
        <w:rPr>
          <w:rFonts w:ascii="Arial" w:eastAsia="Calibri" w:hAnsi="Arial" w:cs="Arial"/>
          <w:noProof/>
          <w:lang w:val="en-US"/>
        </w:rPr>
        <w:t>ation</w:t>
      </w:r>
      <w:r>
        <w:rPr>
          <w:rFonts w:ascii="Arial" w:eastAsia="Calibri" w:hAnsi="Arial" w:cs="Arial"/>
          <w:lang w:val="en-US"/>
        </w:rPr>
        <w:t>.</w:t>
      </w:r>
    </w:p>
    <w:p w:rsidR="00AB5AA9" w:rsidRDefault="00AB5AA9" w:rsidP="00AB5AA9">
      <w:pPr>
        <w:rPr>
          <w:rFonts w:ascii="Arial" w:eastAsia="Calibri" w:hAnsi="Arial" w:cs="Arial"/>
          <w:lang w:val="en-US"/>
        </w:rPr>
      </w:pPr>
      <w:r>
        <w:rPr>
          <w:rFonts w:ascii="Arial" w:eastAsia="Calibri" w:hAnsi="Arial" w:cs="Arial"/>
          <w:lang w:val="en-US"/>
        </w:rPr>
        <w:t xml:space="preserve">Though there are con’s in every line of work, regardless of how hard management try to </w:t>
      </w:r>
      <w:r w:rsidRPr="0058284B">
        <w:rPr>
          <w:rFonts w:ascii="Arial" w:eastAsia="Calibri" w:hAnsi="Arial" w:cs="Arial"/>
          <w:noProof/>
          <w:lang w:val="en-US"/>
        </w:rPr>
        <w:t>minimi</w:t>
      </w:r>
      <w:r w:rsidR="0058284B">
        <w:rPr>
          <w:rFonts w:ascii="Arial" w:eastAsia="Calibri" w:hAnsi="Arial" w:cs="Arial"/>
          <w:noProof/>
          <w:lang w:val="en-US"/>
        </w:rPr>
        <w:t>s</w:t>
      </w:r>
      <w:r w:rsidRPr="0058284B">
        <w:rPr>
          <w:rFonts w:ascii="Arial" w:eastAsia="Calibri" w:hAnsi="Arial" w:cs="Arial"/>
          <w:noProof/>
          <w:lang w:val="en-US"/>
        </w:rPr>
        <w:t>e</w:t>
      </w:r>
      <w:r>
        <w:rPr>
          <w:rFonts w:ascii="Arial" w:eastAsia="Calibri" w:hAnsi="Arial" w:cs="Arial"/>
          <w:lang w:val="en-US"/>
        </w:rPr>
        <w:t xml:space="preserve"> these, I believe that </w:t>
      </w:r>
      <w:r w:rsidRPr="0058284B">
        <w:rPr>
          <w:rFonts w:ascii="Arial" w:eastAsia="Calibri" w:hAnsi="Arial" w:cs="Arial"/>
          <w:noProof/>
          <w:lang w:val="en-US"/>
        </w:rPr>
        <w:t>iKEA</w:t>
      </w:r>
      <w:r>
        <w:rPr>
          <w:rFonts w:ascii="Arial" w:eastAsia="Calibri" w:hAnsi="Arial" w:cs="Arial"/>
          <w:lang w:val="en-US"/>
        </w:rPr>
        <w:t xml:space="preserve"> overall is a very good place to </w:t>
      </w:r>
      <w:r w:rsidRPr="0058284B">
        <w:rPr>
          <w:rFonts w:ascii="Arial" w:eastAsia="Calibri" w:hAnsi="Arial" w:cs="Arial"/>
          <w:noProof/>
          <w:lang w:val="en-US"/>
        </w:rPr>
        <w:t>work</w:t>
      </w:r>
      <w:r>
        <w:rPr>
          <w:rFonts w:ascii="Arial" w:eastAsia="Calibri" w:hAnsi="Arial" w:cs="Arial"/>
          <w:lang w:val="en-US"/>
        </w:rPr>
        <w:t xml:space="preserve"> and that the Pro’s related to working for IKEA by far outweighs the cons.</w:t>
      </w:r>
    </w:p>
    <w:p w:rsidR="0012706C" w:rsidRDefault="0012706C" w:rsidP="00AB5AA9">
      <w:pPr>
        <w:rPr>
          <w:rFonts w:ascii="Arial" w:eastAsia="Calibri" w:hAnsi="Arial" w:cs="Arial"/>
          <w:lang w:val="en-US"/>
        </w:rPr>
      </w:pPr>
      <w:r>
        <w:rPr>
          <w:rFonts w:ascii="Arial" w:eastAsia="Calibri" w:hAnsi="Arial" w:cs="Arial"/>
          <w:lang w:val="en-US"/>
        </w:rPr>
        <w:t>Management could try to elevate some of the boredom staff feel by offering the opportunity to switch roles among staff members if they wish too, this would cost the company more money in training, however</w:t>
      </w:r>
      <w:r w:rsidR="0058284B">
        <w:rPr>
          <w:rFonts w:ascii="Arial" w:eastAsia="Calibri" w:hAnsi="Arial" w:cs="Arial"/>
          <w:lang w:val="en-US"/>
        </w:rPr>
        <w:t>, in the long run,</w:t>
      </w:r>
      <w:r>
        <w:rPr>
          <w:rFonts w:ascii="Arial" w:eastAsia="Calibri" w:hAnsi="Arial" w:cs="Arial"/>
          <w:lang w:val="en-US"/>
        </w:rPr>
        <w:t xml:space="preserve"> it is always helpful to have multiple staff trained in multiple roles in case of staff shortage, holidays, sick leave etc.</w:t>
      </w:r>
    </w:p>
    <w:p w:rsidR="00B27AE4" w:rsidRDefault="0012706C" w:rsidP="00AB5AA9">
      <w:pPr>
        <w:rPr>
          <w:rFonts w:ascii="Arial" w:eastAsia="Calibri" w:hAnsi="Arial" w:cs="Arial"/>
          <w:lang w:val="en-US"/>
        </w:rPr>
      </w:pPr>
      <w:r>
        <w:rPr>
          <w:rFonts w:ascii="Arial" w:eastAsia="Calibri" w:hAnsi="Arial" w:cs="Arial"/>
          <w:lang w:val="en-US"/>
        </w:rPr>
        <w:t>Management could also look for ways to make promotion more obtainable</w:t>
      </w:r>
      <w:r w:rsidR="0058284B" w:rsidRPr="0058284B">
        <w:rPr>
          <w:rFonts w:ascii="Arial" w:eastAsia="Calibri" w:hAnsi="Arial" w:cs="Arial"/>
          <w:noProof/>
          <w:lang w:val="en-US"/>
        </w:rPr>
        <w:t>. H</w:t>
      </w:r>
      <w:r w:rsidRPr="0058284B">
        <w:rPr>
          <w:rFonts w:ascii="Arial" w:eastAsia="Calibri" w:hAnsi="Arial" w:cs="Arial"/>
          <w:noProof/>
          <w:lang w:val="en-US"/>
        </w:rPr>
        <w:t>owever</w:t>
      </w:r>
      <w:r w:rsidR="0058284B">
        <w:rPr>
          <w:rFonts w:ascii="Arial" w:eastAsia="Calibri" w:hAnsi="Arial" w:cs="Arial"/>
          <w:noProof/>
          <w:lang w:val="en-US"/>
        </w:rPr>
        <w:t>,</w:t>
      </w:r>
      <w:r>
        <w:rPr>
          <w:rFonts w:ascii="Arial" w:eastAsia="Calibri" w:hAnsi="Arial" w:cs="Arial"/>
          <w:lang w:val="en-US"/>
        </w:rPr>
        <w:t xml:space="preserve"> this may </w:t>
      </w:r>
      <w:r w:rsidRPr="00072D12">
        <w:rPr>
          <w:rFonts w:ascii="Arial" w:eastAsia="Calibri" w:hAnsi="Arial" w:cs="Arial"/>
          <w:noProof/>
          <w:lang w:val="en-US"/>
        </w:rPr>
        <w:t>be caused</w:t>
      </w:r>
      <w:r>
        <w:rPr>
          <w:rFonts w:ascii="Arial" w:eastAsia="Calibri" w:hAnsi="Arial" w:cs="Arial"/>
          <w:lang w:val="en-US"/>
        </w:rPr>
        <w:t xml:space="preserve"> by members of staff staying with the company for longer because of the </w:t>
      </w:r>
      <w:r w:rsidRPr="0058284B">
        <w:rPr>
          <w:rFonts w:ascii="Arial" w:eastAsia="Calibri" w:hAnsi="Arial" w:cs="Arial"/>
          <w:noProof/>
          <w:lang w:val="en-US"/>
        </w:rPr>
        <w:t>pros</w:t>
      </w:r>
      <w:r>
        <w:rPr>
          <w:rFonts w:ascii="Arial" w:eastAsia="Calibri" w:hAnsi="Arial" w:cs="Arial"/>
          <w:lang w:val="en-US"/>
        </w:rPr>
        <w:t xml:space="preserve"> of the job. Staff may not feel so </w:t>
      </w:r>
      <w:r w:rsidRPr="0058284B">
        <w:rPr>
          <w:rFonts w:ascii="Arial" w:eastAsia="Calibri" w:hAnsi="Arial" w:cs="Arial"/>
          <w:noProof/>
          <w:lang w:val="en-US"/>
        </w:rPr>
        <w:t>disheartened</w:t>
      </w:r>
      <w:r>
        <w:rPr>
          <w:rFonts w:ascii="Arial" w:eastAsia="Calibri" w:hAnsi="Arial" w:cs="Arial"/>
          <w:lang w:val="en-US"/>
        </w:rPr>
        <w:t xml:space="preserve"> by lack of promotional </w:t>
      </w:r>
      <w:r w:rsidR="003C7A10">
        <w:rPr>
          <w:rFonts w:ascii="Arial" w:eastAsia="Calibri" w:hAnsi="Arial" w:cs="Arial"/>
          <w:lang w:val="en-US"/>
        </w:rPr>
        <w:t>opportunities</w:t>
      </w:r>
      <w:r>
        <w:rPr>
          <w:rFonts w:ascii="Arial" w:eastAsia="Calibri" w:hAnsi="Arial" w:cs="Arial"/>
          <w:lang w:val="en-US"/>
        </w:rPr>
        <w:t xml:space="preserve"> if they </w:t>
      </w:r>
      <w:r w:rsidRPr="0058284B">
        <w:rPr>
          <w:rFonts w:ascii="Arial" w:eastAsia="Calibri" w:hAnsi="Arial" w:cs="Arial"/>
          <w:noProof/>
          <w:lang w:val="en-US"/>
        </w:rPr>
        <w:t>are offered</w:t>
      </w:r>
      <w:r>
        <w:rPr>
          <w:rFonts w:ascii="Arial" w:eastAsia="Calibri" w:hAnsi="Arial" w:cs="Arial"/>
          <w:lang w:val="en-US"/>
        </w:rPr>
        <w:t xml:space="preserve"> opportunity’s to change roles, </w:t>
      </w:r>
      <w:r w:rsidRPr="0058284B">
        <w:rPr>
          <w:rFonts w:ascii="Arial" w:eastAsia="Calibri" w:hAnsi="Arial" w:cs="Arial"/>
          <w:noProof/>
          <w:lang w:val="en-US"/>
        </w:rPr>
        <w:t>and/or</w:t>
      </w:r>
      <w:r>
        <w:rPr>
          <w:rFonts w:ascii="Arial" w:eastAsia="Calibri" w:hAnsi="Arial" w:cs="Arial"/>
          <w:lang w:val="en-US"/>
        </w:rPr>
        <w:t xml:space="preserve"> have regular pay increases.</w:t>
      </w:r>
    </w:p>
    <w:p w:rsidR="0008441F" w:rsidRDefault="00ED130A" w:rsidP="00AB5AA9">
      <w:pPr>
        <w:rPr>
          <w:rFonts w:ascii="Arial" w:eastAsia="Calibri" w:hAnsi="Arial" w:cs="Arial"/>
          <w:lang w:val="en-US"/>
        </w:rPr>
      </w:pPr>
      <w:r w:rsidRPr="00ED130A">
        <w:rPr>
          <w:rFonts w:ascii="Arial" w:eastAsia="Calibri" w:hAnsi="Arial" w:cs="Arial"/>
          <w:noProof/>
          <w:lang w:val="en-US"/>
        </w:rPr>
        <w:t>In</w:t>
      </w:r>
      <w:r>
        <w:rPr>
          <w:rFonts w:ascii="Arial" w:eastAsia="Calibri" w:hAnsi="Arial" w:cs="Arial"/>
          <w:lang w:val="en-US"/>
        </w:rPr>
        <w:t xml:space="preserve"> comparison, IKEA seems to stand way above other similar stores in terms of </w:t>
      </w:r>
      <w:r w:rsidRPr="00ED130A">
        <w:rPr>
          <w:rFonts w:ascii="Arial" w:eastAsia="Calibri" w:hAnsi="Arial" w:cs="Arial"/>
          <w:noProof/>
          <w:lang w:val="en-US"/>
        </w:rPr>
        <w:t>pros</w:t>
      </w:r>
      <w:r>
        <w:rPr>
          <w:rFonts w:ascii="Arial" w:eastAsia="Calibri" w:hAnsi="Arial" w:cs="Arial"/>
          <w:lang w:val="en-US"/>
        </w:rPr>
        <w:t xml:space="preserve">. For example, while Argos rated quite highly as a good place to work, and did offer more </w:t>
      </w:r>
      <w:r w:rsidRPr="00ED130A">
        <w:rPr>
          <w:rFonts w:ascii="Arial" w:eastAsia="Calibri" w:hAnsi="Arial" w:cs="Arial"/>
          <w:noProof/>
          <w:lang w:val="en-US"/>
        </w:rPr>
        <w:t>opportunit</w:t>
      </w:r>
      <w:r>
        <w:rPr>
          <w:rFonts w:ascii="Arial" w:eastAsia="Calibri" w:hAnsi="Arial" w:cs="Arial"/>
          <w:noProof/>
          <w:lang w:val="en-US"/>
        </w:rPr>
        <w:t>ie</w:t>
      </w:r>
      <w:r w:rsidRPr="00ED130A">
        <w:rPr>
          <w:rFonts w:ascii="Arial" w:eastAsia="Calibri" w:hAnsi="Arial" w:cs="Arial"/>
          <w:noProof/>
          <w:lang w:val="en-US"/>
        </w:rPr>
        <w:t>s</w:t>
      </w:r>
      <w:r>
        <w:rPr>
          <w:rFonts w:ascii="Arial" w:eastAsia="Calibri" w:hAnsi="Arial" w:cs="Arial"/>
          <w:lang w:val="en-US"/>
        </w:rPr>
        <w:t xml:space="preserve"> for promotion – however, staff discounts are small, bonuses and rewards are </w:t>
      </w:r>
      <w:r w:rsidRPr="00ED130A">
        <w:rPr>
          <w:rFonts w:ascii="Arial" w:eastAsia="Calibri" w:hAnsi="Arial" w:cs="Arial"/>
          <w:noProof/>
          <w:lang w:val="en-US"/>
        </w:rPr>
        <w:t>non-exist</w:t>
      </w:r>
      <w:r>
        <w:rPr>
          <w:rFonts w:ascii="Arial" w:eastAsia="Calibri" w:hAnsi="Arial" w:cs="Arial"/>
          <w:noProof/>
          <w:lang w:val="en-US"/>
        </w:rPr>
        <w:t>e</w:t>
      </w:r>
      <w:r w:rsidRPr="00ED130A">
        <w:rPr>
          <w:rFonts w:ascii="Arial" w:eastAsia="Calibri" w:hAnsi="Arial" w:cs="Arial"/>
          <w:noProof/>
          <w:lang w:val="en-US"/>
        </w:rPr>
        <w:t>nt</w:t>
      </w:r>
      <w:r>
        <w:rPr>
          <w:rFonts w:ascii="Arial" w:eastAsia="Calibri" w:hAnsi="Arial" w:cs="Arial"/>
          <w:lang w:val="en-US"/>
        </w:rPr>
        <w:t xml:space="preserve">, and Argo’s staff report feeling </w:t>
      </w:r>
      <w:r w:rsidRPr="00ED130A">
        <w:rPr>
          <w:rFonts w:ascii="Arial" w:eastAsia="Calibri" w:hAnsi="Arial" w:cs="Arial"/>
          <w:noProof/>
          <w:lang w:val="en-US"/>
        </w:rPr>
        <w:t>overworked</w:t>
      </w:r>
      <w:r w:rsidR="00072D12">
        <w:rPr>
          <w:rFonts w:ascii="Arial" w:eastAsia="Calibri" w:hAnsi="Arial" w:cs="Arial"/>
          <w:lang w:val="en-US"/>
        </w:rPr>
        <w:t xml:space="preserve">, underpaid and </w:t>
      </w:r>
      <w:r w:rsidR="00072D12" w:rsidRPr="00072D12">
        <w:rPr>
          <w:rFonts w:ascii="Arial" w:eastAsia="Calibri" w:hAnsi="Arial" w:cs="Arial"/>
          <w:noProof/>
          <w:lang w:val="en-US"/>
        </w:rPr>
        <w:t>un-appreciated</w:t>
      </w:r>
      <w:r w:rsidR="00072D12">
        <w:rPr>
          <w:rFonts w:ascii="Arial" w:eastAsia="Calibri" w:hAnsi="Arial" w:cs="Arial"/>
          <w:lang w:val="en-US"/>
        </w:rPr>
        <w:t>.</w:t>
      </w:r>
      <w:r>
        <w:rPr>
          <w:rFonts w:ascii="Arial" w:eastAsia="Calibri" w:hAnsi="Arial" w:cs="Arial"/>
          <w:lang w:val="en-US"/>
        </w:rPr>
        <w:t xml:space="preserve"> For these </w:t>
      </w:r>
      <w:r w:rsidRPr="00072D12">
        <w:rPr>
          <w:rFonts w:ascii="Arial" w:eastAsia="Calibri" w:hAnsi="Arial" w:cs="Arial"/>
          <w:noProof/>
          <w:lang w:val="en-US"/>
        </w:rPr>
        <w:t>reasons</w:t>
      </w:r>
      <w:r>
        <w:rPr>
          <w:rFonts w:ascii="Arial" w:eastAsia="Calibri" w:hAnsi="Arial" w:cs="Arial"/>
          <w:lang w:val="en-US"/>
        </w:rPr>
        <w:t xml:space="preserve"> I feel IKEA is a hard </w:t>
      </w:r>
      <w:r w:rsidRPr="00072D12">
        <w:rPr>
          <w:rFonts w:ascii="Arial" w:eastAsia="Calibri" w:hAnsi="Arial" w:cs="Arial"/>
          <w:noProof/>
          <w:lang w:val="en-US"/>
        </w:rPr>
        <w:t>organization</w:t>
      </w:r>
      <w:r>
        <w:rPr>
          <w:rFonts w:ascii="Arial" w:eastAsia="Calibri" w:hAnsi="Arial" w:cs="Arial"/>
          <w:lang w:val="en-US"/>
        </w:rPr>
        <w:t xml:space="preserve"> to beat, or even make recommendations for improvement for </w:t>
      </w:r>
      <w:r w:rsidR="00072D12">
        <w:rPr>
          <w:rFonts w:ascii="Arial" w:eastAsia="Calibri" w:hAnsi="Arial" w:cs="Arial"/>
          <w:lang w:val="en-US"/>
        </w:rPr>
        <w:t>–</w:t>
      </w:r>
      <w:r>
        <w:rPr>
          <w:rFonts w:ascii="Arial" w:eastAsia="Calibri" w:hAnsi="Arial" w:cs="Arial"/>
          <w:lang w:val="en-US"/>
        </w:rPr>
        <w:t xml:space="preserve"> </w:t>
      </w:r>
      <w:r w:rsidR="00072D12">
        <w:rPr>
          <w:rFonts w:ascii="Arial" w:eastAsia="Calibri" w:hAnsi="Arial" w:cs="Arial"/>
          <w:lang w:val="en-US"/>
        </w:rPr>
        <w:t xml:space="preserve">as management already seem to be doing their utmost to keep </w:t>
      </w:r>
      <w:proofErr w:type="gramStart"/>
      <w:r w:rsidR="00072D12">
        <w:rPr>
          <w:rFonts w:ascii="Arial" w:eastAsia="Calibri" w:hAnsi="Arial" w:cs="Arial"/>
          <w:lang w:val="en-US"/>
        </w:rPr>
        <w:t>employee’s</w:t>
      </w:r>
      <w:proofErr w:type="gramEnd"/>
      <w:r w:rsidR="00072D12">
        <w:rPr>
          <w:rFonts w:ascii="Arial" w:eastAsia="Calibri" w:hAnsi="Arial" w:cs="Arial"/>
          <w:lang w:val="en-US"/>
        </w:rPr>
        <w:t xml:space="preserve"> happy. (</w:t>
      </w:r>
      <w:proofErr w:type="spellStart"/>
      <w:r w:rsidR="00072D12">
        <w:rPr>
          <w:rFonts w:ascii="Arial" w:eastAsia="Calibri" w:hAnsi="Arial" w:cs="Arial"/>
          <w:lang w:val="en-US"/>
        </w:rPr>
        <w:t>Adzuna</w:t>
      </w:r>
      <w:proofErr w:type="spellEnd"/>
      <w:r w:rsidR="00072D12">
        <w:rPr>
          <w:rFonts w:ascii="Arial" w:eastAsia="Calibri" w:hAnsi="Arial" w:cs="Arial"/>
          <w:lang w:val="en-US"/>
        </w:rPr>
        <w:t>, 2019).</w:t>
      </w:r>
    </w:p>
    <w:p w:rsidR="00AB5AA9" w:rsidRDefault="00AB5AA9"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p>
    <w:p w:rsidR="001876D2" w:rsidRDefault="001876D2" w:rsidP="00AB5AA9">
      <w:pPr>
        <w:rPr>
          <w:rFonts w:ascii="Arial" w:eastAsia="Calibri" w:hAnsi="Arial" w:cs="Arial"/>
          <w:lang w:val="en-US"/>
        </w:rPr>
      </w:pPr>
      <w:r>
        <w:rPr>
          <w:rFonts w:ascii="Arial" w:eastAsia="Calibri" w:hAnsi="Arial" w:cs="Arial"/>
          <w:lang w:val="en-US"/>
        </w:rPr>
        <w:t xml:space="preserve">                                                                                                                                        Page 5</w:t>
      </w:r>
    </w:p>
    <w:p w:rsidR="0012706C" w:rsidRDefault="0012706C" w:rsidP="0012706C">
      <w:pPr>
        <w:jc w:val="center"/>
        <w:rPr>
          <w:rFonts w:ascii="Arial" w:eastAsia="Calibri" w:hAnsi="Arial" w:cs="Arial"/>
          <w:b/>
          <w:lang w:val="en-US"/>
        </w:rPr>
      </w:pPr>
      <w:r w:rsidRPr="0012706C">
        <w:rPr>
          <w:rFonts w:ascii="Arial" w:eastAsia="Calibri" w:hAnsi="Arial" w:cs="Arial"/>
          <w:b/>
          <w:lang w:val="en-US"/>
        </w:rPr>
        <w:lastRenderedPageBreak/>
        <w:t>REFERENCES</w:t>
      </w:r>
    </w:p>
    <w:p w:rsidR="001876D2" w:rsidRPr="0008441F" w:rsidRDefault="001876D2" w:rsidP="001876D2">
      <w:pPr>
        <w:rPr>
          <w:rFonts w:ascii="Arial" w:eastAsia="Calibri" w:hAnsi="Arial" w:cs="Arial"/>
          <w:b/>
          <w:lang w:val="en-US"/>
        </w:rPr>
      </w:pPr>
      <w:r w:rsidRPr="0008441F">
        <w:rPr>
          <w:rFonts w:ascii="Arial" w:eastAsia="Calibri" w:hAnsi="Arial" w:cs="Arial"/>
          <w:b/>
          <w:lang w:val="en-US"/>
        </w:rPr>
        <w:t>Books;</w:t>
      </w:r>
    </w:p>
    <w:p w:rsidR="001876D2" w:rsidRDefault="001876D2" w:rsidP="001876D2">
      <w:pPr>
        <w:rPr>
          <w:rFonts w:ascii="Arial" w:eastAsia="Calibri" w:hAnsi="Arial" w:cs="Arial"/>
          <w:lang w:val="en-US"/>
        </w:rPr>
      </w:pPr>
      <w:r>
        <w:rPr>
          <w:rFonts w:ascii="Arial" w:eastAsia="Calibri" w:hAnsi="Arial" w:cs="Arial"/>
          <w:lang w:val="en-US"/>
        </w:rPr>
        <w:t>O’Shea, V. (2018). Shaping your Workplace Culture, a practical guide. London: Culture shapers publications.</w:t>
      </w:r>
    </w:p>
    <w:p w:rsidR="001876D2" w:rsidRDefault="001876D2" w:rsidP="001876D2">
      <w:pPr>
        <w:rPr>
          <w:rFonts w:ascii="Arial" w:eastAsia="Calibri" w:hAnsi="Arial" w:cs="Arial"/>
          <w:lang w:val="en-US"/>
        </w:rPr>
      </w:pPr>
      <w:r>
        <w:rPr>
          <w:rFonts w:ascii="Arial" w:eastAsia="Calibri" w:hAnsi="Arial" w:cs="Arial"/>
          <w:lang w:val="en-US"/>
        </w:rPr>
        <w:t>Mullins, L.J. (2013).</w:t>
      </w:r>
      <w:r w:rsidR="00BD68BD">
        <w:rPr>
          <w:rFonts w:ascii="Arial" w:eastAsia="Calibri" w:hAnsi="Arial" w:cs="Arial"/>
          <w:lang w:val="en-US"/>
        </w:rPr>
        <w:t xml:space="preserve"> 10</w:t>
      </w:r>
      <w:r w:rsidR="00BD68BD" w:rsidRPr="00BD68BD">
        <w:rPr>
          <w:rFonts w:ascii="Arial" w:eastAsia="Calibri" w:hAnsi="Arial" w:cs="Arial"/>
          <w:vertAlign w:val="superscript"/>
          <w:lang w:val="en-US"/>
        </w:rPr>
        <w:t>th</w:t>
      </w:r>
      <w:r w:rsidR="00BD68BD">
        <w:rPr>
          <w:rFonts w:ascii="Arial" w:eastAsia="Calibri" w:hAnsi="Arial" w:cs="Arial"/>
          <w:lang w:val="en-US"/>
        </w:rPr>
        <w:t xml:space="preserve"> Edition.</w:t>
      </w:r>
      <w:r>
        <w:rPr>
          <w:rFonts w:ascii="Arial" w:eastAsia="Calibri" w:hAnsi="Arial" w:cs="Arial"/>
          <w:lang w:val="en-US"/>
        </w:rPr>
        <w:t xml:space="preserve"> Management and Organizational Behavior. </w:t>
      </w:r>
      <w:r w:rsidR="00BD68BD">
        <w:rPr>
          <w:rFonts w:ascii="Arial" w:eastAsia="Calibri" w:hAnsi="Arial" w:cs="Arial"/>
          <w:lang w:val="en-US"/>
        </w:rPr>
        <w:t>United Kingdom; Pearson Education LTD.</w:t>
      </w:r>
    </w:p>
    <w:p w:rsidR="001876D2" w:rsidRDefault="001876D2" w:rsidP="001876D2">
      <w:pPr>
        <w:rPr>
          <w:rFonts w:ascii="Arial" w:eastAsia="Calibri" w:hAnsi="Arial" w:cs="Arial"/>
          <w:lang w:val="en-US"/>
        </w:rPr>
      </w:pPr>
    </w:p>
    <w:p w:rsidR="001876D2" w:rsidRPr="0008441F" w:rsidRDefault="001876D2" w:rsidP="001876D2">
      <w:pPr>
        <w:rPr>
          <w:rFonts w:ascii="Arial" w:eastAsia="Calibri" w:hAnsi="Arial" w:cs="Arial"/>
          <w:b/>
          <w:lang w:val="en-US"/>
        </w:rPr>
      </w:pPr>
      <w:r w:rsidRPr="0008441F">
        <w:rPr>
          <w:rFonts w:ascii="Arial" w:eastAsia="Calibri" w:hAnsi="Arial" w:cs="Arial"/>
          <w:b/>
          <w:lang w:val="en-US"/>
        </w:rPr>
        <w:t>Websites;</w:t>
      </w:r>
    </w:p>
    <w:p w:rsidR="00072D12" w:rsidRDefault="00072D12" w:rsidP="00AB5AA9">
      <w:pPr>
        <w:rPr>
          <w:rFonts w:ascii="Arial" w:eastAsia="Calibri" w:hAnsi="Arial" w:cs="Arial"/>
          <w:lang w:val="en-US"/>
        </w:rPr>
      </w:pPr>
      <w:r>
        <w:rPr>
          <w:rFonts w:ascii="Arial" w:eastAsia="Calibri" w:hAnsi="Arial" w:cs="Arial"/>
          <w:lang w:val="en-US"/>
        </w:rPr>
        <w:t xml:space="preserve">Adzuna.com (2019). Argos Reviews. [Online]. Available; </w:t>
      </w:r>
      <w:hyperlink r:id="rId7" w:history="1">
        <w:r w:rsidRPr="007406F5">
          <w:rPr>
            <w:rStyle w:val="Hyperlink"/>
            <w:rFonts w:ascii="Arial" w:eastAsia="Calibri" w:hAnsi="Arial" w:cs="Arial"/>
            <w:lang w:val="en-US"/>
          </w:rPr>
          <w:t>https://www.adzuna.co.uk/jobs/company/argos/reviews</w:t>
        </w:r>
      </w:hyperlink>
      <w:r>
        <w:rPr>
          <w:rFonts w:ascii="Arial" w:eastAsia="Calibri" w:hAnsi="Arial" w:cs="Arial"/>
          <w:lang w:val="en-US"/>
        </w:rPr>
        <w:t xml:space="preserve"> [Accessed 2019, March 1</w:t>
      </w:r>
      <w:r w:rsidRPr="00072D12">
        <w:rPr>
          <w:rFonts w:ascii="Arial" w:eastAsia="Calibri" w:hAnsi="Arial" w:cs="Arial"/>
          <w:vertAlign w:val="superscript"/>
          <w:lang w:val="en-US"/>
        </w:rPr>
        <w:t>st</w:t>
      </w:r>
      <w:r>
        <w:rPr>
          <w:rFonts w:ascii="Arial" w:eastAsia="Calibri" w:hAnsi="Arial" w:cs="Arial"/>
          <w:lang w:val="en-US"/>
        </w:rPr>
        <w:t>].</w:t>
      </w:r>
    </w:p>
    <w:p w:rsidR="00AB5AA9" w:rsidRDefault="0058284B" w:rsidP="00AB5AA9">
      <w:pPr>
        <w:rPr>
          <w:rFonts w:ascii="Arial" w:eastAsia="Calibri" w:hAnsi="Arial" w:cs="Arial"/>
          <w:lang w:val="en-US"/>
        </w:rPr>
      </w:pPr>
      <w:r>
        <w:rPr>
          <w:rFonts w:ascii="Arial" w:eastAsia="Calibri" w:hAnsi="Arial" w:cs="Arial"/>
          <w:lang w:val="en-US"/>
        </w:rPr>
        <w:t xml:space="preserve">Cosmopolitan Magazine Online (2017). What’s it </w:t>
      </w:r>
      <w:r w:rsidRPr="00072D12">
        <w:rPr>
          <w:rFonts w:ascii="Arial" w:eastAsia="Calibri" w:hAnsi="Arial" w:cs="Arial"/>
          <w:noProof/>
          <w:lang w:val="en-US"/>
        </w:rPr>
        <w:t>really</w:t>
      </w:r>
      <w:r>
        <w:rPr>
          <w:rFonts w:ascii="Arial" w:eastAsia="Calibri" w:hAnsi="Arial" w:cs="Arial"/>
          <w:lang w:val="en-US"/>
        </w:rPr>
        <w:t xml:space="preserve"> like to work at IKEA? [Online]. Available; </w:t>
      </w:r>
      <w:hyperlink r:id="rId8" w:history="1">
        <w:r w:rsidRPr="007406F5">
          <w:rPr>
            <w:rStyle w:val="Hyperlink"/>
            <w:rFonts w:ascii="Arial" w:eastAsia="Calibri" w:hAnsi="Arial" w:cs="Arial"/>
            <w:lang w:val="en-US"/>
          </w:rPr>
          <w:t>https://www.cosmopolitan.com/uk/worklife/a12808032/what-its-like-to-work-at-ikea/</w:t>
        </w:r>
      </w:hyperlink>
      <w:r>
        <w:rPr>
          <w:rFonts w:ascii="Arial" w:eastAsia="Calibri" w:hAnsi="Arial" w:cs="Arial"/>
          <w:lang w:val="en-US"/>
        </w:rPr>
        <w:t xml:space="preserve"> [Accessed 2019, March 1</w:t>
      </w:r>
      <w:r w:rsidRPr="0058284B">
        <w:rPr>
          <w:rFonts w:ascii="Arial" w:eastAsia="Calibri" w:hAnsi="Arial" w:cs="Arial"/>
          <w:vertAlign w:val="superscript"/>
          <w:lang w:val="en-US"/>
        </w:rPr>
        <w:t>st</w:t>
      </w:r>
      <w:r>
        <w:rPr>
          <w:rFonts w:ascii="Arial" w:eastAsia="Calibri" w:hAnsi="Arial" w:cs="Arial"/>
          <w:lang w:val="en-US"/>
        </w:rPr>
        <w:t>].</w:t>
      </w:r>
    </w:p>
    <w:p w:rsidR="000E67B9" w:rsidRDefault="000E67B9" w:rsidP="00AB5AA9">
      <w:pPr>
        <w:rPr>
          <w:rFonts w:ascii="Arial" w:eastAsia="Calibri" w:hAnsi="Arial" w:cs="Arial"/>
          <w:lang w:val="en-US"/>
        </w:rPr>
      </w:pPr>
      <w:r w:rsidRPr="000E67B9">
        <w:rPr>
          <w:rFonts w:ascii="Arial" w:eastAsia="Calibri" w:hAnsi="Arial" w:cs="Arial"/>
          <w:lang w:val="en-US"/>
        </w:rPr>
        <w:t xml:space="preserve">ERC (2019). Workplace Culture: What It Is, Why It Matters, and How to Define It. [Online]. Available; </w:t>
      </w:r>
      <w:hyperlink r:id="rId9" w:history="1">
        <w:r w:rsidRPr="000E67B9">
          <w:rPr>
            <w:rStyle w:val="Hyperlink"/>
            <w:rFonts w:ascii="Arial" w:eastAsia="Calibri" w:hAnsi="Arial" w:cs="Arial"/>
            <w:lang w:val="en-US"/>
          </w:rPr>
          <w:t>https://www.yourerc.com/blog/post/workplace-culture-what-it-is-why-it-matters-how-to-define-it</w:t>
        </w:r>
      </w:hyperlink>
      <w:r w:rsidRPr="000E67B9">
        <w:rPr>
          <w:rFonts w:ascii="Arial" w:eastAsia="Calibri" w:hAnsi="Arial" w:cs="Arial"/>
          <w:lang w:val="en-US"/>
        </w:rPr>
        <w:t xml:space="preserve"> [Accessed 2019, February 3</w:t>
      </w:r>
      <w:r w:rsidRPr="000E67B9">
        <w:rPr>
          <w:rFonts w:ascii="Arial" w:eastAsia="Calibri" w:hAnsi="Arial" w:cs="Arial"/>
          <w:vertAlign w:val="superscript"/>
          <w:lang w:val="en-US"/>
        </w:rPr>
        <w:t>rd</w:t>
      </w:r>
      <w:r w:rsidRPr="000E67B9">
        <w:rPr>
          <w:rFonts w:ascii="Arial" w:eastAsia="Calibri" w:hAnsi="Arial" w:cs="Arial"/>
          <w:lang w:val="en-US"/>
        </w:rPr>
        <w:t xml:space="preserve">]. </w:t>
      </w:r>
    </w:p>
    <w:p w:rsidR="005713E3" w:rsidRDefault="005713E3" w:rsidP="00AB5AA9">
      <w:pPr>
        <w:rPr>
          <w:rFonts w:ascii="Arial" w:eastAsia="Calibri" w:hAnsi="Arial" w:cs="Arial"/>
          <w:lang w:val="en-US"/>
        </w:rPr>
      </w:pPr>
      <w:r>
        <w:rPr>
          <w:rFonts w:ascii="Arial" w:eastAsia="Calibri" w:hAnsi="Arial" w:cs="Arial"/>
          <w:lang w:val="en-US"/>
        </w:rPr>
        <w:t xml:space="preserve">IKEA.com (2014.) </w:t>
      </w:r>
      <w:r w:rsidRPr="00072D12">
        <w:rPr>
          <w:rFonts w:ascii="Arial" w:eastAsia="Calibri" w:hAnsi="Arial" w:cs="Arial"/>
          <w:noProof/>
          <w:lang w:val="en-US"/>
        </w:rPr>
        <w:t>This</w:t>
      </w:r>
      <w:r>
        <w:rPr>
          <w:rFonts w:ascii="Arial" w:eastAsia="Calibri" w:hAnsi="Arial" w:cs="Arial"/>
          <w:lang w:val="en-US"/>
        </w:rPr>
        <w:t xml:space="preserve"> is IKEA. [Online]. </w:t>
      </w:r>
      <w:r w:rsidRPr="005713E3">
        <w:rPr>
          <w:rFonts w:ascii="Arial" w:eastAsia="Calibri" w:hAnsi="Arial" w:cs="Arial"/>
          <w:noProof/>
          <w:lang w:val="en-US"/>
        </w:rPr>
        <w:t>Avai</w:t>
      </w:r>
      <w:r>
        <w:rPr>
          <w:rFonts w:ascii="Arial" w:eastAsia="Calibri" w:hAnsi="Arial" w:cs="Arial"/>
          <w:noProof/>
          <w:lang w:val="en-US"/>
        </w:rPr>
        <w:t>l</w:t>
      </w:r>
      <w:r w:rsidRPr="005713E3">
        <w:rPr>
          <w:rFonts w:ascii="Arial" w:eastAsia="Calibri" w:hAnsi="Arial" w:cs="Arial"/>
          <w:noProof/>
          <w:lang w:val="en-US"/>
        </w:rPr>
        <w:t>able</w:t>
      </w:r>
      <w:r>
        <w:rPr>
          <w:rFonts w:ascii="Arial" w:eastAsia="Calibri" w:hAnsi="Arial" w:cs="Arial"/>
          <w:lang w:val="en-US"/>
        </w:rPr>
        <w:t xml:space="preserve">; </w:t>
      </w:r>
      <w:hyperlink r:id="rId10" w:history="1">
        <w:r w:rsidRPr="007406F5">
          <w:rPr>
            <w:rStyle w:val="Hyperlink"/>
            <w:rFonts w:ascii="Arial" w:eastAsia="Calibri" w:hAnsi="Arial" w:cs="Arial"/>
            <w:lang w:val="en-US"/>
          </w:rPr>
          <w:t>https://www.ikea.com/ms/fr_MA/about_ikea/the_ikea_way/history/1940_1950.html</w:t>
        </w:r>
      </w:hyperlink>
      <w:r>
        <w:rPr>
          <w:rFonts w:ascii="Arial" w:eastAsia="Calibri" w:hAnsi="Arial" w:cs="Arial"/>
          <w:lang w:val="en-US"/>
        </w:rPr>
        <w:t xml:space="preserve"> [Accessed 2019, February 1</w:t>
      </w:r>
      <w:r w:rsidRPr="005713E3">
        <w:rPr>
          <w:rFonts w:ascii="Arial" w:eastAsia="Calibri" w:hAnsi="Arial" w:cs="Arial"/>
          <w:vertAlign w:val="superscript"/>
          <w:lang w:val="en-US"/>
        </w:rPr>
        <w:t>st</w:t>
      </w:r>
      <w:r>
        <w:rPr>
          <w:rFonts w:ascii="Arial" w:eastAsia="Calibri" w:hAnsi="Arial" w:cs="Arial"/>
          <w:lang w:val="en-US"/>
        </w:rPr>
        <w:t xml:space="preserve">]. </w:t>
      </w:r>
    </w:p>
    <w:p w:rsidR="001876D2" w:rsidRPr="001876D2" w:rsidRDefault="001876D2" w:rsidP="001876D2">
      <w:pPr>
        <w:rPr>
          <w:rFonts w:ascii="Arial" w:eastAsia="Calibri" w:hAnsi="Arial" w:cs="Arial"/>
          <w:lang w:val="en-US"/>
        </w:rPr>
      </w:pPr>
      <w:r w:rsidRPr="001876D2">
        <w:rPr>
          <w:rFonts w:ascii="Arial" w:eastAsia="Calibri" w:hAnsi="Arial" w:cs="Arial"/>
          <w:lang w:val="en-US"/>
        </w:rPr>
        <w:t xml:space="preserve">IKEA.com (2019). Welcome </w:t>
      </w:r>
      <w:r w:rsidRPr="00072D12">
        <w:rPr>
          <w:rFonts w:ascii="Arial" w:eastAsia="Calibri" w:hAnsi="Arial" w:cs="Arial"/>
          <w:noProof/>
          <w:lang w:val="en-US"/>
        </w:rPr>
        <w:t>inside</w:t>
      </w:r>
      <w:r w:rsidRPr="001876D2">
        <w:rPr>
          <w:rFonts w:ascii="Arial" w:eastAsia="Calibri" w:hAnsi="Arial" w:cs="Arial"/>
          <w:lang w:val="en-US"/>
        </w:rPr>
        <w:t xml:space="preserve"> our company. [Online]. Available;</w:t>
      </w:r>
      <w:r w:rsidRPr="001876D2">
        <w:rPr>
          <w:rFonts w:ascii="Arial" w:eastAsia="Calibri" w:hAnsi="Arial" w:cs="Arial"/>
        </w:rPr>
        <w:t xml:space="preserve"> </w:t>
      </w:r>
      <w:hyperlink r:id="rId11" w:history="1">
        <w:r w:rsidRPr="001876D2">
          <w:rPr>
            <w:rStyle w:val="Hyperlink"/>
            <w:rFonts w:ascii="Arial" w:eastAsia="Calibri" w:hAnsi="Arial" w:cs="Arial"/>
            <w:lang w:val="en-US"/>
          </w:rPr>
          <w:t>https://www.ikea.com/ms/en_KR/about-the-ikea-group/company-information/index.html</w:t>
        </w:r>
      </w:hyperlink>
      <w:r w:rsidRPr="001876D2">
        <w:rPr>
          <w:rFonts w:ascii="Arial" w:eastAsia="Calibri" w:hAnsi="Arial" w:cs="Arial"/>
          <w:lang w:val="en-US"/>
        </w:rPr>
        <w:t xml:space="preserve"> [Accessed 2019, February 15</w:t>
      </w:r>
      <w:r w:rsidRPr="001876D2">
        <w:rPr>
          <w:rFonts w:ascii="Arial" w:eastAsia="Calibri" w:hAnsi="Arial" w:cs="Arial"/>
          <w:vertAlign w:val="superscript"/>
          <w:lang w:val="en-US"/>
        </w:rPr>
        <w:t>th</w:t>
      </w:r>
      <w:r w:rsidRPr="001876D2">
        <w:rPr>
          <w:rFonts w:ascii="Arial" w:eastAsia="Calibri" w:hAnsi="Arial" w:cs="Arial"/>
          <w:lang w:val="en-US"/>
        </w:rPr>
        <w:t>].</w:t>
      </w:r>
    </w:p>
    <w:p w:rsidR="005713E3" w:rsidRDefault="005713E3" w:rsidP="00AB5AA9">
      <w:pPr>
        <w:rPr>
          <w:rFonts w:ascii="Arial" w:eastAsia="Calibri" w:hAnsi="Arial" w:cs="Arial"/>
          <w:lang w:val="en-US"/>
        </w:rPr>
      </w:pPr>
      <w:r>
        <w:rPr>
          <w:rFonts w:ascii="Arial" w:eastAsia="Calibri" w:hAnsi="Arial" w:cs="Arial"/>
          <w:lang w:val="en-US"/>
        </w:rPr>
        <w:t xml:space="preserve">IKEA foundation (2017). </w:t>
      </w:r>
      <w:r w:rsidRPr="005713E3">
        <w:rPr>
          <w:rFonts w:ascii="Arial" w:eastAsia="Calibri" w:hAnsi="Arial" w:cs="Arial"/>
          <w:lang w:val="en-US"/>
        </w:rPr>
        <w:t xml:space="preserve">Fighting child </w:t>
      </w:r>
      <w:proofErr w:type="spellStart"/>
      <w:r w:rsidRPr="005713E3">
        <w:rPr>
          <w:rFonts w:ascii="Arial" w:eastAsia="Calibri" w:hAnsi="Arial" w:cs="Arial"/>
          <w:lang w:val="en-US"/>
        </w:rPr>
        <w:t>labour</w:t>
      </w:r>
      <w:proofErr w:type="spellEnd"/>
      <w:r w:rsidRPr="005713E3">
        <w:rPr>
          <w:rFonts w:ascii="Arial" w:eastAsia="Calibri" w:hAnsi="Arial" w:cs="Arial"/>
          <w:lang w:val="en-US"/>
        </w:rPr>
        <w:t xml:space="preserve"> and promoting education</w:t>
      </w:r>
      <w:r>
        <w:rPr>
          <w:rFonts w:ascii="Arial" w:eastAsia="Calibri" w:hAnsi="Arial" w:cs="Arial"/>
          <w:lang w:val="en-US"/>
        </w:rPr>
        <w:t xml:space="preserve">. [Online]. Available; </w:t>
      </w:r>
      <w:hyperlink r:id="rId12" w:history="1">
        <w:r w:rsidRPr="007406F5">
          <w:rPr>
            <w:rStyle w:val="Hyperlink"/>
            <w:rFonts w:ascii="Arial" w:eastAsia="Calibri" w:hAnsi="Arial" w:cs="Arial"/>
            <w:lang w:val="en-US"/>
          </w:rPr>
          <w:t>https://www.ikeafoundation.org/about-us-ikea-foundation/history/</w:t>
        </w:r>
      </w:hyperlink>
      <w:r>
        <w:rPr>
          <w:rFonts w:ascii="Arial" w:eastAsia="Calibri" w:hAnsi="Arial" w:cs="Arial"/>
          <w:lang w:val="en-US"/>
        </w:rPr>
        <w:t xml:space="preserve"> [Accessed 2019, February 12</w:t>
      </w:r>
      <w:r w:rsidRPr="005713E3">
        <w:rPr>
          <w:rFonts w:ascii="Arial" w:eastAsia="Calibri" w:hAnsi="Arial" w:cs="Arial"/>
          <w:vertAlign w:val="superscript"/>
          <w:lang w:val="en-US"/>
        </w:rPr>
        <w:t>th</w:t>
      </w:r>
      <w:r>
        <w:rPr>
          <w:rFonts w:ascii="Arial" w:eastAsia="Calibri" w:hAnsi="Arial" w:cs="Arial"/>
          <w:lang w:val="en-US"/>
        </w:rPr>
        <w:t>].</w:t>
      </w:r>
    </w:p>
    <w:p w:rsidR="000E67B9" w:rsidRDefault="000E67B9" w:rsidP="00AB5AA9">
      <w:pPr>
        <w:rPr>
          <w:rFonts w:ascii="Arial" w:eastAsia="Calibri" w:hAnsi="Arial" w:cs="Arial"/>
          <w:lang w:val="en-US"/>
        </w:rPr>
      </w:pPr>
      <w:r w:rsidRPr="000E67B9">
        <w:rPr>
          <w:rFonts w:ascii="Arial" w:eastAsia="Calibri" w:hAnsi="Arial" w:cs="Arial"/>
          <w:lang w:val="en-US"/>
        </w:rPr>
        <w:t xml:space="preserve">Inter IKEA systems B (2017). Typically Swedish. [Online]. Available; </w:t>
      </w:r>
      <w:hyperlink r:id="rId13" w:history="1">
        <w:r w:rsidRPr="000E67B9">
          <w:rPr>
            <w:rStyle w:val="Hyperlink"/>
            <w:rFonts w:ascii="Arial" w:eastAsia="Calibri" w:hAnsi="Arial" w:cs="Arial"/>
            <w:lang w:val="en-US"/>
          </w:rPr>
          <w:t>http://franchisor.ikea.com/typically-swedish/</w:t>
        </w:r>
      </w:hyperlink>
      <w:r w:rsidRPr="000E67B9">
        <w:rPr>
          <w:rFonts w:ascii="Arial" w:eastAsia="Calibri" w:hAnsi="Arial" w:cs="Arial"/>
          <w:lang w:val="en-US"/>
        </w:rPr>
        <w:t xml:space="preserve"> [Accessed 2019, February 20</w:t>
      </w:r>
      <w:r w:rsidRPr="000E67B9">
        <w:rPr>
          <w:rFonts w:ascii="Arial" w:eastAsia="Calibri" w:hAnsi="Arial" w:cs="Arial"/>
          <w:vertAlign w:val="superscript"/>
          <w:lang w:val="en-US"/>
        </w:rPr>
        <w:t>th</w:t>
      </w:r>
      <w:r w:rsidRPr="000E67B9">
        <w:rPr>
          <w:rFonts w:ascii="Arial" w:eastAsia="Calibri" w:hAnsi="Arial" w:cs="Arial"/>
          <w:lang w:val="en-US"/>
        </w:rPr>
        <w:t>].</w:t>
      </w:r>
    </w:p>
    <w:p w:rsidR="005713E3" w:rsidRDefault="000E67B9" w:rsidP="00AB5AA9">
      <w:pPr>
        <w:rPr>
          <w:rFonts w:ascii="Arial" w:eastAsia="Calibri" w:hAnsi="Arial" w:cs="Arial"/>
          <w:lang w:val="en-US"/>
        </w:rPr>
      </w:pPr>
      <w:r>
        <w:rPr>
          <w:rFonts w:ascii="Arial" w:eastAsia="Calibri" w:hAnsi="Arial" w:cs="Arial"/>
          <w:lang w:val="en-US"/>
        </w:rPr>
        <w:t xml:space="preserve">Tools hero (2018). Cultural Web Analysis. [Online]. Available; </w:t>
      </w:r>
      <w:hyperlink r:id="rId14" w:history="1">
        <w:r w:rsidRPr="007406F5">
          <w:rPr>
            <w:rStyle w:val="Hyperlink"/>
            <w:rFonts w:ascii="Arial" w:eastAsia="Calibri" w:hAnsi="Arial" w:cs="Arial"/>
            <w:lang w:val="en-US"/>
          </w:rPr>
          <w:t>https://www.toolshero.com/management/cultural-web-analysis/</w:t>
        </w:r>
      </w:hyperlink>
      <w:r>
        <w:rPr>
          <w:rFonts w:ascii="Arial" w:eastAsia="Calibri" w:hAnsi="Arial" w:cs="Arial"/>
          <w:lang w:val="en-US"/>
        </w:rPr>
        <w:t xml:space="preserve"> [Accessed 2019, February 13</w:t>
      </w:r>
      <w:r w:rsidRPr="000E67B9">
        <w:rPr>
          <w:rFonts w:ascii="Arial" w:eastAsia="Calibri" w:hAnsi="Arial" w:cs="Arial"/>
          <w:vertAlign w:val="superscript"/>
          <w:lang w:val="en-US"/>
        </w:rPr>
        <w:t>th</w:t>
      </w:r>
      <w:r>
        <w:rPr>
          <w:rFonts w:ascii="Arial" w:eastAsia="Calibri" w:hAnsi="Arial" w:cs="Arial"/>
          <w:lang w:val="en-US"/>
        </w:rPr>
        <w:t>].</w:t>
      </w:r>
    </w:p>
    <w:p w:rsidR="000E67B9" w:rsidRPr="000E67B9" w:rsidRDefault="000E67B9" w:rsidP="000E67B9">
      <w:pPr>
        <w:rPr>
          <w:rFonts w:ascii="Arial" w:eastAsia="Calibri" w:hAnsi="Arial" w:cs="Arial"/>
          <w:lang w:val="en-US"/>
        </w:rPr>
      </w:pPr>
      <w:r w:rsidRPr="000E67B9">
        <w:rPr>
          <w:rFonts w:ascii="Arial" w:eastAsia="Calibri" w:hAnsi="Arial" w:cs="Arial"/>
          <w:lang w:val="en-US"/>
        </w:rPr>
        <w:t>Tutor 2u.com (2017).</w:t>
      </w:r>
      <w:r w:rsidRPr="000E67B9">
        <w:rPr>
          <w:rFonts w:ascii="Arial" w:eastAsia="Calibri" w:hAnsi="Arial" w:cs="Arial"/>
        </w:rPr>
        <w:t xml:space="preserve"> </w:t>
      </w:r>
      <w:proofErr w:type="spellStart"/>
      <w:r w:rsidRPr="000E67B9">
        <w:rPr>
          <w:rFonts w:ascii="Arial" w:eastAsia="Calibri" w:hAnsi="Arial" w:cs="Arial"/>
          <w:lang w:val="en-US"/>
        </w:rPr>
        <w:t>Handy's</w:t>
      </w:r>
      <w:proofErr w:type="spellEnd"/>
      <w:r w:rsidRPr="000E67B9">
        <w:rPr>
          <w:rFonts w:ascii="Arial" w:eastAsia="Calibri" w:hAnsi="Arial" w:cs="Arial"/>
          <w:lang w:val="en-US"/>
        </w:rPr>
        <w:t xml:space="preserve"> Model of </w:t>
      </w:r>
      <w:proofErr w:type="spellStart"/>
      <w:r w:rsidRPr="000E67B9">
        <w:rPr>
          <w:rFonts w:ascii="Arial" w:eastAsia="Calibri" w:hAnsi="Arial" w:cs="Arial"/>
          <w:lang w:val="en-US"/>
        </w:rPr>
        <w:t>Organisational</w:t>
      </w:r>
      <w:proofErr w:type="spellEnd"/>
      <w:r w:rsidRPr="000E67B9">
        <w:rPr>
          <w:rFonts w:ascii="Arial" w:eastAsia="Calibri" w:hAnsi="Arial" w:cs="Arial"/>
          <w:lang w:val="en-US"/>
        </w:rPr>
        <w:t xml:space="preserve"> Culture. [Online]. Available; </w:t>
      </w:r>
      <w:hyperlink r:id="rId15" w:history="1">
        <w:r w:rsidRPr="000E67B9">
          <w:rPr>
            <w:rStyle w:val="Hyperlink"/>
            <w:rFonts w:ascii="Arial" w:eastAsia="Calibri" w:hAnsi="Arial" w:cs="Arial"/>
            <w:lang w:val="en-US"/>
          </w:rPr>
          <w:t>https://www.tutor2u.net/business/reference/models-of-organisational-culture-handy</w:t>
        </w:r>
      </w:hyperlink>
      <w:r w:rsidRPr="000E67B9">
        <w:rPr>
          <w:rFonts w:ascii="Arial" w:eastAsia="Calibri" w:hAnsi="Arial" w:cs="Arial"/>
          <w:lang w:val="en-US"/>
        </w:rPr>
        <w:t xml:space="preserve"> [Accessed 2019, February 20</w:t>
      </w:r>
      <w:r w:rsidRPr="000E67B9">
        <w:rPr>
          <w:rFonts w:ascii="Arial" w:eastAsia="Calibri" w:hAnsi="Arial" w:cs="Arial"/>
          <w:vertAlign w:val="superscript"/>
          <w:lang w:val="en-US"/>
        </w:rPr>
        <w:t>th</w:t>
      </w:r>
      <w:r w:rsidRPr="000E67B9">
        <w:rPr>
          <w:rFonts w:ascii="Arial" w:eastAsia="Calibri" w:hAnsi="Arial" w:cs="Arial"/>
          <w:lang w:val="en-US"/>
        </w:rPr>
        <w:t>].</w:t>
      </w:r>
    </w:p>
    <w:p w:rsidR="00BD68BD" w:rsidRDefault="00BD68BD" w:rsidP="00AB5AA9">
      <w:pPr>
        <w:rPr>
          <w:rFonts w:ascii="Arial" w:eastAsia="Calibri" w:hAnsi="Arial" w:cs="Arial"/>
          <w:lang w:val="en-US"/>
        </w:rPr>
      </w:pPr>
      <w:bookmarkStart w:id="0" w:name="_GoBack"/>
      <w:bookmarkEnd w:id="0"/>
    </w:p>
    <w:p w:rsidR="00BD68BD" w:rsidRDefault="00BD68BD" w:rsidP="00AB5AA9">
      <w:pPr>
        <w:rPr>
          <w:rFonts w:ascii="Arial" w:eastAsia="Calibri" w:hAnsi="Arial" w:cs="Arial"/>
          <w:lang w:val="en-US"/>
        </w:rPr>
      </w:pPr>
    </w:p>
    <w:p w:rsidR="00BD68BD" w:rsidRPr="00AB5AA9" w:rsidRDefault="00BD68BD" w:rsidP="00AB5AA9">
      <w:pPr>
        <w:rPr>
          <w:rFonts w:ascii="Arial" w:eastAsia="Calibri" w:hAnsi="Arial" w:cs="Arial"/>
          <w:lang w:val="en-US"/>
        </w:rPr>
      </w:pPr>
      <w:r>
        <w:rPr>
          <w:rFonts w:ascii="Arial" w:eastAsia="Calibri" w:hAnsi="Arial" w:cs="Arial"/>
          <w:lang w:val="en-US"/>
        </w:rPr>
        <w:t xml:space="preserve">                                                                                                                                     Page 6</w:t>
      </w:r>
    </w:p>
    <w:sectPr w:rsidR="00BD68BD" w:rsidRPr="00AB5A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305FA"/>
    <w:multiLevelType w:val="hybridMultilevel"/>
    <w:tmpl w:val="827A1262"/>
    <w:lvl w:ilvl="0" w:tplc="61B82CE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E6444F"/>
    <w:multiLevelType w:val="multilevel"/>
    <w:tmpl w:val="74CC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M2MTIwNbAwNTM3NTJQ0lEKTi0uzszPAykwrAUATVcgtSwAAAA="/>
  </w:docVars>
  <w:rsids>
    <w:rsidRoot w:val="008D67F4"/>
    <w:rsid w:val="00072D12"/>
    <w:rsid w:val="0008441F"/>
    <w:rsid w:val="000D4CE6"/>
    <w:rsid w:val="000E67B9"/>
    <w:rsid w:val="0012706C"/>
    <w:rsid w:val="001876D2"/>
    <w:rsid w:val="001A152E"/>
    <w:rsid w:val="001C00BE"/>
    <w:rsid w:val="00220F63"/>
    <w:rsid w:val="00274BC6"/>
    <w:rsid w:val="003C7A10"/>
    <w:rsid w:val="00481485"/>
    <w:rsid w:val="004A030B"/>
    <w:rsid w:val="004D7FB7"/>
    <w:rsid w:val="005713E3"/>
    <w:rsid w:val="0058284B"/>
    <w:rsid w:val="005900A3"/>
    <w:rsid w:val="005B23E5"/>
    <w:rsid w:val="00626866"/>
    <w:rsid w:val="00662D6F"/>
    <w:rsid w:val="006A57B9"/>
    <w:rsid w:val="007B1CAC"/>
    <w:rsid w:val="007B683D"/>
    <w:rsid w:val="007B75EA"/>
    <w:rsid w:val="008618AB"/>
    <w:rsid w:val="008C2CBE"/>
    <w:rsid w:val="008D67F4"/>
    <w:rsid w:val="00A23942"/>
    <w:rsid w:val="00A440F4"/>
    <w:rsid w:val="00AB5AA9"/>
    <w:rsid w:val="00B10CDB"/>
    <w:rsid w:val="00B27AE4"/>
    <w:rsid w:val="00BA2E50"/>
    <w:rsid w:val="00BD68BD"/>
    <w:rsid w:val="00BF6520"/>
    <w:rsid w:val="00CF7BEB"/>
    <w:rsid w:val="00DA3112"/>
    <w:rsid w:val="00DA69D5"/>
    <w:rsid w:val="00DB0647"/>
    <w:rsid w:val="00DE238D"/>
    <w:rsid w:val="00E43978"/>
    <w:rsid w:val="00ED130A"/>
    <w:rsid w:val="00F470FE"/>
    <w:rsid w:val="00FB1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3044C"/>
  <w15:chartTrackingRefBased/>
  <w15:docId w15:val="{DFDC6AB9-448B-48EE-891D-6F5810712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713E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0FE"/>
    <w:pPr>
      <w:ind w:left="720"/>
      <w:contextualSpacing/>
    </w:pPr>
  </w:style>
  <w:style w:type="character" w:styleId="Hyperlink">
    <w:name w:val="Hyperlink"/>
    <w:basedOn w:val="DefaultParagraphFont"/>
    <w:uiPriority w:val="99"/>
    <w:unhideWhenUsed/>
    <w:rsid w:val="00FB189D"/>
    <w:rPr>
      <w:color w:val="0000FF" w:themeColor="hyperlink"/>
      <w:u w:val="single"/>
    </w:rPr>
  </w:style>
  <w:style w:type="paragraph" w:styleId="NormalWeb">
    <w:name w:val="Normal (Web)"/>
    <w:basedOn w:val="Normal"/>
    <w:uiPriority w:val="99"/>
    <w:semiHidden/>
    <w:unhideWhenUsed/>
    <w:rsid w:val="004D7FB7"/>
    <w:rPr>
      <w:rFonts w:ascii="Times New Roman" w:hAnsi="Times New Roman" w:cs="Times New Roman"/>
      <w:sz w:val="24"/>
      <w:szCs w:val="24"/>
    </w:rPr>
  </w:style>
  <w:style w:type="paragraph" w:customStyle="1" w:styleId="body-text">
    <w:name w:val="body-text"/>
    <w:basedOn w:val="Normal"/>
    <w:rsid w:val="0048148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81485"/>
    <w:rPr>
      <w:b/>
      <w:bCs/>
    </w:rPr>
  </w:style>
  <w:style w:type="character" w:customStyle="1" w:styleId="Heading2Char">
    <w:name w:val="Heading 2 Char"/>
    <w:basedOn w:val="DefaultParagraphFont"/>
    <w:link w:val="Heading2"/>
    <w:uiPriority w:val="9"/>
    <w:semiHidden/>
    <w:rsid w:val="005713E3"/>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330891">
      <w:bodyDiv w:val="1"/>
      <w:marLeft w:val="0"/>
      <w:marRight w:val="0"/>
      <w:marTop w:val="0"/>
      <w:marBottom w:val="0"/>
      <w:divBdr>
        <w:top w:val="none" w:sz="0" w:space="0" w:color="auto"/>
        <w:left w:val="none" w:sz="0" w:space="0" w:color="auto"/>
        <w:bottom w:val="none" w:sz="0" w:space="0" w:color="auto"/>
        <w:right w:val="none" w:sz="0" w:space="0" w:color="auto"/>
      </w:divBdr>
    </w:div>
    <w:div w:id="464852878">
      <w:bodyDiv w:val="1"/>
      <w:marLeft w:val="0"/>
      <w:marRight w:val="0"/>
      <w:marTop w:val="0"/>
      <w:marBottom w:val="0"/>
      <w:divBdr>
        <w:top w:val="none" w:sz="0" w:space="0" w:color="auto"/>
        <w:left w:val="none" w:sz="0" w:space="0" w:color="auto"/>
        <w:bottom w:val="none" w:sz="0" w:space="0" w:color="auto"/>
        <w:right w:val="none" w:sz="0" w:space="0" w:color="auto"/>
      </w:divBdr>
    </w:div>
    <w:div w:id="621687978">
      <w:bodyDiv w:val="1"/>
      <w:marLeft w:val="0"/>
      <w:marRight w:val="0"/>
      <w:marTop w:val="0"/>
      <w:marBottom w:val="0"/>
      <w:divBdr>
        <w:top w:val="none" w:sz="0" w:space="0" w:color="auto"/>
        <w:left w:val="none" w:sz="0" w:space="0" w:color="auto"/>
        <w:bottom w:val="none" w:sz="0" w:space="0" w:color="auto"/>
        <w:right w:val="none" w:sz="0" w:space="0" w:color="auto"/>
      </w:divBdr>
    </w:div>
    <w:div w:id="706372686">
      <w:bodyDiv w:val="1"/>
      <w:marLeft w:val="0"/>
      <w:marRight w:val="0"/>
      <w:marTop w:val="0"/>
      <w:marBottom w:val="0"/>
      <w:divBdr>
        <w:top w:val="none" w:sz="0" w:space="0" w:color="auto"/>
        <w:left w:val="none" w:sz="0" w:space="0" w:color="auto"/>
        <w:bottom w:val="none" w:sz="0" w:space="0" w:color="auto"/>
        <w:right w:val="none" w:sz="0" w:space="0" w:color="auto"/>
      </w:divBdr>
    </w:div>
    <w:div w:id="1668245979">
      <w:bodyDiv w:val="1"/>
      <w:marLeft w:val="0"/>
      <w:marRight w:val="0"/>
      <w:marTop w:val="0"/>
      <w:marBottom w:val="0"/>
      <w:divBdr>
        <w:top w:val="none" w:sz="0" w:space="0" w:color="auto"/>
        <w:left w:val="none" w:sz="0" w:space="0" w:color="auto"/>
        <w:bottom w:val="none" w:sz="0" w:space="0" w:color="auto"/>
        <w:right w:val="none" w:sz="0" w:space="0" w:color="auto"/>
      </w:divBdr>
      <w:divsChild>
        <w:div w:id="481241780">
          <w:marLeft w:val="0"/>
          <w:marRight w:val="0"/>
          <w:marTop w:val="0"/>
          <w:marBottom w:val="165"/>
          <w:divBdr>
            <w:top w:val="none" w:sz="0" w:space="0" w:color="auto"/>
            <w:left w:val="none" w:sz="0" w:space="0" w:color="auto"/>
            <w:bottom w:val="none" w:sz="0" w:space="0" w:color="auto"/>
            <w:right w:val="none" w:sz="0" w:space="0" w:color="auto"/>
          </w:divBdr>
        </w:div>
        <w:div w:id="1196387478">
          <w:marLeft w:val="0"/>
          <w:marRight w:val="0"/>
          <w:marTop w:val="0"/>
          <w:marBottom w:val="165"/>
          <w:divBdr>
            <w:top w:val="none" w:sz="0" w:space="0" w:color="auto"/>
            <w:left w:val="none" w:sz="0" w:space="0" w:color="auto"/>
            <w:bottom w:val="none" w:sz="0" w:space="0" w:color="auto"/>
            <w:right w:val="none" w:sz="0" w:space="0" w:color="auto"/>
          </w:divBdr>
        </w:div>
      </w:divsChild>
    </w:div>
    <w:div w:id="1981686414">
      <w:bodyDiv w:val="1"/>
      <w:marLeft w:val="0"/>
      <w:marRight w:val="0"/>
      <w:marTop w:val="0"/>
      <w:marBottom w:val="0"/>
      <w:divBdr>
        <w:top w:val="none" w:sz="0" w:space="0" w:color="auto"/>
        <w:left w:val="none" w:sz="0" w:space="0" w:color="auto"/>
        <w:bottom w:val="none" w:sz="0" w:space="0" w:color="auto"/>
        <w:right w:val="none" w:sz="0" w:space="0" w:color="auto"/>
      </w:divBdr>
    </w:div>
    <w:div w:id="205025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smopolitan.com/uk/worklife/a12808032/what-its-like-to-work-at-ikea/" TargetMode="External"/><Relationship Id="rId13" Type="http://schemas.openxmlformats.org/officeDocument/2006/relationships/hyperlink" Target="http://franchisor.ikea.com/typically-swedish/" TargetMode="External"/><Relationship Id="rId3" Type="http://schemas.openxmlformats.org/officeDocument/2006/relationships/settings" Target="settings.xml"/><Relationship Id="rId7" Type="http://schemas.openxmlformats.org/officeDocument/2006/relationships/hyperlink" Target="https://www.adzuna.co.uk/jobs/company/argos/reviews" TargetMode="External"/><Relationship Id="rId12" Type="http://schemas.openxmlformats.org/officeDocument/2006/relationships/hyperlink" Target="https://www.ikeafoundation.org/about-us-ikea-foundation/histo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ikea.com/ms/en_KR/about-the-ikea-group/company-information/index.html" TargetMode="External"/><Relationship Id="rId5" Type="http://schemas.openxmlformats.org/officeDocument/2006/relationships/image" Target="media/image1.jpeg"/><Relationship Id="rId15" Type="http://schemas.openxmlformats.org/officeDocument/2006/relationships/hyperlink" Target="https://www.tutor2u.net/business/reference/models-of-organisational-culture-handy" TargetMode="External"/><Relationship Id="rId10" Type="http://schemas.openxmlformats.org/officeDocument/2006/relationships/hyperlink" Target="https://www.ikea.com/ms/fr_MA/about_ikea/the_ikea_way/history/1940_1950.html" TargetMode="External"/><Relationship Id="rId4" Type="http://schemas.openxmlformats.org/officeDocument/2006/relationships/webSettings" Target="webSettings.xml"/><Relationship Id="rId9" Type="http://schemas.openxmlformats.org/officeDocument/2006/relationships/hyperlink" Target="https://www.yourerc.com/blog/post/workplace-culture-what-it-is-why-it-matters-how-to-define-it" TargetMode="External"/><Relationship Id="rId14" Type="http://schemas.openxmlformats.org/officeDocument/2006/relationships/hyperlink" Target="https://www.toolshero.com/management/cultural-web-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1633</Words>
  <Characters>9311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2019-03-06T19:25:00Z</dcterms:created>
  <dcterms:modified xsi:type="dcterms:W3CDTF">2019-03-06T19:25:00Z</dcterms:modified>
</cp:coreProperties>
</file>