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8C5897" w14:textId="77777777" w:rsidR="00BE52DE" w:rsidRPr="000E607C" w:rsidRDefault="00BE52DE" w:rsidP="00BE52DE">
      <w:pPr>
        <w:spacing w:after="165" w:line="360" w:lineRule="auto"/>
        <w:jc w:val="center"/>
        <w:rPr>
          <w:rFonts w:ascii="Bell MT" w:hAnsi="Bell MT" w:cs="Tahoma"/>
          <w:color w:val="000000" w:themeColor="text1"/>
          <w:sz w:val="24"/>
          <w:szCs w:val="24"/>
        </w:rPr>
      </w:pPr>
      <w:r w:rsidRPr="000E607C">
        <w:rPr>
          <w:rFonts w:ascii="Bell MT" w:hAnsi="Bell MT"/>
          <w:b/>
          <w:noProof/>
          <w:color w:val="000000" w:themeColor="text1"/>
          <w:sz w:val="24"/>
          <w:szCs w:val="24"/>
        </w:rPr>
        <w:drawing>
          <wp:inline distT="0" distB="0" distL="0" distR="0" wp14:anchorId="67D90A49" wp14:editId="0C6C7727">
            <wp:extent cx="2209800" cy="742950"/>
            <wp:effectExtent l="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7F2F46B5" w14:textId="77777777" w:rsidR="00BE52DE" w:rsidRPr="002B0024" w:rsidRDefault="00BE52DE" w:rsidP="00BE52DE">
      <w:pPr>
        <w:spacing w:after="165"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Skills for the Workplace</w:t>
      </w:r>
      <w:r w:rsidRPr="002B0024">
        <w:rPr>
          <w:rFonts w:ascii="Bell MT" w:hAnsi="Bell MT" w:cs="Tahoma"/>
          <w:color w:val="000000" w:themeColor="text1"/>
          <w:sz w:val="24"/>
          <w:szCs w:val="24"/>
        </w:rPr>
        <w:br/>
        <w:t xml:space="preserve">Module Assignment Submission </w:t>
      </w:r>
      <w:r w:rsidRPr="002B0024">
        <w:rPr>
          <w:rFonts w:ascii="Bell MT" w:hAnsi="Bell MT" w:cs="Tahoma"/>
          <w:color w:val="000000" w:themeColor="text1"/>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E52DE" w:rsidRPr="002B0024" w14:paraId="347281ED" w14:textId="77777777" w:rsidTr="00FD5683">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3B89440" w14:textId="77777777" w:rsidR="00BE52DE" w:rsidRPr="002B0024" w:rsidRDefault="00BE52DE" w:rsidP="00FD5683">
            <w:pPr>
              <w:spacing w:before="120" w:after="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6B1C36E3" w14:textId="77777777" w:rsidR="00BE52DE" w:rsidRPr="002B0024" w:rsidRDefault="00BE52DE" w:rsidP="00FD5683">
            <w:pPr>
              <w:spacing w:before="120" w:after="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Golam Mohammed</w:t>
            </w:r>
          </w:p>
        </w:tc>
      </w:tr>
      <w:tr w:rsidR="00BE52DE" w:rsidRPr="002B0024" w14:paraId="3DB8EC1D" w14:textId="77777777" w:rsidTr="00FD5683">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7EF2476" w14:textId="77777777" w:rsidR="00BE52DE" w:rsidRPr="002B0024" w:rsidRDefault="00BE52DE" w:rsidP="00FD5683">
            <w:pPr>
              <w:spacing w:before="120" w:after="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Student Number:</w:t>
            </w:r>
          </w:p>
        </w:tc>
        <w:tc>
          <w:tcPr>
            <w:tcW w:w="6055" w:type="dxa"/>
            <w:tcBorders>
              <w:top w:val="single" w:sz="4" w:space="0" w:color="auto"/>
              <w:left w:val="single" w:sz="4" w:space="0" w:color="auto"/>
              <w:bottom w:val="single" w:sz="4" w:space="0" w:color="auto"/>
              <w:right w:val="single" w:sz="4" w:space="0" w:color="auto"/>
            </w:tcBorders>
          </w:tcPr>
          <w:p w14:paraId="1C5681A9" w14:textId="77777777" w:rsidR="00BE52DE" w:rsidRPr="002B0024" w:rsidRDefault="00BE52DE" w:rsidP="00FD5683">
            <w:pPr>
              <w:spacing w:before="120" w:after="120" w:line="360" w:lineRule="auto"/>
              <w:jc w:val="center"/>
              <w:rPr>
                <w:rFonts w:ascii="Bell MT" w:hAnsi="Bell MT" w:cs="Tahoma"/>
                <w:color w:val="000000" w:themeColor="text1"/>
                <w:sz w:val="24"/>
                <w:szCs w:val="24"/>
              </w:rPr>
            </w:pPr>
            <w:r w:rsidRPr="002B0024">
              <w:rPr>
                <w:rFonts w:ascii="Bell MT" w:hAnsi="Bell MT" w:cs="Tahoma"/>
                <w:sz w:val="24"/>
                <w:szCs w:val="24"/>
              </w:rPr>
              <w:t>1814557</w:t>
            </w:r>
          </w:p>
        </w:tc>
      </w:tr>
      <w:tr w:rsidR="00BE52DE" w:rsidRPr="002B0024" w14:paraId="2C675D56" w14:textId="77777777" w:rsidTr="00FD5683">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A46E574" w14:textId="77777777" w:rsidR="00BE52DE" w:rsidRPr="002B0024" w:rsidRDefault="00BE52DE" w:rsidP="00FD5683">
            <w:pPr>
              <w:spacing w:before="120" w:after="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Module No:</w:t>
            </w:r>
          </w:p>
        </w:tc>
        <w:tc>
          <w:tcPr>
            <w:tcW w:w="6055" w:type="dxa"/>
            <w:tcBorders>
              <w:top w:val="single" w:sz="4" w:space="0" w:color="auto"/>
              <w:left w:val="single" w:sz="4" w:space="0" w:color="auto"/>
              <w:bottom w:val="single" w:sz="4" w:space="0" w:color="auto"/>
              <w:right w:val="single" w:sz="4" w:space="0" w:color="auto"/>
            </w:tcBorders>
          </w:tcPr>
          <w:p w14:paraId="0CDD99F1" w14:textId="77777777" w:rsidR="00BE52DE" w:rsidRPr="002B0024" w:rsidRDefault="00BE52DE" w:rsidP="00FD5683">
            <w:pPr>
              <w:spacing w:before="120" w:after="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BMSK4001_LON</w:t>
            </w:r>
          </w:p>
        </w:tc>
      </w:tr>
      <w:tr w:rsidR="00BE52DE" w:rsidRPr="002B0024" w14:paraId="69185A37" w14:textId="77777777" w:rsidTr="00FD5683">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4747B38" w14:textId="77777777" w:rsidR="00BE52DE" w:rsidRPr="002B0024" w:rsidRDefault="00BE52DE" w:rsidP="00FD5683">
            <w:pPr>
              <w:spacing w:before="120" w:after="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Module Title:</w:t>
            </w:r>
          </w:p>
        </w:tc>
        <w:tc>
          <w:tcPr>
            <w:tcW w:w="6055" w:type="dxa"/>
            <w:tcBorders>
              <w:top w:val="single" w:sz="4" w:space="0" w:color="auto"/>
              <w:left w:val="single" w:sz="4" w:space="0" w:color="auto"/>
              <w:bottom w:val="single" w:sz="4" w:space="0" w:color="auto"/>
              <w:right w:val="single" w:sz="4" w:space="0" w:color="auto"/>
            </w:tcBorders>
          </w:tcPr>
          <w:p w14:paraId="53A7D80D" w14:textId="77777777" w:rsidR="00BE52DE" w:rsidRPr="002B0024" w:rsidRDefault="00BE52DE" w:rsidP="00FD5683">
            <w:pPr>
              <w:spacing w:before="120" w:after="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 xml:space="preserve">Academic and Employability skills </w:t>
            </w:r>
          </w:p>
        </w:tc>
      </w:tr>
      <w:tr w:rsidR="00BE52DE" w:rsidRPr="002B0024" w14:paraId="550D9D03" w14:textId="77777777" w:rsidTr="00FD5683">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649D49B" w14:textId="77777777" w:rsidR="00BE52DE" w:rsidRPr="002B0024" w:rsidRDefault="00BE52DE" w:rsidP="00FD5683">
            <w:pPr>
              <w:spacing w:before="120" w:after="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Lecturer:</w:t>
            </w:r>
          </w:p>
        </w:tc>
        <w:tc>
          <w:tcPr>
            <w:tcW w:w="6055" w:type="dxa"/>
            <w:tcBorders>
              <w:top w:val="single" w:sz="4" w:space="0" w:color="auto"/>
              <w:left w:val="single" w:sz="4" w:space="0" w:color="auto"/>
              <w:bottom w:val="single" w:sz="4" w:space="0" w:color="auto"/>
              <w:right w:val="single" w:sz="4" w:space="0" w:color="auto"/>
            </w:tcBorders>
            <w:hideMark/>
          </w:tcPr>
          <w:p w14:paraId="396E3C57" w14:textId="77777777" w:rsidR="00BE52DE" w:rsidRPr="002B0024" w:rsidRDefault="00BE52DE" w:rsidP="00FD5683">
            <w:pPr>
              <w:spacing w:before="120" w:after="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Navami Sudarsan</w:t>
            </w:r>
          </w:p>
        </w:tc>
      </w:tr>
    </w:tbl>
    <w:p w14:paraId="064D59E7" w14:textId="77777777" w:rsidR="00BE52DE" w:rsidRPr="002B0024" w:rsidRDefault="00BE52DE" w:rsidP="00BE52DE">
      <w:pPr>
        <w:spacing w:before="120" w:after="120" w:line="360" w:lineRule="auto"/>
        <w:jc w:val="center"/>
        <w:rPr>
          <w:rFonts w:ascii="Bell MT" w:hAnsi="Bell MT"/>
          <w:color w:val="000000" w:themeColor="text1"/>
          <w:sz w:val="24"/>
          <w:szCs w:val="24"/>
        </w:rPr>
      </w:pPr>
    </w:p>
    <w:p w14:paraId="607EB647" w14:textId="77777777" w:rsidR="00BE52DE" w:rsidRPr="002B0024" w:rsidRDefault="00BE52DE" w:rsidP="00BE52DE">
      <w:pPr>
        <w:rPr>
          <w:rFonts w:ascii="Bell MT" w:hAnsi="Bell MT" w:cs="Tahoma"/>
          <w:b/>
          <w:i/>
          <w:color w:val="000000" w:themeColor="text1"/>
          <w:sz w:val="26"/>
          <w:szCs w:val="26"/>
        </w:rPr>
      </w:pPr>
    </w:p>
    <w:p w14:paraId="7823A6F1" w14:textId="77777777" w:rsidR="00BE52DE" w:rsidRPr="002B0024" w:rsidRDefault="00BE52DE" w:rsidP="00BE52DE">
      <w:pPr>
        <w:spacing w:after="160" w:line="259" w:lineRule="auto"/>
        <w:rPr>
          <w:rFonts w:ascii="Bell MT" w:hAnsi="Bell MT" w:cs="Tahoma"/>
          <w:b/>
          <w:i/>
          <w:color w:val="000000" w:themeColor="text1"/>
          <w:sz w:val="26"/>
          <w:szCs w:val="26"/>
        </w:rPr>
      </w:pPr>
      <w:r w:rsidRPr="002B0024">
        <w:rPr>
          <w:rFonts w:ascii="Bell MT" w:hAnsi="Bell MT" w:cs="Tahoma"/>
          <w:b/>
          <w:i/>
          <w:color w:val="000000" w:themeColor="text1"/>
          <w:sz w:val="26"/>
          <w:szCs w:val="26"/>
        </w:rPr>
        <w:br w:type="page"/>
      </w:r>
    </w:p>
    <w:p w14:paraId="0AC87400" w14:textId="39DC62EA" w:rsidR="00BE52DE" w:rsidRPr="002B0024" w:rsidRDefault="00BE52DE" w:rsidP="00BE52DE">
      <w:pPr>
        <w:jc w:val="center"/>
        <w:rPr>
          <w:rFonts w:ascii="Bell MT" w:hAnsi="Bell MT" w:cs="Tahoma"/>
          <w:bCs/>
          <w:i/>
          <w:color w:val="000000" w:themeColor="text1"/>
          <w:sz w:val="36"/>
          <w:szCs w:val="36"/>
        </w:rPr>
      </w:pPr>
      <w:r w:rsidRPr="002B0024">
        <w:rPr>
          <w:rFonts w:ascii="Bell MT" w:hAnsi="Bell MT" w:cs="Tahoma"/>
          <w:bCs/>
          <w:i/>
          <w:color w:val="000000" w:themeColor="text1"/>
          <w:sz w:val="36"/>
          <w:szCs w:val="36"/>
        </w:rPr>
        <w:lastRenderedPageBreak/>
        <w:t>Title of the reflective assignment</w:t>
      </w:r>
    </w:p>
    <w:p w14:paraId="4716CEA2" w14:textId="77777777" w:rsidR="00BE52DE" w:rsidRPr="002B0024" w:rsidRDefault="00BE52DE" w:rsidP="00BE52DE">
      <w:pPr>
        <w:jc w:val="center"/>
        <w:rPr>
          <w:rFonts w:ascii="Bell MT" w:hAnsi="Bell MT" w:cs="Tahoma"/>
          <w:b/>
          <w:i/>
          <w:color w:val="000000" w:themeColor="text1"/>
          <w:sz w:val="36"/>
          <w:szCs w:val="36"/>
        </w:rPr>
      </w:pPr>
    </w:p>
    <w:p w14:paraId="51020440" w14:textId="77777777" w:rsidR="00BE52DE" w:rsidRPr="002B0024" w:rsidRDefault="00BE52DE" w:rsidP="00BE52DE">
      <w:pPr>
        <w:jc w:val="center"/>
        <w:rPr>
          <w:rFonts w:ascii="Bell MT" w:hAnsi="Bell MT" w:cs="Tahoma"/>
          <w:b/>
          <w:i/>
          <w:color w:val="000000" w:themeColor="text1"/>
          <w:sz w:val="48"/>
          <w:szCs w:val="48"/>
        </w:rPr>
      </w:pPr>
      <w:r w:rsidRPr="002B0024">
        <w:rPr>
          <w:rFonts w:ascii="Bell MT" w:hAnsi="Bell MT" w:cs="Tahoma"/>
          <w:b/>
          <w:i/>
          <w:color w:val="000000" w:themeColor="text1"/>
          <w:sz w:val="48"/>
          <w:szCs w:val="48"/>
        </w:rPr>
        <w:t>Academic and Employability Skills</w:t>
      </w:r>
    </w:p>
    <w:p w14:paraId="5569FE90" w14:textId="77777777" w:rsidR="00BE52DE" w:rsidRPr="002B0024" w:rsidRDefault="00BE52DE" w:rsidP="00BE52DE">
      <w:pPr>
        <w:pStyle w:val="TOCHeading"/>
        <w:jc w:val="center"/>
        <w:rPr>
          <w:rFonts w:ascii="Bell MT" w:hAnsi="Bell MT"/>
          <w:b/>
          <w:i/>
          <w:color w:val="000000" w:themeColor="text1"/>
          <w:sz w:val="36"/>
          <w:szCs w:val="36"/>
        </w:rPr>
      </w:pPr>
    </w:p>
    <w:p w14:paraId="5E57C90E" w14:textId="77777777" w:rsidR="00BE52DE" w:rsidRPr="002B0024" w:rsidRDefault="00BE52DE" w:rsidP="00BE52DE">
      <w:pPr>
        <w:rPr>
          <w:rFonts w:ascii="Bell MT" w:hAnsi="Bell MT"/>
          <w:b/>
          <w:i/>
          <w:color w:val="000000" w:themeColor="text1"/>
          <w:sz w:val="24"/>
          <w:szCs w:val="24"/>
        </w:rPr>
      </w:pPr>
      <w:r w:rsidRPr="002B0024">
        <w:rPr>
          <w:rFonts w:ascii="Bell MT" w:hAnsi="Bell MT"/>
          <w:b/>
          <w:i/>
          <w:color w:val="000000" w:themeColor="text1"/>
          <w:sz w:val="24"/>
          <w:szCs w:val="24"/>
        </w:rPr>
        <w:br w:type="page"/>
      </w:r>
    </w:p>
    <w:p w14:paraId="68C909C1" w14:textId="77777777" w:rsidR="00BE52DE" w:rsidRPr="0038129B" w:rsidRDefault="00BE52DE" w:rsidP="0038129B">
      <w:pPr>
        <w:jc w:val="center"/>
        <w:rPr>
          <w:rFonts w:ascii="Bell MT" w:hAnsi="Bell MT"/>
          <w:b/>
          <w:bCs/>
          <w:color w:val="000000" w:themeColor="text1"/>
          <w:sz w:val="26"/>
          <w:szCs w:val="26"/>
        </w:rPr>
      </w:pPr>
      <w:r w:rsidRPr="0038129B">
        <w:rPr>
          <w:rFonts w:ascii="Bell MT" w:hAnsi="Bell MT"/>
          <w:b/>
          <w:bCs/>
          <w:color w:val="000000" w:themeColor="text1"/>
          <w:sz w:val="26"/>
          <w:szCs w:val="26"/>
        </w:rPr>
        <w:lastRenderedPageBreak/>
        <w:t>Table of contents</w:t>
      </w:r>
    </w:p>
    <w:tbl>
      <w:tblPr>
        <w:tblStyle w:val="TableGrid"/>
        <w:tblW w:w="0" w:type="auto"/>
        <w:tblInd w:w="0" w:type="dxa"/>
        <w:tblLook w:val="04A0" w:firstRow="1" w:lastRow="0" w:firstColumn="1" w:lastColumn="0" w:noHBand="0" w:noVBand="1"/>
      </w:tblPr>
      <w:tblGrid>
        <w:gridCol w:w="6876"/>
        <w:gridCol w:w="2140"/>
      </w:tblGrid>
      <w:tr w:rsidR="00BE52DE" w:rsidRPr="002B0024" w14:paraId="5DCF4C01" w14:textId="77777777" w:rsidTr="00FD5683">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38831FE" w14:textId="77777777" w:rsidR="00BE52DE" w:rsidRPr="002B0024" w:rsidRDefault="00BE52DE" w:rsidP="00FD5683">
            <w:pPr>
              <w:spacing w:after="0" w:line="240" w:lineRule="auto"/>
              <w:rPr>
                <w:rFonts w:ascii="Bell MT" w:hAnsi="Bell MT"/>
                <w:b/>
                <w:color w:val="000000" w:themeColor="text1"/>
                <w:sz w:val="26"/>
                <w:szCs w:val="26"/>
              </w:rPr>
            </w:pPr>
            <w:r w:rsidRPr="002B0024">
              <w:rPr>
                <w:rFonts w:ascii="Bell MT" w:hAnsi="Bell MT"/>
                <w:color w:val="000000" w:themeColor="text1"/>
                <w:sz w:val="26"/>
                <w:szCs w:val="26"/>
              </w:rPr>
              <w:t>Introduction</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AF2A0F0" w14:textId="77777777"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Page 4</w:t>
            </w:r>
          </w:p>
          <w:p w14:paraId="6914CB7C" w14:textId="77777777" w:rsidR="00BE52DE" w:rsidRPr="002B0024" w:rsidRDefault="00BE52DE" w:rsidP="00FD5683">
            <w:pPr>
              <w:spacing w:after="0" w:line="240" w:lineRule="auto"/>
              <w:rPr>
                <w:rFonts w:ascii="Bell MT" w:hAnsi="Bell MT"/>
                <w:b/>
                <w:color w:val="000000" w:themeColor="text1"/>
                <w:sz w:val="26"/>
                <w:szCs w:val="26"/>
              </w:rPr>
            </w:pPr>
          </w:p>
        </w:tc>
      </w:tr>
      <w:tr w:rsidR="00BE52DE" w:rsidRPr="002B0024" w14:paraId="70642C3A" w14:textId="77777777" w:rsidTr="00FD5683">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4A3BB25" w14:textId="77777777"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Descriptions</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4F7327" w14:textId="65C0ED35"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Page 5</w:t>
            </w:r>
            <w:r w:rsidR="00F25BEE">
              <w:rPr>
                <w:rFonts w:ascii="Bell MT" w:hAnsi="Bell MT"/>
                <w:color w:val="000000" w:themeColor="text1"/>
                <w:sz w:val="26"/>
                <w:szCs w:val="26"/>
              </w:rPr>
              <w:t>-6</w:t>
            </w:r>
          </w:p>
          <w:p w14:paraId="2B016A9F" w14:textId="77777777" w:rsidR="00BE52DE" w:rsidRPr="002B0024" w:rsidRDefault="00BE52DE" w:rsidP="00FD5683">
            <w:pPr>
              <w:spacing w:after="0" w:line="240" w:lineRule="auto"/>
              <w:rPr>
                <w:rFonts w:ascii="Bell MT" w:hAnsi="Bell MT"/>
                <w:b/>
                <w:color w:val="000000" w:themeColor="text1"/>
                <w:sz w:val="26"/>
                <w:szCs w:val="26"/>
              </w:rPr>
            </w:pPr>
          </w:p>
        </w:tc>
      </w:tr>
      <w:tr w:rsidR="00BE52DE" w:rsidRPr="002B0024" w14:paraId="0A80FF88" w14:textId="77777777" w:rsidTr="00FD5683">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B0FABFD" w14:textId="77777777"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Feelings</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45DEB4" w14:textId="65FCF5D6"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Page</w:t>
            </w:r>
            <w:r w:rsidR="00F25BEE">
              <w:rPr>
                <w:rFonts w:ascii="Bell MT" w:hAnsi="Bell MT"/>
                <w:color w:val="000000" w:themeColor="text1"/>
                <w:sz w:val="26"/>
                <w:szCs w:val="26"/>
              </w:rPr>
              <w:t xml:space="preserve"> 6-</w:t>
            </w:r>
            <w:r w:rsidRPr="002B0024">
              <w:rPr>
                <w:rFonts w:ascii="Bell MT" w:hAnsi="Bell MT"/>
                <w:color w:val="000000" w:themeColor="text1"/>
                <w:sz w:val="26"/>
                <w:szCs w:val="26"/>
              </w:rPr>
              <w:t xml:space="preserve"> 7</w:t>
            </w:r>
          </w:p>
          <w:p w14:paraId="0A7D7869" w14:textId="77777777" w:rsidR="00BE52DE" w:rsidRPr="002B0024" w:rsidRDefault="00BE52DE" w:rsidP="00FD5683">
            <w:pPr>
              <w:spacing w:after="0" w:line="240" w:lineRule="auto"/>
              <w:rPr>
                <w:rFonts w:ascii="Bell MT" w:hAnsi="Bell MT"/>
                <w:color w:val="000000" w:themeColor="text1"/>
                <w:sz w:val="26"/>
                <w:szCs w:val="26"/>
              </w:rPr>
            </w:pPr>
          </w:p>
        </w:tc>
      </w:tr>
      <w:tr w:rsidR="00BE52DE" w:rsidRPr="002B0024" w14:paraId="64419909" w14:textId="77777777" w:rsidTr="00FD5683">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568D4F" w14:textId="77777777"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Evaluations</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77E63E" w14:textId="1A964FED"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 xml:space="preserve">Page </w:t>
            </w:r>
            <w:r w:rsidR="00F25BEE">
              <w:rPr>
                <w:rFonts w:ascii="Bell MT" w:hAnsi="Bell MT"/>
                <w:color w:val="000000" w:themeColor="text1"/>
                <w:sz w:val="26"/>
                <w:szCs w:val="26"/>
              </w:rPr>
              <w:t>7</w:t>
            </w:r>
          </w:p>
          <w:p w14:paraId="23C8AA7F" w14:textId="77777777" w:rsidR="00BE52DE" w:rsidRPr="002B0024" w:rsidRDefault="00BE52DE" w:rsidP="00FD5683">
            <w:pPr>
              <w:spacing w:after="0" w:line="240" w:lineRule="auto"/>
              <w:rPr>
                <w:rFonts w:ascii="Bell MT" w:hAnsi="Bell MT"/>
                <w:color w:val="000000" w:themeColor="text1"/>
                <w:sz w:val="26"/>
                <w:szCs w:val="26"/>
              </w:rPr>
            </w:pPr>
          </w:p>
        </w:tc>
      </w:tr>
      <w:tr w:rsidR="00BE52DE" w:rsidRPr="002B0024" w14:paraId="0769EFEE" w14:textId="77777777" w:rsidTr="00FD5683">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98D260" w14:textId="77777777"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 xml:space="preserve">Analyses </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CB7A20" w14:textId="792AD17D"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 xml:space="preserve">Page </w:t>
            </w:r>
            <w:r w:rsidR="00F25BEE">
              <w:rPr>
                <w:rFonts w:ascii="Bell MT" w:hAnsi="Bell MT"/>
                <w:color w:val="000000" w:themeColor="text1"/>
                <w:sz w:val="26"/>
                <w:szCs w:val="26"/>
              </w:rPr>
              <w:t>7</w:t>
            </w:r>
          </w:p>
          <w:p w14:paraId="111901E2" w14:textId="77777777" w:rsidR="00BE52DE" w:rsidRPr="002B0024" w:rsidRDefault="00BE52DE" w:rsidP="00FD5683">
            <w:pPr>
              <w:spacing w:after="0" w:line="240" w:lineRule="auto"/>
              <w:rPr>
                <w:rFonts w:ascii="Bell MT" w:hAnsi="Bell MT"/>
                <w:color w:val="000000" w:themeColor="text1"/>
                <w:sz w:val="26"/>
                <w:szCs w:val="26"/>
              </w:rPr>
            </w:pPr>
          </w:p>
        </w:tc>
      </w:tr>
      <w:tr w:rsidR="00BE52DE" w:rsidRPr="002B0024" w14:paraId="409CC62C" w14:textId="77777777" w:rsidTr="00FD5683">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626331D" w14:textId="77777777"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Conclusion</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283951D" w14:textId="7F3839EF"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 xml:space="preserve">Page </w:t>
            </w:r>
            <w:r w:rsidR="00F25BEE">
              <w:rPr>
                <w:rFonts w:ascii="Bell MT" w:hAnsi="Bell MT"/>
                <w:color w:val="000000" w:themeColor="text1"/>
                <w:sz w:val="26"/>
                <w:szCs w:val="26"/>
              </w:rPr>
              <w:t>7-8</w:t>
            </w:r>
          </w:p>
          <w:p w14:paraId="0CFC2825" w14:textId="77777777" w:rsidR="00BE52DE" w:rsidRPr="002B0024" w:rsidRDefault="00BE52DE" w:rsidP="00FD5683">
            <w:pPr>
              <w:spacing w:after="0" w:line="240" w:lineRule="auto"/>
              <w:rPr>
                <w:rFonts w:ascii="Bell MT" w:hAnsi="Bell MT"/>
                <w:b/>
                <w:color w:val="000000" w:themeColor="text1"/>
                <w:sz w:val="26"/>
                <w:szCs w:val="26"/>
              </w:rPr>
            </w:pPr>
          </w:p>
        </w:tc>
      </w:tr>
      <w:tr w:rsidR="00BE52DE" w:rsidRPr="002B0024" w14:paraId="07B31462" w14:textId="77777777" w:rsidTr="00FD5683">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96B4F54" w14:textId="77777777"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Action plan</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4CF33C5" w14:textId="30AC0817"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 xml:space="preserve">Page </w:t>
            </w:r>
            <w:r w:rsidR="00F25BEE">
              <w:rPr>
                <w:rFonts w:ascii="Bell MT" w:hAnsi="Bell MT"/>
                <w:color w:val="000000" w:themeColor="text1"/>
                <w:sz w:val="26"/>
                <w:szCs w:val="26"/>
              </w:rPr>
              <w:t>8</w:t>
            </w:r>
          </w:p>
          <w:p w14:paraId="1C01AF69" w14:textId="77777777" w:rsidR="00BE52DE" w:rsidRPr="002B0024" w:rsidRDefault="00BE52DE" w:rsidP="00FD5683">
            <w:pPr>
              <w:spacing w:after="0" w:line="240" w:lineRule="auto"/>
              <w:rPr>
                <w:rFonts w:ascii="Bell MT" w:hAnsi="Bell MT"/>
                <w:color w:val="000000" w:themeColor="text1"/>
                <w:sz w:val="26"/>
                <w:szCs w:val="26"/>
              </w:rPr>
            </w:pPr>
          </w:p>
        </w:tc>
      </w:tr>
      <w:tr w:rsidR="00BE52DE" w:rsidRPr="002B0024" w14:paraId="1DD48DB4" w14:textId="77777777" w:rsidTr="00FD5683">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C21A0C8" w14:textId="77777777" w:rsidR="00BE52DE" w:rsidRPr="002B0024" w:rsidRDefault="00BE52DE" w:rsidP="00FD5683">
            <w:pPr>
              <w:spacing w:after="0" w:line="240" w:lineRule="auto"/>
              <w:rPr>
                <w:rFonts w:ascii="Bell MT" w:hAnsi="Bell MT"/>
                <w:b/>
                <w:color w:val="000000" w:themeColor="text1"/>
                <w:sz w:val="26"/>
                <w:szCs w:val="26"/>
              </w:rPr>
            </w:pPr>
            <w:r w:rsidRPr="002B0024">
              <w:rPr>
                <w:rFonts w:ascii="Bell MT" w:hAnsi="Bell MT"/>
                <w:color w:val="000000" w:themeColor="text1"/>
                <w:sz w:val="26"/>
                <w:szCs w:val="26"/>
              </w:rPr>
              <w:t>References</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2206CD" w14:textId="24E14C8F" w:rsidR="00BE52DE" w:rsidRPr="002B0024" w:rsidRDefault="00BE52DE" w:rsidP="00FD5683">
            <w:pPr>
              <w:spacing w:after="0" w:line="240" w:lineRule="auto"/>
              <w:rPr>
                <w:rFonts w:ascii="Bell MT" w:hAnsi="Bell MT"/>
                <w:color w:val="000000" w:themeColor="text1"/>
                <w:sz w:val="26"/>
                <w:szCs w:val="26"/>
              </w:rPr>
            </w:pPr>
            <w:r w:rsidRPr="002B0024">
              <w:rPr>
                <w:rFonts w:ascii="Bell MT" w:hAnsi="Bell MT"/>
                <w:color w:val="000000" w:themeColor="text1"/>
                <w:sz w:val="26"/>
                <w:szCs w:val="26"/>
              </w:rPr>
              <w:t xml:space="preserve">Page </w:t>
            </w:r>
            <w:r w:rsidR="002525F5">
              <w:rPr>
                <w:rFonts w:ascii="Bell MT" w:hAnsi="Bell MT"/>
                <w:color w:val="000000" w:themeColor="text1"/>
                <w:sz w:val="26"/>
                <w:szCs w:val="26"/>
              </w:rPr>
              <w:t>9</w:t>
            </w:r>
          </w:p>
          <w:p w14:paraId="016BC0EA" w14:textId="77777777" w:rsidR="00BE52DE" w:rsidRPr="002B0024" w:rsidRDefault="00BE52DE" w:rsidP="00FD5683">
            <w:pPr>
              <w:spacing w:after="0" w:line="240" w:lineRule="auto"/>
              <w:rPr>
                <w:rFonts w:ascii="Bell MT" w:hAnsi="Bell MT"/>
                <w:color w:val="000000" w:themeColor="text1"/>
                <w:sz w:val="26"/>
                <w:szCs w:val="26"/>
              </w:rPr>
            </w:pPr>
          </w:p>
        </w:tc>
      </w:tr>
    </w:tbl>
    <w:p w14:paraId="7E4CEACF" w14:textId="77777777" w:rsidR="00BE52DE" w:rsidRPr="002B0024" w:rsidRDefault="00BE52DE" w:rsidP="00BE52DE">
      <w:pPr>
        <w:pStyle w:val="Heading2"/>
        <w:rPr>
          <w:rFonts w:ascii="Bell MT" w:hAnsi="Bell MT"/>
          <w:b/>
          <w:bCs/>
          <w:noProof/>
          <w:color w:val="000000" w:themeColor="text1"/>
        </w:rPr>
      </w:pPr>
    </w:p>
    <w:p w14:paraId="0B485441" w14:textId="1C2AF138" w:rsidR="00B37869" w:rsidRPr="002B0024" w:rsidRDefault="00B37869">
      <w:pPr>
        <w:spacing w:after="160" w:line="259" w:lineRule="auto"/>
        <w:rPr>
          <w:rFonts w:ascii="Bell MT" w:hAnsi="Bell MT"/>
          <w:sz w:val="26"/>
          <w:szCs w:val="26"/>
        </w:rPr>
      </w:pPr>
      <w:r w:rsidRPr="002B0024">
        <w:rPr>
          <w:rFonts w:ascii="Bell MT" w:hAnsi="Bell MT"/>
          <w:sz w:val="26"/>
          <w:szCs w:val="26"/>
        </w:rPr>
        <w:br w:type="page"/>
      </w:r>
    </w:p>
    <w:p w14:paraId="35E666D0" w14:textId="77777777" w:rsidR="00B37869" w:rsidRPr="0038129B" w:rsidRDefault="00B37869" w:rsidP="00B37869">
      <w:pPr>
        <w:jc w:val="center"/>
        <w:rPr>
          <w:rFonts w:ascii="Bell MT" w:hAnsi="Bell MT"/>
          <w:b/>
          <w:bCs/>
          <w:sz w:val="26"/>
          <w:szCs w:val="26"/>
        </w:rPr>
      </w:pPr>
      <w:r w:rsidRPr="0038129B">
        <w:rPr>
          <w:rFonts w:ascii="Bell MT" w:hAnsi="Bell MT"/>
          <w:b/>
          <w:bCs/>
          <w:sz w:val="26"/>
          <w:szCs w:val="26"/>
        </w:rPr>
        <w:lastRenderedPageBreak/>
        <w:t>Introduction</w:t>
      </w:r>
    </w:p>
    <w:p w14:paraId="63030A2F" w14:textId="77777777" w:rsidR="00B37869" w:rsidRPr="002B0024" w:rsidRDefault="00B37869" w:rsidP="00B37869">
      <w:pPr>
        <w:rPr>
          <w:rFonts w:ascii="Bell MT" w:hAnsi="Bell MT"/>
          <w:sz w:val="26"/>
          <w:szCs w:val="26"/>
        </w:rPr>
      </w:pPr>
    </w:p>
    <w:p w14:paraId="06AA9800" w14:textId="013A3213" w:rsidR="00B37869" w:rsidRPr="002B0024" w:rsidRDefault="00B37869" w:rsidP="0038129B">
      <w:pPr>
        <w:jc w:val="both"/>
        <w:rPr>
          <w:rFonts w:ascii="Bell MT" w:hAnsi="Bell MT"/>
          <w:sz w:val="26"/>
          <w:szCs w:val="26"/>
        </w:rPr>
      </w:pPr>
      <w:r w:rsidRPr="002B0024">
        <w:rPr>
          <w:rFonts w:ascii="Bell MT" w:hAnsi="Bell MT"/>
          <w:sz w:val="26"/>
          <w:szCs w:val="26"/>
        </w:rPr>
        <w:t xml:space="preserve">What is the difference between humans and animals?  human has institute and animals has no any institute.  I got a chance to take admission to the University of wales trinity saint David in the London branch.  I choose the course “Certificate in Higher Education Skills for the Workplace”. In my course, one of the most important modules is Academic and Employability skills. I learn in this module how we use reference. How I write a cv and how to write a cover letter of application, writing paraphrasing, Gibs cycle of writing a reflective assignment. Team working skills, communication skills, problem-solving skills, leadership skills, etc. I will explain this thing in my assignments. The workplace is not enough for learning. In all the work we need academic and employability skills. What we learn in our school, college and training </w:t>
      </w:r>
      <w:r w:rsidR="002B553E" w:rsidRPr="002B0024">
        <w:rPr>
          <w:rFonts w:ascii="Bell MT" w:hAnsi="Bell MT"/>
          <w:sz w:val="26"/>
          <w:szCs w:val="26"/>
        </w:rPr>
        <w:t>centre</w:t>
      </w:r>
      <w:r w:rsidRPr="002B0024">
        <w:rPr>
          <w:rFonts w:ascii="Bell MT" w:hAnsi="Bell MT"/>
          <w:sz w:val="26"/>
          <w:szCs w:val="26"/>
        </w:rPr>
        <w:t xml:space="preserve"> that’s called academic skills and on the other hand what we learn in our workplace it’s called employability skills. How I work with a team and how I communicate with our colleagues and customer and other related </w:t>
      </w:r>
      <w:r w:rsidR="002B553E" w:rsidRPr="002B0024">
        <w:rPr>
          <w:rFonts w:ascii="Bell MT" w:hAnsi="Bell MT"/>
          <w:sz w:val="26"/>
          <w:szCs w:val="26"/>
        </w:rPr>
        <w:t>organization</w:t>
      </w:r>
      <w:r w:rsidR="002B553E">
        <w:rPr>
          <w:rFonts w:ascii="Bell MT" w:hAnsi="Bell MT"/>
          <w:sz w:val="26"/>
          <w:szCs w:val="26"/>
        </w:rPr>
        <w:t>.</w:t>
      </w:r>
      <w:r w:rsidR="002B553E" w:rsidRPr="002B0024">
        <w:rPr>
          <w:rFonts w:ascii="Bell MT" w:hAnsi="Bell MT"/>
          <w:sz w:val="26"/>
          <w:szCs w:val="26"/>
        </w:rPr>
        <w:t xml:space="preserve"> I</w:t>
      </w:r>
      <w:r w:rsidRPr="002B0024">
        <w:rPr>
          <w:rFonts w:ascii="Bell MT" w:hAnsi="Bell MT"/>
          <w:sz w:val="26"/>
          <w:szCs w:val="26"/>
        </w:rPr>
        <w:t xml:space="preserve"> learn in my workplace and </w:t>
      </w:r>
      <w:r w:rsidR="002B553E" w:rsidRPr="002B0024">
        <w:rPr>
          <w:rFonts w:ascii="Bell MT" w:hAnsi="Bell MT"/>
          <w:sz w:val="26"/>
          <w:szCs w:val="26"/>
        </w:rPr>
        <w:t>at</w:t>
      </w:r>
      <w:r w:rsidR="002B553E">
        <w:rPr>
          <w:rFonts w:ascii="Bell MT" w:hAnsi="Bell MT"/>
          <w:sz w:val="26"/>
          <w:szCs w:val="26"/>
        </w:rPr>
        <w:t xml:space="preserve"> </w:t>
      </w:r>
      <w:r w:rsidR="002B553E" w:rsidRPr="002B0024">
        <w:rPr>
          <w:rFonts w:ascii="Bell MT" w:hAnsi="Bell MT"/>
          <w:sz w:val="26"/>
          <w:szCs w:val="26"/>
        </w:rPr>
        <w:t>this</w:t>
      </w:r>
      <w:r w:rsidRPr="002B0024">
        <w:rPr>
          <w:rFonts w:ascii="Bell MT" w:hAnsi="Bell MT"/>
          <w:sz w:val="26"/>
          <w:szCs w:val="26"/>
        </w:rPr>
        <w:t xml:space="preserve"> university. </w:t>
      </w:r>
    </w:p>
    <w:p w14:paraId="5995F331" w14:textId="77777777" w:rsidR="00B37869" w:rsidRPr="002B0024" w:rsidRDefault="00B37869" w:rsidP="0038129B">
      <w:pPr>
        <w:jc w:val="both"/>
        <w:rPr>
          <w:rFonts w:ascii="Bell MT" w:hAnsi="Bell MT"/>
          <w:sz w:val="26"/>
          <w:szCs w:val="26"/>
        </w:rPr>
      </w:pPr>
      <w:r w:rsidRPr="002B0024">
        <w:rPr>
          <w:rFonts w:ascii="Bell MT" w:hAnsi="Bell MT"/>
          <w:sz w:val="26"/>
          <w:szCs w:val="26"/>
        </w:rPr>
        <w:t> </w:t>
      </w:r>
    </w:p>
    <w:p w14:paraId="3ED66E6D" w14:textId="77777777" w:rsidR="002B553E" w:rsidRDefault="00B37869" w:rsidP="0038129B">
      <w:pPr>
        <w:jc w:val="both"/>
        <w:rPr>
          <w:rFonts w:ascii="Bell MT" w:hAnsi="Bell MT"/>
          <w:b/>
          <w:bCs/>
          <w:sz w:val="26"/>
          <w:szCs w:val="26"/>
          <w:u w:val="single"/>
        </w:rPr>
      </w:pPr>
      <w:r w:rsidRPr="0038129B">
        <w:rPr>
          <w:rFonts w:ascii="Bell MT" w:hAnsi="Bell MT"/>
          <w:b/>
          <w:bCs/>
          <w:sz w:val="26"/>
          <w:szCs w:val="26"/>
          <w:u w:val="single"/>
        </w:rPr>
        <w:t>Descriptions</w:t>
      </w:r>
    </w:p>
    <w:p w14:paraId="0E257851" w14:textId="4AAF36CF" w:rsidR="00B37869" w:rsidRPr="002B553E" w:rsidRDefault="00B37869" w:rsidP="0038129B">
      <w:pPr>
        <w:jc w:val="both"/>
        <w:rPr>
          <w:rFonts w:ascii="Bell MT" w:hAnsi="Bell MT"/>
          <w:b/>
          <w:bCs/>
          <w:sz w:val="26"/>
          <w:szCs w:val="26"/>
          <w:u w:val="single"/>
        </w:rPr>
      </w:pPr>
      <w:r w:rsidRPr="002B0024">
        <w:rPr>
          <w:rFonts w:ascii="Bell MT" w:hAnsi="Bell MT"/>
          <w:sz w:val="26"/>
          <w:szCs w:val="26"/>
        </w:rPr>
        <w:t>I learn a lot in this module. I learn in this module of academic skills and employability skills. Mainly I have learned the written structure of a sentence. The grammar of English. How I write the structure of easy, how we use Harvard referencing .in-text citation, also I learned how I use referencing in an easy or reflective assignment. We learn in these modules what is time management? Everyone has a lot of work on his schedule. We cannot finish all of the works at the same time, which task is more important in our schedule, we need to complete first. Before beginning these courses, I never maintain time management, so that the less important work I have done first and the more important work I cannot finish on time, now I improve my lifestyle.</w:t>
      </w:r>
    </w:p>
    <w:p w14:paraId="4E857711" w14:textId="77777777" w:rsidR="00B37869" w:rsidRPr="002B0024" w:rsidRDefault="00B37869" w:rsidP="0038129B">
      <w:pPr>
        <w:jc w:val="both"/>
        <w:rPr>
          <w:rFonts w:ascii="Bell MT" w:hAnsi="Bell MT"/>
          <w:sz w:val="26"/>
          <w:szCs w:val="26"/>
        </w:rPr>
      </w:pPr>
      <w:r w:rsidRPr="002B0024">
        <w:rPr>
          <w:rFonts w:ascii="Bell MT" w:hAnsi="Bell MT"/>
          <w:sz w:val="26"/>
          <w:szCs w:val="26"/>
        </w:rPr>
        <w:t xml:space="preserve">Understanding the clause structure and structure of the English sentence. How we make a sentence and how we write a clause, we learn in these modules, academic writing style, paraphrasing and summarising.  </w:t>
      </w:r>
    </w:p>
    <w:p w14:paraId="7135B77E" w14:textId="77777777" w:rsidR="00B37869" w:rsidRPr="002B0024" w:rsidRDefault="00B37869" w:rsidP="0038129B">
      <w:pPr>
        <w:jc w:val="both"/>
        <w:rPr>
          <w:rFonts w:ascii="Bell MT" w:hAnsi="Bell MT"/>
          <w:sz w:val="26"/>
          <w:szCs w:val="26"/>
        </w:rPr>
      </w:pPr>
      <w:r w:rsidRPr="002B0024">
        <w:rPr>
          <w:rFonts w:ascii="Bell MT" w:hAnsi="Bell MT"/>
          <w:sz w:val="26"/>
          <w:szCs w:val="26"/>
        </w:rPr>
        <w:t xml:space="preserve">I have learned in these modules how I write a cv. what is the cv? We know cv as a curriculum vitae, we can write in a cv our name, address, skills, education and work experience, we can include our hobbies and reference. I learn in these courses how I can write a cover letter of cv. </w:t>
      </w:r>
    </w:p>
    <w:p w14:paraId="35C43D40" w14:textId="2FF2EB17" w:rsidR="00B37869" w:rsidRPr="002B0024" w:rsidRDefault="00B37869" w:rsidP="0038129B">
      <w:pPr>
        <w:jc w:val="both"/>
        <w:rPr>
          <w:rFonts w:ascii="Bell MT" w:hAnsi="Bell MT"/>
          <w:sz w:val="26"/>
          <w:szCs w:val="26"/>
        </w:rPr>
      </w:pPr>
      <w:r w:rsidRPr="002B0024">
        <w:rPr>
          <w:rFonts w:ascii="Bell MT" w:hAnsi="Bell MT"/>
          <w:sz w:val="26"/>
          <w:szCs w:val="26"/>
        </w:rPr>
        <w:t xml:space="preserve"> In the module, we learned how we write a reflective assignment. Uses Gibb’s cycle to write a reflective easy.</w:t>
      </w:r>
      <w:r w:rsidR="0038129B">
        <w:rPr>
          <w:rFonts w:ascii="Bell MT" w:hAnsi="Bell MT"/>
          <w:sz w:val="26"/>
          <w:szCs w:val="26"/>
        </w:rPr>
        <w:t xml:space="preserve"> </w:t>
      </w:r>
      <w:r w:rsidRPr="002B0024">
        <w:rPr>
          <w:rFonts w:ascii="Bell MT" w:hAnsi="Bell MT"/>
          <w:sz w:val="26"/>
          <w:szCs w:val="26"/>
        </w:rPr>
        <w:t xml:space="preserve">I learn of these modules' academic and employability skills. </w:t>
      </w:r>
      <w:r w:rsidRPr="002B0024">
        <w:rPr>
          <w:rFonts w:ascii="Bell MT" w:hAnsi="Bell MT"/>
          <w:sz w:val="26"/>
          <w:szCs w:val="26"/>
        </w:rPr>
        <w:lastRenderedPageBreak/>
        <w:t>Team working skills, communication skills, decision-making skills, leadership skills, problem-solving skills.</w:t>
      </w:r>
    </w:p>
    <w:p w14:paraId="6D89DEB5" w14:textId="4BE3017B" w:rsidR="00B37869" w:rsidRPr="002B0024" w:rsidRDefault="00B37869" w:rsidP="0038129B">
      <w:pPr>
        <w:jc w:val="both"/>
        <w:rPr>
          <w:rFonts w:ascii="Bell MT" w:hAnsi="Bell MT"/>
          <w:sz w:val="26"/>
          <w:szCs w:val="26"/>
        </w:rPr>
      </w:pPr>
      <w:r w:rsidRPr="002B0024">
        <w:rPr>
          <w:rFonts w:ascii="Bell MT" w:hAnsi="Bell MT"/>
          <w:sz w:val="26"/>
          <w:szCs w:val="26"/>
        </w:rPr>
        <w:t xml:space="preserve">  What is a team?</w:t>
      </w:r>
    </w:p>
    <w:p w14:paraId="5D31C97A" w14:textId="77777777" w:rsidR="00B37869" w:rsidRPr="002B0024" w:rsidRDefault="00B37869" w:rsidP="0038129B">
      <w:pPr>
        <w:jc w:val="both"/>
        <w:rPr>
          <w:rFonts w:ascii="Bell MT" w:hAnsi="Bell MT"/>
          <w:sz w:val="26"/>
          <w:szCs w:val="26"/>
        </w:rPr>
      </w:pPr>
      <w:r w:rsidRPr="002B0024">
        <w:rPr>
          <w:rFonts w:ascii="Bell MT" w:hAnsi="Bell MT"/>
          <w:sz w:val="26"/>
          <w:szCs w:val="26"/>
        </w:rPr>
        <w:t xml:space="preserve"> “A team is a number of individuals working as one to achieve a particular goal to which they are all mutually committed.” Morgan, P (2017)</w:t>
      </w:r>
    </w:p>
    <w:p w14:paraId="5A0B33BF" w14:textId="7E12336F" w:rsidR="0038129B" w:rsidRDefault="00B37869" w:rsidP="0038129B">
      <w:pPr>
        <w:jc w:val="both"/>
        <w:rPr>
          <w:rFonts w:ascii="Bell MT" w:hAnsi="Bell MT"/>
          <w:sz w:val="26"/>
          <w:szCs w:val="26"/>
        </w:rPr>
      </w:pPr>
      <w:r w:rsidRPr="002B0024">
        <w:rPr>
          <w:rFonts w:ascii="Bell MT" w:hAnsi="Bell MT"/>
          <w:sz w:val="26"/>
          <w:szCs w:val="26"/>
        </w:rPr>
        <w:t>“I’m a great believer that tool that enhances communication has profound effects in terms of how people can learn from each other, and how they can achieve the kind of freedoms that they’re interested in.” –Bill Gates, Founder of Microsoft Lazarus, J (2013)</w:t>
      </w:r>
    </w:p>
    <w:p w14:paraId="274C0EB3" w14:textId="77777777" w:rsidR="00B37869" w:rsidRPr="002B0024" w:rsidRDefault="00B37869" w:rsidP="0038129B">
      <w:pPr>
        <w:jc w:val="both"/>
        <w:rPr>
          <w:rFonts w:ascii="Bell MT" w:hAnsi="Bell MT"/>
          <w:sz w:val="26"/>
          <w:szCs w:val="26"/>
        </w:rPr>
      </w:pPr>
      <w:r w:rsidRPr="002B0024">
        <w:rPr>
          <w:rFonts w:ascii="Bell MT" w:hAnsi="Bell MT"/>
          <w:sz w:val="26"/>
          <w:szCs w:val="26"/>
        </w:rPr>
        <w:t>In the university, I took admission I come to my university regularly. I do not want to miss one lesson. I learn from my workplace and my University. We have a group presentation this semester. Our teacher told us about forming a group. We selected 5 persons for our presentation group. Then we want to select one coordinator or group leader. We selected one person as a group leader but one of the team members are not agree with us. When our team leader calls one meeting about our new presentation, in the meeting we divided our group presentation to all group members. We need to discuss the progress of the presentation. but she makes always a problem with our team leader. To finish our presentation, she makes a problem. Work with the team not easy for team members.</w:t>
      </w:r>
    </w:p>
    <w:p w14:paraId="2BDCA98B" w14:textId="77777777" w:rsidR="00B37869" w:rsidRPr="002B0024" w:rsidRDefault="00B37869" w:rsidP="0038129B">
      <w:pPr>
        <w:jc w:val="both"/>
        <w:rPr>
          <w:rFonts w:ascii="Bell MT" w:hAnsi="Bell MT"/>
          <w:sz w:val="26"/>
          <w:szCs w:val="26"/>
        </w:rPr>
      </w:pPr>
      <w:r w:rsidRPr="002B0024">
        <w:rPr>
          <w:rFonts w:ascii="Bell MT" w:hAnsi="Bell MT"/>
          <w:sz w:val="26"/>
          <w:szCs w:val="26"/>
        </w:rPr>
        <w:t xml:space="preserve"> I work in Betfred as an assistant sales manager, when I joined my job in the Betfred shop Gerrard street in London. I started work with a team. Our shop manager started training in gambling. Before joining this betting shop, I had no idea about betting when I starting my job, I learn about bet and betting shop. I started of betting-related work. I take a bet from customers. We have different types of bet for example 49’s number, Irish daily million, Fred Lucky number, Polish lucky number, Canadian number, etc.</w:t>
      </w:r>
    </w:p>
    <w:p w14:paraId="4B60FC08" w14:textId="17B118CB" w:rsidR="00B37869" w:rsidRPr="002B0024" w:rsidRDefault="00B37869" w:rsidP="0038129B">
      <w:pPr>
        <w:jc w:val="both"/>
        <w:rPr>
          <w:rFonts w:ascii="Bell MT" w:hAnsi="Bell MT"/>
          <w:sz w:val="26"/>
          <w:szCs w:val="26"/>
        </w:rPr>
      </w:pPr>
      <w:r w:rsidRPr="002B0024">
        <w:rPr>
          <w:rFonts w:ascii="Bell MT" w:hAnsi="Bell MT"/>
          <w:sz w:val="26"/>
          <w:szCs w:val="26"/>
        </w:rPr>
        <w:t xml:space="preserve">One customer came to me, and he gave   a plain slip about horse race bet, customers handwriting was not clear, but I take this bet, I cannot translated bet, I asked  my colleague how I translate this bet, he  told me I will see , but in the mine time customer came to me, he demands winning money. My colleague showed me he is busy but nothing to do, I was too nervous I cannot settle this bet. After that, I call our security department for helping me. The Betfred security department has entered all of our computers, then security settles those bet I pay to customers. I learn from my </w:t>
      </w:r>
      <w:r w:rsidR="007E1E6A">
        <w:rPr>
          <w:rFonts w:ascii="Bell MT" w:hAnsi="Bell MT"/>
          <w:sz w:val="26"/>
          <w:szCs w:val="26"/>
        </w:rPr>
        <w:t xml:space="preserve">this </w:t>
      </w:r>
      <w:r w:rsidRPr="002B0024">
        <w:rPr>
          <w:rFonts w:ascii="Bell MT" w:hAnsi="Bell MT"/>
          <w:sz w:val="26"/>
          <w:szCs w:val="26"/>
        </w:rPr>
        <w:t>course and my workplace a lot.</w:t>
      </w:r>
    </w:p>
    <w:p w14:paraId="62B1A422" w14:textId="77777777" w:rsidR="00B37869" w:rsidRPr="002B0024" w:rsidRDefault="00B37869" w:rsidP="0038129B">
      <w:pPr>
        <w:jc w:val="both"/>
        <w:rPr>
          <w:rFonts w:ascii="Bell MT" w:hAnsi="Bell MT"/>
          <w:sz w:val="26"/>
          <w:szCs w:val="26"/>
        </w:rPr>
      </w:pPr>
      <w:r w:rsidRPr="002B0024">
        <w:rPr>
          <w:rFonts w:ascii="Bell MT" w:hAnsi="Bell MT"/>
          <w:sz w:val="26"/>
          <w:szCs w:val="26"/>
        </w:rPr>
        <w:t xml:space="preserve"> </w:t>
      </w:r>
    </w:p>
    <w:p w14:paraId="3AD6C2FD" w14:textId="77777777" w:rsidR="00B37869" w:rsidRPr="002B0024" w:rsidRDefault="00B37869" w:rsidP="0038129B">
      <w:pPr>
        <w:spacing w:after="160" w:line="259" w:lineRule="auto"/>
        <w:jc w:val="both"/>
        <w:rPr>
          <w:rFonts w:ascii="Bell MT" w:hAnsi="Bell MT"/>
          <w:sz w:val="26"/>
          <w:szCs w:val="26"/>
        </w:rPr>
      </w:pPr>
      <w:r w:rsidRPr="002B0024">
        <w:rPr>
          <w:rFonts w:ascii="Bell MT" w:hAnsi="Bell MT"/>
          <w:sz w:val="26"/>
          <w:szCs w:val="26"/>
        </w:rPr>
        <w:br w:type="page"/>
      </w:r>
    </w:p>
    <w:p w14:paraId="53F29566" w14:textId="710F377B" w:rsidR="00B37869" w:rsidRPr="0038129B" w:rsidRDefault="00B37869" w:rsidP="0038129B">
      <w:pPr>
        <w:jc w:val="both"/>
        <w:rPr>
          <w:rFonts w:ascii="Bell MT" w:hAnsi="Bell MT"/>
          <w:b/>
          <w:bCs/>
          <w:sz w:val="26"/>
          <w:szCs w:val="26"/>
          <w:u w:val="single"/>
        </w:rPr>
      </w:pPr>
      <w:r w:rsidRPr="0038129B">
        <w:rPr>
          <w:rFonts w:ascii="Bell MT" w:hAnsi="Bell MT"/>
          <w:b/>
          <w:bCs/>
          <w:sz w:val="26"/>
          <w:szCs w:val="26"/>
          <w:u w:val="single"/>
        </w:rPr>
        <w:lastRenderedPageBreak/>
        <w:t>Feeling</w:t>
      </w:r>
    </w:p>
    <w:p w14:paraId="1C5A5D39" w14:textId="77777777" w:rsidR="00B37869" w:rsidRPr="002B0024" w:rsidRDefault="00B37869" w:rsidP="0038129B">
      <w:pPr>
        <w:jc w:val="both"/>
        <w:rPr>
          <w:rFonts w:ascii="Bell MT" w:hAnsi="Bell MT"/>
          <w:sz w:val="26"/>
          <w:szCs w:val="26"/>
        </w:rPr>
      </w:pPr>
      <w:r w:rsidRPr="002B0024">
        <w:rPr>
          <w:rFonts w:ascii="Bell MT" w:hAnsi="Bell MT"/>
          <w:sz w:val="26"/>
          <w:szCs w:val="26"/>
        </w:rPr>
        <w:t xml:space="preserve">On the first day of my university life, when I came to this university, I was new at this university. I sat in the classroom, some of the students came I was confused, maybe he is our teacher, because who is the student and who is the teacher I cannot understand. We were waiting for our class teacher when he came and he introduced us he is our teacher. I was shocked this teacher was younger than the students. Sometimes I felt this class was to the boor and some were interesting for me. Some of the students in my class were dominance and some of the students were co-operative.  </w:t>
      </w:r>
    </w:p>
    <w:p w14:paraId="51B70E26" w14:textId="43335CF9" w:rsidR="00B37869" w:rsidRPr="002B0024" w:rsidRDefault="00B37869" w:rsidP="0038129B">
      <w:pPr>
        <w:jc w:val="both"/>
        <w:rPr>
          <w:rFonts w:ascii="Bell MT" w:hAnsi="Bell MT"/>
          <w:sz w:val="26"/>
          <w:szCs w:val="26"/>
        </w:rPr>
      </w:pPr>
      <w:r w:rsidRPr="002B0024">
        <w:rPr>
          <w:rFonts w:ascii="Bell MT" w:hAnsi="Bell MT"/>
          <w:sz w:val="26"/>
          <w:szCs w:val="26"/>
        </w:rPr>
        <w:t>I felt extremely depressed, when. I work in a Betfred shop in London. I feel the workplace is not enough for training. Become when I got a job and I join my office, Betfred send me to massage for a one-day training. They send me to address our admin office. I participate in the training but this was initial training.  The next day I join my workplace I start learning a little bit. All of new for my work, workplace, customer I felt anxious but my team member help me a lot. How I dealing with customers, thinking about customer attitude, customer behaviour’s, I have a headache in my workplace. I thank I have no idea about gambling, how I serve our customers, I am started learning about betting activities.  Our shop manager introduces to my colleague and he showed me our shop and he explains to me what is the function of FOBT and the BGT machine. The shop manager explains to me how to work a different machine. The customer comes to the betting shop, the inserted money in BGT/FOBT machine and they can play all type games by machine. As slot game 100/1 slot game</w:t>
      </w:r>
      <w:r w:rsidR="007E1E6A">
        <w:rPr>
          <w:rFonts w:ascii="Bell MT" w:hAnsi="Bell MT"/>
          <w:sz w:val="26"/>
          <w:szCs w:val="26"/>
        </w:rPr>
        <w:t>,</w:t>
      </w:r>
      <w:r w:rsidRPr="002B0024">
        <w:rPr>
          <w:rFonts w:ascii="Bell MT" w:hAnsi="Bell MT"/>
          <w:sz w:val="26"/>
          <w:szCs w:val="26"/>
        </w:rPr>
        <w:t xml:space="preserve"> </w:t>
      </w:r>
      <w:r w:rsidR="007E1E6A">
        <w:rPr>
          <w:rFonts w:ascii="Bell MT" w:hAnsi="Bell MT"/>
          <w:sz w:val="26"/>
          <w:szCs w:val="26"/>
        </w:rPr>
        <w:t>t</w:t>
      </w:r>
      <w:r w:rsidRPr="002B0024">
        <w:rPr>
          <w:rFonts w:ascii="Bell MT" w:hAnsi="Bell MT"/>
          <w:sz w:val="26"/>
          <w:szCs w:val="26"/>
        </w:rPr>
        <w:t xml:space="preserve">hen after I have seen too many tv screens there are showed horse races, Dog races, etc. I come to the working desk, I started serving customers this was so miserable I was sweating inside the full air cooler shop. </w:t>
      </w:r>
    </w:p>
    <w:p w14:paraId="76A6BBB7" w14:textId="77777777" w:rsidR="00B37869" w:rsidRPr="002B0024" w:rsidRDefault="00B37869" w:rsidP="0038129B">
      <w:pPr>
        <w:jc w:val="both"/>
        <w:rPr>
          <w:rFonts w:ascii="Bell MT" w:hAnsi="Bell MT"/>
          <w:sz w:val="26"/>
          <w:szCs w:val="26"/>
        </w:rPr>
      </w:pPr>
      <w:r w:rsidRPr="002B0024">
        <w:rPr>
          <w:rFonts w:ascii="Bell MT" w:hAnsi="Bell MT"/>
          <w:sz w:val="26"/>
          <w:szCs w:val="26"/>
        </w:rPr>
        <w:t>I begin learning about gambling. A customer comes to me and given one plain slip bet I took this bet and translated it, but this was wrong translated, I knew after two days, customers bring betting slip another shop and he collected money from another shop. After one week one of our security officers come to our office and take my statement about that wrong translated bet, this was my great mistake, he warned to me do not again this type of mistake. I think maybe I lose my job. I was sweating. This was a horrible situation Betfred company does not give proper training, company policy is staff learn from team members. Day by day I learn about gambling, when I do not understand any work, I asked my senior colleague and I learn from them, after learning basic knowledge about gambling, I got promotion as an assistant sales manager. Our company transfer to me another branch. Now I have confidence I can manage almost everything in my workplace. Now I can solve any problem in my workplace. How I can solve a problem I learn in my course at the university and my workplace.</w:t>
      </w:r>
    </w:p>
    <w:p w14:paraId="0EB38E39" w14:textId="6227B4B2" w:rsidR="002525F5" w:rsidRPr="002B0024" w:rsidRDefault="00B37869" w:rsidP="0038129B">
      <w:pPr>
        <w:jc w:val="both"/>
        <w:rPr>
          <w:rFonts w:ascii="Bell MT" w:hAnsi="Bell MT"/>
          <w:sz w:val="26"/>
          <w:szCs w:val="26"/>
        </w:rPr>
      </w:pPr>
      <w:r w:rsidRPr="002B0024">
        <w:rPr>
          <w:rFonts w:ascii="Bell MT" w:hAnsi="Bell MT"/>
          <w:sz w:val="26"/>
          <w:szCs w:val="26"/>
        </w:rPr>
        <w:t xml:space="preserve">“If </w:t>
      </w:r>
      <w:r w:rsidR="0038129B" w:rsidRPr="002B0024">
        <w:rPr>
          <w:rFonts w:ascii="Bell MT" w:hAnsi="Bell MT"/>
          <w:sz w:val="26"/>
          <w:szCs w:val="26"/>
        </w:rPr>
        <w:t>not,</w:t>
      </w:r>
      <w:r w:rsidRPr="002B0024">
        <w:rPr>
          <w:rFonts w:ascii="Bell MT" w:hAnsi="Bell MT"/>
          <w:sz w:val="26"/>
          <w:szCs w:val="26"/>
        </w:rPr>
        <w:t xml:space="preserve"> all decisions require us to be critical in our thinking and creative in our problem solving, how are we to know when to apply these skills? To understand when the use </w:t>
      </w:r>
      <w:r w:rsidRPr="002B0024">
        <w:rPr>
          <w:rFonts w:ascii="Bell MT" w:hAnsi="Bell MT"/>
          <w:sz w:val="26"/>
          <w:szCs w:val="26"/>
        </w:rPr>
        <w:lastRenderedPageBreak/>
        <w:t xml:space="preserve">of critical thinking skills and creative problem-solving techniques will be most beneficial, we need to know something about the type of decision to be made, and we need to understand how a decision should be made under perfect conditions.” </w:t>
      </w:r>
      <w:bookmarkStart w:id="0" w:name="_GoBack"/>
      <w:bookmarkEnd w:id="0"/>
      <w:r w:rsidR="002525F5" w:rsidRPr="002B0024">
        <w:rPr>
          <w:rFonts w:ascii="Bell MT" w:hAnsi="Bell MT"/>
          <w:sz w:val="26"/>
          <w:szCs w:val="26"/>
        </w:rPr>
        <w:t>Williams. S (2002), cited in Maund. A, Schriek. M and Tinker.P. K,</w:t>
      </w:r>
      <w:r w:rsidR="002525F5">
        <w:rPr>
          <w:rFonts w:ascii="Bell MT" w:hAnsi="Bell MT"/>
          <w:sz w:val="26"/>
          <w:szCs w:val="26"/>
        </w:rPr>
        <w:t xml:space="preserve"> (</w:t>
      </w:r>
      <w:r w:rsidR="002525F5" w:rsidRPr="002B0024">
        <w:rPr>
          <w:rFonts w:ascii="Bell MT" w:hAnsi="Bell MT"/>
          <w:sz w:val="26"/>
          <w:szCs w:val="26"/>
        </w:rPr>
        <w:t>2017</w:t>
      </w:r>
      <w:r w:rsidR="002525F5">
        <w:rPr>
          <w:rFonts w:ascii="Bell MT" w:hAnsi="Bell MT"/>
          <w:sz w:val="26"/>
          <w:szCs w:val="26"/>
        </w:rPr>
        <w:t>)</w:t>
      </w:r>
    </w:p>
    <w:p w14:paraId="3ED33A87" w14:textId="77777777" w:rsidR="00B37869" w:rsidRPr="002B0024" w:rsidRDefault="00B37869" w:rsidP="0038129B">
      <w:pPr>
        <w:jc w:val="both"/>
        <w:rPr>
          <w:rFonts w:ascii="Bell MT" w:hAnsi="Bell MT"/>
          <w:sz w:val="26"/>
          <w:szCs w:val="26"/>
        </w:rPr>
      </w:pPr>
      <w:r w:rsidRPr="002B0024">
        <w:rPr>
          <w:rFonts w:ascii="Bell MT" w:hAnsi="Bell MT"/>
          <w:sz w:val="26"/>
          <w:szCs w:val="26"/>
        </w:rPr>
        <w:t xml:space="preserve"> I am happy because anything learning makes me happy. Some time is good and sometimes in not good in my semester </w:t>
      </w:r>
    </w:p>
    <w:p w14:paraId="61B9C95C" w14:textId="0CBA6E8D" w:rsidR="00B37869" w:rsidRPr="0038129B" w:rsidRDefault="00B37869" w:rsidP="0038129B">
      <w:pPr>
        <w:jc w:val="both"/>
        <w:rPr>
          <w:rFonts w:ascii="Bell MT" w:hAnsi="Bell MT"/>
          <w:b/>
          <w:bCs/>
          <w:sz w:val="26"/>
          <w:szCs w:val="26"/>
          <w:u w:val="single"/>
        </w:rPr>
      </w:pPr>
      <w:r w:rsidRPr="0038129B">
        <w:rPr>
          <w:rFonts w:ascii="Bell MT" w:hAnsi="Bell MT"/>
          <w:b/>
          <w:bCs/>
          <w:sz w:val="26"/>
          <w:szCs w:val="26"/>
          <w:u w:val="single"/>
        </w:rPr>
        <w:t>Evaluation</w:t>
      </w:r>
    </w:p>
    <w:p w14:paraId="2F6ECA21" w14:textId="309F79C5" w:rsidR="00B37869" w:rsidRPr="002B0024" w:rsidRDefault="00B37869" w:rsidP="0038129B">
      <w:pPr>
        <w:jc w:val="both"/>
        <w:rPr>
          <w:rFonts w:ascii="Bell MT" w:hAnsi="Bell MT"/>
          <w:sz w:val="26"/>
          <w:szCs w:val="26"/>
        </w:rPr>
      </w:pPr>
      <w:r w:rsidRPr="002B0024">
        <w:rPr>
          <w:rFonts w:ascii="Bell MT" w:hAnsi="Bell MT"/>
          <w:sz w:val="26"/>
          <w:szCs w:val="26"/>
        </w:rPr>
        <w:t xml:space="preserve">Teamwork sometimes is good and some time is bad so that this is same of my workplace, </w:t>
      </w:r>
      <w:r w:rsidR="0038129B" w:rsidRPr="002B0024">
        <w:rPr>
          <w:rFonts w:ascii="Bell MT" w:hAnsi="Bell MT"/>
          <w:sz w:val="26"/>
          <w:szCs w:val="26"/>
        </w:rPr>
        <w:t>every</w:t>
      </w:r>
      <w:r w:rsidRPr="002B0024">
        <w:rPr>
          <w:rFonts w:ascii="Bell MT" w:hAnsi="Bell MT"/>
          <w:sz w:val="26"/>
          <w:szCs w:val="26"/>
        </w:rPr>
        <w:t xml:space="preserve"> workplace has different computer program so that I need to request my colleague for learning some colleague is help minded some’s are not. Most of the time they showed they were busy with different work. Almost all of the colleague has no interest to help. Maybe some of the colleagues think if another colleague learns more than him, these not good for him, in every workplace who is a little bit senior, he thinks he knows everything and he is an important person in the workplace. If he teaches another colleague, a colleague will get a better chance so that nobody wants properly to help another colleague. This for jealous of another person. As an example, we make one team in our University one of our classmates thinks she is the best in the class and she must get more marks than other students in the class. At the end of time, I achieve a good sign, now I have confidence I can apply for a better job. I can change my carrier.</w:t>
      </w:r>
    </w:p>
    <w:p w14:paraId="5CC1788F" w14:textId="3BD24554" w:rsidR="00B37869" w:rsidRPr="0038129B" w:rsidRDefault="0038129B" w:rsidP="0038129B">
      <w:pPr>
        <w:jc w:val="both"/>
        <w:rPr>
          <w:rFonts w:ascii="Bell MT" w:hAnsi="Bell MT"/>
          <w:b/>
          <w:bCs/>
          <w:sz w:val="26"/>
          <w:szCs w:val="26"/>
          <w:u w:val="single"/>
        </w:rPr>
      </w:pPr>
      <w:r w:rsidRPr="0038129B">
        <w:rPr>
          <w:rFonts w:ascii="Bell MT" w:hAnsi="Bell MT"/>
          <w:b/>
          <w:bCs/>
          <w:sz w:val="26"/>
          <w:szCs w:val="26"/>
          <w:u w:val="single"/>
        </w:rPr>
        <w:t xml:space="preserve">Analyses </w:t>
      </w:r>
    </w:p>
    <w:p w14:paraId="053AE530" w14:textId="77777777" w:rsidR="00B37869" w:rsidRPr="002B0024" w:rsidRDefault="00B37869" w:rsidP="0038129B">
      <w:pPr>
        <w:jc w:val="both"/>
        <w:rPr>
          <w:rFonts w:ascii="Bell MT" w:hAnsi="Bell MT"/>
          <w:sz w:val="26"/>
          <w:szCs w:val="26"/>
        </w:rPr>
      </w:pPr>
      <w:r w:rsidRPr="002B0024">
        <w:rPr>
          <w:rFonts w:ascii="Bell MT" w:hAnsi="Bell MT"/>
          <w:sz w:val="26"/>
          <w:szCs w:val="26"/>
        </w:rPr>
        <w:t>This situation was made me nervous because my teacher goes through again. Sometimes I do not understand a little topic so that when I reached home, I need to learn more about computers. In my, we have one group presentation. We forming one team but all team members are not the same mentality. Always team have conflict one team member say I am right and another member says, I am the right. Who is the right person? I don’t understand. In my workplace also the same problem. Everybody thinks he is the best in the team. In this mentality make conflict then team leader or boss need to manage this type of conflict.  I learn in my workplace how to manage this situation. I learn at my university. I do not follow this course I cannot learn how handling this problem. Team forming </w:t>
      </w:r>
    </w:p>
    <w:p w14:paraId="0A9414C8" w14:textId="77777777" w:rsidR="002525F5" w:rsidRDefault="002525F5">
      <w:pPr>
        <w:spacing w:after="160" w:line="259" w:lineRule="auto"/>
        <w:rPr>
          <w:rFonts w:ascii="Bell MT" w:hAnsi="Bell MT"/>
          <w:b/>
          <w:bCs/>
          <w:sz w:val="26"/>
          <w:szCs w:val="26"/>
          <w:u w:val="single"/>
        </w:rPr>
      </w:pPr>
      <w:r>
        <w:rPr>
          <w:rFonts w:ascii="Bell MT" w:hAnsi="Bell MT"/>
          <w:b/>
          <w:bCs/>
          <w:sz w:val="26"/>
          <w:szCs w:val="26"/>
          <w:u w:val="single"/>
        </w:rPr>
        <w:br w:type="page"/>
      </w:r>
    </w:p>
    <w:p w14:paraId="3F7710BE" w14:textId="7242DFE4" w:rsidR="00B37869" w:rsidRPr="0038129B" w:rsidRDefault="00B37869" w:rsidP="0038129B">
      <w:pPr>
        <w:jc w:val="both"/>
        <w:rPr>
          <w:rFonts w:ascii="Bell MT" w:hAnsi="Bell MT"/>
          <w:b/>
          <w:bCs/>
          <w:sz w:val="26"/>
          <w:szCs w:val="26"/>
          <w:u w:val="single"/>
        </w:rPr>
      </w:pPr>
      <w:r w:rsidRPr="0038129B">
        <w:rPr>
          <w:rFonts w:ascii="Bell MT" w:hAnsi="Bell MT"/>
          <w:b/>
          <w:bCs/>
          <w:sz w:val="26"/>
          <w:szCs w:val="26"/>
          <w:u w:val="single"/>
        </w:rPr>
        <w:lastRenderedPageBreak/>
        <w:t>Conclusion</w:t>
      </w:r>
    </w:p>
    <w:p w14:paraId="55CA2C9A" w14:textId="77777777" w:rsidR="00B37869" w:rsidRPr="002B0024" w:rsidRDefault="00B37869" w:rsidP="0038129B">
      <w:pPr>
        <w:jc w:val="both"/>
        <w:rPr>
          <w:rFonts w:ascii="Bell MT" w:hAnsi="Bell MT"/>
          <w:sz w:val="26"/>
          <w:szCs w:val="26"/>
        </w:rPr>
      </w:pPr>
      <w:r w:rsidRPr="002B0024">
        <w:rPr>
          <w:rFonts w:ascii="Bell MT" w:hAnsi="Bell MT"/>
          <w:sz w:val="26"/>
          <w:szCs w:val="26"/>
        </w:rPr>
        <w:t xml:space="preserve">In the workplace we need to work together as a team, understand a task, share an idea, vision, and respect each other, in our workplace we need to communicate with our customers. Team working and communication is very important for all workplace. Without effective team working we cannot expect a good result.  For business and product, and in our life communication is a basic thing. So that I can say in my workplace have a good team and also have a good communication system. My university has a group of good students. If one person does not understand any point, he/she can discuss it with another student. Though in our class friends have some weak points overall, they are the best student in my life. </w:t>
      </w:r>
    </w:p>
    <w:p w14:paraId="711D9FB3" w14:textId="20FEF7EB" w:rsidR="00B37869" w:rsidRPr="0038129B" w:rsidRDefault="00B37869" w:rsidP="00B533D4">
      <w:pPr>
        <w:rPr>
          <w:rFonts w:ascii="Bell MT" w:hAnsi="Bell MT"/>
          <w:b/>
          <w:bCs/>
          <w:sz w:val="26"/>
          <w:szCs w:val="26"/>
          <w:u w:val="single"/>
        </w:rPr>
      </w:pPr>
      <w:r w:rsidRPr="0038129B">
        <w:rPr>
          <w:rFonts w:ascii="Bell MT" w:hAnsi="Bell MT"/>
          <w:b/>
          <w:bCs/>
          <w:sz w:val="26"/>
          <w:szCs w:val="26"/>
          <w:u w:val="single"/>
        </w:rPr>
        <w:t xml:space="preserve">Action plan </w:t>
      </w:r>
    </w:p>
    <w:p w14:paraId="40EBDB2E" w14:textId="33377203" w:rsidR="00B37869" w:rsidRPr="002B0024" w:rsidRDefault="00B37869" w:rsidP="0038129B">
      <w:pPr>
        <w:jc w:val="both"/>
        <w:rPr>
          <w:rFonts w:ascii="Bell MT" w:hAnsi="Bell MT"/>
          <w:sz w:val="26"/>
          <w:szCs w:val="26"/>
        </w:rPr>
      </w:pPr>
      <w:r w:rsidRPr="002B0024">
        <w:rPr>
          <w:rFonts w:ascii="Bell MT" w:hAnsi="Bell MT"/>
          <w:sz w:val="26"/>
          <w:szCs w:val="26"/>
        </w:rPr>
        <w:t>I learn a lot of thing in this module after completing the course, I will take admission of accounting graduation course. If I get a chance at this university this is better for me, otherwise, I will try to another university. My goal is I will earn a bachelor's degree and post-graduation degree. My teamwork experience also helps me to apply for a better job. I will try to for a better life.   </w:t>
      </w:r>
    </w:p>
    <w:p w14:paraId="36F236A2" w14:textId="77777777" w:rsidR="00B533D4" w:rsidRDefault="00B533D4">
      <w:pPr>
        <w:spacing w:after="160" w:line="259" w:lineRule="auto"/>
        <w:rPr>
          <w:rFonts w:ascii="Bell MT" w:hAnsi="Bell MT"/>
          <w:b/>
          <w:bCs/>
          <w:sz w:val="26"/>
          <w:szCs w:val="26"/>
          <w:u w:val="single"/>
        </w:rPr>
      </w:pPr>
      <w:r>
        <w:rPr>
          <w:rFonts w:ascii="Bell MT" w:hAnsi="Bell MT"/>
          <w:b/>
          <w:bCs/>
          <w:sz w:val="26"/>
          <w:szCs w:val="26"/>
          <w:u w:val="single"/>
        </w:rPr>
        <w:br w:type="page"/>
      </w:r>
    </w:p>
    <w:p w14:paraId="4E3C8170" w14:textId="08015A4F" w:rsidR="00B37869" w:rsidRPr="0038129B" w:rsidRDefault="00B37869" w:rsidP="0038129B">
      <w:pPr>
        <w:jc w:val="both"/>
        <w:rPr>
          <w:rFonts w:ascii="Bell MT" w:hAnsi="Bell MT"/>
          <w:b/>
          <w:bCs/>
          <w:sz w:val="26"/>
          <w:szCs w:val="26"/>
          <w:u w:val="single"/>
        </w:rPr>
      </w:pPr>
      <w:r w:rsidRPr="0038129B">
        <w:rPr>
          <w:rFonts w:ascii="Bell MT" w:hAnsi="Bell MT"/>
          <w:b/>
          <w:bCs/>
          <w:sz w:val="26"/>
          <w:szCs w:val="26"/>
          <w:u w:val="single"/>
        </w:rPr>
        <w:lastRenderedPageBreak/>
        <w:t xml:space="preserve">References </w:t>
      </w:r>
    </w:p>
    <w:p w14:paraId="023E93E9" w14:textId="77777777" w:rsidR="00B37869" w:rsidRPr="002B0024" w:rsidRDefault="00B37869" w:rsidP="0038129B">
      <w:pPr>
        <w:jc w:val="both"/>
        <w:rPr>
          <w:rFonts w:ascii="Bell MT" w:hAnsi="Bell MT"/>
          <w:sz w:val="26"/>
          <w:szCs w:val="26"/>
        </w:rPr>
      </w:pPr>
      <w:r w:rsidRPr="002B0024">
        <w:rPr>
          <w:rFonts w:ascii="Bell MT" w:hAnsi="Bell MT"/>
          <w:sz w:val="26"/>
          <w:szCs w:val="26"/>
        </w:rPr>
        <w:t>Morgan, P (2017) The Business Student’s Guide to Study and Employability (first edition) p 204</w:t>
      </w:r>
    </w:p>
    <w:p w14:paraId="35BD0C8A" w14:textId="77777777" w:rsidR="00B37869" w:rsidRPr="002B0024" w:rsidRDefault="00B37869" w:rsidP="0038129B">
      <w:pPr>
        <w:jc w:val="both"/>
        <w:rPr>
          <w:rFonts w:ascii="Bell MT" w:hAnsi="Bell MT"/>
          <w:sz w:val="26"/>
          <w:szCs w:val="26"/>
        </w:rPr>
      </w:pPr>
      <w:r w:rsidRPr="002B0024">
        <w:rPr>
          <w:rFonts w:ascii="Bell MT" w:hAnsi="Bell MT"/>
          <w:sz w:val="26"/>
          <w:szCs w:val="26"/>
        </w:rPr>
        <w:t>Lazarus, J (2013) NLP for BUSINESS SUCCESS How to get better results faster at work (first edition) p15</w:t>
      </w:r>
    </w:p>
    <w:p w14:paraId="3096DB22" w14:textId="33B5F807" w:rsidR="00B37869" w:rsidRPr="002B0024" w:rsidRDefault="00B37869" w:rsidP="0038129B">
      <w:pPr>
        <w:jc w:val="both"/>
        <w:rPr>
          <w:rFonts w:ascii="Bell MT" w:hAnsi="Bell MT"/>
          <w:sz w:val="26"/>
          <w:szCs w:val="26"/>
        </w:rPr>
      </w:pPr>
      <w:r w:rsidRPr="002B0024">
        <w:rPr>
          <w:rFonts w:ascii="Bell MT" w:hAnsi="Bell MT"/>
          <w:sz w:val="26"/>
          <w:szCs w:val="26"/>
        </w:rPr>
        <w:t xml:space="preserve">Williams. S (2002), cited in Maund. A, Schriek. M and Tinker.P. </w:t>
      </w:r>
      <w:r w:rsidR="002525F5" w:rsidRPr="002B0024">
        <w:rPr>
          <w:rFonts w:ascii="Bell MT" w:hAnsi="Bell MT"/>
          <w:sz w:val="26"/>
          <w:szCs w:val="26"/>
        </w:rPr>
        <w:t>K,</w:t>
      </w:r>
      <w:r w:rsidR="002525F5">
        <w:rPr>
          <w:rFonts w:ascii="Bell MT" w:hAnsi="Bell MT"/>
          <w:sz w:val="26"/>
          <w:szCs w:val="26"/>
        </w:rPr>
        <w:t xml:space="preserve"> (</w:t>
      </w:r>
      <w:r w:rsidRPr="002B0024">
        <w:rPr>
          <w:rFonts w:ascii="Bell MT" w:hAnsi="Bell MT"/>
          <w:sz w:val="26"/>
          <w:szCs w:val="26"/>
        </w:rPr>
        <w:t>2017</w:t>
      </w:r>
      <w:r w:rsidR="00A837A7">
        <w:rPr>
          <w:rFonts w:ascii="Bell MT" w:hAnsi="Bell MT"/>
          <w:sz w:val="26"/>
          <w:szCs w:val="26"/>
        </w:rPr>
        <w:t xml:space="preserve">) </w:t>
      </w:r>
      <w:r w:rsidRPr="002B0024">
        <w:rPr>
          <w:rFonts w:ascii="Bell MT" w:hAnsi="Bell MT"/>
          <w:sz w:val="26"/>
          <w:szCs w:val="26"/>
        </w:rPr>
        <w:t>Certificate in Higher Education: Skills for the workplace Student Yearbook (first published) p. p 184,185</w:t>
      </w:r>
    </w:p>
    <w:p w14:paraId="26617F65" w14:textId="77777777" w:rsidR="00B37869" w:rsidRPr="002B0024" w:rsidRDefault="00B37869" w:rsidP="0038129B">
      <w:pPr>
        <w:jc w:val="both"/>
        <w:rPr>
          <w:rFonts w:ascii="Bell MT" w:hAnsi="Bell MT"/>
          <w:sz w:val="26"/>
          <w:szCs w:val="26"/>
        </w:rPr>
      </w:pPr>
    </w:p>
    <w:p w14:paraId="3674B23C" w14:textId="77777777" w:rsidR="00C015A3" w:rsidRPr="002B0024" w:rsidRDefault="002525F5">
      <w:pPr>
        <w:rPr>
          <w:rFonts w:ascii="Bell MT" w:hAnsi="Bell MT"/>
          <w:sz w:val="26"/>
          <w:szCs w:val="26"/>
        </w:rPr>
      </w:pPr>
    </w:p>
    <w:sectPr w:rsidR="00C015A3" w:rsidRPr="002B00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ell MT">
    <w:altName w:val="Bell MT"/>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582"/>
    <w:rsid w:val="0021412F"/>
    <w:rsid w:val="002525F5"/>
    <w:rsid w:val="002B0024"/>
    <w:rsid w:val="002B553E"/>
    <w:rsid w:val="0038129B"/>
    <w:rsid w:val="003C7B48"/>
    <w:rsid w:val="007E1E6A"/>
    <w:rsid w:val="00A837A7"/>
    <w:rsid w:val="00B37869"/>
    <w:rsid w:val="00B533D4"/>
    <w:rsid w:val="00BC48FD"/>
    <w:rsid w:val="00BE52DE"/>
    <w:rsid w:val="00D43582"/>
    <w:rsid w:val="00F12F45"/>
    <w:rsid w:val="00F25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F7279"/>
  <w15:chartTrackingRefBased/>
  <w15:docId w15:val="{EEEC553D-07C4-4AE9-968B-82A0FA5C6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2DE"/>
    <w:pPr>
      <w:spacing w:after="200" w:line="276" w:lineRule="auto"/>
    </w:pPr>
    <w:rPr>
      <w:rFonts w:eastAsiaTheme="minorEastAsia"/>
      <w:lang w:eastAsia="en-GB"/>
    </w:rPr>
  </w:style>
  <w:style w:type="paragraph" w:styleId="Heading1">
    <w:name w:val="heading 1"/>
    <w:basedOn w:val="Normal"/>
    <w:next w:val="Normal"/>
    <w:link w:val="Heading1Char"/>
    <w:uiPriority w:val="9"/>
    <w:qFormat/>
    <w:rsid w:val="00BE52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E52DE"/>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BE52D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E52DE"/>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semiHidden/>
    <w:unhideWhenUsed/>
    <w:qFormat/>
    <w:rsid w:val="00BE52DE"/>
    <w:pPr>
      <w:spacing w:line="256" w:lineRule="auto"/>
      <w:outlineLvl w:val="9"/>
    </w:pPr>
    <w:rPr>
      <w:lang w:val="en-US" w:eastAsia="en-US"/>
    </w:rPr>
  </w:style>
  <w:style w:type="table" w:styleId="TableGrid">
    <w:name w:val="Table Grid"/>
    <w:basedOn w:val="TableNormal"/>
    <w:uiPriority w:val="59"/>
    <w:rsid w:val="00BE52DE"/>
    <w:pPr>
      <w:spacing w:after="0" w:line="240" w:lineRule="auto"/>
    </w:pPr>
    <w:rPr>
      <w:rFonts w:eastAsiaTheme="minorEastAsia"/>
      <w:lang w:eastAsia="en-GB"/>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9</Pages>
  <Words>1855</Words>
  <Characters>10577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Golam Mohammed</dc:creator>
  <cp:keywords/>
  <dc:description/>
  <cp:lastModifiedBy>Golam Mohammed</cp:lastModifiedBy>
  <cp:revision>10</cp:revision>
  <dcterms:created xsi:type="dcterms:W3CDTF">2019-08-28T11:43:00Z</dcterms:created>
  <dcterms:modified xsi:type="dcterms:W3CDTF">2019-08-28T17:19:00Z</dcterms:modified>
</cp:coreProperties>
</file>