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4E68B1" w:rsidRPr="004E68B1" w14:paraId="78B3EED5" w14:textId="77777777" w:rsidTr="004E68B1">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28B595F3" w14:textId="77777777" w:rsidR="004E68B1" w:rsidRPr="004E68B1" w:rsidRDefault="004E68B1" w:rsidP="004E68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59464AE4" w14:textId="77777777" w:rsidR="004E68B1" w:rsidRPr="004E68B1" w:rsidRDefault="004E68B1" w:rsidP="004E68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4E68B1" w:rsidRPr="004E68B1" w14:paraId="48585AE9" w14:textId="77777777" w:rsidTr="007A3BB5">
        <w:trPr>
          <w:cantSplit/>
          <w:trHeight w:val="241"/>
        </w:trPr>
        <w:tc>
          <w:tcPr>
            <w:tcW w:w="6840" w:type="dxa"/>
            <w:gridSpan w:val="17"/>
            <w:tcBorders>
              <w:top w:val="single" w:sz="2" w:space="0" w:color="auto"/>
              <w:left w:val="single" w:sz="18" w:space="0" w:color="auto"/>
              <w:bottom w:val="single" w:sz="4" w:space="0" w:color="auto"/>
              <w:right w:val="single" w:sz="4" w:space="0" w:color="auto"/>
            </w:tcBorders>
          </w:tcPr>
          <w:p w14:paraId="29DE51B3" w14:textId="336ED860" w:rsidR="004E68B1" w:rsidRPr="004E68B1" w:rsidRDefault="00021AAA" w:rsidP="004E68B1">
            <w:pPr>
              <w:spacing w:after="0" w:line="240" w:lineRule="auto"/>
              <w:rPr>
                <w:rFonts w:ascii="Arial" w:eastAsia="Times New Roman" w:hAnsi="Arial" w:cs="Arial"/>
                <w:lang w:eastAsia="en-GB"/>
              </w:rPr>
            </w:pPr>
            <w:r>
              <w:rPr>
                <w:rFonts w:ascii="Arial" w:eastAsia="Times New Roman" w:hAnsi="Arial" w:cs="Arial"/>
                <w:lang w:eastAsia="en-GB"/>
              </w:rPr>
              <w:t>Floor screeding</w:t>
            </w:r>
          </w:p>
        </w:tc>
        <w:tc>
          <w:tcPr>
            <w:tcW w:w="3240" w:type="dxa"/>
            <w:gridSpan w:val="9"/>
            <w:tcBorders>
              <w:top w:val="single" w:sz="2" w:space="0" w:color="auto"/>
              <w:left w:val="single" w:sz="4" w:space="0" w:color="auto"/>
              <w:bottom w:val="single" w:sz="4" w:space="0" w:color="auto"/>
              <w:right w:val="single" w:sz="18" w:space="0" w:color="auto"/>
            </w:tcBorders>
          </w:tcPr>
          <w:p w14:paraId="50F0FE4B" w14:textId="074BAE33" w:rsidR="004E68B1" w:rsidRPr="004E68B1" w:rsidRDefault="00021AAA" w:rsidP="004E68B1">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0003</w:t>
            </w:r>
          </w:p>
        </w:tc>
      </w:tr>
      <w:tr w:rsidR="004E68B1" w:rsidRPr="004E68B1" w14:paraId="435EE251" w14:textId="77777777" w:rsidTr="004E68B1">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00A48A6B" w14:textId="77777777" w:rsidR="004E68B1" w:rsidRPr="004E68B1" w:rsidRDefault="004E68B1" w:rsidP="004E68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4E68B1" w:rsidRPr="004E68B1" w14:paraId="3B73CD6C" w14:textId="77777777" w:rsidTr="004E68B1">
        <w:trPr>
          <w:cantSplit/>
          <w:trHeight w:val="167"/>
        </w:trPr>
        <w:tc>
          <w:tcPr>
            <w:tcW w:w="10080" w:type="dxa"/>
            <w:gridSpan w:val="26"/>
            <w:tcBorders>
              <w:top w:val="single" w:sz="2" w:space="0" w:color="auto"/>
              <w:left w:val="single" w:sz="18" w:space="0" w:color="auto"/>
              <w:bottom w:val="nil"/>
              <w:right w:val="single" w:sz="18" w:space="0" w:color="auto"/>
            </w:tcBorders>
          </w:tcPr>
          <w:p w14:paraId="2A1D2727" w14:textId="77777777" w:rsidR="004E68B1" w:rsidRPr="004E68B1" w:rsidRDefault="004E68B1" w:rsidP="004E68B1">
            <w:pPr>
              <w:spacing w:after="0" w:line="240" w:lineRule="auto"/>
              <w:rPr>
                <w:rFonts w:ascii="Times New Roman" w:eastAsia="Times New Roman" w:hAnsi="Times New Roman" w:cs="Times New Roman"/>
                <w:sz w:val="16"/>
                <w:szCs w:val="20"/>
                <w:lang w:eastAsia="en-GB"/>
              </w:rPr>
            </w:pPr>
          </w:p>
        </w:tc>
      </w:tr>
      <w:tr w:rsidR="00A9276A" w:rsidRPr="004E68B1" w14:paraId="796E8D0C" w14:textId="77777777" w:rsidTr="00FC14E6">
        <w:trPr>
          <w:cantSplit/>
          <w:trHeight w:val="167"/>
        </w:trPr>
        <w:tc>
          <w:tcPr>
            <w:tcW w:w="900" w:type="dxa"/>
            <w:gridSpan w:val="2"/>
            <w:tcBorders>
              <w:top w:val="nil"/>
              <w:left w:val="single" w:sz="18" w:space="0" w:color="auto"/>
              <w:bottom w:val="nil"/>
              <w:right w:val="single" w:sz="4" w:space="0" w:color="auto"/>
            </w:tcBorders>
          </w:tcPr>
          <w:p w14:paraId="649C824C" w14:textId="77777777" w:rsidR="00A9276A" w:rsidRPr="004E68B1" w:rsidRDefault="00A9276A" w:rsidP="004E68B1">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33F842F" w14:textId="7D66A17B" w:rsidR="00A9276A" w:rsidRPr="004E68B1" w:rsidRDefault="00021AAA" w:rsidP="004E68B1">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tc>
        <w:tc>
          <w:tcPr>
            <w:tcW w:w="1620" w:type="dxa"/>
            <w:gridSpan w:val="2"/>
            <w:tcBorders>
              <w:top w:val="nil"/>
              <w:left w:val="single" w:sz="4" w:space="0" w:color="auto"/>
              <w:bottom w:val="nil"/>
              <w:right w:val="single" w:sz="4" w:space="0" w:color="auto"/>
            </w:tcBorders>
          </w:tcPr>
          <w:p w14:paraId="16BEF277" w14:textId="77777777" w:rsidR="00A9276A" w:rsidRPr="004E68B1" w:rsidRDefault="00A9276A" w:rsidP="004E68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36688E95" w14:textId="654DEC69" w:rsidR="00A9276A" w:rsidRPr="004E68B1" w:rsidRDefault="00021AAA" w:rsidP="004E68B1">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tc>
        <w:tc>
          <w:tcPr>
            <w:tcW w:w="1440" w:type="dxa"/>
            <w:gridSpan w:val="3"/>
            <w:tcBorders>
              <w:top w:val="nil"/>
              <w:left w:val="single" w:sz="4" w:space="0" w:color="auto"/>
              <w:bottom w:val="nil"/>
              <w:right w:val="single" w:sz="4" w:space="0" w:color="auto"/>
            </w:tcBorders>
          </w:tcPr>
          <w:p w14:paraId="6432AB51" w14:textId="77777777" w:rsidR="00A9276A" w:rsidRPr="004E68B1" w:rsidRDefault="00A9276A" w:rsidP="004E68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06E31D51" w14:textId="2B109A30" w:rsidR="00A9276A" w:rsidRPr="004E68B1" w:rsidRDefault="00A9276A" w:rsidP="004E68B1">
            <w:pPr>
              <w:spacing w:after="0" w:line="240" w:lineRule="auto"/>
              <w:rPr>
                <w:rFonts w:ascii="Times New Roman" w:eastAsia="Times New Roman" w:hAnsi="Times New Roman" w:cs="Times New Roman"/>
                <w:sz w:val="20"/>
                <w:szCs w:val="20"/>
                <w:lang w:eastAsia="en-GB"/>
              </w:rPr>
            </w:pPr>
          </w:p>
        </w:tc>
        <w:tc>
          <w:tcPr>
            <w:tcW w:w="1080" w:type="dxa"/>
            <w:gridSpan w:val="4"/>
            <w:tcBorders>
              <w:top w:val="nil"/>
              <w:left w:val="single" w:sz="4" w:space="0" w:color="auto"/>
              <w:bottom w:val="nil"/>
              <w:right w:val="single" w:sz="4" w:space="0" w:color="auto"/>
            </w:tcBorders>
          </w:tcPr>
          <w:p w14:paraId="51E86C90" w14:textId="77777777" w:rsidR="00A9276A" w:rsidRPr="004E68B1" w:rsidRDefault="00A9276A" w:rsidP="004E68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5C99BCBB" w14:textId="79735461" w:rsidR="00A9276A" w:rsidRPr="004E68B1" w:rsidRDefault="00021AAA" w:rsidP="004E68B1">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Y</w:t>
            </w:r>
          </w:p>
        </w:tc>
        <w:tc>
          <w:tcPr>
            <w:tcW w:w="1260" w:type="dxa"/>
            <w:gridSpan w:val="6"/>
            <w:tcBorders>
              <w:top w:val="nil"/>
              <w:left w:val="single" w:sz="4" w:space="0" w:color="auto"/>
              <w:bottom w:val="nil"/>
              <w:right w:val="nil"/>
            </w:tcBorders>
          </w:tcPr>
          <w:p w14:paraId="07698562" w14:textId="403AE6A4" w:rsidR="00A9276A" w:rsidRPr="004E68B1" w:rsidRDefault="00A9276A" w:rsidP="004E68B1">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762EB8A5" w14:textId="4CEA7C0F" w:rsidR="00A9276A" w:rsidRPr="004E68B1" w:rsidRDefault="00A9276A" w:rsidP="004E68B1">
            <w:pPr>
              <w:spacing w:after="0" w:line="240" w:lineRule="auto"/>
              <w:rPr>
                <w:rFonts w:ascii="Times New Roman" w:eastAsia="Times New Roman" w:hAnsi="Times New Roman" w:cs="Times New Roman"/>
                <w:sz w:val="20"/>
                <w:szCs w:val="20"/>
                <w:lang w:eastAsia="en-GB"/>
              </w:rPr>
            </w:pPr>
          </w:p>
        </w:tc>
      </w:tr>
      <w:tr w:rsidR="004E68B1" w:rsidRPr="004E68B1" w14:paraId="47745C4E" w14:textId="77777777" w:rsidTr="004E68B1">
        <w:trPr>
          <w:cantSplit/>
          <w:trHeight w:val="167"/>
        </w:trPr>
        <w:tc>
          <w:tcPr>
            <w:tcW w:w="10080" w:type="dxa"/>
            <w:gridSpan w:val="26"/>
            <w:tcBorders>
              <w:top w:val="nil"/>
              <w:left w:val="single" w:sz="18" w:space="0" w:color="auto"/>
              <w:bottom w:val="nil"/>
              <w:right w:val="single" w:sz="18" w:space="0" w:color="auto"/>
            </w:tcBorders>
          </w:tcPr>
          <w:p w14:paraId="2125EFFC" w14:textId="77777777" w:rsidR="004E68B1" w:rsidRPr="004E68B1" w:rsidRDefault="004E68B1" w:rsidP="004E68B1">
            <w:pPr>
              <w:spacing w:after="0" w:line="240" w:lineRule="auto"/>
              <w:rPr>
                <w:rFonts w:ascii="Times New Roman" w:eastAsia="Times New Roman" w:hAnsi="Times New Roman" w:cs="Times New Roman"/>
                <w:sz w:val="16"/>
                <w:szCs w:val="20"/>
                <w:lang w:eastAsia="en-GB"/>
              </w:rPr>
            </w:pPr>
          </w:p>
        </w:tc>
      </w:tr>
      <w:tr w:rsidR="004E68B1" w:rsidRPr="004E68B1" w14:paraId="651A6DA1" w14:textId="77777777" w:rsidTr="004E68B1">
        <w:trPr>
          <w:cantSplit/>
          <w:trHeight w:val="167"/>
        </w:trPr>
        <w:tc>
          <w:tcPr>
            <w:tcW w:w="900" w:type="dxa"/>
            <w:gridSpan w:val="2"/>
            <w:tcBorders>
              <w:top w:val="nil"/>
              <w:left w:val="single" w:sz="18" w:space="0" w:color="auto"/>
              <w:bottom w:val="nil"/>
              <w:right w:val="single" w:sz="4" w:space="0" w:color="auto"/>
            </w:tcBorders>
          </w:tcPr>
          <w:p w14:paraId="5605FA4C" w14:textId="77777777" w:rsidR="004E68B1" w:rsidRPr="004E68B1" w:rsidRDefault="004E68B1" w:rsidP="004E68B1">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E6006E8" w14:textId="77777777" w:rsidR="004E68B1" w:rsidRPr="004E68B1" w:rsidRDefault="004E68B1" w:rsidP="004E68B1">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04F5CF32" w14:textId="77777777" w:rsidR="004E68B1" w:rsidRPr="004E68B1" w:rsidRDefault="004E68B1" w:rsidP="004E68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4E68B1" w:rsidRPr="004E68B1" w14:paraId="541AED9B" w14:textId="77777777" w:rsidTr="004E68B1">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1ECA9BB" w14:textId="77777777" w:rsidR="004E68B1" w:rsidRPr="004E68B1" w:rsidRDefault="004E68B1" w:rsidP="004E68B1">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F384885" w14:textId="77777777" w:rsidR="004E68B1" w:rsidRPr="004E68B1" w:rsidRDefault="004E68B1" w:rsidP="004E68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D42EB23" w14:textId="77777777" w:rsidR="004E68B1" w:rsidRPr="004E68B1" w:rsidRDefault="004E68B1" w:rsidP="004E68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B4368DF" w14:textId="77777777" w:rsidR="004E68B1" w:rsidRPr="004E68B1" w:rsidRDefault="004E68B1" w:rsidP="004E68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E68B1" w:rsidRPr="004E68B1" w14:paraId="455D6920" w14:textId="77777777" w:rsidTr="004E68B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81A2ECC" w14:textId="77777777" w:rsidR="004E68B1" w:rsidRPr="004E68B1" w:rsidRDefault="004E68B1" w:rsidP="004E68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0F8219A2" w14:textId="08F2A67B" w:rsidR="004E68B1" w:rsidRPr="004E68B1" w:rsidRDefault="00021AAA"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Slips, trips and falls when walking through construction site</w:t>
            </w:r>
          </w:p>
        </w:tc>
        <w:tc>
          <w:tcPr>
            <w:tcW w:w="1620" w:type="dxa"/>
            <w:gridSpan w:val="6"/>
            <w:tcBorders>
              <w:top w:val="single" w:sz="4" w:space="0" w:color="auto"/>
              <w:left w:val="single" w:sz="4" w:space="0" w:color="auto"/>
              <w:bottom w:val="single" w:sz="4" w:space="0" w:color="auto"/>
              <w:right w:val="single" w:sz="4" w:space="0" w:color="auto"/>
            </w:tcBorders>
          </w:tcPr>
          <w:p w14:paraId="0D1E274F" w14:textId="5FE97840"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58D6B1CD" w14:textId="1AB7189A"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3F6FF6D7" w14:textId="7D378E41"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E68B1" w:rsidRPr="004E68B1" w14:paraId="1D4148D3" w14:textId="77777777" w:rsidTr="004E68B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B96D45B" w14:textId="77777777" w:rsidR="004E68B1" w:rsidRPr="004E68B1" w:rsidRDefault="004E68B1" w:rsidP="004E68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545D77D5" w14:textId="3304450D" w:rsidR="004E68B1" w:rsidRPr="004E68B1" w:rsidRDefault="00021AAA"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Musculoskeletal injuries caused by incorrect lifting and handling of screed and associated work equipment</w:t>
            </w:r>
          </w:p>
        </w:tc>
        <w:tc>
          <w:tcPr>
            <w:tcW w:w="1620" w:type="dxa"/>
            <w:gridSpan w:val="6"/>
            <w:tcBorders>
              <w:top w:val="single" w:sz="4" w:space="0" w:color="auto"/>
              <w:left w:val="single" w:sz="4" w:space="0" w:color="auto"/>
              <w:bottom w:val="single" w:sz="4" w:space="0" w:color="auto"/>
              <w:right w:val="single" w:sz="4" w:space="0" w:color="auto"/>
            </w:tcBorders>
          </w:tcPr>
          <w:p w14:paraId="20CAF8E1" w14:textId="45D9C67C"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25BA82B1" w14:textId="4EA056D1"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7F34878E" w14:textId="782F6C9C"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E68B1" w:rsidRPr="004E68B1" w14:paraId="294DF98A" w14:textId="77777777" w:rsidTr="004E68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C939267" w14:textId="77777777" w:rsidR="004E68B1" w:rsidRPr="004E68B1" w:rsidRDefault="004E68B1" w:rsidP="004E68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74646BC1" w14:textId="3EC74FE5" w:rsidR="004E68B1" w:rsidRPr="004E68B1" w:rsidRDefault="00021AAA"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Use of screed mixer and pump – risk of entrapment with moving part</w:t>
            </w:r>
          </w:p>
        </w:tc>
        <w:tc>
          <w:tcPr>
            <w:tcW w:w="1620" w:type="dxa"/>
            <w:gridSpan w:val="6"/>
            <w:tcBorders>
              <w:top w:val="single" w:sz="4" w:space="0" w:color="auto"/>
              <w:left w:val="single" w:sz="4" w:space="0" w:color="auto"/>
              <w:bottom w:val="single" w:sz="4" w:space="0" w:color="auto"/>
              <w:right w:val="single" w:sz="4" w:space="0" w:color="auto"/>
            </w:tcBorders>
          </w:tcPr>
          <w:p w14:paraId="4B86D282" w14:textId="7F50C719"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0E46A7C3" w14:textId="58F31227"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479E91D8" w14:textId="000C369E"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4E68B1" w:rsidRPr="004E68B1" w14:paraId="64AC46A9" w14:textId="77777777" w:rsidTr="004E68B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F6AF674" w14:textId="77777777" w:rsidR="004E68B1" w:rsidRPr="004E68B1" w:rsidRDefault="004E68B1" w:rsidP="004E68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357D9962" w14:textId="25AAA5BF" w:rsidR="004E68B1" w:rsidRPr="004E68B1" w:rsidRDefault="00021AAA"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Falls over screed pipes</w:t>
            </w:r>
          </w:p>
        </w:tc>
        <w:tc>
          <w:tcPr>
            <w:tcW w:w="1620" w:type="dxa"/>
            <w:gridSpan w:val="6"/>
            <w:tcBorders>
              <w:top w:val="single" w:sz="4" w:space="0" w:color="auto"/>
              <w:left w:val="single" w:sz="4" w:space="0" w:color="auto"/>
              <w:bottom w:val="single" w:sz="4" w:space="0" w:color="auto"/>
              <w:right w:val="single" w:sz="4" w:space="0" w:color="auto"/>
            </w:tcBorders>
          </w:tcPr>
          <w:p w14:paraId="2E7204E4" w14:textId="1EA55446"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673272D2" w14:textId="479ECAA2"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156BD3E2" w14:textId="31D09473"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E68B1" w:rsidRPr="004E68B1" w14:paraId="26BDEBBD" w14:textId="77777777" w:rsidTr="004E68B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01FBF20" w14:textId="77777777" w:rsidR="004E68B1" w:rsidRPr="004E68B1" w:rsidRDefault="004E68B1" w:rsidP="004E68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1CF40086" w14:textId="106D2B37" w:rsidR="004E68B1" w:rsidRPr="004E68B1" w:rsidRDefault="00021AAA"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Burns from exposure to screed</w:t>
            </w:r>
          </w:p>
        </w:tc>
        <w:tc>
          <w:tcPr>
            <w:tcW w:w="1620" w:type="dxa"/>
            <w:gridSpan w:val="6"/>
            <w:tcBorders>
              <w:top w:val="single" w:sz="4" w:space="0" w:color="auto"/>
              <w:left w:val="single" w:sz="4" w:space="0" w:color="auto"/>
              <w:bottom w:val="single" w:sz="4" w:space="0" w:color="auto"/>
              <w:right w:val="single" w:sz="4" w:space="0" w:color="auto"/>
            </w:tcBorders>
          </w:tcPr>
          <w:p w14:paraId="57C4DC9C" w14:textId="471F9939"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365034E6" w14:textId="2245FB0C"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3E0A286E" w14:textId="71BCBEF1"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4E68B1" w:rsidRPr="004E68B1" w14:paraId="3D28DDFF" w14:textId="77777777" w:rsidTr="004E68B1">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F097B17" w14:textId="77777777" w:rsidR="004E68B1" w:rsidRPr="004E68B1" w:rsidRDefault="004E68B1" w:rsidP="004E68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09C3FB7F" w14:textId="359875A7" w:rsidR="004E68B1" w:rsidRPr="004E68B1" w:rsidRDefault="00021AAA"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Eye injury</w:t>
            </w:r>
          </w:p>
        </w:tc>
        <w:tc>
          <w:tcPr>
            <w:tcW w:w="1620" w:type="dxa"/>
            <w:gridSpan w:val="6"/>
            <w:tcBorders>
              <w:top w:val="single" w:sz="4" w:space="0" w:color="auto"/>
              <w:left w:val="single" w:sz="4" w:space="0" w:color="auto"/>
              <w:bottom w:val="single" w:sz="18" w:space="0" w:color="auto"/>
              <w:right w:val="single" w:sz="4" w:space="0" w:color="auto"/>
            </w:tcBorders>
          </w:tcPr>
          <w:p w14:paraId="3E93FE52" w14:textId="34E657EB"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18" w:space="0" w:color="auto"/>
              <w:right w:val="single" w:sz="4" w:space="0" w:color="auto"/>
            </w:tcBorders>
          </w:tcPr>
          <w:p w14:paraId="4E9058B2" w14:textId="03C79A75"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18" w:space="0" w:color="auto"/>
              <w:right w:val="single" w:sz="18" w:space="0" w:color="auto"/>
            </w:tcBorders>
          </w:tcPr>
          <w:p w14:paraId="12A77464" w14:textId="1B7D23F1" w:rsidR="004E68B1" w:rsidRPr="004E68B1" w:rsidRDefault="00021AAA"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4E68B1" w:rsidRPr="004E68B1" w14:paraId="215C30C0" w14:textId="77777777" w:rsidTr="004E68B1">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63D945EB" w14:textId="77777777" w:rsidR="004E68B1" w:rsidRPr="004E68B1" w:rsidRDefault="004E68B1" w:rsidP="004E68B1">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4E68B1" w:rsidRPr="004E68B1" w14:paraId="65F32C5E" w14:textId="77777777" w:rsidTr="007A3BB5">
        <w:trPr>
          <w:cantSplit/>
          <w:trHeight w:val="331"/>
        </w:trPr>
        <w:tc>
          <w:tcPr>
            <w:tcW w:w="540" w:type="dxa"/>
            <w:tcBorders>
              <w:top w:val="single" w:sz="4" w:space="0" w:color="auto"/>
              <w:left w:val="single" w:sz="18" w:space="0" w:color="auto"/>
              <w:right w:val="single" w:sz="4" w:space="0" w:color="auto"/>
            </w:tcBorders>
            <w:vAlign w:val="center"/>
          </w:tcPr>
          <w:p w14:paraId="68C6EA33" w14:textId="77777777" w:rsidR="004E68B1" w:rsidRPr="004E68B1" w:rsidRDefault="004E68B1" w:rsidP="004E68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320ADDFE" w14:textId="01D2A466" w:rsidR="004E68B1" w:rsidRPr="004E68B1" w:rsidRDefault="007A3BB5"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Slips, trips and falls – ensure provision of safe access/egress to and from and within the workplace</w:t>
            </w:r>
          </w:p>
        </w:tc>
      </w:tr>
      <w:tr w:rsidR="004E68B1" w:rsidRPr="004E68B1" w14:paraId="27EEB0EB" w14:textId="77777777" w:rsidTr="007A3BB5">
        <w:trPr>
          <w:cantSplit/>
          <w:trHeight w:val="562"/>
        </w:trPr>
        <w:tc>
          <w:tcPr>
            <w:tcW w:w="540" w:type="dxa"/>
            <w:tcBorders>
              <w:left w:val="single" w:sz="18" w:space="0" w:color="auto"/>
              <w:right w:val="single" w:sz="4" w:space="0" w:color="auto"/>
            </w:tcBorders>
            <w:vAlign w:val="center"/>
          </w:tcPr>
          <w:p w14:paraId="3CF9FCD9" w14:textId="77777777" w:rsidR="004E68B1" w:rsidRPr="004E68B1" w:rsidRDefault="004E68B1" w:rsidP="004E68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5D65DD7B" w14:textId="5D3620F4" w:rsidR="004E68B1" w:rsidRPr="004E68B1" w:rsidRDefault="007A3BB5"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Musculoskeletal injuries – where the weight of materials/work equipment cannot be reduced, lifting is necessary by trained persons. Consider using mechanical aids where possible e.g trolley</w:t>
            </w:r>
          </w:p>
        </w:tc>
      </w:tr>
      <w:tr w:rsidR="004E68B1" w:rsidRPr="004E68B1" w14:paraId="1EE0082E" w14:textId="77777777" w:rsidTr="004E68B1">
        <w:trPr>
          <w:cantSplit/>
          <w:trHeight w:val="700"/>
        </w:trPr>
        <w:tc>
          <w:tcPr>
            <w:tcW w:w="540" w:type="dxa"/>
            <w:tcBorders>
              <w:left w:val="single" w:sz="18" w:space="0" w:color="auto"/>
              <w:right w:val="single" w:sz="4" w:space="0" w:color="auto"/>
            </w:tcBorders>
            <w:vAlign w:val="center"/>
          </w:tcPr>
          <w:p w14:paraId="0B05FD2B" w14:textId="77777777" w:rsidR="004E68B1" w:rsidRPr="004E68B1" w:rsidRDefault="004E68B1" w:rsidP="004E68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7FCE0D45" w14:textId="4A9A8DDB" w:rsidR="004E68B1" w:rsidRPr="004E68B1" w:rsidRDefault="007A3BB5"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Use of screed mixer &amp; pump – equipment to be used by trained persons, and in accordance with the manufacturer’s instruction manual. Where fitted, guards must be maintained in good order and must be in place during the operation of the equipment.</w:t>
            </w:r>
          </w:p>
        </w:tc>
      </w:tr>
      <w:tr w:rsidR="004E68B1" w:rsidRPr="004E68B1" w14:paraId="2C3708F1" w14:textId="77777777" w:rsidTr="007A3BB5">
        <w:trPr>
          <w:cantSplit/>
          <w:trHeight w:val="497"/>
        </w:trPr>
        <w:tc>
          <w:tcPr>
            <w:tcW w:w="540" w:type="dxa"/>
            <w:tcBorders>
              <w:left w:val="single" w:sz="18" w:space="0" w:color="auto"/>
              <w:right w:val="single" w:sz="4" w:space="0" w:color="auto"/>
            </w:tcBorders>
            <w:vAlign w:val="center"/>
          </w:tcPr>
          <w:p w14:paraId="13A686C9" w14:textId="77777777" w:rsidR="004E68B1" w:rsidRPr="004E68B1" w:rsidRDefault="004E68B1" w:rsidP="004E68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768D77BA" w14:textId="7011605A" w:rsidR="004E68B1" w:rsidRPr="004E68B1" w:rsidRDefault="007A3BB5"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Falls over screed pipes – pipes to be routed where possible in locations that minimise the risk of trip hazards.</w:t>
            </w:r>
          </w:p>
        </w:tc>
      </w:tr>
      <w:tr w:rsidR="004E68B1" w:rsidRPr="004E68B1" w14:paraId="76B14B19" w14:textId="77777777" w:rsidTr="007A3BB5">
        <w:trPr>
          <w:cantSplit/>
          <w:trHeight w:val="561"/>
        </w:trPr>
        <w:tc>
          <w:tcPr>
            <w:tcW w:w="540" w:type="dxa"/>
            <w:tcBorders>
              <w:left w:val="single" w:sz="18" w:space="0" w:color="auto"/>
              <w:right w:val="single" w:sz="4" w:space="0" w:color="auto"/>
            </w:tcBorders>
            <w:vAlign w:val="center"/>
          </w:tcPr>
          <w:p w14:paraId="565ECE74" w14:textId="77777777" w:rsidR="004E68B1" w:rsidRPr="004E68B1" w:rsidRDefault="004E68B1" w:rsidP="004E68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0E232E3B" w14:textId="3062BFA4" w:rsidR="004E68B1" w:rsidRPr="004E68B1" w:rsidRDefault="007A3BB5"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Burns – refer to COSHH assessment (skin to be covered. Exposure to be minimised where possible/ RPE to be worn when in dust form)</w:t>
            </w:r>
          </w:p>
        </w:tc>
      </w:tr>
      <w:tr w:rsidR="004E68B1" w:rsidRPr="004E68B1" w14:paraId="4EF4E378" w14:textId="77777777" w:rsidTr="007A3BB5">
        <w:trPr>
          <w:cantSplit/>
          <w:trHeight w:val="555"/>
        </w:trPr>
        <w:tc>
          <w:tcPr>
            <w:tcW w:w="540" w:type="dxa"/>
            <w:tcBorders>
              <w:left w:val="single" w:sz="18" w:space="0" w:color="auto"/>
              <w:bottom w:val="single" w:sz="4" w:space="0" w:color="auto"/>
              <w:right w:val="single" w:sz="4" w:space="0" w:color="auto"/>
            </w:tcBorders>
            <w:vAlign w:val="center"/>
          </w:tcPr>
          <w:p w14:paraId="0A9AEABB" w14:textId="77777777" w:rsidR="004E68B1" w:rsidRPr="004E68B1" w:rsidRDefault="004E68B1" w:rsidP="004E68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742BCA18" w14:textId="3570E515" w:rsidR="004E68B1" w:rsidRPr="004E68B1" w:rsidRDefault="007A3BB5"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Eye Injury – eye protection to be worn where is a foreseeable risk to injury, in particular when the screed is in dust form or where there is a risk of splashing</w:t>
            </w:r>
          </w:p>
        </w:tc>
      </w:tr>
      <w:tr w:rsidR="004E68B1" w:rsidRPr="004E68B1" w14:paraId="5F0F7282" w14:textId="77777777" w:rsidTr="004E68B1">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3C74A0A" w14:textId="77777777" w:rsidR="004E68B1" w:rsidRPr="004E68B1" w:rsidRDefault="004E68B1" w:rsidP="004E68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F701423" w14:textId="77777777" w:rsidR="004E68B1" w:rsidRPr="004E68B1" w:rsidRDefault="004E68B1" w:rsidP="004E68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79C14686" w14:textId="77777777" w:rsidR="004E68B1" w:rsidRPr="004E68B1" w:rsidRDefault="004E68B1" w:rsidP="004E68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6BB6B49" w14:textId="77777777" w:rsidR="004E68B1" w:rsidRPr="004E68B1" w:rsidRDefault="004E68B1" w:rsidP="004E68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4E68B1" w:rsidRPr="004E68B1" w14:paraId="0EB83160" w14:textId="77777777" w:rsidTr="004E68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EA8DEC2" w14:textId="77777777" w:rsidR="004E68B1" w:rsidRPr="004E68B1" w:rsidRDefault="004E68B1" w:rsidP="004E68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5F76AA24" w14:textId="77F92EB9" w:rsidR="004E68B1" w:rsidRPr="004E68B1" w:rsidRDefault="007A3BB5"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Slips, trips and falls when walking through construction site</w:t>
            </w:r>
          </w:p>
        </w:tc>
        <w:tc>
          <w:tcPr>
            <w:tcW w:w="1620" w:type="dxa"/>
            <w:gridSpan w:val="6"/>
            <w:tcBorders>
              <w:top w:val="single" w:sz="4" w:space="0" w:color="auto"/>
              <w:left w:val="single" w:sz="4" w:space="0" w:color="auto"/>
              <w:right w:val="single" w:sz="4" w:space="0" w:color="auto"/>
            </w:tcBorders>
          </w:tcPr>
          <w:p w14:paraId="666A160B" w14:textId="296029C7" w:rsidR="004E68B1" w:rsidRPr="004E68B1" w:rsidRDefault="007A3BB5" w:rsidP="004E68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top w:val="single" w:sz="4" w:space="0" w:color="auto"/>
              <w:left w:val="single" w:sz="4" w:space="0" w:color="auto"/>
              <w:right w:val="single" w:sz="4" w:space="0" w:color="auto"/>
            </w:tcBorders>
          </w:tcPr>
          <w:p w14:paraId="5F922606" w14:textId="2886381E" w:rsidR="004E68B1" w:rsidRDefault="007A3BB5"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p w14:paraId="0EDCA494" w14:textId="50A6C2A6" w:rsidR="007A3BB5" w:rsidRPr="004E68B1" w:rsidRDefault="007A3BB5" w:rsidP="007A3BB5">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right w:val="single" w:sz="18" w:space="0" w:color="auto"/>
            </w:tcBorders>
          </w:tcPr>
          <w:p w14:paraId="41A2698E" w14:textId="40239A42" w:rsidR="004E68B1" w:rsidRPr="004E68B1" w:rsidRDefault="007A3BB5"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4E68B1" w:rsidRPr="004E68B1" w14:paraId="2DE48D7D" w14:textId="77777777" w:rsidTr="004E68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B4AD99C" w14:textId="77777777" w:rsidR="004E68B1" w:rsidRPr="004E68B1" w:rsidRDefault="004E68B1" w:rsidP="004E68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118B162F" w14:textId="1C115599" w:rsidR="004E68B1" w:rsidRPr="004E68B1" w:rsidRDefault="007A3BB5" w:rsidP="004E68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Musculoskeletal injuries caused by incorrect lifting and handling of screed and associated work equipment</w:t>
            </w:r>
          </w:p>
        </w:tc>
        <w:tc>
          <w:tcPr>
            <w:tcW w:w="1620" w:type="dxa"/>
            <w:gridSpan w:val="6"/>
            <w:tcBorders>
              <w:left w:val="single" w:sz="4" w:space="0" w:color="auto"/>
              <w:right w:val="single" w:sz="4" w:space="0" w:color="auto"/>
            </w:tcBorders>
            <w:vAlign w:val="center"/>
          </w:tcPr>
          <w:p w14:paraId="1FDEBAC1" w14:textId="30E1BB22" w:rsidR="004E68B1" w:rsidRPr="004E68B1" w:rsidRDefault="007A3BB5" w:rsidP="004E68B1">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3EAF4200" w14:textId="5ED4C311" w:rsidR="004E68B1" w:rsidRPr="004E68B1" w:rsidRDefault="007A3BB5"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6483C334" w14:textId="234C5A77" w:rsidR="004E68B1" w:rsidRPr="004E68B1" w:rsidRDefault="007A3BB5" w:rsidP="004E68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r>
      <w:tr w:rsidR="007A3BB5" w:rsidRPr="004E68B1" w14:paraId="0A07F21E" w14:textId="77777777" w:rsidTr="004E68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414C7F5" w14:textId="77777777" w:rsidR="007A3BB5" w:rsidRPr="004E68B1" w:rsidRDefault="007A3BB5" w:rsidP="007A3BB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1C47C9CA" w14:textId="2F0135C9" w:rsidR="007A3BB5" w:rsidRPr="004E68B1" w:rsidRDefault="007A3BB5" w:rsidP="007A3BB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Use of screed mixer and pump – risk of entrapment with moving part</w:t>
            </w:r>
          </w:p>
        </w:tc>
        <w:tc>
          <w:tcPr>
            <w:tcW w:w="1620" w:type="dxa"/>
            <w:gridSpan w:val="6"/>
            <w:tcBorders>
              <w:left w:val="single" w:sz="4" w:space="0" w:color="auto"/>
              <w:right w:val="single" w:sz="4" w:space="0" w:color="auto"/>
            </w:tcBorders>
          </w:tcPr>
          <w:p w14:paraId="0914FE50" w14:textId="4337414D"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056CF1D2" w14:textId="39D0F80C" w:rsidR="007A3BB5" w:rsidRPr="004E68B1" w:rsidRDefault="007A3BB5" w:rsidP="007A3B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3F85C5F4" w14:textId="20C8AC5E" w:rsidR="007A3BB5" w:rsidRPr="004E68B1" w:rsidRDefault="007A3BB5" w:rsidP="007A3B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7A3BB5" w:rsidRPr="004E68B1" w14:paraId="34B3B407" w14:textId="77777777" w:rsidTr="004E68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DE01F85" w14:textId="77777777" w:rsidR="007A3BB5" w:rsidRPr="004E68B1" w:rsidRDefault="007A3BB5" w:rsidP="007A3BB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4A261B1D" w14:textId="2F85976D" w:rsidR="007A3BB5" w:rsidRPr="004E68B1" w:rsidRDefault="007A3BB5" w:rsidP="007A3BB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Falls over screed pipes</w:t>
            </w:r>
          </w:p>
        </w:tc>
        <w:tc>
          <w:tcPr>
            <w:tcW w:w="1620" w:type="dxa"/>
            <w:gridSpan w:val="6"/>
            <w:tcBorders>
              <w:left w:val="single" w:sz="4" w:space="0" w:color="auto"/>
              <w:right w:val="single" w:sz="4" w:space="0" w:color="auto"/>
            </w:tcBorders>
          </w:tcPr>
          <w:p w14:paraId="32EB13A8" w14:textId="4D895AFA"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7F5DF1FD" w14:textId="297417F1" w:rsidR="007A3BB5" w:rsidRPr="004E68B1" w:rsidRDefault="007A3BB5" w:rsidP="007A3B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52196E92" w14:textId="65C73A56" w:rsidR="007A3BB5" w:rsidRPr="004E68B1" w:rsidRDefault="007A3BB5" w:rsidP="007A3B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r>
      <w:tr w:rsidR="007A3BB5" w:rsidRPr="004E68B1" w14:paraId="36AEF4E9" w14:textId="77777777" w:rsidTr="004E68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D0E33FA" w14:textId="77777777" w:rsidR="007A3BB5" w:rsidRPr="004E68B1" w:rsidRDefault="007A3BB5" w:rsidP="007A3BB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54ECE9F1" w14:textId="36728876" w:rsidR="007A3BB5" w:rsidRPr="004E68B1" w:rsidRDefault="007A3BB5" w:rsidP="007A3BB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Burns from exposure to screed</w:t>
            </w:r>
          </w:p>
        </w:tc>
        <w:tc>
          <w:tcPr>
            <w:tcW w:w="1620" w:type="dxa"/>
            <w:gridSpan w:val="6"/>
            <w:tcBorders>
              <w:left w:val="single" w:sz="4" w:space="0" w:color="auto"/>
              <w:right w:val="single" w:sz="4" w:space="0" w:color="auto"/>
            </w:tcBorders>
          </w:tcPr>
          <w:p w14:paraId="1FD7A097" w14:textId="2715E184"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2E3872C2" w14:textId="0D794A7D" w:rsidR="007A3BB5" w:rsidRPr="004E68B1" w:rsidRDefault="007A3BB5" w:rsidP="007A3B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46975544" w14:textId="012B6678" w:rsidR="007A3BB5" w:rsidRPr="004E68B1" w:rsidRDefault="007A3BB5" w:rsidP="007A3B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r>
      <w:tr w:rsidR="007A3BB5" w:rsidRPr="004E68B1" w14:paraId="653A6C88" w14:textId="77777777" w:rsidTr="004E68B1">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0F65500" w14:textId="77777777" w:rsidR="007A3BB5" w:rsidRPr="004E68B1" w:rsidRDefault="007A3BB5" w:rsidP="007A3BB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3527D058" w14:textId="77343848" w:rsidR="007A3BB5" w:rsidRPr="004E68B1" w:rsidRDefault="007A3BB5" w:rsidP="007A3BB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Eye injury</w:t>
            </w:r>
          </w:p>
        </w:tc>
        <w:tc>
          <w:tcPr>
            <w:tcW w:w="1620" w:type="dxa"/>
            <w:gridSpan w:val="6"/>
            <w:tcBorders>
              <w:left w:val="single" w:sz="4" w:space="0" w:color="auto"/>
              <w:bottom w:val="single" w:sz="18" w:space="0" w:color="auto"/>
              <w:right w:val="single" w:sz="4" w:space="0" w:color="auto"/>
            </w:tcBorders>
          </w:tcPr>
          <w:p w14:paraId="537096CF" w14:textId="7906C0E3"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2156710C" w14:textId="1322C69F" w:rsidR="007A3BB5" w:rsidRPr="004E68B1" w:rsidRDefault="007A3BB5" w:rsidP="007A3B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bottom w:val="single" w:sz="18" w:space="0" w:color="auto"/>
              <w:right w:val="single" w:sz="18" w:space="0" w:color="auto"/>
            </w:tcBorders>
          </w:tcPr>
          <w:p w14:paraId="0C3B97C7" w14:textId="382A6E0C" w:rsidR="007A3BB5" w:rsidRPr="004E68B1" w:rsidRDefault="007A3BB5" w:rsidP="007A3BB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7A3BB5" w:rsidRPr="004E68B1" w14:paraId="23B3F57F" w14:textId="77777777" w:rsidTr="004E68B1">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0D6282F0" w14:textId="08D3B168" w:rsidR="007A3BB5" w:rsidRPr="004E68B1" w:rsidRDefault="007A3BB5" w:rsidP="007A3BB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Name</w:t>
            </w:r>
            <w:r>
              <w:rPr>
                <w:rFonts w:ascii="Times New Roman" w:eastAsia="Times New Roman" w:hAnsi="Times New Roman" w:cs="Times New Roman"/>
                <w:sz w:val="24"/>
                <w:szCs w:val="20"/>
                <w:lang w:eastAsia="en-GB"/>
              </w:rPr>
              <w:t>: Nathan Price</w:t>
            </w:r>
          </w:p>
          <w:p w14:paraId="1745E963" w14:textId="239F9FD3" w:rsidR="007A3BB5" w:rsidRPr="004E68B1" w:rsidRDefault="007A3BB5" w:rsidP="007A3BB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Position</w:t>
            </w:r>
            <w:r>
              <w:rPr>
                <w:rFonts w:ascii="Times New Roman" w:eastAsia="Times New Roman" w:hAnsi="Times New Roman" w:cs="Times New Roman"/>
                <w:sz w:val="24"/>
                <w:szCs w:val="20"/>
                <w:lang w:eastAsia="en-GB"/>
              </w:rPr>
              <w:t>: Quantity Surveyor</w:t>
            </w:r>
            <w:r w:rsidRPr="004E68B1">
              <w:rPr>
                <w:rFonts w:ascii="Times New Roman" w:eastAsia="Times New Roman" w:hAnsi="Times New Roman" w:cs="Times New Roman"/>
                <w:sz w:val="24"/>
                <w:szCs w:val="20"/>
                <w:lang w:eastAsia="en-GB"/>
              </w:rPr>
              <w:t xml:space="preserve">  </w:t>
            </w:r>
          </w:p>
        </w:tc>
        <w:tc>
          <w:tcPr>
            <w:tcW w:w="3240" w:type="dxa"/>
            <w:gridSpan w:val="10"/>
            <w:tcBorders>
              <w:top w:val="single" w:sz="18" w:space="0" w:color="auto"/>
              <w:left w:val="single" w:sz="18" w:space="0" w:color="auto"/>
              <w:bottom w:val="single" w:sz="18" w:space="0" w:color="auto"/>
              <w:right w:val="single" w:sz="18" w:space="0" w:color="auto"/>
            </w:tcBorders>
          </w:tcPr>
          <w:p w14:paraId="70173748" w14:textId="37CABFA3" w:rsidR="007A3BB5" w:rsidRPr="004E68B1" w:rsidRDefault="007A3BB5" w:rsidP="007A3BB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 N PRICE</w:t>
            </w:r>
          </w:p>
          <w:p w14:paraId="45B0A776" w14:textId="77777777" w:rsidR="007A3BB5" w:rsidRPr="004E68B1" w:rsidRDefault="007A3BB5" w:rsidP="007A3BB5">
            <w:pPr>
              <w:spacing w:after="0" w:line="240" w:lineRule="auto"/>
              <w:rPr>
                <w:rFonts w:ascii="Times New Roman" w:eastAsia="Times New Roman" w:hAnsi="Times New Roman" w:cs="Times New Roman"/>
                <w:sz w:val="24"/>
                <w:szCs w:val="20"/>
                <w:lang w:eastAsia="en-GB"/>
              </w:rPr>
            </w:pPr>
          </w:p>
          <w:p w14:paraId="25153FB2" w14:textId="77777777" w:rsidR="007A3BB5" w:rsidRPr="004E68B1" w:rsidRDefault="007A3BB5" w:rsidP="007A3BB5">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3B3963BC" w14:textId="6FDA301B"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r>
              <w:rPr>
                <w:rFonts w:ascii="Times New Roman" w:eastAsia="Times New Roman" w:hAnsi="Times New Roman" w:cs="Times New Roman"/>
                <w:sz w:val="20"/>
                <w:szCs w:val="20"/>
                <w:lang w:eastAsia="en-GB"/>
              </w:rPr>
              <w:t>5/5/2020</w:t>
            </w:r>
            <w:bookmarkStart w:id="0" w:name="_GoBack"/>
            <w:bookmarkEnd w:id="0"/>
          </w:p>
        </w:tc>
      </w:tr>
      <w:tr w:rsidR="007A3BB5" w:rsidRPr="004E68B1" w14:paraId="0AE93DA3" w14:textId="77777777" w:rsidTr="004E68B1">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49DDC694"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5C17F381"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1DE5909B"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r>
      <w:tr w:rsidR="007A3BB5" w:rsidRPr="004E68B1" w14:paraId="20F0F9D8" w14:textId="77777777" w:rsidTr="00C062D2">
        <w:trPr>
          <w:cantSplit/>
          <w:trHeight w:val="235"/>
        </w:trPr>
        <w:tc>
          <w:tcPr>
            <w:tcW w:w="2340" w:type="dxa"/>
            <w:gridSpan w:val="4"/>
            <w:tcBorders>
              <w:left w:val="single" w:sz="18" w:space="0" w:color="auto"/>
              <w:right w:val="single" w:sz="6" w:space="0" w:color="auto"/>
            </w:tcBorders>
          </w:tcPr>
          <w:p w14:paraId="30EE59F4"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42FDA0E9"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1712D820"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48F9F00F" w14:textId="77777777" w:rsidR="007A3BB5" w:rsidRPr="004E68B1" w:rsidRDefault="007A3BB5" w:rsidP="007A3BB5">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377B3E46"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F79646" w:themeFill="accent6"/>
            <w:vAlign w:val="center"/>
          </w:tcPr>
          <w:p w14:paraId="0E10E092"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883EC0C"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38036C3D"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765C3EDE"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4BE4BB44"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7A3BB5" w:rsidRPr="004E68B1" w14:paraId="769DD838" w14:textId="77777777" w:rsidTr="004E68B1">
        <w:trPr>
          <w:cantSplit/>
          <w:trHeight w:val="256"/>
        </w:trPr>
        <w:tc>
          <w:tcPr>
            <w:tcW w:w="2340" w:type="dxa"/>
            <w:gridSpan w:val="4"/>
            <w:tcBorders>
              <w:left w:val="single" w:sz="18" w:space="0" w:color="auto"/>
              <w:right w:val="single" w:sz="6" w:space="0" w:color="auto"/>
            </w:tcBorders>
          </w:tcPr>
          <w:p w14:paraId="57AD9AA6"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3A12C193" w14:textId="77777777" w:rsidR="007A3BB5" w:rsidRPr="004E68B1" w:rsidRDefault="007A3BB5" w:rsidP="007A3BB5">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7C98F41F" w14:textId="77777777" w:rsidR="007A3BB5" w:rsidRPr="004E68B1" w:rsidRDefault="007A3BB5" w:rsidP="007A3BB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12DA53A8" w14:textId="77777777" w:rsidR="007A3BB5" w:rsidRPr="004E68B1" w:rsidRDefault="007A3BB5" w:rsidP="007A3BB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5CC81A63" w14:textId="77777777" w:rsidR="007A3BB5" w:rsidRPr="004E68B1" w:rsidRDefault="007A3BB5" w:rsidP="007A3BB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4   very likely</w:t>
            </w:r>
          </w:p>
          <w:p w14:paraId="03A93750"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0DBBA865"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1   nuisance</w:t>
            </w:r>
          </w:p>
          <w:p w14:paraId="7337E43C" w14:textId="77777777" w:rsidR="007A3BB5" w:rsidRPr="004E68B1" w:rsidRDefault="007A3BB5" w:rsidP="007A3BB5">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423BBED1" w14:textId="77777777" w:rsidR="007A3BB5" w:rsidRPr="004E68B1" w:rsidRDefault="007A3BB5" w:rsidP="007A3BB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09143CDC"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4   major</w:t>
            </w:r>
          </w:p>
          <w:p w14:paraId="686F6ABC" w14:textId="77777777" w:rsidR="007A3BB5" w:rsidRPr="004E68B1" w:rsidRDefault="007A3BB5" w:rsidP="007A3BB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155E8B96"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71DB270"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79534E52"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F79646" w:themeFill="accent6"/>
            <w:vAlign w:val="center"/>
          </w:tcPr>
          <w:p w14:paraId="0BF0A59D"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2A0E3B66"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7F0976D7"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29211E8D"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7A3BB5" w:rsidRPr="004E68B1" w14:paraId="230DE913" w14:textId="77777777" w:rsidTr="004E68B1">
        <w:trPr>
          <w:cantSplit/>
          <w:trHeight w:val="254"/>
        </w:trPr>
        <w:tc>
          <w:tcPr>
            <w:tcW w:w="2340" w:type="dxa"/>
            <w:gridSpan w:val="4"/>
            <w:tcBorders>
              <w:left w:val="single" w:sz="18" w:space="0" w:color="auto"/>
              <w:right w:val="single" w:sz="6" w:space="0" w:color="auto"/>
            </w:tcBorders>
          </w:tcPr>
          <w:p w14:paraId="207CC3BF"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6D6E4356"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A1A28FD"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18A3375F"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88FF999"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5667445D"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F79646" w:themeFill="accent6"/>
            <w:vAlign w:val="center"/>
          </w:tcPr>
          <w:p w14:paraId="52B67F32"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F79646" w:themeFill="accent6"/>
            <w:vAlign w:val="center"/>
          </w:tcPr>
          <w:p w14:paraId="3E3A9215"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6802FF33"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560543FB"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7A3BB5" w:rsidRPr="004E68B1" w14:paraId="1AE7DAA9" w14:textId="77777777" w:rsidTr="004E68B1">
        <w:trPr>
          <w:cantSplit/>
          <w:trHeight w:val="254"/>
        </w:trPr>
        <w:tc>
          <w:tcPr>
            <w:tcW w:w="2340" w:type="dxa"/>
            <w:gridSpan w:val="4"/>
            <w:tcBorders>
              <w:left w:val="single" w:sz="18" w:space="0" w:color="auto"/>
              <w:right w:val="single" w:sz="6" w:space="0" w:color="auto"/>
            </w:tcBorders>
          </w:tcPr>
          <w:p w14:paraId="67B33F2A"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628B101D"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BF60AEB"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90D9FCD"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AB871C9"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30F1FEAB"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4EC3A702"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F79646" w:themeFill="accent6"/>
            <w:vAlign w:val="center"/>
          </w:tcPr>
          <w:p w14:paraId="42EADD1B"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F79646" w:themeFill="accent6"/>
            <w:vAlign w:val="center"/>
          </w:tcPr>
          <w:p w14:paraId="4731256E"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F79646" w:themeFill="accent6"/>
            <w:vAlign w:val="center"/>
          </w:tcPr>
          <w:p w14:paraId="4375D7E2"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7A3BB5" w:rsidRPr="004E68B1" w14:paraId="67BC5E13" w14:textId="77777777" w:rsidTr="00C062D2">
        <w:trPr>
          <w:cantSplit/>
          <w:trHeight w:val="254"/>
        </w:trPr>
        <w:tc>
          <w:tcPr>
            <w:tcW w:w="2340" w:type="dxa"/>
            <w:gridSpan w:val="4"/>
            <w:tcBorders>
              <w:left w:val="single" w:sz="18" w:space="0" w:color="auto"/>
              <w:right w:val="single" w:sz="6" w:space="0" w:color="auto"/>
            </w:tcBorders>
          </w:tcPr>
          <w:p w14:paraId="4BBC4BE7"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11B8B3D7"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5D7E730"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6CD2375"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6D625A2"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506E8181"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3A6B20E8"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3ADA4577"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62A7B042"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F79646" w:themeFill="accent6"/>
            <w:vAlign w:val="center"/>
          </w:tcPr>
          <w:p w14:paraId="5621BF7F"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7A3BB5" w:rsidRPr="004E68B1" w14:paraId="15548FB2" w14:textId="77777777" w:rsidTr="004E68B1">
        <w:trPr>
          <w:cantSplit/>
          <w:trHeight w:val="254"/>
        </w:trPr>
        <w:tc>
          <w:tcPr>
            <w:tcW w:w="2340" w:type="dxa"/>
            <w:gridSpan w:val="4"/>
            <w:tcBorders>
              <w:left w:val="single" w:sz="18" w:space="0" w:color="auto"/>
              <w:right w:val="single" w:sz="6" w:space="0" w:color="auto"/>
            </w:tcBorders>
          </w:tcPr>
          <w:p w14:paraId="4071F12B"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Reviewed by:</w:t>
            </w:r>
          </w:p>
        </w:tc>
        <w:tc>
          <w:tcPr>
            <w:tcW w:w="1440" w:type="dxa"/>
            <w:gridSpan w:val="4"/>
            <w:vMerge/>
            <w:tcBorders>
              <w:left w:val="single" w:sz="4" w:space="0" w:color="auto"/>
              <w:right w:val="single" w:sz="6" w:space="0" w:color="auto"/>
            </w:tcBorders>
          </w:tcPr>
          <w:p w14:paraId="6E3DD888"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5A8D869"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983097D"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30FD5FA"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5190C24B"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397A955B"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2EC0A34B"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2F4548EB"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100B1C97"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7A3BB5" w:rsidRPr="004E68B1" w14:paraId="611F8035" w14:textId="77777777" w:rsidTr="004E68B1">
        <w:trPr>
          <w:cantSplit/>
          <w:trHeight w:val="254"/>
        </w:trPr>
        <w:tc>
          <w:tcPr>
            <w:tcW w:w="2340" w:type="dxa"/>
            <w:gridSpan w:val="4"/>
            <w:tcBorders>
              <w:left w:val="single" w:sz="18" w:space="0" w:color="auto"/>
              <w:right w:val="single" w:sz="6" w:space="0" w:color="auto"/>
            </w:tcBorders>
          </w:tcPr>
          <w:p w14:paraId="68195409"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2EB9DC33"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2B415ED4"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05DFBDBE"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737EC383" w14:textId="77777777" w:rsidR="007A3BB5" w:rsidRPr="004E68B1" w:rsidRDefault="007A3BB5" w:rsidP="007A3BB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7A3BB5" w:rsidRPr="004E68B1" w14:paraId="584F8BA8" w14:textId="77777777" w:rsidTr="00C062D2">
        <w:trPr>
          <w:cantSplit/>
          <w:trHeight w:val="254"/>
        </w:trPr>
        <w:tc>
          <w:tcPr>
            <w:tcW w:w="2340" w:type="dxa"/>
            <w:gridSpan w:val="4"/>
            <w:tcBorders>
              <w:left w:val="single" w:sz="18" w:space="0" w:color="auto"/>
              <w:bottom w:val="single" w:sz="18" w:space="0" w:color="auto"/>
              <w:right w:val="single" w:sz="6" w:space="0" w:color="auto"/>
            </w:tcBorders>
          </w:tcPr>
          <w:p w14:paraId="108668C5"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0F6DF62E"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088A076D"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324B835E"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15FB6B6B"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79646" w:themeFill="accent6"/>
          </w:tcPr>
          <w:p w14:paraId="6954992C"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6D851AC0"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26603BED"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54E7B675" w14:textId="77777777" w:rsidR="007A3BB5" w:rsidRPr="004E68B1" w:rsidRDefault="007A3BB5" w:rsidP="007A3BB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7EAD8E1C" w14:textId="77777777" w:rsidR="009878D9" w:rsidRDefault="007A3BB5" w:rsidP="009B1529"/>
    <w:sectPr w:rsidR="009878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8B1"/>
    <w:rsid w:val="00021AAA"/>
    <w:rsid w:val="004E68B1"/>
    <w:rsid w:val="007A3BB5"/>
    <w:rsid w:val="008674FD"/>
    <w:rsid w:val="00891EC0"/>
    <w:rsid w:val="009B1529"/>
    <w:rsid w:val="00A9276A"/>
    <w:rsid w:val="00C062D2"/>
    <w:rsid w:val="00C81476"/>
    <w:rsid w:val="00D30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ACBF1"/>
  <w15:docId w15:val="{7CD53E86-2233-42B3-9EE6-7F305D329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4E68B1"/>
    <w:rPr>
      <w:sz w:val="16"/>
      <w:szCs w:val="16"/>
    </w:rPr>
  </w:style>
  <w:style w:type="paragraph" w:styleId="CommentText">
    <w:name w:val="annotation text"/>
    <w:basedOn w:val="Normal"/>
    <w:link w:val="CommentTextChar"/>
    <w:semiHidden/>
    <w:unhideWhenUsed/>
    <w:rsid w:val="004E68B1"/>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4E68B1"/>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4E68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8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NTPC Group</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Nathan Price</cp:lastModifiedBy>
  <cp:revision>3</cp:revision>
  <dcterms:created xsi:type="dcterms:W3CDTF">2020-05-05T15:10:00Z</dcterms:created>
  <dcterms:modified xsi:type="dcterms:W3CDTF">2020-05-05T16:51:00Z</dcterms:modified>
</cp:coreProperties>
</file>