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A14425" w14:textId="77777777" w:rsidR="00B93D87" w:rsidRPr="0009789A" w:rsidRDefault="00DF28FD">
      <w:pPr>
        <w:rPr>
          <w:rFonts w:ascii="Times New Roman" w:hAnsi="Times New Roman" w:cs="Times New Roman"/>
          <w:sz w:val="24"/>
          <w:szCs w:val="24"/>
        </w:rPr>
      </w:pPr>
      <w:r w:rsidRPr="0009789A">
        <w:rPr>
          <w:rFonts w:ascii="Times New Roman" w:hAnsi="Times New Roman" w:cs="Times New Roman"/>
          <w:sz w:val="24"/>
          <w:szCs w:val="24"/>
        </w:rPr>
        <w:t>The advances in military tactics and technical innovation during the Enlightenment period can truly be described as revolutionary. Discuss</w:t>
      </w:r>
    </w:p>
    <w:p w14:paraId="57C02112" w14:textId="77777777" w:rsidR="00632095" w:rsidRPr="0009789A" w:rsidRDefault="00632095">
      <w:pPr>
        <w:rPr>
          <w:rFonts w:ascii="Times New Roman" w:hAnsi="Times New Roman" w:cs="Times New Roman"/>
          <w:sz w:val="24"/>
          <w:szCs w:val="24"/>
        </w:rPr>
      </w:pPr>
    </w:p>
    <w:p w14:paraId="00C1A362" w14:textId="25A9FA02" w:rsidR="00453FDA" w:rsidRDefault="009B34C3">
      <w:pPr>
        <w:rPr>
          <w:rFonts w:ascii="Times New Roman" w:hAnsi="Times New Roman" w:cs="Times New Roman"/>
          <w:sz w:val="24"/>
          <w:szCs w:val="24"/>
        </w:rPr>
      </w:pPr>
      <w:r w:rsidRPr="0009789A">
        <w:rPr>
          <w:rFonts w:ascii="Times New Roman" w:hAnsi="Times New Roman" w:cs="Times New Roman"/>
          <w:sz w:val="24"/>
          <w:szCs w:val="24"/>
        </w:rPr>
        <w:t xml:space="preserve">Over the </w:t>
      </w:r>
      <w:r w:rsidR="00D948BB" w:rsidRPr="0009789A">
        <w:rPr>
          <w:rFonts w:ascii="Times New Roman" w:hAnsi="Times New Roman" w:cs="Times New Roman"/>
          <w:sz w:val="24"/>
          <w:szCs w:val="24"/>
        </w:rPr>
        <w:t>y</w:t>
      </w:r>
      <w:r w:rsidRPr="0009789A">
        <w:rPr>
          <w:rFonts w:ascii="Times New Roman" w:hAnsi="Times New Roman" w:cs="Times New Roman"/>
          <w:sz w:val="24"/>
          <w:szCs w:val="24"/>
        </w:rPr>
        <w:t xml:space="preserve">ears </w:t>
      </w:r>
      <w:r w:rsidR="00D948BB" w:rsidRPr="0009789A">
        <w:rPr>
          <w:rFonts w:ascii="Times New Roman" w:hAnsi="Times New Roman" w:cs="Times New Roman"/>
          <w:sz w:val="24"/>
          <w:szCs w:val="24"/>
        </w:rPr>
        <w:t>1675 – 1815 there were many developments in military tactics and innovations</w:t>
      </w:r>
      <w:r w:rsidR="0035514A">
        <w:rPr>
          <w:rFonts w:ascii="Times New Roman" w:hAnsi="Times New Roman" w:cs="Times New Roman"/>
          <w:sz w:val="24"/>
          <w:szCs w:val="24"/>
        </w:rPr>
        <w:t>,</w:t>
      </w:r>
      <w:r w:rsidR="00D948BB" w:rsidRPr="0009789A">
        <w:rPr>
          <w:rFonts w:ascii="Times New Roman" w:hAnsi="Times New Roman" w:cs="Times New Roman"/>
          <w:sz w:val="24"/>
          <w:szCs w:val="24"/>
        </w:rPr>
        <w:t xml:space="preserve"> </w:t>
      </w:r>
      <w:r w:rsidR="0035514A">
        <w:rPr>
          <w:rFonts w:ascii="Times New Roman" w:hAnsi="Times New Roman" w:cs="Times New Roman"/>
          <w:sz w:val="24"/>
          <w:szCs w:val="24"/>
        </w:rPr>
        <w:t>s</w:t>
      </w:r>
      <w:r w:rsidR="00D948BB" w:rsidRPr="0009789A">
        <w:rPr>
          <w:rFonts w:ascii="Times New Roman" w:hAnsi="Times New Roman" w:cs="Times New Roman"/>
          <w:sz w:val="24"/>
          <w:szCs w:val="24"/>
        </w:rPr>
        <w:t>ome of which are still recognisable today</w:t>
      </w:r>
      <w:r w:rsidR="0035514A">
        <w:rPr>
          <w:rFonts w:ascii="Times New Roman" w:hAnsi="Times New Roman" w:cs="Times New Roman"/>
          <w:sz w:val="24"/>
          <w:szCs w:val="24"/>
        </w:rPr>
        <w:t>.</w:t>
      </w:r>
      <w:r w:rsidR="00D948BB" w:rsidRPr="0009789A">
        <w:rPr>
          <w:rFonts w:ascii="Times New Roman" w:hAnsi="Times New Roman" w:cs="Times New Roman"/>
          <w:sz w:val="24"/>
          <w:szCs w:val="24"/>
        </w:rPr>
        <w:t xml:space="preserve"> </w:t>
      </w:r>
      <w:r w:rsidR="0035514A">
        <w:rPr>
          <w:rFonts w:ascii="Times New Roman" w:hAnsi="Times New Roman" w:cs="Times New Roman"/>
          <w:sz w:val="24"/>
          <w:szCs w:val="24"/>
        </w:rPr>
        <w:t>These include</w:t>
      </w:r>
      <w:r w:rsidR="00D948BB" w:rsidRPr="0009789A">
        <w:rPr>
          <w:rFonts w:ascii="Times New Roman" w:hAnsi="Times New Roman" w:cs="Times New Roman"/>
          <w:sz w:val="24"/>
          <w:szCs w:val="24"/>
        </w:rPr>
        <w:t xml:space="preserve"> officer examinations, Vauban fortifications, evolution of the clock</w:t>
      </w:r>
      <w:r w:rsidR="00453FDA" w:rsidRPr="0009789A">
        <w:rPr>
          <w:rFonts w:ascii="Times New Roman" w:hAnsi="Times New Roman" w:cs="Times New Roman"/>
          <w:sz w:val="24"/>
          <w:szCs w:val="24"/>
        </w:rPr>
        <w:t xml:space="preserve"> and</w:t>
      </w:r>
      <w:r w:rsidR="0035514A">
        <w:rPr>
          <w:rFonts w:ascii="Times New Roman" w:hAnsi="Times New Roman" w:cs="Times New Roman"/>
          <w:sz w:val="24"/>
          <w:szCs w:val="24"/>
        </w:rPr>
        <w:t xml:space="preserve"> the</w:t>
      </w:r>
      <w:r w:rsidR="00453FDA" w:rsidRPr="0009789A">
        <w:rPr>
          <w:rFonts w:ascii="Times New Roman" w:hAnsi="Times New Roman" w:cs="Times New Roman"/>
          <w:sz w:val="24"/>
          <w:szCs w:val="24"/>
        </w:rPr>
        <w:t xml:space="preserve"> introduction of squad-based warfare. However, there were still areas where warfare in the Enlightenment period which continued practices from before, such as large battle lines of infantry and cavalry, and seeking one large decisive battle to end a war with. Neither of the later traits are as common any more but remained in military doctrine right up until the end of the First World War in 1918.</w:t>
      </w:r>
      <w:r w:rsidR="009745FD">
        <w:rPr>
          <w:rFonts w:ascii="Times New Roman" w:hAnsi="Times New Roman" w:cs="Times New Roman"/>
          <w:sz w:val="24"/>
          <w:szCs w:val="24"/>
        </w:rPr>
        <w:t xml:space="preserve"> This essay intends to chronologically</w:t>
      </w:r>
      <w:bookmarkStart w:id="0" w:name="_GoBack"/>
      <w:bookmarkEnd w:id="0"/>
      <w:r w:rsidR="00453FDA" w:rsidRPr="0009789A">
        <w:rPr>
          <w:rFonts w:ascii="Times New Roman" w:hAnsi="Times New Roman" w:cs="Times New Roman"/>
          <w:sz w:val="24"/>
          <w:szCs w:val="24"/>
        </w:rPr>
        <w:t xml:space="preserve"> </w:t>
      </w:r>
      <w:r w:rsidR="009745FD">
        <w:rPr>
          <w:rFonts w:ascii="Times New Roman" w:hAnsi="Times New Roman" w:cs="Times New Roman"/>
          <w:sz w:val="24"/>
          <w:szCs w:val="24"/>
        </w:rPr>
        <w:t>look at examples of military tactics and innovations during the Enlightenment period.</w:t>
      </w:r>
    </w:p>
    <w:p w14:paraId="1FA59309" w14:textId="63AAAC89" w:rsidR="00632095" w:rsidRPr="0009789A" w:rsidRDefault="00453FDA">
      <w:pPr>
        <w:rPr>
          <w:rFonts w:ascii="Times New Roman" w:hAnsi="Times New Roman" w:cs="Times New Roman"/>
          <w:sz w:val="24"/>
          <w:szCs w:val="24"/>
        </w:rPr>
      </w:pPr>
      <w:r w:rsidRPr="0009789A">
        <w:rPr>
          <w:rFonts w:ascii="Times New Roman" w:hAnsi="Times New Roman" w:cs="Times New Roman"/>
          <w:sz w:val="24"/>
          <w:szCs w:val="24"/>
        </w:rPr>
        <w:t xml:space="preserve">Not long before the age of Enlightenment began Britain and Holland had fought </w:t>
      </w:r>
      <w:r w:rsidR="00386AF8">
        <w:rPr>
          <w:rFonts w:ascii="Times New Roman" w:hAnsi="Times New Roman" w:cs="Times New Roman"/>
          <w:sz w:val="24"/>
          <w:szCs w:val="24"/>
        </w:rPr>
        <w:t>three</w:t>
      </w:r>
      <w:r w:rsidRPr="0009789A">
        <w:rPr>
          <w:rFonts w:ascii="Times New Roman" w:hAnsi="Times New Roman" w:cs="Times New Roman"/>
          <w:sz w:val="24"/>
          <w:szCs w:val="24"/>
        </w:rPr>
        <w:t xml:space="preserve"> wars with each other </w:t>
      </w:r>
      <w:r w:rsidR="00386AF8">
        <w:rPr>
          <w:rFonts w:ascii="Times New Roman" w:hAnsi="Times New Roman" w:cs="Times New Roman"/>
          <w:sz w:val="24"/>
          <w:szCs w:val="24"/>
        </w:rPr>
        <w:t>and</w:t>
      </w:r>
      <w:r w:rsidRPr="0009789A">
        <w:rPr>
          <w:rFonts w:ascii="Times New Roman" w:hAnsi="Times New Roman" w:cs="Times New Roman"/>
          <w:sz w:val="24"/>
          <w:szCs w:val="24"/>
        </w:rPr>
        <w:t xml:space="preserve"> the last ending in 1674</w:t>
      </w:r>
      <w:r w:rsidR="009A6AFD" w:rsidRPr="0009789A">
        <w:rPr>
          <w:rFonts w:ascii="Times New Roman" w:hAnsi="Times New Roman" w:cs="Times New Roman"/>
          <w:sz w:val="24"/>
          <w:szCs w:val="24"/>
        </w:rPr>
        <w:t xml:space="preserve"> </w:t>
      </w:r>
      <w:r w:rsidR="00386AF8">
        <w:rPr>
          <w:rFonts w:ascii="Times New Roman" w:hAnsi="Times New Roman" w:cs="Times New Roman"/>
          <w:sz w:val="24"/>
          <w:szCs w:val="24"/>
        </w:rPr>
        <w:t>resulting in</w:t>
      </w:r>
      <w:r w:rsidR="009A6AFD" w:rsidRPr="0009789A">
        <w:rPr>
          <w:rFonts w:ascii="Times New Roman" w:hAnsi="Times New Roman" w:cs="Times New Roman"/>
          <w:sz w:val="24"/>
          <w:szCs w:val="24"/>
        </w:rPr>
        <w:t xml:space="preserve"> the British pulling out of the war. Some </w:t>
      </w:r>
      <w:r w:rsidR="00386AF8">
        <w:rPr>
          <w:rFonts w:ascii="Times New Roman" w:hAnsi="Times New Roman" w:cs="Times New Roman"/>
          <w:sz w:val="24"/>
          <w:szCs w:val="24"/>
        </w:rPr>
        <w:t>fourteen</w:t>
      </w:r>
      <w:r w:rsidR="009A6AFD" w:rsidRPr="0009789A">
        <w:rPr>
          <w:rFonts w:ascii="Times New Roman" w:hAnsi="Times New Roman" w:cs="Times New Roman"/>
          <w:sz w:val="24"/>
          <w:szCs w:val="24"/>
        </w:rPr>
        <w:t xml:space="preserve"> years prior to Britain’s withdrawal form the war, the Royal Navy (RN) accepted Samuel Pepys onto the admiralty board. Pepys began work on developing the RN into a professional fighting force, cutting back on thievery, bribery and corruption</w:t>
      </w:r>
      <w:r w:rsidR="00D12F1D" w:rsidRPr="0009789A">
        <w:rPr>
          <w:rFonts w:ascii="Times New Roman" w:hAnsi="Times New Roman" w:cs="Times New Roman"/>
          <w:sz w:val="24"/>
          <w:szCs w:val="24"/>
        </w:rPr>
        <w:t>, whilst also ending buying commissions for officers</w:t>
      </w:r>
      <w:r w:rsidR="009A6AFD" w:rsidRPr="0009789A">
        <w:rPr>
          <w:rFonts w:ascii="Times New Roman" w:hAnsi="Times New Roman" w:cs="Times New Roman"/>
          <w:sz w:val="24"/>
          <w:szCs w:val="24"/>
        </w:rPr>
        <w:t xml:space="preserve">. </w:t>
      </w:r>
      <w:r w:rsidR="00C672C8" w:rsidRPr="0009789A">
        <w:rPr>
          <w:rFonts w:ascii="Times New Roman" w:hAnsi="Times New Roman" w:cs="Times New Roman"/>
          <w:sz w:val="24"/>
          <w:szCs w:val="24"/>
        </w:rPr>
        <w:t>Furthermore, he</w:t>
      </w:r>
      <w:r w:rsidR="009A6AFD" w:rsidRPr="0009789A">
        <w:rPr>
          <w:rFonts w:ascii="Times New Roman" w:hAnsi="Times New Roman" w:cs="Times New Roman"/>
          <w:sz w:val="24"/>
          <w:szCs w:val="24"/>
        </w:rPr>
        <w:t xml:space="preserve"> introdu</w:t>
      </w:r>
      <w:r w:rsidR="00C672C8" w:rsidRPr="0009789A">
        <w:rPr>
          <w:rFonts w:ascii="Times New Roman" w:hAnsi="Times New Roman" w:cs="Times New Roman"/>
          <w:sz w:val="24"/>
          <w:szCs w:val="24"/>
        </w:rPr>
        <w:t>ced</w:t>
      </w:r>
      <w:r w:rsidR="009A6AFD" w:rsidRPr="0009789A">
        <w:rPr>
          <w:rFonts w:ascii="Times New Roman" w:hAnsi="Times New Roman" w:cs="Times New Roman"/>
          <w:sz w:val="24"/>
          <w:szCs w:val="24"/>
        </w:rPr>
        <w:t xml:space="preserve"> appropriate rations for sailors and examinations on mathematics and navigation for officers</w:t>
      </w:r>
      <w:r w:rsidR="0019567F" w:rsidRPr="0009789A">
        <w:rPr>
          <w:rFonts w:ascii="Times New Roman" w:hAnsi="Times New Roman" w:cs="Times New Roman"/>
          <w:sz w:val="24"/>
          <w:szCs w:val="24"/>
        </w:rPr>
        <w:t xml:space="preserve"> in 1677</w:t>
      </w:r>
      <w:r w:rsidR="009A6AFD" w:rsidRPr="0009789A">
        <w:rPr>
          <w:rStyle w:val="FootnoteReference"/>
          <w:rFonts w:ascii="Times New Roman" w:hAnsi="Times New Roman" w:cs="Times New Roman"/>
          <w:sz w:val="24"/>
          <w:szCs w:val="24"/>
        </w:rPr>
        <w:footnoteReference w:id="1"/>
      </w:r>
      <w:r w:rsidR="009A6AFD" w:rsidRPr="0009789A">
        <w:rPr>
          <w:rFonts w:ascii="Times New Roman" w:hAnsi="Times New Roman" w:cs="Times New Roman"/>
          <w:sz w:val="24"/>
          <w:szCs w:val="24"/>
        </w:rPr>
        <w:t>.</w:t>
      </w:r>
      <w:r w:rsidR="0019567F" w:rsidRPr="0009789A">
        <w:rPr>
          <w:rFonts w:ascii="Times New Roman" w:hAnsi="Times New Roman" w:cs="Times New Roman"/>
          <w:sz w:val="24"/>
          <w:szCs w:val="24"/>
        </w:rPr>
        <w:t xml:space="preserve"> </w:t>
      </w:r>
      <w:r w:rsidR="00C672C8" w:rsidRPr="0009789A">
        <w:rPr>
          <w:rFonts w:ascii="Times New Roman" w:hAnsi="Times New Roman" w:cs="Times New Roman"/>
          <w:sz w:val="24"/>
          <w:szCs w:val="24"/>
        </w:rPr>
        <w:t xml:space="preserve">These were radical developments for the </w:t>
      </w:r>
      <w:r w:rsidR="00FC1BD4" w:rsidRPr="0009789A">
        <w:rPr>
          <w:rFonts w:ascii="Times New Roman" w:hAnsi="Times New Roman" w:cs="Times New Roman"/>
          <w:sz w:val="24"/>
          <w:szCs w:val="24"/>
        </w:rPr>
        <w:t xml:space="preserve">RN, but arguably </w:t>
      </w:r>
      <w:r w:rsidR="00386AF8">
        <w:rPr>
          <w:rFonts w:ascii="Times New Roman" w:hAnsi="Times New Roman" w:cs="Times New Roman"/>
          <w:sz w:val="24"/>
          <w:szCs w:val="24"/>
        </w:rPr>
        <w:t>measures which had</w:t>
      </w:r>
      <w:r w:rsidR="00FC1BD4" w:rsidRPr="0009789A">
        <w:rPr>
          <w:rFonts w:ascii="Times New Roman" w:hAnsi="Times New Roman" w:cs="Times New Roman"/>
          <w:sz w:val="24"/>
          <w:szCs w:val="24"/>
        </w:rPr>
        <w:t xml:space="preserve"> major positive effects as </w:t>
      </w:r>
      <w:proofErr w:type="gramStart"/>
      <w:r w:rsidR="00FC1BD4" w:rsidRPr="0009789A">
        <w:rPr>
          <w:rFonts w:ascii="Times New Roman" w:hAnsi="Times New Roman" w:cs="Times New Roman"/>
          <w:sz w:val="24"/>
          <w:szCs w:val="24"/>
        </w:rPr>
        <w:t>all of</w:t>
      </w:r>
      <w:proofErr w:type="gramEnd"/>
      <w:r w:rsidR="00FC1BD4" w:rsidRPr="0009789A">
        <w:rPr>
          <w:rFonts w:ascii="Times New Roman" w:hAnsi="Times New Roman" w:cs="Times New Roman"/>
          <w:sz w:val="24"/>
          <w:szCs w:val="24"/>
        </w:rPr>
        <w:t xml:space="preserve"> these traits are still in practice </w:t>
      </w:r>
      <w:r w:rsidR="00386AF8">
        <w:rPr>
          <w:rFonts w:ascii="Times New Roman" w:hAnsi="Times New Roman" w:cs="Times New Roman"/>
          <w:sz w:val="24"/>
          <w:szCs w:val="24"/>
        </w:rPr>
        <w:t>three hundred and fifty</w:t>
      </w:r>
      <w:r w:rsidR="00FC1BD4" w:rsidRPr="0009789A">
        <w:rPr>
          <w:rFonts w:ascii="Times New Roman" w:hAnsi="Times New Roman" w:cs="Times New Roman"/>
          <w:sz w:val="24"/>
          <w:szCs w:val="24"/>
        </w:rPr>
        <w:t xml:space="preserve"> years later.</w:t>
      </w:r>
      <w:r w:rsidR="00E76CDF" w:rsidRPr="0009789A">
        <w:rPr>
          <w:rFonts w:ascii="Times New Roman" w:hAnsi="Times New Roman" w:cs="Times New Roman"/>
          <w:sz w:val="24"/>
          <w:szCs w:val="24"/>
        </w:rPr>
        <w:t xml:space="preserve"> These developments helped set the ground work for Britain </w:t>
      </w:r>
      <w:r w:rsidR="003C305B" w:rsidRPr="0009789A">
        <w:rPr>
          <w:rFonts w:ascii="Times New Roman" w:hAnsi="Times New Roman" w:cs="Times New Roman"/>
          <w:sz w:val="24"/>
          <w:szCs w:val="24"/>
        </w:rPr>
        <w:t xml:space="preserve">to defend herself more effectively, trade more safely and empire build. </w:t>
      </w:r>
      <w:r w:rsidR="00386AF8" w:rsidRPr="0009789A">
        <w:rPr>
          <w:rFonts w:ascii="Times New Roman" w:hAnsi="Times New Roman" w:cs="Times New Roman"/>
          <w:sz w:val="24"/>
          <w:szCs w:val="24"/>
        </w:rPr>
        <w:t>N</w:t>
      </w:r>
      <w:r w:rsidR="00386AF8">
        <w:rPr>
          <w:rFonts w:ascii="Times New Roman" w:hAnsi="Times New Roman" w:cs="Times New Roman"/>
          <w:sz w:val="24"/>
          <w:szCs w:val="24"/>
        </w:rPr>
        <w:t>either</w:t>
      </w:r>
      <w:r w:rsidR="003C305B" w:rsidRPr="0009789A">
        <w:rPr>
          <w:rFonts w:ascii="Times New Roman" w:hAnsi="Times New Roman" w:cs="Times New Roman"/>
          <w:sz w:val="24"/>
          <w:szCs w:val="24"/>
        </w:rPr>
        <w:t xml:space="preserve"> of Britain</w:t>
      </w:r>
      <w:r w:rsidR="00386AF8">
        <w:rPr>
          <w:rFonts w:ascii="Times New Roman" w:hAnsi="Times New Roman" w:cs="Times New Roman"/>
          <w:sz w:val="24"/>
          <w:szCs w:val="24"/>
        </w:rPr>
        <w:t>’s</w:t>
      </w:r>
      <w:r w:rsidR="003C305B" w:rsidRPr="0009789A">
        <w:rPr>
          <w:rFonts w:ascii="Times New Roman" w:hAnsi="Times New Roman" w:cs="Times New Roman"/>
          <w:sz w:val="24"/>
          <w:szCs w:val="24"/>
        </w:rPr>
        <w:t xml:space="preserve"> achiev</w:t>
      </w:r>
      <w:r w:rsidR="00386AF8">
        <w:rPr>
          <w:rFonts w:ascii="Times New Roman" w:hAnsi="Times New Roman" w:cs="Times New Roman"/>
          <w:sz w:val="24"/>
          <w:szCs w:val="24"/>
        </w:rPr>
        <w:t>ements</w:t>
      </w:r>
      <w:r w:rsidR="003C305B" w:rsidRPr="0009789A">
        <w:rPr>
          <w:rFonts w:ascii="Times New Roman" w:hAnsi="Times New Roman" w:cs="Times New Roman"/>
          <w:sz w:val="24"/>
          <w:szCs w:val="24"/>
        </w:rPr>
        <w:t xml:space="preserve"> in the 18</w:t>
      </w:r>
      <w:r w:rsidR="003C305B" w:rsidRPr="0009789A">
        <w:rPr>
          <w:rFonts w:ascii="Times New Roman" w:hAnsi="Times New Roman" w:cs="Times New Roman"/>
          <w:sz w:val="24"/>
          <w:szCs w:val="24"/>
          <w:vertAlign w:val="superscript"/>
        </w:rPr>
        <w:t>th</w:t>
      </w:r>
      <w:r w:rsidR="003C305B" w:rsidRPr="0009789A">
        <w:rPr>
          <w:rFonts w:ascii="Times New Roman" w:hAnsi="Times New Roman" w:cs="Times New Roman"/>
          <w:sz w:val="24"/>
          <w:szCs w:val="24"/>
        </w:rPr>
        <w:t xml:space="preserve"> century and onwards would have been possible without a strong navy. Navigation was one of Pepys</w:t>
      </w:r>
      <w:r w:rsidR="00386AF8">
        <w:rPr>
          <w:rFonts w:ascii="Times New Roman" w:hAnsi="Times New Roman" w:cs="Times New Roman"/>
          <w:sz w:val="24"/>
          <w:szCs w:val="24"/>
        </w:rPr>
        <w:t>’s</w:t>
      </w:r>
      <w:r w:rsidR="003C305B" w:rsidRPr="0009789A">
        <w:rPr>
          <w:rFonts w:ascii="Times New Roman" w:hAnsi="Times New Roman" w:cs="Times New Roman"/>
          <w:sz w:val="24"/>
          <w:szCs w:val="24"/>
        </w:rPr>
        <w:t xml:space="preserve"> main aspects in officer examinations, this was later greatly assisted with the invention of the H4 pocket watch invented by John Harrison in 1759</w:t>
      </w:r>
      <w:r w:rsidR="00BA5756" w:rsidRPr="0009789A">
        <w:rPr>
          <w:rStyle w:val="FootnoteReference"/>
          <w:rFonts w:ascii="Times New Roman" w:hAnsi="Times New Roman" w:cs="Times New Roman"/>
          <w:sz w:val="24"/>
          <w:szCs w:val="24"/>
        </w:rPr>
        <w:footnoteReference w:id="2"/>
      </w:r>
      <w:r w:rsidR="003C305B" w:rsidRPr="0009789A">
        <w:rPr>
          <w:rFonts w:ascii="Times New Roman" w:hAnsi="Times New Roman" w:cs="Times New Roman"/>
          <w:sz w:val="24"/>
          <w:szCs w:val="24"/>
        </w:rPr>
        <w:t xml:space="preserve">. The clock was set to Greenwich </w:t>
      </w:r>
      <w:r w:rsidR="00386AF8">
        <w:rPr>
          <w:rFonts w:ascii="Times New Roman" w:hAnsi="Times New Roman" w:cs="Times New Roman"/>
          <w:sz w:val="24"/>
          <w:szCs w:val="24"/>
        </w:rPr>
        <w:t>M</w:t>
      </w:r>
      <w:r w:rsidR="003C305B" w:rsidRPr="0009789A">
        <w:rPr>
          <w:rFonts w:ascii="Times New Roman" w:hAnsi="Times New Roman" w:cs="Times New Roman"/>
          <w:sz w:val="24"/>
          <w:szCs w:val="24"/>
        </w:rPr>
        <w:t xml:space="preserve">ean </w:t>
      </w:r>
      <w:r w:rsidR="00386AF8">
        <w:rPr>
          <w:rFonts w:ascii="Times New Roman" w:hAnsi="Times New Roman" w:cs="Times New Roman"/>
          <w:sz w:val="24"/>
          <w:szCs w:val="24"/>
        </w:rPr>
        <w:t>T</w:t>
      </w:r>
      <w:r w:rsidR="003C305B" w:rsidRPr="0009789A">
        <w:rPr>
          <w:rFonts w:ascii="Times New Roman" w:hAnsi="Times New Roman" w:cs="Times New Roman"/>
          <w:sz w:val="24"/>
          <w:szCs w:val="24"/>
        </w:rPr>
        <w:t xml:space="preserve">ime </w:t>
      </w:r>
      <w:r w:rsidR="009135FB" w:rsidRPr="0009789A">
        <w:rPr>
          <w:rFonts w:ascii="Times New Roman" w:hAnsi="Times New Roman" w:cs="Times New Roman"/>
          <w:sz w:val="24"/>
          <w:szCs w:val="24"/>
        </w:rPr>
        <w:t xml:space="preserve">and was accurate to </w:t>
      </w:r>
      <w:r w:rsidR="00386AF8">
        <w:rPr>
          <w:rFonts w:ascii="Times New Roman" w:hAnsi="Times New Roman" w:cs="Times New Roman"/>
          <w:sz w:val="24"/>
          <w:szCs w:val="24"/>
        </w:rPr>
        <w:t>two and a half</w:t>
      </w:r>
      <w:r w:rsidR="009135FB" w:rsidRPr="0009789A">
        <w:rPr>
          <w:rFonts w:ascii="Times New Roman" w:hAnsi="Times New Roman" w:cs="Times New Roman"/>
          <w:sz w:val="24"/>
          <w:szCs w:val="24"/>
        </w:rPr>
        <w:t xml:space="preserve"> seconds a month</w:t>
      </w:r>
      <w:r w:rsidR="009135FB" w:rsidRPr="0009789A">
        <w:rPr>
          <w:rStyle w:val="FootnoteReference"/>
          <w:rFonts w:ascii="Times New Roman" w:hAnsi="Times New Roman" w:cs="Times New Roman"/>
          <w:sz w:val="24"/>
          <w:szCs w:val="24"/>
        </w:rPr>
        <w:footnoteReference w:id="3"/>
      </w:r>
      <w:r w:rsidR="009135FB" w:rsidRPr="0009789A">
        <w:rPr>
          <w:rFonts w:ascii="Times New Roman" w:hAnsi="Times New Roman" w:cs="Times New Roman"/>
          <w:sz w:val="24"/>
          <w:szCs w:val="24"/>
        </w:rPr>
        <w:t>. This granted the Royal Navy a significant edge over their adversaries, particularly the French.</w:t>
      </w:r>
      <w:r w:rsidR="00A27618" w:rsidRPr="0009789A">
        <w:rPr>
          <w:rFonts w:ascii="Times New Roman" w:hAnsi="Times New Roman" w:cs="Times New Roman"/>
          <w:sz w:val="24"/>
          <w:szCs w:val="24"/>
        </w:rPr>
        <w:t xml:space="preserve"> </w:t>
      </w:r>
      <w:r w:rsidR="00BA5756" w:rsidRPr="0009789A">
        <w:rPr>
          <w:rFonts w:ascii="Times New Roman" w:hAnsi="Times New Roman" w:cs="Times New Roman"/>
          <w:sz w:val="24"/>
          <w:szCs w:val="24"/>
        </w:rPr>
        <w:t xml:space="preserve">The H4 pocket watch </w:t>
      </w:r>
      <w:r w:rsidR="00386AF8">
        <w:rPr>
          <w:rFonts w:ascii="Times New Roman" w:hAnsi="Times New Roman" w:cs="Times New Roman"/>
          <w:sz w:val="24"/>
          <w:szCs w:val="24"/>
        </w:rPr>
        <w:t>was</w:t>
      </w:r>
      <w:r w:rsidR="00BA5756" w:rsidRPr="0009789A">
        <w:rPr>
          <w:rFonts w:ascii="Times New Roman" w:hAnsi="Times New Roman" w:cs="Times New Roman"/>
          <w:sz w:val="24"/>
          <w:szCs w:val="24"/>
        </w:rPr>
        <w:t xml:space="preserve"> truly revolutionary as there had been nothing like it before its existence</w:t>
      </w:r>
      <w:r w:rsidR="00386AF8">
        <w:rPr>
          <w:rFonts w:ascii="Times New Roman" w:hAnsi="Times New Roman" w:cs="Times New Roman"/>
          <w:sz w:val="24"/>
          <w:szCs w:val="24"/>
        </w:rPr>
        <w:t>.</w:t>
      </w:r>
      <w:r w:rsidR="00BA5756" w:rsidRPr="0009789A">
        <w:rPr>
          <w:rFonts w:ascii="Times New Roman" w:hAnsi="Times New Roman" w:cs="Times New Roman"/>
          <w:sz w:val="24"/>
          <w:szCs w:val="24"/>
        </w:rPr>
        <w:t xml:space="preserve"> </w:t>
      </w:r>
      <w:r w:rsidR="00386AF8">
        <w:rPr>
          <w:rFonts w:ascii="Times New Roman" w:hAnsi="Times New Roman" w:cs="Times New Roman"/>
          <w:sz w:val="24"/>
          <w:szCs w:val="24"/>
        </w:rPr>
        <w:t>T</w:t>
      </w:r>
      <w:r w:rsidR="00BA5756" w:rsidRPr="0009789A">
        <w:rPr>
          <w:rFonts w:ascii="Times New Roman" w:hAnsi="Times New Roman" w:cs="Times New Roman"/>
          <w:sz w:val="24"/>
          <w:szCs w:val="24"/>
        </w:rPr>
        <w:t xml:space="preserve">he H1,2,3 versions were all unique but were less efficient </w:t>
      </w:r>
      <w:r w:rsidR="00D866F9" w:rsidRPr="0009789A">
        <w:rPr>
          <w:rFonts w:ascii="Times New Roman" w:hAnsi="Times New Roman" w:cs="Times New Roman"/>
          <w:sz w:val="24"/>
          <w:szCs w:val="24"/>
        </w:rPr>
        <w:t xml:space="preserve">and physically very different </w:t>
      </w:r>
      <w:r w:rsidR="00BA5756" w:rsidRPr="0009789A">
        <w:rPr>
          <w:rFonts w:ascii="Times New Roman" w:hAnsi="Times New Roman" w:cs="Times New Roman"/>
          <w:sz w:val="24"/>
          <w:szCs w:val="24"/>
        </w:rPr>
        <w:t>than the H4</w:t>
      </w:r>
      <w:r w:rsidR="00D866F9" w:rsidRPr="0009789A">
        <w:rPr>
          <w:rFonts w:ascii="Times New Roman" w:hAnsi="Times New Roman" w:cs="Times New Roman"/>
          <w:sz w:val="24"/>
          <w:szCs w:val="24"/>
        </w:rPr>
        <w:t>.</w:t>
      </w:r>
      <w:r w:rsidR="00CC0A5D" w:rsidRPr="0009789A">
        <w:rPr>
          <w:rFonts w:ascii="Times New Roman" w:hAnsi="Times New Roman" w:cs="Times New Roman"/>
          <w:sz w:val="24"/>
          <w:szCs w:val="24"/>
        </w:rPr>
        <w:t xml:space="preserve"> The H4 made finding a shi</w:t>
      </w:r>
      <w:r w:rsidR="00386AF8">
        <w:rPr>
          <w:rFonts w:ascii="Times New Roman" w:hAnsi="Times New Roman" w:cs="Times New Roman"/>
          <w:sz w:val="24"/>
          <w:szCs w:val="24"/>
        </w:rPr>
        <w:t>p’s</w:t>
      </w:r>
      <w:r w:rsidR="00CC0A5D" w:rsidRPr="0009789A">
        <w:rPr>
          <w:rFonts w:ascii="Times New Roman" w:hAnsi="Times New Roman" w:cs="Times New Roman"/>
          <w:sz w:val="24"/>
          <w:szCs w:val="24"/>
        </w:rPr>
        <w:t xml:space="preserve"> longitude a lot easier as it was set to the time in London which would tell the navigator how far the ship had travelled from home port and then allowing an accurate estimate for how far the destination was.</w:t>
      </w:r>
    </w:p>
    <w:p w14:paraId="3381FCB2" w14:textId="4CAC51C3" w:rsidR="00787754" w:rsidRDefault="00787754" w:rsidP="0009789A">
      <w:pPr>
        <w:rPr>
          <w:rFonts w:ascii="Times New Roman" w:hAnsi="Times New Roman" w:cs="Times New Roman"/>
          <w:sz w:val="24"/>
          <w:szCs w:val="24"/>
        </w:rPr>
      </w:pPr>
      <w:r w:rsidRPr="0009789A">
        <w:rPr>
          <w:rFonts w:ascii="Times New Roman" w:hAnsi="Times New Roman" w:cs="Times New Roman"/>
          <w:sz w:val="24"/>
          <w:szCs w:val="24"/>
        </w:rPr>
        <w:t>As technology evolved so did the tactics and strategies</w:t>
      </w:r>
      <w:r w:rsidR="00850BD2" w:rsidRPr="0009789A">
        <w:rPr>
          <w:rFonts w:ascii="Times New Roman" w:hAnsi="Times New Roman" w:cs="Times New Roman"/>
          <w:sz w:val="24"/>
          <w:szCs w:val="24"/>
        </w:rPr>
        <w:t>. The Royal Navy had been operating on tactics developed in the 1</w:t>
      </w:r>
      <w:r w:rsidR="00850BD2" w:rsidRPr="0009789A">
        <w:rPr>
          <w:rFonts w:ascii="Times New Roman" w:hAnsi="Times New Roman" w:cs="Times New Roman"/>
          <w:sz w:val="24"/>
          <w:szCs w:val="24"/>
          <w:vertAlign w:val="superscript"/>
        </w:rPr>
        <w:t>st</w:t>
      </w:r>
      <w:r w:rsidR="00850BD2" w:rsidRPr="0009789A">
        <w:rPr>
          <w:rFonts w:ascii="Times New Roman" w:hAnsi="Times New Roman" w:cs="Times New Roman"/>
          <w:sz w:val="24"/>
          <w:szCs w:val="24"/>
        </w:rPr>
        <w:t xml:space="preserve"> Anglo Dutch war 1652-1654 right up until 1782. These older tactics consisted of lining</w:t>
      </w:r>
      <w:r w:rsidR="00386AF8">
        <w:rPr>
          <w:rFonts w:ascii="Times New Roman" w:hAnsi="Times New Roman" w:cs="Times New Roman"/>
          <w:sz w:val="24"/>
          <w:szCs w:val="24"/>
        </w:rPr>
        <w:t xml:space="preserve"> up</w:t>
      </w:r>
      <w:r w:rsidR="00850BD2" w:rsidRPr="0009789A">
        <w:rPr>
          <w:rFonts w:ascii="Times New Roman" w:hAnsi="Times New Roman" w:cs="Times New Roman"/>
          <w:sz w:val="24"/>
          <w:szCs w:val="24"/>
        </w:rPr>
        <w:t xml:space="preserve"> the ships broadside against the enemy ship and firing repeatedly until the enemy ship s</w:t>
      </w:r>
      <w:r w:rsidR="00386AF8">
        <w:rPr>
          <w:rFonts w:ascii="Times New Roman" w:hAnsi="Times New Roman" w:cs="Times New Roman"/>
          <w:sz w:val="24"/>
          <w:szCs w:val="24"/>
        </w:rPr>
        <w:t>unk</w:t>
      </w:r>
      <w:r w:rsidR="00850BD2" w:rsidRPr="0009789A">
        <w:rPr>
          <w:rFonts w:ascii="Times New Roman" w:hAnsi="Times New Roman" w:cs="Times New Roman"/>
          <w:sz w:val="24"/>
          <w:szCs w:val="24"/>
        </w:rPr>
        <w:t xml:space="preserve"> or surrender</w:t>
      </w:r>
      <w:r w:rsidR="00386AF8">
        <w:rPr>
          <w:rFonts w:ascii="Times New Roman" w:hAnsi="Times New Roman" w:cs="Times New Roman"/>
          <w:sz w:val="24"/>
          <w:szCs w:val="24"/>
        </w:rPr>
        <w:t>ed</w:t>
      </w:r>
      <w:r w:rsidR="00850BD2" w:rsidRPr="0009789A">
        <w:rPr>
          <w:rFonts w:ascii="Times New Roman" w:hAnsi="Times New Roman" w:cs="Times New Roman"/>
          <w:sz w:val="24"/>
          <w:szCs w:val="24"/>
        </w:rPr>
        <w:t xml:space="preserve">. This tactic was heavily effective during the Anglo Dutch wars but by the point of the American </w:t>
      </w:r>
      <w:r w:rsidR="00386AF8">
        <w:rPr>
          <w:rFonts w:ascii="Times New Roman" w:hAnsi="Times New Roman" w:cs="Times New Roman"/>
          <w:sz w:val="24"/>
          <w:szCs w:val="24"/>
        </w:rPr>
        <w:t>W</w:t>
      </w:r>
      <w:r w:rsidR="00850BD2" w:rsidRPr="0009789A">
        <w:rPr>
          <w:rFonts w:ascii="Times New Roman" w:hAnsi="Times New Roman" w:cs="Times New Roman"/>
          <w:sz w:val="24"/>
          <w:szCs w:val="24"/>
        </w:rPr>
        <w:t xml:space="preserve">ar of </w:t>
      </w:r>
      <w:r w:rsidR="00386AF8">
        <w:rPr>
          <w:rFonts w:ascii="Times New Roman" w:hAnsi="Times New Roman" w:cs="Times New Roman"/>
          <w:sz w:val="24"/>
          <w:szCs w:val="24"/>
        </w:rPr>
        <w:t>I</w:t>
      </w:r>
      <w:r w:rsidR="00850BD2" w:rsidRPr="0009789A">
        <w:rPr>
          <w:rFonts w:ascii="Times New Roman" w:hAnsi="Times New Roman" w:cs="Times New Roman"/>
          <w:sz w:val="24"/>
          <w:szCs w:val="24"/>
        </w:rPr>
        <w:t xml:space="preserve">ndependence some </w:t>
      </w:r>
      <w:r w:rsidR="00386AF8">
        <w:rPr>
          <w:rFonts w:ascii="Times New Roman" w:hAnsi="Times New Roman" w:cs="Times New Roman"/>
          <w:sz w:val="24"/>
          <w:szCs w:val="24"/>
        </w:rPr>
        <w:t xml:space="preserve">one hundred and </w:t>
      </w:r>
      <w:r w:rsidR="0035619B">
        <w:rPr>
          <w:rFonts w:ascii="Times New Roman" w:hAnsi="Times New Roman" w:cs="Times New Roman"/>
          <w:sz w:val="24"/>
          <w:szCs w:val="24"/>
        </w:rPr>
        <w:t>twenty-nine</w:t>
      </w:r>
      <w:r w:rsidR="00850BD2" w:rsidRPr="0009789A">
        <w:rPr>
          <w:rFonts w:ascii="Times New Roman" w:hAnsi="Times New Roman" w:cs="Times New Roman"/>
          <w:sz w:val="24"/>
          <w:szCs w:val="24"/>
        </w:rPr>
        <w:t xml:space="preserve"> years later</w:t>
      </w:r>
      <w:r w:rsidR="00EA6F2B" w:rsidRPr="0009789A">
        <w:rPr>
          <w:rFonts w:ascii="Times New Roman" w:hAnsi="Times New Roman" w:cs="Times New Roman"/>
          <w:sz w:val="24"/>
          <w:szCs w:val="24"/>
        </w:rPr>
        <w:t xml:space="preserve">, the tactic alone was obsolete. </w:t>
      </w:r>
      <w:r w:rsidR="0035619B">
        <w:rPr>
          <w:rFonts w:ascii="Times New Roman" w:hAnsi="Times New Roman" w:cs="Times New Roman"/>
          <w:sz w:val="24"/>
          <w:szCs w:val="24"/>
        </w:rPr>
        <w:t>This was because</w:t>
      </w:r>
      <w:r w:rsidR="00EA6F2B" w:rsidRPr="0009789A">
        <w:rPr>
          <w:rFonts w:ascii="Times New Roman" w:hAnsi="Times New Roman" w:cs="Times New Roman"/>
          <w:sz w:val="24"/>
          <w:szCs w:val="24"/>
        </w:rPr>
        <w:t xml:space="preserve"> the French had </w:t>
      </w:r>
      <w:r w:rsidR="00EA6F2B" w:rsidRPr="0009789A">
        <w:rPr>
          <w:rFonts w:ascii="Times New Roman" w:hAnsi="Times New Roman" w:cs="Times New Roman"/>
          <w:sz w:val="24"/>
          <w:szCs w:val="24"/>
        </w:rPr>
        <w:lastRenderedPageBreak/>
        <w:t xml:space="preserve">developed faster and more manoeuvrable ships than the British </w:t>
      </w:r>
      <w:r w:rsidR="003E7D87" w:rsidRPr="0009789A">
        <w:rPr>
          <w:rStyle w:val="FootnoteReference"/>
          <w:rFonts w:ascii="Times New Roman" w:hAnsi="Times New Roman" w:cs="Times New Roman"/>
          <w:sz w:val="24"/>
          <w:szCs w:val="24"/>
        </w:rPr>
        <w:footnoteReference w:id="4"/>
      </w:r>
      <w:r w:rsidR="00EA6F2B" w:rsidRPr="0009789A">
        <w:rPr>
          <w:rFonts w:ascii="Times New Roman" w:hAnsi="Times New Roman" w:cs="Times New Roman"/>
          <w:sz w:val="24"/>
          <w:szCs w:val="24"/>
        </w:rPr>
        <w:t xml:space="preserve">and demonstrated that well organised speed was easily as effective as conventional lining up against the broadside. The decisive factor in urging Britain to update their naval tactics was seen in the </w:t>
      </w:r>
      <w:r w:rsidR="0035619B">
        <w:rPr>
          <w:rFonts w:ascii="Times New Roman" w:hAnsi="Times New Roman" w:cs="Times New Roman"/>
          <w:sz w:val="24"/>
          <w:szCs w:val="24"/>
        </w:rPr>
        <w:t>B</w:t>
      </w:r>
      <w:r w:rsidR="00EA6F2B" w:rsidRPr="0009789A">
        <w:rPr>
          <w:rFonts w:ascii="Times New Roman" w:hAnsi="Times New Roman" w:cs="Times New Roman"/>
          <w:sz w:val="24"/>
          <w:szCs w:val="24"/>
        </w:rPr>
        <w:t xml:space="preserve">attle of Yorktown 1781, where the French drew the Royal Navy out </w:t>
      </w:r>
      <w:r w:rsidR="00970520" w:rsidRPr="0009789A">
        <w:rPr>
          <w:rFonts w:ascii="Times New Roman" w:hAnsi="Times New Roman" w:cs="Times New Roman"/>
          <w:sz w:val="24"/>
          <w:szCs w:val="24"/>
        </w:rPr>
        <w:t>from their defensive positions and into</w:t>
      </w:r>
      <w:r w:rsidR="00EA6F2B" w:rsidRPr="0009789A">
        <w:rPr>
          <w:rFonts w:ascii="Times New Roman" w:hAnsi="Times New Roman" w:cs="Times New Roman"/>
          <w:sz w:val="24"/>
          <w:szCs w:val="24"/>
        </w:rPr>
        <w:t xml:space="preserve"> battle </w:t>
      </w:r>
      <w:r w:rsidR="00970520" w:rsidRPr="0009789A">
        <w:rPr>
          <w:rFonts w:ascii="Times New Roman" w:hAnsi="Times New Roman" w:cs="Times New Roman"/>
          <w:sz w:val="24"/>
          <w:szCs w:val="24"/>
        </w:rPr>
        <w:t>away from Yorktown</w:t>
      </w:r>
      <w:r w:rsidR="00970520" w:rsidRPr="0009789A">
        <w:rPr>
          <w:rStyle w:val="FootnoteReference"/>
          <w:rFonts w:ascii="Times New Roman" w:hAnsi="Times New Roman" w:cs="Times New Roman"/>
          <w:sz w:val="24"/>
          <w:szCs w:val="24"/>
        </w:rPr>
        <w:footnoteReference w:id="5"/>
      </w:r>
      <w:r w:rsidR="00EA6F2B" w:rsidRPr="0009789A">
        <w:rPr>
          <w:rFonts w:ascii="Times New Roman" w:hAnsi="Times New Roman" w:cs="Times New Roman"/>
          <w:sz w:val="24"/>
          <w:szCs w:val="24"/>
        </w:rPr>
        <w:t xml:space="preserve">. </w:t>
      </w:r>
      <w:r w:rsidR="0035619B">
        <w:rPr>
          <w:rFonts w:ascii="Times New Roman" w:hAnsi="Times New Roman" w:cs="Times New Roman"/>
          <w:sz w:val="24"/>
          <w:szCs w:val="24"/>
        </w:rPr>
        <w:t>This resulted in</w:t>
      </w:r>
      <w:r w:rsidR="00EA6F2B" w:rsidRPr="0009789A">
        <w:rPr>
          <w:rFonts w:ascii="Times New Roman" w:hAnsi="Times New Roman" w:cs="Times New Roman"/>
          <w:sz w:val="24"/>
          <w:szCs w:val="24"/>
        </w:rPr>
        <w:t xml:space="preserve"> </w:t>
      </w:r>
      <w:r w:rsidR="00EE2FEE" w:rsidRPr="0009789A">
        <w:rPr>
          <w:rFonts w:ascii="Times New Roman" w:hAnsi="Times New Roman" w:cs="Times New Roman"/>
          <w:sz w:val="24"/>
          <w:szCs w:val="24"/>
        </w:rPr>
        <w:t xml:space="preserve">a strategic </w:t>
      </w:r>
      <w:r w:rsidR="00EA6F2B" w:rsidRPr="0009789A">
        <w:rPr>
          <w:rFonts w:ascii="Times New Roman" w:hAnsi="Times New Roman" w:cs="Times New Roman"/>
          <w:sz w:val="24"/>
          <w:szCs w:val="24"/>
        </w:rPr>
        <w:t xml:space="preserve">defeat for the British as Cornwallis’s army was left without </w:t>
      </w:r>
      <w:r w:rsidR="0035619B">
        <w:rPr>
          <w:rFonts w:ascii="Times New Roman" w:hAnsi="Times New Roman" w:cs="Times New Roman"/>
          <w:sz w:val="24"/>
          <w:szCs w:val="24"/>
        </w:rPr>
        <w:t xml:space="preserve">the </w:t>
      </w:r>
      <w:r w:rsidR="0035619B" w:rsidRPr="0009789A">
        <w:rPr>
          <w:rFonts w:ascii="Times New Roman" w:hAnsi="Times New Roman" w:cs="Times New Roman"/>
          <w:sz w:val="24"/>
          <w:szCs w:val="24"/>
        </w:rPr>
        <w:t>much-needed</w:t>
      </w:r>
      <w:r w:rsidR="00EA6F2B" w:rsidRPr="0009789A">
        <w:rPr>
          <w:rFonts w:ascii="Times New Roman" w:hAnsi="Times New Roman" w:cs="Times New Roman"/>
          <w:sz w:val="24"/>
          <w:szCs w:val="24"/>
        </w:rPr>
        <w:t xml:space="preserve"> naval bombardment support.</w:t>
      </w:r>
      <w:r w:rsidR="00E378FD" w:rsidRPr="0009789A">
        <w:rPr>
          <w:rFonts w:ascii="Times New Roman" w:hAnsi="Times New Roman" w:cs="Times New Roman"/>
          <w:sz w:val="24"/>
          <w:szCs w:val="24"/>
        </w:rPr>
        <w:t xml:space="preserve"> In response</w:t>
      </w:r>
      <w:r w:rsidR="0035619B">
        <w:rPr>
          <w:rFonts w:ascii="Times New Roman" w:hAnsi="Times New Roman" w:cs="Times New Roman"/>
          <w:sz w:val="24"/>
          <w:szCs w:val="24"/>
        </w:rPr>
        <w:t>,</w:t>
      </w:r>
      <w:r w:rsidR="00E378FD" w:rsidRPr="0009789A">
        <w:rPr>
          <w:rFonts w:ascii="Times New Roman" w:hAnsi="Times New Roman" w:cs="Times New Roman"/>
          <w:sz w:val="24"/>
          <w:szCs w:val="24"/>
        </w:rPr>
        <w:t xml:space="preserve"> a </w:t>
      </w:r>
      <w:r w:rsidR="00A00716" w:rsidRPr="0009789A">
        <w:rPr>
          <w:rFonts w:ascii="Times New Roman" w:hAnsi="Times New Roman" w:cs="Times New Roman"/>
          <w:sz w:val="24"/>
          <w:szCs w:val="24"/>
        </w:rPr>
        <w:t>Scotsman</w:t>
      </w:r>
      <w:r w:rsidR="00E378FD" w:rsidRPr="0009789A">
        <w:rPr>
          <w:rFonts w:ascii="Times New Roman" w:hAnsi="Times New Roman" w:cs="Times New Roman"/>
          <w:sz w:val="24"/>
          <w:szCs w:val="24"/>
        </w:rPr>
        <w:t xml:space="preserve"> named John Clerk </w:t>
      </w:r>
      <w:r w:rsidR="00EE049E" w:rsidRPr="0009789A">
        <w:rPr>
          <w:rFonts w:ascii="Times New Roman" w:hAnsi="Times New Roman" w:cs="Times New Roman"/>
          <w:sz w:val="24"/>
          <w:szCs w:val="24"/>
        </w:rPr>
        <w:t>wrote an</w:t>
      </w:r>
      <w:r w:rsidR="0035619B">
        <w:rPr>
          <w:rFonts w:ascii="Times New Roman" w:hAnsi="Times New Roman" w:cs="Times New Roman"/>
          <w:sz w:val="24"/>
          <w:szCs w:val="24"/>
        </w:rPr>
        <w:t xml:space="preserve"> arguably innovative</w:t>
      </w:r>
      <w:r w:rsidR="00EE049E" w:rsidRPr="0009789A">
        <w:rPr>
          <w:rFonts w:ascii="Times New Roman" w:hAnsi="Times New Roman" w:cs="Times New Roman"/>
          <w:sz w:val="24"/>
          <w:szCs w:val="24"/>
        </w:rPr>
        <w:t xml:space="preserve"> essay on naval tactics in 1782.</w:t>
      </w:r>
      <w:r w:rsidR="00CE7A76" w:rsidRPr="0009789A">
        <w:rPr>
          <w:rFonts w:ascii="Times New Roman" w:hAnsi="Times New Roman" w:cs="Times New Roman"/>
          <w:sz w:val="24"/>
          <w:szCs w:val="24"/>
        </w:rPr>
        <w:t xml:space="preserve"> He </w:t>
      </w:r>
      <w:r w:rsidR="00A00716" w:rsidRPr="0009789A">
        <w:rPr>
          <w:rFonts w:ascii="Times New Roman" w:hAnsi="Times New Roman" w:cs="Times New Roman"/>
          <w:sz w:val="24"/>
          <w:szCs w:val="24"/>
        </w:rPr>
        <w:t>stated the importance of attacking the enemy at their weakest point and included tactics for single ship on ship battles and fleet battles. He even included images and examples to assist the reader in different scenarios</w:t>
      </w:r>
      <w:r w:rsidR="00803DDE" w:rsidRPr="0009789A">
        <w:rPr>
          <w:rStyle w:val="FootnoteReference"/>
          <w:rFonts w:ascii="Times New Roman" w:hAnsi="Times New Roman" w:cs="Times New Roman"/>
          <w:sz w:val="24"/>
          <w:szCs w:val="24"/>
        </w:rPr>
        <w:footnoteReference w:id="6"/>
      </w:r>
      <w:r w:rsidR="00A00716" w:rsidRPr="0009789A">
        <w:rPr>
          <w:rFonts w:ascii="Times New Roman" w:hAnsi="Times New Roman" w:cs="Times New Roman"/>
          <w:sz w:val="24"/>
          <w:szCs w:val="24"/>
        </w:rPr>
        <w:t>.</w:t>
      </w:r>
      <w:r w:rsidR="00EE049E" w:rsidRPr="0009789A">
        <w:rPr>
          <w:rFonts w:ascii="Times New Roman" w:hAnsi="Times New Roman" w:cs="Times New Roman"/>
          <w:sz w:val="24"/>
          <w:szCs w:val="24"/>
        </w:rPr>
        <w:t xml:space="preserve"> </w:t>
      </w:r>
      <w:r w:rsidR="00705A47">
        <w:rPr>
          <w:rFonts w:ascii="Times New Roman" w:hAnsi="Times New Roman" w:cs="Times New Roman"/>
          <w:sz w:val="24"/>
          <w:szCs w:val="24"/>
        </w:rPr>
        <w:t>Clerk’s</w:t>
      </w:r>
      <w:r w:rsidR="00EE049E" w:rsidRPr="0009789A">
        <w:rPr>
          <w:rFonts w:ascii="Times New Roman" w:hAnsi="Times New Roman" w:cs="Times New Roman"/>
          <w:sz w:val="24"/>
          <w:szCs w:val="24"/>
        </w:rPr>
        <w:t xml:space="preserve"> theories were put to the test later that year by Admiral George Rodney at the </w:t>
      </w:r>
      <w:r w:rsidR="0035619B">
        <w:rPr>
          <w:rFonts w:ascii="Times New Roman" w:hAnsi="Times New Roman" w:cs="Times New Roman"/>
          <w:sz w:val="24"/>
          <w:szCs w:val="24"/>
        </w:rPr>
        <w:t>B</w:t>
      </w:r>
      <w:r w:rsidR="00EE049E" w:rsidRPr="0009789A">
        <w:rPr>
          <w:rFonts w:ascii="Times New Roman" w:hAnsi="Times New Roman" w:cs="Times New Roman"/>
          <w:sz w:val="24"/>
          <w:szCs w:val="24"/>
        </w:rPr>
        <w:t>attle of the Saint</w:t>
      </w:r>
      <w:r w:rsidR="00F43092">
        <w:rPr>
          <w:rFonts w:ascii="Times New Roman" w:hAnsi="Times New Roman" w:cs="Times New Roman"/>
          <w:sz w:val="24"/>
          <w:szCs w:val="24"/>
        </w:rPr>
        <w:t>e</w:t>
      </w:r>
      <w:r w:rsidR="00EE049E" w:rsidRPr="0009789A">
        <w:rPr>
          <w:rFonts w:ascii="Times New Roman" w:hAnsi="Times New Roman" w:cs="Times New Roman"/>
          <w:sz w:val="24"/>
          <w:szCs w:val="24"/>
        </w:rPr>
        <w:t xml:space="preserve">s. </w:t>
      </w:r>
      <w:r w:rsidR="004B2D8A">
        <w:rPr>
          <w:rFonts w:ascii="Times New Roman" w:hAnsi="Times New Roman" w:cs="Times New Roman"/>
          <w:sz w:val="24"/>
          <w:szCs w:val="24"/>
        </w:rPr>
        <w:t>Rod</w:t>
      </w:r>
      <w:r w:rsidR="00705A47">
        <w:rPr>
          <w:rFonts w:ascii="Times New Roman" w:hAnsi="Times New Roman" w:cs="Times New Roman"/>
          <w:sz w:val="24"/>
          <w:szCs w:val="24"/>
        </w:rPr>
        <w:t>ney</w:t>
      </w:r>
      <w:r w:rsidR="0035619B">
        <w:rPr>
          <w:rFonts w:ascii="Times New Roman" w:hAnsi="Times New Roman" w:cs="Times New Roman"/>
          <w:sz w:val="24"/>
          <w:szCs w:val="24"/>
        </w:rPr>
        <w:t>,</w:t>
      </w:r>
      <w:r w:rsidR="00705A47">
        <w:rPr>
          <w:rFonts w:ascii="Times New Roman" w:hAnsi="Times New Roman" w:cs="Times New Roman"/>
          <w:sz w:val="24"/>
          <w:szCs w:val="24"/>
        </w:rPr>
        <w:t xml:space="preserve"> following Clerk’s instructions</w:t>
      </w:r>
      <w:r w:rsidR="0035619B">
        <w:rPr>
          <w:rFonts w:ascii="Times New Roman" w:hAnsi="Times New Roman" w:cs="Times New Roman"/>
          <w:sz w:val="24"/>
          <w:szCs w:val="24"/>
        </w:rPr>
        <w:t>,</w:t>
      </w:r>
      <w:r w:rsidR="00705A47">
        <w:rPr>
          <w:rFonts w:ascii="Times New Roman" w:hAnsi="Times New Roman" w:cs="Times New Roman"/>
          <w:sz w:val="24"/>
          <w:szCs w:val="24"/>
        </w:rPr>
        <w:t xml:space="preserve"> found a break in the French fleet’s line and engaged the French flagship directly</w:t>
      </w:r>
      <w:r w:rsidR="00705A47">
        <w:rPr>
          <w:rStyle w:val="FootnoteReference"/>
          <w:rFonts w:ascii="Times New Roman" w:hAnsi="Times New Roman" w:cs="Times New Roman"/>
          <w:sz w:val="24"/>
          <w:szCs w:val="24"/>
        </w:rPr>
        <w:footnoteReference w:id="7"/>
      </w:r>
      <w:r w:rsidR="00705A47">
        <w:rPr>
          <w:rFonts w:ascii="Times New Roman" w:hAnsi="Times New Roman" w:cs="Times New Roman"/>
          <w:sz w:val="24"/>
          <w:szCs w:val="24"/>
        </w:rPr>
        <w:t>.</w:t>
      </w:r>
      <w:r w:rsidR="002811B6">
        <w:rPr>
          <w:rFonts w:ascii="Times New Roman" w:hAnsi="Times New Roman" w:cs="Times New Roman"/>
          <w:sz w:val="24"/>
          <w:szCs w:val="24"/>
        </w:rPr>
        <w:t xml:space="preserve"> The battle concluded with </w:t>
      </w:r>
      <w:r w:rsidR="0035619B">
        <w:rPr>
          <w:rFonts w:ascii="Times New Roman" w:hAnsi="Times New Roman" w:cs="Times New Roman"/>
          <w:sz w:val="24"/>
          <w:szCs w:val="24"/>
        </w:rPr>
        <w:t>four</w:t>
      </w:r>
      <w:r w:rsidR="002811B6">
        <w:rPr>
          <w:rFonts w:ascii="Times New Roman" w:hAnsi="Times New Roman" w:cs="Times New Roman"/>
          <w:sz w:val="24"/>
          <w:szCs w:val="24"/>
        </w:rPr>
        <w:t xml:space="preserve"> French ships captured including the French flagship, and another French ship destroyed</w:t>
      </w:r>
      <w:r w:rsidR="0035619B">
        <w:rPr>
          <w:rFonts w:ascii="Times New Roman" w:hAnsi="Times New Roman" w:cs="Times New Roman"/>
          <w:sz w:val="24"/>
          <w:szCs w:val="24"/>
        </w:rPr>
        <w:t xml:space="preserve"> and this in</w:t>
      </w:r>
      <w:r w:rsidR="002811B6">
        <w:rPr>
          <w:rFonts w:ascii="Times New Roman" w:hAnsi="Times New Roman" w:cs="Times New Roman"/>
          <w:sz w:val="24"/>
          <w:szCs w:val="24"/>
        </w:rPr>
        <w:t xml:space="preserve"> comparison to no British ships sunk or captured</w:t>
      </w:r>
      <w:r w:rsidR="002811B6">
        <w:rPr>
          <w:rStyle w:val="FootnoteReference"/>
          <w:rFonts w:ascii="Times New Roman" w:hAnsi="Times New Roman" w:cs="Times New Roman"/>
          <w:sz w:val="24"/>
          <w:szCs w:val="24"/>
        </w:rPr>
        <w:footnoteReference w:id="8"/>
      </w:r>
      <w:r w:rsidR="002811B6">
        <w:rPr>
          <w:rFonts w:ascii="Times New Roman" w:hAnsi="Times New Roman" w:cs="Times New Roman"/>
          <w:sz w:val="24"/>
          <w:szCs w:val="24"/>
        </w:rPr>
        <w:t>.</w:t>
      </w:r>
      <w:r w:rsidR="006218B8">
        <w:rPr>
          <w:rFonts w:ascii="Times New Roman" w:hAnsi="Times New Roman" w:cs="Times New Roman"/>
          <w:sz w:val="24"/>
          <w:szCs w:val="24"/>
        </w:rPr>
        <w:t xml:space="preserve"> Victory at the </w:t>
      </w:r>
      <w:r w:rsidR="0035619B">
        <w:rPr>
          <w:rFonts w:ascii="Times New Roman" w:hAnsi="Times New Roman" w:cs="Times New Roman"/>
          <w:sz w:val="24"/>
          <w:szCs w:val="24"/>
        </w:rPr>
        <w:t>B</w:t>
      </w:r>
      <w:r w:rsidR="006218B8">
        <w:rPr>
          <w:rFonts w:ascii="Times New Roman" w:hAnsi="Times New Roman" w:cs="Times New Roman"/>
          <w:sz w:val="24"/>
          <w:szCs w:val="24"/>
        </w:rPr>
        <w:t xml:space="preserve">attle of the Saintes meant that British trade and hold over Jamaica was secure, a welcome outcome considering the previous year (1781) Britain lost the </w:t>
      </w:r>
      <w:r w:rsidR="0035619B">
        <w:rPr>
          <w:rFonts w:ascii="Times New Roman" w:hAnsi="Times New Roman" w:cs="Times New Roman"/>
          <w:sz w:val="24"/>
          <w:szCs w:val="24"/>
        </w:rPr>
        <w:t>B</w:t>
      </w:r>
      <w:r w:rsidR="006218B8">
        <w:rPr>
          <w:rFonts w:ascii="Times New Roman" w:hAnsi="Times New Roman" w:cs="Times New Roman"/>
          <w:sz w:val="24"/>
          <w:szCs w:val="24"/>
        </w:rPr>
        <w:t xml:space="preserve">attle of Yorktown – the most important battle of the American </w:t>
      </w:r>
      <w:r w:rsidR="0035619B">
        <w:rPr>
          <w:rFonts w:ascii="Times New Roman" w:hAnsi="Times New Roman" w:cs="Times New Roman"/>
          <w:sz w:val="24"/>
          <w:szCs w:val="24"/>
        </w:rPr>
        <w:t>W</w:t>
      </w:r>
      <w:r w:rsidR="006218B8">
        <w:rPr>
          <w:rFonts w:ascii="Times New Roman" w:hAnsi="Times New Roman" w:cs="Times New Roman"/>
          <w:sz w:val="24"/>
          <w:szCs w:val="24"/>
        </w:rPr>
        <w:t xml:space="preserve">ar of </w:t>
      </w:r>
      <w:r w:rsidR="0035619B">
        <w:rPr>
          <w:rFonts w:ascii="Times New Roman" w:hAnsi="Times New Roman" w:cs="Times New Roman"/>
          <w:sz w:val="24"/>
          <w:szCs w:val="24"/>
        </w:rPr>
        <w:t>I</w:t>
      </w:r>
      <w:r w:rsidR="006218B8">
        <w:rPr>
          <w:rFonts w:ascii="Times New Roman" w:hAnsi="Times New Roman" w:cs="Times New Roman"/>
          <w:sz w:val="24"/>
          <w:szCs w:val="24"/>
        </w:rPr>
        <w:t>ndependence.</w:t>
      </w:r>
      <w:r w:rsidR="00CC2179">
        <w:rPr>
          <w:rFonts w:ascii="Times New Roman" w:hAnsi="Times New Roman" w:cs="Times New Roman"/>
          <w:sz w:val="24"/>
          <w:szCs w:val="24"/>
        </w:rPr>
        <w:t xml:space="preserve"> </w:t>
      </w:r>
    </w:p>
    <w:p w14:paraId="27B9698A" w14:textId="53713F8A" w:rsidR="007C430A" w:rsidRDefault="007C430A" w:rsidP="0009789A">
      <w:pPr>
        <w:rPr>
          <w:rFonts w:ascii="Times New Roman" w:hAnsi="Times New Roman" w:cs="Times New Roman"/>
          <w:sz w:val="24"/>
          <w:szCs w:val="24"/>
        </w:rPr>
      </w:pPr>
      <w:r>
        <w:rPr>
          <w:rFonts w:ascii="Times New Roman" w:hAnsi="Times New Roman" w:cs="Times New Roman"/>
          <w:sz w:val="24"/>
          <w:szCs w:val="24"/>
        </w:rPr>
        <w:t>The combination of Pepys’s reforms, Harrison</w:t>
      </w:r>
      <w:r w:rsidR="0035619B">
        <w:rPr>
          <w:rFonts w:ascii="Times New Roman" w:hAnsi="Times New Roman" w:cs="Times New Roman"/>
          <w:sz w:val="24"/>
          <w:szCs w:val="24"/>
        </w:rPr>
        <w:t>’</w:t>
      </w:r>
      <w:r>
        <w:rPr>
          <w:rFonts w:ascii="Times New Roman" w:hAnsi="Times New Roman" w:cs="Times New Roman"/>
          <w:sz w:val="24"/>
          <w:szCs w:val="24"/>
        </w:rPr>
        <w:t>s H4 clock and Clerk</w:t>
      </w:r>
      <w:r w:rsidR="0035619B">
        <w:rPr>
          <w:rFonts w:ascii="Times New Roman" w:hAnsi="Times New Roman" w:cs="Times New Roman"/>
          <w:sz w:val="24"/>
          <w:szCs w:val="24"/>
        </w:rPr>
        <w:t>’</w:t>
      </w:r>
      <w:r>
        <w:rPr>
          <w:rFonts w:ascii="Times New Roman" w:hAnsi="Times New Roman" w:cs="Times New Roman"/>
          <w:sz w:val="24"/>
          <w:szCs w:val="24"/>
        </w:rPr>
        <w:t>s new tactics had all</w:t>
      </w:r>
      <w:r w:rsidR="00B61D6B">
        <w:rPr>
          <w:rFonts w:ascii="Times New Roman" w:hAnsi="Times New Roman" w:cs="Times New Roman"/>
          <w:sz w:val="24"/>
          <w:szCs w:val="24"/>
        </w:rPr>
        <w:t xml:space="preserve"> firmly</w:t>
      </w:r>
      <w:r>
        <w:rPr>
          <w:rFonts w:ascii="Times New Roman" w:hAnsi="Times New Roman" w:cs="Times New Roman"/>
          <w:sz w:val="24"/>
          <w:szCs w:val="24"/>
        </w:rPr>
        <w:t xml:space="preserve"> come together by </w:t>
      </w:r>
      <w:r w:rsidR="00B61D6B">
        <w:rPr>
          <w:rFonts w:ascii="Times New Roman" w:hAnsi="Times New Roman" w:cs="Times New Roman"/>
          <w:sz w:val="24"/>
          <w:szCs w:val="24"/>
        </w:rPr>
        <w:t xml:space="preserve">1800. With these combinations and the right mind, the Royal Navy would become an unstoppable force. Luckily for the RN the right mind stepped forth, </w:t>
      </w:r>
      <w:r w:rsidR="0035619B">
        <w:rPr>
          <w:rFonts w:ascii="Times New Roman" w:hAnsi="Times New Roman" w:cs="Times New Roman"/>
          <w:sz w:val="24"/>
          <w:szCs w:val="24"/>
        </w:rPr>
        <w:t>A</w:t>
      </w:r>
      <w:r w:rsidR="00B61D6B">
        <w:rPr>
          <w:rFonts w:ascii="Times New Roman" w:hAnsi="Times New Roman" w:cs="Times New Roman"/>
          <w:sz w:val="24"/>
          <w:szCs w:val="24"/>
        </w:rPr>
        <w:t xml:space="preserve">dmiral Horatio Nelson. Nelson used all </w:t>
      </w:r>
      <w:proofErr w:type="gramStart"/>
      <w:r w:rsidR="0035619B">
        <w:rPr>
          <w:rFonts w:ascii="Times New Roman" w:hAnsi="Times New Roman" w:cs="Times New Roman"/>
          <w:sz w:val="24"/>
          <w:szCs w:val="24"/>
        </w:rPr>
        <w:t>aforementioned</w:t>
      </w:r>
      <w:r w:rsidR="00B61D6B">
        <w:rPr>
          <w:rFonts w:ascii="Times New Roman" w:hAnsi="Times New Roman" w:cs="Times New Roman"/>
          <w:sz w:val="24"/>
          <w:szCs w:val="24"/>
        </w:rPr>
        <w:t xml:space="preserve"> innovations</w:t>
      </w:r>
      <w:proofErr w:type="gramEnd"/>
      <w:r w:rsidR="00B61D6B">
        <w:rPr>
          <w:rFonts w:ascii="Times New Roman" w:hAnsi="Times New Roman" w:cs="Times New Roman"/>
          <w:sz w:val="24"/>
          <w:szCs w:val="24"/>
        </w:rPr>
        <w:t xml:space="preserve"> and added </w:t>
      </w:r>
      <w:r w:rsidR="002F474E">
        <w:rPr>
          <w:rFonts w:ascii="Times New Roman" w:hAnsi="Times New Roman" w:cs="Times New Roman"/>
          <w:sz w:val="24"/>
          <w:szCs w:val="24"/>
        </w:rPr>
        <w:t>the missing piece,</w:t>
      </w:r>
      <w:r w:rsidR="007B1814">
        <w:rPr>
          <w:rFonts w:ascii="Times New Roman" w:hAnsi="Times New Roman" w:cs="Times New Roman"/>
          <w:sz w:val="24"/>
          <w:szCs w:val="24"/>
        </w:rPr>
        <w:t xml:space="preserve"> innovative</w:t>
      </w:r>
      <w:r w:rsidR="002F474E">
        <w:rPr>
          <w:rFonts w:ascii="Times New Roman" w:hAnsi="Times New Roman" w:cs="Times New Roman"/>
          <w:sz w:val="24"/>
          <w:szCs w:val="24"/>
        </w:rPr>
        <w:t xml:space="preserve"> leadership. Nelson’s first major victory came in 1798 at the </w:t>
      </w:r>
      <w:r w:rsidR="007B1814">
        <w:rPr>
          <w:rFonts w:ascii="Times New Roman" w:hAnsi="Times New Roman" w:cs="Times New Roman"/>
          <w:sz w:val="24"/>
          <w:szCs w:val="24"/>
        </w:rPr>
        <w:t>B</w:t>
      </w:r>
      <w:r w:rsidR="002F474E">
        <w:rPr>
          <w:rFonts w:ascii="Times New Roman" w:hAnsi="Times New Roman" w:cs="Times New Roman"/>
          <w:sz w:val="24"/>
          <w:szCs w:val="24"/>
        </w:rPr>
        <w:t xml:space="preserve">attle of the Nile, where Nelson sank </w:t>
      </w:r>
      <w:r w:rsidR="007B1814">
        <w:rPr>
          <w:rFonts w:ascii="Times New Roman" w:hAnsi="Times New Roman" w:cs="Times New Roman"/>
          <w:sz w:val="24"/>
          <w:szCs w:val="24"/>
        </w:rPr>
        <w:t>two</w:t>
      </w:r>
      <w:r w:rsidR="002F474E">
        <w:rPr>
          <w:rFonts w:ascii="Times New Roman" w:hAnsi="Times New Roman" w:cs="Times New Roman"/>
          <w:sz w:val="24"/>
          <w:szCs w:val="24"/>
        </w:rPr>
        <w:t xml:space="preserve"> enemy ships of the line, </w:t>
      </w:r>
      <w:r w:rsidR="007B1814">
        <w:rPr>
          <w:rFonts w:ascii="Times New Roman" w:hAnsi="Times New Roman" w:cs="Times New Roman"/>
          <w:sz w:val="24"/>
          <w:szCs w:val="24"/>
        </w:rPr>
        <w:t>two</w:t>
      </w:r>
      <w:r w:rsidR="002F474E">
        <w:rPr>
          <w:rFonts w:ascii="Times New Roman" w:hAnsi="Times New Roman" w:cs="Times New Roman"/>
          <w:sz w:val="24"/>
          <w:szCs w:val="24"/>
        </w:rPr>
        <w:t xml:space="preserve"> frigates and captured </w:t>
      </w:r>
      <w:r w:rsidR="007B1814">
        <w:rPr>
          <w:rFonts w:ascii="Times New Roman" w:hAnsi="Times New Roman" w:cs="Times New Roman"/>
          <w:sz w:val="24"/>
          <w:szCs w:val="24"/>
        </w:rPr>
        <w:t>nine</w:t>
      </w:r>
      <w:r w:rsidR="002F474E">
        <w:rPr>
          <w:rFonts w:ascii="Times New Roman" w:hAnsi="Times New Roman" w:cs="Times New Roman"/>
          <w:sz w:val="24"/>
          <w:szCs w:val="24"/>
        </w:rPr>
        <w:t xml:space="preserve"> enemy ships of the original </w:t>
      </w:r>
      <w:r w:rsidR="007B1814">
        <w:rPr>
          <w:rFonts w:ascii="Times New Roman" w:hAnsi="Times New Roman" w:cs="Times New Roman"/>
          <w:sz w:val="24"/>
          <w:szCs w:val="24"/>
        </w:rPr>
        <w:t>seventeen</w:t>
      </w:r>
      <w:r w:rsidR="002F474E">
        <w:rPr>
          <w:rFonts w:ascii="Times New Roman" w:hAnsi="Times New Roman" w:cs="Times New Roman"/>
          <w:sz w:val="24"/>
          <w:szCs w:val="24"/>
        </w:rPr>
        <w:t xml:space="preserve"> ships of the French fleet. One of Nelson’s captains</w:t>
      </w:r>
      <w:r w:rsidR="007B1814">
        <w:rPr>
          <w:rFonts w:ascii="Times New Roman" w:hAnsi="Times New Roman" w:cs="Times New Roman"/>
          <w:sz w:val="24"/>
          <w:szCs w:val="24"/>
        </w:rPr>
        <w:t>,</w:t>
      </w:r>
      <w:r w:rsidR="002F474E">
        <w:rPr>
          <w:rFonts w:ascii="Times New Roman" w:hAnsi="Times New Roman" w:cs="Times New Roman"/>
          <w:sz w:val="24"/>
          <w:szCs w:val="24"/>
        </w:rPr>
        <w:t xml:space="preserve"> Edward Berry</w:t>
      </w:r>
      <w:r w:rsidR="007B1814">
        <w:rPr>
          <w:rFonts w:ascii="Times New Roman" w:hAnsi="Times New Roman" w:cs="Times New Roman"/>
          <w:sz w:val="24"/>
          <w:szCs w:val="24"/>
        </w:rPr>
        <w:t>,</w:t>
      </w:r>
      <w:r w:rsidR="002F474E">
        <w:rPr>
          <w:rFonts w:ascii="Times New Roman" w:hAnsi="Times New Roman" w:cs="Times New Roman"/>
          <w:sz w:val="24"/>
          <w:szCs w:val="24"/>
        </w:rPr>
        <w:t xml:space="preserve"> described Nelson’s leadership style as </w:t>
      </w:r>
      <w:r w:rsidR="00AD7DB5">
        <w:rPr>
          <w:rFonts w:ascii="Times New Roman" w:hAnsi="Times New Roman" w:cs="Times New Roman"/>
          <w:sz w:val="24"/>
          <w:szCs w:val="24"/>
        </w:rPr>
        <w:t xml:space="preserve">a “Band of Brothers” </w:t>
      </w:r>
      <w:r w:rsidR="0076163A">
        <w:rPr>
          <w:rFonts w:ascii="Times New Roman" w:hAnsi="Times New Roman" w:cs="Times New Roman"/>
          <w:sz w:val="24"/>
          <w:szCs w:val="24"/>
        </w:rPr>
        <w:t>(</w:t>
      </w:r>
      <w:r w:rsidR="00FC433F">
        <w:rPr>
          <w:rFonts w:ascii="Times New Roman" w:hAnsi="Times New Roman" w:cs="Times New Roman"/>
          <w:sz w:val="24"/>
          <w:szCs w:val="24"/>
        </w:rPr>
        <w:t xml:space="preserve">referencing Shakespeare’s </w:t>
      </w:r>
      <w:r w:rsidR="00FC433F" w:rsidRPr="0076163A">
        <w:rPr>
          <w:rFonts w:ascii="Times New Roman" w:hAnsi="Times New Roman" w:cs="Times New Roman"/>
          <w:i/>
          <w:sz w:val="24"/>
          <w:szCs w:val="24"/>
        </w:rPr>
        <w:t>Henry V</w:t>
      </w:r>
      <w:r w:rsidR="0076163A">
        <w:rPr>
          <w:rFonts w:ascii="Times New Roman" w:hAnsi="Times New Roman" w:cs="Times New Roman"/>
          <w:i/>
          <w:sz w:val="24"/>
          <w:szCs w:val="24"/>
        </w:rPr>
        <w:t>)</w:t>
      </w:r>
      <w:r w:rsidR="00FC433F">
        <w:rPr>
          <w:rFonts w:ascii="Times New Roman" w:hAnsi="Times New Roman" w:cs="Times New Roman"/>
          <w:sz w:val="24"/>
          <w:szCs w:val="24"/>
        </w:rPr>
        <w:t xml:space="preserve"> </w:t>
      </w:r>
      <w:r w:rsidR="00AD7DB5">
        <w:rPr>
          <w:rFonts w:ascii="Times New Roman" w:hAnsi="Times New Roman" w:cs="Times New Roman"/>
          <w:sz w:val="24"/>
          <w:szCs w:val="24"/>
        </w:rPr>
        <w:t>and that every captain knew Nelson’s thoughts when they went into battle</w:t>
      </w:r>
      <w:r w:rsidR="00AD7DB5">
        <w:rPr>
          <w:rStyle w:val="FootnoteReference"/>
          <w:rFonts w:ascii="Times New Roman" w:hAnsi="Times New Roman" w:cs="Times New Roman"/>
          <w:sz w:val="24"/>
          <w:szCs w:val="24"/>
        </w:rPr>
        <w:footnoteReference w:id="9"/>
      </w:r>
      <w:r w:rsidR="00AD7DB5">
        <w:rPr>
          <w:rFonts w:ascii="Times New Roman" w:hAnsi="Times New Roman" w:cs="Times New Roman"/>
          <w:sz w:val="24"/>
          <w:szCs w:val="24"/>
        </w:rPr>
        <w:t>.</w:t>
      </w:r>
      <w:r w:rsidR="00FC433F">
        <w:rPr>
          <w:rFonts w:ascii="Times New Roman" w:hAnsi="Times New Roman" w:cs="Times New Roman"/>
          <w:sz w:val="24"/>
          <w:szCs w:val="24"/>
        </w:rPr>
        <w:t xml:space="preserve"> This was important as Nelson’s style enabled his captains to know the full extent of the plan, allowing for maximum effect on the enemy. Nelson’s style was so effective that it produced spectacular results for Britain again and again. Nelson won another victory in 1801 at Copenhagen </w:t>
      </w:r>
      <w:r w:rsidR="00483EFE">
        <w:rPr>
          <w:rFonts w:ascii="Times New Roman" w:hAnsi="Times New Roman" w:cs="Times New Roman"/>
          <w:sz w:val="24"/>
          <w:szCs w:val="24"/>
        </w:rPr>
        <w:t>ending the Anglo-Danish war and reopening trade between the nations. By this point Nelson was a national hero so much so that the people of Britain and his crew loved him. This is reflected at both his death and his state funeral. A Royal Navy rating at the battle of Trafalgar 1805 stated “for he was adore</w:t>
      </w:r>
      <w:r w:rsidR="001D0C18">
        <w:rPr>
          <w:rFonts w:ascii="Times New Roman" w:hAnsi="Times New Roman" w:cs="Times New Roman"/>
          <w:sz w:val="24"/>
          <w:szCs w:val="24"/>
        </w:rPr>
        <w:t>d</w:t>
      </w:r>
      <w:r w:rsidR="00483EFE">
        <w:rPr>
          <w:rFonts w:ascii="Times New Roman" w:hAnsi="Times New Roman" w:cs="Times New Roman"/>
          <w:sz w:val="24"/>
          <w:szCs w:val="24"/>
        </w:rPr>
        <w:t xml:space="preserve"> and in fighting under him every man thought himself sure of success</w:t>
      </w:r>
      <w:r w:rsidR="001D0C18">
        <w:rPr>
          <w:rStyle w:val="FootnoteReference"/>
          <w:rFonts w:ascii="Times New Roman" w:hAnsi="Times New Roman" w:cs="Times New Roman"/>
          <w:sz w:val="24"/>
          <w:szCs w:val="24"/>
        </w:rPr>
        <w:footnoteReference w:id="10"/>
      </w:r>
      <w:r w:rsidR="00483EFE">
        <w:rPr>
          <w:rFonts w:ascii="Times New Roman" w:hAnsi="Times New Roman" w:cs="Times New Roman"/>
          <w:sz w:val="24"/>
          <w:szCs w:val="24"/>
        </w:rPr>
        <w:t xml:space="preserve">”. </w:t>
      </w:r>
      <w:r w:rsidR="001D0C18">
        <w:rPr>
          <w:rFonts w:ascii="Times New Roman" w:hAnsi="Times New Roman" w:cs="Times New Roman"/>
          <w:sz w:val="24"/>
          <w:szCs w:val="24"/>
        </w:rPr>
        <w:t xml:space="preserve">The combination of Berry’s and the ratings opinion on Nelson suggests that people from all classes respected Nelson and were prepared to follow his lead. </w:t>
      </w:r>
      <w:r w:rsidR="001D0C18">
        <w:rPr>
          <w:rFonts w:ascii="Times New Roman" w:hAnsi="Times New Roman" w:cs="Times New Roman"/>
          <w:sz w:val="24"/>
          <w:szCs w:val="24"/>
        </w:rPr>
        <w:lastRenderedPageBreak/>
        <w:t xml:space="preserve">This is undoubtably because of Nelson’s style of leadership where he communicated with his captains when he could and to his crew minutes before the </w:t>
      </w:r>
      <w:r w:rsidR="007B1814">
        <w:rPr>
          <w:rFonts w:ascii="Times New Roman" w:hAnsi="Times New Roman" w:cs="Times New Roman"/>
          <w:sz w:val="24"/>
          <w:szCs w:val="24"/>
        </w:rPr>
        <w:t>B</w:t>
      </w:r>
      <w:r w:rsidR="001D0C18">
        <w:rPr>
          <w:rFonts w:ascii="Times New Roman" w:hAnsi="Times New Roman" w:cs="Times New Roman"/>
          <w:sz w:val="24"/>
          <w:szCs w:val="24"/>
        </w:rPr>
        <w:t xml:space="preserve">attle of Trafalgar where he signalled to the fleet </w:t>
      </w:r>
      <w:r w:rsidR="002A3FAF">
        <w:rPr>
          <w:rFonts w:ascii="Times New Roman" w:hAnsi="Times New Roman" w:cs="Times New Roman"/>
          <w:sz w:val="24"/>
          <w:szCs w:val="24"/>
        </w:rPr>
        <w:t>“England</w:t>
      </w:r>
      <w:r w:rsidR="001D0C18">
        <w:rPr>
          <w:rFonts w:ascii="Times New Roman" w:hAnsi="Times New Roman" w:cs="Times New Roman"/>
          <w:sz w:val="24"/>
          <w:szCs w:val="24"/>
        </w:rPr>
        <w:t xml:space="preserve"> expects that everyman will do his duty</w:t>
      </w:r>
      <w:r w:rsidR="00755EBC">
        <w:rPr>
          <w:rStyle w:val="FootnoteReference"/>
          <w:rFonts w:ascii="Times New Roman" w:hAnsi="Times New Roman" w:cs="Times New Roman"/>
          <w:sz w:val="24"/>
          <w:szCs w:val="24"/>
        </w:rPr>
        <w:footnoteReference w:id="11"/>
      </w:r>
      <w:r w:rsidR="001D0C18">
        <w:rPr>
          <w:rFonts w:ascii="Times New Roman" w:hAnsi="Times New Roman" w:cs="Times New Roman"/>
          <w:sz w:val="24"/>
          <w:szCs w:val="24"/>
        </w:rPr>
        <w:t xml:space="preserve">.”  </w:t>
      </w:r>
      <w:r w:rsidR="007B1814">
        <w:rPr>
          <w:rFonts w:ascii="Times New Roman" w:hAnsi="Times New Roman" w:cs="Times New Roman"/>
          <w:sz w:val="24"/>
          <w:szCs w:val="24"/>
        </w:rPr>
        <w:t>This f</w:t>
      </w:r>
      <w:r w:rsidR="001D0C18">
        <w:rPr>
          <w:rFonts w:ascii="Times New Roman" w:hAnsi="Times New Roman" w:cs="Times New Roman"/>
          <w:sz w:val="24"/>
          <w:szCs w:val="24"/>
        </w:rPr>
        <w:t>org</w:t>
      </w:r>
      <w:r w:rsidR="007B1814">
        <w:rPr>
          <w:rFonts w:ascii="Times New Roman" w:hAnsi="Times New Roman" w:cs="Times New Roman"/>
          <w:sz w:val="24"/>
          <w:szCs w:val="24"/>
        </w:rPr>
        <w:t>ed</w:t>
      </w:r>
      <w:r w:rsidR="001D0C18">
        <w:rPr>
          <w:rFonts w:ascii="Times New Roman" w:hAnsi="Times New Roman" w:cs="Times New Roman"/>
          <w:sz w:val="24"/>
          <w:szCs w:val="24"/>
        </w:rPr>
        <w:t xml:space="preserve"> a personal </w:t>
      </w:r>
      <w:r w:rsidR="00866783">
        <w:rPr>
          <w:rFonts w:ascii="Times New Roman" w:hAnsi="Times New Roman" w:cs="Times New Roman"/>
          <w:sz w:val="24"/>
          <w:szCs w:val="24"/>
        </w:rPr>
        <w:t xml:space="preserve">connection </w:t>
      </w:r>
      <w:r w:rsidR="001D0C18">
        <w:rPr>
          <w:rFonts w:ascii="Times New Roman" w:hAnsi="Times New Roman" w:cs="Times New Roman"/>
          <w:sz w:val="24"/>
          <w:szCs w:val="24"/>
        </w:rPr>
        <w:t xml:space="preserve">amongst the </w:t>
      </w:r>
      <w:r w:rsidR="002A3FAF">
        <w:rPr>
          <w:rFonts w:ascii="Times New Roman" w:hAnsi="Times New Roman" w:cs="Times New Roman"/>
          <w:sz w:val="24"/>
          <w:szCs w:val="24"/>
        </w:rPr>
        <w:t>highest-ranking</w:t>
      </w:r>
      <w:r w:rsidR="00866783">
        <w:rPr>
          <w:rFonts w:ascii="Times New Roman" w:hAnsi="Times New Roman" w:cs="Times New Roman"/>
          <w:sz w:val="24"/>
          <w:szCs w:val="24"/>
        </w:rPr>
        <w:t xml:space="preserve"> officer and the lowest ranking rating.</w:t>
      </w:r>
      <w:r w:rsidR="0076163A">
        <w:rPr>
          <w:rFonts w:ascii="Times New Roman" w:hAnsi="Times New Roman" w:cs="Times New Roman"/>
          <w:sz w:val="24"/>
          <w:szCs w:val="24"/>
        </w:rPr>
        <w:t xml:space="preserve"> Nelson’s effective use of communication and deciding who needs to know what, is another </w:t>
      </w:r>
      <w:r w:rsidR="007B1814">
        <w:rPr>
          <w:rFonts w:ascii="Times New Roman" w:hAnsi="Times New Roman" w:cs="Times New Roman"/>
          <w:sz w:val="24"/>
          <w:szCs w:val="24"/>
        </w:rPr>
        <w:t xml:space="preserve">innovative </w:t>
      </w:r>
      <w:r w:rsidR="0076163A">
        <w:rPr>
          <w:rFonts w:ascii="Times New Roman" w:hAnsi="Times New Roman" w:cs="Times New Roman"/>
          <w:sz w:val="24"/>
          <w:szCs w:val="24"/>
        </w:rPr>
        <w:t>aspect which originated in the Enlightenment period which is still in service today</w:t>
      </w:r>
      <w:r w:rsidR="00476873">
        <w:rPr>
          <w:rFonts w:ascii="Times New Roman" w:hAnsi="Times New Roman" w:cs="Times New Roman"/>
          <w:sz w:val="24"/>
          <w:szCs w:val="24"/>
        </w:rPr>
        <w:t>.</w:t>
      </w:r>
    </w:p>
    <w:p w14:paraId="252322AB" w14:textId="4FF5C0A1" w:rsidR="00A25FEA" w:rsidRDefault="00A25FEA" w:rsidP="0009789A">
      <w:pPr>
        <w:rPr>
          <w:rFonts w:ascii="Times New Roman" w:hAnsi="Times New Roman" w:cs="Times New Roman"/>
          <w:sz w:val="24"/>
          <w:szCs w:val="24"/>
        </w:rPr>
      </w:pPr>
    </w:p>
    <w:p w14:paraId="25AC366C" w14:textId="4ED24E30" w:rsidR="00237549" w:rsidRDefault="004E10E5" w:rsidP="0009789A">
      <w:pPr>
        <w:rPr>
          <w:rFonts w:ascii="Times New Roman" w:hAnsi="Times New Roman" w:cs="Times New Roman"/>
          <w:sz w:val="24"/>
          <w:szCs w:val="24"/>
        </w:rPr>
      </w:pPr>
      <w:r>
        <w:rPr>
          <w:rFonts w:ascii="Times New Roman" w:hAnsi="Times New Roman" w:cs="Times New Roman"/>
          <w:sz w:val="24"/>
          <w:szCs w:val="24"/>
        </w:rPr>
        <w:t xml:space="preserve">Having discussed the innovative tactics for the navy, this work will now look at an example of an innovative advance in </w:t>
      </w:r>
      <w:proofErr w:type="gramStart"/>
      <w:r>
        <w:rPr>
          <w:rFonts w:ascii="Times New Roman" w:hAnsi="Times New Roman" w:cs="Times New Roman"/>
          <w:sz w:val="24"/>
          <w:szCs w:val="24"/>
        </w:rPr>
        <w:t>land based</w:t>
      </w:r>
      <w:proofErr w:type="gramEnd"/>
      <w:r>
        <w:rPr>
          <w:rFonts w:ascii="Times New Roman" w:hAnsi="Times New Roman" w:cs="Times New Roman"/>
          <w:sz w:val="24"/>
          <w:szCs w:val="24"/>
        </w:rPr>
        <w:t xml:space="preserve"> tactics. </w:t>
      </w:r>
      <w:r w:rsidR="00656F36">
        <w:rPr>
          <w:rFonts w:ascii="Times New Roman" w:hAnsi="Times New Roman" w:cs="Times New Roman"/>
          <w:sz w:val="24"/>
          <w:szCs w:val="24"/>
        </w:rPr>
        <w:t xml:space="preserve">During the period </w:t>
      </w:r>
      <w:r>
        <w:rPr>
          <w:rFonts w:ascii="Times New Roman" w:hAnsi="Times New Roman" w:cs="Times New Roman"/>
          <w:sz w:val="24"/>
          <w:szCs w:val="24"/>
        </w:rPr>
        <w:t xml:space="preserve">when </w:t>
      </w:r>
      <w:r w:rsidR="00656F36">
        <w:rPr>
          <w:rFonts w:ascii="Times New Roman" w:hAnsi="Times New Roman" w:cs="Times New Roman"/>
          <w:sz w:val="24"/>
          <w:szCs w:val="24"/>
        </w:rPr>
        <w:t>Samuel Pepys was</w:t>
      </w:r>
      <w:r w:rsidR="008B17D9">
        <w:rPr>
          <w:rFonts w:ascii="Times New Roman" w:hAnsi="Times New Roman" w:cs="Times New Roman"/>
          <w:sz w:val="24"/>
          <w:szCs w:val="24"/>
        </w:rPr>
        <w:t xml:space="preserve"> on the Admiralty </w:t>
      </w:r>
      <w:r>
        <w:rPr>
          <w:rFonts w:ascii="Times New Roman" w:hAnsi="Times New Roman" w:cs="Times New Roman"/>
          <w:sz w:val="24"/>
          <w:szCs w:val="24"/>
        </w:rPr>
        <w:t>B</w:t>
      </w:r>
      <w:r w:rsidR="008B17D9">
        <w:rPr>
          <w:rFonts w:ascii="Times New Roman" w:hAnsi="Times New Roman" w:cs="Times New Roman"/>
          <w:sz w:val="24"/>
          <w:szCs w:val="24"/>
        </w:rPr>
        <w:t>oard</w:t>
      </w:r>
      <w:r>
        <w:rPr>
          <w:rFonts w:ascii="Times New Roman" w:hAnsi="Times New Roman" w:cs="Times New Roman"/>
          <w:sz w:val="24"/>
          <w:szCs w:val="24"/>
        </w:rPr>
        <w:t>,</w:t>
      </w:r>
      <w:r w:rsidR="00656F36">
        <w:rPr>
          <w:rFonts w:ascii="Times New Roman" w:hAnsi="Times New Roman" w:cs="Times New Roman"/>
          <w:sz w:val="24"/>
          <w:szCs w:val="24"/>
        </w:rPr>
        <w:t xml:space="preserve"> </w:t>
      </w:r>
      <w:r w:rsidR="008B17D9">
        <w:rPr>
          <w:rFonts w:ascii="Times New Roman" w:hAnsi="Times New Roman" w:cs="Times New Roman"/>
          <w:sz w:val="24"/>
          <w:szCs w:val="24"/>
        </w:rPr>
        <w:t>making radical changes to the Royal Navy, France recruited a brilliant military engineer of their own. Vauban specialised in landward fortifications resembling a star shape</w:t>
      </w:r>
      <w:r w:rsidR="000E5C6A">
        <w:rPr>
          <w:rStyle w:val="FootnoteReference"/>
          <w:rFonts w:ascii="Times New Roman" w:hAnsi="Times New Roman" w:cs="Times New Roman"/>
          <w:sz w:val="24"/>
          <w:szCs w:val="24"/>
        </w:rPr>
        <w:footnoteReference w:id="12"/>
      </w:r>
      <w:r w:rsidR="008B17D9">
        <w:rPr>
          <w:rFonts w:ascii="Times New Roman" w:hAnsi="Times New Roman" w:cs="Times New Roman"/>
          <w:sz w:val="24"/>
          <w:szCs w:val="24"/>
        </w:rPr>
        <w:t xml:space="preserve">. Fortifications had been a problem in Europe since the widespread use of gunpowder weaponry entering use in </w:t>
      </w:r>
      <w:r w:rsidR="00B046B4">
        <w:rPr>
          <w:rFonts w:ascii="Times New Roman" w:hAnsi="Times New Roman" w:cs="Times New Roman"/>
          <w:sz w:val="24"/>
          <w:szCs w:val="24"/>
        </w:rPr>
        <w:t>the 15</w:t>
      </w:r>
      <w:r w:rsidR="00B046B4" w:rsidRPr="00B046B4">
        <w:rPr>
          <w:rFonts w:ascii="Times New Roman" w:hAnsi="Times New Roman" w:cs="Times New Roman"/>
          <w:sz w:val="24"/>
          <w:szCs w:val="24"/>
          <w:vertAlign w:val="superscript"/>
        </w:rPr>
        <w:t>th</w:t>
      </w:r>
      <w:r w:rsidR="00B046B4">
        <w:rPr>
          <w:rFonts w:ascii="Times New Roman" w:hAnsi="Times New Roman" w:cs="Times New Roman"/>
          <w:sz w:val="24"/>
          <w:szCs w:val="24"/>
        </w:rPr>
        <w:t xml:space="preserve"> century. Many fortifications continued medieval style defences with some modern developments such as </w:t>
      </w:r>
      <w:proofErr w:type="spellStart"/>
      <w:r w:rsidR="00B046B4" w:rsidRPr="00B046B4">
        <w:rPr>
          <w:rFonts w:ascii="Times New Roman" w:hAnsi="Times New Roman" w:cs="Times New Roman"/>
          <w:sz w:val="24"/>
          <w:szCs w:val="24"/>
        </w:rPr>
        <w:t>Sarzanello</w:t>
      </w:r>
      <w:proofErr w:type="spellEnd"/>
      <w:r w:rsidR="00B046B4">
        <w:rPr>
          <w:rFonts w:ascii="Times New Roman" w:hAnsi="Times New Roman" w:cs="Times New Roman"/>
          <w:sz w:val="24"/>
          <w:szCs w:val="24"/>
        </w:rPr>
        <w:t xml:space="preserve">, however this style of fort was </w:t>
      </w:r>
      <w:r w:rsidR="00947EBE">
        <w:rPr>
          <w:rFonts w:ascii="Times New Roman" w:hAnsi="Times New Roman" w:cs="Times New Roman"/>
          <w:sz w:val="24"/>
          <w:szCs w:val="24"/>
        </w:rPr>
        <w:t xml:space="preserve">still </w:t>
      </w:r>
      <w:r w:rsidR="00B046B4">
        <w:rPr>
          <w:rFonts w:ascii="Times New Roman" w:hAnsi="Times New Roman" w:cs="Times New Roman"/>
          <w:sz w:val="24"/>
          <w:szCs w:val="24"/>
        </w:rPr>
        <w:t xml:space="preserve">not overly effective given its high walls, lack of ditches and inability to successfully defend a town or city. Oliver Cromwell proved that medieval style fortifications (castles) were obsolete </w:t>
      </w:r>
      <w:r w:rsidR="000E5C6A">
        <w:rPr>
          <w:rFonts w:ascii="Times New Roman" w:hAnsi="Times New Roman" w:cs="Times New Roman"/>
          <w:sz w:val="24"/>
          <w:szCs w:val="24"/>
        </w:rPr>
        <w:t xml:space="preserve">by taking more than </w:t>
      </w:r>
      <w:r>
        <w:rPr>
          <w:rFonts w:ascii="Times New Roman" w:hAnsi="Times New Roman" w:cs="Times New Roman"/>
          <w:sz w:val="24"/>
          <w:szCs w:val="24"/>
        </w:rPr>
        <w:t>ten</w:t>
      </w:r>
      <w:r w:rsidR="000E5C6A">
        <w:rPr>
          <w:rFonts w:ascii="Times New Roman" w:hAnsi="Times New Roman" w:cs="Times New Roman"/>
          <w:sz w:val="24"/>
          <w:szCs w:val="24"/>
        </w:rPr>
        <w:t xml:space="preserve"> castles in </w:t>
      </w:r>
      <w:r>
        <w:rPr>
          <w:rFonts w:ascii="Times New Roman" w:hAnsi="Times New Roman" w:cs="Times New Roman"/>
          <w:sz w:val="24"/>
          <w:szCs w:val="24"/>
        </w:rPr>
        <w:t>nine</w:t>
      </w:r>
      <w:r w:rsidR="000E5C6A">
        <w:rPr>
          <w:rFonts w:ascii="Times New Roman" w:hAnsi="Times New Roman" w:cs="Times New Roman"/>
          <w:sz w:val="24"/>
          <w:szCs w:val="24"/>
        </w:rPr>
        <w:t xml:space="preserve"> years – during the English Civil War</w:t>
      </w:r>
      <w:r w:rsidR="000E5C6A">
        <w:rPr>
          <w:rStyle w:val="FootnoteReference"/>
          <w:rFonts w:ascii="Times New Roman" w:hAnsi="Times New Roman" w:cs="Times New Roman"/>
          <w:sz w:val="24"/>
          <w:szCs w:val="24"/>
        </w:rPr>
        <w:footnoteReference w:id="13"/>
      </w:r>
      <w:r w:rsidR="000E5C6A">
        <w:rPr>
          <w:rFonts w:ascii="Times New Roman" w:hAnsi="Times New Roman" w:cs="Times New Roman"/>
          <w:sz w:val="24"/>
          <w:szCs w:val="24"/>
        </w:rPr>
        <w:t xml:space="preserve">. </w:t>
      </w:r>
      <w:r w:rsidR="0087765C">
        <w:rPr>
          <w:rFonts w:ascii="Times New Roman" w:hAnsi="Times New Roman" w:cs="Times New Roman"/>
          <w:sz w:val="24"/>
          <w:szCs w:val="24"/>
        </w:rPr>
        <w:t xml:space="preserve">This was a clear </w:t>
      </w:r>
      <w:r>
        <w:rPr>
          <w:rFonts w:ascii="Times New Roman" w:hAnsi="Times New Roman" w:cs="Times New Roman"/>
          <w:sz w:val="24"/>
          <w:szCs w:val="24"/>
        </w:rPr>
        <w:t>demonstration</w:t>
      </w:r>
      <w:r w:rsidR="0087765C">
        <w:rPr>
          <w:rFonts w:ascii="Times New Roman" w:hAnsi="Times New Roman" w:cs="Times New Roman"/>
          <w:sz w:val="24"/>
          <w:szCs w:val="24"/>
        </w:rPr>
        <w:t xml:space="preserve"> that military weaponry had progressed but </w:t>
      </w:r>
      <w:r>
        <w:rPr>
          <w:rFonts w:ascii="Times New Roman" w:hAnsi="Times New Roman" w:cs="Times New Roman"/>
          <w:sz w:val="24"/>
          <w:szCs w:val="24"/>
        </w:rPr>
        <w:t xml:space="preserve">the </w:t>
      </w:r>
      <w:r w:rsidR="0087765C">
        <w:rPr>
          <w:rFonts w:ascii="Times New Roman" w:hAnsi="Times New Roman" w:cs="Times New Roman"/>
          <w:sz w:val="24"/>
          <w:szCs w:val="24"/>
        </w:rPr>
        <w:t>means of countering them had</w:t>
      </w:r>
      <w:r>
        <w:rPr>
          <w:rFonts w:ascii="Times New Roman" w:hAnsi="Times New Roman" w:cs="Times New Roman"/>
          <w:sz w:val="24"/>
          <w:szCs w:val="24"/>
        </w:rPr>
        <w:t xml:space="preserve"> not</w:t>
      </w:r>
      <w:r w:rsidR="0087765C">
        <w:rPr>
          <w:rFonts w:ascii="Times New Roman" w:hAnsi="Times New Roman" w:cs="Times New Roman"/>
          <w:sz w:val="24"/>
          <w:szCs w:val="24"/>
        </w:rPr>
        <w:t xml:space="preserve">. </w:t>
      </w:r>
      <w:r w:rsidR="00B972C0">
        <w:rPr>
          <w:rFonts w:ascii="Times New Roman" w:hAnsi="Times New Roman" w:cs="Times New Roman"/>
          <w:sz w:val="24"/>
          <w:szCs w:val="24"/>
        </w:rPr>
        <w:t xml:space="preserve">During the period 1678-1703 when Vauban held the position of </w:t>
      </w:r>
      <w:r w:rsidR="00B972C0" w:rsidRPr="00B972C0">
        <w:rPr>
          <w:rFonts w:ascii="Times New Roman" w:hAnsi="Times New Roman" w:cs="Times New Roman"/>
          <w:sz w:val="24"/>
          <w:szCs w:val="24"/>
        </w:rPr>
        <w:t xml:space="preserve">Commissaire </w:t>
      </w:r>
      <w:proofErr w:type="spellStart"/>
      <w:r w:rsidR="00B972C0" w:rsidRPr="00B972C0">
        <w:rPr>
          <w:rFonts w:ascii="Times New Roman" w:hAnsi="Times New Roman" w:cs="Times New Roman"/>
          <w:sz w:val="24"/>
          <w:szCs w:val="24"/>
        </w:rPr>
        <w:t>général</w:t>
      </w:r>
      <w:proofErr w:type="spellEnd"/>
      <w:r w:rsidR="00B972C0" w:rsidRPr="00B972C0">
        <w:rPr>
          <w:rFonts w:ascii="Times New Roman" w:hAnsi="Times New Roman" w:cs="Times New Roman"/>
          <w:sz w:val="24"/>
          <w:szCs w:val="24"/>
        </w:rPr>
        <w:t xml:space="preserve"> des fortifications</w:t>
      </w:r>
      <w:r w:rsidR="00B972C0">
        <w:rPr>
          <w:rFonts w:ascii="Times New Roman" w:hAnsi="Times New Roman" w:cs="Times New Roman"/>
          <w:sz w:val="24"/>
          <w:szCs w:val="24"/>
        </w:rPr>
        <w:t>,</w:t>
      </w:r>
      <w:r w:rsidR="00015901">
        <w:rPr>
          <w:rFonts w:ascii="Times New Roman" w:hAnsi="Times New Roman" w:cs="Times New Roman"/>
          <w:sz w:val="24"/>
          <w:szCs w:val="24"/>
        </w:rPr>
        <w:t xml:space="preserve"> </w:t>
      </w:r>
      <w:r>
        <w:rPr>
          <w:rFonts w:ascii="Times New Roman" w:hAnsi="Times New Roman" w:cs="Times New Roman"/>
          <w:sz w:val="24"/>
          <w:szCs w:val="24"/>
        </w:rPr>
        <w:t>it has been</w:t>
      </w:r>
      <w:r w:rsidR="00015901">
        <w:rPr>
          <w:rFonts w:ascii="Times New Roman" w:hAnsi="Times New Roman" w:cs="Times New Roman"/>
          <w:sz w:val="24"/>
          <w:szCs w:val="24"/>
        </w:rPr>
        <w:t xml:space="preserve"> found</w:t>
      </w:r>
      <w:r>
        <w:rPr>
          <w:rFonts w:ascii="Times New Roman" w:hAnsi="Times New Roman" w:cs="Times New Roman"/>
          <w:sz w:val="24"/>
          <w:szCs w:val="24"/>
        </w:rPr>
        <w:t xml:space="preserve"> that</w:t>
      </w:r>
      <w:r w:rsidR="00015901">
        <w:rPr>
          <w:rFonts w:ascii="Times New Roman" w:hAnsi="Times New Roman" w:cs="Times New Roman"/>
          <w:sz w:val="24"/>
          <w:szCs w:val="24"/>
        </w:rPr>
        <w:t xml:space="preserve"> several cases of these almost impenetrable forts</w:t>
      </w:r>
      <w:r>
        <w:rPr>
          <w:rFonts w:ascii="Times New Roman" w:hAnsi="Times New Roman" w:cs="Times New Roman"/>
          <w:sz w:val="24"/>
          <w:szCs w:val="24"/>
        </w:rPr>
        <w:t xml:space="preserve"> had been</w:t>
      </w:r>
      <w:r w:rsidR="00015901">
        <w:rPr>
          <w:rFonts w:ascii="Times New Roman" w:hAnsi="Times New Roman" w:cs="Times New Roman"/>
          <w:sz w:val="24"/>
          <w:szCs w:val="24"/>
        </w:rPr>
        <w:t xml:space="preserve"> </w:t>
      </w:r>
      <w:r w:rsidR="0011189D">
        <w:rPr>
          <w:rFonts w:ascii="Times New Roman" w:hAnsi="Times New Roman" w:cs="Times New Roman"/>
          <w:sz w:val="24"/>
          <w:szCs w:val="24"/>
        </w:rPr>
        <w:t>attacked and</w:t>
      </w:r>
      <w:r w:rsidR="00015901">
        <w:rPr>
          <w:rFonts w:ascii="Times New Roman" w:hAnsi="Times New Roman" w:cs="Times New Roman"/>
          <w:sz w:val="24"/>
          <w:szCs w:val="24"/>
        </w:rPr>
        <w:t xml:space="preserve"> captured</w:t>
      </w:r>
      <w:r w:rsidR="00B972C0">
        <w:rPr>
          <w:rFonts w:ascii="Times New Roman" w:hAnsi="Times New Roman" w:cs="Times New Roman"/>
          <w:sz w:val="24"/>
          <w:szCs w:val="24"/>
        </w:rPr>
        <w:t xml:space="preserve">. The </w:t>
      </w:r>
      <w:r w:rsidR="0011189D">
        <w:rPr>
          <w:rFonts w:ascii="Times New Roman" w:hAnsi="Times New Roman" w:cs="Times New Roman"/>
          <w:sz w:val="24"/>
          <w:szCs w:val="24"/>
        </w:rPr>
        <w:t>B</w:t>
      </w:r>
      <w:r w:rsidR="00B972C0">
        <w:rPr>
          <w:rFonts w:ascii="Times New Roman" w:hAnsi="Times New Roman" w:cs="Times New Roman"/>
          <w:sz w:val="24"/>
          <w:szCs w:val="24"/>
        </w:rPr>
        <w:t xml:space="preserve">attle of </w:t>
      </w:r>
      <w:proofErr w:type="spellStart"/>
      <w:r w:rsidR="00B972C0">
        <w:rPr>
          <w:rFonts w:ascii="Times New Roman" w:hAnsi="Times New Roman" w:cs="Times New Roman"/>
          <w:sz w:val="24"/>
          <w:szCs w:val="24"/>
        </w:rPr>
        <w:t>Camaret</w:t>
      </w:r>
      <w:proofErr w:type="spellEnd"/>
      <w:r w:rsidR="00B972C0">
        <w:rPr>
          <w:rFonts w:ascii="Times New Roman" w:hAnsi="Times New Roman" w:cs="Times New Roman"/>
          <w:sz w:val="24"/>
          <w:szCs w:val="24"/>
        </w:rPr>
        <w:t xml:space="preserve"> 1694 </w:t>
      </w:r>
      <w:r w:rsidR="00015901">
        <w:rPr>
          <w:rFonts w:ascii="Times New Roman" w:hAnsi="Times New Roman" w:cs="Times New Roman"/>
          <w:sz w:val="24"/>
          <w:szCs w:val="24"/>
        </w:rPr>
        <w:t>on the other hand was a case w</w:t>
      </w:r>
      <w:r w:rsidR="0011189D">
        <w:rPr>
          <w:rFonts w:ascii="Times New Roman" w:hAnsi="Times New Roman" w:cs="Times New Roman"/>
          <w:sz w:val="24"/>
          <w:szCs w:val="24"/>
        </w:rPr>
        <w:t>h</w:t>
      </w:r>
      <w:r w:rsidR="00015901">
        <w:rPr>
          <w:rFonts w:ascii="Times New Roman" w:hAnsi="Times New Roman" w:cs="Times New Roman"/>
          <w:sz w:val="24"/>
          <w:szCs w:val="24"/>
        </w:rPr>
        <w:t xml:space="preserve">ere one of the forts did successfully repel an attack. The battle </w:t>
      </w:r>
      <w:r w:rsidR="00B972C0">
        <w:rPr>
          <w:rFonts w:ascii="Times New Roman" w:hAnsi="Times New Roman" w:cs="Times New Roman"/>
          <w:sz w:val="24"/>
          <w:szCs w:val="24"/>
        </w:rPr>
        <w:t xml:space="preserve">was an amphibious assault by the British and Dutch to seize the French port of Brest and heavily damage the French fleet stationed there. </w:t>
      </w:r>
      <w:r w:rsidR="006D2B22">
        <w:rPr>
          <w:rFonts w:ascii="Times New Roman" w:hAnsi="Times New Roman" w:cs="Times New Roman"/>
          <w:sz w:val="24"/>
          <w:szCs w:val="24"/>
        </w:rPr>
        <w:t xml:space="preserve">The battle was a disaster for the Anglo-Dutch alliance with </w:t>
      </w:r>
      <w:r w:rsidR="0011189D">
        <w:rPr>
          <w:rFonts w:ascii="Times New Roman" w:hAnsi="Times New Roman" w:cs="Times New Roman"/>
          <w:sz w:val="24"/>
          <w:szCs w:val="24"/>
        </w:rPr>
        <w:t>three</w:t>
      </w:r>
      <w:r w:rsidR="006D2B22">
        <w:rPr>
          <w:rFonts w:ascii="Times New Roman" w:hAnsi="Times New Roman" w:cs="Times New Roman"/>
          <w:sz w:val="24"/>
          <w:szCs w:val="24"/>
        </w:rPr>
        <w:t xml:space="preserve"> warships sunk and 1666 casualties after starting with </w:t>
      </w:r>
      <w:r w:rsidR="0011189D">
        <w:rPr>
          <w:rFonts w:ascii="Times New Roman" w:hAnsi="Times New Roman" w:cs="Times New Roman"/>
          <w:sz w:val="24"/>
          <w:szCs w:val="24"/>
        </w:rPr>
        <w:t>thirty-six</w:t>
      </w:r>
      <w:r w:rsidR="006D2B22">
        <w:rPr>
          <w:rFonts w:ascii="Times New Roman" w:hAnsi="Times New Roman" w:cs="Times New Roman"/>
          <w:sz w:val="24"/>
          <w:szCs w:val="24"/>
        </w:rPr>
        <w:t xml:space="preserve"> warships, 10,000 troops – against 1000 Frenchmen commanded by Vauban himself</w:t>
      </w:r>
      <w:r w:rsidR="00A96978">
        <w:rPr>
          <w:rStyle w:val="FootnoteReference"/>
          <w:rFonts w:ascii="Times New Roman" w:hAnsi="Times New Roman" w:cs="Times New Roman"/>
          <w:sz w:val="24"/>
          <w:szCs w:val="24"/>
        </w:rPr>
        <w:footnoteReference w:id="14"/>
      </w:r>
      <w:r w:rsidR="006D2B22">
        <w:rPr>
          <w:rFonts w:ascii="Times New Roman" w:hAnsi="Times New Roman" w:cs="Times New Roman"/>
          <w:sz w:val="24"/>
          <w:szCs w:val="24"/>
        </w:rPr>
        <w:t>. At the point of their creation the fortifications were</w:t>
      </w:r>
      <w:r w:rsidR="0021737D">
        <w:rPr>
          <w:rFonts w:ascii="Times New Roman" w:hAnsi="Times New Roman" w:cs="Times New Roman"/>
          <w:sz w:val="24"/>
          <w:szCs w:val="24"/>
        </w:rPr>
        <w:t xml:space="preserve"> near</w:t>
      </w:r>
      <w:r w:rsidR="006D2B22">
        <w:rPr>
          <w:rFonts w:ascii="Times New Roman" w:hAnsi="Times New Roman" w:cs="Times New Roman"/>
          <w:sz w:val="24"/>
          <w:szCs w:val="24"/>
        </w:rPr>
        <w:t xml:space="preserve"> imp</w:t>
      </w:r>
      <w:r w:rsidR="00FE3F2E">
        <w:rPr>
          <w:rFonts w:ascii="Times New Roman" w:hAnsi="Times New Roman" w:cs="Times New Roman"/>
          <w:sz w:val="24"/>
          <w:szCs w:val="24"/>
        </w:rPr>
        <w:t xml:space="preserve">enetrable, even almost 100 years after they were built they still produced a significant challenge but were conquerable. In 1799 a force of Russian and Ottoman troops managed to occupy Corfu after a </w:t>
      </w:r>
      <w:r w:rsidR="0011189D">
        <w:rPr>
          <w:rFonts w:ascii="Times New Roman" w:hAnsi="Times New Roman" w:cs="Times New Roman"/>
          <w:sz w:val="24"/>
          <w:szCs w:val="24"/>
        </w:rPr>
        <w:t>four</w:t>
      </w:r>
      <w:r w:rsidR="00E94377">
        <w:rPr>
          <w:rFonts w:ascii="Times New Roman" w:hAnsi="Times New Roman" w:cs="Times New Roman"/>
          <w:sz w:val="24"/>
          <w:szCs w:val="24"/>
        </w:rPr>
        <w:t>-month</w:t>
      </w:r>
      <w:r w:rsidR="00FE3F2E">
        <w:rPr>
          <w:rFonts w:ascii="Times New Roman" w:hAnsi="Times New Roman" w:cs="Times New Roman"/>
          <w:sz w:val="24"/>
          <w:szCs w:val="24"/>
        </w:rPr>
        <w:t xml:space="preserve"> siege</w:t>
      </w:r>
      <w:r w:rsidR="00FE3F2E">
        <w:rPr>
          <w:rStyle w:val="FootnoteReference"/>
          <w:rFonts w:ascii="Times New Roman" w:hAnsi="Times New Roman" w:cs="Times New Roman"/>
          <w:sz w:val="24"/>
          <w:szCs w:val="24"/>
        </w:rPr>
        <w:footnoteReference w:id="15"/>
      </w:r>
      <w:r w:rsidR="00FE3F2E">
        <w:rPr>
          <w:rFonts w:ascii="Times New Roman" w:hAnsi="Times New Roman" w:cs="Times New Roman"/>
          <w:sz w:val="24"/>
          <w:szCs w:val="24"/>
        </w:rPr>
        <w:t xml:space="preserve">. </w:t>
      </w:r>
      <w:r w:rsidR="0011189D">
        <w:rPr>
          <w:rFonts w:ascii="Times New Roman" w:hAnsi="Times New Roman" w:cs="Times New Roman"/>
          <w:sz w:val="24"/>
          <w:szCs w:val="24"/>
        </w:rPr>
        <w:t>This showed</w:t>
      </w:r>
      <w:r w:rsidR="00BA2BE5">
        <w:rPr>
          <w:rFonts w:ascii="Times New Roman" w:hAnsi="Times New Roman" w:cs="Times New Roman"/>
          <w:sz w:val="24"/>
          <w:szCs w:val="24"/>
        </w:rPr>
        <w:t xml:space="preserve"> that by this sta</w:t>
      </w:r>
      <w:r w:rsidR="001B3A66">
        <w:rPr>
          <w:rFonts w:ascii="Times New Roman" w:hAnsi="Times New Roman" w:cs="Times New Roman"/>
          <w:sz w:val="24"/>
          <w:szCs w:val="24"/>
        </w:rPr>
        <w:t>g</w:t>
      </w:r>
      <w:r w:rsidR="00BA2BE5">
        <w:rPr>
          <w:rFonts w:ascii="Times New Roman" w:hAnsi="Times New Roman" w:cs="Times New Roman"/>
          <w:sz w:val="24"/>
          <w:szCs w:val="24"/>
        </w:rPr>
        <w:t>e these fortresses were beginning to become easier to take, considering that the last attempt on Corfu was in 1716 by the Ottomans during the seventh Ottoman-Venetian War and was repelled.</w:t>
      </w:r>
      <w:r w:rsidR="001B3A66">
        <w:rPr>
          <w:rFonts w:ascii="Times New Roman" w:hAnsi="Times New Roman" w:cs="Times New Roman"/>
          <w:sz w:val="24"/>
          <w:szCs w:val="24"/>
        </w:rPr>
        <w:t xml:space="preserve"> </w:t>
      </w:r>
      <w:r w:rsidR="00581AF0">
        <w:rPr>
          <w:rFonts w:ascii="Times New Roman" w:hAnsi="Times New Roman" w:cs="Times New Roman"/>
          <w:sz w:val="24"/>
          <w:szCs w:val="24"/>
        </w:rPr>
        <w:t xml:space="preserve">Vauban’s </w:t>
      </w:r>
      <w:r w:rsidR="009D371B">
        <w:rPr>
          <w:rFonts w:ascii="Times New Roman" w:hAnsi="Times New Roman" w:cs="Times New Roman"/>
          <w:sz w:val="24"/>
          <w:szCs w:val="24"/>
        </w:rPr>
        <w:t xml:space="preserve">invention captured the eyes of the leaders of powerful European countries and in turn they constructed their own forts in their borders and empire overseas, so much so that </w:t>
      </w:r>
      <w:r w:rsidR="00E94377">
        <w:rPr>
          <w:rFonts w:ascii="Times New Roman" w:hAnsi="Times New Roman" w:cs="Times New Roman"/>
          <w:sz w:val="24"/>
          <w:szCs w:val="24"/>
        </w:rPr>
        <w:t>283-star</w:t>
      </w:r>
      <w:r w:rsidR="009D371B">
        <w:rPr>
          <w:rFonts w:ascii="Times New Roman" w:hAnsi="Times New Roman" w:cs="Times New Roman"/>
          <w:sz w:val="24"/>
          <w:szCs w:val="24"/>
        </w:rPr>
        <w:t xml:space="preserve"> forts have been recorded </w:t>
      </w:r>
      <w:r w:rsidR="009D371B">
        <w:rPr>
          <w:rStyle w:val="FootnoteReference"/>
          <w:rFonts w:ascii="Times New Roman" w:hAnsi="Times New Roman" w:cs="Times New Roman"/>
          <w:sz w:val="24"/>
          <w:szCs w:val="24"/>
        </w:rPr>
        <w:footnoteReference w:id="16"/>
      </w:r>
      <w:r w:rsidR="009D371B">
        <w:rPr>
          <w:rFonts w:ascii="Times New Roman" w:hAnsi="Times New Roman" w:cs="Times New Roman"/>
          <w:sz w:val="24"/>
          <w:szCs w:val="24"/>
        </w:rPr>
        <w:t>across the globe.</w:t>
      </w:r>
      <w:r w:rsidR="002B65DD">
        <w:rPr>
          <w:rFonts w:ascii="Times New Roman" w:hAnsi="Times New Roman" w:cs="Times New Roman"/>
          <w:sz w:val="24"/>
          <w:szCs w:val="24"/>
        </w:rPr>
        <w:t xml:space="preserve"> </w:t>
      </w:r>
      <w:r w:rsidR="00E858EA">
        <w:rPr>
          <w:rFonts w:ascii="Times New Roman" w:hAnsi="Times New Roman" w:cs="Times New Roman"/>
          <w:sz w:val="24"/>
          <w:szCs w:val="24"/>
        </w:rPr>
        <w:t xml:space="preserve">The fortifications had another impact however, an aspect of psychological warfare. </w:t>
      </w:r>
      <w:r w:rsidR="00442446">
        <w:rPr>
          <w:rFonts w:ascii="Times New Roman" w:hAnsi="Times New Roman" w:cs="Times New Roman"/>
          <w:sz w:val="24"/>
          <w:szCs w:val="24"/>
        </w:rPr>
        <w:t xml:space="preserve">Arguably </w:t>
      </w:r>
      <w:r w:rsidR="00E858EA">
        <w:rPr>
          <w:rFonts w:ascii="Times New Roman" w:hAnsi="Times New Roman" w:cs="Times New Roman"/>
          <w:sz w:val="24"/>
          <w:szCs w:val="24"/>
        </w:rPr>
        <w:t xml:space="preserve">France had shifted her priorities over to a more defensive policy rather than offensive. </w:t>
      </w:r>
      <w:r w:rsidR="00E00766">
        <w:rPr>
          <w:rFonts w:ascii="Times New Roman" w:hAnsi="Times New Roman" w:cs="Times New Roman"/>
          <w:sz w:val="24"/>
          <w:szCs w:val="24"/>
        </w:rPr>
        <w:t>During the 16</w:t>
      </w:r>
      <w:r w:rsidR="00E00766" w:rsidRPr="00E00766">
        <w:rPr>
          <w:rFonts w:ascii="Times New Roman" w:hAnsi="Times New Roman" w:cs="Times New Roman"/>
          <w:sz w:val="24"/>
          <w:szCs w:val="24"/>
          <w:vertAlign w:val="superscript"/>
        </w:rPr>
        <w:t>th</w:t>
      </w:r>
      <w:r w:rsidR="00E00766">
        <w:rPr>
          <w:rFonts w:ascii="Times New Roman" w:hAnsi="Times New Roman" w:cs="Times New Roman"/>
          <w:sz w:val="24"/>
          <w:szCs w:val="24"/>
        </w:rPr>
        <w:t xml:space="preserve"> century France lost </w:t>
      </w:r>
      <w:proofErr w:type="gramStart"/>
      <w:r w:rsidR="00E00766">
        <w:rPr>
          <w:rFonts w:ascii="Times New Roman" w:hAnsi="Times New Roman" w:cs="Times New Roman"/>
          <w:sz w:val="24"/>
          <w:szCs w:val="24"/>
        </w:rPr>
        <w:t>the majority of</w:t>
      </w:r>
      <w:proofErr w:type="gramEnd"/>
      <w:r w:rsidR="00E00766">
        <w:rPr>
          <w:rFonts w:ascii="Times New Roman" w:hAnsi="Times New Roman" w:cs="Times New Roman"/>
          <w:sz w:val="24"/>
          <w:szCs w:val="24"/>
        </w:rPr>
        <w:t xml:space="preserve"> her wars and only improved a small margin in the 17</w:t>
      </w:r>
      <w:r w:rsidR="00E00766" w:rsidRPr="00E00766">
        <w:rPr>
          <w:rFonts w:ascii="Times New Roman" w:hAnsi="Times New Roman" w:cs="Times New Roman"/>
          <w:sz w:val="24"/>
          <w:szCs w:val="24"/>
          <w:vertAlign w:val="superscript"/>
        </w:rPr>
        <w:t>th</w:t>
      </w:r>
      <w:r w:rsidR="00E00766">
        <w:rPr>
          <w:rFonts w:ascii="Times New Roman" w:hAnsi="Times New Roman" w:cs="Times New Roman"/>
          <w:sz w:val="24"/>
          <w:szCs w:val="24"/>
        </w:rPr>
        <w:t xml:space="preserve"> century. Considering that France </w:t>
      </w:r>
      <w:r w:rsidR="00B13C2E">
        <w:rPr>
          <w:rFonts w:ascii="Times New Roman" w:hAnsi="Times New Roman" w:cs="Times New Roman"/>
          <w:sz w:val="24"/>
          <w:szCs w:val="24"/>
        </w:rPr>
        <w:t xml:space="preserve">won the majority of the battles in the hundred years war </w:t>
      </w:r>
      <w:r w:rsidR="00B13C2E">
        <w:rPr>
          <w:rFonts w:ascii="Times New Roman" w:hAnsi="Times New Roman" w:cs="Times New Roman"/>
          <w:sz w:val="24"/>
          <w:szCs w:val="24"/>
        </w:rPr>
        <w:lastRenderedPageBreak/>
        <w:t>and the crusades, this w</w:t>
      </w:r>
      <w:r w:rsidR="00745DB4">
        <w:rPr>
          <w:rFonts w:ascii="Times New Roman" w:hAnsi="Times New Roman" w:cs="Times New Roman"/>
          <w:sz w:val="24"/>
          <w:szCs w:val="24"/>
        </w:rPr>
        <w:t>ould have been</w:t>
      </w:r>
      <w:r w:rsidR="00B13C2E">
        <w:rPr>
          <w:rFonts w:ascii="Times New Roman" w:hAnsi="Times New Roman" w:cs="Times New Roman"/>
          <w:sz w:val="24"/>
          <w:szCs w:val="24"/>
        </w:rPr>
        <w:t xml:space="preserve"> seen as a major concern</w:t>
      </w:r>
      <w:r w:rsidR="00745DB4">
        <w:rPr>
          <w:rFonts w:ascii="Times New Roman" w:hAnsi="Times New Roman" w:cs="Times New Roman"/>
          <w:sz w:val="24"/>
          <w:szCs w:val="24"/>
        </w:rPr>
        <w:t xml:space="preserve">, so defending the borders of France was essential. </w:t>
      </w:r>
    </w:p>
    <w:p w14:paraId="36B92DF2" w14:textId="49F5CD59" w:rsidR="002B65DD" w:rsidRDefault="002B65DD" w:rsidP="0009789A">
      <w:pPr>
        <w:rPr>
          <w:rFonts w:ascii="Times New Roman" w:hAnsi="Times New Roman" w:cs="Times New Roman"/>
          <w:sz w:val="24"/>
          <w:szCs w:val="24"/>
        </w:rPr>
      </w:pPr>
      <w:r>
        <w:rPr>
          <w:rFonts w:ascii="Times New Roman" w:hAnsi="Times New Roman" w:cs="Times New Roman"/>
          <w:sz w:val="24"/>
          <w:szCs w:val="24"/>
        </w:rPr>
        <w:t>However</w:t>
      </w:r>
      <w:r w:rsidR="0036560B">
        <w:rPr>
          <w:rFonts w:ascii="Times New Roman" w:hAnsi="Times New Roman" w:cs="Times New Roman"/>
          <w:sz w:val="24"/>
          <w:szCs w:val="24"/>
        </w:rPr>
        <w:t>,</w:t>
      </w:r>
      <w:r>
        <w:rPr>
          <w:rFonts w:ascii="Times New Roman" w:hAnsi="Times New Roman" w:cs="Times New Roman"/>
          <w:sz w:val="24"/>
          <w:szCs w:val="24"/>
        </w:rPr>
        <w:t xml:space="preserve"> </w:t>
      </w:r>
      <w:r w:rsidR="0036560B">
        <w:rPr>
          <w:rFonts w:ascii="Times New Roman" w:hAnsi="Times New Roman" w:cs="Times New Roman"/>
          <w:sz w:val="24"/>
          <w:szCs w:val="24"/>
        </w:rPr>
        <w:t>despite these new reforms and innovations, two key aspects of war remained the same as before the Enlightenment period. These key features of war continued right up until W</w:t>
      </w:r>
      <w:r w:rsidR="0011189D">
        <w:rPr>
          <w:rFonts w:ascii="Times New Roman" w:hAnsi="Times New Roman" w:cs="Times New Roman"/>
          <w:sz w:val="24"/>
          <w:szCs w:val="24"/>
        </w:rPr>
        <w:t xml:space="preserve">orld </w:t>
      </w:r>
      <w:r w:rsidR="0036560B">
        <w:rPr>
          <w:rFonts w:ascii="Times New Roman" w:hAnsi="Times New Roman" w:cs="Times New Roman"/>
          <w:sz w:val="24"/>
          <w:szCs w:val="24"/>
        </w:rPr>
        <w:t>W</w:t>
      </w:r>
      <w:r w:rsidR="0011189D">
        <w:rPr>
          <w:rFonts w:ascii="Times New Roman" w:hAnsi="Times New Roman" w:cs="Times New Roman"/>
          <w:sz w:val="24"/>
          <w:szCs w:val="24"/>
        </w:rPr>
        <w:t xml:space="preserve">ar </w:t>
      </w:r>
      <w:r w:rsidR="0036560B">
        <w:rPr>
          <w:rFonts w:ascii="Times New Roman" w:hAnsi="Times New Roman" w:cs="Times New Roman"/>
          <w:sz w:val="24"/>
          <w:szCs w:val="24"/>
        </w:rPr>
        <w:t>1</w:t>
      </w:r>
      <w:r w:rsidR="0011189D">
        <w:rPr>
          <w:rFonts w:ascii="Times New Roman" w:hAnsi="Times New Roman" w:cs="Times New Roman"/>
          <w:sz w:val="24"/>
          <w:szCs w:val="24"/>
        </w:rPr>
        <w:t xml:space="preserve"> (WW1)</w:t>
      </w:r>
      <w:r w:rsidR="0036560B">
        <w:rPr>
          <w:rFonts w:ascii="Times New Roman" w:hAnsi="Times New Roman" w:cs="Times New Roman"/>
          <w:sz w:val="24"/>
          <w:szCs w:val="24"/>
        </w:rPr>
        <w:t>. Armies continued to fight battles in large battle lines of troops standing shoulder to shoulder, and generals</w:t>
      </w:r>
      <w:r w:rsidR="0011189D">
        <w:rPr>
          <w:rFonts w:ascii="Times New Roman" w:hAnsi="Times New Roman" w:cs="Times New Roman"/>
          <w:sz w:val="24"/>
          <w:szCs w:val="24"/>
        </w:rPr>
        <w:t xml:space="preserve"> and </w:t>
      </w:r>
      <w:r w:rsidR="0036560B">
        <w:rPr>
          <w:rFonts w:ascii="Times New Roman" w:hAnsi="Times New Roman" w:cs="Times New Roman"/>
          <w:sz w:val="24"/>
          <w:szCs w:val="24"/>
        </w:rPr>
        <w:t>admirals continued the practice of fighting one major decisive battle to end a war. During WW1 high command</w:t>
      </w:r>
      <w:r w:rsidR="00135536">
        <w:rPr>
          <w:rFonts w:ascii="Times New Roman" w:hAnsi="Times New Roman" w:cs="Times New Roman"/>
          <w:sz w:val="24"/>
          <w:szCs w:val="24"/>
        </w:rPr>
        <w:t xml:space="preserve"> of both sides</w:t>
      </w:r>
      <w:r w:rsidR="0036560B">
        <w:rPr>
          <w:rFonts w:ascii="Times New Roman" w:hAnsi="Times New Roman" w:cs="Times New Roman"/>
          <w:sz w:val="24"/>
          <w:szCs w:val="24"/>
        </w:rPr>
        <w:t xml:space="preserve"> executed several major offensives across the western</w:t>
      </w:r>
      <w:r w:rsidR="00135536">
        <w:rPr>
          <w:rFonts w:ascii="Times New Roman" w:hAnsi="Times New Roman" w:cs="Times New Roman"/>
          <w:sz w:val="24"/>
          <w:szCs w:val="24"/>
        </w:rPr>
        <w:t xml:space="preserve"> and middle eastern fronts e.g. Gallipoli, </w:t>
      </w:r>
      <w:r w:rsidR="00177A13">
        <w:rPr>
          <w:rFonts w:ascii="Times New Roman" w:hAnsi="Times New Roman" w:cs="Times New Roman"/>
          <w:sz w:val="24"/>
          <w:szCs w:val="24"/>
        </w:rPr>
        <w:t xml:space="preserve">Verdun, </w:t>
      </w:r>
      <w:r w:rsidR="00135536">
        <w:rPr>
          <w:rFonts w:ascii="Times New Roman" w:hAnsi="Times New Roman" w:cs="Times New Roman"/>
          <w:sz w:val="24"/>
          <w:szCs w:val="24"/>
        </w:rPr>
        <w:t xml:space="preserve">Somme, </w:t>
      </w:r>
      <w:r w:rsidR="00135536" w:rsidRPr="00135536">
        <w:rPr>
          <w:rFonts w:ascii="Times New Roman" w:hAnsi="Times New Roman" w:cs="Times New Roman"/>
          <w:sz w:val="24"/>
          <w:szCs w:val="24"/>
        </w:rPr>
        <w:t>Passchendaele</w:t>
      </w:r>
      <w:r w:rsidR="00135536">
        <w:rPr>
          <w:rFonts w:ascii="Times New Roman" w:hAnsi="Times New Roman" w:cs="Times New Roman"/>
          <w:sz w:val="24"/>
          <w:szCs w:val="24"/>
        </w:rPr>
        <w:t>,</w:t>
      </w:r>
      <w:r w:rsidR="00177A13">
        <w:rPr>
          <w:rFonts w:ascii="Times New Roman" w:hAnsi="Times New Roman" w:cs="Times New Roman"/>
          <w:sz w:val="24"/>
          <w:szCs w:val="24"/>
        </w:rPr>
        <w:t xml:space="preserve"> Amiens</w:t>
      </w:r>
      <w:r w:rsidR="00135536">
        <w:rPr>
          <w:rFonts w:ascii="Times New Roman" w:hAnsi="Times New Roman" w:cs="Times New Roman"/>
          <w:sz w:val="24"/>
          <w:szCs w:val="24"/>
        </w:rPr>
        <w:t xml:space="preserve">. </w:t>
      </w:r>
      <w:r w:rsidR="00177A13">
        <w:rPr>
          <w:rFonts w:ascii="Times New Roman" w:hAnsi="Times New Roman" w:cs="Times New Roman"/>
          <w:sz w:val="24"/>
          <w:szCs w:val="24"/>
        </w:rPr>
        <w:t>A</w:t>
      </w:r>
      <w:r w:rsidR="00135536">
        <w:rPr>
          <w:rFonts w:ascii="Times New Roman" w:hAnsi="Times New Roman" w:cs="Times New Roman"/>
          <w:sz w:val="24"/>
          <w:szCs w:val="24"/>
        </w:rPr>
        <w:t xml:space="preserve">ll involved large lines of soldiers advancing towards enemy fire, </w:t>
      </w:r>
      <w:proofErr w:type="gramStart"/>
      <w:r w:rsidR="00135536">
        <w:rPr>
          <w:rFonts w:ascii="Times New Roman" w:hAnsi="Times New Roman" w:cs="Times New Roman"/>
          <w:sz w:val="24"/>
          <w:szCs w:val="24"/>
        </w:rPr>
        <w:t>similar to</w:t>
      </w:r>
      <w:proofErr w:type="gramEnd"/>
      <w:r w:rsidR="00135536">
        <w:rPr>
          <w:rFonts w:ascii="Times New Roman" w:hAnsi="Times New Roman" w:cs="Times New Roman"/>
          <w:sz w:val="24"/>
          <w:szCs w:val="24"/>
        </w:rPr>
        <w:t xml:space="preserve"> the </w:t>
      </w:r>
      <w:r w:rsidR="0011189D">
        <w:rPr>
          <w:rFonts w:ascii="Times New Roman" w:hAnsi="Times New Roman" w:cs="Times New Roman"/>
          <w:sz w:val="24"/>
          <w:szCs w:val="24"/>
        </w:rPr>
        <w:t>B</w:t>
      </w:r>
      <w:r w:rsidR="00135536">
        <w:rPr>
          <w:rFonts w:ascii="Times New Roman" w:hAnsi="Times New Roman" w:cs="Times New Roman"/>
          <w:sz w:val="24"/>
          <w:szCs w:val="24"/>
        </w:rPr>
        <w:t>attle of Naseby 1645 (</w:t>
      </w:r>
      <w:r w:rsidR="00E14140">
        <w:rPr>
          <w:rFonts w:ascii="Times New Roman" w:hAnsi="Times New Roman" w:cs="Times New Roman"/>
          <w:sz w:val="24"/>
          <w:szCs w:val="24"/>
        </w:rPr>
        <w:t>pre-Enlightenment</w:t>
      </w:r>
      <w:r w:rsidR="00135536">
        <w:rPr>
          <w:rFonts w:ascii="Times New Roman" w:hAnsi="Times New Roman" w:cs="Times New Roman"/>
          <w:sz w:val="24"/>
          <w:szCs w:val="24"/>
        </w:rPr>
        <w:t xml:space="preserve">) </w:t>
      </w:r>
      <w:r w:rsidR="00177A13">
        <w:rPr>
          <w:rFonts w:ascii="Times New Roman" w:hAnsi="Times New Roman" w:cs="Times New Roman"/>
          <w:sz w:val="24"/>
          <w:szCs w:val="24"/>
        </w:rPr>
        <w:t xml:space="preserve">and </w:t>
      </w:r>
      <w:r w:rsidR="00135536">
        <w:rPr>
          <w:rFonts w:ascii="Times New Roman" w:hAnsi="Times New Roman" w:cs="Times New Roman"/>
          <w:sz w:val="24"/>
          <w:szCs w:val="24"/>
        </w:rPr>
        <w:t xml:space="preserve">Battle of </w:t>
      </w:r>
      <w:r w:rsidR="00135536" w:rsidRPr="00135536">
        <w:rPr>
          <w:rFonts w:ascii="Times New Roman" w:hAnsi="Times New Roman" w:cs="Times New Roman"/>
          <w:sz w:val="24"/>
          <w:szCs w:val="24"/>
        </w:rPr>
        <w:t>Austerlitz</w:t>
      </w:r>
      <w:r w:rsidR="00135536">
        <w:rPr>
          <w:rFonts w:ascii="Times New Roman" w:hAnsi="Times New Roman" w:cs="Times New Roman"/>
          <w:sz w:val="24"/>
          <w:szCs w:val="24"/>
        </w:rPr>
        <w:t xml:space="preserve"> 1805 (</w:t>
      </w:r>
      <w:r w:rsidR="0011189D">
        <w:rPr>
          <w:rFonts w:ascii="Times New Roman" w:hAnsi="Times New Roman" w:cs="Times New Roman"/>
          <w:sz w:val="24"/>
          <w:szCs w:val="24"/>
        </w:rPr>
        <w:t>d</w:t>
      </w:r>
      <w:r w:rsidR="00135536">
        <w:rPr>
          <w:rFonts w:ascii="Times New Roman" w:hAnsi="Times New Roman" w:cs="Times New Roman"/>
          <w:sz w:val="24"/>
          <w:szCs w:val="24"/>
        </w:rPr>
        <w:t xml:space="preserve">uring the Enlightenment) </w:t>
      </w:r>
      <w:r w:rsidR="00177A13">
        <w:rPr>
          <w:rFonts w:ascii="Times New Roman" w:hAnsi="Times New Roman" w:cs="Times New Roman"/>
          <w:sz w:val="24"/>
          <w:szCs w:val="24"/>
        </w:rPr>
        <w:t xml:space="preserve">to name </w:t>
      </w:r>
      <w:r w:rsidR="0011189D">
        <w:rPr>
          <w:rFonts w:ascii="Times New Roman" w:hAnsi="Times New Roman" w:cs="Times New Roman"/>
          <w:sz w:val="24"/>
          <w:szCs w:val="24"/>
        </w:rPr>
        <w:t>two</w:t>
      </w:r>
      <w:r w:rsidR="00177A13">
        <w:rPr>
          <w:rFonts w:ascii="Times New Roman" w:hAnsi="Times New Roman" w:cs="Times New Roman"/>
          <w:sz w:val="24"/>
          <w:szCs w:val="24"/>
        </w:rPr>
        <w:t xml:space="preserve"> of many. </w:t>
      </w:r>
      <w:r w:rsidR="00E14140">
        <w:rPr>
          <w:rFonts w:ascii="Times New Roman" w:hAnsi="Times New Roman" w:cs="Times New Roman"/>
          <w:sz w:val="24"/>
          <w:szCs w:val="24"/>
        </w:rPr>
        <w:t xml:space="preserve">First World War armies </w:t>
      </w:r>
      <w:r w:rsidR="0011189D">
        <w:rPr>
          <w:rFonts w:ascii="Times New Roman" w:hAnsi="Times New Roman" w:cs="Times New Roman"/>
          <w:sz w:val="24"/>
          <w:szCs w:val="24"/>
        </w:rPr>
        <w:t>encountered</w:t>
      </w:r>
      <w:r w:rsidR="00E14140">
        <w:rPr>
          <w:rFonts w:ascii="Times New Roman" w:hAnsi="Times New Roman" w:cs="Times New Roman"/>
          <w:sz w:val="24"/>
          <w:szCs w:val="24"/>
        </w:rPr>
        <w:t xml:space="preserve"> similar problems to that of </w:t>
      </w:r>
      <w:r w:rsidR="0011189D">
        <w:rPr>
          <w:rFonts w:ascii="Times New Roman" w:hAnsi="Times New Roman" w:cs="Times New Roman"/>
          <w:sz w:val="24"/>
          <w:szCs w:val="24"/>
        </w:rPr>
        <w:t xml:space="preserve">the </w:t>
      </w:r>
      <w:r w:rsidR="00E14140">
        <w:rPr>
          <w:rFonts w:ascii="Times New Roman" w:hAnsi="Times New Roman" w:cs="Times New Roman"/>
          <w:sz w:val="24"/>
          <w:szCs w:val="24"/>
        </w:rPr>
        <w:t>armies in Europe pre</w:t>
      </w:r>
      <w:r w:rsidR="0011189D">
        <w:rPr>
          <w:rFonts w:ascii="Times New Roman" w:hAnsi="Times New Roman" w:cs="Times New Roman"/>
          <w:sz w:val="24"/>
          <w:szCs w:val="24"/>
        </w:rPr>
        <w:t xml:space="preserve"> the </w:t>
      </w:r>
      <w:r w:rsidR="00E14140">
        <w:rPr>
          <w:rFonts w:ascii="Times New Roman" w:hAnsi="Times New Roman" w:cs="Times New Roman"/>
          <w:sz w:val="24"/>
          <w:szCs w:val="24"/>
        </w:rPr>
        <w:t>Vauban fortifications</w:t>
      </w:r>
      <w:r w:rsidR="0011189D">
        <w:rPr>
          <w:rFonts w:ascii="Times New Roman" w:hAnsi="Times New Roman" w:cs="Times New Roman"/>
          <w:sz w:val="24"/>
          <w:szCs w:val="24"/>
        </w:rPr>
        <w:t xml:space="preserve"> in that the</w:t>
      </w:r>
      <w:r w:rsidR="00E14140">
        <w:rPr>
          <w:rFonts w:ascii="Times New Roman" w:hAnsi="Times New Roman" w:cs="Times New Roman"/>
          <w:sz w:val="24"/>
          <w:szCs w:val="24"/>
        </w:rPr>
        <w:t xml:space="preserve"> military equipment had developed but not always</w:t>
      </w:r>
      <w:r w:rsidR="0011189D">
        <w:rPr>
          <w:rFonts w:ascii="Times New Roman" w:hAnsi="Times New Roman" w:cs="Times New Roman"/>
          <w:sz w:val="24"/>
          <w:szCs w:val="24"/>
        </w:rPr>
        <w:t xml:space="preserve"> the</w:t>
      </w:r>
      <w:r w:rsidR="00E14140">
        <w:rPr>
          <w:rFonts w:ascii="Times New Roman" w:hAnsi="Times New Roman" w:cs="Times New Roman"/>
          <w:sz w:val="24"/>
          <w:szCs w:val="24"/>
        </w:rPr>
        <w:t xml:space="preserve"> tactics and means of countering them. By WW1 muskets had evolved into rifles and artillery into epic proportions, machine guns, planes and chemical warfare had entered service, but method of fighting remained the same as it had for over 300 years. WW1 ended long lines of infantry fighting on a large scale as it was no longer effective. </w:t>
      </w:r>
      <w:r w:rsidR="004A2F07">
        <w:rPr>
          <w:rFonts w:ascii="Times New Roman" w:hAnsi="Times New Roman" w:cs="Times New Roman"/>
          <w:sz w:val="24"/>
          <w:szCs w:val="24"/>
        </w:rPr>
        <w:t>It also ended the hope of winning a decisive battle in a day</w:t>
      </w:r>
      <w:r w:rsidR="0011189D">
        <w:rPr>
          <w:rFonts w:ascii="Times New Roman" w:hAnsi="Times New Roman" w:cs="Times New Roman"/>
          <w:sz w:val="24"/>
          <w:szCs w:val="24"/>
        </w:rPr>
        <w:t xml:space="preserve"> as</w:t>
      </w:r>
      <w:r w:rsidR="004A2F07">
        <w:rPr>
          <w:rFonts w:ascii="Times New Roman" w:hAnsi="Times New Roman" w:cs="Times New Roman"/>
          <w:sz w:val="24"/>
          <w:szCs w:val="24"/>
        </w:rPr>
        <w:t xml:space="preserve"> previously battles could be fought and won in a matter of hours e.g. Battle of Blenheim 1704 took </w:t>
      </w:r>
      <w:r w:rsidR="0011189D">
        <w:rPr>
          <w:rFonts w:ascii="Times New Roman" w:hAnsi="Times New Roman" w:cs="Times New Roman"/>
          <w:sz w:val="24"/>
          <w:szCs w:val="24"/>
        </w:rPr>
        <w:t>fifteen</w:t>
      </w:r>
      <w:r w:rsidR="004A2F07">
        <w:rPr>
          <w:rFonts w:ascii="Times New Roman" w:hAnsi="Times New Roman" w:cs="Times New Roman"/>
          <w:sz w:val="24"/>
          <w:szCs w:val="24"/>
        </w:rPr>
        <w:t xml:space="preserve"> hours and </w:t>
      </w:r>
      <w:r w:rsidR="0018472D">
        <w:rPr>
          <w:rFonts w:ascii="Times New Roman" w:hAnsi="Times New Roman" w:cs="Times New Roman"/>
          <w:sz w:val="24"/>
          <w:szCs w:val="24"/>
        </w:rPr>
        <w:t xml:space="preserve">effectively ended the </w:t>
      </w:r>
      <w:r w:rsidR="0011189D">
        <w:rPr>
          <w:rFonts w:ascii="Times New Roman" w:hAnsi="Times New Roman" w:cs="Times New Roman"/>
          <w:sz w:val="24"/>
          <w:szCs w:val="24"/>
        </w:rPr>
        <w:t>W</w:t>
      </w:r>
      <w:r w:rsidR="0018472D">
        <w:rPr>
          <w:rFonts w:ascii="Times New Roman" w:hAnsi="Times New Roman" w:cs="Times New Roman"/>
          <w:sz w:val="24"/>
          <w:szCs w:val="24"/>
        </w:rPr>
        <w:t xml:space="preserve">ar </w:t>
      </w:r>
      <w:r w:rsidR="004A2F07">
        <w:rPr>
          <w:rFonts w:ascii="Times New Roman" w:hAnsi="Times New Roman" w:cs="Times New Roman"/>
          <w:sz w:val="24"/>
          <w:szCs w:val="24"/>
        </w:rPr>
        <w:t>of Spanish Succession</w:t>
      </w:r>
      <w:r w:rsidR="004A2F07">
        <w:rPr>
          <w:rStyle w:val="FootnoteReference"/>
          <w:rFonts w:ascii="Times New Roman" w:hAnsi="Times New Roman" w:cs="Times New Roman"/>
          <w:sz w:val="24"/>
          <w:szCs w:val="24"/>
        </w:rPr>
        <w:footnoteReference w:id="17"/>
      </w:r>
      <w:r w:rsidR="004A2F07">
        <w:rPr>
          <w:rFonts w:ascii="Times New Roman" w:hAnsi="Times New Roman" w:cs="Times New Roman"/>
          <w:sz w:val="24"/>
          <w:szCs w:val="24"/>
        </w:rPr>
        <w:t xml:space="preserve">. </w:t>
      </w:r>
      <w:r w:rsidR="003F582C">
        <w:rPr>
          <w:rFonts w:ascii="Times New Roman" w:hAnsi="Times New Roman" w:cs="Times New Roman"/>
          <w:sz w:val="24"/>
          <w:szCs w:val="24"/>
        </w:rPr>
        <w:t xml:space="preserve">WW1 battles such as the Somme lasted 5 months </w:t>
      </w:r>
      <w:r w:rsidR="003F582C">
        <w:rPr>
          <w:rStyle w:val="FootnoteReference"/>
          <w:rFonts w:ascii="Times New Roman" w:hAnsi="Times New Roman" w:cs="Times New Roman"/>
          <w:sz w:val="24"/>
          <w:szCs w:val="24"/>
        </w:rPr>
        <w:footnoteReference w:id="18"/>
      </w:r>
      <w:r w:rsidR="003F582C">
        <w:rPr>
          <w:rFonts w:ascii="Times New Roman" w:hAnsi="Times New Roman" w:cs="Times New Roman"/>
          <w:sz w:val="24"/>
          <w:szCs w:val="24"/>
        </w:rPr>
        <w:t>and did</w:t>
      </w:r>
      <w:r w:rsidR="0011189D">
        <w:rPr>
          <w:rFonts w:ascii="Times New Roman" w:hAnsi="Times New Roman" w:cs="Times New Roman"/>
          <w:sz w:val="24"/>
          <w:szCs w:val="24"/>
        </w:rPr>
        <w:t xml:space="preserve"> not</w:t>
      </w:r>
      <w:r w:rsidR="003F582C">
        <w:rPr>
          <w:rFonts w:ascii="Times New Roman" w:hAnsi="Times New Roman" w:cs="Times New Roman"/>
          <w:sz w:val="24"/>
          <w:szCs w:val="24"/>
        </w:rPr>
        <w:t xml:space="preserve"> always change the status quo of the war.</w:t>
      </w:r>
      <w:r w:rsidR="004522EB">
        <w:rPr>
          <w:rFonts w:ascii="Times New Roman" w:hAnsi="Times New Roman" w:cs="Times New Roman"/>
          <w:sz w:val="24"/>
          <w:szCs w:val="24"/>
        </w:rPr>
        <w:t xml:space="preserve"> </w:t>
      </w:r>
      <w:r w:rsidR="0009363A">
        <w:rPr>
          <w:rFonts w:ascii="Times New Roman" w:hAnsi="Times New Roman" w:cs="Times New Roman"/>
          <w:sz w:val="24"/>
          <w:szCs w:val="24"/>
        </w:rPr>
        <w:t>On the other hand</w:t>
      </w:r>
      <w:r w:rsidR="004522EB">
        <w:rPr>
          <w:rFonts w:ascii="Times New Roman" w:hAnsi="Times New Roman" w:cs="Times New Roman"/>
          <w:sz w:val="24"/>
          <w:szCs w:val="24"/>
        </w:rPr>
        <w:t xml:space="preserve">, it could be argued that </w:t>
      </w:r>
      <w:r w:rsidR="009F3D0B">
        <w:rPr>
          <w:rFonts w:ascii="Times New Roman" w:hAnsi="Times New Roman" w:cs="Times New Roman"/>
          <w:sz w:val="24"/>
          <w:szCs w:val="24"/>
        </w:rPr>
        <w:t xml:space="preserve">big battle lines of infantry </w:t>
      </w:r>
      <w:r w:rsidR="007E7B65">
        <w:rPr>
          <w:rFonts w:ascii="Times New Roman" w:hAnsi="Times New Roman" w:cs="Times New Roman"/>
          <w:sz w:val="24"/>
          <w:szCs w:val="24"/>
        </w:rPr>
        <w:t xml:space="preserve">and seeking one decisive battle </w:t>
      </w:r>
      <w:r w:rsidR="009F3D0B">
        <w:rPr>
          <w:rFonts w:ascii="Times New Roman" w:hAnsi="Times New Roman" w:cs="Times New Roman"/>
          <w:sz w:val="24"/>
          <w:szCs w:val="24"/>
        </w:rPr>
        <w:t xml:space="preserve">did not need to change during the </w:t>
      </w:r>
      <w:r w:rsidR="0011189D">
        <w:rPr>
          <w:rFonts w:ascii="Times New Roman" w:hAnsi="Times New Roman" w:cs="Times New Roman"/>
          <w:sz w:val="24"/>
          <w:szCs w:val="24"/>
        </w:rPr>
        <w:t>E</w:t>
      </w:r>
      <w:r w:rsidR="009F3D0B">
        <w:rPr>
          <w:rFonts w:ascii="Times New Roman" w:hAnsi="Times New Roman" w:cs="Times New Roman"/>
          <w:sz w:val="24"/>
          <w:szCs w:val="24"/>
        </w:rPr>
        <w:t>nlightenment period</w:t>
      </w:r>
      <w:r w:rsidR="0011189D">
        <w:rPr>
          <w:rFonts w:ascii="Times New Roman" w:hAnsi="Times New Roman" w:cs="Times New Roman"/>
          <w:sz w:val="24"/>
          <w:szCs w:val="24"/>
        </w:rPr>
        <w:t>,</w:t>
      </w:r>
      <w:r w:rsidR="009F3D0B">
        <w:rPr>
          <w:rFonts w:ascii="Times New Roman" w:hAnsi="Times New Roman" w:cs="Times New Roman"/>
          <w:sz w:val="24"/>
          <w:szCs w:val="24"/>
        </w:rPr>
        <w:t xml:space="preserve"> </w:t>
      </w:r>
      <w:r w:rsidR="0011189D">
        <w:rPr>
          <w:rFonts w:ascii="Times New Roman" w:hAnsi="Times New Roman" w:cs="Times New Roman"/>
          <w:sz w:val="24"/>
          <w:szCs w:val="24"/>
        </w:rPr>
        <w:t>g</w:t>
      </w:r>
      <w:r w:rsidR="009F3D0B">
        <w:rPr>
          <w:rFonts w:ascii="Times New Roman" w:hAnsi="Times New Roman" w:cs="Times New Roman"/>
          <w:sz w:val="24"/>
          <w:szCs w:val="24"/>
        </w:rPr>
        <w:t xml:space="preserve">iven that the </w:t>
      </w:r>
      <w:proofErr w:type="spellStart"/>
      <w:r w:rsidR="0011189D">
        <w:rPr>
          <w:rFonts w:ascii="Times New Roman" w:hAnsi="Times New Roman" w:cs="Times New Roman"/>
          <w:sz w:val="24"/>
          <w:szCs w:val="24"/>
        </w:rPr>
        <w:t>D</w:t>
      </w:r>
      <w:r w:rsidR="009F3D0B">
        <w:rPr>
          <w:rFonts w:ascii="Times New Roman" w:hAnsi="Times New Roman" w:cs="Times New Roman"/>
          <w:sz w:val="24"/>
          <w:szCs w:val="24"/>
        </w:rPr>
        <w:t>oglock</w:t>
      </w:r>
      <w:proofErr w:type="spellEnd"/>
      <w:r w:rsidR="009F3D0B">
        <w:rPr>
          <w:rFonts w:ascii="Times New Roman" w:hAnsi="Times New Roman" w:cs="Times New Roman"/>
          <w:sz w:val="24"/>
          <w:szCs w:val="24"/>
        </w:rPr>
        <w:t xml:space="preserve"> musket could fire on average </w:t>
      </w:r>
      <w:r w:rsidR="0011189D">
        <w:rPr>
          <w:rFonts w:ascii="Times New Roman" w:hAnsi="Times New Roman" w:cs="Times New Roman"/>
          <w:sz w:val="24"/>
          <w:szCs w:val="24"/>
        </w:rPr>
        <w:t>two</w:t>
      </w:r>
      <w:r w:rsidR="009F3D0B">
        <w:rPr>
          <w:rFonts w:ascii="Times New Roman" w:hAnsi="Times New Roman" w:cs="Times New Roman"/>
          <w:sz w:val="24"/>
          <w:szCs w:val="24"/>
        </w:rPr>
        <w:t xml:space="preserve"> rounds a minute, which later evolved into the flintlock musket </w:t>
      </w:r>
      <w:r w:rsidR="0009363A">
        <w:rPr>
          <w:rFonts w:ascii="Times New Roman" w:hAnsi="Times New Roman" w:cs="Times New Roman"/>
          <w:sz w:val="24"/>
          <w:szCs w:val="24"/>
        </w:rPr>
        <w:t xml:space="preserve">which could fire between </w:t>
      </w:r>
      <w:r w:rsidR="0011189D">
        <w:rPr>
          <w:rFonts w:ascii="Times New Roman" w:hAnsi="Times New Roman" w:cs="Times New Roman"/>
          <w:sz w:val="24"/>
          <w:szCs w:val="24"/>
        </w:rPr>
        <w:t>three</w:t>
      </w:r>
      <w:r w:rsidR="0009363A">
        <w:rPr>
          <w:rFonts w:ascii="Times New Roman" w:hAnsi="Times New Roman" w:cs="Times New Roman"/>
          <w:sz w:val="24"/>
          <w:szCs w:val="24"/>
        </w:rPr>
        <w:t xml:space="preserve"> and </w:t>
      </w:r>
      <w:r w:rsidR="0011189D">
        <w:rPr>
          <w:rFonts w:ascii="Times New Roman" w:hAnsi="Times New Roman" w:cs="Times New Roman"/>
          <w:sz w:val="24"/>
          <w:szCs w:val="24"/>
        </w:rPr>
        <w:t>four</w:t>
      </w:r>
      <w:r w:rsidR="0009363A">
        <w:rPr>
          <w:rFonts w:ascii="Times New Roman" w:hAnsi="Times New Roman" w:cs="Times New Roman"/>
          <w:sz w:val="24"/>
          <w:szCs w:val="24"/>
        </w:rPr>
        <w:t xml:space="preserve"> rounds a minute</w:t>
      </w:r>
      <w:r w:rsidR="0009363A">
        <w:rPr>
          <w:rStyle w:val="FootnoteReference"/>
          <w:rFonts w:ascii="Times New Roman" w:hAnsi="Times New Roman" w:cs="Times New Roman"/>
          <w:sz w:val="24"/>
          <w:szCs w:val="24"/>
        </w:rPr>
        <w:footnoteReference w:id="19"/>
      </w:r>
      <w:r w:rsidR="0009363A">
        <w:rPr>
          <w:rFonts w:ascii="Times New Roman" w:hAnsi="Times New Roman" w:cs="Times New Roman"/>
          <w:sz w:val="24"/>
          <w:szCs w:val="24"/>
        </w:rPr>
        <w:t>. As this was not a major significant difference</w:t>
      </w:r>
      <w:r w:rsidR="007F2435">
        <w:rPr>
          <w:rFonts w:ascii="Times New Roman" w:hAnsi="Times New Roman" w:cs="Times New Roman"/>
          <w:sz w:val="24"/>
          <w:szCs w:val="24"/>
        </w:rPr>
        <w:t xml:space="preserve">, </w:t>
      </w:r>
      <w:r w:rsidR="0009363A">
        <w:rPr>
          <w:rFonts w:ascii="Times New Roman" w:hAnsi="Times New Roman" w:cs="Times New Roman"/>
          <w:sz w:val="24"/>
          <w:szCs w:val="24"/>
        </w:rPr>
        <w:t>traditional warfare from earlier periods could continue, just at a slightly faster pace of infantry fire.</w:t>
      </w:r>
      <w:r w:rsidR="007F2435">
        <w:rPr>
          <w:rFonts w:ascii="Times New Roman" w:hAnsi="Times New Roman" w:cs="Times New Roman"/>
          <w:sz w:val="24"/>
          <w:szCs w:val="24"/>
        </w:rPr>
        <w:t xml:space="preserve"> Also, later versions of flintlock muskets could attach bayonets to them, this was an upgrade to the weapon, like attaching a scope to a </w:t>
      </w:r>
      <w:r w:rsidR="00892400">
        <w:rPr>
          <w:rFonts w:ascii="Times New Roman" w:hAnsi="Times New Roman" w:cs="Times New Roman"/>
          <w:sz w:val="24"/>
          <w:szCs w:val="24"/>
        </w:rPr>
        <w:t>modern-day</w:t>
      </w:r>
      <w:r w:rsidR="007F2435">
        <w:rPr>
          <w:rFonts w:ascii="Times New Roman" w:hAnsi="Times New Roman" w:cs="Times New Roman"/>
          <w:sz w:val="24"/>
          <w:szCs w:val="24"/>
        </w:rPr>
        <w:t xml:space="preserve"> rifle, it improved the overall performance but not enough to change</w:t>
      </w:r>
      <w:r w:rsidR="0011189D">
        <w:rPr>
          <w:rFonts w:ascii="Times New Roman" w:hAnsi="Times New Roman" w:cs="Times New Roman"/>
          <w:sz w:val="24"/>
          <w:szCs w:val="24"/>
        </w:rPr>
        <w:t xml:space="preserve"> the</w:t>
      </w:r>
      <w:r w:rsidR="007F2435">
        <w:rPr>
          <w:rFonts w:ascii="Times New Roman" w:hAnsi="Times New Roman" w:cs="Times New Roman"/>
          <w:sz w:val="24"/>
          <w:szCs w:val="24"/>
        </w:rPr>
        <w:t xml:space="preserve"> fighting style significantly.</w:t>
      </w:r>
      <w:r w:rsidR="00B8407A">
        <w:rPr>
          <w:rFonts w:ascii="Times New Roman" w:hAnsi="Times New Roman" w:cs="Times New Roman"/>
          <w:sz w:val="24"/>
          <w:szCs w:val="24"/>
        </w:rPr>
        <w:t xml:space="preserve"> Consequently, fighting one large decisive battle to end a war did not need to end either</w:t>
      </w:r>
      <w:r w:rsidR="002C2E73">
        <w:rPr>
          <w:rFonts w:ascii="Times New Roman" w:hAnsi="Times New Roman" w:cs="Times New Roman"/>
          <w:sz w:val="24"/>
          <w:szCs w:val="24"/>
        </w:rPr>
        <w:t xml:space="preserve"> at this point</w:t>
      </w:r>
      <w:r w:rsidR="00B8407A">
        <w:rPr>
          <w:rFonts w:ascii="Times New Roman" w:hAnsi="Times New Roman" w:cs="Times New Roman"/>
          <w:sz w:val="24"/>
          <w:szCs w:val="24"/>
        </w:rPr>
        <w:t xml:space="preserve"> </w:t>
      </w:r>
      <w:proofErr w:type="gramStart"/>
      <w:r w:rsidR="00B8407A">
        <w:rPr>
          <w:rFonts w:ascii="Times New Roman" w:hAnsi="Times New Roman" w:cs="Times New Roman"/>
          <w:sz w:val="24"/>
          <w:szCs w:val="24"/>
        </w:rPr>
        <w:t>as a result of</w:t>
      </w:r>
      <w:proofErr w:type="gramEnd"/>
      <w:r w:rsidR="00B8407A">
        <w:rPr>
          <w:rFonts w:ascii="Times New Roman" w:hAnsi="Times New Roman" w:cs="Times New Roman"/>
          <w:sz w:val="24"/>
          <w:szCs w:val="24"/>
        </w:rPr>
        <w:t xml:space="preserve"> this.</w:t>
      </w:r>
      <w:r w:rsidR="002C2E73">
        <w:rPr>
          <w:rFonts w:ascii="Times New Roman" w:hAnsi="Times New Roman" w:cs="Times New Roman"/>
          <w:sz w:val="24"/>
          <w:szCs w:val="24"/>
        </w:rPr>
        <w:t xml:space="preserve"> For </w:t>
      </w:r>
      <w:r w:rsidR="00E57EA7">
        <w:rPr>
          <w:rFonts w:ascii="Times New Roman" w:hAnsi="Times New Roman" w:cs="Times New Roman"/>
          <w:sz w:val="24"/>
          <w:szCs w:val="24"/>
        </w:rPr>
        <w:t>example,</w:t>
      </w:r>
      <w:r w:rsidR="00B8407A">
        <w:rPr>
          <w:rFonts w:ascii="Times New Roman" w:hAnsi="Times New Roman" w:cs="Times New Roman"/>
          <w:sz w:val="24"/>
          <w:szCs w:val="24"/>
        </w:rPr>
        <w:t xml:space="preserve"> </w:t>
      </w:r>
      <w:r w:rsidR="002C2E73">
        <w:rPr>
          <w:rFonts w:ascii="Times New Roman" w:hAnsi="Times New Roman" w:cs="Times New Roman"/>
          <w:sz w:val="24"/>
          <w:szCs w:val="24"/>
        </w:rPr>
        <w:t>t</w:t>
      </w:r>
      <w:r w:rsidR="00B8407A">
        <w:rPr>
          <w:rFonts w:ascii="Times New Roman" w:hAnsi="Times New Roman" w:cs="Times New Roman"/>
          <w:sz w:val="24"/>
          <w:szCs w:val="24"/>
        </w:rPr>
        <w:t xml:space="preserve">he </w:t>
      </w:r>
      <w:r w:rsidR="0011189D">
        <w:rPr>
          <w:rFonts w:ascii="Times New Roman" w:hAnsi="Times New Roman" w:cs="Times New Roman"/>
          <w:sz w:val="24"/>
          <w:szCs w:val="24"/>
        </w:rPr>
        <w:t>B</w:t>
      </w:r>
      <w:r w:rsidR="00B8407A">
        <w:rPr>
          <w:rFonts w:ascii="Times New Roman" w:hAnsi="Times New Roman" w:cs="Times New Roman"/>
          <w:sz w:val="24"/>
          <w:szCs w:val="24"/>
        </w:rPr>
        <w:t xml:space="preserve">attle of Waterloo 1815 </w:t>
      </w:r>
      <w:r w:rsidR="00800285">
        <w:rPr>
          <w:rFonts w:ascii="Times New Roman" w:hAnsi="Times New Roman" w:cs="Times New Roman"/>
          <w:sz w:val="24"/>
          <w:szCs w:val="24"/>
        </w:rPr>
        <w:t>lasted from 10.00 – 20.30 18</w:t>
      </w:r>
      <w:r w:rsidR="00800285" w:rsidRPr="00800285">
        <w:rPr>
          <w:rFonts w:ascii="Times New Roman" w:hAnsi="Times New Roman" w:cs="Times New Roman"/>
          <w:sz w:val="24"/>
          <w:szCs w:val="24"/>
          <w:vertAlign w:val="superscript"/>
        </w:rPr>
        <w:t>th</w:t>
      </w:r>
      <w:r w:rsidR="00800285">
        <w:rPr>
          <w:rFonts w:ascii="Times New Roman" w:hAnsi="Times New Roman" w:cs="Times New Roman"/>
          <w:sz w:val="24"/>
          <w:szCs w:val="24"/>
        </w:rPr>
        <w:t xml:space="preserve"> June and </w:t>
      </w:r>
      <w:r w:rsidR="00B8407A">
        <w:rPr>
          <w:rFonts w:ascii="Times New Roman" w:hAnsi="Times New Roman" w:cs="Times New Roman"/>
          <w:sz w:val="24"/>
          <w:szCs w:val="24"/>
        </w:rPr>
        <w:t>marked the last battle of the Enlightenment period</w:t>
      </w:r>
      <w:r w:rsidR="00D42845">
        <w:rPr>
          <w:rFonts w:ascii="Times New Roman" w:hAnsi="Times New Roman" w:cs="Times New Roman"/>
          <w:sz w:val="24"/>
          <w:szCs w:val="24"/>
        </w:rPr>
        <w:t xml:space="preserve"> and a true end to the Napoleonic wars</w:t>
      </w:r>
      <w:r w:rsidR="00800285">
        <w:rPr>
          <w:rFonts w:ascii="Times New Roman" w:hAnsi="Times New Roman" w:cs="Times New Roman"/>
          <w:sz w:val="24"/>
          <w:szCs w:val="24"/>
        </w:rPr>
        <w:t xml:space="preserve">. </w:t>
      </w:r>
    </w:p>
    <w:p w14:paraId="5122059A" w14:textId="67569925" w:rsidR="00E57EA7" w:rsidRDefault="00E57EA7" w:rsidP="0009789A">
      <w:pPr>
        <w:rPr>
          <w:rFonts w:ascii="Times New Roman" w:hAnsi="Times New Roman" w:cs="Times New Roman"/>
          <w:sz w:val="24"/>
          <w:szCs w:val="24"/>
        </w:rPr>
      </w:pPr>
      <w:r>
        <w:rPr>
          <w:rFonts w:ascii="Times New Roman" w:hAnsi="Times New Roman" w:cs="Times New Roman"/>
          <w:sz w:val="24"/>
          <w:szCs w:val="24"/>
        </w:rPr>
        <w:t>In conclusion I would say that the advances in military tactics and innovations were revolutionary, more so from a naval point of view given that it was the point when the Royal Navy became a professional fighting force, and coincidently the Royal Navy haven’t lost a war since the Enlightenment</w:t>
      </w:r>
      <w:r w:rsidR="00111D79">
        <w:rPr>
          <w:rFonts w:ascii="Times New Roman" w:hAnsi="Times New Roman" w:cs="Times New Roman"/>
          <w:sz w:val="24"/>
          <w:szCs w:val="24"/>
        </w:rPr>
        <w:t xml:space="preserve"> period</w:t>
      </w:r>
      <w:r>
        <w:rPr>
          <w:rFonts w:ascii="Times New Roman" w:hAnsi="Times New Roman" w:cs="Times New Roman"/>
          <w:sz w:val="24"/>
          <w:szCs w:val="24"/>
        </w:rPr>
        <w:t xml:space="preserve">. That statement cannot be given to the Army on the other hand, e.g. </w:t>
      </w:r>
      <w:r w:rsidR="00055185">
        <w:rPr>
          <w:rFonts w:ascii="Times New Roman" w:hAnsi="Times New Roman" w:cs="Times New Roman"/>
          <w:sz w:val="24"/>
          <w:szCs w:val="24"/>
        </w:rPr>
        <w:t xml:space="preserve">First Anglo-Afghan war in 1842 saw </w:t>
      </w:r>
      <w:r w:rsidR="00497E3B">
        <w:rPr>
          <w:rFonts w:ascii="Times New Roman" w:hAnsi="Times New Roman" w:cs="Times New Roman"/>
          <w:sz w:val="24"/>
          <w:szCs w:val="24"/>
        </w:rPr>
        <w:t>the retreat from Afghanistan and humiliation across the empire.</w:t>
      </w:r>
    </w:p>
    <w:p w14:paraId="003E0D64" w14:textId="67946CD9" w:rsidR="000F19EA" w:rsidRDefault="000F19EA" w:rsidP="0009789A">
      <w:pPr>
        <w:rPr>
          <w:rFonts w:ascii="Times New Roman" w:hAnsi="Times New Roman" w:cs="Times New Roman"/>
          <w:sz w:val="24"/>
          <w:szCs w:val="24"/>
        </w:rPr>
      </w:pPr>
    </w:p>
    <w:p w14:paraId="4420B187" w14:textId="35475119" w:rsidR="000F19EA" w:rsidRDefault="000F19EA" w:rsidP="0009789A">
      <w:pPr>
        <w:rPr>
          <w:rFonts w:ascii="Times New Roman" w:hAnsi="Times New Roman" w:cs="Times New Roman"/>
          <w:sz w:val="24"/>
          <w:szCs w:val="24"/>
        </w:rPr>
      </w:pPr>
    </w:p>
    <w:p w14:paraId="677471E5" w14:textId="1C2E1CEA" w:rsidR="000F19EA" w:rsidRDefault="000F19EA" w:rsidP="0009789A">
      <w:pPr>
        <w:rPr>
          <w:rFonts w:ascii="Times New Roman" w:hAnsi="Times New Roman" w:cs="Times New Roman"/>
          <w:sz w:val="24"/>
          <w:szCs w:val="24"/>
        </w:rPr>
      </w:pPr>
      <w:r>
        <w:rPr>
          <w:rFonts w:ascii="Times New Roman" w:hAnsi="Times New Roman" w:cs="Times New Roman"/>
          <w:sz w:val="24"/>
          <w:szCs w:val="24"/>
        </w:rPr>
        <w:lastRenderedPageBreak/>
        <w:t>Bibliography</w:t>
      </w:r>
    </w:p>
    <w:p w14:paraId="7B412F57" w14:textId="77777777" w:rsidR="00B036CE" w:rsidRDefault="00B036CE" w:rsidP="0009789A">
      <w:pPr>
        <w:rPr>
          <w:rFonts w:ascii="Times New Roman" w:hAnsi="Times New Roman" w:cs="Times New Roman"/>
          <w:sz w:val="24"/>
          <w:szCs w:val="24"/>
        </w:rPr>
      </w:pPr>
    </w:p>
    <w:p w14:paraId="531B2E85" w14:textId="60822137" w:rsidR="000F19EA" w:rsidRDefault="00B036CE" w:rsidP="0009789A">
      <w:pPr>
        <w:rPr>
          <w:rFonts w:ascii="Times New Roman" w:hAnsi="Times New Roman" w:cs="Times New Roman"/>
          <w:sz w:val="24"/>
          <w:szCs w:val="24"/>
        </w:rPr>
      </w:pPr>
      <w:r>
        <w:rPr>
          <w:rFonts w:ascii="Times New Roman" w:hAnsi="Times New Roman" w:cs="Times New Roman"/>
          <w:sz w:val="24"/>
          <w:szCs w:val="24"/>
        </w:rPr>
        <w:t>B</w:t>
      </w:r>
      <w:r w:rsidR="000F19EA">
        <w:rPr>
          <w:rFonts w:ascii="Times New Roman" w:hAnsi="Times New Roman" w:cs="Times New Roman"/>
          <w:sz w:val="24"/>
          <w:szCs w:val="24"/>
        </w:rPr>
        <w:t>ooks.</w:t>
      </w:r>
    </w:p>
    <w:p w14:paraId="43BD3644" w14:textId="68EC2716" w:rsidR="000F19EA" w:rsidRDefault="000F19EA" w:rsidP="000F19EA">
      <w:pPr>
        <w:pStyle w:val="ListParagraph"/>
        <w:numPr>
          <w:ilvl w:val="0"/>
          <w:numId w:val="1"/>
        </w:numPr>
        <w:rPr>
          <w:rFonts w:ascii="Times New Roman" w:hAnsi="Times New Roman" w:cs="Times New Roman"/>
          <w:sz w:val="24"/>
          <w:szCs w:val="24"/>
        </w:rPr>
      </w:pPr>
      <w:r w:rsidRPr="000F19EA">
        <w:rPr>
          <w:rFonts w:ascii="Times New Roman" w:hAnsi="Times New Roman" w:cs="Times New Roman"/>
          <w:sz w:val="24"/>
          <w:szCs w:val="24"/>
        </w:rPr>
        <w:t xml:space="preserve">John Clerk. </w:t>
      </w:r>
      <w:r w:rsidRPr="004C3773">
        <w:rPr>
          <w:rFonts w:ascii="Times New Roman" w:hAnsi="Times New Roman" w:cs="Times New Roman"/>
          <w:i/>
          <w:sz w:val="24"/>
          <w:szCs w:val="24"/>
        </w:rPr>
        <w:t xml:space="preserve">An Essay on Naval Tactics: </w:t>
      </w:r>
      <w:proofErr w:type="spellStart"/>
      <w:r w:rsidRPr="004C3773">
        <w:rPr>
          <w:rFonts w:ascii="Times New Roman" w:hAnsi="Times New Roman" w:cs="Times New Roman"/>
          <w:i/>
          <w:sz w:val="24"/>
          <w:szCs w:val="24"/>
        </w:rPr>
        <w:t>Systematical</w:t>
      </w:r>
      <w:proofErr w:type="spellEnd"/>
      <w:r w:rsidRPr="004C3773">
        <w:rPr>
          <w:rFonts w:ascii="Times New Roman" w:hAnsi="Times New Roman" w:cs="Times New Roman"/>
          <w:i/>
          <w:sz w:val="24"/>
          <w:szCs w:val="24"/>
        </w:rPr>
        <w:t xml:space="preserve"> and Historical, with Explanatory plates in four parts</w:t>
      </w:r>
      <w:r w:rsidRPr="000F19EA">
        <w:rPr>
          <w:rFonts w:ascii="Times New Roman" w:hAnsi="Times New Roman" w:cs="Times New Roman"/>
          <w:sz w:val="24"/>
          <w:szCs w:val="24"/>
        </w:rPr>
        <w:t>. (Edinburgh. GB. Part 1. 1782).</w:t>
      </w:r>
    </w:p>
    <w:p w14:paraId="46A47120" w14:textId="275B4034" w:rsidR="000F19EA" w:rsidRDefault="000F19EA" w:rsidP="000F19EA">
      <w:pPr>
        <w:pStyle w:val="ListParagraph"/>
        <w:numPr>
          <w:ilvl w:val="0"/>
          <w:numId w:val="1"/>
        </w:numPr>
        <w:rPr>
          <w:rFonts w:ascii="Times New Roman" w:hAnsi="Times New Roman" w:cs="Times New Roman"/>
          <w:sz w:val="24"/>
          <w:szCs w:val="24"/>
        </w:rPr>
      </w:pPr>
      <w:r w:rsidRPr="000F19EA">
        <w:rPr>
          <w:rFonts w:ascii="Times New Roman" w:hAnsi="Times New Roman" w:cs="Times New Roman"/>
          <w:sz w:val="24"/>
          <w:szCs w:val="24"/>
        </w:rPr>
        <w:t xml:space="preserve">Oliver Warner. </w:t>
      </w:r>
      <w:r w:rsidRPr="000F19EA">
        <w:rPr>
          <w:rFonts w:ascii="Times New Roman" w:hAnsi="Times New Roman" w:cs="Times New Roman"/>
          <w:i/>
          <w:sz w:val="24"/>
          <w:szCs w:val="24"/>
        </w:rPr>
        <w:t>Great Sea Battles</w:t>
      </w:r>
      <w:r w:rsidRPr="000F19EA">
        <w:rPr>
          <w:rFonts w:ascii="Times New Roman" w:hAnsi="Times New Roman" w:cs="Times New Roman"/>
          <w:sz w:val="24"/>
          <w:szCs w:val="24"/>
        </w:rPr>
        <w:t>. London GB. Spring Books</w:t>
      </w:r>
      <w:r w:rsidR="004C3773">
        <w:rPr>
          <w:rFonts w:ascii="Times New Roman" w:hAnsi="Times New Roman" w:cs="Times New Roman"/>
          <w:sz w:val="24"/>
          <w:szCs w:val="24"/>
        </w:rPr>
        <w:t>. 1968.</w:t>
      </w:r>
    </w:p>
    <w:p w14:paraId="1DB1959C" w14:textId="72A8E3EA" w:rsidR="000F19EA" w:rsidRDefault="000F19EA" w:rsidP="000F19EA">
      <w:pPr>
        <w:pStyle w:val="ListParagraph"/>
        <w:numPr>
          <w:ilvl w:val="0"/>
          <w:numId w:val="1"/>
        </w:numPr>
        <w:rPr>
          <w:rFonts w:ascii="Times New Roman" w:hAnsi="Times New Roman" w:cs="Times New Roman"/>
          <w:sz w:val="24"/>
          <w:szCs w:val="24"/>
        </w:rPr>
      </w:pPr>
      <w:r w:rsidRPr="000F19EA">
        <w:rPr>
          <w:rFonts w:ascii="Times New Roman" w:hAnsi="Times New Roman" w:cs="Times New Roman"/>
          <w:sz w:val="24"/>
          <w:szCs w:val="24"/>
        </w:rPr>
        <w:t xml:space="preserve">Lawrence Freedman. </w:t>
      </w:r>
      <w:r w:rsidRPr="000F19EA">
        <w:rPr>
          <w:rFonts w:ascii="Times New Roman" w:hAnsi="Times New Roman" w:cs="Times New Roman"/>
          <w:i/>
          <w:sz w:val="24"/>
          <w:szCs w:val="24"/>
        </w:rPr>
        <w:t>War.</w:t>
      </w:r>
      <w:r w:rsidRPr="000F19EA">
        <w:rPr>
          <w:rFonts w:ascii="Times New Roman" w:hAnsi="Times New Roman" w:cs="Times New Roman"/>
          <w:sz w:val="24"/>
          <w:szCs w:val="24"/>
        </w:rPr>
        <w:t xml:space="preserve"> Oxford University Press. GB. 1994</w:t>
      </w:r>
      <w:r w:rsidR="004C3773">
        <w:rPr>
          <w:rFonts w:ascii="Times New Roman" w:hAnsi="Times New Roman" w:cs="Times New Roman"/>
          <w:sz w:val="24"/>
          <w:szCs w:val="24"/>
        </w:rPr>
        <w:t>.</w:t>
      </w:r>
    </w:p>
    <w:p w14:paraId="3305BB1C" w14:textId="5DD5EB18" w:rsidR="000F19EA" w:rsidRDefault="000F19EA" w:rsidP="000F19EA">
      <w:pPr>
        <w:pStyle w:val="ListParagraph"/>
        <w:numPr>
          <w:ilvl w:val="0"/>
          <w:numId w:val="1"/>
        </w:numPr>
        <w:rPr>
          <w:rFonts w:ascii="Times New Roman" w:hAnsi="Times New Roman" w:cs="Times New Roman"/>
          <w:sz w:val="24"/>
          <w:szCs w:val="24"/>
        </w:rPr>
      </w:pPr>
      <w:r w:rsidRPr="000F19EA">
        <w:rPr>
          <w:rFonts w:ascii="Times New Roman" w:hAnsi="Times New Roman" w:cs="Times New Roman"/>
          <w:sz w:val="24"/>
          <w:szCs w:val="24"/>
        </w:rPr>
        <w:t xml:space="preserve">John Keegan. </w:t>
      </w:r>
      <w:r w:rsidRPr="000F19EA">
        <w:rPr>
          <w:rFonts w:ascii="Times New Roman" w:hAnsi="Times New Roman" w:cs="Times New Roman"/>
          <w:i/>
          <w:sz w:val="24"/>
          <w:szCs w:val="24"/>
        </w:rPr>
        <w:t>A History of Warfare</w:t>
      </w:r>
      <w:r w:rsidRPr="000F19EA">
        <w:rPr>
          <w:rFonts w:ascii="Times New Roman" w:hAnsi="Times New Roman" w:cs="Times New Roman"/>
          <w:sz w:val="24"/>
          <w:szCs w:val="24"/>
        </w:rPr>
        <w:t>. London. GB. Hutchinson. 1993</w:t>
      </w:r>
      <w:r w:rsidR="004C3773">
        <w:rPr>
          <w:rFonts w:ascii="Times New Roman" w:hAnsi="Times New Roman" w:cs="Times New Roman"/>
          <w:sz w:val="24"/>
          <w:szCs w:val="24"/>
        </w:rPr>
        <w:t>.</w:t>
      </w:r>
    </w:p>
    <w:p w14:paraId="5C42E676" w14:textId="5B72CAAB" w:rsidR="000F19EA" w:rsidRDefault="000F19EA" w:rsidP="000F19EA">
      <w:pPr>
        <w:pStyle w:val="ListParagraph"/>
        <w:numPr>
          <w:ilvl w:val="0"/>
          <w:numId w:val="1"/>
        </w:numPr>
        <w:rPr>
          <w:rFonts w:ascii="Times New Roman" w:hAnsi="Times New Roman" w:cs="Times New Roman"/>
          <w:sz w:val="24"/>
          <w:szCs w:val="24"/>
        </w:rPr>
      </w:pPr>
      <w:r w:rsidRPr="000F19EA">
        <w:rPr>
          <w:rFonts w:ascii="Times New Roman" w:hAnsi="Times New Roman" w:cs="Times New Roman"/>
          <w:sz w:val="24"/>
          <w:szCs w:val="24"/>
        </w:rPr>
        <w:t xml:space="preserve">James Grant. </w:t>
      </w:r>
      <w:r w:rsidRPr="000F19EA">
        <w:rPr>
          <w:rFonts w:ascii="Times New Roman" w:hAnsi="Times New Roman" w:cs="Times New Roman"/>
          <w:i/>
          <w:sz w:val="24"/>
          <w:szCs w:val="24"/>
        </w:rPr>
        <w:t>British battles on land and sea, Volume 1</w:t>
      </w:r>
      <w:r w:rsidRPr="000F19EA">
        <w:rPr>
          <w:rFonts w:ascii="Times New Roman" w:hAnsi="Times New Roman" w:cs="Times New Roman"/>
          <w:sz w:val="24"/>
          <w:szCs w:val="24"/>
        </w:rPr>
        <w:t>. Oxford University press. GB. 2006</w:t>
      </w:r>
      <w:r w:rsidR="004C3773">
        <w:rPr>
          <w:rFonts w:ascii="Times New Roman" w:hAnsi="Times New Roman" w:cs="Times New Roman"/>
          <w:sz w:val="24"/>
          <w:szCs w:val="24"/>
        </w:rPr>
        <w:t>.</w:t>
      </w:r>
    </w:p>
    <w:p w14:paraId="16E5C77E" w14:textId="40BE3136" w:rsidR="000F19EA" w:rsidRDefault="000F19EA" w:rsidP="000F19EA">
      <w:pPr>
        <w:pStyle w:val="ListParagraph"/>
        <w:numPr>
          <w:ilvl w:val="0"/>
          <w:numId w:val="1"/>
        </w:numPr>
        <w:rPr>
          <w:rFonts w:ascii="Times New Roman" w:hAnsi="Times New Roman" w:cs="Times New Roman"/>
          <w:sz w:val="24"/>
          <w:szCs w:val="24"/>
        </w:rPr>
      </w:pPr>
      <w:r w:rsidRPr="000F19EA">
        <w:rPr>
          <w:rFonts w:ascii="Times New Roman" w:hAnsi="Times New Roman" w:cs="Times New Roman"/>
          <w:sz w:val="24"/>
          <w:szCs w:val="24"/>
        </w:rPr>
        <w:t xml:space="preserve">William James. </w:t>
      </w:r>
      <w:r w:rsidRPr="000F19EA">
        <w:rPr>
          <w:rFonts w:ascii="Times New Roman" w:hAnsi="Times New Roman" w:cs="Times New Roman"/>
          <w:i/>
          <w:sz w:val="24"/>
          <w:szCs w:val="24"/>
        </w:rPr>
        <w:t>1797-1799.</w:t>
      </w:r>
      <w:r w:rsidRPr="000F19EA">
        <w:rPr>
          <w:rFonts w:ascii="Times New Roman" w:hAnsi="Times New Roman" w:cs="Times New Roman"/>
          <w:sz w:val="24"/>
          <w:szCs w:val="24"/>
        </w:rPr>
        <w:t xml:space="preserve"> Ohio State University. USA. Original 1826. Digitalized 2014</w:t>
      </w:r>
      <w:r w:rsidR="004C3773">
        <w:rPr>
          <w:rFonts w:ascii="Times New Roman" w:hAnsi="Times New Roman" w:cs="Times New Roman"/>
          <w:sz w:val="24"/>
          <w:szCs w:val="24"/>
        </w:rPr>
        <w:t>.</w:t>
      </w:r>
    </w:p>
    <w:p w14:paraId="6D66F6D9" w14:textId="1F349ED6" w:rsidR="000F19EA" w:rsidRDefault="000F19EA" w:rsidP="000F19EA">
      <w:pPr>
        <w:pStyle w:val="ListParagraph"/>
        <w:numPr>
          <w:ilvl w:val="0"/>
          <w:numId w:val="1"/>
        </w:numPr>
        <w:rPr>
          <w:rFonts w:ascii="Times New Roman" w:hAnsi="Times New Roman" w:cs="Times New Roman"/>
          <w:sz w:val="24"/>
          <w:szCs w:val="24"/>
        </w:rPr>
      </w:pPr>
      <w:r w:rsidRPr="000F19EA">
        <w:rPr>
          <w:rFonts w:ascii="Times New Roman" w:hAnsi="Times New Roman" w:cs="Times New Roman"/>
          <w:sz w:val="24"/>
          <w:szCs w:val="24"/>
        </w:rPr>
        <w:t xml:space="preserve">David Green. </w:t>
      </w:r>
      <w:r w:rsidRPr="000F19EA">
        <w:rPr>
          <w:rFonts w:ascii="Times New Roman" w:hAnsi="Times New Roman" w:cs="Times New Roman"/>
          <w:i/>
          <w:sz w:val="24"/>
          <w:szCs w:val="24"/>
        </w:rPr>
        <w:t>Blenheim</w:t>
      </w:r>
      <w:r w:rsidRPr="000F19EA">
        <w:rPr>
          <w:rFonts w:ascii="Times New Roman" w:hAnsi="Times New Roman" w:cs="Times New Roman"/>
          <w:sz w:val="24"/>
          <w:szCs w:val="24"/>
        </w:rPr>
        <w:t>. London. GB. Collins</w:t>
      </w:r>
      <w:r w:rsidR="004C3773">
        <w:rPr>
          <w:rFonts w:ascii="Times New Roman" w:hAnsi="Times New Roman" w:cs="Times New Roman"/>
          <w:sz w:val="24"/>
          <w:szCs w:val="24"/>
        </w:rPr>
        <w:t>.</w:t>
      </w:r>
    </w:p>
    <w:p w14:paraId="14008D67" w14:textId="72BAE3FA" w:rsidR="000F19EA" w:rsidRDefault="000F19EA" w:rsidP="000F19EA">
      <w:pPr>
        <w:pStyle w:val="ListParagraph"/>
        <w:numPr>
          <w:ilvl w:val="0"/>
          <w:numId w:val="1"/>
        </w:numPr>
        <w:rPr>
          <w:rFonts w:ascii="Times New Roman" w:hAnsi="Times New Roman" w:cs="Times New Roman"/>
          <w:sz w:val="24"/>
          <w:szCs w:val="24"/>
        </w:rPr>
      </w:pPr>
      <w:proofErr w:type="spellStart"/>
      <w:r w:rsidRPr="000F19EA">
        <w:rPr>
          <w:rFonts w:ascii="Times New Roman" w:hAnsi="Times New Roman" w:cs="Times New Roman"/>
          <w:sz w:val="24"/>
          <w:szCs w:val="24"/>
        </w:rPr>
        <w:t>Torsten</w:t>
      </w:r>
      <w:proofErr w:type="spellEnd"/>
      <w:r w:rsidRPr="000F19EA">
        <w:rPr>
          <w:rFonts w:ascii="Times New Roman" w:hAnsi="Times New Roman" w:cs="Times New Roman"/>
          <w:sz w:val="24"/>
          <w:szCs w:val="24"/>
        </w:rPr>
        <w:t xml:space="preserve"> Lenk. </w:t>
      </w:r>
      <w:r w:rsidRPr="000F19EA">
        <w:rPr>
          <w:rFonts w:ascii="Times New Roman" w:hAnsi="Times New Roman" w:cs="Times New Roman"/>
          <w:i/>
          <w:sz w:val="24"/>
          <w:szCs w:val="24"/>
        </w:rPr>
        <w:t>The Flintlock: Its Origin, Development, and Use</w:t>
      </w:r>
      <w:r w:rsidRPr="000F19EA">
        <w:rPr>
          <w:rFonts w:ascii="Times New Roman" w:hAnsi="Times New Roman" w:cs="Times New Roman"/>
          <w:sz w:val="24"/>
          <w:szCs w:val="24"/>
        </w:rPr>
        <w:t>. Skyhorse Pub. USA. 2007</w:t>
      </w:r>
      <w:r w:rsidR="004C3773">
        <w:rPr>
          <w:rFonts w:ascii="Times New Roman" w:hAnsi="Times New Roman" w:cs="Times New Roman"/>
          <w:sz w:val="24"/>
          <w:szCs w:val="24"/>
        </w:rPr>
        <w:t>.</w:t>
      </w:r>
    </w:p>
    <w:p w14:paraId="06C8ECE7" w14:textId="2366B6C3" w:rsidR="004C3773" w:rsidRDefault="004C3773" w:rsidP="000F19E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Alexander McKee. </w:t>
      </w:r>
      <w:r w:rsidRPr="004C3773">
        <w:rPr>
          <w:rFonts w:ascii="Times New Roman" w:hAnsi="Times New Roman" w:cs="Times New Roman"/>
          <w:i/>
          <w:sz w:val="24"/>
          <w:szCs w:val="24"/>
        </w:rPr>
        <w:t>Against the Odds</w:t>
      </w:r>
      <w:r>
        <w:rPr>
          <w:rFonts w:ascii="Times New Roman" w:hAnsi="Times New Roman" w:cs="Times New Roman"/>
          <w:sz w:val="24"/>
          <w:szCs w:val="24"/>
        </w:rPr>
        <w:t>. London. GB.</w:t>
      </w:r>
      <w:r w:rsidR="00B036CE">
        <w:rPr>
          <w:rFonts w:ascii="Times New Roman" w:hAnsi="Times New Roman" w:cs="Times New Roman"/>
          <w:sz w:val="24"/>
          <w:szCs w:val="24"/>
        </w:rPr>
        <w:t xml:space="preserve"> Souvenir Press.</w:t>
      </w:r>
      <w:r>
        <w:rPr>
          <w:rFonts w:ascii="Times New Roman" w:hAnsi="Times New Roman" w:cs="Times New Roman"/>
          <w:sz w:val="24"/>
          <w:szCs w:val="24"/>
        </w:rPr>
        <w:t xml:space="preserve"> 1991.</w:t>
      </w:r>
    </w:p>
    <w:p w14:paraId="7E5C8702" w14:textId="0EC2202F" w:rsidR="00B036CE" w:rsidRDefault="00B036CE" w:rsidP="000F19E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Churchill. </w:t>
      </w:r>
      <w:r w:rsidRPr="00B036CE">
        <w:rPr>
          <w:rFonts w:ascii="Times New Roman" w:hAnsi="Times New Roman" w:cs="Times New Roman"/>
          <w:i/>
          <w:sz w:val="24"/>
          <w:szCs w:val="24"/>
        </w:rPr>
        <w:t>A History of the English-Speaking Peoples 3 The Age of Revolution</w:t>
      </w:r>
      <w:r>
        <w:rPr>
          <w:rFonts w:ascii="Times New Roman" w:hAnsi="Times New Roman" w:cs="Times New Roman"/>
          <w:sz w:val="24"/>
          <w:szCs w:val="24"/>
        </w:rPr>
        <w:t>. London. GB. Cassell. 1962.</w:t>
      </w:r>
    </w:p>
    <w:p w14:paraId="29F910E5" w14:textId="266889C8" w:rsidR="00EB012B" w:rsidRDefault="00B036CE" w:rsidP="00EB01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Michael Howard. </w:t>
      </w:r>
      <w:r w:rsidRPr="00EB012B">
        <w:rPr>
          <w:rFonts w:ascii="Times New Roman" w:hAnsi="Times New Roman" w:cs="Times New Roman"/>
          <w:i/>
          <w:sz w:val="24"/>
          <w:szCs w:val="24"/>
        </w:rPr>
        <w:t>War in European History</w:t>
      </w:r>
      <w:r>
        <w:rPr>
          <w:rFonts w:ascii="Times New Roman" w:hAnsi="Times New Roman" w:cs="Times New Roman"/>
          <w:sz w:val="24"/>
          <w:szCs w:val="24"/>
        </w:rPr>
        <w:t>. Oxford University Press.</w:t>
      </w:r>
      <w:r w:rsidR="00EB012B">
        <w:rPr>
          <w:rFonts w:ascii="Times New Roman" w:hAnsi="Times New Roman" w:cs="Times New Roman"/>
          <w:sz w:val="24"/>
          <w:szCs w:val="24"/>
        </w:rPr>
        <w:t xml:space="preserve"> GB.</w:t>
      </w:r>
      <w:r>
        <w:rPr>
          <w:rFonts w:ascii="Times New Roman" w:hAnsi="Times New Roman" w:cs="Times New Roman"/>
          <w:sz w:val="24"/>
          <w:szCs w:val="24"/>
        </w:rPr>
        <w:t xml:space="preserve"> 200</w:t>
      </w:r>
      <w:r w:rsidR="00EB012B">
        <w:rPr>
          <w:rFonts w:ascii="Times New Roman" w:hAnsi="Times New Roman" w:cs="Times New Roman"/>
          <w:sz w:val="24"/>
          <w:szCs w:val="24"/>
        </w:rPr>
        <w:t>9.</w:t>
      </w:r>
    </w:p>
    <w:p w14:paraId="70363F92" w14:textId="77777777" w:rsidR="00EB012B" w:rsidRDefault="00EB012B" w:rsidP="00EB012B">
      <w:pPr>
        <w:rPr>
          <w:rFonts w:ascii="Times New Roman" w:hAnsi="Times New Roman" w:cs="Times New Roman"/>
          <w:sz w:val="24"/>
          <w:szCs w:val="24"/>
        </w:rPr>
      </w:pPr>
    </w:p>
    <w:p w14:paraId="137A818B" w14:textId="6C31A944" w:rsidR="00EB012B" w:rsidRDefault="00EB012B" w:rsidP="00EB012B">
      <w:pPr>
        <w:rPr>
          <w:rFonts w:ascii="Times New Roman" w:hAnsi="Times New Roman" w:cs="Times New Roman"/>
          <w:sz w:val="24"/>
          <w:szCs w:val="24"/>
        </w:rPr>
      </w:pPr>
      <w:r>
        <w:rPr>
          <w:rFonts w:ascii="Times New Roman" w:hAnsi="Times New Roman" w:cs="Times New Roman"/>
          <w:sz w:val="24"/>
          <w:szCs w:val="24"/>
        </w:rPr>
        <w:t xml:space="preserve">Websites </w:t>
      </w:r>
    </w:p>
    <w:p w14:paraId="48377ED4" w14:textId="19DBA4E8" w:rsidR="00EB012B" w:rsidRDefault="00EB012B" w:rsidP="00EB012B">
      <w:pPr>
        <w:pStyle w:val="ListParagraph"/>
        <w:numPr>
          <w:ilvl w:val="0"/>
          <w:numId w:val="2"/>
        </w:numPr>
        <w:rPr>
          <w:rFonts w:ascii="Times New Roman" w:hAnsi="Times New Roman" w:cs="Times New Roman"/>
          <w:sz w:val="24"/>
          <w:szCs w:val="24"/>
        </w:rPr>
      </w:pPr>
      <w:r w:rsidRPr="00EB012B">
        <w:rPr>
          <w:rFonts w:ascii="Times New Roman" w:hAnsi="Times New Roman" w:cs="Times New Roman"/>
          <w:sz w:val="24"/>
          <w:szCs w:val="24"/>
        </w:rPr>
        <w:t xml:space="preserve">National Maritime Museum. </w:t>
      </w:r>
      <w:r w:rsidRPr="00EB012B">
        <w:rPr>
          <w:rFonts w:ascii="Times New Roman" w:hAnsi="Times New Roman" w:cs="Times New Roman"/>
          <w:i/>
          <w:sz w:val="24"/>
          <w:szCs w:val="24"/>
        </w:rPr>
        <w:t>H4</w:t>
      </w:r>
      <w:r w:rsidRPr="00EB012B">
        <w:rPr>
          <w:rFonts w:ascii="Times New Roman" w:hAnsi="Times New Roman" w:cs="Times New Roman"/>
          <w:sz w:val="24"/>
          <w:szCs w:val="24"/>
        </w:rPr>
        <w:t xml:space="preserve">. </w:t>
      </w:r>
      <w:hyperlink r:id="rId8" w:history="1">
        <w:r w:rsidRPr="00F501C5">
          <w:rPr>
            <w:rStyle w:val="Hyperlink"/>
            <w:rFonts w:ascii="Times New Roman" w:hAnsi="Times New Roman" w:cs="Times New Roman"/>
            <w:sz w:val="24"/>
            <w:szCs w:val="24"/>
          </w:rPr>
          <w:t>http://collections.rmg.co.uk/collections/objects/79142.html</w:t>
        </w:r>
      </w:hyperlink>
      <w:r w:rsidRPr="00EB012B">
        <w:rPr>
          <w:rFonts w:ascii="Times New Roman" w:hAnsi="Times New Roman" w:cs="Times New Roman"/>
          <w:sz w:val="24"/>
          <w:szCs w:val="24"/>
        </w:rPr>
        <w:t>.</w:t>
      </w:r>
      <w:r>
        <w:rPr>
          <w:rFonts w:ascii="Times New Roman" w:hAnsi="Times New Roman" w:cs="Times New Roman"/>
          <w:sz w:val="24"/>
          <w:szCs w:val="24"/>
        </w:rPr>
        <w:t xml:space="preserve"> </w:t>
      </w:r>
      <w:r w:rsidRPr="00EB012B">
        <w:rPr>
          <w:rFonts w:ascii="Times New Roman" w:hAnsi="Times New Roman" w:cs="Times New Roman"/>
          <w:sz w:val="24"/>
          <w:szCs w:val="24"/>
        </w:rPr>
        <w:t xml:space="preserve"> Published N/A</w:t>
      </w:r>
      <w:r>
        <w:rPr>
          <w:rFonts w:ascii="Times New Roman" w:hAnsi="Times New Roman" w:cs="Times New Roman"/>
          <w:sz w:val="24"/>
          <w:szCs w:val="24"/>
        </w:rPr>
        <w:t>.</w:t>
      </w:r>
    </w:p>
    <w:p w14:paraId="11721788" w14:textId="118AB648" w:rsidR="00EB012B" w:rsidRDefault="00EB012B" w:rsidP="00EB012B">
      <w:pPr>
        <w:pStyle w:val="ListParagraph"/>
        <w:numPr>
          <w:ilvl w:val="0"/>
          <w:numId w:val="2"/>
        </w:numPr>
        <w:rPr>
          <w:rFonts w:ascii="Times New Roman" w:hAnsi="Times New Roman" w:cs="Times New Roman"/>
          <w:sz w:val="24"/>
          <w:szCs w:val="24"/>
        </w:rPr>
      </w:pPr>
      <w:r w:rsidRPr="00EB012B">
        <w:rPr>
          <w:rFonts w:ascii="Times New Roman" w:hAnsi="Times New Roman" w:cs="Times New Roman"/>
          <w:sz w:val="24"/>
          <w:szCs w:val="24"/>
        </w:rPr>
        <w:t xml:space="preserve">History.com editors. </w:t>
      </w:r>
      <w:r w:rsidRPr="00EB012B">
        <w:rPr>
          <w:rFonts w:ascii="Times New Roman" w:hAnsi="Times New Roman" w:cs="Times New Roman"/>
          <w:i/>
          <w:sz w:val="24"/>
          <w:szCs w:val="24"/>
        </w:rPr>
        <w:t>Siege of Yorktown</w:t>
      </w:r>
      <w:r w:rsidRPr="00EB012B">
        <w:rPr>
          <w:rFonts w:ascii="Times New Roman" w:hAnsi="Times New Roman" w:cs="Times New Roman"/>
          <w:sz w:val="24"/>
          <w:szCs w:val="24"/>
        </w:rPr>
        <w:t xml:space="preserve">. </w:t>
      </w:r>
      <w:hyperlink r:id="rId9" w:history="1">
        <w:r w:rsidRPr="00F501C5">
          <w:rPr>
            <w:rStyle w:val="Hyperlink"/>
            <w:rFonts w:ascii="Times New Roman" w:hAnsi="Times New Roman" w:cs="Times New Roman"/>
            <w:sz w:val="24"/>
            <w:szCs w:val="24"/>
          </w:rPr>
          <w:t>https://www.history.com/topics/american-revolution/siege-of-yorktown</w:t>
        </w:r>
      </w:hyperlink>
      <w:r w:rsidRPr="00EB012B">
        <w:rPr>
          <w:rFonts w:ascii="Times New Roman" w:hAnsi="Times New Roman" w:cs="Times New Roman"/>
          <w:sz w:val="24"/>
          <w:szCs w:val="24"/>
        </w:rPr>
        <w:t>.</w:t>
      </w:r>
      <w:r>
        <w:rPr>
          <w:rFonts w:ascii="Times New Roman" w:hAnsi="Times New Roman" w:cs="Times New Roman"/>
          <w:sz w:val="24"/>
          <w:szCs w:val="24"/>
        </w:rPr>
        <w:t xml:space="preserve"> </w:t>
      </w:r>
      <w:r w:rsidRPr="00EB012B">
        <w:rPr>
          <w:rFonts w:ascii="Times New Roman" w:hAnsi="Times New Roman" w:cs="Times New Roman"/>
          <w:sz w:val="24"/>
          <w:szCs w:val="24"/>
        </w:rPr>
        <w:t xml:space="preserve"> Published 21/08/2018.</w:t>
      </w:r>
    </w:p>
    <w:p w14:paraId="117F9411" w14:textId="6C4122A9" w:rsidR="00EB012B" w:rsidRDefault="00EB012B" w:rsidP="00EB012B">
      <w:pPr>
        <w:pStyle w:val="ListParagraph"/>
        <w:numPr>
          <w:ilvl w:val="0"/>
          <w:numId w:val="2"/>
        </w:numPr>
        <w:rPr>
          <w:rFonts w:ascii="Times New Roman" w:hAnsi="Times New Roman" w:cs="Times New Roman"/>
          <w:sz w:val="24"/>
          <w:szCs w:val="24"/>
        </w:rPr>
      </w:pPr>
      <w:r w:rsidRPr="00EB012B">
        <w:rPr>
          <w:rFonts w:ascii="Times New Roman" w:hAnsi="Times New Roman" w:cs="Times New Roman"/>
          <w:sz w:val="24"/>
          <w:szCs w:val="24"/>
        </w:rPr>
        <w:t xml:space="preserve">National Maritime Museum.  </w:t>
      </w:r>
      <w:r w:rsidRPr="00EB012B">
        <w:rPr>
          <w:rFonts w:ascii="Times New Roman" w:hAnsi="Times New Roman" w:cs="Times New Roman"/>
          <w:i/>
          <w:sz w:val="24"/>
          <w:szCs w:val="24"/>
        </w:rPr>
        <w:t>The Battle of the Saints, 12 April 1782</w:t>
      </w:r>
      <w:r w:rsidRPr="00EB012B">
        <w:rPr>
          <w:rFonts w:ascii="Times New Roman" w:hAnsi="Times New Roman" w:cs="Times New Roman"/>
          <w:sz w:val="24"/>
          <w:szCs w:val="24"/>
        </w:rPr>
        <w:t xml:space="preserve">.  </w:t>
      </w:r>
      <w:hyperlink r:id="rId10" w:anchor="2FW07qut0u7tM0zg.99" w:history="1">
        <w:r w:rsidRPr="00F501C5">
          <w:rPr>
            <w:rStyle w:val="Hyperlink"/>
            <w:rFonts w:ascii="Times New Roman" w:hAnsi="Times New Roman" w:cs="Times New Roman"/>
            <w:sz w:val="24"/>
            <w:szCs w:val="24"/>
          </w:rPr>
          <w:t>http://collections.rmg.co.uk/collections/objects/12193.html#2FW07qut0u7tM0zg.99</w:t>
        </w:r>
      </w:hyperlink>
      <w:r w:rsidRPr="00EB012B">
        <w:rPr>
          <w:rFonts w:ascii="Times New Roman" w:hAnsi="Times New Roman" w:cs="Times New Roman"/>
          <w:sz w:val="24"/>
          <w:szCs w:val="24"/>
        </w:rPr>
        <w:t>.</w:t>
      </w:r>
      <w:r>
        <w:rPr>
          <w:rFonts w:ascii="Times New Roman" w:hAnsi="Times New Roman" w:cs="Times New Roman"/>
          <w:sz w:val="24"/>
          <w:szCs w:val="24"/>
        </w:rPr>
        <w:t xml:space="preserve"> </w:t>
      </w:r>
      <w:r w:rsidRPr="00EB012B">
        <w:rPr>
          <w:rFonts w:ascii="Times New Roman" w:hAnsi="Times New Roman" w:cs="Times New Roman"/>
          <w:sz w:val="24"/>
          <w:szCs w:val="24"/>
        </w:rPr>
        <w:t xml:space="preserve"> published N/A</w:t>
      </w:r>
      <w:r>
        <w:rPr>
          <w:rFonts w:ascii="Times New Roman" w:hAnsi="Times New Roman" w:cs="Times New Roman"/>
          <w:sz w:val="24"/>
          <w:szCs w:val="24"/>
        </w:rPr>
        <w:t>.</w:t>
      </w:r>
    </w:p>
    <w:p w14:paraId="7ECED4E0" w14:textId="4E354266" w:rsidR="00EB012B" w:rsidRDefault="00EB012B" w:rsidP="00EB012B">
      <w:pPr>
        <w:pStyle w:val="ListParagraph"/>
        <w:numPr>
          <w:ilvl w:val="0"/>
          <w:numId w:val="2"/>
        </w:numPr>
        <w:rPr>
          <w:rFonts w:ascii="Times New Roman" w:hAnsi="Times New Roman" w:cs="Times New Roman"/>
          <w:sz w:val="24"/>
          <w:szCs w:val="24"/>
        </w:rPr>
      </w:pPr>
      <w:r w:rsidRPr="00EB012B">
        <w:rPr>
          <w:rFonts w:ascii="Times New Roman" w:hAnsi="Times New Roman" w:cs="Times New Roman"/>
          <w:sz w:val="24"/>
          <w:szCs w:val="24"/>
        </w:rPr>
        <w:t xml:space="preserve">Donald Sommerville. </w:t>
      </w:r>
      <w:r w:rsidRPr="00EB012B">
        <w:rPr>
          <w:rFonts w:ascii="Times New Roman" w:hAnsi="Times New Roman" w:cs="Times New Roman"/>
          <w:i/>
          <w:sz w:val="24"/>
          <w:szCs w:val="24"/>
        </w:rPr>
        <w:t>Battle of the Saintes WEST INDIES [1782]</w:t>
      </w:r>
      <w:r w:rsidRPr="00EB012B">
        <w:rPr>
          <w:rFonts w:ascii="Times New Roman" w:hAnsi="Times New Roman" w:cs="Times New Roman"/>
          <w:sz w:val="24"/>
          <w:szCs w:val="24"/>
        </w:rPr>
        <w:t xml:space="preserve">. </w:t>
      </w:r>
      <w:hyperlink r:id="rId11" w:history="1">
        <w:r w:rsidRPr="00F501C5">
          <w:rPr>
            <w:rStyle w:val="Hyperlink"/>
            <w:rFonts w:ascii="Times New Roman" w:hAnsi="Times New Roman" w:cs="Times New Roman"/>
            <w:sz w:val="24"/>
            <w:szCs w:val="24"/>
          </w:rPr>
          <w:t>https://www.britannica.com/event/Battle-of-the-Saintes</w:t>
        </w:r>
      </w:hyperlink>
      <w:r w:rsidRPr="00EB012B">
        <w:rPr>
          <w:rFonts w:ascii="Times New Roman" w:hAnsi="Times New Roman" w:cs="Times New Roman"/>
          <w:sz w:val="24"/>
          <w:szCs w:val="24"/>
        </w:rPr>
        <w:t>.</w:t>
      </w:r>
      <w:r>
        <w:rPr>
          <w:rFonts w:ascii="Times New Roman" w:hAnsi="Times New Roman" w:cs="Times New Roman"/>
          <w:sz w:val="24"/>
          <w:szCs w:val="24"/>
        </w:rPr>
        <w:t xml:space="preserve"> </w:t>
      </w:r>
      <w:r w:rsidRPr="00EB012B">
        <w:rPr>
          <w:rFonts w:ascii="Times New Roman" w:hAnsi="Times New Roman" w:cs="Times New Roman"/>
          <w:sz w:val="24"/>
          <w:szCs w:val="24"/>
        </w:rPr>
        <w:t xml:space="preserve"> Published N/A</w:t>
      </w:r>
      <w:r>
        <w:rPr>
          <w:rFonts w:ascii="Times New Roman" w:hAnsi="Times New Roman" w:cs="Times New Roman"/>
          <w:sz w:val="24"/>
          <w:szCs w:val="24"/>
        </w:rPr>
        <w:t>.</w:t>
      </w:r>
    </w:p>
    <w:p w14:paraId="4116D577" w14:textId="63801F87" w:rsidR="00EB012B" w:rsidRDefault="00EB012B" w:rsidP="00EB012B">
      <w:pPr>
        <w:pStyle w:val="ListParagraph"/>
        <w:numPr>
          <w:ilvl w:val="0"/>
          <w:numId w:val="2"/>
        </w:numPr>
        <w:rPr>
          <w:rFonts w:ascii="Times New Roman" w:hAnsi="Times New Roman" w:cs="Times New Roman"/>
          <w:sz w:val="24"/>
          <w:szCs w:val="24"/>
        </w:rPr>
      </w:pPr>
      <w:r w:rsidRPr="00EB012B">
        <w:rPr>
          <w:rFonts w:ascii="Times New Roman" w:hAnsi="Times New Roman" w:cs="Times New Roman"/>
          <w:sz w:val="24"/>
          <w:szCs w:val="24"/>
        </w:rPr>
        <w:t xml:space="preserve">Mark Thorburn. </w:t>
      </w:r>
      <w:r w:rsidRPr="00EB012B">
        <w:rPr>
          <w:rFonts w:ascii="Times New Roman" w:hAnsi="Times New Roman" w:cs="Times New Roman"/>
          <w:i/>
          <w:sz w:val="24"/>
          <w:szCs w:val="24"/>
        </w:rPr>
        <w:t>Maritime Great Britain, The Battle of Trafalgar 1805</w:t>
      </w:r>
      <w:r w:rsidRPr="00EB012B">
        <w:rPr>
          <w:rFonts w:ascii="Times New Roman" w:hAnsi="Times New Roman" w:cs="Times New Roman"/>
          <w:sz w:val="24"/>
          <w:szCs w:val="24"/>
        </w:rPr>
        <w:t xml:space="preserve">. </w:t>
      </w:r>
      <w:hyperlink r:id="rId12" w:history="1">
        <w:r w:rsidRPr="00F501C5">
          <w:rPr>
            <w:rStyle w:val="Hyperlink"/>
            <w:rFonts w:ascii="Times New Roman" w:hAnsi="Times New Roman" w:cs="Times New Roman"/>
            <w:sz w:val="24"/>
            <w:szCs w:val="24"/>
          </w:rPr>
          <w:t>https://www.youtube.com/watch?v=-KdYhiNZS_w</w:t>
        </w:r>
      </w:hyperlink>
      <w:r w:rsidRPr="00EB012B">
        <w:rPr>
          <w:rFonts w:ascii="Times New Roman" w:hAnsi="Times New Roman" w:cs="Times New Roman"/>
          <w:sz w:val="24"/>
          <w:szCs w:val="24"/>
        </w:rPr>
        <w:t>.</w:t>
      </w:r>
      <w:r>
        <w:rPr>
          <w:rFonts w:ascii="Times New Roman" w:hAnsi="Times New Roman" w:cs="Times New Roman"/>
          <w:sz w:val="24"/>
          <w:szCs w:val="24"/>
        </w:rPr>
        <w:t xml:space="preserve"> </w:t>
      </w:r>
      <w:r w:rsidRPr="00EB012B">
        <w:rPr>
          <w:rFonts w:ascii="Times New Roman" w:hAnsi="Times New Roman" w:cs="Times New Roman"/>
          <w:sz w:val="24"/>
          <w:szCs w:val="24"/>
        </w:rPr>
        <w:t xml:space="preserve"> published 17/02/2013.</w:t>
      </w:r>
    </w:p>
    <w:p w14:paraId="4546570F" w14:textId="6A3761D9" w:rsidR="00EB012B" w:rsidRDefault="00EB012B" w:rsidP="00EB012B">
      <w:pPr>
        <w:pStyle w:val="ListParagraph"/>
        <w:numPr>
          <w:ilvl w:val="0"/>
          <w:numId w:val="2"/>
        </w:numPr>
        <w:rPr>
          <w:rFonts w:ascii="Times New Roman" w:hAnsi="Times New Roman" w:cs="Times New Roman"/>
          <w:sz w:val="24"/>
          <w:szCs w:val="24"/>
        </w:rPr>
      </w:pPr>
      <w:proofErr w:type="spellStart"/>
      <w:r w:rsidRPr="00EB012B">
        <w:rPr>
          <w:rFonts w:ascii="Times New Roman" w:hAnsi="Times New Roman" w:cs="Times New Roman"/>
          <w:sz w:val="24"/>
          <w:szCs w:val="24"/>
        </w:rPr>
        <w:t>Heritagedaily</w:t>
      </w:r>
      <w:proofErr w:type="spellEnd"/>
      <w:r w:rsidRPr="00EB012B">
        <w:rPr>
          <w:rFonts w:ascii="Times New Roman" w:hAnsi="Times New Roman" w:cs="Times New Roman"/>
          <w:sz w:val="24"/>
          <w:szCs w:val="24"/>
        </w:rPr>
        <w:t xml:space="preserve">. </w:t>
      </w:r>
      <w:r w:rsidRPr="00EB012B">
        <w:rPr>
          <w:rFonts w:ascii="Times New Roman" w:hAnsi="Times New Roman" w:cs="Times New Roman"/>
          <w:i/>
          <w:sz w:val="24"/>
          <w:szCs w:val="24"/>
        </w:rPr>
        <w:t>10 Ruined Castles Across England</w:t>
      </w:r>
      <w:r w:rsidRPr="00EB012B">
        <w:rPr>
          <w:rFonts w:ascii="Times New Roman" w:hAnsi="Times New Roman" w:cs="Times New Roman"/>
          <w:sz w:val="24"/>
          <w:szCs w:val="24"/>
        </w:rPr>
        <w:t>. https://www.heritagedaily.com/2016/11/10-enchanting-ruined-castles-across-england/113418. Published</w:t>
      </w:r>
      <w:r>
        <w:rPr>
          <w:rFonts w:ascii="Times New Roman" w:hAnsi="Times New Roman" w:cs="Times New Roman"/>
          <w:sz w:val="24"/>
          <w:szCs w:val="24"/>
        </w:rPr>
        <w:t xml:space="preserve"> </w:t>
      </w:r>
      <w:r w:rsidRPr="00EB012B">
        <w:rPr>
          <w:rFonts w:ascii="Times New Roman" w:hAnsi="Times New Roman" w:cs="Times New Roman"/>
          <w:sz w:val="24"/>
          <w:szCs w:val="24"/>
        </w:rPr>
        <w:t>25/11/2016. Published N/A.</w:t>
      </w:r>
    </w:p>
    <w:p w14:paraId="69B1BFB6" w14:textId="2717917D" w:rsidR="00EB012B" w:rsidRPr="00EB012B" w:rsidRDefault="00EB012B" w:rsidP="00EB012B">
      <w:pPr>
        <w:pStyle w:val="ListParagraph"/>
        <w:numPr>
          <w:ilvl w:val="0"/>
          <w:numId w:val="2"/>
        </w:numPr>
        <w:rPr>
          <w:rFonts w:ascii="Times New Roman" w:hAnsi="Times New Roman" w:cs="Times New Roman"/>
          <w:sz w:val="24"/>
          <w:szCs w:val="24"/>
        </w:rPr>
      </w:pPr>
      <w:proofErr w:type="spellStart"/>
      <w:r w:rsidRPr="00EB012B">
        <w:rPr>
          <w:rFonts w:ascii="Times New Roman" w:hAnsi="Times New Roman" w:cs="Times New Roman"/>
          <w:sz w:val="24"/>
          <w:szCs w:val="24"/>
        </w:rPr>
        <w:t>Starfort</w:t>
      </w:r>
      <w:proofErr w:type="spellEnd"/>
      <w:r w:rsidRPr="00EB012B">
        <w:rPr>
          <w:rFonts w:ascii="Times New Roman" w:hAnsi="Times New Roman" w:cs="Times New Roman"/>
          <w:sz w:val="24"/>
          <w:szCs w:val="24"/>
        </w:rPr>
        <w:t xml:space="preserve"> List. </w:t>
      </w:r>
      <w:proofErr w:type="spellStart"/>
      <w:r w:rsidRPr="00EB012B">
        <w:rPr>
          <w:rFonts w:ascii="Times New Roman" w:hAnsi="Times New Roman" w:cs="Times New Roman"/>
          <w:i/>
          <w:sz w:val="24"/>
          <w:szCs w:val="24"/>
        </w:rPr>
        <w:t>Starfort</w:t>
      </w:r>
      <w:proofErr w:type="spellEnd"/>
      <w:r w:rsidRPr="00EB012B">
        <w:rPr>
          <w:rFonts w:ascii="Times New Roman" w:hAnsi="Times New Roman" w:cs="Times New Roman"/>
          <w:i/>
          <w:sz w:val="24"/>
          <w:szCs w:val="24"/>
        </w:rPr>
        <w:t xml:space="preserve"> List</w:t>
      </w:r>
      <w:r w:rsidRPr="00EB012B">
        <w:rPr>
          <w:rFonts w:ascii="Times New Roman" w:hAnsi="Times New Roman" w:cs="Times New Roman"/>
          <w:sz w:val="24"/>
          <w:szCs w:val="24"/>
        </w:rPr>
        <w:t xml:space="preserve">.  </w:t>
      </w:r>
      <w:hyperlink r:id="rId13" w:history="1">
        <w:r w:rsidRPr="00F501C5">
          <w:rPr>
            <w:rStyle w:val="Hyperlink"/>
            <w:rFonts w:ascii="Times New Roman" w:hAnsi="Times New Roman" w:cs="Times New Roman"/>
            <w:sz w:val="24"/>
            <w:szCs w:val="24"/>
          </w:rPr>
          <w:t>http://www.starforts.com/list.html</w:t>
        </w:r>
      </w:hyperlink>
      <w:r w:rsidRPr="00EB012B">
        <w:rPr>
          <w:rFonts w:ascii="Times New Roman" w:hAnsi="Times New Roman" w:cs="Times New Roman"/>
          <w:sz w:val="24"/>
          <w:szCs w:val="24"/>
        </w:rPr>
        <w:t>.</w:t>
      </w:r>
      <w:r>
        <w:rPr>
          <w:rFonts w:ascii="Times New Roman" w:hAnsi="Times New Roman" w:cs="Times New Roman"/>
          <w:sz w:val="24"/>
          <w:szCs w:val="24"/>
        </w:rPr>
        <w:t xml:space="preserve"> </w:t>
      </w:r>
      <w:r w:rsidRPr="00EB012B">
        <w:rPr>
          <w:rFonts w:ascii="Times New Roman" w:hAnsi="Times New Roman" w:cs="Times New Roman"/>
          <w:sz w:val="24"/>
          <w:szCs w:val="24"/>
        </w:rPr>
        <w:t xml:space="preserve"> Published 2017</w:t>
      </w:r>
      <w:r>
        <w:rPr>
          <w:rFonts w:ascii="Times New Roman" w:hAnsi="Times New Roman" w:cs="Times New Roman"/>
          <w:sz w:val="24"/>
          <w:szCs w:val="24"/>
        </w:rPr>
        <w:t>.</w:t>
      </w:r>
    </w:p>
    <w:p w14:paraId="01B457ED" w14:textId="77777777" w:rsidR="00EB012B" w:rsidRDefault="00EB012B" w:rsidP="00EB012B">
      <w:pPr>
        <w:rPr>
          <w:rFonts w:ascii="Times New Roman" w:hAnsi="Times New Roman" w:cs="Times New Roman"/>
          <w:sz w:val="24"/>
          <w:szCs w:val="24"/>
        </w:rPr>
      </w:pPr>
    </w:p>
    <w:p w14:paraId="1C19FAE1" w14:textId="7E9DBDF7" w:rsidR="00EB012B" w:rsidRDefault="00EB012B" w:rsidP="00EB012B">
      <w:pPr>
        <w:rPr>
          <w:rFonts w:ascii="Times New Roman" w:hAnsi="Times New Roman" w:cs="Times New Roman"/>
          <w:sz w:val="24"/>
          <w:szCs w:val="24"/>
        </w:rPr>
      </w:pPr>
      <w:r>
        <w:rPr>
          <w:rFonts w:ascii="Times New Roman" w:hAnsi="Times New Roman" w:cs="Times New Roman"/>
          <w:sz w:val="24"/>
          <w:szCs w:val="24"/>
        </w:rPr>
        <w:t xml:space="preserve">Documentary </w:t>
      </w:r>
    </w:p>
    <w:p w14:paraId="048DA6A5" w14:textId="40E1877D" w:rsidR="00EB012B" w:rsidRDefault="00EB012B" w:rsidP="00EB012B">
      <w:pPr>
        <w:pStyle w:val="ListParagraph"/>
        <w:numPr>
          <w:ilvl w:val="0"/>
          <w:numId w:val="3"/>
        </w:numPr>
        <w:rPr>
          <w:rFonts w:ascii="Times New Roman" w:hAnsi="Times New Roman" w:cs="Times New Roman"/>
          <w:sz w:val="24"/>
          <w:szCs w:val="24"/>
        </w:rPr>
      </w:pPr>
      <w:r w:rsidRPr="00EB012B">
        <w:rPr>
          <w:rFonts w:ascii="Times New Roman" w:hAnsi="Times New Roman" w:cs="Times New Roman"/>
          <w:i/>
          <w:sz w:val="24"/>
          <w:szCs w:val="24"/>
        </w:rPr>
        <w:t>History of the Royal Navy</w:t>
      </w:r>
      <w:r w:rsidRPr="00EB012B">
        <w:rPr>
          <w:rFonts w:ascii="Times New Roman" w:hAnsi="Times New Roman" w:cs="Times New Roman"/>
          <w:sz w:val="24"/>
          <w:szCs w:val="24"/>
        </w:rPr>
        <w:t>. 2011. History Channel</w:t>
      </w:r>
      <w:r>
        <w:rPr>
          <w:rFonts w:ascii="Times New Roman" w:hAnsi="Times New Roman" w:cs="Times New Roman"/>
          <w:sz w:val="24"/>
          <w:szCs w:val="24"/>
        </w:rPr>
        <w:t>.</w:t>
      </w:r>
    </w:p>
    <w:p w14:paraId="28EDABB8" w14:textId="77777777" w:rsidR="00EB012B" w:rsidRPr="00EB012B" w:rsidRDefault="00EB012B" w:rsidP="00EB012B">
      <w:pPr>
        <w:pStyle w:val="ListParagraph"/>
        <w:rPr>
          <w:rFonts w:ascii="Times New Roman" w:hAnsi="Times New Roman" w:cs="Times New Roman"/>
          <w:sz w:val="24"/>
          <w:szCs w:val="24"/>
        </w:rPr>
      </w:pPr>
    </w:p>
    <w:sectPr w:rsidR="00EB012B" w:rsidRPr="00EB01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196099" w14:textId="77777777" w:rsidR="00366FA2" w:rsidRDefault="00366FA2" w:rsidP="009A6AFD">
      <w:pPr>
        <w:spacing w:after="0" w:line="240" w:lineRule="auto"/>
      </w:pPr>
      <w:r>
        <w:separator/>
      </w:r>
    </w:p>
  </w:endnote>
  <w:endnote w:type="continuationSeparator" w:id="0">
    <w:p w14:paraId="30D7C9E9" w14:textId="77777777" w:rsidR="00366FA2" w:rsidRDefault="00366FA2" w:rsidP="009A6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7C6511" w14:textId="77777777" w:rsidR="00366FA2" w:rsidRDefault="00366FA2" w:rsidP="009A6AFD">
      <w:pPr>
        <w:spacing w:after="0" w:line="240" w:lineRule="auto"/>
      </w:pPr>
      <w:r>
        <w:separator/>
      </w:r>
    </w:p>
  </w:footnote>
  <w:footnote w:type="continuationSeparator" w:id="0">
    <w:p w14:paraId="548F11E0" w14:textId="77777777" w:rsidR="00366FA2" w:rsidRDefault="00366FA2" w:rsidP="009A6AFD">
      <w:pPr>
        <w:spacing w:after="0" w:line="240" w:lineRule="auto"/>
      </w:pPr>
      <w:r>
        <w:continuationSeparator/>
      </w:r>
    </w:p>
  </w:footnote>
  <w:footnote w:id="1">
    <w:p w14:paraId="50A00BB8" w14:textId="77777777" w:rsidR="00B972C0" w:rsidRDefault="00B972C0">
      <w:pPr>
        <w:pStyle w:val="FootnoteText"/>
      </w:pPr>
      <w:r>
        <w:rPr>
          <w:rStyle w:val="FootnoteReference"/>
        </w:rPr>
        <w:footnoteRef/>
      </w:r>
      <w:r>
        <w:t xml:space="preserve"> </w:t>
      </w:r>
      <w:r w:rsidRPr="0019567F">
        <w:rPr>
          <w:i/>
        </w:rPr>
        <w:t>History of the Royal Navy</w:t>
      </w:r>
      <w:r>
        <w:t xml:space="preserve">. 2011. History Channel. </w:t>
      </w:r>
    </w:p>
  </w:footnote>
  <w:footnote w:id="2">
    <w:p w14:paraId="26EE7FD7" w14:textId="77777777" w:rsidR="00B972C0" w:rsidRDefault="00B972C0">
      <w:pPr>
        <w:pStyle w:val="FootnoteText"/>
      </w:pPr>
      <w:r>
        <w:rPr>
          <w:rStyle w:val="FootnoteReference"/>
        </w:rPr>
        <w:footnoteRef/>
      </w:r>
      <w:r>
        <w:t xml:space="preserve"> National Maritime Museum. </w:t>
      </w:r>
      <w:r w:rsidRPr="00D866F9">
        <w:rPr>
          <w:i/>
        </w:rPr>
        <w:t>H4</w:t>
      </w:r>
      <w:r>
        <w:t xml:space="preserve">. </w:t>
      </w:r>
      <w:hyperlink r:id="rId1" w:history="1">
        <w:r w:rsidRPr="00CA7359">
          <w:rPr>
            <w:rStyle w:val="Hyperlink"/>
          </w:rPr>
          <w:t>http://collections.rmg.co.uk/collections/objects/79142.html</w:t>
        </w:r>
      </w:hyperlink>
      <w:r>
        <w:t xml:space="preserve"> . Published N/A. [Last accessed 25/09/2018].</w:t>
      </w:r>
    </w:p>
  </w:footnote>
  <w:footnote w:id="3">
    <w:p w14:paraId="26AB2776" w14:textId="77777777" w:rsidR="00B972C0" w:rsidRDefault="00B972C0">
      <w:pPr>
        <w:pStyle w:val="FootnoteText"/>
      </w:pPr>
      <w:r>
        <w:rPr>
          <w:rStyle w:val="FootnoteReference"/>
        </w:rPr>
        <w:footnoteRef/>
      </w:r>
      <w:r>
        <w:t xml:space="preserve"> </w:t>
      </w:r>
      <w:r w:rsidRPr="00BA5756">
        <w:rPr>
          <w:i/>
        </w:rPr>
        <w:t>History of the Royal Navy</w:t>
      </w:r>
      <w:r w:rsidRPr="009135FB">
        <w:t>. 2011. History Channel</w:t>
      </w:r>
      <w:r>
        <w:t>.</w:t>
      </w:r>
    </w:p>
  </w:footnote>
  <w:footnote w:id="4">
    <w:p w14:paraId="2D025ED6" w14:textId="2D9829E5" w:rsidR="00B972C0" w:rsidRDefault="00B972C0">
      <w:pPr>
        <w:pStyle w:val="FootnoteText"/>
      </w:pPr>
      <w:r>
        <w:rPr>
          <w:rStyle w:val="FootnoteReference"/>
        </w:rPr>
        <w:footnoteRef/>
      </w:r>
      <w:r>
        <w:t xml:space="preserve"> </w:t>
      </w:r>
      <w:bookmarkStart w:id="1" w:name="_Hlk526114346"/>
      <w:r w:rsidRPr="003E7D87">
        <w:rPr>
          <w:i/>
        </w:rPr>
        <w:t>History of the Royal Navy</w:t>
      </w:r>
      <w:r w:rsidRPr="003E7D87">
        <w:t>. 2011. History Channel</w:t>
      </w:r>
      <w:bookmarkEnd w:id="1"/>
    </w:p>
  </w:footnote>
  <w:footnote w:id="5">
    <w:p w14:paraId="22C77E19" w14:textId="7F780343" w:rsidR="00B972C0" w:rsidRDefault="00B972C0">
      <w:pPr>
        <w:pStyle w:val="FootnoteText"/>
      </w:pPr>
      <w:r>
        <w:rPr>
          <w:rStyle w:val="FootnoteReference"/>
        </w:rPr>
        <w:footnoteRef/>
      </w:r>
      <w:r>
        <w:t xml:space="preserve"> History.com editors. </w:t>
      </w:r>
      <w:r w:rsidRPr="00386A42">
        <w:rPr>
          <w:i/>
        </w:rPr>
        <w:t>Siege of Yorktown</w:t>
      </w:r>
      <w:r>
        <w:t xml:space="preserve">. </w:t>
      </w:r>
      <w:hyperlink r:id="rId2" w:history="1">
        <w:r w:rsidRPr="006254CA">
          <w:rPr>
            <w:rStyle w:val="Hyperlink"/>
          </w:rPr>
          <w:t>https://www.history.com/topics/american-revolution/siege-of-yorktown</w:t>
        </w:r>
      </w:hyperlink>
      <w:r>
        <w:t xml:space="preserve"> . Published 21/08/2018. [Last Accessed 27/09/2018].</w:t>
      </w:r>
    </w:p>
  </w:footnote>
  <w:footnote w:id="6">
    <w:p w14:paraId="2AE929DF" w14:textId="2C3BC7AD" w:rsidR="00B972C0" w:rsidRDefault="00B972C0">
      <w:pPr>
        <w:pStyle w:val="FootnoteText"/>
      </w:pPr>
      <w:r>
        <w:rPr>
          <w:rStyle w:val="FootnoteReference"/>
        </w:rPr>
        <w:footnoteRef/>
      </w:r>
      <w:r>
        <w:t xml:space="preserve"> John Clerk. </w:t>
      </w:r>
      <w:r w:rsidRPr="00386A42">
        <w:rPr>
          <w:i/>
        </w:rPr>
        <w:t xml:space="preserve">An Essay on Naval Tactics: </w:t>
      </w:r>
      <w:proofErr w:type="spellStart"/>
      <w:r w:rsidRPr="00386A42">
        <w:rPr>
          <w:i/>
        </w:rPr>
        <w:t>Systematical</w:t>
      </w:r>
      <w:proofErr w:type="spellEnd"/>
      <w:r w:rsidRPr="00386A42">
        <w:rPr>
          <w:i/>
        </w:rPr>
        <w:t xml:space="preserve"> and Historical, with Explanatory plates in four parts</w:t>
      </w:r>
      <w:r>
        <w:t>. (Edinburgh. GB. Part 1. 1782). Pp 21 – 30.</w:t>
      </w:r>
    </w:p>
  </w:footnote>
  <w:footnote w:id="7">
    <w:p w14:paraId="74EB07EB" w14:textId="284BFFAA" w:rsidR="00B972C0" w:rsidRDefault="00B972C0" w:rsidP="00705A47">
      <w:pPr>
        <w:pStyle w:val="FootnoteText"/>
      </w:pPr>
      <w:r>
        <w:rPr>
          <w:rStyle w:val="FootnoteReference"/>
        </w:rPr>
        <w:footnoteRef/>
      </w:r>
      <w:r>
        <w:t xml:space="preserve"> </w:t>
      </w:r>
      <w:bookmarkStart w:id="2" w:name="_Hlk526114171"/>
      <w:r>
        <w:t xml:space="preserve">National Maritime Museum.  </w:t>
      </w:r>
      <w:r w:rsidRPr="002811B6">
        <w:rPr>
          <w:i/>
        </w:rPr>
        <w:t>The Battle of the Saints, 12 April 1782</w:t>
      </w:r>
      <w:r>
        <w:t xml:space="preserve">.  </w:t>
      </w:r>
      <w:hyperlink r:id="rId3" w:anchor="2FW07qut0u7tM0zg.99" w:history="1">
        <w:r w:rsidRPr="004211DA">
          <w:rPr>
            <w:rStyle w:val="Hyperlink"/>
          </w:rPr>
          <w:t>http://collections.rmg.co.uk/collections/objects/12193.html#2FW07qut0u7tM0zg.99</w:t>
        </w:r>
      </w:hyperlink>
      <w:r>
        <w:t xml:space="preserve"> . published N/A </w:t>
      </w:r>
      <w:bookmarkEnd w:id="2"/>
      <w:r>
        <w:t>[Last accessed 27/09/2018].</w:t>
      </w:r>
    </w:p>
  </w:footnote>
  <w:footnote w:id="8">
    <w:p w14:paraId="236893B7" w14:textId="3870C81C" w:rsidR="00B972C0" w:rsidRDefault="00B972C0" w:rsidP="002811B6">
      <w:pPr>
        <w:pStyle w:val="FootnoteText"/>
      </w:pPr>
      <w:r>
        <w:rPr>
          <w:rStyle w:val="FootnoteReference"/>
        </w:rPr>
        <w:footnoteRef/>
      </w:r>
      <w:r>
        <w:t xml:space="preserve"> Donald Sommerville. </w:t>
      </w:r>
      <w:r w:rsidRPr="002811B6">
        <w:rPr>
          <w:i/>
        </w:rPr>
        <w:t>Battle of the Saintes WEST INDIES [1782].</w:t>
      </w:r>
      <w:r>
        <w:t xml:space="preserve"> </w:t>
      </w:r>
      <w:hyperlink r:id="rId4" w:history="1">
        <w:r w:rsidRPr="004211DA">
          <w:rPr>
            <w:rStyle w:val="Hyperlink"/>
          </w:rPr>
          <w:t>https://www.britannica.com/event/Battle-of-the-Saintes</w:t>
        </w:r>
      </w:hyperlink>
      <w:r>
        <w:t xml:space="preserve"> . Published N/A. [ Last accessed 27/09/2018].</w:t>
      </w:r>
    </w:p>
  </w:footnote>
  <w:footnote w:id="9">
    <w:p w14:paraId="09B3DC5E" w14:textId="15662843" w:rsidR="00AD7DB5" w:rsidRDefault="00AD7DB5">
      <w:pPr>
        <w:pStyle w:val="FootnoteText"/>
      </w:pPr>
      <w:r>
        <w:rPr>
          <w:rStyle w:val="FootnoteReference"/>
        </w:rPr>
        <w:footnoteRef/>
      </w:r>
      <w:r>
        <w:t xml:space="preserve"> Oliver Warner. </w:t>
      </w:r>
      <w:r w:rsidRPr="00C40E48">
        <w:rPr>
          <w:i/>
        </w:rPr>
        <w:t>Great Sea Battles</w:t>
      </w:r>
      <w:r>
        <w:t xml:space="preserve">. London GB. Spring Books. 1968. P. </w:t>
      </w:r>
      <w:r w:rsidR="00C40E48">
        <w:t>146-149.</w:t>
      </w:r>
    </w:p>
  </w:footnote>
  <w:footnote w:id="10">
    <w:p w14:paraId="72D554AD" w14:textId="219EF07E" w:rsidR="001D0C18" w:rsidRDefault="001D0C18">
      <w:pPr>
        <w:pStyle w:val="FootnoteText"/>
      </w:pPr>
      <w:r>
        <w:rPr>
          <w:rStyle w:val="FootnoteReference"/>
        </w:rPr>
        <w:footnoteRef/>
      </w:r>
      <w:r>
        <w:t xml:space="preserve"> Lawrence Freedman. </w:t>
      </w:r>
      <w:r w:rsidRPr="001D0C18">
        <w:rPr>
          <w:i/>
        </w:rPr>
        <w:t>War</w:t>
      </w:r>
      <w:r>
        <w:t>. Oxford University Press. GB.</w:t>
      </w:r>
      <w:r w:rsidR="000F19EA">
        <w:t xml:space="preserve"> 1994.</w:t>
      </w:r>
      <w:r>
        <w:t xml:space="preserve"> P 14.</w:t>
      </w:r>
    </w:p>
  </w:footnote>
  <w:footnote w:id="11">
    <w:p w14:paraId="1C0C2942" w14:textId="1F8A4A1B" w:rsidR="00755EBC" w:rsidRDefault="00755EBC">
      <w:pPr>
        <w:pStyle w:val="FootnoteText"/>
      </w:pPr>
      <w:r>
        <w:rPr>
          <w:rStyle w:val="FootnoteReference"/>
        </w:rPr>
        <w:footnoteRef/>
      </w:r>
      <w:r>
        <w:t xml:space="preserve"> </w:t>
      </w:r>
      <w:r w:rsidR="00395409">
        <w:t xml:space="preserve">Mark Thorburn. </w:t>
      </w:r>
      <w:r w:rsidR="00395409" w:rsidRPr="00395409">
        <w:rPr>
          <w:i/>
        </w:rPr>
        <w:t>Maritime Great Britain, The Battle of Trafalgar 1805</w:t>
      </w:r>
      <w:r w:rsidR="00395409">
        <w:t xml:space="preserve">. </w:t>
      </w:r>
      <w:hyperlink r:id="rId5" w:history="1">
        <w:r w:rsidR="00395409" w:rsidRPr="00F501C5">
          <w:rPr>
            <w:rStyle w:val="Hyperlink"/>
          </w:rPr>
          <w:t>https://www.youtube.com/watch?v=-KdYhiNZS_w</w:t>
        </w:r>
      </w:hyperlink>
      <w:r w:rsidR="00395409">
        <w:t xml:space="preserve"> . published 17/02/2013. [Last accessed 30/09/2018].</w:t>
      </w:r>
    </w:p>
  </w:footnote>
  <w:footnote w:id="12">
    <w:p w14:paraId="2CC06205" w14:textId="4B4A68BA" w:rsidR="00B972C0" w:rsidRDefault="00B972C0">
      <w:pPr>
        <w:pStyle w:val="FootnoteText"/>
      </w:pPr>
      <w:r>
        <w:rPr>
          <w:rStyle w:val="FootnoteReference"/>
        </w:rPr>
        <w:footnoteRef/>
      </w:r>
      <w:r>
        <w:t xml:space="preserve"> John Keegan. </w:t>
      </w:r>
      <w:r w:rsidRPr="000E5C6A">
        <w:rPr>
          <w:i/>
        </w:rPr>
        <w:t xml:space="preserve">A History </w:t>
      </w:r>
      <w:r w:rsidR="00EB012B">
        <w:rPr>
          <w:i/>
        </w:rPr>
        <w:t>o</w:t>
      </w:r>
      <w:r w:rsidRPr="000E5C6A">
        <w:rPr>
          <w:i/>
        </w:rPr>
        <w:t>f Warfare</w:t>
      </w:r>
      <w:r>
        <w:t>. London. GB. Hutchinson. 1993. P. 327</w:t>
      </w:r>
    </w:p>
  </w:footnote>
  <w:footnote w:id="13">
    <w:p w14:paraId="036122A9" w14:textId="79F48939" w:rsidR="00B972C0" w:rsidRDefault="00B972C0">
      <w:pPr>
        <w:pStyle w:val="FootnoteText"/>
      </w:pPr>
      <w:r>
        <w:rPr>
          <w:rStyle w:val="FootnoteReference"/>
        </w:rPr>
        <w:footnoteRef/>
      </w:r>
      <w:r>
        <w:t xml:space="preserve"> </w:t>
      </w:r>
      <w:proofErr w:type="spellStart"/>
      <w:r>
        <w:t>Heritagedaily</w:t>
      </w:r>
      <w:proofErr w:type="spellEnd"/>
      <w:r>
        <w:t xml:space="preserve">. </w:t>
      </w:r>
      <w:r w:rsidRPr="000E5C6A">
        <w:rPr>
          <w:i/>
        </w:rPr>
        <w:t>10 Ruined Castles Across England</w:t>
      </w:r>
      <w:r>
        <w:t xml:space="preserve">. </w:t>
      </w:r>
      <w:hyperlink r:id="rId6" w:history="1">
        <w:r w:rsidRPr="004211DA">
          <w:rPr>
            <w:rStyle w:val="Hyperlink"/>
          </w:rPr>
          <w:t>https://www.heritagedaily.com/2016/11/10-enchanting-ruined-castles-across-england/113418 .published 25/11/2016</w:t>
        </w:r>
      </w:hyperlink>
      <w:r>
        <w:t xml:space="preserve">. </w:t>
      </w:r>
      <w:r w:rsidR="00EB012B">
        <w:t xml:space="preserve">Published N/A. </w:t>
      </w:r>
      <w:r>
        <w:t>[last accessed 28/09/2018].</w:t>
      </w:r>
    </w:p>
  </w:footnote>
  <w:footnote w:id="14">
    <w:p w14:paraId="5C8AB2DD" w14:textId="00A08DED" w:rsidR="00A96978" w:rsidRDefault="00A96978">
      <w:pPr>
        <w:pStyle w:val="FootnoteText"/>
      </w:pPr>
      <w:r>
        <w:rPr>
          <w:rStyle w:val="FootnoteReference"/>
        </w:rPr>
        <w:footnoteRef/>
      </w:r>
      <w:r>
        <w:t xml:space="preserve"> James Grant. </w:t>
      </w:r>
      <w:r w:rsidRPr="00A96978">
        <w:rPr>
          <w:i/>
        </w:rPr>
        <w:t>British battles on land and sea, Volume 1</w:t>
      </w:r>
      <w:r>
        <w:t>. Oxford University press. GB. 2006. p 449</w:t>
      </w:r>
    </w:p>
  </w:footnote>
  <w:footnote w:id="15">
    <w:p w14:paraId="4046861B" w14:textId="15BC36B2" w:rsidR="00FE3F2E" w:rsidRDefault="00FE3F2E">
      <w:pPr>
        <w:pStyle w:val="FootnoteText"/>
      </w:pPr>
      <w:r>
        <w:rPr>
          <w:rStyle w:val="FootnoteReference"/>
        </w:rPr>
        <w:footnoteRef/>
      </w:r>
      <w:r>
        <w:t xml:space="preserve"> </w:t>
      </w:r>
      <w:r w:rsidR="00BA2BE5">
        <w:t xml:space="preserve">William James. </w:t>
      </w:r>
      <w:r w:rsidR="00BA2BE5" w:rsidRPr="00BA2BE5">
        <w:rPr>
          <w:i/>
        </w:rPr>
        <w:t>1797-1799</w:t>
      </w:r>
      <w:r w:rsidR="00BA2BE5">
        <w:t>. Ohio State University. USA. Original 1826. Digitalized 2014.Pp 393, 394</w:t>
      </w:r>
    </w:p>
  </w:footnote>
  <w:footnote w:id="16">
    <w:p w14:paraId="1C47353A" w14:textId="387DFFFE" w:rsidR="009D371B" w:rsidRDefault="009D371B">
      <w:pPr>
        <w:pStyle w:val="FootnoteText"/>
      </w:pPr>
      <w:r>
        <w:rPr>
          <w:rStyle w:val="FootnoteReference"/>
        </w:rPr>
        <w:footnoteRef/>
      </w:r>
      <w:r>
        <w:t xml:space="preserve"> </w:t>
      </w:r>
      <w:proofErr w:type="spellStart"/>
      <w:r w:rsidR="00E94377">
        <w:t>Starfort</w:t>
      </w:r>
      <w:proofErr w:type="spellEnd"/>
      <w:r w:rsidR="00E94377">
        <w:t xml:space="preserve"> List. </w:t>
      </w:r>
      <w:proofErr w:type="spellStart"/>
      <w:r w:rsidR="00E94377" w:rsidRPr="00E94377">
        <w:rPr>
          <w:i/>
        </w:rPr>
        <w:t>Starfort</w:t>
      </w:r>
      <w:proofErr w:type="spellEnd"/>
      <w:r w:rsidR="00E94377" w:rsidRPr="00E94377">
        <w:rPr>
          <w:i/>
        </w:rPr>
        <w:t xml:space="preserve"> List</w:t>
      </w:r>
      <w:r w:rsidR="00E94377">
        <w:t xml:space="preserve">.  </w:t>
      </w:r>
      <w:hyperlink r:id="rId7" w:history="1">
        <w:r w:rsidR="00E94377" w:rsidRPr="00E10FF6">
          <w:rPr>
            <w:rStyle w:val="Hyperlink"/>
          </w:rPr>
          <w:t>http://www.starforts.com/list.html</w:t>
        </w:r>
      </w:hyperlink>
      <w:r w:rsidR="00E94377">
        <w:t xml:space="preserve"> . Published 2017. [Last accessed 29/09/2018].</w:t>
      </w:r>
    </w:p>
  </w:footnote>
  <w:footnote w:id="17">
    <w:p w14:paraId="2C34F8AF" w14:textId="33D57A50" w:rsidR="004A2F07" w:rsidRDefault="004A2F07">
      <w:pPr>
        <w:pStyle w:val="FootnoteText"/>
      </w:pPr>
      <w:r>
        <w:rPr>
          <w:rStyle w:val="FootnoteReference"/>
        </w:rPr>
        <w:footnoteRef/>
      </w:r>
      <w:r>
        <w:t xml:space="preserve"> David Green</w:t>
      </w:r>
      <w:r w:rsidRPr="004A2F07">
        <w:rPr>
          <w:i/>
        </w:rPr>
        <w:t>. Blenheim.</w:t>
      </w:r>
      <w:r>
        <w:t xml:space="preserve"> London. GB. Collins.  1974. P111</w:t>
      </w:r>
    </w:p>
  </w:footnote>
  <w:footnote w:id="18">
    <w:p w14:paraId="5FC1996C" w14:textId="0CCD8717" w:rsidR="003F582C" w:rsidRDefault="003F582C">
      <w:pPr>
        <w:pStyle w:val="FootnoteText"/>
      </w:pPr>
      <w:r>
        <w:rPr>
          <w:rStyle w:val="FootnoteReference"/>
        </w:rPr>
        <w:footnoteRef/>
      </w:r>
      <w:r>
        <w:t xml:space="preserve"> John Keegan. </w:t>
      </w:r>
      <w:r w:rsidRPr="003F582C">
        <w:rPr>
          <w:i/>
        </w:rPr>
        <w:t xml:space="preserve">A History </w:t>
      </w:r>
      <w:proofErr w:type="gramStart"/>
      <w:r w:rsidRPr="003F582C">
        <w:rPr>
          <w:i/>
        </w:rPr>
        <w:t>Of</w:t>
      </w:r>
      <w:proofErr w:type="gramEnd"/>
      <w:r w:rsidRPr="003F582C">
        <w:rPr>
          <w:i/>
        </w:rPr>
        <w:t xml:space="preserve"> Warfare</w:t>
      </w:r>
      <w:r w:rsidRPr="003F582C">
        <w:t>. London. GB. Hutchinson. 1993. P.</w:t>
      </w:r>
      <w:r>
        <w:t>302, 309, 361.</w:t>
      </w:r>
    </w:p>
  </w:footnote>
  <w:footnote w:id="19">
    <w:p w14:paraId="1C7C32AA" w14:textId="46967967" w:rsidR="0009363A" w:rsidRDefault="0009363A">
      <w:pPr>
        <w:pStyle w:val="FootnoteText"/>
      </w:pPr>
      <w:r>
        <w:rPr>
          <w:rStyle w:val="FootnoteReference"/>
        </w:rPr>
        <w:footnoteRef/>
      </w:r>
      <w:r>
        <w:t xml:space="preserve"> </w:t>
      </w:r>
      <w:proofErr w:type="spellStart"/>
      <w:r>
        <w:t>Torsten</w:t>
      </w:r>
      <w:proofErr w:type="spellEnd"/>
      <w:r>
        <w:t xml:space="preserve"> Lenk. </w:t>
      </w:r>
      <w:r w:rsidRPr="0009363A">
        <w:rPr>
          <w:i/>
        </w:rPr>
        <w:t>The Flintlock: Its Origin, Development, and Use</w:t>
      </w:r>
      <w:r>
        <w:t xml:space="preserve">. </w:t>
      </w:r>
      <w:r w:rsidRPr="0009363A">
        <w:t>Skyhorse Pub</w:t>
      </w:r>
      <w:r>
        <w:t>. USA. 2007.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A7628"/>
    <w:multiLevelType w:val="hybridMultilevel"/>
    <w:tmpl w:val="8CA05F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2237F6"/>
    <w:multiLevelType w:val="hybridMultilevel"/>
    <w:tmpl w:val="3D681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2F5803"/>
    <w:multiLevelType w:val="hybridMultilevel"/>
    <w:tmpl w:val="E0E43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8FD"/>
    <w:rsid w:val="00015901"/>
    <w:rsid w:val="00055185"/>
    <w:rsid w:val="00057E8E"/>
    <w:rsid w:val="0009363A"/>
    <w:rsid w:val="0009789A"/>
    <w:rsid w:val="000E5C6A"/>
    <w:rsid w:val="000F025E"/>
    <w:rsid w:val="000F19EA"/>
    <w:rsid w:val="0011189D"/>
    <w:rsid w:val="00111D79"/>
    <w:rsid w:val="00135536"/>
    <w:rsid w:val="00177A13"/>
    <w:rsid w:val="0018472D"/>
    <w:rsid w:val="0019567F"/>
    <w:rsid w:val="001B3A66"/>
    <w:rsid w:val="001D0C18"/>
    <w:rsid w:val="0021737D"/>
    <w:rsid w:val="00237549"/>
    <w:rsid w:val="002616C5"/>
    <w:rsid w:val="00271E73"/>
    <w:rsid w:val="00277A08"/>
    <w:rsid w:val="002811B6"/>
    <w:rsid w:val="002A3FAF"/>
    <w:rsid w:val="002B65DD"/>
    <w:rsid w:val="002C2E73"/>
    <w:rsid w:val="002F474E"/>
    <w:rsid w:val="0035514A"/>
    <w:rsid w:val="0035619B"/>
    <w:rsid w:val="0036560B"/>
    <w:rsid w:val="00366FA2"/>
    <w:rsid w:val="00386A42"/>
    <w:rsid w:val="00386AF8"/>
    <w:rsid w:val="00395409"/>
    <w:rsid w:val="003C305B"/>
    <w:rsid w:val="003C473C"/>
    <w:rsid w:val="003E7D87"/>
    <w:rsid w:val="003F582C"/>
    <w:rsid w:val="00442446"/>
    <w:rsid w:val="004522EB"/>
    <w:rsid w:val="00453FDA"/>
    <w:rsid w:val="00476873"/>
    <w:rsid w:val="00483EFE"/>
    <w:rsid w:val="00497E3B"/>
    <w:rsid w:val="004A2F07"/>
    <w:rsid w:val="004B2D8A"/>
    <w:rsid w:val="004C3773"/>
    <w:rsid w:val="004E10E5"/>
    <w:rsid w:val="0053779B"/>
    <w:rsid w:val="0055531D"/>
    <w:rsid w:val="00581AF0"/>
    <w:rsid w:val="006218B8"/>
    <w:rsid w:val="00632095"/>
    <w:rsid w:val="00653231"/>
    <w:rsid w:val="00656F36"/>
    <w:rsid w:val="006B12E5"/>
    <w:rsid w:val="006D2B22"/>
    <w:rsid w:val="00705A47"/>
    <w:rsid w:val="00745DB4"/>
    <w:rsid w:val="00755EBC"/>
    <w:rsid w:val="0076163A"/>
    <w:rsid w:val="00787754"/>
    <w:rsid w:val="007B1814"/>
    <w:rsid w:val="007C430A"/>
    <w:rsid w:val="007E7B65"/>
    <w:rsid w:val="007F2435"/>
    <w:rsid w:val="00800285"/>
    <w:rsid w:val="00803DDE"/>
    <w:rsid w:val="00850BD2"/>
    <w:rsid w:val="00866783"/>
    <w:rsid w:val="0087765C"/>
    <w:rsid w:val="0088670A"/>
    <w:rsid w:val="00892400"/>
    <w:rsid w:val="008B17D9"/>
    <w:rsid w:val="008B24CC"/>
    <w:rsid w:val="0091189C"/>
    <w:rsid w:val="009135FB"/>
    <w:rsid w:val="00947EBE"/>
    <w:rsid w:val="00970520"/>
    <w:rsid w:val="009745FD"/>
    <w:rsid w:val="009A6AFD"/>
    <w:rsid w:val="009B34C3"/>
    <w:rsid w:val="009C666E"/>
    <w:rsid w:val="009D371B"/>
    <w:rsid w:val="009F3D0B"/>
    <w:rsid w:val="00A00716"/>
    <w:rsid w:val="00A25FEA"/>
    <w:rsid w:val="00A27618"/>
    <w:rsid w:val="00A27991"/>
    <w:rsid w:val="00A96978"/>
    <w:rsid w:val="00AD3320"/>
    <w:rsid w:val="00AD7DB5"/>
    <w:rsid w:val="00B036CE"/>
    <w:rsid w:val="00B046B4"/>
    <w:rsid w:val="00B13C2E"/>
    <w:rsid w:val="00B61D6B"/>
    <w:rsid w:val="00B70B9F"/>
    <w:rsid w:val="00B8407A"/>
    <w:rsid w:val="00B93D87"/>
    <w:rsid w:val="00B972C0"/>
    <w:rsid w:val="00BA2BE5"/>
    <w:rsid w:val="00BA5756"/>
    <w:rsid w:val="00C40E48"/>
    <w:rsid w:val="00C55566"/>
    <w:rsid w:val="00C672C8"/>
    <w:rsid w:val="00CC0A5D"/>
    <w:rsid w:val="00CC2179"/>
    <w:rsid w:val="00CE7A76"/>
    <w:rsid w:val="00D12F1D"/>
    <w:rsid w:val="00D42845"/>
    <w:rsid w:val="00D866F9"/>
    <w:rsid w:val="00D948BB"/>
    <w:rsid w:val="00DE33AD"/>
    <w:rsid w:val="00DF28FD"/>
    <w:rsid w:val="00E00766"/>
    <w:rsid w:val="00E14140"/>
    <w:rsid w:val="00E378FD"/>
    <w:rsid w:val="00E57EA7"/>
    <w:rsid w:val="00E76CDF"/>
    <w:rsid w:val="00E858EA"/>
    <w:rsid w:val="00E94377"/>
    <w:rsid w:val="00E94C65"/>
    <w:rsid w:val="00EA6F2B"/>
    <w:rsid w:val="00EB012B"/>
    <w:rsid w:val="00EE049E"/>
    <w:rsid w:val="00EE2FEE"/>
    <w:rsid w:val="00F3086C"/>
    <w:rsid w:val="00F43092"/>
    <w:rsid w:val="00F52089"/>
    <w:rsid w:val="00FC1BD4"/>
    <w:rsid w:val="00FC433F"/>
    <w:rsid w:val="00FE3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FEFD5"/>
  <w15:chartTrackingRefBased/>
  <w15:docId w15:val="{1DDBA9EE-0DEF-43AA-8BCA-6F0A24406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A6A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6AFD"/>
    <w:rPr>
      <w:sz w:val="20"/>
      <w:szCs w:val="20"/>
    </w:rPr>
  </w:style>
  <w:style w:type="character" w:styleId="FootnoteReference">
    <w:name w:val="footnote reference"/>
    <w:basedOn w:val="DefaultParagraphFont"/>
    <w:uiPriority w:val="99"/>
    <w:semiHidden/>
    <w:unhideWhenUsed/>
    <w:rsid w:val="009A6AFD"/>
    <w:rPr>
      <w:vertAlign w:val="superscript"/>
    </w:rPr>
  </w:style>
  <w:style w:type="character" w:styleId="Hyperlink">
    <w:name w:val="Hyperlink"/>
    <w:basedOn w:val="DefaultParagraphFont"/>
    <w:uiPriority w:val="99"/>
    <w:unhideWhenUsed/>
    <w:rsid w:val="00BA5756"/>
    <w:rPr>
      <w:color w:val="0563C1" w:themeColor="hyperlink"/>
      <w:u w:val="single"/>
    </w:rPr>
  </w:style>
  <w:style w:type="character" w:styleId="UnresolvedMention">
    <w:name w:val="Unresolved Mention"/>
    <w:basedOn w:val="DefaultParagraphFont"/>
    <w:uiPriority w:val="99"/>
    <w:semiHidden/>
    <w:unhideWhenUsed/>
    <w:rsid w:val="00BA5756"/>
    <w:rPr>
      <w:color w:val="605E5C"/>
      <w:shd w:val="clear" w:color="auto" w:fill="E1DFDD"/>
    </w:rPr>
  </w:style>
  <w:style w:type="paragraph" w:styleId="ListParagraph">
    <w:name w:val="List Paragraph"/>
    <w:basedOn w:val="Normal"/>
    <w:uiPriority w:val="34"/>
    <w:qFormat/>
    <w:rsid w:val="000F19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llections.rmg.co.uk/collections/objects/79142.html" TargetMode="External"/><Relationship Id="rId13" Type="http://schemas.openxmlformats.org/officeDocument/2006/relationships/hyperlink" Target="http://www.starforts.com/list.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KdYhiNZS_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event/Battle-of-the-Saint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collections.rmg.co.uk/collections/objects/12193.html" TargetMode="External"/><Relationship Id="rId4" Type="http://schemas.openxmlformats.org/officeDocument/2006/relationships/settings" Target="settings.xml"/><Relationship Id="rId9" Type="http://schemas.openxmlformats.org/officeDocument/2006/relationships/hyperlink" Target="https://www.history.com/topics/american-revolution/siege-of-yorktown"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collections.rmg.co.uk/collections/objects/12193.html" TargetMode="External"/><Relationship Id="rId7" Type="http://schemas.openxmlformats.org/officeDocument/2006/relationships/hyperlink" Target="http://www.starforts.com/list.html" TargetMode="External"/><Relationship Id="rId2" Type="http://schemas.openxmlformats.org/officeDocument/2006/relationships/hyperlink" Target="https://www.history.com/topics/american-revolution/siege-of-yorktown" TargetMode="External"/><Relationship Id="rId1" Type="http://schemas.openxmlformats.org/officeDocument/2006/relationships/hyperlink" Target="http://collections.rmg.co.uk/collections/objects/79142.html" TargetMode="External"/><Relationship Id="rId6" Type="http://schemas.openxmlformats.org/officeDocument/2006/relationships/hyperlink" Target="https://www.heritagedaily.com/2016/11/10-enchanting-ruined-castles-across-england/113418%20.published%2025/11/2016" TargetMode="External"/><Relationship Id="rId5" Type="http://schemas.openxmlformats.org/officeDocument/2006/relationships/hyperlink" Target="https://www.youtube.com/watch?v=-KdYhiNZS_w" TargetMode="External"/><Relationship Id="rId4" Type="http://schemas.openxmlformats.org/officeDocument/2006/relationships/hyperlink" Target="https://www.britannica.com/event/Battle-of-the-Sain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9735F-4BCF-4F35-823F-AEEE41F7B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2297</Words>
  <Characters>13094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malim</dc:creator>
  <cp:keywords/>
  <dc:description/>
  <cp:lastModifiedBy>hugo malim</cp:lastModifiedBy>
  <cp:revision>2</cp:revision>
  <dcterms:created xsi:type="dcterms:W3CDTF">2018-10-12T19:31:00Z</dcterms:created>
  <dcterms:modified xsi:type="dcterms:W3CDTF">2018-10-12T19:31:00Z</dcterms:modified>
</cp:coreProperties>
</file>