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31F89" w14:textId="79C694F6" w:rsidR="008270DF" w:rsidRDefault="008270DF" w:rsidP="008270DF">
      <w:pPr>
        <w:spacing w:after="0" w:line="240" w:lineRule="auto"/>
        <w:rPr>
          <w:rFonts w:eastAsia="Times New Roman" w:cstheme="minorHAnsi"/>
          <w:b/>
          <w:bCs/>
          <w:kern w:val="0"/>
          <w:sz w:val="24"/>
          <w:szCs w:val="24"/>
          <w14:ligatures w14:val="none"/>
        </w:rPr>
      </w:pPr>
      <w:r w:rsidRPr="0074475A">
        <w:rPr>
          <w:rFonts w:eastAsia="Times New Roman" w:cstheme="minorHAnsi"/>
          <w:b/>
          <w:bCs/>
          <w:kern w:val="0"/>
          <w:sz w:val="24"/>
          <w:szCs w:val="24"/>
          <w14:ligatures w14:val="none"/>
        </w:rPr>
        <w:t xml:space="preserve">I am an Art teacher in a Welsh Secondary school. I need to write a project based on </w:t>
      </w:r>
      <w:r w:rsidR="004301D5">
        <w:rPr>
          <w:rFonts w:eastAsia="Times New Roman" w:cstheme="minorHAnsi"/>
          <w:b/>
          <w:bCs/>
          <w:kern w:val="0"/>
          <w:sz w:val="24"/>
          <w:szCs w:val="24"/>
          <w14:ligatures w14:val="none"/>
        </w:rPr>
        <w:t>W</w:t>
      </w:r>
      <w:r w:rsidRPr="0074475A">
        <w:rPr>
          <w:rFonts w:eastAsia="Times New Roman" w:cstheme="minorHAnsi"/>
          <w:b/>
          <w:bCs/>
          <w:kern w:val="0"/>
          <w:sz w:val="24"/>
          <w:szCs w:val="24"/>
          <w14:ligatures w14:val="none"/>
        </w:rPr>
        <w:t>elsh mining history using the Swansea Museum as a starting point. What tasks would you suggest that include observational drawing, research into relevant artists and exploration of media?</w:t>
      </w:r>
    </w:p>
    <w:p w14:paraId="540BDCA8" w14:textId="77777777" w:rsidR="0074475A" w:rsidRPr="0074475A" w:rsidRDefault="0074475A" w:rsidP="008270DF">
      <w:pPr>
        <w:spacing w:after="0" w:line="240" w:lineRule="auto"/>
        <w:rPr>
          <w:rFonts w:eastAsia="Times New Roman" w:cstheme="minorHAnsi"/>
          <w:b/>
          <w:bCs/>
          <w:kern w:val="0"/>
          <w:sz w:val="24"/>
          <w:szCs w:val="24"/>
          <w14:ligatures w14:val="none"/>
        </w:rPr>
      </w:pPr>
    </w:p>
    <w:p w14:paraId="58FA5203" w14:textId="77777777" w:rsidR="008270DF" w:rsidRPr="008270DF" w:rsidRDefault="008270DF" w:rsidP="008270DF">
      <w:pPr>
        <w:spacing w:after="0"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A possible project based on Welsh mining history using the Swansea Museum as a starting point could include the following tasks:</w:t>
      </w:r>
    </w:p>
    <w:p w14:paraId="162914FC" w14:textId="77777777" w:rsidR="008270DF" w:rsidRPr="008270DF" w:rsidRDefault="008270DF" w:rsidP="008270DF">
      <w:pPr>
        <w:numPr>
          <w:ilvl w:val="0"/>
          <w:numId w:val="1"/>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Visit the Swansea Museum and observe the exhibits related to coal mining, such as the paintings, photographs, tools, and models. Choose one or more objects that interest you and make some observational drawings of them using pencil, charcoal, or ink. Try to capture the shape, texture, and details of the objects. You can also take some notes about the objects, such as their names, dates, functions, and histories.</w:t>
      </w:r>
    </w:p>
    <w:p w14:paraId="4116BD7F" w14:textId="77777777" w:rsidR="008270DF" w:rsidRPr="008270DF" w:rsidRDefault="000D3D5E" w:rsidP="008270DF">
      <w:pPr>
        <w:numPr>
          <w:ilvl w:val="0"/>
          <w:numId w:val="1"/>
        </w:numPr>
        <w:spacing w:beforeAutospacing="1" w:after="0" w:afterAutospacing="1" w:line="240" w:lineRule="auto"/>
        <w:rPr>
          <w:rFonts w:eastAsia="Times New Roman" w:cstheme="minorHAnsi"/>
          <w:kern w:val="0"/>
          <w:sz w:val="24"/>
          <w:szCs w:val="24"/>
          <w14:ligatures w14:val="none"/>
        </w:rPr>
      </w:pPr>
      <w:hyperlink r:id="rId5" w:tgtFrame="_blank" w:history="1">
        <w:r w:rsidR="008270DF" w:rsidRPr="008270DF">
          <w:rPr>
            <w:rFonts w:eastAsia="Times New Roman" w:cstheme="minorHAnsi"/>
            <w:color w:val="0000FF"/>
            <w:kern w:val="0"/>
            <w:sz w:val="24"/>
            <w:szCs w:val="24"/>
            <w:u w:val="single"/>
            <w14:ligatures w14:val="none"/>
          </w:rPr>
          <w:t>Research some of the artists who were inspired by Welsh mining, such as Richard Wilson, Thomas Jones, Penry Williams, Christopher Williams, Gwen John, Josef Herman, and Robert Morgan</w:t>
        </w:r>
      </w:hyperlink>
      <w:hyperlink r:id="rId6" w:tgtFrame="_blank" w:history="1">
        <w:r w:rsidR="008270DF" w:rsidRPr="008270DF">
          <w:rPr>
            <w:rFonts w:eastAsia="Times New Roman" w:cstheme="minorHAnsi"/>
            <w:color w:val="0000FF"/>
            <w:kern w:val="0"/>
            <w:sz w:val="24"/>
            <w:szCs w:val="24"/>
            <w:u w:val="single"/>
            <w:vertAlign w:val="superscript"/>
            <w14:ligatures w14:val="none"/>
          </w:rPr>
          <w:t>1</w:t>
        </w:r>
      </w:hyperlink>
      <w:hyperlink r:id="rId7" w:tgtFrame="_blank" w:history="1">
        <w:r w:rsidR="008270DF" w:rsidRPr="008270DF">
          <w:rPr>
            <w:rFonts w:eastAsia="Times New Roman" w:cstheme="minorHAnsi"/>
            <w:color w:val="0000FF"/>
            <w:kern w:val="0"/>
            <w:sz w:val="24"/>
            <w:szCs w:val="24"/>
            <w:u w:val="single"/>
            <w:vertAlign w:val="superscript"/>
            <w14:ligatures w14:val="none"/>
          </w:rPr>
          <w:t>2</w:t>
        </w:r>
      </w:hyperlink>
      <w:hyperlink r:id="rId8" w:tgtFrame="_blank" w:history="1">
        <w:r w:rsidR="008270DF" w:rsidRPr="008270DF">
          <w:rPr>
            <w:rFonts w:eastAsia="Times New Roman" w:cstheme="minorHAnsi"/>
            <w:color w:val="0000FF"/>
            <w:kern w:val="0"/>
            <w:sz w:val="24"/>
            <w:szCs w:val="24"/>
            <w:u w:val="single"/>
            <w:vertAlign w:val="superscript"/>
            <w14:ligatures w14:val="none"/>
          </w:rPr>
          <w:t>3</w:t>
        </w:r>
      </w:hyperlink>
      <w:hyperlink r:id="rId9" w:tgtFrame="_blank" w:history="1">
        <w:r w:rsidR="008270DF" w:rsidRPr="008270DF">
          <w:rPr>
            <w:rFonts w:eastAsia="Times New Roman" w:cstheme="minorHAnsi"/>
            <w:color w:val="0000FF"/>
            <w:kern w:val="0"/>
            <w:sz w:val="24"/>
            <w:szCs w:val="24"/>
            <w:u w:val="single"/>
            <w:vertAlign w:val="superscript"/>
            <w14:ligatures w14:val="none"/>
          </w:rPr>
          <w:t>4</w:t>
        </w:r>
      </w:hyperlink>
      <w:r w:rsidR="008270DF" w:rsidRPr="008270DF">
        <w:rPr>
          <w:rFonts w:eastAsia="Times New Roman" w:cstheme="minorHAnsi"/>
          <w:kern w:val="0"/>
          <w:sz w:val="24"/>
          <w:szCs w:val="24"/>
          <w14:ligatures w14:val="none"/>
        </w:rPr>
        <w:t>. Find out about their backgrounds, styles, techniques, and themes. Compare and contrast their works with each other and with your own drawings. How do they represent the landscape, the people, and the culture of the coalfields? What emotions or messages do they convey?</w:t>
      </w:r>
    </w:p>
    <w:p w14:paraId="20708296" w14:textId="77777777" w:rsidR="008270DF" w:rsidRPr="008270DF" w:rsidRDefault="008270DF" w:rsidP="008270DF">
      <w:pPr>
        <w:numPr>
          <w:ilvl w:val="0"/>
          <w:numId w:val="1"/>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Explore different media and materials that could be used to create your own artworks based on Welsh mining. You could use paint, collage, printmaking, sculpture, or mixed media. Experiment with different colours, textures, shapes, and compositions. Think about how to express your own ideas and feelings about Welsh mining and its impact on society and environment. You could also incorporate some elements from your observational drawings or from the museum objects.</w:t>
      </w:r>
    </w:p>
    <w:p w14:paraId="174E78FB" w14:textId="77777777" w:rsidR="008270DF" w:rsidRPr="008270DF" w:rsidRDefault="008270DF" w:rsidP="008270DF">
      <w:pPr>
        <w:numPr>
          <w:ilvl w:val="0"/>
          <w:numId w:val="1"/>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Evaluate your work and reflect on your learning process. What did you learn from visiting the museum and researching the artists? What did you enjoy or find challenging about working with different media? How did your work develop from your initial sketches to your final pieces? How well did you achieve your aims and intentions? How could you improve your work further?</w:t>
      </w:r>
    </w:p>
    <w:p w14:paraId="4ECAF0EE" w14:textId="77777777" w:rsidR="008270DF" w:rsidRPr="0074475A" w:rsidRDefault="008270DF" w:rsidP="008270DF">
      <w:pPr>
        <w:pBdr>
          <w:bottom w:val="single" w:sz="6" w:space="1" w:color="auto"/>
        </w:pBdr>
        <w:spacing w:after="0" w:line="240" w:lineRule="auto"/>
        <w:jc w:val="center"/>
        <w:rPr>
          <w:rFonts w:eastAsia="Times New Roman" w:cstheme="minorHAnsi"/>
          <w:b/>
          <w:bCs/>
          <w:vanish/>
          <w:kern w:val="0"/>
          <w:sz w:val="16"/>
          <w:szCs w:val="16"/>
          <w14:ligatures w14:val="none"/>
        </w:rPr>
      </w:pPr>
      <w:r w:rsidRPr="0074475A">
        <w:rPr>
          <w:rFonts w:eastAsia="Times New Roman" w:cstheme="minorHAnsi"/>
          <w:b/>
          <w:bCs/>
          <w:vanish/>
          <w:kern w:val="0"/>
          <w:sz w:val="16"/>
          <w:szCs w:val="16"/>
          <w14:ligatures w14:val="none"/>
        </w:rPr>
        <w:t>Top of Form</w:t>
      </w:r>
    </w:p>
    <w:p w14:paraId="5A89A95C" w14:textId="77777777" w:rsidR="008270DF" w:rsidRPr="0074475A" w:rsidRDefault="008270DF" w:rsidP="008270DF">
      <w:pPr>
        <w:pBdr>
          <w:top w:val="single" w:sz="6" w:space="1" w:color="auto"/>
        </w:pBdr>
        <w:spacing w:after="0" w:line="240" w:lineRule="auto"/>
        <w:jc w:val="center"/>
        <w:rPr>
          <w:rFonts w:eastAsia="Times New Roman" w:cstheme="minorHAnsi"/>
          <w:b/>
          <w:bCs/>
          <w:vanish/>
          <w:kern w:val="0"/>
          <w:sz w:val="16"/>
          <w:szCs w:val="16"/>
          <w14:ligatures w14:val="none"/>
        </w:rPr>
      </w:pPr>
      <w:r w:rsidRPr="0074475A">
        <w:rPr>
          <w:rFonts w:eastAsia="Times New Roman" w:cstheme="minorHAnsi"/>
          <w:b/>
          <w:bCs/>
          <w:vanish/>
          <w:kern w:val="0"/>
          <w:sz w:val="16"/>
          <w:szCs w:val="16"/>
          <w14:ligatures w14:val="none"/>
        </w:rPr>
        <w:t>Bottom of Form</w:t>
      </w:r>
    </w:p>
    <w:p w14:paraId="6E331286" w14:textId="77777777" w:rsidR="008270DF" w:rsidRDefault="008270DF" w:rsidP="008270DF">
      <w:pPr>
        <w:spacing w:after="0" w:line="240" w:lineRule="auto"/>
        <w:rPr>
          <w:rFonts w:eastAsia="Times New Roman" w:cstheme="minorHAnsi"/>
          <w:b/>
          <w:bCs/>
          <w:kern w:val="0"/>
          <w:sz w:val="24"/>
          <w:szCs w:val="24"/>
          <w14:ligatures w14:val="none"/>
        </w:rPr>
      </w:pPr>
      <w:r w:rsidRPr="0074475A">
        <w:rPr>
          <w:rFonts w:eastAsia="Times New Roman" w:cstheme="minorHAnsi"/>
          <w:b/>
          <w:bCs/>
          <w:kern w:val="0"/>
          <w:sz w:val="24"/>
          <w:szCs w:val="24"/>
          <w14:ligatures w14:val="none"/>
        </w:rPr>
        <w:t>How could I make this relevant to children today?</w:t>
      </w:r>
    </w:p>
    <w:p w14:paraId="1ED075C2" w14:textId="77777777" w:rsidR="0074475A" w:rsidRDefault="0074475A" w:rsidP="008270DF">
      <w:pPr>
        <w:spacing w:after="0" w:line="240" w:lineRule="auto"/>
        <w:rPr>
          <w:rFonts w:eastAsia="Times New Roman" w:cstheme="minorHAnsi"/>
          <w:kern w:val="0"/>
          <w:sz w:val="24"/>
          <w:szCs w:val="24"/>
          <w14:ligatures w14:val="none"/>
        </w:rPr>
      </w:pPr>
    </w:p>
    <w:p w14:paraId="790FF351" w14:textId="30FE174B" w:rsidR="008270DF" w:rsidRPr="008270DF" w:rsidRDefault="008270DF" w:rsidP="008270DF">
      <w:pPr>
        <w:spacing w:after="0"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There are many ways to make history relevant to children today. Here are some possible suggestions:</w:t>
      </w:r>
    </w:p>
    <w:p w14:paraId="73F65545" w14:textId="77777777" w:rsidR="008270DF" w:rsidRPr="008270DF" w:rsidRDefault="008270DF" w:rsidP="008270DF">
      <w:pPr>
        <w:numPr>
          <w:ilvl w:val="0"/>
          <w:numId w:val="2"/>
        </w:numPr>
        <w:spacing w:beforeAutospacing="1" w:after="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You could use historical fiction books, movies, or games that feature children as the main characters or narrators. This can help children relate to the historical events and people from a child’s perspective. For example, you could use the book </w:t>
      </w:r>
      <w:hyperlink r:id="rId10" w:tgtFrame="_blank" w:history="1">
        <w:r w:rsidRPr="008270DF">
          <w:rPr>
            <w:rFonts w:eastAsia="Times New Roman" w:cstheme="minorHAnsi"/>
            <w:color w:val="0000FF"/>
            <w:kern w:val="0"/>
            <w:sz w:val="24"/>
            <w:szCs w:val="24"/>
            <w:u w:val="single"/>
            <w14:ligatures w14:val="none"/>
          </w:rPr>
          <w:t>The War That Saved My Life</w:t>
        </w:r>
      </w:hyperlink>
      <w:hyperlink r:id="rId11" w:tgtFrame="_blank" w:history="1">
        <w:r w:rsidRPr="008270DF">
          <w:rPr>
            <w:rFonts w:eastAsia="Times New Roman" w:cstheme="minorHAnsi"/>
            <w:color w:val="0000FF"/>
            <w:kern w:val="0"/>
            <w:sz w:val="24"/>
            <w:szCs w:val="24"/>
            <w:u w:val="single"/>
            <w14:ligatures w14:val="none"/>
          </w:rPr>
          <w:t> by Kimberly Brubaker Bradley, which tells the story of a girl who escapes from her abusive mother during World War II and finds a new home in the countryside</w:t>
        </w:r>
      </w:hyperlink>
      <w:hyperlink r:id="rId12" w:tgtFrame="_blank" w:history="1">
        <w:r w:rsidRPr="008270DF">
          <w:rPr>
            <w:rFonts w:eastAsia="Times New Roman" w:cstheme="minorHAnsi"/>
            <w:color w:val="0000FF"/>
            <w:kern w:val="0"/>
            <w:sz w:val="24"/>
            <w:szCs w:val="24"/>
            <w:u w:val="single"/>
            <w:vertAlign w:val="superscript"/>
            <w14:ligatures w14:val="none"/>
          </w:rPr>
          <w:t>1</w:t>
        </w:r>
      </w:hyperlink>
      <w:r w:rsidRPr="008270DF">
        <w:rPr>
          <w:rFonts w:eastAsia="Times New Roman" w:cstheme="minorHAnsi"/>
          <w:kern w:val="0"/>
          <w:sz w:val="24"/>
          <w:szCs w:val="24"/>
          <w14:ligatures w14:val="none"/>
        </w:rPr>
        <w:t>.</w:t>
      </w:r>
    </w:p>
    <w:p w14:paraId="4C32392B" w14:textId="77777777" w:rsidR="008270DF" w:rsidRPr="008270DF" w:rsidRDefault="008270DF" w:rsidP="008270DF">
      <w:pPr>
        <w:numPr>
          <w:ilvl w:val="0"/>
          <w:numId w:val="2"/>
        </w:numPr>
        <w:spacing w:beforeAutospacing="1" w:after="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You could use interactive activities that involve role-playing, simulations, or re-enactments of historical scenarios. This can help children experience history first-hand and develop empathy and critical thinking skills. For example, you could use the game </w:t>
      </w:r>
      <w:hyperlink r:id="rId13" w:tgtFrame="_blank" w:history="1">
        <w:r w:rsidRPr="008270DF">
          <w:rPr>
            <w:rFonts w:eastAsia="Times New Roman" w:cstheme="minorHAnsi"/>
            <w:color w:val="0000FF"/>
            <w:kern w:val="0"/>
            <w:sz w:val="24"/>
            <w:szCs w:val="24"/>
            <w:u w:val="single"/>
            <w14:ligatures w14:val="none"/>
          </w:rPr>
          <w:t>Mission US</w:t>
        </w:r>
      </w:hyperlink>
      <w:hyperlink r:id="rId14" w:tgtFrame="_blank" w:history="1">
        <w:r w:rsidRPr="008270DF">
          <w:rPr>
            <w:rFonts w:eastAsia="Times New Roman" w:cstheme="minorHAnsi"/>
            <w:color w:val="0000FF"/>
            <w:kern w:val="0"/>
            <w:sz w:val="24"/>
            <w:szCs w:val="24"/>
            <w:u w:val="single"/>
            <w14:ligatures w14:val="none"/>
          </w:rPr>
          <w:t>, which is a series of online interactive adventures that put children in the role of young people during different periods of American history</w:t>
        </w:r>
      </w:hyperlink>
      <w:hyperlink r:id="rId15" w:tgtFrame="_blank" w:history="1">
        <w:r w:rsidRPr="008270DF">
          <w:rPr>
            <w:rFonts w:eastAsia="Times New Roman" w:cstheme="minorHAnsi"/>
            <w:color w:val="0000FF"/>
            <w:kern w:val="0"/>
            <w:sz w:val="24"/>
            <w:szCs w:val="24"/>
            <w:u w:val="single"/>
            <w:vertAlign w:val="superscript"/>
            <w14:ligatures w14:val="none"/>
          </w:rPr>
          <w:t>2</w:t>
        </w:r>
      </w:hyperlink>
      <w:r w:rsidRPr="008270DF">
        <w:rPr>
          <w:rFonts w:eastAsia="Times New Roman" w:cstheme="minorHAnsi"/>
          <w:kern w:val="0"/>
          <w:sz w:val="24"/>
          <w:szCs w:val="24"/>
          <w14:ligatures w14:val="none"/>
        </w:rPr>
        <w:t>.</w:t>
      </w:r>
    </w:p>
    <w:p w14:paraId="3DC7FF43" w14:textId="77777777" w:rsidR="008270DF" w:rsidRPr="008270DF" w:rsidRDefault="008270DF" w:rsidP="008270DF">
      <w:pPr>
        <w:numPr>
          <w:ilvl w:val="0"/>
          <w:numId w:val="2"/>
        </w:numPr>
        <w:spacing w:beforeAutospacing="1" w:after="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lastRenderedPageBreak/>
        <w:t>You could use creative projects that allow children to express their understanding and interpretation of history through art, music, writing, or other media. This can help children showcase their creativity and connect history to their own interests and passions. For example, you could use the website </w:t>
      </w:r>
      <w:hyperlink r:id="rId16" w:tgtFrame="_blank" w:history="1">
        <w:r w:rsidRPr="008270DF">
          <w:rPr>
            <w:rFonts w:eastAsia="Times New Roman" w:cstheme="minorHAnsi"/>
            <w:color w:val="0000FF"/>
            <w:kern w:val="0"/>
            <w:sz w:val="24"/>
            <w:szCs w:val="24"/>
            <w:u w:val="single"/>
            <w14:ligatures w14:val="none"/>
          </w:rPr>
          <w:t>History for Kids</w:t>
        </w:r>
      </w:hyperlink>
      <w:hyperlink r:id="rId17" w:tgtFrame="_blank" w:history="1">
        <w:r w:rsidRPr="008270DF">
          <w:rPr>
            <w:rFonts w:eastAsia="Times New Roman" w:cstheme="minorHAnsi"/>
            <w:color w:val="0000FF"/>
            <w:kern w:val="0"/>
            <w:sz w:val="24"/>
            <w:szCs w:val="24"/>
            <w:u w:val="single"/>
            <w14:ligatures w14:val="none"/>
          </w:rPr>
          <w:t>, which offers a variety of fun and educational activities, such as making a Roman mosaic, writing a Viking saga, or composing a medieval song</w:t>
        </w:r>
      </w:hyperlink>
      <w:hyperlink r:id="rId18" w:tgtFrame="_blank" w:history="1">
        <w:r w:rsidRPr="008270DF">
          <w:rPr>
            <w:rFonts w:eastAsia="Times New Roman" w:cstheme="minorHAnsi"/>
            <w:color w:val="0000FF"/>
            <w:kern w:val="0"/>
            <w:sz w:val="24"/>
            <w:szCs w:val="24"/>
            <w:u w:val="single"/>
            <w:vertAlign w:val="superscript"/>
            <w14:ligatures w14:val="none"/>
          </w:rPr>
          <w:t>3</w:t>
        </w:r>
      </w:hyperlink>
      <w:r w:rsidRPr="008270DF">
        <w:rPr>
          <w:rFonts w:eastAsia="Times New Roman" w:cstheme="minorHAnsi"/>
          <w:kern w:val="0"/>
          <w:sz w:val="24"/>
          <w:szCs w:val="24"/>
          <w14:ligatures w14:val="none"/>
        </w:rPr>
        <w:t>.</w:t>
      </w:r>
    </w:p>
    <w:p w14:paraId="3C98829C" w14:textId="77777777" w:rsidR="008270DF" w:rsidRPr="008270DF" w:rsidRDefault="008270DF" w:rsidP="008270DF">
      <w:pPr>
        <w:numPr>
          <w:ilvl w:val="0"/>
          <w:numId w:val="2"/>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You could use local resources that expose children to the history of their own community and culture. This can help children appreciate the diversity and richness of their heritage and identity. For example, you could visit a local museum, historical site, or cultural event that showcases the history of your area. You could also interview family members or elders who can share their personal stories and memories of the past.</w:t>
      </w:r>
    </w:p>
    <w:p w14:paraId="48BFD13E" w14:textId="77777777" w:rsidR="008270DF" w:rsidRPr="0074475A" w:rsidRDefault="008270DF" w:rsidP="008270DF">
      <w:pPr>
        <w:pBdr>
          <w:bottom w:val="single" w:sz="6" w:space="1" w:color="auto"/>
        </w:pBdr>
        <w:spacing w:after="0" w:line="240" w:lineRule="auto"/>
        <w:jc w:val="center"/>
        <w:rPr>
          <w:rFonts w:eastAsia="Times New Roman" w:cstheme="minorHAnsi"/>
          <w:b/>
          <w:bCs/>
          <w:vanish/>
          <w:kern w:val="0"/>
          <w:sz w:val="16"/>
          <w:szCs w:val="16"/>
          <w14:ligatures w14:val="none"/>
        </w:rPr>
      </w:pPr>
      <w:r w:rsidRPr="0074475A">
        <w:rPr>
          <w:rFonts w:eastAsia="Times New Roman" w:cstheme="minorHAnsi"/>
          <w:b/>
          <w:bCs/>
          <w:vanish/>
          <w:kern w:val="0"/>
          <w:sz w:val="16"/>
          <w:szCs w:val="16"/>
          <w14:ligatures w14:val="none"/>
        </w:rPr>
        <w:t>Top of Form</w:t>
      </w:r>
    </w:p>
    <w:p w14:paraId="01CB1C15" w14:textId="77777777" w:rsidR="008270DF" w:rsidRPr="0074475A" w:rsidRDefault="008270DF" w:rsidP="008270DF">
      <w:pPr>
        <w:pBdr>
          <w:top w:val="single" w:sz="6" w:space="1" w:color="auto"/>
        </w:pBdr>
        <w:spacing w:after="0" w:line="240" w:lineRule="auto"/>
        <w:jc w:val="center"/>
        <w:rPr>
          <w:rFonts w:eastAsia="Times New Roman" w:cstheme="minorHAnsi"/>
          <w:b/>
          <w:bCs/>
          <w:vanish/>
          <w:kern w:val="0"/>
          <w:sz w:val="16"/>
          <w:szCs w:val="16"/>
          <w14:ligatures w14:val="none"/>
        </w:rPr>
      </w:pPr>
      <w:r w:rsidRPr="0074475A">
        <w:rPr>
          <w:rFonts w:eastAsia="Times New Roman" w:cstheme="minorHAnsi"/>
          <w:b/>
          <w:bCs/>
          <w:vanish/>
          <w:kern w:val="0"/>
          <w:sz w:val="16"/>
          <w:szCs w:val="16"/>
          <w14:ligatures w14:val="none"/>
        </w:rPr>
        <w:t>Bottom of Form</w:t>
      </w:r>
    </w:p>
    <w:p w14:paraId="6800FBF6" w14:textId="7E9470CC" w:rsidR="008270DF" w:rsidRPr="0074475A" w:rsidRDefault="008270DF" w:rsidP="008270DF">
      <w:pPr>
        <w:spacing w:after="0" w:line="240" w:lineRule="auto"/>
        <w:rPr>
          <w:rFonts w:eastAsia="Times New Roman" w:cstheme="minorHAnsi"/>
          <w:b/>
          <w:bCs/>
          <w:kern w:val="0"/>
          <w:sz w:val="24"/>
          <w:szCs w:val="24"/>
          <w14:ligatures w14:val="none"/>
        </w:rPr>
      </w:pPr>
      <w:r w:rsidRPr="0074475A">
        <w:rPr>
          <w:rFonts w:eastAsia="Times New Roman" w:cstheme="minorHAnsi"/>
          <w:b/>
          <w:bCs/>
          <w:kern w:val="0"/>
          <w:sz w:val="24"/>
          <w:szCs w:val="24"/>
          <w14:ligatures w14:val="none"/>
        </w:rPr>
        <w:t xml:space="preserve">How can I relate the art based tasks identified above to create a drama project? What drama learning could take place based on the </w:t>
      </w:r>
      <w:r w:rsidR="004301D5">
        <w:rPr>
          <w:rFonts w:eastAsia="Times New Roman" w:cstheme="minorHAnsi"/>
          <w:b/>
          <w:bCs/>
          <w:kern w:val="0"/>
          <w:sz w:val="24"/>
          <w:szCs w:val="24"/>
          <w14:ligatures w14:val="none"/>
        </w:rPr>
        <w:t>W</w:t>
      </w:r>
      <w:r w:rsidRPr="0074475A">
        <w:rPr>
          <w:rFonts w:eastAsia="Times New Roman" w:cstheme="minorHAnsi"/>
          <w:b/>
          <w:bCs/>
          <w:kern w:val="0"/>
          <w:sz w:val="24"/>
          <w:szCs w:val="24"/>
          <w14:ligatures w14:val="none"/>
        </w:rPr>
        <w:t>elsh coal mining community?</w:t>
      </w:r>
    </w:p>
    <w:p w14:paraId="53F07408" w14:textId="77777777" w:rsidR="0074475A" w:rsidRDefault="0074475A" w:rsidP="008270DF">
      <w:pPr>
        <w:spacing w:after="0" w:line="240" w:lineRule="auto"/>
        <w:rPr>
          <w:rFonts w:eastAsia="Times New Roman" w:cstheme="minorHAnsi"/>
          <w:kern w:val="0"/>
          <w:sz w:val="24"/>
          <w:szCs w:val="24"/>
          <w14:ligatures w14:val="none"/>
        </w:rPr>
      </w:pPr>
    </w:p>
    <w:p w14:paraId="1E182B53" w14:textId="721CBFA1" w:rsidR="008270DF" w:rsidRPr="008270DF" w:rsidRDefault="008270DF" w:rsidP="008270DF">
      <w:pPr>
        <w:spacing w:after="0"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One possible way to relate the art based tasks to create a drama project is to use the artworks as stimuli for devising scenes or characters based on the Welsh coal mining community. For example, you could:</w:t>
      </w:r>
    </w:p>
    <w:p w14:paraId="2042C148" w14:textId="77777777" w:rsidR="008270DF" w:rsidRPr="008270DF" w:rsidRDefault="008270DF" w:rsidP="008270DF">
      <w:pPr>
        <w:numPr>
          <w:ilvl w:val="0"/>
          <w:numId w:val="3"/>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Use the observational drawings of the museum objects as props or costumes for your drama. You could also use them as prompts for improvisation or storytelling. For instance, you could ask the students to imagine what the object is, who owned it, how it was used, and what stories it could tell.</w:t>
      </w:r>
    </w:p>
    <w:p w14:paraId="3BFDAE7D" w14:textId="77777777" w:rsidR="008270DF" w:rsidRPr="008270DF" w:rsidRDefault="008270DF" w:rsidP="008270DF">
      <w:pPr>
        <w:numPr>
          <w:ilvl w:val="0"/>
          <w:numId w:val="3"/>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Use the research on the artists as a source of inspiration for your drama. You could explore their themes, styles, techniques, and messages in relation to the Welsh coal mining history and culture. For example, you could ask the students to create a tableau or a freeze frame based on one of the paintings, or to write a monologue or a dialogue from the perspective of one of the artists or their subjects.</w:t>
      </w:r>
    </w:p>
    <w:p w14:paraId="0E1BC841" w14:textId="77777777" w:rsidR="008270DF" w:rsidRPr="008270DF" w:rsidRDefault="008270DF" w:rsidP="008270DF">
      <w:pPr>
        <w:numPr>
          <w:ilvl w:val="0"/>
          <w:numId w:val="3"/>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Use the exploration of media and materials as a way of experimenting with different forms and genres of drama. You could try different ways of presenting your drama, such as using paint, collage, printmaking, sculpture, or mixed media to create sets, backdrops, or masks. You could also try different modes of expression, such as using music, poetry, narration, or movement to convey your ideas and feelings.</w:t>
      </w:r>
    </w:p>
    <w:p w14:paraId="5ADE2D18" w14:textId="77777777" w:rsidR="008270DF" w:rsidRPr="008270DF" w:rsidRDefault="008270DF" w:rsidP="008270DF">
      <w:pPr>
        <w:numPr>
          <w:ilvl w:val="0"/>
          <w:numId w:val="3"/>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Use the evaluation and reflection as a way of developing your drama skills and knowledge. You could ask the students to give and receive feedback on their work, using criteria such as clarity, creativity, originality, and relevance. You could also ask them to reflect on their learning process, using questions such as what they learned, what they enjoyed, what they found challenging, and what they would like to improve.</w:t>
      </w:r>
    </w:p>
    <w:p w14:paraId="1874D680" w14:textId="77777777" w:rsidR="008270DF" w:rsidRPr="008270DF" w:rsidRDefault="008270DF" w:rsidP="008270DF">
      <w:pPr>
        <w:spacing w:before="180" w:after="0"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Some of the drama learning that could take place based on the Welsh coal mining community are:</w:t>
      </w:r>
    </w:p>
    <w:p w14:paraId="5555ABBD" w14:textId="77777777" w:rsidR="008270DF" w:rsidRPr="008270DF" w:rsidRDefault="008270DF" w:rsidP="008270DF">
      <w:pPr>
        <w:numPr>
          <w:ilvl w:val="0"/>
          <w:numId w:val="4"/>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Learning about the history and culture of Welsh coal mining and its impact on society and environment</w:t>
      </w:r>
    </w:p>
    <w:p w14:paraId="52AA5730" w14:textId="77777777" w:rsidR="008270DF" w:rsidRPr="008270DF" w:rsidRDefault="008270DF" w:rsidP="008270DF">
      <w:pPr>
        <w:numPr>
          <w:ilvl w:val="0"/>
          <w:numId w:val="4"/>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Learning about the lives and experiences of Welsh coal miners and their families</w:t>
      </w:r>
    </w:p>
    <w:p w14:paraId="6BDFAAFF" w14:textId="77777777" w:rsidR="008270DF" w:rsidRPr="008270DF" w:rsidRDefault="008270DF" w:rsidP="008270DF">
      <w:pPr>
        <w:numPr>
          <w:ilvl w:val="0"/>
          <w:numId w:val="4"/>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lastRenderedPageBreak/>
        <w:t>Learning about the values and beliefs of Welsh coal mining community and how they expressed them through art, music, literature, and language</w:t>
      </w:r>
    </w:p>
    <w:p w14:paraId="7EAFDB50" w14:textId="77777777" w:rsidR="008270DF" w:rsidRPr="008270DF" w:rsidRDefault="008270DF" w:rsidP="008270DF">
      <w:pPr>
        <w:numPr>
          <w:ilvl w:val="0"/>
          <w:numId w:val="4"/>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Learning about the challenges and struggles faced by Welsh coal mining community and how they responded to them through solidarity, resistance, and resilience</w:t>
      </w:r>
    </w:p>
    <w:p w14:paraId="3B7D94CF" w14:textId="77777777" w:rsidR="008270DF" w:rsidRPr="008270DF" w:rsidRDefault="008270DF" w:rsidP="008270DF">
      <w:pPr>
        <w:numPr>
          <w:ilvl w:val="0"/>
          <w:numId w:val="4"/>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Learning about the diversity and richness of Welsh coal mining heritage and identity</w:t>
      </w:r>
    </w:p>
    <w:p w14:paraId="5BC28FB5" w14:textId="77777777" w:rsidR="008270DF" w:rsidRPr="008270DF" w:rsidRDefault="008270DF" w:rsidP="008270DF">
      <w:pPr>
        <w:numPr>
          <w:ilvl w:val="0"/>
          <w:numId w:val="4"/>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Developing skills such as communication, collaboration, creativity, critical thinking, empathy, and self-expression</w:t>
      </w:r>
    </w:p>
    <w:p w14:paraId="2404CF67" w14:textId="77777777" w:rsidR="008270DF" w:rsidRPr="00261B29" w:rsidRDefault="008270DF" w:rsidP="008270DF">
      <w:pPr>
        <w:spacing w:after="0" w:line="240" w:lineRule="auto"/>
        <w:rPr>
          <w:rFonts w:eastAsia="Times New Roman" w:cstheme="minorHAnsi"/>
          <w:b/>
          <w:bCs/>
          <w:kern w:val="0"/>
          <w:sz w:val="24"/>
          <w:szCs w:val="24"/>
          <w14:ligatures w14:val="none"/>
        </w:rPr>
      </w:pPr>
      <w:r w:rsidRPr="00261B29">
        <w:rPr>
          <w:rFonts w:eastAsia="Times New Roman" w:cstheme="minorHAnsi"/>
          <w:b/>
          <w:bCs/>
          <w:kern w:val="0"/>
          <w:sz w:val="24"/>
          <w:szCs w:val="24"/>
          <w14:ligatures w14:val="none"/>
        </w:rPr>
        <w:t>Are there specific stories related to the welsh mining community that you could recommend for drama pupils in a welsh school in swansea?</w:t>
      </w:r>
    </w:p>
    <w:p w14:paraId="28FD8481" w14:textId="77777777" w:rsidR="00261B29" w:rsidRDefault="00261B29" w:rsidP="008270DF">
      <w:pPr>
        <w:spacing w:after="0" w:line="240" w:lineRule="auto"/>
        <w:rPr>
          <w:rFonts w:eastAsia="Times New Roman" w:cstheme="minorHAnsi"/>
          <w:kern w:val="0"/>
          <w:sz w:val="24"/>
          <w:szCs w:val="24"/>
          <w14:ligatures w14:val="none"/>
        </w:rPr>
      </w:pPr>
    </w:p>
    <w:p w14:paraId="3F0F5439" w14:textId="44B9DA6E" w:rsidR="008270DF" w:rsidRPr="008270DF" w:rsidRDefault="008270DF" w:rsidP="008270DF">
      <w:pPr>
        <w:spacing w:after="0"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Yes, there are some stories related to the Welsh mining community that I could recommend for drama pupils in a Welsh school in Swansea. Here are some examples:</w:t>
      </w:r>
    </w:p>
    <w:p w14:paraId="4A1EE639" w14:textId="77777777" w:rsidR="008270DF" w:rsidRPr="008270DF" w:rsidRDefault="000D3D5E" w:rsidP="008270DF">
      <w:pPr>
        <w:numPr>
          <w:ilvl w:val="0"/>
          <w:numId w:val="5"/>
        </w:numPr>
        <w:spacing w:before="100" w:beforeAutospacing="1" w:after="100" w:afterAutospacing="1" w:line="240" w:lineRule="auto"/>
        <w:rPr>
          <w:rFonts w:eastAsia="Times New Roman" w:cstheme="minorHAnsi"/>
          <w:kern w:val="0"/>
          <w:sz w:val="24"/>
          <w:szCs w:val="24"/>
          <w14:ligatures w14:val="none"/>
        </w:rPr>
      </w:pPr>
      <w:hyperlink r:id="rId19" w:tgtFrame="_blank" w:history="1">
        <w:r w:rsidR="008270DF" w:rsidRPr="008270DF">
          <w:rPr>
            <w:rFonts w:eastAsia="Times New Roman" w:cstheme="minorHAnsi"/>
            <w:color w:val="0000FF"/>
            <w:kern w:val="0"/>
            <w:sz w:val="24"/>
            <w:szCs w:val="24"/>
            <w:u w:val="single"/>
            <w14:ligatures w14:val="none"/>
          </w:rPr>
          <w:t>We Live: the story of a Welsh mining valley</w:t>
        </w:r>
      </w:hyperlink>
      <w:r w:rsidR="008270DF" w:rsidRPr="008270DF">
        <w:rPr>
          <w:rFonts w:eastAsia="Times New Roman" w:cstheme="minorHAnsi"/>
          <w:kern w:val="0"/>
          <w:sz w:val="24"/>
          <w:szCs w:val="24"/>
          <w14:ligatures w14:val="none"/>
        </w:rPr>
        <w:t> by Lewis Jones. This is a novel based on the author’s own experiences as a coal miner and a political activist. It depicts the hardships and struggles of the miners and their families during the 1910-11 Cambrian Combine Strike and the 1926 General Strike. It also explores the themes of class, solidarity, and resistance.</w:t>
      </w:r>
    </w:p>
    <w:p w14:paraId="1E72F88B" w14:textId="77777777" w:rsidR="008270DF" w:rsidRPr="008270DF" w:rsidRDefault="000D3D5E" w:rsidP="008270DF">
      <w:pPr>
        <w:numPr>
          <w:ilvl w:val="0"/>
          <w:numId w:val="5"/>
        </w:numPr>
        <w:spacing w:before="100" w:beforeAutospacing="1" w:after="100" w:afterAutospacing="1" w:line="240" w:lineRule="auto"/>
        <w:rPr>
          <w:rFonts w:eastAsia="Times New Roman" w:cstheme="minorHAnsi"/>
          <w:kern w:val="0"/>
          <w:sz w:val="24"/>
          <w:szCs w:val="24"/>
          <w14:ligatures w14:val="none"/>
        </w:rPr>
      </w:pPr>
      <w:hyperlink r:id="rId20" w:tgtFrame="_blank" w:history="1">
        <w:r w:rsidR="008270DF" w:rsidRPr="008270DF">
          <w:rPr>
            <w:rFonts w:eastAsia="Times New Roman" w:cstheme="minorHAnsi"/>
            <w:color w:val="0000FF"/>
            <w:kern w:val="0"/>
            <w:sz w:val="24"/>
            <w:szCs w:val="24"/>
            <w:u w:val="single"/>
            <w14:ligatures w14:val="none"/>
          </w:rPr>
          <w:t>Pride</w:t>
        </w:r>
      </w:hyperlink>
      <w:r w:rsidR="008270DF" w:rsidRPr="008270DF">
        <w:rPr>
          <w:rFonts w:eastAsia="Times New Roman" w:cstheme="minorHAnsi"/>
          <w:kern w:val="0"/>
          <w:sz w:val="24"/>
          <w:szCs w:val="24"/>
          <w14:ligatures w14:val="none"/>
        </w:rPr>
        <w:t> by Stephen Beresford. This is a film inspired by the true story of how a group of gay and lesbian activists from London supported the miners during the 1984-5 strike. It shows how the two groups formed an unlikely alliance and friendship, overcoming prejudice and hostility from both sides. It also celebrates the values of diversity, empathy, and courage.</w:t>
      </w:r>
    </w:p>
    <w:p w14:paraId="3BB5AC30" w14:textId="77777777" w:rsidR="008270DF" w:rsidRPr="008270DF" w:rsidRDefault="000D3D5E" w:rsidP="008270DF">
      <w:pPr>
        <w:numPr>
          <w:ilvl w:val="0"/>
          <w:numId w:val="5"/>
        </w:numPr>
        <w:spacing w:before="100" w:beforeAutospacing="1" w:after="100" w:afterAutospacing="1" w:line="240" w:lineRule="auto"/>
        <w:rPr>
          <w:rFonts w:eastAsia="Times New Roman" w:cstheme="minorHAnsi"/>
          <w:kern w:val="0"/>
          <w:sz w:val="24"/>
          <w:szCs w:val="24"/>
          <w14:ligatures w14:val="none"/>
        </w:rPr>
      </w:pPr>
      <w:hyperlink r:id="rId21" w:tgtFrame="_blank" w:history="1">
        <w:r w:rsidR="008270DF" w:rsidRPr="008270DF">
          <w:rPr>
            <w:rFonts w:eastAsia="Times New Roman" w:cstheme="minorHAnsi"/>
            <w:color w:val="0000FF"/>
            <w:kern w:val="0"/>
            <w:sz w:val="24"/>
            <w:szCs w:val="24"/>
            <w:u w:val="single"/>
            <w14:ligatures w14:val="none"/>
          </w:rPr>
          <w:t>Mining in Wales</w:t>
        </w:r>
      </w:hyperlink>
      <w:r w:rsidR="008270DF" w:rsidRPr="008270DF">
        <w:rPr>
          <w:rFonts w:eastAsia="Times New Roman" w:cstheme="minorHAnsi"/>
          <w:kern w:val="0"/>
          <w:sz w:val="24"/>
          <w:szCs w:val="24"/>
          <w14:ligatures w14:val="none"/>
        </w:rPr>
        <w:t> by Wikipedia. This is an online article that provides an overview of the history and culture of mining in Wales, from the prehistoric times to the present day. It covers the development of the coal industry, the social and economic impact of mining, the role of women and children in mining, the environmental issues related to mining, and the legacy of mining in Wales.</w:t>
      </w:r>
    </w:p>
    <w:p w14:paraId="439B700D" w14:textId="77777777" w:rsidR="008270DF" w:rsidRPr="008270DF" w:rsidRDefault="000D3D5E" w:rsidP="008270DF">
      <w:pPr>
        <w:numPr>
          <w:ilvl w:val="0"/>
          <w:numId w:val="5"/>
        </w:numPr>
        <w:spacing w:before="100" w:beforeAutospacing="1" w:after="100" w:afterAutospacing="1" w:line="240" w:lineRule="auto"/>
        <w:rPr>
          <w:rFonts w:eastAsia="Times New Roman" w:cstheme="minorHAnsi"/>
          <w:kern w:val="0"/>
          <w:sz w:val="24"/>
          <w:szCs w:val="24"/>
          <w14:ligatures w14:val="none"/>
        </w:rPr>
      </w:pPr>
      <w:hyperlink r:id="rId22" w:tgtFrame="_blank" w:history="1">
        <w:r w:rsidR="008270DF" w:rsidRPr="008270DF">
          <w:rPr>
            <w:rFonts w:eastAsia="Times New Roman" w:cstheme="minorHAnsi"/>
            <w:color w:val="0000FF"/>
            <w:kern w:val="0"/>
            <w:sz w:val="24"/>
            <w:szCs w:val="24"/>
            <w:u w:val="single"/>
            <w14:ligatures w14:val="none"/>
          </w:rPr>
          <w:t>The miners’ strike</w:t>
        </w:r>
      </w:hyperlink>
      <w:r w:rsidR="008270DF" w:rsidRPr="008270DF">
        <w:rPr>
          <w:rFonts w:eastAsia="Times New Roman" w:cstheme="minorHAnsi"/>
          <w:kern w:val="0"/>
          <w:sz w:val="24"/>
          <w:szCs w:val="24"/>
          <w14:ligatures w14:val="none"/>
        </w:rPr>
        <w:t> by BBC Wales. This is a web page that features a series of articles, videos, and audio clips that document the events and effects of the 1984-5 miners’ strike in Wales. It includes personal stories from miners, their families, and their supporters, as well as historical analysis and commentary from experts and journalists.</w:t>
      </w:r>
    </w:p>
    <w:p w14:paraId="3D26688E" w14:textId="77777777" w:rsidR="008270DF" w:rsidRPr="008270DF" w:rsidRDefault="000D3D5E" w:rsidP="008270DF">
      <w:pPr>
        <w:numPr>
          <w:ilvl w:val="0"/>
          <w:numId w:val="5"/>
        </w:numPr>
        <w:spacing w:before="100" w:beforeAutospacing="1" w:after="100" w:afterAutospacing="1" w:line="240" w:lineRule="auto"/>
        <w:rPr>
          <w:rFonts w:eastAsia="Times New Roman" w:cstheme="minorHAnsi"/>
          <w:kern w:val="0"/>
          <w:sz w:val="24"/>
          <w:szCs w:val="24"/>
          <w14:ligatures w14:val="none"/>
        </w:rPr>
      </w:pPr>
      <w:hyperlink r:id="rId23" w:tgtFrame="_blank" w:history="1">
        <w:r w:rsidR="008270DF" w:rsidRPr="008270DF">
          <w:rPr>
            <w:rFonts w:eastAsia="Times New Roman" w:cstheme="minorHAnsi"/>
            <w:color w:val="0000FF"/>
            <w:kern w:val="0"/>
            <w:sz w:val="24"/>
            <w:szCs w:val="24"/>
            <w:u w:val="single"/>
            <w14:ligatures w14:val="none"/>
          </w:rPr>
          <w:t>South Wales mining communities ‘still feeling’ job cuts</w:t>
        </w:r>
      </w:hyperlink>
      <w:r w:rsidR="008270DF" w:rsidRPr="008270DF">
        <w:rPr>
          <w:rFonts w:eastAsia="Times New Roman" w:cstheme="minorHAnsi"/>
          <w:kern w:val="0"/>
          <w:sz w:val="24"/>
          <w:szCs w:val="24"/>
          <w14:ligatures w14:val="none"/>
        </w:rPr>
        <w:t> by BBC News. This is a news report that examines the current situation and challenges faced by the former coalfield communities in South Wales, 30 years after the end of the miners’ strike. It highlights the issues of unemployment, poverty, health, education, and regeneration in these areas.</w:t>
      </w:r>
    </w:p>
    <w:p w14:paraId="74B21E2A" w14:textId="6188D468" w:rsidR="008270DF" w:rsidRPr="007D42BD" w:rsidRDefault="008270DF" w:rsidP="008270DF">
      <w:pPr>
        <w:spacing w:after="0" w:line="240" w:lineRule="auto"/>
        <w:rPr>
          <w:rFonts w:eastAsia="Times New Roman" w:cstheme="minorHAnsi"/>
          <w:b/>
          <w:bCs/>
          <w:kern w:val="0"/>
          <w:sz w:val="24"/>
          <w:szCs w:val="24"/>
          <w14:ligatures w14:val="none"/>
        </w:rPr>
      </w:pPr>
      <w:r w:rsidRPr="007D42BD">
        <w:rPr>
          <w:rFonts w:eastAsia="Times New Roman" w:cstheme="minorHAnsi"/>
          <w:b/>
          <w:bCs/>
          <w:kern w:val="0"/>
          <w:sz w:val="24"/>
          <w:szCs w:val="24"/>
          <w14:ligatures w14:val="none"/>
        </w:rPr>
        <w:t xml:space="preserve">How can music pupils in </w:t>
      </w:r>
      <w:r w:rsidR="009D54C2">
        <w:rPr>
          <w:rFonts w:eastAsia="Times New Roman" w:cstheme="minorHAnsi"/>
          <w:b/>
          <w:bCs/>
          <w:kern w:val="0"/>
          <w:sz w:val="24"/>
          <w:szCs w:val="24"/>
          <w14:ligatures w14:val="none"/>
        </w:rPr>
        <w:t>W</w:t>
      </w:r>
      <w:r w:rsidRPr="007D42BD">
        <w:rPr>
          <w:rFonts w:eastAsia="Times New Roman" w:cstheme="minorHAnsi"/>
          <w:b/>
          <w:bCs/>
          <w:kern w:val="0"/>
          <w:sz w:val="24"/>
          <w:szCs w:val="24"/>
          <w14:ligatures w14:val="none"/>
        </w:rPr>
        <w:t xml:space="preserve">ales relate ideas to the </w:t>
      </w:r>
      <w:r w:rsidR="009D54C2">
        <w:rPr>
          <w:rFonts w:eastAsia="Times New Roman" w:cstheme="minorHAnsi"/>
          <w:b/>
          <w:bCs/>
          <w:kern w:val="0"/>
          <w:sz w:val="24"/>
          <w:szCs w:val="24"/>
          <w14:ligatures w14:val="none"/>
        </w:rPr>
        <w:t>W</w:t>
      </w:r>
      <w:r w:rsidRPr="007D42BD">
        <w:rPr>
          <w:rFonts w:eastAsia="Times New Roman" w:cstheme="minorHAnsi"/>
          <w:b/>
          <w:bCs/>
          <w:kern w:val="0"/>
          <w:sz w:val="24"/>
          <w:szCs w:val="24"/>
          <w14:ligatures w14:val="none"/>
        </w:rPr>
        <w:t>elsh mining community and what activities might a year 9 music teacher use within a project about this?</w:t>
      </w:r>
    </w:p>
    <w:p w14:paraId="449B2649" w14:textId="77777777" w:rsidR="007D42BD" w:rsidRPr="008270DF" w:rsidRDefault="007D42BD" w:rsidP="008270DF">
      <w:pPr>
        <w:spacing w:after="0" w:line="240" w:lineRule="auto"/>
        <w:rPr>
          <w:rFonts w:eastAsia="Times New Roman" w:cstheme="minorHAnsi"/>
          <w:kern w:val="0"/>
          <w:sz w:val="24"/>
          <w:szCs w:val="24"/>
          <w14:ligatures w14:val="none"/>
        </w:rPr>
      </w:pPr>
    </w:p>
    <w:p w14:paraId="3F86C8F3" w14:textId="77777777" w:rsidR="008270DF" w:rsidRPr="008270DF" w:rsidRDefault="008270DF" w:rsidP="008270DF">
      <w:pPr>
        <w:spacing w:after="0"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 xml:space="preserve">Music pupils in Wales can relate ideas to the Welsh mining community by exploring the history, culture, and emotions of the miners and their families through music. Music was an important part of the Welsh mining community, as it expressed their identity, solidarity, and </w:t>
      </w:r>
      <w:r w:rsidRPr="008270DF">
        <w:rPr>
          <w:rFonts w:eastAsia="Times New Roman" w:cstheme="minorHAnsi"/>
          <w:kern w:val="0"/>
          <w:sz w:val="24"/>
          <w:szCs w:val="24"/>
          <w14:ligatures w14:val="none"/>
        </w:rPr>
        <w:lastRenderedPageBreak/>
        <w:t>resilience. Some of the activities that a year 9 music teacher might use within a project about this are:</w:t>
      </w:r>
    </w:p>
    <w:p w14:paraId="30D7DA23" w14:textId="77777777" w:rsidR="008270DF" w:rsidRPr="008270DF" w:rsidRDefault="008270DF" w:rsidP="008270DF">
      <w:pPr>
        <w:numPr>
          <w:ilvl w:val="0"/>
          <w:numId w:val="6"/>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Listening to and analysing songs related to Welsh mining, such as folk songs, hymns, protest songs, or contemporary songs. For example, you could listen to </w:t>
      </w:r>
      <w:hyperlink r:id="rId24" w:tgtFrame="_blank" w:history="1">
        <w:r w:rsidRPr="008270DF">
          <w:rPr>
            <w:rFonts w:eastAsia="Times New Roman" w:cstheme="minorHAnsi"/>
            <w:color w:val="0000FF"/>
            <w:kern w:val="0"/>
            <w:sz w:val="24"/>
            <w:szCs w:val="24"/>
            <w:u w:val="single"/>
            <w14:ligatures w14:val="none"/>
          </w:rPr>
          <w:t>The Blackleg Miner</w:t>
        </w:r>
      </w:hyperlink>
      <w:r w:rsidRPr="008270DF">
        <w:rPr>
          <w:rFonts w:eastAsia="Times New Roman" w:cstheme="minorHAnsi"/>
          <w:kern w:val="0"/>
          <w:sz w:val="24"/>
          <w:szCs w:val="24"/>
          <w14:ligatures w14:val="none"/>
        </w:rPr>
        <w:t>, a traditional song that describes the conflict between striking and non-striking miners, or </w:t>
      </w:r>
      <w:hyperlink r:id="rId25" w:tgtFrame="_blank" w:history="1">
        <w:r w:rsidRPr="008270DF">
          <w:rPr>
            <w:rFonts w:eastAsia="Times New Roman" w:cstheme="minorHAnsi"/>
            <w:color w:val="0000FF"/>
            <w:kern w:val="0"/>
            <w:sz w:val="24"/>
            <w:szCs w:val="24"/>
            <w:u w:val="single"/>
            <w14:ligatures w14:val="none"/>
          </w:rPr>
          <w:t>Every Valley</w:t>
        </w:r>
      </w:hyperlink>
      <w:r w:rsidRPr="008270DF">
        <w:rPr>
          <w:rFonts w:eastAsia="Times New Roman" w:cstheme="minorHAnsi"/>
          <w:kern w:val="0"/>
          <w:sz w:val="24"/>
          <w:szCs w:val="24"/>
          <w14:ligatures w14:val="none"/>
        </w:rPr>
        <w:t>, a concept album by Public Service Broadcasting that tells the story of the rise and fall of the Welsh coal industry using archival samples and guest vocals.</w:t>
      </w:r>
    </w:p>
    <w:p w14:paraId="63D82B9B" w14:textId="77777777" w:rsidR="008270DF" w:rsidRPr="008270DF" w:rsidRDefault="008270DF" w:rsidP="008270DF">
      <w:pPr>
        <w:numPr>
          <w:ilvl w:val="0"/>
          <w:numId w:val="6"/>
        </w:numPr>
        <w:spacing w:beforeAutospacing="1" w:after="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Learning about and performing Welsh musical traditions, such as male voice choirs, harp music, or cerdd dant (singing with harp accompaniment). </w:t>
      </w:r>
      <w:hyperlink r:id="rId26" w:tgtFrame="_blank" w:history="1">
        <w:r w:rsidRPr="008270DF">
          <w:rPr>
            <w:rFonts w:eastAsia="Times New Roman" w:cstheme="minorHAnsi"/>
            <w:color w:val="0000FF"/>
            <w:kern w:val="0"/>
            <w:sz w:val="24"/>
            <w:szCs w:val="24"/>
            <w:u w:val="single"/>
            <w14:ligatures w14:val="none"/>
          </w:rPr>
          <w:t>For example, you could learn some of the songs sung by the Beaufort Male Choir</w:t>
        </w:r>
      </w:hyperlink>
      <w:hyperlink r:id="rId27" w:tgtFrame="_blank" w:history="1">
        <w:r w:rsidRPr="008270DF">
          <w:rPr>
            <w:rFonts w:eastAsia="Times New Roman" w:cstheme="minorHAnsi"/>
            <w:color w:val="0000FF"/>
            <w:kern w:val="0"/>
            <w:sz w:val="24"/>
            <w:szCs w:val="24"/>
            <w:u w:val="single"/>
            <w:vertAlign w:val="superscript"/>
            <w14:ligatures w14:val="none"/>
          </w:rPr>
          <w:t>1</w:t>
        </w:r>
      </w:hyperlink>
      <w:r w:rsidRPr="008270DF">
        <w:rPr>
          <w:rFonts w:eastAsia="Times New Roman" w:cstheme="minorHAnsi"/>
          <w:kern w:val="0"/>
          <w:sz w:val="24"/>
          <w:szCs w:val="24"/>
          <w14:ligatures w14:val="none"/>
        </w:rPr>
        <w:t>, a choir formed by former miners from Ebbw Vale, or watch some of their performances on YouTube.</w:t>
      </w:r>
    </w:p>
    <w:p w14:paraId="770DD0AB" w14:textId="77777777" w:rsidR="008270DF" w:rsidRPr="008270DF" w:rsidRDefault="008270DF" w:rsidP="008270DF">
      <w:pPr>
        <w:numPr>
          <w:ilvl w:val="0"/>
          <w:numId w:val="6"/>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Composing and creating your own songs or musical pieces inspired by Welsh mining, using different instruments, genres, or techniques. For example, you could use a keyboard or a computer program to create a soundscape that evokes the atmosphere of a coal mine, or write a rap song that expresses your opinion on the social and environmental impact of mining.</w:t>
      </w:r>
    </w:p>
    <w:p w14:paraId="680B1785" w14:textId="77777777" w:rsidR="008270DF" w:rsidRPr="008270DF" w:rsidRDefault="008270DF" w:rsidP="008270DF">
      <w:pPr>
        <w:numPr>
          <w:ilvl w:val="0"/>
          <w:numId w:val="6"/>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Sharing and presenting your musical work with others, such as your classmates, teachers, parents, or the wider community. For example, you could record your songs or musical pieces and upload them to a website or a social media platform, or organise a concert or a musical show that showcases your work and educates others about Welsh mining.</w:t>
      </w:r>
    </w:p>
    <w:p w14:paraId="22045998" w14:textId="77777777" w:rsidR="009D54C2" w:rsidRDefault="009D54C2" w:rsidP="008270DF">
      <w:pPr>
        <w:spacing w:after="0" w:line="240" w:lineRule="auto"/>
        <w:rPr>
          <w:rFonts w:eastAsia="Times New Roman" w:cstheme="minorHAnsi"/>
          <w:kern w:val="0"/>
          <w:sz w:val="24"/>
          <w:szCs w:val="24"/>
          <w14:ligatures w14:val="none"/>
        </w:rPr>
      </w:pPr>
    </w:p>
    <w:p w14:paraId="366623D0" w14:textId="77298FC7" w:rsidR="008270DF" w:rsidRPr="009D54C2" w:rsidRDefault="009D54C2" w:rsidP="008270DF">
      <w:pPr>
        <w:spacing w:after="0" w:line="240" w:lineRule="auto"/>
        <w:rPr>
          <w:rFonts w:eastAsia="Times New Roman" w:cstheme="minorHAnsi"/>
          <w:b/>
          <w:bCs/>
          <w:kern w:val="0"/>
          <w:sz w:val="24"/>
          <w:szCs w:val="24"/>
          <w14:ligatures w14:val="none"/>
        </w:rPr>
      </w:pPr>
      <w:r w:rsidRPr="009D54C2">
        <w:rPr>
          <w:rFonts w:eastAsia="Times New Roman" w:cstheme="minorHAnsi"/>
          <w:b/>
          <w:bCs/>
          <w:kern w:val="0"/>
          <w:sz w:val="24"/>
          <w:szCs w:val="24"/>
          <w14:ligatures w14:val="none"/>
        </w:rPr>
        <w:t>S</w:t>
      </w:r>
      <w:r w:rsidR="008270DF" w:rsidRPr="009D54C2">
        <w:rPr>
          <w:rFonts w:eastAsia="Times New Roman" w:cstheme="minorHAnsi"/>
          <w:b/>
          <w:bCs/>
          <w:kern w:val="0"/>
          <w:sz w:val="24"/>
          <w:szCs w:val="24"/>
          <w14:ligatures w14:val="none"/>
        </w:rPr>
        <w:t xml:space="preserve">uggest some contemporary musicians what would be relevant to </w:t>
      </w:r>
      <w:r>
        <w:rPr>
          <w:rFonts w:eastAsia="Times New Roman" w:cstheme="minorHAnsi"/>
          <w:b/>
          <w:bCs/>
          <w:kern w:val="0"/>
          <w:sz w:val="24"/>
          <w:szCs w:val="24"/>
          <w14:ligatures w14:val="none"/>
        </w:rPr>
        <w:t>W</w:t>
      </w:r>
      <w:r w:rsidR="008270DF" w:rsidRPr="009D54C2">
        <w:rPr>
          <w:rFonts w:eastAsia="Times New Roman" w:cstheme="minorHAnsi"/>
          <w:b/>
          <w:bCs/>
          <w:kern w:val="0"/>
          <w:sz w:val="24"/>
          <w:szCs w:val="24"/>
          <w14:ligatures w14:val="none"/>
        </w:rPr>
        <w:t>elsh mining history?</w:t>
      </w:r>
    </w:p>
    <w:p w14:paraId="52642A64" w14:textId="77777777" w:rsidR="009D54C2" w:rsidRPr="008270DF" w:rsidRDefault="009D54C2" w:rsidP="008270DF">
      <w:pPr>
        <w:spacing w:after="0" w:line="240" w:lineRule="auto"/>
        <w:rPr>
          <w:rFonts w:eastAsia="Times New Roman" w:cstheme="minorHAnsi"/>
          <w:kern w:val="0"/>
          <w:sz w:val="24"/>
          <w:szCs w:val="24"/>
          <w14:ligatures w14:val="none"/>
        </w:rPr>
      </w:pPr>
    </w:p>
    <w:p w14:paraId="0C4B273E" w14:textId="77777777" w:rsidR="008270DF" w:rsidRPr="008270DF" w:rsidRDefault="008270DF" w:rsidP="008270DF">
      <w:pPr>
        <w:spacing w:after="0"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Some contemporary musicians that would be relevant to Welsh mining history are:</w:t>
      </w:r>
    </w:p>
    <w:p w14:paraId="3A2D2029" w14:textId="77777777" w:rsidR="008270DF" w:rsidRPr="008270DF" w:rsidRDefault="008270DF" w:rsidP="008270DF">
      <w:pPr>
        <w:numPr>
          <w:ilvl w:val="0"/>
          <w:numId w:val="7"/>
        </w:numPr>
        <w:spacing w:beforeAutospacing="1" w:after="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Public Service Broadcasting: This is a London-based band that uses samples from old public information films, archive footage, and propaganda material to create electronic music. </w:t>
      </w:r>
      <w:hyperlink r:id="rId28" w:tgtFrame="_blank" w:history="1">
        <w:r w:rsidRPr="008270DF">
          <w:rPr>
            <w:rFonts w:eastAsia="Times New Roman" w:cstheme="minorHAnsi"/>
            <w:color w:val="0000FF"/>
            <w:kern w:val="0"/>
            <w:sz w:val="24"/>
            <w:szCs w:val="24"/>
            <w:u w:val="single"/>
            <w14:ligatures w14:val="none"/>
          </w:rPr>
          <w:t>Their second album, Every Valley, released in 2017, is a concept album that tells the story of the rise and fall of the Welsh coal industry, using archival samples and guest vocals from Welsh singers such as James Dean Bradfield, Lisa Jên Brown, and Tracyanne Campbell</w:t>
        </w:r>
      </w:hyperlink>
      <w:hyperlink r:id="rId29" w:tgtFrame="_blank" w:history="1">
        <w:r w:rsidRPr="008270DF">
          <w:rPr>
            <w:rFonts w:eastAsia="Times New Roman" w:cstheme="minorHAnsi"/>
            <w:color w:val="0000FF"/>
            <w:kern w:val="0"/>
            <w:sz w:val="24"/>
            <w:szCs w:val="24"/>
            <w:u w:val="single"/>
            <w:vertAlign w:val="superscript"/>
            <w14:ligatures w14:val="none"/>
          </w:rPr>
          <w:t>1</w:t>
        </w:r>
      </w:hyperlink>
      <w:r w:rsidRPr="008270DF">
        <w:rPr>
          <w:rFonts w:eastAsia="Times New Roman" w:cstheme="minorHAnsi"/>
          <w:kern w:val="0"/>
          <w:sz w:val="24"/>
          <w:szCs w:val="24"/>
          <w14:ligatures w14:val="none"/>
        </w:rPr>
        <w:t>.</w:t>
      </w:r>
    </w:p>
    <w:p w14:paraId="703785EE" w14:textId="77777777" w:rsidR="008270DF" w:rsidRPr="008270DF" w:rsidRDefault="008270DF" w:rsidP="008270DF">
      <w:pPr>
        <w:numPr>
          <w:ilvl w:val="0"/>
          <w:numId w:val="7"/>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9Bach: This is a Welsh folk band that sings in Welsh and English. Their third album, Anian, released in 2016, explores themes of human nature and the environment, drawing inspiration from the Welsh landscape and culture. One of the songs, Llyn Du (Black Lake), is about the Aberfan disaster of 1966, when a coal waste tip collapsed and killed 116 children and 28 adults in a Welsh mining village.</w:t>
      </w:r>
    </w:p>
    <w:p w14:paraId="1D19EEC7" w14:textId="77777777" w:rsidR="008270DF" w:rsidRPr="008270DF" w:rsidRDefault="008270DF" w:rsidP="008270DF">
      <w:pPr>
        <w:numPr>
          <w:ilvl w:val="0"/>
          <w:numId w:val="7"/>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t>Martyn Joseph: This is a Welsh singer-songwriter who is known for his social commentary and activism. His 19th album, Tires Rushing By in the Rain, released in 2013, is a tribute to the American folk legend Bruce Springsteen. One of the songs, The River, is a cover of Springsteen’s song about the hardships of working-class life in a dying industrial town. Joseph adds a Welsh twist to the song by changing the location from New Jersey to Merthyr Tydfil, a former coal-mining town in Wales.</w:t>
      </w:r>
    </w:p>
    <w:p w14:paraId="06EA10C1" w14:textId="77777777" w:rsidR="008270DF" w:rsidRPr="008270DF" w:rsidRDefault="008270DF" w:rsidP="008270DF">
      <w:pPr>
        <w:numPr>
          <w:ilvl w:val="0"/>
          <w:numId w:val="7"/>
        </w:numPr>
        <w:spacing w:before="100" w:beforeAutospacing="1" w:after="100" w:afterAutospacing="1" w:line="240" w:lineRule="auto"/>
        <w:rPr>
          <w:rFonts w:eastAsia="Times New Roman" w:cstheme="minorHAnsi"/>
          <w:kern w:val="0"/>
          <w:sz w:val="24"/>
          <w:szCs w:val="24"/>
          <w14:ligatures w14:val="none"/>
        </w:rPr>
      </w:pPr>
      <w:r w:rsidRPr="008270DF">
        <w:rPr>
          <w:rFonts w:eastAsia="Times New Roman" w:cstheme="minorHAnsi"/>
          <w:kern w:val="0"/>
          <w:sz w:val="24"/>
          <w:szCs w:val="24"/>
          <w14:ligatures w14:val="none"/>
        </w:rPr>
        <w:lastRenderedPageBreak/>
        <w:t>Frank Hennessy: This is a Welsh folk singer and radio presenter who was born in Cardiff to Irish parents. He has written many songs about Welsh history and culture, especially the coal-mining communities of South Wales. One of his songs, The Miner’s Life, is a tribute to his grandfather who was a coal miner. The song describes the harsh conditions and dangers of working underground, as well as the pride and solidarity of the miners.</w:t>
      </w:r>
    </w:p>
    <w:p w14:paraId="02972BE4" w14:textId="77777777" w:rsidR="000719BD" w:rsidRPr="008270DF" w:rsidRDefault="000719BD">
      <w:pPr>
        <w:rPr>
          <w:rFonts w:cstheme="minorHAnsi"/>
        </w:rPr>
      </w:pPr>
    </w:p>
    <w:sectPr w:rsidR="000719BD" w:rsidRPr="008270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3328"/>
    <w:multiLevelType w:val="multilevel"/>
    <w:tmpl w:val="8406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C1638"/>
    <w:multiLevelType w:val="multilevel"/>
    <w:tmpl w:val="1700A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56CD0"/>
    <w:multiLevelType w:val="multilevel"/>
    <w:tmpl w:val="757C7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051169"/>
    <w:multiLevelType w:val="multilevel"/>
    <w:tmpl w:val="45E2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A87122"/>
    <w:multiLevelType w:val="multilevel"/>
    <w:tmpl w:val="C5EC8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755EA6"/>
    <w:multiLevelType w:val="multilevel"/>
    <w:tmpl w:val="BB40F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CB0F9E"/>
    <w:multiLevelType w:val="multilevel"/>
    <w:tmpl w:val="B2F6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066823">
    <w:abstractNumId w:val="4"/>
  </w:num>
  <w:num w:numId="2" w16cid:durableId="2092002717">
    <w:abstractNumId w:val="1"/>
  </w:num>
  <w:num w:numId="3" w16cid:durableId="1564944510">
    <w:abstractNumId w:val="5"/>
  </w:num>
  <w:num w:numId="4" w16cid:durableId="407382872">
    <w:abstractNumId w:val="0"/>
  </w:num>
  <w:num w:numId="5" w16cid:durableId="222721020">
    <w:abstractNumId w:val="6"/>
  </w:num>
  <w:num w:numId="6" w16cid:durableId="1806897128">
    <w:abstractNumId w:val="2"/>
  </w:num>
  <w:num w:numId="7" w16cid:durableId="17158067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0DF"/>
    <w:rsid w:val="000719BD"/>
    <w:rsid w:val="000D3D5E"/>
    <w:rsid w:val="00226511"/>
    <w:rsid w:val="00261B29"/>
    <w:rsid w:val="004301D5"/>
    <w:rsid w:val="0074475A"/>
    <w:rsid w:val="007D42BD"/>
    <w:rsid w:val="008270DF"/>
    <w:rsid w:val="009D54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6377F2"/>
  <w15:chartTrackingRefBased/>
  <w15:docId w15:val="{769DF929-57AE-46DA-8A1D-9A674600D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270D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TMLCode">
    <w:name w:val="HTML Code"/>
    <w:basedOn w:val="DefaultParagraphFont"/>
    <w:uiPriority w:val="99"/>
    <w:semiHidden/>
    <w:unhideWhenUsed/>
    <w:rsid w:val="008270DF"/>
    <w:rPr>
      <w:rFonts w:ascii="Courier New" w:eastAsia="Times New Roman" w:hAnsi="Courier New" w:cs="Courier New"/>
      <w:sz w:val="20"/>
      <w:szCs w:val="20"/>
    </w:rPr>
  </w:style>
  <w:style w:type="character" w:styleId="Hyperlink">
    <w:name w:val="Hyperlink"/>
    <w:basedOn w:val="DefaultParagraphFont"/>
    <w:uiPriority w:val="99"/>
    <w:semiHidden/>
    <w:unhideWhenUsed/>
    <w:rsid w:val="008270DF"/>
    <w:rPr>
      <w:color w:val="0000FF"/>
      <w:u w:val="single"/>
    </w:rPr>
  </w:style>
  <w:style w:type="paragraph" w:styleId="z-TopofForm">
    <w:name w:val="HTML Top of Form"/>
    <w:basedOn w:val="Normal"/>
    <w:next w:val="Normal"/>
    <w:link w:val="z-TopofFormChar"/>
    <w:hidden/>
    <w:uiPriority w:val="99"/>
    <w:semiHidden/>
    <w:unhideWhenUsed/>
    <w:rsid w:val="008270DF"/>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semiHidden/>
    <w:rsid w:val="008270DF"/>
    <w:rPr>
      <w:rFonts w:ascii="Arial" w:eastAsia="Times New Roman" w:hAnsi="Arial" w:cs="Arial"/>
      <w:vanish/>
      <w:kern w:val="0"/>
      <w:sz w:val="16"/>
      <w:szCs w:val="16"/>
      <w14:ligatures w14:val="none"/>
    </w:rPr>
  </w:style>
  <w:style w:type="paragraph" w:styleId="z-BottomofForm">
    <w:name w:val="HTML Bottom of Form"/>
    <w:basedOn w:val="Normal"/>
    <w:next w:val="Normal"/>
    <w:link w:val="z-BottomofFormChar"/>
    <w:hidden/>
    <w:uiPriority w:val="99"/>
    <w:semiHidden/>
    <w:unhideWhenUsed/>
    <w:rsid w:val="008270DF"/>
    <w:pPr>
      <w:pBdr>
        <w:top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BottomofFormChar">
    <w:name w:val="z-Bottom of Form Char"/>
    <w:basedOn w:val="DefaultParagraphFont"/>
    <w:link w:val="z-BottomofForm"/>
    <w:uiPriority w:val="99"/>
    <w:semiHidden/>
    <w:rsid w:val="008270DF"/>
    <w:rPr>
      <w:rFonts w:ascii="Arial" w:eastAsia="Times New Roman" w:hAnsi="Arial" w:cs="Arial"/>
      <w:vanish/>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403998">
      <w:bodyDiv w:val="1"/>
      <w:marLeft w:val="0"/>
      <w:marRight w:val="0"/>
      <w:marTop w:val="0"/>
      <w:marBottom w:val="0"/>
      <w:divBdr>
        <w:top w:val="none" w:sz="0" w:space="0" w:color="auto"/>
        <w:left w:val="none" w:sz="0" w:space="0" w:color="auto"/>
        <w:bottom w:val="none" w:sz="0" w:space="0" w:color="auto"/>
        <w:right w:val="none" w:sz="0" w:space="0" w:color="auto"/>
      </w:divBdr>
      <w:divsChild>
        <w:div w:id="913778614">
          <w:marLeft w:val="0"/>
          <w:marRight w:val="0"/>
          <w:marTop w:val="0"/>
          <w:marBottom w:val="0"/>
          <w:divBdr>
            <w:top w:val="none" w:sz="0" w:space="0" w:color="auto"/>
            <w:left w:val="none" w:sz="0" w:space="0" w:color="auto"/>
            <w:bottom w:val="none" w:sz="0" w:space="0" w:color="auto"/>
            <w:right w:val="none" w:sz="0" w:space="0" w:color="auto"/>
          </w:divBdr>
          <w:divsChild>
            <w:div w:id="1317800081">
              <w:marLeft w:val="0"/>
              <w:marRight w:val="0"/>
              <w:marTop w:val="0"/>
              <w:marBottom w:val="0"/>
              <w:divBdr>
                <w:top w:val="none" w:sz="0" w:space="0" w:color="auto"/>
                <w:left w:val="none" w:sz="0" w:space="0" w:color="auto"/>
                <w:bottom w:val="none" w:sz="0" w:space="0" w:color="auto"/>
                <w:right w:val="none" w:sz="0" w:space="0" w:color="auto"/>
              </w:divBdr>
              <w:divsChild>
                <w:div w:id="208425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86397">
          <w:marLeft w:val="0"/>
          <w:marRight w:val="0"/>
          <w:marTop w:val="0"/>
          <w:marBottom w:val="0"/>
          <w:divBdr>
            <w:top w:val="none" w:sz="0" w:space="0" w:color="auto"/>
            <w:left w:val="none" w:sz="0" w:space="0" w:color="auto"/>
            <w:bottom w:val="none" w:sz="0" w:space="0" w:color="auto"/>
            <w:right w:val="none" w:sz="0" w:space="0" w:color="auto"/>
          </w:divBdr>
          <w:divsChild>
            <w:div w:id="103775114">
              <w:marLeft w:val="0"/>
              <w:marRight w:val="0"/>
              <w:marTop w:val="0"/>
              <w:marBottom w:val="0"/>
              <w:divBdr>
                <w:top w:val="none" w:sz="0" w:space="0" w:color="auto"/>
                <w:left w:val="none" w:sz="0" w:space="0" w:color="auto"/>
                <w:bottom w:val="none" w:sz="0" w:space="0" w:color="auto"/>
                <w:right w:val="none" w:sz="0" w:space="0" w:color="auto"/>
              </w:divBdr>
            </w:div>
            <w:div w:id="232083840">
              <w:marLeft w:val="0"/>
              <w:marRight w:val="0"/>
              <w:marTop w:val="0"/>
              <w:marBottom w:val="0"/>
              <w:divBdr>
                <w:top w:val="none" w:sz="0" w:space="0" w:color="auto"/>
                <w:left w:val="none" w:sz="0" w:space="0" w:color="auto"/>
                <w:bottom w:val="none" w:sz="0" w:space="0" w:color="auto"/>
                <w:right w:val="none" w:sz="0" w:space="0" w:color="auto"/>
              </w:divBdr>
            </w:div>
          </w:divsChild>
        </w:div>
        <w:div w:id="1528788694">
          <w:marLeft w:val="0"/>
          <w:marRight w:val="0"/>
          <w:marTop w:val="0"/>
          <w:marBottom w:val="0"/>
          <w:divBdr>
            <w:top w:val="none" w:sz="0" w:space="0" w:color="auto"/>
            <w:left w:val="none" w:sz="0" w:space="0" w:color="auto"/>
            <w:bottom w:val="none" w:sz="0" w:space="0" w:color="auto"/>
            <w:right w:val="none" w:sz="0" w:space="0" w:color="auto"/>
          </w:divBdr>
          <w:divsChild>
            <w:div w:id="997803430">
              <w:marLeft w:val="0"/>
              <w:marRight w:val="0"/>
              <w:marTop w:val="0"/>
              <w:marBottom w:val="0"/>
              <w:divBdr>
                <w:top w:val="none" w:sz="0" w:space="0" w:color="auto"/>
                <w:left w:val="none" w:sz="0" w:space="0" w:color="auto"/>
                <w:bottom w:val="none" w:sz="0" w:space="0" w:color="auto"/>
                <w:right w:val="none" w:sz="0" w:space="0" w:color="auto"/>
              </w:divBdr>
            </w:div>
            <w:div w:id="253244038">
              <w:marLeft w:val="0"/>
              <w:marRight w:val="0"/>
              <w:marTop w:val="0"/>
              <w:marBottom w:val="0"/>
              <w:divBdr>
                <w:top w:val="none" w:sz="0" w:space="0" w:color="auto"/>
                <w:left w:val="none" w:sz="0" w:space="0" w:color="auto"/>
                <w:bottom w:val="none" w:sz="0" w:space="0" w:color="auto"/>
                <w:right w:val="none" w:sz="0" w:space="0" w:color="auto"/>
              </w:divBdr>
            </w:div>
          </w:divsChild>
        </w:div>
        <w:div w:id="1725255478">
          <w:marLeft w:val="0"/>
          <w:marRight w:val="0"/>
          <w:marTop w:val="0"/>
          <w:marBottom w:val="0"/>
          <w:divBdr>
            <w:top w:val="none" w:sz="0" w:space="0" w:color="auto"/>
            <w:left w:val="none" w:sz="0" w:space="0" w:color="auto"/>
            <w:bottom w:val="none" w:sz="0" w:space="0" w:color="auto"/>
            <w:right w:val="none" w:sz="0" w:space="0" w:color="auto"/>
          </w:divBdr>
          <w:divsChild>
            <w:div w:id="184487887">
              <w:marLeft w:val="0"/>
              <w:marRight w:val="0"/>
              <w:marTop w:val="0"/>
              <w:marBottom w:val="0"/>
              <w:divBdr>
                <w:top w:val="none" w:sz="0" w:space="0" w:color="auto"/>
                <w:left w:val="none" w:sz="0" w:space="0" w:color="auto"/>
                <w:bottom w:val="none" w:sz="0" w:space="0" w:color="auto"/>
                <w:right w:val="none" w:sz="0" w:space="0" w:color="auto"/>
              </w:divBdr>
            </w:div>
            <w:div w:id="304240929">
              <w:marLeft w:val="0"/>
              <w:marRight w:val="0"/>
              <w:marTop w:val="0"/>
              <w:marBottom w:val="0"/>
              <w:divBdr>
                <w:top w:val="none" w:sz="0" w:space="0" w:color="auto"/>
                <w:left w:val="none" w:sz="0" w:space="0" w:color="auto"/>
                <w:bottom w:val="none" w:sz="0" w:space="0" w:color="auto"/>
                <w:right w:val="none" w:sz="0" w:space="0" w:color="auto"/>
              </w:divBdr>
            </w:div>
          </w:divsChild>
        </w:div>
        <w:div w:id="1910846601">
          <w:marLeft w:val="0"/>
          <w:marRight w:val="0"/>
          <w:marTop w:val="0"/>
          <w:marBottom w:val="0"/>
          <w:divBdr>
            <w:top w:val="none" w:sz="0" w:space="0" w:color="auto"/>
            <w:left w:val="none" w:sz="0" w:space="0" w:color="auto"/>
            <w:bottom w:val="none" w:sz="0" w:space="0" w:color="auto"/>
            <w:right w:val="none" w:sz="0" w:space="0" w:color="auto"/>
          </w:divBdr>
          <w:divsChild>
            <w:div w:id="1735859861">
              <w:marLeft w:val="0"/>
              <w:marRight w:val="0"/>
              <w:marTop w:val="0"/>
              <w:marBottom w:val="0"/>
              <w:divBdr>
                <w:top w:val="none" w:sz="0" w:space="0" w:color="auto"/>
                <w:left w:val="none" w:sz="0" w:space="0" w:color="auto"/>
                <w:bottom w:val="none" w:sz="0" w:space="0" w:color="auto"/>
                <w:right w:val="none" w:sz="0" w:space="0" w:color="auto"/>
              </w:divBdr>
            </w:div>
            <w:div w:id="947808063">
              <w:marLeft w:val="0"/>
              <w:marRight w:val="0"/>
              <w:marTop w:val="0"/>
              <w:marBottom w:val="0"/>
              <w:divBdr>
                <w:top w:val="none" w:sz="0" w:space="0" w:color="auto"/>
                <w:left w:val="none" w:sz="0" w:space="0" w:color="auto"/>
                <w:bottom w:val="none" w:sz="0" w:space="0" w:color="auto"/>
                <w:right w:val="none" w:sz="0" w:space="0" w:color="auto"/>
              </w:divBdr>
            </w:div>
          </w:divsChild>
        </w:div>
        <w:div w:id="326903512">
          <w:marLeft w:val="0"/>
          <w:marRight w:val="0"/>
          <w:marTop w:val="0"/>
          <w:marBottom w:val="0"/>
          <w:divBdr>
            <w:top w:val="none" w:sz="0" w:space="0" w:color="auto"/>
            <w:left w:val="none" w:sz="0" w:space="0" w:color="auto"/>
            <w:bottom w:val="none" w:sz="0" w:space="0" w:color="auto"/>
            <w:right w:val="none" w:sz="0" w:space="0" w:color="auto"/>
          </w:divBdr>
        </w:div>
        <w:div w:id="953369158">
          <w:marLeft w:val="0"/>
          <w:marRight w:val="0"/>
          <w:marTop w:val="0"/>
          <w:marBottom w:val="0"/>
          <w:divBdr>
            <w:top w:val="none" w:sz="0" w:space="0" w:color="auto"/>
            <w:left w:val="none" w:sz="0" w:space="0" w:color="auto"/>
            <w:bottom w:val="none" w:sz="0" w:space="0" w:color="auto"/>
            <w:right w:val="none" w:sz="0" w:space="0" w:color="auto"/>
          </w:divBdr>
          <w:divsChild>
            <w:div w:id="1616717818">
              <w:marLeft w:val="0"/>
              <w:marRight w:val="0"/>
              <w:marTop w:val="0"/>
              <w:marBottom w:val="0"/>
              <w:divBdr>
                <w:top w:val="none" w:sz="0" w:space="0" w:color="auto"/>
                <w:left w:val="none" w:sz="0" w:space="0" w:color="auto"/>
                <w:bottom w:val="none" w:sz="0" w:space="0" w:color="auto"/>
                <w:right w:val="none" w:sz="0" w:space="0" w:color="auto"/>
              </w:divBdr>
              <w:divsChild>
                <w:div w:id="175778384">
                  <w:marLeft w:val="0"/>
                  <w:marRight w:val="0"/>
                  <w:marTop w:val="0"/>
                  <w:marBottom w:val="0"/>
                  <w:divBdr>
                    <w:top w:val="none" w:sz="0" w:space="0" w:color="auto"/>
                    <w:left w:val="none" w:sz="0" w:space="0" w:color="auto"/>
                    <w:bottom w:val="none" w:sz="0" w:space="0" w:color="auto"/>
                    <w:right w:val="none" w:sz="0" w:space="0" w:color="auto"/>
                  </w:divBdr>
                  <w:divsChild>
                    <w:div w:id="54934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597609">
          <w:marLeft w:val="0"/>
          <w:marRight w:val="0"/>
          <w:marTop w:val="0"/>
          <w:marBottom w:val="0"/>
          <w:divBdr>
            <w:top w:val="none" w:sz="0" w:space="0" w:color="auto"/>
            <w:left w:val="none" w:sz="0" w:space="0" w:color="auto"/>
            <w:bottom w:val="none" w:sz="0" w:space="0" w:color="auto"/>
            <w:right w:val="none" w:sz="0" w:space="0" w:color="auto"/>
          </w:divBdr>
          <w:divsChild>
            <w:div w:id="1859999706">
              <w:marLeft w:val="0"/>
              <w:marRight w:val="0"/>
              <w:marTop w:val="0"/>
              <w:marBottom w:val="0"/>
              <w:divBdr>
                <w:top w:val="none" w:sz="0" w:space="0" w:color="auto"/>
                <w:left w:val="none" w:sz="0" w:space="0" w:color="auto"/>
                <w:bottom w:val="none" w:sz="0" w:space="0" w:color="auto"/>
                <w:right w:val="none" w:sz="0" w:space="0" w:color="auto"/>
              </w:divBdr>
              <w:divsChild>
                <w:div w:id="267465555">
                  <w:marLeft w:val="0"/>
                  <w:marRight w:val="0"/>
                  <w:marTop w:val="0"/>
                  <w:marBottom w:val="0"/>
                  <w:divBdr>
                    <w:top w:val="none" w:sz="0" w:space="0" w:color="auto"/>
                    <w:left w:val="none" w:sz="0" w:space="0" w:color="auto"/>
                    <w:bottom w:val="none" w:sz="0" w:space="0" w:color="auto"/>
                    <w:right w:val="none" w:sz="0" w:space="0" w:color="auto"/>
                  </w:divBdr>
                </w:div>
                <w:div w:id="1356227867">
                  <w:marLeft w:val="0"/>
                  <w:marRight w:val="0"/>
                  <w:marTop w:val="0"/>
                  <w:marBottom w:val="0"/>
                  <w:divBdr>
                    <w:top w:val="none" w:sz="0" w:space="0" w:color="auto"/>
                    <w:left w:val="none" w:sz="0" w:space="0" w:color="auto"/>
                    <w:bottom w:val="none" w:sz="0" w:space="0" w:color="auto"/>
                    <w:right w:val="none" w:sz="0" w:space="0" w:color="auto"/>
                  </w:divBdr>
                  <w:divsChild>
                    <w:div w:id="49029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982339">
              <w:marLeft w:val="0"/>
              <w:marRight w:val="0"/>
              <w:marTop w:val="0"/>
              <w:marBottom w:val="0"/>
              <w:divBdr>
                <w:top w:val="none" w:sz="0" w:space="0" w:color="auto"/>
                <w:left w:val="none" w:sz="0" w:space="0" w:color="auto"/>
                <w:bottom w:val="none" w:sz="0" w:space="0" w:color="auto"/>
                <w:right w:val="none" w:sz="0" w:space="0" w:color="auto"/>
              </w:divBdr>
            </w:div>
          </w:divsChild>
        </w:div>
        <w:div w:id="909997583">
          <w:marLeft w:val="0"/>
          <w:marRight w:val="0"/>
          <w:marTop w:val="0"/>
          <w:marBottom w:val="0"/>
          <w:divBdr>
            <w:top w:val="none" w:sz="0" w:space="0" w:color="auto"/>
            <w:left w:val="none" w:sz="0" w:space="0" w:color="auto"/>
            <w:bottom w:val="none" w:sz="0" w:space="0" w:color="auto"/>
            <w:right w:val="none" w:sz="0" w:space="0" w:color="auto"/>
          </w:divBdr>
        </w:div>
        <w:div w:id="518664042">
          <w:marLeft w:val="0"/>
          <w:marRight w:val="0"/>
          <w:marTop w:val="0"/>
          <w:marBottom w:val="0"/>
          <w:divBdr>
            <w:top w:val="none" w:sz="0" w:space="0" w:color="auto"/>
            <w:left w:val="none" w:sz="0" w:space="0" w:color="auto"/>
            <w:bottom w:val="none" w:sz="0" w:space="0" w:color="auto"/>
            <w:right w:val="none" w:sz="0" w:space="0" w:color="auto"/>
          </w:divBdr>
          <w:divsChild>
            <w:div w:id="441995370">
              <w:marLeft w:val="0"/>
              <w:marRight w:val="0"/>
              <w:marTop w:val="0"/>
              <w:marBottom w:val="0"/>
              <w:divBdr>
                <w:top w:val="none" w:sz="0" w:space="0" w:color="auto"/>
                <w:left w:val="none" w:sz="0" w:space="0" w:color="auto"/>
                <w:bottom w:val="none" w:sz="0" w:space="0" w:color="auto"/>
                <w:right w:val="none" w:sz="0" w:space="0" w:color="auto"/>
              </w:divBdr>
              <w:divsChild>
                <w:div w:id="90695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07167">
          <w:marLeft w:val="0"/>
          <w:marRight w:val="0"/>
          <w:marTop w:val="0"/>
          <w:marBottom w:val="0"/>
          <w:divBdr>
            <w:top w:val="none" w:sz="0" w:space="0" w:color="auto"/>
            <w:left w:val="none" w:sz="0" w:space="0" w:color="auto"/>
            <w:bottom w:val="none" w:sz="0" w:space="0" w:color="auto"/>
            <w:right w:val="none" w:sz="0" w:space="0" w:color="auto"/>
          </w:divBdr>
          <w:divsChild>
            <w:div w:id="161968882">
              <w:marLeft w:val="0"/>
              <w:marRight w:val="0"/>
              <w:marTop w:val="0"/>
              <w:marBottom w:val="0"/>
              <w:divBdr>
                <w:top w:val="none" w:sz="0" w:space="0" w:color="auto"/>
                <w:left w:val="none" w:sz="0" w:space="0" w:color="auto"/>
                <w:bottom w:val="none" w:sz="0" w:space="0" w:color="auto"/>
                <w:right w:val="none" w:sz="0" w:space="0" w:color="auto"/>
              </w:divBdr>
            </w:div>
            <w:div w:id="1544249941">
              <w:marLeft w:val="0"/>
              <w:marRight w:val="0"/>
              <w:marTop w:val="0"/>
              <w:marBottom w:val="0"/>
              <w:divBdr>
                <w:top w:val="none" w:sz="0" w:space="0" w:color="auto"/>
                <w:left w:val="none" w:sz="0" w:space="0" w:color="auto"/>
                <w:bottom w:val="none" w:sz="0" w:space="0" w:color="auto"/>
                <w:right w:val="none" w:sz="0" w:space="0" w:color="auto"/>
              </w:divBdr>
            </w:div>
          </w:divsChild>
        </w:div>
        <w:div w:id="1786533777">
          <w:marLeft w:val="0"/>
          <w:marRight w:val="0"/>
          <w:marTop w:val="0"/>
          <w:marBottom w:val="0"/>
          <w:divBdr>
            <w:top w:val="none" w:sz="0" w:space="0" w:color="auto"/>
            <w:left w:val="none" w:sz="0" w:space="0" w:color="auto"/>
            <w:bottom w:val="none" w:sz="0" w:space="0" w:color="auto"/>
            <w:right w:val="none" w:sz="0" w:space="0" w:color="auto"/>
          </w:divBdr>
          <w:divsChild>
            <w:div w:id="160125569">
              <w:marLeft w:val="0"/>
              <w:marRight w:val="0"/>
              <w:marTop w:val="0"/>
              <w:marBottom w:val="0"/>
              <w:divBdr>
                <w:top w:val="none" w:sz="0" w:space="0" w:color="auto"/>
                <w:left w:val="none" w:sz="0" w:space="0" w:color="auto"/>
                <w:bottom w:val="none" w:sz="0" w:space="0" w:color="auto"/>
                <w:right w:val="none" w:sz="0" w:space="0" w:color="auto"/>
              </w:divBdr>
            </w:div>
            <w:div w:id="1011418749">
              <w:marLeft w:val="0"/>
              <w:marRight w:val="0"/>
              <w:marTop w:val="0"/>
              <w:marBottom w:val="0"/>
              <w:divBdr>
                <w:top w:val="none" w:sz="0" w:space="0" w:color="auto"/>
                <w:left w:val="none" w:sz="0" w:space="0" w:color="auto"/>
                <w:bottom w:val="none" w:sz="0" w:space="0" w:color="auto"/>
                <w:right w:val="none" w:sz="0" w:space="0" w:color="auto"/>
              </w:divBdr>
            </w:div>
          </w:divsChild>
        </w:div>
        <w:div w:id="1920752086">
          <w:marLeft w:val="0"/>
          <w:marRight w:val="0"/>
          <w:marTop w:val="0"/>
          <w:marBottom w:val="0"/>
          <w:divBdr>
            <w:top w:val="none" w:sz="0" w:space="0" w:color="auto"/>
            <w:left w:val="none" w:sz="0" w:space="0" w:color="auto"/>
            <w:bottom w:val="none" w:sz="0" w:space="0" w:color="auto"/>
            <w:right w:val="none" w:sz="0" w:space="0" w:color="auto"/>
          </w:divBdr>
        </w:div>
        <w:div w:id="501165526">
          <w:marLeft w:val="0"/>
          <w:marRight w:val="0"/>
          <w:marTop w:val="0"/>
          <w:marBottom w:val="0"/>
          <w:divBdr>
            <w:top w:val="none" w:sz="0" w:space="0" w:color="auto"/>
            <w:left w:val="none" w:sz="0" w:space="0" w:color="auto"/>
            <w:bottom w:val="none" w:sz="0" w:space="0" w:color="auto"/>
            <w:right w:val="none" w:sz="0" w:space="0" w:color="auto"/>
          </w:divBdr>
          <w:divsChild>
            <w:div w:id="545146192">
              <w:marLeft w:val="0"/>
              <w:marRight w:val="0"/>
              <w:marTop w:val="0"/>
              <w:marBottom w:val="0"/>
              <w:divBdr>
                <w:top w:val="none" w:sz="0" w:space="0" w:color="auto"/>
                <w:left w:val="none" w:sz="0" w:space="0" w:color="auto"/>
                <w:bottom w:val="none" w:sz="0" w:space="0" w:color="auto"/>
                <w:right w:val="none" w:sz="0" w:space="0" w:color="auto"/>
              </w:divBdr>
              <w:divsChild>
                <w:div w:id="1715808213">
                  <w:marLeft w:val="0"/>
                  <w:marRight w:val="0"/>
                  <w:marTop w:val="0"/>
                  <w:marBottom w:val="0"/>
                  <w:divBdr>
                    <w:top w:val="none" w:sz="0" w:space="0" w:color="auto"/>
                    <w:left w:val="none" w:sz="0" w:space="0" w:color="auto"/>
                    <w:bottom w:val="none" w:sz="0" w:space="0" w:color="auto"/>
                    <w:right w:val="none" w:sz="0" w:space="0" w:color="auto"/>
                  </w:divBdr>
                  <w:divsChild>
                    <w:div w:id="110291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799255">
          <w:marLeft w:val="0"/>
          <w:marRight w:val="0"/>
          <w:marTop w:val="0"/>
          <w:marBottom w:val="0"/>
          <w:divBdr>
            <w:top w:val="none" w:sz="0" w:space="0" w:color="auto"/>
            <w:left w:val="none" w:sz="0" w:space="0" w:color="auto"/>
            <w:bottom w:val="none" w:sz="0" w:space="0" w:color="auto"/>
            <w:right w:val="none" w:sz="0" w:space="0" w:color="auto"/>
          </w:divBdr>
          <w:divsChild>
            <w:div w:id="1966157786">
              <w:marLeft w:val="0"/>
              <w:marRight w:val="0"/>
              <w:marTop w:val="0"/>
              <w:marBottom w:val="0"/>
              <w:divBdr>
                <w:top w:val="none" w:sz="0" w:space="0" w:color="auto"/>
                <w:left w:val="none" w:sz="0" w:space="0" w:color="auto"/>
                <w:bottom w:val="none" w:sz="0" w:space="0" w:color="auto"/>
                <w:right w:val="none" w:sz="0" w:space="0" w:color="auto"/>
              </w:divBdr>
              <w:divsChild>
                <w:div w:id="1853914787">
                  <w:marLeft w:val="0"/>
                  <w:marRight w:val="0"/>
                  <w:marTop w:val="0"/>
                  <w:marBottom w:val="0"/>
                  <w:divBdr>
                    <w:top w:val="none" w:sz="0" w:space="0" w:color="auto"/>
                    <w:left w:val="none" w:sz="0" w:space="0" w:color="auto"/>
                    <w:bottom w:val="none" w:sz="0" w:space="0" w:color="auto"/>
                    <w:right w:val="none" w:sz="0" w:space="0" w:color="auto"/>
                  </w:divBdr>
                </w:div>
                <w:div w:id="1935359157">
                  <w:marLeft w:val="0"/>
                  <w:marRight w:val="0"/>
                  <w:marTop w:val="0"/>
                  <w:marBottom w:val="0"/>
                  <w:divBdr>
                    <w:top w:val="none" w:sz="0" w:space="0" w:color="auto"/>
                    <w:left w:val="none" w:sz="0" w:space="0" w:color="auto"/>
                    <w:bottom w:val="none" w:sz="0" w:space="0" w:color="auto"/>
                    <w:right w:val="none" w:sz="0" w:space="0" w:color="auto"/>
                  </w:divBdr>
                  <w:divsChild>
                    <w:div w:id="156055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0700532">
              <w:marLeft w:val="0"/>
              <w:marRight w:val="0"/>
              <w:marTop w:val="0"/>
              <w:marBottom w:val="0"/>
              <w:divBdr>
                <w:top w:val="none" w:sz="0" w:space="0" w:color="auto"/>
                <w:left w:val="none" w:sz="0" w:space="0" w:color="auto"/>
                <w:bottom w:val="none" w:sz="0" w:space="0" w:color="auto"/>
                <w:right w:val="none" w:sz="0" w:space="0" w:color="auto"/>
              </w:divBdr>
            </w:div>
          </w:divsChild>
        </w:div>
        <w:div w:id="129590788">
          <w:marLeft w:val="0"/>
          <w:marRight w:val="0"/>
          <w:marTop w:val="0"/>
          <w:marBottom w:val="0"/>
          <w:divBdr>
            <w:top w:val="none" w:sz="0" w:space="0" w:color="auto"/>
            <w:left w:val="none" w:sz="0" w:space="0" w:color="auto"/>
            <w:bottom w:val="none" w:sz="0" w:space="0" w:color="auto"/>
            <w:right w:val="none" w:sz="0" w:space="0" w:color="auto"/>
          </w:divBdr>
        </w:div>
        <w:div w:id="1624732154">
          <w:marLeft w:val="0"/>
          <w:marRight w:val="0"/>
          <w:marTop w:val="0"/>
          <w:marBottom w:val="0"/>
          <w:divBdr>
            <w:top w:val="none" w:sz="0" w:space="0" w:color="auto"/>
            <w:left w:val="none" w:sz="0" w:space="0" w:color="auto"/>
            <w:bottom w:val="none" w:sz="0" w:space="0" w:color="auto"/>
            <w:right w:val="none" w:sz="0" w:space="0" w:color="auto"/>
          </w:divBdr>
          <w:divsChild>
            <w:div w:id="1883059079">
              <w:marLeft w:val="0"/>
              <w:marRight w:val="0"/>
              <w:marTop w:val="0"/>
              <w:marBottom w:val="0"/>
              <w:divBdr>
                <w:top w:val="none" w:sz="0" w:space="0" w:color="auto"/>
                <w:left w:val="none" w:sz="0" w:space="0" w:color="auto"/>
                <w:bottom w:val="none" w:sz="0" w:space="0" w:color="auto"/>
                <w:right w:val="none" w:sz="0" w:space="0" w:color="auto"/>
              </w:divBdr>
              <w:divsChild>
                <w:div w:id="143952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85989">
          <w:marLeft w:val="0"/>
          <w:marRight w:val="0"/>
          <w:marTop w:val="0"/>
          <w:marBottom w:val="0"/>
          <w:divBdr>
            <w:top w:val="none" w:sz="0" w:space="0" w:color="auto"/>
            <w:left w:val="none" w:sz="0" w:space="0" w:color="auto"/>
            <w:bottom w:val="none" w:sz="0" w:space="0" w:color="auto"/>
            <w:right w:val="none" w:sz="0" w:space="0" w:color="auto"/>
          </w:divBdr>
          <w:divsChild>
            <w:div w:id="876354638">
              <w:marLeft w:val="0"/>
              <w:marRight w:val="0"/>
              <w:marTop w:val="0"/>
              <w:marBottom w:val="0"/>
              <w:divBdr>
                <w:top w:val="none" w:sz="0" w:space="0" w:color="auto"/>
                <w:left w:val="none" w:sz="0" w:space="0" w:color="auto"/>
                <w:bottom w:val="none" w:sz="0" w:space="0" w:color="auto"/>
                <w:right w:val="none" w:sz="0" w:space="0" w:color="auto"/>
              </w:divBdr>
            </w:div>
            <w:div w:id="1667976599">
              <w:marLeft w:val="0"/>
              <w:marRight w:val="0"/>
              <w:marTop w:val="0"/>
              <w:marBottom w:val="0"/>
              <w:divBdr>
                <w:top w:val="none" w:sz="0" w:space="0" w:color="auto"/>
                <w:left w:val="none" w:sz="0" w:space="0" w:color="auto"/>
                <w:bottom w:val="none" w:sz="0" w:space="0" w:color="auto"/>
                <w:right w:val="none" w:sz="0" w:space="0" w:color="auto"/>
              </w:divBdr>
            </w:div>
          </w:divsChild>
        </w:div>
        <w:div w:id="972977454">
          <w:marLeft w:val="0"/>
          <w:marRight w:val="0"/>
          <w:marTop w:val="0"/>
          <w:marBottom w:val="0"/>
          <w:divBdr>
            <w:top w:val="none" w:sz="0" w:space="0" w:color="auto"/>
            <w:left w:val="none" w:sz="0" w:space="0" w:color="auto"/>
            <w:bottom w:val="none" w:sz="0" w:space="0" w:color="auto"/>
            <w:right w:val="none" w:sz="0" w:space="0" w:color="auto"/>
          </w:divBdr>
          <w:divsChild>
            <w:div w:id="1246501854">
              <w:marLeft w:val="0"/>
              <w:marRight w:val="0"/>
              <w:marTop w:val="0"/>
              <w:marBottom w:val="0"/>
              <w:divBdr>
                <w:top w:val="none" w:sz="0" w:space="0" w:color="auto"/>
                <w:left w:val="none" w:sz="0" w:space="0" w:color="auto"/>
                <w:bottom w:val="none" w:sz="0" w:space="0" w:color="auto"/>
                <w:right w:val="none" w:sz="0" w:space="0" w:color="auto"/>
              </w:divBdr>
            </w:div>
            <w:div w:id="895551453">
              <w:marLeft w:val="0"/>
              <w:marRight w:val="0"/>
              <w:marTop w:val="0"/>
              <w:marBottom w:val="0"/>
              <w:divBdr>
                <w:top w:val="none" w:sz="0" w:space="0" w:color="auto"/>
                <w:left w:val="none" w:sz="0" w:space="0" w:color="auto"/>
                <w:bottom w:val="none" w:sz="0" w:space="0" w:color="auto"/>
                <w:right w:val="none" w:sz="0" w:space="0" w:color="auto"/>
              </w:divBdr>
            </w:div>
          </w:divsChild>
        </w:div>
        <w:div w:id="3213295">
          <w:marLeft w:val="0"/>
          <w:marRight w:val="0"/>
          <w:marTop w:val="0"/>
          <w:marBottom w:val="0"/>
          <w:divBdr>
            <w:top w:val="none" w:sz="0" w:space="0" w:color="auto"/>
            <w:left w:val="none" w:sz="0" w:space="0" w:color="auto"/>
            <w:bottom w:val="none" w:sz="0" w:space="0" w:color="auto"/>
            <w:right w:val="none" w:sz="0" w:space="0" w:color="auto"/>
          </w:divBdr>
        </w:div>
        <w:div w:id="1509446900">
          <w:marLeft w:val="0"/>
          <w:marRight w:val="0"/>
          <w:marTop w:val="0"/>
          <w:marBottom w:val="0"/>
          <w:divBdr>
            <w:top w:val="none" w:sz="0" w:space="0" w:color="auto"/>
            <w:left w:val="none" w:sz="0" w:space="0" w:color="auto"/>
            <w:bottom w:val="none" w:sz="0" w:space="0" w:color="auto"/>
            <w:right w:val="none" w:sz="0" w:space="0" w:color="auto"/>
          </w:divBdr>
          <w:divsChild>
            <w:div w:id="687104983">
              <w:marLeft w:val="0"/>
              <w:marRight w:val="0"/>
              <w:marTop w:val="0"/>
              <w:marBottom w:val="0"/>
              <w:divBdr>
                <w:top w:val="none" w:sz="0" w:space="0" w:color="auto"/>
                <w:left w:val="none" w:sz="0" w:space="0" w:color="auto"/>
                <w:bottom w:val="none" w:sz="0" w:space="0" w:color="auto"/>
                <w:right w:val="none" w:sz="0" w:space="0" w:color="auto"/>
              </w:divBdr>
              <w:divsChild>
                <w:div w:id="1516535341">
                  <w:marLeft w:val="0"/>
                  <w:marRight w:val="0"/>
                  <w:marTop w:val="0"/>
                  <w:marBottom w:val="0"/>
                  <w:divBdr>
                    <w:top w:val="none" w:sz="0" w:space="0" w:color="auto"/>
                    <w:left w:val="none" w:sz="0" w:space="0" w:color="auto"/>
                    <w:bottom w:val="none" w:sz="0" w:space="0" w:color="auto"/>
                    <w:right w:val="none" w:sz="0" w:space="0" w:color="auto"/>
                  </w:divBdr>
                  <w:divsChild>
                    <w:div w:id="12585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779790">
          <w:marLeft w:val="0"/>
          <w:marRight w:val="0"/>
          <w:marTop w:val="0"/>
          <w:marBottom w:val="0"/>
          <w:divBdr>
            <w:top w:val="none" w:sz="0" w:space="0" w:color="auto"/>
            <w:left w:val="none" w:sz="0" w:space="0" w:color="auto"/>
            <w:bottom w:val="none" w:sz="0" w:space="0" w:color="auto"/>
            <w:right w:val="none" w:sz="0" w:space="0" w:color="auto"/>
          </w:divBdr>
          <w:divsChild>
            <w:div w:id="1276908819">
              <w:marLeft w:val="0"/>
              <w:marRight w:val="0"/>
              <w:marTop w:val="0"/>
              <w:marBottom w:val="0"/>
              <w:divBdr>
                <w:top w:val="none" w:sz="0" w:space="0" w:color="auto"/>
                <w:left w:val="none" w:sz="0" w:space="0" w:color="auto"/>
                <w:bottom w:val="none" w:sz="0" w:space="0" w:color="auto"/>
                <w:right w:val="none" w:sz="0" w:space="0" w:color="auto"/>
              </w:divBdr>
              <w:divsChild>
                <w:div w:id="808474760">
                  <w:marLeft w:val="0"/>
                  <w:marRight w:val="0"/>
                  <w:marTop w:val="0"/>
                  <w:marBottom w:val="0"/>
                  <w:divBdr>
                    <w:top w:val="none" w:sz="0" w:space="0" w:color="auto"/>
                    <w:left w:val="none" w:sz="0" w:space="0" w:color="auto"/>
                    <w:bottom w:val="none" w:sz="0" w:space="0" w:color="auto"/>
                    <w:right w:val="none" w:sz="0" w:space="0" w:color="auto"/>
                  </w:divBdr>
                </w:div>
                <w:div w:id="57484436">
                  <w:marLeft w:val="0"/>
                  <w:marRight w:val="0"/>
                  <w:marTop w:val="0"/>
                  <w:marBottom w:val="0"/>
                  <w:divBdr>
                    <w:top w:val="none" w:sz="0" w:space="0" w:color="auto"/>
                    <w:left w:val="none" w:sz="0" w:space="0" w:color="auto"/>
                    <w:bottom w:val="none" w:sz="0" w:space="0" w:color="auto"/>
                    <w:right w:val="none" w:sz="0" w:space="0" w:color="auto"/>
                  </w:divBdr>
                  <w:divsChild>
                    <w:div w:id="180882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983208">
              <w:marLeft w:val="0"/>
              <w:marRight w:val="0"/>
              <w:marTop w:val="0"/>
              <w:marBottom w:val="0"/>
              <w:divBdr>
                <w:top w:val="none" w:sz="0" w:space="0" w:color="auto"/>
                <w:left w:val="none" w:sz="0" w:space="0" w:color="auto"/>
                <w:bottom w:val="none" w:sz="0" w:space="0" w:color="auto"/>
                <w:right w:val="none" w:sz="0" w:space="0" w:color="auto"/>
              </w:divBdr>
            </w:div>
          </w:divsChild>
        </w:div>
        <w:div w:id="1509101353">
          <w:marLeft w:val="0"/>
          <w:marRight w:val="0"/>
          <w:marTop w:val="0"/>
          <w:marBottom w:val="0"/>
          <w:divBdr>
            <w:top w:val="none" w:sz="0" w:space="0" w:color="auto"/>
            <w:left w:val="none" w:sz="0" w:space="0" w:color="auto"/>
            <w:bottom w:val="none" w:sz="0" w:space="0" w:color="auto"/>
            <w:right w:val="none" w:sz="0" w:space="0" w:color="auto"/>
          </w:divBdr>
          <w:divsChild>
            <w:div w:id="976451384">
              <w:marLeft w:val="0"/>
              <w:marRight w:val="0"/>
              <w:marTop w:val="0"/>
              <w:marBottom w:val="0"/>
              <w:divBdr>
                <w:top w:val="none" w:sz="0" w:space="0" w:color="auto"/>
                <w:left w:val="none" w:sz="0" w:space="0" w:color="auto"/>
                <w:bottom w:val="none" w:sz="0" w:space="0" w:color="auto"/>
                <w:right w:val="none" w:sz="0" w:space="0" w:color="auto"/>
              </w:divBdr>
              <w:divsChild>
                <w:div w:id="4032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627284">
          <w:marLeft w:val="0"/>
          <w:marRight w:val="0"/>
          <w:marTop w:val="0"/>
          <w:marBottom w:val="0"/>
          <w:divBdr>
            <w:top w:val="none" w:sz="0" w:space="0" w:color="auto"/>
            <w:left w:val="none" w:sz="0" w:space="0" w:color="auto"/>
            <w:bottom w:val="none" w:sz="0" w:space="0" w:color="auto"/>
            <w:right w:val="none" w:sz="0" w:space="0" w:color="auto"/>
          </w:divBdr>
          <w:divsChild>
            <w:div w:id="626932387">
              <w:marLeft w:val="0"/>
              <w:marRight w:val="0"/>
              <w:marTop w:val="0"/>
              <w:marBottom w:val="0"/>
              <w:divBdr>
                <w:top w:val="none" w:sz="0" w:space="0" w:color="auto"/>
                <w:left w:val="none" w:sz="0" w:space="0" w:color="auto"/>
                <w:bottom w:val="none" w:sz="0" w:space="0" w:color="auto"/>
                <w:right w:val="none" w:sz="0" w:space="0" w:color="auto"/>
              </w:divBdr>
            </w:div>
            <w:div w:id="568152312">
              <w:marLeft w:val="0"/>
              <w:marRight w:val="0"/>
              <w:marTop w:val="0"/>
              <w:marBottom w:val="0"/>
              <w:divBdr>
                <w:top w:val="none" w:sz="0" w:space="0" w:color="auto"/>
                <w:left w:val="none" w:sz="0" w:space="0" w:color="auto"/>
                <w:bottom w:val="none" w:sz="0" w:space="0" w:color="auto"/>
                <w:right w:val="none" w:sz="0" w:space="0" w:color="auto"/>
              </w:divBdr>
            </w:div>
          </w:divsChild>
        </w:div>
        <w:div w:id="543182209">
          <w:marLeft w:val="0"/>
          <w:marRight w:val="0"/>
          <w:marTop w:val="0"/>
          <w:marBottom w:val="0"/>
          <w:divBdr>
            <w:top w:val="none" w:sz="0" w:space="0" w:color="auto"/>
            <w:left w:val="none" w:sz="0" w:space="0" w:color="auto"/>
            <w:bottom w:val="none" w:sz="0" w:space="0" w:color="auto"/>
            <w:right w:val="none" w:sz="0" w:space="0" w:color="auto"/>
          </w:divBdr>
          <w:divsChild>
            <w:div w:id="1544250447">
              <w:marLeft w:val="0"/>
              <w:marRight w:val="0"/>
              <w:marTop w:val="0"/>
              <w:marBottom w:val="0"/>
              <w:divBdr>
                <w:top w:val="none" w:sz="0" w:space="0" w:color="auto"/>
                <w:left w:val="none" w:sz="0" w:space="0" w:color="auto"/>
                <w:bottom w:val="none" w:sz="0" w:space="0" w:color="auto"/>
                <w:right w:val="none" w:sz="0" w:space="0" w:color="auto"/>
              </w:divBdr>
            </w:div>
            <w:div w:id="1376926264">
              <w:marLeft w:val="0"/>
              <w:marRight w:val="0"/>
              <w:marTop w:val="0"/>
              <w:marBottom w:val="0"/>
              <w:divBdr>
                <w:top w:val="none" w:sz="0" w:space="0" w:color="auto"/>
                <w:left w:val="none" w:sz="0" w:space="0" w:color="auto"/>
                <w:bottom w:val="none" w:sz="0" w:space="0" w:color="auto"/>
                <w:right w:val="none" w:sz="0" w:space="0" w:color="auto"/>
              </w:divBdr>
            </w:div>
          </w:divsChild>
        </w:div>
        <w:div w:id="1860006245">
          <w:marLeft w:val="0"/>
          <w:marRight w:val="0"/>
          <w:marTop w:val="0"/>
          <w:marBottom w:val="0"/>
          <w:divBdr>
            <w:top w:val="none" w:sz="0" w:space="0" w:color="auto"/>
            <w:left w:val="none" w:sz="0" w:space="0" w:color="auto"/>
            <w:bottom w:val="none" w:sz="0" w:space="0" w:color="auto"/>
            <w:right w:val="none" w:sz="0" w:space="0" w:color="auto"/>
          </w:divBdr>
        </w:div>
        <w:div w:id="497771037">
          <w:marLeft w:val="0"/>
          <w:marRight w:val="0"/>
          <w:marTop w:val="0"/>
          <w:marBottom w:val="0"/>
          <w:divBdr>
            <w:top w:val="none" w:sz="0" w:space="0" w:color="auto"/>
            <w:left w:val="none" w:sz="0" w:space="0" w:color="auto"/>
            <w:bottom w:val="none" w:sz="0" w:space="0" w:color="auto"/>
            <w:right w:val="none" w:sz="0" w:space="0" w:color="auto"/>
          </w:divBdr>
          <w:divsChild>
            <w:div w:id="1678533413">
              <w:marLeft w:val="0"/>
              <w:marRight w:val="0"/>
              <w:marTop w:val="0"/>
              <w:marBottom w:val="0"/>
              <w:divBdr>
                <w:top w:val="none" w:sz="0" w:space="0" w:color="auto"/>
                <w:left w:val="none" w:sz="0" w:space="0" w:color="auto"/>
                <w:bottom w:val="none" w:sz="0" w:space="0" w:color="auto"/>
                <w:right w:val="none" w:sz="0" w:space="0" w:color="auto"/>
              </w:divBdr>
              <w:divsChild>
                <w:div w:id="601648165">
                  <w:marLeft w:val="0"/>
                  <w:marRight w:val="0"/>
                  <w:marTop w:val="0"/>
                  <w:marBottom w:val="0"/>
                  <w:divBdr>
                    <w:top w:val="none" w:sz="0" w:space="0" w:color="auto"/>
                    <w:left w:val="none" w:sz="0" w:space="0" w:color="auto"/>
                    <w:bottom w:val="none" w:sz="0" w:space="0" w:color="auto"/>
                    <w:right w:val="none" w:sz="0" w:space="0" w:color="auto"/>
                  </w:divBdr>
                  <w:divsChild>
                    <w:div w:id="26951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489308">
          <w:marLeft w:val="0"/>
          <w:marRight w:val="0"/>
          <w:marTop w:val="0"/>
          <w:marBottom w:val="0"/>
          <w:divBdr>
            <w:top w:val="none" w:sz="0" w:space="0" w:color="auto"/>
            <w:left w:val="none" w:sz="0" w:space="0" w:color="auto"/>
            <w:bottom w:val="none" w:sz="0" w:space="0" w:color="auto"/>
            <w:right w:val="none" w:sz="0" w:space="0" w:color="auto"/>
          </w:divBdr>
          <w:divsChild>
            <w:div w:id="1731004347">
              <w:marLeft w:val="0"/>
              <w:marRight w:val="0"/>
              <w:marTop w:val="0"/>
              <w:marBottom w:val="0"/>
              <w:divBdr>
                <w:top w:val="none" w:sz="0" w:space="0" w:color="auto"/>
                <w:left w:val="none" w:sz="0" w:space="0" w:color="auto"/>
                <w:bottom w:val="none" w:sz="0" w:space="0" w:color="auto"/>
                <w:right w:val="none" w:sz="0" w:space="0" w:color="auto"/>
              </w:divBdr>
              <w:divsChild>
                <w:div w:id="370149271">
                  <w:marLeft w:val="0"/>
                  <w:marRight w:val="0"/>
                  <w:marTop w:val="0"/>
                  <w:marBottom w:val="0"/>
                  <w:divBdr>
                    <w:top w:val="none" w:sz="0" w:space="0" w:color="auto"/>
                    <w:left w:val="none" w:sz="0" w:space="0" w:color="auto"/>
                    <w:bottom w:val="none" w:sz="0" w:space="0" w:color="auto"/>
                    <w:right w:val="none" w:sz="0" w:space="0" w:color="auto"/>
                  </w:divBdr>
                </w:div>
                <w:div w:id="394594240">
                  <w:marLeft w:val="0"/>
                  <w:marRight w:val="0"/>
                  <w:marTop w:val="0"/>
                  <w:marBottom w:val="0"/>
                  <w:divBdr>
                    <w:top w:val="none" w:sz="0" w:space="0" w:color="auto"/>
                    <w:left w:val="none" w:sz="0" w:space="0" w:color="auto"/>
                    <w:bottom w:val="none" w:sz="0" w:space="0" w:color="auto"/>
                    <w:right w:val="none" w:sz="0" w:space="0" w:color="auto"/>
                  </w:divBdr>
                  <w:divsChild>
                    <w:div w:id="66539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840795">
              <w:marLeft w:val="0"/>
              <w:marRight w:val="0"/>
              <w:marTop w:val="0"/>
              <w:marBottom w:val="0"/>
              <w:divBdr>
                <w:top w:val="none" w:sz="0" w:space="0" w:color="auto"/>
                <w:left w:val="none" w:sz="0" w:space="0" w:color="auto"/>
                <w:bottom w:val="none" w:sz="0" w:space="0" w:color="auto"/>
                <w:right w:val="none" w:sz="0" w:space="0" w:color="auto"/>
              </w:divBdr>
            </w:div>
          </w:divsChild>
        </w:div>
        <w:div w:id="74785028">
          <w:marLeft w:val="0"/>
          <w:marRight w:val="0"/>
          <w:marTop w:val="0"/>
          <w:marBottom w:val="0"/>
          <w:divBdr>
            <w:top w:val="none" w:sz="0" w:space="0" w:color="auto"/>
            <w:left w:val="none" w:sz="0" w:space="0" w:color="auto"/>
            <w:bottom w:val="none" w:sz="0" w:space="0" w:color="auto"/>
            <w:right w:val="none" w:sz="0" w:space="0" w:color="auto"/>
          </w:divBdr>
          <w:divsChild>
            <w:div w:id="727805780">
              <w:marLeft w:val="0"/>
              <w:marRight w:val="0"/>
              <w:marTop w:val="0"/>
              <w:marBottom w:val="0"/>
              <w:divBdr>
                <w:top w:val="none" w:sz="0" w:space="0" w:color="auto"/>
                <w:left w:val="none" w:sz="0" w:space="0" w:color="auto"/>
                <w:bottom w:val="none" w:sz="0" w:space="0" w:color="auto"/>
                <w:right w:val="none" w:sz="0" w:space="0" w:color="auto"/>
              </w:divBdr>
              <w:divsChild>
                <w:div w:id="74602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652723">
          <w:marLeft w:val="0"/>
          <w:marRight w:val="0"/>
          <w:marTop w:val="0"/>
          <w:marBottom w:val="0"/>
          <w:divBdr>
            <w:top w:val="none" w:sz="0" w:space="0" w:color="auto"/>
            <w:left w:val="none" w:sz="0" w:space="0" w:color="auto"/>
            <w:bottom w:val="none" w:sz="0" w:space="0" w:color="auto"/>
            <w:right w:val="none" w:sz="0" w:space="0" w:color="auto"/>
          </w:divBdr>
          <w:divsChild>
            <w:div w:id="599262812">
              <w:marLeft w:val="0"/>
              <w:marRight w:val="0"/>
              <w:marTop w:val="0"/>
              <w:marBottom w:val="0"/>
              <w:divBdr>
                <w:top w:val="none" w:sz="0" w:space="0" w:color="auto"/>
                <w:left w:val="none" w:sz="0" w:space="0" w:color="auto"/>
                <w:bottom w:val="none" w:sz="0" w:space="0" w:color="auto"/>
                <w:right w:val="none" w:sz="0" w:space="0" w:color="auto"/>
              </w:divBdr>
            </w:div>
            <w:div w:id="161774004">
              <w:marLeft w:val="0"/>
              <w:marRight w:val="0"/>
              <w:marTop w:val="0"/>
              <w:marBottom w:val="0"/>
              <w:divBdr>
                <w:top w:val="none" w:sz="0" w:space="0" w:color="auto"/>
                <w:left w:val="none" w:sz="0" w:space="0" w:color="auto"/>
                <w:bottom w:val="none" w:sz="0" w:space="0" w:color="auto"/>
                <w:right w:val="none" w:sz="0" w:space="0" w:color="auto"/>
              </w:divBdr>
            </w:div>
          </w:divsChild>
        </w:div>
        <w:div w:id="842669047">
          <w:marLeft w:val="0"/>
          <w:marRight w:val="0"/>
          <w:marTop w:val="0"/>
          <w:marBottom w:val="0"/>
          <w:divBdr>
            <w:top w:val="none" w:sz="0" w:space="0" w:color="auto"/>
            <w:left w:val="none" w:sz="0" w:space="0" w:color="auto"/>
            <w:bottom w:val="none" w:sz="0" w:space="0" w:color="auto"/>
            <w:right w:val="none" w:sz="0" w:space="0" w:color="auto"/>
          </w:divBdr>
          <w:divsChild>
            <w:div w:id="1466198238">
              <w:marLeft w:val="0"/>
              <w:marRight w:val="0"/>
              <w:marTop w:val="0"/>
              <w:marBottom w:val="0"/>
              <w:divBdr>
                <w:top w:val="none" w:sz="0" w:space="0" w:color="auto"/>
                <w:left w:val="none" w:sz="0" w:space="0" w:color="auto"/>
                <w:bottom w:val="none" w:sz="0" w:space="0" w:color="auto"/>
                <w:right w:val="none" w:sz="0" w:space="0" w:color="auto"/>
              </w:divBdr>
            </w:div>
            <w:div w:id="768548070">
              <w:marLeft w:val="0"/>
              <w:marRight w:val="0"/>
              <w:marTop w:val="0"/>
              <w:marBottom w:val="0"/>
              <w:divBdr>
                <w:top w:val="none" w:sz="0" w:space="0" w:color="auto"/>
                <w:left w:val="none" w:sz="0" w:space="0" w:color="auto"/>
                <w:bottom w:val="none" w:sz="0" w:space="0" w:color="auto"/>
                <w:right w:val="none" w:sz="0" w:space="0" w:color="auto"/>
              </w:divBdr>
            </w:div>
          </w:divsChild>
        </w:div>
        <w:div w:id="1497110486">
          <w:marLeft w:val="0"/>
          <w:marRight w:val="0"/>
          <w:marTop w:val="0"/>
          <w:marBottom w:val="0"/>
          <w:divBdr>
            <w:top w:val="none" w:sz="0" w:space="0" w:color="auto"/>
            <w:left w:val="none" w:sz="0" w:space="0" w:color="auto"/>
            <w:bottom w:val="none" w:sz="0" w:space="0" w:color="auto"/>
            <w:right w:val="none" w:sz="0" w:space="0" w:color="auto"/>
          </w:divBdr>
        </w:div>
        <w:div w:id="1235893405">
          <w:marLeft w:val="0"/>
          <w:marRight w:val="0"/>
          <w:marTop w:val="0"/>
          <w:marBottom w:val="0"/>
          <w:divBdr>
            <w:top w:val="none" w:sz="0" w:space="0" w:color="auto"/>
            <w:left w:val="none" w:sz="0" w:space="0" w:color="auto"/>
            <w:bottom w:val="none" w:sz="0" w:space="0" w:color="auto"/>
            <w:right w:val="none" w:sz="0" w:space="0" w:color="auto"/>
          </w:divBdr>
          <w:divsChild>
            <w:div w:id="1752658457">
              <w:marLeft w:val="0"/>
              <w:marRight w:val="0"/>
              <w:marTop w:val="0"/>
              <w:marBottom w:val="0"/>
              <w:divBdr>
                <w:top w:val="none" w:sz="0" w:space="0" w:color="auto"/>
                <w:left w:val="none" w:sz="0" w:space="0" w:color="auto"/>
                <w:bottom w:val="none" w:sz="0" w:space="0" w:color="auto"/>
                <w:right w:val="none" w:sz="0" w:space="0" w:color="auto"/>
              </w:divBdr>
              <w:divsChild>
                <w:div w:id="1128552250">
                  <w:marLeft w:val="0"/>
                  <w:marRight w:val="0"/>
                  <w:marTop w:val="0"/>
                  <w:marBottom w:val="0"/>
                  <w:divBdr>
                    <w:top w:val="none" w:sz="0" w:space="0" w:color="auto"/>
                    <w:left w:val="none" w:sz="0" w:space="0" w:color="auto"/>
                    <w:bottom w:val="none" w:sz="0" w:space="0" w:color="auto"/>
                    <w:right w:val="none" w:sz="0" w:space="0" w:color="auto"/>
                  </w:divBdr>
                  <w:divsChild>
                    <w:div w:id="107474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007702">
          <w:marLeft w:val="0"/>
          <w:marRight w:val="0"/>
          <w:marTop w:val="0"/>
          <w:marBottom w:val="0"/>
          <w:divBdr>
            <w:top w:val="none" w:sz="0" w:space="0" w:color="auto"/>
            <w:left w:val="none" w:sz="0" w:space="0" w:color="auto"/>
            <w:bottom w:val="none" w:sz="0" w:space="0" w:color="auto"/>
            <w:right w:val="none" w:sz="0" w:space="0" w:color="auto"/>
          </w:divBdr>
          <w:divsChild>
            <w:div w:id="137495563">
              <w:marLeft w:val="0"/>
              <w:marRight w:val="0"/>
              <w:marTop w:val="0"/>
              <w:marBottom w:val="0"/>
              <w:divBdr>
                <w:top w:val="none" w:sz="0" w:space="0" w:color="auto"/>
                <w:left w:val="none" w:sz="0" w:space="0" w:color="auto"/>
                <w:bottom w:val="none" w:sz="0" w:space="0" w:color="auto"/>
                <w:right w:val="none" w:sz="0" w:space="0" w:color="auto"/>
              </w:divBdr>
              <w:divsChild>
                <w:div w:id="1630162068">
                  <w:marLeft w:val="0"/>
                  <w:marRight w:val="0"/>
                  <w:marTop w:val="0"/>
                  <w:marBottom w:val="0"/>
                  <w:divBdr>
                    <w:top w:val="none" w:sz="0" w:space="0" w:color="auto"/>
                    <w:left w:val="none" w:sz="0" w:space="0" w:color="auto"/>
                    <w:bottom w:val="none" w:sz="0" w:space="0" w:color="auto"/>
                    <w:right w:val="none" w:sz="0" w:space="0" w:color="auto"/>
                  </w:divBdr>
                </w:div>
                <w:div w:id="92558832">
                  <w:marLeft w:val="0"/>
                  <w:marRight w:val="0"/>
                  <w:marTop w:val="0"/>
                  <w:marBottom w:val="0"/>
                  <w:divBdr>
                    <w:top w:val="none" w:sz="0" w:space="0" w:color="auto"/>
                    <w:left w:val="none" w:sz="0" w:space="0" w:color="auto"/>
                    <w:bottom w:val="none" w:sz="0" w:space="0" w:color="auto"/>
                    <w:right w:val="none" w:sz="0" w:space="0" w:color="auto"/>
                  </w:divBdr>
                  <w:divsChild>
                    <w:div w:id="1996110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416063">
              <w:marLeft w:val="0"/>
              <w:marRight w:val="0"/>
              <w:marTop w:val="0"/>
              <w:marBottom w:val="0"/>
              <w:divBdr>
                <w:top w:val="none" w:sz="0" w:space="0" w:color="auto"/>
                <w:left w:val="none" w:sz="0" w:space="0" w:color="auto"/>
                <w:bottom w:val="none" w:sz="0" w:space="0" w:color="auto"/>
                <w:right w:val="none" w:sz="0" w:space="0" w:color="auto"/>
              </w:divBdr>
            </w:div>
          </w:divsChild>
        </w:div>
        <w:div w:id="1493985960">
          <w:marLeft w:val="0"/>
          <w:marRight w:val="0"/>
          <w:marTop w:val="0"/>
          <w:marBottom w:val="0"/>
          <w:divBdr>
            <w:top w:val="none" w:sz="0" w:space="0" w:color="auto"/>
            <w:left w:val="none" w:sz="0" w:space="0" w:color="auto"/>
            <w:bottom w:val="none" w:sz="0" w:space="0" w:color="auto"/>
            <w:right w:val="none" w:sz="0" w:space="0" w:color="auto"/>
          </w:divBdr>
          <w:divsChild>
            <w:div w:id="518082835">
              <w:marLeft w:val="0"/>
              <w:marRight w:val="0"/>
              <w:marTop w:val="0"/>
              <w:marBottom w:val="0"/>
              <w:divBdr>
                <w:top w:val="none" w:sz="0" w:space="0" w:color="auto"/>
                <w:left w:val="none" w:sz="0" w:space="0" w:color="auto"/>
                <w:bottom w:val="none" w:sz="0" w:space="0" w:color="auto"/>
                <w:right w:val="none" w:sz="0" w:space="0" w:color="auto"/>
              </w:divBdr>
              <w:divsChild>
                <w:div w:id="31394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185394">
          <w:marLeft w:val="0"/>
          <w:marRight w:val="0"/>
          <w:marTop w:val="0"/>
          <w:marBottom w:val="0"/>
          <w:divBdr>
            <w:top w:val="none" w:sz="0" w:space="0" w:color="auto"/>
            <w:left w:val="none" w:sz="0" w:space="0" w:color="auto"/>
            <w:bottom w:val="none" w:sz="0" w:space="0" w:color="auto"/>
            <w:right w:val="none" w:sz="0" w:space="0" w:color="auto"/>
          </w:divBdr>
          <w:divsChild>
            <w:div w:id="1449859951">
              <w:marLeft w:val="0"/>
              <w:marRight w:val="0"/>
              <w:marTop w:val="0"/>
              <w:marBottom w:val="0"/>
              <w:divBdr>
                <w:top w:val="none" w:sz="0" w:space="0" w:color="auto"/>
                <w:left w:val="none" w:sz="0" w:space="0" w:color="auto"/>
                <w:bottom w:val="none" w:sz="0" w:space="0" w:color="auto"/>
                <w:right w:val="none" w:sz="0" w:space="0" w:color="auto"/>
              </w:divBdr>
            </w:div>
            <w:div w:id="2005736578">
              <w:marLeft w:val="0"/>
              <w:marRight w:val="0"/>
              <w:marTop w:val="0"/>
              <w:marBottom w:val="0"/>
              <w:divBdr>
                <w:top w:val="none" w:sz="0" w:space="0" w:color="auto"/>
                <w:left w:val="none" w:sz="0" w:space="0" w:color="auto"/>
                <w:bottom w:val="none" w:sz="0" w:space="0" w:color="auto"/>
                <w:right w:val="none" w:sz="0" w:space="0" w:color="auto"/>
              </w:divBdr>
            </w:div>
          </w:divsChild>
        </w:div>
        <w:div w:id="1295602139">
          <w:marLeft w:val="0"/>
          <w:marRight w:val="0"/>
          <w:marTop w:val="0"/>
          <w:marBottom w:val="0"/>
          <w:divBdr>
            <w:top w:val="none" w:sz="0" w:space="0" w:color="auto"/>
            <w:left w:val="none" w:sz="0" w:space="0" w:color="auto"/>
            <w:bottom w:val="none" w:sz="0" w:space="0" w:color="auto"/>
            <w:right w:val="none" w:sz="0" w:space="0" w:color="auto"/>
          </w:divBdr>
          <w:divsChild>
            <w:div w:id="206189177">
              <w:marLeft w:val="0"/>
              <w:marRight w:val="0"/>
              <w:marTop w:val="0"/>
              <w:marBottom w:val="0"/>
              <w:divBdr>
                <w:top w:val="none" w:sz="0" w:space="0" w:color="auto"/>
                <w:left w:val="none" w:sz="0" w:space="0" w:color="auto"/>
                <w:bottom w:val="none" w:sz="0" w:space="0" w:color="auto"/>
                <w:right w:val="none" w:sz="0" w:space="0" w:color="auto"/>
              </w:divBdr>
            </w:div>
            <w:div w:id="1710764681">
              <w:marLeft w:val="0"/>
              <w:marRight w:val="0"/>
              <w:marTop w:val="0"/>
              <w:marBottom w:val="0"/>
              <w:divBdr>
                <w:top w:val="none" w:sz="0" w:space="0" w:color="auto"/>
                <w:left w:val="none" w:sz="0" w:space="0" w:color="auto"/>
                <w:bottom w:val="none" w:sz="0" w:space="0" w:color="auto"/>
                <w:right w:val="none" w:sz="0" w:space="0" w:color="auto"/>
              </w:divBdr>
            </w:div>
          </w:divsChild>
        </w:div>
        <w:div w:id="1687638783">
          <w:marLeft w:val="0"/>
          <w:marRight w:val="0"/>
          <w:marTop w:val="0"/>
          <w:marBottom w:val="0"/>
          <w:divBdr>
            <w:top w:val="none" w:sz="0" w:space="0" w:color="auto"/>
            <w:left w:val="none" w:sz="0" w:space="0" w:color="auto"/>
            <w:bottom w:val="none" w:sz="0" w:space="0" w:color="auto"/>
            <w:right w:val="none" w:sz="0" w:space="0" w:color="auto"/>
          </w:divBdr>
        </w:div>
        <w:div w:id="1157191910">
          <w:marLeft w:val="0"/>
          <w:marRight w:val="0"/>
          <w:marTop w:val="0"/>
          <w:marBottom w:val="0"/>
          <w:divBdr>
            <w:top w:val="none" w:sz="0" w:space="0" w:color="auto"/>
            <w:left w:val="none" w:sz="0" w:space="0" w:color="auto"/>
            <w:bottom w:val="none" w:sz="0" w:space="0" w:color="auto"/>
            <w:right w:val="none" w:sz="0" w:space="0" w:color="auto"/>
          </w:divBdr>
          <w:divsChild>
            <w:div w:id="404886441">
              <w:marLeft w:val="0"/>
              <w:marRight w:val="0"/>
              <w:marTop w:val="0"/>
              <w:marBottom w:val="0"/>
              <w:divBdr>
                <w:top w:val="none" w:sz="0" w:space="0" w:color="auto"/>
                <w:left w:val="none" w:sz="0" w:space="0" w:color="auto"/>
                <w:bottom w:val="none" w:sz="0" w:space="0" w:color="auto"/>
                <w:right w:val="none" w:sz="0" w:space="0" w:color="auto"/>
              </w:divBdr>
              <w:divsChild>
                <w:div w:id="1739551759">
                  <w:marLeft w:val="0"/>
                  <w:marRight w:val="0"/>
                  <w:marTop w:val="0"/>
                  <w:marBottom w:val="0"/>
                  <w:divBdr>
                    <w:top w:val="none" w:sz="0" w:space="0" w:color="auto"/>
                    <w:left w:val="none" w:sz="0" w:space="0" w:color="auto"/>
                    <w:bottom w:val="none" w:sz="0" w:space="0" w:color="auto"/>
                    <w:right w:val="none" w:sz="0" w:space="0" w:color="auto"/>
                  </w:divBdr>
                  <w:divsChild>
                    <w:div w:id="186339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wales/history/sites/themes/society/industry_coal01.shtml" TargetMode="External"/><Relationship Id="rId13" Type="http://schemas.openxmlformats.org/officeDocument/2006/relationships/hyperlink" Target="https://www.youtube.com/watch?v=1U1nA2gzsJk" TargetMode="External"/><Relationship Id="rId18" Type="http://schemas.openxmlformats.org/officeDocument/2006/relationships/hyperlink" Target="https://www.youtube.com/watch?v=ovkcCuBezz0" TargetMode="External"/><Relationship Id="rId26" Type="http://schemas.openxmlformats.org/officeDocument/2006/relationships/hyperlink" Target="https://www.bbc.com/travel/article/20180930-why-wales-is-known-as-the-land-of-song" TargetMode="External"/><Relationship Id="rId3" Type="http://schemas.openxmlformats.org/officeDocument/2006/relationships/settings" Target="settings.xml"/><Relationship Id="rId21" Type="http://schemas.openxmlformats.org/officeDocument/2006/relationships/hyperlink" Target="https://en.wikipedia.org/wiki/Mining_in_Wales" TargetMode="External"/><Relationship Id="rId7" Type="http://schemas.openxmlformats.org/officeDocument/2006/relationships/hyperlink" Target="https://britishheritage.com/history/coal-mining-wales-rhondda-valley" TargetMode="External"/><Relationship Id="rId12" Type="http://schemas.openxmlformats.org/officeDocument/2006/relationships/hyperlink" Target="https://www.youtube.com/watch?v=K2lqo5S0ofM" TargetMode="External"/><Relationship Id="rId17" Type="http://schemas.openxmlformats.org/officeDocument/2006/relationships/hyperlink" Target="https://www.youtube.com/watch?v=ovkcCuBezz0" TargetMode="External"/><Relationship Id="rId25" Type="http://schemas.openxmlformats.org/officeDocument/2006/relationships/hyperlink" Target="https://en.wikipedia.org/wiki/Every_Valley" TargetMode="External"/><Relationship Id="rId2" Type="http://schemas.openxmlformats.org/officeDocument/2006/relationships/styles" Target="styles.xml"/><Relationship Id="rId16" Type="http://schemas.openxmlformats.org/officeDocument/2006/relationships/hyperlink" Target="https://www.youtube.com/watch?v=ovkcCuBezz0" TargetMode="External"/><Relationship Id="rId20" Type="http://schemas.openxmlformats.org/officeDocument/2006/relationships/hyperlink" Target="https://www.theguardian.com/film/2014/aug/31/pride-film-gay-activists-miners-strike-interview" TargetMode="External"/><Relationship Id="rId29" Type="http://schemas.openxmlformats.org/officeDocument/2006/relationships/hyperlink" Target="https://www.wales.com/about/culture/roots-and-shoots-welsh-folk-music" TargetMode="External"/><Relationship Id="rId1" Type="http://schemas.openxmlformats.org/officeDocument/2006/relationships/numbering" Target="numbering.xml"/><Relationship Id="rId6" Type="http://schemas.openxmlformats.org/officeDocument/2006/relationships/hyperlink" Target="https://en.wikipedia.org/wiki/Mining_in_Wales" TargetMode="External"/><Relationship Id="rId11" Type="http://schemas.openxmlformats.org/officeDocument/2006/relationships/hyperlink" Target="https://www.youtube.com/watch?v=K2lqo5S0ofM" TargetMode="External"/><Relationship Id="rId24" Type="http://schemas.openxmlformats.org/officeDocument/2006/relationships/hyperlink" Target="https://glamorganstar.co.uk/llantwit-major-musician/" TargetMode="External"/><Relationship Id="rId5" Type="http://schemas.openxmlformats.org/officeDocument/2006/relationships/hyperlink" Target="https://en.wikipedia.org/wiki/Mining_in_Wales" TargetMode="External"/><Relationship Id="rId15" Type="http://schemas.openxmlformats.org/officeDocument/2006/relationships/hyperlink" Target="https://www.youtube.com/watch?v=1U1nA2gzsJk" TargetMode="External"/><Relationship Id="rId23" Type="http://schemas.openxmlformats.org/officeDocument/2006/relationships/hyperlink" Target="https://www.bbc.co.uk/news/uk-wales-27920610" TargetMode="External"/><Relationship Id="rId28" Type="http://schemas.openxmlformats.org/officeDocument/2006/relationships/hyperlink" Target="https://www.wales.com/about/culture/roots-and-shoots-welsh-folk-music" TargetMode="External"/><Relationship Id="rId10" Type="http://schemas.openxmlformats.org/officeDocument/2006/relationships/hyperlink" Target="https://www.youtube.com/watch?v=K2lqo5S0ofM" TargetMode="External"/><Relationship Id="rId19" Type="http://schemas.openxmlformats.org/officeDocument/2006/relationships/hyperlink" Target="https://www.library.wales/discover-learn/digital-exhibitions/europeana-rise-of-literacy/prose-and-novels/we-live-the-story-of-a-welsh-mining-valley/"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winkl.co.uk/teaching-wiki/coal-mining-in-south-wales" TargetMode="External"/><Relationship Id="rId14" Type="http://schemas.openxmlformats.org/officeDocument/2006/relationships/hyperlink" Target="https://www.youtube.com/watch?v=1U1nA2gzsJk" TargetMode="External"/><Relationship Id="rId22" Type="http://schemas.openxmlformats.org/officeDocument/2006/relationships/hyperlink" Target="https://www.bbc.co.uk/wales/history/sites/themes/society/industry_coal06.shtml" TargetMode="External"/><Relationship Id="rId27" Type="http://schemas.openxmlformats.org/officeDocument/2006/relationships/hyperlink" Target="https://www.bbc.com/travel/article/20180930-why-wales-is-known-as-the-land-of-so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2235</Words>
  <Characters>12745</Characters>
  <Application>Microsoft Office Word</Application>
  <DocSecurity>0</DocSecurity>
  <Lines>106</Lines>
  <Paragraphs>29</Paragraphs>
  <ScaleCrop>false</ScaleCrop>
  <Company>University of Wales Trinity Saint David</Company>
  <LinksUpToDate>false</LinksUpToDate>
  <CharactersWithSpaces>14951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Wilson</dc:creator>
  <cp:keywords/>
  <dc:description/>
  <cp:lastModifiedBy>Daisy Wilson</cp:lastModifiedBy>
  <cp:revision>2</cp:revision>
  <dcterms:created xsi:type="dcterms:W3CDTF">2023-09-26T15:55:00Z</dcterms:created>
  <dcterms:modified xsi:type="dcterms:W3CDTF">2023-09-26T15:55:00Z</dcterms:modified>
</cp:coreProperties>
</file>