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AA98CF" w14:textId="3B386F0A" w:rsidR="00C941A6" w:rsidRDefault="00496357">
      <w:r>
        <w:t>Welsh Evaluation:</w:t>
      </w:r>
    </w:p>
    <w:p w14:paraId="2E9C4229" w14:textId="6B1A5D50" w:rsidR="00AA4861" w:rsidRDefault="00932FCC" w:rsidP="00F65337">
      <w:r>
        <w:t xml:space="preserve">As part of the Welsh competency framework, I planned a short lesson based around money, aimed at a year 2 level, and delivered this lesson to my peers. I began the lesson my introducing myself to my pupils and asking the pupils to introduce themselves. </w:t>
      </w:r>
      <w:r w:rsidR="009B19AE">
        <w:t xml:space="preserve">I then asked the pupils how they were feeling and why they might be feeling that way. </w:t>
      </w:r>
      <w:r w:rsidR="00593E34">
        <w:t xml:space="preserve">Although introductions </w:t>
      </w:r>
      <w:r w:rsidR="00AA4861">
        <w:t>were</w:t>
      </w:r>
      <w:r w:rsidR="00593E34">
        <w:t xml:space="preserve"> an area of Welsh that I am confident in, I would</w:t>
      </w:r>
      <w:r w:rsidR="0022191E">
        <w:t xml:space="preserve"> have</w:t>
      </w:r>
      <w:r w:rsidR="00593E34">
        <w:t xml:space="preserve"> l</w:t>
      </w:r>
      <w:proofErr w:type="spellStart"/>
      <w:r w:rsidR="00593E34">
        <w:t>iked</w:t>
      </w:r>
      <w:proofErr w:type="spellEnd"/>
      <w:r w:rsidR="00593E34">
        <w:t xml:space="preserve"> to have been able to elaborate on pupil answers more than </w:t>
      </w:r>
      <w:r w:rsidR="00D238B1">
        <w:t>a simple statement of why they were feeling the way that they were.</w:t>
      </w:r>
    </w:p>
    <w:p w14:paraId="4C21B46A" w14:textId="77777777" w:rsidR="00A874E0" w:rsidRDefault="00AA4861" w:rsidP="00F65337">
      <w:r>
        <w:t>I went on to introduce the pupils to the topic of money, explaining that</w:t>
      </w:r>
      <w:r w:rsidR="0081686B">
        <w:t xml:space="preserve"> we would be learning about money. </w:t>
      </w:r>
      <w:r w:rsidR="00DF13A9">
        <w:t xml:space="preserve">Using the PowerPoint, I introduced the pupils to each coin and asked them to repeat the Welsh word for the coin. The pupils did this, though some </w:t>
      </w:r>
      <w:r w:rsidR="00BC7941">
        <w:t xml:space="preserve">did not mutate </w:t>
      </w:r>
      <w:r w:rsidR="00B76104">
        <w:t xml:space="preserve">the number 2 as </w:t>
      </w:r>
      <w:proofErr w:type="spellStart"/>
      <w:r w:rsidR="00B76104">
        <w:t>dwy</w:t>
      </w:r>
      <w:proofErr w:type="spellEnd"/>
      <w:r w:rsidR="00B76104">
        <w:t xml:space="preserve">, instead saying </w:t>
      </w:r>
      <w:proofErr w:type="spellStart"/>
      <w:r w:rsidR="001D5278">
        <w:t>dau</w:t>
      </w:r>
      <w:proofErr w:type="spellEnd"/>
      <w:r w:rsidR="001D5278">
        <w:t>. If I had been more confident correcting this totally in Welsh I would have done this</w:t>
      </w:r>
      <w:r w:rsidR="00FB1ED6">
        <w:t xml:space="preserve"> and, as this was not the case, I should have corrected this in English, but I did not do this due to my lack of confidence. </w:t>
      </w:r>
      <w:r w:rsidR="00FB6DA5">
        <w:t>Following this, I displayed coins on the board and asked pupils to raise their hands to offer the answers in Welsh.</w:t>
      </w:r>
      <w:r w:rsidR="00496357">
        <w:t xml:space="preserve"> </w:t>
      </w:r>
      <w:r w:rsidR="000B444F">
        <w:t xml:space="preserve">Pupils were able to do this </w:t>
      </w:r>
      <w:r w:rsidR="00C531F3">
        <w:t xml:space="preserve">and I successfully offered praise in Welsh </w:t>
      </w:r>
      <w:r w:rsidR="003C0086">
        <w:t xml:space="preserve">when they gave a correct answer as well as prompting the next </w:t>
      </w:r>
      <w:r w:rsidR="00D16A8C">
        <w:t xml:space="preserve">coin. </w:t>
      </w:r>
    </w:p>
    <w:p w14:paraId="4B7E7786" w14:textId="1789EAEE" w:rsidR="00496357" w:rsidRDefault="00A874E0" w:rsidP="00F65337">
      <w:r>
        <w:t xml:space="preserve">To finish the lesson off, </w:t>
      </w:r>
      <w:r w:rsidR="00220239">
        <w:t xml:space="preserve">I </w:t>
      </w:r>
      <w:r w:rsidR="00195B84">
        <w:t xml:space="preserve">used a loop game that involved dominos. Pupils </w:t>
      </w:r>
      <w:r w:rsidR="00550BD5">
        <w:t xml:space="preserve">each had a domino with a written value on one side and a group of coins on the other side. I was able to use Welsh to </w:t>
      </w:r>
      <w:r w:rsidR="00440139">
        <w:t xml:space="preserve">introduce the domino and to explain the sum of adding the coins together. I had to use elements of English to help the pupils to understand </w:t>
      </w:r>
      <w:r w:rsidR="005F0DDB">
        <w:t xml:space="preserve">the game and quickly, pupils were able to volunteer their domino if they had the correct answer. They were also able to use Welsh to identify the sum </w:t>
      </w:r>
      <w:r w:rsidR="00A51281">
        <w:t>detailed on their domino, labelling the coins correctly as well as using the term ‘</w:t>
      </w:r>
      <w:proofErr w:type="spellStart"/>
      <w:r w:rsidR="00A51281">
        <w:t>addio</w:t>
      </w:r>
      <w:proofErr w:type="spellEnd"/>
      <w:r w:rsidR="00A51281">
        <w:t xml:space="preserve">’. </w:t>
      </w:r>
      <w:r w:rsidR="007D3FAE">
        <w:t>Again, I was able to use Welsh praise throughout th</w:t>
      </w:r>
      <w:r w:rsidR="00584F97">
        <w:t xml:space="preserve">is section to reward learners. </w:t>
      </w:r>
      <w:r w:rsidR="00220F21">
        <w:t xml:space="preserve">At the end of the lesson I was able to thank the learners in Welsh </w:t>
      </w:r>
      <w:r w:rsidR="000D4FFC">
        <w:t xml:space="preserve">and explain that it was </w:t>
      </w:r>
      <w:r w:rsidR="00A2740C">
        <w:t xml:space="preserve">time for them to go to play. </w:t>
      </w:r>
    </w:p>
    <w:p w14:paraId="75D3B7DF" w14:textId="34902CA0" w:rsidR="00A2740C" w:rsidRDefault="00A2740C" w:rsidP="00F65337">
      <w:r>
        <w:t xml:space="preserve">I felt relatively confident in my use of Welsh throughout, particularly </w:t>
      </w:r>
      <w:r w:rsidR="00511499">
        <w:t>when using</w:t>
      </w:r>
      <w:r>
        <w:t xml:space="preserve"> incidental Welsh</w:t>
      </w:r>
      <w:r w:rsidR="00C628A0">
        <w:t xml:space="preserve"> </w:t>
      </w:r>
      <w:r w:rsidR="00511499">
        <w:t>for</w:t>
      </w:r>
      <w:r w:rsidR="00C628A0">
        <w:t xml:space="preserve"> prais</w:t>
      </w:r>
      <w:r w:rsidR="00511499">
        <w:t>e</w:t>
      </w:r>
      <w:r>
        <w:t xml:space="preserve">. </w:t>
      </w:r>
      <w:r w:rsidR="00511499">
        <w:t xml:space="preserve">When giving instructions, I was mainly using the script that I had written as a prompt </w:t>
      </w:r>
      <w:r w:rsidR="00E04A11">
        <w:t>for full, complex sentences and I would like to be more confident in this area. However, it is unlikely that I will need to teach a lesson entirely in Welsh for a primary age group</w:t>
      </w:r>
      <w:r>
        <w:t xml:space="preserve"> </w:t>
      </w:r>
      <w:r w:rsidR="009364E9">
        <w:t xml:space="preserve">as they would be unable to understand Welsh to this level, so I feel I am confident in my use of simple commands, praise and incidental Welsh within a classroom. </w:t>
      </w:r>
    </w:p>
    <w:sectPr w:rsidR="00A274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AC60903"/>
    <w:multiLevelType w:val="hybridMultilevel"/>
    <w:tmpl w:val="DB1EB9E8"/>
    <w:lvl w:ilvl="0" w:tplc="EB80362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357"/>
    <w:rsid w:val="000319AA"/>
    <w:rsid w:val="000B444F"/>
    <w:rsid w:val="000D4FFC"/>
    <w:rsid w:val="00195B84"/>
    <w:rsid w:val="001D5278"/>
    <w:rsid w:val="00220239"/>
    <w:rsid w:val="00220F21"/>
    <w:rsid w:val="0022191E"/>
    <w:rsid w:val="003C0086"/>
    <w:rsid w:val="00440139"/>
    <w:rsid w:val="00496357"/>
    <w:rsid w:val="004F5278"/>
    <w:rsid w:val="00511499"/>
    <w:rsid w:val="00550BD5"/>
    <w:rsid w:val="00584F97"/>
    <w:rsid w:val="00593E34"/>
    <w:rsid w:val="005F0DDB"/>
    <w:rsid w:val="00647FF1"/>
    <w:rsid w:val="006A4CF3"/>
    <w:rsid w:val="007D3FAE"/>
    <w:rsid w:val="0081686B"/>
    <w:rsid w:val="00932FCC"/>
    <w:rsid w:val="009364E9"/>
    <w:rsid w:val="009B19AE"/>
    <w:rsid w:val="00A2740C"/>
    <w:rsid w:val="00A51281"/>
    <w:rsid w:val="00A874E0"/>
    <w:rsid w:val="00AA4861"/>
    <w:rsid w:val="00B76104"/>
    <w:rsid w:val="00BC7941"/>
    <w:rsid w:val="00BD759B"/>
    <w:rsid w:val="00C531F3"/>
    <w:rsid w:val="00C628A0"/>
    <w:rsid w:val="00D16A8C"/>
    <w:rsid w:val="00D238B1"/>
    <w:rsid w:val="00D753C2"/>
    <w:rsid w:val="00DC1DDC"/>
    <w:rsid w:val="00DF13A9"/>
    <w:rsid w:val="00E04A11"/>
    <w:rsid w:val="00F65337"/>
    <w:rsid w:val="00FB1ED6"/>
    <w:rsid w:val="00FB6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989FC"/>
  <w15:chartTrackingRefBased/>
  <w15:docId w15:val="{39F53682-6BF7-415D-8FBD-D8FC9373C3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63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8579</TotalTime>
  <Pages>1</Pages>
  <Words>397</Words>
  <Characters>2268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Eilidh Brailey</dc:creator>
  <cp:keywords/>
  <dc:description/>
  <cp:lastModifiedBy>Eilidh Brailey</cp:lastModifiedBy>
  <cp:revision>39</cp:revision>
  <dcterms:created xsi:type="dcterms:W3CDTF">2020-05-06T14:30:00Z</dcterms:created>
  <dcterms:modified xsi:type="dcterms:W3CDTF">2020-05-12T13:56:00Z</dcterms:modified>
</cp:coreProperties>
</file>