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23C95" w14:textId="77777777" w:rsidR="0096034E" w:rsidRPr="0096034E" w:rsidRDefault="0096034E" w:rsidP="0096034E">
      <w:pPr>
        <w:spacing w:after="200" w:line="276" w:lineRule="auto"/>
        <w:jc w:val="center"/>
        <w:rPr>
          <w:rFonts w:cs="Arial"/>
          <w:b/>
        </w:rPr>
      </w:pPr>
    </w:p>
    <w:p w14:paraId="7DDB1577" w14:textId="77777777" w:rsidR="0096034E" w:rsidRPr="0096034E" w:rsidRDefault="0096034E" w:rsidP="0096034E">
      <w:pPr>
        <w:spacing w:after="200" w:line="276" w:lineRule="auto"/>
        <w:jc w:val="center"/>
        <w:rPr>
          <w:rFonts w:cs="Arial"/>
          <w:b/>
        </w:rPr>
      </w:pPr>
    </w:p>
    <w:p w14:paraId="7851BC5B" w14:textId="7FE2F62A" w:rsidR="00357910" w:rsidRPr="00357910" w:rsidRDefault="00357910" w:rsidP="00357910">
      <w:pPr>
        <w:spacing w:after="200"/>
        <w:rPr>
          <w:rFonts w:cs="Arial"/>
          <w:b/>
          <w:sz w:val="32"/>
          <w:lang w:val="en-GB"/>
        </w:rPr>
      </w:pPr>
      <w:r>
        <w:rPr>
          <w:rFonts w:cs="Arial"/>
          <w:b/>
          <w:sz w:val="32"/>
        </w:rPr>
        <w:t xml:space="preserve">                        </w:t>
      </w:r>
      <w:r w:rsidRPr="00357910">
        <w:rPr>
          <w:rFonts w:cs="Arial"/>
          <w:b/>
          <w:sz w:val="32"/>
          <w:lang w:val="en-GB"/>
        </w:rPr>
        <w:t>Student Name: Goodwin Zigona</w:t>
      </w:r>
    </w:p>
    <w:p w14:paraId="404E7648" w14:textId="68A605FB" w:rsidR="0096034E" w:rsidRPr="00357910" w:rsidRDefault="00357910" w:rsidP="00357910">
      <w:pPr>
        <w:spacing w:after="200"/>
        <w:ind w:left="720"/>
        <w:rPr>
          <w:rFonts w:cs="Arial"/>
          <w:b/>
          <w:sz w:val="32"/>
          <w:lang w:val="en-GB"/>
        </w:rPr>
      </w:pPr>
      <w:r>
        <w:rPr>
          <w:rFonts w:cs="Arial"/>
          <w:b/>
          <w:sz w:val="32"/>
          <w:lang w:val="en-GB"/>
        </w:rPr>
        <w:t xml:space="preserve">                       </w:t>
      </w:r>
      <w:r w:rsidRPr="00357910">
        <w:rPr>
          <w:rFonts w:cs="Arial"/>
          <w:b/>
          <w:sz w:val="32"/>
          <w:lang w:val="en-GB"/>
        </w:rPr>
        <w:t>Student ID: 2425307</w:t>
      </w:r>
    </w:p>
    <w:p w14:paraId="1D1C8B83" w14:textId="77777777" w:rsidR="0096034E" w:rsidRPr="0096034E" w:rsidRDefault="00782072" w:rsidP="0096034E">
      <w:pPr>
        <w:spacing w:after="200"/>
        <w:jc w:val="center"/>
        <w:rPr>
          <w:rFonts w:cs="Arial"/>
          <w:b/>
          <w:sz w:val="32"/>
        </w:rPr>
      </w:pPr>
      <w:proofErr w:type="spellStart"/>
      <w:r w:rsidRPr="0096034E">
        <w:rPr>
          <w:rFonts w:cs="Arial"/>
          <w:b/>
          <w:sz w:val="32"/>
        </w:rPr>
        <w:t>Programme</w:t>
      </w:r>
      <w:proofErr w:type="spellEnd"/>
      <w:r w:rsidRPr="0096034E">
        <w:rPr>
          <w:rFonts w:cs="Arial"/>
          <w:b/>
          <w:sz w:val="32"/>
        </w:rPr>
        <w:t>: Certificate of Higher Education Skills for the Workplace (Health and Social Care)</w:t>
      </w:r>
    </w:p>
    <w:p w14:paraId="6B20F4E2" w14:textId="77777777" w:rsidR="0096034E" w:rsidRPr="0096034E" w:rsidRDefault="00782072" w:rsidP="0096034E">
      <w:pPr>
        <w:spacing w:after="200"/>
        <w:jc w:val="center"/>
        <w:rPr>
          <w:rFonts w:cs="Arial"/>
          <w:b/>
          <w:sz w:val="32"/>
        </w:rPr>
      </w:pPr>
      <w:r w:rsidRPr="0096034E">
        <w:rPr>
          <w:rFonts w:cs="Arial"/>
          <w:b/>
          <w:sz w:val="32"/>
        </w:rPr>
        <w:t>Module: Professional Development within Health and Social Care</w:t>
      </w:r>
    </w:p>
    <w:p w14:paraId="6A5F6933" w14:textId="2AE4EC89" w:rsidR="00782072" w:rsidRPr="0096034E" w:rsidRDefault="00782072" w:rsidP="0096034E">
      <w:pPr>
        <w:spacing w:after="200"/>
        <w:jc w:val="center"/>
        <w:rPr>
          <w:rFonts w:eastAsiaTheme="majorEastAsia" w:cs="Arial"/>
          <w:b/>
          <w:bCs/>
          <w:color w:val="000000" w:themeColor="text1"/>
          <w:sz w:val="28"/>
          <w:szCs w:val="28"/>
        </w:rPr>
      </w:pPr>
      <w:r w:rsidRPr="0096034E">
        <w:rPr>
          <w:rFonts w:cs="Arial"/>
          <w:b/>
          <w:sz w:val="32"/>
        </w:rPr>
        <w:t>Module code: LCHS400</w:t>
      </w:r>
      <w:r w:rsidR="001F6D35">
        <w:rPr>
          <w:rFonts w:cs="Arial"/>
          <w:b/>
          <w:sz w:val="32"/>
        </w:rPr>
        <w:t>9</w:t>
      </w:r>
      <w:r w:rsidRPr="0096034E">
        <w:rPr>
          <w:rFonts w:cs="Arial"/>
        </w:rPr>
        <w:br w:type="page"/>
      </w:r>
    </w:p>
    <w:sdt>
      <w:sdtPr>
        <w:rPr>
          <w:rFonts w:eastAsiaTheme="minorHAnsi" w:cs="Arial"/>
          <w:b w:val="0"/>
          <w:bCs w:val="0"/>
          <w:color w:val="auto"/>
          <w:sz w:val="24"/>
          <w:szCs w:val="22"/>
        </w:rPr>
        <w:id w:val="98303172"/>
        <w:docPartObj>
          <w:docPartGallery w:val="Table of Contents"/>
          <w:docPartUnique/>
        </w:docPartObj>
      </w:sdtPr>
      <w:sdtEndPr>
        <w:rPr>
          <w:sz w:val="22"/>
        </w:rPr>
      </w:sdtEndPr>
      <w:sdtContent>
        <w:p w14:paraId="6953C754" w14:textId="77777777" w:rsidR="0096034E" w:rsidRPr="0096034E" w:rsidRDefault="0096034E">
          <w:pPr>
            <w:pStyle w:val="TOCHeading"/>
            <w:rPr>
              <w:rFonts w:cs="Arial"/>
            </w:rPr>
          </w:pPr>
          <w:r w:rsidRPr="0096034E">
            <w:rPr>
              <w:rFonts w:cs="Arial"/>
            </w:rPr>
            <w:t>Table of Contents</w:t>
          </w:r>
        </w:p>
        <w:p w14:paraId="4E12E0BE" w14:textId="77777777" w:rsidR="0096034E" w:rsidRPr="0096034E" w:rsidRDefault="000E2D0D">
          <w:pPr>
            <w:pStyle w:val="TOC1"/>
            <w:tabs>
              <w:tab w:val="right" w:leader="dot" w:pos="9350"/>
            </w:tabs>
            <w:rPr>
              <w:rFonts w:eastAsiaTheme="minorEastAsia" w:cs="Arial"/>
              <w:noProof/>
              <w:shd w:val="clear" w:color="auto" w:fill="auto"/>
            </w:rPr>
          </w:pPr>
          <w:r w:rsidRPr="0096034E">
            <w:rPr>
              <w:rFonts w:cs="Arial"/>
            </w:rPr>
            <w:fldChar w:fldCharType="begin"/>
          </w:r>
          <w:r w:rsidR="0096034E" w:rsidRPr="0096034E">
            <w:rPr>
              <w:rFonts w:cs="Arial"/>
            </w:rPr>
            <w:instrText xml:space="preserve"> TOC \o "1-3" \h \z \u </w:instrText>
          </w:r>
          <w:r w:rsidRPr="0096034E">
            <w:rPr>
              <w:rFonts w:cs="Arial"/>
            </w:rPr>
            <w:fldChar w:fldCharType="separate"/>
          </w:r>
          <w:hyperlink w:anchor="_Toc214017636" w:history="1">
            <w:r w:rsidR="0096034E" w:rsidRPr="0096034E">
              <w:rPr>
                <w:rStyle w:val="Hyperlink"/>
                <w:rFonts w:cs="Arial"/>
                <w:noProof/>
              </w:rPr>
              <w:t>Task 1</w:t>
            </w:r>
            <w:r w:rsidR="0096034E" w:rsidRPr="0096034E">
              <w:rPr>
                <w:rFonts w:cs="Arial"/>
                <w:noProof/>
                <w:webHidden/>
              </w:rPr>
              <w:tab/>
            </w:r>
            <w:r w:rsidRPr="0096034E">
              <w:rPr>
                <w:rFonts w:cs="Arial"/>
                <w:noProof/>
                <w:webHidden/>
              </w:rPr>
              <w:fldChar w:fldCharType="begin"/>
            </w:r>
            <w:r w:rsidR="0096034E" w:rsidRPr="0096034E">
              <w:rPr>
                <w:rFonts w:cs="Arial"/>
                <w:noProof/>
                <w:webHidden/>
              </w:rPr>
              <w:instrText xml:space="preserve"> PAGEREF _Toc214017636 \h </w:instrText>
            </w:r>
            <w:r w:rsidRPr="0096034E">
              <w:rPr>
                <w:rFonts w:cs="Arial"/>
                <w:noProof/>
                <w:webHidden/>
              </w:rPr>
            </w:r>
            <w:r w:rsidRPr="0096034E">
              <w:rPr>
                <w:rFonts w:cs="Arial"/>
                <w:noProof/>
                <w:webHidden/>
              </w:rPr>
              <w:fldChar w:fldCharType="separate"/>
            </w:r>
            <w:r w:rsidR="0096034E" w:rsidRPr="0096034E">
              <w:rPr>
                <w:rFonts w:cs="Arial"/>
                <w:noProof/>
                <w:webHidden/>
              </w:rPr>
              <w:t>3</w:t>
            </w:r>
            <w:r w:rsidRPr="0096034E">
              <w:rPr>
                <w:rFonts w:cs="Arial"/>
                <w:noProof/>
                <w:webHidden/>
              </w:rPr>
              <w:fldChar w:fldCharType="end"/>
            </w:r>
          </w:hyperlink>
        </w:p>
        <w:p w14:paraId="4544C332" w14:textId="77777777" w:rsidR="0096034E" w:rsidRPr="0096034E" w:rsidRDefault="0096034E">
          <w:pPr>
            <w:pStyle w:val="TOC2"/>
            <w:tabs>
              <w:tab w:val="right" w:leader="dot" w:pos="9350"/>
            </w:tabs>
            <w:rPr>
              <w:rFonts w:eastAsiaTheme="minorEastAsia" w:cs="Arial"/>
              <w:noProof/>
              <w:shd w:val="clear" w:color="auto" w:fill="auto"/>
            </w:rPr>
          </w:pPr>
          <w:hyperlink w:anchor="_Toc214017637" w:history="1">
            <w:r w:rsidRPr="0096034E">
              <w:rPr>
                <w:rStyle w:val="Hyperlink"/>
                <w:rFonts w:cs="Arial"/>
                <w:noProof/>
              </w:rPr>
              <w:t>Key skills required</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_Toc214017637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3</w:t>
            </w:r>
            <w:r w:rsidR="000E2D0D" w:rsidRPr="0096034E">
              <w:rPr>
                <w:rFonts w:cs="Arial"/>
                <w:noProof/>
                <w:webHidden/>
              </w:rPr>
              <w:fldChar w:fldCharType="end"/>
            </w:r>
          </w:hyperlink>
        </w:p>
        <w:p w14:paraId="7A013DC3" w14:textId="77777777" w:rsidR="0096034E" w:rsidRPr="0096034E" w:rsidRDefault="0096034E">
          <w:pPr>
            <w:pStyle w:val="TOC2"/>
            <w:tabs>
              <w:tab w:val="right" w:leader="dot" w:pos="9350"/>
            </w:tabs>
            <w:rPr>
              <w:rFonts w:eastAsiaTheme="minorEastAsia" w:cs="Arial"/>
              <w:noProof/>
              <w:shd w:val="clear" w:color="auto" w:fill="auto"/>
            </w:rPr>
          </w:pPr>
          <w:hyperlink w:anchor="_Toc214017638" w:history="1">
            <w:r w:rsidRPr="0096034E">
              <w:rPr>
                <w:rStyle w:val="Hyperlink"/>
                <w:rFonts w:cs="Arial"/>
                <w:noProof/>
              </w:rPr>
              <w:t>Skill gap</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_Toc214017638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3</w:t>
            </w:r>
            <w:r w:rsidR="000E2D0D" w:rsidRPr="0096034E">
              <w:rPr>
                <w:rFonts w:cs="Arial"/>
                <w:noProof/>
                <w:webHidden/>
              </w:rPr>
              <w:fldChar w:fldCharType="end"/>
            </w:r>
          </w:hyperlink>
        </w:p>
        <w:p w14:paraId="1CAB518F" w14:textId="77777777" w:rsidR="0096034E" w:rsidRPr="0096034E" w:rsidRDefault="0096034E">
          <w:pPr>
            <w:pStyle w:val="TOC2"/>
            <w:tabs>
              <w:tab w:val="right" w:leader="dot" w:pos="9350"/>
            </w:tabs>
            <w:rPr>
              <w:rFonts w:eastAsiaTheme="minorEastAsia" w:cs="Arial"/>
              <w:noProof/>
              <w:shd w:val="clear" w:color="auto" w:fill="auto"/>
            </w:rPr>
          </w:pPr>
          <w:hyperlink w:anchor="_Toc214017639" w:history="1">
            <w:r w:rsidRPr="0096034E">
              <w:rPr>
                <w:rStyle w:val="Hyperlink"/>
                <w:rFonts w:cs="Arial"/>
                <w:noProof/>
              </w:rPr>
              <w:t>Interview questions and response</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_Toc214017639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5</w:t>
            </w:r>
            <w:r w:rsidR="000E2D0D" w:rsidRPr="0096034E">
              <w:rPr>
                <w:rFonts w:cs="Arial"/>
                <w:noProof/>
                <w:webHidden/>
              </w:rPr>
              <w:fldChar w:fldCharType="end"/>
            </w:r>
          </w:hyperlink>
        </w:p>
        <w:p w14:paraId="7364AE31" w14:textId="77777777" w:rsidR="0096034E" w:rsidRPr="0096034E" w:rsidRDefault="0096034E">
          <w:pPr>
            <w:pStyle w:val="TOC1"/>
            <w:tabs>
              <w:tab w:val="right" w:leader="dot" w:pos="9350"/>
            </w:tabs>
            <w:rPr>
              <w:rFonts w:eastAsiaTheme="minorEastAsia" w:cs="Arial"/>
              <w:noProof/>
              <w:shd w:val="clear" w:color="auto" w:fill="auto"/>
            </w:rPr>
          </w:pPr>
          <w:hyperlink w:anchor="_Toc214017640" w:history="1">
            <w:r w:rsidRPr="0096034E">
              <w:rPr>
                <w:rStyle w:val="Hyperlink"/>
                <w:rFonts w:cs="Arial"/>
                <w:noProof/>
              </w:rPr>
              <w:t>Task 2</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_Toc214017640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5</w:t>
            </w:r>
            <w:r w:rsidR="000E2D0D" w:rsidRPr="0096034E">
              <w:rPr>
                <w:rFonts w:cs="Arial"/>
                <w:noProof/>
                <w:webHidden/>
              </w:rPr>
              <w:fldChar w:fldCharType="end"/>
            </w:r>
          </w:hyperlink>
        </w:p>
        <w:p w14:paraId="787B866F" w14:textId="77777777" w:rsidR="0096034E" w:rsidRPr="0096034E" w:rsidRDefault="0096034E">
          <w:pPr>
            <w:pStyle w:val="TOC2"/>
            <w:tabs>
              <w:tab w:val="right" w:leader="dot" w:pos="9350"/>
            </w:tabs>
            <w:rPr>
              <w:rFonts w:eastAsiaTheme="minorEastAsia" w:cs="Arial"/>
              <w:noProof/>
              <w:shd w:val="clear" w:color="auto" w:fill="auto"/>
            </w:rPr>
          </w:pPr>
          <w:hyperlink w:anchor="_Toc214017641" w:history="1">
            <w:r w:rsidRPr="0096034E">
              <w:rPr>
                <w:rStyle w:val="Hyperlink"/>
                <w:rFonts w:cs="Arial"/>
                <w:noProof/>
              </w:rPr>
              <w:t>Introduction</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_Toc214017641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5</w:t>
            </w:r>
            <w:r w:rsidR="000E2D0D" w:rsidRPr="0096034E">
              <w:rPr>
                <w:rFonts w:cs="Arial"/>
                <w:noProof/>
                <w:webHidden/>
              </w:rPr>
              <w:fldChar w:fldCharType="end"/>
            </w:r>
          </w:hyperlink>
        </w:p>
        <w:p w14:paraId="35E13B3F" w14:textId="77777777" w:rsidR="0096034E" w:rsidRPr="0096034E" w:rsidRDefault="0096034E">
          <w:pPr>
            <w:pStyle w:val="TOC2"/>
            <w:tabs>
              <w:tab w:val="right" w:leader="dot" w:pos="9350"/>
            </w:tabs>
            <w:rPr>
              <w:rFonts w:eastAsiaTheme="minorEastAsia" w:cs="Arial"/>
              <w:noProof/>
              <w:shd w:val="clear" w:color="auto" w:fill="auto"/>
            </w:rPr>
          </w:pPr>
          <w:hyperlink w:anchor="_Toc214017642" w:history="1">
            <w:r w:rsidRPr="0096034E">
              <w:rPr>
                <w:rStyle w:val="Hyperlink"/>
                <w:rFonts w:cs="Arial"/>
                <w:noProof/>
              </w:rPr>
              <w:t>Critical thinking skills</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_Toc214017642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6</w:t>
            </w:r>
            <w:r w:rsidR="000E2D0D" w:rsidRPr="0096034E">
              <w:rPr>
                <w:rFonts w:cs="Arial"/>
                <w:noProof/>
                <w:webHidden/>
              </w:rPr>
              <w:fldChar w:fldCharType="end"/>
            </w:r>
          </w:hyperlink>
        </w:p>
        <w:p w14:paraId="1CAAC185" w14:textId="77777777" w:rsidR="0096034E" w:rsidRPr="0096034E" w:rsidRDefault="0096034E">
          <w:pPr>
            <w:pStyle w:val="TOC2"/>
            <w:tabs>
              <w:tab w:val="right" w:leader="dot" w:pos="9350"/>
            </w:tabs>
            <w:rPr>
              <w:rFonts w:eastAsiaTheme="minorEastAsia" w:cs="Arial"/>
              <w:noProof/>
              <w:shd w:val="clear" w:color="auto" w:fill="auto"/>
            </w:rPr>
          </w:pPr>
          <w:hyperlink w:anchor="_Toc214017643" w:history="1">
            <w:r w:rsidRPr="0096034E">
              <w:rPr>
                <w:rStyle w:val="Hyperlink"/>
                <w:rFonts w:cs="Arial"/>
                <w:noProof/>
              </w:rPr>
              <w:t>Conclusion</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_Toc214017643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7</w:t>
            </w:r>
            <w:r w:rsidR="000E2D0D" w:rsidRPr="0096034E">
              <w:rPr>
                <w:rFonts w:cs="Arial"/>
                <w:noProof/>
                <w:webHidden/>
              </w:rPr>
              <w:fldChar w:fldCharType="end"/>
            </w:r>
          </w:hyperlink>
        </w:p>
        <w:p w14:paraId="5DCED8CA" w14:textId="77777777" w:rsidR="0096034E" w:rsidRPr="0096034E" w:rsidRDefault="0096034E">
          <w:pPr>
            <w:pStyle w:val="TOC1"/>
            <w:tabs>
              <w:tab w:val="right" w:leader="dot" w:pos="9350"/>
            </w:tabs>
            <w:rPr>
              <w:rFonts w:eastAsiaTheme="minorEastAsia" w:cs="Arial"/>
              <w:noProof/>
              <w:shd w:val="clear" w:color="auto" w:fill="auto"/>
            </w:rPr>
          </w:pPr>
          <w:hyperlink w:anchor="_Toc214017644" w:history="1">
            <w:r w:rsidRPr="0096034E">
              <w:rPr>
                <w:rStyle w:val="Hyperlink"/>
                <w:rFonts w:cs="Arial"/>
                <w:noProof/>
              </w:rPr>
              <w:t>Task 3</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_Toc214017644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7</w:t>
            </w:r>
            <w:r w:rsidR="000E2D0D" w:rsidRPr="0096034E">
              <w:rPr>
                <w:rFonts w:cs="Arial"/>
                <w:noProof/>
                <w:webHidden/>
              </w:rPr>
              <w:fldChar w:fldCharType="end"/>
            </w:r>
          </w:hyperlink>
        </w:p>
        <w:p w14:paraId="635FB68A" w14:textId="77777777" w:rsidR="0096034E" w:rsidRPr="0096034E" w:rsidRDefault="0096034E">
          <w:pPr>
            <w:pStyle w:val="TOC2"/>
            <w:tabs>
              <w:tab w:val="right" w:leader="dot" w:pos="9350"/>
            </w:tabs>
            <w:rPr>
              <w:rFonts w:eastAsiaTheme="minorEastAsia" w:cs="Arial"/>
              <w:noProof/>
              <w:shd w:val="clear" w:color="auto" w:fill="auto"/>
            </w:rPr>
          </w:pPr>
          <w:hyperlink w:anchor="_Toc214017645" w:history="1">
            <w:r w:rsidRPr="0096034E">
              <w:rPr>
                <w:rStyle w:val="Hyperlink"/>
                <w:rFonts w:cs="Arial"/>
                <w:noProof/>
              </w:rPr>
              <w:t>Experience</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_Toc214017645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7</w:t>
            </w:r>
            <w:r w:rsidR="000E2D0D" w:rsidRPr="0096034E">
              <w:rPr>
                <w:rFonts w:cs="Arial"/>
                <w:noProof/>
                <w:webHidden/>
              </w:rPr>
              <w:fldChar w:fldCharType="end"/>
            </w:r>
          </w:hyperlink>
        </w:p>
        <w:p w14:paraId="69EAC152" w14:textId="77777777" w:rsidR="0096034E" w:rsidRPr="0096034E" w:rsidRDefault="0096034E">
          <w:pPr>
            <w:pStyle w:val="TOC2"/>
            <w:tabs>
              <w:tab w:val="right" w:leader="dot" w:pos="9350"/>
            </w:tabs>
            <w:rPr>
              <w:rFonts w:eastAsiaTheme="minorEastAsia" w:cs="Arial"/>
              <w:noProof/>
              <w:shd w:val="clear" w:color="auto" w:fill="auto"/>
            </w:rPr>
          </w:pPr>
          <w:hyperlink w:anchor="_Toc214017646" w:history="1">
            <w:r w:rsidRPr="0096034E">
              <w:rPr>
                <w:rStyle w:val="Hyperlink"/>
                <w:rFonts w:cs="Arial"/>
                <w:noProof/>
              </w:rPr>
              <w:t>Reflection</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_Toc214017646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8</w:t>
            </w:r>
            <w:r w:rsidR="000E2D0D" w:rsidRPr="0096034E">
              <w:rPr>
                <w:rFonts w:cs="Arial"/>
                <w:noProof/>
                <w:webHidden/>
              </w:rPr>
              <w:fldChar w:fldCharType="end"/>
            </w:r>
          </w:hyperlink>
        </w:p>
        <w:p w14:paraId="6E0743EC" w14:textId="77777777" w:rsidR="0096034E" w:rsidRPr="0096034E" w:rsidRDefault="0096034E">
          <w:pPr>
            <w:pStyle w:val="TOC2"/>
            <w:tabs>
              <w:tab w:val="right" w:leader="dot" w:pos="9350"/>
            </w:tabs>
            <w:rPr>
              <w:rFonts w:eastAsiaTheme="minorEastAsia" w:cs="Arial"/>
              <w:noProof/>
              <w:shd w:val="clear" w:color="auto" w:fill="auto"/>
            </w:rPr>
          </w:pPr>
          <w:hyperlink w:anchor="_Toc214017647" w:history="1">
            <w:r w:rsidRPr="0096034E">
              <w:rPr>
                <w:rStyle w:val="Hyperlink"/>
                <w:rFonts w:cs="Arial"/>
                <w:noProof/>
              </w:rPr>
              <w:t>Action</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_Toc214017647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8</w:t>
            </w:r>
            <w:r w:rsidR="000E2D0D" w:rsidRPr="0096034E">
              <w:rPr>
                <w:rFonts w:cs="Arial"/>
                <w:noProof/>
                <w:webHidden/>
              </w:rPr>
              <w:fldChar w:fldCharType="end"/>
            </w:r>
          </w:hyperlink>
        </w:p>
        <w:p w14:paraId="27C5AC79" w14:textId="77777777" w:rsidR="0096034E" w:rsidRPr="0096034E" w:rsidRDefault="0096034E">
          <w:pPr>
            <w:pStyle w:val="TOC1"/>
            <w:tabs>
              <w:tab w:val="right" w:leader="dot" w:pos="9350"/>
            </w:tabs>
            <w:rPr>
              <w:rFonts w:eastAsiaTheme="minorEastAsia" w:cs="Arial"/>
              <w:noProof/>
              <w:shd w:val="clear" w:color="auto" w:fill="auto"/>
            </w:rPr>
          </w:pPr>
          <w:hyperlink w:anchor="_Toc214017648" w:history="1">
            <w:r w:rsidRPr="0096034E">
              <w:rPr>
                <w:rStyle w:val="Hyperlink"/>
                <w:rFonts w:cs="Arial"/>
                <w:noProof/>
              </w:rPr>
              <w:t>References</w:t>
            </w:r>
            <w:r w:rsidRPr="0096034E">
              <w:rPr>
                <w:rFonts w:cs="Arial"/>
                <w:noProof/>
                <w:webHidden/>
              </w:rPr>
              <w:tab/>
            </w:r>
            <w:r w:rsidR="000E2D0D" w:rsidRPr="0096034E">
              <w:rPr>
                <w:rFonts w:cs="Arial"/>
                <w:noProof/>
                <w:webHidden/>
              </w:rPr>
              <w:fldChar w:fldCharType="begin"/>
            </w:r>
            <w:r w:rsidRPr="0096034E">
              <w:rPr>
                <w:rFonts w:cs="Arial"/>
                <w:noProof/>
                <w:webHidden/>
              </w:rPr>
              <w:instrText xml:space="preserve"> PAGEREF _Toc214017648 \h </w:instrText>
            </w:r>
            <w:r w:rsidR="000E2D0D" w:rsidRPr="0096034E">
              <w:rPr>
                <w:rFonts w:cs="Arial"/>
                <w:noProof/>
                <w:webHidden/>
              </w:rPr>
            </w:r>
            <w:r w:rsidR="000E2D0D" w:rsidRPr="0096034E">
              <w:rPr>
                <w:rFonts w:cs="Arial"/>
                <w:noProof/>
                <w:webHidden/>
              </w:rPr>
              <w:fldChar w:fldCharType="separate"/>
            </w:r>
            <w:r w:rsidRPr="0096034E">
              <w:rPr>
                <w:rFonts w:cs="Arial"/>
                <w:noProof/>
                <w:webHidden/>
              </w:rPr>
              <w:t>10</w:t>
            </w:r>
            <w:r w:rsidR="000E2D0D" w:rsidRPr="0096034E">
              <w:rPr>
                <w:rFonts w:cs="Arial"/>
                <w:noProof/>
                <w:webHidden/>
              </w:rPr>
              <w:fldChar w:fldCharType="end"/>
            </w:r>
          </w:hyperlink>
        </w:p>
        <w:p w14:paraId="65765B9F" w14:textId="77777777" w:rsidR="0096034E" w:rsidRPr="0096034E" w:rsidRDefault="000E2D0D">
          <w:pPr>
            <w:rPr>
              <w:rFonts w:cs="Arial"/>
            </w:rPr>
          </w:pPr>
          <w:r w:rsidRPr="0096034E">
            <w:rPr>
              <w:rFonts w:cs="Arial"/>
            </w:rPr>
            <w:fldChar w:fldCharType="end"/>
          </w:r>
        </w:p>
      </w:sdtContent>
    </w:sdt>
    <w:p w14:paraId="08A5CF69" w14:textId="77777777" w:rsidR="00782072" w:rsidRPr="0096034E" w:rsidRDefault="00782072">
      <w:pPr>
        <w:spacing w:after="200" w:line="276" w:lineRule="auto"/>
        <w:jc w:val="left"/>
        <w:rPr>
          <w:rFonts w:eastAsiaTheme="majorEastAsia" w:cs="Arial"/>
          <w:b/>
          <w:bCs/>
          <w:color w:val="000000" w:themeColor="text1"/>
          <w:sz w:val="28"/>
          <w:szCs w:val="28"/>
        </w:rPr>
      </w:pPr>
      <w:r w:rsidRPr="0096034E">
        <w:rPr>
          <w:rFonts w:cs="Arial"/>
        </w:rPr>
        <w:br w:type="page"/>
      </w:r>
    </w:p>
    <w:p w14:paraId="5C12B128" w14:textId="77777777" w:rsidR="00F01ADA" w:rsidRPr="0096034E" w:rsidRDefault="00341A8D" w:rsidP="005271B2">
      <w:pPr>
        <w:pStyle w:val="Heading1"/>
        <w:rPr>
          <w:rFonts w:cs="Arial"/>
        </w:rPr>
      </w:pPr>
      <w:bookmarkStart w:id="0" w:name="_Toc214017636"/>
      <w:r w:rsidRPr="0096034E">
        <w:rPr>
          <w:rFonts w:cs="Arial"/>
        </w:rPr>
        <w:lastRenderedPageBreak/>
        <w:t>Task 1</w:t>
      </w:r>
      <w:bookmarkEnd w:id="0"/>
      <w:r w:rsidRPr="0096034E">
        <w:rPr>
          <w:rFonts w:cs="Arial"/>
        </w:rPr>
        <w:t xml:space="preserve"> </w:t>
      </w:r>
    </w:p>
    <w:p w14:paraId="54232658" w14:textId="77777777" w:rsidR="00AC4F12" w:rsidRPr="0096034E" w:rsidRDefault="002D3B37" w:rsidP="005271B2">
      <w:pPr>
        <w:pStyle w:val="Heading2"/>
        <w:rPr>
          <w:rFonts w:cs="Arial"/>
        </w:rPr>
      </w:pPr>
      <w:bookmarkStart w:id="1" w:name="_Toc214017637"/>
      <w:r w:rsidRPr="0096034E">
        <w:rPr>
          <w:rFonts w:cs="Arial"/>
        </w:rPr>
        <w:t xml:space="preserve">Key </w:t>
      </w:r>
      <w:r w:rsidR="005271B2" w:rsidRPr="0096034E">
        <w:rPr>
          <w:rFonts w:cs="Arial"/>
        </w:rPr>
        <w:t>skills required</w:t>
      </w:r>
      <w:bookmarkEnd w:id="1"/>
    </w:p>
    <w:p w14:paraId="6382DD80" w14:textId="5F319FB0" w:rsidR="00317DCE" w:rsidRPr="0096034E" w:rsidRDefault="002D3B37" w:rsidP="00DE5D0B">
      <w:pPr>
        <w:rPr>
          <w:rFonts w:cs="Arial"/>
        </w:rPr>
      </w:pPr>
      <w:r w:rsidRPr="0096034E">
        <w:rPr>
          <w:rFonts w:cs="Arial"/>
        </w:rPr>
        <w:t xml:space="preserve">In the modern era, the role or profession of nurse is considered as complicated and there are various skills needed to accomplish the job role in the best possible manner. </w:t>
      </w:r>
      <w:r w:rsidR="00B01682" w:rsidRPr="0096034E">
        <w:rPr>
          <w:rFonts w:cs="Arial"/>
        </w:rPr>
        <w:t>In terms of the clinical or hard skills patient assessment and monitoring is a skill which is important as it helps a lot in context of identifying the overall changes within the condition of patients</w:t>
      </w:r>
      <w:r w:rsidR="005F3694" w:rsidRPr="0096034E">
        <w:rPr>
          <w:rFonts w:cs="Arial"/>
        </w:rPr>
        <w:t xml:space="preserve"> (Rony </w:t>
      </w:r>
      <w:r w:rsidR="005F3694" w:rsidRPr="0096034E">
        <w:rPr>
          <w:rFonts w:cs="Arial"/>
          <w:i/>
        </w:rPr>
        <w:t>et.al</w:t>
      </w:r>
      <w:r w:rsidR="005F3694" w:rsidRPr="0096034E">
        <w:rPr>
          <w:rFonts w:cs="Arial"/>
        </w:rPr>
        <w:t xml:space="preserve"> 2024)</w:t>
      </w:r>
      <w:r w:rsidR="00B01682" w:rsidRPr="0096034E">
        <w:rPr>
          <w:rFonts w:cs="Arial"/>
        </w:rPr>
        <w:t>.</w:t>
      </w:r>
      <w:r w:rsidR="004E4034" w:rsidRPr="0096034E">
        <w:rPr>
          <w:rFonts w:cs="Arial"/>
        </w:rPr>
        <w:t xml:space="preserve"> I tried to meet </w:t>
      </w:r>
      <w:r w:rsidR="00841A25" w:rsidRPr="0096034E">
        <w:rPr>
          <w:rFonts w:cs="Arial"/>
        </w:rPr>
        <w:t xml:space="preserve">the </w:t>
      </w:r>
      <w:r w:rsidR="00975D81" w:rsidRPr="0096034E">
        <w:rPr>
          <w:rFonts w:cs="Arial"/>
        </w:rPr>
        <w:t>above-mentioned</w:t>
      </w:r>
      <w:r w:rsidR="00841A25" w:rsidRPr="0096034E">
        <w:rPr>
          <w:rFonts w:cs="Arial"/>
        </w:rPr>
        <w:t xml:space="preserve"> skill during my internship where I used a structured approach for collecting the patient’s data.</w:t>
      </w:r>
      <w:r w:rsidR="00B01682" w:rsidRPr="0096034E">
        <w:rPr>
          <w:rFonts w:cs="Arial"/>
        </w:rPr>
        <w:t xml:space="preserve"> Apart from this, hard skills such as documentation and E</w:t>
      </w:r>
      <w:r w:rsidR="00D65F8D" w:rsidRPr="0096034E">
        <w:rPr>
          <w:rFonts w:cs="Arial"/>
        </w:rPr>
        <w:t>H</w:t>
      </w:r>
      <w:r w:rsidR="00B01682" w:rsidRPr="0096034E">
        <w:rPr>
          <w:rFonts w:cs="Arial"/>
        </w:rPr>
        <w:t>R</w:t>
      </w:r>
      <w:r w:rsidR="00D65F8D" w:rsidRPr="0096034E">
        <w:rPr>
          <w:rFonts w:cs="Arial"/>
        </w:rPr>
        <w:t>M (electronic human resource management)</w:t>
      </w:r>
      <w:r w:rsidR="00B01682" w:rsidRPr="0096034E">
        <w:rPr>
          <w:rFonts w:cs="Arial"/>
        </w:rPr>
        <w:t xml:space="preserve"> proficiency are also needed among the nurses because </w:t>
      </w:r>
      <w:r w:rsidR="002C28D3" w:rsidRPr="0096034E">
        <w:rPr>
          <w:rFonts w:cs="Arial"/>
        </w:rPr>
        <w:t xml:space="preserve">they </w:t>
      </w:r>
      <w:proofErr w:type="gramStart"/>
      <w:r w:rsidR="002C28D3" w:rsidRPr="0096034E">
        <w:rPr>
          <w:rFonts w:cs="Arial"/>
        </w:rPr>
        <w:t>assists</w:t>
      </w:r>
      <w:proofErr w:type="gramEnd"/>
      <w:r w:rsidR="002C28D3" w:rsidRPr="0096034E">
        <w:rPr>
          <w:rFonts w:cs="Arial"/>
        </w:rPr>
        <w:t xml:space="preserve"> a lot in maintaining confidential and accurate health record</w:t>
      </w:r>
      <w:r w:rsidR="00841A25" w:rsidRPr="0096034E">
        <w:rPr>
          <w:rFonts w:cs="Arial"/>
        </w:rPr>
        <w:t xml:space="preserve">s electronically. I have volunteered and tried to meet these skills by using electronic systems to record the health data of individuals.   </w:t>
      </w:r>
    </w:p>
    <w:p w14:paraId="2E78680B" w14:textId="77777777" w:rsidR="00BE54D1" w:rsidRPr="0096034E" w:rsidRDefault="00317DCE" w:rsidP="00DE5D0B">
      <w:pPr>
        <w:rPr>
          <w:rFonts w:cs="Arial"/>
        </w:rPr>
      </w:pPr>
      <w:r w:rsidRPr="0096034E">
        <w:rPr>
          <w:rFonts w:cs="Arial"/>
        </w:rPr>
        <w:t>Soft skills such as critical thinking have</w:t>
      </w:r>
      <w:r w:rsidR="002C28D3" w:rsidRPr="0096034E">
        <w:rPr>
          <w:rFonts w:cs="Arial"/>
        </w:rPr>
        <w:t xml:space="preserve"> also been identified as the </w:t>
      </w:r>
      <w:r w:rsidRPr="0096034E">
        <w:rPr>
          <w:rFonts w:cs="Arial"/>
        </w:rPr>
        <w:t>ones</w:t>
      </w:r>
      <w:r w:rsidR="002C28D3" w:rsidRPr="0096034E">
        <w:rPr>
          <w:rFonts w:cs="Arial"/>
        </w:rPr>
        <w:t xml:space="preserve"> which have become essential for the nursing profession. These skills are needed so that proper analysis of the data related to patients can be done</w:t>
      </w:r>
      <w:r w:rsidR="005F3694" w:rsidRPr="0096034E">
        <w:rPr>
          <w:rFonts w:cs="Arial"/>
        </w:rPr>
        <w:t xml:space="preserve"> (Levett‐Jones </w:t>
      </w:r>
      <w:r w:rsidR="005F3694" w:rsidRPr="0096034E">
        <w:rPr>
          <w:rFonts w:cs="Arial"/>
          <w:i/>
        </w:rPr>
        <w:t xml:space="preserve">et.al </w:t>
      </w:r>
      <w:r w:rsidR="005F3694" w:rsidRPr="0096034E">
        <w:rPr>
          <w:rFonts w:cs="Arial"/>
        </w:rPr>
        <w:t>2024)</w:t>
      </w:r>
      <w:r w:rsidR="002C28D3" w:rsidRPr="0096034E">
        <w:rPr>
          <w:rFonts w:cs="Arial"/>
        </w:rPr>
        <w:t>.</w:t>
      </w:r>
      <w:r w:rsidR="00A47E19" w:rsidRPr="0096034E">
        <w:rPr>
          <w:rFonts w:cs="Arial"/>
        </w:rPr>
        <w:t xml:space="preserve"> For example, I tried to meet the skills when I was intern and during a shift of patient in ICU, I witnessed certain signs which were not alarming but I carried out </w:t>
      </w:r>
      <w:r w:rsidR="002D0020" w:rsidRPr="0096034E">
        <w:rPr>
          <w:rFonts w:cs="Arial"/>
        </w:rPr>
        <w:t>detailed assessment and this was the situation where I witnessed that the patient was suffering from infection which occurs after operations.</w:t>
      </w:r>
      <w:r w:rsidR="002C28D3" w:rsidRPr="0096034E">
        <w:rPr>
          <w:rFonts w:cs="Arial"/>
        </w:rPr>
        <w:t xml:space="preserve"> In the present scenario, the skills associated with critical thinking and problem solving are also important because they </w:t>
      </w:r>
      <w:proofErr w:type="gramStart"/>
      <w:r w:rsidR="002C28D3" w:rsidRPr="0096034E">
        <w:rPr>
          <w:rFonts w:cs="Arial"/>
        </w:rPr>
        <w:t>enhances</w:t>
      </w:r>
      <w:proofErr w:type="gramEnd"/>
      <w:r w:rsidR="002C28D3" w:rsidRPr="0096034E">
        <w:rPr>
          <w:rFonts w:cs="Arial"/>
        </w:rPr>
        <w:t xml:space="preserve"> the ability of nurses to make sound and most appropriate decisions based on circumstances. </w:t>
      </w:r>
      <w:r w:rsidRPr="0096034E">
        <w:rPr>
          <w:rFonts w:cs="Arial"/>
        </w:rPr>
        <w:t xml:space="preserve">Communication is </w:t>
      </w:r>
      <w:proofErr w:type="gramStart"/>
      <w:r w:rsidRPr="0096034E">
        <w:rPr>
          <w:rFonts w:cs="Arial"/>
        </w:rPr>
        <w:t>a another</w:t>
      </w:r>
      <w:proofErr w:type="gramEnd"/>
      <w:r w:rsidRPr="0096034E">
        <w:rPr>
          <w:rFonts w:cs="Arial"/>
        </w:rPr>
        <w:t xml:space="preserve"> soft skill essential for the nursing profession and the skill work wonders in terms of facilitating effective coordination with the members in healthcare team</w:t>
      </w:r>
      <w:r w:rsidR="005F3694" w:rsidRPr="0096034E">
        <w:rPr>
          <w:rFonts w:cs="Arial"/>
        </w:rPr>
        <w:t xml:space="preserve"> (Kaldal </w:t>
      </w:r>
      <w:r w:rsidR="005F3694" w:rsidRPr="0096034E">
        <w:rPr>
          <w:rFonts w:cs="Arial"/>
          <w:i/>
        </w:rPr>
        <w:t xml:space="preserve">et.al </w:t>
      </w:r>
      <w:r w:rsidR="005F3694" w:rsidRPr="0096034E">
        <w:rPr>
          <w:rFonts w:cs="Arial"/>
        </w:rPr>
        <w:t>2024).</w:t>
      </w:r>
      <w:r w:rsidRPr="0096034E">
        <w:rPr>
          <w:rFonts w:cs="Arial"/>
        </w:rPr>
        <w:t xml:space="preserve"> </w:t>
      </w:r>
      <w:r w:rsidR="002D0020" w:rsidRPr="0096034E">
        <w:rPr>
          <w:rFonts w:cs="Arial"/>
        </w:rPr>
        <w:t xml:space="preserve">I tried to meet these skills by carrying out best possible level of coordination with team members using multiple communication tools such as charts, emails, phone calls etc. </w:t>
      </w:r>
    </w:p>
    <w:p w14:paraId="5C3C4117" w14:textId="77777777" w:rsidR="002D3B37" w:rsidRPr="0096034E" w:rsidRDefault="002D3B37" w:rsidP="005271B2">
      <w:pPr>
        <w:pStyle w:val="Heading2"/>
        <w:rPr>
          <w:rFonts w:cs="Arial"/>
        </w:rPr>
      </w:pPr>
      <w:bookmarkStart w:id="2" w:name="_Toc214017638"/>
      <w:r w:rsidRPr="0096034E">
        <w:rPr>
          <w:rFonts w:cs="Arial"/>
        </w:rPr>
        <w:t>Skill gap</w:t>
      </w:r>
      <w:bookmarkEnd w:id="2"/>
      <w:r w:rsidRPr="0096034E">
        <w:rPr>
          <w:rFonts w:cs="Arial"/>
        </w:rPr>
        <w:t xml:space="preserve"> </w:t>
      </w:r>
    </w:p>
    <w:p w14:paraId="0E99FA0F" w14:textId="77777777" w:rsidR="00BE54D1" w:rsidRPr="0096034E" w:rsidRDefault="00BE54D1" w:rsidP="00DE5D0B">
      <w:pPr>
        <w:rPr>
          <w:rFonts w:cs="Arial"/>
        </w:rPr>
      </w:pPr>
      <w:r w:rsidRPr="0096034E">
        <w:rPr>
          <w:rFonts w:cs="Arial"/>
        </w:rPr>
        <w:t xml:space="preserve">I have carried out detailed </w:t>
      </w:r>
      <w:proofErr w:type="spellStart"/>
      <w:r w:rsidRPr="0096034E">
        <w:rPr>
          <w:rFonts w:cs="Arial"/>
        </w:rPr>
        <w:t>self assessment</w:t>
      </w:r>
      <w:proofErr w:type="spellEnd"/>
      <w:r w:rsidRPr="0096034E">
        <w:rPr>
          <w:rFonts w:cs="Arial"/>
        </w:rPr>
        <w:t xml:space="preserve"> and I have identified that there are certain skills which I need to improve in the long-run to become successful in the selected job role of nurse. Critical thinking and patient assessment or monitoring </w:t>
      </w:r>
      <w:r w:rsidR="009B7ADD" w:rsidRPr="0096034E">
        <w:rPr>
          <w:rFonts w:cs="Arial"/>
        </w:rPr>
        <w:t>is</w:t>
      </w:r>
      <w:r w:rsidRPr="0096034E">
        <w:rPr>
          <w:rFonts w:cs="Arial"/>
        </w:rPr>
        <w:t xml:space="preserve"> the two common skills which I need to improve a lot for future success</w:t>
      </w:r>
      <w:r w:rsidR="005F3694" w:rsidRPr="0096034E">
        <w:rPr>
          <w:rFonts w:cs="Arial"/>
        </w:rPr>
        <w:t xml:space="preserve"> (Perry </w:t>
      </w:r>
      <w:r w:rsidR="005F3694" w:rsidRPr="0096034E">
        <w:rPr>
          <w:rFonts w:cs="Arial"/>
          <w:i/>
        </w:rPr>
        <w:t xml:space="preserve">et.al </w:t>
      </w:r>
      <w:r w:rsidR="005F3694" w:rsidRPr="0096034E">
        <w:rPr>
          <w:rFonts w:cs="Arial"/>
        </w:rPr>
        <w:t>2024)</w:t>
      </w:r>
      <w:r w:rsidRPr="0096034E">
        <w:rPr>
          <w:rFonts w:cs="Arial"/>
        </w:rPr>
        <w:t>.</w:t>
      </w:r>
      <w:r w:rsidR="009B7ADD" w:rsidRPr="0096034E">
        <w:rPr>
          <w:rFonts w:cs="Arial"/>
        </w:rPr>
        <w:t xml:space="preserve"> Nowadays, the use of critical thinking skills is essential within the nursing profession because the healthcare environment is dynamic and critical thinking skills can work wonders in terms of enhancing the ability of nurses to make quick solutions.</w:t>
      </w:r>
      <w:r w:rsidR="00CA4662" w:rsidRPr="0096034E">
        <w:rPr>
          <w:rFonts w:cs="Arial"/>
        </w:rPr>
        <w:t xml:space="preserve"> At the same time, I have also decided to work upon my skills associated with patient assessment and monitoring. The usefulness of patient assessment and monitoring skills is that </w:t>
      </w:r>
      <w:r w:rsidR="00CA4662" w:rsidRPr="0096034E">
        <w:rPr>
          <w:rFonts w:cs="Arial"/>
        </w:rPr>
        <w:lastRenderedPageBreak/>
        <w:t>they can support in guiding the patient treatment in appropriate manner</w:t>
      </w:r>
      <w:r w:rsidR="005F3694" w:rsidRPr="0096034E">
        <w:rPr>
          <w:rFonts w:cs="Arial"/>
        </w:rPr>
        <w:t xml:space="preserve"> (</w:t>
      </w:r>
      <w:proofErr w:type="spellStart"/>
      <w:r w:rsidR="005F3694" w:rsidRPr="0096034E">
        <w:rPr>
          <w:rFonts w:cs="Arial"/>
        </w:rPr>
        <w:t>Alilyyani</w:t>
      </w:r>
      <w:proofErr w:type="spellEnd"/>
      <w:r w:rsidR="005F3694" w:rsidRPr="0096034E">
        <w:rPr>
          <w:rFonts w:cs="Arial"/>
        </w:rPr>
        <w:t xml:space="preserve"> </w:t>
      </w:r>
      <w:r w:rsidR="005F3694" w:rsidRPr="0096034E">
        <w:rPr>
          <w:rFonts w:cs="Arial"/>
          <w:i/>
        </w:rPr>
        <w:t xml:space="preserve">et.al </w:t>
      </w:r>
      <w:r w:rsidR="005F3694" w:rsidRPr="0096034E">
        <w:rPr>
          <w:rFonts w:cs="Arial"/>
        </w:rPr>
        <w:t>2024)</w:t>
      </w:r>
      <w:r w:rsidR="00CA4662" w:rsidRPr="0096034E">
        <w:rPr>
          <w:rFonts w:cs="Arial"/>
        </w:rPr>
        <w:t xml:space="preserve">. The personal development plan for enhancing the skills is mentioned below as: </w:t>
      </w:r>
    </w:p>
    <w:tbl>
      <w:tblPr>
        <w:tblStyle w:val="TableGrid"/>
        <w:tblW w:w="0" w:type="auto"/>
        <w:shd w:val="clear" w:color="auto" w:fill="B6DDE8" w:themeFill="accent5" w:themeFillTint="66"/>
        <w:tblLook w:val="04A0" w:firstRow="1" w:lastRow="0" w:firstColumn="1" w:lastColumn="0" w:noHBand="0" w:noVBand="1"/>
      </w:tblPr>
      <w:tblGrid>
        <w:gridCol w:w="2394"/>
        <w:gridCol w:w="1683"/>
        <w:gridCol w:w="3105"/>
        <w:gridCol w:w="2394"/>
      </w:tblGrid>
      <w:tr w:rsidR="00EF576C" w:rsidRPr="0096034E" w14:paraId="3CF65E3E" w14:textId="77777777" w:rsidTr="005271B2">
        <w:trPr>
          <w:trHeight w:val="447"/>
        </w:trPr>
        <w:tc>
          <w:tcPr>
            <w:tcW w:w="2394" w:type="dxa"/>
            <w:shd w:val="clear" w:color="auto" w:fill="B6DDE8" w:themeFill="accent5" w:themeFillTint="66"/>
          </w:tcPr>
          <w:p w14:paraId="441AB7BD" w14:textId="77777777" w:rsidR="00EF576C" w:rsidRPr="0096034E" w:rsidRDefault="00EF576C" w:rsidP="005271B2">
            <w:pPr>
              <w:pStyle w:val="NoSpacing"/>
              <w:spacing w:line="360" w:lineRule="auto"/>
              <w:rPr>
                <w:rFonts w:ascii="Arial" w:hAnsi="Arial" w:cs="Arial"/>
              </w:rPr>
            </w:pPr>
            <w:r w:rsidRPr="0096034E">
              <w:rPr>
                <w:rFonts w:ascii="Arial" w:hAnsi="Arial" w:cs="Arial"/>
              </w:rPr>
              <w:t xml:space="preserve">Skills to be improved </w:t>
            </w:r>
          </w:p>
        </w:tc>
        <w:tc>
          <w:tcPr>
            <w:tcW w:w="1683" w:type="dxa"/>
            <w:shd w:val="clear" w:color="auto" w:fill="B6DDE8" w:themeFill="accent5" w:themeFillTint="66"/>
          </w:tcPr>
          <w:p w14:paraId="5007A088" w14:textId="77777777" w:rsidR="00EF576C" w:rsidRPr="0096034E" w:rsidRDefault="00EF576C" w:rsidP="005271B2">
            <w:pPr>
              <w:pStyle w:val="NoSpacing"/>
              <w:spacing w:line="360" w:lineRule="auto"/>
              <w:rPr>
                <w:rFonts w:ascii="Arial" w:hAnsi="Arial" w:cs="Arial"/>
              </w:rPr>
            </w:pPr>
            <w:r w:rsidRPr="0096034E">
              <w:rPr>
                <w:rFonts w:ascii="Arial" w:hAnsi="Arial" w:cs="Arial"/>
              </w:rPr>
              <w:t xml:space="preserve">Existing level </w:t>
            </w:r>
          </w:p>
        </w:tc>
        <w:tc>
          <w:tcPr>
            <w:tcW w:w="3105" w:type="dxa"/>
            <w:shd w:val="clear" w:color="auto" w:fill="B6DDE8" w:themeFill="accent5" w:themeFillTint="66"/>
          </w:tcPr>
          <w:p w14:paraId="4FA65733" w14:textId="77777777" w:rsidR="00EF576C" w:rsidRPr="0096034E" w:rsidRDefault="00EF576C" w:rsidP="005271B2">
            <w:pPr>
              <w:pStyle w:val="NoSpacing"/>
              <w:spacing w:line="360" w:lineRule="auto"/>
              <w:rPr>
                <w:rFonts w:ascii="Arial" w:hAnsi="Arial" w:cs="Arial"/>
              </w:rPr>
            </w:pPr>
            <w:r w:rsidRPr="0096034E">
              <w:rPr>
                <w:rFonts w:ascii="Arial" w:hAnsi="Arial" w:cs="Arial"/>
              </w:rPr>
              <w:t xml:space="preserve">Strategies to be adopted </w:t>
            </w:r>
          </w:p>
        </w:tc>
        <w:tc>
          <w:tcPr>
            <w:tcW w:w="2394" w:type="dxa"/>
            <w:shd w:val="clear" w:color="auto" w:fill="B6DDE8" w:themeFill="accent5" w:themeFillTint="66"/>
          </w:tcPr>
          <w:p w14:paraId="3B6C188B" w14:textId="77777777" w:rsidR="00EF576C" w:rsidRPr="0096034E" w:rsidRDefault="00EF576C" w:rsidP="005271B2">
            <w:pPr>
              <w:pStyle w:val="NoSpacing"/>
              <w:spacing w:line="360" w:lineRule="auto"/>
              <w:rPr>
                <w:rFonts w:ascii="Arial" w:hAnsi="Arial" w:cs="Arial"/>
              </w:rPr>
            </w:pPr>
            <w:r w:rsidRPr="0096034E">
              <w:rPr>
                <w:rFonts w:ascii="Arial" w:hAnsi="Arial" w:cs="Arial"/>
              </w:rPr>
              <w:t>Time</w:t>
            </w:r>
          </w:p>
        </w:tc>
      </w:tr>
      <w:tr w:rsidR="00EF576C" w:rsidRPr="0096034E" w14:paraId="18F5D5F7" w14:textId="77777777" w:rsidTr="005271B2">
        <w:tc>
          <w:tcPr>
            <w:tcW w:w="2394" w:type="dxa"/>
            <w:shd w:val="clear" w:color="auto" w:fill="B6DDE8" w:themeFill="accent5" w:themeFillTint="66"/>
          </w:tcPr>
          <w:p w14:paraId="528A50E1" w14:textId="77777777" w:rsidR="00EF576C" w:rsidRPr="0096034E" w:rsidRDefault="00EF576C" w:rsidP="005271B2">
            <w:pPr>
              <w:pStyle w:val="NoSpacing"/>
              <w:spacing w:line="360" w:lineRule="auto"/>
              <w:rPr>
                <w:rFonts w:ascii="Arial" w:hAnsi="Arial" w:cs="Arial"/>
              </w:rPr>
            </w:pPr>
            <w:r w:rsidRPr="0096034E">
              <w:rPr>
                <w:rFonts w:ascii="Arial" w:hAnsi="Arial" w:cs="Arial"/>
              </w:rPr>
              <w:t xml:space="preserve">Critical thinking skills </w:t>
            </w:r>
          </w:p>
        </w:tc>
        <w:tc>
          <w:tcPr>
            <w:tcW w:w="1683" w:type="dxa"/>
            <w:shd w:val="clear" w:color="auto" w:fill="B6DDE8" w:themeFill="accent5" w:themeFillTint="66"/>
          </w:tcPr>
          <w:p w14:paraId="1F4DB835" w14:textId="77777777" w:rsidR="00EF576C" w:rsidRPr="0096034E" w:rsidRDefault="00EF576C" w:rsidP="005271B2">
            <w:pPr>
              <w:pStyle w:val="NoSpacing"/>
              <w:spacing w:line="360" w:lineRule="auto"/>
              <w:rPr>
                <w:rFonts w:ascii="Arial" w:hAnsi="Arial" w:cs="Arial"/>
              </w:rPr>
            </w:pPr>
            <w:r w:rsidRPr="0096034E">
              <w:rPr>
                <w:rFonts w:ascii="Arial" w:hAnsi="Arial" w:cs="Arial"/>
              </w:rPr>
              <w:t>Average</w:t>
            </w:r>
          </w:p>
        </w:tc>
        <w:tc>
          <w:tcPr>
            <w:tcW w:w="3105" w:type="dxa"/>
            <w:shd w:val="clear" w:color="auto" w:fill="B6DDE8" w:themeFill="accent5" w:themeFillTint="66"/>
          </w:tcPr>
          <w:p w14:paraId="03A09563" w14:textId="77777777" w:rsidR="00EF576C" w:rsidRPr="0096034E" w:rsidRDefault="00EF576C" w:rsidP="005271B2">
            <w:pPr>
              <w:pStyle w:val="NoSpacing"/>
              <w:spacing w:line="360" w:lineRule="auto"/>
              <w:rPr>
                <w:rFonts w:ascii="Arial" w:hAnsi="Arial" w:cs="Arial"/>
              </w:rPr>
            </w:pPr>
            <w:r w:rsidRPr="0096034E">
              <w:rPr>
                <w:rFonts w:ascii="Arial" w:hAnsi="Arial" w:cs="Arial"/>
              </w:rPr>
              <w:t xml:space="preserve">I will be practicing reflecting thinking after each and every shift. This will </w:t>
            </w:r>
            <w:r w:rsidR="005271B2" w:rsidRPr="0096034E">
              <w:rPr>
                <w:rFonts w:ascii="Arial" w:hAnsi="Arial" w:cs="Arial"/>
              </w:rPr>
              <w:t>include</w:t>
            </w:r>
            <w:r w:rsidRPr="0096034E">
              <w:rPr>
                <w:rFonts w:ascii="Arial" w:hAnsi="Arial" w:cs="Arial"/>
              </w:rPr>
              <w:t xml:space="preserve"> asking questions such as what went well, what were the challenges faced and how I can improve my approach in future</w:t>
            </w:r>
            <w:r w:rsidR="005F3694" w:rsidRPr="0096034E">
              <w:rPr>
                <w:rFonts w:ascii="Arial" w:hAnsi="Arial" w:cs="Arial"/>
              </w:rPr>
              <w:t xml:space="preserve"> to myself</w:t>
            </w:r>
            <w:r w:rsidRPr="0096034E">
              <w:rPr>
                <w:rFonts w:ascii="Arial" w:hAnsi="Arial" w:cs="Arial"/>
              </w:rPr>
              <w:t>.</w:t>
            </w:r>
          </w:p>
          <w:p w14:paraId="428F990F" w14:textId="77777777" w:rsidR="00EF576C" w:rsidRPr="0096034E" w:rsidRDefault="00EF576C" w:rsidP="005271B2">
            <w:pPr>
              <w:pStyle w:val="NoSpacing"/>
              <w:spacing w:line="360" w:lineRule="auto"/>
              <w:rPr>
                <w:rFonts w:ascii="Arial" w:hAnsi="Arial" w:cs="Arial"/>
              </w:rPr>
            </w:pPr>
            <w:r w:rsidRPr="0096034E">
              <w:rPr>
                <w:rFonts w:ascii="Arial" w:hAnsi="Arial" w:cs="Arial"/>
              </w:rPr>
              <w:t xml:space="preserve">I will also engage in different simulations and case studies </w:t>
            </w:r>
            <w:r w:rsidR="005271B2" w:rsidRPr="0096034E">
              <w:rPr>
                <w:rFonts w:ascii="Arial" w:hAnsi="Arial" w:cs="Arial"/>
              </w:rPr>
              <w:t>to enhance</w:t>
            </w:r>
            <w:r w:rsidRPr="0096034E">
              <w:rPr>
                <w:rFonts w:ascii="Arial" w:hAnsi="Arial" w:cs="Arial"/>
              </w:rPr>
              <w:t xml:space="preserve"> my critical thinking skills.  </w:t>
            </w:r>
          </w:p>
        </w:tc>
        <w:tc>
          <w:tcPr>
            <w:tcW w:w="2394" w:type="dxa"/>
            <w:shd w:val="clear" w:color="auto" w:fill="B6DDE8" w:themeFill="accent5" w:themeFillTint="66"/>
          </w:tcPr>
          <w:p w14:paraId="19EFA0BB" w14:textId="77777777" w:rsidR="00EF576C" w:rsidRPr="0096034E" w:rsidRDefault="00EF576C" w:rsidP="005271B2">
            <w:pPr>
              <w:pStyle w:val="NoSpacing"/>
              <w:spacing w:line="360" w:lineRule="auto"/>
              <w:rPr>
                <w:rFonts w:ascii="Arial" w:hAnsi="Arial" w:cs="Arial"/>
              </w:rPr>
            </w:pPr>
            <w:r w:rsidRPr="0096034E">
              <w:rPr>
                <w:rFonts w:ascii="Arial" w:hAnsi="Arial" w:cs="Arial"/>
              </w:rPr>
              <w:t xml:space="preserve">8 months </w:t>
            </w:r>
          </w:p>
        </w:tc>
      </w:tr>
      <w:tr w:rsidR="00EF576C" w:rsidRPr="0096034E" w14:paraId="709D5183" w14:textId="77777777" w:rsidTr="005271B2">
        <w:tc>
          <w:tcPr>
            <w:tcW w:w="2394" w:type="dxa"/>
            <w:shd w:val="clear" w:color="auto" w:fill="B6DDE8" w:themeFill="accent5" w:themeFillTint="66"/>
          </w:tcPr>
          <w:p w14:paraId="2A1E28C4" w14:textId="77777777" w:rsidR="00EF576C" w:rsidRPr="0096034E" w:rsidRDefault="00EF576C" w:rsidP="005271B2">
            <w:pPr>
              <w:pStyle w:val="NoSpacing"/>
              <w:spacing w:line="360" w:lineRule="auto"/>
              <w:rPr>
                <w:rFonts w:ascii="Arial" w:hAnsi="Arial" w:cs="Arial"/>
              </w:rPr>
            </w:pPr>
            <w:r w:rsidRPr="0096034E">
              <w:rPr>
                <w:rFonts w:ascii="Arial" w:hAnsi="Arial" w:cs="Arial"/>
              </w:rPr>
              <w:t>Patient assessment and monitoring</w:t>
            </w:r>
          </w:p>
        </w:tc>
        <w:tc>
          <w:tcPr>
            <w:tcW w:w="1683" w:type="dxa"/>
            <w:shd w:val="clear" w:color="auto" w:fill="B6DDE8" w:themeFill="accent5" w:themeFillTint="66"/>
          </w:tcPr>
          <w:p w14:paraId="620EBE58" w14:textId="77777777" w:rsidR="00EF576C" w:rsidRPr="0096034E" w:rsidRDefault="00EF576C" w:rsidP="005271B2">
            <w:pPr>
              <w:pStyle w:val="NoSpacing"/>
              <w:spacing w:line="360" w:lineRule="auto"/>
              <w:rPr>
                <w:rFonts w:ascii="Arial" w:hAnsi="Arial" w:cs="Arial"/>
              </w:rPr>
            </w:pPr>
            <w:r w:rsidRPr="0096034E">
              <w:rPr>
                <w:rFonts w:ascii="Arial" w:hAnsi="Arial" w:cs="Arial"/>
              </w:rPr>
              <w:t>Moderate</w:t>
            </w:r>
          </w:p>
        </w:tc>
        <w:tc>
          <w:tcPr>
            <w:tcW w:w="3105" w:type="dxa"/>
            <w:shd w:val="clear" w:color="auto" w:fill="B6DDE8" w:themeFill="accent5" w:themeFillTint="66"/>
          </w:tcPr>
          <w:p w14:paraId="6AA91952" w14:textId="77777777" w:rsidR="00EF576C" w:rsidRPr="0096034E" w:rsidRDefault="00033B43" w:rsidP="005271B2">
            <w:pPr>
              <w:pStyle w:val="NoSpacing"/>
              <w:spacing w:line="360" w:lineRule="auto"/>
              <w:rPr>
                <w:rFonts w:ascii="Arial" w:hAnsi="Arial" w:cs="Arial"/>
              </w:rPr>
            </w:pPr>
            <w:r w:rsidRPr="0096034E">
              <w:rPr>
                <w:rFonts w:ascii="Arial" w:hAnsi="Arial" w:cs="Arial"/>
              </w:rPr>
              <w:t xml:space="preserve">Developing skills related to active listening and practicing empathy are the strategies which I will adopt. In addition, I will also focus on looking over the monitor and providing treatment based on my experience and observation </w:t>
            </w:r>
          </w:p>
        </w:tc>
        <w:tc>
          <w:tcPr>
            <w:tcW w:w="2394" w:type="dxa"/>
            <w:shd w:val="clear" w:color="auto" w:fill="B6DDE8" w:themeFill="accent5" w:themeFillTint="66"/>
          </w:tcPr>
          <w:p w14:paraId="743D5972" w14:textId="77777777" w:rsidR="00EF576C" w:rsidRPr="0096034E" w:rsidRDefault="00033B43" w:rsidP="005271B2">
            <w:pPr>
              <w:pStyle w:val="NoSpacing"/>
              <w:spacing w:line="360" w:lineRule="auto"/>
              <w:rPr>
                <w:rFonts w:ascii="Arial" w:hAnsi="Arial" w:cs="Arial"/>
              </w:rPr>
            </w:pPr>
            <w:r w:rsidRPr="0096034E">
              <w:rPr>
                <w:rFonts w:ascii="Arial" w:hAnsi="Arial" w:cs="Arial"/>
              </w:rPr>
              <w:t xml:space="preserve">12 months </w:t>
            </w:r>
          </w:p>
        </w:tc>
      </w:tr>
    </w:tbl>
    <w:p w14:paraId="5E4D0C65" w14:textId="77777777" w:rsidR="00CA4662" w:rsidRPr="0096034E" w:rsidRDefault="00CA4662" w:rsidP="00DE5D0B">
      <w:pPr>
        <w:rPr>
          <w:rFonts w:cs="Arial"/>
        </w:rPr>
      </w:pPr>
    </w:p>
    <w:p w14:paraId="4CE157A1" w14:textId="77777777" w:rsidR="002D3B37" w:rsidRPr="0096034E" w:rsidRDefault="002D3B37" w:rsidP="00C17145">
      <w:pPr>
        <w:pStyle w:val="Heading2"/>
        <w:rPr>
          <w:rFonts w:cs="Arial"/>
        </w:rPr>
      </w:pPr>
      <w:bookmarkStart w:id="3" w:name="_Toc214017639"/>
      <w:r w:rsidRPr="0096034E">
        <w:rPr>
          <w:rFonts w:cs="Arial"/>
        </w:rPr>
        <w:t>Interview questions and response</w:t>
      </w:r>
      <w:bookmarkEnd w:id="3"/>
      <w:r w:rsidRPr="0096034E">
        <w:rPr>
          <w:rFonts w:cs="Arial"/>
        </w:rPr>
        <w:t xml:space="preserve"> </w:t>
      </w:r>
    </w:p>
    <w:p w14:paraId="7BEBACA0" w14:textId="77777777" w:rsidR="00033B43" w:rsidRPr="0096034E" w:rsidRDefault="00033B43" w:rsidP="00DE5D0B">
      <w:pPr>
        <w:rPr>
          <w:rFonts w:cs="Arial"/>
        </w:rPr>
      </w:pPr>
      <w:r w:rsidRPr="0096034E">
        <w:rPr>
          <w:rFonts w:cs="Arial"/>
        </w:rPr>
        <w:t>The below mentioned are some of the questions which can be asked</w:t>
      </w:r>
    </w:p>
    <w:p w14:paraId="1B4A80F8" w14:textId="3775D739" w:rsidR="00033B43" w:rsidRPr="0096034E" w:rsidRDefault="00033B43" w:rsidP="00DE5D0B">
      <w:pPr>
        <w:rPr>
          <w:rFonts w:cs="Arial"/>
        </w:rPr>
      </w:pPr>
      <w:r w:rsidRPr="0096034E">
        <w:rPr>
          <w:rFonts w:cs="Arial"/>
          <w:b/>
        </w:rPr>
        <w:t>Question 1-</w:t>
      </w:r>
      <w:r w:rsidRPr="0096034E">
        <w:rPr>
          <w:rFonts w:cs="Arial"/>
        </w:rPr>
        <w:t xml:space="preserve"> </w:t>
      </w:r>
      <w:r w:rsidR="00C13E06" w:rsidRPr="0096034E">
        <w:rPr>
          <w:rFonts w:cs="Arial"/>
        </w:rPr>
        <w:t xml:space="preserve">What </w:t>
      </w:r>
      <w:proofErr w:type="gramStart"/>
      <w:r w:rsidR="005A6C65">
        <w:rPr>
          <w:rFonts w:cs="Arial"/>
        </w:rPr>
        <w:t>is</w:t>
      </w:r>
      <w:proofErr w:type="gramEnd"/>
      <w:r w:rsidR="005A6C65">
        <w:rPr>
          <w:rFonts w:cs="Arial"/>
        </w:rPr>
        <w:t xml:space="preserve"> </w:t>
      </w:r>
      <w:r w:rsidR="00C13E06" w:rsidRPr="0096034E">
        <w:rPr>
          <w:rFonts w:cs="Arial"/>
        </w:rPr>
        <w:t>the main reasons behind selecting nursing as a profession?</w:t>
      </w:r>
    </w:p>
    <w:p w14:paraId="144273E7" w14:textId="115F2249" w:rsidR="00C13E06" w:rsidRPr="0096034E" w:rsidRDefault="00C13E06" w:rsidP="00DE5D0B">
      <w:pPr>
        <w:rPr>
          <w:rFonts w:cs="Arial"/>
        </w:rPr>
      </w:pPr>
      <w:r w:rsidRPr="0096034E">
        <w:rPr>
          <w:rFonts w:cs="Arial"/>
          <w:b/>
        </w:rPr>
        <w:lastRenderedPageBreak/>
        <w:t>Answer</w:t>
      </w:r>
      <w:r w:rsidRPr="0096034E">
        <w:rPr>
          <w:rFonts w:cs="Arial"/>
        </w:rPr>
        <w:t xml:space="preserve"> – I have selected nursing as a profession because of varied reasons and one of the main among all is that I want to provide the best possible help and support to the individuals in their vulnerable situations. </w:t>
      </w:r>
      <w:r w:rsidR="00B31ED4" w:rsidRPr="0096034E">
        <w:rPr>
          <w:rFonts w:cs="Arial"/>
        </w:rPr>
        <w:t xml:space="preserve">At the same time, I also believe that nursing is a kind of profession which has a direct and profound impact on various communities and individuals. </w:t>
      </w:r>
    </w:p>
    <w:p w14:paraId="5465152C" w14:textId="77777777" w:rsidR="00B31ED4" w:rsidRPr="0096034E" w:rsidRDefault="00B31ED4" w:rsidP="00DE5D0B">
      <w:pPr>
        <w:rPr>
          <w:rFonts w:cs="Arial"/>
        </w:rPr>
      </w:pPr>
      <w:r w:rsidRPr="0096034E">
        <w:rPr>
          <w:rFonts w:cs="Arial"/>
          <w:b/>
        </w:rPr>
        <w:t>Questions 2</w:t>
      </w:r>
      <w:r w:rsidRPr="0096034E">
        <w:rPr>
          <w:rFonts w:cs="Arial"/>
        </w:rPr>
        <w:t xml:space="preserve"> – What are your mechanisms for coping in working within a high stress environment of nursing? </w:t>
      </w:r>
    </w:p>
    <w:p w14:paraId="44EA11ED" w14:textId="77777777" w:rsidR="00B31ED4" w:rsidRPr="0096034E" w:rsidRDefault="00C17145" w:rsidP="00DE5D0B">
      <w:pPr>
        <w:rPr>
          <w:rFonts w:cs="Arial"/>
        </w:rPr>
      </w:pPr>
      <w:r w:rsidRPr="0096034E">
        <w:rPr>
          <w:rFonts w:cs="Arial"/>
          <w:b/>
        </w:rPr>
        <w:t>Answers</w:t>
      </w:r>
      <w:r w:rsidRPr="0096034E">
        <w:rPr>
          <w:rFonts w:cs="Arial"/>
        </w:rPr>
        <w:t xml:space="preserve">- </w:t>
      </w:r>
      <w:r w:rsidR="00B31ED4" w:rsidRPr="0096034E">
        <w:rPr>
          <w:rFonts w:cs="Arial"/>
        </w:rPr>
        <w:t xml:space="preserve">I will be using a combination of various strategies during and after my shift to cope up with the highly challenging and stressful work environment. During my shift I will focus on taking short mental breaks and prioritizing my tasks and after my job, I will spend time with my family and will do meditation. </w:t>
      </w:r>
    </w:p>
    <w:p w14:paraId="62BE7BE0" w14:textId="3605ABEF" w:rsidR="00B31ED4" w:rsidRPr="0096034E" w:rsidRDefault="00E6587F" w:rsidP="00DE5D0B">
      <w:pPr>
        <w:rPr>
          <w:rFonts w:cs="Arial"/>
        </w:rPr>
      </w:pPr>
      <w:r w:rsidRPr="0096034E">
        <w:rPr>
          <w:rFonts w:cs="Arial"/>
          <w:b/>
        </w:rPr>
        <w:t>Questions 3</w:t>
      </w:r>
      <w:r w:rsidRPr="0096034E">
        <w:rPr>
          <w:rFonts w:cs="Arial"/>
        </w:rPr>
        <w:t xml:space="preserve">- How would you deal with a situation where you have encountered </w:t>
      </w:r>
      <w:r w:rsidR="005A6C65" w:rsidRPr="0096034E">
        <w:rPr>
          <w:rFonts w:cs="Arial"/>
        </w:rPr>
        <w:t>conflict</w:t>
      </w:r>
      <w:r w:rsidRPr="0096034E">
        <w:rPr>
          <w:rFonts w:cs="Arial"/>
        </w:rPr>
        <w:t xml:space="preserve"> with </w:t>
      </w:r>
      <w:proofErr w:type="gramStart"/>
      <w:r w:rsidRPr="0096034E">
        <w:rPr>
          <w:rFonts w:cs="Arial"/>
        </w:rPr>
        <w:t>other</w:t>
      </w:r>
      <w:proofErr w:type="gramEnd"/>
      <w:r w:rsidRPr="0096034E">
        <w:rPr>
          <w:rFonts w:cs="Arial"/>
        </w:rPr>
        <w:t xml:space="preserve"> </w:t>
      </w:r>
      <w:proofErr w:type="gramStart"/>
      <w:r w:rsidRPr="0096034E">
        <w:rPr>
          <w:rFonts w:cs="Arial"/>
        </w:rPr>
        <w:t>nurse</w:t>
      </w:r>
      <w:proofErr w:type="gramEnd"/>
      <w:r w:rsidRPr="0096034E">
        <w:rPr>
          <w:rFonts w:cs="Arial"/>
        </w:rPr>
        <w:t xml:space="preserve"> or </w:t>
      </w:r>
      <w:proofErr w:type="gramStart"/>
      <w:r w:rsidRPr="0096034E">
        <w:rPr>
          <w:rFonts w:cs="Arial"/>
        </w:rPr>
        <w:t>physician</w:t>
      </w:r>
      <w:proofErr w:type="gramEnd"/>
      <w:r w:rsidRPr="0096034E">
        <w:rPr>
          <w:rFonts w:cs="Arial"/>
        </w:rPr>
        <w:t>?</w:t>
      </w:r>
    </w:p>
    <w:p w14:paraId="40A324DB" w14:textId="685BE60A" w:rsidR="00E6587F" w:rsidRPr="0096034E" w:rsidRDefault="00E6587F" w:rsidP="00DE5D0B">
      <w:pPr>
        <w:rPr>
          <w:rFonts w:cs="Arial"/>
        </w:rPr>
      </w:pPr>
      <w:r w:rsidRPr="0096034E">
        <w:rPr>
          <w:rFonts w:cs="Arial"/>
          <w:b/>
        </w:rPr>
        <w:t>Answer-</w:t>
      </w:r>
      <w:r w:rsidRPr="0096034E">
        <w:rPr>
          <w:rFonts w:cs="Arial"/>
        </w:rPr>
        <w:t xml:space="preserve"> My first goal here will be to </w:t>
      </w:r>
      <w:r w:rsidR="005A6C65" w:rsidRPr="0096034E">
        <w:rPr>
          <w:rFonts w:cs="Arial"/>
        </w:rPr>
        <w:t>en</w:t>
      </w:r>
      <w:r w:rsidR="005A6C65">
        <w:rPr>
          <w:rFonts w:cs="Arial"/>
        </w:rPr>
        <w:t>sure</w:t>
      </w:r>
      <w:r w:rsidRPr="0096034E">
        <w:rPr>
          <w:rFonts w:cs="Arial"/>
        </w:rPr>
        <w:t xml:space="preserve"> patient safety and I will also use active listening skills.  </w:t>
      </w:r>
    </w:p>
    <w:p w14:paraId="4DC9AF4A" w14:textId="77777777" w:rsidR="00341A8D" w:rsidRPr="0096034E" w:rsidRDefault="00341A8D" w:rsidP="00C17145">
      <w:pPr>
        <w:pStyle w:val="Heading1"/>
        <w:rPr>
          <w:rFonts w:cs="Arial"/>
        </w:rPr>
      </w:pPr>
      <w:bookmarkStart w:id="4" w:name="_Toc214017640"/>
      <w:r w:rsidRPr="0096034E">
        <w:rPr>
          <w:rFonts w:cs="Arial"/>
        </w:rPr>
        <w:t>Task 2</w:t>
      </w:r>
      <w:bookmarkEnd w:id="4"/>
      <w:r w:rsidRPr="0096034E">
        <w:rPr>
          <w:rFonts w:cs="Arial"/>
        </w:rPr>
        <w:t xml:space="preserve"> </w:t>
      </w:r>
    </w:p>
    <w:p w14:paraId="4D567988" w14:textId="77777777" w:rsidR="00AC4F12" w:rsidRPr="0096034E" w:rsidRDefault="00AC4F12" w:rsidP="00C17145">
      <w:pPr>
        <w:pStyle w:val="Heading2"/>
        <w:rPr>
          <w:rFonts w:cs="Arial"/>
        </w:rPr>
      </w:pPr>
      <w:bookmarkStart w:id="5" w:name="_Toc214017641"/>
      <w:r w:rsidRPr="0096034E">
        <w:rPr>
          <w:rFonts w:cs="Arial"/>
        </w:rPr>
        <w:t>Introduction</w:t>
      </w:r>
      <w:bookmarkEnd w:id="5"/>
    </w:p>
    <w:p w14:paraId="09813379" w14:textId="543D397B" w:rsidR="00E6587F" w:rsidRPr="0096034E" w:rsidRDefault="00E6587F" w:rsidP="00DE5D0B">
      <w:pPr>
        <w:rPr>
          <w:rFonts w:cs="Arial"/>
        </w:rPr>
      </w:pPr>
      <w:r w:rsidRPr="0096034E">
        <w:rPr>
          <w:rFonts w:cs="Arial"/>
        </w:rPr>
        <w:t>In the present scenario, nursing can be termed as a challenging profession and one has to develop skills and knowledge with regards to the same</w:t>
      </w:r>
      <w:r w:rsidR="005F3694" w:rsidRPr="0096034E">
        <w:rPr>
          <w:rFonts w:cs="Arial"/>
        </w:rPr>
        <w:t xml:space="preserve"> (Tate </w:t>
      </w:r>
      <w:r w:rsidR="005F3694" w:rsidRPr="0096034E">
        <w:rPr>
          <w:rFonts w:cs="Arial"/>
          <w:i/>
        </w:rPr>
        <w:t xml:space="preserve">et.al </w:t>
      </w:r>
      <w:r w:rsidR="005F3694" w:rsidRPr="0096034E">
        <w:rPr>
          <w:rFonts w:cs="Arial"/>
        </w:rPr>
        <w:t>2024)</w:t>
      </w:r>
      <w:r w:rsidRPr="0096034E">
        <w:rPr>
          <w:rFonts w:cs="Arial"/>
        </w:rPr>
        <w:t xml:space="preserve">. </w:t>
      </w:r>
      <w:proofErr w:type="gramStart"/>
      <w:r w:rsidRPr="0096034E">
        <w:rPr>
          <w:rFonts w:cs="Arial"/>
        </w:rPr>
        <w:t>The</w:t>
      </w:r>
      <w:r w:rsidR="00C87CB0">
        <w:rPr>
          <w:rFonts w:cs="Arial"/>
        </w:rPr>
        <w:t xml:space="preserve"> a</w:t>
      </w:r>
      <w:proofErr w:type="gramEnd"/>
      <w:r w:rsidRPr="0096034E">
        <w:rPr>
          <w:rFonts w:cs="Arial"/>
        </w:rPr>
        <w:t xml:space="preserve"> key skill needed for the profession is </w:t>
      </w:r>
      <w:r w:rsidR="006909A9" w:rsidRPr="0096034E">
        <w:rPr>
          <w:rFonts w:cs="Arial"/>
        </w:rPr>
        <w:t xml:space="preserve">critical thinking because it is directly associated with decision making. In this report, a discussion on the need and importance of critical thinking skills within the nursing profession is done. </w:t>
      </w:r>
    </w:p>
    <w:p w14:paraId="3CA04D00" w14:textId="77777777" w:rsidR="00E6587F" w:rsidRPr="0096034E" w:rsidRDefault="006909A9" w:rsidP="00C17145">
      <w:pPr>
        <w:pStyle w:val="Heading2"/>
        <w:rPr>
          <w:rFonts w:cs="Arial"/>
        </w:rPr>
      </w:pPr>
      <w:bookmarkStart w:id="6" w:name="_Toc214017642"/>
      <w:r w:rsidRPr="0096034E">
        <w:rPr>
          <w:rFonts w:cs="Arial"/>
        </w:rPr>
        <w:t>Critical thinking</w:t>
      </w:r>
      <w:r w:rsidR="00C17145" w:rsidRPr="0096034E">
        <w:rPr>
          <w:rFonts w:cs="Arial"/>
        </w:rPr>
        <w:t xml:space="preserve"> skills</w:t>
      </w:r>
      <w:bookmarkEnd w:id="6"/>
    </w:p>
    <w:p w14:paraId="6CB6BAA3" w14:textId="7532EB19" w:rsidR="00C64A46" w:rsidRPr="0096034E" w:rsidRDefault="006909A9" w:rsidP="00DE5D0B">
      <w:pPr>
        <w:rPr>
          <w:rFonts w:cs="Arial"/>
        </w:rPr>
      </w:pPr>
      <w:r w:rsidRPr="0096034E">
        <w:rPr>
          <w:rFonts w:cs="Arial"/>
        </w:rPr>
        <w:t>Now</w:t>
      </w:r>
      <w:r w:rsidR="00C87CB0">
        <w:rPr>
          <w:rFonts w:cs="Arial"/>
        </w:rPr>
        <w:t xml:space="preserve"> </w:t>
      </w:r>
      <w:r w:rsidRPr="0096034E">
        <w:rPr>
          <w:rFonts w:cs="Arial"/>
        </w:rPr>
        <w:t>a</w:t>
      </w:r>
      <w:r w:rsidR="00C87CB0">
        <w:rPr>
          <w:rFonts w:cs="Arial"/>
        </w:rPr>
        <w:t xml:space="preserve"> </w:t>
      </w:r>
      <w:r w:rsidRPr="0096034E">
        <w:rPr>
          <w:rFonts w:cs="Arial"/>
        </w:rPr>
        <w:t>days, the health and social care (HSC) sector has become very competitive and to sustain in the sector, the nurses are required to focus on the development of various skills. Among the different skills needed, it can be stated that the skills associated with critical thinking</w:t>
      </w:r>
      <w:r w:rsidR="00FA6115" w:rsidRPr="0096034E">
        <w:rPr>
          <w:rFonts w:cs="Arial"/>
        </w:rPr>
        <w:t xml:space="preserve"> are the most important and there are wide ranges reasons behind the same</w:t>
      </w:r>
      <w:r w:rsidR="005F3694" w:rsidRPr="0096034E">
        <w:rPr>
          <w:rFonts w:cs="Arial"/>
        </w:rPr>
        <w:t xml:space="preserve"> (</w:t>
      </w:r>
      <w:proofErr w:type="spellStart"/>
      <w:r w:rsidR="005F3694" w:rsidRPr="0096034E">
        <w:rPr>
          <w:rFonts w:cs="Arial"/>
        </w:rPr>
        <w:t>Schnelli</w:t>
      </w:r>
      <w:proofErr w:type="spellEnd"/>
      <w:r w:rsidR="005F3694" w:rsidRPr="0096034E">
        <w:rPr>
          <w:rFonts w:cs="Arial"/>
        </w:rPr>
        <w:t xml:space="preserve"> </w:t>
      </w:r>
      <w:r w:rsidR="005F3694" w:rsidRPr="0096034E">
        <w:rPr>
          <w:rFonts w:cs="Arial"/>
          <w:i/>
        </w:rPr>
        <w:t>et.al</w:t>
      </w:r>
      <w:r w:rsidR="005F3694" w:rsidRPr="0096034E">
        <w:rPr>
          <w:rFonts w:cs="Arial"/>
        </w:rPr>
        <w:t xml:space="preserve"> 2024)</w:t>
      </w:r>
      <w:r w:rsidR="00FA6115" w:rsidRPr="0096034E">
        <w:rPr>
          <w:rFonts w:cs="Arial"/>
        </w:rPr>
        <w:t xml:space="preserve">. </w:t>
      </w:r>
      <w:r w:rsidR="00C11E46" w:rsidRPr="0096034E">
        <w:rPr>
          <w:rFonts w:cs="Arial"/>
        </w:rPr>
        <w:t>T</w:t>
      </w:r>
      <w:r w:rsidR="00FA6115" w:rsidRPr="0096034E">
        <w:rPr>
          <w:rFonts w:cs="Arial"/>
        </w:rPr>
        <w:t xml:space="preserve">he role of critical thinking skills </w:t>
      </w:r>
      <w:r w:rsidR="00C11E46" w:rsidRPr="0096034E">
        <w:rPr>
          <w:rFonts w:cs="Arial"/>
        </w:rPr>
        <w:t>is</w:t>
      </w:r>
      <w:r w:rsidR="00FA6115" w:rsidRPr="0096034E">
        <w:rPr>
          <w:rFonts w:cs="Arial"/>
        </w:rPr>
        <w:t xml:space="preserve"> very important</w:t>
      </w:r>
      <w:r w:rsidR="00C11E46" w:rsidRPr="0096034E">
        <w:rPr>
          <w:rFonts w:cs="Arial"/>
        </w:rPr>
        <w:t xml:space="preserve"> in nursing and within the HSC environment</w:t>
      </w:r>
      <w:r w:rsidR="00FA6115" w:rsidRPr="0096034E">
        <w:rPr>
          <w:rFonts w:cs="Arial"/>
        </w:rPr>
        <w:t xml:space="preserve">. For example, in case of the nursing profession, the </w:t>
      </w:r>
      <w:proofErr w:type="gramStart"/>
      <w:r w:rsidR="00FA6115" w:rsidRPr="0096034E">
        <w:rPr>
          <w:rFonts w:cs="Arial"/>
        </w:rPr>
        <w:t>above mentioned</w:t>
      </w:r>
      <w:proofErr w:type="gramEnd"/>
      <w:r w:rsidR="00FA6115" w:rsidRPr="0096034E">
        <w:rPr>
          <w:rFonts w:cs="Arial"/>
        </w:rPr>
        <w:t xml:space="preserve"> skills are vital because they </w:t>
      </w:r>
      <w:r w:rsidR="005A6C65" w:rsidRPr="0096034E">
        <w:rPr>
          <w:rFonts w:cs="Arial"/>
        </w:rPr>
        <w:t>support</w:t>
      </w:r>
      <w:r w:rsidR="00FA6115" w:rsidRPr="0096034E">
        <w:rPr>
          <w:rFonts w:cs="Arial"/>
        </w:rPr>
        <w:t xml:space="preserve"> in terms of enhancing the safety and security of the patients in the best possible manner. </w:t>
      </w:r>
      <w:r w:rsidR="00C64A46" w:rsidRPr="0096034E">
        <w:rPr>
          <w:rFonts w:cs="Arial"/>
        </w:rPr>
        <w:t>It is also evaluated that nurses with strong and effective critical thinking skills are highly effective in terms of identifying subtle and different changes which may occur in the overall health condition of patients</w:t>
      </w:r>
      <w:r w:rsidR="005F3694" w:rsidRPr="0096034E">
        <w:rPr>
          <w:rFonts w:cs="Arial"/>
        </w:rPr>
        <w:t xml:space="preserve"> (</w:t>
      </w:r>
      <w:proofErr w:type="spellStart"/>
      <w:r w:rsidR="005F3694" w:rsidRPr="0096034E">
        <w:rPr>
          <w:rFonts w:cs="Arial"/>
        </w:rPr>
        <w:t>Lastari</w:t>
      </w:r>
      <w:proofErr w:type="spellEnd"/>
      <w:r w:rsidR="005F3694" w:rsidRPr="0096034E">
        <w:rPr>
          <w:rFonts w:cs="Arial"/>
        </w:rPr>
        <w:t xml:space="preserve"> </w:t>
      </w:r>
      <w:r w:rsidR="005F3694" w:rsidRPr="0096034E">
        <w:rPr>
          <w:rFonts w:cs="Arial"/>
          <w:i/>
        </w:rPr>
        <w:t xml:space="preserve">et.al </w:t>
      </w:r>
      <w:r w:rsidR="005F3694" w:rsidRPr="0096034E">
        <w:rPr>
          <w:rFonts w:cs="Arial"/>
        </w:rPr>
        <w:t>2024)</w:t>
      </w:r>
      <w:r w:rsidR="00C64A46" w:rsidRPr="0096034E">
        <w:rPr>
          <w:rFonts w:cs="Arial"/>
        </w:rPr>
        <w:t>. In addition, nurses with good critical thinking skills have the potential to easily identifying the risks associated with patients and strategies which can be used to prevent the situations of complications or errors.</w:t>
      </w:r>
    </w:p>
    <w:p w14:paraId="3922DD8D" w14:textId="055480B9" w:rsidR="003F5C94" w:rsidRPr="0096034E" w:rsidRDefault="00C64A46" w:rsidP="00DE5D0B">
      <w:pPr>
        <w:rPr>
          <w:rFonts w:cs="Arial"/>
        </w:rPr>
      </w:pPr>
      <w:r w:rsidRPr="0096034E">
        <w:rPr>
          <w:rFonts w:cs="Arial"/>
        </w:rPr>
        <w:lastRenderedPageBreak/>
        <w:t xml:space="preserve">The role of critical thinking skills can be also termed as important within the nursing profession because the skills </w:t>
      </w:r>
      <w:r w:rsidR="005A6C65" w:rsidRPr="0096034E">
        <w:rPr>
          <w:rFonts w:cs="Arial"/>
        </w:rPr>
        <w:t>facilitate</w:t>
      </w:r>
      <w:r w:rsidRPr="0096034E">
        <w:rPr>
          <w:rFonts w:cs="Arial"/>
        </w:rPr>
        <w:t xml:space="preserve"> effective problem solving and decision making. In the present scenario, the overall environment within HSC has become very dynamic and this means that nurses are required to make quick and most appropriate decisions to ensure that safety and security of the patients</w:t>
      </w:r>
      <w:r w:rsidR="005F3694" w:rsidRPr="0096034E">
        <w:rPr>
          <w:rFonts w:cs="Arial"/>
        </w:rPr>
        <w:t xml:space="preserve"> </w:t>
      </w:r>
      <w:r w:rsidR="00C82E78" w:rsidRPr="0096034E">
        <w:rPr>
          <w:rFonts w:cs="Arial"/>
        </w:rPr>
        <w:t xml:space="preserve">(Guerrero </w:t>
      </w:r>
      <w:r w:rsidR="00C82E78" w:rsidRPr="0096034E">
        <w:rPr>
          <w:rFonts w:cs="Arial"/>
          <w:i/>
        </w:rPr>
        <w:t xml:space="preserve">et.al </w:t>
      </w:r>
      <w:r w:rsidR="00C82E78" w:rsidRPr="0096034E">
        <w:rPr>
          <w:rFonts w:cs="Arial"/>
        </w:rPr>
        <w:t>2024)</w:t>
      </w:r>
      <w:r w:rsidRPr="0096034E">
        <w:rPr>
          <w:rFonts w:cs="Arial"/>
        </w:rPr>
        <w:t xml:space="preserve">. </w:t>
      </w:r>
      <w:r w:rsidR="005A3F86" w:rsidRPr="0096034E">
        <w:rPr>
          <w:rFonts w:cs="Arial"/>
        </w:rPr>
        <w:t xml:space="preserve">At the same time, the nurses are also required to make sure that the decisions which are being taken are evidence based. Here, the role of skills such as critical thinking becomes crucial as the skills facilitate fast and </w:t>
      </w:r>
      <w:r w:rsidR="005A6C65" w:rsidRPr="0096034E">
        <w:rPr>
          <w:rFonts w:cs="Arial"/>
        </w:rPr>
        <w:t>evidence-based</w:t>
      </w:r>
      <w:r w:rsidR="005A3F86" w:rsidRPr="0096034E">
        <w:rPr>
          <w:rFonts w:cs="Arial"/>
        </w:rPr>
        <w:t xml:space="preserve"> decision making. The ability and skills associated with critical thinking also encourages the nurses to respond quickly by gathering the information which is comprehensive in nature and to analyze the same for making the most appropriate decisions. </w:t>
      </w:r>
    </w:p>
    <w:p w14:paraId="099A3814" w14:textId="77777777" w:rsidR="006909A9" w:rsidRPr="0096034E" w:rsidRDefault="005A3F86" w:rsidP="00DE5D0B">
      <w:pPr>
        <w:rPr>
          <w:rFonts w:cs="Arial"/>
        </w:rPr>
      </w:pPr>
      <w:r w:rsidRPr="0096034E">
        <w:rPr>
          <w:rFonts w:cs="Arial"/>
        </w:rPr>
        <w:t>It can be also argued that lack of critical thinking skills can result in creating different types of challenges and complications for the nurses in terms of collecting and analyzing the patient’s data and making suitable decisions</w:t>
      </w:r>
      <w:r w:rsidR="00C82E78" w:rsidRPr="0096034E">
        <w:rPr>
          <w:rFonts w:cs="Arial"/>
        </w:rPr>
        <w:t xml:space="preserve"> (Bahari </w:t>
      </w:r>
      <w:r w:rsidR="00C82E78" w:rsidRPr="0096034E">
        <w:rPr>
          <w:rFonts w:cs="Arial"/>
          <w:i/>
        </w:rPr>
        <w:t xml:space="preserve">et.al </w:t>
      </w:r>
      <w:r w:rsidR="00C82E78" w:rsidRPr="0096034E">
        <w:rPr>
          <w:rFonts w:cs="Arial"/>
        </w:rPr>
        <w:t>2024)</w:t>
      </w:r>
      <w:r w:rsidR="00D97239" w:rsidRPr="0096034E">
        <w:rPr>
          <w:rFonts w:cs="Arial"/>
        </w:rPr>
        <w:t xml:space="preserve">. </w:t>
      </w:r>
      <w:r w:rsidR="00C11E46" w:rsidRPr="0096034E">
        <w:rPr>
          <w:rFonts w:cs="Arial"/>
        </w:rPr>
        <w:t>It is required by nurses to emphasize development of strategies and plans through which they can improve the skills associated with critical thinking. The role of these skills can be also considered as significant in terms of enhancing the clinical judgment ability of the nurses. In the present scenario, skills such as critical thinking are considered as the cornerstone in context of carrying out clinical judgment. By the development of skills mentioned above, the nurses are able to prioritize the care needs and at the same time, they become advanced in making the needed adjustments within the care plan of the patients</w:t>
      </w:r>
      <w:r w:rsidR="00C82E78" w:rsidRPr="0096034E">
        <w:rPr>
          <w:rFonts w:cs="Arial"/>
        </w:rPr>
        <w:t xml:space="preserve"> (</w:t>
      </w:r>
      <w:proofErr w:type="spellStart"/>
      <w:r w:rsidR="00C82E78" w:rsidRPr="0096034E">
        <w:rPr>
          <w:rFonts w:cs="Arial"/>
        </w:rPr>
        <w:t>Zaitoun</w:t>
      </w:r>
      <w:proofErr w:type="spellEnd"/>
      <w:r w:rsidR="00C82E78" w:rsidRPr="0096034E">
        <w:rPr>
          <w:rFonts w:cs="Arial"/>
        </w:rPr>
        <w:t>, 2024)</w:t>
      </w:r>
      <w:r w:rsidR="00C11E46" w:rsidRPr="0096034E">
        <w:rPr>
          <w:rFonts w:cs="Arial"/>
        </w:rPr>
        <w:t xml:space="preserve">. </w:t>
      </w:r>
      <w:r w:rsidR="003F5C94" w:rsidRPr="0096034E">
        <w:rPr>
          <w:rFonts w:cs="Arial"/>
        </w:rPr>
        <w:t xml:space="preserve">Even the ability to identify the potential complications linked with the patients is improved through the application of critical thinking skills. It is now required by the individuals within the nursing profession to enhance the skills associated with critical thinking as it can also support in facilitating better coordination and communication. </w:t>
      </w:r>
    </w:p>
    <w:p w14:paraId="7C66002C" w14:textId="77777777" w:rsidR="00AC4F12" w:rsidRPr="0096034E" w:rsidRDefault="00AC4F12" w:rsidP="00C17145">
      <w:pPr>
        <w:pStyle w:val="Heading2"/>
        <w:rPr>
          <w:rFonts w:cs="Arial"/>
        </w:rPr>
      </w:pPr>
      <w:bookmarkStart w:id="7" w:name="_Toc214017643"/>
      <w:r w:rsidRPr="0096034E">
        <w:rPr>
          <w:rFonts w:cs="Arial"/>
        </w:rPr>
        <w:t>Conclusion</w:t>
      </w:r>
      <w:bookmarkEnd w:id="7"/>
    </w:p>
    <w:p w14:paraId="70219EED" w14:textId="77777777" w:rsidR="00D97239" w:rsidRPr="0096034E" w:rsidRDefault="003F5C94" w:rsidP="00DE5D0B">
      <w:pPr>
        <w:rPr>
          <w:rFonts w:cs="Arial"/>
        </w:rPr>
      </w:pPr>
      <w:r w:rsidRPr="0096034E">
        <w:rPr>
          <w:rFonts w:cs="Arial"/>
        </w:rPr>
        <w:t xml:space="preserve">From the above report, it can be concluded that the environment within HSC and nursing profession has become very dynamic and one key skill which is needed in this profession is critical thinking skills. Improved clinical judgment, effective decision making and enhanced patient safety are some core benefits linked with these skills. </w:t>
      </w:r>
    </w:p>
    <w:p w14:paraId="37E34DC4" w14:textId="77777777" w:rsidR="00B0349D" w:rsidRDefault="00B0349D" w:rsidP="00C17145">
      <w:pPr>
        <w:pStyle w:val="Heading1"/>
        <w:rPr>
          <w:rFonts w:cs="Arial"/>
        </w:rPr>
      </w:pPr>
      <w:bookmarkStart w:id="8" w:name="_Toc214017644"/>
    </w:p>
    <w:p w14:paraId="61C70631" w14:textId="77777777" w:rsidR="00B0349D" w:rsidRDefault="00B0349D" w:rsidP="00C17145">
      <w:pPr>
        <w:pStyle w:val="Heading1"/>
        <w:rPr>
          <w:rFonts w:cs="Arial"/>
        </w:rPr>
      </w:pPr>
    </w:p>
    <w:p w14:paraId="54DAEF8B" w14:textId="262B2F6C" w:rsidR="00341A8D" w:rsidRPr="0096034E" w:rsidRDefault="00341A8D" w:rsidP="00C17145">
      <w:pPr>
        <w:pStyle w:val="Heading1"/>
        <w:rPr>
          <w:rFonts w:cs="Arial"/>
        </w:rPr>
      </w:pPr>
      <w:r w:rsidRPr="0096034E">
        <w:rPr>
          <w:rFonts w:cs="Arial"/>
        </w:rPr>
        <w:t>Task 3</w:t>
      </w:r>
      <w:bookmarkEnd w:id="8"/>
    </w:p>
    <w:p w14:paraId="6E2494AA" w14:textId="77777777" w:rsidR="00AC4F12" w:rsidRPr="0096034E" w:rsidRDefault="00AC4F12" w:rsidP="00DE5D0B">
      <w:pPr>
        <w:rPr>
          <w:rFonts w:cs="Arial"/>
        </w:rPr>
      </w:pPr>
      <w:r w:rsidRPr="0096034E">
        <w:rPr>
          <w:rFonts w:cs="Arial"/>
        </w:rPr>
        <w:t xml:space="preserve">Era Model reflection </w:t>
      </w:r>
      <w:r w:rsidR="00F477B0" w:rsidRPr="0096034E">
        <w:rPr>
          <w:rFonts w:cs="Arial"/>
        </w:rPr>
        <w:t>can be termed as a simple yet effective framework and it includes three main stages which helps individuals in writing down reflection. The stages are mentioned below as:</w:t>
      </w:r>
    </w:p>
    <w:p w14:paraId="0C68308D" w14:textId="77777777" w:rsidR="00C17145" w:rsidRPr="0096034E" w:rsidRDefault="00F477B0" w:rsidP="00C17145">
      <w:pPr>
        <w:pStyle w:val="Heading2"/>
        <w:rPr>
          <w:rFonts w:cs="Arial"/>
        </w:rPr>
      </w:pPr>
      <w:bookmarkStart w:id="9" w:name="_Toc214017645"/>
      <w:r w:rsidRPr="0096034E">
        <w:rPr>
          <w:rFonts w:cs="Arial"/>
        </w:rPr>
        <w:t>Experience</w:t>
      </w:r>
      <w:bookmarkEnd w:id="9"/>
    </w:p>
    <w:p w14:paraId="141B4F31" w14:textId="77777777" w:rsidR="00782072" w:rsidRPr="0096034E" w:rsidRDefault="00F477B0" w:rsidP="00DE5D0B">
      <w:pPr>
        <w:rPr>
          <w:rFonts w:cs="Arial"/>
        </w:rPr>
      </w:pPr>
      <w:r w:rsidRPr="0096034E">
        <w:rPr>
          <w:rFonts w:cs="Arial"/>
        </w:rPr>
        <w:t xml:space="preserve">The module was linked with professional development within the HSC and here I was provided with an opportunity to deliver presentation on </w:t>
      </w:r>
      <w:proofErr w:type="spellStart"/>
      <w:r w:rsidRPr="0096034E">
        <w:rPr>
          <w:rFonts w:cs="Arial"/>
        </w:rPr>
        <w:t>self awareness</w:t>
      </w:r>
      <w:proofErr w:type="spellEnd"/>
      <w:r w:rsidRPr="0096034E">
        <w:rPr>
          <w:rFonts w:cs="Arial"/>
        </w:rPr>
        <w:t xml:space="preserve">. </w:t>
      </w:r>
      <w:r w:rsidR="00CF4923" w:rsidRPr="0096034E">
        <w:rPr>
          <w:rFonts w:cs="Arial"/>
        </w:rPr>
        <w:t xml:space="preserve">During the presentation, my objective was inclined towards carrying out discussion over my strengths and weakness within the HSC sector. Furthermore, I have clearly demonstrated the fact that good communication and listening skills are my core strengths within the HSC. </w:t>
      </w:r>
      <w:r w:rsidR="00D348C7" w:rsidRPr="0096034E">
        <w:rPr>
          <w:rFonts w:cs="Arial"/>
        </w:rPr>
        <w:t xml:space="preserve">However, </w:t>
      </w:r>
      <w:r w:rsidR="00C82E78" w:rsidRPr="0096034E">
        <w:rPr>
          <w:rFonts w:cs="Arial"/>
        </w:rPr>
        <w:t xml:space="preserve">Perry </w:t>
      </w:r>
      <w:r w:rsidR="00C82E78" w:rsidRPr="0096034E">
        <w:rPr>
          <w:rFonts w:cs="Arial"/>
          <w:i/>
        </w:rPr>
        <w:t>et.al</w:t>
      </w:r>
      <w:r w:rsidR="00C82E78" w:rsidRPr="0096034E">
        <w:rPr>
          <w:rFonts w:cs="Arial"/>
        </w:rPr>
        <w:t xml:space="preserve"> (2024), </w:t>
      </w:r>
      <w:r w:rsidR="00D348C7" w:rsidRPr="0096034E">
        <w:rPr>
          <w:rFonts w:cs="Arial"/>
        </w:rPr>
        <w:t xml:space="preserve">have argued that </w:t>
      </w:r>
      <w:proofErr w:type="gramStart"/>
      <w:r w:rsidR="00CF4923" w:rsidRPr="0096034E">
        <w:rPr>
          <w:rFonts w:cs="Arial"/>
        </w:rPr>
        <w:t>In</w:t>
      </w:r>
      <w:proofErr w:type="gramEnd"/>
      <w:r w:rsidR="00CF4923" w:rsidRPr="0096034E">
        <w:rPr>
          <w:rFonts w:cs="Arial"/>
        </w:rPr>
        <w:t xml:space="preserve"> the present scenario, strong communication and listening skills are essential for the success and growth of people working in the H</w:t>
      </w:r>
      <w:r w:rsidR="008F3DA5" w:rsidRPr="0096034E">
        <w:rPr>
          <w:rFonts w:cs="Arial"/>
        </w:rPr>
        <w:t xml:space="preserve">SC sector. </w:t>
      </w:r>
    </w:p>
    <w:p w14:paraId="76B9C697" w14:textId="77777777" w:rsidR="00CF4D2A" w:rsidRPr="0096034E" w:rsidRDefault="008F3DA5" w:rsidP="00DE5D0B">
      <w:pPr>
        <w:rPr>
          <w:rFonts w:cs="Arial"/>
        </w:rPr>
      </w:pPr>
      <w:r w:rsidRPr="0096034E">
        <w:rPr>
          <w:rFonts w:cs="Arial"/>
        </w:rPr>
        <w:t xml:space="preserve">I have also mentioned that ability to work with others and carry out effective administration of the medication are some of my other strengths with regards to HSC. I have also completed apprenticeship diploma within HSC and at the same time, I have sound experience in various areas and aspects linked with the HSC. For example, I have worked a lot with individuals with different types of needs and who have challenging </w:t>
      </w:r>
      <w:proofErr w:type="spellStart"/>
      <w:r w:rsidRPr="0096034E">
        <w:rPr>
          <w:rFonts w:cs="Arial"/>
        </w:rPr>
        <w:t>behaviour</w:t>
      </w:r>
      <w:proofErr w:type="spellEnd"/>
      <w:r w:rsidRPr="0096034E">
        <w:rPr>
          <w:rFonts w:cs="Arial"/>
        </w:rPr>
        <w:t xml:space="preserve">. In addition, I also have experience of dealing and working with people with different types of learning disabilities and people suffering from autisms. Experience plays a vital role in the HSC sector because it </w:t>
      </w:r>
      <w:r w:rsidR="00CF4D2A" w:rsidRPr="0096034E">
        <w:rPr>
          <w:rFonts w:cs="Arial"/>
        </w:rPr>
        <w:t>makes</w:t>
      </w:r>
      <w:r w:rsidRPr="0096034E">
        <w:rPr>
          <w:rFonts w:cs="Arial"/>
        </w:rPr>
        <w:t xml:space="preserve"> the individuals more effective in terms </w:t>
      </w:r>
      <w:r w:rsidR="00CF4D2A" w:rsidRPr="0096034E">
        <w:rPr>
          <w:rFonts w:cs="Arial"/>
        </w:rPr>
        <w:t>providing the best possible care and treatment to the patien</w:t>
      </w:r>
      <w:r w:rsidR="00C82E78" w:rsidRPr="0096034E">
        <w:rPr>
          <w:rFonts w:cs="Arial"/>
        </w:rPr>
        <w:t xml:space="preserve">ts by carrying out observation </w:t>
      </w:r>
      <w:r w:rsidR="00CF4D2A" w:rsidRPr="0096034E">
        <w:rPr>
          <w:rFonts w:cs="Arial"/>
        </w:rPr>
        <w:t>(</w:t>
      </w:r>
      <w:proofErr w:type="spellStart"/>
      <w:r w:rsidR="00C82E78" w:rsidRPr="0096034E">
        <w:rPr>
          <w:rFonts w:cs="Arial"/>
        </w:rPr>
        <w:t>Alilyyani</w:t>
      </w:r>
      <w:proofErr w:type="spellEnd"/>
      <w:r w:rsidR="00C82E78" w:rsidRPr="0096034E">
        <w:rPr>
          <w:rFonts w:cs="Arial"/>
        </w:rPr>
        <w:t xml:space="preserve"> </w:t>
      </w:r>
      <w:r w:rsidR="00C82E78" w:rsidRPr="0096034E">
        <w:rPr>
          <w:rFonts w:cs="Arial"/>
          <w:i/>
        </w:rPr>
        <w:t xml:space="preserve">et.al </w:t>
      </w:r>
      <w:r w:rsidR="00C82E78" w:rsidRPr="0096034E">
        <w:rPr>
          <w:rFonts w:cs="Arial"/>
        </w:rPr>
        <w:t>2024</w:t>
      </w:r>
      <w:r w:rsidR="00CF4D2A" w:rsidRPr="0096034E">
        <w:rPr>
          <w:rFonts w:cs="Arial"/>
        </w:rPr>
        <w:t xml:space="preserve">). </w:t>
      </w:r>
    </w:p>
    <w:p w14:paraId="50048D1C" w14:textId="77777777" w:rsidR="00CF4D2A" w:rsidRPr="0096034E" w:rsidRDefault="00CF4D2A" w:rsidP="00DE5D0B">
      <w:pPr>
        <w:rPr>
          <w:rFonts w:cs="Arial"/>
        </w:rPr>
      </w:pPr>
      <w:r w:rsidRPr="0096034E">
        <w:rPr>
          <w:rFonts w:cs="Arial"/>
        </w:rPr>
        <w:t xml:space="preserve">During the presentation, I have also carried out detailed </w:t>
      </w:r>
      <w:proofErr w:type="spellStart"/>
      <w:r w:rsidRPr="0096034E">
        <w:rPr>
          <w:rFonts w:cs="Arial"/>
        </w:rPr>
        <w:t>self analysis</w:t>
      </w:r>
      <w:proofErr w:type="spellEnd"/>
      <w:r w:rsidRPr="0096034E">
        <w:rPr>
          <w:rFonts w:cs="Arial"/>
        </w:rPr>
        <w:t xml:space="preserve"> so that I can provide information over my weaknesses. The use of </w:t>
      </w:r>
      <w:r w:rsidR="0022188A" w:rsidRPr="0096034E">
        <w:rPr>
          <w:rFonts w:cs="Arial"/>
        </w:rPr>
        <w:t xml:space="preserve">a tool </w:t>
      </w:r>
      <w:r w:rsidRPr="0096034E">
        <w:rPr>
          <w:rFonts w:cs="Arial"/>
        </w:rPr>
        <w:t xml:space="preserve">was done to identify the weakness and one of the main weaknesses identified was gap in training linked with sign language and digital technology. At the time of dealing with crises or trauma, I often face high level of emotional street. </w:t>
      </w:r>
    </w:p>
    <w:p w14:paraId="59A6478F" w14:textId="77777777" w:rsidR="00CF4923" w:rsidRPr="0096034E" w:rsidRDefault="00CF4923" w:rsidP="00C17145">
      <w:pPr>
        <w:pStyle w:val="Heading2"/>
        <w:rPr>
          <w:rFonts w:cs="Arial"/>
        </w:rPr>
      </w:pPr>
      <w:bookmarkStart w:id="10" w:name="_Toc214017646"/>
      <w:r w:rsidRPr="0096034E">
        <w:rPr>
          <w:rFonts w:cs="Arial"/>
        </w:rPr>
        <w:t>Reflection</w:t>
      </w:r>
      <w:bookmarkEnd w:id="10"/>
      <w:r w:rsidRPr="0096034E">
        <w:rPr>
          <w:rFonts w:cs="Arial"/>
        </w:rPr>
        <w:t xml:space="preserve"> </w:t>
      </w:r>
    </w:p>
    <w:p w14:paraId="5B14115D" w14:textId="77777777" w:rsidR="0022188A" w:rsidRPr="0096034E" w:rsidRDefault="0022188A" w:rsidP="00DE5D0B">
      <w:pPr>
        <w:rPr>
          <w:rFonts w:cs="Arial"/>
        </w:rPr>
      </w:pPr>
      <w:r w:rsidRPr="0096034E">
        <w:rPr>
          <w:rFonts w:cs="Arial"/>
        </w:rPr>
        <w:t>The overall experience of using SWOT analysis as a tool was useful and effective because it has played a vital role in terms of providing me with detailed information over my strengths and weaknesses. The experience has helped me in understanding the key opportunities which I have and the threats or the factors which can affect my success in the future.</w:t>
      </w:r>
      <w:r w:rsidR="00206977" w:rsidRPr="0096034E">
        <w:rPr>
          <w:rFonts w:cs="Arial"/>
        </w:rPr>
        <w:t xml:space="preserve"> In accordance </w:t>
      </w:r>
      <w:r w:rsidR="00206977" w:rsidRPr="0096034E">
        <w:rPr>
          <w:rFonts w:cs="Arial"/>
        </w:rPr>
        <w:lastRenderedPageBreak/>
        <w:t>with</w:t>
      </w:r>
      <w:r w:rsidR="00782072" w:rsidRPr="0096034E">
        <w:rPr>
          <w:rFonts w:cs="Arial"/>
        </w:rPr>
        <w:t xml:space="preserve"> Bahari </w:t>
      </w:r>
      <w:r w:rsidR="00782072" w:rsidRPr="0096034E">
        <w:rPr>
          <w:rFonts w:cs="Arial"/>
          <w:i/>
        </w:rPr>
        <w:t>et.al</w:t>
      </w:r>
      <w:r w:rsidR="00782072" w:rsidRPr="0096034E">
        <w:rPr>
          <w:rFonts w:cs="Arial"/>
        </w:rPr>
        <w:t xml:space="preserve"> (2024), </w:t>
      </w:r>
      <w:r w:rsidR="00D348C7" w:rsidRPr="0096034E">
        <w:rPr>
          <w:rFonts w:cs="Arial"/>
        </w:rPr>
        <w:t>individuals are required to constantly work on identifying the gaps in skills and knowledge and taking corrective measures to eliminate the same.</w:t>
      </w:r>
      <w:r w:rsidRPr="0096034E">
        <w:rPr>
          <w:rFonts w:cs="Arial"/>
        </w:rPr>
        <w:t xml:space="preserve"> During the initial stage of the presentation, I was very nervous and was on the track of losing my overall level of confidence. However, after the delivery of two three slides, I regained the confidence and I have also cleared the doubts and questions of others in the best possible manner. </w:t>
      </w:r>
    </w:p>
    <w:p w14:paraId="2BEB0383" w14:textId="77777777" w:rsidR="00F477B0" w:rsidRPr="0096034E" w:rsidRDefault="00CF4923" w:rsidP="00C17145">
      <w:pPr>
        <w:pStyle w:val="Heading2"/>
        <w:rPr>
          <w:rFonts w:cs="Arial"/>
        </w:rPr>
      </w:pPr>
      <w:bookmarkStart w:id="11" w:name="_Toc214017647"/>
      <w:r w:rsidRPr="0096034E">
        <w:rPr>
          <w:rFonts w:cs="Arial"/>
        </w:rPr>
        <w:t>Action</w:t>
      </w:r>
      <w:bookmarkEnd w:id="11"/>
      <w:r w:rsidRPr="0096034E">
        <w:rPr>
          <w:rFonts w:cs="Arial"/>
        </w:rPr>
        <w:t xml:space="preserve"> </w:t>
      </w:r>
      <w:r w:rsidR="00F477B0" w:rsidRPr="0096034E">
        <w:rPr>
          <w:rFonts w:cs="Arial"/>
        </w:rPr>
        <w:t xml:space="preserve"> </w:t>
      </w:r>
    </w:p>
    <w:p w14:paraId="71F2938D" w14:textId="77777777" w:rsidR="00324570" w:rsidRPr="0096034E" w:rsidRDefault="00332739" w:rsidP="00DE5D0B">
      <w:pPr>
        <w:rPr>
          <w:rFonts w:cs="Arial"/>
        </w:rPr>
      </w:pPr>
      <w:r w:rsidRPr="0096034E">
        <w:rPr>
          <w:rFonts w:cs="Arial"/>
        </w:rPr>
        <w:t>I now have developed understanding of the fact I need to work on the use of sign language and digital technology. In addition, I have the opportunity to carry out specialization in any area such as dealing with people suffering from learning disability or autism. Thus, I have decided that I will be dev</w:t>
      </w:r>
      <w:r w:rsidR="0085157D" w:rsidRPr="0096034E">
        <w:rPr>
          <w:rFonts w:cs="Arial"/>
        </w:rPr>
        <w:t xml:space="preserve">eloping a </w:t>
      </w:r>
      <w:proofErr w:type="gramStart"/>
      <w:r w:rsidR="0085157D" w:rsidRPr="0096034E">
        <w:rPr>
          <w:rFonts w:cs="Arial"/>
        </w:rPr>
        <w:t>step up</w:t>
      </w:r>
      <w:proofErr w:type="gramEnd"/>
      <w:r w:rsidR="0085157D" w:rsidRPr="0096034E">
        <w:rPr>
          <w:rFonts w:cs="Arial"/>
        </w:rPr>
        <w:t xml:space="preserve"> step plan for the purpose of carrying out improvements in use of digital technology and I will also learn sign language. As per the views of</w:t>
      </w:r>
      <w:r w:rsidR="00C82E78" w:rsidRPr="0096034E">
        <w:rPr>
          <w:rFonts w:cs="Arial"/>
        </w:rPr>
        <w:t xml:space="preserve"> Kaldal </w:t>
      </w:r>
      <w:r w:rsidR="00C82E78" w:rsidRPr="0096034E">
        <w:rPr>
          <w:rFonts w:cs="Arial"/>
          <w:i/>
        </w:rPr>
        <w:t>et.al</w:t>
      </w:r>
      <w:r w:rsidR="00C82E78" w:rsidRPr="0096034E">
        <w:rPr>
          <w:rFonts w:cs="Arial"/>
        </w:rPr>
        <w:t xml:space="preserve"> (2024), </w:t>
      </w:r>
      <w:r w:rsidR="0085157D" w:rsidRPr="0096034E">
        <w:rPr>
          <w:rFonts w:cs="Arial"/>
        </w:rPr>
        <w:t xml:space="preserve">some of the best ways which can be used for learning sign language includes taking online classes through the use of </w:t>
      </w:r>
      <w:r w:rsidR="00206977" w:rsidRPr="0096034E">
        <w:rPr>
          <w:rFonts w:cs="Arial"/>
        </w:rPr>
        <w:t>various</w:t>
      </w:r>
      <w:r w:rsidR="00C82E78" w:rsidRPr="0096034E">
        <w:rPr>
          <w:rFonts w:cs="Arial"/>
        </w:rPr>
        <w:t xml:space="preserve"> videos and application</w:t>
      </w:r>
      <w:r w:rsidR="00206977" w:rsidRPr="0096034E">
        <w:rPr>
          <w:rFonts w:cs="Arial"/>
        </w:rPr>
        <w:t xml:space="preserve">. </w:t>
      </w:r>
      <w:r w:rsidR="005271B2" w:rsidRPr="0096034E">
        <w:rPr>
          <w:rFonts w:cs="Arial"/>
        </w:rPr>
        <w:t xml:space="preserve">I will be also focusing on encouraging feedback from others so that I can become well aware of my overall progress. </w:t>
      </w:r>
    </w:p>
    <w:p w14:paraId="021375B2" w14:textId="77777777" w:rsidR="003F5C94" w:rsidRPr="0096034E" w:rsidRDefault="003F5C94" w:rsidP="00DE5D0B">
      <w:pPr>
        <w:rPr>
          <w:rFonts w:cs="Arial"/>
        </w:rPr>
      </w:pPr>
    </w:p>
    <w:p w14:paraId="3F96EFAD" w14:textId="77777777" w:rsidR="00AC4F12" w:rsidRPr="0096034E" w:rsidRDefault="00AC4F12" w:rsidP="00DE5D0B">
      <w:pPr>
        <w:rPr>
          <w:rFonts w:cs="Arial"/>
        </w:rPr>
      </w:pPr>
    </w:p>
    <w:p w14:paraId="1C759AAA" w14:textId="77777777" w:rsidR="00782072" w:rsidRPr="0096034E" w:rsidRDefault="00782072">
      <w:pPr>
        <w:spacing w:after="200" w:line="276" w:lineRule="auto"/>
        <w:jc w:val="left"/>
        <w:rPr>
          <w:rFonts w:eastAsiaTheme="majorEastAsia" w:cs="Arial"/>
          <w:b/>
          <w:bCs/>
          <w:color w:val="000000" w:themeColor="text1"/>
          <w:sz w:val="28"/>
          <w:szCs w:val="28"/>
        </w:rPr>
      </w:pPr>
      <w:r w:rsidRPr="0096034E">
        <w:rPr>
          <w:rFonts w:cs="Arial"/>
        </w:rPr>
        <w:br w:type="page"/>
      </w:r>
    </w:p>
    <w:p w14:paraId="66BB3BEE" w14:textId="77777777" w:rsidR="00AC4F12" w:rsidRPr="0096034E" w:rsidRDefault="00AC4F12" w:rsidP="00C17145">
      <w:pPr>
        <w:pStyle w:val="Heading1"/>
        <w:rPr>
          <w:rFonts w:cs="Arial"/>
        </w:rPr>
      </w:pPr>
      <w:bookmarkStart w:id="12" w:name="_Toc214017648"/>
      <w:r w:rsidRPr="0096034E">
        <w:rPr>
          <w:rFonts w:cs="Arial"/>
        </w:rPr>
        <w:lastRenderedPageBreak/>
        <w:t>References</w:t>
      </w:r>
      <w:bookmarkEnd w:id="12"/>
      <w:r w:rsidRPr="0096034E">
        <w:rPr>
          <w:rFonts w:cs="Arial"/>
        </w:rPr>
        <w:t xml:space="preserve"> </w:t>
      </w:r>
    </w:p>
    <w:p w14:paraId="37F700F0" w14:textId="77777777" w:rsidR="00782072" w:rsidRPr="0096034E" w:rsidRDefault="00782072" w:rsidP="00DE5D0B">
      <w:pPr>
        <w:rPr>
          <w:rFonts w:cs="Arial"/>
        </w:rPr>
      </w:pPr>
      <w:proofErr w:type="spellStart"/>
      <w:r w:rsidRPr="0096034E">
        <w:rPr>
          <w:rFonts w:cs="Arial"/>
        </w:rPr>
        <w:t>Alilyyani</w:t>
      </w:r>
      <w:proofErr w:type="spellEnd"/>
      <w:r w:rsidRPr="0096034E">
        <w:rPr>
          <w:rFonts w:cs="Arial"/>
        </w:rPr>
        <w:t xml:space="preserve">, B., </w:t>
      </w:r>
      <w:proofErr w:type="spellStart"/>
      <w:r w:rsidRPr="0096034E">
        <w:rPr>
          <w:rFonts w:cs="Arial"/>
        </w:rPr>
        <w:t>Althobaiti</w:t>
      </w:r>
      <w:proofErr w:type="spellEnd"/>
      <w:r w:rsidRPr="0096034E">
        <w:rPr>
          <w:rFonts w:cs="Arial"/>
        </w:rPr>
        <w:t xml:space="preserve">, E., Al-Talhi, M., Almalki, T., Alharthy, T., </w:t>
      </w:r>
      <w:proofErr w:type="spellStart"/>
      <w:r w:rsidRPr="0096034E">
        <w:rPr>
          <w:rFonts w:cs="Arial"/>
        </w:rPr>
        <w:t>Alnefaie</w:t>
      </w:r>
      <w:proofErr w:type="spellEnd"/>
      <w:r w:rsidRPr="0096034E">
        <w:rPr>
          <w:rFonts w:cs="Arial"/>
        </w:rPr>
        <w:t>, M., Talbi, H. and Abuzaid, A., (2024). Nursing experience and leadership skills among staff nurses and intern nursing students in Saudi Arabia: a mixed methods study. </w:t>
      </w:r>
      <w:r w:rsidRPr="0096034E">
        <w:rPr>
          <w:rFonts w:cs="Arial"/>
          <w:i/>
          <w:iCs/>
        </w:rPr>
        <w:t>BMC nursing</w:t>
      </w:r>
      <w:r w:rsidRPr="0096034E">
        <w:rPr>
          <w:rFonts w:cs="Arial"/>
        </w:rPr>
        <w:t>, </w:t>
      </w:r>
      <w:r w:rsidRPr="0096034E">
        <w:rPr>
          <w:rFonts w:cs="Arial"/>
          <w:i/>
          <w:iCs/>
        </w:rPr>
        <w:t>23</w:t>
      </w:r>
      <w:r w:rsidRPr="0096034E">
        <w:rPr>
          <w:rFonts w:cs="Arial"/>
        </w:rPr>
        <w:t>(1), p.87.</w:t>
      </w:r>
    </w:p>
    <w:p w14:paraId="19EBCB1C" w14:textId="77777777" w:rsidR="00782072" w:rsidRPr="0096034E" w:rsidRDefault="00782072" w:rsidP="00DE5D0B">
      <w:pPr>
        <w:rPr>
          <w:rFonts w:cs="Arial"/>
        </w:rPr>
      </w:pPr>
      <w:r w:rsidRPr="0096034E">
        <w:rPr>
          <w:rFonts w:cs="Arial"/>
        </w:rPr>
        <w:t xml:space="preserve">Bahari, Z., </w:t>
      </w:r>
      <w:proofErr w:type="spellStart"/>
      <w:r w:rsidRPr="0096034E">
        <w:rPr>
          <w:rFonts w:cs="Arial"/>
        </w:rPr>
        <w:t>Vosoghi</w:t>
      </w:r>
      <w:proofErr w:type="spellEnd"/>
      <w:r w:rsidRPr="0096034E">
        <w:rPr>
          <w:rFonts w:cs="Arial"/>
        </w:rPr>
        <w:t xml:space="preserve">, N., </w:t>
      </w:r>
      <w:proofErr w:type="spellStart"/>
      <w:r w:rsidRPr="0096034E">
        <w:rPr>
          <w:rFonts w:cs="Arial"/>
        </w:rPr>
        <w:t>Ramazanzadeh</w:t>
      </w:r>
      <w:proofErr w:type="spellEnd"/>
      <w:r w:rsidRPr="0096034E">
        <w:rPr>
          <w:rFonts w:cs="Arial"/>
        </w:rPr>
        <w:t xml:space="preserve">, N., </w:t>
      </w:r>
      <w:proofErr w:type="spellStart"/>
      <w:r w:rsidRPr="0096034E">
        <w:rPr>
          <w:rFonts w:cs="Arial"/>
        </w:rPr>
        <w:t>Moshfeghi</w:t>
      </w:r>
      <w:proofErr w:type="spellEnd"/>
      <w:r w:rsidRPr="0096034E">
        <w:rPr>
          <w:rFonts w:cs="Arial"/>
        </w:rPr>
        <w:t xml:space="preserve">, S. and </w:t>
      </w:r>
      <w:proofErr w:type="spellStart"/>
      <w:r w:rsidRPr="0096034E">
        <w:rPr>
          <w:rFonts w:cs="Arial"/>
        </w:rPr>
        <w:t>Aghamohammadi</w:t>
      </w:r>
      <w:proofErr w:type="spellEnd"/>
      <w:r w:rsidRPr="0096034E">
        <w:rPr>
          <w:rFonts w:cs="Arial"/>
        </w:rPr>
        <w:t>, M., (2024). Patient trust in nurses: exploring the relationship with care quality and communication skills in emergency departments. </w:t>
      </w:r>
      <w:r w:rsidRPr="0096034E">
        <w:rPr>
          <w:rFonts w:cs="Arial"/>
          <w:i/>
          <w:iCs/>
        </w:rPr>
        <w:t>BMC nursing</w:t>
      </w:r>
      <w:r w:rsidRPr="0096034E">
        <w:rPr>
          <w:rFonts w:cs="Arial"/>
        </w:rPr>
        <w:t>, </w:t>
      </w:r>
      <w:r w:rsidRPr="0096034E">
        <w:rPr>
          <w:rFonts w:cs="Arial"/>
          <w:i/>
          <w:iCs/>
        </w:rPr>
        <w:t>23</w:t>
      </w:r>
      <w:r w:rsidRPr="0096034E">
        <w:rPr>
          <w:rFonts w:cs="Arial"/>
        </w:rPr>
        <w:t>(1), p.595.</w:t>
      </w:r>
    </w:p>
    <w:p w14:paraId="05DBB56F" w14:textId="77777777" w:rsidR="00782072" w:rsidRPr="0096034E" w:rsidRDefault="00782072" w:rsidP="00DE5D0B">
      <w:pPr>
        <w:rPr>
          <w:rFonts w:cs="Arial"/>
        </w:rPr>
      </w:pPr>
      <w:r w:rsidRPr="0096034E">
        <w:rPr>
          <w:rFonts w:cs="Arial"/>
        </w:rPr>
        <w:t xml:space="preserve">Guerrero, J.G., Attallah, D.M., </w:t>
      </w:r>
      <w:proofErr w:type="spellStart"/>
      <w:r w:rsidRPr="0096034E">
        <w:rPr>
          <w:rFonts w:cs="Arial"/>
        </w:rPr>
        <w:t>Gomma</w:t>
      </w:r>
      <w:proofErr w:type="spellEnd"/>
      <w:r w:rsidRPr="0096034E">
        <w:rPr>
          <w:rFonts w:cs="Arial"/>
        </w:rPr>
        <w:t xml:space="preserve">, N.H. and Ali, S.A., (2024). Improvements in </w:t>
      </w:r>
      <w:proofErr w:type="spellStart"/>
      <w:r w:rsidRPr="0096034E">
        <w:rPr>
          <w:rFonts w:cs="Arial"/>
        </w:rPr>
        <w:t>practising</w:t>
      </w:r>
      <w:proofErr w:type="spellEnd"/>
      <w:r w:rsidRPr="0096034E">
        <w:rPr>
          <w:rFonts w:cs="Arial"/>
        </w:rPr>
        <w:t xml:space="preserve"> nurses’ knowledge, skills, self-efficacy, confidence, and satisfaction after a simulated clinical experience of caring for a patient undergoing chemotherapy: a quasi-experimental study. </w:t>
      </w:r>
      <w:r w:rsidRPr="0096034E">
        <w:rPr>
          <w:rFonts w:cs="Arial"/>
          <w:i/>
          <w:iCs/>
        </w:rPr>
        <w:t>BMC nursing</w:t>
      </w:r>
      <w:r w:rsidRPr="0096034E">
        <w:rPr>
          <w:rFonts w:cs="Arial"/>
        </w:rPr>
        <w:t>, </w:t>
      </w:r>
      <w:r w:rsidRPr="0096034E">
        <w:rPr>
          <w:rFonts w:cs="Arial"/>
          <w:i/>
          <w:iCs/>
        </w:rPr>
        <w:t>23</w:t>
      </w:r>
      <w:r w:rsidRPr="0096034E">
        <w:rPr>
          <w:rFonts w:cs="Arial"/>
        </w:rPr>
        <w:t>(1), p.66.</w:t>
      </w:r>
    </w:p>
    <w:p w14:paraId="58CC2902" w14:textId="77777777" w:rsidR="00782072" w:rsidRPr="0096034E" w:rsidRDefault="00782072" w:rsidP="00DE5D0B">
      <w:pPr>
        <w:rPr>
          <w:rFonts w:cs="Arial"/>
        </w:rPr>
      </w:pPr>
      <w:r w:rsidRPr="0096034E">
        <w:rPr>
          <w:rFonts w:cs="Arial"/>
        </w:rPr>
        <w:t>Kaldal, M.H., Voldbjerg, S.L., Grønkjær, M., Conroy, T. and Feo, R., (2024). Newly graduated nurses' commitment to the nursing profession and their workplace during their first year of employment: A focused ethnography. </w:t>
      </w:r>
      <w:r w:rsidRPr="0096034E">
        <w:rPr>
          <w:rFonts w:cs="Arial"/>
          <w:i/>
          <w:iCs/>
        </w:rPr>
        <w:t>Journal of advanced nursing</w:t>
      </w:r>
      <w:r w:rsidRPr="0096034E">
        <w:rPr>
          <w:rFonts w:cs="Arial"/>
        </w:rPr>
        <w:t>, </w:t>
      </w:r>
      <w:r w:rsidRPr="0096034E">
        <w:rPr>
          <w:rFonts w:cs="Arial"/>
          <w:i/>
          <w:iCs/>
        </w:rPr>
        <w:t>80</w:t>
      </w:r>
      <w:r w:rsidRPr="0096034E">
        <w:rPr>
          <w:rFonts w:cs="Arial"/>
        </w:rPr>
        <w:t>(3), pp.1058-1071.</w:t>
      </w:r>
    </w:p>
    <w:p w14:paraId="2B4E08B8" w14:textId="77777777" w:rsidR="00782072" w:rsidRPr="0096034E" w:rsidRDefault="00782072" w:rsidP="00DE5D0B">
      <w:pPr>
        <w:rPr>
          <w:rFonts w:cs="Arial"/>
        </w:rPr>
      </w:pPr>
      <w:proofErr w:type="spellStart"/>
      <w:r w:rsidRPr="0096034E">
        <w:rPr>
          <w:rFonts w:cs="Arial"/>
        </w:rPr>
        <w:t>Kleib</w:t>
      </w:r>
      <w:proofErr w:type="spellEnd"/>
      <w:r w:rsidRPr="0096034E">
        <w:rPr>
          <w:rFonts w:cs="Arial"/>
        </w:rPr>
        <w:t>, M., Arnaert, A., Nagle, L.M., Ali, S., Idrees, S., da Costa, D., Kennedy, M. and Darko, E.M., (2024). Digital health education and training for undergraduate and graduate nursing students: scoping review. </w:t>
      </w:r>
      <w:r w:rsidRPr="0096034E">
        <w:rPr>
          <w:rFonts w:cs="Arial"/>
          <w:i/>
          <w:iCs/>
        </w:rPr>
        <w:t>JMIR nursing</w:t>
      </w:r>
      <w:r w:rsidRPr="0096034E">
        <w:rPr>
          <w:rFonts w:cs="Arial"/>
        </w:rPr>
        <w:t>, </w:t>
      </w:r>
      <w:r w:rsidRPr="0096034E">
        <w:rPr>
          <w:rFonts w:cs="Arial"/>
          <w:i/>
          <w:iCs/>
        </w:rPr>
        <w:t>7</w:t>
      </w:r>
      <w:r w:rsidRPr="0096034E">
        <w:rPr>
          <w:rFonts w:cs="Arial"/>
        </w:rPr>
        <w:t>(1), p.e58170.</w:t>
      </w:r>
    </w:p>
    <w:p w14:paraId="6BB15042" w14:textId="77777777" w:rsidR="00782072" w:rsidRPr="0096034E" w:rsidRDefault="00782072" w:rsidP="00DE5D0B">
      <w:pPr>
        <w:rPr>
          <w:rFonts w:cs="Arial"/>
        </w:rPr>
      </w:pPr>
      <w:proofErr w:type="spellStart"/>
      <w:r w:rsidRPr="0096034E">
        <w:rPr>
          <w:rFonts w:cs="Arial"/>
        </w:rPr>
        <w:t>Lastari</w:t>
      </w:r>
      <w:proofErr w:type="spellEnd"/>
      <w:r w:rsidRPr="0096034E">
        <w:rPr>
          <w:rFonts w:cs="Arial"/>
        </w:rPr>
        <w:t xml:space="preserve">, D.S., Putra, A.S., Putra, A.S. and Rohim, A., (2024). Investigating the Utilization of TikTok Application to Improve Nursing Students’ </w:t>
      </w:r>
      <w:proofErr w:type="gramStart"/>
      <w:r w:rsidRPr="0096034E">
        <w:rPr>
          <w:rFonts w:cs="Arial"/>
        </w:rPr>
        <w:t>English Speaking</w:t>
      </w:r>
      <w:proofErr w:type="gramEnd"/>
      <w:r w:rsidRPr="0096034E">
        <w:rPr>
          <w:rFonts w:cs="Arial"/>
        </w:rPr>
        <w:t xml:space="preserve"> Skills. </w:t>
      </w:r>
      <w:r w:rsidRPr="0096034E">
        <w:rPr>
          <w:rFonts w:cs="Arial"/>
          <w:i/>
          <w:iCs/>
        </w:rPr>
        <w:t>Globish: An English-Indonesian Journal for English, Education, and Culture</w:t>
      </w:r>
      <w:r w:rsidRPr="0096034E">
        <w:rPr>
          <w:rFonts w:cs="Arial"/>
        </w:rPr>
        <w:t>, </w:t>
      </w:r>
      <w:r w:rsidRPr="0096034E">
        <w:rPr>
          <w:rFonts w:cs="Arial"/>
          <w:i/>
          <w:iCs/>
        </w:rPr>
        <w:t>13</w:t>
      </w:r>
      <w:r w:rsidRPr="0096034E">
        <w:rPr>
          <w:rFonts w:cs="Arial"/>
        </w:rPr>
        <w:t>(1), p.81.</w:t>
      </w:r>
    </w:p>
    <w:p w14:paraId="0C60F6E1" w14:textId="77777777" w:rsidR="00782072" w:rsidRPr="0096034E" w:rsidRDefault="00782072" w:rsidP="00DE5D0B">
      <w:pPr>
        <w:rPr>
          <w:rFonts w:cs="Arial"/>
        </w:rPr>
      </w:pPr>
      <w:r w:rsidRPr="0096034E">
        <w:rPr>
          <w:rFonts w:cs="Arial"/>
        </w:rPr>
        <w:t>Levett‐Jones, T., Catling, C., Cheer, S., Fields, L., Foster, A., Maguire, J., Mcintyre, E., Moroney OAM, T., Pich, J., Pitt, V. and Whiteing, N., (2024). Achieving consensus on the essential knowledge and skills needed by nursing students to promote planetary health and sustainable healthcare: A Delphi study. </w:t>
      </w:r>
      <w:r w:rsidRPr="0096034E">
        <w:rPr>
          <w:rFonts w:cs="Arial"/>
          <w:i/>
          <w:iCs/>
        </w:rPr>
        <w:t>Journal of advanced nursing</w:t>
      </w:r>
      <w:r w:rsidRPr="0096034E">
        <w:rPr>
          <w:rFonts w:cs="Arial"/>
        </w:rPr>
        <w:t>.</w:t>
      </w:r>
    </w:p>
    <w:p w14:paraId="7EEBD5CC" w14:textId="77777777" w:rsidR="00782072" w:rsidRPr="0096034E" w:rsidRDefault="00782072" w:rsidP="00DE5D0B">
      <w:pPr>
        <w:rPr>
          <w:rFonts w:cs="Arial"/>
        </w:rPr>
      </w:pPr>
      <w:r w:rsidRPr="0096034E">
        <w:rPr>
          <w:rFonts w:cs="Arial"/>
        </w:rPr>
        <w:t>Perry, A.G., Potter, P.A., Ostendorf, W.R. and Laplante, N., (2024). </w:t>
      </w:r>
      <w:r w:rsidRPr="0096034E">
        <w:rPr>
          <w:rFonts w:cs="Arial"/>
          <w:i/>
          <w:iCs/>
        </w:rPr>
        <w:t>Clinical Nursing Skills and Techniques-E-Book: Clinical Nursing Skills and Techniques-E-Book</w:t>
      </w:r>
      <w:r w:rsidRPr="0096034E">
        <w:rPr>
          <w:rFonts w:cs="Arial"/>
        </w:rPr>
        <w:t>. Elsevier Health Sciences.</w:t>
      </w:r>
    </w:p>
    <w:p w14:paraId="3875FEED" w14:textId="77777777" w:rsidR="00782072" w:rsidRPr="0096034E" w:rsidRDefault="00782072" w:rsidP="00DE5D0B">
      <w:pPr>
        <w:rPr>
          <w:rFonts w:cs="Arial"/>
        </w:rPr>
      </w:pPr>
      <w:r w:rsidRPr="0096034E">
        <w:rPr>
          <w:rFonts w:cs="Arial"/>
        </w:rPr>
        <w:t xml:space="preserve">Rony, M.K.K., </w:t>
      </w:r>
      <w:proofErr w:type="spellStart"/>
      <w:r w:rsidRPr="0096034E">
        <w:rPr>
          <w:rFonts w:cs="Arial"/>
        </w:rPr>
        <w:t>Kayesh</w:t>
      </w:r>
      <w:proofErr w:type="spellEnd"/>
      <w:r w:rsidRPr="0096034E">
        <w:rPr>
          <w:rFonts w:cs="Arial"/>
        </w:rPr>
        <w:t>, I., Bala, S.D., Akter, F. and Parvin, M.R., (2024). Artificial intelligence in future nursing care: Exploring perspectives of nursing professionals-A descriptive qualitative study. </w:t>
      </w:r>
      <w:proofErr w:type="spellStart"/>
      <w:r w:rsidRPr="0096034E">
        <w:rPr>
          <w:rFonts w:cs="Arial"/>
          <w:i/>
          <w:iCs/>
        </w:rPr>
        <w:t>Heliyon</w:t>
      </w:r>
      <w:proofErr w:type="spellEnd"/>
      <w:r w:rsidRPr="0096034E">
        <w:rPr>
          <w:rFonts w:cs="Arial"/>
        </w:rPr>
        <w:t>, </w:t>
      </w:r>
      <w:r w:rsidRPr="0096034E">
        <w:rPr>
          <w:rFonts w:cs="Arial"/>
          <w:i/>
          <w:iCs/>
        </w:rPr>
        <w:t>10</w:t>
      </w:r>
      <w:r w:rsidRPr="0096034E">
        <w:rPr>
          <w:rFonts w:cs="Arial"/>
        </w:rPr>
        <w:t>(4).</w:t>
      </w:r>
    </w:p>
    <w:p w14:paraId="21C1A1D7" w14:textId="77777777" w:rsidR="00782072" w:rsidRPr="0096034E" w:rsidRDefault="00782072" w:rsidP="00DE5D0B">
      <w:pPr>
        <w:rPr>
          <w:rFonts w:cs="Arial"/>
        </w:rPr>
      </w:pPr>
      <w:r w:rsidRPr="0096034E">
        <w:rPr>
          <w:rFonts w:cs="Arial"/>
        </w:rPr>
        <w:t xml:space="preserve">Schnelli, A., Steiner, L.M., Bonetti, L., </w:t>
      </w:r>
      <w:proofErr w:type="spellStart"/>
      <w:r w:rsidRPr="0096034E">
        <w:rPr>
          <w:rFonts w:cs="Arial"/>
        </w:rPr>
        <w:t>Levati</w:t>
      </w:r>
      <w:proofErr w:type="spellEnd"/>
      <w:r w:rsidRPr="0096034E">
        <w:rPr>
          <w:rFonts w:cs="Arial"/>
        </w:rPr>
        <w:t>, S. and Desmedt, M., (2024). A bachelor's degree for entering the nursing profession: A scoping review for supporting informed health care policies. </w:t>
      </w:r>
      <w:r w:rsidRPr="0096034E">
        <w:rPr>
          <w:rFonts w:cs="Arial"/>
          <w:i/>
          <w:iCs/>
        </w:rPr>
        <w:t>International Journal of Nursing Studies Advances</w:t>
      </w:r>
      <w:r w:rsidRPr="0096034E">
        <w:rPr>
          <w:rFonts w:cs="Arial"/>
        </w:rPr>
        <w:t>, </w:t>
      </w:r>
      <w:r w:rsidRPr="0096034E">
        <w:rPr>
          <w:rFonts w:cs="Arial"/>
          <w:i/>
          <w:iCs/>
        </w:rPr>
        <w:t>6</w:t>
      </w:r>
      <w:r w:rsidRPr="0096034E">
        <w:rPr>
          <w:rFonts w:cs="Arial"/>
        </w:rPr>
        <w:t>, p.100171.</w:t>
      </w:r>
    </w:p>
    <w:p w14:paraId="1C6A837C" w14:textId="77777777" w:rsidR="00782072" w:rsidRPr="0096034E" w:rsidRDefault="00782072" w:rsidP="00DE5D0B">
      <w:pPr>
        <w:rPr>
          <w:rFonts w:cs="Arial"/>
        </w:rPr>
      </w:pPr>
      <w:r w:rsidRPr="0096034E">
        <w:rPr>
          <w:rFonts w:cs="Arial"/>
        </w:rPr>
        <w:t>Tate, K., Guney, S., Lai, C., Van Son, C., Kennedy, M. and Dahlke, S., (2024). Gerontological nursing competencies: A scoping review. </w:t>
      </w:r>
      <w:r w:rsidRPr="0096034E">
        <w:rPr>
          <w:rFonts w:cs="Arial"/>
          <w:i/>
          <w:iCs/>
        </w:rPr>
        <w:t>Nurse education today</w:t>
      </w:r>
      <w:r w:rsidRPr="0096034E">
        <w:rPr>
          <w:rFonts w:cs="Arial"/>
        </w:rPr>
        <w:t>, </w:t>
      </w:r>
      <w:r w:rsidRPr="0096034E">
        <w:rPr>
          <w:rFonts w:cs="Arial"/>
          <w:i/>
          <w:iCs/>
        </w:rPr>
        <w:t>133</w:t>
      </w:r>
      <w:r w:rsidRPr="0096034E">
        <w:rPr>
          <w:rFonts w:cs="Arial"/>
        </w:rPr>
        <w:t>, p.106034.</w:t>
      </w:r>
    </w:p>
    <w:p w14:paraId="3D42DF60" w14:textId="77777777" w:rsidR="00782072" w:rsidRPr="0096034E" w:rsidRDefault="00782072" w:rsidP="00DE5D0B">
      <w:pPr>
        <w:rPr>
          <w:rFonts w:cs="Arial"/>
        </w:rPr>
      </w:pPr>
      <w:proofErr w:type="spellStart"/>
      <w:r w:rsidRPr="0096034E">
        <w:rPr>
          <w:rFonts w:cs="Arial"/>
        </w:rPr>
        <w:lastRenderedPageBreak/>
        <w:t>Zaitoun</w:t>
      </w:r>
      <w:proofErr w:type="spellEnd"/>
      <w:r w:rsidRPr="0096034E">
        <w:rPr>
          <w:rFonts w:cs="Arial"/>
        </w:rPr>
        <w:t>, R.A., (2024). Assessing nurses’ professional competency: a cross-sectional study in Palestine. </w:t>
      </w:r>
      <w:r w:rsidRPr="0096034E">
        <w:rPr>
          <w:rFonts w:cs="Arial"/>
          <w:i/>
          <w:iCs/>
        </w:rPr>
        <w:t>BMC nursing</w:t>
      </w:r>
      <w:r w:rsidRPr="0096034E">
        <w:rPr>
          <w:rFonts w:cs="Arial"/>
        </w:rPr>
        <w:t>, </w:t>
      </w:r>
      <w:r w:rsidRPr="0096034E">
        <w:rPr>
          <w:rFonts w:cs="Arial"/>
          <w:i/>
          <w:iCs/>
        </w:rPr>
        <w:t>23</w:t>
      </w:r>
      <w:r w:rsidRPr="0096034E">
        <w:rPr>
          <w:rFonts w:cs="Arial"/>
        </w:rPr>
        <w:t>(1), p.379.</w:t>
      </w:r>
    </w:p>
    <w:p w14:paraId="4980299C" w14:textId="77777777" w:rsidR="00341A8D" w:rsidRPr="0096034E" w:rsidRDefault="00341A8D" w:rsidP="00DE5D0B">
      <w:pPr>
        <w:rPr>
          <w:rFonts w:cs="Arial"/>
        </w:rPr>
      </w:pPr>
    </w:p>
    <w:p w14:paraId="54C9274D" w14:textId="77777777" w:rsidR="0096034E" w:rsidRPr="0096034E" w:rsidRDefault="0096034E">
      <w:pPr>
        <w:rPr>
          <w:rFonts w:cs="Arial"/>
        </w:rPr>
      </w:pPr>
    </w:p>
    <w:sectPr w:rsidR="0096034E" w:rsidRPr="0096034E" w:rsidSect="00833B7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C8F29" w14:textId="77777777" w:rsidR="000469A7" w:rsidRDefault="000469A7" w:rsidP="00084B9D">
      <w:pPr>
        <w:spacing w:line="240" w:lineRule="auto"/>
      </w:pPr>
      <w:r>
        <w:separator/>
      </w:r>
    </w:p>
  </w:endnote>
  <w:endnote w:type="continuationSeparator" w:id="0">
    <w:p w14:paraId="3D335838" w14:textId="77777777" w:rsidR="000469A7" w:rsidRDefault="000469A7" w:rsidP="00084B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260D1" w14:textId="77777777" w:rsidR="00C17145" w:rsidRDefault="005A37AE" w:rsidP="003A3087">
    <w:pPr>
      <w:pStyle w:val="Footer"/>
    </w:pPr>
    <w:r>
      <w:fldChar w:fldCharType="begin"/>
    </w:r>
    <w:r>
      <w:instrText xml:space="preserve"> PAGE   \* MERGEFORMAT </w:instrText>
    </w:r>
    <w:r>
      <w:fldChar w:fldCharType="separate"/>
    </w:r>
    <w:r>
      <w:rPr>
        <w:noProof/>
      </w:rPr>
      <w:t>3</w:t>
    </w:r>
    <w:r>
      <w:rPr>
        <w:noProof/>
      </w:rPr>
      <w:fldChar w:fldCharType="end"/>
    </w:r>
  </w:p>
  <w:p w14:paraId="7D08F642" w14:textId="77777777" w:rsidR="00C17145" w:rsidRDefault="00C17145"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2CFEA" w14:textId="77777777" w:rsidR="000469A7" w:rsidRDefault="000469A7" w:rsidP="00084B9D">
      <w:pPr>
        <w:spacing w:line="240" w:lineRule="auto"/>
      </w:pPr>
      <w:r>
        <w:separator/>
      </w:r>
    </w:p>
  </w:footnote>
  <w:footnote w:type="continuationSeparator" w:id="0">
    <w:p w14:paraId="10082711" w14:textId="77777777" w:rsidR="000469A7" w:rsidRDefault="000469A7" w:rsidP="00084B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067F1" w14:textId="77777777" w:rsidR="0096034E" w:rsidRDefault="0096034E">
    <w:pPr>
      <w:pStyle w:val="Header"/>
    </w:pPr>
    <w:r>
      <w:rPr>
        <w:noProof/>
      </w:rPr>
      <w:drawing>
        <wp:anchor distT="0" distB="0" distL="114300" distR="114300" simplePos="0" relativeHeight="251658240" behindDoc="0" locked="0" layoutInCell="1" allowOverlap="1" wp14:anchorId="47006869" wp14:editId="75B254D7">
          <wp:simplePos x="0" y="0"/>
          <wp:positionH relativeFrom="margin">
            <wp:posOffset>-749300</wp:posOffset>
          </wp:positionH>
          <wp:positionV relativeFrom="margin">
            <wp:posOffset>-774700</wp:posOffset>
          </wp:positionV>
          <wp:extent cx="2139950" cy="70485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9950" cy="7048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A668D"/>
    <w:multiLevelType w:val="hybridMultilevel"/>
    <w:tmpl w:val="01100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3037DC"/>
    <w:multiLevelType w:val="hybridMultilevel"/>
    <w:tmpl w:val="5CF82DEC"/>
    <w:lvl w:ilvl="0" w:tplc="22F43760">
      <w:start w:val="1"/>
      <w:numFmt w:val="bullet"/>
      <w:lvlText w:val=""/>
      <w:lvlJc w:val="left"/>
      <w:pPr>
        <w:tabs>
          <w:tab w:val="num" w:pos="720"/>
        </w:tabs>
        <w:ind w:left="720" w:hanging="360"/>
      </w:pPr>
      <w:rPr>
        <w:rFonts w:ascii="Wingdings 3" w:hAnsi="Wingdings 3" w:hint="default"/>
      </w:rPr>
    </w:lvl>
    <w:lvl w:ilvl="1" w:tplc="C49E8598" w:tentative="1">
      <w:start w:val="1"/>
      <w:numFmt w:val="bullet"/>
      <w:lvlText w:val=""/>
      <w:lvlJc w:val="left"/>
      <w:pPr>
        <w:tabs>
          <w:tab w:val="num" w:pos="1440"/>
        </w:tabs>
        <w:ind w:left="1440" w:hanging="360"/>
      </w:pPr>
      <w:rPr>
        <w:rFonts w:ascii="Wingdings 3" w:hAnsi="Wingdings 3" w:hint="default"/>
      </w:rPr>
    </w:lvl>
    <w:lvl w:ilvl="2" w:tplc="B510CC30" w:tentative="1">
      <w:start w:val="1"/>
      <w:numFmt w:val="bullet"/>
      <w:lvlText w:val=""/>
      <w:lvlJc w:val="left"/>
      <w:pPr>
        <w:tabs>
          <w:tab w:val="num" w:pos="2160"/>
        </w:tabs>
        <w:ind w:left="2160" w:hanging="360"/>
      </w:pPr>
      <w:rPr>
        <w:rFonts w:ascii="Wingdings 3" w:hAnsi="Wingdings 3" w:hint="default"/>
      </w:rPr>
    </w:lvl>
    <w:lvl w:ilvl="3" w:tplc="FA1464F4" w:tentative="1">
      <w:start w:val="1"/>
      <w:numFmt w:val="bullet"/>
      <w:lvlText w:val=""/>
      <w:lvlJc w:val="left"/>
      <w:pPr>
        <w:tabs>
          <w:tab w:val="num" w:pos="2880"/>
        </w:tabs>
        <w:ind w:left="2880" w:hanging="360"/>
      </w:pPr>
      <w:rPr>
        <w:rFonts w:ascii="Wingdings 3" w:hAnsi="Wingdings 3" w:hint="default"/>
      </w:rPr>
    </w:lvl>
    <w:lvl w:ilvl="4" w:tplc="52CA946E" w:tentative="1">
      <w:start w:val="1"/>
      <w:numFmt w:val="bullet"/>
      <w:lvlText w:val=""/>
      <w:lvlJc w:val="left"/>
      <w:pPr>
        <w:tabs>
          <w:tab w:val="num" w:pos="3600"/>
        </w:tabs>
        <w:ind w:left="3600" w:hanging="360"/>
      </w:pPr>
      <w:rPr>
        <w:rFonts w:ascii="Wingdings 3" w:hAnsi="Wingdings 3" w:hint="default"/>
      </w:rPr>
    </w:lvl>
    <w:lvl w:ilvl="5" w:tplc="C6568D8A" w:tentative="1">
      <w:start w:val="1"/>
      <w:numFmt w:val="bullet"/>
      <w:lvlText w:val=""/>
      <w:lvlJc w:val="left"/>
      <w:pPr>
        <w:tabs>
          <w:tab w:val="num" w:pos="4320"/>
        </w:tabs>
        <w:ind w:left="4320" w:hanging="360"/>
      </w:pPr>
      <w:rPr>
        <w:rFonts w:ascii="Wingdings 3" w:hAnsi="Wingdings 3" w:hint="default"/>
      </w:rPr>
    </w:lvl>
    <w:lvl w:ilvl="6" w:tplc="7C869D90" w:tentative="1">
      <w:start w:val="1"/>
      <w:numFmt w:val="bullet"/>
      <w:lvlText w:val=""/>
      <w:lvlJc w:val="left"/>
      <w:pPr>
        <w:tabs>
          <w:tab w:val="num" w:pos="5040"/>
        </w:tabs>
        <w:ind w:left="5040" w:hanging="360"/>
      </w:pPr>
      <w:rPr>
        <w:rFonts w:ascii="Wingdings 3" w:hAnsi="Wingdings 3" w:hint="default"/>
      </w:rPr>
    </w:lvl>
    <w:lvl w:ilvl="7" w:tplc="2466D814" w:tentative="1">
      <w:start w:val="1"/>
      <w:numFmt w:val="bullet"/>
      <w:lvlText w:val=""/>
      <w:lvlJc w:val="left"/>
      <w:pPr>
        <w:tabs>
          <w:tab w:val="num" w:pos="5760"/>
        </w:tabs>
        <w:ind w:left="5760" w:hanging="360"/>
      </w:pPr>
      <w:rPr>
        <w:rFonts w:ascii="Wingdings 3" w:hAnsi="Wingdings 3" w:hint="default"/>
      </w:rPr>
    </w:lvl>
    <w:lvl w:ilvl="8" w:tplc="0534E79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7A05726"/>
    <w:multiLevelType w:val="multilevel"/>
    <w:tmpl w:val="350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0D17B0"/>
    <w:multiLevelType w:val="multilevel"/>
    <w:tmpl w:val="F924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9538D6"/>
    <w:multiLevelType w:val="multilevel"/>
    <w:tmpl w:val="39F8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E364D4"/>
    <w:multiLevelType w:val="multilevel"/>
    <w:tmpl w:val="B7EC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904A4C"/>
    <w:multiLevelType w:val="multilevel"/>
    <w:tmpl w:val="F8D2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1068224">
    <w:abstractNumId w:val="6"/>
  </w:num>
  <w:num w:numId="2" w16cid:durableId="2001274301">
    <w:abstractNumId w:val="2"/>
  </w:num>
  <w:num w:numId="3" w16cid:durableId="402529514">
    <w:abstractNumId w:val="3"/>
  </w:num>
  <w:num w:numId="4" w16cid:durableId="1914124726">
    <w:abstractNumId w:val="5"/>
  </w:num>
  <w:num w:numId="5" w16cid:durableId="2103404583">
    <w:abstractNumId w:val="4"/>
  </w:num>
  <w:num w:numId="6" w16cid:durableId="139156580">
    <w:abstractNumId w:val="0"/>
  </w:num>
  <w:num w:numId="7" w16cid:durableId="18679993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3E0"/>
    <w:rsid w:val="000005A8"/>
    <w:rsid w:val="00000918"/>
    <w:rsid w:val="00000C36"/>
    <w:rsid w:val="00000DE7"/>
    <w:rsid w:val="0000103C"/>
    <w:rsid w:val="00001484"/>
    <w:rsid w:val="00001618"/>
    <w:rsid w:val="0000179B"/>
    <w:rsid w:val="000017A9"/>
    <w:rsid w:val="0000195D"/>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5FF8"/>
    <w:rsid w:val="000060C6"/>
    <w:rsid w:val="000060F9"/>
    <w:rsid w:val="00006136"/>
    <w:rsid w:val="000061AB"/>
    <w:rsid w:val="000062C9"/>
    <w:rsid w:val="00006393"/>
    <w:rsid w:val="000063A0"/>
    <w:rsid w:val="000064C6"/>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EC7"/>
    <w:rsid w:val="00011F54"/>
    <w:rsid w:val="00012034"/>
    <w:rsid w:val="00012070"/>
    <w:rsid w:val="00012189"/>
    <w:rsid w:val="000122A8"/>
    <w:rsid w:val="00012EFD"/>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63A"/>
    <w:rsid w:val="00033B2B"/>
    <w:rsid w:val="00033B43"/>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13B"/>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7BE"/>
    <w:rsid w:val="0004183F"/>
    <w:rsid w:val="00041C84"/>
    <w:rsid w:val="0004228D"/>
    <w:rsid w:val="000422D6"/>
    <w:rsid w:val="0004247A"/>
    <w:rsid w:val="00042AA4"/>
    <w:rsid w:val="00042ACA"/>
    <w:rsid w:val="00042CAC"/>
    <w:rsid w:val="00042F52"/>
    <w:rsid w:val="00043532"/>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9A7"/>
    <w:rsid w:val="00046CC4"/>
    <w:rsid w:val="000471FD"/>
    <w:rsid w:val="000475FC"/>
    <w:rsid w:val="0004771D"/>
    <w:rsid w:val="00047860"/>
    <w:rsid w:val="00047893"/>
    <w:rsid w:val="00047B6D"/>
    <w:rsid w:val="00047CB5"/>
    <w:rsid w:val="00047CE6"/>
    <w:rsid w:val="00047E33"/>
    <w:rsid w:val="00047EC1"/>
    <w:rsid w:val="0005001E"/>
    <w:rsid w:val="00050084"/>
    <w:rsid w:val="000502B7"/>
    <w:rsid w:val="000502FF"/>
    <w:rsid w:val="00050705"/>
    <w:rsid w:val="0005117E"/>
    <w:rsid w:val="00051215"/>
    <w:rsid w:val="0005149B"/>
    <w:rsid w:val="000517DA"/>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DDA"/>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46B"/>
    <w:rsid w:val="00086695"/>
    <w:rsid w:val="00086812"/>
    <w:rsid w:val="000868A6"/>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9C8"/>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013"/>
    <w:rsid w:val="000A424B"/>
    <w:rsid w:val="000A42AD"/>
    <w:rsid w:val="000A4484"/>
    <w:rsid w:val="000A462F"/>
    <w:rsid w:val="000A481E"/>
    <w:rsid w:val="000A488A"/>
    <w:rsid w:val="000A49CC"/>
    <w:rsid w:val="000A4B45"/>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21B"/>
    <w:rsid w:val="000B0335"/>
    <w:rsid w:val="000B0591"/>
    <w:rsid w:val="000B060A"/>
    <w:rsid w:val="000B09FA"/>
    <w:rsid w:val="000B0E33"/>
    <w:rsid w:val="000B14C2"/>
    <w:rsid w:val="000B1A2E"/>
    <w:rsid w:val="000B1B5D"/>
    <w:rsid w:val="000B1D6D"/>
    <w:rsid w:val="000B2362"/>
    <w:rsid w:val="000B257D"/>
    <w:rsid w:val="000B2769"/>
    <w:rsid w:val="000B2876"/>
    <w:rsid w:val="000B2C0B"/>
    <w:rsid w:val="000B2EBF"/>
    <w:rsid w:val="000B316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D7A"/>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6D3"/>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850"/>
    <w:rsid w:val="000E1D1E"/>
    <w:rsid w:val="000E1E3C"/>
    <w:rsid w:val="000E239C"/>
    <w:rsid w:val="000E2711"/>
    <w:rsid w:val="000E2972"/>
    <w:rsid w:val="000E2D0D"/>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E7ED0"/>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766"/>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4FD3"/>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45E"/>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1F0"/>
    <w:rsid w:val="00125294"/>
    <w:rsid w:val="001254B0"/>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6E9F"/>
    <w:rsid w:val="0014708D"/>
    <w:rsid w:val="0014728D"/>
    <w:rsid w:val="00147713"/>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5F48"/>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43D"/>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378"/>
    <w:rsid w:val="00170477"/>
    <w:rsid w:val="0017069D"/>
    <w:rsid w:val="001706AE"/>
    <w:rsid w:val="00170EA4"/>
    <w:rsid w:val="00170F69"/>
    <w:rsid w:val="00171011"/>
    <w:rsid w:val="0017141C"/>
    <w:rsid w:val="0017143D"/>
    <w:rsid w:val="00171611"/>
    <w:rsid w:val="001718CF"/>
    <w:rsid w:val="00171C1C"/>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9FB"/>
    <w:rsid w:val="00182FA0"/>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3"/>
    <w:rsid w:val="001860A7"/>
    <w:rsid w:val="001862A1"/>
    <w:rsid w:val="00186B29"/>
    <w:rsid w:val="00186E05"/>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6AE"/>
    <w:rsid w:val="00191B4C"/>
    <w:rsid w:val="00191BFD"/>
    <w:rsid w:val="00192072"/>
    <w:rsid w:val="001926D9"/>
    <w:rsid w:val="00192773"/>
    <w:rsid w:val="00192CEC"/>
    <w:rsid w:val="00192E68"/>
    <w:rsid w:val="00192FA2"/>
    <w:rsid w:val="00192FF3"/>
    <w:rsid w:val="00193042"/>
    <w:rsid w:val="001931C5"/>
    <w:rsid w:val="001933CC"/>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154"/>
    <w:rsid w:val="001955E3"/>
    <w:rsid w:val="00195881"/>
    <w:rsid w:val="001958DC"/>
    <w:rsid w:val="0019597C"/>
    <w:rsid w:val="00195E9F"/>
    <w:rsid w:val="001960D2"/>
    <w:rsid w:val="00196298"/>
    <w:rsid w:val="0019652C"/>
    <w:rsid w:val="001969A3"/>
    <w:rsid w:val="00196B22"/>
    <w:rsid w:val="00196B74"/>
    <w:rsid w:val="00196D4C"/>
    <w:rsid w:val="00196DCA"/>
    <w:rsid w:val="00196E29"/>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580"/>
    <w:rsid w:val="001A2B67"/>
    <w:rsid w:val="001A2CB4"/>
    <w:rsid w:val="001A2D45"/>
    <w:rsid w:val="001A31FF"/>
    <w:rsid w:val="001A323A"/>
    <w:rsid w:val="001A3273"/>
    <w:rsid w:val="001A32B8"/>
    <w:rsid w:val="001A3319"/>
    <w:rsid w:val="001A3405"/>
    <w:rsid w:val="001A3B98"/>
    <w:rsid w:val="001A3DF3"/>
    <w:rsid w:val="001A3E4D"/>
    <w:rsid w:val="001A3FFA"/>
    <w:rsid w:val="001A4003"/>
    <w:rsid w:val="001A4221"/>
    <w:rsid w:val="001A4224"/>
    <w:rsid w:val="001A4259"/>
    <w:rsid w:val="001A445E"/>
    <w:rsid w:val="001A473F"/>
    <w:rsid w:val="001A4991"/>
    <w:rsid w:val="001A4BEA"/>
    <w:rsid w:val="001A4CD5"/>
    <w:rsid w:val="001A4D22"/>
    <w:rsid w:val="001A528B"/>
    <w:rsid w:val="001A597A"/>
    <w:rsid w:val="001A5E4D"/>
    <w:rsid w:val="001A5EB1"/>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818"/>
    <w:rsid w:val="001B5A32"/>
    <w:rsid w:val="001B5E8F"/>
    <w:rsid w:val="001B64F1"/>
    <w:rsid w:val="001B65C4"/>
    <w:rsid w:val="001B65E6"/>
    <w:rsid w:val="001B7059"/>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B5F"/>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0F66"/>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946"/>
    <w:rsid w:val="001F6AF4"/>
    <w:rsid w:val="001F6D35"/>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A4C"/>
    <w:rsid w:val="00201ED4"/>
    <w:rsid w:val="00201F5B"/>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5E9F"/>
    <w:rsid w:val="00206237"/>
    <w:rsid w:val="00206281"/>
    <w:rsid w:val="002064F2"/>
    <w:rsid w:val="00206527"/>
    <w:rsid w:val="002066FB"/>
    <w:rsid w:val="00206950"/>
    <w:rsid w:val="00206977"/>
    <w:rsid w:val="0020709F"/>
    <w:rsid w:val="002070A2"/>
    <w:rsid w:val="0020744E"/>
    <w:rsid w:val="002074D0"/>
    <w:rsid w:val="00207586"/>
    <w:rsid w:val="00207662"/>
    <w:rsid w:val="002076E7"/>
    <w:rsid w:val="00207AEA"/>
    <w:rsid w:val="00207BEB"/>
    <w:rsid w:val="00207D0A"/>
    <w:rsid w:val="00207DF3"/>
    <w:rsid w:val="00207EBA"/>
    <w:rsid w:val="00210151"/>
    <w:rsid w:val="002101AC"/>
    <w:rsid w:val="0021024A"/>
    <w:rsid w:val="002103AE"/>
    <w:rsid w:val="0021061A"/>
    <w:rsid w:val="0021068A"/>
    <w:rsid w:val="002107E5"/>
    <w:rsid w:val="00210B7C"/>
    <w:rsid w:val="00210DFB"/>
    <w:rsid w:val="00210E2D"/>
    <w:rsid w:val="002110BD"/>
    <w:rsid w:val="002111D2"/>
    <w:rsid w:val="0021127B"/>
    <w:rsid w:val="002115C2"/>
    <w:rsid w:val="002117DF"/>
    <w:rsid w:val="0021180F"/>
    <w:rsid w:val="00211E4F"/>
    <w:rsid w:val="00211F08"/>
    <w:rsid w:val="00212116"/>
    <w:rsid w:val="0021222E"/>
    <w:rsid w:val="002123D4"/>
    <w:rsid w:val="00212977"/>
    <w:rsid w:val="00212C3D"/>
    <w:rsid w:val="002133F0"/>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E63"/>
    <w:rsid w:val="00216F30"/>
    <w:rsid w:val="002174C0"/>
    <w:rsid w:val="002174D5"/>
    <w:rsid w:val="0021767C"/>
    <w:rsid w:val="00217783"/>
    <w:rsid w:val="00217974"/>
    <w:rsid w:val="00217A34"/>
    <w:rsid w:val="00220019"/>
    <w:rsid w:val="0022002E"/>
    <w:rsid w:val="00220393"/>
    <w:rsid w:val="00220B3A"/>
    <w:rsid w:val="00220BDE"/>
    <w:rsid w:val="002210F5"/>
    <w:rsid w:val="00221335"/>
    <w:rsid w:val="00221555"/>
    <w:rsid w:val="002215F1"/>
    <w:rsid w:val="0022170B"/>
    <w:rsid w:val="0022188A"/>
    <w:rsid w:val="002218CB"/>
    <w:rsid w:val="00221A44"/>
    <w:rsid w:val="00221AF3"/>
    <w:rsid w:val="00221BA6"/>
    <w:rsid w:val="00221BA7"/>
    <w:rsid w:val="00221CDA"/>
    <w:rsid w:val="0022205A"/>
    <w:rsid w:val="00222347"/>
    <w:rsid w:val="00222371"/>
    <w:rsid w:val="002223C1"/>
    <w:rsid w:val="00222844"/>
    <w:rsid w:val="00222AFC"/>
    <w:rsid w:val="00222BAA"/>
    <w:rsid w:val="00222BEC"/>
    <w:rsid w:val="00222C17"/>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5E31"/>
    <w:rsid w:val="00226386"/>
    <w:rsid w:val="0022693D"/>
    <w:rsid w:val="002269B7"/>
    <w:rsid w:val="00226BFD"/>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CEC"/>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2"/>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3EB"/>
    <w:rsid w:val="0025472E"/>
    <w:rsid w:val="002553C0"/>
    <w:rsid w:val="002553DA"/>
    <w:rsid w:val="0025545E"/>
    <w:rsid w:val="0025577B"/>
    <w:rsid w:val="002557F1"/>
    <w:rsid w:val="00255850"/>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7C0"/>
    <w:rsid w:val="00262972"/>
    <w:rsid w:val="00262CC9"/>
    <w:rsid w:val="00262F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467"/>
    <w:rsid w:val="002706C4"/>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622"/>
    <w:rsid w:val="00280AFF"/>
    <w:rsid w:val="00280C07"/>
    <w:rsid w:val="00281216"/>
    <w:rsid w:val="0028173C"/>
    <w:rsid w:val="00281B7B"/>
    <w:rsid w:val="00281F94"/>
    <w:rsid w:val="00281F99"/>
    <w:rsid w:val="00282126"/>
    <w:rsid w:val="00282436"/>
    <w:rsid w:val="0028264B"/>
    <w:rsid w:val="00282743"/>
    <w:rsid w:val="00282750"/>
    <w:rsid w:val="002827B5"/>
    <w:rsid w:val="00282B65"/>
    <w:rsid w:val="00282EEE"/>
    <w:rsid w:val="00282F3D"/>
    <w:rsid w:val="00283037"/>
    <w:rsid w:val="00283161"/>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44C"/>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33B"/>
    <w:rsid w:val="00294434"/>
    <w:rsid w:val="00294600"/>
    <w:rsid w:val="002947B8"/>
    <w:rsid w:val="0029484A"/>
    <w:rsid w:val="00294C7E"/>
    <w:rsid w:val="00294D5C"/>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D42"/>
    <w:rsid w:val="00297F2A"/>
    <w:rsid w:val="00297F35"/>
    <w:rsid w:val="002A03BF"/>
    <w:rsid w:val="002A04FB"/>
    <w:rsid w:val="002A06D4"/>
    <w:rsid w:val="002A0757"/>
    <w:rsid w:val="002A0779"/>
    <w:rsid w:val="002A0967"/>
    <w:rsid w:val="002A0C49"/>
    <w:rsid w:val="002A0D53"/>
    <w:rsid w:val="002A0E55"/>
    <w:rsid w:val="002A0F5F"/>
    <w:rsid w:val="002A1176"/>
    <w:rsid w:val="002A1419"/>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2D9"/>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A79"/>
    <w:rsid w:val="002B0FEC"/>
    <w:rsid w:val="002B1011"/>
    <w:rsid w:val="002B102C"/>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8D3"/>
    <w:rsid w:val="002C2CB0"/>
    <w:rsid w:val="002C2D24"/>
    <w:rsid w:val="002C2E0B"/>
    <w:rsid w:val="002C2ED9"/>
    <w:rsid w:val="002C323F"/>
    <w:rsid w:val="002C3621"/>
    <w:rsid w:val="002C3722"/>
    <w:rsid w:val="002C3BC3"/>
    <w:rsid w:val="002C3C93"/>
    <w:rsid w:val="002C3E5E"/>
    <w:rsid w:val="002C4494"/>
    <w:rsid w:val="002C44B7"/>
    <w:rsid w:val="002C4952"/>
    <w:rsid w:val="002C4AC6"/>
    <w:rsid w:val="002C4FAC"/>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020"/>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7BE"/>
    <w:rsid w:val="002D297C"/>
    <w:rsid w:val="002D2A9C"/>
    <w:rsid w:val="002D2B4E"/>
    <w:rsid w:val="002D2BFF"/>
    <w:rsid w:val="002D2D69"/>
    <w:rsid w:val="002D2F4D"/>
    <w:rsid w:val="002D2F9C"/>
    <w:rsid w:val="002D2FD3"/>
    <w:rsid w:val="002D2FF6"/>
    <w:rsid w:val="002D31B7"/>
    <w:rsid w:val="002D325B"/>
    <w:rsid w:val="002D3531"/>
    <w:rsid w:val="002D3AAD"/>
    <w:rsid w:val="002D3B37"/>
    <w:rsid w:val="002D40AB"/>
    <w:rsid w:val="002D429D"/>
    <w:rsid w:val="002D4699"/>
    <w:rsid w:val="002D490E"/>
    <w:rsid w:val="002D4D9D"/>
    <w:rsid w:val="002D4E3D"/>
    <w:rsid w:val="002D58B9"/>
    <w:rsid w:val="002D5A15"/>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B4D"/>
    <w:rsid w:val="002E1CD3"/>
    <w:rsid w:val="002E1F8E"/>
    <w:rsid w:val="002E2099"/>
    <w:rsid w:val="002E2A55"/>
    <w:rsid w:val="002E2CCB"/>
    <w:rsid w:val="002E2E37"/>
    <w:rsid w:val="002E2FBC"/>
    <w:rsid w:val="002E303C"/>
    <w:rsid w:val="002E3365"/>
    <w:rsid w:val="002E354F"/>
    <w:rsid w:val="002E3810"/>
    <w:rsid w:val="002E3A0E"/>
    <w:rsid w:val="002E3A59"/>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6E2"/>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B8E"/>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1C"/>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2FB4"/>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796"/>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797"/>
    <w:rsid w:val="003168FD"/>
    <w:rsid w:val="0031691E"/>
    <w:rsid w:val="00316FAA"/>
    <w:rsid w:val="003170CC"/>
    <w:rsid w:val="003174F2"/>
    <w:rsid w:val="00317DBB"/>
    <w:rsid w:val="00317DCE"/>
    <w:rsid w:val="00317E71"/>
    <w:rsid w:val="00320128"/>
    <w:rsid w:val="003203FA"/>
    <w:rsid w:val="003206D8"/>
    <w:rsid w:val="00320C4D"/>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4570"/>
    <w:rsid w:val="00324825"/>
    <w:rsid w:val="003249AC"/>
    <w:rsid w:val="00324CBF"/>
    <w:rsid w:val="00324D44"/>
    <w:rsid w:val="00325607"/>
    <w:rsid w:val="0032582A"/>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39"/>
    <w:rsid w:val="003327EF"/>
    <w:rsid w:val="00332BBA"/>
    <w:rsid w:val="00332D9F"/>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A8D"/>
    <w:rsid w:val="00341BEB"/>
    <w:rsid w:val="00341DA0"/>
    <w:rsid w:val="003421A4"/>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5E0"/>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910"/>
    <w:rsid w:val="00357E3C"/>
    <w:rsid w:val="00360178"/>
    <w:rsid w:val="003604DD"/>
    <w:rsid w:val="0036054B"/>
    <w:rsid w:val="00360D58"/>
    <w:rsid w:val="00361065"/>
    <w:rsid w:val="003614D9"/>
    <w:rsid w:val="00361530"/>
    <w:rsid w:val="00361810"/>
    <w:rsid w:val="003619C0"/>
    <w:rsid w:val="00361DFE"/>
    <w:rsid w:val="00361F17"/>
    <w:rsid w:val="003622DD"/>
    <w:rsid w:val="00362635"/>
    <w:rsid w:val="003626EF"/>
    <w:rsid w:val="003626FA"/>
    <w:rsid w:val="0036298A"/>
    <w:rsid w:val="00362A32"/>
    <w:rsid w:val="003635D8"/>
    <w:rsid w:val="003636E5"/>
    <w:rsid w:val="0036371E"/>
    <w:rsid w:val="00363906"/>
    <w:rsid w:val="00363B9D"/>
    <w:rsid w:val="00363C65"/>
    <w:rsid w:val="00363C71"/>
    <w:rsid w:val="00363E5A"/>
    <w:rsid w:val="00363EA9"/>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9B1"/>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0E06"/>
    <w:rsid w:val="00391018"/>
    <w:rsid w:val="003911A1"/>
    <w:rsid w:val="003915CF"/>
    <w:rsid w:val="0039179A"/>
    <w:rsid w:val="00391800"/>
    <w:rsid w:val="0039193A"/>
    <w:rsid w:val="00391A04"/>
    <w:rsid w:val="00391B36"/>
    <w:rsid w:val="003921DC"/>
    <w:rsid w:val="00392ABB"/>
    <w:rsid w:val="00392AFA"/>
    <w:rsid w:val="00392EC4"/>
    <w:rsid w:val="00393186"/>
    <w:rsid w:val="00393255"/>
    <w:rsid w:val="00393ABA"/>
    <w:rsid w:val="00393E15"/>
    <w:rsid w:val="0039444D"/>
    <w:rsid w:val="0039445F"/>
    <w:rsid w:val="003949AF"/>
    <w:rsid w:val="00394E4A"/>
    <w:rsid w:val="00395487"/>
    <w:rsid w:val="003954DF"/>
    <w:rsid w:val="003955D8"/>
    <w:rsid w:val="0039586C"/>
    <w:rsid w:val="003959F9"/>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E51"/>
    <w:rsid w:val="003A20E9"/>
    <w:rsid w:val="003A2432"/>
    <w:rsid w:val="003A3087"/>
    <w:rsid w:val="003A32DF"/>
    <w:rsid w:val="003A3673"/>
    <w:rsid w:val="003A370A"/>
    <w:rsid w:val="003A3984"/>
    <w:rsid w:val="003A3AF1"/>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2A5"/>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8DF"/>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5EB"/>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3D18"/>
    <w:rsid w:val="003D42BD"/>
    <w:rsid w:val="003D4326"/>
    <w:rsid w:val="003D4443"/>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9F0"/>
    <w:rsid w:val="003E0B09"/>
    <w:rsid w:val="003E0BE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94"/>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BDA"/>
    <w:rsid w:val="00400DB4"/>
    <w:rsid w:val="00400E31"/>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886"/>
    <w:rsid w:val="00406DF9"/>
    <w:rsid w:val="0040734C"/>
    <w:rsid w:val="00407437"/>
    <w:rsid w:val="00407972"/>
    <w:rsid w:val="00407E4C"/>
    <w:rsid w:val="004107CA"/>
    <w:rsid w:val="004109F9"/>
    <w:rsid w:val="00410A60"/>
    <w:rsid w:val="0041160C"/>
    <w:rsid w:val="004117B6"/>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2D7"/>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10"/>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23C"/>
    <w:rsid w:val="004313A5"/>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D05"/>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2E"/>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377B"/>
    <w:rsid w:val="004645C0"/>
    <w:rsid w:val="00464694"/>
    <w:rsid w:val="00464BBA"/>
    <w:rsid w:val="00464D9C"/>
    <w:rsid w:val="00464F96"/>
    <w:rsid w:val="004650A7"/>
    <w:rsid w:val="0046525D"/>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B5F"/>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5E4F"/>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84E"/>
    <w:rsid w:val="00491939"/>
    <w:rsid w:val="004919C3"/>
    <w:rsid w:val="00491F6B"/>
    <w:rsid w:val="00492786"/>
    <w:rsid w:val="00493033"/>
    <w:rsid w:val="0049308B"/>
    <w:rsid w:val="004930CE"/>
    <w:rsid w:val="0049353F"/>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298"/>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7C9"/>
    <w:rsid w:val="004A2AA6"/>
    <w:rsid w:val="004A2B03"/>
    <w:rsid w:val="004A2D78"/>
    <w:rsid w:val="004A30D7"/>
    <w:rsid w:val="004A3A8E"/>
    <w:rsid w:val="004A4287"/>
    <w:rsid w:val="004A4404"/>
    <w:rsid w:val="004A470A"/>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9B3"/>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416F"/>
    <w:rsid w:val="004B45D4"/>
    <w:rsid w:val="004B4A6F"/>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C4B"/>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151"/>
    <w:rsid w:val="004D1379"/>
    <w:rsid w:val="004D147A"/>
    <w:rsid w:val="004D1575"/>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0C"/>
    <w:rsid w:val="004D7EA8"/>
    <w:rsid w:val="004E036C"/>
    <w:rsid w:val="004E0452"/>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034"/>
    <w:rsid w:val="004E4257"/>
    <w:rsid w:val="004E4337"/>
    <w:rsid w:val="004E45E2"/>
    <w:rsid w:val="004E4818"/>
    <w:rsid w:val="004E49C4"/>
    <w:rsid w:val="004E49EE"/>
    <w:rsid w:val="004E4A35"/>
    <w:rsid w:val="004E4AD9"/>
    <w:rsid w:val="004E4AED"/>
    <w:rsid w:val="004E4B50"/>
    <w:rsid w:val="004E4B99"/>
    <w:rsid w:val="004E4D0D"/>
    <w:rsid w:val="004E4DDF"/>
    <w:rsid w:val="004E4F61"/>
    <w:rsid w:val="004E5429"/>
    <w:rsid w:val="004E5481"/>
    <w:rsid w:val="004E5AFB"/>
    <w:rsid w:val="004E5B71"/>
    <w:rsid w:val="004E60CC"/>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DEB"/>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8FD"/>
    <w:rsid w:val="00501902"/>
    <w:rsid w:val="00501D98"/>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C82"/>
    <w:rsid w:val="00514DB8"/>
    <w:rsid w:val="00514E40"/>
    <w:rsid w:val="00515264"/>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9"/>
    <w:rsid w:val="0052565B"/>
    <w:rsid w:val="00525840"/>
    <w:rsid w:val="00525A0B"/>
    <w:rsid w:val="00525EFF"/>
    <w:rsid w:val="00525F71"/>
    <w:rsid w:val="005261CC"/>
    <w:rsid w:val="005262AF"/>
    <w:rsid w:val="00526390"/>
    <w:rsid w:val="00526404"/>
    <w:rsid w:val="005266EC"/>
    <w:rsid w:val="005267C0"/>
    <w:rsid w:val="0052693F"/>
    <w:rsid w:val="00526C89"/>
    <w:rsid w:val="00526DC5"/>
    <w:rsid w:val="005271B2"/>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479"/>
    <w:rsid w:val="00532DAE"/>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839"/>
    <w:rsid w:val="005449D9"/>
    <w:rsid w:val="00544A1B"/>
    <w:rsid w:val="00544E42"/>
    <w:rsid w:val="005452F3"/>
    <w:rsid w:val="0054538E"/>
    <w:rsid w:val="00545508"/>
    <w:rsid w:val="005457CD"/>
    <w:rsid w:val="00545863"/>
    <w:rsid w:val="00545C8C"/>
    <w:rsid w:val="00545E0D"/>
    <w:rsid w:val="005461F1"/>
    <w:rsid w:val="00546370"/>
    <w:rsid w:val="005463DC"/>
    <w:rsid w:val="005463EB"/>
    <w:rsid w:val="00546576"/>
    <w:rsid w:val="00546608"/>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70"/>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E5E"/>
    <w:rsid w:val="00552F84"/>
    <w:rsid w:val="00553193"/>
    <w:rsid w:val="00553491"/>
    <w:rsid w:val="005537F6"/>
    <w:rsid w:val="00553D93"/>
    <w:rsid w:val="00553EEC"/>
    <w:rsid w:val="005540A2"/>
    <w:rsid w:val="0055420C"/>
    <w:rsid w:val="0055459F"/>
    <w:rsid w:val="0055464B"/>
    <w:rsid w:val="00554A39"/>
    <w:rsid w:val="00554C3F"/>
    <w:rsid w:val="00554FC7"/>
    <w:rsid w:val="00555146"/>
    <w:rsid w:val="005553D7"/>
    <w:rsid w:val="005555B4"/>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984"/>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2A4"/>
    <w:rsid w:val="005723EE"/>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8A"/>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0E"/>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7AE"/>
    <w:rsid w:val="005A3E9D"/>
    <w:rsid w:val="005A3F86"/>
    <w:rsid w:val="005A40AC"/>
    <w:rsid w:val="005A44ED"/>
    <w:rsid w:val="005A49C0"/>
    <w:rsid w:val="005A5302"/>
    <w:rsid w:val="005A551A"/>
    <w:rsid w:val="005A5672"/>
    <w:rsid w:val="005A56B3"/>
    <w:rsid w:val="005A5756"/>
    <w:rsid w:val="005A57ED"/>
    <w:rsid w:val="005A5987"/>
    <w:rsid w:val="005A5ACB"/>
    <w:rsid w:val="005A5E2C"/>
    <w:rsid w:val="005A6509"/>
    <w:rsid w:val="005A6571"/>
    <w:rsid w:val="005A65E7"/>
    <w:rsid w:val="005A65F1"/>
    <w:rsid w:val="005A66FC"/>
    <w:rsid w:val="005A69A1"/>
    <w:rsid w:val="005A69ED"/>
    <w:rsid w:val="005A6AF5"/>
    <w:rsid w:val="005A6C6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78"/>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43"/>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815"/>
    <w:rsid w:val="005D3C6B"/>
    <w:rsid w:val="005D3D4A"/>
    <w:rsid w:val="005D4262"/>
    <w:rsid w:val="005D42DC"/>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13"/>
    <w:rsid w:val="005D5CF8"/>
    <w:rsid w:val="005D695D"/>
    <w:rsid w:val="005D6C11"/>
    <w:rsid w:val="005D6C68"/>
    <w:rsid w:val="005D6E1D"/>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0DF"/>
    <w:rsid w:val="005F2228"/>
    <w:rsid w:val="005F25FF"/>
    <w:rsid w:val="005F26B2"/>
    <w:rsid w:val="005F29EF"/>
    <w:rsid w:val="005F2C0B"/>
    <w:rsid w:val="005F2C88"/>
    <w:rsid w:val="005F3694"/>
    <w:rsid w:val="005F39AE"/>
    <w:rsid w:val="005F3A0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C48"/>
    <w:rsid w:val="00611C84"/>
    <w:rsid w:val="00611CB2"/>
    <w:rsid w:val="0061217A"/>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463"/>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1F6"/>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B07"/>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349"/>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149"/>
    <w:rsid w:val="0065335A"/>
    <w:rsid w:val="0065337D"/>
    <w:rsid w:val="006533AC"/>
    <w:rsid w:val="006536D3"/>
    <w:rsid w:val="00653A48"/>
    <w:rsid w:val="006542F9"/>
    <w:rsid w:val="00654429"/>
    <w:rsid w:val="006544DB"/>
    <w:rsid w:val="00654659"/>
    <w:rsid w:val="00654B1B"/>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53"/>
    <w:rsid w:val="006614F5"/>
    <w:rsid w:val="00661851"/>
    <w:rsid w:val="0066198B"/>
    <w:rsid w:val="006622B3"/>
    <w:rsid w:val="006622B9"/>
    <w:rsid w:val="006622F0"/>
    <w:rsid w:val="0066240C"/>
    <w:rsid w:val="00662707"/>
    <w:rsid w:val="00662CD5"/>
    <w:rsid w:val="00662E80"/>
    <w:rsid w:val="00663120"/>
    <w:rsid w:val="00663301"/>
    <w:rsid w:val="006635B8"/>
    <w:rsid w:val="00663B49"/>
    <w:rsid w:val="00663E39"/>
    <w:rsid w:val="00664225"/>
    <w:rsid w:val="0066423A"/>
    <w:rsid w:val="00664657"/>
    <w:rsid w:val="006646D6"/>
    <w:rsid w:val="00664B88"/>
    <w:rsid w:val="00664F0D"/>
    <w:rsid w:val="00665030"/>
    <w:rsid w:val="00665656"/>
    <w:rsid w:val="00665CFC"/>
    <w:rsid w:val="006662A6"/>
    <w:rsid w:val="0066632C"/>
    <w:rsid w:val="006668E7"/>
    <w:rsid w:val="0066697A"/>
    <w:rsid w:val="00666BF3"/>
    <w:rsid w:val="00666CBE"/>
    <w:rsid w:val="00666D33"/>
    <w:rsid w:val="00666F22"/>
    <w:rsid w:val="006674D6"/>
    <w:rsid w:val="006679C4"/>
    <w:rsid w:val="00667BCE"/>
    <w:rsid w:val="00667E92"/>
    <w:rsid w:val="006700E7"/>
    <w:rsid w:val="00670171"/>
    <w:rsid w:val="00670442"/>
    <w:rsid w:val="006704A0"/>
    <w:rsid w:val="00670562"/>
    <w:rsid w:val="00670932"/>
    <w:rsid w:val="0067152F"/>
    <w:rsid w:val="00671B00"/>
    <w:rsid w:val="0067237A"/>
    <w:rsid w:val="006726B7"/>
    <w:rsid w:val="00672899"/>
    <w:rsid w:val="00672A65"/>
    <w:rsid w:val="00672AE0"/>
    <w:rsid w:val="00672D9C"/>
    <w:rsid w:val="006734F5"/>
    <w:rsid w:val="006736C7"/>
    <w:rsid w:val="00673B5F"/>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77E08"/>
    <w:rsid w:val="00680067"/>
    <w:rsid w:val="006800FD"/>
    <w:rsid w:val="0068028E"/>
    <w:rsid w:val="00680346"/>
    <w:rsid w:val="00680767"/>
    <w:rsid w:val="006808EB"/>
    <w:rsid w:val="00680946"/>
    <w:rsid w:val="00680961"/>
    <w:rsid w:val="00680965"/>
    <w:rsid w:val="00681825"/>
    <w:rsid w:val="00681A60"/>
    <w:rsid w:val="00681C43"/>
    <w:rsid w:val="00681EF5"/>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651"/>
    <w:rsid w:val="0069068B"/>
    <w:rsid w:val="0069084D"/>
    <w:rsid w:val="006909A9"/>
    <w:rsid w:val="00690B2C"/>
    <w:rsid w:val="00690C8A"/>
    <w:rsid w:val="00690F17"/>
    <w:rsid w:val="006917A0"/>
    <w:rsid w:val="00691804"/>
    <w:rsid w:val="00691A03"/>
    <w:rsid w:val="00691C12"/>
    <w:rsid w:val="00691D37"/>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436"/>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A4E"/>
    <w:rsid w:val="006A7EA0"/>
    <w:rsid w:val="006B0014"/>
    <w:rsid w:val="006B01C2"/>
    <w:rsid w:val="006B025C"/>
    <w:rsid w:val="006B0386"/>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2E5D"/>
    <w:rsid w:val="006B32C6"/>
    <w:rsid w:val="006B3554"/>
    <w:rsid w:val="006B39C3"/>
    <w:rsid w:val="006B3AEA"/>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9B5"/>
    <w:rsid w:val="006B7B0C"/>
    <w:rsid w:val="006B7F22"/>
    <w:rsid w:val="006C018F"/>
    <w:rsid w:val="006C0307"/>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15B"/>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1FDB"/>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BC1"/>
    <w:rsid w:val="006E7D85"/>
    <w:rsid w:val="006F000F"/>
    <w:rsid w:val="006F00A4"/>
    <w:rsid w:val="006F047F"/>
    <w:rsid w:val="006F0A32"/>
    <w:rsid w:val="006F0CAE"/>
    <w:rsid w:val="006F10B7"/>
    <w:rsid w:val="006F110C"/>
    <w:rsid w:val="006F227F"/>
    <w:rsid w:val="006F245C"/>
    <w:rsid w:val="006F2DF1"/>
    <w:rsid w:val="006F2F6F"/>
    <w:rsid w:val="006F3488"/>
    <w:rsid w:val="006F37AE"/>
    <w:rsid w:val="006F37E5"/>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76F"/>
    <w:rsid w:val="006F5841"/>
    <w:rsid w:val="006F5A49"/>
    <w:rsid w:val="006F5ABF"/>
    <w:rsid w:val="006F5AD2"/>
    <w:rsid w:val="006F5D12"/>
    <w:rsid w:val="006F5D23"/>
    <w:rsid w:val="006F5DB2"/>
    <w:rsid w:val="006F5E1D"/>
    <w:rsid w:val="006F607D"/>
    <w:rsid w:val="006F60F5"/>
    <w:rsid w:val="006F6272"/>
    <w:rsid w:val="006F65DE"/>
    <w:rsid w:val="006F6837"/>
    <w:rsid w:val="006F6D78"/>
    <w:rsid w:val="006F6D9E"/>
    <w:rsid w:val="006F72E8"/>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3E9"/>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3B"/>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4AE"/>
    <w:rsid w:val="007277AD"/>
    <w:rsid w:val="00727D26"/>
    <w:rsid w:val="00727DE6"/>
    <w:rsid w:val="007301C8"/>
    <w:rsid w:val="00730378"/>
    <w:rsid w:val="007304EC"/>
    <w:rsid w:val="00730920"/>
    <w:rsid w:val="00731671"/>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8D2"/>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2A"/>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8EC"/>
    <w:rsid w:val="00751968"/>
    <w:rsid w:val="00751D49"/>
    <w:rsid w:val="00751E03"/>
    <w:rsid w:val="00751E31"/>
    <w:rsid w:val="00751F90"/>
    <w:rsid w:val="0075204F"/>
    <w:rsid w:val="007520A1"/>
    <w:rsid w:val="007520FC"/>
    <w:rsid w:val="00752364"/>
    <w:rsid w:val="0075262C"/>
    <w:rsid w:val="00752642"/>
    <w:rsid w:val="00752674"/>
    <w:rsid w:val="00752943"/>
    <w:rsid w:val="00752D25"/>
    <w:rsid w:val="00752D84"/>
    <w:rsid w:val="00752F7C"/>
    <w:rsid w:val="00753035"/>
    <w:rsid w:val="007533F4"/>
    <w:rsid w:val="00753403"/>
    <w:rsid w:val="007534D1"/>
    <w:rsid w:val="00753676"/>
    <w:rsid w:val="007536B2"/>
    <w:rsid w:val="00753D40"/>
    <w:rsid w:val="00753E5D"/>
    <w:rsid w:val="00754074"/>
    <w:rsid w:val="007541AE"/>
    <w:rsid w:val="007544AF"/>
    <w:rsid w:val="007545B6"/>
    <w:rsid w:val="00754722"/>
    <w:rsid w:val="007548F2"/>
    <w:rsid w:val="00754A69"/>
    <w:rsid w:val="00754AAE"/>
    <w:rsid w:val="00754C68"/>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52"/>
    <w:rsid w:val="00760164"/>
    <w:rsid w:val="007601E1"/>
    <w:rsid w:val="0076051D"/>
    <w:rsid w:val="0076060D"/>
    <w:rsid w:val="00760635"/>
    <w:rsid w:val="00760CAB"/>
    <w:rsid w:val="00761499"/>
    <w:rsid w:val="00761542"/>
    <w:rsid w:val="007617F4"/>
    <w:rsid w:val="00761B36"/>
    <w:rsid w:val="00761F45"/>
    <w:rsid w:val="007620F7"/>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BB5"/>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586"/>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2044"/>
    <w:rsid w:val="00782072"/>
    <w:rsid w:val="007821E3"/>
    <w:rsid w:val="0078278B"/>
    <w:rsid w:val="0078280B"/>
    <w:rsid w:val="00782859"/>
    <w:rsid w:val="007829D5"/>
    <w:rsid w:val="00782C10"/>
    <w:rsid w:val="00782F94"/>
    <w:rsid w:val="007833B3"/>
    <w:rsid w:val="007834D2"/>
    <w:rsid w:val="007838B2"/>
    <w:rsid w:val="00783D3F"/>
    <w:rsid w:val="00783EDC"/>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D4"/>
    <w:rsid w:val="007935FB"/>
    <w:rsid w:val="00793A98"/>
    <w:rsid w:val="00793C4B"/>
    <w:rsid w:val="007941D2"/>
    <w:rsid w:val="007941D6"/>
    <w:rsid w:val="0079470B"/>
    <w:rsid w:val="00794AF5"/>
    <w:rsid w:val="00794B3C"/>
    <w:rsid w:val="00794BB7"/>
    <w:rsid w:val="00794BF0"/>
    <w:rsid w:val="00794CAA"/>
    <w:rsid w:val="00794DBB"/>
    <w:rsid w:val="00794EC3"/>
    <w:rsid w:val="00795195"/>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691"/>
    <w:rsid w:val="007A4727"/>
    <w:rsid w:val="007A4857"/>
    <w:rsid w:val="007A4D81"/>
    <w:rsid w:val="007A51C8"/>
    <w:rsid w:val="007A52B8"/>
    <w:rsid w:val="007A56B0"/>
    <w:rsid w:val="007A598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45"/>
    <w:rsid w:val="007B40AC"/>
    <w:rsid w:val="007B41DE"/>
    <w:rsid w:val="007B42D7"/>
    <w:rsid w:val="007B4770"/>
    <w:rsid w:val="007B4882"/>
    <w:rsid w:val="007B4AA0"/>
    <w:rsid w:val="007B4DD1"/>
    <w:rsid w:val="007B4FDC"/>
    <w:rsid w:val="007B5137"/>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77"/>
    <w:rsid w:val="007C4AE8"/>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A48"/>
    <w:rsid w:val="007D3D93"/>
    <w:rsid w:val="007D3DC6"/>
    <w:rsid w:val="007D4066"/>
    <w:rsid w:val="007D4085"/>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902"/>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539"/>
    <w:rsid w:val="007E7C25"/>
    <w:rsid w:val="007E7D58"/>
    <w:rsid w:val="007F0021"/>
    <w:rsid w:val="007F00D0"/>
    <w:rsid w:val="007F013D"/>
    <w:rsid w:val="007F018F"/>
    <w:rsid w:val="007F03A1"/>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297"/>
    <w:rsid w:val="008064DE"/>
    <w:rsid w:val="008065E5"/>
    <w:rsid w:val="00806897"/>
    <w:rsid w:val="008070E1"/>
    <w:rsid w:val="00807515"/>
    <w:rsid w:val="00807784"/>
    <w:rsid w:val="008077CA"/>
    <w:rsid w:val="008078C1"/>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17"/>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BFA"/>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332"/>
    <w:rsid w:val="00840967"/>
    <w:rsid w:val="008409C3"/>
    <w:rsid w:val="00840B88"/>
    <w:rsid w:val="00840CFA"/>
    <w:rsid w:val="00841011"/>
    <w:rsid w:val="00841529"/>
    <w:rsid w:val="0084193F"/>
    <w:rsid w:val="00841A25"/>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E9"/>
    <w:rsid w:val="00847A3E"/>
    <w:rsid w:val="00847BE4"/>
    <w:rsid w:val="00847CF8"/>
    <w:rsid w:val="00847E1B"/>
    <w:rsid w:val="0085016E"/>
    <w:rsid w:val="008502D3"/>
    <w:rsid w:val="00850484"/>
    <w:rsid w:val="008504EF"/>
    <w:rsid w:val="008509D4"/>
    <w:rsid w:val="00850A43"/>
    <w:rsid w:val="00850BC6"/>
    <w:rsid w:val="00851026"/>
    <w:rsid w:val="00851049"/>
    <w:rsid w:val="0085147D"/>
    <w:rsid w:val="0085157D"/>
    <w:rsid w:val="0085177C"/>
    <w:rsid w:val="00851798"/>
    <w:rsid w:val="00851D0C"/>
    <w:rsid w:val="00851DA3"/>
    <w:rsid w:val="008520E2"/>
    <w:rsid w:val="00852370"/>
    <w:rsid w:val="0085271E"/>
    <w:rsid w:val="0085295E"/>
    <w:rsid w:val="00852D17"/>
    <w:rsid w:val="00852FD8"/>
    <w:rsid w:val="00853253"/>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113"/>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4B2"/>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3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CF3"/>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792"/>
    <w:rsid w:val="008938F6"/>
    <w:rsid w:val="00893B71"/>
    <w:rsid w:val="00893D59"/>
    <w:rsid w:val="008940F5"/>
    <w:rsid w:val="00894118"/>
    <w:rsid w:val="008946FB"/>
    <w:rsid w:val="00894AEE"/>
    <w:rsid w:val="00894C81"/>
    <w:rsid w:val="00895376"/>
    <w:rsid w:val="0089541E"/>
    <w:rsid w:val="00895473"/>
    <w:rsid w:val="008954B5"/>
    <w:rsid w:val="0089553F"/>
    <w:rsid w:val="00895976"/>
    <w:rsid w:val="008959DD"/>
    <w:rsid w:val="00895C5C"/>
    <w:rsid w:val="00895F32"/>
    <w:rsid w:val="00896158"/>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AA3"/>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3BB"/>
    <w:rsid w:val="008A7631"/>
    <w:rsid w:val="008A76FA"/>
    <w:rsid w:val="008A77C1"/>
    <w:rsid w:val="008A7802"/>
    <w:rsid w:val="008A7807"/>
    <w:rsid w:val="008B0000"/>
    <w:rsid w:val="008B00DA"/>
    <w:rsid w:val="008B0261"/>
    <w:rsid w:val="008B0322"/>
    <w:rsid w:val="008B0562"/>
    <w:rsid w:val="008B0AE8"/>
    <w:rsid w:val="008B15A8"/>
    <w:rsid w:val="008B15B0"/>
    <w:rsid w:val="008B16B3"/>
    <w:rsid w:val="008B16E2"/>
    <w:rsid w:val="008B1756"/>
    <w:rsid w:val="008B196E"/>
    <w:rsid w:val="008B1D18"/>
    <w:rsid w:val="008B2645"/>
    <w:rsid w:val="008B28C0"/>
    <w:rsid w:val="008B2AED"/>
    <w:rsid w:val="008B2D69"/>
    <w:rsid w:val="008B32E7"/>
    <w:rsid w:val="008B331D"/>
    <w:rsid w:val="008B3999"/>
    <w:rsid w:val="008B3AFC"/>
    <w:rsid w:val="008B3DE1"/>
    <w:rsid w:val="008B44DE"/>
    <w:rsid w:val="008B461A"/>
    <w:rsid w:val="008B46D8"/>
    <w:rsid w:val="008B4764"/>
    <w:rsid w:val="008B4A48"/>
    <w:rsid w:val="008B4ABE"/>
    <w:rsid w:val="008B4AC6"/>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853"/>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1EE"/>
    <w:rsid w:val="008E426A"/>
    <w:rsid w:val="008E42FB"/>
    <w:rsid w:val="008E432A"/>
    <w:rsid w:val="008E461C"/>
    <w:rsid w:val="008E479C"/>
    <w:rsid w:val="008E47AF"/>
    <w:rsid w:val="008E4934"/>
    <w:rsid w:val="008E4C77"/>
    <w:rsid w:val="008E4CB6"/>
    <w:rsid w:val="008E4F43"/>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10CF"/>
    <w:rsid w:val="008F11C8"/>
    <w:rsid w:val="008F13A7"/>
    <w:rsid w:val="008F1936"/>
    <w:rsid w:val="008F19E9"/>
    <w:rsid w:val="008F1CD0"/>
    <w:rsid w:val="008F1D28"/>
    <w:rsid w:val="008F253E"/>
    <w:rsid w:val="008F2A1C"/>
    <w:rsid w:val="008F2C4A"/>
    <w:rsid w:val="008F2D87"/>
    <w:rsid w:val="008F2E43"/>
    <w:rsid w:val="008F2F16"/>
    <w:rsid w:val="008F30EA"/>
    <w:rsid w:val="008F34F3"/>
    <w:rsid w:val="008F3830"/>
    <w:rsid w:val="008F39E0"/>
    <w:rsid w:val="008F3A99"/>
    <w:rsid w:val="008F3B6F"/>
    <w:rsid w:val="008F3DA5"/>
    <w:rsid w:val="008F4369"/>
    <w:rsid w:val="008F486A"/>
    <w:rsid w:val="008F4933"/>
    <w:rsid w:val="008F4B73"/>
    <w:rsid w:val="008F501D"/>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30"/>
    <w:rsid w:val="008F7A4A"/>
    <w:rsid w:val="009003FF"/>
    <w:rsid w:val="009005AD"/>
    <w:rsid w:val="00900A12"/>
    <w:rsid w:val="00900B22"/>
    <w:rsid w:val="00900C0C"/>
    <w:rsid w:val="00900E58"/>
    <w:rsid w:val="00901144"/>
    <w:rsid w:val="00901145"/>
    <w:rsid w:val="00901248"/>
    <w:rsid w:val="00901FA8"/>
    <w:rsid w:val="0090236B"/>
    <w:rsid w:val="0090263E"/>
    <w:rsid w:val="0090298F"/>
    <w:rsid w:val="0090299D"/>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726"/>
    <w:rsid w:val="00912964"/>
    <w:rsid w:val="00912991"/>
    <w:rsid w:val="009129F6"/>
    <w:rsid w:val="00912A00"/>
    <w:rsid w:val="00912A50"/>
    <w:rsid w:val="00912D6F"/>
    <w:rsid w:val="00912EC5"/>
    <w:rsid w:val="00912EFD"/>
    <w:rsid w:val="00912F9A"/>
    <w:rsid w:val="00912FAA"/>
    <w:rsid w:val="009132C8"/>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B3C"/>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86E"/>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CE8"/>
    <w:rsid w:val="00945EEF"/>
    <w:rsid w:val="00946036"/>
    <w:rsid w:val="00946043"/>
    <w:rsid w:val="00946437"/>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2F3F"/>
    <w:rsid w:val="009534E4"/>
    <w:rsid w:val="009536CF"/>
    <w:rsid w:val="0095372D"/>
    <w:rsid w:val="009538E5"/>
    <w:rsid w:val="00953B9A"/>
    <w:rsid w:val="00953C9F"/>
    <w:rsid w:val="00953D71"/>
    <w:rsid w:val="00953F81"/>
    <w:rsid w:val="009541B0"/>
    <w:rsid w:val="00954765"/>
    <w:rsid w:val="00954C28"/>
    <w:rsid w:val="00954FA3"/>
    <w:rsid w:val="009556A6"/>
    <w:rsid w:val="00955A95"/>
    <w:rsid w:val="00955F2A"/>
    <w:rsid w:val="00956372"/>
    <w:rsid w:val="00956682"/>
    <w:rsid w:val="0095696B"/>
    <w:rsid w:val="00956EBA"/>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34E"/>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7F6"/>
    <w:rsid w:val="0096785A"/>
    <w:rsid w:val="00967A73"/>
    <w:rsid w:val="00967AB5"/>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3FA8"/>
    <w:rsid w:val="0097412F"/>
    <w:rsid w:val="009744BD"/>
    <w:rsid w:val="009748F3"/>
    <w:rsid w:val="00974B02"/>
    <w:rsid w:val="00974C80"/>
    <w:rsid w:val="00974CBD"/>
    <w:rsid w:val="00974E53"/>
    <w:rsid w:val="00975027"/>
    <w:rsid w:val="009752B4"/>
    <w:rsid w:val="009755FF"/>
    <w:rsid w:val="00975692"/>
    <w:rsid w:val="00975858"/>
    <w:rsid w:val="00975D81"/>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1E32"/>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1D3"/>
    <w:rsid w:val="00984236"/>
    <w:rsid w:val="009842A5"/>
    <w:rsid w:val="00984333"/>
    <w:rsid w:val="00984579"/>
    <w:rsid w:val="00984583"/>
    <w:rsid w:val="00984DF0"/>
    <w:rsid w:val="009850C7"/>
    <w:rsid w:val="00985687"/>
    <w:rsid w:val="00985981"/>
    <w:rsid w:val="00985990"/>
    <w:rsid w:val="009860EA"/>
    <w:rsid w:val="009863CE"/>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59"/>
    <w:rsid w:val="009A06C0"/>
    <w:rsid w:val="009A0CA5"/>
    <w:rsid w:val="009A0D1B"/>
    <w:rsid w:val="009A0D20"/>
    <w:rsid w:val="009A0DD3"/>
    <w:rsid w:val="009A0E1F"/>
    <w:rsid w:val="009A0FA7"/>
    <w:rsid w:val="009A108C"/>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58F"/>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2D37"/>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7705"/>
    <w:rsid w:val="009B7ADD"/>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188"/>
    <w:rsid w:val="009D0588"/>
    <w:rsid w:val="009D0636"/>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587"/>
    <w:rsid w:val="009D667B"/>
    <w:rsid w:val="009D6AC8"/>
    <w:rsid w:val="009D73DA"/>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462"/>
    <w:rsid w:val="009E258F"/>
    <w:rsid w:val="009E2C70"/>
    <w:rsid w:val="009E36E7"/>
    <w:rsid w:val="009E371D"/>
    <w:rsid w:val="009E3766"/>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199"/>
    <w:rsid w:val="00A01451"/>
    <w:rsid w:val="00A01489"/>
    <w:rsid w:val="00A01603"/>
    <w:rsid w:val="00A0181B"/>
    <w:rsid w:val="00A01828"/>
    <w:rsid w:val="00A0186E"/>
    <w:rsid w:val="00A018B9"/>
    <w:rsid w:val="00A01949"/>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A4D"/>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DE7"/>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8A"/>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62"/>
    <w:rsid w:val="00A238A9"/>
    <w:rsid w:val="00A2398D"/>
    <w:rsid w:val="00A23B72"/>
    <w:rsid w:val="00A23E34"/>
    <w:rsid w:val="00A240FB"/>
    <w:rsid w:val="00A24447"/>
    <w:rsid w:val="00A24884"/>
    <w:rsid w:val="00A24A59"/>
    <w:rsid w:val="00A24F84"/>
    <w:rsid w:val="00A25033"/>
    <w:rsid w:val="00A2516C"/>
    <w:rsid w:val="00A252DC"/>
    <w:rsid w:val="00A25442"/>
    <w:rsid w:val="00A2544D"/>
    <w:rsid w:val="00A258FC"/>
    <w:rsid w:val="00A25E27"/>
    <w:rsid w:val="00A26131"/>
    <w:rsid w:val="00A2627F"/>
    <w:rsid w:val="00A266B4"/>
    <w:rsid w:val="00A2733A"/>
    <w:rsid w:val="00A2766E"/>
    <w:rsid w:val="00A279B9"/>
    <w:rsid w:val="00A279CF"/>
    <w:rsid w:val="00A27A40"/>
    <w:rsid w:val="00A27B74"/>
    <w:rsid w:val="00A27B76"/>
    <w:rsid w:val="00A27CC5"/>
    <w:rsid w:val="00A27CD3"/>
    <w:rsid w:val="00A30046"/>
    <w:rsid w:val="00A30315"/>
    <w:rsid w:val="00A303A0"/>
    <w:rsid w:val="00A30833"/>
    <w:rsid w:val="00A3085B"/>
    <w:rsid w:val="00A30910"/>
    <w:rsid w:val="00A30A60"/>
    <w:rsid w:val="00A30CBA"/>
    <w:rsid w:val="00A30CE1"/>
    <w:rsid w:val="00A3126A"/>
    <w:rsid w:val="00A31286"/>
    <w:rsid w:val="00A31373"/>
    <w:rsid w:val="00A314F4"/>
    <w:rsid w:val="00A317C8"/>
    <w:rsid w:val="00A31A1E"/>
    <w:rsid w:val="00A31E2D"/>
    <w:rsid w:val="00A3202B"/>
    <w:rsid w:val="00A320B5"/>
    <w:rsid w:val="00A322EC"/>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3C5"/>
    <w:rsid w:val="00A41CE3"/>
    <w:rsid w:val="00A4203C"/>
    <w:rsid w:val="00A428BB"/>
    <w:rsid w:val="00A429DB"/>
    <w:rsid w:val="00A4307F"/>
    <w:rsid w:val="00A437C7"/>
    <w:rsid w:val="00A439B5"/>
    <w:rsid w:val="00A43B6C"/>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47E19"/>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4ABA"/>
    <w:rsid w:val="00A5519A"/>
    <w:rsid w:val="00A55240"/>
    <w:rsid w:val="00A5524E"/>
    <w:rsid w:val="00A5553F"/>
    <w:rsid w:val="00A55A7D"/>
    <w:rsid w:val="00A55C48"/>
    <w:rsid w:val="00A56115"/>
    <w:rsid w:val="00A562F0"/>
    <w:rsid w:val="00A56B1F"/>
    <w:rsid w:val="00A56C0D"/>
    <w:rsid w:val="00A56D3E"/>
    <w:rsid w:val="00A56E60"/>
    <w:rsid w:val="00A56EE0"/>
    <w:rsid w:val="00A56FBE"/>
    <w:rsid w:val="00A570AF"/>
    <w:rsid w:val="00A571EB"/>
    <w:rsid w:val="00A574EB"/>
    <w:rsid w:val="00A575FD"/>
    <w:rsid w:val="00A577B1"/>
    <w:rsid w:val="00A57CC1"/>
    <w:rsid w:val="00A57EE1"/>
    <w:rsid w:val="00A6026A"/>
    <w:rsid w:val="00A605A4"/>
    <w:rsid w:val="00A60609"/>
    <w:rsid w:val="00A60755"/>
    <w:rsid w:val="00A608E8"/>
    <w:rsid w:val="00A60A15"/>
    <w:rsid w:val="00A60B75"/>
    <w:rsid w:val="00A61455"/>
    <w:rsid w:val="00A6158D"/>
    <w:rsid w:val="00A615CB"/>
    <w:rsid w:val="00A6172C"/>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5EB9"/>
    <w:rsid w:val="00A6603F"/>
    <w:rsid w:val="00A66160"/>
    <w:rsid w:val="00A6633C"/>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8E7"/>
    <w:rsid w:val="00A75E3A"/>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7EE"/>
    <w:rsid w:val="00A84819"/>
    <w:rsid w:val="00A84B14"/>
    <w:rsid w:val="00A84E0D"/>
    <w:rsid w:val="00A84EE2"/>
    <w:rsid w:val="00A852F2"/>
    <w:rsid w:val="00A853C6"/>
    <w:rsid w:val="00A853D0"/>
    <w:rsid w:val="00A855F3"/>
    <w:rsid w:val="00A859E8"/>
    <w:rsid w:val="00A85A3B"/>
    <w:rsid w:val="00A85ABB"/>
    <w:rsid w:val="00A85BE7"/>
    <w:rsid w:val="00A85C1A"/>
    <w:rsid w:val="00A85D5D"/>
    <w:rsid w:val="00A85DA4"/>
    <w:rsid w:val="00A85F33"/>
    <w:rsid w:val="00A8610D"/>
    <w:rsid w:val="00A86132"/>
    <w:rsid w:val="00A86252"/>
    <w:rsid w:val="00A86495"/>
    <w:rsid w:val="00A86812"/>
    <w:rsid w:val="00A86BBB"/>
    <w:rsid w:val="00A86D1F"/>
    <w:rsid w:val="00A86DBB"/>
    <w:rsid w:val="00A86E64"/>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6F5"/>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23C"/>
    <w:rsid w:val="00AA524C"/>
    <w:rsid w:val="00AA5C5E"/>
    <w:rsid w:val="00AA5E99"/>
    <w:rsid w:val="00AA5ED8"/>
    <w:rsid w:val="00AA5EE2"/>
    <w:rsid w:val="00AA671E"/>
    <w:rsid w:val="00AA6AB4"/>
    <w:rsid w:val="00AA72AB"/>
    <w:rsid w:val="00AA72CE"/>
    <w:rsid w:val="00AA74AE"/>
    <w:rsid w:val="00AA74CF"/>
    <w:rsid w:val="00AA7F05"/>
    <w:rsid w:val="00AA7F9D"/>
    <w:rsid w:val="00AB0004"/>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3C61"/>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BB5"/>
    <w:rsid w:val="00AC1FC1"/>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8C9"/>
    <w:rsid w:val="00AC3A4F"/>
    <w:rsid w:val="00AC3F4F"/>
    <w:rsid w:val="00AC4188"/>
    <w:rsid w:val="00AC42EA"/>
    <w:rsid w:val="00AC442E"/>
    <w:rsid w:val="00AC44DB"/>
    <w:rsid w:val="00AC47B9"/>
    <w:rsid w:val="00AC4916"/>
    <w:rsid w:val="00AC4A88"/>
    <w:rsid w:val="00AC4BAF"/>
    <w:rsid w:val="00AC4F12"/>
    <w:rsid w:val="00AC50E0"/>
    <w:rsid w:val="00AC5352"/>
    <w:rsid w:val="00AC5759"/>
    <w:rsid w:val="00AC6359"/>
    <w:rsid w:val="00AC67C9"/>
    <w:rsid w:val="00AC6BC4"/>
    <w:rsid w:val="00AC7D13"/>
    <w:rsid w:val="00AC7FD0"/>
    <w:rsid w:val="00AD0288"/>
    <w:rsid w:val="00AD0571"/>
    <w:rsid w:val="00AD067C"/>
    <w:rsid w:val="00AD0B16"/>
    <w:rsid w:val="00AD103C"/>
    <w:rsid w:val="00AD12BC"/>
    <w:rsid w:val="00AD185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99D"/>
    <w:rsid w:val="00AD3A33"/>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413"/>
    <w:rsid w:val="00AD6473"/>
    <w:rsid w:val="00AD6799"/>
    <w:rsid w:val="00AD6957"/>
    <w:rsid w:val="00AD6C6B"/>
    <w:rsid w:val="00AD726C"/>
    <w:rsid w:val="00AD7385"/>
    <w:rsid w:val="00AD74E5"/>
    <w:rsid w:val="00AD76CE"/>
    <w:rsid w:val="00AD76F2"/>
    <w:rsid w:val="00AD78F1"/>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0A"/>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BCB"/>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5EEE"/>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682"/>
    <w:rsid w:val="00B01A43"/>
    <w:rsid w:val="00B01B25"/>
    <w:rsid w:val="00B01F52"/>
    <w:rsid w:val="00B022CC"/>
    <w:rsid w:val="00B0262A"/>
    <w:rsid w:val="00B02696"/>
    <w:rsid w:val="00B029A8"/>
    <w:rsid w:val="00B02E58"/>
    <w:rsid w:val="00B03040"/>
    <w:rsid w:val="00B03197"/>
    <w:rsid w:val="00B032E7"/>
    <w:rsid w:val="00B0349D"/>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A7"/>
    <w:rsid w:val="00B076FA"/>
    <w:rsid w:val="00B07CD8"/>
    <w:rsid w:val="00B07CEC"/>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899"/>
    <w:rsid w:val="00B1298F"/>
    <w:rsid w:val="00B129F2"/>
    <w:rsid w:val="00B13147"/>
    <w:rsid w:val="00B131D2"/>
    <w:rsid w:val="00B132F7"/>
    <w:rsid w:val="00B136A0"/>
    <w:rsid w:val="00B13A27"/>
    <w:rsid w:val="00B13BCE"/>
    <w:rsid w:val="00B13BF8"/>
    <w:rsid w:val="00B13F0F"/>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6FF"/>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10"/>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1ED4"/>
    <w:rsid w:val="00B320D4"/>
    <w:rsid w:val="00B321EB"/>
    <w:rsid w:val="00B326F3"/>
    <w:rsid w:val="00B32C26"/>
    <w:rsid w:val="00B32D52"/>
    <w:rsid w:val="00B331CA"/>
    <w:rsid w:val="00B3324E"/>
    <w:rsid w:val="00B337E3"/>
    <w:rsid w:val="00B3387E"/>
    <w:rsid w:val="00B3392E"/>
    <w:rsid w:val="00B33B12"/>
    <w:rsid w:val="00B33BD8"/>
    <w:rsid w:val="00B33C0E"/>
    <w:rsid w:val="00B33C66"/>
    <w:rsid w:val="00B34660"/>
    <w:rsid w:val="00B346A8"/>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37EDE"/>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948"/>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7AF"/>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303"/>
    <w:rsid w:val="00B56559"/>
    <w:rsid w:val="00B5681C"/>
    <w:rsid w:val="00B56971"/>
    <w:rsid w:val="00B56A31"/>
    <w:rsid w:val="00B56B58"/>
    <w:rsid w:val="00B56E38"/>
    <w:rsid w:val="00B56F11"/>
    <w:rsid w:val="00B56FC9"/>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3CD"/>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3A8"/>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4E5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79C"/>
    <w:rsid w:val="00B819C2"/>
    <w:rsid w:val="00B81F0C"/>
    <w:rsid w:val="00B8205A"/>
    <w:rsid w:val="00B824B6"/>
    <w:rsid w:val="00B82729"/>
    <w:rsid w:val="00B82B05"/>
    <w:rsid w:val="00B82C1F"/>
    <w:rsid w:val="00B82CC5"/>
    <w:rsid w:val="00B82D85"/>
    <w:rsid w:val="00B82E55"/>
    <w:rsid w:val="00B83736"/>
    <w:rsid w:val="00B839B4"/>
    <w:rsid w:val="00B83B10"/>
    <w:rsid w:val="00B83C76"/>
    <w:rsid w:val="00B83EF9"/>
    <w:rsid w:val="00B84391"/>
    <w:rsid w:val="00B845BA"/>
    <w:rsid w:val="00B84E62"/>
    <w:rsid w:val="00B84F30"/>
    <w:rsid w:val="00B8543B"/>
    <w:rsid w:val="00B85598"/>
    <w:rsid w:val="00B8579A"/>
    <w:rsid w:val="00B857C5"/>
    <w:rsid w:val="00B8600F"/>
    <w:rsid w:val="00B860D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88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18"/>
    <w:rsid w:val="00BA29A6"/>
    <w:rsid w:val="00BA2AA4"/>
    <w:rsid w:val="00BA2CBD"/>
    <w:rsid w:val="00BA2CD6"/>
    <w:rsid w:val="00BA2F51"/>
    <w:rsid w:val="00BA315F"/>
    <w:rsid w:val="00BA3498"/>
    <w:rsid w:val="00BA36C8"/>
    <w:rsid w:val="00BA3771"/>
    <w:rsid w:val="00BA39D7"/>
    <w:rsid w:val="00BA3ADD"/>
    <w:rsid w:val="00BA3C47"/>
    <w:rsid w:val="00BA3D64"/>
    <w:rsid w:val="00BA4050"/>
    <w:rsid w:val="00BA4150"/>
    <w:rsid w:val="00BA43E7"/>
    <w:rsid w:val="00BA4853"/>
    <w:rsid w:val="00BA4863"/>
    <w:rsid w:val="00BA4D37"/>
    <w:rsid w:val="00BA4F75"/>
    <w:rsid w:val="00BA50B3"/>
    <w:rsid w:val="00BA5504"/>
    <w:rsid w:val="00BA5505"/>
    <w:rsid w:val="00BA5537"/>
    <w:rsid w:val="00BA5634"/>
    <w:rsid w:val="00BA592A"/>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794"/>
    <w:rsid w:val="00BB1B6A"/>
    <w:rsid w:val="00BB1CE3"/>
    <w:rsid w:val="00BB1E32"/>
    <w:rsid w:val="00BB205E"/>
    <w:rsid w:val="00BB28D0"/>
    <w:rsid w:val="00BB2BAC"/>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B15"/>
    <w:rsid w:val="00BC0E18"/>
    <w:rsid w:val="00BC0E21"/>
    <w:rsid w:val="00BC1157"/>
    <w:rsid w:val="00BC12E9"/>
    <w:rsid w:val="00BC1592"/>
    <w:rsid w:val="00BC15D9"/>
    <w:rsid w:val="00BC1BC7"/>
    <w:rsid w:val="00BC1C77"/>
    <w:rsid w:val="00BC1CD0"/>
    <w:rsid w:val="00BC1D56"/>
    <w:rsid w:val="00BC1D86"/>
    <w:rsid w:val="00BC1F6B"/>
    <w:rsid w:val="00BC2A4A"/>
    <w:rsid w:val="00BC2B56"/>
    <w:rsid w:val="00BC2E6D"/>
    <w:rsid w:val="00BC32F4"/>
    <w:rsid w:val="00BC3309"/>
    <w:rsid w:val="00BC3607"/>
    <w:rsid w:val="00BC37E2"/>
    <w:rsid w:val="00BC397A"/>
    <w:rsid w:val="00BC399A"/>
    <w:rsid w:val="00BC3BDD"/>
    <w:rsid w:val="00BC445A"/>
    <w:rsid w:val="00BC4A13"/>
    <w:rsid w:val="00BC4A66"/>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6E67"/>
    <w:rsid w:val="00BC754B"/>
    <w:rsid w:val="00BC7555"/>
    <w:rsid w:val="00BC76A1"/>
    <w:rsid w:val="00BC7B2C"/>
    <w:rsid w:val="00BD0096"/>
    <w:rsid w:val="00BD04A5"/>
    <w:rsid w:val="00BD06CB"/>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1669"/>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4FB3"/>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4CE"/>
    <w:rsid w:val="00BE4FFD"/>
    <w:rsid w:val="00BE520C"/>
    <w:rsid w:val="00BE54D1"/>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A5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E46"/>
    <w:rsid w:val="00C11F55"/>
    <w:rsid w:val="00C11FF6"/>
    <w:rsid w:val="00C1255D"/>
    <w:rsid w:val="00C12692"/>
    <w:rsid w:val="00C1297F"/>
    <w:rsid w:val="00C129F4"/>
    <w:rsid w:val="00C1301D"/>
    <w:rsid w:val="00C136FB"/>
    <w:rsid w:val="00C1371A"/>
    <w:rsid w:val="00C13A43"/>
    <w:rsid w:val="00C13B76"/>
    <w:rsid w:val="00C13D2F"/>
    <w:rsid w:val="00C13E06"/>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145"/>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1EF3"/>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7FE"/>
    <w:rsid w:val="00C34997"/>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95A"/>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4F5"/>
    <w:rsid w:val="00C60583"/>
    <w:rsid w:val="00C60834"/>
    <w:rsid w:val="00C609C2"/>
    <w:rsid w:val="00C60B77"/>
    <w:rsid w:val="00C60E00"/>
    <w:rsid w:val="00C6119F"/>
    <w:rsid w:val="00C61276"/>
    <w:rsid w:val="00C613DF"/>
    <w:rsid w:val="00C61515"/>
    <w:rsid w:val="00C616E0"/>
    <w:rsid w:val="00C617C1"/>
    <w:rsid w:val="00C61964"/>
    <w:rsid w:val="00C61C67"/>
    <w:rsid w:val="00C61CFA"/>
    <w:rsid w:val="00C61EF8"/>
    <w:rsid w:val="00C622C3"/>
    <w:rsid w:val="00C627CD"/>
    <w:rsid w:val="00C62B04"/>
    <w:rsid w:val="00C62D96"/>
    <w:rsid w:val="00C62E01"/>
    <w:rsid w:val="00C6322A"/>
    <w:rsid w:val="00C634A9"/>
    <w:rsid w:val="00C634DA"/>
    <w:rsid w:val="00C63531"/>
    <w:rsid w:val="00C63901"/>
    <w:rsid w:val="00C6390E"/>
    <w:rsid w:val="00C63B72"/>
    <w:rsid w:val="00C63D17"/>
    <w:rsid w:val="00C640BF"/>
    <w:rsid w:val="00C6427A"/>
    <w:rsid w:val="00C64580"/>
    <w:rsid w:val="00C645D6"/>
    <w:rsid w:val="00C6498E"/>
    <w:rsid w:val="00C64A46"/>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4E63"/>
    <w:rsid w:val="00C75103"/>
    <w:rsid w:val="00C75123"/>
    <w:rsid w:val="00C752CB"/>
    <w:rsid w:val="00C7549B"/>
    <w:rsid w:val="00C75900"/>
    <w:rsid w:val="00C75A26"/>
    <w:rsid w:val="00C75B25"/>
    <w:rsid w:val="00C75C7A"/>
    <w:rsid w:val="00C763A0"/>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407"/>
    <w:rsid w:val="00C80697"/>
    <w:rsid w:val="00C80850"/>
    <w:rsid w:val="00C80C84"/>
    <w:rsid w:val="00C80D48"/>
    <w:rsid w:val="00C80D80"/>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E78"/>
    <w:rsid w:val="00C82F2C"/>
    <w:rsid w:val="00C8390F"/>
    <w:rsid w:val="00C83D58"/>
    <w:rsid w:val="00C83FB0"/>
    <w:rsid w:val="00C8401F"/>
    <w:rsid w:val="00C840EF"/>
    <w:rsid w:val="00C845E7"/>
    <w:rsid w:val="00C846AF"/>
    <w:rsid w:val="00C846FB"/>
    <w:rsid w:val="00C847BF"/>
    <w:rsid w:val="00C84842"/>
    <w:rsid w:val="00C848DB"/>
    <w:rsid w:val="00C84A6B"/>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CB0"/>
    <w:rsid w:val="00C87F4E"/>
    <w:rsid w:val="00C906D8"/>
    <w:rsid w:val="00C90858"/>
    <w:rsid w:val="00C90951"/>
    <w:rsid w:val="00C9099C"/>
    <w:rsid w:val="00C90FF1"/>
    <w:rsid w:val="00C91007"/>
    <w:rsid w:val="00C91115"/>
    <w:rsid w:val="00C913BE"/>
    <w:rsid w:val="00C92010"/>
    <w:rsid w:val="00C9235B"/>
    <w:rsid w:val="00C923E3"/>
    <w:rsid w:val="00C92625"/>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6A50"/>
    <w:rsid w:val="00C97606"/>
    <w:rsid w:val="00C97954"/>
    <w:rsid w:val="00C97A9D"/>
    <w:rsid w:val="00C97DE1"/>
    <w:rsid w:val="00C97F8D"/>
    <w:rsid w:val="00CA027B"/>
    <w:rsid w:val="00CA058D"/>
    <w:rsid w:val="00CA07EB"/>
    <w:rsid w:val="00CA0808"/>
    <w:rsid w:val="00CA0A2C"/>
    <w:rsid w:val="00CA0A60"/>
    <w:rsid w:val="00CA0D30"/>
    <w:rsid w:val="00CA11A7"/>
    <w:rsid w:val="00CA1E9D"/>
    <w:rsid w:val="00CA1F88"/>
    <w:rsid w:val="00CA2272"/>
    <w:rsid w:val="00CA22DD"/>
    <w:rsid w:val="00CA25A2"/>
    <w:rsid w:val="00CA2661"/>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62"/>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2D8E"/>
    <w:rsid w:val="00CB2FAE"/>
    <w:rsid w:val="00CB3006"/>
    <w:rsid w:val="00CB3036"/>
    <w:rsid w:val="00CB305F"/>
    <w:rsid w:val="00CB307F"/>
    <w:rsid w:val="00CB30DC"/>
    <w:rsid w:val="00CB330F"/>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980"/>
    <w:rsid w:val="00CB5C5C"/>
    <w:rsid w:val="00CB5CDB"/>
    <w:rsid w:val="00CB6130"/>
    <w:rsid w:val="00CB660C"/>
    <w:rsid w:val="00CB67F7"/>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C2"/>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E74"/>
    <w:rsid w:val="00CD4EE7"/>
    <w:rsid w:val="00CD50EF"/>
    <w:rsid w:val="00CD51A6"/>
    <w:rsid w:val="00CD520B"/>
    <w:rsid w:val="00CD5A95"/>
    <w:rsid w:val="00CD5EEB"/>
    <w:rsid w:val="00CD5F8B"/>
    <w:rsid w:val="00CD6D3B"/>
    <w:rsid w:val="00CD6EC5"/>
    <w:rsid w:val="00CD717A"/>
    <w:rsid w:val="00CD7705"/>
    <w:rsid w:val="00CD799B"/>
    <w:rsid w:val="00CD79B6"/>
    <w:rsid w:val="00CD7ABF"/>
    <w:rsid w:val="00CD7C9F"/>
    <w:rsid w:val="00CE0244"/>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A9B"/>
    <w:rsid w:val="00CE5F42"/>
    <w:rsid w:val="00CE5FAB"/>
    <w:rsid w:val="00CE62C7"/>
    <w:rsid w:val="00CE675A"/>
    <w:rsid w:val="00CE68B9"/>
    <w:rsid w:val="00CE6C0E"/>
    <w:rsid w:val="00CE6D9B"/>
    <w:rsid w:val="00CE7A8A"/>
    <w:rsid w:val="00CE7D2A"/>
    <w:rsid w:val="00CF032C"/>
    <w:rsid w:val="00CF0590"/>
    <w:rsid w:val="00CF0966"/>
    <w:rsid w:val="00CF0C9F"/>
    <w:rsid w:val="00CF1557"/>
    <w:rsid w:val="00CF1567"/>
    <w:rsid w:val="00CF17B1"/>
    <w:rsid w:val="00CF1A29"/>
    <w:rsid w:val="00CF1BB3"/>
    <w:rsid w:val="00CF1C8F"/>
    <w:rsid w:val="00CF2120"/>
    <w:rsid w:val="00CF2200"/>
    <w:rsid w:val="00CF25E8"/>
    <w:rsid w:val="00CF28C7"/>
    <w:rsid w:val="00CF28ED"/>
    <w:rsid w:val="00CF2B82"/>
    <w:rsid w:val="00CF2D07"/>
    <w:rsid w:val="00CF2EF0"/>
    <w:rsid w:val="00CF342E"/>
    <w:rsid w:val="00CF3AA7"/>
    <w:rsid w:val="00CF418D"/>
    <w:rsid w:val="00CF4209"/>
    <w:rsid w:val="00CF454C"/>
    <w:rsid w:val="00CF459E"/>
    <w:rsid w:val="00CF4923"/>
    <w:rsid w:val="00CF4D2A"/>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DAC"/>
    <w:rsid w:val="00CF7E92"/>
    <w:rsid w:val="00D000D2"/>
    <w:rsid w:val="00D002B6"/>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BF"/>
    <w:rsid w:val="00D043DD"/>
    <w:rsid w:val="00D04403"/>
    <w:rsid w:val="00D050A9"/>
    <w:rsid w:val="00D0514B"/>
    <w:rsid w:val="00D05541"/>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07B84"/>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AC6"/>
    <w:rsid w:val="00D21E9C"/>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36C"/>
    <w:rsid w:val="00D258EA"/>
    <w:rsid w:val="00D25D28"/>
    <w:rsid w:val="00D25EF6"/>
    <w:rsid w:val="00D26074"/>
    <w:rsid w:val="00D266AF"/>
    <w:rsid w:val="00D26730"/>
    <w:rsid w:val="00D26949"/>
    <w:rsid w:val="00D26E53"/>
    <w:rsid w:val="00D27703"/>
    <w:rsid w:val="00D27BA4"/>
    <w:rsid w:val="00D27BC8"/>
    <w:rsid w:val="00D27E46"/>
    <w:rsid w:val="00D27F5B"/>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C6B"/>
    <w:rsid w:val="00D33EEC"/>
    <w:rsid w:val="00D33F99"/>
    <w:rsid w:val="00D34109"/>
    <w:rsid w:val="00D346A3"/>
    <w:rsid w:val="00D34814"/>
    <w:rsid w:val="00D348C7"/>
    <w:rsid w:val="00D34A4F"/>
    <w:rsid w:val="00D34A6B"/>
    <w:rsid w:val="00D34D52"/>
    <w:rsid w:val="00D34E9A"/>
    <w:rsid w:val="00D34EEE"/>
    <w:rsid w:val="00D351A3"/>
    <w:rsid w:val="00D35259"/>
    <w:rsid w:val="00D353AB"/>
    <w:rsid w:val="00D357E7"/>
    <w:rsid w:val="00D35FB9"/>
    <w:rsid w:val="00D36099"/>
    <w:rsid w:val="00D36183"/>
    <w:rsid w:val="00D36285"/>
    <w:rsid w:val="00D362F9"/>
    <w:rsid w:val="00D365CC"/>
    <w:rsid w:val="00D366B9"/>
    <w:rsid w:val="00D367D7"/>
    <w:rsid w:val="00D36C92"/>
    <w:rsid w:val="00D36C9A"/>
    <w:rsid w:val="00D36D5F"/>
    <w:rsid w:val="00D36DB5"/>
    <w:rsid w:val="00D37129"/>
    <w:rsid w:val="00D371B7"/>
    <w:rsid w:val="00D377C9"/>
    <w:rsid w:val="00D37985"/>
    <w:rsid w:val="00D37C5E"/>
    <w:rsid w:val="00D4037E"/>
    <w:rsid w:val="00D4056F"/>
    <w:rsid w:val="00D40576"/>
    <w:rsid w:val="00D40D63"/>
    <w:rsid w:val="00D4109C"/>
    <w:rsid w:val="00D41219"/>
    <w:rsid w:val="00D413E1"/>
    <w:rsid w:val="00D41401"/>
    <w:rsid w:val="00D41468"/>
    <w:rsid w:val="00D414F6"/>
    <w:rsid w:val="00D419BE"/>
    <w:rsid w:val="00D41DF3"/>
    <w:rsid w:val="00D41E8E"/>
    <w:rsid w:val="00D4220D"/>
    <w:rsid w:val="00D42567"/>
    <w:rsid w:val="00D42822"/>
    <w:rsid w:val="00D42A19"/>
    <w:rsid w:val="00D42B50"/>
    <w:rsid w:val="00D42E1F"/>
    <w:rsid w:val="00D42F2D"/>
    <w:rsid w:val="00D4334E"/>
    <w:rsid w:val="00D43469"/>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D4C"/>
    <w:rsid w:val="00D55E74"/>
    <w:rsid w:val="00D55F57"/>
    <w:rsid w:val="00D56090"/>
    <w:rsid w:val="00D561BA"/>
    <w:rsid w:val="00D56684"/>
    <w:rsid w:val="00D56686"/>
    <w:rsid w:val="00D567C3"/>
    <w:rsid w:val="00D56935"/>
    <w:rsid w:val="00D56AA3"/>
    <w:rsid w:val="00D56B67"/>
    <w:rsid w:val="00D56C6A"/>
    <w:rsid w:val="00D57036"/>
    <w:rsid w:val="00D5708E"/>
    <w:rsid w:val="00D57B65"/>
    <w:rsid w:val="00D57CA3"/>
    <w:rsid w:val="00D57EC6"/>
    <w:rsid w:val="00D60058"/>
    <w:rsid w:val="00D600A1"/>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2C79"/>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5F8D"/>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2032"/>
    <w:rsid w:val="00D8208D"/>
    <w:rsid w:val="00D82A85"/>
    <w:rsid w:val="00D82F85"/>
    <w:rsid w:val="00D83642"/>
    <w:rsid w:val="00D8406C"/>
    <w:rsid w:val="00D840E3"/>
    <w:rsid w:val="00D84341"/>
    <w:rsid w:val="00D843A3"/>
    <w:rsid w:val="00D843C0"/>
    <w:rsid w:val="00D84A43"/>
    <w:rsid w:val="00D84BC8"/>
    <w:rsid w:val="00D8507B"/>
    <w:rsid w:val="00D8520A"/>
    <w:rsid w:val="00D8521E"/>
    <w:rsid w:val="00D852C9"/>
    <w:rsid w:val="00D855AA"/>
    <w:rsid w:val="00D855AF"/>
    <w:rsid w:val="00D857CA"/>
    <w:rsid w:val="00D858EF"/>
    <w:rsid w:val="00D85B58"/>
    <w:rsid w:val="00D85B9F"/>
    <w:rsid w:val="00D85E76"/>
    <w:rsid w:val="00D862D3"/>
    <w:rsid w:val="00D86539"/>
    <w:rsid w:val="00D8688F"/>
    <w:rsid w:val="00D86FAC"/>
    <w:rsid w:val="00D8701D"/>
    <w:rsid w:val="00D878D2"/>
    <w:rsid w:val="00D87AFE"/>
    <w:rsid w:val="00D9038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690"/>
    <w:rsid w:val="00D95787"/>
    <w:rsid w:val="00D95E4E"/>
    <w:rsid w:val="00D95FE6"/>
    <w:rsid w:val="00D960A6"/>
    <w:rsid w:val="00D962F5"/>
    <w:rsid w:val="00D96309"/>
    <w:rsid w:val="00D96776"/>
    <w:rsid w:val="00D967DC"/>
    <w:rsid w:val="00D967E1"/>
    <w:rsid w:val="00D968A8"/>
    <w:rsid w:val="00D96A46"/>
    <w:rsid w:val="00D96A82"/>
    <w:rsid w:val="00D96D76"/>
    <w:rsid w:val="00D96DC2"/>
    <w:rsid w:val="00D96E4B"/>
    <w:rsid w:val="00D97039"/>
    <w:rsid w:val="00D9718A"/>
    <w:rsid w:val="00D97239"/>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7B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06"/>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343"/>
    <w:rsid w:val="00DD392B"/>
    <w:rsid w:val="00DD406A"/>
    <w:rsid w:val="00DD408D"/>
    <w:rsid w:val="00DD40EB"/>
    <w:rsid w:val="00DD41CB"/>
    <w:rsid w:val="00DD4C3A"/>
    <w:rsid w:val="00DD4D5B"/>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04A"/>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5D0B"/>
    <w:rsid w:val="00DE63B1"/>
    <w:rsid w:val="00DE6426"/>
    <w:rsid w:val="00DE6569"/>
    <w:rsid w:val="00DE6707"/>
    <w:rsid w:val="00DE6C8C"/>
    <w:rsid w:val="00DE6D49"/>
    <w:rsid w:val="00DE6D4B"/>
    <w:rsid w:val="00DE6F9F"/>
    <w:rsid w:val="00DE7157"/>
    <w:rsid w:val="00DE71A3"/>
    <w:rsid w:val="00DE71FF"/>
    <w:rsid w:val="00DE749A"/>
    <w:rsid w:val="00DE76E5"/>
    <w:rsid w:val="00DE773D"/>
    <w:rsid w:val="00DE7F48"/>
    <w:rsid w:val="00DF050E"/>
    <w:rsid w:val="00DF052A"/>
    <w:rsid w:val="00DF09C0"/>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08A"/>
    <w:rsid w:val="00E051C0"/>
    <w:rsid w:val="00E05377"/>
    <w:rsid w:val="00E05800"/>
    <w:rsid w:val="00E05E2A"/>
    <w:rsid w:val="00E05EA2"/>
    <w:rsid w:val="00E06680"/>
    <w:rsid w:val="00E06819"/>
    <w:rsid w:val="00E069C0"/>
    <w:rsid w:val="00E06A77"/>
    <w:rsid w:val="00E06B1B"/>
    <w:rsid w:val="00E06E6B"/>
    <w:rsid w:val="00E0703F"/>
    <w:rsid w:val="00E070FD"/>
    <w:rsid w:val="00E0767C"/>
    <w:rsid w:val="00E07708"/>
    <w:rsid w:val="00E0787E"/>
    <w:rsid w:val="00E079D3"/>
    <w:rsid w:val="00E1019F"/>
    <w:rsid w:val="00E1037E"/>
    <w:rsid w:val="00E109E9"/>
    <w:rsid w:val="00E10DC6"/>
    <w:rsid w:val="00E11137"/>
    <w:rsid w:val="00E11258"/>
    <w:rsid w:val="00E11487"/>
    <w:rsid w:val="00E114C8"/>
    <w:rsid w:val="00E11620"/>
    <w:rsid w:val="00E11B6A"/>
    <w:rsid w:val="00E11FD5"/>
    <w:rsid w:val="00E1201E"/>
    <w:rsid w:val="00E127D7"/>
    <w:rsid w:val="00E12E98"/>
    <w:rsid w:val="00E1344E"/>
    <w:rsid w:val="00E137C4"/>
    <w:rsid w:val="00E13D6A"/>
    <w:rsid w:val="00E13E84"/>
    <w:rsid w:val="00E1423D"/>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BC6"/>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B5A"/>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160"/>
    <w:rsid w:val="00E325D4"/>
    <w:rsid w:val="00E326E3"/>
    <w:rsid w:val="00E32755"/>
    <w:rsid w:val="00E32843"/>
    <w:rsid w:val="00E32D58"/>
    <w:rsid w:val="00E32DCE"/>
    <w:rsid w:val="00E32DD1"/>
    <w:rsid w:val="00E32F67"/>
    <w:rsid w:val="00E33317"/>
    <w:rsid w:val="00E335CB"/>
    <w:rsid w:val="00E33689"/>
    <w:rsid w:val="00E337C4"/>
    <w:rsid w:val="00E3385B"/>
    <w:rsid w:val="00E339D3"/>
    <w:rsid w:val="00E33E00"/>
    <w:rsid w:val="00E33E40"/>
    <w:rsid w:val="00E3407E"/>
    <w:rsid w:val="00E34132"/>
    <w:rsid w:val="00E347EE"/>
    <w:rsid w:val="00E34830"/>
    <w:rsid w:val="00E34AE8"/>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0FC"/>
    <w:rsid w:val="00E6328E"/>
    <w:rsid w:val="00E637A8"/>
    <w:rsid w:val="00E6402A"/>
    <w:rsid w:val="00E64132"/>
    <w:rsid w:val="00E643DE"/>
    <w:rsid w:val="00E64555"/>
    <w:rsid w:val="00E64813"/>
    <w:rsid w:val="00E64AB0"/>
    <w:rsid w:val="00E64DE8"/>
    <w:rsid w:val="00E6518B"/>
    <w:rsid w:val="00E65190"/>
    <w:rsid w:val="00E6543D"/>
    <w:rsid w:val="00E6568A"/>
    <w:rsid w:val="00E656C9"/>
    <w:rsid w:val="00E656F1"/>
    <w:rsid w:val="00E6587F"/>
    <w:rsid w:val="00E65B37"/>
    <w:rsid w:val="00E65FA9"/>
    <w:rsid w:val="00E66346"/>
    <w:rsid w:val="00E66448"/>
    <w:rsid w:val="00E664EC"/>
    <w:rsid w:val="00E664F9"/>
    <w:rsid w:val="00E66A78"/>
    <w:rsid w:val="00E66BC2"/>
    <w:rsid w:val="00E66E93"/>
    <w:rsid w:val="00E66EFE"/>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E9F"/>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67A"/>
    <w:rsid w:val="00E87A45"/>
    <w:rsid w:val="00E87BAA"/>
    <w:rsid w:val="00E87BD4"/>
    <w:rsid w:val="00E901D1"/>
    <w:rsid w:val="00E90559"/>
    <w:rsid w:val="00E90799"/>
    <w:rsid w:val="00E9095B"/>
    <w:rsid w:val="00E90C6A"/>
    <w:rsid w:val="00E90DF3"/>
    <w:rsid w:val="00E912E9"/>
    <w:rsid w:val="00E915CA"/>
    <w:rsid w:val="00E920E8"/>
    <w:rsid w:val="00E922B3"/>
    <w:rsid w:val="00E92575"/>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6E1"/>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3EE5"/>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A7C6C"/>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9C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1A5"/>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566"/>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350"/>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742"/>
    <w:rsid w:val="00EF08E7"/>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355"/>
    <w:rsid w:val="00EF5674"/>
    <w:rsid w:val="00EF576C"/>
    <w:rsid w:val="00EF59F6"/>
    <w:rsid w:val="00EF5D89"/>
    <w:rsid w:val="00EF5DF1"/>
    <w:rsid w:val="00EF61EC"/>
    <w:rsid w:val="00EF6247"/>
    <w:rsid w:val="00EF6384"/>
    <w:rsid w:val="00EF6401"/>
    <w:rsid w:val="00EF66D8"/>
    <w:rsid w:val="00EF673E"/>
    <w:rsid w:val="00EF6972"/>
    <w:rsid w:val="00EF6A29"/>
    <w:rsid w:val="00EF6B14"/>
    <w:rsid w:val="00EF6D1C"/>
    <w:rsid w:val="00EF7073"/>
    <w:rsid w:val="00EF7431"/>
    <w:rsid w:val="00EF77F6"/>
    <w:rsid w:val="00EF78EA"/>
    <w:rsid w:val="00EF7B33"/>
    <w:rsid w:val="00F0023E"/>
    <w:rsid w:val="00F00322"/>
    <w:rsid w:val="00F00405"/>
    <w:rsid w:val="00F0075D"/>
    <w:rsid w:val="00F00928"/>
    <w:rsid w:val="00F00BAA"/>
    <w:rsid w:val="00F00E55"/>
    <w:rsid w:val="00F00F02"/>
    <w:rsid w:val="00F01069"/>
    <w:rsid w:val="00F010F0"/>
    <w:rsid w:val="00F01244"/>
    <w:rsid w:val="00F012D4"/>
    <w:rsid w:val="00F018FB"/>
    <w:rsid w:val="00F01A4D"/>
    <w:rsid w:val="00F01ADA"/>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2FD4"/>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0FDD"/>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606"/>
    <w:rsid w:val="00F13ADE"/>
    <w:rsid w:val="00F13CF9"/>
    <w:rsid w:val="00F13E06"/>
    <w:rsid w:val="00F13FBD"/>
    <w:rsid w:val="00F14323"/>
    <w:rsid w:val="00F14412"/>
    <w:rsid w:val="00F144C3"/>
    <w:rsid w:val="00F14AB4"/>
    <w:rsid w:val="00F14D45"/>
    <w:rsid w:val="00F14F8E"/>
    <w:rsid w:val="00F151DF"/>
    <w:rsid w:val="00F1528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090"/>
    <w:rsid w:val="00F231DE"/>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10B"/>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7B0"/>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AA6"/>
    <w:rsid w:val="00F56CBB"/>
    <w:rsid w:val="00F56EDA"/>
    <w:rsid w:val="00F56F16"/>
    <w:rsid w:val="00F573C7"/>
    <w:rsid w:val="00F601AD"/>
    <w:rsid w:val="00F601CD"/>
    <w:rsid w:val="00F6057E"/>
    <w:rsid w:val="00F6073A"/>
    <w:rsid w:val="00F607E0"/>
    <w:rsid w:val="00F60BEB"/>
    <w:rsid w:val="00F611BF"/>
    <w:rsid w:val="00F612FE"/>
    <w:rsid w:val="00F613CF"/>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502"/>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8C6"/>
    <w:rsid w:val="00F768C9"/>
    <w:rsid w:val="00F76AEC"/>
    <w:rsid w:val="00F76E19"/>
    <w:rsid w:val="00F770C2"/>
    <w:rsid w:val="00F770F5"/>
    <w:rsid w:val="00F77100"/>
    <w:rsid w:val="00F77363"/>
    <w:rsid w:val="00F77D43"/>
    <w:rsid w:val="00F77EE9"/>
    <w:rsid w:val="00F77F4F"/>
    <w:rsid w:val="00F77F90"/>
    <w:rsid w:val="00F77FB4"/>
    <w:rsid w:val="00F80859"/>
    <w:rsid w:val="00F80930"/>
    <w:rsid w:val="00F809D2"/>
    <w:rsid w:val="00F809DB"/>
    <w:rsid w:val="00F80A7E"/>
    <w:rsid w:val="00F8151D"/>
    <w:rsid w:val="00F81533"/>
    <w:rsid w:val="00F81576"/>
    <w:rsid w:val="00F818CB"/>
    <w:rsid w:val="00F81AC6"/>
    <w:rsid w:val="00F81CB3"/>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9"/>
    <w:rsid w:val="00F91B6B"/>
    <w:rsid w:val="00F91B9F"/>
    <w:rsid w:val="00F91E28"/>
    <w:rsid w:val="00F923FC"/>
    <w:rsid w:val="00F92483"/>
    <w:rsid w:val="00F92A43"/>
    <w:rsid w:val="00F92AC2"/>
    <w:rsid w:val="00F92BED"/>
    <w:rsid w:val="00F9307B"/>
    <w:rsid w:val="00F933B2"/>
    <w:rsid w:val="00F93726"/>
    <w:rsid w:val="00F93B32"/>
    <w:rsid w:val="00F93B7C"/>
    <w:rsid w:val="00F93EAF"/>
    <w:rsid w:val="00F93EE2"/>
    <w:rsid w:val="00F93F4E"/>
    <w:rsid w:val="00F93FDF"/>
    <w:rsid w:val="00F94203"/>
    <w:rsid w:val="00F94C75"/>
    <w:rsid w:val="00F94D9B"/>
    <w:rsid w:val="00F94E97"/>
    <w:rsid w:val="00F94F40"/>
    <w:rsid w:val="00F9508E"/>
    <w:rsid w:val="00F950ED"/>
    <w:rsid w:val="00F952B3"/>
    <w:rsid w:val="00F9530B"/>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115"/>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10A"/>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1FC3"/>
    <w:rsid w:val="00FB2029"/>
    <w:rsid w:val="00FB214D"/>
    <w:rsid w:val="00FB21D4"/>
    <w:rsid w:val="00FB25AF"/>
    <w:rsid w:val="00FB2741"/>
    <w:rsid w:val="00FB2810"/>
    <w:rsid w:val="00FB2816"/>
    <w:rsid w:val="00FB2A09"/>
    <w:rsid w:val="00FB2E37"/>
    <w:rsid w:val="00FB2F14"/>
    <w:rsid w:val="00FB2F8A"/>
    <w:rsid w:val="00FB30C9"/>
    <w:rsid w:val="00FB3424"/>
    <w:rsid w:val="00FB3436"/>
    <w:rsid w:val="00FB3C53"/>
    <w:rsid w:val="00FB3D19"/>
    <w:rsid w:val="00FB3DD6"/>
    <w:rsid w:val="00FB41AA"/>
    <w:rsid w:val="00FB43CA"/>
    <w:rsid w:val="00FB43F6"/>
    <w:rsid w:val="00FB451C"/>
    <w:rsid w:val="00FB4543"/>
    <w:rsid w:val="00FB49F2"/>
    <w:rsid w:val="00FB5600"/>
    <w:rsid w:val="00FB5CB5"/>
    <w:rsid w:val="00FB5E56"/>
    <w:rsid w:val="00FB604D"/>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2E2"/>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AF7"/>
    <w:rsid w:val="00FD1CF3"/>
    <w:rsid w:val="00FD1E4D"/>
    <w:rsid w:val="00FD2475"/>
    <w:rsid w:val="00FD292B"/>
    <w:rsid w:val="00FD3CCD"/>
    <w:rsid w:val="00FD3D84"/>
    <w:rsid w:val="00FD3E3B"/>
    <w:rsid w:val="00FD3EA5"/>
    <w:rsid w:val="00FD425C"/>
    <w:rsid w:val="00FD447D"/>
    <w:rsid w:val="00FD45BF"/>
    <w:rsid w:val="00FD46E3"/>
    <w:rsid w:val="00FD492A"/>
    <w:rsid w:val="00FD4E1D"/>
    <w:rsid w:val="00FD4E46"/>
    <w:rsid w:val="00FD4E6C"/>
    <w:rsid w:val="00FD4E86"/>
    <w:rsid w:val="00FD5356"/>
    <w:rsid w:val="00FD56EB"/>
    <w:rsid w:val="00FD5803"/>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30"/>
    <w:rsid w:val="00FE1A99"/>
    <w:rsid w:val="00FE1EF8"/>
    <w:rsid w:val="00FE2020"/>
    <w:rsid w:val="00FE2328"/>
    <w:rsid w:val="00FE2D73"/>
    <w:rsid w:val="00FE332C"/>
    <w:rsid w:val="00FE3B87"/>
    <w:rsid w:val="00FE3BBA"/>
    <w:rsid w:val="00FE3CFD"/>
    <w:rsid w:val="00FE3E57"/>
    <w:rsid w:val="00FE3EAB"/>
    <w:rsid w:val="00FE41AF"/>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08D"/>
    <w:rsid w:val="00FF050E"/>
    <w:rsid w:val="00FF0725"/>
    <w:rsid w:val="00FF0B29"/>
    <w:rsid w:val="00FF0B82"/>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B8ED12"/>
  <w15:docId w15:val="{CD3EB504-0AB2-4633-A452-81B222B0D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AE"/>
    <w:pPr>
      <w:spacing w:after="0" w:line="360" w:lineRule="auto"/>
      <w:jc w:val="both"/>
    </w:pPr>
    <w:rPr>
      <w:rFonts w:ascii="Arial" w:hAnsi="Arial"/>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semiHidden/>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eastAsia="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eastAsia="Times New Roman"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styleId="LineNumber">
    <w:name w:val="line number"/>
    <w:basedOn w:val="DefaultParagraphFont"/>
    <w:uiPriority w:val="99"/>
    <w:semiHidden/>
    <w:unhideWhenUsed/>
    <w:rsid w:val="001933CC"/>
  </w:style>
  <w:style w:type="paragraph" w:customStyle="1" w:styleId="LO-Normal">
    <w:name w:val="LO-Normal"/>
    <w:rsid w:val="00CB2FAE"/>
    <w:pPr>
      <w:pBdr>
        <w:top w:val="none" w:sz="0" w:space="0" w:color="000000"/>
        <w:left w:val="none" w:sz="0" w:space="0" w:color="000000"/>
        <w:bottom w:val="none" w:sz="0" w:space="0" w:color="000000"/>
        <w:right w:val="none" w:sz="0" w:space="0" w:color="000000"/>
      </w:pBdr>
      <w:suppressAutoHyphens/>
      <w:spacing w:after="160"/>
    </w:pPr>
    <w:rPr>
      <w:rFonts w:ascii="Aptos" w:eastAsia="Aptos" w:hAnsi="Aptos" w:cs="Times New Roman"/>
      <w:kern w:val="2"/>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8947">
      <w:bodyDiv w:val="1"/>
      <w:marLeft w:val="0"/>
      <w:marRight w:val="0"/>
      <w:marTop w:val="0"/>
      <w:marBottom w:val="0"/>
      <w:divBdr>
        <w:top w:val="none" w:sz="0" w:space="0" w:color="auto"/>
        <w:left w:val="none" w:sz="0" w:space="0" w:color="auto"/>
        <w:bottom w:val="none" w:sz="0" w:space="0" w:color="auto"/>
        <w:right w:val="none" w:sz="0" w:space="0" w:color="auto"/>
      </w:divBdr>
      <w:divsChild>
        <w:div w:id="697462265">
          <w:marLeft w:val="432"/>
          <w:marRight w:val="0"/>
          <w:marTop w:val="120"/>
          <w:marBottom w:val="0"/>
          <w:divBdr>
            <w:top w:val="none" w:sz="0" w:space="0" w:color="auto"/>
            <w:left w:val="none" w:sz="0" w:space="0" w:color="auto"/>
            <w:bottom w:val="none" w:sz="0" w:space="0" w:color="auto"/>
            <w:right w:val="none" w:sz="0" w:space="0" w:color="auto"/>
          </w:divBdr>
        </w:div>
        <w:div w:id="1470786467">
          <w:marLeft w:val="432"/>
          <w:marRight w:val="0"/>
          <w:marTop w:val="120"/>
          <w:marBottom w:val="0"/>
          <w:divBdr>
            <w:top w:val="none" w:sz="0" w:space="0" w:color="auto"/>
            <w:left w:val="none" w:sz="0" w:space="0" w:color="auto"/>
            <w:bottom w:val="none" w:sz="0" w:space="0" w:color="auto"/>
            <w:right w:val="none" w:sz="0" w:space="0" w:color="auto"/>
          </w:divBdr>
        </w:div>
      </w:divsChild>
    </w:div>
    <w:div w:id="29498828">
      <w:bodyDiv w:val="1"/>
      <w:marLeft w:val="0"/>
      <w:marRight w:val="0"/>
      <w:marTop w:val="0"/>
      <w:marBottom w:val="0"/>
      <w:divBdr>
        <w:top w:val="none" w:sz="0" w:space="0" w:color="auto"/>
        <w:left w:val="none" w:sz="0" w:space="0" w:color="auto"/>
        <w:bottom w:val="none" w:sz="0" w:space="0" w:color="auto"/>
        <w:right w:val="none" w:sz="0" w:space="0" w:color="auto"/>
      </w:divBdr>
    </w:div>
    <w:div w:id="49498291">
      <w:bodyDiv w:val="1"/>
      <w:marLeft w:val="0"/>
      <w:marRight w:val="0"/>
      <w:marTop w:val="0"/>
      <w:marBottom w:val="0"/>
      <w:divBdr>
        <w:top w:val="none" w:sz="0" w:space="0" w:color="auto"/>
        <w:left w:val="none" w:sz="0" w:space="0" w:color="auto"/>
        <w:bottom w:val="none" w:sz="0" w:space="0" w:color="auto"/>
        <w:right w:val="none" w:sz="0" w:space="0" w:color="auto"/>
      </w:divBdr>
    </w:div>
    <w:div w:id="62531030">
      <w:bodyDiv w:val="1"/>
      <w:marLeft w:val="0"/>
      <w:marRight w:val="0"/>
      <w:marTop w:val="0"/>
      <w:marBottom w:val="0"/>
      <w:divBdr>
        <w:top w:val="none" w:sz="0" w:space="0" w:color="auto"/>
        <w:left w:val="none" w:sz="0" w:space="0" w:color="auto"/>
        <w:bottom w:val="none" w:sz="0" w:space="0" w:color="auto"/>
        <w:right w:val="none" w:sz="0" w:space="0" w:color="auto"/>
      </w:divBdr>
      <w:divsChild>
        <w:div w:id="961881270">
          <w:marLeft w:val="0"/>
          <w:marRight w:val="0"/>
          <w:marTop w:val="0"/>
          <w:marBottom w:val="0"/>
          <w:divBdr>
            <w:top w:val="none" w:sz="0" w:space="0" w:color="auto"/>
            <w:left w:val="none" w:sz="0" w:space="0" w:color="auto"/>
            <w:bottom w:val="none" w:sz="0" w:space="0" w:color="auto"/>
            <w:right w:val="none" w:sz="0" w:space="0" w:color="auto"/>
          </w:divBdr>
        </w:div>
        <w:div w:id="1519735804">
          <w:marLeft w:val="0"/>
          <w:marRight w:val="0"/>
          <w:marTop w:val="0"/>
          <w:marBottom w:val="0"/>
          <w:divBdr>
            <w:top w:val="none" w:sz="0" w:space="0" w:color="auto"/>
            <w:left w:val="none" w:sz="0" w:space="0" w:color="auto"/>
            <w:bottom w:val="none" w:sz="0" w:space="0" w:color="auto"/>
            <w:right w:val="none" w:sz="0" w:space="0" w:color="auto"/>
          </w:divBdr>
        </w:div>
      </w:divsChild>
    </w:div>
    <w:div w:id="71781207">
      <w:bodyDiv w:val="1"/>
      <w:marLeft w:val="0"/>
      <w:marRight w:val="0"/>
      <w:marTop w:val="0"/>
      <w:marBottom w:val="0"/>
      <w:divBdr>
        <w:top w:val="none" w:sz="0" w:space="0" w:color="auto"/>
        <w:left w:val="none" w:sz="0" w:space="0" w:color="auto"/>
        <w:bottom w:val="none" w:sz="0" w:space="0" w:color="auto"/>
        <w:right w:val="none" w:sz="0" w:space="0" w:color="auto"/>
      </w:divBdr>
    </w:div>
    <w:div w:id="89543686">
      <w:bodyDiv w:val="1"/>
      <w:marLeft w:val="0"/>
      <w:marRight w:val="0"/>
      <w:marTop w:val="0"/>
      <w:marBottom w:val="0"/>
      <w:divBdr>
        <w:top w:val="none" w:sz="0" w:space="0" w:color="auto"/>
        <w:left w:val="none" w:sz="0" w:space="0" w:color="auto"/>
        <w:bottom w:val="none" w:sz="0" w:space="0" w:color="auto"/>
        <w:right w:val="none" w:sz="0" w:space="0" w:color="auto"/>
      </w:divBdr>
      <w:divsChild>
        <w:div w:id="392195725">
          <w:marLeft w:val="432"/>
          <w:marRight w:val="0"/>
          <w:marTop w:val="120"/>
          <w:marBottom w:val="0"/>
          <w:divBdr>
            <w:top w:val="none" w:sz="0" w:space="0" w:color="auto"/>
            <w:left w:val="none" w:sz="0" w:space="0" w:color="auto"/>
            <w:bottom w:val="none" w:sz="0" w:space="0" w:color="auto"/>
            <w:right w:val="none" w:sz="0" w:space="0" w:color="auto"/>
          </w:divBdr>
        </w:div>
        <w:div w:id="740828052">
          <w:marLeft w:val="432"/>
          <w:marRight w:val="0"/>
          <w:marTop w:val="120"/>
          <w:marBottom w:val="0"/>
          <w:divBdr>
            <w:top w:val="none" w:sz="0" w:space="0" w:color="auto"/>
            <w:left w:val="none" w:sz="0" w:space="0" w:color="auto"/>
            <w:bottom w:val="none" w:sz="0" w:space="0" w:color="auto"/>
            <w:right w:val="none" w:sz="0" w:space="0" w:color="auto"/>
          </w:divBdr>
        </w:div>
        <w:div w:id="852183037">
          <w:marLeft w:val="432"/>
          <w:marRight w:val="0"/>
          <w:marTop w:val="120"/>
          <w:marBottom w:val="0"/>
          <w:divBdr>
            <w:top w:val="none" w:sz="0" w:space="0" w:color="auto"/>
            <w:left w:val="none" w:sz="0" w:space="0" w:color="auto"/>
            <w:bottom w:val="none" w:sz="0" w:space="0" w:color="auto"/>
            <w:right w:val="none" w:sz="0" w:space="0" w:color="auto"/>
          </w:divBdr>
        </w:div>
        <w:div w:id="904872734">
          <w:marLeft w:val="432"/>
          <w:marRight w:val="0"/>
          <w:marTop w:val="120"/>
          <w:marBottom w:val="0"/>
          <w:divBdr>
            <w:top w:val="none" w:sz="0" w:space="0" w:color="auto"/>
            <w:left w:val="none" w:sz="0" w:space="0" w:color="auto"/>
            <w:bottom w:val="none" w:sz="0" w:space="0" w:color="auto"/>
            <w:right w:val="none" w:sz="0" w:space="0" w:color="auto"/>
          </w:divBdr>
        </w:div>
        <w:div w:id="1641300405">
          <w:marLeft w:val="432"/>
          <w:marRight w:val="0"/>
          <w:marTop w:val="120"/>
          <w:marBottom w:val="0"/>
          <w:divBdr>
            <w:top w:val="none" w:sz="0" w:space="0" w:color="auto"/>
            <w:left w:val="none" w:sz="0" w:space="0" w:color="auto"/>
            <w:bottom w:val="none" w:sz="0" w:space="0" w:color="auto"/>
            <w:right w:val="none" w:sz="0" w:space="0" w:color="auto"/>
          </w:divBdr>
        </w:div>
      </w:divsChild>
    </w:div>
    <w:div w:id="113405292">
      <w:bodyDiv w:val="1"/>
      <w:marLeft w:val="0"/>
      <w:marRight w:val="0"/>
      <w:marTop w:val="0"/>
      <w:marBottom w:val="0"/>
      <w:divBdr>
        <w:top w:val="none" w:sz="0" w:space="0" w:color="auto"/>
        <w:left w:val="none" w:sz="0" w:space="0" w:color="auto"/>
        <w:bottom w:val="none" w:sz="0" w:space="0" w:color="auto"/>
        <w:right w:val="none" w:sz="0" w:space="0" w:color="auto"/>
      </w:divBdr>
    </w:div>
    <w:div w:id="116946970">
      <w:bodyDiv w:val="1"/>
      <w:marLeft w:val="0"/>
      <w:marRight w:val="0"/>
      <w:marTop w:val="0"/>
      <w:marBottom w:val="0"/>
      <w:divBdr>
        <w:top w:val="none" w:sz="0" w:space="0" w:color="auto"/>
        <w:left w:val="none" w:sz="0" w:space="0" w:color="auto"/>
        <w:bottom w:val="none" w:sz="0" w:space="0" w:color="auto"/>
        <w:right w:val="none" w:sz="0" w:space="0" w:color="auto"/>
      </w:divBdr>
    </w:div>
    <w:div w:id="124205816">
      <w:bodyDiv w:val="1"/>
      <w:marLeft w:val="0"/>
      <w:marRight w:val="0"/>
      <w:marTop w:val="0"/>
      <w:marBottom w:val="0"/>
      <w:divBdr>
        <w:top w:val="none" w:sz="0" w:space="0" w:color="auto"/>
        <w:left w:val="none" w:sz="0" w:space="0" w:color="auto"/>
        <w:bottom w:val="none" w:sz="0" w:space="0" w:color="auto"/>
        <w:right w:val="none" w:sz="0" w:space="0" w:color="auto"/>
      </w:divBdr>
      <w:divsChild>
        <w:div w:id="578752737">
          <w:marLeft w:val="0"/>
          <w:marRight w:val="0"/>
          <w:marTop w:val="0"/>
          <w:marBottom w:val="0"/>
          <w:divBdr>
            <w:top w:val="none" w:sz="0" w:space="0" w:color="auto"/>
            <w:left w:val="none" w:sz="0" w:space="0" w:color="auto"/>
            <w:bottom w:val="none" w:sz="0" w:space="0" w:color="auto"/>
            <w:right w:val="none" w:sz="0" w:space="0" w:color="auto"/>
          </w:divBdr>
          <w:divsChild>
            <w:div w:id="527959658">
              <w:marLeft w:val="0"/>
              <w:marRight w:val="0"/>
              <w:marTop w:val="0"/>
              <w:marBottom w:val="0"/>
              <w:divBdr>
                <w:top w:val="none" w:sz="0" w:space="0" w:color="auto"/>
                <w:left w:val="none" w:sz="0" w:space="0" w:color="auto"/>
                <w:bottom w:val="none" w:sz="0" w:space="0" w:color="auto"/>
                <w:right w:val="none" w:sz="0" w:space="0" w:color="auto"/>
              </w:divBdr>
              <w:divsChild>
                <w:div w:id="1231964533">
                  <w:marLeft w:val="0"/>
                  <w:marRight w:val="0"/>
                  <w:marTop w:val="120"/>
                  <w:marBottom w:val="0"/>
                  <w:divBdr>
                    <w:top w:val="none" w:sz="0" w:space="0" w:color="auto"/>
                    <w:left w:val="none" w:sz="0" w:space="0" w:color="auto"/>
                    <w:bottom w:val="none" w:sz="0" w:space="0" w:color="auto"/>
                    <w:right w:val="none" w:sz="0" w:space="0" w:color="auto"/>
                  </w:divBdr>
                  <w:divsChild>
                    <w:div w:id="15231579">
                      <w:marLeft w:val="0"/>
                      <w:marRight w:val="0"/>
                      <w:marTop w:val="0"/>
                      <w:marBottom w:val="0"/>
                      <w:divBdr>
                        <w:top w:val="none" w:sz="0" w:space="0" w:color="auto"/>
                        <w:left w:val="none" w:sz="0" w:space="0" w:color="auto"/>
                        <w:bottom w:val="none" w:sz="0" w:space="0" w:color="auto"/>
                        <w:right w:val="none" w:sz="0" w:space="0" w:color="auto"/>
                      </w:divBdr>
                      <w:divsChild>
                        <w:div w:id="110861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16975">
      <w:bodyDiv w:val="1"/>
      <w:marLeft w:val="0"/>
      <w:marRight w:val="0"/>
      <w:marTop w:val="0"/>
      <w:marBottom w:val="0"/>
      <w:divBdr>
        <w:top w:val="none" w:sz="0" w:space="0" w:color="auto"/>
        <w:left w:val="none" w:sz="0" w:space="0" w:color="auto"/>
        <w:bottom w:val="none" w:sz="0" w:space="0" w:color="auto"/>
        <w:right w:val="none" w:sz="0" w:space="0" w:color="auto"/>
      </w:divBdr>
    </w:div>
    <w:div w:id="148786414">
      <w:bodyDiv w:val="1"/>
      <w:marLeft w:val="0"/>
      <w:marRight w:val="0"/>
      <w:marTop w:val="0"/>
      <w:marBottom w:val="0"/>
      <w:divBdr>
        <w:top w:val="none" w:sz="0" w:space="0" w:color="auto"/>
        <w:left w:val="none" w:sz="0" w:space="0" w:color="auto"/>
        <w:bottom w:val="none" w:sz="0" w:space="0" w:color="auto"/>
        <w:right w:val="none" w:sz="0" w:space="0" w:color="auto"/>
      </w:divBdr>
    </w:div>
    <w:div w:id="161164863">
      <w:bodyDiv w:val="1"/>
      <w:marLeft w:val="0"/>
      <w:marRight w:val="0"/>
      <w:marTop w:val="0"/>
      <w:marBottom w:val="0"/>
      <w:divBdr>
        <w:top w:val="none" w:sz="0" w:space="0" w:color="auto"/>
        <w:left w:val="none" w:sz="0" w:space="0" w:color="auto"/>
        <w:bottom w:val="none" w:sz="0" w:space="0" w:color="auto"/>
        <w:right w:val="none" w:sz="0" w:space="0" w:color="auto"/>
      </w:divBdr>
      <w:divsChild>
        <w:div w:id="1878658603">
          <w:marLeft w:val="432"/>
          <w:marRight w:val="0"/>
          <w:marTop w:val="86"/>
          <w:marBottom w:val="0"/>
          <w:divBdr>
            <w:top w:val="none" w:sz="0" w:space="0" w:color="auto"/>
            <w:left w:val="none" w:sz="0" w:space="0" w:color="auto"/>
            <w:bottom w:val="none" w:sz="0" w:space="0" w:color="auto"/>
            <w:right w:val="none" w:sz="0" w:space="0" w:color="auto"/>
          </w:divBdr>
        </w:div>
      </w:divsChild>
    </w:div>
    <w:div w:id="178199313">
      <w:bodyDiv w:val="1"/>
      <w:marLeft w:val="0"/>
      <w:marRight w:val="0"/>
      <w:marTop w:val="0"/>
      <w:marBottom w:val="0"/>
      <w:divBdr>
        <w:top w:val="none" w:sz="0" w:space="0" w:color="auto"/>
        <w:left w:val="none" w:sz="0" w:space="0" w:color="auto"/>
        <w:bottom w:val="none" w:sz="0" w:space="0" w:color="auto"/>
        <w:right w:val="none" w:sz="0" w:space="0" w:color="auto"/>
      </w:divBdr>
    </w:div>
    <w:div w:id="208342175">
      <w:bodyDiv w:val="1"/>
      <w:marLeft w:val="0"/>
      <w:marRight w:val="0"/>
      <w:marTop w:val="0"/>
      <w:marBottom w:val="0"/>
      <w:divBdr>
        <w:top w:val="none" w:sz="0" w:space="0" w:color="auto"/>
        <w:left w:val="none" w:sz="0" w:space="0" w:color="auto"/>
        <w:bottom w:val="none" w:sz="0" w:space="0" w:color="auto"/>
        <w:right w:val="none" w:sz="0" w:space="0" w:color="auto"/>
      </w:divBdr>
    </w:div>
    <w:div w:id="223489989">
      <w:bodyDiv w:val="1"/>
      <w:marLeft w:val="0"/>
      <w:marRight w:val="0"/>
      <w:marTop w:val="0"/>
      <w:marBottom w:val="0"/>
      <w:divBdr>
        <w:top w:val="none" w:sz="0" w:space="0" w:color="auto"/>
        <w:left w:val="none" w:sz="0" w:space="0" w:color="auto"/>
        <w:bottom w:val="none" w:sz="0" w:space="0" w:color="auto"/>
        <w:right w:val="none" w:sz="0" w:space="0" w:color="auto"/>
      </w:divBdr>
    </w:div>
    <w:div w:id="233975368">
      <w:bodyDiv w:val="1"/>
      <w:marLeft w:val="0"/>
      <w:marRight w:val="0"/>
      <w:marTop w:val="0"/>
      <w:marBottom w:val="0"/>
      <w:divBdr>
        <w:top w:val="none" w:sz="0" w:space="0" w:color="auto"/>
        <w:left w:val="none" w:sz="0" w:space="0" w:color="auto"/>
        <w:bottom w:val="none" w:sz="0" w:space="0" w:color="auto"/>
        <w:right w:val="none" w:sz="0" w:space="0" w:color="auto"/>
      </w:divBdr>
    </w:div>
    <w:div w:id="240020428">
      <w:bodyDiv w:val="1"/>
      <w:marLeft w:val="0"/>
      <w:marRight w:val="0"/>
      <w:marTop w:val="0"/>
      <w:marBottom w:val="0"/>
      <w:divBdr>
        <w:top w:val="none" w:sz="0" w:space="0" w:color="auto"/>
        <w:left w:val="none" w:sz="0" w:space="0" w:color="auto"/>
        <w:bottom w:val="none" w:sz="0" w:space="0" w:color="auto"/>
        <w:right w:val="none" w:sz="0" w:space="0" w:color="auto"/>
      </w:divBdr>
    </w:div>
    <w:div w:id="252662871">
      <w:bodyDiv w:val="1"/>
      <w:marLeft w:val="0"/>
      <w:marRight w:val="0"/>
      <w:marTop w:val="0"/>
      <w:marBottom w:val="0"/>
      <w:divBdr>
        <w:top w:val="none" w:sz="0" w:space="0" w:color="auto"/>
        <w:left w:val="none" w:sz="0" w:space="0" w:color="auto"/>
        <w:bottom w:val="none" w:sz="0" w:space="0" w:color="auto"/>
        <w:right w:val="none" w:sz="0" w:space="0" w:color="auto"/>
      </w:divBdr>
      <w:divsChild>
        <w:div w:id="1746881774">
          <w:marLeft w:val="0"/>
          <w:marRight w:val="0"/>
          <w:marTop w:val="0"/>
          <w:marBottom w:val="0"/>
          <w:divBdr>
            <w:top w:val="none" w:sz="0" w:space="0" w:color="auto"/>
            <w:left w:val="none" w:sz="0" w:space="0" w:color="auto"/>
            <w:bottom w:val="none" w:sz="0" w:space="0" w:color="auto"/>
            <w:right w:val="none" w:sz="0" w:space="0" w:color="auto"/>
          </w:divBdr>
          <w:divsChild>
            <w:div w:id="227765575">
              <w:marLeft w:val="0"/>
              <w:marRight w:val="0"/>
              <w:marTop w:val="0"/>
              <w:marBottom w:val="0"/>
              <w:divBdr>
                <w:top w:val="none" w:sz="0" w:space="0" w:color="auto"/>
                <w:left w:val="none" w:sz="0" w:space="0" w:color="auto"/>
                <w:bottom w:val="none" w:sz="0" w:space="0" w:color="auto"/>
                <w:right w:val="none" w:sz="0" w:space="0" w:color="auto"/>
              </w:divBdr>
            </w:div>
          </w:divsChild>
        </w:div>
        <w:div w:id="1296642195">
          <w:marLeft w:val="0"/>
          <w:marRight w:val="0"/>
          <w:marTop w:val="0"/>
          <w:marBottom w:val="0"/>
          <w:divBdr>
            <w:top w:val="none" w:sz="0" w:space="0" w:color="auto"/>
            <w:left w:val="none" w:sz="0" w:space="0" w:color="auto"/>
            <w:bottom w:val="none" w:sz="0" w:space="0" w:color="auto"/>
            <w:right w:val="none" w:sz="0" w:space="0" w:color="auto"/>
          </w:divBdr>
          <w:divsChild>
            <w:div w:id="1408989411">
              <w:marLeft w:val="0"/>
              <w:marRight w:val="0"/>
              <w:marTop w:val="0"/>
              <w:marBottom w:val="0"/>
              <w:divBdr>
                <w:top w:val="none" w:sz="0" w:space="0" w:color="auto"/>
                <w:left w:val="none" w:sz="0" w:space="0" w:color="auto"/>
                <w:bottom w:val="none" w:sz="0" w:space="0" w:color="auto"/>
                <w:right w:val="none" w:sz="0" w:space="0" w:color="auto"/>
              </w:divBdr>
              <w:divsChild>
                <w:div w:id="1899321506">
                  <w:marLeft w:val="0"/>
                  <w:marRight w:val="0"/>
                  <w:marTop w:val="0"/>
                  <w:marBottom w:val="0"/>
                  <w:divBdr>
                    <w:top w:val="none" w:sz="0" w:space="0" w:color="auto"/>
                    <w:left w:val="none" w:sz="0" w:space="0" w:color="auto"/>
                    <w:bottom w:val="none" w:sz="0" w:space="0" w:color="auto"/>
                    <w:right w:val="none" w:sz="0" w:space="0" w:color="auto"/>
                  </w:divBdr>
                  <w:divsChild>
                    <w:div w:id="1421180248">
                      <w:marLeft w:val="0"/>
                      <w:marRight w:val="0"/>
                      <w:marTop w:val="0"/>
                      <w:marBottom w:val="0"/>
                      <w:divBdr>
                        <w:top w:val="none" w:sz="0" w:space="0" w:color="auto"/>
                        <w:left w:val="none" w:sz="0" w:space="0" w:color="auto"/>
                        <w:bottom w:val="none" w:sz="0" w:space="0" w:color="auto"/>
                        <w:right w:val="none" w:sz="0" w:space="0" w:color="auto"/>
                      </w:divBdr>
                      <w:divsChild>
                        <w:div w:id="175612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200916">
      <w:bodyDiv w:val="1"/>
      <w:marLeft w:val="0"/>
      <w:marRight w:val="0"/>
      <w:marTop w:val="0"/>
      <w:marBottom w:val="0"/>
      <w:divBdr>
        <w:top w:val="none" w:sz="0" w:space="0" w:color="auto"/>
        <w:left w:val="none" w:sz="0" w:space="0" w:color="auto"/>
        <w:bottom w:val="none" w:sz="0" w:space="0" w:color="auto"/>
        <w:right w:val="none" w:sz="0" w:space="0" w:color="auto"/>
      </w:divBdr>
    </w:div>
    <w:div w:id="270552791">
      <w:bodyDiv w:val="1"/>
      <w:marLeft w:val="0"/>
      <w:marRight w:val="0"/>
      <w:marTop w:val="0"/>
      <w:marBottom w:val="0"/>
      <w:divBdr>
        <w:top w:val="none" w:sz="0" w:space="0" w:color="auto"/>
        <w:left w:val="none" w:sz="0" w:space="0" w:color="auto"/>
        <w:bottom w:val="none" w:sz="0" w:space="0" w:color="auto"/>
        <w:right w:val="none" w:sz="0" w:space="0" w:color="auto"/>
      </w:divBdr>
      <w:divsChild>
        <w:div w:id="1530609179">
          <w:marLeft w:val="0"/>
          <w:marRight w:val="0"/>
          <w:marTop w:val="0"/>
          <w:marBottom w:val="0"/>
          <w:divBdr>
            <w:top w:val="none" w:sz="0" w:space="0" w:color="auto"/>
            <w:left w:val="none" w:sz="0" w:space="0" w:color="auto"/>
            <w:bottom w:val="none" w:sz="0" w:space="0" w:color="auto"/>
            <w:right w:val="none" w:sz="0" w:space="0" w:color="auto"/>
          </w:divBdr>
          <w:divsChild>
            <w:div w:id="1128860011">
              <w:marLeft w:val="0"/>
              <w:marRight w:val="0"/>
              <w:marTop w:val="0"/>
              <w:marBottom w:val="0"/>
              <w:divBdr>
                <w:top w:val="none" w:sz="0" w:space="0" w:color="auto"/>
                <w:left w:val="none" w:sz="0" w:space="0" w:color="auto"/>
                <w:bottom w:val="none" w:sz="0" w:space="0" w:color="auto"/>
                <w:right w:val="none" w:sz="0" w:space="0" w:color="auto"/>
              </w:divBdr>
              <w:divsChild>
                <w:div w:id="12654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762">
      <w:bodyDiv w:val="1"/>
      <w:marLeft w:val="0"/>
      <w:marRight w:val="0"/>
      <w:marTop w:val="0"/>
      <w:marBottom w:val="0"/>
      <w:divBdr>
        <w:top w:val="none" w:sz="0" w:space="0" w:color="auto"/>
        <w:left w:val="none" w:sz="0" w:space="0" w:color="auto"/>
        <w:bottom w:val="none" w:sz="0" w:space="0" w:color="auto"/>
        <w:right w:val="none" w:sz="0" w:space="0" w:color="auto"/>
      </w:divBdr>
      <w:divsChild>
        <w:div w:id="148861990">
          <w:marLeft w:val="0"/>
          <w:marRight w:val="0"/>
          <w:marTop w:val="0"/>
          <w:marBottom w:val="0"/>
          <w:divBdr>
            <w:top w:val="none" w:sz="0" w:space="0" w:color="auto"/>
            <w:left w:val="none" w:sz="0" w:space="0" w:color="auto"/>
            <w:bottom w:val="none" w:sz="0" w:space="0" w:color="auto"/>
            <w:right w:val="none" w:sz="0" w:space="0" w:color="auto"/>
          </w:divBdr>
        </w:div>
        <w:div w:id="139659649">
          <w:marLeft w:val="0"/>
          <w:marRight w:val="0"/>
          <w:marTop w:val="0"/>
          <w:marBottom w:val="0"/>
          <w:divBdr>
            <w:top w:val="none" w:sz="0" w:space="0" w:color="auto"/>
            <w:left w:val="none" w:sz="0" w:space="0" w:color="auto"/>
            <w:bottom w:val="none" w:sz="0" w:space="0" w:color="auto"/>
            <w:right w:val="none" w:sz="0" w:space="0" w:color="auto"/>
          </w:divBdr>
        </w:div>
      </w:divsChild>
    </w:div>
    <w:div w:id="297733733">
      <w:bodyDiv w:val="1"/>
      <w:marLeft w:val="0"/>
      <w:marRight w:val="0"/>
      <w:marTop w:val="0"/>
      <w:marBottom w:val="0"/>
      <w:divBdr>
        <w:top w:val="none" w:sz="0" w:space="0" w:color="auto"/>
        <w:left w:val="none" w:sz="0" w:space="0" w:color="auto"/>
        <w:bottom w:val="none" w:sz="0" w:space="0" w:color="auto"/>
        <w:right w:val="none" w:sz="0" w:space="0" w:color="auto"/>
      </w:divBdr>
    </w:div>
    <w:div w:id="303899568">
      <w:bodyDiv w:val="1"/>
      <w:marLeft w:val="0"/>
      <w:marRight w:val="0"/>
      <w:marTop w:val="0"/>
      <w:marBottom w:val="0"/>
      <w:divBdr>
        <w:top w:val="none" w:sz="0" w:space="0" w:color="auto"/>
        <w:left w:val="none" w:sz="0" w:space="0" w:color="auto"/>
        <w:bottom w:val="none" w:sz="0" w:space="0" w:color="auto"/>
        <w:right w:val="none" w:sz="0" w:space="0" w:color="auto"/>
      </w:divBdr>
    </w:div>
    <w:div w:id="308246371">
      <w:bodyDiv w:val="1"/>
      <w:marLeft w:val="0"/>
      <w:marRight w:val="0"/>
      <w:marTop w:val="0"/>
      <w:marBottom w:val="0"/>
      <w:divBdr>
        <w:top w:val="none" w:sz="0" w:space="0" w:color="auto"/>
        <w:left w:val="none" w:sz="0" w:space="0" w:color="auto"/>
        <w:bottom w:val="none" w:sz="0" w:space="0" w:color="auto"/>
        <w:right w:val="none" w:sz="0" w:space="0" w:color="auto"/>
      </w:divBdr>
    </w:div>
    <w:div w:id="312107242">
      <w:bodyDiv w:val="1"/>
      <w:marLeft w:val="0"/>
      <w:marRight w:val="0"/>
      <w:marTop w:val="0"/>
      <w:marBottom w:val="0"/>
      <w:divBdr>
        <w:top w:val="none" w:sz="0" w:space="0" w:color="auto"/>
        <w:left w:val="none" w:sz="0" w:space="0" w:color="auto"/>
        <w:bottom w:val="none" w:sz="0" w:space="0" w:color="auto"/>
        <w:right w:val="none" w:sz="0" w:space="0" w:color="auto"/>
      </w:divBdr>
    </w:div>
    <w:div w:id="320474756">
      <w:bodyDiv w:val="1"/>
      <w:marLeft w:val="0"/>
      <w:marRight w:val="0"/>
      <w:marTop w:val="0"/>
      <w:marBottom w:val="0"/>
      <w:divBdr>
        <w:top w:val="none" w:sz="0" w:space="0" w:color="auto"/>
        <w:left w:val="none" w:sz="0" w:space="0" w:color="auto"/>
        <w:bottom w:val="none" w:sz="0" w:space="0" w:color="auto"/>
        <w:right w:val="none" w:sz="0" w:space="0" w:color="auto"/>
      </w:divBdr>
    </w:div>
    <w:div w:id="333068541">
      <w:bodyDiv w:val="1"/>
      <w:marLeft w:val="0"/>
      <w:marRight w:val="0"/>
      <w:marTop w:val="0"/>
      <w:marBottom w:val="0"/>
      <w:divBdr>
        <w:top w:val="none" w:sz="0" w:space="0" w:color="auto"/>
        <w:left w:val="none" w:sz="0" w:space="0" w:color="auto"/>
        <w:bottom w:val="none" w:sz="0" w:space="0" w:color="auto"/>
        <w:right w:val="none" w:sz="0" w:space="0" w:color="auto"/>
      </w:divBdr>
    </w:div>
    <w:div w:id="337005536">
      <w:bodyDiv w:val="1"/>
      <w:marLeft w:val="0"/>
      <w:marRight w:val="0"/>
      <w:marTop w:val="0"/>
      <w:marBottom w:val="0"/>
      <w:divBdr>
        <w:top w:val="none" w:sz="0" w:space="0" w:color="auto"/>
        <w:left w:val="none" w:sz="0" w:space="0" w:color="auto"/>
        <w:bottom w:val="none" w:sz="0" w:space="0" w:color="auto"/>
        <w:right w:val="none" w:sz="0" w:space="0" w:color="auto"/>
      </w:divBdr>
    </w:div>
    <w:div w:id="371350611">
      <w:bodyDiv w:val="1"/>
      <w:marLeft w:val="0"/>
      <w:marRight w:val="0"/>
      <w:marTop w:val="0"/>
      <w:marBottom w:val="0"/>
      <w:divBdr>
        <w:top w:val="none" w:sz="0" w:space="0" w:color="auto"/>
        <w:left w:val="none" w:sz="0" w:space="0" w:color="auto"/>
        <w:bottom w:val="none" w:sz="0" w:space="0" w:color="auto"/>
        <w:right w:val="none" w:sz="0" w:space="0" w:color="auto"/>
      </w:divBdr>
    </w:div>
    <w:div w:id="404378170">
      <w:bodyDiv w:val="1"/>
      <w:marLeft w:val="0"/>
      <w:marRight w:val="0"/>
      <w:marTop w:val="0"/>
      <w:marBottom w:val="0"/>
      <w:divBdr>
        <w:top w:val="none" w:sz="0" w:space="0" w:color="auto"/>
        <w:left w:val="none" w:sz="0" w:space="0" w:color="auto"/>
        <w:bottom w:val="none" w:sz="0" w:space="0" w:color="auto"/>
        <w:right w:val="none" w:sz="0" w:space="0" w:color="auto"/>
      </w:divBdr>
    </w:div>
    <w:div w:id="412972299">
      <w:bodyDiv w:val="1"/>
      <w:marLeft w:val="0"/>
      <w:marRight w:val="0"/>
      <w:marTop w:val="0"/>
      <w:marBottom w:val="0"/>
      <w:divBdr>
        <w:top w:val="none" w:sz="0" w:space="0" w:color="auto"/>
        <w:left w:val="none" w:sz="0" w:space="0" w:color="auto"/>
        <w:bottom w:val="none" w:sz="0" w:space="0" w:color="auto"/>
        <w:right w:val="none" w:sz="0" w:space="0" w:color="auto"/>
      </w:divBdr>
    </w:div>
    <w:div w:id="418259642">
      <w:bodyDiv w:val="1"/>
      <w:marLeft w:val="0"/>
      <w:marRight w:val="0"/>
      <w:marTop w:val="0"/>
      <w:marBottom w:val="0"/>
      <w:divBdr>
        <w:top w:val="none" w:sz="0" w:space="0" w:color="auto"/>
        <w:left w:val="none" w:sz="0" w:space="0" w:color="auto"/>
        <w:bottom w:val="none" w:sz="0" w:space="0" w:color="auto"/>
        <w:right w:val="none" w:sz="0" w:space="0" w:color="auto"/>
      </w:divBdr>
    </w:div>
    <w:div w:id="427119899">
      <w:bodyDiv w:val="1"/>
      <w:marLeft w:val="0"/>
      <w:marRight w:val="0"/>
      <w:marTop w:val="0"/>
      <w:marBottom w:val="0"/>
      <w:divBdr>
        <w:top w:val="none" w:sz="0" w:space="0" w:color="auto"/>
        <w:left w:val="none" w:sz="0" w:space="0" w:color="auto"/>
        <w:bottom w:val="none" w:sz="0" w:space="0" w:color="auto"/>
        <w:right w:val="none" w:sz="0" w:space="0" w:color="auto"/>
      </w:divBdr>
    </w:div>
    <w:div w:id="427700298">
      <w:bodyDiv w:val="1"/>
      <w:marLeft w:val="0"/>
      <w:marRight w:val="0"/>
      <w:marTop w:val="0"/>
      <w:marBottom w:val="0"/>
      <w:divBdr>
        <w:top w:val="none" w:sz="0" w:space="0" w:color="auto"/>
        <w:left w:val="none" w:sz="0" w:space="0" w:color="auto"/>
        <w:bottom w:val="none" w:sz="0" w:space="0" w:color="auto"/>
        <w:right w:val="none" w:sz="0" w:space="0" w:color="auto"/>
      </w:divBdr>
    </w:div>
    <w:div w:id="435486789">
      <w:bodyDiv w:val="1"/>
      <w:marLeft w:val="0"/>
      <w:marRight w:val="0"/>
      <w:marTop w:val="0"/>
      <w:marBottom w:val="0"/>
      <w:divBdr>
        <w:top w:val="none" w:sz="0" w:space="0" w:color="auto"/>
        <w:left w:val="none" w:sz="0" w:space="0" w:color="auto"/>
        <w:bottom w:val="none" w:sz="0" w:space="0" w:color="auto"/>
        <w:right w:val="none" w:sz="0" w:space="0" w:color="auto"/>
      </w:divBdr>
    </w:div>
    <w:div w:id="465120908">
      <w:bodyDiv w:val="1"/>
      <w:marLeft w:val="0"/>
      <w:marRight w:val="0"/>
      <w:marTop w:val="0"/>
      <w:marBottom w:val="0"/>
      <w:divBdr>
        <w:top w:val="none" w:sz="0" w:space="0" w:color="auto"/>
        <w:left w:val="none" w:sz="0" w:space="0" w:color="auto"/>
        <w:bottom w:val="none" w:sz="0" w:space="0" w:color="auto"/>
        <w:right w:val="none" w:sz="0" w:space="0" w:color="auto"/>
      </w:divBdr>
    </w:div>
    <w:div w:id="468089289">
      <w:bodyDiv w:val="1"/>
      <w:marLeft w:val="0"/>
      <w:marRight w:val="0"/>
      <w:marTop w:val="0"/>
      <w:marBottom w:val="0"/>
      <w:divBdr>
        <w:top w:val="none" w:sz="0" w:space="0" w:color="auto"/>
        <w:left w:val="none" w:sz="0" w:space="0" w:color="auto"/>
        <w:bottom w:val="none" w:sz="0" w:space="0" w:color="auto"/>
        <w:right w:val="none" w:sz="0" w:space="0" w:color="auto"/>
      </w:divBdr>
    </w:div>
    <w:div w:id="469135679">
      <w:bodyDiv w:val="1"/>
      <w:marLeft w:val="0"/>
      <w:marRight w:val="0"/>
      <w:marTop w:val="0"/>
      <w:marBottom w:val="0"/>
      <w:divBdr>
        <w:top w:val="none" w:sz="0" w:space="0" w:color="auto"/>
        <w:left w:val="none" w:sz="0" w:space="0" w:color="auto"/>
        <w:bottom w:val="none" w:sz="0" w:space="0" w:color="auto"/>
        <w:right w:val="none" w:sz="0" w:space="0" w:color="auto"/>
      </w:divBdr>
    </w:div>
    <w:div w:id="472452179">
      <w:bodyDiv w:val="1"/>
      <w:marLeft w:val="0"/>
      <w:marRight w:val="0"/>
      <w:marTop w:val="0"/>
      <w:marBottom w:val="0"/>
      <w:divBdr>
        <w:top w:val="none" w:sz="0" w:space="0" w:color="auto"/>
        <w:left w:val="none" w:sz="0" w:space="0" w:color="auto"/>
        <w:bottom w:val="none" w:sz="0" w:space="0" w:color="auto"/>
        <w:right w:val="none" w:sz="0" w:space="0" w:color="auto"/>
      </w:divBdr>
    </w:div>
    <w:div w:id="478301896">
      <w:bodyDiv w:val="1"/>
      <w:marLeft w:val="0"/>
      <w:marRight w:val="0"/>
      <w:marTop w:val="0"/>
      <w:marBottom w:val="0"/>
      <w:divBdr>
        <w:top w:val="none" w:sz="0" w:space="0" w:color="auto"/>
        <w:left w:val="none" w:sz="0" w:space="0" w:color="auto"/>
        <w:bottom w:val="none" w:sz="0" w:space="0" w:color="auto"/>
        <w:right w:val="none" w:sz="0" w:space="0" w:color="auto"/>
      </w:divBdr>
      <w:divsChild>
        <w:div w:id="1158570121">
          <w:marLeft w:val="432"/>
          <w:marRight w:val="0"/>
          <w:marTop w:val="120"/>
          <w:marBottom w:val="0"/>
          <w:divBdr>
            <w:top w:val="none" w:sz="0" w:space="0" w:color="auto"/>
            <w:left w:val="none" w:sz="0" w:space="0" w:color="auto"/>
            <w:bottom w:val="none" w:sz="0" w:space="0" w:color="auto"/>
            <w:right w:val="none" w:sz="0" w:space="0" w:color="auto"/>
          </w:divBdr>
        </w:div>
        <w:div w:id="1303003950">
          <w:marLeft w:val="432"/>
          <w:marRight w:val="0"/>
          <w:marTop w:val="120"/>
          <w:marBottom w:val="0"/>
          <w:divBdr>
            <w:top w:val="none" w:sz="0" w:space="0" w:color="auto"/>
            <w:left w:val="none" w:sz="0" w:space="0" w:color="auto"/>
            <w:bottom w:val="none" w:sz="0" w:space="0" w:color="auto"/>
            <w:right w:val="none" w:sz="0" w:space="0" w:color="auto"/>
          </w:divBdr>
        </w:div>
      </w:divsChild>
    </w:div>
    <w:div w:id="478770827">
      <w:bodyDiv w:val="1"/>
      <w:marLeft w:val="0"/>
      <w:marRight w:val="0"/>
      <w:marTop w:val="0"/>
      <w:marBottom w:val="0"/>
      <w:divBdr>
        <w:top w:val="none" w:sz="0" w:space="0" w:color="auto"/>
        <w:left w:val="none" w:sz="0" w:space="0" w:color="auto"/>
        <w:bottom w:val="none" w:sz="0" w:space="0" w:color="auto"/>
        <w:right w:val="none" w:sz="0" w:space="0" w:color="auto"/>
      </w:divBdr>
    </w:div>
    <w:div w:id="500706827">
      <w:bodyDiv w:val="1"/>
      <w:marLeft w:val="0"/>
      <w:marRight w:val="0"/>
      <w:marTop w:val="0"/>
      <w:marBottom w:val="0"/>
      <w:divBdr>
        <w:top w:val="none" w:sz="0" w:space="0" w:color="auto"/>
        <w:left w:val="none" w:sz="0" w:space="0" w:color="auto"/>
        <w:bottom w:val="none" w:sz="0" w:space="0" w:color="auto"/>
        <w:right w:val="none" w:sz="0" w:space="0" w:color="auto"/>
      </w:divBdr>
      <w:divsChild>
        <w:div w:id="361787285">
          <w:marLeft w:val="432"/>
          <w:marRight w:val="0"/>
          <w:marTop w:val="120"/>
          <w:marBottom w:val="0"/>
          <w:divBdr>
            <w:top w:val="none" w:sz="0" w:space="0" w:color="auto"/>
            <w:left w:val="none" w:sz="0" w:space="0" w:color="auto"/>
            <w:bottom w:val="none" w:sz="0" w:space="0" w:color="auto"/>
            <w:right w:val="none" w:sz="0" w:space="0" w:color="auto"/>
          </w:divBdr>
        </w:div>
        <w:div w:id="707265653">
          <w:marLeft w:val="432"/>
          <w:marRight w:val="0"/>
          <w:marTop w:val="120"/>
          <w:marBottom w:val="0"/>
          <w:divBdr>
            <w:top w:val="none" w:sz="0" w:space="0" w:color="auto"/>
            <w:left w:val="none" w:sz="0" w:space="0" w:color="auto"/>
            <w:bottom w:val="none" w:sz="0" w:space="0" w:color="auto"/>
            <w:right w:val="none" w:sz="0" w:space="0" w:color="auto"/>
          </w:divBdr>
        </w:div>
        <w:div w:id="967855911">
          <w:marLeft w:val="432"/>
          <w:marRight w:val="0"/>
          <w:marTop w:val="120"/>
          <w:marBottom w:val="0"/>
          <w:divBdr>
            <w:top w:val="none" w:sz="0" w:space="0" w:color="auto"/>
            <w:left w:val="none" w:sz="0" w:space="0" w:color="auto"/>
            <w:bottom w:val="none" w:sz="0" w:space="0" w:color="auto"/>
            <w:right w:val="none" w:sz="0" w:space="0" w:color="auto"/>
          </w:divBdr>
        </w:div>
        <w:div w:id="2143961767">
          <w:marLeft w:val="432"/>
          <w:marRight w:val="0"/>
          <w:marTop w:val="120"/>
          <w:marBottom w:val="0"/>
          <w:divBdr>
            <w:top w:val="none" w:sz="0" w:space="0" w:color="auto"/>
            <w:left w:val="none" w:sz="0" w:space="0" w:color="auto"/>
            <w:bottom w:val="none" w:sz="0" w:space="0" w:color="auto"/>
            <w:right w:val="none" w:sz="0" w:space="0" w:color="auto"/>
          </w:divBdr>
        </w:div>
      </w:divsChild>
    </w:div>
    <w:div w:id="505704987">
      <w:bodyDiv w:val="1"/>
      <w:marLeft w:val="0"/>
      <w:marRight w:val="0"/>
      <w:marTop w:val="0"/>
      <w:marBottom w:val="0"/>
      <w:divBdr>
        <w:top w:val="none" w:sz="0" w:space="0" w:color="auto"/>
        <w:left w:val="none" w:sz="0" w:space="0" w:color="auto"/>
        <w:bottom w:val="none" w:sz="0" w:space="0" w:color="auto"/>
        <w:right w:val="none" w:sz="0" w:space="0" w:color="auto"/>
      </w:divBdr>
    </w:div>
    <w:div w:id="506023525">
      <w:bodyDiv w:val="1"/>
      <w:marLeft w:val="0"/>
      <w:marRight w:val="0"/>
      <w:marTop w:val="0"/>
      <w:marBottom w:val="0"/>
      <w:divBdr>
        <w:top w:val="none" w:sz="0" w:space="0" w:color="auto"/>
        <w:left w:val="none" w:sz="0" w:space="0" w:color="auto"/>
        <w:bottom w:val="none" w:sz="0" w:space="0" w:color="auto"/>
        <w:right w:val="none" w:sz="0" w:space="0" w:color="auto"/>
      </w:divBdr>
    </w:div>
    <w:div w:id="552473004">
      <w:bodyDiv w:val="1"/>
      <w:marLeft w:val="0"/>
      <w:marRight w:val="0"/>
      <w:marTop w:val="0"/>
      <w:marBottom w:val="0"/>
      <w:divBdr>
        <w:top w:val="none" w:sz="0" w:space="0" w:color="auto"/>
        <w:left w:val="none" w:sz="0" w:space="0" w:color="auto"/>
        <w:bottom w:val="none" w:sz="0" w:space="0" w:color="auto"/>
        <w:right w:val="none" w:sz="0" w:space="0" w:color="auto"/>
      </w:divBdr>
    </w:div>
    <w:div w:id="596984658">
      <w:bodyDiv w:val="1"/>
      <w:marLeft w:val="0"/>
      <w:marRight w:val="0"/>
      <w:marTop w:val="0"/>
      <w:marBottom w:val="0"/>
      <w:divBdr>
        <w:top w:val="none" w:sz="0" w:space="0" w:color="auto"/>
        <w:left w:val="none" w:sz="0" w:space="0" w:color="auto"/>
        <w:bottom w:val="none" w:sz="0" w:space="0" w:color="auto"/>
        <w:right w:val="none" w:sz="0" w:space="0" w:color="auto"/>
      </w:divBdr>
    </w:div>
    <w:div w:id="606933133">
      <w:bodyDiv w:val="1"/>
      <w:marLeft w:val="0"/>
      <w:marRight w:val="0"/>
      <w:marTop w:val="0"/>
      <w:marBottom w:val="0"/>
      <w:divBdr>
        <w:top w:val="none" w:sz="0" w:space="0" w:color="auto"/>
        <w:left w:val="none" w:sz="0" w:space="0" w:color="auto"/>
        <w:bottom w:val="none" w:sz="0" w:space="0" w:color="auto"/>
        <w:right w:val="none" w:sz="0" w:space="0" w:color="auto"/>
      </w:divBdr>
      <w:divsChild>
        <w:div w:id="382800448">
          <w:marLeft w:val="0"/>
          <w:marRight w:val="0"/>
          <w:marTop w:val="0"/>
          <w:marBottom w:val="0"/>
          <w:divBdr>
            <w:top w:val="none" w:sz="0" w:space="0" w:color="auto"/>
            <w:left w:val="none" w:sz="0" w:space="0" w:color="auto"/>
            <w:bottom w:val="none" w:sz="0" w:space="0" w:color="auto"/>
            <w:right w:val="none" w:sz="0" w:space="0" w:color="auto"/>
          </w:divBdr>
          <w:divsChild>
            <w:div w:id="992300395">
              <w:marLeft w:val="0"/>
              <w:marRight w:val="0"/>
              <w:marTop w:val="0"/>
              <w:marBottom w:val="150"/>
              <w:divBdr>
                <w:top w:val="none" w:sz="0" w:space="0" w:color="auto"/>
                <w:left w:val="none" w:sz="0" w:space="0" w:color="auto"/>
                <w:bottom w:val="none" w:sz="0" w:space="0" w:color="auto"/>
                <w:right w:val="none" w:sz="0" w:space="0" w:color="auto"/>
              </w:divBdr>
            </w:div>
          </w:divsChild>
        </w:div>
        <w:div w:id="439224479">
          <w:marLeft w:val="0"/>
          <w:marRight w:val="0"/>
          <w:marTop w:val="0"/>
          <w:marBottom w:val="0"/>
          <w:divBdr>
            <w:top w:val="none" w:sz="0" w:space="0" w:color="auto"/>
            <w:left w:val="none" w:sz="0" w:space="0" w:color="auto"/>
            <w:bottom w:val="none" w:sz="0" w:space="0" w:color="auto"/>
            <w:right w:val="none" w:sz="0" w:space="0" w:color="auto"/>
          </w:divBdr>
        </w:div>
        <w:div w:id="2113628031">
          <w:marLeft w:val="0"/>
          <w:marRight w:val="0"/>
          <w:marTop w:val="0"/>
          <w:marBottom w:val="0"/>
          <w:divBdr>
            <w:top w:val="none" w:sz="0" w:space="0" w:color="auto"/>
            <w:left w:val="none" w:sz="0" w:space="0" w:color="auto"/>
            <w:bottom w:val="none" w:sz="0" w:space="0" w:color="auto"/>
            <w:right w:val="none" w:sz="0" w:space="0" w:color="auto"/>
          </w:divBdr>
        </w:div>
      </w:divsChild>
    </w:div>
    <w:div w:id="616565577">
      <w:bodyDiv w:val="1"/>
      <w:marLeft w:val="0"/>
      <w:marRight w:val="0"/>
      <w:marTop w:val="0"/>
      <w:marBottom w:val="0"/>
      <w:divBdr>
        <w:top w:val="none" w:sz="0" w:space="0" w:color="auto"/>
        <w:left w:val="none" w:sz="0" w:space="0" w:color="auto"/>
        <w:bottom w:val="none" w:sz="0" w:space="0" w:color="auto"/>
        <w:right w:val="none" w:sz="0" w:space="0" w:color="auto"/>
      </w:divBdr>
    </w:div>
    <w:div w:id="625241342">
      <w:bodyDiv w:val="1"/>
      <w:marLeft w:val="0"/>
      <w:marRight w:val="0"/>
      <w:marTop w:val="0"/>
      <w:marBottom w:val="0"/>
      <w:divBdr>
        <w:top w:val="none" w:sz="0" w:space="0" w:color="auto"/>
        <w:left w:val="none" w:sz="0" w:space="0" w:color="auto"/>
        <w:bottom w:val="none" w:sz="0" w:space="0" w:color="auto"/>
        <w:right w:val="none" w:sz="0" w:space="0" w:color="auto"/>
      </w:divBdr>
    </w:div>
    <w:div w:id="627511426">
      <w:bodyDiv w:val="1"/>
      <w:marLeft w:val="0"/>
      <w:marRight w:val="0"/>
      <w:marTop w:val="0"/>
      <w:marBottom w:val="0"/>
      <w:divBdr>
        <w:top w:val="none" w:sz="0" w:space="0" w:color="auto"/>
        <w:left w:val="none" w:sz="0" w:space="0" w:color="auto"/>
        <w:bottom w:val="none" w:sz="0" w:space="0" w:color="auto"/>
        <w:right w:val="none" w:sz="0" w:space="0" w:color="auto"/>
      </w:divBdr>
    </w:div>
    <w:div w:id="652607685">
      <w:bodyDiv w:val="1"/>
      <w:marLeft w:val="0"/>
      <w:marRight w:val="0"/>
      <w:marTop w:val="0"/>
      <w:marBottom w:val="0"/>
      <w:divBdr>
        <w:top w:val="none" w:sz="0" w:space="0" w:color="auto"/>
        <w:left w:val="none" w:sz="0" w:space="0" w:color="auto"/>
        <w:bottom w:val="none" w:sz="0" w:space="0" w:color="auto"/>
        <w:right w:val="none" w:sz="0" w:space="0" w:color="auto"/>
      </w:divBdr>
    </w:div>
    <w:div w:id="659698311">
      <w:bodyDiv w:val="1"/>
      <w:marLeft w:val="0"/>
      <w:marRight w:val="0"/>
      <w:marTop w:val="0"/>
      <w:marBottom w:val="0"/>
      <w:divBdr>
        <w:top w:val="none" w:sz="0" w:space="0" w:color="auto"/>
        <w:left w:val="none" w:sz="0" w:space="0" w:color="auto"/>
        <w:bottom w:val="none" w:sz="0" w:space="0" w:color="auto"/>
        <w:right w:val="none" w:sz="0" w:space="0" w:color="auto"/>
      </w:divBdr>
    </w:div>
    <w:div w:id="662510187">
      <w:bodyDiv w:val="1"/>
      <w:marLeft w:val="0"/>
      <w:marRight w:val="0"/>
      <w:marTop w:val="0"/>
      <w:marBottom w:val="0"/>
      <w:divBdr>
        <w:top w:val="none" w:sz="0" w:space="0" w:color="auto"/>
        <w:left w:val="none" w:sz="0" w:space="0" w:color="auto"/>
        <w:bottom w:val="none" w:sz="0" w:space="0" w:color="auto"/>
        <w:right w:val="none" w:sz="0" w:space="0" w:color="auto"/>
      </w:divBdr>
    </w:div>
    <w:div w:id="689571105">
      <w:bodyDiv w:val="1"/>
      <w:marLeft w:val="0"/>
      <w:marRight w:val="0"/>
      <w:marTop w:val="0"/>
      <w:marBottom w:val="0"/>
      <w:divBdr>
        <w:top w:val="none" w:sz="0" w:space="0" w:color="auto"/>
        <w:left w:val="none" w:sz="0" w:space="0" w:color="auto"/>
        <w:bottom w:val="none" w:sz="0" w:space="0" w:color="auto"/>
        <w:right w:val="none" w:sz="0" w:space="0" w:color="auto"/>
      </w:divBdr>
    </w:div>
    <w:div w:id="697506038">
      <w:bodyDiv w:val="1"/>
      <w:marLeft w:val="0"/>
      <w:marRight w:val="0"/>
      <w:marTop w:val="0"/>
      <w:marBottom w:val="0"/>
      <w:divBdr>
        <w:top w:val="none" w:sz="0" w:space="0" w:color="auto"/>
        <w:left w:val="none" w:sz="0" w:space="0" w:color="auto"/>
        <w:bottom w:val="none" w:sz="0" w:space="0" w:color="auto"/>
        <w:right w:val="none" w:sz="0" w:space="0" w:color="auto"/>
      </w:divBdr>
    </w:div>
    <w:div w:id="706637309">
      <w:bodyDiv w:val="1"/>
      <w:marLeft w:val="0"/>
      <w:marRight w:val="0"/>
      <w:marTop w:val="0"/>
      <w:marBottom w:val="0"/>
      <w:divBdr>
        <w:top w:val="none" w:sz="0" w:space="0" w:color="auto"/>
        <w:left w:val="none" w:sz="0" w:space="0" w:color="auto"/>
        <w:bottom w:val="none" w:sz="0" w:space="0" w:color="auto"/>
        <w:right w:val="none" w:sz="0" w:space="0" w:color="auto"/>
      </w:divBdr>
    </w:div>
    <w:div w:id="724912401">
      <w:bodyDiv w:val="1"/>
      <w:marLeft w:val="0"/>
      <w:marRight w:val="0"/>
      <w:marTop w:val="0"/>
      <w:marBottom w:val="0"/>
      <w:divBdr>
        <w:top w:val="none" w:sz="0" w:space="0" w:color="auto"/>
        <w:left w:val="none" w:sz="0" w:space="0" w:color="auto"/>
        <w:bottom w:val="none" w:sz="0" w:space="0" w:color="auto"/>
        <w:right w:val="none" w:sz="0" w:space="0" w:color="auto"/>
      </w:divBdr>
      <w:divsChild>
        <w:div w:id="784808598">
          <w:marLeft w:val="0"/>
          <w:marRight w:val="0"/>
          <w:marTop w:val="0"/>
          <w:marBottom w:val="0"/>
          <w:divBdr>
            <w:top w:val="none" w:sz="0" w:space="0" w:color="auto"/>
            <w:left w:val="none" w:sz="0" w:space="0" w:color="auto"/>
            <w:bottom w:val="none" w:sz="0" w:space="0" w:color="auto"/>
            <w:right w:val="none" w:sz="0" w:space="0" w:color="auto"/>
          </w:divBdr>
          <w:divsChild>
            <w:div w:id="1561089688">
              <w:marLeft w:val="0"/>
              <w:marRight w:val="0"/>
              <w:marTop w:val="0"/>
              <w:marBottom w:val="0"/>
              <w:divBdr>
                <w:top w:val="none" w:sz="0" w:space="0" w:color="auto"/>
                <w:left w:val="none" w:sz="0" w:space="0" w:color="auto"/>
                <w:bottom w:val="none" w:sz="0" w:space="0" w:color="auto"/>
                <w:right w:val="none" w:sz="0" w:space="0" w:color="auto"/>
              </w:divBdr>
              <w:divsChild>
                <w:div w:id="412435870">
                  <w:marLeft w:val="0"/>
                  <w:marRight w:val="0"/>
                  <w:marTop w:val="0"/>
                  <w:marBottom w:val="0"/>
                  <w:divBdr>
                    <w:top w:val="none" w:sz="0" w:space="0" w:color="auto"/>
                    <w:left w:val="none" w:sz="0" w:space="0" w:color="auto"/>
                    <w:bottom w:val="none" w:sz="0" w:space="0" w:color="auto"/>
                    <w:right w:val="none" w:sz="0" w:space="0" w:color="auto"/>
                  </w:divBdr>
                  <w:divsChild>
                    <w:div w:id="15576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262624">
      <w:bodyDiv w:val="1"/>
      <w:marLeft w:val="0"/>
      <w:marRight w:val="0"/>
      <w:marTop w:val="0"/>
      <w:marBottom w:val="0"/>
      <w:divBdr>
        <w:top w:val="none" w:sz="0" w:space="0" w:color="auto"/>
        <w:left w:val="none" w:sz="0" w:space="0" w:color="auto"/>
        <w:bottom w:val="none" w:sz="0" w:space="0" w:color="auto"/>
        <w:right w:val="none" w:sz="0" w:space="0" w:color="auto"/>
      </w:divBdr>
    </w:div>
    <w:div w:id="735859062">
      <w:bodyDiv w:val="1"/>
      <w:marLeft w:val="0"/>
      <w:marRight w:val="0"/>
      <w:marTop w:val="0"/>
      <w:marBottom w:val="0"/>
      <w:divBdr>
        <w:top w:val="none" w:sz="0" w:space="0" w:color="auto"/>
        <w:left w:val="none" w:sz="0" w:space="0" w:color="auto"/>
        <w:bottom w:val="none" w:sz="0" w:space="0" w:color="auto"/>
        <w:right w:val="none" w:sz="0" w:space="0" w:color="auto"/>
      </w:divBdr>
    </w:div>
    <w:div w:id="741680803">
      <w:bodyDiv w:val="1"/>
      <w:marLeft w:val="0"/>
      <w:marRight w:val="0"/>
      <w:marTop w:val="0"/>
      <w:marBottom w:val="0"/>
      <w:divBdr>
        <w:top w:val="none" w:sz="0" w:space="0" w:color="auto"/>
        <w:left w:val="none" w:sz="0" w:space="0" w:color="auto"/>
        <w:bottom w:val="none" w:sz="0" w:space="0" w:color="auto"/>
        <w:right w:val="none" w:sz="0" w:space="0" w:color="auto"/>
      </w:divBdr>
      <w:divsChild>
        <w:div w:id="1593052209">
          <w:marLeft w:val="0"/>
          <w:marRight w:val="0"/>
          <w:marTop w:val="0"/>
          <w:marBottom w:val="0"/>
          <w:divBdr>
            <w:top w:val="none" w:sz="0" w:space="0" w:color="auto"/>
            <w:left w:val="none" w:sz="0" w:space="0" w:color="auto"/>
            <w:bottom w:val="none" w:sz="0" w:space="0" w:color="auto"/>
            <w:right w:val="none" w:sz="0" w:space="0" w:color="auto"/>
          </w:divBdr>
        </w:div>
        <w:div w:id="2023630079">
          <w:marLeft w:val="0"/>
          <w:marRight w:val="0"/>
          <w:marTop w:val="0"/>
          <w:marBottom w:val="0"/>
          <w:divBdr>
            <w:top w:val="none" w:sz="0" w:space="0" w:color="auto"/>
            <w:left w:val="none" w:sz="0" w:space="0" w:color="auto"/>
            <w:bottom w:val="none" w:sz="0" w:space="0" w:color="auto"/>
            <w:right w:val="none" w:sz="0" w:space="0" w:color="auto"/>
          </w:divBdr>
        </w:div>
      </w:divsChild>
    </w:div>
    <w:div w:id="752823788">
      <w:bodyDiv w:val="1"/>
      <w:marLeft w:val="0"/>
      <w:marRight w:val="0"/>
      <w:marTop w:val="0"/>
      <w:marBottom w:val="0"/>
      <w:divBdr>
        <w:top w:val="none" w:sz="0" w:space="0" w:color="auto"/>
        <w:left w:val="none" w:sz="0" w:space="0" w:color="auto"/>
        <w:bottom w:val="none" w:sz="0" w:space="0" w:color="auto"/>
        <w:right w:val="none" w:sz="0" w:space="0" w:color="auto"/>
      </w:divBdr>
    </w:div>
    <w:div w:id="754860214">
      <w:bodyDiv w:val="1"/>
      <w:marLeft w:val="0"/>
      <w:marRight w:val="0"/>
      <w:marTop w:val="0"/>
      <w:marBottom w:val="0"/>
      <w:divBdr>
        <w:top w:val="none" w:sz="0" w:space="0" w:color="auto"/>
        <w:left w:val="none" w:sz="0" w:space="0" w:color="auto"/>
        <w:bottom w:val="none" w:sz="0" w:space="0" w:color="auto"/>
        <w:right w:val="none" w:sz="0" w:space="0" w:color="auto"/>
      </w:divBdr>
    </w:div>
    <w:div w:id="757167433">
      <w:bodyDiv w:val="1"/>
      <w:marLeft w:val="0"/>
      <w:marRight w:val="0"/>
      <w:marTop w:val="0"/>
      <w:marBottom w:val="0"/>
      <w:divBdr>
        <w:top w:val="none" w:sz="0" w:space="0" w:color="auto"/>
        <w:left w:val="none" w:sz="0" w:space="0" w:color="auto"/>
        <w:bottom w:val="none" w:sz="0" w:space="0" w:color="auto"/>
        <w:right w:val="none" w:sz="0" w:space="0" w:color="auto"/>
      </w:divBdr>
    </w:div>
    <w:div w:id="787505236">
      <w:bodyDiv w:val="1"/>
      <w:marLeft w:val="0"/>
      <w:marRight w:val="0"/>
      <w:marTop w:val="0"/>
      <w:marBottom w:val="0"/>
      <w:divBdr>
        <w:top w:val="none" w:sz="0" w:space="0" w:color="auto"/>
        <w:left w:val="none" w:sz="0" w:space="0" w:color="auto"/>
        <w:bottom w:val="none" w:sz="0" w:space="0" w:color="auto"/>
        <w:right w:val="none" w:sz="0" w:space="0" w:color="auto"/>
      </w:divBdr>
    </w:div>
    <w:div w:id="792485638">
      <w:bodyDiv w:val="1"/>
      <w:marLeft w:val="0"/>
      <w:marRight w:val="0"/>
      <w:marTop w:val="0"/>
      <w:marBottom w:val="0"/>
      <w:divBdr>
        <w:top w:val="none" w:sz="0" w:space="0" w:color="auto"/>
        <w:left w:val="none" w:sz="0" w:space="0" w:color="auto"/>
        <w:bottom w:val="none" w:sz="0" w:space="0" w:color="auto"/>
        <w:right w:val="none" w:sz="0" w:space="0" w:color="auto"/>
      </w:divBdr>
    </w:div>
    <w:div w:id="800265273">
      <w:bodyDiv w:val="1"/>
      <w:marLeft w:val="0"/>
      <w:marRight w:val="0"/>
      <w:marTop w:val="0"/>
      <w:marBottom w:val="0"/>
      <w:divBdr>
        <w:top w:val="none" w:sz="0" w:space="0" w:color="auto"/>
        <w:left w:val="none" w:sz="0" w:space="0" w:color="auto"/>
        <w:bottom w:val="none" w:sz="0" w:space="0" w:color="auto"/>
        <w:right w:val="none" w:sz="0" w:space="0" w:color="auto"/>
      </w:divBdr>
      <w:divsChild>
        <w:div w:id="211042564">
          <w:marLeft w:val="0"/>
          <w:marRight w:val="0"/>
          <w:marTop w:val="0"/>
          <w:marBottom w:val="0"/>
          <w:divBdr>
            <w:top w:val="none" w:sz="0" w:space="0" w:color="auto"/>
            <w:left w:val="none" w:sz="0" w:space="0" w:color="auto"/>
            <w:bottom w:val="none" w:sz="0" w:space="0" w:color="auto"/>
            <w:right w:val="none" w:sz="0" w:space="0" w:color="auto"/>
          </w:divBdr>
        </w:div>
        <w:div w:id="373311018">
          <w:marLeft w:val="0"/>
          <w:marRight w:val="0"/>
          <w:marTop w:val="0"/>
          <w:marBottom w:val="0"/>
          <w:divBdr>
            <w:top w:val="none" w:sz="0" w:space="0" w:color="auto"/>
            <w:left w:val="none" w:sz="0" w:space="0" w:color="auto"/>
            <w:bottom w:val="none" w:sz="0" w:space="0" w:color="auto"/>
            <w:right w:val="none" w:sz="0" w:space="0" w:color="auto"/>
          </w:divBdr>
        </w:div>
        <w:div w:id="708917547">
          <w:marLeft w:val="0"/>
          <w:marRight w:val="0"/>
          <w:marTop w:val="0"/>
          <w:marBottom w:val="0"/>
          <w:divBdr>
            <w:top w:val="none" w:sz="0" w:space="0" w:color="auto"/>
            <w:left w:val="none" w:sz="0" w:space="0" w:color="auto"/>
            <w:bottom w:val="none" w:sz="0" w:space="0" w:color="auto"/>
            <w:right w:val="none" w:sz="0" w:space="0" w:color="auto"/>
          </w:divBdr>
        </w:div>
        <w:div w:id="732192802">
          <w:marLeft w:val="0"/>
          <w:marRight w:val="0"/>
          <w:marTop w:val="0"/>
          <w:marBottom w:val="0"/>
          <w:divBdr>
            <w:top w:val="none" w:sz="0" w:space="0" w:color="auto"/>
            <w:left w:val="none" w:sz="0" w:space="0" w:color="auto"/>
            <w:bottom w:val="none" w:sz="0" w:space="0" w:color="auto"/>
            <w:right w:val="none" w:sz="0" w:space="0" w:color="auto"/>
          </w:divBdr>
        </w:div>
        <w:div w:id="786436065">
          <w:marLeft w:val="0"/>
          <w:marRight w:val="0"/>
          <w:marTop w:val="0"/>
          <w:marBottom w:val="0"/>
          <w:divBdr>
            <w:top w:val="none" w:sz="0" w:space="0" w:color="auto"/>
            <w:left w:val="none" w:sz="0" w:space="0" w:color="auto"/>
            <w:bottom w:val="none" w:sz="0" w:space="0" w:color="auto"/>
            <w:right w:val="none" w:sz="0" w:space="0" w:color="auto"/>
          </w:divBdr>
        </w:div>
        <w:div w:id="855271112">
          <w:marLeft w:val="0"/>
          <w:marRight w:val="0"/>
          <w:marTop w:val="0"/>
          <w:marBottom w:val="0"/>
          <w:divBdr>
            <w:top w:val="none" w:sz="0" w:space="0" w:color="auto"/>
            <w:left w:val="none" w:sz="0" w:space="0" w:color="auto"/>
            <w:bottom w:val="none" w:sz="0" w:space="0" w:color="auto"/>
            <w:right w:val="none" w:sz="0" w:space="0" w:color="auto"/>
          </w:divBdr>
        </w:div>
        <w:div w:id="1175456507">
          <w:marLeft w:val="0"/>
          <w:marRight w:val="0"/>
          <w:marTop w:val="0"/>
          <w:marBottom w:val="0"/>
          <w:divBdr>
            <w:top w:val="none" w:sz="0" w:space="0" w:color="auto"/>
            <w:left w:val="none" w:sz="0" w:space="0" w:color="auto"/>
            <w:bottom w:val="none" w:sz="0" w:space="0" w:color="auto"/>
            <w:right w:val="none" w:sz="0" w:space="0" w:color="auto"/>
          </w:divBdr>
        </w:div>
        <w:div w:id="1326082809">
          <w:marLeft w:val="0"/>
          <w:marRight w:val="0"/>
          <w:marTop w:val="0"/>
          <w:marBottom w:val="0"/>
          <w:divBdr>
            <w:top w:val="none" w:sz="0" w:space="0" w:color="auto"/>
            <w:left w:val="none" w:sz="0" w:space="0" w:color="auto"/>
            <w:bottom w:val="none" w:sz="0" w:space="0" w:color="auto"/>
            <w:right w:val="none" w:sz="0" w:space="0" w:color="auto"/>
          </w:divBdr>
        </w:div>
        <w:div w:id="1547795358">
          <w:marLeft w:val="0"/>
          <w:marRight w:val="0"/>
          <w:marTop w:val="0"/>
          <w:marBottom w:val="0"/>
          <w:divBdr>
            <w:top w:val="none" w:sz="0" w:space="0" w:color="auto"/>
            <w:left w:val="none" w:sz="0" w:space="0" w:color="auto"/>
            <w:bottom w:val="none" w:sz="0" w:space="0" w:color="auto"/>
            <w:right w:val="none" w:sz="0" w:space="0" w:color="auto"/>
          </w:divBdr>
        </w:div>
        <w:div w:id="1852068561">
          <w:marLeft w:val="0"/>
          <w:marRight w:val="0"/>
          <w:marTop w:val="0"/>
          <w:marBottom w:val="0"/>
          <w:divBdr>
            <w:top w:val="none" w:sz="0" w:space="0" w:color="auto"/>
            <w:left w:val="none" w:sz="0" w:space="0" w:color="auto"/>
            <w:bottom w:val="none" w:sz="0" w:space="0" w:color="auto"/>
            <w:right w:val="none" w:sz="0" w:space="0" w:color="auto"/>
          </w:divBdr>
        </w:div>
      </w:divsChild>
    </w:div>
    <w:div w:id="824012176">
      <w:bodyDiv w:val="1"/>
      <w:marLeft w:val="0"/>
      <w:marRight w:val="0"/>
      <w:marTop w:val="0"/>
      <w:marBottom w:val="0"/>
      <w:divBdr>
        <w:top w:val="none" w:sz="0" w:space="0" w:color="auto"/>
        <w:left w:val="none" w:sz="0" w:space="0" w:color="auto"/>
        <w:bottom w:val="none" w:sz="0" w:space="0" w:color="auto"/>
        <w:right w:val="none" w:sz="0" w:space="0" w:color="auto"/>
      </w:divBdr>
      <w:divsChild>
        <w:div w:id="1422021195">
          <w:marLeft w:val="0"/>
          <w:marRight w:val="0"/>
          <w:marTop w:val="0"/>
          <w:marBottom w:val="0"/>
          <w:divBdr>
            <w:top w:val="none" w:sz="0" w:space="0" w:color="auto"/>
            <w:left w:val="none" w:sz="0" w:space="0" w:color="auto"/>
            <w:bottom w:val="none" w:sz="0" w:space="0" w:color="auto"/>
            <w:right w:val="none" w:sz="0" w:space="0" w:color="auto"/>
          </w:divBdr>
        </w:div>
      </w:divsChild>
    </w:div>
    <w:div w:id="830557558">
      <w:bodyDiv w:val="1"/>
      <w:marLeft w:val="0"/>
      <w:marRight w:val="0"/>
      <w:marTop w:val="0"/>
      <w:marBottom w:val="0"/>
      <w:divBdr>
        <w:top w:val="none" w:sz="0" w:space="0" w:color="auto"/>
        <w:left w:val="none" w:sz="0" w:space="0" w:color="auto"/>
        <w:bottom w:val="none" w:sz="0" w:space="0" w:color="auto"/>
        <w:right w:val="none" w:sz="0" w:space="0" w:color="auto"/>
      </w:divBdr>
    </w:div>
    <w:div w:id="831719418">
      <w:bodyDiv w:val="1"/>
      <w:marLeft w:val="0"/>
      <w:marRight w:val="0"/>
      <w:marTop w:val="0"/>
      <w:marBottom w:val="0"/>
      <w:divBdr>
        <w:top w:val="none" w:sz="0" w:space="0" w:color="auto"/>
        <w:left w:val="none" w:sz="0" w:space="0" w:color="auto"/>
        <w:bottom w:val="none" w:sz="0" w:space="0" w:color="auto"/>
        <w:right w:val="none" w:sz="0" w:space="0" w:color="auto"/>
      </w:divBdr>
    </w:div>
    <w:div w:id="867911926">
      <w:bodyDiv w:val="1"/>
      <w:marLeft w:val="0"/>
      <w:marRight w:val="0"/>
      <w:marTop w:val="0"/>
      <w:marBottom w:val="0"/>
      <w:divBdr>
        <w:top w:val="none" w:sz="0" w:space="0" w:color="auto"/>
        <w:left w:val="none" w:sz="0" w:space="0" w:color="auto"/>
        <w:bottom w:val="none" w:sz="0" w:space="0" w:color="auto"/>
        <w:right w:val="none" w:sz="0" w:space="0" w:color="auto"/>
      </w:divBdr>
    </w:div>
    <w:div w:id="869731682">
      <w:bodyDiv w:val="1"/>
      <w:marLeft w:val="0"/>
      <w:marRight w:val="0"/>
      <w:marTop w:val="0"/>
      <w:marBottom w:val="0"/>
      <w:divBdr>
        <w:top w:val="none" w:sz="0" w:space="0" w:color="auto"/>
        <w:left w:val="none" w:sz="0" w:space="0" w:color="auto"/>
        <w:bottom w:val="none" w:sz="0" w:space="0" w:color="auto"/>
        <w:right w:val="none" w:sz="0" w:space="0" w:color="auto"/>
      </w:divBdr>
    </w:div>
    <w:div w:id="895051750">
      <w:bodyDiv w:val="1"/>
      <w:marLeft w:val="0"/>
      <w:marRight w:val="0"/>
      <w:marTop w:val="0"/>
      <w:marBottom w:val="0"/>
      <w:divBdr>
        <w:top w:val="none" w:sz="0" w:space="0" w:color="auto"/>
        <w:left w:val="none" w:sz="0" w:space="0" w:color="auto"/>
        <w:bottom w:val="none" w:sz="0" w:space="0" w:color="auto"/>
        <w:right w:val="none" w:sz="0" w:space="0" w:color="auto"/>
      </w:divBdr>
    </w:div>
    <w:div w:id="897712521">
      <w:bodyDiv w:val="1"/>
      <w:marLeft w:val="0"/>
      <w:marRight w:val="0"/>
      <w:marTop w:val="0"/>
      <w:marBottom w:val="0"/>
      <w:divBdr>
        <w:top w:val="none" w:sz="0" w:space="0" w:color="auto"/>
        <w:left w:val="none" w:sz="0" w:space="0" w:color="auto"/>
        <w:bottom w:val="none" w:sz="0" w:space="0" w:color="auto"/>
        <w:right w:val="none" w:sz="0" w:space="0" w:color="auto"/>
      </w:divBdr>
    </w:div>
    <w:div w:id="913778058">
      <w:bodyDiv w:val="1"/>
      <w:marLeft w:val="0"/>
      <w:marRight w:val="0"/>
      <w:marTop w:val="0"/>
      <w:marBottom w:val="0"/>
      <w:divBdr>
        <w:top w:val="none" w:sz="0" w:space="0" w:color="auto"/>
        <w:left w:val="none" w:sz="0" w:space="0" w:color="auto"/>
        <w:bottom w:val="none" w:sz="0" w:space="0" w:color="auto"/>
        <w:right w:val="none" w:sz="0" w:space="0" w:color="auto"/>
      </w:divBdr>
    </w:div>
    <w:div w:id="924607960">
      <w:bodyDiv w:val="1"/>
      <w:marLeft w:val="0"/>
      <w:marRight w:val="0"/>
      <w:marTop w:val="0"/>
      <w:marBottom w:val="0"/>
      <w:divBdr>
        <w:top w:val="none" w:sz="0" w:space="0" w:color="auto"/>
        <w:left w:val="none" w:sz="0" w:space="0" w:color="auto"/>
        <w:bottom w:val="none" w:sz="0" w:space="0" w:color="auto"/>
        <w:right w:val="none" w:sz="0" w:space="0" w:color="auto"/>
      </w:divBdr>
    </w:div>
    <w:div w:id="950212476">
      <w:bodyDiv w:val="1"/>
      <w:marLeft w:val="0"/>
      <w:marRight w:val="0"/>
      <w:marTop w:val="0"/>
      <w:marBottom w:val="0"/>
      <w:divBdr>
        <w:top w:val="none" w:sz="0" w:space="0" w:color="auto"/>
        <w:left w:val="none" w:sz="0" w:space="0" w:color="auto"/>
        <w:bottom w:val="none" w:sz="0" w:space="0" w:color="auto"/>
        <w:right w:val="none" w:sz="0" w:space="0" w:color="auto"/>
      </w:divBdr>
    </w:div>
    <w:div w:id="963002482">
      <w:bodyDiv w:val="1"/>
      <w:marLeft w:val="0"/>
      <w:marRight w:val="0"/>
      <w:marTop w:val="0"/>
      <w:marBottom w:val="0"/>
      <w:divBdr>
        <w:top w:val="none" w:sz="0" w:space="0" w:color="auto"/>
        <w:left w:val="none" w:sz="0" w:space="0" w:color="auto"/>
        <w:bottom w:val="none" w:sz="0" w:space="0" w:color="auto"/>
        <w:right w:val="none" w:sz="0" w:space="0" w:color="auto"/>
      </w:divBdr>
    </w:div>
    <w:div w:id="990327704">
      <w:bodyDiv w:val="1"/>
      <w:marLeft w:val="0"/>
      <w:marRight w:val="0"/>
      <w:marTop w:val="0"/>
      <w:marBottom w:val="0"/>
      <w:divBdr>
        <w:top w:val="none" w:sz="0" w:space="0" w:color="auto"/>
        <w:left w:val="none" w:sz="0" w:space="0" w:color="auto"/>
        <w:bottom w:val="none" w:sz="0" w:space="0" w:color="auto"/>
        <w:right w:val="none" w:sz="0" w:space="0" w:color="auto"/>
      </w:divBdr>
    </w:div>
    <w:div w:id="1000622318">
      <w:bodyDiv w:val="1"/>
      <w:marLeft w:val="0"/>
      <w:marRight w:val="0"/>
      <w:marTop w:val="0"/>
      <w:marBottom w:val="0"/>
      <w:divBdr>
        <w:top w:val="none" w:sz="0" w:space="0" w:color="auto"/>
        <w:left w:val="none" w:sz="0" w:space="0" w:color="auto"/>
        <w:bottom w:val="none" w:sz="0" w:space="0" w:color="auto"/>
        <w:right w:val="none" w:sz="0" w:space="0" w:color="auto"/>
      </w:divBdr>
    </w:div>
    <w:div w:id="1001547624">
      <w:bodyDiv w:val="1"/>
      <w:marLeft w:val="0"/>
      <w:marRight w:val="0"/>
      <w:marTop w:val="0"/>
      <w:marBottom w:val="0"/>
      <w:divBdr>
        <w:top w:val="none" w:sz="0" w:space="0" w:color="auto"/>
        <w:left w:val="none" w:sz="0" w:space="0" w:color="auto"/>
        <w:bottom w:val="none" w:sz="0" w:space="0" w:color="auto"/>
        <w:right w:val="none" w:sz="0" w:space="0" w:color="auto"/>
      </w:divBdr>
    </w:div>
    <w:div w:id="1011025780">
      <w:bodyDiv w:val="1"/>
      <w:marLeft w:val="0"/>
      <w:marRight w:val="0"/>
      <w:marTop w:val="0"/>
      <w:marBottom w:val="0"/>
      <w:divBdr>
        <w:top w:val="none" w:sz="0" w:space="0" w:color="auto"/>
        <w:left w:val="none" w:sz="0" w:space="0" w:color="auto"/>
        <w:bottom w:val="none" w:sz="0" w:space="0" w:color="auto"/>
        <w:right w:val="none" w:sz="0" w:space="0" w:color="auto"/>
      </w:divBdr>
    </w:div>
    <w:div w:id="1030566560">
      <w:bodyDiv w:val="1"/>
      <w:marLeft w:val="0"/>
      <w:marRight w:val="0"/>
      <w:marTop w:val="0"/>
      <w:marBottom w:val="0"/>
      <w:divBdr>
        <w:top w:val="none" w:sz="0" w:space="0" w:color="auto"/>
        <w:left w:val="none" w:sz="0" w:space="0" w:color="auto"/>
        <w:bottom w:val="none" w:sz="0" w:space="0" w:color="auto"/>
        <w:right w:val="none" w:sz="0" w:space="0" w:color="auto"/>
      </w:divBdr>
      <w:divsChild>
        <w:div w:id="22946263">
          <w:marLeft w:val="0"/>
          <w:marRight w:val="0"/>
          <w:marTop w:val="0"/>
          <w:marBottom w:val="0"/>
          <w:divBdr>
            <w:top w:val="none" w:sz="0" w:space="0" w:color="auto"/>
            <w:left w:val="none" w:sz="0" w:space="0" w:color="auto"/>
            <w:bottom w:val="none" w:sz="0" w:space="0" w:color="auto"/>
            <w:right w:val="none" w:sz="0" w:space="0" w:color="auto"/>
          </w:divBdr>
        </w:div>
        <w:div w:id="106123099">
          <w:marLeft w:val="0"/>
          <w:marRight w:val="0"/>
          <w:marTop w:val="0"/>
          <w:marBottom w:val="0"/>
          <w:divBdr>
            <w:top w:val="none" w:sz="0" w:space="0" w:color="auto"/>
            <w:left w:val="none" w:sz="0" w:space="0" w:color="auto"/>
            <w:bottom w:val="none" w:sz="0" w:space="0" w:color="auto"/>
            <w:right w:val="none" w:sz="0" w:space="0" w:color="auto"/>
          </w:divBdr>
        </w:div>
        <w:div w:id="809787115">
          <w:marLeft w:val="0"/>
          <w:marRight w:val="0"/>
          <w:marTop w:val="0"/>
          <w:marBottom w:val="0"/>
          <w:divBdr>
            <w:top w:val="none" w:sz="0" w:space="0" w:color="auto"/>
            <w:left w:val="none" w:sz="0" w:space="0" w:color="auto"/>
            <w:bottom w:val="none" w:sz="0" w:space="0" w:color="auto"/>
            <w:right w:val="none" w:sz="0" w:space="0" w:color="auto"/>
          </w:divBdr>
        </w:div>
      </w:divsChild>
    </w:div>
    <w:div w:id="1031297456">
      <w:bodyDiv w:val="1"/>
      <w:marLeft w:val="0"/>
      <w:marRight w:val="0"/>
      <w:marTop w:val="0"/>
      <w:marBottom w:val="0"/>
      <w:divBdr>
        <w:top w:val="none" w:sz="0" w:space="0" w:color="auto"/>
        <w:left w:val="none" w:sz="0" w:space="0" w:color="auto"/>
        <w:bottom w:val="none" w:sz="0" w:space="0" w:color="auto"/>
        <w:right w:val="none" w:sz="0" w:space="0" w:color="auto"/>
      </w:divBdr>
    </w:div>
    <w:div w:id="1038437719">
      <w:bodyDiv w:val="1"/>
      <w:marLeft w:val="0"/>
      <w:marRight w:val="0"/>
      <w:marTop w:val="0"/>
      <w:marBottom w:val="0"/>
      <w:divBdr>
        <w:top w:val="none" w:sz="0" w:space="0" w:color="auto"/>
        <w:left w:val="none" w:sz="0" w:space="0" w:color="auto"/>
        <w:bottom w:val="none" w:sz="0" w:space="0" w:color="auto"/>
        <w:right w:val="none" w:sz="0" w:space="0" w:color="auto"/>
      </w:divBdr>
    </w:div>
    <w:div w:id="1057319835">
      <w:bodyDiv w:val="1"/>
      <w:marLeft w:val="0"/>
      <w:marRight w:val="0"/>
      <w:marTop w:val="0"/>
      <w:marBottom w:val="0"/>
      <w:divBdr>
        <w:top w:val="none" w:sz="0" w:space="0" w:color="auto"/>
        <w:left w:val="none" w:sz="0" w:space="0" w:color="auto"/>
        <w:bottom w:val="none" w:sz="0" w:space="0" w:color="auto"/>
        <w:right w:val="none" w:sz="0" w:space="0" w:color="auto"/>
      </w:divBdr>
    </w:div>
    <w:div w:id="1076630478">
      <w:bodyDiv w:val="1"/>
      <w:marLeft w:val="0"/>
      <w:marRight w:val="0"/>
      <w:marTop w:val="0"/>
      <w:marBottom w:val="0"/>
      <w:divBdr>
        <w:top w:val="none" w:sz="0" w:space="0" w:color="auto"/>
        <w:left w:val="none" w:sz="0" w:space="0" w:color="auto"/>
        <w:bottom w:val="none" w:sz="0" w:space="0" w:color="auto"/>
        <w:right w:val="none" w:sz="0" w:space="0" w:color="auto"/>
      </w:divBdr>
    </w:div>
    <w:div w:id="1082265522">
      <w:bodyDiv w:val="1"/>
      <w:marLeft w:val="0"/>
      <w:marRight w:val="0"/>
      <w:marTop w:val="0"/>
      <w:marBottom w:val="0"/>
      <w:divBdr>
        <w:top w:val="none" w:sz="0" w:space="0" w:color="auto"/>
        <w:left w:val="none" w:sz="0" w:space="0" w:color="auto"/>
        <w:bottom w:val="none" w:sz="0" w:space="0" w:color="auto"/>
        <w:right w:val="none" w:sz="0" w:space="0" w:color="auto"/>
      </w:divBdr>
      <w:divsChild>
        <w:div w:id="820776255">
          <w:marLeft w:val="432"/>
          <w:marRight w:val="0"/>
          <w:marTop w:val="120"/>
          <w:marBottom w:val="0"/>
          <w:divBdr>
            <w:top w:val="none" w:sz="0" w:space="0" w:color="auto"/>
            <w:left w:val="none" w:sz="0" w:space="0" w:color="auto"/>
            <w:bottom w:val="none" w:sz="0" w:space="0" w:color="auto"/>
            <w:right w:val="none" w:sz="0" w:space="0" w:color="auto"/>
          </w:divBdr>
        </w:div>
        <w:div w:id="1446269680">
          <w:marLeft w:val="432"/>
          <w:marRight w:val="0"/>
          <w:marTop w:val="120"/>
          <w:marBottom w:val="0"/>
          <w:divBdr>
            <w:top w:val="none" w:sz="0" w:space="0" w:color="auto"/>
            <w:left w:val="none" w:sz="0" w:space="0" w:color="auto"/>
            <w:bottom w:val="none" w:sz="0" w:space="0" w:color="auto"/>
            <w:right w:val="none" w:sz="0" w:space="0" w:color="auto"/>
          </w:divBdr>
        </w:div>
        <w:div w:id="1463377133">
          <w:marLeft w:val="432"/>
          <w:marRight w:val="0"/>
          <w:marTop w:val="120"/>
          <w:marBottom w:val="0"/>
          <w:divBdr>
            <w:top w:val="none" w:sz="0" w:space="0" w:color="auto"/>
            <w:left w:val="none" w:sz="0" w:space="0" w:color="auto"/>
            <w:bottom w:val="none" w:sz="0" w:space="0" w:color="auto"/>
            <w:right w:val="none" w:sz="0" w:space="0" w:color="auto"/>
          </w:divBdr>
        </w:div>
        <w:div w:id="1857036048">
          <w:marLeft w:val="432"/>
          <w:marRight w:val="0"/>
          <w:marTop w:val="120"/>
          <w:marBottom w:val="0"/>
          <w:divBdr>
            <w:top w:val="none" w:sz="0" w:space="0" w:color="auto"/>
            <w:left w:val="none" w:sz="0" w:space="0" w:color="auto"/>
            <w:bottom w:val="none" w:sz="0" w:space="0" w:color="auto"/>
            <w:right w:val="none" w:sz="0" w:space="0" w:color="auto"/>
          </w:divBdr>
        </w:div>
      </w:divsChild>
    </w:div>
    <w:div w:id="1091898746">
      <w:bodyDiv w:val="1"/>
      <w:marLeft w:val="0"/>
      <w:marRight w:val="0"/>
      <w:marTop w:val="0"/>
      <w:marBottom w:val="0"/>
      <w:divBdr>
        <w:top w:val="none" w:sz="0" w:space="0" w:color="auto"/>
        <w:left w:val="none" w:sz="0" w:space="0" w:color="auto"/>
        <w:bottom w:val="none" w:sz="0" w:space="0" w:color="auto"/>
        <w:right w:val="none" w:sz="0" w:space="0" w:color="auto"/>
      </w:divBdr>
    </w:div>
    <w:div w:id="1094278553">
      <w:bodyDiv w:val="1"/>
      <w:marLeft w:val="0"/>
      <w:marRight w:val="0"/>
      <w:marTop w:val="0"/>
      <w:marBottom w:val="0"/>
      <w:divBdr>
        <w:top w:val="none" w:sz="0" w:space="0" w:color="auto"/>
        <w:left w:val="none" w:sz="0" w:space="0" w:color="auto"/>
        <w:bottom w:val="none" w:sz="0" w:space="0" w:color="auto"/>
        <w:right w:val="none" w:sz="0" w:space="0" w:color="auto"/>
      </w:divBdr>
    </w:div>
    <w:div w:id="1114054958">
      <w:bodyDiv w:val="1"/>
      <w:marLeft w:val="0"/>
      <w:marRight w:val="0"/>
      <w:marTop w:val="0"/>
      <w:marBottom w:val="0"/>
      <w:divBdr>
        <w:top w:val="none" w:sz="0" w:space="0" w:color="auto"/>
        <w:left w:val="none" w:sz="0" w:space="0" w:color="auto"/>
        <w:bottom w:val="none" w:sz="0" w:space="0" w:color="auto"/>
        <w:right w:val="none" w:sz="0" w:space="0" w:color="auto"/>
      </w:divBdr>
    </w:div>
    <w:div w:id="1117410503">
      <w:bodyDiv w:val="1"/>
      <w:marLeft w:val="0"/>
      <w:marRight w:val="0"/>
      <w:marTop w:val="0"/>
      <w:marBottom w:val="0"/>
      <w:divBdr>
        <w:top w:val="none" w:sz="0" w:space="0" w:color="auto"/>
        <w:left w:val="none" w:sz="0" w:space="0" w:color="auto"/>
        <w:bottom w:val="none" w:sz="0" w:space="0" w:color="auto"/>
        <w:right w:val="none" w:sz="0" w:space="0" w:color="auto"/>
      </w:divBdr>
    </w:div>
    <w:div w:id="1118333798">
      <w:bodyDiv w:val="1"/>
      <w:marLeft w:val="0"/>
      <w:marRight w:val="0"/>
      <w:marTop w:val="0"/>
      <w:marBottom w:val="0"/>
      <w:divBdr>
        <w:top w:val="none" w:sz="0" w:space="0" w:color="auto"/>
        <w:left w:val="none" w:sz="0" w:space="0" w:color="auto"/>
        <w:bottom w:val="none" w:sz="0" w:space="0" w:color="auto"/>
        <w:right w:val="none" w:sz="0" w:space="0" w:color="auto"/>
      </w:divBdr>
    </w:div>
    <w:div w:id="1138381330">
      <w:bodyDiv w:val="1"/>
      <w:marLeft w:val="0"/>
      <w:marRight w:val="0"/>
      <w:marTop w:val="0"/>
      <w:marBottom w:val="0"/>
      <w:divBdr>
        <w:top w:val="none" w:sz="0" w:space="0" w:color="auto"/>
        <w:left w:val="none" w:sz="0" w:space="0" w:color="auto"/>
        <w:bottom w:val="none" w:sz="0" w:space="0" w:color="auto"/>
        <w:right w:val="none" w:sz="0" w:space="0" w:color="auto"/>
      </w:divBdr>
      <w:divsChild>
        <w:div w:id="197738393">
          <w:marLeft w:val="0"/>
          <w:marRight w:val="0"/>
          <w:marTop w:val="0"/>
          <w:marBottom w:val="0"/>
          <w:divBdr>
            <w:top w:val="none" w:sz="0" w:space="0" w:color="auto"/>
            <w:left w:val="none" w:sz="0" w:space="0" w:color="auto"/>
            <w:bottom w:val="none" w:sz="0" w:space="0" w:color="auto"/>
            <w:right w:val="none" w:sz="0" w:space="0" w:color="auto"/>
          </w:divBdr>
        </w:div>
        <w:div w:id="500462482">
          <w:marLeft w:val="0"/>
          <w:marRight w:val="0"/>
          <w:marTop w:val="0"/>
          <w:marBottom w:val="0"/>
          <w:divBdr>
            <w:top w:val="none" w:sz="0" w:space="0" w:color="auto"/>
            <w:left w:val="none" w:sz="0" w:space="0" w:color="auto"/>
            <w:bottom w:val="none" w:sz="0" w:space="0" w:color="auto"/>
            <w:right w:val="none" w:sz="0" w:space="0" w:color="auto"/>
          </w:divBdr>
        </w:div>
        <w:div w:id="1616448063">
          <w:marLeft w:val="0"/>
          <w:marRight w:val="0"/>
          <w:marTop w:val="0"/>
          <w:marBottom w:val="0"/>
          <w:divBdr>
            <w:top w:val="none" w:sz="0" w:space="0" w:color="auto"/>
            <w:left w:val="none" w:sz="0" w:space="0" w:color="auto"/>
            <w:bottom w:val="none" w:sz="0" w:space="0" w:color="auto"/>
            <w:right w:val="none" w:sz="0" w:space="0" w:color="auto"/>
          </w:divBdr>
        </w:div>
      </w:divsChild>
    </w:div>
    <w:div w:id="1140658121">
      <w:bodyDiv w:val="1"/>
      <w:marLeft w:val="0"/>
      <w:marRight w:val="0"/>
      <w:marTop w:val="0"/>
      <w:marBottom w:val="0"/>
      <w:divBdr>
        <w:top w:val="none" w:sz="0" w:space="0" w:color="auto"/>
        <w:left w:val="none" w:sz="0" w:space="0" w:color="auto"/>
        <w:bottom w:val="none" w:sz="0" w:space="0" w:color="auto"/>
        <w:right w:val="none" w:sz="0" w:space="0" w:color="auto"/>
      </w:divBdr>
      <w:divsChild>
        <w:div w:id="241256592">
          <w:marLeft w:val="0"/>
          <w:marRight w:val="0"/>
          <w:marTop w:val="0"/>
          <w:marBottom w:val="0"/>
          <w:divBdr>
            <w:top w:val="none" w:sz="0" w:space="0" w:color="auto"/>
            <w:left w:val="none" w:sz="0" w:space="0" w:color="auto"/>
            <w:bottom w:val="none" w:sz="0" w:space="0" w:color="auto"/>
            <w:right w:val="none" w:sz="0" w:space="0" w:color="auto"/>
          </w:divBdr>
        </w:div>
        <w:div w:id="491726561">
          <w:marLeft w:val="0"/>
          <w:marRight w:val="0"/>
          <w:marTop w:val="0"/>
          <w:marBottom w:val="0"/>
          <w:divBdr>
            <w:top w:val="none" w:sz="0" w:space="0" w:color="auto"/>
            <w:left w:val="none" w:sz="0" w:space="0" w:color="auto"/>
            <w:bottom w:val="none" w:sz="0" w:space="0" w:color="auto"/>
            <w:right w:val="none" w:sz="0" w:space="0" w:color="auto"/>
          </w:divBdr>
        </w:div>
        <w:div w:id="1134447292">
          <w:marLeft w:val="0"/>
          <w:marRight w:val="0"/>
          <w:marTop w:val="0"/>
          <w:marBottom w:val="0"/>
          <w:divBdr>
            <w:top w:val="none" w:sz="0" w:space="0" w:color="auto"/>
            <w:left w:val="none" w:sz="0" w:space="0" w:color="auto"/>
            <w:bottom w:val="none" w:sz="0" w:space="0" w:color="auto"/>
            <w:right w:val="none" w:sz="0" w:space="0" w:color="auto"/>
          </w:divBdr>
        </w:div>
        <w:div w:id="1280071431">
          <w:marLeft w:val="0"/>
          <w:marRight w:val="0"/>
          <w:marTop w:val="0"/>
          <w:marBottom w:val="0"/>
          <w:divBdr>
            <w:top w:val="none" w:sz="0" w:space="0" w:color="auto"/>
            <w:left w:val="none" w:sz="0" w:space="0" w:color="auto"/>
            <w:bottom w:val="none" w:sz="0" w:space="0" w:color="auto"/>
            <w:right w:val="none" w:sz="0" w:space="0" w:color="auto"/>
          </w:divBdr>
        </w:div>
        <w:div w:id="1449663609">
          <w:marLeft w:val="0"/>
          <w:marRight w:val="0"/>
          <w:marTop w:val="0"/>
          <w:marBottom w:val="0"/>
          <w:divBdr>
            <w:top w:val="none" w:sz="0" w:space="0" w:color="auto"/>
            <w:left w:val="none" w:sz="0" w:space="0" w:color="auto"/>
            <w:bottom w:val="none" w:sz="0" w:space="0" w:color="auto"/>
            <w:right w:val="none" w:sz="0" w:space="0" w:color="auto"/>
          </w:divBdr>
        </w:div>
        <w:div w:id="1720662836">
          <w:marLeft w:val="0"/>
          <w:marRight w:val="0"/>
          <w:marTop w:val="0"/>
          <w:marBottom w:val="0"/>
          <w:divBdr>
            <w:top w:val="none" w:sz="0" w:space="0" w:color="auto"/>
            <w:left w:val="none" w:sz="0" w:space="0" w:color="auto"/>
            <w:bottom w:val="none" w:sz="0" w:space="0" w:color="auto"/>
            <w:right w:val="none" w:sz="0" w:space="0" w:color="auto"/>
          </w:divBdr>
        </w:div>
      </w:divsChild>
    </w:div>
    <w:div w:id="1164055282">
      <w:bodyDiv w:val="1"/>
      <w:marLeft w:val="0"/>
      <w:marRight w:val="0"/>
      <w:marTop w:val="0"/>
      <w:marBottom w:val="0"/>
      <w:divBdr>
        <w:top w:val="none" w:sz="0" w:space="0" w:color="auto"/>
        <w:left w:val="none" w:sz="0" w:space="0" w:color="auto"/>
        <w:bottom w:val="none" w:sz="0" w:space="0" w:color="auto"/>
        <w:right w:val="none" w:sz="0" w:space="0" w:color="auto"/>
      </w:divBdr>
    </w:div>
    <w:div w:id="1170562186">
      <w:bodyDiv w:val="1"/>
      <w:marLeft w:val="0"/>
      <w:marRight w:val="0"/>
      <w:marTop w:val="0"/>
      <w:marBottom w:val="0"/>
      <w:divBdr>
        <w:top w:val="none" w:sz="0" w:space="0" w:color="auto"/>
        <w:left w:val="none" w:sz="0" w:space="0" w:color="auto"/>
        <w:bottom w:val="none" w:sz="0" w:space="0" w:color="auto"/>
        <w:right w:val="none" w:sz="0" w:space="0" w:color="auto"/>
      </w:divBdr>
    </w:div>
    <w:div w:id="1191262015">
      <w:bodyDiv w:val="1"/>
      <w:marLeft w:val="0"/>
      <w:marRight w:val="0"/>
      <w:marTop w:val="0"/>
      <w:marBottom w:val="0"/>
      <w:divBdr>
        <w:top w:val="none" w:sz="0" w:space="0" w:color="auto"/>
        <w:left w:val="none" w:sz="0" w:space="0" w:color="auto"/>
        <w:bottom w:val="none" w:sz="0" w:space="0" w:color="auto"/>
        <w:right w:val="none" w:sz="0" w:space="0" w:color="auto"/>
      </w:divBdr>
      <w:divsChild>
        <w:div w:id="1843201139">
          <w:marLeft w:val="0"/>
          <w:marRight w:val="0"/>
          <w:marTop w:val="0"/>
          <w:marBottom w:val="0"/>
          <w:divBdr>
            <w:top w:val="none" w:sz="0" w:space="0" w:color="auto"/>
            <w:left w:val="none" w:sz="0" w:space="0" w:color="auto"/>
            <w:bottom w:val="none" w:sz="0" w:space="0" w:color="auto"/>
            <w:right w:val="none" w:sz="0" w:space="0" w:color="auto"/>
          </w:divBdr>
        </w:div>
      </w:divsChild>
    </w:div>
    <w:div w:id="1217814533">
      <w:bodyDiv w:val="1"/>
      <w:marLeft w:val="0"/>
      <w:marRight w:val="0"/>
      <w:marTop w:val="0"/>
      <w:marBottom w:val="0"/>
      <w:divBdr>
        <w:top w:val="none" w:sz="0" w:space="0" w:color="auto"/>
        <w:left w:val="none" w:sz="0" w:space="0" w:color="auto"/>
        <w:bottom w:val="none" w:sz="0" w:space="0" w:color="auto"/>
        <w:right w:val="none" w:sz="0" w:space="0" w:color="auto"/>
      </w:divBdr>
    </w:div>
    <w:div w:id="1240484781">
      <w:bodyDiv w:val="1"/>
      <w:marLeft w:val="0"/>
      <w:marRight w:val="0"/>
      <w:marTop w:val="0"/>
      <w:marBottom w:val="0"/>
      <w:divBdr>
        <w:top w:val="none" w:sz="0" w:space="0" w:color="auto"/>
        <w:left w:val="none" w:sz="0" w:space="0" w:color="auto"/>
        <w:bottom w:val="none" w:sz="0" w:space="0" w:color="auto"/>
        <w:right w:val="none" w:sz="0" w:space="0" w:color="auto"/>
      </w:divBdr>
    </w:div>
    <w:div w:id="1259825334">
      <w:bodyDiv w:val="1"/>
      <w:marLeft w:val="0"/>
      <w:marRight w:val="0"/>
      <w:marTop w:val="0"/>
      <w:marBottom w:val="0"/>
      <w:divBdr>
        <w:top w:val="none" w:sz="0" w:space="0" w:color="auto"/>
        <w:left w:val="none" w:sz="0" w:space="0" w:color="auto"/>
        <w:bottom w:val="none" w:sz="0" w:space="0" w:color="auto"/>
        <w:right w:val="none" w:sz="0" w:space="0" w:color="auto"/>
      </w:divBdr>
      <w:divsChild>
        <w:div w:id="116878834">
          <w:marLeft w:val="0"/>
          <w:marRight w:val="0"/>
          <w:marTop w:val="0"/>
          <w:marBottom w:val="0"/>
          <w:divBdr>
            <w:top w:val="none" w:sz="0" w:space="0" w:color="auto"/>
            <w:left w:val="none" w:sz="0" w:space="0" w:color="auto"/>
            <w:bottom w:val="none" w:sz="0" w:space="0" w:color="auto"/>
            <w:right w:val="none" w:sz="0" w:space="0" w:color="auto"/>
          </w:divBdr>
        </w:div>
        <w:div w:id="147283807">
          <w:marLeft w:val="0"/>
          <w:marRight w:val="0"/>
          <w:marTop w:val="0"/>
          <w:marBottom w:val="0"/>
          <w:divBdr>
            <w:top w:val="none" w:sz="0" w:space="0" w:color="auto"/>
            <w:left w:val="none" w:sz="0" w:space="0" w:color="auto"/>
            <w:bottom w:val="none" w:sz="0" w:space="0" w:color="auto"/>
            <w:right w:val="none" w:sz="0" w:space="0" w:color="auto"/>
          </w:divBdr>
        </w:div>
        <w:div w:id="262691171">
          <w:marLeft w:val="0"/>
          <w:marRight w:val="0"/>
          <w:marTop w:val="0"/>
          <w:marBottom w:val="0"/>
          <w:divBdr>
            <w:top w:val="none" w:sz="0" w:space="0" w:color="auto"/>
            <w:left w:val="none" w:sz="0" w:space="0" w:color="auto"/>
            <w:bottom w:val="none" w:sz="0" w:space="0" w:color="auto"/>
            <w:right w:val="none" w:sz="0" w:space="0" w:color="auto"/>
          </w:divBdr>
        </w:div>
        <w:div w:id="576788454">
          <w:marLeft w:val="0"/>
          <w:marRight w:val="0"/>
          <w:marTop w:val="0"/>
          <w:marBottom w:val="0"/>
          <w:divBdr>
            <w:top w:val="none" w:sz="0" w:space="0" w:color="auto"/>
            <w:left w:val="none" w:sz="0" w:space="0" w:color="auto"/>
            <w:bottom w:val="none" w:sz="0" w:space="0" w:color="auto"/>
            <w:right w:val="none" w:sz="0" w:space="0" w:color="auto"/>
          </w:divBdr>
        </w:div>
        <w:div w:id="606159388">
          <w:marLeft w:val="0"/>
          <w:marRight w:val="0"/>
          <w:marTop w:val="0"/>
          <w:marBottom w:val="0"/>
          <w:divBdr>
            <w:top w:val="none" w:sz="0" w:space="0" w:color="auto"/>
            <w:left w:val="none" w:sz="0" w:space="0" w:color="auto"/>
            <w:bottom w:val="none" w:sz="0" w:space="0" w:color="auto"/>
            <w:right w:val="none" w:sz="0" w:space="0" w:color="auto"/>
          </w:divBdr>
        </w:div>
        <w:div w:id="702940524">
          <w:marLeft w:val="0"/>
          <w:marRight w:val="0"/>
          <w:marTop w:val="0"/>
          <w:marBottom w:val="0"/>
          <w:divBdr>
            <w:top w:val="none" w:sz="0" w:space="0" w:color="auto"/>
            <w:left w:val="none" w:sz="0" w:space="0" w:color="auto"/>
            <w:bottom w:val="none" w:sz="0" w:space="0" w:color="auto"/>
            <w:right w:val="none" w:sz="0" w:space="0" w:color="auto"/>
          </w:divBdr>
        </w:div>
        <w:div w:id="1120299199">
          <w:marLeft w:val="0"/>
          <w:marRight w:val="0"/>
          <w:marTop w:val="0"/>
          <w:marBottom w:val="0"/>
          <w:divBdr>
            <w:top w:val="none" w:sz="0" w:space="0" w:color="auto"/>
            <w:left w:val="none" w:sz="0" w:space="0" w:color="auto"/>
            <w:bottom w:val="none" w:sz="0" w:space="0" w:color="auto"/>
            <w:right w:val="none" w:sz="0" w:space="0" w:color="auto"/>
          </w:divBdr>
        </w:div>
        <w:div w:id="1133599106">
          <w:marLeft w:val="0"/>
          <w:marRight w:val="0"/>
          <w:marTop w:val="0"/>
          <w:marBottom w:val="0"/>
          <w:divBdr>
            <w:top w:val="none" w:sz="0" w:space="0" w:color="auto"/>
            <w:left w:val="none" w:sz="0" w:space="0" w:color="auto"/>
            <w:bottom w:val="none" w:sz="0" w:space="0" w:color="auto"/>
            <w:right w:val="none" w:sz="0" w:space="0" w:color="auto"/>
          </w:divBdr>
        </w:div>
        <w:div w:id="1174491037">
          <w:marLeft w:val="0"/>
          <w:marRight w:val="0"/>
          <w:marTop w:val="0"/>
          <w:marBottom w:val="0"/>
          <w:divBdr>
            <w:top w:val="none" w:sz="0" w:space="0" w:color="auto"/>
            <w:left w:val="none" w:sz="0" w:space="0" w:color="auto"/>
            <w:bottom w:val="none" w:sz="0" w:space="0" w:color="auto"/>
            <w:right w:val="none" w:sz="0" w:space="0" w:color="auto"/>
          </w:divBdr>
        </w:div>
        <w:div w:id="1312370038">
          <w:marLeft w:val="0"/>
          <w:marRight w:val="0"/>
          <w:marTop w:val="0"/>
          <w:marBottom w:val="0"/>
          <w:divBdr>
            <w:top w:val="none" w:sz="0" w:space="0" w:color="auto"/>
            <w:left w:val="none" w:sz="0" w:space="0" w:color="auto"/>
            <w:bottom w:val="none" w:sz="0" w:space="0" w:color="auto"/>
            <w:right w:val="none" w:sz="0" w:space="0" w:color="auto"/>
          </w:divBdr>
        </w:div>
        <w:div w:id="1390569756">
          <w:marLeft w:val="0"/>
          <w:marRight w:val="0"/>
          <w:marTop w:val="0"/>
          <w:marBottom w:val="0"/>
          <w:divBdr>
            <w:top w:val="none" w:sz="0" w:space="0" w:color="auto"/>
            <w:left w:val="none" w:sz="0" w:space="0" w:color="auto"/>
            <w:bottom w:val="none" w:sz="0" w:space="0" w:color="auto"/>
            <w:right w:val="none" w:sz="0" w:space="0" w:color="auto"/>
          </w:divBdr>
        </w:div>
        <w:div w:id="1509636284">
          <w:marLeft w:val="0"/>
          <w:marRight w:val="0"/>
          <w:marTop w:val="0"/>
          <w:marBottom w:val="0"/>
          <w:divBdr>
            <w:top w:val="none" w:sz="0" w:space="0" w:color="auto"/>
            <w:left w:val="none" w:sz="0" w:space="0" w:color="auto"/>
            <w:bottom w:val="none" w:sz="0" w:space="0" w:color="auto"/>
            <w:right w:val="none" w:sz="0" w:space="0" w:color="auto"/>
          </w:divBdr>
        </w:div>
        <w:div w:id="1601331017">
          <w:marLeft w:val="0"/>
          <w:marRight w:val="0"/>
          <w:marTop w:val="0"/>
          <w:marBottom w:val="0"/>
          <w:divBdr>
            <w:top w:val="none" w:sz="0" w:space="0" w:color="auto"/>
            <w:left w:val="none" w:sz="0" w:space="0" w:color="auto"/>
            <w:bottom w:val="none" w:sz="0" w:space="0" w:color="auto"/>
            <w:right w:val="none" w:sz="0" w:space="0" w:color="auto"/>
          </w:divBdr>
        </w:div>
        <w:div w:id="1711228762">
          <w:marLeft w:val="0"/>
          <w:marRight w:val="0"/>
          <w:marTop w:val="0"/>
          <w:marBottom w:val="0"/>
          <w:divBdr>
            <w:top w:val="none" w:sz="0" w:space="0" w:color="auto"/>
            <w:left w:val="none" w:sz="0" w:space="0" w:color="auto"/>
            <w:bottom w:val="none" w:sz="0" w:space="0" w:color="auto"/>
            <w:right w:val="none" w:sz="0" w:space="0" w:color="auto"/>
          </w:divBdr>
        </w:div>
        <w:div w:id="1776778934">
          <w:marLeft w:val="0"/>
          <w:marRight w:val="0"/>
          <w:marTop w:val="0"/>
          <w:marBottom w:val="0"/>
          <w:divBdr>
            <w:top w:val="none" w:sz="0" w:space="0" w:color="auto"/>
            <w:left w:val="none" w:sz="0" w:space="0" w:color="auto"/>
            <w:bottom w:val="none" w:sz="0" w:space="0" w:color="auto"/>
            <w:right w:val="none" w:sz="0" w:space="0" w:color="auto"/>
          </w:divBdr>
        </w:div>
        <w:div w:id="1886329673">
          <w:marLeft w:val="0"/>
          <w:marRight w:val="0"/>
          <w:marTop w:val="0"/>
          <w:marBottom w:val="0"/>
          <w:divBdr>
            <w:top w:val="none" w:sz="0" w:space="0" w:color="auto"/>
            <w:left w:val="none" w:sz="0" w:space="0" w:color="auto"/>
            <w:bottom w:val="none" w:sz="0" w:space="0" w:color="auto"/>
            <w:right w:val="none" w:sz="0" w:space="0" w:color="auto"/>
          </w:divBdr>
        </w:div>
        <w:div w:id="1895656698">
          <w:marLeft w:val="0"/>
          <w:marRight w:val="0"/>
          <w:marTop w:val="0"/>
          <w:marBottom w:val="0"/>
          <w:divBdr>
            <w:top w:val="none" w:sz="0" w:space="0" w:color="auto"/>
            <w:left w:val="none" w:sz="0" w:space="0" w:color="auto"/>
            <w:bottom w:val="none" w:sz="0" w:space="0" w:color="auto"/>
            <w:right w:val="none" w:sz="0" w:space="0" w:color="auto"/>
          </w:divBdr>
        </w:div>
        <w:div w:id="1937782392">
          <w:marLeft w:val="0"/>
          <w:marRight w:val="0"/>
          <w:marTop w:val="0"/>
          <w:marBottom w:val="0"/>
          <w:divBdr>
            <w:top w:val="none" w:sz="0" w:space="0" w:color="auto"/>
            <w:left w:val="none" w:sz="0" w:space="0" w:color="auto"/>
            <w:bottom w:val="none" w:sz="0" w:space="0" w:color="auto"/>
            <w:right w:val="none" w:sz="0" w:space="0" w:color="auto"/>
          </w:divBdr>
        </w:div>
        <w:div w:id="1942495176">
          <w:marLeft w:val="0"/>
          <w:marRight w:val="0"/>
          <w:marTop w:val="0"/>
          <w:marBottom w:val="0"/>
          <w:divBdr>
            <w:top w:val="none" w:sz="0" w:space="0" w:color="auto"/>
            <w:left w:val="none" w:sz="0" w:space="0" w:color="auto"/>
            <w:bottom w:val="none" w:sz="0" w:space="0" w:color="auto"/>
            <w:right w:val="none" w:sz="0" w:space="0" w:color="auto"/>
          </w:divBdr>
        </w:div>
        <w:div w:id="2093163422">
          <w:marLeft w:val="0"/>
          <w:marRight w:val="0"/>
          <w:marTop w:val="0"/>
          <w:marBottom w:val="0"/>
          <w:divBdr>
            <w:top w:val="none" w:sz="0" w:space="0" w:color="auto"/>
            <w:left w:val="none" w:sz="0" w:space="0" w:color="auto"/>
            <w:bottom w:val="none" w:sz="0" w:space="0" w:color="auto"/>
            <w:right w:val="none" w:sz="0" w:space="0" w:color="auto"/>
          </w:divBdr>
        </w:div>
        <w:div w:id="2096587629">
          <w:marLeft w:val="0"/>
          <w:marRight w:val="0"/>
          <w:marTop w:val="0"/>
          <w:marBottom w:val="0"/>
          <w:divBdr>
            <w:top w:val="none" w:sz="0" w:space="0" w:color="auto"/>
            <w:left w:val="none" w:sz="0" w:space="0" w:color="auto"/>
            <w:bottom w:val="none" w:sz="0" w:space="0" w:color="auto"/>
            <w:right w:val="none" w:sz="0" w:space="0" w:color="auto"/>
          </w:divBdr>
        </w:div>
      </w:divsChild>
    </w:div>
    <w:div w:id="1267733059">
      <w:bodyDiv w:val="1"/>
      <w:marLeft w:val="0"/>
      <w:marRight w:val="0"/>
      <w:marTop w:val="0"/>
      <w:marBottom w:val="0"/>
      <w:divBdr>
        <w:top w:val="none" w:sz="0" w:space="0" w:color="auto"/>
        <w:left w:val="none" w:sz="0" w:space="0" w:color="auto"/>
        <w:bottom w:val="none" w:sz="0" w:space="0" w:color="auto"/>
        <w:right w:val="none" w:sz="0" w:space="0" w:color="auto"/>
      </w:divBdr>
      <w:divsChild>
        <w:div w:id="683828339">
          <w:marLeft w:val="0"/>
          <w:marRight w:val="0"/>
          <w:marTop w:val="0"/>
          <w:marBottom w:val="0"/>
          <w:divBdr>
            <w:top w:val="none" w:sz="0" w:space="0" w:color="auto"/>
            <w:left w:val="none" w:sz="0" w:space="0" w:color="auto"/>
            <w:bottom w:val="none" w:sz="0" w:space="0" w:color="auto"/>
            <w:right w:val="none" w:sz="0" w:space="0" w:color="auto"/>
          </w:divBdr>
        </w:div>
      </w:divsChild>
    </w:div>
    <w:div w:id="1284538062">
      <w:bodyDiv w:val="1"/>
      <w:marLeft w:val="0"/>
      <w:marRight w:val="0"/>
      <w:marTop w:val="0"/>
      <w:marBottom w:val="0"/>
      <w:divBdr>
        <w:top w:val="none" w:sz="0" w:space="0" w:color="auto"/>
        <w:left w:val="none" w:sz="0" w:space="0" w:color="auto"/>
        <w:bottom w:val="none" w:sz="0" w:space="0" w:color="auto"/>
        <w:right w:val="none" w:sz="0" w:space="0" w:color="auto"/>
      </w:divBdr>
    </w:div>
    <w:div w:id="1295795016">
      <w:bodyDiv w:val="1"/>
      <w:marLeft w:val="0"/>
      <w:marRight w:val="0"/>
      <w:marTop w:val="0"/>
      <w:marBottom w:val="0"/>
      <w:divBdr>
        <w:top w:val="none" w:sz="0" w:space="0" w:color="auto"/>
        <w:left w:val="none" w:sz="0" w:space="0" w:color="auto"/>
        <w:bottom w:val="none" w:sz="0" w:space="0" w:color="auto"/>
        <w:right w:val="none" w:sz="0" w:space="0" w:color="auto"/>
      </w:divBdr>
    </w:div>
    <w:div w:id="1305694254">
      <w:bodyDiv w:val="1"/>
      <w:marLeft w:val="0"/>
      <w:marRight w:val="0"/>
      <w:marTop w:val="0"/>
      <w:marBottom w:val="0"/>
      <w:divBdr>
        <w:top w:val="none" w:sz="0" w:space="0" w:color="auto"/>
        <w:left w:val="none" w:sz="0" w:space="0" w:color="auto"/>
        <w:bottom w:val="none" w:sz="0" w:space="0" w:color="auto"/>
        <w:right w:val="none" w:sz="0" w:space="0" w:color="auto"/>
      </w:divBdr>
      <w:divsChild>
        <w:div w:id="1682587608">
          <w:marLeft w:val="0"/>
          <w:marRight w:val="0"/>
          <w:marTop w:val="0"/>
          <w:marBottom w:val="0"/>
          <w:divBdr>
            <w:top w:val="none" w:sz="0" w:space="0" w:color="auto"/>
            <w:left w:val="none" w:sz="0" w:space="0" w:color="auto"/>
            <w:bottom w:val="none" w:sz="0" w:space="0" w:color="auto"/>
            <w:right w:val="none" w:sz="0" w:space="0" w:color="auto"/>
          </w:divBdr>
          <w:divsChild>
            <w:div w:id="415908107">
              <w:marLeft w:val="0"/>
              <w:marRight w:val="0"/>
              <w:marTop w:val="0"/>
              <w:marBottom w:val="0"/>
              <w:divBdr>
                <w:top w:val="none" w:sz="0" w:space="0" w:color="auto"/>
                <w:left w:val="none" w:sz="0" w:space="0" w:color="auto"/>
                <w:bottom w:val="none" w:sz="0" w:space="0" w:color="auto"/>
                <w:right w:val="none" w:sz="0" w:space="0" w:color="auto"/>
              </w:divBdr>
              <w:divsChild>
                <w:div w:id="329063420">
                  <w:marLeft w:val="0"/>
                  <w:marRight w:val="0"/>
                  <w:marTop w:val="120"/>
                  <w:marBottom w:val="0"/>
                  <w:divBdr>
                    <w:top w:val="none" w:sz="0" w:space="0" w:color="auto"/>
                    <w:left w:val="none" w:sz="0" w:space="0" w:color="auto"/>
                    <w:bottom w:val="none" w:sz="0" w:space="0" w:color="auto"/>
                    <w:right w:val="none" w:sz="0" w:space="0" w:color="auto"/>
                  </w:divBdr>
                  <w:divsChild>
                    <w:div w:id="1357465792">
                      <w:marLeft w:val="0"/>
                      <w:marRight w:val="0"/>
                      <w:marTop w:val="0"/>
                      <w:marBottom w:val="0"/>
                      <w:divBdr>
                        <w:top w:val="none" w:sz="0" w:space="0" w:color="auto"/>
                        <w:left w:val="none" w:sz="0" w:space="0" w:color="auto"/>
                        <w:bottom w:val="none" w:sz="0" w:space="0" w:color="auto"/>
                        <w:right w:val="none" w:sz="0" w:space="0" w:color="auto"/>
                      </w:divBdr>
                      <w:divsChild>
                        <w:div w:id="19989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120661">
      <w:bodyDiv w:val="1"/>
      <w:marLeft w:val="0"/>
      <w:marRight w:val="0"/>
      <w:marTop w:val="0"/>
      <w:marBottom w:val="0"/>
      <w:divBdr>
        <w:top w:val="none" w:sz="0" w:space="0" w:color="auto"/>
        <w:left w:val="none" w:sz="0" w:space="0" w:color="auto"/>
        <w:bottom w:val="none" w:sz="0" w:space="0" w:color="auto"/>
        <w:right w:val="none" w:sz="0" w:space="0" w:color="auto"/>
      </w:divBdr>
    </w:div>
    <w:div w:id="1321152564">
      <w:bodyDiv w:val="1"/>
      <w:marLeft w:val="0"/>
      <w:marRight w:val="0"/>
      <w:marTop w:val="0"/>
      <w:marBottom w:val="0"/>
      <w:divBdr>
        <w:top w:val="none" w:sz="0" w:space="0" w:color="auto"/>
        <w:left w:val="none" w:sz="0" w:space="0" w:color="auto"/>
        <w:bottom w:val="none" w:sz="0" w:space="0" w:color="auto"/>
        <w:right w:val="none" w:sz="0" w:space="0" w:color="auto"/>
      </w:divBdr>
    </w:div>
    <w:div w:id="1327440705">
      <w:bodyDiv w:val="1"/>
      <w:marLeft w:val="0"/>
      <w:marRight w:val="0"/>
      <w:marTop w:val="0"/>
      <w:marBottom w:val="0"/>
      <w:divBdr>
        <w:top w:val="none" w:sz="0" w:space="0" w:color="auto"/>
        <w:left w:val="none" w:sz="0" w:space="0" w:color="auto"/>
        <w:bottom w:val="none" w:sz="0" w:space="0" w:color="auto"/>
        <w:right w:val="none" w:sz="0" w:space="0" w:color="auto"/>
      </w:divBdr>
    </w:div>
    <w:div w:id="1329094274">
      <w:bodyDiv w:val="1"/>
      <w:marLeft w:val="0"/>
      <w:marRight w:val="0"/>
      <w:marTop w:val="0"/>
      <w:marBottom w:val="0"/>
      <w:divBdr>
        <w:top w:val="none" w:sz="0" w:space="0" w:color="auto"/>
        <w:left w:val="none" w:sz="0" w:space="0" w:color="auto"/>
        <w:bottom w:val="none" w:sz="0" w:space="0" w:color="auto"/>
        <w:right w:val="none" w:sz="0" w:space="0" w:color="auto"/>
      </w:divBdr>
    </w:div>
    <w:div w:id="1345091871">
      <w:bodyDiv w:val="1"/>
      <w:marLeft w:val="0"/>
      <w:marRight w:val="0"/>
      <w:marTop w:val="0"/>
      <w:marBottom w:val="0"/>
      <w:divBdr>
        <w:top w:val="none" w:sz="0" w:space="0" w:color="auto"/>
        <w:left w:val="none" w:sz="0" w:space="0" w:color="auto"/>
        <w:bottom w:val="none" w:sz="0" w:space="0" w:color="auto"/>
        <w:right w:val="none" w:sz="0" w:space="0" w:color="auto"/>
      </w:divBdr>
    </w:div>
    <w:div w:id="1352561154">
      <w:bodyDiv w:val="1"/>
      <w:marLeft w:val="0"/>
      <w:marRight w:val="0"/>
      <w:marTop w:val="0"/>
      <w:marBottom w:val="0"/>
      <w:divBdr>
        <w:top w:val="none" w:sz="0" w:space="0" w:color="auto"/>
        <w:left w:val="none" w:sz="0" w:space="0" w:color="auto"/>
        <w:bottom w:val="none" w:sz="0" w:space="0" w:color="auto"/>
        <w:right w:val="none" w:sz="0" w:space="0" w:color="auto"/>
      </w:divBdr>
    </w:div>
    <w:div w:id="1353264534">
      <w:bodyDiv w:val="1"/>
      <w:marLeft w:val="0"/>
      <w:marRight w:val="0"/>
      <w:marTop w:val="0"/>
      <w:marBottom w:val="0"/>
      <w:divBdr>
        <w:top w:val="none" w:sz="0" w:space="0" w:color="auto"/>
        <w:left w:val="none" w:sz="0" w:space="0" w:color="auto"/>
        <w:bottom w:val="none" w:sz="0" w:space="0" w:color="auto"/>
        <w:right w:val="none" w:sz="0" w:space="0" w:color="auto"/>
      </w:divBdr>
      <w:divsChild>
        <w:div w:id="1329484361">
          <w:marLeft w:val="0"/>
          <w:marRight w:val="0"/>
          <w:marTop w:val="0"/>
          <w:marBottom w:val="0"/>
          <w:divBdr>
            <w:top w:val="none" w:sz="0" w:space="0" w:color="auto"/>
            <w:left w:val="none" w:sz="0" w:space="0" w:color="auto"/>
            <w:bottom w:val="none" w:sz="0" w:space="0" w:color="auto"/>
            <w:right w:val="none" w:sz="0" w:space="0" w:color="auto"/>
          </w:divBdr>
          <w:divsChild>
            <w:div w:id="780271625">
              <w:marLeft w:val="0"/>
              <w:marRight w:val="0"/>
              <w:marTop w:val="0"/>
              <w:marBottom w:val="0"/>
              <w:divBdr>
                <w:top w:val="none" w:sz="0" w:space="0" w:color="auto"/>
                <w:left w:val="none" w:sz="0" w:space="0" w:color="auto"/>
                <w:bottom w:val="none" w:sz="0" w:space="0" w:color="auto"/>
                <w:right w:val="none" w:sz="0" w:space="0" w:color="auto"/>
              </w:divBdr>
            </w:div>
            <w:div w:id="13539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1579">
      <w:bodyDiv w:val="1"/>
      <w:marLeft w:val="0"/>
      <w:marRight w:val="0"/>
      <w:marTop w:val="0"/>
      <w:marBottom w:val="0"/>
      <w:divBdr>
        <w:top w:val="none" w:sz="0" w:space="0" w:color="auto"/>
        <w:left w:val="none" w:sz="0" w:space="0" w:color="auto"/>
        <w:bottom w:val="none" w:sz="0" w:space="0" w:color="auto"/>
        <w:right w:val="none" w:sz="0" w:space="0" w:color="auto"/>
      </w:divBdr>
    </w:div>
    <w:div w:id="1371415736">
      <w:bodyDiv w:val="1"/>
      <w:marLeft w:val="0"/>
      <w:marRight w:val="0"/>
      <w:marTop w:val="0"/>
      <w:marBottom w:val="0"/>
      <w:divBdr>
        <w:top w:val="none" w:sz="0" w:space="0" w:color="auto"/>
        <w:left w:val="none" w:sz="0" w:space="0" w:color="auto"/>
        <w:bottom w:val="none" w:sz="0" w:space="0" w:color="auto"/>
        <w:right w:val="none" w:sz="0" w:space="0" w:color="auto"/>
      </w:divBdr>
    </w:div>
    <w:div w:id="1396465519">
      <w:bodyDiv w:val="1"/>
      <w:marLeft w:val="0"/>
      <w:marRight w:val="0"/>
      <w:marTop w:val="0"/>
      <w:marBottom w:val="0"/>
      <w:divBdr>
        <w:top w:val="none" w:sz="0" w:space="0" w:color="auto"/>
        <w:left w:val="none" w:sz="0" w:space="0" w:color="auto"/>
        <w:bottom w:val="none" w:sz="0" w:space="0" w:color="auto"/>
        <w:right w:val="none" w:sz="0" w:space="0" w:color="auto"/>
      </w:divBdr>
      <w:divsChild>
        <w:div w:id="2027366334">
          <w:marLeft w:val="0"/>
          <w:marRight w:val="0"/>
          <w:marTop w:val="0"/>
          <w:marBottom w:val="0"/>
          <w:divBdr>
            <w:top w:val="none" w:sz="0" w:space="0" w:color="auto"/>
            <w:left w:val="none" w:sz="0" w:space="0" w:color="auto"/>
            <w:bottom w:val="none" w:sz="0" w:space="0" w:color="auto"/>
            <w:right w:val="none" w:sz="0" w:space="0" w:color="auto"/>
          </w:divBdr>
        </w:div>
        <w:div w:id="1233808898">
          <w:marLeft w:val="0"/>
          <w:marRight w:val="0"/>
          <w:marTop w:val="0"/>
          <w:marBottom w:val="0"/>
          <w:divBdr>
            <w:top w:val="none" w:sz="0" w:space="0" w:color="auto"/>
            <w:left w:val="none" w:sz="0" w:space="0" w:color="auto"/>
            <w:bottom w:val="none" w:sz="0" w:space="0" w:color="auto"/>
            <w:right w:val="none" w:sz="0" w:space="0" w:color="auto"/>
          </w:divBdr>
        </w:div>
        <w:div w:id="1727486089">
          <w:marLeft w:val="0"/>
          <w:marRight w:val="0"/>
          <w:marTop w:val="0"/>
          <w:marBottom w:val="0"/>
          <w:divBdr>
            <w:top w:val="none" w:sz="0" w:space="0" w:color="auto"/>
            <w:left w:val="none" w:sz="0" w:space="0" w:color="auto"/>
            <w:bottom w:val="none" w:sz="0" w:space="0" w:color="auto"/>
            <w:right w:val="none" w:sz="0" w:space="0" w:color="auto"/>
          </w:divBdr>
        </w:div>
        <w:div w:id="355808917">
          <w:marLeft w:val="0"/>
          <w:marRight w:val="0"/>
          <w:marTop w:val="0"/>
          <w:marBottom w:val="0"/>
          <w:divBdr>
            <w:top w:val="none" w:sz="0" w:space="0" w:color="auto"/>
            <w:left w:val="none" w:sz="0" w:space="0" w:color="auto"/>
            <w:bottom w:val="none" w:sz="0" w:space="0" w:color="auto"/>
            <w:right w:val="none" w:sz="0" w:space="0" w:color="auto"/>
          </w:divBdr>
        </w:div>
        <w:div w:id="430708142">
          <w:marLeft w:val="0"/>
          <w:marRight w:val="0"/>
          <w:marTop w:val="0"/>
          <w:marBottom w:val="0"/>
          <w:divBdr>
            <w:top w:val="none" w:sz="0" w:space="0" w:color="auto"/>
            <w:left w:val="none" w:sz="0" w:space="0" w:color="auto"/>
            <w:bottom w:val="none" w:sz="0" w:space="0" w:color="auto"/>
            <w:right w:val="none" w:sz="0" w:space="0" w:color="auto"/>
          </w:divBdr>
        </w:div>
      </w:divsChild>
    </w:div>
    <w:div w:id="1399595481">
      <w:bodyDiv w:val="1"/>
      <w:marLeft w:val="0"/>
      <w:marRight w:val="0"/>
      <w:marTop w:val="0"/>
      <w:marBottom w:val="0"/>
      <w:divBdr>
        <w:top w:val="none" w:sz="0" w:space="0" w:color="auto"/>
        <w:left w:val="none" w:sz="0" w:space="0" w:color="auto"/>
        <w:bottom w:val="none" w:sz="0" w:space="0" w:color="auto"/>
        <w:right w:val="none" w:sz="0" w:space="0" w:color="auto"/>
      </w:divBdr>
    </w:div>
    <w:div w:id="1400863450">
      <w:bodyDiv w:val="1"/>
      <w:marLeft w:val="0"/>
      <w:marRight w:val="0"/>
      <w:marTop w:val="0"/>
      <w:marBottom w:val="0"/>
      <w:divBdr>
        <w:top w:val="none" w:sz="0" w:space="0" w:color="auto"/>
        <w:left w:val="none" w:sz="0" w:space="0" w:color="auto"/>
        <w:bottom w:val="none" w:sz="0" w:space="0" w:color="auto"/>
        <w:right w:val="none" w:sz="0" w:space="0" w:color="auto"/>
      </w:divBdr>
    </w:div>
    <w:div w:id="1401829757">
      <w:bodyDiv w:val="1"/>
      <w:marLeft w:val="0"/>
      <w:marRight w:val="0"/>
      <w:marTop w:val="0"/>
      <w:marBottom w:val="0"/>
      <w:divBdr>
        <w:top w:val="none" w:sz="0" w:space="0" w:color="auto"/>
        <w:left w:val="none" w:sz="0" w:space="0" w:color="auto"/>
        <w:bottom w:val="none" w:sz="0" w:space="0" w:color="auto"/>
        <w:right w:val="none" w:sz="0" w:space="0" w:color="auto"/>
      </w:divBdr>
    </w:div>
    <w:div w:id="1401906401">
      <w:bodyDiv w:val="1"/>
      <w:marLeft w:val="0"/>
      <w:marRight w:val="0"/>
      <w:marTop w:val="0"/>
      <w:marBottom w:val="0"/>
      <w:divBdr>
        <w:top w:val="none" w:sz="0" w:space="0" w:color="auto"/>
        <w:left w:val="none" w:sz="0" w:space="0" w:color="auto"/>
        <w:bottom w:val="none" w:sz="0" w:space="0" w:color="auto"/>
        <w:right w:val="none" w:sz="0" w:space="0" w:color="auto"/>
      </w:divBdr>
    </w:div>
    <w:div w:id="1415542252">
      <w:bodyDiv w:val="1"/>
      <w:marLeft w:val="0"/>
      <w:marRight w:val="0"/>
      <w:marTop w:val="0"/>
      <w:marBottom w:val="0"/>
      <w:divBdr>
        <w:top w:val="none" w:sz="0" w:space="0" w:color="auto"/>
        <w:left w:val="none" w:sz="0" w:space="0" w:color="auto"/>
        <w:bottom w:val="none" w:sz="0" w:space="0" w:color="auto"/>
        <w:right w:val="none" w:sz="0" w:space="0" w:color="auto"/>
      </w:divBdr>
    </w:div>
    <w:div w:id="1421953217">
      <w:bodyDiv w:val="1"/>
      <w:marLeft w:val="0"/>
      <w:marRight w:val="0"/>
      <w:marTop w:val="0"/>
      <w:marBottom w:val="0"/>
      <w:divBdr>
        <w:top w:val="none" w:sz="0" w:space="0" w:color="auto"/>
        <w:left w:val="none" w:sz="0" w:space="0" w:color="auto"/>
        <w:bottom w:val="none" w:sz="0" w:space="0" w:color="auto"/>
        <w:right w:val="none" w:sz="0" w:space="0" w:color="auto"/>
      </w:divBdr>
    </w:div>
    <w:div w:id="1454010687">
      <w:bodyDiv w:val="1"/>
      <w:marLeft w:val="0"/>
      <w:marRight w:val="0"/>
      <w:marTop w:val="0"/>
      <w:marBottom w:val="0"/>
      <w:divBdr>
        <w:top w:val="none" w:sz="0" w:space="0" w:color="auto"/>
        <w:left w:val="none" w:sz="0" w:space="0" w:color="auto"/>
        <w:bottom w:val="none" w:sz="0" w:space="0" w:color="auto"/>
        <w:right w:val="none" w:sz="0" w:space="0" w:color="auto"/>
      </w:divBdr>
    </w:div>
    <w:div w:id="1456366096">
      <w:bodyDiv w:val="1"/>
      <w:marLeft w:val="0"/>
      <w:marRight w:val="0"/>
      <w:marTop w:val="0"/>
      <w:marBottom w:val="0"/>
      <w:divBdr>
        <w:top w:val="none" w:sz="0" w:space="0" w:color="auto"/>
        <w:left w:val="none" w:sz="0" w:space="0" w:color="auto"/>
        <w:bottom w:val="none" w:sz="0" w:space="0" w:color="auto"/>
        <w:right w:val="none" w:sz="0" w:space="0" w:color="auto"/>
      </w:divBdr>
    </w:div>
    <w:div w:id="1464038127">
      <w:bodyDiv w:val="1"/>
      <w:marLeft w:val="0"/>
      <w:marRight w:val="0"/>
      <w:marTop w:val="0"/>
      <w:marBottom w:val="0"/>
      <w:divBdr>
        <w:top w:val="none" w:sz="0" w:space="0" w:color="auto"/>
        <w:left w:val="none" w:sz="0" w:space="0" w:color="auto"/>
        <w:bottom w:val="none" w:sz="0" w:space="0" w:color="auto"/>
        <w:right w:val="none" w:sz="0" w:space="0" w:color="auto"/>
      </w:divBdr>
    </w:div>
    <w:div w:id="1492719992">
      <w:bodyDiv w:val="1"/>
      <w:marLeft w:val="0"/>
      <w:marRight w:val="0"/>
      <w:marTop w:val="0"/>
      <w:marBottom w:val="0"/>
      <w:divBdr>
        <w:top w:val="none" w:sz="0" w:space="0" w:color="auto"/>
        <w:left w:val="none" w:sz="0" w:space="0" w:color="auto"/>
        <w:bottom w:val="none" w:sz="0" w:space="0" w:color="auto"/>
        <w:right w:val="none" w:sz="0" w:space="0" w:color="auto"/>
      </w:divBdr>
    </w:div>
    <w:div w:id="1495027782">
      <w:bodyDiv w:val="1"/>
      <w:marLeft w:val="0"/>
      <w:marRight w:val="0"/>
      <w:marTop w:val="0"/>
      <w:marBottom w:val="0"/>
      <w:divBdr>
        <w:top w:val="none" w:sz="0" w:space="0" w:color="auto"/>
        <w:left w:val="none" w:sz="0" w:space="0" w:color="auto"/>
        <w:bottom w:val="none" w:sz="0" w:space="0" w:color="auto"/>
        <w:right w:val="none" w:sz="0" w:space="0" w:color="auto"/>
      </w:divBdr>
    </w:div>
    <w:div w:id="1509179396">
      <w:bodyDiv w:val="1"/>
      <w:marLeft w:val="0"/>
      <w:marRight w:val="0"/>
      <w:marTop w:val="0"/>
      <w:marBottom w:val="0"/>
      <w:divBdr>
        <w:top w:val="none" w:sz="0" w:space="0" w:color="auto"/>
        <w:left w:val="none" w:sz="0" w:space="0" w:color="auto"/>
        <w:bottom w:val="none" w:sz="0" w:space="0" w:color="auto"/>
        <w:right w:val="none" w:sz="0" w:space="0" w:color="auto"/>
      </w:divBdr>
      <w:divsChild>
        <w:div w:id="1309476885">
          <w:marLeft w:val="0"/>
          <w:marRight w:val="0"/>
          <w:marTop w:val="0"/>
          <w:marBottom w:val="0"/>
          <w:divBdr>
            <w:top w:val="none" w:sz="0" w:space="0" w:color="auto"/>
            <w:left w:val="none" w:sz="0" w:space="0" w:color="auto"/>
            <w:bottom w:val="none" w:sz="0" w:space="0" w:color="auto"/>
            <w:right w:val="none" w:sz="0" w:space="0" w:color="auto"/>
          </w:divBdr>
        </w:div>
        <w:div w:id="617882968">
          <w:marLeft w:val="0"/>
          <w:marRight w:val="0"/>
          <w:marTop w:val="0"/>
          <w:marBottom w:val="0"/>
          <w:divBdr>
            <w:top w:val="none" w:sz="0" w:space="0" w:color="auto"/>
            <w:left w:val="none" w:sz="0" w:space="0" w:color="auto"/>
            <w:bottom w:val="none" w:sz="0" w:space="0" w:color="auto"/>
            <w:right w:val="none" w:sz="0" w:space="0" w:color="auto"/>
          </w:divBdr>
        </w:div>
        <w:div w:id="992291934">
          <w:marLeft w:val="0"/>
          <w:marRight w:val="0"/>
          <w:marTop w:val="0"/>
          <w:marBottom w:val="0"/>
          <w:divBdr>
            <w:top w:val="none" w:sz="0" w:space="0" w:color="auto"/>
            <w:left w:val="none" w:sz="0" w:space="0" w:color="auto"/>
            <w:bottom w:val="none" w:sz="0" w:space="0" w:color="auto"/>
            <w:right w:val="none" w:sz="0" w:space="0" w:color="auto"/>
          </w:divBdr>
        </w:div>
        <w:div w:id="569539392">
          <w:marLeft w:val="0"/>
          <w:marRight w:val="0"/>
          <w:marTop w:val="0"/>
          <w:marBottom w:val="0"/>
          <w:divBdr>
            <w:top w:val="none" w:sz="0" w:space="0" w:color="auto"/>
            <w:left w:val="none" w:sz="0" w:space="0" w:color="auto"/>
            <w:bottom w:val="none" w:sz="0" w:space="0" w:color="auto"/>
            <w:right w:val="none" w:sz="0" w:space="0" w:color="auto"/>
          </w:divBdr>
        </w:div>
        <w:div w:id="1663192388">
          <w:marLeft w:val="0"/>
          <w:marRight w:val="0"/>
          <w:marTop w:val="0"/>
          <w:marBottom w:val="0"/>
          <w:divBdr>
            <w:top w:val="none" w:sz="0" w:space="0" w:color="auto"/>
            <w:left w:val="none" w:sz="0" w:space="0" w:color="auto"/>
            <w:bottom w:val="none" w:sz="0" w:space="0" w:color="auto"/>
            <w:right w:val="none" w:sz="0" w:space="0" w:color="auto"/>
          </w:divBdr>
        </w:div>
      </w:divsChild>
    </w:div>
    <w:div w:id="1512908901">
      <w:bodyDiv w:val="1"/>
      <w:marLeft w:val="0"/>
      <w:marRight w:val="0"/>
      <w:marTop w:val="0"/>
      <w:marBottom w:val="0"/>
      <w:divBdr>
        <w:top w:val="none" w:sz="0" w:space="0" w:color="auto"/>
        <w:left w:val="none" w:sz="0" w:space="0" w:color="auto"/>
        <w:bottom w:val="none" w:sz="0" w:space="0" w:color="auto"/>
        <w:right w:val="none" w:sz="0" w:space="0" w:color="auto"/>
      </w:divBdr>
    </w:div>
    <w:div w:id="1517231087">
      <w:bodyDiv w:val="1"/>
      <w:marLeft w:val="0"/>
      <w:marRight w:val="0"/>
      <w:marTop w:val="0"/>
      <w:marBottom w:val="0"/>
      <w:divBdr>
        <w:top w:val="none" w:sz="0" w:space="0" w:color="auto"/>
        <w:left w:val="none" w:sz="0" w:space="0" w:color="auto"/>
        <w:bottom w:val="none" w:sz="0" w:space="0" w:color="auto"/>
        <w:right w:val="none" w:sz="0" w:space="0" w:color="auto"/>
      </w:divBdr>
    </w:div>
    <w:div w:id="1544831776">
      <w:bodyDiv w:val="1"/>
      <w:marLeft w:val="0"/>
      <w:marRight w:val="0"/>
      <w:marTop w:val="0"/>
      <w:marBottom w:val="0"/>
      <w:divBdr>
        <w:top w:val="none" w:sz="0" w:space="0" w:color="auto"/>
        <w:left w:val="none" w:sz="0" w:space="0" w:color="auto"/>
        <w:bottom w:val="none" w:sz="0" w:space="0" w:color="auto"/>
        <w:right w:val="none" w:sz="0" w:space="0" w:color="auto"/>
      </w:divBdr>
    </w:div>
    <w:div w:id="1551262378">
      <w:bodyDiv w:val="1"/>
      <w:marLeft w:val="0"/>
      <w:marRight w:val="0"/>
      <w:marTop w:val="0"/>
      <w:marBottom w:val="0"/>
      <w:divBdr>
        <w:top w:val="none" w:sz="0" w:space="0" w:color="auto"/>
        <w:left w:val="none" w:sz="0" w:space="0" w:color="auto"/>
        <w:bottom w:val="none" w:sz="0" w:space="0" w:color="auto"/>
        <w:right w:val="none" w:sz="0" w:space="0" w:color="auto"/>
      </w:divBdr>
    </w:div>
    <w:div w:id="1559171252">
      <w:bodyDiv w:val="1"/>
      <w:marLeft w:val="0"/>
      <w:marRight w:val="0"/>
      <w:marTop w:val="0"/>
      <w:marBottom w:val="0"/>
      <w:divBdr>
        <w:top w:val="none" w:sz="0" w:space="0" w:color="auto"/>
        <w:left w:val="none" w:sz="0" w:space="0" w:color="auto"/>
        <w:bottom w:val="none" w:sz="0" w:space="0" w:color="auto"/>
        <w:right w:val="none" w:sz="0" w:space="0" w:color="auto"/>
      </w:divBdr>
    </w:div>
    <w:div w:id="1582760591">
      <w:bodyDiv w:val="1"/>
      <w:marLeft w:val="0"/>
      <w:marRight w:val="0"/>
      <w:marTop w:val="0"/>
      <w:marBottom w:val="0"/>
      <w:divBdr>
        <w:top w:val="none" w:sz="0" w:space="0" w:color="auto"/>
        <w:left w:val="none" w:sz="0" w:space="0" w:color="auto"/>
        <w:bottom w:val="none" w:sz="0" w:space="0" w:color="auto"/>
        <w:right w:val="none" w:sz="0" w:space="0" w:color="auto"/>
      </w:divBdr>
    </w:div>
    <w:div w:id="1600523793">
      <w:bodyDiv w:val="1"/>
      <w:marLeft w:val="0"/>
      <w:marRight w:val="0"/>
      <w:marTop w:val="0"/>
      <w:marBottom w:val="0"/>
      <w:divBdr>
        <w:top w:val="none" w:sz="0" w:space="0" w:color="auto"/>
        <w:left w:val="none" w:sz="0" w:space="0" w:color="auto"/>
        <w:bottom w:val="none" w:sz="0" w:space="0" w:color="auto"/>
        <w:right w:val="none" w:sz="0" w:space="0" w:color="auto"/>
      </w:divBdr>
    </w:div>
    <w:div w:id="1639606522">
      <w:bodyDiv w:val="1"/>
      <w:marLeft w:val="0"/>
      <w:marRight w:val="0"/>
      <w:marTop w:val="0"/>
      <w:marBottom w:val="0"/>
      <w:divBdr>
        <w:top w:val="none" w:sz="0" w:space="0" w:color="auto"/>
        <w:left w:val="none" w:sz="0" w:space="0" w:color="auto"/>
        <w:bottom w:val="none" w:sz="0" w:space="0" w:color="auto"/>
        <w:right w:val="none" w:sz="0" w:space="0" w:color="auto"/>
      </w:divBdr>
      <w:divsChild>
        <w:div w:id="63450648">
          <w:marLeft w:val="0"/>
          <w:marRight w:val="0"/>
          <w:marTop w:val="0"/>
          <w:marBottom w:val="0"/>
          <w:divBdr>
            <w:top w:val="none" w:sz="0" w:space="0" w:color="auto"/>
            <w:left w:val="none" w:sz="0" w:space="0" w:color="auto"/>
            <w:bottom w:val="none" w:sz="0" w:space="0" w:color="auto"/>
            <w:right w:val="none" w:sz="0" w:space="0" w:color="auto"/>
          </w:divBdr>
          <w:divsChild>
            <w:div w:id="68386376">
              <w:marLeft w:val="0"/>
              <w:marRight w:val="0"/>
              <w:marTop w:val="120"/>
              <w:marBottom w:val="0"/>
              <w:divBdr>
                <w:top w:val="none" w:sz="0" w:space="0" w:color="auto"/>
                <w:left w:val="none" w:sz="0" w:space="0" w:color="auto"/>
                <w:bottom w:val="none" w:sz="0" w:space="0" w:color="auto"/>
                <w:right w:val="none" w:sz="0" w:space="0" w:color="auto"/>
              </w:divBdr>
              <w:divsChild>
                <w:div w:id="636299588">
                  <w:marLeft w:val="0"/>
                  <w:marRight w:val="0"/>
                  <w:marTop w:val="0"/>
                  <w:marBottom w:val="0"/>
                  <w:divBdr>
                    <w:top w:val="none" w:sz="0" w:space="0" w:color="auto"/>
                    <w:left w:val="none" w:sz="0" w:space="0" w:color="auto"/>
                    <w:bottom w:val="none" w:sz="0" w:space="0" w:color="auto"/>
                    <w:right w:val="none" w:sz="0" w:space="0" w:color="auto"/>
                  </w:divBdr>
                </w:div>
                <w:div w:id="890535318">
                  <w:marLeft w:val="0"/>
                  <w:marRight w:val="0"/>
                  <w:marTop w:val="0"/>
                  <w:marBottom w:val="0"/>
                  <w:divBdr>
                    <w:top w:val="none" w:sz="0" w:space="0" w:color="auto"/>
                    <w:left w:val="none" w:sz="0" w:space="0" w:color="auto"/>
                    <w:bottom w:val="none" w:sz="0" w:space="0" w:color="auto"/>
                    <w:right w:val="none" w:sz="0" w:space="0" w:color="auto"/>
                  </w:divBdr>
                </w:div>
              </w:divsChild>
            </w:div>
            <w:div w:id="121777883">
              <w:marLeft w:val="0"/>
              <w:marRight w:val="0"/>
              <w:marTop w:val="120"/>
              <w:marBottom w:val="0"/>
              <w:divBdr>
                <w:top w:val="none" w:sz="0" w:space="0" w:color="auto"/>
                <w:left w:val="none" w:sz="0" w:space="0" w:color="auto"/>
                <w:bottom w:val="none" w:sz="0" w:space="0" w:color="auto"/>
                <w:right w:val="none" w:sz="0" w:space="0" w:color="auto"/>
              </w:divBdr>
              <w:divsChild>
                <w:div w:id="556279785">
                  <w:marLeft w:val="0"/>
                  <w:marRight w:val="0"/>
                  <w:marTop w:val="0"/>
                  <w:marBottom w:val="0"/>
                  <w:divBdr>
                    <w:top w:val="none" w:sz="0" w:space="0" w:color="auto"/>
                    <w:left w:val="none" w:sz="0" w:space="0" w:color="auto"/>
                    <w:bottom w:val="none" w:sz="0" w:space="0" w:color="auto"/>
                    <w:right w:val="none" w:sz="0" w:space="0" w:color="auto"/>
                  </w:divBdr>
                </w:div>
                <w:div w:id="722097555">
                  <w:marLeft w:val="0"/>
                  <w:marRight w:val="0"/>
                  <w:marTop w:val="0"/>
                  <w:marBottom w:val="0"/>
                  <w:divBdr>
                    <w:top w:val="none" w:sz="0" w:space="0" w:color="auto"/>
                    <w:left w:val="none" w:sz="0" w:space="0" w:color="auto"/>
                    <w:bottom w:val="none" w:sz="0" w:space="0" w:color="auto"/>
                    <w:right w:val="none" w:sz="0" w:space="0" w:color="auto"/>
                  </w:divBdr>
                </w:div>
                <w:div w:id="1740639010">
                  <w:marLeft w:val="0"/>
                  <w:marRight w:val="0"/>
                  <w:marTop w:val="0"/>
                  <w:marBottom w:val="0"/>
                  <w:divBdr>
                    <w:top w:val="none" w:sz="0" w:space="0" w:color="auto"/>
                    <w:left w:val="none" w:sz="0" w:space="0" w:color="auto"/>
                    <w:bottom w:val="none" w:sz="0" w:space="0" w:color="auto"/>
                    <w:right w:val="none" w:sz="0" w:space="0" w:color="auto"/>
                  </w:divBdr>
                </w:div>
              </w:divsChild>
            </w:div>
            <w:div w:id="348992722">
              <w:marLeft w:val="0"/>
              <w:marRight w:val="0"/>
              <w:marTop w:val="120"/>
              <w:marBottom w:val="0"/>
              <w:divBdr>
                <w:top w:val="none" w:sz="0" w:space="0" w:color="auto"/>
                <w:left w:val="none" w:sz="0" w:space="0" w:color="auto"/>
                <w:bottom w:val="none" w:sz="0" w:space="0" w:color="auto"/>
                <w:right w:val="none" w:sz="0" w:space="0" w:color="auto"/>
              </w:divBdr>
              <w:divsChild>
                <w:div w:id="1259947440">
                  <w:marLeft w:val="0"/>
                  <w:marRight w:val="0"/>
                  <w:marTop w:val="0"/>
                  <w:marBottom w:val="0"/>
                  <w:divBdr>
                    <w:top w:val="none" w:sz="0" w:space="0" w:color="auto"/>
                    <w:left w:val="none" w:sz="0" w:space="0" w:color="auto"/>
                    <w:bottom w:val="none" w:sz="0" w:space="0" w:color="auto"/>
                    <w:right w:val="none" w:sz="0" w:space="0" w:color="auto"/>
                  </w:divBdr>
                </w:div>
              </w:divsChild>
            </w:div>
            <w:div w:id="404571774">
              <w:marLeft w:val="0"/>
              <w:marRight w:val="0"/>
              <w:marTop w:val="120"/>
              <w:marBottom w:val="0"/>
              <w:divBdr>
                <w:top w:val="none" w:sz="0" w:space="0" w:color="auto"/>
                <w:left w:val="none" w:sz="0" w:space="0" w:color="auto"/>
                <w:bottom w:val="none" w:sz="0" w:space="0" w:color="auto"/>
                <w:right w:val="none" w:sz="0" w:space="0" w:color="auto"/>
              </w:divBdr>
              <w:divsChild>
                <w:div w:id="788740651">
                  <w:marLeft w:val="0"/>
                  <w:marRight w:val="0"/>
                  <w:marTop w:val="0"/>
                  <w:marBottom w:val="0"/>
                  <w:divBdr>
                    <w:top w:val="none" w:sz="0" w:space="0" w:color="auto"/>
                    <w:left w:val="none" w:sz="0" w:space="0" w:color="auto"/>
                    <w:bottom w:val="none" w:sz="0" w:space="0" w:color="auto"/>
                    <w:right w:val="none" w:sz="0" w:space="0" w:color="auto"/>
                  </w:divBdr>
                </w:div>
                <w:div w:id="2022120684">
                  <w:marLeft w:val="0"/>
                  <w:marRight w:val="0"/>
                  <w:marTop w:val="0"/>
                  <w:marBottom w:val="0"/>
                  <w:divBdr>
                    <w:top w:val="none" w:sz="0" w:space="0" w:color="auto"/>
                    <w:left w:val="none" w:sz="0" w:space="0" w:color="auto"/>
                    <w:bottom w:val="none" w:sz="0" w:space="0" w:color="auto"/>
                    <w:right w:val="none" w:sz="0" w:space="0" w:color="auto"/>
                  </w:divBdr>
                  <w:divsChild>
                    <w:div w:id="552229040">
                      <w:marLeft w:val="0"/>
                      <w:marRight w:val="0"/>
                      <w:marTop w:val="120"/>
                      <w:marBottom w:val="0"/>
                      <w:divBdr>
                        <w:top w:val="none" w:sz="0" w:space="0" w:color="auto"/>
                        <w:left w:val="none" w:sz="0" w:space="0" w:color="auto"/>
                        <w:bottom w:val="none" w:sz="0" w:space="0" w:color="auto"/>
                        <w:right w:val="none" w:sz="0" w:space="0" w:color="auto"/>
                      </w:divBdr>
                      <w:divsChild>
                        <w:div w:id="5100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15869">
              <w:marLeft w:val="0"/>
              <w:marRight w:val="0"/>
              <w:marTop w:val="120"/>
              <w:marBottom w:val="0"/>
              <w:divBdr>
                <w:top w:val="none" w:sz="0" w:space="0" w:color="auto"/>
                <w:left w:val="none" w:sz="0" w:space="0" w:color="auto"/>
                <w:bottom w:val="none" w:sz="0" w:space="0" w:color="auto"/>
                <w:right w:val="none" w:sz="0" w:space="0" w:color="auto"/>
              </w:divBdr>
              <w:divsChild>
                <w:div w:id="1651325199">
                  <w:marLeft w:val="0"/>
                  <w:marRight w:val="0"/>
                  <w:marTop w:val="0"/>
                  <w:marBottom w:val="0"/>
                  <w:divBdr>
                    <w:top w:val="none" w:sz="0" w:space="0" w:color="auto"/>
                    <w:left w:val="none" w:sz="0" w:space="0" w:color="auto"/>
                    <w:bottom w:val="none" w:sz="0" w:space="0" w:color="auto"/>
                    <w:right w:val="none" w:sz="0" w:space="0" w:color="auto"/>
                  </w:divBdr>
                </w:div>
              </w:divsChild>
            </w:div>
            <w:div w:id="881211157">
              <w:marLeft w:val="0"/>
              <w:marRight w:val="0"/>
              <w:marTop w:val="120"/>
              <w:marBottom w:val="0"/>
              <w:divBdr>
                <w:top w:val="none" w:sz="0" w:space="0" w:color="auto"/>
                <w:left w:val="none" w:sz="0" w:space="0" w:color="auto"/>
                <w:bottom w:val="none" w:sz="0" w:space="0" w:color="auto"/>
                <w:right w:val="none" w:sz="0" w:space="0" w:color="auto"/>
              </w:divBdr>
              <w:divsChild>
                <w:div w:id="2069917795">
                  <w:marLeft w:val="0"/>
                  <w:marRight w:val="0"/>
                  <w:marTop w:val="0"/>
                  <w:marBottom w:val="0"/>
                  <w:divBdr>
                    <w:top w:val="none" w:sz="0" w:space="0" w:color="auto"/>
                    <w:left w:val="none" w:sz="0" w:space="0" w:color="auto"/>
                    <w:bottom w:val="none" w:sz="0" w:space="0" w:color="auto"/>
                    <w:right w:val="none" w:sz="0" w:space="0" w:color="auto"/>
                  </w:divBdr>
                </w:div>
              </w:divsChild>
            </w:div>
            <w:div w:id="1618246497">
              <w:marLeft w:val="0"/>
              <w:marRight w:val="0"/>
              <w:marTop w:val="120"/>
              <w:marBottom w:val="0"/>
              <w:divBdr>
                <w:top w:val="none" w:sz="0" w:space="0" w:color="auto"/>
                <w:left w:val="none" w:sz="0" w:space="0" w:color="auto"/>
                <w:bottom w:val="none" w:sz="0" w:space="0" w:color="auto"/>
                <w:right w:val="none" w:sz="0" w:space="0" w:color="auto"/>
              </w:divBdr>
              <w:divsChild>
                <w:div w:id="1926374989">
                  <w:marLeft w:val="0"/>
                  <w:marRight w:val="0"/>
                  <w:marTop w:val="0"/>
                  <w:marBottom w:val="0"/>
                  <w:divBdr>
                    <w:top w:val="none" w:sz="0" w:space="0" w:color="auto"/>
                    <w:left w:val="none" w:sz="0" w:space="0" w:color="auto"/>
                    <w:bottom w:val="none" w:sz="0" w:space="0" w:color="auto"/>
                    <w:right w:val="none" w:sz="0" w:space="0" w:color="auto"/>
                  </w:divBdr>
                </w:div>
              </w:divsChild>
            </w:div>
            <w:div w:id="1666737716">
              <w:marLeft w:val="0"/>
              <w:marRight w:val="0"/>
              <w:marTop w:val="120"/>
              <w:marBottom w:val="0"/>
              <w:divBdr>
                <w:top w:val="none" w:sz="0" w:space="0" w:color="auto"/>
                <w:left w:val="none" w:sz="0" w:space="0" w:color="auto"/>
                <w:bottom w:val="none" w:sz="0" w:space="0" w:color="auto"/>
                <w:right w:val="none" w:sz="0" w:space="0" w:color="auto"/>
              </w:divBdr>
              <w:divsChild>
                <w:div w:id="1806853613">
                  <w:marLeft w:val="0"/>
                  <w:marRight w:val="0"/>
                  <w:marTop w:val="0"/>
                  <w:marBottom w:val="0"/>
                  <w:divBdr>
                    <w:top w:val="none" w:sz="0" w:space="0" w:color="auto"/>
                    <w:left w:val="none" w:sz="0" w:space="0" w:color="auto"/>
                    <w:bottom w:val="none" w:sz="0" w:space="0" w:color="auto"/>
                    <w:right w:val="none" w:sz="0" w:space="0" w:color="auto"/>
                  </w:divBdr>
                </w:div>
              </w:divsChild>
            </w:div>
            <w:div w:id="1791388025">
              <w:marLeft w:val="0"/>
              <w:marRight w:val="0"/>
              <w:marTop w:val="0"/>
              <w:marBottom w:val="0"/>
              <w:divBdr>
                <w:top w:val="none" w:sz="0" w:space="0" w:color="auto"/>
                <w:left w:val="none" w:sz="0" w:space="0" w:color="auto"/>
                <w:bottom w:val="none" w:sz="0" w:space="0" w:color="auto"/>
                <w:right w:val="none" w:sz="0" w:space="0" w:color="auto"/>
              </w:divBdr>
              <w:divsChild>
                <w:div w:id="20948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33774">
          <w:marLeft w:val="0"/>
          <w:marRight w:val="0"/>
          <w:marTop w:val="0"/>
          <w:marBottom w:val="0"/>
          <w:divBdr>
            <w:top w:val="none" w:sz="0" w:space="0" w:color="auto"/>
            <w:left w:val="none" w:sz="0" w:space="0" w:color="auto"/>
            <w:bottom w:val="none" w:sz="0" w:space="0" w:color="auto"/>
            <w:right w:val="none" w:sz="0" w:space="0" w:color="auto"/>
          </w:divBdr>
        </w:div>
        <w:div w:id="1557349964">
          <w:marLeft w:val="0"/>
          <w:marRight w:val="0"/>
          <w:marTop w:val="0"/>
          <w:marBottom w:val="0"/>
          <w:divBdr>
            <w:top w:val="none" w:sz="0" w:space="0" w:color="auto"/>
            <w:left w:val="none" w:sz="0" w:space="0" w:color="auto"/>
            <w:bottom w:val="none" w:sz="0" w:space="0" w:color="auto"/>
            <w:right w:val="none" w:sz="0" w:space="0" w:color="auto"/>
          </w:divBdr>
        </w:div>
        <w:div w:id="1573807981">
          <w:marLeft w:val="0"/>
          <w:marRight w:val="0"/>
          <w:marTop w:val="0"/>
          <w:marBottom w:val="0"/>
          <w:divBdr>
            <w:top w:val="none" w:sz="0" w:space="0" w:color="auto"/>
            <w:left w:val="none" w:sz="0" w:space="0" w:color="auto"/>
            <w:bottom w:val="none" w:sz="0" w:space="0" w:color="auto"/>
            <w:right w:val="none" w:sz="0" w:space="0" w:color="auto"/>
          </w:divBdr>
        </w:div>
        <w:div w:id="2103378343">
          <w:marLeft w:val="0"/>
          <w:marRight w:val="0"/>
          <w:marTop w:val="0"/>
          <w:marBottom w:val="0"/>
          <w:divBdr>
            <w:top w:val="none" w:sz="0" w:space="0" w:color="auto"/>
            <w:left w:val="none" w:sz="0" w:space="0" w:color="auto"/>
            <w:bottom w:val="none" w:sz="0" w:space="0" w:color="auto"/>
            <w:right w:val="none" w:sz="0" w:space="0" w:color="auto"/>
          </w:divBdr>
        </w:div>
        <w:div w:id="2142720725">
          <w:marLeft w:val="0"/>
          <w:marRight w:val="0"/>
          <w:marTop w:val="0"/>
          <w:marBottom w:val="0"/>
          <w:divBdr>
            <w:top w:val="none" w:sz="0" w:space="0" w:color="auto"/>
            <w:left w:val="none" w:sz="0" w:space="0" w:color="auto"/>
            <w:bottom w:val="none" w:sz="0" w:space="0" w:color="auto"/>
            <w:right w:val="none" w:sz="0" w:space="0" w:color="auto"/>
          </w:divBdr>
        </w:div>
      </w:divsChild>
    </w:div>
    <w:div w:id="1646080428">
      <w:bodyDiv w:val="1"/>
      <w:marLeft w:val="0"/>
      <w:marRight w:val="0"/>
      <w:marTop w:val="0"/>
      <w:marBottom w:val="0"/>
      <w:divBdr>
        <w:top w:val="none" w:sz="0" w:space="0" w:color="auto"/>
        <w:left w:val="none" w:sz="0" w:space="0" w:color="auto"/>
        <w:bottom w:val="none" w:sz="0" w:space="0" w:color="auto"/>
        <w:right w:val="none" w:sz="0" w:space="0" w:color="auto"/>
      </w:divBdr>
      <w:divsChild>
        <w:div w:id="336541544">
          <w:marLeft w:val="0"/>
          <w:marRight w:val="0"/>
          <w:marTop w:val="0"/>
          <w:marBottom w:val="0"/>
          <w:divBdr>
            <w:top w:val="none" w:sz="0" w:space="0" w:color="auto"/>
            <w:left w:val="none" w:sz="0" w:space="0" w:color="auto"/>
            <w:bottom w:val="none" w:sz="0" w:space="0" w:color="auto"/>
            <w:right w:val="none" w:sz="0" w:space="0" w:color="auto"/>
          </w:divBdr>
        </w:div>
        <w:div w:id="577448531">
          <w:marLeft w:val="0"/>
          <w:marRight w:val="0"/>
          <w:marTop w:val="0"/>
          <w:marBottom w:val="0"/>
          <w:divBdr>
            <w:top w:val="none" w:sz="0" w:space="0" w:color="auto"/>
            <w:left w:val="none" w:sz="0" w:space="0" w:color="auto"/>
            <w:bottom w:val="none" w:sz="0" w:space="0" w:color="auto"/>
            <w:right w:val="none" w:sz="0" w:space="0" w:color="auto"/>
          </w:divBdr>
        </w:div>
        <w:div w:id="746070408">
          <w:marLeft w:val="0"/>
          <w:marRight w:val="0"/>
          <w:marTop w:val="0"/>
          <w:marBottom w:val="0"/>
          <w:divBdr>
            <w:top w:val="none" w:sz="0" w:space="0" w:color="auto"/>
            <w:left w:val="none" w:sz="0" w:space="0" w:color="auto"/>
            <w:bottom w:val="none" w:sz="0" w:space="0" w:color="auto"/>
            <w:right w:val="none" w:sz="0" w:space="0" w:color="auto"/>
          </w:divBdr>
        </w:div>
        <w:div w:id="984774878">
          <w:marLeft w:val="0"/>
          <w:marRight w:val="0"/>
          <w:marTop w:val="0"/>
          <w:marBottom w:val="0"/>
          <w:divBdr>
            <w:top w:val="none" w:sz="0" w:space="0" w:color="auto"/>
            <w:left w:val="none" w:sz="0" w:space="0" w:color="auto"/>
            <w:bottom w:val="none" w:sz="0" w:space="0" w:color="auto"/>
            <w:right w:val="none" w:sz="0" w:space="0" w:color="auto"/>
          </w:divBdr>
        </w:div>
        <w:div w:id="1417361848">
          <w:marLeft w:val="0"/>
          <w:marRight w:val="0"/>
          <w:marTop w:val="0"/>
          <w:marBottom w:val="0"/>
          <w:divBdr>
            <w:top w:val="none" w:sz="0" w:space="0" w:color="auto"/>
            <w:left w:val="none" w:sz="0" w:space="0" w:color="auto"/>
            <w:bottom w:val="none" w:sz="0" w:space="0" w:color="auto"/>
            <w:right w:val="none" w:sz="0" w:space="0" w:color="auto"/>
          </w:divBdr>
        </w:div>
        <w:div w:id="2025355967">
          <w:marLeft w:val="0"/>
          <w:marRight w:val="0"/>
          <w:marTop w:val="0"/>
          <w:marBottom w:val="0"/>
          <w:divBdr>
            <w:top w:val="none" w:sz="0" w:space="0" w:color="auto"/>
            <w:left w:val="none" w:sz="0" w:space="0" w:color="auto"/>
            <w:bottom w:val="none" w:sz="0" w:space="0" w:color="auto"/>
            <w:right w:val="none" w:sz="0" w:space="0" w:color="auto"/>
          </w:divBdr>
        </w:div>
      </w:divsChild>
    </w:div>
    <w:div w:id="1657949787">
      <w:bodyDiv w:val="1"/>
      <w:marLeft w:val="0"/>
      <w:marRight w:val="0"/>
      <w:marTop w:val="0"/>
      <w:marBottom w:val="0"/>
      <w:divBdr>
        <w:top w:val="none" w:sz="0" w:space="0" w:color="auto"/>
        <w:left w:val="none" w:sz="0" w:space="0" w:color="auto"/>
        <w:bottom w:val="none" w:sz="0" w:space="0" w:color="auto"/>
        <w:right w:val="none" w:sz="0" w:space="0" w:color="auto"/>
      </w:divBdr>
    </w:div>
    <w:div w:id="1684432514">
      <w:bodyDiv w:val="1"/>
      <w:marLeft w:val="0"/>
      <w:marRight w:val="0"/>
      <w:marTop w:val="0"/>
      <w:marBottom w:val="0"/>
      <w:divBdr>
        <w:top w:val="none" w:sz="0" w:space="0" w:color="auto"/>
        <w:left w:val="none" w:sz="0" w:space="0" w:color="auto"/>
        <w:bottom w:val="none" w:sz="0" w:space="0" w:color="auto"/>
        <w:right w:val="none" w:sz="0" w:space="0" w:color="auto"/>
      </w:divBdr>
    </w:div>
    <w:div w:id="1690132475">
      <w:bodyDiv w:val="1"/>
      <w:marLeft w:val="0"/>
      <w:marRight w:val="0"/>
      <w:marTop w:val="0"/>
      <w:marBottom w:val="0"/>
      <w:divBdr>
        <w:top w:val="none" w:sz="0" w:space="0" w:color="auto"/>
        <w:left w:val="none" w:sz="0" w:space="0" w:color="auto"/>
        <w:bottom w:val="none" w:sz="0" w:space="0" w:color="auto"/>
        <w:right w:val="none" w:sz="0" w:space="0" w:color="auto"/>
      </w:divBdr>
    </w:div>
    <w:div w:id="1697845221">
      <w:bodyDiv w:val="1"/>
      <w:marLeft w:val="0"/>
      <w:marRight w:val="0"/>
      <w:marTop w:val="0"/>
      <w:marBottom w:val="0"/>
      <w:divBdr>
        <w:top w:val="none" w:sz="0" w:space="0" w:color="auto"/>
        <w:left w:val="none" w:sz="0" w:space="0" w:color="auto"/>
        <w:bottom w:val="none" w:sz="0" w:space="0" w:color="auto"/>
        <w:right w:val="none" w:sz="0" w:space="0" w:color="auto"/>
      </w:divBdr>
    </w:div>
    <w:div w:id="1702515521">
      <w:bodyDiv w:val="1"/>
      <w:marLeft w:val="0"/>
      <w:marRight w:val="0"/>
      <w:marTop w:val="0"/>
      <w:marBottom w:val="0"/>
      <w:divBdr>
        <w:top w:val="none" w:sz="0" w:space="0" w:color="auto"/>
        <w:left w:val="none" w:sz="0" w:space="0" w:color="auto"/>
        <w:bottom w:val="none" w:sz="0" w:space="0" w:color="auto"/>
        <w:right w:val="none" w:sz="0" w:space="0" w:color="auto"/>
      </w:divBdr>
    </w:div>
    <w:div w:id="1707024664">
      <w:bodyDiv w:val="1"/>
      <w:marLeft w:val="0"/>
      <w:marRight w:val="0"/>
      <w:marTop w:val="0"/>
      <w:marBottom w:val="0"/>
      <w:divBdr>
        <w:top w:val="none" w:sz="0" w:space="0" w:color="auto"/>
        <w:left w:val="none" w:sz="0" w:space="0" w:color="auto"/>
        <w:bottom w:val="none" w:sz="0" w:space="0" w:color="auto"/>
        <w:right w:val="none" w:sz="0" w:space="0" w:color="auto"/>
      </w:divBdr>
    </w:div>
    <w:div w:id="1718504859">
      <w:bodyDiv w:val="1"/>
      <w:marLeft w:val="0"/>
      <w:marRight w:val="0"/>
      <w:marTop w:val="0"/>
      <w:marBottom w:val="0"/>
      <w:divBdr>
        <w:top w:val="none" w:sz="0" w:space="0" w:color="auto"/>
        <w:left w:val="none" w:sz="0" w:space="0" w:color="auto"/>
        <w:bottom w:val="none" w:sz="0" w:space="0" w:color="auto"/>
        <w:right w:val="none" w:sz="0" w:space="0" w:color="auto"/>
      </w:divBdr>
    </w:div>
    <w:div w:id="1777167516">
      <w:bodyDiv w:val="1"/>
      <w:marLeft w:val="0"/>
      <w:marRight w:val="0"/>
      <w:marTop w:val="0"/>
      <w:marBottom w:val="0"/>
      <w:divBdr>
        <w:top w:val="none" w:sz="0" w:space="0" w:color="auto"/>
        <w:left w:val="none" w:sz="0" w:space="0" w:color="auto"/>
        <w:bottom w:val="none" w:sz="0" w:space="0" w:color="auto"/>
        <w:right w:val="none" w:sz="0" w:space="0" w:color="auto"/>
      </w:divBdr>
    </w:div>
    <w:div w:id="1799565373">
      <w:bodyDiv w:val="1"/>
      <w:marLeft w:val="0"/>
      <w:marRight w:val="0"/>
      <w:marTop w:val="0"/>
      <w:marBottom w:val="0"/>
      <w:divBdr>
        <w:top w:val="none" w:sz="0" w:space="0" w:color="auto"/>
        <w:left w:val="none" w:sz="0" w:space="0" w:color="auto"/>
        <w:bottom w:val="none" w:sz="0" w:space="0" w:color="auto"/>
        <w:right w:val="none" w:sz="0" w:space="0" w:color="auto"/>
      </w:divBdr>
    </w:div>
    <w:div w:id="1804928311">
      <w:bodyDiv w:val="1"/>
      <w:marLeft w:val="0"/>
      <w:marRight w:val="0"/>
      <w:marTop w:val="0"/>
      <w:marBottom w:val="0"/>
      <w:divBdr>
        <w:top w:val="none" w:sz="0" w:space="0" w:color="auto"/>
        <w:left w:val="none" w:sz="0" w:space="0" w:color="auto"/>
        <w:bottom w:val="none" w:sz="0" w:space="0" w:color="auto"/>
        <w:right w:val="none" w:sz="0" w:space="0" w:color="auto"/>
      </w:divBdr>
    </w:div>
    <w:div w:id="1840149558">
      <w:bodyDiv w:val="1"/>
      <w:marLeft w:val="0"/>
      <w:marRight w:val="0"/>
      <w:marTop w:val="0"/>
      <w:marBottom w:val="0"/>
      <w:divBdr>
        <w:top w:val="none" w:sz="0" w:space="0" w:color="auto"/>
        <w:left w:val="none" w:sz="0" w:space="0" w:color="auto"/>
        <w:bottom w:val="none" w:sz="0" w:space="0" w:color="auto"/>
        <w:right w:val="none" w:sz="0" w:space="0" w:color="auto"/>
      </w:divBdr>
    </w:div>
    <w:div w:id="1841315928">
      <w:bodyDiv w:val="1"/>
      <w:marLeft w:val="0"/>
      <w:marRight w:val="0"/>
      <w:marTop w:val="0"/>
      <w:marBottom w:val="0"/>
      <w:divBdr>
        <w:top w:val="none" w:sz="0" w:space="0" w:color="auto"/>
        <w:left w:val="none" w:sz="0" w:space="0" w:color="auto"/>
        <w:bottom w:val="none" w:sz="0" w:space="0" w:color="auto"/>
        <w:right w:val="none" w:sz="0" w:space="0" w:color="auto"/>
      </w:divBdr>
    </w:div>
    <w:div w:id="1879509534">
      <w:bodyDiv w:val="1"/>
      <w:marLeft w:val="0"/>
      <w:marRight w:val="0"/>
      <w:marTop w:val="0"/>
      <w:marBottom w:val="0"/>
      <w:divBdr>
        <w:top w:val="none" w:sz="0" w:space="0" w:color="auto"/>
        <w:left w:val="none" w:sz="0" w:space="0" w:color="auto"/>
        <w:bottom w:val="none" w:sz="0" w:space="0" w:color="auto"/>
        <w:right w:val="none" w:sz="0" w:space="0" w:color="auto"/>
      </w:divBdr>
    </w:div>
    <w:div w:id="1881746060">
      <w:bodyDiv w:val="1"/>
      <w:marLeft w:val="0"/>
      <w:marRight w:val="0"/>
      <w:marTop w:val="0"/>
      <w:marBottom w:val="0"/>
      <w:divBdr>
        <w:top w:val="none" w:sz="0" w:space="0" w:color="auto"/>
        <w:left w:val="none" w:sz="0" w:space="0" w:color="auto"/>
        <w:bottom w:val="none" w:sz="0" w:space="0" w:color="auto"/>
        <w:right w:val="none" w:sz="0" w:space="0" w:color="auto"/>
      </w:divBdr>
    </w:div>
    <w:div w:id="1896043666">
      <w:bodyDiv w:val="1"/>
      <w:marLeft w:val="0"/>
      <w:marRight w:val="0"/>
      <w:marTop w:val="0"/>
      <w:marBottom w:val="0"/>
      <w:divBdr>
        <w:top w:val="none" w:sz="0" w:space="0" w:color="auto"/>
        <w:left w:val="none" w:sz="0" w:space="0" w:color="auto"/>
        <w:bottom w:val="none" w:sz="0" w:space="0" w:color="auto"/>
        <w:right w:val="none" w:sz="0" w:space="0" w:color="auto"/>
      </w:divBdr>
    </w:div>
    <w:div w:id="1922130746">
      <w:bodyDiv w:val="1"/>
      <w:marLeft w:val="0"/>
      <w:marRight w:val="0"/>
      <w:marTop w:val="0"/>
      <w:marBottom w:val="0"/>
      <w:divBdr>
        <w:top w:val="none" w:sz="0" w:space="0" w:color="auto"/>
        <w:left w:val="none" w:sz="0" w:space="0" w:color="auto"/>
        <w:bottom w:val="none" w:sz="0" w:space="0" w:color="auto"/>
        <w:right w:val="none" w:sz="0" w:space="0" w:color="auto"/>
      </w:divBdr>
    </w:div>
    <w:div w:id="1922711518">
      <w:bodyDiv w:val="1"/>
      <w:marLeft w:val="0"/>
      <w:marRight w:val="0"/>
      <w:marTop w:val="0"/>
      <w:marBottom w:val="0"/>
      <w:divBdr>
        <w:top w:val="none" w:sz="0" w:space="0" w:color="auto"/>
        <w:left w:val="none" w:sz="0" w:space="0" w:color="auto"/>
        <w:bottom w:val="none" w:sz="0" w:space="0" w:color="auto"/>
        <w:right w:val="none" w:sz="0" w:space="0" w:color="auto"/>
      </w:divBdr>
    </w:div>
    <w:div w:id="1925260161">
      <w:bodyDiv w:val="1"/>
      <w:marLeft w:val="0"/>
      <w:marRight w:val="0"/>
      <w:marTop w:val="0"/>
      <w:marBottom w:val="0"/>
      <w:divBdr>
        <w:top w:val="none" w:sz="0" w:space="0" w:color="auto"/>
        <w:left w:val="none" w:sz="0" w:space="0" w:color="auto"/>
        <w:bottom w:val="none" w:sz="0" w:space="0" w:color="auto"/>
        <w:right w:val="none" w:sz="0" w:space="0" w:color="auto"/>
      </w:divBdr>
    </w:div>
    <w:div w:id="1942955421">
      <w:bodyDiv w:val="1"/>
      <w:marLeft w:val="0"/>
      <w:marRight w:val="0"/>
      <w:marTop w:val="0"/>
      <w:marBottom w:val="0"/>
      <w:divBdr>
        <w:top w:val="none" w:sz="0" w:space="0" w:color="auto"/>
        <w:left w:val="none" w:sz="0" w:space="0" w:color="auto"/>
        <w:bottom w:val="none" w:sz="0" w:space="0" w:color="auto"/>
        <w:right w:val="none" w:sz="0" w:space="0" w:color="auto"/>
      </w:divBdr>
    </w:div>
    <w:div w:id="1959068691">
      <w:bodyDiv w:val="1"/>
      <w:marLeft w:val="0"/>
      <w:marRight w:val="0"/>
      <w:marTop w:val="0"/>
      <w:marBottom w:val="0"/>
      <w:divBdr>
        <w:top w:val="none" w:sz="0" w:space="0" w:color="auto"/>
        <w:left w:val="none" w:sz="0" w:space="0" w:color="auto"/>
        <w:bottom w:val="none" w:sz="0" w:space="0" w:color="auto"/>
        <w:right w:val="none" w:sz="0" w:space="0" w:color="auto"/>
      </w:divBdr>
    </w:div>
    <w:div w:id="1965845537">
      <w:bodyDiv w:val="1"/>
      <w:marLeft w:val="0"/>
      <w:marRight w:val="0"/>
      <w:marTop w:val="0"/>
      <w:marBottom w:val="0"/>
      <w:divBdr>
        <w:top w:val="none" w:sz="0" w:space="0" w:color="auto"/>
        <w:left w:val="none" w:sz="0" w:space="0" w:color="auto"/>
        <w:bottom w:val="none" w:sz="0" w:space="0" w:color="auto"/>
        <w:right w:val="none" w:sz="0" w:space="0" w:color="auto"/>
      </w:divBdr>
    </w:div>
    <w:div w:id="1971743718">
      <w:bodyDiv w:val="1"/>
      <w:marLeft w:val="0"/>
      <w:marRight w:val="0"/>
      <w:marTop w:val="0"/>
      <w:marBottom w:val="0"/>
      <w:divBdr>
        <w:top w:val="none" w:sz="0" w:space="0" w:color="auto"/>
        <w:left w:val="none" w:sz="0" w:space="0" w:color="auto"/>
        <w:bottom w:val="none" w:sz="0" w:space="0" w:color="auto"/>
        <w:right w:val="none" w:sz="0" w:space="0" w:color="auto"/>
      </w:divBdr>
      <w:divsChild>
        <w:div w:id="182593910">
          <w:marLeft w:val="432"/>
          <w:marRight w:val="0"/>
          <w:marTop w:val="120"/>
          <w:marBottom w:val="0"/>
          <w:divBdr>
            <w:top w:val="none" w:sz="0" w:space="0" w:color="auto"/>
            <w:left w:val="none" w:sz="0" w:space="0" w:color="auto"/>
            <w:bottom w:val="none" w:sz="0" w:space="0" w:color="auto"/>
            <w:right w:val="none" w:sz="0" w:space="0" w:color="auto"/>
          </w:divBdr>
        </w:div>
        <w:div w:id="276184202">
          <w:marLeft w:val="432"/>
          <w:marRight w:val="0"/>
          <w:marTop w:val="120"/>
          <w:marBottom w:val="0"/>
          <w:divBdr>
            <w:top w:val="none" w:sz="0" w:space="0" w:color="auto"/>
            <w:left w:val="none" w:sz="0" w:space="0" w:color="auto"/>
            <w:bottom w:val="none" w:sz="0" w:space="0" w:color="auto"/>
            <w:right w:val="none" w:sz="0" w:space="0" w:color="auto"/>
          </w:divBdr>
        </w:div>
        <w:div w:id="448546190">
          <w:marLeft w:val="432"/>
          <w:marRight w:val="0"/>
          <w:marTop w:val="120"/>
          <w:marBottom w:val="0"/>
          <w:divBdr>
            <w:top w:val="none" w:sz="0" w:space="0" w:color="auto"/>
            <w:left w:val="none" w:sz="0" w:space="0" w:color="auto"/>
            <w:bottom w:val="none" w:sz="0" w:space="0" w:color="auto"/>
            <w:right w:val="none" w:sz="0" w:space="0" w:color="auto"/>
          </w:divBdr>
        </w:div>
        <w:div w:id="857819344">
          <w:marLeft w:val="432"/>
          <w:marRight w:val="0"/>
          <w:marTop w:val="120"/>
          <w:marBottom w:val="0"/>
          <w:divBdr>
            <w:top w:val="none" w:sz="0" w:space="0" w:color="auto"/>
            <w:left w:val="none" w:sz="0" w:space="0" w:color="auto"/>
            <w:bottom w:val="none" w:sz="0" w:space="0" w:color="auto"/>
            <w:right w:val="none" w:sz="0" w:space="0" w:color="auto"/>
          </w:divBdr>
        </w:div>
        <w:div w:id="1315798168">
          <w:marLeft w:val="432"/>
          <w:marRight w:val="0"/>
          <w:marTop w:val="120"/>
          <w:marBottom w:val="0"/>
          <w:divBdr>
            <w:top w:val="none" w:sz="0" w:space="0" w:color="auto"/>
            <w:left w:val="none" w:sz="0" w:space="0" w:color="auto"/>
            <w:bottom w:val="none" w:sz="0" w:space="0" w:color="auto"/>
            <w:right w:val="none" w:sz="0" w:space="0" w:color="auto"/>
          </w:divBdr>
        </w:div>
      </w:divsChild>
    </w:div>
    <w:div w:id="1987052921">
      <w:bodyDiv w:val="1"/>
      <w:marLeft w:val="0"/>
      <w:marRight w:val="0"/>
      <w:marTop w:val="0"/>
      <w:marBottom w:val="0"/>
      <w:divBdr>
        <w:top w:val="none" w:sz="0" w:space="0" w:color="auto"/>
        <w:left w:val="none" w:sz="0" w:space="0" w:color="auto"/>
        <w:bottom w:val="none" w:sz="0" w:space="0" w:color="auto"/>
        <w:right w:val="none" w:sz="0" w:space="0" w:color="auto"/>
      </w:divBdr>
      <w:divsChild>
        <w:div w:id="722027338">
          <w:marLeft w:val="0"/>
          <w:marRight w:val="0"/>
          <w:marTop w:val="0"/>
          <w:marBottom w:val="0"/>
          <w:divBdr>
            <w:top w:val="none" w:sz="0" w:space="0" w:color="auto"/>
            <w:left w:val="none" w:sz="0" w:space="0" w:color="auto"/>
            <w:bottom w:val="none" w:sz="0" w:space="0" w:color="auto"/>
            <w:right w:val="none" w:sz="0" w:space="0" w:color="auto"/>
          </w:divBdr>
        </w:div>
        <w:div w:id="77408185">
          <w:marLeft w:val="0"/>
          <w:marRight w:val="0"/>
          <w:marTop w:val="0"/>
          <w:marBottom w:val="0"/>
          <w:divBdr>
            <w:top w:val="none" w:sz="0" w:space="0" w:color="auto"/>
            <w:left w:val="none" w:sz="0" w:space="0" w:color="auto"/>
            <w:bottom w:val="none" w:sz="0" w:space="0" w:color="auto"/>
            <w:right w:val="none" w:sz="0" w:space="0" w:color="auto"/>
          </w:divBdr>
        </w:div>
      </w:divsChild>
    </w:div>
    <w:div w:id="1994288243">
      <w:bodyDiv w:val="1"/>
      <w:marLeft w:val="0"/>
      <w:marRight w:val="0"/>
      <w:marTop w:val="0"/>
      <w:marBottom w:val="0"/>
      <w:divBdr>
        <w:top w:val="none" w:sz="0" w:space="0" w:color="auto"/>
        <w:left w:val="none" w:sz="0" w:space="0" w:color="auto"/>
        <w:bottom w:val="none" w:sz="0" w:space="0" w:color="auto"/>
        <w:right w:val="none" w:sz="0" w:space="0" w:color="auto"/>
      </w:divBdr>
    </w:div>
    <w:div w:id="2023241384">
      <w:bodyDiv w:val="1"/>
      <w:marLeft w:val="0"/>
      <w:marRight w:val="0"/>
      <w:marTop w:val="0"/>
      <w:marBottom w:val="0"/>
      <w:divBdr>
        <w:top w:val="none" w:sz="0" w:space="0" w:color="auto"/>
        <w:left w:val="none" w:sz="0" w:space="0" w:color="auto"/>
        <w:bottom w:val="none" w:sz="0" w:space="0" w:color="auto"/>
        <w:right w:val="none" w:sz="0" w:space="0" w:color="auto"/>
      </w:divBdr>
      <w:divsChild>
        <w:div w:id="1748726119">
          <w:marLeft w:val="432"/>
          <w:marRight w:val="0"/>
          <w:marTop w:val="120"/>
          <w:marBottom w:val="0"/>
          <w:divBdr>
            <w:top w:val="none" w:sz="0" w:space="0" w:color="auto"/>
            <w:left w:val="none" w:sz="0" w:space="0" w:color="auto"/>
            <w:bottom w:val="none" w:sz="0" w:space="0" w:color="auto"/>
            <w:right w:val="none" w:sz="0" w:space="0" w:color="auto"/>
          </w:divBdr>
        </w:div>
        <w:div w:id="1926987044">
          <w:marLeft w:val="432"/>
          <w:marRight w:val="0"/>
          <w:marTop w:val="120"/>
          <w:marBottom w:val="0"/>
          <w:divBdr>
            <w:top w:val="none" w:sz="0" w:space="0" w:color="auto"/>
            <w:left w:val="none" w:sz="0" w:space="0" w:color="auto"/>
            <w:bottom w:val="none" w:sz="0" w:space="0" w:color="auto"/>
            <w:right w:val="none" w:sz="0" w:space="0" w:color="auto"/>
          </w:divBdr>
        </w:div>
      </w:divsChild>
    </w:div>
    <w:div w:id="2045329045">
      <w:bodyDiv w:val="1"/>
      <w:marLeft w:val="0"/>
      <w:marRight w:val="0"/>
      <w:marTop w:val="0"/>
      <w:marBottom w:val="0"/>
      <w:divBdr>
        <w:top w:val="none" w:sz="0" w:space="0" w:color="auto"/>
        <w:left w:val="none" w:sz="0" w:space="0" w:color="auto"/>
        <w:bottom w:val="none" w:sz="0" w:space="0" w:color="auto"/>
        <w:right w:val="none" w:sz="0" w:space="0" w:color="auto"/>
      </w:divBdr>
    </w:div>
    <w:div w:id="2051565462">
      <w:bodyDiv w:val="1"/>
      <w:marLeft w:val="0"/>
      <w:marRight w:val="0"/>
      <w:marTop w:val="0"/>
      <w:marBottom w:val="0"/>
      <w:divBdr>
        <w:top w:val="none" w:sz="0" w:space="0" w:color="auto"/>
        <w:left w:val="none" w:sz="0" w:space="0" w:color="auto"/>
        <w:bottom w:val="none" w:sz="0" w:space="0" w:color="auto"/>
        <w:right w:val="none" w:sz="0" w:space="0" w:color="auto"/>
      </w:divBdr>
    </w:div>
    <w:div w:id="2061710130">
      <w:bodyDiv w:val="1"/>
      <w:marLeft w:val="0"/>
      <w:marRight w:val="0"/>
      <w:marTop w:val="0"/>
      <w:marBottom w:val="0"/>
      <w:divBdr>
        <w:top w:val="none" w:sz="0" w:space="0" w:color="auto"/>
        <w:left w:val="none" w:sz="0" w:space="0" w:color="auto"/>
        <w:bottom w:val="none" w:sz="0" w:space="0" w:color="auto"/>
        <w:right w:val="none" w:sz="0" w:space="0" w:color="auto"/>
      </w:divBdr>
      <w:divsChild>
        <w:div w:id="1168247913">
          <w:marLeft w:val="0"/>
          <w:marRight w:val="0"/>
          <w:marTop w:val="0"/>
          <w:marBottom w:val="0"/>
          <w:divBdr>
            <w:top w:val="none" w:sz="0" w:space="0" w:color="auto"/>
            <w:left w:val="none" w:sz="0" w:space="0" w:color="auto"/>
            <w:bottom w:val="none" w:sz="0" w:space="0" w:color="auto"/>
            <w:right w:val="none" w:sz="0" w:space="0" w:color="auto"/>
          </w:divBdr>
        </w:div>
        <w:div w:id="325860486">
          <w:marLeft w:val="0"/>
          <w:marRight w:val="0"/>
          <w:marTop w:val="0"/>
          <w:marBottom w:val="0"/>
          <w:divBdr>
            <w:top w:val="none" w:sz="0" w:space="0" w:color="auto"/>
            <w:left w:val="none" w:sz="0" w:space="0" w:color="auto"/>
            <w:bottom w:val="none" w:sz="0" w:space="0" w:color="auto"/>
            <w:right w:val="none" w:sz="0" w:space="0" w:color="auto"/>
          </w:divBdr>
        </w:div>
      </w:divsChild>
    </w:div>
    <w:div w:id="2072457437">
      <w:bodyDiv w:val="1"/>
      <w:marLeft w:val="0"/>
      <w:marRight w:val="0"/>
      <w:marTop w:val="0"/>
      <w:marBottom w:val="0"/>
      <w:divBdr>
        <w:top w:val="none" w:sz="0" w:space="0" w:color="auto"/>
        <w:left w:val="none" w:sz="0" w:space="0" w:color="auto"/>
        <w:bottom w:val="none" w:sz="0" w:space="0" w:color="auto"/>
        <w:right w:val="none" w:sz="0" w:space="0" w:color="auto"/>
      </w:divBdr>
    </w:div>
    <w:div w:id="2076006522">
      <w:bodyDiv w:val="1"/>
      <w:marLeft w:val="0"/>
      <w:marRight w:val="0"/>
      <w:marTop w:val="0"/>
      <w:marBottom w:val="0"/>
      <w:divBdr>
        <w:top w:val="none" w:sz="0" w:space="0" w:color="auto"/>
        <w:left w:val="none" w:sz="0" w:space="0" w:color="auto"/>
        <w:bottom w:val="none" w:sz="0" w:space="0" w:color="auto"/>
        <w:right w:val="none" w:sz="0" w:space="0" w:color="auto"/>
      </w:divBdr>
    </w:div>
    <w:div w:id="2086563095">
      <w:bodyDiv w:val="1"/>
      <w:marLeft w:val="0"/>
      <w:marRight w:val="0"/>
      <w:marTop w:val="0"/>
      <w:marBottom w:val="0"/>
      <w:divBdr>
        <w:top w:val="none" w:sz="0" w:space="0" w:color="auto"/>
        <w:left w:val="none" w:sz="0" w:space="0" w:color="auto"/>
        <w:bottom w:val="none" w:sz="0" w:space="0" w:color="auto"/>
        <w:right w:val="none" w:sz="0" w:space="0" w:color="auto"/>
      </w:divBdr>
    </w:div>
    <w:div w:id="2110470552">
      <w:bodyDiv w:val="1"/>
      <w:marLeft w:val="0"/>
      <w:marRight w:val="0"/>
      <w:marTop w:val="0"/>
      <w:marBottom w:val="0"/>
      <w:divBdr>
        <w:top w:val="none" w:sz="0" w:space="0" w:color="auto"/>
        <w:left w:val="none" w:sz="0" w:space="0" w:color="auto"/>
        <w:bottom w:val="none" w:sz="0" w:space="0" w:color="auto"/>
        <w:right w:val="none" w:sz="0" w:space="0" w:color="auto"/>
      </w:divBdr>
    </w:div>
    <w:div w:id="2127115386">
      <w:bodyDiv w:val="1"/>
      <w:marLeft w:val="0"/>
      <w:marRight w:val="0"/>
      <w:marTop w:val="0"/>
      <w:marBottom w:val="0"/>
      <w:divBdr>
        <w:top w:val="none" w:sz="0" w:space="0" w:color="auto"/>
        <w:left w:val="none" w:sz="0" w:space="0" w:color="auto"/>
        <w:bottom w:val="none" w:sz="0" w:space="0" w:color="auto"/>
        <w:right w:val="none" w:sz="0" w:space="0" w:color="auto"/>
      </w:divBdr>
    </w:div>
    <w:div w:id="2130657827">
      <w:bodyDiv w:val="1"/>
      <w:marLeft w:val="0"/>
      <w:marRight w:val="0"/>
      <w:marTop w:val="0"/>
      <w:marBottom w:val="0"/>
      <w:divBdr>
        <w:top w:val="none" w:sz="0" w:space="0" w:color="auto"/>
        <w:left w:val="none" w:sz="0" w:space="0" w:color="auto"/>
        <w:bottom w:val="none" w:sz="0" w:space="0" w:color="auto"/>
        <w:right w:val="none" w:sz="0" w:space="0" w:color="auto"/>
      </w:divBdr>
    </w:div>
    <w:div w:id="214002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2038b74704af87161be4a9f1b9bc8fce">
  <xsd:schema xmlns:xsd="http://www.w3.org/2001/XMLSchema" xmlns:xs="http://www.w3.org/2001/XMLSchema" xmlns:p="http://schemas.microsoft.com/office/2006/metadata/properties" xmlns:ns3="ccfc14db-0f45-423b-b2f5-752f8f8a0ada" targetNamespace="http://schemas.microsoft.com/office/2006/metadata/properties" ma:root="true" ma:fieldsID="4398718bd15a698f45f9173137e96f69"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5F7A6661-3451-4441-98E9-C2F8BBFF23EB}">
  <ds:schemaRefs>
    <ds:schemaRef ds:uri="http://schemas.openxmlformats.org/officeDocument/2006/bibliography"/>
  </ds:schemaRefs>
</ds:datastoreItem>
</file>

<file path=customXml/itemProps2.xml><?xml version="1.0" encoding="utf-8"?>
<ds:datastoreItem xmlns:ds="http://schemas.openxmlformats.org/officeDocument/2006/customXml" ds:itemID="{F15072C8-FFD6-4BDC-A41A-2E67EB2B1A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D789BD-2F5A-4788-8955-A56160A4F62E}">
  <ds:schemaRefs>
    <ds:schemaRef ds:uri="http://schemas.microsoft.com/sharepoint/v3/contenttype/forms"/>
  </ds:schemaRefs>
</ds:datastoreItem>
</file>

<file path=customXml/itemProps4.xml><?xml version="1.0" encoding="utf-8"?>
<ds:datastoreItem xmlns:ds="http://schemas.openxmlformats.org/officeDocument/2006/customXml" ds:itemID="{B3136F7F-31A8-4D24-BF43-7CE7880433AA}">
  <ds:schemaRefs>
    <ds:schemaRef ds:uri="http://schemas.microsoft.com/office/2006/documentManagement/types"/>
    <ds:schemaRef ds:uri="http://purl.org/dc/elements/1.1/"/>
    <ds:schemaRef ds:uri="http://www.w3.org/XML/1998/namespace"/>
    <ds:schemaRef ds:uri="http://schemas.microsoft.com/office/infopath/2007/PartnerControls"/>
    <ds:schemaRef ds:uri="http://purl.org/dc/terms/"/>
    <ds:schemaRef ds:uri="http://schemas.openxmlformats.org/package/2006/metadata/core-properties"/>
    <ds:schemaRef ds:uri="ccfc14db-0f45-423b-b2f5-752f8f8a0ada"/>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2523</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Goodwin Gulampingo Zigona (2425307)</cp:lastModifiedBy>
  <cp:revision>2</cp:revision>
  <dcterms:created xsi:type="dcterms:W3CDTF">2025-11-14T22:53:00Z</dcterms:created>
  <dcterms:modified xsi:type="dcterms:W3CDTF">2025-11-14T22:53:00Z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y fmtid="{D5CDD505-2E9C-101B-9397-08002B2CF9AE}" pid="25" name="GrammarlyDocumentId">
    <vt:lpwstr>7fe416e9-122c-47d5-9f0a-2562814fb9ff</vt:lpwstr>
  </property>
  <property fmtid="{D5CDD505-2E9C-101B-9397-08002B2CF9AE}" pid="26" name="ContentTypeId">
    <vt:lpwstr>0x0101007810DDF4EC27A54C9626255B384F637A</vt:lpwstr>
  </property>
</Properties>
</file>