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FE7" w:rsidRDefault="00805FE7">
      <w:bookmarkStart w:id="0" w:name="_Hlk181709889"/>
      <w:bookmarkEnd w:id="0"/>
      <w:r>
        <w:rPr>
          <w:noProof/>
        </w:rPr>
        <w:drawing>
          <wp:anchor distT="0" distB="0" distL="114300" distR="114300" simplePos="0" relativeHeight="251666432" behindDoc="0" locked="0" layoutInCell="1" allowOverlap="1" wp14:anchorId="474CE7EA">
            <wp:simplePos x="0" y="0"/>
            <wp:positionH relativeFrom="page">
              <wp:align>left</wp:align>
            </wp:positionH>
            <wp:positionV relativeFrom="paragraph">
              <wp:posOffset>-1033780</wp:posOffset>
            </wp:positionV>
            <wp:extent cx="3505200" cy="10796905"/>
            <wp:effectExtent l="0" t="0" r="0"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10796905"/>
                    </a:xfrm>
                    <a:prstGeom prst="rect">
                      <a:avLst/>
                    </a:prstGeom>
                    <a:noFill/>
                  </pic:spPr>
                </pic:pic>
              </a:graphicData>
            </a:graphic>
          </wp:anchor>
        </w:drawing>
      </w:r>
    </w:p>
    <w:p w:rsidR="00805FE7" w:rsidRDefault="00805FE7">
      <w:r>
        <w:rPr>
          <w:noProof/>
        </w:rPr>
        <mc:AlternateContent>
          <mc:Choice Requires="wps">
            <w:drawing>
              <wp:anchor distT="0" distB="0" distL="114300" distR="114300" simplePos="0" relativeHeight="251665408" behindDoc="0" locked="0" layoutInCell="1" allowOverlap="1">
                <wp:simplePos x="0" y="0"/>
                <wp:positionH relativeFrom="page">
                  <wp:align>right</wp:align>
                </wp:positionH>
                <wp:positionV relativeFrom="paragraph">
                  <wp:posOffset>8562975</wp:posOffset>
                </wp:positionV>
                <wp:extent cx="6791325" cy="4572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791325" cy="457200"/>
                        </a:xfrm>
                        <a:prstGeom prst="rect">
                          <a:avLst/>
                        </a:prstGeom>
                        <a:solidFill>
                          <a:schemeClr val="bg1">
                            <a:lumMod val="65000"/>
                          </a:schemeClr>
                        </a:solidFill>
                      </wps:spPr>
                      <wps:style>
                        <a:lnRef idx="2">
                          <a:schemeClr val="dk1"/>
                        </a:lnRef>
                        <a:fillRef idx="1">
                          <a:schemeClr val="lt1"/>
                        </a:fillRef>
                        <a:effectRef idx="0">
                          <a:schemeClr val="dk1"/>
                        </a:effectRef>
                        <a:fontRef idx="minor">
                          <a:schemeClr val="dk1"/>
                        </a:fontRef>
                      </wps:style>
                      <wps:txbx>
                        <w:txbxContent>
                          <w:p w:rsidR="000F3DC0" w:rsidRPr="00805FE7" w:rsidRDefault="000F3DC0" w:rsidP="00805FE7">
                            <w:pPr>
                              <w:jc w:val="right"/>
                              <w:rPr>
                                <w:sz w:val="48"/>
                                <w:lang w:val="en-US"/>
                              </w:rPr>
                            </w:pPr>
                            <w:r w:rsidRPr="00805FE7">
                              <w:rPr>
                                <w:sz w:val="48"/>
                                <w:lang w:val="en-US"/>
                              </w:rPr>
                              <w:t>Gareth Jones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483.55pt;margin-top:674.25pt;width:534.75pt;height:36pt;z-index:251665408;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" fillcolor="#a5a5a5 [2092]" strokecolor="black [3200]" strokeweight="1pt">
                <v:textbox>
                  <w:txbxContent>
                    <w:p w:rsidR="000F3DC0" w:rsidRPr="00805FE7" w:rsidRDefault="000F3DC0" w:rsidP="00805FE7">
                      <w:pPr>
                        <w:jc w:val="right"/>
                        <w:rPr>
                          <w:sz w:val="48"/>
                          <w:lang w:val="en-US"/>
                        </w:rPr>
                      </w:pPr>
                      <w:r w:rsidRPr="00805FE7">
                        <w:rPr>
                          <w:sz w:val="48"/>
                          <w:lang w:val="en-US"/>
                        </w:rPr>
                        <w:t>Gareth Jones</w:t>
                      </w:r>
                    </w:p>
                  </w:txbxContent>
                </v:textbox>
                <w10:wrap anchorx="page"/>
              </v:rect>
            </w:pict>
          </mc:Fallback>
        </mc:AlternateContent>
      </w:r>
      <w:r>
        <w:rPr>
          <w:noProof/>
        </w:rPr>
        <w:drawing>
          <wp:anchor distT="0" distB="0" distL="114300" distR="114300" simplePos="0" relativeHeight="251662336" behindDoc="0" locked="0" layoutInCell="1" allowOverlap="1" wp14:anchorId="1818A980">
            <wp:simplePos x="0" y="0"/>
            <wp:positionH relativeFrom="column">
              <wp:posOffset>2533650</wp:posOffset>
            </wp:positionH>
            <wp:positionV relativeFrom="paragraph">
              <wp:posOffset>5943601</wp:posOffset>
            </wp:positionV>
            <wp:extent cx="3391535" cy="1009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b="66463"/>
                    <a:stretch/>
                  </pic:blipFill>
                  <pic:spPr bwMode="auto">
                    <a:xfrm>
                      <a:off x="0" y="0"/>
                      <a:ext cx="3391535" cy="10096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079481AB" wp14:editId="673F2821">
                <wp:simplePos x="0" y="0"/>
                <wp:positionH relativeFrom="margin">
                  <wp:posOffset>2009775</wp:posOffset>
                </wp:positionH>
                <wp:positionV relativeFrom="paragraph">
                  <wp:posOffset>1559560</wp:posOffset>
                </wp:positionV>
                <wp:extent cx="3343275" cy="256222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2562225"/>
                        </a:xfrm>
                        <a:prstGeom prst="rect">
                          <a:avLst/>
                        </a:prstGeom>
                        <a:noFill/>
                        <a:ln w="9525">
                          <a:noFill/>
                          <a:miter lim="800000"/>
                          <a:headEnd/>
                          <a:tailEnd/>
                        </a:ln>
                      </wps:spPr>
                      <wps:txbx>
                        <w:txbxContent>
                          <w:p w:rsidR="000F3DC0" w:rsidRDefault="000F3DC0" w:rsidP="00805FE7">
                            <w:pPr>
                              <w:spacing w:line="240" w:lineRule="auto"/>
                              <w:contextualSpacing/>
                              <w:rPr>
                                <w:rFonts w:ascii="Arial" w:hAnsi="Arial" w:cs="Arial"/>
                                <w:color w:val="000000" w:themeColor="text1"/>
                                <w:sz w:val="72"/>
                                <w:szCs w:val="72"/>
                              </w:rPr>
                            </w:pPr>
                            <w:r w:rsidRPr="00805FE7">
                              <w:rPr>
                                <w:rFonts w:ascii="Arial" w:hAnsi="Arial" w:cs="Arial"/>
                                <w:b/>
                                <w:sz w:val="56"/>
                              </w:rPr>
                              <w:t>Micros Peripherals and Interfaces</w:t>
                            </w:r>
                            <w:r>
                              <w:rPr>
                                <w:rFonts w:ascii="Arial" w:hAnsi="Arial" w:cs="Arial"/>
                                <w:b/>
                                <w:sz w:val="56"/>
                              </w:rPr>
                              <w:t xml:space="preserve"> </w:t>
                            </w:r>
                            <w:r>
                              <w:rPr>
                                <w:rFonts w:ascii="Arial" w:hAnsi="Arial" w:cs="Arial"/>
                                <w:color w:val="000000" w:themeColor="text1"/>
                                <w:sz w:val="72"/>
                                <w:szCs w:val="72"/>
                              </w:rPr>
                              <w:t>(L4)</w:t>
                            </w:r>
                          </w:p>
                          <w:p w:rsidR="000F3DC0" w:rsidRDefault="000F3DC0" w:rsidP="00805FE7">
                            <w:pPr>
                              <w:spacing w:line="240" w:lineRule="auto"/>
                              <w:contextualSpacing/>
                              <w:rPr>
                                <w:rFonts w:ascii="Arial" w:hAnsi="Arial" w:cs="Arial"/>
                                <w:b/>
                              </w:rPr>
                            </w:pPr>
                          </w:p>
                          <w:p w:rsidR="000F3DC0" w:rsidRPr="00805FE7" w:rsidRDefault="000F3DC0" w:rsidP="00805FE7">
                            <w:pPr>
                              <w:spacing w:line="240" w:lineRule="auto"/>
                              <w:contextualSpacing/>
                              <w:rPr>
                                <w:color w:val="000000" w:themeColor="text1"/>
                                <w:sz w:val="144"/>
                                <w:szCs w:val="72"/>
                              </w:rPr>
                            </w:pPr>
                            <w:r w:rsidRPr="00805FE7">
                              <w:rPr>
                                <w:rFonts w:ascii="Arial" w:hAnsi="Arial" w:cs="Arial"/>
                                <w:b/>
                                <w:sz w:val="28"/>
                              </w:rPr>
                              <w:t>ACDA4004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9481AB" id="_x0000_t202" coordsize="21600,21600" o:spt="202" path="m,l,21600r21600,l21600,xe">
                <v:stroke joinstyle="miter"/>
                <v:path gradientshapeok="t" o:connecttype="rect"/>
              </v:shapetype>
              <v:shape id="Text Box 2" o:spid="_x0000_s1027" type="#_x0000_t202" style="position:absolute;margin-left:158.25pt;margin-top:122.8pt;width:263.25pt;height:201.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" filled="f" stroked="f">
                <v:textbox>
                  <w:txbxContent>
                    <w:p w:rsidR="000F3DC0" w:rsidRDefault="000F3DC0" w:rsidP="00805FE7">
                      <w:pPr>
                        <w:spacing w:line="240" w:lineRule="auto"/>
                        <w:contextualSpacing/>
                        <w:rPr>
                          <w:rFonts w:ascii="Arial" w:hAnsi="Arial" w:cs="Arial"/>
                          <w:color w:val="000000" w:themeColor="text1"/>
                          <w:sz w:val="72"/>
                          <w:szCs w:val="72"/>
                        </w:rPr>
                      </w:pPr>
                      <w:r w:rsidRPr="00805FE7">
                        <w:rPr>
                          <w:rFonts w:ascii="Arial" w:hAnsi="Arial" w:cs="Arial"/>
                          <w:b/>
                          <w:sz w:val="56"/>
                        </w:rPr>
                        <w:t>Micros Peripherals and Interfaces</w:t>
                      </w:r>
                      <w:r>
                        <w:rPr>
                          <w:rFonts w:ascii="Arial" w:hAnsi="Arial" w:cs="Arial"/>
                          <w:b/>
                          <w:sz w:val="56"/>
                        </w:rPr>
                        <w:t xml:space="preserve"> </w:t>
                      </w:r>
                      <w:r>
                        <w:rPr>
                          <w:rFonts w:ascii="Arial" w:hAnsi="Arial" w:cs="Arial"/>
                          <w:color w:val="000000" w:themeColor="text1"/>
                          <w:sz w:val="72"/>
                          <w:szCs w:val="72"/>
                        </w:rPr>
                        <w:t>(L4)</w:t>
                      </w:r>
                    </w:p>
                    <w:p w:rsidR="000F3DC0" w:rsidRDefault="000F3DC0" w:rsidP="00805FE7">
                      <w:pPr>
                        <w:spacing w:line="240" w:lineRule="auto"/>
                        <w:contextualSpacing/>
                        <w:rPr>
                          <w:rFonts w:ascii="Arial" w:hAnsi="Arial" w:cs="Arial"/>
                          <w:b/>
                        </w:rPr>
                      </w:pPr>
                    </w:p>
                    <w:p w:rsidR="000F3DC0" w:rsidRPr="00805FE7" w:rsidRDefault="000F3DC0" w:rsidP="00805FE7">
                      <w:pPr>
                        <w:spacing w:line="240" w:lineRule="auto"/>
                        <w:contextualSpacing/>
                        <w:rPr>
                          <w:color w:val="000000" w:themeColor="text1"/>
                          <w:sz w:val="144"/>
                          <w:szCs w:val="72"/>
                        </w:rPr>
                      </w:pPr>
                      <w:r w:rsidRPr="00805FE7">
                        <w:rPr>
                          <w:rFonts w:ascii="Arial" w:hAnsi="Arial" w:cs="Arial"/>
                          <w:b/>
                          <w:sz w:val="28"/>
                        </w:rPr>
                        <w:t>ACDA4004</w:t>
                      </w:r>
                    </w:p>
                  </w:txbxContent>
                </v:textbox>
                <w10:wrap type="square" anchorx="margin"/>
              </v:shape>
            </w:pict>
          </mc:Fallback>
        </mc:AlternateContent>
      </w:r>
      <w:r>
        <w:rPr>
          <w:noProof/>
        </w:rPr>
        <w:drawing>
          <wp:anchor distT="0" distB="0" distL="114300" distR="114300" simplePos="0" relativeHeight="251658240" behindDoc="1" locked="0" layoutInCell="1" allowOverlap="1" wp14:anchorId="6DEC553B">
            <wp:simplePos x="0" y="0"/>
            <wp:positionH relativeFrom="page">
              <wp:posOffset>771525</wp:posOffset>
            </wp:positionH>
            <wp:positionV relativeFrom="paragraph">
              <wp:posOffset>4084727</wp:posOffset>
            </wp:positionV>
            <wp:extent cx="6788357" cy="539137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14859" cy="5412426"/>
                    </a:xfrm>
                    <a:prstGeom prst="rect">
                      <a:avLst/>
                    </a:prstGeom>
                    <a:noFill/>
                  </pic:spPr>
                </pic:pic>
              </a:graphicData>
            </a:graphic>
            <wp14:sizeRelH relativeFrom="margin">
              <wp14:pctWidth>0</wp14:pctWidth>
            </wp14:sizeRelH>
            <wp14:sizeRelV relativeFrom="margin">
              <wp14:pctHeight>0</wp14:pctHeight>
            </wp14:sizeRelV>
          </wp:anchor>
        </w:drawing>
      </w:r>
      <w:r>
        <w:br w:type="page"/>
      </w:r>
    </w:p>
    <w:sdt>
      <w:sdtPr>
        <w:rPr>
          <w:rFonts w:asciiTheme="minorHAnsi" w:eastAsiaTheme="minorHAnsi" w:hAnsiTheme="minorHAnsi" w:cstheme="minorBidi"/>
          <w:color w:val="auto"/>
          <w:sz w:val="22"/>
          <w:szCs w:val="22"/>
          <w:lang w:val="en-GB"/>
        </w:rPr>
        <w:id w:val="-1296288034"/>
        <w:docPartObj>
          <w:docPartGallery w:val="Table of Contents"/>
          <w:docPartUnique/>
        </w:docPartObj>
      </w:sdtPr>
      <w:sdtEndPr>
        <w:rPr>
          <w:b/>
          <w:bCs/>
          <w:noProof/>
        </w:rPr>
      </w:sdtEndPr>
      <w:sdtContent>
        <w:p w:rsidR="003553C3" w:rsidRPr="003553C3" w:rsidRDefault="003553C3">
          <w:pPr>
            <w:pStyle w:val="TOCHeading"/>
            <w:rPr>
              <w:u w:val="single"/>
            </w:rPr>
          </w:pPr>
          <w:r w:rsidRPr="003553C3">
            <w:rPr>
              <w:u w:val="single"/>
            </w:rPr>
            <w:t>Contents</w:t>
          </w:r>
        </w:p>
        <w:p w:rsidR="002B2786" w:rsidRDefault="003553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2992028" w:history="1">
            <w:r w:rsidR="002B2786" w:rsidRPr="00421B47">
              <w:rPr>
                <w:rStyle w:val="Hyperlink"/>
                <w:noProof/>
              </w:rPr>
              <w:t>Introduction</w:t>
            </w:r>
            <w:r w:rsidR="002B2786">
              <w:rPr>
                <w:noProof/>
                <w:webHidden/>
              </w:rPr>
              <w:tab/>
            </w:r>
            <w:r w:rsidR="002B2786">
              <w:rPr>
                <w:noProof/>
                <w:webHidden/>
              </w:rPr>
              <w:fldChar w:fldCharType="begin"/>
            </w:r>
            <w:r w:rsidR="002B2786">
              <w:rPr>
                <w:noProof/>
                <w:webHidden/>
              </w:rPr>
              <w:instrText xml:space="preserve"> PAGEREF _Toc182992028 \h </w:instrText>
            </w:r>
            <w:r w:rsidR="002B2786">
              <w:rPr>
                <w:noProof/>
                <w:webHidden/>
              </w:rPr>
            </w:r>
            <w:r w:rsidR="002B2786">
              <w:rPr>
                <w:noProof/>
                <w:webHidden/>
              </w:rPr>
              <w:fldChar w:fldCharType="separate"/>
            </w:r>
            <w:r w:rsidR="002B2786">
              <w:rPr>
                <w:noProof/>
                <w:webHidden/>
              </w:rPr>
              <w:t>5</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30" w:history="1">
            <w:r w:rsidR="002B2786" w:rsidRPr="00421B47">
              <w:rPr>
                <w:rStyle w:val="Hyperlink"/>
                <w:noProof/>
              </w:rPr>
              <w:t>PIC16F84A circuit</w:t>
            </w:r>
            <w:r w:rsidR="002B2786">
              <w:rPr>
                <w:noProof/>
                <w:webHidden/>
              </w:rPr>
              <w:tab/>
            </w:r>
            <w:r w:rsidR="002B2786">
              <w:rPr>
                <w:noProof/>
                <w:webHidden/>
              </w:rPr>
              <w:fldChar w:fldCharType="begin"/>
            </w:r>
            <w:r w:rsidR="002B2786">
              <w:rPr>
                <w:noProof/>
                <w:webHidden/>
              </w:rPr>
              <w:instrText xml:space="preserve"> PAGEREF _Toc182992030 \h </w:instrText>
            </w:r>
            <w:r w:rsidR="002B2786">
              <w:rPr>
                <w:noProof/>
                <w:webHidden/>
              </w:rPr>
            </w:r>
            <w:r w:rsidR="002B2786">
              <w:rPr>
                <w:noProof/>
                <w:webHidden/>
              </w:rPr>
              <w:fldChar w:fldCharType="separate"/>
            </w:r>
            <w:r w:rsidR="002B2786">
              <w:rPr>
                <w:noProof/>
                <w:webHidden/>
              </w:rPr>
              <w:t>5</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31" w:history="1">
            <w:r w:rsidR="002B2786" w:rsidRPr="00421B47">
              <w:rPr>
                <w:rStyle w:val="Hyperlink"/>
                <w:noProof/>
              </w:rPr>
              <w:t>Components used</w:t>
            </w:r>
            <w:r w:rsidR="002B2786">
              <w:rPr>
                <w:noProof/>
                <w:webHidden/>
              </w:rPr>
              <w:tab/>
            </w:r>
            <w:r w:rsidR="002B2786">
              <w:rPr>
                <w:noProof/>
                <w:webHidden/>
              </w:rPr>
              <w:fldChar w:fldCharType="begin"/>
            </w:r>
            <w:r w:rsidR="002B2786">
              <w:rPr>
                <w:noProof/>
                <w:webHidden/>
              </w:rPr>
              <w:instrText xml:space="preserve"> PAGEREF _Toc182992031 \h </w:instrText>
            </w:r>
            <w:r w:rsidR="002B2786">
              <w:rPr>
                <w:noProof/>
                <w:webHidden/>
              </w:rPr>
            </w:r>
            <w:r w:rsidR="002B2786">
              <w:rPr>
                <w:noProof/>
                <w:webHidden/>
              </w:rPr>
              <w:fldChar w:fldCharType="separate"/>
            </w:r>
            <w:r w:rsidR="002B2786">
              <w:rPr>
                <w:noProof/>
                <w:webHidden/>
              </w:rPr>
              <w:t>6</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32" w:history="1">
            <w:r w:rsidR="002B2786" w:rsidRPr="00421B47">
              <w:rPr>
                <w:rStyle w:val="Hyperlink"/>
                <w:noProof/>
              </w:rPr>
              <w:t>PIC considerations</w:t>
            </w:r>
            <w:r w:rsidR="002B2786">
              <w:rPr>
                <w:noProof/>
                <w:webHidden/>
              </w:rPr>
              <w:tab/>
            </w:r>
            <w:r w:rsidR="002B2786">
              <w:rPr>
                <w:noProof/>
                <w:webHidden/>
              </w:rPr>
              <w:fldChar w:fldCharType="begin"/>
            </w:r>
            <w:r w:rsidR="002B2786">
              <w:rPr>
                <w:noProof/>
                <w:webHidden/>
              </w:rPr>
              <w:instrText xml:space="preserve"> PAGEREF _Toc182992032 \h </w:instrText>
            </w:r>
            <w:r w:rsidR="002B2786">
              <w:rPr>
                <w:noProof/>
                <w:webHidden/>
              </w:rPr>
            </w:r>
            <w:r w:rsidR="002B2786">
              <w:rPr>
                <w:noProof/>
                <w:webHidden/>
              </w:rPr>
              <w:fldChar w:fldCharType="separate"/>
            </w:r>
            <w:r w:rsidR="002B2786">
              <w:rPr>
                <w:noProof/>
                <w:webHidden/>
              </w:rPr>
              <w:t>9</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33" w:history="1">
            <w:r w:rsidR="002B2786" w:rsidRPr="00421B47">
              <w:rPr>
                <w:rStyle w:val="Hyperlink"/>
                <w:noProof/>
              </w:rPr>
              <w:t>PIC data</w:t>
            </w:r>
            <w:r w:rsidR="002B2786">
              <w:rPr>
                <w:noProof/>
                <w:webHidden/>
              </w:rPr>
              <w:tab/>
            </w:r>
            <w:r w:rsidR="002B2786">
              <w:rPr>
                <w:noProof/>
                <w:webHidden/>
              </w:rPr>
              <w:fldChar w:fldCharType="begin"/>
            </w:r>
            <w:r w:rsidR="002B2786">
              <w:rPr>
                <w:noProof/>
                <w:webHidden/>
              </w:rPr>
              <w:instrText xml:space="preserve"> PAGEREF _Toc182992033 \h </w:instrText>
            </w:r>
            <w:r w:rsidR="002B2786">
              <w:rPr>
                <w:noProof/>
                <w:webHidden/>
              </w:rPr>
            </w:r>
            <w:r w:rsidR="002B2786">
              <w:rPr>
                <w:noProof/>
                <w:webHidden/>
              </w:rPr>
              <w:fldChar w:fldCharType="separate"/>
            </w:r>
            <w:r w:rsidR="002B2786">
              <w:rPr>
                <w:noProof/>
                <w:webHidden/>
              </w:rPr>
              <w:t>9</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34" w:history="1">
            <w:r w:rsidR="002B2786" w:rsidRPr="00421B47">
              <w:rPr>
                <w:rStyle w:val="Hyperlink"/>
                <w:noProof/>
              </w:rPr>
              <w:t>Programming the Pic</w:t>
            </w:r>
            <w:r w:rsidR="002B2786">
              <w:rPr>
                <w:noProof/>
                <w:webHidden/>
              </w:rPr>
              <w:tab/>
            </w:r>
            <w:r w:rsidR="002B2786">
              <w:rPr>
                <w:noProof/>
                <w:webHidden/>
              </w:rPr>
              <w:fldChar w:fldCharType="begin"/>
            </w:r>
            <w:r w:rsidR="002B2786">
              <w:rPr>
                <w:noProof/>
                <w:webHidden/>
              </w:rPr>
              <w:instrText xml:space="preserve"> PAGEREF _Toc182992034 \h </w:instrText>
            </w:r>
            <w:r w:rsidR="002B2786">
              <w:rPr>
                <w:noProof/>
                <w:webHidden/>
              </w:rPr>
            </w:r>
            <w:r w:rsidR="002B2786">
              <w:rPr>
                <w:noProof/>
                <w:webHidden/>
              </w:rPr>
              <w:fldChar w:fldCharType="separate"/>
            </w:r>
            <w:r w:rsidR="002B2786">
              <w:rPr>
                <w:noProof/>
                <w:webHidden/>
              </w:rPr>
              <w:t>9</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35" w:history="1">
            <w:r w:rsidR="002B2786" w:rsidRPr="00421B47">
              <w:rPr>
                <w:rStyle w:val="Hyperlink"/>
                <w:noProof/>
              </w:rPr>
              <w:t>Ports</w:t>
            </w:r>
            <w:r w:rsidR="002B2786">
              <w:rPr>
                <w:noProof/>
                <w:webHidden/>
              </w:rPr>
              <w:tab/>
            </w:r>
            <w:r w:rsidR="002B2786">
              <w:rPr>
                <w:noProof/>
                <w:webHidden/>
              </w:rPr>
              <w:fldChar w:fldCharType="begin"/>
            </w:r>
            <w:r w:rsidR="002B2786">
              <w:rPr>
                <w:noProof/>
                <w:webHidden/>
              </w:rPr>
              <w:instrText xml:space="preserve"> PAGEREF _Toc182992035 \h </w:instrText>
            </w:r>
            <w:r w:rsidR="002B2786">
              <w:rPr>
                <w:noProof/>
                <w:webHidden/>
              </w:rPr>
            </w:r>
            <w:r w:rsidR="002B2786">
              <w:rPr>
                <w:noProof/>
                <w:webHidden/>
              </w:rPr>
              <w:fldChar w:fldCharType="separate"/>
            </w:r>
            <w:r w:rsidR="002B2786">
              <w:rPr>
                <w:noProof/>
                <w:webHidden/>
              </w:rPr>
              <w:t>10</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36" w:history="1">
            <w:r w:rsidR="002B2786" w:rsidRPr="00421B47">
              <w:rPr>
                <w:rStyle w:val="Hyperlink"/>
                <w:noProof/>
              </w:rPr>
              <w:t>Pins</w:t>
            </w:r>
            <w:r w:rsidR="002B2786">
              <w:rPr>
                <w:noProof/>
                <w:webHidden/>
              </w:rPr>
              <w:tab/>
            </w:r>
            <w:r w:rsidR="002B2786">
              <w:rPr>
                <w:noProof/>
                <w:webHidden/>
              </w:rPr>
              <w:fldChar w:fldCharType="begin"/>
            </w:r>
            <w:r w:rsidR="002B2786">
              <w:rPr>
                <w:noProof/>
                <w:webHidden/>
              </w:rPr>
              <w:instrText xml:space="preserve"> PAGEREF _Toc182992036 \h </w:instrText>
            </w:r>
            <w:r w:rsidR="002B2786">
              <w:rPr>
                <w:noProof/>
                <w:webHidden/>
              </w:rPr>
            </w:r>
            <w:r w:rsidR="002B2786">
              <w:rPr>
                <w:noProof/>
                <w:webHidden/>
              </w:rPr>
              <w:fldChar w:fldCharType="separate"/>
            </w:r>
            <w:r w:rsidR="002B2786">
              <w:rPr>
                <w:noProof/>
                <w:webHidden/>
              </w:rPr>
              <w:t>10</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37" w:history="1">
            <w:r w:rsidR="002B2786" w:rsidRPr="00421B47">
              <w:rPr>
                <w:rStyle w:val="Hyperlink"/>
                <w:noProof/>
              </w:rPr>
              <w:t>ALU</w:t>
            </w:r>
            <w:r w:rsidR="002B2786">
              <w:rPr>
                <w:noProof/>
                <w:webHidden/>
              </w:rPr>
              <w:tab/>
            </w:r>
            <w:r w:rsidR="002B2786">
              <w:rPr>
                <w:noProof/>
                <w:webHidden/>
              </w:rPr>
              <w:fldChar w:fldCharType="begin"/>
            </w:r>
            <w:r w:rsidR="002B2786">
              <w:rPr>
                <w:noProof/>
                <w:webHidden/>
              </w:rPr>
              <w:instrText xml:space="preserve"> PAGEREF _Toc182992037 \h </w:instrText>
            </w:r>
            <w:r w:rsidR="002B2786">
              <w:rPr>
                <w:noProof/>
                <w:webHidden/>
              </w:rPr>
            </w:r>
            <w:r w:rsidR="002B2786">
              <w:rPr>
                <w:noProof/>
                <w:webHidden/>
              </w:rPr>
              <w:fldChar w:fldCharType="separate"/>
            </w:r>
            <w:r w:rsidR="002B2786">
              <w:rPr>
                <w:noProof/>
                <w:webHidden/>
              </w:rPr>
              <w:t>10</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38" w:history="1">
            <w:r w:rsidR="002B2786" w:rsidRPr="00421B47">
              <w:rPr>
                <w:rStyle w:val="Hyperlink"/>
                <w:noProof/>
              </w:rPr>
              <w:t>W Register</w:t>
            </w:r>
            <w:r w:rsidR="002B2786">
              <w:rPr>
                <w:noProof/>
                <w:webHidden/>
              </w:rPr>
              <w:tab/>
            </w:r>
            <w:r w:rsidR="002B2786">
              <w:rPr>
                <w:noProof/>
                <w:webHidden/>
              </w:rPr>
              <w:fldChar w:fldCharType="begin"/>
            </w:r>
            <w:r w:rsidR="002B2786">
              <w:rPr>
                <w:noProof/>
                <w:webHidden/>
              </w:rPr>
              <w:instrText xml:space="preserve"> PAGEREF _Toc182992038 \h </w:instrText>
            </w:r>
            <w:r w:rsidR="002B2786">
              <w:rPr>
                <w:noProof/>
                <w:webHidden/>
              </w:rPr>
            </w:r>
            <w:r w:rsidR="002B2786">
              <w:rPr>
                <w:noProof/>
                <w:webHidden/>
              </w:rPr>
              <w:fldChar w:fldCharType="separate"/>
            </w:r>
            <w:r w:rsidR="002B2786">
              <w:rPr>
                <w:noProof/>
                <w:webHidden/>
              </w:rPr>
              <w:t>11</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39" w:history="1">
            <w:r w:rsidR="002B2786" w:rsidRPr="00421B47">
              <w:rPr>
                <w:rStyle w:val="Hyperlink"/>
                <w:noProof/>
              </w:rPr>
              <w:t>How ALU and the W Register work together</w:t>
            </w:r>
            <w:r w:rsidR="002B2786">
              <w:rPr>
                <w:noProof/>
                <w:webHidden/>
              </w:rPr>
              <w:tab/>
            </w:r>
            <w:r w:rsidR="002B2786">
              <w:rPr>
                <w:noProof/>
                <w:webHidden/>
              </w:rPr>
              <w:fldChar w:fldCharType="begin"/>
            </w:r>
            <w:r w:rsidR="002B2786">
              <w:rPr>
                <w:noProof/>
                <w:webHidden/>
              </w:rPr>
              <w:instrText xml:space="preserve"> PAGEREF _Toc182992039 \h </w:instrText>
            </w:r>
            <w:r w:rsidR="002B2786">
              <w:rPr>
                <w:noProof/>
                <w:webHidden/>
              </w:rPr>
            </w:r>
            <w:r w:rsidR="002B2786">
              <w:rPr>
                <w:noProof/>
                <w:webHidden/>
              </w:rPr>
              <w:fldChar w:fldCharType="separate"/>
            </w:r>
            <w:r w:rsidR="002B2786">
              <w:rPr>
                <w:noProof/>
                <w:webHidden/>
              </w:rPr>
              <w:t>11</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0" w:history="1">
            <w:r w:rsidR="002B2786" w:rsidRPr="00421B47">
              <w:rPr>
                <w:rStyle w:val="Hyperlink"/>
                <w:noProof/>
              </w:rPr>
              <w:t>Register file map</w:t>
            </w:r>
            <w:r w:rsidR="002B2786">
              <w:rPr>
                <w:noProof/>
                <w:webHidden/>
              </w:rPr>
              <w:tab/>
            </w:r>
            <w:r w:rsidR="002B2786">
              <w:rPr>
                <w:noProof/>
                <w:webHidden/>
              </w:rPr>
              <w:fldChar w:fldCharType="begin"/>
            </w:r>
            <w:r w:rsidR="002B2786">
              <w:rPr>
                <w:noProof/>
                <w:webHidden/>
              </w:rPr>
              <w:instrText xml:space="preserve"> PAGEREF _Toc182992040 \h </w:instrText>
            </w:r>
            <w:r w:rsidR="002B2786">
              <w:rPr>
                <w:noProof/>
                <w:webHidden/>
              </w:rPr>
            </w:r>
            <w:r w:rsidR="002B2786">
              <w:rPr>
                <w:noProof/>
                <w:webHidden/>
              </w:rPr>
              <w:fldChar w:fldCharType="separate"/>
            </w:r>
            <w:r w:rsidR="002B2786">
              <w:rPr>
                <w:noProof/>
                <w:webHidden/>
              </w:rPr>
              <w:t>11</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1" w:history="1">
            <w:r w:rsidR="002B2786" w:rsidRPr="00421B47">
              <w:rPr>
                <w:rStyle w:val="Hyperlink"/>
                <w:rFonts w:asciiTheme="majorHAnsi" w:eastAsiaTheme="majorEastAsia" w:hAnsiTheme="majorHAnsi" w:cstheme="majorBidi"/>
                <w:noProof/>
              </w:rPr>
              <w:t>Watchdog timer</w:t>
            </w:r>
            <w:r w:rsidR="002B2786">
              <w:rPr>
                <w:noProof/>
                <w:webHidden/>
              </w:rPr>
              <w:tab/>
            </w:r>
            <w:r w:rsidR="002B2786">
              <w:rPr>
                <w:noProof/>
                <w:webHidden/>
              </w:rPr>
              <w:fldChar w:fldCharType="begin"/>
            </w:r>
            <w:r w:rsidR="002B2786">
              <w:rPr>
                <w:noProof/>
                <w:webHidden/>
              </w:rPr>
              <w:instrText xml:space="preserve"> PAGEREF _Toc182992041 \h </w:instrText>
            </w:r>
            <w:r w:rsidR="002B2786">
              <w:rPr>
                <w:noProof/>
                <w:webHidden/>
              </w:rPr>
            </w:r>
            <w:r w:rsidR="002B2786">
              <w:rPr>
                <w:noProof/>
                <w:webHidden/>
              </w:rPr>
              <w:fldChar w:fldCharType="separate"/>
            </w:r>
            <w:r w:rsidR="002B2786">
              <w:rPr>
                <w:noProof/>
                <w:webHidden/>
              </w:rPr>
              <w:t>11</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2" w:history="1">
            <w:r w:rsidR="002B2786" w:rsidRPr="00421B47">
              <w:rPr>
                <w:rStyle w:val="Hyperlink"/>
                <w:noProof/>
              </w:rPr>
              <w:t>Fuses</w:t>
            </w:r>
            <w:r w:rsidR="002B2786">
              <w:rPr>
                <w:noProof/>
                <w:webHidden/>
              </w:rPr>
              <w:tab/>
            </w:r>
            <w:r w:rsidR="002B2786">
              <w:rPr>
                <w:noProof/>
                <w:webHidden/>
              </w:rPr>
              <w:fldChar w:fldCharType="begin"/>
            </w:r>
            <w:r w:rsidR="002B2786">
              <w:rPr>
                <w:noProof/>
                <w:webHidden/>
              </w:rPr>
              <w:instrText xml:space="preserve"> PAGEREF _Toc182992042 \h </w:instrText>
            </w:r>
            <w:r w:rsidR="002B2786">
              <w:rPr>
                <w:noProof/>
                <w:webHidden/>
              </w:rPr>
            </w:r>
            <w:r w:rsidR="002B2786">
              <w:rPr>
                <w:noProof/>
                <w:webHidden/>
              </w:rPr>
              <w:fldChar w:fldCharType="separate"/>
            </w:r>
            <w:r w:rsidR="002B2786">
              <w:rPr>
                <w:noProof/>
                <w:webHidden/>
              </w:rPr>
              <w:t>11</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3" w:history="1">
            <w:r w:rsidR="002B2786" w:rsidRPr="00421B47">
              <w:rPr>
                <w:rStyle w:val="Hyperlink"/>
                <w:noProof/>
              </w:rPr>
              <w:t>Binary</w:t>
            </w:r>
            <w:r w:rsidR="002B2786">
              <w:rPr>
                <w:noProof/>
                <w:webHidden/>
              </w:rPr>
              <w:tab/>
            </w:r>
            <w:r w:rsidR="002B2786">
              <w:rPr>
                <w:noProof/>
                <w:webHidden/>
              </w:rPr>
              <w:fldChar w:fldCharType="begin"/>
            </w:r>
            <w:r w:rsidR="002B2786">
              <w:rPr>
                <w:noProof/>
                <w:webHidden/>
              </w:rPr>
              <w:instrText xml:space="preserve"> PAGEREF _Toc182992043 \h </w:instrText>
            </w:r>
            <w:r w:rsidR="002B2786">
              <w:rPr>
                <w:noProof/>
                <w:webHidden/>
              </w:rPr>
            </w:r>
            <w:r w:rsidR="002B2786">
              <w:rPr>
                <w:noProof/>
                <w:webHidden/>
              </w:rPr>
              <w:fldChar w:fldCharType="separate"/>
            </w:r>
            <w:r w:rsidR="002B2786">
              <w:rPr>
                <w:noProof/>
                <w:webHidden/>
              </w:rPr>
              <w:t>12</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4" w:history="1">
            <w:r w:rsidR="002B2786" w:rsidRPr="00421B47">
              <w:rPr>
                <w:rStyle w:val="Hyperlink"/>
                <w:noProof/>
              </w:rPr>
              <w:t>Hexadecimal</w:t>
            </w:r>
            <w:r w:rsidR="002B2786">
              <w:rPr>
                <w:noProof/>
                <w:webHidden/>
              </w:rPr>
              <w:tab/>
            </w:r>
            <w:r w:rsidR="002B2786">
              <w:rPr>
                <w:noProof/>
                <w:webHidden/>
              </w:rPr>
              <w:fldChar w:fldCharType="begin"/>
            </w:r>
            <w:r w:rsidR="002B2786">
              <w:rPr>
                <w:noProof/>
                <w:webHidden/>
              </w:rPr>
              <w:instrText xml:space="preserve"> PAGEREF _Toc182992044 \h </w:instrText>
            </w:r>
            <w:r w:rsidR="002B2786">
              <w:rPr>
                <w:noProof/>
                <w:webHidden/>
              </w:rPr>
            </w:r>
            <w:r w:rsidR="002B2786">
              <w:rPr>
                <w:noProof/>
                <w:webHidden/>
              </w:rPr>
              <w:fldChar w:fldCharType="separate"/>
            </w:r>
            <w:r w:rsidR="002B2786">
              <w:rPr>
                <w:noProof/>
                <w:webHidden/>
              </w:rPr>
              <w:t>12</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45" w:history="1">
            <w:r w:rsidR="002B2786" w:rsidRPr="00421B47">
              <w:rPr>
                <w:rStyle w:val="Hyperlink"/>
                <w:noProof/>
              </w:rPr>
              <w:t>Displaying hexadecimal characters on a seven-segment display</w:t>
            </w:r>
            <w:r w:rsidR="002B2786">
              <w:rPr>
                <w:noProof/>
                <w:webHidden/>
              </w:rPr>
              <w:tab/>
            </w:r>
            <w:r w:rsidR="002B2786">
              <w:rPr>
                <w:noProof/>
                <w:webHidden/>
              </w:rPr>
              <w:fldChar w:fldCharType="begin"/>
            </w:r>
            <w:r w:rsidR="002B2786">
              <w:rPr>
                <w:noProof/>
                <w:webHidden/>
              </w:rPr>
              <w:instrText xml:space="preserve"> PAGEREF _Toc182992045 \h </w:instrText>
            </w:r>
            <w:r w:rsidR="002B2786">
              <w:rPr>
                <w:noProof/>
                <w:webHidden/>
              </w:rPr>
            </w:r>
            <w:r w:rsidR="002B2786">
              <w:rPr>
                <w:noProof/>
                <w:webHidden/>
              </w:rPr>
              <w:fldChar w:fldCharType="separate"/>
            </w:r>
            <w:r w:rsidR="002B2786">
              <w:rPr>
                <w:noProof/>
                <w:webHidden/>
              </w:rPr>
              <w:t>12</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46" w:history="1">
            <w:r w:rsidR="002B2786" w:rsidRPr="00421B47">
              <w:rPr>
                <w:rStyle w:val="Hyperlink"/>
                <w:noProof/>
              </w:rPr>
              <w:t>Coding questions</w:t>
            </w:r>
            <w:r w:rsidR="002B2786">
              <w:rPr>
                <w:noProof/>
                <w:webHidden/>
              </w:rPr>
              <w:tab/>
            </w:r>
            <w:r w:rsidR="002B2786">
              <w:rPr>
                <w:noProof/>
                <w:webHidden/>
              </w:rPr>
              <w:fldChar w:fldCharType="begin"/>
            </w:r>
            <w:r w:rsidR="002B2786">
              <w:rPr>
                <w:noProof/>
                <w:webHidden/>
              </w:rPr>
              <w:instrText xml:space="preserve"> PAGEREF _Toc182992046 \h </w:instrText>
            </w:r>
            <w:r w:rsidR="002B2786">
              <w:rPr>
                <w:noProof/>
                <w:webHidden/>
              </w:rPr>
            </w:r>
            <w:r w:rsidR="002B2786">
              <w:rPr>
                <w:noProof/>
                <w:webHidden/>
              </w:rPr>
              <w:fldChar w:fldCharType="separate"/>
            </w:r>
            <w:r w:rsidR="002B2786">
              <w:rPr>
                <w:noProof/>
                <w:webHidden/>
              </w:rPr>
              <w:t>12</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47" w:history="1">
            <w:r w:rsidR="002B2786" w:rsidRPr="00421B47">
              <w:rPr>
                <w:rStyle w:val="Hyperlink"/>
                <w:noProof/>
              </w:rPr>
              <w:t>Code set up</w:t>
            </w:r>
            <w:r w:rsidR="002B2786">
              <w:rPr>
                <w:noProof/>
                <w:webHidden/>
              </w:rPr>
              <w:tab/>
            </w:r>
            <w:r w:rsidR="002B2786">
              <w:rPr>
                <w:noProof/>
                <w:webHidden/>
              </w:rPr>
              <w:fldChar w:fldCharType="begin"/>
            </w:r>
            <w:r w:rsidR="002B2786">
              <w:rPr>
                <w:noProof/>
                <w:webHidden/>
              </w:rPr>
              <w:instrText xml:space="preserve"> PAGEREF _Toc182992047 \h </w:instrText>
            </w:r>
            <w:r w:rsidR="002B2786">
              <w:rPr>
                <w:noProof/>
                <w:webHidden/>
              </w:rPr>
            </w:r>
            <w:r w:rsidR="002B2786">
              <w:rPr>
                <w:noProof/>
                <w:webHidden/>
              </w:rPr>
              <w:fldChar w:fldCharType="separate"/>
            </w:r>
            <w:r w:rsidR="002B2786">
              <w:rPr>
                <w:noProof/>
                <w:webHidden/>
              </w:rPr>
              <w:t>12</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8" w:history="1">
            <w:r w:rsidR="002B2786" w:rsidRPr="00421B47">
              <w:rPr>
                <w:rStyle w:val="Hyperlink"/>
                <w:noProof/>
              </w:rPr>
              <w:t>(Definitions)</w:t>
            </w:r>
            <w:r w:rsidR="002B2786">
              <w:rPr>
                <w:noProof/>
                <w:webHidden/>
              </w:rPr>
              <w:tab/>
            </w:r>
            <w:r w:rsidR="002B2786">
              <w:rPr>
                <w:noProof/>
                <w:webHidden/>
              </w:rPr>
              <w:fldChar w:fldCharType="begin"/>
            </w:r>
            <w:r w:rsidR="002B2786">
              <w:rPr>
                <w:noProof/>
                <w:webHidden/>
              </w:rPr>
              <w:instrText xml:space="preserve"> PAGEREF _Toc182992048 \h </w:instrText>
            </w:r>
            <w:r w:rsidR="002B2786">
              <w:rPr>
                <w:noProof/>
                <w:webHidden/>
              </w:rPr>
            </w:r>
            <w:r w:rsidR="002B2786">
              <w:rPr>
                <w:noProof/>
                <w:webHidden/>
              </w:rPr>
              <w:fldChar w:fldCharType="separate"/>
            </w:r>
            <w:r w:rsidR="002B2786">
              <w:rPr>
                <w:noProof/>
                <w:webHidden/>
              </w:rPr>
              <w:t>13</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49" w:history="1">
            <w:r w:rsidR="002B2786" w:rsidRPr="00421B47">
              <w:rPr>
                <w:rStyle w:val="Hyperlink"/>
                <w:noProof/>
              </w:rPr>
              <w:t>(Variables)</w:t>
            </w:r>
            <w:r w:rsidR="002B2786">
              <w:rPr>
                <w:noProof/>
                <w:webHidden/>
              </w:rPr>
              <w:tab/>
            </w:r>
            <w:r w:rsidR="002B2786">
              <w:rPr>
                <w:noProof/>
                <w:webHidden/>
              </w:rPr>
              <w:fldChar w:fldCharType="begin"/>
            </w:r>
            <w:r w:rsidR="002B2786">
              <w:rPr>
                <w:noProof/>
                <w:webHidden/>
              </w:rPr>
              <w:instrText xml:space="preserve"> PAGEREF _Toc182992049 \h </w:instrText>
            </w:r>
            <w:r w:rsidR="002B2786">
              <w:rPr>
                <w:noProof/>
                <w:webHidden/>
              </w:rPr>
            </w:r>
            <w:r w:rsidR="002B2786">
              <w:rPr>
                <w:noProof/>
                <w:webHidden/>
              </w:rPr>
              <w:fldChar w:fldCharType="separate"/>
            </w:r>
            <w:r w:rsidR="002B2786">
              <w:rPr>
                <w:noProof/>
                <w:webHidden/>
              </w:rPr>
              <w:t>13</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50" w:history="1">
            <w:r w:rsidR="002B2786" w:rsidRPr="00421B47">
              <w:rPr>
                <w:rStyle w:val="Hyperlink"/>
                <w:noProof/>
              </w:rPr>
              <w:t>(Reset and interrupt vectors)</w:t>
            </w:r>
            <w:r w:rsidR="002B2786">
              <w:rPr>
                <w:noProof/>
                <w:webHidden/>
              </w:rPr>
              <w:tab/>
            </w:r>
            <w:r w:rsidR="002B2786">
              <w:rPr>
                <w:noProof/>
                <w:webHidden/>
              </w:rPr>
              <w:fldChar w:fldCharType="begin"/>
            </w:r>
            <w:r w:rsidR="002B2786">
              <w:rPr>
                <w:noProof/>
                <w:webHidden/>
              </w:rPr>
              <w:instrText xml:space="preserve"> PAGEREF _Toc182992050 \h </w:instrText>
            </w:r>
            <w:r w:rsidR="002B2786">
              <w:rPr>
                <w:noProof/>
                <w:webHidden/>
              </w:rPr>
            </w:r>
            <w:r w:rsidR="002B2786">
              <w:rPr>
                <w:noProof/>
                <w:webHidden/>
              </w:rPr>
              <w:fldChar w:fldCharType="separate"/>
            </w:r>
            <w:r w:rsidR="002B2786">
              <w:rPr>
                <w:noProof/>
                <w:webHidden/>
              </w:rPr>
              <w:t>13</w:t>
            </w:r>
            <w:r w:rsidR="002B2786">
              <w:rPr>
                <w:noProof/>
                <w:webHidden/>
              </w:rPr>
              <w:fldChar w:fldCharType="end"/>
            </w:r>
          </w:hyperlink>
        </w:p>
        <w:p w:rsidR="002B2786" w:rsidRDefault="000F3DC0">
          <w:pPr>
            <w:pStyle w:val="TOC2"/>
            <w:tabs>
              <w:tab w:val="left" w:pos="660"/>
              <w:tab w:val="right" w:leader="dot" w:pos="9016"/>
            </w:tabs>
            <w:rPr>
              <w:rFonts w:eastAsiaTheme="minorEastAsia"/>
              <w:noProof/>
              <w:lang w:eastAsia="en-GB"/>
            </w:rPr>
          </w:pPr>
          <w:hyperlink w:anchor="_Toc182992051" w:history="1">
            <w:r w:rsidR="002B2786" w:rsidRPr="00421B47">
              <w:rPr>
                <w:rStyle w:val="Hyperlink"/>
                <w:noProof/>
              </w:rPr>
              <w:t>1.</w:t>
            </w:r>
            <w:r w:rsidR="002B2786">
              <w:rPr>
                <w:rFonts w:eastAsiaTheme="minorEastAsia"/>
                <w:noProof/>
                <w:lang w:eastAsia="en-GB"/>
              </w:rPr>
              <w:tab/>
            </w:r>
            <w:r w:rsidR="002B2786" w:rsidRPr="00421B47">
              <w:rPr>
                <w:rStyle w:val="Hyperlink"/>
                <w:noProof/>
              </w:rPr>
              <w:t>Modify “Count.asm” 0 to F in hexadecimal numbers in 0.2 second increments.</w:t>
            </w:r>
            <w:r w:rsidR="002B2786">
              <w:rPr>
                <w:noProof/>
                <w:webHidden/>
              </w:rPr>
              <w:tab/>
            </w:r>
            <w:r w:rsidR="002B2786">
              <w:rPr>
                <w:noProof/>
                <w:webHidden/>
              </w:rPr>
              <w:fldChar w:fldCharType="begin"/>
            </w:r>
            <w:r w:rsidR="002B2786">
              <w:rPr>
                <w:noProof/>
                <w:webHidden/>
              </w:rPr>
              <w:instrText xml:space="preserve"> PAGEREF _Toc182992051 \h </w:instrText>
            </w:r>
            <w:r w:rsidR="002B2786">
              <w:rPr>
                <w:noProof/>
                <w:webHidden/>
              </w:rPr>
            </w:r>
            <w:r w:rsidR="002B2786">
              <w:rPr>
                <w:noProof/>
                <w:webHidden/>
              </w:rPr>
              <w:fldChar w:fldCharType="separate"/>
            </w:r>
            <w:r w:rsidR="002B2786">
              <w:rPr>
                <w:noProof/>
                <w:webHidden/>
              </w:rPr>
              <w:t>14</w:t>
            </w:r>
            <w:r w:rsidR="002B2786">
              <w:rPr>
                <w:noProof/>
                <w:webHidden/>
              </w:rPr>
              <w:fldChar w:fldCharType="end"/>
            </w:r>
          </w:hyperlink>
        </w:p>
        <w:p w:rsidR="002B2786" w:rsidRDefault="000F3DC0">
          <w:pPr>
            <w:pStyle w:val="TOC2"/>
            <w:tabs>
              <w:tab w:val="left" w:pos="660"/>
              <w:tab w:val="right" w:leader="dot" w:pos="9016"/>
            </w:tabs>
            <w:rPr>
              <w:rFonts w:eastAsiaTheme="minorEastAsia"/>
              <w:noProof/>
              <w:lang w:eastAsia="en-GB"/>
            </w:rPr>
          </w:pPr>
          <w:hyperlink w:anchor="_Toc182992052" w:history="1">
            <w:r w:rsidR="002B2786" w:rsidRPr="00421B47">
              <w:rPr>
                <w:rStyle w:val="Hyperlink"/>
                <w:bCs/>
                <w:noProof/>
              </w:rPr>
              <w:t>2.</w:t>
            </w:r>
            <w:r w:rsidR="002B2786">
              <w:rPr>
                <w:rFonts w:eastAsiaTheme="minorEastAsia"/>
                <w:noProof/>
                <w:lang w:eastAsia="en-GB"/>
              </w:rPr>
              <w:tab/>
            </w:r>
            <w:r w:rsidR="002B2786" w:rsidRPr="00421B47">
              <w:rPr>
                <w:rStyle w:val="Hyperlink"/>
                <w:bCs/>
                <w:noProof/>
              </w:rPr>
              <w:t>Two buttons, it displays "L" or “r” the 7 segment LED display</w:t>
            </w:r>
            <w:r w:rsidR="002B2786">
              <w:rPr>
                <w:noProof/>
                <w:webHidden/>
              </w:rPr>
              <w:tab/>
            </w:r>
            <w:r w:rsidR="002B2786">
              <w:rPr>
                <w:noProof/>
                <w:webHidden/>
              </w:rPr>
              <w:fldChar w:fldCharType="begin"/>
            </w:r>
            <w:r w:rsidR="002B2786">
              <w:rPr>
                <w:noProof/>
                <w:webHidden/>
              </w:rPr>
              <w:instrText xml:space="preserve"> PAGEREF _Toc182992052 \h </w:instrText>
            </w:r>
            <w:r w:rsidR="002B2786">
              <w:rPr>
                <w:noProof/>
                <w:webHidden/>
              </w:rPr>
            </w:r>
            <w:r w:rsidR="002B2786">
              <w:rPr>
                <w:noProof/>
                <w:webHidden/>
              </w:rPr>
              <w:fldChar w:fldCharType="separate"/>
            </w:r>
            <w:r w:rsidR="002B2786">
              <w:rPr>
                <w:noProof/>
                <w:webHidden/>
              </w:rPr>
              <w:t>16</w:t>
            </w:r>
            <w:r w:rsidR="002B2786">
              <w:rPr>
                <w:noProof/>
                <w:webHidden/>
              </w:rPr>
              <w:fldChar w:fldCharType="end"/>
            </w:r>
          </w:hyperlink>
        </w:p>
        <w:p w:rsidR="002B2786" w:rsidRDefault="000F3DC0">
          <w:pPr>
            <w:pStyle w:val="TOC2"/>
            <w:tabs>
              <w:tab w:val="right" w:leader="dot" w:pos="9016"/>
            </w:tabs>
            <w:rPr>
              <w:rFonts w:eastAsiaTheme="minorEastAsia"/>
              <w:noProof/>
              <w:lang w:eastAsia="en-GB"/>
            </w:rPr>
          </w:pPr>
          <w:hyperlink w:anchor="_Toc182992053" w:history="1">
            <w:r w:rsidR="002B2786">
              <w:rPr>
                <w:noProof/>
                <w:webHidden/>
              </w:rPr>
              <w:tab/>
            </w:r>
            <w:r w:rsidR="002B2786">
              <w:rPr>
                <w:noProof/>
                <w:webHidden/>
              </w:rPr>
              <w:fldChar w:fldCharType="begin"/>
            </w:r>
            <w:r w:rsidR="002B2786">
              <w:rPr>
                <w:noProof/>
                <w:webHidden/>
              </w:rPr>
              <w:instrText xml:space="preserve"> PAGEREF _Toc182992053 \h </w:instrText>
            </w:r>
            <w:r w:rsidR="002B2786">
              <w:rPr>
                <w:noProof/>
                <w:webHidden/>
              </w:rPr>
            </w:r>
            <w:r w:rsidR="002B2786">
              <w:rPr>
                <w:noProof/>
                <w:webHidden/>
              </w:rPr>
              <w:fldChar w:fldCharType="separate"/>
            </w:r>
            <w:r w:rsidR="002B2786">
              <w:rPr>
                <w:noProof/>
                <w:webHidden/>
              </w:rPr>
              <w:t>16</w:t>
            </w:r>
            <w:r w:rsidR="002B2786">
              <w:rPr>
                <w:noProof/>
                <w:webHidden/>
              </w:rPr>
              <w:fldChar w:fldCharType="end"/>
            </w:r>
          </w:hyperlink>
        </w:p>
        <w:p w:rsidR="002B2786" w:rsidRDefault="000F3DC0">
          <w:pPr>
            <w:pStyle w:val="TOC2"/>
            <w:tabs>
              <w:tab w:val="left" w:pos="660"/>
              <w:tab w:val="right" w:leader="dot" w:pos="9016"/>
            </w:tabs>
            <w:rPr>
              <w:rFonts w:eastAsiaTheme="minorEastAsia"/>
              <w:noProof/>
              <w:lang w:eastAsia="en-GB"/>
            </w:rPr>
          </w:pPr>
          <w:hyperlink w:anchor="_Toc182992054" w:history="1">
            <w:r w:rsidR="002B2786" w:rsidRPr="00421B47">
              <w:rPr>
                <w:rStyle w:val="Hyperlink"/>
                <w:noProof/>
              </w:rPr>
              <w:t>3.</w:t>
            </w:r>
            <w:r w:rsidR="002B2786">
              <w:rPr>
                <w:rFonts w:eastAsiaTheme="minorEastAsia"/>
                <w:noProof/>
                <w:lang w:eastAsia="en-GB"/>
              </w:rPr>
              <w:tab/>
            </w:r>
            <w:r w:rsidR="002B2786" w:rsidRPr="00421B47">
              <w:rPr>
                <w:rStyle w:val="Hyperlink"/>
                <w:noProof/>
              </w:rPr>
              <w:t>LED segments to light all on or all off</w:t>
            </w:r>
            <w:r w:rsidR="002B2786">
              <w:rPr>
                <w:noProof/>
                <w:webHidden/>
              </w:rPr>
              <w:tab/>
            </w:r>
            <w:r w:rsidR="002B2786">
              <w:rPr>
                <w:noProof/>
                <w:webHidden/>
              </w:rPr>
              <w:fldChar w:fldCharType="begin"/>
            </w:r>
            <w:r w:rsidR="002B2786">
              <w:rPr>
                <w:noProof/>
                <w:webHidden/>
              </w:rPr>
              <w:instrText xml:space="preserve"> PAGEREF _Toc182992054 \h </w:instrText>
            </w:r>
            <w:r w:rsidR="002B2786">
              <w:rPr>
                <w:noProof/>
                <w:webHidden/>
              </w:rPr>
            </w:r>
            <w:r w:rsidR="002B2786">
              <w:rPr>
                <w:noProof/>
                <w:webHidden/>
              </w:rPr>
              <w:fldChar w:fldCharType="separate"/>
            </w:r>
            <w:r w:rsidR="002B2786">
              <w:rPr>
                <w:noProof/>
                <w:webHidden/>
              </w:rPr>
              <w:t>17</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55" w:history="1">
            <w:r w:rsidR="002B2786">
              <w:rPr>
                <w:noProof/>
                <w:webHidden/>
              </w:rPr>
              <w:tab/>
            </w:r>
            <w:r w:rsidR="002B2786">
              <w:rPr>
                <w:noProof/>
                <w:webHidden/>
              </w:rPr>
              <w:fldChar w:fldCharType="begin"/>
            </w:r>
            <w:r w:rsidR="002B2786">
              <w:rPr>
                <w:noProof/>
                <w:webHidden/>
              </w:rPr>
              <w:instrText xml:space="preserve"> PAGEREF _Toc182992055 \h </w:instrText>
            </w:r>
            <w:r w:rsidR="002B2786">
              <w:rPr>
                <w:noProof/>
                <w:webHidden/>
              </w:rPr>
            </w:r>
            <w:r w:rsidR="002B2786">
              <w:rPr>
                <w:noProof/>
                <w:webHidden/>
              </w:rPr>
              <w:fldChar w:fldCharType="separate"/>
            </w:r>
            <w:r w:rsidR="002B2786">
              <w:rPr>
                <w:noProof/>
                <w:webHidden/>
              </w:rPr>
              <w:t>18</w:t>
            </w:r>
            <w:r w:rsidR="002B2786">
              <w:rPr>
                <w:noProof/>
                <w:webHidden/>
              </w:rPr>
              <w:fldChar w:fldCharType="end"/>
            </w:r>
          </w:hyperlink>
        </w:p>
        <w:p w:rsidR="002B2786" w:rsidRDefault="000F3DC0">
          <w:pPr>
            <w:pStyle w:val="TOC2"/>
            <w:tabs>
              <w:tab w:val="left" w:pos="660"/>
              <w:tab w:val="right" w:leader="dot" w:pos="9016"/>
            </w:tabs>
            <w:rPr>
              <w:rFonts w:eastAsiaTheme="minorEastAsia"/>
              <w:noProof/>
              <w:lang w:eastAsia="en-GB"/>
            </w:rPr>
          </w:pPr>
          <w:hyperlink w:anchor="_Toc182992056" w:history="1">
            <w:r w:rsidR="002B2786" w:rsidRPr="00421B47">
              <w:rPr>
                <w:rStyle w:val="Hyperlink"/>
                <w:noProof/>
              </w:rPr>
              <w:t>4.</w:t>
            </w:r>
            <w:r w:rsidR="002B2786">
              <w:rPr>
                <w:rFonts w:eastAsiaTheme="minorEastAsia"/>
                <w:noProof/>
                <w:lang w:eastAsia="en-GB"/>
              </w:rPr>
              <w:tab/>
            </w:r>
            <w:r w:rsidR="002B2786" w:rsidRPr="00421B47">
              <w:rPr>
                <w:rStyle w:val="Hyperlink"/>
                <w:noProof/>
              </w:rPr>
              <w:t>Display5 count up to 9 and back down to 0</w:t>
            </w:r>
            <w:r w:rsidR="002B2786">
              <w:rPr>
                <w:noProof/>
                <w:webHidden/>
              </w:rPr>
              <w:tab/>
            </w:r>
            <w:r w:rsidR="002B2786">
              <w:rPr>
                <w:noProof/>
                <w:webHidden/>
              </w:rPr>
              <w:fldChar w:fldCharType="begin"/>
            </w:r>
            <w:r w:rsidR="002B2786">
              <w:rPr>
                <w:noProof/>
                <w:webHidden/>
              </w:rPr>
              <w:instrText xml:space="preserve"> PAGEREF _Toc182992056 \h </w:instrText>
            </w:r>
            <w:r w:rsidR="002B2786">
              <w:rPr>
                <w:noProof/>
                <w:webHidden/>
              </w:rPr>
            </w:r>
            <w:r w:rsidR="002B2786">
              <w:rPr>
                <w:noProof/>
                <w:webHidden/>
              </w:rPr>
              <w:fldChar w:fldCharType="separate"/>
            </w:r>
            <w:r w:rsidR="002B2786">
              <w:rPr>
                <w:noProof/>
                <w:webHidden/>
              </w:rPr>
              <w:t>18</w:t>
            </w:r>
            <w:r w:rsidR="002B2786">
              <w:rPr>
                <w:noProof/>
                <w:webHidden/>
              </w:rPr>
              <w:fldChar w:fldCharType="end"/>
            </w:r>
          </w:hyperlink>
        </w:p>
        <w:p w:rsidR="002B2786" w:rsidRDefault="000F3DC0">
          <w:pPr>
            <w:pStyle w:val="TOC2"/>
            <w:tabs>
              <w:tab w:val="left" w:pos="660"/>
              <w:tab w:val="right" w:leader="dot" w:pos="9016"/>
            </w:tabs>
            <w:rPr>
              <w:rFonts w:eastAsiaTheme="minorEastAsia"/>
              <w:noProof/>
              <w:lang w:eastAsia="en-GB"/>
            </w:rPr>
          </w:pPr>
          <w:hyperlink w:anchor="_Toc182992057" w:history="1">
            <w:r w:rsidR="002B2786" w:rsidRPr="00421B47">
              <w:rPr>
                <w:rStyle w:val="Hyperlink"/>
                <w:noProof/>
              </w:rPr>
              <w:t>5.</w:t>
            </w:r>
            <w:r w:rsidR="002B2786">
              <w:rPr>
                <w:rFonts w:eastAsiaTheme="minorEastAsia"/>
                <w:noProof/>
                <w:lang w:eastAsia="en-GB"/>
              </w:rPr>
              <w:tab/>
            </w:r>
            <w:r w:rsidR="002B2786" w:rsidRPr="00421B47">
              <w:rPr>
                <w:rStyle w:val="Hyperlink"/>
                <w:noProof/>
              </w:rPr>
              <w:t>Make piezo sounder produce a tone while one of the buttons is pressed</w:t>
            </w:r>
            <w:r w:rsidR="002B2786">
              <w:rPr>
                <w:noProof/>
                <w:webHidden/>
              </w:rPr>
              <w:tab/>
            </w:r>
            <w:r w:rsidR="002B2786">
              <w:rPr>
                <w:noProof/>
                <w:webHidden/>
              </w:rPr>
              <w:fldChar w:fldCharType="begin"/>
            </w:r>
            <w:r w:rsidR="002B2786">
              <w:rPr>
                <w:noProof/>
                <w:webHidden/>
              </w:rPr>
              <w:instrText xml:space="preserve"> PAGEREF _Toc182992057 \h </w:instrText>
            </w:r>
            <w:r w:rsidR="002B2786">
              <w:rPr>
                <w:noProof/>
                <w:webHidden/>
              </w:rPr>
            </w:r>
            <w:r w:rsidR="002B2786">
              <w:rPr>
                <w:noProof/>
                <w:webHidden/>
              </w:rPr>
              <w:fldChar w:fldCharType="separate"/>
            </w:r>
            <w:r w:rsidR="002B2786">
              <w:rPr>
                <w:noProof/>
                <w:webHidden/>
              </w:rPr>
              <w:t>21</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58" w:history="1">
            <w:r w:rsidR="002B2786" w:rsidRPr="00421B47">
              <w:rPr>
                <w:rStyle w:val="Hyperlink"/>
                <w:noProof/>
              </w:rPr>
              <w:t>Summary</w:t>
            </w:r>
            <w:r w:rsidR="002B2786">
              <w:rPr>
                <w:noProof/>
                <w:webHidden/>
              </w:rPr>
              <w:tab/>
            </w:r>
            <w:r w:rsidR="002B2786">
              <w:rPr>
                <w:noProof/>
                <w:webHidden/>
              </w:rPr>
              <w:fldChar w:fldCharType="begin"/>
            </w:r>
            <w:r w:rsidR="002B2786">
              <w:rPr>
                <w:noProof/>
                <w:webHidden/>
              </w:rPr>
              <w:instrText xml:space="preserve"> PAGEREF _Toc182992058 \h </w:instrText>
            </w:r>
            <w:r w:rsidR="002B2786">
              <w:rPr>
                <w:noProof/>
                <w:webHidden/>
              </w:rPr>
            </w:r>
            <w:r w:rsidR="002B2786">
              <w:rPr>
                <w:noProof/>
                <w:webHidden/>
              </w:rPr>
              <w:fldChar w:fldCharType="separate"/>
            </w:r>
            <w:r w:rsidR="002B2786">
              <w:rPr>
                <w:noProof/>
                <w:webHidden/>
              </w:rPr>
              <w:t>22</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59" w:history="1">
            <w:r w:rsidR="002B2786" w:rsidRPr="00421B47">
              <w:rPr>
                <w:rStyle w:val="Hyperlink"/>
                <w:noProof/>
              </w:rPr>
              <w:t>References</w:t>
            </w:r>
            <w:r w:rsidR="002B2786">
              <w:rPr>
                <w:noProof/>
                <w:webHidden/>
              </w:rPr>
              <w:tab/>
            </w:r>
            <w:r w:rsidR="002B2786">
              <w:rPr>
                <w:noProof/>
                <w:webHidden/>
              </w:rPr>
              <w:fldChar w:fldCharType="begin"/>
            </w:r>
            <w:r w:rsidR="002B2786">
              <w:rPr>
                <w:noProof/>
                <w:webHidden/>
              </w:rPr>
              <w:instrText xml:space="preserve"> PAGEREF _Toc182992059 \h </w:instrText>
            </w:r>
            <w:r w:rsidR="002B2786">
              <w:rPr>
                <w:noProof/>
                <w:webHidden/>
              </w:rPr>
            </w:r>
            <w:r w:rsidR="002B2786">
              <w:rPr>
                <w:noProof/>
                <w:webHidden/>
              </w:rPr>
              <w:fldChar w:fldCharType="separate"/>
            </w:r>
            <w:r w:rsidR="002B2786">
              <w:rPr>
                <w:noProof/>
                <w:webHidden/>
              </w:rPr>
              <w:t>23</w:t>
            </w:r>
            <w:r w:rsidR="002B2786">
              <w:rPr>
                <w:noProof/>
                <w:webHidden/>
              </w:rPr>
              <w:fldChar w:fldCharType="end"/>
            </w:r>
          </w:hyperlink>
        </w:p>
        <w:p w:rsidR="002B2786" w:rsidRDefault="000F3DC0">
          <w:pPr>
            <w:pStyle w:val="TOC1"/>
            <w:tabs>
              <w:tab w:val="right" w:leader="dot" w:pos="9016"/>
            </w:tabs>
            <w:rPr>
              <w:rFonts w:eastAsiaTheme="minorEastAsia"/>
              <w:noProof/>
              <w:lang w:eastAsia="en-GB"/>
            </w:rPr>
          </w:pPr>
          <w:hyperlink w:anchor="_Toc182992060" w:history="1">
            <w:r w:rsidR="002B2786" w:rsidRPr="00421B47">
              <w:rPr>
                <w:rStyle w:val="Hyperlink"/>
                <w:noProof/>
              </w:rPr>
              <w:t>Appendices</w:t>
            </w:r>
            <w:r w:rsidR="002B2786">
              <w:rPr>
                <w:noProof/>
                <w:webHidden/>
              </w:rPr>
              <w:tab/>
            </w:r>
            <w:r w:rsidR="002B2786">
              <w:rPr>
                <w:noProof/>
                <w:webHidden/>
              </w:rPr>
              <w:fldChar w:fldCharType="begin"/>
            </w:r>
            <w:r w:rsidR="002B2786">
              <w:rPr>
                <w:noProof/>
                <w:webHidden/>
              </w:rPr>
              <w:instrText xml:space="preserve"> PAGEREF _Toc182992060 \h </w:instrText>
            </w:r>
            <w:r w:rsidR="002B2786">
              <w:rPr>
                <w:noProof/>
                <w:webHidden/>
              </w:rPr>
            </w:r>
            <w:r w:rsidR="002B2786">
              <w:rPr>
                <w:noProof/>
                <w:webHidden/>
              </w:rPr>
              <w:fldChar w:fldCharType="separate"/>
            </w:r>
            <w:r w:rsidR="002B2786">
              <w:rPr>
                <w:noProof/>
                <w:webHidden/>
              </w:rPr>
              <w:t>24</w:t>
            </w:r>
            <w:r w:rsidR="002B2786">
              <w:rPr>
                <w:noProof/>
                <w:webHidden/>
              </w:rPr>
              <w:fldChar w:fldCharType="end"/>
            </w:r>
          </w:hyperlink>
        </w:p>
        <w:p w:rsidR="003553C3" w:rsidRDefault="003553C3">
          <w:r>
            <w:rPr>
              <w:b/>
              <w:bCs/>
              <w:noProof/>
            </w:rPr>
            <w:fldChar w:fldCharType="end"/>
          </w:r>
        </w:p>
      </w:sdtContent>
    </w:sdt>
    <w:p w:rsidR="008346D5" w:rsidRDefault="008346D5">
      <w:pPr>
        <w:rPr>
          <w:rStyle w:val="IntenseEmphasis"/>
          <w:i w:val="0"/>
          <w:sz w:val="24"/>
          <w:u w:val="single"/>
        </w:rPr>
      </w:pPr>
    </w:p>
    <w:p w:rsidR="002E7739" w:rsidRPr="002E7739" w:rsidRDefault="002E7739">
      <w:pPr>
        <w:rPr>
          <w:rStyle w:val="IntenseEmphasis"/>
          <w:i w:val="0"/>
          <w:sz w:val="24"/>
          <w:u w:val="single"/>
        </w:rPr>
      </w:pPr>
      <w:r w:rsidRPr="002E7739">
        <w:rPr>
          <w:rStyle w:val="IntenseEmphasis"/>
          <w:i w:val="0"/>
          <w:sz w:val="24"/>
          <w:u w:val="single"/>
        </w:rPr>
        <w:lastRenderedPageBreak/>
        <w:t>Figure Table</w:t>
      </w:r>
    </w:p>
    <w:p w:rsidR="007D5593" w:rsidRDefault="007D559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82992061" w:history="1">
        <w:r w:rsidRPr="005A406E">
          <w:rPr>
            <w:rStyle w:val="Hyperlink"/>
            <w:noProof/>
          </w:rPr>
          <w:t>Figure 1 PIC16F84A circuit</w:t>
        </w:r>
        <w:r>
          <w:rPr>
            <w:noProof/>
            <w:webHidden/>
          </w:rPr>
          <w:tab/>
        </w:r>
        <w:r>
          <w:rPr>
            <w:noProof/>
            <w:webHidden/>
          </w:rPr>
          <w:fldChar w:fldCharType="begin"/>
        </w:r>
        <w:r>
          <w:rPr>
            <w:noProof/>
            <w:webHidden/>
          </w:rPr>
          <w:instrText xml:space="preserve"> PAGEREF _Toc182992061 \h </w:instrText>
        </w:r>
        <w:r>
          <w:rPr>
            <w:noProof/>
            <w:webHidden/>
          </w:rPr>
        </w:r>
        <w:r>
          <w:rPr>
            <w:noProof/>
            <w:webHidden/>
          </w:rPr>
          <w:fldChar w:fldCharType="separate"/>
        </w:r>
        <w:r>
          <w:rPr>
            <w:noProof/>
            <w:webHidden/>
          </w:rPr>
          <w:t>5</w:t>
        </w:r>
        <w:r>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62" w:history="1">
        <w:r w:rsidR="007D5593" w:rsidRPr="005A406E">
          <w:rPr>
            <w:rStyle w:val="Hyperlink"/>
            <w:noProof/>
          </w:rPr>
          <w:t>Figure 2, Original circuit provided</w:t>
        </w:r>
        <w:r w:rsidR="007D5593">
          <w:rPr>
            <w:noProof/>
            <w:webHidden/>
          </w:rPr>
          <w:tab/>
        </w:r>
        <w:r w:rsidR="007D5593">
          <w:rPr>
            <w:noProof/>
            <w:webHidden/>
          </w:rPr>
          <w:fldChar w:fldCharType="begin"/>
        </w:r>
        <w:r w:rsidR="007D5593">
          <w:rPr>
            <w:noProof/>
            <w:webHidden/>
          </w:rPr>
          <w:instrText xml:space="preserve"> PAGEREF _Toc182992062 \h </w:instrText>
        </w:r>
        <w:r w:rsidR="007D5593">
          <w:rPr>
            <w:noProof/>
            <w:webHidden/>
          </w:rPr>
        </w:r>
        <w:r w:rsidR="007D5593">
          <w:rPr>
            <w:noProof/>
            <w:webHidden/>
          </w:rPr>
          <w:fldChar w:fldCharType="separate"/>
        </w:r>
        <w:r w:rsidR="007D5593">
          <w:rPr>
            <w:noProof/>
            <w:webHidden/>
          </w:rPr>
          <w:t>6</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1" w:anchor="_Toc182992063" w:history="1">
        <w:r w:rsidR="007D5593" w:rsidRPr="005A406E">
          <w:rPr>
            <w:rStyle w:val="Hyperlink"/>
            <w:noProof/>
          </w:rPr>
          <w:t>Figure 3, LED display</w:t>
        </w:r>
        <w:r w:rsidR="007D5593">
          <w:rPr>
            <w:noProof/>
            <w:webHidden/>
          </w:rPr>
          <w:tab/>
        </w:r>
        <w:r w:rsidR="007D5593">
          <w:rPr>
            <w:noProof/>
            <w:webHidden/>
          </w:rPr>
          <w:fldChar w:fldCharType="begin"/>
        </w:r>
        <w:r w:rsidR="007D5593">
          <w:rPr>
            <w:noProof/>
            <w:webHidden/>
          </w:rPr>
          <w:instrText xml:space="preserve"> PAGEREF _Toc182992063 \h </w:instrText>
        </w:r>
        <w:r w:rsidR="007D5593">
          <w:rPr>
            <w:noProof/>
            <w:webHidden/>
          </w:rPr>
        </w:r>
        <w:r w:rsidR="007D5593">
          <w:rPr>
            <w:noProof/>
            <w:webHidden/>
          </w:rPr>
          <w:fldChar w:fldCharType="separate"/>
        </w:r>
        <w:r w:rsidR="007D5593">
          <w:rPr>
            <w:noProof/>
            <w:webHidden/>
          </w:rPr>
          <w:t>6</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64" w:history="1">
        <w:r w:rsidR="007D5593" w:rsidRPr="005A406E">
          <w:rPr>
            <w:rStyle w:val="Hyperlink"/>
            <w:noProof/>
          </w:rPr>
          <w:t xml:space="preserve">Figure 4, Display configuration </w:t>
        </w:r>
        <w:r w:rsidR="007D5593" w:rsidRPr="005A406E">
          <w:rPr>
            <w:rStyle w:val="Hyperlink"/>
            <w:noProof/>
            <w:lang w:val="en-US"/>
          </w:rPr>
          <w:t>[1]</w:t>
        </w:r>
        <w:r w:rsidR="007D5593">
          <w:rPr>
            <w:noProof/>
            <w:webHidden/>
          </w:rPr>
          <w:tab/>
        </w:r>
        <w:r w:rsidR="007D5593">
          <w:rPr>
            <w:noProof/>
            <w:webHidden/>
          </w:rPr>
          <w:fldChar w:fldCharType="begin"/>
        </w:r>
        <w:r w:rsidR="007D5593">
          <w:rPr>
            <w:noProof/>
            <w:webHidden/>
          </w:rPr>
          <w:instrText xml:space="preserve"> PAGEREF _Toc182992064 \h </w:instrText>
        </w:r>
        <w:r w:rsidR="007D5593">
          <w:rPr>
            <w:noProof/>
            <w:webHidden/>
          </w:rPr>
        </w:r>
        <w:r w:rsidR="007D5593">
          <w:rPr>
            <w:noProof/>
            <w:webHidden/>
          </w:rPr>
          <w:fldChar w:fldCharType="separate"/>
        </w:r>
        <w:r w:rsidR="007D5593">
          <w:rPr>
            <w:noProof/>
            <w:webHidden/>
          </w:rPr>
          <w:t>7</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65" w:history="1">
        <w:r w:rsidR="007D5593" w:rsidRPr="005A406E">
          <w:rPr>
            <w:rStyle w:val="Hyperlink"/>
            <w:noProof/>
          </w:rPr>
          <w:t>Figure 5, Truth table</w:t>
        </w:r>
        <w:r w:rsidR="007D5593">
          <w:rPr>
            <w:noProof/>
            <w:webHidden/>
          </w:rPr>
          <w:tab/>
        </w:r>
        <w:r w:rsidR="007D5593">
          <w:rPr>
            <w:noProof/>
            <w:webHidden/>
          </w:rPr>
          <w:fldChar w:fldCharType="begin"/>
        </w:r>
        <w:r w:rsidR="007D5593">
          <w:rPr>
            <w:noProof/>
            <w:webHidden/>
          </w:rPr>
          <w:instrText xml:space="preserve"> PAGEREF _Toc182992065 \h </w:instrText>
        </w:r>
        <w:r w:rsidR="007D5593">
          <w:rPr>
            <w:noProof/>
            <w:webHidden/>
          </w:rPr>
        </w:r>
        <w:r w:rsidR="007D5593">
          <w:rPr>
            <w:noProof/>
            <w:webHidden/>
          </w:rPr>
          <w:fldChar w:fldCharType="separate"/>
        </w:r>
        <w:r w:rsidR="007D5593">
          <w:rPr>
            <w:noProof/>
            <w:webHidden/>
          </w:rPr>
          <w:t>7</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2" w:anchor="_Toc182992066" w:history="1">
        <w:r w:rsidR="007D5593" w:rsidRPr="005A406E">
          <w:rPr>
            <w:rStyle w:val="Hyperlink"/>
            <w:noProof/>
          </w:rPr>
          <w:t>Figure 6, 5V regulator with capacitors</w:t>
        </w:r>
        <w:r w:rsidR="007D5593">
          <w:rPr>
            <w:noProof/>
            <w:webHidden/>
          </w:rPr>
          <w:tab/>
        </w:r>
        <w:r w:rsidR="007D5593">
          <w:rPr>
            <w:noProof/>
            <w:webHidden/>
          </w:rPr>
          <w:fldChar w:fldCharType="begin"/>
        </w:r>
        <w:r w:rsidR="007D5593">
          <w:rPr>
            <w:noProof/>
            <w:webHidden/>
          </w:rPr>
          <w:instrText xml:space="preserve"> PAGEREF _Toc182992066 \h </w:instrText>
        </w:r>
        <w:r w:rsidR="007D5593">
          <w:rPr>
            <w:noProof/>
            <w:webHidden/>
          </w:rPr>
        </w:r>
        <w:r w:rsidR="007D5593">
          <w:rPr>
            <w:noProof/>
            <w:webHidden/>
          </w:rPr>
          <w:fldChar w:fldCharType="separate"/>
        </w:r>
        <w:r w:rsidR="007D5593">
          <w:rPr>
            <w:noProof/>
            <w:webHidden/>
          </w:rPr>
          <w:t>7</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3" w:anchor="_Toc182992067" w:history="1">
        <w:r w:rsidR="007D5593" w:rsidRPr="005A406E">
          <w:rPr>
            <w:rStyle w:val="Hyperlink"/>
            <w:noProof/>
          </w:rPr>
          <w:t>Figure 7, Transistor and buzzer</w:t>
        </w:r>
        <w:r w:rsidR="007D5593">
          <w:rPr>
            <w:noProof/>
            <w:webHidden/>
          </w:rPr>
          <w:tab/>
        </w:r>
        <w:r w:rsidR="007D5593">
          <w:rPr>
            <w:noProof/>
            <w:webHidden/>
          </w:rPr>
          <w:fldChar w:fldCharType="begin"/>
        </w:r>
        <w:r w:rsidR="007D5593">
          <w:rPr>
            <w:noProof/>
            <w:webHidden/>
          </w:rPr>
          <w:instrText xml:space="preserve"> PAGEREF _Toc182992067 \h </w:instrText>
        </w:r>
        <w:r w:rsidR="007D5593">
          <w:rPr>
            <w:noProof/>
            <w:webHidden/>
          </w:rPr>
        </w:r>
        <w:r w:rsidR="007D5593">
          <w:rPr>
            <w:noProof/>
            <w:webHidden/>
          </w:rPr>
          <w:fldChar w:fldCharType="separate"/>
        </w:r>
        <w:r w:rsidR="007D5593">
          <w:rPr>
            <w:noProof/>
            <w:webHidden/>
          </w:rPr>
          <w:t>7</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4" w:anchor="_Toc182992068" w:history="1">
        <w:r w:rsidR="007D5593" w:rsidRPr="005A406E">
          <w:rPr>
            <w:rStyle w:val="Hyperlink"/>
            <w:noProof/>
          </w:rPr>
          <w:t>Figure 8, Buttons with pull up resistors</w:t>
        </w:r>
        <w:r w:rsidR="007D5593">
          <w:rPr>
            <w:noProof/>
            <w:webHidden/>
          </w:rPr>
          <w:tab/>
        </w:r>
        <w:r w:rsidR="007D5593">
          <w:rPr>
            <w:noProof/>
            <w:webHidden/>
          </w:rPr>
          <w:fldChar w:fldCharType="begin"/>
        </w:r>
        <w:r w:rsidR="007D5593">
          <w:rPr>
            <w:noProof/>
            <w:webHidden/>
          </w:rPr>
          <w:instrText xml:space="preserve"> PAGEREF _Toc182992068 \h </w:instrText>
        </w:r>
        <w:r w:rsidR="007D5593">
          <w:rPr>
            <w:noProof/>
            <w:webHidden/>
          </w:rPr>
        </w:r>
        <w:r w:rsidR="007D5593">
          <w:rPr>
            <w:noProof/>
            <w:webHidden/>
          </w:rPr>
          <w:fldChar w:fldCharType="separate"/>
        </w:r>
        <w:r w:rsidR="007D5593">
          <w:rPr>
            <w:noProof/>
            <w:webHidden/>
          </w:rPr>
          <w:t>8</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5" w:anchor="_Toc182992069" w:history="1">
        <w:r w:rsidR="007D5593" w:rsidRPr="005A406E">
          <w:rPr>
            <w:rStyle w:val="Hyperlink"/>
            <w:noProof/>
          </w:rPr>
          <w:t>Figure 9, Crystal and capacitors</w:t>
        </w:r>
        <w:r w:rsidR="007D5593">
          <w:rPr>
            <w:noProof/>
            <w:webHidden/>
          </w:rPr>
          <w:tab/>
        </w:r>
        <w:r w:rsidR="007D5593">
          <w:rPr>
            <w:noProof/>
            <w:webHidden/>
          </w:rPr>
          <w:fldChar w:fldCharType="begin"/>
        </w:r>
        <w:r w:rsidR="007D5593">
          <w:rPr>
            <w:noProof/>
            <w:webHidden/>
          </w:rPr>
          <w:instrText xml:space="preserve"> PAGEREF _Toc182992069 \h </w:instrText>
        </w:r>
        <w:r w:rsidR="007D5593">
          <w:rPr>
            <w:noProof/>
            <w:webHidden/>
          </w:rPr>
        </w:r>
        <w:r w:rsidR="007D5593">
          <w:rPr>
            <w:noProof/>
            <w:webHidden/>
          </w:rPr>
          <w:fldChar w:fldCharType="separate"/>
        </w:r>
        <w:r w:rsidR="007D5593">
          <w:rPr>
            <w:noProof/>
            <w:webHidden/>
          </w:rPr>
          <w:t>8</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6" w:anchor="_Toc182992070" w:history="1">
        <w:r w:rsidR="007D5593" w:rsidRPr="005A406E">
          <w:rPr>
            <w:rStyle w:val="Hyperlink"/>
            <w:noProof/>
          </w:rPr>
          <w:t>Figure 10, PIC,</w:t>
        </w:r>
        <w:r w:rsidR="007D5593">
          <w:rPr>
            <w:noProof/>
            <w:webHidden/>
          </w:rPr>
          <w:tab/>
        </w:r>
        <w:r w:rsidR="007D5593">
          <w:rPr>
            <w:noProof/>
            <w:webHidden/>
          </w:rPr>
          <w:fldChar w:fldCharType="begin"/>
        </w:r>
        <w:r w:rsidR="007D5593">
          <w:rPr>
            <w:noProof/>
            <w:webHidden/>
          </w:rPr>
          <w:instrText xml:space="preserve"> PAGEREF _Toc182992070 \h </w:instrText>
        </w:r>
        <w:r w:rsidR="007D5593">
          <w:rPr>
            <w:noProof/>
            <w:webHidden/>
          </w:rPr>
        </w:r>
        <w:r w:rsidR="007D5593">
          <w:rPr>
            <w:noProof/>
            <w:webHidden/>
          </w:rPr>
          <w:fldChar w:fldCharType="separate"/>
        </w:r>
        <w:r w:rsidR="007D5593">
          <w:rPr>
            <w:noProof/>
            <w:webHidden/>
          </w:rPr>
          <w:t>8</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1" w:history="1">
        <w:r w:rsidR="007D5593" w:rsidRPr="005A406E">
          <w:rPr>
            <w:rStyle w:val="Hyperlink"/>
            <w:noProof/>
          </w:rPr>
          <w:t xml:space="preserve">Figure 11, Block diagram on PIC </w:t>
        </w:r>
        <w:r w:rsidR="007D5593" w:rsidRPr="005A406E">
          <w:rPr>
            <w:rStyle w:val="Hyperlink"/>
            <w:noProof/>
            <w:lang w:val="en-US"/>
          </w:rPr>
          <w:t>[4]</w:t>
        </w:r>
        <w:r w:rsidR="007D5593">
          <w:rPr>
            <w:noProof/>
            <w:webHidden/>
          </w:rPr>
          <w:tab/>
        </w:r>
        <w:r w:rsidR="007D5593">
          <w:rPr>
            <w:noProof/>
            <w:webHidden/>
          </w:rPr>
          <w:fldChar w:fldCharType="begin"/>
        </w:r>
        <w:r w:rsidR="007D5593">
          <w:rPr>
            <w:noProof/>
            <w:webHidden/>
          </w:rPr>
          <w:instrText xml:space="preserve"> PAGEREF _Toc182992071 \h </w:instrText>
        </w:r>
        <w:r w:rsidR="007D5593">
          <w:rPr>
            <w:noProof/>
            <w:webHidden/>
          </w:rPr>
        </w:r>
        <w:r w:rsidR="007D5593">
          <w:rPr>
            <w:noProof/>
            <w:webHidden/>
          </w:rPr>
          <w:fldChar w:fldCharType="separate"/>
        </w:r>
        <w:r w:rsidR="007D5593">
          <w:rPr>
            <w:noProof/>
            <w:webHidden/>
          </w:rPr>
          <w:t>9</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2" w:history="1">
        <w:r w:rsidR="007D5593" w:rsidRPr="005A406E">
          <w:rPr>
            <w:rStyle w:val="Hyperlink"/>
            <w:noProof/>
          </w:rPr>
          <w:t>Figure 12, Pin location</w:t>
        </w:r>
        <w:r w:rsidR="007D5593">
          <w:rPr>
            <w:noProof/>
            <w:webHidden/>
          </w:rPr>
          <w:tab/>
        </w:r>
        <w:r w:rsidR="007D5593">
          <w:rPr>
            <w:noProof/>
            <w:webHidden/>
          </w:rPr>
          <w:fldChar w:fldCharType="begin"/>
        </w:r>
        <w:r w:rsidR="007D5593">
          <w:rPr>
            <w:noProof/>
            <w:webHidden/>
          </w:rPr>
          <w:instrText xml:space="preserve"> PAGEREF _Toc182992072 \h </w:instrText>
        </w:r>
        <w:r w:rsidR="007D5593">
          <w:rPr>
            <w:noProof/>
            <w:webHidden/>
          </w:rPr>
        </w:r>
        <w:r w:rsidR="007D5593">
          <w:rPr>
            <w:noProof/>
            <w:webHidden/>
          </w:rPr>
          <w:fldChar w:fldCharType="separate"/>
        </w:r>
        <w:r w:rsidR="007D5593">
          <w:rPr>
            <w:noProof/>
            <w:webHidden/>
          </w:rPr>
          <w:t>10</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3" w:history="1">
        <w:r w:rsidR="007D5593" w:rsidRPr="005A406E">
          <w:rPr>
            <w:rStyle w:val="Hyperlink"/>
            <w:noProof/>
          </w:rPr>
          <w:t>Figure 13, Register file map</w:t>
        </w:r>
        <w:r w:rsidR="007D5593">
          <w:rPr>
            <w:noProof/>
            <w:webHidden/>
          </w:rPr>
          <w:tab/>
        </w:r>
        <w:r w:rsidR="007D5593">
          <w:rPr>
            <w:noProof/>
            <w:webHidden/>
          </w:rPr>
          <w:fldChar w:fldCharType="begin"/>
        </w:r>
        <w:r w:rsidR="007D5593">
          <w:rPr>
            <w:noProof/>
            <w:webHidden/>
          </w:rPr>
          <w:instrText xml:space="preserve"> PAGEREF _Toc182992073 \h </w:instrText>
        </w:r>
        <w:r w:rsidR="007D5593">
          <w:rPr>
            <w:noProof/>
            <w:webHidden/>
          </w:rPr>
        </w:r>
        <w:r w:rsidR="007D5593">
          <w:rPr>
            <w:noProof/>
            <w:webHidden/>
          </w:rPr>
          <w:fldChar w:fldCharType="separate"/>
        </w:r>
        <w:r w:rsidR="007D5593">
          <w:rPr>
            <w:noProof/>
            <w:webHidden/>
          </w:rPr>
          <w:t>11</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4" w:history="1">
        <w:r w:rsidR="007D5593" w:rsidRPr="005A406E">
          <w:rPr>
            <w:rStyle w:val="Hyperlink"/>
            <w:noProof/>
          </w:rPr>
          <w:t>Figure 14, Binary for 1-F</w:t>
        </w:r>
        <w:r w:rsidR="007D5593">
          <w:rPr>
            <w:noProof/>
            <w:webHidden/>
          </w:rPr>
          <w:tab/>
        </w:r>
        <w:r w:rsidR="007D5593">
          <w:rPr>
            <w:noProof/>
            <w:webHidden/>
          </w:rPr>
          <w:fldChar w:fldCharType="begin"/>
        </w:r>
        <w:r w:rsidR="007D5593">
          <w:rPr>
            <w:noProof/>
            <w:webHidden/>
          </w:rPr>
          <w:instrText xml:space="preserve"> PAGEREF _Toc182992074 \h </w:instrText>
        </w:r>
        <w:r w:rsidR="007D5593">
          <w:rPr>
            <w:noProof/>
            <w:webHidden/>
          </w:rPr>
        </w:r>
        <w:r w:rsidR="007D5593">
          <w:rPr>
            <w:noProof/>
            <w:webHidden/>
          </w:rPr>
          <w:fldChar w:fldCharType="separate"/>
        </w:r>
        <w:r w:rsidR="007D5593">
          <w:rPr>
            <w:noProof/>
            <w:webHidden/>
          </w:rPr>
          <w:t>12</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5" w:history="1">
        <w:r w:rsidR="007D5593" w:rsidRPr="005A406E">
          <w:rPr>
            <w:rStyle w:val="Hyperlink"/>
            <w:noProof/>
          </w:rPr>
          <w:t>Figure 15, Code set up</w:t>
        </w:r>
        <w:r w:rsidR="007D5593">
          <w:rPr>
            <w:noProof/>
            <w:webHidden/>
          </w:rPr>
          <w:tab/>
        </w:r>
        <w:r w:rsidR="007D5593">
          <w:rPr>
            <w:noProof/>
            <w:webHidden/>
          </w:rPr>
          <w:fldChar w:fldCharType="begin"/>
        </w:r>
        <w:r w:rsidR="007D5593">
          <w:rPr>
            <w:noProof/>
            <w:webHidden/>
          </w:rPr>
          <w:instrText xml:space="preserve"> PAGEREF _Toc182992075 \h </w:instrText>
        </w:r>
        <w:r w:rsidR="007D5593">
          <w:rPr>
            <w:noProof/>
            <w:webHidden/>
          </w:rPr>
        </w:r>
        <w:r w:rsidR="007D5593">
          <w:rPr>
            <w:noProof/>
            <w:webHidden/>
          </w:rPr>
          <w:fldChar w:fldCharType="separate"/>
        </w:r>
        <w:r w:rsidR="007D5593">
          <w:rPr>
            <w:noProof/>
            <w:webHidden/>
          </w:rPr>
          <w:t>13</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6" w:history="1">
        <w:r w:rsidR="007D5593" w:rsidRPr="005A406E">
          <w:rPr>
            <w:rStyle w:val="Hyperlink"/>
            <w:noProof/>
          </w:rPr>
          <w:t>Figure 16, End of each code</w:t>
        </w:r>
        <w:r w:rsidR="007D5593">
          <w:rPr>
            <w:noProof/>
            <w:webHidden/>
          </w:rPr>
          <w:tab/>
        </w:r>
        <w:r w:rsidR="007D5593">
          <w:rPr>
            <w:noProof/>
            <w:webHidden/>
          </w:rPr>
          <w:fldChar w:fldCharType="begin"/>
        </w:r>
        <w:r w:rsidR="007D5593">
          <w:rPr>
            <w:noProof/>
            <w:webHidden/>
          </w:rPr>
          <w:instrText xml:space="preserve"> PAGEREF _Toc182992076 \h </w:instrText>
        </w:r>
        <w:r w:rsidR="007D5593">
          <w:rPr>
            <w:noProof/>
            <w:webHidden/>
          </w:rPr>
        </w:r>
        <w:r w:rsidR="007D5593">
          <w:rPr>
            <w:noProof/>
            <w:webHidden/>
          </w:rPr>
          <w:fldChar w:fldCharType="separate"/>
        </w:r>
        <w:r w:rsidR="007D5593">
          <w:rPr>
            <w:noProof/>
            <w:webHidden/>
          </w:rPr>
          <w:t>14</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7" w:history="1">
        <w:r w:rsidR="007D5593" w:rsidRPr="005A406E">
          <w:rPr>
            <w:rStyle w:val="Hyperlink"/>
            <w:noProof/>
          </w:rPr>
          <w:t>Figure 17, flow chart 0-f display</w:t>
        </w:r>
        <w:r w:rsidR="007D5593">
          <w:rPr>
            <w:noProof/>
            <w:webHidden/>
          </w:rPr>
          <w:tab/>
        </w:r>
        <w:r w:rsidR="007D5593">
          <w:rPr>
            <w:noProof/>
            <w:webHidden/>
          </w:rPr>
          <w:fldChar w:fldCharType="begin"/>
        </w:r>
        <w:r w:rsidR="007D5593">
          <w:rPr>
            <w:noProof/>
            <w:webHidden/>
          </w:rPr>
          <w:instrText xml:space="preserve"> PAGEREF _Toc182992077 \h </w:instrText>
        </w:r>
        <w:r w:rsidR="007D5593">
          <w:rPr>
            <w:noProof/>
            <w:webHidden/>
          </w:rPr>
        </w:r>
        <w:r w:rsidR="007D5593">
          <w:rPr>
            <w:noProof/>
            <w:webHidden/>
          </w:rPr>
          <w:fldChar w:fldCharType="separate"/>
        </w:r>
        <w:r w:rsidR="007D5593">
          <w:rPr>
            <w:noProof/>
            <w:webHidden/>
          </w:rPr>
          <w:t>14</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8" w:history="1">
        <w:r w:rsidR="007D5593" w:rsidRPr="005A406E">
          <w:rPr>
            <w:rStyle w:val="Hyperlink"/>
            <w:noProof/>
          </w:rPr>
          <w:t>Figure 18, Code for question 1 (1)</w:t>
        </w:r>
        <w:r w:rsidR="007D5593">
          <w:rPr>
            <w:noProof/>
            <w:webHidden/>
          </w:rPr>
          <w:tab/>
        </w:r>
        <w:r w:rsidR="007D5593">
          <w:rPr>
            <w:noProof/>
            <w:webHidden/>
          </w:rPr>
          <w:fldChar w:fldCharType="begin"/>
        </w:r>
        <w:r w:rsidR="007D5593">
          <w:rPr>
            <w:noProof/>
            <w:webHidden/>
          </w:rPr>
          <w:instrText xml:space="preserve"> PAGEREF _Toc182992078 \h </w:instrText>
        </w:r>
        <w:r w:rsidR="007D5593">
          <w:rPr>
            <w:noProof/>
            <w:webHidden/>
          </w:rPr>
        </w:r>
        <w:r w:rsidR="007D5593">
          <w:rPr>
            <w:noProof/>
            <w:webHidden/>
          </w:rPr>
          <w:fldChar w:fldCharType="separate"/>
        </w:r>
        <w:r w:rsidR="007D5593">
          <w:rPr>
            <w:noProof/>
            <w:webHidden/>
          </w:rPr>
          <w:t>15</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79" w:history="1">
        <w:r w:rsidR="007D5593" w:rsidRPr="005A406E">
          <w:rPr>
            <w:rStyle w:val="Hyperlink"/>
            <w:noProof/>
          </w:rPr>
          <w:t>Figure 19, Code for question 1 (2)</w:t>
        </w:r>
        <w:r w:rsidR="007D5593">
          <w:rPr>
            <w:noProof/>
            <w:webHidden/>
          </w:rPr>
          <w:tab/>
        </w:r>
        <w:r w:rsidR="007D5593">
          <w:rPr>
            <w:noProof/>
            <w:webHidden/>
          </w:rPr>
          <w:fldChar w:fldCharType="begin"/>
        </w:r>
        <w:r w:rsidR="007D5593">
          <w:rPr>
            <w:noProof/>
            <w:webHidden/>
          </w:rPr>
          <w:instrText xml:space="preserve"> PAGEREF _Toc182992079 \h </w:instrText>
        </w:r>
        <w:r w:rsidR="007D5593">
          <w:rPr>
            <w:noProof/>
            <w:webHidden/>
          </w:rPr>
        </w:r>
        <w:r w:rsidR="007D5593">
          <w:rPr>
            <w:noProof/>
            <w:webHidden/>
          </w:rPr>
          <w:fldChar w:fldCharType="separate"/>
        </w:r>
        <w:r w:rsidR="007D5593">
          <w:rPr>
            <w:noProof/>
            <w:webHidden/>
          </w:rPr>
          <w:t>16</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r:id="rId17" w:anchor="_Toc182992080" w:history="1">
        <w:r w:rsidR="007D5593" w:rsidRPr="005A406E">
          <w:rPr>
            <w:rStyle w:val="Hyperlink"/>
            <w:noProof/>
          </w:rPr>
          <w:t>Figure 20, Flow chart for "L" or "R" button press</w:t>
        </w:r>
        <w:r w:rsidR="007D5593">
          <w:rPr>
            <w:noProof/>
            <w:webHidden/>
          </w:rPr>
          <w:tab/>
        </w:r>
        <w:r w:rsidR="007D5593">
          <w:rPr>
            <w:noProof/>
            <w:webHidden/>
          </w:rPr>
          <w:fldChar w:fldCharType="begin"/>
        </w:r>
        <w:r w:rsidR="007D5593">
          <w:rPr>
            <w:noProof/>
            <w:webHidden/>
          </w:rPr>
          <w:instrText xml:space="preserve"> PAGEREF _Toc182992080 \h </w:instrText>
        </w:r>
        <w:r w:rsidR="007D5593">
          <w:rPr>
            <w:noProof/>
            <w:webHidden/>
          </w:rPr>
        </w:r>
        <w:r w:rsidR="007D5593">
          <w:rPr>
            <w:noProof/>
            <w:webHidden/>
          </w:rPr>
          <w:fldChar w:fldCharType="separate"/>
        </w:r>
        <w:r w:rsidR="007D5593">
          <w:rPr>
            <w:noProof/>
            <w:webHidden/>
          </w:rPr>
          <w:t>16</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1" w:history="1">
        <w:r w:rsidR="007D5593" w:rsidRPr="005A406E">
          <w:rPr>
            <w:rStyle w:val="Hyperlink"/>
            <w:noProof/>
          </w:rPr>
          <w:t>Figure 21, code for question 2</w:t>
        </w:r>
        <w:r w:rsidR="007D5593">
          <w:rPr>
            <w:noProof/>
            <w:webHidden/>
          </w:rPr>
          <w:tab/>
        </w:r>
        <w:r w:rsidR="007D5593">
          <w:rPr>
            <w:noProof/>
            <w:webHidden/>
          </w:rPr>
          <w:fldChar w:fldCharType="begin"/>
        </w:r>
        <w:r w:rsidR="007D5593">
          <w:rPr>
            <w:noProof/>
            <w:webHidden/>
          </w:rPr>
          <w:instrText xml:space="preserve"> PAGEREF _Toc182992081 \h </w:instrText>
        </w:r>
        <w:r w:rsidR="007D5593">
          <w:rPr>
            <w:noProof/>
            <w:webHidden/>
          </w:rPr>
        </w:r>
        <w:r w:rsidR="007D5593">
          <w:rPr>
            <w:noProof/>
            <w:webHidden/>
          </w:rPr>
          <w:fldChar w:fldCharType="separate"/>
        </w:r>
        <w:r w:rsidR="007D5593">
          <w:rPr>
            <w:noProof/>
            <w:webHidden/>
          </w:rPr>
          <w:t>17</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2" w:history="1">
        <w:r w:rsidR="007D5593" w:rsidRPr="005A406E">
          <w:rPr>
            <w:rStyle w:val="Hyperlink"/>
            <w:noProof/>
          </w:rPr>
          <w:t>Figure 22, Flow chart for all LED's on/off</w:t>
        </w:r>
        <w:r w:rsidR="007D5593">
          <w:rPr>
            <w:noProof/>
            <w:webHidden/>
          </w:rPr>
          <w:tab/>
        </w:r>
        <w:r w:rsidR="007D5593">
          <w:rPr>
            <w:noProof/>
            <w:webHidden/>
          </w:rPr>
          <w:fldChar w:fldCharType="begin"/>
        </w:r>
        <w:r w:rsidR="007D5593">
          <w:rPr>
            <w:noProof/>
            <w:webHidden/>
          </w:rPr>
          <w:instrText xml:space="preserve"> PAGEREF _Toc182992082 \h </w:instrText>
        </w:r>
        <w:r w:rsidR="007D5593">
          <w:rPr>
            <w:noProof/>
            <w:webHidden/>
          </w:rPr>
        </w:r>
        <w:r w:rsidR="007D5593">
          <w:rPr>
            <w:noProof/>
            <w:webHidden/>
          </w:rPr>
          <w:fldChar w:fldCharType="separate"/>
        </w:r>
        <w:r w:rsidR="007D5593">
          <w:rPr>
            <w:noProof/>
            <w:webHidden/>
          </w:rPr>
          <w:t>17</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3" w:history="1">
        <w:r w:rsidR="007D5593" w:rsidRPr="005A406E">
          <w:rPr>
            <w:rStyle w:val="Hyperlink"/>
            <w:noProof/>
          </w:rPr>
          <w:t>Figure 23, Code for question 3</w:t>
        </w:r>
        <w:r w:rsidR="007D5593">
          <w:rPr>
            <w:noProof/>
            <w:webHidden/>
          </w:rPr>
          <w:tab/>
        </w:r>
        <w:r w:rsidR="007D5593">
          <w:rPr>
            <w:noProof/>
            <w:webHidden/>
          </w:rPr>
          <w:fldChar w:fldCharType="begin"/>
        </w:r>
        <w:r w:rsidR="007D5593">
          <w:rPr>
            <w:noProof/>
            <w:webHidden/>
          </w:rPr>
          <w:instrText xml:space="preserve"> PAGEREF _Toc182992083 \h </w:instrText>
        </w:r>
        <w:r w:rsidR="007D5593">
          <w:rPr>
            <w:noProof/>
            <w:webHidden/>
          </w:rPr>
        </w:r>
        <w:r w:rsidR="007D5593">
          <w:rPr>
            <w:noProof/>
            <w:webHidden/>
          </w:rPr>
          <w:fldChar w:fldCharType="separate"/>
        </w:r>
        <w:r w:rsidR="007D5593">
          <w:rPr>
            <w:noProof/>
            <w:webHidden/>
          </w:rPr>
          <w:t>18</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4" w:history="1">
        <w:r w:rsidR="007D5593" w:rsidRPr="005A406E">
          <w:rPr>
            <w:rStyle w:val="Hyperlink"/>
            <w:noProof/>
          </w:rPr>
          <w:t>Figure 24, Flow chart, question 4</w:t>
        </w:r>
        <w:r w:rsidR="007D5593">
          <w:rPr>
            <w:noProof/>
            <w:webHidden/>
          </w:rPr>
          <w:tab/>
        </w:r>
        <w:r w:rsidR="007D5593">
          <w:rPr>
            <w:noProof/>
            <w:webHidden/>
          </w:rPr>
          <w:fldChar w:fldCharType="begin"/>
        </w:r>
        <w:r w:rsidR="007D5593">
          <w:rPr>
            <w:noProof/>
            <w:webHidden/>
          </w:rPr>
          <w:instrText xml:space="preserve"> PAGEREF _Toc182992084 \h </w:instrText>
        </w:r>
        <w:r w:rsidR="007D5593">
          <w:rPr>
            <w:noProof/>
            <w:webHidden/>
          </w:rPr>
        </w:r>
        <w:r w:rsidR="007D5593">
          <w:rPr>
            <w:noProof/>
            <w:webHidden/>
          </w:rPr>
          <w:fldChar w:fldCharType="separate"/>
        </w:r>
        <w:r w:rsidR="007D5593">
          <w:rPr>
            <w:noProof/>
            <w:webHidden/>
          </w:rPr>
          <w:t>19</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5" w:history="1">
        <w:r w:rsidR="007D5593" w:rsidRPr="005A406E">
          <w:rPr>
            <w:rStyle w:val="Hyperlink"/>
            <w:noProof/>
          </w:rPr>
          <w:t>Figure 25, Question 4 (1)</w:t>
        </w:r>
        <w:r w:rsidR="007D5593">
          <w:rPr>
            <w:noProof/>
            <w:webHidden/>
          </w:rPr>
          <w:tab/>
        </w:r>
        <w:r w:rsidR="007D5593">
          <w:rPr>
            <w:noProof/>
            <w:webHidden/>
          </w:rPr>
          <w:fldChar w:fldCharType="begin"/>
        </w:r>
        <w:r w:rsidR="007D5593">
          <w:rPr>
            <w:noProof/>
            <w:webHidden/>
          </w:rPr>
          <w:instrText xml:space="preserve"> PAGEREF _Toc182992085 \h </w:instrText>
        </w:r>
        <w:r w:rsidR="007D5593">
          <w:rPr>
            <w:noProof/>
            <w:webHidden/>
          </w:rPr>
        </w:r>
        <w:r w:rsidR="007D5593">
          <w:rPr>
            <w:noProof/>
            <w:webHidden/>
          </w:rPr>
          <w:fldChar w:fldCharType="separate"/>
        </w:r>
        <w:r w:rsidR="007D5593">
          <w:rPr>
            <w:noProof/>
            <w:webHidden/>
          </w:rPr>
          <w:t>19</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6" w:history="1">
        <w:r w:rsidR="007D5593" w:rsidRPr="005A406E">
          <w:rPr>
            <w:rStyle w:val="Hyperlink"/>
            <w:noProof/>
          </w:rPr>
          <w:t>Figure 26, Question 4 (2)</w:t>
        </w:r>
        <w:r w:rsidR="007D5593">
          <w:rPr>
            <w:noProof/>
            <w:webHidden/>
          </w:rPr>
          <w:tab/>
        </w:r>
        <w:r w:rsidR="007D5593">
          <w:rPr>
            <w:noProof/>
            <w:webHidden/>
          </w:rPr>
          <w:fldChar w:fldCharType="begin"/>
        </w:r>
        <w:r w:rsidR="007D5593">
          <w:rPr>
            <w:noProof/>
            <w:webHidden/>
          </w:rPr>
          <w:instrText xml:space="preserve"> PAGEREF _Toc182992086 \h </w:instrText>
        </w:r>
        <w:r w:rsidR="007D5593">
          <w:rPr>
            <w:noProof/>
            <w:webHidden/>
          </w:rPr>
        </w:r>
        <w:r w:rsidR="007D5593">
          <w:rPr>
            <w:noProof/>
            <w:webHidden/>
          </w:rPr>
          <w:fldChar w:fldCharType="separate"/>
        </w:r>
        <w:r w:rsidR="007D5593">
          <w:rPr>
            <w:noProof/>
            <w:webHidden/>
          </w:rPr>
          <w:t>20</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7" w:history="1">
        <w:r w:rsidR="007D5593" w:rsidRPr="005A406E">
          <w:rPr>
            <w:rStyle w:val="Hyperlink"/>
            <w:noProof/>
          </w:rPr>
          <w:t>Figure 27, Question 4 (3)</w:t>
        </w:r>
        <w:r w:rsidR="007D5593">
          <w:rPr>
            <w:noProof/>
            <w:webHidden/>
          </w:rPr>
          <w:tab/>
        </w:r>
        <w:r w:rsidR="007D5593">
          <w:rPr>
            <w:noProof/>
            <w:webHidden/>
          </w:rPr>
          <w:fldChar w:fldCharType="begin"/>
        </w:r>
        <w:r w:rsidR="007D5593">
          <w:rPr>
            <w:noProof/>
            <w:webHidden/>
          </w:rPr>
          <w:instrText xml:space="preserve"> PAGEREF _Toc182992087 \h </w:instrText>
        </w:r>
        <w:r w:rsidR="007D5593">
          <w:rPr>
            <w:noProof/>
            <w:webHidden/>
          </w:rPr>
        </w:r>
        <w:r w:rsidR="007D5593">
          <w:rPr>
            <w:noProof/>
            <w:webHidden/>
          </w:rPr>
          <w:fldChar w:fldCharType="separate"/>
        </w:r>
        <w:r w:rsidR="007D5593">
          <w:rPr>
            <w:noProof/>
            <w:webHidden/>
          </w:rPr>
          <w:t>20</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8" w:history="1">
        <w:r w:rsidR="007D5593" w:rsidRPr="005A406E">
          <w:rPr>
            <w:rStyle w:val="Hyperlink"/>
            <w:noProof/>
          </w:rPr>
          <w:t>Figure 28, Question 4 (4)</w:t>
        </w:r>
        <w:r w:rsidR="007D5593">
          <w:rPr>
            <w:noProof/>
            <w:webHidden/>
          </w:rPr>
          <w:tab/>
        </w:r>
        <w:r w:rsidR="007D5593">
          <w:rPr>
            <w:noProof/>
            <w:webHidden/>
          </w:rPr>
          <w:fldChar w:fldCharType="begin"/>
        </w:r>
        <w:r w:rsidR="007D5593">
          <w:rPr>
            <w:noProof/>
            <w:webHidden/>
          </w:rPr>
          <w:instrText xml:space="preserve"> PAGEREF _Toc182992088 \h </w:instrText>
        </w:r>
        <w:r w:rsidR="007D5593">
          <w:rPr>
            <w:noProof/>
            <w:webHidden/>
          </w:rPr>
        </w:r>
        <w:r w:rsidR="007D5593">
          <w:rPr>
            <w:noProof/>
            <w:webHidden/>
          </w:rPr>
          <w:fldChar w:fldCharType="separate"/>
        </w:r>
        <w:r w:rsidR="007D5593">
          <w:rPr>
            <w:noProof/>
            <w:webHidden/>
          </w:rPr>
          <w:t>21</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89" w:history="1">
        <w:r w:rsidR="007D5593" w:rsidRPr="005A406E">
          <w:rPr>
            <w:rStyle w:val="Hyperlink"/>
            <w:noProof/>
          </w:rPr>
          <w:t>Figure 29, Flow chart for question 5</w:t>
        </w:r>
        <w:r w:rsidR="007D5593">
          <w:rPr>
            <w:noProof/>
            <w:webHidden/>
          </w:rPr>
          <w:tab/>
        </w:r>
        <w:r w:rsidR="007D5593">
          <w:rPr>
            <w:noProof/>
            <w:webHidden/>
          </w:rPr>
          <w:fldChar w:fldCharType="begin"/>
        </w:r>
        <w:r w:rsidR="007D5593">
          <w:rPr>
            <w:noProof/>
            <w:webHidden/>
          </w:rPr>
          <w:instrText xml:space="preserve"> PAGEREF _Toc182992089 \h </w:instrText>
        </w:r>
        <w:r w:rsidR="007D5593">
          <w:rPr>
            <w:noProof/>
            <w:webHidden/>
          </w:rPr>
        </w:r>
        <w:r w:rsidR="007D5593">
          <w:rPr>
            <w:noProof/>
            <w:webHidden/>
          </w:rPr>
          <w:fldChar w:fldCharType="separate"/>
        </w:r>
        <w:r w:rsidR="007D5593">
          <w:rPr>
            <w:noProof/>
            <w:webHidden/>
          </w:rPr>
          <w:t>21</w:t>
        </w:r>
        <w:r w:rsidR="007D5593">
          <w:rPr>
            <w:noProof/>
            <w:webHidden/>
          </w:rPr>
          <w:fldChar w:fldCharType="end"/>
        </w:r>
      </w:hyperlink>
    </w:p>
    <w:p w:rsidR="007D5593" w:rsidRDefault="000F3DC0">
      <w:pPr>
        <w:pStyle w:val="TableofFigures"/>
        <w:tabs>
          <w:tab w:val="right" w:leader="dot" w:pos="9016"/>
        </w:tabs>
        <w:rPr>
          <w:rFonts w:eastAsiaTheme="minorEastAsia"/>
          <w:noProof/>
          <w:lang w:eastAsia="en-GB"/>
        </w:rPr>
      </w:pPr>
      <w:hyperlink w:anchor="_Toc182992090" w:history="1">
        <w:r w:rsidR="007D5593" w:rsidRPr="005A406E">
          <w:rPr>
            <w:rStyle w:val="Hyperlink"/>
            <w:noProof/>
          </w:rPr>
          <w:t>Figure 30, Question 5 code</w:t>
        </w:r>
        <w:r w:rsidR="007D5593">
          <w:rPr>
            <w:noProof/>
            <w:webHidden/>
          </w:rPr>
          <w:tab/>
        </w:r>
        <w:r w:rsidR="007D5593">
          <w:rPr>
            <w:noProof/>
            <w:webHidden/>
          </w:rPr>
          <w:fldChar w:fldCharType="begin"/>
        </w:r>
        <w:r w:rsidR="007D5593">
          <w:rPr>
            <w:noProof/>
            <w:webHidden/>
          </w:rPr>
          <w:instrText xml:space="preserve"> PAGEREF _Toc182992090 \h </w:instrText>
        </w:r>
        <w:r w:rsidR="007D5593">
          <w:rPr>
            <w:noProof/>
            <w:webHidden/>
          </w:rPr>
        </w:r>
        <w:r w:rsidR="007D5593">
          <w:rPr>
            <w:noProof/>
            <w:webHidden/>
          </w:rPr>
          <w:fldChar w:fldCharType="separate"/>
        </w:r>
        <w:r w:rsidR="007D5593">
          <w:rPr>
            <w:noProof/>
            <w:webHidden/>
          </w:rPr>
          <w:t>22</w:t>
        </w:r>
        <w:r w:rsidR="007D5593">
          <w:rPr>
            <w:noProof/>
            <w:webHidden/>
          </w:rPr>
          <w:fldChar w:fldCharType="end"/>
        </w:r>
      </w:hyperlink>
    </w:p>
    <w:p w:rsidR="004A59EB" w:rsidRPr="00CC2858" w:rsidRDefault="007D5593" w:rsidP="000135FF">
      <w:pPr>
        <w:pStyle w:val="Heading1"/>
        <w:rPr>
          <w:u w:val="single"/>
        </w:rPr>
      </w:pPr>
      <w:r>
        <w:rPr>
          <w:rFonts w:asciiTheme="minorHAnsi" w:eastAsiaTheme="minorHAnsi" w:hAnsiTheme="minorHAnsi" w:cstheme="minorBidi"/>
          <w:color w:val="auto"/>
          <w:sz w:val="22"/>
          <w:szCs w:val="22"/>
        </w:rPr>
        <w:fldChar w:fldCharType="end"/>
      </w:r>
      <w:r w:rsidR="000135FF">
        <w:br w:type="page"/>
      </w:r>
      <w:bookmarkStart w:id="1" w:name="_Toc182992028"/>
      <w:r w:rsidR="000135FF" w:rsidRPr="00CC2858">
        <w:rPr>
          <w:u w:val="single"/>
        </w:rPr>
        <w:lastRenderedPageBreak/>
        <w:t>Introduction</w:t>
      </w:r>
      <w:bookmarkEnd w:id="1"/>
      <w:r w:rsidR="000135FF" w:rsidRPr="00CC2858">
        <w:rPr>
          <w:u w:val="single"/>
        </w:rPr>
        <w:t xml:space="preserve"> </w:t>
      </w:r>
    </w:p>
    <w:p w:rsidR="00C32C99" w:rsidRDefault="00C32C99" w:rsidP="000135FF">
      <w:pPr>
        <w:pStyle w:val="Heading1"/>
        <w:rPr>
          <w:rFonts w:asciiTheme="minorHAnsi" w:eastAsiaTheme="minorHAnsi" w:hAnsiTheme="minorHAnsi" w:cstheme="minorBidi"/>
          <w:color w:val="auto"/>
          <w:sz w:val="22"/>
          <w:szCs w:val="22"/>
        </w:rPr>
      </w:pPr>
      <w:bookmarkStart w:id="2" w:name="_Toc182992029"/>
      <w:r w:rsidRPr="00C32C99">
        <w:rPr>
          <w:rFonts w:asciiTheme="minorHAnsi" w:eastAsiaTheme="minorHAnsi" w:hAnsiTheme="minorHAnsi" w:cstheme="minorBidi"/>
          <w:color w:val="auto"/>
          <w:sz w:val="22"/>
          <w:szCs w:val="22"/>
        </w:rPr>
        <w:t xml:space="preserve">This report </w:t>
      </w:r>
      <w:r w:rsidR="00E02748">
        <w:rPr>
          <w:rFonts w:asciiTheme="minorHAnsi" w:eastAsiaTheme="minorHAnsi" w:hAnsiTheme="minorHAnsi" w:cstheme="minorBidi"/>
          <w:color w:val="auto"/>
          <w:sz w:val="22"/>
          <w:szCs w:val="22"/>
        </w:rPr>
        <w:t>includes</w:t>
      </w:r>
      <w:r w:rsidRPr="00C32C99">
        <w:rPr>
          <w:rFonts w:asciiTheme="minorHAnsi" w:eastAsiaTheme="minorHAnsi" w:hAnsiTheme="minorHAnsi" w:cstheme="minorBidi"/>
          <w:color w:val="auto"/>
          <w:sz w:val="22"/>
          <w:szCs w:val="22"/>
        </w:rPr>
        <w:t xml:space="preserve"> a simulated circuit from the “count” project, originally designed for the HND/BEng PIC16F84 board</w:t>
      </w:r>
      <w:r w:rsidR="00E02748">
        <w:rPr>
          <w:rFonts w:asciiTheme="minorHAnsi" w:eastAsiaTheme="minorHAnsi" w:hAnsiTheme="minorHAnsi" w:cstheme="minorBidi"/>
          <w:color w:val="auto"/>
          <w:sz w:val="22"/>
          <w:szCs w:val="22"/>
        </w:rPr>
        <w:t xml:space="preserve"> assignment</w:t>
      </w:r>
      <w:r w:rsidRPr="00C32C99">
        <w:rPr>
          <w:rFonts w:asciiTheme="minorHAnsi" w:eastAsiaTheme="minorHAnsi" w:hAnsiTheme="minorHAnsi" w:cstheme="minorBidi"/>
          <w:color w:val="auto"/>
          <w:sz w:val="22"/>
          <w:szCs w:val="22"/>
        </w:rPr>
        <w:t xml:space="preserve"> using Proteus. The PIC16F84A microcontroller</w:t>
      </w:r>
      <w:r w:rsidR="00E02748">
        <w:rPr>
          <w:rFonts w:asciiTheme="minorHAnsi" w:eastAsiaTheme="minorHAnsi" w:hAnsiTheme="minorHAnsi" w:cstheme="minorBidi"/>
          <w:color w:val="auto"/>
          <w:sz w:val="22"/>
          <w:szCs w:val="22"/>
        </w:rPr>
        <w:t xml:space="preserve"> is</w:t>
      </w:r>
      <w:r w:rsidRPr="00C32C99">
        <w:rPr>
          <w:rFonts w:asciiTheme="minorHAnsi" w:eastAsiaTheme="minorHAnsi" w:hAnsiTheme="minorHAnsi" w:cstheme="minorBidi"/>
          <w:color w:val="auto"/>
          <w:sz w:val="22"/>
          <w:szCs w:val="22"/>
        </w:rPr>
        <w:t xml:space="preserve"> part of the PIC16 family</w:t>
      </w:r>
      <w:r w:rsidR="00E02748">
        <w:rPr>
          <w:rFonts w:asciiTheme="minorHAnsi" w:eastAsiaTheme="minorHAnsi" w:hAnsiTheme="minorHAnsi" w:cstheme="minorBidi"/>
          <w:color w:val="auto"/>
          <w:sz w:val="22"/>
          <w:szCs w:val="22"/>
        </w:rPr>
        <w:t xml:space="preserve"> and</w:t>
      </w:r>
      <w:r w:rsidRPr="00C32C99">
        <w:rPr>
          <w:rFonts w:asciiTheme="minorHAnsi" w:eastAsiaTheme="minorHAnsi" w:hAnsiTheme="minorHAnsi" w:cstheme="minorBidi"/>
          <w:color w:val="auto"/>
          <w:sz w:val="22"/>
          <w:szCs w:val="22"/>
        </w:rPr>
        <w:t xml:space="preserve"> is typically </w:t>
      </w:r>
      <w:r w:rsidR="0079030A">
        <w:rPr>
          <w:rFonts w:asciiTheme="minorHAnsi" w:eastAsiaTheme="minorHAnsi" w:hAnsiTheme="minorHAnsi" w:cstheme="minorBidi"/>
          <w:color w:val="auto"/>
          <w:sz w:val="22"/>
          <w:szCs w:val="22"/>
        </w:rPr>
        <w:t>used</w:t>
      </w:r>
      <w:r w:rsidRPr="00C32C99">
        <w:rPr>
          <w:rFonts w:asciiTheme="minorHAnsi" w:eastAsiaTheme="minorHAnsi" w:hAnsiTheme="minorHAnsi" w:cstheme="minorBidi"/>
          <w:color w:val="auto"/>
          <w:sz w:val="22"/>
          <w:szCs w:val="22"/>
        </w:rPr>
        <w:t xml:space="preserve"> in simpler embedded systems. In this project, the microcontroller drives the circuit and interfaces with a seven-segment display through its General-Purpose </w:t>
      </w:r>
      <w:proofErr w:type="spellStart"/>
      <w:r w:rsidRPr="00C32C99">
        <w:rPr>
          <w:rFonts w:asciiTheme="minorHAnsi" w:eastAsiaTheme="minorHAnsi" w:hAnsiTheme="minorHAnsi" w:cstheme="minorBidi"/>
          <w:color w:val="auto"/>
          <w:sz w:val="22"/>
          <w:szCs w:val="22"/>
        </w:rPr>
        <w:t>Input/Output</w:t>
      </w:r>
      <w:proofErr w:type="spellEnd"/>
      <w:r w:rsidRPr="00C32C99">
        <w:rPr>
          <w:rFonts w:asciiTheme="minorHAnsi" w:eastAsiaTheme="minorHAnsi" w:hAnsiTheme="minorHAnsi" w:cstheme="minorBidi"/>
          <w:color w:val="auto"/>
          <w:sz w:val="22"/>
          <w:szCs w:val="22"/>
        </w:rPr>
        <w:t xml:space="preserve"> (GPIO) pins. The report will provide detailed explanations of the components and their functions, </w:t>
      </w:r>
      <w:r w:rsidR="0079030A">
        <w:rPr>
          <w:rFonts w:asciiTheme="minorHAnsi" w:eastAsiaTheme="minorHAnsi" w:hAnsiTheme="minorHAnsi" w:cstheme="minorBidi"/>
          <w:color w:val="auto"/>
          <w:sz w:val="22"/>
          <w:szCs w:val="22"/>
        </w:rPr>
        <w:t>supported</w:t>
      </w:r>
      <w:r w:rsidRPr="00C32C99">
        <w:rPr>
          <w:rFonts w:asciiTheme="minorHAnsi" w:eastAsiaTheme="minorHAnsi" w:hAnsiTheme="minorHAnsi" w:cstheme="minorBidi"/>
          <w:color w:val="auto"/>
          <w:sz w:val="22"/>
          <w:szCs w:val="22"/>
        </w:rPr>
        <w:t xml:space="preserve"> by external research. </w:t>
      </w:r>
      <w:r w:rsidR="0079030A">
        <w:rPr>
          <w:rFonts w:asciiTheme="minorHAnsi" w:eastAsiaTheme="minorHAnsi" w:hAnsiTheme="minorHAnsi" w:cstheme="minorBidi"/>
          <w:color w:val="auto"/>
          <w:sz w:val="22"/>
          <w:szCs w:val="22"/>
        </w:rPr>
        <w:t>Later</w:t>
      </w:r>
      <w:r w:rsidRPr="00C32C99">
        <w:rPr>
          <w:rFonts w:asciiTheme="minorHAnsi" w:eastAsiaTheme="minorHAnsi" w:hAnsiTheme="minorHAnsi" w:cstheme="minorBidi"/>
          <w:color w:val="auto"/>
          <w:sz w:val="22"/>
          <w:szCs w:val="22"/>
        </w:rPr>
        <w:t>, it will include examples of th</w:t>
      </w:r>
      <w:r w:rsidR="0079030A">
        <w:rPr>
          <w:rFonts w:asciiTheme="minorHAnsi" w:eastAsiaTheme="minorHAnsi" w:hAnsiTheme="minorHAnsi" w:cstheme="minorBidi"/>
          <w:color w:val="auto"/>
          <w:sz w:val="22"/>
          <w:szCs w:val="22"/>
        </w:rPr>
        <w:t>e</w:t>
      </w:r>
      <w:r w:rsidRPr="00C32C99">
        <w:rPr>
          <w:rFonts w:asciiTheme="minorHAnsi" w:eastAsiaTheme="minorHAnsi" w:hAnsiTheme="minorHAnsi" w:cstheme="minorBidi"/>
          <w:color w:val="auto"/>
          <w:sz w:val="22"/>
          <w:szCs w:val="22"/>
        </w:rPr>
        <w:t xml:space="preserve"> assembly code</w:t>
      </w:r>
      <w:r w:rsidR="00E02748">
        <w:rPr>
          <w:rFonts w:asciiTheme="minorHAnsi" w:eastAsiaTheme="minorHAnsi" w:hAnsiTheme="minorHAnsi" w:cstheme="minorBidi"/>
          <w:color w:val="auto"/>
          <w:sz w:val="22"/>
          <w:szCs w:val="22"/>
        </w:rPr>
        <w:t xml:space="preserve"> used</w:t>
      </w:r>
      <w:r w:rsidRPr="00C32C99">
        <w:rPr>
          <w:rFonts w:asciiTheme="minorHAnsi" w:eastAsiaTheme="minorHAnsi" w:hAnsiTheme="minorHAnsi" w:cstheme="minorBidi"/>
          <w:color w:val="auto"/>
          <w:sz w:val="22"/>
          <w:szCs w:val="22"/>
        </w:rPr>
        <w:t>, illustrating how these components interact within the circuit. The code will be annotated, and flowcharts will be provided to outline the coding process.</w:t>
      </w:r>
      <w:bookmarkEnd w:id="2"/>
    </w:p>
    <w:p w:rsidR="000135FF" w:rsidRPr="00C32C99" w:rsidRDefault="000135FF" w:rsidP="000135FF">
      <w:pPr>
        <w:pStyle w:val="Heading1"/>
        <w:rPr>
          <w:rFonts w:asciiTheme="minorHAnsi" w:eastAsiaTheme="minorHAnsi" w:hAnsiTheme="minorHAnsi" w:cstheme="minorBidi"/>
          <w:color w:val="auto"/>
          <w:sz w:val="22"/>
          <w:szCs w:val="22"/>
        </w:rPr>
      </w:pPr>
      <w:bookmarkStart w:id="3" w:name="_Toc182992030"/>
      <w:r w:rsidRPr="00CC2858">
        <w:rPr>
          <w:u w:val="single"/>
        </w:rPr>
        <w:t>PIC16F84</w:t>
      </w:r>
      <w:r w:rsidR="002A2CEE" w:rsidRPr="00CC2858">
        <w:rPr>
          <w:u w:val="single"/>
        </w:rPr>
        <w:t>A</w:t>
      </w:r>
      <w:r w:rsidRPr="00CC2858">
        <w:rPr>
          <w:u w:val="single"/>
        </w:rPr>
        <w:t xml:space="preserve"> circuit</w:t>
      </w:r>
      <w:bookmarkEnd w:id="3"/>
      <w:r w:rsidRPr="00CC2858">
        <w:rPr>
          <w:u w:val="single"/>
        </w:rPr>
        <w:t xml:space="preserve"> </w:t>
      </w:r>
    </w:p>
    <w:p w:rsidR="0077225D" w:rsidRPr="0077225D" w:rsidRDefault="0077225D" w:rsidP="000135FF">
      <w:r w:rsidRPr="0077225D">
        <w:t xml:space="preserve">The circuit shown in </w:t>
      </w:r>
      <w:r w:rsidRPr="0077225D">
        <w:fldChar w:fldCharType="begin"/>
      </w:r>
      <w:r w:rsidRPr="0077225D">
        <w:instrText xml:space="preserve"> REF _Ref181615799 \h  \* MERGEFORMAT </w:instrText>
      </w:r>
      <w:r w:rsidRPr="0077225D">
        <w:fldChar w:fldCharType="separate"/>
      </w:r>
      <w:r w:rsidRPr="0077225D">
        <w:t xml:space="preserve">Figure </w:t>
      </w:r>
      <w:r w:rsidRPr="0077225D">
        <w:rPr>
          <w:noProof/>
        </w:rPr>
        <w:t>1</w:t>
      </w:r>
      <w:r w:rsidRPr="0077225D">
        <w:fldChar w:fldCharType="end"/>
      </w:r>
      <w:r w:rsidRPr="0077225D">
        <w:t xml:space="preserve">, </w:t>
      </w:r>
      <w:r>
        <w:t xml:space="preserve">is built </w:t>
      </w:r>
      <w:r w:rsidR="001D22FD">
        <w:t>off</w:t>
      </w:r>
      <w:r>
        <w:t xml:space="preserve"> the original circuit shown in </w:t>
      </w:r>
      <w:r>
        <w:fldChar w:fldCharType="begin"/>
      </w:r>
      <w:r>
        <w:instrText xml:space="preserve"> REF _Ref181704097 \h </w:instrText>
      </w:r>
      <w:r>
        <w:fldChar w:fldCharType="separate"/>
      </w:r>
      <w:r>
        <w:t xml:space="preserve">Figure </w:t>
      </w:r>
      <w:r>
        <w:rPr>
          <w:noProof/>
        </w:rPr>
        <w:t>2</w:t>
      </w:r>
      <w:r>
        <w:fldChar w:fldCharType="end"/>
      </w:r>
      <w:r>
        <w:t xml:space="preserve">. </w:t>
      </w:r>
      <w:r w:rsidR="00824DBC">
        <w:t>It has an 8-bit microcontroller from Microchip which is the central controller reading button inputs and controlling outputs to the LED display and buzzer. There are seven 220</w:t>
      </w:r>
      <w:r w:rsidR="00824DBC">
        <w:rPr>
          <w:rFonts w:cstheme="minorHAnsi"/>
        </w:rPr>
        <w:t>Ω</w:t>
      </w:r>
      <w:r w:rsidR="00824DBC">
        <w:t xml:space="preserve"> resistors in series to limit current flow through each segment of the LED display. Two buttons with 10K pull up resistors </w:t>
      </w:r>
    </w:p>
    <w:p w:rsidR="000135FF" w:rsidRDefault="000135FF" w:rsidP="000135FF">
      <w:pPr>
        <w:keepNext/>
      </w:pPr>
      <w:r>
        <w:rPr>
          <w:noProof/>
        </w:rPr>
        <w:drawing>
          <wp:inline distT="0" distB="0" distL="0" distR="0">
            <wp:extent cx="5039833" cy="4255325"/>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icro P circuit.PNG"/>
                    <pic:cNvPicPr/>
                  </pic:nvPicPr>
                  <pic:blipFill>
                    <a:blip r:embed="rId18">
                      <a:extLst>
                        <a:ext uri="{28A0092B-C50C-407E-A947-70E740481C1C}">
                          <a14:useLocalDpi xmlns:a14="http://schemas.microsoft.com/office/drawing/2010/main" val="0"/>
                        </a:ext>
                      </a:extLst>
                    </a:blip>
                    <a:stretch>
                      <a:fillRect/>
                    </a:stretch>
                  </pic:blipFill>
                  <pic:spPr>
                    <a:xfrm>
                      <a:off x="0" y="0"/>
                      <a:ext cx="5045833" cy="4260391"/>
                    </a:xfrm>
                    <a:prstGeom prst="rect">
                      <a:avLst/>
                    </a:prstGeom>
                  </pic:spPr>
                </pic:pic>
              </a:graphicData>
            </a:graphic>
          </wp:inline>
        </w:drawing>
      </w:r>
    </w:p>
    <w:p w:rsidR="000135FF" w:rsidRDefault="000135FF" w:rsidP="000135FF">
      <w:pPr>
        <w:pStyle w:val="Caption"/>
      </w:pPr>
      <w:bookmarkStart w:id="4" w:name="_Ref181615799"/>
      <w:bookmarkStart w:id="5" w:name="_Toc182992061"/>
      <w:r>
        <w:t xml:space="preserve">Figure </w:t>
      </w:r>
      <w:fldSimple w:instr=" SEQ Figure \* ARABIC ">
        <w:r w:rsidR="007D254B">
          <w:rPr>
            <w:noProof/>
          </w:rPr>
          <w:t>1</w:t>
        </w:r>
      </w:fldSimple>
      <w:r>
        <w:t xml:space="preserve"> PIC16F84A circuit</w:t>
      </w:r>
      <w:bookmarkEnd w:id="4"/>
      <w:bookmarkEnd w:id="5"/>
    </w:p>
    <w:p w:rsidR="0077225D" w:rsidRDefault="0077225D" w:rsidP="0077225D">
      <w:pPr>
        <w:keepNext/>
      </w:pPr>
      <w:r>
        <w:rPr>
          <w:noProof/>
        </w:rPr>
        <w:lastRenderedPageBreak/>
        <w:drawing>
          <wp:inline distT="0" distB="0" distL="0" distR="0">
            <wp:extent cx="4019107" cy="3492339"/>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g circuit.PNG"/>
                    <pic:cNvPicPr/>
                  </pic:nvPicPr>
                  <pic:blipFill>
                    <a:blip r:embed="rId19">
                      <a:extLst>
                        <a:ext uri="{28A0092B-C50C-407E-A947-70E740481C1C}">
                          <a14:useLocalDpi xmlns:a14="http://schemas.microsoft.com/office/drawing/2010/main" val="0"/>
                        </a:ext>
                      </a:extLst>
                    </a:blip>
                    <a:stretch>
                      <a:fillRect/>
                    </a:stretch>
                  </pic:blipFill>
                  <pic:spPr>
                    <a:xfrm>
                      <a:off x="0" y="0"/>
                      <a:ext cx="4075830" cy="3541628"/>
                    </a:xfrm>
                    <a:prstGeom prst="rect">
                      <a:avLst/>
                    </a:prstGeom>
                  </pic:spPr>
                </pic:pic>
              </a:graphicData>
            </a:graphic>
          </wp:inline>
        </w:drawing>
      </w:r>
    </w:p>
    <w:p w:rsidR="0077225D" w:rsidRPr="0077225D" w:rsidRDefault="0077225D" w:rsidP="0077225D">
      <w:pPr>
        <w:pStyle w:val="Caption"/>
      </w:pPr>
      <w:bookmarkStart w:id="6" w:name="_Ref181704097"/>
      <w:bookmarkStart w:id="7" w:name="_Toc182992062"/>
      <w:r>
        <w:t xml:space="preserve">Figure </w:t>
      </w:r>
      <w:fldSimple w:instr=" SEQ Figure \* ARABIC ">
        <w:r w:rsidR="007D254B">
          <w:rPr>
            <w:noProof/>
          </w:rPr>
          <w:t>2</w:t>
        </w:r>
      </w:fldSimple>
      <w:r>
        <w:t>, Original circuit provided</w:t>
      </w:r>
      <w:bookmarkEnd w:id="6"/>
      <w:bookmarkEnd w:id="7"/>
    </w:p>
    <w:p w:rsidR="000135FF" w:rsidRPr="00BC3A1C" w:rsidRDefault="000135FF" w:rsidP="00BC3A1C">
      <w:pPr>
        <w:pStyle w:val="Heading1"/>
        <w:rPr>
          <w:u w:val="single"/>
        </w:rPr>
      </w:pPr>
      <w:bookmarkStart w:id="8" w:name="_Toc182992031"/>
      <w:r w:rsidRPr="00BC3A1C">
        <w:rPr>
          <w:u w:val="single"/>
        </w:rPr>
        <w:t>Components used</w:t>
      </w:r>
      <w:bookmarkEnd w:id="8"/>
      <w:r w:rsidRPr="00BC3A1C">
        <w:rPr>
          <w:u w:val="single"/>
        </w:rPr>
        <w:t xml:space="preserve"> </w:t>
      </w:r>
    </w:p>
    <w:p w:rsidR="00202DDC" w:rsidRDefault="00FC765F" w:rsidP="00202DDC">
      <w:pPr>
        <w:pStyle w:val="Caption"/>
      </w:pPr>
      <w:bookmarkStart w:id="9" w:name="_Ref181608888"/>
      <w:r>
        <w:rPr>
          <w:i w:val="0"/>
          <w:noProof/>
          <w:color w:val="auto"/>
          <w:sz w:val="22"/>
          <w:szCs w:val="22"/>
          <w:u w:val="single"/>
        </w:rPr>
        <w:drawing>
          <wp:anchor distT="0" distB="0" distL="114300" distR="114300" simplePos="0" relativeHeight="251685888" behindDoc="1" locked="0" layoutInCell="1" allowOverlap="1">
            <wp:simplePos x="0" y="0"/>
            <wp:positionH relativeFrom="margin">
              <wp:align>left</wp:align>
            </wp:positionH>
            <wp:positionV relativeFrom="paragraph">
              <wp:posOffset>266700</wp:posOffset>
            </wp:positionV>
            <wp:extent cx="2670810" cy="1371600"/>
            <wp:effectExtent l="0" t="0" r="0" b="0"/>
            <wp:wrapTight wrapText="bothSides">
              <wp:wrapPolygon edited="0">
                <wp:start x="0" y="0"/>
                <wp:lineTo x="0" y="21300"/>
                <wp:lineTo x="21415" y="21300"/>
                <wp:lineTo x="2141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LED anaode.PNG"/>
                    <pic:cNvPicPr/>
                  </pic:nvPicPr>
                  <pic:blipFill>
                    <a:blip r:embed="rId20">
                      <a:extLst>
                        <a:ext uri="{28A0092B-C50C-407E-A947-70E740481C1C}">
                          <a14:useLocalDpi xmlns:a14="http://schemas.microsoft.com/office/drawing/2010/main" val="0"/>
                        </a:ext>
                      </a:extLst>
                    </a:blip>
                    <a:stretch>
                      <a:fillRect/>
                    </a:stretch>
                  </pic:blipFill>
                  <pic:spPr>
                    <a:xfrm>
                      <a:off x="0" y="0"/>
                      <a:ext cx="2682045" cy="1377366"/>
                    </a:xfrm>
                    <a:prstGeom prst="rect">
                      <a:avLst/>
                    </a:prstGeom>
                  </pic:spPr>
                </pic:pic>
              </a:graphicData>
            </a:graphic>
            <wp14:sizeRelH relativeFrom="margin">
              <wp14:pctWidth>0</wp14:pctWidth>
            </wp14:sizeRelH>
            <wp14:sizeRelV relativeFrom="margin">
              <wp14:pctHeight>0</wp14:pctHeight>
            </wp14:sizeRelV>
          </wp:anchor>
        </w:drawing>
      </w:r>
      <w:bookmarkEnd w:id="9"/>
    </w:p>
    <w:p w:rsidR="00DD521C" w:rsidRPr="00DD521C" w:rsidRDefault="007A498D" w:rsidP="00DD521C">
      <w:pPr>
        <w:pStyle w:val="Caption"/>
        <w:rPr>
          <w:i w:val="0"/>
          <w:color w:val="auto"/>
          <w:sz w:val="22"/>
          <w:szCs w:val="22"/>
        </w:rPr>
      </w:pPr>
      <w:r>
        <w:rPr>
          <w:noProof/>
        </w:rPr>
        <mc:AlternateContent>
          <mc:Choice Requires="wps">
            <w:drawing>
              <wp:anchor distT="0" distB="0" distL="114300" distR="114300" simplePos="0" relativeHeight="251687936" behindDoc="1" locked="0" layoutInCell="1" allowOverlap="1" wp14:anchorId="69298A23" wp14:editId="79A55321">
                <wp:simplePos x="0" y="0"/>
                <wp:positionH relativeFrom="margin">
                  <wp:posOffset>34290</wp:posOffset>
                </wp:positionH>
                <wp:positionV relativeFrom="paragraph">
                  <wp:posOffset>1431925</wp:posOffset>
                </wp:positionV>
                <wp:extent cx="2656840" cy="635"/>
                <wp:effectExtent l="0" t="0" r="0" b="0"/>
                <wp:wrapTight wrapText="bothSides">
                  <wp:wrapPolygon edited="0">
                    <wp:start x="0" y="0"/>
                    <wp:lineTo x="0" y="20057"/>
                    <wp:lineTo x="21373" y="20057"/>
                    <wp:lineTo x="21373"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2656840" cy="635"/>
                        </a:xfrm>
                        <a:prstGeom prst="rect">
                          <a:avLst/>
                        </a:prstGeom>
                        <a:solidFill>
                          <a:prstClr val="white"/>
                        </a:solidFill>
                        <a:ln>
                          <a:noFill/>
                        </a:ln>
                      </wps:spPr>
                      <wps:txbx>
                        <w:txbxContent>
                          <w:p w:rsidR="000F3DC0" w:rsidRPr="00396F8F" w:rsidRDefault="000F3DC0" w:rsidP="007A498D">
                            <w:pPr>
                              <w:pStyle w:val="Caption"/>
                              <w:rPr>
                                <w:noProof/>
                                <w:u w:val="single"/>
                              </w:rPr>
                            </w:pPr>
                            <w:bookmarkStart w:id="10" w:name="_Ref181624667"/>
                            <w:bookmarkStart w:id="11" w:name="_Toc182992063"/>
                            <w:r>
                              <w:t xml:space="preserve">Figure </w:t>
                            </w:r>
                            <w:fldSimple w:instr=" SEQ Figure \* ARABIC ">
                              <w:r>
                                <w:rPr>
                                  <w:noProof/>
                                </w:rPr>
                                <w:t>3</w:t>
                              </w:r>
                            </w:fldSimple>
                            <w:r>
                              <w:t>, LED display</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298A23" id="Text Box 26" o:spid="_x0000_s1028" type="#_x0000_t202" style="position:absolute;margin-left:2.7pt;margin-top:112.75pt;width:209.2pt;height:.05pt;z-index:-251628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EyLgIAAGYEAAAOAAAAZHJzL2Uyb0RvYy54bWysVMFu2zAMvQ/YPwi6L06yNS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" stroked="f">
                <v:textbox style="mso-fit-shape-to-text:t" inset="0,0,0,0">
                  <w:txbxContent>
                    <w:p w:rsidR="000F3DC0" w:rsidRPr="00396F8F" w:rsidRDefault="000F3DC0" w:rsidP="007A498D">
                      <w:pPr>
                        <w:pStyle w:val="Caption"/>
                        <w:rPr>
                          <w:noProof/>
                          <w:u w:val="single"/>
                        </w:rPr>
                      </w:pPr>
                      <w:bookmarkStart w:id="12" w:name="_Ref181624667"/>
                      <w:bookmarkStart w:id="13" w:name="_Toc182992063"/>
                      <w:r>
                        <w:t xml:space="preserve">Figure </w:t>
                      </w:r>
                      <w:fldSimple w:instr=" SEQ Figure \* ARABIC ">
                        <w:r>
                          <w:rPr>
                            <w:noProof/>
                          </w:rPr>
                          <w:t>3</w:t>
                        </w:r>
                      </w:fldSimple>
                      <w:r>
                        <w:t>, LED display</w:t>
                      </w:r>
                      <w:bookmarkEnd w:id="12"/>
                      <w:bookmarkEnd w:id="13"/>
                    </w:p>
                  </w:txbxContent>
                </v:textbox>
                <w10:wrap type="tight" anchorx="margin"/>
              </v:shape>
            </w:pict>
          </mc:Fallback>
        </mc:AlternateContent>
      </w:r>
      <w:r w:rsidR="00C4504E" w:rsidRPr="00C34B14">
        <w:rPr>
          <w:i w:val="0"/>
          <w:color w:val="auto"/>
          <w:sz w:val="22"/>
          <w:szCs w:val="22"/>
          <w:u w:val="single"/>
        </w:rPr>
        <w:t>LED seven segment display</w:t>
      </w:r>
      <w:r w:rsidR="00C4504E" w:rsidRPr="00202DDC">
        <w:rPr>
          <w:i w:val="0"/>
          <w:color w:val="auto"/>
          <w:sz w:val="22"/>
          <w:szCs w:val="22"/>
        </w:rPr>
        <w:t xml:space="preserve"> </w:t>
      </w:r>
      <w:r w:rsidR="00073925" w:rsidRPr="00202DDC">
        <w:rPr>
          <w:i w:val="0"/>
          <w:color w:val="auto"/>
          <w:sz w:val="22"/>
          <w:szCs w:val="22"/>
        </w:rPr>
        <w:t>–</w:t>
      </w:r>
      <w:r w:rsidR="00C4504E" w:rsidRPr="00202DDC">
        <w:rPr>
          <w:i w:val="0"/>
          <w:color w:val="auto"/>
          <w:sz w:val="22"/>
          <w:szCs w:val="22"/>
        </w:rPr>
        <w:t xml:space="preserve"> </w:t>
      </w:r>
      <w:r w:rsidR="00073925" w:rsidRPr="00202DDC">
        <w:rPr>
          <w:i w:val="0"/>
          <w:color w:val="auto"/>
          <w:sz w:val="22"/>
          <w:szCs w:val="22"/>
        </w:rPr>
        <w:t xml:space="preserve">This </w:t>
      </w:r>
      <w:r w:rsidR="00B05C36" w:rsidRPr="00202DDC">
        <w:rPr>
          <w:i w:val="0"/>
          <w:color w:val="auto"/>
          <w:sz w:val="22"/>
          <w:szCs w:val="22"/>
        </w:rPr>
        <w:t xml:space="preserve">simple display consists of seven segments all of which can be turned on and off individually, when combined they can produce numbers and letters </w:t>
      </w:r>
      <w:sdt>
        <w:sdtPr>
          <w:rPr>
            <w:i w:val="0"/>
            <w:color w:val="auto"/>
            <w:sz w:val="22"/>
            <w:szCs w:val="22"/>
          </w:rPr>
          <w:id w:val="-1531643179"/>
          <w:citation/>
        </w:sdtPr>
        <w:sdtContent>
          <w:r w:rsidR="00B05C36" w:rsidRPr="00202DDC">
            <w:rPr>
              <w:i w:val="0"/>
              <w:color w:val="auto"/>
              <w:sz w:val="22"/>
              <w:szCs w:val="22"/>
            </w:rPr>
            <w:fldChar w:fldCharType="begin"/>
          </w:r>
          <w:r w:rsidR="00B05C36" w:rsidRPr="00202DDC">
            <w:rPr>
              <w:i w:val="0"/>
              <w:color w:val="auto"/>
              <w:sz w:val="22"/>
              <w:szCs w:val="22"/>
              <w:lang w:val="en-US"/>
            </w:rPr>
            <w:instrText xml:space="preserve">CITATION Pro24 \l 1033 </w:instrText>
          </w:r>
          <w:r w:rsidR="00B05C36" w:rsidRPr="00202DDC">
            <w:rPr>
              <w:i w:val="0"/>
              <w:color w:val="auto"/>
              <w:sz w:val="22"/>
              <w:szCs w:val="22"/>
            </w:rPr>
            <w:fldChar w:fldCharType="separate"/>
          </w:r>
          <w:r w:rsidR="00521112" w:rsidRPr="00521112">
            <w:rPr>
              <w:noProof/>
              <w:color w:val="auto"/>
              <w:sz w:val="22"/>
              <w:szCs w:val="22"/>
              <w:lang w:val="en-US"/>
            </w:rPr>
            <w:t>[1]</w:t>
          </w:r>
          <w:r w:rsidR="00B05C36" w:rsidRPr="00202DDC">
            <w:rPr>
              <w:i w:val="0"/>
              <w:color w:val="auto"/>
              <w:sz w:val="22"/>
              <w:szCs w:val="22"/>
            </w:rPr>
            <w:fldChar w:fldCharType="end"/>
          </w:r>
        </w:sdtContent>
      </w:sdt>
      <w:r w:rsidR="00B05C36" w:rsidRPr="00202DDC">
        <w:rPr>
          <w:i w:val="0"/>
          <w:color w:val="auto"/>
          <w:sz w:val="22"/>
          <w:szCs w:val="22"/>
        </w:rPr>
        <w:t xml:space="preserve"> </w:t>
      </w:r>
      <w:r w:rsidR="00202DDC" w:rsidRPr="00202DDC">
        <w:rPr>
          <w:i w:val="0"/>
          <w:color w:val="auto"/>
          <w:sz w:val="22"/>
          <w:szCs w:val="22"/>
        </w:rPr>
        <w:t xml:space="preserve">. </w:t>
      </w:r>
      <w:r w:rsidR="005F472D">
        <w:rPr>
          <w:i w:val="0"/>
          <w:color w:val="auto"/>
          <w:sz w:val="22"/>
          <w:szCs w:val="22"/>
        </w:rPr>
        <w:t xml:space="preserve">seven segment displays can also be arrayed next to each </w:t>
      </w:r>
      <w:r w:rsidR="000E752E">
        <w:rPr>
          <w:i w:val="0"/>
          <w:color w:val="auto"/>
          <w:sz w:val="22"/>
          <w:szCs w:val="22"/>
        </w:rPr>
        <w:t>other</w:t>
      </w:r>
      <w:r w:rsidR="005F472D">
        <w:rPr>
          <w:i w:val="0"/>
          <w:color w:val="auto"/>
          <w:sz w:val="22"/>
          <w:szCs w:val="22"/>
        </w:rPr>
        <w:t xml:space="preserve"> to create m</w:t>
      </w:r>
      <w:r w:rsidR="00C34B14">
        <w:rPr>
          <w:i w:val="0"/>
          <w:color w:val="auto"/>
          <w:sz w:val="22"/>
          <w:szCs w:val="22"/>
        </w:rPr>
        <w:t>u</w:t>
      </w:r>
      <w:r w:rsidR="005F472D">
        <w:rPr>
          <w:i w:val="0"/>
          <w:color w:val="auto"/>
          <w:sz w:val="22"/>
          <w:szCs w:val="22"/>
        </w:rPr>
        <w:t xml:space="preserve">lti-digit displays, Display configuration show </w:t>
      </w:r>
      <w:r w:rsidRPr="00F513CB">
        <w:rPr>
          <w:i w:val="0"/>
          <w:color w:val="auto"/>
          <w:sz w:val="22"/>
          <w:szCs w:val="22"/>
        </w:rPr>
        <w:t>in</w:t>
      </w:r>
      <w:r w:rsidR="00F513CB" w:rsidRPr="00F513CB">
        <w:rPr>
          <w:color w:val="auto"/>
          <w:sz w:val="22"/>
          <w:szCs w:val="22"/>
        </w:rPr>
        <w:t xml:space="preserve"> </w:t>
      </w:r>
      <w:r w:rsidR="00F513CB" w:rsidRPr="00F513CB">
        <w:rPr>
          <w:color w:val="auto"/>
          <w:sz w:val="22"/>
          <w:szCs w:val="22"/>
        </w:rPr>
        <w:fldChar w:fldCharType="begin"/>
      </w:r>
      <w:r w:rsidR="00F513CB" w:rsidRPr="00F513CB">
        <w:rPr>
          <w:color w:val="auto"/>
          <w:sz w:val="22"/>
          <w:szCs w:val="22"/>
        </w:rPr>
        <w:instrText xml:space="preserve"> REF _Ref181624782 \h </w:instrText>
      </w:r>
      <w:r w:rsidR="00F513CB">
        <w:rPr>
          <w:color w:val="auto"/>
          <w:sz w:val="22"/>
          <w:szCs w:val="22"/>
        </w:rPr>
        <w:instrText xml:space="preserve"> \* MERGEFORMAT </w:instrText>
      </w:r>
      <w:r w:rsidR="00F513CB" w:rsidRPr="00F513CB">
        <w:rPr>
          <w:color w:val="auto"/>
          <w:sz w:val="22"/>
          <w:szCs w:val="22"/>
        </w:rPr>
      </w:r>
      <w:r w:rsidR="00F513CB" w:rsidRPr="00F513CB">
        <w:rPr>
          <w:color w:val="auto"/>
          <w:sz w:val="22"/>
          <w:szCs w:val="22"/>
        </w:rPr>
        <w:fldChar w:fldCharType="separate"/>
      </w:r>
      <w:r w:rsidR="00F513CB" w:rsidRPr="00F513CB">
        <w:rPr>
          <w:color w:val="auto"/>
          <w:sz w:val="22"/>
          <w:szCs w:val="22"/>
        </w:rPr>
        <w:t xml:space="preserve">Figure </w:t>
      </w:r>
      <w:r w:rsidR="00F513CB" w:rsidRPr="00F513CB">
        <w:rPr>
          <w:noProof/>
          <w:color w:val="auto"/>
          <w:sz w:val="22"/>
          <w:szCs w:val="22"/>
        </w:rPr>
        <w:t>5</w:t>
      </w:r>
      <w:r w:rsidR="00F513CB" w:rsidRPr="00F513CB">
        <w:rPr>
          <w:color w:val="auto"/>
          <w:sz w:val="22"/>
          <w:szCs w:val="22"/>
        </w:rPr>
        <w:t xml:space="preserve"> </w:t>
      </w:r>
      <w:sdt>
        <w:sdtPr>
          <w:rPr>
            <w:color w:val="auto"/>
            <w:sz w:val="22"/>
            <w:szCs w:val="22"/>
          </w:rPr>
          <w:id w:val="1682007975"/>
          <w:citation/>
        </w:sdtPr>
        <w:sdtContent>
          <w:r w:rsidR="00F513CB" w:rsidRPr="00F513CB">
            <w:rPr>
              <w:color w:val="auto"/>
              <w:sz w:val="22"/>
              <w:szCs w:val="22"/>
            </w:rPr>
            <w:fldChar w:fldCharType="begin"/>
          </w:r>
          <w:r w:rsidR="00F513CB" w:rsidRPr="00F513CB">
            <w:rPr>
              <w:color w:val="auto"/>
              <w:sz w:val="22"/>
              <w:szCs w:val="22"/>
              <w:lang w:val="en-US"/>
            </w:rPr>
            <w:instrText xml:space="preserve"> CITATION Pro24 \l 1033 </w:instrText>
          </w:r>
          <w:r w:rsidR="00F513CB" w:rsidRPr="00F513CB">
            <w:rPr>
              <w:color w:val="auto"/>
              <w:sz w:val="22"/>
              <w:szCs w:val="22"/>
            </w:rPr>
            <w:fldChar w:fldCharType="separate"/>
          </w:r>
          <w:r w:rsidR="00521112" w:rsidRPr="00521112">
            <w:rPr>
              <w:noProof/>
              <w:color w:val="auto"/>
              <w:sz w:val="22"/>
              <w:szCs w:val="22"/>
              <w:lang w:val="en-US"/>
            </w:rPr>
            <w:t>[1]</w:t>
          </w:r>
          <w:r w:rsidR="00F513CB" w:rsidRPr="00F513CB">
            <w:rPr>
              <w:color w:val="auto"/>
              <w:sz w:val="22"/>
              <w:szCs w:val="22"/>
            </w:rPr>
            <w:fldChar w:fldCharType="end"/>
          </w:r>
        </w:sdtContent>
      </w:sdt>
      <w:r w:rsidR="00F513CB" w:rsidRPr="00F513CB">
        <w:rPr>
          <w:color w:val="auto"/>
          <w:sz w:val="22"/>
          <w:szCs w:val="22"/>
        </w:rPr>
        <w:fldChar w:fldCharType="end"/>
      </w:r>
      <w:r w:rsidR="005F472D" w:rsidRPr="00F513CB">
        <w:rPr>
          <w:color w:val="auto"/>
          <w:sz w:val="22"/>
          <w:szCs w:val="22"/>
        </w:rPr>
        <w:t>.</w:t>
      </w:r>
      <w:r w:rsidR="00FC765F">
        <w:rPr>
          <w:color w:val="auto"/>
          <w:sz w:val="22"/>
          <w:szCs w:val="22"/>
        </w:rPr>
        <w:t xml:space="preserve"> </w:t>
      </w:r>
      <w:r w:rsidR="00FC765F" w:rsidRPr="00FC765F">
        <w:rPr>
          <w:i w:val="0"/>
          <w:color w:val="auto"/>
          <w:sz w:val="22"/>
          <w:szCs w:val="22"/>
        </w:rPr>
        <w:t>When coding later in the report it becomes apparent how important it is to know which segment lights up.</w:t>
      </w:r>
      <w:r w:rsidR="005F472D" w:rsidRPr="00FC765F">
        <w:rPr>
          <w:i w:val="0"/>
          <w:color w:val="auto"/>
          <w:sz w:val="22"/>
          <w:szCs w:val="22"/>
        </w:rPr>
        <w:t xml:space="preserve"> </w:t>
      </w:r>
      <w:r w:rsidRPr="00FC765F">
        <w:rPr>
          <w:i w:val="0"/>
          <w:color w:val="auto"/>
          <w:sz w:val="22"/>
          <w:szCs w:val="22"/>
        </w:rPr>
        <w:t>Also shown</w:t>
      </w:r>
      <w:r w:rsidRPr="00F513CB">
        <w:rPr>
          <w:i w:val="0"/>
          <w:color w:val="auto"/>
          <w:sz w:val="22"/>
          <w:szCs w:val="22"/>
        </w:rPr>
        <w:t xml:space="preserve"> </w:t>
      </w:r>
      <w:r>
        <w:rPr>
          <w:i w:val="0"/>
          <w:color w:val="auto"/>
          <w:sz w:val="22"/>
          <w:szCs w:val="22"/>
        </w:rPr>
        <w:t xml:space="preserve">in </w:t>
      </w:r>
      <w:r w:rsidR="00FC6505" w:rsidRPr="00FC6505">
        <w:rPr>
          <w:i w:val="0"/>
          <w:color w:val="auto"/>
          <w:sz w:val="24"/>
          <w:szCs w:val="22"/>
        </w:rPr>
        <w:fldChar w:fldCharType="begin"/>
      </w:r>
      <w:r w:rsidR="00FC6505" w:rsidRPr="00FC6505">
        <w:rPr>
          <w:i w:val="0"/>
          <w:color w:val="auto"/>
          <w:sz w:val="24"/>
          <w:szCs w:val="22"/>
        </w:rPr>
        <w:instrText xml:space="preserve"> REF _Ref181624667 \h  \* MERGEFORMAT </w:instrText>
      </w:r>
      <w:r w:rsidR="00FC6505" w:rsidRPr="00FC6505">
        <w:rPr>
          <w:i w:val="0"/>
          <w:color w:val="auto"/>
          <w:sz w:val="24"/>
          <w:szCs w:val="22"/>
        </w:rPr>
      </w:r>
      <w:r w:rsidR="00FC6505" w:rsidRPr="00FC6505">
        <w:rPr>
          <w:i w:val="0"/>
          <w:color w:val="auto"/>
          <w:sz w:val="24"/>
          <w:szCs w:val="22"/>
        </w:rPr>
        <w:fldChar w:fldCharType="separate"/>
      </w:r>
      <w:r w:rsidR="00FC6505" w:rsidRPr="00FC6505">
        <w:rPr>
          <w:i w:val="0"/>
          <w:color w:val="auto"/>
          <w:sz w:val="20"/>
        </w:rPr>
        <w:t xml:space="preserve">Figure </w:t>
      </w:r>
      <w:r w:rsidR="00FC6505" w:rsidRPr="00FC6505">
        <w:rPr>
          <w:i w:val="0"/>
          <w:noProof/>
          <w:color w:val="auto"/>
          <w:sz w:val="20"/>
        </w:rPr>
        <w:t>3</w:t>
      </w:r>
      <w:r w:rsidR="00FC6505" w:rsidRPr="00FC6505">
        <w:rPr>
          <w:i w:val="0"/>
          <w:color w:val="auto"/>
          <w:sz w:val="20"/>
        </w:rPr>
        <w:t>, LED</w:t>
      </w:r>
      <w:r w:rsidR="00FC6505" w:rsidRPr="00FC6505">
        <w:rPr>
          <w:i w:val="0"/>
          <w:color w:val="auto"/>
          <w:sz w:val="24"/>
          <w:szCs w:val="22"/>
        </w:rPr>
        <w:fldChar w:fldCharType="end"/>
      </w:r>
      <w:r w:rsidRPr="00FC6505">
        <w:rPr>
          <w:i w:val="0"/>
          <w:color w:val="auto"/>
          <w:sz w:val="24"/>
          <w:szCs w:val="22"/>
        </w:rPr>
        <w:t xml:space="preserve"> </w:t>
      </w:r>
      <w:r>
        <w:rPr>
          <w:i w:val="0"/>
          <w:color w:val="auto"/>
          <w:sz w:val="22"/>
          <w:szCs w:val="22"/>
        </w:rPr>
        <w:t>is the</w:t>
      </w:r>
      <w:r w:rsidR="00FC6505">
        <w:rPr>
          <w:i w:val="0"/>
          <w:color w:val="auto"/>
          <w:sz w:val="22"/>
          <w:szCs w:val="22"/>
        </w:rPr>
        <w:t xml:space="preserve"> seven</w:t>
      </w:r>
      <w:r>
        <w:rPr>
          <w:i w:val="0"/>
          <w:color w:val="auto"/>
          <w:sz w:val="22"/>
          <w:szCs w:val="22"/>
        </w:rPr>
        <w:t xml:space="preserve"> 220</w:t>
      </w:r>
      <w:r>
        <w:rPr>
          <w:rFonts w:cstheme="minorHAnsi"/>
          <w:i w:val="0"/>
          <w:color w:val="auto"/>
          <w:sz w:val="22"/>
          <w:szCs w:val="22"/>
        </w:rPr>
        <w:t>Ω</w:t>
      </w:r>
      <w:r>
        <w:rPr>
          <w:i w:val="0"/>
          <w:color w:val="auto"/>
          <w:sz w:val="22"/>
          <w:szCs w:val="22"/>
        </w:rPr>
        <w:t xml:space="preserve"> resistors. Each one connected to each segment to reduce the chance of burn out</w:t>
      </w:r>
      <w:r w:rsidR="00F513CB">
        <w:rPr>
          <w:i w:val="0"/>
          <w:color w:val="auto"/>
          <w:sz w:val="22"/>
          <w:szCs w:val="22"/>
        </w:rPr>
        <w:t>, seen i</w:t>
      </w:r>
      <w:r w:rsidR="00F513CB" w:rsidRPr="00F513CB">
        <w:rPr>
          <w:i w:val="0"/>
          <w:color w:val="auto"/>
          <w:sz w:val="22"/>
          <w:szCs w:val="22"/>
        </w:rPr>
        <w:t xml:space="preserve">n </w:t>
      </w:r>
      <w:r w:rsidR="00F513CB" w:rsidRPr="00F513CB">
        <w:rPr>
          <w:i w:val="0"/>
          <w:color w:val="auto"/>
          <w:sz w:val="22"/>
          <w:szCs w:val="22"/>
        </w:rPr>
        <w:fldChar w:fldCharType="begin"/>
      </w:r>
      <w:r w:rsidR="00F513CB" w:rsidRPr="00F513CB">
        <w:rPr>
          <w:i w:val="0"/>
          <w:color w:val="auto"/>
          <w:sz w:val="22"/>
          <w:szCs w:val="22"/>
        </w:rPr>
        <w:instrText xml:space="preserve"> REF _Ref181624667 \h </w:instrText>
      </w:r>
      <w:r w:rsidR="00F513CB">
        <w:rPr>
          <w:i w:val="0"/>
          <w:color w:val="auto"/>
          <w:sz w:val="22"/>
          <w:szCs w:val="22"/>
        </w:rPr>
        <w:instrText xml:space="preserve"> \* MERGEFORMAT </w:instrText>
      </w:r>
      <w:r w:rsidR="00F513CB" w:rsidRPr="00F513CB">
        <w:rPr>
          <w:i w:val="0"/>
          <w:color w:val="auto"/>
          <w:sz w:val="22"/>
          <w:szCs w:val="22"/>
        </w:rPr>
      </w:r>
      <w:r w:rsidR="00F513CB" w:rsidRPr="00F513CB">
        <w:rPr>
          <w:i w:val="0"/>
          <w:color w:val="auto"/>
          <w:sz w:val="22"/>
          <w:szCs w:val="22"/>
        </w:rPr>
        <w:fldChar w:fldCharType="separate"/>
      </w:r>
      <w:r w:rsidR="00F513CB" w:rsidRPr="00F513CB">
        <w:rPr>
          <w:color w:val="auto"/>
          <w:sz w:val="22"/>
          <w:szCs w:val="22"/>
        </w:rPr>
        <w:t xml:space="preserve">Figure </w:t>
      </w:r>
      <w:r w:rsidR="00F513CB" w:rsidRPr="00F513CB">
        <w:rPr>
          <w:noProof/>
          <w:color w:val="auto"/>
          <w:sz w:val="22"/>
          <w:szCs w:val="22"/>
        </w:rPr>
        <w:t>4</w:t>
      </w:r>
      <w:r w:rsidR="00F513CB" w:rsidRPr="00F513CB">
        <w:rPr>
          <w:i w:val="0"/>
          <w:color w:val="auto"/>
          <w:sz w:val="22"/>
          <w:szCs w:val="22"/>
        </w:rPr>
        <w:fldChar w:fldCharType="end"/>
      </w:r>
      <w:r w:rsidR="00F513CB">
        <w:rPr>
          <w:i w:val="0"/>
          <w:color w:val="auto"/>
          <w:sz w:val="22"/>
          <w:szCs w:val="22"/>
        </w:rPr>
        <w:t>.</w:t>
      </w:r>
      <w:r w:rsidR="00955707">
        <w:rPr>
          <w:i w:val="0"/>
          <w:color w:val="auto"/>
          <w:sz w:val="22"/>
          <w:szCs w:val="22"/>
        </w:rPr>
        <w:t xml:space="preserve"> </w:t>
      </w:r>
      <w:r w:rsidR="0028419D">
        <w:rPr>
          <w:i w:val="0"/>
          <w:color w:val="auto"/>
          <w:sz w:val="22"/>
          <w:szCs w:val="22"/>
        </w:rPr>
        <w:t>The common anode needs 5V which goes through a 220</w:t>
      </w:r>
      <w:r w:rsidR="0028419D">
        <w:rPr>
          <w:rFonts w:cstheme="minorHAnsi"/>
          <w:i w:val="0"/>
          <w:color w:val="auto"/>
          <w:sz w:val="22"/>
          <w:szCs w:val="22"/>
        </w:rPr>
        <w:t>Ω resistor, one for each segment. Re</w:t>
      </w:r>
      <w:r w:rsidR="0028419D">
        <w:rPr>
          <w:i w:val="0"/>
          <w:color w:val="auto"/>
          <w:sz w:val="22"/>
          <w:szCs w:val="22"/>
        </w:rPr>
        <w:t xml:space="preserve">sistor </w:t>
      </w:r>
      <w:r w:rsidR="00DD521C">
        <w:rPr>
          <w:i w:val="0"/>
          <w:color w:val="auto"/>
          <w:sz w:val="22"/>
          <w:szCs w:val="22"/>
        </w:rPr>
        <w:t>1</w:t>
      </w:r>
      <w:r w:rsidR="0028419D">
        <w:rPr>
          <w:i w:val="0"/>
          <w:color w:val="auto"/>
          <w:sz w:val="22"/>
          <w:szCs w:val="22"/>
        </w:rPr>
        <w:t xml:space="preserve"> i</w:t>
      </w:r>
      <w:r w:rsidR="00DD521C">
        <w:rPr>
          <w:i w:val="0"/>
          <w:color w:val="auto"/>
          <w:sz w:val="22"/>
          <w:szCs w:val="22"/>
        </w:rPr>
        <w:t>s not used as we don’t need the decimal point on this occasion.</w:t>
      </w:r>
      <w:r w:rsidR="001A35E0">
        <w:rPr>
          <w:i w:val="0"/>
          <w:color w:val="auto"/>
          <w:sz w:val="22"/>
          <w:szCs w:val="22"/>
        </w:rPr>
        <w:t xml:space="preserve"> The LED display is sinking current into the PIC. If a segment needs to be on the logic is 0 as it is +5V from the common anode not the PIC, the PIC is grounding the LED. </w:t>
      </w:r>
      <w:r w:rsidR="008A52A7">
        <w:rPr>
          <w:i w:val="0"/>
          <w:color w:val="auto"/>
          <w:sz w:val="22"/>
          <w:szCs w:val="22"/>
        </w:rPr>
        <w:t>Truth tables can be used to help work out which segment will illumina</w:t>
      </w:r>
      <w:r w:rsidR="008A52A7" w:rsidRPr="008A52A7">
        <w:rPr>
          <w:i w:val="0"/>
          <w:color w:val="auto"/>
          <w:sz w:val="22"/>
          <w:szCs w:val="22"/>
        </w:rPr>
        <w:t xml:space="preserve">te. See </w:t>
      </w:r>
      <w:r w:rsidR="008A52A7" w:rsidRPr="008A52A7">
        <w:rPr>
          <w:i w:val="0"/>
          <w:color w:val="auto"/>
          <w:sz w:val="22"/>
          <w:szCs w:val="22"/>
        </w:rPr>
        <w:fldChar w:fldCharType="begin"/>
      </w:r>
      <w:r w:rsidR="008A52A7" w:rsidRPr="008A52A7">
        <w:rPr>
          <w:i w:val="0"/>
          <w:color w:val="auto"/>
          <w:sz w:val="22"/>
          <w:szCs w:val="22"/>
        </w:rPr>
        <w:instrText xml:space="preserve"> REF _Ref182988452 \h  \* MERGEFORMAT </w:instrText>
      </w:r>
      <w:r w:rsidR="008A52A7" w:rsidRPr="008A52A7">
        <w:rPr>
          <w:i w:val="0"/>
          <w:color w:val="auto"/>
          <w:sz w:val="22"/>
          <w:szCs w:val="22"/>
        </w:rPr>
      </w:r>
      <w:r w:rsidR="008A52A7" w:rsidRPr="008A52A7">
        <w:rPr>
          <w:i w:val="0"/>
          <w:color w:val="auto"/>
          <w:sz w:val="22"/>
          <w:szCs w:val="22"/>
        </w:rPr>
        <w:fldChar w:fldCharType="separate"/>
      </w:r>
      <w:r w:rsidR="008A52A7" w:rsidRPr="008A52A7">
        <w:rPr>
          <w:i w:val="0"/>
          <w:color w:val="auto"/>
          <w:sz w:val="22"/>
          <w:szCs w:val="22"/>
        </w:rPr>
        <w:t xml:space="preserve">Figure </w:t>
      </w:r>
      <w:r w:rsidR="008A52A7" w:rsidRPr="008A52A7">
        <w:rPr>
          <w:i w:val="0"/>
          <w:noProof/>
          <w:color w:val="auto"/>
          <w:sz w:val="22"/>
          <w:szCs w:val="22"/>
        </w:rPr>
        <w:t>5</w:t>
      </w:r>
      <w:r w:rsidR="008A52A7" w:rsidRPr="008A52A7">
        <w:rPr>
          <w:i w:val="0"/>
          <w:color w:val="auto"/>
          <w:sz w:val="22"/>
          <w:szCs w:val="22"/>
        </w:rPr>
        <w:fldChar w:fldCharType="end"/>
      </w:r>
      <w:r w:rsidR="008A52A7">
        <w:rPr>
          <w:i w:val="0"/>
          <w:color w:val="auto"/>
          <w:sz w:val="22"/>
          <w:szCs w:val="22"/>
        </w:rPr>
        <w:t>.</w:t>
      </w:r>
    </w:p>
    <w:p w:rsidR="008A52A7" w:rsidRDefault="00202DDC" w:rsidP="00202DDC">
      <w:pPr>
        <w:keepNext/>
        <w:rPr>
          <w:noProof/>
        </w:rPr>
      </w:pPr>
      <w:r>
        <w:rPr>
          <w:noProof/>
        </w:rPr>
        <w:lastRenderedPageBreak/>
        <w:drawing>
          <wp:inline distT="0" distB="0" distL="0" distR="0">
            <wp:extent cx="2466975" cy="14105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ED display.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7435" cy="1445167"/>
                    </a:xfrm>
                    <a:prstGeom prst="rect">
                      <a:avLst/>
                    </a:prstGeom>
                  </pic:spPr>
                </pic:pic>
              </a:graphicData>
            </a:graphic>
          </wp:inline>
        </w:drawing>
      </w:r>
      <w:r w:rsidR="00D04260">
        <w:t xml:space="preserve">                    </w:t>
      </w:r>
    </w:p>
    <w:p w:rsidR="00202DDC" w:rsidRDefault="00202DDC" w:rsidP="00D04260">
      <w:pPr>
        <w:pStyle w:val="Caption"/>
      </w:pPr>
      <w:bookmarkStart w:id="14" w:name="_Ref181611019"/>
      <w:bookmarkStart w:id="15" w:name="_Ref181624782"/>
      <w:bookmarkStart w:id="16" w:name="_Toc182992064"/>
      <w:r>
        <w:t xml:space="preserve">Figure </w:t>
      </w:r>
      <w:fldSimple w:instr=" SEQ Figure \* ARABIC ">
        <w:r w:rsidR="007D254B">
          <w:rPr>
            <w:noProof/>
          </w:rPr>
          <w:t>4</w:t>
        </w:r>
      </w:fldSimple>
      <w:r>
        <w:t>, Display configuration</w:t>
      </w:r>
      <w:bookmarkEnd w:id="14"/>
      <w:r w:rsidR="00C34B14">
        <w:t xml:space="preserve"> </w:t>
      </w:r>
      <w:sdt>
        <w:sdtPr>
          <w:id w:val="1215856377"/>
          <w:citation/>
        </w:sdtPr>
        <w:sdtContent>
          <w:r w:rsidR="00C34B14">
            <w:fldChar w:fldCharType="begin"/>
          </w:r>
          <w:r w:rsidR="00C34B14">
            <w:rPr>
              <w:lang w:val="en-US"/>
            </w:rPr>
            <w:instrText xml:space="preserve"> CITATION Pro24 \l 1033 </w:instrText>
          </w:r>
          <w:r w:rsidR="00C34B14">
            <w:fldChar w:fldCharType="separate"/>
          </w:r>
          <w:r w:rsidR="00521112" w:rsidRPr="00521112">
            <w:rPr>
              <w:noProof/>
              <w:lang w:val="en-US"/>
            </w:rPr>
            <w:t>[1]</w:t>
          </w:r>
          <w:r w:rsidR="00C34B14">
            <w:fldChar w:fldCharType="end"/>
          </w:r>
        </w:sdtContent>
      </w:sdt>
      <w:bookmarkEnd w:id="15"/>
      <w:bookmarkEnd w:id="16"/>
    </w:p>
    <w:p w:rsidR="008A52A7" w:rsidRDefault="008A52A7" w:rsidP="008A52A7">
      <w:pPr>
        <w:keepNext/>
      </w:pPr>
      <w:r>
        <w:rPr>
          <w:noProof/>
        </w:rPr>
        <w:drawing>
          <wp:inline distT="0" distB="0" distL="0" distR="0">
            <wp:extent cx="2590800" cy="297941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Truth table.PNG"/>
                    <pic:cNvPicPr/>
                  </pic:nvPicPr>
                  <pic:blipFill>
                    <a:blip r:embed="rId22">
                      <a:extLst>
                        <a:ext uri="{28A0092B-C50C-407E-A947-70E740481C1C}">
                          <a14:useLocalDpi xmlns:a14="http://schemas.microsoft.com/office/drawing/2010/main" val="0"/>
                        </a:ext>
                      </a:extLst>
                    </a:blip>
                    <a:stretch>
                      <a:fillRect/>
                    </a:stretch>
                  </pic:blipFill>
                  <pic:spPr>
                    <a:xfrm>
                      <a:off x="0" y="0"/>
                      <a:ext cx="2595635" cy="2984979"/>
                    </a:xfrm>
                    <a:prstGeom prst="rect">
                      <a:avLst/>
                    </a:prstGeom>
                  </pic:spPr>
                </pic:pic>
              </a:graphicData>
            </a:graphic>
          </wp:inline>
        </w:drawing>
      </w:r>
    </w:p>
    <w:p w:rsidR="008A52A7" w:rsidRPr="008A52A7" w:rsidRDefault="008A52A7" w:rsidP="008A52A7">
      <w:pPr>
        <w:pStyle w:val="Caption"/>
      </w:pPr>
      <w:bookmarkStart w:id="17" w:name="_Ref182988452"/>
      <w:bookmarkStart w:id="18" w:name="_Toc182992065"/>
      <w:r>
        <w:t xml:space="preserve">Figure </w:t>
      </w:r>
      <w:fldSimple w:instr=" SEQ Figure \* ARABIC ">
        <w:r w:rsidR="007D254B">
          <w:rPr>
            <w:noProof/>
          </w:rPr>
          <w:t>5</w:t>
        </w:r>
      </w:fldSimple>
      <w:r>
        <w:t>, Truth table</w:t>
      </w:r>
      <w:bookmarkEnd w:id="17"/>
      <w:bookmarkEnd w:id="18"/>
    </w:p>
    <w:p w:rsidR="004C6812" w:rsidRDefault="005F6F68" w:rsidP="00E90D11">
      <w:r>
        <w:rPr>
          <w:noProof/>
        </w:rPr>
        <mc:AlternateContent>
          <mc:Choice Requires="wps">
            <w:drawing>
              <wp:anchor distT="0" distB="0" distL="114300" distR="114300" simplePos="0" relativeHeight="251675648" behindDoc="0" locked="0" layoutInCell="1" allowOverlap="1" wp14:anchorId="601F13B5" wp14:editId="2343F3B4">
                <wp:simplePos x="0" y="0"/>
                <wp:positionH relativeFrom="margin">
                  <wp:align>left</wp:align>
                </wp:positionH>
                <wp:positionV relativeFrom="paragraph">
                  <wp:posOffset>1730387</wp:posOffset>
                </wp:positionV>
                <wp:extent cx="2811145" cy="635"/>
                <wp:effectExtent l="0" t="0" r="8255" b="0"/>
                <wp:wrapThrough wrapText="bothSides">
                  <wp:wrapPolygon edited="0">
                    <wp:start x="0" y="0"/>
                    <wp:lineTo x="0" y="20057"/>
                    <wp:lineTo x="21517" y="20057"/>
                    <wp:lineTo x="21517" y="0"/>
                    <wp:lineTo x="0" y="0"/>
                  </wp:wrapPolygon>
                </wp:wrapThrough>
                <wp:docPr id="18" name="Text Box 18"/>
                <wp:cNvGraphicFramePr/>
                <a:graphic xmlns:a="http://schemas.openxmlformats.org/drawingml/2006/main">
                  <a:graphicData uri="http://schemas.microsoft.com/office/word/2010/wordprocessingShape">
                    <wps:wsp>
                      <wps:cNvSpPr txBox="1"/>
                      <wps:spPr>
                        <a:xfrm>
                          <a:off x="0" y="0"/>
                          <a:ext cx="2811145" cy="635"/>
                        </a:xfrm>
                        <a:prstGeom prst="rect">
                          <a:avLst/>
                        </a:prstGeom>
                        <a:solidFill>
                          <a:prstClr val="white"/>
                        </a:solidFill>
                        <a:ln>
                          <a:noFill/>
                        </a:ln>
                      </wps:spPr>
                      <wps:txbx>
                        <w:txbxContent>
                          <w:p w:rsidR="000F3DC0" w:rsidRPr="000C6597" w:rsidRDefault="000F3DC0" w:rsidP="004C6812">
                            <w:pPr>
                              <w:pStyle w:val="Caption"/>
                              <w:rPr>
                                <w:noProof/>
                                <w:u w:val="single"/>
                              </w:rPr>
                            </w:pPr>
                            <w:bookmarkStart w:id="19" w:name="_Ref181613612"/>
                            <w:bookmarkStart w:id="20" w:name="_Toc182992066"/>
                            <w:r>
                              <w:t xml:space="preserve">Figure </w:t>
                            </w:r>
                            <w:fldSimple w:instr=" SEQ Figure \* ARABIC ">
                              <w:r>
                                <w:rPr>
                                  <w:noProof/>
                                </w:rPr>
                                <w:t>6</w:t>
                              </w:r>
                            </w:fldSimple>
                            <w:r>
                              <w:t>, 5V regulator with capacitors</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1F13B5" id="Text Box 18" o:spid="_x0000_s1029" type="#_x0000_t202" style="position:absolute;margin-left:0;margin-top:136.25pt;width:221.35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" stroked="f">
                <v:textbox style="mso-fit-shape-to-text:t" inset="0,0,0,0">
                  <w:txbxContent>
                    <w:p w:rsidR="000F3DC0" w:rsidRPr="000C6597" w:rsidRDefault="000F3DC0" w:rsidP="004C6812">
                      <w:pPr>
                        <w:pStyle w:val="Caption"/>
                        <w:rPr>
                          <w:noProof/>
                          <w:u w:val="single"/>
                        </w:rPr>
                      </w:pPr>
                      <w:bookmarkStart w:id="21" w:name="_Ref181613612"/>
                      <w:bookmarkStart w:id="22" w:name="_Toc182992066"/>
                      <w:r>
                        <w:t xml:space="preserve">Figure </w:t>
                      </w:r>
                      <w:fldSimple w:instr=" SEQ Figure \* ARABIC ">
                        <w:r>
                          <w:rPr>
                            <w:noProof/>
                          </w:rPr>
                          <w:t>6</w:t>
                        </w:r>
                      </w:fldSimple>
                      <w:r>
                        <w:t>, 5V regulator with capacitors</w:t>
                      </w:r>
                      <w:bookmarkEnd w:id="21"/>
                      <w:bookmarkEnd w:id="22"/>
                    </w:p>
                  </w:txbxContent>
                </v:textbox>
                <w10:wrap type="through" anchorx="margin"/>
              </v:shape>
            </w:pict>
          </mc:Fallback>
        </mc:AlternateContent>
      </w:r>
      <w:r>
        <w:rPr>
          <w:noProof/>
          <w:u w:val="single"/>
        </w:rPr>
        <w:drawing>
          <wp:anchor distT="0" distB="0" distL="114300" distR="114300" simplePos="0" relativeHeight="251673600" behindDoc="1" locked="0" layoutInCell="1" allowOverlap="1">
            <wp:simplePos x="0" y="0"/>
            <wp:positionH relativeFrom="margin">
              <wp:align>left</wp:align>
            </wp:positionH>
            <wp:positionV relativeFrom="paragraph">
              <wp:posOffset>0</wp:posOffset>
            </wp:positionV>
            <wp:extent cx="2981325" cy="1664335"/>
            <wp:effectExtent l="0" t="0" r="0" b="9525"/>
            <wp:wrapThrough wrapText="bothSides">
              <wp:wrapPolygon edited="0">
                <wp:start x="0" y="0"/>
                <wp:lineTo x="0" y="21262"/>
                <wp:lineTo x="21393" y="21262"/>
                <wp:lineTo x="21393"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V regulator with cap.PNG"/>
                    <pic:cNvPicPr/>
                  </pic:nvPicPr>
                  <pic:blipFill>
                    <a:blip r:embed="rId23">
                      <a:extLst>
                        <a:ext uri="{28A0092B-C50C-407E-A947-70E740481C1C}">
                          <a14:useLocalDpi xmlns:a14="http://schemas.microsoft.com/office/drawing/2010/main" val="0"/>
                        </a:ext>
                      </a:extLst>
                    </a:blip>
                    <a:stretch>
                      <a:fillRect/>
                    </a:stretch>
                  </pic:blipFill>
                  <pic:spPr>
                    <a:xfrm>
                      <a:off x="0" y="0"/>
                      <a:ext cx="3263413" cy="1822425"/>
                    </a:xfrm>
                    <a:prstGeom prst="rect">
                      <a:avLst/>
                    </a:prstGeom>
                  </pic:spPr>
                </pic:pic>
              </a:graphicData>
            </a:graphic>
            <wp14:sizeRelH relativeFrom="margin">
              <wp14:pctWidth>0</wp14:pctWidth>
            </wp14:sizeRelH>
            <wp14:sizeRelV relativeFrom="margin">
              <wp14:pctHeight>0</wp14:pctHeight>
            </wp14:sizeRelV>
          </wp:anchor>
        </w:drawing>
      </w:r>
      <w:r w:rsidR="00C34B14" w:rsidRPr="00C34B14">
        <w:rPr>
          <w:u w:val="single"/>
        </w:rPr>
        <w:t>5V Fixed 1A positive power supply regulator (7805)</w:t>
      </w:r>
      <w:r w:rsidR="00C34B14">
        <w:rPr>
          <w:u w:val="single"/>
        </w:rPr>
        <w:t xml:space="preserve"> </w:t>
      </w:r>
      <w:r w:rsidR="00C34B14" w:rsidRPr="00843E1A">
        <w:t xml:space="preserve">- </w:t>
      </w:r>
      <w:r w:rsidR="00843E1A" w:rsidRPr="00843E1A">
        <w:t xml:space="preserve">This </w:t>
      </w:r>
      <w:r w:rsidR="00843E1A">
        <w:t xml:space="preserve">component is a 5V regulator meaning </w:t>
      </w:r>
      <w:r w:rsidR="00DA425A">
        <w:t xml:space="preserve">it restricts the output voltage to 5V on various ranges of input voltages. This will add safety to </w:t>
      </w:r>
      <w:r w:rsidR="00FC6505">
        <w:t>the</w:t>
      </w:r>
      <w:r w:rsidR="00DA425A">
        <w:t xml:space="preserve"> circuit and protect against voltage fluctuations</w:t>
      </w:r>
      <w:r>
        <w:t xml:space="preserve">, as seen in </w:t>
      </w:r>
      <w:r>
        <w:fldChar w:fldCharType="begin"/>
      </w:r>
      <w:r>
        <w:instrText xml:space="preserve"> REF _Ref181613612 \h </w:instrText>
      </w:r>
      <w:r>
        <w:fldChar w:fldCharType="separate"/>
      </w:r>
      <w:r>
        <w:t xml:space="preserve">Figure </w:t>
      </w:r>
      <w:r>
        <w:rPr>
          <w:noProof/>
        </w:rPr>
        <w:t>6</w:t>
      </w:r>
      <w:r>
        <w:fldChar w:fldCharType="end"/>
      </w:r>
      <w:r w:rsidR="00DA425A">
        <w:t>. In thi</w:t>
      </w:r>
      <w:r w:rsidR="00FC6505">
        <w:t xml:space="preserve">s </w:t>
      </w:r>
      <w:r w:rsidR="00DA425A">
        <w:t>circuit capacitors are added to</w:t>
      </w:r>
      <w:r w:rsidR="009A6B91">
        <w:t xml:space="preserve"> help with smoothing and</w:t>
      </w:r>
      <w:r w:rsidR="00DA425A">
        <w:t xml:space="preserve"> stop the output voltage from oscillating</w:t>
      </w:r>
      <w:r w:rsidR="0093434A">
        <w:t>, by charging and discharging</w:t>
      </w:r>
      <w:r w:rsidR="00DA425A">
        <w:t xml:space="preserve">. Pin 2 is the ground, Pin 1 and 3 are connected to 220nF capacitors. One downfall from using the 7805 regulator is it can produce a lot of heat. </w:t>
      </w:r>
    </w:p>
    <w:p w:rsidR="00273A33" w:rsidRPr="00843E1A" w:rsidRDefault="00273A33" w:rsidP="00E90D11"/>
    <w:p w:rsidR="00B05C36" w:rsidRDefault="00D2371A" w:rsidP="00C4504E">
      <w:pPr>
        <w:keepNext/>
      </w:pPr>
      <w:r>
        <w:rPr>
          <w:noProof/>
        </w:rPr>
        <mc:AlternateContent>
          <mc:Choice Requires="wps">
            <w:drawing>
              <wp:anchor distT="0" distB="0" distL="114300" distR="114300" simplePos="0" relativeHeight="251695104" behindDoc="1" locked="0" layoutInCell="1" allowOverlap="1" wp14:anchorId="51DDC229" wp14:editId="436E7D28">
                <wp:simplePos x="0" y="0"/>
                <wp:positionH relativeFrom="column">
                  <wp:posOffset>0</wp:posOffset>
                </wp:positionH>
                <wp:positionV relativeFrom="paragraph">
                  <wp:posOffset>1143635</wp:posOffset>
                </wp:positionV>
                <wp:extent cx="250507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505075" cy="635"/>
                        </a:xfrm>
                        <a:prstGeom prst="rect">
                          <a:avLst/>
                        </a:prstGeom>
                        <a:solidFill>
                          <a:prstClr val="white"/>
                        </a:solidFill>
                        <a:ln>
                          <a:noFill/>
                        </a:ln>
                      </wps:spPr>
                      <wps:txbx>
                        <w:txbxContent>
                          <w:p w:rsidR="000F3DC0" w:rsidRPr="0071291B" w:rsidRDefault="000F3DC0" w:rsidP="00D2371A">
                            <w:pPr>
                              <w:pStyle w:val="Caption"/>
                              <w:rPr>
                                <w:noProof/>
                              </w:rPr>
                            </w:pPr>
                            <w:bookmarkStart w:id="23" w:name="_Ref181703565"/>
                            <w:bookmarkStart w:id="24" w:name="_Toc182992067"/>
                            <w:r>
                              <w:t xml:space="preserve">Figure </w:t>
                            </w:r>
                            <w:fldSimple w:instr=" SEQ Figure \* ARABIC ">
                              <w:r>
                                <w:rPr>
                                  <w:noProof/>
                                </w:rPr>
                                <w:t>7</w:t>
                              </w:r>
                            </w:fldSimple>
                            <w:r>
                              <w:t>, Transistor and buzzer</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DDC229" id="Text Box 6" o:spid="_x0000_s1030" type="#_x0000_t202" style="position:absolute;margin-left:0;margin-top:90.05pt;width:197.2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" stroked="f">
                <v:textbox style="mso-fit-shape-to-text:t" inset="0,0,0,0">
                  <w:txbxContent>
                    <w:p w:rsidR="000F3DC0" w:rsidRPr="0071291B" w:rsidRDefault="000F3DC0" w:rsidP="00D2371A">
                      <w:pPr>
                        <w:pStyle w:val="Caption"/>
                        <w:rPr>
                          <w:noProof/>
                        </w:rPr>
                      </w:pPr>
                      <w:bookmarkStart w:id="25" w:name="_Ref181703565"/>
                      <w:bookmarkStart w:id="26" w:name="_Toc182992067"/>
                      <w:r>
                        <w:t xml:space="preserve">Figure </w:t>
                      </w:r>
                      <w:fldSimple w:instr=" SEQ Figure \* ARABIC ">
                        <w:r>
                          <w:rPr>
                            <w:noProof/>
                          </w:rPr>
                          <w:t>7</w:t>
                        </w:r>
                      </w:fldSimple>
                      <w:r>
                        <w:t>, Transistor and buzzer</w:t>
                      </w:r>
                      <w:bookmarkEnd w:id="25"/>
                      <w:bookmarkEnd w:id="26"/>
                    </w:p>
                  </w:txbxContent>
                </v:textbox>
                <w10:wrap type="tight"/>
              </v:shape>
            </w:pict>
          </mc:Fallback>
        </mc:AlternateContent>
      </w:r>
      <w:r>
        <w:rPr>
          <w:noProof/>
        </w:rPr>
        <w:drawing>
          <wp:anchor distT="0" distB="0" distL="114300" distR="114300" simplePos="0" relativeHeight="251693056" behindDoc="1" locked="0" layoutInCell="1" allowOverlap="1">
            <wp:simplePos x="0" y="0"/>
            <wp:positionH relativeFrom="column">
              <wp:posOffset>0</wp:posOffset>
            </wp:positionH>
            <wp:positionV relativeFrom="paragraph">
              <wp:posOffset>1034</wp:posOffset>
            </wp:positionV>
            <wp:extent cx="2505425" cy="1086002"/>
            <wp:effectExtent l="0" t="0" r="0" b="0"/>
            <wp:wrapTight wrapText="bothSides">
              <wp:wrapPolygon edited="0">
                <wp:start x="0" y="0"/>
                <wp:lineTo x="0" y="21221"/>
                <wp:lineTo x="21354" y="21221"/>
                <wp:lineTo x="213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C107.PNG"/>
                    <pic:cNvPicPr/>
                  </pic:nvPicPr>
                  <pic:blipFill>
                    <a:blip r:embed="rId24">
                      <a:extLst>
                        <a:ext uri="{28A0092B-C50C-407E-A947-70E740481C1C}">
                          <a14:useLocalDpi xmlns:a14="http://schemas.microsoft.com/office/drawing/2010/main" val="0"/>
                        </a:ext>
                      </a:extLst>
                    </a:blip>
                    <a:stretch>
                      <a:fillRect/>
                    </a:stretch>
                  </pic:blipFill>
                  <pic:spPr>
                    <a:xfrm>
                      <a:off x="0" y="0"/>
                      <a:ext cx="2505425" cy="1086002"/>
                    </a:xfrm>
                    <a:prstGeom prst="rect">
                      <a:avLst/>
                    </a:prstGeom>
                  </pic:spPr>
                </pic:pic>
              </a:graphicData>
            </a:graphic>
          </wp:anchor>
        </w:drawing>
      </w:r>
      <w:r w:rsidR="00CC3965" w:rsidRPr="00CC3965">
        <w:rPr>
          <w:u w:val="single"/>
        </w:rPr>
        <w:t>Silicon NPN low power bipolar transistor (BC107)</w:t>
      </w:r>
      <w:r w:rsidR="00CC3965">
        <w:t xml:space="preserve"> – </w:t>
      </w:r>
      <w:r w:rsidR="0024608E">
        <w:t>Seen in</w:t>
      </w:r>
      <w:r>
        <w:t xml:space="preserve"> </w:t>
      </w:r>
      <w:r>
        <w:fldChar w:fldCharType="begin"/>
      </w:r>
      <w:r>
        <w:instrText xml:space="preserve"> REF _Ref181703565 \h </w:instrText>
      </w:r>
      <w:r>
        <w:fldChar w:fldCharType="separate"/>
      </w:r>
      <w:r>
        <w:t xml:space="preserve">Figure </w:t>
      </w:r>
      <w:r>
        <w:rPr>
          <w:noProof/>
        </w:rPr>
        <w:t>5</w:t>
      </w:r>
      <w:r>
        <w:fldChar w:fldCharType="end"/>
      </w:r>
      <w:r w:rsidR="0024608E">
        <w:t xml:space="preserve">. </w:t>
      </w:r>
      <w:r w:rsidR="00CC3965">
        <w:t xml:space="preserve">This is a semi conductive device, </w:t>
      </w:r>
      <w:r w:rsidR="0024608E">
        <w:t>the</w:t>
      </w:r>
      <w:r w:rsidR="00CC3965">
        <w:t xml:space="preserve"> function of this is to </w:t>
      </w:r>
      <w:r w:rsidR="000E36BA">
        <w:t xml:space="preserve">amplify </w:t>
      </w:r>
      <w:r w:rsidR="0024608E">
        <w:t xml:space="preserve">or switch the signal. A primary use of these NPN </w:t>
      </w:r>
      <w:r w:rsidR="00273A33">
        <w:t xml:space="preserve">(Negative-Positive-Negative) </w:t>
      </w:r>
      <w:r w:rsidR="0024608E">
        <w:t xml:space="preserve">transistors are in amplification circuits. They are used to amplify a weak signal into a larger output signal. In </w:t>
      </w:r>
      <w:r w:rsidR="0024608E">
        <w:lastRenderedPageBreak/>
        <w:t xml:space="preserve">this circuit it is used along with the sounder see </w:t>
      </w:r>
      <w:r w:rsidR="0024608E">
        <w:fldChar w:fldCharType="begin"/>
      </w:r>
      <w:r w:rsidR="0024608E">
        <w:instrText xml:space="preserve"> REF _Ref181615799 \h </w:instrText>
      </w:r>
      <w:r w:rsidR="0024608E">
        <w:fldChar w:fldCharType="separate"/>
      </w:r>
      <w:r w:rsidR="0024608E">
        <w:t xml:space="preserve">Figure </w:t>
      </w:r>
      <w:r w:rsidR="0024608E">
        <w:rPr>
          <w:noProof/>
        </w:rPr>
        <w:t>1</w:t>
      </w:r>
      <w:r w:rsidR="0024608E">
        <w:fldChar w:fldCharType="end"/>
      </w:r>
      <w:r w:rsidR="0024608E">
        <w:t xml:space="preserve">. </w:t>
      </w:r>
      <w:r w:rsidR="00FE54BA">
        <w:t>This transistor is connected through port B, which is also connected to a sound buzzer.</w:t>
      </w:r>
      <w:r w:rsidR="0086708A">
        <w:t xml:space="preserve"> The transistor flexing sends a pulse to the buzzer. To do this the pin needs to go on and off over and over to make a sound.</w:t>
      </w:r>
    </w:p>
    <w:p w:rsidR="00FE54BA" w:rsidRDefault="00FE54BA" w:rsidP="00C4504E">
      <w:pPr>
        <w:keepNext/>
      </w:pPr>
    </w:p>
    <w:p w:rsidR="00255A0E" w:rsidRDefault="00A77535" w:rsidP="00C4504E">
      <w:pPr>
        <w:keepNext/>
        <w:rPr>
          <w:highlight w:val="yellow"/>
        </w:rPr>
      </w:pPr>
      <w:r>
        <w:rPr>
          <w:noProof/>
        </w:rPr>
        <mc:AlternateContent>
          <mc:Choice Requires="wps">
            <w:drawing>
              <wp:anchor distT="0" distB="0" distL="114300" distR="114300" simplePos="0" relativeHeight="251681792" behindDoc="1" locked="0" layoutInCell="1" allowOverlap="1" wp14:anchorId="15C16508" wp14:editId="374D90DD">
                <wp:simplePos x="0" y="0"/>
                <wp:positionH relativeFrom="column">
                  <wp:posOffset>0</wp:posOffset>
                </wp:positionH>
                <wp:positionV relativeFrom="paragraph">
                  <wp:posOffset>1645285</wp:posOffset>
                </wp:positionV>
                <wp:extent cx="206121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2061210" cy="635"/>
                        </a:xfrm>
                        <a:prstGeom prst="rect">
                          <a:avLst/>
                        </a:prstGeom>
                        <a:solidFill>
                          <a:prstClr val="white"/>
                        </a:solidFill>
                        <a:ln>
                          <a:noFill/>
                        </a:ln>
                      </wps:spPr>
                      <wps:txbx>
                        <w:txbxContent>
                          <w:p w:rsidR="000F3DC0" w:rsidRPr="00FC4D9D" w:rsidRDefault="000F3DC0" w:rsidP="00A77535">
                            <w:pPr>
                              <w:pStyle w:val="Caption"/>
                              <w:rPr>
                                <w:noProof/>
                                <w:u w:val="single"/>
                              </w:rPr>
                            </w:pPr>
                            <w:bookmarkStart w:id="27" w:name="_Ref181616369"/>
                            <w:bookmarkStart w:id="28" w:name="_Toc182992068"/>
                            <w:r>
                              <w:t xml:space="preserve">Figure </w:t>
                            </w:r>
                            <w:fldSimple w:instr=" SEQ Figure \* ARABIC ">
                              <w:r>
                                <w:rPr>
                                  <w:noProof/>
                                </w:rPr>
                                <w:t>8</w:t>
                              </w:r>
                            </w:fldSimple>
                            <w:r>
                              <w:t>, Buttons with pull up resistors</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16508" id="Text Box 22" o:spid="_x0000_s1031" type="#_x0000_t202" style="position:absolute;margin-left:0;margin-top:129.55pt;width:162.3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" stroked="f">
                <v:textbox style="mso-fit-shape-to-text:t" inset="0,0,0,0">
                  <w:txbxContent>
                    <w:p w:rsidR="000F3DC0" w:rsidRPr="00FC4D9D" w:rsidRDefault="000F3DC0" w:rsidP="00A77535">
                      <w:pPr>
                        <w:pStyle w:val="Caption"/>
                        <w:rPr>
                          <w:noProof/>
                          <w:u w:val="single"/>
                        </w:rPr>
                      </w:pPr>
                      <w:bookmarkStart w:id="29" w:name="_Ref181616369"/>
                      <w:bookmarkStart w:id="30" w:name="_Toc182992068"/>
                      <w:r>
                        <w:t xml:space="preserve">Figure </w:t>
                      </w:r>
                      <w:fldSimple w:instr=" SEQ Figure \* ARABIC ">
                        <w:r>
                          <w:rPr>
                            <w:noProof/>
                          </w:rPr>
                          <w:t>8</w:t>
                        </w:r>
                      </w:fldSimple>
                      <w:r>
                        <w:t>, Buttons with pull up resistors</w:t>
                      </w:r>
                      <w:bookmarkEnd w:id="29"/>
                      <w:bookmarkEnd w:id="30"/>
                    </w:p>
                  </w:txbxContent>
                </v:textbox>
                <w10:wrap type="tight"/>
              </v:shape>
            </w:pict>
          </mc:Fallback>
        </mc:AlternateContent>
      </w:r>
      <w:r>
        <w:rPr>
          <w:noProof/>
          <w:u w:val="single"/>
        </w:rPr>
        <w:drawing>
          <wp:anchor distT="0" distB="0" distL="114300" distR="114300" simplePos="0" relativeHeight="251679744" behindDoc="1" locked="0" layoutInCell="1" allowOverlap="1">
            <wp:simplePos x="0" y="0"/>
            <wp:positionH relativeFrom="column">
              <wp:posOffset>0</wp:posOffset>
            </wp:positionH>
            <wp:positionV relativeFrom="paragraph">
              <wp:posOffset>-3810</wp:posOffset>
            </wp:positionV>
            <wp:extent cx="2061210" cy="1592416"/>
            <wp:effectExtent l="0" t="0" r="0" b="8255"/>
            <wp:wrapTight wrapText="bothSides">
              <wp:wrapPolygon edited="0">
                <wp:start x="0" y="0"/>
                <wp:lineTo x="0" y="21454"/>
                <wp:lineTo x="21360" y="21454"/>
                <wp:lineTo x="2136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uttons.PNG"/>
                    <pic:cNvPicPr/>
                  </pic:nvPicPr>
                  <pic:blipFill rotWithShape="1">
                    <a:blip r:embed="rId25">
                      <a:extLst>
                        <a:ext uri="{28A0092B-C50C-407E-A947-70E740481C1C}">
                          <a14:useLocalDpi xmlns:a14="http://schemas.microsoft.com/office/drawing/2010/main" val="0"/>
                        </a:ext>
                      </a:extLst>
                    </a:blip>
                    <a:srcRect t="6579" r="13071"/>
                    <a:stretch/>
                  </pic:blipFill>
                  <pic:spPr bwMode="auto">
                    <a:xfrm>
                      <a:off x="0" y="0"/>
                      <a:ext cx="2061210" cy="1592416"/>
                    </a:xfrm>
                    <a:prstGeom prst="rect">
                      <a:avLst/>
                    </a:prstGeom>
                    <a:ln>
                      <a:noFill/>
                    </a:ln>
                    <a:extLst>
                      <a:ext uri="{53640926-AAD7-44D8-BBD7-CCE9431645EC}">
                        <a14:shadowObscured xmlns:a14="http://schemas.microsoft.com/office/drawing/2010/main"/>
                      </a:ext>
                    </a:extLst>
                  </pic:spPr>
                </pic:pic>
              </a:graphicData>
            </a:graphic>
          </wp:anchor>
        </w:drawing>
      </w:r>
      <w:r w:rsidRPr="00A77535">
        <w:rPr>
          <w:u w:val="single"/>
        </w:rPr>
        <w:t xml:space="preserve">Button </w:t>
      </w:r>
      <w:r>
        <w:t xml:space="preserve">– The buttons used in this circuit are push buttons that don’t latch when pressed. These buttons, have been added to the circuit with 10K pull up resistors, see </w:t>
      </w:r>
      <w:r>
        <w:fldChar w:fldCharType="begin"/>
      </w:r>
      <w:r>
        <w:instrText xml:space="preserve"> REF _Ref181616369 \h </w:instrText>
      </w:r>
      <w:r>
        <w:fldChar w:fldCharType="separate"/>
      </w:r>
      <w:r>
        <w:t xml:space="preserve">Figure </w:t>
      </w:r>
      <w:r>
        <w:rPr>
          <w:noProof/>
        </w:rPr>
        <w:t>8</w:t>
      </w:r>
      <w:r>
        <w:fldChar w:fldCharType="end"/>
      </w:r>
      <w:r>
        <w:t>. Adding these resistors ensures that when the button isn’t pressed it remains on logic 1</w:t>
      </w:r>
      <w:r w:rsidR="00544088">
        <w:t>.</w:t>
      </w:r>
      <w:r w:rsidR="00B6230A">
        <w:t xml:space="preserve"> The buttons are grounded so when the button is pressed the current on the one side is able to flow to the other, however when the button is released the circuit is broken and the button is floating. As the voltage is intermittent it needs to be connected to ground to ensure 0V is read. </w:t>
      </w:r>
      <w:sdt>
        <w:sdtPr>
          <w:id w:val="-552313158"/>
          <w:citation/>
        </w:sdtPr>
        <w:sdtContent>
          <w:r w:rsidR="00B6230A">
            <w:fldChar w:fldCharType="begin"/>
          </w:r>
          <w:r w:rsidR="00B6230A">
            <w:rPr>
              <w:lang w:val="en-US"/>
            </w:rPr>
            <w:instrText xml:space="preserve"> CITATION cre24 \l 1033 </w:instrText>
          </w:r>
          <w:r w:rsidR="00B6230A">
            <w:fldChar w:fldCharType="separate"/>
          </w:r>
          <w:r w:rsidR="00521112" w:rsidRPr="00521112">
            <w:rPr>
              <w:noProof/>
              <w:lang w:val="en-US"/>
            </w:rPr>
            <w:t>[2]</w:t>
          </w:r>
          <w:r w:rsidR="00B6230A">
            <w:fldChar w:fldCharType="end"/>
          </w:r>
        </w:sdtContent>
      </w:sdt>
      <w:r>
        <w:t xml:space="preserve"> </w:t>
      </w:r>
      <w:r w:rsidR="00544088">
        <w:t xml:space="preserve">Having 10K resistors means less current which results in less impact when shorted to ground, </w:t>
      </w:r>
      <w:r w:rsidR="00273A33">
        <w:t>too</w:t>
      </w:r>
      <w:r w:rsidR="00544088">
        <w:t xml:space="preserve"> much resistance causes noise on the line.</w:t>
      </w:r>
      <w:r w:rsidR="00CB4919">
        <w:t xml:space="preserve"> When working out resistance values for LED’s the equation used was </w:t>
      </w:r>
      <w:r w:rsidR="0084333B" w:rsidRPr="0084333B">
        <w:t>Ohms law</w:t>
      </w:r>
      <w:r w:rsidR="0084333B">
        <w:t xml:space="preserve"> seen in </w:t>
      </w:r>
      <w:r w:rsidR="0084333B">
        <w:fldChar w:fldCharType="begin"/>
      </w:r>
      <w:r w:rsidR="0084333B">
        <w:instrText xml:space="preserve"> REF _Ref181867310 \h </w:instrText>
      </w:r>
      <w:r w:rsidR="0084333B">
        <w:fldChar w:fldCharType="separate"/>
      </w:r>
      <w:r w:rsidR="0084333B">
        <w:t xml:space="preserve">Equation </w:t>
      </w:r>
      <w:r w:rsidR="0084333B">
        <w:rPr>
          <w:noProof/>
        </w:rPr>
        <w:t>1</w:t>
      </w:r>
      <w:r w:rsidR="0084333B">
        <w:fldChar w:fldCharType="end"/>
      </w:r>
      <w:r w:rsidR="0084333B">
        <w:t>.</w:t>
      </w:r>
    </w:p>
    <w:p w:rsidR="00255A0E" w:rsidRPr="0084333B" w:rsidRDefault="00255A0E" w:rsidP="00C4504E">
      <w:pPr>
        <w:keepNext/>
        <w:rPr>
          <w:rFonts w:eastAsiaTheme="minorEastAsia"/>
        </w:rPr>
      </w:pPr>
      <m:oMathPara>
        <m:oMath>
          <m:r>
            <w:rPr>
              <w:rFonts w:ascii="Cambria Math" w:hAnsi="Cambria Math"/>
            </w:rPr>
            <m:t>V=IR</m:t>
          </m:r>
        </m:oMath>
      </m:oMathPara>
    </w:p>
    <w:p w:rsidR="0084333B" w:rsidRPr="0084333B" w:rsidRDefault="0084333B" w:rsidP="0084333B">
      <w:pPr>
        <w:pStyle w:val="Caption"/>
        <w:jc w:val="center"/>
        <w:rPr>
          <w:rFonts w:eastAsiaTheme="minorEastAsia"/>
          <w:i w:val="0"/>
        </w:rPr>
      </w:pPr>
      <w:bookmarkStart w:id="31" w:name="_Ref181867310"/>
      <w:r>
        <w:t xml:space="preserve">Equation </w:t>
      </w:r>
      <w:fldSimple w:instr=" SEQ Equation \* ARABIC ">
        <w:r>
          <w:rPr>
            <w:noProof/>
          </w:rPr>
          <w:t>1</w:t>
        </w:r>
      </w:fldSimple>
      <w:r>
        <w:t>, Ohms law</w:t>
      </w:r>
      <w:bookmarkEnd w:id="31"/>
    </w:p>
    <w:p w:rsidR="0084333B" w:rsidRPr="0084333B" w:rsidRDefault="0084333B" w:rsidP="00C4504E">
      <w:pPr>
        <w:keepNext/>
        <w:rPr>
          <w:rFonts w:eastAsiaTheme="minorEastAsia"/>
        </w:rPr>
      </w:pPr>
    </w:p>
    <w:p w:rsidR="00B6230A" w:rsidRDefault="00933DC1" w:rsidP="00C4504E">
      <w:pPr>
        <w:keepNext/>
      </w:pPr>
      <w:r>
        <w:rPr>
          <w:noProof/>
        </w:rPr>
        <mc:AlternateContent>
          <mc:Choice Requires="wps">
            <w:drawing>
              <wp:anchor distT="0" distB="0" distL="114300" distR="114300" simplePos="0" relativeHeight="251684864" behindDoc="1" locked="0" layoutInCell="1" allowOverlap="1" wp14:anchorId="75B02D2E" wp14:editId="02C22C62">
                <wp:simplePos x="0" y="0"/>
                <wp:positionH relativeFrom="margin">
                  <wp:align>left</wp:align>
                </wp:positionH>
                <wp:positionV relativeFrom="paragraph">
                  <wp:posOffset>1447800</wp:posOffset>
                </wp:positionV>
                <wp:extent cx="1413510" cy="635"/>
                <wp:effectExtent l="0" t="0" r="0" b="0"/>
                <wp:wrapTight wrapText="bothSides">
                  <wp:wrapPolygon edited="0">
                    <wp:start x="0" y="0"/>
                    <wp:lineTo x="0" y="20282"/>
                    <wp:lineTo x="21251" y="20282"/>
                    <wp:lineTo x="21251"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1414130" cy="635"/>
                        </a:xfrm>
                        <a:prstGeom prst="rect">
                          <a:avLst/>
                        </a:prstGeom>
                        <a:solidFill>
                          <a:prstClr val="white"/>
                        </a:solidFill>
                        <a:ln>
                          <a:noFill/>
                        </a:ln>
                      </wps:spPr>
                      <wps:txbx>
                        <w:txbxContent>
                          <w:p w:rsidR="000F3DC0" w:rsidRPr="00DC30E4" w:rsidRDefault="000F3DC0" w:rsidP="00933DC1">
                            <w:pPr>
                              <w:pStyle w:val="Caption"/>
                              <w:rPr>
                                <w:noProof/>
                                <w:u w:val="single"/>
                              </w:rPr>
                            </w:pPr>
                            <w:bookmarkStart w:id="32" w:name="_Ref181624263"/>
                            <w:bookmarkStart w:id="33" w:name="_Toc182992069"/>
                            <w:r>
                              <w:t xml:space="preserve">Figure </w:t>
                            </w:r>
                            <w:fldSimple w:instr=" SEQ Figure \* ARABIC ">
                              <w:r>
                                <w:rPr>
                                  <w:noProof/>
                                </w:rPr>
                                <w:t>9</w:t>
                              </w:r>
                            </w:fldSimple>
                            <w:r>
                              <w:t>, Crystal and capacitors</w:t>
                            </w:r>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B02D2E" id="Text Box 24" o:spid="_x0000_s1032" type="#_x0000_t202" style="position:absolute;margin-left:0;margin-top:114pt;width:111.3pt;height:.05pt;z-index:-2516316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" stroked="f">
                <v:textbox style="mso-fit-shape-to-text:t" inset="0,0,0,0">
                  <w:txbxContent>
                    <w:p w:rsidR="000F3DC0" w:rsidRPr="00DC30E4" w:rsidRDefault="000F3DC0" w:rsidP="00933DC1">
                      <w:pPr>
                        <w:pStyle w:val="Caption"/>
                        <w:rPr>
                          <w:noProof/>
                          <w:u w:val="single"/>
                        </w:rPr>
                      </w:pPr>
                      <w:bookmarkStart w:id="34" w:name="_Ref181624263"/>
                      <w:bookmarkStart w:id="35" w:name="_Toc182992069"/>
                      <w:r>
                        <w:t xml:space="preserve">Figure </w:t>
                      </w:r>
                      <w:fldSimple w:instr=" SEQ Figure \* ARABIC ">
                        <w:r>
                          <w:rPr>
                            <w:noProof/>
                          </w:rPr>
                          <w:t>9</w:t>
                        </w:r>
                      </w:fldSimple>
                      <w:r>
                        <w:t>, Crystal and capacitors</w:t>
                      </w:r>
                      <w:bookmarkEnd w:id="34"/>
                      <w:bookmarkEnd w:id="35"/>
                    </w:p>
                  </w:txbxContent>
                </v:textbox>
                <w10:wrap type="tight" anchorx="margin"/>
              </v:shape>
            </w:pict>
          </mc:Fallback>
        </mc:AlternateContent>
      </w:r>
      <w:r>
        <w:rPr>
          <w:noProof/>
          <w:u w:val="single"/>
        </w:rPr>
        <w:drawing>
          <wp:anchor distT="0" distB="0" distL="114300" distR="114300" simplePos="0" relativeHeight="251682816" behindDoc="1" locked="0" layoutInCell="1" allowOverlap="1">
            <wp:simplePos x="0" y="0"/>
            <wp:positionH relativeFrom="column">
              <wp:posOffset>0</wp:posOffset>
            </wp:positionH>
            <wp:positionV relativeFrom="paragraph">
              <wp:posOffset>-863</wp:posOffset>
            </wp:positionV>
            <wp:extent cx="1381318" cy="1390844"/>
            <wp:effectExtent l="0" t="0" r="9525" b="0"/>
            <wp:wrapTight wrapText="bothSides">
              <wp:wrapPolygon edited="0">
                <wp:start x="0" y="0"/>
                <wp:lineTo x="0" y="21304"/>
                <wp:lineTo x="21451" y="21304"/>
                <wp:lineTo x="2145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rystal.PNG"/>
                    <pic:cNvPicPr/>
                  </pic:nvPicPr>
                  <pic:blipFill>
                    <a:blip r:embed="rId26">
                      <a:extLst>
                        <a:ext uri="{28A0092B-C50C-407E-A947-70E740481C1C}">
                          <a14:useLocalDpi xmlns:a14="http://schemas.microsoft.com/office/drawing/2010/main" val="0"/>
                        </a:ext>
                      </a:extLst>
                    </a:blip>
                    <a:stretch>
                      <a:fillRect/>
                    </a:stretch>
                  </pic:blipFill>
                  <pic:spPr>
                    <a:xfrm>
                      <a:off x="0" y="0"/>
                      <a:ext cx="1381318" cy="1390844"/>
                    </a:xfrm>
                    <a:prstGeom prst="rect">
                      <a:avLst/>
                    </a:prstGeom>
                  </pic:spPr>
                </pic:pic>
              </a:graphicData>
            </a:graphic>
          </wp:anchor>
        </w:drawing>
      </w:r>
      <w:r w:rsidR="00FB0E73" w:rsidRPr="00AE18A2">
        <w:rPr>
          <w:u w:val="single"/>
        </w:rPr>
        <w:t>Crystal</w:t>
      </w:r>
      <w:r w:rsidR="00FB0E73" w:rsidRPr="00F415DA">
        <w:t xml:space="preserve"> </w:t>
      </w:r>
      <w:r w:rsidR="00F415DA" w:rsidRPr="00F415DA">
        <w:t>–</w:t>
      </w:r>
      <w:r w:rsidR="00AE18A2" w:rsidRPr="00F415DA">
        <w:t xml:space="preserve"> </w:t>
      </w:r>
      <w:r w:rsidR="00F415DA" w:rsidRPr="00F415DA">
        <w:t>A crystal</w:t>
      </w:r>
      <w:r w:rsidR="000D7354">
        <w:t xml:space="preserve"> </w:t>
      </w:r>
      <w:r w:rsidR="00F415DA">
        <w:t>is a</w:t>
      </w:r>
      <w:r w:rsidR="00211B01">
        <w:t xml:space="preserve"> two-pin device, with a</w:t>
      </w:r>
      <w:r w:rsidR="00F415DA">
        <w:t xml:space="preserve"> wafer of quartz crystal or ceramic</w:t>
      </w:r>
      <w:r w:rsidR="00211B01">
        <w:t xml:space="preserve"> inside</w:t>
      </w:r>
      <w:r w:rsidR="00F415DA">
        <w:t xml:space="preserve"> with electrodes connected to it. </w:t>
      </w:r>
      <w:sdt>
        <w:sdtPr>
          <w:id w:val="-269777323"/>
          <w:citation/>
        </w:sdtPr>
        <w:sdtContent>
          <w:r w:rsidR="00F415DA">
            <w:fldChar w:fldCharType="begin"/>
          </w:r>
          <w:r w:rsidR="00F415DA">
            <w:rPr>
              <w:lang w:val="en-US"/>
            </w:rPr>
            <w:instrText xml:space="preserve"> CITATION Cry24 \l 1033 </w:instrText>
          </w:r>
          <w:r w:rsidR="00F415DA">
            <w:fldChar w:fldCharType="separate"/>
          </w:r>
          <w:r w:rsidR="00521112" w:rsidRPr="00521112">
            <w:rPr>
              <w:noProof/>
              <w:lang w:val="en-US"/>
            </w:rPr>
            <w:t>[3]</w:t>
          </w:r>
          <w:r w:rsidR="00F415DA">
            <w:fldChar w:fldCharType="end"/>
          </w:r>
        </w:sdtContent>
      </w:sdt>
      <w:r w:rsidR="00337CD0">
        <w:t xml:space="preserve"> </w:t>
      </w:r>
      <w:r w:rsidR="00211B01">
        <w:t xml:space="preserve">The waves produced are square and tend to be very accurate. </w:t>
      </w:r>
      <w:r w:rsidR="00337CD0">
        <w:t xml:space="preserve">The </w:t>
      </w:r>
      <w:r>
        <w:t xml:space="preserve">crystal </w:t>
      </w:r>
      <w:r w:rsidR="0070609D">
        <w:t>oscillator</w:t>
      </w:r>
      <w:r w:rsidR="00211B01">
        <w:t xml:space="preserve"> along with </w:t>
      </w:r>
      <w:r>
        <w:t xml:space="preserve">the 22pF capacitors will produce an external clock </w:t>
      </w:r>
      <w:r w:rsidR="0070609D">
        <w:t>used to help keep track of time and can stabilise frequencies</w:t>
      </w:r>
      <w:r w:rsidR="003D0BF9">
        <w:t xml:space="preserve">, see </w:t>
      </w:r>
      <w:r w:rsidR="003D0BF9">
        <w:fldChar w:fldCharType="begin"/>
      </w:r>
      <w:r w:rsidR="003D0BF9">
        <w:instrText xml:space="preserve"> REF _Ref181624263 \h </w:instrText>
      </w:r>
      <w:r w:rsidR="003D0BF9">
        <w:fldChar w:fldCharType="separate"/>
      </w:r>
      <w:r w:rsidR="003D0BF9">
        <w:t xml:space="preserve">Figure </w:t>
      </w:r>
      <w:r w:rsidR="003D0BF9">
        <w:rPr>
          <w:noProof/>
        </w:rPr>
        <w:t>9</w:t>
      </w:r>
      <w:r w:rsidR="003D0BF9">
        <w:fldChar w:fldCharType="end"/>
      </w:r>
      <w:r w:rsidR="0070609D">
        <w:t xml:space="preserve">. It works by a </w:t>
      </w:r>
      <w:r w:rsidR="00273A33">
        <w:t>changing the</w:t>
      </w:r>
      <w:r w:rsidR="0070609D">
        <w:t xml:space="preserve"> shape </w:t>
      </w:r>
      <w:r w:rsidR="00273A33">
        <w:t>of</w:t>
      </w:r>
      <w:r w:rsidR="0070609D">
        <w:t xml:space="preserve"> the quartz under an electronic field, known as piezoelectricity. </w:t>
      </w:r>
      <w:r>
        <w:t>When creating a circuit, you can pick from an external oscillator or an internal one built into the Pic.</w:t>
      </w:r>
      <w:r w:rsidR="000E752E">
        <w:t xml:space="preserve"> When using proteus it is important to not</w:t>
      </w:r>
      <w:r w:rsidR="00273A33">
        <w:t>e</w:t>
      </w:r>
      <w:r w:rsidR="000E752E">
        <w:t xml:space="preserve"> that the crystal may behave differently than in a </w:t>
      </w:r>
      <w:r w:rsidR="00C22B89">
        <w:t>real-world</w:t>
      </w:r>
      <w:r w:rsidR="000E752E">
        <w:t xml:space="preserve"> scenario. </w:t>
      </w:r>
      <w:r w:rsidR="000F3DC0">
        <w:t xml:space="preserve">Crystals can also be used in walkie talkies, but </w:t>
      </w:r>
      <w:r w:rsidR="00EB3386">
        <w:t xml:space="preserve">their </w:t>
      </w:r>
      <w:r w:rsidR="000F3DC0">
        <w:t xml:space="preserve">functionality changes slightly in that they are used </w:t>
      </w:r>
      <w:r w:rsidR="00EB3386">
        <w:t>the crystal</w:t>
      </w:r>
      <w:r w:rsidR="000F3DC0">
        <w:t xml:space="preserve"> stabilise the frequency appose to creating </w:t>
      </w:r>
      <w:r w:rsidR="00EB3386">
        <w:t xml:space="preserve">a sound. </w:t>
      </w:r>
      <w:bookmarkStart w:id="36" w:name="_GoBack"/>
      <w:bookmarkEnd w:id="36"/>
    </w:p>
    <w:p w:rsidR="00A56C53" w:rsidRDefault="00A56C53" w:rsidP="00C4504E">
      <w:pPr>
        <w:keepNext/>
      </w:pPr>
    </w:p>
    <w:p w:rsidR="007463AD" w:rsidRDefault="007463AD" w:rsidP="007463AD">
      <w:r>
        <w:rPr>
          <w:noProof/>
        </w:rPr>
        <mc:AlternateContent>
          <mc:Choice Requires="wps">
            <w:drawing>
              <wp:anchor distT="0" distB="0" distL="114300" distR="114300" simplePos="0" relativeHeight="251692032" behindDoc="0" locked="0" layoutInCell="1" allowOverlap="1" wp14:anchorId="78883F1D" wp14:editId="1DEA2842">
                <wp:simplePos x="0" y="0"/>
                <wp:positionH relativeFrom="column">
                  <wp:posOffset>0</wp:posOffset>
                </wp:positionH>
                <wp:positionV relativeFrom="paragraph">
                  <wp:posOffset>1748155</wp:posOffset>
                </wp:positionV>
                <wp:extent cx="163830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rsidR="000F3DC0" w:rsidRPr="009D02F1" w:rsidRDefault="000F3DC0" w:rsidP="007463AD">
                            <w:pPr>
                              <w:pStyle w:val="Caption"/>
                              <w:rPr>
                                <w:noProof/>
                                <w:u w:val="single"/>
                              </w:rPr>
                            </w:pPr>
                            <w:bookmarkStart w:id="37" w:name="_Ref181625158"/>
                            <w:bookmarkStart w:id="38" w:name="_Toc182992070"/>
                            <w:r>
                              <w:t xml:space="preserve">Figure </w:t>
                            </w:r>
                            <w:fldSimple w:instr=" SEQ Figure \* ARABIC ">
                              <w:r>
                                <w:rPr>
                                  <w:noProof/>
                                </w:rPr>
                                <w:t>10</w:t>
                              </w:r>
                            </w:fldSimple>
                            <w:r>
                              <w:t>, PIC,</w:t>
                            </w:r>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883F1D" id="Text Box 27" o:spid="_x0000_s1033" type="#_x0000_t202" style="position:absolute;margin-left:0;margin-top:137.65pt;width:129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" stroked="f">
                <v:textbox style="mso-fit-shape-to-text:t" inset="0,0,0,0">
                  <w:txbxContent>
                    <w:p w:rsidR="000F3DC0" w:rsidRPr="009D02F1" w:rsidRDefault="000F3DC0" w:rsidP="007463AD">
                      <w:pPr>
                        <w:pStyle w:val="Caption"/>
                        <w:rPr>
                          <w:noProof/>
                          <w:u w:val="single"/>
                        </w:rPr>
                      </w:pPr>
                      <w:bookmarkStart w:id="39" w:name="_Ref181625158"/>
                      <w:bookmarkStart w:id="40" w:name="_Toc182992070"/>
                      <w:r>
                        <w:t xml:space="preserve">Figure </w:t>
                      </w:r>
                      <w:fldSimple w:instr=" SEQ Figure \* ARABIC ">
                        <w:r>
                          <w:rPr>
                            <w:noProof/>
                          </w:rPr>
                          <w:t>10</w:t>
                        </w:r>
                      </w:fldSimple>
                      <w:r>
                        <w:t>, PIC,</w:t>
                      </w:r>
                      <w:bookmarkEnd w:id="39"/>
                      <w:bookmarkEnd w:id="40"/>
                    </w:p>
                  </w:txbxContent>
                </v:textbox>
                <w10:wrap type="square"/>
              </v:shape>
            </w:pict>
          </mc:Fallback>
        </mc:AlternateContent>
      </w:r>
      <w:r w:rsidRPr="00C34B14">
        <w:rPr>
          <w:noProof/>
          <w:u w:val="single"/>
        </w:rPr>
        <w:drawing>
          <wp:anchor distT="0" distB="0" distL="114300" distR="114300" simplePos="0" relativeHeight="251689984" behindDoc="0" locked="0" layoutInCell="1" allowOverlap="1" wp14:anchorId="16FA10A0" wp14:editId="125C78F5">
            <wp:simplePos x="0" y="0"/>
            <wp:positionH relativeFrom="column">
              <wp:posOffset>0</wp:posOffset>
            </wp:positionH>
            <wp:positionV relativeFrom="paragraph">
              <wp:posOffset>-4445</wp:posOffset>
            </wp:positionV>
            <wp:extent cx="1638529" cy="1695687"/>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PNG"/>
                    <pic:cNvPicPr/>
                  </pic:nvPicPr>
                  <pic:blipFill>
                    <a:blip r:embed="rId27">
                      <a:extLst>
                        <a:ext uri="{28A0092B-C50C-407E-A947-70E740481C1C}">
                          <a14:useLocalDpi xmlns:a14="http://schemas.microsoft.com/office/drawing/2010/main" val="0"/>
                        </a:ext>
                      </a:extLst>
                    </a:blip>
                    <a:stretch>
                      <a:fillRect/>
                    </a:stretch>
                  </pic:blipFill>
                  <pic:spPr>
                    <a:xfrm>
                      <a:off x="0" y="0"/>
                      <a:ext cx="1638529" cy="1695687"/>
                    </a:xfrm>
                    <a:prstGeom prst="rect">
                      <a:avLst/>
                    </a:prstGeom>
                  </pic:spPr>
                </pic:pic>
              </a:graphicData>
            </a:graphic>
          </wp:anchor>
        </w:drawing>
      </w:r>
      <w:bookmarkStart w:id="41" w:name="_Hlk181693019"/>
      <w:r w:rsidRPr="00C34B14">
        <w:rPr>
          <w:u w:val="single"/>
        </w:rPr>
        <w:t>PIC16F84A</w:t>
      </w:r>
      <w:bookmarkEnd w:id="41"/>
      <w:r>
        <w:t xml:space="preserve"> – The PIC seen in </w:t>
      </w:r>
      <w:r w:rsidR="00E7637E">
        <w:fldChar w:fldCharType="begin"/>
      </w:r>
      <w:r w:rsidR="00E7637E">
        <w:instrText xml:space="preserve"> REF _Ref181625158 \h </w:instrText>
      </w:r>
      <w:r w:rsidR="00E7637E">
        <w:fldChar w:fldCharType="separate"/>
      </w:r>
      <w:r w:rsidR="00E7637E">
        <w:t xml:space="preserve">Figure </w:t>
      </w:r>
      <w:r w:rsidR="00E7637E">
        <w:rPr>
          <w:noProof/>
        </w:rPr>
        <w:t>9</w:t>
      </w:r>
      <w:r w:rsidR="00E7637E">
        <w:t>,</w:t>
      </w:r>
      <w:r w:rsidR="00E7637E">
        <w:fldChar w:fldCharType="end"/>
      </w:r>
      <w:r w:rsidR="00E7637E">
        <w:t xml:space="preserve"> </w:t>
      </w:r>
      <w:r>
        <w:t xml:space="preserve">is made by Microchip and belongs to the mid-range family of the </w:t>
      </w:r>
      <w:proofErr w:type="spellStart"/>
      <w:r>
        <w:t>PICmicro</w:t>
      </w:r>
      <w:proofErr w:type="spellEnd"/>
      <w:r>
        <w:t xml:space="preserve"> microcontroller devices,</w:t>
      </w:r>
      <w:r w:rsidR="00AB024F">
        <w:t xml:space="preserve"> </w:t>
      </w:r>
      <w:sdt>
        <w:sdtPr>
          <w:id w:val="1676617334"/>
          <w:citation/>
        </w:sdtPr>
        <w:sdtContent>
          <w:r w:rsidR="00AB024F">
            <w:fldChar w:fldCharType="begin"/>
          </w:r>
          <w:r w:rsidR="00AB024F">
            <w:rPr>
              <w:lang w:val="en-US"/>
            </w:rPr>
            <w:instrText xml:space="preserve"> CITATION Mic01 \l 1033 </w:instrText>
          </w:r>
          <w:r w:rsidR="00AB024F">
            <w:fldChar w:fldCharType="separate"/>
          </w:r>
          <w:r w:rsidR="00521112" w:rsidRPr="00521112">
            <w:rPr>
              <w:noProof/>
              <w:lang w:val="en-US"/>
            </w:rPr>
            <w:t>[4]</w:t>
          </w:r>
          <w:r w:rsidR="00AB024F">
            <w:fldChar w:fldCharType="end"/>
          </w:r>
        </w:sdtContent>
      </w:sdt>
      <w:r>
        <w:t xml:space="preserve"> </w:t>
      </w:r>
      <w:r w:rsidR="00F35FBB">
        <w:t xml:space="preserve">A block diagram </w:t>
      </w:r>
      <w:r>
        <w:t>of the chip</w:t>
      </w:r>
      <w:r w:rsidR="008B6304">
        <w:t xml:space="preserve"> internals</w:t>
      </w:r>
      <w:r>
        <w:t xml:space="preserve"> i</w:t>
      </w:r>
      <w:r w:rsidR="008B6304">
        <w:t>s</w:t>
      </w:r>
      <w:r>
        <w:t xml:space="preserve"> shown i</w:t>
      </w:r>
      <w:r w:rsidR="008B6304">
        <w:t>n</w:t>
      </w:r>
      <w:r w:rsidR="00F35FBB">
        <w:t xml:space="preserve"> </w:t>
      </w:r>
      <w:r w:rsidR="00F35FBB">
        <w:fldChar w:fldCharType="begin"/>
      </w:r>
      <w:r w:rsidR="00F35FBB">
        <w:instrText xml:space="preserve"> REF _Ref181704945 \h </w:instrText>
      </w:r>
      <w:r w:rsidR="00F35FBB">
        <w:fldChar w:fldCharType="separate"/>
      </w:r>
      <w:r w:rsidR="00F35FBB">
        <w:t xml:space="preserve">Figure </w:t>
      </w:r>
      <w:r w:rsidR="00F35FBB">
        <w:rPr>
          <w:noProof/>
        </w:rPr>
        <w:t>11</w:t>
      </w:r>
      <w:sdt>
        <w:sdtPr>
          <w:id w:val="2094820920"/>
          <w:citation/>
        </w:sdtPr>
        <w:sdtContent>
          <w:r w:rsidR="00F35FBB">
            <w:fldChar w:fldCharType="begin"/>
          </w:r>
          <w:r w:rsidR="00F35FBB">
            <w:rPr>
              <w:lang w:val="en-US"/>
            </w:rPr>
            <w:instrText xml:space="preserve"> CITATION Mic01 \l 1033 </w:instrText>
          </w:r>
          <w:r w:rsidR="00F35FBB">
            <w:fldChar w:fldCharType="separate"/>
          </w:r>
          <w:r w:rsidR="00F35FBB" w:rsidRPr="00D80838">
            <w:rPr>
              <w:noProof/>
              <w:lang w:val="en-US"/>
            </w:rPr>
            <w:t>[4]</w:t>
          </w:r>
          <w:r w:rsidR="00521112">
            <w:rPr>
              <w:noProof/>
              <w:lang w:val="en-US"/>
            </w:rPr>
            <w:t xml:space="preserve"> </w:t>
          </w:r>
          <w:r w:rsidR="00521112" w:rsidRPr="00521112">
            <w:rPr>
              <w:noProof/>
              <w:lang w:val="en-US"/>
            </w:rPr>
            <w:t>[4]</w:t>
          </w:r>
          <w:r w:rsidR="00F35FBB">
            <w:fldChar w:fldCharType="end"/>
          </w:r>
        </w:sdtContent>
      </w:sdt>
      <w:r w:rsidR="00F35FBB">
        <w:fldChar w:fldCharType="end"/>
      </w:r>
      <w:r>
        <w:t>. The memory contains 1k words which means it can translate 1024 instructions. The RAM (Read Only Memory) contains 68 bytes and EEPROM (</w:t>
      </w:r>
      <w:r w:rsidRPr="002A2CEE">
        <w:t>Electrically Erasable Programmable Read-Only Memory</w:t>
      </w:r>
      <w:r>
        <w:t>) is 64 bytes. This Pic has 13 0/1 pins which are configurable on a pin to pin basis. Proteus can supply 5V but when creating this circuit in a practical sense a power supply would need to be added.</w:t>
      </w:r>
      <w:r w:rsidR="00CB4919">
        <w:t xml:space="preserve"> As </w:t>
      </w:r>
      <w:r w:rsidR="00CB4919">
        <w:lastRenderedPageBreak/>
        <w:t xml:space="preserve">per the data sheet </w:t>
      </w:r>
      <w:sdt>
        <w:sdtPr>
          <w:id w:val="282473033"/>
          <w:citation/>
        </w:sdtPr>
        <w:sdtContent>
          <w:r w:rsidR="00CB4919">
            <w:fldChar w:fldCharType="begin"/>
          </w:r>
          <w:r w:rsidR="00CB4919">
            <w:rPr>
              <w:lang w:val="en-US"/>
            </w:rPr>
            <w:instrText xml:space="preserve"> CITATION Mic01 \l 1033 </w:instrText>
          </w:r>
          <w:r w:rsidR="00CB4919">
            <w:fldChar w:fldCharType="separate"/>
          </w:r>
          <w:r w:rsidR="00521112" w:rsidRPr="00521112">
            <w:rPr>
              <w:noProof/>
              <w:lang w:val="en-US"/>
            </w:rPr>
            <w:t>[4]</w:t>
          </w:r>
          <w:r w:rsidR="00CB4919">
            <w:fldChar w:fldCharType="end"/>
          </w:r>
        </w:sdtContent>
      </w:sdt>
      <w:r w:rsidR="00CB4919">
        <w:t xml:space="preserve"> the sink/source Max Per Pin is 25mA</w:t>
      </w:r>
      <w:r w:rsidR="00F35FBB">
        <w:t xml:space="preserve"> </w:t>
      </w:r>
      <w:r w:rsidR="00CB4919">
        <w:t xml:space="preserve">before the pins or device get damaged. </w:t>
      </w:r>
    </w:p>
    <w:p w:rsidR="007463AD" w:rsidRDefault="007463AD" w:rsidP="002B22BD">
      <w:pPr>
        <w:keepNext/>
        <w:jc w:val="center"/>
      </w:pPr>
      <w:r>
        <w:rPr>
          <w:noProof/>
        </w:rPr>
        <w:drawing>
          <wp:inline distT="0" distB="0" distL="0" distR="0" wp14:anchorId="7D07E740" wp14:editId="333F812E">
            <wp:extent cx="3646967" cy="303361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ip digram.PNG"/>
                    <pic:cNvPicPr/>
                  </pic:nvPicPr>
                  <pic:blipFill>
                    <a:blip r:embed="rId28">
                      <a:extLst>
                        <a:ext uri="{28A0092B-C50C-407E-A947-70E740481C1C}">
                          <a14:useLocalDpi xmlns:a14="http://schemas.microsoft.com/office/drawing/2010/main" val="0"/>
                        </a:ext>
                      </a:extLst>
                    </a:blip>
                    <a:stretch>
                      <a:fillRect/>
                    </a:stretch>
                  </pic:blipFill>
                  <pic:spPr>
                    <a:xfrm>
                      <a:off x="0" y="0"/>
                      <a:ext cx="3664869" cy="3048508"/>
                    </a:xfrm>
                    <a:prstGeom prst="rect">
                      <a:avLst/>
                    </a:prstGeom>
                  </pic:spPr>
                </pic:pic>
              </a:graphicData>
            </a:graphic>
          </wp:inline>
        </w:drawing>
      </w:r>
    </w:p>
    <w:p w:rsidR="007463AD" w:rsidRDefault="007463AD" w:rsidP="002B22BD">
      <w:pPr>
        <w:pStyle w:val="Caption"/>
        <w:jc w:val="center"/>
      </w:pPr>
      <w:bookmarkStart w:id="42" w:name="_Ref181625199"/>
      <w:bookmarkStart w:id="43" w:name="_Ref181704945"/>
      <w:bookmarkStart w:id="44" w:name="_Toc182992071"/>
      <w:r>
        <w:t xml:space="preserve">Figure </w:t>
      </w:r>
      <w:fldSimple w:instr=" SEQ Figure \* ARABIC ">
        <w:r w:rsidR="007D254B">
          <w:rPr>
            <w:noProof/>
          </w:rPr>
          <w:t>11</w:t>
        </w:r>
      </w:fldSimple>
      <w:r>
        <w:t>, Block diagram on PIC</w:t>
      </w:r>
      <w:bookmarkEnd w:id="42"/>
      <w:r w:rsidR="00AB024F">
        <w:t xml:space="preserve"> </w:t>
      </w:r>
      <w:sdt>
        <w:sdtPr>
          <w:id w:val="-1828887797"/>
          <w:citation/>
        </w:sdtPr>
        <w:sdtContent>
          <w:r w:rsidR="00AB024F">
            <w:fldChar w:fldCharType="begin"/>
          </w:r>
          <w:r w:rsidR="00AB024F">
            <w:rPr>
              <w:lang w:val="en-US"/>
            </w:rPr>
            <w:instrText xml:space="preserve"> CITATION Mic01 \l 1033 </w:instrText>
          </w:r>
          <w:r w:rsidR="00AB024F">
            <w:fldChar w:fldCharType="separate"/>
          </w:r>
          <w:r w:rsidR="00521112" w:rsidRPr="00521112">
            <w:rPr>
              <w:noProof/>
              <w:lang w:val="en-US"/>
            </w:rPr>
            <w:t>[4]</w:t>
          </w:r>
          <w:r w:rsidR="00AB024F">
            <w:fldChar w:fldCharType="end"/>
          </w:r>
        </w:sdtContent>
      </w:sdt>
      <w:bookmarkEnd w:id="43"/>
      <w:bookmarkEnd w:id="44"/>
    </w:p>
    <w:p w:rsidR="007463AD" w:rsidRPr="00E81CAD" w:rsidRDefault="00262D13" w:rsidP="00262D13">
      <w:pPr>
        <w:pStyle w:val="Heading1"/>
        <w:rPr>
          <w:u w:val="single"/>
        </w:rPr>
      </w:pPr>
      <w:bookmarkStart w:id="45" w:name="_Toc182992032"/>
      <w:r w:rsidRPr="00E81CAD">
        <w:rPr>
          <w:u w:val="single"/>
        </w:rPr>
        <w:t>PIC</w:t>
      </w:r>
      <w:r w:rsidR="00623B03">
        <w:rPr>
          <w:u w:val="single"/>
        </w:rPr>
        <w:t xml:space="preserve"> considerations</w:t>
      </w:r>
      <w:bookmarkEnd w:id="45"/>
    </w:p>
    <w:p w:rsidR="00262D13" w:rsidRDefault="008F5566" w:rsidP="00262D13">
      <w:r>
        <w:t xml:space="preserve">When choosing the right </w:t>
      </w:r>
      <w:r w:rsidR="004C434A">
        <w:t xml:space="preserve">PIC microcontroller, keep in mind the performance you require, budget and understand the design of your circuit. </w:t>
      </w:r>
    </w:p>
    <w:p w:rsidR="004C434A" w:rsidRDefault="004C434A" w:rsidP="00262D13">
      <w:r>
        <w:t>Consider the following:</w:t>
      </w:r>
    </w:p>
    <w:p w:rsidR="004C434A" w:rsidRDefault="004C434A" w:rsidP="004C434A">
      <w:pPr>
        <w:pStyle w:val="ListParagraph"/>
        <w:numPr>
          <w:ilvl w:val="0"/>
          <w:numId w:val="3"/>
        </w:numPr>
      </w:pPr>
      <w:r>
        <w:t>‘F’ and ‘C’ type variants: most are ‘f’ types</w:t>
      </w:r>
      <w:r w:rsidR="00CD17BA">
        <w:t>,</w:t>
      </w:r>
      <w:r>
        <w:t xml:space="preserve"> but some are ‘C’ types which mean you can only flash them once. </w:t>
      </w:r>
    </w:p>
    <w:p w:rsidR="004C434A" w:rsidRDefault="004C434A" w:rsidP="004C434A">
      <w:pPr>
        <w:pStyle w:val="ListParagraph"/>
        <w:numPr>
          <w:ilvl w:val="0"/>
          <w:numId w:val="3"/>
        </w:numPr>
      </w:pPr>
      <w:r>
        <w:t xml:space="preserve">Oscillators and speed: </w:t>
      </w:r>
      <w:r w:rsidR="00E81CAD">
        <w:t xml:space="preserve">If the PIC has an internal oscillator. 4MHz is a common speed. For reading buttons, multiplexing displays or turning LED’s or motors on or off, is plenty. </w:t>
      </w:r>
      <w:sdt>
        <w:sdtPr>
          <w:id w:val="-1991783441"/>
          <w:citation/>
        </w:sdtPr>
        <w:sdtContent>
          <w:r w:rsidR="00E81CAD">
            <w:fldChar w:fldCharType="begin"/>
          </w:r>
          <w:r w:rsidR="00E81CAD">
            <w:rPr>
              <w:lang w:val="en-US"/>
            </w:rPr>
            <w:instrText xml:space="preserve"> CITATION Dan22 \l 1033 </w:instrText>
          </w:r>
          <w:r w:rsidR="00E81CAD">
            <w:fldChar w:fldCharType="separate"/>
          </w:r>
          <w:r w:rsidR="00521112" w:rsidRPr="00521112">
            <w:rPr>
              <w:noProof/>
              <w:lang w:val="en-US"/>
            </w:rPr>
            <w:t>[5]</w:t>
          </w:r>
          <w:r w:rsidR="00E81CAD">
            <w:fldChar w:fldCharType="end"/>
          </w:r>
        </w:sdtContent>
      </w:sdt>
    </w:p>
    <w:p w:rsidR="00E81CAD" w:rsidRDefault="00E81CAD" w:rsidP="004C434A">
      <w:pPr>
        <w:pStyle w:val="ListParagraph"/>
        <w:numPr>
          <w:ilvl w:val="0"/>
          <w:numId w:val="3"/>
        </w:numPr>
      </w:pPr>
      <w:r>
        <w:t>Compiler: Many compilers are available, be sure to pick one that is compatible with the langue</w:t>
      </w:r>
      <w:r w:rsidR="00CD17BA">
        <w:t xml:space="preserve"> being</w:t>
      </w:r>
      <w:r>
        <w:t xml:space="preserve"> used.</w:t>
      </w:r>
    </w:p>
    <w:p w:rsidR="00623B03" w:rsidRPr="00623B03" w:rsidRDefault="00623B03" w:rsidP="00623B03">
      <w:pPr>
        <w:pStyle w:val="Heading1"/>
        <w:rPr>
          <w:u w:val="single"/>
        </w:rPr>
      </w:pPr>
      <w:bookmarkStart w:id="46" w:name="_Toc182992033"/>
      <w:r w:rsidRPr="00623B03">
        <w:rPr>
          <w:u w:val="single"/>
        </w:rPr>
        <w:t>PIC data</w:t>
      </w:r>
      <w:bookmarkEnd w:id="46"/>
      <w:r w:rsidRPr="00623B03">
        <w:rPr>
          <w:u w:val="single"/>
        </w:rPr>
        <w:t xml:space="preserve"> </w:t>
      </w:r>
    </w:p>
    <w:p w:rsidR="00E81CAD" w:rsidRDefault="00E81CAD" w:rsidP="00E81CAD">
      <w:r>
        <w:t xml:space="preserve">The PIC used in this circuit is the </w:t>
      </w:r>
      <w:r w:rsidRPr="00E81CAD">
        <w:t>PIC16F84A</w:t>
      </w:r>
      <w:r>
        <w:t>. It</w:t>
      </w:r>
      <w:r w:rsidR="00F511CC">
        <w:t xml:space="preserve"> is</w:t>
      </w:r>
      <w:r>
        <w:t xml:space="preserve"> an 18-pin Enhanced FLASH/EEPROM</w:t>
      </w:r>
      <w:r w:rsidR="00F511CC">
        <w:t xml:space="preserve">, 8-bit Microcontroller. </w:t>
      </w:r>
    </w:p>
    <w:p w:rsidR="00F511CC" w:rsidRDefault="00F511CC" w:rsidP="00F511CC">
      <w:pPr>
        <w:pStyle w:val="ListParagraph"/>
        <w:numPr>
          <w:ilvl w:val="0"/>
          <w:numId w:val="4"/>
        </w:numPr>
      </w:pPr>
      <w:r>
        <w:t xml:space="preserve">18pin: refers to the number of pins the PIC has. </w:t>
      </w:r>
    </w:p>
    <w:p w:rsidR="00F511CC" w:rsidRDefault="00F511CC" w:rsidP="00F511CC">
      <w:pPr>
        <w:pStyle w:val="ListParagraph"/>
        <w:numPr>
          <w:ilvl w:val="0"/>
          <w:numId w:val="4"/>
        </w:numPr>
      </w:pPr>
      <w:r>
        <w:t xml:space="preserve">EEPROM: (Electrically Erasable Programmable Read-Only Memory) allows for data to be written erased and rewritten electronically. </w:t>
      </w:r>
    </w:p>
    <w:p w:rsidR="00B864DE" w:rsidRDefault="00F511CC" w:rsidP="00B864DE">
      <w:pPr>
        <w:pStyle w:val="ListParagraph"/>
        <w:numPr>
          <w:ilvl w:val="0"/>
          <w:numId w:val="4"/>
        </w:numPr>
      </w:pPr>
      <w:r>
        <w:t>8-bit: Processes data in 8-bit</w:t>
      </w:r>
      <w:r w:rsidR="00B864DE">
        <w:t>s (1 byte) this is what this PIC can handle in one operation</w:t>
      </w:r>
    </w:p>
    <w:p w:rsidR="00623B03" w:rsidRDefault="00623B03" w:rsidP="00623B03">
      <w:pPr>
        <w:pStyle w:val="ListParagraph"/>
        <w:numPr>
          <w:ilvl w:val="0"/>
          <w:numId w:val="4"/>
        </w:numPr>
      </w:pPr>
      <w:r>
        <w:t xml:space="preserve">68 bytes of RAM: This is a relatively small amount, suitable for smaller projects.  </w:t>
      </w:r>
    </w:p>
    <w:p w:rsidR="00867E49" w:rsidRPr="00866312" w:rsidRDefault="00867E49" w:rsidP="00867E49">
      <w:pPr>
        <w:pStyle w:val="Heading1"/>
        <w:rPr>
          <w:u w:val="single"/>
        </w:rPr>
      </w:pPr>
      <w:bookmarkStart w:id="47" w:name="_Toc182992034"/>
      <w:r w:rsidRPr="00866312">
        <w:rPr>
          <w:u w:val="single"/>
        </w:rPr>
        <w:t>Programming the Pic</w:t>
      </w:r>
      <w:bookmarkEnd w:id="47"/>
      <w:r w:rsidRPr="00866312">
        <w:rPr>
          <w:u w:val="single"/>
        </w:rPr>
        <w:t xml:space="preserve"> </w:t>
      </w:r>
    </w:p>
    <w:p w:rsidR="00867E49" w:rsidRDefault="00AF1DF2" w:rsidP="00867E49">
      <w:r w:rsidRPr="00AF1DF2">
        <w:t>Programming the PIC16F84A</w:t>
      </w:r>
      <w:r w:rsidR="003F243D">
        <w:t xml:space="preserve"> involves writing a code, </w:t>
      </w:r>
      <w:r w:rsidR="00B36D66">
        <w:t>t</w:t>
      </w:r>
      <w:r w:rsidR="003F243D">
        <w:t>he code</w:t>
      </w:r>
      <w:r w:rsidR="00CD17BA">
        <w:t xml:space="preserve"> language for this Pic is assembly and carried out </w:t>
      </w:r>
      <w:r w:rsidR="00B36D66">
        <w:t>on proteus</w:t>
      </w:r>
      <w:r w:rsidR="00B36D66" w:rsidRPr="00252F42">
        <w:t>.</w:t>
      </w:r>
      <w:r w:rsidR="00252F42" w:rsidRPr="00252F42">
        <w:t xml:space="preserve"> </w:t>
      </w:r>
      <w:r w:rsidR="00B36D66" w:rsidRPr="00252F42">
        <w:t xml:space="preserve"> </w:t>
      </w:r>
      <w:r w:rsidR="00252F42" w:rsidRPr="00252F42">
        <w:t>Programming this PIC can also be done in MPLAB along side a suitable complier like ‘MPLAB XC8’</w:t>
      </w:r>
      <w:r w:rsidR="00252F42">
        <w:t xml:space="preserve">. MPLAB is a programme developed by the same company who developed the PIC. </w:t>
      </w:r>
      <w:sdt>
        <w:sdtPr>
          <w:id w:val="-1633945325"/>
          <w:citation/>
        </w:sdtPr>
        <w:sdtContent>
          <w:r w:rsidR="00252F42">
            <w:fldChar w:fldCharType="begin"/>
          </w:r>
          <w:r w:rsidR="00252F42">
            <w:rPr>
              <w:lang w:val="en-US"/>
            </w:rPr>
            <w:instrText xml:space="preserve"> CITATION Mic1 \l 1033 </w:instrText>
          </w:r>
          <w:r w:rsidR="00252F42">
            <w:fldChar w:fldCharType="separate"/>
          </w:r>
          <w:r w:rsidR="00521112" w:rsidRPr="00521112">
            <w:rPr>
              <w:noProof/>
              <w:lang w:val="en-US"/>
            </w:rPr>
            <w:t>[6]</w:t>
          </w:r>
          <w:r w:rsidR="00252F42">
            <w:fldChar w:fldCharType="end"/>
          </w:r>
        </w:sdtContent>
      </w:sdt>
    </w:p>
    <w:p w:rsidR="003B4046" w:rsidRPr="003B4046" w:rsidRDefault="003B4046" w:rsidP="003B4046">
      <w:pPr>
        <w:pStyle w:val="Heading2"/>
        <w:rPr>
          <w:u w:val="single"/>
        </w:rPr>
      </w:pPr>
      <w:bookmarkStart w:id="48" w:name="_Toc182992035"/>
      <w:r w:rsidRPr="003B4046">
        <w:rPr>
          <w:u w:val="single"/>
        </w:rPr>
        <w:lastRenderedPageBreak/>
        <w:t>Ports</w:t>
      </w:r>
      <w:bookmarkEnd w:id="48"/>
    </w:p>
    <w:p w:rsidR="00623B03" w:rsidRDefault="003B4046" w:rsidP="00623B03">
      <w:pPr>
        <w:rPr>
          <w:highlight w:val="yellow"/>
        </w:rPr>
      </w:pPr>
      <w:r>
        <w:t>Port A has five available ports. Port B has seven available ports.</w:t>
      </w:r>
      <w:r w:rsidR="00494DF0">
        <w:t xml:space="preserve"> </w:t>
      </w:r>
      <w:r w:rsidR="00494DF0" w:rsidRPr="007B68EA">
        <w:t xml:space="preserve">This PIC has </w:t>
      </w:r>
      <w:r w:rsidR="007B68EA" w:rsidRPr="007B68EA">
        <w:t xml:space="preserve">two banks, A is for inputs or outputs B is </w:t>
      </w:r>
      <w:r w:rsidR="00CD17BA">
        <w:t>to</w:t>
      </w:r>
      <w:r w:rsidR="007B68EA" w:rsidRPr="007B68EA">
        <w:t xml:space="preserve"> manipulate the data.</w:t>
      </w:r>
    </w:p>
    <w:p w:rsidR="00867E49" w:rsidRDefault="00867E49" w:rsidP="00867E49">
      <w:r>
        <w:t>Bank 0 contains the lower 128 registers (addresses 0x00 to 0x7F).</w:t>
      </w:r>
    </w:p>
    <w:p w:rsidR="00867E49" w:rsidRDefault="00867E49" w:rsidP="00867E49">
      <w:r>
        <w:t>Bank 1 contains the upper 128 registers (addresses 0x80 to 0xFF).</w:t>
      </w:r>
    </w:p>
    <w:p w:rsidR="00867E49" w:rsidRDefault="00867E49" w:rsidP="00867E49">
      <w:r>
        <w:t>To switch between Bank 0 and Bank 1, the RP0 bit in the STATUS register is used:</w:t>
      </w:r>
    </w:p>
    <w:p w:rsidR="00867E49" w:rsidRDefault="00867E49" w:rsidP="00867E49">
      <w:r>
        <w:t>RP0 = 0: The microcontroller is in Bank 0.</w:t>
      </w:r>
    </w:p>
    <w:p w:rsidR="00867E49" w:rsidRDefault="00867E49" w:rsidP="00867E49">
      <w:r>
        <w:t>RP0 = 1: The microcontroller is in Bank 1.</w:t>
      </w:r>
    </w:p>
    <w:p w:rsidR="003B4046" w:rsidRDefault="003B4046" w:rsidP="003B4046">
      <w:pPr>
        <w:pStyle w:val="Heading2"/>
        <w:rPr>
          <w:u w:val="single"/>
        </w:rPr>
      </w:pPr>
      <w:bookmarkStart w:id="49" w:name="_Toc182992036"/>
      <w:r w:rsidRPr="003B4046">
        <w:rPr>
          <w:u w:val="single"/>
        </w:rPr>
        <w:t>Pins</w:t>
      </w:r>
      <w:bookmarkEnd w:id="49"/>
    </w:p>
    <w:p w:rsidR="003B4046" w:rsidRPr="003B4046" w:rsidRDefault="003B4046" w:rsidP="003B4046">
      <w:r>
        <w:t xml:space="preserve">Pins are used to attached power, </w:t>
      </w:r>
      <w:r w:rsidR="00F24586">
        <w:t>g</w:t>
      </w:r>
      <w:r>
        <w:t>rou</w:t>
      </w:r>
      <w:r w:rsidR="00F24586">
        <w:t>n</w:t>
      </w:r>
      <w:r>
        <w:t>d</w:t>
      </w:r>
      <w:r w:rsidR="00F24586">
        <w:t>,</w:t>
      </w:r>
      <w:r>
        <w:t xml:space="preserve"> inputs and outputs</w:t>
      </w:r>
      <w:r w:rsidR="00F24586">
        <w:t xml:space="preserve"> and communications.</w:t>
      </w:r>
      <w:r>
        <w:t xml:space="preserve"> See</w:t>
      </w:r>
      <w:r w:rsidR="00CD17BA">
        <w:t xml:space="preserve"> </w:t>
      </w:r>
      <w:r w:rsidR="00CD17BA">
        <w:fldChar w:fldCharType="begin"/>
      </w:r>
      <w:r w:rsidR="00CD17BA">
        <w:instrText xml:space="preserve"> REF _Ref181695406 \h </w:instrText>
      </w:r>
      <w:r w:rsidR="00CD17BA">
        <w:fldChar w:fldCharType="separate"/>
      </w:r>
      <w:r w:rsidR="00CD17BA">
        <w:t xml:space="preserve">Figure </w:t>
      </w:r>
      <w:r w:rsidR="00CD17BA">
        <w:rPr>
          <w:noProof/>
        </w:rPr>
        <w:t>12</w:t>
      </w:r>
      <w:r w:rsidR="00CD17BA">
        <w:fldChar w:fldCharType="end"/>
      </w:r>
      <w:r w:rsidR="00CD17BA">
        <w:t xml:space="preserve"> </w:t>
      </w:r>
      <w:r>
        <w:t>for pin locations</w:t>
      </w:r>
      <w:r w:rsidR="00F24586">
        <w:t>.</w:t>
      </w:r>
    </w:p>
    <w:p w:rsidR="003B4046" w:rsidRDefault="003B4046" w:rsidP="00F24586">
      <w:pPr>
        <w:pStyle w:val="ListParagraph"/>
        <w:numPr>
          <w:ilvl w:val="0"/>
          <w:numId w:val="5"/>
        </w:numPr>
      </w:pPr>
      <w:r>
        <w:t>RA0, RA1, RA2, RA3 and RA4, these are assigned to port A and can be configured as inputs or outputs.</w:t>
      </w:r>
    </w:p>
    <w:p w:rsidR="00F24586" w:rsidRDefault="00F24586" w:rsidP="00F24586">
      <w:pPr>
        <w:pStyle w:val="ListParagraph"/>
        <w:numPr>
          <w:ilvl w:val="0"/>
          <w:numId w:val="5"/>
        </w:numPr>
      </w:pPr>
      <w:r>
        <w:t xml:space="preserve">RB0-RB7 </w:t>
      </w:r>
      <w:r w:rsidR="00FA24B3">
        <w:t xml:space="preserve">are assigned to port B and </w:t>
      </w:r>
      <w:r>
        <w:t>have multiple options</w:t>
      </w:r>
      <w:r w:rsidR="00FA24B3">
        <w:t xml:space="preserve">. These can be used as inputs or outputs or used as an interrupt. For example, putting the chip to sleep via an external interrupt. </w:t>
      </w:r>
    </w:p>
    <w:p w:rsidR="00935F80" w:rsidRDefault="00935F80" w:rsidP="00935F80">
      <w:pPr>
        <w:pStyle w:val="ListParagraph"/>
        <w:numPr>
          <w:ilvl w:val="0"/>
          <w:numId w:val="5"/>
        </w:numPr>
      </w:pPr>
      <w:r>
        <w:t xml:space="preserve">MCLR, Master/Memory Clear Reset. </w:t>
      </w:r>
      <w:r w:rsidR="00974688">
        <w:t>Is u</w:t>
      </w:r>
      <w:r>
        <w:t xml:space="preserve">sed when starting </w:t>
      </w:r>
      <w:r w:rsidR="00974688">
        <w:t>the</w:t>
      </w:r>
      <w:r>
        <w:t xml:space="preserve"> device, resetting it means you know where you are starting from. The bar over the top means</w:t>
      </w:r>
      <w:r w:rsidR="00974688">
        <w:t xml:space="preserve"> pulse</w:t>
      </w:r>
      <w:r>
        <w:t xml:space="preserve"> ‘LOW’ to clear. No bar means pulse ‘HIGH’ to clear. </w:t>
      </w:r>
    </w:p>
    <w:p w:rsidR="00935F80" w:rsidRDefault="00935F80" w:rsidP="00935F80">
      <w:pPr>
        <w:pStyle w:val="ListParagraph"/>
        <w:numPr>
          <w:ilvl w:val="0"/>
          <w:numId w:val="5"/>
        </w:numPr>
      </w:pPr>
      <w:r>
        <w:t xml:space="preserve">OSC is the oscillator. </w:t>
      </w:r>
    </w:p>
    <w:p w:rsidR="00935F80" w:rsidRDefault="00935F80" w:rsidP="00935F80">
      <w:pPr>
        <w:pStyle w:val="ListParagraph"/>
        <w:numPr>
          <w:ilvl w:val="0"/>
          <w:numId w:val="5"/>
        </w:numPr>
      </w:pPr>
      <w:r>
        <w:t>VDD is +5V (note: not in proteus)</w:t>
      </w:r>
    </w:p>
    <w:p w:rsidR="005101D0" w:rsidRDefault="00935F80" w:rsidP="00955707">
      <w:pPr>
        <w:pStyle w:val="ListParagraph"/>
        <w:numPr>
          <w:ilvl w:val="0"/>
          <w:numId w:val="5"/>
        </w:numPr>
      </w:pPr>
      <w:r>
        <w:t>VSS is -5V (note: not in proteus)</w:t>
      </w:r>
      <w:r w:rsidR="00B864DE">
        <w:t xml:space="preserve"> </w:t>
      </w:r>
    </w:p>
    <w:p w:rsidR="00CC5F07" w:rsidRDefault="00CC5F07" w:rsidP="00CC5F07">
      <w:r>
        <w:t xml:space="preserve">The Pins on this PIC have a default state of high/true, when buttons are not pressed. When the button is pressed it goes to logic 0 state. They are inverted. </w:t>
      </w:r>
    </w:p>
    <w:p w:rsidR="003B4046" w:rsidRDefault="003B4046" w:rsidP="003B4046">
      <w:pPr>
        <w:keepNext/>
      </w:pPr>
      <w:r>
        <w:rPr>
          <w:noProof/>
        </w:rPr>
        <w:drawing>
          <wp:inline distT="0" distB="0" distL="0" distR="0">
            <wp:extent cx="3072809" cy="188333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n location.PNG"/>
                    <pic:cNvPicPr/>
                  </pic:nvPicPr>
                  <pic:blipFill>
                    <a:blip r:embed="rId29">
                      <a:extLst>
                        <a:ext uri="{28A0092B-C50C-407E-A947-70E740481C1C}">
                          <a14:useLocalDpi xmlns:a14="http://schemas.microsoft.com/office/drawing/2010/main" val="0"/>
                        </a:ext>
                      </a:extLst>
                    </a:blip>
                    <a:stretch>
                      <a:fillRect/>
                    </a:stretch>
                  </pic:blipFill>
                  <pic:spPr>
                    <a:xfrm>
                      <a:off x="0" y="0"/>
                      <a:ext cx="3090292" cy="1894050"/>
                    </a:xfrm>
                    <a:prstGeom prst="rect">
                      <a:avLst/>
                    </a:prstGeom>
                  </pic:spPr>
                </pic:pic>
              </a:graphicData>
            </a:graphic>
          </wp:inline>
        </w:drawing>
      </w:r>
    </w:p>
    <w:p w:rsidR="005101D0" w:rsidRDefault="003B4046" w:rsidP="003B4046">
      <w:pPr>
        <w:pStyle w:val="Caption"/>
      </w:pPr>
      <w:bookmarkStart w:id="50" w:name="_Ref181695406"/>
      <w:bookmarkStart w:id="51" w:name="_Toc182992072"/>
      <w:r>
        <w:t xml:space="preserve">Figure </w:t>
      </w:r>
      <w:fldSimple w:instr=" SEQ Figure \* ARABIC ">
        <w:r w:rsidR="007D254B">
          <w:rPr>
            <w:noProof/>
          </w:rPr>
          <w:t>12</w:t>
        </w:r>
      </w:fldSimple>
      <w:r>
        <w:t>, Pin location</w:t>
      </w:r>
      <w:bookmarkEnd w:id="50"/>
      <w:bookmarkEnd w:id="51"/>
    </w:p>
    <w:p w:rsidR="009920FA" w:rsidRPr="00866312" w:rsidRDefault="009920FA" w:rsidP="00866312">
      <w:pPr>
        <w:pStyle w:val="Heading2"/>
        <w:rPr>
          <w:u w:val="single"/>
        </w:rPr>
      </w:pPr>
      <w:bookmarkStart w:id="52" w:name="_Toc182992037"/>
      <w:r w:rsidRPr="00866312">
        <w:rPr>
          <w:u w:val="single"/>
        </w:rPr>
        <w:t>ALU</w:t>
      </w:r>
      <w:bookmarkEnd w:id="52"/>
    </w:p>
    <w:p w:rsidR="009920FA" w:rsidRPr="005A0566" w:rsidRDefault="005A0566" w:rsidP="009920FA">
      <w:r w:rsidRPr="005A0566">
        <w:t xml:space="preserve">The </w:t>
      </w:r>
      <w:r>
        <w:t xml:space="preserve">Arithmetic Logic Unit (ALU) is an internal digital circuit that operates in binary data. </w:t>
      </w:r>
      <w:r w:rsidR="00DF0111">
        <w:t xml:space="preserve">It performs two categories of operation logical operations (AND, OR, NOT etc) and arithmetic operations like addition and subtraction. </w:t>
      </w:r>
    </w:p>
    <w:p w:rsidR="00866312" w:rsidRPr="00866312" w:rsidRDefault="00866312" w:rsidP="00866312">
      <w:pPr>
        <w:pStyle w:val="Heading2"/>
        <w:rPr>
          <w:u w:val="single"/>
        </w:rPr>
      </w:pPr>
      <w:bookmarkStart w:id="53" w:name="_Toc182992038"/>
      <w:r w:rsidRPr="00866312">
        <w:rPr>
          <w:u w:val="single"/>
        </w:rPr>
        <w:lastRenderedPageBreak/>
        <w:t>W Register</w:t>
      </w:r>
      <w:bookmarkEnd w:id="53"/>
      <w:r w:rsidRPr="00866312">
        <w:rPr>
          <w:u w:val="single"/>
        </w:rPr>
        <w:t xml:space="preserve"> </w:t>
      </w:r>
    </w:p>
    <w:p w:rsidR="00680F6D" w:rsidRDefault="000079B9" w:rsidP="00866312">
      <w:r w:rsidRPr="000079B9">
        <w:t xml:space="preserve">The </w:t>
      </w:r>
      <w:r w:rsidR="00B70D85">
        <w:t>W Register (W</w:t>
      </w:r>
      <w:r w:rsidR="00532A5A">
        <w:t>orking</w:t>
      </w:r>
      <w:r w:rsidR="00B70D85">
        <w:t xml:space="preserve"> register) is a single 8 bit register that is a temporary storage area for data being processed by the microcontroller. </w:t>
      </w:r>
      <w:r w:rsidR="00054202">
        <w:t>You can put any value that you wish</w:t>
      </w:r>
      <w:r w:rsidR="003E2E44">
        <w:t>, once assigned, you can add to it or move it bu</w:t>
      </w:r>
      <w:r w:rsidR="009B67C2">
        <w:t>t</w:t>
      </w:r>
      <w:r w:rsidR="003E2E44">
        <w:t xml:space="preserve"> if you assign another value it will be overwritten.</w:t>
      </w:r>
    </w:p>
    <w:p w:rsidR="000079B9" w:rsidRPr="006E78BD" w:rsidRDefault="00680F6D" w:rsidP="00866312">
      <w:r>
        <w:t xml:space="preserve">In this Pic the destination designator specifies where the result of the operation is to be placed, if ‘d’ is </w:t>
      </w:r>
      <w:r w:rsidR="00A45FA5">
        <w:t>‘</w:t>
      </w:r>
      <w:r>
        <w:t>0</w:t>
      </w:r>
      <w:r w:rsidR="00A45FA5">
        <w:t>’</w:t>
      </w:r>
      <w:r>
        <w:t xml:space="preserve"> it is placed in the W resister, if </w:t>
      </w:r>
      <w:r w:rsidR="00A45FA5">
        <w:t>‘</w:t>
      </w:r>
      <w:r>
        <w:t>1</w:t>
      </w:r>
      <w:r w:rsidR="00A45FA5">
        <w:t>’</w:t>
      </w:r>
      <w:r>
        <w:t xml:space="preserve"> it is placed in the specified file register. </w:t>
      </w:r>
      <w:sdt>
        <w:sdtPr>
          <w:id w:val="634449622"/>
          <w:citation/>
        </w:sdtPr>
        <w:sdtContent>
          <w:r>
            <w:fldChar w:fldCharType="begin"/>
          </w:r>
          <w:r>
            <w:rPr>
              <w:lang w:val="en-US"/>
            </w:rPr>
            <w:instrText xml:space="preserve"> CITATION Mic01 \l 1033 </w:instrText>
          </w:r>
          <w:r>
            <w:fldChar w:fldCharType="separate"/>
          </w:r>
          <w:r w:rsidR="00521112" w:rsidRPr="00521112">
            <w:rPr>
              <w:noProof/>
              <w:lang w:val="en-US"/>
            </w:rPr>
            <w:t>[4]</w:t>
          </w:r>
          <w:r>
            <w:fldChar w:fldCharType="end"/>
          </w:r>
        </w:sdtContent>
      </w:sdt>
    </w:p>
    <w:p w:rsidR="00680F6D" w:rsidRPr="00CC602A" w:rsidRDefault="00680F6D" w:rsidP="00CC602A">
      <w:r w:rsidRPr="00CC602A">
        <w:t>Using interrupts with the W register can cause issues as it may move the value inputted before the interrupt and fail to return to it</w:t>
      </w:r>
      <w:r w:rsidR="00A45FA5">
        <w:t>.</w:t>
      </w:r>
    </w:p>
    <w:p w:rsidR="00FC5E63" w:rsidRPr="00085B10" w:rsidRDefault="00FC5E63" w:rsidP="00FC5E63">
      <w:pPr>
        <w:pStyle w:val="Heading2"/>
        <w:rPr>
          <w:u w:val="single"/>
        </w:rPr>
      </w:pPr>
      <w:bookmarkStart w:id="54" w:name="_Toc182992039"/>
      <w:r w:rsidRPr="00085B10">
        <w:rPr>
          <w:u w:val="single"/>
        </w:rPr>
        <w:t>How ALU and the W Register work together</w:t>
      </w:r>
      <w:bookmarkEnd w:id="54"/>
      <w:r w:rsidRPr="00085B10">
        <w:rPr>
          <w:u w:val="single"/>
        </w:rPr>
        <w:t xml:space="preserve"> </w:t>
      </w:r>
    </w:p>
    <w:p w:rsidR="00FC5E63" w:rsidRPr="00220369" w:rsidRDefault="00FC5E63" w:rsidP="00FC5E63">
      <w:r w:rsidRPr="00220369">
        <w:t>Data</w:t>
      </w:r>
      <w:r>
        <w:t xml:space="preserve"> is</w:t>
      </w:r>
      <w:r w:rsidRPr="00220369">
        <w:t xml:space="preserve"> loaded into the W register </w:t>
      </w:r>
      <w:r>
        <w:t xml:space="preserve">using instructions like </w:t>
      </w:r>
      <w:r w:rsidRPr="00220369">
        <w:rPr>
          <w:i/>
        </w:rPr>
        <w:t>MOVLW</w:t>
      </w:r>
      <w:r>
        <w:rPr>
          <w:i/>
        </w:rPr>
        <w:t xml:space="preserve"> (</w:t>
      </w:r>
      <w:r>
        <w:t>Move literal to W register). When the ALU receives one operation from the W register and one from another memory location, The ALU will take the W register contents and perform the operation to give the result back to the port called upon. The result will either be stored in the W register or the A file register.</w:t>
      </w:r>
    </w:p>
    <w:p w:rsidR="00BC55AC" w:rsidRDefault="00BC55AC" w:rsidP="00BC55AC">
      <w:pPr>
        <w:pStyle w:val="Heading2"/>
        <w:rPr>
          <w:u w:val="single"/>
        </w:rPr>
      </w:pPr>
      <w:bookmarkStart w:id="55" w:name="_Toc182992040"/>
      <w:r w:rsidRPr="00BC55AC">
        <w:rPr>
          <w:u w:val="single"/>
        </w:rPr>
        <w:t>Register file map</w:t>
      </w:r>
      <w:bookmarkEnd w:id="55"/>
    </w:p>
    <w:p w:rsidR="00B91F83" w:rsidRPr="00B91F83" w:rsidRDefault="00FC5E63" w:rsidP="00B91F83">
      <w:r w:rsidRPr="00E20110">
        <w:rPr>
          <w:noProof/>
        </w:rPr>
        <w:drawing>
          <wp:anchor distT="0" distB="0" distL="114300" distR="114300" simplePos="0" relativeHeight="251696128" behindDoc="1" locked="0" layoutInCell="1" allowOverlap="1" wp14:anchorId="2C69AFAD">
            <wp:simplePos x="0" y="0"/>
            <wp:positionH relativeFrom="margin">
              <wp:posOffset>-85090</wp:posOffset>
            </wp:positionH>
            <wp:positionV relativeFrom="paragraph">
              <wp:posOffset>117475</wp:posOffset>
            </wp:positionV>
            <wp:extent cx="1551940" cy="3075305"/>
            <wp:effectExtent l="0" t="0" r="0" b="0"/>
            <wp:wrapTight wrapText="bothSides">
              <wp:wrapPolygon edited="0">
                <wp:start x="0" y="0"/>
                <wp:lineTo x="0" y="21408"/>
                <wp:lineTo x="21211" y="21408"/>
                <wp:lineTo x="2121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t="-1" b="1442"/>
                    <a:stretch/>
                  </pic:blipFill>
                  <pic:spPr bwMode="auto">
                    <a:xfrm>
                      <a:off x="0" y="0"/>
                      <a:ext cx="1551940" cy="3075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70D85" w:rsidRDefault="00B91F83" w:rsidP="00FC5E63">
      <w:pPr>
        <w:keepNext/>
      </w:pPr>
      <w:r>
        <w:t>The PIC16F84A has a reasonably simple file register map</w:t>
      </w:r>
      <w:r w:rsidR="00E20110">
        <w:t>, seen in</w:t>
      </w:r>
      <w:r w:rsidR="00CA7DFA">
        <w:t xml:space="preserve"> </w:t>
      </w:r>
      <w:r w:rsidR="00CA7DFA">
        <w:fldChar w:fldCharType="begin"/>
      </w:r>
      <w:r w:rsidR="00CA7DFA">
        <w:instrText xml:space="preserve"> REF _Ref182994364 \h </w:instrText>
      </w:r>
      <w:r w:rsidR="00CA7DFA">
        <w:fldChar w:fldCharType="separate"/>
      </w:r>
      <w:r w:rsidR="00CA7DFA">
        <w:t xml:space="preserve">Figure </w:t>
      </w:r>
      <w:r w:rsidR="00CA7DFA">
        <w:rPr>
          <w:noProof/>
        </w:rPr>
        <w:t>13</w:t>
      </w:r>
      <w:r w:rsidR="00CA7DFA">
        <w:fldChar w:fldCharType="end"/>
      </w:r>
      <w:r w:rsidR="00E20110">
        <w:t>.</w:t>
      </w:r>
      <w:r>
        <w:t xml:space="preserve"> </w:t>
      </w:r>
      <w:r w:rsidR="00E20110">
        <w:t>T</w:t>
      </w:r>
      <w:r>
        <w:t>he file map refers to the organisation of internal RAM, where the special function registers and general-purpose registers are located. There are two banks on this PIC 0 and 1. To call a bank</w:t>
      </w:r>
      <w:r w:rsidR="00CA7DFA">
        <w:t xml:space="preserve"> </w:t>
      </w:r>
      <w:r>
        <w:t xml:space="preserve">use the </w:t>
      </w:r>
      <w:r w:rsidRPr="00B91F83">
        <w:rPr>
          <w:i/>
        </w:rPr>
        <w:t>RP0</w:t>
      </w:r>
      <w:r>
        <w:t xml:space="preserve"> bit, (</w:t>
      </w:r>
      <w:r w:rsidRPr="00B91F83">
        <w:rPr>
          <w:i/>
        </w:rPr>
        <w:t>RP0 = 0</w:t>
      </w:r>
      <w:r>
        <w:t xml:space="preserve"> is for bank 0, </w:t>
      </w:r>
      <w:r w:rsidRPr="00B91F83">
        <w:rPr>
          <w:i/>
        </w:rPr>
        <w:t>RP0</w:t>
      </w:r>
      <w:r>
        <w:t xml:space="preserve"> = 1 is for bank 1)</w:t>
      </w:r>
      <w:r w:rsidR="00264C1B">
        <w:t xml:space="preserve">. You can change between banks by clearing the </w:t>
      </w:r>
      <w:r w:rsidR="00264C1B" w:rsidRPr="00264C1B">
        <w:rPr>
          <w:i/>
        </w:rPr>
        <w:t>RP0</w:t>
      </w:r>
      <w:r w:rsidR="00264C1B">
        <w:t xml:space="preserve"> bit in the </w:t>
      </w:r>
      <w:r w:rsidR="00264C1B" w:rsidRPr="00264C1B">
        <w:rPr>
          <w:i/>
        </w:rPr>
        <w:t>STATUS</w:t>
      </w:r>
      <w:r w:rsidR="00264C1B">
        <w:t xml:space="preserve"> register.</w:t>
      </w:r>
      <w:r w:rsidR="006C4E61">
        <w:t xml:space="preserve"> The status register is</w:t>
      </w:r>
      <w:r w:rsidR="00D41B05">
        <w:t xml:space="preserve"> used for controlling the program flow and interacting with the microcontroller operations. </w:t>
      </w:r>
    </w:p>
    <w:p w:rsidR="00FC5E63" w:rsidRDefault="00FC5E63" w:rsidP="00FC5E63">
      <w:pPr>
        <w:pStyle w:val="Caption"/>
      </w:pPr>
      <w:bookmarkStart w:id="56" w:name="_Ref181865878"/>
    </w:p>
    <w:p w:rsidR="00FC5E63" w:rsidRDefault="00FC5E63" w:rsidP="00FC5E63"/>
    <w:p w:rsidR="00FC5E63" w:rsidRDefault="00FC5E63" w:rsidP="00FC5E63"/>
    <w:p w:rsidR="00FC5E63" w:rsidRDefault="00FC5E63" w:rsidP="00FC5E63"/>
    <w:p w:rsidR="00FC5E63" w:rsidRDefault="00FC5E63" w:rsidP="00FC5E63"/>
    <w:p w:rsidR="00FC5E63" w:rsidRDefault="00FC5E63" w:rsidP="00FC5E63">
      <w:pPr>
        <w:pStyle w:val="Caption"/>
      </w:pPr>
      <w:r>
        <w:t xml:space="preserve">    </w:t>
      </w:r>
      <w:bookmarkStart w:id="57" w:name="_Toc182992073"/>
      <w:bookmarkStart w:id="58" w:name="_Ref182994364"/>
      <w:r>
        <w:t xml:space="preserve">Figure </w:t>
      </w:r>
      <w:fldSimple w:instr=" SEQ Figure \* ARABIC ">
        <w:r w:rsidR="007D254B">
          <w:rPr>
            <w:noProof/>
          </w:rPr>
          <w:t>13</w:t>
        </w:r>
      </w:fldSimple>
      <w:r>
        <w:t xml:space="preserve">, </w:t>
      </w:r>
      <w:r w:rsidRPr="00DD5B86">
        <w:t>Register file map</w:t>
      </w:r>
      <w:bookmarkEnd w:id="56"/>
      <w:bookmarkEnd w:id="57"/>
      <w:bookmarkEnd w:id="58"/>
    </w:p>
    <w:p w:rsidR="00DA0DA6" w:rsidRPr="00DA0DA6" w:rsidRDefault="00DA0DA6" w:rsidP="00DA0DA6">
      <w:pPr>
        <w:keepNext/>
        <w:keepLines/>
        <w:spacing w:before="40" w:after="0"/>
        <w:outlineLvl w:val="1"/>
        <w:rPr>
          <w:rFonts w:asciiTheme="majorHAnsi" w:eastAsiaTheme="majorEastAsia" w:hAnsiTheme="majorHAnsi" w:cstheme="majorBidi"/>
          <w:color w:val="2F5496" w:themeColor="accent1" w:themeShade="BF"/>
          <w:sz w:val="26"/>
          <w:szCs w:val="26"/>
          <w:u w:val="single"/>
        </w:rPr>
      </w:pPr>
      <w:bookmarkStart w:id="59" w:name="_Toc182992041"/>
      <w:r w:rsidRPr="00DA0DA6">
        <w:rPr>
          <w:rFonts w:asciiTheme="majorHAnsi" w:eastAsiaTheme="majorEastAsia" w:hAnsiTheme="majorHAnsi" w:cstheme="majorBidi"/>
          <w:color w:val="2F5496" w:themeColor="accent1" w:themeShade="BF"/>
          <w:sz w:val="26"/>
          <w:szCs w:val="26"/>
          <w:u w:val="single"/>
        </w:rPr>
        <w:t>Watchdog timer</w:t>
      </w:r>
      <w:bookmarkEnd w:id="59"/>
    </w:p>
    <w:p w:rsidR="00DA0DA6" w:rsidRPr="00085B10" w:rsidRDefault="00DA0DA6" w:rsidP="00B70D85">
      <w:pPr>
        <w:rPr>
          <w:u w:val="single"/>
        </w:rPr>
      </w:pPr>
      <w:r w:rsidRPr="00DA0DA6">
        <w:t xml:space="preserve">A watchdog timer </w:t>
      </w:r>
      <w:r>
        <w:t xml:space="preserve">is a failsafe for a programme that will continuously run. A watchdog timer is there to reset a programme that may have got stuck in a loop. Inside the PIC there is a resistor/capacitor network working as an internal clock. When it starts it will be at 00 and go up in one increment until it reaches FF before it returns to 00. </w:t>
      </w:r>
      <w:r w:rsidR="00C86CE9">
        <w:t xml:space="preserve">Note that these times are </w:t>
      </w:r>
      <w:r w:rsidR="00C2555F">
        <w:t>irrespective of an external clock frequency.</w:t>
      </w:r>
      <w:r w:rsidR="00A56C53">
        <w:t xml:space="preserve"> It is important to know if the watch dog timer is running, glitches could cause an error. When active you can add a clear watch dog command.</w:t>
      </w:r>
    </w:p>
    <w:p w:rsidR="00C757CF" w:rsidRPr="00085B10" w:rsidRDefault="00085B10" w:rsidP="00085B10">
      <w:pPr>
        <w:pStyle w:val="Heading2"/>
        <w:rPr>
          <w:u w:val="single"/>
        </w:rPr>
      </w:pPr>
      <w:bookmarkStart w:id="60" w:name="_Toc182992042"/>
      <w:r w:rsidRPr="00085B10">
        <w:rPr>
          <w:u w:val="single"/>
        </w:rPr>
        <w:t>Fuses</w:t>
      </w:r>
      <w:bookmarkEnd w:id="60"/>
      <w:r w:rsidRPr="00085B10">
        <w:rPr>
          <w:u w:val="single"/>
        </w:rPr>
        <w:t xml:space="preserve"> </w:t>
      </w:r>
    </w:p>
    <w:p w:rsidR="00C757CF" w:rsidRDefault="00CD46E2" w:rsidP="00CD46E2">
      <w:r>
        <w:t>The fuses</w:t>
      </w:r>
      <w:r w:rsidR="002B1536">
        <w:t xml:space="preserve"> (fuse bits)</w:t>
      </w:r>
      <w:r>
        <w:t xml:space="preserve"> built into the PIC are not to be confused with fuses you’d use </w:t>
      </w:r>
      <w:r w:rsidR="00CA7DFA">
        <w:t>o</w:t>
      </w:r>
      <w:r>
        <w:t xml:space="preserve">n a breadboard. These are however electronic switches that are ‘blown’ by the programmer. </w:t>
      </w:r>
      <w:sdt>
        <w:sdtPr>
          <w:id w:val="-266773618"/>
          <w:citation/>
        </w:sdtPr>
        <w:sdtContent>
          <w:r>
            <w:fldChar w:fldCharType="begin"/>
          </w:r>
          <w:r>
            <w:rPr>
              <w:lang w:val="en-US"/>
            </w:rPr>
            <w:instrText xml:space="preserve"> CITATION mst \l 1033 </w:instrText>
          </w:r>
          <w:r>
            <w:fldChar w:fldCharType="separate"/>
          </w:r>
          <w:r w:rsidR="00521112" w:rsidRPr="00521112">
            <w:rPr>
              <w:noProof/>
              <w:lang w:val="en-US"/>
            </w:rPr>
            <w:t>[7]</w:t>
          </w:r>
          <w:r>
            <w:fldChar w:fldCharType="end"/>
          </w:r>
        </w:sdtContent>
      </w:sdt>
      <w:r w:rsidR="002B1536">
        <w:t xml:space="preserve">  They are used for control settings such as clock speed. </w:t>
      </w:r>
      <w:r w:rsidR="00132439">
        <w:t>If you want the watchdog timer, t</w:t>
      </w:r>
      <w:r w:rsidR="002B1536">
        <w:t xml:space="preserve">hese fusses need to be </w:t>
      </w:r>
      <w:r w:rsidR="002B1536">
        <w:lastRenderedPageBreak/>
        <w:t>‘blown’ for the watchdog timer to work. To do this a couple of lines can be written at the beginning of the programme, which will enable certain fuses.</w:t>
      </w:r>
    </w:p>
    <w:p w:rsidR="005101D0" w:rsidRDefault="0057674E" w:rsidP="00866312">
      <w:pPr>
        <w:pStyle w:val="Heading2"/>
        <w:rPr>
          <w:u w:val="single"/>
        </w:rPr>
      </w:pPr>
      <w:bookmarkStart w:id="61" w:name="_Toc182992043"/>
      <w:r w:rsidRPr="00866312">
        <w:rPr>
          <w:u w:val="single"/>
        </w:rPr>
        <w:t>Binary</w:t>
      </w:r>
      <w:bookmarkEnd w:id="61"/>
      <w:r w:rsidRPr="00866312">
        <w:rPr>
          <w:u w:val="single"/>
        </w:rPr>
        <w:t xml:space="preserve"> </w:t>
      </w:r>
    </w:p>
    <w:p w:rsidR="00866312" w:rsidRPr="00866312" w:rsidRDefault="00A372EA" w:rsidP="00866312">
      <w:r>
        <w:t>The PIC16</w:t>
      </w:r>
      <w:r w:rsidR="00D820BC">
        <w:t>F84A work</w:t>
      </w:r>
      <w:r w:rsidR="006E11FC">
        <w:t>s</w:t>
      </w:r>
      <w:r w:rsidR="00D820BC">
        <w:t xml:space="preserve"> with an 8-bit data meaning each </w:t>
      </w:r>
      <w:r w:rsidR="001B3ECA">
        <w:t>register</w:t>
      </w:r>
      <w:r w:rsidR="00D820BC">
        <w:t xml:space="preserve"> holds an 8-bit binary value. 00000000 to 11111111 in binary.  </w:t>
      </w:r>
      <w:r w:rsidR="006A0E11">
        <w:t xml:space="preserve">As binary numbers are only 1’s and 0’s they need more digits to represent large values. The length of a binary number describes how many bits it is made of. Four bits are 1 nibble, eight bits are a byte. </w:t>
      </w:r>
      <w:r w:rsidR="001B3ECA">
        <w:t xml:space="preserve">In </w:t>
      </w:r>
      <w:r w:rsidR="006E11FC">
        <w:fldChar w:fldCharType="begin"/>
      </w:r>
      <w:r w:rsidR="006E11FC">
        <w:instrText xml:space="preserve"> REF _Ref181789757 \h </w:instrText>
      </w:r>
      <w:r w:rsidR="006E11FC">
        <w:fldChar w:fldCharType="separate"/>
      </w:r>
      <w:r w:rsidR="006E11FC">
        <w:t xml:space="preserve">Figure </w:t>
      </w:r>
      <w:r w:rsidR="006E11FC">
        <w:rPr>
          <w:noProof/>
        </w:rPr>
        <w:t>14</w:t>
      </w:r>
      <w:r w:rsidR="006E11FC">
        <w:fldChar w:fldCharType="end"/>
      </w:r>
      <w:r w:rsidR="001B3ECA">
        <w:fldChar w:fldCharType="begin"/>
      </w:r>
      <w:r w:rsidR="001B3ECA">
        <w:instrText xml:space="preserve"> REF _Ref181789757 \h </w:instrText>
      </w:r>
      <w:r w:rsidR="001B3ECA">
        <w:fldChar w:fldCharType="end"/>
      </w:r>
      <w:r w:rsidR="001B3ECA">
        <w:t xml:space="preserve"> you see an example later used in the code of the binary structure to enable the seven segment LED display to go from 1 to F. </w:t>
      </w:r>
    </w:p>
    <w:p w:rsidR="007F1197" w:rsidRDefault="007F1197" w:rsidP="007F1197">
      <w:pPr>
        <w:keepNext/>
      </w:pPr>
      <w:r>
        <w:rPr>
          <w:noProof/>
        </w:rPr>
        <w:drawing>
          <wp:inline distT="0" distB="0" distL="0" distR="0">
            <wp:extent cx="952633" cy="24577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nary.no's.PNG"/>
                    <pic:cNvPicPr/>
                  </pic:nvPicPr>
                  <pic:blipFill>
                    <a:blip r:embed="rId31">
                      <a:extLst>
                        <a:ext uri="{28A0092B-C50C-407E-A947-70E740481C1C}">
                          <a14:useLocalDpi xmlns:a14="http://schemas.microsoft.com/office/drawing/2010/main" val="0"/>
                        </a:ext>
                      </a:extLst>
                    </a:blip>
                    <a:stretch>
                      <a:fillRect/>
                    </a:stretch>
                  </pic:blipFill>
                  <pic:spPr>
                    <a:xfrm>
                      <a:off x="0" y="0"/>
                      <a:ext cx="952633" cy="2457793"/>
                    </a:xfrm>
                    <a:prstGeom prst="rect">
                      <a:avLst/>
                    </a:prstGeom>
                  </pic:spPr>
                </pic:pic>
              </a:graphicData>
            </a:graphic>
          </wp:inline>
        </w:drawing>
      </w:r>
    </w:p>
    <w:p w:rsidR="0057674E" w:rsidRDefault="007F1197" w:rsidP="007F1197">
      <w:pPr>
        <w:pStyle w:val="Caption"/>
      </w:pPr>
      <w:bookmarkStart w:id="62" w:name="_Ref181789757"/>
      <w:bookmarkStart w:id="63" w:name="_Toc182992074"/>
      <w:r>
        <w:t xml:space="preserve">Figure </w:t>
      </w:r>
      <w:fldSimple w:instr=" SEQ Figure \* ARABIC ">
        <w:r w:rsidR="007D254B">
          <w:rPr>
            <w:noProof/>
          </w:rPr>
          <w:t>14</w:t>
        </w:r>
      </w:fldSimple>
      <w:r>
        <w:t>, Binary for 1-F</w:t>
      </w:r>
      <w:bookmarkEnd w:id="62"/>
      <w:bookmarkEnd w:id="63"/>
    </w:p>
    <w:p w:rsidR="006A0E11" w:rsidRDefault="006A0E11" w:rsidP="006A0E11">
      <w:pPr>
        <w:pStyle w:val="Heading2"/>
        <w:rPr>
          <w:u w:val="single"/>
        </w:rPr>
      </w:pPr>
      <w:bookmarkStart w:id="64" w:name="_Toc182992044"/>
      <w:r w:rsidRPr="006A0E11">
        <w:rPr>
          <w:u w:val="single"/>
        </w:rPr>
        <w:t>Hexadecimal</w:t>
      </w:r>
      <w:bookmarkEnd w:id="64"/>
    </w:p>
    <w:p w:rsidR="006A0E11" w:rsidRDefault="00D820BC" w:rsidP="006A0E11">
      <w:r>
        <w:t>The PIC16F84A work</w:t>
      </w:r>
      <w:r w:rsidR="0045414E">
        <w:t>s</w:t>
      </w:r>
      <w:r>
        <w:t xml:space="preserve"> with an 8-bit data</w:t>
      </w:r>
      <w:r w:rsidR="0045414E">
        <w:t>,</w:t>
      </w:r>
      <w:r>
        <w:t xml:space="preserve"> meaning each register holds an 8-bit binary value. 00000000 to 11111111 in binary or 0x00 to 0xFF in Hexadecimal. </w:t>
      </w:r>
      <w:r w:rsidR="006A0E11">
        <w:t xml:space="preserve">Hexadecimal are </w:t>
      </w:r>
      <w:r w:rsidR="004D6814">
        <w:t>base-16</w:t>
      </w:r>
      <w:r w:rsidR="00CC0D19">
        <w:t>, like decimal number</w:t>
      </w:r>
      <w:r w:rsidR="0045414E">
        <w:t>s</w:t>
      </w:r>
      <w:r w:rsidR="00CC0D19">
        <w:t xml:space="preserve"> are 0-9 for the tenth value. Numbers 11 to 15 are represented by letters. Each four bits can be converted to i</w:t>
      </w:r>
      <w:r w:rsidR="0045414E">
        <w:t>t</w:t>
      </w:r>
      <w:r w:rsidR="00CC0D19">
        <w:t xml:space="preserve">s hexadecimal equivalent. </w:t>
      </w:r>
    </w:p>
    <w:p w:rsidR="00D80838" w:rsidRDefault="00D80838" w:rsidP="00D80838">
      <w:pPr>
        <w:pStyle w:val="Heading1"/>
        <w:rPr>
          <w:u w:val="single"/>
        </w:rPr>
      </w:pPr>
      <w:bookmarkStart w:id="65" w:name="_Toc182992045"/>
      <w:r w:rsidRPr="00D80838">
        <w:rPr>
          <w:u w:val="single"/>
        </w:rPr>
        <w:t>Displaying hexadecimal characters on a seven</w:t>
      </w:r>
      <w:r>
        <w:rPr>
          <w:u w:val="single"/>
        </w:rPr>
        <w:t>-</w:t>
      </w:r>
      <w:r w:rsidRPr="00D80838">
        <w:rPr>
          <w:u w:val="single"/>
        </w:rPr>
        <w:t>segment display</w:t>
      </w:r>
      <w:bookmarkEnd w:id="65"/>
    </w:p>
    <w:p w:rsidR="009E24C7" w:rsidRDefault="009E24C7" w:rsidP="00D80838"/>
    <w:p w:rsidR="00DB435C" w:rsidRDefault="00D80838" w:rsidP="00D80838">
      <w:r>
        <w:t xml:space="preserve">To display the hexadecimal characters of 0-F on the seven </w:t>
      </w:r>
      <w:r w:rsidR="00D07CE5">
        <w:t>segments</w:t>
      </w:r>
      <w:r>
        <w:t xml:space="preserve"> display each segment will light up individually depending on which value is being called to display. To do this each hexadecimal digit will need to be </w:t>
      </w:r>
      <w:r w:rsidR="00691E5E">
        <w:t>called</w:t>
      </w:r>
      <w:r>
        <w:t xml:space="preserve"> to its corresponding 7-bit binary pattern. This binary pattern will need to be send to the appropriate GPIO pins.</w:t>
      </w:r>
      <w:r w:rsidR="004D7629">
        <w:t xml:space="preserve"> </w:t>
      </w:r>
      <w:r w:rsidR="00DA2810">
        <w:t xml:space="preserve">See figure </w:t>
      </w:r>
      <w:r w:rsidR="00DA2810">
        <w:fldChar w:fldCharType="begin"/>
      </w:r>
      <w:r w:rsidR="00DA2810">
        <w:instrText xml:space="preserve"> REF _Ref181789757 \h </w:instrText>
      </w:r>
      <w:r w:rsidR="00DA2810">
        <w:fldChar w:fldCharType="separate"/>
      </w:r>
      <w:r w:rsidR="0045414E">
        <w:fldChar w:fldCharType="begin"/>
      </w:r>
      <w:r w:rsidR="0045414E">
        <w:instrText xml:space="preserve"> REF _Ref181789757 \h </w:instrText>
      </w:r>
      <w:r w:rsidR="0045414E">
        <w:fldChar w:fldCharType="separate"/>
      </w:r>
      <w:r w:rsidR="0045414E">
        <w:t xml:space="preserve">Figure </w:t>
      </w:r>
      <w:r w:rsidR="0045414E">
        <w:rPr>
          <w:noProof/>
        </w:rPr>
        <w:t>14</w:t>
      </w:r>
      <w:r w:rsidR="0045414E">
        <w:fldChar w:fldCharType="end"/>
      </w:r>
      <w:r w:rsidR="00DA2810">
        <w:fldChar w:fldCharType="end"/>
      </w:r>
      <w:r w:rsidR="0022335E">
        <w:t xml:space="preserve"> for the correct binary pattern for the 1-F. </w:t>
      </w:r>
    </w:p>
    <w:p w:rsidR="002B2786" w:rsidRPr="00EA2D50" w:rsidRDefault="002B2786" w:rsidP="002B2786">
      <w:pPr>
        <w:pStyle w:val="Heading1"/>
        <w:rPr>
          <w:u w:val="single"/>
        </w:rPr>
      </w:pPr>
      <w:bookmarkStart w:id="66" w:name="_Toc182992046"/>
      <w:r w:rsidRPr="00EA2D50">
        <w:rPr>
          <w:u w:val="single"/>
        </w:rPr>
        <w:t>Coding questions</w:t>
      </w:r>
      <w:bookmarkEnd w:id="66"/>
      <w:r w:rsidRPr="00EA2D50">
        <w:rPr>
          <w:u w:val="single"/>
        </w:rPr>
        <w:t xml:space="preserve"> </w:t>
      </w:r>
    </w:p>
    <w:p w:rsidR="002B2786" w:rsidRPr="00EA2D50" w:rsidRDefault="002B2786" w:rsidP="002B2786"/>
    <w:p w:rsidR="002B2786" w:rsidRDefault="002B2786" w:rsidP="002B2786">
      <w:r>
        <w:t>Below are flow charts and annotated code for Section 3 of the assignment.</w:t>
      </w:r>
    </w:p>
    <w:p w:rsidR="009E24C7" w:rsidRDefault="009E24C7" w:rsidP="009E24C7">
      <w:pPr>
        <w:pStyle w:val="Heading1"/>
        <w:rPr>
          <w:u w:val="single"/>
        </w:rPr>
      </w:pPr>
      <w:bookmarkStart w:id="67" w:name="_Toc182992047"/>
      <w:r w:rsidRPr="009E24C7">
        <w:rPr>
          <w:u w:val="single"/>
        </w:rPr>
        <w:t>Code set up</w:t>
      </w:r>
      <w:bookmarkEnd w:id="67"/>
    </w:p>
    <w:p w:rsidR="00CC150E" w:rsidRDefault="009E24C7" w:rsidP="009E24C7">
      <w:r>
        <w:t xml:space="preserve">Below is how most of the code is set up before you start getting into the loops, which is more specific code. See </w:t>
      </w:r>
      <w:r>
        <w:fldChar w:fldCharType="begin"/>
      </w:r>
      <w:r>
        <w:instrText xml:space="preserve"> REF _Ref182833292 \h </w:instrText>
      </w:r>
      <w:r>
        <w:fldChar w:fldCharType="separate"/>
      </w:r>
      <w:r>
        <w:t xml:space="preserve">Figure </w:t>
      </w:r>
      <w:r>
        <w:rPr>
          <w:noProof/>
        </w:rPr>
        <w:t>14</w:t>
      </w:r>
      <w:r>
        <w:fldChar w:fldCharType="end"/>
      </w:r>
      <w:r>
        <w:t xml:space="preserve">. </w:t>
      </w:r>
      <w:r w:rsidR="00CC150E">
        <w:t xml:space="preserve"> The end of each code is also Identical in that it used the same </w:t>
      </w:r>
      <w:r w:rsidR="00CC150E" w:rsidRPr="00CC150E">
        <w:rPr>
          <w:i/>
        </w:rPr>
        <w:t xml:space="preserve">count, </w:t>
      </w:r>
      <w:proofErr w:type="spellStart"/>
      <w:r w:rsidR="00CC150E" w:rsidRPr="00CC150E">
        <w:rPr>
          <w:i/>
        </w:rPr>
        <w:t>loadN</w:t>
      </w:r>
      <w:proofErr w:type="spellEnd"/>
      <w:r w:rsidR="00CC150E" w:rsidRPr="00CC150E">
        <w:rPr>
          <w:i/>
        </w:rPr>
        <w:t xml:space="preserve"> and </w:t>
      </w:r>
      <w:proofErr w:type="spellStart"/>
      <w:r w:rsidR="00CC150E" w:rsidRPr="00CC150E">
        <w:rPr>
          <w:i/>
        </w:rPr>
        <w:t>decN</w:t>
      </w:r>
      <w:proofErr w:type="spellEnd"/>
      <w:r w:rsidR="00CC150E">
        <w:rPr>
          <w:i/>
        </w:rPr>
        <w:t xml:space="preserve">. See </w:t>
      </w:r>
      <w:r w:rsidR="00CC150E">
        <w:rPr>
          <w:i/>
        </w:rPr>
        <w:fldChar w:fldCharType="begin"/>
      </w:r>
      <w:r w:rsidR="00CC150E">
        <w:rPr>
          <w:i/>
        </w:rPr>
        <w:instrText xml:space="preserve"> REF _Ref182833984 \h </w:instrText>
      </w:r>
      <w:r w:rsidR="00CC150E">
        <w:rPr>
          <w:i/>
        </w:rPr>
      </w:r>
      <w:r w:rsidR="00CC150E">
        <w:rPr>
          <w:i/>
        </w:rPr>
        <w:fldChar w:fldCharType="separate"/>
      </w:r>
      <w:r w:rsidR="00CC150E">
        <w:t xml:space="preserve">Figure </w:t>
      </w:r>
      <w:r w:rsidR="00CC150E">
        <w:rPr>
          <w:noProof/>
        </w:rPr>
        <w:t>15</w:t>
      </w:r>
      <w:r w:rsidR="00CC150E">
        <w:rPr>
          <w:i/>
        </w:rPr>
        <w:fldChar w:fldCharType="end"/>
      </w:r>
      <w:r w:rsidR="00CC150E">
        <w:rPr>
          <w:i/>
        </w:rPr>
        <w:t>.</w:t>
      </w:r>
      <w:r w:rsidR="00EA2D50">
        <w:rPr>
          <w:i/>
        </w:rPr>
        <w:t xml:space="preserve"> </w:t>
      </w:r>
      <w:r w:rsidR="00EA2D50" w:rsidRPr="00EA2D50">
        <w:t>Assembly code language is used to programme the PI</w:t>
      </w:r>
      <w:r w:rsidR="00EA2D50">
        <w:t>C.</w:t>
      </w:r>
    </w:p>
    <w:p w:rsidR="00CC150E" w:rsidRPr="009E24C7" w:rsidRDefault="00CC150E" w:rsidP="009E24C7"/>
    <w:p w:rsidR="0022335E" w:rsidRPr="00CC150E" w:rsidRDefault="0022335E" w:rsidP="00CC150E">
      <w:pPr>
        <w:pStyle w:val="Heading2"/>
        <w:rPr>
          <w:u w:val="single"/>
        </w:rPr>
      </w:pPr>
      <w:bookmarkStart w:id="68" w:name="_Toc182992048"/>
      <w:r w:rsidRPr="00CC150E">
        <w:rPr>
          <w:u w:val="single"/>
        </w:rPr>
        <w:t>(Definitions)</w:t>
      </w:r>
      <w:bookmarkEnd w:id="68"/>
    </w:p>
    <w:p w:rsidR="00DA2810" w:rsidRDefault="0022335E" w:rsidP="00D80838">
      <w:pPr>
        <w:rPr>
          <w:highlight w:val="yellow"/>
        </w:rPr>
      </w:pPr>
      <w:r>
        <w:t xml:space="preserve">First calling upon the </w:t>
      </w:r>
      <w:r w:rsidRPr="0022335E">
        <w:rPr>
          <w:i/>
        </w:rPr>
        <w:t>main.asm</w:t>
      </w:r>
      <w:r>
        <w:t xml:space="preserve"> source file and including the </w:t>
      </w:r>
      <w:r w:rsidRPr="0022335E">
        <w:rPr>
          <w:i/>
        </w:rPr>
        <w:t xml:space="preserve">p16f84a.inc </w:t>
      </w:r>
      <w:r>
        <w:rPr>
          <w:i/>
        </w:rPr>
        <w:t xml:space="preserve">register definition file. </w:t>
      </w:r>
    </w:p>
    <w:p w:rsidR="0022335E" w:rsidRDefault="0022335E" w:rsidP="0022335E">
      <w:proofErr w:type="spellStart"/>
      <w:r w:rsidRPr="0022335E">
        <w:rPr>
          <w:color w:val="FF33CC"/>
        </w:rPr>
        <w:t>portB</w:t>
      </w:r>
      <w:proofErr w:type="spellEnd"/>
      <w:r>
        <w:t xml:space="preserve">    </w:t>
      </w:r>
      <w:r w:rsidR="004D7504">
        <w:t>= Defining/naming value (something later will use the value)</w:t>
      </w:r>
    </w:p>
    <w:p w:rsidR="0022335E" w:rsidRDefault="0022335E" w:rsidP="0022335E">
      <w:proofErr w:type="spellStart"/>
      <w:r w:rsidRPr="0022335E">
        <w:rPr>
          <w:color w:val="FF33CC"/>
        </w:rPr>
        <w:t>trisb</w:t>
      </w:r>
      <w:proofErr w:type="spellEnd"/>
      <w:r w:rsidRPr="0022335E">
        <w:rPr>
          <w:color w:val="FF33CC"/>
        </w:rPr>
        <w:t xml:space="preserve"> </w:t>
      </w:r>
      <w:r>
        <w:t xml:space="preserve">   </w:t>
      </w:r>
      <w:r w:rsidR="004D7504">
        <w:t>= (tri state) input or output pins (direction register)</w:t>
      </w:r>
    </w:p>
    <w:p w:rsidR="0022335E" w:rsidRDefault="0022335E" w:rsidP="0022335E">
      <w:r w:rsidRPr="0022335E">
        <w:rPr>
          <w:color w:val="FF33CC"/>
        </w:rPr>
        <w:t>status</w:t>
      </w:r>
      <w:r>
        <w:t xml:space="preserve">   </w:t>
      </w:r>
      <w:r w:rsidR="004D7504">
        <w:t xml:space="preserve">= Status register = 8 bits </w:t>
      </w:r>
    </w:p>
    <w:p w:rsidR="0022335E" w:rsidRDefault="0022335E" w:rsidP="0022335E">
      <w:r w:rsidRPr="0022335E">
        <w:rPr>
          <w:color w:val="FF33CC"/>
        </w:rPr>
        <w:t>RP0</w:t>
      </w:r>
      <w:r>
        <w:t xml:space="preserve">      </w:t>
      </w:r>
      <w:r w:rsidR="004D7504">
        <w:t xml:space="preserve">= </w:t>
      </w:r>
      <w:r>
        <w:t>bit 5 of status register</w:t>
      </w:r>
    </w:p>
    <w:p w:rsidR="00DA2810" w:rsidRDefault="0022335E" w:rsidP="0022335E">
      <w:r w:rsidRPr="0022335E">
        <w:rPr>
          <w:color w:val="FF33CC"/>
        </w:rPr>
        <w:t>RP1</w:t>
      </w:r>
      <w:r>
        <w:t xml:space="preserve">      </w:t>
      </w:r>
      <w:r w:rsidR="004D7504">
        <w:t>=</w:t>
      </w:r>
      <w:r>
        <w:t xml:space="preserve"> 6 of status register</w:t>
      </w:r>
    </w:p>
    <w:p w:rsidR="00FF2381" w:rsidRPr="00D07CE5" w:rsidRDefault="00FF2381" w:rsidP="00D07CE5">
      <w:pPr>
        <w:pStyle w:val="Heading2"/>
        <w:rPr>
          <w:highlight w:val="yellow"/>
          <w:u w:val="single"/>
        </w:rPr>
      </w:pPr>
      <w:bookmarkStart w:id="69" w:name="_Toc182992049"/>
      <w:r w:rsidRPr="00D07CE5">
        <w:rPr>
          <w:u w:val="single"/>
        </w:rPr>
        <w:t>(Variables)</w:t>
      </w:r>
      <w:bookmarkEnd w:id="69"/>
      <w:r w:rsidRPr="00D07CE5">
        <w:rPr>
          <w:u w:val="single"/>
        </w:rPr>
        <w:t xml:space="preserve"> </w:t>
      </w:r>
    </w:p>
    <w:p w:rsidR="00FF2381" w:rsidRDefault="00FF2381" w:rsidP="00FF2381">
      <w:r>
        <w:t>count = set counter 0 to 255</w:t>
      </w:r>
    </w:p>
    <w:p w:rsidR="00FF2381" w:rsidRDefault="00FF2381" w:rsidP="00FF2381">
      <w:proofErr w:type="spellStart"/>
      <w:r>
        <w:t>nCount</w:t>
      </w:r>
      <w:proofErr w:type="spellEnd"/>
      <w:r>
        <w:t xml:space="preserve"> = pause routine inner loop counter</w:t>
      </w:r>
    </w:p>
    <w:p w:rsidR="00FF2381" w:rsidRDefault="00FF2381" w:rsidP="00FF2381">
      <w:proofErr w:type="spellStart"/>
      <w:r>
        <w:t>mCount</w:t>
      </w:r>
      <w:proofErr w:type="spellEnd"/>
      <w:r>
        <w:t xml:space="preserve"> = pause routine outer loop counter</w:t>
      </w:r>
    </w:p>
    <w:p w:rsidR="00FF2381" w:rsidRPr="00D07CE5" w:rsidRDefault="00FF2381" w:rsidP="00D07CE5">
      <w:pPr>
        <w:pStyle w:val="Heading2"/>
        <w:rPr>
          <w:highlight w:val="yellow"/>
          <w:u w:val="single"/>
        </w:rPr>
      </w:pPr>
      <w:bookmarkStart w:id="70" w:name="_Toc182992050"/>
      <w:r w:rsidRPr="00D07CE5">
        <w:rPr>
          <w:u w:val="single"/>
        </w:rPr>
        <w:t>(Reset and interrupt vectors)</w:t>
      </w:r>
      <w:bookmarkEnd w:id="70"/>
      <w:r w:rsidRPr="00D07CE5">
        <w:rPr>
          <w:u w:val="single"/>
        </w:rPr>
        <w:t xml:space="preserve"> </w:t>
      </w:r>
    </w:p>
    <w:p w:rsidR="00FF2381" w:rsidRPr="00FF2381" w:rsidRDefault="00FF2381" w:rsidP="00FF2381">
      <w:r w:rsidRPr="00FF2381">
        <w:t xml:space="preserve">RST </w:t>
      </w:r>
      <w:r>
        <w:t>= Jump to named label “</w:t>
      </w:r>
      <w:proofErr w:type="spellStart"/>
      <w:r>
        <w:t>goto</w:t>
      </w:r>
      <w:proofErr w:type="spellEnd"/>
      <w:r>
        <w:t xml:space="preserve"> start” Before loop must be set up.</w:t>
      </w:r>
      <w:r w:rsidRPr="00FF2381">
        <w:t xml:space="preserve"> </w:t>
      </w:r>
    </w:p>
    <w:p w:rsidR="00BD5CCB" w:rsidRDefault="00FF2381" w:rsidP="00FF2381">
      <w:proofErr w:type="spellStart"/>
      <w:r w:rsidRPr="00FF2381">
        <w:t>g</w:t>
      </w:r>
      <w:r>
        <w:t>o</w:t>
      </w:r>
      <w:r w:rsidRPr="00FF2381">
        <w:t>to</w:t>
      </w:r>
      <w:proofErr w:type="spellEnd"/>
      <w:r w:rsidRPr="00FF2381">
        <w:t xml:space="preserve"> </w:t>
      </w:r>
      <w:r>
        <w:t xml:space="preserve">= </w:t>
      </w:r>
      <w:r w:rsidR="00C43CA7">
        <w:t>Go back to s</w:t>
      </w:r>
      <w:r w:rsidRPr="00FF2381">
        <w:t>tart</w:t>
      </w:r>
      <w:r>
        <w:t xml:space="preserve"> of code</w:t>
      </w:r>
    </w:p>
    <w:p w:rsidR="009E24C7" w:rsidRDefault="009E24C7" w:rsidP="009E24C7">
      <w:pPr>
        <w:keepNext/>
      </w:pPr>
      <w:r>
        <w:rPr>
          <w:noProof/>
        </w:rPr>
        <w:drawing>
          <wp:inline distT="0" distB="0" distL="0" distR="0">
            <wp:extent cx="5731510" cy="40671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art up code.PNG"/>
                    <pic:cNvPicPr/>
                  </pic:nvPicPr>
                  <pic:blipFill rotWithShape="1">
                    <a:blip r:embed="rId32">
                      <a:extLst>
                        <a:ext uri="{28A0092B-C50C-407E-A947-70E740481C1C}">
                          <a14:useLocalDpi xmlns:a14="http://schemas.microsoft.com/office/drawing/2010/main" val="0"/>
                        </a:ext>
                      </a:extLst>
                    </a:blip>
                    <a:srcRect b="7709"/>
                    <a:stretch/>
                  </pic:blipFill>
                  <pic:spPr bwMode="auto">
                    <a:xfrm>
                      <a:off x="0" y="0"/>
                      <a:ext cx="5731510" cy="4067175"/>
                    </a:xfrm>
                    <a:prstGeom prst="rect">
                      <a:avLst/>
                    </a:prstGeom>
                    <a:ln>
                      <a:noFill/>
                    </a:ln>
                    <a:extLst>
                      <a:ext uri="{53640926-AAD7-44D8-BBD7-CCE9431645EC}">
                        <a14:shadowObscured xmlns:a14="http://schemas.microsoft.com/office/drawing/2010/main"/>
                      </a:ext>
                    </a:extLst>
                  </pic:spPr>
                </pic:pic>
              </a:graphicData>
            </a:graphic>
          </wp:inline>
        </w:drawing>
      </w:r>
    </w:p>
    <w:p w:rsidR="00FF2381" w:rsidRDefault="009E24C7" w:rsidP="009E24C7">
      <w:pPr>
        <w:pStyle w:val="Caption"/>
      </w:pPr>
      <w:bookmarkStart w:id="71" w:name="_Ref182833292"/>
      <w:bookmarkStart w:id="72" w:name="_Toc182992075"/>
      <w:r>
        <w:t xml:space="preserve">Figure </w:t>
      </w:r>
      <w:fldSimple w:instr=" SEQ Figure \* ARABIC ">
        <w:r w:rsidR="007D254B">
          <w:rPr>
            <w:noProof/>
          </w:rPr>
          <w:t>15</w:t>
        </w:r>
      </w:fldSimple>
      <w:r>
        <w:t>, Code set up</w:t>
      </w:r>
      <w:bookmarkEnd w:id="71"/>
      <w:bookmarkEnd w:id="72"/>
    </w:p>
    <w:p w:rsidR="00CC150E" w:rsidRPr="00CC150E" w:rsidRDefault="00CC150E" w:rsidP="00CC150E"/>
    <w:p w:rsidR="00CC150E" w:rsidRDefault="00CC150E" w:rsidP="00CC150E">
      <w:pPr>
        <w:keepNext/>
      </w:pPr>
      <w:r>
        <w:rPr>
          <w:noProof/>
        </w:rPr>
        <w:lastRenderedPageBreak/>
        <w:drawing>
          <wp:inline distT="0" distB="0" distL="0" distR="0">
            <wp:extent cx="4762500" cy="428973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3.PNG"/>
                    <pic:cNvPicPr/>
                  </pic:nvPicPr>
                  <pic:blipFill>
                    <a:blip r:embed="rId33">
                      <a:extLst>
                        <a:ext uri="{28A0092B-C50C-407E-A947-70E740481C1C}">
                          <a14:useLocalDpi xmlns:a14="http://schemas.microsoft.com/office/drawing/2010/main" val="0"/>
                        </a:ext>
                      </a:extLst>
                    </a:blip>
                    <a:stretch>
                      <a:fillRect/>
                    </a:stretch>
                  </pic:blipFill>
                  <pic:spPr>
                    <a:xfrm>
                      <a:off x="0" y="0"/>
                      <a:ext cx="4773917" cy="4300017"/>
                    </a:xfrm>
                    <a:prstGeom prst="rect">
                      <a:avLst/>
                    </a:prstGeom>
                  </pic:spPr>
                </pic:pic>
              </a:graphicData>
            </a:graphic>
          </wp:inline>
        </w:drawing>
      </w:r>
    </w:p>
    <w:p w:rsidR="00CC150E" w:rsidRPr="00CC150E" w:rsidRDefault="00CC150E" w:rsidP="00CC150E">
      <w:pPr>
        <w:pStyle w:val="Caption"/>
        <w:rPr>
          <w:highlight w:val="yellow"/>
        </w:rPr>
      </w:pPr>
      <w:bookmarkStart w:id="73" w:name="_Ref182833984"/>
      <w:bookmarkStart w:id="74" w:name="_Toc182992076"/>
      <w:r>
        <w:t xml:space="preserve">Figure </w:t>
      </w:r>
      <w:fldSimple w:instr=" SEQ Figure \* ARABIC ">
        <w:r w:rsidR="007D254B">
          <w:rPr>
            <w:noProof/>
          </w:rPr>
          <w:t>16</w:t>
        </w:r>
      </w:fldSimple>
      <w:r>
        <w:t>, End of each code</w:t>
      </w:r>
      <w:bookmarkEnd w:id="73"/>
      <w:bookmarkEnd w:id="74"/>
    </w:p>
    <w:p w:rsidR="00365DAB" w:rsidRPr="00091670" w:rsidRDefault="00365DAB" w:rsidP="00365DAB">
      <w:pPr>
        <w:pStyle w:val="Heading2"/>
        <w:rPr>
          <w:u w:val="single"/>
        </w:rPr>
      </w:pPr>
    </w:p>
    <w:p w:rsidR="00365DAB" w:rsidRPr="00091670" w:rsidRDefault="00365DAB" w:rsidP="00365DAB">
      <w:pPr>
        <w:pStyle w:val="Heading2"/>
        <w:numPr>
          <w:ilvl w:val="0"/>
          <w:numId w:val="12"/>
        </w:numPr>
        <w:rPr>
          <w:u w:val="single"/>
        </w:rPr>
      </w:pPr>
      <w:bookmarkStart w:id="75" w:name="_Toc182992051"/>
      <w:r w:rsidRPr="00091670">
        <w:rPr>
          <w:u w:val="single"/>
        </w:rPr>
        <w:t>Modify “Count.asm” 0 to F in hexadecimal numbers in 0.2 second increments.</w:t>
      </w:r>
      <w:bookmarkEnd w:id="75"/>
    </w:p>
    <w:p w:rsidR="00E060E6" w:rsidRDefault="00E060E6" w:rsidP="00E060E6">
      <w:pPr>
        <w:pStyle w:val="ListParagraph"/>
      </w:pPr>
    </w:p>
    <w:p w:rsidR="00E060E6" w:rsidRDefault="00E060E6" w:rsidP="00E060E6">
      <w:pPr>
        <w:pStyle w:val="ListParagraph"/>
      </w:pPr>
      <w:r>
        <w:t xml:space="preserve">Note that the start and end </w:t>
      </w:r>
      <w:r w:rsidR="00C72725">
        <w:t xml:space="preserve">of the code </w:t>
      </w:r>
      <w:r>
        <w:t xml:space="preserve">are shown in </w:t>
      </w:r>
      <w:r w:rsidR="00C72725">
        <w:fldChar w:fldCharType="begin"/>
      </w:r>
      <w:r w:rsidR="00C72725">
        <w:instrText xml:space="preserve"> REF _Ref182833292 \h </w:instrText>
      </w:r>
      <w:r w:rsidR="00C72725">
        <w:fldChar w:fldCharType="separate"/>
      </w:r>
      <w:r w:rsidR="00C72725">
        <w:t xml:space="preserve">Figure </w:t>
      </w:r>
      <w:r w:rsidR="00C72725">
        <w:rPr>
          <w:noProof/>
        </w:rPr>
        <w:t>15</w:t>
      </w:r>
      <w:r w:rsidR="00C72725">
        <w:fldChar w:fldCharType="end"/>
      </w:r>
      <w:r w:rsidR="00C72725">
        <w:t xml:space="preserve"> and </w:t>
      </w:r>
      <w:r w:rsidR="00C72725">
        <w:fldChar w:fldCharType="begin"/>
      </w:r>
      <w:r w:rsidR="00C72725">
        <w:instrText xml:space="preserve"> REF _Ref182833984 \h </w:instrText>
      </w:r>
      <w:r w:rsidR="00C72725">
        <w:fldChar w:fldCharType="separate"/>
      </w:r>
      <w:r w:rsidR="00C72725">
        <w:t xml:space="preserve">Figure </w:t>
      </w:r>
      <w:r w:rsidR="00C72725">
        <w:rPr>
          <w:noProof/>
        </w:rPr>
        <w:t>16</w:t>
      </w:r>
      <w:r w:rsidR="00C72725">
        <w:fldChar w:fldCharType="end"/>
      </w:r>
      <w:r w:rsidR="00C72725">
        <w:t>.</w:t>
      </w:r>
    </w:p>
    <w:p w:rsidR="00805E0D" w:rsidRDefault="00091670" w:rsidP="00805E0D">
      <w:pPr>
        <w:keepNext/>
      </w:pPr>
      <w:r>
        <w:rPr>
          <w:noProof/>
        </w:rPr>
        <w:drawing>
          <wp:inline distT="0" distB="0" distL="0" distR="0">
            <wp:extent cx="3955312" cy="2258043"/>
            <wp:effectExtent l="0" t="0" r="762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low chart 1.PNG"/>
                    <pic:cNvPicPr/>
                  </pic:nvPicPr>
                  <pic:blipFill>
                    <a:blip r:embed="rId34">
                      <a:extLst>
                        <a:ext uri="{28A0092B-C50C-407E-A947-70E740481C1C}">
                          <a14:useLocalDpi xmlns:a14="http://schemas.microsoft.com/office/drawing/2010/main" val="0"/>
                        </a:ext>
                      </a:extLst>
                    </a:blip>
                    <a:stretch>
                      <a:fillRect/>
                    </a:stretch>
                  </pic:blipFill>
                  <pic:spPr>
                    <a:xfrm>
                      <a:off x="0" y="0"/>
                      <a:ext cx="4036308" cy="2304283"/>
                    </a:xfrm>
                    <a:prstGeom prst="rect">
                      <a:avLst/>
                    </a:prstGeom>
                  </pic:spPr>
                </pic:pic>
              </a:graphicData>
            </a:graphic>
          </wp:inline>
        </w:drawing>
      </w:r>
    </w:p>
    <w:p w:rsidR="00967FAB" w:rsidRDefault="00805E0D" w:rsidP="00805E0D">
      <w:pPr>
        <w:pStyle w:val="Caption"/>
      </w:pPr>
      <w:bookmarkStart w:id="76" w:name="_Toc182992077"/>
      <w:r>
        <w:t xml:space="preserve">Figure </w:t>
      </w:r>
      <w:fldSimple w:instr=" SEQ Figure \* ARABIC ">
        <w:r w:rsidR="007D254B">
          <w:rPr>
            <w:noProof/>
          </w:rPr>
          <w:t>17</w:t>
        </w:r>
      </w:fldSimple>
      <w:r>
        <w:t>, flow chart 0-f display</w:t>
      </w:r>
      <w:bookmarkEnd w:id="76"/>
    </w:p>
    <w:p w:rsidR="006C0D3F" w:rsidRDefault="00CC150E" w:rsidP="006C0D3F">
      <w:pPr>
        <w:keepNext/>
      </w:pPr>
      <w:r>
        <w:rPr>
          <w:noProof/>
        </w:rPr>
        <w:lastRenderedPageBreak/>
        <w:drawing>
          <wp:inline distT="0" distB="0" distL="0" distR="0">
            <wp:extent cx="4670257" cy="55721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1.PNG"/>
                    <pic:cNvPicPr/>
                  </pic:nvPicPr>
                  <pic:blipFill>
                    <a:blip r:embed="rId35">
                      <a:extLst>
                        <a:ext uri="{28A0092B-C50C-407E-A947-70E740481C1C}">
                          <a14:useLocalDpi xmlns:a14="http://schemas.microsoft.com/office/drawing/2010/main" val="0"/>
                        </a:ext>
                      </a:extLst>
                    </a:blip>
                    <a:stretch>
                      <a:fillRect/>
                    </a:stretch>
                  </pic:blipFill>
                  <pic:spPr>
                    <a:xfrm>
                      <a:off x="0" y="0"/>
                      <a:ext cx="4714219" cy="5624577"/>
                    </a:xfrm>
                    <a:prstGeom prst="rect">
                      <a:avLst/>
                    </a:prstGeom>
                  </pic:spPr>
                </pic:pic>
              </a:graphicData>
            </a:graphic>
          </wp:inline>
        </w:drawing>
      </w:r>
    </w:p>
    <w:p w:rsidR="007D3387" w:rsidRDefault="006C0D3F" w:rsidP="006C0D3F">
      <w:pPr>
        <w:pStyle w:val="Caption"/>
      </w:pPr>
      <w:bookmarkStart w:id="77" w:name="_Toc182992078"/>
      <w:r>
        <w:t xml:space="preserve">Figure </w:t>
      </w:r>
      <w:fldSimple w:instr=" SEQ Figure \* ARABIC ">
        <w:r w:rsidR="007D254B">
          <w:rPr>
            <w:noProof/>
          </w:rPr>
          <w:t>18</w:t>
        </w:r>
      </w:fldSimple>
      <w:r>
        <w:t>, Code for question 1 (1)</w:t>
      </w:r>
      <w:bookmarkEnd w:id="77"/>
    </w:p>
    <w:p w:rsidR="006C0D3F" w:rsidRDefault="00CC150E" w:rsidP="006C0D3F">
      <w:pPr>
        <w:keepNext/>
      </w:pPr>
      <w:r>
        <w:rPr>
          <w:noProof/>
        </w:rPr>
        <w:lastRenderedPageBreak/>
        <w:drawing>
          <wp:inline distT="0" distB="0" distL="0" distR="0">
            <wp:extent cx="4567288" cy="438150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2.PNG"/>
                    <pic:cNvPicPr/>
                  </pic:nvPicPr>
                  <pic:blipFill>
                    <a:blip r:embed="rId36">
                      <a:extLst>
                        <a:ext uri="{28A0092B-C50C-407E-A947-70E740481C1C}">
                          <a14:useLocalDpi xmlns:a14="http://schemas.microsoft.com/office/drawing/2010/main" val="0"/>
                        </a:ext>
                      </a:extLst>
                    </a:blip>
                    <a:stretch>
                      <a:fillRect/>
                    </a:stretch>
                  </pic:blipFill>
                  <pic:spPr>
                    <a:xfrm>
                      <a:off x="0" y="0"/>
                      <a:ext cx="4588453" cy="4401804"/>
                    </a:xfrm>
                    <a:prstGeom prst="rect">
                      <a:avLst/>
                    </a:prstGeom>
                  </pic:spPr>
                </pic:pic>
              </a:graphicData>
            </a:graphic>
          </wp:inline>
        </w:drawing>
      </w:r>
    </w:p>
    <w:p w:rsidR="00CC150E" w:rsidRDefault="006C0D3F" w:rsidP="006C0D3F">
      <w:pPr>
        <w:pStyle w:val="Caption"/>
      </w:pPr>
      <w:bookmarkStart w:id="78" w:name="_Toc182992079"/>
      <w:r>
        <w:t xml:space="preserve">Figure </w:t>
      </w:r>
      <w:fldSimple w:instr=" SEQ Figure \* ARABIC ">
        <w:r w:rsidR="007D254B">
          <w:rPr>
            <w:noProof/>
          </w:rPr>
          <w:t>19</w:t>
        </w:r>
      </w:fldSimple>
      <w:r>
        <w:t>, Code for question 1 (2)</w:t>
      </w:r>
      <w:bookmarkEnd w:id="78"/>
    </w:p>
    <w:p w:rsidR="00CC150E" w:rsidRDefault="00CC150E" w:rsidP="00365DAB"/>
    <w:p w:rsidR="00091670" w:rsidRDefault="00B107C9" w:rsidP="00091670">
      <w:pPr>
        <w:pStyle w:val="Heading2"/>
        <w:numPr>
          <w:ilvl w:val="0"/>
          <w:numId w:val="12"/>
        </w:numPr>
        <w:rPr>
          <w:bCs/>
          <w:u w:val="single"/>
        </w:rPr>
      </w:pPr>
      <w:bookmarkStart w:id="79" w:name="_Toc182992052"/>
      <w:r>
        <w:rPr>
          <w:bCs/>
          <w:u w:val="single"/>
        </w:rPr>
        <w:t>T</w:t>
      </w:r>
      <w:r w:rsidR="00091670" w:rsidRPr="00091670">
        <w:rPr>
          <w:bCs/>
          <w:u w:val="single"/>
        </w:rPr>
        <w:t>wo buttons, it displays "L" o</w:t>
      </w:r>
      <w:r>
        <w:rPr>
          <w:bCs/>
          <w:u w:val="single"/>
        </w:rPr>
        <w:t>r “r”</w:t>
      </w:r>
      <w:r w:rsidR="00091670" w:rsidRPr="00091670">
        <w:rPr>
          <w:bCs/>
          <w:u w:val="single"/>
        </w:rPr>
        <w:t xml:space="preserve"> the 7 segment LED display</w:t>
      </w:r>
      <w:bookmarkEnd w:id="79"/>
    </w:p>
    <w:p w:rsidR="00C72725" w:rsidRDefault="00C72725" w:rsidP="00C72725">
      <w:pPr>
        <w:pStyle w:val="ListParagraph"/>
      </w:pPr>
    </w:p>
    <w:p w:rsidR="00C72725" w:rsidRDefault="00C72725" w:rsidP="00C72725">
      <w:pPr>
        <w:pStyle w:val="ListParagraph"/>
      </w:pPr>
      <w:r>
        <w:t xml:space="preserve">Note that the start and end of the code are shown in </w:t>
      </w:r>
      <w:r>
        <w:fldChar w:fldCharType="begin"/>
      </w:r>
      <w:r>
        <w:instrText xml:space="preserve"> REF _Ref182833292 \h </w:instrText>
      </w:r>
      <w:r>
        <w:fldChar w:fldCharType="separate"/>
      </w:r>
      <w:r>
        <w:t xml:space="preserve">Figure </w:t>
      </w:r>
      <w:r>
        <w:rPr>
          <w:noProof/>
        </w:rPr>
        <w:t>15</w:t>
      </w:r>
      <w:r>
        <w:fldChar w:fldCharType="end"/>
      </w:r>
      <w:r>
        <w:t xml:space="preserve"> and </w:t>
      </w:r>
      <w:r>
        <w:fldChar w:fldCharType="begin"/>
      </w:r>
      <w:r>
        <w:instrText xml:space="preserve"> REF _Ref182833984 \h </w:instrText>
      </w:r>
      <w:r>
        <w:fldChar w:fldCharType="separate"/>
      </w:r>
      <w:r>
        <w:t xml:space="preserve">Figure </w:t>
      </w:r>
      <w:r>
        <w:rPr>
          <w:noProof/>
        </w:rPr>
        <w:t>16</w:t>
      </w:r>
      <w:r>
        <w:fldChar w:fldCharType="end"/>
      </w:r>
      <w:r>
        <w:t>.</w:t>
      </w:r>
    </w:p>
    <w:p w:rsidR="00E060E6" w:rsidRPr="000A0EF1" w:rsidRDefault="00E060E6" w:rsidP="000A0EF1"/>
    <w:p w:rsidR="007D3387" w:rsidRDefault="000A0EF1" w:rsidP="00091670">
      <w:pPr>
        <w:pStyle w:val="Heading2"/>
      </w:pPr>
      <w:bookmarkStart w:id="80" w:name="_Toc182992053"/>
      <w:r>
        <w:rPr>
          <w:noProof/>
        </w:rPr>
        <mc:AlternateContent>
          <mc:Choice Requires="wps">
            <w:drawing>
              <wp:anchor distT="0" distB="0" distL="114300" distR="114300" simplePos="0" relativeHeight="251699200" behindDoc="0" locked="0" layoutInCell="1" allowOverlap="1" wp14:anchorId="41700CBB" wp14:editId="02A543B8">
                <wp:simplePos x="0" y="0"/>
                <wp:positionH relativeFrom="column">
                  <wp:posOffset>-704850</wp:posOffset>
                </wp:positionH>
                <wp:positionV relativeFrom="paragraph">
                  <wp:posOffset>1528445</wp:posOffset>
                </wp:positionV>
                <wp:extent cx="7110730" cy="63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7110730" cy="635"/>
                        </a:xfrm>
                        <a:prstGeom prst="rect">
                          <a:avLst/>
                        </a:prstGeom>
                        <a:solidFill>
                          <a:prstClr val="white"/>
                        </a:solidFill>
                        <a:ln>
                          <a:noFill/>
                        </a:ln>
                      </wps:spPr>
                      <wps:txbx>
                        <w:txbxContent>
                          <w:p w:rsidR="000F3DC0" w:rsidRDefault="000F3DC0" w:rsidP="000A0EF1">
                            <w:pPr>
                              <w:pStyle w:val="Caption"/>
                              <w:rPr>
                                <w:noProof/>
                              </w:rPr>
                            </w:pPr>
                            <w:bookmarkStart w:id="81" w:name="_Toc182992080"/>
                            <w:r>
                              <w:t xml:space="preserve">Figure </w:t>
                            </w:r>
                            <w:fldSimple w:instr=" SEQ Figure \* ARABIC ">
                              <w:r>
                                <w:rPr>
                                  <w:noProof/>
                                </w:rPr>
                                <w:t>20</w:t>
                              </w:r>
                            </w:fldSimple>
                            <w:r>
                              <w:t>, Flow chart for "L" or "R" button press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700CBB" id="Text Box 39" o:spid="_x0000_s1034" type="#_x0000_t202" style="position:absolute;margin-left:-55.5pt;margin-top:120.35pt;width:559.9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" stroked="f">
                <v:textbox style="mso-fit-shape-to-text:t" inset="0,0,0,0">
                  <w:txbxContent>
                    <w:p w:rsidR="000F3DC0" w:rsidRDefault="000F3DC0" w:rsidP="000A0EF1">
                      <w:pPr>
                        <w:pStyle w:val="Caption"/>
                        <w:rPr>
                          <w:noProof/>
                        </w:rPr>
                      </w:pPr>
                      <w:bookmarkStart w:id="82" w:name="_Toc182992080"/>
                      <w:r>
                        <w:t xml:space="preserve">Figure </w:t>
                      </w:r>
                      <w:fldSimple w:instr=" SEQ Figure \* ARABIC ">
                        <w:r>
                          <w:rPr>
                            <w:noProof/>
                          </w:rPr>
                          <w:t>20</w:t>
                        </w:r>
                      </w:fldSimple>
                      <w:r>
                        <w:t>, Flow chart for "L" or "R" button press</w:t>
                      </w:r>
                      <w:bookmarkEnd w:id="82"/>
                    </w:p>
                  </w:txbxContent>
                </v:textbox>
              </v:shape>
            </w:pict>
          </mc:Fallback>
        </mc:AlternateContent>
      </w:r>
      <w:r>
        <w:rPr>
          <w:noProof/>
        </w:rPr>
        <w:drawing>
          <wp:anchor distT="0" distB="0" distL="114300" distR="114300" simplePos="0" relativeHeight="251697152" behindDoc="1" locked="0" layoutInCell="1" allowOverlap="1">
            <wp:simplePos x="0" y="0"/>
            <wp:positionH relativeFrom="column">
              <wp:posOffset>-704850</wp:posOffset>
            </wp:positionH>
            <wp:positionV relativeFrom="paragraph">
              <wp:posOffset>80645</wp:posOffset>
            </wp:positionV>
            <wp:extent cx="7110730" cy="13906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low chart 2.PNG"/>
                    <pic:cNvPicPr/>
                  </pic:nvPicPr>
                  <pic:blipFill>
                    <a:blip r:embed="rId37">
                      <a:extLst>
                        <a:ext uri="{28A0092B-C50C-407E-A947-70E740481C1C}">
                          <a14:useLocalDpi xmlns:a14="http://schemas.microsoft.com/office/drawing/2010/main" val="0"/>
                        </a:ext>
                      </a:extLst>
                    </a:blip>
                    <a:stretch>
                      <a:fillRect/>
                    </a:stretch>
                  </pic:blipFill>
                  <pic:spPr>
                    <a:xfrm>
                      <a:off x="0" y="0"/>
                      <a:ext cx="7110730" cy="1390650"/>
                    </a:xfrm>
                    <a:prstGeom prst="rect">
                      <a:avLst/>
                    </a:prstGeom>
                  </pic:spPr>
                </pic:pic>
              </a:graphicData>
            </a:graphic>
            <wp14:sizeRelH relativeFrom="margin">
              <wp14:pctWidth>0</wp14:pctWidth>
            </wp14:sizeRelH>
            <wp14:sizeRelV relativeFrom="margin">
              <wp14:pctHeight>0</wp14:pctHeight>
            </wp14:sizeRelV>
          </wp:anchor>
        </w:drawing>
      </w:r>
      <w:bookmarkEnd w:id="80"/>
    </w:p>
    <w:p w:rsidR="007D3387" w:rsidRDefault="007D3387" w:rsidP="00365DAB"/>
    <w:p w:rsidR="007D3387" w:rsidRDefault="007D3387" w:rsidP="00365DAB"/>
    <w:p w:rsidR="007D3387" w:rsidRDefault="007D3387" w:rsidP="00365DAB"/>
    <w:p w:rsidR="007D3387" w:rsidRDefault="007D3387" w:rsidP="00365DAB"/>
    <w:p w:rsidR="007D3387" w:rsidRDefault="007D3387" w:rsidP="00365DAB"/>
    <w:p w:rsidR="00956F7F" w:rsidRDefault="00956F7F" w:rsidP="00365DAB"/>
    <w:p w:rsidR="006C0D3F" w:rsidRDefault="006C0D3F" w:rsidP="006C0D3F">
      <w:pPr>
        <w:keepNext/>
      </w:pPr>
      <w:r>
        <w:rPr>
          <w:noProof/>
        </w:rPr>
        <w:lastRenderedPageBreak/>
        <w:drawing>
          <wp:inline distT="0" distB="0" distL="0" distR="0">
            <wp:extent cx="4125549" cy="4143375"/>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1.PNG"/>
                    <pic:cNvPicPr/>
                  </pic:nvPicPr>
                  <pic:blipFill>
                    <a:blip r:embed="rId38">
                      <a:extLst>
                        <a:ext uri="{28A0092B-C50C-407E-A947-70E740481C1C}">
                          <a14:useLocalDpi xmlns:a14="http://schemas.microsoft.com/office/drawing/2010/main" val="0"/>
                        </a:ext>
                      </a:extLst>
                    </a:blip>
                    <a:stretch>
                      <a:fillRect/>
                    </a:stretch>
                  </pic:blipFill>
                  <pic:spPr>
                    <a:xfrm>
                      <a:off x="0" y="0"/>
                      <a:ext cx="4132082" cy="4149936"/>
                    </a:xfrm>
                    <a:prstGeom prst="rect">
                      <a:avLst/>
                    </a:prstGeom>
                  </pic:spPr>
                </pic:pic>
              </a:graphicData>
            </a:graphic>
          </wp:inline>
        </w:drawing>
      </w:r>
    </w:p>
    <w:p w:rsidR="00D30C98" w:rsidRDefault="006C0D3F" w:rsidP="006C0D3F">
      <w:pPr>
        <w:pStyle w:val="Caption"/>
      </w:pPr>
      <w:bookmarkStart w:id="83" w:name="_Toc182992081"/>
      <w:r>
        <w:t xml:space="preserve">Figure </w:t>
      </w:r>
      <w:fldSimple w:instr=" SEQ Figure \* ARABIC ">
        <w:r w:rsidR="007D254B">
          <w:rPr>
            <w:noProof/>
          </w:rPr>
          <w:t>21</w:t>
        </w:r>
      </w:fldSimple>
      <w:r>
        <w:t>, code for question 2</w:t>
      </w:r>
      <w:bookmarkEnd w:id="83"/>
    </w:p>
    <w:p w:rsidR="00CA6C90" w:rsidRPr="00CA6C90" w:rsidRDefault="00CA6C90" w:rsidP="00CA6C90">
      <w:pPr>
        <w:rPr>
          <w:highlight w:val="yellow"/>
        </w:rPr>
      </w:pPr>
    </w:p>
    <w:p w:rsidR="00E060E6" w:rsidRDefault="00521B9A" w:rsidP="00EB6ECF">
      <w:pPr>
        <w:pStyle w:val="Heading2"/>
        <w:numPr>
          <w:ilvl w:val="0"/>
          <w:numId w:val="12"/>
        </w:numPr>
        <w:rPr>
          <w:u w:val="single"/>
        </w:rPr>
      </w:pPr>
      <w:bookmarkStart w:id="84" w:name="_Toc182992054"/>
      <w:r w:rsidRPr="00B107C9">
        <w:rPr>
          <w:u w:val="single"/>
        </w:rPr>
        <w:t>LED segments to light</w:t>
      </w:r>
      <w:r w:rsidR="00B107C9">
        <w:rPr>
          <w:u w:val="single"/>
        </w:rPr>
        <w:t xml:space="preserve"> all on or all off</w:t>
      </w:r>
      <w:bookmarkEnd w:id="84"/>
      <w:r w:rsidR="00B107C9">
        <w:rPr>
          <w:u w:val="single"/>
        </w:rPr>
        <w:t xml:space="preserve"> </w:t>
      </w:r>
    </w:p>
    <w:p w:rsidR="00B107C9" w:rsidRPr="00B107C9" w:rsidRDefault="00B107C9" w:rsidP="00B107C9"/>
    <w:p w:rsidR="00C72725" w:rsidRDefault="00C72725" w:rsidP="00C72725">
      <w:pPr>
        <w:pStyle w:val="ListParagraph"/>
      </w:pPr>
    </w:p>
    <w:p w:rsidR="00E060E6" w:rsidRDefault="00C72725" w:rsidP="00C72725">
      <w:pPr>
        <w:pStyle w:val="ListParagraph"/>
      </w:pPr>
      <w:r>
        <w:t xml:space="preserve">Note that the start and end of the code are shown in </w:t>
      </w:r>
      <w:r>
        <w:fldChar w:fldCharType="begin"/>
      </w:r>
      <w:r>
        <w:instrText xml:space="preserve"> REF _Ref182833292 \h </w:instrText>
      </w:r>
      <w:r>
        <w:fldChar w:fldCharType="separate"/>
      </w:r>
      <w:r>
        <w:t xml:space="preserve">Figure </w:t>
      </w:r>
      <w:r>
        <w:rPr>
          <w:noProof/>
        </w:rPr>
        <w:t>15</w:t>
      </w:r>
      <w:r>
        <w:fldChar w:fldCharType="end"/>
      </w:r>
      <w:r>
        <w:t xml:space="preserve"> and </w:t>
      </w:r>
      <w:r>
        <w:fldChar w:fldCharType="begin"/>
      </w:r>
      <w:r>
        <w:instrText xml:space="preserve"> REF _Ref182833984 \h </w:instrText>
      </w:r>
      <w:r>
        <w:fldChar w:fldCharType="separate"/>
      </w:r>
      <w:r>
        <w:t xml:space="preserve">Figure </w:t>
      </w:r>
      <w:r>
        <w:rPr>
          <w:noProof/>
        </w:rPr>
        <w:t>16</w:t>
      </w:r>
      <w:r>
        <w:fldChar w:fldCharType="end"/>
      </w:r>
      <w:r>
        <w:t>.</w:t>
      </w:r>
    </w:p>
    <w:p w:rsidR="00C72725" w:rsidRPr="00E060E6" w:rsidRDefault="00C72725" w:rsidP="00C72725">
      <w:pPr>
        <w:pStyle w:val="ListParagraph"/>
      </w:pPr>
    </w:p>
    <w:p w:rsidR="00956F7F" w:rsidRDefault="00B2298A" w:rsidP="00365DAB">
      <w:r>
        <w:rPr>
          <w:noProof/>
        </w:rPr>
        <w:drawing>
          <wp:anchor distT="0" distB="0" distL="114300" distR="114300" simplePos="0" relativeHeight="251700224" behindDoc="0" locked="0" layoutInCell="1" allowOverlap="1">
            <wp:simplePos x="0" y="0"/>
            <wp:positionH relativeFrom="margin">
              <wp:posOffset>-701675</wp:posOffset>
            </wp:positionH>
            <wp:positionV relativeFrom="paragraph">
              <wp:posOffset>19050</wp:posOffset>
            </wp:positionV>
            <wp:extent cx="7153275" cy="1304486"/>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low chart 3.PNG"/>
                    <pic:cNvPicPr/>
                  </pic:nvPicPr>
                  <pic:blipFill>
                    <a:blip r:embed="rId39">
                      <a:extLst>
                        <a:ext uri="{28A0092B-C50C-407E-A947-70E740481C1C}">
                          <a14:useLocalDpi xmlns:a14="http://schemas.microsoft.com/office/drawing/2010/main" val="0"/>
                        </a:ext>
                      </a:extLst>
                    </a:blip>
                    <a:stretch>
                      <a:fillRect/>
                    </a:stretch>
                  </pic:blipFill>
                  <pic:spPr>
                    <a:xfrm>
                      <a:off x="0" y="0"/>
                      <a:ext cx="7153275" cy="1304486"/>
                    </a:xfrm>
                    <a:prstGeom prst="rect">
                      <a:avLst/>
                    </a:prstGeom>
                  </pic:spPr>
                </pic:pic>
              </a:graphicData>
            </a:graphic>
            <wp14:sizeRelH relativeFrom="margin">
              <wp14:pctWidth>0</wp14:pctWidth>
            </wp14:sizeRelH>
            <wp14:sizeRelV relativeFrom="margin">
              <wp14:pctHeight>0</wp14:pctHeight>
            </wp14:sizeRelV>
          </wp:anchor>
        </w:drawing>
      </w:r>
    </w:p>
    <w:p w:rsidR="00956F7F" w:rsidRPr="00D80838" w:rsidRDefault="00956F7F" w:rsidP="00521B9A">
      <w:pPr>
        <w:pStyle w:val="Heading2"/>
      </w:pPr>
    </w:p>
    <w:p w:rsidR="000A0EF1" w:rsidRDefault="000A0EF1" w:rsidP="00B6230A">
      <w:pPr>
        <w:pStyle w:val="Heading1"/>
        <w:rPr>
          <w:u w:val="single"/>
        </w:rPr>
      </w:pPr>
    </w:p>
    <w:p w:rsidR="000A0EF1" w:rsidRDefault="000A0EF1" w:rsidP="00B6230A">
      <w:pPr>
        <w:pStyle w:val="Heading1"/>
        <w:rPr>
          <w:u w:val="single"/>
        </w:rPr>
      </w:pPr>
    </w:p>
    <w:p w:rsidR="005136CB" w:rsidRDefault="004D77B5" w:rsidP="005136CB">
      <w:pPr>
        <w:pStyle w:val="Caption"/>
      </w:pPr>
      <w:bookmarkStart w:id="85" w:name="_Toc182992082"/>
      <w:r>
        <w:t xml:space="preserve">Figure </w:t>
      </w:r>
      <w:fldSimple w:instr=" SEQ Figure \* ARABIC ">
        <w:r w:rsidR="007D254B">
          <w:rPr>
            <w:noProof/>
          </w:rPr>
          <w:t>22</w:t>
        </w:r>
      </w:fldSimple>
      <w:r>
        <w:t>, Flow chart for all LED's on/off</w:t>
      </w:r>
      <w:bookmarkEnd w:id="85"/>
    </w:p>
    <w:p w:rsidR="006C0D3F" w:rsidRDefault="006C0D3F" w:rsidP="006C0D3F">
      <w:pPr>
        <w:pStyle w:val="Heading1"/>
      </w:pPr>
      <w:bookmarkStart w:id="86" w:name="_Toc182992055"/>
      <w:r>
        <w:rPr>
          <w:noProof/>
          <w:u w:val="single"/>
        </w:rPr>
        <w:lastRenderedPageBreak/>
        <w:drawing>
          <wp:inline distT="0" distB="0" distL="0" distR="0">
            <wp:extent cx="5731510" cy="516636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1.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5166360"/>
                    </a:xfrm>
                    <a:prstGeom prst="rect">
                      <a:avLst/>
                    </a:prstGeom>
                  </pic:spPr>
                </pic:pic>
              </a:graphicData>
            </a:graphic>
          </wp:inline>
        </w:drawing>
      </w:r>
      <w:bookmarkEnd w:id="86"/>
    </w:p>
    <w:p w:rsidR="000A0EF1" w:rsidRDefault="006C0D3F" w:rsidP="006C0D3F">
      <w:pPr>
        <w:pStyle w:val="Caption"/>
      </w:pPr>
      <w:bookmarkStart w:id="87" w:name="_Toc182992083"/>
      <w:r>
        <w:t xml:space="preserve">Figure </w:t>
      </w:r>
      <w:fldSimple w:instr=" SEQ Figure \* ARABIC ">
        <w:r w:rsidR="007D254B">
          <w:rPr>
            <w:noProof/>
          </w:rPr>
          <w:t>23</w:t>
        </w:r>
      </w:fldSimple>
      <w:r>
        <w:t>, Code for question 3</w:t>
      </w:r>
      <w:bookmarkEnd w:id="87"/>
    </w:p>
    <w:p w:rsidR="006C0D3F" w:rsidRDefault="006C0D3F" w:rsidP="006C0D3F"/>
    <w:p w:rsidR="00E060E6" w:rsidRDefault="00EB6ECF" w:rsidP="00EB6ECF">
      <w:pPr>
        <w:pStyle w:val="Heading2"/>
        <w:numPr>
          <w:ilvl w:val="0"/>
          <w:numId w:val="12"/>
        </w:numPr>
        <w:rPr>
          <w:u w:val="single"/>
        </w:rPr>
      </w:pPr>
      <w:bookmarkStart w:id="88" w:name="_Toc182992056"/>
      <w:r>
        <w:rPr>
          <w:u w:val="single"/>
        </w:rPr>
        <w:t>D</w:t>
      </w:r>
      <w:r w:rsidR="006C0D3F" w:rsidRPr="00B107C9">
        <w:rPr>
          <w:u w:val="single"/>
        </w:rPr>
        <w:t>isplay5</w:t>
      </w:r>
      <w:r w:rsidR="00730644">
        <w:rPr>
          <w:u w:val="single"/>
        </w:rPr>
        <w:t xml:space="preserve"> </w:t>
      </w:r>
      <w:r w:rsidR="006C0D3F" w:rsidRPr="00B107C9">
        <w:rPr>
          <w:u w:val="single"/>
        </w:rPr>
        <w:t>count up to 9</w:t>
      </w:r>
      <w:r w:rsidR="00B107C9" w:rsidRPr="00B107C9">
        <w:rPr>
          <w:u w:val="single"/>
        </w:rPr>
        <w:t xml:space="preserve"> </w:t>
      </w:r>
      <w:r w:rsidR="006C0D3F" w:rsidRPr="00B107C9">
        <w:rPr>
          <w:u w:val="single"/>
        </w:rPr>
        <w:t xml:space="preserve">and </w:t>
      </w:r>
      <w:r w:rsidR="00B77859">
        <w:rPr>
          <w:u w:val="single"/>
        </w:rPr>
        <w:t xml:space="preserve">back </w:t>
      </w:r>
      <w:r w:rsidR="006C0D3F" w:rsidRPr="00B107C9">
        <w:rPr>
          <w:u w:val="single"/>
        </w:rPr>
        <w:t>down</w:t>
      </w:r>
      <w:r w:rsidR="00B107C9" w:rsidRPr="00B107C9">
        <w:rPr>
          <w:u w:val="single"/>
        </w:rPr>
        <w:t xml:space="preserve"> to</w:t>
      </w:r>
      <w:r w:rsidR="006C0D3F" w:rsidRPr="00B107C9">
        <w:rPr>
          <w:u w:val="single"/>
        </w:rPr>
        <w:t xml:space="preserve"> 0</w:t>
      </w:r>
      <w:bookmarkEnd w:id="88"/>
    </w:p>
    <w:p w:rsidR="00B107C9" w:rsidRPr="00B107C9" w:rsidRDefault="00B107C9" w:rsidP="00B107C9"/>
    <w:p w:rsidR="00E060E6" w:rsidRDefault="007D254B" w:rsidP="00E060E6">
      <w:pPr>
        <w:pStyle w:val="ListParagraph"/>
      </w:pPr>
      <w:r>
        <w:t>The start-up for question four is different to the other questions. The outputs where set</w:t>
      </w:r>
      <w:r w:rsidR="00BB31E7">
        <w:t xml:space="preserve"> </w:t>
      </w:r>
      <w:r>
        <w:t>a</w:t>
      </w:r>
      <w:r w:rsidR="00BB31E7">
        <w:t xml:space="preserve">s </w:t>
      </w:r>
      <w:r>
        <w:t>variable</w:t>
      </w:r>
      <w:r w:rsidR="00BB31E7">
        <w:t>s,</w:t>
      </w:r>
      <w:r>
        <w:t xml:space="preserve"> so only a word was needed as appose to the binary pattern to clean up the code and make it easier to read. The variables where made </w:t>
      </w:r>
      <w:r w:rsidR="00BB31E7">
        <w:t xml:space="preserve">from the hexadecimal conversion from the binary pattern needed to represent the number outputting on the LCD display. </w:t>
      </w:r>
    </w:p>
    <w:p w:rsidR="006C0D3F" w:rsidRDefault="006C0D3F" w:rsidP="006C0D3F"/>
    <w:p w:rsidR="00FB739D" w:rsidRDefault="00AB191B" w:rsidP="00FB739D">
      <w:pPr>
        <w:keepNext/>
      </w:pPr>
      <w:r>
        <w:rPr>
          <w:noProof/>
        </w:rPr>
        <w:lastRenderedPageBreak/>
        <w:drawing>
          <wp:inline distT="0" distB="0" distL="0" distR="0">
            <wp:extent cx="4455042" cy="3632488"/>
            <wp:effectExtent l="0" t="0" r="3175"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Flow 4.PNG"/>
                    <pic:cNvPicPr/>
                  </pic:nvPicPr>
                  <pic:blipFill>
                    <a:blip r:embed="rId41">
                      <a:extLst>
                        <a:ext uri="{28A0092B-C50C-407E-A947-70E740481C1C}">
                          <a14:useLocalDpi xmlns:a14="http://schemas.microsoft.com/office/drawing/2010/main" val="0"/>
                        </a:ext>
                      </a:extLst>
                    </a:blip>
                    <a:stretch>
                      <a:fillRect/>
                    </a:stretch>
                  </pic:blipFill>
                  <pic:spPr>
                    <a:xfrm>
                      <a:off x="0" y="0"/>
                      <a:ext cx="4490629" cy="3661505"/>
                    </a:xfrm>
                    <a:prstGeom prst="rect">
                      <a:avLst/>
                    </a:prstGeom>
                  </pic:spPr>
                </pic:pic>
              </a:graphicData>
            </a:graphic>
          </wp:inline>
        </w:drawing>
      </w:r>
    </w:p>
    <w:p w:rsidR="007D254B" w:rsidRDefault="00FB739D" w:rsidP="007D254B">
      <w:pPr>
        <w:pStyle w:val="Caption"/>
        <w:keepNext/>
      </w:pPr>
      <w:bookmarkStart w:id="89" w:name="_Toc182992084"/>
      <w:r>
        <w:t xml:space="preserve">Figure </w:t>
      </w:r>
      <w:fldSimple w:instr=" SEQ Figure \* ARABIC ">
        <w:r w:rsidR="007D254B">
          <w:rPr>
            <w:noProof/>
          </w:rPr>
          <w:t>24</w:t>
        </w:r>
      </w:fldSimple>
      <w:r>
        <w:t>, Flow chart, question 4</w:t>
      </w:r>
      <w:r w:rsidR="002A7D58">
        <w:rPr>
          <w:noProof/>
        </w:rPr>
        <w:drawing>
          <wp:inline distT="0" distB="0" distL="0" distR="0">
            <wp:extent cx="4560820" cy="454010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Q4(1).PNG"/>
                    <pic:cNvPicPr/>
                  </pic:nvPicPr>
                  <pic:blipFill>
                    <a:blip r:embed="rId42">
                      <a:extLst>
                        <a:ext uri="{28A0092B-C50C-407E-A947-70E740481C1C}">
                          <a14:useLocalDpi xmlns:a14="http://schemas.microsoft.com/office/drawing/2010/main" val="0"/>
                        </a:ext>
                      </a:extLst>
                    </a:blip>
                    <a:stretch>
                      <a:fillRect/>
                    </a:stretch>
                  </pic:blipFill>
                  <pic:spPr>
                    <a:xfrm>
                      <a:off x="0" y="0"/>
                      <a:ext cx="4588250" cy="4567408"/>
                    </a:xfrm>
                    <a:prstGeom prst="rect">
                      <a:avLst/>
                    </a:prstGeom>
                  </pic:spPr>
                </pic:pic>
              </a:graphicData>
            </a:graphic>
          </wp:inline>
        </w:drawing>
      </w:r>
      <w:bookmarkEnd w:id="89"/>
    </w:p>
    <w:p w:rsidR="006C0D3F" w:rsidRDefault="007D254B" w:rsidP="007D254B">
      <w:pPr>
        <w:pStyle w:val="Caption"/>
      </w:pPr>
      <w:bookmarkStart w:id="90" w:name="_Toc182992085"/>
      <w:r>
        <w:t xml:space="preserve">Figure </w:t>
      </w:r>
      <w:fldSimple w:instr=" SEQ Figure \* ARABIC ">
        <w:r>
          <w:rPr>
            <w:noProof/>
          </w:rPr>
          <w:t>25</w:t>
        </w:r>
      </w:fldSimple>
      <w:r>
        <w:t>, Question 4 (1)</w:t>
      </w:r>
      <w:bookmarkEnd w:id="90"/>
    </w:p>
    <w:p w:rsidR="007D254B" w:rsidRDefault="002A7D58" w:rsidP="007D254B">
      <w:pPr>
        <w:keepNext/>
      </w:pPr>
      <w:r>
        <w:rPr>
          <w:noProof/>
        </w:rPr>
        <w:lastRenderedPageBreak/>
        <w:drawing>
          <wp:inline distT="0" distB="0" distL="0" distR="0">
            <wp:extent cx="5995035" cy="4199860"/>
            <wp:effectExtent l="0" t="0" r="571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Q4(2).PNG"/>
                    <pic:cNvPicPr/>
                  </pic:nvPicPr>
                  <pic:blipFill>
                    <a:blip r:embed="rId43">
                      <a:extLst>
                        <a:ext uri="{28A0092B-C50C-407E-A947-70E740481C1C}">
                          <a14:useLocalDpi xmlns:a14="http://schemas.microsoft.com/office/drawing/2010/main" val="0"/>
                        </a:ext>
                      </a:extLst>
                    </a:blip>
                    <a:stretch>
                      <a:fillRect/>
                    </a:stretch>
                  </pic:blipFill>
                  <pic:spPr>
                    <a:xfrm>
                      <a:off x="0" y="0"/>
                      <a:ext cx="6064243" cy="4248344"/>
                    </a:xfrm>
                    <a:prstGeom prst="rect">
                      <a:avLst/>
                    </a:prstGeom>
                  </pic:spPr>
                </pic:pic>
              </a:graphicData>
            </a:graphic>
          </wp:inline>
        </w:drawing>
      </w:r>
    </w:p>
    <w:p w:rsidR="002A7D58" w:rsidRDefault="007D254B" w:rsidP="007D254B">
      <w:pPr>
        <w:pStyle w:val="Caption"/>
      </w:pPr>
      <w:bookmarkStart w:id="91" w:name="_Toc182992086"/>
      <w:r>
        <w:t xml:space="preserve">Figure </w:t>
      </w:r>
      <w:fldSimple w:instr=" SEQ Figure \* ARABIC ">
        <w:r>
          <w:rPr>
            <w:noProof/>
          </w:rPr>
          <w:t>26</w:t>
        </w:r>
      </w:fldSimple>
      <w:r>
        <w:t>, Question 4 (2)</w:t>
      </w:r>
      <w:bookmarkEnd w:id="91"/>
    </w:p>
    <w:p w:rsidR="007D254B" w:rsidRDefault="002A7D58" w:rsidP="007D254B">
      <w:pPr>
        <w:keepNext/>
      </w:pPr>
      <w:r>
        <w:rPr>
          <w:noProof/>
        </w:rPr>
        <w:drawing>
          <wp:inline distT="0" distB="0" distL="0" distR="0">
            <wp:extent cx="5835650" cy="3732028"/>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Q4(3).PNG"/>
                    <pic:cNvPicPr/>
                  </pic:nvPicPr>
                  <pic:blipFill>
                    <a:blip r:embed="rId44">
                      <a:extLst>
                        <a:ext uri="{28A0092B-C50C-407E-A947-70E740481C1C}">
                          <a14:useLocalDpi xmlns:a14="http://schemas.microsoft.com/office/drawing/2010/main" val="0"/>
                        </a:ext>
                      </a:extLst>
                    </a:blip>
                    <a:stretch>
                      <a:fillRect/>
                    </a:stretch>
                  </pic:blipFill>
                  <pic:spPr>
                    <a:xfrm>
                      <a:off x="0" y="0"/>
                      <a:ext cx="5887334" cy="3765081"/>
                    </a:xfrm>
                    <a:prstGeom prst="rect">
                      <a:avLst/>
                    </a:prstGeom>
                  </pic:spPr>
                </pic:pic>
              </a:graphicData>
            </a:graphic>
          </wp:inline>
        </w:drawing>
      </w:r>
    </w:p>
    <w:p w:rsidR="002A7D58" w:rsidRDefault="007D254B" w:rsidP="007D254B">
      <w:pPr>
        <w:pStyle w:val="Caption"/>
      </w:pPr>
      <w:bookmarkStart w:id="92" w:name="_Toc182992087"/>
      <w:r>
        <w:t xml:space="preserve">Figure </w:t>
      </w:r>
      <w:fldSimple w:instr=" SEQ Figure \* ARABIC ">
        <w:r>
          <w:rPr>
            <w:noProof/>
          </w:rPr>
          <w:t>27</w:t>
        </w:r>
      </w:fldSimple>
      <w:r>
        <w:t>, Question 4 (3)</w:t>
      </w:r>
      <w:bookmarkEnd w:id="92"/>
    </w:p>
    <w:p w:rsidR="007D254B" w:rsidRDefault="002A7D58" w:rsidP="007D254B">
      <w:pPr>
        <w:keepNext/>
      </w:pPr>
      <w:r>
        <w:rPr>
          <w:noProof/>
        </w:rPr>
        <w:lastRenderedPageBreak/>
        <w:drawing>
          <wp:inline distT="0" distB="0" distL="0" distR="0">
            <wp:extent cx="5986130" cy="25622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Q4(4).PNG"/>
                    <pic:cNvPicPr/>
                  </pic:nvPicPr>
                  <pic:blipFill rotWithShape="1">
                    <a:blip r:embed="rId45">
                      <a:extLst>
                        <a:ext uri="{28A0092B-C50C-407E-A947-70E740481C1C}">
                          <a14:useLocalDpi xmlns:a14="http://schemas.microsoft.com/office/drawing/2010/main" val="0"/>
                        </a:ext>
                      </a:extLst>
                    </a:blip>
                    <a:srcRect t="51741"/>
                    <a:stretch/>
                  </pic:blipFill>
                  <pic:spPr bwMode="auto">
                    <a:xfrm>
                      <a:off x="0" y="0"/>
                      <a:ext cx="6011898" cy="2573254"/>
                    </a:xfrm>
                    <a:prstGeom prst="rect">
                      <a:avLst/>
                    </a:prstGeom>
                    <a:ln>
                      <a:noFill/>
                    </a:ln>
                    <a:extLst>
                      <a:ext uri="{53640926-AAD7-44D8-BBD7-CCE9431645EC}">
                        <a14:shadowObscured xmlns:a14="http://schemas.microsoft.com/office/drawing/2010/main"/>
                      </a:ext>
                    </a:extLst>
                  </pic:spPr>
                </pic:pic>
              </a:graphicData>
            </a:graphic>
          </wp:inline>
        </w:drawing>
      </w:r>
    </w:p>
    <w:p w:rsidR="002A7D58" w:rsidRDefault="007D254B" w:rsidP="007D254B">
      <w:pPr>
        <w:pStyle w:val="Caption"/>
      </w:pPr>
      <w:bookmarkStart w:id="93" w:name="_Toc182992088"/>
      <w:r>
        <w:t xml:space="preserve">Figure </w:t>
      </w:r>
      <w:fldSimple w:instr=" SEQ Figure \* ARABIC ">
        <w:r>
          <w:rPr>
            <w:noProof/>
          </w:rPr>
          <w:t>28</w:t>
        </w:r>
      </w:fldSimple>
      <w:r>
        <w:t>, Question 4 (4)</w:t>
      </w:r>
      <w:bookmarkEnd w:id="93"/>
    </w:p>
    <w:p w:rsidR="007D254B" w:rsidRDefault="007D254B" w:rsidP="006C0D3F"/>
    <w:p w:rsidR="00E060E6" w:rsidRDefault="000E1B85" w:rsidP="00D04260">
      <w:pPr>
        <w:pStyle w:val="Heading2"/>
        <w:numPr>
          <w:ilvl w:val="0"/>
          <w:numId w:val="12"/>
        </w:numPr>
        <w:rPr>
          <w:u w:val="single"/>
        </w:rPr>
      </w:pPr>
      <w:bookmarkStart w:id="94" w:name="_Toc182992057"/>
      <w:r w:rsidRPr="000E1B85">
        <w:rPr>
          <w:u w:val="single"/>
        </w:rPr>
        <w:t>Make</w:t>
      </w:r>
      <w:r w:rsidR="00E060E6" w:rsidRPr="000E1B85">
        <w:rPr>
          <w:u w:val="single"/>
        </w:rPr>
        <w:t xml:space="preserve"> piezo sounder produce a tone while one of the buttons is pressed</w:t>
      </w:r>
      <w:bookmarkEnd w:id="94"/>
    </w:p>
    <w:p w:rsidR="000E1B85" w:rsidRPr="000E1B85" w:rsidRDefault="000E1B85" w:rsidP="000E1B85"/>
    <w:p w:rsidR="00C72725" w:rsidRDefault="00C72725" w:rsidP="00C72725">
      <w:pPr>
        <w:pStyle w:val="ListParagraph"/>
      </w:pPr>
    </w:p>
    <w:p w:rsidR="00C72725" w:rsidRDefault="00C72725" w:rsidP="00C72725">
      <w:pPr>
        <w:pStyle w:val="ListParagraph"/>
      </w:pPr>
      <w:r>
        <w:t xml:space="preserve">Note that the start and end of the code are shown in </w:t>
      </w:r>
      <w:r>
        <w:fldChar w:fldCharType="begin"/>
      </w:r>
      <w:r>
        <w:instrText xml:space="preserve"> REF _Ref182833292 \h </w:instrText>
      </w:r>
      <w:r>
        <w:fldChar w:fldCharType="separate"/>
      </w:r>
      <w:r>
        <w:t xml:space="preserve">Figure </w:t>
      </w:r>
      <w:r>
        <w:rPr>
          <w:noProof/>
        </w:rPr>
        <w:t>15</w:t>
      </w:r>
      <w:r>
        <w:fldChar w:fldCharType="end"/>
      </w:r>
      <w:r>
        <w:t xml:space="preserve"> and </w:t>
      </w:r>
      <w:r>
        <w:fldChar w:fldCharType="begin"/>
      </w:r>
      <w:r>
        <w:instrText xml:space="preserve"> REF _Ref182833984 \h </w:instrText>
      </w:r>
      <w:r>
        <w:fldChar w:fldCharType="separate"/>
      </w:r>
      <w:r>
        <w:t xml:space="preserve">Figure </w:t>
      </w:r>
      <w:r>
        <w:rPr>
          <w:noProof/>
        </w:rPr>
        <w:t>16</w:t>
      </w:r>
      <w:r>
        <w:fldChar w:fldCharType="end"/>
      </w:r>
      <w:r>
        <w:t>.</w:t>
      </w:r>
    </w:p>
    <w:p w:rsidR="00C72725" w:rsidRDefault="00C72725" w:rsidP="00C72725">
      <w:pPr>
        <w:pStyle w:val="ListParagraph"/>
      </w:pPr>
    </w:p>
    <w:p w:rsidR="00254FD0" w:rsidRDefault="00254FD0" w:rsidP="00254FD0">
      <w:pPr>
        <w:keepNext/>
      </w:pPr>
      <w:r>
        <w:rPr>
          <w:noProof/>
        </w:rPr>
        <w:drawing>
          <wp:inline distT="0" distB="0" distL="0" distR="0">
            <wp:extent cx="4495800" cy="240828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5)1.PNG"/>
                    <pic:cNvPicPr/>
                  </pic:nvPicPr>
                  <pic:blipFill>
                    <a:blip r:embed="rId46">
                      <a:extLst>
                        <a:ext uri="{28A0092B-C50C-407E-A947-70E740481C1C}">
                          <a14:useLocalDpi xmlns:a14="http://schemas.microsoft.com/office/drawing/2010/main" val="0"/>
                        </a:ext>
                      </a:extLst>
                    </a:blip>
                    <a:stretch>
                      <a:fillRect/>
                    </a:stretch>
                  </pic:blipFill>
                  <pic:spPr>
                    <a:xfrm>
                      <a:off x="0" y="0"/>
                      <a:ext cx="4509422" cy="2415583"/>
                    </a:xfrm>
                    <a:prstGeom prst="rect">
                      <a:avLst/>
                    </a:prstGeom>
                  </pic:spPr>
                </pic:pic>
              </a:graphicData>
            </a:graphic>
          </wp:inline>
        </w:drawing>
      </w:r>
    </w:p>
    <w:p w:rsidR="00254FD0" w:rsidRDefault="00254FD0" w:rsidP="00254FD0">
      <w:pPr>
        <w:pStyle w:val="Caption"/>
      </w:pPr>
      <w:bookmarkStart w:id="95" w:name="_Toc182992089"/>
      <w:r>
        <w:t xml:space="preserve">Figure </w:t>
      </w:r>
      <w:fldSimple w:instr=" SEQ Figure \* ARABIC ">
        <w:r w:rsidR="007D254B">
          <w:rPr>
            <w:noProof/>
          </w:rPr>
          <w:t>29</w:t>
        </w:r>
      </w:fldSimple>
      <w:r>
        <w:t>, Flow chart for question 5</w:t>
      </w:r>
      <w:bookmarkEnd w:id="95"/>
    </w:p>
    <w:p w:rsidR="007D254B" w:rsidRDefault="00254FD0" w:rsidP="007D254B">
      <w:pPr>
        <w:keepNext/>
      </w:pPr>
      <w:r>
        <w:rPr>
          <w:noProof/>
        </w:rPr>
        <w:lastRenderedPageBreak/>
        <w:drawing>
          <wp:inline distT="0" distB="0" distL="0" distR="0">
            <wp:extent cx="5731510" cy="3878580"/>
            <wp:effectExtent l="0" t="0" r="254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5(1).PNG"/>
                    <pic:cNvPicPr/>
                  </pic:nvPicPr>
                  <pic:blipFill>
                    <a:blip r:embed="rId47">
                      <a:extLst>
                        <a:ext uri="{28A0092B-C50C-407E-A947-70E740481C1C}">
                          <a14:useLocalDpi xmlns:a14="http://schemas.microsoft.com/office/drawing/2010/main" val="0"/>
                        </a:ext>
                      </a:extLst>
                    </a:blip>
                    <a:stretch>
                      <a:fillRect/>
                    </a:stretch>
                  </pic:blipFill>
                  <pic:spPr>
                    <a:xfrm>
                      <a:off x="0" y="0"/>
                      <a:ext cx="5731510" cy="3878580"/>
                    </a:xfrm>
                    <a:prstGeom prst="rect">
                      <a:avLst/>
                    </a:prstGeom>
                  </pic:spPr>
                </pic:pic>
              </a:graphicData>
            </a:graphic>
          </wp:inline>
        </w:drawing>
      </w:r>
    </w:p>
    <w:p w:rsidR="006C0D3F" w:rsidRDefault="007D254B" w:rsidP="007D254B">
      <w:pPr>
        <w:pStyle w:val="Caption"/>
      </w:pPr>
      <w:bookmarkStart w:id="96" w:name="_Toc182992090"/>
      <w:r>
        <w:t xml:space="preserve">Figure </w:t>
      </w:r>
      <w:fldSimple w:instr=" SEQ Figure \* ARABIC ">
        <w:r>
          <w:rPr>
            <w:noProof/>
          </w:rPr>
          <w:t>30</w:t>
        </w:r>
      </w:fldSimple>
      <w:r>
        <w:t>, Question 5 code</w:t>
      </w:r>
      <w:bookmarkEnd w:id="96"/>
    </w:p>
    <w:p w:rsidR="006C0D3F" w:rsidRPr="006C0D3F" w:rsidRDefault="006C0D3F" w:rsidP="006C0D3F"/>
    <w:p w:rsidR="00A77535" w:rsidRDefault="00B6230A" w:rsidP="00B6230A">
      <w:pPr>
        <w:pStyle w:val="Heading1"/>
        <w:rPr>
          <w:u w:val="single"/>
        </w:rPr>
      </w:pPr>
      <w:bookmarkStart w:id="97" w:name="_Toc182992058"/>
      <w:r w:rsidRPr="00B6230A">
        <w:rPr>
          <w:u w:val="single"/>
        </w:rPr>
        <w:t>Summary</w:t>
      </w:r>
      <w:bookmarkEnd w:id="97"/>
      <w:r w:rsidRPr="00B6230A">
        <w:rPr>
          <w:u w:val="single"/>
        </w:rPr>
        <w:t xml:space="preserve"> </w:t>
      </w:r>
    </w:p>
    <w:p w:rsidR="0057674E" w:rsidRDefault="0057674E" w:rsidP="0057674E"/>
    <w:p w:rsidR="00252F42" w:rsidRDefault="001F123E" w:rsidP="0057674E">
      <w:r w:rsidRPr="001F123E">
        <w:t xml:space="preserve">This report </w:t>
      </w:r>
      <w:r w:rsidR="00521112">
        <w:t>has shown</w:t>
      </w:r>
      <w:r w:rsidRPr="001F123E">
        <w:t xml:space="preserve"> the “count” project, which utilizes a seven-segment LED display and a simulated circuit developed in Proteus using the PIC16F84A microcontroller. It features screenshots of the circuit and provides an explanation of each component and their interactions. To understand these components</w:t>
      </w:r>
      <w:r>
        <w:t xml:space="preserve"> further</w:t>
      </w:r>
      <w:r w:rsidRPr="001F123E">
        <w:t>, additional research was conducted, inc</w:t>
      </w:r>
      <w:r>
        <w:t xml:space="preserve">luded </w:t>
      </w:r>
      <w:r w:rsidRPr="001F123E">
        <w:t xml:space="preserve">diagrams and </w:t>
      </w:r>
      <w:r>
        <w:t>information</w:t>
      </w:r>
      <w:r w:rsidRPr="001F123E">
        <w:t xml:space="preserve"> from external sources. The report also details the method for displaying hexadecimal characters (0-F) on the seven-segment display, highlighting the corresponding binary representations that activate specific segments. Finally, the report includes flowcharts and annotated assembly language code, with annotations clarifying the purpose of each instruction and its role in the overall functionality of the program. This section </w:t>
      </w:r>
      <w:r>
        <w:t>shows</w:t>
      </w:r>
      <w:r w:rsidRPr="001F123E">
        <w:t xml:space="preserve"> the significance of clear logic and structured programming.</w:t>
      </w:r>
    </w:p>
    <w:p w:rsidR="00252F42" w:rsidRDefault="00252F42" w:rsidP="0057674E"/>
    <w:p w:rsidR="00252F42" w:rsidRDefault="00252F42" w:rsidP="0057674E"/>
    <w:p w:rsidR="00252F42" w:rsidRDefault="00252F42" w:rsidP="0057674E"/>
    <w:p w:rsidR="00252F42" w:rsidRDefault="00252F42" w:rsidP="0057674E"/>
    <w:p w:rsidR="00252F42" w:rsidRDefault="00252F42" w:rsidP="0057674E"/>
    <w:p w:rsidR="00252F42" w:rsidRDefault="00252F42" w:rsidP="0057674E"/>
    <w:p w:rsidR="00252F42" w:rsidRDefault="00252F42" w:rsidP="0057674E"/>
    <w:p w:rsidR="00252F42" w:rsidRDefault="00252F42" w:rsidP="0057674E"/>
    <w:bookmarkStart w:id="98" w:name="_Toc182992059" w:displacedByCustomXml="next"/>
    <w:sdt>
      <w:sdtPr>
        <w:rPr>
          <w:rFonts w:asciiTheme="minorHAnsi" w:eastAsiaTheme="minorHAnsi" w:hAnsiTheme="minorHAnsi" w:cstheme="minorBidi"/>
          <w:color w:val="auto"/>
          <w:sz w:val="22"/>
          <w:szCs w:val="22"/>
        </w:rPr>
        <w:id w:val="-1429575096"/>
        <w:docPartObj>
          <w:docPartGallery w:val="Bibliographies"/>
          <w:docPartUnique/>
        </w:docPartObj>
      </w:sdtPr>
      <w:sdtContent>
        <w:p w:rsidR="00B05C36" w:rsidRPr="00E81CAD" w:rsidRDefault="00B05C36">
          <w:pPr>
            <w:pStyle w:val="Heading1"/>
            <w:rPr>
              <w:u w:val="single"/>
            </w:rPr>
          </w:pPr>
          <w:r w:rsidRPr="00E81CAD">
            <w:rPr>
              <w:u w:val="single"/>
            </w:rPr>
            <w:t>References</w:t>
          </w:r>
          <w:bookmarkEnd w:id="98"/>
        </w:p>
        <w:sdt>
          <w:sdtPr>
            <w:id w:val="-573587230"/>
            <w:bibliography/>
          </w:sdtPr>
          <w:sdtContent>
            <w:p w:rsidR="00521112" w:rsidRDefault="00B05C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7"/>
                <w:gridCol w:w="8789"/>
              </w:tblGrid>
              <w:tr w:rsidR="00521112">
                <w:trPr>
                  <w:divId w:val="1074207329"/>
                  <w:tblCellSpacing w:w="15" w:type="dxa"/>
                </w:trPr>
                <w:tc>
                  <w:tcPr>
                    <w:tcW w:w="50" w:type="pct"/>
                    <w:hideMark/>
                  </w:tcPr>
                  <w:p w:rsidR="00521112" w:rsidRDefault="00521112">
                    <w:pPr>
                      <w:pStyle w:val="Bibliography"/>
                      <w:rPr>
                        <w:noProof/>
                        <w:sz w:val="24"/>
                        <w:szCs w:val="24"/>
                      </w:rPr>
                    </w:pPr>
                    <w:r>
                      <w:rPr>
                        <w:noProof/>
                      </w:rPr>
                      <w:t xml:space="preserve">[1] </w:t>
                    </w:r>
                  </w:p>
                </w:tc>
                <w:tc>
                  <w:tcPr>
                    <w:tcW w:w="0" w:type="auto"/>
                    <w:hideMark/>
                  </w:tcPr>
                  <w:p w:rsidR="00521112" w:rsidRDefault="00521112">
                    <w:pPr>
                      <w:pStyle w:val="Bibliography"/>
                      <w:rPr>
                        <w:noProof/>
                      </w:rPr>
                    </w:pPr>
                    <w:r>
                      <w:rPr>
                        <w:noProof/>
                      </w:rPr>
                      <w:t>Proteus, “Proteus,” lab centre , 2024. [Online]. Available: https://www.labcenter.com/blog/sim-7seg-displays/. [Accessed 04 November 2024].</w:t>
                    </w:r>
                  </w:p>
                </w:tc>
              </w:tr>
              <w:tr w:rsidR="00521112">
                <w:trPr>
                  <w:divId w:val="1074207329"/>
                  <w:tblCellSpacing w:w="15" w:type="dxa"/>
                </w:trPr>
                <w:tc>
                  <w:tcPr>
                    <w:tcW w:w="50" w:type="pct"/>
                    <w:hideMark/>
                  </w:tcPr>
                  <w:p w:rsidR="00521112" w:rsidRDefault="00521112">
                    <w:pPr>
                      <w:pStyle w:val="Bibliography"/>
                      <w:rPr>
                        <w:noProof/>
                      </w:rPr>
                    </w:pPr>
                    <w:r>
                      <w:rPr>
                        <w:noProof/>
                      </w:rPr>
                      <w:t xml:space="preserve">[2] </w:t>
                    </w:r>
                  </w:p>
                </w:tc>
                <w:tc>
                  <w:tcPr>
                    <w:tcW w:w="0" w:type="auto"/>
                    <w:hideMark/>
                  </w:tcPr>
                  <w:p w:rsidR="00521112" w:rsidRDefault="00521112">
                    <w:pPr>
                      <w:pStyle w:val="Bibliography"/>
                      <w:rPr>
                        <w:noProof/>
                      </w:rPr>
                    </w:pPr>
                    <w:r>
                      <w:rPr>
                        <w:noProof/>
                      </w:rPr>
                      <w:t>creative technology lab, “How to connect a push button or switch,” Creative technology lab , [Online]. Available: https://lab.arts.ac.uk/books/physical-computing/page/how-to-connect-a-push-button-or-switch#:~:text=When%20the%20button%20is%20pressed,ensure%20the%20Arduino%20reads%200V.. [Accessed 05 November 2024].</w:t>
                    </w:r>
                  </w:p>
                </w:tc>
              </w:tr>
              <w:tr w:rsidR="00521112">
                <w:trPr>
                  <w:divId w:val="1074207329"/>
                  <w:tblCellSpacing w:w="15" w:type="dxa"/>
                </w:trPr>
                <w:tc>
                  <w:tcPr>
                    <w:tcW w:w="50" w:type="pct"/>
                    <w:hideMark/>
                  </w:tcPr>
                  <w:p w:rsidR="00521112" w:rsidRDefault="00521112">
                    <w:pPr>
                      <w:pStyle w:val="Bibliography"/>
                      <w:rPr>
                        <w:noProof/>
                      </w:rPr>
                    </w:pPr>
                    <w:r>
                      <w:rPr>
                        <w:noProof/>
                      </w:rPr>
                      <w:t xml:space="preserve">[3] </w:t>
                    </w:r>
                  </w:p>
                </w:tc>
                <w:tc>
                  <w:tcPr>
                    <w:tcW w:w="0" w:type="auto"/>
                    <w:hideMark/>
                  </w:tcPr>
                  <w:p w:rsidR="00521112" w:rsidRDefault="00521112">
                    <w:pPr>
                      <w:pStyle w:val="Bibliography"/>
                      <w:rPr>
                        <w:noProof/>
                      </w:rPr>
                    </w:pPr>
                    <w:r>
                      <w:rPr>
                        <w:noProof/>
                      </w:rPr>
                      <w:t>“Crystal oscillator,” Wikipedia, 26 October 2024. [Online]. Available: https://en.wikipedia.org/wiki/Crystal_oscillator#:~:text=Crystal%20is%20the%20common%20term,circuits%2C%20such%20as%20crystal%20filters.. [Accessed 04 November 2024].</w:t>
                    </w:r>
                  </w:p>
                </w:tc>
              </w:tr>
              <w:tr w:rsidR="00521112">
                <w:trPr>
                  <w:divId w:val="1074207329"/>
                  <w:tblCellSpacing w:w="15" w:type="dxa"/>
                </w:trPr>
                <w:tc>
                  <w:tcPr>
                    <w:tcW w:w="50" w:type="pct"/>
                    <w:hideMark/>
                  </w:tcPr>
                  <w:p w:rsidR="00521112" w:rsidRDefault="00521112">
                    <w:pPr>
                      <w:pStyle w:val="Bibliography"/>
                      <w:rPr>
                        <w:noProof/>
                      </w:rPr>
                    </w:pPr>
                    <w:r>
                      <w:rPr>
                        <w:noProof/>
                      </w:rPr>
                      <w:t xml:space="preserve">[4] </w:t>
                    </w:r>
                  </w:p>
                </w:tc>
                <w:tc>
                  <w:tcPr>
                    <w:tcW w:w="0" w:type="auto"/>
                    <w:hideMark/>
                  </w:tcPr>
                  <w:p w:rsidR="00521112" w:rsidRDefault="00521112">
                    <w:pPr>
                      <w:pStyle w:val="Bibliography"/>
                      <w:rPr>
                        <w:noProof/>
                      </w:rPr>
                    </w:pPr>
                    <w:r>
                      <w:rPr>
                        <w:noProof/>
                      </w:rPr>
                      <w:t xml:space="preserve">Microchip, </w:t>
                    </w:r>
                    <w:r>
                      <w:rPr>
                        <w:i/>
                        <w:iCs/>
                        <w:noProof/>
                      </w:rPr>
                      <w:t xml:space="preserve">PIC16F84A Data sheet, </w:t>
                    </w:r>
                    <w:r>
                      <w:rPr>
                        <w:noProof/>
                      </w:rPr>
                      <w:t xml:space="preserve">Microchip technology inc, 2001. </w:t>
                    </w:r>
                  </w:p>
                </w:tc>
              </w:tr>
              <w:tr w:rsidR="00521112">
                <w:trPr>
                  <w:divId w:val="1074207329"/>
                  <w:tblCellSpacing w:w="15" w:type="dxa"/>
                </w:trPr>
                <w:tc>
                  <w:tcPr>
                    <w:tcW w:w="50" w:type="pct"/>
                    <w:hideMark/>
                  </w:tcPr>
                  <w:p w:rsidR="00521112" w:rsidRDefault="00521112">
                    <w:pPr>
                      <w:pStyle w:val="Bibliography"/>
                      <w:rPr>
                        <w:noProof/>
                      </w:rPr>
                    </w:pPr>
                    <w:r>
                      <w:rPr>
                        <w:noProof/>
                      </w:rPr>
                      <w:t xml:space="preserve">[5] </w:t>
                    </w:r>
                  </w:p>
                </w:tc>
                <w:tc>
                  <w:tcPr>
                    <w:tcW w:w="0" w:type="auto"/>
                    <w:hideMark/>
                  </w:tcPr>
                  <w:p w:rsidR="00521112" w:rsidRDefault="00521112">
                    <w:pPr>
                      <w:pStyle w:val="Bibliography"/>
                      <w:rPr>
                        <w:noProof/>
                      </w:rPr>
                    </w:pPr>
                    <w:r>
                      <w:rPr>
                        <w:noProof/>
                      </w:rPr>
                      <w:t>Dan, “PIC Microchip Guide, Tools and Tips,” Electro-dan : Electronics and Computing, July 2022. [Online]. Available: https://electro-dan.co.uk/electronics/PIC_guide.aspx. [Accessed 05 November 2024].</w:t>
                    </w:r>
                  </w:p>
                </w:tc>
              </w:tr>
              <w:tr w:rsidR="00521112">
                <w:trPr>
                  <w:divId w:val="1074207329"/>
                  <w:tblCellSpacing w:w="15" w:type="dxa"/>
                </w:trPr>
                <w:tc>
                  <w:tcPr>
                    <w:tcW w:w="50" w:type="pct"/>
                    <w:hideMark/>
                  </w:tcPr>
                  <w:p w:rsidR="00521112" w:rsidRDefault="00521112">
                    <w:pPr>
                      <w:pStyle w:val="Bibliography"/>
                      <w:rPr>
                        <w:noProof/>
                      </w:rPr>
                    </w:pPr>
                    <w:r>
                      <w:rPr>
                        <w:noProof/>
                      </w:rPr>
                      <w:t xml:space="preserve">[6] </w:t>
                    </w:r>
                  </w:p>
                </w:tc>
                <w:tc>
                  <w:tcPr>
                    <w:tcW w:w="0" w:type="auto"/>
                    <w:hideMark/>
                  </w:tcPr>
                  <w:p w:rsidR="00521112" w:rsidRDefault="00521112">
                    <w:pPr>
                      <w:pStyle w:val="Bibliography"/>
                      <w:rPr>
                        <w:noProof/>
                      </w:rPr>
                    </w:pPr>
                    <w:r>
                      <w:rPr>
                        <w:noProof/>
                      </w:rPr>
                      <w:t xml:space="preserve">Microchip, </w:t>
                    </w:r>
                    <w:r>
                      <w:rPr>
                        <w:i/>
                        <w:iCs/>
                        <w:noProof/>
                      </w:rPr>
                      <w:t xml:space="preserve">MPLAB, </w:t>
                    </w:r>
                    <w:r>
                      <w:rPr>
                        <w:noProof/>
                      </w:rPr>
                      <w:t xml:space="preserve">Arizona: Microchip technology inc. </w:t>
                    </w:r>
                  </w:p>
                </w:tc>
              </w:tr>
              <w:tr w:rsidR="00521112">
                <w:trPr>
                  <w:divId w:val="1074207329"/>
                  <w:tblCellSpacing w:w="15" w:type="dxa"/>
                </w:trPr>
                <w:tc>
                  <w:tcPr>
                    <w:tcW w:w="50" w:type="pct"/>
                    <w:hideMark/>
                  </w:tcPr>
                  <w:p w:rsidR="00521112" w:rsidRDefault="00521112">
                    <w:pPr>
                      <w:pStyle w:val="Bibliography"/>
                      <w:rPr>
                        <w:noProof/>
                      </w:rPr>
                    </w:pPr>
                    <w:r>
                      <w:rPr>
                        <w:noProof/>
                      </w:rPr>
                      <w:t xml:space="preserve">[7] </w:t>
                    </w:r>
                  </w:p>
                </w:tc>
                <w:tc>
                  <w:tcPr>
                    <w:tcW w:w="0" w:type="auto"/>
                    <w:hideMark/>
                  </w:tcPr>
                  <w:p w:rsidR="00521112" w:rsidRDefault="00521112">
                    <w:pPr>
                      <w:pStyle w:val="Bibliography"/>
                      <w:rPr>
                        <w:noProof/>
                      </w:rPr>
                    </w:pPr>
                    <w:r>
                      <w:rPr>
                        <w:noProof/>
                      </w:rPr>
                      <w:t xml:space="preserve">mstracy, </w:t>
                    </w:r>
                    <w:r>
                      <w:rPr>
                        <w:i/>
                        <w:iCs/>
                        <w:noProof/>
                      </w:rPr>
                      <w:t>PIC programming in assembly.</w:t>
                    </w:r>
                    <w:r>
                      <w:rPr>
                        <w:noProof/>
                      </w:rPr>
                      <w:t xml:space="preserve"> </w:t>
                    </w:r>
                  </w:p>
                </w:tc>
              </w:tr>
            </w:tbl>
            <w:p w:rsidR="00521112" w:rsidRDefault="00521112">
              <w:pPr>
                <w:divId w:val="1074207329"/>
                <w:rPr>
                  <w:rFonts w:eastAsia="Times New Roman"/>
                  <w:noProof/>
                </w:rPr>
              </w:pPr>
            </w:p>
            <w:p w:rsidR="00B05C36" w:rsidRDefault="00B05C36">
              <w:r>
                <w:rPr>
                  <w:b/>
                  <w:bCs/>
                  <w:noProof/>
                </w:rPr>
                <w:fldChar w:fldCharType="end"/>
              </w:r>
            </w:p>
          </w:sdtContent>
        </w:sdt>
      </w:sdtContent>
    </w:sdt>
    <w:p w:rsidR="00B05C36" w:rsidRDefault="0057674E" w:rsidP="0057674E">
      <w:pPr>
        <w:pStyle w:val="Heading1"/>
        <w:rPr>
          <w:u w:val="single"/>
        </w:rPr>
      </w:pPr>
      <w:bookmarkStart w:id="99" w:name="_Toc182992060"/>
      <w:r w:rsidRPr="0057674E">
        <w:rPr>
          <w:u w:val="single"/>
        </w:rPr>
        <w:lastRenderedPageBreak/>
        <w:t>Appendices</w:t>
      </w:r>
      <w:bookmarkEnd w:id="99"/>
      <w:r w:rsidRPr="0057674E">
        <w:rPr>
          <w:u w:val="single"/>
        </w:rPr>
        <w:t xml:space="preserve"> </w:t>
      </w:r>
    </w:p>
    <w:p w:rsidR="0057674E" w:rsidRDefault="0057674E" w:rsidP="0057674E">
      <w:r>
        <w:rPr>
          <w:noProof/>
        </w:rPr>
        <w:drawing>
          <wp:inline distT="0" distB="0" distL="0" distR="0">
            <wp:extent cx="5191125" cy="38102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CII table.PNG"/>
                    <pic:cNvPicPr/>
                  </pic:nvPicPr>
                  <pic:blipFill>
                    <a:blip r:embed="rId48">
                      <a:extLst>
                        <a:ext uri="{28A0092B-C50C-407E-A947-70E740481C1C}">
                          <a14:useLocalDpi xmlns:a14="http://schemas.microsoft.com/office/drawing/2010/main" val="0"/>
                        </a:ext>
                      </a:extLst>
                    </a:blip>
                    <a:stretch>
                      <a:fillRect/>
                    </a:stretch>
                  </pic:blipFill>
                  <pic:spPr>
                    <a:xfrm>
                      <a:off x="0" y="0"/>
                      <a:ext cx="5196695" cy="3814325"/>
                    </a:xfrm>
                    <a:prstGeom prst="rect">
                      <a:avLst/>
                    </a:prstGeom>
                  </pic:spPr>
                </pic:pic>
              </a:graphicData>
            </a:graphic>
          </wp:inline>
        </w:drawing>
      </w:r>
    </w:p>
    <w:p w:rsidR="00494DF0" w:rsidRPr="0057674E" w:rsidRDefault="00494DF0" w:rsidP="0057674E">
      <w:r>
        <w:rPr>
          <w:noProof/>
        </w:rPr>
        <w:drawing>
          <wp:inline distT="0" distB="0" distL="0" distR="0">
            <wp:extent cx="4534496" cy="4474210"/>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nstruction set.PNG"/>
                    <pic:cNvPicPr/>
                  </pic:nvPicPr>
                  <pic:blipFill>
                    <a:blip r:embed="rId49">
                      <a:extLst>
                        <a:ext uri="{28A0092B-C50C-407E-A947-70E740481C1C}">
                          <a14:useLocalDpi xmlns:a14="http://schemas.microsoft.com/office/drawing/2010/main" val="0"/>
                        </a:ext>
                      </a:extLst>
                    </a:blip>
                    <a:stretch>
                      <a:fillRect/>
                    </a:stretch>
                  </pic:blipFill>
                  <pic:spPr>
                    <a:xfrm>
                      <a:off x="0" y="0"/>
                      <a:ext cx="4539661" cy="4479306"/>
                    </a:xfrm>
                    <a:prstGeom prst="rect">
                      <a:avLst/>
                    </a:prstGeom>
                  </pic:spPr>
                </pic:pic>
              </a:graphicData>
            </a:graphic>
          </wp:inline>
        </w:drawing>
      </w:r>
    </w:p>
    <w:sectPr w:rsidR="00494DF0" w:rsidRPr="005767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451E" w:rsidRDefault="0031451E" w:rsidP="00FF2381">
      <w:pPr>
        <w:spacing w:after="0" w:line="240" w:lineRule="auto"/>
      </w:pPr>
      <w:r>
        <w:separator/>
      </w:r>
    </w:p>
  </w:endnote>
  <w:endnote w:type="continuationSeparator" w:id="0">
    <w:p w:rsidR="0031451E" w:rsidRDefault="0031451E" w:rsidP="00FF2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451E" w:rsidRDefault="0031451E" w:rsidP="00FF2381">
      <w:pPr>
        <w:spacing w:after="0" w:line="240" w:lineRule="auto"/>
      </w:pPr>
      <w:r>
        <w:separator/>
      </w:r>
    </w:p>
  </w:footnote>
  <w:footnote w:type="continuationSeparator" w:id="0">
    <w:p w:rsidR="0031451E" w:rsidRDefault="0031451E" w:rsidP="00FF23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A3F0E"/>
    <w:multiLevelType w:val="hybridMultilevel"/>
    <w:tmpl w:val="6262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44963"/>
    <w:multiLevelType w:val="hybridMultilevel"/>
    <w:tmpl w:val="19EA8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24A14"/>
    <w:multiLevelType w:val="hybridMultilevel"/>
    <w:tmpl w:val="4D0A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2776C"/>
    <w:multiLevelType w:val="hybridMultilevel"/>
    <w:tmpl w:val="88CC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2866AC"/>
    <w:multiLevelType w:val="hybridMultilevel"/>
    <w:tmpl w:val="4B100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67090"/>
    <w:multiLevelType w:val="hybridMultilevel"/>
    <w:tmpl w:val="117AF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3D546EC"/>
    <w:multiLevelType w:val="hybridMultilevel"/>
    <w:tmpl w:val="A1304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E67745"/>
    <w:multiLevelType w:val="hybridMultilevel"/>
    <w:tmpl w:val="AB4A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283858"/>
    <w:multiLevelType w:val="hybridMultilevel"/>
    <w:tmpl w:val="E4A2D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D6512C"/>
    <w:multiLevelType w:val="hybridMultilevel"/>
    <w:tmpl w:val="BA3405DE"/>
    <w:lvl w:ilvl="0" w:tplc="406E39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4B473D9"/>
    <w:multiLevelType w:val="hybridMultilevel"/>
    <w:tmpl w:val="57FE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4"/>
  </w:num>
  <w:num w:numId="4">
    <w:abstractNumId w:val="11"/>
  </w:num>
  <w:num w:numId="5">
    <w:abstractNumId w:val="8"/>
  </w:num>
  <w:num w:numId="6">
    <w:abstractNumId w:val="0"/>
  </w:num>
  <w:num w:numId="7">
    <w:abstractNumId w:val="3"/>
  </w:num>
  <w:num w:numId="8">
    <w:abstractNumId w:val="1"/>
  </w:num>
  <w:num w:numId="9">
    <w:abstractNumId w:val="2"/>
  </w:num>
  <w:num w:numId="10">
    <w:abstractNumId w:val="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FE7"/>
    <w:rsid w:val="000042D5"/>
    <w:rsid w:val="000079B9"/>
    <w:rsid w:val="000135FF"/>
    <w:rsid w:val="00043A24"/>
    <w:rsid w:val="00050A6E"/>
    <w:rsid w:val="00054202"/>
    <w:rsid w:val="00071B61"/>
    <w:rsid w:val="00073925"/>
    <w:rsid w:val="00085B10"/>
    <w:rsid w:val="00087C5A"/>
    <w:rsid w:val="00091670"/>
    <w:rsid w:val="000932E4"/>
    <w:rsid w:val="00096C26"/>
    <w:rsid w:val="000A0EF1"/>
    <w:rsid w:val="000D7354"/>
    <w:rsid w:val="000E1B85"/>
    <w:rsid w:val="000E36BA"/>
    <w:rsid w:val="000E71CE"/>
    <w:rsid w:val="000E752E"/>
    <w:rsid w:val="000F3DC0"/>
    <w:rsid w:val="00132439"/>
    <w:rsid w:val="0015641C"/>
    <w:rsid w:val="00180ED4"/>
    <w:rsid w:val="001A35E0"/>
    <w:rsid w:val="001B3ECA"/>
    <w:rsid w:val="001D22FD"/>
    <w:rsid w:val="001E5C67"/>
    <w:rsid w:val="001F123E"/>
    <w:rsid w:val="00202DDC"/>
    <w:rsid w:val="00211B01"/>
    <w:rsid w:val="00220369"/>
    <w:rsid w:val="0022335E"/>
    <w:rsid w:val="002266F0"/>
    <w:rsid w:val="00226D3B"/>
    <w:rsid w:val="002327E3"/>
    <w:rsid w:val="00236380"/>
    <w:rsid w:val="0024608E"/>
    <w:rsid w:val="00252F42"/>
    <w:rsid w:val="00254FD0"/>
    <w:rsid w:val="00255A0E"/>
    <w:rsid w:val="00262D13"/>
    <w:rsid w:val="00264C1B"/>
    <w:rsid w:val="0027100A"/>
    <w:rsid w:val="00273A33"/>
    <w:rsid w:val="0028419D"/>
    <w:rsid w:val="002A2CEE"/>
    <w:rsid w:val="002A7D58"/>
    <w:rsid w:val="002B1536"/>
    <w:rsid w:val="002B22BD"/>
    <w:rsid w:val="002B2786"/>
    <w:rsid w:val="002C13A4"/>
    <w:rsid w:val="002D7563"/>
    <w:rsid w:val="002E7739"/>
    <w:rsid w:val="00304461"/>
    <w:rsid w:val="0031451E"/>
    <w:rsid w:val="00337CD0"/>
    <w:rsid w:val="003532FE"/>
    <w:rsid w:val="003553C3"/>
    <w:rsid w:val="00365DAB"/>
    <w:rsid w:val="00392DF4"/>
    <w:rsid w:val="003B4046"/>
    <w:rsid w:val="003B435C"/>
    <w:rsid w:val="003C727F"/>
    <w:rsid w:val="003D0BF9"/>
    <w:rsid w:val="003D45DC"/>
    <w:rsid w:val="003E2E44"/>
    <w:rsid w:val="003F243D"/>
    <w:rsid w:val="004049B7"/>
    <w:rsid w:val="004117AB"/>
    <w:rsid w:val="00446424"/>
    <w:rsid w:val="0045414E"/>
    <w:rsid w:val="00494DF0"/>
    <w:rsid w:val="004A59EB"/>
    <w:rsid w:val="004C434A"/>
    <w:rsid w:val="004C6812"/>
    <w:rsid w:val="004D1DDA"/>
    <w:rsid w:val="004D6814"/>
    <w:rsid w:val="004D7504"/>
    <w:rsid w:val="004D7629"/>
    <w:rsid w:val="004D77B5"/>
    <w:rsid w:val="005101D0"/>
    <w:rsid w:val="00510D33"/>
    <w:rsid w:val="005136CB"/>
    <w:rsid w:val="00521112"/>
    <w:rsid w:val="00521B9A"/>
    <w:rsid w:val="00532A5A"/>
    <w:rsid w:val="00544088"/>
    <w:rsid w:val="00544089"/>
    <w:rsid w:val="0057674E"/>
    <w:rsid w:val="0058008B"/>
    <w:rsid w:val="00591B6F"/>
    <w:rsid w:val="00594569"/>
    <w:rsid w:val="005A0566"/>
    <w:rsid w:val="005F472D"/>
    <w:rsid w:val="005F4EAF"/>
    <w:rsid w:val="005F6F68"/>
    <w:rsid w:val="00623B03"/>
    <w:rsid w:val="00680F6D"/>
    <w:rsid w:val="00691E5E"/>
    <w:rsid w:val="00696BF3"/>
    <w:rsid w:val="006A0E11"/>
    <w:rsid w:val="006A165E"/>
    <w:rsid w:val="006A639B"/>
    <w:rsid w:val="006B28E1"/>
    <w:rsid w:val="006C0D3F"/>
    <w:rsid w:val="006C3068"/>
    <w:rsid w:val="006C4E61"/>
    <w:rsid w:val="006D380D"/>
    <w:rsid w:val="006E11FC"/>
    <w:rsid w:val="006E78BD"/>
    <w:rsid w:val="0070609D"/>
    <w:rsid w:val="00710828"/>
    <w:rsid w:val="00730644"/>
    <w:rsid w:val="007463AD"/>
    <w:rsid w:val="0077225D"/>
    <w:rsid w:val="007822AC"/>
    <w:rsid w:val="0078270A"/>
    <w:rsid w:val="0079030A"/>
    <w:rsid w:val="007A498D"/>
    <w:rsid w:val="007B40AD"/>
    <w:rsid w:val="007B68EA"/>
    <w:rsid w:val="007D254B"/>
    <w:rsid w:val="007D3387"/>
    <w:rsid w:val="007D5593"/>
    <w:rsid w:val="007E4CD9"/>
    <w:rsid w:val="007F1197"/>
    <w:rsid w:val="00805E0D"/>
    <w:rsid w:val="00805FE7"/>
    <w:rsid w:val="00824DBC"/>
    <w:rsid w:val="008346D5"/>
    <w:rsid w:val="0084333B"/>
    <w:rsid w:val="00843E1A"/>
    <w:rsid w:val="00866312"/>
    <w:rsid w:val="0086708A"/>
    <w:rsid w:val="00867E49"/>
    <w:rsid w:val="008A52A7"/>
    <w:rsid w:val="008B6304"/>
    <w:rsid w:val="008D2AC3"/>
    <w:rsid w:val="008F5566"/>
    <w:rsid w:val="00905175"/>
    <w:rsid w:val="00905EAE"/>
    <w:rsid w:val="00933DC1"/>
    <w:rsid w:val="0093434A"/>
    <w:rsid w:val="00935F80"/>
    <w:rsid w:val="00955707"/>
    <w:rsid w:val="00956F7F"/>
    <w:rsid w:val="00967FAB"/>
    <w:rsid w:val="00974688"/>
    <w:rsid w:val="009920FA"/>
    <w:rsid w:val="009A6B91"/>
    <w:rsid w:val="009B67C2"/>
    <w:rsid w:val="009E24C7"/>
    <w:rsid w:val="009E6A83"/>
    <w:rsid w:val="009E7AFA"/>
    <w:rsid w:val="00A15E3F"/>
    <w:rsid w:val="00A372EA"/>
    <w:rsid w:val="00A45FA5"/>
    <w:rsid w:val="00A56C53"/>
    <w:rsid w:val="00A77535"/>
    <w:rsid w:val="00AA66AA"/>
    <w:rsid w:val="00AB024F"/>
    <w:rsid w:val="00AB191B"/>
    <w:rsid w:val="00AE18A2"/>
    <w:rsid w:val="00AF1DF2"/>
    <w:rsid w:val="00B05050"/>
    <w:rsid w:val="00B05853"/>
    <w:rsid w:val="00B05C36"/>
    <w:rsid w:val="00B107C9"/>
    <w:rsid w:val="00B2298A"/>
    <w:rsid w:val="00B36D66"/>
    <w:rsid w:val="00B6230A"/>
    <w:rsid w:val="00B70D85"/>
    <w:rsid w:val="00B77859"/>
    <w:rsid w:val="00B864DE"/>
    <w:rsid w:val="00B91F83"/>
    <w:rsid w:val="00B95FB9"/>
    <w:rsid w:val="00BB31E7"/>
    <w:rsid w:val="00BC3A1C"/>
    <w:rsid w:val="00BC55AC"/>
    <w:rsid w:val="00BD5CCB"/>
    <w:rsid w:val="00BE6797"/>
    <w:rsid w:val="00C22B89"/>
    <w:rsid w:val="00C2538B"/>
    <w:rsid w:val="00C2555F"/>
    <w:rsid w:val="00C32C99"/>
    <w:rsid w:val="00C34B14"/>
    <w:rsid w:val="00C43CA7"/>
    <w:rsid w:val="00C4504E"/>
    <w:rsid w:val="00C538A4"/>
    <w:rsid w:val="00C72725"/>
    <w:rsid w:val="00C7481A"/>
    <w:rsid w:val="00C757CF"/>
    <w:rsid w:val="00C86CE9"/>
    <w:rsid w:val="00CA6C90"/>
    <w:rsid w:val="00CA7DFA"/>
    <w:rsid w:val="00CB4919"/>
    <w:rsid w:val="00CC02B6"/>
    <w:rsid w:val="00CC0D19"/>
    <w:rsid w:val="00CC150E"/>
    <w:rsid w:val="00CC2858"/>
    <w:rsid w:val="00CC3965"/>
    <w:rsid w:val="00CC5F07"/>
    <w:rsid w:val="00CC602A"/>
    <w:rsid w:val="00CD17BA"/>
    <w:rsid w:val="00CD2D52"/>
    <w:rsid w:val="00CD46E2"/>
    <w:rsid w:val="00D04260"/>
    <w:rsid w:val="00D07CE5"/>
    <w:rsid w:val="00D2371A"/>
    <w:rsid w:val="00D30265"/>
    <w:rsid w:val="00D30C98"/>
    <w:rsid w:val="00D41B05"/>
    <w:rsid w:val="00D461F6"/>
    <w:rsid w:val="00D4687C"/>
    <w:rsid w:val="00D55208"/>
    <w:rsid w:val="00D758FA"/>
    <w:rsid w:val="00D77B19"/>
    <w:rsid w:val="00D80838"/>
    <w:rsid w:val="00D820BC"/>
    <w:rsid w:val="00DA0DA6"/>
    <w:rsid w:val="00DA2810"/>
    <w:rsid w:val="00DA425A"/>
    <w:rsid w:val="00DB3261"/>
    <w:rsid w:val="00DB435C"/>
    <w:rsid w:val="00DD521C"/>
    <w:rsid w:val="00DE32CA"/>
    <w:rsid w:val="00DF0111"/>
    <w:rsid w:val="00E02748"/>
    <w:rsid w:val="00E060E6"/>
    <w:rsid w:val="00E07D3C"/>
    <w:rsid w:val="00E20110"/>
    <w:rsid w:val="00E241A1"/>
    <w:rsid w:val="00E7637E"/>
    <w:rsid w:val="00E81CAD"/>
    <w:rsid w:val="00E84100"/>
    <w:rsid w:val="00E85024"/>
    <w:rsid w:val="00E90D11"/>
    <w:rsid w:val="00EA2D50"/>
    <w:rsid w:val="00EB3386"/>
    <w:rsid w:val="00EB6ECF"/>
    <w:rsid w:val="00EF20D7"/>
    <w:rsid w:val="00EF20E2"/>
    <w:rsid w:val="00F14306"/>
    <w:rsid w:val="00F24586"/>
    <w:rsid w:val="00F30F08"/>
    <w:rsid w:val="00F35FBB"/>
    <w:rsid w:val="00F415DA"/>
    <w:rsid w:val="00F511CC"/>
    <w:rsid w:val="00F513CB"/>
    <w:rsid w:val="00FA24B3"/>
    <w:rsid w:val="00FB0E73"/>
    <w:rsid w:val="00FB739D"/>
    <w:rsid w:val="00FC5E63"/>
    <w:rsid w:val="00FC6505"/>
    <w:rsid w:val="00FC765F"/>
    <w:rsid w:val="00FD2EE9"/>
    <w:rsid w:val="00FD533E"/>
    <w:rsid w:val="00FE54BA"/>
    <w:rsid w:val="00FF2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534D9"/>
  <w15:chartTrackingRefBased/>
  <w15:docId w15:val="{FA9561A2-2727-409A-B184-0DCD2EA7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0E6"/>
  </w:style>
  <w:style w:type="paragraph" w:styleId="Heading1">
    <w:name w:val="heading 1"/>
    <w:basedOn w:val="Normal"/>
    <w:next w:val="Normal"/>
    <w:link w:val="Heading1Char"/>
    <w:uiPriority w:val="9"/>
    <w:qFormat/>
    <w:rsid w:val="007E4C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35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0E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C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4CD9"/>
    <w:pPr>
      <w:outlineLvl w:val="9"/>
    </w:pPr>
    <w:rPr>
      <w:lang w:val="en-US"/>
    </w:rPr>
  </w:style>
  <w:style w:type="paragraph" w:styleId="TOC1">
    <w:name w:val="toc 1"/>
    <w:basedOn w:val="Normal"/>
    <w:next w:val="Normal"/>
    <w:autoRedefine/>
    <w:uiPriority w:val="39"/>
    <w:unhideWhenUsed/>
    <w:rsid w:val="000135FF"/>
    <w:pPr>
      <w:spacing w:after="100"/>
    </w:pPr>
  </w:style>
  <w:style w:type="character" w:styleId="Hyperlink">
    <w:name w:val="Hyperlink"/>
    <w:basedOn w:val="DefaultParagraphFont"/>
    <w:uiPriority w:val="99"/>
    <w:unhideWhenUsed/>
    <w:rsid w:val="000135FF"/>
    <w:rPr>
      <w:color w:val="0563C1" w:themeColor="hyperlink"/>
      <w:u w:val="single"/>
    </w:rPr>
  </w:style>
  <w:style w:type="paragraph" w:styleId="Caption">
    <w:name w:val="caption"/>
    <w:basedOn w:val="Normal"/>
    <w:next w:val="Normal"/>
    <w:uiPriority w:val="35"/>
    <w:unhideWhenUsed/>
    <w:qFormat/>
    <w:rsid w:val="000135F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135FF"/>
    <w:pPr>
      <w:spacing w:after="0"/>
    </w:pPr>
  </w:style>
  <w:style w:type="character" w:customStyle="1" w:styleId="Heading2Char">
    <w:name w:val="Heading 2 Char"/>
    <w:basedOn w:val="DefaultParagraphFont"/>
    <w:link w:val="Heading2"/>
    <w:uiPriority w:val="9"/>
    <w:rsid w:val="000135F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135FF"/>
    <w:pPr>
      <w:spacing w:after="100"/>
      <w:ind w:left="220"/>
    </w:pPr>
  </w:style>
  <w:style w:type="paragraph" w:styleId="ListParagraph">
    <w:name w:val="List Paragraph"/>
    <w:basedOn w:val="Normal"/>
    <w:uiPriority w:val="34"/>
    <w:qFormat/>
    <w:rsid w:val="000135FF"/>
    <w:pPr>
      <w:ind w:left="720"/>
      <w:contextualSpacing/>
    </w:pPr>
  </w:style>
  <w:style w:type="paragraph" w:styleId="Bibliography">
    <w:name w:val="Bibliography"/>
    <w:basedOn w:val="Normal"/>
    <w:next w:val="Normal"/>
    <w:uiPriority w:val="37"/>
    <w:unhideWhenUsed/>
    <w:rsid w:val="00B05C36"/>
  </w:style>
  <w:style w:type="character" w:customStyle="1" w:styleId="Heading3Char">
    <w:name w:val="Heading 3 Char"/>
    <w:basedOn w:val="DefaultParagraphFont"/>
    <w:link w:val="Heading3"/>
    <w:uiPriority w:val="9"/>
    <w:rsid w:val="006A0E11"/>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255A0E"/>
    <w:rPr>
      <w:color w:val="808080"/>
    </w:rPr>
  </w:style>
  <w:style w:type="character" w:styleId="IntenseEmphasis">
    <w:name w:val="Intense Emphasis"/>
    <w:basedOn w:val="DefaultParagraphFont"/>
    <w:uiPriority w:val="21"/>
    <w:qFormat/>
    <w:rsid w:val="002E7739"/>
    <w:rPr>
      <w:i/>
      <w:iCs/>
      <w:color w:val="4472C4" w:themeColor="accent1"/>
    </w:rPr>
  </w:style>
  <w:style w:type="paragraph" w:styleId="Header">
    <w:name w:val="header"/>
    <w:basedOn w:val="Normal"/>
    <w:link w:val="HeaderChar"/>
    <w:uiPriority w:val="99"/>
    <w:unhideWhenUsed/>
    <w:rsid w:val="00FF2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381"/>
  </w:style>
  <w:style w:type="paragraph" w:styleId="Footer">
    <w:name w:val="footer"/>
    <w:basedOn w:val="Normal"/>
    <w:link w:val="FooterChar"/>
    <w:uiPriority w:val="99"/>
    <w:unhideWhenUsed/>
    <w:rsid w:val="00FF2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8703">
      <w:bodyDiv w:val="1"/>
      <w:marLeft w:val="0"/>
      <w:marRight w:val="0"/>
      <w:marTop w:val="0"/>
      <w:marBottom w:val="0"/>
      <w:divBdr>
        <w:top w:val="none" w:sz="0" w:space="0" w:color="auto"/>
        <w:left w:val="none" w:sz="0" w:space="0" w:color="auto"/>
        <w:bottom w:val="none" w:sz="0" w:space="0" w:color="auto"/>
        <w:right w:val="none" w:sz="0" w:space="0" w:color="auto"/>
      </w:divBdr>
    </w:div>
    <w:div w:id="36707724">
      <w:bodyDiv w:val="1"/>
      <w:marLeft w:val="0"/>
      <w:marRight w:val="0"/>
      <w:marTop w:val="0"/>
      <w:marBottom w:val="0"/>
      <w:divBdr>
        <w:top w:val="none" w:sz="0" w:space="0" w:color="auto"/>
        <w:left w:val="none" w:sz="0" w:space="0" w:color="auto"/>
        <w:bottom w:val="none" w:sz="0" w:space="0" w:color="auto"/>
        <w:right w:val="none" w:sz="0" w:space="0" w:color="auto"/>
      </w:divBdr>
    </w:div>
    <w:div w:id="50274834">
      <w:bodyDiv w:val="1"/>
      <w:marLeft w:val="0"/>
      <w:marRight w:val="0"/>
      <w:marTop w:val="0"/>
      <w:marBottom w:val="0"/>
      <w:divBdr>
        <w:top w:val="none" w:sz="0" w:space="0" w:color="auto"/>
        <w:left w:val="none" w:sz="0" w:space="0" w:color="auto"/>
        <w:bottom w:val="none" w:sz="0" w:space="0" w:color="auto"/>
        <w:right w:val="none" w:sz="0" w:space="0" w:color="auto"/>
      </w:divBdr>
    </w:div>
    <w:div w:id="50469925">
      <w:bodyDiv w:val="1"/>
      <w:marLeft w:val="0"/>
      <w:marRight w:val="0"/>
      <w:marTop w:val="0"/>
      <w:marBottom w:val="0"/>
      <w:divBdr>
        <w:top w:val="none" w:sz="0" w:space="0" w:color="auto"/>
        <w:left w:val="none" w:sz="0" w:space="0" w:color="auto"/>
        <w:bottom w:val="none" w:sz="0" w:space="0" w:color="auto"/>
        <w:right w:val="none" w:sz="0" w:space="0" w:color="auto"/>
      </w:divBdr>
    </w:div>
    <w:div w:id="53507028">
      <w:bodyDiv w:val="1"/>
      <w:marLeft w:val="0"/>
      <w:marRight w:val="0"/>
      <w:marTop w:val="0"/>
      <w:marBottom w:val="0"/>
      <w:divBdr>
        <w:top w:val="none" w:sz="0" w:space="0" w:color="auto"/>
        <w:left w:val="none" w:sz="0" w:space="0" w:color="auto"/>
        <w:bottom w:val="none" w:sz="0" w:space="0" w:color="auto"/>
        <w:right w:val="none" w:sz="0" w:space="0" w:color="auto"/>
      </w:divBdr>
    </w:div>
    <w:div w:id="56977575">
      <w:bodyDiv w:val="1"/>
      <w:marLeft w:val="0"/>
      <w:marRight w:val="0"/>
      <w:marTop w:val="0"/>
      <w:marBottom w:val="0"/>
      <w:divBdr>
        <w:top w:val="none" w:sz="0" w:space="0" w:color="auto"/>
        <w:left w:val="none" w:sz="0" w:space="0" w:color="auto"/>
        <w:bottom w:val="none" w:sz="0" w:space="0" w:color="auto"/>
        <w:right w:val="none" w:sz="0" w:space="0" w:color="auto"/>
      </w:divBdr>
    </w:div>
    <w:div w:id="57749752">
      <w:bodyDiv w:val="1"/>
      <w:marLeft w:val="0"/>
      <w:marRight w:val="0"/>
      <w:marTop w:val="0"/>
      <w:marBottom w:val="0"/>
      <w:divBdr>
        <w:top w:val="none" w:sz="0" w:space="0" w:color="auto"/>
        <w:left w:val="none" w:sz="0" w:space="0" w:color="auto"/>
        <w:bottom w:val="none" w:sz="0" w:space="0" w:color="auto"/>
        <w:right w:val="none" w:sz="0" w:space="0" w:color="auto"/>
      </w:divBdr>
    </w:div>
    <w:div w:id="62796515">
      <w:bodyDiv w:val="1"/>
      <w:marLeft w:val="0"/>
      <w:marRight w:val="0"/>
      <w:marTop w:val="0"/>
      <w:marBottom w:val="0"/>
      <w:divBdr>
        <w:top w:val="none" w:sz="0" w:space="0" w:color="auto"/>
        <w:left w:val="none" w:sz="0" w:space="0" w:color="auto"/>
        <w:bottom w:val="none" w:sz="0" w:space="0" w:color="auto"/>
        <w:right w:val="none" w:sz="0" w:space="0" w:color="auto"/>
      </w:divBdr>
    </w:div>
    <w:div w:id="70153543">
      <w:bodyDiv w:val="1"/>
      <w:marLeft w:val="0"/>
      <w:marRight w:val="0"/>
      <w:marTop w:val="0"/>
      <w:marBottom w:val="0"/>
      <w:divBdr>
        <w:top w:val="none" w:sz="0" w:space="0" w:color="auto"/>
        <w:left w:val="none" w:sz="0" w:space="0" w:color="auto"/>
        <w:bottom w:val="none" w:sz="0" w:space="0" w:color="auto"/>
        <w:right w:val="none" w:sz="0" w:space="0" w:color="auto"/>
      </w:divBdr>
    </w:div>
    <w:div w:id="83654153">
      <w:bodyDiv w:val="1"/>
      <w:marLeft w:val="0"/>
      <w:marRight w:val="0"/>
      <w:marTop w:val="0"/>
      <w:marBottom w:val="0"/>
      <w:divBdr>
        <w:top w:val="none" w:sz="0" w:space="0" w:color="auto"/>
        <w:left w:val="none" w:sz="0" w:space="0" w:color="auto"/>
        <w:bottom w:val="none" w:sz="0" w:space="0" w:color="auto"/>
        <w:right w:val="none" w:sz="0" w:space="0" w:color="auto"/>
      </w:divBdr>
    </w:div>
    <w:div w:id="89744054">
      <w:bodyDiv w:val="1"/>
      <w:marLeft w:val="0"/>
      <w:marRight w:val="0"/>
      <w:marTop w:val="0"/>
      <w:marBottom w:val="0"/>
      <w:divBdr>
        <w:top w:val="none" w:sz="0" w:space="0" w:color="auto"/>
        <w:left w:val="none" w:sz="0" w:space="0" w:color="auto"/>
        <w:bottom w:val="none" w:sz="0" w:space="0" w:color="auto"/>
        <w:right w:val="none" w:sz="0" w:space="0" w:color="auto"/>
      </w:divBdr>
    </w:div>
    <w:div w:id="134445755">
      <w:bodyDiv w:val="1"/>
      <w:marLeft w:val="0"/>
      <w:marRight w:val="0"/>
      <w:marTop w:val="0"/>
      <w:marBottom w:val="0"/>
      <w:divBdr>
        <w:top w:val="none" w:sz="0" w:space="0" w:color="auto"/>
        <w:left w:val="none" w:sz="0" w:space="0" w:color="auto"/>
        <w:bottom w:val="none" w:sz="0" w:space="0" w:color="auto"/>
        <w:right w:val="none" w:sz="0" w:space="0" w:color="auto"/>
      </w:divBdr>
    </w:div>
    <w:div w:id="134491123">
      <w:bodyDiv w:val="1"/>
      <w:marLeft w:val="0"/>
      <w:marRight w:val="0"/>
      <w:marTop w:val="0"/>
      <w:marBottom w:val="0"/>
      <w:divBdr>
        <w:top w:val="none" w:sz="0" w:space="0" w:color="auto"/>
        <w:left w:val="none" w:sz="0" w:space="0" w:color="auto"/>
        <w:bottom w:val="none" w:sz="0" w:space="0" w:color="auto"/>
        <w:right w:val="none" w:sz="0" w:space="0" w:color="auto"/>
      </w:divBdr>
    </w:div>
    <w:div w:id="149180777">
      <w:bodyDiv w:val="1"/>
      <w:marLeft w:val="0"/>
      <w:marRight w:val="0"/>
      <w:marTop w:val="0"/>
      <w:marBottom w:val="0"/>
      <w:divBdr>
        <w:top w:val="none" w:sz="0" w:space="0" w:color="auto"/>
        <w:left w:val="none" w:sz="0" w:space="0" w:color="auto"/>
        <w:bottom w:val="none" w:sz="0" w:space="0" w:color="auto"/>
        <w:right w:val="none" w:sz="0" w:space="0" w:color="auto"/>
      </w:divBdr>
    </w:div>
    <w:div w:id="159544560">
      <w:bodyDiv w:val="1"/>
      <w:marLeft w:val="0"/>
      <w:marRight w:val="0"/>
      <w:marTop w:val="0"/>
      <w:marBottom w:val="0"/>
      <w:divBdr>
        <w:top w:val="none" w:sz="0" w:space="0" w:color="auto"/>
        <w:left w:val="none" w:sz="0" w:space="0" w:color="auto"/>
        <w:bottom w:val="none" w:sz="0" w:space="0" w:color="auto"/>
        <w:right w:val="none" w:sz="0" w:space="0" w:color="auto"/>
      </w:divBdr>
    </w:div>
    <w:div w:id="161436683">
      <w:bodyDiv w:val="1"/>
      <w:marLeft w:val="0"/>
      <w:marRight w:val="0"/>
      <w:marTop w:val="0"/>
      <w:marBottom w:val="0"/>
      <w:divBdr>
        <w:top w:val="none" w:sz="0" w:space="0" w:color="auto"/>
        <w:left w:val="none" w:sz="0" w:space="0" w:color="auto"/>
        <w:bottom w:val="none" w:sz="0" w:space="0" w:color="auto"/>
        <w:right w:val="none" w:sz="0" w:space="0" w:color="auto"/>
      </w:divBdr>
    </w:div>
    <w:div w:id="163085285">
      <w:bodyDiv w:val="1"/>
      <w:marLeft w:val="0"/>
      <w:marRight w:val="0"/>
      <w:marTop w:val="0"/>
      <w:marBottom w:val="0"/>
      <w:divBdr>
        <w:top w:val="none" w:sz="0" w:space="0" w:color="auto"/>
        <w:left w:val="none" w:sz="0" w:space="0" w:color="auto"/>
        <w:bottom w:val="none" w:sz="0" w:space="0" w:color="auto"/>
        <w:right w:val="none" w:sz="0" w:space="0" w:color="auto"/>
      </w:divBdr>
    </w:div>
    <w:div w:id="175390548">
      <w:bodyDiv w:val="1"/>
      <w:marLeft w:val="0"/>
      <w:marRight w:val="0"/>
      <w:marTop w:val="0"/>
      <w:marBottom w:val="0"/>
      <w:divBdr>
        <w:top w:val="none" w:sz="0" w:space="0" w:color="auto"/>
        <w:left w:val="none" w:sz="0" w:space="0" w:color="auto"/>
        <w:bottom w:val="none" w:sz="0" w:space="0" w:color="auto"/>
        <w:right w:val="none" w:sz="0" w:space="0" w:color="auto"/>
      </w:divBdr>
    </w:div>
    <w:div w:id="182473492">
      <w:bodyDiv w:val="1"/>
      <w:marLeft w:val="0"/>
      <w:marRight w:val="0"/>
      <w:marTop w:val="0"/>
      <w:marBottom w:val="0"/>
      <w:divBdr>
        <w:top w:val="none" w:sz="0" w:space="0" w:color="auto"/>
        <w:left w:val="none" w:sz="0" w:space="0" w:color="auto"/>
        <w:bottom w:val="none" w:sz="0" w:space="0" w:color="auto"/>
        <w:right w:val="none" w:sz="0" w:space="0" w:color="auto"/>
      </w:divBdr>
    </w:div>
    <w:div w:id="184950361">
      <w:bodyDiv w:val="1"/>
      <w:marLeft w:val="0"/>
      <w:marRight w:val="0"/>
      <w:marTop w:val="0"/>
      <w:marBottom w:val="0"/>
      <w:divBdr>
        <w:top w:val="none" w:sz="0" w:space="0" w:color="auto"/>
        <w:left w:val="none" w:sz="0" w:space="0" w:color="auto"/>
        <w:bottom w:val="none" w:sz="0" w:space="0" w:color="auto"/>
        <w:right w:val="none" w:sz="0" w:space="0" w:color="auto"/>
      </w:divBdr>
    </w:div>
    <w:div w:id="197933878">
      <w:bodyDiv w:val="1"/>
      <w:marLeft w:val="0"/>
      <w:marRight w:val="0"/>
      <w:marTop w:val="0"/>
      <w:marBottom w:val="0"/>
      <w:divBdr>
        <w:top w:val="none" w:sz="0" w:space="0" w:color="auto"/>
        <w:left w:val="none" w:sz="0" w:space="0" w:color="auto"/>
        <w:bottom w:val="none" w:sz="0" w:space="0" w:color="auto"/>
        <w:right w:val="none" w:sz="0" w:space="0" w:color="auto"/>
      </w:divBdr>
    </w:div>
    <w:div w:id="213087278">
      <w:bodyDiv w:val="1"/>
      <w:marLeft w:val="0"/>
      <w:marRight w:val="0"/>
      <w:marTop w:val="0"/>
      <w:marBottom w:val="0"/>
      <w:divBdr>
        <w:top w:val="none" w:sz="0" w:space="0" w:color="auto"/>
        <w:left w:val="none" w:sz="0" w:space="0" w:color="auto"/>
        <w:bottom w:val="none" w:sz="0" w:space="0" w:color="auto"/>
        <w:right w:val="none" w:sz="0" w:space="0" w:color="auto"/>
      </w:divBdr>
    </w:div>
    <w:div w:id="219948585">
      <w:bodyDiv w:val="1"/>
      <w:marLeft w:val="0"/>
      <w:marRight w:val="0"/>
      <w:marTop w:val="0"/>
      <w:marBottom w:val="0"/>
      <w:divBdr>
        <w:top w:val="none" w:sz="0" w:space="0" w:color="auto"/>
        <w:left w:val="none" w:sz="0" w:space="0" w:color="auto"/>
        <w:bottom w:val="none" w:sz="0" w:space="0" w:color="auto"/>
        <w:right w:val="none" w:sz="0" w:space="0" w:color="auto"/>
      </w:divBdr>
    </w:div>
    <w:div w:id="241912797">
      <w:bodyDiv w:val="1"/>
      <w:marLeft w:val="0"/>
      <w:marRight w:val="0"/>
      <w:marTop w:val="0"/>
      <w:marBottom w:val="0"/>
      <w:divBdr>
        <w:top w:val="none" w:sz="0" w:space="0" w:color="auto"/>
        <w:left w:val="none" w:sz="0" w:space="0" w:color="auto"/>
        <w:bottom w:val="none" w:sz="0" w:space="0" w:color="auto"/>
        <w:right w:val="none" w:sz="0" w:space="0" w:color="auto"/>
      </w:divBdr>
    </w:div>
    <w:div w:id="246690308">
      <w:bodyDiv w:val="1"/>
      <w:marLeft w:val="0"/>
      <w:marRight w:val="0"/>
      <w:marTop w:val="0"/>
      <w:marBottom w:val="0"/>
      <w:divBdr>
        <w:top w:val="none" w:sz="0" w:space="0" w:color="auto"/>
        <w:left w:val="none" w:sz="0" w:space="0" w:color="auto"/>
        <w:bottom w:val="none" w:sz="0" w:space="0" w:color="auto"/>
        <w:right w:val="none" w:sz="0" w:space="0" w:color="auto"/>
      </w:divBdr>
    </w:div>
    <w:div w:id="250626958">
      <w:bodyDiv w:val="1"/>
      <w:marLeft w:val="0"/>
      <w:marRight w:val="0"/>
      <w:marTop w:val="0"/>
      <w:marBottom w:val="0"/>
      <w:divBdr>
        <w:top w:val="none" w:sz="0" w:space="0" w:color="auto"/>
        <w:left w:val="none" w:sz="0" w:space="0" w:color="auto"/>
        <w:bottom w:val="none" w:sz="0" w:space="0" w:color="auto"/>
        <w:right w:val="none" w:sz="0" w:space="0" w:color="auto"/>
      </w:divBdr>
    </w:div>
    <w:div w:id="274561746">
      <w:bodyDiv w:val="1"/>
      <w:marLeft w:val="0"/>
      <w:marRight w:val="0"/>
      <w:marTop w:val="0"/>
      <w:marBottom w:val="0"/>
      <w:divBdr>
        <w:top w:val="none" w:sz="0" w:space="0" w:color="auto"/>
        <w:left w:val="none" w:sz="0" w:space="0" w:color="auto"/>
        <w:bottom w:val="none" w:sz="0" w:space="0" w:color="auto"/>
        <w:right w:val="none" w:sz="0" w:space="0" w:color="auto"/>
      </w:divBdr>
    </w:div>
    <w:div w:id="280385332">
      <w:bodyDiv w:val="1"/>
      <w:marLeft w:val="0"/>
      <w:marRight w:val="0"/>
      <w:marTop w:val="0"/>
      <w:marBottom w:val="0"/>
      <w:divBdr>
        <w:top w:val="none" w:sz="0" w:space="0" w:color="auto"/>
        <w:left w:val="none" w:sz="0" w:space="0" w:color="auto"/>
        <w:bottom w:val="none" w:sz="0" w:space="0" w:color="auto"/>
        <w:right w:val="none" w:sz="0" w:space="0" w:color="auto"/>
      </w:divBdr>
    </w:div>
    <w:div w:id="292908052">
      <w:bodyDiv w:val="1"/>
      <w:marLeft w:val="0"/>
      <w:marRight w:val="0"/>
      <w:marTop w:val="0"/>
      <w:marBottom w:val="0"/>
      <w:divBdr>
        <w:top w:val="none" w:sz="0" w:space="0" w:color="auto"/>
        <w:left w:val="none" w:sz="0" w:space="0" w:color="auto"/>
        <w:bottom w:val="none" w:sz="0" w:space="0" w:color="auto"/>
        <w:right w:val="none" w:sz="0" w:space="0" w:color="auto"/>
      </w:divBdr>
    </w:div>
    <w:div w:id="305472049">
      <w:bodyDiv w:val="1"/>
      <w:marLeft w:val="0"/>
      <w:marRight w:val="0"/>
      <w:marTop w:val="0"/>
      <w:marBottom w:val="0"/>
      <w:divBdr>
        <w:top w:val="none" w:sz="0" w:space="0" w:color="auto"/>
        <w:left w:val="none" w:sz="0" w:space="0" w:color="auto"/>
        <w:bottom w:val="none" w:sz="0" w:space="0" w:color="auto"/>
        <w:right w:val="none" w:sz="0" w:space="0" w:color="auto"/>
      </w:divBdr>
    </w:div>
    <w:div w:id="318972068">
      <w:bodyDiv w:val="1"/>
      <w:marLeft w:val="0"/>
      <w:marRight w:val="0"/>
      <w:marTop w:val="0"/>
      <w:marBottom w:val="0"/>
      <w:divBdr>
        <w:top w:val="none" w:sz="0" w:space="0" w:color="auto"/>
        <w:left w:val="none" w:sz="0" w:space="0" w:color="auto"/>
        <w:bottom w:val="none" w:sz="0" w:space="0" w:color="auto"/>
        <w:right w:val="none" w:sz="0" w:space="0" w:color="auto"/>
      </w:divBdr>
    </w:div>
    <w:div w:id="337582843">
      <w:bodyDiv w:val="1"/>
      <w:marLeft w:val="0"/>
      <w:marRight w:val="0"/>
      <w:marTop w:val="0"/>
      <w:marBottom w:val="0"/>
      <w:divBdr>
        <w:top w:val="none" w:sz="0" w:space="0" w:color="auto"/>
        <w:left w:val="none" w:sz="0" w:space="0" w:color="auto"/>
        <w:bottom w:val="none" w:sz="0" w:space="0" w:color="auto"/>
        <w:right w:val="none" w:sz="0" w:space="0" w:color="auto"/>
      </w:divBdr>
    </w:div>
    <w:div w:id="375857111">
      <w:bodyDiv w:val="1"/>
      <w:marLeft w:val="0"/>
      <w:marRight w:val="0"/>
      <w:marTop w:val="0"/>
      <w:marBottom w:val="0"/>
      <w:divBdr>
        <w:top w:val="none" w:sz="0" w:space="0" w:color="auto"/>
        <w:left w:val="none" w:sz="0" w:space="0" w:color="auto"/>
        <w:bottom w:val="none" w:sz="0" w:space="0" w:color="auto"/>
        <w:right w:val="none" w:sz="0" w:space="0" w:color="auto"/>
      </w:divBdr>
    </w:div>
    <w:div w:id="377361455">
      <w:bodyDiv w:val="1"/>
      <w:marLeft w:val="0"/>
      <w:marRight w:val="0"/>
      <w:marTop w:val="0"/>
      <w:marBottom w:val="0"/>
      <w:divBdr>
        <w:top w:val="none" w:sz="0" w:space="0" w:color="auto"/>
        <w:left w:val="none" w:sz="0" w:space="0" w:color="auto"/>
        <w:bottom w:val="none" w:sz="0" w:space="0" w:color="auto"/>
        <w:right w:val="none" w:sz="0" w:space="0" w:color="auto"/>
      </w:divBdr>
    </w:div>
    <w:div w:id="390740042">
      <w:bodyDiv w:val="1"/>
      <w:marLeft w:val="0"/>
      <w:marRight w:val="0"/>
      <w:marTop w:val="0"/>
      <w:marBottom w:val="0"/>
      <w:divBdr>
        <w:top w:val="none" w:sz="0" w:space="0" w:color="auto"/>
        <w:left w:val="none" w:sz="0" w:space="0" w:color="auto"/>
        <w:bottom w:val="none" w:sz="0" w:space="0" w:color="auto"/>
        <w:right w:val="none" w:sz="0" w:space="0" w:color="auto"/>
      </w:divBdr>
    </w:div>
    <w:div w:id="410388840">
      <w:bodyDiv w:val="1"/>
      <w:marLeft w:val="0"/>
      <w:marRight w:val="0"/>
      <w:marTop w:val="0"/>
      <w:marBottom w:val="0"/>
      <w:divBdr>
        <w:top w:val="none" w:sz="0" w:space="0" w:color="auto"/>
        <w:left w:val="none" w:sz="0" w:space="0" w:color="auto"/>
        <w:bottom w:val="none" w:sz="0" w:space="0" w:color="auto"/>
        <w:right w:val="none" w:sz="0" w:space="0" w:color="auto"/>
      </w:divBdr>
    </w:div>
    <w:div w:id="412165962">
      <w:bodyDiv w:val="1"/>
      <w:marLeft w:val="0"/>
      <w:marRight w:val="0"/>
      <w:marTop w:val="0"/>
      <w:marBottom w:val="0"/>
      <w:divBdr>
        <w:top w:val="none" w:sz="0" w:space="0" w:color="auto"/>
        <w:left w:val="none" w:sz="0" w:space="0" w:color="auto"/>
        <w:bottom w:val="none" w:sz="0" w:space="0" w:color="auto"/>
        <w:right w:val="none" w:sz="0" w:space="0" w:color="auto"/>
      </w:divBdr>
    </w:div>
    <w:div w:id="441804472">
      <w:bodyDiv w:val="1"/>
      <w:marLeft w:val="0"/>
      <w:marRight w:val="0"/>
      <w:marTop w:val="0"/>
      <w:marBottom w:val="0"/>
      <w:divBdr>
        <w:top w:val="none" w:sz="0" w:space="0" w:color="auto"/>
        <w:left w:val="none" w:sz="0" w:space="0" w:color="auto"/>
        <w:bottom w:val="none" w:sz="0" w:space="0" w:color="auto"/>
        <w:right w:val="none" w:sz="0" w:space="0" w:color="auto"/>
      </w:divBdr>
    </w:div>
    <w:div w:id="454446895">
      <w:bodyDiv w:val="1"/>
      <w:marLeft w:val="0"/>
      <w:marRight w:val="0"/>
      <w:marTop w:val="0"/>
      <w:marBottom w:val="0"/>
      <w:divBdr>
        <w:top w:val="none" w:sz="0" w:space="0" w:color="auto"/>
        <w:left w:val="none" w:sz="0" w:space="0" w:color="auto"/>
        <w:bottom w:val="none" w:sz="0" w:space="0" w:color="auto"/>
        <w:right w:val="none" w:sz="0" w:space="0" w:color="auto"/>
      </w:divBdr>
    </w:div>
    <w:div w:id="460542589">
      <w:bodyDiv w:val="1"/>
      <w:marLeft w:val="0"/>
      <w:marRight w:val="0"/>
      <w:marTop w:val="0"/>
      <w:marBottom w:val="0"/>
      <w:divBdr>
        <w:top w:val="none" w:sz="0" w:space="0" w:color="auto"/>
        <w:left w:val="none" w:sz="0" w:space="0" w:color="auto"/>
        <w:bottom w:val="none" w:sz="0" w:space="0" w:color="auto"/>
        <w:right w:val="none" w:sz="0" w:space="0" w:color="auto"/>
      </w:divBdr>
    </w:div>
    <w:div w:id="464084084">
      <w:bodyDiv w:val="1"/>
      <w:marLeft w:val="0"/>
      <w:marRight w:val="0"/>
      <w:marTop w:val="0"/>
      <w:marBottom w:val="0"/>
      <w:divBdr>
        <w:top w:val="none" w:sz="0" w:space="0" w:color="auto"/>
        <w:left w:val="none" w:sz="0" w:space="0" w:color="auto"/>
        <w:bottom w:val="none" w:sz="0" w:space="0" w:color="auto"/>
        <w:right w:val="none" w:sz="0" w:space="0" w:color="auto"/>
      </w:divBdr>
    </w:div>
    <w:div w:id="464470123">
      <w:bodyDiv w:val="1"/>
      <w:marLeft w:val="0"/>
      <w:marRight w:val="0"/>
      <w:marTop w:val="0"/>
      <w:marBottom w:val="0"/>
      <w:divBdr>
        <w:top w:val="none" w:sz="0" w:space="0" w:color="auto"/>
        <w:left w:val="none" w:sz="0" w:space="0" w:color="auto"/>
        <w:bottom w:val="none" w:sz="0" w:space="0" w:color="auto"/>
        <w:right w:val="none" w:sz="0" w:space="0" w:color="auto"/>
      </w:divBdr>
    </w:div>
    <w:div w:id="521944118">
      <w:bodyDiv w:val="1"/>
      <w:marLeft w:val="0"/>
      <w:marRight w:val="0"/>
      <w:marTop w:val="0"/>
      <w:marBottom w:val="0"/>
      <w:divBdr>
        <w:top w:val="none" w:sz="0" w:space="0" w:color="auto"/>
        <w:left w:val="none" w:sz="0" w:space="0" w:color="auto"/>
        <w:bottom w:val="none" w:sz="0" w:space="0" w:color="auto"/>
        <w:right w:val="none" w:sz="0" w:space="0" w:color="auto"/>
      </w:divBdr>
    </w:div>
    <w:div w:id="536433180">
      <w:bodyDiv w:val="1"/>
      <w:marLeft w:val="0"/>
      <w:marRight w:val="0"/>
      <w:marTop w:val="0"/>
      <w:marBottom w:val="0"/>
      <w:divBdr>
        <w:top w:val="none" w:sz="0" w:space="0" w:color="auto"/>
        <w:left w:val="none" w:sz="0" w:space="0" w:color="auto"/>
        <w:bottom w:val="none" w:sz="0" w:space="0" w:color="auto"/>
        <w:right w:val="none" w:sz="0" w:space="0" w:color="auto"/>
      </w:divBdr>
    </w:div>
    <w:div w:id="568423534">
      <w:bodyDiv w:val="1"/>
      <w:marLeft w:val="0"/>
      <w:marRight w:val="0"/>
      <w:marTop w:val="0"/>
      <w:marBottom w:val="0"/>
      <w:divBdr>
        <w:top w:val="none" w:sz="0" w:space="0" w:color="auto"/>
        <w:left w:val="none" w:sz="0" w:space="0" w:color="auto"/>
        <w:bottom w:val="none" w:sz="0" w:space="0" w:color="auto"/>
        <w:right w:val="none" w:sz="0" w:space="0" w:color="auto"/>
      </w:divBdr>
    </w:div>
    <w:div w:id="586035673">
      <w:bodyDiv w:val="1"/>
      <w:marLeft w:val="0"/>
      <w:marRight w:val="0"/>
      <w:marTop w:val="0"/>
      <w:marBottom w:val="0"/>
      <w:divBdr>
        <w:top w:val="none" w:sz="0" w:space="0" w:color="auto"/>
        <w:left w:val="none" w:sz="0" w:space="0" w:color="auto"/>
        <w:bottom w:val="none" w:sz="0" w:space="0" w:color="auto"/>
        <w:right w:val="none" w:sz="0" w:space="0" w:color="auto"/>
      </w:divBdr>
    </w:div>
    <w:div w:id="594023508">
      <w:bodyDiv w:val="1"/>
      <w:marLeft w:val="0"/>
      <w:marRight w:val="0"/>
      <w:marTop w:val="0"/>
      <w:marBottom w:val="0"/>
      <w:divBdr>
        <w:top w:val="none" w:sz="0" w:space="0" w:color="auto"/>
        <w:left w:val="none" w:sz="0" w:space="0" w:color="auto"/>
        <w:bottom w:val="none" w:sz="0" w:space="0" w:color="auto"/>
        <w:right w:val="none" w:sz="0" w:space="0" w:color="auto"/>
      </w:divBdr>
    </w:div>
    <w:div w:id="615521655">
      <w:bodyDiv w:val="1"/>
      <w:marLeft w:val="0"/>
      <w:marRight w:val="0"/>
      <w:marTop w:val="0"/>
      <w:marBottom w:val="0"/>
      <w:divBdr>
        <w:top w:val="none" w:sz="0" w:space="0" w:color="auto"/>
        <w:left w:val="none" w:sz="0" w:space="0" w:color="auto"/>
        <w:bottom w:val="none" w:sz="0" w:space="0" w:color="auto"/>
        <w:right w:val="none" w:sz="0" w:space="0" w:color="auto"/>
      </w:divBdr>
    </w:div>
    <w:div w:id="626007579">
      <w:bodyDiv w:val="1"/>
      <w:marLeft w:val="0"/>
      <w:marRight w:val="0"/>
      <w:marTop w:val="0"/>
      <w:marBottom w:val="0"/>
      <w:divBdr>
        <w:top w:val="none" w:sz="0" w:space="0" w:color="auto"/>
        <w:left w:val="none" w:sz="0" w:space="0" w:color="auto"/>
        <w:bottom w:val="none" w:sz="0" w:space="0" w:color="auto"/>
        <w:right w:val="none" w:sz="0" w:space="0" w:color="auto"/>
      </w:divBdr>
    </w:div>
    <w:div w:id="627052858">
      <w:bodyDiv w:val="1"/>
      <w:marLeft w:val="0"/>
      <w:marRight w:val="0"/>
      <w:marTop w:val="0"/>
      <w:marBottom w:val="0"/>
      <w:divBdr>
        <w:top w:val="none" w:sz="0" w:space="0" w:color="auto"/>
        <w:left w:val="none" w:sz="0" w:space="0" w:color="auto"/>
        <w:bottom w:val="none" w:sz="0" w:space="0" w:color="auto"/>
        <w:right w:val="none" w:sz="0" w:space="0" w:color="auto"/>
      </w:divBdr>
    </w:div>
    <w:div w:id="639774597">
      <w:bodyDiv w:val="1"/>
      <w:marLeft w:val="0"/>
      <w:marRight w:val="0"/>
      <w:marTop w:val="0"/>
      <w:marBottom w:val="0"/>
      <w:divBdr>
        <w:top w:val="none" w:sz="0" w:space="0" w:color="auto"/>
        <w:left w:val="none" w:sz="0" w:space="0" w:color="auto"/>
        <w:bottom w:val="none" w:sz="0" w:space="0" w:color="auto"/>
        <w:right w:val="none" w:sz="0" w:space="0" w:color="auto"/>
      </w:divBdr>
    </w:div>
    <w:div w:id="640691383">
      <w:bodyDiv w:val="1"/>
      <w:marLeft w:val="0"/>
      <w:marRight w:val="0"/>
      <w:marTop w:val="0"/>
      <w:marBottom w:val="0"/>
      <w:divBdr>
        <w:top w:val="none" w:sz="0" w:space="0" w:color="auto"/>
        <w:left w:val="none" w:sz="0" w:space="0" w:color="auto"/>
        <w:bottom w:val="none" w:sz="0" w:space="0" w:color="auto"/>
        <w:right w:val="none" w:sz="0" w:space="0" w:color="auto"/>
      </w:divBdr>
    </w:div>
    <w:div w:id="646395520">
      <w:bodyDiv w:val="1"/>
      <w:marLeft w:val="0"/>
      <w:marRight w:val="0"/>
      <w:marTop w:val="0"/>
      <w:marBottom w:val="0"/>
      <w:divBdr>
        <w:top w:val="none" w:sz="0" w:space="0" w:color="auto"/>
        <w:left w:val="none" w:sz="0" w:space="0" w:color="auto"/>
        <w:bottom w:val="none" w:sz="0" w:space="0" w:color="auto"/>
        <w:right w:val="none" w:sz="0" w:space="0" w:color="auto"/>
      </w:divBdr>
    </w:div>
    <w:div w:id="652756928">
      <w:bodyDiv w:val="1"/>
      <w:marLeft w:val="0"/>
      <w:marRight w:val="0"/>
      <w:marTop w:val="0"/>
      <w:marBottom w:val="0"/>
      <w:divBdr>
        <w:top w:val="none" w:sz="0" w:space="0" w:color="auto"/>
        <w:left w:val="none" w:sz="0" w:space="0" w:color="auto"/>
        <w:bottom w:val="none" w:sz="0" w:space="0" w:color="auto"/>
        <w:right w:val="none" w:sz="0" w:space="0" w:color="auto"/>
      </w:divBdr>
    </w:div>
    <w:div w:id="675765865">
      <w:bodyDiv w:val="1"/>
      <w:marLeft w:val="0"/>
      <w:marRight w:val="0"/>
      <w:marTop w:val="0"/>
      <w:marBottom w:val="0"/>
      <w:divBdr>
        <w:top w:val="none" w:sz="0" w:space="0" w:color="auto"/>
        <w:left w:val="none" w:sz="0" w:space="0" w:color="auto"/>
        <w:bottom w:val="none" w:sz="0" w:space="0" w:color="auto"/>
        <w:right w:val="none" w:sz="0" w:space="0" w:color="auto"/>
      </w:divBdr>
    </w:div>
    <w:div w:id="687098595">
      <w:bodyDiv w:val="1"/>
      <w:marLeft w:val="0"/>
      <w:marRight w:val="0"/>
      <w:marTop w:val="0"/>
      <w:marBottom w:val="0"/>
      <w:divBdr>
        <w:top w:val="none" w:sz="0" w:space="0" w:color="auto"/>
        <w:left w:val="none" w:sz="0" w:space="0" w:color="auto"/>
        <w:bottom w:val="none" w:sz="0" w:space="0" w:color="auto"/>
        <w:right w:val="none" w:sz="0" w:space="0" w:color="auto"/>
      </w:divBdr>
    </w:div>
    <w:div w:id="695733234">
      <w:bodyDiv w:val="1"/>
      <w:marLeft w:val="0"/>
      <w:marRight w:val="0"/>
      <w:marTop w:val="0"/>
      <w:marBottom w:val="0"/>
      <w:divBdr>
        <w:top w:val="none" w:sz="0" w:space="0" w:color="auto"/>
        <w:left w:val="none" w:sz="0" w:space="0" w:color="auto"/>
        <w:bottom w:val="none" w:sz="0" w:space="0" w:color="auto"/>
        <w:right w:val="none" w:sz="0" w:space="0" w:color="auto"/>
      </w:divBdr>
    </w:div>
    <w:div w:id="702750933">
      <w:bodyDiv w:val="1"/>
      <w:marLeft w:val="0"/>
      <w:marRight w:val="0"/>
      <w:marTop w:val="0"/>
      <w:marBottom w:val="0"/>
      <w:divBdr>
        <w:top w:val="none" w:sz="0" w:space="0" w:color="auto"/>
        <w:left w:val="none" w:sz="0" w:space="0" w:color="auto"/>
        <w:bottom w:val="none" w:sz="0" w:space="0" w:color="auto"/>
        <w:right w:val="none" w:sz="0" w:space="0" w:color="auto"/>
      </w:divBdr>
    </w:div>
    <w:div w:id="705839086">
      <w:bodyDiv w:val="1"/>
      <w:marLeft w:val="0"/>
      <w:marRight w:val="0"/>
      <w:marTop w:val="0"/>
      <w:marBottom w:val="0"/>
      <w:divBdr>
        <w:top w:val="none" w:sz="0" w:space="0" w:color="auto"/>
        <w:left w:val="none" w:sz="0" w:space="0" w:color="auto"/>
        <w:bottom w:val="none" w:sz="0" w:space="0" w:color="auto"/>
        <w:right w:val="none" w:sz="0" w:space="0" w:color="auto"/>
      </w:divBdr>
    </w:div>
    <w:div w:id="735593978">
      <w:bodyDiv w:val="1"/>
      <w:marLeft w:val="0"/>
      <w:marRight w:val="0"/>
      <w:marTop w:val="0"/>
      <w:marBottom w:val="0"/>
      <w:divBdr>
        <w:top w:val="none" w:sz="0" w:space="0" w:color="auto"/>
        <w:left w:val="none" w:sz="0" w:space="0" w:color="auto"/>
        <w:bottom w:val="none" w:sz="0" w:space="0" w:color="auto"/>
        <w:right w:val="none" w:sz="0" w:space="0" w:color="auto"/>
      </w:divBdr>
    </w:div>
    <w:div w:id="741606577">
      <w:bodyDiv w:val="1"/>
      <w:marLeft w:val="0"/>
      <w:marRight w:val="0"/>
      <w:marTop w:val="0"/>
      <w:marBottom w:val="0"/>
      <w:divBdr>
        <w:top w:val="none" w:sz="0" w:space="0" w:color="auto"/>
        <w:left w:val="none" w:sz="0" w:space="0" w:color="auto"/>
        <w:bottom w:val="none" w:sz="0" w:space="0" w:color="auto"/>
        <w:right w:val="none" w:sz="0" w:space="0" w:color="auto"/>
      </w:divBdr>
    </w:div>
    <w:div w:id="766922417">
      <w:bodyDiv w:val="1"/>
      <w:marLeft w:val="0"/>
      <w:marRight w:val="0"/>
      <w:marTop w:val="0"/>
      <w:marBottom w:val="0"/>
      <w:divBdr>
        <w:top w:val="none" w:sz="0" w:space="0" w:color="auto"/>
        <w:left w:val="none" w:sz="0" w:space="0" w:color="auto"/>
        <w:bottom w:val="none" w:sz="0" w:space="0" w:color="auto"/>
        <w:right w:val="none" w:sz="0" w:space="0" w:color="auto"/>
      </w:divBdr>
    </w:div>
    <w:div w:id="767896321">
      <w:bodyDiv w:val="1"/>
      <w:marLeft w:val="0"/>
      <w:marRight w:val="0"/>
      <w:marTop w:val="0"/>
      <w:marBottom w:val="0"/>
      <w:divBdr>
        <w:top w:val="none" w:sz="0" w:space="0" w:color="auto"/>
        <w:left w:val="none" w:sz="0" w:space="0" w:color="auto"/>
        <w:bottom w:val="none" w:sz="0" w:space="0" w:color="auto"/>
        <w:right w:val="none" w:sz="0" w:space="0" w:color="auto"/>
      </w:divBdr>
    </w:div>
    <w:div w:id="785468378">
      <w:bodyDiv w:val="1"/>
      <w:marLeft w:val="0"/>
      <w:marRight w:val="0"/>
      <w:marTop w:val="0"/>
      <w:marBottom w:val="0"/>
      <w:divBdr>
        <w:top w:val="none" w:sz="0" w:space="0" w:color="auto"/>
        <w:left w:val="none" w:sz="0" w:space="0" w:color="auto"/>
        <w:bottom w:val="none" w:sz="0" w:space="0" w:color="auto"/>
        <w:right w:val="none" w:sz="0" w:space="0" w:color="auto"/>
      </w:divBdr>
    </w:div>
    <w:div w:id="824735613">
      <w:bodyDiv w:val="1"/>
      <w:marLeft w:val="0"/>
      <w:marRight w:val="0"/>
      <w:marTop w:val="0"/>
      <w:marBottom w:val="0"/>
      <w:divBdr>
        <w:top w:val="none" w:sz="0" w:space="0" w:color="auto"/>
        <w:left w:val="none" w:sz="0" w:space="0" w:color="auto"/>
        <w:bottom w:val="none" w:sz="0" w:space="0" w:color="auto"/>
        <w:right w:val="none" w:sz="0" w:space="0" w:color="auto"/>
      </w:divBdr>
    </w:div>
    <w:div w:id="837890810">
      <w:bodyDiv w:val="1"/>
      <w:marLeft w:val="0"/>
      <w:marRight w:val="0"/>
      <w:marTop w:val="0"/>
      <w:marBottom w:val="0"/>
      <w:divBdr>
        <w:top w:val="none" w:sz="0" w:space="0" w:color="auto"/>
        <w:left w:val="none" w:sz="0" w:space="0" w:color="auto"/>
        <w:bottom w:val="none" w:sz="0" w:space="0" w:color="auto"/>
        <w:right w:val="none" w:sz="0" w:space="0" w:color="auto"/>
      </w:divBdr>
    </w:div>
    <w:div w:id="849417434">
      <w:bodyDiv w:val="1"/>
      <w:marLeft w:val="0"/>
      <w:marRight w:val="0"/>
      <w:marTop w:val="0"/>
      <w:marBottom w:val="0"/>
      <w:divBdr>
        <w:top w:val="none" w:sz="0" w:space="0" w:color="auto"/>
        <w:left w:val="none" w:sz="0" w:space="0" w:color="auto"/>
        <w:bottom w:val="none" w:sz="0" w:space="0" w:color="auto"/>
        <w:right w:val="none" w:sz="0" w:space="0" w:color="auto"/>
      </w:divBdr>
    </w:div>
    <w:div w:id="858660009">
      <w:bodyDiv w:val="1"/>
      <w:marLeft w:val="0"/>
      <w:marRight w:val="0"/>
      <w:marTop w:val="0"/>
      <w:marBottom w:val="0"/>
      <w:divBdr>
        <w:top w:val="none" w:sz="0" w:space="0" w:color="auto"/>
        <w:left w:val="none" w:sz="0" w:space="0" w:color="auto"/>
        <w:bottom w:val="none" w:sz="0" w:space="0" w:color="auto"/>
        <w:right w:val="none" w:sz="0" w:space="0" w:color="auto"/>
      </w:divBdr>
    </w:div>
    <w:div w:id="895700025">
      <w:bodyDiv w:val="1"/>
      <w:marLeft w:val="0"/>
      <w:marRight w:val="0"/>
      <w:marTop w:val="0"/>
      <w:marBottom w:val="0"/>
      <w:divBdr>
        <w:top w:val="none" w:sz="0" w:space="0" w:color="auto"/>
        <w:left w:val="none" w:sz="0" w:space="0" w:color="auto"/>
        <w:bottom w:val="none" w:sz="0" w:space="0" w:color="auto"/>
        <w:right w:val="none" w:sz="0" w:space="0" w:color="auto"/>
      </w:divBdr>
    </w:div>
    <w:div w:id="899445490">
      <w:bodyDiv w:val="1"/>
      <w:marLeft w:val="0"/>
      <w:marRight w:val="0"/>
      <w:marTop w:val="0"/>
      <w:marBottom w:val="0"/>
      <w:divBdr>
        <w:top w:val="none" w:sz="0" w:space="0" w:color="auto"/>
        <w:left w:val="none" w:sz="0" w:space="0" w:color="auto"/>
        <w:bottom w:val="none" w:sz="0" w:space="0" w:color="auto"/>
        <w:right w:val="none" w:sz="0" w:space="0" w:color="auto"/>
      </w:divBdr>
    </w:div>
    <w:div w:id="919604485">
      <w:bodyDiv w:val="1"/>
      <w:marLeft w:val="0"/>
      <w:marRight w:val="0"/>
      <w:marTop w:val="0"/>
      <w:marBottom w:val="0"/>
      <w:divBdr>
        <w:top w:val="none" w:sz="0" w:space="0" w:color="auto"/>
        <w:left w:val="none" w:sz="0" w:space="0" w:color="auto"/>
        <w:bottom w:val="none" w:sz="0" w:space="0" w:color="auto"/>
        <w:right w:val="none" w:sz="0" w:space="0" w:color="auto"/>
      </w:divBdr>
    </w:div>
    <w:div w:id="926420816">
      <w:bodyDiv w:val="1"/>
      <w:marLeft w:val="0"/>
      <w:marRight w:val="0"/>
      <w:marTop w:val="0"/>
      <w:marBottom w:val="0"/>
      <w:divBdr>
        <w:top w:val="none" w:sz="0" w:space="0" w:color="auto"/>
        <w:left w:val="none" w:sz="0" w:space="0" w:color="auto"/>
        <w:bottom w:val="none" w:sz="0" w:space="0" w:color="auto"/>
        <w:right w:val="none" w:sz="0" w:space="0" w:color="auto"/>
      </w:divBdr>
    </w:div>
    <w:div w:id="930040525">
      <w:bodyDiv w:val="1"/>
      <w:marLeft w:val="0"/>
      <w:marRight w:val="0"/>
      <w:marTop w:val="0"/>
      <w:marBottom w:val="0"/>
      <w:divBdr>
        <w:top w:val="none" w:sz="0" w:space="0" w:color="auto"/>
        <w:left w:val="none" w:sz="0" w:space="0" w:color="auto"/>
        <w:bottom w:val="none" w:sz="0" w:space="0" w:color="auto"/>
        <w:right w:val="none" w:sz="0" w:space="0" w:color="auto"/>
      </w:divBdr>
    </w:div>
    <w:div w:id="933325146">
      <w:bodyDiv w:val="1"/>
      <w:marLeft w:val="0"/>
      <w:marRight w:val="0"/>
      <w:marTop w:val="0"/>
      <w:marBottom w:val="0"/>
      <w:divBdr>
        <w:top w:val="none" w:sz="0" w:space="0" w:color="auto"/>
        <w:left w:val="none" w:sz="0" w:space="0" w:color="auto"/>
        <w:bottom w:val="none" w:sz="0" w:space="0" w:color="auto"/>
        <w:right w:val="none" w:sz="0" w:space="0" w:color="auto"/>
      </w:divBdr>
    </w:div>
    <w:div w:id="970865462">
      <w:bodyDiv w:val="1"/>
      <w:marLeft w:val="0"/>
      <w:marRight w:val="0"/>
      <w:marTop w:val="0"/>
      <w:marBottom w:val="0"/>
      <w:divBdr>
        <w:top w:val="none" w:sz="0" w:space="0" w:color="auto"/>
        <w:left w:val="none" w:sz="0" w:space="0" w:color="auto"/>
        <w:bottom w:val="none" w:sz="0" w:space="0" w:color="auto"/>
        <w:right w:val="none" w:sz="0" w:space="0" w:color="auto"/>
      </w:divBdr>
    </w:div>
    <w:div w:id="971247674">
      <w:bodyDiv w:val="1"/>
      <w:marLeft w:val="0"/>
      <w:marRight w:val="0"/>
      <w:marTop w:val="0"/>
      <w:marBottom w:val="0"/>
      <w:divBdr>
        <w:top w:val="none" w:sz="0" w:space="0" w:color="auto"/>
        <w:left w:val="none" w:sz="0" w:space="0" w:color="auto"/>
        <w:bottom w:val="none" w:sz="0" w:space="0" w:color="auto"/>
        <w:right w:val="none" w:sz="0" w:space="0" w:color="auto"/>
      </w:divBdr>
    </w:div>
    <w:div w:id="981036363">
      <w:bodyDiv w:val="1"/>
      <w:marLeft w:val="0"/>
      <w:marRight w:val="0"/>
      <w:marTop w:val="0"/>
      <w:marBottom w:val="0"/>
      <w:divBdr>
        <w:top w:val="none" w:sz="0" w:space="0" w:color="auto"/>
        <w:left w:val="none" w:sz="0" w:space="0" w:color="auto"/>
        <w:bottom w:val="none" w:sz="0" w:space="0" w:color="auto"/>
        <w:right w:val="none" w:sz="0" w:space="0" w:color="auto"/>
      </w:divBdr>
    </w:div>
    <w:div w:id="993414481">
      <w:bodyDiv w:val="1"/>
      <w:marLeft w:val="0"/>
      <w:marRight w:val="0"/>
      <w:marTop w:val="0"/>
      <w:marBottom w:val="0"/>
      <w:divBdr>
        <w:top w:val="none" w:sz="0" w:space="0" w:color="auto"/>
        <w:left w:val="none" w:sz="0" w:space="0" w:color="auto"/>
        <w:bottom w:val="none" w:sz="0" w:space="0" w:color="auto"/>
        <w:right w:val="none" w:sz="0" w:space="0" w:color="auto"/>
      </w:divBdr>
    </w:div>
    <w:div w:id="1012415971">
      <w:bodyDiv w:val="1"/>
      <w:marLeft w:val="0"/>
      <w:marRight w:val="0"/>
      <w:marTop w:val="0"/>
      <w:marBottom w:val="0"/>
      <w:divBdr>
        <w:top w:val="none" w:sz="0" w:space="0" w:color="auto"/>
        <w:left w:val="none" w:sz="0" w:space="0" w:color="auto"/>
        <w:bottom w:val="none" w:sz="0" w:space="0" w:color="auto"/>
        <w:right w:val="none" w:sz="0" w:space="0" w:color="auto"/>
      </w:divBdr>
    </w:div>
    <w:div w:id="1043988541">
      <w:bodyDiv w:val="1"/>
      <w:marLeft w:val="0"/>
      <w:marRight w:val="0"/>
      <w:marTop w:val="0"/>
      <w:marBottom w:val="0"/>
      <w:divBdr>
        <w:top w:val="none" w:sz="0" w:space="0" w:color="auto"/>
        <w:left w:val="none" w:sz="0" w:space="0" w:color="auto"/>
        <w:bottom w:val="none" w:sz="0" w:space="0" w:color="auto"/>
        <w:right w:val="none" w:sz="0" w:space="0" w:color="auto"/>
      </w:divBdr>
    </w:div>
    <w:div w:id="1046414639">
      <w:bodyDiv w:val="1"/>
      <w:marLeft w:val="0"/>
      <w:marRight w:val="0"/>
      <w:marTop w:val="0"/>
      <w:marBottom w:val="0"/>
      <w:divBdr>
        <w:top w:val="none" w:sz="0" w:space="0" w:color="auto"/>
        <w:left w:val="none" w:sz="0" w:space="0" w:color="auto"/>
        <w:bottom w:val="none" w:sz="0" w:space="0" w:color="auto"/>
        <w:right w:val="none" w:sz="0" w:space="0" w:color="auto"/>
      </w:divBdr>
    </w:div>
    <w:div w:id="1067650486">
      <w:bodyDiv w:val="1"/>
      <w:marLeft w:val="0"/>
      <w:marRight w:val="0"/>
      <w:marTop w:val="0"/>
      <w:marBottom w:val="0"/>
      <w:divBdr>
        <w:top w:val="none" w:sz="0" w:space="0" w:color="auto"/>
        <w:left w:val="none" w:sz="0" w:space="0" w:color="auto"/>
        <w:bottom w:val="none" w:sz="0" w:space="0" w:color="auto"/>
        <w:right w:val="none" w:sz="0" w:space="0" w:color="auto"/>
      </w:divBdr>
    </w:div>
    <w:div w:id="1074207329">
      <w:bodyDiv w:val="1"/>
      <w:marLeft w:val="0"/>
      <w:marRight w:val="0"/>
      <w:marTop w:val="0"/>
      <w:marBottom w:val="0"/>
      <w:divBdr>
        <w:top w:val="none" w:sz="0" w:space="0" w:color="auto"/>
        <w:left w:val="none" w:sz="0" w:space="0" w:color="auto"/>
        <w:bottom w:val="none" w:sz="0" w:space="0" w:color="auto"/>
        <w:right w:val="none" w:sz="0" w:space="0" w:color="auto"/>
      </w:divBdr>
    </w:div>
    <w:div w:id="1077050095">
      <w:bodyDiv w:val="1"/>
      <w:marLeft w:val="0"/>
      <w:marRight w:val="0"/>
      <w:marTop w:val="0"/>
      <w:marBottom w:val="0"/>
      <w:divBdr>
        <w:top w:val="none" w:sz="0" w:space="0" w:color="auto"/>
        <w:left w:val="none" w:sz="0" w:space="0" w:color="auto"/>
        <w:bottom w:val="none" w:sz="0" w:space="0" w:color="auto"/>
        <w:right w:val="none" w:sz="0" w:space="0" w:color="auto"/>
      </w:divBdr>
    </w:div>
    <w:div w:id="1083145199">
      <w:bodyDiv w:val="1"/>
      <w:marLeft w:val="0"/>
      <w:marRight w:val="0"/>
      <w:marTop w:val="0"/>
      <w:marBottom w:val="0"/>
      <w:divBdr>
        <w:top w:val="none" w:sz="0" w:space="0" w:color="auto"/>
        <w:left w:val="none" w:sz="0" w:space="0" w:color="auto"/>
        <w:bottom w:val="none" w:sz="0" w:space="0" w:color="auto"/>
        <w:right w:val="none" w:sz="0" w:space="0" w:color="auto"/>
      </w:divBdr>
    </w:div>
    <w:div w:id="1115252810">
      <w:bodyDiv w:val="1"/>
      <w:marLeft w:val="0"/>
      <w:marRight w:val="0"/>
      <w:marTop w:val="0"/>
      <w:marBottom w:val="0"/>
      <w:divBdr>
        <w:top w:val="none" w:sz="0" w:space="0" w:color="auto"/>
        <w:left w:val="none" w:sz="0" w:space="0" w:color="auto"/>
        <w:bottom w:val="none" w:sz="0" w:space="0" w:color="auto"/>
        <w:right w:val="none" w:sz="0" w:space="0" w:color="auto"/>
      </w:divBdr>
    </w:div>
    <w:div w:id="1116800223">
      <w:bodyDiv w:val="1"/>
      <w:marLeft w:val="0"/>
      <w:marRight w:val="0"/>
      <w:marTop w:val="0"/>
      <w:marBottom w:val="0"/>
      <w:divBdr>
        <w:top w:val="none" w:sz="0" w:space="0" w:color="auto"/>
        <w:left w:val="none" w:sz="0" w:space="0" w:color="auto"/>
        <w:bottom w:val="none" w:sz="0" w:space="0" w:color="auto"/>
        <w:right w:val="none" w:sz="0" w:space="0" w:color="auto"/>
      </w:divBdr>
    </w:div>
    <w:div w:id="1118141938">
      <w:bodyDiv w:val="1"/>
      <w:marLeft w:val="0"/>
      <w:marRight w:val="0"/>
      <w:marTop w:val="0"/>
      <w:marBottom w:val="0"/>
      <w:divBdr>
        <w:top w:val="none" w:sz="0" w:space="0" w:color="auto"/>
        <w:left w:val="none" w:sz="0" w:space="0" w:color="auto"/>
        <w:bottom w:val="none" w:sz="0" w:space="0" w:color="auto"/>
        <w:right w:val="none" w:sz="0" w:space="0" w:color="auto"/>
      </w:divBdr>
    </w:div>
    <w:div w:id="1121143422">
      <w:bodyDiv w:val="1"/>
      <w:marLeft w:val="0"/>
      <w:marRight w:val="0"/>
      <w:marTop w:val="0"/>
      <w:marBottom w:val="0"/>
      <w:divBdr>
        <w:top w:val="none" w:sz="0" w:space="0" w:color="auto"/>
        <w:left w:val="none" w:sz="0" w:space="0" w:color="auto"/>
        <w:bottom w:val="none" w:sz="0" w:space="0" w:color="auto"/>
        <w:right w:val="none" w:sz="0" w:space="0" w:color="auto"/>
      </w:divBdr>
    </w:div>
    <w:div w:id="1137798804">
      <w:bodyDiv w:val="1"/>
      <w:marLeft w:val="0"/>
      <w:marRight w:val="0"/>
      <w:marTop w:val="0"/>
      <w:marBottom w:val="0"/>
      <w:divBdr>
        <w:top w:val="none" w:sz="0" w:space="0" w:color="auto"/>
        <w:left w:val="none" w:sz="0" w:space="0" w:color="auto"/>
        <w:bottom w:val="none" w:sz="0" w:space="0" w:color="auto"/>
        <w:right w:val="none" w:sz="0" w:space="0" w:color="auto"/>
      </w:divBdr>
    </w:div>
    <w:div w:id="1146512053">
      <w:bodyDiv w:val="1"/>
      <w:marLeft w:val="0"/>
      <w:marRight w:val="0"/>
      <w:marTop w:val="0"/>
      <w:marBottom w:val="0"/>
      <w:divBdr>
        <w:top w:val="none" w:sz="0" w:space="0" w:color="auto"/>
        <w:left w:val="none" w:sz="0" w:space="0" w:color="auto"/>
        <w:bottom w:val="none" w:sz="0" w:space="0" w:color="auto"/>
        <w:right w:val="none" w:sz="0" w:space="0" w:color="auto"/>
      </w:divBdr>
    </w:div>
    <w:div w:id="1175993524">
      <w:bodyDiv w:val="1"/>
      <w:marLeft w:val="0"/>
      <w:marRight w:val="0"/>
      <w:marTop w:val="0"/>
      <w:marBottom w:val="0"/>
      <w:divBdr>
        <w:top w:val="none" w:sz="0" w:space="0" w:color="auto"/>
        <w:left w:val="none" w:sz="0" w:space="0" w:color="auto"/>
        <w:bottom w:val="none" w:sz="0" w:space="0" w:color="auto"/>
        <w:right w:val="none" w:sz="0" w:space="0" w:color="auto"/>
      </w:divBdr>
    </w:div>
    <w:div w:id="1193422061">
      <w:bodyDiv w:val="1"/>
      <w:marLeft w:val="0"/>
      <w:marRight w:val="0"/>
      <w:marTop w:val="0"/>
      <w:marBottom w:val="0"/>
      <w:divBdr>
        <w:top w:val="none" w:sz="0" w:space="0" w:color="auto"/>
        <w:left w:val="none" w:sz="0" w:space="0" w:color="auto"/>
        <w:bottom w:val="none" w:sz="0" w:space="0" w:color="auto"/>
        <w:right w:val="none" w:sz="0" w:space="0" w:color="auto"/>
      </w:divBdr>
    </w:div>
    <w:div w:id="1201632610">
      <w:bodyDiv w:val="1"/>
      <w:marLeft w:val="0"/>
      <w:marRight w:val="0"/>
      <w:marTop w:val="0"/>
      <w:marBottom w:val="0"/>
      <w:divBdr>
        <w:top w:val="none" w:sz="0" w:space="0" w:color="auto"/>
        <w:left w:val="none" w:sz="0" w:space="0" w:color="auto"/>
        <w:bottom w:val="none" w:sz="0" w:space="0" w:color="auto"/>
        <w:right w:val="none" w:sz="0" w:space="0" w:color="auto"/>
      </w:divBdr>
    </w:div>
    <w:div w:id="1204296082">
      <w:bodyDiv w:val="1"/>
      <w:marLeft w:val="0"/>
      <w:marRight w:val="0"/>
      <w:marTop w:val="0"/>
      <w:marBottom w:val="0"/>
      <w:divBdr>
        <w:top w:val="none" w:sz="0" w:space="0" w:color="auto"/>
        <w:left w:val="none" w:sz="0" w:space="0" w:color="auto"/>
        <w:bottom w:val="none" w:sz="0" w:space="0" w:color="auto"/>
        <w:right w:val="none" w:sz="0" w:space="0" w:color="auto"/>
      </w:divBdr>
      <w:divsChild>
        <w:div w:id="1814633594">
          <w:marLeft w:val="0"/>
          <w:marRight w:val="0"/>
          <w:marTop w:val="100"/>
          <w:marBottom w:val="100"/>
          <w:divBdr>
            <w:top w:val="single" w:sz="2" w:space="0" w:color="auto"/>
            <w:left w:val="single" w:sz="2" w:space="0" w:color="auto"/>
            <w:bottom w:val="single" w:sz="2" w:space="0" w:color="auto"/>
            <w:right w:val="single" w:sz="2" w:space="0" w:color="auto"/>
          </w:divBdr>
          <w:divsChild>
            <w:div w:id="1741832236">
              <w:marLeft w:val="0"/>
              <w:marRight w:val="0"/>
              <w:marTop w:val="0"/>
              <w:marBottom w:val="0"/>
              <w:divBdr>
                <w:top w:val="single" w:sz="2" w:space="0" w:color="auto"/>
                <w:left w:val="single" w:sz="2" w:space="0" w:color="auto"/>
                <w:bottom w:val="single" w:sz="2" w:space="0" w:color="auto"/>
                <w:right w:val="single" w:sz="2" w:space="0" w:color="auto"/>
              </w:divBdr>
              <w:divsChild>
                <w:div w:id="1901482082">
                  <w:marLeft w:val="0"/>
                  <w:marRight w:val="0"/>
                  <w:marTop w:val="0"/>
                  <w:marBottom w:val="0"/>
                  <w:divBdr>
                    <w:top w:val="single" w:sz="2" w:space="0" w:color="auto"/>
                    <w:left w:val="single" w:sz="2" w:space="0" w:color="auto"/>
                    <w:bottom w:val="single" w:sz="2" w:space="0" w:color="auto"/>
                    <w:right w:val="single" w:sz="2" w:space="0" w:color="auto"/>
                  </w:divBdr>
                  <w:divsChild>
                    <w:div w:id="4583050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15506154">
      <w:bodyDiv w:val="1"/>
      <w:marLeft w:val="0"/>
      <w:marRight w:val="0"/>
      <w:marTop w:val="0"/>
      <w:marBottom w:val="0"/>
      <w:divBdr>
        <w:top w:val="none" w:sz="0" w:space="0" w:color="auto"/>
        <w:left w:val="none" w:sz="0" w:space="0" w:color="auto"/>
        <w:bottom w:val="none" w:sz="0" w:space="0" w:color="auto"/>
        <w:right w:val="none" w:sz="0" w:space="0" w:color="auto"/>
      </w:divBdr>
    </w:div>
    <w:div w:id="1241718586">
      <w:bodyDiv w:val="1"/>
      <w:marLeft w:val="0"/>
      <w:marRight w:val="0"/>
      <w:marTop w:val="0"/>
      <w:marBottom w:val="0"/>
      <w:divBdr>
        <w:top w:val="none" w:sz="0" w:space="0" w:color="auto"/>
        <w:left w:val="none" w:sz="0" w:space="0" w:color="auto"/>
        <w:bottom w:val="none" w:sz="0" w:space="0" w:color="auto"/>
        <w:right w:val="none" w:sz="0" w:space="0" w:color="auto"/>
      </w:divBdr>
    </w:div>
    <w:div w:id="1257129341">
      <w:bodyDiv w:val="1"/>
      <w:marLeft w:val="0"/>
      <w:marRight w:val="0"/>
      <w:marTop w:val="0"/>
      <w:marBottom w:val="0"/>
      <w:divBdr>
        <w:top w:val="none" w:sz="0" w:space="0" w:color="auto"/>
        <w:left w:val="none" w:sz="0" w:space="0" w:color="auto"/>
        <w:bottom w:val="none" w:sz="0" w:space="0" w:color="auto"/>
        <w:right w:val="none" w:sz="0" w:space="0" w:color="auto"/>
      </w:divBdr>
    </w:div>
    <w:div w:id="1265187844">
      <w:bodyDiv w:val="1"/>
      <w:marLeft w:val="0"/>
      <w:marRight w:val="0"/>
      <w:marTop w:val="0"/>
      <w:marBottom w:val="0"/>
      <w:divBdr>
        <w:top w:val="none" w:sz="0" w:space="0" w:color="auto"/>
        <w:left w:val="none" w:sz="0" w:space="0" w:color="auto"/>
        <w:bottom w:val="none" w:sz="0" w:space="0" w:color="auto"/>
        <w:right w:val="none" w:sz="0" w:space="0" w:color="auto"/>
      </w:divBdr>
    </w:div>
    <w:div w:id="1268271566">
      <w:bodyDiv w:val="1"/>
      <w:marLeft w:val="0"/>
      <w:marRight w:val="0"/>
      <w:marTop w:val="0"/>
      <w:marBottom w:val="0"/>
      <w:divBdr>
        <w:top w:val="none" w:sz="0" w:space="0" w:color="auto"/>
        <w:left w:val="none" w:sz="0" w:space="0" w:color="auto"/>
        <w:bottom w:val="none" w:sz="0" w:space="0" w:color="auto"/>
        <w:right w:val="none" w:sz="0" w:space="0" w:color="auto"/>
      </w:divBdr>
    </w:div>
    <w:div w:id="1273784084">
      <w:bodyDiv w:val="1"/>
      <w:marLeft w:val="0"/>
      <w:marRight w:val="0"/>
      <w:marTop w:val="0"/>
      <w:marBottom w:val="0"/>
      <w:divBdr>
        <w:top w:val="none" w:sz="0" w:space="0" w:color="auto"/>
        <w:left w:val="none" w:sz="0" w:space="0" w:color="auto"/>
        <w:bottom w:val="none" w:sz="0" w:space="0" w:color="auto"/>
        <w:right w:val="none" w:sz="0" w:space="0" w:color="auto"/>
      </w:divBdr>
    </w:div>
    <w:div w:id="1274945268">
      <w:bodyDiv w:val="1"/>
      <w:marLeft w:val="0"/>
      <w:marRight w:val="0"/>
      <w:marTop w:val="0"/>
      <w:marBottom w:val="0"/>
      <w:divBdr>
        <w:top w:val="none" w:sz="0" w:space="0" w:color="auto"/>
        <w:left w:val="none" w:sz="0" w:space="0" w:color="auto"/>
        <w:bottom w:val="none" w:sz="0" w:space="0" w:color="auto"/>
        <w:right w:val="none" w:sz="0" w:space="0" w:color="auto"/>
      </w:divBdr>
    </w:div>
    <w:div w:id="1285423932">
      <w:bodyDiv w:val="1"/>
      <w:marLeft w:val="0"/>
      <w:marRight w:val="0"/>
      <w:marTop w:val="0"/>
      <w:marBottom w:val="0"/>
      <w:divBdr>
        <w:top w:val="none" w:sz="0" w:space="0" w:color="auto"/>
        <w:left w:val="none" w:sz="0" w:space="0" w:color="auto"/>
        <w:bottom w:val="none" w:sz="0" w:space="0" w:color="auto"/>
        <w:right w:val="none" w:sz="0" w:space="0" w:color="auto"/>
      </w:divBdr>
    </w:div>
    <w:div w:id="1292203124">
      <w:bodyDiv w:val="1"/>
      <w:marLeft w:val="0"/>
      <w:marRight w:val="0"/>
      <w:marTop w:val="0"/>
      <w:marBottom w:val="0"/>
      <w:divBdr>
        <w:top w:val="none" w:sz="0" w:space="0" w:color="auto"/>
        <w:left w:val="none" w:sz="0" w:space="0" w:color="auto"/>
        <w:bottom w:val="none" w:sz="0" w:space="0" w:color="auto"/>
        <w:right w:val="none" w:sz="0" w:space="0" w:color="auto"/>
      </w:divBdr>
    </w:div>
    <w:div w:id="1296567466">
      <w:bodyDiv w:val="1"/>
      <w:marLeft w:val="0"/>
      <w:marRight w:val="0"/>
      <w:marTop w:val="0"/>
      <w:marBottom w:val="0"/>
      <w:divBdr>
        <w:top w:val="none" w:sz="0" w:space="0" w:color="auto"/>
        <w:left w:val="none" w:sz="0" w:space="0" w:color="auto"/>
        <w:bottom w:val="none" w:sz="0" w:space="0" w:color="auto"/>
        <w:right w:val="none" w:sz="0" w:space="0" w:color="auto"/>
      </w:divBdr>
    </w:div>
    <w:div w:id="1301960628">
      <w:bodyDiv w:val="1"/>
      <w:marLeft w:val="0"/>
      <w:marRight w:val="0"/>
      <w:marTop w:val="0"/>
      <w:marBottom w:val="0"/>
      <w:divBdr>
        <w:top w:val="none" w:sz="0" w:space="0" w:color="auto"/>
        <w:left w:val="none" w:sz="0" w:space="0" w:color="auto"/>
        <w:bottom w:val="none" w:sz="0" w:space="0" w:color="auto"/>
        <w:right w:val="none" w:sz="0" w:space="0" w:color="auto"/>
      </w:divBdr>
    </w:div>
    <w:div w:id="1309094843">
      <w:bodyDiv w:val="1"/>
      <w:marLeft w:val="0"/>
      <w:marRight w:val="0"/>
      <w:marTop w:val="0"/>
      <w:marBottom w:val="0"/>
      <w:divBdr>
        <w:top w:val="none" w:sz="0" w:space="0" w:color="auto"/>
        <w:left w:val="none" w:sz="0" w:space="0" w:color="auto"/>
        <w:bottom w:val="none" w:sz="0" w:space="0" w:color="auto"/>
        <w:right w:val="none" w:sz="0" w:space="0" w:color="auto"/>
      </w:divBdr>
    </w:div>
    <w:div w:id="1321740187">
      <w:bodyDiv w:val="1"/>
      <w:marLeft w:val="0"/>
      <w:marRight w:val="0"/>
      <w:marTop w:val="0"/>
      <w:marBottom w:val="0"/>
      <w:divBdr>
        <w:top w:val="none" w:sz="0" w:space="0" w:color="auto"/>
        <w:left w:val="none" w:sz="0" w:space="0" w:color="auto"/>
        <w:bottom w:val="none" w:sz="0" w:space="0" w:color="auto"/>
        <w:right w:val="none" w:sz="0" w:space="0" w:color="auto"/>
      </w:divBdr>
    </w:div>
    <w:div w:id="1323003798">
      <w:bodyDiv w:val="1"/>
      <w:marLeft w:val="0"/>
      <w:marRight w:val="0"/>
      <w:marTop w:val="0"/>
      <w:marBottom w:val="0"/>
      <w:divBdr>
        <w:top w:val="none" w:sz="0" w:space="0" w:color="auto"/>
        <w:left w:val="none" w:sz="0" w:space="0" w:color="auto"/>
        <w:bottom w:val="none" w:sz="0" w:space="0" w:color="auto"/>
        <w:right w:val="none" w:sz="0" w:space="0" w:color="auto"/>
      </w:divBdr>
    </w:div>
    <w:div w:id="1331254467">
      <w:bodyDiv w:val="1"/>
      <w:marLeft w:val="0"/>
      <w:marRight w:val="0"/>
      <w:marTop w:val="0"/>
      <w:marBottom w:val="0"/>
      <w:divBdr>
        <w:top w:val="none" w:sz="0" w:space="0" w:color="auto"/>
        <w:left w:val="none" w:sz="0" w:space="0" w:color="auto"/>
        <w:bottom w:val="none" w:sz="0" w:space="0" w:color="auto"/>
        <w:right w:val="none" w:sz="0" w:space="0" w:color="auto"/>
      </w:divBdr>
    </w:div>
    <w:div w:id="1336959242">
      <w:bodyDiv w:val="1"/>
      <w:marLeft w:val="0"/>
      <w:marRight w:val="0"/>
      <w:marTop w:val="0"/>
      <w:marBottom w:val="0"/>
      <w:divBdr>
        <w:top w:val="none" w:sz="0" w:space="0" w:color="auto"/>
        <w:left w:val="none" w:sz="0" w:space="0" w:color="auto"/>
        <w:bottom w:val="none" w:sz="0" w:space="0" w:color="auto"/>
        <w:right w:val="none" w:sz="0" w:space="0" w:color="auto"/>
      </w:divBdr>
    </w:div>
    <w:div w:id="1343241435">
      <w:bodyDiv w:val="1"/>
      <w:marLeft w:val="0"/>
      <w:marRight w:val="0"/>
      <w:marTop w:val="0"/>
      <w:marBottom w:val="0"/>
      <w:divBdr>
        <w:top w:val="none" w:sz="0" w:space="0" w:color="auto"/>
        <w:left w:val="none" w:sz="0" w:space="0" w:color="auto"/>
        <w:bottom w:val="none" w:sz="0" w:space="0" w:color="auto"/>
        <w:right w:val="none" w:sz="0" w:space="0" w:color="auto"/>
      </w:divBdr>
    </w:div>
    <w:div w:id="1352729660">
      <w:bodyDiv w:val="1"/>
      <w:marLeft w:val="0"/>
      <w:marRight w:val="0"/>
      <w:marTop w:val="0"/>
      <w:marBottom w:val="0"/>
      <w:divBdr>
        <w:top w:val="none" w:sz="0" w:space="0" w:color="auto"/>
        <w:left w:val="none" w:sz="0" w:space="0" w:color="auto"/>
        <w:bottom w:val="none" w:sz="0" w:space="0" w:color="auto"/>
        <w:right w:val="none" w:sz="0" w:space="0" w:color="auto"/>
      </w:divBdr>
    </w:div>
    <w:div w:id="1365444490">
      <w:bodyDiv w:val="1"/>
      <w:marLeft w:val="0"/>
      <w:marRight w:val="0"/>
      <w:marTop w:val="0"/>
      <w:marBottom w:val="0"/>
      <w:divBdr>
        <w:top w:val="none" w:sz="0" w:space="0" w:color="auto"/>
        <w:left w:val="none" w:sz="0" w:space="0" w:color="auto"/>
        <w:bottom w:val="none" w:sz="0" w:space="0" w:color="auto"/>
        <w:right w:val="none" w:sz="0" w:space="0" w:color="auto"/>
      </w:divBdr>
    </w:div>
    <w:div w:id="1369724896">
      <w:bodyDiv w:val="1"/>
      <w:marLeft w:val="0"/>
      <w:marRight w:val="0"/>
      <w:marTop w:val="0"/>
      <w:marBottom w:val="0"/>
      <w:divBdr>
        <w:top w:val="none" w:sz="0" w:space="0" w:color="auto"/>
        <w:left w:val="none" w:sz="0" w:space="0" w:color="auto"/>
        <w:bottom w:val="none" w:sz="0" w:space="0" w:color="auto"/>
        <w:right w:val="none" w:sz="0" w:space="0" w:color="auto"/>
      </w:divBdr>
    </w:div>
    <w:div w:id="1371496976">
      <w:bodyDiv w:val="1"/>
      <w:marLeft w:val="0"/>
      <w:marRight w:val="0"/>
      <w:marTop w:val="0"/>
      <w:marBottom w:val="0"/>
      <w:divBdr>
        <w:top w:val="none" w:sz="0" w:space="0" w:color="auto"/>
        <w:left w:val="none" w:sz="0" w:space="0" w:color="auto"/>
        <w:bottom w:val="none" w:sz="0" w:space="0" w:color="auto"/>
        <w:right w:val="none" w:sz="0" w:space="0" w:color="auto"/>
      </w:divBdr>
    </w:div>
    <w:div w:id="1386179381">
      <w:bodyDiv w:val="1"/>
      <w:marLeft w:val="0"/>
      <w:marRight w:val="0"/>
      <w:marTop w:val="0"/>
      <w:marBottom w:val="0"/>
      <w:divBdr>
        <w:top w:val="none" w:sz="0" w:space="0" w:color="auto"/>
        <w:left w:val="none" w:sz="0" w:space="0" w:color="auto"/>
        <w:bottom w:val="none" w:sz="0" w:space="0" w:color="auto"/>
        <w:right w:val="none" w:sz="0" w:space="0" w:color="auto"/>
      </w:divBdr>
    </w:div>
    <w:div w:id="1390416440">
      <w:bodyDiv w:val="1"/>
      <w:marLeft w:val="0"/>
      <w:marRight w:val="0"/>
      <w:marTop w:val="0"/>
      <w:marBottom w:val="0"/>
      <w:divBdr>
        <w:top w:val="none" w:sz="0" w:space="0" w:color="auto"/>
        <w:left w:val="none" w:sz="0" w:space="0" w:color="auto"/>
        <w:bottom w:val="none" w:sz="0" w:space="0" w:color="auto"/>
        <w:right w:val="none" w:sz="0" w:space="0" w:color="auto"/>
      </w:divBdr>
    </w:div>
    <w:div w:id="1394743225">
      <w:bodyDiv w:val="1"/>
      <w:marLeft w:val="0"/>
      <w:marRight w:val="0"/>
      <w:marTop w:val="0"/>
      <w:marBottom w:val="0"/>
      <w:divBdr>
        <w:top w:val="none" w:sz="0" w:space="0" w:color="auto"/>
        <w:left w:val="none" w:sz="0" w:space="0" w:color="auto"/>
        <w:bottom w:val="none" w:sz="0" w:space="0" w:color="auto"/>
        <w:right w:val="none" w:sz="0" w:space="0" w:color="auto"/>
      </w:divBdr>
    </w:div>
    <w:div w:id="1398674872">
      <w:bodyDiv w:val="1"/>
      <w:marLeft w:val="0"/>
      <w:marRight w:val="0"/>
      <w:marTop w:val="0"/>
      <w:marBottom w:val="0"/>
      <w:divBdr>
        <w:top w:val="none" w:sz="0" w:space="0" w:color="auto"/>
        <w:left w:val="none" w:sz="0" w:space="0" w:color="auto"/>
        <w:bottom w:val="none" w:sz="0" w:space="0" w:color="auto"/>
        <w:right w:val="none" w:sz="0" w:space="0" w:color="auto"/>
      </w:divBdr>
    </w:div>
    <w:div w:id="1404716477">
      <w:bodyDiv w:val="1"/>
      <w:marLeft w:val="0"/>
      <w:marRight w:val="0"/>
      <w:marTop w:val="0"/>
      <w:marBottom w:val="0"/>
      <w:divBdr>
        <w:top w:val="none" w:sz="0" w:space="0" w:color="auto"/>
        <w:left w:val="none" w:sz="0" w:space="0" w:color="auto"/>
        <w:bottom w:val="none" w:sz="0" w:space="0" w:color="auto"/>
        <w:right w:val="none" w:sz="0" w:space="0" w:color="auto"/>
      </w:divBdr>
    </w:div>
    <w:div w:id="1416241386">
      <w:bodyDiv w:val="1"/>
      <w:marLeft w:val="0"/>
      <w:marRight w:val="0"/>
      <w:marTop w:val="0"/>
      <w:marBottom w:val="0"/>
      <w:divBdr>
        <w:top w:val="none" w:sz="0" w:space="0" w:color="auto"/>
        <w:left w:val="none" w:sz="0" w:space="0" w:color="auto"/>
        <w:bottom w:val="none" w:sz="0" w:space="0" w:color="auto"/>
        <w:right w:val="none" w:sz="0" w:space="0" w:color="auto"/>
      </w:divBdr>
    </w:div>
    <w:div w:id="1437478559">
      <w:bodyDiv w:val="1"/>
      <w:marLeft w:val="0"/>
      <w:marRight w:val="0"/>
      <w:marTop w:val="0"/>
      <w:marBottom w:val="0"/>
      <w:divBdr>
        <w:top w:val="none" w:sz="0" w:space="0" w:color="auto"/>
        <w:left w:val="none" w:sz="0" w:space="0" w:color="auto"/>
        <w:bottom w:val="none" w:sz="0" w:space="0" w:color="auto"/>
        <w:right w:val="none" w:sz="0" w:space="0" w:color="auto"/>
      </w:divBdr>
    </w:div>
    <w:div w:id="1447000862">
      <w:bodyDiv w:val="1"/>
      <w:marLeft w:val="0"/>
      <w:marRight w:val="0"/>
      <w:marTop w:val="0"/>
      <w:marBottom w:val="0"/>
      <w:divBdr>
        <w:top w:val="none" w:sz="0" w:space="0" w:color="auto"/>
        <w:left w:val="none" w:sz="0" w:space="0" w:color="auto"/>
        <w:bottom w:val="none" w:sz="0" w:space="0" w:color="auto"/>
        <w:right w:val="none" w:sz="0" w:space="0" w:color="auto"/>
      </w:divBdr>
    </w:div>
    <w:div w:id="1461411455">
      <w:bodyDiv w:val="1"/>
      <w:marLeft w:val="0"/>
      <w:marRight w:val="0"/>
      <w:marTop w:val="0"/>
      <w:marBottom w:val="0"/>
      <w:divBdr>
        <w:top w:val="none" w:sz="0" w:space="0" w:color="auto"/>
        <w:left w:val="none" w:sz="0" w:space="0" w:color="auto"/>
        <w:bottom w:val="none" w:sz="0" w:space="0" w:color="auto"/>
        <w:right w:val="none" w:sz="0" w:space="0" w:color="auto"/>
      </w:divBdr>
    </w:div>
    <w:div w:id="1486823651">
      <w:bodyDiv w:val="1"/>
      <w:marLeft w:val="0"/>
      <w:marRight w:val="0"/>
      <w:marTop w:val="0"/>
      <w:marBottom w:val="0"/>
      <w:divBdr>
        <w:top w:val="none" w:sz="0" w:space="0" w:color="auto"/>
        <w:left w:val="none" w:sz="0" w:space="0" w:color="auto"/>
        <w:bottom w:val="none" w:sz="0" w:space="0" w:color="auto"/>
        <w:right w:val="none" w:sz="0" w:space="0" w:color="auto"/>
      </w:divBdr>
    </w:div>
    <w:div w:id="1490828637">
      <w:bodyDiv w:val="1"/>
      <w:marLeft w:val="0"/>
      <w:marRight w:val="0"/>
      <w:marTop w:val="0"/>
      <w:marBottom w:val="0"/>
      <w:divBdr>
        <w:top w:val="none" w:sz="0" w:space="0" w:color="auto"/>
        <w:left w:val="none" w:sz="0" w:space="0" w:color="auto"/>
        <w:bottom w:val="none" w:sz="0" w:space="0" w:color="auto"/>
        <w:right w:val="none" w:sz="0" w:space="0" w:color="auto"/>
      </w:divBdr>
    </w:div>
    <w:div w:id="1505977337">
      <w:bodyDiv w:val="1"/>
      <w:marLeft w:val="0"/>
      <w:marRight w:val="0"/>
      <w:marTop w:val="0"/>
      <w:marBottom w:val="0"/>
      <w:divBdr>
        <w:top w:val="none" w:sz="0" w:space="0" w:color="auto"/>
        <w:left w:val="none" w:sz="0" w:space="0" w:color="auto"/>
        <w:bottom w:val="none" w:sz="0" w:space="0" w:color="auto"/>
        <w:right w:val="none" w:sz="0" w:space="0" w:color="auto"/>
      </w:divBdr>
    </w:div>
    <w:div w:id="1508128250">
      <w:bodyDiv w:val="1"/>
      <w:marLeft w:val="0"/>
      <w:marRight w:val="0"/>
      <w:marTop w:val="0"/>
      <w:marBottom w:val="0"/>
      <w:divBdr>
        <w:top w:val="none" w:sz="0" w:space="0" w:color="auto"/>
        <w:left w:val="none" w:sz="0" w:space="0" w:color="auto"/>
        <w:bottom w:val="none" w:sz="0" w:space="0" w:color="auto"/>
        <w:right w:val="none" w:sz="0" w:space="0" w:color="auto"/>
      </w:divBdr>
    </w:div>
    <w:div w:id="1521697642">
      <w:bodyDiv w:val="1"/>
      <w:marLeft w:val="0"/>
      <w:marRight w:val="0"/>
      <w:marTop w:val="0"/>
      <w:marBottom w:val="0"/>
      <w:divBdr>
        <w:top w:val="none" w:sz="0" w:space="0" w:color="auto"/>
        <w:left w:val="none" w:sz="0" w:space="0" w:color="auto"/>
        <w:bottom w:val="none" w:sz="0" w:space="0" w:color="auto"/>
        <w:right w:val="none" w:sz="0" w:space="0" w:color="auto"/>
      </w:divBdr>
    </w:div>
    <w:div w:id="1521973332">
      <w:bodyDiv w:val="1"/>
      <w:marLeft w:val="0"/>
      <w:marRight w:val="0"/>
      <w:marTop w:val="0"/>
      <w:marBottom w:val="0"/>
      <w:divBdr>
        <w:top w:val="none" w:sz="0" w:space="0" w:color="auto"/>
        <w:left w:val="none" w:sz="0" w:space="0" w:color="auto"/>
        <w:bottom w:val="none" w:sz="0" w:space="0" w:color="auto"/>
        <w:right w:val="none" w:sz="0" w:space="0" w:color="auto"/>
      </w:divBdr>
    </w:div>
    <w:div w:id="1522627291">
      <w:bodyDiv w:val="1"/>
      <w:marLeft w:val="0"/>
      <w:marRight w:val="0"/>
      <w:marTop w:val="0"/>
      <w:marBottom w:val="0"/>
      <w:divBdr>
        <w:top w:val="none" w:sz="0" w:space="0" w:color="auto"/>
        <w:left w:val="none" w:sz="0" w:space="0" w:color="auto"/>
        <w:bottom w:val="none" w:sz="0" w:space="0" w:color="auto"/>
        <w:right w:val="none" w:sz="0" w:space="0" w:color="auto"/>
      </w:divBdr>
    </w:div>
    <w:div w:id="1540585582">
      <w:bodyDiv w:val="1"/>
      <w:marLeft w:val="0"/>
      <w:marRight w:val="0"/>
      <w:marTop w:val="0"/>
      <w:marBottom w:val="0"/>
      <w:divBdr>
        <w:top w:val="none" w:sz="0" w:space="0" w:color="auto"/>
        <w:left w:val="none" w:sz="0" w:space="0" w:color="auto"/>
        <w:bottom w:val="none" w:sz="0" w:space="0" w:color="auto"/>
        <w:right w:val="none" w:sz="0" w:space="0" w:color="auto"/>
      </w:divBdr>
    </w:div>
    <w:div w:id="1560287749">
      <w:bodyDiv w:val="1"/>
      <w:marLeft w:val="0"/>
      <w:marRight w:val="0"/>
      <w:marTop w:val="0"/>
      <w:marBottom w:val="0"/>
      <w:divBdr>
        <w:top w:val="none" w:sz="0" w:space="0" w:color="auto"/>
        <w:left w:val="none" w:sz="0" w:space="0" w:color="auto"/>
        <w:bottom w:val="none" w:sz="0" w:space="0" w:color="auto"/>
        <w:right w:val="none" w:sz="0" w:space="0" w:color="auto"/>
      </w:divBdr>
    </w:div>
    <w:div w:id="1566795706">
      <w:bodyDiv w:val="1"/>
      <w:marLeft w:val="0"/>
      <w:marRight w:val="0"/>
      <w:marTop w:val="0"/>
      <w:marBottom w:val="0"/>
      <w:divBdr>
        <w:top w:val="none" w:sz="0" w:space="0" w:color="auto"/>
        <w:left w:val="none" w:sz="0" w:space="0" w:color="auto"/>
        <w:bottom w:val="none" w:sz="0" w:space="0" w:color="auto"/>
        <w:right w:val="none" w:sz="0" w:space="0" w:color="auto"/>
      </w:divBdr>
    </w:div>
    <w:div w:id="1572883084">
      <w:bodyDiv w:val="1"/>
      <w:marLeft w:val="0"/>
      <w:marRight w:val="0"/>
      <w:marTop w:val="0"/>
      <w:marBottom w:val="0"/>
      <w:divBdr>
        <w:top w:val="none" w:sz="0" w:space="0" w:color="auto"/>
        <w:left w:val="none" w:sz="0" w:space="0" w:color="auto"/>
        <w:bottom w:val="none" w:sz="0" w:space="0" w:color="auto"/>
        <w:right w:val="none" w:sz="0" w:space="0" w:color="auto"/>
      </w:divBdr>
    </w:div>
    <w:div w:id="1604414900">
      <w:bodyDiv w:val="1"/>
      <w:marLeft w:val="0"/>
      <w:marRight w:val="0"/>
      <w:marTop w:val="0"/>
      <w:marBottom w:val="0"/>
      <w:divBdr>
        <w:top w:val="none" w:sz="0" w:space="0" w:color="auto"/>
        <w:left w:val="none" w:sz="0" w:space="0" w:color="auto"/>
        <w:bottom w:val="none" w:sz="0" w:space="0" w:color="auto"/>
        <w:right w:val="none" w:sz="0" w:space="0" w:color="auto"/>
      </w:divBdr>
    </w:div>
    <w:div w:id="1613246079">
      <w:bodyDiv w:val="1"/>
      <w:marLeft w:val="0"/>
      <w:marRight w:val="0"/>
      <w:marTop w:val="0"/>
      <w:marBottom w:val="0"/>
      <w:divBdr>
        <w:top w:val="none" w:sz="0" w:space="0" w:color="auto"/>
        <w:left w:val="none" w:sz="0" w:space="0" w:color="auto"/>
        <w:bottom w:val="none" w:sz="0" w:space="0" w:color="auto"/>
        <w:right w:val="none" w:sz="0" w:space="0" w:color="auto"/>
      </w:divBdr>
    </w:div>
    <w:div w:id="1626808020">
      <w:bodyDiv w:val="1"/>
      <w:marLeft w:val="0"/>
      <w:marRight w:val="0"/>
      <w:marTop w:val="0"/>
      <w:marBottom w:val="0"/>
      <w:divBdr>
        <w:top w:val="none" w:sz="0" w:space="0" w:color="auto"/>
        <w:left w:val="none" w:sz="0" w:space="0" w:color="auto"/>
        <w:bottom w:val="none" w:sz="0" w:space="0" w:color="auto"/>
        <w:right w:val="none" w:sz="0" w:space="0" w:color="auto"/>
      </w:divBdr>
    </w:div>
    <w:div w:id="1629161218">
      <w:bodyDiv w:val="1"/>
      <w:marLeft w:val="0"/>
      <w:marRight w:val="0"/>
      <w:marTop w:val="0"/>
      <w:marBottom w:val="0"/>
      <w:divBdr>
        <w:top w:val="none" w:sz="0" w:space="0" w:color="auto"/>
        <w:left w:val="none" w:sz="0" w:space="0" w:color="auto"/>
        <w:bottom w:val="none" w:sz="0" w:space="0" w:color="auto"/>
        <w:right w:val="none" w:sz="0" w:space="0" w:color="auto"/>
      </w:divBdr>
    </w:div>
    <w:div w:id="1662073867">
      <w:bodyDiv w:val="1"/>
      <w:marLeft w:val="0"/>
      <w:marRight w:val="0"/>
      <w:marTop w:val="0"/>
      <w:marBottom w:val="0"/>
      <w:divBdr>
        <w:top w:val="none" w:sz="0" w:space="0" w:color="auto"/>
        <w:left w:val="none" w:sz="0" w:space="0" w:color="auto"/>
        <w:bottom w:val="none" w:sz="0" w:space="0" w:color="auto"/>
        <w:right w:val="none" w:sz="0" w:space="0" w:color="auto"/>
      </w:divBdr>
    </w:div>
    <w:div w:id="1664704191">
      <w:bodyDiv w:val="1"/>
      <w:marLeft w:val="0"/>
      <w:marRight w:val="0"/>
      <w:marTop w:val="0"/>
      <w:marBottom w:val="0"/>
      <w:divBdr>
        <w:top w:val="none" w:sz="0" w:space="0" w:color="auto"/>
        <w:left w:val="none" w:sz="0" w:space="0" w:color="auto"/>
        <w:bottom w:val="none" w:sz="0" w:space="0" w:color="auto"/>
        <w:right w:val="none" w:sz="0" w:space="0" w:color="auto"/>
      </w:divBdr>
    </w:div>
    <w:div w:id="1684942203">
      <w:bodyDiv w:val="1"/>
      <w:marLeft w:val="0"/>
      <w:marRight w:val="0"/>
      <w:marTop w:val="0"/>
      <w:marBottom w:val="0"/>
      <w:divBdr>
        <w:top w:val="none" w:sz="0" w:space="0" w:color="auto"/>
        <w:left w:val="none" w:sz="0" w:space="0" w:color="auto"/>
        <w:bottom w:val="none" w:sz="0" w:space="0" w:color="auto"/>
        <w:right w:val="none" w:sz="0" w:space="0" w:color="auto"/>
      </w:divBdr>
    </w:div>
    <w:div w:id="1691253180">
      <w:bodyDiv w:val="1"/>
      <w:marLeft w:val="0"/>
      <w:marRight w:val="0"/>
      <w:marTop w:val="0"/>
      <w:marBottom w:val="0"/>
      <w:divBdr>
        <w:top w:val="none" w:sz="0" w:space="0" w:color="auto"/>
        <w:left w:val="none" w:sz="0" w:space="0" w:color="auto"/>
        <w:bottom w:val="none" w:sz="0" w:space="0" w:color="auto"/>
        <w:right w:val="none" w:sz="0" w:space="0" w:color="auto"/>
      </w:divBdr>
    </w:div>
    <w:div w:id="1693338283">
      <w:bodyDiv w:val="1"/>
      <w:marLeft w:val="0"/>
      <w:marRight w:val="0"/>
      <w:marTop w:val="0"/>
      <w:marBottom w:val="0"/>
      <w:divBdr>
        <w:top w:val="none" w:sz="0" w:space="0" w:color="auto"/>
        <w:left w:val="none" w:sz="0" w:space="0" w:color="auto"/>
        <w:bottom w:val="none" w:sz="0" w:space="0" w:color="auto"/>
        <w:right w:val="none" w:sz="0" w:space="0" w:color="auto"/>
      </w:divBdr>
    </w:div>
    <w:div w:id="1705444665">
      <w:bodyDiv w:val="1"/>
      <w:marLeft w:val="0"/>
      <w:marRight w:val="0"/>
      <w:marTop w:val="0"/>
      <w:marBottom w:val="0"/>
      <w:divBdr>
        <w:top w:val="none" w:sz="0" w:space="0" w:color="auto"/>
        <w:left w:val="none" w:sz="0" w:space="0" w:color="auto"/>
        <w:bottom w:val="none" w:sz="0" w:space="0" w:color="auto"/>
        <w:right w:val="none" w:sz="0" w:space="0" w:color="auto"/>
      </w:divBdr>
    </w:div>
    <w:div w:id="1712728219">
      <w:bodyDiv w:val="1"/>
      <w:marLeft w:val="0"/>
      <w:marRight w:val="0"/>
      <w:marTop w:val="0"/>
      <w:marBottom w:val="0"/>
      <w:divBdr>
        <w:top w:val="none" w:sz="0" w:space="0" w:color="auto"/>
        <w:left w:val="none" w:sz="0" w:space="0" w:color="auto"/>
        <w:bottom w:val="none" w:sz="0" w:space="0" w:color="auto"/>
        <w:right w:val="none" w:sz="0" w:space="0" w:color="auto"/>
      </w:divBdr>
    </w:div>
    <w:div w:id="1734620113">
      <w:bodyDiv w:val="1"/>
      <w:marLeft w:val="0"/>
      <w:marRight w:val="0"/>
      <w:marTop w:val="0"/>
      <w:marBottom w:val="0"/>
      <w:divBdr>
        <w:top w:val="none" w:sz="0" w:space="0" w:color="auto"/>
        <w:left w:val="none" w:sz="0" w:space="0" w:color="auto"/>
        <w:bottom w:val="none" w:sz="0" w:space="0" w:color="auto"/>
        <w:right w:val="none" w:sz="0" w:space="0" w:color="auto"/>
      </w:divBdr>
    </w:div>
    <w:div w:id="1741321510">
      <w:bodyDiv w:val="1"/>
      <w:marLeft w:val="0"/>
      <w:marRight w:val="0"/>
      <w:marTop w:val="0"/>
      <w:marBottom w:val="0"/>
      <w:divBdr>
        <w:top w:val="none" w:sz="0" w:space="0" w:color="auto"/>
        <w:left w:val="none" w:sz="0" w:space="0" w:color="auto"/>
        <w:bottom w:val="none" w:sz="0" w:space="0" w:color="auto"/>
        <w:right w:val="none" w:sz="0" w:space="0" w:color="auto"/>
      </w:divBdr>
    </w:div>
    <w:div w:id="1742634348">
      <w:bodyDiv w:val="1"/>
      <w:marLeft w:val="0"/>
      <w:marRight w:val="0"/>
      <w:marTop w:val="0"/>
      <w:marBottom w:val="0"/>
      <w:divBdr>
        <w:top w:val="none" w:sz="0" w:space="0" w:color="auto"/>
        <w:left w:val="none" w:sz="0" w:space="0" w:color="auto"/>
        <w:bottom w:val="none" w:sz="0" w:space="0" w:color="auto"/>
        <w:right w:val="none" w:sz="0" w:space="0" w:color="auto"/>
      </w:divBdr>
    </w:div>
    <w:div w:id="1766000869">
      <w:bodyDiv w:val="1"/>
      <w:marLeft w:val="0"/>
      <w:marRight w:val="0"/>
      <w:marTop w:val="0"/>
      <w:marBottom w:val="0"/>
      <w:divBdr>
        <w:top w:val="none" w:sz="0" w:space="0" w:color="auto"/>
        <w:left w:val="none" w:sz="0" w:space="0" w:color="auto"/>
        <w:bottom w:val="none" w:sz="0" w:space="0" w:color="auto"/>
        <w:right w:val="none" w:sz="0" w:space="0" w:color="auto"/>
      </w:divBdr>
    </w:div>
    <w:div w:id="1767337156">
      <w:bodyDiv w:val="1"/>
      <w:marLeft w:val="0"/>
      <w:marRight w:val="0"/>
      <w:marTop w:val="0"/>
      <w:marBottom w:val="0"/>
      <w:divBdr>
        <w:top w:val="none" w:sz="0" w:space="0" w:color="auto"/>
        <w:left w:val="none" w:sz="0" w:space="0" w:color="auto"/>
        <w:bottom w:val="none" w:sz="0" w:space="0" w:color="auto"/>
        <w:right w:val="none" w:sz="0" w:space="0" w:color="auto"/>
      </w:divBdr>
    </w:div>
    <w:div w:id="1769885998">
      <w:bodyDiv w:val="1"/>
      <w:marLeft w:val="0"/>
      <w:marRight w:val="0"/>
      <w:marTop w:val="0"/>
      <w:marBottom w:val="0"/>
      <w:divBdr>
        <w:top w:val="none" w:sz="0" w:space="0" w:color="auto"/>
        <w:left w:val="none" w:sz="0" w:space="0" w:color="auto"/>
        <w:bottom w:val="none" w:sz="0" w:space="0" w:color="auto"/>
        <w:right w:val="none" w:sz="0" w:space="0" w:color="auto"/>
      </w:divBdr>
    </w:div>
    <w:div w:id="1782727376">
      <w:bodyDiv w:val="1"/>
      <w:marLeft w:val="0"/>
      <w:marRight w:val="0"/>
      <w:marTop w:val="0"/>
      <w:marBottom w:val="0"/>
      <w:divBdr>
        <w:top w:val="none" w:sz="0" w:space="0" w:color="auto"/>
        <w:left w:val="none" w:sz="0" w:space="0" w:color="auto"/>
        <w:bottom w:val="none" w:sz="0" w:space="0" w:color="auto"/>
        <w:right w:val="none" w:sz="0" w:space="0" w:color="auto"/>
      </w:divBdr>
    </w:div>
    <w:div w:id="1783528426">
      <w:bodyDiv w:val="1"/>
      <w:marLeft w:val="0"/>
      <w:marRight w:val="0"/>
      <w:marTop w:val="0"/>
      <w:marBottom w:val="0"/>
      <w:divBdr>
        <w:top w:val="none" w:sz="0" w:space="0" w:color="auto"/>
        <w:left w:val="none" w:sz="0" w:space="0" w:color="auto"/>
        <w:bottom w:val="none" w:sz="0" w:space="0" w:color="auto"/>
        <w:right w:val="none" w:sz="0" w:space="0" w:color="auto"/>
      </w:divBdr>
    </w:div>
    <w:div w:id="1799449032">
      <w:bodyDiv w:val="1"/>
      <w:marLeft w:val="0"/>
      <w:marRight w:val="0"/>
      <w:marTop w:val="0"/>
      <w:marBottom w:val="0"/>
      <w:divBdr>
        <w:top w:val="none" w:sz="0" w:space="0" w:color="auto"/>
        <w:left w:val="none" w:sz="0" w:space="0" w:color="auto"/>
        <w:bottom w:val="none" w:sz="0" w:space="0" w:color="auto"/>
        <w:right w:val="none" w:sz="0" w:space="0" w:color="auto"/>
      </w:divBdr>
    </w:div>
    <w:div w:id="1803576556">
      <w:bodyDiv w:val="1"/>
      <w:marLeft w:val="0"/>
      <w:marRight w:val="0"/>
      <w:marTop w:val="0"/>
      <w:marBottom w:val="0"/>
      <w:divBdr>
        <w:top w:val="none" w:sz="0" w:space="0" w:color="auto"/>
        <w:left w:val="none" w:sz="0" w:space="0" w:color="auto"/>
        <w:bottom w:val="none" w:sz="0" w:space="0" w:color="auto"/>
        <w:right w:val="none" w:sz="0" w:space="0" w:color="auto"/>
      </w:divBdr>
    </w:div>
    <w:div w:id="1810897230">
      <w:bodyDiv w:val="1"/>
      <w:marLeft w:val="0"/>
      <w:marRight w:val="0"/>
      <w:marTop w:val="0"/>
      <w:marBottom w:val="0"/>
      <w:divBdr>
        <w:top w:val="none" w:sz="0" w:space="0" w:color="auto"/>
        <w:left w:val="none" w:sz="0" w:space="0" w:color="auto"/>
        <w:bottom w:val="none" w:sz="0" w:space="0" w:color="auto"/>
        <w:right w:val="none" w:sz="0" w:space="0" w:color="auto"/>
      </w:divBdr>
    </w:div>
    <w:div w:id="1811903994">
      <w:bodyDiv w:val="1"/>
      <w:marLeft w:val="0"/>
      <w:marRight w:val="0"/>
      <w:marTop w:val="0"/>
      <w:marBottom w:val="0"/>
      <w:divBdr>
        <w:top w:val="none" w:sz="0" w:space="0" w:color="auto"/>
        <w:left w:val="none" w:sz="0" w:space="0" w:color="auto"/>
        <w:bottom w:val="none" w:sz="0" w:space="0" w:color="auto"/>
        <w:right w:val="none" w:sz="0" w:space="0" w:color="auto"/>
      </w:divBdr>
    </w:div>
    <w:div w:id="1830049993">
      <w:bodyDiv w:val="1"/>
      <w:marLeft w:val="0"/>
      <w:marRight w:val="0"/>
      <w:marTop w:val="0"/>
      <w:marBottom w:val="0"/>
      <w:divBdr>
        <w:top w:val="none" w:sz="0" w:space="0" w:color="auto"/>
        <w:left w:val="none" w:sz="0" w:space="0" w:color="auto"/>
        <w:bottom w:val="none" w:sz="0" w:space="0" w:color="auto"/>
        <w:right w:val="none" w:sz="0" w:space="0" w:color="auto"/>
      </w:divBdr>
    </w:div>
    <w:div w:id="1834104959">
      <w:bodyDiv w:val="1"/>
      <w:marLeft w:val="0"/>
      <w:marRight w:val="0"/>
      <w:marTop w:val="0"/>
      <w:marBottom w:val="0"/>
      <w:divBdr>
        <w:top w:val="none" w:sz="0" w:space="0" w:color="auto"/>
        <w:left w:val="none" w:sz="0" w:space="0" w:color="auto"/>
        <w:bottom w:val="none" w:sz="0" w:space="0" w:color="auto"/>
        <w:right w:val="none" w:sz="0" w:space="0" w:color="auto"/>
      </w:divBdr>
    </w:div>
    <w:div w:id="1855529232">
      <w:bodyDiv w:val="1"/>
      <w:marLeft w:val="0"/>
      <w:marRight w:val="0"/>
      <w:marTop w:val="0"/>
      <w:marBottom w:val="0"/>
      <w:divBdr>
        <w:top w:val="none" w:sz="0" w:space="0" w:color="auto"/>
        <w:left w:val="none" w:sz="0" w:space="0" w:color="auto"/>
        <w:bottom w:val="none" w:sz="0" w:space="0" w:color="auto"/>
        <w:right w:val="none" w:sz="0" w:space="0" w:color="auto"/>
      </w:divBdr>
    </w:div>
    <w:div w:id="1858692215">
      <w:bodyDiv w:val="1"/>
      <w:marLeft w:val="0"/>
      <w:marRight w:val="0"/>
      <w:marTop w:val="0"/>
      <w:marBottom w:val="0"/>
      <w:divBdr>
        <w:top w:val="none" w:sz="0" w:space="0" w:color="auto"/>
        <w:left w:val="none" w:sz="0" w:space="0" w:color="auto"/>
        <w:bottom w:val="none" w:sz="0" w:space="0" w:color="auto"/>
        <w:right w:val="none" w:sz="0" w:space="0" w:color="auto"/>
      </w:divBdr>
    </w:div>
    <w:div w:id="1860967936">
      <w:bodyDiv w:val="1"/>
      <w:marLeft w:val="0"/>
      <w:marRight w:val="0"/>
      <w:marTop w:val="0"/>
      <w:marBottom w:val="0"/>
      <w:divBdr>
        <w:top w:val="none" w:sz="0" w:space="0" w:color="auto"/>
        <w:left w:val="none" w:sz="0" w:space="0" w:color="auto"/>
        <w:bottom w:val="none" w:sz="0" w:space="0" w:color="auto"/>
        <w:right w:val="none" w:sz="0" w:space="0" w:color="auto"/>
      </w:divBdr>
    </w:div>
    <w:div w:id="1866400864">
      <w:bodyDiv w:val="1"/>
      <w:marLeft w:val="0"/>
      <w:marRight w:val="0"/>
      <w:marTop w:val="0"/>
      <w:marBottom w:val="0"/>
      <w:divBdr>
        <w:top w:val="none" w:sz="0" w:space="0" w:color="auto"/>
        <w:left w:val="none" w:sz="0" w:space="0" w:color="auto"/>
        <w:bottom w:val="none" w:sz="0" w:space="0" w:color="auto"/>
        <w:right w:val="none" w:sz="0" w:space="0" w:color="auto"/>
      </w:divBdr>
    </w:div>
    <w:div w:id="1873573645">
      <w:bodyDiv w:val="1"/>
      <w:marLeft w:val="0"/>
      <w:marRight w:val="0"/>
      <w:marTop w:val="0"/>
      <w:marBottom w:val="0"/>
      <w:divBdr>
        <w:top w:val="none" w:sz="0" w:space="0" w:color="auto"/>
        <w:left w:val="none" w:sz="0" w:space="0" w:color="auto"/>
        <w:bottom w:val="none" w:sz="0" w:space="0" w:color="auto"/>
        <w:right w:val="none" w:sz="0" w:space="0" w:color="auto"/>
      </w:divBdr>
    </w:div>
    <w:div w:id="1878425088">
      <w:bodyDiv w:val="1"/>
      <w:marLeft w:val="0"/>
      <w:marRight w:val="0"/>
      <w:marTop w:val="0"/>
      <w:marBottom w:val="0"/>
      <w:divBdr>
        <w:top w:val="none" w:sz="0" w:space="0" w:color="auto"/>
        <w:left w:val="none" w:sz="0" w:space="0" w:color="auto"/>
        <w:bottom w:val="none" w:sz="0" w:space="0" w:color="auto"/>
        <w:right w:val="none" w:sz="0" w:space="0" w:color="auto"/>
      </w:divBdr>
      <w:divsChild>
        <w:div w:id="194855154">
          <w:marLeft w:val="0"/>
          <w:marRight w:val="0"/>
          <w:marTop w:val="100"/>
          <w:marBottom w:val="100"/>
          <w:divBdr>
            <w:top w:val="single" w:sz="2" w:space="0" w:color="auto"/>
            <w:left w:val="single" w:sz="2" w:space="0" w:color="auto"/>
            <w:bottom w:val="single" w:sz="2" w:space="0" w:color="auto"/>
            <w:right w:val="single" w:sz="2" w:space="0" w:color="auto"/>
          </w:divBdr>
          <w:divsChild>
            <w:div w:id="122963886">
              <w:marLeft w:val="0"/>
              <w:marRight w:val="0"/>
              <w:marTop w:val="0"/>
              <w:marBottom w:val="0"/>
              <w:divBdr>
                <w:top w:val="single" w:sz="2" w:space="0" w:color="auto"/>
                <w:left w:val="single" w:sz="2" w:space="0" w:color="auto"/>
                <w:bottom w:val="single" w:sz="2" w:space="0" w:color="auto"/>
                <w:right w:val="single" w:sz="2" w:space="0" w:color="auto"/>
              </w:divBdr>
              <w:divsChild>
                <w:div w:id="1653174130">
                  <w:marLeft w:val="0"/>
                  <w:marRight w:val="0"/>
                  <w:marTop w:val="0"/>
                  <w:marBottom w:val="0"/>
                  <w:divBdr>
                    <w:top w:val="single" w:sz="2" w:space="0" w:color="auto"/>
                    <w:left w:val="single" w:sz="2" w:space="0" w:color="auto"/>
                    <w:bottom w:val="single" w:sz="2" w:space="0" w:color="auto"/>
                    <w:right w:val="single" w:sz="2" w:space="0" w:color="auto"/>
                  </w:divBdr>
                  <w:divsChild>
                    <w:div w:id="10211321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91109788">
      <w:bodyDiv w:val="1"/>
      <w:marLeft w:val="0"/>
      <w:marRight w:val="0"/>
      <w:marTop w:val="0"/>
      <w:marBottom w:val="0"/>
      <w:divBdr>
        <w:top w:val="none" w:sz="0" w:space="0" w:color="auto"/>
        <w:left w:val="none" w:sz="0" w:space="0" w:color="auto"/>
        <w:bottom w:val="none" w:sz="0" w:space="0" w:color="auto"/>
        <w:right w:val="none" w:sz="0" w:space="0" w:color="auto"/>
      </w:divBdr>
    </w:div>
    <w:div w:id="1929657169">
      <w:bodyDiv w:val="1"/>
      <w:marLeft w:val="0"/>
      <w:marRight w:val="0"/>
      <w:marTop w:val="0"/>
      <w:marBottom w:val="0"/>
      <w:divBdr>
        <w:top w:val="none" w:sz="0" w:space="0" w:color="auto"/>
        <w:left w:val="none" w:sz="0" w:space="0" w:color="auto"/>
        <w:bottom w:val="none" w:sz="0" w:space="0" w:color="auto"/>
        <w:right w:val="none" w:sz="0" w:space="0" w:color="auto"/>
      </w:divBdr>
    </w:div>
    <w:div w:id="1930699353">
      <w:bodyDiv w:val="1"/>
      <w:marLeft w:val="0"/>
      <w:marRight w:val="0"/>
      <w:marTop w:val="0"/>
      <w:marBottom w:val="0"/>
      <w:divBdr>
        <w:top w:val="none" w:sz="0" w:space="0" w:color="auto"/>
        <w:left w:val="none" w:sz="0" w:space="0" w:color="auto"/>
        <w:bottom w:val="none" w:sz="0" w:space="0" w:color="auto"/>
        <w:right w:val="none" w:sz="0" w:space="0" w:color="auto"/>
      </w:divBdr>
    </w:div>
    <w:div w:id="1932467424">
      <w:bodyDiv w:val="1"/>
      <w:marLeft w:val="0"/>
      <w:marRight w:val="0"/>
      <w:marTop w:val="0"/>
      <w:marBottom w:val="0"/>
      <w:divBdr>
        <w:top w:val="none" w:sz="0" w:space="0" w:color="auto"/>
        <w:left w:val="none" w:sz="0" w:space="0" w:color="auto"/>
        <w:bottom w:val="none" w:sz="0" w:space="0" w:color="auto"/>
        <w:right w:val="none" w:sz="0" w:space="0" w:color="auto"/>
      </w:divBdr>
    </w:div>
    <w:div w:id="1942451106">
      <w:bodyDiv w:val="1"/>
      <w:marLeft w:val="0"/>
      <w:marRight w:val="0"/>
      <w:marTop w:val="0"/>
      <w:marBottom w:val="0"/>
      <w:divBdr>
        <w:top w:val="none" w:sz="0" w:space="0" w:color="auto"/>
        <w:left w:val="none" w:sz="0" w:space="0" w:color="auto"/>
        <w:bottom w:val="none" w:sz="0" w:space="0" w:color="auto"/>
        <w:right w:val="none" w:sz="0" w:space="0" w:color="auto"/>
      </w:divBdr>
    </w:div>
    <w:div w:id="1945382879">
      <w:bodyDiv w:val="1"/>
      <w:marLeft w:val="0"/>
      <w:marRight w:val="0"/>
      <w:marTop w:val="0"/>
      <w:marBottom w:val="0"/>
      <w:divBdr>
        <w:top w:val="none" w:sz="0" w:space="0" w:color="auto"/>
        <w:left w:val="none" w:sz="0" w:space="0" w:color="auto"/>
        <w:bottom w:val="none" w:sz="0" w:space="0" w:color="auto"/>
        <w:right w:val="none" w:sz="0" w:space="0" w:color="auto"/>
      </w:divBdr>
    </w:div>
    <w:div w:id="1948154754">
      <w:bodyDiv w:val="1"/>
      <w:marLeft w:val="0"/>
      <w:marRight w:val="0"/>
      <w:marTop w:val="0"/>
      <w:marBottom w:val="0"/>
      <w:divBdr>
        <w:top w:val="none" w:sz="0" w:space="0" w:color="auto"/>
        <w:left w:val="none" w:sz="0" w:space="0" w:color="auto"/>
        <w:bottom w:val="none" w:sz="0" w:space="0" w:color="auto"/>
        <w:right w:val="none" w:sz="0" w:space="0" w:color="auto"/>
      </w:divBdr>
    </w:div>
    <w:div w:id="1958028432">
      <w:bodyDiv w:val="1"/>
      <w:marLeft w:val="0"/>
      <w:marRight w:val="0"/>
      <w:marTop w:val="0"/>
      <w:marBottom w:val="0"/>
      <w:divBdr>
        <w:top w:val="none" w:sz="0" w:space="0" w:color="auto"/>
        <w:left w:val="none" w:sz="0" w:space="0" w:color="auto"/>
        <w:bottom w:val="none" w:sz="0" w:space="0" w:color="auto"/>
        <w:right w:val="none" w:sz="0" w:space="0" w:color="auto"/>
      </w:divBdr>
    </w:div>
    <w:div w:id="1992631080">
      <w:bodyDiv w:val="1"/>
      <w:marLeft w:val="0"/>
      <w:marRight w:val="0"/>
      <w:marTop w:val="0"/>
      <w:marBottom w:val="0"/>
      <w:divBdr>
        <w:top w:val="none" w:sz="0" w:space="0" w:color="auto"/>
        <w:left w:val="none" w:sz="0" w:space="0" w:color="auto"/>
        <w:bottom w:val="none" w:sz="0" w:space="0" w:color="auto"/>
        <w:right w:val="none" w:sz="0" w:space="0" w:color="auto"/>
      </w:divBdr>
    </w:div>
    <w:div w:id="2014720409">
      <w:bodyDiv w:val="1"/>
      <w:marLeft w:val="0"/>
      <w:marRight w:val="0"/>
      <w:marTop w:val="0"/>
      <w:marBottom w:val="0"/>
      <w:divBdr>
        <w:top w:val="none" w:sz="0" w:space="0" w:color="auto"/>
        <w:left w:val="none" w:sz="0" w:space="0" w:color="auto"/>
        <w:bottom w:val="none" w:sz="0" w:space="0" w:color="auto"/>
        <w:right w:val="none" w:sz="0" w:space="0" w:color="auto"/>
      </w:divBdr>
    </w:div>
    <w:div w:id="2030988559">
      <w:bodyDiv w:val="1"/>
      <w:marLeft w:val="0"/>
      <w:marRight w:val="0"/>
      <w:marTop w:val="0"/>
      <w:marBottom w:val="0"/>
      <w:divBdr>
        <w:top w:val="none" w:sz="0" w:space="0" w:color="auto"/>
        <w:left w:val="none" w:sz="0" w:space="0" w:color="auto"/>
        <w:bottom w:val="none" w:sz="0" w:space="0" w:color="auto"/>
        <w:right w:val="none" w:sz="0" w:space="0" w:color="auto"/>
      </w:divBdr>
    </w:div>
    <w:div w:id="2040662748">
      <w:bodyDiv w:val="1"/>
      <w:marLeft w:val="0"/>
      <w:marRight w:val="0"/>
      <w:marTop w:val="0"/>
      <w:marBottom w:val="0"/>
      <w:divBdr>
        <w:top w:val="none" w:sz="0" w:space="0" w:color="auto"/>
        <w:left w:val="none" w:sz="0" w:space="0" w:color="auto"/>
        <w:bottom w:val="none" w:sz="0" w:space="0" w:color="auto"/>
        <w:right w:val="none" w:sz="0" w:space="0" w:color="auto"/>
      </w:divBdr>
    </w:div>
    <w:div w:id="2040813384">
      <w:bodyDiv w:val="1"/>
      <w:marLeft w:val="0"/>
      <w:marRight w:val="0"/>
      <w:marTop w:val="0"/>
      <w:marBottom w:val="0"/>
      <w:divBdr>
        <w:top w:val="none" w:sz="0" w:space="0" w:color="auto"/>
        <w:left w:val="none" w:sz="0" w:space="0" w:color="auto"/>
        <w:bottom w:val="none" w:sz="0" w:space="0" w:color="auto"/>
        <w:right w:val="none" w:sz="0" w:space="0" w:color="auto"/>
      </w:divBdr>
    </w:div>
    <w:div w:id="2042054205">
      <w:bodyDiv w:val="1"/>
      <w:marLeft w:val="0"/>
      <w:marRight w:val="0"/>
      <w:marTop w:val="0"/>
      <w:marBottom w:val="0"/>
      <w:divBdr>
        <w:top w:val="none" w:sz="0" w:space="0" w:color="auto"/>
        <w:left w:val="none" w:sz="0" w:space="0" w:color="auto"/>
        <w:bottom w:val="none" w:sz="0" w:space="0" w:color="auto"/>
        <w:right w:val="none" w:sz="0" w:space="0" w:color="auto"/>
      </w:divBdr>
    </w:div>
    <w:div w:id="2042393712">
      <w:bodyDiv w:val="1"/>
      <w:marLeft w:val="0"/>
      <w:marRight w:val="0"/>
      <w:marTop w:val="0"/>
      <w:marBottom w:val="0"/>
      <w:divBdr>
        <w:top w:val="none" w:sz="0" w:space="0" w:color="auto"/>
        <w:left w:val="none" w:sz="0" w:space="0" w:color="auto"/>
        <w:bottom w:val="none" w:sz="0" w:space="0" w:color="auto"/>
        <w:right w:val="none" w:sz="0" w:space="0" w:color="auto"/>
      </w:divBdr>
    </w:div>
    <w:div w:id="2046171228">
      <w:bodyDiv w:val="1"/>
      <w:marLeft w:val="0"/>
      <w:marRight w:val="0"/>
      <w:marTop w:val="0"/>
      <w:marBottom w:val="0"/>
      <w:divBdr>
        <w:top w:val="none" w:sz="0" w:space="0" w:color="auto"/>
        <w:left w:val="none" w:sz="0" w:space="0" w:color="auto"/>
        <w:bottom w:val="none" w:sz="0" w:space="0" w:color="auto"/>
        <w:right w:val="none" w:sz="0" w:space="0" w:color="auto"/>
      </w:divBdr>
    </w:div>
    <w:div w:id="2089496599">
      <w:bodyDiv w:val="1"/>
      <w:marLeft w:val="0"/>
      <w:marRight w:val="0"/>
      <w:marTop w:val="0"/>
      <w:marBottom w:val="0"/>
      <w:divBdr>
        <w:top w:val="none" w:sz="0" w:space="0" w:color="auto"/>
        <w:left w:val="none" w:sz="0" w:space="0" w:color="auto"/>
        <w:bottom w:val="none" w:sz="0" w:space="0" w:color="auto"/>
        <w:right w:val="none" w:sz="0" w:space="0" w:color="auto"/>
      </w:divBdr>
    </w:div>
    <w:div w:id="2093967322">
      <w:bodyDiv w:val="1"/>
      <w:marLeft w:val="0"/>
      <w:marRight w:val="0"/>
      <w:marTop w:val="0"/>
      <w:marBottom w:val="0"/>
      <w:divBdr>
        <w:top w:val="none" w:sz="0" w:space="0" w:color="auto"/>
        <w:left w:val="none" w:sz="0" w:space="0" w:color="auto"/>
        <w:bottom w:val="none" w:sz="0" w:space="0" w:color="auto"/>
        <w:right w:val="none" w:sz="0" w:space="0" w:color="auto"/>
      </w:divBdr>
    </w:div>
    <w:div w:id="2118286841">
      <w:bodyDiv w:val="1"/>
      <w:marLeft w:val="0"/>
      <w:marRight w:val="0"/>
      <w:marTop w:val="0"/>
      <w:marBottom w:val="0"/>
      <w:divBdr>
        <w:top w:val="none" w:sz="0" w:space="0" w:color="auto"/>
        <w:left w:val="none" w:sz="0" w:space="0" w:color="auto"/>
        <w:bottom w:val="none" w:sz="0" w:space="0" w:color="auto"/>
        <w:right w:val="none" w:sz="0" w:space="0" w:color="auto"/>
      </w:divBdr>
    </w:div>
    <w:div w:id="2120564078">
      <w:bodyDiv w:val="1"/>
      <w:marLeft w:val="0"/>
      <w:marRight w:val="0"/>
      <w:marTop w:val="0"/>
      <w:marBottom w:val="0"/>
      <w:divBdr>
        <w:top w:val="none" w:sz="0" w:space="0" w:color="auto"/>
        <w:left w:val="none" w:sz="0" w:space="0" w:color="auto"/>
        <w:bottom w:val="none" w:sz="0" w:space="0" w:color="auto"/>
        <w:right w:val="none" w:sz="0" w:space="0" w:color="auto"/>
      </w:divBdr>
    </w:div>
    <w:div w:id="2122912618">
      <w:bodyDiv w:val="1"/>
      <w:marLeft w:val="0"/>
      <w:marRight w:val="0"/>
      <w:marTop w:val="0"/>
      <w:marBottom w:val="0"/>
      <w:divBdr>
        <w:top w:val="none" w:sz="0" w:space="0" w:color="auto"/>
        <w:left w:val="none" w:sz="0" w:space="0" w:color="auto"/>
        <w:bottom w:val="none" w:sz="0" w:space="0" w:color="auto"/>
        <w:right w:val="none" w:sz="0" w:space="0" w:color="auto"/>
      </w:divBdr>
    </w:div>
    <w:div w:id="212430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ISA06016803\OneDrive%20-%20University%20of%20Wales%20Trinity%20Saint%20David\Desktop\Micro%20P%20assignment.docx"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ISA06016803\OneDrive%20-%20University%20of%20Wales%20Trinity%20Saint%20David\Desktop\Micro%20P%20assignment.docx" TargetMode="External"/><Relationship Id="rId17" Type="http://schemas.openxmlformats.org/officeDocument/2006/relationships/hyperlink" Target="file:///C:\Users\ISA06016803\OneDrive%20-%20University%20of%20Wales%20Trinity%20Saint%20David\Desktop\Micro%20P%20assignment.docx"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hyperlink" Target="file:///C:\Users\ISA06016803\OneDrive%20-%20University%20of%20Wales%20Trinity%20Saint%20David\Desktop\Micro%20P%20assignment.docx" TargetMode="External"/><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ISA06016803\OneDrive%20-%20University%20of%20Wales%20Trinity%20Saint%20David\Desktop\Micro%20P%20assignment.docx"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hyperlink" Target="file:///C:\Users\ISA06016803\OneDrive%20-%20University%20of%20Wales%20Trinity%20Saint%20David\Desktop\Micro%20P%20assignment.docx"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10" Type="http://schemas.openxmlformats.org/officeDocument/2006/relationships/image" Target="media/image3.png"/><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ISA06016803\OneDrive%20-%20University%20of%20Wales%20Trinity%20Saint%20David\Desktop\Micro%20P%20assignment.doc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Pro24</b:Tag>
    <b:SourceType>InternetSite</b:SourceType>
    <b:Guid>{E80ED739-B5B1-4285-9302-1F961FC877CD}</b:Guid>
    <b:Title>Proteus</b:Title>
    <b:ProductionCompany>lab centre </b:ProductionCompany>
    <b:Year>2024</b:Year>
    <b:YearAccessed>2024</b:YearAccessed>
    <b:MonthAccessed>November</b:MonthAccessed>
    <b:DayAccessed>04</b:DayAccessed>
    <b:Author>
      <b:Author>
        <b:NameList>
          <b:Person>
            <b:Last>Proteus</b:Last>
          </b:Person>
        </b:NameList>
      </b:Author>
    </b:Author>
    <b:URL>https://www.labcenter.com/blog/sim-7seg-displays/</b:URL>
    <b:RefOrder>1</b:RefOrder>
  </b:Source>
  <b:Source>
    <b:Tag>Cry24</b:Tag>
    <b:SourceType>InternetSite</b:SourceType>
    <b:Guid>{7581B687-436D-4024-B31D-3CAD5CDFBE35}</b:Guid>
    <b:Title>Crystal oscillator</b:Title>
    <b:ProductionCompany>Wikipedia</b:ProductionCompany>
    <b:Year>2024</b:Year>
    <b:Month>October</b:Month>
    <b:Day>26</b:Day>
    <b:YearAccessed>2024</b:YearAccessed>
    <b:MonthAccessed>November</b:MonthAccessed>
    <b:DayAccessed>04</b:DayAccessed>
    <b:URL>https://en.wikipedia.org/wiki/Crystal_oscillator#:~:text=Crystal%20is%20the%20common%20term,circuits%2C%20such%20as%20crystal%20filters.</b:URL>
    <b:RefOrder>3</b:RefOrder>
  </b:Source>
  <b:Source>
    <b:Tag>Mic01</b:Tag>
    <b:SourceType>Misc</b:SourceType>
    <b:Guid>{EA34CF74-A46E-4913-8304-B3CC8CDB9F99}</b:Guid>
    <b:Title>PIC16F84A Data sheet</b:Title>
    <b:Year>2001</b:Year>
    <b:URL>https://moodle.uwtsd.ac.uk/pluginfile.php/983039/mod_resource/content/0/PIC16F84A.pdf</b:URL>
    <b:Author>
      <b:Author>
        <b:Corporate>Microchip</b:Corporate>
      </b:Author>
    </b:Author>
    <b:Publisher>Microchip technology inc</b:Publisher>
    <b:RefOrder>4</b:RefOrder>
  </b:Source>
  <b:Source>
    <b:Tag>Dan22</b:Tag>
    <b:SourceType>InternetSite</b:SourceType>
    <b:Guid>{78036ACD-52C0-47C0-B829-B7FD87A476C3}</b:Guid>
    <b:Title>PIC Microchip Guide, Tools and Tips</b:Title>
    <b:Year>2022</b:Year>
    <b:Author>
      <b:Author>
        <b:NameList>
          <b:Person>
            <b:Last>Dan</b:Last>
          </b:Person>
        </b:NameList>
      </b:Author>
    </b:Author>
    <b:ProductionCompany>Electro-dan : Electronics and Computing</b:ProductionCompany>
    <b:Month>July</b:Month>
    <b:YearAccessed>2024</b:YearAccessed>
    <b:MonthAccessed>November</b:MonthAccessed>
    <b:DayAccessed>05</b:DayAccessed>
    <b:URL>https://electro-dan.co.uk/electronics/PIC_guide.aspx</b:URL>
    <b:RefOrder>5</b:RefOrder>
  </b:Source>
  <b:Source>
    <b:Tag>cre24</b:Tag>
    <b:SourceType>InternetSite</b:SourceType>
    <b:Guid>{C98B58BB-ED19-4167-830F-06EA15B5D0BE}</b:Guid>
    <b:Author>
      <b:Author>
        <b:Corporate>creative technology lab</b:Corporate>
      </b:Author>
    </b:Author>
    <b:Title>How to connect a push button or switch</b:Title>
    <b:ProductionCompany>Creative technology lab </b:ProductionCompany>
    <b:YearAccessed>2024</b:YearAccessed>
    <b:MonthAccessed>November</b:MonthAccessed>
    <b:DayAccessed>05</b:DayAccessed>
    <b:URL>https://lab.arts.ac.uk/books/physical-computing/page/how-to-connect-a-push-button-or-switch#:~:text=When%20the%20button%20is%20pressed,ensure%20the%20Arduino%20reads%200V.</b:URL>
    <b:RefOrder>2</b:RefOrder>
  </b:Source>
  <b:Source>
    <b:Tag>mst</b:Tag>
    <b:SourceType>Misc</b:SourceType>
    <b:Guid>{605E9B2C-AB74-4A8D-AC0B-7BEA3E8309EA}</b:Guid>
    <b:Title>PIC programming in assembly</b:Title>
    <b:YearAccessed>2024</b:YearAccessed>
    <b:MonthAccessed>November</b:MonthAccessed>
    <b:DayAccessed>06</b:DayAccessed>
    <b:URL>https://groups.csail.mit.edu/lbr/stack/pic/pic-prog-assembly.pdf</b:URL>
    <b:Author>
      <b:Author>
        <b:NameList>
          <b:Person>
            <b:Last>mstracy</b:Last>
          </b:Person>
        </b:NameList>
      </b:Author>
    </b:Author>
    <b:RefOrder>7</b:RefOrder>
  </b:Source>
  <b:Source>
    <b:Tag>Mic1</b:Tag>
    <b:SourceType>Misc</b:SourceType>
    <b:Guid>{83279CE7-B5AB-4D2A-9D90-6924B8DD60C3}</b:Guid>
    <b:Author>
      <b:Author>
        <b:Corporate>Microchip</b:Corporate>
      </b:Author>
    </b:Author>
    <b:Title>MPLAB </b:Title>
    <b:City>Arizona</b:City>
    <b:Publisher>Microchip technology inc</b:Publisher>
    <b:RefOrder>6</b:RefOrder>
  </b:Source>
</b:Sources>
</file>

<file path=customXml/itemProps1.xml><?xml version="1.0" encoding="utf-8"?>
<ds:datastoreItem xmlns:ds="http://schemas.openxmlformats.org/officeDocument/2006/customXml" ds:itemID="{079040AA-7920-4E7F-80FD-B0AAF5E83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3868</Words>
  <Characters>22050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 Lange (2306894)</dc:creator>
  <cp:keywords/>
  <dc:description/>
  <cp:lastModifiedBy>Emily De Lange (2306894)</cp:lastModifiedBy>
  <cp:revision>3</cp:revision>
  <dcterms:created xsi:type="dcterms:W3CDTF">2024-11-20T12:11:00Z</dcterms:created>
  <dcterms:modified xsi:type="dcterms:W3CDTF">2024-11-21T13:03:00Z</dcterms:modified>
</cp:coreProperties>
</file>