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28692" w14:textId="1508BB3C" w:rsidR="000E5E27" w:rsidRPr="001B55A9" w:rsidRDefault="001B55A9">
      <w:pPr>
        <w:rPr>
          <w:b/>
          <w:bCs/>
        </w:rPr>
      </w:pPr>
      <w:r w:rsidRPr="001B55A9">
        <w:rPr>
          <w:b/>
          <w:bCs/>
        </w:rPr>
        <w:t>Task 1</w:t>
      </w:r>
    </w:p>
    <w:p w14:paraId="244B1910" w14:textId="77777777" w:rsidR="001B55A9" w:rsidRDefault="001B55A9"/>
    <w:p w14:paraId="7D7D1DBB" w14:textId="79527909" w:rsidR="00454F8F" w:rsidRDefault="000E5E27">
      <w:r>
        <w:t>During the time I have been attested a Police Constable I</w:t>
      </w:r>
      <w:r w:rsidR="00943C21">
        <w:t>’ve</w:t>
      </w:r>
      <w:r>
        <w:t xml:space="preserve"> adapted to </w:t>
      </w:r>
      <w:r w:rsidR="00943C21">
        <w:t>n</w:t>
      </w:r>
      <w:r>
        <w:t xml:space="preserve">ew responsibilities while </w:t>
      </w:r>
      <w:r w:rsidR="00454F8F">
        <w:t>developing</w:t>
      </w:r>
      <w:r>
        <w:t xml:space="preserve"> </w:t>
      </w:r>
      <w:r w:rsidR="00454F8F">
        <w:t>stress</w:t>
      </w:r>
      <w:r w:rsidR="00943C21">
        <w:t xml:space="preserve"> release and resilience</w:t>
      </w:r>
      <w:r w:rsidR="00454F8F">
        <w:t>. During this essay I will discuss the strategies I have implemented. I will combine Driscoll’s “What Model”</w:t>
      </w:r>
      <w:r w:rsidR="00943C21">
        <w:t xml:space="preserve">, </w:t>
      </w:r>
      <w:r w:rsidR="00454F8F">
        <w:t xml:space="preserve">Argyris and Schon,1978. This will segment the essay into “What”, “So What” </w:t>
      </w:r>
      <w:r w:rsidR="00DF727F">
        <w:t xml:space="preserve">and “Now What” </w:t>
      </w:r>
      <w:r w:rsidR="00454F8F">
        <w:t>which were developed</w:t>
      </w:r>
      <w:r w:rsidR="00DF727F">
        <w:t xml:space="preserve"> by</w:t>
      </w:r>
      <w:r w:rsidR="00454F8F">
        <w:t xml:space="preserve"> (Borton,1970) </w:t>
      </w:r>
      <w:r w:rsidR="00DF727F">
        <w:t xml:space="preserve">as a reflection method. </w:t>
      </w:r>
    </w:p>
    <w:p w14:paraId="16659BC7" w14:textId="77777777" w:rsidR="00454F8F" w:rsidRDefault="00454F8F"/>
    <w:p w14:paraId="4C0D3251" w14:textId="3A3A73D0" w:rsidR="000E5E27" w:rsidRDefault="00454F8F">
      <w:r>
        <w:t>“What” will investigate issues affect</w:t>
      </w:r>
      <w:r w:rsidR="00943C21">
        <w:t>ing</w:t>
      </w:r>
      <w:r>
        <w:t xml:space="preserve"> m</w:t>
      </w:r>
      <w:r w:rsidR="00943C21">
        <w:t>e</w:t>
      </w:r>
      <w:r>
        <w:t xml:space="preserve"> during the six months, particularly issues relating to stress and resilience. “So, </w:t>
      </w:r>
      <w:r w:rsidR="0057200B">
        <w:t>what</w:t>
      </w:r>
      <w:r>
        <w:t xml:space="preserve">” </w:t>
      </w:r>
      <w:r w:rsidR="00943C21">
        <w:t>are</w:t>
      </w:r>
      <w:r>
        <w:t xml:space="preserve"> the actions I took to alleviate stressful </w:t>
      </w:r>
      <w:r w:rsidR="0057200B">
        <w:t>encounters and</w:t>
      </w:r>
      <w:r>
        <w:t xml:space="preserve"> remain resilient. </w:t>
      </w:r>
      <w:r w:rsidR="00DF727F">
        <w:t>“Now what” will evaluate these behaviours honestly and boldly. Do I continue these behaviours or change the behaviour to develop resilience and stress minimisation</w:t>
      </w:r>
      <w:r w:rsidR="002B3434">
        <w:t>?</w:t>
      </w:r>
    </w:p>
    <w:p w14:paraId="1C3F8D1F" w14:textId="77777777" w:rsidR="000E5E27" w:rsidRDefault="000E5E27"/>
    <w:p w14:paraId="4697A8FF" w14:textId="6BFA4CBF" w:rsidR="00E24FD1" w:rsidRDefault="00454F8F" w:rsidP="00A86A4C">
      <w:r>
        <w:t xml:space="preserve">I will firstly define stress and </w:t>
      </w:r>
      <w:r w:rsidR="002B3434">
        <w:t>resilience,</w:t>
      </w:r>
      <w:r>
        <w:t xml:space="preserve"> so they are understood and be applied throughout the essay. </w:t>
      </w:r>
      <w:r w:rsidR="007A1862">
        <w:t>Despite difficulty finding a general definition for stress in academia, (Del Giudice et al.,2018) has labelled the cognitive aspect of stress as threats an organism perceive</w:t>
      </w:r>
      <w:r w:rsidR="002B3434">
        <w:t>s</w:t>
      </w:r>
      <w:r w:rsidR="007A1862">
        <w:t xml:space="preserve"> as uncontrollable or unpredictable whereby biological systems fail to control or manage a given variable. Other journals describing stress physiological</w:t>
      </w:r>
      <w:r w:rsidR="002B3434">
        <w:t>ly</w:t>
      </w:r>
      <w:r w:rsidR="007A1862">
        <w:t xml:space="preserve"> label </w:t>
      </w:r>
      <w:r w:rsidR="002B3434">
        <w:t>it a</w:t>
      </w:r>
      <w:r w:rsidR="00B846F0">
        <w:t xml:space="preserve"> </w:t>
      </w:r>
      <w:r w:rsidR="002B3434">
        <w:t xml:space="preserve">bodily </w:t>
      </w:r>
      <w:r w:rsidR="007A1862">
        <w:t>response to any demand caused by or resulting in unpleasant conditions (Tan et al.,2018).</w:t>
      </w:r>
      <w:r w:rsidR="00B846F0">
        <w:t xml:space="preserve"> </w:t>
      </w:r>
      <w:r w:rsidR="00C25B7F">
        <w:t xml:space="preserve">Resilience </w:t>
      </w:r>
      <w:r w:rsidR="00E24FD1">
        <w:t xml:space="preserve">is defined as </w:t>
      </w:r>
      <w:r w:rsidR="00C25B7F">
        <w:t xml:space="preserve">any person exposed to traumatic </w:t>
      </w:r>
      <w:r w:rsidR="00CA1F63">
        <w:t xml:space="preserve">or stressful </w:t>
      </w:r>
      <w:r w:rsidR="00C25B7F">
        <w:t>experiences</w:t>
      </w:r>
      <w:r w:rsidR="00CA1F63">
        <w:t xml:space="preserve">, </w:t>
      </w:r>
      <w:r w:rsidR="002B3434">
        <w:t>a</w:t>
      </w:r>
      <w:r w:rsidR="00CA1F63">
        <w:t xml:space="preserve"> resilient individual that manages to adapt to adversity, </w:t>
      </w:r>
      <w:r w:rsidR="002B3434">
        <w:t>trauma,</w:t>
      </w:r>
      <w:r w:rsidR="00CA1F63">
        <w:t xml:space="preserve"> and significant stress (Southwick et al.,2014) with ability to maintain or modulate </w:t>
      </w:r>
      <w:r w:rsidR="002B3434">
        <w:t>mental health</w:t>
      </w:r>
      <w:r w:rsidR="00CA1F63">
        <w:t xml:space="preserve"> despite experiencing adversity (</w:t>
      </w:r>
      <w:proofErr w:type="spellStart"/>
      <w:r w:rsidR="00CA1F63">
        <w:t>Herrman</w:t>
      </w:r>
      <w:proofErr w:type="spellEnd"/>
      <w:r w:rsidR="00CA1F63">
        <w:t xml:space="preserve"> et al.,2011).</w:t>
      </w:r>
      <w:r w:rsidR="00E24FD1">
        <w:t xml:space="preserve"> Due to the stressors of the role, resilience has been a necessity in maintaining physiological and psychological health. Keeping the definition in mind, resilience relates strongly to officers’ capacity to manage and develop from the day-to-day stressors of the job (</w:t>
      </w:r>
      <w:proofErr w:type="spellStart"/>
      <w:r w:rsidR="00E24FD1">
        <w:t>McCanlies</w:t>
      </w:r>
      <w:proofErr w:type="spellEnd"/>
      <w:r w:rsidR="00E24FD1">
        <w:t xml:space="preserve"> et al.,2014). </w:t>
      </w:r>
      <w:r w:rsidR="00B15F87">
        <w:t>Others see resilience as an outcome, this is explained as an absence of mental health issues following traumatic experiences (</w:t>
      </w:r>
      <w:r w:rsidR="009D4B4B">
        <w:t xml:space="preserve">Bowler et al.,2012), in other words “bouncing back” after adversity. </w:t>
      </w:r>
    </w:p>
    <w:p w14:paraId="140AB6C0" w14:textId="77777777" w:rsidR="00CA1F63" w:rsidRDefault="00CA1F63"/>
    <w:p w14:paraId="0CA9C024" w14:textId="466A0720" w:rsidR="004C30FD" w:rsidRDefault="004C30FD">
      <w:r w:rsidRPr="004C30FD">
        <w:rPr>
          <w:b/>
          <w:bCs/>
        </w:rPr>
        <w:t>“What”</w:t>
      </w:r>
    </w:p>
    <w:p w14:paraId="627527F1" w14:textId="3371E90C" w:rsidR="00A86A4C" w:rsidRDefault="00CA1F63">
      <w:r>
        <w:t>“What” issues impacted my 6-months</w:t>
      </w:r>
      <w:r w:rsidR="00AE0D29">
        <w:t xml:space="preserve"> and why were stress </w:t>
      </w:r>
      <w:r w:rsidR="002A56AD">
        <w:t xml:space="preserve">management techniques </w:t>
      </w:r>
      <w:r w:rsidR="00AE0D29">
        <w:t>integral to this.</w:t>
      </w:r>
      <w:r>
        <w:t xml:space="preserve"> </w:t>
      </w:r>
      <w:r w:rsidR="00AE0D29">
        <w:t>The stressors of training enabled a character development process</w:t>
      </w:r>
      <w:r w:rsidR="00B95F6B">
        <w:t xml:space="preserve"> through</w:t>
      </w:r>
      <w:r w:rsidR="002A56AD">
        <w:t xml:space="preserve"> replication of</w:t>
      </w:r>
      <w:r w:rsidR="00B95F6B">
        <w:t xml:space="preserve"> some</w:t>
      </w:r>
      <w:r w:rsidR="002A56AD">
        <w:t xml:space="preserve"> day-to-day Policing stressors.</w:t>
      </w:r>
      <w:r w:rsidR="009D4B4B">
        <w:t xml:space="preserve"> Examples include</w:t>
      </w:r>
      <w:r w:rsidR="002A56AD">
        <w:t xml:space="preserve"> </w:t>
      </w:r>
      <w:r w:rsidR="00AE0D29">
        <w:t>exposure to traumatic incident</w:t>
      </w:r>
      <w:r w:rsidR="002A56AD">
        <w:t>s</w:t>
      </w:r>
      <w:r w:rsidR="00AE0D29">
        <w:t xml:space="preserve"> impact</w:t>
      </w:r>
      <w:r w:rsidR="009D4B4B">
        <w:t>ing</w:t>
      </w:r>
      <w:r w:rsidR="00AE0D29">
        <w:t xml:space="preserve"> the health and wellbeing of officers (</w:t>
      </w:r>
      <w:r w:rsidR="00AF0CD9">
        <w:t xml:space="preserve">Papazoglou,2013). </w:t>
      </w:r>
      <w:r w:rsidR="009D4B4B">
        <w:t>Other j</w:t>
      </w:r>
      <w:r w:rsidR="00AF0CD9">
        <w:t>ob</w:t>
      </w:r>
      <w:r w:rsidR="009D4B4B">
        <w:t xml:space="preserve"> demands</w:t>
      </w:r>
      <w:r w:rsidR="00AF0CD9">
        <w:t xml:space="preserve"> include meeting expectations of supervisors, rigorous shift rotations, heavy workloads, and continuous requirement to meet </w:t>
      </w:r>
      <w:r w:rsidR="00B95F6B">
        <w:t>public expectations</w:t>
      </w:r>
      <w:r w:rsidR="00AF0CD9">
        <w:t xml:space="preserve"> (McCreary &amp; Thompson</w:t>
      </w:r>
      <w:r w:rsidR="00C30FD1">
        <w:t>,</w:t>
      </w:r>
      <w:r w:rsidR="00AF0CD9">
        <w:t xml:space="preserve">2006). </w:t>
      </w:r>
      <w:r w:rsidR="00B846F0">
        <w:t>Consequently,</w:t>
      </w:r>
      <w:r w:rsidR="00AF0CD9">
        <w:t xml:space="preserve"> officers </w:t>
      </w:r>
      <w:r w:rsidR="00B846F0">
        <w:t>physiological and psychological wellbeing are impacted.</w:t>
      </w:r>
      <w:r w:rsidR="00AF0CD9">
        <w:t xml:space="preserve"> </w:t>
      </w:r>
      <w:r w:rsidR="00B846F0">
        <w:t>C</w:t>
      </w:r>
      <w:r w:rsidR="00AF0CD9">
        <w:t>ardiovascular disease, elevated triglycerides (excess blood fat)</w:t>
      </w:r>
      <w:r w:rsidR="009D4B4B">
        <w:t xml:space="preserve"> and </w:t>
      </w:r>
      <w:r w:rsidR="00AF0CD9">
        <w:t>hypertension</w:t>
      </w:r>
      <w:r w:rsidR="009D4B4B">
        <w:t xml:space="preserve"> are </w:t>
      </w:r>
      <w:r w:rsidR="00B95F6B">
        <w:t>evident</w:t>
      </w:r>
      <w:r w:rsidR="009D4B4B">
        <w:t xml:space="preserve"> </w:t>
      </w:r>
      <w:r w:rsidR="00AF0CD9">
        <w:t>(</w:t>
      </w:r>
      <w:proofErr w:type="spellStart"/>
      <w:r w:rsidR="00AF0CD9">
        <w:t>Violanti</w:t>
      </w:r>
      <w:proofErr w:type="spellEnd"/>
      <w:r w:rsidR="00AF0CD9">
        <w:t xml:space="preserve"> et al.,2009)</w:t>
      </w:r>
      <w:r w:rsidR="00B846F0">
        <w:t xml:space="preserve"> </w:t>
      </w:r>
      <w:r w:rsidR="00B95F6B">
        <w:t xml:space="preserve">alongside </w:t>
      </w:r>
      <w:r w:rsidR="00B846F0">
        <w:t>higher mental illness than any other profession</w:t>
      </w:r>
      <w:r w:rsidR="00B95F6B">
        <w:t xml:space="preserve"> </w:t>
      </w:r>
      <w:r w:rsidR="00B846F0">
        <w:t>(Edwards &amp; Kotera,2020)</w:t>
      </w:r>
      <w:r w:rsidR="00AF0CD9">
        <w:t>.</w:t>
      </w:r>
      <w:r w:rsidR="003206D2">
        <w:t xml:space="preserve"> </w:t>
      </w:r>
      <w:r w:rsidR="008B375D">
        <w:t>6-months have provided a glimpse of these job-relate</w:t>
      </w:r>
      <w:r w:rsidR="00B846F0">
        <w:t xml:space="preserve">d expectations </w:t>
      </w:r>
      <w:r w:rsidR="00B95F6B">
        <w:t xml:space="preserve">and </w:t>
      </w:r>
      <w:r w:rsidR="00B846F0">
        <w:t xml:space="preserve">impact </w:t>
      </w:r>
      <w:r w:rsidR="00B95F6B">
        <w:t xml:space="preserve">of these on </w:t>
      </w:r>
      <w:r w:rsidR="00183D25">
        <w:t xml:space="preserve">all health factors. </w:t>
      </w:r>
    </w:p>
    <w:p w14:paraId="677A3B76" w14:textId="77777777" w:rsidR="00A86A4C" w:rsidRPr="00A86A4C" w:rsidRDefault="00A86A4C"/>
    <w:p w14:paraId="7FEADA51" w14:textId="74BBC4AD" w:rsidR="00280E33" w:rsidRPr="00280E33" w:rsidRDefault="008B375D">
      <w:pPr>
        <w:rPr>
          <w:b/>
          <w:bCs/>
        </w:rPr>
      </w:pPr>
      <w:r w:rsidRPr="00280E33">
        <w:rPr>
          <w:b/>
          <w:bCs/>
        </w:rPr>
        <w:t xml:space="preserve">“So, What” </w:t>
      </w:r>
    </w:p>
    <w:p w14:paraId="25310631" w14:textId="6C29ACB6" w:rsidR="00487BCC" w:rsidRDefault="00183D25">
      <w:r>
        <w:t xml:space="preserve">Firstly, </w:t>
      </w:r>
      <w:r w:rsidR="00280E33">
        <w:t>implemen</w:t>
      </w:r>
      <w:r>
        <w:t>ting</w:t>
      </w:r>
      <w:r w:rsidR="00280E33">
        <w:t xml:space="preserve"> r</w:t>
      </w:r>
      <w:r w:rsidR="008B375D">
        <w:t>egular exercise</w:t>
      </w:r>
      <w:r w:rsidR="007F0D25">
        <w:t xml:space="preserve"> </w:t>
      </w:r>
      <w:r>
        <w:t xml:space="preserve">is a coping mechanism and </w:t>
      </w:r>
      <w:r w:rsidR="00280E33">
        <w:t>comes in the form of running and swimming</w:t>
      </w:r>
      <w:r>
        <w:t>. Literature notes these</w:t>
      </w:r>
      <w:r w:rsidR="007F0D25">
        <w:t xml:space="preserve"> vastly improve </w:t>
      </w:r>
      <w:r>
        <w:t>cardiovascular fitness</w:t>
      </w:r>
      <w:r w:rsidR="003206D2">
        <w:t xml:space="preserve">. </w:t>
      </w:r>
      <w:r>
        <w:t xml:space="preserve">Physiologically, </w:t>
      </w:r>
      <w:r w:rsidR="003206D2">
        <w:t xml:space="preserve">Cardiac-hypertrophy </w:t>
      </w:r>
      <w:r>
        <w:t xml:space="preserve">(heart muscle gains) </w:t>
      </w:r>
      <w:r w:rsidR="003206D2">
        <w:t xml:space="preserve">has </w:t>
      </w:r>
      <w:r w:rsidR="007F0D25">
        <w:t xml:space="preserve">decreased </w:t>
      </w:r>
      <w:r w:rsidR="003206D2">
        <w:t xml:space="preserve">my </w:t>
      </w:r>
      <w:r w:rsidR="007F0D25">
        <w:t>resting-heart rate and blood</w:t>
      </w:r>
      <w:r>
        <w:t>-</w:t>
      </w:r>
      <w:r w:rsidR="007F0D25">
        <w:t>pressure (Plat &amp; Resenzweig,2015).</w:t>
      </w:r>
      <w:r w:rsidR="00280E33">
        <w:t xml:space="preserve"> </w:t>
      </w:r>
      <w:r>
        <w:t>m</w:t>
      </w:r>
      <w:r w:rsidR="003206D2">
        <w:t>ental health benefit</w:t>
      </w:r>
      <w:r w:rsidR="00BD29DB">
        <w:t>s</w:t>
      </w:r>
      <w:r w:rsidR="003206D2">
        <w:t xml:space="preserve"> </w:t>
      </w:r>
      <w:r w:rsidR="00BD29DB">
        <w:t>are heavily</w:t>
      </w:r>
      <w:r w:rsidR="003206D2">
        <w:t xml:space="preserve"> noted in literature.</w:t>
      </w:r>
      <w:r w:rsidR="00280E33">
        <w:t xml:space="preserve"> </w:t>
      </w:r>
      <w:r w:rsidR="003206D2">
        <w:t>Exercise provides reduction in anxiety and depression</w:t>
      </w:r>
      <w:r w:rsidR="00BD29DB">
        <w:t xml:space="preserve"> through distracting negative thoughts and boosting self-esteem </w:t>
      </w:r>
      <w:r>
        <w:t xml:space="preserve">when </w:t>
      </w:r>
      <w:r w:rsidR="00BD29DB">
        <w:t>master</w:t>
      </w:r>
      <w:r>
        <w:t xml:space="preserve">ing </w:t>
      </w:r>
      <w:r w:rsidR="00BD29DB">
        <w:t>new skills (Affect,2013).</w:t>
      </w:r>
      <w:r w:rsidR="003206D2">
        <w:t xml:space="preserve"> </w:t>
      </w:r>
      <w:r w:rsidR="00BD29DB">
        <w:t xml:space="preserve">For me, </w:t>
      </w:r>
      <w:r w:rsidR="000E5E27">
        <w:t xml:space="preserve">greater stress </w:t>
      </w:r>
      <w:r w:rsidR="00BD29DB">
        <w:t xml:space="preserve">levels have impacted </w:t>
      </w:r>
      <w:r w:rsidR="000E5E27">
        <w:t>my</w:t>
      </w:r>
      <w:r w:rsidR="00BD29DB">
        <w:t xml:space="preserve"> ability to concentrate</w:t>
      </w:r>
      <w:r w:rsidR="000E5E27">
        <w:t>.</w:t>
      </w:r>
      <w:r w:rsidR="00BD29DB">
        <w:t xml:space="preserve"> Exercise however</w:t>
      </w:r>
      <w:r w:rsidR="000E5E27">
        <w:t xml:space="preserve"> </w:t>
      </w:r>
      <w:r w:rsidR="00BD29DB">
        <w:t xml:space="preserve">is </w:t>
      </w:r>
      <w:r w:rsidR="00B574E4">
        <w:t xml:space="preserve">a facilitator </w:t>
      </w:r>
      <w:r w:rsidR="00A86A4C">
        <w:t xml:space="preserve">of </w:t>
      </w:r>
      <w:r w:rsidR="00B574E4">
        <w:t xml:space="preserve">structural and functional changes in brain functioning. </w:t>
      </w:r>
      <w:r w:rsidR="00BD29DB">
        <w:t>I</w:t>
      </w:r>
      <w:r w:rsidR="00B574E4">
        <w:t>mprovements in memory, learning, prevention of cognitive decline and academic achievement</w:t>
      </w:r>
      <w:r>
        <w:t xml:space="preserve"> </w:t>
      </w:r>
      <w:r w:rsidR="00B574E4">
        <w:t>(</w:t>
      </w:r>
      <w:proofErr w:type="spellStart"/>
      <w:r w:rsidR="00B574E4">
        <w:t>Mandolesi</w:t>
      </w:r>
      <w:proofErr w:type="spellEnd"/>
      <w:r w:rsidR="00B574E4">
        <w:t xml:space="preserve"> et al.,2018)</w:t>
      </w:r>
      <w:r w:rsidR="00BD29DB">
        <w:t xml:space="preserve"> are </w:t>
      </w:r>
      <w:r w:rsidR="00A86A4C">
        <w:t xml:space="preserve">evident from regular exercise. </w:t>
      </w:r>
      <w:r>
        <w:t xml:space="preserve">I feel naturally inclined to </w:t>
      </w:r>
      <w:r w:rsidR="00A86A4C">
        <w:t>academic studies without feeling</w:t>
      </w:r>
      <w:r>
        <w:t xml:space="preserve"> it’s something I’ve got to do</w:t>
      </w:r>
      <w:r w:rsidR="00A86A4C">
        <w:t xml:space="preserve">. </w:t>
      </w:r>
      <w:r w:rsidR="00ED10D9">
        <w:t>This has been imperative to my resilience</w:t>
      </w:r>
      <w:r w:rsidR="00A86A4C">
        <w:t xml:space="preserve"> also, </w:t>
      </w:r>
      <w:r>
        <w:t xml:space="preserve">it </w:t>
      </w:r>
      <w:r w:rsidR="00A86A4C">
        <w:t>provide</w:t>
      </w:r>
      <w:r>
        <w:t>s</w:t>
      </w:r>
      <w:r w:rsidR="00A86A4C">
        <w:t xml:space="preserve"> a healthy escape from my workload</w:t>
      </w:r>
      <w:r w:rsidR="0057216F">
        <w:t xml:space="preserve"> to be able to return to it </w:t>
      </w:r>
      <w:r>
        <w:t xml:space="preserve">refreshed, and able </w:t>
      </w:r>
      <w:r w:rsidR="00ED10D9">
        <w:t xml:space="preserve">to </w:t>
      </w:r>
      <w:r w:rsidR="00A86A4C">
        <w:t xml:space="preserve">produce my best work. </w:t>
      </w:r>
    </w:p>
    <w:p w14:paraId="4F4E5D0E" w14:textId="77777777" w:rsidR="0057216F" w:rsidRDefault="0057216F"/>
    <w:p w14:paraId="72210CAE" w14:textId="03D2FFDD" w:rsidR="00AD1BE6" w:rsidRDefault="0057216F">
      <w:r>
        <w:t xml:space="preserve">Alcohol has provided short-term stress </w:t>
      </w:r>
      <w:r w:rsidR="00DD5E99">
        <w:t>alleviations;</w:t>
      </w:r>
      <w:r>
        <w:t xml:space="preserve"> </w:t>
      </w:r>
      <w:r w:rsidR="00DD5E99">
        <w:t>however,</w:t>
      </w:r>
      <w:r>
        <w:t xml:space="preserve"> it’s </w:t>
      </w:r>
      <w:r w:rsidR="00AD1BE6">
        <w:t>use on a long-term basis</w:t>
      </w:r>
      <w:r w:rsidR="00302D9E">
        <w:t>, despite used within its guidelines,</w:t>
      </w:r>
      <w:r w:rsidR="00AD1BE6">
        <w:t xml:space="preserve"> has impacted my resilience and feelings of wellbeing. </w:t>
      </w:r>
      <w:r>
        <w:t xml:space="preserve">It’s short-term </w:t>
      </w:r>
      <w:r w:rsidR="00DD5E99">
        <w:t>reduction</w:t>
      </w:r>
      <w:r>
        <w:t xml:space="preserve"> o</w:t>
      </w:r>
      <w:r w:rsidR="00DD5E99">
        <w:t xml:space="preserve">f </w:t>
      </w:r>
      <w:r>
        <w:t>stress is</w:t>
      </w:r>
      <w:r w:rsidR="00DD5E99">
        <w:t xml:space="preserve"> facilitated by </w:t>
      </w:r>
      <w:r w:rsidR="000B40CD">
        <w:t xml:space="preserve">producing artificial brain reward using a molecule called dopamine. </w:t>
      </w:r>
      <w:r w:rsidR="00DD5E99">
        <w:t>A</w:t>
      </w:r>
      <w:r w:rsidR="000B40CD">
        <w:t xml:space="preserve"> dysregulation in brain reward causes stress systems</w:t>
      </w:r>
      <w:r>
        <w:t xml:space="preserve"> to decrease</w:t>
      </w:r>
      <w:r w:rsidR="00DD5E99">
        <w:t xml:space="preserve"> short-term but</w:t>
      </w:r>
      <w:r w:rsidR="000B40CD">
        <w:t xml:space="preserve"> go beyond homeostati</w:t>
      </w:r>
      <w:r>
        <w:t>c</w:t>
      </w:r>
      <w:r w:rsidR="000B40CD">
        <w:t xml:space="preserve"> levels</w:t>
      </w:r>
      <w:r>
        <w:t xml:space="preserve"> when wearing off</w:t>
      </w:r>
      <w:r w:rsidR="00DD5E99">
        <w:t xml:space="preserve">. Put simply, </w:t>
      </w:r>
      <w:r>
        <w:t>causing unnatural</w:t>
      </w:r>
      <w:r w:rsidR="000B40CD">
        <w:t xml:space="preserve"> levels of stres</w:t>
      </w:r>
      <w:r>
        <w:t xml:space="preserve">s </w:t>
      </w:r>
      <w:r w:rsidR="000B40CD">
        <w:t>(Becker,2017)</w:t>
      </w:r>
      <w:r>
        <w:t xml:space="preserve">. </w:t>
      </w:r>
      <w:r w:rsidR="00DD5E99">
        <w:t>When impacted by this,</w:t>
      </w:r>
      <w:r w:rsidR="0070450E">
        <w:t xml:space="preserve"> my ability to </w:t>
      </w:r>
      <w:r w:rsidR="00A2027C">
        <w:t>concentra</w:t>
      </w:r>
      <w:r w:rsidR="00DD5E99">
        <w:t>te</w:t>
      </w:r>
      <w:r w:rsidR="0070450E">
        <w:t xml:space="preserve"> becomes harder</w:t>
      </w:r>
      <w:r w:rsidR="00E0532A">
        <w:t xml:space="preserve"> </w:t>
      </w:r>
      <w:r w:rsidR="00A2027C">
        <w:t xml:space="preserve">while </w:t>
      </w:r>
      <w:r w:rsidR="0070450E">
        <w:t xml:space="preserve">resilience to tackle problems </w:t>
      </w:r>
      <w:r w:rsidR="0070450E">
        <w:lastRenderedPageBreak/>
        <w:t xml:space="preserve">is </w:t>
      </w:r>
      <w:r w:rsidR="00E0532A">
        <w:t>impacted</w:t>
      </w:r>
      <w:r w:rsidR="00587FE0">
        <w:t xml:space="preserve">. Literature supports </w:t>
      </w:r>
      <w:r w:rsidR="00DD5E99">
        <w:t>these given impairments</w:t>
      </w:r>
      <w:r w:rsidR="00587FE0">
        <w:t xml:space="preserve"> in short-term memory</w:t>
      </w:r>
      <w:r w:rsidR="00DD5E99">
        <w:t xml:space="preserve"> being prominent</w:t>
      </w:r>
      <w:r w:rsidR="00587FE0">
        <w:t xml:space="preserve"> (p 0.24) (McKinney &amp; Coyle,2004)</w:t>
      </w:r>
      <w:r w:rsidR="00DD5E99">
        <w:t xml:space="preserve"> while </w:t>
      </w:r>
      <w:r w:rsidR="00C92A8E">
        <w:t xml:space="preserve">long-term memory was assessed requiring participants to learn lecture material, </w:t>
      </w:r>
      <w:r w:rsidR="00DD5E99">
        <w:t>which again</w:t>
      </w:r>
      <w:r w:rsidR="00C92A8E">
        <w:t xml:space="preserve"> was impacted hungover (0.04) (Howland et al.,2010).</w:t>
      </w:r>
    </w:p>
    <w:p w14:paraId="5FECB3DA" w14:textId="77777777" w:rsidR="00891FE6" w:rsidRDefault="00891FE6"/>
    <w:p w14:paraId="5B747A02" w14:textId="19215ED7" w:rsidR="00891FE6" w:rsidRDefault="00891FE6">
      <w:r>
        <w:t>S</w:t>
      </w:r>
      <w:r w:rsidR="00DD5E99">
        <w:t xml:space="preserve">ocialising </w:t>
      </w:r>
      <w:r>
        <w:t>with family</w:t>
      </w:r>
      <w:r w:rsidR="00BE1D0B">
        <w:t xml:space="preserve"> and friends</w:t>
      </w:r>
      <w:r>
        <w:t xml:space="preserve"> has been vital to resilience and stress</w:t>
      </w:r>
      <w:r w:rsidR="00DD5E99">
        <w:t xml:space="preserve"> reduction</w:t>
      </w:r>
      <w:r>
        <w:t xml:space="preserve">. </w:t>
      </w:r>
      <w:r w:rsidR="00E50B0D">
        <w:t>Family and I</w:t>
      </w:r>
      <w:r>
        <w:t xml:space="preserve"> have a </w:t>
      </w:r>
      <w:r w:rsidR="00DD5E99">
        <w:t>strong</w:t>
      </w:r>
      <w:r>
        <w:t xml:space="preserve"> bond and provide me support in challenges I</w:t>
      </w:r>
      <w:r w:rsidR="00D00704">
        <w:t xml:space="preserve">’ve </w:t>
      </w:r>
      <w:r>
        <w:t xml:space="preserve">undertaken. During the 6 months difficult days have </w:t>
      </w:r>
      <w:r w:rsidR="00302D9E">
        <w:t>require</w:t>
      </w:r>
      <w:r w:rsidR="00D00704">
        <w:t>d</w:t>
      </w:r>
      <w:r w:rsidR="00302D9E">
        <w:t xml:space="preserve"> support from the people around me. </w:t>
      </w:r>
      <w:r w:rsidR="00D00704">
        <w:t>D</w:t>
      </w:r>
      <w:r w:rsidR="00302D9E">
        <w:t>ays where no hobby has replace</w:t>
      </w:r>
      <w:r w:rsidR="00D00704">
        <w:t>d</w:t>
      </w:r>
      <w:r w:rsidR="00302D9E">
        <w:t xml:space="preserve"> </w:t>
      </w:r>
      <w:r w:rsidR="00D00704">
        <w:t>my</w:t>
      </w:r>
      <w:r w:rsidR="00302D9E">
        <w:t xml:space="preserve"> requirement for family support. My views </w:t>
      </w:r>
      <w:r w:rsidR="00D00704">
        <w:t xml:space="preserve">on family being integral to stress reduction and resilience </w:t>
      </w:r>
      <w:r w:rsidR="00302D9E">
        <w:t xml:space="preserve">are clearly evidenced in literature. Persons in stable family and social relationships live happier, </w:t>
      </w:r>
      <w:r w:rsidR="00EF1885">
        <w:t>healthier,</w:t>
      </w:r>
      <w:r w:rsidR="00302D9E">
        <w:t xml:space="preserve"> and longer than </w:t>
      </w:r>
      <w:r w:rsidR="00D00704">
        <w:t>persons</w:t>
      </w:r>
      <w:r w:rsidR="00302D9E">
        <w:t xml:space="preserve"> socially isolated (Schulz and Sherwood,2009). </w:t>
      </w:r>
      <w:r w:rsidR="00BE1D0B">
        <w:t xml:space="preserve">With regards to minimising stress, family interaction has </w:t>
      </w:r>
      <w:r w:rsidR="006810AA">
        <w:t xml:space="preserve">been a </w:t>
      </w:r>
      <w:r w:rsidR="00BE1D0B">
        <w:t xml:space="preserve">debrief </w:t>
      </w:r>
      <w:r w:rsidR="006810AA">
        <w:t>of my</w:t>
      </w:r>
      <w:r w:rsidR="00BE1D0B">
        <w:t xml:space="preserve"> days </w:t>
      </w:r>
      <w:r w:rsidR="006810AA">
        <w:t>at work with an opportunity to discuss work related challenges and stressors</w:t>
      </w:r>
      <w:r w:rsidR="00BE1D0B">
        <w:t xml:space="preserve">. </w:t>
      </w:r>
      <w:r w:rsidR="00D00704">
        <w:t xml:space="preserve">Having family to fall back on </w:t>
      </w:r>
      <w:r w:rsidR="00E50B0D">
        <w:t>e</w:t>
      </w:r>
      <w:r w:rsidR="00832C45">
        <w:t>nsures</w:t>
      </w:r>
      <w:r w:rsidR="00E50B0D">
        <w:t xml:space="preserve"> a fresh </w:t>
      </w:r>
      <w:r w:rsidR="00832C45">
        <w:t>perspective of work stressors and a continual resilience to job</w:t>
      </w:r>
      <w:r w:rsidR="00A92C95">
        <w:t>-</w:t>
      </w:r>
      <w:r w:rsidR="00832C45">
        <w:t>related demand</w:t>
      </w:r>
      <w:r w:rsidR="00D00704">
        <w:t>s</w:t>
      </w:r>
      <w:r w:rsidR="00832C45">
        <w:t xml:space="preserve">. Literature </w:t>
      </w:r>
      <w:r w:rsidR="00D00704">
        <w:t>says social support</w:t>
      </w:r>
      <w:r w:rsidR="00A92C95">
        <w:t xml:space="preserve"> significantly modera</w:t>
      </w:r>
      <w:r w:rsidR="00D00704">
        <w:t>tes</w:t>
      </w:r>
      <w:r w:rsidR="00A92C95">
        <w:t xml:space="preserve"> resilience and well-being in students (Husain,2010) while alleviating the negative influence of stress (Wills,</w:t>
      </w:r>
      <w:r w:rsidR="00C30FD1">
        <w:t>1</w:t>
      </w:r>
      <w:r w:rsidR="00A92C95">
        <w:t xml:space="preserve">985). </w:t>
      </w:r>
    </w:p>
    <w:p w14:paraId="7AF5B8EF" w14:textId="77777777" w:rsidR="00E809B9" w:rsidRDefault="00E809B9"/>
    <w:p w14:paraId="76BD817A" w14:textId="58447DA4" w:rsidR="00E809B9" w:rsidRDefault="00E809B9">
      <w:r>
        <w:t>Previously I</w:t>
      </w:r>
      <w:r w:rsidR="00701AB0">
        <w:t>’ve</w:t>
      </w:r>
      <w:r>
        <w:t xml:space="preserve"> discussed officers working hours</w:t>
      </w:r>
      <w:r w:rsidR="00D00704">
        <w:t>. D</w:t>
      </w:r>
      <w:r w:rsidR="00285A5E">
        <w:t xml:space="preserve">espite </w:t>
      </w:r>
      <w:r w:rsidR="00D00704">
        <w:t>working 8am-4pm</w:t>
      </w:r>
      <w:r w:rsidR="00285A5E">
        <w:t xml:space="preserve"> </w:t>
      </w:r>
      <w:r w:rsidR="00701AB0">
        <w:t>while</w:t>
      </w:r>
      <w:r w:rsidR="00285A5E">
        <w:t xml:space="preserve"> trainin</w:t>
      </w:r>
      <w:r w:rsidR="00701AB0">
        <w:t>g</w:t>
      </w:r>
      <w:r w:rsidR="00285A5E">
        <w:t>,</w:t>
      </w:r>
      <w:r>
        <w:t xml:space="preserve"> </w:t>
      </w:r>
      <w:r w:rsidR="00D00704">
        <w:t xml:space="preserve">working hours have regularly extended to </w:t>
      </w:r>
      <w:r>
        <w:t>late nights studying</w:t>
      </w:r>
      <w:r w:rsidR="00D00704">
        <w:t xml:space="preserve"> for exams durin</w:t>
      </w:r>
      <w:r w:rsidR="00701AB0">
        <w:t>g</w:t>
      </w:r>
      <w:r w:rsidR="00D00704">
        <w:t xml:space="preserve"> typical resting hours</w:t>
      </w:r>
      <w:r w:rsidR="00763118">
        <w:t xml:space="preserve">. </w:t>
      </w:r>
      <w:r w:rsidR="00ED2CB1">
        <w:t>During the 6-months I</w:t>
      </w:r>
      <w:r w:rsidR="00EE5001">
        <w:t>’ve</w:t>
      </w:r>
      <w:r w:rsidR="00ED2CB1">
        <w:t xml:space="preserve"> </w:t>
      </w:r>
      <w:r w:rsidR="00701AB0">
        <w:t>got</w:t>
      </w:r>
      <w:r w:rsidR="00EE5001">
        <w:t xml:space="preserve"> adequate </w:t>
      </w:r>
      <w:r w:rsidR="00ED2CB1">
        <w:t xml:space="preserve">sleep </w:t>
      </w:r>
      <w:r w:rsidR="00EE5001">
        <w:t>while</w:t>
      </w:r>
      <w:r w:rsidR="00763118">
        <w:t xml:space="preserve"> getting to bed</w:t>
      </w:r>
      <w:r w:rsidR="00EE5001">
        <w:t xml:space="preserve"> at a consistent time</w:t>
      </w:r>
      <w:r w:rsidR="00701AB0">
        <w:t>. L</w:t>
      </w:r>
      <w:r w:rsidR="00ED2CB1">
        <w:t>iterature</w:t>
      </w:r>
      <w:r w:rsidR="00701AB0">
        <w:t xml:space="preserve"> mentions the</w:t>
      </w:r>
      <w:r w:rsidR="00ED2CB1">
        <w:t xml:space="preserve"> positive impact</w:t>
      </w:r>
      <w:r w:rsidR="00EE5001">
        <w:t>s</w:t>
      </w:r>
      <w:r w:rsidR="00701AB0">
        <w:t xml:space="preserve"> of adequate sleep and stress management</w:t>
      </w:r>
      <w:r w:rsidR="00763118">
        <w:t xml:space="preserve">. </w:t>
      </w:r>
      <w:r w:rsidR="00232B11">
        <w:t xml:space="preserve">Put </w:t>
      </w:r>
      <w:r w:rsidR="00EE5001">
        <w:t>scientifically</w:t>
      </w:r>
      <w:r w:rsidR="00232B11">
        <w:t>,</w:t>
      </w:r>
      <w:r w:rsidR="00763118">
        <w:t xml:space="preserve"> sleep deprivation increas</w:t>
      </w:r>
      <w:r w:rsidR="00EE5001">
        <w:t>es</w:t>
      </w:r>
      <w:r w:rsidR="00763118">
        <w:t xml:space="preserve"> hypothalamic-pituitary-adrenal activity which </w:t>
      </w:r>
      <w:r w:rsidR="00232B11">
        <w:t xml:space="preserve">increases </w:t>
      </w:r>
      <w:r w:rsidR="00EE5001">
        <w:t xml:space="preserve">the </w:t>
      </w:r>
      <w:r w:rsidR="00232B11">
        <w:t>circulation of stress-hormones (cortisol) (</w:t>
      </w:r>
      <w:proofErr w:type="spellStart"/>
      <w:r w:rsidR="00232B11">
        <w:t>Nollet</w:t>
      </w:r>
      <w:proofErr w:type="spellEnd"/>
      <w:r w:rsidR="00232B11">
        <w:t xml:space="preserve"> et al.,2020) while interfering with brain waste clearance and </w:t>
      </w:r>
      <w:r w:rsidR="008277A0">
        <w:t>stress resistance (</w:t>
      </w:r>
      <w:proofErr w:type="spellStart"/>
      <w:r w:rsidR="008277A0">
        <w:t>Blaxton</w:t>
      </w:r>
      <w:proofErr w:type="spellEnd"/>
      <w:r w:rsidR="008277A0">
        <w:t xml:space="preserve"> et al.,2017). </w:t>
      </w:r>
    </w:p>
    <w:p w14:paraId="7DC3AED8" w14:textId="77777777" w:rsidR="009C2530" w:rsidRDefault="009C2530"/>
    <w:p w14:paraId="4AC76DB9" w14:textId="41ADC313" w:rsidR="009C2530" w:rsidRDefault="00BF7D67">
      <w:pPr>
        <w:rPr>
          <w:b/>
          <w:bCs/>
        </w:rPr>
      </w:pPr>
      <w:r>
        <w:rPr>
          <w:b/>
          <w:bCs/>
        </w:rPr>
        <w:t>“Now What”</w:t>
      </w:r>
    </w:p>
    <w:p w14:paraId="33B07064" w14:textId="77777777" w:rsidR="00943C21" w:rsidRDefault="00943C21">
      <w:pPr>
        <w:rPr>
          <w:b/>
          <w:bCs/>
        </w:rPr>
      </w:pPr>
    </w:p>
    <w:p w14:paraId="1BBF4EEC" w14:textId="7770352B" w:rsidR="00BF7D67" w:rsidRDefault="00943C21">
      <w:pPr>
        <w:rPr>
          <w:b/>
          <w:bCs/>
        </w:rPr>
      </w:pPr>
      <w:r>
        <w:rPr>
          <w:b/>
          <w:bCs/>
        </w:rPr>
        <w:t>(+)</w:t>
      </w:r>
    </w:p>
    <w:p w14:paraId="6817F49D" w14:textId="3BC91973" w:rsidR="00E50B0D" w:rsidRDefault="009C2530">
      <w:r>
        <w:t xml:space="preserve">My expectations around exercise were that it would act as a distraction from the stresses I experienced at work while providing me with improved self-esteem due to being healthier physically and psychologically. </w:t>
      </w:r>
      <w:r w:rsidR="00BF7D67">
        <w:t>I believe this is a healthy behaviour and has allowed me to become a better person in every area, and one I will continue throughout my service.</w:t>
      </w:r>
      <w:r w:rsidR="00943C21">
        <w:t xml:space="preserve"> I will continue to appreciate time I spend with family as I believe this has been essential to decreasing my stress, while maintaining resilience during work. </w:t>
      </w:r>
    </w:p>
    <w:p w14:paraId="21516CBE" w14:textId="77777777" w:rsidR="00BF7D67" w:rsidRDefault="00BF7D67"/>
    <w:p w14:paraId="0611A862" w14:textId="05BB2845" w:rsidR="00943C21" w:rsidRPr="00943C21" w:rsidRDefault="00943C21">
      <w:pPr>
        <w:rPr>
          <w:b/>
          <w:bCs/>
        </w:rPr>
      </w:pPr>
      <w:r w:rsidRPr="00943C21">
        <w:rPr>
          <w:b/>
          <w:bCs/>
        </w:rPr>
        <w:t>(-)</w:t>
      </w:r>
    </w:p>
    <w:p w14:paraId="2FC9EF93" w14:textId="1E726F00" w:rsidR="00DF727F" w:rsidRDefault="00DF727F">
      <w:r>
        <w:t xml:space="preserve">As mentioned in the “So What” reflection my experiences </w:t>
      </w:r>
      <w:r w:rsidR="00943C21">
        <w:t xml:space="preserve">with alcohol are </w:t>
      </w:r>
      <w:r>
        <w:t>split into the short-term and long-term. Short-term I saw benefits from being able to alleviate stress effectively while socialising with my friends however long-term I had trouble approaching tasks with the same level of concentration or resilience to tackle problems, thereby leading to stress. I believe this is a behaviour I will look to adjust and will treat as a behaviour for celebrating special occasions</w:t>
      </w:r>
      <w:r w:rsidR="00943C21">
        <w:t>.</w:t>
      </w:r>
    </w:p>
    <w:p w14:paraId="0B731663" w14:textId="77777777" w:rsidR="00DF727F" w:rsidRDefault="00DF727F"/>
    <w:p w14:paraId="69196A7B" w14:textId="77777777" w:rsidR="00BF7D67" w:rsidRDefault="00BF7D67"/>
    <w:p w14:paraId="7CFED353" w14:textId="77777777" w:rsidR="00BF7D67" w:rsidRDefault="00BF7D67"/>
    <w:p w14:paraId="547BA822" w14:textId="77777777" w:rsidR="00BF7D67" w:rsidRDefault="00BF7D67"/>
    <w:p w14:paraId="13A0F018" w14:textId="77777777" w:rsidR="00BF7D67" w:rsidRDefault="00BF7D67"/>
    <w:p w14:paraId="28E7F867" w14:textId="77777777" w:rsidR="00BF7D67" w:rsidRDefault="00BF7D67"/>
    <w:p w14:paraId="0CDD9023" w14:textId="77777777" w:rsidR="00BF7D67" w:rsidRDefault="00BF7D67"/>
    <w:p w14:paraId="3A8E43A9" w14:textId="77777777" w:rsidR="00BF7D67" w:rsidRDefault="00BF7D67"/>
    <w:p w14:paraId="1E47E071" w14:textId="77777777" w:rsidR="00BF7D67" w:rsidRDefault="00BF7D67"/>
    <w:p w14:paraId="52104318" w14:textId="77777777" w:rsidR="00BF7D67" w:rsidRDefault="00BF7D67"/>
    <w:p w14:paraId="4E2685EA" w14:textId="77777777" w:rsidR="00BF7D67" w:rsidRDefault="00BF7D67"/>
    <w:p w14:paraId="201CC15E" w14:textId="77777777" w:rsidR="00BF7D67" w:rsidRDefault="00BF7D67"/>
    <w:p w14:paraId="01B8CF62" w14:textId="77777777" w:rsidR="008476A7" w:rsidRDefault="008476A7" w:rsidP="008476A7">
      <w:pPr>
        <w:ind w:right="107"/>
        <w:jc w:val="both"/>
      </w:pPr>
    </w:p>
    <w:p w14:paraId="25E74492" w14:textId="77777777" w:rsidR="00701AB0" w:rsidRDefault="00701AB0" w:rsidP="008476A7">
      <w:pPr>
        <w:ind w:right="107"/>
        <w:jc w:val="both"/>
      </w:pPr>
    </w:p>
    <w:p w14:paraId="5A10E0D5" w14:textId="77777777" w:rsidR="00701AB0" w:rsidRDefault="00701AB0" w:rsidP="008476A7">
      <w:pPr>
        <w:ind w:right="107"/>
        <w:jc w:val="both"/>
      </w:pPr>
    </w:p>
    <w:p w14:paraId="79CAEA56" w14:textId="4EAA4AFD" w:rsidR="00CA4D55" w:rsidRDefault="00CA4D55"/>
    <w:p w14:paraId="4633ED5B" w14:textId="77777777" w:rsidR="001B55A9" w:rsidRDefault="001B55A9"/>
    <w:p w14:paraId="283F7DE3" w14:textId="77777777" w:rsidR="001B55A9" w:rsidRDefault="001B55A9"/>
    <w:p w14:paraId="28473A46" w14:textId="77777777" w:rsidR="001B55A9" w:rsidRDefault="001B55A9"/>
    <w:p w14:paraId="62D8E927" w14:textId="77777777" w:rsidR="001B55A9" w:rsidRDefault="001B55A9"/>
    <w:p w14:paraId="52F8C6F6" w14:textId="02828211" w:rsidR="001B55A9" w:rsidRPr="001B55A9" w:rsidRDefault="001B55A9">
      <w:pPr>
        <w:rPr>
          <w:b/>
          <w:bCs/>
        </w:rPr>
      </w:pPr>
      <w:r w:rsidRPr="001B55A9">
        <w:rPr>
          <w:b/>
          <w:bCs/>
        </w:rPr>
        <w:lastRenderedPageBreak/>
        <w:t>Task 2</w:t>
      </w:r>
    </w:p>
    <w:p w14:paraId="6759ADB7" w14:textId="77777777" w:rsidR="001B55A9" w:rsidRDefault="001B55A9"/>
    <w:p w14:paraId="377B0D14" w14:textId="02161119" w:rsidR="00CA4D55" w:rsidRDefault="00CA4D55">
      <w:r>
        <w:t xml:space="preserve">The incident in question involved an individual who was spotted driving a motor vehicle without licence or insurance. Officers attempted to stop this vehicle however it proceeded to make off from myself on two separate occasions. The vehicle eventually drove to a dead end which allowed </w:t>
      </w:r>
      <w:r w:rsidR="00E62038">
        <w:t>me</w:t>
      </w:r>
      <w:r>
        <w:t xml:space="preserve"> and</w:t>
      </w:r>
      <w:r w:rsidR="00E62038">
        <w:t xml:space="preserve"> my</w:t>
      </w:r>
      <w:r>
        <w:t xml:space="preserve"> colleague to rush to the </w:t>
      </w:r>
      <w:r w:rsidR="00285A5E">
        <w:t>driver’s</w:t>
      </w:r>
      <w:r>
        <w:t xml:space="preserve"> </w:t>
      </w:r>
      <w:r w:rsidR="00CA1B15">
        <w:t>c</w:t>
      </w:r>
      <w:r w:rsidR="00267AFB">
        <w:t xml:space="preserve">ar </w:t>
      </w:r>
      <w:r>
        <w:t xml:space="preserve">door and remove the driver from the vehicle. Aside from the avoiding officer’s previously in the incident, from this moment I became aware of the anger that the individual displayed towards me as I tried to both control the situation and prevent the subject from escaping the scene. </w:t>
      </w:r>
      <w:r w:rsidR="0009730B">
        <w:t xml:space="preserve">To make matters more difficult, </w:t>
      </w:r>
      <w:r w:rsidR="00163A1E">
        <w:t xml:space="preserve">the individual driving this vehicle suffered with several mental disorders which contributed to his unpredictable and erratic behaviour once removed from the vehicle. </w:t>
      </w:r>
    </w:p>
    <w:p w14:paraId="480F1FBC" w14:textId="6863A3D8" w:rsidR="00233A2B" w:rsidRDefault="00233A2B">
      <w:r>
        <w:rPr>
          <w:noProof/>
          <w14:ligatures w14:val="standardContextual"/>
        </w:rPr>
        <w:drawing>
          <wp:inline distT="0" distB="0" distL="0" distR="0" wp14:anchorId="51918770" wp14:editId="1E6AF1B9">
            <wp:extent cx="3314700" cy="2227824"/>
            <wp:effectExtent l="0" t="0" r="0" b="1270"/>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337312" cy="2243022"/>
                    </a:xfrm>
                    <a:prstGeom prst="rect">
                      <a:avLst/>
                    </a:prstGeom>
                  </pic:spPr>
                </pic:pic>
              </a:graphicData>
            </a:graphic>
          </wp:inline>
        </w:drawing>
      </w:r>
    </w:p>
    <w:p w14:paraId="761EF755" w14:textId="7A7941D8" w:rsidR="00701AB0" w:rsidRDefault="00701AB0">
      <w:r>
        <w:t xml:space="preserve">(College of Policing, </w:t>
      </w:r>
    </w:p>
    <w:p w14:paraId="271A5240" w14:textId="77777777" w:rsidR="00701AB0" w:rsidRDefault="00701AB0"/>
    <w:p w14:paraId="13C4FA7A" w14:textId="77777777" w:rsidR="00701AB0" w:rsidRDefault="00701AB0"/>
    <w:p w14:paraId="459D6B6D" w14:textId="645CEA19" w:rsidR="008429AF" w:rsidRDefault="00233A2B" w:rsidP="00C01193">
      <w:r>
        <w:t xml:space="preserve">A model consciously used when dealing with individuals regardless of the situation is </w:t>
      </w:r>
      <w:proofErr w:type="spellStart"/>
      <w:r>
        <w:t>Betrais</w:t>
      </w:r>
      <w:proofErr w:type="spellEnd"/>
      <w:r>
        <w:t xml:space="preserve"> Box. This model </w:t>
      </w:r>
      <w:r w:rsidR="00AB6AA4">
        <w:t xml:space="preserve">is simple but critical </w:t>
      </w:r>
      <w:r w:rsidR="00F2172C">
        <w:t>when</w:t>
      </w:r>
      <w:r w:rsidR="00AB6AA4">
        <w:t xml:space="preserve"> implementing conflict management </w:t>
      </w:r>
      <w:r w:rsidR="00853FF4">
        <w:t>and resolution techniques.</w:t>
      </w:r>
      <w:r>
        <w:t xml:space="preserve"> </w:t>
      </w:r>
      <w:r w:rsidR="00853FF4">
        <w:t>Paul and Brahma,2017 describe conflict management as</w:t>
      </w:r>
      <w:r w:rsidR="00C40BD4">
        <w:t xml:space="preserve"> implementing approaches to</w:t>
      </w:r>
      <w:r w:rsidR="00853FF4">
        <w:t xml:space="preserve"> contain</w:t>
      </w:r>
      <w:r w:rsidR="00C40BD4">
        <w:t xml:space="preserve"> and</w:t>
      </w:r>
      <w:r w:rsidR="00853FF4">
        <w:t xml:space="preserve"> control </w:t>
      </w:r>
      <w:r w:rsidR="00F2752E">
        <w:t>conflict</w:t>
      </w:r>
      <w:r w:rsidR="00853FF4">
        <w:t xml:space="preserve"> wh</w:t>
      </w:r>
      <w:r w:rsidR="00F2172C">
        <w:t xml:space="preserve">ile </w:t>
      </w:r>
      <w:r w:rsidR="00853FF4">
        <w:t xml:space="preserve">conflict resolution </w:t>
      </w:r>
      <w:r w:rsidR="00F2172C">
        <w:t>aims</w:t>
      </w:r>
      <w:r w:rsidR="00853FF4">
        <w:t xml:space="preserve"> to end conflict by dealing with factors underlying </w:t>
      </w:r>
      <w:r w:rsidR="00F2752E">
        <w:t>it</w:t>
      </w:r>
      <w:r w:rsidR="00853FF4">
        <w:t>.</w:t>
      </w:r>
      <w:r w:rsidR="00F2752E">
        <w:t xml:space="preserve"> </w:t>
      </w:r>
      <w:r w:rsidR="00853FF4">
        <w:t>T</w:t>
      </w:r>
      <w:r>
        <w:t xml:space="preserve">he incident </w:t>
      </w:r>
      <w:r w:rsidR="00853FF4">
        <w:t>revealed a</w:t>
      </w:r>
      <w:r>
        <w:t xml:space="preserve"> subject </w:t>
      </w:r>
      <w:r w:rsidR="00853FF4">
        <w:t xml:space="preserve">who </w:t>
      </w:r>
      <w:r>
        <w:t xml:space="preserve">Initially, was </w:t>
      </w:r>
      <w:r w:rsidR="00F2172C">
        <w:t>un</w:t>
      </w:r>
      <w:r>
        <w:t xml:space="preserve">conscious of </w:t>
      </w:r>
      <w:r w:rsidR="00F2172C">
        <w:t>the impact of his actions</w:t>
      </w:r>
      <w:r w:rsidR="00853FF4">
        <w:t xml:space="preserve">. </w:t>
      </w:r>
      <w:r w:rsidR="008108C1">
        <w:t xml:space="preserve">Alongside this, the subject appeared angered by Police which played large consideration to the use of </w:t>
      </w:r>
      <w:proofErr w:type="spellStart"/>
      <w:r w:rsidR="008108C1">
        <w:t>Betrais</w:t>
      </w:r>
      <w:proofErr w:type="spellEnd"/>
      <w:r w:rsidR="008108C1">
        <w:t xml:space="preserve"> Box. </w:t>
      </w:r>
      <w:r w:rsidR="008429AF">
        <w:t>Diez et al.,2006 describes</w:t>
      </w:r>
      <w:r w:rsidR="008108C1">
        <w:t xml:space="preserve"> conflict between parties</w:t>
      </w:r>
      <w:r w:rsidR="008429AF">
        <w:t xml:space="preserve"> </w:t>
      </w:r>
      <w:r w:rsidR="008108C1">
        <w:t>as those</w:t>
      </w:r>
      <w:r w:rsidR="008429AF">
        <w:t xml:space="preserve"> with opposing needs, beliefs, or incompatible intentions</w:t>
      </w:r>
      <w:r w:rsidR="008108C1">
        <w:t xml:space="preserve">, demonstrated by the subjects attempts to </w:t>
      </w:r>
      <w:r w:rsidR="00C01193">
        <w:t>escape</w:t>
      </w:r>
      <w:r w:rsidR="008429AF">
        <w:t xml:space="preserve"> Police</w:t>
      </w:r>
      <w:r w:rsidR="00C40BD4">
        <w:t xml:space="preserve"> </w:t>
      </w:r>
      <w:r w:rsidR="008108C1">
        <w:t xml:space="preserve">containment. </w:t>
      </w:r>
    </w:p>
    <w:p w14:paraId="229B6341" w14:textId="77777777" w:rsidR="00C01193" w:rsidRDefault="00C01193" w:rsidP="00C01193"/>
    <w:p w14:paraId="44B0C74B" w14:textId="6523720E" w:rsidR="00104AD0" w:rsidRDefault="001A79D4" w:rsidP="00104AD0">
      <w:r>
        <w:t xml:space="preserve">Using </w:t>
      </w:r>
      <w:proofErr w:type="spellStart"/>
      <w:r>
        <w:t>Betrais</w:t>
      </w:r>
      <w:proofErr w:type="spellEnd"/>
      <w:r>
        <w:t xml:space="preserve"> box helped tackle </w:t>
      </w:r>
      <w:r w:rsidR="008108C1">
        <w:t>social issues</w:t>
      </w:r>
      <w:r>
        <w:t xml:space="preserve"> while reducing conflict. Firstly, I became aware of the individual’s desire to escape Police when being removed from the car. My behaviour choice</w:t>
      </w:r>
      <w:r w:rsidR="008108C1">
        <w:t>, or action</w:t>
      </w:r>
      <w:r>
        <w:t xml:space="preserve"> was </w:t>
      </w:r>
      <w:r w:rsidR="008108C1">
        <w:t>using</w:t>
      </w:r>
      <w:r>
        <w:t xml:space="preserve"> force</w:t>
      </w:r>
      <w:r w:rsidR="008108C1">
        <w:t xml:space="preserve"> to </w:t>
      </w:r>
      <w:r>
        <w:t>prevent the individual escaping</w:t>
      </w:r>
      <w:r w:rsidR="008108C1">
        <w:t xml:space="preserve">, i.e., </w:t>
      </w:r>
      <w:r>
        <w:t xml:space="preserve">handcuffing </w:t>
      </w:r>
      <w:r w:rsidR="00C40BD4">
        <w:t>and placing in the Police vehicle.</w:t>
      </w:r>
      <w:r>
        <w:t xml:space="preserve"> </w:t>
      </w:r>
      <w:r w:rsidR="00C40BD4">
        <w:t>This action</w:t>
      </w:r>
      <w:r w:rsidR="00104AD0">
        <w:t xml:space="preserve"> use</w:t>
      </w:r>
      <w:r w:rsidR="008108C1">
        <w:t>d</w:t>
      </w:r>
      <w:r w:rsidR="00104AD0">
        <w:t xml:space="preserve"> S.117 Police and Criminal Evidence Act 1984 prioritising </w:t>
      </w:r>
      <w:r w:rsidR="00C40BD4">
        <w:t>contain</w:t>
      </w:r>
      <w:r w:rsidR="00104AD0">
        <w:t>ment</w:t>
      </w:r>
      <w:r w:rsidR="00C40BD4">
        <w:t xml:space="preserve"> </w:t>
      </w:r>
      <w:r w:rsidR="00104AD0">
        <w:t xml:space="preserve">of </w:t>
      </w:r>
      <w:r w:rsidR="00635F7C">
        <w:t xml:space="preserve">future </w:t>
      </w:r>
      <w:r w:rsidR="00C40BD4">
        <w:t>physical conflict</w:t>
      </w:r>
      <w:r w:rsidR="00635F7C">
        <w:t xml:space="preserve">. </w:t>
      </w:r>
    </w:p>
    <w:p w14:paraId="6E4B562F" w14:textId="77777777" w:rsidR="00104AD0" w:rsidRDefault="00104AD0" w:rsidP="00104AD0"/>
    <w:p w14:paraId="71DA11A0" w14:textId="1DD6418B" w:rsidR="00104AD0" w:rsidRDefault="00635F7C" w:rsidP="00104AD0">
      <w:r>
        <w:t>T</w:t>
      </w:r>
      <w:r w:rsidR="00C40BD4">
        <w:t xml:space="preserve">hese actions impacted behaviour and attitude of the individual </w:t>
      </w:r>
      <w:r>
        <w:t>resulting in</w:t>
      </w:r>
      <w:r w:rsidR="00104AD0">
        <w:t xml:space="preserve"> him becoming more angered in the situation. </w:t>
      </w:r>
      <w:r>
        <w:t xml:space="preserve">After containment of the subject was accomplished, </w:t>
      </w:r>
      <w:r w:rsidR="00104AD0">
        <w:t>implement</w:t>
      </w:r>
      <w:r>
        <w:t>ing</w:t>
      </w:r>
      <w:r w:rsidR="00104AD0">
        <w:t xml:space="preserve"> attitude with the intention of calming</w:t>
      </w:r>
      <w:r>
        <w:t xml:space="preserve"> the subject was a priority, i.e., building rapport and not punishing for his actions. </w:t>
      </w:r>
    </w:p>
    <w:p w14:paraId="069C50F0" w14:textId="77777777" w:rsidR="00104AD0" w:rsidRDefault="00104AD0" w:rsidP="00104AD0"/>
    <w:p w14:paraId="79729238" w14:textId="442C6626" w:rsidR="00104AD0" w:rsidRDefault="00267AFB" w:rsidP="00104AD0">
      <w:r>
        <w:t>(</w:t>
      </w:r>
      <w:r w:rsidR="00104AD0">
        <w:t>Bottomley et al.,2020</w:t>
      </w:r>
      <w:r>
        <w:t>).</w:t>
      </w:r>
    </w:p>
    <w:p w14:paraId="4DE4E933" w14:textId="77777777" w:rsidR="00A7217B" w:rsidRDefault="00A7217B"/>
    <w:p w14:paraId="6C1DCD94" w14:textId="1FD68A45" w:rsidR="002A7D14" w:rsidRDefault="004E360E">
      <w:r>
        <w:t xml:space="preserve"> </w:t>
      </w:r>
      <w:r w:rsidR="001121EA">
        <w:t>I began introducing myself by first name</w:t>
      </w:r>
      <w:r w:rsidR="00F2172C">
        <w:t xml:space="preserve"> before </w:t>
      </w:r>
      <w:r w:rsidR="001121EA">
        <w:t xml:space="preserve">explaining the reasons for doing what we did as officers. Revisiting this situation via body-worn-video demonstrated how effective this use of language </w:t>
      </w:r>
      <w:r w:rsidR="00C80C07">
        <w:t>was in deflating the intensity of the situation. This style of communication adhered largely to three policing principles</w:t>
      </w:r>
      <w:r w:rsidR="00B455C1">
        <w:t xml:space="preserve"> which were communicated when speaking with the subject. </w:t>
      </w:r>
    </w:p>
    <w:p w14:paraId="09DA6F69" w14:textId="77777777" w:rsidR="008277A0" w:rsidRDefault="008277A0"/>
    <w:p w14:paraId="7D6A2AD0" w14:textId="2220ED09" w:rsidR="008277A0" w:rsidRPr="00267AFB" w:rsidRDefault="008277A0">
      <w:pPr>
        <w:rPr>
          <w:b/>
          <w:bCs/>
          <w:sz w:val="22"/>
          <w:szCs w:val="22"/>
        </w:rPr>
      </w:pPr>
      <w:r w:rsidRPr="00267AFB">
        <w:rPr>
          <w:b/>
          <w:bCs/>
          <w:sz w:val="22"/>
          <w:szCs w:val="22"/>
        </w:rPr>
        <w:t>Policing Principles</w:t>
      </w:r>
    </w:p>
    <w:p w14:paraId="42A19A93" w14:textId="77777777" w:rsidR="00005DBF" w:rsidRDefault="00005DBF"/>
    <w:p w14:paraId="1C974DE9" w14:textId="1F7B783A" w:rsidR="002A7D14" w:rsidRDefault="002A7D14">
      <w:r>
        <w:t xml:space="preserve">Firstly, </w:t>
      </w:r>
      <w:r w:rsidR="00C80C07">
        <w:t>respect</w:t>
      </w:r>
      <w:r>
        <w:t>ing the</w:t>
      </w:r>
      <w:r w:rsidR="00C80C07">
        <w:t xml:space="preserve"> individual</w:t>
      </w:r>
      <w:r>
        <w:t xml:space="preserve"> </w:t>
      </w:r>
      <w:r w:rsidR="00C80C07">
        <w:t xml:space="preserve">despite </w:t>
      </w:r>
      <w:r>
        <w:t xml:space="preserve">being a danger to the </w:t>
      </w:r>
      <w:r w:rsidR="00C80C07">
        <w:t>public</w:t>
      </w:r>
      <w:r>
        <w:t xml:space="preserve"> at the time</w:t>
      </w:r>
      <w:r w:rsidR="00F9186A">
        <w:t xml:space="preserve">, his needs had to be met </w:t>
      </w:r>
      <w:r w:rsidR="008277A0">
        <w:t>to</w:t>
      </w:r>
      <w:r w:rsidR="00F9186A">
        <w:t xml:space="preserve"> contain the situation.</w:t>
      </w:r>
      <w:r>
        <w:t xml:space="preserve"> I understood the subject </w:t>
      </w:r>
      <w:r w:rsidR="00F9186A">
        <w:t xml:space="preserve">had difficulty understanding the consequences </w:t>
      </w:r>
      <w:r w:rsidR="00F9186A">
        <w:lastRenderedPageBreak/>
        <w:t>of his actions from him not</w:t>
      </w:r>
      <w:r w:rsidR="00AD1AD3">
        <w:t xml:space="preserve"> </w:t>
      </w:r>
      <w:r w:rsidR="00224F4C">
        <w:t>showing I</w:t>
      </w:r>
      <w:r>
        <w:t xml:space="preserve"> did this by explaining </w:t>
      </w:r>
      <w:r w:rsidR="00C80C07">
        <w:t xml:space="preserve">the offences in </w:t>
      </w:r>
      <w:r w:rsidR="00F9186A">
        <w:t xml:space="preserve">a </w:t>
      </w:r>
      <w:r w:rsidR="00C80C07">
        <w:t>comprehendible language</w:t>
      </w:r>
      <w:r>
        <w:t xml:space="preserve">, </w:t>
      </w:r>
      <w:r w:rsidR="00C80C07">
        <w:t xml:space="preserve">communicated </w:t>
      </w:r>
      <w:r>
        <w:t xml:space="preserve">in a </w:t>
      </w:r>
      <w:r w:rsidR="00C80C07">
        <w:t>w</w:t>
      </w:r>
      <w:r>
        <w:t>ay which</w:t>
      </w:r>
      <w:r w:rsidR="00C80C07">
        <w:t xml:space="preserve"> the subject </w:t>
      </w:r>
      <w:r>
        <w:t>understood to be constructive rather than demoralising</w:t>
      </w:r>
      <w:r w:rsidR="00F9186A">
        <w:t>.</w:t>
      </w:r>
      <w:r>
        <w:t xml:space="preserve"> </w:t>
      </w:r>
    </w:p>
    <w:p w14:paraId="1947E628" w14:textId="77777777" w:rsidR="00005DBF" w:rsidRDefault="00005DBF"/>
    <w:p w14:paraId="78C79FFF" w14:textId="04CC479A" w:rsidR="00AD1AD3" w:rsidRDefault="00224F4C">
      <w:r>
        <w:t>Secondly</w:t>
      </w:r>
      <w:r w:rsidR="00AD1AD3">
        <w:t xml:space="preserve"> </w:t>
      </w:r>
      <w:r>
        <w:t>fairness was incorporated.</w:t>
      </w:r>
      <w:r w:rsidR="002A7D14">
        <w:t xml:space="preserve"> Given the subjects mental disorders,</w:t>
      </w:r>
      <w:r w:rsidR="00E95774">
        <w:t xml:space="preserve"> erratic behaviour demonstrated vulnerability in my eyes. felt</w:t>
      </w:r>
      <w:r w:rsidR="002A7D14">
        <w:t xml:space="preserve"> </w:t>
      </w:r>
      <w:r w:rsidR="00E95774">
        <w:t>being compassionate towards him was the best course of action in reducing his distress</w:t>
      </w:r>
      <w:r w:rsidR="00005DBF">
        <w:t>. Compassion</w:t>
      </w:r>
      <w:r w:rsidR="00AD1AD3">
        <w:t xml:space="preserve"> </w:t>
      </w:r>
      <w:r w:rsidR="00E95774">
        <w:t>came by placing myself in his shoes, considering his issues and reasons for doing what he did. Communicati</w:t>
      </w:r>
      <w:r w:rsidR="00005DBF">
        <w:t>ng compassionately not only built rapport but met his needs at that time when it appeared he was in a mental health crisis</w:t>
      </w:r>
      <w:r w:rsidR="00AD1AD3">
        <w:t>.</w:t>
      </w:r>
      <w:r w:rsidR="00005DBF">
        <w:t xml:space="preserve"> Prioritising justice at that time would not provide compassion to his needs or consider the fair treatment of the individual. This style not only deflated the situation but was communicated in a way </w:t>
      </w:r>
      <w:r w:rsidR="00AD1AD3">
        <w:t>t</w:t>
      </w:r>
      <w:r w:rsidR="00005DBF">
        <w:t>hat prioritised</w:t>
      </w:r>
      <w:r w:rsidR="00AD1AD3">
        <w:t xml:space="preserve"> learning </w:t>
      </w:r>
      <w:r w:rsidR="00005DBF">
        <w:t xml:space="preserve">rather than upholding the law. This was necessary given the subjects little understanding of the law and mental disorders which could have affected his capacity to implement these rules. </w:t>
      </w:r>
    </w:p>
    <w:p w14:paraId="62986424" w14:textId="77777777" w:rsidR="00005DBF" w:rsidRDefault="00005DBF"/>
    <w:p w14:paraId="68CD9F87" w14:textId="1C2FBA1B" w:rsidR="00B455C1" w:rsidRDefault="002A7D14" w:rsidP="00B455C1">
      <w:r>
        <w:t>Thirdl</w:t>
      </w:r>
      <w:r w:rsidR="00AD1AD3">
        <w:t>y</w:t>
      </w:r>
      <w:r>
        <w:t xml:space="preserve">, being honest of the offences committed and consequences of such actions were repeatedly explained. </w:t>
      </w:r>
      <w:r w:rsidR="007827A0">
        <w:t xml:space="preserve">I did this through </w:t>
      </w:r>
      <w:r w:rsidR="00005DBF">
        <w:t>display</w:t>
      </w:r>
      <w:r w:rsidR="007827A0">
        <w:t>ing</w:t>
      </w:r>
      <w:r w:rsidR="00005DBF">
        <w:t xml:space="preserve"> empathy </w:t>
      </w:r>
      <w:r w:rsidR="007827A0">
        <w:t xml:space="preserve">towards his </w:t>
      </w:r>
      <w:r w:rsidR="00005DBF">
        <w:t xml:space="preserve">issues, however I </w:t>
      </w:r>
      <w:r w:rsidR="007827A0">
        <w:t>also displayed firm communication regarding the rules that must be followed and the consequences of not adhering to these.</w:t>
      </w:r>
      <w:r w:rsidR="00224F4C">
        <w:t xml:space="preserve"> </w:t>
      </w:r>
      <w:r w:rsidR="00B455C1">
        <w:t xml:space="preserve">This communication achieved two things. It ensured he was aware of the consequences of his actions through explaining these in a simple term he could understand. It also built rapport through demonstrating my consideration for him as a person while acting in his best interests. This achieved through explaining the impact his actions will have on his future. </w:t>
      </w:r>
    </w:p>
    <w:p w14:paraId="5F39B243" w14:textId="77777777" w:rsidR="00005DBF" w:rsidRDefault="00005DBF"/>
    <w:p w14:paraId="7983E062" w14:textId="0483335D" w:rsidR="00163A1E" w:rsidRDefault="002A7D14">
      <w:r>
        <w:t xml:space="preserve">(College of Policing,2014).   </w:t>
      </w:r>
    </w:p>
    <w:p w14:paraId="17322580" w14:textId="77777777" w:rsidR="00354A75" w:rsidRDefault="00354A75">
      <w:pPr>
        <w:rPr>
          <w:b/>
          <w:bCs/>
          <w:sz w:val="22"/>
          <w:szCs w:val="22"/>
        </w:rPr>
      </w:pPr>
    </w:p>
    <w:p w14:paraId="3F2ED7ED" w14:textId="27012C6C" w:rsidR="00EE4D73" w:rsidRPr="00CF1F04" w:rsidRDefault="00CF1F04">
      <w:pPr>
        <w:rPr>
          <w:b/>
          <w:bCs/>
          <w:sz w:val="22"/>
          <w:szCs w:val="22"/>
        </w:rPr>
      </w:pPr>
      <w:r w:rsidRPr="00CF1F04">
        <w:rPr>
          <w:b/>
          <w:bCs/>
          <w:sz w:val="22"/>
          <w:szCs w:val="22"/>
        </w:rPr>
        <w:t xml:space="preserve">Style Flexing </w:t>
      </w:r>
    </w:p>
    <w:p w14:paraId="78111500" w14:textId="2D560E2D" w:rsidR="007143F8" w:rsidRDefault="008228A0">
      <w:r>
        <w:t>Merrill et al.</w:t>
      </w:r>
      <w:r w:rsidR="00F2172C">
        <w:t>,</w:t>
      </w:r>
      <w:r>
        <w:t xml:space="preserve">1981 demonstrates this with the strategy of style flexing. This is the adjustment of both attitude and behaviour </w:t>
      </w:r>
      <w:r w:rsidR="00F2172C">
        <w:t>to</w:t>
      </w:r>
      <w:r>
        <w:t xml:space="preserve"> influence a person positively when they appear “difficult”, or conflict is apparent. Essentially approaching the situation with the same behaviours as the subject would cause a style clash and likely escalate the situation. </w:t>
      </w:r>
      <w:r w:rsidR="00CF1F04">
        <w:t>Through moderating my behaviours to the opposite corner of the grid</w:t>
      </w:r>
      <w:r w:rsidR="00376AA7">
        <w:t>, i.e., calm,</w:t>
      </w:r>
      <w:r w:rsidR="00CF1F04">
        <w:t xml:space="preserve"> I was able to </w:t>
      </w:r>
      <w:r w:rsidR="00EE4D73">
        <w:t xml:space="preserve">possess behaviours that would naturally </w:t>
      </w:r>
      <w:r w:rsidR="00376AA7">
        <w:t>reduce tension in the situation</w:t>
      </w:r>
      <w:r w:rsidR="00CF1F04">
        <w:t xml:space="preserve">. I did this by counteracting the subjects irate and aggressive behaviours with calm and considerate ones. Possessing opposite behaviours included using calm and reassuring tac-coms when the subject opposed me with anger and conflict. </w:t>
      </w:r>
      <w:r w:rsidR="00EE4D73">
        <w:t xml:space="preserve">Approaching him at the “opposite corner of the grid” allowed us to meet in the </w:t>
      </w:r>
      <w:r w:rsidR="00376AA7">
        <w:t>middle, therefore building rapport and</w:t>
      </w:r>
      <w:r w:rsidR="00EE4D73">
        <w:t xml:space="preserve"> decreas</w:t>
      </w:r>
      <w:r w:rsidR="00376AA7">
        <w:t>ing</w:t>
      </w:r>
      <w:r w:rsidR="00EE4D73">
        <w:t xml:space="preserve"> conflict in the situation. </w:t>
      </w:r>
    </w:p>
    <w:p w14:paraId="3CA84CDE" w14:textId="77777777" w:rsidR="00EE4D73" w:rsidRDefault="00EE4D73"/>
    <w:p w14:paraId="643B859F" w14:textId="33FCB5F8" w:rsidR="00EE4D73" w:rsidRDefault="00EE4D73">
      <w:proofErr w:type="spellStart"/>
      <w:r>
        <w:t>Betrais</w:t>
      </w:r>
      <w:proofErr w:type="spellEnd"/>
      <w:r>
        <w:t xml:space="preserve"> Box supports this theory due to my choice of behaviours when approaching the subject was able to negate the direction of his behaviours positively. </w:t>
      </w:r>
    </w:p>
    <w:p w14:paraId="457E1215" w14:textId="77777777" w:rsidR="008277A0" w:rsidRDefault="008277A0">
      <w:pPr>
        <w:rPr>
          <w:b/>
          <w:bCs/>
          <w:sz w:val="22"/>
          <w:szCs w:val="22"/>
        </w:rPr>
      </w:pPr>
    </w:p>
    <w:p w14:paraId="3148D922" w14:textId="53963BB9" w:rsidR="00C34FB7" w:rsidRPr="00C34FB7" w:rsidRDefault="00C34FB7">
      <w:pPr>
        <w:rPr>
          <w:b/>
          <w:bCs/>
          <w:sz w:val="22"/>
          <w:szCs w:val="22"/>
        </w:rPr>
      </w:pPr>
      <w:r w:rsidRPr="00C34FB7">
        <w:rPr>
          <w:b/>
          <w:bCs/>
          <w:sz w:val="22"/>
          <w:szCs w:val="22"/>
        </w:rPr>
        <w:t xml:space="preserve">Communicational Styles </w:t>
      </w:r>
    </w:p>
    <w:p w14:paraId="3A86E24C" w14:textId="596A9FE0" w:rsidR="00C34FB7" w:rsidRDefault="00600E95">
      <w:r>
        <w:t xml:space="preserve">Merrill et al.,1981 also demonstrates </w:t>
      </w:r>
      <w:r w:rsidR="00B516C4">
        <w:t>two</w:t>
      </w:r>
      <w:r>
        <w:t xml:space="preserve"> styles of communication when approaching any communicational opportunity. </w:t>
      </w:r>
      <w:r w:rsidR="00376AA7">
        <w:t>Selecting a correct method has shown benefit when dealing with conflict. This incident required a “relater”</w:t>
      </w:r>
      <w:r w:rsidR="00C34FB7">
        <w:t xml:space="preserve"> and “</w:t>
      </w:r>
      <w:r w:rsidR="00480191">
        <w:t>driver</w:t>
      </w:r>
      <w:r w:rsidR="00C34FB7">
        <w:t xml:space="preserve">” method of </w:t>
      </w:r>
      <w:r w:rsidR="00376AA7">
        <w:t>communication</w:t>
      </w:r>
      <w:r w:rsidR="00C34FB7">
        <w:t>. This allowed personable and agreeable qualities to be used while contrast to this the “</w:t>
      </w:r>
      <w:r w:rsidR="00480191">
        <w:t>driver</w:t>
      </w:r>
      <w:r w:rsidR="00C34FB7">
        <w:t>” style ensured I could point out the specifics of the offences committed</w:t>
      </w:r>
      <w:r w:rsidR="006575CD">
        <w:t xml:space="preserve"> while demonstrating a</w:t>
      </w:r>
      <w:r w:rsidR="00480191">
        <w:t>n ability to take a direct follow up action</w:t>
      </w:r>
      <w:r w:rsidR="006575CD">
        <w:t>.</w:t>
      </w:r>
    </w:p>
    <w:p w14:paraId="6367F618" w14:textId="77777777" w:rsidR="006575CD" w:rsidRDefault="006575CD"/>
    <w:p w14:paraId="181D78A5" w14:textId="2208BDAE" w:rsidR="00593C97" w:rsidRDefault="00C34FB7">
      <w:r>
        <w:t xml:space="preserve">For example, the subject mentioned </w:t>
      </w:r>
      <w:r w:rsidR="00480191">
        <w:t xml:space="preserve">he </w:t>
      </w:r>
      <w:r>
        <w:t>suffe</w:t>
      </w:r>
      <w:r w:rsidR="00480191">
        <w:t>red</w:t>
      </w:r>
      <w:r>
        <w:t xml:space="preserve"> with mental disorders which he said had affected his decision making</w:t>
      </w:r>
      <w:r w:rsidR="006575CD">
        <w:t xml:space="preserve"> and capacity to understand the rules of driving</w:t>
      </w:r>
      <w:r>
        <w:t>.</w:t>
      </w:r>
      <w:r w:rsidR="00593C97">
        <w:t xml:space="preserve"> The use of a “relater” style firstly ensure</w:t>
      </w:r>
      <w:r w:rsidR="005E6305">
        <w:t>d</w:t>
      </w:r>
      <w:r w:rsidR="00593C97">
        <w:t xml:space="preserve"> the subject fe</w:t>
      </w:r>
      <w:r w:rsidR="005E6305">
        <w:t>lt</w:t>
      </w:r>
      <w:r w:rsidR="00593C97">
        <w:t xml:space="preserve"> </w:t>
      </w:r>
      <w:r w:rsidR="005E6305">
        <w:t xml:space="preserve">he was treated fairly. In this incident, the subject had a lower capacity for understanding the rules therefore showing </w:t>
      </w:r>
      <w:r>
        <w:t xml:space="preserve">sympathy for his struggles while supporting </w:t>
      </w:r>
      <w:r w:rsidR="005E6305">
        <w:t xml:space="preserve">the reasons for his </w:t>
      </w:r>
      <w:r w:rsidR="00E14FDE">
        <w:t>actions-maintained</w:t>
      </w:r>
      <w:r w:rsidR="005E6305">
        <w:t xml:space="preserve"> behaviours less likely to escalate the situation. Avoidance of anger and blame</w:t>
      </w:r>
      <w:r w:rsidR="00E14FDE">
        <w:t xml:space="preserve"> was critical in going from conflict to affecting a controlled conversation.</w:t>
      </w:r>
      <w:r w:rsidR="005E6305">
        <w:t xml:space="preserve">  </w:t>
      </w:r>
    </w:p>
    <w:p w14:paraId="3F65029F" w14:textId="77777777" w:rsidR="00593C97" w:rsidRDefault="00593C97"/>
    <w:p w14:paraId="49EFE4C0" w14:textId="4C0F65E0" w:rsidR="00593C97" w:rsidRDefault="006575CD">
      <w:r>
        <w:t>On the other hand,</w:t>
      </w:r>
      <w:r w:rsidR="005E6305">
        <w:t xml:space="preserve"> incorporating a “driver” </w:t>
      </w:r>
      <w:r w:rsidR="00E14FDE">
        <w:t>style focused on elements of</w:t>
      </w:r>
      <w:r w:rsidR="005E6305">
        <w:t xml:space="preserve"> control</w:t>
      </w:r>
      <w:r w:rsidR="00E14FDE">
        <w:t>ling the situation</w:t>
      </w:r>
      <w:r w:rsidR="005E6305">
        <w:t xml:space="preserve"> and taking a direct action following </w:t>
      </w:r>
      <w:r w:rsidR="00E14FDE">
        <w:t xml:space="preserve">the offences committed. This was done by </w:t>
      </w:r>
      <w:r w:rsidR="005E6305">
        <w:t>pointing</w:t>
      </w:r>
      <w:r>
        <w:t xml:space="preserve"> out in simple terms the offences</w:t>
      </w:r>
      <w:r w:rsidR="00480191">
        <w:t xml:space="preserve"> committed</w:t>
      </w:r>
      <w:r>
        <w:t xml:space="preserve"> </w:t>
      </w:r>
      <w:r w:rsidR="00E14FDE">
        <w:t xml:space="preserve">and the action that would be taken </w:t>
      </w:r>
      <w:r w:rsidR="004108B1">
        <w:t>because of</w:t>
      </w:r>
      <w:r w:rsidR="00E14FDE">
        <w:t xml:space="preserve"> this.</w:t>
      </w:r>
    </w:p>
    <w:p w14:paraId="6E7597E6" w14:textId="77777777" w:rsidR="00593C97" w:rsidRDefault="00593C97"/>
    <w:p w14:paraId="372F9956" w14:textId="16B12725" w:rsidR="00EE4D73" w:rsidRDefault="00593C97">
      <w:r>
        <w:t>In hindsight,</w:t>
      </w:r>
      <w:r w:rsidR="00E14FDE">
        <w:t xml:space="preserve"> the combination of both styles simultaneously ensures a balance between understanding the subject’s perspective whilst demanding a level of control from the situation. </w:t>
      </w:r>
    </w:p>
    <w:p w14:paraId="05914105" w14:textId="77777777" w:rsidR="00267AFB" w:rsidRDefault="00267AFB"/>
    <w:p w14:paraId="0B3AE638" w14:textId="77777777" w:rsidR="00267AFB" w:rsidRDefault="00267AFB"/>
    <w:p w14:paraId="757CDAEA" w14:textId="696DC462" w:rsidR="005D159F" w:rsidRDefault="0095636D">
      <w:pPr>
        <w:rPr>
          <w:b/>
          <w:bCs/>
          <w:sz w:val="22"/>
          <w:szCs w:val="22"/>
        </w:rPr>
      </w:pPr>
      <w:r w:rsidRPr="0095636D">
        <w:rPr>
          <w:b/>
          <w:bCs/>
          <w:sz w:val="22"/>
          <w:szCs w:val="22"/>
        </w:rPr>
        <w:t xml:space="preserve">National Decision </w:t>
      </w:r>
      <w:r>
        <w:rPr>
          <w:b/>
          <w:bCs/>
          <w:sz w:val="22"/>
          <w:szCs w:val="22"/>
        </w:rPr>
        <w:t>M</w:t>
      </w:r>
      <w:r w:rsidRPr="0095636D">
        <w:rPr>
          <w:b/>
          <w:bCs/>
          <w:sz w:val="22"/>
          <w:szCs w:val="22"/>
        </w:rPr>
        <w:t>odel</w:t>
      </w:r>
    </w:p>
    <w:p w14:paraId="1C4550F3" w14:textId="77777777" w:rsidR="0095636D" w:rsidRDefault="0095636D">
      <w:pPr>
        <w:rPr>
          <w:b/>
          <w:bCs/>
          <w:sz w:val="22"/>
          <w:szCs w:val="22"/>
        </w:rPr>
      </w:pPr>
    </w:p>
    <w:p w14:paraId="5990BFD2" w14:textId="6E419DC8" w:rsidR="0095636D" w:rsidRPr="0095636D" w:rsidRDefault="0095636D">
      <w:pPr>
        <w:rPr>
          <w:b/>
          <w:bCs/>
          <w:sz w:val="22"/>
          <w:szCs w:val="22"/>
        </w:rPr>
      </w:pPr>
      <w:r w:rsidRPr="0095636D">
        <w:rPr>
          <w:b/>
          <w:bCs/>
          <w:sz w:val="22"/>
          <w:szCs w:val="22"/>
        </w:rPr>
        <w:t xml:space="preserve">Code of ethics </w:t>
      </w:r>
    </w:p>
    <w:p w14:paraId="4C17BEBB" w14:textId="3FFD5745" w:rsidR="0095636D" w:rsidRDefault="0095636D">
      <w:r w:rsidRPr="0095636D">
        <w:t xml:space="preserve">As mentioned in detail above, adhering to policing ethics was imperative to developing rapport with the individual. These also ensured the individual was dealt with in a way that bring the best outcome from the encounter. </w:t>
      </w:r>
    </w:p>
    <w:p w14:paraId="609010D4" w14:textId="77777777" w:rsidR="0095636D" w:rsidRPr="0095636D" w:rsidRDefault="0095636D">
      <w:pPr>
        <w:rPr>
          <w:b/>
          <w:bCs/>
        </w:rPr>
      </w:pPr>
    </w:p>
    <w:p w14:paraId="3A83C50A" w14:textId="6C788DDA" w:rsidR="0095636D" w:rsidRPr="0095636D" w:rsidRDefault="0095636D">
      <w:pPr>
        <w:rPr>
          <w:b/>
          <w:bCs/>
          <w:sz w:val="22"/>
          <w:szCs w:val="22"/>
        </w:rPr>
      </w:pPr>
      <w:r w:rsidRPr="0095636D">
        <w:rPr>
          <w:b/>
          <w:bCs/>
          <w:sz w:val="22"/>
          <w:szCs w:val="22"/>
        </w:rPr>
        <w:t xml:space="preserve">Gather Information and Intelligence </w:t>
      </w:r>
    </w:p>
    <w:p w14:paraId="02478987" w14:textId="11D11DD1" w:rsidR="0095636D" w:rsidRDefault="0095636D">
      <w:r w:rsidRPr="00872E9B">
        <w:t xml:space="preserve">This was imperative to developing rationale for </w:t>
      </w:r>
      <w:r w:rsidR="00872E9B" w:rsidRPr="00872E9B">
        <w:t xml:space="preserve">my decision making </w:t>
      </w:r>
      <w:r w:rsidRPr="00872E9B">
        <w:t xml:space="preserve">in the incident. I gathered information and intelligence from the incident beginning to the point where </w:t>
      </w:r>
      <w:r w:rsidR="00872E9B" w:rsidRPr="00872E9B">
        <w:t>the individual wa</w:t>
      </w:r>
      <w:r w:rsidR="00872E9B">
        <w:t xml:space="preserve">s reported for his actions. </w:t>
      </w:r>
    </w:p>
    <w:p w14:paraId="02155154" w14:textId="77777777" w:rsidR="00872E9B" w:rsidRDefault="00872E9B"/>
    <w:p w14:paraId="2E4AA0E3" w14:textId="74D3BC4B" w:rsidR="00872E9B" w:rsidRDefault="00872E9B">
      <w:r>
        <w:t xml:space="preserve">When sighting the vehicle, I began building information on this via a Police-national-computer (PNC) search of the vehicle. This search of Police intelligence showed me the registered owner had a provisional licence with no insurance. Sighting the owner get in the driver’s seat and drive off provided me the information to acknowledge an offence being committed from previously gathering intelligence on his licence capacity. </w:t>
      </w:r>
    </w:p>
    <w:p w14:paraId="57B5042F" w14:textId="77777777" w:rsidR="00872E9B" w:rsidRDefault="00872E9B"/>
    <w:p w14:paraId="64C2BEBE" w14:textId="3F6EE800" w:rsidR="00872E9B" w:rsidRDefault="00872E9B">
      <w:r>
        <w:t xml:space="preserve">I continued to gather information when speaking with my colleague who confirmed he was aware of the individual and had stopped him previously. </w:t>
      </w:r>
      <w:r w:rsidR="003E4F8C">
        <w:t xml:space="preserve">Asking my colleague about his experiences with the individual allowed me to prepare for potential threat and likely intention of this person. Further PNC checks provided me knowledge of warning markers and previously involved occurrences which helped paint a picture of the individuals history with Police and/or capacity for committing offences. </w:t>
      </w:r>
    </w:p>
    <w:p w14:paraId="1D44D3F9" w14:textId="77777777" w:rsidR="003E4F8C" w:rsidRDefault="003E4F8C"/>
    <w:p w14:paraId="41B4B0B1" w14:textId="77777777" w:rsidR="001C536F" w:rsidRDefault="003E4F8C">
      <w:r>
        <w:t xml:space="preserve">The individual failing to stop when instructed by officers gave </w:t>
      </w:r>
      <w:r w:rsidR="007C1C97">
        <w:t xml:space="preserve">me information to understand the person was not co-operating with Police instructions leading me to consider </w:t>
      </w:r>
      <w:r w:rsidR="001C536F">
        <w:t xml:space="preserve">reasons for him doing this. </w:t>
      </w:r>
    </w:p>
    <w:p w14:paraId="1E4E7CAA" w14:textId="77777777" w:rsidR="001C536F" w:rsidRDefault="001C536F"/>
    <w:p w14:paraId="674E5C1E" w14:textId="18A02A8F" w:rsidR="001C536F" w:rsidRDefault="001C536F">
      <w:r>
        <w:t>These included:</w:t>
      </w:r>
    </w:p>
    <w:p w14:paraId="204DE81F" w14:textId="6FAF65B2" w:rsidR="003E4F8C" w:rsidRDefault="001C536F" w:rsidP="001C536F">
      <w:pPr>
        <w:pStyle w:val="ListParagraph"/>
        <w:numPr>
          <w:ilvl w:val="0"/>
          <w:numId w:val="2"/>
        </w:numPr>
      </w:pPr>
      <w:r>
        <w:t xml:space="preserve">Did the person have something to hide? </w:t>
      </w:r>
    </w:p>
    <w:p w14:paraId="71C4A2EC" w14:textId="6A81F5B8" w:rsidR="001C536F" w:rsidRDefault="001C536F" w:rsidP="001C536F">
      <w:pPr>
        <w:pStyle w:val="ListParagraph"/>
        <w:numPr>
          <w:ilvl w:val="0"/>
          <w:numId w:val="2"/>
        </w:numPr>
      </w:pPr>
      <w:r>
        <w:t>Did he consume something affecting his capacity to comply with Police instructions?</w:t>
      </w:r>
    </w:p>
    <w:p w14:paraId="5BA520BD" w14:textId="147CBF77" w:rsidR="001C536F" w:rsidRDefault="001C536F" w:rsidP="001C536F">
      <w:pPr>
        <w:pStyle w:val="ListParagraph"/>
        <w:numPr>
          <w:ilvl w:val="0"/>
          <w:numId w:val="2"/>
        </w:numPr>
      </w:pPr>
      <w:r>
        <w:t xml:space="preserve">Was the vehicle stolen? </w:t>
      </w:r>
    </w:p>
    <w:p w14:paraId="2EF0FE95" w14:textId="77777777" w:rsidR="001C536F" w:rsidRDefault="001C536F" w:rsidP="001C536F"/>
    <w:p w14:paraId="59BE0230" w14:textId="0D074F3D" w:rsidR="001C536F" w:rsidRDefault="001C536F" w:rsidP="001C536F">
      <w:r>
        <w:t>When stopp</w:t>
      </w:r>
      <w:r w:rsidR="00354A75">
        <w:t>ing</w:t>
      </w:r>
      <w:r>
        <w:t xml:space="preserve"> the vehicle, gathering information was continued </w:t>
      </w:r>
      <w:r w:rsidR="00354A75">
        <w:t>upon</w:t>
      </w:r>
      <w:r>
        <w:t xml:space="preserve"> </w:t>
      </w:r>
      <w:r w:rsidR="00354A75">
        <w:t>r</w:t>
      </w:r>
      <w:r>
        <w:t>emov</w:t>
      </w:r>
      <w:r w:rsidR="00354A75">
        <w:t>ing</w:t>
      </w:r>
      <w:r>
        <w:t xml:space="preserve"> the </w:t>
      </w:r>
      <w:r w:rsidR="00354A75">
        <w:t xml:space="preserve">individual from the </w:t>
      </w:r>
      <w:r>
        <w:t xml:space="preserve">vehicle </w:t>
      </w:r>
      <w:r w:rsidR="00354A75">
        <w:t xml:space="preserve">who </w:t>
      </w:r>
      <w:r>
        <w:t>appear</w:t>
      </w:r>
      <w:r w:rsidR="00354A75">
        <w:t>ed</w:t>
      </w:r>
      <w:r>
        <w:t xml:space="preserve"> irate </w:t>
      </w:r>
      <w:r w:rsidR="005C49DD">
        <w:t xml:space="preserve">by the situation. The individual told officers he had mental disorders impacting his ability to make reasonable decisions. </w:t>
      </w:r>
      <w:r w:rsidR="00354A75">
        <w:t>T</w:t>
      </w:r>
      <w:r w:rsidR="005C49DD">
        <w:t xml:space="preserve">his information </w:t>
      </w:r>
      <w:r w:rsidR="009B5CA2">
        <w:t xml:space="preserve">allowed me to apply code of ethics </w:t>
      </w:r>
      <w:r w:rsidR="00354A75">
        <w:t>following said knowledge</w:t>
      </w:r>
      <w:r w:rsidR="009B5CA2">
        <w:t xml:space="preserve">. </w:t>
      </w:r>
    </w:p>
    <w:p w14:paraId="65C9ABB6" w14:textId="77777777" w:rsidR="009B5CA2" w:rsidRDefault="009B5CA2" w:rsidP="001C536F"/>
    <w:p w14:paraId="7ED0D825" w14:textId="74989DA2" w:rsidR="00E62038" w:rsidRDefault="00354A75" w:rsidP="001C536F">
      <w:r>
        <w:t>P</w:t>
      </w:r>
      <w:r w:rsidR="009B5CA2">
        <w:t>revious intelligence available via PNC show</w:t>
      </w:r>
      <w:r>
        <w:t xml:space="preserve">ed the </w:t>
      </w:r>
      <w:r w:rsidR="009B5CA2">
        <w:t>individual failed to stop for Police on previous occasion</w:t>
      </w:r>
      <w:r>
        <w:t>s</w:t>
      </w:r>
      <w:r w:rsidR="009B5CA2">
        <w:t xml:space="preserve">. </w:t>
      </w:r>
      <w:r>
        <w:t xml:space="preserve">It was kept in mind a different action would likely be taken this time following the lesson not being learnt previously. </w:t>
      </w:r>
    </w:p>
    <w:p w14:paraId="4D70DA90" w14:textId="77777777" w:rsidR="00F90590" w:rsidRDefault="00F90590" w:rsidP="001C536F"/>
    <w:p w14:paraId="578CC8CE" w14:textId="77777777" w:rsidR="00F90590" w:rsidRDefault="00F90590" w:rsidP="001C536F"/>
    <w:p w14:paraId="5D4D15B9" w14:textId="77777777" w:rsidR="00F90590" w:rsidRDefault="00F90590" w:rsidP="001C536F"/>
    <w:p w14:paraId="579294C4" w14:textId="77777777" w:rsidR="00F90590" w:rsidRDefault="00F90590" w:rsidP="001C536F"/>
    <w:p w14:paraId="257446CE" w14:textId="77777777" w:rsidR="00F90590" w:rsidRDefault="00F90590" w:rsidP="001C536F"/>
    <w:p w14:paraId="6E776D5E" w14:textId="77777777" w:rsidR="00F90590" w:rsidRDefault="00F90590" w:rsidP="001C536F"/>
    <w:p w14:paraId="2F45918D" w14:textId="77777777" w:rsidR="00F90590" w:rsidRDefault="00F90590" w:rsidP="001C536F"/>
    <w:p w14:paraId="2B18B6B1" w14:textId="77777777" w:rsidR="00F90590" w:rsidRDefault="00F90590" w:rsidP="001C536F"/>
    <w:p w14:paraId="2D9351B4" w14:textId="77777777" w:rsidR="00F90590" w:rsidRDefault="00F90590" w:rsidP="001C536F"/>
    <w:p w14:paraId="58D61174" w14:textId="77777777" w:rsidR="00F90590" w:rsidRDefault="00F90590" w:rsidP="001C536F"/>
    <w:p w14:paraId="6E75D57D" w14:textId="77777777" w:rsidR="00F90590" w:rsidRDefault="00F90590" w:rsidP="001C536F"/>
    <w:p w14:paraId="4B0534E4" w14:textId="77777777" w:rsidR="00F90590" w:rsidRDefault="00F90590" w:rsidP="001C536F"/>
    <w:p w14:paraId="010D5122" w14:textId="77777777" w:rsidR="00F90590" w:rsidRDefault="00F90590" w:rsidP="001C536F"/>
    <w:p w14:paraId="2AD35C87" w14:textId="77777777" w:rsidR="00F90590" w:rsidRDefault="00F90590" w:rsidP="001C536F"/>
    <w:p w14:paraId="2CCDFE00" w14:textId="77777777" w:rsidR="00F90590" w:rsidRDefault="00F90590" w:rsidP="001C536F"/>
    <w:p w14:paraId="73673E43" w14:textId="77777777" w:rsidR="00F90590" w:rsidRDefault="00F90590" w:rsidP="001C536F"/>
    <w:p w14:paraId="5BB4B143" w14:textId="77777777" w:rsidR="00354A75" w:rsidRDefault="00354A75" w:rsidP="001C536F"/>
    <w:p w14:paraId="1A4EEA31" w14:textId="1794E0D9" w:rsidR="00E62038" w:rsidRPr="00E62038" w:rsidRDefault="00E62038" w:rsidP="001C536F">
      <w:pPr>
        <w:rPr>
          <w:b/>
          <w:bCs/>
          <w:sz w:val="22"/>
          <w:szCs w:val="22"/>
        </w:rPr>
      </w:pPr>
      <w:r w:rsidRPr="00E62038">
        <w:rPr>
          <w:b/>
          <w:bCs/>
          <w:sz w:val="22"/>
          <w:szCs w:val="22"/>
        </w:rPr>
        <w:lastRenderedPageBreak/>
        <w:t xml:space="preserve">Assess threat and risk and develop a working </w:t>
      </w:r>
      <w:proofErr w:type="gramStart"/>
      <w:r w:rsidRPr="00E62038">
        <w:rPr>
          <w:b/>
          <w:bCs/>
          <w:sz w:val="22"/>
          <w:szCs w:val="22"/>
        </w:rPr>
        <w:t>strategy</w:t>
      </w:r>
      <w:proofErr w:type="gramEnd"/>
      <w:r w:rsidRPr="00E62038">
        <w:rPr>
          <w:b/>
          <w:bCs/>
          <w:sz w:val="22"/>
          <w:szCs w:val="22"/>
        </w:rPr>
        <w:t xml:space="preserve"> </w:t>
      </w:r>
    </w:p>
    <w:p w14:paraId="17144859" w14:textId="75CE567A" w:rsidR="00E62038" w:rsidRDefault="00E62038">
      <w:r>
        <w:t>Collect</w:t>
      </w:r>
      <w:r w:rsidR="00354A75">
        <w:t>ing</w:t>
      </w:r>
      <w:r>
        <w:t xml:space="preserve"> information and intelligence was foundational to assessing threat and risk</w:t>
      </w:r>
      <w:r w:rsidR="00354A75">
        <w:t xml:space="preserve"> present</w:t>
      </w:r>
      <w:r>
        <w:t xml:space="preserve">. I was aware the individual had a history of committing offences, was irate, attempted to </w:t>
      </w:r>
      <w:r w:rsidR="00595627">
        <w:t xml:space="preserve">evade </w:t>
      </w:r>
      <w:r>
        <w:t xml:space="preserve">officers whilst having no documents to drive a vehicle. </w:t>
      </w:r>
    </w:p>
    <w:p w14:paraId="398696B9" w14:textId="77777777" w:rsidR="00E62038" w:rsidRDefault="00E62038"/>
    <w:p w14:paraId="6ED158FF" w14:textId="7214FDB0" w:rsidR="00E62038" w:rsidRDefault="00E62038">
      <w:r>
        <w:t xml:space="preserve">I believed this situation carried high risk. Without Police intervention the individual posed a threat to </w:t>
      </w:r>
      <w:r w:rsidR="00595627">
        <w:t>himself,</w:t>
      </w:r>
      <w:r>
        <w:t xml:space="preserve"> and public safety given his inability to drive competently</w:t>
      </w:r>
      <w:r w:rsidR="00595627">
        <w:t xml:space="preserve"> without a substantive licence and his efforts to avoid Police through careless driving. </w:t>
      </w:r>
    </w:p>
    <w:p w14:paraId="3DB064B0" w14:textId="77777777" w:rsidR="00595627" w:rsidRDefault="00595627"/>
    <w:p w14:paraId="103E5C73" w14:textId="5BF0017C" w:rsidR="00595627" w:rsidRDefault="00595627">
      <w:r>
        <w:t xml:space="preserve">Whilst assessing threat and risk in this situation </w:t>
      </w:r>
      <w:r w:rsidR="0057044A">
        <w:t>I asked myself the following questions allowing me to determine the risk present:</w:t>
      </w:r>
    </w:p>
    <w:p w14:paraId="4206F383" w14:textId="77777777" w:rsidR="0057044A" w:rsidRDefault="0057044A"/>
    <w:p w14:paraId="0E5E03C2" w14:textId="17B01522" w:rsidR="0057044A" w:rsidRDefault="0057044A" w:rsidP="0057044A">
      <w:pPr>
        <w:pStyle w:val="ListParagraph"/>
        <w:numPr>
          <w:ilvl w:val="0"/>
          <w:numId w:val="2"/>
        </w:numPr>
      </w:pPr>
      <w:r>
        <w:t>How serious would it be?</w:t>
      </w:r>
    </w:p>
    <w:p w14:paraId="5AC898B1" w14:textId="135E2E20" w:rsidR="0057044A" w:rsidRDefault="0057044A" w:rsidP="0057044A">
      <w:pPr>
        <w:pStyle w:val="ListParagraph"/>
        <w:numPr>
          <w:ilvl w:val="0"/>
          <w:numId w:val="2"/>
        </w:numPr>
      </w:pPr>
      <w:r>
        <w:t>What could go wrong?</w:t>
      </w:r>
    </w:p>
    <w:p w14:paraId="18E5EFD8" w14:textId="58191AF4" w:rsidR="0057044A" w:rsidRDefault="0057044A" w:rsidP="0057044A">
      <w:pPr>
        <w:pStyle w:val="ListParagraph"/>
        <w:numPr>
          <w:ilvl w:val="0"/>
          <w:numId w:val="2"/>
        </w:numPr>
      </w:pPr>
      <w:r>
        <w:t>Do I need more information?</w:t>
      </w:r>
    </w:p>
    <w:p w14:paraId="6E344FA5" w14:textId="77777777" w:rsidR="0057044A" w:rsidRDefault="0057044A" w:rsidP="0057044A"/>
    <w:p w14:paraId="4C377134" w14:textId="05FEA8E4" w:rsidR="00A54879" w:rsidRDefault="0057044A" w:rsidP="0057044A">
      <w:r>
        <w:t xml:space="preserve">These questions provide make it easier to assess proportionality and justification for my actions. For example, when sighting the vehicle drive recklessly away from officers what was the potentially severity of outcome? </w:t>
      </w:r>
      <w:r w:rsidR="00675EF2">
        <w:t>Also,</w:t>
      </w:r>
      <w:r>
        <w:t xml:space="preserve"> what further information will allow me to understand the drivers motive for evading Police and how could this </w:t>
      </w:r>
      <w:r w:rsidR="00675EF2">
        <w:t xml:space="preserve">increase the risk and threat levels. </w:t>
      </w:r>
    </w:p>
    <w:p w14:paraId="0F7FF2CA" w14:textId="77777777" w:rsidR="00854A90" w:rsidRDefault="00854A90" w:rsidP="0057044A"/>
    <w:p w14:paraId="0A769B10" w14:textId="20B5A05F" w:rsidR="00854A90" w:rsidRPr="008D0C96" w:rsidRDefault="00854A90" w:rsidP="0057044A">
      <w:pPr>
        <w:rPr>
          <w:b/>
          <w:bCs/>
          <w:sz w:val="22"/>
          <w:szCs w:val="22"/>
        </w:rPr>
      </w:pPr>
      <w:r w:rsidRPr="008D0C96">
        <w:rPr>
          <w:b/>
          <w:bCs/>
          <w:sz w:val="22"/>
          <w:szCs w:val="22"/>
        </w:rPr>
        <w:t>Powers and Policies</w:t>
      </w:r>
    </w:p>
    <w:p w14:paraId="28645CA3" w14:textId="01A62CB8" w:rsidR="00675EF2" w:rsidRDefault="00854A90" w:rsidP="0057044A">
      <w:r>
        <w:t xml:space="preserve">I witnessed an individual I knew to have a provisional licence without tax or insurance. In addition to this the individual had failed to stop upon Police request and had therefore committed several offences. I had also witnessed the driver break speed limits and fall below and expected standard of driving whilst </w:t>
      </w:r>
      <w:r w:rsidR="00623749">
        <w:t>evading officers.</w:t>
      </w:r>
    </w:p>
    <w:p w14:paraId="0E228CE1" w14:textId="77777777" w:rsidR="00854A90" w:rsidRDefault="00854A90" w:rsidP="0057044A"/>
    <w:p w14:paraId="6C0DE922" w14:textId="78590CD9" w:rsidR="00854A90" w:rsidRDefault="00854A90" w:rsidP="0057044A">
      <w:r>
        <w:t xml:space="preserve">I </w:t>
      </w:r>
      <w:r w:rsidR="00623749">
        <w:t xml:space="preserve">felt there were many powers available to me some of which include: </w:t>
      </w:r>
    </w:p>
    <w:p w14:paraId="6989A5B4" w14:textId="165F62C8" w:rsidR="00623749" w:rsidRDefault="00623749" w:rsidP="00623749">
      <w:pPr>
        <w:pStyle w:val="ListParagraph"/>
        <w:numPr>
          <w:ilvl w:val="0"/>
          <w:numId w:val="2"/>
        </w:numPr>
      </w:pPr>
      <w:r>
        <w:t xml:space="preserve">Seizing the vehicle under S.165 Road Traffic Act 1988 for driving otherwise than accordance with a driving licence, without insurance or road tax. </w:t>
      </w:r>
    </w:p>
    <w:p w14:paraId="692A5A17" w14:textId="6D0EAAC8" w:rsidR="00623749" w:rsidRDefault="00623749" w:rsidP="00623749">
      <w:pPr>
        <w:pStyle w:val="ListParagraph"/>
        <w:numPr>
          <w:ilvl w:val="0"/>
          <w:numId w:val="2"/>
        </w:numPr>
      </w:pPr>
      <w:r>
        <w:t xml:space="preserve">Reporting the individual for Traffic Offence Report (TORS) for careless and inconsiderate driving </w:t>
      </w:r>
    </w:p>
    <w:p w14:paraId="116532E1" w14:textId="092507E8" w:rsidR="008D0C96" w:rsidRDefault="008D0C96" w:rsidP="00623749">
      <w:pPr>
        <w:pStyle w:val="ListParagraph"/>
        <w:numPr>
          <w:ilvl w:val="0"/>
          <w:numId w:val="2"/>
        </w:numPr>
      </w:pPr>
      <w:r>
        <w:t xml:space="preserve">Report the individual for a postal charge requisition for driving without licence or </w:t>
      </w:r>
      <w:proofErr w:type="gramStart"/>
      <w:r>
        <w:t>insurance</w:t>
      </w:r>
      <w:proofErr w:type="gramEnd"/>
      <w:r>
        <w:t xml:space="preserve"> </w:t>
      </w:r>
    </w:p>
    <w:p w14:paraId="204CAD89" w14:textId="77777777" w:rsidR="00623749" w:rsidRDefault="00623749" w:rsidP="00623749"/>
    <w:p w14:paraId="1CBF6597" w14:textId="77777777" w:rsidR="00854A90" w:rsidRDefault="00854A90" w:rsidP="0057044A"/>
    <w:p w14:paraId="7246787B" w14:textId="14FE8CF5" w:rsidR="00675EF2" w:rsidRPr="00675EF2" w:rsidRDefault="00675EF2" w:rsidP="0057044A">
      <w:pPr>
        <w:rPr>
          <w:b/>
          <w:bCs/>
        </w:rPr>
      </w:pPr>
      <w:r w:rsidRPr="00675EF2">
        <w:rPr>
          <w:b/>
          <w:bCs/>
        </w:rPr>
        <w:t xml:space="preserve">Identify Options and Contingencies </w:t>
      </w:r>
    </w:p>
    <w:p w14:paraId="08E1AC9A" w14:textId="77777777" w:rsidR="00595627" w:rsidRDefault="00595627">
      <w:pPr>
        <w:rPr>
          <w:b/>
          <w:bCs/>
        </w:rPr>
      </w:pPr>
    </w:p>
    <w:p w14:paraId="2DD03C53" w14:textId="6B4C866F" w:rsidR="00675EF2" w:rsidRDefault="00675EF2">
      <w:r w:rsidRPr="00114853">
        <w:t xml:space="preserve">Assessing the level of risk present to myself and the public in the previous step allowed me to consider options resulting in the best outcome, but the least risk of </w:t>
      </w:r>
      <w:r w:rsidR="00114853" w:rsidRPr="00114853">
        <w:t>harm. I will work through these options by separating the events of the incident in a material timeline with the potential options available to me at that time</w:t>
      </w:r>
      <w:r w:rsidR="00114853">
        <w:t xml:space="preserve"> and the rationale behind each option. </w:t>
      </w:r>
    </w:p>
    <w:p w14:paraId="6478D644" w14:textId="77777777" w:rsidR="00114853" w:rsidRDefault="00114853"/>
    <w:p w14:paraId="1701BBAD" w14:textId="188ACB45" w:rsidR="00114853" w:rsidRDefault="00114853" w:rsidP="00114853">
      <w:pPr>
        <w:pStyle w:val="ListParagraph"/>
        <w:numPr>
          <w:ilvl w:val="0"/>
          <w:numId w:val="4"/>
        </w:numPr>
      </w:pPr>
      <w:r>
        <w:t>Vehicle failing to stop for Police:</w:t>
      </w:r>
    </w:p>
    <w:p w14:paraId="219805A2" w14:textId="40952B38" w:rsidR="00114853" w:rsidRDefault="00114853" w:rsidP="00114853">
      <w:pPr>
        <w:ind w:left="360"/>
      </w:pPr>
      <w:r>
        <w:t xml:space="preserve">I had two clear options at this time, one involving pursuing the vehicle while the other was standing down and developing this sighting into intelligence. </w:t>
      </w:r>
    </w:p>
    <w:p w14:paraId="106A8868" w14:textId="32A7E251" w:rsidR="00114853" w:rsidRDefault="00A54879" w:rsidP="00114853">
      <w:pPr>
        <w:pStyle w:val="ListParagraph"/>
        <w:numPr>
          <w:ilvl w:val="0"/>
          <w:numId w:val="2"/>
        </w:numPr>
      </w:pPr>
      <w:r>
        <w:t xml:space="preserve">(-) </w:t>
      </w:r>
      <w:r w:rsidR="00114853">
        <w:t>The choice to pursue the vehicle would allow us to keep track of the vehicles immediate whereabout</w:t>
      </w:r>
      <w:r>
        <w:t xml:space="preserve">s whilst reporting its location to other officers. However, this would be without authorisation and would place severe risk on suspect and public. </w:t>
      </w:r>
    </w:p>
    <w:p w14:paraId="56598EC5" w14:textId="68D93F32" w:rsidR="00A54879" w:rsidRDefault="00A54879" w:rsidP="00114853">
      <w:pPr>
        <w:pStyle w:val="ListParagraph"/>
        <w:numPr>
          <w:ilvl w:val="0"/>
          <w:numId w:val="2"/>
        </w:numPr>
      </w:pPr>
      <w:r>
        <w:t xml:space="preserve">(+) Standing down from the pursuit would promote safety. My thinking was the suspect would likely feel less obliged to drive recklessly if he believed officers were not pursuing him. I was aware of the drivers’ details and had witnessed him driving the vehicle therefore I’d have the option of </w:t>
      </w:r>
      <w:r w:rsidR="008D0C96">
        <w:t>utilising my designated powers slow time</w:t>
      </w:r>
      <w:r w:rsidR="00B2200E">
        <w:t>.</w:t>
      </w:r>
      <w:r w:rsidR="008D0C96">
        <w:t xml:space="preserve"> </w:t>
      </w:r>
    </w:p>
    <w:p w14:paraId="4D8272A4" w14:textId="77777777" w:rsidR="008D0C96" w:rsidRDefault="008D0C96" w:rsidP="008D0C96"/>
    <w:p w14:paraId="081BD0E4" w14:textId="554777FD" w:rsidR="008D0C96" w:rsidRDefault="008D0C96" w:rsidP="008D0C96">
      <w:pPr>
        <w:pStyle w:val="ListParagraph"/>
        <w:numPr>
          <w:ilvl w:val="0"/>
          <w:numId w:val="4"/>
        </w:numPr>
      </w:pPr>
      <w:r>
        <w:t>Stopping the vehicle at the dead end:</w:t>
      </w:r>
    </w:p>
    <w:p w14:paraId="05AC4720" w14:textId="2EB67BC6" w:rsidR="008D0C96" w:rsidRDefault="008D0C96" w:rsidP="008D0C96">
      <w:pPr>
        <w:pStyle w:val="ListParagraph"/>
        <w:numPr>
          <w:ilvl w:val="0"/>
          <w:numId w:val="2"/>
        </w:numPr>
      </w:pPr>
      <w:r>
        <w:t xml:space="preserve">(-) I had the option of removing the male and speaking to him in a tone that would </w:t>
      </w:r>
      <w:r w:rsidR="00E418DB">
        <w:t xml:space="preserve">promote </w:t>
      </w:r>
      <w:r>
        <w:t>conflict in the situation.</w:t>
      </w:r>
      <w:r w:rsidR="00E418DB">
        <w:t xml:space="preserve"> This can be related to </w:t>
      </w:r>
      <w:proofErr w:type="spellStart"/>
      <w:r w:rsidR="00E418DB">
        <w:t>Merill</w:t>
      </w:r>
      <w:proofErr w:type="spellEnd"/>
      <w:r w:rsidR="00E418DB">
        <w:t xml:space="preserve"> et al., 1981’s theory on “Driver” and “relater” communicational styles. Expressing a largely “driver” style would result in me taking direction actions and enforcing punishment before the situation has had an opportunity to de-escalate. This would</w:t>
      </w:r>
      <w:r>
        <w:t xml:space="preserve"> </w:t>
      </w:r>
      <w:r w:rsidR="00E418DB">
        <w:t xml:space="preserve">likely escalate the situation and make it more likely for physical and verbal conflict to take place. </w:t>
      </w:r>
    </w:p>
    <w:p w14:paraId="7170BDC4" w14:textId="12830527" w:rsidR="00E418DB" w:rsidRDefault="00E418DB" w:rsidP="008D0C96">
      <w:pPr>
        <w:pStyle w:val="ListParagraph"/>
        <w:numPr>
          <w:ilvl w:val="0"/>
          <w:numId w:val="2"/>
        </w:numPr>
      </w:pPr>
      <w:r>
        <w:lastRenderedPageBreak/>
        <w:t xml:space="preserve">(+) Utilising </w:t>
      </w:r>
      <w:proofErr w:type="spellStart"/>
      <w:r>
        <w:t>Merill</w:t>
      </w:r>
      <w:proofErr w:type="spellEnd"/>
      <w:r>
        <w:t xml:space="preserve"> et al., 1981’s “relater” style would result in removing the subject but before taking immediate action</w:t>
      </w:r>
      <w:r w:rsidR="00B2200E">
        <w:t xml:space="preserve">, understanding the individuals’ reasons for his actions. </w:t>
      </w:r>
      <w:r w:rsidR="00B75E32">
        <w:t xml:space="preserve">I understood the individual </w:t>
      </w:r>
      <w:r w:rsidR="00B2200E">
        <w:t>suffered with l learning difficulties impact</w:t>
      </w:r>
      <w:r w:rsidR="00B75E32">
        <w:t xml:space="preserve">ing </w:t>
      </w:r>
      <w:r w:rsidR="00B2200E">
        <w:t xml:space="preserve">his ability to understand traffic laws. </w:t>
      </w:r>
      <w:r w:rsidR="00725099">
        <w:t>A “relater” attitude welcomed patience and understanding before enforcing powers and policies</w:t>
      </w:r>
      <w:r w:rsidR="00B75E32">
        <w:t xml:space="preserve"> later in the interaction. </w:t>
      </w:r>
    </w:p>
    <w:p w14:paraId="75D1197B" w14:textId="77777777" w:rsidR="00725099" w:rsidRDefault="00725099" w:rsidP="00725099"/>
    <w:p w14:paraId="50EDE524" w14:textId="48F98F3F" w:rsidR="00725099" w:rsidRDefault="00725099" w:rsidP="00725099">
      <w:pPr>
        <w:pStyle w:val="ListParagraph"/>
        <w:numPr>
          <w:ilvl w:val="0"/>
          <w:numId w:val="4"/>
        </w:numPr>
      </w:pPr>
      <w:proofErr w:type="gramStart"/>
      <w:r>
        <w:t>Final Outcome</w:t>
      </w:r>
      <w:proofErr w:type="gramEnd"/>
      <w:r>
        <w:t>:</w:t>
      </w:r>
    </w:p>
    <w:p w14:paraId="7F11FF99" w14:textId="0401E21B" w:rsidR="00725099" w:rsidRDefault="00725099" w:rsidP="00725099">
      <w:pPr>
        <w:ind w:left="360"/>
      </w:pPr>
      <w:r>
        <w:t>I felt there were many options available when dealing with the individual</w:t>
      </w:r>
      <w:r w:rsidR="00B75E32">
        <w:t xml:space="preserve">. I made use of the “relater” method whilst conflict was most likely when removing the individual from his vehicle before adopting a “driver” to enforce powers when I believed he was least likely to engage in conflict. </w:t>
      </w:r>
    </w:p>
    <w:p w14:paraId="3F4FD20B" w14:textId="609CC760" w:rsidR="00725099" w:rsidRDefault="00725099" w:rsidP="00725099">
      <w:pPr>
        <w:pStyle w:val="ListParagraph"/>
        <w:numPr>
          <w:ilvl w:val="0"/>
          <w:numId w:val="2"/>
        </w:numPr>
      </w:pPr>
      <w:r>
        <w:t>(-) Allowing the individual to lea</w:t>
      </w:r>
      <w:r w:rsidR="00B75E32">
        <w:t xml:space="preserve">ve with a postal charge requisition whilst executing S.165 Road traffic act on the vehicle. </w:t>
      </w:r>
    </w:p>
    <w:p w14:paraId="20E67C18" w14:textId="3B67D3C6" w:rsidR="00B75E32" w:rsidRDefault="00B75E32" w:rsidP="00725099">
      <w:pPr>
        <w:pStyle w:val="ListParagraph"/>
        <w:numPr>
          <w:ilvl w:val="0"/>
          <w:numId w:val="2"/>
        </w:numPr>
      </w:pPr>
      <w:r>
        <w:t xml:space="preserve">(+) Arresting the individual and executing S.165. I feel this is the most appropriate option given my belief that despite the vehicle being seized, the individual has committed this offence several times and feel a necessity to prevent further harm would be suitable. </w:t>
      </w:r>
    </w:p>
    <w:p w14:paraId="035B5696" w14:textId="77777777" w:rsidR="00B75E32" w:rsidRDefault="00B75E32" w:rsidP="00B75E32"/>
    <w:p w14:paraId="3AAB9563" w14:textId="77777777" w:rsidR="00B75E32" w:rsidRPr="00B75E32" w:rsidRDefault="00B75E32" w:rsidP="00B75E32">
      <w:pPr>
        <w:rPr>
          <w:b/>
          <w:bCs/>
        </w:rPr>
      </w:pPr>
    </w:p>
    <w:p w14:paraId="79603B55" w14:textId="155BF4A4" w:rsidR="00B75E32" w:rsidRDefault="00B75E32" w:rsidP="00B75E32">
      <w:pPr>
        <w:rPr>
          <w:b/>
          <w:bCs/>
        </w:rPr>
      </w:pPr>
      <w:proofErr w:type="gramStart"/>
      <w:r w:rsidRPr="00B75E32">
        <w:rPr>
          <w:b/>
          <w:bCs/>
        </w:rPr>
        <w:t>Take Action</w:t>
      </w:r>
      <w:proofErr w:type="gramEnd"/>
      <w:r w:rsidRPr="00B75E32">
        <w:rPr>
          <w:b/>
          <w:bCs/>
        </w:rPr>
        <w:t xml:space="preserve"> and Review </w:t>
      </w:r>
    </w:p>
    <w:p w14:paraId="5A7433BE" w14:textId="77777777" w:rsidR="00B516C4" w:rsidRPr="00B75E32" w:rsidRDefault="00B516C4" w:rsidP="00B75E32">
      <w:pPr>
        <w:rPr>
          <w:b/>
          <w:bCs/>
        </w:rPr>
      </w:pPr>
    </w:p>
    <w:p w14:paraId="7D722FF2" w14:textId="50BBE724" w:rsidR="00B2200E" w:rsidRPr="00B516C4" w:rsidRDefault="00B75E32" w:rsidP="00B75E32">
      <w:r w:rsidRPr="00B516C4">
        <w:t xml:space="preserve">The benefit of identifying options and contingencies is weighing up the most effective solution given the circumstances of the incident. </w:t>
      </w:r>
      <w:r w:rsidR="00B516C4" w:rsidRPr="00B516C4">
        <w:t>With regards to negative (-) and positive (+) options highlighted above I selected these based on their likelihood of reducing conflict whilst promoting safety</w:t>
      </w:r>
      <w:r w:rsidR="001B55A9">
        <w:t xml:space="preserve"> and best outcome from the incident.</w:t>
      </w:r>
    </w:p>
    <w:p w14:paraId="14C718FB" w14:textId="77777777" w:rsidR="00B516C4" w:rsidRDefault="00B516C4" w:rsidP="00B75E32">
      <w:pPr>
        <w:rPr>
          <w:b/>
          <w:bCs/>
        </w:rPr>
      </w:pPr>
    </w:p>
    <w:p w14:paraId="2C1D0D20" w14:textId="77777777" w:rsidR="00B516C4" w:rsidRPr="00B75E32" w:rsidRDefault="00B516C4" w:rsidP="00B75E32">
      <w:pPr>
        <w:rPr>
          <w:b/>
          <w:bCs/>
        </w:rPr>
      </w:pPr>
    </w:p>
    <w:p w14:paraId="40EAE6A0" w14:textId="77777777" w:rsidR="00B2200E" w:rsidRDefault="00B2200E" w:rsidP="00B75E32"/>
    <w:p w14:paraId="53267DFC" w14:textId="77777777" w:rsidR="00114853" w:rsidRDefault="00114853" w:rsidP="00114853"/>
    <w:p w14:paraId="5BBADFC6" w14:textId="77777777" w:rsidR="00114853" w:rsidRPr="00114853" w:rsidRDefault="00114853" w:rsidP="00114853"/>
    <w:p w14:paraId="174188A8" w14:textId="77777777" w:rsidR="000303B3" w:rsidRDefault="000303B3" w:rsidP="000303B3">
      <w:pPr>
        <w:ind w:right="107"/>
        <w:jc w:val="both"/>
        <w:rPr>
          <w:sz w:val="24"/>
          <w:szCs w:val="24"/>
        </w:rPr>
      </w:pPr>
    </w:p>
    <w:p w14:paraId="334371CC" w14:textId="77777777" w:rsidR="000303B3" w:rsidRDefault="000303B3" w:rsidP="000303B3">
      <w:pPr>
        <w:ind w:right="107"/>
        <w:jc w:val="both"/>
        <w:rPr>
          <w:sz w:val="24"/>
          <w:szCs w:val="24"/>
        </w:rPr>
      </w:pPr>
    </w:p>
    <w:p w14:paraId="4BF51781" w14:textId="77777777" w:rsidR="00114853" w:rsidRDefault="00114853">
      <w:pPr>
        <w:rPr>
          <w:b/>
          <w:bCs/>
        </w:rPr>
      </w:pPr>
    </w:p>
    <w:p w14:paraId="1BCA518A" w14:textId="77777777" w:rsidR="001B55A9" w:rsidRDefault="001B55A9">
      <w:pPr>
        <w:rPr>
          <w:b/>
          <w:bCs/>
        </w:rPr>
      </w:pPr>
    </w:p>
    <w:p w14:paraId="08AD2FB8" w14:textId="77777777" w:rsidR="001B55A9" w:rsidRDefault="001B55A9">
      <w:pPr>
        <w:rPr>
          <w:b/>
          <w:bCs/>
        </w:rPr>
      </w:pPr>
    </w:p>
    <w:p w14:paraId="306F4917" w14:textId="77777777" w:rsidR="001B55A9" w:rsidRDefault="001B55A9">
      <w:pPr>
        <w:rPr>
          <w:b/>
          <w:bCs/>
        </w:rPr>
      </w:pPr>
    </w:p>
    <w:p w14:paraId="01C9C5A2" w14:textId="77777777" w:rsidR="001B55A9" w:rsidRDefault="001B55A9">
      <w:pPr>
        <w:rPr>
          <w:b/>
          <w:bCs/>
        </w:rPr>
      </w:pPr>
    </w:p>
    <w:p w14:paraId="4F3013CA" w14:textId="77777777" w:rsidR="001B55A9" w:rsidRDefault="001B55A9">
      <w:pPr>
        <w:rPr>
          <w:b/>
          <w:bCs/>
        </w:rPr>
      </w:pPr>
    </w:p>
    <w:p w14:paraId="3ADA0AF4" w14:textId="77777777" w:rsidR="001B55A9" w:rsidRDefault="001B55A9">
      <w:pPr>
        <w:rPr>
          <w:b/>
          <w:bCs/>
        </w:rPr>
      </w:pPr>
    </w:p>
    <w:p w14:paraId="75B91AFC" w14:textId="77777777" w:rsidR="001B55A9" w:rsidRDefault="001B55A9">
      <w:pPr>
        <w:rPr>
          <w:b/>
          <w:bCs/>
        </w:rPr>
      </w:pPr>
    </w:p>
    <w:p w14:paraId="0298128D" w14:textId="77777777" w:rsidR="001B55A9" w:rsidRDefault="001B55A9">
      <w:pPr>
        <w:rPr>
          <w:b/>
          <w:bCs/>
        </w:rPr>
      </w:pPr>
    </w:p>
    <w:p w14:paraId="39EA1B92" w14:textId="77777777" w:rsidR="001B55A9" w:rsidRDefault="001B55A9">
      <w:pPr>
        <w:rPr>
          <w:b/>
          <w:bCs/>
        </w:rPr>
      </w:pPr>
    </w:p>
    <w:p w14:paraId="12430D1F" w14:textId="77777777" w:rsidR="001B55A9" w:rsidRDefault="001B55A9">
      <w:pPr>
        <w:rPr>
          <w:b/>
          <w:bCs/>
        </w:rPr>
      </w:pPr>
    </w:p>
    <w:p w14:paraId="0D45D707" w14:textId="77777777" w:rsidR="001B55A9" w:rsidRDefault="001B55A9">
      <w:pPr>
        <w:rPr>
          <w:b/>
          <w:bCs/>
        </w:rPr>
      </w:pPr>
    </w:p>
    <w:p w14:paraId="5C79735E" w14:textId="77777777" w:rsidR="001B55A9" w:rsidRDefault="001B55A9">
      <w:pPr>
        <w:rPr>
          <w:b/>
          <w:bCs/>
        </w:rPr>
      </w:pPr>
    </w:p>
    <w:p w14:paraId="0994AD19" w14:textId="77777777" w:rsidR="001B55A9" w:rsidRDefault="001B55A9">
      <w:pPr>
        <w:rPr>
          <w:b/>
          <w:bCs/>
        </w:rPr>
      </w:pPr>
    </w:p>
    <w:p w14:paraId="3DB03C4B" w14:textId="77777777" w:rsidR="001B55A9" w:rsidRDefault="001B55A9">
      <w:pPr>
        <w:rPr>
          <w:b/>
          <w:bCs/>
        </w:rPr>
      </w:pPr>
    </w:p>
    <w:p w14:paraId="5636110B" w14:textId="77777777" w:rsidR="001B55A9" w:rsidRDefault="001B55A9">
      <w:pPr>
        <w:rPr>
          <w:b/>
          <w:bCs/>
        </w:rPr>
      </w:pPr>
    </w:p>
    <w:p w14:paraId="602EA0B5" w14:textId="77777777" w:rsidR="001B55A9" w:rsidRDefault="001B55A9">
      <w:pPr>
        <w:rPr>
          <w:b/>
          <w:bCs/>
        </w:rPr>
      </w:pPr>
    </w:p>
    <w:p w14:paraId="38B6A9C1" w14:textId="77777777" w:rsidR="001B55A9" w:rsidRDefault="001B55A9">
      <w:pPr>
        <w:rPr>
          <w:b/>
          <w:bCs/>
        </w:rPr>
      </w:pPr>
    </w:p>
    <w:p w14:paraId="233C41CD" w14:textId="77777777" w:rsidR="001B55A9" w:rsidRDefault="001B55A9">
      <w:pPr>
        <w:rPr>
          <w:b/>
          <w:bCs/>
        </w:rPr>
      </w:pPr>
    </w:p>
    <w:p w14:paraId="13E84423" w14:textId="77777777" w:rsidR="001B55A9" w:rsidRDefault="001B55A9">
      <w:pPr>
        <w:rPr>
          <w:b/>
          <w:bCs/>
        </w:rPr>
      </w:pPr>
    </w:p>
    <w:p w14:paraId="75525239" w14:textId="77777777" w:rsidR="001B55A9" w:rsidRDefault="001B55A9">
      <w:pPr>
        <w:rPr>
          <w:b/>
          <w:bCs/>
        </w:rPr>
      </w:pPr>
    </w:p>
    <w:p w14:paraId="36F5FD08" w14:textId="77777777" w:rsidR="001B55A9" w:rsidRDefault="001B55A9">
      <w:pPr>
        <w:rPr>
          <w:b/>
          <w:bCs/>
        </w:rPr>
      </w:pPr>
    </w:p>
    <w:p w14:paraId="07665B30" w14:textId="77777777" w:rsidR="001B55A9" w:rsidRDefault="001B55A9">
      <w:pPr>
        <w:rPr>
          <w:b/>
          <w:bCs/>
        </w:rPr>
      </w:pPr>
    </w:p>
    <w:p w14:paraId="2BA89FDA" w14:textId="77777777" w:rsidR="001B55A9" w:rsidRDefault="001B55A9">
      <w:pPr>
        <w:rPr>
          <w:b/>
          <w:bCs/>
        </w:rPr>
      </w:pPr>
    </w:p>
    <w:p w14:paraId="21205E53" w14:textId="77777777" w:rsidR="001B55A9" w:rsidRDefault="001B55A9">
      <w:pPr>
        <w:rPr>
          <w:b/>
          <w:bCs/>
        </w:rPr>
      </w:pPr>
    </w:p>
    <w:p w14:paraId="3AD7D9AD" w14:textId="77777777" w:rsidR="001B55A9" w:rsidRDefault="001B55A9">
      <w:pPr>
        <w:rPr>
          <w:b/>
          <w:bCs/>
        </w:rPr>
      </w:pPr>
    </w:p>
    <w:p w14:paraId="2C6FA1B8" w14:textId="77777777" w:rsidR="001B55A9" w:rsidRDefault="001B55A9">
      <w:pPr>
        <w:rPr>
          <w:b/>
          <w:bCs/>
        </w:rPr>
      </w:pPr>
    </w:p>
    <w:p w14:paraId="626F9221" w14:textId="77777777" w:rsidR="001B55A9" w:rsidRDefault="001B55A9">
      <w:pPr>
        <w:rPr>
          <w:b/>
          <w:bCs/>
        </w:rPr>
      </w:pPr>
    </w:p>
    <w:p w14:paraId="2BEC6EE5" w14:textId="77777777" w:rsidR="001B55A9" w:rsidRDefault="001B55A9">
      <w:pPr>
        <w:rPr>
          <w:b/>
          <w:bCs/>
        </w:rPr>
      </w:pPr>
    </w:p>
    <w:p w14:paraId="159F1646" w14:textId="77777777" w:rsidR="001B55A9" w:rsidRDefault="001B55A9">
      <w:pPr>
        <w:rPr>
          <w:b/>
          <w:bCs/>
        </w:rPr>
      </w:pPr>
    </w:p>
    <w:p w14:paraId="3BE50050" w14:textId="77777777" w:rsidR="001B55A9" w:rsidRDefault="001B55A9">
      <w:pPr>
        <w:rPr>
          <w:b/>
          <w:bCs/>
        </w:rPr>
      </w:pPr>
    </w:p>
    <w:p w14:paraId="3C9D9862" w14:textId="77777777" w:rsidR="001B55A9" w:rsidRDefault="001B55A9">
      <w:pPr>
        <w:rPr>
          <w:b/>
          <w:bCs/>
        </w:rPr>
      </w:pPr>
    </w:p>
    <w:p w14:paraId="5FCB475D" w14:textId="77777777" w:rsidR="001B55A9" w:rsidRDefault="001B55A9">
      <w:pPr>
        <w:rPr>
          <w:b/>
          <w:bCs/>
        </w:rPr>
      </w:pPr>
    </w:p>
    <w:p w14:paraId="340E6984" w14:textId="77777777" w:rsidR="001B55A9" w:rsidRDefault="001B55A9">
      <w:pPr>
        <w:rPr>
          <w:b/>
          <w:bCs/>
        </w:rPr>
      </w:pPr>
    </w:p>
    <w:p w14:paraId="28DADEBF" w14:textId="77777777" w:rsidR="001B55A9" w:rsidRDefault="001B55A9">
      <w:pPr>
        <w:rPr>
          <w:b/>
          <w:bCs/>
        </w:rPr>
      </w:pPr>
    </w:p>
    <w:p w14:paraId="69C1696F" w14:textId="77777777" w:rsidR="001B55A9" w:rsidRDefault="001B55A9">
      <w:pPr>
        <w:rPr>
          <w:b/>
          <w:bCs/>
        </w:rPr>
      </w:pPr>
    </w:p>
    <w:p w14:paraId="03406F84" w14:textId="77777777" w:rsidR="001B55A9" w:rsidRDefault="001B55A9">
      <w:pPr>
        <w:rPr>
          <w:b/>
          <w:bCs/>
        </w:rPr>
      </w:pPr>
    </w:p>
    <w:p w14:paraId="374BF3EE" w14:textId="77777777" w:rsidR="001B55A9" w:rsidRDefault="001B55A9">
      <w:pPr>
        <w:rPr>
          <w:b/>
          <w:bCs/>
        </w:rPr>
      </w:pPr>
    </w:p>
    <w:p w14:paraId="7A0E327E" w14:textId="77777777" w:rsidR="001B55A9" w:rsidRDefault="001B55A9">
      <w:pPr>
        <w:rPr>
          <w:b/>
          <w:bCs/>
        </w:rPr>
      </w:pPr>
    </w:p>
    <w:p w14:paraId="5083F8D3" w14:textId="77777777" w:rsidR="001B55A9" w:rsidRDefault="001B55A9">
      <w:pPr>
        <w:rPr>
          <w:b/>
          <w:bCs/>
        </w:rPr>
      </w:pPr>
    </w:p>
    <w:p w14:paraId="415CE87D" w14:textId="77777777" w:rsidR="001B55A9" w:rsidRDefault="001B55A9">
      <w:pPr>
        <w:rPr>
          <w:b/>
          <w:bCs/>
        </w:rPr>
      </w:pPr>
    </w:p>
    <w:p w14:paraId="27F02607" w14:textId="77777777" w:rsidR="001B55A9" w:rsidRDefault="001B55A9">
      <w:pPr>
        <w:rPr>
          <w:b/>
          <w:bCs/>
        </w:rPr>
      </w:pPr>
    </w:p>
    <w:p w14:paraId="7BC36080" w14:textId="77777777" w:rsidR="001B55A9" w:rsidRDefault="001B55A9">
      <w:pPr>
        <w:rPr>
          <w:b/>
          <w:bCs/>
        </w:rPr>
      </w:pPr>
    </w:p>
    <w:p w14:paraId="4806D4B9" w14:textId="77777777" w:rsidR="001B55A9" w:rsidRDefault="001B55A9">
      <w:pPr>
        <w:rPr>
          <w:b/>
          <w:bCs/>
        </w:rPr>
      </w:pPr>
    </w:p>
    <w:p w14:paraId="41ACA279" w14:textId="77777777" w:rsidR="001B55A9" w:rsidRDefault="001B55A9">
      <w:pPr>
        <w:rPr>
          <w:b/>
          <w:bCs/>
        </w:rPr>
      </w:pPr>
    </w:p>
    <w:p w14:paraId="3E82DDE4" w14:textId="085E9592" w:rsidR="00842585" w:rsidRPr="001B55A9" w:rsidRDefault="001B55A9">
      <w:pPr>
        <w:rPr>
          <w:b/>
          <w:bCs/>
        </w:rPr>
      </w:pPr>
      <w:r w:rsidRPr="001B55A9">
        <w:rPr>
          <w:b/>
          <w:bCs/>
        </w:rPr>
        <w:t>Task 3</w:t>
      </w:r>
    </w:p>
    <w:p w14:paraId="6FD9B008" w14:textId="77777777" w:rsidR="001B55A9" w:rsidRDefault="001B55A9"/>
    <w:p w14:paraId="0DEABE48" w14:textId="4F3AAA75" w:rsidR="00C35B08" w:rsidRDefault="0017055D">
      <w:r>
        <w:t>V</w:t>
      </w:r>
      <w:r w:rsidR="00842585">
        <w:t>ictim</w:t>
      </w:r>
      <w:r>
        <w:t xml:space="preserve"> treatment</w:t>
      </w:r>
      <w:r w:rsidR="00842585">
        <w:t xml:space="preserve"> in the Policing environment is critical to the </w:t>
      </w:r>
      <w:r>
        <w:t xml:space="preserve">Police’s public </w:t>
      </w:r>
      <w:r w:rsidR="00842585">
        <w:t>perce</w:t>
      </w:r>
      <w:r>
        <w:t>ption</w:t>
      </w:r>
      <w:r w:rsidR="00842585">
        <w:t xml:space="preserve">. </w:t>
      </w:r>
      <w:r>
        <w:t>O</w:t>
      </w:r>
      <w:r w:rsidR="00842585">
        <w:t>fficers should note the perception, particularly public approval and respect towards Police is critical in maintaining power</w:t>
      </w:r>
      <w:r>
        <w:t xml:space="preserve"> of authority</w:t>
      </w:r>
      <w:r w:rsidR="00842585">
        <w:t xml:space="preserve"> </w:t>
      </w:r>
      <w:r>
        <w:t xml:space="preserve">when </w:t>
      </w:r>
      <w:r w:rsidR="00C35B08">
        <w:t>serv</w:t>
      </w:r>
      <w:r>
        <w:t>ing</w:t>
      </w:r>
      <w:r w:rsidR="00C35B08">
        <w:t xml:space="preserve"> </w:t>
      </w:r>
      <w:r w:rsidR="00842585">
        <w:t>the public</w:t>
      </w:r>
      <w:r>
        <w:t>, h</w:t>
      </w:r>
      <w:r w:rsidR="00C35B08">
        <w:t xml:space="preserve">istorically recognised </w:t>
      </w:r>
      <w:r>
        <w:t>as</w:t>
      </w:r>
      <w:r w:rsidR="00C35B08">
        <w:t xml:space="preserve"> “Policing by</w:t>
      </w:r>
      <w:r w:rsidR="00842585">
        <w:t xml:space="preserve"> consent</w:t>
      </w:r>
      <w:r w:rsidR="00C35B08">
        <w:t>”</w:t>
      </w:r>
      <w:r w:rsidR="00842585">
        <w:t xml:space="preserve">. </w:t>
      </w:r>
      <w:r w:rsidR="00C35B08">
        <w:t xml:space="preserve">This view of consent was adopted by Sir Robert Peel upon founding the modern era of metropolitan Policing (Tudor, 2023). When Peel referred to “Policing by consent”, he meant applying law fairly, impartially, and transparently. If Police are unable to maintain public </w:t>
      </w:r>
      <w:r w:rsidR="00F51F13">
        <w:t>consent,</w:t>
      </w:r>
      <w:r w:rsidR="00C35B08">
        <w:t xml:space="preserve"> they cannot </w:t>
      </w:r>
      <w:r w:rsidR="00F51F13">
        <w:t xml:space="preserve">maintain the level of power and authority that allows them to uphold the law. These ideologies are commonly referred to as the </w:t>
      </w:r>
      <w:proofErr w:type="spellStart"/>
      <w:r w:rsidR="00F51F13">
        <w:t>Peelian</w:t>
      </w:r>
      <w:proofErr w:type="spellEnd"/>
      <w:r w:rsidR="00F51F13">
        <w:t xml:space="preserve"> Principles.</w:t>
      </w:r>
    </w:p>
    <w:p w14:paraId="330BD03F" w14:textId="77777777" w:rsidR="00F51F13" w:rsidRDefault="00F51F13"/>
    <w:p w14:paraId="59E56D44" w14:textId="49385204" w:rsidR="00FA203D" w:rsidRDefault="00F51F13">
      <w:r>
        <w:t>Likewise, the treatment of victims must meet the same qualities permitted by Sir Peel. Predominantl</w:t>
      </w:r>
      <w:r w:rsidR="00FA203D">
        <w:t xml:space="preserve">y, </w:t>
      </w:r>
      <w:r>
        <w:t>impartiality and transparency</w:t>
      </w:r>
      <w:r w:rsidR="00FA203D">
        <w:t xml:space="preserve"> are integral when supporting the public through difficult times</w:t>
      </w:r>
      <w:r>
        <w:t>, after all, victims are a part of the public</w:t>
      </w:r>
      <w:r w:rsidR="00FA203D">
        <w:t xml:space="preserve">, and we must </w:t>
      </w:r>
      <w:r>
        <w:t>serve and uphold these qualities. Officers supporting victims throughout the investigative process is critical in retrieving the best evidence from by means of written accounts and deliver</w:t>
      </w:r>
      <w:r w:rsidR="00FA203D">
        <w:t>y</w:t>
      </w:r>
      <w:r>
        <w:t xml:space="preserve"> of evidence at court. To support </w:t>
      </w:r>
      <w:r w:rsidR="00FA203D">
        <w:t xml:space="preserve">victims through this investigative process, what’s known as the </w:t>
      </w:r>
      <w:r w:rsidR="006D7A3D">
        <w:t>victim’s</w:t>
      </w:r>
      <w:r w:rsidR="00FA203D">
        <w:t xml:space="preserve"> code (COP, 2021) compiles the best practice for providing the highest standard of support and rights through this period.</w:t>
      </w:r>
      <w:r w:rsidR="006D7A3D">
        <w:t xml:space="preserve"> </w:t>
      </w:r>
      <w:r w:rsidR="00FA203D">
        <w:t xml:space="preserve">I will critically assess a policing incident where there </w:t>
      </w:r>
      <w:r w:rsidR="006D7A3D">
        <w:t>have</w:t>
      </w:r>
      <w:r w:rsidR="00FA203D">
        <w:t xml:space="preserve"> been several social and </w:t>
      </w:r>
      <w:r w:rsidR="00217F11">
        <w:t xml:space="preserve">legislative issues that have been managed. I will also assess the benefit of adhering to the </w:t>
      </w:r>
      <w:r w:rsidR="006D7A3D">
        <w:t>victim’s</w:t>
      </w:r>
      <w:r w:rsidR="00217F11">
        <w:t xml:space="preserve"> court, and how this was integral in supporting my victims throughout the process. </w:t>
      </w:r>
    </w:p>
    <w:p w14:paraId="2BAA309F" w14:textId="77777777" w:rsidR="006D7A3D" w:rsidRDefault="006D7A3D"/>
    <w:p w14:paraId="3A61DACB" w14:textId="54A53527" w:rsidR="000C6074" w:rsidRDefault="006D7A3D">
      <w:r>
        <w:t>When checking my workload via the Police systems I saw that I received a task involving two ex-</w:t>
      </w:r>
      <w:r w:rsidR="00A119BA">
        <w:t>partners’ regarding a breach of bail offence. To make matters more complicated, the subject in this case committed another offence of threats to kill which took place over the phone.</w:t>
      </w:r>
      <w:r w:rsidR="00E31D3B">
        <w:t xml:space="preserve"> My sergeant notified me I should prioritise the threats to kill over the breach of bail given its severity.</w:t>
      </w:r>
      <w:r w:rsidR="0019568A">
        <w:t xml:space="preserve"> The incident in particular the subject threatens the victim with “I’m going to stab you in the throat”. </w:t>
      </w:r>
    </w:p>
    <w:p w14:paraId="1D6A2F00" w14:textId="77777777" w:rsidR="000C6074" w:rsidRDefault="000C6074"/>
    <w:p w14:paraId="555112D7" w14:textId="4CE69699" w:rsidR="000C6074" w:rsidRDefault="00E31D3B">
      <w:pPr>
        <w:rPr>
          <w:shd w:val="clear" w:color="auto" w:fill="FFFFFF"/>
        </w:rPr>
      </w:pPr>
      <w:r>
        <w:t xml:space="preserve">I recognised this offence as S.16 Offences against the person act 1861 defined </w:t>
      </w:r>
      <w:r w:rsidRPr="00E31D3B">
        <w:rPr>
          <w:sz w:val="22"/>
          <w:szCs w:val="22"/>
        </w:rPr>
        <w:t>as “</w:t>
      </w:r>
      <w:r w:rsidRPr="00E31D3B">
        <w:rPr>
          <w:shd w:val="clear" w:color="auto" w:fill="FFFFFF"/>
        </w:rPr>
        <w:t>without lawful excuse makes to another a threat, intending that that other would fear it would be carried out</w:t>
      </w:r>
      <w:r w:rsidR="000C6074">
        <w:rPr>
          <w:shd w:val="clear" w:color="auto" w:fill="FFFFFF"/>
        </w:rPr>
        <w:t>, to kill that person or third person”.</w:t>
      </w:r>
      <w:r w:rsidR="0019568A">
        <w:rPr>
          <w:shd w:val="clear" w:color="auto" w:fill="FFFFFF"/>
        </w:rPr>
        <w:t xml:space="preserve"> (CPS, 2017). </w:t>
      </w:r>
      <w:r w:rsidR="000C6074">
        <w:rPr>
          <w:shd w:val="clear" w:color="auto" w:fill="FFFFFF"/>
        </w:rPr>
        <w:t>I believed this offence was complete by the subject and</w:t>
      </w:r>
      <w:r w:rsidR="00280026">
        <w:rPr>
          <w:shd w:val="clear" w:color="auto" w:fill="FFFFFF"/>
        </w:rPr>
        <w:t xml:space="preserve"> had little doubt in these circumstances the offence would not be satisfied.</w:t>
      </w:r>
      <w:r w:rsidR="000C6074">
        <w:rPr>
          <w:shd w:val="clear" w:color="auto" w:fill="FFFFFF"/>
        </w:rPr>
        <w:t xml:space="preserve"> </w:t>
      </w:r>
      <w:r w:rsidR="00280026">
        <w:rPr>
          <w:shd w:val="clear" w:color="auto" w:fill="FFFFFF"/>
        </w:rPr>
        <w:t>T</w:t>
      </w:r>
      <w:r w:rsidR="0019568A">
        <w:rPr>
          <w:shd w:val="clear" w:color="auto" w:fill="FFFFFF"/>
        </w:rPr>
        <w:t>he definition can be</w:t>
      </w:r>
      <w:r w:rsidR="000C6074">
        <w:rPr>
          <w:shd w:val="clear" w:color="auto" w:fill="FFFFFF"/>
        </w:rPr>
        <w:t xml:space="preserve"> broken into three parts</w:t>
      </w:r>
      <w:r w:rsidR="00280026">
        <w:rPr>
          <w:shd w:val="clear" w:color="auto" w:fill="FFFFFF"/>
        </w:rPr>
        <w:t xml:space="preserve"> when checking the offence meets the criteria:</w:t>
      </w:r>
    </w:p>
    <w:p w14:paraId="4B5F7B6D" w14:textId="77777777" w:rsidR="000C6074" w:rsidRDefault="000C6074">
      <w:pPr>
        <w:rPr>
          <w:shd w:val="clear" w:color="auto" w:fill="FFFFFF"/>
        </w:rPr>
      </w:pPr>
    </w:p>
    <w:p w14:paraId="3DA5BBC3" w14:textId="6D653EA7" w:rsidR="000C6074" w:rsidRDefault="0019568A" w:rsidP="000C6074">
      <w:pPr>
        <w:pStyle w:val="ListParagraph"/>
        <w:numPr>
          <w:ilvl w:val="0"/>
          <w:numId w:val="5"/>
        </w:numPr>
        <w:rPr>
          <w:shd w:val="clear" w:color="auto" w:fill="FFFFFF"/>
        </w:rPr>
      </w:pPr>
      <w:r>
        <w:rPr>
          <w:shd w:val="clear" w:color="auto" w:fill="FFFFFF"/>
        </w:rPr>
        <w:t xml:space="preserve">“Without lawful excuse makes to another a threat” – this was satisfied </w:t>
      </w:r>
      <w:r w:rsidR="00280026">
        <w:rPr>
          <w:shd w:val="clear" w:color="auto" w:fill="FFFFFF"/>
        </w:rPr>
        <w:t xml:space="preserve">when </w:t>
      </w:r>
      <w:r>
        <w:rPr>
          <w:shd w:val="clear" w:color="auto" w:fill="FFFFFF"/>
        </w:rPr>
        <w:t>the subject had no lawful excuse allowing him to threaten to kill another, especially since there were bail conditions in place</w:t>
      </w:r>
      <w:r w:rsidR="00280026">
        <w:rPr>
          <w:shd w:val="clear" w:color="auto" w:fill="FFFFFF"/>
        </w:rPr>
        <w:t xml:space="preserve"> prohibiting him from even contacting the victim. </w:t>
      </w:r>
    </w:p>
    <w:p w14:paraId="3A4ED019" w14:textId="602170EC" w:rsidR="0019568A" w:rsidRDefault="0019568A" w:rsidP="000C6074">
      <w:pPr>
        <w:pStyle w:val="ListParagraph"/>
        <w:numPr>
          <w:ilvl w:val="0"/>
          <w:numId w:val="5"/>
        </w:numPr>
        <w:rPr>
          <w:shd w:val="clear" w:color="auto" w:fill="FFFFFF"/>
        </w:rPr>
      </w:pPr>
      <w:r>
        <w:rPr>
          <w:shd w:val="clear" w:color="auto" w:fill="FFFFFF"/>
        </w:rPr>
        <w:t>“Intending that the other would fear it being carried out” – Again, this was satisfied as the victim was in fear of leaving his address fearing he would be killed when doing so</w:t>
      </w:r>
      <w:r w:rsidR="00280026">
        <w:rPr>
          <w:shd w:val="clear" w:color="auto" w:fill="FFFFFF"/>
        </w:rPr>
        <w:t>.</w:t>
      </w:r>
    </w:p>
    <w:p w14:paraId="7885BC1E" w14:textId="5C5EC8C3" w:rsidR="0019568A" w:rsidRPr="000C6074" w:rsidRDefault="0019568A" w:rsidP="000C6074">
      <w:pPr>
        <w:pStyle w:val="ListParagraph"/>
        <w:numPr>
          <w:ilvl w:val="0"/>
          <w:numId w:val="5"/>
        </w:numPr>
        <w:rPr>
          <w:shd w:val="clear" w:color="auto" w:fill="FFFFFF"/>
        </w:rPr>
      </w:pPr>
      <w:r>
        <w:rPr>
          <w:shd w:val="clear" w:color="auto" w:fill="FFFFFF"/>
        </w:rPr>
        <w:t xml:space="preserve">“To kill that person or third person” – I believe the threat qualifies as threatening to kill the victim by </w:t>
      </w:r>
      <w:r w:rsidR="00280026">
        <w:rPr>
          <w:shd w:val="clear" w:color="auto" w:fill="FFFFFF"/>
        </w:rPr>
        <w:t xml:space="preserve">using threats that I believe to be more than capable of killing a person. </w:t>
      </w:r>
    </w:p>
    <w:p w14:paraId="731DEF68" w14:textId="77777777" w:rsidR="000C6074" w:rsidRDefault="000C6074">
      <w:pPr>
        <w:rPr>
          <w:shd w:val="clear" w:color="auto" w:fill="FFFFFF"/>
        </w:rPr>
      </w:pPr>
    </w:p>
    <w:p w14:paraId="7B06AEFE" w14:textId="77777777" w:rsidR="001A2336" w:rsidRDefault="001A2336" w:rsidP="001A2336">
      <w:r>
        <w:t xml:space="preserve">An insight into crime statistics published by Statista is worrying given reported incidents of “Threats to Kill” being 7,334 the year 2012-13 rising to 53,000 over the years 2022-23 (Statista, 2023). This </w:t>
      </w:r>
      <w:r>
        <w:lastRenderedPageBreak/>
        <w:t xml:space="preserve">comes from annual reported crimes showing a gradual increase every year from 2012 coupled with the consequences of threats to kill becoming true. In the worst case, these threats being carried out would lead to the victim being added to 602 deaths recorded homicides in England and Wales in 2023-23. Additionally, the subject and victim being ex-partners made this domestic related. Reviewing domestic related statistics is concerning with regards to the victim alongside his impaired hearing capacity. 61% of domestic homicides targeted victims with any given vulnerability fitting the victims profile. I am also aware of certain risk factors that have led to an incident escalating from “Threats to kill” to homicide. GOV.UK note these as risk assessing the incident correctly. Without assessing the level of risk present (low-medium-high) develops issues when providing the suitable safeguarding and contacting the correct agencies when supporting the victim. Information sharing between agencies is also critical, without the passing of key information it again fails to identify a true risk level. Not submitting relevant referrals could be simply booking off duty intending to submit a form when next on duty. Since being an officer, I am aware how easily done this is particularly with a vast workload. This however leads to the victim not receiving adequate support from agencies. </w:t>
      </w:r>
    </w:p>
    <w:p w14:paraId="2F1F50BE" w14:textId="77777777" w:rsidR="00280026" w:rsidRDefault="00280026"/>
    <w:p w14:paraId="7F402FAE" w14:textId="185E8606" w:rsidR="00DC475C" w:rsidRDefault="00A119BA">
      <w:r>
        <w:t xml:space="preserve">I </w:t>
      </w:r>
      <w:r w:rsidR="004A3B0F">
        <w:t xml:space="preserve">rang </w:t>
      </w:r>
      <w:r>
        <w:t xml:space="preserve">the victim immediately who turned out to be a </w:t>
      </w:r>
      <w:r w:rsidR="004A3B0F">
        <w:t>partially deaf</w:t>
      </w:r>
      <w:r>
        <w:t xml:space="preserve"> male who</w:t>
      </w:r>
      <w:r w:rsidR="004A3B0F">
        <w:t xml:space="preserve">’d </w:t>
      </w:r>
      <w:r>
        <w:t xml:space="preserve">been subject to </w:t>
      </w:r>
      <w:r w:rsidR="004A3B0F">
        <w:t>domestic abuse</w:t>
      </w:r>
      <w:r>
        <w:t xml:space="preserve"> throughout </w:t>
      </w:r>
      <w:r w:rsidR="009E2D24">
        <w:t>his</w:t>
      </w:r>
      <w:r>
        <w:t xml:space="preserve"> relationship with the subject.</w:t>
      </w:r>
      <w:r w:rsidR="009E2D24">
        <w:t xml:space="preserve"> I felt</w:t>
      </w:r>
      <w:r>
        <w:t xml:space="preserve"> sympathy for the victim</w:t>
      </w:r>
      <w:r w:rsidR="009E2D24">
        <w:t xml:space="preserve"> after he</w:t>
      </w:r>
      <w:r>
        <w:t xml:space="preserve"> </w:t>
      </w:r>
      <w:proofErr w:type="gramStart"/>
      <w:r>
        <w:t>disclosed</w:t>
      </w:r>
      <w:proofErr w:type="gramEnd"/>
      <w:r>
        <w:t xml:space="preserve"> he was afraid to leave his address in fear of the </w:t>
      </w:r>
      <w:r w:rsidR="00F8044B">
        <w:t>subject’s</w:t>
      </w:r>
      <w:r>
        <w:t xml:space="preserve"> threats being true. The victim had also told me that the subject had got on side many of his friends to target the victim whenever he was sighted in public. </w:t>
      </w:r>
      <w:r w:rsidR="00075786">
        <w:t xml:space="preserve">I felt this required immediate action due to the risk the situation presented. I immediately met with the victim in person to get his account, I asked the victim if he wanted to go to court which he agreed after much consideration. I will discuss later how I utilised the victims code </w:t>
      </w:r>
      <w:r w:rsidR="009609BA">
        <w:t>to</w:t>
      </w:r>
      <w:r w:rsidR="00075786">
        <w:t xml:space="preserve"> persuade the victim he did not</w:t>
      </w:r>
      <w:r w:rsidR="00595CA4">
        <w:t xml:space="preserve"> need to</w:t>
      </w:r>
      <w:r w:rsidR="00075786">
        <w:t xml:space="preserve"> </w:t>
      </w:r>
      <w:r w:rsidR="00595CA4">
        <w:t>be afraid</w:t>
      </w:r>
      <w:r w:rsidR="00075786">
        <w:t xml:space="preserve"> </w:t>
      </w:r>
      <w:r w:rsidR="00595CA4">
        <w:t xml:space="preserve">of </w:t>
      </w:r>
      <w:r w:rsidR="00075786">
        <w:t>attending court</w:t>
      </w:r>
      <w:r w:rsidR="00595CA4">
        <w:t xml:space="preserve">. </w:t>
      </w:r>
    </w:p>
    <w:p w14:paraId="224178F6" w14:textId="77777777" w:rsidR="00E31D3B" w:rsidRDefault="00E31D3B" w:rsidP="00ED0F1D"/>
    <w:p w14:paraId="67C46C8D" w14:textId="2EB6857B" w:rsidR="00934F99" w:rsidRDefault="00280026" w:rsidP="00ED0F1D">
      <w:r>
        <w:t xml:space="preserve">I have </w:t>
      </w:r>
      <w:r w:rsidR="00934F99">
        <w:t xml:space="preserve">touched on legislative issues above, with regards to the victim, there were apparent language, ethnical and social issues that became clear and were carefully considered and accompanied for throughout the investigation. </w:t>
      </w:r>
      <w:r w:rsidR="00050606">
        <w:t>Both Public protection notifications and Victims code were crucial to tackling key issues</w:t>
      </w:r>
      <w:r w:rsidR="005A0EC6">
        <w:t xml:space="preserve">, </w:t>
      </w:r>
      <w:r w:rsidR="00050606">
        <w:t>assisting</w:t>
      </w:r>
      <w:r w:rsidR="005A0EC6">
        <w:t xml:space="preserve"> in the </w:t>
      </w:r>
      <w:r w:rsidR="00050606">
        <w:t>investigation</w:t>
      </w:r>
      <w:r w:rsidR="005A0EC6">
        <w:t xml:space="preserve"> and ability for the victim to attend court. </w:t>
      </w:r>
    </w:p>
    <w:p w14:paraId="37E01D19" w14:textId="77777777" w:rsidR="005A0EC6" w:rsidRDefault="005A0EC6" w:rsidP="00ED0F1D"/>
    <w:p w14:paraId="44474008" w14:textId="2D7036B9" w:rsidR="00280026" w:rsidRDefault="00934F99" w:rsidP="00ED0F1D">
      <w:r>
        <w:t xml:space="preserve">Firstly, language and ethnical differences were apparent with the victim being </w:t>
      </w:r>
      <w:r w:rsidR="004F3653">
        <w:t>a Polish national</w:t>
      </w:r>
      <w:r>
        <w:t xml:space="preserve">. As a </w:t>
      </w:r>
      <w:r w:rsidR="00675CA1">
        <w:t>result,</w:t>
      </w:r>
      <w:r>
        <w:t xml:space="preserve"> the victim </w:t>
      </w:r>
      <w:r w:rsidR="005A0EC6">
        <w:t>was not a fluent</w:t>
      </w:r>
      <w:r>
        <w:t xml:space="preserve"> English</w:t>
      </w:r>
      <w:r w:rsidR="005A0EC6">
        <w:t xml:space="preserve"> speaker</w:t>
      </w:r>
      <w:r>
        <w:t xml:space="preserve"> making engagement difficult at times. </w:t>
      </w:r>
      <w:r w:rsidR="00675CA1">
        <w:t xml:space="preserve">To combat these issues, I used simple terms that the victim could understand when </w:t>
      </w:r>
      <w:r w:rsidR="00CC5003">
        <w:t xml:space="preserve">discussing the offences. When requiring larger detail when collecting a witness statement from the victim I used my initiative and used a translator app. This allowed the individual to speak his first language when discussing his experiences from the incident. It was worth noting the victim being new to the UK and culture, he was not aware of our Policing investigation process and the services to support him. I </w:t>
      </w:r>
      <w:r w:rsidR="00050606">
        <w:t xml:space="preserve">notified him a </w:t>
      </w:r>
      <w:r w:rsidR="002A2C97">
        <w:t xml:space="preserve">PPN was submitted to ensure relevant agencies </w:t>
      </w:r>
      <w:r w:rsidR="00050606">
        <w:t xml:space="preserve">were aware of the incident while providing much needed support. </w:t>
      </w:r>
    </w:p>
    <w:p w14:paraId="798B0095" w14:textId="77777777" w:rsidR="00280026" w:rsidRDefault="00280026" w:rsidP="00ED0F1D"/>
    <w:p w14:paraId="7497C5D6" w14:textId="5593300E" w:rsidR="004F3653" w:rsidRDefault="00050606" w:rsidP="00ED0F1D">
      <w:r>
        <w:t xml:space="preserve">Secondly, social issues were as large a factor throughout the investigation. Social issues were worsened by the victim’s mental health struggles, predominantly depression and anxiety while his physical disabilities of hearing impairment made him vulnerable whenever leaving his address. Firstly mental-health struggles were extremely impactful on the victim </w:t>
      </w:r>
      <w:r w:rsidR="00062A54">
        <w:t xml:space="preserve">following the incident. </w:t>
      </w:r>
      <w:r w:rsidR="00DA54FC">
        <w:t>It’s well established in studies that anxiety/depression disorders are associated with decrements in quality of life (Comer et al., 2019)</w:t>
      </w:r>
      <w:r w:rsidR="000421A6">
        <w:t xml:space="preserve"> w</w:t>
      </w:r>
      <w:r w:rsidR="00DA54FC">
        <w:t xml:space="preserve">hilst hearing impairment </w:t>
      </w:r>
      <w:r w:rsidR="000421A6">
        <w:t>is not only linked to communicative difficulties, but the detriment in cognitive, social, and emotional well-being of sufferers (</w:t>
      </w:r>
      <w:proofErr w:type="spellStart"/>
      <w:r w:rsidR="000421A6">
        <w:t>Jaiyeola</w:t>
      </w:r>
      <w:proofErr w:type="spellEnd"/>
      <w:r w:rsidR="000421A6">
        <w:t>, 2018).</w:t>
      </w:r>
      <w:r w:rsidR="004F3653">
        <w:t xml:space="preserve"> I was also aware of the victim’s lack of contact with friends and family which made his avenue for expressing his feelings to others limited. </w:t>
      </w:r>
      <w:r w:rsidR="005A0EC6">
        <w:t xml:space="preserve">For these reasons I was concerned the social implications already present would potentially become worsened following the incident. </w:t>
      </w:r>
      <w:r w:rsidR="004F3653">
        <w:t xml:space="preserve">By utilising relevant partner services via a PPN the victim </w:t>
      </w:r>
      <w:r w:rsidR="005A0EC6">
        <w:t>related to</w:t>
      </w:r>
      <w:r w:rsidR="004F3653">
        <w:t xml:space="preserve"> specialists supporting his language </w:t>
      </w:r>
      <w:r w:rsidR="005A0EC6">
        <w:t xml:space="preserve">and social issues. </w:t>
      </w:r>
    </w:p>
    <w:p w14:paraId="412B7545" w14:textId="77777777" w:rsidR="005A0EC6" w:rsidRDefault="005A0EC6" w:rsidP="00ED0F1D"/>
    <w:p w14:paraId="34634076" w14:textId="4ACB7F16" w:rsidR="002A2C97" w:rsidRDefault="00934F99" w:rsidP="00ED0F1D">
      <w:r>
        <w:t xml:space="preserve">With consideration to the issues mentioned above </w:t>
      </w:r>
      <w:r w:rsidR="002A2C97">
        <w:t xml:space="preserve">The Victims Code (Ministry of Justice, 2020) was critical at ensuring appropriate safeguarding and adherence to victim rights was followed. </w:t>
      </w:r>
      <w:r w:rsidR="00343302">
        <w:t>It sets out 12 rights that service providers must carry out when dealing with victims of crime. A</w:t>
      </w:r>
      <w:r w:rsidR="00CB2BB3">
        <w:t xml:space="preserve">cknowledging </w:t>
      </w:r>
      <w:r w:rsidR="00343302">
        <w:t>the social and language issues</w:t>
      </w:r>
      <w:r w:rsidR="00CB2BB3">
        <w:t xml:space="preserve">, I made sure the victim was fully aware of his rights under the victim code </w:t>
      </w:r>
      <w:r w:rsidR="00343302">
        <w:t xml:space="preserve">while incorporating these to provide him the best experience. </w:t>
      </w:r>
    </w:p>
    <w:p w14:paraId="1BFF70E2" w14:textId="77777777" w:rsidR="001B55A9" w:rsidRDefault="001B55A9" w:rsidP="00ED0F1D"/>
    <w:p w14:paraId="1F56B512" w14:textId="77777777" w:rsidR="00A24635" w:rsidRDefault="00A24635" w:rsidP="00A24635">
      <w:pPr>
        <w:pStyle w:val="ListParagraph"/>
        <w:rPr>
          <w:b/>
          <w:bCs/>
        </w:rPr>
      </w:pPr>
    </w:p>
    <w:p w14:paraId="6555D567" w14:textId="77777777" w:rsidR="00A24635" w:rsidRDefault="00A24635" w:rsidP="00A24635">
      <w:pPr>
        <w:pStyle w:val="ListParagraph"/>
        <w:rPr>
          <w:b/>
          <w:bCs/>
        </w:rPr>
      </w:pPr>
    </w:p>
    <w:p w14:paraId="058161FB" w14:textId="77777777" w:rsidR="00A24635" w:rsidRDefault="00A24635" w:rsidP="00A24635">
      <w:pPr>
        <w:pStyle w:val="ListParagraph"/>
        <w:rPr>
          <w:b/>
          <w:bCs/>
        </w:rPr>
      </w:pPr>
    </w:p>
    <w:p w14:paraId="2CD8230A" w14:textId="77777777" w:rsidR="00A24635" w:rsidRDefault="00A24635" w:rsidP="00A24635">
      <w:pPr>
        <w:pStyle w:val="ListParagraph"/>
        <w:rPr>
          <w:b/>
          <w:bCs/>
        </w:rPr>
      </w:pPr>
    </w:p>
    <w:p w14:paraId="58AB82FF" w14:textId="4F989D52" w:rsidR="00CB2BB3" w:rsidRDefault="00CB2BB3" w:rsidP="00CB2BB3">
      <w:pPr>
        <w:pStyle w:val="ListParagraph"/>
        <w:numPr>
          <w:ilvl w:val="0"/>
          <w:numId w:val="6"/>
        </w:numPr>
        <w:rPr>
          <w:b/>
          <w:bCs/>
        </w:rPr>
      </w:pPr>
      <w:r w:rsidRPr="00A7622D">
        <w:rPr>
          <w:b/>
          <w:bCs/>
        </w:rPr>
        <w:t>Right 1: To be able to understand and to be understood.</w:t>
      </w:r>
    </w:p>
    <w:p w14:paraId="538276E8" w14:textId="77777777" w:rsidR="00354A75" w:rsidRPr="00354A75" w:rsidRDefault="00354A75" w:rsidP="00354A75">
      <w:pPr>
        <w:rPr>
          <w:b/>
          <w:bCs/>
        </w:rPr>
      </w:pPr>
    </w:p>
    <w:p w14:paraId="4D78CFD5" w14:textId="35AF4CB1" w:rsidR="00CB2BB3" w:rsidRDefault="00343302" w:rsidP="00CB2BB3">
      <w:r>
        <w:t xml:space="preserve">I was aware the victim was not fluent in English. I </w:t>
      </w:r>
      <w:r w:rsidR="001B79E7">
        <w:t xml:space="preserve">put </w:t>
      </w:r>
      <w:r w:rsidR="00074893">
        <w:t xml:space="preserve">measures </w:t>
      </w:r>
      <w:r w:rsidR="001B79E7">
        <w:t xml:space="preserve">in place </w:t>
      </w:r>
      <w:r>
        <w:t>throughout the investigation to assist</w:t>
      </w:r>
      <w:r w:rsidR="00074893">
        <w:t>. Present</w:t>
      </w:r>
      <w:r w:rsidR="001B79E7">
        <w:t xml:space="preserve"> at the time of receiving a statement from the victim</w:t>
      </w:r>
      <w:r w:rsidR="00074893">
        <w:t xml:space="preserve"> was a translator who allowed complicated questions to be understood by the victim, ensuring adequate detail was captured in the witness statement</w:t>
      </w:r>
      <w:r w:rsidR="001B79E7">
        <w:t>.</w:t>
      </w:r>
      <w:r w:rsidR="00D24475">
        <w:t xml:space="preserve"> </w:t>
      </w:r>
      <w:r w:rsidR="001B79E7">
        <w:t xml:space="preserve">Language line </w:t>
      </w:r>
      <w:r w:rsidR="00336D08">
        <w:t xml:space="preserve">acts </w:t>
      </w:r>
      <w:r w:rsidR="001B79E7">
        <w:t>as a reputable service for the Police</w:t>
      </w:r>
      <w:r w:rsidR="00336D08">
        <w:t xml:space="preserve"> when combating language </w:t>
      </w:r>
      <w:r w:rsidR="00D24475">
        <w:t>barriers and allowed conversations to flow when an interpreter was unavailable. I also acknowledged the victims right under (The Witness Charter, 2013) when allowing any verbal or written information to be provided in the victim’s choice of language. The implications of not doing so would cause language barriers resulting in difficulty gathering detailed evidence from statements and increasing the risk of inadequate victim safeguarding (Shah et al., 2005). Discussing the investigation in the victim’s choice of language extended to written documentation. A</w:t>
      </w:r>
      <w:r w:rsidR="00C0678D">
        <w:t xml:space="preserve">ll </w:t>
      </w:r>
      <w:r w:rsidR="00D24475">
        <w:t xml:space="preserve">documentation was </w:t>
      </w:r>
      <w:r w:rsidR="00C0678D">
        <w:t>translated</w:t>
      </w:r>
      <w:r w:rsidR="00021E28">
        <w:t xml:space="preserve"> including </w:t>
      </w:r>
      <w:r w:rsidR="00E75652">
        <w:t>court</w:t>
      </w:r>
      <w:r w:rsidR="00C0678D">
        <w:t xml:space="preserve"> </w:t>
      </w:r>
      <w:r w:rsidR="00E75652">
        <w:t>dates</w:t>
      </w:r>
      <w:r w:rsidR="00021E28">
        <w:t xml:space="preserve"> </w:t>
      </w:r>
      <w:r w:rsidR="00E75652">
        <w:t xml:space="preserve">and case verdicts </w:t>
      </w:r>
      <w:r w:rsidR="00A7622D">
        <w:t>ensuring the victim was fully aware of the</w:t>
      </w:r>
      <w:r w:rsidR="00021E28">
        <w:t xml:space="preserve"> investigation progress. </w:t>
      </w:r>
    </w:p>
    <w:p w14:paraId="4A981EA6" w14:textId="77777777" w:rsidR="00354A75" w:rsidRDefault="00354A75" w:rsidP="00CB2BB3"/>
    <w:p w14:paraId="3895B9A6" w14:textId="34DF221F" w:rsidR="002D5881" w:rsidRDefault="002D5881" w:rsidP="002D5881">
      <w:pPr>
        <w:pStyle w:val="ListParagraph"/>
        <w:numPr>
          <w:ilvl w:val="0"/>
          <w:numId w:val="6"/>
        </w:numPr>
        <w:rPr>
          <w:b/>
          <w:bCs/>
        </w:rPr>
      </w:pPr>
      <w:r w:rsidRPr="002D5881">
        <w:rPr>
          <w:b/>
          <w:bCs/>
        </w:rPr>
        <w:t>Right 2: Details of the crime recorded without unjustified delay</w:t>
      </w:r>
      <w:r>
        <w:rPr>
          <w:b/>
          <w:bCs/>
        </w:rPr>
        <w:t>.</w:t>
      </w:r>
    </w:p>
    <w:p w14:paraId="4B020013" w14:textId="77777777" w:rsidR="001B55A9" w:rsidRPr="001B55A9" w:rsidRDefault="001B55A9" w:rsidP="001B55A9">
      <w:pPr>
        <w:rPr>
          <w:b/>
          <w:bCs/>
        </w:rPr>
      </w:pPr>
    </w:p>
    <w:p w14:paraId="23195415" w14:textId="51B91373" w:rsidR="002D5881" w:rsidRDefault="002D5881" w:rsidP="002D5881">
      <w:r w:rsidRPr="00F12788">
        <w:t>I acted in the interests of the victim by contacting him and arranging an interview the day the incident was reported. I provided all adequate interpreter support</w:t>
      </w:r>
      <w:r w:rsidR="00F12788" w:rsidRPr="00F12788">
        <w:t xml:space="preserve"> which I recognised was required due to his inability to speak English.</w:t>
      </w:r>
      <w:r w:rsidRPr="00F12788">
        <w:t xml:space="preserve"> </w:t>
      </w:r>
      <w:r w:rsidR="00F12788" w:rsidRPr="00F12788">
        <w:t>This allowed one thorough, detailed w</w:t>
      </w:r>
      <w:r w:rsidRPr="00F12788">
        <w:t>itness statement</w:t>
      </w:r>
      <w:r w:rsidR="00F12788" w:rsidRPr="00F12788">
        <w:t xml:space="preserve"> to be </w:t>
      </w:r>
      <w:r w:rsidRPr="00F12788">
        <w:t>obtained</w:t>
      </w:r>
      <w:r w:rsidR="00F12788" w:rsidRPr="00F12788">
        <w:t xml:space="preserve"> (Ministry of Justice 2020).</w:t>
      </w:r>
      <w:r w:rsidR="00F12788">
        <w:t xml:space="preserve"> I also ensured all documents sent to the Crown Prosecution Service (CPS) were completed promptly to allow for a prompter court date. </w:t>
      </w:r>
    </w:p>
    <w:p w14:paraId="09DF9B59" w14:textId="77777777" w:rsidR="00354A75" w:rsidRDefault="00354A75" w:rsidP="002D5881"/>
    <w:p w14:paraId="050A02C6" w14:textId="7FDFC17F" w:rsidR="00F12788" w:rsidRDefault="00277BA5" w:rsidP="00F12788">
      <w:pPr>
        <w:pStyle w:val="ListParagraph"/>
        <w:numPr>
          <w:ilvl w:val="0"/>
          <w:numId w:val="6"/>
        </w:numPr>
        <w:rPr>
          <w:b/>
          <w:bCs/>
        </w:rPr>
      </w:pPr>
      <w:r>
        <w:rPr>
          <w:b/>
          <w:bCs/>
        </w:rPr>
        <w:t xml:space="preserve">Right 4: </w:t>
      </w:r>
      <w:r w:rsidR="00F12788" w:rsidRPr="00F12788">
        <w:rPr>
          <w:b/>
          <w:bCs/>
        </w:rPr>
        <w:t>Referred to services that support victims</w:t>
      </w:r>
      <w:r w:rsidR="00F12788">
        <w:rPr>
          <w:b/>
          <w:bCs/>
        </w:rPr>
        <w:t>.</w:t>
      </w:r>
    </w:p>
    <w:p w14:paraId="6BEB545E" w14:textId="77777777" w:rsidR="001B55A9" w:rsidRPr="001B55A9" w:rsidRDefault="001B55A9" w:rsidP="001B55A9">
      <w:pPr>
        <w:rPr>
          <w:b/>
          <w:bCs/>
        </w:rPr>
      </w:pPr>
    </w:p>
    <w:p w14:paraId="17234C28" w14:textId="77777777" w:rsidR="00A56AFA" w:rsidRDefault="009276E8" w:rsidP="00F12788">
      <w:r w:rsidRPr="00277BA5">
        <w:t xml:space="preserve">I mentioned previously the submission of PPN’s which were successful in involving Social Services which in this time have been pivotal to </w:t>
      </w:r>
      <w:r w:rsidR="00277BA5" w:rsidRPr="00277BA5">
        <w:t xml:space="preserve">providing </w:t>
      </w:r>
      <w:r w:rsidRPr="00277BA5">
        <w:t xml:space="preserve">supported living </w:t>
      </w:r>
      <w:r w:rsidR="00277BA5" w:rsidRPr="00277BA5">
        <w:t xml:space="preserve">while supporting the victim with his physical disabilities. </w:t>
      </w:r>
      <w:r w:rsidR="00277BA5">
        <w:t>Under definition of (Ministry of Justice, 2015) the victim qualified as vulnerable through suffering a severe physical impairment (deafness). I believed this impairment would impact his ability to give evidence making the victim viable for “Special Measures” S.16 (Y</w:t>
      </w:r>
      <w:r w:rsidR="003623AE">
        <w:t>outh-Justice &amp; Criminal-Evidence-Act</w:t>
      </w:r>
      <w:r w:rsidR="00277BA5">
        <w:t xml:space="preserve">,1999). </w:t>
      </w:r>
    </w:p>
    <w:p w14:paraId="2C8FDC3C" w14:textId="77777777" w:rsidR="001B55A9" w:rsidRDefault="001B55A9" w:rsidP="00F12788">
      <w:pPr>
        <w:rPr>
          <w:b/>
          <w:bCs/>
        </w:rPr>
      </w:pPr>
    </w:p>
    <w:p w14:paraId="356776E9" w14:textId="2F9CC720" w:rsidR="00A56AFA" w:rsidRDefault="00A56AFA" w:rsidP="00F12788">
      <w:pPr>
        <w:rPr>
          <w:b/>
          <w:bCs/>
        </w:rPr>
      </w:pPr>
      <w:r w:rsidRPr="00B970BC">
        <w:rPr>
          <w:b/>
          <w:bCs/>
        </w:rPr>
        <w:t xml:space="preserve">What </w:t>
      </w:r>
      <w:r w:rsidR="00B970BC" w:rsidRPr="00B970BC">
        <w:rPr>
          <w:b/>
          <w:bCs/>
        </w:rPr>
        <w:t>are</w:t>
      </w:r>
      <w:r w:rsidRPr="00B970BC">
        <w:rPr>
          <w:b/>
          <w:bCs/>
        </w:rPr>
        <w:t xml:space="preserve"> special measures?</w:t>
      </w:r>
    </w:p>
    <w:p w14:paraId="1299AF3D" w14:textId="2FC3E900" w:rsidR="00B970BC" w:rsidRPr="00B970BC" w:rsidRDefault="00B970BC" w:rsidP="00F12788">
      <w:r w:rsidRPr="00B970BC">
        <w:t xml:space="preserve">Anyone classified as vulnerable may be entitled to these when requested to the court. Measures designed to help vulnerable persons provide the best evidence at court by introducing measures to assist victims/witnesses in areas evidence is likely to diminish. </w:t>
      </w:r>
    </w:p>
    <w:p w14:paraId="68B4B1FB" w14:textId="76B9384D" w:rsidR="00F12788" w:rsidRDefault="00277BA5" w:rsidP="00F12788">
      <w:r>
        <w:t>I got in contact with the witness</w:t>
      </w:r>
      <w:r w:rsidR="00B970BC">
        <w:t>-</w:t>
      </w:r>
      <w:r>
        <w:t>care</w:t>
      </w:r>
      <w:r w:rsidR="00B970BC">
        <w:t>-</w:t>
      </w:r>
      <w:r>
        <w:t xml:space="preserve">unit who authorised this with a judge at trial. </w:t>
      </w:r>
      <w:r w:rsidR="003623AE">
        <w:t xml:space="preserve">I opted for communication aids (S.30 YJ&amp;CEA,1999) </w:t>
      </w:r>
      <w:r w:rsidR="00B970BC">
        <w:t>d</w:t>
      </w:r>
      <w:r w:rsidR="00A56AFA">
        <w:t>uring court proceedings. Essentially, devices (speakers/hearing aids) are present, preventing the diminishment of evidence</w:t>
      </w:r>
      <w:r w:rsidR="00B970BC">
        <w:t xml:space="preserve"> as my victim had hearing impairment. </w:t>
      </w:r>
    </w:p>
    <w:p w14:paraId="5EEF6762" w14:textId="2CD080B7" w:rsidR="00EB18EB" w:rsidRDefault="00EB18EB" w:rsidP="00F12788"/>
    <w:p w14:paraId="0F5C0019" w14:textId="4061AF73" w:rsidR="00EB18EB" w:rsidRDefault="00EB18EB" w:rsidP="00F12788">
      <w:r>
        <w:t>I could not help but notice the severity of emotional harm the victim had suffered</w:t>
      </w:r>
      <w:r w:rsidR="004A3B0F">
        <w:t xml:space="preserve"> when meeting face-to-face</w:t>
      </w:r>
      <w:r>
        <w:t xml:space="preserve">. I became aware of Domestic-violence-advisors who work with </w:t>
      </w:r>
      <w:r w:rsidR="004A3B0F">
        <w:t xml:space="preserve">victims to DA to understand the risk of ongoing harm. This helped develop a connection with MARAC (Multi-agency-assessment-conference) which consisted of a variety of services providing tailored advice for the victim post-trial helping him get back on track (Ministry of Justice, 2020). </w:t>
      </w:r>
    </w:p>
    <w:p w14:paraId="5A9E166F" w14:textId="77777777" w:rsidR="009E2D24" w:rsidRDefault="009E2D24" w:rsidP="00F12788"/>
    <w:p w14:paraId="1B776FF8" w14:textId="4EAAD2CB" w:rsidR="009E2D24" w:rsidRDefault="009E2D24" w:rsidP="009E2D24">
      <w:pPr>
        <w:pStyle w:val="ListParagraph"/>
        <w:numPr>
          <w:ilvl w:val="0"/>
          <w:numId w:val="6"/>
        </w:numPr>
        <w:rPr>
          <w:b/>
          <w:bCs/>
        </w:rPr>
      </w:pPr>
      <w:r w:rsidRPr="009E2D24">
        <w:rPr>
          <w:b/>
          <w:bCs/>
        </w:rPr>
        <w:t xml:space="preserve">Right 6: Provided Information of the Investigation. </w:t>
      </w:r>
    </w:p>
    <w:p w14:paraId="2361AF6B" w14:textId="77777777" w:rsidR="001B55A9" w:rsidRPr="001B55A9" w:rsidRDefault="001B55A9" w:rsidP="001B55A9">
      <w:pPr>
        <w:rPr>
          <w:b/>
          <w:bCs/>
        </w:rPr>
      </w:pPr>
    </w:p>
    <w:p w14:paraId="143677B5" w14:textId="262C95D6" w:rsidR="009E2D24" w:rsidRPr="009E2D24" w:rsidRDefault="009E2D24" w:rsidP="009E2D24">
      <w:r w:rsidRPr="009E2D24">
        <w:t xml:space="preserve">I will only touch on this as I feel it doesn’t need much explanation. The victim was notified at every update in the investigation no matter how significant or minor this was. The victim had received “enhanced rights” therefore when updates were significant, i.e. </w:t>
      </w:r>
    </w:p>
    <w:p w14:paraId="301CA70C" w14:textId="35A9D340" w:rsidR="009E2D24" w:rsidRDefault="009E2D24" w:rsidP="009E2D24">
      <w:pPr>
        <w:rPr>
          <w:b/>
          <w:bCs/>
        </w:rPr>
      </w:pPr>
      <w:r>
        <w:rPr>
          <w:b/>
          <w:bCs/>
        </w:rPr>
        <w:t xml:space="preserve">Subject: </w:t>
      </w:r>
    </w:p>
    <w:p w14:paraId="35D34AC5" w14:textId="14E69329" w:rsidR="009E2D24" w:rsidRPr="001B55A9" w:rsidRDefault="009E2D24" w:rsidP="009E2D24">
      <w:pPr>
        <w:pStyle w:val="ListParagraph"/>
        <w:numPr>
          <w:ilvl w:val="0"/>
          <w:numId w:val="2"/>
        </w:numPr>
      </w:pPr>
      <w:r w:rsidRPr="001B55A9">
        <w:t xml:space="preserve">Arrested </w:t>
      </w:r>
    </w:p>
    <w:p w14:paraId="0E742719" w14:textId="2C27719C" w:rsidR="009E2D24" w:rsidRPr="001B55A9" w:rsidRDefault="009E2D24" w:rsidP="009E2D24">
      <w:pPr>
        <w:pStyle w:val="ListParagraph"/>
        <w:numPr>
          <w:ilvl w:val="0"/>
          <w:numId w:val="2"/>
        </w:numPr>
      </w:pPr>
      <w:r w:rsidRPr="001B55A9">
        <w:t>Interviewed</w:t>
      </w:r>
    </w:p>
    <w:p w14:paraId="6E059862" w14:textId="2D82C8F3" w:rsidR="009E2D24" w:rsidRPr="001B55A9" w:rsidRDefault="009E2D24" w:rsidP="009E2D24">
      <w:pPr>
        <w:pStyle w:val="ListParagraph"/>
        <w:numPr>
          <w:ilvl w:val="0"/>
          <w:numId w:val="2"/>
        </w:numPr>
      </w:pPr>
      <w:r w:rsidRPr="001B55A9">
        <w:t>Released</w:t>
      </w:r>
    </w:p>
    <w:p w14:paraId="41272BF7" w14:textId="77777777" w:rsidR="009E2D24" w:rsidRPr="009E2D24" w:rsidRDefault="009E2D24" w:rsidP="009E2D24"/>
    <w:p w14:paraId="06BE1838" w14:textId="52FB8C10" w:rsidR="00616A2B" w:rsidRDefault="009E2D24" w:rsidP="009E2D24">
      <w:r w:rsidRPr="009E2D24">
        <w:t xml:space="preserve">These were passed 1 working day after occurring. </w:t>
      </w:r>
    </w:p>
    <w:p w14:paraId="7955EFA1" w14:textId="77777777" w:rsidR="001A74D7" w:rsidRDefault="001A74D7" w:rsidP="001A74D7"/>
    <w:p w14:paraId="726C8247" w14:textId="77777777" w:rsidR="00A24635" w:rsidRPr="00A24635" w:rsidRDefault="00A24635" w:rsidP="00A24635">
      <w:pPr>
        <w:rPr>
          <w:b/>
          <w:bCs/>
        </w:rPr>
      </w:pPr>
    </w:p>
    <w:p w14:paraId="02E4ECBE" w14:textId="7AC4FEB6" w:rsidR="001A74D7" w:rsidRDefault="001A74D7" w:rsidP="00354A75">
      <w:pPr>
        <w:pStyle w:val="ListParagraph"/>
        <w:numPr>
          <w:ilvl w:val="0"/>
          <w:numId w:val="6"/>
        </w:numPr>
        <w:rPr>
          <w:b/>
          <w:bCs/>
        </w:rPr>
      </w:pPr>
      <w:r w:rsidRPr="00354A75">
        <w:rPr>
          <w:b/>
          <w:bCs/>
        </w:rPr>
        <w:lastRenderedPageBreak/>
        <w:t>Right 7: Victim Personal Statement (VPS)</w:t>
      </w:r>
    </w:p>
    <w:p w14:paraId="06EF2FA3" w14:textId="77777777" w:rsidR="001B55A9" w:rsidRPr="001B55A9" w:rsidRDefault="001B55A9" w:rsidP="001B55A9">
      <w:pPr>
        <w:rPr>
          <w:b/>
          <w:bCs/>
        </w:rPr>
      </w:pPr>
    </w:p>
    <w:p w14:paraId="2BA180C4" w14:textId="5F4080B8" w:rsidR="001A74D7" w:rsidRDefault="001A74D7" w:rsidP="001A74D7">
      <w:r>
        <w:t xml:space="preserve">I have been in contact with the victim about </w:t>
      </w:r>
      <w:r w:rsidR="00616A2B">
        <w:t xml:space="preserve">his right to provide </w:t>
      </w:r>
      <w:r>
        <w:t>a VPS</w:t>
      </w:r>
      <w:r w:rsidR="00616A2B">
        <w:t xml:space="preserve"> and the benefits of doing so</w:t>
      </w:r>
      <w:r>
        <w:t xml:space="preserve">. I believe the impact severity of the incident </w:t>
      </w:r>
      <w:r w:rsidR="00616A2B">
        <w:t xml:space="preserve">has diminished the </w:t>
      </w:r>
      <w:r>
        <w:t>victim’s emotional wellbeing</w:t>
      </w:r>
      <w:r w:rsidR="00616A2B">
        <w:t xml:space="preserve"> from the understanding the changes in his life and therefore </w:t>
      </w:r>
      <w:r>
        <w:t xml:space="preserve">recommended a VPS. This will be read at court helping to gauge the impact </w:t>
      </w:r>
      <w:r w:rsidR="00616A2B">
        <w:t xml:space="preserve">of such offence on the victim’s wellbeing. </w:t>
      </w:r>
    </w:p>
    <w:p w14:paraId="42AC7AC2" w14:textId="32D3074B" w:rsidR="0017055D" w:rsidRDefault="0017055D" w:rsidP="001A74D7">
      <w:r>
        <w:t xml:space="preserve">VPS’s help determine sentencing with respects to courts requirement to determine seriousness and culpability of the offender. The VPS acts as one source of information gauging the level of harm, and/or seriousness of the offence. Aside from the relevant material present at trial, VPS provides additional information on top of existing evidence shown to be useful when sentencing offenders (Victim’s commissioner, 2015). </w:t>
      </w:r>
    </w:p>
    <w:p w14:paraId="4A027AFC" w14:textId="77777777" w:rsidR="00354A75" w:rsidRDefault="00354A75" w:rsidP="001A74D7"/>
    <w:p w14:paraId="78659CE3" w14:textId="77777777" w:rsidR="00354A75" w:rsidRDefault="00354A75" w:rsidP="001A74D7"/>
    <w:p w14:paraId="059D6A38" w14:textId="38840940" w:rsidR="00354A75" w:rsidRDefault="00354A75" w:rsidP="001A74D7">
      <w:r>
        <w:t xml:space="preserve">Considering the importance of qualities such as fairness, honesty, and integrity with regards to Police officers, I would place these at the highest importance. However, these </w:t>
      </w:r>
      <w:r w:rsidR="00CB4580">
        <w:t xml:space="preserve">code of ethics which they’re referred as, cannot be upheld without adequate decision-making qualities. When I say decision making qualities, I mean making decisions that are both proportionate and justifiable in the most unpredictable and challenging situations faced. Developing competent </w:t>
      </w:r>
      <w:r w:rsidR="00980070">
        <w:t>decision-making</w:t>
      </w:r>
      <w:r w:rsidR="00CB4580">
        <w:t xml:space="preserve"> skills are helped by various models, however no other model has been as effective for my decision making other than </w:t>
      </w:r>
      <w:r w:rsidR="00980070">
        <w:t xml:space="preserve">the National Decision Model (NDM) (College of Policing) (COP). This model has proven useful in the moment when faced with challenges and as a model of reflection when reviewing the actions, I took. I will reflect on my adherence to the code of ethics during a Policing incidence noting the (NDM) as a key model for making appropriate decisions. I will finally reference the Criminal Procedure and Investigations Act and </w:t>
      </w:r>
      <w:r w:rsidR="00E60336">
        <w:t>its</w:t>
      </w:r>
      <w:r w:rsidR="00980070">
        <w:t xml:space="preserve"> role in </w:t>
      </w:r>
      <w:r w:rsidR="00E60336">
        <w:t xml:space="preserve">setting out procedures that I followed during the investigation. Primarily the recording, retaining, and revealing of evidence to the defence in accordance with this (Ministry of Justice,2015). </w:t>
      </w:r>
    </w:p>
    <w:p w14:paraId="56C9537C" w14:textId="77777777" w:rsidR="00E60336" w:rsidRDefault="00E60336" w:rsidP="001A74D7"/>
    <w:p w14:paraId="68C588BD" w14:textId="2E35C57D" w:rsidR="0021277F" w:rsidRDefault="00E60336" w:rsidP="001A74D7">
      <w:r>
        <w:t>I recently attended a</w:t>
      </w:r>
      <w:r w:rsidR="00747CBF">
        <w:t>m incident regarding</w:t>
      </w:r>
      <w:r>
        <w:t xml:space="preserve"> </w:t>
      </w:r>
      <w:r w:rsidR="00815FA1">
        <w:t xml:space="preserve">an </w:t>
      </w:r>
      <w:r w:rsidR="00780276">
        <w:t>11-year-old</w:t>
      </w:r>
      <w:r w:rsidR="00815FA1">
        <w:t xml:space="preserve"> male previously know</w:t>
      </w:r>
      <w:r w:rsidR="00917CC2">
        <w:t>n</w:t>
      </w:r>
      <w:r w:rsidR="00815FA1">
        <w:t xml:space="preserve"> to Police </w:t>
      </w:r>
      <w:r w:rsidR="00780276">
        <w:t>for offences of criminal damage, public order, and anti-social-behaviour.</w:t>
      </w:r>
      <w:r w:rsidR="006062F4">
        <w:t xml:space="preserve"> I also became aware through previous occurrences and warning markers that the male suffered with severe ADHD and Autism.</w:t>
      </w:r>
      <w:r w:rsidR="00780276">
        <w:t xml:space="preserve"> On this occasion he had caused criminal damage to his grandmother’s front door</w:t>
      </w:r>
      <w:r w:rsidR="00747CBF">
        <w:t>,</w:t>
      </w:r>
      <w:r w:rsidR="00780276">
        <w:t xml:space="preserve"> leaving it hanging off its hinges. When arriving at the address I saw a male fitting the description of the subject</w:t>
      </w:r>
      <w:r w:rsidR="0021277F">
        <w:t xml:space="preserve"> whilst I could see behind him the damaged door was left in half on the ground. </w:t>
      </w:r>
      <w:r w:rsidR="00780276">
        <w:t>When sighting me, th</w:t>
      </w:r>
      <w:r w:rsidR="0021277F">
        <w:t xml:space="preserve">e male immediately ran </w:t>
      </w:r>
      <w:r w:rsidR="00780276">
        <w:t xml:space="preserve">away leading me to engage in a foot chase. </w:t>
      </w:r>
      <w:r w:rsidR="0021277F">
        <w:t xml:space="preserve">When catching up with the male I was continually punched and kicked whilst being on the end of multiple death threats before placing him in the Police vehicle. The grandmother said the male’s behaviour has become drastically worse in the past months to the point his offending is becoming more serious. </w:t>
      </w:r>
      <w:r w:rsidR="006062F4">
        <w:t xml:space="preserve">I decided to place the male under arrest for Criminal Damage </w:t>
      </w:r>
      <w:r w:rsidR="00747CBF">
        <w:t>acting on what had occurred that morning.</w:t>
      </w:r>
      <w:r w:rsidR="006062F4">
        <w:t xml:space="preserve"> I will reflect on this decision making as part of the NDM.</w:t>
      </w:r>
    </w:p>
    <w:p w14:paraId="268FBF00" w14:textId="77777777" w:rsidR="0021277F" w:rsidRDefault="0021277F" w:rsidP="001A74D7"/>
    <w:p w14:paraId="40358A40" w14:textId="54B7DABF" w:rsidR="00107C3C" w:rsidRDefault="0021277F" w:rsidP="001A74D7">
      <w:r>
        <w:t xml:space="preserve">The NDM was </w:t>
      </w:r>
      <w:r w:rsidR="00B04D18">
        <w:t>essential to</w:t>
      </w:r>
      <w:r>
        <w:t xml:space="preserve"> my decision making from </w:t>
      </w:r>
      <w:r w:rsidR="00B04D18">
        <w:t>the time the incident was reported. I’ve briefly mentioned adhering to the NDM has been paramount to justified and proportionate decision making, whils</w:t>
      </w:r>
      <w:r w:rsidR="005202B0">
        <w:t xml:space="preserve">t not guaranteed to provide error-free decision making, it establishes a basis for </w:t>
      </w:r>
      <w:r w:rsidR="00A73FD3">
        <w:t>“</w:t>
      </w:r>
      <w:r w:rsidR="005202B0">
        <w:t>considered</w:t>
      </w:r>
      <w:r w:rsidR="00A73FD3">
        <w:t>,</w:t>
      </w:r>
      <w:r w:rsidR="005202B0">
        <w:t xml:space="preserve"> </w:t>
      </w:r>
      <w:r w:rsidR="00A73FD3">
        <w:t xml:space="preserve">proportionate and </w:t>
      </w:r>
      <w:r w:rsidR="005202B0">
        <w:t>justified</w:t>
      </w:r>
      <w:r w:rsidR="00A73FD3">
        <w:t>”</w:t>
      </w:r>
      <w:r w:rsidR="005202B0">
        <w:t xml:space="preserve"> decisions. </w:t>
      </w:r>
      <w:r w:rsidR="00A73FD3">
        <w:t>The other beauty of Police decision making is implementing discretion when acting. This could lead to a discretionary and non-discretionary decision being opposite ends of what may be considered “justified and proportionate” (COP,</w:t>
      </w:r>
      <w:r w:rsidR="00093F2A">
        <w:t>2014</w:t>
      </w:r>
      <w:r w:rsidR="00A73FD3">
        <w:t xml:space="preserve">). (O’Neill,2018) considers discretion the difference between offering words of advice to placing an individual under </w:t>
      </w:r>
      <w:r w:rsidR="00AE1681">
        <w:t xml:space="preserve">arrest. The choice to implement a rigid, inflexible approach to the </w:t>
      </w:r>
      <w:r w:rsidR="00107C3C">
        <w:t xml:space="preserve">enforcement </w:t>
      </w:r>
      <w:r w:rsidR="00AE1681">
        <w:t xml:space="preserve">law, i.e., ensuring a worst outcome for offenders </w:t>
      </w:r>
      <w:r w:rsidR="00107C3C">
        <w:t xml:space="preserve">can be seen as diminishing </w:t>
      </w:r>
      <w:r w:rsidR="00AE1681">
        <w:t>“Police legitimacy”</w:t>
      </w:r>
      <w:r w:rsidR="00107C3C">
        <w:t xml:space="preserve"> without a proportionate balance between one’s right to liberty whilst maintaining public security (Kleinig,1996). Put simply, </w:t>
      </w:r>
      <w:r w:rsidR="00551265">
        <w:t xml:space="preserve">implementing the NDM without utilising discretion would make it difficult to carry forward the code of ethics during decision making. </w:t>
      </w:r>
      <w:r w:rsidR="00180368">
        <w:t>I see discretion as a tool for weighing out proportionate and justified actions following any given offence</w:t>
      </w:r>
      <w:r w:rsidR="00093F2A">
        <w:t>. With this, the idea of “Police</w:t>
      </w:r>
      <w:r w:rsidR="00180368">
        <w:t xml:space="preserve"> </w:t>
      </w:r>
      <w:r w:rsidR="00093F2A">
        <w:t xml:space="preserve">Legitimacy” can be recognised form “The Scarman Report” (Scarman, 1982) which recognised the difficulty in adhering to one set decisional protocol when faced with such countless different situations. It means officers as part of their discretion are expected to rely on their own judgement when dealing with situations. These discretionary decisions must always adhere to the code of ethics to ensure decisions are conducted in the public interest. </w:t>
      </w:r>
    </w:p>
    <w:p w14:paraId="3140E625" w14:textId="77777777" w:rsidR="00180368" w:rsidRDefault="00180368" w:rsidP="001A74D7"/>
    <w:p w14:paraId="58D221FF" w14:textId="76A1487B" w:rsidR="00180368" w:rsidRDefault="00180368" w:rsidP="001A74D7">
      <w:r>
        <w:lastRenderedPageBreak/>
        <w:t>Legislative considerations were not complex and w</w:t>
      </w:r>
      <w:r w:rsidR="00651D42">
        <w:t>ere</w:t>
      </w:r>
      <w:r>
        <w:t xml:space="preserve"> simply </w:t>
      </w:r>
      <w:r w:rsidR="00651D42">
        <w:t xml:space="preserve">Criminal damage of his grandmother’s front door. This technically infringed S1(2) Criminal Damage Act 1971. The male “without lawful excuse destroys or damages any property, whether belonging to himself or another”. The front door was the property of his grandmother, however the male lived at the address therefore it could be considered he had a proprietary interest in this property. </w:t>
      </w:r>
      <w:r w:rsidR="00747CBF">
        <w:t xml:space="preserve">Other offences I did consider were Assault Police under S.89 Police Act 1996 whereby it is an offence to “assault a constable in the execution of his duty”. </w:t>
      </w:r>
      <w:r w:rsidR="002F58FC">
        <w:t>Technically</w:t>
      </w:r>
      <w:r w:rsidR="00747CBF">
        <w:t xml:space="preserve"> this legislative criterion was fulfilled when he </w:t>
      </w:r>
      <w:r w:rsidR="007F72D1">
        <w:t xml:space="preserve">used a close fist punching me to my torso during his detainment. </w:t>
      </w:r>
      <w:r w:rsidR="002F58FC">
        <w:t xml:space="preserve">With regards to discretion and upholding of the code of ethics there were considerations made regarding the upholding this legislation regarding this incident. </w:t>
      </w:r>
    </w:p>
    <w:p w14:paraId="18E52278" w14:textId="77777777" w:rsidR="002F58FC" w:rsidRDefault="002F58FC" w:rsidP="001A74D7"/>
    <w:p w14:paraId="5CE28992" w14:textId="012D188B" w:rsidR="002F58FC" w:rsidRDefault="002F58FC" w:rsidP="001A74D7">
      <w:r>
        <w:t>Stage 1 of the NDM was gathering of information and intelligence beginning when the call was received over my Police radio. Listening to the call takers information revealed the potential offences committed, the subject’s warning markers</w:t>
      </w:r>
      <w:r w:rsidR="00C36692">
        <w:t>, those victims of the incident and subject description</w:t>
      </w:r>
      <w:r>
        <w:t>. Stage 1 was continued via PNC and NICHE checks which I conducted further assessing these warning markers and previously involved occurrences. These checks lead to discussions with my colleagues around past experiences with the subject help</w:t>
      </w:r>
      <w:r w:rsidR="00917CC2">
        <w:t>ing</w:t>
      </w:r>
      <w:r>
        <w:t xml:space="preserve"> prepare tactical considerations for dealing with the incident. </w:t>
      </w:r>
      <w:r w:rsidR="00917CC2">
        <w:t xml:space="preserve">My colleague notified me on a previous occasion he was required to use force against the subject, by means of a ground pin takedown and handcuffs due to him assaulting </w:t>
      </w:r>
      <w:r w:rsidR="00F6573D">
        <w:t>officers.</w:t>
      </w:r>
      <w:r w:rsidR="00917CC2">
        <w:t xml:space="preserve"> </w:t>
      </w:r>
    </w:p>
    <w:p w14:paraId="66107CFD" w14:textId="77777777" w:rsidR="00917CC2" w:rsidRDefault="00917CC2" w:rsidP="001A74D7"/>
    <w:p w14:paraId="68B8653F" w14:textId="1250D22C" w:rsidR="00234A64" w:rsidRDefault="00917CC2" w:rsidP="001A74D7">
      <w:r>
        <w:t xml:space="preserve">When attending, </w:t>
      </w:r>
      <w:r w:rsidR="00C36692">
        <w:t xml:space="preserve">I recognised the subject based off the description provided from the caller taker. When sighting the Police vehicle, the subject ran down the street carrying what I </w:t>
      </w:r>
      <w:r w:rsidR="00F6573D">
        <w:t>believed</w:t>
      </w:r>
      <w:r w:rsidR="00C36692">
        <w:t xml:space="preserve"> to be a hammer. Based off </w:t>
      </w:r>
      <w:r w:rsidR="00F6573D">
        <w:t>these observations I assessed the threat and harm to be high given the subject being in possession of an offence weapon whilst believing he would very likely conduct more criminal damage if left to escape. Threat and harm were likely worsened due to the subject’s warning markers. I was aware of his severe ADHD and Autism believ</w:t>
      </w:r>
      <w:r w:rsidR="00234A64">
        <w:t>ing</w:t>
      </w:r>
      <w:r w:rsidR="00F6573D">
        <w:t xml:space="preserve"> th</w:t>
      </w:r>
      <w:r w:rsidR="00234A64">
        <w:t xml:space="preserve">e situation would impact his rational decision. However, I did not ignore the fact this 11-year was supposedly responsible for these offences, he was extremely vulnerable given his age and mental disorders requiring a balance of safeguarding and detainment. </w:t>
      </w:r>
    </w:p>
    <w:p w14:paraId="7C8C6714" w14:textId="77777777" w:rsidR="00234A64" w:rsidRDefault="00234A64" w:rsidP="001A74D7"/>
    <w:p w14:paraId="5C035CA4" w14:textId="45B02FE2" w:rsidR="00917CC2" w:rsidRDefault="00234A64" w:rsidP="001A74D7">
      <w:r>
        <w:t>Powers and policies I felt were reasonable were detainment of the subject and placed in the Police vehicle. This was necessary to remove the hammer from his possession whilst securing the male in a suitable place to allo</w:t>
      </w:r>
      <w:r w:rsidR="003C1C65">
        <w:t xml:space="preserve">w a statement to be collected from the grandmother. Following the grandmother confirming he had committed the damage on multiple occasions she felt it was necessary the male was arrested due to his behaviour becoming worse. I decided to place the male under arrest at this time for the offences of criminal damage feeling this was justified given the extent of damage. I also adhered to force policy by submitting a Public Protection Notification (PPN) allowing relevant services to engage with the male to help address his issues. I </w:t>
      </w:r>
      <w:r w:rsidR="00093F2A">
        <w:t xml:space="preserve">believed the powers utilised considered the wellbeing and safeguarding of the subject and public. I felt the offences could have escalated further had I not arrested the subject. Regarding the PPN, it was necessary to notify services that help cater the subject’s needs to prevent reoffending in future. </w:t>
      </w:r>
    </w:p>
    <w:p w14:paraId="7F490DD5" w14:textId="77777777" w:rsidR="003C1C65" w:rsidRDefault="003C1C65" w:rsidP="001A74D7"/>
    <w:p w14:paraId="18BF497B" w14:textId="77777777" w:rsidR="00F90590" w:rsidRDefault="00F90590" w:rsidP="001A74D7"/>
    <w:p w14:paraId="34806AAD" w14:textId="77777777" w:rsidR="00F90590" w:rsidRDefault="00F90590" w:rsidP="001A74D7"/>
    <w:p w14:paraId="5693DB29" w14:textId="6C3752AD" w:rsidR="00F90590" w:rsidRPr="00F90590" w:rsidRDefault="00F90590" w:rsidP="001A74D7">
      <w:pPr>
        <w:rPr>
          <w:b/>
          <w:bCs/>
        </w:rPr>
      </w:pPr>
      <w:r w:rsidRPr="00F90590">
        <w:rPr>
          <w:b/>
          <w:bCs/>
        </w:rPr>
        <w:t>Outstanding tasks:</w:t>
      </w:r>
    </w:p>
    <w:p w14:paraId="3BDEA4F5" w14:textId="10F03A8D" w:rsidR="00F90590" w:rsidRDefault="00F90590" w:rsidP="001A74D7">
      <w:r>
        <w:t>Complete remainder of task 4 (Code of ethics + CPIA detail)</w:t>
      </w:r>
    </w:p>
    <w:p w14:paraId="687EBC87" w14:textId="4445115F" w:rsidR="00F90590" w:rsidRDefault="00F90590" w:rsidP="001A74D7">
      <w:r>
        <w:t>Complete task 5</w:t>
      </w:r>
    </w:p>
    <w:p w14:paraId="3EC91335" w14:textId="2AFAEF8C" w:rsidR="00F90590" w:rsidRDefault="00F90590" w:rsidP="001A74D7">
      <w:r>
        <w:t xml:space="preserve">Complete bibliography </w:t>
      </w:r>
    </w:p>
    <w:p w14:paraId="37421A31" w14:textId="77777777" w:rsidR="003C1C65" w:rsidRDefault="003C1C65" w:rsidP="001A74D7"/>
    <w:p w14:paraId="18349369" w14:textId="77777777" w:rsidR="00917CC2" w:rsidRDefault="00917CC2" w:rsidP="001A74D7"/>
    <w:p w14:paraId="2DFA89D4" w14:textId="77777777" w:rsidR="00917CC2" w:rsidRDefault="00917CC2" w:rsidP="001A74D7"/>
    <w:p w14:paraId="06E878AF" w14:textId="77777777" w:rsidR="002F58FC" w:rsidRDefault="002F58FC" w:rsidP="001A74D7"/>
    <w:p w14:paraId="156DB1F1" w14:textId="77777777" w:rsidR="00180368" w:rsidRDefault="00180368" w:rsidP="001A74D7"/>
    <w:p w14:paraId="1B1247E5" w14:textId="77777777" w:rsidR="00180368" w:rsidRDefault="00180368" w:rsidP="001A74D7"/>
    <w:p w14:paraId="6B5E20CA" w14:textId="77777777" w:rsidR="00107C3C" w:rsidRDefault="00107C3C" w:rsidP="001A74D7"/>
    <w:p w14:paraId="0C5C2E63" w14:textId="77777777" w:rsidR="00107C3C" w:rsidRDefault="00107C3C" w:rsidP="001A74D7"/>
    <w:p w14:paraId="2C677C5C" w14:textId="77777777" w:rsidR="00107C3C" w:rsidRDefault="00107C3C" w:rsidP="001A74D7"/>
    <w:p w14:paraId="561876AD" w14:textId="0F3DE9A2" w:rsidR="00E60336" w:rsidRDefault="00107C3C" w:rsidP="001A74D7">
      <w:r>
        <w:t xml:space="preserve"> </w:t>
      </w:r>
    </w:p>
    <w:p w14:paraId="6C0F1FA1" w14:textId="77777777" w:rsidR="00E60336" w:rsidRDefault="00E60336" w:rsidP="001A74D7"/>
    <w:p w14:paraId="1C5D23A4" w14:textId="77777777" w:rsidR="00E60336" w:rsidRPr="001A74D7" w:rsidRDefault="00E60336" w:rsidP="001A74D7"/>
    <w:sectPr w:rsidR="00E60336" w:rsidRPr="001A74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C64BB"/>
    <w:multiLevelType w:val="hybridMultilevel"/>
    <w:tmpl w:val="22768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C1B6B"/>
    <w:multiLevelType w:val="hybridMultilevel"/>
    <w:tmpl w:val="39F8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A2CC4"/>
    <w:multiLevelType w:val="hybridMultilevel"/>
    <w:tmpl w:val="2990C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D8412A"/>
    <w:multiLevelType w:val="multilevel"/>
    <w:tmpl w:val="647A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6708E"/>
    <w:multiLevelType w:val="hybridMultilevel"/>
    <w:tmpl w:val="E1A65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D03B05"/>
    <w:multiLevelType w:val="hybridMultilevel"/>
    <w:tmpl w:val="4500725A"/>
    <w:lvl w:ilvl="0" w:tplc="1BDC44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709840">
    <w:abstractNumId w:val="3"/>
  </w:num>
  <w:num w:numId="2" w16cid:durableId="1130442598">
    <w:abstractNumId w:val="5"/>
  </w:num>
  <w:num w:numId="3" w16cid:durableId="1830364965">
    <w:abstractNumId w:val="4"/>
  </w:num>
  <w:num w:numId="4" w16cid:durableId="1804225434">
    <w:abstractNumId w:val="0"/>
  </w:num>
  <w:num w:numId="5" w16cid:durableId="1061488603">
    <w:abstractNumId w:val="1"/>
  </w:num>
  <w:num w:numId="6" w16cid:durableId="1438527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27"/>
    <w:rsid w:val="00005DBF"/>
    <w:rsid w:val="00021E28"/>
    <w:rsid w:val="000303B3"/>
    <w:rsid w:val="00032A0D"/>
    <w:rsid w:val="000421A6"/>
    <w:rsid w:val="00050606"/>
    <w:rsid w:val="00062A54"/>
    <w:rsid w:val="00074893"/>
    <w:rsid w:val="00075786"/>
    <w:rsid w:val="00093F2A"/>
    <w:rsid w:val="000940ED"/>
    <w:rsid w:val="0009730B"/>
    <w:rsid w:val="000B40CD"/>
    <w:rsid w:val="000C6074"/>
    <w:rsid w:val="000E5E27"/>
    <w:rsid w:val="00104AD0"/>
    <w:rsid w:val="00107C3C"/>
    <w:rsid w:val="0011206E"/>
    <w:rsid w:val="001121EA"/>
    <w:rsid w:val="00114853"/>
    <w:rsid w:val="001166A2"/>
    <w:rsid w:val="00141132"/>
    <w:rsid w:val="00163A1E"/>
    <w:rsid w:val="0017055D"/>
    <w:rsid w:val="00180368"/>
    <w:rsid w:val="00183D25"/>
    <w:rsid w:val="0019568A"/>
    <w:rsid w:val="001A0EDE"/>
    <w:rsid w:val="001A2336"/>
    <w:rsid w:val="001A74D7"/>
    <w:rsid w:val="001A79D4"/>
    <w:rsid w:val="001B55A9"/>
    <w:rsid w:val="001B79E7"/>
    <w:rsid w:val="001C536F"/>
    <w:rsid w:val="001C5DF1"/>
    <w:rsid w:val="0021277F"/>
    <w:rsid w:val="00217F11"/>
    <w:rsid w:val="00224F4C"/>
    <w:rsid w:val="00232B11"/>
    <w:rsid w:val="00233A2B"/>
    <w:rsid w:val="00234A64"/>
    <w:rsid w:val="00267AFB"/>
    <w:rsid w:val="00277BA5"/>
    <w:rsid w:val="00280026"/>
    <w:rsid w:val="002800C2"/>
    <w:rsid w:val="00280E33"/>
    <w:rsid w:val="00285A5E"/>
    <w:rsid w:val="002A2C97"/>
    <w:rsid w:val="002A56AD"/>
    <w:rsid w:val="002A7D14"/>
    <w:rsid w:val="002B3434"/>
    <w:rsid w:val="002D5881"/>
    <w:rsid w:val="002F58FC"/>
    <w:rsid w:val="00302D9E"/>
    <w:rsid w:val="003136A5"/>
    <w:rsid w:val="003206D2"/>
    <w:rsid w:val="00336D08"/>
    <w:rsid w:val="00343302"/>
    <w:rsid w:val="00354A75"/>
    <w:rsid w:val="003613D6"/>
    <w:rsid w:val="003623AE"/>
    <w:rsid w:val="00376AA7"/>
    <w:rsid w:val="0038784F"/>
    <w:rsid w:val="003C1C65"/>
    <w:rsid w:val="003E4F8C"/>
    <w:rsid w:val="00404CBE"/>
    <w:rsid w:val="004108B1"/>
    <w:rsid w:val="00417424"/>
    <w:rsid w:val="00423ADA"/>
    <w:rsid w:val="00424606"/>
    <w:rsid w:val="00442A45"/>
    <w:rsid w:val="00454F8F"/>
    <w:rsid w:val="00480191"/>
    <w:rsid w:val="00480D7A"/>
    <w:rsid w:val="0048438F"/>
    <w:rsid w:val="00487BCC"/>
    <w:rsid w:val="00497D49"/>
    <w:rsid w:val="004A3B0F"/>
    <w:rsid w:val="004C30FD"/>
    <w:rsid w:val="004E2385"/>
    <w:rsid w:val="004E360E"/>
    <w:rsid w:val="004F3653"/>
    <w:rsid w:val="00516846"/>
    <w:rsid w:val="005202B0"/>
    <w:rsid w:val="00551265"/>
    <w:rsid w:val="0057044A"/>
    <w:rsid w:val="0057200B"/>
    <w:rsid w:val="0057216F"/>
    <w:rsid w:val="00587FE0"/>
    <w:rsid w:val="0059021E"/>
    <w:rsid w:val="00593C97"/>
    <w:rsid w:val="00595627"/>
    <w:rsid w:val="00595CA4"/>
    <w:rsid w:val="005A0EC6"/>
    <w:rsid w:val="005C49DD"/>
    <w:rsid w:val="005D159F"/>
    <w:rsid w:val="005E6305"/>
    <w:rsid w:val="00600E95"/>
    <w:rsid w:val="006062F4"/>
    <w:rsid w:val="00616A2B"/>
    <w:rsid w:val="00623749"/>
    <w:rsid w:val="00635F7C"/>
    <w:rsid w:val="00651D42"/>
    <w:rsid w:val="006575CD"/>
    <w:rsid w:val="00675CA1"/>
    <w:rsid w:val="00675EF2"/>
    <w:rsid w:val="006810AA"/>
    <w:rsid w:val="00691C68"/>
    <w:rsid w:val="006D7A3D"/>
    <w:rsid w:val="00701AB0"/>
    <w:rsid w:val="0070450E"/>
    <w:rsid w:val="007143F8"/>
    <w:rsid w:val="00721B87"/>
    <w:rsid w:val="00725099"/>
    <w:rsid w:val="00733908"/>
    <w:rsid w:val="00747CBF"/>
    <w:rsid w:val="00763118"/>
    <w:rsid w:val="007663BD"/>
    <w:rsid w:val="00773E24"/>
    <w:rsid w:val="00780276"/>
    <w:rsid w:val="007827A0"/>
    <w:rsid w:val="007A1862"/>
    <w:rsid w:val="007C1C97"/>
    <w:rsid w:val="007C2DD2"/>
    <w:rsid w:val="007F0D25"/>
    <w:rsid w:val="007F72D1"/>
    <w:rsid w:val="008108C1"/>
    <w:rsid w:val="00815FA1"/>
    <w:rsid w:val="008228A0"/>
    <w:rsid w:val="008277A0"/>
    <w:rsid w:val="00832C45"/>
    <w:rsid w:val="00842585"/>
    <w:rsid w:val="008429AF"/>
    <w:rsid w:val="008476A7"/>
    <w:rsid w:val="00853FF4"/>
    <w:rsid w:val="00854A90"/>
    <w:rsid w:val="00864CBB"/>
    <w:rsid w:val="00872E9B"/>
    <w:rsid w:val="00891FE6"/>
    <w:rsid w:val="008B375D"/>
    <w:rsid w:val="008D0C96"/>
    <w:rsid w:val="00917CC2"/>
    <w:rsid w:val="009276E8"/>
    <w:rsid w:val="00934F99"/>
    <w:rsid w:val="00943C21"/>
    <w:rsid w:val="0095189B"/>
    <w:rsid w:val="0095636D"/>
    <w:rsid w:val="009609BA"/>
    <w:rsid w:val="0097374E"/>
    <w:rsid w:val="00980070"/>
    <w:rsid w:val="00993D6E"/>
    <w:rsid w:val="009B5CA2"/>
    <w:rsid w:val="009C2530"/>
    <w:rsid w:val="009D4B4B"/>
    <w:rsid w:val="009D4D17"/>
    <w:rsid w:val="009E2D24"/>
    <w:rsid w:val="00A077EB"/>
    <w:rsid w:val="00A119BA"/>
    <w:rsid w:val="00A2027C"/>
    <w:rsid w:val="00A24635"/>
    <w:rsid w:val="00A266C2"/>
    <w:rsid w:val="00A35DA3"/>
    <w:rsid w:val="00A54879"/>
    <w:rsid w:val="00A56AFA"/>
    <w:rsid w:val="00A7217B"/>
    <w:rsid w:val="00A73FD3"/>
    <w:rsid w:val="00A7622D"/>
    <w:rsid w:val="00A8395D"/>
    <w:rsid w:val="00A86A4C"/>
    <w:rsid w:val="00A92C95"/>
    <w:rsid w:val="00A95C08"/>
    <w:rsid w:val="00AB6AA4"/>
    <w:rsid w:val="00AD1AD3"/>
    <w:rsid w:val="00AD1BE6"/>
    <w:rsid w:val="00AE0D29"/>
    <w:rsid w:val="00AE1681"/>
    <w:rsid w:val="00AF0CD9"/>
    <w:rsid w:val="00B04D18"/>
    <w:rsid w:val="00B15F87"/>
    <w:rsid w:val="00B2200E"/>
    <w:rsid w:val="00B455C1"/>
    <w:rsid w:val="00B516C4"/>
    <w:rsid w:val="00B574E4"/>
    <w:rsid w:val="00B75E32"/>
    <w:rsid w:val="00B846F0"/>
    <w:rsid w:val="00B95F6B"/>
    <w:rsid w:val="00B970BC"/>
    <w:rsid w:val="00BD29DB"/>
    <w:rsid w:val="00BE1D0B"/>
    <w:rsid w:val="00BF7D67"/>
    <w:rsid w:val="00C01193"/>
    <w:rsid w:val="00C0678D"/>
    <w:rsid w:val="00C25B7F"/>
    <w:rsid w:val="00C30FD1"/>
    <w:rsid w:val="00C34FB7"/>
    <w:rsid w:val="00C35B08"/>
    <w:rsid w:val="00C36692"/>
    <w:rsid w:val="00C40BD4"/>
    <w:rsid w:val="00C80C07"/>
    <w:rsid w:val="00C92A8E"/>
    <w:rsid w:val="00CA1B15"/>
    <w:rsid w:val="00CA1F63"/>
    <w:rsid w:val="00CA4D55"/>
    <w:rsid w:val="00CB2BB3"/>
    <w:rsid w:val="00CB4580"/>
    <w:rsid w:val="00CC04C4"/>
    <w:rsid w:val="00CC5003"/>
    <w:rsid w:val="00CF1F04"/>
    <w:rsid w:val="00D00704"/>
    <w:rsid w:val="00D24475"/>
    <w:rsid w:val="00DA54FC"/>
    <w:rsid w:val="00DB0A04"/>
    <w:rsid w:val="00DC475C"/>
    <w:rsid w:val="00DD5E99"/>
    <w:rsid w:val="00DF727F"/>
    <w:rsid w:val="00E0532A"/>
    <w:rsid w:val="00E14FDE"/>
    <w:rsid w:val="00E24FD1"/>
    <w:rsid w:val="00E31D3B"/>
    <w:rsid w:val="00E418DB"/>
    <w:rsid w:val="00E50B0D"/>
    <w:rsid w:val="00E60336"/>
    <w:rsid w:val="00E62038"/>
    <w:rsid w:val="00E75652"/>
    <w:rsid w:val="00E809B9"/>
    <w:rsid w:val="00E95774"/>
    <w:rsid w:val="00EB00FA"/>
    <w:rsid w:val="00EB18EB"/>
    <w:rsid w:val="00EB2EB7"/>
    <w:rsid w:val="00ED0F1D"/>
    <w:rsid w:val="00ED10D9"/>
    <w:rsid w:val="00ED2CB1"/>
    <w:rsid w:val="00EE4D73"/>
    <w:rsid w:val="00EE5001"/>
    <w:rsid w:val="00EF1885"/>
    <w:rsid w:val="00F12788"/>
    <w:rsid w:val="00F2172C"/>
    <w:rsid w:val="00F2752E"/>
    <w:rsid w:val="00F27BFC"/>
    <w:rsid w:val="00F33183"/>
    <w:rsid w:val="00F42EF5"/>
    <w:rsid w:val="00F51F13"/>
    <w:rsid w:val="00F652E7"/>
    <w:rsid w:val="00F6573D"/>
    <w:rsid w:val="00F71869"/>
    <w:rsid w:val="00F77D8C"/>
    <w:rsid w:val="00F8044B"/>
    <w:rsid w:val="00F90590"/>
    <w:rsid w:val="00F9186A"/>
    <w:rsid w:val="00FA2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12B5"/>
  <w15:docId w15:val="{FD75B1E5-0110-40F2-999A-F3857929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E27"/>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636D"/>
    <w:rPr>
      <w:color w:val="0563C1" w:themeColor="hyperlink"/>
      <w:u w:val="single"/>
    </w:rPr>
  </w:style>
  <w:style w:type="character" w:styleId="UnresolvedMention">
    <w:name w:val="Unresolved Mention"/>
    <w:basedOn w:val="DefaultParagraphFont"/>
    <w:uiPriority w:val="99"/>
    <w:semiHidden/>
    <w:unhideWhenUsed/>
    <w:rsid w:val="0095636D"/>
    <w:rPr>
      <w:color w:val="605E5C"/>
      <w:shd w:val="clear" w:color="auto" w:fill="E1DFDD"/>
    </w:rPr>
  </w:style>
  <w:style w:type="paragraph" w:styleId="ListParagraph">
    <w:name w:val="List Paragraph"/>
    <w:basedOn w:val="Normal"/>
    <w:uiPriority w:val="34"/>
    <w:qFormat/>
    <w:rsid w:val="001C536F"/>
    <w:pPr>
      <w:ind w:left="720"/>
      <w:contextualSpacing/>
    </w:pPr>
  </w:style>
  <w:style w:type="paragraph" w:customStyle="1" w:styleId="TableParagraph">
    <w:name w:val="Table Paragraph"/>
    <w:basedOn w:val="Normal"/>
    <w:uiPriority w:val="1"/>
    <w:qFormat/>
    <w:rsid w:val="00354A7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971594">
      <w:bodyDiv w:val="1"/>
      <w:marLeft w:val="0"/>
      <w:marRight w:val="0"/>
      <w:marTop w:val="0"/>
      <w:marBottom w:val="0"/>
      <w:divBdr>
        <w:top w:val="none" w:sz="0" w:space="0" w:color="auto"/>
        <w:left w:val="none" w:sz="0" w:space="0" w:color="auto"/>
        <w:bottom w:val="none" w:sz="0" w:space="0" w:color="auto"/>
        <w:right w:val="none" w:sz="0" w:space="0" w:color="auto"/>
      </w:divBdr>
    </w:div>
    <w:div w:id="1748107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7004</TotalTime>
  <Pages>12</Pages>
  <Words>6491</Words>
  <Characters>37004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Parry,Joshua swp8634</dc:creator>
  <cp:keywords/>
  <dc:description/>
  <cp:lastModifiedBy>Parry,Joshua swp8634</cp:lastModifiedBy>
  <cp:revision>32</cp:revision>
  <dcterms:created xsi:type="dcterms:W3CDTF">2023-09-06T11:17:00Z</dcterms:created>
  <dcterms:modified xsi:type="dcterms:W3CDTF">2023-09-22T20:27:00Z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2023-07-14T08:19:36Z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5cb77c72-55d6-4d4c-8241-443712b2136b</vt:lpwstr>
  </property>
  <property fmtid="{D5CDD505-2E9C-101B-9397-08002B2CF9AE}" pid="8" name="MSIP_Label_66cf8fe5-b7b7-4df7-b38d-1c61ac2f6639_ContentBits">
    <vt:lpwstr>0</vt:lpwstr>
  </property>
</Properties>
</file>