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FA2DFE" w14:textId="77777777" w:rsidR="009D10BE" w:rsidRDefault="006A7AEB" w:rsidP="009D10BE">
      <w:pPr>
        <w:jc w:val="center"/>
        <w:rPr>
          <w:rFonts w:ascii="Arabic Typesetting" w:hAnsi="Arabic Typesetting" w:cs="Arabic Typesetting"/>
          <w:sz w:val="16"/>
          <w:szCs w:val="16"/>
        </w:rPr>
      </w:pPr>
      <w:bookmarkStart w:id="0" w:name="_GoBack"/>
      <w:bookmarkEnd w:id="0"/>
      <w:r w:rsidRPr="00513210">
        <w:rPr>
          <w:rFonts w:ascii="Arabic Typesetting" w:hAnsi="Arabic Typesetting" w:cs="Arabic Typesetting" w:hint="cs"/>
          <w:sz w:val="16"/>
          <w:szCs w:val="16"/>
        </w:rPr>
        <w:t xml:space="preserve">In </w:t>
      </w:r>
      <w:r w:rsidR="00E4773D" w:rsidRPr="00513210">
        <w:rPr>
          <w:rFonts w:ascii="Arabic Typesetting" w:hAnsi="Arabic Typesetting" w:cs="Arabic Typesetting" w:hint="cs"/>
          <w:sz w:val="16"/>
          <w:szCs w:val="16"/>
        </w:rPr>
        <w:t xml:space="preserve">the name </w:t>
      </w:r>
      <w:r w:rsidR="00C62589" w:rsidRPr="00513210">
        <w:rPr>
          <w:rFonts w:ascii="Arabic Typesetting" w:hAnsi="Arabic Typesetting" w:cs="Arabic Typesetting" w:hint="cs"/>
          <w:sz w:val="16"/>
          <w:szCs w:val="16"/>
        </w:rPr>
        <w:t>o</w:t>
      </w:r>
      <w:r w:rsidR="00E4773D" w:rsidRPr="00513210">
        <w:rPr>
          <w:rFonts w:ascii="Arabic Typesetting" w:hAnsi="Arabic Typesetting" w:cs="Arabic Typesetting" w:hint="cs"/>
          <w:sz w:val="16"/>
          <w:szCs w:val="16"/>
        </w:rPr>
        <w:t>f Allah</w:t>
      </w:r>
      <w:r w:rsidR="00811413">
        <w:rPr>
          <w:rFonts w:ascii="Arabic Typesetting" w:hAnsi="Arabic Typesetting" w:cs="Arabic Typesetting"/>
          <w:sz w:val="16"/>
          <w:szCs w:val="16"/>
        </w:rPr>
        <w:t xml:space="preserve"> </w:t>
      </w:r>
      <w:r w:rsidR="000E7ED0">
        <w:rPr>
          <w:rFonts w:ascii="Arabic Typesetting" w:hAnsi="Arabic Typesetting" w:cs="Arabic Typesetting"/>
          <w:sz w:val="16"/>
          <w:szCs w:val="16"/>
        </w:rPr>
        <w:t>(SWT)</w:t>
      </w:r>
      <w:r w:rsidR="0002437A" w:rsidRPr="00513210">
        <w:rPr>
          <w:rFonts w:ascii="Arabic Typesetting" w:hAnsi="Arabic Typesetting" w:cs="Arabic Typesetting" w:hint="cs"/>
          <w:sz w:val="16"/>
          <w:szCs w:val="16"/>
        </w:rPr>
        <w:t xml:space="preserve">, the most Gracious, </w:t>
      </w:r>
      <w:r w:rsidR="00914F89" w:rsidRPr="00513210">
        <w:rPr>
          <w:rFonts w:ascii="Arabic Typesetting" w:hAnsi="Arabic Typesetting" w:cs="Arabic Typesetting" w:hint="cs"/>
          <w:sz w:val="16"/>
          <w:szCs w:val="16"/>
        </w:rPr>
        <w:t>the most Merciful</w:t>
      </w:r>
      <w:r w:rsidR="008C754F" w:rsidRPr="00513210">
        <w:rPr>
          <w:rFonts w:ascii="Arabic Typesetting" w:hAnsi="Arabic Typesetting" w:cs="Arabic Typesetting" w:hint="cs"/>
          <w:sz w:val="16"/>
          <w:szCs w:val="16"/>
        </w:rPr>
        <w:t>.</w:t>
      </w:r>
    </w:p>
    <w:p w14:paraId="0CC120E1" w14:textId="77777777" w:rsidR="009D10BE" w:rsidRDefault="009D10BE" w:rsidP="009D10BE">
      <w:pPr>
        <w:jc w:val="center"/>
        <w:rPr>
          <w:rFonts w:ascii="Arabic Typesetting" w:hAnsi="Arabic Typesetting" w:cs="Arabic Typesetting"/>
          <w:sz w:val="16"/>
          <w:szCs w:val="16"/>
        </w:rPr>
      </w:pPr>
    </w:p>
    <w:p w14:paraId="4AA4E68B" w14:textId="1CC355D9" w:rsidR="00D2723A" w:rsidRPr="009D10BE" w:rsidRDefault="00495893" w:rsidP="009D10BE">
      <w:pPr>
        <w:jc w:val="center"/>
        <w:rPr>
          <w:rFonts w:ascii="Arabic Typesetting" w:hAnsi="Arabic Typesetting" w:cs="Arabic Typesetting"/>
          <w:sz w:val="16"/>
          <w:szCs w:val="16"/>
        </w:rPr>
      </w:pPr>
      <w:r w:rsidRPr="00220910">
        <w:rPr>
          <w:i/>
          <w:iCs/>
          <w:u w:val="single"/>
        </w:rPr>
        <w:t>Professional Career Development Report</w:t>
      </w:r>
    </w:p>
    <w:p w14:paraId="14234FA3" w14:textId="563122CA" w:rsidR="00BB5D4C" w:rsidRPr="00220910" w:rsidRDefault="00BB5D4C" w:rsidP="00495893">
      <w:pPr>
        <w:jc w:val="center"/>
        <w:rPr>
          <w:i/>
          <w:iCs/>
          <w:u w:val="single"/>
        </w:rPr>
      </w:pPr>
      <w:r w:rsidRPr="00220910">
        <w:rPr>
          <w:i/>
          <w:iCs/>
          <w:u w:val="single"/>
        </w:rPr>
        <w:t>BMSK</w:t>
      </w:r>
      <w:r w:rsidR="00856D96" w:rsidRPr="00220910">
        <w:rPr>
          <w:i/>
          <w:iCs/>
          <w:u w:val="single"/>
        </w:rPr>
        <w:t>4001</w:t>
      </w:r>
    </w:p>
    <w:p w14:paraId="1787DA35" w14:textId="4B4DD510" w:rsidR="001437B7" w:rsidRPr="00220910" w:rsidRDefault="001437B7" w:rsidP="006A2F85">
      <w:pPr>
        <w:tabs>
          <w:tab w:val="center" w:pos="4513"/>
          <w:tab w:val="left" w:pos="7848"/>
        </w:tabs>
        <w:jc w:val="center"/>
        <w:rPr>
          <w:i/>
          <w:iCs/>
          <w:u w:val="single"/>
        </w:rPr>
      </w:pPr>
      <w:r w:rsidRPr="00220910">
        <w:rPr>
          <w:i/>
          <w:iCs/>
          <w:u w:val="single"/>
        </w:rPr>
        <w:t>Mr Soyful Islam Mia</w:t>
      </w:r>
      <w:r w:rsidR="007D6F28" w:rsidRPr="00220910">
        <w:rPr>
          <w:i/>
          <w:iCs/>
          <w:u w:val="single"/>
        </w:rPr>
        <w:t>h</w:t>
      </w:r>
    </w:p>
    <w:p w14:paraId="431056AF" w14:textId="6AEAF76E" w:rsidR="001437B7" w:rsidRPr="00220910" w:rsidRDefault="001437B7" w:rsidP="00495893">
      <w:pPr>
        <w:jc w:val="center"/>
        <w:rPr>
          <w:i/>
          <w:iCs/>
          <w:u w:val="single"/>
        </w:rPr>
      </w:pPr>
      <w:r w:rsidRPr="00220910">
        <w:rPr>
          <w:i/>
          <w:iCs/>
          <w:u w:val="single"/>
        </w:rPr>
        <w:t>1709512</w:t>
      </w:r>
    </w:p>
    <w:p w14:paraId="53232C4C" w14:textId="26169382" w:rsidR="001207D0" w:rsidRPr="00220910" w:rsidRDefault="00C137F7" w:rsidP="00495893">
      <w:pPr>
        <w:jc w:val="center"/>
        <w:rPr>
          <w:i/>
          <w:iCs/>
          <w:u w:val="single"/>
        </w:rPr>
      </w:pPr>
      <w:r w:rsidRPr="00220910">
        <w:rPr>
          <w:i/>
          <w:iCs/>
          <w:u w:val="single"/>
        </w:rPr>
        <w:t xml:space="preserve">University </w:t>
      </w:r>
      <w:r w:rsidR="003A44CD" w:rsidRPr="00220910">
        <w:rPr>
          <w:i/>
          <w:iCs/>
          <w:u w:val="single"/>
        </w:rPr>
        <w:t>of</w:t>
      </w:r>
      <w:r w:rsidR="00D17CFC" w:rsidRPr="00220910">
        <w:rPr>
          <w:i/>
          <w:iCs/>
          <w:u w:val="single"/>
        </w:rPr>
        <w:t xml:space="preserve"> Wales Trinity Saint David</w:t>
      </w:r>
    </w:p>
    <w:p w14:paraId="4B25A9B5" w14:textId="5FA1125C" w:rsidR="003A44CD" w:rsidRPr="00220910" w:rsidRDefault="00513C02" w:rsidP="00495893">
      <w:pPr>
        <w:jc w:val="center"/>
        <w:rPr>
          <w:i/>
          <w:iCs/>
          <w:u w:val="single"/>
        </w:rPr>
      </w:pPr>
      <w:r w:rsidRPr="00220910">
        <w:rPr>
          <w:i/>
          <w:iCs/>
          <w:u w:val="single"/>
        </w:rPr>
        <w:t>Lectu</w:t>
      </w:r>
      <w:r w:rsidR="00F30A81" w:rsidRPr="00220910">
        <w:rPr>
          <w:i/>
          <w:iCs/>
          <w:u w:val="single"/>
        </w:rPr>
        <w:t>rer</w:t>
      </w:r>
      <w:r w:rsidR="003755DE">
        <w:rPr>
          <w:i/>
          <w:iCs/>
          <w:u w:val="single"/>
        </w:rPr>
        <w:t>:</w:t>
      </w:r>
      <w:r w:rsidR="00F30A81" w:rsidRPr="00220910">
        <w:rPr>
          <w:i/>
          <w:iCs/>
          <w:u w:val="single"/>
        </w:rPr>
        <w:t xml:space="preserve"> </w:t>
      </w:r>
      <w:r w:rsidR="00C15263" w:rsidRPr="00220910">
        <w:rPr>
          <w:i/>
          <w:iCs/>
          <w:u w:val="single"/>
        </w:rPr>
        <w:t>Melanie Squi</w:t>
      </w:r>
      <w:r w:rsidR="00E76D3B" w:rsidRPr="00220910">
        <w:rPr>
          <w:i/>
          <w:iCs/>
          <w:u w:val="single"/>
        </w:rPr>
        <w:t>res</w:t>
      </w:r>
    </w:p>
    <w:p w14:paraId="3E610132" w14:textId="15065D20" w:rsidR="00817ED7" w:rsidRDefault="0012378E" w:rsidP="00495893">
      <w:pPr>
        <w:jc w:val="center"/>
        <w:rPr>
          <w:i/>
          <w:iCs/>
          <w:u w:val="single"/>
        </w:rPr>
      </w:pPr>
      <w:r w:rsidRPr="00220910">
        <w:rPr>
          <w:i/>
          <w:iCs/>
          <w:u w:val="single"/>
        </w:rPr>
        <w:t>21</w:t>
      </w:r>
      <w:r w:rsidRPr="00220910">
        <w:rPr>
          <w:i/>
          <w:iCs/>
          <w:u w:val="single"/>
          <w:vertAlign w:val="superscript"/>
        </w:rPr>
        <w:t>st</w:t>
      </w:r>
      <w:r w:rsidRPr="00220910">
        <w:rPr>
          <w:i/>
          <w:iCs/>
          <w:u w:val="single"/>
        </w:rPr>
        <w:t xml:space="preserve"> </w:t>
      </w:r>
      <w:r w:rsidR="00B3632F" w:rsidRPr="00220910">
        <w:rPr>
          <w:i/>
          <w:iCs/>
          <w:u w:val="single"/>
        </w:rPr>
        <w:t>February 20</w:t>
      </w:r>
      <w:r w:rsidR="00374F61">
        <w:rPr>
          <w:i/>
          <w:iCs/>
          <w:u w:val="single"/>
        </w:rPr>
        <w:t>20</w:t>
      </w:r>
    </w:p>
    <w:p w14:paraId="302F5B6F" w14:textId="77777777" w:rsidR="00817ED7" w:rsidRDefault="00817ED7">
      <w:pPr>
        <w:rPr>
          <w:i/>
          <w:iCs/>
          <w:u w:val="single"/>
        </w:rPr>
      </w:pPr>
      <w:r>
        <w:rPr>
          <w:i/>
          <w:iCs/>
          <w:u w:val="single"/>
        </w:rPr>
        <w:br w:type="page"/>
      </w:r>
    </w:p>
    <w:p w14:paraId="45883281" w14:textId="77777777" w:rsidR="0012378E" w:rsidRDefault="0012378E" w:rsidP="00495893">
      <w:pPr>
        <w:jc w:val="center"/>
        <w:rPr>
          <w:u w:val="single"/>
        </w:rPr>
      </w:pPr>
    </w:p>
    <w:sdt>
      <w:sdtPr>
        <w:rPr>
          <w:rFonts w:asciiTheme="minorHAnsi" w:eastAsiaTheme="minorHAnsi" w:hAnsiTheme="minorHAnsi" w:cstheme="minorBidi"/>
          <w:color w:val="auto"/>
          <w:sz w:val="22"/>
          <w:szCs w:val="22"/>
          <w:lang w:val="en-GB"/>
        </w:rPr>
        <w:id w:val="529768043"/>
        <w:docPartObj>
          <w:docPartGallery w:val="Table of Contents"/>
          <w:docPartUnique/>
        </w:docPartObj>
      </w:sdtPr>
      <w:sdtEndPr>
        <w:rPr>
          <w:b/>
          <w:bCs/>
          <w:noProof/>
        </w:rPr>
      </w:sdtEndPr>
      <w:sdtContent>
        <w:p w14:paraId="25306265" w14:textId="565ED979" w:rsidR="006601D6" w:rsidRDefault="006601D6">
          <w:pPr>
            <w:pStyle w:val="TOCHeading"/>
          </w:pPr>
          <w:r>
            <w:t>Contents</w:t>
          </w:r>
        </w:p>
        <w:p w14:paraId="765D0924" w14:textId="733C6118" w:rsidR="00A43240" w:rsidRDefault="006601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189309" w:history="1">
            <w:r w:rsidR="00A43240" w:rsidRPr="003D318A">
              <w:rPr>
                <w:rStyle w:val="Hyperlink"/>
                <w:noProof/>
              </w:rPr>
              <w:t>1.0 Terms of References:</w:t>
            </w:r>
            <w:r w:rsidR="00A43240">
              <w:rPr>
                <w:noProof/>
                <w:webHidden/>
              </w:rPr>
              <w:tab/>
            </w:r>
            <w:r w:rsidR="00A43240">
              <w:rPr>
                <w:noProof/>
                <w:webHidden/>
              </w:rPr>
              <w:fldChar w:fldCharType="begin"/>
            </w:r>
            <w:r w:rsidR="00A43240">
              <w:rPr>
                <w:noProof/>
                <w:webHidden/>
              </w:rPr>
              <w:instrText xml:space="preserve"> PAGEREF _Toc33189309 \h </w:instrText>
            </w:r>
            <w:r w:rsidR="00A43240">
              <w:rPr>
                <w:noProof/>
                <w:webHidden/>
              </w:rPr>
            </w:r>
            <w:r w:rsidR="00A43240">
              <w:rPr>
                <w:noProof/>
                <w:webHidden/>
              </w:rPr>
              <w:fldChar w:fldCharType="separate"/>
            </w:r>
            <w:r w:rsidR="000B3EF7">
              <w:rPr>
                <w:noProof/>
                <w:webHidden/>
              </w:rPr>
              <w:t>2</w:t>
            </w:r>
            <w:r w:rsidR="00A43240">
              <w:rPr>
                <w:noProof/>
                <w:webHidden/>
              </w:rPr>
              <w:fldChar w:fldCharType="end"/>
            </w:r>
          </w:hyperlink>
        </w:p>
        <w:p w14:paraId="6A34AFD3" w14:textId="4CA9D0C1" w:rsidR="00A43240" w:rsidRDefault="00DD5D27">
          <w:pPr>
            <w:pStyle w:val="TOC1"/>
            <w:tabs>
              <w:tab w:val="right" w:leader="dot" w:pos="9016"/>
            </w:tabs>
            <w:rPr>
              <w:rFonts w:eastAsiaTheme="minorEastAsia"/>
              <w:noProof/>
              <w:lang w:eastAsia="en-GB"/>
            </w:rPr>
          </w:pPr>
          <w:hyperlink w:anchor="_Toc33189310" w:history="1">
            <w:r w:rsidR="00A43240" w:rsidRPr="003D318A">
              <w:rPr>
                <w:rStyle w:val="Hyperlink"/>
                <w:noProof/>
              </w:rPr>
              <w:t>2.0 Procedure:</w:t>
            </w:r>
            <w:r w:rsidR="00A43240">
              <w:rPr>
                <w:noProof/>
                <w:webHidden/>
              </w:rPr>
              <w:tab/>
            </w:r>
            <w:r w:rsidR="00A43240">
              <w:rPr>
                <w:noProof/>
                <w:webHidden/>
              </w:rPr>
              <w:fldChar w:fldCharType="begin"/>
            </w:r>
            <w:r w:rsidR="00A43240">
              <w:rPr>
                <w:noProof/>
                <w:webHidden/>
              </w:rPr>
              <w:instrText xml:space="preserve"> PAGEREF _Toc33189310 \h </w:instrText>
            </w:r>
            <w:r w:rsidR="00A43240">
              <w:rPr>
                <w:noProof/>
                <w:webHidden/>
              </w:rPr>
            </w:r>
            <w:r w:rsidR="00A43240">
              <w:rPr>
                <w:noProof/>
                <w:webHidden/>
              </w:rPr>
              <w:fldChar w:fldCharType="separate"/>
            </w:r>
            <w:r w:rsidR="000B3EF7">
              <w:rPr>
                <w:noProof/>
                <w:webHidden/>
              </w:rPr>
              <w:t>3</w:t>
            </w:r>
            <w:r w:rsidR="00A43240">
              <w:rPr>
                <w:noProof/>
                <w:webHidden/>
              </w:rPr>
              <w:fldChar w:fldCharType="end"/>
            </w:r>
          </w:hyperlink>
        </w:p>
        <w:p w14:paraId="024A1456" w14:textId="628E6FCE" w:rsidR="00A43240" w:rsidRDefault="00DD5D27">
          <w:pPr>
            <w:pStyle w:val="TOC1"/>
            <w:tabs>
              <w:tab w:val="right" w:leader="dot" w:pos="9016"/>
            </w:tabs>
            <w:rPr>
              <w:rFonts w:eastAsiaTheme="minorEastAsia"/>
              <w:noProof/>
              <w:lang w:eastAsia="en-GB"/>
            </w:rPr>
          </w:pPr>
          <w:hyperlink w:anchor="_Toc33189311" w:history="1">
            <w:r w:rsidR="00A43240" w:rsidRPr="003D318A">
              <w:rPr>
                <w:rStyle w:val="Hyperlink"/>
                <w:noProof/>
              </w:rPr>
              <w:t>3.0 Introduction:</w:t>
            </w:r>
            <w:r w:rsidR="00A43240">
              <w:rPr>
                <w:noProof/>
                <w:webHidden/>
              </w:rPr>
              <w:tab/>
            </w:r>
            <w:r w:rsidR="00A43240">
              <w:rPr>
                <w:noProof/>
                <w:webHidden/>
              </w:rPr>
              <w:fldChar w:fldCharType="begin"/>
            </w:r>
            <w:r w:rsidR="00A43240">
              <w:rPr>
                <w:noProof/>
                <w:webHidden/>
              </w:rPr>
              <w:instrText xml:space="preserve"> PAGEREF _Toc33189311 \h </w:instrText>
            </w:r>
            <w:r w:rsidR="00A43240">
              <w:rPr>
                <w:noProof/>
                <w:webHidden/>
              </w:rPr>
            </w:r>
            <w:r w:rsidR="00A43240">
              <w:rPr>
                <w:noProof/>
                <w:webHidden/>
              </w:rPr>
              <w:fldChar w:fldCharType="separate"/>
            </w:r>
            <w:r w:rsidR="000B3EF7">
              <w:rPr>
                <w:noProof/>
                <w:webHidden/>
              </w:rPr>
              <w:t>3</w:t>
            </w:r>
            <w:r w:rsidR="00A43240">
              <w:rPr>
                <w:noProof/>
                <w:webHidden/>
              </w:rPr>
              <w:fldChar w:fldCharType="end"/>
            </w:r>
          </w:hyperlink>
        </w:p>
        <w:p w14:paraId="6EFAE32F" w14:textId="40B12F78" w:rsidR="00A43240" w:rsidRDefault="00DD5D27">
          <w:pPr>
            <w:pStyle w:val="TOC1"/>
            <w:tabs>
              <w:tab w:val="right" w:leader="dot" w:pos="9016"/>
            </w:tabs>
            <w:rPr>
              <w:rFonts w:eastAsiaTheme="minorEastAsia"/>
              <w:noProof/>
              <w:lang w:eastAsia="en-GB"/>
            </w:rPr>
          </w:pPr>
          <w:hyperlink w:anchor="_Toc33189312" w:history="1">
            <w:r w:rsidR="00A43240" w:rsidRPr="003D318A">
              <w:rPr>
                <w:rStyle w:val="Hyperlink"/>
                <w:noProof/>
              </w:rPr>
              <w:t>4.0 My history of different learning styles:</w:t>
            </w:r>
            <w:r w:rsidR="00A43240">
              <w:rPr>
                <w:noProof/>
                <w:webHidden/>
              </w:rPr>
              <w:tab/>
            </w:r>
            <w:r w:rsidR="00A43240">
              <w:rPr>
                <w:noProof/>
                <w:webHidden/>
              </w:rPr>
              <w:fldChar w:fldCharType="begin"/>
            </w:r>
            <w:r w:rsidR="00A43240">
              <w:rPr>
                <w:noProof/>
                <w:webHidden/>
              </w:rPr>
              <w:instrText xml:space="preserve"> PAGEREF _Toc33189312 \h </w:instrText>
            </w:r>
            <w:r w:rsidR="00A43240">
              <w:rPr>
                <w:noProof/>
                <w:webHidden/>
              </w:rPr>
            </w:r>
            <w:r w:rsidR="00A43240">
              <w:rPr>
                <w:noProof/>
                <w:webHidden/>
              </w:rPr>
              <w:fldChar w:fldCharType="separate"/>
            </w:r>
            <w:r w:rsidR="000B3EF7">
              <w:rPr>
                <w:noProof/>
                <w:webHidden/>
              </w:rPr>
              <w:t>3</w:t>
            </w:r>
            <w:r w:rsidR="00A43240">
              <w:rPr>
                <w:noProof/>
                <w:webHidden/>
              </w:rPr>
              <w:fldChar w:fldCharType="end"/>
            </w:r>
          </w:hyperlink>
        </w:p>
        <w:p w14:paraId="29EA67E8" w14:textId="119343BA" w:rsidR="00A43240" w:rsidRDefault="00DD5D27">
          <w:pPr>
            <w:pStyle w:val="TOC2"/>
            <w:tabs>
              <w:tab w:val="right" w:leader="dot" w:pos="9016"/>
            </w:tabs>
            <w:rPr>
              <w:rFonts w:eastAsiaTheme="minorEastAsia"/>
              <w:noProof/>
              <w:lang w:eastAsia="en-GB"/>
            </w:rPr>
          </w:pPr>
          <w:hyperlink w:anchor="_Toc33189313" w:history="1">
            <w:r w:rsidR="00A43240" w:rsidRPr="003D318A">
              <w:rPr>
                <w:rStyle w:val="Hyperlink"/>
                <w:noProof/>
              </w:rPr>
              <w:t>4.1 Employability Skills:</w:t>
            </w:r>
            <w:r w:rsidR="00A43240">
              <w:rPr>
                <w:noProof/>
                <w:webHidden/>
              </w:rPr>
              <w:tab/>
            </w:r>
            <w:r w:rsidR="00A43240">
              <w:rPr>
                <w:noProof/>
                <w:webHidden/>
              </w:rPr>
              <w:fldChar w:fldCharType="begin"/>
            </w:r>
            <w:r w:rsidR="00A43240">
              <w:rPr>
                <w:noProof/>
                <w:webHidden/>
              </w:rPr>
              <w:instrText xml:space="preserve"> PAGEREF _Toc33189313 \h </w:instrText>
            </w:r>
            <w:r w:rsidR="00A43240">
              <w:rPr>
                <w:noProof/>
                <w:webHidden/>
              </w:rPr>
            </w:r>
            <w:r w:rsidR="00A43240">
              <w:rPr>
                <w:noProof/>
                <w:webHidden/>
              </w:rPr>
              <w:fldChar w:fldCharType="separate"/>
            </w:r>
            <w:r w:rsidR="000B3EF7">
              <w:rPr>
                <w:noProof/>
                <w:webHidden/>
              </w:rPr>
              <w:t>4</w:t>
            </w:r>
            <w:r w:rsidR="00A43240">
              <w:rPr>
                <w:noProof/>
                <w:webHidden/>
              </w:rPr>
              <w:fldChar w:fldCharType="end"/>
            </w:r>
          </w:hyperlink>
        </w:p>
        <w:p w14:paraId="20A0F3FE" w14:textId="3445F6C4" w:rsidR="00A43240" w:rsidRDefault="00DD5D27">
          <w:pPr>
            <w:pStyle w:val="TOC2"/>
            <w:tabs>
              <w:tab w:val="right" w:leader="dot" w:pos="9016"/>
            </w:tabs>
            <w:rPr>
              <w:rFonts w:eastAsiaTheme="minorEastAsia"/>
              <w:noProof/>
              <w:lang w:eastAsia="en-GB"/>
            </w:rPr>
          </w:pPr>
          <w:hyperlink w:anchor="_Toc33189314" w:history="1">
            <w:r w:rsidR="00A43240" w:rsidRPr="003D318A">
              <w:rPr>
                <w:rStyle w:val="Hyperlink"/>
                <w:noProof/>
              </w:rPr>
              <w:t>4.2 VARK (Visual, Aural, Read/Write, Kinaesthetic):</w:t>
            </w:r>
            <w:r w:rsidR="00A43240">
              <w:rPr>
                <w:noProof/>
                <w:webHidden/>
              </w:rPr>
              <w:tab/>
            </w:r>
            <w:r w:rsidR="00A43240">
              <w:rPr>
                <w:noProof/>
                <w:webHidden/>
              </w:rPr>
              <w:fldChar w:fldCharType="begin"/>
            </w:r>
            <w:r w:rsidR="00A43240">
              <w:rPr>
                <w:noProof/>
                <w:webHidden/>
              </w:rPr>
              <w:instrText xml:space="preserve"> PAGEREF _Toc33189314 \h </w:instrText>
            </w:r>
            <w:r w:rsidR="00A43240">
              <w:rPr>
                <w:noProof/>
                <w:webHidden/>
              </w:rPr>
            </w:r>
            <w:r w:rsidR="00A43240">
              <w:rPr>
                <w:noProof/>
                <w:webHidden/>
              </w:rPr>
              <w:fldChar w:fldCharType="separate"/>
            </w:r>
            <w:r w:rsidR="000B3EF7">
              <w:rPr>
                <w:noProof/>
                <w:webHidden/>
              </w:rPr>
              <w:t>5</w:t>
            </w:r>
            <w:r w:rsidR="00A43240">
              <w:rPr>
                <w:noProof/>
                <w:webHidden/>
              </w:rPr>
              <w:fldChar w:fldCharType="end"/>
            </w:r>
          </w:hyperlink>
        </w:p>
        <w:p w14:paraId="59BD2067" w14:textId="70335710" w:rsidR="00A43240" w:rsidRDefault="00DD5D27">
          <w:pPr>
            <w:pStyle w:val="TOC3"/>
            <w:tabs>
              <w:tab w:val="right" w:leader="dot" w:pos="9016"/>
            </w:tabs>
            <w:rPr>
              <w:rFonts w:eastAsiaTheme="minorEastAsia"/>
              <w:noProof/>
              <w:lang w:eastAsia="en-GB"/>
            </w:rPr>
          </w:pPr>
          <w:hyperlink w:anchor="_Toc33189315" w:history="1">
            <w:r w:rsidR="00A43240" w:rsidRPr="003D318A">
              <w:rPr>
                <w:rStyle w:val="Hyperlink"/>
                <w:b/>
                <w:bCs/>
                <w:noProof/>
              </w:rPr>
              <w:t>Aural (Listening):</w:t>
            </w:r>
            <w:r w:rsidR="00A43240">
              <w:rPr>
                <w:noProof/>
                <w:webHidden/>
              </w:rPr>
              <w:tab/>
            </w:r>
            <w:r w:rsidR="00A43240">
              <w:rPr>
                <w:noProof/>
                <w:webHidden/>
              </w:rPr>
              <w:fldChar w:fldCharType="begin"/>
            </w:r>
            <w:r w:rsidR="00A43240">
              <w:rPr>
                <w:noProof/>
                <w:webHidden/>
              </w:rPr>
              <w:instrText xml:space="preserve"> PAGEREF _Toc33189315 \h </w:instrText>
            </w:r>
            <w:r w:rsidR="00A43240">
              <w:rPr>
                <w:noProof/>
                <w:webHidden/>
              </w:rPr>
            </w:r>
            <w:r w:rsidR="00A43240">
              <w:rPr>
                <w:noProof/>
                <w:webHidden/>
              </w:rPr>
              <w:fldChar w:fldCharType="separate"/>
            </w:r>
            <w:r w:rsidR="000B3EF7">
              <w:rPr>
                <w:noProof/>
                <w:webHidden/>
              </w:rPr>
              <w:t>5</w:t>
            </w:r>
            <w:r w:rsidR="00A43240">
              <w:rPr>
                <w:noProof/>
                <w:webHidden/>
              </w:rPr>
              <w:fldChar w:fldCharType="end"/>
            </w:r>
          </w:hyperlink>
        </w:p>
        <w:p w14:paraId="4790F40C" w14:textId="793E8C6B" w:rsidR="00A43240" w:rsidRDefault="00DD5D27">
          <w:pPr>
            <w:pStyle w:val="TOC3"/>
            <w:tabs>
              <w:tab w:val="right" w:leader="dot" w:pos="9016"/>
            </w:tabs>
            <w:rPr>
              <w:rFonts w:eastAsiaTheme="minorEastAsia"/>
              <w:noProof/>
              <w:lang w:eastAsia="en-GB"/>
            </w:rPr>
          </w:pPr>
          <w:hyperlink w:anchor="_Toc33189316" w:history="1">
            <w:r w:rsidR="00A43240" w:rsidRPr="003D318A">
              <w:rPr>
                <w:rStyle w:val="Hyperlink"/>
                <w:b/>
                <w:bCs/>
                <w:noProof/>
              </w:rPr>
              <w:t>Read/Write (Reading/Writing):</w:t>
            </w:r>
            <w:r w:rsidR="00A43240">
              <w:rPr>
                <w:noProof/>
                <w:webHidden/>
              </w:rPr>
              <w:tab/>
            </w:r>
            <w:r w:rsidR="00A43240">
              <w:rPr>
                <w:noProof/>
                <w:webHidden/>
              </w:rPr>
              <w:fldChar w:fldCharType="begin"/>
            </w:r>
            <w:r w:rsidR="00A43240">
              <w:rPr>
                <w:noProof/>
                <w:webHidden/>
              </w:rPr>
              <w:instrText xml:space="preserve"> PAGEREF _Toc33189316 \h </w:instrText>
            </w:r>
            <w:r w:rsidR="00A43240">
              <w:rPr>
                <w:noProof/>
                <w:webHidden/>
              </w:rPr>
            </w:r>
            <w:r w:rsidR="00A43240">
              <w:rPr>
                <w:noProof/>
                <w:webHidden/>
              </w:rPr>
              <w:fldChar w:fldCharType="separate"/>
            </w:r>
            <w:r w:rsidR="000B3EF7">
              <w:rPr>
                <w:noProof/>
                <w:webHidden/>
              </w:rPr>
              <w:t>6</w:t>
            </w:r>
            <w:r w:rsidR="00A43240">
              <w:rPr>
                <w:noProof/>
                <w:webHidden/>
              </w:rPr>
              <w:fldChar w:fldCharType="end"/>
            </w:r>
          </w:hyperlink>
        </w:p>
        <w:p w14:paraId="1EEF4807" w14:textId="25C67803" w:rsidR="00A43240" w:rsidRDefault="00DD5D27">
          <w:pPr>
            <w:pStyle w:val="TOC3"/>
            <w:tabs>
              <w:tab w:val="right" w:leader="dot" w:pos="9016"/>
            </w:tabs>
            <w:rPr>
              <w:rFonts w:eastAsiaTheme="minorEastAsia"/>
              <w:noProof/>
              <w:lang w:eastAsia="en-GB"/>
            </w:rPr>
          </w:pPr>
          <w:hyperlink w:anchor="_Toc33189317" w:history="1">
            <w:r w:rsidR="00A43240" w:rsidRPr="003D318A">
              <w:rPr>
                <w:rStyle w:val="Hyperlink"/>
                <w:b/>
                <w:bCs/>
                <w:noProof/>
              </w:rPr>
              <w:t>Kinaesthetic (Physical):</w:t>
            </w:r>
            <w:r w:rsidR="00A43240">
              <w:rPr>
                <w:noProof/>
                <w:webHidden/>
              </w:rPr>
              <w:tab/>
            </w:r>
            <w:r w:rsidR="00A43240">
              <w:rPr>
                <w:noProof/>
                <w:webHidden/>
              </w:rPr>
              <w:fldChar w:fldCharType="begin"/>
            </w:r>
            <w:r w:rsidR="00A43240">
              <w:rPr>
                <w:noProof/>
                <w:webHidden/>
              </w:rPr>
              <w:instrText xml:space="preserve"> PAGEREF _Toc33189317 \h </w:instrText>
            </w:r>
            <w:r w:rsidR="00A43240">
              <w:rPr>
                <w:noProof/>
                <w:webHidden/>
              </w:rPr>
            </w:r>
            <w:r w:rsidR="00A43240">
              <w:rPr>
                <w:noProof/>
                <w:webHidden/>
              </w:rPr>
              <w:fldChar w:fldCharType="separate"/>
            </w:r>
            <w:r w:rsidR="000B3EF7">
              <w:rPr>
                <w:noProof/>
                <w:webHidden/>
              </w:rPr>
              <w:t>6</w:t>
            </w:r>
            <w:r w:rsidR="00A43240">
              <w:rPr>
                <w:noProof/>
                <w:webHidden/>
              </w:rPr>
              <w:fldChar w:fldCharType="end"/>
            </w:r>
          </w:hyperlink>
        </w:p>
        <w:p w14:paraId="5CAAFBF3" w14:textId="7EC3BD34" w:rsidR="00A43240" w:rsidRDefault="00DD5D27">
          <w:pPr>
            <w:pStyle w:val="TOC2"/>
            <w:tabs>
              <w:tab w:val="right" w:leader="dot" w:pos="9016"/>
            </w:tabs>
            <w:rPr>
              <w:rFonts w:eastAsiaTheme="minorEastAsia"/>
              <w:noProof/>
              <w:lang w:eastAsia="en-GB"/>
            </w:rPr>
          </w:pPr>
          <w:hyperlink w:anchor="_Toc33189318" w:history="1">
            <w:r w:rsidR="00A43240" w:rsidRPr="003D318A">
              <w:rPr>
                <w:rStyle w:val="Hyperlink"/>
                <w:noProof/>
              </w:rPr>
              <w:t>4.3 Honey and Mumford:</w:t>
            </w:r>
            <w:r w:rsidR="00A43240">
              <w:rPr>
                <w:noProof/>
                <w:webHidden/>
              </w:rPr>
              <w:tab/>
            </w:r>
            <w:r w:rsidR="00A43240">
              <w:rPr>
                <w:noProof/>
                <w:webHidden/>
              </w:rPr>
              <w:fldChar w:fldCharType="begin"/>
            </w:r>
            <w:r w:rsidR="00A43240">
              <w:rPr>
                <w:noProof/>
                <w:webHidden/>
              </w:rPr>
              <w:instrText xml:space="preserve"> PAGEREF _Toc33189318 \h </w:instrText>
            </w:r>
            <w:r w:rsidR="00A43240">
              <w:rPr>
                <w:noProof/>
                <w:webHidden/>
              </w:rPr>
            </w:r>
            <w:r w:rsidR="00A43240">
              <w:rPr>
                <w:noProof/>
                <w:webHidden/>
              </w:rPr>
              <w:fldChar w:fldCharType="separate"/>
            </w:r>
            <w:r w:rsidR="000B3EF7">
              <w:rPr>
                <w:noProof/>
                <w:webHidden/>
              </w:rPr>
              <w:t>6</w:t>
            </w:r>
            <w:r w:rsidR="00A43240">
              <w:rPr>
                <w:noProof/>
                <w:webHidden/>
              </w:rPr>
              <w:fldChar w:fldCharType="end"/>
            </w:r>
          </w:hyperlink>
        </w:p>
        <w:p w14:paraId="26907717" w14:textId="637DBFF6" w:rsidR="00A43240" w:rsidRDefault="00DD5D27">
          <w:pPr>
            <w:pStyle w:val="TOC2"/>
            <w:tabs>
              <w:tab w:val="right" w:leader="dot" w:pos="9016"/>
            </w:tabs>
            <w:rPr>
              <w:rFonts w:eastAsiaTheme="minorEastAsia"/>
              <w:noProof/>
              <w:lang w:eastAsia="en-GB"/>
            </w:rPr>
          </w:pPr>
          <w:hyperlink w:anchor="_Toc33189319" w:history="1">
            <w:r w:rsidR="00A43240" w:rsidRPr="003D318A">
              <w:rPr>
                <w:rStyle w:val="Hyperlink"/>
                <w:noProof/>
              </w:rPr>
              <w:t>4.4 Honey and Mumford, the manual of learning styles, (Mumford,1995):</w:t>
            </w:r>
            <w:r w:rsidR="00A43240">
              <w:rPr>
                <w:noProof/>
                <w:webHidden/>
              </w:rPr>
              <w:tab/>
            </w:r>
            <w:r w:rsidR="00A43240">
              <w:rPr>
                <w:noProof/>
                <w:webHidden/>
              </w:rPr>
              <w:fldChar w:fldCharType="begin"/>
            </w:r>
            <w:r w:rsidR="00A43240">
              <w:rPr>
                <w:noProof/>
                <w:webHidden/>
              </w:rPr>
              <w:instrText xml:space="preserve"> PAGEREF _Toc33189319 \h </w:instrText>
            </w:r>
            <w:r w:rsidR="00A43240">
              <w:rPr>
                <w:noProof/>
                <w:webHidden/>
              </w:rPr>
            </w:r>
            <w:r w:rsidR="00A43240">
              <w:rPr>
                <w:noProof/>
                <w:webHidden/>
              </w:rPr>
              <w:fldChar w:fldCharType="separate"/>
            </w:r>
            <w:r w:rsidR="000B3EF7">
              <w:rPr>
                <w:noProof/>
                <w:webHidden/>
              </w:rPr>
              <w:t>7</w:t>
            </w:r>
            <w:r w:rsidR="00A43240">
              <w:rPr>
                <w:noProof/>
                <w:webHidden/>
              </w:rPr>
              <w:fldChar w:fldCharType="end"/>
            </w:r>
          </w:hyperlink>
        </w:p>
        <w:p w14:paraId="0F3570B8" w14:textId="29657256" w:rsidR="00A43240" w:rsidRDefault="00DD5D27">
          <w:pPr>
            <w:pStyle w:val="TOC1"/>
            <w:tabs>
              <w:tab w:val="right" w:leader="dot" w:pos="9016"/>
            </w:tabs>
            <w:rPr>
              <w:rFonts w:eastAsiaTheme="minorEastAsia"/>
              <w:noProof/>
              <w:lang w:eastAsia="en-GB"/>
            </w:rPr>
          </w:pPr>
          <w:hyperlink w:anchor="_Toc33189320" w:history="1">
            <w:r w:rsidR="00A43240" w:rsidRPr="003D318A">
              <w:rPr>
                <w:rStyle w:val="Hyperlink"/>
                <w:noProof/>
              </w:rPr>
              <w:t>5.0 Identifying personal goals:</w:t>
            </w:r>
            <w:r w:rsidR="00A43240">
              <w:rPr>
                <w:noProof/>
                <w:webHidden/>
              </w:rPr>
              <w:tab/>
            </w:r>
            <w:r w:rsidR="00A43240">
              <w:rPr>
                <w:noProof/>
                <w:webHidden/>
              </w:rPr>
              <w:fldChar w:fldCharType="begin"/>
            </w:r>
            <w:r w:rsidR="00A43240">
              <w:rPr>
                <w:noProof/>
                <w:webHidden/>
              </w:rPr>
              <w:instrText xml:space="preserve"> PAGEREF _Toc33189320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103201A3" w14:textId="7E29CC86" w:rsidR="00A43240" w:rsidRDefault="00DD5D27">
          <w:pPr>
            <w:pStyle w:val="TOC2"/>
            <w:tabs>
              <w:tab w:val="right" w:leader="dot" w:pos="9016"/>
            </w:tabs>
            <w:rPr>
              <w:rFonts w:eastAsiaTheme="minorEastAsia"/>
              <w:noProof/>
              <w:lang w:eastAsia="en-GB"/>
            </w:rPr>
          </w:pPr>
          <w:hyperlink w:anchor="_Toc33189321" w:history="1">
            <w:r w:rsidR="00A43240" w:rsidRPr="003D318A">
              <w:rPr>
                <w:rStyle w:val="Hyperlink"/>
                <w:noProof/>
              </w:rPr>
              <w:t>5.1 SWOT:</w:t>
            </w:r>
            <w:r w:rsidR="00A43240">
              <w:rPr>
                <w:noProof/>
                <w:webHidden/>
              </w:rPr>
              <w:tab/>
            </w:r>
            <w:r w:rsidR="00A43240">
              <w:rPr>
                <w:noProof/>
                <w:webHidden/>
              </w:rPr>
              <w:fldChar w:fldCharType="begin"/>
            </w:r>
            <w:r w:rsidR="00A43240">
              <w:rPr>
                <w:noProof/>
                <w:webHidden/>
              </w:rPr>
              <w:instrText xml:space="preserve"> PAGEREF _Toc33189321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697585EE" w14:textId="7F256701" w:rsidR="00A43240" w:rsidRDefault="00DD5D27">
          <w:pPr>
            <w:pStyle w:val="TOC3"/>
            <w:tabs>
              <w:tab w:val="right" w:leader="dot" w:pos="9016"/>
            </w:tabs>
            <w:rPr>
              <w:rFonts w:eastAsiaTheme="minorEastAsia"/>
              <w:noProof/>
              <w:lang w:eastAsia="en-GB"/>
            </w:rPr>
          </w:pPr>
          <w:hyperlink w:anchor="_Toc33189322" w:history="1">
            <w:r w:rsidR="00A43240" w:rsidRPr="003D318A">
              <w:rPr>
                <w:rStyle w:val="Hyperlink"/>
                <w:b/>
                <w:bCs/>
                <w:noProof/>
              </w:rPr>
              <w:t>Strengths:</w:t>
            </w:r>
            <w:r w:rsidR="00A43240">
              <w:rPr>
                <w:noProof/>
                <w:webHidden/>
              </w:rPr>
              <w:tab/>
            </w:r>
            <w:r w:rsidR="00A43240">
              <w:rPr>
                <w:noProof/>
                <w:webHidden/>
              </w:rPr>
              <w:fldChar w:fldCharType="begin"/>
            </w:r>
            <w:r w:rsidR="00A43240">
              <w:rPr>
                <w:noProof/>
                <w:webHidden/>
              </w:rPr>
              <w:instrText xml:space="preserve"> PAGEREF _Toc33189322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5C9FF2BF" w14:textId="4281AD65" w:rsidR="00A43240" w:rsidRDefault="00DD5D27">
          <w:pPr>
            <w:pStyle w:val="TOC3"/>
            <w:tabs>
              <w:tab w:val="right" w:leader="dot" w:pos="9016"/>
            </w:tabs>
            <w:rPr>
              <w:rFonts w:eastAsiaTheme="minorEastAsia"/>
              <w:noProof/>
              <w:lang w:eastAsia="en-GB"/>
            </w:rPr>
          </w:pPr>
          <w:hyperlink w:anchor="_Toc33189323" w:history="1">
            <w:r w:rsidR="00A43240" w:rsidRPr="003D318A">
              <w:rPr>
                <w:rStyle w:val="Hyperlink"/>
                <w:b/>
                <w:bCs/>
                <w:noProof/>
              </w:rPr>
              <w:t>Weaknesses:</w:t>
            </w:r>
            <w:r w:rsidR="00A43240">
              <w:rPr>
                <w:noProof/>
                <w:webHidden/>
              </w:rPr>
              <w:tab/>
            </w:r>
            <w:r w:rsidR="00A43240">
              <w:rPr>
                <w:noProof/>
                <w:webHidden/>
              </w:rPr>
              <w:fldChar w:fldCharType="begin"/>
            </w:r>
            <w:r w:rsidR="00A43240">
              <w:rPr>
                <w:noProof/>
                <w:webHidden/>
              </w:rPr>
              <w:instrText xml:space="preserve"> PAGEREF _Toc33189323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7F3069D1" w14:textId="188AA3AF" w:rsidR="00A43240" w:rsidRDefault="00DD5D27">
          <w:pPr>
            <w:pStyle w:val="TOC3"/>
            <w:tabs>
              <w:tab w:val="right" w:leader="dot" w:pos="9016"/>
            </w:tabs>
            <w:rPr>
              <w:rFonts w:eastAsiaTheme="minorEastAsia"/>
              <w:noProof/>
              <w:lang w:eastAsia="en-GB"/>
            </w:rPr>
          </w:pPr>
          <w:hyperlink w:anchor="_Toc33189324" w:history="1">
            <w:r w:rsidR="00A43240" w:rsidRPr="003D318A">
              <w:rPr>
                <w:rStyle w:val="Hyperlink"/>
                <w:b/>
                <w:bCs/>
                <w:noProof/>
              </w:rPr>
              <w:t>Opportunity:</w:t>
            </w:r>
            <w:r w:rsidR="00A43240">
              <w:rPr>
                <w:noProof/>
                <w:webHidden/>
              </w:rPr>
              <w:tab/>
            </w:r>
            <w:r w:rsidR="00A43240">
              <w:rPr>
                <w:noProof/>
                <w:webHidden/>
              </w:rPr>
              <w:fldChar w:fldCharType="begin"/>
            </w:r>
            <w:r w:rsidR="00A43240">
              <w:rPr>
                <w:noProof/>
                <w:webHidden/>
              </w:rPr>
              <w:instrText xml:space="preserve"> PAGEREF _Toc33189324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7F586E5C" w14:textId="36E10A31" w:rsidR="00A43240" w:rsidRDefault="00DD5D27">
          <w:pPr>
            <w:pStyle w:val="TOC3"/>
            <w:tabs>
              <w:tab w:val="right" w:leader="dot" w:pos="9016"/>
            </w:tabs>
            <w:rPr>
              <w:rFonts w:eastAsiaTheme="minorEastAsia"/>
              <w:noProof/>
              <w:lang w:eastAsia="en-GB"/>
            </w:rPr>
          </w:pPr>
          <w:hyperlink w:anchor="_Toc33189325" w:history="1">
            <w:r w:rsidR="00A43240" w:rsidRPr="003D318A">
              <w:rPr>
                <w:rStyle w:val="Hyperlink"/>
                <w:b/>
                <w:bCs/>
                <w:noProof/>
              </w:rPr>
              <w:t>Threats:</w:t>
            </w:r>
            <w:r w:rsidR="00A43240">
              <w:rPr>
                <w:noProof/>
                <w:webHidden/>
              </w:rPr>
              <w:tab/>
            </w:r>
            <w:r w:rsidR="00A43240">
              <w:rPr>
                <w:noProof/>
                <w:webHidden/>
              </w:rPr>
              <w:fldChar w:fldCharType="begin"/>
            </w:r>
            <w:r w:rsidR="00A43240">
              <w:rPr>
                <w:noProof/>
                <w:webHidden/>
              </w:rPr>
              <w:instrText xml:space="preserve"> PAGEREF _Toc33189325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7E8EADF0" w14:textId="72E49E48" w:rsidR="00A43240" w:rsidRDefault="00DD5D27">
          <w:pPr>
            <w:pStyle w:val="TOC2"/>
            <w:tabs>
              <w:tab w:val="right" w:leader="dot" w:pos="9016"/>
            </w:tabs>
            <w:rPr>
              <w:rFonts w:eastAsiaTheme="minorEastAsia"/>
              <w:noProof/>
              <w:lang w:eastAsia="en-GB"/>
            </w:rPr>
          </w:pPr>
          <w:hyperlink w:anchor="_Toc33189326" w:history="1">
            <w:r w:rsidR="00A43240" w:rsidRPr="003D318A">
              <w:rPr>
                <w:rStyle w:val="Hyperlink"/>
                <w:noProof/>
              </w:rPr>
              <w:t>5.2 SWOT Analysis:</w:t>
            </w:r>
            <w:r w:rsidR="00A43240">
              <w:rPr>
                <w:noProof/>
                <w:webHidden/>
              </w:rPr>
              <w:tab/>
            </w:r>
            <w:r w:rsidR="00A43240">
              <w:rPr>
                <w:noProof/>
                <w:webHidden/>
              </w:rPr>
              <w:fldChar w:fldCharType="begin"/>
            </w:r>
            <w:r w:rsidR="00A43240">
              <w:rPr>
                <w:noProof/>
                <w:webHidden/>
              </w:rPr>
              <w:instrText xml:space="preserve"> PAGEREF _Toc33189326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42B3CD65" w14:textId="51C8E2F3" w:rsidR="00A43240" w:rsidRDefault="00DD5D27">
          <w:pPr>
            <w:pStyle w:val="TOC2"/>
            <w:tabs>
              <w:tab w:val="right" w:leader="dot" w:pos="9016"/>
            </w:tabs>
            <w:rPr>
              <w:rFonts w:eastAsiaTheme="minorEastAsia"/>
              <w:noProof/>
              <w:lang w:eastAsia="en-GB"/>
            </w:rPr>
          </w:pPr>
          <w:hyperlink w:anchor="_Toc33189327" w:history="1">
            <w:r w:rsidR="00A43240" w:rsidRPr="003D318A">
              <w:rPr>
                <w:rStyle w:val="Hyperlink"/>
                <w:noProof/>
              </w:rPr>
              <w:t>5.3 Aims to improve my career development by using SWOT:</w:t>
            </w:r>
            <w:r w:rsidR="00A43240">
              <w:rPr>
                <w:noProof/>
                <w:webHidden/>
              </w:rPr>
              <w:tab/>
            </w:r>
            <w:r w:rsidR="00A43240">
              <w:rPr>
                <w:noProof/>
                <w:webHidden/>
              </w:rPr>
              <w:fldChar w:fldCharType="begin"/>
            </w:r>
            <w:r w:rsidR="00A43240">
              <w:rPr>
                <w:noProof/>
                <w:webHidden/>
              </w:rPr>
              <w:instrText xml:space="preserve"> PAGEREF _Toc33189327 \h </w:instrText>
            </w:r>
            <w:r w:rsidR="00A43240">
              <w:rPr>
                <w:noProof/>
                <w:webHidden/>
              </w:rPr>
            </w:r>
            <w:r w:rsidR="00A43240">
              <w:rPr>
                <w:noProof/>
                <w:webHidden/>
              </w:rPr>
              <w:fldChar w:fldCharType="separate"/>
            </w:r>
            <w:r w:rsidR="000B3EF7">
              <w:rPr>
                <w:noProof/>
                <w:webHidden/>
              </w:rPr>
              <w:t>8</w:t>
            </w:r>
            <w:r w:rsidR="00A43240">
              <w:rPr>
                <w:noProof/>
                <w:webHidden/>
              </w:rPr>
              <w:fldChar w:fldCharType="end"/>
            </w:r>
          </w:hyperlink>
        </w:p>
        <w:p w14:paraId="06DB6340" w14:textId="3ED1CDF6" w:rsidR="00A43240" w:rsidRDefault="00DD5D27">
          <w:pPr>
            <w:pStyle w:val="TOC2"/>
            <w:tabs>
              <w:tab w:val="right" w:leader="dot" w:pos="9016"/>
            </w:tabs>
            <w:rPr>
              <w:rFonts w:eastAsiaTheme="minorEastAsia"/>
              <w:noProof/>
              <w:lang w:eastAsia="en-GB"/>
            </w:rPr>
          </w:pPr>
          <w:hyperlink w:anchor="_Toc33189328" w:history="1">
            <w:r w:rsidR="00A43240" w:rsidRPr="003D318A">
              <w:rPr>
                <w:rStyle w:val="Hyperlink"/>
                <w:noProof/>
              </w:rPr>
              <w:t>5.4 GO MAD MODEL</w:t>
            </w:r>
            <w:r w:rsidR="00A43240">
              <w:rPr>
                <w:noProof/>
                <w:webHidden/>
              </w:rPr>
              <w:tab/>
            </w:r>
            <w:r w:rsidR="00A43240">
              <w:rPr>
                <w:noProof/>
                <w:webHidden/>
              </w:rPr>
              <w:fldChar w:fldCharType="begin"/>
            </w:r>
            <w:r w:rsidR="00A43240">
              <w:rPr>
                <w:noProof/>
                <w:webHidden/>
              </w:rPr>
              <w:instrText xml:space="preserve"> PAGEREF _Toc33189328 \h </w:instrText>
            </w:r>
            <w:r w:rsidR="00A43240">
              <w:rPr>
                <w:noProof/>
                <w:webHidden/>
              </w:rPr>
            </w:r>
            <w:r w:rsidR="00A43240">
              <w:rPr>
                <w:noProof/>
                <w:webHidden/>
              </w:rPr>
              <w:fldChar w:fldCharType="separate"/>
            </w:r>
            <w:r w:rsidR="000B3EF7">
              <w:rPr>
                <w:noProof/>
                <w:webHidden/>
              </w:rPr>
              <w:t>9</w:t>
            </w:r>
            <w:r w:rsidR="00A43240">
              <w:rPr>
                <w:noProof/>
                <w:webHidden/>
              </w:rPr>
              <w:fldChar w:fldCharType="end"/>
            </w:r>
          </w:hyperlink>
        </w:p>
        <w:p w14:paraId="174E810A" w14:textId="394EDFFB" w:rsidR="005D2B54" w:rsidRPr="003973AD" w:rsidRDefault="00DD5D27" w:rsidP="008D17D7">
          <w:pPr>
            <w:pStyle w:val="TOC1"/>
            <w:tabs>
              <w:tab w:val="right" w:leader="dot" w:pos="9016"/>
            </w:tabs>
          </w:pPr>
          <w:hyperlink w:anchor="_Toc33189329" w:history="1">
            <w:r w:rsidR="00A43240" w:rsidRPr="003D318A">
              <w:rPr>
                <w:rStyle w:val="Hyperlink"/>
                <w:noProof/>
              </w:rPr>
              <w:t>5.5 Go Mad framework applied to me:</w:t>
            </w:r>
            <w:r w:rsidR="00A43240">
              <w:rPr>
                <w:noProof/>
                <w:webHidden/>
              </w:rPr>
              <w:tab/>
            </w:r>
            <w:r w:rsidR="00A43240">
              <w:rPr>
                <w:noProof/>
                <w:webHidden/>
              </w:rPr>
              <w:fldChar w:fldCharType="begin"/>
            </w:r>
            <w:r w:rsidR="00A43240">
              <w:rPr>
                <w:noProof/>
                <w:webHidden/>
              </w:rPr>
              <w:instrText xml:space="preserve"> PAGEREF _Toc33189329 \h </w:instrText>
            </w:r>
            <w:r w:rsidR="00A43240">
              <w:rPr>
                <w:noProof/>
                <w:webHidden/>
              </w:rPr>
            </w:r>
            <w:r w:rsidR="00A43240">
              <w:rPr>
                <w:noProof/>
                <w:webHidden/>
              </w:rPr>
              <w:fldChar w:fldCharType="separate"/>
            </w:r>
            <w:r w:rsidR="000B3EF7">
              <w:rPr>
                <w:noProof/>
                <w:webHidden/>
              </w:rPr>
              <w:t>10</w:t>
            </w:r>
            <w:r w:rsidR="00A43240">
              <w:rPr>
                <w:noProof/>
                <w:webHidden/>
              </w:rPr>
              <w:fldChar w:fldCharType="end"/>
            </w:r>
          </w:hyperlink>
          <w:r w:rsidR="006601D6">
            <w:rPr>
              <w:b/>
              <w:bCs/>
              <w:noProof/>
            </w:rPr>
            <w:fldChar w:fldCharType="end"/>
          </w:r>
        </w:p>
      </w:sdtContent>
    </w:sdt>
    <w:p w14:paraId="48CC6D38" w14:textId="77777777" w:rsidR="00B07F27" w:rsidRDefault="00B07F27" w:rsidP="005D2B54">
      <w:pPr>
        <w:pStyle w:val="Heading1"/>
      </w:pPr>
    </w:p>
    <w:p w14:paraId="5F34CB93" w14:textId="77777777" w:rsidR="00B07F27" w:rsidRDefault="00B07F27" w:rsidP="005D2B54">
      <w:pPr>
        <w:pStyle w:val="Heading1"/>
      </w:pPr>
    </w:p>
    <w:p w14:paraId="5BAD40F9" w14:textId="7703933F" w:rsidR="00495893" w:rsidRPr="00856B24" w:rsidRDefault="004D1F8B" w:rsidP="005D2B54">
      <w:pPr>
        <w:pStyle w:val="Heading1"/>
        <w:rPr>
          <w:u w:val="single"/>
        </w:rPr>
      </w:pPr>
      <w:bookmarkStart w:id="1" w:name="_Toc33189309"/>
      <w:r>
        <w:t xml:space="preserve">1.0 </w:t>
      </w:r>
      <w:r w:rsidR="001437B7" w:rsidRPr="001437B7">
        <w:t xml:space="preserve">Terms of </w:t>
      </w:r>
      <w:r w:rsidR="001437B7">
        <w:t>References:</w:t>
      </w:r>
      <w:bookmarkEnd w:id="1"/>
    </w:p>
    <w:p w14:paraId="7E50D751" w14:textId="6BCF1130" w:rsidR="00575C69" w:rsidRDefault="00F46CC0" w:rsidP="001437B7">
      <w:r>
        <w:t xml:space="preserve">This </w:t>
      </w:r>
      <w:r w:rsidR="00C0296C">
        <w:t>Professional Ca</w:t>
      </w:r>
      <w:r w:rsidR="005A7F67">
        <w:t xml:space="preserve">reer </w:t>
      </w:r>
      <w:r w:rsidR="00FA2DEE">
        <w:t xml:space="preserve">Development </w:t>
      </w:r>
      <w:r>
        <w:t xml:space="preserve">report has been </w:t>
      </w:r>
      <w:r w:rsidR="00611661">
        <w:t>requested b</w:t>
      </w:r>
      <w:r w:rsidR="00D83287">
        <w:t>y Lec</w:t>
      </w:r>
      <w:r w:rsidR="00B2317D">
        <w:t xml:space="preserve">turer </w:t>
      </w:r>
      <w:r w:rsidR="001437B7">
        <w:t>Mel</w:t>
      </w:r>
      <w:r w:rsidR="00387189">
        <w:t>anie</w:t>
      </w:r>
      <w:r w:rsidR="001437B7">
        <w:t xml:space="preserve"> Squire</w:t>
      </w:r>
      <w:r w:rsidR="00C0296C">
        <w:t>.</w:t>
      </w:r>
      <w:r w:rsidR="00CD0F25">
        <w:t xml:space="preserve"> I have been instructed</w:t>
      </w:r>
      <w:r w:rsidR="003A2B62">
        <w:t xml:space="preserve"> by my L</w:t>
      </w:r>
      <w:r w:rsidR="00FE4A6A">
        <w:t>e</w:t>
      </w:r>
      <w:r w:rsidR="004F63FD">
        <w:t>cturer</w:t>
      </w:r>
      <w:r w:rsidR="00CD0F25">
        <w:t xml:space="preserve"> to conduct a report on </w:t>
      </w:r>
      <w:r w:rsidR="005F496E">
        <w:t>A</w:t>
      </w:r>
      <w:r w:rsidR="00CD0F25">
        <w:t xml:space="preserve">cademic </w:t>
      </w:r>
      <w:r w:rsidR="009D67CC">
        <w:t>P</w:t>
      </w:r>
      <w:r w:rsidR="00CD0F25">
        <w:t xml:space="preserve">rofessional </w:t>
      </w:r>
      <w:r w:rsidR="009D67CC">
        <w:t>C</w:t>
      </w:r>
      <w:r w:rsidR="00CD0F25">
        <w:t xml:space="preserve">areer </w:t>
      </w:r>
      <w:r w:rsidR="009D67CC">
        <w:t>D</w:t>
      </w:r>
      <w:r w:rsidR="00CD0F25">
        <w:t xml:space="preserve">evelopment </w:t>
      </w:r>
      <w:r w:rsidR="006D7DF5">
        <w:t xml:space="preserve">which will focus on how </w:t>
      </w:r>
      <w:r w:rsidR="00017299">
        <w:t xml:space="preserve">I </w:t>
      </w:r>
      <w:r w:rsidR="00343094">
        <w:t>will be using</w:t>
      </w:r>
      <w:r w:rsidR="006D7DF5">
        <w:t xml:space="preserve"> different learning techniques</w:t>
      </w:r>
      <w:r w:rsidR="00343094">
        <w:t xml:space="preserve"> for example</w:t>
      </w:r>
      <w:r w:rsidR="00E26459">
        <w:t>,</w:t>
      </w:r>
      <w:r w:rsidR="00343094">
        <w:t xml:space="preserve"> the SWOT </w:t>
      </w:r>
      <w:r w:rsidR="001072D0">
        <w:t>(Strength, Weakness, Opportunity and Threats</w:t>
      </w:r>
      <w:r w:rsidR="00654525">
        <w:t xml:space="preserve">) </w:t>
      </w:r>
      <w:r w:rsidR="009F592E">
        <w:t>(</w:t>
      </w:r>
      <w:hyperlink r:id="rId11" w:history="1">
        <w:r w:rsidR="00F33A4C" w:rsidRPr="00C91E39">
          <w:rPr>
            <w:rStyle w:val="Hyperlink"/>
          </w:rPr>
          <w:t>https://www.mindtools.com/pages/article/newTMC_05.htm</w:t>
        </w:r>
      </w:hyperlink>
      <w:r w:rsidR="00F33A4C">
        <w:t>)</w:t>
      </w:r>
      <w:r w:rsidR="00BA2069">
        <w:t xml:space="preserve"> </w:t>
      </w:r>
      <w:r w:rsidR="00AC0098">
        <w:t>and</w:t>
      </w:r>
      <w:r w:rsidR="00343094">
        <w:t xml:space="preserve"> SMART</w:t>
      </w:r>
      <w:r w:rsidR="00654525">
        <w:t xml:space="preserve"> </w:t>
      </w:r>
      <w:r w:rsidR="00003CED">
        <w:t>(</w:t>
      </w:r>
      <w:r w:rsidR="00580DC8">
        <w:t>S</w:t>
      </w:r>
      <w:r w:rsidR="00197F80">
        <w:t xml:space="preserve">pecific, </w:t>
      </w:r>
      <w:r w:rsidR="00EE63AC">
        <w:t>Measurable</w:t>
      </w:r>
      <w:r w:rsidR="00D47C8E">
        <w:t>, Achievable</w:t>
      </w:r>
      <w:r w:rsidR="00332853">
        <w:t>, Realis</w:t>
      </w:r>
      <w:r w:rsidR="008E368B">
        <w:t>tic and Time bound</w:t>
      </w:r>
      <w:r w:rsidR="00DD6489">
        <w:t>)</w:t>
      </w:r>
      <w:r w:rsidR="00EB24A2">
        <w:t xml:space="preserve">. </w:t>
      </w:r>
      <w:r w:rsidR="00F0200E">
        <w:t xml:space="preserve">( </w:t>
      </w:r>
      <w:hyperlink r:id="rId12" w:history="1">
        <w:r w:rsidR="00AE6E01" w:rsidRPr="00C91E39">
          <w:rPr>
            <w:rStyle w:val="Hyperlink"/>
          </w:rPr>
          <w:t>https://www.learnmarketing.net/smart.htm</w:t>
        </w:r>
      </w:hyperlink>
      <w:r w:rsidR="008E3BEB">
        <w:t xml:space="preserve"> </w:t>
      </w:r>
      <w:r w:rsidR="00AE6E01">
        <w:t>)</w:t>
      </w:r>
      <w:r w:rsidR="00024223">
        <w:t>.</w:t>
      </w:r>
      <w:r w:rsidR="00343094">
        <w:t xml:space="preserve"> </w:t>
      </w:r>
      <w:r w:rsidR="00120996">
        <w:t>A</w:t>
      </w:r>
      <w:r w:rsidR="006D3082">
        <w:t>naly</w:t>
      </w:r>
      <w:r w:rsidR="00AC0098">
        <w:t>sis</w:t>
      </w:r>
      <w:r w:rsidR="006D7DF5">
        <w:t xml:space="preserve"> to develop my career</w:t>
      </w:r>
      <w:r w:rsidR="00E74AD7">
        <w:t xml:space="preserve"> which </w:t>
      </w:r>
      <w:r w:rsidR="00DE12F6">
        <w:t>can</w:t>
      </w:r>
      <w:r w:rsidR="00E74AD7">
        <w:t xml:space="preserve"> help me</w:t>
      </w:r>
      <w:r w:rsidR="006D7DF5">
        <w:t xml:space="preserve"> overcome barriers</w:t>
      </w:r>
      <w:r w:rsidR="00DC33A8">
        <w:t xml:space="preserve">. </w:t>
      </w:r>
      <w:r w:rsidR="000279D5">
        <w:t>I</w:t>
      </w:r>
      <w:r w:rsidR="00751AB7">
        <w:t xml:space="preserve">, </w:t>
      </w:r>
      <w:r w:rsidR="00CD0F25">
        <w:t>Mr Soyful Islam Miah</w:t>
      </w:r>
      <w:r w:rsidR="00E42822">
        <w:t xml:space="preserve"> </w:t>
      </w:r>
      <w:r w:rsidR="00CD0F25">
        <w:t xml:space="preserve">will </w:t>
      </w:r>
      <w:r w:rsidR="00E600D6">
        <w:t>comp</w:t>
      </w:r>
      <w:r w:rsidR="00FC0DC5">
        <w:t>ile</w:t>
      </w:r>
      <w:r w:rsidR="008F328B">
        <w:t xml:space="preserve"> </w:t>
      </w:r>
      <w:r w:rsidR="00CD0F25">
        <w:t>this</w:t>
      </w:r>
      <w:r w:rsidR="003C1F14">
        <w:t xml:space="preserve"> </w:t>
      </w:r>
      <w:r w:rsidR="00135093">
        <w:t>Professional</w:t>
      </w:r>
      <w:r w:rsidR="00CD0F25">
        <w:t xml:space="preserve"> </w:t>
      </w:r>
      <w:r w:rsidR="00423F98">
        <w:t>Career Develo</w:t>
      </w:r>
      <w:r w:rsidR="00046E66">
        <w:t>pment report</w:t>
      </w:r>
      <w:r w:rsidR="00E356CA">
        <w:t xml:space="preserve"> which</w:t>
      </w:r>
      <w:r w:rsidR="00FC278C">
        <w:t xml:space="preserve"> </w:t>
      </w:r>
      <w:r w:rsidR="00E356CA">
        <w:t>will</w:t>
      </w:r>
      <w:r w:rsidR="00751AB7">
        <w:t xml:space="preserve"> be</w:t>
      </w:r>
      <w:r w:rsidR="00E356CA">
        <w:t xml:space="preserve"> submit</w:t>
      </w:r>
      <w:r w:rsidR="00751AB7">
        <w:t>ted</w:t>
      </w:r>
      <w:r w:rsidR="00314333">
        <w:t xml:space="preserve"> through Turnitin</w:t>
      </w:r>
      <w:r w:rsidR="00E356CA">
        <w:t xml:space="preserve"> </w:t>
      </w:r>
      <w:r w:rsidR="00314333">
        <w:t>by</w:t>
      </w:r>
      <w:r w:rsidR="00E356CA">
        <w:t xml:space="preserve"> the 21</w:t>
      </w:r>
      <w:r w:rsidR="00E356CA" w:rsidRPr="00E356CA">
        <w:rPr>
          <w:vertAlign w:val="superscript"/>
        </w:rPr>
        <w:t>st</w:t>
      </w:r>
      <w:r w:rsidR="00E356CA">
        <w:t xml:space="preserve"> February 2020</w:t>
      </w:r>
      <w:r w:rsidR="00C943E1">
        <w:t>.</w:t>
      </w:r>
      <w:r w:rsidR="00CD0F25">
        <w:t xml:space="preserve"> </w:t>
      </w:r>
    </w:p>
    <w:p w14:paraId="64FE32E3" w14:textId="7800D119" w:rsidR="001437B7" w:rsidRPr="00575C69" w:rsidRDefault="00CD0F25" w:rsidP="001437B7">
      <w:r>
        <w:lastRenderedPageBreak/>
        <w:t>The purpose of this report is to outline how</w:t>
      </w:r>
      <w:r w:rsidR="00497EB2">
        <w:t xml:space="preserve"> I will</w:t>
      </w:r>
      <w:r>
        <w:t xml:space="preserve"> </w:t>
      </w:r>
      <w:r w:rsidR="00FA4203">
        <w:t xml:space="preserve">use the different </w:t>
      </w:r>
      <w:r w:rsidR="00E42822">
        <w:t>mechani</w:t>
      </w:r>
      <w:r w:rsidR="004704C0">
        <w:t>sms</w:t>
      </w:r>
      <w:r w:rsidR="003D06F8">
        <w:t>, tech</w:t>
      </w:r>
      <w:r w:rsidR="00110CBD">
        <w:t xml:space="preserve">niques and theories </w:t>
      </w:r>
      <w:r w:rsidR="00FA4203">
        <w:t xml:space="preserve">that can be applied to </w:t>
      </w:r>
      <w:r w:rsidR="00E42822">
        <w:t xml:space="preserve">my strategy </w:t>
      </w:r>
      <w:r w:rsidR="00F776C6">
        <w:t>to</w:t>
      </w:r>
      <w:r w:rsidR="00D87112">
        <w:t xml:space="preserve"> have a better understanding </w:t>
      </w:r>
      <w:r w:rsidR="00C7768F">
        <w:t>and how to form a better structure in my work</w:t>
      </w:r>
      <w:r w:rsidR="002A3D65">
        <w:t>ing</w:t>
      </w:r>
      <w:r w:rsidR="00653D4F">
        <w:t xml:space="preserve"> life</w:t>
      </w:r>
      <w:r w:rsidR="00C7768F">
        <w:t xml:space="preserve"> </w:t>
      </w:r>
      <w:r w:rsidR="008F328B">
        <w:t xml:space="preserve">environment </w:t>
      </w:r>
      <w:r w:rsidR="005110FA">
        <w:t>as well as my</w:t>
      </w:r>
      <w:r w:rsidR="008F328B">
        <w:t xml:space="preserve"> personal life</w:t>
      </w:r>
      <w:r w:rsidR="00582B0C">
        <w:t>, so</w:t>
      </w:r>
      <w:r w:rsidR="003755DE">
        <w:t xml:space="preserve"> that</w:t>
      </w:r>
      <w:r w:rsidR="00582B0C">
        <w:t xml:space="preserve"> I can decide on my</w:t>
      </w:r>
      <w:r w:rsidR="005066A2">
        <w:t xml:space="preserve"> future ca</w:t>
      </w:r>
      <w:r w:rsidR="00D338B7">
        <w:t>reer</w:t>
      </w:r>
      <w:r w:rsidR="00AB74C0">
        <w:t xml:space="preserve"> path</w:t>
      </w:r>
      <w:r w:rsidR="003755DE">
        <w:t>.</w:t>
      </w:r>
    </w:p>
    <w:p w14:paraId="2FDEB4FB" w14:textId="63580AC0" w:rsidR="00CF5758" w:rsidRDefault="004D1F8B" w:rsidP="004960BD">
      <w:pPr>
        <w:pStyle w:val="Heading1"/>
      </w:pPr>
      <w:bookmarkStart w:id="2" w:name="_Toc33189310"/>
      <w:r>
        <w:t xml:space="preserve">2.0 </w:t>
      </w:r>
      <w:r w:rsidR="00385CA8" w:rsidRPr="00385CA8">
        <w:t>Procedure</w:t>
      </w:r>
      <w:r>
        <w:t>:</w:t>
      </w:r>
      <w:bookmarkEnd w:id="2"/>
      <w:r w:rsidR="00385CA8" w:rsidRPr="00385CA8">
        <w:t xml:space="preserve"> </w:t>
      </w:r>
    </w:p>
    <w:p w14:paraId="39131D1F" w14:textId="6303FD46" w:rsidR="00DA6E15" w:rsidRDefault="00385CA8" w:rsidP="00385CA8">
      <w:pPr>
        <w:tabs>
          <w:tab w:val="left" w:pos="1873"/>
        </w:tabs>
      </w:pPr>
      <w:r>
        <w:t>The procedure adapted to prepare this report has come from th</w:t>
      </w:r>
      <w:r w:rsidR="00374F61">
        <w:t>e information</w:t>
      </w:r>
      <w:r>
        <w:t xml:space="preserve"> that I have </w:t>
      </w:r>
      <w:r w:rsidR="006C012F">
        <w:t>acquired from</w:t>
      </w:r>
      <w:r w:rsidR="00A42F1A">
        <w:t xml:space="preserve"> </w:t>
      </w:r>
      <w:r>
        <w:t>my lectures</w:t>
      </w:r>
      <w:r w:rsidR="00FF7F06">
        <w:t xml:space="preserve"> and</w:t>
      </w:r>
      <w:r>
        <w:t xml:space="preserve"> from research</w:t>
      </w:r>
      <w:r w:rsidR="009465FD">
        <w:t xml:space="preserve"> resources</w:t>
      </w:r>
      <w:r w:rsidR="00C6733F">
        <w:t xml:space="preserve">. The resources used </w:t>
      </w:r>
      <w:r w:rsidR="00A5134C">
        <w:t>are</w:t>
      </w:r>
      <w:r w:rsidR="00F018E0">
        <w:t xml:space="preserve"> </w:t>
      </w:r>
      <w:r w:rsidR="00F94010">
        <w:t>a</w:t>
      </w:r>
      <w:r w:rsidR="00F018E0">
        <w:t xml:space="preserve">cademic </w:t>
      </w:r>
      <w:r w:rsidR="00F94010">
        <w:t>b</w:t>
      </w:r>
      <w:r w:rsidR="00A675BC">
        <w:t>ooks,</w:t>
      </w:r>
      <w:r w:rsidR="00A5134C">
        <w:t xml:space="preserve"> The </w:t>
      </w:r>
      <w:r w:rsidR="000F1274">
        <w:t>Worldwide Web</w:t>
      </w:r>
      <w:r w:rsidR="002663D4">
        <w:t xml:space="preserve"> and</w:t>
      </w:r>
      <w:r w:rsidR="00A675BC">
        <w:t xml:space="preserve"> </w:t>
      </w:r>
      <w:r w:rsidR="002663D4">
        <w:t>j</w:t>
      </w:r>
      <w:r w:rsidR="00A675BC">
        <w:t>ournals</w:t>
      </w:r>
      <w:r w:rsidR="002552C1">
        <w:t>.</w:t>
      </w:r>
      <w:r w:rsidR="00DA6E15">
        <w:t xml:space="preserve"> </w:t>
      </w:r>
    </w:p>
    <w:p w14:paraId="09E27C69" w14:textId="77777777" w:rsidR="00CE1D38" w:rsidRDefault="00BB6342" w:rsidP="00CE1D38">
      <w:pPr>
        <w:tabs>
          <w:tab w:val="left" w:pos="1873"/>
        </w:tabs>
      </w:pPr>
      <w:r>
        <w:t>T</w:t>
      </w:r>
      <w:r w:rsidR="006E3E62">
        <w:t>he</w:t>
      </w:r>
      <w:r w:rsidR="00A675BC">
        <w:t xml:space="preserve"> Honey and </w:t>
      </w:r>
      <w:r w:rsidR="00531515">
        <w:t>M</w:t>
      </w:r>
      <w:r w:rsidR="00A675BC">
        <w:t>umford</w:t>
      </w:r>
      <w:r w:rsidR="00BA4B54">
        <w:t xml:space="preserve"> ( </w:t>
      </w:r>
      <w:hyperlink r:id="rId13" w:history="1">
        <w:r w:rsidR="00BA4B54" w:rsidRPr="00C91E39">
          <w:rPr>
            <w:rStyle w:val="Hyperlink"/>
          </w:rPr>
          <w:t>https://www.theclassroom.com/honey-mumford-learning-style-theory-10038576.html</w:t>
        </w:r>
      </w:hyperlink>
      <w:r w:rsidR="00BA4B54">
        <w:t xml:space="preserve"> )</w:t>
      </w:r>
      <w:r w:rsidR="002663D4">
        <w:t>,</w:t>
      </w:r>
      <w:r w:rsidR="00DE20EB">
        <w:t>V</w:t>
      </w:r>
      <w:r w:rsidR="00ED07DE">
        <w:t>ARK</w:t>
      </w:r>
      <w:r w:rsidR="00300215">
        <w:t>:</w:t>
      </w:r>
      <w:r w:rsidR="006E3E62">
        <w:t xml:space="preserve"> </w:t>
      </w:r>
      <w:r w:rsidR="00796BF8">
        <w:t xml:space="preserve">( </w:t>
      </w:r>
      <w:hyperlink r:id="rId14" w:history="1">
        <w:r w:rsidR="00796BF8" w:rsidRPr="00C91E39">
          <w:rPr>
            <w:rStyle w:val="Hyperlink"/>
          </w:rPr>
          <w:t>https://vark-learn.com/</w:t>
        </w:r>
      </w:hyperlink>
      <w:r w:rsidR="00796BF8">
        <w:t xml:space="preserve"> ) </w:t>
      </w:r>
      <w:r w:rsidR="004D5E17">
        <w:t xml:space="preserve">Learning Styles </w:t>
      </w:r>
      <w:r w:rsidR="00C02E1A">
        <w:t>Q</w:t>
      </w:r>
      <w:r w:rsidR="002574DD">
        <w:t>uestionnaire</w:t>
      </w:r>
      <w:r w:rsidR="00A53190">
        <w:t xml:space="preserve"> and the SWOT</w:t>
      </w:r>
      <w:r w:rsidR="00F97916">
        <w:t xml:space="preserve"> </w:t>
      </w:r>
      <w:r w:rsidR="005F18B6">
        <w:t>Anal</w:t>
      </w:r>
      <w:r w:rsidR="00D61F7F">
        <w:t>ysis</w:t>
      </w:r>
      <w:r w:rsidR="005F18B6">
        <w:t xml:space="preserve"> </w:t>
      </w:r>
      <w:r w:rsidR="00026BC2">
        <w:t>(</w:t>
      </w:r>
      <w:bookmarkStart w:id="3" w:name="_Hlk32681409"/>
      <w:r w:rsidR="00DA3AEE">
        <w:t>Strength</w:t>
      </w:r>
      <w:r w:rsidR="00026BC2">
        <w:t>, Weakness</w:t>
      </w:r>
      <w:r w:rsidR="002F1D57">
        <w:t xml:space="preserve">, </w:t>
      </w:r>
      <w:r w:rsidR="00DA3AEE">
        <w:t>Opportunity and Threats</w:t>
      </w:r>
      <w:bookmarkEnd w:id="3"/>
      <w:r w:rsidR="00DA3AEE">
        <w:t>)</w:t>
      </w:r>
      <w:r w:rsidR="00EB60FA">
        <w:t xml:space="preserve"> models</w:t>
      </w:r>
      <w:r w:rsidR="00DA3AEE">
        <w:t xml:space="preserve"> </w:t>
      </w:r>
      <w:r w:rsidR="00F97916">
        <w:t xml:space="preserve">were </w:t>
      </w:r>
      <w:r w:rsidR="00914B0D">
        <w:t>adopted</w:t>
      </w:r>
      <w:r w:rsidR="00B350B5">
        <w:t xml:space="preserve"> </w:t>
      </w:r>
      <w:r w:rsidR="00F97916">
        <w:t>to</w:t>
      </w:r>
      <w:r w:rsidR="00FD2572">
        <w:t xml:space="preserve"> compile this report. </w:t>
      </w:r>
      <w:r w:rsidR="002574DD">
        <w:t xml:space="preserve"> </w:t>
      </w:r>
    </w:p>
    <w:p w14:paraId="1D5379D4" w14:textId="1E0B86A9" w:rsidR="002173D2" w:rsidRPr="009B389C" w:rsidRDefault="00A85A05" w:rsidP="00CB11B0">
      <w:pPr>
        <w:pStyle w:val="Heading1"/>
        <w:tabs>
          <w:tab w:val="left" w:pos="3192"/>
        </w:tabs>
      </w:pPr>
      <w:bookmarkStart w:id="4" w:name="_Toc33189311"/>
      <w:r>
        <w:t xml:space="preserve">3.0 </w:t>
      </w:r>
      <w:r w:rsidR="009B389C">
        <w:t>Introduction:</w:t>
      </w:r>
      <w:bookmarkEnd w:id="4"/>
      <w:r w:rsidR="009B389C">
        <w:t xml:space="preserve"> </w:t>
      </w:r>
      <w:r w:rsidR="00CB11B0">
        <w:tab/>
      </w:r>
    </w:p>
    <w:p w14:paraId="7BCDFEC6" w14:textId="6EA27CDA" w:rsidR="00656707" w:rsidRDefault="00531515" w:rsidP="00F93526">
      <w:r>
        <w:t xml:space="preserve">This report </w:t>
      </w:r>
      <w:r w:rsidR="00AB75F0">
        <w:t>will show</w:t>
      </w:r>
      <w:r w:rsidR="00E50C92">
        <w:t xml:space="preserve"> the reader</w:t>
      </w:r>
      <w:r w:rsidR="00AB75F0">
        <w:t xml:space="preserve"> why </w:t>
      </w:r>
      <w:r w:rsidR="002E5CE6">
        <w:t>p</w:t>
      </w:r>
      <w:r>
        <w:t xml:space="preserve">rofessional </w:t>
      </w:r>
      <w:r w:rsidR="002E5CE6">
        <w:t>c</w:t>
      </w:r>
      <w:r>
        <w:t xml:space="preserve">areer </w:t>
      </w:r>
      <w:r w:rsidR="002E5CE6">
        <w:t>d</w:t>
      </w:r>
      <w:r>
        <w:t>evelopment</w:t>
      </w:r>
      <w:r w:rsidR="007573BE">
        <w:t xml:space="preserve"> </w:t>
      </w:r>
      <w:r w:rsidR="00611E85">
        <w:t xml:space="preserve">is important to succeed in a </w:t>
      </w:r>
      <w:r w:rsidR="00914F97">
        <w:t>c</w:t>
      </w:r>
      <w:r w:rsidR="005B1552">
        <w:t>areer</w:t>
      </w:r>
      <w:r w:rsidR="00CF25F9">
        <w:t xml:space="preserve"> path</w:t>
      </w:r>
      <w:r w:rsidR="00D4504C">
        <w:t>, it</w:t>
      </w:r>
      <w:r w:rsidR="00D951ED">
        <w:t xml:space="preserve"> will outline </w:t>
      </w:r>
      <w:r w:rsidR="009745AA">
        <w:t xml:space="preserve">the </w:t>
      </w:r>
      <w:r w:rsidR="00D951ED">
        <w:t>understanding</w:t>
      </w:r>
      <w:r w:rsidR="00B26C61" w:rsidRPr="00B26C61">
        <w:t xml:space="preserve"> </w:t>
      </w:r>
      <w:r w:rsidR="002E5CE6">
        <w:t xml:space="preserve">of </w:t>
      </w:r>
      <w:r w:rsidR="00B26C61">
        <w:t>why employability skills and knowledge</w:t>
      </w:r>
      <w:r w:rsidR="003C6A0E">
        <w:t xml:space="preserve"> is required</w:t>
      </w:r>
      <w:r w:rsidR="00817BF5">
        <w:t xml:space="preserve"> in the workplace in order to work effectiv</w:t>
      </w:r>
      <w:r w:rsidR="00A85722">
        <w:t>ely.</w:t>
      </w:r>
      <w:r w:rsidR="003C6A0E">
        <w:t xml:space="preserve"> </w:t>
      </w:r>
      <w:r w:rsidR="00CB2FBB">
        <w:t>I</w:t>
      </w:r>
      <w:r w:rsidR="005D2900">
        <w:t>t</w:t>
      </w:r>
      <w:r w:rsidR="00CB2FBB">
        <w:t xml:space="preserve"> will also </w:t>
      </w:r>
      <w:r w:rsidR="005D2900">
        <w:t>demo</w:t>
      </w:r>
      <w:r w:rsidR="001756F9">
        <w:t>n</w:t>
      </w:r>
      <w:r w:rsidR="005D2900">
        <w:t>str</w:t>
      </w:r>
      <w:r w:rsidR="001756F9">
        <w:t>ate</w:t>
      </w:r>
      <w:r w:rsidR="00CB2FBB">
        <w:t xml:space="preserve"> how </w:t>
      </w:r>
      <w:r w:rsidR="001756F9">
        <w:t>to</w:t>
      </w:r>
      <w:r w:rsidR="00B66C49">
        <w:t xml:space="preserve"> </w:t>
      </w:r>
      <w:r w:rsidR="004F28D1">
        <w:t>reflect</w:t>
      </w:r>
      <w:r w:rsidR="00B66C49">
        <w:t xml:space="preserve"> </w:t>
      </w:r>
      <w:r w:rsidR="001756F9">
        <w:t>and</w:t>
      </w:r>
      <w:r w:rsidR="00B66C49">
        <w:t xml:space="preserve"> </w:t>
      </w:r>
      <w:r w:rsidR="00602EAE">
        <w:t>develop personal</w:t>
      </w:r>
      <w:r w:rsidR="004F28D1">
        <w:t xml:space="preserve"> </w:t>
      </w:r>
      <w:r w:rsidR="00B66C49">
        <w:t xml:space="preserve">skills and knowledge </w:t>
      </w:r>
      <w:r w:rsidR="00A81E23">
        <w:t xml:space="preserve">which is </w:t>
      </w:r>
      <w:r w:rsidR="00D462EB">
        <w:t>required</w:t>
      </w:r>
      <w:r w:rsidR="00B66C49">
        <w:t xml:space="preserve"> to</w:t>
      </w:r>
      <w:r w:rsidR="0028792E">
        <w:t xml:space="preserve"> work ef</w:t>
      </w:r>
      <w:r w:rsidR="00CC42AA">
        <w:t xml:space="preserve">fectively </w:t>
      </w:r>
      <w:r w:rsidR="00602EAE">
        <w:t xml:space="preserve">in </w:t>
      </w:r>
      <w:r w:rsidR="00F17BEF">
        <w:t xml:space="preserve">readiness </w:t>
      </w:r>
      <w:r w:rsidR="002D7543">
        <w:t>for</w:t>
      </w:r>
      <w:r w:rsidR="00602EAE">
        <w:t xml:space="preserve"> </w:t>
      </w:r>
      <w:r w:rsidR="00932358">
        <w:t>successful employment</w:t>
      </w:r>
      <w:r w:rsidR="00602EAE">
        <w:t>.</w:t>
      </w:r>
      <w:r w:rsidR="004770C0">
        <w:t xml:space="preserve"> </w:t>
      </w:r>
      <w:r w:rsidR="00DD328D">
        <w:t>Ex</w:t>
      </w:r>
      <w:r w:rsidR="004770C0">
        <w:t xml:space="preserve">amples </w:t>
      </w:r>
      <w:r w:rsidR="005D4513">
        <w:t xml:space="preserve">will be covered </w:t>
      </w:r>
      <w:r w:rsidR="004770C0">
        <w:t>in a ste</w:t>
      </w:r>
      <w:r w:rsidR="00B549B2">
        <w:t xml:space="preserve">p by step manner </w:t>
      </w:r>
      <w:r w:rsidR="00811232">
        <w:t>demonstrating</w:t>
      </w:r>
      <w:r w:rsidR="004770C0">
        <w:t xml:space="preserve"> how </w:t>
      </w:r>
      <w:r w:rsidR="009124D5">
        <w:t xml:space="preserve">targets will </w:t>
      </w:r>
      <w:r w:rsidR="00C16F90">
        <w:t xml:space="preserve">be achieved </w:t>
      </w:r>
      <w:r w:rsidR="00F12DDA">
        <w:t>by</w:t>
      </w:r>
      <w:r w:rsidR="00877976">
        <w:t xml:space="preserve"> </w:t>
      </w:r>
      <w:r w:rsidR="00811232">
        <w:t>highlighting</w:t>
      </w:r>
      <w:r w:rsidR="000C22F0">
        <w:t xml:space="preserve"> </w:t>
      </w:r>
      <w:r w:rsidR="00DC50E2">
        <w:t xml:space="preserve">personal </w:t>
      </w:r>
      <w:r w:rsidR="0061583F">
        <w:t>s</w:t>
      </w:r>
      <w:r w:rsidR="00DC50E2">
        <w:t>trengths</w:t>
      </w:r>
      <w:r w:rsidR="00B6584B">
        <w:t xml:space="preserve">, </w:t>
      </w:r>
      <w:r w:rsidR="0061583F">
        <w:t>w</w:t>
      </w:r>
      <w:r w:rsidR="000C22F0">
        <w:t>eaknesses</w:t>
      </w:r>
      <w:r w:rsidR="00E24868">
        <w:t xml:space="preserve">, </w:t>
      </w:r>
      <w:r w:rsidR="0061583F">
        <w:t>o</w:t>
      </w:r>
      <w:r w:rsidR="007A5ACD">
        <w:t>pportunities</w:t>
      </w:r>
      <w:r w:rsidR="00E24868">
        <w:t xml:space="preserve"> and </w:t>
      </w:r>
      <w:r w:rsidR="0061583F">
        <w:t>t</w:t>
      </w:r>
      <w:r w:rsidR="00E24868">
        <w:t>hreats</w:t>
      </w:r>
      <w:r w:rsidR="007A5ACD">
        <w:t xml:space="preserve"> (SWOT)</w:t>
      </w:r>
      <w:r w:rsidR="00877976">
        <w:t xml:space="preserve"> for further development</w:t>
      </w:r>
      <w:r w:rsidR="00931A0A">
        <w:t xml:space="preserve">. It will ascertain why </w:t>
      </w:r>
      <w:r w:rsidR="00CB2FBB">
        <w:t>learning objectives are important</w:t>
      </w:r>
      <w:r w:rsidR="000C22F0">
        <w:t xml:space="preserve"> to </w:t>
      </w:r>
      <w:r w:rsidR="0076435E">
        <w:t>aid</w:t>
      </w:r>
      <w:r w:rsidR="00233904">
        <w:t xml:space="preserve"> </w:t>
      </w:r>
      <w:r w:rsidR="000C22F0">
        <w:t>progress</w:t>
      </w:r>
      <w:r w:rsidR="00877976">
        <w:t>.</w:t>
      </w:r>
    </w:p>
    <w:p w14:paraId="580DD0F3" w14:textId="608237A5" w:rsidR="00516666" w:rsidRDefault="00B14401" w:rsidP="00F93526">
      <w:r>
        <w:t xml:space="preserve">This report will also include </w:t>
      </w:r>
      <w:r w:rsidR="000D5F62">
        <w:t xml:space="preserve">a </w:t>
      </w:r>
      <w:r w:rsidR="0061583F">
        <w:t>p</w:t>
      </w:r>
      <w:r w:rsidR="00823185">
        <w:t>erson</w:t>
      </w:r>
      <w:r w:rsidR="00464760">
        <w:t xml:space="preserve">al </w:t>
      </w:r>
      <w:r w:rsidR="0061583F">
        <w:t>d</w:t>
      </w:r>
      <w:r w:rsidR="00464760">
        <w:t xml:space="preserve">evelopment </w:t>
      </w:r>
      <w:r w:rsidR="0061583F">
        <w:t>p</w:t>
      </w:r>
      <w:r w:rsidR="00823185">
        <w:t>lan</w:t>
      </w:r>
      <w:r w:rsidR="00B9369C">
        <w:t xml:space="preserve"> </w:t>
      </w:r>
      <w:r w:rsidR="00823185">
        <w:t>(PDP)</w:t>
      </w:r>
      <w:r w:rsidR="003C60D3" w:rsidRPr="003C60D3">
        <w:t xml:space="preserve"> </w:t>
      </w:r>
      <w:r w:rsidR="00C35442">
        <w:t xml:space="preserve">( </w:t>
      </w:r>
      <w:hyperlink r:id="rId15" w:history="1">
        <w:r w:rsidR="00C35442" w:rsidRPr="00C91E39">
          <w:rPr>
            <w:rStyle w:val="Hyperlink"/>
          </w:rPr>
          <w:t>https://www.reed.co.uk/career-advice/personal-development-planning-what-you-need-to-know/</w:t>
        </w:r>
      </w:hyperlink>
      <w:r w:rsidR="00C35442">
        <w:t xml:space="preserve"> )</w:t>
      </w:r>
      <w:r w:rsidR="00104793">
        <w:t xml:space="preserve"> </w:t>
      </w:r>
      <w:r w:rsidR="002606F2">
        <w:t>to demonstrate</w:t>
      </w:r>
      <w:r w:rsidR="005F681A">
        <w:t xml:space="preserve"> an</w:t>
      </w:r>
      <w:r w:rsidR="007350B4">
        <w:t xml:space="preserve"> understanding </w:t>
      </w:r>
      <w:r w:rsidR="0061583F">
        <w:t>of</w:t>
      </w:r>
      <w:r w:rsidR="00104239">
        <w:t xml:space="preserve"> </w:t>
      </w:r>
      <w:r w:rsidR="0021697A">
        <w:t xml:space="preserve">how </w:t>
      </w:r>
      <w:r w:rsidR="00C358F1">
        <w:t xml:space="preserve">SWOT and SMART </w:t>
      </w:r>
      <w:r w:rsidR="00B21CC2">
        <w:t>A</w:t>
      </w:r>
      <w:r w:rsidR="00C358F1">
        <w:t>nalysis</w:t>
      </w:r>
      <w:r w:rsidR="00BB030C">
        <w:t xml:space="preserve"> a</w:t>
      </w:r>
      <w:r w:rsidR="003A0EEF">
        <w:t>re ne</w:t>
      </w:r>
      <w:r w:rsidR="00C30194">
        <w:t xml:space="preserve">cessary for the </w:t>
      </w:r>
      <w:r w:rsidR="00BD26B8">
        <w:t>recruitment process</w:t>
      </w:r>
      <w:r w:rsidR="00213D6A">
        <w:t>.</w:t>
      </w:r>
    </w:p>
    <w:p w14:paraId="610B03D5" w14:textId="7E9EF098" w:rsidR="00516666" w:rsidRDefault="00516666" w:rsidP="00F93526"/>
    <w:p w14:paraId="1FBD380E" w14:textId="77777777" w:rsidR="008C1681" w:rsidRDefault="008C1681" w:rsidP="004960BD">
      <w:pPr>
        <w:pStyle w:val="Heading1"/>
      </w:pPr>
    </w:p>
    <w:p w14:paraId="73B1E531" w14:textId="11771069" w:rsidR="009734DD" w:rsidRDefault="008F6F2A" w:rsidP="004960BD">
      <w:pPr>
        <w:pStyle w:val="Heading1"/>
      </w:pPr>
      <w:bookmarkStart w:id="5" w:name="_Toc33189312"/>
      <w:r>
        <w:t xml:space="preserve">4.0 </w:t>
      </w:r>
      <w:r w:rsidR="00AC2394">
        <w:t>My history of diff</w:t>
      </w:r>
      <w:r w:rsidR="005D1C51">
        <w:t>erent learning styles:</w:t>
      </w:r>
      <w:bookmarkEnd w:id="5"/>
      <w:r w:rsidR="009734DD" w:rsidRPr="009734DD">
        <w:t xml:space="preserve"> </w:t>
      </w:r>
    </w:p>
    <w:p w14:paraId="0C3BB4A4" w14:textId="77777777" w:rsidR="009734DD" w:rsidRDefault="009734DD" w:rsidP="009734DD"/>
    <w:p w14:paraId="1B291E81" w14:textId="6CCCEA0C" w:rsidR="009734DD" w:rsidRDefault="009734DD" w:rsidP="009734DD">
      <w:r>
        <w:t xml:space="preserve">As per my experience in secondary education, I felt I learnt better by listening (Aural). Listening skills helped me in my French and Welsh lessons as it encouraged the correct pronunciations of vocabulary. As I am a fluent speaker of my mother tongue (Bangla) I found it easier to pick up words and sentences. </w:t>
      </w:r>
    </w:p>
    <w:p w14:paraId="1383FA2E" w14:textId="1010F579" w:rsidR="009734DD" w:rsidRDefault="009734DD" w:rsidP="009734DD">
      <w:r>
        <w:t xml:space="preserve">In the past I had struggled with Physical Education (P.E) and how-to co-ordinate whilst carrying out hands-on approach (Kinaesthetic) tasks due to my uncoordinated physical activities. </w:t>
      </w:r>
      <w:r w:rsidR="001D0EEF">
        <w:t>However</w:t>
      </w:r>
      <w:r w:rsidR="00CA2B43">
        <w:t>,</w:t>
      </w:r>
      <w:r w:rsidR="001D0EEF">
        <w:t xml:space="preserve"> at work I preferred to do a </w:t>
      </w:r>
      <w:r w:rsidR="001E6B08">
        <w:t>hands-on</w:t>
      </w:r>
      <w:r w:rsidR="001D0EEF">
        <w:t xml:space="preserve"> approach physical job rather than a</w:t>
      </w:r>
      <w:r w:rsidR="001E6B08">
        <w:t>n</w:t>
      </w:r>
      <w:r w:rsidR="001D0EEF">
        <w:t xml:space="preserve"> office job</w:t>
      </w:r>
      <w:r w:rsidR="001E6B08">
        <w:t>, I actively avoided office work that required considerable reading and writing</w:t>
      </w:r>
      <w:r w:rsidR="001D0EEF">
        <w:t>.</w:t>
      </w:r>
      <w:r w:rsidR="00CA2B43">
        <w:t xml:space="preserve"> My past work history has</w:t>
      </w:r>
      <w:r w:rsidR="006B5F77">
        <w:t xml:space="preserve"> always been a physical job role</w:t>
      </w:r>
    </w:p>
    <w:p w14:paraId="44E7CB5D" w14:textId="1AA598E5" w:rsidR="00C913C7" w:rsidRDefault="009734DD" w:rsidP="00F93526">
      <w:pPr>
        <w:rPr>
          <w:color w:val="FF0000"/>
        </w:rPr>
      </w:pPr>
      <w:r>
        <w:t xml:space="preserve">My favourite teacher was Mademoiselle Alonso who taught French. My favourite subjects were French and Welsh as I found it easier to listen to new words and grasp the correct pronunciation. I would like to use the Honey and Mumford model and the VARK model to help me </w:t>
      </w:r>
      <w:r w:rsidR="00874600">
        <w:t>develop</w:t>
      </w:r>
      <w:r>
        <w:t xml:space="preserve"> a better </w:t>
      </w:r>
      <w:r>
        <w:lastRenderedPageBreak/>
        <w:t>understanding of learning skills and how to progress in fields that I have weaknesses in. I have analysed from the Honey and Mumford: Learning Styles Questionnaire that I am a reflector as I like to learn by observing others</w:t>
      </w:r>
      <w:r w:rsidR="00467B4B">
        <w:t xml:space="preserve">. </w:t>
      </w:r>
    </w:p>
    <w:p w14:paraId="5DE73D0A" w14:textId="3EBD1864" w:rsidR="00824436" w:rsidRPr="003D2539" w:rsidRDefault="00824436" w:rsidP="00F93526">
      <w:r w:rsidRPr="003D2539">
        <w:t>I have enrolled on this course to improve my confidence in reading</w:t>
      </w:r>
      <w:r w:rsidR="00DF5626">
        <w:t xml:space="preserve">, </w:t>
      </w:r>
      <w:r w:rsidRPr="003D2539">
        <w:t xml:space="preserve">writing and </w:t>
      </w:r>
      <w:r w:rsidR="00DF5626">
        <w:t xml:space="preserve">the </w:t>
      </w:r>
      <w:r w:rsidRPr="003D2539">
        <w:t>use</w:t>
      </w:r>
      <w:r w:rsidR="00DF5626">
        <w:t xml:space="preserve"> of</w:t>
      </w:r>
      <w:r w:rsidRPr="003D2539">
        <w:t xml:space="preserve"> modern technology</w:t>
      </w:r>
      <w:r w:rsidR="003D2539" w:rsidRPr="003D2539">
        <w:t>.</w:t>
      </w:r>
      <w:r w:rsidR="003D2539">
        <w:t xml:space="preserve"> This will help me </w:t>
      </w:r>
      <w:r w:rsidR="00002DD2">
        <w:t xml:space="preserve">in a career which involves </w:t>
      </w:r>
      <w:r w:rsidR="00FC1EF4">
        <w:t>reading and writing skills.</w:t>
      </w:r>
    </w:p>
    <w:p w14:paraId="6543EF73" w14:textId="77777777" w:rsidR="006E00A0" w:rsidRDefault="006E00A0" w:rsidP="004960BD">
      <w:pPr>
        <w:pStyle w:val="Heading2"/>
      </w:pPr>
    </w:p>
    <w:p w14:paraId="59B902F9" w14:textId="3831B044" w:rsidR="003F16F8" w:rsidRDefault="00F961EC" w:rsidP="004960BD">
      <w:pPr>
        <w:pStyle w:val="Heading2"/>
      </w:pPr>
      <w:bookmarkStart w:id="6" w:name="_Toc33189313"/>
      <w:r>
        <w:t xml:space="preserve">4.1 </w:t>
      </w:r>
      <w:r w:rsidR="008A68FC">
        <w:t xml:space="preserve">Employability </w:t>
      </w:r>
      <w:r w:rsidR="0062345A">
        <w:t>Skills:</w:t>
      </w:r>
      <w:bookmarkEnd w:id="6"/>
    </w:p>
    <w:p w14:paraId="6A3339AD" w14:textId="2BE77212" w:rsidR="00855332" w:rsidRDefault="00E55A8B" w:rsidP="00F93526">
      <w:r>
        <w:t>Here are l</w:t>
      </w:r>
      <w:r w:rsidR="00AA2B9E">
        <w:t xml:space="preserve">isted some of the </w:t>
      </w:r>
      <w:r w:rsidR="003A76BA">
        <w:t>employability</w:t>
      </w:r>
      <w:r w:rsidR="00F275B8">
        <w:t xml:space="preserve"> </w:t>
      </w:r>
      <w:r w:rsidR="00AC2696">
        <w:t xml:space="preserve">skills </w:t>
      </w:r>
      <w:r w:rsidR="00FC698D">
        <w:t>that</w:t>
      </w:r>
      <w:r w:rsidR="002F5932">
        <w:t xml:space="preserve"> </w:t>
      </w:r>
      <w:r w:rsidR="007C51A6">
        <w:t>employers</w:t>
      </w:r>
      <w:r w:rsidR="009E5A36">
        <w:t xml:space="preserve"> </w:t>
      </w:r>
      <w:r w:rsidR="00457DC7">
        <w:t>loo</w:t>
      </w:r>
      <w:r w:rsidR="00A32011">
        <w:t xml:space="preserve">k for </w:t>
      </w:r>
      <w:r w:rsidR="008D34E1">
        <w:t>in a</w:t>
      </w:r>
      <w:r w:rsidR="009E5A36">
        <w:t>n</w:t>
      </w:r>
      <w:r w:rsidR="008D34E1">
        <w:t xml:space="preserve"> </w:t>
      </w:r>
      <w:r w:rsidR="00B507E0">
        <w:t>employee.</w:t>
      </w:r>
      <w:r w:rsidR="00992D45" w:rsidRPr="00992D45">
        <w:t xml:space="preserve"> </w:t>
      </w:r>
      <w:r w:rsidR="00182089">
        <w:t>(</w:t>
      </w:r>
      <w:hyperlink r:id="rId16" w:history="1">
        <w:r w:rsidR="00B614A8" w:rsidRPr="00AD39B1">
          <w:rPr>
            <w:rStyle w:val="Hyperlink"/>
          </w:rPr>
          <w:t>https://www.ucas.com/careers/getting-job/what-are-employers-looking</w:t>
        </w:r>
      </w:hyperlink>
      <w:r w:rsidR="00B507E0">
        <w:t xml:space="preserve"> )</w:t>
      </w:r>
      <w:r w:rsidR="00EA7FFA">
        <w:t xml:space="preserve"> In </w:t>
      </w:r>
      <w:r w:rsidR="00644124">
        <w:t xml:space="preserve">the body of this report </w:t>
      </w:r>
      <w:r w:rsidR="00420D1B">
        <w:t xml:space="preserve">a few of </w:t>
      </w:r>
      <w:r w:rsidR="004E2D9A">
        <w:t xml:space="preserve">these key </w:t>
      </w:r>
      <w:r w:rsidR="003A76BA">
        <w:t>employability</w:t>
      </w:r>
      <w:r w:rsidR="008E6157">
        <w:t xml:space="preserve"> skills</w:t>
      </w:r>
      <w:r w:rsidR="001B6DBA">
        <w:t xml:space="preserve"> </w:t>
      </w:r>
      <w:r w:rsidR="00C66F4C">
        <w:t>will be explored</w:t>
      </w:r>
      <w:r w:rsidR="00724881">
        <w:t xml:space="preserve"> </w:t>
      </w:r>
      <w:r w:rsidR="001B6DBA">
        <w:t xml:space="preserve">that I </w:t>
      </w:r>
      <w:r w:rsidR="00F54D1F">
        <w:t>alread</w:t>
      </w:r>
      <w:r w:rsidR="003225BB">
        <w:t>y</w:t>
      </w:r>
      <w:r w:rsidR="00570B4F">
        <w:t xml:space="preserve"> hold and </w:t>
      </w:r>
      <w:r w:rsidR="003B28A0">
        <w:t>any</w:t>
      </w:r>
      <w:r w:rsidR="0041603B">
        <w:t xml:space="preserve"> </w:t>
      </w:r>
      <w:r w:rsidR="003225BB">
        <w:t xml:space="preserve">other </w:t>
      </w:r>
      <w:r w:rsidR="009B6E42">
        <w:t>employability</w:t>
      </w:r>
      <w:r w:rsidR="00BD2A11">
        <w:t xml:space="preserve"> skills that I </w:t>
      </w:r>
      <w:r w:rsidR="007624B2">
        <w:t>can ad</w:t>
      </w:r>
      <w:r w:rsidR="00F26AFD">
        <w:t>a</w:t>
      </w:r>
      <w:r w:rsidR="007624B2">
        <w:t xml:space="preserve">pt </w:t>
      </w:r>
      <w:r w:rsidR="00826524">
        <w:t>to</w:t>
      </w:r>
      <w:r w:rsidR="00316129">
        <w:t>, in order to</w:t>
      </w:r>
      <w:r w:rsidR="0021088D">
        <w:t xml:space="preserve"> develop my </w:t>
      </w:r>
      <w:r w:rsidR="009B6E42">
        <w:t xml:space="preserve">future </w:t>
      </w:r>
      <w:r w:rsidR="0021088D">
        <w:t>career</w:t>
      </w:r>
      <w:r w:rsidR="009B6E42">
        <w:t xml:space="preserve"> path.</w:t>
      </w:r>
      <w:r w:rsidR="00640CD3">
        <w:t xml:space="preserve"> (</w:t>
      </w:r>
      <w:hyperlink r:id="rId17" w:history="1">
        <w:r w:rsidR="003A76BA" w:rsidRPr="00AD39B1">
          <w:rPr>
            <w:rStyle w:val="Hyperlink"/>
          </w:rPr>
          <w:t>https://www.skillsyouneed.com/general/employability-skills.html</w:t>
        </w:r>
      </w:hyperlink>
      <w:r w:rsidR="00640CD3">
        <w:t>)</w:t>
      </w:r>
    </w:p>
    <w:p w14:paraId="37D5D855" w14:textId="3863C95E" w:rsidR="00E27371" w:rsidRPr="0059005F" w:rsidRDefault="00C86461" w:rsidP="000B5BAC">
      <w:pPr>
        <w:rPr>
          <w:rFonts w:asciiTheme="majorHAnsi" w:hAnsiTheme="majorHAnsi"/>
          <w:b/>
          <w:bCs/>
          <w:u w:val="single"/>
        </w:rPr>
      </w:pPr>
      <w:r w:rsidRPr="0059005F">
        <w:rPr>
          <w:rFonts w:asciiTheme="majorHAnsi" w:hAnsiTheme="majorHAnsi"/>
          <w:b/>
          <w:bCs/>
          <w:u w:val="single"/>
        </w:rPr>
        <w:t>Time Manage</w:t>
      </w:r>
      <w:r w:rsidR="0011424E" w:rsidRPr="0059005F">
        <w:rPr>
          <w:rFonts w:asciiTheme="majorHAnsi" w:hAnsiTheme="majorHAnsi"/>
          <w:b/>
          <w:bCs/>
          <w:u w:val="single"/>
        </w:rPr>
        <w:t>ment</w:t>
      </w:r>
      <w:r w:rsidR="00FC2564">
        <w:rPr>
          <w:rFonts w:asciiTheme="majorHAnsi" w:hAnsiTheme="majorHAnsi"/>
          <w:b/>
          <w:bCs/>
          <w:u w:val="single"/>
        </w:rPr>
        <w:t>:</w:t>
      </w:r>
    </w:p>
    <w:p w14:paraId="770287A9" w14:textId="2D72A7F1" w:rsidR="0022034A" w:rsidRDefault="004B2C82" w:rsidP="00F93526">
      <w:pPr>
        <w:rPr>
          <w:shd w:val="clear" w:color="auto" w:fill="FFFFFF"/>
        </w:rPr>
      </w:pPr>
      <w:r w:rsidRPr="00C36D6B">
        <w:t xml:space="preserve">According to </w:t>
      </w:r>
      <w:r w:rsidR="00DE687D" w:rsidRPr="00C36D6B">
        <w:t>(</w:t>
      </w:r>
      <w:r w:rsidR="00C76EED" w:rsidRPr="00C36D6B">
        <w:t>Mue</w:t>
      </w:r>
      <w:r w:rsidR="0062680B" w:rsidRPr="00C36D6B">
        <w:t>ller,</w:t>
      </w:r>
      <w:r w:rsidR="009F4143" w:rsidRPr="00C36D6B">
        <w:t>2020)</w:t>
      </w:r>
      <w:r w:rsidR="00C039AD" w:rsidRPr="00C36D6B">
        <w:t xml:space="preserve"> “</w:t>
      </w:r>
      <w:r w:rsidR="00DF72B8" w:rsidRPr="001D1277">
        <w:rPr>
          <w:shd w:val="clear" w:color="auto" w:fill="FFFFFF"/>
        </w:rPr>
        <w:t>In a time where missing deadlines is not an option, the Covey time management grid can help you to manage your available time more efficiently. Covey’s matrix allows you to organize your priorities much better than before</w:t>
      </w:r>
      <w:r w:rsidR="00E22912" w:rsidRPr="001D1277">
        <w:rPr>
          <w:shd w:val="clear" w:color="auto" w:fill="FFFFFF"/>
        </w:rPr>
        <w:t>”</w:t>
      </w:r>
      <w:r w:rsidR="00F27EAE">
        <w:rPr>
          <w:shd w:val="clear" w:color="auto" w:fill="FFFFFF"/>
        </w:rPr>
        <w:t>. (</w:t>
      </w:r>
      <w:hyperlink r:id="rId18" w:history="1">
        <w:r w:rsidR="0052672E" w:rsidRPr="00AD39B1">
          <w:rPr>
            <w:rStyle w:val="Hyperlink"/>
            <w:shd w:val="clear" w:color="auto" w:fill="FFFFFF"/>
          </w:rPr>
          <w:t>http://www.planetofsuccess.com/blog/2015/stephen-coveys-time-management-matrix-explained/</w:t>
        </w:r>
      </w:hyperlink>
      <w:r w:rsidR="0052672E">
        <w:rPr>
          <w:shd w:val="clear" w:color="auto" w:fill="FFFFFF"/>
        </w:rPr>
        <w:t>)</w:t>
      </w:r>
      <w:r w:rsidR="002055D4">
        <w:rPr>
          <w:shd w:val="clear" w:color="auto" w:fill="FFFFFF"/>
        </w:rPr>
        <w:t xml:space="preserve"> </w:t>
      </w:r>
      <w:r w:rsidR="00A807DB">
        <w:rPr>
          <w:shd w:val="clear" w:color="auto" w:fill="FFFFFF"/>
        </w:rPr>
        <w:t>I have found that I lack in</w:t>
      </w:r>
      <w:r w:rsidR="00CF6E4D">
        <w:rPr>
          <w:shd w:val="clear" w:color="auto" w:fill="FFFFFF"/>
        </w:rPr>
        <w:t xml:space="preserve"> good time</w:t>
      </w:r>
      <w:r w:rsidR="00A807DB">
        <w:rPr>
          <w:shd w:val="clear" w:color="auto" w:fill="FFFFFF"/>
        </w:rPr>
        <w:t xml:space="preserve"> keep</w:t>
      </w:r>
      <w:r w:rsidR="00126597">
        <w:rPr>
          <w:shd w:val="clear" w:color="auto" w:fill="FFFFFF"/>
        </w:rPr>
        <w:t xml:space="preserve"> keeping. </w:t>
      </w:r>
      <w:r w:rsidR="00A807DB">
        <w:rPr>
          <w:shd w:val="clear" w:color="auto" w:fill="FFFFFF"/>
        </w:rPr>
        <w:t xml:space="preserve">I have been </w:t>
      </w:r>
      <w:r w:rsidR="00AE1F27">
        <w:rPr>
          <w:shd w:val="clear" w:color="auto" w:fill="FFFFFF"/>
        </w:rPr>
        <w:t>on many occasions</w:t>
      </w:r>
      <w:r w:rsidR="00A807DB">
        <w:rPr>
          <w:shd w:val="clear" w:color="auto" w:fill="FFFFFF"/>
        </w:rPr>
        <w:t xml:space="preserve"> due </w:t>
      </w:r>
      <w:r w:rsidR="00B74782">
        <w:rPr>
          <w:shd w:val="clear" w:color="auto" w:fill="FFFFFF"/>
        </w:rPr>
        <w:t>t</w:t>
      </w:r>
      <w:r w:rsidR="00AE1F27">
        <w:rPr>
          <w:shd w:val="clear" w:color="auto" w:fill="FFFFFF"/>
        </w:rPr>
        <w:t xml:space="preserve">o anticipating </w:t>
      </w:r>
      <w:r w:rsidR="00B74782">
        <w:rPr>
          <w:shd w:val="clear" w:color="auto" w:fill="FFFFFF"/>
        </w:rPr>
        <w:t xml:space="preserve">the destination is </w:t>
      </w:r>
      <w:r w:rsidR="00D32FB8">
        <w:rPr>
          <w:shd w:val="clear" w:color="auto" w:fill="FFFFFF"/>
        </w:rPr>
        <w:t>of</w:t>
      </w:r>
      <w:r w:rsidR="00246342">
        <w:rPr>
          <w:shd w:val="clear" w:color="auto" w:fill="FFFFFF"/>
        </w:rPr>
        <w:t xml:space="preserve"> a reasonable distance. I </w:t>
      </w:r>
      <w:r w:rsidR="008B5CEF">
        <w:rPr>
          <w:shd w:val="clear" w:color="auto" w:fill="FFFFFF"/>
        </w:rPr>
        <w:t xml:space="preserve">have now learnt that time management is </w:t>
      </w:r>
      <w:r w:rsidR="0065404B">
        <w:rPr>
          <w:shd w:val="clear" w:color="auto" w:fill="FFFFFF"/>
        </w:rPr>
        <w:t xml:space="preserve">a </w:t>
      </w:r>
      <w:r w:rsidR="00547250">
        <w:rPr>
          <w:shd w:val="clear" w:color="auto" w:fill="FFFFFF"/>
        </w:rPr>
        <w:t>key</w:t>
      </w:r>
      <w:r w:rsidR="0065404B">
        <w:rPr>
          <w:shd w:val="clear" w:color="auto" w:fill="FFFFFF"/>
        </w:rPr>
        <w:t xml:space="preserve"> factor</w:t>
      </w:r>
      <w:r w:rsidR="00547250">
        <w:rPr>
          <w:shd w:val="clear" w:color="auto" w:fill="FFFFFF"/>
        </w:rPr>
        <w:t xml:space="preserve"> in employ</w:t>
      </w:r>
      <w:r w:rsidR="005E784F">
        <w:rPr>
          <w:shd w:val="clear" w:color="auto" w:fill="FFFFFF"/>
        </w:rPr>
        <w:t>ability</w:t>
      </w:r>
      <w:r w:rsidR="001F3B93">
        <w:rPr>
          <w:shd w:val="clear" w:color="auto" w:fill="FFFFFF"/>
        </w:rPr>
        <w:t xml:space="preserve"> and </w:t>
      </w:r>
      <w:r w:rsidR="00083F9A">
        <w:rPr>
          <w:shd w:val="clear" w:color="auto" w:fill="FFFFFF"/>
        </w:rPr>
        <w:t xml:space="preserve">so I </w:t>
      </w:r>
      <w:r w:rsidR="001F3B93">
        <w:rPr>
          <w:shd w:val="clear" w:color="auto" w:fill="FFFFFF"/>
        </w:rPr>
        <w:t xml:space="preserve">will be </w:t>
      </w:r>
      <w:r w:rsidR="004B4074">
        <w:rPr>
          <w:shd w:val="clear" w:color="auto" w:fill="FFFFFF"/>
        </w:rPr>
        <w:t>implying better time management by attending my</w:t>
      </w:r>
      <w:r w:rsidR="00AB4107">
        <w:rPr>
          <w:shd w:val="clear" w:color="auto" w:fill="FFFFFF"/>
        </w:rPr>
        <w:t xml:space="preserve"> </w:t>
      </w:r>
      <w:r w:rsidR="004B4074">
        <w:rPr>
          <w:shd w:val="clear" w:color="auto" w:fill="FFFFFF"/>
        </w:rPr>
        <w:t xml:space="preserve">university lectures </w:t>
      </w:r>
      <w:r w:rsidR="00195C56">
        <w:rPr>
          <w:shd w:val="clear" w:color="auto" w:fill="FFFFFF"/>
        </w:rPr>
        <w:t>on a</w:t>
      </w:r>
      <w:r w:rsidR="004B4074">
        <w:rPr>
          <w:shd w:val="clear" w:color="auto" w:fill="FFFFFF"/>
        </w:rPr>
        <w:t xml:space="preserve"> </w:t>
      </w:r>
      <w:r w:rsidR="00440EE2">
        <w:rPr>
          <w:shd w:val="clear" w:color="auto" w:fill="FFFFFF"/>
        </w:rPr>
        <w:t>time</w:t>
      </w:r>
      <w:r w:rsidR="00195C56">
        <w:rPr>
          <w:shd w:val="clear" w:color="auto" w:fill="FFFFFF"/>
        </w:rPr>
        <w:t>ly manner</w:t>
      </w:r>
      <w:r w:rsidR="00440EE2">
        <w:rPr>
          <w:shd w:val="clear" w:color="auto" w:fill="FFFFFF"/>
        </w:rPr>
        <w:t xml:space="preserve">. This is </w:t>
      </w:r>
      <w:r w:rsidR="000C0558">
        <w:rPr>
          <w:shd w:val="clear" w:color="auto" w:fill="FFFFFF"/>
        </w:rPr>
        <w:t>a</w:t>
      </w:r>
      <w:r w:rsidR="00195C56">
        <w:rPr>
          <w:shd w:val="clear" w:color="auto" w:fill="FFFFFF"/>
        </w:rPr>
        <w:t xml:space="preserve"> </w:t>
      </w:r>
      <w:r w:rsidR="000C0558">
        <w:rPr>
          <w:shd w:val="clear" w:color="auto" w:fill="FFFFFF"/>
        </w:rPr>
        <w:t>skill that I am</w:t>
      </w:r>
      <w:r w:rsidR="00D4171F">
        <w:rPr>
          <w:shd w:val="clear" w:color="auto" w:fill="FFFFFF"/>
        </w:rPr>
        <w:t xml:space="preserve"> already</w:t>
      </w:r>
      <w:r w:rsidR="000C0558">
        <w:rPr>
          <w:shd w:val="clear" w:color="auto" w:fill="FFFFFF"/>
        </w:rPr>
        <w:t xml:space="preserve"> using and hope to improve </w:t>
      </w:r>
      <w:r w:rsidR="00D4171F">
        <w:rPr>
          <w:shd w:val="clear" w:color="auto" w:fill="FFFFFF"/>
        </w:rPr>
        <w:t xml:space="preserve">on </w:t>
      </w:r>
      <w:r w:rsidR="0022034A">
        <w:rPr>
          <w:shd w:val="clear" w:color="auto" w:fill="FFFFFF"/>
        </w:rPr>
        <w:t>throughout the future.</w:t>
      </w:r>
    </w:p>
    <w:p w14:paraId="259FEEB4" w14:textId="69D18764" w:rsidR="006B2BBC" w:rsidRPr="0059005F" w:rsidRDefault="006B2BBC" w:rsidP="000B5BAC">
      <w:pPr>
        <w:rPr>
          <w:rFonts w:asciiTheme="majorHAnsi" w:hAnsiTheme="majorHAnsi"/>
          <w:b/>
          <w:bCs/>
          <w:u w:val="single"/>
          <w:shd w:val="clear" w:color="auto" w:fill="FFFFFF"/>
        </w:rPr>
      </w:pPr>
      <w:r w:rsidRPr="0059005F">
        <w:rPr>
          <w:rFonts w:asciiTheme="majorHAnsi" w:hAnsiTheme="majorHAnsi"/>
          <w:b/>
          <w:bCs/>
          <w:u w:val="single"/>
          <w:shd w:val="clear" w:color="auto" w:fill="FFFFFF"/>
        </w:rPr>
        <w:t>Written</w:t>
      </w:r>
      <w:r w:rsidR="00CF34D2" w:rsidRPr="0059005F">
        <w:rPr>
          <w:rFonts w:asciiTheme="majorHAnsi" w:hAnsiTheme="majorHAnsi"/>
          <w:b/>
          <w:bCs/>
          <w:u w:val="single"/>
          <w:shd w:val="clear" w:color="auto" w:fill="FFFFFF"/>
        </w:rPr>
        <w:t xml:space="preserve"> Communication</w:t>
      </w:r>
      <w:r w:rsidR="00786FC3">
        <w:rPr>
          <w:rFonts w:asciiTheme="majorHAnsi" w:hAnsiTheme="majorHAnsi"/>
          <w:b/>
          <w:bCs/>
          <w:u w:val="single"/>
          <w:shd w:val="clear" w:color="auto" w:fill="FFFFFF"/>
        </w:rPr>
        <w:t>:</w:t>
      </w:r>
    </w:p>
    <w:p w14:paraId="0E758D8A" w14:textId="28C87913" w:rsidR="00D2723A" w:rsidRDefault="00A13A42" w:rsidP="00D2723A">
      <w:pPr>
        <w:spacing w:after="480" w:line="240" w:lineRule="auto"/>
        <w:rPr>
          <w:rFonts w:eastAsia="Times New Roman" w:cs="Times New Roman"/>
          <w:lang w:eastAsia="en-GB"/>
        </w:rPr>
      </w:pPr>
      <w:r>
        <w:rPr>
          <w:rFonts w:eastAsia="Times New Roman" w:cs="Times New Roman"/>
          <w:lang w:eastAsia="en-GB"/>
        </w:rPr>
        <w:t>Writte</w:t>
      </w:r>
      <w:r w:rsidR="00A60D12">
        <w:rPr>
          <w:rFonts w:eastAsia="Times New Roman" w:cs="Times New Roman"/>
          <w:lang w:eastAsia="en-GB"/>
        </w:rPr>
        <w:t xml:space="preserve">n communication is </w:t>
      </w:r>
      <w:r w:rsidR="00676703">
        <w:rPr>
          <w:rFonts w:eastAsia="Times New Roman" w:cs="Times New Roman"/>
          <w:lang w:eastAsia="en-GB"/>
        </w:rPr>
        <w:t>a</w:t>
      </w:r>
      <w:r w:rsidR="00887EFC">
        <w:rPr>
          <w:rFonts w:eastAsia="Times New Roman" w:cs="Times New Roman"/>
          <w:lang w:eastAsia="en-GB"/>
        </w:rPr>
        <w:t>n imperative factor</w:t>
      </w:r>
      <w:r w:rsidR="003F7EFF">
        <w:rPr>
          <w:rFonts w:eastAsia="Times New Roman" w:cs="Times New Roman"/>
          <w:lang w:eastAsia="en-GB"/>
        </w:rPr>
        <w:t xml:space="preserve"> for any </w:t>
      </w:r>
      <w:r w:rsidR="00EB62EA">
        <w:rPr>
          <w:rFonts w:eastAsia="Times New Roman" w:cs="Times New Roman"/>
          <w:lang w:eastAsia="en-GB"/>
        </w:rPr>
        <w:t>organisation</w:t>
      </w:r>
      <w:r w:rsidR="003F7EFF">
        <w:rPr>
          <w:rFonts w:eastAsia="Times New Roman" w:cs="Times New Roman"/>
          <w:lang w:eastAsia="en-GB"/>
        </w:rPr>
        <w:t xml:space="preserve"> or agency in order</w:t>
      </w:r>
      <w:r w:rsidR="00EB62EA">
        <w:rPr>
          <w:rFonts w:eastAsia="Times New Roman" w:cs="Times New Roman"/>
          <w:lang w:eastAsia="en-GB"/>
        </w:rPr>
        <w:t xml:space="preserve"> </w:t>
      </w:r>
      <w:r w:rsidR="008E1414">
        <w:rPr>
          <w:rFonts w:eastAsia="Times New Roman" w:cs="Times New Roman"/>
          <w:lang w:eastAsia="en-GB"/>
        </w:rPr>
        <w:t>to write</w:t>
      </w:r>
      <w:r w:rsidR="003F7EFF">
        <w:rPr>
          <w:rFonts w:eastAsia="Times New Roman" w:cs="Times New Roman"/>
          <w:lang w:eastAsia="en-GB"/>
        </w:rPr>
        <w:t xml:space="preserve"> up</w:t>
      </w:r>
      <w:r w:rsidR="003506CB">
        <w:rPr>
          <w:rFonts w:eastAsia="Times New Roman" w:cs="Times New Roman"/>
          <w:lang w:eastAsia="en-GB"/>
        </w:rPr>
        <w:t xml:space="preserve"> </w:t>
      </w:r>
      <w:r w:rsidR="004750DC">
        <w:rPr>
          <w:rFonts w:eastAsia="Times New Roman" w:cs="Times New Roman"/>
          <w:lang w:eastAsia="en-GB"/>
        </w:rPr>
        <w:t>c</w:t>
      </w:r>
      <w:r w:rsidR="00D2723A" w:rsidRPr="00A13A42">
        <w:rPr>
          <w:rFonts w:eastAsia="Times New Roman" w:cs="Times New Roman"/>
          <w:lang w:eastAsia="en-GB"/>
        </w:rPr>
        <w:t>ontracts</w:t>
      </w:r>
      <w:r w:rsidR="006F72F2">
        <w:rPr>
          <w:rFonts w:eastAsia="Times New Roman" w:cs="Times New Roman"/>
          <w:lang w:eastAsia="en-GB"/>
        </w:rPr>
        <w:t xml:space="preserve">, </w:t>
      </w:r>
      <w:r w:rsidR="004750DC">
        <w:rPr>
          <w:rFonts w:eastAsia="Times New Roman" w:cs="Times New Roman"/>
          <w:lang w:eastAsia="en-GB"/>
        </w:rPr>
        <w:t>a</w:t>
      </w:r>
      <w:r w:rsidR="00D2723A" w:rsidRPr="00A13A42">
        <w:rPr>
          <w:rFonts w:eastAsia="Times New Roman" w:cs="Times New Roman"/>
          <w:lang w:eastAsia="en-GB"/>
        </w:rPr>
        <w:t>greements</w:t>
      </w:r>
      <w:r w:rsidR="002A67B9">
        <w:rPr>
          <w:rFonts w:eastAsia="Times New Roman" w:cs="Times New Roman"/>
          <w:lang w:eastAsia="en-GB"/>
        </w:rPr>
        <w:t xml:space="preserve"> </w:t>
      </w:r>
      <w:r w:rsidR="003F7EFF">
        <w:rPr>
          <w:rFonts w:eastAsia="Times New Roman" w:cs="Times New Roman"/>
          <w:lang w:eastAsia="en-GB"/>
        </w:rPr>
        <w:t>or correspondence</w:t>
      </w:r>
      <w:r w:rsidR="00F51D0B">
        <w:rPr>
          <w:rFonts w:eastAsia="Times New Roman" w:cs="Times New Roman"/>
          <w:lang w:eastAsia="en-GB"/>
        </w:rPr>
        <w:t>.</w:t>
      </w:r>
      <w:r w:rsidR="007447B0">
        <w:rPr>
          <w:rFonts w:eastAsia="Times New Roman" w:cs="Times New Roman"/>
          <w:lang w:eastAsia="en-GB"/>
        </w:rPr>
        <w:t xml:space="preserve"> ( </w:t>
      </w:r>
      <w:hyperlink r:id="rId19" w:history="1">
        <w:r w:rsidR="007447B0" w:rsidRPr="00AD39B1">
          <w:rPr>
            <w:rStyle w:val="Hyperlink"/>
            <w:rFonts w:eastAsia="Times New Roman" w:cs="Times New Roman"/>
            <w:lang w:eastAsia="en-GB"/>
          </w:rPr>
          <w:t>https://careerstint.com/written-communication-in-workplace</w:t>
        </w:r>
      </w:hyperlink>
      <w:r w:rsidR="007447B0">
        <w:rPr>
          <w:rFonts w:eastAsia="Times New Roman" w:cs="Times New Roman"/>
          <w:lang w:eastAsia="en-GB"/>
        </w:rPr>
        <w:t>)</w:t>
      </w:r>
      <w:r w:rsidR="006E0169">
        <w:rPr>
          <w:rFonts w:eastAsia="Times New Roman" w:cs="Times New Roman"/>
          <w:lang w:eastAsia="en-GB"/>
        </w:rPr>
        <w:t xml:space="preserve">. </w:t>
      </w:r>
      <w:r w:rsidR="008E1263">
        <w:rPr>
          <w:rFonts w:eastAsia="Times New Roman" w:cs="Times New Roman"/>
          <w:lang w:eastAsia="en-GB"/>
        </w:rPr>
        <w:t>Previously</w:t>
      </w:r>
      <w:r w:rsidR="00762D3B">
        <w:rPr>
          <w:rFonts w:eastAsia="Times New Roman" w:cs="Times New Roman"/>
          <w:lang w:eastAsia="en-GB"/>
        </w:rPr>
        <w:t xml:space="preserve">, </w:t>
      </w:r>
      <w:r w:rsidR="006E0169">
        <w:rPr>
          <w:rFonts w:eastAsia="Times New Roman" w:cs="Times New Roman"/>
          <w:lang w:eastAsia="en-GB"/>
        </w:rPr>
        <w:t xml:space="preserve">I have been hesitant to write letters and emails. I have now </w:t>
      </w:r>
      <w:r w:rsidR="003911DA">
        <w:rPr>
          <w:rFonts w:eastAsia="Times New Roman" w:cs="Times New Roman"/>
          <w:lang w:eastAsia="en-GB"/>
        </w:rPr>
        <w:t>learnt from</w:t>
      </w:r>
      <w:r w:rsidR="00622033">
        <w:rPr>
          <w:rFonts w:eastAsia="Times New Roman" w:cs="Times New Roman"/>
          <w:lang w:eastAsia="en-GB"/>
        </w:rPr>
        <w:t xml:space="preserve"> my </w:t>
      </w:r>
      <w:r w:rsidR="00D035DA">
        <w:rPr>
          <w:rFonts w:eastAsia="Times New Roman" w:cs="Times New Roman"/>
          <w:lang w:eastAsia="en-GB"/>
        </w:rPr>
        <w:t>university</w:t>
      </w:r>
      <w:r w:rsidR="00622033">
        <w:rPr>
          <w:rFonts w:eastAsia="Times New Roman" w:cs="Times New Roman"/>
          <w:lang w:eastAsia="en-GB"/>
        </w:rPr>
        <w:t xml:space="preserve"> lectures </w:t>
      </w:r>
      <w:r w:rsidR="00D035DA">
        <w:rPr>
          <w:rFonts w:eastAsia="Times New Roman" w:cs="Times New Roman"/>
          <w:lang w:eastAsia="en-GB"/>
        </w:rPr>
        <w:t xml:space="preserve">that </w:t>
      </w:r>
      <w:r w:rsidR="00684E2A">
        <w:rPr>
          <w:rFonts w:eastAsia="Times New Roman" w:cs="Times New Roman"/>
          <w:lang w:eastAsia="en-GB"/>
        </w:rPr>
        <w:t>written</w:t>
      </w:r>
      <w:r w:rsidR="007D6B8D">
        <w:rPr>
          <w:rFonts w:eastAsia="Times New Roman" w:cs="Times New Roman"/>
          <w:lang w:eastAsia="en-GB"/>
        </w:rPr>
        <w:t xml:space="preserve"> communication is </w:t>
      </w:r>
      <w:r w:rsidR="00622033">
        <w:rPr>
          <w:rFonts w:eastAsia="Times New Roman" w:cs="Times New Roman"/>
          <w:lang w:eastAsia="en-GB"/>
        </w:rPr>
        <w:t xml:space="preserve">a key </w:t>
      </w:r>
      <w:r w:rsidR="009C3064">
        <w:rPr>
          <w:rFonts w:eastAsia="Times New Roman" w:cs="Times New Roman"/>
          <w:lang w:eastAsia="en-GB"/>
        </w:rPr>
        <w:t>skill for the workplace</w:t>
      </w:r>
      <w:r w:rsidR="0087244E">
        <w:rPr>
          <w:rFonts w:eastAsia="Times New Roman" w:cs="Times New Roman"/>
          <w:lang w:eastAsia="en-GB"/>
        </w:rPr>
        <w:t xml:space="preserve">. I am improving </w:t>
      </w:r>
      <w:r w:rsidR="00887EFC">
        <w:rPr>
          <w:rFonts w:eastAsia="Times New Roman" w:cs="Times New Roman"/>
          <w:lang w:eastAsia="en-GB"/>
        </w:rPr>
        <w:t xml:space="preserve">on </w:t>
      </w:r>
      <w:r w:rsidR="0087244E">
        <w:rPr>
          <w:rFonts w:eastAsia="Times New Roman" w:cs="Times New Roman"/>
          <w:lang w:eastAsia="en-GB"/>
        </w:rPr>
        <w:t xml:space="preserve">my </w:t>
      </w:r>
      <w:r w:rsidR="00684E2A">
        <w:rPr>
          <w:rFonts w:eastAsia="Times New Roman" w:cs="Times New Roman"/>
          <w:lang w:eastAsia="en-GB"/>
        </w:rPr>
        <w:t>written</w:t>
      </w:r>
      <w:r w:rsidR="0087244E">
        <w:rPr>
          <w:rFonts w:eastAsia="Times New Roman" w:cs="Times New Roman"/>
          <w:lang w:eastAsia="en-GB"/>
        </w:rPr>
        <w:t xml:space="preserve"> communication by </w:t>
      </w:r>
      <w:r w:rsidR="00887EFC">
        <w:rPr>
          <w:rFonts w:eastAsia="Times New Roman" w:cs="Times New Roman"/>
          <w:lang w:eastAsia="en-GB"/>
        </w:rPr>
        <w:t>writing</w:t>
      </w:r>
      <w:r w:rsidR="0087244E">
        <w:rPr>
          <w:rFonts w:eastAsia="Times New Roman" w:cs="Times New Roman"/>
          <w:lang w:eastAsia="en-GB"/>
        </w:rPr>
        <w:t xml:space="preserve"> emails to </w:t>
      </w:r>
      <w:r w:rsidR="00F513A1">
        <w:rPr>
          <w:rFonts w:eastAsia="Times New Roman" w:cs="Times New Roman"/>
          <w:lang w:eastAsia="en-GB"/>
        </w:rPr>
        <w:t xml:space="preserve">different </w:t>
      </w:r>
      <w:r w:rsidR="0087244E">
        <w:rPr>
          <w:rFonts w:eastAsia="Times New Roman" w:cs="Times New Roman"/>
          <w:lang w:eastAsia="en-GB"/>
        </w:rPr>
        <w:t xml:space="preserve">organisations and writing letters </w:t>
      </w:r>
      <w:r w:rsidR="00F70AFF">
        <w:rPr>
          <w:rFonts w:eastAsia="Times New Roman" w:cs="Times New Roman"/>
          <w:lang w:eastAsia="en-GB"/>
        </w:rPr>
        <w:t>to</w:t>
      </w:r>
      <w:r w:rsidR="008F6F63">
        <w:rPr>
          <w:rFonts w:eastAsia="Times New Roman" w:cs="Times New Roman"/>
          <w:lang w:eastAsia="en-GB"/>
        </w:rPr>
        <w:t>o</w:t>
      </w:r>
      <w:r w:rsidR="007845D4">
        <w:rPr>
          <w:rFonts w:eastAsia="Times New Roman" w:cs="Times New Roman"/>
          <w:lang w:eastAsia="en-GB"/>
        </w:rPr>
        <w:t xml:space="preserve"> in order to</w:t>
      </w:r>
      <w:r w:rsidR="00CA7CED">
        <w:rPr>
          <w:rFonts w:eastAsia="Times New Roman" w:cs="Times New Roman"/>
          <w:lang w:eastAsia="en-GB"/>
        </w:rPr>
        <w:t xml:space="preserve"> resol</w:t>
      </w:r>
      <w:r w:rsidR="002333E1">
        <w:rPr>
          <w:rFonts w:eastAsia="Times New Roman" w:cs="Times New Roman"/>
          <w:lang w:eastAsia="en-GB"/>
        </w:rPr>
        <w:t xml:space="preserve">ve issues. Note taking during </w:t>
      </w:r>
      <w:r w:rsidR="0091471F">
        <w:rPr>
          <w:rFonts w:eastAsia="Times New Roman" w:cs="Times New Roman"/>
          <w:lang w:eastAsia="en-GB"/>
        </w:rPr>
        <w:t xml:space="preserve">my </w:t>
      </w:r>
      <w:r w:rsidR="0061713B">
        <w:rPr>
          <w:rFonts w:eastAsia="Times New Roman" w:cs="Times New Roman"/>
          <w:lang w:eastAsia="en-GB"/>
        </w:rPr>
        <w:t>lectures has improved my writing and</w:t>
      </w:r>
      <w:r w:rsidR="002E18E7">
        <w:rPr>
          <w:rFonts w:eastAsia="Times New Roman" w:cs="Times New Roman"/>
          <w:lang w:eastAsia="en-GB"/>
        </w:rPr>
        <w:t xml:space="preserve"> has started to</w:t>
      </w:r>
      <w:r w:rsidR="0061713B">
        <w:rPr>
          <w:rFonts w:eastAsia="Times New Roman" w:cs="Times New Roman"/>
          <w:lang w:eastAsia="en-GB"/>
        </w:rPr>
        <w:t xml:space="preserve"> </w:t>
      </w:r>
      <w:r w:rsidR="00276DA0">
        <w:rPr>
          <w:rFonts w:eastAsia="Times New Roman" w:cs="Times New Roman"/>
          <w:lang w:eastAsia="en-GB"/>
        </w:rPr>
        <w:t>build</w:t>
      </w:r>
      <w:r w:rsidR="002E18E7">
        <w:rPr>
          <w:rFonts w:eastAsia="Times New Roman" w:cs="Times New Roman"/>
          <w:lang w:eastAsia="en-GB"/>
        </w:rPr>
        <w:t xml:space="preserve"> up </w:t>
      </w:r>
      <w:r w:rsidR="00276DA0">
        <w:rPr>
          <w:rFonts w:eastAsia="Times New Roman" w:cs="Times New Roman"/>
          <w:lang w:eastAsia="en-GB"/>
        </w:rPr>
        <w:t>my confidence in my writing abilities</w:t>
      </w:r>
      <w:r w:rsidR="002E18E7">
        <w:rPr>
          <w:rFonts w:eastAsia="Times New Roman" w:cs="Times New Roman"/>
          <w:lang w:eastAsia="en-GB"/>
        </w:rPr>
        <w:t xml:space="preserve"> </w:t>
      </w:r>
      <w:r w:rsidR="007D74BD">
        <w:rPr>
          <w:rFonts w:eastAsia="Times New Roman" w:cs="Times New Roman"/>
          <w:lang w:eastAsia="en-GB"/>
        </w:rPr>
        <w:t>-</w:t>
      </w:r>
      <w:r w:rsidR="00934B72">
        <w:rPr>
          <w:rFonts w:eastAsia="Times New Roman" w:cs="Times New Roman"/>
          <w:lang w:eastAsia="en-GB"/>
        </w:rPr>
        <w:t xml:space="preserve"> clear and neat. I will </w:t>
      </w:r>
      <w:r w:rsidR="00BB77BA">
        <w:rPr>
          <w:rFonts w:eastAsia="Times New Roman" w:cs="Times New Roman"/>
          <w:lang w:eastAsia="en-GB"/>
        </w:rPr>
        <w:t>commit to</w:t>
      </w:r>
      <w:r w:rsidR="00934B72">
        <w:rPr>
          <w:rFonts w:eastAsia="Times New Roman" w:cs="Times New Roman"/>
          <w:lang w:eastAsia="en-GB"/>
        </w:rPr>
        <w:t xml:space="preserve"> more essays</w:t>
      </w:r>
      <w:r w:rsidR="00996053">
        <w:rPr>
          <w:rFonts w:eastAsia="Times New Roman" w:cs="Times New Roman"/>
          <w:lang w:eastAsia="en-GB"/>
        </w:rPr>
        <w:t xml:space="preserve">, reports </w:t>
      </w:r>
      <w:r w:rsidR="009A32C6">
        <w:rPr>
          <w:rFonts w:eastAsia="Times New Roman" w:cs="Times New Roman"/>
          <w:lang w:eastAsia="en-GB"/>
        </w:rPr>
        <w:t xml:space="preserve">and </w:t>
      </w:r>
      <w:r w:rsidR="00D035DA">
        <w:rPr>
          <w:rFonts w:eastAsia="Times New Roman" w:cs="Times New Roman"/>
          <w:lang w:eastAsia="en-GB"/>
        </w:rPr>
        <w:t xml:space="preserve">assignments. </w:t>
      </w:r>
    </w:p>
    <w:p w14:paraId="3D51C279" w14:textId="77777777" w:rsidR="008E0892" w:rsidRDefault="008E0892" w:rsidP="00D2723A">
      <w:pPr>
        <w:spacing w:after="480" w:line="240" w:lineRule="auto"/>
        <w:rPr>
          <w:rFonts w:eastAsia="Times New Roman" w:cs="Times New Roman"/>
          <w:lang w:eastAsia="en-GB"/>
        </w:rPr>
      </w:pPr>
    </w:p>
    <w:p w14:paraId="0F74469E" w14:textId="77777777" w:rsidR="00D035DA" w:rsidRPr="00676703" w:rsidRDefault="00D035DA" w:rsidP="00D2723A">
      <w:pPr>
        <w:spacing w:after="480" w:line="240" w:lineRule="auto"/>
        <w:rPr>
          <w:rFonts w:eastAsia="Times New Roman" w:cs="Times New Roman"/>
          <w:lang w:eastAsia="en-GB"/>
        </w:rPr>
      </w:pPr>
    </w:p>
    <w:p w14:paraId="702C7AAC" w14:textId="7121ED38" w:rsidR="00A718AE" w:rsidRPr="00A718AE" w:rsidRDefault="001874DF" w:rsidP="00A718AE">
      <w:r>
        <w:rPr>
          <w:noProof/>
        </w:rPr>
        <w:lastRenderedPageBreak/>
        <w:drawing>
          <wp:inline distT="0" distB="0" distL="0" distR="0" wp14:anchorId="3D966EC9" wp14:editId="4F24EF28">
            <wp:extent cx="3359150" cy="2978150"/>
            <wp:effectExtent l="0" t="0" r="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CA0463C" w14:textId="6FA17AD8" w:rsidR="00A21BAF" w:rsidRDefault="00A21BAF" w:rsidP="00A21BAF"/>
    <w:p w14:paraId="20F2A98E" w14:textId="77777777" w:rsidR="00A21BAF" w:rsidRPr="00A21BAF" w:rsidRDefault="00A21BAF" w:rsidP="00A21BAF"/>
    <w:p w14:paraId="52D04751" w14:textId="7490EDDF" w:rsidR="0011424E" w:rsidRPr="002055D4" w:rsidRDefault="00C57A12" w:rsidP="00F93526">
      <w:pPr>
        <w:rPr>
          <w:shd w:val="clear" w:color="auto" w:fill="FFFFFF"/>
        </w:rPr>
      </w:pPr>
      <w:r>
        <w:rPr>
          <w:shd w:val="clear" w:color="auto" w:fill="FFFFFF"/>
        </w:rPr>
        <w:t xml:space="preserve"> </w:t>
      </w:r>
    </w:p>
    <w:p w14:paraId="6FB30D5E" w14:textId="520FA9BE" w:rsidR="00A22613" w:rsidRDefault="00BD6F8C" w:rsidP="00A22613">
      <w:r>
        <w:t>`</w:t>
      </w:r>
    </w:p>
    <w:p w14:paraId="4086A61F" w14:textId="77777777" w:rsidR="00693E92" w:rsidRPr="00A22613" w:rsidRDefault="00693E92" w:rsidP="00A22613"/>
    <w:p w14:paraId="60CE693F" w14:textId="356705C2" w:rsidR="00FE4151" w:rsidRPr="005A7FC4" w:rsidRDefault="00FE4151" w:rsidP="002173D2">
      <w:pPr>
        <w:rPr>
          <w:color w:val="FF0000"/>
        </w:rPr>
      </w:pPr>
    </w:p>
    <w:p w14:paraId="45A1544D" w14:textId="75C34F84" w:rsidR="00CF5758" w:rsidRPr="00FE4151" w:rsidRDefault="00940F57" w:rsidP="002173D2">
      <w:r>
        <w:rPr>
          <w:b/>
          <w:bCs/>
          <w:u w:val="single"/>
        </w:rPr>
        <w:t xml:space="preserve"> </w:t>
      </w:r>
    </w:p>
    <w:p w14:paraId="07CE67BC" w14:textId="012CEDDD" w:rsidR="009A5BF6" w:rsidRPr="00C243B1" w:rsidRDefault="00800604" w:rsidP="00C243B1">
      <w:pPr>
        <w:pStyle w:val="Heading2"/>
      </w:pPr>
      <w:bookmarkStart w:id="7" w:name="_Toc33189314"/>
      <w:r w:rsidRPr="00C243B1">
        <w:t>4.</w:t>
      </w:r>
      <w:r w:rsidR="0053420B" w:rsidRPr="00C243B1">
        <w:t>2</w:t>
      </w:r>
      <w:r w:rsidR="005D501E" w:rsidRPr="00C243B1">
        <w:t xml:space="preserve"> </w:t>
      </w:r>
      <w:r w:rsidR="00816CDF" w:rsidRPr="00C243B1">
        <w:t>VARK</w:t>
      </w:r>
      <w:r w:rsidR="00026A5C" w:rsidRPr="00C243B1">
        <w:t xml:space="preserve"> (Visual, </w:t>
      </w:r>
      <w:r w:rsidR="009D2DAF" w:rsidRPr="00C243B1">
        <w:t>Aural</w:t>
      </w:r>
      <w:r w:rsidR="00BF331E" w:rsidRPr="00C243B1">
        <w:t>, Read</w:t>
      </w:r>
      <w:r w:rsidR="00FB2B82" w:rsidRPr="00C243B1">
        <w:t>/Write,</w:t>
      </w:r>
      <w:r w:rsidR="005D501E" w:rsidRPr="00C243B1">
        <w:t xml:space="preserve"> </w:t>
      </w:r>
      <w:r w:rsidR="00C55D5D" w:rsidRPr="00C243B1">
        <w:t>Kinaesthetic</w:t>
      </w:r>
      <w:r w:rsidR="00A94D89" w:rsidRPr="00C243B1">
        <w:t>)</w:t>
      </w:r>
      <w:r w:rsidR="0022503B" w:rsidRPr="00C243B1">
        <w:t>:</w:t>
      </w:r>
      <w:bookmarkEnd w:id="7"/>
    </w:p>
    <w:p w14:paraId="5F1A8DB1" w14:textId="192B6F33" w:rsidR="00B35FAC" w:rsidRDefault="004F369E" w:rsidP="002173D2">
      <w:r w:rsidRPr="00CD0587">
        <w:t xml:space="preserve">The </w:t>
      </w:r>
      <w:r w:rsidR="00F11481" w:rsidRPr="00CD0587">
        <w:t>VARK</w:t>
      </w:r>
      <w:r w:rsidRPr="00CD0587">
        <w:t xml:space="preserve"> learning s</w:t>
      </w:r>
      <w:r w:rsidR="00962CB6" w:rsidRPr="00CD0587">
        <w:t xml:space="preserve">tyle model </w:t>
      </w:r>
      <w:r w:rsidR="002F7186">
        <w:t>was</w:t>
      </w:r>
      <w:r w:rsidR="00962CB6" w:rsidRPr="00CD0587">
        <w:t xml:space="preserve"> developed </w:t>
      </w:r>
      <w:r w:rsidR="0016485C" w:rsidRPr="00CD0587">
        <w:t>by Fleming and Mi</w:t>
      </w:r>
      <w:r w:rsidR="00554724">
        <w:t>l</w:t>
      </w:r>
      <w:r w:rsidR="0016485C" w:rsidRPr="00CD0587">
        <w:t>ls</w:t>
      </w:r>
      <w:r w:rsidR="006B6B99">
        <w:t xml:space="preserve"> in the 1</w:t>
      </w:r>
      <w:r w:rsidR="00AE6D4A">
        <w:t>990s</w:t>
      </w:r>
      <w:r w:rsidR="00206C2E" w:rsidRPr="00CD0587">
        <w:t xml:space="preserve">, it </w:t>
      </w:r>
      <w:r w:rsidR="002405B7" w:rsidRPr="00CD0587">
        <w:t>briefly d</w:t>
      </w:r>
      <w:r w:rsidR="00D51767">
        <w:t>iscusses</w:t>
      </w:r>
      <w:r w:rsidR="002405B7" w:rsidRPr="00CD0587">
        <w:t xml:space="preserve"> </w:t>
      </w:r>
      <w:r w:rsidR="00222E15" w:rsidRPr="00CD0587">
        <w:t xml:space="preserve">that every individual </w:t>
      </w:r>
      <w:r w:rsidR="00421182" w:rsidRPr="00CD0587">
        <w:t>has their own style or method of learning</w:t>
      </w:r>
      <w:r w:rsidR="00992CCC">
        <w:t xml:space="preserve"> </w:t>
      </w:r>
      <w:r w:rsidR="009561A1">
        <w:t>(</w:t>
      </w:r>
      <w:hyperlink r:id="rId25" w:history="1">
        <w:r w:rsidR="009561A1">
          <w:rPr>
            <w:rStyle w:val="Hyperlink"/>
          </w:rPr>
          <w:t>https://vark-learn.com/introduction-to-vark/the-vark-modalities/</w:t>
        </w:r>
      </w:hyperlink>
      <w:r w:rsidR="009561A1">
        <w:t>)</w:t>
      </w:r>
      <w:r w:rsidR="00783D49" w:rsidRPr="00CD0587">
        <w:t xml:space="preserve"> </w:t>
      </w:r>
      <w:r w:rsidR="00A64910">
        <w:t>According to Morgan (2017)</w:t>
      </w:r>
      <w:r w:rsidR="00477E61">
        <w:t xml:space="preserve"> </w:t>
      </w:r>
      <w:r w:rsidR="002536BB">
        <w:t>t</w:t>
      </w:r>
      <w:r w:rsidR="00783D49" w:rsidRPr="00CD0587">
        <w:t xml:space="preserve">his is an excellent tool </w:t>
      </w:r>
      <w:r w:rsidR="00955B37" w:rsidRPr="00CD0587">
        <w:t>that can be used to find wh</w:t>
      </w:r>
      <w:r w:rsidR="002536BB">
        <w:t>ich</w:t>
      </w:r>
      <w:r w:rsidR="00955B37" w:rsidRPr="00CD0587">
        <w:t xml:space="preserve"> learning methods </w:t>
      </w:r>
      <w:r w:rsidR="00704B5A" w:rsidRPr="00CD0587">
        <w:t>work best for individuals</w:t>
      </w:r>
      <w:r w:rsidR="0045069B">
        <w:t xml:space="preserve">. </w:t>
      </w:r>
      <w:r w:rsidR="0020497B">
        <w:t xml:space="preserve">When </w:t>
      </w:r>
      <w:r w:rsidR="00ED2854">
        <w:t>I completed</w:t>
      </w:r>
      <w:r w:rsidR="0020497B">
        <w:t xml:space="preserve"> the </w:t>
      </w:r>
      <w:r w:rsidR="0077780A">
        <w:t>VARK</w:t>
      </w:r>
      <w:r w:rsidR="0020497B">
        <w:t xml:space="preserve"> questionnaire I found that my strengths </w:t>
      </w:r>
      <w:r w:rsidR="00B475AB">
        <w:t xml:space="preserve">are </w:t>
      </w:r>
      <w:r w:rsidR="00C46B9D">
        <w:t>A</w:t>
      </w:r>
      <w:r w:rsidR="003E61AF">
        <w:t>ural</w:t>
      </w:r>
      <w:r w:rsidR="00C46B9D">
        <w:t xml:space="preserve"> </w:t>
      </w:r>
      <w:r w:rsidR="00313030">
        <w:t>(listening</w:t>
      </w:r>
      <w:r w:rsidR="00C46B9D">
        <w:t>)</w:t>
      </w:r>
      <w:r w:rsidR="00005F24">
        <w:t xml:space="preserve"> </w:t>
      </w:r>
      <w:r w:rsidR="00D03759">
        <w:t xml:space="preserve">and </w:t>
      </w:r>
      <w:r w:rsidR="00ED3F2A">
        <w:t>reading</w:t>
      </w:r>
      <w:r w:rsidR="009E6CC8">
        <w:t xml:space="preserve"> and </w:t>
      </w:r>
      <w:r w:rsidR="00ED3F2A">
        <w:t>writi</w:t>
      </w:r>
      <w:r w:rsidR="00D03759">
        <w:t>n</w:t>
      </w:r>
      <w:r w:rsidR="00ED3F2A">
        <w:t>g</w:t>
      </w:r>
      <w:r w:rsidR="002528D3">
        <w:t>.</w:t>
      </w:r>
      <w:r w:rsidR="00431A2C">
        <w:t xml:space="preserve"> </w:t>
      </w:r>
      <w:r w:rsidR="00642EA6">
        <w:t xml:space="preserve"> I disagree with the outcome on my V</w:t>
      </w:r>
      <w:r w:rsidR="00E54F24">
        <w:t>ARK reading and writing score</w:t>
      </w:r>
      <w:r w:rsidR="00EA0D51">
        <w:t xml:space="preserve"> as I </w:t>
      </w:r>
      <w:r w:rsidR="00E5494B">
        <w:t>struggle with</w:t>
      </w:r>
      <w:r w:rsidR="00EA0D51">
        <w:t xml:space="preserve"> reading and writing</w:t>
      </w:r>
      <w:r w:rsidR="001F354F">
        <w:t>.</w:t>
      </w:r>
      <w:r w:rsidR="008702C1">
        <w:t xml:space="preserve"> I will improve on my reading </w:t>
      </w:r>
      <w:r w:rsidR="002764F6">
        <w:t xml:space="preserve">writing by </w:t>
      </w:r>
      <w:r w:rsidR="00E5494B">
        <w:t xml:space="preserve">taking </w:t>
      </w:r>
      <w:r w:rsidR="008D6D0D">
        <w:t>more</w:t>
      </w:r>
      <w:r w:rsidR="00E5494B">
        <w:t xml:space="preserve"> thorough</w:t>
      </w:r>
      <w:r w:rsidR="006828AE">
        <w:t xml:space="preserve"> notes </w:t>
      </w:r>
      <w:r w:rsidR="00E5494B">
        <w:t>dur</w:t>
      </w:r>
      <w:r w:rsidR="006828AE">
        <w:t>in</w:t>
      </w:r>
      <w:r w:rsidR="00E5494B">
        <w:t>g</w:t>
      </w:r>
      <w:r w:rsidR="006828AE">
        <w:t xml:space="preserve"> my lectures</w:t>
      </w:r>
      <w:r w:rsidR="00E5494B">
        <w:t>.</w:t>
      </w:r>
      <w:r w:rsidR="00487B8D">
        <w:t xml:space="preserve"> </w:t>
      </w:r>
      <w:r w:rsidR="00E5494B">
        <w:t>I will</w:t>
      </w:r>
      <w:r w:rsidR="00986E69">
        <w:t xml:space="preserve"> read</w:t>
      </w:r>
      <w:r w:rsidR="00E5494B">
        <w:t xml:space="preserve"> </w:t>
      </w:r>
      <w:r w:rsidR="00986E69">
        <w:t>more jour</w:t>
      </w:r>
      <w:r w:rsidR="00DD4D09">
        <w:t xml:space="preserve">nals and books that relate to my subject </w:t>
      </w:r>
      <w:r w:rsidR="00E5494B">
        <w:t>of study</w:t>
      </w:r>
      <w:r w:rsidR="00702580">
        <w:t>.</w:t>
      </w:r>
    </w:p>
    <w:p w14:paraId="2521B041" w14:textId="77777777" w:rsidR="00702580" w:rsidRDefault="00702580" w:rsidP="002173D2"/>
    <w:p w14:paraId="792C3299" w14:textId="15742861" w:rsidR="00494085" w:rsidRDefault="00494085" w:rsidP="00494085">
      <w:r w:rsidRPr="009B6F97">
        <w:rPr>
          <w:rFonts w:asciiTheme="majorHAnsi" w:hAnsiTheme="majorHAnsi"/>
          <w:b/>
          <w:bCs/>
          <w:u w:val="single"/>
        </w:rPr>
        <w:t>Visual (Spatial/Seeing):</w:t>
      </w:r>
      <w:r>
        <w:rPr>
          <w:u w:val="single"/>
        </w:rPr>
        <w:t xml:space="preserve"> </w:t>
      </w:r>
      <w:r>
        <w:t xml:space="preserve">I prefer to use pictures and images to get a clear understanding. This is one of the methods that I use to learn on a day to day basis. Pictures speak words for me </w:t>
      </w:r>
      <w:r w:rsidR="005F6AD4">
        <w:t xml:space="preserve">which helps </w:t>
      </w:r>
      <w:r w:rsidR="003C707B">
        <w:t xml:space="preserve">me </w:t>
      </w:r>
      <w:r>
        <w:t xml:space="preserve">process </w:t>
      </w:r>
      <w:r w:rsidR="005F6AD4">
        <w:t>infor</w:t>
      </w:r>
      <w:r w:rsidR="003C707B">
        <w:t>mation</w:t>
      </w:r>
      <w:r w:rsidR="009F7A91">
        <w:t xml:space="preserve"> </w:t>
      </w:r>
      <w:r>
        <w:t>quickly and efficientl</w:t>
      </w:r>
      <w:r w:rsidR="001959B6">
        <w:t>y.</w:t>
      </w:r>
      <w:r w:rsidR="00081872">
        <w:t xml:space="preserve"> </w:t>
      </w:r>
      <w:r w:rsidR="001A5B81">
        <w:t xml:space="preserve">I feel that </w:t>
      </w:r>
      <w:r w:rsidR="00321C2C">
        <w:t>v</w:t>
      </w:r>
      <w:r w:rsidR="001A5B81">
        <w:t>isual</w:t>
      </w:r>
      <w:r w:rsidR="00321C2C">
        <w:t xml:space="preserve"> learning</w:t>
      </w:r>
      <w:r w:rsidR="001A5B81">
        <w:t xml:space="preserve"> is a </w:t>
      </w:r>
      <w:r w:rsidR="004922B1">
        <w:t>key strength</w:t>
      </w:r>
      <w:r w:rsidR="00D678E3">
        <w:t xml:space="preserve">, I supplement my learning </w:t>
      </w:r>
      <w:r w:rsidR="00903902">
        <w:t xml:space="preserve">by looking up images of models and theories </w:t>
      </w:r>
      <w:r w:rsidR="000600E9">
        <w:t xml:space="preserve">to help visualise what I have learnt in </w:t>
      </w:r>
      <w:r w:rsidR="000B6117">
        <w:t>lectures</w:t>
      </w:r>
      <w:r w:rsidR="000600E9">
        <w:t>.</w:t>
      </w:r>
      <w:r w:rsidR="004922B1">
        <w:t xml:space="preserve"> </w:t>
      </w:r>
    </w:p>
    <w:p w14:paraId="59966C9F" w14:textId="1FB77BC3" w:rsidR="0017212B" w:rsidRDefault="0017212B" w:rsidP="0017212B">
      <w:bookmarkStart w:id="8" w:name="_Toc33189315"/>
      <w:r w:rsidRPr="009B6F97">
        <w:rPr>
          <w:rStyle w:val="Heading3Char"/>
          <w:b/>
          <w:bCs/>
          <w:color w:val="auto"/>
          <w:sz w:val="22"/>
          <w:szCs w:val="22"/>
          <w:u w:val="single"/>
        </w:rPr>
        <w:t xml:space="preserve">Aural </w:t>
      </w:r>
      <w:r w:rsidR="001959B6" w:rsidRPr="009B6F97">
        <w:rPr>
          <w:rStyle w:val="Heading3Char"/>
          <w:b/>
          <w:bCs/>
          <w:color w:val="auto"/>
          <w:sz w:val="22"/>
          <w:szCs w:val="22"/>
          <w:u w:val="single"/>
        </w:rPr>
        <w:t>(Listening)</w:t>
      </w:r>
      <w:r w:rsidRPr="009B6F97">
        <w:rPr>
          <w:rStyle w:val="Heading3Char"/>
          <w:b/>
          <w:bCs/>
          <w:color w:val="auto"/>
          <w:sz w:val="22"/>
          <w:szCs w:val="22"/>
          <w:u w:val="single"/>
        </w:rPr>
        <w:t>:</w:t>
      </w:r>
      <w:bookmarkEnd w:id="8"/>
      <w:r w:rsidR="00CF438A">
        <w:rPr>
          <w:b/>
          <w:bCs/>
        </w:rPr>
        <w:t xml:space="preserve"> </w:t>
      </w:r>
      <w:r w:rsidR="003265EC">
        <w:t>I</w:t>
      </w:r>
      <w:r w:rsidRPr="003265EC">
        <w:t xml:space="preserve"> </w:t>
      </w:r>
      <w:r w:rsidR="00E042AF">
        <w:t>prefer</w:t>
      </w:r>
      <w:r>
        <w:t xml:space="preserve"> t</w:t>
      </w:r>
      <w:r w:rsidR="000F46E4">
        <w:t>he audio</w:t>
      </w:r>
      <w:r w:rsidR="00E42A02">
        <w:t xml:space="preserve">/spoken methods of communication </w:t>
      </w:r>
      <w:r>
        <w:t xml:space="preserve">which </w:t>
      </w:r>
      <w:r w:rsidR="00E42A02">
        <w:t xml:space="preserve">I can </w:t>
      </w:r>
      <w:r w:rsidR="000E6EFD">
        <w:t>listen</w:t>
      </w:r>
      <w:r w:rsidR="00E42A02">
        <w:t xml:space="preserve"> t</w:t>
      </w:r>
      <w:r w:rsidR="000E6EFD">
        <w:t xml:space="preserve">o. It </w:t>
      </w:r>
      <w:r>
        <w:t xml:space="preserve">helps me </w:t>
      </w:r>
      <w:r w:rsidR="0004115C">
        <w:t xml:space="preserve">to </w:t>
      </w:r>
      <w:r>
        <w:t xml:space="preserve">process the meaning </w:t>
      </w:r>
      <w:r w:rsidR="0004115C">
        <w:t xml:space="preserve">and </w:t>
      </w:r>
      <w:r>
        <w:t>get a better understanding of a topic that</w:t>
      </w:r>
      <w:r w:rsidR="0004115C">
        <w:t xml:space="preserve"> will </w:t>
      </w:r>
      <w:r w:rsidR="006864ED">
        <w:t>aid my academia</w:t>
      </w:r>
      <w:bookmarkStart w:id="9" w:name="_Hlk32764247"/>
      <w:r w:rsidR="004255D6">
        <w:t>.</w:t>
      </w:r>
      <w:r w:rsidR="0002490A">
        <w:t xml:space="preserve"> </w:t>
      </w:r>
      <w:r w:rsidR="0050363F">
        <w:t xml:space="preserve">I like </w:t>
      </w:r>
      <w:r w:rsidR="005F4CBF">
        <w:t>listen</w:t>
      </w:r>
      <w:r w:rsidR="00040B5B">
        <w:t>ing</w:t>
      </w:r>
      <w:r w:rsidR="002D7609">
        <w:t xml:space="preserve"> to soft</w:t>
      </w:r>
      <w:r w:rsidR="00693683">
        <w:t xml:space="preserve"> </w:t>
      </w:r>
      <w:r w:rsidR="005F4CBF">
        <w:t>instrumental</w:t>
      </w:r>
      <w:r w:rsidR="00693683">
        <w:t xml:space="preserve"> melod</w:t>
      </w:r>
      <w:r w:rsidR="00D317C0">
        <w:t xml:space="preserve">ies </w:t>
      </w:r>
      <w:r w:rsidR="00420122">
        <w:t xml:space="preserve">whilst completing my </w:t>
      </w:r>
      <w:r w:rsidR="00DA642D">
        <w:t xml:space="preserve">academic </w:t>
      </w:r>
      <w:r w:rsidR="00A33232">
        <w:t>work</w:t>
      </w:r>
      <w:r w:rsidR="00626C44">
        <w:t>. This</w:t>
      </w:r>
      <w:r w:rsidR="00527E90">
        <w:t xml:space="preserve"> method </w:t>
      </w:r>
      <w:r w:rsidR="00894AF8">
        <w:t xml:space="preserve">helps </w:t>
      </w:r>
      <w:r w:rsidR="00AF1722">
        <w:t xml:space="preserve">me </w:t>
      </w:r>
      <w:r w:rsidR="00AF1722">
        <w:lastRenderedPageBreak/>
        <w:t>relax</w:t>
      </w:r>
      <w:r w:rsidR="00894AF8">
        <w:t xml:space="preserve"> and </w:t>
      </w:r>
      <w:r w:rsidR="00B6504C">
        <w:t xml:space="preserve">concentrate </w:t>
      </w:r>
      <w:r w:rsidR="005D18EF">
        <w:t xml:space="preserve">whilst </w:t>
      </w:r>
      <w:r w:rsidR="00B1629A">
        <w:t>typ</w:t>
      </w:r>
      <w:r w:rsidR="00CC170E">
        <w:t xml:space="preserve">ing </w:t>
      </w:r>
      <w:r w:rsidR="002D4068">
        <w:t xml:space="preserve">academic reports </w:t>
      </w:r>
      <w:r w:rsidR="0038494F">
        <w:t xml:space="preserve">or </w:t>
      </w:r>
      <w:r w:rsidR="002D4068">
        <w:t>assi</w:t>
      </w:r>
      <w:r w:rsidR="005F4CBF">
        <w:t>gnments</w:t>
      </w:r>
      <w:r w:rsidR="00D755ED">
        <w:t>.</w:t>
      </w:r>
      <w:r w:rsidR="006B7A66">
        <w:t xml:space="preserve"> I </w:t>
      </w:r>
      <w:r w:rsidR="00CC3A7F">
        <w:t>can</w:t>
      </w:r>
      <w:r w:rsidR="006B7A66">
        <w:t xml:space="preserve"> absorb information and express my views and opinions. This is a beneficial tool to problem solving in the working environment.</w:t>
      </w:r>
    </w:p>
    <w:p w14:paraId="1708D8A3" w14:textId="7318AEFE" w:rsidR="00041DE4" w:rsidRDefault="00C02CCB" w:rsidP="00041DE4">
      <w:bookmarkStart w:id="10" w:name="_Toc33189316"/>
      <w:bookmarkEnd w:id="9"/>
      <w:r w:rsidRPr="00CF438A">
        <w:rPr>
          <w:rStyle w:val="Heading3Char"/>
          <w:b/>
          <w:bCs/>
          <w:color w:val="auto"/>
          <w:sz w:val="22"/>
          <w:szCs w:val="22"/>
          <w:u w:val="single"/>
        </w:rPr>
        <w:t>Read</w:t>
      </w:r>
      <w:r w:rsidR="00D901E8" w:rsidRPr="00CF438A">
        <w:rPr>
          <w:rStyle w:val="Heading3Char"/>
          <w:b/>
          <w:bCs/>
          <w:color w:val="auto"/>
          <w:sz w:val="22"/>
          <w:szCs w:val="22"/>
          <w:u w:val="single"/>
        </w:rPr>
        <w:t>/Write</w:t>
      </w:r>
      <w:r w:rsidR="0017212B" w:rsidRPr="00CF438A">
        <w:rPr>
          <w:rStyle w:val="Heading3Char"/>
          <w:b/>
          <w:bCs/>
          <w:color w:val="auto"/>
          <w:sz w:val="22"/>
          <w:szCs w:val="22"/>
          <w:u w:val="single"/>
        </w:rPr>
        <w:t xml:space="preserve"> (</w:t>
      </w:r>
      <w:r w:rsidR="00CF438A" w:rsidRPr="00CF438A">
        <w:rPr>
          <w:rStyle w:val="Heading3Char"/>
          <w:b/>
          <w:bCs/>
          <w:color w:val="auto"/>
          <w:sz w:val="22"/>
          <w:szCs w:val="22"/>
          <w:u w:val="single"/>
        </w:rPr>
        <w:t>R</w:t>
      </w:r>
      <w:r w:rsidR="006F7662" w:rsidRPr="00CF438A">
        <w:rPr>
          <w:rStyle w:val="Heading3Char"/>
          <w:b/>
          <w:bCs/>
          <w:color w:val="auto"/>
          <w:sz w:val="22"/>
          <w:szCs w:val="22"/>
          <w:u w:val="single"/>
        </w:rPr>
        <w:t>eading/Writing</w:t>
      </w:r>
      <w:r w:rsidR="0017212B" w:rsidRPr="00CF438A">
        <w:rPr>
          <w:rStyle w:val="Heading3Char"/>
          <w:b/>
          <w:bCs/>
          <w:color w:val="auto"/>
          <w:sz w:val="22"/>
          <w:szCs w:val="22"/>
          <w:u w:val="single"/>
        </w:rPr>
        <w:t>):</w:t>
      </w:r>
      <w:bookmarkEnd w:id="10"/>
      <w:r w:rsidR="002C796C">
        <w:rPr>
          <w:rStyle w:val="Heading3Char"/>
          <w:b/>
          <w:bCs/>
          <w:color w:val="auto"/>
          <w:u w:val="single"/>
        </w:rPr>
        <w:t xml:space="preserve"> </w:t>
      </w:r>
      <w:r w:rsidR="008169C1">
        <w:t>Reading</w:t>
      </w:r>
      <w:r w:rsidR="00B06E98">
        <w:t xml:space="preserve"> enables further </w:t>
      </w:r>
      <w:r w:rsidR="00B52570">
        <w:t xml:space="preserve">research </w:t>
      </w:r>
      <w:r w:rsidR="00B06E98">
        <w:t xml:space="preserve">which </w:t>
      </w:r>
      <w:r w:rsidR="007E6609">
        <w:t xml:space="preserve">is the key </w:t>
      </w:r>
      <w:r w:rsidR="00133E97">
        <w:t>concept to my current stud</w:t>
      </w:r>
      <w:r w:rsidR="00F25071">
        <w:t xml:space="preserve">y mode. </w:t>
      </w:r>
      <w:r w:rsidR="00F75265">
        <w:t>Continual</w:t>
      </w:r>
      <w:r w:rsidR="0048447F">
        <w:t xml:space="preserve"> </w:t>
      </w:r>
      <w:r w:rsidR="00F75265">
        <w:t xml:space="preserve">writing </w:t>
      </w:r>
      <w:r w:rsidR="00416764">
        <w:t>c</w:t>
      </w:r>
      <w:r w:rsidR="008D2A77">
        <w:t xml:space="preserve">an help improve </w:t>
      </w:r>
      <w:r w:rsidR="00B87964">
        <w:t>grammar</w:t>
      </w:r>
      <w:r w:rsidR="00B1518E">
        <w:t xml:space="preserve">, punctuation, </w:t>
      </w:r>
      <w:r w:rsidR="00BA2020">
        <w:t>spelling and paragraphing.</w:t>
      </w:r>
      <w:r w:rsidR="00BE04FD">
        <w:t xml:space="preserve"> </w:t>
      </w:r>
      <w:r w:rsidR="00FC3707">
        <w:t xml:space="preserve">I </w:t>
      </w:r>
      <w:r w:rsidR="00217587">
        <w:t>withhold on reading and writing due to my Dyslexia</w:t>
      </w:r>
      <w:r w:rsidR="00332796">
        <w:t xml:space="preserve"> which jeopardises my self-confidence.</w:t>
      </w:r>
      <w:r w:rsidR="003D2B6D">
        <w:t xml:space="preserve"> I feel that as my read </w:t>
      </w:r>
      <w:r w:rsidR="0075429B">
        <w:t>/</w:t>
      </w:r>
      <w:r w:rsidR="003D2B6D">
        <w:t>write skills improve I will enjoy learning through this method more.</w:t>
      </w:r>
    </w:p>
    <w:p w14:paraId="52AF5A42" w14:textId="67F6FD07" w:rsidR="0093005D" w:rsidRPr="00185DB0" w:rsidRDefault="00041DE4" w:rsidP="002B0AA7">
      <w:bookmarkStart w:id="11" w:name="_Toc33189317"/>
      <w:r w:rsidRPr="009B6F97">
        <w:rPr>
          <w:rStyle w:val="Heading3Char"/>
          <w:b/>
          <w:bCs/>
          <w:color w:val="auto"/>
          <w:sz w:val="22"/>
          <w:szCs w:val="22"/>
          <w:u w:val="single"/>
        </w:rPr>
        <w:t>Kinaesthetic (Physical):</w:t>
      </w:r>
      <w:bookmarkEnd w:id="11"/>
      <w:r w:rsidRPr="005D662E">
        <w:t xml:space="preserve"> </w:t>
      </w:r>
      <w:r>
        <w:t>The use of body language and hand gestures is a form</w:t>
      </w:r>
      <w:r w:rsidR="00F26B81">
        <w:t xml:space="preserve"> of</w:t>
      </w:r>
      <w:r>
        <w:t xml:space="preserve"> interaction. Body language with a good posture makes one look opinionated. I feel self-conscious that my body language will offend others. Therefore, this needs to be displayed with a more positive approach.</w:t>
      </w:r>
      <w:r w:rsidR="000F79E1">
        <w:t xml:space="preserve"> </w:t>
      </w:r>
      <w:r w:rsidR="006F0133">
        <w:t xml:space="preserve">I </w:t>
      </w:r>
      <w:r w:rsidR="006B2FEA">
        <w:t>was surprised</w:t>
      </w:r>
      <w:r w:rsidR="0013408A">
        <w:t xml:space="preserve"> that my lowest score was in</w:t>
      </w:r>
      <w:r w:rsidR="006F0133">
        <w:t xml:space="preserve"> </w:t>
      </w:r>
      <w:r w:rsidR="00524455">
        <w:t>kinaesthetic</w:t>
      </w:r>
      <w:r w:rsidR="00C16C70">
        <w:t xml:space="preserve"> learning</w:t>
      </w:r>
      <w:r w:rsidR="00DB46A1">
        <w:t>.</w:t>
      </w:r>
    </w:p>
    <w:p w14:paraId="2C2681BA" w14:textId="2D9CCECF" w:rsidR="0093005D" w:rsidRDefault="0093005D" w:rsidP="0093005D">
      <w:r>
        <w:t xml:space="preserve">I like to listen which helps me to process the meaning to get a better understanding of a topic that will help me to process important information and progress in my academic studies. </w:t>
      </w:r>
    </w:p>
    <w:p w14:paraId="78DE6BC3" w14:textId="77777777" w:rsidR="00DD13C0" w:rsidRDefault="00DD13C0" w:rsidP="00DD13C0">
      <w:r>
        <w:t>My preferred learning styles are Visual (seeing) which I agree with. I can relate to this back to my experiences of secondary education where I had learnt best - visually - during drama lessons. I personally feel there is a need for improvement in the areas of reading and writing (Read/Write). This can be achieved by having private tuition, supportive computer software and one-to-one study skills throughout the entirety of this module.</w:t>
      </w:r>
    </w:p>
    <w:p w14:paraId="1969788A" w14:textId="77777777" w:rsidR="009E0A28" w:rsidRDefault="00DD13C0" w:rsidP="009E0A28">
      <w:r>
        <w:t>In the past I have had difficulty in secondary school with a hands-on approach (Kinaesthetic) that made me feel that I was not able to use physical resources to improve on my learning styles. I have now found that the VARK learning style can help me improve in my further education. I will be engaging myself in organisational art and craft activities. The VARK learning style will be adhered to in my studies of gaining knowledge for the foreseeable future. Using VARK has enabled me to identify my strengths and weaknesses which I can use to improve my academia.</w:t>
      </w:r>
    </w:p>
    <w:p w14:paraId="0E194E3C" w14:textId="77777777" w:rsidR="006F01DC" w:rsidRDefault="006F01DC" w:rsidP="009E0A28">
      <w:pPr>
        <w:pStyle w:val="Heading2"/>
      </w:pPr>
    </w:p>
    <w:p w14:paraId="78101DCE" w14:textId="46FDB519" w:rsidR="00201C10" w:rsidRDefault="00201C10" w:rsidP="009E0A28">
      <w:pPr>
        <w:pStyle w:val="Heading2"/>
      </w:pPr>
      <w:bookmarkStart w:id="12" w:name="_Toc33189318"/>
      <w:r>
        <w:t xml:space="preserve">4.3 </w:t>
      </w:r>
      <w:r w:rsidR="00EC0108">
        <w:t>Honey and Mumford</w:t>
      </w:r>
      <w:r w:rsidR="00AA6372">
        <w:t>:</w:t>
      </w:r>
      <w:bookmarkEnd w:id="12"/>
    </w:p>
    <w:p w14:paraId="57D1727D" w14:textId="69C332E2" w:rsidR="00AA6372" w:rsidRDefault="001A2FAE" w:rsidP="00AA6372">
      <w:r>
        <w:t>Acco</w:t>
      </w:r>
      <w:r w:rsidR="00716F6F">
        <w:t xml:space="preserve">rding to Honey and Mumford </w:t>
      </w:r>
      <w:r w:rsidR="006E0D8B">
        <w:t>learning styles were developed by Peter Honey and Alan Mumford based up</w:t>
      </w:r>
      <w:r w:rsidR="00E919C2">
        <w:t xml:space="preserve">on the work of Kolb, and </w:t>
      </w:r>
      <w:r w:rsidR="00D57079">
        <w:t>they identified four distinct learning styles.</w:t>
      </w:r>
    </w:p>
    <w:p w14:paraId="0083E624" w14:textId="42575C2E" w:rsidR="005076C0" w:rsidRDefault="005076C0" w:rsidP="00AA6372">
      <w:r>
        <w:t>(</w:t>
      </w:r>
      <w:hyperlink r:id="rId26" w:history="1">
        <w:r w:rsidR="00FD1E2B" w:rsidRPr="00AD39B1">
          <w:rPr>
            <w:rStyle w:val="Hyperlink"/>
          </w:rPr>
          <w:t>https://www2.le.ac.uk/departments/doctoralcollege/training/eresources/teaching/theories/honey-mumford</w:t>
        </w:r>
      </w:hyperlink>
      <w:r w:rsidR="00EE4CFD">
        <w:t xml:space="preserve">) </w:t>
      </w:r>
    </w:p>
    <w:p w14:paraId="6BDD7E99" w14:textId="0803BD3E" w:rsidR="00F43920" w:rsidRDefault="00EB6DEB" w:rsidP="00796DCB">
      <w:pPr>
        <w:spacing w:before="240"/>
      </w:pPr>
      <w:r>
        <w:t>By completing the Honey and Mumford questionnaire I have identified myself as a Reflec</w:t>
      </w:r>
      <w:r w:rsidR="00FC23A3">
        <w:t xml:space="preserve">tor </w:t>
      </w:r>
      <w:r w:rsidR="00C97EF9">
        <w:t xml:space="preserve">which </w:t>
      </w:r>
      <w:r w:rsidR="00894C4A">
        <w:t xml:space="preserve">I was previously unaware of. </w:t>
      </w:r>
      <w:r w:rsidR="002330B6">
        <w:t>I agree that I like to collect information and absorb it before concluding it</w:t>
      </w:r>
      <w:r w:rsidR="003E1855">
        <w:t xml:space="preserve"> and making sure </w:t>
      </w:r>
      <w:r w:rsidR="00BE3029">
        <w:t xml:space="preserve">that I work closely </w:t>
      </w:r>
      <w:r w:rsidR="00C5153A">
        <w:t>with someone</w:t>
      </w:r>
      <w:r w:rsidR="0051385D">
        <w:t xml:space="preserve"> who is experienced</w:t>
      </w:r>
      <w:r w:rsidR="00EE0735">
        <w:t>, So I can take all support and the help that is accessible for me to achieve my goal</w:t>
      </w:r>
      <w:r w:rsidR="001D4692">
        <w:t>.</w:t>
      </w:r>
      <w:r w:rsidR="00EE0735">
        <w:t xml:space="preserve"> </w:t>
      </w:r>
      <w:r w:rsidR="001D4692">
        <w:t xml:space="preserve">I </w:t>
      </w:r>
      <w:r w:rsidR="003173C7">
        <w:t xml:space="preserve">agree that I like to stand back and </w:t>
      </w:r>
      <w:r w:rsidR="00E06FBE">
        <w:t xml:space="preserve">observe </w:t>
      </w:r>
      <w:r w:rsidR="00713A7C">
        <w:t xml:space="preserve">others </w:t>
      </w:r>
      <w:r w:rsidR="00A54BFC">
        <w:t xml:space="preserve">point of view before I </w:t>
      </w:r>
      <w:r w:rsidR="002D6096">
        <w:t xml:space="preserve">make my own </w:t>
      </w:r>
      <w:r w:rsidR="00EA4845">
        <w:t>opinion</w:t>
      </w:r>
      <w:r w:rsidR="00A54BFC">
        <w:t xml:space="preserve">. </w:t>
      </w:r>
      <w:bookmarkStart w:id="13" w:name="_Hlk33170285"/>
      <w:r w:rsidR="00540BBA">
        <w:t xml:space="preserve">I also agree that I like to collect information and </w:t>
      </w:r>
      <w:r w:rsidR="00586308">
        <w:t>absorb</w:t>
      </w:r>
      <w:r w:rsidR="00A25168">
        <w:t xml:space="preserve"> it before </w:t>
      </w:r>
      <w:r w:rsidR="005A2461">
        <w:t>concluding</w:t>
      </w:r>
      <w:r w:rsidR="002D5F90">
        <w:t xml:space="preserve"> </w:t>
      </w:r>
      <w:r w:rsidR="00EA4845">
        <w:t xml:space="preserve">it - </w:t>
      </w:r>
      <w:r w:rsidR="002D5F90">
        <w:t xml:space="preserve">this makes my learning style </w:t>
      </w:r>
      <w:r w:rsidR="00A55C4A">
        <w:t xml:space="preserve">as a </w:t>
      </w:r>
      <w:r w:rsidR="006573C0">
        <w:t>R</w:t>
      </w:r>
      <w:r w:rsidR="00A55C4A">
        <w:t>eflector</w:t>
      </w:r>
      <w:bookmarkEnd w:id="13"/>
      <w:r w:rsidR="00A25168">
        <w:t>.</w:t>
      </w:r>
      <w:r w:rsidR="00D92397">
        <w:t xml:space="preserve"> </w:t>
      </w:r>
    </w:p>
    <w:p w14:paraId="1B72E9FB" w14:textId="495C34F9" w:rsidR="00796DCB" w:rsidRDefault="00F43920" w:rsidP="00796DCB">
      <w:pPr>
        <w:spacing w:before="240"/>
      </w:pPr>
      <w:r>
        <w:t>M</w:t>
      </w:r>
      <w:r w:rsidR="00402722">
        <w:t xml:space="preserve">y second learning style has identified me as a </w:t>
      </w:r>
      <w:r w:rsidR="00845434">
        <w:t xml:space="preserve">Pragmatist </w:t>
      </w:r>
      <w:r w:rsidR="002E39F1">
        <w:t xml:space="preserve">I agree </w:t>
      </w:r>
      <w:r w:rsidR="009B75F0">
        <w:t xml:space="preserve">the I am a </w:t>
      </w:r>
      <w:r w:rsidR="00C07051">
        <w:t>down to earth person</w:t>
      </w:r>
      <w:r w:rsidR="00280B14">
        <w:t xml:space="preserve"> who likes to solve prob</w:t>
      </w:r>
      <w:r w:rsidR="008D349D">
        <w:t>lems</w:t>
      </w:r>
      <w:r w:rsidR="00D133A6">
        <w:t xml:space="preserve"> and respond to an pro</w:t>
      </w:r>
      <w:r w:rsidR="00133C0B">
        <w:t>blem as a challenge</w:t>
      </w:r>
      <w:r w:rsidR="00E33685">
        <w:t xml:space="preserve"> that can be resolves if you </w:t>
      </w:r>
      <w:r w:rsidR="00CB39F5">
        <w:t xml:space="preserve">look for the </w:t>
      </w:r>
      <w:r w:rsidR="00536A12">
        <w:t xml:space="preserve">ways to </w:t>
      </w:r>
      <w:r w:rsidR="006353DC">
        <w:t>resolve a problem</w:t>
      </w:r>
      <w:r w:rsidR="003422B9">
        <w:t xml:space="preserve">, my </w:t>
      </w:r>
      <w:r w:rsidR="002152E1">
        <w:t xml:space="preserve">moto is </w:t>
      </w:r>
      <w:r w:rsidR="000B7539">
        <w:t xml:space="preserve">– “ </w:t>
      </w:r>
      <w:r w:rsidR="000A3999">
        <w:t>Where t</w:t>
      </w:r>
      <w:r w:rsidR="000B7539">
        <w:t>he</w:t>
      </w:r>
      <w:r w:rsidR="009D7F5B">
        <w:t xml:space="preserve">re is </w:t>
      </w:r>
      <w:r w:rsidR="000A3999">
        <w:t xml:space="preserve">a will </w:t>
      </w:r>
      <w:r w:rsidR="00792951">
        <w:t xml:space="preserve"> there</w:t>
      </w:r>
      <w:r w:rsidR="001D6790">
        <w:t>’s</w:t>
      </w:r>
      <w:r w:rsidR="002D65A5">
        <w:t xml:space="preserve"> a way”. </w:t>
      </w:r>
      <w:r w:rsidR="00CE01CB">
        <w:t xml:space="preserve">I </w:t>
      </w:r>
      <w:r w:rsidR="00582B78">
        <w:t xml:space="preserve">disagree that </w:t>
      </w:r>
      <w:r w:rsidR="0067512A">
        <w:t xml:space="preserve">I am attracted to </w:t>
      </w:r>
      <w:r w:rsidR="0076478A">
        <w:t xml:space="preserve">working on real life projects as I lack confidence </w:t>
      </w:r>
      <w:r w:rsidR="00592B3D">
        <w:t xml:space="preserve">in my ability </w:t>
      </w:r>
      <w:r w:rsidR="00350CD6">
        <w:t xml:space="preserve">to carry out tasks. </w:t>
      </w:r>
      <w:r w:rsidR="000713D3">
        <w:t xml:space="preserve">After attending university and completing the Honey and Mumford questionnaire I have </w:t>
      </w:r>
      <w:r w:rsidR="000713D3">
        <w:lastRenderedPageBreak/>
        <w:t xml:space="preserve">found </w:t>
      </w:r>
      <w:r w:rsidR="00393B94">
        <w:t xml:space="preserve">my weakness are </w:t>
      </w:r>
      <w:r w:rsidR="00B554E6">
        <w:t>A</w:t>
      </w:r>
      <w:r w:rsidR="00BD649E">
        <w:t xml:space="preserve">ctivist </w:t>
      </w:r>
      <w:r w:rsidR="007F529B">
        <w:t xml:space="preserve">and </w:t>
      </w:r>
      <w:r w:rsidR="00B554E6">
        <w:t>T</w:t>
      </w:r>
      <w:r w:rsidR="007F529B">
        <w:t>heorist learning styles. I w</w:t>
      </w:r>
      <w:r w:rsidR="00BD3605">
        <w:t>ould li</w:t>
      </w:r>
      <w:r w:rsidR="00C8070F">
        <w:t>ke</w:t>
      </w:r>
      <w:r w:rsidR="007F529B">
        <w:t xml:space="preserve"> to </w:t>
      </w:r>
      <w:r w:rsidR="006058BE">
        <w:t>challenge</w:t>
      </w:r>
      <w:r w:rsidR="00CB5315">
        <w:t xml:space="preserve"> myself </w:t>
      </w:r>
      <w:r w:rsidR="00C8070F">
        <w:t>and</w:t>
      </w:r>
      <w:r w:rsidR="00CB5315">
        <w:t xml:space="preserve"> </w:t>
      </w:r>
      <w:r w:rsidR="00C76CFE">
        <w:t xml:space="preserve">address </w:t>
      </w:r>
      <w:r w:rsidR="00CB630B">
        <w:t xml:space="preserve">my first weakness of </w:t>
      </w:r>
      <w:r w:rsidR="006525BC">
        <w:t xml:space="preserve">an </w:t>
      </w:r>
      <w:r w:rsidR="00375BBD">
        <w:t>A</w:t>
      </w:r>
      <w:r w:rsidR="003D7318">
        <w:t xml:space="preserve">ctivist learning </w:t>
      </w:r>
      <w:r w:rsidR="006525BC">
        <w:t xml:space="preserve">style </w:t>
      </w:r>
      <w:r w:rsidR="003D7318">
        <w:t xml:space="preserve">by </w:t>
      </w:r>
      <w:r w:rsidR="00720CA6">
        <w:t xml:space="preserve">involving myself with </w:t>
      </w:r>
      <w:r w:rsidR="006525BC">
        <w:t xml:space="preserve">various </w:t>
      </w:r>
      <w:r w:rsidR="00382857">
        <w:t xml:space="preserve">activities </w:t>
      </w:r>
      <w:r w:rsidR="00614EC8">
        <w:t xml:space="preserve">and </w:t>
      </w:r>
      <w:r w:rsidR="006058BE">
        <w:t>brainstorm</w:t>
      </w:r>
      <w:r w:rsidR="00BE51CC">
        <w:t>ing</w:t>
      </w:r>
      <w:r w:rsidR="00614EC8">
        <w:t xml:space="preserve"> to tackle </w:t>
      </w:r>
      <w:r w:rsidR="006058BE">
        <w:t>my problems.</w:t>
      </w:r>
      <w:r w:rsidR="00C3043E">
        <w:t xml:space="preserve"> </w:t>
      </w:r>
      <w:r w:rsidR="00BE51CC">
        <w:t xml:space="preserve">My second weakness is the </w:t>
      </w:r>
      <w:r w:rsidR="00375BBD">
        <w:t>T</w:t>
      </w:r>
      <w:r w:rsidR="00BE51CC">
        <w:t xml:space="preserve">heorist </w:t>
      </w:r>
      <w:r w:rsidR="0097382C">
        <w:t>which</w:t>
      </w:r>
      <w:r w:rsidR="00501FD5">
        <w:t xml:space="preserve"> I disagree with as </w:t>
      </w:r>
      <w:r w:rsidR="00C75D93">
        <w:t xml:space="preserve">I </w:t>
      </w:r>
      <w:r w:rsidR="00127470">
        <w:t>like to think problems through in a</w:t>
      </w:r>
      <w:r w:rsidR="00507FF8">
        <w:t xml:space="preserve"> step</w:t>
      </w:r>
      <w:r w:rsidR="00375BBD">
        <w:t>-</w:t>
      </w:r>
      <w:r w:rsidR="00507FF8">
        <w:t>b</w:t>
      </w:r>
      <w:r w:rsidR="001E3949">
        <w:t>y-</w:t>
      </w:r>
      <w:r w:rsidR="00507FF8">
        <w:t xml:space="preserve">step logical way due to me having </w:t>
      </w:r>
      <w:r w:rsidR="00036794">
        <w:t>O</w:t>
      </w:r>
      <w:r w:rsidR="00A8473C">
        <w:t>bsessive-</w:t>
      </w:r>
      <w:r w:rsidR="00F476C0">
        <w:t>comp</w:t>
      </w:r>
      <w:r w:rsidR="00B4019D">
        <w:t>ulsive disorder (</w:t>
      </w:r>
      <w:r w:rsidR="00C6093B">
        <w:t>OCD</w:t>
      </w:r>
      <w:r w:rsidR="00B4019D">
        <w:t>)</w:t>
      </w:r>
      <w:r w:rsidR="00F3697E">
        <w:t xml:space="preserve"> </w:t>
      </w:r>
      <w:r w:rsidR="00594B57">
        <w:t>(</w:t>
      </w:r>
      <w:hyperlink r:id="rId27" w:history="1">
        <w:r w:rsidR="00927925" w:rsidRPr="00AD39B1">
          <w:rPr>
            <w:rStyle w:val="Hyperlink"/>
          </w:rPr>
          <w:t>https://medical-dictionary.thefreedictionary.com/OCD</w:t>
        </w:r>
      </w:hyperlink>
      <w:r w:rsidR="001E566D">
        <w:t xml:space="preserve"> )</w:t>
      </w:r>
      <w:r w:rsidR="00C6093B">
        <w:t>,</w:t>
      </w:r>
      <w:r w:rsidR="00507FF8">
        <w:t xml:space="preserve"> </w:t>
      </w:r>
      <w:r w:rsidR="0090772B">
        <w:t xml:space="preserve">I tend to make </w:t>
      </w:r>
      <w:r w:rsidR="00052CA0">
        <w:t xml:space="preserve">sure </w:t>
      </w:r>
      <w:r w:rsidR="00651B7F">
        <w:t xml:space="preserve">things are tidy and fit </w:t>
      </w:r>
      <w:r w:rsidR="00542952">
        <w:t>into my scheme</w:t>
      </w:r>
      <w:r w:rsidR="00572826">
        <w:t>. Example</w:t>
      </w:r>
      <w:r w:rsidR="00C3222C">
        <w:t>:</w:t>
      </w:r>
      <w:r w:rsidR="00572826">
        <w:t xml:space="preserve"> </w:t>
      </w:r>
      <w:r w:rsidR="003F42DE">
        <w:t>making sure this report has been covered</w:t>
      </w:r>
      <w:r w:rsidR="00E75668">
        <w:t xml:space="preserve"> in</w:t>
      </w:r>
      <w:r w:rsidR="00A403AD">
        <w:t xml:space="preserve"> a</w:t>
      </w:r>
      <w:r w:rsidR="003F42DE">
        <w:t xml:space="preserve"> </w:t>
      </w:r>
      <w:r w:rsidR="00A24E2E">
        <w:t>stage</w:t>
      </w:r>
      <w:r w:rsidR="00285A2E">
        <w:t>-</w:t>
      </w:r>
      <w:r w:rsidR="00A24E2E">
        <w:t>by</w:t>
      </w:r>
      <w:r w:rsidR="00285A2E">
        <w:t>-</w:t>
      </w:r>
      <w:r w:rsidR="00A24E2E">
        <w:t>stage</w:t>
      </w:r>
      <w:r w:rsidR="00A403AD">
        <w:t xml:space="preserve"> format</w:t>
      </w:r>
      <w:r w:rsidR="00A24E2E">
        <w:t>.</w:t>
      </w:r>
      <w:r w:rsidR="00E25ED4">
        <w:t xml:space="preserve"> </w:t>
      </w:r>
      <w:r w:rsidR="004F7C28">
        <w:t xml:space="preserve">I will use this handy </w:t>
      </w:r>
      <w:r w:rsidR="00E912B0">
        <w:t xml:space="preserve">questionnaire in my future learning and </w:t>
      </w:r>
      <w:r w:rsidR="00996214">
        <w:t>employment by</w:t>
      </w:r>
      <w:r w:rsidR="005E6126">
        <w:t xml:space="preserve"> </w:t>
      </w:r>
      <w:r w:rsidR="00747203">
        <w:t>addressing</w:t>
      </w:r>
      <w:r w:rsidR="00B32C33">
        <w:t xml:space="preserve"> my </w:t>
      </w:r>
      <w:r w:rsidR="00747203">
        <w:t xml:space="preserve">weakness </w:t>
      </w:r>
      <w:r w:rsidR="00B32C33">
        <w:t xml:space="preserve">as an </w:t>
      </w:r>
      <w:r w:rsidR="009D7D56">
        <w:t>A</w:t>
      </w:r>
      <w:r w:rsidR="00B32C33">
        <w:t xml:space="preserve">ctivist </w:t>
      </w:r>
      <w:r w:rsidR="00747203">
        <w:t xml:space="preserve">by </w:t>
      </w:r>
      <w:r w:rsidR="008E66B1">
        <w:t>volunteering</w:t>
      </w:r>
      <w:r w:rsidR="004F3725">
        <w:t xml:space="preserve">, </w:t>
      </w:r>
      <w:r w:rsidR="00C571BE">
        <w:t>getting involved more in group projects</w:t>
      </w:r>
      <w:r w:rsidR="00572D33">
        <w:t xml:space="preserve"> and get involved in </w:t>
      </w:r>
      <w:r w:rsidR="00541E70">
        <w:t>activity-based</w:t>
      </w:r>
      <w:r w:rsidR="00572D33">
        <w:t xml:space="preserve"> training courses.</w:t>
      </w:r>
    </w:p>
    <w:p w14:paraId="1F4ADC3B" w14:textId="77777777" w:rsidR="006F01DC" w:rsidRDefault="006F01DC" w:rsidP="00BD0575">
      <w:pPr>
        <w:pStyle w:val="Heading2"/>
      </w:pPr>
    </w:p>
    <w:p w14:paraId="75DD35A3" w14:textId="7BDB1894" w:rsidR="00BD0575" w:rsidRDefault="00CD2066" w:rsidP="00BD0575">
      <w:pPr>
        <w:pStyle w:val="Heading2"/>
      </w:pPr>
      <w:bookmarkStart w:id="14" w:name="_Toc33189319"/>
      <w:r>
        <w:t xml:space="preserve">4.4 </w:t>
      </w:r>
      <w:r w:rsidR="00E33ED0">
        <w:t>H</w:t>
      </w:r>
      <w:r w:rsidR="00AE4DCE">
        <w:t>oney and</w:t>
      </w:r>
      <w:r w:rsidR="00E33ED0">
        <w:t xml:space="preserve"> M</w:t>
      </w:r>
      <w:r w:rsidR="00AE4DCE">
        <w:t>umford</w:t>
      </w:r>
      <w:r w:rsidR="00E33ED0">
        <w:t xml:space="preserve">, </w:t>
      </w:r>
      <w:r w:rsidR="00AE4DCE">
        <w:t>the</w:t>
      </w:r>
      <w:r w:rsidR="00E33ED0">
        <w:t xml:space="preserve"> </w:t>
      </w:r>
      <w:r w:rsidR="00AE4DCE">
        <w:t>manual of learning styles</w:t>
      </w:r>
      <w:r w:rsidR="00601420">
        <w:t>, (</w:t>
      </w:r>
      <w:r w:rsidR="00E662A5">
        <w:t>Mumford,</w:t>
      </w:r>
      <w:r w:rsidR="00844F77">
        <w:t>199</w:t>
      </w:r>
      <w:r w:rsidR="00796DCB">
        <w:t>5):</w:t>
      </w:r>
      <w:bookmarkEnd w:id="14"/>
    </w:p>
    <w:p w14:paraId="6C6DE822" w14:textId="518FABBB" w:rsidR="00BD0575" w:rsidRDefault="00BD0575" w:rsidP="00BD0575">
      <w:pPr>
        <w:pStyle w:val="Heading2"/>
      </w:pPr>
    </w:p>
    <w:p w14:paraId="4F6F60C7" w14:textId="77777777" w:rsidR="00BD0575" w:rsidRPr="00C44B34" w:rsidRDefault="00BD0575" w:rsidP="00BD0575">
      <w:pPr>
        <w:rPr>
          <w:b/>
          <w:bCs/>
        </w:rPr>
      </w:pPr>
    </w:p>
    <w:p w14:paraId="7EE09904" w14:textId="07F3DA7B" w:rsidR="00BD0575" w:rsidRDefault="00BD0575" w:rsidP="00BD0575">
      <w:pPr>
        <w:rPr>
          <w:b/>
          <w:bCs/>
        </w:rPr>
      </w:pPr>
      <w:r>
        <w:rPr>
          <w:noProof/>
        </w:rPr>
        <mc:AlternateContent>
          <mc:Choice Requires="wps">
            <w:drawing>
              <wp:anchor distT="0" distB="0" distL="114300" distR="114300" simplePos="0" relativeHeight="251668480" behindDoc="0" locked="0" layoutInCell="1" allowOverlap="1" wp14:anchorId="24BC3468" wp14:editId="594CFB71">
                <wp:simplePos x="0" y="0"/>
                <wp:positionH relativeFrom="column">
                  <wp:posOffset>1711960</wp:posOffset>
                </wp:positionH>
                <wp:positionV relativeFrom="paragraph">
                  <wp:posOffset>1905</wp:posOffset>
                </wp:positionV>
                <wp:extent cx="2026920" cy="914400"/>
                <wp:effectExtent l="0" t="0" r="11430" b="19050"/>
                <wp:wrapNone/>
                <wp:docPr id="25" name="Oval 25"/>
                <wp:cNvGraphicFramePr/>
                <a:graphic xmlns:a="http://schemas.openxmlformats.org/drawingml/2006/main">
                  <a:graphicData uri="http://schemas.microsoft.com/office/word/2010/wordprocessingShape">
                    <wps:wsp>
                      <wps:cNvSpPr/>
                      <wps:spPr>
                        <a:xfrm>
                          <a:off x="0" y="0"/>
                          <a:ext cx="2026920" cy="9144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6B3812F" w14:textId="77777777" w:rsidR="00BD0575" w:rsidRDefault="00BD0575" w:rsidP="00BD0575">
                            <w:pPr>
                              <w:jc w:val="center"/>
                            </w:pPr>
                            <w:r>
                              <w:t>ACTIVIST</w:t>
                            </w:r>
                          </w:p>
                          <w:p w14:paraId="1F6FBFD1" w14:textId="77777777" w:rsidR="00BD0575" w:rsidRDefault="00BD0575" w:rsidP="00BD0575">
                            <w:pPr>
                              <w:jc w:val="center"/>
                            </w:pPr>
                            <w:r>
                              <w:t>Having an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4BC3468" id="Oval 25" o:spid="_x0000_s1026" style="position:absolute;margin-left:134.8pt;margin-top:.15pt;width:159.6pt;height:1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" fillcolor="#4472c4" strokecolor="#2f528f" strokeweight="1pt">
                <v:stroke joinstyle="miter"/>
                <v:textbox>
                  <w:txbxContent>
                    <w:p w14:paraId="36B3812F" w14:textId="77777777" w:rsidR="00BD0575" w:rsidRDefault="00BD0575" w:rsidP="00BD0575">
                      <w:pPr>
                        <w:jc w:val="center"/>
                      </w:pPr>
                      <w:r>
                        <w:t>ACTIVIST</w:t>
                      </w:r>
                    </w:p>
                    <w:p w14:paraId="1F6FBFD1" w14:textId="77777777" w:rsidR="00BD0575" w:rsidRDefault="00BD0575" w:rsidP="00BD0575">
                      <w:pPr>
                        <w:jc w:val="center"/>
                      </w:pPr>
                      <w:r>
                        <w:t>Having an experience</w:t>
                      </w:r>
                    </w:p>
                  </w:txbxContent>
                </v:textbox>
              </v:oval>
            </w:pict>
          </mc:Fallback>
        </mc:AlternateContent>
      </w:r>
    </w:p>
    <w:p w14:paraId="095B2FC8" w14:textId="73C7C112" w:rsidR="00BD0575" w:rsidRDefault="00BD0575" w:rsidP="00BD0575">
      <w:pPr>
        <w:rPr>
          <w:b/>
          <w:bCs/>
        </w:rPr>
      </w:pPr>
    </w:p>
    <w:p w14:paraId="0A44D2EB" w14:textId="36B354AE" w:rsidR="00BD0575" w:rsidRDefault="00BD0575" w:rsidP="00BD0575">
      <w:pPr>
        <w:rPr>
          <w:b/>
          <w:bCs/>
        </w:rPr>
      </w:pPr>
      <w:r>
        <w:rPr>
          <w:noProof/>
        </w:rPr>
        <mc:AlternateContent>
          <mc:Choice Requires="wps">
            <w:drawing>
              <wp:anchor distT="0" distB="0" distL="114300" distR="114300" simplePos="0" relativeHeight="251674624" behindDoc="0" locked="0" layoutInCell="1" allowOverlap="1" wp14:anchorId="78328284" wp14:editId="2B473026">
                <wp:simplePos x="0" y="0"/>
                <wp:positionH relativeFrom="column">
                  <wp:posOffset>1273809</wp:posOffset>
                </wp:positionH>
                <wp:positionV relativeFrom="paragraph">
                  <wp:posOffset>121285</wp:posOffset>
                </wp:positionV>
                <wp:extent cx="914400" cy="914400"/>
                <wp:effectExtent l="19050" t="19050" r="0" b="0"/>
                <wp:wrapNone/>
                <wp:docPr id="23" name="Arc 23"/>
                <wp:cNvGraphicFramePr/>
                <a:graphic xmlns:a="http://schemas.openxmlformats.org/drawingml/2006/main">
                  <a:graphicData uri="http://schemas.microsoft.com/office/word/2010/wordprocessingShape">
                    <wps:wsp>
                      <wps:cNvSpPr/>
                      <wps:spPr>
                        <a:xfrm rot="16775371">
                          <a:off x="0" y="0"/>
                          <a:ext cx="914400" cy="914400"/>
                        </a:xfrm>
                        <a:prstGeom prst="arc">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7237CD" id="Arc 23" o:spid="_x0000_s1026" style="position:absolute;margin-left:100.3pt;margin-top:9.55pt;width:1in;height:1in;rotation:-5269781fd;z-index:251674624;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" path="m457200,nsc709705,,914400,204695,914400,457200r-457200,l457200,xem457200,nfc709705,,914400,204695,914400,457200e" filled="f" strokecolor="#4472c4" strokeweight=".5pt">
                <v:stroke joinstyle="miter"/>
                <v:path arrowok="t" o:connecttype="custom" o:connectlocs="457200,0;914400,457200" o:connectangles="0,0"/>
              </v:shape>
            </w:pict>
          </mc:Fallback>
        </mc:AlternateContent>
      </w:r>
      <w:r>
        <w:rPr>
          <w:noProof/>
        </w:rPr>
        <mc:AlternateContent>
          <mc:Choice Requires="wps">
            <w:drawing>
              <wp:anchor distT="0" distB="0" distL="114300" distR="114300" simplePos="0" relativeHeight="251672576" behindDoc="0" locked="0" layoutInCell="1" allowOverlap="1" wp14:anchorId="77FAB08E" wp14:editId="0AADBFD3">
                <wp:simplePos x="0" y="0"/>
                <wp:positionH relativeFrom="column">
                  <wp:posOffset>3200400</wp:posOffset>
                </wp:positionH>
                <wp:positionV relativeFrom="paragraph">
                  <wp:posOffset>95885</wp:posOffset>
                </wp:positionV>
                <wp:extent cx="914400" cy="914400"/>
                <wp:effectExtent l="0" t="0" r="19050" b="0"/>
                <wp:wrapNone/>
                <wp:docPr id="24" name="Arc 24"/>
                <wp:cNvGraphicFramePr/>
                <a:graphic xmlns:a="http://schemas.openxmlformats.org/drawingml/2006/main">
                  <a:graphicData uri="http://schemas.microsoft.com/office/word/2010/wordprocessingShape">
                    <wps:wsp>
                      <wps:cNvSpPr/>
                      <wps:spPr>
                        <a:xfrm>
                          <a:off x="0" y="0"/>
                          <a:ext cx="914400" cy="914400"/>
                        </a:xfrm>
                        <a:prstGeom prst="arc">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3A702C" id="Arc 24" o:spid="_x0000_s1026" style="position:absolute;margin-left:252pt;margin-top:7.55pt;width:1in;height:1in;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" path="m457200,nsc709705,,914400,204695,914400,457200r-457200,l457200,xem457200,nfc709705,,914400,204695,914400,457200e" filled="f" strokecolor="#4472c4" strokeweight=".5pt">
                <v:stroke joinstyle="miter"/>
                <v:path arrowok="t" o:connecttype="custom" o:connectlocs="457200,0;914400,457200" o:connectangles="0,0"/>
              </v:shape>
            </w:pict>
          </mc:Fallback>
        </mc:AlternateContent>
      </w:r>
    </w:p>
    <w:p w14:paraId="0D5C2AE3" w14:textId="4B9D3B43" w:rsidR="00BD0575" w:rsidRDefault="00BD0575" w:rsidP="00BD0575">
      <w:pPr>
        <w:rPr>
          <w:b/>
          <w:bCs/>
        </w:rPr>
      </w:pPr>
      <w:r>
        <w:rPr>
          <w:noProof/>
        </w:rPr>
        <mc:AlternateContent>
          <mc:Choice Requires="wps">
            <w:drawing>
              <wp:anchor distT="0" distB="0" distL="114300" distR="114300" simplePos="0" relativeHeight="251669504" behindDoc="0" locked="0" layoutInCell="1" allowOverlap="1" wp14:anchorId="3E61A2E1" wp14:editId="00CC40B9">
                <wp:simplePos x="0" y="0"/>
                <wp:positionH relativeFrom="margin">
                  <wp:align>left</wp:align>
                </wp:positionH>
                <wp:positionV relativeFrom="paragraph">
                  <wp:posOffset>208915</wp:posOffset>
                </wp:positionV>
                <wp:extent cx="1965960" cy="914400"/>
                <wp:effectExtent l="0" t="0" r="15240" b="19050"/>
                <wp:wrapNone/>
                <wp:docPr id="26" name="Oval 26"/>
                <wp:cNvGraphicFramePr/>
                <a:graphic xmlns:a="http://schemas.openxmlformats.org/drawingml/2006/main">
                  <a:graphicData uri="http://schemas.microsoft.com/office/word/2010/wordprocessingShape">
                    <wps:wsp>
                      <wps:cNvSpPr/>
                      <wps:spPr>
                        <a:xfrm>
                          <a:off x="0" y="0"/>
                          <a:ext cx="1965960" cy="91440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369FFAAA" w14:textId="77777777" w:rsidR="00BD0575" w:rsidRPr="00A6612E" w:rsidRDefault="00BD0575" w:rsidP="00BD0575">
                            <w:pPr>
                              <w:jc w:val="center"/>
                            </w:pPr>
                            <w:r>
                              <w:t>PRAGMATIST Planning the next steps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E61A2E1" id="Oval 26" o:spid="_x0000_s1027" style="position:absolute;margin-left:0;margin-top:16.45pt;width:154.8pt;height:1in;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" fillcolor="#4472c4" strokecolor="#2f528f" strokeweight="1pt">
                <v:stroke joinstyle="miter"/>
                <v:textbox>
                  <w:txbxContent>
                    <w:p w14:paraId="369FFAAA" w14:textId="77777777" w:rsidR="00BD0575" w:rsidRPr="00A6612E" w:rsidRDefault="00BD0575" w:rsidP="00BD0575">
                      <w:pPr>
                        <w:jc w:val="center"/>
                      </w:pPr>
                      <w:r>
                        <w:t>PRAGMATIST Planning the next steps</w:t>
                      </w:r>
                    </w:p>
                  </w:txbxContent>
                </v:textbox>
                <w10:wrap anchorx="margin"/>
              </v:oval>
            </w:pict>
          </mc:Fallback>
        </mc:AlternateContent>
      </w:r>
      <w:r>
        <w:rPr>
          <w:noProof/>
        </w:rPr>
        <mc:AlternateContent>
          <mc:Choice Requires="wps">
            <w:drawing>
              <wp:anchor distT="0" distB="0" distL="114300" distR="114300" simplePos="0" relativeHeight="251670528" behindDoc="0" locked="0" layoutInCell="1" allowOverlap="1" wp14:anchorId="59E57B57" wp14:editId="051769E3">
                <wp:simplePos x="0" y="0"/>
                <wp:positionH relativeFrom="column">
                  <wp:posOffset>3688080</wp:posOffset>
                </wp:positionH>
                <wp:positionV relativeFrom="paragraph">
                  <wp:posOffset>177165</wp:posOffset>
                </wp:positionV>
                <wp:extent cx="1950720" cy="1051560"/>
                <wp:effectExtent l="0" t="0" r="11430" b="15240"/>
                <wp:wrapNone/>
                <wp:docPr id="20" name="Oval 20"/>
                <wp:cNvGraphicFramePr/>
                <a:graphic xmlns:a="http://schemas.openxmlformats.org/drawingml/2006/main">
                  <a:graphicData uri="http://schemas.microsoft.com/office/word/2010/wordprocessingShape">
                    <wps:wsp>
                      <wps:cNvSpPr/>
                      <wps:spPr>
                        <a:xfrm>
                          <a:off x="0" y="0"/>
                          <a:ext cx="1950720" cy="105156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047559D2" w14:textId="77777777" w:rsidR="00BD0575" w:rsidRDefault="00BD0575" w:rsidP="00BD0575">
                            <w:pPr>
                              <w:jc w:val="center"/>
                            </w:pPr>
                            <w:r>
                              <w:t>REFLECTOR</w:t>
                            </w:r>
                          </w:p>
                          <w:p w14:paraId="25037AFF" w14:textId="77777777" w:rsidR="00BD0575" w:rsidRDefault="00BD0575" w:rsidP="00BD0575">
                            <w:pPr>
                              <w:jc w:val="center"/>
                            </w:pPr>
                            <w:r>
                              <w:t>Reviewing the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E57B57" id="Oval 20" o:spid="_x0000_s1028" style="position:absolute;margin-left:290.4pt;margin-top:13.95pt;width:153.6pt;height:8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" fillcolor="#4472c4" strokecolor="#2f528f" strokeweight="1pt">
                <v:stroke joinstyle="miter"/>
                <v:textbox>
                  <w:txbxContent>
                    <w:p w14:paraId="047559D2" w14:textId="77777777" w:rsidR="00BD0575" w:rsidRDefault="00BD0575" w:rsidP="00BD0575">
                      <w:pPr>
                        <w:jc w:val="center"/>
                      </w:pPr>
                      <w:r>
                        <w:t>REFLECTOR</w:t>
                      </w:r>
                    </w:p>
                    <w:p w14:paraId="25037AFF" w14:textId="77777777" w:rsidR="00BD0575" w:rsidRDefault="00BD0575" w:rsidP="00BD0575">
                      <w:pPr>
                        <w:jc w:val="center"/>
                      </w:pPr>
                      <w:r>
                        <w:t>Reviewing the experience</w:t>
                      </w:r>
                    </w:p>
                  </w:txbxContent>
                </v:textbox>
              </v:oval>
            </w:pict>
          </mc:Fallback>
        </mc:AlternateContent>
      </w:r>
    </w:p>
    <w:p w14:paraId="23E5EBB5" w14:textId="7B32F7A5" w:rsidR="00BD0575" w:rsidRDefault="00BD0575" w:rsidP="00BD0575">
      <w:pPr>
        <w:rPr>
          <w:b/>
          <w:bCs/>
        </w:rPr>
      </w:pPr>
    </w:p>
    <w:p w14:paraId="46903CCB" w14:textId="7A8494E1" w:rsidR="00BD0575" w:rsidRDefault="00BD0575" w:rsidP="00BD0575">
      <w:pPr>
        <w:rPr>
          <w:b/>
          <w:bCs/>
        </w:rPr>
      </w:pPr>
      <w:r>
        <w:rPr>
          <w:noProof/>
        </w:rPr>
        <mc:AlternateContent>
          <mc:Choice Requires="wps">
            <w:drawing>
              <wp:anchor distT="0" distB="0" distL="114300" distR="114300" simplePos="0" relativeHeight="251675648" behindDoc="0" locked="0" layoutInCell="1" allowOverlap="1" wp14:anchorId="0B66BF68" wp14:editId="66CEAFA3">
                <wp:simplePos x="0" y="0"/>
                <wp:positionH relativeFrom="column">
                  <wp:posOffset>3216910</wp:posOffset>
                </wp:positionH>
                <wp:positionV relativeFrom="paragraph">
                  <wp:posOffset>102870</wp:posOffset>
                </wp:positionV>
                <wp:extent cx="914400" cy="914400"/>
                <wp:effectExtent l="0" t="0" r="38100" b="19050"/>
                <wp:wrapNone/>
                <wp:docPr id="22" name="Arc 22"/>
                <wp:cNvGraphicFramePr/>
                <a:graphic xmlns:a="http://schemas.openxmlformats.org/drawingml/2006/main">
                  <a:graphicData uri="http://schemas.microsoft.com/office/word/2010/wordprocessingShape">
                    <wps:wsp>
                      <wps:cNvSpPr/>
                      <wps:spPr>
                        <a:xfrm rot="5034170">
                          <a:off x="0" y="0"/>
                          <a:ext cx="914400" cy="914400"/>
                        </a:xfrm>
                        <a:prstGeom prst="arc">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C71A4B" id="Arc 22" o:spid="_x0000_s1026" style="position:absolute;margin-left:253.3pt;margin-top:8.1pt;width:1in;height:1in;rotation:5498656fd;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" path="m457200,nsc709705,,914400,204695,914400,457200r-457200,l457200,xem457200,nfc709705,,914400,204695,914400,457200e" filled="f" strokecolor="#4472c4" strokeweight=".5pt">
                <v:stroke joinstyle="miter"/>
                <v:path arrowok="t" o:connecttype="custom" o:connectlocs="457200,0;914400,457200" o:connectangles="0,0"/>
              </v:shape>
            </w:pict>
          </mc:Fallback>
        </mc:AlternateContent>
      </w:r>
      <w:r>
        <w:rPr>
          <w:noProof/>
        </w:rPr>
        <mc:AlternateContent>
          <mc:Choice Requires="wps">
            <w:drawing>
              <wp:anchor distT="0" distB="0" distL="114300" distR="114300" simplePos="0" relativeHeight="251673600" behindDoc="0" locked="0" layoutInCell="1" allowOverlap="1" wp14:anchorId="152AA370" wp14:editId="67CE76EA">
                <wp:simplePos x="0" y="0"/>
                <wp:positionH relativeFrom="column">
                  <wp:posOffset>1243330</wp:posOffset>
                </wp:positionH>
                <wp:positionV relativeFrom="paragraph">
                  <wp:posOffset>114935</wp:posOffset>
                </wp:positionV>
                <wp:extent cx="914400" cy="914400"/>
                <wp:effectExtent l="0" t="0" r="0" b="19050"/>
                <wp:wrapNone/>
                <wp:docPr id="21" name="Arc 21"/>
                <wp:cNvGraphicFramePr/>
                <a:graphic xmlns:a="http://schemas.openxmlformats.org/drawingml/2006/main">
                  <a:graphicData uri="http://schemas.microsoft.com/office/word/2010/wordprocessingShape">
                    <wps:wsp>
                      <wps:cNvSpPr/>
                      <wps:spPr>
                        <a:xfrm rot="10800000">
                          <a:off x="0" y="0"/>
                          <a:ext cx="914400" cy="914400"/>
                        </a:xfrm>
                        <a:prstGeom prst="arc">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2894A" id="Arc 21" o:spid="_x0000_s1026" style="position:absolute;margin-left:97.9pt;margin-top:9.05pt;width:1in;height:1in;rotation:180;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" path="m457200,nsc709705,,914400,204695,914400,457200r-457200,l457200,xem457200,nfc709705,,914400,204695,914400,457200e" filled="f" strokecolor="#4472c4" strokeweight=".5pt">
                <v:stroke joinstyle="miter"/>
                <v:path arrowok="t" o:connecttype="custom" o:connectlocs="457200,0;914400,457200" o:connectangles="0,0"/>
              </v:shape>
            </w:pict>
          </mc:Fallback>
        </mc:AlternateContent>
      </w:r>
    </w:p>
    <w:p w14:paraId="267920DF" w14:textId="10DA58FC" w:rsidR="00BD0575" w:rsidRPr="00C44B34" w:rsidRDefault="00BD0575" w:rsidP="00BD0575">
      <w:pPr>
        <w:rPr>
          <w:b/>
          <w:bCs/>
        </w:rPr>
      </w:pPr>
    </w:p>
    <w:p w14:paraId="0FEEDEC9" w14:textId="0A1E6182" w:rsidR="00BD0575" w:rsidRPr="0000746C" w:rsidRDefault="00BD0575" w:rsidP="00BD0575">
      <w:r>
        <w:rPr>
          <w:noProof/>
        </w:rPr>
        <mc:AlternateContent>
          <mc:Choice Requires="wps">
            <w:drawing>
              <wp:anchor distT="0" distB="0" distL="114300" distR="114300" simplePos="0" relativeHeight="251671552" behindDoc="0" locked="0" layoutInCell="1" allowOverlap="1" wp14:anchorId="530F3057" wp14:editId="688CE93B">
                <wp:simplePos x="0" y="0"/>
                <wp:positionH relativeFrom="margin">
                  <wp:posOffset>1630680</wp:posOffset>
                </wp:positionH>
                <wp:positionV relativeFrom="paragraph">
                  <wp:posOffset>160020</wp:posOffset>
                </wp:positionV>
                <wp:extent cx="2217420" cy="1043940"/>
                <wp:effectExtent l="0" t="0" r="11430" b="22860"/>
                <wp:wrapNone/>
                <wp:docPr id="27" name="Oval 27"/>
                <wp:cNvGraphicFramePr/>
                <a:graphic xmlns:a="http://schemas.openxmlformats.org/drawingml/2006/main">
                  <a:graphicData uri="http://schemas.microsoft.com/office/word/2010/wordprocessingShape">
                    <wps:wsp>
                      <wps:cNvSpPr/>
                      <wps:spPr>
                        <a:xfrm>
                          <a:off x="0" y="0"/>
                          <a:ext cx="2217420" cy="1043940"/>
                        </a:xfrm>
                        <a:prstGeom prst="ellipse">
                          <a:avLst/>
                        </a:prstGeom>
                        <a:solidFill>
                          <a:srgbClr val="4472C4"/>
                        </a:solidFill>
                        <a:ln w="12700" cap="flat" cmpd="sng" algn="ctr">
                          <a:solidFill>
                            <a:srgbClr val="4472C4">
                              <a:shade val="50000"/>
                            </a:srgbClr>
                          </a:solidFill>
                          <a:prstDash val="solid"/>
                          <a:miter lim="800000"/>
                        </a:ln>
                        <a:effectLst/>
                      </wps:spPr>
                      <wps:txbx>
                        <w:txbxContent>
                          <w:p w14:paraId="2A3F3668" w14:textId="77777777" w:rsidR="00BD0575" w:rsidRDefault="00BD0575" w:rsidP="00BD0575">
                            <w:pPr>
                              <w:jc w:val="center"/>
                            </w:pPr>
                            <w:r>
                              <w:t>THEORIST</w:t>
                            </w:r>
                            <w:r w:rsidRPr="00F142B3">
                              <w:t xml:space="preserve"> </w:t>
                            </w:r>
                          </w:p>
                          <w:p w14:paraId="56170142" w14:textId="77777777" w:rsidR="00BD0575" w:rsidRDefault="00BD0575" w:rsidP="00BD0575">
                            <w:pPr>
                              <w:jc w:val="center"/>
                            </w:pPr>
                            <w:r>
                              <w:t>Concluding from the experience</w:t>
                            </w:r>
                          </w:p>
                          <w:p w14:paraId="4B9813C6" w14:textId="77777777" w:rsidR="00BD0575" w:rsidRDefault="00BD0575" w:rsidP="00BD0575">
                            <w:pPr>
                              <w:jc w:val="center"/>
                            </w:pPr>
                          </w:p>
                          <w:p w14:paraId="243B61C2" w14:textId="77777777" w:rsidR="00BD0575" w:rsidRDefault="00BD0575" w:rsidP="00BD0575">
                            <w:pPr>
                              <w:jc w:val="center"/>
                            </w:pPr>
                          </w:p>
                          <w:p w14:paraId="15220641" w14:textId="77777777" w:rsidR="00BD0575" w:rsidRDefault="00BD0575" w:rsidP="00BD05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0F3057" id="Oval 27" o:spid="_x0000_s1029" style="position:absolute;margin-left:128.4pt;margin-top:12.6pt;width:174.6pt;height:82.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" fillcolor="#4472c4" strokecolor="#2f528f" strokeweight="1pt">
                <v:stroke joinstyle="miter"/>
                <v:textbox>
                  <w:txbxContent>
                    <w:p w14:paraId="2A3F3668" w14:textId="77777777" w:rsidR="00BD0575" w:rsidRDefault="00BD0575" w:rsidP="00BD0575">
                      <w:pPr>
                        <w:jc w:val="center"/>
                      </w:pPr>
                      <w:r>
                        <w:t>THEORIST</w:t>
                      </w:r>
                      <w:r w:rsidRPr="00F142B3">
                        <w:t xml:space="preserve"> </w:t>
                      </w:r>
                    </w:p>
                    <w:p w14:paraId="56170142" w14:textId="77777777" w:rsidR="00BD0575" w:rsidRDefault="00BD0575" w:rsidP="00BD0575">
                      <w:pPr>
                        <w:jc w:val="center"/>
                      </w:pPr>
                      <w:r>
                        <w:t>Concluding from the experience</w:t>
                      </w:r>
                    </w:p>
                    <w:p w14:paraId="4B9813C6" w14:textId="77777777" w:rsidR="00BD0575" w:rsidRDefault="00BD0575" w:rsidP="00BD0575">
                      <w:pPr>
                        <w:jc w:val="center"/>
                      </w:pPr>
                    </w:p>
                    <w:p w14:paraId="243B61C2" w14:textId="77777777" w:rsidR="00BD0575" w:rsidRDefault="00BD0575" w:rsidP="00BD0575">
                      <w:pPr>
                        <w:jc w:val="center"/>
                      </w:pPr>
                    </w:p>
                    <w:p w14:paraId="15220641" w14:textId="77777777" w:rsidR="00BD0575" w:rsidRDefault="00BD0575" w:rsidP="00BD0575">
                      <w:pPr>
                        <w:jc w:val="center"/>
                      </w:pPr>
                    </w:p>
                  </w:txbxContent>
                </v:textbox>
                <w10:wrap anchorx="margin"/>
              </v:oval>
            </w:pict>
          </mc:Fallback>
        </mc:AlternateContent>
      </w:r>
    </w:p>
    <w:p w14:paraId="7A4448EE" w14:textId="0D21D157" w:rsidR="00BF03FB" w:rsidRPr="00BF03FB" w:rsidRDefault="00BF03FB" w:rsidP="00BF03FB"/>
    <w:p w14:paraId="34CF1B18" w14:textId="404ADC6F" w:rsidR="00E55AB7" w:rsidRDefault="00E55AB7" w:rsidP="001E566D">
      <w:pPr>
        <w:spacing w:before="240"/>
      </w:pPr>
    </w:p>
    <w:p w14:paraId="19162281" w14:textId="5F3C45F3" w:rsidR="00FD1E2B" w:rsidRPr="00AA6372" w:rsidRDefault="00FD1E2B" w:rsidP="00AA6372"/>
    <w:p w14:paraId="73B6B7A8" w14:textId="375AEFEE" w:rsidR="00DD13C0" w:rsidRDefault="00DD13C0" w:rsidP="0093005D"/>
    <w:p w14:paraId="0884062A" w14:textId="77777777" w:rsidR="0093005D" w:rsidRDefault="0093005D" w:rsidP="00041DE4"/>
    <w:p w14:paraId="3C3DB7D1" w14:textId="22F56984" w:rsidR="00F25071" w:rsidRDefault="00F25071" w:rsidP="0017212B"/>
    <w:p w14:paraId="5872F800" w14:textId="77777777" w:rsidR="00BF03FB" w:rsidRDefault="00BF03FB" w:rsidP="00446F4A">
      <w:pPr>
        <w:pStyle w:val="Heading1"/>
      </w:pPr>
    </w:p>
    <w:p w14:paraId="35EE4E4D" w14:textId="77777777" w:rsidR="00BF03FB" w:rsidRDefault="00BF03FB" w:rsidP="00446F4A">
      <w:pPr>
        <w:pStyle w:val="Heading1"/>
      </w:pPr>
    </w:p>
    <w:p w14:paraId="07C4FC45" w14:textId="77777777" w:rsidR="00BF03FB" w:rsidRDefault="00BF03FB" w:rsidP="00446F4A">
      <w:pPr>
        <w:pStyle w:val="Heading1"/>
      </w:pPr>
    </w:p>
    <w:p w14:paraId="691F8AC3" w14:textId="77777777" w:rsidR="00BF03FB" w:rsidRDefault="00BF03FB" w:rsidP="00446F4A">
      <w:pPr>
        <w:pStyle w:val="Heading1"/>
      </w:pPr>
    </w:p>
    <w:p w14:paraId="036FC9FA" w14:textId="77777777" w:rsidR="00BF03FB" w:rsidRDefault="00BF03FB" w:rsidP="00446F4A">
      <w:pPr>
        <w:pStyle w:val="Heading1"/>
      </w:pPr>
    </w:p>
    <w:p w14:paraId="2188F355" w14:textId="77777777" w:rsidR="00BF03FB" w:rsidRDefault="00BF03FB" w:rsidP="00446F4A">
      <w:pPr>
        <w:pStyle w:val="Heading1"/>
      </w:pPr>
    </w:p>
    <w:p w14:paraId="78E91158" w14:textId="23C39412" w:rsidR="00354232" w:rsidRDefault="00C461DA" w:rsidP="00F15050">
      <w:pPr>
        <w:pStyle w:val="Heading1"/>
      </w:pPr>
      <w:bookmarkStart w:id="15" w:name="_Toc33189320"/>
      <w:r>
        <w:t>5.0</w:t>
      </w:r>
      <w:r w:rsidR="00275F0D">
        <w:t xml:space="preserve"> Identifying personal goals</w:t>
      </w:r>
      <w:r w:rsidR="00F15050">
        <w:t>:</w:t>
      </w:r>
      <w:bookmarkEnd w:id="15"/>
    </w:p>
    <w:p w14:paraId="78ACD1E5" w14:textId="77777777" w:rsidR="00F15050" w:rsidRPr="00F15050" w:rsidRDefault="00F15050" w:rsidP="00F15050"/>
    <w:p w14:paraId="0270DEB5" w14:textId="0EEE2688" w:rsidR="00354232" w:rsidRPr="00354232" w:rsidRDefault="00354232" w:rsidP="00AF0A9F">
      <w:pPr>
        <w:pStyle w:val="Heading2"/>
      </w:pPr>
      <w:bookmarkStart w:id="16" w:name="_Toc33189321"/>
      <w:r>
        <w:t xml:space="preserve">5.1 </w:t>
      </w:r>
      <w:r w:rsidR="00AF0A9F">
        <w:t>SWOT:</w:t>
      </w:r>
      <w:bookmarkEnd w:id="16"/>
    </w:p>
    <w:p w14:paraId="29B56152" w14:textId="74A8DB32" w:rsidR="00D529DA" w:rsidRPr="00C556DC" w:rsidRDefault="00E121A5" w:rsidP="00DB4F0B">
      <w:pPr>
        <w:rPr>
          <w:rFonts w:asciiTheme="majorHAnsi" w:hAnsiTheme="majorHAnsi"/>
          <w:color w:val="2F5496" w:themeColor="accent1" w:themeShade="BF"/>
          <w:sz w:val="26"/>
          <w:szCs w:val="26"/>
        </w:rPr>
      </w:pPr>
      <w:r w:rsidRPr="0077574D">
        <w:t>According to</w:t>
      </w:r>
      <w:r w:rsidR="00303036" w:rsidRPr="0077574D">
        <w:t xml:space="preserve"> </w:t>
      </w:r>
      <w:r w:rsidR="00B556AA" w:rsidRPr="0077574D">
        <w:t>(</w:t>
      </w:r>
      <w:r w:rsidR="009A2220" w:rsidRPr="0077574D">
        <w:t>Parsons,2018</w:t>
      </w:r>
      <w:r w:rsidR="00340EFA" w:rsidRPr="0077574D">
        <w:t>)</w:t>
      </w:r>
      <w:r w:rsidR="004F63C9">
        <w:t xml:space="preserve"> (</w:t>
      </w:r>
      <w:hyperlink r:id="rId28" w:history="1">
        <w:r w:rsidR="0027395E" w:rsidRPr="00AD39B1">
          <w:rPr>
            <w:rStyle w:val="Hyperlink"/>
          </w:rPr>
          <w:t>https://www.liveplan.com/blog/what-is-a-swot-analysis-and-how-to-do-it-right-with-examples/</w:t>
        </w:r>
      </w:hyperlink>
      <w:r w:rsidR="00303036">
        <w:t xml:space="preserve"> </w:t>
      </w:r>
      <w:r w:rsidR="0027395E" w:rsidRPr="00B5101F">
        <w:t>)</w:t>
      </w:r>
      <w:r w:rsidR="00F43C44">
        <w:t xml:space="preserve"> </w:t>
      </w:r>
      <w:r w:rsidR="00470E69">
        <w:t>“</w:t>
      </w:r>
      <w:r w:rsidR="00F22596" w:rsidRPr="00B5101F">
        <w:t xml:space="preserve">A SWOT analysis is an incredibly simple, yet powerful tool to help you develop your business strategy, whether you’re building a </w:t>
      </w:r>
      <w:r w:rsidRPr="00B5101F">
        <w:t>start-up</w:t>
      </w:r>
      <w:r w:rsidR="00F22596" w:rsidRPr="00B5101F">
        <w:t xml:space="preserve"> or guiding an existing </w:t>
      </w:r>
      <w:r w:rsidR="00F66BE4" w:rsidRPr="00B5101F">
        <w:t>company</w:t>
      </w:r>
      <w:r w:rsidR="00470E69">
        <w:t>”</w:t>
      </w:r>
      <w:r w:rsidR="00F66BE4" w:rsidRPr="00B5101F">
        <w:t xml:space="preserve">. </w:t>
      </w:r>
      <w:r w:rsidR="00F22596" w:rsidRPr="00B5101F">
        <w:t xml:space="preserve"> </w:t>
      </w:r>
    </w:p>
    <w:p w14:paraId="0B6C1894" w14:textId="212785CC" w:rsidR="0017212B" w:rsidRPr="00780649" w:rsidRDefault="0017212B" w:rsidP="000800B8">
      <w:pPr>
        <w:pStyle w:val="Heading3"/>
        <w:rPr>
          <w:b/>
          <w:bCs/>
          <w:color w:val="auto"/>
          <w:u w:val="single"/>
        </w:rPr>
      </w:pPr>
      <w:bookmarkStart w:id="17" w:name="_Toc33189322"/>
      <w:r w:rsidRPr="00780649">
        <w:rPr>
          <w:b/>
          <w:bCs/>
          <w:color w:val="auto"/>
          <w:sz w:val="22"/>
          <w:szCs w:val="22"/>
          <w:u w:val="single"/>
        </w:rPr>
        <w:t>Strengths</w:t>
      </w:r>
      <w:r w:rsidR="009B4573">
        <w:rPr>
          <w:b/>
          <w:bCs/>
          <w:color w:val="auto"/>
          <w:sz w:val="22"/>
          <w:szCs w:val="22"/>
          <w:u w:val="single"/>
        </w:rPr>
        <w:t>:</w:t>
      </w:r>
      <w:bookmarkEnd w:id="17"/>
    </w:p>
    <w:p w14:paraId="4CF7975E" w14:textId="6F817851" w:rsidR="0017212B" w:rsidRDefault="0017212B" w:rsidP="0017212B">
      <w:r>
        <w:t xml:space="preserve">I have found my strength is </w:t>
      </w:r>
      <w:r w:rsidR="00AE7770">
        <w:t>the</w:t>
      </w:r>
      <w:r>
        <w:t xml:space="preserve"> social (interpersonal) style</w:t>
      </w:r>
      <w:r w:rsidR="005F6A2E">
        <w:t xml:space="preserve">. I prefer to </w:t>
      </w:r>
      <w:r w:rsidR="006811AC">
        <w:t>co-work or</w:t>
      </w:r>
      <w:r w:rsidR="0011208B">
        <w:t xml:space="preserve"> work</w:t>
      </w:r>
      <w:r w:rsidR="006811AC">
        <w:t xml:space="preserve"> </w:t>
      </w:r>
      <w:r w:rsidR="0011208B">
        <w:t>with</w:t>
      </w:r>
      <w:r w:rsidR="006811AC">
        <w:t xml:space="preserve"> </w:t>
      </w:r>
      <w:r w:rsidR="002A4396">
        <w:t xml:space="preserve">a </w:t>
      </w:r>
      <w:r>
        <w:t>group</w:t>
      </w:r>
      <w:r w:rsidR="004C4C2A">
        <w:t xml:space="preserve"> of </w:t>
      </w:r>
      <w:r>
        <w:t>people.</w:t>
      </w:r>
    </w:p>
    <w:p w14:paraId="5176D46D" w14:textId="04449AC9" w:rsidR="0017212B" w:rsidRPr="00780649" w:rsidRDefault="0017212B" w:rsidP="000800B8">
      <w:pPr>
        <w:pStyle w:val="Heading3"/>
        <w:rPr>
          <w:b/>
          <w:bCs/>
          <w:color w:val="auto"/>
          <w:sz w:val="22"/>
          <w:szCs w:val="22"/>
          <w:u w:val="single"/>
        </w:rPr>
      </w:pPr>
      <w:bookmarkStart w:id="18" w:name="_Toc33189323"/>
      <w:r w:rsidRPr="00780649">
        <w:rPr>
          <w:b/>
          <w:bCs/>
          <w:color w:val="auto"/>
          <w:sz w:val="22"/>
          <w:szCs w:val="22"/>
          <w:u w:val="single"/>
        </w:rPr>
        <w:t>Weaknesses</w:t>
      </w:r>
      <w:r w:rsidR="009B4573">
        <w:rPr>
          <w:b/>
          <w:bCs/>
          <w:color w:val="auto"/>
          <w:sz w:val="22"/>
          <w:szCs w:val="22"/>
          <w:u w:val="single"/>
        </w:rPr>
        <w:t>:</w:t>
      </w:r>
      <w:bookmarkEnd w:id="18"/>
    </w:p>
    <w:p w14:paraId="56C04D49" w14:textId="065FADC5" w:rsidR="0017212B" w:rsidRDefault="0017212B" w:rsidP="0017212B">
      <w:r>
        <w:t xml:space="preserve">I have weaknesses </w:t>
      </w:r>
      <w:r w:rsidR="00C70101">
        <w:t xml:space="preserve">in reading and writing </w:t>
      </w:r>
      <w:r w:rsidR="00756786">
        <w:t>therefore i</w:t>
      </w:r>
      <w:r>
        <w:t>mprovements will be carried out</w:t>
      </w:r>
      <w:r w:rsidR="002F3E7C">
        <w:t xml:space="preserve"> by taking the up services from the </w:t>
      </w:r>
      <w:r w:rsidR="00AC569C">
        <w:t>student suppo</w:t>
      </w:r>
      <w:r w:rsidR="007F73CF">
        <w:t>rt skills. I will expand on</w:t>
      </w:r>
      <w:r w:rsidR="00A554A2">
        <w:t xml:space="preserve"> my</w:t>
      </w:r>
      <w:r w:rsidR="007F73CF">
        <w:t xml:space="preserve"> book</w:t>
      </w:r>
      <w:r w:rsidR="00A554A2">
        <w:t xml:space="preserve"> reading collection. </w:t>
      </w:r>
      <w:r w:rsidR="007A670A">
        <w:t xml:space="preserve">I will </w:t>
      </w:r>
      <w:r w:rsidR="00E62F29">
        <w:t xml:space="preserve">concentrate on </w:t>
      </w:r>
      <w:r w:rsidR="00DF41EB">
        <w:t xml:space="preserve">regular </w:t>
      </w:r>
      <w:r w:rsidR="007542EC">
        <w:t xml:space="preserve">note taking </w:t>
      </w:r>
      <w:r w:rsidR="000F5C06">
        <w:t>during lectures.</w:t>
      </w:r>
    </w:p>
    <w:p w14:paraId="3A2101A3" w14:textId="08BAF373" w:rsidR="00111D42" w:rsidRPr="000351D6" w:rsidRDefault="008749AF" w:rsidP="000800B8">
      <w:pPr>
        <w:pStyle w:val="Heading3"/>
        <w:rPr>
          <w:b/>
          <w:bCs/>
          <w:color w:val="auto"/>
          <w:sz w:val="22"/>
          <w:szCs w:val="22"/>
          <w:u w:val="single"/>
        </w:rPr>
      </w:pPr>
      <w:bookmarkStart w:id="19" w:name="_Toc33189324"/>
      <w:r w:rsidRPr="000351D6">
        <w:rPr>
          <w:b/>
          <w:bCs/>
          <w:color w:val="auto"/>
          <w:sz w:val="22"/>
          <w:szCs w:val="22"/>
          <w:u w:val="single"/>
        </w:rPr>
        <w:t>Opportunity</w:t>
      </w:r>
      <w:r w:rsidR="000351D6">
        <w:rPr>
          <w:b/>
          <w:bCs/>
          <w:color w:val="auto"/>
          <w:sz w:val="22"/>
          <w:szCs w:val="22"/>
          <w:u w:val="single"/>
        </w:rPr>
        <w:t>:</w:t>
      </w:r>
      <w:bookmarkEnd w:id="19"/>
    </w:p>
    <w:p w14:paraId="7C1B3533" w14:textId="41F0A525" w:rsidR="00755C7D" w:rsidRDefault="00794B1F" w:rsidP="002173D2">
      <w:r>
        <w:t xml:space="preserve">Having identified </w:t>
      </w:r>
      <w:r w:rsidR="0019013E">
        <w:t xml:space="preserve">that </w:t>
      </w:r>
      <w:r w:rsidR="00314061">
        <w:t>my weakness</w:t>
      </w:r>
      <w:r w:rsidR="00435A04">
        <w:t>es</w:t>
      </w:r>
      <w:r w:rsidR="006D3A25">
        <w:t xml:space="preserve"> a</w:t>
      </w:r>
      <w:r w:rsidR="00015C78">
        <w:t>re</w:t>
      </w:r>
      <w:r w:rsidR="006D3A25">
        <w:t xml:space="preserve"> reading and w</w:t>
      </w:r>
      <w:r w:rsidR="00015C78">
        <w:t>riting</w:t>
      </w:r>
      <w:r w:rsidR="0019013E">
        <w:t xml:space="preserve"> </w:t>
      </w:r>
      <w:r w:rsidR="00533191">
        <w:t xml:space="preserve">which </w:t>
      </w:r>
      <w:r w:rsidR="00435A04">
        <w:t>ha</w:t>
      </w:r>
      <w:r w:rsidR="0019013E">
        <w:t>d</w:t>
      </w:r>
      <w:r w:rsidR="00594AFB">
        <w:t xml:space="preserve"> jeopardised m</w:t>
      </w:r>
      <w:r w:rsidR="00533191">
        <w:t xml:space="preserve">e </w:t>
      </w:r>
      <w:r w:rsidR="006A1739">
        <w:t xml:space="preserve">from pursuing </w:t>
      </w:r>
      <w:r w:rsidR="00D615B4">
        <w:t>Higher</w:t>
      </w:r>
      <w:r w:rsidR="00594AFB">
        <w:t xml:space="preserve"> </w:t>
      </w:r>
      <w:r w:rsidR="00D615B4">
        <w:t>Education</w:t>
      </w:r>
      <w:r w:rsidR="00B1016F">
        <w:t>.</w:t>
      </w:r>
      <w:r w:rsidR="000528DF">
        <w:t xml:space="preserve"> </w:t>
      </w:r>
      <w:r w:rsidR="00994D79">
        <w:t xml:space="preserve">I will take this </w:t>
      </w:r>
      <w:r w:rsidR="006E42C1">
        <w:t xml:space="preserve">Certificate in Higher </w:t>
      </w:r>
      <w:r w:rsidR="00721F1A">
        <w:t xml:space="preserve">Education </w:t>
      </w:r>
      <w:r w:rsidR="004A7F68">
        <w:t xml:space="preserve">course as an opportunity to </w:t>
      </w:r>
      <w:r w:rsidR="00FC5752">
        <w:t>fulfil my weakness.</w:t>
      </w:r>
    </w:p>
    <w:p w14:paraId="181458C4" w14:textId="5580ECDD" w:rsidR="00016F47" w:rsidRPr="00C50339" w:rsidRDefault="00016F47" w:rsidP="000800B8">
      <w:pPr>
        <w:pStyle w:val="Heading3"/>
        <w:rPr>
          <w:b/>
          <w:bCs/>
          <w:color w:val="auto"/>
          <w:sz w:val="22"/>
          <w:szCs w:val="22"/>
          <w:u w:val="single"/>
        </w:rPr>
      </w:pPr>
      <w:bookmarkStart w:id="20" w:name="_Toc33189325"/>
      <w:r w:rsidRPr="00C50339">
        <w:rPr>
          <w:b/>
          <w:bCs/>
          <w:color w:val="auto"/>
          <w:sz w:val="22"/>
          <w:szCs w:val="22"/>
          <w:u w:val="single"/>
        </w:rPr>
        <w:t>Threats</w:t>
      </w:r>
      <w:r w:rsidR="00C50339">
        <w:rPr>
          <w:b/>
          <w:bCs/>
          <w:color w:val="auto"/>
          <w:sz w:val="22"/>
          <w:szCs w:val="22"/>
          <w:u w:val="single"/>
        </w:rPr>
        <w:t>:</w:t>
      </w:r>
      <w:bookmarkEnd w:id="20"/>
    </w:p>
    <w:p w14:paraId="267701AC" w14:textId="58A49E7F" w:rsidR="00185DB0" w:rsidRDefault="001D1A0C" w:rsidP="002173D2">
      <w:r>
        <w:t>As per my own experience</w:t>
      </w:r>
      <w:r w:rsidR="00676019">
        <w:t>,</w:t>
      </w:r>
      <w:r>
        <w:t xml:space="preserve"> </w:t>
      </w:r>
      <w:r w:rsidR="008B0479">
        <w:t xml:space="preserve">due </w:t>
      </w:r>
      <w:r w:rsidR="00676019">
        <w:t xml:space="preserve">to </w:t>
      </w:r>
      <w:r w:rsidR="008B0479">
        <w:t xml:space="preserve">my lack of </w:t>
      </w:r>
      <w:r w:rsidR="00AF1C99">
        <w:t>good mental health</w:t>
      </w:r>
      <w:r w:rsidR="001166B4">
        <w:t xml:space="preserve"> -</w:t>
      </w:r>
      <w:r w:rsidR="00B95AA2">
        <w:t xml:space="preserve"> I </w:t>
      </w:r>
      <w:r w:rsidR="001166B4">
        <w:t>have a very poor</w:t>
      </w:r>
      <w:r w:rsidR="00B95AA2">
        <w:t xml:space="preserve"> </w:t>
      </w:r>
      <w:r w:rsidR="00BD37A8">
        <w:t xml:space="preserve">concentration </w:t>
      </w:r>
      <w:r w:rsidR="001166B4">
        <w:t>span</w:t>
      </w:r>
      <w:r w:rsidR="00752B83">
        <w:t xml:space="preserve">. My mind divulges onto </w:t>
      </w:r>
      <w:r w:rsidR="002B6C3E">
        <w:t xml:space="preserve">other </w:t>
      </w:r>
      <w:r w:rsidR="00374C5D">
        <w:t>non-relevant thoughts</w:t>
      </w:r>
      <w:r w:rsidR="00197037">
        <w:t xml:space="preserve">. </w:t>
      </w:r>
      <w:r w:rsidR="00D56A82">
        <w:t xml:space="preserve">Due to </w:t>
      </w:r>
      <w:r w:rsidR="003879C9">
        <w:t xml:space="preserve">my </w:t>
      </w:r>
      <w:r w:rsidR="00197037">
        <w:t xml:space="preserve">Mental Health </w:t>
      </w:r>
      <w:r w:rsidR="00D56A82">
        <w:t>condition, I</w:t>
      </w:r>
      <w:r w:rsidR="00197037">
        <w:t xml:space="preserve"> ha</w:t>
      </w:r>
      <w:r w:rsidR="00D56A82">
        <w:t xml:space="preserve">ve been </w:t>
      </w:r>
      <w:r w:rsidR="00392E81">
        <w:t>held back for many years</w:t>
      </w:r>
      <w:r w:rsidR="00D56A82">
        <w:t xml:space="preserve">. I </w:t>
      </w:r>
      <w:r w:rsidR="00C400E9">
        <w:t xml:space="preserve">have a pessimistic view that </w:t>
      </w:r>
      <w:r w:rsidR="006E1F2E">
        <w:t>think that taking on</w:t>
      </w:r>
      <w:r w:rsidR="00F44F4E">
        <w:t xml:space="preserve"> any</w:t>
      </w:r>
      <w:r w:rsidR="006E1F2E">
        <w:t xml:space="preserve"> project </w:t>
      </w:r>
      <w:r w:rsidR="006E639E">
        <w:t xml:space="preserve">will be </w:t>
      </w:r>
      <w:r w:rsidR="00F600BC">
        <w:t>a struggle.</w:t>
      </w:r>
    </w:p>
    <w:p w14:paraId="4CA8F92F" w14:textId="5F171401" w:rsidR="001C69DC" w:rsidRDefault="005E62C0" w:rsidP="00654D44">
      <w:pPr>
        <w:pStyle w:val="Heading2"/>
      </w:pPr>
      <w:bookmarkStart w:id="21" w:name="_Toc33189326"/>
      <w:r>
        <w:t xml:space="preserve">5.2 </w:t>
      </w:r>
      <w:r w:rsidR="001C69DC" w:rsidRPr="00B1129D">
        <w:t>SWOT Anal</w:t>
      </w:r>
      <w:r w:rsidR="001C69DC">
        <w:t>y</w:t>
      </w:r>
      <w:r w:rsidR="001C69DC" w:rsidRPr="00B1129D">
        <w:t>sis</w:t>
      </w:r>
      <w:r>
        <w:t>:</w:t>
      </w:r>
      <w:bookmarkEnd w:id="21"/>
      <w:r w:rsidR="001C69DC" w:rsidRPr="00B1129D">
        <w:t xml:space="preserve"> </w:t>
      </w:r>
    </w:p>
    <w:p w14:paraId="096C69BA" w14:textId="52D9CBF8" w:rsidR="001C69DC" w:rsidRPr="008E0C9B" w:rsidRDefault="00444808" w:rsidP="001C69DC">
      <w:r>
        <w:t>According</w:t>
      </w:r>
      <w:r w:rsidR="00C92273">
        <w:t xml:space="preserve"> to</w:t>
      </w:r>
      <w:r>
        <w:t xml:space="preserve"> </w:t>
      </w:r>
      <w:r w:rsidR="000B1C24">
        <w:t>(</w:t>
      </w:r>
      <w:r w:rsidR="00602AF7">
        <w:t>Fine</w:t>
      </w:r>
      <w:r w:rsidR="000B1C24">
        <w:t>,</w:t>
      </w:r>
      <w:r w:rsidR="00602AF7">
        <w:t>2010)</w:t>
      </w:r>
      <w:r w:rsidR="000B1C24">
        <w:t xml:space="preserve"> </w:t>
      </w:r>
      <w:r w:rsidR="000020EA">
        <w:t>“</w:t>
      </w:r>
      <w:r w:rsidR="001C69DC">
        <w:t xml:space="preserve">The use </w:t>
      </w:r>
      <w:r w:rsidR="001C69DC" w:rsidRPr="008E0C9B">
        <w:t>of swot analysis allows organisations to maximize their strengths, minimize their weakness, take advantage of their opportunities and overcome their threats. This report will show how to apply swot analysis to better your organisation, your group and your life</w:t>
      </w:r>
      <w:r w:rsidR="00857BAB">
        <w:t>”</w:t>
      </w:r>
    </w:p>
    <w:p w14:paraId="774DE7F3" w14:textId="44977C8B" w:rsidR="001C69DC" w:rsidRPr="008C6E16" w:rsidRDefault="00B37426" w:rsidP="008C6E16">
      <w:pPr>
        <w:pStyle w:val="Heading2"/>
      </w:pPr>
      <w:bookmarkStart w:id="22" w:name="_Toc33189327"/>
      <w:r w:rsidRPr="008C6E16">
        <w:t xml:space="preserve">5.3 </w:t>
      </w:r>
      <w:r w:rsidR="001C69DC" w:rsidRPr="008C6E16">
        <w:t xml:space="preserve">Aims to improve </w:t>
      </w:r>
      <w:r w:rsidR="005E62C0" w:rsidRPr="008C6E16">
        <w:t>my</w:t>
      </w:r>
      <w:r w:rsidR="001C69DC" w:rsidRPr="008C6E16">
        <w:t xml:space="preserve"> career development</w:t>
      </w:r>
      <w:r w:rsidR="005E62C0" w:rsidRPr="008C6E16">
        <w:t xml:space="preserve"> by</w:t>
      </w:r>
      <w:r w:rsidR="001C69DC" w:rsidRPr="008C6E16">
        <w:t xml:space="preserve"> using SWOT</w:t>
      </w:r>
      <w:r w:rsidRPr="008C6E16">
        <w:t>:</w:t>
      </w:r>
      <w:bookmarkEnd w:id="22"/>
    </w:p>
    <w:p w14:paraId="02C85F99" w14:textId="54282039" w:rsidR="001C69DC" w:rsidRDefault="00920BB1" w:rsidP="001C69DC">
      <w:r>
        <w:t xml:space="preserve">I want to </w:t>
      </w:r>
      <w:r w:rsidR="001C69DC">
        <w:t>develop a professional career</w:t>
      </w:r>
      <w:r w:rsidR="00CD2D01">
        <w:t xml:space="preserve"> where I </w:t>
      </w:r>
      <w:r w:rsidR="001C69DC">
        <w:t>can use the SWOT analys</w:t>
      </w:r>
      <w:r w:rsidR="00CD2D01">
        <w:t xml:space="preserve">is to recognise and </w:t>
      </w:r>
      <w:r w:rsidR="001C69DC">
        <w:t>better understand</w:t>
      </w:r>
      <w:r w:rsidR="00CD2D01">
        <w:t xml:space="preserve"> </w:t>
      </w:r>
      <w:r w:rsidR="003F424F">
        <w:t>my</w:t>
      </w:r>
      <w:r w:rsidR="001C69DC">
        <w:t xml:space="preserve"> strengths, weakness, opportunity and </w:t>
      </w:r>
      <w:r w:rsidR="00A46407">
        <w:t>threats.</w:t>
      </w:r>
    </w:p>
    <w:p w14:paraId="5C08300B" w14:textId="1618A160" w:rsidR="001C69DC" w:rsidRDefault="007F7413" w:rsidP="001C69DC">
      <w:r>
        <w:lastRenderedPageBreak/>
        <w:t xml:space="preserve">My </w:t>
      </w:r>
      <w:r w:rsidR="003B4D09">
        <w:t>s</w:t>
      </w:r>
      <w:r w:rsidR="001C69DC">
        <w:t xml:space="preserve">trengths can help </w:t>
      </w:r>
      <w:r w:rsidR="00EB69AF">
        <w:t xml:space="preserve">me </w:t>
      </w:r>
      <w:r w:rsidR="00BE1BDE">
        <w:t xml:space="preserve">work on my </w:t>
      </w:r>
      <w:r w:rsidR="00EE4887">
        <w:t>weaknesses</w:t>
      </w:r>
      <w:r w:rsidR="00BE1BDE">
        <w:t xml:space="preserve"> </w:t>
      </w:r>
      <w:r w:rsidR="00EB69AF">
        <w:t xml:space="preserve">in </w:t>
      </w:r>
      <w:r w:rsidR="008C2704">
        <w:t xml:space="preserve">the </w:t>
      </w:r>
      <w:r w:rsidR="001C69DC">
        <w:t xml:space="preserve">different areas of </w:t>
      </w:r>
      <w:r w:rsidR="00323E78">
        <w:t xml:space="preserve">my </w:t>
      </w:r>
      <w:r w:rsidR="001C69DC">
        <w:t>career</w:t>
      </w:r>
      <w:r w:rsidR="00EE4887">
        <w:t>. This will enable me to</w:t>
      </w:r>
      <w:r w:rsidR="001C69DC">
        <w:t xml:space="preserve"> manage </w:t>
      </w:r>
      <w:r w:rsidR="00EE4887">
        <w:t xml:space="preserve">a </w:t>
      </w:r>
      <w:r w:rsidR="007B685A">
        <w:t>real-life</w:t>
      </w:r>
      <w:r w:rsidR="001C69DC">
        <w:t xml:space="preserve"> work</w:t>
      </w:r>
      <w:r w:rsidR="00EE4887">
        <w:t xml:space="preserve">ing </w:t>
      </w:r>
      <w:r w:rsidR="001C69DC">
        <w:t>environment.</w:t>
      </w:r>
    </w:p>
    <w:p w14:paraId="4CFF4615" w14:textId="6D06A5B1" w:rsidR="00587D15" w:rsidRPr="000730D1" w:rsidRDefault="00173164" w:rsidP="001C69DC">
      <w:r w:rsidRPr="000730D1">
        <w:t xml:space="preserve">I </w:t>
      </w:r>
      <w:r w:rsidR="003F7188">
        <w:t xml:space="preserve">have </w:t>
      </w:r>
      <w:r w:rsidRPr="000730D1">
        <w:t>acknowledge</w:t>
      </w:r>
      <w:r w:rsidR="003F7188">
        <w:t>d</w:t>
      </w:r>
      <w:r w:rsidR="008E0412">
        <w:t xml:space="preserve"> my</w:t>
      </w:r>
      <w:r w:rsidRPr="000730D1">
        <w:t xml:space="preserve"> </w:t>
      </w:r>
      <w:r w:rsidR="006828E0" w:rsidRPr="000730D1">
        <w:t>w</w:t>
      </w:r>
      <w:r w:rsidR="00E2031F" w:rsidRPr="000730D1">
        <w:t>eakness</w:t>
      </w:r>
      <w:r w:rsidRPr="000730D1">
        <w:t>es in the following fields</w:t>
      </w:r>
      <w:r w:rsidR="00E5283B" w:rsidRPr="000730D1">
        <w:t xml:space="preserve"> and </w:t>
      </w:r>
      <w:r w:rsidR="0078312A">
        <w:t xml:space="preserve">how to </w:t>
      </w:r>
      <w:r w:rsidR="00E5283B" w:rsidRPr="000730D1">
        <w:t xml:space="preserve">overcome </w:t>
      </w:r>
      <w:r w:rsidR="009A2F64" w:rsidRPr="000730D1">
        <w:t>them</w:t>
      </w:r>
      <w:r w:rsidR="0078312A">
        <w:t>.</w:t>
      </w:r>
    </w:p>
    <w:p w14:paraId="503F0A47" w14:textId="0FDC9F80" w:rsidR="000440DA" w:rsidRDefault="00173164" w:rsidP="004F4303">
      <w:r w:rsidRPr="004F4303">
        <w:rPr>
          <w:rFonts w:asciiTheme="majorHAnsi" w:hAnsiTheme="majorHAnsi"/>
          <w:b/>
          <w:bCs/>
          <w:u w:val="single"/>
        </w:rPr>
        <w:t>Time managem</w:t>
      </w:r>
      <w:r w:rsidR="000C64AB" w:rsidRPr="004F4303">
        <w:rPr>
          <w:rFonts w:asciiTheme="majorHAnsi" w:hAnsiTheme="majorHAnsi"/>
          <w:b/>
          <w:bCs/>
          <w:u w:val="single"/>
        </w:rPr>
        <w:t>ent:</w:t>
      </w:r>
      <w:r w:rsidR="000C64AB">
        <w:t xml:space="preserve"> </w:t>
      </w:r>
      <w:r w:rsidR="0082344E">
        <w:t>G</w:t>
      </w:r>
      <w:r w:rsidR="00937DD9">
        <w:t xml:space="preserve">oing to bed </w:t>
      </w:r>
      <w:r w:rsidR="00CD40CC">
        <w:t xml:space="preserve">on </w:t>
      </w:r>
      <w:r w:rsidR="003A3DEE">
        <w:t>time</w:t>
      </w:r>
      <w:r w:rsidR="00937DD9">
        <w:t xml:space="preserve">, </w:t>
      </w:r>
      <w:r w:rsidR="002D6AE7">
        <w:t>w</w:t>
      </w:r>
      <w:r w:rsidR="0082344E">
        <w:t>ak</w:t>
      </w:r>
      <w:r w:rsidR="003A3DEE">
        <w:t>e</w:t>
      </w:r>
      <w:r w:rsidR="0082344E">
        <w:t xml:space="preserve"> up early, wri</w:t>
      </w:r>
      <w:r w:rsidR="00E55DDA">
        <w:t xml:space="preserve">te a daily </w:t>
      </w:r>
      <w:r w:rsidR="00137691">
        <w:t>to</w:t>
      </w:r>
      <w:r w:rsidR="0082344E">
        <w:t xml:space="preserve"> do li</w:t>
      </w:r>
      <w:r w:rsidR="00B738C0">
        <w:t xml:space="preserve">st, </w:t>
      </w:r>
      <w:r w:rsidR="00E55DDA">
        <w:t xml:space="preserve">arriving into </w:t>
      </w:r>
      <w:r w:rsidR="00B738C0">
        <w:t xml:space="preserve">university on time </w:t>
      </w:r>
      <w:r w:rsidR="00E55DDA">
        <w:t>without a</w:t>
      </w:r>
      <w:r w:rsidR="00F32852">
        <w:t xml:space="preserve"> delay</w:t>
      </w:r>
      <w:r w:rsidR="00504486">
        <w:t>.</w:t>
      </w:r>
      <w:r w:rsidR="009730D9">
        <w:t xml:space="preserve"> I was </w:t>
      </w:r>
      <w:r w:rsidR="00A91E24">
        <w:t xml:space="preserve">always </w:t>
      </w:r>
      <w:r w:rsidR="00D12EC4">
        <w:t>aware that my time</w:t>
      </w:r>
      <w:r w:rsidR="00A91E24">
        <w:t xml:space="preserve"> mana</w:t>
      </w:r>
      <w:r w:rsidR="00492185">
        <w:t>gement is</w:t>
      </w:r>
      <w:r w:rsidR="009C62BC">
        <w:t xml:space="preserve"> </w:t>
      </w:r>
      <w:r w:rsidR="00BC36EB">
        <w:t xml:space="preserve">a </w:t>
      </w:r>
      <w:r w:rsidR="00D94412">
        <w:t>weakness</w:t>
      </w:r>
      <w:r w:rsidR="00A51348">
        <w:t xml:space="preserve">. </w:t>
      </w:r>
      <w:r w:rsidR="002C2049">
        <w:t xml:space="preserve">In future I will be adding time management </w:t>
      </w:r>
      <w:r w:rsidR="00A51348">
        <w:t xml:space="preserve">as a goal </w:t>
      </w:r>
      <w:r w:rsidR="00215734">
        <w:t xml:space="preserve">to my personal development plan </w:t>
      </w:r>
      <w:r w:rsidR="000440DA">
        <w:t>to</w:t>
      </w:r>
      <w:r w:rsidR="00A251CF">
        <w:t xml:space="preserve"> help me become punctual.</w:t>
      </w:r>
    </w:p>
    <w:p w14:paraId="317CBE56" w14:textId="50CF4364" w:rsidR="00173164" w:rsidRDefault="007C4D22" w:rsidP="004F4303">
      <w:r w:rsidRPr="004F4303">
        <w:rPr>
          <w:rFonts w:asciiTheme="majorHAnsi" w:hAnsiTheme="majorHAnsi"/>
          <w:b/>
          <w:bCs/>
          <w:u w:val="single"/>
        </w:rPr>
        <w:t xml:space="preserve">Written </w:t>
      </w:r>
      <w:r w:rsidR="002667A8" w:rsidRPr="004F4303">
        <w:rPr>
          <w:rFonts w:asciiTheme="majorHAnsi" w:hAnsiTheme="majorHAnsi"/>
          <w:b/>
          <w:bCs/>
          <w:u w:val="single"/>
        </w:rPr>
        <w:t>communication:</w:t>
      </w:r>
      <w:r w:rsidR="001F1910">
        <w:t xml:space="preserve"> Practice</w:t>
      </w:r>
      <w:r w:rsidR="00AD1DC2">
        <w:t xml:space="preserve"> my writing by </w:t>
      </w:r>
      <w:r w:rsidR="009B7694">
        <w:t>writ</w:t>
      </w:r>
      <w:r w:rsidR="009530E9">
        <w:t>ing whe</w:t>
      </w:r>
      <w:r w:rsidR="005F63BB">
        <w:t>never there is an op</w:t>
      </w:r>
      <w:r w:rsidR="00B91D31">
        <w:t>portunity</w:t>
      </w:r>
      <w:r w:rsidR="005F63BB">
        <w:t xml:space="preserve"> to</w:t>
      </w:r>
      <w:r w:rsidR="00B91D31">
        <w:t xml:space="preserve"> write</w:t>
      </w:r>
      <w:r w:rsidR="001D33FA">
        <w:t>.</w:t>
      </w:r>
      <w:r w:rsidR="00D5295F">
        <w:t xml:space="preserve"> I will </w:t>
      </w:r>
      <w:r w:rsidR="00A80C36">
        <w:t xml:space="preserve">read </w:t>
      </w:r>
      <w:r w:rsidR="007658DC">
        <w:t xml:space="preserve">more </w:t>
      </w:r>
      <w:r w:rsidR="00D5295F">
        <w:t>novels</w:t>
      </w:r>
      <w:r w:rsidR="007658DC">
        <w:t xml:space="preserve"> and short stories</w:t>
      </w:r>
      <w:r w:rsidR="00D5295F">
        <w:t>. I wil</w:t>
      </w:r>
      <w:r w:rsidR="00B91D31">
        <w:t>l seek</w:t>
      </w:r>
      <w:r w:rsidR="0046235C">
        <w:t xml:space="preserve"> out</w:t>
      </w:r>
      <w:r w:rsidR="00D5295F">
        <w:t xml:space="preserve"> resources </w:t>
      </w:r>
      <w:r w:rsidR="00361A3C">
        <w:t xml:space="preserve">on </w:t>
      </w:r>
      <w:r w:rsidR="002C44EC">
        <w:t>grammar</w:t>
      </w:r>
      <w:r w:rsidR="00361A3C">
        <w:t xml:space="preserve">. </w:t>
      </w:r>
      <w:r w:rsidR="007658DC">
        <w:t xml:space="preserve">I </w:t>
      </w:r>
      <w:r w:rsidR="00DC2756">
        <w:t>w</w:t>
      </w:r>
      <w:r w:rsidR="007658DC">
        <w:t>il</w:t>
      </w:r>
      <w:r w:rsidR="0046235C">
        <w:t xml:space="preserve">l do more </w:t>
      </w:r>
      <w:r w:rsidR="00EC2E15">
        <w:t>n</w:t>
      </w:r>
      <w:r w:rsidR="00DC2756">
        <w:t>ote</w:t>
      </w:r>
      <w:r w:rsidR="0046235C">
        <w:t xml:space="preserve"> </w:t>
      </w:r>
      <w:r w:rsidR="00EC2E15">
        <w:t xml:space="preserve">taking during </w:t>
      </w:r>
      <w:r w:rsidR="00DC2756">
        <w:t>lectures</w:t>
      </w:r>
      <w:r w:rsidR="00EC2E15">
        <w:t xml:space="preserve">. I will write </w:t>
      </w:r>
      <w:r w:rsidR="00997E89">
        <w:t xml:space="preserve">emails </w:t>
      </w:r>
      <w:r w:rsidR="00EC2E15">
        <w:t>rather than phone if th</w:t>
      </w:r>
      <w:r w:rsidR="00452E89">
        <w:t>at is an option</w:t>
      </w:r>
      <w:r w:rsidR="00DD4616">
        <w:t>.</w:t>
      </w:r>
      <w:r w:rsidR="001F1910">
        <w:t xml:space="preserve"> In </w:t>
      </w:r>
      <w:r w:rsidR="00BC6E0E">
        <w:t>the p</w:t>
      </w:r>
      <w:r w:rsidR="001F1910">
        <w:t>ast</w:t>
      </w:r>
      <w:r w:rsidR="00DC2756">
        <w:t xml:space="preserve"> I found writing </w:t>
      </w:r>
      <w:r w:rsidR="00BC6E0E">
        <w:t>extremely</w:t>
      </w:r>
      <w:r w:rsidR="00A72549">
        <w:t xml:space="preserve"> difficult as </w:t>
      </w:r>
      <w:r w:rsidR="0057550A">
        <w:t>I was diagnosed with dyslexia</w:t>
      </w:r>
      <w:r w:rsidR="00BC6E0E">
        <w:t xml:space="preserve"> at a young age</w:t>
      </w:r>
      <w:r w:rsidR="00BA4C3F">
        <w:t xml:space="preserve">. I </w:t>
      </w:r>
      <w:r w:rsidR="00F30CCB">
        <w:t>will be</w:t>
      </w:r>
      <w:r w:rsidR="0061706E">
        <w:t xml:space="preserve"> looking </w:t>
      </w:r>
      <w:r w:rsidR="0046235C">
        <w:t>to enhance</w:t>
      </w:r>
      <w:r w:rsidR="00D76C8C">
        <w:t xml:space="preserve"> on my written skills </w:t>
      </w:r>
      <w:r w:rsidR="009504B8">
        <w:t xml:space="preserve">so </w:t>
      </w:r>
      <w:r w:rsidR="00625D2E">
        <w:t>that in</w:t>
      </w:r>
      <w:r w:rsidR="00176586">
        <w:t xml:space="preserve"> </w:t>
      </w:r>
      <w:r w:rsidR="009504B8">
        <w:t>fu</w:t>
      </w:r>
      <w:r w:rsidR="00B52584">
        <w:t xml:space="preserve">ture </w:t>
      </w:r>
      <w:r w:rsidR="00625D2E">
        <w:t xml:space="preserve">I can </w:t>
      </w:r>
      <w:r w:rsidR="00252524">
        <w:t xml:space="preserve">carry out tasks </w:t>
      </w:r>
      <w:r w:rsidR="00625D2E">
        <w:t xml:space="preserve">that </w:t>
      </w:r>
      <w:r w:rsidR="0013707F">
        <w:t xml:space="preserve">I </w:t>
      </w:r>
      <w:r w:rsidR="0084762F">
        <w:t xml:space="preserve">currently feel </w:t>
      </w:r>
      <w:r w:rsidR="00C478CE">
        <w:t>unconfident with.</w:t>
      </w:r>
    </w:p>
    <w:p w14:paraId="3F2A756E" w14:textId="5A5BDD0E" w:rsidR="00800ED6" w:rsidRDefault="00D513DF" w:rsidP="001C69DC">
      <w:pPr>
        <w:pStyle w:val="Heading2"/>
      </w:pPr>
      <w:bookmarkStart w:id="23" w:name="_Toc33189328"/>
      <w:r>
        <w:t>5</w:t>
      </w:r>
      <w:r w:rsidR="001C69DC">
        <w:t xml:space="preserve">.4 </w:t>
      </w:r>
      <w:r w:rsidR="002F4C76">
        <w:t xml:space="preserve">GO </w:t>
      </w:r>
      <w:r w:rsidR="002F4C76" w:rsidRPr="002F4C76">
        <w:t>MAD</w:t>
      </w:r>
      <w:r w:rsidR="002F4C76">
        <w:t xml:space="preserve"> MODEL</w:t>
      </w:r>
      <w:bookmarkEnd w:id="23"/>
    </w:p>
    <w:p w14:paraId="4A26D1AC" w14:textId="090F57D3" w:rsidR="0083388F" w:rsidRDefault="00E87219" w:rsidP="006071D1">
      <w:r>
        <w:t xml:space="preserve">According to </w:t>
      </w:r>
      <w:r w:rsidR="00996C7B">
        <w:t>A</w:t>
      </w:r>
      <w:r>
        <w:t xml:space="preserve">ndy Gilbert has been driving his force behind his GO MAD </w:t>
      </w:r>
      <w:r w:rsidR="00F20846">
        <w:t>Thinking,</w:t>
      </w:r>
      <w:r>
        <w:t xml:space="preserve"> which was formed in the year of 1996, Andy Gilbert has used the GO MAD framework to transform personal and business thinking</w:t>
      </w:r>
      <w:r w:rsidR="004E4A3A">
        <w:t>.(</w:t>
      </w:r>
      <w:hyperlink r:id="rId29" w:history="1">
        <w:r w:rsidR="004E4A3A" w:rsidRPr="00AD39B1">
          <w:rPr>
            <w:rStyle w:val="Hyperlink"/>
          </w:rPr>
          <w:t>https://www.specialistspeakers.com/?p=1678</w:t>
        </w:r>
      </w:hyperlink>
      <w:r w:rsidR="004E4A3A">
        <w:t xml:space="preserve"> ).</w:t>
      </w:r>
    </w:p>
    <w:p w14:paraId="1CBC4B17" w14:textId="4B1199B2" w:rsidR="00474440" w:rsidRDefault="006071D1" w:rsidP="00032F8E">
      <w:r>
        <w:t>According to</w:t>
      </w:r>
      <w:r w:rsidR="001F61BF" w:rsidRPr="001F61BF">
        <w:t xml:space="preserve"> </w:t>
      </w:r>
      <w:r w:rsidR="001F61BF">
        <w:t xml:space="preserve">( </w:t>
      </w:r>
      <w:hyperlink r:id="rId30" w:history="1">
        <w:r w:rsidR="001F61BF" w:rsidRPr="00AD39B1">
          <w:rPr>
            <w:rStyle w:val="Hyperlink"/>
          </w:rPr>
          <w:t>https://www.gomadthinking.com/</w:t>
        </w:r>
      </w:hyperlink>
      <w:r w:rsidR="001F61BF">
        <w:t xml:space="preserve"> )</w:t>
      </w:r>
      <w:r>
        <w:t xml:space="preserve"> </w:t>
      </w:r>
      <w:r w:rsidR="001F61BF">
        <w:t>t</w:t>
      </w:r>
      <w:r>
        <w:t xml:space="preserve">he original GO MAD study included 4,000 hours of interview and desk research. </w:t>
      </w:r>
    </w:p>
    <w:p w14:paraId="59C47F1F" w14:textId="2BFDDFCA" w:rsidR="008F2B86" w:rsidRDefault="00032F8E" w:rsidP="00032F8E">
      <w:r>
        <w:t>The go mad framework shows me that I can use this go mad framework to accomplish my goals that would help me structure my employability skills and achieve my goals  I have never I the past used the go mad model in the past and being introduced to this go mad framework in lectures at university it will help me in my present planning and my future employment goa</w:t>
      </w:r>
      <w:r w:rsidR="00E335D3">
        <w:t xml:space="preserve">ls. </w:t>
      </w:r>
      <w:r>
        <w:t xml:space="preserve">After finding the go mad framework I will be learning by thinking making actions and gaining results to help me with my studies. </w:t>
      </w:r>
    </w:p>
    <w:p w14:paraId="4DD6179C" w14:textId="5C9EF908" w:rsidR="00032F8E" w:rsidRPr="005C62F9" w:rsidRDefault="008F2B86" w:rsidP="00032F8E">
      <w:r>
        <w:t>I have used a Go Mad template that will help me make a difference to my future employment prospects.</w:t>
      </w:r>
    </w:p>
    <w:p w14:paraId="5AA170F6" w14:textId="0E03716D" w:rsidR="00A474C3" w:rsidRDefault="005D0783" w:rsidP="00303C66">
      <w:pPr>
        <w:pStyle w:val="Heading1"/>
      </w:pPr>
      <w:bookmarkStart w:id="24" w:name="_Toc33189209"/>
      <w:bookmarkStart w:id="25" w:name="_Toc33189329"/>
      <w:r>
        <w:rPr>
          <w:rStyle w:val="Heading2Char"/>
        </w:rPr>
        <w:lastRenderedPageBreak/>
        <w:t>5</w:t>
      </w:r>
      <w:r w:rsidR="00E3658D" w:rsidRPr="00E3658D">
        <w:rPr>
          <w:rStyle w:val="Heading2Char"/>
        </w:rPr>
        <w:t xml:space="preserve">.5 </w:t>
      </w:r>
      <w:r w:rsidR="00A80527" w:rsidRPr="00E3658D">
        <w:rPr>
          <w:rStyle w:val="Heading2Char"/>
        </w:rPr>
        <w:t>Go Mad</w:t>
      </w:r>
      <w:r w:rsidR="006071D1" w:rsidRPr="00E3658D">
        <w:rPr>
          <w:rStyle w:val="Heading2Char"/>
        </w:rPr>
        <w:t xml:space="preserve"> </w:t>
      </w:r>
      <w:r w:rsidR="00E3658D" w:rsidRPr="00E3658D">
        <w:rPr>
          <w:rStyle w:val="Heading2Char"/>
        </w:rPr>
        <w:t>framework applied to me</w:t>
      </w:r>
      <w:r w:rsidR="00A80527" w:rsidRPr="00E3658D">
        <w:rPr>
          <w:rStyle w:val="Heading2Char"/>
        </w:rPr>
        <w:t>:</w:t>
      </w:r>
      <w:r w:rsidR="00694CC1">
        <w:rPr>
          <w:noProof/>
        </w:rPr>
        <w:drawing>
          <wp:inline distT="0" distB="0" distL="0" distR="0" wp14:anchorId="4DB99337" wp14:editId="1A5C8FF1">
            <wp:extent cx="6416040" cy="381762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bookmarkEnd w:id="24"/>
      <w:bookmarkEnd w:id="25"/>
    </w:p>
    <w:p w14:paraId="58D01E89" w14:textId="4BCCEB30" w:rsidR="005C62F9" w:rsidRPr="000531FC" w:rsidRDefault="0077475D" w:rsidP="000531FC">
      <w:pPr>
        <w:pStyle w:val="Heading1"/>
      </w:pPr>
      <w:bookmarkStart w:id="26" w:name="_Toc33189210"/>
      <w:bookmarkStart w:id="27" w:name="_Toc33189330"/>
      <w:r w:rsidRPr="000531FC">
        <w:t>6.0 Iden</w:t>
      </w:r>
      <w:r w:rsidR="00D36908" w:rsidRPr="000531FC">
        <w:t>tifying barriers to learning:</w:t>
      </w:r>
      <w:bookmarkEnd w:id="26"/>
      <w:bookmarkEnd w:id="27"/>
    </w:p>
    <w:p w14:paraId="0F676303" w14:textId="72E3334E" w:rsidR="00590A06" w:rsidRDefault="00E547E4" w:rsidP="00590A06">
      <w:r>
        <w:t>My barriers to learning were my Dyslexia and Dyscalculia which I was diagnosed with in primary school</w:t>
      </w:r>
      <w:r w:rsidR="004108DB">
        <w:t xml:space="preserve">. This </w:t>
      </w:r>
      <w:r w:rsidR="00C03772">
        <w:t xml:space="preserve">was one of </w:t>
      </w:r>
      <w:r w:rsidR="00774340">
        <w:t>my key</w:t>
      </w:r>
      <w:r w:rsidR="00C03772">
        <w:t xml:space="preserve"> barriers that </w:t>
      </w:r>
      <w:r w:rsidR="002B79DE">
        <w:t>effected my c</w:t>
      </w:r>
      <w:r w:rsidR="002E6115">
        <w:t>onfidence</w:t>
      </w:r>
      <w:r w:rsidR="00780474">
        <w:t xml:space="preserve"> and </w:t>
      </w:r>
      <w:r w:rsidR="005D3827">
        <w:t>my concentration. I was unable to sit my GCSE</w:t>
      </w:r>
      <w:r w:rsidR="001F43D7">
        <w:t xml:space="preserve">’s </w:t>
      </w:r>
      <w:r w:rsidR="0012058D">
        <w:t>due to a family bereavement.</w:t>
      </w:r>
      <w:r w:rsidR="00190578">
        <w:t xml:space="preserve"> </w:t>
      </w:r>
      <w:r w:rsidR="00972C1E">
        <w:t>After lea</w:t>
      </w:r>
      <w:r w:rsidR="008669EA">
        <w:t>ving secondary education I f</w:t>
      </w:r>
      <w:r w:rsidR="00C10BC0">
        <w:t>ell into working for my</w:t>
      </w:r>
      <w:r w:rsidR="00C03772">
        <w:t xml:space="preserve"> family business</w:t>
      </w:r>
      <w:r w:rsidR="00C10BC0">
        <w:t xml:space="preserve">. </w:t>
      </w:r>
      <w:r w:rsidR="009025ED">
        <w:t>Further</w:t>
      </w:r>
      <w:r w:rsidR="00C10BC0">
        <w:t xml:space="preserve"> to </w:t>
      </w:r>
      <w:r w:rsidR="001F177D">
        <w:t>several</w:t>
      </w:r>
      <w:r w:rsidR="00D81122">
        <w:t xml:space="preserve"> MRI scans</w:t>
      </w:r>
      <w:r w:rsidR="00893AF7">
        <w:t xml:space="preserve"> I was </w:t>
      </w:r>
      <w:r w:rsidR="00415FC6">
        <w:t>diagnosed</w:t>
      </w:r>
      <w:r w:rsidR="00D81122">
        <w:t xml:space="preserve"> </w:t>
      </w:r>
      <w:r w:rsidR="002756F6">
        <w:t>with chronic</w:t>
      </w:r>
      <w:r w:rsidR="001D17F9">
        <w:t xml:space="preserve"> pain </w:t>
      </w:r>
      <w:r w:rsidR="004751E0">
        <w:t xml:space="preserve">relating to two </w:t>
      </w:r>
      <w:r w:rsidR="000D5805">
        <w:t>slipped vertebral discs</w:t>
      </w:r>
      <w:r w:rsidR="005307F9">
        <w:t xml:space="preserve"> were my mobility become limited.</w:t>
      </w:r>
    </w:p>
    <w:p w14:paraId="1475481A" w14:textId="56FD6572" w:rsidR="00B72975" w:rsidRDefault="00590A06" w:rsidP="003C57B6">
      <w:r>
        <w:t>I</w:t>
      </w:r>
      <w:r w:rsidR="00CF009E">
        <w:t>n 2017</w:t>
      </w:r>
      <w:r w:rsidR="00D06A3C">
        <w:t xml:space="preserve">, my </w:t>
      </w:r>
      <w:r w:rsidR="00462F2C">
        <w:t xml:space="preserve">mental health </w:t>
      </w:r>
      <w:r w:rsidR="002622AF">
        <w:t>deuterated</w:t>
      </w:r>
      <w:r w:rsidR="00952957">
        <w:t xml:space="preserve"> further to</w:t>
      </w:r>
      <w:r>
        <w:t xml:space="preserve"> </w:t>
      </w:r>
      <w:r w:rsidR="0091480D">
        <w:t>ha</w:t>
      </w:r>
      <w:r w:rsidR="00C37F5A">
        <w:t>ve</w:t>
      </w:r>
      <w:r w:rsidR="0091480D">
        <w:t xml:space="preserve"> been</w:t>
      </w:r>
      <w:r>
        <w:t xml:space="preserve"> diagnosed with a Psychotic illness of auditory hallucinations and intrusive thoughts and a background of Anxiety and Depression. This effected my lack of confidence and my lack of self-belief. </w:t>
      </w:r>
      <w:r w:rsidR="004A713D">
        <w:t xml:space="preserve">Having to find that I had </w:t>
      </w:r>
      <w:r>
        <w:t>been a victim of identity fraud where my finances were in jeopardy</w:t>
      </w:r>
      <w:r w:rsidR="0086615C">
        <w:t xml:space="preserve"> </w:t>
      </w:r>
      <w:r w:rsidR="00D84A27">
        <w:t>made me stop commun</w:t>
      </w:r>
      <w:r w:rsidR="00D53FC4">
        <w:t xml:space="preserve">icating with the </w:t>
      </w:r>
      <w:r w:rsidR="00914E36">
        <w:t>outside world</w:t>
      </w:r>
      <w:r w:rsidR="0019292C">
        <w:t xml:space="preserve"> which </w:t>
      </w:r>
      <w:r>
        <w:t xml:space="preserve">led to a breakdown </w:t>
      </w:r>
      <w:r w:rsidR="0019292C">
        <w:t>i</w:t>
      </w:r>
      <w:r>
        <w:t>n my in my relationship of 6 years.</w:t>
      </w:r>
      <w:r w:rsidR="00761D7B">
        <w:t xml:space="preserve"> In 2018 my beloved father </w:t>
      </w:r>
      <w:r w:rsidR="00D63725">
        <w:t>(</w:t>
      </w:r>
      <w:r w:rsidR="002932D7">
        <w:t xml:space="preserve">Allah have mercy on his </w:t>
      </w:r>
      <w:r w:rsidR="00D63725">
        <w:t>soul)</w:t>
      </w:r>
      <w:r>
        <w:t xml:space="preserve"> </w:t>
      </w:r>
      <w:r w:rsidR="00D63725">
        <w:t>left this earth</w:t>
      </w:r>
      <w:r w:rsidR="00567C31">
        <w:t xml:space="preserve"> </w:t>
      </w:r>
      <w:r w:rsidR="00394273">
        <w:t>where</w:t>
      </w:r>
      <w:r w:rsidR="00D63725">
        <w:t xml:space="preserve"> </w:t>
      </w:r>
      <w:r w:rsidR="00ED386F">
        <w:t>I suffered</w:t>
      </w:r>
      <w:r w:rsidR="00A404D3">
        <w:t xml:space="preserve"> with bereavement</w:t>
      </w:r>
      <w:r w:rsidR="00CF4FFE">
        <w:t xml:space="preserve">. </w:t>
      </w:r>
      <w:r w:rsidR="00394273">
        <w:t xml:space="preserve">I </w:t>
      </w:r>
      <w:r w:rsidR="004C2C28">
        <w:t>am grateful that I have been</w:t>
      </w:r>
      <w:r w:rsidR="00012432">
        <w:t xml:space="preserve"> </w:t>
      </w:r>
      <w:r w:rsidR="00B4349E">
        <w:t>awarded with</w:t>
      </w:r>
      <w:r w:rsidR="00731B44">
        <w:t xml:space="preserve"> an </w:t>
      </w:r>
      <w:r w:rsidR="000129B5">
        <w:t>opportunit</w:t>
      </w:r>
      <w:r w:rsidR="000B5D1A">
        <w:t>y</w:t>
      </w:r>
      <w:r w:rsidR="00394273">
        <w:t xml:space="preserve"> </w:t>
      </w:r>
      <w:r w:rsidR="00B4349E">
        <w:t xml:space="preserve">to </w:t>
      </w:r>
      <w:r w:rsidR="000B5D1A">
        <w:t>progress</w:t>
      </w:r>
      <w:r w:rsidR="00B4349E">
        <w:t xml:space="preserve"> in my</w:t>
      </w:r>
      <w:r w:rsidR="00D654AF">
        <w:t xml:space="preserve"> </w:t>
      </w:r>
      <w:r w:rsidR="00394273">
        <w:t xml:space="preserve">journey to higher education </w:t>
      </w:r>
      <w:r w:rsidR="00E175EC">
        <w:t xml:space="preserve">which has </w:t>
      </w:r>
      <w:r w:rsidR="00663AD1">
        <w:t xml:space="preserve">given me a lot of information on </w:t>
      </w:r>
      <w:r w:rsidR="00210C7E">
        <w:t>how to b</w:t>
      </w:r>
      <w:r w:rsidR="007640C5">
        <w:t>uild my</w:t>
      </w:r>
      <w:r w:rsidR="00210C7E">
        <w:t xml:space="preserve"> confiden</w:t>
      </w:r>
      <w:r w:rsidR="00BE2861">
        <w:t>ce</w:t>
      </w:r>
      <w:r w:rsidR="00FB15DD">
        <w:t>, communication skills and self-belief</w:t>
      </w:r>
      <w:r w:rsidR="002D1D3F">
        <w:t>.</w:t>
      </w:r>
      <w:r w:rsidR="00587F9E">
        <w:t>:</w:t>
      </w:r>
    </w:p>
    <w:p w14:paraId="5229A460" w14:textId="2293D3A3" w:rsidR="003C57B6" w:rsidRDefault="003C57B6" w:rsidP="003C57B6"/>
    <w:p w14:paraId="1C2AE91C" w14:textId="353DA94B" w:rsidR="003C57B6" w:rsidRDefault="003C57B6" w:rsidP="003C57B6"/>
    <w:p w14:paraId="19947F16" w14:textId="70DC247D" w:rsidR="003C57B6" w:rsidRDefault="003C57B6" w:rsidP="003C57B6"/>
    <w:p w14:paraId="29136038" w14:textId="77777777" w:rsidR="003C57B6" w:rsidRDefault="003C57B6" w:rsidP="003C57B6">
      <w:pPr>
        <w:pStyle w:val="Heading1"/>
      </w:pPr>
      <w:bookmarkStart w:id="28" w:name="_Toc33189211"/>
      <w:bookmarkStart w:id="29" w:name="_Toc33189331"/>
      <w:r>
        <w:t>6.1 Personal development plan including SMART:</w:t>
      </w:r>
      <w:bookmarkEnd w:id="28"/>
      <w:bookmarkEnd w:id="29"/>
    </w:p>
    <w:p w14:paraId="4870C3C6" w14:textId="77777777" w:rsidR="003C57B6" w:rsidRDefault="003C57B6" w:rsidP="003C57B6"/>
    <w:tbl>
      <w:tblPr>
        <w:tblW w:w="0" w:type="auto"/>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4"/>
        <w:gridCol w:w="1889"/>
        <w:gridCol w:w="1369"/>
        <w:gridCol w:w="1243"/>
        <w:gridCol w:w="1499"/>
        <w:gridCol w:w="1413"/>
      </w:tblGrid>
      <w:tr w:rsidR="00407E35" w14:paraId="55271CA4" w14:textId="555163A4" w:rsidTr="007E39B5">
        <w:trPr>
          <w:trHeight w:val="1550"/>
        </w:trPr>
        <w:tc>
          <w:tcPr>
            <w:tcW w:w="1029" w:type="dxa"/>
          </w:tcPr>
          <w:p w14:paraId="1264B355" w14:textId="5482B0DA" w:rsidR="00407E35" w:rsidRPr="007C15A9" w:rsidRDefault="00407E35" w:rsidP="007C15A9">
            <w:pPr>
              <w:pStyle w:val="Heading2"/>
              <w:rPr>
                <w:rFonts w:asciiTheme="minorHAnsi" w:hAnsiTheme="minorHAnsi"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949BBA" w14:textId="60959DA8" w:rsidR="00407E35" w:rsidRDefault="00407E35" w:rsidP="00A64DDA">
            <w:r>
              <w:t>Skills/behaviour</w:t>
            </w:r>
          </w:p>
        </w:tc>
        <w:tc>
          <w:tcPr>
            <w:tcW w:w="2126" w:type="dxa"/>
          </w:tcPr>
          <w:p w14:paraId="60436D05" w14:textId="77777777" w:rsidR="00407E35" w:rsidRDefault="00407E35"/>
          <w:p w14:paraId="4C7CA05C" w14:textId="15EB901E" w:rsidR="00407E35" w:rsidRDefault="00407E35" w:rsidP="007C15A9">
            <w:pPr>
              <w:ind w:left="36"/>
            </w:pPr>
            <w:r>
              <w:t>Action needed</w:t>
            </w:r>
          </w:p>
        </w:tc>
        <w:tc>
          <w:tcPr>
            <w:tcW w:w="1369" w:type="dxa"/>
          </w:tcPr>
          <w:p w14:paraId="08D09DB5" w14:textId="77777777" w:rsidR="00407E35" w:rsidRDefault="00407E35"/>
          <w:p w14:paraId="128254A3" w14:textId="101A98E9" w:rsidR="00407E35" w:rsidRDefault="00407E35" w:rsidP="007C15A9">
            <w:pPr>
              <w:ind w:left="36"/>
            </w:pPr>
            <w:r>
              <w:t>Date(s) for action</w:t>
            </w:r>
          </w:p>
        </w:tc>
        <w:tc>
          <w:tcPr>
            <w:tcW w:w="1243" w:type="dxa"/>
          </w:tcPr>
          <w:p w14:paraId="3D10E5FA" w14:textId="77777777" w:rsidR="00407E35" w:rsidRDefault="00407E35"/>
          <w:p w14:paraId="39EF225E" w14:textId="64E0D64A" w:rsidR="00407E35" w:rsidRDefault="00407E35" w:rsidP="007C15A9">
            <w:pPr>
              <w:ind w:left="36"/>
            </w:pPr>
            <w:r>
              <w:t>Date for review</w:t>
            </w:r>
          </w:p>
        </w:tc>
        <w:tc>
          <w:tcPr>
            <w:tcW w:w="1560" w:type="dxa"/>
          </w:tcPr>
          <w:p w14:paraId="2E7A1944" w14:textId="2E06C8C8" w:rsidR="00407E35" w:rsidRDefault="00407E35"/>
          <w:p w14:paraId="3621543C" w14:textId="27647AB1" w:rsidR="00407E35" w:rsidRDefault="00407E35" w:rsidP="001A265F">
            <w:pPr>
              <w:ind w:left="36"/>
              <w:jc w:val="center"/>
            </w:pPr>
            <w:r>
              <w:t>Aspirational goal</w:t>
            </w:r>
          </w:p>
        </w:tc>
        <w:tc>
          <w:tcPr>
            <w:tcW w:w="1413" w:type="dxa"/>
            <w:shd w:val="clear" w:color="auto" w:fill="auto"/>
          </w:tcPr>
          <w:p w14:paraId="7752235E" w14:textId="77777777" w:rsidR="00407E35" w:rsidRDefault="00407E35"/>
          <w:p w14:paraId="2E687341" w14:textId="04081D92" w:rsidR="00407E35" w:rsidRPr="00407E35" w:rsidRDefault="00407E35" w:rsidP="00407E35">
            <w:r>
              <w:t>Recourses needed</w:t>
            </w:r>
          </w:p>
        </w:tc>
      </w:tr>
      <w:tr w:rsidR="00407E35" w14:paraId="17722B58" w14:textId="1F259C7D" w:rsidTr="007E39B5">
        <w:trPr>
          <w:trHeight w:val="692"/>
        </w:trPr>
        <w:tc>
          <w:tcPr>
            <w:tcW w:w="1029" w:type="dxa"/>
          </w:tcPr>
          <w:p w14:paraId="364C684C" w14:textId="64939FBB" w:rsidR="00407E35" w:rsidRDefault="00407E35" w:rsidP="005F2D79">
            <w:pPr>
              <w:pStyle w:val="Heading2"/>
              <w:jc w:val="center"/>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0" w:name="_Toc33189212"/>
            <w:bookmarkStart w:id="31" w:name="_Toc33189332"/>
            <w:r w:rsidRPr="00910D61">
              <w:rPr>
                <w:rFonts w:asciiTheme="minorHAnsi" w:hAnsiTheme="minorHAnsi" w:cstheme="min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SPECIFIC</w:t>
            </w:r>
            <w:bookmarkEnd w:id="30"/>
            <w:bookmarkEnd w:id="31"/>
          </w:p>
          <w:p w14:paraId="0E63AF10" w14:textId="1E726BC2" w:rsidR="00286032" w:rsidRPr="00286032" w:rsidRDefault="00286032" w:rsidP="00286032">
            <w:pPr>
              <w:jc w:val="center"/>
              <w:rPr>
                <w:sz w:val="32"/>
                <w:szCs w:val="32"/>
              </w:rPr>
            </w:pPr>
            <w:r>
              <w:rPr>
                <w:sz w:val="32"/>
                <w:szCs w:val="32"/>
              </w:rPr>
              <w:t>S</w:t>
            </w:r>
          </w:p>
          <w:p w14:paraId="2C74765E" w14:textId="77777777" w:rsidR="00407E35" w:rsidRPr="007C15A9" w:rsidRDefault="00407E35" w:rsidP="007C15A9">
            <w:pPr>
              <w:ind w:left="36"/>
              <w:rPr>
                <w:rFonts w:cstheme="minorHAnsi"/>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26" w:type="dxa"/>
          </w:tcPr>
          <w:p w14:paraId="62BE92D2" w14:textId="77777777" w:rsidR="00407E35" w:rsidRDefault="00407E35" w:rsidP="005F2D79">
            <w:pPr>
              <w:ind w:left="36"/>
              <w:jc w:val="center"/>
            </w:pPr>
            <w:r>
              <w:t>MEASURABLE</w:t>
            </w:r>
          </w:p>
          <w:p w14:paraId="0AEDB0C5" w14:textId="585C9E6B" w:rsidR="00286032" w:rsidRPr="00286032" w:rsidRDefault="00286032" w:rsidP="005F2D79">
            <w:pPr>
              <w:ind w:left="36"/>
              <w:jc w:val="center"/>
              <w:rPr>
                <w:sz w:val="32"/>
                <w:szCs w:val="32"/>
              </w:rPr>
            </w:pPr>
            <w:r>
              <w:rPr>
                <w:sz w:val="32"/>
                <w:szCs w:val="32"/>
              </w:rPr>
              <w:t>M</w:t>
            </w:r>
          </w:p>
        </w:tc>
        <w:tc>
          <w:tcPr>
            <w:tcW w:w="1369" w:type="dxa"/>
          </w:tcPr>
          <w:p w14:paraId="62C0F214" w14:textId="77777777" w:rsidR="00407E35" w:rsidRDefault="00407E35" w:rsidP="00782074">
            <w:pPr>
              <w:ind w:left="36"/>
              <w:jc w:val="center"/>
            </w:pPr>
            <w:r>
              <w:t>ACHEIVABLE</w:t>
            </w:r>
          </w:p>
          <w:p w14:paraId="5BA32705" w14:textId="0BF8322F" w:rsidR="00286032" w:rsidRPr="00286032" w:rsidRDefault="00A83355" w:rsidP="00782074">
            <w:pPr>
              <w:ind w:left="36"/>
              <w:jc w:val="center"/>
              <w:rPr>
                <w:sz w:val="32"/>
                <w:szCs w:val="32"/>
              </w:rPr>
            </w:pPr>
            <w:r>
              <w:rPr>
                <w:sz w:val="32"/>
                <w:szCs w:val="32"/>
              </w:rPr>
              <w:t>A</w:t>
            </w:r>
          </w:p>
        </w:tc>
        <w:tc>
          <w:tcPr>
            <w:tcW w:w="1243" w:type="dxa"/>
          </w:tcPr>
          <w:p w14:paraId="50E0B42B" w14:textId="77777777" w:rsidR="00407E35" w:rsidRDefault="00407E35" w:rsidP="00910D61">
            <w:pPr>
              <w:ind w:left="36"/>
              <w:jc w:val="center"/>
            </w:pPr>
            <w:r>
              <w:t>REALISTIC</w:t>
            </w:r>
          </w:p>
          <w:p w14:paraId="1D1CC02A" w14:textId="7D71A704" w:rsidR="00A83355" w:rsidRPr="00A83355" w:rsidRDefault="00A83355" w:rsidP="00910D61">
            <w:pPr>
              <w:ind w:left="36"/>
              <w:jc w:val="center"/>
              <w:rPr>
                <w:sz w:val="32"/>
                <w:szCs w:val="32"/>
              </w:rPr>
            </w:pPr>
            <w:r>
              <w:rPr>
                <w:sz w:val="32"/>
                <w:szCs w:val="32"/>
              </w:rPr>
              <w:t>R</w:t>
            </w:r>
          </w:p>
        </w:tc>
        <w:tc>
          <w:tcPr>
            <w:tcW w:w="1560" w:type="dxa"/>
          </w:tcPr>
          <w:p w14:paraId="7519DE57" w14:textId="77777777" w:rsidR="00407E35" w:rsidRDefault="00407E35" w:rsidP="007C15A9">
            <w:pPr>
              <w:ind w:left="36"/>
            </w:pPr>
            <w:r>
              <w:t>TIMEBOUND</w:t>
            </w:r>
          </w:p>
          <w:p w14:paraId="7304BA76" w14:textId="1BA161BA" w:rsidR="00A83355" w:rsidRPr="00A83355" w:rsidRDefault="00A83355" w:rsidP="00A83355">
            <w:pPr>
              <w:ind w:left="36"/>
              <w:jc w:val="center"/>
              <w:rPr>
                <w:sz w:val="32"/>
                <w:szCs w:val="32"/>
              </w:rPr>
            </w:pPr>
            <w:r>
              <w:rPr>
                <w:sz w:val="32"/>
                <w:szCs w:val="32"/>
              </w:rPr>
              <w:t>T</w:t>
            </w:r>
          </w:p>
        </w:tc>
        <w:tc>
          <w:tcPr>
            <w:tcW w:w="1413" w:type="dxa"/>
            <w:shd w:val="clear" w:color="auto" w:fill="auto"/>
          </w:tcPr>
          <w:p w14:paraId="00F11B6A" w14:textId="77777777" w:rsidR="00407E35" w:rsidRDefault="00407E35"/>
        </w:tc>
      </w:tr>
      <w:tr w:rsidR="00407E35" w14:paraId="3377F43E" w14:textId="3CB5673B" w:rsidTr="007E39B5">
        <w:trPr>
          <w:trHeight w:val="3672"/>
        </w:trPr>
        <w:tc>
          <w:tcPr>
            <w:tcW w:w="1029" w:type="dxa"/>
          </w:tcPr>
          <w:p w14:paraId="34254C2F" w14:textId="1B3CCBDE" w:rsidR="00407E35" w:rsidRDefault="00407E35" w:rsidP="00D57CA9">
            <w:pPr>
              <w:pStyle w:val="Heading2"/>
              <w:ind w:left="36"/>
            </w:pPr>
          </w:p>
          <w:p w14:paraId="0665CFEE" w14:textId="3C7FB5DB" w:rsidR="00B22B2D" w:rsidRPr="00B22B2D" w:rsidRDefault="00B22B2D" w:rsidP="00B22B2D">
            <w:r>
              <w:t xml:space="preserve">Gain a degree </w:t>
            </w:r>
            <w:r w:rsidR="00C06F04">
              <w:t>in university</w:t>
            </w:r>
          </w:p>
          <w:p w14:paraId="15E88676" w14:textId="77777777" w:rsidR="00407E35" w:rsidRDefault="00407E35" w:rsidP="00D57CA9">
            <w:pPr>
              <w:pStyle w:val="Heading2"/>
              <w:ind w:left="36"/>
            </w:pPr>
          </w:p>
          <w:p w14:paraId="147B191D" w14:textId="77777777" w:rsidR="00407E35" w:rsidRDefault="00407E35" w:rsidP="00D57CA9">
            <w:pPr>
              <w:pStyle w:val="Heading2"/>
              <w:ind w:left="36"/>
            </w:pPr>
          </w:p>
          <w:p w14:paraId="517F2282" w14:textId="77777777" w:rsidR="00407E35" w:rsidRDefault="00407E35" w:rsidP="00D57CA9">
            <w:pPr>
              <w:pStyle w:val="Heading2"/>
              <w:ind w:left="36"/>
            </w:pPr>
          </w:p>
          <w:p w14:paraId="155BBF2E" w14:textId="77777777" w:rsidR="00407E35" w:rsidRDefault="00407E35" w:rsidP="00D57CA9">
            <w:pPr>
              <w:ind w:left="36"/>
              <w:rPr>
                <w:b/>
                <w:bCs/>
              </w:rPr>
            </w:pPr>
          </w:p>
          <w:p w14:paraId="7BC1F50A" w14:textId="77777777" w:rsidR="00407E35" w:rsidRDefault="00407E35" w:rsidP="00D57CA9">
            <w:pPr>
              <w:ind w:left="36"/>
              <w:rPr>
                <w:b/>
                <w:bCs/>
              </w:rPr>
            </w:pPr>
          </w:p>
          <w:p w14:paraId="5AE27CB6" w14:textId="77777777" w:rsidR="00407E35" w:rsidRPr="00C44B34" w:rsidRDefault="00407E35" w:rsidP="00D57CA9">
            <w:pPr>
              <w:ind w:left="36"/>
              <w:rPr>
                <w:b/>
                <w:bCs/>
              </w:rPr>
            </w:pPr>
          </w:p>
          <w:p w14:paraId="41B789F8" w14:textId="77777777" w:rsidR="00407E35" w:rsidRDefault="00407E35" w:rsidP="007C15A9">
            <w:pPr>
              <w:ind w:left="36"/>
            </w:pPr>
          </w:p>
        </w:tc>
        <w:tc>
          <w:tcPr>
            <w:tcW w:w="2126" w:type="dxa"/>
          </w:tcPr>
          <w:p w14:paraId="124C8126" w14:textId="77777777" w:rsidR="00407E35" w:rsidRDefault="00407E35" w:rsidP="007C15A9">
            <w:pPr>
              <w:ind w:left="36"/>
            </w:pPr>
          </w:p>
          <w:p w14:paraId="3934C21D" w14:textId="3041358D" w:rsidR="00C06F04" w:rsidRDefault="00443432" w:rsidP="007C15A9">
            <w:pPr>
              <w:ind w:left="36"/>
            </w:pPr>
            <w:r>
              <w:t xml:space="preserve">Go to university </w:t>
            </w:r>
            <w:r w:rsidR="0084691C">
              <w:t>twice a week, study every evening</w:t>
            </w:r>
          </w:p>
        </w:tc>
        <w:tc>
          <w:tcPr>
            <w:tcW w:w="1369" w:type="dxa"/>
          </w:tcPr>
          <w:p w14:paraId="17F24DB4" w14:textId="77777777" w:rsidR="00407E35" w:rsidRDefault="00407E35" w:rsidP="007C15A9">
            <w:pPr>
              <w:ind w:left="36"/>
            </w:pPr>
          </w:p>
          <w:p w14:paraId="3807B644" w14:textId="5D2823C2" w:rsidR="004D1EDC" w:rsidRDefault="004D1EDC" w:rsidP="007C15A9">
            <w:pPr>
              <w:ind w:left="36"/>
            </w:pPr>
            <w:r>
              <w:t xml:space="preserve">Reading every </w:t>
            </w:r>
            <w:r w:rsidR="00FF6324">
              <w:t xml:space="preserve">evening, </w:t>
            </w:r>
            <w:r w:rsidR="002D7329">
              <w:t>revising in my studies</w:t>
            </w:r>
            <w:r w:rsidR="008F51BF">
              <w:t xml:space="preserve">, </w:t>
            </w:r>
            <w:r w:rsidR="009038F4">
              <w:t xml:space="preserve">going out every </w:t>
            </w:r>
            <w:r w:rsidR="003E79E7">
              <w:t xml:space="preserve">Thursday </w:t>
            </w:r>
            <w:r w:rsidR="009038F4">
              <w:t>and socialising with friend and family and peers</w:t>
            </w:r>
            <w:r w:rsidR="003E79E7">
              <w:t xml:space="preserve"> in study groups.</w:t>
            </w:r>
          </w:p>
        </w:tc>
        <w:tc>
          <w:tcPr>
            <w:tcW w:w="1243" w:type="dxa"/>
          </w:tcPr>
          <w:p w14:paraId="164BA560" w14:textId="77777777" w:rsidR="00407E35" w:rsidRDefault="00407E35" w:rsidP="007C15A9">
            <w:pPr>
              <w:ind w:left="36"/>
            </w:pPr>
          </w:p>
          <w:p w14:paraId="1AE81F7A" w14:textId="24C17472" w:rsidR="003E79E7" w:rsidRDefault="002555EE" w:rsidP="007C15A9">
            <w:pPr>
              <w:ind w:left="36"/>
            </w:pPr>
            <w:r>
              <w:t>Reading journals and books, articles</w:t>
            </w:r>
            <w:r w:rsidR="00BB07BB">
              <w:t xml:space="preserve"> on the subject I am </w:t>
            </w:r>
            <w:r w:rsidR="00204A13">
              <w:t>studying</w:t>
            </w:r>
            <w:r w:rsidR="002A70E4">
              <w:t>.</w:t>
            </w:r>
          </w:p>
        </w:tc>
        <w:tc>
          <w:tcPr>
            <w:tcW w:w="1560" w:type="dxa"/>
          </w:tcPr>
          <w:p w14:paraId="13BDE079" w14:textId="77777777" w:rsidR="00407E35" w:rsidRPr="0013795A" w:rsidRDefault="00407E35" w:rsidP="007C15A9">
            <w:pPr>
              <w:ind w:left="36"/>
              <w:rPr>
                <w:rFonts w:cstheme="minorHAnsi"/>
              </w:rPr>
            </w:pPr>
          </w:p>
          <w:p w14:paraId="560C5DD1" w14:textId="6D3D968C" w:rsidR="002A70E4" w:rsidRPr="0013795A" w:rsidRDefault="002A70E4" w:rsidP="007C15A9">
            <w:pPr>
              <w:ind w:left="36"/>
            </w:pPr>
            <w:r w:rsidRPr="0013795A">
              <w:rPr>
                <w:rFonts w:cstheme="minorHAnsi"/>
              </w:rPr>
              <w:t xml:space="preserve">To </w:t>
            </w:r>
            <w:r w:rsidR="0013795A" w:rsidRPr="0013795A">
              <w:rPr>
                <w:rFonts w:cstheme="minorHAnsi"/>
              </w:rPr>
              <w:t>complete my course after 3 years of studying</w:t>
            </w:r>
            <w:r w:rsidR="0013795A" w:rsidRPr="0013795A">
              <w:t>.</w:t>
            </w:r>
          </w:p>
        </w:tc>
        <w:tc>
          <w:tcPr>
            <w:tcW w:w="1413" w:type="dxa"/>
            <w:shd w:val="clear" w:color="auto" w:fill="auto"/>
          </w:tcPr>
          <w:p w14:paraId="078FC80D" w14:textId="77777777" w:rsidR="00407E35" w:rsidRDefault="00407E35"/>
          <w:p w14:paraId="16462558" w14:textId="359F5AA2" w:rsidR="0013795A" w:rsidRDefault="00204A13">
            <w:r>
              <w:t>One to one support</w:t>
            </w:r>
            <w:r w:rsidR="00851BC7">
              <w:t>, lecturers, peers</w:t>
            </w:r>
            <w:r w:rsidR="00286032">
              <w:t xml:space="preserve"> and </w:t>
            </w:r>
            <w:r w:rsidR="00A83355">
              <w:t>online</w:t>
            </w:r>
            <w:r w:rsidR="00286032">
              <w:t xml:space="preserve"> reading programmes. </w:t>
            </w:r>
          </w:p>
        </w:tc>
      </w:tr>
      <w:tr w:rsidR="00407E35" w14:paraId="33313399" w14:textId="1C1356EB" w:rsidTr="007E39B5">
        <w:trPr>
          <w:trHeight w:val="5538"/>
        </w:trPr>
        <w:tc>
          <w:tcPr>
            <w:tcW w:w="1029" w:type="dxa"/>
          </w:tcPr>
          <w:p w14:paraId="536B5FE2" w14:textId="03583AD1" w:rsidR="00407E35" w:rsidRPr="00DB0A41" w:rsidRDefault="00DB0A41" w:rsidP="00DB0A41">
            <w:r>
              <w:t>T</w:t>
            </w:r>
            <w:r w:rsidR="00900E01">
              <w:t>ackling my mental health.</w:t>
            </w:r>
          </w:p>
        </w:tc>
        <w:tc>
          <w:tcPr>
            <w:tcW w:w="2126" w:type="dxa"/>
          </w:tcPr>
          <w:p w14:paraId="594A3924" w14:textId="5EE86EDB" w:rsidR="005B5311" w:rsidRDefault="005B5311" w:rsidP="00D57CA9">
            <w:r>
              <w:t>Take on yoga classes twice a week.</w:t>
            </w:r>
          </w:p>
        </w:tc>
        <w:tc>
          <w:tcPr>
            <w:tcW w:w="1369" w:type="dxa"/>
          </w:tcPr>
          <w:p w14:paraId="0F7F0454" w14:textId="74CBD3D5" w:rsidR="00407E35" w:rsidRDefault="00CA3F63" w:rsidP="00D57CA9">
            <w:r>
              <w:t>Taking my medication on time.</w:t>
            </w:r>
          </w:p>
        </w:tc>
        <w:tc>
          <w:tcPr>
            <w:tcW w:w="1243" w:type="dxa"/>
          </w:tcPr>
          <w:p w14:paraId="16D5D3B9" w14:textId="55C1FD7B" w:rsidR="00407E35" w:rsidRDefault="00EA6724" w:rsidP="00D57CA9">
            <w:r>
              <w:t>Speaking to</w:t>
            </w:r>
            <w:r w:rsidR="008E7952">
              <w:t xml:space="preserve"> a </w:t>
            </w:r>
            <w:r w:rsidR="00F52A4B">
              <w:t>psychiatrist and</w:t>
            </w:r>
            <w:r w:rsidR="00B856B5">
              <w:t xml:space="preserve"> </w:t>
            </w:r>
            <w:r w:rsidR="005C558C">
              <w:t>using the mindful app on my phone.</w:t>
            </w:r>
          </w:p>
        </w:tc>
        <w:tc>
          <w:tcPr>
            <w:tcW w:w="1560" w:type="dxa"/>
          </w:tcPr>
          <w:p w14:paraId="24282571" w14:textId="09C5E34B" w:rsidR="00407E35" w:rsidRDefault="00EF5BC1" w:rsidP="00D57CA9">
            <w:r>
              <w:t xml:space="preserve">Take it day by day </w:t>
            </w:r>
            <w:r w:rsidR="00E95DFE">
              <w:t>analyse progress on a day to day basis.</w:t>
            </w:r>
          </w:p>
        </w:tc>
        <w:tc>
          <w:tcPr>
            <w:tcW w:w="1413" w:type="dxa"/>
            <w:shd w:val="clear" w:color="auto" w:fill="auto"/>
          </w:tcPr>
          <w:p w14:paraId="2CFA46D2" w14:textId="5FC1413A" w:rsidR="00407E35" w:rsidRDefault="00FC3F14">
            <w:r>
              <w:t>Lecturers, family, friends</w:t>
            </w:r>
            <w:r w:rsidR="003A61E8">
              <w:t>,</w:t>
            </w:r>
            <w:r w:rsidR="003B23EC">
              <w:t xml:space="preserve"> </w:t>
            </w:r>
            <w:r>
              <w:t>peers</w:t>
            </w:r>
            <w:r w:rsidR="003A61E8">
              <w:t xml:space="preserve">, </w:t>
            </w:r>
            <w:r w:rsidR="007A219F">
              <w:t>GP, O</w:t>
            </w:r>
            <w:r w:rsidR="004A7D1E">
              <w:t xml:space="preserve">T and </w:t>
            </w:r>
            <w:r w:rsidR="00C80F32">
              <w:t>psychiatrist.</w:t>
            </w:r>
          </w:p>
        </w:tc>
      </w:tr>
    </w:tbl>
    <w:p w14:paraId="15EEB9CA" w14:textId="1919DA5A" w:rsidR="00BB54EE" w:rsidRPr="00420746" w:rsidRDefault="00B14504" w:rsidP="00420746">
      <w:pPr>
        <w:pStyle w:val="Heading1"/>
      </w:pPr>
      <w:bookmarkStart w:id="32" w:name="_Toc33189213"/>
      <w:bookmarkStart w:id="33" w:name="_Toc33189333"/>
      <w:r w:rsidRPr="00420746">
        <w:lastRenderedPageBreak/>
        <w:t>7.0 Conclusion</w:t>
      </w:r>
      <w:bookmarkEnd w:id="32"/>
      <w:bookmarkEnd w:id="33"/>
    </w:p>
    <w:p w14:paraId="0FDA7E6C" w14:textId="17CA0927" w:rsidR="005835C2" w:rsidRDefault="00CA1D7F" w:rsidP="005835C2">
      <w:r>
        <w:t xml:space="preserve">I </w:t>
      </w:r>
      <w:r w:rsidR="00DF346B">
        <w:t>Soyful</w:t>
      </w:r>
      <w:r w:rsidR="001E07A6">
        <w:t xml:space="preserve"> </w:t>
      </w:r>
      <w:r w:rsidR="00FB54AE">
        <w:t xml:space="preserve">Miah </w:t>
      </w:r>
      <w:r w:rsidR="001E07A6">
        <w:t>will be developing my i</w:t>
      </w:r>
      <w:r w:rsidR="007E5D22">
        <w:t>.</w:t>
      </w:r>
      <w:r w:rsidR="001E07A6">
        <w:t>t skills</w:t>
      </w:r>
      <w:r w:rsidR="00E751F4">
        <w:t xml:space="preserve"> and </w:t>
      </w:r>
      <w:r w:rsidR="00633E24">
        <w:t xml:space="preserve">I have gained a better understanding on the subject professional </w:t>
      </w:r>
      <w:r w:rsidR="006A494E">
        <w:t>career</w:t>
      </w:r>
      <w:r w:rsidR="00633E24">
        <w:t xml:space="preserve"> </w:t>
      </w:r>
      <w:r w:rsidR="007E5D22">
        <w:t>development;</w:t>
      </w:r>
      <w:r w:rsidR="001E07A6">
        <w:t xml:space="preserve"> </w:t>
      </w:r>
      <w:r w:rsidR="00633E24">
        <w:t xml:space="preserve">I have analysed </w:t>
      </w:r>
      <w:r w:rsidR="0066004A">
        <w:t xml:space="preserve">all </w:t>
      </w:r>
      <w:r w:rsidR="00633E24">
        <w:t xml:space="preserve">my strengths and </w:t>
      </w:r>
      <w:r w:rsidR="006A494E">
        <w:t>weakness</w:t>
      </w:r>
      <w:r w:rsidR="00633E24">
        <w:t xml:space="preserve"> </w:t>
      </w:r>
      <w:r w:rsidR="00695142">
        <w:t xml:space="preserve">by using </w:t>
      </w:r>
      <w:r w:rsidR="006A494E">
        <w:t>all examples in the main body of this report</w:t>
      </w:r>
      <w:r w:rsidR="001025F6">
        <w:t xml:space="preserve">. </w:t>
      </w:r>
    </w:p>
    <w:p w14:paraId="3CCDDC09" w14:textId="54076BB3" w:rsidR="00F177DD" w:rsidRPr="00420746" w:rsidRDefault="00420746" w:rsidP="00420746">
      <w:pPr>
        <w:pStyle w:val="Heading1"/>
      </w:pPr>
      <w:bookmarkStart w:id="34" w:name="_Toc33189214"/>
      <w:bookmarkStart w:id="35" w:name="_Toc33189334"/>
      <w:r w:rsidRPr="00420746">
        <w:t xml:space="preserve">8.0 </w:t>
      </w:r>
      <w:r w:rsidR="0078162A" w:rsidRPr="00420746">
        <w:t>Acknowledgments</w:t>
      </w:r>
      <w:bookmarkEnd w:id="34"/>
      <w:bookmarkEnd w:id="35"/>
      <w:r w:rsidR="0078162A" w:rsidRPr="00420746">
        <w:t xml:space="preserve"> </w:t>
      </w:r>
    </w:p>
    <w:p w14:paraId="30786115" w14:textId="6E24E2DE" w:rsidR="0078162A" w:rsidRPr="0078162A" w:rsidRDefault="0078162A" w:rsidP="0078162A">
      <w:r>
        <w:t xml:space="preserve">I would like to thank Beth </w:t>
      </w:r>
      <w:r w:rsidR="00C10A6B">
        <w:t>D</w:t>
      </w:r>
      <w:r>
        <w:t>owning</w:t>
      </w:r>
      <w:r w:rsidR="00C10A6B">
        <w:t xml:space="preserve">, </w:t>
      </w:r>
      <w:r w:rsidR="007D12DD">
        <w:t xml:space="preserve">Melanie </w:t>
      </w:r>
      <w:r w:rsidR="00DF5CE6">
        <w:t>Squire, Asma Islam and Leighton Fernandes</w:t>
      </w:r>
    </w:p>
    <w:p w14:paraId="7E77DF5E" w14:textId="57C10618" w:rsidR="00F177DD" w:rsidRDefault="00F177DD" w:rsidP="005835C2"/>
    <w:p w14:paraId="2313A4C1" w14:textId="22C184F7" w:rsidR="00F177DD" w:rsidRPr="00420746" w:rsidRDefault="00420746" w:rsidP="00420746">
      <w:pPr>
        <w:pStyle w:val="Heading1"/>
      </w:pPr>
      <w:bookmarkStart w:id="36" w:name="_Toc33189215"/>
      <w:bookmarkStart w:id="37" w:name="_Toc33189335"/>
      <w:r w:rsidRPr="00420746">
        <w:t xml:space="preserve">9.0 </w:t>
      </w:r>
      <w:r w:rsidR="00F177DD" w:rsidRPr="00420746">
        <w:t>Reference list</w:t>
      </w:r>
      <w:bookmarkEnd w:id="36"/>
      <w:bookmarkEnd w:id="37"/>
    </w:p>
    <w:p w14:paraId="6F3DA7E2" w14:textId="78547AB2" w:rsidR="00F177DD" w:rsidRDefault="00F177DD" w:rsidP="00F177DD"/>
    <w:p w14:paraId="3A65BDBE" w14:textId="77777777" w:rsidR="00F177DD" w:rsidRDefault="00F177DD" w:rsidP="00F177DD">
      <w:pPr>
        <w:rPr>
          <w:rStyle w:val="a-size-large"/>
        </w:rPr>
      </w:pPr>
      <w:r>
        <w:rPr>
          <w:rFonts w:ascii="Arial" w:hAnsi="Arial" w:cs="Arial"/>
          <w:color w:val="111111"/>
          <w:sz w:val="20"/>
          <w:szCs w:val="20"/>
          <w:shd w:val="clear" w:color="auto" w:fill="FFFFFF"/>
        </w:rPr>
        <w:t>(</w:t>
      </w:r>
      <w:hyperlink r:id="rId36" w:history="1">
        <w:r w:rsidRPr="00E63728">
          <w:rPr>
            <w:rStyle w:val="Hyperlink"/>
            <w:color w:val="auto"/>
            <w:u w:val="none"/>
          </w:rPr>
          <w:t>Lawrence G Fine</w:t>
        </w:r>
      </w:hyperlink>
      <w:r>
        <w:rPr>
          <w:rStyle w:val="author"/>
          <w:rFonts w:ascii="&amp;quot" w:hAnsi="&amp;quot"/>
          <w:color w:val="111111"/>
          <w:sz w:val="20"/>
          <w:szCs w:val="20"/>
        </w:rPr>
        <w:t xml:space="preserve">, 2010) </w:t>
      </w:r>
      <w:r w:rsidRPr="00C7458C">
        <w:rPr>
          <w:rStyle w:val="a-size-extra-large"/>
        </w:rPr>
        <w:t>The SWOT Analysis: Using your Strength to overcome Weaknesses, Using Opportunities to overcome Threats</w:t>
      </w:r>
      <w:r w:rsidRPr="00C7458C">
        <w:rPr>
          <w:rFonts w:cs="Arial"/>
          <w:shd w:val="clear" w:color="auto" w:fill="FFFFFF"/>
        </w:rPr>
        <w:t xml:space="preserve"> </w:t>
      </w:r>
      <w:r w:rsidRPr="00C7458C">
        <w:rPr>
          <w:rStyle w:val="a-size-large"/>
        </w:rPr>
        <w:t>1st Edition</w:t>
      </w:r>
    </w:p>
    <w:p w14:paraId="6C2D0261" w14:textId="77777777" w:rsidR="00F177DD" w:rsidRPr="00C7458C" w:rsidRDefault="00F177DD" w:rsidP="00F177DD"/>
    <w:p w14:paraId="15C133B5" w14:textId="77777777" w:rsidR="00F177DD" w:rsidRDefault="00F177DD" w:rsidP="00F177DD">
      <w:pPr>
        <w:spacing w:after="90" w:line="240" w:lineRule="auto"/>
        <w:rPr>
          <w:rFonts w:cs="Arial"/>
        </w:rPr>
      </w:pPr>
      <w:r w:rsidRPr="00C7458C">
        <w:rPr>
          <w:rFonts w:eastAsia="Times New Roman" w:cs="Arial"/>
          <w:kern w:val="36"/>
          <w:lang w:eastAsia="en-GB"/>
        </w:rPr>
        <w:t>Effective Learning, (</w:t>
      </w:r>
      <w:r w:rsidRPr="00C7458C">
        <w:rPr>
          <w:rFonts w:eastAsia="Times New Roman" w:cs="Arial"/>
          <w:lang w:eastAsia="en-GB"/>
        </w:rPr>
        <w:t xml:space="preserve">Alan Mumford,1995) </w:t>
      </w:r>
      <w:r w:rsidRPr="00C7458C">
        <w:rPr>
          <w:rFonts w:cs="Arial"/>
        </w:rPr>
        <w:t>CIPD Publishing</w:t>
      </w:r>
      <w:r w:rsidRPr="00C7458C">
        <w:rPr>
          <w:rFonts w:cs="Arial"/>
          <w:shd w:val="clear" w:color="auto" w:fill="FFFFFF"/>
        </w:rPr>
        <w:t xml:space="preserve">, 1999 - </w:t>
      </w:r>
      <w:hyperlink r:id="rId37" w:history="1">
        <w:r w:rsidRPr="00C7458C">
          <w:rPr>
            <w:rStyle w:val="Hyperlink"/>
            <w:rFonts w:cs="Arial"/>
            <w:color w:val="auto"/>
            <w:u w:val="none"/>
          </w:rPr>
          <w:t>Learning</w:t>
        </w:r>
      </w:hyperlink>
      <w:r w:rsidRPr="00C7458C">
        <w:rPr>
          <w:rFonts w:cs="Arial"/>
          <w:shd w:val="clear" w:color="auto" w:fill="FFFFFF"/>
        </w:rPr>
        <w:t xml:space="preserve"> - </w:t>
      </w:r>
      <w:r w:rsidRPr="00C7458C">
        <w:rPr>
          <w:rFonts w:cs="Arial"/>
        </w:rPr>
        <w:t>69 pages</w:t>
      </w:r>
    </w:p>
    <w:p w14:paraId="2FE972F5" w14:textId="77777777" w:rsidR="00F177DD" w:rsidRPr="00C7458C" w:rsidRDefault="00F177DD" w:rsidP="00F177DD">
      <w:pPr>
        <w:spacing w:after="90" w:line="240" w:lineRule="auto"/>
        <w:rPr>
          <w:rFonts w:cs="Arial"/>
        </w:rPr>
      </w:pPr>
    </w:p>
    <w:p w14:paraId="29EBF06E" w14:textId="77777777" w:rsidR="00F177DD" w:rsidRDefault="00F177DD" w:rsidP="00F177DD">
      <w:pPr>
        <w:spacing w:after="90" w:line="240" w:lineRule="auto"/>
        <w:rPr>
          <w:rFonts w:ascii="Arial" w:hAnsi="Arial" w:cs="Arial"/>
          <w:color w:val="777777"/>
          <w:sz w:val="20"/>
          <w:szCs w:val="20"/>
        </w:rPr>
      </w:pPr>
    </w:p>
    <w:p w14:paraId="5B73741E" w14:textId="77777777" w:rsidR="00F177DD" w:rsidRPr="00E859C1" w:rsidRDefault="00F177DD" w:rsidP="00F177DD">
      <w:pPr>
        <w:spacing w:after="90" w:line="240" w:lineRule="auto"/>
        <w:rPr>
          <w:rFonts w:eastAsia="Times New Roman" w:cs="Arial"/>
          <w:color w:val="333333"/>
          <w:lang w:eastAsia="en-GB"/>
        </w:rPr>
      </w:pPr>
      <w:r w:rsidRPr="00E859C1">
        <w:rPr>
          <w:rFonts w:eastAsia="Times New Roman" w:cs="Arial"/>
          <w:color w:val="333333"/>
          <w:lang w:eastAsia="en-GB"/>
        </w:rPr>
        <w:t>The business students guide to study and employability(morgan,2017) Dr Peter Morgan, SAGE publishing.co.uk</w:t>
      </w:r>
    </w:p>
    <w:p w14:paraId="773A79AA" w14:textId="77777777" w:rsidR="00F177DD" w:rsidRDefault="00F177DD" w:rsidP="00F177DD">
      <w:pPr>
        <w:spacing w:after="90" w:line="240" w:lineRule="auto"/>
        <w:rPr>
          <w:rFonts w:ascii="Arial" w:eastAsia="Times New Roman" w:hAnsi="Arial" w:cs="Arial"/>
          <w:color w:val="333333"/>
          <w:sz w:val="17"/>
          <w:szCs w:val="17"/>
          <w:lang w:eastAsia="en-GB"/>
        </w:rPr>
      </w:pPr>
    </w:p>
    <w:p w14:paraId="195A55A3" w14:textId="77777777" w:rsidR="00F177DD" w:rsidRPr="00D84BBE" w:rsidRDefault="00F177DD" w:rsidP="00F177DD">
      <w:pPr>
        <w:spacing w:after="90" w:line="240" w:lineRule="auto"/>
        <w:rPr>
          <w:rFonts w:ascii="Arial" w:eastAsia="Times New Roman" w:hAnsi="Arial" w:cs="Arial"/>
          <w:color w:val="333333"/>
          <w:sz w:val="17"/>
          <w:szCs w:val="17"/>
          <w:lang w:eastAsia="en-GB"/>
        </w:rPr>
      </w:pPr>
    </w:p>
    <w:p w14:paraId="399410D4" w14:textId="77777777" w:rsidR="00F177DD" w:rsidRDefault="00DD5D27" w:rsidP="00F177DD">
      <w:hyperlink r:id="rId38" w:history="1">
        <w:r w:rsidR="00F177DD">
          <w:rPr>
            <w:rStyle w:val="Hyperlink"/>
          </w:rPr>
          <w:t>https://vark-learn.com/introduction-to-vark/the-vark-modalities/</w:t>
        </w:r>
      </w:hyperlink>
      <w:r w:rsidR="00F177DD">
        <w:t xml:space="preserve"> (Fleming and Mills, 1990)</w:t>
      </w:r>
    </w:p>
    <w:p w14:paraId="00565ADA" w14:textId="77777777" w:rsidR="00F177DD" w:rsidRDefault="00F177DD" w:rsidP="00F177DD"/>
    <w:p w14:paraId="0BE81BC4" w14:textId="77777777" w:rsidR="00F177DD" w:rsidRDefault="00DD5D27" w:rsidP="00F177DD">
      <w:hyperlink r:id="rId39" w:history="1">
        <w:r w:rsidR="00F177DD" w:rsidRPr="00C91E39">
          <w:rPr>
            <w:rStyle w:val="Hyperlink"/>
          </w:rPr>
          <w:t>https://www.businessballs.com/self-awareness/honey-and-mumfords-learning-styles/</w:t>
        </w:r>
      </w:hyperlink>
    </w:p>
    <w:p w14:paraId="627DD504" w14:textId="77777777" w:rsidR="00F177DD" w:rsidRDefault="00F177DD" w:rsidP="00F177DD"/>
    <w:p w14:paraId="1061E61E" w14:textId="77777777" w:rsidR="00F177DD" w:rsidRDefault="00DD5D27" w:rsidP="00F177DD">
      <w:hyperlink r:id="rId40" w:history="1">
        <w:r w:rsidR="00F177DD" w:rsidRPr="00C91E39">
          <w:rPr>
            <w:rStyle w:val="Hyperlink"/>
          </w:rPr>
          <w:t>https://www.mindtools.com/pages/article/newTMC_05.htm</w:t>
        </w:r>
      </w:hyperlink>
      <w:r w:rsidR="00F177DD">
        <w:t xml:space="preserve"> </w:t>
      </w:r>
    </w:p>
    <w:p w14:paraId="16C5D821" w14:textId="77777777" w:rsidR="00F177DD" w:rsidRDefault="00F177DD" w:rsidP="00F177DD"/>
    <w:p w14:paraId="3F012B8D" w14:textId="77777777" w:rsidR="00F177DD" w:rsidRDefault="00DD5D27" w:rsidP="00F177DD">
      <w:hyperlink r:id="rId41" w:history="1">
        <w:r w:rsidR="00F177DD" w:rsidRPr="00C91E39">
          <w:rPr>
            <w:rStyle w:val="Hyperlink"/>
          </w:rPr>
          <w:t>https://www.theclassroom.com/honey-mumford-learning-style-theory-10038576.html</w:t>
        </w:r>
      </w:hyperlink>
    </w:p>
    <w:p w14:paraId="2AF09797" w14:textId="77777777" w:rsidR="00F177DD" w:rsidRDefault="00F177DD" w:rsidP="00F177DD"/>
    <w:p w14:paraId="6AF44DC0" w14:textId="77777777" w:rsidR="00F177DD" w:rsidRDefault="00DD5D27" w:rsidP="00F177DD">
      <w:hyperlink r:id="rId42" w:history="1">
        <w:r w:rsidR="00F177DD" w:rsidRPr="00AA4686">
          <w:rPr>
            <w:color w:val="0000FF"/>
            <w:u w:val="single"/>
          </w:rPr>
          <w:t>https://vark-learn.com/</w:t>
        </w:r>
      </w:hyperlink>
    </w:p>
    <w:p w14:paraId="3957AD0C" w14:textId="77777777" w:rsidR="00F177DD" w:rsidRDefault="00F177DD" w:rsidP="00F177DD"/>
    <w:p w14:paraId="73966738" w14:textId="77777777" w:rsidR="00F177DD" w:rsidRDefault="00DD5D27" w:rsidP="00F177DD">
      <w:hyperlink r:id="rId43" w:history="1">
        <w:r w:rsidR="00F177DD" w:rsidRPr="00AD39B1">
          <w:rPr>
            <w:rStyle w:val="Hyperlink"/>
          </w:rPr>
          <w:t>https://www.reed.co.uk/career-advice/personal-development-planning-what-you-need-to-know/</w:t>
        </w:r>
      </w:hyperlink>
    </w:p>
    <w:p w14:paraId="6C02C295" w14:textId="77777777" w:rsidR="00F177DD" w:rsidRDefault="00F177DD" w:rsidP="00F177DD"/>
    <w:p w14:paraId="40EFB60E" w14:textId="77777777" w:rsidR="00F177DD" w:rsidRDefault="00DD5D27" w:rsidP="00F177DD">
      <w:hyperlink r:id="rId44" w:history="1">
        <w:r w:rsidR="00F177DD" w:rsidRPr="00AD39B1">
          <w:rPr>
            <w:rStyle w:val="Hyperlink"/>
          </w:rPr>
          <w:t>https://www.ucas.com/careers/getting-job/what-are-employers-looking</w:t>
        </w:r>
      </w:hyperlink>
      <w:r w:rsidR="00F177DD">
        <w:t xml:space="preserve"> </w:t>
      </w:r>
    </w:p>
    <w:p w14:paraId="47280E87" w14:textId="77777777" w:rsidR="00F177DD" w:rsidRDefault="00F177DD" w:rsidP="00F177DD"/>
    <w:p w14:paraId="66C229E8" w14:textId="77777777" w:rsidR="00F177DD" w:rsidRDefault="00DD5D27" w:rsidP="00F177DD">
      <w:hyperlink r:id="rId45" w:history="1">
        <w:r w:rsidR="00F177DD" w:rsidRPr="00EC475D">
          <w:rPr>
            <w:color w:val="0000FF"/>
            <w:u w:val="single"/>
          </w:rPr>
          <w:t>https://www.skillsyouneed.com/general/employability-skills.html</w:t>
        </w:r>
      </w:hyperlink>
    </w:p>
    <w:p w14:paraId="41CE9374" w14:textId="77777777" w:rsidR="00F177DD" w:rsidRDefault="00F177DD" w:rsidP="00F177DD"/>
    <w:p w14:paraId="2CFBB1BE" w14:textId="77777777" w:rsidR="00F177DD" w:rsidRDefault="00F177DD" w:rsidP="00F177DD">
      <w:r>
        <w:t>Mueller, S. (2020) ’Stephen Covey’s Time Management Matrix Explained’, The Courier, 9</w:t>
      </w:r>
      <w:r w:rsidRPr="00025382">
        <w:rPr>
          <w:vertAlign w:val="superscript"/>
        </w:rPr>
        <w:t>th</w:t>
      </w:r>
      <w:r>
        <w:t xml:space="preserve"> February. Available at: </w:t>
      </w:r>
      <w:hyperlink r:id="rId46" w:history="1">
        <w:r w:rsidRPr="00AD39B1">
          <w:rPr>
            <w:rStyle w:val="Hyperlink"/>
          </w:rPr>
          <w:t>http://www.planetofsuccess.com/blog/2015/stephen-coveys-time-management-matrix-explained/</w:t>
        </w:r>
      </w:hyperlink>
      <w:r>
        <w:t xml:space="preserve"> (Accessed 19</w:t>
      </w:r>
      <w:r w:rsidRPr="005177A6">
        <w:rPr>
          <w:vertAlign w:val="superscript"/>
        </w:rPr>
        <w:t>th</w:t>
      </w:r>
      <w:r>
        <w:t xml:space="preserve"> February 2020). </w:t>
      </w:r>
    </w:p>
    <w:p w14:paraId="4EDE8F61" w14:textId="77777777" w:rsidR="00F177DD" w:rsidRDefault="00F177DD" w:rsidP="00F177DD"/>
    <w:p w14:paraId="4B2F4F69" w14:textId="77777777" w:rsidR="00F177DD" w:rsidRDefault="00DD5D27" w:rsidP="00F177DD">
      <w:hyperlink r:id="rId47" w:history="1">
        <w:r w:rsidR="00F177DD" w:rsidRPr="00AD39B1">
          <w:rPr>
            <w:rStyle w:val="Hyperlink"/>
          </w:rPr>
          <w:t>https://careerstint.com/written-communication-in-workplace</w:t>
        </w:r>
      </w:hyperlink>
      <w:r w:rsidR="00F177DD">
        <w:t xml:space="preserve"> </w:t>
      </w:r>
    </w:p>
    <w:p w14:paraId="71063A72" w14:textId="77777777" w:rsidR="00F177DD" w:rsidRDefault="00F177DD" w:rsidP="00F177DD"/>
    <w:p w14:paraId="16FD1650" w14:textId="77777777" w:rsidR="00F177DD" w:rsidRPr="007C0650" w:rsidRDefault="00F177DD" w:rsidP="00F177DD">
      <w:pPr>
        <w:rPr>
          <w:rFonts w:ascii="&amp;quot" w:hAnsi="&amp;quot"/>
          <w:color w:val="3280B8"/>
          <w:sz w:val="27"/>
          <w:szCs w:val="27"/>
        </w:rPr>
      </w:pPr>
      <w:r>
        <w:rPr>
          <w:rFonts w:ascii="Helvetica" w:hAnsi="Helvetica"/>
          <w:color w:val="919191"/>
          <w:sz w:val="27"/>
          <w:szCs w:val="27"/>
          <w:shd w:val="clear" w:color="auto" w:fill="FFFFFF"/>
        </w:rPr>
        <w:t xml:space="preserve">Posted </w:t>
      </w:r>
      <w:r>
        <w:t>April 5, 2018</w:t>
      </w:r>
      <w:r>
        <w:rPr>
          <w:rFonts w:ascii="Helvetica" w:hAnsi="Helvetica"/>
          <w:color w:val="919191"/>
          <w:sz w:val="27"/>
          <w:szCs w:val="27"/>
          <w:shd w:val="clear" w:color="auto" w:fill="FFFFFF"/>
        </w:rPr>
        <w:t xml:space="preserve"> By</w:t>
      </w:r>
      <w:r>
        <w:rPr>
          <w:rStyle w:val="author"/>
          <w:rFonts w:ascii="&amp;quot" w:hAnsi="&amp;quot"/>
          <w:color w:val="3280B8"/>
          <w:sz w:val="27"/>
          <w:szCs w:val="27"/>
        </w:rPr>
        <w:t xml:space="preserve"> </w:t>
      </w:r>
      <w:hyperlink r:id="rId48" w:tooltip="Posts by Noah Parsons" w:history="1">
        <w:r>
          <w:rPr>
            <w:rStyle w:val="Hyperlink"/>
            <w:rFonts w:ascii="&amp;quot" w:hAnsi="&amp;quot"/>
            <w:color w:val="0056B3"/>
            <w:sz w:val="27"/>
            <w:szCs w:val="27"/>
          </w:rPr>
          <w:t>Noah Parsons</w:t>
        </w:r>
      </w:hyperlink>
      <w:r>
        <w:rPr>
          <w:rStyle w:val="author"/>
          <w:rFonts w:ascii="&amp;quot" w:hAnsi="&amp;quot"/>
          <w:color w:val="3280B8"/>
          <w:sz w:val="27"/>
          <w:szCs w:val="27"/>
        </w:rPr>
        <w:t xml:space="preserve"> </w:t>
      </w:r>
      <w:r w:rsidRPr="00C663B7">
        <w:rPr>
          <w:rStyle w:val="author"/>
          <w:rFonts w:ascii="&amp;quot" w:hAnsi="&amp;quot"/>
          <w:color w:val="3280B8"/>
          <w:sz w:val="27"/>
          <w:szCs w:val="27"/>
        </w:rPr>
        <w:t>https://www.liveplan.com/blog/what-is-a-swot-analysis-and-how-to-do-it-right-with-examples/</w:t>
      </w:r>
    </w:p>
    <w:p w14:paraId="064DA7F3" w14:textId="77777777" w:rsidR="00F177DD" w:rsidRDefault="00F177DD" w:rsidP="00F177DD"/>
    <w:p w14:paraId="6C30C12F" w14:textId="77777777" w:rsidR="00F177DD" w:rsidRDefault="00DD5D27" w:rsidP="00F177DD">
      <w:hyperlink r:id="rId49" w:history="1">
        <w:r w:rsidR="00F177DD" w:rsidRPr="00CB7F2D">
          <w:rPr>
            <w:color w:val="0000FF"/>
            <w:u w:val="single"/>
          </w:rPr>
          <w:t>https://www2.le.ac.uk/departments/doctoralcollege/training/eresources/teaching/theories/honey-mumford</w:t>
        </w:r>
      </w:hyperlink>
      <w:r w:rsidR="00F177DD">
        <w:t xml:space="preserve"> </w:t>
      </w:r>
    </w:p>
    <w:p w14:paraId="257012D9" w14:textId="77777777" w:rsidR="00F177DD" w:rsidRDefault="00F177DD" w:rsidP="00F177DD"/>
    <w:p w14:paraId="578FE287" w14:textId="77777777" w:rsidR="00F177DD" w:rsidRDefault="00F177DD" w:rsidP="00F177DD">
      <w:pPr>
        <w:spacing w:before="240"/>
      </w:pPr>
      <w:r>
        <w:t xml:space="preserve"> </w:t>
      </w:r>
      <w:hyperlink r:id="rId50" w:history="1">
        <w:r w:rsidRPr="00AD39B1">
          <w:rPr>
            <w:rStyle w:val="Hyperlink"/>
          </w:rPr>
          <w:t>https://medical-dictionary.thefreedictionary.com/OCD</w:t>
        </w:r>
      </w:hyperlink>
      <w:r>
        <w:t xml:space="preserve"> </w:t>
      </w:r>
    </w:p>
    <w:p w14:paraId="45F22AC3" w14:textId="77777777" w:rsidR="00F177DD" w:rsidRDefault="00F177DD" w:rsidP="00F177DD">
      <w:pPr>
        <w:spacing w:before="240"/>
      </w:pPr>
    </w:p>
    <w:p w14:paraId="765F4CE2" w14:textId="77777777" w:rsidR="00F177DD" w:rsidRDefault="00DD5D27" w:rsidP="00F177DD">
      <w:pPr>
        <w:spacing w:before="240"/>
      </w:pPr>
      <w:hyperlink r:id="rId51" w:history="1">
        <w:r w:rsidR="00F177DD" w:rsidRPr="00EA4131">
          <w:rPr>
            <w:color w:val="0000FF"/>
            <w:u w:val="single"/>
          </w:rPr>
          <w:t>https://www.specialistspeakers.com/?p=1678</w:t>
        </w:r>
      </w:hyperlink>
      <w:r w:rsidR="00F177DD" w:rsidRPr="00EA4131">
        <w:t xml:space="preserve"> )</w:t>
      </w:r>
    </w:p>
    <w:p w14:paraId="41157655" w14:textId="77777777" w:rsidR="00F177DD" w:rsidRDefault="00F177DD" w:rsidP="00F177DD">
      <w:pPr>
        <w:spacing w:before="240"/>
      </w:pPr>
    </w:p>
    <w:p w14:paraId="6F697B02" w14:textId="77777777" w:rsidR="00F177DD" w:rsidRDefault="00DD5D27" w:rsidP="00F177DD">
      <w:pPr>
        <w:spacing w:before="240"/>
      </w:pPr>
      <w:hyperlink r:id="rId52" w:history="1">
        <w:r w:rsidR="00F177DD" w:rsidRPr="00AD39B1">
          <w:rPr>
            <w:rStyle w:val="Hyperlink"/>
          </w:rPr>
          <w:t>https://www.gomadthinking.com/</w:t>
        </w:r>
      </w:hyperlink>
      <w:r w:rsidR="00F177DD">
        <w:t xml:space="preserve"> </w:t>
      </w:r>
    </w:p>
    <w:p w14:paraId="3CA0FDA7" w14:textId="2706CFE0" w:rsidR="00F177DD" w:rsidRDefault="00F177DD" w:rsidP="00F177DD"/>
    <w:p w14:paraId="4B617C59" w14:textId="0D56E3E1" w:rsidR="00064B54" w:rsidRDefault="00943AE9" w:rsidP="00793647">
      <w:pPr>
        <w:pStyle w:val="Heading1"/>
      </w:pPr>
      <w:bookmarkStart w:id="38" w:name="_Toc33189216"/>
      <w:bookmarkStart w:id="39" w:name="_Toc33189336"/>
      <w:r>
        <w:t xml:space="preserve">10.0 </w:t>
      </w:r>
      <w:r w:rsidR="0028179A">
        <w:t>Bi</w:t>
      </w:r>
      <w:r w:rsidR="00071D49">
        <w:t>bliography</w:t>
      </w:r>
      <w:r w:rsidR="00793647">
        <w:t>:</w:t>
      </w:r>
      <w:bookmarkEnd w:id="38"/>
      <w:bookmarkEnd w:id="39"/>
    </w:p>
    <w:p w14:paraId="2FA2ADF9" w14:textId="77777777" w:rsidR="007B08E3" w:rsidRPr="007B08E3" w:rsidRDefault="00DD5D27" w:rsidP="007B08E3">
      <w:hyperlink r:id="rId53" w:history="1">
        <w:r w:rsidR="007B08E3" w:rsidRPr="007B08E3">
          <w:rPr>
            <w:color w:val="0563C1" w:themeColor="hyperlink"/>
            <w:u w:val="single"/>
          </w:rPr>
          <w:t>https://www.mindtools.com/pages/article/newTMC_05.htm</w:t>
        </w:r>
      </w:hyperlink>
      <w:r w:rsidR="007B08E3" w:rsidRPr="007B08E3">
        <w:t xml:space="preserve"> </w:t>
      </w:r>
    </w:p>
    <w:p w14:paraId="0EF8F729" w14:textId="77777777" w:rsidR="007B08E3" w:rsidRPr="007B08E3" w:rsidRDefault="007B08E3" w:rsidP="007B08E3"/>
    <w:p w14:paraId="002EA13C" w14:textId="77777777" w:rsidR="007B08E3" w:rsidRPr="007B08E3" w:rsidRDefault="00DD5D27" w:rsidP="007B08E3">
      <w:hyperlink r:id="rId54" w:history="1">
        <w:r w:rsidR="007B08E3" w:rsidRPr="007B08E3">
          <w:rPr>
            <w:color w:val="0563C1" w:themeColor="hyperlink"/>
            <w:u w:val="single"/>
          </w:rPr>
          <w:t>https://www.skillsyouneed.com/general/employability-skills.html</w:t>
        </w:r>
      </w:hyperlink>
      <w:r w:rsidR="007B08E3" w:rsidRPr="007B08E3">
        <w:t xml:space="preserve"> </w:t>
      </w:r>
    </w:p>
    <w:p w14:paraId="17EC3D43" w14:textId="77777777" w:rsidR="007B08E3" w:rsidRPr="007B08E3" w:rsidRDefault="007B08E3" w:rsidP="007B08E3"/>
    <w:p w14:paraId="5CF6EB3D" w14:textId="77777777" w:rsidR="007B08E3" w:rsidRPr="007B08E3" w:rsidRDefault="00DD5D27" w:rsidP="007B08E3">
      <w:hyperlink r:id="rId55" w:history="1">
        <w:r w:rsidR="007B08E3" w:rsidRPr="007B08E3">
          <w:rPr>
            <w:color w:val="0563C1" w:themeColor="hyperlink"/>
            <w:u w:val="single"/>
          </w:rPr>
          <w:t>https://www.businessballs.com/self-awareness/honey-and-mumfords-learning-styles/</w:t>
        </w:r>
      </w:hyperlink>
    </w:p>
    <w:p w14:paraId="07AB5857" w14:textId="77777777" w:rsidR="007B08E3" w:rsidRPr="007B08E3" w:rsidRDefault="007B08E3" w:rsidP="007B08E3"/>
    <w:p w14:paraId="5368AABE" w14:textId="77777777" w:rsidR="007B08E3" w:rsidRPr="007B08E3" w:rsidRDefault="00DD5D27" w:rsidP="007B08E3">
      <w:hyperlink r:id="rId56" w:history="1">
        <w:r w:rsidR="007B08E3" w:rsidRPr="007B08E3">
          <w:rPr>
            <w:color w:val="0563C1" w:themeColor="hyperlink"/>
            <w:u w:val="single"/>
          </w:rPr>
          <w:t>https://www.theclassroom.com/honey-mumford-learning-style-theory-10038576.html</w:t>
        </w:r>
      </w:hyperlink>
      <w:r w:rsidR="007B08E3" w:rsidRPr="007B08E3">
        <w:t xml:space="preserve"> </w:t>
      </w:r>
    </w:p>
    <w:p w14:paraId="716B0A25" w14:textId="77777777" w:rsidR="007B08E3" w:rsidRPr="007B08E3" w:rsidRDefault="007B08E3" w:rsidP="007B08E3"/>
    <w:p w14:paraId="32712674" w14:textId="77777777" w:rsidR="007B08E3" w:rsidRPr="007B08E3" w:rsidRDefault="00DD5D27" w:rsidP="007B08E3">
      <w:hyperlink r:id="rId57" w:history="1">
        <w:r w:rsidR="007B08E3" w:rsidRPr="007B08E3">
          <w:rPr>
            <w:color w:val="0563C1" w:themeColor="hyperlink"/>
            <w:u w:val="single"/>
          </w:rPr>
          <w:t>https://www.reed.co.uk/career-advice/personal-development-planning-what-you-need-to-know/</w:t>
        </w:r>
      </w:hyperlink>
      <w:r w:rsidR="007B08E3" w:rsidRPr="007B08E3">
        <w:t xml:space="preserve"> </w:t>
      </w:r>
    </w:p>
    <w:p w14:paraId="39DCF11B" w14:textId="77777777" w:rsidR="007B08E3" w:rsidRPr="007B08E3" w:rsidRDefault="007B08E3" w:rsidP="007B08E3"/>
    <w:p w14:paraId="6C1A5ECA" w14:textId="77777777" w:rsidR="007B08E3" w:rsidRPr="007B08E3" w:rsidRDefault="00DD5D27" w:rsidP="007B08E3">
      <w:hyperlink r:id="rId58" w:history="1">
        <w:r w:rsidR="007B08E3" w:rsidRPr="007B08E3">
          <w:rPr>
            <w:color w:val="0563C1" w:themeColor="hyperlink"/>
            <w:u w:val="single"/>
          </w:rPr>
          <w:t>https://www.skillsyouneed.com/general/transferable-skills.html</w:t>
        </w:r>
      </w:hyperlink>
      <w:r w:rsidR="007B08E3" w:rsidRPr="007B08E3">
        <w:t xml:space="preserve"> </w:t>
      </w:r>
    </w:p>
    <w:p w14:paraId="4AB35E3F" w14:textId="77777777" w:rsidR="007B08E3" w:rsidRPr="007B08E3" w:rsidRDefault="007B08E3" w:rsidP="007B08E3"/>
    <w:p w14:paraId="5E338242" w14:textId="77777777" w:rsidR="007B08E3" w:rsidRPr="007B08E3" w:rsidRDefault="00DD5D27" w:rsidP="007B08E3">
      <w:hyperlink r:id="rId59" w:history="1">
        <w:r w:rsidR="007B08E3" w:rsidRPr="007B08E3">
          <w:rPr>
            <w:color w:val="0563C1" w:themeColor="hyperlink"/>
            <w:u w:val="single"/>
          </w:rPr>
          <w:t>https://www.ucas.com/careers/getting-job/what-are-employers-looking</w:t>
        </w:r>
      </w:hyperlink>
      <w:r w:rsidR="007B08E3" w:rsidRPr="007B08E3">
        <w:t xml:space="preserve"> </w:t>
      </w:r>
    </w:p>
    <w:p w14:paraId="791902FA" w14:textId="77777777" w:rsidR="007B08E3" w:rsidRPr="007B08E3" w:rsidRDefault="007B08E3" w:rsidP="007B08E3"/>
    <w:p w14:paraId="4F942B54" w14:textId="77777777" w:rsidR="007B08E3" w:rsidRPr="007B08E3" w:rsidRDefault="00DD5D27" w:rsidP="007B08E3">
      <w:hyperlink r:id="rId60" w:history="1">
        <w:r w:rsidR="007B08E3" w:rsidRPr="007B08E3">
          <w:rPr>
            <w:color w:val="0563C1" w:themeColor="hyperlink"/>
            <w:u w:val="single"/>
          </w:rPr>
          <w:t>https://careerstint.com/written-communication-in-workplace</w:t>
        </w:r>
      </w:hyperlink>
      <w:r w:rsidR="007B08E3" w:rsidRPr="007B08E3">
        <w:t xml:space="preserve"> </w:t>
      </w:r>
    </w:p>
    <w:p w14:paraId="024F0EC2" w14:textId="77777777" w:rsidR="007B08E3" w:rsidRPr="007B08E3" w:rsidRDefault="007B08E3" w:rsidP="007B08E3"/>
    <w:p w14:paraId="2DF5E8C4" w14:textId="77777777" w:rsidR="007B08E3" w:rsidRPr="007B08E3" w:rsidRDefault="00DD5D27" w:rsidP="007B08E3">
      <w:hyperlink r:id="rId61" w:history="1">
        <w:r w:rsidR="007B08E3" w:rsidRPr="007B08E3">
          <w:rPr>
            <w:color w:val="0563C1" w:themeColor="hyperlink"/>
            <w:u w:val="single"/>
          </w:rPr>
          <w:t>https://www.selfawareness.org.uk/news/understanding-the-johari-window-model</w:t>
        </w:r>
      </w:hyperlink>
      <w:r w:rsidR="007B08E3" w:rsidRPr="007B08E3">
        <w:t xml:space="preserve"> </w:t>
      </w:r>
    </w:p>
    <w:p w14:paraId="4DEF7B33" w14:textId="77777777" w:rsidR="007B08E3" w:rsidRPr="007B08E3" w:rsidRDefault="007B08E3" w:rsidP="007B08E3"/>
    <w:p w14:paraId="775635C1" w14:textId="77777777" w:rsidR="007B08E3" w:rsidRPr="007B08E3" w:rsidRDefault="00DD5D27" w:rsidP="007B08E3">
      <w:hyperlink r:id="rId62" w:history="1">
        <w:r w:rsidR="007B08E3" w:rsidRPr="007B08E3">
          <w:rPr>
            <w:color w:val="0563C1" w:themeColor="hyperlink"/>
            <w:u w:val="single"/>
          </w:rPr>
          <w:t>https://www.truity.com/test/big-five-personality-test</w:t>
        </w:r>
      </w:hyperlink>
      <w:r w:rsidR="007B08E3" w:rsidRPr="007B08E3">
        <w:t xml:space="preserve"> </w:t>
      </w:r>
    </w:p>
    <w:p w14:paraId="41593256" w14:textId="77777777" w:rsidR="007B08E3" w:rsidRPr="007B08E3" w:rsidRDefault="007B08E3" w:rsidP="007B08E3"/>
    <w:p w14:paraId="15ECE596" w14:textId="77777777" w:rsidR="007B08E3" w:rsidRPr="007B08E3" w:rsidRDefault="00DD5D27" w:rsidP="007B08E3">
      <w:hyperlink r:id="rId63" w:history="1">
        <w:r w:rsidR="007B08E3" w:rsidRPr="007B08E3">
          <w:rPr>
            <w:color w:val="0563C1" w:themeColor="hyperlink"/>
            <w:u w:val="single"/>
          </w:rPr>
          <w:t>http://mylearningstyle2015.weebly.com/uploads/5/1/3/0/51301877/memletics_for_weebly.pdf</w:t>
        </w:r>
      </w:hyperlink>
      <w:r w:rsidR="007B08E3" w:rsidRPr="007B08E3">
        <w:t xml:space="preserve"> </w:t>
      </w:r>
    </w:p>
    <w:p w14:paraId="3C3064E3" w14:textId="77777777" w:rsidR="007B08E3" w:rsidRPr="007B08E3" w:rsidRDefault="007B08E3" w:rsidP="007B08E3"/>
    <w:p w14:paraId="279B378D" w14:textId="77777777" w:rsidR="007B08E3" w:rsidRPr="007B08E3" w:rsidRDefault="00DD5D27" w:rsidP="007B08E3">
      <w:hyperlink r:id="rId64" w:history="1">
        <w:r w:rsidR="007B08E3" w:rsidRPr="007B08E3">
          <w:rPr>
            <w:color w:val="0563C1" w:themeColor="hyperlink"/>
            <w:u w:val="single"/>
          </w:rPr>
          <w:t>https://www.thoughtco.com/maslows-hierarchy-of-needs-4582571</w:t>
        </w:r>
      </w:hyperlink>
      <w:r w:rsidR="007B08E3" w:rsidRPr="007B08E3">
        <w:t xml:space="preserve"> </w:t>
      </w:r>
    </w:p>
    <w:p w14:paraId="08AEE2F5" w14:textId="77777777" w:rsidR="007B08E3" w:rsidRPr="007B08E3" w:rsidRDefault="007B08E3" w:rsidP="007B08E3"/>
    <w:p w14:paraId="38459677" w14:textId="77777777" w:rsidR="007B08E3" w:rsidRPr="007B08E3" w:rsidRDefault="00DD5D27" w:rsidP="007B08E3">
      <w:hyperlink r:id="rId65" w:history="1">
        <w:r w:rsidR="007B08E3" w:rsidRPr="007B08E3">
          <w:rPr>
            <w:color w:val="0563C1" w:themeColor="hyperlink"/>
            <w:u w:val="single"/>
          </w:rPr>
          <w:t>http://www.theeducators.com/academy/wp-content/uploads/2013/01/Skill-audit-test.pdf</w:t>
        </w:r>
      </w:hyperlink>
      <w:r w:rsidR="007B08E3" w:rsidRPr="007B08E3">
        <w:t xml:space="preserve"> </w:t>
      </w:r>
    </w:p>
    <w:p w14:paraId="60AA1551" w14:textId="77777777" w:rsidR="007B08E3" w:rsidRPr="007B08E3" w:rsidRDefault="007B08E3" w:rsidP="007B08E3">
      <w:bookmarkStart w:id="40" w:name="_Hlk33179472"/>
    </w:p>
    <w:bookmarkEnd w:id="40"/>
    <w:p w14:paraId="7800A634" w14:textId="77777777" w:rsidR="007B08E3" w:rsidRPr="007B08E3" w:rsidRDefault="007B08E3" w:rsidP="007B08E3">
      <w:r w:rsidRPr="007B08E3">
        <w:fldChar w:fldCharType="begin"/>
      </w:r>
      <w:r w:rsidRPr="007B08E3">
        <w:instrText xml:space="preserve"> HYPERLINK "https://www.belbin.com/resources/blogs/belbin-and-tuckman/" </w:instrText>
      </w:r>
      <w:r w:rsidRPr="007B08E3">
        <w:fldChar w:fldCharType="separate"/>
      </w:r>
      <w:r w:rsidRPr="007B08E3">
        <w:rPr>
          <w:color w:val="0563C1" w:themeColor="hyperlink"/>
          <w:u w:val="single"/>
        </w:rPr>
        <w:t>https://www.belbin.com/resources/blogs/belbin-and-tuckman/</w:t>
      </w:r>
      <w:r w:rsidRPr="007B08E3">
        <w:fldChar w:fldCharType="end"/>
      </w:r>
      <w:r w:rsidRPr="007B08E3">
        <w:t xml:space="preserve"> </w:t>
      </w:r>
    </w:p>
    <w:p w14:paraId="4BF51AAB" w14:textId="77777777" w:rsidR="007B08E3" w:rsidRPr="007B08E3" w:rsidRDefault="007B08E3" w:rsidP="007B08E3"/>
    <w:p w14:paraId="150CDCAD" w14:textId="77777777" w:rsidR="007B08E3" w:rsidRPr="007B08E3" w:rsidRDefault="00DD5D27" w:rsidP="007B08E3">
      <w:hyperlink r:id="rId66" w:history="1">
        <w:r w:rsidR="007B08E3" w:rsidRPr="007B08E3">
          <w:rPr>
            <w:color w:val="0563C1" w:themeColor="hyperlink"/>
            <w:u w:val="single"/>
          </w:rPr>
          <w:t>https://www.ed.ac.uk/reflection/reflectors-toolkit/reflecting-on-experience/gibbs-reflective-cycle</w:t>
        </w:r>
      </w:hyperlink>
      <w:r w:rsidR="007B08E3" w:rsidRPr="007B08E3">
        <w:t xml:space="preserve"> </w:t>
      </w:r>
    </w:p>
    <w:p w14:paraId="297AA86C" w14:textId="77777777" w:rsidR="007B08E3" w:rsidRPr="007B08E3" w:rsidRDefault="00DD5D27" w:rsidP="007B08E3">
      <w:hyperlink r:id="rId67" w:history="1">
        <w:r w:rsidR="007B08E3" w:rsidRPr="007B08E3">
          <w:rPr>
            <w:color w:val="0563C1" w:themeColor="hyperlink"/>
            <w:u w:val="single"/>
          </w:rPr>
          <w:t>https://www.simplypsychology.org/learning-kolb.html</w:t>
        </w:r>
      </w:hyperlink>
      <w:r w:rsidR="007B08E3" w:rsidRPr="007B08E3">
        <w:t xml:space="preserve"> </w:t>
      </w:r>
    </w:p>
    <w:p w14:paraId="619C0D53" w14:textId="77777777" w:rsidR="007B08E3" w:rsidRPr="007B08E3" w:rsidRDefault="007B08E3" w:rsidP="007B08E3"/>
    <w:p w14:paraId="3AB81E0B" w14:textId="77777777" w:rsidR="007B08E3" w:rsidRPr="007B08E3" w:rsidRDefault="00DD5D27" w:rsidP="007B08E3">
      <w:hyperlink r:id="rId68" w:history="1">
        <w:r w:rsidR="007B08E3" w:rsidRPr="007B08E3">
          <w:rPr>
            <w:color w:val="0563C1" w:themeColor="hyperlink"/>
            <w:u w:val="single"/>
          </w:rPr>
          <w:t>https://exploringyourmind.com/stephen-coveys-4-quadrants-time-management/</w:t>
        </w:r>
      </w:hyperlink>
      <w:r w:rsidR="007B08E3" w:rsidRPr="007B08E3">
        <w:t xml:space="preserve"> </w:t>
      </w:r>
    </w:p>
    <w:p w14:paraId="44654D42" w14:textId="77777777" w:rsidR="007B08E3" w:rsidRPr="007B08E3" w:rsidRDefault="007B08E3" w:rsidP="007B08E3"/>
    <w:p w14:paraId="7D51BED4" w14:textId="77777777" w:rsidR="007B08E3" w:rsidRPr="007B08E3" w:rsidRDefault="00DD5D27" w:rsidP="007B08E3">
      <w:hyperlink r:id="rId69" w:history="1">
        <w:r w:rsidR="007B08E3" w:rsidRPr="007B08E3">
          <w:rPr>
            <w:color w:val="0563C1" w:themeColor="hyperlink"/>
            <w:u w:val="single"/>
          </w:rPr>
          <w:t>https://www.liveplan.com/blog/what-is-a-swot-analysis-and-how-to-do-it-right-with-examples/</w:t>
        </w:r>
      </w:hyperlink>
      <w:r w:rsidR="007B08E3" w:rsidRPr="007B08E3">
        <w:t xml:space="preserve"> </w:t>
      </w:r>
    </w:p>
    <w:p w14:paraId="4412D3C3" w14:textId="77777777" w:rsidR="007B08E3" w:rsidRPr="007B08E3" w:rsidRDefault="007B08E3" w:rsidP="007B08E3"/>
    <w:p w14:paraId="2152A659" w14:textId="77777777" w:rsidR="007B08E3" w:rsidRPr="007B08E3" w:rsidRDefault="00DD5D27" w:rsidP="007B08E3">
      <w:hyperlink r:id="rId70" w:history="1">
        <w:r w:rsidR="007B08E3" w:rsidRPr="007B08E3">
          <w:rPr>
            <w:color w:val="0563C1" w:themeColor="hyperlink"/>
            <w:u w:val="single"/>
          </w:rPr>
          <w:t>https://www.gomadthinking.com/about/our-story/</w:t>
        </w:r>
      </w:hyperlink>
      <w:r w:rsidR="007B08E3" w:rsidRPr="007B08E3">
        <w:t xml:space="preserve"> </w:t>
      </w:r>
    </w:p>
    <w:p w14:paraId="7AC47B3F" w14:textId="77777777" w:rsidR="007B08E3" w:rsidRPr="007B08E3" w:rsidRDefault="007B08E3" w:rsidP="007B08E3"/>
    <w:p w14:paraId="5EB914B3" w14:textId="77777777" w:rsidR="007B08E3" w:rsidRPr="007B08E3" w:rsidRDefault="00DD5D27" w:rsidP="007B08E3">
      <w:hyperlink r:id="rId71" w:history="1">
        <w:r w:rsidR="007B08E3" w:rsidRPr="007B08E3">
          <w:rPr>
            <w:color w:val="0563C1" w:themeColor="hyperlink"/>
            <w:u w:val="single"/>
          </w:rPr>
          <w:t>https://www.reed.co.uk/career-advice/personal-development-planning-what-you-need-to-know/</w:t>
        </w:r>
      </w:hyperlink>
      <w:r w:rsidR="007B08E3" w:rsidRPr="007B08E3">
        <w:t xml:space="preserve"> </w:t>
      </w:r>
    </w:p>
    <w:p w14:paraId="7D5BF7C2" w14:textId="77777777" w:rsidR="007B08E3" w:rsidRPr="007B08E3" w:rsidRDefault="007B08E3" w:rsidP="007B08E3"/>
    <w:p w14:paraId="4C3CBA6C" w14:textId="77777777" w:rsidR="007B08E3" w:rsidRPr="007B08E3" w:rsidRDefault="007B08E3" w:rsidP="007B08E3">
      <w:r w:rsidRPr="007B08E3">
        <w:t xml:space="preserve">Training Journal, The publication for learning &amp; development. (May,2014) </w:t>
      </w:r>
      <w:hyperlink r:id="rId72" w:history="1">
        <w:r w:rsidRPr="007B08E3">
          <w:rPr>
            <w:color w:val="0563C1" w:themeColor="hyperlink"/>
            <w:u w:val="single"/>
          </w:rPr>
          <w:t>http://www.trainingjournal.com</w:t>
        </w:r>
      </w:hyperlink>
    </w:p>
    <w:p w14:paraId="50C89F45" w14:textId="77777777" w:rsidR="007B08E3" w:rsidRPr="007B08E3" w:rsidRDefault="007B08E3" w:rsidP="007B08E3"/>
    <w:p w14:paraId="3B92F255" w14:textId="77777777" w:rsidR="007B08E3" w:rsidRPr="007B08E3" w:rsidRDefault="007B08E3" w:rsidP="007B08E3">
      <w:r w:rsidRPr="007B08E3">
        <w:lastRenderedPageBreak/>
        <w:t>The business student’s guide to study and employability, Morgan. P (2017). SAGE Publications Ltd.</w:t>
      </w:r>
    </w:p>
    <w:p w14:paraId="0F677FAC" w14:textId="77777777" w:rsidR="007B08E3" w:rsidRPr="007B08E3" w:rsidRDefault="007B08E3" w:rsidP="007B08E3"/>
    <w:p w14:paraId="1099A654" w14:textId="77777777" w:rsidR="007B08E3" w:rsidRPr="007B08E3" w:rsidRDefault="007B08E3" w:rsidP="007B08E3">
      <w:r w:rsidRPr="007B08E3">
        <w:t xml:space="preserve">Certificate in higher education: skills for the workplace student yearbook, </w:t>
      </w:r>
      <w:proofErr w:type="spellStart"/>
      <w:r w:rsidRPr="007B08E3">
        <w:t>Maund</w:t>
      </w:r>
      <w:proofErr w:type="spellEnd"/>
      <w:r w:rsidRPr="007B08E3">
        <w:t xml:space="preserve">. A, </w:t>
      </w:r>
      <w:proofErr w:type="spellStart"/>
      <w:r w:rsidRPr="007B08E3">
        <w:t>Schriek</w:t>
      </w:r>
      <w:proofErr w:type="spellEnd"/>
      <w:r w:rsidRPr="007B08E3">
        <w:t xml:space="preserve">. M, </w:t>
      </w:r>
      <w:proofErr w:type="spellStart"/>
      <w:r w:rsidRPr="007B08E3">
        <w:t>Tinkler</w:t>
      </w:r>
      <w:proofErr w:type="spellEnd"/>
      <w:r w:rsidRPr="007B08E3">
        <w:t>. P (2017). SAGE Publications Ltd.</w:t>
      </w:r>
    </w:p>
    <w:p w14:paraId="718EAADF" w14:textId="77777777" w:rsidR="007B08E3" w:rsidRPr="007B08E3" w:rsidRDefault="007B08E3" w:rsidP="007B08E3"/>
    <w:p w14:paraId="093E1C5C" w14:textId="77777777" w:rsidR="007B08E3" w:rsidRPr="007B08E3" w:rsidRDefault="007B08E3" w:rsidP="007B08E3"/>
    <w:p w14:paraId="2ED2A5E7" w14:textId="77777777" w:rsidR="007B08E3" w:rsidRPr="007B08E3" w:rsidRDefault="007B08E3" w:rsidP="007B08E3"/>
    <w:p w14:paraId="62335666" w14:textId="77777777" w:rsidR="007B08E3" w:rsidRPr="007B08E3" w:rsidRDefault="007B08E3" w:rsidP="007B08E3"/>
    <w:p w14:paraId="66866BD5" w14:textId="77777777" w:rsidR="007B08E3" w:rsidRPr="007B08E3" w:rsidRDefault="007B08E3" w:rsidP="007B08E3"/>
    <w:p w14:paraId="4DE3AFFB" w14:textId="77777777" w:rsidR="007B08E3" w:rsidRPr="007B08E3" w:rsidRDefault="007B08E3" w:rsidP="007B08E3"/>
    <w:p w14:paraId="5970F565" w14:textId="5D83088B" w:rsidR="007B08E3" w:rsidRDefault="007B08E3" w:rsidP="007B08E3"/>
    <w:p w14:paraId="06EBA912" w14:textId="77777777" w:rsidR="007B08E3" w:rsidRPr="007B08E3" w:rsidRDefault="007B08E3" w:rsidP="007B08E3"/>
    <w:p w14:paraId="072FC850" w14:textId="77777777" w:rsidR="00F177DD" w:rsidRDefault="00F177DD" w:rsidP="00F177DD"/>
    <w:p w14:paraId="4F2453F8" w14:textId="77777777" w:rsidR="00F177DD" w:rsidRDefault="00F177DD" w:rsidP="00F177DD"/>
    <w:p w14:paraId="3FB61FB2" w14:textId="77777777" w:rsidR="00F177DD" w:rsidRDefault="00F177DD" w:rsidP="00F177DD"/>
    <w:p w14:paraId="48EAB7E5" w14:textId="77777777" w:rsidR="00F177DD" w:rsidRDefault="00F177DD" w:rsidP="00F177DD"/>
    <w:p w14:paraId="6F9DA9ED" w14:textId="77777777" w:rsidR="00F177DD" w:rsidRDefault="00F177DD" w:rsidP="00F177DD"/>
    <w:p w14:paraId="0E8CCBDB" w14:textId="77777777" w:rsidR="00F177DD" w:rsidRDefault="00F177DD" w:rsidP="00F177DD"/>
    <w:p w14:paraId="4A75539E" w14:textId="77777777" w:rsidR="00F177DD" w:rsidRDefault="00F177DD" w:rsidP="00F177DD"/>
    <w:p w14:paraId="1215C40B" w14:textId="77777777" w:rsidR="00F177DD" w:rsidRDefault="00F177DD" w:rsidP="00F177DD"/>
    <w:p w14:paraId="680EA632" w14:textId="77777777" w:rsidR="00F177DD" w:rsidRDefault="00F177DD" w:rsidP="00F177DD"/>
    <w:p w14:paraId="150AC1F4" w14:textId="77777777" w:rsidR="00F177DD" w:rsidRDefault="00F177DD" w:rsidP="00F177DD"/>
    <w:p w14:paraId="58BF75CC" w14:textId="77777777" w:rsidR="00F177DD" w:rsidRDefault="00F177DD" w:rsidP="00F177DD"/>
    <w:p w14:paraId="5BF3FE0A" w14:textId="77777777" w:rsidR="00F177DD" w:rsidRPr="00F177DD" w:rsidRDefault="00F177DD" w:rsidP="00F177DD"/>
    <w:p w14:paraId="765932A9" w14:textId="77777777" w:rsidR="003F4EE0" w:rsidRPr="003F4EE0" w:rsidRDefault="003F4EE0" w:rsidP="003F4EE0"/>
    <w:p w14:paraId="7DCBBD3E" w14:textId="77777777" w:rsidR="00E41993" w:rsidRPr="00E41993" w:rsidRDefault="00E41993" w:rsidP="00E41993"/>
    <w:p w14:paraId="55BB667E" w14:textId="7899E660" w:rsidR="00D237D3" w:rsidRDefault="00D237D3" w:rsidP="003935F5">
      <w:pPr>
        <w:jc w:val="center"/>
      </w:pPr>
      <w:bookmarkStart w:id="41" w:name="_Hlk33127798"/>
    </w:p>
    <w:bookmarkEnd w:id="41"/>
    <w:p w14:paraId="4D3269FB" w14:textId="77777777" w:rsidR="00755058" w:rsidRDefault="00755058" w:rsidP="00903015">
      <w:pPr>
        <w:pStyle w:val="Heading1"/>
      </w:pPr>
    </w:p>
    <w:p w14:paraId="284B3FA4" w14:textId="77777777" w:rsidR="00755058" w:rsidRDefault="00755058" w:rsidP="00903015">
      <w:pPr>
        <w:pStyle w:val="Heading1"/>
      </w:pPr>
    </w:p>
    <w:p w14:paraId="36F6B07E" w14:textId="77777777" w:rsidR="00755058" w:rsidRDefault="00755058" w:rsidP="00903015">
      <w:pPr>
        <w:pStyle w:val="Heading1"/>
      </w:pPr>
    </w:p>
    <w:p w14:paraId="42A5FC5D" w14:textId="77777777" w:rsidR="00755058" w:rsidRDefault="00755058" w:rsidP="00903015">
      <w:pPr>
        <w:pStyle w:val="Heading1"/>
      </w:pPr>
    </w:p>
    <w:p w14:paraId="73390809" w14:textId="0FF6B44B" w:rsidR="00903015" w:rsidRDefault="00903015" w:rsidP="00903015">
      <w:pPr>
        <w:pStyle w:val="Heading1"/>
      </w:pPr>
    </w:p>
    <w:p w14:paraId="587B14A4" w14:textId="04D3BE89" w:rsidR="00AD5B95" w:rsidRDefault="00AD5B95" w:rsidP="00185DB0">
      <w:pPr>
        <w:jc w:val="center"/>
      </w:pPr>
    </w:p>
    <w:p w14:paraId="18538A78" w14:textId="26666E2C" w:rsidR="008D71A9" w:rsidRPr="008D71A9" w:rsidRDefault="00E56669" w:rsidP="008D71A9">
      <w:r>
        <w:rPr>
          <w:noProof/>
        </w:rPr>
        <w:drawing>
          <wp:inline distT="0" distB="0" distL="0" distR="0" wp14:anchorId="7926E8C0" wp14:editId="48FD3EBE">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3" r:lo="rId74" r:qs="rId75" r:cs="rId76"/>
              </a:graphicData>
            </a:graphic>
          </wp:inline>
        </w:drawing>
      </w:r>
    </w:p>
    <w:p w14:paraId="638F59BC" w14:textId="3352B96B" w:rsidR="00B4181C" w:rsidRDefault="00B4181C" w:rsidP="002173D2"/>
    <w:p w14:paraId="438D5391" w14:textId="77777777" w:rsidR="008D71A9" w:rsidRDefault="008D71A9" w:rsidP="002173D2">
      <w:pPr>
        <w:rPr>
          <w:b/>
          <w:bCs/>
          <w:u w:val="single"/>
        </w:rPr>
      </w:pPr>
    </w:p>
    <w:p w14:paraId="6721BA66" w14:textId="77777777" w:rsidR="008D71A9" w:rsidRDefault="008D71A9" w:rsidP="002173D2">
      <w:pPr>
        <w:rPr>
          <w:b/>
          <w:bCs/>
          <w:u w:val="single"/>
        </w:rPr>
      </w:pPr>
    </w:p>
    <w:p w14:paraId="483D7B7B" w14:textId="77777777" w:rsidR="008D71A9" w:rsidRDefault="008D71A9" w:rsidP="002173D2">
      <w:pPr>
        <w:rPr>
          <w:b/>
          <w:bCs/>
          <w:u w:val="single"/>
        </w:rPr>
      </w:pPr>
    </w:p>
    <w:p w14:paraId="7E563DEA" w14:textId="77777777" w:rsidR="008D71A9" w:rsidRDefault="008D71A9" w:rsidP="002173D2">
      <w:pPr>
        <w:rPr>
          <w:b/>
          <w:bCs/>
          <w:u w:val="single"/>
        </w:rPr>
      </w:pPr>
    </w:p>
    <w:p w14:paraId="3C4CA908" w14:textId="5F863CBD" w:rsidR="00D74F8F" w:rsidRDefault="00D74F8F" w:rsidP="002173D2"/>
    <w:p w14:paraId="14BE430A" w14:textId="77777777" w:rsidR="001437B7" w:rsidRPr="001437B7" w:rsidRDefault="001437B7" w:rsidP="002173D2"/>
    <w:p w14:paraId="4EB3A93C" w14:textId="77777777" w:rsidR="008E6676" w:rsidRDefault="008E6676" w:rsidP="002173D2"/>
    <w:p w14:paraId="455848FA" w14:textId="018D02DF" w:rsidR="006D7383" w:rsidRDefault="006D7383" w:rsidP="00146976"/>
    <w:p w14:paraId="19B3D0C6" w14:textId="225CF268" w:rsidR="00146976" w:rsidRDefault="00146976" w:rsidP="00146976"/>
    <w:p w14:paraId="62CC40C8" w14:textId="50DE154E" w:rsidR="00146976" w:rsidRDefault="00146976" w:rsidP="00146976"/>
    <w:p w14:paraId="72E42EFE" w14:textId="36EBC86D" w:rsidR="00146976" w:rsidRDefault="00146976" w:rsidP="00146976"/>
    <w:p w14:paraId="0E74C4B5" w14:textId="459460B9" w:rsidR="00146976" w:rsidRDefault="00146976" w:rsidP="00146976"/>
    <w:p w14:paraId="684F748B" w14:textId="77777777" w:rsidR="00477794" w:rsidRDefault="00477794" w:rsidP="00146976"/>
    <w:p w14:paraId="72E1191E" w14:textId="6D87C1DC" w:rsidR="00D84BBE" w:rsidRPr="00D84BBE" w:rsidRDefault="00D84BBE" w:rsidP="00D84BBE">
      <w:pPr>
        <w:spacing w:after="0" w:line="240" w:lineRule="auto"/>
        <w:outlineLvl w:val="0"/>
        <w:rPr>
          <w:rFonts w:ascii="Arial" w:eastAsia="Times New Roman" w:hAnsi="Arial" w:cs="Arial"/>
          <w:b/>
          <w:bCs/>
          <w:color w:val="333333"/>
          <w:kern w:val="36"/>
          <w:sz w:val="19"/>
          <w:szCs w:val="19"/>
          <w:lang w:eastAsia="en-GB"/>
        </w:rPr>
      </w:pPr>
    </w:p>
    <w:p w14:paraId="65E6E94A" w14:textId="77777777" w:rsidR="00D84BBE" w:rsidRPr="006D7383" w:rsidRDefault="00D84BBE" w:rsidP="00146976"/>
    <w:p w14:paraId="339A6858" w14:textId="152832AC" w:rsidR="00495893" w:rsidRPr="00495893" w:rsidRDefault="00495893" w:rsidP="00495893">
      <w:pPr>
        <w:rPr>
          <w:u w:val="single"/>
        </w:rPr>
      </w:pPr>
    </w:p>
    <w:sectPr w:rsidR="00495893" w:rsidRPr="004958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5670D" w14:textId="77777777" w:rsidR="002719AE" w:rsidRDefault="002719AE" w:rsidP="00544938">
      <w:pPr>
        <w:spacing w:after="0" w:line="240" w:lineRule="auto"/>
      </w:pPr>
      <w:r>
        <w:separator/>
      </w:r>
    </w:p>
  </w:endnote>
  <w:endnote w:type="continuationSeparator" w:id="0">
    <w:p w14:paraId="65146FAF" w14:textId="77777777" w:rsidR="002719AE" w:rsidRDefault="002719AE" w:rsidP="00544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abic Typesetting">
    <w:charset w:val="B2"/>
    <w:family w:val="script"/>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F6C7ED" w14:textId="77777777" w:rsidR="002719AE" w:rsidRDefault="002719AE" w:rsidP="00544938">
      <w:pPr>
        <w:spacing w:after="0" w:line="240" w:lineRule="auto"/>
      </w:pPr>
      <w:r>
        <w:separator/>
      </w:r>
    </w:p>
  </w:footnote>
  <w:footnote w:type="continuationSeparator" w:id="0">
    <w:p w14:paraId="3F497BDA" w14:textId="77777777" w:rsidR="002719AE" w:rsidRDefault="002719AE" w:rsidP="00544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AC2358"/>
    <w:multiLevelType w:val="multilevel"/>
    <w:tmpl w:val="3998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B32DEA"/>
    <w:multiLevelType w:val="multilevel"/>
    <w:tmpl w:val="3272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3103AA"/>
    <w:multiLevelType w:val="hybridMultilevel"/>
    <w:tmpl w:val="E8243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4B7199"/>
    <w:multiLevelType w:val="hybridMultilevel"/>
    <w:tmpl w:val="81D67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893"/>
    <w:rsid w:val="00000477"/>
    <w:rsid w:val="000020EA"/>
    <w:rsid w:val="00002DD2"/>
    <w:rsid w:val="00003CED"/>
    <w:rsid w:val="00004D9B"/>
    <w:rsid w:val="00005F24"/>
    <w:rsid w:val="0000746C"/>
    <w:rsid w:val="00007593"/>
    <w:rsid w:val="00012432"/>
    <w:rsid w:val="000129B5"/>
    <w:rsid w:val="00012C14"/>
    <w:rsid w:val="00015318"/>
    <w:rsid w:val="00015C78"/>
    <w:rsid w:val="00016F47"/>
    <w:rsid w:val="00017299"/>
    <w:rsid w:val="00020080"/>
    <w:rsid w:val="00020122"/>
    <w:rsid w:val="00020592"/>
    <w:rsid w:val="00021AA7"/>
    <w:rsid w:val="0002359E"/>
    <w:rsid w:val="00024223"/>
    <w:rsid w:val="0002437A"/>
    <w:rsid w:val="000244BC"/>
    <w:rsid w:val="0002490A"/>
    <w:rsid w:val="00026332"/>
    <w:rsid w:val="00026A5C"/>
    <w:rsid w:val="00026BC2"/>
    <w:rsid w:val="00026E59"/>
    <w:rsid w:val="0002771F"/>
    <w:rsid w:val="000279D5"/>
    <w:rsid w:val="00027F74"/>
    <w:rsid w:val="000309E7"/>
    <w:rsid w:val="00032CD5"/>
    <w:rsid w:val="00032F8E"/>
    <w:rsid w:val="000335A5"/>
    <w:rsid w:val="00035082"/>
    <w:rsid w:val="000351D6"/>
    <w:rsid w:val="00035799"/>
    <w:rsid w:val="00035D16"/>
    <w:rsid w:val="00036794"/>
    <w:rsid w:val="00037EB8"/>
    <w:rsid w:val="000408D2"/>
    <w:rsid w:val="00040A65"/>
    <w:rsid w:val="00040B5B"/>
    <w:rsid w:val="0004115C"/>
    <w:rsid w:val="00041DE4"/>
    <w:rsid w:val="00043383"/>
    <w:rsid w:val="000440DA"/>
    <w:rsid w:val="00046011"/>
    <w:rsid w:val="00046E66"/>
    <w:rsid w:val="00047F30"/>
    <w:rsid w:val="000516FF"/>
    <w:rsid w:val="0005221A"/>
    <w:rsid w:val="00052259"/>
    <w:rsid w:val="000528DF"/>
    <w:rsid w:val="00052CA0"/>
    <w:rsid w:val="000531FC"/>
    <w:rsid w:val="000532FD"/>
    <w:rsid w:val="00056ECA"/>
    <w:rsid w:val="000600E9"/>
    <w:rsid w:val="00060F87"/>
    <w:rsid w:val="00061F32"/>
    <w:rsid w:val="00063377"/>
    <w:rsid w:val="0006341C"/>
    <w:rsid w:val="00064B54"/>
    <w:rsid w:val="0006598E"/>
    <w:rsid w:val="00065BED"/>
    <w:rsid w:val="00065F7F"/>
    <w:rsid w:val="00067014"/>
    <w:rsid w:val="0006725E"/>
    <w:rsid w:val="00067960"/>
    <w:rsid w:val="000713D3"/>
    <w:rsid w:val="00071D49"/>
    <w:rsid w:val="000730D1"/>
    <w:rsid w:val="00073E8B"/>
    <w:rsid w:val="000800B8"/>
    <w:rsid w:val="00081872"/>
    <w:rsid w:val="00083F9A"/>
    <w:rsid w:val="000940F1"/>
    <w:rsid w:val="000967A6"/>
    <w:rsid w:val="0009776A"/>
    <w:rsid w:val="000A20DF"/>
    <w:rsid w:val="000A3999"/>
    <w:rsid w:val="000A5BC8"/>
    <w:rsid w:val="000A69EF"/>
    <w:rsid w:val="000B1BFD"/>
    <w:rsid w:val="000B1C24"/>
    <w:rsid w:val="000B3EF7"/>
    <w:rsid w:val="000B5BAC"/>
    <w:rsid w:val="000B5D1A"/>
    <w:rsid w:val="000B6117"/>
    <w:rsid w:val="000B7251"/>
    <w:rsid w:val="000B7539"/>
    <w:rsid w:val="000C0558"/>
    <w:rsid w:val="000C0DD2"/>
    <w:rsid w:val="000C22F0"/>
    <w:rsid w:val="000C4541"/>
    <w:rsid w:val="000C64AB"/>
    <w:rsid w:val="000D1621"/>
    <w:rsid w:val="000D1642"/>
    <w:rsid w:val="000D2675"/>
    <w:rsid w:val="000D2D23"/>
    <w:rsid w:val="000D48B6"/>
    <w:rsid w:val="000D5805"/>
    <w:rsid w:val="000D5F62"/>
    <w:rsid w:val="000D6638"/>
    <w:rsid w:val="000D794B"/>
    <w:rsid w:val="000E00E2"/>
    <w:rsid w:val="000E296B"/>
    <w:rsid w:val="000E2A91"/>
    <w:rsid w:val="000E56FE"/>
    <w:rsid w:val="000E59FD"/>
    <w:rsid w:val="000E5D5E"/>
    <w:rsid w:val="000E6EFD"/>
    <w:rsid w:val="000E7513"/>
    <w:rsid w:val="000E7ED0"/>
    <w:rsid w:val="000F1274"/>
    <w:rsid w:val="000F12D7"/>
    <w:rsid w:val="000F3BC8"/>
    <w:rsid w:val="000F3F8D"/>
    <w:rsid w:val="000F46E4"/>
    <w:rsid w:val="000F5420"/>
    <w:rsid w:val="000F5900"/>
    <w:rsid w:val="000F5C06"/>
    <w:rsid w:val="000F6919"/>
    <w:rsid w:val="000F79C0"/>
    <w:rsid w:val="000F79E1"/>
    <w:rsid w:val="00101939"/>
    <w:rsid w:val="001024D5"/>
    <w:rsid w:val="001025F6"/>
    <w:rsid w:val="00102669"/>
    <w:rsid w:val="00104239"/>
    <w:rsid w:val="001043DD"/>
    <w:rsid w:val="00104793"/>
    <w:rsid w:val="0010713E"/>
    <w:rsid w:val="001072D0"/>
    <w:rsid w:val="00107C10"/>
    <w:rsid w:val="00110CBD"/>
    <w:rsid w:val="001113C5"/>
    <w:rsid w:val="00111D42"/>
    <w:rsid w:val="0011208B"/>
    <w:rsid w:val="0011424E"/>
    <w:rsid w:val="001156AE"/>
    <w:rsid w:val="00116066"/>
    <w:rsid w:val="001163F7"/>
    <w:rsid w:val="0011654F"/>
    <w:rsid w:val="001166B4"/>
    <w:rsid w:val="0012058D"/>
    <w:rsid w:val="001207D0"/>
    <w:rsid w:val="00120996"/>
    <w:rsid w:val="0012119F"/>
    <w:rsid w:val="00122D3D"/>
    <w:rsid w:val="00123091"/>
    <w:rsid w:val="0012378E"/>
    <w:rsid w:val="00126597"/>
    <w:rsid w:val="00127470"/>
    <w:rsid w:val="00131CE4"/>
    <w:rsid w:val="00133B24"/>
    <w:rsid w:val="00133C0B"/>
    <w:rsid w:val="00133E97"/>
    <w:rsid w:val="0013408A"/>
    <w:rsid w:val="00135093"/>
    <w:rsid w:val="00136291"/>
    <w:rsid w:val="0013707F"/>
    <w:rsid w:val="00137691"/>
    <w:rsid w:val="0013795A"/>
    <w:rsid w:val="00142125"/>
    <w:rsid w:val="001437B7"/>
    <w:rsid w:val="00146034"/>
    <w:rsid w:val="00146140"/>
    <w:rsid w:val="00146976"/>
    <w:rsid w:val="00146C94"/>
    <w:rsid w:val="00146F32"/>
    <w:rsid w:val="001473D0"/>
    <w:rsid w:val="0015030E"/>
    <w:rsid w:val="00151A9D"/>
    <w:rsid w:val="001556F5"/>
    <w:rsid w:val="00156C5C"/>
    <w:rsid w:val="0016485C"/>
    <w:rsid w:val="001673EB"/>
    <w:rsid w:val="00170407"/>
    <w:rsid w:val="0017212B"/>
    <w:rsid w:val="00172AF3"/>
    <w:rsid w:val="00173164"/>
    <w:rsid w:val="001756F9"/>
    <w:rsid w:val="00176586"/>
    <w:rsid w:val="00182089"/>
    <w:rsid w:val="00182743"/>
    <w:rsid w:val="00185070"/>
    <w:rsid w:val="00185DB0"/>
    <w:rsid w:val="00187282"/>
    <w:rsid w:val="001874DF"/>
    <w:rsid w:val="001879E0"/>
    <w:rsid w:val="0019013E"/>
    <w:rsid w:val="00190578"/>
    <w:rsid w:val="00191066"/>
    <w:rsid w:val="0019224E"/>
    <w:rsid w:val="0019292C"/>
    <w:rsid w:val="001959B6"/>
    <w:rsid w:val="00195C56"/>
    <w:rsid w:val="0019625A"/>
    <w:rsid w:val="00197037"/>
    <w:rsid w:val="00197F80"/>
    <w:rsid w:val="001A265F"/>
    <w:rsid w:val="001A2D90"/>
    <w:rsid w:val="001A2FAE"/>
    <w:rsid w:val="001A4A7C"/>
    <w:rsid w:val="001A56A0"/>
    <w:rsid w:val="001A5B81"/>
    <w:rsid w:val="001B286B"/>
    <w:rsid w:val="001B2B91"/>
    <w:rsid w:val="001B6DBA"/>
    <w:rsid w:val="001C13BD"/>
    <w:rsid w:val="001C1846"/>
    <w:rsid w:val="001C50B7"/>
    <w:rsid w:val="001C69DC"/>
    <w:rsid w:val="001D0EEF"/>
    <w:rsid w:val="001D1277"/>
    <w:rsid w:val="001D1757"/>
    <w:rsid w:val="001D17F9"/>
    <w:rsid w:val="001D1A0C"/>
    <w:rsid w:val="001D33FA"/>
    <w:rsid w:val="001D3AFF"/>
    <w:rsid w:val="001D4692"/>
    <w:rsid w:val="001D573E"/>
    <w:rsid w:val="001D6790"/>
    <w:rsid w:val="001E07A6"/>
    <w:rsid w:val="001E2497"/>
    <w:rsid w:val="001E27C4"/>
    <w:rsid w:val="001E3949"/>
    <w:rsid w:val="001E3E36"/>
    <w:rsid w:val="001E566D"/>
    <w:rsid w:val="001E5A4E"/>
    <w:rsid w:val="001E6B08"/>
    <w:rsid w:val="001F177D"/>
    <w:rsid w:val="001F1910"/>
    <w:rsid w:val="001F1EBC"/>
    <w:rsid w:val="001F21AF"/>
    <w:rsid w:val="001F254A"/>
    <w:rsid w:val="001F2A08"/>
    <w:rsid w:val="001F354F"/>
    <w:rsid w:val="001F3B93"/>
    <w:rsid w:val="001F3F71"/>
    <w:rsid w:val="001F43D7"/>
    <w:rsid w:val="001F4604"/>
    <w:rsid w:val="001F4A8B"/>
    <w:rsid w:val="001F61BF"/>
    <w:rsid w:val="001F7AAF"/>
    <w:rsid w:val="00200882"/>
    <w:rsid w:val="00201C10"/>
    <w:rsid w:val="00203B7B"/>
    <w:rsid w:val="0020497B"/>
    <w:rsid w:val="00204A13"/>
    <w:rsid w:val="002050B8"/>
    <w:rsid w:val="002055D4"/>
    <w:rsid w:val="00205E8C"/>
    <w:rsid w:val="00206C2E"/>
    <w:rsid w:val="00207572"/>
    <w:rsid w:val="002077C3"/>
    <w:rsid w:val="0021088D"/>
    <w:rsid w:val="00210C7E"/>
    <w:rsid w:val="0021147B"/>
    <w:rsid w:val="00211F56"/>
    <w:rsid w:val="0021228C"/>
    <w:rsid w:val="00212E59"/>
    <w:rsid w:val="00213D6A"/>
    <w:rsid w:val="00213F72"/>
    <w:rsid w:val="0021411A"/>
    <w:rsid w:val="00214962"/>
    <w:rsid w:val="002150AC"/>
    <w:rsid w:val="00215192"/>
    <w:rsid w:val="002152E1"/>
    <w:rsid w:val="00215734"/>
    <w:rsid w:val="0021697A"/>
    <w:rsid w:val="002173D2"/>
    <w:rsid w:val="00217587"/>
    <w:rsid w:val="00217BD9"/>
    <w:rsid w:val="0022034A"/>
    <w:rsid w:val="00220910"/>
    <w:rsid w:val="002222DC"/>
    <w:rsid w:val="00222E15"/>
    <w:rsid w:val="002233F6"/>
    <w:rsid w:val="0022421F"/>
    <w:rsid w:val="0022468E"/>
    <w:rsid w:val="00224B1F"/>
    <w:rsid w:val="00224EC8"/>
    <w:rsid w:val="0022503B"/>
    <w:rsid w:val="002330B6"/>
    <w:rsid w:val="002333E1"/>
    <w:rsid w:val="00233904"/>
    <w:rsid w:val="0023760B"/>
    <w:rsid w:val="00240552"/>
    <w:rsid w:val="002405B7"/>
    <w:rsid w:val="00245493"/>
    <w:rsid w:val="00246342"/>
    <w:rsid w:val="00252524"/>
    <w:rsid w:val="002528D3"/>
    <w:rsid w:val="00252CF3"/>
    <w:rsid w:val="002536BB"/>
    <w:rsid w:val="00253836"/>
    <w:rsid w:val="002552C1"/>
    <w:rsid w:val="002555EE"/>
    <w:rsid w:val="002574DD"/>
    <w:rsid w:val="002606F2"/>
    <w:rsid w:val="00261DC4"/>
    <w:rsid w:val="002622AF"/>
    <w:rsid w:val="0026536C"/>
    <w:rsid w:val="00265833"/>
    <w:rsid w:val="00265CD6"/>
    <w:rsid w:val="002663D4"/>
    <w:rsid w:val="002667A8"/>
    <w:rsid w:val="00270CCB"/>
    <w:rsid w:val="002719AE"/>
    <w:rsid w:val="0027395E"/>
    <w:rsid w:val="00275145"/>
    <w:rsid w:val="00275270"/>
    <w:rsid w:val="002756F6"/>
    <w:rsid w:val="00275F0D"/>
    <w:rsid w:val="0027645E"/>
    <w:rsid w:val="002764F6"/>
    <w:rsid w:val="00276DA0"/>
    <w:rsid w:val="00280044"/>
    <w:rsid w:val="00280B14"/>
    <w:rsid w:val="0028179A"/>
    <w:rsid w:val="00282A8D"/>
    <w:rsid w:val="00283965"/>
    <w:rsid w:val="00283B91"/>
    <w:rsid w:val="00285A2E"/>
    <w:rsid w:val="00286032"/>
    <w:rsid w:val="00286ADD"/>
    <w:rsid w:val="00286C89"/>
    <w:rsid w:val="00286CED"/>
    <w:rsid w:val="00287079"/>
    <w:rsid w:val="0028792E"/>
    <w:rsid w:val="00287C85"/>
    <w:rsid w:val="00290465"/>
    <w:rsid w:val="00291282"/>
    <w:rsid w:val="002932D7"/>
    <w:rsid w:val="00293649"/>
    <w:rsid w:val="0029541B"/>
    <w:rsid w:val="0029556E"/>
    <w:rsid w:val="00296773"/>
    <w:rsid w:val="002A062A"/>
    <w:rsid w:val="002A0FB5"/>
    <w:rsid w:val="002A2866"/>
    <w:rsid w:val="002A35AE"/>
    <w:rsid w:val="002A367F"/>
    <w:rsid w:val="002A3D65"/>
    <w:rsid w:val="002A4396"/>
    <w:rsid w:val="002A5F1A"/>
    <w:rsid w:val="002A67B9"/>
    <w:rsid w:val="002A70E4"/>
    <w:rsid w:val="002A7BC0"/>
    <w:rsid w:val="002B00E3"/>
    <w:rsid w:val="002B0AA7"/>
    <w:rsid w:val="002B3220"/>
    <w:rsid w:val="002B3D19"/>
    <w:rsid w:val="002B6C3E"/>
    <w:rsid w:val="002B79DE"/>
    <w:rsid w:val="002C2049"/>
    <w:rsid w:val="002C3C4B"/>
    <w:rsid w:val="002C44EC"/>
    <w:rsid w:val="002C4DB1"/>
    <w:rsid w:val="002C6C0D"/>
    <w:rsid w:val="002C77BD"/>
    <w:rsid w:val="002C796C"/>
    <w:rsid w:val="002D1D3F"/>
    <w:rsid w:val="002D2173"/>
    <w:rsid w:val="002D2B89"/>
    <w:rsid w:val="002D4068"/>
    <w:rsid w:val="002D5F90"/>
    <w:rsid w:val="002D6096"/>
    <w:rsid w:val="002D65A5"/>
    <w:rsid w:val="002D6AE7"/>
    <w:rsid w:val="002D720B"/>
    <w:rsid w:val="002D7329"/>
    <w:rsid w:val="002D7543"/>
    <w:rsid w:val="002D7609"/>
    <w:rsid w:val="002E02D4"/>
    <w:rsid w:val="002E18E7"/>
    <w:rsid w:val="002E3185"/>
    <w:rsid w:val="002E39F1"/>
    <w:rsid w:val="002E5A1C"/>
    <w:rsid w:val="002E5CE6"/>
    <w:rsid w:val="002E6115"/>
    <w:rsid w:val="002E74CD"/>
    <w:rsid w:val="002F1D57"/>
    <w:rsid w:val="002F32AC"/>
    <w:rsid w:val="002F3938"/>
    <w:rsid w:val="002F3E7C"/>
    <w:rsid w:val="002F41B9"/>
    <w:rsid w:val="002F4C76"/>
    <w:rsid w:val="002F5932"/>
    <w:rsid w:val="002F687E"/>
    <w:rsid w:val="002F7186"/>
    <w:rsid w:val="00300215"/>
    <w:rsid w:val="00302063"/>
    <w:rsid w:val="0030226C"/>
    <w:rsid w:val="00302B09"/>
    <w:rsid w:val="00303036"/>
    <w:rsid w:val="00303A95"/>
    <w:rsid w:val="00303C66"/>
    <w:rsid w:val="00310EFA"/>
    <w:rsid w:val="00311BCC"/>
    <w:rsid w:val="00312991"/>
    <w:rsid w:val="00313030"/>
    <w:rsid w:val="00314061"/>
    <w:rsid w:val="00314333"/>
    <w:rsid w:val="00314B1D"/>
    <w:rsid w:val="00316129"/>
    <w:rsid w:val="003171E6"/>
    <w:rsid w:val="003172ED"/>
    <w:rsid w:val="003173C7"/>
    <w:rsid w:val="00321C2C"/>
    <w:rsid w:val="00322257"/>
    <w:rsid w:val="003225BB"/>
    <w:rsid w:val="00322B2B"/>
    <w:rsid w:val="00323E78"/>
    <w:rsid w:val="003265EC"/>
    <w:rsid w:val="00330D0F"/>
    <w:rsid w:val="00332796"/>
    <w:rsid w:val="00332841"/>
    <w:rsid w:val="00332853"/>
    <w:rsid w:val="0033501E"/>
    <w:rsid w:val="0033673E"/>
    <w:rsid w:val="0034090D"/>
    <w:rsid w:val="00340EFA"/>
    <w:rsid w:val="003422B9"/>
    <w:rsid w:val="00342481"/>
    <w:rsid w:val="00343094"/>
    <w:rsid w:val="003454FE"/>
    <w:rsid w:val="003506CB"/>
    <w:rsid w:val="00350CD6"/>
    <w:rsid w:val="003510BB"/>
    <w:rsid w:val="00353055"/>
    <w:rsid w:val="00354232"/>
    <w:rsid w:val="00355368"/>
    <w:rsid w:val="003555E1"/>
    <w:rsid w:val="003559A2"/>
    <w:rsid w:val="00356232"/>
    <w:rsid w:val="00357032"/>
    <w:rsid w:val="0035739A"/>
    <w:rsid w:val="00357AB6"/>
    <w:rsid w:val="00361A3C"/>
    <w:rsid w:val="00364DE0"/>
    <w:rsid w:val="00372BEF"/>
    <w:rsid w:val="00374154"/>
    <w:rsid w:val="003743C3"/>
    <w:rsid w:val="00374C5D"/>
    <w:rsid w:val="00374F61"/>
    <w:rsid w:val="003755DE"/>
    <w:rsid w:val="00375BBD"/>
    <w:rsid w:val="00376BFB"/>
    <w:rsid w:val="003774E5"/>
    <w:rsid w:val="00377C2B"/>
    <w:rsid w:val="003812DB"/>
    <w:rsid w:val="00382857"/>
    <w:rsid w:val="00384588"/>
    <w:rsid w:val="0038494F"/>
    <w:rsid w:val="003850AB"/>
    <w:rsid w:val="00385ACB"/>
    <w:rsid w:val="00385CA8"/>
    <w:rsid w:val="00387189"/>
    <w:rsid w:val="003879C9"/>
    <w:rsid w:val="003911DA"/>
    <w:rsid w:val="00392E81"/>
    <w:rsid w:val="0039319A"/>
    <w:rsid w:val="003935F5"/>
    <w:rsid w:val="00393B94"/>
    <w:rsid w:val="00394273"/>
    <w:rsid w:val="003966A4"/>
    <w:rsid w:val="003973AD"/>
    <w:rsid w:val="0039775E"/>
    <w:rsid w:val="003A0EEF"/>
    <w:rsid w:val="003A1342"/>
    <w:rsid w:val="003A26F3"/>
    <w:rsid w:val="003A2B62"/>
    <w:rsid w:val="003A3DEE"/>
    <w:rsid w:val="003A44CD"/>
    <w:rsid w:val="003A61E8"/>
    <w:rsid w:val="003A76BA"/>
    <w:rsid w:val="003A7BB0"/>
    <w:rsid w:val="003A7E99"/>
    <w:rsid w:val="003B23EC"/>
    <w:rsid w:val="003B28A0"/>
    <w:rsid w:val="003B4A25"/>
    <w:rsid w:val="003B4D09"/>
    <w:rsid w:val="003B4D2D"/>
    <w:rsid w:val="003C1F14"/>
    <w:rsid w:val="003C2F90"/>
    <w:rsid w:val="003C57B6"/>
    <w:rsid w:val="003C60D3"/>
    <w:rsid w:val="003C6A0E"/>
    <w:rsid w:val="003C6B6A"/>
    <w:rsid w:val="003C707B"/>
    <w:rsid w:val="003D06F8"/>
    <w:rsid w:val="003D0A17"/>
    <w:rsid w:val="003D2539"/>
    <w:rsid w:val="003D2B6D"/>
    <w:rsid w:val="003D2C7A"/>
    <w:rsid w:val="003D3FC7"/>
    <w:rsid w:val="003D46F6"/>
    <w:rsid w:val="003D4FAB"/>
    <w:rsid w:val="003D7318"/>
    <w:rsid w:val="003E1855"/>
    <w:rsid w:val="003E2297"/>
    <w:rsid w:val="003E61AF"/>
    <w:rsid w:val="003E79E7"/>
    <w:rsid w:val="003F0010"/>
    <w:rsid w:val="003F16F8"/>
    <w:rsid w:val="003F4087"/>
    <w:rsid w:val="003F424F"/>
    <w:rsid w:val="003F42DE"/>
    <w:rsid w:val="003F470D"/>
    <w:rsid w:val="003F4C23"/>
    <w:rsid w:val="003F4EE0"/>
    <w:rsid w:val="003F7188"/>
    <w:rsid w:val="003F7EFF"/>
    <w:rsid w:val="004009B8"/>
    <w:rsid w:val="00401F81"/>
    <w:rsid w:val="00402449"/>
    <w:rsid w:val="00402722"/>
    <w:rsid w:val="00402C20"/>
    <w:rsid w:val="004030CE"/>
    <w:rsid w:val="00405C93"/>
    <w:rsid w:val="00407E35"/>
    <w:rsid w:val="004108DB"/>
    <w:rsid w:val="00411C57"/>
    <w:rsid w:val="00413739"/>
    <w:rsid w:val="00414F50"/>
    <w:rsid w:val="00415CCE"/>
    <w:rsid w:val="00415FC6"/>
    <w:rsid w:val="0041603B"/>
    <w:rsid w:val="004161E4"/>
    <w:rsid w:val="00416764"/>
    <w:rsid w:val="00417121"/>
    <w:rsid w:val="00420122"/>
    <w:rsid w:val="00420746"/>
    <w:rsid w:val="00420D1B"/>
    <w:rsid w:val="00421182"/>
    <w:rsid w:val="004217B0"/>
    <w:rsid w:val="004238ED"/>
    <w:rsid w:val="00423F98"/>
    <w:rsid w:val="004244AE"/>
    <w:rsid w:val="004249F6"/>
    <w:rsid w:val="004255D6"/>
    <w:rsid w:val="004261EB"/>
    <w:rsid w:val="004265AB"/>
    <w:rsid w:val="00426D4B"/>
    <w:rsid w:val="0043034D"/>
    <w:rsid w:val="00431A2C"/>
    <w:rsid w:val="00433FEA"/>
    <w:rsid w:val="00435A04"/>
    <w:rsid w:val="00436BB8"/>
    <w:rsid w:val="004408E7"/>
    <w:rsid w:val="004409E9"/>
    <w:rsid w:val="00440EE2"/>
    <w:rsid w:val="00442258"/>
    <w:rsid w:val="00443432"/>
    <w:rsid w:val="00444808"/>
    <w:rsid w:val="004459CB"/>
    <w:rsid w:val="00446F4A"/>
    <w:rsid w:val="0045069B"/>
    <w:rsid w:val="00452C6C"/>
    <w:rsid w:val="00452E89"/>
    <w:rsid w:val="00453264"/>
    <w:rsid w:val="00455CB1"/>
    <w:rsid w:val="00457DC7"/>
    <w:rsid w:val="0046114B"/>
    <w:rsid w:val="00461233"/>
    <w:rsid w:val="00461B1A"/>
    <w:rsid w:val="0046235C"/>
    <w:rsid w:val="00462F2C"/>
    <w:rsid w:val="004631DB"/>
    <w:rsid w:val="004632A6"/>
    <w:rsid w:val="00464760"/>
    <w:rsid w:val="0046550A"/>
    <w:rsid w:val="00467071"/>
    <w:rsid w:val="00467B4B"/>
    <w:rsid w:val="004704C0"/>
    <w:rsid w:val="00470E69"/>
    <w:rsid w:val="00471B00"/>
    <w:rsid w:val="00474440"/>
    <w:rsid w:val="00474933"/>
    <w:rsid w:val="004750DC"/>
    <w:rsid w:val="004751E0"/>
    <w:rsid w:val="004770C0"/>
    <w:rsid w:val="00477794"/>
    <w:rsid w:val="00477E61"/>
    <w:rsid w:val="004825AE"/>
    <w:rsid w:val="0048319E"/>
    <w:rsid w:val="0048447F"/>
    <w:rsid w:val="00487B8D"/>
    <w:rsid w:val="00492185"/>
    <w:rsid w:val="004922B1"/>
    <w:rsid w:val="00493FA3"/>
    <w:rsid w:val="00494085"/>
    <w:rsid w:val="00494551"/>
    <w:rsid w:val="00495893"/>
    <w:rsid w:val="004960BD"/>
    <w:rsid w:val="00497EB2"/>
    <w:rsid w:val="004A0CE8"/>
    <w:rsid w:val="004A3C45"/>
    <w:rsid w:val="004A3C53"/>
    <w:rsid w:val="004A4AC7"/>
    <w:rsid w:val="004A713D"/>
    <w:rsid w:val="004A7D1E"/>
    <w:rsid w:val="004A7F68"/>
    <w:rsid w:val="004B2C82"/>
    <w:rsid w:val="004B4074"/>
    <w:rsid w:val="004B692B"/>
    <w:rsid w:val="004B7B42"/>
    <w:rsid w:val="004C0025"/>
    <w:rsid w:val="004C2C28"/>
    <w:rsid w:val="004C3288"/>
    <w:rsid w:val="004C4C2A"/>
    <w:rsid w:val="004C632A"/>
    <w:rsid w:val="004C7E33"/>
    <w:rsid w:val="004D0D12"/>
    <w:rsid w:val="004D0D9D"/>
    <w:rsid w:val="004D1EDC"/>
    <w:rsid w:val="004D1F8B"/>
    <w:rsid w:val="004D5E17"/>
    <w:rsid w:val="004D7F9F"/>
    <w:rsid w:val="004E2D9A"/>
    <w:rsid w:val="004E383D"/>
    <w:rsid w:val="004E3AC8"/>
    <w:rsid w:val="004E4A3A"/>
    <w:rsid w:val="004E4EC6"/>
    <w:rsid w:val="004E5E5C"/>
    <w:rsid w:val="004E707E"/>
    <w:rsid w:val="004F09AA"/>
    <w:rsid w:val="004F28D1"/>
    <w:rsid w:val="004F369E"/>
    <w:rsid w:val="004F3725"/>
    <w:rsid w:val="004F4303"/>
    <w:rsid w:val="004F516D"/>
    <w:rsid w:val="004F63C9"/>
    <w:rsid w:val="004F63FD"/>
    <w:rsid w:val="004F6D12"/>
    <w:rsid w:val="004F7B0E"/>
    <w:rsid w:val="004F7C28"/>
    <w:rsid w:val="005002FF"/>
    <w:rsid w:val="00501FD5"/>
    <w:rsid w:val="0050363F"/>
    <w:rsid w:val="00504486"/>
    <w:rsid w:val="005046CE"/>
    <w:rsid w:val="0050514C"/>
    <w:rsid w:val="005066A2"/>
    <w:rsid w:val="005076C0"/>
    <w:rsid w:val="00507BEC"/>
    <w:rsid w:val="00507FF8"/>
    <w:rsid w:val="00510557"/>
    <w:rsid w:val="005110FA"/>
    <w:rsid w:val="00512D84"/>
    <w:rsid w:val="00513210"/>
    <w:rsid w:val="0051385D"/>
    <w:rsid w:val="00513C02"/>
    <w:rsid w:val="00514570"/>
    <w:rsid w:val="00516666"/>
    <w:rsid w:val="0052107B"/>
    <w:rsid w:val="00524455"/>
    <w:rsid w:val="0052672E"/>
    <w:rsid w:val="00527E90"/>
    <w:rsid w:val="005307F9"/>
    <w:rsid w:val="00531515"/>
    <w:rsid w:val="00533191"/>
    <w:rsid w:val="0053420B"/>
    <w:rsid w:val="00534ABD"/>
    <w:rsid w:val="00536A12"/>
    <w:rsid w:val="005408CB"/>
    <w:rsid w:val="00540BBA"/>
    <w:rsid w:val="00541E70"/>
    <w:rsid w:val="005428E9"/>
    <w:rsid w:val="00542952"/>
    <w:rsid w:val="00544938"/>
    <w:rsid w:val="00547250"/>
    <w:rsid w:val="00547AAD"/>
    <w:rsid w:val="00551109"/>
    <w:rsid w:val="00551D9E"/>
    <w:rsid w:val="005526EA"/>
    <w:rsid w:val="00554724"/>
    <w:rsid w:val="00555868"/>
    <w:rsid w:val="00556F8B"/>
    <w:rsid w:val="005600EF"/>
    <w:rsid w:val="005620D3"/>
    <w:rsid w:val="00562AC6"/>
    <w:rsid w:val="00565816"/>
    <w:rsid w:val="00566136"/>
    <w:rsid w:val="0056668C"/>
    <w:rsid w:val="005667FD"/>
    <w:rsid w:val="00567336"/>
    <w:rsid w:val="00567454"/>
    <w:rsid w:val="00567C31"/>
    <w:rsid w:val="005704BE"/>
    <w:rsid w:val="00570B4F"/>
    <w:rsid w:val="005724E2"/>
    <w:rsid w:val="00572731"/>
    <w:rsid w:val="00572826"/>
    <w:rsid w:val="00572D33"/>
    <w:rsid w:val="00574F42"/>
    <w:rsid w:val="0057550A"/>
    <w:rsid w:val="00575C69"/>
    <w:rsid w:val="005804CB"/>
    <w:rsid w:val="00580DC8"/>
    <w:rsid w:val="00582B0C"/>
    <w:rsid w:val="00582B78"/>
    <w:rsid w:val="005835C2"/>
    <w:rsid w:val="0058403F"/>
    <w:rsid w:val="00584042"/>
    <w:rsid w:val="00584268"/>
    <w:rsid w:val="00586308"/>
    <w:rsid w:val="0058648D"/>
    <w:rsid w:val="00586746"/>
    <w:rsid w:val="0058700F"/>
    <w:rsid w:val="00587D15"/>
    <w:rsid w:val="00587F9E"/>
    <w:rsid w:val="0059005F"/>
    <w:rsid w:val="0059020C"/>
    <w:rsid w:val="00590A06"/>
    <w:rsid w:val="005913E6"/>
    <w:rsid w:val="00592A7F"/>
    <w:rsid w:val="00592B3D"/>
    <w:rsid w:val="00593437"/>
    <w:rsid w:val="00593BD9"/>
    <w:rsid w:val="00594AFB"/>
    <w:rsid w:val="00594B57"/>
    <w:rsid w:val="005955B1"/>
    <w:rsid w:val="00597D09"/>
    <w:rsid w:val="005A0E8B"/>
    <w:rsid w:val="005A1194"/>
    <w:rsid w:val="005A1CAC"/>
    <w:rsid w:val="005A2461"/>
    <w:rsid w:val="005A2527"/>
    <w:rsid w:val="005A3656"/>
    <w:rsid w:val="005A4FFF"/>
    <w:rsid w:val="005A7F67"/>
    <w:rsid w:val="005A7FC4"/>
    <w:rsid w:val="005B1552"/>
    <w:rsid w:val="005B1C01"/>
    <w:rsid w:val="005B3340"/>
    <w:rsid w:val="005B5311"/>
    <w:rsid w:val="005B5B01"/>
    <w:rsid w:val="005C00D3"/>
    <w:rsid w:val="005C2771"/>
    <w:rsid w:val="005C4304"/>
    <w:rsid w:val="005C536B"/>
    <w:rsid w:val="005C558C"/>
    <w:rsid w:val="005C62F9"/>
    <w:rsid w:val="005C6B45"/>
    <w:rsid w:val="005C7AD3"/>
    <w:rsid w:val="005D0783"/>
    <w:rsid w:val="005D145C"/>
    <w:rsid w:val="005D18EF"/>
    <w:rsid w:val="005D1C51"/>
    <w:rsid w:val="005D2900"/>
    <w:rsid w:val="005D2B54"/>
    <w:rsid w:val="005D3827"/>
    <w:rsid w:val="005D4513"/>
    <w:rsid w:val="005D497D"/>
    <w:rsid w:val="005D501E"/>
    <w:rsid w:val="005D6044"/>
    <w:rsid w:val="005D662E"/>
    <w:rsid w:val="005D6CCA"/>
    <w:rsid w:val="005D7EAC"/>
    <w:rsid w:val="005E0193"/>
    <w:rsid w:val="005E1830"/>
    <w:rsid w:val="005E1CF7"/>
    <w:rsid w:val="005E2471"/>
    <w:rsid w:val="005E4BBB"/>
    <w:rsid w:val="005E6126"/>
    <w:rsid w:val="005E62C0"/>
    <w:rsid w:val="005E784F"/>
    <w:rsid w:val="005F1238"/>
    <w:rsid w:val="005F18B6"/>
    <w:rsid w:val="005F234D"/>
    <w:rsid w:val="005F2D79"/>
    <w:rsid w:val="005F362D"/>
    <w:rsid w:val="005F496E"/>
    <w:rsid w:val="005F4CBF"/>
    <w:rsid w:val="005F5F7C"/>
    <w:rsid w:val="005F63BB"/>
    <w:rsid w:val="005F665B"/>
    <w:rsid w:val="005F681A"/>
    <w:rsid w:val="005F6902"/>
    <w:rsid w:val="005F6A2E"/>
    <w:rsid w:val="005F6AD4"/>
    <w:rsid w:val="005F7F5B"/>
    <w:rsid w:val="006004F0"/>
    <w:rsid w:val="00601420"/>
    <w:rsid w:val="00602AF7"/>
    <w:rsid w:val="00602EAE"/>
    <w:rsid w:val="00603B74"/>
    <w:rsid w:val="0060582F"/>
    <w:rsid w:val="006058BE"/>
    <w:rsid w:val="006059EA"/>
    <w:rsid w:val="006071D1"/>
    <w:rsid w:val="00607AD8"/>
    <w:rsid w:val="00607C3E"/>
    <w:rsid w:val="00610E1A"/>
    <w:rsid w:val="00611661"/>
    <w:rsid w:val="00611E85"/>
    <w:rsid w:val="006133EE"/>
    <w:rsid w:val="006149CD"/>
    <w:rsid w:val="00614D83"/>
    <w:rsid w:val="00614EC8"/>
    <w:rsid w:val="0061583F"/>
    <w:rsid w:val="00615D2D"/>
    <w:rsid w:val="00615DFB"/>
    <w:rsid w:val="00615DFD"/>
    <w:rsid w:val="0061706E"/>
    <w:rsid w:val="0061713B"/>
    <w:rsid w:val="0061778F"/>
    <w:rsid w:val="00617F7F"/>
    <w:rsid w:val="00622033"/>
    <w:rsid w:val="0062216D"/>
    <w:rsid w:val="0062345A"/>
    <w:rsid w:val="00625D2E"/>
    <w:rsid w:val="0062680B"/>
    <w:rsid w:val="00626C44"/>
    <w:rsid w:val="006277CF"/>
    <w:rsid w:val="0063036F"/>
    <w:rsid w:val="00631DB8"/>
    <w:rsid w:val="006327EF"/>
    <w:rsid w:val="006333B3"/>
    <w:rsid w:val="00633E24"/>
    <w:rsid w:val="006345D8"/>
    <w:rsid w:val="00634DA3"/>
    <w:rsid w:val="006353DC"/>
    <w:rsid w:val="00635A54"/>
    <w:rsid w:val="00636352"/>
    <w:rsid w:val="00640CD3"/>
    <w:rsid w:val="006417AB"/>
    <w:rsid w:val="00642EA6"/>
    <w:rsid w:val="00644124"/>
    <w:rsid w:val="00645C08"/>
    <w:rsid w:val="006475C5"/>
    <w:rsid w:val="00647AFF"/>
    <w:rsid w:val="00650B31"/>
    <w:rsid w:val="00651477"/>
    <w:rsid w:val="00651B7F"/>
    <w:rsid w:val="006525BC"/>
    <w:rsid w:val="00653D4F"/>
    <w:rsid w:val="0065404B"/>
    <w:rsid w:val="00654525"/>
    <w:rsid w:val="00654D44"/>
    <w:rsid w:val="00656707"/>
    <w:rsid w:val="0065693A"/>
    <w:rsid w:val="006573C0"/>
    <w:rsid w:val="0066004A"/>
    <w:rsid w:val="006601D6"/>
    <w:rsid w:val="00663AD1"/>
    <w:rsid w:val="00663FFE"/>
    <w:rsid w:val="00666357"/>
    <w:rsid w:val="00670310"/>
    <w:rsid w:val="00670399"/>
    <w:rsid w:val="0067077F"/>
    <w:rsid w:val="00670E86"/>
    <w:rsid w:val="00671D25"/>
    <w:rsid w:val="0067512A"/>
    <w:rsid w:val="00675FFC"/>
    <w:rsid w:val="00676019"/>
    <w:rsid w:val="00676703"/>
    <w:rsid w:val="0067782E"/>
    <w:rsid w:val="00680EB3"/>
    <w:rsid w:val="0068116D"/>
    <w:rsid w:val="006811AC"/>
    <w:rsid w:val="00681A4A"/>
    <w:rsid w:val="006828AE"/>
    <w:rsid w:val="006828E0"/>
    <w:rsid w:val="0068300F"/>
    <w:rsid w:val="006846B0"/>
    <w:rsid w:val="00684E2A"/>
    <w:rsid w:val="00685D23"/>
    <w:rsid w:val="006864ED"/>
    <w:rsid w:val="00687DB4"/>
    <w:rsid w:val="006917DC"/>
    <w:rsid w:val="0069235F"/>
    <w:rsid w:val="00693683"/>
    <w:rsid w:val="00693E92"/>
    <w:rsid w:val="006941E5"/>
    <w:rsid w:val="00694CC1"/>
    <w:rsid w:val="00695142"/>
    <w:rsid w:val="006970D4"/>
    <w:rsid w:val="006A01E4"/>
    <w:rsid w:val="006A1739"/>
    <w:rsid w:val="006A1816"/>
    <w:rsid w:val="006A2F85"/>
    <w:rsid w:val="006A494E"/>
    <w:rsid w:val="006A6498"/>
    <w:rsid w:val="006A7AEB"/>
    <w:rsid w:val="006B2BBC"/>
    <w:rsid w:val="006B2FEA"/>
    <w:rsid w:val="006B3CBE"/>
    <w:rsid w:val="006B5F77"/>
    <w:rsid w:val="006B6B99"/>
    <w:rsid w:val="006B7026"/>
    <w:rsid w:val="006B7A66"/>
    <w:rsid w:val="006B7D54"/>
    <w:rsid w:val="006C012F"/>
    <w:rsid w:val="006C36D1"/>
    <w:rsid w:val="006C375B"/>
    <w:rsid w:val="006C3A8A"/>
    <w:rsid w:val="006C5A2F"/>
    <w:rsid w:val="006C6217"/>
    <w:rsid w:val="006D2A73"/>
    <w:rsid w:val="006D2BF6"/>
    <w:rsid w:val="006D3082"/>
    <w:rsid w:val="006D3A25"/>
    <w:rsid w:val="006D4DAC"/>
    <w:rsid w:val="006D5BEE"/>
    <w:rsid w:val="006D5D3D"/>
    <w:rsid w:val="006D6E14"/>
    <w:rsid w:val="006D7383"/>
    <w:rsid w:val="006D7DF5"/>
    <w:rsid w:val="006E00A0"/>
    <w:rsid w:val="006E0169"/>
    <w:rsid w:val="006E051A"/>
    <w:rsid w:val="006E0BDB"/>
    <w:rsid w:val="006E0D8B"/>
    <w:rsid w:val="006E1F2E"/>
    <w:rsid w:val="006E2295"/>
    <w:rsid w:val="006E3E62"/>
    <w:rsid w:val="006E407B"/>
    <w:rsid w:val="006E42C1"/>
    <w:rsid w:val="006E4300"/>
    <w:rsid w:val="006E5A7E"/>
    <w:rsid w:val="006E639E"/>
    <w:rsid w:val="006E6694"/>
    <w:rsid w:val="006E6A2C"/>
    <w:rsid w:val="006F0133"/>
    <w:rsid w:val="006F01DC"/>
    <w:rsid w:val="006F716A"/>
    <w:rsid w:val="006F72F2"/>
    <w:rsid w:val="006F7662"/>
    <w:rsid w:val="00702580"/>
    <w:rsid w:val="00702EA3"/>
    <w:rsid w:val="00703DEC"/>
    <w:rsid w:val="007045B6"/>
    <w:rsid w:val="00704B5A"/>
    <w:rsid w:val="007070D8"/>
    <w:rsid w:val="00710A82"/>
    <w:rsid w:val="00713A7C"/>
    <w:rsid w:val="00714A35"/>
    <w:rsid w:val="00714A92"/>
    <w:rsid w:val="00715236"/>
    <w:rsid w:val="00715C89"/>
    <w:rsid w:val="00715F6A"/>
    <w:rsid w:val="00716F6F"/>
    <w:rsid w:val="0071718E"/>
    <w:rsid w:val="0071721A"/>
    <w:rsid w:val="00720CA6"/>
    <w:rsid w:val="00721A4C"/>
    <w:rsid w:val="00721F1A"/>
    <w:rsid w:val="00724881"/>
    <w:rsid w:val="0072513A"/>
    <w:rsid w:val="00731B44"/>
    <w:rsid w:val="00733D96"/>
    <w:rsid w:val="007346C6"/>
    <w:rsid w:val="00734A68"/>
    <w:rsid w:val="00734F53"/>
    <w:rsid w:val="007350B4"/>
    <w:rsid w:val="00735896"/>
    <w:rsid w:val="00737051"/>
    <w:rsid w:val="007372B5"/>
    <w:rsid w:val="007428DB"/>
    <w:rsid w:val="007441BD"/>
    <w:rsid w:val="007447B0"/>
    <w:rsid w:val="00745520"/>
    <w:rsid w:val="00747203"/>
    <w:rsid w:val="00750F36"/>
    <w:rsid w:val="00751AB7"/>
    <w:rsid w:val="00752B83"/>
    <w:rsid w:val="0075370E"/>
    <w:rsid w:val="0075429B"/>
    <w:rsid w:val="007542EC"/>
    <w:rsid w:val="00754A4F"/>
    <w:rsid w:val="00754F20"/>
    <w:rsid w:val="00755058"/>
    <w:rsid w:val="00755C7D"/>
    <w:rsid w:val="00756786"/>
    <w:rsid w:val="007573BE"/>
    <w:rsid w:val="00761D7B"/>
    <w:rsid w:val="007624B2"/>
    <w:rsid w:val="007625A8"/>
    <w:rsid w:val="00762B98"/>
    <w:rsid w:val="00762D3B"/>
    <w:rsid w:val="00763B2F"/>
    <w:rsid w:val="007640C5"/>
    <w:rsid w:val="0076435E"/>
    <w:rsid w:val="0076478A"/>
    <w:rsid w:val="007658DC"/>
    <w:rsid w:val="00765A63"/>
    <w:rsid w:val="00765AB4"/>
    <w:rsid w:val="007669A0"/>
    <w:rsid w:val="00771622"/>
    <w:rsid w:val="00774340"/>
    <w:rsid w:val="0077475D"/>
    <w:rsid w:val="007747E3"/>
    <w:rsid w:val="0077506D"/>
    <w:rsid w:val="00775507"/>
    <w:rsid w:val="0077574D"/>
    <w:rsid w:val="0077780A"/>
    <w:rsid w:val="00780474"/>
    <w:rsid w:val="00780649"/>
    <w:rsid w:val="00780BB6"/>
    <w:rsid w:val="0078162A"/>
    <w:rsid w:val="00782074"/>
    <w:rsid w:val="0078312A"/>
    <w:rsid w:val="00783D39"/>
    <w:rsid w:val="00783D49"/>
    <w:rsid w:val="007845D4"/>
    <w:rsid w:val="00786060"/>
    <w:rsid w:val="00786FC3"/>
    <w:rsid w:val="007902BC"/>
    <w:rsid w:val="00790AEC"/>
    <w:rsid w:val="00790B1D"/>
    <w:rsid w:val="00792951"/>
    <w:rsid w:val="00793647"/>
    <w:rsid w:val="00794B1F"/>
    <w:rsid w:val="00796230"/>
    <w:rsid w:val="00796BF8"/>
    <w:rsid w:val="00796DCB"/>
    <w:rsid w:val="00797425"/>
    <w:rsid w:val="007A219F"/>
    <w:rsid w:val="007A2C2E"/>
    <w:rsid w:val="007A5ACD"/>
    <w:rsid w:val="007A670A"/>
    <w:rsid w:val="007B08E3"/>
    <w:rsid w:val="007B1A58"/>
    <w:rsid w:val="007B21F4"/>
    <w:rsid w:val="007B49AB"/>
    <w:rsid w:val="007B5F7B"/>
    <w:rsid w:val="007B685A"/>
    <w:rsid w:val="007B6AB4"/>
    <w:rsid w:val="007C0BF3"/>
    <w:rsid w:val="007C1317"/>
    <w:rsid w:val="007C15A9"/>
    <w:rsid w:val="007C231B"/>
    <w:rsid w:val="007C4D22"/>
    <w:rsid w:val="007C51A6"/>
    <w:rsid w:val="007C6C9D"/>
    <w:rsid w:val="007D016B"/>
    <w:rsid w:val="007D0332"/>
    <w:rsid w:val="007D12DD"/>
    <w:rsid w:val="007D2BC1"/>
    <w:rsid w:val="007D3701"/>
    <w:rsid w:val="007D3E36"/>
    <w:rsid w:val="007D6B8D"/>
    <w:rsid w:val="007D6F28"/>
    <w:rsid w:val="007D74BD"/>
    <w:rsid w:val="007D75BD"/>
    <w:rsid w:val="007E019A"/>
    <w:rsid w:val="007E0996"/>
    <w:rsid w:val="007E0D96"/>
    <w:rsid w:val="007E39B5"/>
    <w:rsid w:val="007E3D59"/>
    <w:rsid w:val="007E5D22"/>
    <w:rsid w:val="007E6609"/>
    <w:rsid w:val="007E7ED6"/>
    <w:rsid w:val="007F2463"/>
    <w:rsid w:val="007F2FA6"/>
    <w:rsid w:val="007F368F"/>
    <w:rsid w:val="007F3894"/>
    <w:rsid w:val="007F529B"/>
    <w:rsid w:val="007F73CF"/>
    <w:rsid w:val="007F7413"/>
    <w:rsid w:val="007F7498"/>
    <w:rsid w:val="008004FD"/>
    <w:rsid w:val="00800604"/>
    <w:rsid w:val="00800ED6"/>
    <w:rsid w:val="0080185B"/>
    <w:rsid w:val="0080564B"/>
    <w:rsid w:val="00811232"/>
    <w:rsid w:val="00811413"/>
    <w:rsid w:val="008169C1"/>
    <w:rsid w:val="00816CDF"/>
    <w:rsid w:val="00817BF5"/>
    <w:rsid w:val="00817ED7"/>
    <w:rsid w:val="00820E21"/>
    <w:rsid w:val="00822688"/>
    <w:rsid w:val="00823185"/>
    <w:rsid w:val="0082344E"/>
    <w:rsid w:val="00823713"/>
    <w:rsid w:val="008241A8"/>
    <w:rsid w:val="00824436"/>
    <w:rsid w:val="00824C0F"/>
    <w:rsid w:val="00826524"/>
    <w:rsid w:val="00826928"/>
    <w:rsid w:val="0083388F"/>
    <w:rsid w:val="00836D28"/>
    <w:rsid w:val="00841050"/>
    <w:rsid w:val="008447D9"/>
    <w:rsid w:val="00844F77"/>
    <w:rsid w:val="00845434"/>
    <w:rsid w:val="0084691C"/>
    <w:rsid w:val="0084762F"/>
    <w:rsid w:val="00851378"/>
    <w:rsid w:val="00851BC7"/>
    <w:rsid w:val="00853E6D"/>
    <w:rsid w:val="00855332"/>
    <w:rsid w:val="00855573"/>
    <w:rsid w:val="00856B24"/>
    <w:rsid w:val="00856D96"/>
    <w:rsid w:val="00857BAB"/>
    <w:rsid w:val="0086162D"/>
    <w:rsid w:val="00864DBA"/>
    <w:rsid w:val="0086570D"/>
    <w:rsid w:val="0086615C"/>
    <w:rsid w:val="008669EA"/>
    <w:rsid w:val="008702C1"/>
    <w:rsid w:val="0087244E"/>
    <w:rsid w:val="0087434C"/>
    <w:rsid w:val="00874600"/>
    <w:rsid w:val="008749AF"/>
    <w:rsid w:val="00874DC2"/>
    <w:rsid w:val="00875BA0"/>
    <w:rsid w:val="00876BA6"/>
    <w:rsid w:val="008776ED"/>
    <w:rsid w:val="00877976"/>
    <w:rsid w:val="00880F96"/>
    <w:rsid w:val="00882ECA"/>
    <w:rsid w:val="00883FCC"/>
    <w:rsid w:val="0088548E"/>
    <w:rsid w:val="00886244"/>
    <w:rsid w:val="00886E10"/>
    <w:rsid w:val="008871B1"/>
    <w:rsid w:val="00887EFC"/>
    <w:rsid w:val="00893AF7"/>
    <w:rsid w:val="008948FD"/>
    <w:rsid w:val="00894AF8"/>
    <w:rsid w:val="00894C4A"/>
    <w:rsid w:val="00895D63"/>
    <w:rsid w:val="00896EB8"/>
    <w:rsid w:val="00897A24"/>
    <w:rsid w:val="008A444D"/>
    <w:rsid w:val="008A68FC"/>
    <w:rsid w:val="008A6A0D"/>
    <w:rsid w:val="008B0479"/>
    <w:rsid w:val="008B3581"/>
    <w:rsid w:val="008B40F6"/>
    <w:rsid w:val="008B5763"/>
    <w:rsid w:val="008B5CEF"/>
    <w:rsid w:val="008B6456"/>
    <w:rsid w:val="008B64BD"/>
    <w:rsid w:val="008B7A79"/>
    <w:rsid w:val="008B7D3B"/>
    <w:rsid w:val="008B7DF7"/>
    <w:rsid w:val="008C0352"/>
    <w:rsid w:val="008C0473"/>
    <w:rsid w:val="008C1681"/>
    <w:rsid w:val="008C251D"/>
    <w:rsid w:val="008C2704"/>
    <w:rsid w:val="008C4EE8"/>
    <w:rsid w:val="008C6E16"/>
    <w:rsid w:val="008C754F"/>
    <w:rsid w:val="008C78D8"/>
    <w:rsid w:val="008C7EDD"/>
    <w:rsid w:val="008D0FEB"/>
    <w:rsid w:val="008D1466"/>
    <w:rsid w:val="008D17D7"/>
    <w:rsid w:val="008D2617"/>
    <w:rsid w:val="008D2680"/>
    <w:rsid w:val="008D2A77"/>
    <w:rsid w:val="008D349D"/>
    <w:rsid w:val="008D34E1"/>
    <w:rsid w:val="008D528B"/>
    <w:rsid w:val="008D5B50"/>
    <w:rsid w:val="008D6A57"/>
    <w:rsid w:val="008D6D0D"/>
    <w:rsid w:val="008D71A9"/>
    <w:rsid w:val="008E0412"/>
    <w:rsid w:val="008E0892"/>
    <w:rsid w:val="008E0C9B"/>
    <w:rsid w:val="008E1263"/>
    <w:rsid w:val="008E1414"/>
    <w:rsid w:val="008E2756"/>
    <w:rsid w:val="008E2A39"/>
    <w:rsid w:val="008E368B"/>
    <w:rsid w:val="008E3BEB"/>
    <w:rsid w:val="008E433E"/>
    <w:rsid w:val="008E55F6"/>
    <w:rsid w:val="008E6157"/>
    <w:rsid w:val="008E62A0"/>
    <w:rsid w:val="008E6676"/>
    <w:rsid w:val="008E66B1"/>
    <w:rsid w:val="008E7952"/>
    <w:rsid w:val="008F0971"/>
    <w:rsid w:val="008F26EA"/>
    <w:rsid w:val="008F2B86"/>
    <w:rsid w:val="008F328B"/>
    <w:rsid w:val="008F51BF"/>
    <w:rsid w:val="008F53F4"/>
    <w:rsid w:val="008F6F2A"/>
    <w:rsid w:val="008F6F63"/>
    <w:rsid w:val="00900235"/>
    <w:rsid w:val="00900E01"/>
    <w:rsid w:val="009025ED"/>
    <w:rsid w:val="00903015"/>
    <w:rsid w:val="009038F4"/>
    <w:rsid w:val="00903902"/>
    <w:rsid w:val="00906EF5"/>
    <w:rsid w:val="0090772B"/>
    <w:rsid w:val="00910D61"/>
    <w:rsid w:val="00910D80"/>
    <w:rsid w:val="009124D5"/>
    <w:rsid w:val="009132D9"/>
    <w:rsid w:val="0091471F"/>
    <w:rsid w:val="0091480D"/>
    <w:rsid w:val="00914B0D"/>
    <w:rsid w:val="00914E36"/>
    <w:rsid w:val="00914F89"/>
    <w:rsid w:val="00914F97"/>
    <w:rsid w:val="00915EC3"/>
    <w:rsid w:val="00917909"/>
    <w:rsid w:val="00920811"/>
    <w:rsid w:val="00920BB1"/>
    <w:rsid w:val="00921E63"/>
    <w:rsid w:val="00925E16"/>
    <w:rsid w:val="00927080"/>
    <w:rsid w:val="009276AF"/>
    <w:rsid w:val="00927757"/>
    <w:rsid w:val="00927925"/>
    <w:rsid w:val="009279DC"/>
    <w:rsid w:val="0093005D"/>
    <w:rsid w:val="00931A0A"/>
    <w:rsid w:val="00932358"/>
    <w:rsid w:val="00932737"/>
    <w:rsid w:val="00934B72"/>
    <w:rsid w:val="00934C65"/>
    <w:rsid w:val="009371A9"/>
    <w:rsid w:val="00937DD9"/>
    <w:rsid w:val="00940ACC"/>
    <w:rsid w:val="00940F57"/>
    <w:rsid w:val="00941FC5"/>
    <w:rsid w:val="00942109"/>
    <w:rsid w:val="00943AE9"/>
    <w:rsid w:val="00944F16"/>
    <w:rsid w:val="009465FD"/>
    <w:rsid w:val="00950193"/>
    <w:rsid w:val="009504B8"/>
    <w:rsid w:val="009522FE"/>
    <w:rsid w:val="00952957"/>
    <w:rsid w:val="009530E9"/>
    <w:rsid w:val="00955B37"/>
    <w:rsid w:val="00955D20"/>
    <w:rsid w:val="009561A1"/>
    <w:rsid w:val="00957559"/>
    <w:rsid w:val="00962CB6"/>
    <w:rsid w:val="00966B9C"/>
    <w:rsid w:val="00971497"/>
    <w:rsid w:val="009715F6"/>
    <w:rsid w:val="00972C1E"/>
    <w:rsid w:val="009730D9"/>
    <w:rsid w:val="0097343D"/>
    <w:rsid w:val="009734DD"/>
    <w:rsid w:val="0097382C"/>
    <w:rsid w:val="009745AA"/>
    <w:rsid w:val="0097673D"/>
    <w:rsid w:val="00977512"/>
    <w:rsid w:val="00982BF9"/>
    <w:rsid w:val="0098462A"/>
    <w:rsid w:val="00984B84"/>
    <w:rsid w:val="009850E8"/>
    <w:rsid w:val="00985CF8"/>
    <w:rsid w:val="00986289"/>
    <w:rsid w:val="00986E69"/>
    <w:rsid w:val="00991BD0"/>
    <w:rsid w:val="00992CCC"/>
    <w:rsid w:val="00992D45"/>
    <w:rsid w:val="00994620"/>
    <w:rsid w:val="00994C96"/>
    <w:rsid w:val="00994D79"/>
    <w:rsid w:val="00996053"/>
    <w:rsid w:val="00996214"/>
    <w:rsid w:val="00996C7B"/>
    <w:rsid w:val="009979D2"/>
    <w:rsid w:val="00997E89"/>
    <w:rsid w:val="009A08BB"/>
    <w:rsid w:val="009A176E"/>
    <w:rsid w:val="009A2220"/>
    <w:rsid w:val="009A2F64"/>
    <w:rsid w:val="009A32C6"/>
    <w:rsid w:val="009A3BD2"/>
    <w:rsid w:val="009A422B"/>
    <w:rsid w:val="009A5029"/>
    <w:rsid w:val="009A5BF6"/>
    <w:rsid w:val="009A5CDA"/>
    <w:rsid w:val="009A77A3"/>
    <w:rsid w:val="009B0EAC"/>
    <w:rsid w:val="009B1684"/>
    <w:rsid w:val="009B26C6"/>
    <w:rsid w:val="009B37E8"/>
    <w:rsid w:val="009B389C"/>
    <w:rsid w:val="009B4573"/>
    <w:rsid w:val="009B4748"/>
    <w:rsid w:val="009B6E42"/>
    <w:rsid w:val="009B6F97"/>
    <w:rsid w:val="009B75F0"/>
    <w:rsid w:val="009B7694"/>
    <w:rsid w:val="009C0407"/>
    <w:rsid w:val="009C123F"/>
    <w:rsid w:val="009C3064"/>
    <w:rsid w:val="009C62BC"/>
    <w:rsid w:val="009D0898"/>
    <w:rsid w:val="009D10BE"/>
    <w:rsid w:val="009D1319"/>
    <w:rsid w:val="009D2957"/>
    <w:rsid w:val="009D2DAF"/>
    <w:rsid w:val="009D418B"/>
    <w:rsid w:val="009D4635"/>
    <w:rsid w:val="009D5566"/>
    <w:rsid w:val="009D59CB"/>
    <w:rsid w:val="009D67CC"/>
    <w:rsid w:val="009D69C5"/>
    <w:rsid w:val="009D7AB5"/>
    <w:rsid w:val="009D7D56"/>
    <w:rsid w:val="009D7F5B"/>
    <w:rsid w:val="009E0A28"/>
    <w:rsid w:val="009E5A36"/>
    <w:rsid w:val="009E6CC8"/>
    <w:rsid w:val="009F0948"/>
    <w:rsid w:val="009F3D29"/>
    <w:rsid w:val="009F4143"/>
    <w:rsid w:val="009F592E"/>
    <w:rsid w:val="009F7A91"/>
    <w:rsid w:val="00A0001F"/>
    <w:rsid w:val="00A048D9"/>
    <w:rsid w:val="00A12756"/>
    <w:rsid w:val="00A13A42"/>
    <w:rsid w:val="00A13D6A"/>
    <w:rsid w:val="00A20AF4"/>
    <w:rsid w:val="00A21693"/>
    <w:rsid w:val="00A21B07"/>
    <w:rsid w:val="00A21BAF"/>
    <w:rsid w:val="00A22613"/>
    <w:rsid w:val="00A23960"/>
    <w:rsid w:val="00A24E2E"/>
    <w:rsid w:val="00A25168"/>
    <w:rsid w:val="00A251CF"/>
    <w:rsid w:val="00A25B18"/>
    <w:rsid w:val="00A269A4"/>
    <w:rsid w:val="00A273DC"/>
    <w:rsid w:val="00A30F00"/>
    <w:rsid w:val="00A32011"/>
    <w:rsid w:val="00A32D96"/>
    <w:rsid w:val="00A33232"/>
    <w:rsid w:val="00A35063"/>
    <w:rsid w:val="00A403AD"/>
    <w:rsid w:val="00A404D3"/>
    <w:rsid w:val="00A42CFF"/>
    <w:rsid w:val="00A42F1A"/>
    <w:rsid w:val="00A43240"/>
    <w:rsid w:val="00A453EF"/>
    <w:rsid w:val="00A45577"/>
    <w:rsid w:val="00A46191"/>
    <w:rsid w:val="00A46407"/>
    <w:rsid w:val="00A474C3"/>
    <w:rsid w:val="00A4784E"/>
    <w:rsid w:val="00A50FD6"/>
    <w:rsid w:val="00A51348"/>
    <w:rsid w:val="00A5134C"/>
    <w:rsid w:val="00A51C0B"/>
    <w:rsid w:val="00A53190"/>
    <w:rsid w:val="00A54BFC"/>
    <w:rsid w:val="00A554A2"/>
    <w:rsid w:val="00A55C4A"/>
    <w:rsid w:val="00A55C4B"/>
    <w:rsid w:val="00A55C6C"/>
    <w:rsid w:val="00A60D12"/>
    <w:rsid w:val="00A60FC1"/>
    <w:rsid w:val="00A629C2"/>
    <w:rsid w:val="00A64910"/>
    <w:rsid w:val="00A64DDA"/>
    <w:rsid w:val="00A6504F"/>
    <w:rsid w:val="00A6612E"/>
    <w:rsid w:val="00A675BC"/>
    <w:rsid w:val="00A70BAB"/>
    <w:rsid w:val="00A71047"/>
    <w:rsid w:val="00A718AE"/>
    <w:rsid w:val="00A72549"/>
    <w:rsid w:val="00A80527"/>
    <w:rsid w:val="00A807DB"/>
    <w:rsid w:val="00A80B0D"/>
    <w:rsid w:val="00A80C36"/>
    <w:rsid w:val="00A81E23"/>
    <w:rsid w:val="00A81FAD"/>
    <w:rsid w:val="00A83355"/>
    <w:rsid w:val="00A8473C"/>
    <w:rsid w:val="00A84978"/>
    <w:rsid w:val="00A851F9"/>
    <w:rsid w:val="00A85722"/>
    <w:rsid w:val="00A85A05"/>
    <w:rsid w:val="00A86706"/>
    <w:rsid w:val="00A87CA3"/>
    <w:rsid w:val="00A91E24"/>
    <w:rsid w:val="00A93903"/>
    <w:rsid w:val="00A94D89"/>
    <w:rsid w:val="00A9603A"/>
    <w:rsid w:val="00AA2B9E"/>
    <w:rsid w:val="00AA6321"/>
    <w:rsid w:val="00AA6372"/>
    <w:rsid w:val="00AB0049"/>
    <w:rsid w:val="00AB065E"/>
    <w:rsid w:val="00AB3EF1"/>
    <w:rsid w:val="00AB4107"/>
    <w:rsid w:val="00AB516D"/>
    <w:rsid w:val="00AB6916"/>
    <w:rsid w:val="00AB74C0"/>
    <w:rsid w:val="00AB75F0"/>
    <w:rsid w:val="00AC0098"/>
    <w:rsid w:val="00AC2394"/>
    <w:rsid w:val="00AC2696"/>
    <w:rsid w:val="00AC29D8"/>
    <w:rsid w:val="00AC3A83"/>
    <w:rsid w:val="00AC4650"/>
    <w:rsid w:val="00AC569C"/>
    <w:rsid w:val="00AD00CC"/>
    <w:rsid w:val="00AD10CE"/>
    <w:rsid w:val="00AD1DC2"/>
    <w:rsid w:val="00AD44E7"/>
    <w:rsid w:val="00AD46DF"/>
    <w:rsid w:val="00AD49D1"/>
    <w:rsid w:val="00AD5B95"/>
    <w:rsid w:val="00AD7A4E"/>
    <w:rsid w:val="00AD7DAB"/>
    <w:rsid w:val="00AE0227"/>
    <w:rsid w:val="00AE1370"/>
    <w:rsid w:val="00AE139C"/>
    <w:rsid w:val="00AE1F27"/>
    <w:rsid w:val="00AE3A45"/>
    <w:rsid w:val="00AE4DCE"/>
    <w:rsid w:val="00AE6D4A"/>
    <w:rsid w:val="00AE6E01"/>
    <w:rsid w:val="00AE7770"/>
    <w:rsid w:val="00AE77E3"/>
    <w:rsid w:val="00AF0A9F"/>
    <w:rsid w:val="00AF1722"/>
    <w:rsid w:val="00AF1C99"/>
    <w:rsid w:val="00AF2624"/>
    <w:rsid w:val="00AF2648"/>
    <w:rsid w:val="00AF299B"/>
    <w:rsid w:val="00AF2A4C"/>
    <w:rsid w:val="00AF3874"/>
    <w:rsid w:val="00AF78AD"/>
    <w:rsid w:val="00B018E9"/>
    <w:rsid w:val="00B021AD"/>
    <w:rsid w:val="00B02B1C"/>
    <w:rsid w:val="00B06A16"/>
    <w:rsid w:val="00B06E98"/>
    <w:rsid w:val="00B07F27"/>
    <w:rsid w:val="00B1016F"/>
    <w:rsid w:val="00B1129D"/>
    <w:rsid w:val="00B13608"/>
    <w:rsid w:val="00B1367D"/>
    <w:rsid w:val="00B14401"/>
    <w:rsid w:val="00B14504"/>
    <w:rsid w:val="00B1518E"/>
    <w:rsid w:val="00B1629A"/>
    <w:rsid w:val="00B17825"/>
    <w:rsid w:val="00B21CC2"/>
    <w:rsid w:val="00B22B2D"/>
    <w:rsid w:val="00B2317D"/>
    <w:rsid w:val="00B24EFE"/>
    <w:rsid w:val="00B25C49"/>
    <w:rsid w:val="00B26C61"/>
    <w:rsid w:val="00B279B3"/>
    <w:rsid w:val="00B30165"/>
    <w:rsid w:val="00B313F4"/>
    <w:rsid w:val="00B3174C"/>
    <w:rsid w:val="00B32C33"/>
    <w:rsid w:val="00B33E5B"/>
    <w:rsid w:val="00B350B5"/>
    <w:rsid w:val="00B35FAC"/>
    <w:rsid w:val="00B3632F"/>
    <w:rsid w:val="00B37426"/>
    <w:rsid w:val="00B4019D"/>
    <w:rsid w:val="00B4181C"/>
    <w:rsid w:val="00B41D97"/>
    <w:rsid w:val="00B4349E"/>
    <w:rsid w:val="00B4595E"/>
    <w:rsid w:val="00B45F72"/>
    <w:rsid w:val="00B475AB"/>
    <w:rsid w:val="00B50596"/>
    <w:rsid w:val="00B507E0"/>
    <w:rsid w:val="00B5101F"/>
    <w:rsid w:val="00B51332"/>
    <w:rsid w:val="00B52570"/>
    <w:rsid w:val="00B52584"/>
    <w:rsid w:val="00B53228"/>
    <w:rsid w:val="00B54390"/>
    <w:rsid w:val="00B549B2"/>
    <w:rsid w:val="00B554E6"/>
    <w:rsid w:val="00B556AA"/>
    <w:rsid w:val="00B56072"/>
    <w:rsid w:val="00B614A8"/>
    <w:rsid w:val="00B615DE"/>
    <w:rsid w:val="00B62B2A"/>
    <w:rsid w:val="00B6501B"/>
    <w:rsid w:val="00B6504C"/>
    <w:rsid w:val="00B6584B"/>
    <w:rsid w:val="00B65A53"/>
    <w:rsid w:val="00B66C49"/>
    <w:rsid w:val="00B6705F"/>
    <w:rsid w:val="00B72975"/>
    <w:rsid w:val="00B738C0"/>
    <w:rsid w:val="00B74782"/>
    <w:rsid w:val="00B7518B"/>
    <w:rsid w:val="00B77174"/>
    <w:rsid w:val="00B856B5"/>
    <w:rsid w:val="00B85E0D"/>
    <w:rsid w:val="00B87964"/>
    <w:rsid w:val="00B91D31"/>
    <w:rsid w:val="00B91D34"/>
    <w:rsid w:val="00B9369C"/>
    <w:rsid w:val="00B93AC2"/>
    <w:rsid w:val="00B94BB8"/>
    <w:rsid w:val="00B95AA2"/>
    <w:rsid w:val="00B95F96"/>
    <w:rsid w:val="00B96F4D"/>
    <w:rsid w:val="00BA2020"/>
    <w:rsid w:val="00BA2069"/>
    <w:rsid w:val="00BA210D"/>
    <w:rsid w:val="00BA4B54"/>
    <w:rsid w:val="00BA4C3F"/>
    <w:rsid w:val="00BA5EFA"/>
    <w:rsid w:val="00BA6316"/>
    <w:rsid w:val="00BB030C"/>
    <w:rsid w:val="00BB07BB"/>
    <w:rsid w:val="00BB0E1A"/>
    <w:rsid w:val="00BB0E7B"/>
    <w:rsid w:val="00BB13F0"/>
    <w:rsid w:val="00BB3E75"/>
    <w:rsid w:val="00BB4A5E"/>
    <w:rsid w:val="00BB54EE"/>
    <w:rsid w:val="00BB5746"/>
    <w:rsid w:val="00BB5D4C"/>
    <w:rsid w:val="00BB6342"/>
    <w:rsid w:val="00BB77BA"/>
    <w:rsid w:val="00BC10C5"/>
    <w:rsid w:val="00BC1364"/>
    <w:rsid w:val="00BC143D"/>
    <w:rsid w:val="00BC36EB"/>
    <w:rsid w:val="00BC6E0E"/>
    <w:rsid w:val="00BC7E18"/>
    <w:rsid w:val="00BD0575"/>
    <w:rsid w:val="00BD10B9"/>
    <w:rsid w:val="00BD26B8"/>
    <w:rsid w:val="00BD2A11"/>
    <w:rsid w:val="00BD3605"/>
    <w:rsid w:val="00BD37A8"/>
    <w:rsid w:val="00BD649E"/>
    <w:rsid w:val="00BD6F8C"/>
    <w:rsid w:val="00BE04FD"/>
    <w:rsid w:val="00BE061B"/>
    <w:rsid w:val="00BE1BDE"/>
    <w:rsid w:val="00BE218A"/>
    <w:rsid w:val="00BE2861"/>
    <w:rsid w:val="00BE3029"/>
    <w:rsid w:val="00BE51CC"/>
    <w:rsid w:val="00BE6011"/>
    <w:rsid w:val="00BF01E9"/>
    <w:rsid w:val="00BF03FB"/>
    <w:rsid w:val="00BF2A48"/>
    <w:rsid w:val="00BF31FB"/>
    <w:rsid w:val="00BF331E"/>
    <w:rsid w:val="00BF39B1"/>
    <w:rsid w:val="00BF4CA0"/>
    <w:rsid w:val="00BF6E65"/>
    <w:rsid w:val="00BF733E"/>
    <w:rsid w:val="00C0103D"/>
    <w:rsid w:val="00C0251C"/>
    <w:rsid w:val="00C0296C"/>
    <w:rsid w:val="00C02CCB"/>
    <w:rsid w:val="00C02E1A"/>
    <w:rsid w:val="00C0305F"/>
    <w:rsid w:val="00C03366"/>
    <w:rsid w:val="00C03772"/>
    <w:rsid w:val="00C039AD"/>
    <w:rsid w:val="00C04403"/>
    <w:rsid w:val="00C049AA"/>
    <w:rsid w:val="00C051C7"/>
    <w:rsid w:val="00C06B2B"/>
    <w:rsid w:val="00C06F04"/>
    <w:rsid w:val="00C07051"/>
    <w:rsid w:val="00C076A5"/>
    <w:rsid w:val="00C10A6B"/>
    <w:rsid w:val="00C10BC0"/>
    <w:rsid w:val="00C121A7"/>
    <w:rsid w:val="00C13574"/>
    <w:rsid w:val="00C137F7"/>
    <w:rsid w:val="00C15263"/>
    <w:rsid w:val="00C16C70"/>
    <w:rsid w:val="00C16F90"/>
    <w:rsid w:val="00C202FD"/>
    <w:rsid w:val="00C23C6C"/>
    <w:rsid w:val="00C243B1"/>
    <w:rsid w:val="00C26C2B"/>
    <w:rsid w:val="00C30194"/>
    <w:rsid w:val="00C3043E"/>
    <w:rsid w:val="00C31A13"/>
    <w:rsid w:val="00C3222C"/>
    <w:rsid w:val="00C3327D"/>
    <w:rsid w:val="00C35442"/>
    <w:rsid w:val="00C358F1"/>
    <w:rsid w:val="00C35BE8"/>
    <w:rsid w:val="00C36D6B"/>
    <w:rsid w:val="00C37BA9"/>
    <w:rsid w:val="00C37F5A"/>
    <w:rsid w:val="00C400E9"/>
    <w:rsid w:val="00C44B34"/>
    <w:rsid w:val="00C457C6"/>
    <w:rsid w:val="00C45D7D"/>
    <w:rsid w:val="00C461DA"/>
    <w:rsid w:val="00C46B9D"/>
    <w:rsid w:val="00C478CE"/>
    <w:rsid w:val="00C5002E"/>
    <w:rsid w:val="00C50339"/>
    <w:rsid w:val="00C5153A"/>
    <w:rsid w:val="00C51A0F"/>
    <w:rsid w:val="00C51A68"/>
    <w:rsid w:val="00C52667"/>
    <w:rsid w:val="00C53B3D"/>
    <w:rsid w:val="00C53CC2"/>
    <w:rsid w:val="00C556DC"/>
    <w:rsid w:val="00C55D5D"/>
    <w:rsid w:val="00C571BE"/>
    <w:rsid w:val="00C57A12"/>
    <w:rsid w:val="00C6093B"/>
    <w:rsid w:val="00C60EB9"/>
    <w:rsid w:val="00C62589"/>
    <w:rsid w:val="00C63535"/>
    <w:rsid w:val="00C65095"/>
    <w:rsid w:val="00C65F3D"/>
    <w:rsid w:val="00C66F4C"/>
    <w:rsid w:val="00C6733F"/>
    <w:rsid w:val="00C67469"/>
    <w:rsid w:val="00C70101"/>
    <w:rsid w:val="00C718A7"/>
    <w:rsid w:val="00C72983"/>
    <w:rsid w:val="00C73DCA"/>
    <w:rsid w:val="00C75D93"/>
    <w:rsid w:val="00C769F9"/>
    <w:rsid w:val="00C76CFE"/>
    <w:rsid w:val="00C76EED"/>
    <w:rsid w:val="00C7768F"/>
    <w:rsid w:val="00C80690"/>
    <w:rsid w:val="00C8070F"/>
    <w:rsid w:val="00C80F32"/>
    <w:rsid w:val="00C82C3D"/>
    <w:rsid w:val="00C83581"/>
    <w:rsid w:val="00C83D2F"/>
    <w:rsid w:val="00C843B9"/>
    <w:rsid w:val="00C86461"/>
    <w:rsid w:val="00C8648F"/>
    <w:rsid w:val="00C86CB5"/>
    <w:rsid w:val="00C874B2"/>
    <w:rsid w:val="00C913C7"/>
    <w:rsid w:val="00C91FE2"/>
    <w:rsid w:val="00C92273"/>
    <w:rsid w:val="00C93570"/>
    <w:rsid w:val="00C9386B"/>
    <w:rsid w:val="00C943E1"/>
    <w:rsid w:val="00C96B23"/>
    <w:rsid w:val="00C97EF9"/>
    <w:rsid w:val="00CA0DDC"/>
    <w:rsid w:val="00CA1D7F"/>
    <w:rsid w:val="00CA2B43"/>
    <w:rsid w:val="00CA3407"/>
    <w:rsid w:val="00CA3890"/>
    <w:rsid w:val="00CA3F63"/>
    <w:rsid w:val="00CA4E95"/>
    <w:rsid w:val="00CA7CED"/>
    <w:rsid w:val="00CB11B0"/>
    <w:rsid w:val="00CB1B43"/>
    <w:rsid w:val="00CB1B7E"/>
    <w:rsid w:val="00CB214A"/>
    <w:rsid w:val="00CB23FD"/>
    <w:rsid w:val="00CB2FBB"/>
    <w:rsid w:val="00CB39F5"/>
    <w:rsid w:val="00CB5315"/>
    <w:rsid w:val="00CB630B"/>
    <w:rsid w:val="00CC06FB"/>
    <w:rsid w:val="00CC170E"/>
    <w:rsid w:val="00CC196E"/>
    <w:rsid w:val="00CC24EE"/>
    <w:rsid w:val="00CC26F8"/>
    <w:rsid w:val="00CC2743"/>
    <w:rsid w:val="00CC2D0E"/>
    <w:rsid w:val="00CC3A7F"/>
    <w:rsid w:val="00CC42AA"/>
    <w:rsid w:val="00CC6B22"/>
    <w:rsid w:val="00CD0205"/>
    <w:rsid w:val="00CD0587"/>
    <w:rsid w:val="00CD0F25"/>
    <w:rsid w:val="00CD2066"/>
    <w:rsid w:val="00CD2D01"/>
    <w:rsid w:val="00CD40CC"/>
    <w:rsid w:val="00CD4C33"/>
    <w:rsid w:val="00CD5384"/>
    <w:rsid w:val="00CD7750"/>
    <w:rsid w:val="00CD7F01"/>
    <w:rsid w:val="00CE01CB"/>
    <w:rsid w:val="00CE0372"/>
    <w:rsid w:val="00CE1D38"/>
    <w:rsid w:val="00CE2EA0"/>
    <w:rsid w:val="00CE5FA5"/>
    <w:rsid w:val="00CF009E"/>
    <w:rsid w:val="00CF1E68"/>
    <w:rsid w:val="00CF25F9"/>
    <w:rsid w:val="00CF306D"/>
    <w:rsid w:val="00CF34D2"/>
    <w:rsid w:val="00CF438A"/>
    <w:rsid w:val="00CF49CF"/>
    <w:rsid w:val="00CF4FFE"/>
    <w:rsid w:val="00CF5758"/>
    <w:rsid w:val="00CF6E4D"/>
    <w:rsid w:val="00CF7A23"/>
    <w:rsid w:val="00D00EBA"/>
    <w:rsid w:val="00D0188D"/>
    <w:rsid w:val="00D035DA"/>
    <w:rsid w:val="00D03759"/>
    <w:rsid w:val="00D05963"/>
    <w:rsid w:val="00D06A3C"/>
    <w:rsid w:val="00D06AB3"/>
    <w:rsid w:val="00D07F90"/>
    <w:rsid w:val="00D12EC4"/>
    <w:rsid w:val="00D13151"/>
    <w:rsid w:val="00D133A6"/>
    <w:rsid w:val="00D171F9"/>
    <w:rsid w:val="00D17514"/>
    <w:rsid w:val="00D17CFC"/>
    <w:rsid w:val="00D23503"/>
    <w:rsid w:val="00D237D3"/>
    <w:rsid w:val="00D2723A"/>
    <w:rsid w:val="00D27241"/>
    <w:rsid w:val="00D27620"/>
    <w:rsid w:val="00D279E2"/>
    <w:rsid w:val="00D30418"/>
    <w:rsid w:val="00D317C0"/>
    <w:rsid w:val="00D31CD8"/>
    <w:rsid w:val="00D32A08"/>
    <w:rsid w:val="00D32FB8"/>
    <w:rsid w:val="00D338B7"/>
    <w:rsid w:val="00D33938"/>
    <w:rsid w:val="00D3399A"/>
    <w:rsid w:val="00D34830"/>
    <w:rsid w:val="00D3501E"/>
    <w:rsid w:val="00D36908"/>
    <w:rsid w:val="00D40DA9"/>
    <w:rsid w:val="00D4171F"/>
    <w:rsid w:val="00D42072"/>
    <w:rsid w:val="00D433FC"/>
    <w:rsid w:val="00D4504C"/>
    <w:rsid w:val="00D462EB"/>
    <w:rsid w:val="00D46712"/>
    <w:rsid w:val="00D479D3"/>
    <w:rsid w:val="00D47C8E"/>
    <w:rsid w:val="00D513DF"/>
    <w:rsid w:val="00D51470"/>
    <w:rsid w:val="00D51767"/>
    <w:rsid w:val="00D52309"/>
    <w:rsid w:val="00D5295F"/>
    <w:rsid w:val="00D529DA"/>
    <w:rsid w:val="00D53FC4"/>
    <w:rsid w:val="00D56A82"/>
    <w:rsid w:val="00D57079"/>
    <w:rsid w:val="00D5747B"/>
    <w:rsid w:val="00D57CA9"/>
    <w:rsid w:val="00D57F56"/>
    <w:rsid w:val="00D605C1"/>
    <w:rsid w:val="00D615B4"/>
    <w:rsid w:val="00D619B0"/>
    <w:rsid w:val="00D61F7F"/>
    <w:rsid w:val="00D63725"/>
    <w:rsid w:val="00D654AF"/>
    <w:rsid w:val="00D664F9"/>
    <w:rsid w:val="00D66D88"/>
    <w:rsid w:val="00D675C1"/>
    <w:rsid w:val="00D678E3"/>
    <w:rsid w:val="00D67EB3"/>
    <w:rsid w:val="00D70B57"/>
    <w:rsid w:val="00D70FF8"/>
    <w:rsid w:val="00D71906"/>
    <w:rsid w:val="00D74F8F"/>
    <w:rsid w:val="00D755AD"/>
    <w:rsid w:val="00D755ED"/>
    <w:rsid w:val="00D76C8C"/>
    <w:rsid w:val="00D77283"/>
    <w:rsid w:val="00D801B9"/>
    <w:rsid w:val="00D81122"/>
    <w:rsid w:val="00D83287"/>
    <w:rsid w:val="00D84A27"/>
    <w:rsid w:val="00D84BBE"/>
    <w:rsid w:val="00D87112"/>
    <w:rsid w:val="00D901E8"/>
    <w:rsid w:val="00D90420"/>
    <w:rsid w:val="00D92397"/>
    <w:rsid w:val="00D9436D"/>
    <w:rsid w:val="00D94412"/>
    <w:rsid w:val="00D951ED"/>
    <w:rsid w:val="00D95DDA"/>
    <w:rsid w:val="00DA056D"/>
    <w:rsid w:val="00DA3AEE"/>
    <w:rsid w:val="00DA4065"/>
    <w:rsid w:val="00DA4762"/>
    <w:rsid w:val="00DA642D"/>
    <w:rsid w:val="00DA6E15"/>
    <w:rsid w:val="00DA7B6C"/>
    <w:rsid w:val="00DB0A41"/>
    <w:rsid w:val="00DB3FC0"/>
    <w:rsid w:val="00DB46A1"/>
    <w:rsid w:val="00DB47CD"/>
    <w:rsid w:val="00DB4F0B"/>
    <w:rsid w:val="00DC17E8"/>
    <w:rsid w:val="00DC2146"/>
    <w:rsid w:val="00DC2756"/>
    <w:rsid w:val="00DC2CB3"/>
    <w:rsid w:val="00DC33A8"/>
    <w:rsid w:val="00DC3F3C"/>
    <w:rsid w:val="00DC50E2"/>
    <w:rsid w:val="00DC7F78"/>
    <w:rsid w:val="00DD08D0"/>
    <w:rsid w:val="00DD0DF2"/>
    <w:rsid w:val="00DD13C0"/>
    <w:rsid w:val="00DD1578"/>
    <w:rsid w:val="00DD288C"/>
    <w:rsid w:val="00DD328D"/>
    <w:rsid w:val="00DD4369"/>
    <w:rsid w:val="00DD4616"/>
    <w:rsid w:val="00DD4D09"/>
    <w:rsid w:val="00DD53F0"/>
    <w:rsid w:val="00DD5D27"/>
    <w:rsid w:val="00DD6489"/>
    <w:rsid w:val="00DE12F6"/>
    <w:rsid w:val="00DE1E9B"/>
    <w:rsid w:val="00DE20EB"/>
    <w:rsid w:val="00DE2240"/>
    <w:rsid w:val="00DE2E4C"/>
    <w:rsid w:val="00DE53E6"/>
    <w:rsid w:val="00DE687D"/>
    <w:rsid w:val="00DE6F12"/>
    <w:rsid w:val="00DF10F8"/>
    <w:rsid w:val="00DF2455"/>
    <w:rsid w:val="00DF26C2"/>
    <w:rsid w:val="00DF346B"/>
    <w:rsid w:val="00DF3D8F"/>
    <w:rsid w:val="00DF41EB"/>
    <w:rsid w:val="00DF440B"/>
    <w:rsid w:val="00DF5626"/>
    <w:rsid w:val="00DF5CE6"/>
    <w:rsid w:val="00DF6B0A"/>
    <w:rsid w:val="00DF72B8"/>
    <w:rsid w:val="00DF7F76"/>
    <w:rsid w:val="00E00C0D"/>
    <w:rsid w:val="00E01BF9"/>
    <w:rsid w:val="00E042AF"/>
    <w:rsid w:val="00E04A19"/>
    <w:rsid w:val="00E0511B"/>
    <w:rsid w:val="00E06627"/>
    <w:rsid w:val="00E06FBE"/>
    <w:rsid w:val="00E07DA7"/>
    <w:rsid w:val="00E121A5"/>
    <w:rsid w:val="00E13242"/>
    <w:rsid w:val="00E16510"/>
    <w:rsid w:val="00E16DC4"/>
    <w:rsid w:val="00E175EC"/>
    <w:rsid w:val="00E2031F"/>
    <w:rsid w:val="00E207A1"/>
    <w:rsid w:val="00E216BE"/>
    <w:rsid w:val="00E21C80"/>
    <w:rsid w:val="00E22912"/>
    <w:rsid w:val="00E22B68"/>
    <w:rsid w:val="00E22E9E"/>
    <w:rsid w:val="00E23C1B"/>
    <w:rsid w:val="00E24868"/>
    <w:rsid w:val="00E24B84"/>
    <w:rsid w:val="00E24D60"/>
    <w:rsid w:val="00E25ED4"/>
    <w:rsid w:val="00E26459"/>
    <w:rsid w:val="00E26B62"/>
    <w:rsid w:val="00E26E59"/>
    <w:rsid w:val="00E27371"/>
    <w:rsid w:val="00E27CAC"/>
    <w:rsid w:val="00E27CEB"/>
    <w:rsid w:val="00E319C4"/>
    <w:rsid w:val="00E32385"/>
    <w:rsid w:val="00E33553"/>
    <w:rsid w:val="00E335D3"/>
    <w:rsid w:val="00E33685"/>
    <w:rsid w:val="00E33ED0"/>
    <w:rsid w:val="00E35119"/>
    <w:rsid w:val="00E3551A"/>
    <w:rsid w:val="00E356CA"/>
    <w:rsid w:val="00E3658D"/>
    <w:rsid w:val="00E41993"/>
    <w:rsid w:val="00E42822"/>
    <w:rsid w:val="00E42A02"/>
    <w:rsid w:val="00E42F4D"/>
    <w:rsid w:val="00E4773D"/>
    <w:rsid w:val="00E47C27"/>
    <w:rsid w:val="00E50C92"/>
    <w:rsid w:val="00E526BE"/>
    <w:rsid w:val="00E5283B"/>
    <w:rsid w:val="00E544B3"/>
    <w:rsid w:val="00E547E4"/>
    <w:rsid w:val="00E5494B"/>
    <w:rsid w:val="00E54F24"/>
    <w:rsid w:val="00E55A8B"/>
    <w:rsid w:val="00E55AB7"/>
    <w:rsid w:val="00E55DDA"/>
    <w:rsid w:val="00E56669"/>
    <w:rsid w:val="00E57D2D"/>
    <w:rsid w:val="00E600D6"/>
    <w:rsid w:val="00E62F29"/>
    <w:rsid w:val="00E662A5"/>
    <w:rsid w:val="00E66832"/>
    <w:rsid w:val="00E6721E"/>
    <w:rsid w:val="00E73615"/>
    <w:rsid w:val="00E74AD7"/>
    <w:rsid w:val="00E751F4"/>
    <w:rsid w:val="00E75668"/>
    <w:rsid w:val="00E761B9"/>
    <w:rsid w:val="00E76D3B"/>
    <w:rsid w:val="00E76E26"/>
    <w:rsid w:val="00E80CA5"/>
    <w:rsid w:val="00E85C55"/>
    <w:rsid w:val="00E87219"/>
    <w:rsid w:val="00E912B0"/>
    <w:rsid w:val="00E919C2"/>
    <w:rsid w:val="00E92AF1"/>
    <w:rsid w:val="00E93D2A"/>
    <w:rsid w:val="00E95327"/>
    <w:rsid w:val="00E95337"/>
    <w:rsid w:val="00E95BB1"/>
    <w:rsid w:val="00E95DFE"/>
    <w:rsid w:val="00E97AC7"/>
    <w:rsid w:val="00E97CAB"/>
    <w:rsid w:val="00EA0A7D"/>
    <w:rsid w:val="00EA0D51"/>
    <w:rsid w:val="00EA1C3F"/>
    <w:rsid w:val="00EA2B4E"/>
    <w:rsid w:val="00EA4845"/>
    <w:rsid w:val="00EA50F5"/>
    <w:rsid w:val="00EA6724"/>
    <w:rsid w:val="00EA70AE"/>
    <w:rsid w:val="00EA7F0E"/>
    <w:rsid w:val="00EA7FFA"/>
    <w:rsid w:val="00EB0658"/>
    <w:rsid w:val="00EB1DBE"/>
    <w:rsid w:val="00EB24A2"/>
    <w:rsid w:val="00EB2537"/>
    <w:rsid w:val="00EB25E0"/>
    <w:rsid w:val="00EB267B"/>
    <w:rsid w:val="00EB36AA"/>
    <w:rsid w:val="00EB4C0E"/>
    <w:rsid w:val="00EB60FA"/>
    <w:rsid w:val="00EB62EA"/>
    <w:rsid w:val="00EB67B4"/>
    <w:rsid w:val="00EB69AF"/>
    <w:rsid w:val="00EB6DEB"/>
    <w:rsid w:val="00EC0108"/>
    <w:rsid w:val="00EC0EC9"/>
    <w:rsid w:val="00EC127A"/>
    <w:rsid w:val="00EC2832"/>
    <w:rsid w:val="00EC2E15"/>
    <w:rsid w:val="00EC300D"/>
    <w:rsid w:val="00EC78D1"/>
    <w:rsid w:val="00ED07C2"/>
    <w:rsid w:val="00ED07DE"/>
    <w:rsid w:val="00ED25CA"/>
    <w:rsid w:val="00ED2854"/>
    <w:rsid w:val="00ED2DEE"/>
    <w:rsid w:val="00ED3419"/>
    <w:rsid w:val="00ED386F"/>
    <w:rsid w:val="00ED3F2A"/>
    <w:rsid w:val="00ED63E0"/>
    <w:rsid w:val="00ED6474"/>
    <w:rsid w:val="00ED653C"/>
    <w:rsid w:val="00ED6C5E"/>
    <w:rsid w:val="00EE046D"/>
    <w:rsid w:val="00EE0735"/>
    <w:rsid w:val="00EE1483"/>
    <w:rsid w:val="00EE1E39"/>
    <w:rsid w:val="00EE4887"/>
    <w:rsid w:val="00EE48ED"/>
    <w:rsid w:val="00EE4A8C"/>
    <w:rsid w:val="00EE4CFD"/>
    <w:rsid w:val="00EE5275"/>
    <w:rsid w:val="00EE63AC"/>
    <w:rsid w:val="00EE677D"/>
    <w:rsid w:val="00EE7872"/>
    <w:rsid w:val="00EF19EC"/>
    <w:rsid w:val="00EF42AD"/>
    <w:rsid w:val="00EF5545"/>
    <w:rsid w:val="00EF5BC1"/>
    <w:rsid w:val="00EF70B2"/>
    <w:rsid w:val="00F01284"/>
    <w:rsid w:val="00F018E0"/>
    <w:rsid w:val="00F0200E"/>
    <w:rsid w:val="00F0257A"/>
    <w:rsid w:val="00F05262"/>
    <w:rsid w:val="00F05850"/>
    <w:rsid w:val="00F05BFF"/>
    <w:rsid w:val="00F07B63"/>
    <w:rsid w:val="00F07FAF"/>
    <w:rsid w:val="00F10849"/>
    <w:rsid w:val="00F11481"/>
    <w:rsid w:val="00F12DDA"/>
    <w:rsid w:val="00F142B3"/>
    <w:rsid w:val="00F15050"/>
    <w:rsid w:val="00F151FC"/>
    <w:rsid w:val="00F177DD"/>
    <w:rsid w:val="00F17BEF"/>
    <w:rsid w:val="00F20846"/>
    <w:rsid w:val="00F20D14"/>
    <w:rsid w:val="00F22596"/>
    <w:rsid w:val="00F23239"/>
    <w:rsid w:val="00F25071"/>
    <w:rsid w:val="00F265B3"/>
    <w:rsid w:val="00F26AFD"/>
    <w:rsid w:val="00F26B81"/>
    <w:rsid w:val="00F27198"/>
    <w:rsid w:val="00F27453"/>
    <w:rsid w:val="00F2759C"/>
    <w:rsid w:val="00F275B8"/>
    <w:rsid w:val="00F27B6F"/>
    <w:rsid w:val="00F27EAE"/>
    <w:rsid w:val="00F30A81"/>
    <w:rsid w:val="00F30CCB"/>
    <w:rsid w:val="00F3147B"/>
    <w:rsid w:val="00F32852"/>
    <w:rsid w:val="00F33A4C"/>
    <w:rsid w:val="00F33C5A"/>
    <w:rsid w:val="00F3697E"/>
    <w:rsid w:val="00F41281"/>
    <w:rsid w:val="00F42766"/>
    <w:rsid w:val="00F43920"/>
    <w:rsid w:val="00F43C44"/>
    <w:rsid w:val="00F44C8E"/>
    <w:rsid w:val="00F44F4E"/>
    <w:rsid w:val="00F46CC0"/>
    <w:rsid w:val="00F46EFC"/>
    <w:rsid w:val="00F476C0"/>
    <w:rsid w:val="00F50BE9"/>
    <w:rsid w:val="00F510CD"/>
    <w:rsid w:val="00F513A1"/>
    <w:rsid w:val="00F51D0B"/>
    <w:rsid w:val="00F52A4B"/>
    <w:rsid w:val="00F52CEE"/>
    <w:rsid w:val="00F54D1F"/>
    <w:rsid w:val="00F554C6"/>
    <w:rsid w:val="00F5659F"/>
    <w:rsid w:val="00F600BC"/>
    <w:rsid w:val="00F63188"/>
    <w:rsid w:val="00F63A2E"/>
    <w:rsid w:val="00F66061"/>
    <w:rsid w:val="00F66BE4"/>
    <w:rsid w:val="00F67877"/>
    <w:rsid w:val="00F705A0"/>
    <w:rsid w:val="00F70AFF"/>
    <w:rsid w:val="00F75265"/>
    <w:rsid w:val="00F776C6"/>
    <w:rsid w:val="00F77B17"/>
    <w:rsid w:val="00F77DDF"/>
    <w:rsid w:val="00F81317"/>
    <w:rsid w:val="00F818BE"/>
    <w:rsid w:val="00F81E06"/>
    <w:rsid w:val="00F835E6"/>
    <w:rsid w:val="00F83849"/>
    <w:rsid w:val="00F83F39"/>
    <w:rsid w:val="00F84F76"/>
    <w:rsid w:val="00F86066"/>
    <w:rsid w:val="00F8661E"/>
    <w:rsid w:val="00F86D33"/>
    <w:rsid w:val="00F919D2"/>
    <w:rsid w:val="00F93526"/>
    <w:rsid w:val="00F93873"/>
    <w:rsid w:val="00F94010"/>
    <w:rsid w:val="00F941C2"/>
    <w:rsid w:val="00F95960"/>
    <w:rsid w:val="00F961EC"/>
    <w:rsid w:val="00F9669A"/>
    <w:rsid w:val="00F971C5"/>
    <w:rsid w:val="00F97916"/>
    <w:rsid w:val="00FA1178"/>
    <w:rsid w:val="00FA2DEE"/>
    <w:rsid w:val="00FA4203"/>
    <w:rsid w:val="00FB15DD"/>
    <w:rsid w:val="00FB2B82"/>
    <w:rsid w:val="00FB2CE0"/>
    <w:rsid w:val="00FB2F65"/>
    <w:rsid w:val="00FB3031"/>
    <w:rsid w:val="00FB5247"/>
    <w:rsid w:val="00FB54AE"/>
    <w:rsid w:val="00FB5960"/>
    <w:rsid w:val="00FB6EB0"/>
    <w:rsid w:val="00FB7902"/>
    <w:rsid w:val="00FB7E44"/>
    <w:rsid w:val="00FC0DC5"/>
    <w:rsid w:val="00FC11C9"/>
    <w:rsid w:val="00FC1EF4"/>
    <w:rsid w:val="00FC23A3"/>
    <w:rsid w:val="00FC2564"/>
    <w:rsid w:val="00FC278C"/>
    <w:rsid w:val="00FC3707"/>
    <w:rsid w:val="00FC3F14"/>
    <w:rsid w:val="00FC4F63"/>
    <w:rsid w:val="00FC5752"/>
    <w:rsid w:val="00FC5F4F"/>
    <w:rsid w:val="00FC6421"/>
    <w:rsid w:val="00FC698D"/>
    <w:rsid w:val="00FC7D12"/>
    <w:rsid w:val="00FD1E2B"/>
    <w:rsid w:val="00FD2572"/>
    <w:rsid w:val="00FD4777"/>
    <w:rsid w:val="00FD5775"/>
    <w:rsid w:val="00FD5A9A"/>
    <w:rsid w:val="00FD64E4"/>
    <w:rsid w:val="00FD74CD"/>
    <w:rsid w:val="00FE0BE5"/>
    <w:rsid w:val="00FE28B1"/>
    <w:rsid w:val="00FE2B61"/>
    <w:rsid w:val="00FE4151"/>
    <w:rsid w:val="00FE4A6A"/>
    <w:rsid w:val="00FE4BB1"/>
    <w:rsid w:val="00FE6DAA"/>
    <w:rsid w:val="00FE6DB4"/>
    <w:rsid w:val="00FE7EF4"/>
    <w:rsid w:val="00FF192F"/>
    <w:rsid w:val="00FF1EC7"/>
    <w:rsid w:val="00FF380B"/>
    <w:rsid w:val="00FF631B"/>
    <w:rsid w:val="00FF6324"/>
    <w:rsid w:val="00FF6625"/>
    <w:rsid w:val="00FF7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751395B"/>
  <w15:chartTrackingRefBased/>
  <w15:docId w15:val="{9728B294-51E4-45AF-8AE6-21CA24348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D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60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00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1C01"/>
    <w:rPr>
      <w:color w:val="0000FF"/>
      <w:u w:val="single"/>
    </w:rPr>
  </w:style>
  <w:style w:type="character" w:customStyle="1" w:styleId="a-size-extra-large">
    <w:name w:val="a-size-extra-large"/>
    <w:basedOn w:val="DefaultParagraphFont"/>
    <w:rsid w:val="00146976"/>
  </w:style>
  <w:style w:type="character" w:customStyle="1" w:styleId="a-size-large">
    <w:name w:val="a-size-large"/>
    <w:basedOn w:val="DefaultParagraphFont"/>
    <w:rsid w:val="00146976"/>
  </w:style>
  <w:style w:type="character" w:customStyle="1" w:styleId="author">
    <w:name w:val="author"/>
    <w:basedOn w:val="DefaultParagraphFont"/>
    <w:rsid w:val="00BA6316"/>
  </w:style>
  <w:style w:type="character" w:customStyle="1" w:styleId="a-color-secondary">
    <w:name w:val="a-color-secondary"/>
    <w:basedOn w:val="DefaultParagraphFont"/>
    <w:rsid w:val="00BA6316"/>
  </w:style>
  <w:style w:type="character" w:customStyle="1" w:styleId="Heading1Char">
    <w:name w:val="Heading 1 Char"/>
    <w:basedOn w:val="DefaultParagraphFont"/>
    <w:link w:val="Heading1"/>
    <w:uiPriority w:val="9"/>
    <w:rsid w:val="00634DA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44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938"/>
  </w:style>
  <w:style w:type="paragraph" w:styleId="Footer">
    <w:name w:val="footer"/>
    <w:basedOn w:val="Normal"/>
    <w:link w:val="FooterChar"/>
    <w:uiPriority w:val="99"/>
    <w:unhideWhenUsed/>
    <w:rsid w:val="00544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938"/>
  </w:style>
  <w:style w:type="paragraph" w:styleId="ListParagraph">
    <w:name w:val="List Paragraph"/>
    <w:basedOn w:val="Normal"/>
    <w:uiPriority w:val="34"/>
    <w:qFormat/>
    <w:rsid w:val="00AB0049"/>
    <w:pPr>
      <w:ind w:left="720"/>
      <w:contextualSpacing/>
    </w:pPr>
  </w:style>
  <w:style w:type="character" w:styleId="UnresolvedMention">
    <w:name w:val="Unresolved Mention"/>
    <w:basedOn w:val="DefaultParagraphFont"/>
    <w:uiPriority w:val="99"/>
    <w:semiHidden/>
    <w:unhideWhenUsed/>
    <w:rsid w:val="002A367F"/>
    <w:rPr>
      <w:color w:val="605E5C"/>
      <w:shd w:val="clear" w:color="auto" w:fill="E1DFDD"/>
    </w:rPr>
  </w:style>
  <w:style w:type="paragraph" w:styleId="TOCHeading">
    <w:name w:val="TOC Heading"/>
    <w:basedOn w:val="Heading1"/>
    <w:next w:val="Normal"/>
    <w:uiPriority w:val="39"/>
    <w:unhideWhenUsed/>
    <w:qFormat/>
    <w:rsid w:val="006601D6"/>
    <w:pPr>
      <w:outlineLvl w:val="9"/>
    </w:pPr>
    <w:rPr>
      <w:lang w:val="en-US"/>
    </w:rPr>
  </w:style>
  <w:style w:type="paragraph" w:styleId="TOC1">
    <w:name w:val="toc 1"/>
    <w:basedOn w:val="Normal"/>
    <w:next w:val="Normal"/>
    <w:autoRedefine/>
    <w:uiPriority w:val="39"/>
    <w:unhideWhenUsed/>
    <w:rsid w:val="006601D6"/>
    <w:pPr>
      <w:spacing w:after="100"/>
    </w:pPr>
  </w:style>
  <w:style w:type="character" w:customStyle="1" w:styleId="Heading2Char">
    <w:name w:val="Heading 2 Char"/>
    <w:basedOn w:val="DefaultParagraphFont"/>
    <w:link w:val="Heading2"/>
    <w:uiPriority w:val="9"/>
    <w:rsid w:val="004960B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800B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58648D"/>
    <w:pPr>
      <w:spacing w:after="100"/>
      <w:ind w:left="220"/>
    </w:pPr>
  </w:style>
  <w:style w:type="paragraph" w:styleId="TOC3">
    <w:name w:val="toc 3"/>
    <w:basedOn w:val="Normal"/>
    <w:next w:val="Normal"/>
    <w:autoRedefine/>
    <w:uiPriority w:val="39"/>
    <w:unhideWhenUsed/>
    <w:rsid w:val="0058648D"/>
    <w:pPr>
      <w:spacing w:after="100"/>
      <w:ind w:left="440"/>
    </w:pPr>
  </w:style>
  <w:style w:type="paragraph" w:styleId="NormalWeb">
    <w:name w:val="Normal (Web)"/>
    <w:basedOn w:val="Normal"/>
    <w:uiPriority w:val="99"/>
    <w:unhideWhenUsed/>
    <w:rsid w:val="00F225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D1E2B"/>
    <w:rPr>
      <w:color w:val="954F72" w:themeColor="followedHyperlink"/>
      <w:u w:val="single"/>
    </w:rPr>
  </w:style>
  <w:style w:type="paragraph" w:styleId="NoSpacing">
    <w:name w:val="No Spacing"/>
    <w:uiPriority w:val="1"/>
    <w:qFormat/>
    <w:rsid w:val="004C63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69980">
      <w:bodyDiv w:val="1"/>
      <w:marLeft w:val="0"/>
      <w:marRight w:val="0"/>
      <w:marTop w:val="0"/>
      <w:marBottom w:val="0"/>
      <w:divBdr>
        <w:top w:val="none" w:sz="0" w:space="0" w:color="auto"/>
        <w:left w:val="none" w:sz="0" w:space="0" w:color="auto"/>
        <w:bottom w:val="none" w:sz="0" w:space="0" w:color="auto"/>
        <w:right w:val="none" w:sz="0" w:space="0" w:color="auto"/>
      </w:divBdr>
    </w:div>
    <w:div w:id="400835492">
      <w:bodyDiv w:val="1"/>
      <w:marLeft w:val="0"/>
      <w:marRight w:val="0"/>
      <w:marTop w:val="0"/>
      <w:marBottom w:val="0"/>
      <w:divBdr>
        <w:top w:val="none" w:sz="0" w:space="0" w:color="auto"/>
        <w:left w:val="none" w:sz="0" w:space="0" w:color="auto"/>
        <w:bottom w:val="none" w:sz="0" w:space="0" w:color="auto"/>
        <w:right w:val="none" w:sz="0" w:space="0" w:color="auto"/>
      </w:divBdr>
      <w:divsChild>
        <w:div w:id="196088750">
          <w:marLeft w:val="0"/>
          <w:marRight w:val="240"/>
          <w:marTop w:val="0"/>
          <w:marBottom w:val="0"/>
          <w:divBdr>
            <w:top w:val="single" w:sz="6" w:space="0" w:color="auto"/>
            <w:left w:val="single" w:sz="6" w:space="6" w:color="auto"/>
            <w:bottom w:val="single" w:sz="6" w:space="0" w:color="auto"/>
            <w:right w:val="single" w:sz="6" w:space="6" w:color="auto"/>
          </w:divBdr>
        </w:div>
        <w:div w:id="1015889426">
          <w:marLeft w:val="0"/>
          <w:marRight w:val="0"/>
          <w:marTop w:val="0"/>
          <w:marBottom w:val="195"/>
          <w:divBdr>
            <w:top w:val="none" w:sz="0" w:space="0" w:color="auto"/>
            <w:left w:val="none" w:sz="0" w:space="0" w:color="auto"/>
            <w:bottom w:val="none" w:sz="0" w:space="0" w:color="auto"/>
            <w:right w:val="none" w:sz="0" w:space="0" w:color="auto"/>
          </w:divBdr>
          <w:divsChild>
            <w:div w:id="37441696">
              <w:marLeft w:val="0"/>
              <w:marRight w:val="0"/>
              <w:marTop w:val="0"/>
              <w:marBottom w:val="0"/>
              <w:divBdr>
                <w:top w:val="none" w:sz="0" w:space="0" w:color="auto"/>
                <w:left w:val="none" w:sz="0" w:space="0" w:color="auto"/>
                <w:bottom w:val="none" w:sz="0" w:space="0" w:color="auto"/>
                <w:right w:val="none" w:sz="0" w:space="0" w:color="auto"/>
              </w:divBdr>
            </w:div>
          </w:divsChild>
        </w:div>
        <w:div w:id="1040668278">
          <w:marLeft w:val="0"/>
          <w:marRight w:val="150"/>
          <w:marTop w:val="0"/>
          <w:marBottom w:val="90"/>
          <w:divBdr>
            <w:top w:val="none" w:sz="0" w:space="0" w:color="auto"/>
            <w:left w:val="none" w:sz="0" w:space="0" w:color="auto"/>
            <w:bottom w:val="none" w:sz="0" w:space="0" w:color="auto"/>
            <w:right w:val="none" w:sz="0" w:space="0" w:color="auto"/>
          </w:divBdr>
          <w:divsChild>
            <w:div w:id="1883512859">
              <w:marLeft w:val="0"/>
              <w:marRight w:val="0"/>
              <w:marTop w:val="0"/>
              <w:marBottom w:val="60"/>
              <w:divBdr>
                <w:top w:val="none" w:sz="0" w:space="0" w:color="auto"/>
                <w:left w:val="none" w:sz="0" w:space="0" w:color="auto"/>
                <w:bottom w:val="none" w:sz="0" w:space="0" w:color="auto"/>
                <w:right w:val="none" w:sz="0" w:space="0" w:color="auto"/>
              </w:divBdr>
              <w:divsChild>
                <w:div w:id="2005040710">
                  <w:marLeft w:val="0"/>
                  <w:marRight w:val="0"/>
                  <w:marTop w:val="75"/>
                  <w:marBottom w:val="0"/>
                  <w:divBdr>
                    <w:top w:val="none" w:sz="0" w:space="0" w:color="auto"/>
                    <w:left w:val="none" w:sz="0" w:space="0" w:color="auto"/>
                    <w:bottom w:val="none" w:sz="0" w:space="0" w:color="auto"/>
                    <w:right w:val="none" w:sz="0" w:space="0" w:color="auto"/>
                  </w:divBdr>
                  <w:divsChild>
                    <w:div w:id="1596354288">
                      <w:marLeft w:val="0"/>
                      <w:marRight w:val="120"/>
                      <w:marTop w:val="0"/>
                      <w:marBottom w:val="0"/>
                      <w:divBdr>
                        <w:top w:val="none" w:sz="0" w:space="0" w:color="auto"/>
                        <w:left w:val="none" w:sz="0" w:space="0" w:color="auto"/>
                        <w:bottom w:val="none" w:sz="0" w:space="0" w:color="auto"/>
                        <w:right w:val="none" w:sz="0" w:space="0" w:color="auto"/>
                      </w:divBdr>
                    </w:div>
                    <w:div w:id="29544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55496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408162494">
      <w:bodyDiv w:val="1"/>
      <w:marLeft w:val="0"/>
      <w:marRight w:val="0"/>
      <w:marTop w:val="0"/>
      <w:marBottom w:val="0"/>
      <w:divBdr>
        <w:top w:val="none" w:sz="0" w:space="0" w:color="auto"/>
        <w:left w:val="none" w:sz="0" w:space="0" w:color="auto"/>
        <w:bottom w:val="none" w:sz="0" w:space="0" w:color="auto"/>
        <w:right w:val="none" w:sz="0" w:space="0" w:color="auto"/>
      </w:divBdr>
    </w:div>
    <w:div w:id="629285956">
      <w:bodyDiv w:val="1"/>
      <w:marLeft w:val="0"/>
      <w:marRight w:val="0"/>
      <w:marTop w:val="0"/>
      <w:marBottom w:val="0"/>
      <w:divBdr>
        <w:top w:val="none" w:sz="0" w:space="0" w:color="auto"/>
        <w:left w:val="none" w:sz="0" w:space="0" w:color="auto"/>
        <w:bottom w:val="none" w:sz="0" w:space="0" w:color="auto"/>
        <w:right w:val="none" w:sz="0" w:space="0" w:color="auto"/>
      </w:divBdr>
      <w:divsChild>
        <w:div w:id="1322077383">
          <w:marLeft w:val="0"/>
          <w:marRight w:val="0"/>
          <w:marTop w:val="0"/>
          <w:marBottom w:val="45"/>
          <w:divBdr>
            <w:top w:val="none" w:sz="0" w:space="0" w:color="auto"/>
            <w:left w:val="none" w:sz="0" w:space="0" w:color="auto"/>
            <w:bottom w:val="none" w:sz="0" w:space="0" w:color="auto"/>
            <w:right w:val="none" w:sz="0" w:space="0" w:color="auto"/>
          </w:divBdr>
        </w:div>
        <w:div w:id="539245596">
          <w:marLeft w:val="0"/>
          <w:marRight w:val="0"/>
          <w:marTop w:val="30"/>
          <w:marBottom w:val="150"/>
          <w:divBdr>
            <w:top w:val="none" w:sz="0" w:space="0" w:color="auto"/>
            <w:left w:val="none" w:sz="0" w:space="0" w:color="auto"/>
            <w:bottom w:val="none" w:sz="0" w:space="0" w:color="auto"/>
            <w:right w:val="none" w:sz="0" w:space="0" w:color="auto"/>
          </w:divBdr>
        </w:div>
      </w:divsChild>
    </w:div>
    <w:div w:id="809639044">
      <w:bodyDiv w:val="1"/>
      <w:marLeft w:val="0"/>
      <w:marRight w:val="0"/>
      <w:marTop w:val="0"/>
      <w:marBottom w:val="0"/>
      <w:divBdr>
        <w:top w:val="none" w:sz="0" w:space="0" w:color="auto"/>
        <w:left w:val="none" w:sz="0" w:space="0" w:color="auto"/>
        <w:bottom w:val="none" w:sz="0" w:space="0" w:color="auto"/>
        <w:right w:val="none" w:sz="0" w:space="0" w:color="auto"/>
      </w:divBdr>
    </w:div>
    <w:div w:id="1417744084">
      <w:bodyDiv w:val="1"/>
      <w:marLeft w:val="0"/>
      <w:marRight w:val="0"/>
      <w:marTop w:val="0"/>
      <w:marBottom w:val="0"/>
      <w:divBdr>
        <w:top w:val="none" w:sz="0" w:space="0" w:color="auto"/>
        <w:left w:val="none" w:sz="0" w:space="0" w:color="auto"/>
        <w:bottom w:val="none" w:sz="0" w:space="0" w:color="auto"/>
        <w:right w:val="none" w:sz="0" w:space="0" w:color="auto"/>
      </w:divBdr>
    </w:div>
    <w:div w:id="154864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2.le.ac.uk/departments/doctoralcollege/training/eresources/teaching/theories/honey-mumford" TargetMode="External"/><Relationship Id="rId21" Type="http://schemas.openxmlformats.org/officeDocument/2006/relationships/diagramLayout" Target="diagrams/layout1.xml"/><Relationship Id="rId42" Type="http://schemas.openxmlformats.org/officeDocument/2006/relationships/hyperlink" Target="https://vark-learn.com/" TargetMode="External"/><Relationship Id="rId47" Type="http://schemas.openxmlformats.org/officeDocument/2006/relationships/hyperlink" Target="https://careerstint.com/written-communication-in-workplace" TargetMode="External"/><Relationship Id="rId63" Type="http://schemas.openxmlformats.org/officeDocument/2006/relationships/hyperlink" Target="http://mylearningstyle2015.weebly.com/uploads/5/1/3/0/51301877/memletics_for_weebly.pdf" TargetMode="External"/><Relationship Id="rId68" Type="http://schemas.openxmlformats.org/officeDocument/2006/relationships/hyperlink" Target="https://exploringyourmind.com/stephen-coveys-4-quadrants-time-management/" TargetMode="External"/><Relationship Id="rId16" Type="http://schemas.openxmlformats.org/officeDocument/2006/relationships/hyperlink" Target="https://www.ucas.com/careers/getting-job/what-are-employers-looking" TargetMode="External"/><Relationship Id="rId11" Type="http://schemas.openxmlformats.org/officeDocument/2006/relationships/hyperlink" Target="https://www.mindtools.com/pages/article/newTMC_05.htm" TargetMode="External"/><Relationship Id="rId24" Type="http://schemas.microsoft.com/office/2007/relationships/diagramDrawing" Target="diagrams/drawing1.xml"/><Relationship Id="rId32" Type="http://schemas.openxmlformats.org/officeDocument/2006/relationships/diagramLayout" Target="diagrams/layout2.xml"/><Relationship Id="rId37" Type="http://schemas.openxmlformats.org/officeDocument/2006/relationships/hyperlink" Target="https://www.google.co.uk/search?tbo=p&amp;tbm=bks&amp;q=subject:%22Learning%22&amp;source=gbs_ge_summary_r&amp;cad=0" TargetMode="External"/><Relationship Id="rId40" Type="http://schemas.openxmlformats.org/officeDocument/2006/relationships/hyperlink" Target="https://www.mindtools.com/pages/article/newTMC_05.htm" TargetMode="External"/><Relationship Id="rId45" Type="http://schemas.openxmlformats.org/officeDocument/2006/relationships/hyperlink" Target="https://www.skillsyouneed.com/general/employability-skills.html" TargetMode="External"/><Relationship Id="rId53" Type="http://schemas.openxmlformats.org/officeDocument/2006/relationships/hyperlink" Target="https://www.mindtools.com/pages/article/newTMC_05.htm" TargetMode="External"/><Relationship Id="rId58" Type="http://schemas.openxmlformats.org/officeDocument/2006/relationships/hyperlink" Target="https://www.skillsyouneed.com/general/transferable-skills.html" TargetMode="External"/><Relationship Id="rId66" Type="http://schemas.openxmlformats.org/officeDocument/2006/relationships/hyperlink" Target="https://www.ed.ac.uk/reflection/reflectors-toolkit/reflecting-on-experience/gibbs-reflective-cycle" TargetMode="External"/><Relationship Id="rId74" Type="http://schemas.openxmlformats.org/officeDocument/2006/relationships/diagramLayout" Target="diagrams/layout3.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selfawareness.org.uk/news/understanding-the-johari-window-model" TargetMode="External"/><Relationship Id="rId19" Type="http://schemas.openxmlformats.org/officeDocument/2006/relationships/hyperlink" Target="https://careerstint.com/written-communication-in-workplace" TargetMode="External"/><Relationship Id="rId14" Type="http://schemas.openxmlformats.org/officeDocument/2006/relationships/hyperlink" Target="https://vark-learn.com/" TargetMode="External"/><Relationship Id="rId22" Type="http://schemas.openxmlformats.org/officeDocument/2006/relationships/diagramQuickStyle" Target="diagrams/quickStyle1.xml"/><Relationship Id="rId27" Type="http://schemas.openxmlformats.org/officeDocument/2006/relationships/hyperlink" Target="https://medical-dictionary.thefreedictionary.com/OCD" TargetMode="External"/><Relationship Id="rId30" Type="http://schemas.openxmlformats.org/officeDocument/2006/relationships/hyperlink" Target="https://www.gomadthinking.com/" TargetMode="External"/><Relationship Id="rId35" Type="http://schemas.microsoft.com/office/2007/relationships/diagramDrawing" Target="diagrams/drawing2.xml"/><Relationship Id="rId43" Type="http://schemas.openxmlformats.org/officeDocument/2006/relationships/hyperlink" Target="https://www.reed.co.uk/career-advice/personal-development-planning-what-you-need-to-know/" TargetMode="External"/><Relationship Id="rId48" Type="http://schemas.openxmlformats.org/officeDocument/2006/relationships/hyperlink" Target="https://www.liveplan.com/blog/author/noah/" TargetMode="External"/><Relationship Id="rId56" Type="http://schemas.openxmlformats.org/officeDocument/2006/relationships/hyperlink" Target="https://www.theclassroom.com/honey-mumford-learning-style-theory-10038576.html" TargetMode="External"/><Relationship Id="rId64" Type="http://schemas.openxmlformats.org/officeDocument/2006/relationships/hyperlink" Target="https://www.thoughtco.com/maslows-hierarchy-of-needs-4582571" TargetMode="External"/><Relationship Id="rId69" Type="http://schemas.openxmlformats.org/officeDocument/2006/relationships/hyperlink" Target="https://www.liveplan.com/blog/what-is-a-swot-analysis-and-how-to-do-it-right-with-examples/" TargetMode="External"/><Relationship Id="rId77" Type="http://schemas.microsoft.com/office/2007/relationships/diagramDrawing" Target="diagrams/drawing3.xml"/><Relationship Id="rId8" Type="http://schemas.openxmlformats.org/officeDocument/2006/relationships/webSettings" Target="webSettings.xml"/><Relationship Id="rId51" Type="http://schemas.openxmlformats.org/officeDocument/2006/relationships/hyperlink" Target="https://www.specialistspeakers.com/?p=1678" TargetMode="External"/><Relationship Id="rId72" Type="http://schemas.openxmlformats.org/officeDocument/2006/relationships/hyperlink" Target="http://www.trainingjournal.com" TargetMode="External"/><Relationship Id="rId3" Type="http://schemas.openxmlformats.org/officeDocument/2006/relationships/customXml" Target="../customXml/item3.xml"/><Relationship Id="rId12" Type="http://schemas.openxmlformats.org/officeDocument/2006/relationships/hyperlink" Target="https://www.learnmarketing.net/smart.htm" TargetMode="External"/><Relationship Id="rId17" Type="http://schemas.openxmlformats.org/officeDocument/2006/relationships/hyperlink" Target="https://www.skillsyouneed.com/general/employability-skills.html" TargetMode="External"/><Relationship Id="rId25" Type="http://schemas.openxmlformats.org/officeDocument/2006/relationships/hyperlink" Target="https://vark-learn.com/introduction-to-vark/the-vark-modalities/" TargetMode="External"/><Relationship Id="rId33" Type="http://schemas.openxmlformats.org/officeDocument/2006/relationships/diagramQuickStyle" Target="diagrams/quickStyle2.xml"/><Relationship Id="rId38" Type="http://schemas.openxmlformats.org/officeDocument/2006/relationships/hyperlink" Target="https://vark-learn.com/introduction-to-vark/the-vark-modalities/" TargetMode="External"/><Relationship Id="rId46" Type="http://schemas.openxmlformats.org/officeDocument/2006/relationships/hyperlink" Target="http://www.planetofsuccess.com/blog/2015/stephen-coveys-time-management-matrix-explained/" TargetMode="External"/><Relationship Id="rId59" Type="http://schemas.openxmlformats.org/officeDocument/2006/relationships/hyperlink" Target="https://www.ucas.com/careers/getting-job/what-are-employers-looking" TargetMode="External"/><Relationship Id="rId67" Type="http://schemas.openxmlformats.org/officeDocument/2006/relationships/hyperlink" Target="https://www.simplypsychology.org/learning-kolb.html" TargetMode="External"/><Relationship Id="rId20" Type="http://schemas.openxmlformats.org/officeDocument/2006/relationships/diagramData" Target="diagrams/data1.xml"/><Relationship Id="rId41" Type="http://schemas.openxmlformats.org/officeDocument/2006/relationships/hyperlink" Target="https://www.theclassroom.com/honey-mumford-learning-style-theory-10038576.html" TargetMode="External"/><Relationship Id="rId54" Type="http://schemas.openxmlformats.org/officeDocument/2006/relationships/hyperlink" Target="https://www.skillsyouneed.com/general/employability-skills.html" TargetMode="External"/><Relationship Id="rId62" Type="http://schemas.openxmlformats.org/officeDocument/2006/relationships/hyperlink" Target="https://www.truity.com/test/big-five-personality-test" TargetMode="External"/><Relationship Id="rId70" Type="http://schemas.openxmlformats.org/officeDocument/2006/relationships/hyperlink" Target="https://www.gomadthinking.com/about/our-story/" TargetMode="External"/><Relationship Id="rId75"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reed.co.uk/career-advice/personal-development-planning-what-you-need-to-know/" TargetMode="External"/><Relationship Id="rId23" Type="http://schemas.openxmlformats.org/officeDocument/2006/relationships/diagramColors" Target="diagrams/colors1.xml"/><Relationship Id="rId28" Type="http://schemas.openxmlformats.org/officeDocument/2006/relationships/hyperlink" Target="https://www.liveplan.com/blog/what-is-a-swot-analysis-and-how-to-do-it-right-with-examples/" TargetMode="External"/><Relationship Id="rId36" Type="http://schemas.openxmlformats.org/officeDocument/2006/relationships/hyperlink" Target="https://www.amazon.com/s/ref=dp_byline_sr_book_1?ie=UTF8&amp;field-author=Lawrence+G+Fine&amp;text=Lawrence+G+Fine&amp;sort=relevancerank&amp;search-alias=books" TargetMode="External"/><Relationship Id="rId49" Type="http://schemas.openxmlformats.org/officeDocument/2006/relationships/hyperlink" Target="https://www2.le.ac.uk/departments/doctoralcollege/training/eresources/teaching/theories/honey-mumford" TargetMode="External"/><Relationship Id="rId57" Type="http://schemas.openxmlformats.org/officeDocument/2006/relationships/hyperlink" Target="https://www.reed.co.uk/career-advice/personal-development-planning-what-you-need-to-know/" TargetMode="External"/><Relationship Id="rId10" Type="http://schemas.openxmlformats.org/officeDocument/2006/relationships/endnotes" Target="endnotes.xml"/><Relationship Id="rId31" Type="http://schemas.openxmlformats.org/officeDocument/2006/relationships/diagramData" Target="diagrams/data2.xml"/><Relationship Id="rId44" Type="http://schemas.openxmlformats.org/officeDocument/2006/relationships/hyperlink" Target="https://www.ucas.com/careers/getting-job/what-are-employers-looking" TargetMode="External"/><Relationship Id="rId52" Type="http://schemas.openxmlformats.org/officeDocument/2006/relationships/hyperlink" Target="https://www.gomadthinking.com/" TargetMode="External"/><Relationship Id="rId60" Type="http://schemas.openxmlformats.org/officeDocument/2006/relationships/hyperlink" Target="https://careerstint.com/written-communication-in-workplace" TargetMode="External"/><Relationship Id="rId65" Type="http://schemas.openxmlformats.org/officeDocument/2006/relationships/hyperlink" Target="http://www.theeducators.com/academy/wp-content/uploads/2013/01/Skill-audit-test.pdf" TargetMode="External"/><Relationship Id="rId73" Type="http://schemas.openxmlformats.org/officeDocument/2006/relationships/diagramData" Target="diagrams/data3.xm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theclassroom.com/honey-mumford-learning-style-theory-10038576.html" TargetMode="External"/><Relationship Id="rId18" Type="http://schemas.openxmlformats.org/officeDocument/2006/relationships/hyperlink" Target="http://www.planetofsuccess.com/blog/2015/stephen-coveys-time-management-matrix-explained/" TargetMode="External"/><Relationship Id="rId39" Type="http://schemas.openxmlformats.org/officeDocument/2006/relationships/hyperlink" Target="https://www.businessballs.com/self-awareness/honey-and-mumfords-learning-styles/" TargetMode="External"/><Relationship Id="rId34" Type="http://schemas.openxmlformats.org/officeDocument/2006/relationships/diagramColors" Target="diagrams/colors2.xml"/><Relationship Id="rId50" Type="http://schemas.openxmlformats.org/officeDocument/2006/relationships/hyperlink" Target="https://medical-dictionary.thefreedictionary.com/OCD" TargetMode="External"/><Relationship Id="rId55" Type="http://schemas.openxmlformats.org/officeDocument/2006/relationships/hyperlink" Target="https://www.businessballs.com/self-awareness/honey-and-mumfords-learning-styles/" TargetMode="External"/><Relationship Id="rId76" Type="http://schemas.openxmlformats.org/officeDocument/2006/relationships/diagramColors" Target="diagrams/colors3.xml"/><Relationship Id="rId7" Type="http://schemas.openxmlformats.org/officeDocument/2006/relationships/settings" Target="settings.xml"/><Relationship Id="rId71" Type="http://schemas.openxmlformats.org/officeDocument/2006/relationships/hyperlink" Target="https://www.reed.co.uk/career-advice/personal-development-planning-what-you-need-to-know/" TargetMode="External"/><Relationship Id="rId2" Type="http://schemas.openxmlformats.org/officeDocument/2006/relationships/customXml" Target="../customXml/item2.xml"/><Relationship Id="rId29" Type="http://schemas.openxmlformats.org/officeDocument/2006/relationships/hyperlink" Target="https://www.specialistspeakers.com/?p=1678"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F700E1-A58A-44F9-812B-C602F8D0A92B}" type="doc">
      <dgm:prSet loTypeId="urn:microsoft.com/office/officeart/2008/layout/AlternatingHexagons" loCatId="list" qsTypeId="urn:microsoft.com/office/officeart/2005/8/quickstyle/simple1" qsCatId="simple" csTypeId="urn:microsoft.com/office/officeart/2005/8/colors/accent1_2" csCatId="accent1" phldr="1"/>
      <dgm:spPr/>
      <dgm:t>
        <a:bodyPr/>
        <a:lstStyle/>
        <a:p>
          <a:endParaRPr lang="en-GB"/>
        </a:p>
      </dgm:t>
    </dgm:pt>
    <dgm:pt modelId="{8A0D5E22-7E15-4204-8FAB-842FB5D0B8A0}">
      <dgm:prSet phldrT="[Tex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Time Management</a:t>
          </a:r>
        </a:p>
      </dgm:t>
    </dgm:pt>
    <dgm:pt modelId="{03E2BE63-A578-4409-8B9B-F15B18BE8C71}" type="parTrans" cxnId="{C365D414-80C5-4922-95B6-D32835A78A5F}">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3067738A-104E-4220-969B-1499C6CE5D92}" type="sibTrans" cxnId="{C365D414-80C5-4922-95B6-D32835A78A5F}">
      <dgm:prSe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Technology use</a:t>
          </a:r>
        </a:p>
      </dgm:t>
    </dgm:pt>
    <dgm:pt modelId="{351D47DA-8D44-4E77-B5F5-B7D12F8142B9}">
      <dgm:prSet phldrT="[Text]" custT="1"/>
      <dgm:spPr/>
      <dgm:t>
        <a:bodyPr/>
        <a:lstStyle/>
        <a:p>
          <a:endParaRPr lang="en-GB" sz="600" b="0" cap="none" spc="0">
            <a:ln w="0"/>
            <a:solidFill>
              <a:schemeClr val="tx1"/>
            </a:solidFill>
            <a:effectLst>
              <a:outerShdw blurRad="38100" dist="19050" dir="2700000" algn="tl" rotWithShape="0">
                <a:schemeClr val="dk1">
                  <a:alpha val="40000"/>
                </a:schemeClr>
              </a:outerShdw>
            </a:effectLst>
          </a:endParaRPr>
        </a:p>
      </dgm:t>
    </dgm:pt>
    <dgm:pt modelId="{C80CAF5C-5475-4ADE-B725-3D67B5A134A5}" type="parTrans" cxnId="{3C59176B-347D-4293-B632-8E94998255BC}">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20F2CCBE-7337-408A-825E-96D261DCBEFC}" type="sibTrans" cxnId="{3C59176B-347D-4293-B632-8E94998255BC}">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EDCDD488-2709-4C83-8065-D025254F2996}">
      <dgm:prSet custT="1"/>
      <dgm:spPr/>
      <dgm:t>
        <a:bodyPr/>
        <a:lstStyle/>
        <a:p>
          <a:r>
            <a:rPr lang="en-GB" sz="600" b="0" i="0" u="none" cap="none" spc="0">
              <a:ln w="0"/>
              <a:solidFill>
                <a:schemeClr val="tx1"/>
              </a:solidFill>
              <a:effectLst>
                <a:outerShdw blurRad="38100" dist="19050" dir="2700000" algn="tl" rotWithShape="0">
                  <a:schemeClr val="dk1">
                    <a:alpha val="40000"/>
                  </a:schemeClr>
                </a:outerShdw>
              </a:effectLst>
            </a:rPr>
            <a:t>Problem-solving</a:t>
          </a:r>
          <a:endParaRPr lang="en-GB" sz="600" b="0" cap="none" spc="0">
            <a:ln w="0"/>
            <a:solidFill>
              <a:schemeClr val="tx1"/>
            </a:solidFill>
            <a:effectLst>
              <a:outerShdw blurRad="38100" dist="19050" dir="2700000" algn="tl" rotWithShape="0">
                <a:schemeClr val="dk1">
                  <a:alpha val="40000"/>
                </a:schemeClr>
              </a:outerShdw>
            </a:effectLst>
          </a:endParaRPr>
        </a:p>
      </dgm:t>
    </dgm:pt>
    <dgm:pt modelId="{851D5476-0195-4E79-90B3-D8B1FEA7768B}" type="parTrans" cxnId="{987042FD-4C46-404E-A8FB-1F7C38F7165A}">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4025A4FB-9754-4428-92BB-BEF32F74E5B8}" type="sibTrans" cxnId="{987042FD-4C46-404E-A8FB-1F7C38F7165A}">
      <dgm:prSe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Oral Communication</a:t>
          </a:r>
        </a:p>
      </dgm:t>
    </dgm:pt>
    <dgm:pt modelId="{D13215A5-DA35-45EC-89FE-AC7CF8A1001E}">
      <dgm:prSet custT="1"/>
      <dgm:spPr/>
      <dgm:t>
        <a:bodyPr/>
        <a:lstStyle/>
        <a:p>
          <a:r>
            <a:rPr lang="en-GB" sz="600" b="0" i="0" u="none" cap="none" spc="0">
              <a:ln w="0"/>
              <a:solidFill>
                <a:schemeClr val="tx1"/>
              </a:solidFill>
              <a:effectLst>
                <a:outerShdw blurRad="38100" dist="19050" dir="2700000" algn="tl" rotWithShape="0">
                  <a:schemeClr val="dk1">
                    <a:alpha val="40000"/>
                  </a:schemeClr>
                </a:outerShdw>
              </a:effectLst>
            </a:rPr>
            <a:t>Adaptability</a:t>
          </a:r>
          <a:endParaRPr lang="en-GB" sz="600" b="0" cap="none" spc="0">
            <a:ln w="0"/>
            <a:solidFill>
              <a:schemeClr val="tx1"/>
            </a:solidFill>
            <a:effectLst>
              <a:outerShdw blurRad="38100" dist="19050" dir="2700000" algn="tl" rotWithShape="0">
                <a:schemeClr val="dk1">
                  <a:alpha val="40000"/>
                </a:schemeClr>
              </a:outerShdw>
            </a:effectLst>
          </a:endParaRPr>
        </a:p>
      </dgm:t>
    </dgm:pt>
    <dgm:pt modelId="{0A9C3A0D-AAFC-42F0-B993-595CA88F3AA6}" type="parTrans" cxnId="{EA3E5809-9F96-4708-86C5-4F152B3D5767}">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F81C8444-D162-4348-BD0C-F27670479288}" type="sibTrans" cxnId="{EA3E5809-9F96-4708-86C5-4F152B3D5767}">
      <dgm:prSe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Written Communication</a:t>
          </a:r>
        </a:p>
      </dgm:t>
    </dgm:pt>
    <dgm:pt modelId="{5D176F05-1728-4440-9795-D9BD382C18EA}">
      <dgm:prSet custT="1"/>
      <dgm:spPr/>
      <dgm:t>
        <a:bodyPr/>
        <a:lstStyle/>
        <a:p>
          <a:r>
            <a:rPr lang="en-GB" sz="600" b="0" i="0" u="none" cap="none" spc="0">
              <a:ln w="0"/>
              <a:solidFill>
                <a:schemeClr val="tx1"/>
              </a:solidFill>
              <a:effectLst>
                <a:outerShdw blurRad="38100" dist="19050" dir="2700000" algn="tl" rotWithShape="0">
                  <a:schemeClr val="dk1">
                    <a:alpha val="40000"/>
                  </a:schemeClr>
                </a:outerShdw>
              </a:effectLst>
            </a:rPr>
            <a:t>Collaboration</a:t>
          </a:r>
          <a:endParaRPr lang="en-GB" sz="600" b="0" cap="none" spc="0">
            <a:ln w="0"/>
            <a:solidFill>
              <a:schemeClr val="tx1"/>
            </a:solidFill>
            <a:effectLst>
              <a:outerShdw blurRad="38100" dist="19050" dir="2700000" algn="tl" rotWithShape="0">
                <a:schemeClr val="dk1">
                  <a:alpha val="40000"/>
                </a:schemeClr>
              </a:outerShdw>
            </a:effectLst>
          </a:endParaRPr>
        </a:p>
      </dgm:t>
    </dgm:pt>
    <dgm:pt modelId="{9FD2450B-FBBD-46F2-9D16-D460B7D50187}" type="parTrans" cxnId="{80758750-BC41-476B-AA5B-2A92FD36B905}">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EA9E508C-0986-460C-B997-060DA0A59508}" type="sibTrans" cxnId="{80758750-BC41-476B-AA5B-2A92FD36B905}">
      <dgm:prSe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Organisatioal Skills</a:t>
          </a:r>
        </a:p>
      </dgm:t>
    </dgm:pt>
    <dgm:pt modelId="{8DF81B86-2E1E-4244-8766-DE4C6E091221}">
      <dgm:prSet phldrT="[Tex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Listening</a:t>
          </a:r>
        </a:p>
      </dgm:t>
    </dgm:pt>
    <dgm:pt modelId="{A3DA92C8-5E49-41A1-A21A-86C615FFE59B}" type="sibTrans" cxnId="{EAEC22B1-9A2E-4BA7-A3F1-DB9E821F7435}">
      <dgm:prSet custT="1"/>
      <dgm:spPr/>
      <dgm:t>
        <a:bodyPr/>
        <a:lstStyle/>
        <a:p>
          <a:r>
            <a:rPr lang="en-GB" sz="600" b="0" cap="none" spc="0">
              <a:ln w="0"/>
              <a:solidFill>
                <a:schemeClr val="tx1"/>
              </a:solidFill>
              <a:effectLst>
                <a:outerShdw blurRad="38100" dist="19050" dir="2700000" algn="tl" rotWithShape="0">
                  <a:schemeClr val="dk1">
                    <a:alpha val="40000"/>
                  </a:schemeClr>
                </a:outerShdw>
              </a:effectLst>
            </a:rPr>
            <a:t>Information Use</a:t>
          </a:r>
        </a:p>
      </dgm:t>
    </dgm:pt>
    <dgm:pt modelId="{82F8A64A-E6B0-4574-ABA5-4FA67C7DF052}" type="parTrans" cxnId="{EAEC22B1-9A2E-4BA7-A3F1-DB9E821F7435}">
      <dgm:prSet/>
      <dgm:spPr/>
      <dgm:t>
        <a:bodyPr/>
        <a:lstStyle/>
        <a:p>
          <a:endParaRPr lang="en-GB" sz="2000" b="0" cap="none" spc="0">
            <a:ln w="0"/>
            <a:solidFill>
              <a:schemeClr val="tx1"/>
            </a:solidFill>
            <a:effectLst>
              <a:outerShdw blurRad="38100" dist="19050" dir="2700000" algn="tl" rotWithShape="0">
                <a:schemeClr val="dk1">
                  <a:alpha val="40000"/>
                </a:schemeClr>
              </a:outerShdw>
            </a:effectLst>
          </a:endParaRPr>
        </a:p>
      </dgm:t>
    </dgm:pt>
    <dgm:pt modelId="{2EB47D4B-5A15-4488-A079-781956FBEB2D}" type="pres">
      <dgm:prSet presAssocID="{B4F700E1-A58A-44F9-812B-C602F8D0A92B}" presName="Name0" presStyleCnt="0">
        <dgm:presLayoutVars>
          <dgm:chMax/>
          <dgm:chPref/>
          <dgm:dir/>
          <dgm:animLvl val="lvl"/>
        </dgm:presLayoutVars>
      </dgm:prSet>
      <dgm:spPr/>
    </dgm:pt>
    <dgm:pt modelId="{72CC4E90-AFB5-4139-BE26-7532A5F1E6C5}" type="pres">
      <dgm:prSet presAssocID="{D13215A5-DA35-45EC-89FE-AC7CF8A1001E}" presName="composite" presStyleCnt="0"/>
      <dgm:spPr/>
    </dgm:pt>
    <dgm:pt modelId="{089293D9-38B0-467B-831E-73D50B44C2DC}" type="pres">
      <dgm:prSet presAssocID="{D13215A5-DA35-45EC-89FE-AC7CF8A1001E}" presName="Parent1" presStyleLbl="node1" presStyleIdx="0" presStyleCnt="10" custScaleX="122776" custLinFactX="-100000" custLinFactNeighborX="-106118" custLinFactNeighborY="17565">
        <dgm:presLayoutVars>
          <dgm:chMax val="1"/>
          <dgm:chPref val="1"/>
          <dgm:bulletEnabled val="1"/>
        </dgm:presLayoutVars>
      </dgm:prSet>
      <dgm:spPr/>
    </dgm:pt>
    <dgm:pt modelId="{0FC83777-5703-4512-8ABE-DAA24B5372A9}" type="pres">
      <dgm:prSet presAssocID="{D13215A5-DA35-45EC-89FE-AC7CF8A1001E}" presName="Childtext1" presStyleLbl="revTx" presStyleIdx="0" presStyleCnt="5">
        <dgm:presLayoutVars>
          <dgm:chMax val="0"/>
          <dgm:chPref val="0"/>
          <dgm:bulletEnabled val="1"/>
        </dgm:presLayoutVars>
      </dgm:prSet>
      <dgm:spPr/>
    </dgm:pt>
    <dgm:pt modelId="{9E1079D0-BE0F-4099-87F2-D01ACF04B8D1}" type="pres">
      <dgm:prSet presAssocID="{D13215A5-DA35-45EC-89FE-AC7CF8A1001E}" presName="BalanceSpacing" presStyleCnt="0"/>
      <dgm:spPr/>
    </dgm:pt>
    <dgm:pt modelId="{1E159D02-B3A5-4DF1-B059-ADFF929DA95D}" type="pres">
      <dgm:prSet presAssocID="{D13215A5-DA35-45EC-89FE-AC7CF8A1001E}" presName="BalanceSpacing1" presStyleCnt="0"/>
      <dgm:spPr/>
    </dgm:pt>
    <dgm:pt modelId="{6F0B24B0-9FB9-4FB2-82E2-DBF68DE38BF3}" type="pres">
      <dgm:prSet presAssocID="{F81C8444-D162-4348-BD0C-F27670479288}" presName="Accent1Text" presStyleLbl="node1" presStyleIdx="1" presStyleCnt="10" custScaleX="127986" custLinFactNeighborX="30732" custLinFactNeighborY="13714"/>
      <dgm:spPr/>
    </dgm:pt>
    <dgm:pt modelId="{B2810F4D-4656-457F-9AB8-E50225D2EDA6}" type="pres">
      <dgm:prSet presAssocID="{F81C8444-D162-4348-BD0C-F27670479288}" presName="spaceBetweenRectangles" presStyleCnt="0"/>
      <dgm:spPr/>
    </dgm:pt>
    <dgm:pt modelId="{9DFF971F-A4C8-45BC-862F-B3435475C7DE}" type="pres">
      <dgm:prSet presAssocID="{5D176F05-1728-4440-9795-D9BD382C18EA}" presName="composite" presStyleCnt="0"/>
      <dgm:spPr/>
    </dgm:pt>
    <dgm:pt modelId="{E21BA73E-B412-4028-81B0-DA163B7F73E6}" type="pres">
      <dgm:prSet presAssocID="{5D176F05-1728-4440-9795-D9BD382C18EA}" presName="Parent1" presStyleLbl="node1" presStyleIdx="2" presStyleCnt="10" custScaleX="119739" custLinFactNeighborX="-71169" custLinFactNeighborY="7202">
        <dgm:presLayoutVars>
          <dgm:chMax val="1"/>
          <dgm:chPref val="1"/>
          <dgm:bulletEnabled val="1"/>
        </dgm:presLayoutVars>
      </dgm:prSet>
      <dgm:spPr/>
    </dgm:pt>
    <dgm:pt modelId="{B03C9A79-A886-466A-9BD6-BA413C54E385}" type="pres">
      <dgm:prSet presAssocID="{5D176F05-1728-4440-9795-D9BD382C18EA}" presName="Childtext1" presStyleLbl="revTx" presStyleIdx="1" presStyleCnt="5">
        <dgm:presLayoutVars>
          <dgm:chMax val="0"/>
          <dgm:chPref val="0"/>
          <dgm:bulletEnabled val="1"/>
        </dgm:presLayoutVars>
      </dgm:prSet>
      <dgm:spPr/>
    </dgm:pt>
    <dgm:pt modelId="{B92F5466-9B23-49D8-ACBF-7685931D96C0}" type="pres">
      <dgm:prSet presAssocID="{5D176F05-1728-4440-9795-D9BD382C18EA}" presName="BalanceSpacing" presStyleCnt="0"/>
      <dgm:spPr/>
    </dgm:pt>
    <dgm:pt modelId="{477A8395-0AA4-46F3-8C9E-254888E09BC3}" type="pres">
      <dgm:prSet presAssocID="{5D176F05-1728-4440-9795-D9BD382C18EA}" presName="BalanceSpacing1" presStyleCnt="0"/>
      <dgm:spPr/>
    </dgm:pt>
    <dgm:pt modelId="{97F96E6A-637B-4873-923B-679E132D0AAE}" type="pres">
      <dgm:prSet presAssocID="{EA9E508C-0986-460C-B997-060DA0A59508}" presName="Accent1Text" presStyleLbl="node1" presStyleIdx="3" presStyleCnt="10" custScaleX="112660" custLinFactNeighborX="42458" custLinFactNeighborY="7400"/>
      <dgm:spPr/>
    </dgm:pt>
    <dgm:pt modelId="{C5044DC7-6235-4B7E-9199-3B97F1C7CE6A}" type="pres">
      <dgm:prSet presAssocID="{EA9E508C-0986-460C-B997-060DA0A59508}" presName="spaceBetweenRectangles" presStyleCnt="0"/>
      <dgm:spPr/>
    </dgm:pt>
    <dgm:pt modelId="{6B0C4FCD-C74A-4BE4-B943-17503A76622C}" type="pres">
      <dgm:prSet presAssocID="{8A0D5E22-7E15-4204-8FAB-842FB5D0B8A0}" presName="composite" presStyleCnt="0"/>
      <dgm:spPr/>
    </dgm:pt>
    <dgm:pt modelId="{7CBF0FF3-2229-4E8C-A8C5-CF4BAE21682C}" type="pres">
      <dgm:prSet presAssocID="{8A0D5E22-7E15-4204-8FAB-842FB5D0B8A0}" presName="Parent1" presStyleLbl="node1" presStyleIdx="4" presStyleCnt="10" custScaleX="129142" custLinFactX="52826" custLinFactY="-54885" custLinFactNeighborX="100000" custLinFactNeighborY="-100000">
        <dgm:presLayoutVars>
          <dgm:chMax val="1"/>
          <dgm:chPref val="1"/>
          <dgm:bulletEnabled val="1"/>
        </dgm:presLayoutVars>
      </dgm:prSet>
      <dgm:spPr/>
    </dgm:pt>
    <dgm:pt modelId="{B53F307F-8B3F-4611-9133-FA3D63A15967}" type="pres">
      <dgm:prSet presAssocID="{8A0D5E22-7E15-4204-8FAB-842FB5D0B8A0}" presName="Childtext1" presStyleLbl="revTx" presStyleIdx="2" presStyleCnt="5">
        <dgm:presLayoutVars>
          <dgm:chMax val="0"/>
          <dgm:chPref val="0"/>
          <dgm:bulletEnabled val="1"/>
        </dgm:presLayoutVars>
      </dgm:prSet>
      <dgm:spPr/>
    </dgm:pt>
    <dgm:pt modelId="{808423CE-971A-4BE9-8776-45A29184BE67}" type="pres">
      <dgm:prSet presAssocID="{8A0D5E22-7E15-4204-8FAB-842FB5D0B8A0}" presName="BalanceSpacing" presStyleCnt="0"/>
      <dgm:spPr/>
    </dgm:pt>
    <dgm:pt modelId="{7E01B407-FA1A-4E19-B7B6-A5DA1DFD8FD0}" type="pres">
      <dgm:prSet presAssocID="{8A0D5E22-7E15-4204-8FAB-842FB5D0B8A0}" presName="BalanceSpacing1" presStyleCnt="0"/>
      <dgm:spPr/>
    </dgm:pt>
    <dgm:pt modelId="{60F08B7A-4097-4E26-AEF7-A29204893586}" type="pres">
      <dgm:prSet presAssocID="{3067738A-104E-4220-969B-1499C6CE5D92}" presName="Accent1Text" presStyleLbl="node1" presStyleIdx="5" presStyleCnt="10" custLinFactNeighborX="39019" custLinFactNeighborY="606"/>
      <dgm:spPr/>
    </dgm:pt>
    <dgm:pt modelId="{34A99041-0B76-4D6C-94B1-3F6A873B7E6E}" type="pres">
      <dgm:prSet presAssocID="{3067738A-104E-4220-969B-1499C6CE5D92}" presName="spaceBetweenRectangles" presStyleCnt="0"/>
      <dgm:spPr/>
    </dgm:pt>
    <dgm:pt modelId="{DBD1D4B8-46B2-4E90-A95C-AE321B7E15CB}" type="pres">
      <dgm:prSet presAssocID="{8DF81B86-2E1E-4244-8766-DE4C6E091221}" presName="composite" presStyleCnt="0"/>
      <dgm:spPr/>
    </dgm:pt>
    <dgm:pt modelId="{0E5CB0C2-88BB-49D8-B0F5-A1255979B357}" type="pres">
      <dgm:prSet presAssocID="{8DF81B86-2E1E-4244-8766-DE4C6E091221}" presName="Parent1" presStyleLbl="node1" presStyleIdx="6" presStyleCnt="10" custScaleX="106304" custLinFactY="-100000" custLinFactNeighborX="91583" custLinFactNeighborY="-139474">
        <dgm:presLayoutVars>
          <dgm:chMax val="1"/>
          <dgm:chPref val="1"/>
          <dgm:bulletEnabled val="1"/>
        </dgm:presLayoutVars>
      </dgm:prSet>
      <dgm:spPr/>
    </dgm:pt>
    <dgm:pt modelId="{F85CC8D4-E82A-4114-B094-EEEE1854C824}" type="pres">
      <dgm:prSet presAssocID="{8DF81B86-2E1E-4244-8766-DE4C6E091221}" presName="Childtext1" presStyleLbl="revTx" presStyleIdx="3" presStyleCnt="5" custFlipVert="1" custScaleY="11882" custLinFactX="222099" custLinFactNeighborX="300000" custLinFactNeighborY="-63777">
        <dgm:presLayoutVars>
          <dgm:chMax val="0"/>
          <dgm:chPref val="0"/>
          <dgm:bulletEnabled val="1"/>
        </dgm:presLayoutVars>
      </dgm:prSet>
      <dgm:spPr/>
    </dgm:pt>
    <dgm:pt modelId="{D8DE755E-C673-4039-BE67-D7BEF0F76940}" type="pres">
      <dgm:prSet presAssocID="{8DF81B86-2E1E-4244-8766-DE4C6E091221}" presName="BalanceSpacing" presStyleCnt="0"/>
      <dgm:spPr/>
    </dgm:pt>
    <dgm:pt modelId="{A4BEA72A-B83C-40EC-B1CD-C4782A1ECB7E}" type="pres">
      <dgm:prSet presAssocID="{8DF81B86-2E1E-4244-8766-DE4C6E091221}" presName="BalanceSpacing1" presStyleCnt="0"/>
      <dgm:spPr/>
    </dgm:pt>
    <dgm:pt modelId="{07ED5154-73B1-4CC8-8C26-487C30B0E3D2}" type="pres">
      <dgm:prSet presAssocID="{A3DA92C8-5E49-41A1-A21A-86C615FFE59B}" presName="Accent1Text" presStyleLbl="node1" presStyleIdx="7" presStyleCnt="10" custScaleX="109884" custLinFactNeighborX="-13035" custLinFactNeighborY="-84910"/>
      <dgm:spPr/>
    </dgm:pt>
    <dgm:pt modelId="{F563D252-C2E7-4E50-9AD7-D0DE4482E433}" type="pres">
      <dgm:prSet presAssocID="{A3DA92C8-5E49-41A1-A21A-86C615FFE59B}" presName="spaceBetweenRectangles" presStyleCnt="0"/>
      <dgm:spPr/>
    </dgm:pt>
    <dgm:pt modelId="{3791B081-B867-4BAF-A9C9-F61DFD94293D}" type="pres">
      <dgm:prSet presAssocID="{EDCDD488-2709-4C83-8065-D025254F2996}" presName="composite" presStyleCnt="0"/>
      <dgm:spPr/>
    </dgm:pt>
    <dgm:pt modelId="{00787F1F-0D72-4514-BD2E-770CC99CC54B}" type="pres">
      <dgm:prSet presAssocID="{EDCDD488-2709-4C83-8065-D025254F2996}" presName="Parent1" presStyleLbl="node1" presStyleIdx="8" presStyleCnt="10" custScaleX="111564" custLinFactY="-100000" custLinFactNeighborX="-16119" custLinFactNeighborY="-148386">
        <dgm:presLayoutVars>
          <dgm:chMax val="1"/>
          <dgm:chPref val="1"/>
          <dgm:bulletEnabled val="1"/>
        </dgm:presLayoutVars>
      </dgm:prSet>
      <dgm:spPr/>
    </dgm:pt>
    <dgm:pt modelId="{84E8B08B-9508-4B70-AA20-C55C0C4E0052}" type="pres">
      <dgm:prSet presAssocID="{EDCDD488-2709-4C83-8065-D025254F2996}" presName="Childtext1" presStyleLbl="revTx" presStyleIdx="4" presStyleCnt="5">
        <dgm:presLayoutVars>
          <dgm:chMax val="0"/>
          <dgm:chPref val="0"/>
          <dgm:bulletEnabled val="1"/>
        </dgm:presLayoutVars>
      </dgm:prSet>
      <dgm:spPr/>
    </dgm:pt>
    <dgm:pt modelId="{FA5F16E9-CA15-47FC-A1FB-5FE7908C5127}" type="pres">
      <dgm:prSet presAssocID="{EDCDD488-2709-4C83-8065-D025254F2996}" presName="BalanceSpacing" presStyleCnt="0"/>
      <dgm:spPr/>
    </dgm:pt>
    <dgm:pt modelId="{0E3CED9F-954F-461A-9E49-699C26CAA21D}" type="pres">
      <dgm:prSet presAssocID="{EDCDD488-2709-4C83-8065-D025254F2996}" presName="BalanceSpacing1" presStyleCnt="0"/>
      <dgm:spPr/>
    </dgm:pt>
    <dgm:pt modelId="{7E1CA777-A0EF-4F2C-9AB3-410A44A91196}" type="pres">
      <dgm:prSet presAssocID="{4025A4FB-9754-4428-92BB-BEF32F74E5B8}" presName="Accent1Text" presStyleLbl="node1" presStyleIdx="9" presStyleCnt="10" custFlipVert="0" custFlipHor="0" custScaleX="129001" custScaleY="95346" custLinFactNeighborX="93999" custLinFactNeighborY="-92316"/>
      <dgm:spPr/>
    </dgm:pt>
  </dgm:ptLst>
  <dgm:cxnLst>
    <dgm:cxn modelId="{00392303-8B78-436A-8B25-7D5FB64E54D9}" type="presOf" srcId="{351D47DA-8D44-4E77-B5F5-B7D12F8142B9}" destId="{B53F307F-8B3F-4611-9133-FA3D63A15967}" srcOrd="0" destOrd="0" presId="urn:microsoft.com/office/officeart/2008/layout/AlternatingHexagons"/>
    <dgm:cxn modelId="{EB396E05-8A19-4E63-ABCF-218CC2417BF3}" type="presOf" srcId="{5D176F05-1728-4440-9795-D9BD382C18EA}" destId="{E21BA73E-B412-4028-81B0-DA163B7F73E6}" srcOrd="0" destOrd="0" presId="urn:microsoft.com/office/officeart/2008/layout/AlternatingHexagons"/>
    <dgm:cxn modelId="{B5F9C906-BEB1-4A78-89E3-787484821580}" type="presOf" srcId="{3067738A-104E-4220-969B-1499C6CE5D92}" destId="{60F08B7A-4097-4E26-AEF7-A29204893586}" srcOrd="0" destOrd="0" presId="urn:microsoft.com/office/officeart/2008/layout/AlternatingHexagons"/>
    <dgm:cxn modelId="{FE79CA08-2519-48A6-B946-392AE98B3F33}" type="presOf" srcId="{4025A4FB-9754-4428-92BB-BEF32F74E5B8}" destId="{7E1CA777-A0EF-4F2C-9AB3-410A44A91196}" srcOrd="0" destOrd="0" presId="urn:microsoft.com/office/officeart/2008/layout/AlternatingHexagons"/>
    <dgm:cxn modelId="{EA3E5809-9F96-4708-86C5-4F152B3D5767}" srcId="{B4F700E1-A58A-44F9-812B-C602F8D0A92B}" destId="{D13215A5-DA35-45EC-89FE-AC7CF8A1001E}" srcOrd="0" destOrd="0" parTransId="{0A9C3A0D-AAFC-42F0-B993-595CA88F3AA6}" sibTransId="{F81C8444-D162-4348-BD0C-F27670479288}"/>
    <dgm:cxn modelId="{C365D414-80C5-4922-95B6-D32835A78A5F}" srcId="{B4F700E1-A58A-44F9-812B-C602F8D0A92B}" destId="{8A0D5E22-7E15-4204-8FAB-842FB5D0B8A0}" srcOrd="2" destOrd="0" parTransId="{03E2BE63-A578-4409-8B9B-F15B18BE8C71}" sibTransId="{3067738A-104E-4220-969B-1499C6CE5D92}"/>
    <dgm:cxn modelId="{78F6A040-67CE-4839-A791-25EAC11A48EA}" type="presOf" srcId="{EDCDD488-2709-4C83-8065-D025254F2996}" destId="{00787F1F-0D72-4514-BD2E-770CC99CC54B}" srcOrd="0" destOrd="0" presId="urn:microsoft.com/office/officeart/2008/layout/AlternatingHexagons"/>
    <dgm:cxn modelId="{9968B45E-677C-4B55-92EA-46B877DA7F32}" type="presOf" srcId="{8DF81B86-2E1E-4244-8766-DE4C6E091221}" destId="{0E5CB0C2-88BB-49D8-B0F5-A1255979B357}" srcOrd="0" destOrd="0" presId="urn:microsoft.com/office/officeart/2008/layout/AlternatingHexagons"/>
    <dgm:cxn modelId="{3C59176B-347D-4293-B632-8E94998255BC}" srcId="{8A0D5E22-7E15-4204-8FAB-842FB5D0B8A0}" destId="{351D47DA-8D44-4E77-B5F5-B7D12F8142B9}" srcOrd="0" destOrd="0" parTransId="{C80CAF5C-5475-4ADE-B725-3D67B5A134A5}" sibTransId="{20F2CCBE-7337-408A-825E-96D261DCBEFC}"/>
    <dgm:cxn modelId="{80758750-BC41-476B-AA5B-2A92FD36B905}" srcId="{B4F700E1-A58A-44F9-812B-C602F8D0A92B}" destId="{5D176F05-1728-4440-9795-D9BD382C18EA}" srcOrd="1" destOrd="0" parTransId="{9FD2450B-FBBD-46F2-9D16-D460B7D50187}" sibTransId="{EA9E508C-0986-460C-B997-060DA0A59508}"/>
    <dgm:cxn modelId="{4D3099A0-CAC5-48EC-8238-84AAA91C2943}" type="presOf" srcId="{A3DA92C8-5E49-41A1-A21A-86C615FFE59B}" destId="{07ED5154-73B1-4CC8-8C26-487C30B0E3D2}" srcOrd="0" destOrd="0" presId="urn:microsoft.com/office/officeart/2008/layout/AlternatingHexagons"/>
    <dgm:cxn modelId="{95B93FAE-D7C9-46F1-9AB2-C8EE2F1E85A2}" type="presOf" srcId="{B4F700E1-A58A-44F9-812B-C602F8D0A92B}" destId="{2EB47D4B-5A15-4488-A079-781956FBEB2D}" srcOrd="0" destOrd="0" presId="urn:microsoft.com/office/officeart/2008/layout/AlternatingHexagons"/>
    <dgm:cxn modelId="{EAEC22B1-9A2E-4BA7-A3F1-DB9E821F7435}" srcId="{B4F700E1-A58A-44F9-812B-C602F8D0A92B}" destId="{8DF81B86-2E1E-4244-8766-DE4C6E091221}" srcOrd="3" destOrd="0" parTransId="{82F8A64A-E6B0-4574-ABA5-4FA67C7DF052}" sibTransId="{A3DA92C8-5E49-41A1-A21A-86C615FFE59B}"/>
    <dgm:cxn modelId="{571150B9-29E3-47CF-BE49-4DE92F76639F}" type="presOf" srcId="{F81C8444-D162-4348-BD0C-F27670479288}" destId="{6F0B24B0-9FB9-4FB2-82E2-DBF68DE38BF3}" srcOrd="0" destOrd="0" presId="urn:microsoft.com/office/officeart/2008/layout/AlternatingHexagons"/>
    <dgm:cxn modelId="{22D0B5BF-05E1-48A0-9615-EFDB76508A60}" type="presOf" srcId="{8A0D5E22-7E15-4204-8FAB-842FB5D0B8A0}" destId="{7CBF0FF3-2229-4E8C-A8C5-CF4BAE21682C}" srcOrd="0" destOrd="0" presId="urn:microsoft.com/office/officeart/2008/layout/AlternatingHexagons"/>
    <dgm:cxn modelId="{684A5BE3-7164-4F5E-A6AE-5D63A2ACE2AA}" type="presOf" srcId="{D13215A5-DA35-45EC-89FE-AC7CF8A1001E}" destId="{089293D9-38B0-467B-831E-73D50B44C2DC}" srcOrd="0" destOrd="0" presId="urn:microsoft.com/office/officeart/2008/layout/AlternatingHexagons"/>
    <dgm:cxn modelId="{987042FD-4C46-404E-A8FB-1F7C38F7165A}" srcId="{B4F700E1-A58A-44F9-812B-C602F8D0A92B}" destId="{EDCDD488-2709-4C83-8065-D025254F2996}" srcOrd="4" destOrd="0" parTransId="{851D5476-0195-4E79-90B3-D8B1FEA7768B}" sibTransId="{4025A4FB-9754-4428-92BB-BEF32F74E5B8}"/>
    <dgm:cxn modelId="{322729FE-023A-453C-999A-96A224894507}" type="presOf" srcId="{EA9E508C-0986-460C-B997-060DA0A59508}" destId="{97F96E6A-637B-4873-923B-679E132D0AAE}" srcOrd="0" destOrd="0" presId="urn:microsoft.com/office/officeart/2008/layout/AlternatingHexagons"/>
    <dgm:cxn modelId="{62AF6282-2337-4787-8A7A-E240EBBDBB62}" type="presParOf" srcId="{2EB47D4B-5A15-4488-A079-781956FBEB2D}" destId="{72CC4E90-AFB5-4139-BE26-7532A5F1E6C5}" srcOrd="0" destOrd="0" presId="urn:microsoft.com/office/officeart/2008/layout/AlternatingHexagons"/>
    <dgm:cxn modelId="{5DD4EFC4-1746-4B4F-A53C-9F698A53448E}" type="presParOf" srcId="{72CC4E90-AFB5-4139-BE26-7532A5F1E6C5}" destId="{089293D9-38B0-467B-831E-73D50B44C2DC}" srcOrd="0" destOrd="0" presId="urn:microsoft.com/office/officeart/2008/layout/AlternatingHexagons"/>
    <dgm:cxn modelId="{6ED00C1D-9AE5-4CEA-A374-CE90EAA6FCFC}" type="presParOf" srcId="{72CC4E90-AFB5-4139-BE26-7532A5F1E6C5}" destId="{0FC83777-5703-4512-8ABE-DAA24B5372A9}" srcOrd="1" destOrd="0" presId="urn:microsoft.com/office/officeart/2008/layout/AlternatingHexagons"/>
    <dgm:cxn modelId="{84FD74EB-2893-4B9B-B0C3-A14D1EED7DE0}" type="presParOf" srcId="{72CC4E90-AFB5-4139-BE26-7532A5F1E6C5}" destId="{9E1079D0-BE0F-4099-87F2-D01ACF04B8D1}" srcOrd="2" destOrd="0" presId="urn:microsoft.com/office/officeart/2008/layout/AlternatingHexagons"/>
    <dgm:cxn modelId="{9B6FDF3B-3486-4932-9EF5-49316687F0C1}" type="presParOf" srcId="{72CC4E90-AFB5-4139-BE26-7532A5F1E6C5}" destId="{1E159D02-B3A5-4DF1-B059-ADFF929DA95D}" srcOrd="3" destOrd="0" presId="urn:microsoft.com/office/officeart/2008/layout/AlternatingHexagons"/>
    <dgm:cxn modelId="{CF15EEDB-BF4E-499C-9E88-1EFE18A13878}" type="presParOf" srcId="{72CC4E90-AFB5-4139-BE26-7532A5F1E6C5}" destId="{6F0B24B0-9FB9-4FB2-82E2-DBF68DE38BF3}" srcOrd="4" destOrd="0" presId="urn:microsoft.com/office/officeart/2008/layout/AlternatingHexagons"/>
    <dgm:cxn modelId="{14FF51B1-0F05-4EF4-92CA-635F9377E0D5}" type="presParOf" srcId="{2EB47D4B-5A15-4488-A079-781956FBEB2D}" destId="{B2810F4D-4656-457F-9AB8-E50225D2EDA6}" srcOrd="1" destOrd="0" presId="urn:microsoft.com/office/officeart/2008/layout/AlternatingHexagons"/>
    <dgm:cxn modelId="{4A6EDE34-A8A0-47D0-9EFD-C67A0AEDDD4D}" type="presParOf" srcId="{2EB47D4B-5A15-4488-A079-781956FBEB2D}" destId="{9DFF971F-A4C8-45BC-862F-B3435475C7DE}" srcOrd="2" destOrd="0" presId="urn:microsoft.com/office/officeart/2008/layout/AlternatingHexagons"/>
    <dgm:cxn modelId="{795FFBAB-DC5F-4087-A7D7-77398599C525}" type="presParOf" srcId="{9DFF971F-A4C8-45BC-862F-B3435475C7DE}" destId="{E21BA73E-B412-4028-81B0-DA163B7F73E6}" srcOrd="0" destOrd="0" presId="urn:microsoft.com/office/officeart/2008/layout/AlternatingHexagons"/>
    <dgm:cxn modelId="{42AC8E03-BCC7-418E-B39B-2E908D4C67D7}" type="presParOf" srcId="{9DFF971F-A4C8-45BC-862F-B3435475C7DE}" destId="{B03C9A79-A886-466A-9BD6-BA413C54E385}" srcOrd="1" destOrd="0" presId="urn:microsoft.com/office/officeart/2008/layout/AlternatingHexagons"/>
    <dgm:cxn modelId="{8896F2A8-317F-44FB-BF5E-BCB3E46C879A}" type="presParOf" srcId="{9DFF971F-A4C8-45BC-862F-B3435475C7DE}" destId="{B92F5466-9B23-49D8-ACBF-7685931D96C0}" srcOrd="2" destOrd="0" presId="urn:microsoft.com/office/officeart/2008/layout/AlternatingHexagons"/>
    <dgm:cxn modelId="{E2645B45-2ED6-4937-833E-DF5BDA1791BA}" type="presParOf" srcId="{9DFF971F-A4C8-45BC-862F-B3435475C7DE}" destId="{477A8395-0AA4-46F3-8C9E-254888E09BC3}" srcOrd="3" destOrd="0" presId="urn:microsoft.com/office/officeart/2008/layout/AlternatingHexagons"/>
    <dgm:cxn modelId="{5FAA403F-9E12-40FD-9A37-AAD4311F65A7}" type="presParOf" srcId="{9DFF971F-A4C8-45BC-862F-B3435475C7DE}" destId="{97F96E6A-637B-4873-923B-679E132D0AAE}" srcOrd="4" destOrd="0" presId="urn:microsoft.com/office/officeart/2008/layout/AlternatingHexagons"/>
    <dgm:cxn modelId="{DCB65F35-2EA8-4444-8657-4EB64D527114}" type="presParOf" srcId="{2EB47D4B-5A15-4488-A079-781956FBEB2D}" destId="{C5044DC7-6235-4B7E-9199-3B97F1C7CE6A}" srcOrd="3" destOrd="0" presId="urn:microsoft.com/office/officeart/2008/layout/AlternatingHexagons"/>
    <dgm:cxn modelId="{E48906A7-1A9C-4D57-B8BE-7C25FB1A8917}" type="presParOf" srcId="{2EB47D4B-5A15-4488-A079-781956FBEB2D}" destId="{6B0C4FCD-C74A-4BE4-B943-17503A76622C}" srcOrd="4" destOrd="0" presId="urn:microsoft.com/office/officeart/2008/layout/AlternatingHexagons"/>
    <dgm:cxn modelId="{952FE719-30C6-4C1B-919F-B63B98503B73}" type="presParOf" srcId="{6B0C4FCD-C74A-4BE4-B943-17503A76622C}" destId="{7CBF0FF3-2229-4E8C-A8C5-CF4BAE21682C}" srcOrd="0" destOrd="0" presId="urn:microsoft.com/office/officeart/2008/layout/AlternatingHexagons"/>
    <dgm:cxn modelId="{202CD486-82DF-4F37-A7C8-E51CDEEAB31F}" type="presParOf" srcId="{6B0C4FCD-C74A-4BE4-B943-17503A76622C}" destId="{B53F307F-8B3F-4611-9133-FA3D63A15967}" srcOrd="1" destOrd="0" presId="urn:microsoft.com/office/officeart/2008/layout/AlternatingHexagons"/>
    <dgm:cxn modelId="{FE08F9BA-C482-4BF8-93AE-180B3A45ACC3}" type="presParOf" srcId="{6B0C4FCD-C74A-4BE4-B943-17503A76622C}" destId="{808423CE-971A-4BE9-8776-45A29184BE67}" srcOrd="2" destOrd="0" presId="urn:microsoft.com/office/officeart/2008/layout/AlternatingHexagons"/>
    <dgm:cxn modelId="{04512919-23CA-4E3A-AB08-36B23D665A5C}" type="presParOf" srcId="{6B0C4FCD-C74A-4BE4-B943-17503A76622C}" destId="{7E01B407-FA1A-4E19-B7B6-A5DA1DFD8FD0}" srcOrd="3" destOrd="0" presId="urn:microsoft.com/office/officeart/2008/layout/AlternatingHexagons"/>
    <dgm:cxn modelId="{3EFBC838-0D57-4C02-A422-2BF02CB80BA3}" type="presParOf" srcId="{6B0C4FCD-C74A-4BE4-B943-17503A76622C}" destId="{60F08B7A-4097-4E26-AEF7-A29204893586}" srcOrd="4" destOrd="0" presId="urn:microsoft.com/office/officeart/2008/layout/AlternatingHexagons"/>
    <dgm:cxn modelId="{89E16CAC-9E0C-43FB-8E15-632815AD81C9}" type="presParOf" srcId="{2EB47D4B-5A15-4488-A079-781956FBEB2D}" destId="{34A99041-0B76-4D6C-94B1-3F6A873B7E6E}" srcOrd="5" destOrd="0" presId="urn:microsoft.com/office/officeart/2008/layout/AlternatingHexagons"/>
    <dgm:cxn modelId="{C6131525-1CD5-4401-981E-818881042CE3}" type="presParOf" srcId="{2EB47D4B-5A15-4488-A079-781956FBEB2D}" destId="{DBD1D4B8-46B2-4E90-A95C-AE321B7E15CB}" srcOrd="6" destOrd="0" presId="urn:microsoft.com/office/officeart/2008/layout/AlternatingHexagons"/>
    <dgm:cxn modelId="{91884542-90EE-41DA-A996-B370C2406072}" type="presParOf" srcId="{DBD1D4B8-46B2-4E90-A95C-AE321B7E15CB}" destId="{0E5CB0C2-88BB-49D8-B0F5-A1255979B357}" srcOrd="0" destOrd="0" presId="urn:microsoft.com/office/officeart/2008/layout/AlternatingHexagons"/>
    <dgm:cxn modelId="{1F1761FA-A246-4C0F-8E4D-A4918CC95189}" type="presParOf" srcId="{DBD1D4B8-46B2-4E90-A95C-AE321B7E15CB}" destId="{F85CC8D4-E82A-4114-B094-EEEE1854C824}" srcOrd="1" destOrd="0" presId="urn:microsoft.com/office/officeart/2008/layout/AlternatingHexagons"/>
    <dgm:cxn modelId="{096FE8DF-00C9-473C-8555-1C339402A984}" type="presParOf" srcId="{DBD1D4B8-46B2-4E90-A95C-AE321B7E15CB}" destId="{D8DE755E-C673-4039-BE67-D7BEF0F76940}" srcOrd="2" destOrd="0" presId="urn:microsoft.com/office/officeart/2008/layout/AlternatingHexagons"/>
    <dgm:cxn modelId="{94CE3654-9838-406E-B6AB-9199F1E5ED53}" type="presParOf" srcId="{DBD1D4B8-46B2-4E90-A95C-AE321B7E15CB}" destId="{A4BEA72A-B83C-40EC-B1CD-C4782A1ECB7E}" srcOrd="3" destOrd="0" presId="urn:microsoft.com/office/officeart/2008/layout/AlternatingHexagons"/>
    <dgm:cxn modelId="{F69AD1C1-F566-4EBF-A606-A988F8C0DF18}" type="presParOf" srcId="{DBD1D4B8-46B2-4E90-A95C-AE321B7E15CB}" destId="{07ED5154-73B1-4CC8-8C26-487C30B0E3D2}" srcOrd="4" destOrd="0" presId="urn:microsoft.com/office/officeart/2008/layout/AlternatingHexagons"/>
    <dgm:cxn modelId="{0EA5FCB8-3734-427E-915C-3859D56E2654}" type="presParOf" srcId="{2EB47D4B-5A15-4488-A079-781956FBEB2D}" destId="{F563D252-C2E7-4E50-9AD7-D0DE4482E433}" srcOrd="7" destOrd="0" presId="urn:microsoft.com/office/officeart/2008/layout/AlternatingHexagons"/>
    <dgm:cxn modelId="{8840EE8D-5455-4E54-87D8-78D8290A20E4}" type="presParOf" srcId="{2EB47D4B-5A15-4488-A079-781956FBEB2D}" destId="{3791B081-B867-4BAF-A9C9-F61DFD94293D}" srcOrd="8" destOrd="0" presId="urn:microsoft.com/office/officeart/2008/layout/AlternatingHexagons"/>
    <dgm:cxn modelId="{D927EC09-D4DE-4FE2-B0FC-D8C07E501E15}" type="presParOf" srcId="{3791B081-B867-4BAF-A9C9-F61DFD94293D}" destId="{00787F1F-0D72-4514-BD2E-770CC99CC54B}" srcOrd="0" destOrd="0" presId="urn:microsoft.com/office/officeart/2008/layout/AlternatingHexagons"/>
    <dgm:cxn modelId="{8D7256E6-B1C6-430A-804A-DCB5F9503BCD}" type="presParOf" srcId="{3791B081-B867-4BAF-A9C9-F61DFD94293D}" destId="{84E8B08B-9508-4B70-AA20-C55C0C4E0052}" srcOrd="1" destOrd="0" presId="urn:microsoft.com/office/officeart/2008/layout/AlternatingHexagons"/>
    <dgm:cxn modelId="{3E70E4A9-76F2-4E82-9EC0-581CF9EF06CC}" type="presParOf" srcId="{3791B081-B867-4BAF-A9C9-F61DFD94293D}" destId="{FA5F16E9-CA15-47FC-A1FB-5FE7908C5127}" srcOrd="2" destOrd="0" presId="urn:microsoft.com/office/officeart/2008/layout/AlternatingHexagons"/>
    <dgm:cxn modelId="{03CE2797-26C0-42A1-A842-6FC649DF693F}" type="presParOf" srcId="{3791B081-B867-4BAF-A9C9-F61DFD94293D}" destId="{0E3CED9F-954F-461A-9E49-699C26CAA21D}" srcOrd="3" destOrd="0" presId="urn:microsoft.com/office/officeart/2008/layout/AlternatingHexagons"/>
    <dgm:cxn modelId="{4A014AFE-60F9-4216-B8BB-599056CDDC08}" type="presParOf" srcId="{3791B081-B867-4BAF-A9C9-F61DFD94293D}" destId="{7E1CA777-A0EF-4F2C-9AB3-410A44A91196}" srcOrd="4" destOrd="0" presId="urn:microsoft.com/office/officeart/2008/layout/AlternatingHexagons"/>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FDA66B4-724D-4C26-B916-1CBC6F666AD2}" type="doc">
      <dgm:prSet loTypeId="urn:microsoft.com/office/officeart/2005/8/layout/cycle2" loCatId="cycle" qsTypeId="urn:microsoft.com/office/officeart/2005/8/quickstyle/simple3" qsCatId="simple" csTypeId="urn:microsoft.com/office/officeart/2005/8/colors/accent1_2" csCatId="accent1" phldr="1"/>
      <dgm:spPr/>
      <dgm:t>
        <a:bodyPr/>
        <a:lstStyle/>
        <a:p>
          <a:endParaRPr lang="en-GB"/>
        </a:p>
      </dgm:t>
    </dgm:pt>
    <dgm:pt modelId="{157CC9E6-9BE7-4DBF-8E3D-67BFB2EEA0D8}">
      <dgm:prSet phldrT="[Text]" custT="1"/>
      <dgm:spPr/>
      <dgm:t>
        <a:bodyPr/>
        <a:lstStyle/>
        <a:p>
          <a:r>
            <a:rPr lang="en-GB" sz="1000"/>
            <a:t>Within 3 years get over a 40 % pass on assignments</a:t>
          </a:r>
        </a:p>
      </dgm:t>
    </dgm:pt>
    <dgm:pt modelId="{D321D604-083F-4E6E-B357-F6D021B1306E}" type="parTrans" cxnId="{08929DEC-4F2D-4001-BB90-63F8D338CF99}">
      <dgm:prSet/>
      <dgm:spPr/>
      <dgm:t>
        <a:bodyPr/>
        <a:lstStyle/>
        <a:p>
          <a:endParaRPr lang="en-GB"/>
        </a:p>
      </dgm:t>
    </dgm:pt>
    <dgm:pt modelId="{D78BED89-40AC-4DD0-8384-62F462365CAD}" type="sibTrans" cxnId="{08929DEC-4F2D-4001-BB90-63F8D338CF99}">
      <dgm:prSet/>
      <dgm:spPr/>
      <dgm:t>
        <a:bodyPr/>
        <a:lstStyle/>
        <a:p>
          <a:endParaRPr lang="en-GB"/>
        </a:p>
      </dgm:t>
    </dgm:pt>
    <dgm:pt modelId="{73C35A2A-6689-4A77-A348-C121412D5AA4}">
      <dgm:prSet phldrT="[Text]" custT="1"/>
      <dgm:spPr/>
      <dgm:t>
        <a:bodyPr/>
        <a:lstStyle/>
        <a:p>
          <a:r>
            <a:rPr lang="en-GB" sz="1100"/>
            <a:t>Family, partner,tutors,freinds</a:t>
          </a:r>
        </a:p>
        <a:p>
          <a:r>
            <a:rPr lang="en-GB" sz="1100"/>
            <a:t>,colleagues,</a:t>
          </a:r>
        </a:p>
        <a:p>
          <a:r>
            <a:rPr lang="en-GB" sz="1100"/>
            <a:t>students</a:t>
          </a:r>
        </a:p>
      </dgm:t>
    </dgm:pt>
    <dgm:pt modelId="{364FBA5A-2F93-4555-9C13-3B5E1D74ACBF}" type="parTrans" cxnId="{116654CA-C402-40F3-AB9B-837E2FC81B34}">
      <dgm:prSet/>
      <dgm:spPr/>
      <dgm:t>
        <a:bodyPr/>
        <a:lstStyle/>
        <a:p>
          <a:endParaRPr lang="en-GB"/>
        </a:p>
      </dgm:t>
    </dgm:pt>
    <dgm:pt modelId="{CFDEDFFB-1CBF-4ABF-B67E-8D06913C724E}" type="sibTrans" cxnId="{116654CA-C402-40F3-AB9B-837E2FC81B34}">
      <dgm:prSet/>
      <dgm:spPr/>
      <dgm:t>
        <a:bodyPr/>
        <a:lstStyle/>
        <a:p>
          <a:endParaRPr lang="en-GB"/>
        </a:p>
      </dgm:t>
    </dgm:pt>
    <dgm:pt modelId="{F5F92B17-F9B3-4732-89D4-54539628519B}">
      <dgm:prSet custT="1"/>
      <dgm:spPr/>
      <dgm:t>
        <a:bodyPr/>
        <a:lstStyle/>
        <a:p>
          <a:r>
            <a:rPr lang="en-GB" sz="1100"/>
            <a:t>Qualifications</a:t>
          </a:r>
        </a:p>
        <a:p>
          <a:r>
            <a:rPr lang="en-GB" sz="1100"/>
            <a:t>Graduate</a:t>
          </a:r>
        </a:p>
        <a:p>
          <a:r>
            <a:rPr lang="en-GB" sz="1100"/>
            <a:t>Degree</a:t>
          </a:r>
        </a:p>
      </dgm:t>
    </dgm:pt>
    <dgm:pt modelId="{AF5CF9F2-0F4E-4816-8A06-1FBE250A4BE6}" type="parTrans" cxnId="{67C6A015-76D6-48E6-ACEC-191AA5107252}">
      <dgm:prSet/>
      <dgm:spPr/>
      <dgm:t>
        <a:bodyPr/>
        <a:lstStyle/>
        <a:p>
          <a:endParaRPr lang="en-GB"/>
        </a:p>
      </dgm:t>
    </dgm:pt>
    <dgm:pt modelId="{6521A90F-D3E8-47E1-AB93-79438E221738}" type="sibTrans" cxnId="{67C6A015-76D6-48E6-ACEC-191AA5107252}">
      <dgm:prSet/>
      <dgm:spPr/>
      <dgm:t>
        <a:bodyPr/>
        <a:lstStyle/>
        <a:p>
          <a:endParaRPr lang="en-GB"/>
        </a:p>
      </dgm:t>
    </dgm:pt>
    <dgm:pt modelId="{E5198931-C6C5-45E3-B5CA-7709CBBDA8EE}">
      <dgm:prSet custT="1"/>
      <dgm:spPr/>
      <dgm:t>
        <a:bodyPr/>
        <a:lstStyle/>
        <a:p>
          <a:r>
            <a:rPr lang="en-GB" sz="1100"/>
            <a:t>Support off tutors, family and freinds. I am determined</a:t>
          </a:r>
        </a:p>
      </dgm:t>
    </dgm:pt>
    <dgm:pt modelId="{AA15F175-3436-4A5C-B2A6-6A8A75BC6AFA}" type="parTrans" cxnId="{E9EF4693-37F5-4C32-8855-12934EDDA204}">
      <dgm:prSet/>
      <dgm:spPr/>
      <dgm:t>
        <a:bodyPr/>
        <a:lstStyle/>
        <a:p>
          <a:endParaRPr lang="en-GB"/>
        </a:p>
      </dgm:t>
    </dgm:pt>
    <dgm:pt modelId="{36CC9252-64BC-41EC-8C9C-7B72E1EBF153}" type="sibTrans" cxnId="{E9EF4693-37F5-4C32-8855-12934EDDA204}">
      <dgm:prSet/>
      <dgm:spPr/>
      <dgm:t>
        <a:bodyPr/>
        <a:lstStyle/>
        <a:p>
          <a:endParaRPr lang="en-GB"/>
        </a:p>
      </dgm:t>
    </dgm:pt>
    <dgm:pt modelId="{765E7211-7B47-4356-95B8-021C61654105}">
      <dgm:prSet phldrT="[Text]" custT="1"/>
      <dgm:spPr/>
      <dgm:t>
        <a:bodyPr/>
        <a:lstStyle/>
        <a:p>
          <a:r>
            <a:rPr lang="en-GB" sz="1100"/>
            <a:t>Make time, Priorising family and attending lectures.</a:t>
          </a:r>
        </a:p>
      </dgm:t>
    </dgm:pt>
    <dgm:pt modelId="{BF1D1A59-B30C-4BF0-995A-98F7067B978E}" type="sibTrans" cxnId="{CE3F4163-CD69-4D72-86A1-6E8A938C4D4F}">
      <dgm:prSet/>
      <dgm:spPr/>
      <dgm:t>
        <a:bodyPr/>
        <a:lstStyle/>
        <a:p>
          <a:endParaRPr lang="en-GB"/>
        </a:p>
      </dgm:t>
    </dgm:pt>
    <dgm:pt modelId="{03E8142B-3D33-44C0-82D5-77E9F5D3AA2A}" type="parTrans" cxnId="{CE3F4163-CD69-4D72-86A1-6E8A938C4D4F}">
      <dgm:prSet/>
      <dgm:spPr/>
      <dgm:t>
        <a:bodyPr/>
        <a:lstStyle/>
        <a:p>
          <a:endParaRPr lang="en-GB"/>
        </a:p>
      </dgm:t>
    </dgm:pt>
    <dgm:pt modelId="{7B034192-9A18-4513-99A9-C12FC4B676C8}">
      <dgm:prSet custT="1"/>
      <dgm:spPr/>
      <dgm:t>
        <a:bodyPr/>
        <a:lstStyle/>
        <a:p>
          <a:r>
            <a:rPr lang="en-GB" sz="1100"/>
            <a:t>Gain qualifications and to graduate to get a degree</a:t>
          </a:r>
        </a:p>
      </dgm:t>
    </dgm:pt>
    <dgm:pt modelId="{3B9CA8DB-FBF1-41D8-AB4B-1E92496FE395}" type="sibTrans" cxnId="{9E5466D4-60DD-4732-93EF-E89DB74744AD}">
      <dgm:prSet/>
      <dgm:spPr/>
      <dgm:t>
        <a:bodyPr/>
        <a:lstStyle/>
        <a:p>
          <a:endParaRPr lang="en-GB"/>
        </a:p>
      </dgm:t>
    </dgm:pt>
    <dgm:pt modelId="{36E0F3AF-32AB-4CEE-B79C-83E91A12AF08}" type="parTrans" cxnId="{9E5466D4-60DD-4732-93EF-E89DB74744AD}">
      <dgm:prSet/>
      <dgm:spPr/>
      <dgm:t>
        <a:bodyPr/>
        <a:lstStyle/>
        <a:p>
          <a:endParaRPr lang="en-GB"/>
        </a:p>
      </dgm:t>
    </dgm:pt>
    <dgm:pt modelId="{8C1B6534-43E1-4D52-946D-0E3C1D326D46}">
      <dgm:prSet phldrT="[Text]" custT="1"/>
      <dgm:spPr/>
      <dgm:t>
        <a:bodyPr/>
        <a:lstStyle/>
        <a:p>
          <a:r>
            <a:rPr lang="en-GB" sz="1100"/>
            <a:t>Attend lectures,stay focused,pass assignments, complete in 3 years</a:t>
          </a:r>
        </a:p>
      </dgm:t>
    </dgm:pt>
    <dgm:pt modelId="{0CBE9077-2159-4A46-BF24-60033BE50DE3}" type="sibTrans" cxnId="{71686F05-6718-4737-967D-A545E2FBB948}">
      <dgm:prSet/>
      <dgm:spPr/>
      <dgm:t>
        <a:bodyPr/>
        <a:lstStyle/>
        <a:p>
          <a:endParaRPr lang="en-GB"/>
        </a:p>
      </dgm:t>
    </dgm:pt>
    <dgm:pt modelId="{F9E2B0D3-4E2C-4E49-A049-FAEBD1ACC06B}" type="parTrans" cxnId="{71686F05-6718-4737-967D-A545E2FBB948}">
      <dgm:prSet/>
      <dgm:spPr/>
      <dgm:t>
        <a:bodyPr/>
        <a:lstStyle/>
        <a:p>
          <a:endParaRPr lang="en-GB"/>
        </a:p>
      </dgm:t>
    </dgm:pt>
    <dgm:pt modelId="{48D8C086-4B74-4898-9E1F-4C94F03C65BC}" type="pres">
      <dgm:prSet presAssocID="{5FDA66B4-724D-4C26-B916-1CBC6F666AD2}" presName="cycle" presStyleCnt="0">
        <dgm:presLayoutVars>
          <dgm:dir/>
          <dgm:resizeHandles val="exact"/>
        </dgm:presLayoutVars>
      </dgm:prSet>
      <dgm:spPr/>
    </dgm:pt>
    <dgm:pt modelId="{821A070D-557F-4B18-B481-0D236F66C40F}" type="pres">
      <dgm:prSet presAssocID="{157CC9E6-9BE7-4DBF-8E3D-67BFB2EEA0D8}" presName="node" presStyleLbl="node1" presStyleIdx="0" presStyleCnt="7" custScaleX="166074" custRadScaleRad="80660" custRadScaleInc="2813">
        <dgm:presLayoutVars>
          <dgm:bulletEnabled val="1"/>
        </dgm:presLayoutVars>
      </dgm:prSet>
      <dgm:spPr/>
    </dgm:pt>
    <dgm:pt modelId="{18D5AD99-A493-4002-A99D-A77F7AE90DF4}" type="pres">
      <dgm:prSet presAssocID="{D78BED89-40AC-4DD0-8384-62F462365CAD}" presName="sibTrans" presStyleLbl="sibTrans2D1" presStyleIdx="0" presStyleCnt="7" custLinFactNeighborX="16624" custLinFactNeighborY="-10449"/>
      <dgm:spPr/>
    </dgm:pt>
    <dgm:pt modelId="{93E691F3-D4EA-411B-B94E-93B292AB7AA6}" type="pres">
      <dgm:prSet presAssocID="{D78BED89-40AC-4DD0-8384-62F462365CAD}" presName="connectorText" presStyleLbl="sibTrans2D1" presStyleIdx="0" presStyleCnt="7"/>
      <dgm:spPr/>
    </dgm:pt>
    <dgm:pt modelId="{79341D13-A904-485E-9ABF-4B6CAF4AC6AA}" type="pres">
      <dgm:prSet presAssocID="{765E7211-7B47-4356-95B8-021C61654105}" presName="node" presStyleLbl="node1" presStyleIdx="1" presStyleCnt="7" custScaleX="156631" custRadScaleRad="6565" custRadScaleInc="-84705">
        <dgm:presLayoutVars>
          <dgm:bulletEnabled val="1"/>
        </dgm:presLayoutVars>
      </dgm:prSet>
      <dgm:spPr/>
    </dgm:pt>
    <dgm:pt modelId="{BC8C0661-27A3-4794-ABD8-9322ED2D7DA1}" type="pres">
      <dgm:prSet presAssocID="{BF1D1A59-B30C-4BF0-995A-98F7067B978E}" presName="sibTrans" presStyleLbl="sibTrans2D1" presStyleIdx="1" presStyleCnt="7"/>
      <dgm:spPr/>
    </dgm:pt>
    <dgm:pt modelId="{D751477F-23B6-4C60-9A48-1B8642550AFE}" type="pres">
      <dgm:prSet presAssocID="{BF1D1A59-B30C-4BF0-995A-98F7067B978E}" presName="connectorText" presStyleLbl="sibTrans2D1" presStyleIdx="1" presStyleCnt="7"/>
      <dgm:spPr/>
    </dgm:pt>
    <dgm:pt modelId="{4BF6FC6A-2CD5-4B6E-AF29-D4013F59A1A8}" type="pres">
      <dgm:prSet presAssocID="{73C35A2A-6689-4A77-A348-C121412D5AA4}" presName="node" presStyleLbl="node1" presStyleIdx="2" presStyleCnt="7" custScaleX="166255" custRadScaleRad="99902" custRadScaleInc="-61866">
        <dgm:presLayoutVars>
          <dgm:bulletEnabled val="1"/>
        </dgm:presLayoutVars>
      </dgm:prSet>
      <dgm:spPr/>
    </dgm:pt>
    <dgm:pt modelId="{AB389578-3862-44AB-95ED-47D2189C8B06}" type="pres">
      <dgm:prSet presAssocID="{CFDEDFFB-1CBF-4ABF-B67E-8D06913C724E}" presName="sibTrans" presStyleLbl="sibTrans2D1" presStyleIdx="2" presStyleCnt="7" custLinFactNeighborX="48334" custLinFactNeighborY="3583"/>
      <dgm:spPr/>
    </dgm:pt>
    <dgm:pt modelId="{ABC4E336-2E56-4BB1-BB1D-4D90C4B4E35F}" type="pres">
      <dgm:prSet presAssocID="{CFDEDFFB-1CBF-4ABF-B67E-8D06913C724E}" presName="connectorText" presStyleLbl="sibTrans2D1" presStyleIdx="2" presStyleCnt="7"/>
      <dgm:spPr/>
    </dgm:pt>
    <dgm:pt modelId="{9E2E3F70-FAA4-4C68-9BF4-B2222157E486}" type="pres">
      <dgm:prSet presAssocID="{8C1B6534-43E1-4D52-946D-0E3C1D326D46}" presName="node" presStyleLbl="node1" presStyleIdx="3" presStyleCnt="7" custScaleX="180281" custScaleY="100388" custRadScaleRad="145970" custRadScaleInc="-140711">
        <dgm:presLayoutVars>
          <dgm:bulletEnabled val="1"/>
        </dgm:presLayoutVars>
      </dgm:prSet>
      <dgm:spPr/>
    </dgm:pt>
    <dgm:pt modelId="{CB5B4D39-C4CC-499A-988E-9D2F2E764BAC}" type="pres">
      <dgm:prSet presAssocID="{0CBE9077-2159-4A46-BF24-60033BE50DE3}" presName="sibTrans" presStyleLbl="sibTrans2D1" presStyleIdx="3" presStyleCnt="7" custLinFactNeighborX="-11944" custLinFactNeighborY="20898"/>
      <dgm:spPr/>
    </dgm:pt>
    <dgm:pt modelId="{F64B5367-ADD9-41E2-813A-1330D9DA7459}" type="pres">
      <dgm:prSet presAssocID="{0CBE9077-2159-4A46-BF24-60033BE50DE3}" presName="connectorText" presStyleLbl="sibTrans2D1" presStyleIdx="3" presStyleCnt="7"/>
      <dgm:spPr/>
    </dgm:pt>
    <dgm:pt modelId="{344B0B70-D36A-4736-BA84-B36E712BDF9B}" type="pres">
      <dgm:prSet presAssocID="{7B034192-9A18-4513-99A9-C12FC4B676C8}" presName="node" presStyleLbl="node1" presStyleIdx="4" presStyleCnt="7" custScaleX="173365" custRadScaleRad="68977" custRadScaleInc="-117688">
        <dgm:presLayoutVars>
          <dgm:bulletEnabled val="1"/>
        </dgm:presLayoutVars>
      </dgm:prSet>
      <dgm:spPr/>
    </dgm:pt>
    <dgm:pt modelId="{D5DE58CF-CF18-480E-B6E7-880EA6C4E907}" type="pres">
      <dgm:prSet presAssocID="{3B9CA8DB-FBF1-41D8-AB4B-1E92496FE395}" presName="sibTrans" presStyleLbl="sibTrans2D1" presStyleIdx="4" presStyleCnt="7"/>
      <dgm:spPr/>
    </dgm:pt>
    <dgm:pt modelId="{E79144CF-2F05-44C7-B464-8F2DEB77CB46}" type="pres">
      <dgm:prSet presAssocID="{3B9CA8DB-FBF1-41D8-AB4B-1E92496FE395}" presName="connectorText" presStyleLbl="sibTrans2D1" presStyleIdx="4" presStyleCnt="7"/>
      <dgm:spPr/>
    </dgm:pt>
    <dgm:pt modelId="{41329516-7B5A-4C02-A3EB-ADAB01371A42}" type="pres">
      <dgm:prSet presAssocID="{F5F92B17-F9B3-4732-89D4-54539628519B}" presName="node" presStyleLbl="node1" presStyleIdx="5" presStyleCnt="7" custScaleX="173067" custRadScaleRad="153278" custRadScaleInc="-59511">
        <dgm:presLayoutVars>
          <dgm:bulletEnabled val="1"/>
        </dgm:presLayoutVars>
      </dgm:prSet>
      <dgm:spPr/>
    </dgm:pt>
    <dgm:pt modelId="{D915A517-F09A-4E2E-B1D4-D93B1C5A8D4D}" type="pres">
      <dgm:prSet presAssocID="{6521A90F-D3E8-47E1-AB93-79438E221738}" presName="sibTrans" presStyleLbl="sibTrans2D1" presStyleIdx="5" presStyleCnt="7"/>
      <dgm:spPr/>
    </dgm:pt>
    <dgm:pt modelId="{45C9AF1D-BB3D-4667-B6B6-69C0A0B95363}" type="pres">
      <dgm:prSet presAssocID="{6521A90F-D3E8-47E1-AB93-79438E221738}" presName="connectorText" presStyleLbl="sibTrans2D1" presStyleIdx="5" presStyleCnt="7"/>
      <dgm:spPr/>
    </dgm:pt>
    <dgm:pt modelId="{4837A718-591D-4B0F-B96A-94F9DAD8F0E9}" type="pres">
      <dgm:prSet presAssocID="{E5198931-C6C5-45E3-B5CA-7709CBBDA8EE}" presName="node" presStyleLbl="node1" presStyleIdx="6" presStyleCnt="7" custScaleX="157932" custRadScaleRad="95018" custRadScaleInc="-139943">
        <dgm:presLayoutVars>
          <dgm:bulletEnabled val="1"/>
        </dgm:presLayoutVars>
      </dgm:prSet>
      <dgm:spPr/>
    </dgm:pt>
    <dgm:pt modelId="{61C7CF9F-FE4B-4768-B89F-D565C196ED13}" type="pres">
      <dgm:prSet presAssocID="{36CC9252-64BC-41EC-8C9C-7B72E1EBF153}" presName="sibTrans" presStyleLbl="sibTrans2D1" presStyleIdx="6" presStyleCnt="7"/>
      <dgm:spPr/>
    </dgm:pt>
    <dgm:pt modelId="{A9352134-68F5-40A9-B87C-49181F5EE46A}" type="pres">
      <dgm:prSet presAssocID="{36CC9252-64BC-41EC-8C9C-7B72E1EBF153}" presName="connectorText" presStyleLbl="sibTrans2D1" presStyleIdx="6" presStyleCnt="7"/>
      <dgm:spPr/>
    </dgm:pt>
  </dgm:ptLst>
  <dgm:cxnLst>
    <dgm:cxn modelId="{1E127A03-7390-4F33-9F1E-E74CD9E3EE8B}" type="presOf" srcId="{F5F92B17-F9B3-4732-89D4-54539628519B}" destId="{41329516-7B5A-4C02-A3EB-ADAB01371A42}" srcOrd="0" destOrd="0" presId="urn:microsoft.com/office/officeart/2005/8/layout/cycle2"/>
    <dgm:cxn modelId="{71686F05-6718-4737-967D-A545E2FBB948}" srcId="{5FDA66B4-724D-4C26-B916-1CBC6F666AD2}" destId="{8C1B6534-43E1-4D52-946D-0E3C1D326D46}" srcOrd="3" destOrd="0" parTransId="{F9E2B0D3-4E2C-4E49-A049-FAEBD1ACC06B}" sibTransId="{0CBE9077-2159-4A46-BF24-60033BE50DE3}"/>
    <dgm:cxn modelId="{CE797014-F4AD-4FB5-86D8-7249198EF310}" type="presOf" srcId="{CFDEDFFB-1CBF-4ABF-B67E-8D06913C724E}" destId="{AB389578-3862-44AB-95ED-47D2189C8B06}" srcOrd="0" destOrd="0" presId="urn:microsoft.com/office/officeart/2005/8/layout/cycle2"/>
    <dgm:cxn modelId="{67C6A015-76D6-48E6-ACEC-191AA5107252}" srcId="{5FDA66B4-724D-4C26-B916-1CBC6F666AD2}" destId="{F5F92B17-F9B3-4732-89D4-54539628519B}" srcOrd="5" destOrd="0" parTransId="{AF5CF9F2-0F4E-4816-8A06-1FBE250A4BE6}" sibTransId="{6521A90F-D3E8-47E1-AB93-79438E221738}"/>
    <dgm:cxn modelId="{9CE87926-1DB5-406F-BB32-DD2A6ED3D36D}" type="presOf" srcId="{BF1D1A59-B30C-4BF0-995A-98F7067B978E}" destId="{D751477F-23B6-4C60-9A48-1B8642550AFE}" srcOrd="1" destOrd="0" presId="urn:microsoft.com/office/officeart/2005/8/layout/cycle2"/>
    <dgm:cxn modelId="{C0908D31-A7BF-450D-B068-19B1262715DD}" type="presOf" srcId="{73C35A2A-6689-4A77-A348-C121412D5AA4}" destId="{4BF6FC6A-2CD5-4B6E-AF29-D4013F59A1A8}" srcOrd="0" destOrd="0" presId="urn:microsoft.com/office/officeart/2005/8/layout/cycle2"/>
    <dgm:cxn modelId="{CD151336-612F-4657-A636-C8AA613E3B5F}" type="presOf" srcId="{36CC9252-64BC-41EC-8C9C-7B72E1EBF153}" destId="{61C7CF9F-FE4B-4768-B89F-D565C196ED13}" srcOrd="0" destOrd="0" presId="urn:microsoft.com/office/officeart/2005/8/layout/cycle2"/>
    <dgm:cxn modelId="{0084845F-D56A-465C-9398-E0E3A6F6121F}" type="presOf" srcId="{7B034192-9A18-4513-99A9-C12FC4B676C8}" destId="{344B0B70-D36A-4736-BA84-B36E712BDF9B}" srcOrd="0" destOrd="0" presId="urn:microsoft.com/office/officeart/2005/8/layout/cycle2"/>
    <dgm:cxn modelId="{CE3F4163-CD69-4D72-86A1-6E8A938C4D4F}" srcId="{5FDA66B4-724D-4C26-B916-1CBC6F666AD2}" destId="{765E7211-7B47-4356-95B8-021C61654105}" srcOrd="1" destOrd="0" parTransId="{03E8142B-3D33-44C0-82D5-77E9F5D3AA2A}" sibTransId="{BF1D1A59-B30C-4BF0-995A-98F7067B978E}"/>
    <dgm:cxn modelId="{06A2D743-3F69-4653-867E-0D0AC8B3A1FC}" type="presOf" srcId="{D78BED89-40AC-4DD0-8384-62F462365CAD}" destId="{18D5AD99-A493-4002-A99D-A77F7AE90DF4}" srcOrd="0" destOrd="0" presId="urn:microsoft.com/office/officeart/2005/8/layout/cycle2"/>
    <dgm:cxn modelId="{A4DE2E6A-4EFD-4A08-858B-657D704B2611}" type="presOf" srcId="{E5198931-C6C5-45E3-B5CA-7709CBBDA8EE}" destId="{4837A718-591D-4B0F-B96A-94F9DAD8F0E9}" srcOrd="0" destOrd="0" presId="urn:microsoft.com/office/officeart/2005/8/layout/cycle2"/>
    <dgm:cxn modelId="{4ED90374-88BF-4E10-839C-FE0F69DF96AE}" type="presOf" srcId="{6521A90F-D3E8-47E1-AB93-79438E221738}" destId="{45C9AF1D-BB3D-4667-B6B6-69C0A0B95363}" srcOrd="1" destOrd="0" presId="urn:microsoft.com/office/officeart/2005/8/layout/cycle2"/>
    <dgm:cxn modelId="{DD04E458-BE2D-4A98-B658-7EA71DE35E6D}" type="presOf" srcId="{765E7211-7B47-4356-95B8-021C61654105}" destId="{79341D13-A904-485E-9ABF-4B6CAF4AC6AA}" srcOrd="0" destOrd="0" presId="urn:microsoft.com/office/officeart/2005/8/layout/cycle2"/>
    <dgm:cxn modelId="{8CB29479-F00B-431B-80E2-43679AA646A3}" type="presOf" srcId="{157CC9E6-9BE7-4DBF-8E3D-67BFB2EEA0D8}" destId="{821A070D-557F-4B18-B481-0D236F66C40F}" srcOrd="0" destOrd="0" presId="urn:microsoft.com/office/officeart/2005/8/layout/cycle2"/>
    <dgm:cxn modelId="{6369A37D-9528-48BD-8C2E-880950B09045}" type="presOf" srcId="{6521A90F-D3E8-47E1-AB93-79438E221738}" destId="{D915A517-F09A-4E2E-B1D4-D93B1C5A8D4D}" srcOrd="0" destOrd="0" presId="urn:microsoft.com/office/officeart/2005/8/layout/cycle2"/>
    <dgm:cxn modelId="{59FA1580-7E61-4AB0-88F0-68D48077B61C}" type="presOf" srcId="{3B9CA8DB-FBF1-41D8-AB4B-1E92496FE395}" destId="{E79144CF-2F05-44C7-B464-8F2DEB77CB46}" srcOrd="1" destOrd="0" presId="urn:microsoft.com/office/officeart/2005/8/layout/cycle2"/>
    <dgm:cxn modelId="{6CEF6B81-D95F-4714-8905-B6F0E034FA1B}" type="presOf" srcId="{3B9CA8DB-FBF1-41D8-AB4B-1E92496FE395}" destId="{D5DE58CF-CF18-480E-B6E7-880EA6C4E907}" srcOrd="0" destOrd="0" presId="urn:microsoft.com/office/officeart/2005/8/layout/cycle2"/>
    <dgm:cxn modelId="{804C558A-8171-4923-987E-49C6AA5F8073}" type="presOf" srcId="{CFDEDFFB-1CBF-4ABF-B67E-8D06913C724E}" destId="{ABC4E336-2E56-4BB1-BB1D-4D90C4B4E35F}" srcOrd="1" destOrd="0" presId="urn:microsoft.com/office/officeart/2005/8/layout/cycle2"/>
    <dgm:cxn modelId="{E9EF4693-37F5-4C32-8855-12934EDDA204}" srcId="{5FDA66B4-724D-4C26-B916-1CBC6F666AD2}" destId="{E5198931-C6C5-45E3-B5CA-7709CBBDA8EE}" srcOrd="6" destOrd="0" parTransId="{AA15F175-3436-4A5C-B2A6-6A8A75BC6AFA}" sibTransId="{36CC9252-64BC-41EC-8C9C-7B72E1EBF153}"/>
    <dgm:cxn modelId="{BA656195-BA16-4074-9C5A-F808EF23CD4E}" type="presOf" srcId="{5FDA66B4-724D-4C26-B916-1CBC6F666AD2}" destId="{48D8C086-4B74-4898-9E1F-4C94F03C65BC}" srcOrd="0" destOrd="0" presId="urn:microsoft.com/office/officeart/2005/8/layout/cycle2"/>
    <dgm:cxn modelId="{F1AA0EA4-B669-4C84-9F7D-F1DB1E9D5A7D}" type="presOf" srcId="{8C1B6534-43E1-4D52-946D-0E3C1D326D46}" destId="{9E2E3F70-FAA4-4C68-9BF4-B2222157E486}" srcOrd="0" destOrd="0" presId="urn:microsoft.com/office/officeart/2005/8/layout/cycle2"/>
    <dgm:cxn modelId="{BE7D64A5-9DC0-434E-8F3D-F48988331180}" type="presOf" srcId="{0CBE9077-2159-4A46-BF24-60033BE50DE3}" destId="{CB5B4D39-C4CC-499A-988E-9D2F2E764BAC}" srcOrd="0" destOrd="0" presId="urn:microsoft.com/office/officeart/2005/8/layout/cycle2"/>
    <dgm:cxn modelId="{DEC62FB3-DE93-438C-8570-EDDADDC1BF69}" type="presOf" srcId="{D78BED89-40AC-4DD0-8384-62F462365CAD}" destId="{93E691F3-D4EA-411B-B94E-93B292AB7AA6}" srcOrd="1" destOrd="0" presId="urn:microsoft.com/office/officeart/2005/8/layout/cycle2"/>
    <dgm:cxn modelId="{5EADB6B5-C805-453F-81ED-23B029EF6545}" type="presOf" srcId="{0CBE9077-2159-4A46-BF24-60033BE50DE3}" destId="{F64B5367-ADD9-41E2-813A-1330D9DA7459}" srcOrd="1" destOrd="0" presId="urn:microsoft.com/office/officeart/2005/8/layout/cycle2"/>
    <dgm:cxn modelId="{116654CA-C402-40F3-AB9B-837E2FC81B34}" srcId="{5FDA66B4-724D-4C26-B916-1CBC6F666AD2}" destId="{73C35A2A-6689-4A77-A348-C121412D5AA4}" srcOrd="2" destOrd="0" parTransId="{364FBA5A-2F93-4555-9C13-3B5E1D74ACBF}" sibTransId="{CFDEDFFB-1CBF-4ABF-B67E-8D06913C724E}"/>
    <dgm:cxn modelId="{9E5466D4-60DD-4732-93EF-E89DB74744AD}" srcId="{5FDA66B4-724D-4C26-B916-1CBC6F666AD2}" destId="{7B034192-9A18-4513-99A9-C12FC4B676C8}" srcOrd="4" destOrd="0" parTransId="{36E0F3AF-32AB-4CEE-B79C-83E91A12AF08}" sibTransId="{3B9CA8DB-FBF1-41D8-AB4B-1E92496FE395}"/>
    <dgm:cxn modelId="{FF4C42E6-1850-4FF9-A81A-A0F978BD1DBF}" type="presOf" srcId="{36CC9252-64BC-41EC-8C9C-7B72E1EBF153}" destId="{A9352134-68F5-40A9-B87C-49181F5EE46A}" srcOrd="1" destOrd="0" presId="urn:microsoft.com/office/officeart/2005/8/layout/cycle2"/>
    <dgm:cxn modelId="{F1BD1AE8-69C6-4887-826B-46041EDC0B70}" type="presOf" srcId="{BF1D1A59-B30C-4BF0-995A-98F7067B978E}" destId="{BC8C0661-27A3-4794-ABD8-9322ED2D7DA1}" srcOrd="0" destOrd="0" presId="urn:microsoft.com/office/officeart/2005/8/layout/cycle2"/>
    <dgm:cxn modelId="{08929DEC-4F2D-4001-BB90-63F8D338CF99}" srcId="{5FDA66B4-724D-4C26-B916-1CBC6F666AD2}" destId="{157CC9E6-9BE7-4DBF-8E3D-67BFB2EEA0D8}" srcOrd="0" destOrd="0" parTransId="{D321D604-083F-4E6E-B357-F6D021B1306E}" sibTransId="{D78BED89-40AC-4DD0-8384-62F462365CAD}"/>
    <dgm:cxn modelId="{33AF7405-8F5E-4067-B69B-22157B2833EE}" type="presParOf" srcId="{48D8C086-4B74-4898-9E1F-4C94F03C65BC}" destId="{821A070D-557F-4B18-B481-0D236F66C40F}" srcOrd="0" destOrd="0" presId="urn:microsoft.com/office/officeart/2005/8/layout/cycle2"/>
    <dgm:cxn modelId="{4BF2CF6B-193C-4FF8-97D4-0BA07E547286}" type="presParOf" srcId="{48D8C086-4B74-4898-9E1F-4C94F03C65BC}" destId="{18D5AD99-A493-4002-A99D-A77F7AE90DF4}" srcOrd="1" destOrd="0" presId="urn:microsoft.com/office/officeart/2005/8/layout/cycle2"/>
    <dgm:cxn modelId="{66BF2512-ED47-4906-84F6-64EC5EB68CD7}" type="presParOf" srcId="{18D5AD99-A493-4002-A99D-A77F7AE90DF4}" destId="{93E691F3-D4EA-411B-B94E-93B292AB7AA6}" srcOrd="0" destOrd="0" presId="urn:microsoft.com/office/officeart/2005/8/layout/cycle2"/>
    <dgm:cxn modelId="{8BF93579-ED9A-4190-BD72-3695DBE78E94}" type="presParOf" srcId="{48D8C086-4B74-4898-9E1F-4C94F03C65BC}" destId="{79341D13-A904-485E-9ABF-4B6CAF4AC6AA}" srcOrd="2" destOrd="0" presId="urn:microsoft.com/office/officeart/2005/8/layout/cycle2"/>
    <dgm:cxn modelId="{FB3219FD-DD98-4F7B-A13E-EC805F8C1108}" type="presParOf" srcId="{48D8C086-4B74-4898-9E1F-4C94F03C65BC}" destId="{BC8C0661-27A3-4794-ABD8-9322ED2D7DA1}" srcOrd="3" destOrd="0" presId="urn:microsoft.com/office/officeart/2005/8/layout/cycle2"/>
    <dgm:cxn modelId="{741A13A4-38A8-48E9-AAE5-E42C74D79177}" type="presParOf" srcId="{BC8C0661-27A3-4794-ABD8-9322ED2D7DA1}" destId="{D751477F-23B6-4C60-9A48-1B8642550AFE}" srcOrd="0" destOrd="0" presId="urn:microsoft.com/office/officeart/2005/8/layout/cycle2"/>
    <dgm:cxn modelId="{26D2187A-C952-4015-8205-C5A03B2036BF}" type="presParOf" srcId="{48D8C086-4B74-4898-9E1F-4C94F03C65BC}" destId="{4BF6FC6A-2CD5-4B6E-AF29-D4013F59A1A8}" srcOrd="4" destOrd="0" presId="urn:microsoft.com/office/officeart/2005/8/layout/cycle2"/>
    <dgm:cxn modelId="{98045E11-9CC6-47CD-851E-0823E1A18BC9}" type="presParOf" srcId="{48D8C086-4B74-4898-9E1F-4C94F03C65BC}" destId="{AB389578-3862-44AB-95ED-47D2189C8B06}" srcOrd="5" destOrd="0" presId="urn:microsoft.com/office/officeart/2005/8/layout/cycle2"/>
    <dgm:cxn modelId="{6CBD0F22-3022-4317-898C-B2837F126428}" type="presParOf" srcId="{AB389578-3862-44AB-95ED-47D2189C8B06}" destId="{ABC4E336-2E56-4BB1-BB1D-4D90C4B4E35F}" srcOrd="0" destOrd="0" presId="urn:microsoft.com/office/officeart/2005/8/layout/cycle2"/>
    <dgm:cxn modelId="{A4B762DE-C44A-4B53-9BF8-C17A1829BBC2}" type="presParOf" srcId="{48D8C086-4B74-4898-9E1F-4C94F03C65BC}" destId="{9E2E3F70-FAA4-4C68-9BF4-B2222157E486}" srcOrd="6" destOrd="0" presId="urn:microsoft.com/office/officeart/2005/8/layout/cycle2"/>
    <dgm:cxn modelId="{CEF27B84-55CE-4570-A574-073821D5260B}" type="presParOf" srcId="{48D8C086-4B74-4898-9E1F-4C94F03C65BC}" destId="{CB5B4D39-C4CC-499A-988E-9D2F2E764BAC}" srcOrd="7" destOrd="0" presId="urn:microsoft.com/office/officeart/2005/8/layout/cycle2"/>
    <dgm:cxn modelId="{8D90F484-3AFF-494E-8C72-A31B64AEB290}" type="presParOf" srcId="{CB5B4D39-C4CC-499A-988E-9D2F2E764BAC}" destId="{F64B5367-ADD9-41E2-813A-1330D9DA7459}" srcOrd="0" destOrd="0" presId="urn:microsoft.com/office/officeart/2005/8/layout/cycle2"/>
    <dgm:cxn modelId="{FC17805C-6CB9-4E80-AB03-3910913E7BE6}" type="presParOf" srcId="{48D8C086-4B74-4898-9E1F-4C94F03C65BC}" destId="{344B0B70-D36A-4736-BA84-B36E712BDF9B}" srcOrd="8" destOrd="0" presId="urn:microsoft.com/office/officeart/2005/8/layout/cycle2"/>
    <dgm:cxn modelId="{68CB94B1-31D8-4D36-9A5F-2D4DE20D18C9}" type="presParOf" srcId="{48D8C086-4B74-4898-9E1F-4C94F03C65BC}" destId="{D5DE58CF-CF18-480E-B6E7-880EA6C4E907}" srcOrd="9" destOrd="0" presId="urn:microsoft.com/office/officeart/2005/8/layout/cycle2"/>
    <dgm:cxn modelId="{5A63A222-C115-4EC9-A752-AC0F2E6077CB}" type="presParOf" srcId="{D5DE58CF-CF18-480E-B6E7-880EA6C4E907}" destId="{E79144CF-2F05-44C7-B464-8F2DEB77CB46}" srcOrd="0" destOrd="0" presId="urn:microsoft.com/office/officeart/2005/8/layout/cycle2"/>
    <dgm:cxn modelId="{CC0D8FFB-6DC1-4516-BC27-4FE743FAF09F}" type="presParOf" srcId="{48D8C086-4B74-4898-9E1F-4C94F03C65BC}" destId="{41329516-7B5A-4C02-A3EB-ADAB01371A42}" srcOrd="10" destOrd="0" presId="urn:microsoft.com/office/officeart/2005/8/layout/cycle2"/>
    <dgm:cxn modelId="{CC467C34-883F-4519-A6B8-B2BB9298BF6A}" type="presParOf" srcId="{48D8C086-4B74-4898-9E1F-4C94F03C65BC}" destId="{D915A517-F09A-4E2E-B1D4-D93B1C5A8D4D}" srcOrd="11" destOrd="0" presId="urn:microsoft.com/office/officeart/2005/8/layout/cycle2"/>
    <dgm:cxn modelId="{7C1B8B0D-5009-4DB2-AB90-101B379A5903}" type="presParOf" srcId="{D915A517-F09A-4E2E-B1D4-D93B1C5A8D4D}" destId="{45C9AF1D-BB3D-4667-B6B6-69C0A0B95363}" srcOrd="0" destOrd="0" presId="urn:microsoft.com/office/officeart/2005/8/layout/cycle2"/>
    <dgm:cxn modelId="{3E247A9E-54E8-4358-B89F-9D9E43C9B683}" type="presParOf" srcId="{48D8C086-4B74-4898-9E1F-4C94F03C65BC}" destId="{4837A718-591D-4B0F-B96A-94F9DAD8F0E9}" srcOrd="12" destOrd="0" presId="urn:microsoft.com/office/officeart/2005/8/layout/cycle2"/>
    <dgm:cxn modelId="{4A8F5E6C-784F-4DAB-862D-47DFCFF45FF6}" type="presParOf" srcId="{48D8C086-4B74-4898-9E1F-4C94F03C65BC}" destId="{61C7CF9F-FE4B-4768-B89F-D565C196ED13}" srcOrd="13" destOrd="0" presId="urn:microsoft.com/office/officeart/2005/8/layout/cycle2"/>
    <dgm:cxn modelId="{DA926122-498B-4585-8812-F80E2B462A2C}" type="presParOf" srcId="{61C7CF9F-FE4B-4768-B89F-D565C196ED13}" destId="{A9352134-68F5-40A9-B87C-49181F5EE46A}" srcOrd="0" destOrd="0" presId="urn:microsoft.com/office/officeart/2005/8/layout/cycle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9637F1F-26D8-4A0C-A71D-554F7D8C1270}"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GB"/>
        </a:p>
      </dgm:t>
    </dgm:pt>
    <dgm:pt modelId="{F764A021-AFE9-45F9-BA4E-AC090A2A8B0B}" type="pres">
      <dgm:prSet presAssocID="{39637F1F-26D8-4A0C-A71D-554F7D8C1270}" presName="composite" presStyleCnt="0">
        <dgm:presLayoutVars>
          <dgm:chMax val="1"/>
          <dgm:dir/>
          <dgm:resizeHandles val="exact"/>
        </dgm:presLayoutVars>
      </dgm:prSet>
      <dgm:spPr/>
    </dgm:pt>
    <dgm:pt modelId="{8DECA19F-EDED-4085-9DA9-026F4339CECF}" type="pres">
      <dgm:prSet presAssocID="{39637F1F-26D8-4A0C-A71D-554F7D8C1270}" presName="radial" presStyleCnt="0">
        <dgm:presLayoutVars>
          <dgm:animLvl val="ctr"/>
        </dgm:presLayoutVars>
      </dgm:prSet>
      <dgm:spPr/>
    </dgm:pt>
  </dgm:ptLst>
  <dgm:cxnLst>
    <dgm:cxn modelId="{AB0673FB-CD8E-4FED-B1A4-F3C98333C46B}" type="presOf" srcId="{39637F1F-26D8-4A0C-A71D-554F7D8C1270}" destId="{F764A021-AFE9-45F9-BA4E-AC090A2A8B0B}" srcOrd="0" destOrd="0" presId="urn:microsoft.com/office/officeart/2005/8/layout/radial3"/>
    <dgm:cxn modelId="{7FF371CD-6D53-4A7C-BDB4-51BD910DB9E3}" type="presParOf" srcId="{F764A021-AFE9-45F9-BA4E-AC090A2A8B0B}" destId="{8DECA19F-EDED-4085-9DA9-026F4339CECF}" srcOrd="0" destOrd="0" presId="urn:microsoft.com/office/officeart/2005/8/layout/radial3"/>
  </dgm:cxnLst>
  <dgm:bg/>
  <dgm:whole/>
  <dgm:extLst>
    <a:ext uri="http://schemas.microsoft.com/office/drawing/2008/diagram">
      <dsp:dataModelExt xmlns:dsp="http://schemas.microsoft.com/office/drawing/2008/diagram" relId="rId7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89293D9-38B0-467B-831E-73D50B44C2DC}">
      <dsp:nvSpPr>
        <dsp:cNvPr id="0" name=""/>
        <dsp:cNvSpPr/>
      </dsp:nvSpPr>
      <dsp:spPr>
        <a:xfrm rot="5400000">
          <a:off x="277673" y="97058"/>
          <a:ext cx="677042" cy="723183"/>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i="0" u="none" kern="1200" cap="none" spc="0">
              <a:ln w="0"/>
              <a:solidFill>
                <a:schemeClr val="tx1"/>
              </a:solidFill>
              <a:effectLst>
                <a:outerShdw blurRad="38100" dist="19050" dir="2700000" algn="tl" rotWithShape="0">
                  <a:schemeClr val="dk1">
                    <a:alpha val="40000"/>
                  </a:schemeClr>
                </a:outerShdw>
              </a:effectLst>
            </a:rPr>
            <a:t>Adaptability</a:t>
          </a:r>
          <a:endParaRPr lang="en-GB" sz="600" b="0" kern="1200" cap="none" spc="0">
            <a:ln w="0"/>
            <a:solidFill>
              <a:schemeClr val="tx1"/>
            </a:solidFill>
            <a:effectLst>
              <a:outerShdw blurRad="38100" dist="19050" dir="2700000" algn="tl" rotWithShape="0">
                <a:schemeClr val="dk1">
                  <a:alpha val="40000"/>
                </a:schemeClr>
              </a:outerShdw>
            </a:effectLst>
          </a:endParaRPr>
        </a:p>
      </dsp:txBody>
      <dsp:txXfrm rot="-5400000">
        <a:off x="375133" y="232969"/>
        <a:ext cx="482122" cy="451362"/>
      </dsp:txXfrm>
    </dsp:sp>
    <dsp:sp modelId="{0FC83777-5703-4512-8ABE-DAA24B5372A9}">
      <dsp:nvSpPr>
        <dsp:cNvPr id="0" name=""/>
        <dsp:cNvSpPr/>
      </dsp:nvSpPr>
      <dsp:spPr>
        <a:xfrm>
          <a:off x="2142671" y="136615"/>
          <a:ext cx="755579" cy="406225"/>
        </a:xfrm>
        <a:prstGeom prst="rect">
          <a:avLst/>
        </a:prstGeom>
        <a:noFill/>
        <a:ln>
          <a:noFill/>
        </a:ln>
        <a:effectLst/>
      </dsp:spPr>
      <dsp:style>
        <a:lnRef idx="0">
          <a:scrgbClr r="0" g="0" b="0"/>
        </a:lnRef>
        <a:fillRef idx="0">
          <a:scrgbClr r="0" g="0" b="0"/>
        </a:fillRef>
        <a:effectRef idx="0">
          <a:scrgbClr r="0" g="0" b="0"/>
        </a:effectRef>
        <a:fontRef idx="minor"/>
      </dsp:style>
    </dsp:sp>
    <dsp:sp modelId="{6F0B24B0-9FB9-4FB2-82E2-DBF68DE38BF3}">
      <dsp:nvSpPr>
        <dsp:cNvPr id="0" name=""/>
        <dsp:cNvSpPr/>
      </dsp:nvSpPr>
      <dsp:spPr>
        <a:xfrm rot="5400000">
          <a:off x="1036634" y="55641"/>
          <a:ext cx="677042" cy="753871"/>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Written Communication</a:t>
          </a:r>
        </a:p>
      </dsp:txBody>
      <dsp:txXfrm rot="-5400000">
        <a:off x="1123865" y="206895"/>
        <a:ext cx="502581" cy="451362"/>
      </dsp:txXfrm>
    </dsp:sp>
    <dsp:sp modelId="{E21BA73E-B412-4028-81B0-DA163B7F73E6}">
      <dsp:nvSpPr>
        <dsp:cNvPr id="0" name=""/>
        <dsp:cNvSpPr/>
      </dsp:nvSpPr>
      <dsp:spPr>
        <a:xfrm rot="5400000">
          <a:off x="753265" y="610514"/>
          <a:ext cx="677042" cy="705294"/>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i="0" u="none" kern="1200" cap="none" spc="0">
              <a:ln w="0"/>
              <a:solidFill>
                <a:schemeClr val="tx1"/>
              </a:solidFill>
              <a:effectLst>
                <a:outerShdw blurRad="38100" dist="19050" dir="2700000" algn="tl" rotWithShape="0">
                  <a:schemeClr val="dk1">
                    <a:alpha val="40000"/>
                  </a:schemeClr>
                </a:outerShdw>
              </a:effectLst>
            </a:rPr>
            <a:t>Collaboration</a:t>
          </a:r>
          <a:endParaRPr lang="en-GB" sz="600" b="0" kern="1200" cap="none" spc="0">
            <a:ln w="0"/>
            <a:solidFill>
              <a:schemeClr val="tx1"/>
            </a:solidFill>
            <a:effectLst>
              <a:outerShdw blurRad="38100" dist="19050" dir="2700000" algn="tl" rotWithShape="0">
                <a:schemeClr val="dk1">
                  <a:alpha val="40000"/>
                </a:schemeClr>
              </a:outerShdw>
            </a:effectLst>
          </a:endParaRPr>
        </a:p>
      </dsp:txBody>
      <dsp:txXfrm rot="-5400000">
        <a:off x="856688" y="737480"/>
        <a:ext cx="470196" cy="451362"/>
      </dsp:txXfrm>
    </dsp:sp>
    <dsp:sp modelId="{B03C9A79-A886-466A-9BD6-BA413C54E385}">
      <dsp:nvSpPr>
        <dsp:cNvPr id="0" name=""/>
        <dsp:cNvSpPr/>
      </dsp:nvSpPr>
      <dsp:spPr>
        <a:xfrm>
          <a:off x="460898" y="711288"/>
          <a:ext cx="731205" cy="406225"/>
        </a:xfrm>
        <a:prstGeom prst="rect">
          <a:avLst/>
        </a:prstGeom>
        <a:noFill/>
        <a:ln>
          <a:noFill/>
        </a:ln>
        <a:effectLst/>
      </dsp:spPr>
      <dsp:style>
        <a:lnRef idx="0">
          <a:scrgbClr r="0" g="0" b="0"/>
        </a:lnRef>
        <a:fillRef idx="0">
          <a:scrgbClr r="0" g="0" b="0"/>
        </a:fillRef>
        <a:effectRef idx="0">
          <a:scrgbClr r="0" g="0" b="0"/>
        </a:effectRef>
        <a:fontRef idx="minor"/>
      </dsp:style>
    </dsp:sp>
    <dsp:sp modelId="{97F96E6A-637B-4873-923B-679E132D0AAE}">
      <dsp:nvSpPr>
        <dsp:cNvPr id="0" name=""/>
        <dsp:cNvSpPr/>
      </dsp:nvSpPr>
      <dsp:spPr>
        <a:xfrm rot="5400000">
          <a:off x="2058708" y="632703"/>
          <a:ext cx="677042" cy="663597"/>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Organisatioal Skills</a:t>
          </a:r>
        </a:p>
      </dsp:txBody>
      <dsp:txXfrm rot="-5400000">
        <a:off x="2174931" y="737701"/>
        <a:ext cx="444595" cy="453602"/>
      </dsp:txXfrm>
    </dsp:sp>
    <dsp:sp modelId="{7CBF0FF3-2229-4E8C-A8C5-CF4BAE21682C}">
      <dsp:nvSpPr>
        <dsp:cNvPr id="0" name=""/>
        <dsp:cNvSpPr/>
      </dsp:nvSpPr>
      <dsp:spPr>
        <a:xfrm rot="5400000">
          <a:off x="2391949" y="60097"/>
          <a:ext cx="677042" cy="76068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Time Management</a:t>
          </a:r>
        </a:p>
      </dsp:txBody>
      <dsp:txXfrm rot="-5400000">
        <a:off x="2476910" y="214756"/>
        <a:ext cx="507120" cy="451362"/>
      </dsp:txXfrm>
    </dsp:sp>
    <dsp:sp modelId="{B53F307F-8B3F-4611-9133-FA3D63A15967}">
      <dsp:nvSpPr>
        <dsp:cNvPr id="0" name=""/>
        <dsp:cNvSpPr/>
      </dsp:nvSpPr>
      <dsp:spPr>
        <a:xfrm>
          <a:off x="2142671" y="1285962"/>
          <a:ext cx="755579" cy="4062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l" defTabSz="266700">
            <a:lnSpc>
              <a:spcPct val="90000"/>
            </a:lnSpc>
            <a:spcBef>
              <a:spcPct val="0"/>
            </a:spcBef>
            <a:spcAft>
              <a:spcPct val="35000"/>
            </a:spcAft>
            <a:buNone/>
          </a:pPr>
          <a:endParaRPr lang="en-GB" sz="600" b="0" kern="1200" cap="none" spc="0">
            <a:ln w="0"/>
            <a:solidFill>
              <a:schemeClr val="tx1"/>
            </a:solidFill>
            <a:effectLst>
              <a:outerShdw blurRad="38100" dist="19050" dir="2700000" algn="tl" rotWithShape="0">
                <a:schemeClr val="dk1">
                  <a:alpha val="40000"/>
                </a:schemeClr>
              </a:outerShdw>
            </a:effectLst>
          </a:endParaRPr>
        </a:p>
      </dsp:txBody>
      <dsp:txXfrm>
        <a:off x="2142671" y="1285962"/>
        <a:ext cx="755579" cy="406225"/>
      </dsp:txXfrm>
    </dsp:sp>
    <dsp:sp modelId="{60F08B7A-4097-4E26-AEF7-A29204893586}">
      <dsp:nvSpPr>
        <dsp:cNvPr id="0" name=""/>
        <dsp:cNvSpPr/>
      </dsp:nvSpPr>
      <dsp:spPr>
        <a:xfrm rot="5400000">
          <a:off x="1085446" y="1198664"/>
          <a:ext cx="677042" cy="589026"/>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Technology use</a:t>
          </a:r>
        </a:p>
      </dsp:txBody>
      <dsp:txXfrm rot="-5400000">
        <a:off x="1221244" y="1260162"/>
        <a:ext cx="405446" cy="466030"/>
      </dsp:txXfrm>
    </dsp:sp>
    <dsp:sp modelId="{0E5CB0C2-88BB-49D8-B0F5-A1255979B357}">
      <dsp:nvSpPr>
        <dsp:cNvPr id="0" name=""/>
        <dsp:cNvSpPr/>
      </dsp:nvSpPr>
      <dsp:spPr>
        <a:xfrm rot="5400000">
          <a:off x="1711918" y="129328"/>
          <a:ext cx="677042" cy="626158"/>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Listening</a:t>
          </a:r>
        </a:p>
      </dsp:txBody>
      <dsp:txXfrm rot="-5400000">
        <a:off x="1837798" y="212486"/>
        <a:ext cx="425282" cy="459842"/>
      </dsp:txXfrm>
    </dsp:sp>
    <dsp:sp modelId="{F85CC8D4-E82A-4114-B094-EEEE1854C824}">
      <dsp:nvSpPr>
        <dsp:cNvPr id="0" name=""/>
        <dsp:cNvSpPr/>
      </dsp:nvSpPr>
      <dsp:spPr>
        <a:xfrm flipV="1">
          <a:off x="2627944" y="1780536"/>
          <a:ext cx="731205" cy="48267"/>
        </a:xfrm>
        <a:prstGeom prst="rect">
          <a:avLst/>
        </a:prstGeom>
        <a:noFill/>
        <a:ln>
          <a:noFill/>
        </a:ln>
        <a:effectLst/>
      </dsp:spPr>
      <dsp:style>
        <a:lnRef idx="0">
          <a:scrgbClr r="0" g="0" b="0"/>
        </a:lnRef>
        <a:fillRef idx="0">
          <a:scrgbClr r="0" g="0" b="0"/>
        </a:fillRef>
        <a:effectRef idx="0">
          <a:scrgbClr r="0" g="0" b="0"/>
        </a:effectRef>
        <a:fontRef idx="minor"/>
      </dsp:style>
    </dsp:sp>
    <dsp:sp modelId="{07ED5154-73B1-4CC8-8C26-487C30B0E3D2}">
      <dsp:nvSpPr>
        <dsp:cNvPr id="0" name=""/>
        <dsp:cNvSpPr/>
      </dsp:nvSpPr>
      <dsp:spPr>
        <a:xfrm rot="5400000">
          <a:off x="1731839" y="1165248"/>
          <a:ext cx="677042" cy="647246"/>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Information Use</a:t>
          </a:r>
        </a:p>
      </dsp:txBody>
      <dsp:txXfrm rot="-5400000">
        <a:off x="1852238" y="1260707"/>
        <a:ext cx="436244" cy="456328"/>
      </dsp:txXfrm>
    </dsp:sp>
    <dsp:sp modelId="{00787F1F-0D72-4514-BD2E-770CC99CC54B}">
      <dsp:nvSpPr>
        <dsp:cNvPr id="0" name=""/>
        <dsp:cNvSpPr/>
      </dsp:nvSpPr>
      <dsp:spPr>
        <a:xfrm rot="5400000">
          <a:off x="1396818" y="628172"/>
          <a:ext cx="677042" cy="657141"/>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0" i="0" u="none" kern="1200" cap="none" spc="0">
              <a:ln w="0"/>
              <a:solidFill>
                <a:schemeClr val="tx1"/>
              </a:solidFill>
              <a:effectLst>
                <a:outerShdw blurRad="38100" dist="19050" dir="2700000" algn="tl" rotWithShape="0">
                  <a:schemeClr val="dk1">
                    <a:alpha val="40000"/>
                  </a:schemeClr>
                </a:outerShdw>
              </a:effectLst>
            </a:rPr>
            <a:t>Problem-solving</a:t>
          </a:r>
          <a:endParaRPr lang="en-GB" sz="600" b="0" kern="1200" cap="none" spc="0">
            <a:ln w="0"/>
            <a:solidFill>
              <a:schemeClr val="tx1"/>
            </a:solidFill>
            <a:effectLst>
              <a:outerShdw blurRad="38100" dist="19050" dir="2700000" algn="tl" rotWithShape="0">
                <a:schemeClr val="dk1">
                  <a:alpha val="40000"/>
                </a:schemeClr>
              </a:outerShdw>
            </a:effectLst>
          </a:endParaRPr>
        </a:p>
      </dsp:txBody>
      <dsp:txXfrm rot="-5400000">
        <a:off x="1514682" y="729404"/>
        <a:ext cx="441313" cy="454678"/>
      </dsp:txXfrm>
    </dsp:sp>
    <dsp:sp modelId="{84E8B08B-9508-4B70-AA20-C55C0C4E0052}">
      <dsp:nvSpPr>
        <dsp:cNvPr id="0" name=""/>
        <dsp:cNvSpPr/>
      </dsp:nvSpPr>
      <dsp:spPr>
        <a:xfrm>
          <a:off x="2142671" y="2435309"/>
          <a:ext cx="755579" cy="406225"/>
        </a:xfrm>
        <a:prstGeom prst="rect">
          <a:avLst/>
        </a:prstGeom>
        <a:noFill/>
        <a:ln>
          <a:noFill/>
        </a:ln>
        <a:effectLst/>
      </dsp:spPr>
      <dsp:style>
        <a:lnRef idx="0">
          <a:scrgbClr r="0" g="0" b="0"/>
        </a:lnRef>
        <a:fillRef idx="0">
          <a:scrgbClr r="0" g="0" b="0"/>
        </a:fillRef>
        <a:effectRef idx="0">
          <a:scrgbClr r="0" g="0" b="0"/>
        </a:effectRef>
        <a:fontRef idx="minor"/>
      </dsp:style>
    </dsp:sp>
    <dsp:sp modelId="{7E1CA777-A0EF-4F2C-9AB3-410A44A91196}">
      <dsp:nvSpPr>
        <dsp:cNvPr id="0" name=""/>
        <dsp:cNvSpPr/>
      </dsp:nvSpPr>
      <dsp:spPr>
        <a:xfrm rot="5400000">
          <a:off x="1425048" y="1633478"/>
          <a:ext cx="645532" cy="759850"/>
        </a:xfrm>
        <a:prstGeom prst="hexagon">
          <a:avLst>
            <a:gd name="adj" fmla="val 2500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r>
            <a:rPr lang="en-GB" sz="600" b="0" kern="1200" cap="none" spc="0">
              <a:ln w="0"/>
              <a:solidFill>
                <a:schemeClr val="tx1"/>
              </a:solidFill>
              <a:effectLst>
                <a:outerShdw blurRad="38100" dist="19050" dir="2700000" algn="tl" rotWithShape="0">
                  <a:schemeClr val="dk1">
                    <a:alpha val="40000"/>
                  </a:schemeClr>
                </a:outerShdw>
              </a:effectLst>
            </a:rPr>
            <a:t>Oral Communication</a:t>
          </a:r>
        </a:p>
      </dsp:txBody>
      <dsp:txXfrm rot="-5400000">
        <a:off x="1494531" y="1798226"/>
        <a:ext cx="506566" cy="4303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1A070D-557F-4B18-B481-0D236F66C40F}">
      <dsp:nvSpPr>
        <dsp:cNvPr id="0" name=""/>
        <dsp:cNvSpPr/>
      </dsp:nvSpPr>
      <dsp:spPr>
        <a:xfrm>
          <a:off x="2500040" y="298246"/>
          <a:ext cx="1477600" cy="88972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Within 3 years get over a 40 % pass on assignments</a:t>
          </a:r>
        </a:p>
      </dsp:txBody>
      <dsp:txXfrm>
        <a:off x="2716430" y="428543"/>
        <a:ext cx="1044820" cy="629130"/>
      </dsp:txXfrm>
    </dsp:sp>
    <dsp:sp modelId="{18D5AD99-A493-4002-A99D-A77F7AE90DF4}">
      <dsp:nvSpPr>
        <dsp:cNvPr id="0" name=""/>
        <dsp:cNvSpPr/>
      </dsp:nvSpPr>
      <dsp:spPr>
        <a:xfrm rot="5297782">
          <a:off x="3209212" y="1134258"/>
          <a:ext cx="139803"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229559" y="1173353"/>
        <a:ext cx="97862" cy="180169"/>
      </dsp:txXfrm>
    </dsp:sp>
    <dsp:sp modelId="{79341D13-A904-485E-9ABF-4B6CAF4AC6AA}">
      <dsp:nvSpPr>
        <dsp:cNvPr id="0" name=""/>
        <dsp:cNvSpPr/>
      </dsp:nvSpPr>
      <dsp:spPr>
        <a:xfrm>
          <a:off x="2576348" y="1451482"/>
          <a:ext cx="1393584" cy="88972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Make time, Priorising family and attending lectures.</a:t>
          </a:r>
        </a:p>
      </dsp:txBody>
      <dsp:txXfrm>
        <a:off x="2780434" y="1581779"/>
        <a:ext cx="985412" cy="629130"/>
      </dsp:txXfrm>
    </dsp:sp>
    <dsp:sp modelId="{BC8C0661-27A3-4794-ABD8-9322ED2D7DA1}">
      <dsp:nvSpPr>
        <dsp:cNvPr id="0" name=""/>
        <dsp:cNvSpPr/>
      </dsp:nvSpPr>
      <dsp:spPr>
        <a:xfrm rot="13815">
          <a:off x="3980631" y="1749099"/>
          <a:ext cx="25807"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980631" y="1809139"/>
        <a:ext cx="18065" cy="180169"/>
      </dsp:txXfrm>
    </dsp:sp>
    <dsp:sp modelId="{4BF6FC6A-2CD5-4B6E-AF29-D4013F59A1A8}">
      <dsp:nvSpPr>
        <dsp:cNvPr id="0" name=""/>
        <dsp:cNvSpPr/>
      </dsp:nvSpPr>
      <dsp:spPr>
        <a:xfrm>
          <a:off x="4018594" y="1457450"/>
          <a:ext cx="1479211" cy="88972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Family, partner,tutors,freinds</a:t>
          </a:r>
        </a:p>
        <a:p>
          <a:pPr marL="0" lvl="0" indent="0" algn="ctr" defTabSz="488950">
            <a:lnSpc>
              <a:spcPct val="90000"/>
            </a:lnSpc>
            <a:spcBef>
              <a:spcPct val="0"/>
            </a:spcBef>
            <a:spcAft>
              <a:spcPct val="35000"/>
            </a:spcAft>
            <a:buNone/>
          </a:pPr>
          <a:r>
            <a:rPr lang="en-GB" sz="1100" kern="1200"/>
            <a:t>,colleagues,</a:t>
          </a:r>
        </a:p>
        <a:p>
          <a:pPr marL="0" lvl="0" indent="0" algn="ctr" defTabSz="488950">
            <a:lnSpc>
              <a:spcPct val="90000"/>
            </a:lnSpc>
            <a:spcBef>
              <a:spcPct val="0"/>
            </a:spcBef>
            <a:spcAft>
              <a:spcPct val="35000"/>
            </a:spcAft>
            <a:buNone/>
          </a:pPr>
          <a:r>
            <a:rPr lang="en-GB" sz="1100" kern="1200"/>
            <a:t>students</a:t>
          </a:r>
        </a:p>
      </dsp:txBody>
      <dsp:txXfrm>
        <a:off x="4235219" y="1587747"/>
        <a:ext cx="1045961" cy="629130"/>
      </dsp:txXfrm>
    </dsp:sp>
    <dsp:sp modelId="{AB389578-3862-44AB-95ED-47D2189C8B06}">
      <dsp:nvSpPr>
        <dsp:cNvPr id="0" name=""/>
        <dsp:cNvSpPr/>
      </dsp:nvSpPr>
      <dsp:spPr>
        <a:xfrm rot="4117229">
          <a:off x="4976512" y="2327136"/>
          <a:ext cx="153951"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4991186" y="2365689"/>
        <a:ext cx="107766" cy="180169"/>
      </dsp:txXfrm>
    </dsp:sp>
    <dsp:sp modelId="{9E2E3F70-FAA4-4C68-9BF4-B2222157E486}">
      <dsp:nvSpPr>
        <dsp:cNvPr id="0" name=""/>
        <dsp:cNvSpPr/>
      </dsp:nvSpPr>
      <dsp:spPr>
        <a:xfrm>
          <a:off x="4402429" y="2595571"/>
          <a:ext cx="1604003" cy="893176"/>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Attend lectures,stay focused,pass assignments, complete in 3 years</a:t>
          </a:r>
        </a:p>
      </dsp:txBody>
      <dsp:txXfrm>
        <a:off x="4637330" y="2726374"/>
        <a:ext cx="1134201" cy="631570"/>
      </dsp:txXfrm>
    </dsp:sp>
    <dsp:sp modelId="{CB5B4D39-C4CC-499A-988E-9D2F2E764BAC}">
      <dsp:nvSpPr>
        <dsp:cNvPr id="0" name=""/>
        <dsp:cNvSpPr/>
      </dsp:nvSpPr>
      <dsp:spPr>
        <a:xfrm rot="10800009">
          <a:off x="4139036" y="2954768"/>
          <a:ext cx="171643"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4190529" y="3014824"/>
        <a:ext cx="120150" cy="180169"/>
      </dsp:txXfrm>
    </dsp:sp>
    <dsp:sp modelId="{344B0B70-D36A-4736-BA84-B36E712BDF9B}">
      <dsp:nvSpPr>
        <dsp:cNvPr id="0" name=""/>
        <dsp:cNvSpPr/>
      </dsp:nvSpPr>
      <dsp:spPr>
        <a:xfrm>
          <a:off x="2536102" y="2597292"/>
          <a:ext cx="1542470" cy="88972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Gain qualifications and to graduate to get a degree</a:t>
          </a:r>
        </a:p>
      </dsp:txBody>
      <dsp:txXfrm>
        <a:off x="2761992" y="2727589"/>
        <a:ext cx="1090690" cy="629130"/>
      </dsp:txXfrm>
    </dsp:sp>
    <dsp:sp modelId="{D5DE58CF-CF18-480E-B6E7-880EA6C4E907}">
      <dsp:nvSpPr>
        <dsp:cNvPr id="0" name=""/>
        <dsp:cNvSpPr/>
      </dsp:nvSpPr>
      <dsp:spPr>
        <a:xfrm rot="10712551">
          <a:off x="2068904" y="2919315"/>
          <a:ext cx="330752"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158973" y="2978225"/>
        <a:ext cx="240668" cy="180169"/>
      </dsp:txXfrm>
    </dsp:sp>
    <dsp:sp modelId="{41329516-7B5A-4C02-A3EB-ADAB01371A42}">
      <dsp:nvSpPr>
        <dsp:cNvPr id="0" name=""/>
        <dsp:cNvSpPr/>
      </dsp:nvSpPr>
      <dsp:spPr>
        <a:xfrm>
          <a:off x="373919" y="2652339"/>
          <a:ext cx="1539819" cy="88972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Qualifications</a:t>
          </a:r>
        </a:p>
        <a:p>
          <a:pPr marL="0" lvl="0" indent="0" algn="ctr" defTabSz="488950">
            <a:lnSpc>
              <a:spcPct val="90000"/>
            </a:lnSpc>
            <a:spcBef>
              <a:spcPct val="0"/>
            </a:spcBef>
            <a:spcAft>
              <a:spcPct val="35000"/>
            </a:spcAft>
            <a:buNone/>
          </a:pPr>
          <a:r>
            <a:rPr lang="en-GB" sz="1100" kern="1200"/>
            <a:t>Graduate</a:t>
          </a:r>
        </a:p>
        <a:p>
          <a:pPr marL="0" lvl="0" indent="0" algn="ctr" defTabSz="488950">
            <a:lnSpc>
              <a:spcPct val="90000"/>
            </a:lnSpc>
            <a:spcBef>
              <a:spcPct val="0"/>
            </a:spcBef>
            <a:spcAft>
              <a:spcPct val="35000"/>
            </a:spcAft>
            <a:buNone/>
          </a:pPr>
          <a:r>
            <a:rPr lang="en-GB" sz="1100" kern="1200"/>
            <a:t>Degree</a:t>
          </a:r>
        </a:p>
      </dsp:txBody>
      <dsp:txXfrm>
        <a:off x="599420" y="2782636"/>
        <a:ext cx="1088817" cy="629130"/>
      </dsp:txXfrm>
    </dsp:sp>
    <dsp:sp modelId="{D915A517-F09A-4E2E-B1D4-D93B1C5A8D4D}">
      <dsp:nvSpPr>
        <dsp:cNvPr id="0" name=""/>
        <dsp:cNvSpPr/>
      </dsp:nvSpPr>
      <dsp:spPr>
        <a:xfrm rot="17861473">
          <a:off x="1352436" y="2360733"/>
          <a:ext cx="198212"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1368351" y="2447116"/>
        <a:ext cx="138748" cy="180169"/>
      </dsp:txXfrm>
    </dsp:sp>
    <dsp:sp modelId="{4837A718-591D-4B0F-B96A-94F9DAD8F0E9}">
      <dsp:nvSpPr>
        <dsp:cNvPr id="0" name=""/>
        <dsp:cNvSpPr/>
      </dsp:nvSpPr>
      <dsp:spPr>
        <a:xfrm>
          <a:off x="1060024" y="1473306"/>
          <a:ext cx="1405159" cy="889724"/>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Support off tutors, family and freinds. I am determined</a:t>
          </a:r>
        </a:p>
      </dsp:txBody>
      <dsp:txXfrm>
        <a:off x="1265805" y="1603603"/>
        <a:ext cx="993597" cy="629130"/>
      </dsp:txXfrm>
    </dsp:sp>
    <dsp:sp modelId="{61C7CF9F-FE4B-4768-B89F-D565C196ED13}">
      <dsp:nvSpPr>
        <dsp:cNvPr id="0" name=""/>
        <dsp:cNvSpPr/>
      </dsp:nvSpPr>
      <dsp:spPr>
        <a:xfrm rot="19288846">
          <a:off x="2286758" y="1190898"/>
          <a:ext cx="401794" cy="300281"/>
        </a:xfrm>
        <a:prstGeom prst="rightArrow">
          <a:avLst>
            <a:gd name="adj1" fmla="val 60000"/>
            <a:gd name="adj2" fmla="val 50000"/>
          </a:avLst>
        </a:prstGeom>
        <a:gradFill rotWithShape="0">
          <a:gsLst>
            <a:gs pos="0">
              <a:schemeClr val="accent1">
                <a:tint val="60000"/>
                <a:hueOff val="0"/>
                <a:satOff val="0"/>
                <a:lumOff val="0"/>
                <a:alphaOff val="0"/>
                <a:lumMod val="110000"/>
                <a:satMod val="105000"/>
                <a:tint val="67000"/>
              </a:schemeClr>
            </a:gs>
            <a:gs pos="50000">
              <a:schemeClr val="accent1">
                <a:tint val="60000"/>
                <a:hueOff val="0"/>
                <a:satOff val="0"/>
                <a:lumOff val="0"/>
                <a:alphaOff val="0"/>
                <a:lumMod val="105000"/>
                <a:satMod val="103000"/>
                <a:tint val="73000"/>
              </a:schemeClr>
            </a:gs>
            <a:gs pos="100000">
              <a:schemeClr val="accent1">
                <a:tint val="6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296559" y="1279005"/>
        <a:ext cx="311710" cy="1801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73159165EAA34F9C9B3EE9F52511FE" ma:contentTypeVersion="8" ma:contentTypeDescription="Create a new document." ma:contentTypeScope="" ma:versionID="5156e4b61ab3e14f0dd6445a21815e4a">
  <xsd:schema xmlns:xsd="http://www.w3.org/2001/XMLSchema" xmlns:xs="http://www.w3.org/2001/XMLSchema" xmlns:p="http://schemas.microsoft.com/office/2006/metadata/properties" xmlns:ns3="efa9d651-39c0-4d22-8fcb-f0236f90333c" xmlns:ns4="1b91cf5a-81de-4cc9-8246-aee25c210182" targetNamespace="http://schemas.microsoft.com/office/2006/metadata/properties" ma:root="true" ma:fieldsID="6aa62ba5d79cf506e24794172b22b7ce" ns3:_="" ns4:_="">
    <xsd:import namespace="efa9d651-39c0-4d22-8fcb-f0236f90333c"/>
    <xsd:import namespace="1b91cf5a-81de-4cc9-8246-aee25c21018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9d651-39c0-4d22-8fcb-f0236f903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91cf5a-81de-4cc9-8246-aee25c21018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6A0C8-3883-47E1-80FB-AAC6AAE1D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a9d651-39c0-4d22-8fcb-f0236f90333c"/>
    <ds:schemaRef ds:uri="1b91cf5a-81de-4cc9-8246-aee25c2101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E0F7F0-2C30-4E37-9DEA-4D800E82C9A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8E1A195-80A4-44C0-9868-0EEEAF00387C}">
  <ds:schemaRefs>
    <ds:schemaRef ds:uri="http://schemas.microsoft.com/sharepoint/v3/contenttype/forms"/>
  </ds:schemaRefs>
</ds:datastoreItem>
</file>

<file path=customXml/itemProps4.xml><?xml version="1.0" encoding="utf-8"?>
<ds:datastoreItem xmlns:ds="http://schemas.openxmlformats.org/officeDocument/2006/customXml" ds:itemID="{29E0AE6F-5572-4981-9D65-451ECB96B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4249</Words>
  <Characters>24223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Soyful Miah (1709512)</dc:creator>
  <cp:keywords/>
  <dc:description/>
  <cp:lastModifiedBy>Soyful Miah</cp:lastModifiedBy>
  <cp:revision>2</cp:revision>
  <dcterms:created xsi:type="dcterms:W3CDTF">2020-02-21T15:32:00Z</dcterms:created>
  <dcterms:modified xsi:type="dcterms:W3CDTF">2020-02-21T15:32:00Z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0x0101008373159165EAA34F9C9B3EE9F52511FE</vt:lpwstr>
  </property>
</Properties>
</file>