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3C7D7" w14:textId="7DB509B0" w:rsidR="00C2073B" w:rsidRPr="00752F66" w:rsidRDefault="005560BA" w:rsidP="005560BA">
      <w:pPr>
        <w:spacing w:line="360" w:lineRule="auto"/>
        <w:rPr>
          <w:rFonts w:ascii="Arial" w:hAnsi="Arial" w:cs="Arial"/>
          <w:i/>
          <w:iCs/>
          <w:sz w:val="24"/>
          <w:szCs w:val="24"/>
        </w:rPr>
      </w:pPr>
      <w:r w:rsidRPr="00752F66">
        <w:rPr>
          <w:rFonts w:ascii="Arial" w:hAnsi="Arial" w:cs="Arial"/>
          <w:i/>
          <w:iCs/>
          <w:sz w:val="24"/>
          <w:szCs w:val="24"/>
          <w:u w:val="single"/>
        </w:rPr>
        <w:t>Assignment Title</w:t>
      </w:r>
      <w:r w:rsidRPr="00752F66">
        <w:rPr>
          <w:rFonts w:ascii="Arial" w:hAnsi="Arial" w:cs="Arial"/>
          <w:i/>
          <w:iCs/>
          <w:sz w:val="24"/>
          <w:szCs w:val="24"/>
        </w:rPr>
        <w:t>:</w:t>
      </w:r>
      <w:r w:rsidRPr="00752F66">
        <w:rPr>
          <w:rFonts w:ascii="Arial" w:hAnsi="Arial" w:cs="Arial"/>
          <w:sz w:val="24"/>
          <w:szCs w:val="24"/>
        </w:rPr>
        <w:t xml:space="preserve"> </w:t>
      </w:r>
      <w:r w:rsidRPr="00752F66">
        <w:rPr>
          <w:rFonts w:ascii="Arial" w:hAnsi="Arial" w:cs="Arial"/>
          <w:i/>
          <w:iCs/>
          <w:sz w:val="24"/>
          <w:szCs w:val="24"/>
        </w:rPr>
        <w:t xml:space="preserve">using the pupil profile given, identify how specific aspects of the child’s holistic development could be met within an educational setting. Underpin this with references to relevant theories, research, and relevant examples of excellent practice. </w:t>
      </w:r>
    </w:p>
    <w:p w14:paraId="607ABE11" w14:textId="77777777" w:rsidR="005560BA" w:rsidRPr="00752F66" w:rsidRDefault="005560BA" w:rsidP="005560BA">
      <w:pPr>
        <w:spacing w:line="360" w:lineRule="auto"/>
        <w:rPr>
          <w:rFonts w:ascii="Arial" w:hAnsi="Arial" w:cs="Arial"/>
          <w:i/>
          <w:iCs/>
          <w:sz w:val="24"/>
          <w:szCs w:val="24"/>
        </w:rPr>
      </w:pPr>
    </w:p>
    <w:p w14:paraId="4FCF94B9" w14:textId="4D4FB349" w:rsidR="00ED4663" w:rsidRPr="00752F66" w:rsidRDefault="00ED4663" w:rsidP="005560BA">
      <w:pPr>
        <w:spacing w:line="360" w:lineRule="auto"/>
        <w:rPr>
          <w:rFonts w:ascii="Arial" w:hAnsi="Arial" w:cs="Arial"/>
          <w:sz w:val="24"/>
          <w:szCs w:val="24"/>
        </w:rPr>
      </w:pPr>
      <w:r w:rsidRPr="00752F66">
        <w:rPr>
          <w:rFonts w:ascii="Arial" w:hAnsi="Arial" w:cs="Arial"/>
          <w:sz w:val="24"/>
          <w:szCs w:val="24"/>
        </w:rPr>
        <w:t xml:space="preserve">In this assignment I will highlight factors influencing child development and how their needs can be specifically met in an educational setting. Ella is a </w:t>
      </w:r>
      <w:r w:rsidR="00E67DC0" w:rsidRPr="00752F66">
        <w:rPr>
          <w:rFonts w:ascii="Arial" w:hAnsi="Arial" w:cs="Arial"/>
          <w:sz w:val="24"/>
          <w:szCs w:val="24"/>
        </w:rPr>
        <w:t>four-year-old</w:t>
      </w:r>
      <w:r w:rsidRPr="00752F66">
        <w:rPr>
          <w:rFonts w:ascii="Arial" w:hAnsi="Arial" w:cs="Arial"/>
          <w:sz w:val="24"/>
          <w:szCs w:val="24"/>
        </w:rPr>
        <w:t xml:space="preserve"> girl attending reception class f</w:t>
      </w:r>
      <w:r w:rsidR="00C76B17">
        <w:rPr>
          <w:rFonts w:ascii="Arial" w:hAnsi="Arial" w:cs="Arial"/>
          <w:sz w:val="24"/>
          <w:szCs w:val="24"/>
        </w:rPr>
        <w:t xml:space="preserve">or </w:t>
      </w:r>
      <w:r w:rsidRPr="00752F66">
        <w:rPr>
          <w:rFonts w:ascii="Arial" w:hAnsi="Arial" w:cs="Arial"/>
          <w:sz w:val="24"/>
          <w:szCs w:val="24"/>
        </w:rPr>
        <w:t xml:space="preserve">six </w:t>
      </w:r>
      <w:r w:rsidR="00E67DC0" w:rsidRPr="00752F66">
        <w:rPr>
          <w:rFonts w:ascii="Arial" w:hAnsi="Arial" w:cs="Arial"/>
          <w:sz w:val="24"/>
          <w:szCs w:val="24"/>
        </w:rPr>
        <w:t>months</w:t>
      </w:r>
      <w:r w:rsidRPr="00752F66">
        <w:rPr>
          <w:rFonts w:ascii="Arial" w:hAnsi="Arial" w:cs="Arial"/>
          <w:sz w:val="24"/>
          <w:szCs w:val="24"/>
        </w:rPr>
        <w:t xml:space="preserve"> as </w:t>
      </w:r>
      <w:r w:rsidR="00C76B17">
        <w:rPr>
          <w:rFonts w:ascii="Arial" w:hAnsi="Arial" w:cs="Arial"/>
          <w:sz w:val="24"/>
          <w:szCs w:val="24"/>
        </w:rPr>
        <w:t>reported</w:t>
      </w:r>
      <w:r w:rsidRPr="00752F66">
        <w:rPr>
          <w:rFonts w:ascii="Arial" w:hAnsi="Arial" w:cs="Arial"/>
          <w:sz w:val="24"/>
          <w:szCs w:val="24"/>
        </w:rPr>
        <w:t xml:space="preserve"> in the pupil profile provided. Ella’s strengths have been expressed alongside noticeable concerns regarding her physical, cognitive, emotional, and social development.  </w:t>
      </w:r>
    </w:p>
    <w:p w14:paraId="078446BC" w14:textId="7BEB2DE2" w:rsidR="003E50A1" w:rsidRPr="00752F66" w:rsidRDefault="003E50A1" w:rsidP="005560BA">
      <w:pPr>
        <w:spacing w:line="360" w:lineRule="auto"/>
        <w:rPr>
          <w:rFonts w:ascii="Arial" w:hAnsi="Arial" w:cs="Arial"/>
          <w:sz w:val="24"/>
          <w:szCs w:val="24"/>
        </w:rPr>
      </w:pPr>
      <w:r w:rsidRPr="00752F66">
        <w:rPr>
          <w:rFonts w:ascii="Arial" w:hAnsi="Arial" w:cs="Arial"/>
          <w:sz w:val="24"/>
          <w:szCs w:val="24"/>
        </w:rPr>
        <w:t xml:space="preserve">It is a </w:t>
      </w:r>
      <w:r w:rsidR="000108CA" w:rsidRPr="00752F66">
        <w:rPr>
          <w:rFonts w:ascii="Arial" w:hAnsi="Arial" w:cs="Arial"/>
          <w:sz w:val="24"/>
          <w:szCs w:val="24"/>
        </w:rPr>
        <w:t>teacher's</w:t>
      </w:r>
      <w:r w:rsidRPr="00752F66">
        <w:rPr>
          <w:rFonts w:ascii="Arial" w:hAnsi="Arial" w:cs="Arial"/>
          <w:sz w:val="24"/>
          <w:szCs w:val="24"/>
        </w:rPr>
        <w:t xml:space="preserve"> responsibility to recognise how each pupil </w:t>
      </w:r>
      <w:r w:rsidR="00C76B17">
        <w:rPr>
          <w:rFonts w:ascii="Arial" w:hAnsi="Arial" w:cs="Arial"/>
          <w:sz w:val="24"/>
          <w:szCs w:val="24"/>
        </w:rPr>
        <w:t xml:space="preserve">is </w:t>
      </w:r>
      <w:r w:rsidRPr="00752F66">
        <w:rPr>
          <w:rFonts w:ascii="Arial" w:hAnsi="Arial" w:cs="Arial"/>
          <w:sz w:val="24"/>
          <w:szCs w:val="24"/>
        </w:rPr>
        <w:t>developing within their class and understand factors that may be influencing the</w:t>
      </w:r>
      <w:r w:rsidR="00C76B17">
        <w:rPr>
          <w:rFonts w:ascii="Arial" w:hAnsi="Arial" w:cs="Arial"/>
          <w:sz w:val="24"/>
          <w:szCs w:val="24"/>
        </w:rPr>
        <w:t xml:space="preserve"> child’s</w:t>
      </w:r>
      <w:r w:rsidRPr="00752F66">
        <w:rPr>
          <w:rFonts w:ascii="Arial" w:hAnsi="Arial" w:cs="Arial"/>
          <w:sz w:val="24"/>
          <w:szCs w:val="24"/>
        </w:rPr>
        <w:t xml:space="preserve"> four main areas of development. This allows the teachers to recognise the pupils’ individual strengths and weaknesses and structure activities that incorporate the individual learning and development</w:t>
      </w:r>
      <w:r w:rsidR="00C76B17">
        <w:rPr>
          <w:rFonts w:ascii="Arial" w:hAnsi="Arial" w:cs="Arial"/>
          <w:sz w:val="24"/>
          <w:szCs w:val="24"/>
        </w:rPr>
        <w:t>al</w:t>
      </w:r>
      <w:r w:rsidRPr="00752F66">
        <w:rPr>
          <w:rFonts w:ascii="Arial" w:hAnsi="Arial" w:cs="Arial"/>
          <w:sz w:val="24"/>
          <w:szCs w:val="24"/>
        </w:rPr>
        <w:t xml:space="preserve"> needs in order for the child to reach their goals (Medium, 2023). Failing to recognise the learning and development</w:t>
      </w:r>
      <w:r w:rsidR="00C76B17">
        <w:rPr>
          <w:rFonts w:ascii="Arial" w:hAnsi="Arial" w:cs="Arial"/>
          <w:sz w:val="24"/>
          <w:szCs w:val="24"/>
        </w:rPr>
        <w:t>al</w:t>
      </w:r>
      <w:r w:rsidRPr="00752F66">
        <w:rPr>
          <w:rFonts w:ascii="Arial" w:hAnsi="Arial" w:cs="Arial"/>
          <w:sz w:val="24"/>
          <w:szCs w:val="24"/>
        </w:rPr>
        <w:t xml:space="preserve"> needs can have huge implication</w:t>
      </w:r>
      <w:r w:rsidR="00C76B17">
        <w:rPr>
          <w:rFonts w:ascii="Arial" w:hAnsi="Arial" w:cs="Arial"/>
          <w:sz w:val="24"/>
          <w:szCs w:val="24"/>
        </w:rPr>
        <w:t>s</w:t>
      </w:r>
      <w:r w:rsidRPr="00752F66">
        <w:rPr>
          <w:rFonts w:ascii="Arial" w:hAnsi="Arial" w:cs="Arial"/>
          <w:sz w:val="24"/>
          <w:szCs w:val="24"/>
        </w:rPr>
        <w:t xml:space="preserve"> for children and young people as they may not meet the specific target factors in line with their age group and have further implications with their progression in later life. It is noticed that most children learn through exploring from their own experiences from the environment surrounding them and familiar background (Meadows, S, 2018). Teachers often guide children to participate in activities t</w:t>
      </w:r>
      <w:r w:rsidR="00C76B17">
        <w:rPr>
          <w:rFonts w:ascii="Arial" w:hAnsi="Arial" w:cs="Arial"/>
          <w:sz w:val="24"/>
          <w:szCs w:val="24"/>
        </w:rPr>
        <w:t xml:space="preserve">o </w:t>
      </w:r>
      <w:r w:rsidRPr="00752F66">
        <w:rPr>
          <w:rFonts w:ascii="Arial" w:hAnsi="Arial" w:cs="Arial"/>
          <w:sz w:val="24"/>
          <w:szCs w:val="24"/>
        </w:rPr>
        <w:t>support their individual development with the aim of the child learn</w:t>
      </w:r>
      <w:r w:rsidR="00C76B17">
        <w:rPr>
          <w:rFonts w:ascii="Arial" w:hAnsi="Arial" w:cs="Arial"/>
          <w:sz w:val="24"/>
          <w:szCs w:val="24"/>
        </w:rPr>
        <w:t>ing</w:t>
      </w:r>
      <w:r w:rsidRPr="00752F66">
        <w:rPr>
          <w:rFonts w:ascii="Arial" w:hAnsi="Arial" w:cs="Arial"/>
          <w:sz w:val="24"/>
          <w:szCs w:val="24"/>
        </w:rPr>
        <w:t xml:space="preserve"> from their experience to progress their learning.</w:t>
      </w:r>
    </w:p>
    <w:p w14:paraId="51657815" w14:textId="2BB00FCA" w:rsidR="00176A85" w:rsidRPr="00752F66" w:rsidRDefault="00176A85" w:rsidP="00176A85">
      <w:pPr>
        <w:spacing w:line="360" w:lineRule="auto"/>
        <w:rPr>
          <w:rFonts w:ascii="Arial" w:hAnsi="Arial" w:cs="Arial"/>
          <w:sz w:val="24"/>
          <w:szCs w:val="24"/>
        </w:rPr>
      </w:pPr>
      <w:r w:rsidRPr="00752F66">
        <w:rPr>
          <w:rFonts w:ascii="Arial" w:hAnsi="Arial" w:cs="Arial"/>
          <w:sz w:val="24"/>
          <w:szCs w:val="24"/>
        </w:rPr>
        <w:t>Holistic development is mentioned in all childcare practices where professionals take into account all aspects of the individuals development stages (Mcilroy, T, 2023). Children learn and develop in several ways, for example, child</w:t>
      </w:r>
      <w:r w:rsidR="00C76B17">
        <w:rPr>
          <w:rFonts w:ascii="Arial" w:hAnsi="Arial" w:cs="Arial"/>
          <w:sz w:val="24"/>
          <w:szCs w:val="24"/>
        </w:rPr>
        <w:t>’s</w:t>
      </w:r>
      <w:r w:rsidRPr="00752F66">
        <w:rPr>
          <w:rFonts w:ascii="Arial" w:hAnsi="Arial" w:cs="Arial"/>
          <w:sz w:val="24"/>
          <w:szCs w:val="24"/>
        </w:rPr>
        <w:t xml:space="preserve"> play can be used to aid development and should be used daily as part of a child’s routine. According to Gray, C and MacBain, S, </w:t>
      </w:r>
      <w:r w:rsidR="000108CA" w:rsidRPr="00752F66">
        <w:rPr>
          <w:rFonts w:ascii="Arial" w:hAnsi="Arial" w:cs="Arial"/>
          <w:sz w:val="24"/>
          <w:szCs w:val="24"/>
        </w:rPr>
        <w:t>(</w:t>
      </w:r>
      <w:r w:rsidRPr="00752F66">
        <w:rPr>
          <w:rFonts w:ascii="Arial" w:hAnsi="Arial" w:cs="Arial"/>
          <w:sz w:val="24"/>
          <w:szCs w:val="24"/>
        </w:rPr>
        <w:t>2015) using child</w:t>
      </w:r>
      <w:r w:rsidR="00C76B17">
        <w:rPr>
          <w:rFonts w:ascii="Arial" w:hAnsi="Arial" w:cs="Arial"/>
          <w:sz w:val="24"/>
          <w:szCs w:val="24"/>
        </w:rPr>
        <w:t>’s</w:t>
      </w:r>
      <w:r w:rsidRPr="00752F66">
        <w:rPr>
          <w:rFonts w:ascii="Arial" w:hAnsi="Arial" w:cs="Arial"/>
          <w:sz w:val="24"/>
          <w:szCs w:val="24"/>
        </w:rPr>
        <w:t xml:space="preserve"> play will expose individuals to a variety of experiences, conflicts and forming emotional connections.</w:t>
      </w:r>
      <w:r w:rsidR="000108CA" w:rsidRPr="00752F66">
        <w:rPr>
          <w:rFonts w:ascii="Arial" w:hAnsi="Arial" w:cs="Arial"/>
          <w:sz w:val="24"/>
          <w:szCs w:val="24"/>
        </w:rPr>
        <w:t xml:space="preserve"> Lev</w:t>
      </w:r>
      <w:r w:rsidRPr="00752F66">
        <w:rPr>
          <w:rFonts w:ascii="Arial" w:hAnsi="Arial" w:cs="Arial"/>
          <w:sz w:val="24"/>
          <w:szCs w:val="24"/>
        </w:rPr>
        <w:t xml:space="preserve"> </w:t>
      </w:r>
      <w:proofErr w:type="spellStart"/>
      <w:r w:rsidRPr="00752F66">
        <w:rPr>
          <w:rFonts w:ascii="Arial" w:hAnsi="Arial" w:cs="Arial"/>
          <w:sz w:val="24"/>
          <w:szCs w:val="24"/>
        </w:rPr>
        <w:t>Vygotosky</w:t>
      </w:r>
      <w:proofErr w:type="spellEnd"/>
      <w:r w:rsidR="000551EB">
        <w:rPr>
          <w:rFonts w:ascii="Arial" w:hAnsi="Arial" w:cs="Arial"/>
          <w:sz w:val="24"/>
          <w:szCs w:val="24"/>
        </w:rPr>
        <w:t xml:space="preserve">(1978) </w:t>
      </w:r>
      <w:r w:rsidRPr="00752F66">
        <w:rPr>
          <w:rFonts w:ascii="Arial" w:hAnsi="Arial" w:cs="Arial"/>
          <w:sz w:val="24"/>
          <w:szCs w:val="24"/>
        </w:rPr>
        <w:t xml:space="preserve">believes that all children and young </w:t>
      </w:r>
      <w:r w:rsidR="00243A53" w:rsidRPr="00752F66">
        <w:rPr>
          <w:rFonts w:ascii="Arial" w:hAnsi="Arial" w:cs="Arial"/>
          <w:sz w:val="24"/>
          <w:szCs w:val="24"/>
        </w:rPr>
        <w:t>people's</w:t>
      </w:r>
      <w:r w:rsidRPr="00752F66">
        <w:rPr>
          <w:rFonts w:ascii="Arial" w:hAnsi="Arial" w:cs="Arial"/>
          <w:sz w:val="24"/>
          <w:szCs w:val="24"/>
        </w:rPr>
        <w:t xml:space="preserve"> learning is based </w:t>
      </w:r>
      <w:r w:rsidR="00243A53" w:rsidRPr="00752F66">
        <w:rPr>
          <w:rFonts w:ascii="Arial" w:hAnsi="Arial" w:cs="Arial"/>
          <w:sz w:val="24"/>
          <w:szCs w:val="24"/>
        </w:rPr>
        <w:t>on</w:t>
      </w:r>
      <w:r w:rsidRPr="00752F66">
        <w:rPr>
          <w:rFonts w:ascii="Arial" w:hAnsi="Arial" w:cs="Arial"/>
          <w:sz w:val="24"/>
          <w:szCs w:val="24"/>
        </w:rPr>
        <w:t xml:space="preserve"> </w:t>
      </w:r>
      <w:r w:rsidR="00243A53" w:rsidRPr="00752F66">
        <w:rPr>
          <w:rFonts w:ascii="Arial" w:hAnsi="Arial" w:cs="Arial"/>
          <w:sz w:val="24"/>
          <w:szCs w:val="24"/>
        </w:rPr>
        <w:t>real-life</w:t>
      </w:r>
      <w:r w:rsidRPr="00752F66">
        <w:rPr>
          <w:rFonts w:ascii="Arial" w:hAnsi="Arial" w:cs="Arial"/>
          <w:sz w:val="24"/>
          <w:szCs w:val="24"/>
        </w:rPr>
        <w:t xml:space="preserve"> experiences</w:t>
      </w:r>
      <w:r w:rsidR="00557C74" w:rsidRPr="00752F66">
        <w:rPr>
          <w:rFonts w:ascii="Arial" w:hAnsi="Arial" w:cs="Arial"/>
          <w:sz w:val="24"/>
          <w:szCs w:val="24"/>
        </w:rPr>
        <w:t>, as said by</w:t>
      </w:r>
      <w:r w:rsidR="009C15BF" w:rsidRPr="00752F66">
        <w:rPr>
          <w:rFonts w:ascii="Arial" w:hAnsi="Arial" w:cs="Arial"/>
          <w:sz w:val="24"/>
          <w:szCs w:val="24"/>
        </w:rPr>
        <w:t xml:space="preserve"> </w:t>
      </w:r>
      <w:proofErr w:type="spellStart"/>
      <w:r w:rsidR="007F41DC" w:rsidRPr="00752F66">
        <w:rPr>
          <w:rFonts w:ascii="Arial" w:hAnsi="Arial" w:cs="Arial"/>
          <w:sz w:val="24"/>
          <w:szCs w:val="24"/>
        </w:rPr>
        <w:t>Mcleod</w:t>
      </w:r>
      <w:proofErr w:type="spellEnd"/>
      <w:r w:rsidR="007F41DC" w:rsidRPr="00752F66">
        <w:rPr>
          <w:rFonts w:ascii="Arial" w:hAnsi="Arial" w:cs="Arial"/>
          <w:sz w:val="24"/>
          <w:szCs w:val="24"/>
        </w:rPr>
        <w:t xml:space="preserve">, </w:t>
      </w:r>
      <w:r w:rsidR="001B3C12" w:rsidRPr="00752F66">
        <w:rPr>
          <w:rFonts w:ascii="Arial" w:hAnsi="Arial" w:cs="Arial"/>
          <w:sz w:val="24"/>
          <w:szCs w:val="24"/>
        </w:rPr>
        <w:t>S.</w:t>
      </w:r>
      <w:r w:rsidR="009C15BF" w:rsidRPr="00752F66">
        <w:rPr>
          <w:rFonts w:ascii="Arial" w:hAnsi="Arial" w:cs="Arial"/>
          <w:sz w:val="24"/>
          <w:szCs w:val="24"/>
        </w:rPr>
        <w:t xml:space="preserve"> (2023)</w:t>
      </w:r>
      <w:r w:rsidRPr="00752F66">
        <w:rPr>
          <w:rFonts w:ascii="Arial" w:hAnsi="Arial" w:cs="Arial"/>
          <w:sz w:val="24"/>
          <w:szCs w:val="24"/>
        </w:rPr>
        <w:t xml:space="preserve">. It is mentioned in Ella’s profile that she often plays on her own, this suggests that she does not appear to have social </w:t>
      </w:r>
      <w:r w:rsidRPr="00752F66">
        <w:rPr>
          <w:rFonts w:ascii="Arial" w:hAnsi="Arial" w:cs="Arial"/>
          <w:sz w:val="24"/>
          <w:szCs w:val="24"/>
        </w:rPr>
        <w:lastRenderedPageBreak/>
        <w:t>awareness of her peers and prefers to be in her own world. This demonstrates that Ella is</w:t>
      </w:r>
      <w:r w:rsidR="00B60FE7">
        <w:rPr>
          <w:rFonts w:ascii="Arial" w:hAnsi="Arial" w:cs="Arial"/>
          <w:sz w:val="24"/>
          <w:szCs w:val="24"/>
        </w:rPr>
        <w:t xml:space="preserve"> not being </w:t>
      </w:r>
      <w:r w:rsidRPr="00752F66">
        <w:rPr>
          <w:rFonts w:ascii="Arial" w:hAnsi="Arial" w:cs="Arial"/>
          <w:sz w:val="24"/>
          <w:szCs w:val="24"/>
        </w:rPr>
        <w:t xml:space="preserve">supporting her social needs for development for understanding turn taking and playing alongside others as suggested by (Sheridans, M et al, 2022). In turn, Ella’s teacher can support the achievement of this milestone through encouraging her to take short turns in an activity that Ella is interested in and gradually increase the turn length each time. Doing this will provide Ella with the understanding and acknowledgement to be patient while waiting for her turn to participate in the activity, overtime the teacher can then incorporate other peers in the class as part of the activity alongside Ella.  </w:t>
      </w:r>
    </w:p>
    <w:p w14:paraId="6EE01FBA" w14:textId="58A1DF4F" w:rsidR="00A60EB5" w:rsidRPr="00752F66" w:rsidRDefault="00A60EB5" w:rsidP="005560BA">
      <w:pPr>
        <w:spacing w:line="360" w:lineRule="auto"/>
        <w:rPr>
          <w:rFonts w:ascii="Arial" w:hAnsi="Arial" w:cs="Arial"/>
          <w:sz w:val="24"/>
          <w:szCs w:val="24"/>
        </w:rPr>
      </w:pPr>
      <w:r w:rsidRPr="00752F66">
        <w:rPr>
          <w:rFonts w:ascii="Arial" w:hAnsi="Arial" w:cs="Arial"/>
          <w:sz w:val="24"/>
          <w:szCs w:val="24"/>
        </w:rPr>
        <w:t xml:space="preserve">According to, Healthy Children.org (2023), children of 4 years old should be able to recall parts of a story. </w:t>
      </w:r>
      <w:r w:rsidR="00E469A4" w:rsidRPr="00752F66">
        <w:rPr>
          <w:rFonts w:ascii="Arial" w:hAnsi="Arial" w:cs="Arial"/>
          <w:sz w:val="24"/>
          <w:szCs w:val="24"/>
        </w:rPr>
        <w:t>Ella's profile</w:t>
      </w:r>
      <w:r w:rsidRPr="00752F66">
        <w:rPr>
          <w:rFonts w:ascii="Arial" w:hAnsi="Arial" w:cs="Arial"/>
          <w:sz w:val="24"/>
          <w:szCs w:val="24"/>
        </w:rPr>
        <w:t xml:space="preserve"> mentions she also can recall parts of a story. Although Ella cannot tell a short story in full. As Ella’s teacher, the writer would support Ella by creating activities where she can use pictures to support her telling the story in full. These pictures should be simple and not confusing. The pictures will show important parts of the story where Ella can recall what happened and use the pictures to support her. According to Ellas' language development, she does not initiate conversations with peers or adults. Ella uses hand gestures to communicate and responds with one-word answers. Healthychildren.org (2023) explains how children of Ella’s age should be using at least 3-word sentences for a response and understanding. </w:t>
      </w:r>
      <w:r w:rsidR="00321315" w:rsidRPr="00752F66">
        <w:rPr>
          <w:rFonts w:ascii="Arial" w:hAnsi="Arial" w:cs="Arial"/>
          <w:sz w:val="24"/>
          <w:szCs w:val="24"/>
        </w:rPr>
        <w:t xml:space="preserve">Journalist, Lowry, L, (2016), suggests ideas to support children of Ella’s age to expand on their sentences and structure by including topics the individual has an interest in. Follow their lead in the topics they are confident in, observe, and pause to support them to expand on the vocabulary to build up sentences.  Another way of supporting Ella to expand her vocabulary and build sentence structure is by </w:t>
      </w:r>
      <w:r w:rsidR="008C4803" w:rsidRPr="00752F66">
        <w:rPr>
          <w:rFonts w:ascii="Arial" w:hAnsi="Arial" w:cs="Arial"/>
          <w:sz w:val="24"/>
          <w:szCs w:val="24"/>
        </w:rPr>
        <w:t>modelling</w:t>
      </w:r>
      <w:r w:rsidR="00321315" w:rsidRPr="00752F66">
        <w:rPr>
          <w:rFonts w:ascii="Arial" w:hAnsi="Arial" w:cs="Arial"/>
          <w:sz w:val="24"/>
          <w:szCs w:val="24"/>
        </w:rPr>
        <w:t xml:space="preserve">. The teacher should model how the sentence should be spoken and engage the child to copy. </w:t>
      </w:r>
    </w:p>
    <w:p w14:paraId="51257426" w14:textId="43D8B98C" w:rsidR="00EA0776" w:rsidRPr="00752F66" w:rsidRDefault="00E50EF6" w:rsidP="005560BA">
      <w:pPr>
        <w:spacing w:line="360" w:lineRule="auto"/>
        <w:rPr>
          <w:rFonts w:ascii="Arial" w:hAnsi="Arial" w:cs="Arial"/>
          <w:sz w:val="24"/>
          <w:szCs w:val="24"/>
        </w:rPr>
      </w:pPr>
      <w:r w:rsidRPr="00752F66">
        <w:rPr>
          <w:rFonts w:ascii="Arial" w:hAnsi="Arial" w:cs="Arial"/>
          <w:sz w:val="24"/>
          <w:szCs w:val="24"/>
        </w:rPr>
        <w:t>Ell</w:t>
      </w:r>
      <w:r w:rsidR="00822B95" w:rsidRPr="00752F66">
        <w:rPr>
          <w:rFonts w:ascii="Arial" w:hAnsi="Arial" w:cs="Arial"/>
          <w:sz w:val="24"/>
          <w:szCs w:val="24"/>
        </w:rPr>
        <w:t xml:space="preserve">a’s profile has mentioned about her pencil holding skills. It mentions that she holds a pencil </w:t>
      </w:r>
      <w:r w:rsidR="00937937" w:rsidRPr="00752F66">
        <w:rPr>
          <w:rFonts w:ascii="Arial" w:hAnsi="Arial" w:cs="Arial"/>
          <w:sz w:val="24"/>
          <w:szCs w:val="24"/>
        </w:rPr>
        <w:t xml:space="preserve">with a ‘splayed’ four finger grip. A ‘splayed’ four finger grip is </w:t>
      </w:r>
      <w:r w:rsidR="0048251E" w:rsidRPr="00752F66">
        <w:rPr>
          <w:rFonts w:ascii="Arial" w:hAnsi="Arial" w:cs="Arial"/>
          <w:sz w:val="24"/>
          <w:szCs w:val="24"/>
        </w:rPr>
        <w:t>wh</w:t>
      </w:r>
      <w:r w:rsidR="00546B4E" w:rsidRPr="00752F66">
        <w:rPr>
          <w:rFonts w:ascii="Arial" w:hAnsi="Arial" w:cs="Arial"/>
          <w:sz w:val="24"/>
          <w:szCs w:val="24"/>
        </w:rPr>
        <w:t>ere the four fingers are held on the writing, beginning to form the arc between th</w:t>
      </w:r>
      <w:r w:rsidR="00805507" w:rsidRPr="00752F66">
        <w:rPr>
          <w:rFonts w:ascii="Arial" w:hAnsi="Arial" w:cs="Arial"/>
          <w:sz w:val="24"/>
          <w:szCs w:val="24"/>
        </w:rPr>
        <w:t>e thumb and index finger. According to</w:t>
      </w:r>
      <w:r w:rsidR="008D3162" w:rsidRPr="00752F66">
        <w:rPr>
          <w:rFonts w:ascii="Arial" w:hAnsi="Arial" w:cs="Arial"/>
          <w:sz w:val="24"/>
          <w:szCs w:val="24"/>
        </w:rPr>
        <w:t xml:space="preserve"> OTFC Group, </w:t>
      </w:r>
      <w:r w:rsidR="00B14B59" w:rsidRPr="00752F66">
        <w:rPr>
          <w:rFonts w:ascii="Arial" w:hAnsi="Arial" w:cs="Arial"/>
          <w:sz w:val="24"/>
          <w:szCs w:val="24"/>
        </w:rPr>
        <w:t>(2023), thi</w:t>
      </w:r>
      <w:r w:rsidR="003E0944" w:rsidRPr="00752F66">
        <w:rPr>
          <w:rFonts w:ascii="Arial" w:hAnsi="Arial" w:cs="Arial"/>
          <w:sz w:val="24"/>
          <w:szCs w:val="24"/>
        </w:rPr>
        <w:t>s pencil holding grip is roughly what children of the age between 3-4 years old should be developing. As of this Ella is on track in this</w:t>
      </w:r>
      <w:r w:rsidR="00DB6FFB" w:rsidRPr="00752F66">
        <w:rPr>
          <w:rFonts w:ascii="Arial" w:hAnsi="Arial" w:cs="Arial"/>
          <w:sz w:val="24"/>
          <w:szCs w:val="24"/>
        </w:rPr>
        <w:t xml:space="preserve"> develop area. The writers experience </w:t>
      </w:r>
      <w:r w:rsidR="009A299B">
        <w:rPr>
          <w:rFonts w:ascii="Arial" w:hAnsi="Arial" w:cs="Arial"/>
          <w:sz w:val="24"/>
          <w:szCs w:val="24"/>
        </w:rPr>
        <w:t>i</w:t>
      </w:r>
      <w:r w:rsidR="00DB6FFB" w:rsidRPr="00752F66">
        <w:rPr>
          <w:rFonts w:ascii="Arial" w:hAnsi="Arial" w:cs="Arial"/>
          <w:sz w:val="24"/>
          <w:szCs w:val="24"/>
        </w:rPr>
        <w:t>n their bridging school, the writer observed</w:t>
      </w:r>
      <w:r w:rsidR="00206DB2" w:rsidRPr="00752F66">
        <w:rPr>
          <w:rFonts w:ascii="Arial" w:hAnsi="Arial" w:cs="Arial"/>
          <w:sz w:val="24"/>
          <w:szCs w:val="24"/>
        </w:rPr>
        <w:t xml:space="preserve"> </w:t>
      </w:r>
      <w:r w:rsidR="009A299B">
        <w:rPr>
          <w:rFonts w:ascii="Arial" w:hAnsi="Arial" w:cs="Arial"/>
          <w:sz w:val="24"/>
          <w:szCs w:val="24"/>
        </w:rPr>
        <w:t>a</w:t>
      </w:r>
      <w:r w:rsidR="00206DB2" w:rsidRPr="00752F66">
        <w:rPr>
          <w:rFonts w:ascii="Arial" w:hAnsi="Arial" w:cs="Arial"/>
          <w:sz w:val="24"/>
          <w:szCs w:val="24"/>
        </w:rPr>
        <w:t xml:space="preserve"> teacher demonstrating and encouraging children to progress on </w:t>
      </w:r>
      <w:r w:rsidR="00206DB2" w:rsidRPr="00752F66">
        <w:rPr>
          <w:rFonts w:ascii="Arial" w:hAnsi="Arial" w:cs="Arial"/>
          <w:sz w:val="24"/>
          <w:szCs w:val="24"/>
        </w:rPr>
        <w:lastRenderedPageBreak/>
        <w:t xml:space="preserve">from the </w:t>
      </w:r>
      <w:r w:rsidR="00E469A4" w:rsidRPr="00752F66">
        <w:rPr>
          <w:rFonts w:ascii="Arial" w:hAnsi="Arial" w:cs="Arial"/>
          <w:sz w:val="24"/>
          <w:szCs w:val="24"/>
        </w:rPr>
        <w:t>four-finger</w:t>
      </w:r>
      <w:r w:rsidR="00C5152B" w:rsidRPr="00752F66">
        <w:rPr>
          <w:rFonts w:ascii="Arial" w:hAnsi="Arial" w:cs="Arial"/>
          <w:sz w:val="24"/>
          <w:szCs w:val="24"/>
        </w:rPr>
        <w:t xml:space="preserve"> grip to the static tripod grip. Where the teacher </w:t>
      </w:r>
      <w:r w:rsidR="009B1AC2" w:rsidRPr="00752F66">
        <w:rPr>
          <w:rFonts w:ascii="Arial" w:hAnsi="Arial" w:cs="Arial"/>
          <w:sz w:val="24"/>
          <w:szCs w:val="24"/>
        </w:rPr>
        <w:t>demonstrated to the children to, pinch the pencil with their thumb and pointing finger, then flick</w:t>
      </w:r>
      <w:r w:rsidR="004B4BA5" w:rsidRPr="00752F66">
        <w:rPr>
          <w:rFonts w:ascii="Arial" w:hAnsi="Arial" w:cs="Arial"/>
          <w:sz w:val="24"/>
          <w:szCs w:val="24"/>
        </w:rPr>
        <w:t xml:space="preserve"> the pencil over and getting their middle finger as the resting place for the pencil. </w:t>
      </w:r>
      <w:r w:rsidR="00E469C1" w:rsidRPr="00752F66">
        <w:rPr>
          <w:rFonts w:ascii="Arial" w:hAnsi="Arial" w:cs="Arial"/>
          <w:sz w:val="24"/>
          <w:szCs w:val="24"/>
        </w:rPr>
        <w:t>The profile also mentions Ella scribbles on paper</w:t>
      </w:r>
      <w:r w:rsidR="001A54FD" w:rsidRPr="00752F66">
        <w:rPr>
          <w:rFonts w:ascii="Arial" w:hAnsi="Arial" w:cs="Arial"/>
          <w:sz w:val="24"/>
          <w:szCs w:val="24"/>
        </w:rPr>
        <w:t xml:space="preserve">, but </w:t>
      </w:r>
      <w:r w:rsidR="00327674" w:rsidRPr="00752F66">
        <w:rPr>
          <w:rFonts w:ascii="Arial" w:hAnsi="Arial" w:cs="Arial"/>
          <w:sz w:val="24"/>
          <w:szCs w:val="24"/>
        </w:rPr>
        <w:t>cannot</w:t>
      </w:r>
      <w:r w:rsidR="001A54FD" w:rsidRPr="00752F66">
        <w:rPr>
          <w:rFonts w:ascii="Arial" w:hAnsi="Arial" w:cs="Arial"/>
          <w:sz w:val="24"/>
          <w:szCs w:val="24"/>
        </w:rPr>
        <w:t xml:space="preserve"> imitate </w:t>
      </w:r>
      <w:r w:rsidR="00266E2C" w:rsidRPr="00752F66">
        <w:rPr>
          <w:rFonts w:ascii="Arial" w:hAnsi="Arial" w:cs="Arial"/>
          <w:sz w:val="24"/>
          <w:szCs w:val="24"/>
        </w:rPr>
        <w:t>zig-zag</w:t>
      </w:r>
      <w:r w:rsidR="001A54FD" w:rsidRPr="00752F66">
        <w:rPr>
          <w:rFonts w:ascii="Arial" w:hAnsi="Arial" w:cs="Arial"/>
          <w:sz w:val="24"/>
          <w:szCs w:val="24"/>
        </w:rPr>
        <w:t xml:space="preserve"> lines, </w:t>
      </w:r>
      <w:r w:rsidR="000614E6" w:rsidRPr="00752F66">
        <w:rPr>
          <w:rFonts w:ascii="Arial" w:hAnsi="Arial" w:cs="Arial"/>
          <w:sz w:val="24"/>
          <w:szCs w:val="24"/>
        </w:rPr>
        <w:t>whereas</w:t>
      </w:r>
      <w:r w:rsidR="001A54FD" w:rsidRPr="00752F66">
        <w:rPr>
          <w:rFonts w:ascii="Arial" w:hAnsi="Arial" w:cs="Arial"/>
          <w:sz w:val="24"/>
          <w:szCs w:val="24"/>
        </w:rPr>
        <w:t xml:space="preserve"> children of Ella’s stage should </w:t>
      </w:r>
      <w:r w:rsidR="00F42CAA" w:rsidRPr="00752F66">
        <w:rPr>
          <w:rFonts w:ascii="Arial" w:hAnsi="Arial" w:cs="Arial"/>
          <w:sz w:val="24"/>
          <w:szCs w:val="24"/>
        </w:rPr>
        <w:t xml:space="preserve">be starting to develop. Within the classroom, Ella’s teacher </w:t>
      </w:r>
      <w:r w:rsidR="00266E2C" w:rsidRPr="00752F66">
        <w:rPr>
          <w:rFonts w:ascii="Arial" w:hAnsi="Arial" w:cs="Arial"/>
          <w:sz w:val="24"/>
          <w:szCs w:val="24"/>
        </w:rPr>
        <w:t>could</w:t>
      </w:r>
      <w:r w:rsidR="00F42CAA" w:rsidRPr="00752F66">
        <w:rPr>
          <w:rFonts w:ascii="Arial" w:hAnsi="Arial" w:cs="Arial"/>
          <w:sz w:val="24"/>
          <w:szCs w:val="24"/>
        </w:rPr>
        <w:t xml:space="preserve"> support Ella </w:t>
      </w:r>
      <w:r w:rsidR="00365498" w:rsidRPr="00752F66">
        <w:rPr>
          <w:rFonts w:ascii="Arial" w:hAnsi="Arial" w:cs="Arial"/>
          <w:sz w:val="24"/>
          <w:szCs w:val="24"/>
        </w:rPr>
        <w:t>in developing</w:t>
      </w:r>
      <w:r w:rsidR="00863404" w:rsidRPr="00752F66">
        <w:rPr>
          <w:rFonts w:ascii="Arial" w:hAnsi="Arial" w:cs="Arial"/>
          <w:sz w:val="24"/>
          <w:szCs w:val="24"/>
        </w:rPr>
        <w:t xml:space="preserve"> this skill by </w:t>
      </w:r>
      <w:r w:rsidR="00D31B3C" w:rsidRPr="00752F66">
        <w:rPr>
          <w:rFonts w:ascii="Arial" w:hAnsi="Arial" w:cs="Arial"/>
          <w:sz w:val="24"/>
          <w:szCs w:val="24"/>
        </w:rPr>
        <w:t>laminating di</w:t>
      </w:r>
      <w:r w:rsidR="00DB6175" w:rsidRPr="00752F66">
        <w:rPr>
          <w:rFonts w:ascii="Arial" w:hAnsi="Arial" w:cs="Arial"/>
          <w:sz w:val="24"/>
          <w:szCs w:val="24"/>
        </w:rPr>
        <w:t xml:space="preserve">fferent shaped lines on a laminated sheet and </w:t>
      </w:r>
      <w:r w:rsidR="00266E2C" w:rsidRPr="00752F66">
        <w:rPr>
          <w:rFonts w:ascii="Arial" w:hAnsi="Arial" w:cs="Arial"/>
          <w:sz w:val="24"/>
          <w:szCs w:val="24"/>
        </w:rPr>
        <w:t>getting</w:t>
      </w:r>
      <w:r w:rsidR="00DB6175" w:rsidRPr="00752F66">
        <w:rPr>
          <w:rFonts w:ascii="Arial" w:hAnsi="Arial" w:cs="Arial"/>
          <w:sz w:val="24"/>
          <w:szCs w:val="24"/>
        </w:rPr>
        <w:t xml:space="preserve"> Ella to follow the lines on the laminated sheet. This can also suppor</w:t>
      </w:r>
      <w:r w:rsidR="00EF2091" w:rsidRPr="00752F66">
        <w:rPr>
          <w:rFonts w:ascii="Arial" w:hAnsi="Arial" w:cs="Arial"/>
          <w:sz w:val="24"/>
          <w:szCs w:val="24"/>
        </w:rPr>
        <w:t xml:space="preserve">t her </w:t>
      </w:r>
      <w:r w:rsidR="00266E2C" w:rsidRPr="00752F66">
        <w:rPr>
          <w:rFonts w:ascii="Arial" w:hAnsi="Arial" w:cs="Arial"/>
          <w:sz w:val="24"/>
          <w:szCs w:val="24"/>
        </w:rPr>
        <w:t>hand-to-eye</w:t>
      </w:r>
      <w:r w:rsidR="00EF2091" w:rsidRPr="00752F66">
        <w:rPr>
          <w:rFonts w:ascii="Arial" w:hAnsi="Arial" w:cs="Arial"/>
          <w:sz w:val="24"/>
          <w:szCs w:val="24"/>
        </w:rPr>
        <w:t xml:space="preserve"> coordination. </w:t>
      </w:r>
      <w:r w:rsidR="007178CE" w:rsidRPr="00752F66">
        <w:rPr>
          <w:rFonts w:ascii="Arial" w:hAnsi="Arial" w:cs="Arial"/>
          <w:sz w:val="24"/>
          <w:szCs w:val="24"/>
        </w:rPr>
        <w:t>Another way</w:t>
      </w:r>
      <w:r w:rsidR="00B60FE7">
        <w:rPr>
          <w:rFonts w:ascii="Arial" w:hAnsi="Arial" w:cs="Arial"/>
          <w:sz w:val="24"/>
          <w:szCs w:val="24"/>
        </w:rPr>
        <w:t xml:space="preserve">, Ella’s teacher support </w:t>
      </w:r>
      <w:r w:rsidR="007178CE" w:rsidRPr="00752F66">
        <w:rPr>
          <w:rFonts w:ascii="Arial" w:hAnsi="Arial" w:cs="Arial"/>
          <w:sz w:val="24"/>
          <w:szCs w:val="24"/>
        </w:rPr>
        <w:t>Ella</w:t>
      </w:r>
      <w:r w:rsidR="00B60FE7">
        <w:rPr>
          <w:rFonts w:ascii="Arial" w:hAnsi="Arial" w:cs="Arial"/>
          <w:sz w:val="24"/>
          <w:szCs w:val="24"/>
        </w:rPr>
        <w:t xml:space="preserve"> to</w:t>
      </w:r>
      <w:r w:rsidR="007178CE" w:rsidRPr="00752F66">
        <w:rPr>
          <w:rFonts w:ascii="Arial" w:hAnsi="Arial" w:cs="Arial"/>
          <w:sz w:val="24"/>
          <w:szCs w:val="24"/>
        </w:rPr>
        <w:t xml:space="preserve"> develop </w:t>
      </w:r>
      <w:r w:rsidR="00E469A4" w:rsidRPr="00752F66">
        <w:rPr>
          <w:rFonts w:ascii="Arial" w:hAnsi="Arial" w:cs="Arial"/>
          <w:sz w:val="24"/>
          <w:szCs w:val="24"/>
        </w:rPr>
        <w:t>these skills</w:t>
      </w:r>
      <w:r w:rsidR="007178CE" w:rsidRPr="00752F66">
        <w:rPr>
          <w:rFonts w:ascii="Arial" w:hAnsi="Arial" w:cs="Arial"/>
          <w:sz w:val="24"/>
          <w:szCs w:val="24"/>
        </w:rPr>
        <w:t xml:space="preserve"> is by finger painting</w:t>
      </w:r>
      <w:r w:rsidR="00B60FE7">
        <w:rPr>
          <w:rFonts w:ascii="Arial" w:hAnsi="Arial" w:cs="Arial"/>
          <w:sz w:val="24"/>
          <w:szCs w:val="24"/>
        </w:rPr>
        <w:t xml:space="preserve"> and/or </w:t>
      </w:r>
      <w:r w:rsidR="007178CE" w:rsidRPr="00752F66">
        <w:rPr>
          <w:rFonts w:ascii="Arial" w:hAnsi="Arial" w:cs="Arial"/>
          <w:sz w:val="24"/>
          <w:szCs w:val="24"/>
        </w:rPr>
        <w:t>drawing with paint or in</w:t>
      </w:r>
      <w:r w:rsidR="00151C0C" w:rsidRPr="00752F66">
        <w:rPr>
          <w:rFonts w:ascii="Arial" w:hAnsi="Arial" w:cs="Arial"/>
          <w:sz w:val="24"/>
          <w:szCs w:val="24"/>
        </w:rPr>
        <w:t xml:space="preserve"> a sand pit. Use their dominant finger to create lines within the paint or sand</w:t>
      </w:r>
      <w:r w:rsidR="008A3B55" w:rsidRPr="00752F66">
        <w:rPr>
          <w:rFonts w:ascii="Arial" w:hAnsi="Arial" w:cs="Arial"/>
          <w:sz w:val="24"/>
          <w:szCs w:val="24"/>
        </w:rPr>
        <w:t xml:space="preserve"> and practice making zig zag lines, dot to dots, </w:t>
      </w:r>
      <w:r w:rsidR="00266E2C" w:rsidRPr="00752F66">
        <w:rPr>
          <w:rFonts w:ascii="Arial" w:hAnsi="Arial" w:cs="Arial"/>
          <w:sz w:val="24"/>
          <w:szCs w:val="24"/>
        </w:rPr>
        <w:t xml:space="preserve">and </w:t>
      </w:r>
      <w:r w:rsidR="008A3B55" w:rsidRPr="00752F66">
        <w:rPr>
          <w:rFonts w:ascii="Arial" w:hAnsi="Arial" w:cs="Arial"/>
          <w:sz w:val="24"/>
          <w:szCs w:val="24"/>
        </w:rPr>
        <w:t xml:space="preserve">crossed lines. </w:t>
      </w:r>
    </w:p>
    <w:p w14:paraId="5330ADA6" w14:textId="6E890FAD" w:rsidR="00142DC5" w:rsidRPr="00752F66" w:rsidRDefault="00142DC5" w:rsidP="005560BA">
      <w:pPr>
        <w:spacing w:line="360" w:lineRule="auto"/>
        <w:rPr>
          <w:rFonts w:ascii="Arial" w:hAnsi="Arial" w:cs="Arial"/>
          <w:sz w:val="24"/>
          <w:szCs w:val="24"/>
        </w:rPr>
      </w:pPr>
      <w:r w:rsidRPr="00752F66">
        <w:rPr>
          <w:rFonts w:ascii="Arial" w:hAnsi="Arial" w:cs="Arial"/>
          <w:sz w:val="24"/>
          <w:szCs w:val="24"/>
        </w:rPr>
        <w:t xml:space="preserve">Ellas cognitive development corresponds with the </w:t>
      </w:r>
      <w:r w:rsidR="00837170" w:rsidRPr="00752F66">
        <w:rPr>
          <w:rFonts w:ascii="Arial" w:hAnsi="Arial" w:cs="Arial"/>
          <w:sz w:val="24"/>
          <w:szCs w:val="24"/>
        </w:rPr>
        <w:t xml:space="preserve">constructivist school theory, learners must construct their own learning. </w:t>
      </w:r>
      <w:r w:rsidR="00B21FB0" w:rsidRPr="00752F66">
        <w:rPr>
          <w:rFonts w:ascii="Arial" w:hAnsi="Arial" w:cs="Arial"/>
          <w:sz w:val="24"/>
          <w:szCs w:val="24"/>
        </w:rPr>
        <w:t xml:space="preserve">The aim of this theory is to teach for understanding. </w:t>
      </w:r>
      <w:r w:rsidR="00FE08DF" w:rsidRPr="00752F66">
        <w:rPr>
          <w:rFonts w:ascii="Arial" w:hAnsi="Arial" w:cs="Arial"/>
          <w:sz w:val="24"/>
          <w:szCs w:val="24"/>
        </w:rPr>
        <w:t xml:space="preserve">A child will develop their understanding by building their knowledge. They create their own concept of division. </w:t>
      </w:r>
      <w:r w:rsidR="000A68EE" w:rsidRPr="00752F66">
        <w:rPr>
          <w:rFonts w:ascii="Arial" w:hAnsi="Arial" w:cs="Arial"/>
          <w:sz w:val="24"/>
          <w:szCs w:val="24"/>
        </w:rPr>
        <w:t xml:space="preserve">Children learn by doing, an example of this is play. Children learn a lot through play as mentioned above. </w:t>
      </w:r>
      <w:r w:rsidR="00C24D99" w:rsidRPr="00752F66">
        <w:rPr>
          <w:rFonts w:ascii="Arial" w:hAnsi="Arial" w:cs="Arial"/>
          <w:sz w:val="24"/>
          <w:szCs w:val="24"/>
        </w:rPr>
        <w:t>Jean Piaget (1980)</w:t>
      </w:r>
      <w:r w:rsidR="009640AF" w:rsidRPr="00752F66">
        <w:rPr>
          <w:rFonts w:ascii="Arial" w:hAnsi="Arial" w:cs="Arial"/>
          <w:sz w:val="24"/>
          <w:szCs w:val="24"/>
        </w:rPr>
        <w:t xml:space="preserve"> studied his own children cognitive development and created </w:t>
      </w:r>
      <w:r w:rsidR="008F0EA1" w:rsidRPr="00752F66">
        <w:rPr>
          <w:rFonts w:ascii="Arial" w:hAnsi="Arial" w:cs="Arial"/>
          <w:sz w:val="24"/>
          <w:szCs w:val="24"/>
        </w:rPr>
        <w:t>his</w:t>
      </w:r>
      <w:r w:rsidR="009640AF" w:rsidRPr="00752F66">
        <w:rPr>
          <w:rFonts w:ascii="Arial" w:hAnsi="Arial" w:cs="Arial"/>
          <w:sz w:val="24"/>
          <w:szCs w:val="24"/>
        </w:rPr>
        <w:t xml:space="preserve"> own theory of cognitive development. </w:t>
      </w:r>
      <w:r w:rsidR="008F0EA1" w:rsidRPr="00752F66">
        <w:rPr>
          <w:rFonts w:ascii="Arial" w:hAnsi="Arial" w:cs="Arial"/>
          <w:sz w:val="24"/>
          <w:szCs w:val="24"/>
        </w:rPr>
        <w:t xml:space="preserve">He believed that learning is a result of the child’s exploration of and interaction with the environment but importantly that learning is the result of internal processes rather than external stimulation. </w:t>
      </w:r>
      <w:r w:rsidR="0047051D" w:rsidRPr="00752F66">
        <w:rPr>
          <w:rFonts w:ascii="Arial" w:hAnsi="Arial" w:cs="Arial"/>
          <w:sz w:val="24"/>
          <w:szCs w:val="24"/>
        </w:rPr>
        <w:t>He created Piaget’s stages of cognitive development</w:t>
      </w:r>
      <w:r w:rsidR="00C463AD" w:rsidRPr="00752F66">
        <w:rPr>
          <w:rFonts w:ascii="Arial" w:hAnsi="Arial" w:cs="Arial"/>
          <w:sz w:val="24"/>
          <w:szCs w:val="24"/>
        </w:rPr>
        <w:t xml:space="preserve">, and according to his stages Ella is at the stage of </w:t>
      </w:r>
      <w:r w:rsidR="0029617C" w:rsidRPr="00752F66">
        <w:rPr>
          <w:rFonts w:ascii="Arial" w:hAnsi="Arial" w:cs="Arial"/>
          <w:sz w:val="24"/>
          <w:szCs w:val="24"/>
        </w:rPr>
        <w:t xml:space="preserve">preoperational </w:t>
      </w:r>
      <w:r w:rsidR="00C463AD" w:rsidRPr="00752F66">
        <w:rPr>
          <w:rFonts w:ascii="Arial" w:hAnsi="Arial" w:cs="Arial"/>
          <w:sz w:val="24"/>
          <w:szCs w:val="24"/>
        </w:rPr>
        <w:t xml:space="preserve">stage. </w:t>
      </w:r>
      <w:r w:rsidR="00400EFF" w:rsidRPr="00752F66">
        <w:rPr>
          <w:rFonts w:ascii="Arial" w:hAnsi="Arial" w:cs="Arial"/>
          <w:sz w:val="24"/>
          <w:szCs w:val="24"/>
        </w:rPr>
        <w:t xml:space="preserve">At this stage, Ella should be developing her concrete thinking skills, </w:t>
      </w:r>
      <w:r w:rsidR="00013989" w:rsidRPr="00752F66">
        <w:rPr>
          <w:rFonts w:ascii="Arial" w:hAnsi="Arial" w:cs="Arial"/>
          <w:sz w:val="24"/>
          <w:szCs w:val="24"/>
        </w:rPr>
        <w:t xml:space="preserve">that is skills that are focused on the physical world. </w:t>
      </w:r>
      <w:r w:rsidR="00F116C5" w:rsidRPr="00752F66">
        <w:rPr>
          <w:rFonts w:ascii="Arial" w:hAnsi="Arial" w:cs="Arial"/>
          <w:sz w:val="24"/>
          <w:szCs w:val="24"/>
        </w:rPr>
        <w:t>However, Piaget studies his own children instead of a wide range of children from different backgrounds and cultures.</w:t>
      </w:r>
      <w:r w:rsidR="00A037FB" w:rsidRPr="00752F66">
        <w:rPr>
          <w:rFonts w:ascii="Arial" w:hAnsi="Arial" w:cs="Arial"/>
          <w:sz w:val="24"/>
          <w:szCs w:val="24"/>
        </w:rPr>
        <w:t xml:space="preserve"> However</w:t>
      </w:r>
      <w:r w:rsidR="006A609F" w:rsidRPr="00752F66">
        <w:rPr>
          <w:rFonts w:ascii="Arial" w:hAnsi="Arial" w:cs="Arial"/>
          <w:sz w:val="24"/>
          <w:szCs w:val="24"/>
        </w:rPr>
        <w:t>,</w:t>
      </w:r>
      <w:r w:rsidR="00A037FB" w:rsidRPr="00752F66">
        <w:rPr>
          <w:rFonts w:ascii="Arial" w:hAnsi="Arial" w:cs="Arial"/>
          <w:sz w:val="24"/>
          <w:szCs w:val="24"/>
        </w:rPr>
        <w:t xml:space="preserve"> </w:t>
      </w:r>
      <w:r w:rsidR="006A609F" w:rsidRPr="00752F66">
        <w:rPr>
          <w:rFonts w:ascii="Arial" w:hAnsi="Arial" w:cs="Arial"/>
          <w:sz w:val="24"/>
          <w:szCs w:val="24"/>
        </w:rPr>
        <w:t xml:space="preserve">Lev </w:t>
      </w:r>
      <w:r w:rsidR="00A037FB" w:rsidRPr="00752F66">
        <w:rPr>
          <w:rFonts w:ascii="Arial" w:hAnsi="Arial" w:cs="Arial"/>
          <w:sz w:val="24"/>
          <w:szCs w:val="24"/>
        </w:rPr>
        <w:t>Vygotsky</w:t>
      </w:r>
      <w:r w:rsidR="005C0492" w:rsidRPr="00752F66">
        <w:rPr>
          <w:rFonts w:ascii="Arial" w:hAnsi="Arial" w:cs="Arial"/>
          <w:sz w:val="24"/>
          <w:szCs w:val="24"/>
        </w:rPr>
        <w:t xml:space="preserve"> (1930) </w:t>
      </w:r>
      <w:r w:rsidR="006801CE" w:rsidRPr="00752F66">
        <w:rPr>
          <w:rFonts w:ascii="Arial" w:hAnsi="Arial" w:cs="Arial"/>
          <w:sz w:val="24"/>
          <w:szCs w:val="24"/>
        </w:rPr>
        <w:t>believed that a child’s cognitive development and learning ability can be guided by their social interactions</w:t>
      </w:r>
      <w:r w:rsidR="00AD03B6" w:rsidRPr="00752F66">
        <w:rPr>
          <w:rFonts w:ascii="Arial" w:hAnsi="Arial" w:cs="Arial"/>
          <w:sz w:val="24"/>
          <w:szCs w:val="24"/>
        </w:rPr>
        <w:t xml:space="preserve"> (Gowrie, </w:t>
      </w:r>
      <w:r w:rsidR="0073350E" w:rsidRPr="00752F66">
        <w:rPr>
          <w:rFonts w:ascii="Arial" w:hAnsi="Arial" w:cs="Arial"/>
          <w:sz w:val="24"/>
          <w:szCs w:val="24"/>
        </w:rPr>
        <w:t>2023)</w:t>
      </w:r>
      <w:r w:rsidR="004049E7" w:rsidRPr="00752F66">
        <w:rPr>
          <w:rFonts w:ascii="Arial" w:hAnsi="Arial" w:cs="Arial"/>
          <w:sz w:val="24"/>
          <w:szCs w:val="24"/>
        </w:rPr>
        <w:t>.</w:t>
      </w:r>
      <w:r w:rsidR="006801CE" w:rsidRPr="00752F66">
        <w:rPr>
          <w:rFonts w:ascii="Arial" w:hAnsi="Arial" w:cs="Arial"/>
          <w:sz w:val="24"/>
          <w:szCs w:val="24"/>
        </w:rPr>
        <w:t xml:space="preserve"> </w:t>
      </w:r>
      <w:r w:rsidR="00AD03B6" w:rsidRPr="00752F66">
        <w:rPr>
          <w:rFonts w:ascii="Arial" w:hAnsi="Arial" w:cs="Arial"/>
          <w:sz w:val="24"/>
          <w:szCs w:val="24"/>
        </w:rPr>
        <w:t>Vygotsky</w:t>
      </w:r>
      <w:r w:rsidR="00A037FB" w:rsidRPr="00752F66">
        <w:rPr>
          <w:rFonts w:ascii="Arial" w:hAnsi="Arial" w:cs="Arial"/>
          <w:sz w:val="24"/>
          <w:szCs w:val="24"/>
        </w:rPr>
        <w:t xml:space="preserve"> </w:t>
      </w:r>
      <w:r w:rsidR="003159D9" w:rsidRPr="00752F66">
        <w:rPr>
          <w:rFonts w:ascii="Arial" w:hAnsi="Arial" w:cs="Arial"/>
          <w:sz w:val="24"/>
          <w:szCs w:val="24"/>
        </w:rPr>
        <w:t xml:space="preserve">disagreed with Piaget and suggested that children have a more </w:t>
      </w:r>
      <w:r w:rsidR="00A6123A" w:rsidRPr="00752F66">
        <w:rPr>
          <w:rFonts w:ascii="Arial" w:hAnsi="Arial" w:cs="Arial"/>
          <w:sz w:val="24"/>
          <w:szCs w:val="24"/>
        </w:rPr>
        <w:t>knowledgeable</w:t>
      </w:r>
      <w:r w:rsidR="003159D9" w:rsidRPr="00752F66">
        <w:rPr>
          <w:rFonts w:ascii="Arial" w:hAnsi="Arial" w:cs="Arial"/>
          <w:sz w:val="24"/>
          <w:szCs w:val="24"/>
        </w:rPr>
        <w:t xml:space="preserve"> other (MKO), such as the primary carer</w:t>
      </w:r>
      <w:r w:rsidR="00C24D99" w:rsidRPr="00752F66">
        <w:rPr>
          <w:rFonts w:ascii="Arial" w:hAnsi="Arial" w:cs="Arial"/>
          <w:sz w:val="24"/>
          <w:szCs w:val="24"/>
        </w:rPr>
        <w:t xml:space="preserve">. </w:t>
      </w:r>
      <w:r w:rsidR="00A037FB" w:rsidRPr="00752F66">
        <w:rPr>
          <w:rFonts w:ascii="Arial" w:hAnsi="Arial" w:cs="Arial"/>
          <w:sz w:val="24"/>
          <w:szCs w:val="24"/>
        </w:rPr>
        <w:t xml:space="preserve"> </w:t>
      </w:r>
    </w:p>
    <w:p w14:paraId="437EA2E2" w14:textId="4F1E0055" w:rsidR="0098746E" w:rsidRPr="00752F66" w:rsidRDefault="004D4718" w:rsidP="005560BA">
      <w:pPr>
        <w:spacing w:line="360" w:lineRule="auto"/>
        <w:rPr>
          <w:rFonts w:ascii="Arial" w:hAnsi="Arial" w:cs="Arial"/>
          <w:sz w:val="24"/>
          <w:szCs w:val="24"/>
        </w:rPr>
      </w:pPr>
      <w:r w:rsidRPr="00752F66">
        <w:rPr>
          <w:rFonts w:ascii="Arial" w:hAnsi="Arial" w:cs="Arial"/>
          <w:sz w:val="24"/>
          <w:szCs w:val="24"/>
        </w:rPr>
        <w:t xml:space="preserve">Being able to </w:t>
      </w:r>
      <w:r w:rsidR="00C019B6" w:rsidRPr="00752F66">
        <w:rPr>
          <w:rFonts w:ascii="Arial" w:hAnsi="Arial" w:cs="Arial"/>
          <w:sz w:val="24"/>
          <w:szCs w:val="24"/>
        </w:rPr>
        <w:t>understand</w:t>
      </w:r>
      <w:r w:rsidRPr="00752F66">
        <w:rPr>
          <w:rFonts w:ascii="Arial" w:hAnsi="Arial" w:cs="Arial"/>
          <w:sz w:val="24"/>
          <w:szCs w:val="24"/>
        </w:rPr>
        <w:t xml:space="preserve"> </w:t>
      </w:r>
      <w:r w:rsidR="00C019B6" w:rsidRPr="00752F66">
        <w:rPr>
          <w:rFonts w:ascii="Arial" w:hAnsi="Arial" w:cs="Arial"/>
          <w:sz w:val="24"/>
          <w:szCs w:val="24"/>
        </w:rPr>
        <w:t>children's</w:t>
      </w:r>
      <w:r w:rsidRPr="00752F66">
        <w:rPr>
          <w:rFonts w:ascii="Arial" w:hAnsi="Arial" w:cs="Arial"/>
          <w:sz w:val="24"/>
          <w:szCs w:val="24"/>
        </w:rPr>
        <w:t xml:space="preserve"> and young </w:t>
      </w:r>
      <w:r w:rsidR="004539E3" w:rsidRPr="00752F66">
        <w:rPr>
          <w:rFonts w:ascii="Arial" w:hAnsi="Arial" w:cs="Arial"/>
          <w:sz w:val="24"/>
          <w:szCs w:val="24"/>
        </w:rPr>
        <w:t>people’s</w:t>
      </w:r>
      <w:r w:rsidRPr="00752F66">
        <w:rPr>
          <w:rFonts w:ascii="Arial" w:hAnsi="Arial" w:cs="Arial"/>
          <w:sz w:val="24"/>
          <w:szCs w:val="24"/>
        </w:rPr>
        <w:t xml:space="preserve"> </w:t>
      </w:r>
      <w:r w:rsidR="004539E3" w:rsidRPr="00752F66">
        <w:rPr>
          <w:rFonts w:ascii="Arial" w:hAnsi="Arial" w:cs="Arial"/>
          <w:sz w:val="24"/>
          <w:szCs w:val="24"/>
        </w:rPr>
        <w:t xml:space="preserve">emotions is critical </w:t>
      </w:r>
      <w:r w:rsidR="00266E2C" w:rsidRPr="00752F66">
        <w:rPr>
          <w:rFonts w:ascii="Arial" w:hAnsi="Arial" w:cs="Arial"/>
          <w:sz w:val="24"/>
          <w:szCs w:val="24"/>
        </w:rPr>
        <w:t xml:space="preserve">to </w:t>
      </w:r>
      <w:r w:rsidR="004539E3" w:rsidRPr="00752F66">
        <w:rPr>
          <w:rFonts w:ascii="Arial" w:hAnsi="Arial" w:cs="Arial"/>
          <w:sz w:val="24"/>
          <w:szCs w:val="24"/>
        </w:rPr>
        <w:t xml:space="preserve">being a </w:t>
      </w:r>
      <w:r w:rsidR="00C019B6" w:rsidRPr="00752F66">
        <w:rPr>
          <w:rFonts w:ascii="Arial" w:hAnsi="Arial" w:cs="Arial"/>
          <w:sz w:val="24"/>
          <w:szCs w:val="24"/>
        </w:rPr>
        <w:t>teacher</w:t>
      </w:r>
      <w:r w:rsidR="004539E3" w:rsidRPr="00752F66">
        <w:rPr>
          <w:rFonts w:ascii="Arial" w:hAnsi="Arial" w:cs="Arial"/>
          <w:sz w:val="24"/>
          <w:szCs w:val="24"/>
        </w:rPr>
        <w:t>. Children of a young age feel a range of emotions but often cannot understand how to express them.</w:t>
      </w:r>
      <w:r w:rsidR="00C019B6" w:rsidRPr="00752F66">
        <w:rPr>
          <w:rFonts w:ascii="Arial" w:hAnsi="Arial" w:cs="Arial"/>
          <w:sz w:val="24"/>
          <w:szCs w:val="24"/>
        </w:rPr>
        <w:t xml:space="preserve"> </w:t>
      </w:r>
      <w:r w:rsidR="009F3361" w:rsidRPr="00752F66">
        <w:rPr>
          <w:rFonts w:ascii="Arial" w:hAnsi="Arial" w:cs="Arial"/>
          <w:sz w:val="24"/>
          <w:szCs w:val="24"/>
        </w:rPr>
        <w:t>Gov.</w:t>
      </w:r>
      <w:r w:rsidR="00266E2C" w:rsidRPr="00752F66">
        <w:rPr>
          <w:rFonts w:ascii="Arial" w:hAnsi="Arial" w:cs="Arial"/>
          <w:sz w:val="24"/>
          <w:szCs w:val="24"/>
        </w:rPr>
        <w:t>UK</w:t>
      </w:r>
      <w:r w:rsidR="009F3361" w:rsidRPr="00752F66">
        <w:rPr>
          <w:rFonts w:ascii="Arial" w:hAnsi="Arial" w:cs="Arial"/>
          <w:sz w:val="24"/>
          <w:szCs w:val="24"/>
        </w:rPr>
        <w:t xml:space="preserve"> (</w:t>
      </w:r>
      <w:r w:rsidR="000845B1" w:rsidRPr="00752F66">
        <w:rPr>
          <w:rFonts w:ascii="Arial" w:hAnsi="Arial" w:cs="Arial"/>
          <w:sz w:val="24"/>
          <w:szCs w:val="24"/>
        </w:rPr>
        <w:t xml:space="preserve">2023), suggests that </w:t>
      </w:r>
      <w:r w:rsidR="007164CE" w:rsidRPr="00752F66">
        <w:rPr>
          <w:rFonts w:ascii="Arial" w:hAnsi="Arial" w:cs="Arial"/>
          <w:sz w:val="24"/>
          <w:szCs w:val="24"/>
        </w:rPr>
        <w:t>behaviour</w:t>
      </w:r>
      <w:r w:rsidR="00266E2C" w:rsidRPr="00752F66">
        <w:rPr>
          <w:rFonts w:ascii="Arial" w:hAnsi="Arial" w:cs="Arial"/>
          <w:sz w:val="24"/>
          <w:szCs w:val="24"/>
        </w:rPr>
        <w:t xml:space="preserve"> is our way of expressing our emotions and getting our points across. </w:t>
      </w:r>
      <w:r w:rsidR="004539E3" w:rsidRPr="00752F66">
        <w:rPr>
          <w:rFonts w:ascii="Arial" w:hAnsi="Arial" w:cs="Arial"/>
          <w:sz w:val="24"/>
          <w:szCs w:val="24"/>
        </w:rPr>
        <w:t xml:space="preserve"> </w:t>
      </w:r>
      <w:r w:rsidR="0077747D" w:rsidRPr="00752F66">
        <w:rPr>
          <w:rFonts w:ascii="Arial" w:hAnsi="Arial" w:cs="Arial"/>
          <w:sz w:val="24"/>
          <w:szCs w:val="24"/>
        </w:rPr>
        <w:t xml:space="preserve">Another one of Ella’s </w:t>
      </w:r>
      <w:r w:rsidR="00972834" w:rsidRPr="00752F66">
        <w:rPr>
          <w:rFonts w:ascii="Arial" w:hAnsi="Arial" w:cs="Arial"/>
          <w:sz w:val="24"/>
          <w:szCs w:val="24"/>
        </w:rPr>
        <w:t xml:space="preserve">areas of development is her </w:t>
      </w:r>
      <w:r w:rsidR="00847BCE" w:rsidRPr="00752F66">
        <w:rPr>
          <w:rFonts w:ascii="Arial" w:hAnsi="Arial" w:cs="Arial"/>
          <w:sz w:val="24"/>
          <w:szCs w:val="24"/>
        </w:rPr>
        <w:t xml:space="preserve">emotional development. </w:t>
      </w:r>
      <w:r w:rsidR="005323DB" w:rsidRPr="00752F66">
        <w:rPr>
          <w:rFonts w:ascii="Arial" w:hAnsi="Arial" w:cs="Arial"/>
          <w:sz w:val="24"/>
          <w:szCs w:val="24"/>
        </w:rPr>
        <w:t>F</w:t>
      </w:r>
      <w:r w:rsidR="00847BCE" w:rsidRPr="00752F66">
        <w:rPr>
          <w:rFonts w:ascii="Arial" w:hAnsi="Arial" w:cs="Arial"/>
          <w:sz w:val="24"/>
          <w:szCs w:val="24"/>
        </w:rPr>
        <w:t xml:space="preserve">rom </w:t>
      </w:r>
      <w:r w:rsidR="00C019B6" w:rsidRPr="00752F66">
        <w:rPr>
          <w:rFonts w:ascii="Arial" w:hAnsi="Arial" w:cs="Arial"/>
          <w:sz w:val="24"/>
          <w:szCs w:val="24"/>
        </w:rPr>
        <w:t>Ella's</w:t>
      </w:r>
      <w:r w:rsidR="00847BCE" w:rsidRPr="00752F66">
        <w:rPr>
          <w:rFonts w:ascii="Arial" w:hAnsi="Arial" w:cs="Arial"/>
          <w:sz w:val="24"/>
          <w:szCs w:val="24"/>
        </w:rPr>
        <w:t xml:space="preserve"> profile, her emotional development </w:t>
      </w:r>
      <w:r w:rsidR="00B47369" w:rsidRPr="00752F66">
        <w:rPr>
          <w:rFonts w:ascii="Arial" w:hAnsi="Arial" w:cs="Arial"/>
          <w:sz w:val="24"/>
          <w:szCs w:val="24"/>
        </w:rPr>
        <w:t>shows many strengths the class teacher has seen,</w:t>
      </w:r>
      <w:r w:rsidR="00517E6B" w:rsidRPr="00752F66">
        <w:rPr>
          <w:rFonts w:ascii="Arial" w:hAnsi="Arial" w:cs="Arial"/>
          <w:sz w:val="24"/>
          <w:szCs w:val="24"/>
        </w:rPr>
        <w:t xml:space="preserve"> such as, </w:t>
      </w:r>
      <w:r w:rsidR="00C019B6" w:rsidRPr="00752F66">
        <w:rPr>
          <w:rFonts w:ascii="Arial" w:hAnsi="Arial" w:cs="Arial"/>
          <w:sz w:val="24"/>
          <w:szCs w:val="24"/>
        </w:rPr>
        <w:t>Ella</w:t>
      </w:r>
      <w:r w:rsidR="00517E6B" w:rsidRPr="00752F66">
        <w:rPr>
          <w:rFonts w:ascii="Arial" w:hAnsi="Arial" w:cs="Arial"/>
          <w:sz w:val="24"/>
          <w:szCs w:val="24"/>
        </w:rPr>
        <w:t xml:space="preserve"> show</w:t>
      </w:r>
      <w:r w:rsidR="009A299B">
        <w:rPr>
          <w:rFonts w:ascii="Arial" w:hAnsi="Arial" w:cs="Arial"/>
          <w:sz w:val="24"/>
          <w:szCs w:val="24"/>
        </w:rPr>
        <w:t xml:space="preserve">ing </w:t>
      </w:r>
      <w:r w:rsidR="00517E6B" w:rsidRPr="00752F66">
        <w:rPr>
          <w:rFonts w:ascii="Arial" w:hAnsi="Arial" w:cs="Arial"/>
          <w:sz w:val="24"/>
          <w:szCs w:val="24"/>
        </w:rPr>
        <w:t>affection for other children and for adults.</w:t>
      </w:r>
      <w:r w:rsidR="003546B2" w:rsidRPr="00752F66">
        <w:rPr>
          <w:rFonts w:ascii="Arial" w:hAnsi="Arial" w:cs="Arial"/>
          <w:sz w:val="24"/>
          <w:szCs w:val="24"/>
        </w:rPr>
        <w:t xml:space="preserve"> </w:t>
      </w:r>
      <w:r w:rsidR="008F30DA" w:rsidRPr="00752F66">
        <w:rPr>
          <w:rFonts w:ascii="Arial" w:hAnsi="Arial" w:cs="Arial"/>
          <w:sz w:val="24"/>
          <w:szCs w:val="24"/>
        </w:rPr>
        <w:t xml:space="preserve">An </w:t>
      </w:r>
      <w:r w:rsidR="00C67F52" w:rsidRPr="00752F66">
        <w:rPr>
          <w:rFonts w:ascii="Arial" w:hAnsi="Arial" w:cs="Arial"/>
          <w:sz w:val="24"/>
          <w:szCs w:val="24"/>
        </w:rPr>
        <w:t>article</w:t>
      </w:r>
      <w:r w:rsidR="008F30DA" w:rsidRPr="00752F66">
        <w:rPr>
          <w:rFonts w:ascii="Arial" w:hAnsi="Arial" w:cs="Arial"/>
          <w:sz w:val="24"/>
          <w:szCs w:val="24"/>
        </w:rPr>
        <w:t xml:space="preserve"> from </w:t>
      </w:r>
      <w:r w:rsidR="003546B2" w:rsidRPr="00752F66">
        <w:rPr>
          <w:rFonts w:ascii="Arial" w:hAnsi="Arial" w:cs="Arial"/>
          <w:sz w:val="24"/>
          <w:szCs w:val="24"/>
        </w:rPr>
        <w:t>Healthy WA,</w:t>
      </w:r>
      <w:r w:rsidR="00734EF3" w:rsidRPr="00752F66">
        <w:rPr>
          <w:rFonts w:ascii="Arial" w:hAnsi="Arial" w:cs="Arial"/>
          <w:sz w:val="24"/>
          <w:szCs w:val="24"/>
        </w:rPr>
        <w:t xml:space="preserve"> (2023), shows that children of Ell</w:t>
      </w:r>
      <w:r w:rsidR="00821A9E" w:rsidRPr="00752F66">
        <w:rPr>
          <w:rFonts w:ascii="Arial" w:hAnsi="Arial" w:cs="Arial"/>
          <w:sz w:val="24"/>
          <w:szCs w:val="24"/>
        </w:rPr>
        <w:t>a’</w:t>
      </w:r>
      <w:r w:rsidR="00734EF3" w:rsidRPr="00752F66">
        <w:rPr>
          <w:rFonts w:ascii="Arial" w:hAnsi="Arial" w:cs="Arial"/>
          <w:sz w:val="24"/>
          <w:szCs w:val="24"/>
        </w:rPr>
        <w:t xml:space="preserve">s age should </w:t>
      </w:r>
      <w:r w:rsidR="00C22E45" w:rsidRPr="00752F66">
        <w:rPr>
          <w:rFonts w:ascii="Arial" w:hAnsi="Arial" w:cs="Arial"/>
          <w:sz w:val="24"/>
          <w:szCs w:val="24"/>
        </w:rPr>
        <w:t>understand</w:t>
      </w:r>
      <w:r w:rsidR="00821A9E" w:rsidRPr="00752F66">
        <w:rPr>
          <w:rFonts w:ascii="Arial" w:hAnsi="Arial" w:cs="Arial"/>
          <w:sz w:val="24"/>
          <w:szCs w:val="24"/>
        </w:rPr>
        <w:t xml:space="preserve"> other’s feelings and emotions</w:t>
      </w:r>
      <w:r w:rsidR="00C22E45" w:rsidRPr="00752F66">
        <w:rPr>
          <w:rFonts w:ascii="Arial" w:hAnsi="Arial" w:cs="Arial"/>
          <w:sz w:val="24"/>
          <w:szCs w:val="24"/>
        </w:rPr>
        <w:t xml:space="preserve">. </w:t>
      </w:r>
      <w:r w:rsidR="00734EF3" w:rsidRPr="00752F66">
        <w:rPr>
          <w:rFonts w:ascii="Arial" w:hAnsi="Arial" w:cs="Arial"/>
          <w:sz w:val="24"/>
          <w:szCs w:val="24"/>
        </w:rPr>
        <w:t xml:space="preserve"> </w:t>
      </w:r>
      <w:r w:rsidR="00327E47" w:rsidRPr="00752F66">
        <w:rPr>
          <w:rFonts w:ascii="Arial" w:hAnsi="Arial" w:cs="Arial"/>
          <w:sz w:val="24"/>
          <w:szCs w:val="24"/>
        </w:rPr>
        <w:t xml:space="preserve">From reading </w:t>
      </w:r>
      <w:r w:rsidR="00D35335" w:rsidRPr="00752F66">
        <w:rPr>
          <w:rFonts w:ascii="Arial" w:hAnsi="Arial" w:cs="Arial"/>
          <w:sz w:val="24"/>
          <w:szCs w:val="24"/>
        </w:rPr>
        <w:t>Ella's</w:t>
      </w:r>
      <w:r w:rsidR="00327E47" w:rsidRPr="00752F66">
        <w:rPr>
          <w:rFonts w:ascii="Arial" w:hAnsi="Arial" w:cs="Arial"/>
          <w:sz w:val="24"/>
          <w:szCs w:val="24"/>
        </w:rPr>
        <w:t xml:space="preserve"> </w:t>
      </w:r>
      <w:r w:rsidR="009F1FB2" w:rsidRPr="00752F66">
        <w:rPr>
          <w:rFonts w:ascii="Arial" w:hAnsi="Arial" w:cs="Arial"/>
          <w:sz w:val="24"/>
          <w:szCs w:val="24"/>
        </w:rPr>
        <w:t>profile,</w:t>
      </w:r>
      <w:r w:rsidR="00327E47" w:rsidRPr="00752F66">
        <w:rPr>
          <w:rFonts w:ascii="Arial" w:hAnsi="Arial" w:cs="Arial"/>
          <w:sz w:val="24"/>
          <w:szCs w:val="24"/>
        </w:rPr>
        <w:t xml:space="preserve"> she thrives off the emotional aspect of adults. This ca</w:t>
      </w:r>
      <w:r w:rsidR="00D35335" w:rsidRPr="00752F66">
        <w:rPr>
          <w:rFonts w:ascii="Arial" w:hAnsi="Arial" w:cs="Arial"/>
          <w:sz w:val="24"/>
          <w:szCs w:val="24"/>
        </w:rPr>
        <w:t xml:space="preserve">n be as when mum drops Ella off to school, Ella becomes upset when leaving mum. This can indicate Ella’s emotional attachment to </w:t>
      </w:r>
      <w:r w:rsidR="00C67F52" w:rsidRPr="00752F66">
        <w:rPr>
          <w:rFonts w:ascii="Arial" w:hAnsi="Arial" w:cs="Arial"/>
          <w:sz w:val="24"/>
          <w:szCs w:val="24"/>
        </w:rPr>
        <w:t xml:space="preserve">her </w:t>
      </w:r>
      <w:r w:rsidR="00D35335" w:rsidRPr="00752F66">
        <w:rPr>
          <w:rFonts w:ascii="Arial" w:hAnsi="Arial" w:cs="Arial"/>
          <w:sz w:val="24"/>
          <w:szCs w:val="24"/>
        </w:rPr>
        <w:t xml:space="preserve">mum. </w:t>
      </w:r>
    </w:p>
    <w:p w14:paraId="35964172" w14:textId="2E16D364" w:rsidR="00390E57" w:rsidRDefault="00390E57" w:rsidP="005560BA">
      <w:pPr>
        <w:spacing w:line="360" w:lineRule="auto"/>
        <w:rPr>
          <w:rFonts w:ascii="Arial" w:hAnsi="Arial" w:cs="Arial"/>
          <w:sz w:val="24"/>
          <w:szCs w:val="24"/>
        </w:rPr>
      </w:pPr>
      <w:r w:rsidRPr="00752F66">
        <w:rPr>
          <w:rFonts w:ascii="Arial" w:hAnsi="Arial" w:cs="Arial"/>
          <w:sz w:val="24"/>
          <w:szCs w:val="24"/>
        </w:rPr>
        <w:t xml:space="preserve">Attachment </w:t>
      </w:r>
      <w:r w:rsidR="00EF125D" w:rsidRPr="00752F66">
        <w:rPr>
          <w:rFonts w:ascii="Arial" w:hAnsi="Arial" w:cs="Arial"/>
          <w:sz w:val="24"/>
          <w:szCs w:val="24"/>
        </w:rPr>
        <w:t xml:space="preserve">was first founded by John Bowlby (1958), </w:t>
      </w:r>
      <w:r w:rsidR="00DB75B2" w:rsidRPr="00752F66">
        <w:rPr>
          <w:rFonts w:ascii="Arial" w:hAnsi="Arial" w:cs="Arial"/>
          <w:sz w:val="24"/>
          <w:szCs w:val="24"/>
        </w:rPr>
        <w:t xml:space="preserve">he believed that </w:t>
      </w:r>
      <w:r w:rsidR="00BC6273" w:rsidRPr="00752F66">
        <w:rPr>
          <w:rFonts w:ascii="Arial" w:hAnsi="Arial" w:cs="Arial"/>
          <w:sz w:val="24"/>
          <w:szCs w:val="24"/>
        </w:rPr>
        <w:t>attachment is a</w:t>
      </w:r>
      <w:r w:rsidR="004756E4" w:rsidRPr="00752F66">
        <w:rPr>
          <w:rFonts w:ascii="Arial" w:hAnsi="Arial" w:cs="Arial"/>
          <w:sz w:val="24"/>
          <w:szCs w:val="24"/>
        </w:rPr>
        <w:t>n emotional bond that is deep and develops between an infant and their pri</w:t>
      </w:r>
      <w:r w:rsidR="009A299B">
        <w:rPr>
          <w:rFonts w:ascii="Arial" w:hAnsi="Arial" w:cs="Arial"/>
          <w:sz w:val="24"/>
          <w:szCs w:val="24"/>
        </w:rPr>
        <w:t>mar</w:t>
      </w:r>
      <w:r w:rsidR="004756E4" w:rsidRPr="00752F66">
        <w:rPr>
          <w:rFonts w:ascii="Arial" w:hAnsi="Arial" w:cs="Arial"/>
          <w:sz w:val="24"/>
          <w:szCs w:val="24"/>
        </w:rPr>
        <w:t xml:space="preserve">y caregiver, such as the mother. </w:t>
      </w:r>
      <w:r w:rsidR="00C52775" w:rsidRPr="00752F66">
        <w:rPr>
          <w:rFonts w:ascii="Arial" w:hAnsi="Arial" w:cs="Arial"/>
          <w:sz w:val="24"/>
          <w:szCs w:val="24"/>
        </w:rPr>
        <w:t xml:space="preserve">This theory </w:t>
      </w:r>
      <w:r w:rsidR="00B60FE7" w:rsidRPr="00752F66">
        <w:rPr>
          <w:rFonts w:ascii="Arial" w:hAnsi="Arial" w:cs="Arial"/>
          <w:sz w:val="24"/>
          <w:szCs w:val="24"/>
        </w:rPr>
        <w:t>empha</w:t>
      </w:r>
      <w:r w:rsidR="00B60FE7">
        <w:rPr>
          <w:rFonts w:ascii="Arial" w:hAnsi="Arial" w:cs="Arial"/>
          <w:sz w:val="24"/>
          <w:szCs w:val="24"/>
        </w:rPr>
        <w:t>sises</w:t>
      </w:r>
      <w:r w:rsidR="00C52775" w:rsidRPr="00752F66">
        <w:rPr>
          <w:rFonts w:ascii="Arial" w:hAnsi="Arial" w:cs="Arial"/>
          <w:sz w:val="24"/>
          <w:szCs w:val="24"/>
        </w:rPr>
        <w:t xml:space="preserve"> the importan</w:t>
      </w:r>
      <w:r w:rsidR="009A299B">
        <w:rPr>
          <w:rFonts w:ascii="Arial" w:hAnsi="Arial" w:cs="Arial"/>
          <w:sz w:val="24"/>
          <w:szCs w:val="24"/>
        </w:rPr>
        <w:t>ce</w:t>
      </w:r>
      <w:r w:rsidR="00C52775" w:rsidRPr="00752F66">
        <w:rPr>
          <w:rFonts w:ascii="Arial" w:hAnsi="Arial" w:cs="Arial"/>
          <w:sz w:val="24"/>
          <w:szCs w:val="24"/>
        </w:rPr>
        <w:t xml:space="preserve"> of early childhood experiences that shape the </w:t>
      </w:r>
      <w:r w:rsidR="009F1FB2" w:rsidRPr="00752F66">
        <w:rPr>
          <w:rFonts w:ascii="Arial" w:hAnsi="Arial" w:cs="Arial"/>
          <w:sz w:val="24"/>
          <w:szCs w:val="24"/>
        </w:rPr>
        <w:t>individuals'</w:t>
      </w:r>
      <w:r w:rsidR="00C52775" w:rsidRPr="00752F66">
        <w:rPr>
          <w:rFonts w:ascii="Arial" w:hAnsi="Arial" w:cs="Arial"/>
          <w:sz w:val="24"/>
          <w:szCs w:val="24"/>
        </w:rPr>
        <w:t xml:space="preserve"> future relationships and behaviour. </w:t>
      </w:r>
      <w:r w:rsidR="009F1FB2" w:rsidRPr="00752F66">
        <w:rPr>
          <w:rFonts w:ascii="Arial" w:hAnsi="Arial" w:cs="Arial"/>
          <w:sz w:val="24"/>
          <w:szCs w:val="24"/>
        </w:rPr>
        <w:t>Ellas's</w:t>
      </w:r>
      <w:r w:rsidR="009C63D0" w:rsidRPr="00752F66">
        <w:rPr>
          <w:rFonts w:ascii="Arial" w:hAnsi="Arial" w:cs="Arial"/>
          <w:sz w:val="24"/>
          <w:szCs w:val="24"/>
        </w:rPr>
        <w:t xml:space="preserve"> attachment with her mother is strong. This can be seen as a positive that she has that support system from her </w:t>
      </w:r>
      <w:r w:rsidR="009F1FB2" w:rsidRPr="00752F66">
        <w:rPr>
          <w:rFonts w:ascii="Arial" w:hAnsi="Arial" w:cs="Arial"/>
          <w:sz w:val="24"/>
          <w:szCs w:val="24"/>
        </w:rPr>
        <w:t>mother,</w:t>
      </w:r>
      <w:r w:rsidR="009C63D0" w:rsidRPr="00752F66">
        <w:rPr>
          <w:rFonts w:ascii="Arial" w:hAnsi="Arial" w:cs="Arial"/>
          <w:sz w:val="24"/>
          <w:szCs w:val="24"/>
        </w:rPr>
        <w:t xml:space="preserve"> and she feels safe and secure with her. However, </w:t>
      </w:r>
      <w:r w:rsidR="009F1FB2" w:rsidRPr="00752F66">
        <w:rPr>
          <w:rFonts w:ascii="Arial" w:hAnsi="Arial" w:cs="Arial"/>
          <w:sz w:val="24"/>
          <w:szCs w:val="24"/>
        </w:rPr>
        <w:t>Ellas's</w:t>
      </w:r>
      <w:r w:rsidR="009C63D0" w:rsidRPr="00752F66">
        <w:rPr>
          <w:rFonts w:ascii="Arial" w:hAnsi="Arial" w:cs="Arial"/>
          <w:sz w:val="24"/>
          <w:szCs w:val="24"/>
        </w:rPr>
        <w:t xml:space="preserve"> behaviour around other peers and adults without her </w:t>
      </w:r>
      <w:r w:rsidR="009F1FB2" w:rsidRPr="00752F66">
        <w:rPr>
          <w:rFonts w:ascii="Arial" w:hAnsi="Arial" w:cs="Arial"/>
          <w:sz w:val="24"/>
          <w:szCs w:val="24"/>
        </w:rPr>
        <w:t>mum's</w:t>
      </w:r>
      <w:r w:rsidR="009C63D0" w:rsidRPr="00752F66">
        <w:rPr>
          <w:rFonts w:ascii="Arial" w:hAnsi="Arial" w:cs="Arial"/>
          <w:sz w:val="24"/>
          <w:szCs w:val="24"/>
        </w:rPr>
        <w:t xml:space="preserve"> present </w:t>
      </w:r>
      <w:r w:rsidR="009D755D" w:rsidRPr="00752F66">
        <w:rPr>
          <w:rFonts w:ascii="Arial" w:hAnsi="Arial" w:cs="Arial"/>
          <w:sz w:val="24"/>
          <w:szCs w:val="24"/>
        </w:rPr>
        <w:t>can indicate</w:t>
      </w:r>
      <w:r w:rsidR="00FF7700" w:rsidRPr="00752F66">
        <w:rPr>
          <w:rFonts w:ascii="Arial" w:hAnsi="Arial" w:cs="Arial"/>
          <w:sz w:val="24"/>
          <w:szCs w:val="24"/>
        </w:rPr>
        <w:t xml:space="preserve"> she is seeking that attention from others when her mother isn’t present.</w:t>
      </w:r>
      <w:r w:rsidR="000F2288" w:rsidRPr="00752F66">
        <w:rPr>
          <w:rFonts w:ascii="Arial" w:hAnsi="Arial" w:cs="Arial"/>
          <w:sz w:val="24"/>
          <w:szCs w:val="24"/>
        </w:rPr>
        <w:t xml:space="preserve"> As Ella’s teacher, </w:t>
      </w:r>
      <w:r w:rsidR="009F1FB2" w:rsidRPr="00752F66">
        <w:rPr>
          <w:rFonts w:ascii="Arial" w:hAnsi="Arial" w:cs="Arial"/>
          <w:sz w:val="24"/>
          <w:szCs w:val="24"/>
        </w:rPr>
        <w:t>it's</w:t>
      </w:r>
      <w:r w:rsidR="000F2288" w:rsidRPr="00752F66">
        <w:rPr>
          <w:rFonts w:ascii="Arial" w:hAnsi="Arial" w:cs="Arial"/>
          <w:sz w:val="24"/>
          <w:szCs w:val="24"/>
        </w:rPr>
        <w:t xml:space="preserve"> not a way of overcoming the attachment, </w:t>
      </w:r>
      <w:r w:rsidR="009F1FB2" w:rsidRPr="00752F66">
        <w:rPr>
          <w:rFonts w:ascii="Arial" w:hAnsi="Arial" w:cs="Arial"/>
          <w:sz w:val="24"/>
          <w:szCs w:val="24"/>
        </w:rPr>
        <w:t>it's</w:t>
      </w:r>
      <w:r w:rsidR="000F2288" w:rsidRPr="00752F66">
        <w:rPr>
          <w:rFonts w:ascii="Arial" w:hAnsi="Arial" w:cs="Arial"/>
          <w:sz w:val="24"/>
          <w:szCs w:val="24"/>
        </w:rPr>
        <w:t xml:space="preserve"> about encouraging Ella to</w:t>
      </w:r>
      <w:r w:rsidR="003E3BE0" w:rsidRPr="00752F66">
        <w:rPr>
          <w:rFonts w:ascii="Arial" w:hAnsi="Arial" w:cs="Arial"/>
          <w:sz w:val="24"/>
          <w:szCs w:val="24"/>
        </w:rPr>
        <w:t xml:space="preserve"> find attachments with other peers and adults. This can happen by building her self-</w:t>
      </w:r>
      <w:r w:rsidR="009F1FB2" w:rsidRPr="00752F66">
        <w:rPr>
          <w:rFonts w:ascii="Arial" w:hAnsi="Arial" w:cs="Arial"/>
          <w:sz w:val="24"/>
          <w:szCs w:val="24"/>
        </w:rPr>
        <w:t>esteem,</w:t>
      </w:r>
      <w:r w:rsidR="003E3BE0" w:rsidRPr="00752F66">
        <w:rPr>
          <w:rFonts w:ascii="Arial" w:hAnsi="Arial" w:cs="Arial"/>
          <w:sz w:val="24"/>
          <w:szCs w:val="24"/>
        </w:rPr>
        <w:t xml:space="preserve"> using positive self-recognition within the class. Expanding her vocabulary with emotional literacy, what she likes a about herself, what she likes about others, and so on. </w:t>
      </w:r>
      <w:r w:rsidR="00FC2A20" w:rsidRPr="00752F66">
        <w:rPr>
          <w:rFonts w:ascii="Arial" w:hAnsi="Arial" w:cs="Arial"/>
          <w:sz w:val="24"/>
          <w:szCs w:val="24"/>
        </w:rPr>
        <w:t xml:space="preserve">Another way of building Ella’s </w:t>
      </w:r>
      <w:r w:rsidR="009F1FB2" w:rsidRPr="00752F66">
        <w:rPr>
          <w:rFonts w:ascii="Arial" w:hAnsi="Arial" w:cs="Arial"/>
          <w:sz w:val="24"/>
          <w:szCs w:val="24"/>
        </w:rPr>
        <w:t>self-esteem</w:t>
      </w:r>
      <w:r w:rsidR="00FC2A20" w:rsidRPr="00752F66">
        <w:rPr>
          <w:rFonts w:ascii="Arial" w:hAnsi="Arial" w:cs="Arial"/>
          <w:sz w:val="24"/>
          <w:szCs w:val="24"/>
        </w:rPr>
        <w:t xml:space="preserve"> is by using mindfulness within her sessions. Mindfulness is a way of</w:t>
      </w:r>
      <w:r w:rsidR="008A2C18" w:rsidRPr="00752F66">
        <w:rPr>
          <w:rFonts w:ascii="Arial" w:hAnsi="Arial" w:cs="Arial"/>
          <w:sz w:val="24"/>
          <w:szCs w:val="24"/>
        </w:rPr>
        <w:t xml:space="preserve"> making yourself aware of what </w:t>
      </w:r>
      <w:r w:rsidR="009F1FB2" w:rsidRPr="00752F66">
        <w:rPr>
          <w:rFonts w:ascii="Arial" w:hAnsi="Arial" w:cs="Arial"/>
          <w:sz w:val="24"/>
          <w:szCs w:val="24"/>
        </w:rPr>
        <w:t>you're</w:t>
      </w:r>
      <w:r w:rsidR="008A2C18" w:rsidRPr="00752F66">
        <w:rPr>
          <w:rFonts w:ascii="Arial" w:hAnsi="Arial" w:cs="Arial"/>
          <w:sz w:val="24"/>
          <w:szCs w:val="24"/>
        </w:rPr>
        <w:t xml:space="preserve"> sensing and feeling in the </w:t>
      </w:r>
      <w:r w:rsidR="002D5B5D" w:rsidRPr="00752F66">
        <w:rPr>
          <w:rFonts w:ascii="Arial" w:hAnsi="Arial" w:cs="Arial"/>
          <w:sz w:val="24"/>
          <w:szCs w:val="24"/>
        </w:rPr>
        <w:t xml:space="preserve">moment </w:t>
      </w:r>
      <w:r w:rsidR="008A2C18" w:rsidRPr="00752F66">
        <w:rPr>
          <w:rFonts w:ascii="Arial" w:hAnsi="Arial" w:cs="Arial"/>
          <w:sz w:val="24"/>
          <w:szCs w:val="24"/>
        </w:rPr>
        <w:t xml:space="preserve">without interpretation or judgement. </w:t>
      </w:r>
      <w:r w:rsidR="002D5B5D" w:rsidRPr="00752F66">
        <w:rPr>
          <w:rFonts w:ascii="Arial" w:hAnsi="Arial" w:cs="Arial"/>
          <w:sz w:val="24"/>
          <w:szCs w:val="24"/>
        </w:rPr>
        <w:t xml:space="preserve">(Mindfulness exercise, 2022). </w:t>
      </w:r>
      <w:r w:rsidR="00FC2A20" w:rsidRPr="00752F66">
        <w:rPr>
          <w:rFonts w:ascii="Arial" w:hAnsi="Arial" w:cs="Arial"/>
          <w:sz w:val="24"/>
          <w:szCs w:val="24"/>
        </w:rPr>
        <w:t xml:space="preserve"> </w:t>
      </w:r>
      <w:r w:rsidR="00ED6789" w:rsidRPr="00752F66">
        <w:rPr>
          <w:rFonts w:ascii="Arial" w:hAnsi="Arial" w:cs="Arial"/>
          <w:sz w:val="24"/>
          <w:szCs w:val="24"/>
        </w:rPr>
        <w:t>In Ella’s profile</w:t>
      </w:r>
      <w:r w:rsidR="00FB617B" w:rsidRPr="00752F66">
        <w:rPr>
          <w:rFonts w:ascii="Arial" w:hAnsi="Arial" w:cs="Arial"/>
          <w:sz w:val="24"/>
          <w:szCs w:val="24"/>
        </w:rPr>
        <w:t>, for her creative development,</w:t>
      </w:r>
      <w:r w:rsidR="00ED6789" w:rsidRPr="00752F66">
        <w:rPr>
          <w:rFonts w:ascii="Arial" w:hAnsi="Arial" w:cs="Arial"/>
          <w:sz w:val="24"/>
          <w:szCs w:val="24"/>
        </w:rPr>
        <w:t xml:space="preserve"> it mentions she enjoy</w:t>
      </w:r>
      <w:r w:rsidR="001A5307" w:rsidRPr="00752F66">
        <w:rPr>
          <w:rFonts w:ascii="Arial" w:hAnsi="Arial" w:cs="Arial"/>
          <w:sz w:val="24"/>
          <w:szCs w:val="24"/>
        </w:rPr>
        <w:t>s playing ‘pretend’</w:t>
      </w:r>
      <w:r w:rsidR="00FB617B" w:rsidRPr="00752F66">
        <w:rPr>
          <w:rFonts w:ascii="Arial" w:hAnsi="Arial" w:cs="Arial"/>
          <w:sz w:val="24"/>
          <w:szCs w:val="24"/>
        </w:rPr>
        <w:t>. Imaginative play is important with her emotional development as</w:t>
      </w:r>
      <w:r w:rsidR="00C3326D" w:rsidRPr="00752F66">
        <w:rPr>
          <w:rFonts w:ascii="Arial" w:hAnsi="Arial" w:cs="Arial"/>
          <w:sz w:val="24"/>
          <w:szCs w:val="24"/>
        </w:rPr>
        <w:t xml:space="preserve"> she </w:t>
      </w:r>
      <w:r w:rsidR="00A068A6" w:rsidRPr="00752F66">
        <w:rPr>
          <w:rFonts w:ascii="Arial" w:hAnsi="Arial" w:cs="Arial"/>
          <w:sz w:val="24"/>
          <w:szCs w:val="24"/>
        </w:rPr>
        <w:t>is developing her skills further,</w:t>
      </w:r>
      <w:r w:rsidR="00643FE3" w:rsidRPr="00752F66">
        <w:rPr>
          <w:rFonts w:ascii="Arial" w:hAnsi="Arial" w:cs="Arial"/>
          <w:sz w:val="24"/>
          <w:szCs w:val="24"/>
        </w:rPr>
        <w:t xml:space="preserve"> </w:t>
      </w:r>
      <w:r w:rsidR="00A068A6" w:rsidRPr="00752F66">
        <w:rPr>
          <w:rFonts w:ascii="Arial" w:hAnsi="Arial" w:cs="Arial"/>
          <w:sz w:val="24"/>
          <w:szCs w:val="24"/>
        </w:rPr>
        <w:t xml:space="preserve">such as her critical thinking, using the world around her, that she feels comfortable in, to express her feelings. </w:t>
      </w:r>
      <w:r w:rsidR="00027B2A" w:rsidRPr="00752F66">
        <w:rPr>
          <w:rFonts w:ascii="Arial" w:hAnsi="Arial" w:cs="Arial"/>
          <w:sz w:val="24"/>
          <w:szCs w:val="24"/>
        </w:rPr>
        <w:t xml:space="preserve">This can also support her language development as she is using repetitive language and increasing her social skills with other peers. </w:t>
      </w:r>
    </w:p>
    <w:p w14:paraId="33C6133C" w14:textId="3B88D7F3" w:rsidR="00F842BE" w:rsidRDefault="00F842BE" w:rsidP="005560BA">
      <w:pPr>
        <w:spacing w:line="360" w:lineRule="auto"/>
        <w:rPr>
          <w:rFonts w:ascii="Arial" w:hAnsi="Arial" w:cs="Arial"/>
          <w:sz w:val="24"/>
          <w:szCs w:val="24"/>
        </w:rPr>
      </w:pPr>
      <w:r>
        <w:rPr>
          <w:rFonts w:ascii="Arial" w:hAnsi="Arial" w:cs="Arial"/>
          <w:sz w:val="24"/>
          <w:szCs w:val="24"/>
        </w:rPr>
        <w:t>Pathways.org (</w:t>
      </w:r>
      <w:r w:rsidR="00B60FE7">
        <w:rPr>
          <w:rFonts w:ascii="Arial" w:hAnsi="Arial" w:cs="Arial"/>
          <w:sz w:val="24"/>
          <w:szCs w:val="24"/>
        </w:rPr>
        <w:t>2023</w:t>
      </w:r>
      <w:r>
        <w:rPr>
          <w:rFonts w:ascii="Arial" w:hAnsi="Arial" w:cs="Arial"/>
          <w:sz w:val="24"/>
          <w:szCs w:val="24"/>
        </w:rPr>
        <w:t xml:space="preserve">), mentions that a children’s social and emotional skills support children to maintain friendships, gain confidence and support decision making. Children and young people of Ella’s age, social development milestones should consist of the </w:t>
      </w:r>
      <w:proofErr w:type="gramStart"/>
      <w:r>
        <w:rPr>
          <w:rFonts w:ascii="Arial" w:hAnsi="Arial" w:cs="Arial"/>
          <w:sz w:val="24"/>
          <w:szCs w:val="24"/>
        </w:rPr>
        <w:t>following;</w:t>
      </w:r>
      <w:proofErr w:type="gramEnd"/>
      <w:r>
        <w:rPr>
          <w:rFonts w:ascii="Arial" w:hAnsi="Arial" w:cs="Arial"/>
          <w:sz w:val="24"/>
          <w:szCs w:val="24"/>
        </w:rPr>
        <w:t xml:space="preserve"> begin to start cooperating with activities involving play such as sharing. Also become more involved in daily activities, for example, role play or turn taking. Children of Ella’s age should start to communicate using 50-70 different words and also can including gestures. </w:t>
      </w:r>
    </w:p>
    <w:p w14:paraId="1F0474D2" w14:textId="6EDD1D9D" w:rsidR="00643FE3" w:rsidRPr="00752F66" w:rsidRDefault="00A1505F" w:rsidP="005560BA">
      <w:pPr>
        <w:spacing w:line="360" w:lineRule="auto"/>
        <w:rPr>
          <w:rFonts w:ascii="Arial" w:hAnsi="Arial" w:cs="Arial"/>
          <w:sz w:val="24"/>
          <w:szCs w:val="24"/>
        </w:rPr>
      </w:pPr>
      <w:r w:rsidRPr="00752F66">
        <w:rPr>
          <w:rFonts w:ascii="Arial" w:hAnsi="Arial" w:cs="Arial"/>
          <w:sz w:val="24"/>
          <w:szCs w:val="24"/>
        </w:rPr>
        <w:t>There are 3 aspects to social development, communicating with others</w:t>
      </w:r>
      <w:r w:rsidR="00AD2C12" w:rsidRPr="00752F66">
        <w:rPr>
          <w:rFonts w:ascii="Arial" w:hAnsi="Arial" w:cs="Arial"/>
          <w:sz w:val="24"/>
          <w:szCs w:val="24"/>
        </w:rPr>
        <w:t xml:space="preserve">, the awareness of feelings and expressing her needs. These aspects of social development are critical for Ella as </w:t>
      </w:r>
      <w:r w:rsidR="0057583D" w:rsidRPr="00752F66">
        <w:rPr>
          <w:rFonts w:ascii="Arial" w:hAnsi="Arial" w:cs="Arial"/>
          <w:sz w:val="24"/>
          <w:szCs w:val="24"/>
        </w:rPr>
        <w:t xml:space="preserve">given by her profile she is not confident initiating social interaction with others, especially her peers. </w:t>
      </w:r>
      <w:r w:rsidR="007058EA" w:rsidRPr="00752F66">
        <w:rPr>
          <w:rFonts w:ascii="Arial" w:hAnsi="Arial" w:cs="Arial"/>
          <w:sz w:val="24"/>
          <w:szCs w:val="24"/>
        </w:rPr>
        <w:t xml:space="preserve"> </w:t>
      </w:r>
      <w:r w:rsidR="005514F1" w:rsidRPr="00752F66">
        <w:rPr>
          <w:rFonts w:ascii="Arial" w:hAnsi="Arial" w:cs="Arial"/>
          <w:sz w:val="24"/>
          <w:szCs w:val="24"/>
        </w:rPr>
        <w:t>At</w:t>
      </w:r>
      <w:r w:rsidR="007058EA" w:rsidRPr="00752F66">
        <w:rPr>
          <w:rFonts w:ascii="Arial" w:hAnsi="Arial" w:cs="Arial"/>
          <w:sz w:val="24"/>
          <w:szCs w:val="24"/>
        </w:rPr>
        <w:t xml:space="preserve"> Ella’s age can develop meaningful relationships and manage </w:t>
      </w:r>
      <w:r w:rsidR="001142A2" w:rsidRPr="00752F66">
        <w:rPr>
          <w:rFonts w:ascii="Arial" w:hAnsi="Arial" w:cs="Arial"/>
          <w:sz w:val="24"/>
          <w:szCs w:val="24"/>
        </w:rPr>
        <w:t xml:space="preserve">her </w:t>
      </w:r>
      <w:r w:rsidR="007058EA" w:rsidRPr="00752F66">
        <w:rPr>
          <w:rFonts w:ascii="Arial" w:hAnsi="Arial" w:cs="Arial"/>
          <w:sz w:val="24"/>
          <w:szCs w:val="24"/>
        </w:rPr>
        <w:t>feeling</w:t>
      </w:r>
      <w:r w:rsidR="001142A2" w:rsidRPr="00752F66">
        <w:rPr>
          <w:rFonts w:ascii="Arial" w:hAnsi="Arial" w:cs="Arial"/>
          <w:sz w:val="24"/>
          <w:szCs w:val="24"/>
        </w:rPr>
        <w:t>s</w:t>
      </w:r>
      <w:r w:rsidR="007058EA" w:rsidRPr="00752F66">
        <w:rPr>
          <w:rFonts w:ascii="Arial" w:hAnsi="Arial" w:cs="Arial"/>
          <w:sz w:val="24"/>
          <w:szCs w:val="24"/>
        </w:rPr>
        <w:t xml:space="preserve"> appropriately if they are shown how to do so and provide with a vehicle to develop those skills. </w:t>
      </w:r>
      <w:r w:rsidR="00D35AAA" w:rsidRPr="00752F66">
        <w:rPr>
          <w:rFonts w:ascii="Arial" w:hAnsi="Arial" w:cs="Arial"/>
          <w:sz w:val="24"/>
          <w:szCs w:val="24"/>
        </w:rPr>
        <w:t>According to the UN</w:t>
      </w:r>
      <w:r w:rsidR="00340B19" w:rsidRPr="00752F66">
        <w:rPr>
          <w:rFonts w:ascii="Arial" w:hAnsi="Arial" w:cs="Arial"/>
          <w:sz w:val="24"/>
          <w:szCs w:val="24"/>
        </w:rPr>
        <w:t xml:space="preserve">ICEF </w:t>
      </w:r>
      <w:r w:rsidR="00E35D27" w:rsidRPr="00752F66">
        <w:rPr>
          <w:rFonts w:ascii="Arial" w:hAnsi="Arial" w:cs="Arial"/>
          <w:sz w:val="24"/>
          <w:szCs w:val="24"/>
        </w:rPr>
        <w:t>(</w:t>
      </w:r>
      <w:r w:rsidR="003011AE" w:rsidRPr="00752F66">
        <w:rPr>
          <w:rFonts w:ascii="Arial" w:hAnsi="Arial" w:cs="Arial"/>
          <w:sz w:val="24"/>
          <w:szCs w:val="24"/>
        </w:rPr>
        <w:t>2023</w:t>
      </w:r>
      <w:r w:rsidR="00E35D27" w:rsidRPr="00752F66">
        <w:rPr>
          <w:rFonts w:ascii="Arial" w:hAnsi="Arial" w:cs="Arial"/>
          <w:sz w:val="24"/>
          <w:szCs w:val="24"/>
        </w:rPr>
        <w:t xml:space="preserve">), Article </w:t>
      </w:r>
      <w:r w:rsidR="00446BEB" w:rsidRPr="00752F66">
        <w:rPr>
          <w:rFonts w:ascii="Arial" w:hAnsi="Arial" w:cs="Arial"/>
          <w:sz w:val="24"/>
          <w:szCs w:val="24"/>
        </w:rPr>
        <w:t>29</w:t>
      </w:r>
      <w:r w:rsidR="00E35D27" w:rsidRPr="00752F66">
        <w:rPr>
          <w:rFonts w:ascii="Arial" w:hAnsi="Arial" w:cs="Arial"/>
          <w:sz w:val="24"/>
          <w:szCs w:val="24"/>
        </w:rPr>
        <w:t xml:space="preserve"> mentions</w:t>
      </w:r>
      <w:r w:rsidR="008C40FB" w:rsidRPr="00752F66">
        <w:rPr>
          <w:rFonts w:ascii="Arial" w:hAnsi="Arial" w:cs="Arial"/>
          <w:sz w:val="24"/>
          <w:szCs w:val="24"/>
        </w:rPr>
        <w:t xml:space="preserve"> that every child has the right to do their best in education and support must be </w:t>
      </w:r>
      <w:r w:rsidR="00F93368" w:rsidRPr="00752F66">
        <w:rPr>
          <w:rFonts w:ascii="Arial" w:hAnsi="Arial" w:cs="Arial"/>
          <w:sz w:val="24"/>
          <w:szCs w:val="24"/>
        </w:rPr>
        <w:t xml:space="preserve">available to help develop own skills and talents in full. </w:t>
      </w:r>
      <w:r w:rsidR="00E35D27" w:rsidRPr="00752F66">
        <w:rPr>
          <w:rFonts w:ascii="Arial" w:hAnsi="Arial" w:cs="Arial"/>
          <w:sz w:val="24"/>
          <w:szCs w:val="24"/>
        </w:rPr>
        <w:t xml:space="preserve"> </w:t>
      </w:r>
    </w:p>
    <w:p w14:paraId="1406F677" w14:textId="19652B72" w:rsidR="006D2DD7" w:rsidRPr="00752F66" w:rsidRDefault="00323A1F" w:rsidP="005560BA">
      <w:pPr>
        <w:spacing w:line="360" w:lineRule="auto"/>
        <w:rPr>
          <w:rFonts w:ascii="Arial" w:hAnsi="Arial" w:cs="Arial"/>
          <w:sz w:val="24"/>
          <w:szCs w:val="24"/>
        </w:rPr>
      </w:pPr>
      <w:r w:rsidRPr="00752F66">
        <w:rPr>
          <w:rFonts w:ascii="Arial" w:hAnsi="Arial" w:cs="Arial"/>
          <w:sz w:val="24"/>
          <w:szCs w:val="24"/>
        </w:rPr>
        <w:t>Ella</w:t>
      </w:r>
      <w:r w:rsidR="005A6754" w:rsidRPr="00752F66">
        <w:rPr>
          <w:rFonts w:ascii="Arial" w:hAnsi="Arial" w:cs="Arial"/>
          <w:sz w:val="24"/>
          <w:szCs w:val="24"/>
        </w:rPr>
        <w:t>’</w:t>
      </w:r>
      <w:r w:rsidRPr="00752F66">
        <w:rPr>
          <w:rFonts w:ascii="Arial" w:hAnsi="Arial" w:cs="Arial"/>
          <w:sz w:val="24"/>
          <w:szCs w:val="24"/>
        </w:rPr>
        <w:t xml:space="preserve">s profile mentions </w:t>
      </w:r>
      <w:r w:rsidR="00436ABF" w:rsidRPr="00752F66">
        <w:rPr>
          <w:rFonts w:ascii="Arial" w:hAnsi="Arial" w:cs="Arial"/>
          <w:sz w:val="24"/>
          <w:szCs w:val="24"/>
        </w:rPr>
        <w:t xml:space="preserve">that she is now beginning to communicate her feelings and is </w:t>
      </w:r>
      <w:r w:rsidR="00B23B87" w:rsidRPr="00752F66">
        <w:rPr>
          <w:rFonts w:ascii="Arial" w:hAnsi="Arial" w:cs="Arial"/>
          <w:sz w:val="24"/>
          <w:szCs w:val="24"/>
        </w:rPr>
        <w:t>becoming</w:t>
      </w:r>
      <w:r w:rsidR="00436ABF" w:rsidRPr="00752F66">
        <w:rPr>
          <w:rFonts w:ascii="Arial" w:hAnsi="Arial" w:cs="Arial"/>
          <w:sz w:val="24"/>
          <w:szCs w:val="24"/>
        </w:rPr>
        <w:t xml:space="preserve"> aware of </w:t>
      </w:r>
      <w:r w:rsidR="00B23B87" w:rsidRPr="00752F66">
        <w:rPr>
          <w:rFonts w:ascii="Arial" w:hAnsi="Arial" w:cs="Arial"/>
          <w:sz w:val="24"/>
          <w:szCs w:val="24"/>
        </w:rPr>
        <w:t xml:space="preserve">her </w:t>
      </w:r>
      <w:r w:rsidR="005A6754" w:rsidRPr="00752F66">
        <w:rPr>
          <w:rFonts w:ascii="Arial" w:hAnsi="Arial" w:cs="Arial"/>
          <w:sz w:val="24"/>
          <w:szCs w:val="24"/>
        </w:rPr>
        <w:t>peer's</w:t>
      </w:r>
      <w:r w:rsidR="000E7FFD" w:rsidRPr="00752F66">
        <w:rPr>
          <w:rFonts w:ascii="Arial" w:hAnsi="Arial" w:cs="Arial"/>
          <w:sz w:val="24"/>
          <w:szCs w:val="24"/>
        </w:rPr>
        <w:t xml:space="preserve"> </w:t>
      </w:r>
      <w:r w:rsidR="00B23B87" w:rsidRPr="00752F66">
        <w:rPr>
          <w:rFonts w:ascii="Arial" w:hAnsi="Arial" w:cs="Arial"/>
          <w:sz w:val="24"/>
          <w:szCs w:val="24"/>
        </w:rPr>
        <w:t xml:space="preserve">feelings. Ella is also recognizing that her feelings </w:t>
      </w:r>
      <w:r w:rsidR="00EA6F1A" w:rsidRPr="00752F66">
        <w:rPr>
          <w:rFonts w:ascii="Arial" w:hAnsi="Arial" w:cs="Arial"/>
          <w:sz w:val="24"/>
          <w:szCs w:val="24"/>
        </w:rPr>
        <w:t xml:space="preserve">can be </w:t>
      </w:r>
      <w:r w:rsidR="00B23B87" w:rsidRPr="00752F66">
        <w:rPr>
          <w:rFonts w:ascii="Arial" w:hAnsi="Arial" w:cs="Arial"/>
          <w:sz w:val="24"/>
          <w:szCs w:val="24"/>
        </w:rPr>
        <w:t xml:space="preserve">different </w:t>
      </w:r>
      <w:r w:rsidR="008176B8" w:rsidRPr="00752F66">
        <w:rPr>
          <w:rFonts w:ascii="Arial" w:hAnsi="Arial" w:cs="Arial"/>
          <w:sz w:val="24"/>
          <w:szCs w:val="24"/>
        </w:rPr>
        <w:t>from</w:t>
      </w:r>
      <w:r w:rsidR="00B23B87" w:rsidRPr="00752F66">
        <w:rPr>
          <w:rFonts w:ascii="Arial" w:hAnsi="Arial" w:cs="Arial"/>
          <w:sz w:val="24"/>
          <w:szCs w:val="24"/>
        </w:rPr>
        <w:t xml:space="preserve"> others.</w:t>
      </w:r>
      <w:r w:rsidR="00EA6F1A" w:rsidRPr="00752F66">
        <w:rPr>
          <w:rFonts w:ascii="Arial" w:hAnsi="Arial" w:cs="Arial"/>
          <w:sz w:val="24"/>
          <w:szCs w:val="24"/>
        </w:rPr>
        <w:t xml:space="preserve"> </w:t>
      </w:r>
      <w:r w:rsidR="008D74EA" w:rsidRPr="00752F66">
        <w:rPr>
          <w:rFonts w:ascii="Arial" w:hAnsi="Arial" w:cs="Arial"/>
          <w:sz w:val="24"/>
          <w:szCs w:val="24"/>
        </w:rPr>
        <w:t>Ella</w:t>
      </w:r>
      <w:r w:rsidR="00692839" w:rsidRPr="00752F66">
        <w:rPr>
          <w:rFonts w:ascii="Arial" w:hAnsi="Arial" w:cs="Arial"/>
          <w:sz w:val="24"/>
          <w:szCs w:val="24"/>
        </w:rPr>
        <w:t xml:space="preserve">’s teacher </w:t>
      </w:r>
      <w:r w:rsidR="008176B8" w:rsidRPr="00752F66">
        <w:rPr>
          <w:rFonts w:ascii="Arial" w:hAnsi="Arial" w:cs="Arial"/>
          <w:sz w:val="24"/>
          <w:szCs w:val="24"/>
        </w:rPr>
        <w:t>can</w:t>
      </w:r>
      <w:r w:rsidR="00692839" w:rsidRPr="00752F66">
        <w:rPr>
          <w:rFonts w:ascii="Arial" w:hAnsi="Arial" w:cs="Arial"/>
          <w:sz w:val="24"/>
          <w:szCs w:val="24"/>
        </w:rPr>
        <w:t xml:space="preserve"> pro</w:t>
      </w:r>
      <w:r w:rsidR="008176B8" w:rsidRPr="00752F66">
        <w:rPr>
          <w:rFonts w:ascii="Arial" w:hAnsi="Arial" w:cs="Arial"/>
          <w:sz w:val="24"/>
          <w:szCs w:val="24"/>
        </w:rPr>
        <w:t>mote</w:t>
      </w:r>
      <w:r w:rsidR="00692839" w:rsidRPr="00752F66">
        <w:rPr>
          <w:rFonts w:ascii="Arial" w:hAnsi="Arial" w:cs="Arial"/>
          <w:sz w:val="24"/>
          <w:szCs w:val="24"/>
        </w:rPr>
        <w:t xml:space="preserve"> </w:t>
      </w:r>
      <w:r w:rsidR="008176B8" w:rsidRPr="00752F66">
        <w:rPr>
          <w:rFonts w:ascii="Arial" w:hAnsi="Arial" w:cs="Arial"/>
          <w:sz w:val="24"/>
          <w:szCs w:val="24"/>
        </w:rPr>
        <w:t>E</w:t>
      </w:r>
      <w:r w:rsidR="00692839" w:rsidRPr="00752F66">
        <w:rPr>
          <w:rFonts w:ascii="Arial" w:hAnsi="Arial" w:cs="Arial"/>
          <w:sz w:val="24"/>
          <w:szCs w:val="24"/>
        </w:rPr>
        <w:t>lla</w:t>
      </w:r>
      <w:r w:rsidR="008176B8" w:rsidRPr="00752F66">
        <w:rPr>
          <w:rFonts w:ascii="Arial" w:hAnsi="Arial" w:cs="Arial"/>
          <w:sz w:val="24"/>
          <w:szCs w:val="24"/>
        </w:rPr>
        <w:t>’</w:t>
      </w:r>
      <w:r w:rsidR="00692839" w:rsidRPr="00752F66">
        <w:rPr>
          <w:rFonts w:ascii="Arial" w:hAnsi="Arial" w:cs="Arial"/>
          <w:sz w:val="24"/>
          <w:szCs w:val="24"/>
        </w:rPr>
        <w:t xml:space="preserve">s </w:t>
      </w:r>
      <w:r w:rsidR="008176B8" w:rsidRPr="00752F66">
        <w:rPr>
          <w:rFonts w:ascii="Arial" w:hAnsi="Arial" w:cs="Arial"/>
          <w:sz w:val="24"/>
          <w:szCs w:val="24"/>
        </w:rPr>
        <w:t>self-confidence</w:t>
      </w:r>
      <w:r w:rsidR="00692839" w:rsidRPr="00752F66">
        <w:rPr>
          <w:rFonts w:ascii="Arial" w:hAnsi="Arial" w:cs="Arial"/>
          <w:sz w:val="24"/>
          <w:szCs w:val="24"/>
        </w:rPr>
        <w:t xml:space="preserve"> and her </w:t>
      </w:r>
      <w:r w:rsidR="008176B8" w:rsidRPr="00752F66">
        <w:rPr>
          <w:rFonts w:ascii="Arial" w:hAnsi="Arial" w:cs="Arial"/>
          <w:sz w:val="24"/>
          <w:szCs w:val="24"/>
        </w:rPr>
        <w:t>feelings</w:t>
      </w:r>
      <w:r w:rsidR="00692839" w:rsidRPr="00752F66">
        <w:rPr>
          <w:rFonts w:ascii="Arial" w:hAnsi="Arial" w:cs="Arial"/>
          <w:sz w:val="24"/>
          <w:szCs w:val="24"/>
        </w:rPr>
        <w:t xml:space="preserve"> and how it can affect others by becoming </w:t>
      </w:r>
      <w:r w:rsidR="008176B8" w:rsidRPr="00752F66">
        <w:rPr>
          <w:rFonts w:ascii="Arial" w:hAnsi="Arial" w:cs="Arial"/>
          <w:sz w:val="24"/>
          <w:szCs w:val="24"/>
        </w:rPr>
        <w:t>a</w:t>
      </w:r>
      <w:r w:rsidR="00692839" w:rsidRPr="00752F66">
        <w:rPr>
          <w:rFonts w:ascii="Arial" w:hAnsi="Arial" w:cs="Arial"/>
          <w:sz w:val="24"/>
          <w:szCs w:val="24"/>
        </w:rPr>
        <w:t xml:space="preserve"> role </w:t>
      </w:r>
      <w:r w:rsidR="008176B8" w:rsidRPr="00752F66">
        <w:rPr>
          <w:rFonts w:ascii="Arial" w:hAnsi="Arial" w:cs="Arial"/>
          <w:sz w:val="24"/>
          <w:szCs w:val="24"/>
        </w:rPr>
        <w:t>model</w:t>
      </w:r>
      <w:r w:rsidR="00692839" w:rsidRPr="00752F66">
        <w:rPr>
          <w:rFonts w:ascii="Arial" w:hAnsi="Arial" w:cs="Arial"/>
          <w:sz w:val="24"/>
          <w:szCs w:val="24"/>
        </w:rPr>
        <w:t xml:space="preserve">. Showing </w:t>
      </w:r>
      <w:r w:rsidR="008176B8" w:rsidRPr="00752F66">
        <w:rPr>
          <w:rFonts w:ascii="Arial" w:hAnsi="Arial" w:cs="Arial"/>
          <w:sz w:val="24"/>
          <w:szCs w:val="24"/>
        </w:rPr>
        <w:t>E</w:t>
      </w:r>
      <w:r w:rsidR="00692839" w:rsidRPr="00752F66">
        <w:rPr>
          <w:rFonts w:ascii="Arial" w:hAnsi="Arial" w:cs="Arial"/>
          <w:sz w:val="24"/>
          <w:szCs w:val="24"/>
        </w:rPr>
        <w:t xml:space="preserve">lla can be confident in how she feels and why she feels </w:t>
      </w:r>
      <w:r w:rsidR="008176B8" w:rsidRPr="00752F66">
        <w:rPr>
          <w:rFonts w:ascii="Arial" w:hAnsi="Arial" w:cs="Arial"/>
          <w:sz w:val="24"/>
          <w:szCs w:val="24"/>
        </w:rPr>
        <w:t xml:space="preserve">specific ways after specific events. </w:t>
      </w:r>
      <w:r w:rsidR="00B23B87" w:rsidRPr="00752F66">
        <w:rPr>
          <w:rFonts w:ascii="Arial" w:hAnsi="Arial" w:cs="Arial"/>
          <w:sz w:val="24"/>
          <w:szCs w:val="24"/>
        </w:rPr>
        <w:t xml:space="preserve"> </w:t>
      </w:r>
      <w:r w:rsidR="005A6754" w:rsidRPr="00752F66">
        <w:rPr>
          <w:rFonts w:ascii="Arial" w:hAnsi="Arial" w:cs="Arial"/>
          <w:sz w:val="24"/>
          <w:szCs w:val="24"/>
        </w:rPr>
        <w:t xml:space="preserve">From the </w:t>
      </w:r>
      <w:r w:rsidR="00D82805" w:rsidRPr="00752F66">
        <w:rPr>
          <w:rFonts w:ascii="Arial" w:hAnsi="Arial" w:cs="Arial"/>
          <w:sz w:val="24"/>
          <w:szCs w:val="24"/>
        </w:rPr>
        <w:t>bridging</w:t>
      </w:r>
      <w:r w:rsidR="005A6754" w:rsidRPr="00752F66">
        <w:rPr>
          <w:rFonts w:ascii="Arial" w:hAnsi="Arial" w:cs="Arial"/>
          <w:sz w:val="24"/>
          <w:szCs w:val="24"/>
        </w:rPr>
        <w:t xml:space="preserve"> </w:t>
      </w:r>
      <w:r w:rsidR="00D82805" w:rsidRPr="00752F66">
        <w:rPr>
          <w:rFonts w:ascii="Arial" w:hAnsi="Arial" w:cs="Arial"/>
          <w:sz w:val="24"/>
          <w:szCs w:val="24"/>
        </w:rPr>
        <w:t>s</w:t>
      </w:r>
      <w:r w:rsidR="005A6754" w:rsidRPr="00752F66">
        <w:rPr>
          <w:rFonts w:ascii="Arial" w:hAnsi="Arial" w:cs="Arial"/>
          <w:sz w:val="24"/>
          <w:szCs w:val="24"/>
        </w:rPr>
        <w:t xml:space="preserve">chool experience the writer has </w:t>
      </w:r>
      <w:r w:rsidR="000669A1">
        <w:rPr>
          <w:rFonts w:ascii="Arial" w:hAnsi="Arial" w:cs="Arial"/>
          <w:sz w:val="24"/>
          <w:szCs w:val="24"/>
        </w:rPr>
        <w:t>attended</w:t>
      </w:r>
      <w:r w:rsidR="00FC7122" w:rsidRPr="00752F66">
        <w:rPr>
          <w:rFonts w:ascii="Arial" w:hAnsi="Arial" w:cs="Arial"/>
          <w:sz w:val="24"/>
          <w:szCs w:val="24"/>
        </w:rPr>
        <w:t xml:space="preserve"> </w:t>
      </w:r>
      <w:r w:rsidR="005A6754" w:rsidRPr="00752F66">
        <w:rPr>
          <w:rFonts w:ascii="Arial" w:hAnsi="Arial" w:cs="Arial"/>
          <w:sz w:val="24"/>
          <w:szCs w:val="24"/>
        </w:rPr>
        <w:t>many classes in the foundation pha</w:t>
      </w:r>
      <w:r w:rsidR="00D82805" w:rsidRPr="00752F66">
        <w:rPr>
          <w:rFonts w:ascii="Arial" w:hAnsi="Arial" w:cs="Arial"/>
          <w:sz w:val="24"/>
          <w:szCs w:val="24"/>
        </w:rPr>
        <w:t>se</w:t>
      </w:r>
      <w:r w:rsidR="005A6754" w:rsidRPr="00752F66">
        <w:rPr>
          <w:rFonts w:ascii="Arial" w:hAnsi="Arial" w:cs="Arial"/>
          <w:sz w:val="24"/>
          <w:szCs w:val="24"/>
        </w:rPr>
        <w:t xml:space="preserve"> which </w:t>
      </w:r>
      <w:r w:rsidR="00D82805" w:rsidRPr="00752F66">
        <w:rPr>
          <w:rFonts w:ascii="Arial" w:hAnsi="Arial" w:cs="Arial"/>
          <w:sz w:val="24"/>
          <w:szCs w:val="24"/>
        </w:rPr>
        <w:t>E</w:t>
      </w:r>
      <w:r w:rsidR="005A6754" w:rsidRPr="00752F66">
        <w:rPr>
          <w:rFonts w:ascii="Arial" w:hAnsi="Arial" w:cs="Arial"/>
          <w:sz w:val="24"/>
          <w:szCs w:val="24"/>
        </w:rPr>
        <w:t>lla is in, used Twiggle, which is a puppet</w:t>
      </w:r>
      <w:r w:rsidR="0077077B" w:rsidRPr="00752F66">
        <w:rPr>
          <w:rFonts w:ascii="Arial" w:hAnsi="Arial" w:cs="Arial"/>
          <w:sz w:val="24"/>
          <w:szCs w:val="24"/>
        </w:rPr>
        <w:t xml:space="preserve"> </w:t>
      </w:r>
      <w:r w:rsidR="00FC7122" w:rsidRPr="00752F66">
        <w:rPr>
          <w:rFonts w:ascii="Arial" w:hAnsi="Arial" w:cs="Arial"/>
          <w:sz w:val="24"/>
          <w:szCs w:val="24"/>
        </w:rPr>
        <w:t>that</w:t>
      </w:r>
      <w:r w:rsidR="0077077B" w:rsidRPr="00752F66">
        <w:rPr>
          <w:rFonts w:ascii="Arial" w:hAnsi="Arial" w:cs="Arial"/>
          <w:sz w:val="24"/>
          <w:szCs w:val="24"/>
        </w:rPr>
        <w:t xml:space="preserve"> tells stories about feelings and how children can </w:t>
      </w:r>
      <w:r w:rsidR="00FC7122" w:rsidRPr="00752F66">
        <w:rPr>
          <w:rFonts w:ascii="Arial" w:hAnsi="Arial" w:cs="Arial"/>
          <w:sz w:val="24"/>
          <w:szCs w:val="24"/>
        </w:rPr>
        <w:t>recognize</w:t>
      </w:r>
      <w:r w:rsidR="0077077B" w:rsidRPr="00752F66">
        <w:rPr>
          <w:rFonts w:ascii="Arial" w:hAnsi="Arial" w:cs="Arial"/>
          <w:sz w:val="24"/>
          <w:szCs w:val="24"/>
        </w:rPr>
        <w:t xml:space="preserve"> their feelings </w:t>
      </w:r>
      <w:r w:rsidR="00B60FE7">
        <w:rPr>
          <w:rFonts w:ascii="Arial" w:hAnsi="Arial" w:cs="Arial"/>
          <w:sz w:val="24"/>
          <w:szCs w:val="24"/>
        </w:rPr>
        <w:t xml:space="preserve">using the Twiggle puppet. This can </w:t>
      </w:r>
      <w:r w:rsidR="00FC7122" w:rsidRPr="00752F66">
        <w:rPr>
          <w:rFonts w:ascii="Arial" w:hAnsi="Arial" w:cs="Arial"/>
          <w:sz w:val="24"/>
          <w:szCs w:val="24"/>
        </w:rPr>
        <w:t>gain</w:t>
      </w:r>
      <w:r w:rsidR="0077077B" w:rsidRPr="00752F66">
        <w:rPr>
          <w:rFonts w:ascii="Arial" w:hAnsi="Arial" w:cs="Arial"/>
          <w:sz w:val="24"/>
          <w:szCs w:val="24"/>
        </w:rPr>
        <w:t xml:space="preserve"> </w:t>
      </w:r>
      <w:r w:rsidR="00B60FE7">
        <w:rPr>
          <w:rFonts w:ascii="Arial" w:hAnsi="Arial" w:cs="Arial"/>
          <w:sz w:val="24"/>
          <w:szCs w:val="24"/>
        </w:rPr>
        <w:t xml:space="preserve">children and young </w:t>
      </w:r>
      <w:proofErr w:type="spellStart"/>
      <w:r w:rsidR="00B60FE7">
        <w:rPr>
          <w:rFonts w:ascii="Arial" w:hAnsi="Arial" w:cs="Arial"/>
          <w:sz w:val="24"/>
          <w:szCs w:val="24"/>
        </w:rPr>
        <w:t>peoples</w:t>
      </w:r>
      <w:proofErr w:type="spellEnd"/>
      <w:r w:rsidR="00FC7122" w:rsidRPr="00752F66">
        <w:rPr>
          <w:rFonts w:ascii="Arial" w:hAnsi="Arial" w:cs="Arial"/>
          <w:sz w:val="24"/>
          <w:szCs w:val="24"/>
        </w:rPr>
        <w:t xml:space="preserve"> </w:t>
      </w:r>
      <w:r w:rsidR="0077077B" w:rsidRPr="00752F66">
        <w:rPr>
          <w:rFonts w:ascii="Arial" w:hAnsi="Arial" w:cs="Arial"/>
          <w:sz w:val="24"/>
          <w:szCs w:val="24"/>
        </w:rPr>
        <w:t xml:space="preserve">understanding of why </w:t>
      </w:r>
      <w:r w:rsidR="00D82805" w:rsidRPr="00752F66">
        <w:rPr>
          <w:rFonts w:ascii="Arial" w:hAnsi="Arial" w:cs="Arial"/>
          <w:sz w:val="24"/>
          <w:szCs w:val="24"/>
        </w:rPr>
        <w:t>they are feeling that way, also how it can affect others. (</w:t>
      </w:r>
      <w:r w:rsidR="000C443A" w:rsidRPr="00752F66">
        <w:rPr>
          <w:rFonts w:ascii="Arial" w:hAnsi="Arial" w:cs="Arial"/>
          <w:sz w:val="24"/>
          <w:szCs w:val="24"/>
        </w:rPr>
        <w:t>PATHS, 2023)</w:t>
      </w:r>
    </w:p>
    <w:p w14:paraId="5EE517A1" w14:textId="33B82B6F" w:rsidR="004C0F46" w:rsidRDefault="00CF2E9D" w:rsidP="005560BA">
      <w:pPr>
        <w:spacing w:line="360" w:lineRule="auto"/>
        <w:rPr>
          <w:rFonts w:ascii="Arial" w:hAnsi="Arial" w:cs="Arial"/>
          <w:sz w:val="24"/>
          <w:szCs w:val="24"/>
        </w:rPr>
      </w:pPr>
      <w:r w:rsidRPr="00752F66">
        <w:rPr>
          <w:rFonts w:ascii="Arial" w:hAnsi="Arial" w:cs="Arial"/>
          <w:sz w:val="24"/>
          <w:szCs w:val="24"/>
        </w:rPr>
        <w:t xml:space="preserve">The educational setting can support </w:t>
      </w:r>
      <w:r w:rsidR="00FC7122" w:rsidRPr="00752F66">
        <w:rPr>
          <w:rFonts w:ascii="Arial" w:hAnsi="Arial" w:cs="Arial"/>
          <w:sz w:val="24"/>
          <w:szCs w:val="24"/>
        </w:rPr>
        <w:t>Ella’s</w:t>
      </w:r>
      <w:r w:rsidRPr="00752F66">
        <w:rPr>
          <w:rFonts w:ascii="Arial" w:hAnsi="Arial" w:cs="Arial"/>
          <w:sz w:val="24"/>
          <w:szCs w:val="24"/>
        </w:rPr>
        <w:t xml:space="preserve"> emotional and social development by </w:t>
      </w:r>
      <w:r w:rsidR="00FC7122" w:rsidRPr="00752F66">
        <w:rPr>
          <w:rFonts w:ascii="Arial" w:hAnsi="Arial" w:cs="Arial"/>
          <w:sz w:val="24"/>
          <w:szCs w:val="24"/>
        </w:rPr>
        <w:t>introducing</w:t>
      </w:r>
      <w:r w:rsidRPr="00752F66">
        <w:rPr>
          <w:rFonts w:ascii="Arial" w:hAnsi="Arial" w:cs="Arial"/>
          <w:sz w:val="24"/>
          <w:szCs w:val="24"/>
        </w:rPr>
        <w:t xml:space="preserve"> ELSA, Emotional</w:t>
      </w:r>
      <w:r w:rsidR="00FC7122" w:rsidRPr="00752F66">
        <w:rPr>
          <w:rFonts w:ascii="Arial" w:hAnsi="Arial" w:cs="Arial"/>
          <w:sz w:val="24"/>
          <w:szCs w:val="24"/>
        </w:rPr>
        <w:t xml:space="preserve"> Literacy Support Assistant. </w:t>
      </w:r>
      <w:r w:rsidR="00FB5C83" w:rsidRPr="00752F66">
        <w:rPr>
          <w:rFonts w:ascii="Arial" w:hAnsi="Arial" w:cs="Arial"/>
          <w:sz w:val="24"/>
          <w:szCs w:val="24"/>
        </w:rPr>
        <w:t>ELSAs</w:t>
      </w:r>
      <w:r w:rsidR="003206F6" w:rsidRPr="00752F66">
        <w:rPr>
          <w:rFonts w:ascii="Arial" w:hAnsi="Arial" w:cs="Arial"/>
          <w:sz w:val="24"/>
          <w:szCs w:val="24"/>
        </w:rPr>
        <w:t xml:space="preserve"> are used in schools and early years settings to help children </w:t>
      </w:r>
      <w:r w:rsidR="003C07EE" w:rsidRPr="00752F66">
        <w:rPr>
          <w:rFonts w:ascii="Arial" w:hAnsi="Arial" w:cs="Arial"/>
          <w:sz w:val="24"/>
          <w:szCs w:val="24"/>
        </w:rPr>
        <w:t>recognize</w:t>
      </w:r>
      <w:r w:rsidR="003206F6" w:rsidRPr="00752F66">
        <w:rPr>
          <w:rFonts w:ascii="Arial" w:hAnsi="Arial" w:cs="Arial"/>
          <w:sz w:val="24"/>
          <w:szCs w:val="24"/>
        </w:rPr>
        <w:t xml:space="preserve">, </w:t>
      </w:r>
      <w:r w:rsidR="00FB5C83" w:rsidRPr="00752F66">
        <w:rPr>
          <w:rFonts w:ascii="Arial" w:hAnsi="Arial" w:cs="Arial"/>
          <w:sz w:val="24"/>
          <w:szCs w:val="24"/>
        </w:rPr>
        <w:t>understand,</w:t>
      </w:r>
      <w:r w:rsidR="00147A7A" w:rsidRPr="00752F66">
        <w:rPr>
          <w:rFonts w:ascii="Arial" w:hAnsi="Arial" w:cs="Arial"/>
          <w:sz w:val="24"/>
          <w:szCs w:val="24"/>
        </w:rPr>
        <w:t xml:space="preserve"> and manage emotions to increase</w:t>
      </w:r>
      <w:r w:rsidR="00D07A09" w:rsidRPr="00752F66">
        <w:rPr>
          <w:rFonts w:ascii="Arial" w:hAnsi="Arial" w:cs="Arial"/>
          <w:sz w:val="24"/>
          <w:szCs w:val="24"/>
        </w:rPr>
        <w:t xml:space="preserve"> </w:t>
      </w:r>
      <w:r w:rsidR="00147A7A" w:rsidRPr="00752F66">
        <w:rPr>
          <w:rFonts w:ascii="Arial" w:hAnsi="Arial" w:cs="Arial"/>
          <w:sz w:val="24"/>
          <w:szCs w:val="24"/>
        </w:rPr>
        <w:t xml:space="preserve">their success in learning. </w:t>
      </w:r>
      <w:r w:rsidR="00157435" w:rsidRPr="00752F66">
        <w:rPr>
          <w:rFonts w:ascii="Arial" w:hAnsi="Arial" w:cs="Arial"/>
          <w:sz w:val="24"/>
          <w:szCs w:val="24"/>
        </w:rPr>
        <w:t xml:space="preserve">The </w:t>
      </w:r>
      <w:r w:rsidR="00FB5C83" w:rsidRPr="00752F66">
        <w:rPr>
          <w:rFonts w:ascii="Arial" w:hAnsi="Arial" w:cs="Arial"/>
          <w:sz w:val="24"/>
          <w:szCs w:val="24"/>
        </w:rPr>
        <w:t>program</w:t>
      </w:r>
      <w:r w:rsidR="00157435" w:rsidRPr="00752F66">
        <w:rPr>
          <w:rFonts w:ascii="Arial" w:hAnsi="Arial" w:cs="Arial"/>
          <w:sz w:val="24"/>
          <w:szCs w:val="24"/>
        </w:rPr>
        <w:t xml:space="preserve"> offers smaller targeted groups to better develop their interaction skills</w:t>
      </w:r>
      <w:r w:rsidR="00D07A09" w:rsidRPr="00752F66">
        <w:rPr>
          <w:rFonts w:ascii="Arial" w:hAnsi="Arial" w:cs="Arial"/>
          <w:sz w:val="24"/>
          <w:szCs w:val="24"/>
        </w:rPr>
        <w:t xml:space="preserve"> and become more </w:t>
      </w:r>
      <w:r w:rsidR="00FB5C83" w:rsidRPr="00752F66">
        <w:rPr>
          <w:rFonts w:ascii="Arial" w:hAnsi="Arial" w:cs="Arial"/>
          <w:sz w:val="24"/>
          <w:szCs w:val="24"/>
        </w:rPr>
        <w:t>engaged</w:t>
      </w:r>
      <w:r w:rsidR="00D07A09" w:rsidRPr="00752F66">
        <w:rPr>
          <w:rFonts w:ascii="Arial" w:hAnsi="Arial" w:cs="Arial"/>
          <w:sz w:val="24"/>
          <w:szCs w:val="24"/>
        </w:rPr>
        <w:t xml:space="preserve"> with learning. (</w:t>
      </w:r>
      <w:r w:rsidR="003C07EE" w:rsidRPr="00752F66">
        <w:rPr>
          <w:rFonts w:ascii="Arial" w:hAnsi="Arial" w:cs="Arial"/>
          <w:sz w:val="24"/>
          <w:szCs w:val="24"/>
        </w:rPr>
        <w:t>ELSA network, 2017)</w:t>
      </w:r>
    </w:p>
    <w:p w14:paraId="722897AF" w14:textId="17AB9065" w:rsidR="000669A1" w:rsidRPr="00752F66" w:rsidRDefault="000669A1" w:rsidP="005560BA">
      <w:pPr>
        <w:spacing w:line="360" w:lineRule="auto"/>
        <w:rPr>
          <w:rFonts w:ascii="Arial" w:hAnsi="Arial" w:cs="Arial"/>
          <w:sz w:val="24"/>
          <w:szCs w:val="24"/>
        </w:rPr>
      </w:pPr>
      <w:r>
        <w:rPr>
          <w:rFonts w:ascii="Arial" w:hAnsi="Arial" w:cs="Arial"/>
          <w:sz w:val="24"/>
          <w:szCs w:val="24"/>
        </w:rPr>
        <w:t>To conclude</w:t>
      </w:r>
      <w:r w:rsidR="001B21A7">
        <w:rPr>
          <w:rFonts w:ascii="Arial" w:hAnsi="Arial" w:cs="Arial"/>
          <w:sz w:val="24"/>
          <w:szCs w:val="24"/>
        </w:rPr>
        <w:t xml:space="preserve">, a teacher’s role is to identify and support young children at risk of developmental delay. </w:t>
      </w:r>
      <w:r>
        <w:rPr>
          <w:rFonts w:ascii="Arial" w:hAnsi="Arial" w:cs="Arial"/>
          <w:sz w:val="24"/>
          <w:szCs w:val="24"/>
        </w:rPr>
        <w:t>Ella’s development is mildly delayed in some skill areas such as emotional and social skills.  Ella’s academic environment can be supportive to her needs by implementing strategies discussed in this essay</w:t>
      </w:r>
      <w:r w:rsidR="001B21A7">
        <w:rPr>
          <w:rFonts w:ascii="Arial" w:hAnsi="Arial" w:cs="Arial"/>
          <w:sz w:val="24"/>
          <w:szCs w:val="24"/>
        </w:rPr>
        <w:t xml:space="preserve">.  It is hopeful that Ella will respond to strategies and settle within the school environment.  </w:t>
      </w:r>
      <w:r w:rsidR="001B21A7" w:rsidRPr="001B21A7">
        <w:rPr>
          <w:rFonts w:ascii="Arial" w:hAnsi="Arial" w:cs="Arial"/>
          <w:sz w:val="24"/>
          <w:szCs w:val="24"/>
        </w:rPr>
        <w:t>The writer has included counter arguments including child development theories, to support ideas for Ella’s development.</w:t>
      </w:r>
    </w:p>
    <w:p w14:paraId="3CC10D8A" w14:textId="492899BB" w:rsidR="001D7553" w:rsidRPr="00752F66" w:rsidRDefault="001D7553" w:rsidP="005560BA">
      <w:pPr>
        <w:spacing w:line="360" w:lineRule="auto"/>
        <w:rPr>
          <w:rFonts w:ascii="Arial" w:hAnsi="Arial" w:cs="Arial"/>
          <w:sz w:val="24"/>
          <w:szCs w:val="24"/>
        </w:rPr>
      </w:pPr>
    </w:p>
    <w:p w14:paraId="6E49AEDD" w14:textId="74A79C33" w:rsidR="00A21B23" w:rsidRPr="00752F66" w:rsidRDefault="00B60FE7" w:rsidP="005560BA">
      <w:pPr>
        <w:spacing w:line="360" w:lineRule="auto"/>
        <w:rPr>
          <w:rFonts w:ascii="Arial" w:hAnsi="Arial" w:cs="Arial"/>
          <w:sz w:val="24"/>
          <w:szCs w:val="24"/>
        </w:rPr>
      </w:pPr>
      <w:r>
        <w:rPr>
          <w:rFonts w:ascii="Arial" w:hAnsi="Arial" w:cs="Arial"/>
          <w:sz w:val="24"/>
          <w:szCs w:val="24"/>
        </w:rPr>
        <w:t>Word Count: 2000</w:t>
      </w:r>
    </w:p>
    <w:p w14:paraId="71317C2F" w14:textId="77777777" w:rsidR="00FA28B8" w:rsidRPr="00752F66" w:rsidRDefault="00FA28B8" w:rsidP="00B60FE7">
      <w:pPr>
        <w:spacing w:line="360" w:lineRule="auto"/>
        <w:rPr>
          <w:rFonts w:ascii="Arial" w:hAnsi="Arial" w:cs="Arial"/>
          <w:sz w:val="24"/>
          <w:szCs w:val="24"/>
        </w:rPr>
      </w:pPr>
    </w:p>
    <w:p w14:paraId="562E9FD3" w14:textId="77777777" w:rsidR="008C4803" w:rsidRPr="00752F66" w:rsidRDefault="008C4803" w:rsidP="00984CDC">
      <w:pPr>
        <w:spacing w:line="360" w:lineRule="auto"/>
        <w:rPr>
          <w:rFonts w:ascii="Arial" w:hAnsi="Arial" w:cs="Arial"/>
          <w:sz w:val="24"/>
          <w:szCs w:val="24"/>
        </w:rPr>
      </w:pPr>
    </w:p>
    <w:p w14:paraId="705871B2" w14:textId="24010522" w:rsidR="00172B56" w:rsidRPr="00752F66" w:rsidRDefault="00172B56" w:rsidP="00172B56">
      <w:pPr>
        <w:spacing w:line="360" w:lineRule="auto"/>
        <w:jc w:val="center"/>
        <w:rPr>
          <w:rFonts w:ascii="Arial" w:hAnsi="Arial" w:cs="Arial"/>
          <w:i/>
          <w:iCs/>
          <w:sz w:val="24"/>
          <w:szCs w:val="24"/>
          <w:u w:val="single"/>
        </w:rPr>
      </w:pPr>
      <w:r w:rsidRPr="00752F66">
        <w:rPr>
          <w:rFonts w:ascii="Arial" w:hAnsi="Arial" w:cs="Arial"/>
          <w:i/>
          <w:iCs/>
          <w:sz w:val="24"/>
          <w:szCs w:val="24"/>
          <w:u w:val="single"/>
        </w:rPr>
        <w:t>Reference List:</w:t>
      </w:r>
    </w:p>
    <w:p w14:paraId="3428BDFF" w14:textId="3823B8D5" w:rsidR="00B8358F" w:rsidRPr="00752F66" w:rsidRDefault="003C07EE" w:rsidP="007231E5">
      <w:pPr>
        <w:spacing w:line="360" w:lineRule="auto"/>
        <w:rPr>
          <w:rFonts w:ascii="Arial" w:hAnsi="Arial" w:cs="Arial"/>
          <w:sz w:val="24"/>
          <w:szCs w:val="24"/>
        </w:rPr>
      </w:pPr>
      <w:r w:rsidRPr="00752F66">
        <w:rPr>
          <w:rFonts w:ascii="Arial" w:hAnsi="Arial" w:cs="Arial"/>
          <w:sz w:val="24"/>
          <w:szCs w:val="24"/>
        </w:rPr>
        <w:t xml:space="preserve">ELSA Network, </w:t>
      </w:r>
      <w:r w:rsidR="002B5859" w:rsidRPr="00B60FE7">
        <w:rPr>
          <w:rFonts w:ascii="Arial" w:hAnsi="Arial" w:cs="Arial"/>
          <w:i/>
          <w:iCs/>
          <w:sz w:val="24"/>
          <w:szCs w:val="24"/>
        </w:rPr>
        <w:t>The Network</w:t>
      </w:r>
      <w:r w:rsidR="002B5859" w:rsidRPr="00752F66">
        <w:rPr>
          <w:rFonts w:ascii="Arial" w:hAnsi="Arial" w:cs="Arial"/>
          <w:sz w:val="24"/>
          <w:szCs w:val="24"/>
        </w:rPr>
        <w:t>, (2017)</w:t>
      </w:r>
      <w:r w:rsidR="00F06EC3" w:rsidRPr="00752F66">
        <w:rPr>
          <w:rFonts w:ascii="Arial" w:hAnsi="Arial" w:cs="Arial"/>
          <w:sz w:val="24"/>
          <w:szCs w:val="24"/>
        </w:rPr>
        <w:t xml:space="preserve">. Available at: </w:t>
      </w:r>
      <w:hyperlink r:id="rId6" w:anchor=":~:text=ELSAs%20are%20Emotional%20Literacy%20Support,on%20going%20supervision%20following%20training" w:history="1">
        <w:r w:rsidR="00F06EC3" w:rsidRPr="00752F66">
          <w:rPr>
            <w:rStyle w:val="Hyperlink"/>
            <w:rFonts w:ascii="Arial" w:hAnsi="Arial" w:cs="Arial"/>
            <w:sz w:val="24"/>
            <w:szCs w:val="24"/>
          </w:rPr>
          <w:t>https://www.elsanetwork.org/about/the-network/#:~:text=ELSAs%20are%20Emotional%20Literacy%20Support,on%20going%20supervision%20following%20training</w:t>
        </w:r>
      </w:hyperlink>
      <w:r w:rsidR="00F06EC3" w:rsidRPr="00752F66">
        <w:rPr>
          <w:rFonts w:ascii="Arial" w:hAnsi="Arial" w:cs="Arial"/>
          <w:sz w:val="24"/>
          <w:szCs w:val="24"/>
        </w:rPr>
        <w:t xml:space="preserve">. </w:t>
      </w:r>
      <w:r w:rsidR="00B8358F">
        <w:rPr>
          <w:rFonts w:ascii="Arial" w:hAnsi="Arial" w:cs="Arial"/>
          <w:sz w:val="24"/>
          <w:szCs w:val="24"/>
        </w:rPr>
        <w:t xml:space="preserve">(Reviewed on </w:t>
      </w:r>
      <w:r w:rsidR="00C37C64">
        <w:rPr>
          <w:rFonts w:ascii="Arial" w:hAnsi="Arial" w:cs="Arial"/>
          <w:sz w:val="24"/>
          <w:szCs w:val="24"/>
        </w:rPr>
        <w:t>12/10/23)</w:t>
      </w:r>
    </w:p>
    <w:p w14:paraId="5927AD43" w14:textId="77777777" w:rsidR="00C37C64" w:rsidRDefault="00435573" w:rsidP="007231E5">
      <w:pPr>
        <w:spacing w:line="360" w:lineRule="auto"/>
        <w:rPr>
          <w:rFonts w:ascii="Arial" w:hAnsi="Arial" w:cs="Arial"/>
          <w:sz w:val="24"/>
          <w:szCs w:val="24"/>
        </w:rPr>
      </w:pPr>
      <w:r w:rsidRPr="00752F66">
        <w:rPr>
          <w:rFonts w:ascii="Arial" w:hAnsi="Arial" w:cs="Arial"/>
          <w:sz w:val="24"/>
          <w:szCs w:val="24"/>
        </w:rPr>
        <w:t xml:space="preserve">Gov.Uk, </w:t>
      </w:r>
      <w:r w:rsidR="0087047A" w:rsidRPr="00752F66">
        <w:rPr>
          <w:rFonts w:ascii="Arial" w:hAnsi="Arial" w:cs="Arial"/>
          <w:sz w:val="24"/>
          <w:szCs w:val="24"/>
        </w:rPr>
        <w:t xml:space="preserve">(2023), </w:t>
      </w:r>
      <w:r w:rsidR="00B2301D" w:rsidRPr="00B60FE7">
        <w:rPr>
          <w:rFonts w:ascii="Arial" w:hAnsi="Arial" w:cs="Arial"/>
          <w:i/>
          <w:iCs/>
          <w:sz w:val="24"/>
          <w:szCs w:val="24"/>
        </w:rPr>
        <w:t>Help for Early Years Providers</w:t>
      </w:r>
      <w:r w:rsidR="00AB4425" w:rsidRPr="00B60FE7">
        <w:rPr>
          <w:rFonts w:ascii="Arial" w:hAnsi="Arial" w:cs="Arial"/>
          <w:i/>
          <w:iCs/>
          <w:sz w:val="24"/>
          <w:szCs w:val="24"/>
        </w:rPr>
        <w:t xml:space="preserve">. </w:t>
      </w:r>
      <w:r w:rsidR="0087047A" w:rsidRPr="00B60FE7">
        <w:rPr>
          <w:rFonts w:ascii="Arial" w:hAnsi="Arial" w:cs="Arial"/>
          <w:i/>
          <w:iCs/>
          <w:sz w:val="24"/>
          <w:szCs w:val="24"/>
        </w:rPr>
        <w:t xml:space="preserve">Personal, Social and Emotional Development. </w:t>
      </w:r>
      <w:r w:rsidR="0087047A" w:rsidRPr="00752F66">
        <w:rPr>
          <w:rFonts w:ascii="Arial" w:hAnsi="Arial" w:cs="Arial"/>
          <w:sz w:val="24"/>
          <w:szCs w:val="24"/>
        </w:rPr>
        <w:t xml:space="preserve">available at: </w:t>
      </w:r>
      <w:hyperlink r:id="rId7" w:history="1">
        <w:r w:rsidR="00B2301D" w:rsidRPr="00752F66">
          <w:rPr>
            <w:rStyle w:val="Hyperlink"/>
            <w:rFonts w:ascii="Arial" w:hAnsi="Arial" w:cs="Arial"/>
            <w:sz w:val="24"/>
            <w:szCs w:val="24"/>
          </w:rPr>
          <w:t>https://help-for-early-years-providers.education.gov.uk/personal-social-and-emotional-development/emotions</w:t>
        </w:r>
      </w:hyperlink>
      <w:r w:rsidR="00C37C64">
        <w:rPr>
          <w:rFonts w:ascii="Arial" w:hAnsi="Arial" w:cs="Arial"/>
          <w:sz w:val="24"/>
          <w:szCs w:val="24"/>
        </w:rPr>
        <w:t xml:space="preserve"> (Reviewed on 12/10/2023)</w:t>
      </w:r>
    </w:p>
    <w:p w14:paraId="625A1D20" w14:textId="266F1666" w:rsidR="00172B56" w:rsidRPr="00752F66" w:rsidRDefault="00172B56" w:rsidP="007231E5">
      <w:pPr>
        <w:spacing w:line="360" w:lineRule="auto"/>
        <w:rPr>
          <w:rFonts w:ascii="Arial" w:hAnsi="Arial" w:cs="Arial"/>
          <w:sz w:val="24"/>
          <w:szCs w:val="24"/>
        </w:rPr>
      </w:pPr>
      <w:r w:rsidRPr="00752F66">
        <w:rPr>
          <w:rFonts w:ascii="Arial" w:hAnsi="Arial" w:cs="Arial"/>
          <w:sz w:val="24"/>
          <w:szCs w:val="24"/>
        </w:rPr>
        <w:t xml:space="preserve">Gray, C. &amp; MacBain, S. (2015) </w:t>
      </w:r>
      <w:r w:rsidRPr="00B60FE7">
        <w:rPr>
          <w:rFonts w:ascii="Arial" w:hAnsi="Arial" w:cs="Arial"/>
          <w:i/>
          <w:iCs/>
          <w:sz w:val="24"/>
          <w:szCs w:val="24"/>
        </w:rPr>
        <w:t>Learning Theories in Childhood</w:t>
      </w:r>
      <w:r w:rsidRPr="00752F66">
        <w:rPr>
          <w:rFonts w:ascii="Arial" w:hAnsi="Arial" w:cs="Arial"/>
          <w:sz w:val="24"/>
          <w:szCs w:val="24"/>
        </w:rPr>
        <w:t xml:space="preserve"> (2nd ed.) London: Sage. Page 92 </w:t>
      </w:r>
      <w:r w:rsidR="00C37C64">
        <w:rPr>
          <w:rFonts w:ascii="Arial" w:hAnsi="Arial" w:cs="Arial"/>
          <w:sz w:val="24"/>
          <w:szCs w:val="24"/>
        </w:rPr>
        <w:t>(Reviewed on 16/10/2023)</w:t>
      </w:r>
    </w:p>
    <w:p w14:paraId="32009F6F" w14:textId="6049C36D" w:rsidR="00761E37" w:rsidRPr="00752F66" w:rsidRDefault="004049E7" w:rsidP="007231E5">
      <w:pPr>
        <w:spacing w:line="360" w:lineRule="auto"/>
        <w:rPr>
          <w:rFonts w:ascii="Arial" w:hAnsi="Arial" w:cs="Arial"/>
          <w:sz w:val="24"/>
          <w:szCs w:val="24"/>
        </w:rPr>
      </w:pPr>
      <w:r w:rsidRPr="00752F66">
        <w:rPr>
          <w:rFonts w:ascii="Arial" w:hAnsi="Arial" w:cs="Arial"/>
          <w:sz w:val="24"/>
          <w:szCs w:val="24"/>
        </w:rPr>
        <w:t xml:space="preserve">Gowrie, New South Wales, </w:t>
      </w:r>
      <w:r w:rsidRPr="00B60FE7">
        <w:rPr>
          <w:rFonts w:ascii="Arial" w:hAnsi="Arial" w:cs="Arial"/>
          <w:i/>
          <w:iCs/>
          <w:sz w:val="24"/>
          <w:szCs w:val="24"/>
        </w:rPr>
        <w:t xml:space="preserve">Lev </w:t>
      </w:r>
      <w:proofErr w:type="spellStart"/>
      <w:r w:rsidRPr="00B60FE7">
        <w:rPr>
          <w:rFonts w:ascii="Arial" w:hAnsi="Arial" w:cs="Arial"/>
          <w:i/>
          <w:iCs/>
          <w:sz w:val="24"/>
          <w:szCs w:val="24"/>
        </w:rPr>
        <w:t>Ygotsky’s</w:t>
      </w:r>
      <w:proofErr w:type="spellEnd"/>
      <w:r w:rsidRPr="00B60FE7">
        <w:rPr>
          <w:rFonts w:ascii="Arial" w:hAnsi="Arial" w:cs="Arial"/>
          <w:i/>
          <w:iCs/>
          <w:sz w:val="24"/>
          <w:szCs w:val="24"/>
        </w:rPr>
        <w:t xml:space="preserve"> theory of child development</w:t>
      </w:r>
      <w:r w:rsidR="00B73891" w:rsidRPr="00752F66">
        <w:rPr>
          <w:rFonts w:ascii="Arial" w:hAnsi="Arial" w:cs="Arial"/>
          <w:sz w:val="24"/>
          <w:szCs w:val="24"/>
        </w:rPr>
        <w:t xml:space="preserve"> (2023)</w:t>
      </w:r>
      <w:r w:rsidR="00761E37" w:rsidRPr="00752F66">
        <w:rPr>
          <w:rFonts w:ascii="Arial" w:hAnsi="Arial" w:cs="Arial"/>
          <w:sz w:val="24"/>
          <w:szCs w:val="24"/>
        </w:rPr>
        <w:t>. Available</w:t>
      </w:r>
      <w:r w:rsidR="00B73891" w:rsidRPr="00752F66">
        <w:rPr>
          <w:rFonts w:ascii="Arial" w:hAnsi="Arial" w:cs="Arial"/>
          <w:sz w:val="24"/>
          <w:szCs w:val="24"/>
        </w:rPr>
        <w:t xml:space="preserve"> at: </w:t>
      </w:r>
      <w:hyperlink r:id="rId8" w:anchor=":~:text=Vygotsky's%20social%20development%20theory%20asserts,an%20independent%20journey%20of%20discovery" w:history="1">
        <w:r w:rsidR="00107A3E" w:rsidRPr="00752F66">
          <w:rPr>
            <w:rStyle w:val="Hyperlink"/>
            <w:rFonts w:ascii="Arial" w:hAnsi="Arial" w:cs="Arial"/>
            <w:sz w:val="24"/>
            <w:szCs w:val="24"/>
          </w:rPr>
          <w:t>https://www.gowriensw.com.au/thought-leadership/vygotsky-theory#:~:text=Vygotsky's%20social%20development%20theory%20asserts,an%20independent%20journey%20of%20discovery</w:t>
        </w:r>
      </w:hyperlink>
      <w:r w:rsidR="00107A3E" w:rsidRPr="00752F66">
        <w:rPr>
          <w:rFonts w:ascii="Arial" w:hAnsi="Arial" w:cs="Arial"/>
          <w:sz w:val="24"/>
          <w:szCs w:val="24"/>
        </w:rPr>
        <w:t xml:space="preserve">. </w:t>
      </w:r>
      <w:r w:rsidR="00C37C64">
        <w:rPr>
          <w:rFonts w:ascii="Arial" w:hAnsi="Arial" w:cs="Arial"/>
          <w:sz w:val="24"/>
          <w:szCs w:val="24"/>
        </w:rPr>
        <w:t>(reviewed on 20/10/23)</w:t>
      </w:r>
    </w:p>
    <w:p w14:paraId="4F78193A" w14:textId="7464C2D5" w:rsidR="00302252" w:rsidRPr="00752F66" w:rsidRDefault="00302252" w:rsidP="007231E5">
      <w:pPr>
        <w:spacing w:line="360" w:lineRule="auto"/>
        <w:rPr>
          <w:rFonts w:ascii="Arial" w:hAnsi="Arial" w:cs="Arial"/>
          <w:sz w:val="24"/>
          <w:szCs w:val="24"/>
        </w:rPr>
      </w:pPr>
      <w:r w:rsidRPr="00752F66">
        <w:rPr>
          <w:rFonts w:ascii="Arial" w:hAnsi="Arial" w:cs="Arial"/>
          <w:sz w:val="24"/>
          <w:szCs w:val="24"/>
        </w:rPr>
        <w:t xml:space="preserve">Healthy Lifestyle, </w:t>
      </w:r>
      <w:r w:rsidRPr="00B60FE7">
        <w:rPr>
          <w:rFonts w:ascii="Arial" w:hAnsi="Arial" w:cs="Arial"/>
          <w:i/>
          <w:iCs/>
          <w:sz w:val="24"/>
          <w:szCs w:val="24"/>
        </w:rPr>
        <w:t>Consumer health, Mindfulness exercises</w:t>
      </w:r>
      <w:r w:rsidR="00F21D5C" w:rsidRPr="00B60FE7">
        <w:rPr>
          <w:rFonts w:ascii="Arial" w:hAnsi="Arial" w:cs="Arial"/>
          <w:i/>
          <w:iCs/>
          <w:sz w:val="24"/>
          <w:szCs w:val="24"/>
        </w:rPr>
        <w:t>.</w:t>
      </w:r>
      <w:r w:rsidR="00F21D5C" w:rsidRPr="00752F66">
        <w:rPr>
          <w:rFonts w:ascii="Arial" w:hAnsi="Arial" w:cs="Arial"/>
          <w:sz w:val="24"/>
          <w:szCs w:val="24"/>
        </w:rPr>
        <w:t xml:space="preserve"> By Mayo Clinic Staff, </w:t>
      </w:r>
      <w:proofErr w:type="spellStart"/>
      <w:r w:rsidR="00F21D5C" w:rsidRPr="00752F66">
        <w:rPr>
          <w:rFonts w:ascii="Arial" w:hAnsi="Arial" w:cs="Arial"/>
          <w:sz w:val="24"/>
          <w:szCs w:val="24"/>
        </w:rPr>
        <w:t>Publoished</w:t>
      </w:r>
      <w:proofErr w:type="spellEnd"/>
      <w:r w:rsidR="00F21D5C" w:rsidRPr="00752F66">
        <w:rPr>
          <w:rFonts w:ascii="Arial" w:hAnsi="Arial" w:cs="Arial"/>
          <w:sz w:val="24"/>
          <w:szCs w:val="24"/>
        </w:rPr>
        <w:t xml:space="preserve"> October 11</w:t>
      </w:r>
      <w:r w:rsidR="00F21D5C" w:rsidRPr="00752F66">
        <w:rPr>
          <w:rFonts w:ascii="Arial" w:hAnsi="Arial" w:cs="Arial"/>
          <w:sz w:val="24"/>
          <w:szCs w:val="24"/>
          <w:vertAlign w:val="superscript"/>
        </w:rPr>
        <w:t>th</w:t>
      </w:r>
      <w:r w:rsidR="00F21D5C" w:rsidRPr="00752F66">
        <w:rPr>
          <w:rFonts w:ascii="Arial" w:hAnsi="Arial" w:cs="Arial"/>
          <w:sz w:val="24"/>
          <w:szCs w:val="24"/>
        </w:rPr>
        <w:t xml:space="preserve">, 2022. Available at: </w:t>
      </w:r>
      <w:hyperlink r:id="rId9" w:history="1">
        <w:r w:rsidR="00FE4A4F" w:rsidRPr="00752F66">
          <w:rPr>
            <w:rStyle w:val="Hyperlink"/>
            <w:rFonts w:ascii="Arial" w:hAnsi="Arial" w:cs="Arial"/>
            <w:sz w:val="24"/>
            <w:szCs w:val="24"/>
          </w:rPr>
          <w:t>https://www.mayoclinic.org/healthy-lifestyle/consumer-health/in-depth/mindfulness-exercises/art-2004356</w:t>
        </w:r>
      </w:hyperlink>
      <w:r w:rsidR="00FE4A4F" w:rsidRPr="00752F66">
        <w:rPr>
          <w:rFonts w:ascii="Arial" w:hAnsi="Arial" w:cs="Arial"/>
          <w:sz w:val="24"/>
          <w:szCs w:val="24"/>
        </w:rPr>
        <w:t xml:space="preserve"> </w:t>
      </w:r>
      <w:r w:rsidR="00C37C64">
        <w:rPr>
          <w:rFonts w:ascii="Arial" w:hAnsi="Arial" w:cs="Arial"/>
          <w:sz w:val="24"/>
          <w:szCs w:val="24"/>
        </w:rPr>
        <w:t>(Reviewed on 4/10/23)</w:t>
      </w:r>
    </w:p>
    <w:p w14:paraId="4D1C0B60" w14:textId="77777777" w:rsidR="00C37C64" w:rsidRDefault="00A70E81" w:rsidP="007231E5">
      <w:pPr>
        <w:spacing w:line="360" w:lineRule="auto"/>
        <w:rPr>
          <w:rFonts w:ascii="Arial" w:hAnsi="Arial" w:cs="Arial"/>
          <w:sz w:val="24"/>
          <w:szCs w:val="24"/>
        </w:rPr>
      </w:pPr>
      <w:r w:rsidRPr="00752F66">
        <w:rPr>
          <w:rFonts w:ascii="Arial" w:hAnsi="Arial" w:cs="Arial"/>
          <w:sz w:val="24"/>
          <w:szCs w:val="24"/>
        </w:rPr>
        <w:t>Health</w:t>
      </w:r>
      <w:r w:rsidR="008610E7" w:rsidRPr="00752F66">
        <w:rPr>
          <w:rFonts w:ascii="Arial" w:hAnsi="Arial" w:cs="Arial"/>
          <w:sz w:val="24"/>
          <w:szCs w:val="24"/>
        </w:rPr>
        <w:t xml:space="preserve"> information for Western Australia,</w:t>
      </w:r>
      <w:r w:rsidR="00A843F1" w:rsidRPr="00752F66">
        <w:rPr>
          <w:rFonts w:ascii="Arial" w:hAnsi="Arial" w:cs="Arial"/>
          <w:sz w:val="24"/>
          <w:szCs w:val="24"/>
        </w:rPr>
        <w:t xml:space="preserve">(2023), </w:t>
      </w:r>
      <w:r w:rsidR="008610E7" w:rsidRPr="00752F66">
        <w:rPr>
          <w:rFonts w:ascii="Arial" w:hAnsi="Arial" w:cs="Arial"/>
          <w:sz w:val="24"/>
          <w:szCs w:val="24"/>
        </w:rPr>
        <w:t xml:space="preserve"> </w:t>
      </w:r>
      <w:r w:rsidR="008610E7" w:rsidRPr="00B60FE7">
        <w:rPr>
          <w:rFonts w:ascii="Arial" w:hAnsi="Arial" w:cs="Arial"/>
          <w:i/>
          <w:iCs/>
          <w:sz w:val="24"/>
          <w:szCs w:val="24"/>
        </w:rPr>
        <w:t>Department of Health, Government of Western Australia</w:t>
      </w:r>
      <w:r w:rsidR="00A843F1" w:rsidRPr="00B60FE7">
        <w:rPr>
          <w:rFonts w:ascii="Arial" w:hAnsi="Arial" w:cs="Arial"/>
          <w:i/>
          <w:iCs/>
          <w:sz w:val="24"/>
          <w:szCs w:val="24"/>
        </w:rPr>
        <w:t>, Child Development 4-5 years, Social and Emotional</w:t>
      </w:r>
      <w:r w:rsidR="00A843F1" w:rsidRPr="00752F66">
        <w:rPr>
          <w:rFonts w:ascii="Arial" w:hAnsi="Arial" w:cs="Arial"/>
          <w:sz w:val="24"/>
          <w:szCs w:val="24"/>
        </w:rPr>
        <w:t xml:space="preserve">. Available at: </w:t>
      </w:r>
      <w:hyperlink r:id="rId10" w:history="1">
        <w:r w:rsidR="008F30DA" w:rsidRPr="00752F66">
          <w:rPr>
            <w:rStyle w:val="Hyperlink"/>
            <w:rFonts w:ascii="Arial" w:hAnsi="Arial" w:cs="Arial"/>
            <w:sz w:val="24"/>
            <w:szCs w:val="24"/>
          </w:rPr>
          <w:t>https://www.healthywa.wa.gov.au/Articles/A_E/Child-development-4-5-years</w:t>
        </w:r>
      </w:hyperlink>
      <w:r w:rsidR="00C37C64">
        <w:rPr>
          <w:rFonts w:ascii="Arial" w:hAnsi="Arial" w:cs="Arial"/>
          <w:sz w:val="24"/>
          <w:szCs w:val="24"/>
        </w:rPr>
        <w:t xml:space="preserve"> (Reviewed on 6/10/23)</w:t>
      </w:r>
    </w:p>
    <w:p w14:paraId="61D2D568" w14:textId="7B165CA0" w:rsidR="002A0379" w:rsidRPr="00752F66" w:rsidRDefault="00321315" w:rsidP="007231E5">
      <w:pPr>
        <w:spacing w:line="360" w:lineRule="auto"/>
        <w:rPr>
          <w:rFonts w:ascii="Arial" w:hAnsi="Arial" w:cs="Arial"/>
          <w:sz w:val="24"/>
          <w:szCs w:val="24"/>
        </w:rPr>
      </w:pPr>
      <w:r w:rsidRPr="00752F66">
        <w:rPr>
          <w:rFonts w:ascii="Arial" w:hAnsi="Arial" w:cs="Arial"/>
          <w:sz w:val="24"/>
          <w:szCs w:val="24"/>
        </w:rPr>
        <w:t xml:space="preserve">Lowry, L. (2016). </w:t>
      </w:r>
      <w:r w:rsidRPr="00B60FE7">
        <w:rPr>
          <w:rFonts w:ascii="Arial" w:hAnsi="Arial" w:cs="Arial"/>
          <w:i/>
          <w:iCs/>
          <w:sz w:val="24"/>
          <w:szCs w:val="24"/>
        </w:rPr>
        <w:t>How to Help Your Child Use Early Sentences. Hanen certified speech and language pathologist and clinical staff writer.</w:t>
      </w:r>
      <w:r w:rsidRPr="00752F66">
        <w:rPr>
          <w:rFonts w:ascii="Arial" w:hAnsi="Arial" w:cs="Arial"/>
          <w:sz w:val="24"/>
          <w:szCs w:val="24"/>
        </w:rPr>
        <w:t xml:space="preserve"> </w:t>
      </w:r>
      <w:r w:rsidR="00FA28B8" w:rsidRPr="00752F66">
        <w:rPr>
          <w:rFonts w:ascii="Arial" w:hAnsi="Arial" w:cs="Arial"/>
          <w:sz w:val="24"/>
          <w:szCs w:val="24"/>
        </w:rPr>
        <w:t xml:space="preserve">Available at: </w:t>
      </w:r>
      <w:hyperlink r:id="rId11" w:history="1">
        <w:r w:rsidR="00FA28B8" w:rsidRPr="00752F66">
          <w:rPr>
            <w:rStyle w:val="Hyperlink"/>
            <w:rFonts w:ascii="Arial" w:hAnsi="Arial" w:cs="Arial"/>
            <w:sz w:val="24"/>
            <w:szCs w:val="24"/>
          </w:rPr>
          <w:t>https://www.hanen.org/Helpful-Info/Articles/How-to-Help-Your-Child-Use-Early-Sentences.aspx</w:t>
        </w:r>
      </w:hyperlink>
      <w:r w:rsidR="00FA28B8" w:rsidRPr="00752F66">
        <w:rPr>
          <w:rFonts w:ascii="Arial" w:hAnsi="Arial" w:cs="Arial"/>
          <w:sz w:val="24"/>
          <w:szCs w:val="24"/>
        </w:rPr>
        <w:t xml:space="preserve"> </w:t>
      </w:r>
      <w:r w:rsidR="00C37C64">
        <w:rPr>
          <w:rFonts w:ascii="Arial" w:hAnsi="Arial" w:cs="Arial"/>
          <w:sz w:val="24"/>
          <w:szCs w:val="24"/>
        </w:rPr>
        <w:t xml:space="preserve">(Reviewed on </w:t>
      </w:r>
      <w:r w:rsidR="00CA3B66">
        <w:rPr>
          <w:rFonts w:ascii="Arial" w:hAnsi="Arial" w:cs="Arial"/>
          <w:sz w:val="24"/>
          <w:szCs w:val="24"/>
        </w:rPr>
        <w:t>24/10/2023)</w:t>
      </w:r>
    </w:p>
    <w:p w14:paraId="038E560F" w14:textId="2609F8D0" w:rsidR="00006A65" w:rsidRPr="00752F66" w:rsidRDefault="00006A65" w:rsidP="007231E5">
      <w:pPr>
        <w:spacing w:line="360" w:lineRule="auto"/>
        <w:rPr>
          <w:rFonts w:ascii="Arial" w:hAnsi="Arial" w:cs="Arial"/>
          <w:sz w:val="24"/>
          <w:szCs w:val="24"/>
        </w:rPr>
      </w:pPr>
      <w:r w:rsidRPr="00752F66">
        <w:rPr>
          <w:rFonts w:ascii="Arial" w:hAnsi="Arial" w:cs="Arial"/>
          <w:sz w:val="24"/>
          <w:szCs w:val="24"/>
        </w:rPr>
        <w:t xml:space="preserve">Sheridan, M, </w:t>
      </w:r>
      <w:r w:rsidR="006212DE" w:rsidRPr="00752F66">
        <w:rPr>
          <w:rFonts w:ascii="Arial" w:hAnsi="Arial" w:cs="Arial"/>
          <w:sz w:val="24"/>
          <w:szCs w:val="24"/>
        </w:rPr>
        <w:t xml:space="preserve">Sharma, A, Cockerill, H, </w:t>
      </w:r>
      <w:r w:rsidR="006227AF" w:rsidRPr="00752F66">
        <w:rPr>
          <w:rFonts w:ascii="Arial" w:hAnsi="Arial" w:cs="Arial"/>
          <w:sz w:val="24"/>
          <w:szCs w:val="24"/>
        </w:rPr>
        <w:t xml:space="preserve">Sanctuary, L. (2022), </w:t>
      </w:r>
      <w:r w:rsidR="006227AF" w:rsidRPr="00B60FE7">
        <w:rPr>
          <w:rFonts w:ascii="Arial" w:hAnsi="Arial" w:cs="Arial"/>
          <w:i/>
          <w:iCs/>
          <w:sz w:val="24"/>
          <w:szCs w:val="24"/>
        </w:rPr>
        <w:t>From Birth to five years, Children</w:t>
      </w:r>
      <w:r w:rsidR="005D6858" w:rsidRPr="00B60FE7">
        <w:rPr>
          <w:rFonts w:ascii="Arial" w:hAnsi="Arial" w:cs="Arial"/>
          <w:i/>
          <w:iCs/>
          <w:sz w:val="24"/>
          <w:szCs w:val="24"/>
        </w:rPr>
        <w:t xml:space="preserve">’s developmental progress. </w:t>
      </w:r>
      <w:r w:rsidR="005D6858" w:rsidRPr="00752F66">
        <w:rPr>
          <w:rFonts w:ascii="Arial" w:hAnsi="Arial" w:cs="Arial"/>
          <w:sz w:val="24"/>
          <w:szCs w:val="24"/>
        </w:rPr>
        <w:t>(5</w:t>
      </w:r>
      <w:r w:rsidR="005D6858" w:rsidRPr="00752F66">
        <w:rPr>
          <w:rFonts w:ascii="Arial" w:hAnsi="Arial" w:cs="Arial"/>
          <w:sz w:val="24"/>
          <w:szCs w:val="24"/>
          <w:vertAlign w:val="superscript"/>
        </w:rPr>
        <w:t>th</w:t>
      </w:r>
      <w:r w:rsidR="005D6858" w:rsidRPr="00752F66">
        <w:rPr>
          <w:rFonts w:ascii="Arial" w:hAnsi="Arial" w:cs="Arial"/>
          <w:sz w:val="24"/>
          <w:szCs w:val="24"/>
        </w:rPr>
        <w:t xml:space="preserve"> edition) </w:t>
      </w:r>
      <w:r w:rsidR="00056A2C" w:rsidRPr="00752F66">
        <w:rPr>
          <w:rFonts w:ascii="Arial" w:hAnsi="Arial" w:cs="Arial"/>
          <w:sz w:val="24"/>
          <w:szCs w:val="24"/>
        </w:rPr>
        <w:t xml:space="preserve">published by: Routledge. Illustrated by : </w:t>
      </w:r>
      <w:r w:rsidR="00500B35" w:rsidRPr="00752F66">
        <w:rPr>
          <w:rFonts w:ascii="Arial" w:hAnsi="Arial" w:cs="Arial"/>
          <w:sz w:val="24"/>
          <w:szCs w:val="24"/>
        </w:rPr>
        <w:t xml:space="preserve">Okazaki, N. New York pg. 71 </w:t>
      </w:r>
      <w:r w:rsidR="00CA3B66">
        <w:rPr>
          <w:rFonts w:ascii="Arial" w:hAnsi="Arial" w:cs="Arial"/>
          <w:sz w:val="24"/>
          <w:szCs w:val="24"/>
        </w:rPr>
        <w:t>(Reviewed on 25/10/23)</w:t>
      </w:r>
    </w:p>
    <w:p w14:paraId="4879DBC3" w14:textId="424A3C36" w:rsidR="009C15BF" w:rsidRPr="00752F66" w:rsidRDefault="001B3C12" w:rsidP="00AA4CCB">
      <w:pPr>
        <w:spacing w:line="360" w:lineRule="auto"/>
        <w:rPr>
          <w:rFonts w:ascii="Arial" w:hAnsi="Arial" w:cs="Arial"/>
          <w:sz w:val="24"/>
          <w:szCs w:val="24"/>
        </w:rPr>
      </w:pPr>
      <w:proofErr w:type="spellStart"/>
      <w:r w:rsidRPr="00752F66">
        <w:rPr>
          <w:rFonts w:ascii="Arial" w:hAnsi="Arial" w:cs="Arial"/>
          <w:sz w:val="24"/>
          <w:szCs w:val="24"/>
        </w:rPr>
        <w:t>Mcleod</w:t>
      </w:r>
      <w:proofErr w:type="spellEnd"/>
      <w:r w:rsidRPr="00752F66">
        <w:rPr>
          <w:rFonts w:ascii="Arial" w:hAnsi="Arial" w:cs="Arial"/>
          <w:sz w:val="24"/>
          <w:szCs w:val="24"/>
        </w:rPr>
        <w:t>, S</w:t>
      </w:r>
      <w:r w:rsidR="003D4E78" w:rsidRPr="00752F66">
        <w:rPr>
          <w:rFonts w:ascii="Arial" w:hAnsi="Arial" w:cs="Arial"/>
          <w:sz w:val="24"/>
          <w:szCs w:val="24"/>
        </w:rPr>
        <w:t xml:space="preserve">. (2023), </w:t>
      </w:r>
      <w:r w:rsidR="003D4E78" w:rsidRPr="00B60FE7">
        <w:rPr>
          <w:rFonts w:ascii="Arial" w:hAnsi="Arial" w:cs="Arial"/>
          <w:i/>
          <w:iCs/>
          <w:sz w:val="24"/>
          <w:szCs w:val="24"/>
        </w:rPr>
        <w:t xml:space="preserve">Lev Vygotsky’s Sociocultural Theory </w:t>
      </w:r>
      <w:proofErr w:type="gramStart"/>
      <w:r w:rsidR="003D4E78" w:rsidRPr="00B60FE7">
        <w:rPr>
          <w:rFonts w:ascii="Arial" w:hAnsi="Arial" w:cs="Arial"/>
          <w:i/>
          <w:iCs/>
          <w:sz w:val="24"/>
          <w:szCs w:val="24"/>
        </w:rPr>
        <w:t>Of</w:t>
      </w:r>
      <w:proofErr w:type="gramEnd"/>
      <w:r w:rsidR="003D4E78" w:rsidRPr="00B60FE7">
        <w:rPr>
          <w:rFonts w:ascii="Arial" w:hAnsi="Arial" w:cs="Arial"/>
          <w:i/>
          <w:iCs/>
          <w:sz w:val="24"/>
          <w:szCs w:val="24"/>
        </w:rPr>
        <w:t xml:space="preserve"> Cognitive Development. </w:t>
      </w:r>
      <w:r w:rsidR="00AA4CCB" w:rsidRPr="00B60FE7">
        <w:rPr>
          <w:rFonts w:ascii="Arial" w:hAnsi="Arial" w:cs="Arial"/>
          <w:i/>
          <w:iCs/>
          <w:sz w:val="24"/>
          <w:szCs w:val="24"/>
        </w:rPr>
        <w:t xml:space="preserve">Updated </w:t>
      </w:r>
      <w:r w:rsidR="00AA4CCB" w:rsidRPr="00752F66">
        <w:rPr>
          <w:rFonts w:ascii="Arial" w:hAnsi="Arial" w:cs="Arial"/>
          <w:sz w:val="24"/>
          <w:szCs w:val="24"/>
        </w:rPr>
        <w:t xml:space="preserve">on October 24, 2023. Reviewed by Olivia Guy-Evans, MSc. </w:t>
      </w:r>
      <w:r w:rsidR="00EA43BA" w:rsidRPr="00752F66">
        <w:rPr>
          <w:rFonts w:ascii="Arial" w:hAnsi="Arial" w:cs="Arial"/>
          <w:sz w:val="24"/>
          <w:szCs w:val="24"/>
        </w:rPr>
        <w:t xml:space="preserve">London. Available at: </w:t>
      </w:r>
      <w:hyperlink r:id="rId12" w:history="1">
        <w:r w:rsidR="00761FF7" w:rsidRPr="00752F66">
          <w:rPr>
            <w:rStyle w:val="Hyperlink"/>
            <w:rFonts w:ascii="Arial" w:hAnsi="Arial" w:cs="Arial"/>
            <w:sz w:val="24"/>
            <w:szCs w:val="24"/>
          </w:rPr>
          <w:t>https://www.simplypsychology.org/vygotsky.html</w:t>
        </w:r>
      </w:hyperlink>
      <w:r w:rsidR="00761FF7" w:rsidRPr="00752F66">
        <w:rPr>
          <w:rFonts w:ascii="Arial" w:hAnsi="Arial" w:cs="Arial"/>
          <w:sz w:val="24"/>
          <w:szCs w:val="24"/>
        </w:rPr>
        <w:t xml:space="preserve"> </w:t>
      </w:r>
      <w:r w:rsidR="00CA3B66">
        <w:rPr>
          <w:rFonts w:ascii="Arial" w:hAnsi="Arial" w:cs="Arial"/>
          <w:sz w:val="24"/>
          <w:szCs w:val="24"/>
        </w:rPr>
        <w:t>(Reviewed on 25/10/23)</w:t>
      </w:r>
    </w:p>
    <w:p w14:paraId="1D00B9A7" w14:textId="6A15FD03" w:rsidR="00A610E8" w:rsidRPr="00752F66" w:rsidRDefault="00A610E8" w:rsidP="007231E5">
      <w:pPr>
        <w:spacing w:line="360" w:lineRule="auto"/>
        <w:rPr>
          <w:rFonts w:ascii="Arial" w:hAnsi="Arial" w:cs="Arial"/>
          <w:sz w:val="24"/>
          <w:szCs w:val="24"/>
        </w:rPr>
      </w:pPr>
      <w:r w:rsidRPr="00752F66">
        <w:rPr>
          <w:rFonts w:ascii="Arial" w:hAnsi="Arial" w:cs="Arial"/>
          <w:sz w:val="24"/>
          <w:szCs w:val="24"/>
        </w:rPr>
        <w:t>Meadows,</w:t>
      </w:r>
      <w:r w:rsidR="00FA28B8" w:rsidRPr="00752F66">
        <w:rPr>
          <w:rFonts w:ascii="Arial" w:hAnsi="Arial" w:cs="Arial"/>
          <w:sz w:val="24"/>
          <w:szCs w:val="24"/>
        </w:rPr>
        <w:t xml:space="preserve"> </w:t>
      </w:r>
      <w:r w:rsidRPr="00752F66">
        <w:rPr>
          <w:rFonts w:ascii="Arial" w:hAnsi="Arial" w:cs="Arial"/>
          <w:sz w:val="24"/>
          <w:szCs w:val="24"/>
        </w:rPr>
        <w:t>S</w:t>
      </w:r>
      <w:r w:rsidR="00A21B23" w:rsidRPr="00752F66">
        <w:rPr>
          <w:rFonts w:ascii="Arial" w:hAnsi="Arial" w:cs="Arial"/>
          <w:sz w:val="24"/>
          <w:szCs w:val="24"/>
        </w:rPr>
        <w:t xml:space="preserve">. (2018) </w:t>
      </w:r>
      <w:r w:rsidR="00A21B23" w:rsidRPr="00B60FE7">
        <w:rPr>
          <w:rFonts w:ascii="Arial" w:hAnsi="Arial" w:cs="Arial"/>
          <w:i/>
          <w:iCs/>
          <w:sz w:val="24"/>
          <w:szCs w:val="24"/>
        </w:rPr>
        <w:t xml:space="preserve">Understanding child development, psychological perspectives, and applications. </w:t>
      </w:r>
      <w:r w:rsidR="00A21B23" w:rsidRPr="00752F66">
        <w:rPr>
          <w:rFonts w:ascii="Arial" w:hAnsi="Arial" w:cs="Arial"/>
          <w:sz w:val="24"/>
          <w:szCs w:val="24"/>
        </w:rPr>
        <w:t xml:space="preserve">Published by: Routledge, Taylor &amp; Francis Group, New York. Page 131. </w:t>
      </w:r>
      <w:r w:rsidR="00976242">
        <w:rPr>
          <w:rFonts w:ascii="Arial" w:hAnsi="Arial" w:cs="Arial"/>
          <w:sz w:val="24"/>
          <w:szCs w:val="24"/>
        </w:rPr>
        <w:t>(Reviewed on 26/10/23)</w:t>
      </w:r>
    </w:p>
    <w:p w14:paraId="706D9AF9" w14:textId="3F3067A5" w:rsidR="00031E7D" w:rsidRPr="00752F66" w:rsidRDefault="00031E7D" w:rsidP="00EA5DFD">
      <w:pPr>
        <w:spacing w:line="360" w:lineRule="auto"/>
        <w:rPr>
          <w:rFonts w:ascii="Arial" w:hAnsi="Arial" w:cs="Arial"/>
          <w:sz w:val="24"/>
          <w:szCs w:val="24"/>
        </w:rPr>
      </w:pPr>
      <w:r w:rsidRPr="00752F66">
        <w:rPr>
          <w:rFonts w:ascii="Arial" w:hAnsi="Arial" w:cs="Arial"/>
          <w:sz w:val="24"/>
          <w:szCs w:val="24"/>
        </w:rPr>
        <w:t>OTFC Group, P</w:t>
      </w:r>
      <w:r w:rsidRPr="00B60FE7">
        <w:rPr>
          <w:rFonts w:ascii="Arial" w:hAnsi="Arial" w:cs="Arial"/>
          <w:i/>
          <w:iCs/>
          <w:sz w:val="24"/>
          <w:szCs w:val="24"/>
        </w:rPr>
        <w:t>encil G</w:t>
      </w:r>
      <w:r w:rsidR="001500DE" w:rsidRPr="00B60FE7">
        <w:rPr>
          <w:rFonts w:ascii="Arial" w:hAnsi="Arial" w:cs="Arial"/>
          <w:i/>
          <w:iCs/>
          <w:sz w:val="24"/>
          <w:szCs w:val="24"/>
        </w:rPr>
        <w:t>rasp gripping – a parents guide</w:t>
      </w:r>
      <w:r w:rsidR="001500DE" w:rsidRPr="00752F66">
        <w:rPr>
          <w:rFonts w:ascii="Arial" w:hAnsi="Arial" w:cs="Arial"/>
          <w:sz w:val="24"/>
          <w:szCs w:val="24"/>
        </w:rPr>
        <w:t>. (2023). Available at :</w:t>
      </w:r>
      <w:r w:rsidR="00555847" w:rsidRPr="00752F66">
        <w:rPr>
          <w:rFonts w:ascii="Arial" w:hAnsi="Arial" w:cs="Arial"/>
          <w:sz w:val="24"/>
          <w:szCs w:val="24"/>
        </w:rPr>
        <w:t xml:space="preserve"> </w:t>
      </w:r>
      <w:hyperlink r:id="rId13" w:anchor=":~:text=3%2D4%20years%20old%3A%20',move%20as%20one%20whole%20unit" w:history="1">
        <w:r w:rsidR="00555847" w:rsidRPr="00752F66">
          <w:rPr>
            <w:rStyle w:val="Hyperlink"/>
            <w:rFonts w:ascii="Arial" w:hAnsi="Arial" w:cs="Arial"/>
            <w:sz w:val="24"/>
            <w:szCs w:val="24"/>
          </w:rPr>
          <w:t>https://otfcgroup.com.au/pencil-grasp-gripping-a-parents-guide/#:~:text=3%2D4%20years%20old%3A%20',move%20as%20one%20whole%20unit</w:t>
        </w:r>
      </w:hyperlink>
      <w:r w:rsidR="00555847" w:rsidRPr="00752F66">
        <w:rPr>
          <w:rFonts w:ascii="Arial" w:hAnsi="Arial" w:cs="Arial"/>
          <w:sz w:val="24"/>
          <w:szCs w:val="24"/>
        </w:rPr>
        <w:t xml:space="preserve">. </w:t>
      </w:r>
      <w:r w:rsidR="00976242">
        <w:rPr>
          <w:rFonts w:ascii="Arial" w:hAnsi="Arial" w:cs="Arial"/>
          <w:sz w:val="24"/>
          <w:szCs w:val="24"/>
        </w:rPr>
        <w:t>(Reviewed on 15/10/23)</w:t>
      </w:r>
    </w:p>
    <w:p w14:paraId="6E3497E8" w14:textId="3CB875E6" w:rsidR="000C443A" w:rsidRDefault="000C443A" w:rsidP="00221805">
      <w:pPr>
        <w:spacing w:line="360" w:lineRule="auto"/>
        <w:rPr>
          <w:rFonts w:ascii="Arial" w:hAnsi="Arial" w:cs="Arial"/>
          <w:sz w:val="24"/>
          <w:szCs w:val="24"/>
        </w:rPr>
      </w:pPr>
      <w:r w:rsidRPr="00752F66">
        <w:rPr>
          <w:rFonts w:ascii="Arial" w:hAnsi="Arial" w:cs="Arial"/>
          <w:sz w:val="24"/>
          <w:szCs w:val="24"/>
        </w:rPr>
        <w:t>PATHS,</w:t>
      </w:r>
      <w:r w:rsidR="00221805" w:rsidRPr="00752F66">
        <w:rPr>
          <w:rFonts w:ascii="Arial" w:hAnsi="Arial" w:cs="Arial"/>
          <w:sz w:val="24"/>
          <w:szCs w:val="24"/>
        </w:rPr>
        <w:t xml:space="preserve"> The PATHS® Programme for Schools (UK Version) </w:t>
      </w:r>
      <w:r w:rsidR="00221805" w:rsidRPr="00B60FE7">
        <w:rPr>
          <w:rFonts w:ascii="Arial" w:hAnsi="Arial" w:cs="Arial"/>
          <w:i/>
          <w:iCs/>
          <w:sz w:val="24"/>
          <w:szCs w:val="24"/>
        </w:rPr>
        <w:t>consists of a variety of lessons and is designed for use with primary school children (2023).</w:t>
      </w:r>
      <w:r w:rsidR="00221805" w:rsidRPr="00752F66">
        <w:rPr>
          <w:rFonts w:ascii="Arial" w:hAnsi="Arial" w:cs="Arial"/>
          <w:sz w:val="24"/>
          <w:szCs w:val="24"/>
        </w:rPr>
        <w:t xml:space="preserve"> </w:t>
      </w:r>
      <w:r w:rsidR="002A256B" w:rsidRPr="00752F66">
        <w:rPr>
          <w:rFonts w:ascii="Arial" w:hAnsi="Arial" w:cs="Arial"/>
          <w:sz w:val="24"/>
          <w:szCs w:val="24"/>
        </w:rPr>
        <w:t xml:space="preserve">Barnardo’s, </w:t>
      </w:r>
      <w:r w:rsidR="00221805" w:rsidRPr="00752F66">
        <w:rPr>
          <w:rFonts w:ascii="Arial" w:hAnsi="Arial" w:cs="Arial"/>
          <w:sz w:val="24"/>
          <w:szCs w:val="24"/>
        </w:rPr>
        <w:t>Belfast.</w:t>
      </w:r>
      <w:r w:rsidR="002A256B" w:rsidRPr="00752F66">
        <w:rPr>
          <w:rFonts w:ascii="Arial" w:hAnsi="Arial" w:cs="Arial"/>
          <w:sz w:val="24"/>
          <w:szCs w:val="24"/>
        </w:rPr>
        <w:t xml:space="preserve"> Available at: </w:t>
      </w:r>
      <w:hyperlink r:id="rId14" w:history="1">
        <w:r w:rsidR="00E01B96" w:rsidRPr="00752F66">
          <w:rPr>
            <w:rStyle w:val="Hyperlink"/>
            <w:rFonts w:ascii="Arial" w:hAnsi="Arial" w:cs="Arial"/>
            <w:sz w:val="24"/>
            <w:szCs w:val="24"/>
          </w:rPr>
          <w:t>https://www.pathseducation.co.uk/what-is-paths/paths-curriculum/</w:t>
        </w:r>
      </w:hyperlink>
      <w:r w:rsidR="00E01B96" w:rsidRPr="00752F66">
        <w:rPr>
          <w:rFonts w:ascii="Arial" w:hAnsi="Arial" w:cs="Arial"/>
          <w:sz w:val="24"/>
          <w:szCs w:val="24"/>
        </w:rPr>
        <w:t xml:space="preserve"> </w:t>
      </w:r>
      <w:r w:rsidR="00976242">
        <w:rPr>
          <w:rFonts w:ascii="Arial" w:hAnsi="Arial" w:cs="Arial"/>
          <w:sz w:val="24"/>
          <w:szCs w:val="24"/>
        </w:rPr>
        <w:t>(Reviewed on 12/10/23)</w:t>
      </w:r>
    </w:p>
    <w:p w14:paraId="0B8FD8D7" w14:textId="4EC04616" w:rsidR="00B60FE7" w:rsidRPr="00752F66" w:rsidRDefault="00B60FE7" w:rsidP="00221805">
      <w:pPr>
        <w:spacing w:line="360" w:lineRule="auto"/>
        <w:rPr>
          <w:rFonts w:ascii="Arial" w:hAnsi="Arial" w:cs="Arial"/>
          <w:sz w:val="24"/>
          <w:szCs w:val="24"/>
        </w:rPr>
      </w:pPr>
      <w:r>
        <w:rPr>
          <w:rFonts w:ascii="Arial" w:hAnsi="Arial" w:cs="Arial"/>
          <w:sz w:val="24"/>
          <w:szCs w:val="24"/>
        </w:rPr>
        <w:t xml:space="preserve">Pathways.org (2023), </w:t>
      </w:r>
      <w:r w:rsidRPr="00B60FE7">
        <w:rPr>
          <w:rFonts w:ascii="Arial" w:hAnsi="Arial" w:cs="Arial"/>
          <w:i/>
          <w:iCs/>
          <w:sz w:val="24"/>
          <w:szCs w:val="24"/>
        </w:rPr>
        <w:t xml:space="preserve">Social &amp; Emotional, </w:t>
      </w:r>
      <w:proofErr w:type="gramStart"/>
      <w:r w:rsidRPr="00B60FE7">
        <w:rPr>
          <w:rFonts w:ascii="Arial" w:hAnsi="Arial" w:cs="Arial"/>
          <w:i/>
          <w:iCs/>
          <w:sz w:val="24"/>
          <w:szCs w:val="24"/>
        </w:rPr>
        <w:t>What</w:t>
      </w:r>
      <w:proofErr w:type="gramEnd"/>
      <w:r w:rsidRPr="00B60FE7">
        <w:rPr>
          <w:rFonts w:ascii="Arial" w:hAnsi="Arial" w:cs="Arial"/>
          <w:i/>
          <w:iCs/>
          <w:sz w:val="24"/>
          <w:szCs w:val="24"/>
        </w:rPr>
        <w:t xml:space="preserve"> are Social &amp; Emotional Skills?</w:t>
      </w:r>
      <w:r>
        <w:rPr>
          <w:rFonts w:ascii="Arial" w:hAnsi="Arial" w:cs="Arial"/>
          <w:sz w:val="24"/>
          <w:szCs w:val="24"/>
        </w:rPr>
        <w:t xml:space="preserve"> Chicago, Illinois. Available at:  </w:t>
      </w:r>
      <w:hyperlink r:id="rId15" w:history="1">
        <w:r w:rsidRPr="004B3513">
          <w:rPr>
            <w:rStyle w:val="Hyperlink"/>
            <w:rFonts w:ascii="Arial" w:hAnsi="Arial" w:cs="Arial"/>
            <w:sz w:val="24"/>
            <w:szCs w:val="24"/>
          </w:rPr>
          <w:t>https://pathways.org/topics-of-development/social-emotional/</w:t>
        </w:r>
      </w:hyperlink>
      <w:r>
        <w:rPr>
          <w:rFonts w:ascii="Arial" w:hAnsi="Arial" w:cs="Arial"/>
          <w:sz w:val="24"/>
          <w:szCs w:val="24"/>
        </w:rPr>
        <w:t xml:space="preserve"> ( Reviewed on 29/10/23) </w:t>
      </w:r>
    </w:p>
    <w:p w14:paraId="22CAED5D" w14:textId="2209419B" w:rsidR="00EA5DFD" w:rsidRPr="00752F66" w:rsidRDefault="00EA5DFD" w:rsidP="00EA5DFD">
      <w:pPr>
        <w:spacing w:line="360" w:lineRule="auto"/>
        <w:rPr>
          <w:rFonts w:ascii="Arial" w:hAnsi="Arial" w:cs="Arial"/>
          <w:sz w:val="24"/>
          <w:szCs w:val="24"/>
        </w:rPr>
      </w:pPr>
      <w:r w:rsidRPr="00752F66">
        <w:rPr>
          <w:rFonts w:ascii="Arial" w:hAnsi="Arial" w:cs="Arial"/>
          <w:sz w:val="24"/>
          <w:szCs w:val="24"/>
        </w:rPr>
        <w:t xml:space="preserve">UNICEF, </w:t>
      </w:r>
      <w:r w:rsidRPr="00B60FE7">
        <w:rPr>
          <w:rFonts w:ascii="Arial" w:hAnsi="Arial" w:cs="Arial"/>
          <w:i/>
          <w:iCs/>
          <w:sz w:val="24"/>
          <w:szCs w:val="24"/>
        </w:rPr>
        <w:t>For every child. How we protect children’s rights</w:t>
      </w:r>
      <w:r w:rsidR="00B9163D" w:rsidRPr="00B60FE7">
        <w:rPr>
          <w:rFonts w:ascii="Arial" w:hAnsi="Arial" w:cs="Arial"/>
          <w:i/>
          <w:iCs/>
          <w:sz w:val="24"/>
          <w:szCs w:val="24"/>
        </w:rPr>
        <w:t>, with the un convention on the rights of the child</w:t>
      </w:r>
      <w:r w:rsidR="00B9163D" w:rsidRPr="00752F66">
        <w:rPr>
          <w:rFonts w:ascii="Arial" w:hAnsi="Arial" w:cs="Arial"/>
          <w:sz w:val="24"/>
          <w:szCs w:val="24"/>
        </w:rPr>
        <w:t>.</w:t>
      </w:r>
      <w:r w:rsidRPr="00752F66">
        <w:rPr>
          <w:rFonts w:ascii="Arial" w:hAnsi="Arial" w:cs="Arial"/>
          <w:sz w:val="24"/>
          <w:szCs w:val="24"/>
        </w:rPr>
        <w:t xml:space="preserve"> </w:t>
      </w:r>
      <w:r w:rsidR="001329AD" w:rsidRPr="00752F66">
        <w:rPr>
          <w:rFonts w:ascii="Arial" w:hAnsi="Arial" w:cs="Arial"/>
          <w:sz w:val="24"/>
          <w:szCs w:val="24"/>
        </w:rPr>
        <w:t xml:space="preserve">(2023). Available at: </w:t>
      </w:r>
      <w:hyperlink r:id="rId16" w:history="1">
        <w:r w:rsidR="00B9163D" w:rsidRPr="00752F66">
          <w:rPr>
            <w:rStyle w:val="Hyperlink"/>
            <w:rFonts w:ascii="Arial" w:hAnsi="Arial" w:cs="Arial"/>
            <w:sz w:val="24"/>
            <w:szCs w:val="24"/>
          </w:rPr>
          <w:t>https://www.unicef.org.uk/what-we-do/un-convention-child-rights/</w:t>
        </w:r>
      </w:hyperlink>
      <w:r w:rsidR="00B9163D" w:rsidRPr="00752F66">
        <w:rPr>
          <w:rFonts w:ascii="Arial" w:hAnsi="Arial" w:cs="Arial"/>
          <w:sz w:val="24"/>
          <w:szCs w:val="24"/>
        </w:rPr>
        <w:t xml:space="preserve"> </w:t>
      </w:r>
      <w:r w:rsidR="00976242">
        <w:rPr>
          <w:rFonts w:ascii="Arial" w:hAnsi="Arial" w:cs="Arial"/>
          <w:sz w:val="24"/>
          <w:szCs w:val="24"/>
        </w:rPr>
        <w:t>(Reviewed on 20/10/23)</w:t>
      </w:r>
    </w:p>
    <w:p w14:paraId="1C4C19BB" w14:textId="6CD6BE5A" w:rsidR="00172B56" w:rsidRPr="00752F66" w:rsidRDefault="00172B56" w:rsidP="00F85090">
      <w:pPr>
        <w:spacing w:line="360" w:lineRule="auto"/>
        <w:rPr>
          <w:rFonts w:ascii="Arial" w:hAnsi="Arial" w:cs="Arial"/>
          <w:sz w:val="24"/>
          <w:szCs w:val="24"/>
        </w:rPr>
      </w:pPr>
      <w:r w:rsidRPr="00B60FE7">
        <w:rPr>
          <w:rFonts w:ascii="Arial" w:hAnsi="Arial" w:cs="Arial"/>
          <w:i/>
          <w:iCs/>
          <w:sz w:val="24"/>
          <w:szCs w:val="24"/>
        </w:rPr>
        <w:t>Why is the study of child development important for teachers?</w:t>
      </w:r>
      <w:r w:rsidRPr="00752F66">
        <w:rPr>
          <w:rFonts w:ascii="Arial" w:hAnsi="Arial" w:cs="Arial"/>
          <w:sz w:val="24"/>
          <w:szCs w:val="24"/>
        </w:rPr>
        <w:t xml:space="preserve"> Medium, Digital 360. Published: January 27</w:t>
      </w:r>
      <w:r w:rsidRPr="00752F66">
        <w:rPr>
          <w:rFonts w:ascii="Arial" w:hAnsi="Arial" w:cs="Arial"/>
          <w:sz w:val="24"/>
          <w:szCs w:val="24"/>
          <w:vertAlign w:val="superscript"/>
        </w:rPr>
        <w:t>th</w:t>
      </w:r>
      <w:r w:rsidRPr="00752F66">
        <w:rPr>
          <w:rFonts w:ascii="Arial" w:hAnsi="Arial" w:cs="Arial"/>
          <w:sz w:val="24"/>
          <w:szCs w:val="24"/>
        </w:rPr>
        <w:t>, 2023. Available at:</w:t>
      </w:r>
      <w:r w:rsidR="00FA28B8" w:rsidRPr="00752F66">
        <w:rPr>
          <w:rFonts w:ascii="Arial" w:hAnsi="Arial" w:cs="Arial"/>
          <w:sz w:val="24"/>
          <w:szCs w:val="24"/>
        </w:rPr>
        <w:t xml:space="preserve"> https:/digital360india.medium.com/why-is-the-study-of-child-development-important-for-teachers-45d59939a537#</w:t>
      </w:r>
      <w:r w:rsidR="00F85090" w:rsidRPr="00752F66">
        <w:rPr>
          <w:rFonts w:ascii="Arial" w:hAnsi="Arial" w:cs="Arial"/>
          <w:sz w:val="24"/>
          <w:szCs w:val="24"/>
        </w:rPr>
        <w:t xml:space="preserve"> </w:t>
      </w:r>
      <w:r w:rsidR="00976242">
        <w:rPr>
          <w:rFonts w:ascii="Arial" w:hAnsi="Arial" w:cs="Arial"/>
          <w:sz w:val="24"/>
          <w:szCs w:val="24"/>
        </w:rPr>
        <w:t>(Reviewed on 20/10/23)</w:t>
      </w:r>
    </w:p>
    <w:p w14:paraId="031C92BC" w14:textId="7EB0DB04" w:rsidR="00172B56" w:rsidRPr="00752F66" w:rsidRDefault="00172B56" w:rsidP="00F85090">
      <w:pPr>
        <w:spacing w:line="360" w:lineRule="auto"/>
        <w:rPr>
          <w:rFonts w:ascii="Arial" w:hAnsi="Arial" w:cs="Arial"/>
          <w:sz w:val="24"/>
          <w:szCs w:val="24"/>
        </w:rPr>
      </w:pPr>
      <w:r w:rsidRPr="00B60FE7">
        <w:rPr>
          <w:rFonts w:ascii="Arial" w:hAnsi="Arial" w:cs="Arial"/>
          <w:i/>
          <w:iCs/>
          <w:sz w:val="24"/>
          <w:szCs w:val="24"/>
        </w:rPr>
        <w:t>What is Holistic Development in Early Childhood?</w:t>
      </w:r>
      <w:r w:rsidRPr="00752F66">
        <w:rPr>
          <w:rFonts w:ascii="Arial" w:hAnsi="Arial" w:cs="Arial"/>
          <w:sz w:val="24"/>
          <w:szCs w:val="24"/>
        </w:rPr>
        <w:t xml:space="preserve"> Author: Tanja Mcilroy. Last updated: 2nd February 2023. Available at: </w:t>
      </w:r>
      <w:hyperlink r:id="rId17" w:anchor=":~:text=Holistic%20development%20refers%20to%20a,that%20develop%20in%20multiple%20areas" w:history="1">
        <w:r w:rsidRPr="00752F66">
          <w:rPr>
            <w:rStyle w:val="Hyperlink"/>
            <w:rFonts w:ascii="Arial" w:hAnsi="Arial" w:cs="Arial"/>
            <w:sz w:val="24"/>
            <w:szCs w:val="24"/>
          </w:rPr>
          <w:t>https://empoweredparents.co/what-is-holistic-development/#:~:text=Holistic%20development%20refers%20to%20a,that%20develop%20in%20multiple%20areas</w:t>
        </w:r>
      </w:hyperlink>
      <w:r w:rsidRPr="00752F66">
        <w:rPr>
          <w:rFonts w:ascii="Arial" w:hAnsi="Arial" w:cs="Arial"/>
          <w:sz w:val="24"/>
          <w:szCs w:val="24"/>
        </w:rPr>
        <w:t xml:space="preserve"> </w:t>
      </w:r>
      <w:r w:rsidR="00976242">
        <w:rPr>
          <w:rFonts w:ascii="Arial" w:hAnsi="Arial" w:cs="Arial"/>
          <w:sz w:val="24"/>
          <w:szCs w:val="24"/>
        </w:rPr>
        <w:t>(Reviewed on 16/10/23)</w:t>
      </w:r>
      <w:r w:rsidR="00150EA5">
        <w:rPr>
          <w:rFonts w:ascii="Arial" w:hAnsi="Arial" w:cs="Arial"/>
          <w:sz w:val="24"/>
          <w:szCs w:val="24"/>
        </w:rPr>
        <w:t xml:space="preserve"> November </w:t>
      </w:r>
    </w:p>
    <w:p w14:paraId="4AD300D3" w14:textId="77777777" w:rsidR="00172B56" w:rsidRPr="00752F66" w:rsidRDefault="00172B56" w:rsidP="00172B56">
      <w:pPr>
        <w:spacing w:line="360" w:lineRule="auto"/>
        <w:jc w:val="center"/>
        <w:rPr>
          <w:rFonts w:ascii="Arial" w:hAnsi="Arial" w:cs="Arial"/>
          <w:sz w:val="24"/>
          <w:szCs w:val="24"/>
        </w:rPr>
      </w:pPr>
    </w:p>
    <w:sectPr w:rsidR="00172B56" w:rsidRPr="00752F66">
      <w:headerReference w:type="default" r:id="rId18"/>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D6E1D5" w14:textId="77777777" w:rsidR="00F51F1F" w:rsidRDefault="00F51F1F" w:rsidP="005560BA">
      <w:pPr>
        <w:spacing w:after="0" w:line="240" w:lineRule="auto"/>
      </w:pPr>
      <w:r>
        <w:separator/>
      </w:r>
    </w:p>
  </w:endnote>
  <w:endnote w:type="continuationSeparator" w:id="0">
    <w:p w14:paraId="532442B3" w14:textId="77777777" w:rsidR="00F51F1F" w:rsidRDefault="00F51F1F" w:rsidP="005560BA">
      <w:pPr>
        <w:spacing w:after="0" w:line="240" w:lineRule="auto"/>
      </w:pPr>
      <w:r>
        <w:continuationSeparator/>
      </w:r>
    </w:p>
  </w:endnote>
  <w:endnote w:type="continuationNotice" w:id="1">
    <w:p w14:paraId="265A03EF" w14:textId="77777777" w:rsidR="00F51F1F" w:rsidRDefault="00F51F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0629269"/>
      <w:docPartObj>
        <w:docPartGallery w:val="Page Numbers (Bottom of Page)"/>
        <w:docPartUnique/>
      </w:docPartObj>
    </w:sdtPr>
    <w:sdtEndPr>
      <w:rPr>
        <w:rStyle w:val="PageNumber"/>
      </w:rPr>
    </w:sdtEndPr>
    <w:sdtContent>
      <w:p w14:paraId="001716C3" w14:textId="378C5030" w:rsidR="00984CDC" w:rsidRDefault="00984CDC" w:rsidP="00D342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600B39" w14:textId="77777777" w:rsidR="00984CDC" w:rsidRDefault="00984C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8867537"/>
      <w:docPartObj>
        <w:docPartGallery w:val="Page Numbers (Bottom of Page)"/>
        <w:docPartUnique/>
      </w:docPartObj>
    </w:sdtPr>
    <w:sdtEndPr>
      <w:rPr>
        <w:rStyle w:val="PageNumber"/>
      </w:rPr>
    </w:sdtEndPr>
    <w:sdtContent>
      <w:p w14:paraId="6F8726D8" w14:textId="0EEF3A89" w:rsidR="00984CDC" w:rsidRDefault="00984CDC" w:rsidP="00D3427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6AC922C5" w14:textId="77777777" w:rsidR="00984CDC" w:rsidRDefault="00984C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5E53D" w14:textId="77777777" w:rsidR="00F51F1F" w:rsidRDefault="00F51F1F" w:rsidP="005560BA">
      <w:pPr>
        <w:spacing w:after="0" w:line="240" w:lineRule="auto"/>
      </w:pPr>
      <w:r>
        <w:separator/>
      </w:r>
    </w:p>
  </w:footnote>
  <w:footnote w:type="continuationSeparator" w:id="0">
    <w:p w14:paraId="0DEA6726" w14:textId="77777777" w:rsidR="00F51F1F" w:rsidRDefault="00F51F1F" w:rsidP="005560BA">
      <w:pPr>
        <w:spacing w:after="0" w:line="240" w:lineRule="auto"/>
      </w:pPr>
      <w:r>
        <w:continuationSeparator/>
      </w:r>
    </w:p>
  </w:footnote>
  <w:footnote w:type="continuationNotice" w:id="1">
    <w:p w14:paraId="01051E62" w14:textId="77777777" w:rsidR="00F51F1F" w:rsidRDefault="00F51F1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3C553" w14:textId="30D460CF" w:rsidR="005560BA" w:rsidRDefault="005560BA">
    <w:pPr>
      <w:pStyle w:val="Header"/>
    </w:pPr>
    <w:r>
      <w:t>2306949                                                                                                                           ECAD4007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0BA"/>
    <w:rsid w:val="00006A65"/>
    <w:rsid w:val="000108CA"/>
    <w:rsid w:val="00013989"/>
    <w:rsid w:val="00021539"/>
    <w:rsid w:val="00027B2A"/>
    <w:rsid w:val="00031E7D"/>
    <w:rsid w:val="000474DD"/>
    <w:rsid w:val="000551EB"/>
    <w:rsid w:val="00055DC1"/>
    <w:rsid w:val="00056A2C"/>
    <w:rsid w:val="000614E6"/>
    <w:rsid w:val="000669A1"/>
    <w:rsid w:val="000845B1"/>
    <w:rsid w:val="000A68EE"/>
    <w:rsid w:val="000C443A"/>
    <w:rsid w:val="000E7FFD"/>
    <w:rsid w:val="000F2288"/>
    <w:rsid w:val="000F5FBD"/>
    <w:rsid w:val="00107A3E"/>
    <w:rsid w:val="001142A2"/>
    <w:rsid w:val="001329AD"/>
    <w:rsid w:val="00142DC5"/>
    <w:rsid w:val="001430D1"/>
    <w:rsid w:val="0014674A"/>
    <w:rsid w:val="00147A7A"/>
    <w:rsid w:val="001500DE"/>
    <w:rsid w:val="00150EA5"/>
    <w:rsid w:val="00151C0C"/>
    <w:rsid w:val="00157435"/>
    <w:rsid w:val="00172B56"/>
    <w:rsid w:val="00176A85"/>
    <w:rsid w:val="00182168"/>
    <w:rsid w:val="001A5307"/>
    <w:rsid w:val="001A54FD"/>
    <w:rsid w:val="001B21A7"/>
    <w:rsid w:val="001B3C12"/>
    <w:rsid w:val="001D5931"/>
    <w:rsid w:val="001D7553"/>
    <w:rsid w:val="0020195C"/>
    <w:rsid w:val="00206DB2"/>
    <w:rsid w:val="00221805"/>
    <w:rsid w:val="00243A53"/>
    <w:rsid w:val="00244795"/>
    <w:rsid w:val="00256732"/>
    <w:rsid w:val="00266E2C"/>
    <w:rsid w:val="0029617C"/>
    <w:rsid w:val="002A0379"/>
    <w:rsid w:val="002A256B"/>
    <w:rsid w:val="002B5859"/>
    <w:rsid w:val="002C7495"/>
    <w:rsid w:val="002D5B5D"/>
    <w:rsid w:val="002E5FE3"/>
    <w:rsid w:val="003011AE"/>
    <w:rsid w:val="00302252"/>
    <w:rsid w:val="003159D9"/>
    <w:rsid w:val="003206F6"/>
    <w:rsid w:val="00321315"/>
    <w:rsid w:val="00323A1F"/>
    <w:rsid w:val="00327674"/>
    <w:rsid w:val="00327E47"/>
    <w:rsid w:val="00340B19"/>
    <w:rsid w:val="003546B2"/>
    <w:rsid w:val="00365498"/>
    <w:rsid w:val="00377209"/>
    <w:rsid w:val="00390E57"/>
    <w:rsid w:val="003C07EE"/>
    <w:rsid w:val="003D4E78"/>
    <w:rsid w:val="003E0944"/>
    <w:rsid w:val="003E3BE0"/>
    <w:rsid w:val="003E50A1"/>
    <w:rsid w:val="003F4F43"/>
    <w:rsid w:val="00400EFF"/>
    <w:rsid w:val="004049E7"/>
    <w:rsid w:val="00431B05"/>
    <w:rsid w:val="00435573"/>
    <w:rsid w:val="00436ABF"/>
    <w:rsid w:val="004420B2"/>
    <w:rsid w:val="00446BEB"/>
    <w:rsid w:val="004539E3"/>
    <w:rsid w:val="0047051D"/>
    <w:rsid w:val="004756E4"/>
    <w:rsid w:val="0048251E"/>
    <w:rsid w:val="00495E42"/>
    <w:rsid w:val="004A3438"/>
    <w:rsid w:val="004B4BA5"/>
    <w:rsid w:val="004C0F46"/>
    <w:rsid w:val="004D0981"/>
    <w:rsid w:val="004D322E"/>
    <w:rsid w:val="004D3A1A"/>
    <w:rsid w:val="004D4718"/>
    <w:rsid w:val="004E7D83"/>
    <w:rsid w:val="004F24AE"/>
    <w:rsid w:val="00500B35"/>
    <w:rsid w:val="005122FC"/>
    <w:rsid w:val="005150CD"/>
    <w:rsid w:val="00517E6B"/>
    <w:rsid w:val="005323DB"/>
    <w:rsid w:val="00546B4E"/>
    <w:rsid w:val="005514F1"/>
    <w:rsid w:val="00555847"/>
    <w:rsid w:val="005560BA"/>
    <w:rsid w:val="00557C74"/>
    <w:rsid w:val="00564575"/>
    <w:rsid w:val="0057583D"/>
    <w:rsid w:val="0057781A"/>
    <w:rsid w:val="00591E7D"/>
    <w:rsid w:val="005A6754"/>
    <w:rsid w:val="005C0492"/>
    <w:rsid w:val="005D6858"/>
    <w:rsid w:val="005E026C"/>
    <w:rsid w:val="005F1FFF"/>
    <w:rsid w:val="006212DE"/>
    <w:rsid w:val="006227AF"/>
    <w:rsid w:val="00643FE3"/>
    <w:rsid w:val="00657E5D"/>
    <w:rsid w:val="00662D31"/>
    <w:rsid w:val="00671CB2"/>
    <w:rsid w:val="006801CE"/>
    <w:rsid w:val="00692839"/>
    <w:rsid w:val="006A609F"/>
    <w:rsid w:val="006D2DD7"/>
    <w:rsid w:val="006D3A21"/>
    <w:rsid w:val="007058EA"/>
    <w:rsid w:val="007164CE"/>
    <w:rsid w:val="007178CE"/>
    <w:rsid w:val="007231E5"/>
    <w:rsid w:val="0073350E"/>
    <w:rsid w:val="00734EF3"/>
    <w:rsid w:val="00752F66"/>
    <w:rsid w:val="00761E37"/>
    <w:rsid w:val="00761FF7"/>
    <w:rsid w:val="0077077B"/>
    <w:rsid w:val="0077747D"/>
    <w:rsid w:val="007A1229"/>
    <w:rsid w:val="007B1800"/>
    <w:rsid w:val="007B7A8F"/>
    <w:rsid w:val="007D0F99"/>
    <w:rsid w:val="007F2D08"/>
    <w:rsid w:val="007F41DC"/>
    <w:rsid w:val="00805507"/>
    <w:rsid w:val="008176B8"/>
    <w:rsid w:val="00821A9E"/>
    <w:rsid w:val="00822B95"/>
    <w:rsid w:val="00824CF0"/>
    <w:rsid w:val="00835055"/>
    <w:rsid w:val="00837170"/>
    <w:rsid w:val="0084619D"/>
    <w:rsid w:val="00847BCE"/>
    <w:rsid w:val="008610E7"/>
    <w:rsid w:val="00863404"/>
    <w:rsid w:val="0087047A"/>
    <w:rsid w:val="00894708"/>
    <w:rsid w:val="008A2360"/>
    <w:rsid w:val="008A2C18"/>
    <w:rsid w:val="008A3B55"/>
    <w:rsid w:val="008B5837"/>
    <w:rsid w:val="008C40FB"/>
    <w:rsid w:val="008C4803"/>
    <w:rsid w:val="008D3162"/>
    <w:rsid w:val="008D74EA"/>
    <w:rsid w:val="008F0EA1"/>
    <w:rsid w:val="008F30DA"/>
    <w:rsid w:val="00937937"/>
    <w:rsid w:val="009477A1"/>
    <w:rsid w:val="00947BD9"/>
    <w:rsid w:val="009640AF"/>
    <w:rsid w:val="00972834"/>
    <w:rsid w:val="00976242"/>
    <w:rsid w:val="00984CDC"/>
    <w:rsid w:val="0098746E"/>
    <w:rsid w:val="009A299B"/>
    <w:rsid w:val="009A484F"/>
    <w:rsid w:val="009B1AC2"/>
    <w:rsid w:val="009C15BF"/>
    <w:rsid w:val="009C63D0"/>
    <w:rsid w:val="009D104F"/>
    <w:rsid w:val="009D6E1D"/>
    <w:rsid w:val="009D755D"/>
    <w:rsid w:val="009F1FB2"/>
    <w:rsid w:val="009F3361"/>
    <w:rsid w:val="00A019EA"/>
    <w:rsid w:val="00A028A9"/>
    <w:rsid w:val="00A037FB"/>
    <w:rsid w:val="00A068A6"/>
    <w:rsid w:val="00A1505F"/>
    <w:rsid w:val="00A21B23"/>
    <w:rsid w:val="00A358C1"/>
    <w:rsid w:val="00A5428B"/>
    <w:rsid w:val="00A60137"/>
    <w:rsid w:val="00A60EB5"/>
    <w:rsid w:val="00A610E8"/>
    <w:rsid w:val="00A6123A"/>
    <w:rsid w:val="00A70E81"/>
    <w:rsid w:val="00A843F1"/>
    <w:rsid w:val="00AA4CCB"/>
    <w:rsid w:val="00AB4425"/>
    <w:rsid w:val="00AC7810"/>
    <w:rsid w:val="00AD03B6"/>
    <w:rsid w:val="00AD2C12"/>
    <w:rsid w:val="00AF222B"/>
    <w:rsid w:val="00B010C3"/>
    <w:rsid w:val="00B012EA"/>
    <w:rsid w:val="00B14B59"/>
    <w:rsid w:val="00B21FB0"/>
    <w:rsid w:val="00B2301D"/>
    <w:rsid w:val="00B23B87"/>
    <w:rsid w:val="00B47369"/>
    <w:rsid w:val="00B57C7C"/>
    <w:rsid w:val="00B60FE7"/>
    <w:rsid w:val="00B73891"/>
    <w:rsid w:val="00B80D16"/>
    <w:rsid w:val="00B8358F"/>
    <w:rsid w:val="00B9144E"/>
    <w:rsid w:val="00B9163D"/>
    <w:rsid w:val="00B93BB2"/>
    <w:rsid w:val="00B95542"/>
    <w:rsid w:val="00BC165F"/>
    <w:rsid w:val="00BC6273"/>
    <w:rsid w:val="00BE3498"/>
    <w:rsid w:val="00BE7424"/>
    <w:rsid w:val="00C019B6"/>
    <w:rsid w:val="00C2073B"/>
    <w:rsid w:val="00C22E45"/>
    <w:rsid w:val="00C24D99"/>
    <w:rsid w:val="00C26007"/>
    <w:rsid w:val="00C3326D"/>
    <w:rsid w:val="00C37C64"/>
    <w:rsid w:val="00C463AD"/>
    <w:rsid w:val="00C5152B"/>
    <w:rsid w:val="00C52775"/>
    <w:rsid w:val="00C601C7"/>
    <w:rsid w:val="00C679A6"/>
    <w:rsid w:val="00C67F52"/>
    <w:rsid w:val="00C72180"/>
    <w:rsid w:val="00C76B17"/>
    <w:rsid w:val="00CA3B66"/>
    <w:rsid w:val="00CF2E9D"/>
    <w:rsid w:val="00CF37C3"/>
    <w:rsid w:val="00D07A09"/>
    <w:rsid w:val="00D116FD"/>
    <w:rsid w:val="00D31B3C"/>
    <w:rsid w:val="00D35335"/>
    <w:rsid w:val="00D35AAA"/>
    <w:rsid w:val="00D82805"/>
    <w:rsid w:val="00D951EC"/>
    <w:rsid w:val="00DB6175"/>
    <w:rsid w:val="00DB6DA9"/>
    <w:rsid w:val="00DB6FFB"/>
    <w:rsid w:val="00DB75B2"/>
    <w:rsid w:val="00DF3231"/>
    <w:rsid w:val="00DF4420"/>
    <w:rsid w:val="00DF5082"/>
    <w:rsid w:val="00E01B96"/>
    <w:rsid w:val="00E35D27"/>
    <w:rsid w:val="00E469A4"/>
    <w:rsid w:val="00E469C1"/>
    <w:rsid w:val="00E50EF6"/>
    <w:rsid w:val="00E67DC0"/>
    <w:rsid w:val="00EA0776"/>
    <w:rsid w:val="00EA43BA"/>
    <w:rsid w:val="00EA5DFD"/>
    <w:rsid w:val="00EA6F1A"/>
    <w:rsid w:val="00ED4663"/>
    <w:rsid w:val="00ED6789"/>
    <w:rsid w:val="00EF125D"/>
    <w:rsid w:val="00EF2091"/>
    <w:rsid w:val="00F03517"/>
    <w:rsid w:val="00F06EC3"/>
    <w:rsid w:val="00F116C5"/>
    <w:rsid w:val="00F21D5C"/>
    <w:rsid w:val="00F42CAA"/>
    <w:rsid w:val="00F51F1F"/>
    <w:rsid w:val="00F842BE"/>
    <w:rsid w:val="00F85090"/>
    <w:rsid w:val="00F86E28"/>
    <w:rsid w:val="00F93368"/>
    <w:rsid w:val="00FA28B8"/>
    <w:rsid w:val="00FB0782"/>
    <w:rsid w:val="00FB5C83"/>
    <w:rsid w:val="00FB617B"/>
    <w:rsid w:val="00FC2A20"/>
    <w:rsid w:val="00FC7122"/>
    <w:rsid w:val="00FE08DF"/>
    <w:rsid w:val="00FE4A4F"/>
    <w:rsid w:val="00FE5057"/>
    <w:rsid w:val="00FF67D3"/>
    <w:rsid w:val="00FF77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2EA8E7"/>
  <w15:chartTrackingRefBased/>
  <w15:docId w15:val="{7F9802E2-74F4-46A9-ADFB-7538BFC35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0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0BA"/>
  </w:style>
  <w:style w:type="paragraph" w:styleId="Footer">
    <w:name w:val="footer"/>
    <w:basedOn w:val="Normal"/>
    <w:link w:val="FooterChar"/>
    <w:uiPriority w:val="99"/>
    <w:unhideWhenUsed/>
    <w:rsid w:val="005560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0BA"/>
  </w:style>
  <w:style w:type="character" w:styleId="Hyperlink">
    <w:name w:val="Hyperlink"/>
    <w:basedOn w:val="DefaultParagraphFont"/>
    <w:uiPriority w:val="99"/>
    <w:unhideWhenUsed/>
    <w:rsid w:val="00172B56"/>
    <w:rPr>
      <w:color w:val="0563C1" w:themeColor="hyperlink"/>
      <w:u w:val="single"/>
    </w:rPr>
  </w:style>
  <w:style w:type="character" w:styleId="UnresolvedMention">
    <w:name w:val="Unresolved Mention"/>
    <w:basedOn w:val="DefaultParagraphFont"/>
    <w:uiPriority w:val="99"/>
    <w:semiHidden/>
    <w:unhideWhenUsed/>
    <w:rsid w:val="00172B56"/>
    <w:rPr>
      <w:color w:val="605E5C"/>
      <w:shd w:val="clear" w:color="auto" w:fill="E1DFDD"/>
    </w:rPr>
  </w:style>
  <w:style w:type="character" w:styleId="PageNumber">
    <w:name w:val="page number"/>
    <w:basedOn w:val="DefaultParagraphFont"/>
    <w:uiPriority w:val="99"/>
    <w:semiHidden/>
    <w:unhideWhenUsed/>
    <w:rsid w:val="00984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wriensw.com.au/thought-leadership/vygotsky-theory" TargetMode="External"/><Relationship Id="rId13" Type="http://schemas.openxmlformats.org/officeDocument/2006/relationships/hyperlink" Target="https://otfcgroup.com.au/pencil-grasp-gripping-a-parents-guide/"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help-for-early-years-providers.education.gov.uk/personal-social-and-emotional-development/emotions" TargetMode="External"/><Relationship Id="rId12" Type="http://schemas.openxmlformats.org/officeDocument/2006/relationships/hyperlink" Target="https://www.simplypsychology.org/vygotsky.html" TargetMode="External"/><Relationship Id="rId17" Type="http://schemas.openxmlformats.org/officeDocument/2006/relationships/hyperlink" Target="https://empoweredparents.co/what-is-holistic-development/" TargetMode="External"/><Relationship Id="rId2" Type="http://schemas.openxmlformats.org/officeDocument/2006/relationships/settings" Target="settings.xml"/><Relationship Id="rId16" Type="http://schemas.openxmlformats.org/officeDocument/2006/relationships/hyperlink" Target="https://www.unicef.org.uk/what-we-do/un-convention-child-rights/"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elsanetwork.org/about/the-network/" TargetMode="External"/><Relationship Id="rId11" Type="http://schemas.openxmlformats.org/officeDocument/2006/relationships/hyperlink" Target="https://www.hanen.org/Helpful-Info/Articles/How-to-Help-Your-Child-Use-Early-Sentences.aspx" TargetMode="External"/><Relationship Id="rId5" Type="http://schemas.openxmlformats.org/officeDocument/2006/relationships/endnotes" Target="endnotes.xml"/><Relationship Id="rId15" Type="http://schemas.openxmlformats.org/officeDocument/2006/relationships/hyperlink" Target="https://pathways.org/topics-of-development/social-emotional/" TargetMode="External"/><Relationship Id="rId10" Type="http://schemas.openxmlformats.org/officeDocument/2006/relationships/hyperlink" Target="https://www.healthywa.wa.gov.au/Articles/A_E/Child-development-4-5-year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www.mayoclinic.org/healthy-lifestyle/consumer-health/in-depth/mindfulness-exercises/art-2004356" TargetMode="External"/><Relationship Id="rId14" Type="http://schemas.openxmlformats.org/officeDocument/2006/relationships/hyperlink" Target="https://www.pathseducation.co.uk/what-is-paths/paths-curriculu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2714</Words>
  <Characters>15470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Tingle</dc:creator>
  <cp:keywords/>
  <dc:description/>
  <cp:lastModifiedBy>Lucy Tingle</cp:lastModifiedBy>
  <cp:revision>2</cp:revision>
  <dcterms:created xsi:type="dcterms:W3CDTF">2023-10-29T17:44:00Z</dcterms:created>
  <dcterms:modified xsi:type="dcterms:W3CDTF">2023-10-29T17:44:00Z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4c50fdf1-ec46-4b60-9703-cc6983a620e7</vt:lpwstr>
  </property>
</Properties>
</file>