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37764" w14:textId="77777777" w:rsidR="00A357C0" w:rsidRPr="00706C41" w:rsidRDefault="002B0BF4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audiō</w:t>
      </w:r>
      <w:proofErr w:type="spellEnd"/>
      <w:r w:rsidRPr="002B0BF4">
        <w:rPr>
          <w:b/>
          <w:bCs/>
        </w:rPr>
        <w:t xml:space="preserve"> apud </w:t>
      </w:r>
      <w:proofErr w:type="spellStart"/>
      <w:r w:rsidRPr="002B0BF4">
        <w:rPr>
          <w:b/>
          <w:bCs/>
        </w:rPr>
        <w:t>Catinēnsīs</w:t>
      </w:r>
      <w:proofErr w:type="spellEnd"/>
      <w:r w:rsidRPr="002B0BF4">
        <w:rPr>
          <w:b/>
          <w:bCs/>
        </w:rPr>
        <w:t xml:space="preserve"> esse </w:t>
      </w:r>
      <w:proofErr w:type="spellStart"/>
      <w:r w:rsidRPr="002B0BF4">
        <w:rPr>
          <w:b/>
          <w:bCs/>
        </w:rPr>
        <w:t>Cereris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sacrārium</w:t>
      </w:r>
      <w:proofErr w:type="spellEnd"/>
      <w:r w:rsidRPr="002B0BF4">
        <w:rPr>
          <w:b/>
          <w:bCs/>
        </w:rPr>
        <w:t xml:space="preserve">. </w:t>
      </w:r>
    </w:p>
    <w:p w14:paraId="403B4D53" w14:textId="77777777" w:rsidR="00A357C0" w:rsidRDefault="00A357C0" w:rsidP="002B0BF4">
      <w:pPr>
        <w:pStyle w:val="Header"/>
      </w:pPr>
    </w:p>
    <w:p w14:paraId="66C5AB18" w14:textId="697D6188" w:rsidR="00706C41" w:rsidRDefault="00706C41" w:rsidP="002B0BF4">
      <w:pPr>
        <w:pStyle w:val="Header"/>
      </w:pPr>
      <w:r>
        <w:t>I hear that there is a shrine of Ceris among the people of Catina.</w:t>
      </w:r>
    </w:p>
    <w:p w14:paraId="1BCF4F32" w14:textId="77777777" w:rsidR="00706C41" w:rsidRDefault="00706C41" w:rsidP="002B0BF4">
      <w:pPr>
        <w:pStyle w:val="Header"/>
      </w:pPr>
    </w:p>
    <w:p w14:paraId="5B539675" w14:textId="77777777" w:rsidR="00A357C0" w:rsidRPr="00706C41" w:rsidRDefault="002B0BF4" w:rsidP="002B0BF4">
      <w:pPr>
        <w:pStyle w:val="Header"/>
        <w:rPr>
          <w:b/>
          <w:bCs/>
        </w:rPr>
      </w:pPr>
      <w:r w:rsidRPr="002B0BF4">
        <w:rPr>
          <w:b/>
          <w:bCs/>
        </w:rPr>
        <w:t xml:space="preserve">in </w:t>
      </w:r>
      <w:proofErr w:type="spellStart"/>
      <w:r w:rsidRPr="002B0BF4">
        <w:rPr>
          <w:b/>
          <w:bCs/>
        </w:rPr>
        <w:t>sacrārium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illud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uirīs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intrāre</w:t>
      </w:r>
      <w:proofErr w:type="spellEnd"/>
      <w:r w:rsidRPr="002B0BF4">
        <w:rPr>
          <w:b/>
          <w:bCs/>
        </w:rPr>
        <w:t xml:space="preserve"> nōn </w:t>
      </w:r>
      <w:proofErr w:type="spellStart"/>
      <w:r w:rsidRPr="002B0BF4">
        <w:rPr>
          <w:b/>
          <w:bCs/>
        </w:rPr>
        <w:t>licēre</w:t>
      </w:r>
      <w:proofErr w:type="spellEnd"/>
      <w:r w:rsidRPr="002B0BF4">
        <w:rPr>
          <w:b/>
          <w:bCs/>
        </w:rPr>
        <w:t xml:space="preserve"> omnēs </w:t>
      </w:r>
      <w:proofErr w:type="spellStart"/>
      <w:r w:rsidRPr="002B0BF4">
        <w:rPr>
          <w:b/>
          <w:bCs/>
        </w:rPr>
        <w:t>sciunt</w:t>
      </w:r>
      <w:proofErr w:type="spellEnd"/>
      <w:r w:rsidRPr="002B0BF4">
        <w:rPr>
          <w:b/>
          <w:bCs/>
        </w:rPr>
        <w:t xml:space="preserve">. </w:t>
      </w:r>
    </w:p>
    <w:p w14:paraId="4C1CC0FE" w14:textId="77777777" w:rsidR="00A357C0" w:rsidRDefault="00A357C0" w:rsidP="002B0BF4">
      <w:pPr>
        <w:pStyle w:val="Header"/>
      </w:pPr>
    </w:p>
    <w:p w14:paraId="2CA4A4C3" w14:textId="223EDDDE" w:rsidR="00706C41" w:rsidRDefault="00706C41" w:rsidP="002B0BF4">
      <w:pPr>
        <w:pStyle w:val="Header"/>
      </w:pPr>
      <w:r>
        <w:t xml:space="preserve">Everyone knows it is not permitted for men to enter (into) that shrine. </w:t>
      </w:r>
    </w:p>
    <w:p w14:paraId="2A6F212F" w14:textId="77777777" w:rsidR="00706C41" w:rsidRDefault="00706C41" w:rsidP="002B0BF4">
      <w:pPr>
        <w:pStyle w:val="Header"/>
      </w:pPr>
    </w:p>
    <w:p w14:paraId="4A36EE55" w14:textId="77777777" w:rsidR="00A357C0" w:rsidRPr="00706C41" w:rsidRDefault="002B0BF4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fāma</w:t>
      </w:r>
      <w:proofErr w:type="spellEnd"/>
      <w:r w:rsidRPr="002B0BF4">
        <w:rPr>
          <w:b/>
          <w:bCs/>
        </w:rPr>
        <w:t xml:space="preserve"> est mulierēs et uirginēs </w:t>
      </w:r>
      <w:proofErr w:type="spellStart"/>
      <w:r w:rsidRPr="002B0BF4">
        <w:rPr>
          <w:b/>
          <w:bCs/>
        </w:rPr>
        <w:t>ibi</w:t>
      </w:r>
      <w:proofErr w:type="spellEnd"/>
      <w:r w:rsidRPr="002B0BF4">
        <w:rPr>
          <w:b/>
          <w:bCs/>
        </w:rPr>
        <w:t xml:space="preserve"> sacra </w:t>
      </w:r>
      <w:proofErr w:type="spellStart"/>
      <w:r w:rsidRPr="002B0BF4">
        <w:rPr>
          <w:b/>
          <w:bCs/>
        </w:rPr>
        <w:t>cōnficere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solēre</w:t>
      </w:r>
      <w:proofErr w:type="spellEnd"/>
      <w:r w:rsidRPr="002B0BF4">
        <w:rPr>
          <w:b/>
          <w:bCs/>
        </w:rPr>
        <w:t xml:space="preserve">. </w:t>
      </w:r>
    </w:p>
    <w:p w14:paraId="258E9502" w14:textId="77777777" w:rsidR="00A357C0" w:rsidRDefault="00A357C0" w:rsidP="002B0BF4">
      <w:pPr>
        <w:pStyle w:val="Header"/>
      </w:pPr>
    </w:p>
    <w:p w14:paraId="79D057AE" w14:textId="66DE61B6" w:rsidR="00706C41" w:rsidRDefault="00706C41" w:rsidP="002B0BF4">
      <w:pPr>
        <w:pStyle w:val="Header"/>
      </w:pPr>
      <w:r>
        <w:t xml:space="preserve">The rumour is that women and young girls are accustomed to </w:t>
      </w:r>
      <w:r w:rsidR="00662397">
        <w:t>carry out</w:t>
      </w:r>
      <w:r>
        <w:t xml:space="preserve"> the sacred rites there.</w:t>
      </w:r>
    </w:p>
    <w:p w14:paraId="7D35F900" w14:textId="77777777" w:rsidR="00706C41" w:rsidRDefault="00706C41" w:rsidP="002B0BF4">
      <w:pPr>
        <w:pStyle w:val="Header"/>
      </w:pPr>
    </w:p>
    <w:p w14:paraId="4B84A354" w14:textId="77777777" w:rsidR="00706C41" w:rsidRDefault="00706C41" w:rsidP="002B0BF4">
      <w:pPr>
        <w:pStyle w:val="Header"/>
      </w:pPr>
    </w:p>
    <w:p w14:paraId="4B371D3D" w14:textId="77777777" w:rsidR="00A357C0" w:rsidRDefault="002B0BF4" w:rsidP="002B0BF4">
      <w:pPr>
        <w:pStyle w:val="Header"/>
      </w:pPr>
      <w:r w:rsidRPr="002B0BF4">
        <w:t>i</w:t>
      </w:r>
      <w:r w:rsidRPr="002B0BF4">
        <w:rPr>
          <w:b/>
          <w:bCs/>
        </w:rPr>
        <w:t xml:space="preserve">n </w:t>
      </w:r>
      <w:proofErr w:type="spellStart"/>
      <w:r w:rsidRPr="002B0BF4">
        <w:rPr>
          <w:b/>
          <w:bCs/>
        </w:rPr>
        <w:t>eō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sacrāriō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fuisse</w:t>
      </w:r>
      <w:proofErr w:type="spellEnd"/>
      <w:r w:rsidRPr="002B0BF4">
        <w:rPr>
          <w:b/>
          <w:bCs/>
        </w:rPr>
        <w:t xml:space="preserve"> signum </w:t>
      </w:r>
      <w:proofErr w:type="spellStart"/>
      <w:r w:rsidRPr="002B0BF4">
        <w:rPr>
          <w:b/>
          <w:bCs/>
        </w:rPr>
        <w:t>Cereris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perantīquum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multī</w:t>
      </w:r>
      <w:proofErr w:type="spellEnd"/>
      <w:r w:rsidRPr="002B0BF4">
        <w:rPr>
          <w:b/>
          <w:bCs/>
        </w:rPr>
        <w:t xml:space="preserve"> affirmant. </w:t>
      </w:r>
    </w:p>
    <w:p w14:paraId="1A161E06" w14:textId="77777777" w:rsidR="00A357C0" w:rsidRDefault="00A357C0" w:rsidP="002B0BF4">
      <w:pPr>
        <w:pStyle w:val="Header"/>
      </w:pPr>
    </w:p>
    <w:p w14:paraId="148978D3" w14:textId="66F8C7FF" w:rsidR="00706C41" w:rsidRDefault="00706C41" w:rsidP="002B0BF4">
      <w:pPr>
        <w:pStyle w:val="Header"/>
      </w:pPr>
      <w:r>
        <w:t xml:space="preserve">Many (men) affirm there </w:t>
      </w:r>
      <w:r w:rsidR="0031369A">
        <w:t>to be</w:t>
      </w:r>
      <w:r>
        <w:t xml:space="preserve"> </w:t>
      </w:r>
      <w:r>
        <w:t xml:space="preserve">a very ancient statue of Ceres </w:t>
      </w:r>
      <w:r>
        <w:t xml:space="preserve">in that shrine. </w:t>
      </w:r>
    </w:p>
    <w:p w14:paraId="35CFB350" w14:textId="77777777" w:rsidR="00706C41" w:rsidRDefault="00706C41" w:rsidP="002B0BF4">
      <w:pPr>
        <w:pStyle w:val="Header"/>
      </w:pPr>
    </w:p>
    <w:p w14:paraId="285B1EA8" w14:textId="77777777" w:rsidR="00A357C0" w:rsidRPr="00706C41" w:rsidRDefault="002B0BF4" w:rsidP="002B0BF4">
      <w:pPr>
        <w:pStyle w:val="Header"/>
        <w:rPr>
          <w:b/>
          <w:bCs/>
        </w:rPr>
      </w:pPr>
      <w:r w:rsidRPr="002B0BF4">
        <w:rPr>
          <w:b/>
          <w:bCs/>
        </w:rPr>
        <w:t xml:space="preserve">hoc signum </w:t>
      </w:r>
      <w:proofErr w:type="spellStart"/>
      <w:r w:rsidRPr="002B0BF4">
        <w:rPr>
          <w:b/>
          <w:bCs/>
        </w:rPr>
        <w:t>seruōs</w:t>
      </w:r>
      <w:proofErr w:type="spellEnd"/>
      <w:r w:rsidRPr="002B0BF4">
        <w:rPr>
          <w:b/>
          <w:bCs/>
        </w:rPr>
        <w:t xml:space="preserve"> Verris </w:t>
      </w:r>
      <w:proofErr w:type="spellStart"/>
      <w:r w:rsidRPr="002B0BF4">
        <w:rPr>
          <w:b/>
          <w:bCs/>
        </w:rPr>
        <w:t>Cicerō</w:t>
      </w:r>
      <w:proofErr w:type="spellEnd"/>
      <w:r w:rsidRPr="002B0BF4">
        <w:rPr>
          <w:b/>
          <w:bCs/>
        </w:rPr>
        <w:t xml:space="preserve"> dīxit nocte ex </w:t>
      </w:r>
      <w:proofErr w:type="spellStart"/>
      <w:r w:rsidRPr="002B0BF4">
        <w:rPr>
          <w:b/>
          <w:bCs/>
        </w:rPr>
        <w:t>illō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locō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sustulisse</w:t>
      </w:r>
      <w:proofErr w:type="spellEnd"/>
      <w:r w:rsidRPr="002B0BF4">
        <w:rPr>
          <w:b/>
          <w:bCs/>
        </w:rPr>
        <w:t xml:space="preserve">; omnibus rem </w:t>
      </w:r>
      <w:proofErr w:type="spellStart"/>
      <w:r w:rsidRPr="002B0BF4">
        <w:rPr>
          <w:b/>
          <w:bCs/>
        </w:rPr>
        <w:t>atrōcissimam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uīsam</w:t>
      </w:r>
      <w:proofErr w:type="spellEnd"/>
      <w:r w:rsidRPr="002B0BF4">
        <w:rPr>
          <w:b/>
          <w:bCs/>
        </w:rPr>
        <w:t xml:space="preserve"> esse. </w:t>
      </w:r>
    </w:p>
    <w:p w14:paraId="72DDE0D4" w14:textId="77777777" w:rsidR="00A357C0" w:rsidRDefault="00A357C0" w:rsidP="002B0BF4">
      <w:pPr>
        <w:pStyle w:val="Header"/>
      </w:pPr>
    </w:p>
    <w:p w14:paraId="3CC45755" w14:textId="3430DE8C" w:rsidR="00A357C0" w:rsidRDefault="00C20D01" w:rsidP="002B0BF4">
      <w:pPr>
        <w:pStyle w:val="Header"/>
      </w:pPr>
      <w:r>
        <w:t>Cicero said that Verres’ slaves removed this statue at night from that place; this seemed to everyone a most appalling matter.</w:t>
      </w:r>
    </w:p>
    <w:p w14:paraId="0E26D60A" w14:textId="77777777" w:rsidR="00706C41" w:rsidRDefault="00706C41" w:rsidP="002B0BF4">
      <w:pPr>
        <w:pStyle w:val="Header"/>
      </w:pPr>
    </w:p>
    <w:p w14:paraId="7CC636A9" w14:textId="77777777" w:rsidR="00706C41" w:rsidRDefault="00706C41" w:rsidP="002B0BF4">
      <w:pPr>
        <w:pStyle w:val="Header"/>
      </w:pPr>
    </w:p>
    <w:p w14:paraId="51D66021" w14:textId="2B47DCBC" w:rsidR="00A357C0" w:rsidRPr="00C20D01" w:rsidRDefault="002B0BF4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Verrem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deinde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iussisse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amīcum</w:t>
      </w:r>
      <w:proofErr w:type="spellEnd"/>
      <w:r w:rsidRPr="002B0BF4">
        <w:rPr>
          <w:b/>
          <w:bCs/>
        </w:rPr>
        <w:t xml:space="preserve"> </w:t>
      </w:r>
      <w:r w:rsidR="00C20D01">
        <w:rPr>
          <w:b/>
          <w:bCs/>
        </w:rPr>
        <w:t>quondam</w:t>
      </w:r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aliquem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reperīre</w:t>
      </w:r>
      <w:proofErr w:type="spellEnd"/>
      <w:r w:rsidRPr="002B0BF4">
        <w:rPr>
          <w:b/>
          <w:bCs/>
        </w:rPr>
        <w:t xml:space="preserve"> et </w:t>
      </w:r>
      <w:proofErr w:type="spellStart"/>
      <w:r w:rsidRPr="002B0BF4">
        <w:rPr>
          <w:b/>
          <w:bCs/>
        </w:rPr>
        <w:t>accūsāre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Cicerō</w:t>
      </w:r>
      <w:proofErr w:type="spellEnd"/>
      <w:r w:rsidRPr="002B0BF4">
        <w:rPr>
          <w:b/>
          <w:bCs/>
        </w:rPr>
        <w:t xml:space="preserve"> dīxit; nam </w:t>
      </w:r>
      <w:proofErr w:type="spellStart"/>
      <w:r w:rsidRPr="002B0BF4">
        <w:rPr>
          <w:b/>
          <w:bCs/>
        </w:rPr>
        <w:t>eum</w:t>
      </w:r>
      <w:proofErr w:type="spellEnd"/>
      <w:r w:rsidRPr="002B0BF4">
        <w:rPr>
          <w:b/>
          <w:bCs/>
        </w:rPr>
        <w:t xml:space="preserve"> in </w:t>
      </w:r>
      <w:proofErr w:type="spellStart"/>
      <w:r w:rsidRPr="002B0BF4">
        <w:rPr>
          <w:b/>
          <w:bCs/>
        </w:rPr>
        <w:t>crīmine</w:t>
      </w:r>
      <w:proofErr w:type="spellEnd"/>
      <w:r w:rsidRPr="002B0BF4">
        <w:rPr>
          <w:b/>
          <w:bCs/>
        </w:rPr>
        <w:t xml:space="preserve"> esse </w:t>
      </w:r>
      <w:proofErr w:type="spellStart"/>
      <w:r w:rsidRPr="002B0BF4">
        <w:rPr>
          <w:b/>
          <w:bCs/>
        </w:rPr>
        <w:t>nōlle</w:t>
      </w:r>
      <w:proofErr w:type="spellEnd"/>
      <w:r w:rsidRPr="002B0BF4">
        <w:rPr>
          <w:b/>
          <w:bCs/>
        </w:rPr>
        <w:t xml:space="preserve">. </w:t>
      </w:r>
    </w:p>
    <w:p w14:paraId="3BB18D48" w14:textId="77777777" w:rsidR="00A357C0" w:rsidRDefault="00A357C0" w:rsidP="002B0BF4">
      <w:pPr>
        <w:pStyle w:val="Header"/>
      </w:pPr>
    </w:p>
    <w:p w14:paraId="2BC0BB9D" w14:textId="107C2543" w:rsidR="00C20D01" w:rsidRDefault="00C20D01" w:rsidP="002B0BF4">
      <w:pPr>
        <w:pStyle w:val="Header"/>
      </w:pPr>
      <w:r>
        <w:t>Cicero said that Verres then ordered a certain friend to find someone and accuse (them); for he did not want to be incriminated.</w:t>
      </w:r>
    </w:p>
    <w:p w14:paraId="1B8493EC" w14:textId="77777777" w:rsidR="00A357C0" w:rsidRDefault="00A357C0" w:rsidP="002B0BF4">
      <w:pPr>
        <w:pStyle w:val="Header"/>
      </w:pPr>
    </w:p>
    <w:p w14:paraId="4A83B530" w14:textId="77777777" w:rsidR="00A357C0" w:rsidRPr="00C20D01" w:rsidRDefault="002B0BF4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Cicerō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amīcum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affirmāuit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seruī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cuiusdam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nōmen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dētulisse</w:t>
      </w:r>
      <w:proofErr w:type="spellEnd"/>
      <w:r w:rsidRPr="002B0BF4">
        <w:rPr>
          <w:b/>
          <w:bCs/>
        </w:rPr>
        <w:t xml:space="preserve">, </w:t>
      </w:r>
      <w:proofErr w:type="spellStart"/>
      <w:r w:rsidRPr="002B0BF4">
        <w:rPr>
          <w:b/>
          <w:bCs/>
        </w:rPr>
        <w:t>seruum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accūsāuisse</w:t>
      </w:r>
      <w:proofErr w:type="spellEnd"/>
      <w:r w:rsidRPr="002B0BF4">
        <w:rPr>
          <w:b/>
          <w:bCs/>
        </w:rPr>
        <w:t xml:space="preserve">, in </w:t>
      </w:r>
      <w:proofErr w:type="spellStart"/>
      <w:r w:rsidRPr="002B0BF4">
        <w:rPr>
          <w:b/>
          <w:bCs/>
        </w:rPr>
        <w:t>eum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fictōs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dedisse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testīs</w:t>
      </w:r>
      <w:proofErr w:type="spellEnd"/>
      <w:r w:rsidRPr="002B0BF4">
        <w:rPr>
          <w:b/>
          <w:bCs/>
        </w:rPr>
        <w:t xml:space="preserve">, </w:t>
      </w:r>
      <w:proofErr w:type="spellStart"/>
      <w:r w:rsidRPr="002B0BF4">
        <w:rPr>
          <w:b/>
          <w:bCs/>
        </w:rPr>
        <w:t>senātum</w:t>
      </w:r>
      <w:proofErr w:type="spellEnd"/>
      <w:r w:rsidRPr="002B0BF4">
        <w:rPr>
          <w:b/>
          <w:bCs/>
        </w:rPr>
        <w:t xml:space="preserve"> autem </w:t>
      </w:r>
      <w:proofErr w:type="spellStart"/>
      <w:r w:rsidRPr="002B0BF4">
        <w:rPr>
          <w:b/>
          <w:bCs/>
        </w:rPr>
        <w:t>Catinēnsium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sacerdōtēs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uocāuisse</w:t>
      </w:r>
      <w:proofErr w:type="spellEnd"/>
      <w:r w:rsidRPr="002B0BF4">
        <w:rPr>
          <w:b/>
          <w:bCs/>
        </w:rPr>
        <w:t xml:space="preserve"> et </w:t>
      </w:r>
      <w:proofErr w:type="spellStart"/>
      <w:r w:rsidRPr="002B0BF4">
        <w:rPr>
          <w:b/>
          <w:bCs/>
        </w:rPr>
        <w:t>dē</w:t>
      </w:r>
      <w:proofErr w:type="spellEnd"/>
      <w:r w:rsidRPr="002B0BF4">
        <w:rPr>
          <w:b/>
          <w:bCs/>
        </w:rPr>
        <w:t xml:space="preserve"> omnibus rēbus </w:t>
      </w:r>
      <w:proofErr w:type="spellStart"/>
      <w:r w:rsidRPr="002B0BF4">
        <w:rPr>
          <w:b/>
          <w:bCs/>
        </w:rPr>
        <w:t>rogāuisse</w:t>
      </w:r>
      <w:proofErr w:type="spellEnd"/>
      <w:r w:rsidRPr="002B0BF4">
        <w:rPr>
          <w:b/>
          <w:bCs/>
        </w:rPr>
        <w:t xml:space="preserve">. </w:t>
      </w:r>
    </w:p>
    <w:p w14:paraId="361999CD" w14:textId="77777777" w:rsidR="00A357C0" w:rsidRDefault="00A357C0" w:rsidP="002B0BF4">
      <w:pPr>
        <w:pStyle w:val="Header"/>
      </w:pPr>
    </w:p>
    <w:p w14:paraId="04DF89C4" w14:textId="140AE6C8" w:rsidR="00C20D01" w:rsidRDefault="00C20D01" w:rsidP="002B0BF4">
      <w:pPr>
        <w:pStyle w:val="Header"/>
      </w:pPr>
      <w:r>
        <w:t>Cicero affirmed that the friend reported the name of a certain slave, that the s</w:t>
      </w:r>
      <w:r w:rsidR="0031369A">
        <w:t>l</w:t>
      </w:r>
      <w:r>
        <w:t xml:space="preserve">ave was accused, that </w:t>
      </w:r>
      <w:r w:rsidR="00662397">
        <w:t>false</w:t>
      </w:r>
      <w:r>
        <w:t xml:space="preserve"> witnesses were brought against him, that the senate of the </w:t>
      </w:r>
      <w:proofErr w:type="spellStart"/>
      <w:r>
        <w:t>Cat</w:t>
      </w:r>
      <w:r w:rsidR="00662397">
        <w:t>i</w:t>
      </w:r>
      <w:r>
        <w:t>nians</w:t>
      </w:r>
      <w:proofErr w:type="spellEnd"/>
      <w:r>
        <w:t xml:space="preserve"> called together the priestesses and </w:t>
      </w:r>
      <w:r w:rsidR="00662397">
        <w:t>questioned (them) concerning the whole of the matters.</w:t>
      </w:r>
    </w:p>
    <w:p w14:paraId="4D274456" w14:textId="77777777" w:rsidR="00C20D01" w:rsidRDefault="00C20D01" w:rsidP="002B0BF4">
      <w:pPr>
        <w:pStyle w:val="Header"/>
      </w:pPr>
    </w:p>
    <w:p w14:paraId="74CD0617" w14:textId="532FE1BC" w:rsidR="00A357C0" w:rsidRPr="00662397" w:rsidRDefault="00662397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S</w:t>
      </w:r>
      <w:r w:rsidR="002B0BF4" w:rsidRPr="002B0BF4">
        <w:rPr>
          <w:b/>
          <w:bCs/>
        </w:rPr>
        <w:t>acerdōtēs</w:t>
      </w:r>
      <w:proofErr w:type="spellEnd"/>
      <w:r w:rsidR="002B0BF4" w:rsidRPr="002B0BF4">
        <w:rPr>
          <w:b/>
          <w:bCs/>
        </w:rPr>
        <w:t xml:space="preserve"> dīxit </w:t>
      </w:r>
      <w:proofErr w:type="spellStart"/>
      <w:r w:rsidR="002B0BF4" w:rsidRPr="002B0BF4">
        <w:rPr>
          <w:b/>
          <w:bCs/>
        </w:rPr>
        <w:t>Cicerō</w:t>
      </w:r>
      <w:proofErr w:type="spellEnd"/>
      <w:r w:rsidR="002B0BF4" w:rsidRPr="002B0BF4">
        <w:rPr>
          <w:b/>
          <w:bCs/>
        </w:rPr>
        <w:t xml:space="preserve"> omnia omnīs </w:t>
      </w:r>
      <w:proofErr w:type="spellStart"/>
      <w:r w:rsidR="002B0BF4" w:rsidRPr="002B0BF4">
        <w:rPr>
          <w:b/>
          <w:bCs/>
        </w:rPr>
        <w:t>cōnspicātās</w:t>
      </w:r>
      <w:proofErr w:type="spellEnd"/>
      <w:r w:rsidR="002B0BF4" w:rsidRPr="002B0BF4">
        <w:rPr>
          <w:b/>
          <w:bCs/>
        </w:rPr>
        <w:t xml:space="preserve"> esse, </w:t>
      </w:r>
      <w:proofErr w:type="spellStart"/>
      <w:r w:rsidR="002B0BF4" w:rsidRPr="002B0BF4">
        <w:rPr>
          <w:b/>
          <w:bCs/>
        </w:rPr>
        <w:t>senātum</w:t>
      </w:r>
      <w:proofErr w:type="spellEnd"/>
      <w:r w:rsidR="002B0BF4" w:rsidRPr="002B0BF4">
        <w:rPr>
          <w:b/>
          <w:bCs/>
        </w:rPr>
        <w:t xml:space="preserve"> </w:t>
      </w:r>
      <w:r>
        <w:rPr>
          <w:b/>
          <w:bCs/>
        </w:rPr>
        <w:t>serum</w:t>
      </w:r>
      <w:r w:rsidR="002B0BF4" w:rsidRPr="002B0BF4">
        <w:rPr>
          <w:b/>
          <w:bCs/>
        </w:rPr>
        <w:t xml:space="preserve"> </w:t>
      </w:r>
      <w:proofErr w:type="spellStart"/>
      <w:r w:rsidR="002B0BF4" w:rsidRPr="002B0BF4">
        <w:rPr>
          <w:b/>
          <w:bCs/>
        </w:rPr>
        <w:t>innocentem</w:t>
      </w:r>
      <w:proofErr w:type="spellEnd"/>
      <w:r w:rsidR="002B0BF4" w:rsidRPr="002B0BF4">
        <w:rPr>
          <w:b/>
          <w:bCs/>
        </w:rPr>
        <w:t xml:space="preserve"> esse </w:t>
      </w:r>
      <w:proofErr w:type="spellStart"/>
      <w:r w:rsidR="002B0BF4" w:rsidRPr="002B0BF4">
        <w:rPr>
          <w:b/>
          <w:bCs/>
        </w:rPr>
        <w:t>dīxisse</w:t>
      </w:r>
      <w:proofErr w:type="spellEnd"/>
      <w:r w:rsidR="002B0BF4" w:rsidRPr="002B0BF4">
        <w:rPr>
          <w:b/>
          <w:bCs/>
        </w:rPr>
        <w:t xml:space="preserve">. </w:t>
      </w:r>
    </w:p>
    <w:p w14:paraId="6C7B0AC3" w14:textId="77777777" w:rsidR="00A357C0" w:rsidRDefault="00A357C0" w:rsidP="002B0BF4">
      <w:pPr>
        <w:pStyle w:val="Header"/>
      </w:pPr>
    </w:p>
    <w:p w14:paraId="54A2EFAA" w14:textId="137A684A" w:rsidR="00662397" w:rsidRDefault="00662397" w:rsidP="002B0BF4">
      <w:pPr>
        <w:pStyle w:val="Header"/>
      </w:pPr>
      <w:r>
        <w:t>Cicero said that the priestesses had seen everything about it all, (and) that the senate said that the slave was innocent.</w:t>
      </w:r>
    </w:p>
    <w:p w14:paraId="1B5227B4" w14:textId="77777777" w:rsidR="00662397" w:rsidRDefault="00662397" w:rsidP="002B0BF4">
      <w:pPr>
        <w:pStyle w:val="Header"/>
      </w:pPr>
    </w:p>
    <w:p w14:paraId="33E128E3" w14:textId="6EF3D57E" w:rsidR="00A357C0" w:rsidRDefault="002B0BF4" w:rsidP="002B0BF4">
      <w:pPr>
        <w:pStyle w:val="Header"/>
        <w:rPr>
          <w:b/>
          <w:bCs/>
        </w:rPr>
      </w:pPr>
      <w:proofErr w:type="spellStart"/>
      <w:r w:rsidRPr="002B0BF4">
        <w:rPr>
          <w:b/>
          <w:bCs/>
        </w:rPr>
        <w:t>iūdicēs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numquam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pēiōra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audīuisse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scelera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arbitrābātur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Cicerō</w:t>
      </w:r>
      <w:proofErr w:type="spellEnd"/>
      <w:r w:rsidRPr="002B0BF4">
        <w:rPr>
          <w:b/>
          <w:bCs/>
        </w:rPr>
        <w:t xml:space="preserve">, mox autem </w:t>
      </w:r>
      <w:proofErr w:type="spellStart"/>
      <w:r w:rsidRPr="002B0BF4">
        <w:rPr>
          <w:b/>
          <w:bCs/>
        </w:rPr>
        <w:t>pēiōra</w:t>
      </w:r>
      <w:proofErr w:type="spellEnd"/>
      <w:r w:rsidRPr="002B0BF4">
        <w:rPr>
          <w:b/>
          <w:bCs/>
        </w:rPr>
        <w:t xml:space="preserve"> </w:t>
      </w:r>
      <w:proofErr w:type="spellStart"/>
      <w:r w:rsidRPr="002B0BF4">
        <w:rPr>
          <w:b/>
          <w:bCs/>
        </w:rPr>
        <w:t>audītūrōs</w:t>
      </w:r>
      <w:proofErr w:type="spellEnd"/>
      <w:r w:rsidRPr="002B0BF4">
        <w:rPr>
          <w:b/>
          <w:bCs/>
        </w:rPr>
        <w:t xml:space="preserve"> esse. </w:t>
      </w:r>
    </w:p>
    <w:p w14:paraId="3C56C854" w14:textId="77777777" w:rsidR="00662397" w:rsidRDefault="00662397" w:rsidP="002B0BF4">
      <w:pPr>
        <w:pStyle w:val="Header"/>
        <w:rPr>
          <w:b/>
          <w:bCs/>
        </w:rPr>
      </w:pPr>
    </w:p>
    <w:p w14:paraId="61E32253" w14:textId="0D09014C" w:rsidR="00662397" w:rsidRPr="00662397" w:rsidRDefault="00662397" w:rsidP="002B0BF4">
      <w:pPr>
        <w:pStyle w:val="Header"/>
      </w:pPr>
      <w:r w:rsidRPr="00662397">
        <w:t>Cicero thought that the judges had never heard worse crimes, however soon (they) would hear (of) worse things.</w:t>
      </w:r>
    </w:p>
    <w:p w14:paraId="3BAECF2D" w14:textId="77777777" w:rsidR="00A357C0" w:rsidRDefault="00A357C0" w:rsidP="002B0BF4">
      <w:pPr>
        <w:pStyle w:val="Header"/>
      </w:pPr>
    </w:p>
    <w:p w14:paraId="26AB5BCB" w14:textId="77777777" w:rsidR="00F12156" w:rsidRDefault="00F12156"/>
    <w:sectPr w:rsidR="00F121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1994" w14:textId="77777777" w:rsidR="00332A3E" w:rsidRDefault="00332A3E" w:rsidP="00332A3E">
      <w:pPr>
        <w:spacing w:after="0" w:line="240" w:lineRule="auto"/>
      </w:pPr>
      <w:r>
        <w:separator/>
      </w:r>
    </w:p>
  </w:endnote>
  <w:endnote w:type="continuationSeparator" w:id="0">
    <w:p w14:paraId="37B76F6B" w14:textId="77777777" w:rsidR="00332A3E" w:rsidRDefault="00332A3E" w:rsidP="00332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C05D" w14:textId="77777777" w:rsidR="00332A3E" w:rsidRDefault="00332A3E" w:rsidP="00332A3E">
      <w:pPr>
        <w:spacing w:after="0" w:line="240" w:lineRule="auto"/>
      </w:pPr>
      <w:r>
        <w:separator/>
      </w:r>
    </w:p>
  </w:footnote>
  <w:footnote w:type="continuationSeparator" w:id="0">
    <w:p w14:paraId="69F504C6" w14:textId="77777777" w:rsidR="00332A3E" w:rsidRDefault="00332A3E" w:rsidP="00332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F4F2" w14:textId="639FD8CE" w:rsidR="00332A3E" w:rsidRDefault="00332A3E">
    <w:pPr>
      <w:pStyle w:val="Header"/>
    </w:pPr>
    <w:r>
      <w:t xml:space="preserve">Martin Armer     Intensive Latin 2   </w:t>
    </w:r>
    <w:r w:rsidRPr="00332A3E">
      <w:t>Formative assignment week 1</w:t>
    </w:r>
  </w:p>
  <w:p w14:paraId="5A8D01B2" w14:textId="77777777" w:rsidR="00332A3E" w:rsidRDefault="00332A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3E"/>
    <w:rsid w:val="0000756E"/>
    <w:rsid w:val="00207175"/>
    <w:rsid w:val="0027433F"/>
    <w:rsid w:val="002B0BF4"/>
    <w:rsid w:val="0031369A"/>
    <w:rsid w:val="00332A3E"/>
    <w:rsid w:val="005055F6"/>
    <w:rsid w:val="0058471A"/>
    <w:rsid w:val="00662397"/>
    <w:rsid w:val="00706C41"/>
    <w:rsid w:val="007B127A"/>
    <w:rsid w:val="00A07064"/>
    <w:rsid w:val="00A357C0"/>
    <w:rsid w:val="00C20D01"/>
    <w:rsid w:val="00F1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C2B3"/>
  <w15:chartTrackingRefBased/>
  <w15:docId w15:val="{816BA80C-899A-4C52-8324-000F6844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A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A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A3E"/>
  </w:style>
  <w:style w:type="paragraph" w:styleId="Footer">
    <w:name w:val="footer"/>
    <w:basedOn w:val="Normal"/>
    <w:link w:val="Foot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6</cp:revision>
  <dcterms:created xsi:type="dcterms:W3CDTF">2025-02-09T19:44:00Z</dcterms:created>
  <dcterms:modified xsi:type="dcterms:W3CDTF">2025-02-09T22:27:00Z</dcterms:modified>
</cp:coreProperties>
</file>