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before="0" w:line="279" w:lineRule="auto"/>
        <w:ind w:left="0" w:right="0" w:firstLine="0"/>
        <w:jc w:val="left"/>
        <w:rPr>
          <w:sz w:val="32"/>
          <w:szCs w:val="32"/>
        </w:rPr>
      </w:pPr>
      <w:r w:rsidDel="00000000" w:rsidR="00000000" w:rsidRPr="00000000">
        <w:rPr>
          <w:rtl w:val="0"/>
        </w:rPr>
      </w:r>
    </w:p>
    <w:p w:rsidR="00000000" w:rsidDel="00000000" w:rsidP="00000000" w:rsidRDefault="00000000" w:rsidRPr="00000000" w14:paraId="00000002">
      <w:pPr>
        <w:spacing w:after="160" w:before="0" w:line="279" w:lineRule="auto"/>
        <w:ind w:left="0" w:right="0" w:firstLine="0"/>
        <w:jc w:val="left"/>
        <w:rPr>
          <w:sz w:val="32"/>
          <w:szCs w:val="32"/>
        </w:rPr>
      </w:pPr>
      <w:r w:rsidDel="00000000" w:rsidR="00000000" w:rsidRPr="00000000">
        <w:rPr>
          <w:rtl w:val="0"/>
        </w:rPr>
      </w:r>
    </w:p>
    <w:p w:rsidR="00000000" w:rsidDel="00000000" w:rsidP="00000000" w:rsidRDefault="00000000" w:rsidRPr="00000000" w14:paraId="00000003">
      <w:pPr>
        <w:spacing w:after="160" w:before="0" w:line="279" w:lineRule="auto"/>
        <w:ind w:left="0" w:right="0" w:firstLine="0"/>
        <w:jc w:val="left"/>
        <w:rPr>
          <w:sz w:val="32"/>
          <w:szCs w:val="32"/>
        </w:rPr>
      </w:pPr>
      <w:r w:rsidDel="00000000" w:rsidR="00000000" w:rsidRPr="00000000">
        <w:rPr>
          <w:rtl w:val="0"/>
        </w:rPr>
      </w:r>
    </w:p>
    <w:p w:rsidR="00000000" w:rsidDel="00000000" w:rsidP="00000000" w:rsidRDefault="00000000" w:rsidRPr="00000000" w14:paraId="00000004">
      <w:pPr>
        <w:spacing w:after="160" w:before="0" w:line="279" w:lineRule="auto"/>
        <w:ind w:left="0" w:right="0" w:firstLine="0"/>
        <w:jc w:val="left"/>
        <w:rPr>
          <w:sz w:val="32"/>
          <w:szCs w:val="32"/>
        </w:rPr>
      </w:pPr>
      <w:r w:rsidDel="00000000" w:rsidR="00000000" w:rsidRPr="00000000">
        <w:rPr>
          <w:rtl w:val="0"/>
        </w:rPr>
      </w:r>
    </w:p>
    <w:p w:rsidR="00000000" w:rsidDel="00000000" w:rsidP="00000000" w:rsidRDefault="00000000" w:rsidRPr="00000000" w14:paraId="00000005">
      <w:pPr>
        <w:spacing w:after="160" w:before="0" w:line="279" w:lineRule="auto"/>
        <w:ind w:left="0" w:right="0" w:firstLine="0"/>
        <w:jc w:val="left"/>
        <w:rPr>
          <w:sz w:val="32"/>
          <w:szCs w:val="32"/>
        </w:rPr>
      </w:pPr>
      <w:r w:rsidDel="00000000" w:rsidR="00000000" w:rsidRPr="00000000">
        <w:rPr>
          <w:sz w:val="32"/>
          <w:szCs w:val="32"/>
          <w:rtl w:val="0"/>
        </w:rPr>
        <w:t xml:space="preserve">Manase Cirpaci   224818</w:t>
      </w:r>
    </w:p>
    <w:p w:rsidR="00000000" w:rsidDel="00000000" w:rsidP="00000000" w:rsidRDefault="00000000" w:rsidRPr="00000000" w14:paraId="00000006">
      <w:pPr>
        <w:spacing w:after="160" w:before="0" w:line="279" w:lineRule="auto"/>
        <w:ind w:left="0" w:right="0" w:firstLine="0"/>
        <w:jc w:val="left"/>
        <w:rPr>
          <w:sz w:val="32"/>
          <w:szCs w:val="32"/>
        </w:rPr>
      </w:pPr>
      <w:r w:rsidDel="00000000" w:rsidR="00000000" w:rsidRPr="00000000">
        <w:rPr>
          <w:sz w:val="32"/>
          <w:szCs w:val="32"/>
          <w:rtl w:val="0"/>
        </w:rPr>
        <w:t xml:space="preserve">Module : Problem solving and innovation  </w:t>
      </w:r>
    </w:p>
    <w:p w:rsidR="00000000" w:rsidDel="00000000" w:rsidP="00000000" w:rsidRDefault="00000000" w:rsidRPr="00000000" w14:paraId="00000007">
      <w:pPr>
        <w:spacing w:after="160" w:before="0" w:line="279" w:lineRule="auto"/>
        <w:ind w:left="0" w:right="0" w:firstLine="0"/>
        <w:jc w:val="left"/>
        <w:rPr>
          <w:sz w:val="32"/>
          <w:szCs w:val="32"/>
        </w:rPr>
      </w:pPr>
      <w:r w:rsidDel="00000000" w:rsidR="00000000" w:rsidRPr="00000000">
        <w:rPr>
          <w:sz w:val="32"/>
          <w:szCs w:val="32"/>
          <w:rtl w:val="0"/>
        </w:rPr>
        <w:t xml:space="preserve"> Title :An analysis of the factors impacting Starbucks UK</w:t>
      </w:r>
    </w:p>
    <w:p w:rsidR="00000000" w:rsidDel="00000000" w:rsidP="00000000" w:rsidRDefault="00000000" w:rsidRPr="00000000" w14:paraId="00000008">
      <w:pPr>
        <w:spacing w:after="160" w:before="0" w:line="279" w:lineRule="auto"/>
        <w:ind w:left="0" w:right="0" w:firstLine="0"/>
        <w:jc w:val="left"/>
        <w:rPr>
          <w:sz w:val="32"/>
          <w:szCs w:val="32"/>
        </w:rPr>
      </w:pPr>
      <w:r w:rsidDel="00000000" w:rsidR="00000000" w:rsidRPr="00000000">
        <w:rPr>
          <w:sz w:val="32"/>
          <w:szCs w:val="32"/>
          <w:rtl w:val="0"/>
        </w:rPr>
        <w:t xml:space="preserve">Lecturer : Rhiannon Akers </w:t>
      </w:r>
    </w:p>
    <w:p w:rsidR="00000000" w:rsidDel="00000000" w:rsidP="00000000" w:rsidRDefault="00000000" w:rsidRPr="00000000" w14:paraId="00000009">
      <w:pPr>
        <w:spacing w:after="160" w:before="0" w:line="279" w:lineRule="auto"/>
        <w:ind w:left="0" w:right="0" w:firstLine="0"/>
        <w:jc w:val="left"/>
        <w:rPr>
          <w:sz w:val="32"/>
          <w:szCs w:val="32"/>
        </w:rPr>
      </w:pPr>
      <w:r w:rsidDel="00000000" w:rsidR="00000000" w:rsidRPr="00000000">
        <w:rPr>
          <w:sz w:val="32"/>
          <w:szCs w:val="32"/>
          <w:rtl w:val="0"/>
        </w:rPr>
        <w:t xml:space="preserve">Deadline : 6 December  2024</w:t>
      </w:r>
    </w:p>
    <w:p w:rsidR="00000000" w:rsidDel="00000000" w:rsidP="00000000" w:rsidRDefault="00000000" w:rsidRPr="00000000" w14:paraId="0000000A">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0B">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0C">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0D">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0E">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0F">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0">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1">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2">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3">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4">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5">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6">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7">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8">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9">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A">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1B">
      <w:pPr>
        <w:spacing w:after="160" w:before="0" w:line="279" w:lineRule="auto"/>
        <w:ind w:left="0" w:right="0" w:firstLine="0"/>
        <w:jc w:val="left"/>
        <w:rPr>
          <w:sz w:val="32"/>
          <w:szCs w:val="32"/>
        </w:rPr>
      </w:pPr>
      <w:r w:rsidDel="00000000" w:rsidR="00000000" w:rsidRPr="00000000">
        <w:rPr>
          <w:sz w:val="36"/>
          <w:szCs w:val="36"/>
          <w:rtl w:val="0"/>
        </w:rPr>
        <w:t xml:space="preserve">Contents page</w:t>
      </w:r>
      <w:r w:rsidDel="00000000" w:rsidR="00000000" w:rsidRPr="00000000">
        <w:rPr>
          <w:sz w:val="32"/>
          <w:szCs w:val="32"/>
          <w:rtl w:val="0"/>
        </w:rPr>
        <w:t xml:space="preserve">:</w:t>
      </w:r>
    </w:p>
    <w:p w:rsidR="00000000" w:rsidDel="00000000" w:rsidP="00000000" w:rsidRDefault="00000000" w:rsidRPr="00000000" w14:paraId="0000001C">
      <w:pPr>
        <w:spacing w:after="160" w:before="0" w:line="279" w:lineRule="auto"/>
        <w:ind w:left="0" w:right="0" w:firstLine="0"/>
        <w:jc w:val="left"/>
        <w:rPr>
          <w:sz w:val="32"/>
          <w:szCs w:val="32"/>
        </w:rPr>
      </w:pPr>
      <w:r w:rsidDel="00000000" w:rsidR="00000000" w:rsidRPr="00000000">
        <w:rPr>
          <w:rtl w:val="0"/>
        </w:rPr>
      </w:r>
    </w:p>
    <w:p w:rsidR="00000000" w:rsidDel="00000000" w:rsidP="00000000" w:rsidRDefault="00000000" w:rsidRPr="00000000" w14:paraId="0000001D">
      <w:pPr>
        <w:spacing w:after="160" w:before="0" w:line="279" w:lineRule="auto"/>
        <w:ind w:left="0" w:right="0" w:firstLine="0"/>
        <w:jc w:val="left"/>
        <w:rPr>
          <w:sz w:val="32"/>
          <w:szCs w:val="32"/>
        </w:rPr>
      </w:pPr>
      <w:r w:rsidDel="00000000" w:rsidR="00000000" w:rsidRPr="00000000">
        <w:rPr>
          <w:sz w:val="32"/>
          <w:szCs w:val="32"/>
          <w:rtl w:val="0"/>
        </w:rPr>
        <w:t xml:space="preserve">Name and title of module.............................................  Page 1</w:t>
      </w:r>
    </w:p>
    <w:p w:rsidR="00000000" w:rsidDel="00000000" w:rsidP="00000000" w:rsidRDefault="00000000" w:rsidRPr="00000000" w14:paraId="0000001E">
      <w:pPr>
        <w:spacing w:after="160" w:before="0" w:line="279" w:lineRule="auto"/>
        <w:ind w:left="0" w:right="0" w:firstLine="0"/>
        <w:jc w:val="left"/>
        <w:rPr>
          <w:sz w:val="32"/>
          <w:szCs w:val="32"/>
        </w:rPr>
      </w:pPr>
      <w:r w:rsidDel="00000000" w:rsidR="00000000" w:rsidRPr="00000000">
        <w:rPr>
          <w:sz w:val="32"/>
          <w:szCs w:val="32"/>
          <w:rtl w:val="0"/>
        </w:rPr>
        <w:t xml:space="preserve">Introduction................................................................. Page 3</w:t>
      </w:r>
    </w:p>
    <w:p w:rsidR="00000000" w:rsidDel="00000000" w:rsidP="00000000" w:rsidRDefault="00000000" w:rsidRPr="00000000" w14:paraId="0000001F">
      <w:pPr>
        <w:spacing w:after="160" w:before="0" w:line="279" w:lineRule="auto"/>
        <w:ind w:left="0" w:right="0" w:firstLine="0"/>
        <w:jc w:val="left"/>
        <w:rPr>
          <w:sz w:val="32"/>
          <w:szCs w:val="32"/>
        </w:rPr>
      </w:pPr>
      <w:r w:rsidDel="00000000" w:rsidR="00000000" w:rsidRPr="00000000">
        <w:rPr>
          <w:sz w:val="32"/>
          <w:szCs w:val="32"/>
          <w:rtl w:val="0"/>
        </w:rPr>
        <w:t xml:space="preserve">Finding ........................................................................ Page 4 &amp; 5</w:t>
      </w:r>
    </w:p>
    <w:p w:rsidR="00000000" w:rsidDel="00000000" w:rsidP="00000000" w:rsidRDefault="00000000" w:rsidRPr="00000000" w14:paraId="00000020">
      <w:pPr>
        <w:spacing w:after="160" w:before="0" w:line="279" w:lineRule="auto"/>
        <w:ind w:left="0" w:right="0" w:firstLine="0"/>
        <w:jc w:val="left"/>
        <w:rPr>
          <w:sz w:val="32"/>
          <w:szCs w:val="32"/>
        </w:rPr>
      </w:pPr>
      <w:r w:rsidDel="00000000" w:rsidR="00000000" w:rsidRPr="00000000">
        <w:rPr>
          <w:sz w:val="32"/>
          <w:szCs w:val="32"/>
          <w:rtl w:val="0"/>
        </w:rPr>
        <w:t xml:space="preserve">Recommendations and conclusion............................... Page 6</w:t>
      </w:r>
    </w:p>
    <w:p w:rsidR="00000000" w:rsidDel="00000000" w:rsidP="00000000" w:rsidRDefault="00000000" w:rsidRPr="00000000" w14:paraId="00000021">
      <w:pPr>
        <w:spacing w:after="160" w:before="0" w:line="279" w:lineRule="auto"/>
        <w:ind w:left="0" w:right="0" w:firstLine="0"/>
        <w:jc w:val="left"/>
        <w:rPr>
          <w:sz w:val="32"/>
          <w:szCs w:val="32"/>
        </w:rPr>
      </w:pPr>
      <w:r w:rsidDel="00000000" w:rsidR="00000000" w:rsidRPr="00000000">
        <w:rPr>
          <w:sz w:val="32"/>
          <w:szCs w:val="32"/>
          <w:rtl w:val="0"/>
        </w:rPr>
        <w:t xml:space="preserve">References .................................................................. Page 7 &amp; 8</w:t>
      </w:r>
    </w:p>
    <w:p w:rsidR="00000000" w:rsidDel="00000000" w:rsidP="00000000" w:rsidRDefault="00000000" w:rsidRPr="00000000" w14:paraId="00000022">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3">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4">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5">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6">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7">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8">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9">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A">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B">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C">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D">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E">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2F">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0">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1">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2">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3">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4">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5">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6">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7">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8">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9">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A">
      <w:pPr>
        <w:spacing w:after="160" w:before="0" w:line="279" w:lineRule="auto"/>
        <w:ind w:left="0" w:right="0" w:firstLine="0"/>
        <w:jc w:val="left"/>
        <w:rPr/>
      </w:pPr>
      <w:r w:rsidDel="00000000" w:rsidR="00000000" w:rsidRPr="00000000">
        <w:rPr>
          <w:rtl w:val="0"/>
        </w:rPr>
        <w:t xml:space="preserve">Starbucks is a global and well recognized brand that is well known for their coffee  , Starbucks is an American company and according to peter bondeko (2024) the creators were jerry Baldwin and jerry baker who opened the first ever store in 1971 in Seattle and now there is 35000 stores in 80 different counties and is favorited by many people. After high sales and profit according to Starbucks (2024) it launches its first store in the UK in 1998 in London and have recently celebrated their 24-year anniversary and at the present time have over 1100 stores all over the UK which shows that Starbucks continue to grow and develop in the UK also , according to world coffee portal (2024) “Starbucks achieved 22% year on year sales growth in the UK in the 12 months ending in 1 October” furthermore in March 2024 they appointed Darren king as the new store development director and due to their growth sales last year they plan to open 100  more UK stores following a remarkable increase in their drive thru, overall this shows that the US company are targeting the UK market as they see it as they see a lot of opportunities where they can develop and generate their revenue </w:t>
      </w:r>
    </w:p>
    <w:p w:rsidR="00000000" w:rsidDel="00000000" w:rsidP="00000000" w:rsidRDefault="00000000" w:rsidRPr="00000000" w14:paraId="0000003B">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C">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D">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E">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3F">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40">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41">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42">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43">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44">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45">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46">
      <w:pPr>
        <w:spacing w:after="160" w:before="0" w:line="279" w:lineRule="auto"/>
        <w:ind w:left="0" w:right="0" w:firstLine="0"/>
        <w:jc w:val="left"/>
        <w:rPr/>
      </w:pPr>
      <w:r w:rsidDel="00000000" w:rsidR="00000000" w:rsidRPr="00000000">
        <w:rPr>
          <w:rtl w:val="0"/>
        </w:rPr>
      </w:r>
    </w:p>
    <w:p w:rsidR="00000000" w:rsidDel="00000000" w:rsidP="00000000" w:rsidRDefault="00000000" w:rsidRPr="00000000" w14:paraId="00000047">
      <w:pPr>
        <w:spacing w:after="160" w:before="0" w:line="279" w:lineRule="auto"/>
        <w:ind w:left="0" w:right="0" w:firstLine="0"/>
        <w:jc w:val="left"/>
        <w:rPr/>
      </w:pPr>
      <w:r w:rsidDel="00000000" w:rsidR="00000000" w:rsidRPr="00000000">
        <w:rPr>
          <w:rtl w:val="0"/>
        </w:rPr>
        <w:t xml:space="preserve">Furthermore  I will be identifying  and analyzing the factors impacting Starbucks in the UK , factors are the circumstances that have an effect on the result which also the affect can be positive or negative , The tool that I will be using to analyze each factor is the tool that we have practiced in class which is PESTLE </w:t>
      </w:r>
    </w:p>
    <w:p w:rsidR="00000000" w:rsidDel="00000000" w:rsidP="00000000" w:rsidRDefault="00000000" w:rsidRPr="00000000" w14:paraId="00000048">
      <w:pPr>
        <w:spacing w:after="160" w:before="0" w:line="279" w:lineRule="auto"/>
        <w:ind w:left="0" w:right="0" w:firstLine="0"/>
        <w:jc w:val="left"/>
        <w:rPr/>
      </w:pPr>
      <w:r w:rsidDel="00000000" w:rsidR="00000000" w:rsidRPr="00000000">
        <w:rPr>
          <w:rtl w:val="0"/>
        </w:rPr>
        <w:t xml:space="preserve">I will start of with the political factors that can affect Starbucks , as we know the UK has had change in prime minister with the Labour party recently winning the election and who are looking to implement a lot of new rules and changes in the UK for example according to Lewis Silkin (2024) “in the Labour green paper it stated their intention to ban zero hour contract to prevent exploitation” this can be  a good affect as it can employees want to work for Starbucks if they are only offering contracts but in contrast it can be a bad affect as the company  would have to offer their employees the exact amount of hours each week even if it is not a busy time period for Starbucks which can mean that Starbucks can lose money by overpaying employees and being overstaffed even if the store is not busy another factor is increase in salary according to Kyle Williams (2024) “the Labour Government confirmed to increase their wages for 18-20 year olds by 16.3% this can benefit the company as more younger people are the ones looking for work more.</w:t>
      </w:r>
    </w:p>
    <w:p w:rsidR="00000000" w:rsidDel="00000000" w:rsidP="00000000" w:rsidRDefault="00000000" w:rsidRPr="00000000" w14:paraId="00000049">
      <w:pPr>
        <w:spacing w:after="160" w:before="0" w:line="279" w:lineRule="auto"/>
        <w:ind w:left="0" w:right="0" w:firstLine="0"/>
        <w:jc w:val="left"/>
        <w:rPr>
          <w:rFonts w:ascii="Aptos" w:cs="Aptos" w:eastAsia="Aptos" w:hAnsi="Aptos"/>
          <w:b w:val="0"/>
          <w:i w:val="0"/>
          <w:smallCaps w:val="0"/>
          <w:color w:val="333333"/>
          <w:sz w:val="24"/>
          <w:szCs w:val="24"/>
        </w:rPr>
      </w:pPr>
      <w:r w:rsidDel="00000000" w:rsidR="00000000" w:rsidRPr="00000000">
        <w:rPr>
          <w:rtl w:val="0"/>
        </w:rPr>
        <w:t xml:space="preserve">Moving on I will be talking about the economic factors effecting Starbucks with cost of living and inflation going through the roof at the moment this can have a massive negative impact because if the cost of living is high the people will not have money to spend on food and drinks and other pleasures  which will have a decrease in sales and also it will be more difficult for the store as well as they would have to also spend more to run the store fo example they would have to pay more for electricity and they would also have to pay more for their ingredients , according to office for national statistics (2024) </w:t>
      </w:r>
      <w:r w:rsidDel="00000000" w:rsidR="00000000" w:rsidRPr="00000000">
        <w:rPr>
          <w:rFonts w:ascii="Aptos" w:cs="Aptos" w:eastAsia="Aptos" w:hAnsi="Aptos"/>
          <w:b w:val="0"/>
          <w:i w:val="0"/>
          <w:smallCaps w:val="0"/>
          <w:color w:val="323132"/>
          <w:sz w:val="24"/>
          <w:szCs w:val="24"/>
          <w:rtl w:val="0"/>
        </w:rPr>
        <w:t xml:space="preserve">n the UK, prices of consumer goods and services rose by 9.6% in the year to October 2022 – the fastest rate in four decades .Moving on to the social factors with more customers looking to move to healthier options and low-calorie options by moving to plant-based products and no sugar this allows them to attract more customers who have different preferences .Going forwards with the with technological factors with many food and drink places introduces their apps and where you can even order through the app and it also gives pries and discounts on the app so more people can sign up and use the app and from this Starbucks gets commission when people download and use their app and it can also be easier to pay using the app as it is cashless and you don't have to wait in lines to order if it is very busy , </w:t>
      </w:r>
      <w:r w:rsidDel="00000000" w:rsidR="00000000" w:rsidRPr="00000000">
        <w:rPr>
          <w:rFonts w:ascii="Aptos" w:cs="Aptos" w:eastAsia="Aptos" w:hAnsi="Aptos"/>
          <w:b w:val="0"/>
          <w:i w:val="0"/>
          <w:smallCaps w:val="0"/>
          <w:color w:val="333333"/>
          <w:sz w:val="24"/>
          <w:szCs w:val="24"/>
          <w:rtl w:val="0"/>
        </w:rPr>
        <w:t xml:space="preserve">The company has over 26 million members in United states alone in their program (Renascence 2024 ) . Also With the likes of a person taking your order at the till becoming old fashioned as more food and drink places are using kiosks where you can place your order i can see Starbucks utilizing this in the future according to catering insights (2024) kiosks “increase throughput and labour efficiency”  however in contrast this can be negative effect as it takes away the traditional way of getting your coffee and getting greeted and having that human contact .</w:t>
      </w:r>
    </w:p>
    <w:p w:rsidR="00000000" w:rsidDel="00000000" w:rsidP="00000000" w:rsidRDefault="00000000" w:rsidRPr="00000000" w14:paraId="0000004A">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Fonts w:ascii="Aptos" w:cs="Aptos" w:eastAsia="Aptos" w:hAnsi="Aptos"/>
          <w:b w:val="0"/>
          <w:i w:val="0"/>
          <w:smallCaps w:val="0"/>
          <w:color w:val="333333"/>
          <w:sz w:val="24"/>
          <w:szCs w:val="24"/>
          <w:rtl w:val="0"/>
        </w:rPr>
        <w:t xml:space="preserve">Moving on Starbucks by law have to give the employees their rights as workers and employees for example how many hours they work, how long their break is and holidays and most importantly the wages if they do not follow these laws they can be at risk of getting sued and also being investigated and shut down and also how Starbucks treat their employees reflects on the company as well and if they are treating their employees correctly and with respects it will make more customers eager to work in a wonderful environment to work according to Willbankconsulting (2024) providing a fair and secure environment create a firm foundation for companies to protect employees . This also goes back what we learnt in our lessons and the stake holder theory by freeman, the stakeholder theory talks about how everyone who has a connection to the company is a stakeholder ,  according to Becky Simon (2023) if you use this theory “you and your project will be better positioned for success. It is also important for Starbucks to follow to follow health and safety regulations this can be things like having the right equipment to put out a fire if a fire does happen, using knifes and sharp objects correctly to prevent getting cut or injured and if it does happen it's important to have the right medical aid and equipment to prevent slips and to have the correct PPE when preparing for examples gloves and aprons in addition another strict regulation they must follow is food health and safety these can be things like where they store their ingredients and  what temperature , how they prepare it for example making sure equipment is cleaned after every use and it is a hygienic environment to prevent things like food poisoning according to rhynosafety (2022) “</w:t>
      </w:r>
      <w:r w:rsidDel="00000000" w:rsidR="00000000" w:rsidRPr="00000000">
        <w:rPr>
          <w:rFonts w:ascii="Aptos" w:cs="Aptos" w:eastAsia="Aptos" w:hAnsi="Aptos"/>
          <w:b w:val="0"/>
          <w:i w:val="0"/>
          <w:smallCaps w:val="0"/>
          <w:color w:val="212529"/>
          <w:sz w:val="24"/>
          <w:szCs w:val="24"/>
          <w:rtl w:val="0"/>
        </w:rPr>
        <w:t xml:space="preserve">Food poisoning could put people at serious harm and may also significantly damage the reputation of the restaurant” on top of that it is also important for them to follow environmental laws by making sure to minimize waste and to re use and recycle according to food agency standards (2024) the UK government is already on its way for achieving their goal of reduced emissions by 78%</w:t>
      </w:r>
    </w:p>
    <w:p w:rsidR="00000000" w:rsidDel="00000000" w:rsidP="00000000" w:rsidRDefault="00000000" w:rsidRPr="00000000" w14:paraId="0000004B">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Fonts w:ascii="Aptos" w:cs="Aptos" w:eastAsia="Aptos" w:hAnsi="Aptos"/>
          <w:b w:val="0"/>
          <w:i w:val="0"/>
          <w:smallCaps w:val="0"/>
          <w:color w:val="212529"/>
          <w:sz w:val="24"/>
          <w:szCs w:val="24"/>
          <w:rtl w:val="0"/>
        </w:rPr>
        <w:t xml:space="preserve">Going forward with the environmental factors climate change is a massive factor as it can have an impact on their supply chain as it affects the products of their ingredients such as coffee beans and almonds for Starbucks .climate change can also consist of extreme weather such as wildfire and floods according to king college London (2024)  extreme weather could have a negative impact of $25 trillion losing for supply chains globally  in addition with many restaurant reducing their use of plastics by getting rid of plastic straws and cups according to Ellen McArthur foundation (2024) Starbucks have stated that they want to introduce a unique reusable cup in all of their stores by 2025 . </w:t>
      </w:r>
    </w:p>
    <w:p w:rsidR="00000000" w:rsidDel="00000000" w:rsidP="00000000" w:rsidRDefault="00000000" w:rsidRPr="00000000" w14:paraId="0000004C">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4D">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Fonts w:ascii="Aptos" w:cs="Aptos" w:eastAsia="Aptos" w:hAnsi="Aptos"/>
          <w:b w:val="0"/>
          <w:i w:val="0"/>
          <w:smallCaps w:val="0"/>
          <w:color w:val="212529"/>
          <w:sz w:val="24"/>
          <w:szCs w:val="24"/>
          <w:rtl w:val="0"/>
        </w:rPr>
        <w:t xml:space="preserve">In conclusion there are many factors that effect the company of Starbucks whether they have a negative or a positive impact that can effect Starbucks now or in the future , i have used PESTLE for this report which helped me to break down every factor and every section moreover I think that the most crucial factor are the legal factors because if they don't follow the rules regulation they are at risk of either getting shut down by the government or sued by customers so its important for the company to be run correctly and by the law</w:t>
      </w:r>
    </w:p>
    <w:p w:rsidR="00000000" w:rsidDel="00000000" w:rsidP="00000000" w:rsidRDefault="00000000" w:rsidRPr="00000000" w14:paraId="0000004E">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Fonts w:ascii="Aptos" w:cs="Aptos" w:eastAsia="Aptos" w:hAnsi="Aptos"/>
          <w:b w:val="0"/>
          <w:i w:val="0"/>
          <w:smallCaps w:val="0"/>
          <w:color w:val="212529"/>
          <w:sz w:val="24"/>
          <w:szCs w:val="24"/>
          <w:rtl w:val="0"/>
        </w:rPr>
        <w:t xml:space="preserve">A recommendation for Starbucks is to utilize the technology to develop the company as we can see that technology is advancing with the likes of AI becoming more people , we can use AI for drive thru for when the customers are making their order and also using AI to deliver to customers with drones and also using AI to develop their market research pop menu (2024) AI is becoming part of restaurants with very high potential in the future. </w:t>
      </w:r>
    </w:p>
    <w:p w:rsidR="00000000" w:rsidDel="00000000" w:rsidP="00000000" w:rsidRDefault="00000000" w:rsidRPr="00000000" w14:paraId="0000004F">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0">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1">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2">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3">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4">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5">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6">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7">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8">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9">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A">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p w:rsidR="00000000" w:rsidDel="00000000" w:rsidP="00000000" w:rsidRDefault="00000000" w:rsidRPr="00000000" w14:paraId="0000005B">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Fonts w:ascii="Aptos" w:cs="Aptos" w:eastAsia="Aptos" w:hAnsi="Aptos"/>
          <w:b w:val="0"/>
          <w:i w:val="0"/>
          <w:smallCaps w:val="0"/>
          <w:color w:val="212529"/>
          <w:sz w:val="24"/>
          <w:szCs w:val="24"/>
          <w:rtl w:val="0"/>
        </w:rPr>
        <w:t xml:space="preserve">References:</w:t>
      </w:r>
    </w:p>
    <w:p w:rsidR="00000000" w:rsidDel="00000000" w:rsidP="00000000" w:rsidRDefault="00000000" w:rsidRPr="00000000" w14:paraId="0000005C">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Becky Simon. (2022). </w:t>
      </w:r>
      <w:r w:rsidDel="00000000" w:rsidR="00000000" w:rsidRPr="00000000">
        <w:rPr>
          <w:rFonts w:ascii="Noto Sans" w:cs="Noto Sans" w:eastAsia="Noto Sans" w:hAnsi="Noto Sans"/>
          <w:b w:val="0"/>
          <w:i w:val="1"/>
          <w:smallCaps w:val="0"/>
          <w:color w:val="000000"/>
          <w:sz w:val="24"/>
          <w:szCs w:val="24"/>
          <w:rtl w:val="0"/>
        </w:rPr>
        <w:t xml:space="preserve">What Is Stakeholder Theory and How Does It Impact an Organization?</w:t>
      </w:r>
      <w:r w:rsidDel="00000000" w:rsidR="00000000" w:rsidRPr="00000000">
        <w:rPr>
          <w:rFonts w:ascii="Noto Sans" w:cs="Noto Sans" w:eastAsia="Noto Sans" w:hAnsi="Noto Sans"/>
          <w:b w:val="0"/>
          <w:i w:val="0"/>
          <w:smallCaps w:val="0"/>
          <w:color w:val="000000"/>
          <w:sz w:val="24"/>
          <w:szCs w:val="24"/>
          <w:rtl w:val="0"/>
        </w:rPr>
        <w:t xml:space="preserve">. [Online]. . Last Updated: 20th June. Available at: https://marketing.org.nz/resource-hub/what-is-stakeholder-theory [Accessed 4 December 2024].</w:t>
      </w:r>
    </w:p>
    <w:p w:rsidR="00000000" w:rsidDel="00000000" w:rsidP="00000000" w:rsidRDefault="00000000" w:rsidRPr="00000000" w14:paraId="0000005D">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Ellen Mcarthur foundation. (2021). </w:t>
      </w:r>
      <w:r w:rsidDel="00000000" w:rsidR="00000000" w:rsidRPr="00000000">
        <w:rPr>
          <w:rFonts w:ascii="Noto Sans" w:cs="Noto Sans" w:eastAsia="Noto Sans" w:hAnsi="Noto Sans"/>
          <w:b w:val="0"/>
          <w:i w:val="1"/>
          <w:smallCaps w:val="0"/>
          <w:color w:val="000000"/>
          <w:sz w:val="24"/>
          <w:szCs w:val="24"/>
          <w:rtl w:val="0"/>
        </w:rPr>
        <w:t xml:space="preserve">Starbucks Coffee Company Packaging producers and users</w:t>
      </w:r>
      <w:r w:rsidDel="00000000" w:rsidR="00000000" w:rsidRPr="00000000">
        <w:rPr>
          <w:rFonts w:ascii="Noto Sans" w:cs="Noto Sans" w:eastAsia="Noto Sans" w:hAnsi="Noto Sans"/>
          <w:b w:val="0"/>
          <w:i w:val="0"/>
          <w:smallCaps w:val="0"/>
          <w:color w:val="000000"/>
          <w:sz w:val="24"/>
          <w:szCs w:val="24"/>
          <w:rtl w:val="0"/>
        </w:rPr>
        <w:t xml:space="preserve">. [Online]. . Available at: https://www.food.gov.uk/about-us/fsa-environmental-sustainability-strategy#:~:text=To%20reduce%20CO2 [Accessed 6 December 2024].</w:t>
      </w:r>
    </w:p>
    <w:p w:rsidR="00000000" w:rsidDel="00000000" w:rsidP="00000000" w:rsidRDefault="00000000" w:rsidRPr="00000000" w14:paraId="0000005E">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tl w:val="0"/>
        </w:rPr>
        <w:br w:type="textWrapping"/>
      </w:r>
      <w:r w:rsidDel="00000000" w:rsidR="00000000" w:rsidRPr="00000000">
        <w:rPr>
          <w:rFonts w:ascii="Noto Sans" w:cs="Noto Sans" w:eastAsia="Noto Sans" w:hAnsi="Noto Sans"/>
          <w:b w:val="0"/>
          <w:i w:val="0"/>
          <w:smallCaps w:val="0"/>
          <w:color w:val="000000"/>
          <w:sz w:val="24"/>
          <w:szCs w:val="24"/>
          <w:rtl w:val="0"/>
        </w:rPr>
        <w:t xml:space="preserve">Food standard agency. (2022). </w:t>
      </w:r>
      <w:r w:rsidDel="00000000" w:rsidR="00000000" w:rsidRPr="00000000">
        <w:rPr>
          <w:rFonts w:ascii="Noto Sans" w:cs="Noto Sans" w:eastAsia="Noto Sans" w:hAnsi="Noto Sans"/>
          <w:b w:val="0"/>
          <w:i w:val="1"/>
          <w:smallCaps w:val="0"/>
          <w:color w:val="000000"/>
          <w:sz w:val="24"/>
          <w:szCs w:val="24"/>
          <w:rtl w:val="0"/>
        </w:rPr>
        <w:t xml:space="preserve">FSA Environmental Sustainability Strategy</w:t>
      </w:r>
      <w:r w:rsidDel="00000000" w:rsidR="00000000" w:rsidRPr="00000000">
        <w:rPr>
          <w:rFonts w:ascii="Noto Sans" w:cs="Noto Sans" w:eastAsia="Noto Sans" w:hAnsi="Noto Sans"/>
          <w:b w:val="0"/>
          <w:i w:val="0"/>
          <w:smallCaps w:val="0"/>
          <w:color w:val="000000"/>
          <w:sz w:val="24"/>
          <w:szCs w:val="24"/>
          <w:rtl w:val="0"/>
        </w:rPr>
        <w:t xml:space="preserve">. [Online]. . Last Updated: 14 January. Available at: https://www.food.gov.uk/about-us/fsa-environmental-sustainability-strategy#:~:text=To%20reduce%20CO2 [Accessed 6 December 2024].</w:t>
      </w:r>
    </w:p>
    <w:p w:rsidR="00000000" w:rsidDel="00000000" w:rsidP="00000000" w:rsidRDefault="00000000" w:rsidRPr="00000000" w14:paraId="0000005F">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Kings college London. (2024). </w:t>
      </w:r>
      <w:r w:rsidDel="00000000" w:rsidR="00000000" w:rsidRPr="00000000">
        <w:rPr>
          <w:rFonts w:ascii="Noto Sans" w:cs="Noto Sans" w:eastAsia="Noto Sans" w:hAnsi="Noto Sans"/>
          <w:b w:val="0"/>
          <w:i w:val="1"/>
          <w:smallCaps w:val="0"/>
          <w:color w:val="000000"/>
          <w:sz w:val="24"/>
          <w:szCs w:val="24"/>
          <w:rtl w:val="0"/>
        </w:rPr>
        <w:t xml:space="preserve">Climate disruption to global supply chains could lead to $25 trillion net losses by mid-century</w:t>
      </w:r>
      <w:r w:rsidDel="00000000" w:rsidR="00000000" w:rsidRPr="00000000">
        <w:rPr>
          <w:rFonts w:ascii="Noto Sans" w:cs="Noto Sans" w:eastAsia="Noto Sans" w:hAnsi="Noto Sans"/>
          <w:b w:val="0"/>
          <w:i w:val="0"/>
          <w:smallCaps w:val="0"/>
          <w:color w:val="000000"/>
          <w:sz w:val="24"/>
          <w:szCs w:val="24"/>
          <w:rtl w:val="0"/>
        </w:rPr>
        <w:t xml:space="preserve">. [Online]. . Last Updated: 13 March. Available at: https://www.kcl.ac.uk/news/climate-disruption-to-global-supply-chains-could-lead-to-25-trillion-net- [Accessed 6 December 2024].</w:t>
      </w:r>
    </w:p>
    <w:p w:rsidR="00000000" w:rsidDel="00000000" w:rsidP="00000000" w:rsidRDefault="00000000" w:rsidRPr="00000000" w14:paraId="00000060">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Kyle William. (2024). </w:t>
      </w:r>
      <w:r w:rsidDel="00000000" w:rsidR="00000000" w:rsidRPr="00000000">
        <w:rPr>
          <w:rFonts w:ascii="Noto Sans" w:cs="Noto Sans" w:eastAsia="Noto Sans" w:hAnsi="Noto Sans"/>
          <w:b w:val="0"/>
          <w:i w:val="1"/>
          <w:smallCaps w:val="0"/>
          <w:color w:val="000000"/>
          <w:sz w:val="24"/>
          <w:szCs w:val="24"/>
          <w:rtl w:val="0"/>
        </w:rPr>
        <w:t xml:space="preserve">Labour’s plans for National Minimum Wage | What employers need to know ahead of April 2025</w:t>
      </w:r>
      <w:r w:rsidDel="00000000" w:rsidR="00000000" w:rsidRPr="00000000">
        <w:rPr>
          <w:rFonts w:ascii="Noto Sans" w:cs="Noto Sans" w:eastAsia="Noto Sans" w:hAnsi="Noto Sans"/>
          <w:b w:val="0"/>
          <w:i w:val="0"/>
          <w:smallCaps w:val="0"/>
          <w:color w:val="000000"/>
          <w:sz w:val="24"/>
          <w:szCs w:val="24"/>
          <w:rtl w:val="0"/>
        </w:rPr>
        <w:t xml:space="preserve">. [Online]. . Last Updated: 21 October. Available at: https://worknest.com/blog/labours-plans-for-national-minimum-wage-what-employers-need-to-know-ahead- [Accessed 4 December 2024].</w:t>
      </w:r>
    </w:p>
    <w:p w:rsidR="00000000" w:rsidDel="00000000" w:rsidP="00000000" w:rsidRDefault="00000000" w:rsidRPr="00000000" w14:paraId="00000061">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Lewis Silkin. (2024). </w:t>
      </w:r>
      <w:r w:rsidDel="00000000" w:rsidR="00000000" w:rsidRPr="00000000">
        <w:rPr>
          <w:rFonts w:ascii="Noto Sans" w:cs="Noto Sans" w:eastAsia="Noto Sans" w:hAnsi="Noto Sans"/>
          <w:b w:val="0"/>
          <w:i w:val="1"/>
          <w:smallCaps w:val="0"/>
          <w:color w:val="000000"/>
          <w:sz w:val="24"/>
          <w:szCs w:val="24"/>
          <w:rtl w:val="0"/>
        </w:rPr>
        <w:t xml:space="preserve">New Deal talking points: how is Labour proposing to rebalance “one-sided flexibility”?</w:t>
      </w:r>
      <w:r w:rsidDel="00000000" w:rsidR="00000000" w:rsidRPr="00000000">
        <w:rPr>
          <w:rFonts w:ascii="Noto Sans" w:cs="Noto Sans" w:eastAsia="Noto Sans" w:hAnsi="Noto Sans"/>
          <w:b w:val="0"/>
          <w:i w:val="0"/>
          <w:smallCaps w:val="0"/>
          <w:color w:val="000000"/>
          <w:sz w:val="24"/>
          <w:szCs w:val="24"/>
          <w:rtl w:val="0"/>
        </w:rPr>
        <w:t xml:space="preserve">. [Online]. . Last Updated: 6 September. Available at: https://www.lewissilkin.com/en/insights/new-deal-talking-points-how-is-labour-proposing-to-rebalance [Accessed 4 December 2024].</w:t>
      </w:r>
    </w:p>
    <w:p w:rsidR="00000000" w:rsidDel="00000000" w:rsidP="00000000" w:rsidRDefault="00000000" w:rsidRPr="00000000" w14:paraId="00000062">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Maria Breken. (2022). </w:t>
      </w:r>
      <w:r w:rsidDel="00000000" w:rsidR="00000000" w:rsidRPr="00000000">
        <w:rPr>
          <w:rFonts w:ascii="Noto Sans" w:cs="Noto Sans" w:eastAsia="Noto Sans" w:hAnsi="Noto Sans"/>
          <w:b w:val="0"/>
          <w:i w:val="1"/>
          <w:smallCaps w:val="0"/>
          <w:color w:val="000000"/>
          <w:sz w:val="24"/>
          <w:szCs w:val="24"/>
          <w:rtl w:val="0"/>
        </w:rPr>
        <w:t xml:space="preserve">How self-service technology is transforming restaurants</w:t>
      </w:r>
      <w:r w:rsidDel="00000000" w:rsidR="00000000" w:rsidRPr="00000000">
        <w:rPr>
          <w:rFonts w:ascii="Noto Sans" w:cs="Noto Sans" w:eastAsia="Noto Sans" w:hAnsi="Noto Sans"/>
          <w:b w:val="0"/>
          <w:i w:val="0"/>
          <w:smallCaps w:val="0"/>
          <w:color w:val="000000"/>
          <w:sz w:val="24"/>
          <w:szCs w:val="24"/>
          <w:rtl w:val="0"/>
        </w:rPr>
        <w:t xml:space="preserve">. [Online]. . Last Updated: June 22. Available at: https://www.cateringinsight.com/how-self-service-technology-is-transforming-restaurants/ [Accessed 4 December 2024].</w:t>
      </w:r>
    </w:p>
    <w:p w:rsidR="00000000" w:rsidDel="00000000" w:rsidP="00000000" w:rsidRDefault="00000000" w:rsidRPr="00000000" w14:paraId="00000063">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Office for national Statistics. (2024). </w:t>
      </w:r>
      <w:r w:rsidDel="00000000" w:rsidR="00000000" w:rsidRPr="00000000">
        <w:rPr>
          <w:rFonts w:ascii="Noto Sans" w:cs="Noto Sans" w:eastAsia="Noto Sans" w:hAnsi="Noto Sans"/>
          <w:b w:val="0"/>
          <w:i w:val="1"/>
          <w:smallCaps w:val="0"/>
          <w:color w:val="000000"/>
          <w:sz w:val="24"/>
          <w:szCs w:val="24"/>
          <w:rtl w:val="0"/>
        </w:rPr>
        <w:t xml:space="preserve">Cost of living latest insights</w:t>
      </w:r>
      <w:r w:rsidDel="00000000" w:rsidR="00000000" w:rsidRPr="00000000">
        <w:rPr>
          <w:rFonts w:ascii="Noto Sans" w:cs="Noto Sans" w:eastAsia="Noto Sans" w:hAnsi="Noto Sans"/>
          <w:b w:val="0"/>
          <w:i w:val="0"/>
          <w:smallCaps w:val="0"/>
          <w:color w:val="000000"/>
          <w:sz w:val="24"/>
          <w:szCs w:val="24"/>
          <w:rtl w:val="0"/>
        </w:rPr>
        <w:t xml:space="preserve">. [Online]. . Last Updated: 14 February. Available at: https://www.ons.gov.uk/economy/inflationandpriceindices/articles/costofliving/latestinsights [Accessed 4 December 2024</w:t>
      </w:r>
    </w:p>
    <w:p w:rsidR="00000000" w:rsidDel="00000000" w:rsidP="00000000" w:rsidRDefault="00000000" w:rsidRPr="00000000" w14:paraId="00000064">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Peter Bondeko. (2024). </w:t>
      </w:r>
      <w:r w:rsidDel="00000000" w:rsidR="00000000" w:rsidRPr="00000000">
        <w:rPr>
          <w:rFonts w:ascii="Noto Sans" w:cs="Noto Sans" w:eastAsia="Noto Sans" w:hAnsi="Noto Sans"/>
          <w:b w:val="0"/>
          <w:i w:val="1"/>
          <w:smallCaps w:val="0"/>
          <w:color w:val="000000"/>
          <w:sz w:val="24"/>
          <w:szCs w:val="24"/>
          <w:rtl w:val="0"/>
        </w:rPr>
        <w:t xml:space="preserve">Starbucks American company</w:t>
      </w:r>
      <w:r w:rsidDel="00000000" w:rsidR="00000000" w:rsidRPr="00000000">
        <w:rPr>
          <w:rFonts w:ascii="Noto Sans" w:cs="Noto Sans" w:eastAsia="Noto Sans" w:hAnsi="Noto Sans"/>
          <w:b w:val="0"/>
          <w:i w:val="0"/>
          <w:smallCaps w:val="0"/>
          <w:color w:val="000000"/>
          <w:sz w:val="24"/>
          <w:szCs w:val="24"/>
          <w:rtl w:val="0"/>
        </w:rPr>
        <w:t xml:space="preserve">. [Online]. . Last Updated: Dec 03. Available at: https://www.britannica.com/money/Starbucks [Accessed 4 December 2024].</w:t>
      </w:r>
    </w:p>
    <w:p w:rsidR="00000000" w:rsidDel="00000000" w:rsidP="00000000" w:rsidRDefault="00000000" w:rsidRPr="00000000" w14:paraId="00000065">
      <w:pPr>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Pop Menu. (2024). </w:t>
      </w:r>
      <w:r w:rsidDel="00000000" w:rsidR="00000000" w:rsidRPr="00000000">
        <w:rPr>
          <w:rFonts w:ascii="Noto Sans" w:cs="Noto Sans" w:eastAsia="Noto Sans" w:hAnsi="Noto Sans"/>
          <w:b w:val="0"/>
          <w:i w:val="1"/>
          <w:smallCaps w:val="0"/>
          <w:color w:val="000000"/>
          <w:sz w:val="24"/>
          <w:szCs w:val="24"/>
          <w:rtl w:val="0"/>
        </w:rPr>
        <w:t xml:space="preserve">AI in restaurants: 9 ways artificial intelligence is shaping the food industry</w:t>
      </w:r>
      <w:r w:rsidDel="00000000" w:rsidR="00000000" w:rsidRPr="00000000">
        <w:rPr>
          <w:rFonts w:ascii="Noto Sans" w:cs="Noto Sans" w:eastAsia="Noto Sans" w:hAnsi="Noto Sans"/>
          <w:b w:val="0"/>
          <w:i w:val="0"/>
          <w:smallCaps w:val="0"/>
          <w:color w:val="000000"/>
          <w:sz w:val="24"/>
          <w:szCs w:val="24"/>
          <w:rtl w:val="0"/>
        </w:rPr>
        <w:t xml:space="preserve">. [Online]. . Available at: </w:t>
      </w:r>
      <w:hyperlink r:id="rId7">
        <w:r w:rsidDel="00000000" w:rsidR="00000000" w:rsidRPr="00000000">
          <w:rPr>
            <w:rFonts w:ascii="Noto Sans" w:cs="Noto Sans" w:eastAsia="Noto Sans" w:hAnsi="Noto Sans"/>
            <w:b w:val="0"/>
            <w:i w:val="0"/>
            <w:smallCaps w:val="0"/>
            <w:color w:val="467886"/>
            <w:sz w:val="24"/>
            <w:szCs w:val="24"/>
            <w:u w:val="single"/>
            <w:rtl w:val="0"/>
          </w:rPr>
          <w:t xml:space="preserve">https://get.popmenu.com/post/ai-in-restaurants</w:t>
        </w:r>
      </w:hyperlink>
      <w:r w:rsidDel="00000000" w:rsidR="00000000" w:rsidRPr="00000000">
        <w:rPr>
          <w:rFonts w:ascii="Noto Sans" w:cs="Noto Sans" w:eastAsia="Noto Sans" w:hAnsi="Noto Sans"/>
          <w:b w:val="0"/>
          <w:i w:val="0"/>
          <w:smallCaps w:val="0"/>
          <w:color w:val="000000"/>
          <w:sz w:val="24"/>
          <w:szCs w:val="24"/>
          <w:rtl w:val="0"/>
        </w:rPr>
        <w:t xml:space="preserve"> [Accessed 6 December 2024].</w:t>
      </w:r>
      <w:r w:rsidDel="00000000" w:rsidR="00000000" w:rsidRPr="00000000">
        <w:rPr>
          <w:rtl w:val="0"/>
        </w:rPr>
        <w:br w:type="textWrapping"/>
        <w:br w:type="textWrapping"/>
      </w:r>
      <w:r w:rsidDel="00000000" w:rsidR="00000000" w:rsidRPr="00000000">
        <w:rPr>
          <w:rFonts w:ascii="Noto Sans" w:cs="Noto Sans" w:eastAsia="Noto Sans" w:hAnsi="Noto Sans"/>
          <w:b w:val="0"/>
          <w:i w:val="0"/>
          <w:smallCaps w:val="0"/>
          <w:color w:val="000000"/>
          <w:sz w:val="24"/>
          <w:szCs w:val="24"/>
          <w:rtl w:val="0"/>
        </w:rPr>
        <w:t xml:space="preserve">Renascene. (2024). </w:t>
      </w:r>
      <w:r w:rsidDel="00000000" w:rsidR="00000000" w:rsidRPr="00000000">
        <w:rPr>
          <w:rFonts w:ascii="Noto Sans" w:cs="Noto Sans" w:eastAsia="Noto Sans" w:hAnsi="Noto Sans"/>
          <w:b w:val="0"/>
          <w:i w:val="1"/>
          <w:smallCaps w:val="0"/>
          <w:color w:val="000000"/>
          <w:sz w:val="24"/>
          <w:szCs w:val="24"/>
          <w:rtl w:val="0"/>
        </w:rPr>
        <w:t xml:space="preserve">How Starbucks Builds Loyalty and Enhances Customer Experience (CX) with Rewards Programs</w:t>
      </w:r>
      <w:r w:rsidDel="00000000" w:rsidR="00000000" w:rsidRPr="00000000">
        <w:rPr>
          <w:rFonts w:ascii="Noto Sans" w:cs="Noto Sans" w:eastAsia="Noto Sans" w:hAnsi="Noto Sans"/>
          <w:b w:val="0"/>
          <w:i w:val="0"/>
          <w:smallCaps w:val="0"/>
          <w:color w:val="000000"/>
          <w:sz w:val="24"/>
          <w:szCs w:val="24"/>
          <w:rtl w:val="0"/>
        </w:rPr>
        <w:t xml:space="preserve">. [Online]. . Last Updated: September 4th. Available at: https://www.renascence.io/journal/how-starbucks-builds-loyalty-and-enhances-customer-experience-cx-w [Accessed 6 December 2024].</w:t>
      </w:r>
    </w:p>
    <w:p w:rsidR="00000000" w:rsidDel="00000000" w:rsidP="00000000" w:rsidRDefault="00000000" w:rsidRPr="00000000" w14:paraId="00000066">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Starbucks. (2024). </w:t>
      </w:r>
      <w:r w:rsidDel="00000000" w:rsidR="00000000" w:rsidRPr="00000000">
        <w:rPr>
          <w:rFonts w:ascii="Noto Sans" w:cs="Noto Sans" w:eastAsia="Noto Sans" w:hAnsi="Noto Sans"/>
          <w:b w:val="0"/>
          <w:i w:val="1"/>
          <w:smallCaps w:val="0"/>
          <w:color w:val="000000"/>
          <w:sz w:val="24"/>
          <w:szCs w:val="24"/>
          <w:rtl w:val="0"/>
        </w:rPr>
        <w:t xml:space="preserve">Starbucks about us</w:t>
      </w:r>
      <w:r w:rsidDel="00000000" w:rsidR="00000000" w:rsidRPr="00000000">
        <w:rPr>
          <w:rFonts w:ascii="Noto Sans" w:cs="Noto Sans" w:eastAsia="Noto Sans" w:hAnsi="Noto Sans"/>
          <w:b w:val="0"/>
          <w:i w:val="0"/>
          <w:smallCaps w:val="0"/>
          <w:color w:val="000000"/>
          <w:sz w:val="24"/>
          <w:szCs w:val="24"/>
          <w:rtl w:val="0"/>
        </w:rPr>
        <w:t xml:space="preserve">. [Online]. . Available at: https://www.starbucks.co.uk/about-us [Accessed 4 December 2024].</w:t>
      </w:r>
    </w:p>
    <w:p w:rsidR="00000000" w:rsidDel="00000000" w:rsidP="00000000" w:rsidRDefault="00000000" w:rsidRPr="00000000" w14:paraId="00000067">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Rhino safety. (2021). </w:t>
      </w:r>
      <w:r w:rsidDel="00000000" w:rsidR="00000000" w:rsidRPr="00000000">
        <w:rPr>
          <w:rFonts w:ascii="Noto Sans" w:cs="Noto Sans" w:eastAsia="Noto Sans" w:hAnsi="Noto Sans"/>
          <w:b w:val="0"/>
          <w:i w:val="1"/>
          <w:smallCaps w:val="0"/>
          <w:color w:val="000000"/>
          <w:sz w:val="24"/>
          <w:szCs w:val="24"/>
          <w:rtl w:val="0"/>
        </w:rPr>
        <w:t xml:space="preserve">A Guide To Restaurant Health And Safety</w:t>
      </w:r>
      <w:r w:rsidDel="00000000" w:rsidR="00000000" w:rsidRPr="00000000">
        <w:rPr>
          <w:rFonts w:ascii="Noto Sans" w:cs="Noto Sans" w:eastAsia="Noto Sans" w:hAnsi="Noto Sans"/>
          <w:b w:val="0"/>
          <w:i w:val="0"/>
          <w:smallCaps w:val="0"/>
          <w:color w:val="000000"/>
          <w:sz w:val="24"/>
          <w:szCs w:val="24"/>
          <w:rtl w:val="0"/>
        </w:rPr>
        <w:t xml:space="preserve">. [Online]. . Available at: https://www.rhinosafety.co.uk/blog/health-and-safety-in-a-restaurant/ [Accessed 6 December 2024]</w:t>
      </w:r>
    </w:p>
    <w:p w:rsidR="00000000" w:rsidDel="00000000" w:rsidP="00000000" w:rsidRDefault="00000000" w:rsidRPr="00000000" w14:paraId="00000068">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Willbanks consulting. (2024). </w:t>
      </w:r>
      <w:r w:rsidDel="00000000" w:rsidR="00000000" w:rsidRPr="00000000">
        <w:rPr>
          <w:rFonts w:ascii="Noto Sans" w:cs="Noto Sans" w:eastAsia="Noto Sans" w:hAnsi="Noto Sans"/>
          <w:b w:val="0"/>
          <w:i w:val="1"/>
          <w:smallCaps w:val="0"/>
          <w:color w:val="000000"/>
          <w:sz w:val="24"/>
          <w:szCs w:val="24"/>
          <w:rtl w:val="0"/>
        </w:rPr>
        <w:t xml:space="preserve">The Value of Protecting Employee Rights</w:t>
      </w:r>
      <w:r w:rsidDel="00000000" w:rsidR="00000000" w:rsidRPr="00000000">
        <w:rPr>
          <w:rFonts w:ascii="Noto Sans" w:cs="Noto Sans" w:eastAsia="Noto Sans" w:hAnsi="Noto Sans"/>
          <w:b w:val="0"/>
          <w:i w:val="0"/>
          <w:smallCaps w:val="0"/>
          <w:color w:val="000000"/>
          <w:sz w:val="24"/>
          <w:szCs w:val="24"/>
          <w:rtl w:val="0"/>
        </w:rPr>
        <w:t xml:space="preserve">. [Online]. . Last Updated: March 5. Available at: https://www.wilbanksconsulting.com/blog/2024/3/21/the-value-of-protecting-employee-rights [Accessed 6 December 2024].</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69">
      <w:pPr>
        <w:spacing w:after="160" w:before="0" w:line="279" w:lineRule="auto"/>
        <w:ind w:left="0" w:right="0" w:firstLine="0"/>
        <w:jc w:val="left"/>
        <w:rPr>
          <w:rFonts w:ascii="Noto Sans" w:cs="Noto Sans" w:eastAsia="Noto Sans" w:hAnsi="Noto Sans"/>
          <w:b w:val="0"/>
          <w:i w:val="0"/>
          <w:smallCaps w:val="0"/>
          <w:color w:val="000000"/>
          <w:sz w:val="24"/>
          <w:szCs w:val="24"/>
        </w:rPr>
      </w:pPr>
      <w:r w:rsidDel="00000000" w:rsidR="00000000" w:rsidRPr="00000000">
        <w:rPr>
          <w:rFonts w:ascii="Noto Sans" w:cs="Noto Sans" w:eastAsia="Noto Sans" w:hAnsi="Noto Sans"/>
          <w:b w:val="0"/>
          <w:i w:val="0"/>
          <w:smallCaps w:val="0"/>
          <w:color w:val="000000"/>
          <w:sz w:val="24"/>
          <w:szCs w:val="24"/>
          <w:rtl w:val="0"/>
        </w:rPr>
        <w:t xml:space="preserve">World coffee portal. (2024). </w:t>
      </w:r>
      <w:r w:rsidDel="00000000" w:rsidR="00000000" w:rsidRPr="00000000">
        <w:rPr>
          <w:rFonts w:ascii="Noto Sans" w:cs="Noto Sans" w:eastAsia="Noto Sans" w:hAnsi="Noto Sans"/>
          <w:b w:val="0"/>
          <w:i w:val="1"/>
          <w:smallCaps w:val="0"/>
          <w:color w:val="000000"/>
          <w:sz w:val="24"/>
          <w:szCs w:val="24"/>
          <w:rtl w:val="0"/>
        </w:rPr>
        <w:t xml:space="preserve">Starbucks targets 100 more UK stores following strong outlet and sales growth</w:t>
      </w:r>
      <w:r w:rsidDel="00000000" w:rsidR="00000000" w:rsidRPr="00000000">
        <w:rPr>
          <w:rFonts w:ascii="Noto Sans" w:cs="Noto Sans" w:eastAsia="Noto Sans" w:hAnsi="Noto Sans"/>
          <w:b w:val="0"/>
          <w:i w:val="0"/>
          <w:smallCaps w:val="0"/>
          <w:color w:val="000000"/>
          <w:sz w:val="24"/>
          <w:szCs w:val="24"/>
          <w:rtl w:val="0"/>
        </w:rPr>
        <w:t xml:space="preserve">. [Online]. . Last Updated: 26 March. Available at: https://www.worldcoffeeportal.com/Latest/News/2024/March/Starbucks-targets-100-more-UK-stores-follow [Accessed 4 December 2024].</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6A">
      <w:pPr>
        <w:spacing w:after="160" w:before="0" w:line="279" w:lineRule="auto"/>
        <w:ind w:left="0" w:right="0" w:firstLine="0"/>
        <w:jc w:val="left"/>
        <w:rPr>
          <w:rFonts w:ascii="Aptos" w:cs="Aptos" w:eastAsia="Aptos" w:hAnsi="Aptos"/>
          <w:b w:val="0"/>
          <w:i w:val="0"/>
          <w:smallCaps w:val="0"/>
          <w:color w:val="212529"/>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No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paragraph" w:styleId="Heading1">
    <w:name w:val="heading 1"/>
    <w:basedOn w:val="Normal"/>
    <w:next w:val="Normal"/>
    <w:link w:val="Heading1Char"/>
    <w:uiPriority w:val="9"/>
    <w:qFormat w:val="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paragraph" w:styleId="Heading2">
    <w:name w:val="heading 2"/>
    <w:basedOn w:val="Normal"/>
    <w:next w:val="Normal"/>
    <w:link w:val="Heading2Char"/>
    <w:uiPriority w:val="9"/>
    <w:unhideWhenUsed w:val="1"/>
    <w:qFormat w:val="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paragraph" w:styleId="Heading3">
    <w:name w:val="heading 3"/>
    <w:basedOn w:val="Normal"/>
    <w:next w:val="Normal"/>
    <w:link w:val="Heading3Char"/>
    <w:uiPriority w:val="9"/>
    <w:unhideWhenUsed w:val="1"/>
    <w:qFormat w:val="1"/>
    <w:pPr>
      <w:keepNext w:val="1"/>
      <w:keepLines w:val="1"/>
      <w:spacing w:after="80" w:before="160"/>
      <w:outlineLvl w:val="2"/>
    </w:pPr>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paragraph" w:styleId="Heading4">
    <w:name w:val="heading 4"/>
    <w:basedOn w:val="Normal"/>
    <w:next w:val="Normal"/>
    <w:link w:val="Heading4Char"/>
    <w:uiPriority w:val="9"/>
    <w:unhideWhenUsed w:val="1"/>
    <w:qFormat w:val="1"/>
    <w:pPr>
      <w:keepNext w:val="1"/>
      <w:keepLines w:val="1"/>
      <w:spacing w:after="40" w:before="80"/>
      <w:outlineLvl w:val="3"/>
    </w:pPr>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paragraph" w:styleId="Heading5">
    <w:name w:val="heading 5"/>
    <w:basedOn w:val="Normal"/>
    <w:next w:val="Normal"/>
    <w:link w:val="Heading5Char"/>
    <w:uiPriority w:val="9"/>
    <w:unhideWhenUsed w:val="1"/>
    <w:qFormat w:val="1"/>
    <w:pPr>
      <w:keepNext w:val="1"/>
      <w:keepLines w:val="1"/>
      <w:spacing w:after="40" w:before="80"/>
      <w:outlineLvl w:val="4"/>
    </w:pPr>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paragraph" w:styleId="Heading6">
    <w:name w:val="heading 6"/>
    <w:basedOn w:val="Normal"/>
    <w:next w:val="Normal"/>
    <w:link w:val="Heading6Char"/>
    <w:uiPriority w:val="9"/>
    <w:unhideWhenUsed w:val="1"/>
    <w:qFormat w:val="1"/>
    <w:pPr>
      <w:keepNext w:val="1"/>
      <w:keepLines w:val="1"/>
      <w:spacing w:after="0" w:before="40"/>
      <w:outlineLvl w:val="5"/>
    </w:pPr>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paragraph" w:styleId="Title">
    <w:name w:val="Title"/>
    <w:basedOn w:val="Normal"/>
    <w:next w:val="Normal"/>
    <w:link w:val="TitleChar"/>
    <w:uiPriority w:val="10"/>
    <w:qFormat w:val="1"/>
    <w:pPr>
      <w:spacing w:after="80" w:line="240" w:lineRule="auto"/>
      <w:contextualSpacing w:val="1"/>
    </w:pPr>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paragraph" w:styleId="Subtitle">
    <w:name w:val="Subtitle"/>
    <w:basedOn w:val="Normal"/>
    <w:next w:val="Normal"/>
    <w:link w:val="SubtitleChar"/>
    <w:uiPriority w:val="11"/>
    <w:qFormat w:val="1"/>
    <w:pPr>
      <w:numPr>
        <w:ilvl w:val="1"/>
      </w:numPr>
    </w:pPr>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Header">
    <w:name w:val="header"/>
    <w:basedOn w:val="Normal"/>
    <w:uiPriority w:val="99"/>
    <w:unhideWhenUsed w:val="1"/>
    <w:rsid w:val="29F57859"/>
    <w:pPr>
      <w:tabs>
        <w:tab w:val="center" w:leader="none" w:pos="4680"/>
        <w:tab w:val="right" w:leader="none" w:pos="9360"/>
      </w:tabs>
      <w:spacing w:after="0" w:line="240" w:lineRule="auto"/>
    </w:pPr>
  </w:style>
  <w:style w:type="paragraph" w:styleId="Footer">
    <w:name w:val="footer"/>
    <w:basedOn w:val="Normal"/>
    <w:uiPriority w:val="99"/>
    <w:unhideWhenUsed w:val="1"/>
    <w:rsid w:val="29F57859"/>
    <w:pPr>
      <w:tabs>
        <w:tab w:val="center" w:leader="none" w:pos="4680"/>
        <w:tab w:val="right" w:leader="none" w:pos="9360"/>
      </w:tabs>
      <w:spacing w:after="0" w:line="240" w:lineRule="auto"/>
    </w:p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character" w:styleId="Hyperlink">
    <w:name w:val="Hyperlink"/>
    <w:basedOn w:val="DefaultParagraphFont"/>
    <w:uiPriority w:val="99"/>
    <w:unhideWhenUsed w:val="1"/>
    <w:rsid w:val="7364C532"/>
    <w:rPr>
      <w:color w:val="467886"/>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get.popmenu.com/post/ai-in-restauran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regular.ttf"/><Relationship Id="rId4" Type="http://schemas.openxmlformats.org/officeDocument/2006/relationships/font" Target="fonts/NotoSans-bold.ttf"/><Relationship Id="rId5" Type="http://schemas.openxmlformats.org/officeDocument/2006/relationships/font" Target="fonts/NotoSans-italic.ttf"/><Relationship Id="rId6" Type="http://schemas.openxmlformats.org/officeDocument/2006/relationships/font" Target="fonts/NotoSans-boldItalic.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ruABhCLFs3Z94TiWDexjkwxGZg==">CgMxLjA4AHIhMTctQVlvNFVveGNtYWRzNFRfcTR3YkFVc3h6b2hnNGNq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2024-11-24T22:24:02.6655207Z</dcterms:created>
  <dc:creator>Manase Cirpaci (2242818)</dc:creator>
</cp:coreProperties>
</file>