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kern w:val="2"/>
          <w:sz w:val="24"/>
          <w:szCs w:val="24"/>
          <w:lang w:val="en-GB" w:eastAsia="zh-CN"/>
        </w:rPr>
        <w:id w:val="459547944"/>
        <w:docPartObj>
          <w:docPartGallery w:val="Cover Pages"/>
          <w:docPartUnique/>
        </w:docPartObj>
      </w:sdtPr>
      <w:sdtEndPr/>
      <w:sdtContent>
        <w:p w:rsidR="003A12C8" w:rsidRPr="00496BD7" w:rsidRDefault="00666D70">
          <w:pPr>
            <w:pStyle w:val="AralkYok"/>
            <w:rPr>
              <w:sz w:val="24"/>
              <w:szCs w:val="24"/>
            </w:rPr>
          </w:pPr>
          <w:r>
            <w:rPr>
              <w:noProof/>
              <w:sz w:val="24"/>
              <w:szCs w:val="24"/>
            </w:rPr>
            <w:pict>
              <v:group id="Group 26" o:spid="_x0000_s1030"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58"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57"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0-13T00:00:00Z">
                            <w:dateFormat w:val="M/d/yyyy"/>
                            <w:lid w:val="en-US"/>
                            <w:storeMappedDataAs w:val="dateTime"/>
                            <w:calendar w:val="gregorian"/>
                          </w:date>
                        </w:sdtPr>
                        <w:sdtEndPr/>
                        <w:sdtContent>
                          <w:p w:rsidR="003A12C8" w:rsidRDefault="0041292B">
                            <w:pPr>
                              <w:pStyle w:val="AralkYok"/>
                              <w:jc w:val="right"/>
                              <w:rPr>
                                <w:color w:val="FFFFFF" w:themeColor="background1"/>
                                <w:sz w:val="28"/>
                                <w:szCs w:val="28"/>
                              </w:rPr>
                            </w:pPr>
                            <w:r>
                              <w:rPr>
                                <w:color w:val="FFFFFF" w:themeColor="background1"/>
                                <w:sz w:val="28"/>
                                <w:szCs w:val="28"/>
                              </w:rPr>
                              <w:t>10/13/2025</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4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56"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55"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5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5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52"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51"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50"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4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7"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6"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5"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3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2"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1"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0"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3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3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37"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36"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35"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3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3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sz w:val="24"/>
              <w:szCs w:val="24"/>
            </w:rPr>
            <w:pict>
              <v:shapetype id="_x0000_t202" coordsize="21600,21600" o:spt="202" path="m,l,21600r21600,l21600,xe">
                <v:stroke joinstyle="miter"/>
                <v:path gradientshapeok="t" o:connecttype="rect"/>
              </v:shapetype>
              <v:shape id="Text Box 28" o:spid="_x0000_s1029" type="#_x0000_t202" style="position:absolute;margin-left:0;margin-top:0;width:4in;height:28.8pt;z-index:251661312;visibility:visible;mso-width-percent:450;mso-left-percent:420;mso-top-percent:880;mso-position-horizontal-relative:page;mso-position-vertical-relative:page;mso-width-percent:450;mso-left-percent:420;mso-top-percent:88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rsidR="003A12C8" w:rsidRDefault="003A12C8">
                      <w:pPr>
                        <w:pStyle w:val="AralkYok"/>
                        <w:rPr>
                          <w:color w:val="156082" w:themeColor="accent1"/>
                          <w:sz w:val="26"/>
                          <w:szCs w:val="26"/>
                        </w:rPr>
                      </w:pPr>
                      <w:r>
                        <w:rPr>
                          <w:color w:val="156082" w:themeColor="accent1"/>
                          <w:sz w:val="26"/>
                          <w:szCs w:val="26"/>
                        </w:rPr>
                        <w:t>University of Wales Trinity Saint David</w:t>
                      </w:r>
                    </w:p>
                    <w:p w:rsidR="003A12C8" w:rsidRDefault="00666D70">
                      <w:pPr>
                        <w:pStyle w:val="AralkYok"/>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w:r>
        </w:p>
        <w:p w:rsidR="003A12C8" w:rsidRPr="00496BD7" w:rsidRDefault="00666D70">
          <w:r>
            <w:rPr>
              <w:noProof/>
            </w:rPr>
            <w:pict>
              <v:shape id="Text Box 2" o:spid="_x0000_s1028" type="#_x0000_t202" style="position:absolute;margin-left:123pt;margin-top:558.85pt;width:353.4pt;height:110.6pt;z-index:251665408;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rsidR="00D91C37" w:rsidRPr="00D91C37" w:rsidRDefault="00D91C37">
                      <w:pPr>
                        <w:rPr>
                          <w:b/>
                          <w:bCs/>
                        </w:rPr>
                      </w:pPr>
                      <w:r w:rsidRPr="00D91C37">
                        <w:rPr>
                          <w:b/>
                          <w:bCs/>
                        </w:rPr>
                        <w:t>E-Portfolio Link:</w:t>
                      </w:r>
                      <w:r>
                        <w:rPr>
                          <w:b/>
                          <w:bCs/>
                        </w:rPr>
                        <w:t xml:space="preserve"> </w:t>
                      </w:r>
                    </w:p>
                  </w:txbxContent>
                </v:textbox>
                <w10:wrap type="square" anchorx="margin"/>
              </v:shape>
            </w:pict>
          </w:r>
          <w:r>
            <w:rPr>
              <w:noProof/>
            </w:rPr>
            <w:pict>
              <v:shape id="_x0000_s1027" type="#_x0000_t202" style="position:absolute;margin-left:151.5pt;margin-top:148.05pt;width:280pt;height:207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rsidR="003A12C8" w:rsidRDefault="003A12C8">
                      <w:r>
                        <w:t>Module Name: Learning In the Digital Era</w:t>
                      </w:r>
                    </w:p>
                    <w:p w:rsidR="003A12C8" w:rsidRDefault="003A12C8">
                      <w:r>
                        <w:t>Module Code: ACCA 4025</w:t>
                      </w:r>
                    </w:p>
                    <w:p w:rsidR="003A12C8" w:rsidRDefault="003A12C8"/>
                    <w:p w:rsidR="003A12C8" w:rsidRDefault="003A12C8">
                      <w:r>
                        <w:t>Student Name:</w:t>
                      </w:r>
                      <w:r w:rsidR="00501624">
                        <w:t xml:space="preserve"> </w:t>
                      </w:r>
                      <w:proofErr w:type="spellStart"/>
                      <w:r w:rsidR="00501624">
                        <w:t>Semra</w:t>
                      </w:r>
                      <w:proofErr w:type="spellEnd"/>
                      <w:r w:rsidR="00501624">
                        <w:t xml:space="preserve"> </w:t>
                      </w:r>
                      <w:proofErr w:type="spellStart"/>
                      <w:r w:rsidR="00501624">
                        <w:t>Ozturk</w:t>
                      </w:r>
                      <w:proofErr w:type="spellEnd"/>
                    </w:p>
                    <w:p w:rsidR="003A12C8" w:rsidRDefault="003A12C8">
                      <w:r>
                        <w:t>Student ID:</w:t>
                      </w:r>
                      <w:r w:rsidR="00501624">
                        <w:t xml:space="preserve"> 2510165</w:t>
                      </w:r>
                    </w:p>
                    <w:p w:rsidR="003A12C8" w:rsidRDefault="003A12C8">
                      <w:r>
                        <w:t xml:space="preserve">Group: </w:t>
                      </w:r>
                      <w:r w:rsidR="00501624">
                        <w:t>2</w:t>
                      </w:r>
                    </w:p>
                    <w:p w:rsidR="003A12C8" w:rsidRDefault="003A12C8"/>
                    <w:p w:rsidR="003A12C8" w:rsidRDefault="003A12C8">
                      <w:r>
                        <w:t>Lecturer’s Name: Koushik Modak</w:t>
                      </w:r>
                    </w:p>
                    <w:p w:rsidR="003A12C8" w:rsidRDefault="003A12C8"/>
                    <w:p w:rsidR="003A12C8" w:rsidRDefault="003A12C8"/>
                  </w:txbxContent>
                </v:textbox>
                <w10:wrap type="square"/>
              </v:shape>
            </w:pict>
          </w:r>
          <w:r>
            <w:rPr>
              <w:noProof/>
            </w:rPr>
            <w:pict>
              <v:shape id="Text Box 30" o:spid="_x0000_s1026" type="#_x0000_t202" style="position:absolute;margin-left:1277.6pt;margin-top:147.25pt;width:300pt;height:69.75pt;z-index:251660288;visibility:visible;mso-position-horizontal:right;mso-position-horizontal-relative:margin;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rsidR="003A12C8" w:rsidRPr="003A12C8" w:rsidRDefault="00666D70">
                      <w:pPr>
                        <w:pStyle w:val="AralkYok"/>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rsidR="003A12C8" w:rsidRDefault="00666D7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w:r>
          <w:r w:rsidR="003A12C8" w:rsidRPr="00496BD7">
            <w:br w:type="page"/>
          </w:r>
        </w:p>
      </w:sdtContent>
    </w:sdt>
    <w:sdt>
      <w:sdtPr>
        <w:rPr>
          <w:rFonts w:asciiTheme="minorHAnsi" w:eastAsiaTheme="minorEastAsia" w:hAnsiTheme="minorHAnsi" w:cstheme="minorBidi"/>
          <w:color w:val="auto"/>
          <w:kern w:val="2"/>
          <w:sz w:val="24"/>
          <w:szCs w:val="24"/>
        </w:rPr>
        <w:id w:val="1783771839"/>
        <w:docPartObj>
          <w:docPartGallery w:val="Table of Contents"/>
          <w:docPartUnique/>
        </w:docPartObj>
      </w:sdtPr>
      <w:sdtEndPr>
        <w:rPr>
          <w:b/>
          <w:bCs/>
        </w:rPr>
      </w:sdtEndPr>
      <w:sdtContent>
        <w:p w:rsidR="003A12C8" w:rsidRPr="00496BD7" w:rsidRDefault="003A12C8">
          <w:pPr>
            <w:pStyle w:val="TBal"/>
            <w:rPr>
              <w:sz w:val="24"/>
              <w:szCs w:val="24"/>
            </w:rPr>
          </w:pPr>
          <w:r w:rsidRPr="00496BD7">
            <w:rPr>
              <w:sz w:val="24"/>
              <w:szCs w:val="24"/>
            </w:rPr>
            <w:t>Table of Contents</w:t>
          </w:r>
        </w:p>
        <w:p w:rsidR="0010457E" w:rsidRDefault="00D143C8">
          <w:pPr>
            <w:pStyle w:val="T1"/>
            <w:tabs>
              <w:tab w:val="right" w:leader="dot" w:pos="9016"/>
            </w:tabs>
            <w:rPr>
              <w:noProof/>
            </w:rPr>
          </w:pPr>
          <w:r w:rsidRPr="00496BD7">
            <w:fldChar w:fldCharType="begin"/>
          </w:r>
          <w:r w:rsidR="003A12C8" w:rsidRPr="00496BD7">
            <w:instrText xml:space="preserve"> TOC \o "1-3" \h \z \u </w:instrText>
          </w:r>
          <w:r w:rsidRPr="00496BD7">
            <w:fldChar w:fldCharType="separate"/>
          </w:r>
          <w:hyperlink w:anchor="_Toc193117230" w:history="1">
            <w:r w:rsidR="0010457E" w:rsidRPr="00372910">
              <w:rPr>
                <w:rStyle w:val="Kpr"/>
                <w:noProof/>
              </w:rPr>
              <w:t>Introduction</w:t>
            </w:r>
            <w:r w:rsidR="0010457E">
              <w:rPr>
                <w:noProof/>
                <w:webHidden/>
              </w:rPr>
              <w:tab/>
            </w:r>
            <w:r>
              <w:rPr>
                <w:noProof/>
                <w:webHidden/>
              </w:rPr>
              <w:fldChar w:fldCharType="begin"/>
            </w:r>
            <w:r w:rsidR="0010457E">
              <w:rPr>
                <w:noProof/>
                <w:webHidden/>
              </w:rPr>
              <w:instrText xml:space="preserve"> PAGEREF _Toc193117230 \h </w:instrText>
            </w:r>
            <w:r>
              <w:rPr>
                <w:noProof/>
                <w:webHidden/>
              </w:rPr>
            </w:r>
            <w:r>
              <w:rPr>
                <w:noProof/>
                <w:webHidden/>
              </w:rPr>
              <w:fldChar w:fldCharType="separate"/>
            </w:r>
            <w:r w:rsidR="0010457E">
              <w:rPr>
                <w:noProof/>
                <w:webHidden/>
              </w:rPr>
              <w:t>2</w:t>
            </w:r>
            <w:r>
              <w:rPr>
                <w:noProof/>
                <w:webHidden/>
              </w:rPr>
              <w:fldChar w:fldCharType="end"/>
            </w:r>
          </w:hyperlink>
        </w:p>
        <w:p w:rsidR="0010457E" w:rsidRDefault="00666D70">
          <w:pPr>
            <w:pStyle w:val="T1"/>
            <w:tabs>
              <w:tab w:val="right" w:leader="dot" w:pos="9016"/>
            </w:tabs>
            <w:rPr>
              <w:noProof/>
            </w:rPr>
          </w:pPr>
          <w:hyperlink w:anchor="_Toc193117231" w:history="1">
            <w:r w:rsidR="0010457E" w:rsidRPr="00372910">
              <w:rPr>
                <w:rStyle w:val="Kpr"/>
                <w:noProof/>
              </w:rPr>
              <w:t>Main Body</w:t>
            </w:r>
            <w:r w:rsidR="0010457E">
              <w:rPr>
                <w:noProof/>
                <w:webHidden/>
              </w:rPr>
              <w:tab/>
            </w:r>
            <w:r w:rsidR="00D143C8">
              <w:rPr>
                <w:noProof/>
                <w:webHidden/>
              </w:rPr>
              <w:fldChar w:fldCharType="begin"/>
            </w:r>
            <w:r w:rsidR="0010457E">
              <w:rPr>
                <w:noProof/>
                <w:webHidden/>
              </w:rPr>
              <w:instrText xml:space="preserve"> PAGEREF _Toc193117231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2"/>
            <w:tabs>
              <w:tab w:val="right" w:leader="dot" w:pos="9016"/>
            </w:tabs>
            <w:rPr>
              <w:noProof/>
            </w:rPr>
          </w:pPr>
          <w:hyperlink w:anchor="_Toc193117232" w:history="1">
            <w:r w:rsidR="0010457E" w:rsidRPr="00372910">
              <w:rPr>
                <w:rStyle w:val="Kpr"/>
                <w:noProof/>
              </w:rPr>
              <w:t>Task 1: Essential Academic and Employment Skills for the future career Path</w:t>
            </w:r>
            <w:r w:rsidR="0010457E">
              <w:rPr>
                <w:noProof/>
                <w:webHidden/>
              </w:rPr>
              <w:tab/>
            </w:r>
            <w:r w:rsidR="00D143C8">
              <w:rPr>
                <w:noProof/>
                <w:webHidden/>
              </w:rPr>
              <w:fldChar w:fldCharType="begin"/>
            </w:r>
            <w:r w:rsidR="0010457E">
              <w:rPr>
                <w:noProof/>
                <w:webHidden/>
              </w:rPr>
              <w:instrText xml:space="preserve"> PAGEREF _Toc193117232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3"/>
            <w:tabs>
              <w:tab w:val="right" w:leader="dot" w:pos="9016"/>
            </w:tabs>
            <w:rPr>
              <w:noProof/>
            </w:rPr>
          </w:pPr>
          <w:hyperlink w:anchor="_Toc193117233" w:history="1">
            <w:r w:rsidR="0010457E" w:rsidRPr="00372910">
              <w:rPr>
                <w:rStyle w:val="Kpr"/>
                <w:noProof/>
              </w:rPr>
              <w:t>Task 1 (a): Report on Essential Academic and Employment Skills</w:t>
            </w:r>
            <w:r w:rsidR="0010457E">
              <w:rPr>
                <w:noProof/>
                <w:webHidden/>
              </w:rPr>
              <w:tab/>
            </w:r>
            <w:r w:rsidR="00D143C8">
              <w:rPr>
                <w:noProof/>
                <w:webHidden/>
              </w:rPr>
              <w:fldChar w:fldCharType="begin"/>
            </w:r>
            <w:r w:rsidR="0010457E">
              <w:rPr>
                <w:noProof/>
                <w:webHidden/>
              </w:rPr>
              <w:instrText xml:space="preserve"> PAGEREF _Toc193117233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3"/>
            <w:tabs>
              <w:tab w:val="right" w:leader="dot" w:pos="9016"/>
            </w:tabs>
            <w:rPr>
              <w:noProof/>
            </w:rPr>
          </w:pPr>
          <w:hyperlink w:anchor="_Toc193117234" w:history="1">
            <w:r w:rsidR="0010457E" w:rsidRPr="00372910">
              <w:rPr>
                <w:rStyle w:val="Kpr"/>
                <w:noProof/>
              </w:rPr>
              <w:t>Task 1 (b): Evaluation of Task 1 (a) based on Similarity report</w:t>
            </w:r>
            <w:r w:rsidR="0010457E">
              <w:rPr>
                <w:noProof/>
                <w:webHidden/>
              </w:rPr>
              <w:tab/>
            </w:r>
            <w:r w:rsidR="00D143C8">
              <w:rPr>
                <w:noProof/>
                <w:webHidden/>
              </w:rPr>
              <w:fldChar w:fldCharType="begin"/>
            </w:r>
            <w:r w:rsidR="0010457E">
              <w:rPr>
                <w:noProof/>
                <w:webHidden/>
              </w:rPr>
              <w:instrText xml:space="preserve"> PAGEREF _Toc193117234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2"/>
            <w:tabs>
              <w:tab w:val="right" w:leader="dot" w:pos="9016"/>
            </w:tabs>
            <w:rPr>
              <w:noProof/>
            </w:rPr>
          </w:pPr>
          <w:hyperlink w:anchor="_Toc193117235" w:history="1">
            <w:r w:rsidR="0010457E" w:rsidRPr="00372910">
              <w:rPr>
                <w:rStyle w:val="Kpr"/>
                <w:noProof/>
              </w:rPr>
              <w:t>Task 2: Collaborative Mind Map and Individual Poster</w:t>
            </w:r>
            <w:r w:rsidR="0010457E">
              <w:rPr>
                <w:noProof/>
                <w:webHidden/>
              </w:rPr>
              <w:tab/>
            </w:r>
            <w:r w:rsidR="00D143C8">
              <w:rPr>
                <w:noProof/>
                <w:webHidden/>
              </w:rPr>
              <w:fldChar w:fldCharType="begin"/>
            </w:r>
            <w:r w:rsidR="0010457E">
              <w:rPr>
                <w:noProof/>
                <w:webHidden/>
              </w:rPr>
              <w:instrText xml:space="preserve"> PAGEREF _Toc193117235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3"/>
            <w:tabs>
              <w:tab w:val="right" w:leader="dot" w:pos="9016"/>
            </w:tabs>
            <w:rPr>
              <w:noProof/>
            </w:rPr>
          </w:pPr>
          <w:hyperlink w:anchor="_Toc193117236" w:history="1">
            <w:r w:rsidR="0010457E" w:rsidRPr="00372910">
              <w:rPr>
                <w:rStyle w:val="Kpr"/>
                <w:noProof/>
              </w:rPr>
              <w:t>Mind Map (Collaborative)</w:t>
            </w:r>
            <w:r w:rsidR="0010457E">
              <w:rPr>
                <w:noProof/>
                <w:webHidden/>
              </w:rPr>
              <w:tab/>
            </w:r>
            <w:r w:rsidR="00D143C8">
              <w:rPr>
                <w:noProof/>
                <w:webHidden/>
              </w:rPr>
              <w:fldChar w:fldCharType="begin"/>
            </w:r>
            <w:r w:rsidR="0010457E">
              <w:rPr>
                <w:noProof/>
                <w:webHidden/>
              </w:rPr>
              <w:instrText xml:space="preserve"> PAGEREF _Toc193117236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3"/>
            <w:tabs>
              <w:tab w:val="right" w:leader="dot" w:pos="9016"/>
            </w:tabs>
            <w:rPr>
              <w:noProof/>
            </w:rPr>
          </w:pPr>
          <w:hyperlink w:anchor="_Toc193117237" w:history="1">
            <w:r w:rsidR="0010457E" w:rsidRPr="00372910">
              <w:rPr>
                <w:rStyle w:val="Kpr"/>
                <w:noProof/>
              </w:rPr>
              <w:t>Poster (Individual)</w:t>
            </w:r>
            <w:r w:rsidR="0010457E">
              <w:rPr>
                <w:noProof/>
                <w:webHidden/>
              </w:rPr>
              <w:tab/>
            </w:r>
            <w:r w:rsidR="00D143C8">
              <w:rPr>
                <w:noProof/>
                <w:webHidden/>
              </w:rPr>
              <w:fldChar w:fldCharType="begin"/>
            </w:r>
            <w:r w:rsidR="0010457E">
              <w:rPr>
                <w:noProof/>
                <w:webHidden/>
              </w:rPr>
              <w:instrText xml:space="preserve"> PAGEREF _Toc193117237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2"/>
            <w:tabs>
              <w:tab w:val="right" w:leader="dot" w:pos="9016"/>
            </w:tabs>
            <w:rPr>
              <w:noProof/>
            </w:rPr>
          </w:pPr>
          <w:hyperlink w:anchor="_Toc193117238" w:history="1">
            <w:r w:rsidR="0010457E" w:rsidRPr="00372910">
              <w:rPr>
                <w:rStyle w:val="Kpr"/>
                <w:noProof/>
              </w:rPr>
              <w:t>Task 3: Virtual Collaboration and RefWorks</w:t>
            </w:r>
            <w:r w:rsidR="0010457E">
              <w:rPr>
                <w:noProof/>
                <w:webHidden/>
              </w:rPr>
              <w:tab/>
            </w:r>
            <w:r w:rsidR="00D143C8">
              <w:rPr>
                <w:noProof/>
                <w:webHidden/>
              </w:rPr>
              <w:fldChar w:fldCharType="begin"/>
            </w:r>
            <w:r w:rsidR="0010457E">
              <w:rPr>
                <w:noProof/>
                <w:webHidden/>
              </w:rPr>
              <w:instrText xml:space="preserve"> PAGEREF _Toc193117238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3"/>
            <w:tabs>
              <w:tab w:val="right" w:leader="dot" w:pos="9016"/>
            </w:tabs>
            <w:rPr>
              <w:noProof/>
            </w:rPr>
          </w:pPr>
          <w:hyperlink w:anchor="_Toc193117239" w:history="1">
            <w:r w:rsidR="0010457E" w:rsidRPr="00372910">
              <w:rPr>
                <w:rStyle w:val="Kpr"/>
                <w:noProof/>
              </w:rPr>
              <w:t>Report on Virtual Collaboration</w:t>
            </w:r>
            <w:r w:rsidR="0010457E">
              <w:rPr>
                <w:noProof/>
                <w:webHidden/>
              </w:rPr>
              <w:tab/>
            </w:r>
            <w:r w:rsidR="00D143C8">
              <w:rPr>
                <w:noProof/>
                <w:webHidden/>
              </w:rPr>
              <w:fldChar w:fldCharType="begin"/>
            </w:r>
            <w:r w:rsidR="0010457E">
              <w:rPr>
                <w:noProof/>
                <w:webHidden/>
              </w:rPr>
              <w:instrText xml:space="preserve"> PAGEREF _Toc193117239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3"/>
            <w:tabs>
              <w:tab w:val="right" w:leader="dot" w:pos="9016"/>
            </w:tabs>
            <w:rPr>
              <w:noProof/>
            </w:rPr>
          </w:pPr>
          <w:hyperlink w:anchor="_Toc193117240" w:history="1">
            <w:r w:rsidR="0010457E" w:rsidRPr="00372910">
              <w:rPr>
                <w:rStyle w:val="Kpr"/>
                <w:noProof/>
              </w:rPr>
              <w:t>Step-by-step process of using RefWorks with visuals</w:t>
            </w:r>
            <w:r w:rsidR="0010457E">
              <w:rPr>
                <w:noProof/>
                <w:webHidden/>
              </w:rPr>
              <w:tab/>
            </w:r>
            <w:r w:rsidR="00D143C8">
              <w:rPr>
                <w:noProof/>
                <w:webHidden/>
              </w:rPr>
              <w:fldChar w:fldCharType="begin"/>
            </w:r>
            <w:r w:rsidR="0010457E">
              <w:rPr>
                <w:noProof/>
                <w:webHidden/>
              </w:rPr>
              <w:instrText xml:space="preserve"> PAGEREF _Toc193117240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2"/>
            <w:tabs>
              <w:tab w:val="right" w:leader="dot" w:pos="9016"/>
            </w:tabs>
            <w:rPr>
              <w:noProof/>
            </w:rPr>
          </w:pPr>
          <w:hyperlink w:anchor="_Toc193117241" w:history="1">
            <w:r w:rsidR="0010457E" w:rsidRPr="00372910">
              <w:rPr>
                <w:rStyle w:val="Kpr"/>
                <w:noProof/>
              </w:rPr>
              <w:t>Task 4: E-Portfolio Creation and Evaluation</w:t>
            </w:r>
            <w:r w:rsidR="0010457E">
              <w:rPr>
                <w:noProof/>
                <w:webHidden/>
              </w:rPr>
              <w:tab/>
            </w:r>
            <w:r w:rsidR="00D143C8">
              <w:rPr>
                <w:noProof/>
                <w:webHidden/>
              </w:rPr>
              <w:fldChar w:fldCharType="begin"/>
            </w:r>
            <w:r w:rsidR="0010457E">
              <w:rPr>
                <w:noProof/>
                <w:webHidden/>
              </w:rPr>
              <w:instrText xml:space="preserve"> PAGEREF _Toc193117241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3"/>
            <w:tabs>
              <w:tab w:val="right" w:leader="dot" w:pos="9016"/>
            </w:tabs>
            <w:rPr>
              <w:noProof/>
            </w:rPr>
          </w:pPr>
          <w:hyperlink w:anchor="_Toc193117242" w:history="1">
            <w:r w:rsidR="0010457E" w:rsidRPr="00372910">
              <w:rPr>
                <w:rStyle w:val="Kpr"/>
                <w:noProof/>
              </w:rPr>
              <w:t>Task 4 (a): E-Portfolio Creation</w:t>
            </w:r>
            <w:r w:rsidR="0010457E">
              <w:rPr>
                <w:noProof/>
                <w:webHidden/>
              </w:rPr>
              <w:tab/>
            </w:r>
            <w:r w:rsidR="00D143C8">
              <w:rPr>
                <w:noProof/>
                <w:webHidden/>
              </w:rPr>
              <w:fldChar w:fldCharType="begin"/>
            </w:r>
            <w:r w:rsidR="0010457E">
              <w:rPr>
                <w:noProof/>
                <w:webHidden/>
              </w:rPr>
              <w:instrText xml:space="preserve"> PAGEREF _Toc193117242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3"/>
            <w:tabs>
              <w:tab w:val="right" w:leader="dot" w:pos="9016"/>
            </w:tabs>
            <w:rPr>
              <w:noProof/>
            </w:rPr>
          </w:pPr>
          <w:hyperlink w:anchor="_Toc193117243" w:history="1">
            <w:r w:rsidR="0010457E" w:rsidRPr="00372910">
              <w:rPr>
                <w:rStyle w:val="Kpr"/>
                <w:noProof/>
              </w:rPr>
              <w:t>Task 4 (b): Illustrative Review of E-Portfolio tool Selection</w:t>
            </w:r>
            <w:r w:rsidR="0010457E">
              <w:rPr>
                <w:noProof/>
                <w:webHidden/>
              </w:rPr>
              <w:tab/>
            </w:r>
            <w:r w:rsidR="00D143C8">
              <w:rPr>
                <w:noProof/>
                <w:webHidden/>
              </w:rPr>
              <w:fldChar w:fldCharType="begin"/>
            </w:r>
            <w:r w:rsidR="0010457E">
              <w:rPr>
                <w:noProof/>
                <w:webHidden/>
              </w:rPr>
              <w:instrText xml:space="preserve"> PAGEREF _Toc193117243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1"/>
            <w:tabs>
              <w:tab w:val="right" w:leader="dot" w:pos="9016"/>
            </w:tabs>
            <w:rPr>
              <w:noProof/>
            </w:rPr>
          </w:pPr>
          <w:hyperlink w:anchor="_Toc193117244" w:history="1">
            <w:r w:rsidR="0010457E" w:rsidRPr="00372910">
              <w:rPr>
                <w:rStyle w:val="Kpr"/>
                <w:noProof/>
              </w:rPr>
              <w:t>Conclusion</w:t>
            </w:r>
            <w:r w:rsidR="0010457E">
              <w:rPr>
                <w:noProof/>
                <w:webHidden/>
              </w:rPr>
              <w:tab/>
            </w:r>
            <w:r w:rsidR="00D143C8">
              <w:rPr>
                <w:noProof/>
                <w:webHidden/>
              </w:rPr>
              <w:fldChar w:fldCharType="begin"/>
            </w:r>
            <w:r w:rsidR="0010457E">
              <w:rPr>
                <w:noProof/>
                <w:webHidden/>
              </w:rPr>
              <w:instrText xml:space="preserve"> PAGEREF _Toc193117244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1"/>
            <w:tabs>
              <w:tab w:val="right" w:leader="dot" w:pos="9016"/>
            </w:tabs>
            <w:rPr>
              <w:noProof/>
            </w:rPr>
          </w:pPr>
          <w:hyperlink w:anchor="_Toc193117245" w:history="1">
            <w:r w:rsidR="0010457E" w:rsidRPr="00372910">
              <w:rPr>
                <w:rStyle w:val="Kpr"/>
                <w:noProof/>
              </w:rPr>
              <w:t>References</w:t>
            </w:r>
            <w:r w:rsidR="0010457E">
              <w:rPr>
                <w:noProof/>
                <w:webHidden/>
              </w:rPr>
              <w:tab/>
            </w:r>
            <w:r w:rsidR="00D143C8">
              <w:rPr>
                <w:noProof/>
                <w:webHidden/>
              </w:rPr>
              <w:fldChar w:fldCharType="begin"/>
            </w:r>
            <w:r w:rsidR="0010457E">
              <w:rPr>
                <w:noProof/>
                <w:webHidden/>
              </w:rPr>
              <w:instrText xml:space="preserve"> PAGEREF _Toc193117245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2"/>
            <w:tabs>
              <w:tab w:val="right" w:leader="dot" w:pos="9016"/>
            </w:tabs>
            <w:rPr>
              <w:noProof/>
            </w:rPr>
          </w:pPr>
          <w:hyperlink w:anchor="_Toc193117246" w:history="1">
            <w:r w:rsidR="0010457E" w:rsidRPr="00372910">
              <w:rPr>
                <w:rStyle w:val="Kpr"/>
                <w:noProof/>
              </w:rPr>
              <w:t>Task 1 References:</w:t>
            </w:r>
            <w:r w:rsidR="0010457E">
              <w:rPr>
                <w:noProof/>
                <w:webHidden/>
              </w:rPr>
              <w:tab/>
            </w:r>
            <w:r w:rsidR="00D143C8">
              <w:rPr>
                <w:noProof/>
                <w:webHidden/>
              </w:rPr>
              <w:fldChar w:fldCharType="begin"/>
            </w:r>
            <w:r w:rsidR="0010457E">
              <w:rPr>
                <w:noProof/>
                <w:webHidden/>
              </w:rPr>
              <w:instrText xml:space="preserve"> PAGEREF _Toc193117246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10457E" w:rsidRDefault="00666D70">
          <w:pPr>
            <w:pStyle w:val="T2"/>
            <w:tabs>
              <w:tab w:val="right" w:leader="dot" w:pos="9016"/>
            </w:tabs>
            <w:rPr>
              <w:noProof/>
            </w:rPr>
          </w:pPr>
          <w:hyperlink w:anchor="_Toc193117247" w:history="1">
            <w:r w:rsidR="0010457E" w:rsidRPr="00372910">
              <w:rPr>
                <w:rStyle w:val="Kpr"/>
                <w:noProof/>
              </w:rPr>
              <w:t>Task 3 References:</w:t>
            </w:r>
            <w:r w:rsidR="0010457E">
              <w:rPr>
                <w:noProof/>
                <w:webHidden/>
              </w:rPr>
              <w:tab/>
            </w:r>
            <w:r w:rsidR="00D143C8">
              <w:rPr>
                <w:noProof/>
                <w:webHidden/>
              </w:rPr>
              <w:fldChar w:fldCharType="begin"/>
            </w:r>
            <w:r w:rsidR="0010457E">
              <w:rPr>
                <w:noProof/>
                <w:webHidden/>
              </w:rPr>
              <w:instrText xml:space="preserve"> PAGEREF _Toc193117247 \h </w:instrText>
            </w:r>
            <w:r w:rsidR="00D143C8">
              <w:rPr>
                <w:noProof/>
                <w:webHidden/>
              </w:rPr>
            </w:r>
            <w:r w:rsidR="00D143C8">
              <w:rPr>
                <w:noProof/>
                <w:webHidden/>
              </w:rPr>
              <w:fldChar w:fldCharType="separate"/>
            </w:r>
            <w:r w:rsidR="0010457E">
              <w:rPr>
                <w:noProof/>
                <w:webHidden/>
              </w:rPr>
              <w:t>2</w:t>
            </w:r>
            <w:r w:rsidR="00D143C8">
              <w:rPr>
                <w:noProof/>
                <w:webHidden/>
              </w:rPr>
              <w:fldChar w:fldCharType="end"/>
            </w:r>
          </w:hyperlink>
        </w:p>
        <w:p w:rsidR="003A12C8" w:rsidRPr="00496BD7" w:rsidRDefault="00D143C8">
          <w:r w:rsidRPr="00496BD7">
            <w:rPr>
              <w:b/>
              <w:bCs/>
            </w:rPr>
            <w:fldChar w:fldCharType="end"/>
          </w:r>
        </w:p>
      </w:sdtContent>
    </w:sdt>
    <w:p w:rsidR="00501624" w:rsidRDefault="00501624"/>
    <w:p w:rsidR="00501624" w:rsidRDefault="00501624"/>
    <w:p w:rsidR="00501624" w:rsidRDefault="00501624"/>
    <w:p w:rsidR="00501624" w:rsidRDefault="00501624"/>
    <w:p w:rsidR="00501624" w:rsidRDefault="00501624"/>
    <w:p w:rsidR="00501624" w:rsidRDefault="00501624"/>
    <w:p w:rsidR="003A12C8" w:rsidRPr="006A3F4D" w:rsidRDefault="003A12C8">
      <w:pPr>
        <w:rPr>
          <w:rFonts w:ascii="Arial" w:hAnsi="Arial" w:cs="Arial"/>
          <w:sz w:val="22"/>
          <w:szCs w:val="22"/>
        </w:rPr>
      </w:pPr>
      <w:r w:rsidRPr="006A3F4D">
        <w:rPr>
          <w:rFonts w:ascii="Arial" w:hAnsi="Arial" w:cs="Arial"/>
          <w:sz w:val="22"/>
          <w:szCs w:val="22"/>
        </w:rPr>
        <w:br w:type="page"/>
      </w:r>
    </w:p>
    <w:p w:rsidR="003A12C8" w:rsidRPr="006A3F4D" w:rsidRDefault="003A12C8" w:rsidP="003A12C8">
      <w:pPr>
        <w:pStyle w:val="Balk1"/>
        <w:rPr>
          <w:rFonts w:ascii="Arial" w:hAnsi="Arial" w:cs="Arial"/>
          <w:sz w:val="22"/>
          <w:szCs w:val="22"/>
        </w:rPr>
      </w:pPr>
      <w:bookmarkStart w:id="0" w:name="_Toc193117230"/>
      <w:r w:rsidRPr="006A3F4D">
        <w:rPr>
          <w:rFonts w:ascii="Arial" w:hAnsi="Arial" w:cs="Arial"/>
          <w:sz w:val="22"/>
          <w:szCs w:val="22"/>
        </w:rPr>
        <w:lastRenderedPageBreak/>
        <w:t>Introduction</w:t>
      </w:r>
      <w:bookmarkEnd w:id="0"/>
    </w:p>
    <w:p w:rsidR="003A12C8" w:rsidRPr="006A3F4D" w:rsidRDefault="003A12C8">
      <w:pPr>
        <w:rPr>
          <w:rFonts w:ascii="Arial" w:hAnsi="Arial" w:cs="Arial"/>
          <w:sz w:val="22"/>
          <w:szCs w:val="22"/>
        </w:rPr>
      </w:pPr>
    </w:p>
    <w:p w:rsidR="003A12C8" w:rsidRPr="006A3F4D" w:rsidRDefault="003A12C8">
      <w:pPr>
        <w:rPr>
          <w:rFonts w:ascii="Arial" w:hAnsi="Arial" w:cs="Arial"/>
          <w:sz w:val="22"/>
          <w:szCs w:val="22"/>
        </w:rPr>
      </w:pPr>
    </w:p>
    <w:p w:rsidR="003A12C8" w:rsidRPr="006A3F4D" w:rsidRDefault="003A12C8" w:rsidP="003A12C8">
      <w:pPr>
        <w:pStyle w:val="Balk1"/>
        <w:rPr>
          <w:rFonts w:ascii="Arial" w:hAnsi="Arial" w:cs="Arial"/>
          <w:sz w:val="22"/>
          <w:szCs w:val="22"/>
        </w:rPr>
      </w:pPr>
      <w:bookmarkStart w:id="1" w:name="_Toc193117231"/>
      <w:r w:rsidRPr="006A3F4D">
        <w:rPr>
          <w:rFonts w:ascii="Arial" w:hAnsi="Arial" w:cs="Arial"/>
          <w:sz w:val="22"/>
          <w:szCs w:val="22"/>
        </w:rPr>
        <w:t>Main Body</w:t>
      </w:r>
      <w:bookmarkEnd w:id="1"/>
    </w:p>
    <w:p w:rsidR="003A12C8" w:rsidRPr="006A3F4D" w:rsidRDefault="003A12C8" w:rsidP="0054391F">
      <w:pPr>
        <w:pStyle w:val="Balk2"/>
        <w:rPr>
          <w:rFonts w:ascii="Arial" w:hAnsi="Arial" w:cs="Arial"/>
          <w:sz w:val="22"/>
          <w:szCs w:val="22"/>
        </w:rPr>
      </w:pPr>
      <w:r w:rsidRPr="006A3F4D">
        <w:rPr>
          <w:rFonts w:ascii="Arial" w:hAnsi="Arial" w:cs="Arial"/>
          <w:sz w:val="22"/>
          <w:szCs w:val="22"/>
        </w:rPr>
        <w:t xml:space="preserve"> </w:t>
      </w:r>
      <w:r w:rsidRPr="006A3F4D">
        <w:rPr>
          <w:rFonts w:ascii="Arial" w:hAnsi="Arial" w:cs="Arial"/>
          <w:sz w:val="22"/>
          <w:szCs w:val="22"/>
        </w:rPr>
        <w:tab/>
      </w:r>
      <w:bookmarkStart w:id="2" w:name="_Toc193117232"/>
      <w:r w:rsidRPr="006A3F4D">
        <w:rPr>
          <w:rFonts w:ascii="Arial" w:hAnsi="Arial" w:cs="Arial"/>
          <w:sz w:val="22"/>
          <w:szCs w:val="22"/>
        </w:rPr>
        <w:t>Task 1</w:t>
      </w:r>
      <w:r w:rsidR="0054391F" w:rsidRPr="006A3F4D">
        <w:rPr>
          <w:rFonts w:ascii="Arial" w:hAnsi="Arial" w:cs="Arial"/>
          <w:sz w:val="22"/>
          <w:szCs w:val="22"/>
        </w:rPr>
        <w:t>: Essential Academic and Employment Skills for the future career Path</w:t>
      </w:r>
      <w:bookmarkEnd w:id="2"/>
    </w:p>
    <w:p w:rsidR="003A12C8" w:rsidRPr="006A3F4D" w:rsidRDefault="003A12C8" w:rsidP="00496BD7">
      <w:pPr>
        <w:pStyle w:val="Balk3"/>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3" w:name="_Toc193117233"/>
      <w:r w:rsidRPr="006A3F4D">
        <w:rPr>
          <w:rFonts w:ascii="Arial" w:hAnsi="Arial" w:cs="Arial"/>
          <w:sz w:val="22"/>
          <w:szCs w:val="22"/>
        </w:rPr>
        <w:t>Task 1 (a)</w:t>
      </w:r>
      <w:r w:rsidR="0054391F" w:rsidRPr="006A3F4D">
        <w:rPr>
          <w:rFonts w:ascii="Arial" w:hAnsi="Arial" w:cs="Arial"/>
          <w:sz w:val="22"/>
          <w:szCs w:val="22"/>
        </w:rPr>
        <w:t>: Report on Essential Academic and Employment Skills</w:t>
      </w:r>
      <w:bookmarkEnd w:id="3"/>
    </w:p>
    <w:p w:rsidR="0054391F" w:rsidRPr="006A3F4D" w:rsidRDefault="0054391F" w:rsidP="00496BD7">
      <w:pPr>
        <w:pStyle w:val="Balk3"/>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4" w:name="_Toc193117234"/>
      <w:r w:rsidRPr="006A3F4D">
        <w:rPr>
          <w:rFonts w:ascii="Arial" w:hAnsi="Arial" w:cs="Arial"/>
          <w:sz w:val="22"/>
          <w:szCs w:val="22"/>
        </w:rPr>
        <w:t>Task 1 (b): Evaluation of Task 1 (a) based on Similarity report</w:t>
      </w:r>
      <w:bookmarkEnd w:id="4"/>
    </w:p>
    <w:p w:rsidR="0054391F" w:rsidRPr="006A3F4D" w:rsidRDefault="0054391F" w:rsidP="0054391F">
      <w:pPr>
        <w:pStyle w:val="Balk2"/>
        <w:ind w:firstLine="720"/>
        <w:rPr>
          <w:rFonts w:ascii="Arial" w:hAnsi="Arial" w:cs="Arial"/>
          <w:sz w:val="22"/>
          <w:szCs w:val="22"/>
        </w:rPr>
      </w:pPr>
      <w:bookmarkStart w:id="5" w:name="_Toc193117235"/>
      <w:r w:rsidRPr="006A3F4D">
        <w:rPr>
          <w:rFonts w:ascii="Arial" w:hAnsi="Arial" w:cs="Arial"/>
          <w:sz w:val="22"/>
          <w:szCs w:val="22"/>
        </w:rPr>
        <w:t>Task 2: Collaborative Mind Map and Individual Poster</w:t>
      </w:r>
      <w:bookmarkEnd w:id="5"/>
    </w:p>
    <w:p w:rsidR="0054391F" w:rsidRPr="006A3F4D" w:rsidRDefault="0054391F" w:rsidP="00496BD7">
      <w:pPr>
        <w:pStyle w:val="Balk3"/>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6" w:name="_Toc193117236"/>
      <w:r w:rsidRPr="006A3F4D">
        <w:rPr>
          <w:rFonts w:ascii="Arial" w:hAnsi="Arial" w:cs="Arial"/>
          <w:sz w:val="22"/>
          <w:szCs w:val="22"/>
        </w:rPr>
        <w:t>Mind Map (Collaborative)</w:t>
      </w:r>
      <w:bookmarkEnd w:id="6"/>
    </w:p>
    <w:p w:rsidR="0054391F" w:rsidRPr="006A3F4D" w:rsidRDefault="0054391F" w:rsidP="00496BD7">
      <w:pPr>
        <w:pStyle w:val="Balk3"/>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7" w:name="_Toc193117237"/>
      <w:r w:rsidRPr="006A3F4D">
        <w:rPr>
          <w:rFonts w:ascii="Arial" w:hAnsi="Arial" w:cs="Arial"/>
          <w:sz w:val="22"/>
          <w:szCs w:val="22"/>
        </w:rPr>
        <w:t>Poster (Individual)</w:t>
      </w:r>
      <w:bookmarkEnd w:id="7"/>
    </w:p>
    <w:p w:rsidR="0054391F" w:rsidRPr="006A3F4D" w:rsidRDefault="0054391F" w:rsidP="00496BD7">
      <w:pPr>
        <w:pStyle w:val="Balk2"/>
        <w:ind w:firstLine="720"/>
        <w:rPr>
          <w:rFonts w:ascii="Arial" w:hAnsi="Arial" w:cs="Arial"/>
          <w:sz w:val="22"/>
          <w:szCs w:val="22"/>
        </w:rPr>
      </w:pPr>
      <w:bookmarkStart w:id="8" w:name="_Toc193117238"/>
      <w:r w:rsidRPr="006A3F4D">
        <w:rPr>
          <w:rFonts w:ascii="Arial" w:hAnsi="Arial" w:cs="Arial"/>
          <w:sz w:val="22"/>
          <w:szCs w:val="22"/>
        </w:rPr>
        <w:t>Task 3: Virtual Collaboration</w:t>
      </w:r>
      <w:r w:rsidR="0010457E" w:rsidRPr="006A3F4D">
        <w:rPr>
          <w:rFonts w:ascii="Arial" w:hAnsi="Arial" w:cs="Arial"/>
          <w:sz w:val="22"/>
          <w:szCs w:val="22"/>
        </w:rPr>
        <w:t xml:space="preserve"> and RefWorks</w:t>
      </w:r>
      <w:bookmarkEnd w:id="8"/>
    </w:p>
    <w:p w:rsidR="00F30BFB" w:rsidRPr="006A3F4D" w:rsidRDefault="0054391F" w:rsidP="00777DFC">
      <w:pPr>
        <w:pStyle w:val="Balk3"/>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9" w:name="_Toc193117239"/>
      <w:r w:rsidRPr="006A3F4D">
        <w:rPr>
          <w:rFonts w:ascii="Arial" w:hAnsi="Arial" w:cs="Arial"/>
          <w:sz w:val="22"/>
          <w:szCs w:val="22"/>
        </w:rPr>
        <w:t>Report on Virtual Collaboration</w:t>
      </w:r>
      <w:bookmarkEnd w:id="9"/>
    </w:p>
    <w:p w:rsidR="0054391F" w:rsidRPr="006A3F4D" w:rsidRDefault="0054391F" w:rsidP="00496BD7">
      <w:pPr>
        <w:pStyle w:val="Balk3"/>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10" w:name="_Toc193117240"/>
      <w:r w:rsidRPr="006A3F4D">
        <w:rPr>
          <w:rFonts w:ascii="Arial" w:hAnsi="Arial" w:cs="Arial"/>
          <w:sz w:val="22"/>
          <w:szCs w:val="22"/>
        </w:rPr>
        <w:t>Step-by-step process of using RefWorks with visuals</w:t>
      </w:r>
      <w:bookmarkEnd w:id="10"/>
    </w:p>
    <w:p w:rsidR="0054391F" w:rsidRPr="006A3F4D" w:rsidRDefault="0054391F" w:rsidP="00496BD7">
      <w:pPr>
        <w:pStyle w:val="Balk2"/>
        <w:ind w:firstLine="720"/>
        <w:rPr>
          <w:rFonts w:ascii="Arial" w:hAnsi="Arial" w:cs="Arial"/>
          <w:sz w:val="22"/>
          <w:szCs w:val="22"/>
        </w:rPr>
      </w:pPr>
      <w:bookmarkStart w:id="11" w:name="_Toc193117241"/>
      <w:r w:rsidRPr="006A3F4D">
        <w:rPr>
          <w:rFonts w:ascii="Arial" w:hAnsi="Arial" w:cs="Arial"/>
          <w:sz w:val="22"/>
          <w:szCs w:val="22"/>
        </w:rPr>
        <w:t>Task 4: E-Portfolio Creation and Evaluation</w:t>
      </w:r>
      <w:bookmarkEnd w:id="11"/>
    </w:p>
    <w:p w:rsidR="0054391F" w:rsidRPr="006A3F4D" w:rsidRDefault="0054391F" w:rsidP="00496BD7">
      <w:pPr>
        <w:pStyle w:val="Balk3"/>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12" w:name="_Toc193117242"/>
      <w:r w:rsidRPr="006A3F4D">
        <w:rPr>
          <w:rFonts w:ascii="Arial" w:hAnsi="Arial" w:cs="Arial"/>
          <w:sz w:val="22"/>
          <w:szCs w:val="22"/>
        </w:rPr>
        <w:t>Task 4 (a): E-Portfolio Creation</w:t>
      </w:r>
      <w:bookmarkEnd w:id="12"/>
    </w:p>
    <w:p w:rsidR="003A12C8" w:rsidRPr="006A3F4D" w:rsidRDefault="0054391F" w:rsidP="00496BD7">
      <w:pPr>
        <w:pStyle w:val="Balk3"/>
        <w:rPr>
          <w:rFonts w:ascii="Arial" w:hAnsi="Arial" w:cs="Arial"/>
          <w:sz w:val="22"/>
          <w:szCs w:val="22"/>
        </w:rPr>
      </w:pPr>
      <w:r w:rsidRPr="006A3F4D">
        <w:rPr>
          <w:rFonts w:ascii="Arial" w:hAnsi="Arial" w:cs="Arial"/>
          <w:sz w:val="22"/>
          <w:szCs w:val="22"/>
        </w:rPr>
        <w:tab/>
      </w:r>
      <w:r w:rsidRPr="006A3F4D">
        <w:rPr>
          <w:rFonts w:ascii="Arial" w:hAnsi="Arial" w:cs="Arial"/>
          <w:sz w:val="22"/>
          <w:szCs w:val="22"/>
        </w:rPr>
        <w:tab/>
      </w:r>
      <w:bookmarkStart w:id="13" w:name="_Toc193117243"/>
      <w:r w:rsidRPr="006A3F4D">
        <w:rPr>
          <w:rFonts w:ascii="Arial" w:hAnsi="Arial" w:cs="Arial"/>
          <w:sz w:val="22"/>
          <w:szCs w:val="22"/>
        </w:rPr>
        <w:t>Task 4 (b): Illustrative Review of E-Portfolio tool Selection</w:t>
      </w:r>
      <w:bookmarkEnd w:id="13"/>
    </w:p>
    <w:p w:rsidR="003A12C8" w:rsidRPr="006A3F4D" w:rsidRDefault="003A12C8" w:rsidP="003A12C8">
      <w:pPr>
        <w:pStyle w:val="Balk1"/>
        <w:rPr>
          <w:rFonts w:ascii="Arial" w:hAnsi="Arial" w:cs="Arial"/>
          <w:sz w:val="22"/>
          <w:szCs w:val="22"/>
        </w:rPr>
      </w:pPr>
      <w:bookmarkStart w:id="14" w:name="_Toc193117244"/>
      <w:r w:rsidRPr="006A3F4D">
        <w:rPr>
          <w:rFonts w:ascii="Arial" w:hAnsi="Arial" w:cs="Arial"/>
          <w:sz w:val="22"/>
          <w:szCs w:val="22"/>
        </w:rPr>
        <w:t>Conclusion</w:t>
      </w:r>
      <w:bookmarkEnd w:id="14"/>
    </w:p>
    <w:p w:rsidR="00E4306D" w:rsidRPr="006A3F4D" w:rsidRDefault="003A12C8" w:rsidP="00E4306D">
      <w:pPr>
        <w:pStyle w:val="Balk1"/>
        <w:rPr>
          <w:rFonts w:ascii="Arial" w:hAnsi="Arial" w:cs="Arial"/>
          <w:sz w:val="22"/>
          <w:szCs w:val="22"/>
        </w:rPr>
      </w:pPr>
      <w:bookmarkStart w:id="15" w:name="_Toc193117245"/>
      <w:r w:rsidRPr="006A3F4D">
        <w:rPr>
          <w:rFonts w:ascii="Arial" w:hAnsi="Arial" w:cs="Arial"/>
          <w:sz w:val="22"/>
          <w:szCs w:val="22"/>
        </w:rPr>
        <w:t>References</w:t>
      </w:r>
      <w:bookmarkEnd w:id="15"/>
    </w:p>
    <w:p w:rsidR="00E4306D" w:rsidRPr="006A3F4D" w:rsidRDefault="00E4306D" w:rsidP="00E4300C">
      <w:pPr>
        <w:pStyle w:val="Balk2"/>
        <w:rPr>
          <w:rFonts w:ascii="Arial" w:hAnsi="Arial" w:cs="Arial"/>
          <w:sz w:val="22"/>
          <w:szCs w:val="22"/>
        </w:rPr>
      </w:pPr>
      <w:r w:rsidRPr="006A3F4D">
        <w:rPr>
          <w:rFonts w:ascii="Arial" w:hAnsi="Arial" w:cs="Arial"/>
          <w:sz w:val="22"/>
          <w:szCs w:val="22"/>
        </w:rPr>
        <w:tab/>
      </w:r>
      <w:bookmarkStart w:id="16" w:name="_Toc193117246"/>
      <w:r w:rsidRPr="006A3F4D">
        <w:rPr>
          <w:rFonts w:ascii="Arial" w:hAnsi="Arial" w:cs="Arial"/>
          <w:sz w:val="22"/>
          <w:szCs w:val="22"/>
        </w:rPr>
        <w:t xml:space="preserve">Task 1 </w:t>
      </w:r>
      <w:proofErr w:type="gramStart"/>
      <w:r w:rsidRPr="006A3F4D">
        <w:rPr>
          <w:rFonts w:ascii="Arial" w:hAnsi="Arial" w:cs="Arial"/>
          <w:sz w:val="22"/>
          <w:szCs w:val="22"/>
        </w:rPr>
        <w:t>References</w:t>
      </w:r>
      <w:proofErr w:type="gramEnd"/>
      <w:r w:rsidRPr="006A3F4D">
        <w:rPr>
          <w:rFonts w:ascii="Arial" w:hAnsi="Arial" w:cs="Arial"/>
          <w:sz w:val="22"/>
          <w:szCs w:val="22"/>
        </w:rPr>
        <w:t>:</w:t>
      </w:r>
      <w:bookmarkEnd w:id="16"/>
    </w:p>
    <w:p w:rsidR="0008022E" w:rsidRPr="006A3F4D" w:rsidRDefault="0008022E" w:rsidP="0008022E">
      <w:pPr>
        <w:rPr>
          <w:rFonts w:ascii="Arial" w:hAnsi="Arial" w:cs="Arial"/>
          <w:sz w:val="22"/>
          <w:szCs w:val="22"/>
        </w:rPr>
      </w:pPr>
    </w:p>
    <w:p w:rsidR="0008022E" w:rsidRPr="006A3F4D" w:rsidRDefault="0008022E" w:rsidP="0008022E">
      <w:pPr>
        <w:rPr>
          <w:rFonts w:ascii="Arial" w:hAnsi="Arial" w:cs="Arial"/>
          <w:sz w:val="22"/>
          <w:szCs w:val="22"/>
        </w:rPr>
      </w:pPr>
      <w:r w:rsidRPr="006A3F4D">
        <w:rPr>
          <w:rFonts w:ascii="Arial" w:hAnsi="Arial" w:cs="Arial"/>
          <w:sz w:val="22"/>
          <w:szCs w:val="22"/>
        </w:rPr>
        <w:tab/>
      </w:r>
    </w:p>
    <w:p w:rsidR="003A12C8" w:rsidRPr="006A3F4D" w:rsidRDefault="00E4306D" w:rsidP="00E4300C">
      <w:pPr>
        <w:pStyle w:val="Balk2"/>
        <w:rPr>
          <w:rFonts w:ascii="Arial" w:hAnsi="Arial" w:cs="Arial"/>
          <w:sz w:val="22"/>
          <w:szCs w:val="22"/>
        </w:rPr>
      </w:pPr>
      <w:r w:rsidRPr="006A3F4D">
        <w:rPr>
          <w:rFonts w:ascii="Arial" w:hAnsi="Arial" w:cs="Arial"/>
          <w:sz w:val="22"/>
          <w:szCs w:val="22"/>
        </w:rPr>
        <w:tab/>
      </w:r>
      <w:bookmarkStart w:id="17" w:name="_Toc193117247"/>
      <w:r w:rsidRPr="006A3F4D">
        <w:rPr>
          <w:rFonts w:ascii="Arial" w:hAnsi="Arial" w:cs="Arial"/>
          <w:sz w:val="22"/>
          <w:szCs w:val="22"/>
        </w:rPr>
        <w:t>Task 3 References:</w:t>
      </w:r>
      <w:bookmarkEnd w:id="17"/>
      <w:r w:rsidR="003A12C8" w:rsidRPr="006A3F4D">
        <w:rPr>
          <w:rFonts w:ascii="Arial" w:hAnsi="Arial" w:cs="Arial"/>
          <w:sz w:val="22"/>
          <w:szCs w:val="22"/>
        </w:rPr>
        <w:br w:type="page"/>
      </w:r>
    </w:p>
    <w:p w:rsidR="005C3522" w:rsidRPr="006A3F4D" w:rsidRDefault="00501624">
      <w:pPr>
        <w:rPr>
          <w:rFonts w:ascii="Arial" w:hAnsi="Arial" w:cs="Arial"/>
          <w:sz w:val="22"/>
          <w:szCs w:val="22"/>
        </w:rPr>
      </w:pPr>
      <w:r w:rsidRPr="006A3F4D">
        <w:rPr>
          <w:rFonts w:ascii="Arial" w:hAnsi="Arial" w:cs="Arial"/>
          <w:sz w:val="22"/>
          <w:szCs w:val="22"/>
        </w:rPr>
        <w:lastRenderedPageBreak/>
        <w:t>Essential Skills for Study and Employment (</w:t>
      </w:r>
      <w:r w:rsidR="00302A31" w:rsidRPr="006A3F4D">
        <w:rPr>
          <w:rFonts w:ascii="Arial" w:hAnsi="Arial" w:cs="Arial"/>
          <w:sz w:val="22"/>
          <w:szCs w:val="22"/>
        </w:rPr>
        <w:t xml:space="preserve">Data </w:t>
      </w:r>
      <w:r w:rsidRPr="006A3F4D">
        <w:rPr>
          <w:rFonts w:ascii="Arial" w:hAnsi="Arial" w:cs="Arial"/>
          <w:sz w:val="22"/>
          <w:szCs w:val="22"/>
        </w:rPr>
        <w:t>Analyst Focus)</w:t>
      </w:r>
    </w:p>
    <w:p w:rsidR="00082EEB" w:rsidRPr="006A3F4D" w:rsidRDefault="00501624">
      <w:pPr>
        <w:rPr>
          <w:rFonts w:ascii="Arial" w:hAnsi="Arial" w:cs="Arial"/>
          <w:sz w:val="22"/>
          <w:szCs w:val="22"/>
        </w:rPr>
      </w:pPr>
      <w:r w:rsidRPr="006A3F4D">
        <w:rPr>
          <w:rFonts w:ascii="Arial" w:hAnsi="Arial" w:cs="Arial"/>
          <w:sz w:val="22"/>
          <w:szCs w:val="22"/>
        </w:rPr>
        <w:t xml:space="preserve">In a competitive business today, it is paramount to have a combination of both academic and professional skills in order to achieve success especially </w:t>
      </w:r>
      <w:bookmarkStart w:id="18" w:name="_GoBack"/>
      <w:bookmarkEnd w:id="18"/>
      <w:r w:rsidRPr="006A3F4D">
        <w:rPr>
          <w:rFonts w:ascii="Arial" w:hAnsi="Arial" w:cs="Arial"/>
          <w:sz w:val="22"/>
          <w:szCs w:val="22"/>
        </w:rPr>
        <w:t xml:space="preserve">when one would like to embark </w:t>
      </w:r>
      <w:r w:rsidR="00302A31" w:rsidRPr="006A3F4D">
        <w:rPr>
          <w:rFonts w:ascii="Arial" w:hAnsi="Arial" w:cs="Arial"/>
          <w:sz w:val="22"/>
          <w:szCs w:val="22"/>
        </w:rPr>
        <w:t>the career of Data</w:t>
      </w:r>
      <w:r w:rsidRPr="006A3F4D">
        <w:rPr>
          <w:rFonts w:ascii="Arial" w:hAnsi="Arial" w:cs="Arial"/>
          <w:sz w:val="22"/>
          <w:szCs w:val="22"/>
        </w:rPr>
        <w:t xml:space="preserve"> Analyst. </w:t>
      </w:r>
      <w:r w:rsidR="00302A31" w:rsidRPr="006A3F4D">
        <w:rPr>
          <w:rFonts w:ascii="Arial" w:hAnsi="Arial" w:cs="Arial"/>
          <w:sz w:val="22"/>
          <w:szCs w:val="22"/>
        </w:rPr>
        <w:t>Data Analysts work on raw data and find or build the desired information from it. Data analytics is the fuel of the business intelligence nowadays</w:t>
      </w:r>
      <w:r w:rsidRPr="006A3F4D">
        <w:rPr>
          <w:rFonts w:ascii="Arial" w:hAnsi="Arial" w:cs="Arial"/>
          <w:sz w:val="22"/>
          <w:szCs w:val="22"/>
        </w:rPr>
        <w:t xml:space="preserve">. </w:t>
      </w:r>
      <w:r w:rsidR="00302A31" w:rsidRPr="006A3F4D">
        <w:rPr>
          <w:rFonts w:ascii="Arial" w:hAnsi="Arial" w:cs="Arial"/>
          <w:sz w:val="22"/>
          <w:szCs w:val="22"/>
        </w:rPr>
        <w:t xml:space="preserve">All the business decisions are now backed with strong data analytics. Now business processes are design in a way to store things to make in format </w:t>
      </w:r>
      <w:sdt>
        <w:sdtPr>
          <w:rPr>
            <w:rFonts w:ascii="Arial" w:hAnsi="Arial" w:cs="Arial"/>
            <w:sz w:val="22"/>
            <w:szCs w:val="22"/>
          </w:rPr>
          <w:id w:val="-1688155662"/>
          <w:citation/>
        </w:sdtPr>
        <w:sdtEndPr/>
        <w:sdtContent>
          <w:r w:rsidR="00D143C8" w:rsidRPr="006A3F4D">
            <w:rPr>
              <w:rFonts w:ascii="Arial" w:hAnsi="Arial" w:cs="Arial"/>
              <w:sz w:val="22"/>
              <w:szCs w:val="22"/>
            </w:rPr>
            <w:fldChar w:fldCharType="begin"/>
          </w:r>
          <w:r w:rsidR="00302A31" w:rsidRPr="006A3F4D">
            <w:rPr>
              <w:rFonts w:ascii="Arial" w:hAnsi="Arial" w:cs="Arial"/>
              <w:sz w:val="22"/>
              <w:szCs w:val="22"/>
            </w:rPr>
            <w:instrText xml:space="preserve"> CITATION KEr20 \l 2057 </w:instrText>
          </w:r>
          <w:r w:rsidR="00D143C8" w:rsidRPr="006A3F4D">
            <w:rPr>
              <w:rFonts w:ascii="Arial" w:hAnsi="Arial" w:cs="Arial"/>
              <w:sz w:val="22"/>
              <w:szCs w:val="22"/>
            </w:rPr>
            <w:fldChar w:fldCharType="separate"/>
          </w:r>
          <w:r w:rsidR="00302A31" w:rsidRPr="006A3F4D">
            <w:rPr>
              <w:rFonts w:ascii="Arial" w:hAnsi="Arial" w:cs="Arial"/>
              <w:noProof/>
              <w:sz w:val="22"/>
              <w:szCs w:val="22"/>
            </w:rPr>
            <w:t>[1]</w:t>
          </w:r>
          <w:r w:rsidR="00D143C8" w:rsidRPr="006A3F4D">
            <w:rPr>
              <w:rFonts w:ascii="Arial" w:hAnsi="Arial" w:cs="Arial"/>
              <w:sz w:val="22"/>
              <w:szCs w:val="22"/>
            </w:rPr>
            <w:fldChar w:fldCharType="end"/>
          </w:r>
        </w:sdtContent>
      </w:sdt>
      <w:r w:rsidR="00CC6B40" w:rsidRPr="006A3F4D">
        <w:rPr>
          <w:rFonts w:ascii="Arial" w:hAnsi="Arial" w:cs="Arial"/>
          <w:sz w:val="22"/>
          <w:szCs w:val="22"/>
        </w:rPr>
        <w:t>.</w:t>
      </w:r>
      <w:r w:rsidR="00302A31" w:rsidRPr="006A3F4D">
        <w:rPr>
          <w:rFonts w:ascii="Arial" w:hAnsi="Arial" w:cs="Arial"/>
          <w:sz w:val="22"/>
          <w:szCs w:val="22"/>
        </w:rPr>
        <w:t xml:space="preserve"> </w:t>
      </w:r>
    </w:p>
    <w:p w:rsidR="000D7AEB" w:rsidRPr="006A3F4D" w:rsidRDefault="00CC6B40">
      <w:pPr>
        <w:rPr>
          <w:rFonts w:ascii="Arial" w:hAnsi="Arial" w:cs="Arial"/>
          <w:sz w:val="22"/>
          <w:szCs w:val="22"/>
        </w:rPr>
      </w:pPr>
      <w:r w:rsidRPr="006A3F4D">
        <w:rPr>
          <w:rFonts w:ascii="Arial" w:hAnsi="Arial" w:cs="Arial"/>
          <w:sz w:val="22"/>
          <w:szCs w:val="22"/>
        </w:rPr>
        <w:t xml:space="preserve">Critical thinking is one of the most useful skills that enable analysts to evaluate problems rationally and determine trends and create strategic solutions. The interpretation skills in analytical data analysis are also important since the business decisions are becoming data-oriented. The ability to use such tools like Excel, Power BI, Tableau, and SQL are useful in collecting, organizing, and analyzing complex data to come to conclusions. With that Python and R for data analytics programming language help the visualise billion of rows in dataset </w:t>
      </w:r>
      <w:sdt>
        <w:sdtPr>
          <w:rPr>
            <w:rFonts w:ascii="Arial" w:hAnsi="Arial" w:cs="Arial"/>
            <w:sz w:val="22"/>
            <w:szCs w:val="22"/>
          </w:rPr>
          <w:id w:val="-1688155660"/>
          <w:citation/>
        </w:sdtPr>
        <w:sdtEndPr/>
        <w:sdtContent>
          <w:r w:rsidR="00D143C8" w:rsidRPr="006A3F4D">
            <w:rPr>
              <w:rFonts w:ascii="Arial" w:hAnsi="Arial" w:cs="Arial"/>
              <w:sz w:val="22"/>
              <w:szCs w:val="22"/>
            </w:rPr>
            <w:fldChar w:fldCharType="begin"/>
          </w:r>
          <w:r w:rsidR="000D7AEB" w:rsidRPr="006A3F4D">
            <w:rPr>
              <w:rFonts w:ascii="Arial" w:hAnsi="Arial" w:cs="Arial"/>
              <w:sz w:val="22"/>
              <w:szCs w:val="22"/>
            </w:rPr>
            <w:instrText xml:space="preserve"> CITATION RSi22 \l 2057 </w:instrText>
          </w:r>
          <w:r w:rsidR="00D143C8" w:rsidRPr="006A3F4D">
            <w:rPr>
              <w:rFonts w:ascii="Arial" w:hAnsi="Arial" w:cs="Arial"/>
              <w:sz w:val="22"/>
              <w:szCs w:val="22"/>
            </w:rPr>
            <w:fldChar w:fldCharType="separate"/>
          </w:r>
          <w:r w:rsidR="000D7AEB" w:rsidRPr="006A3F4D">
            <w:rPr>
              <w:rFonts w:ascii="Arial" w:hAnsi="Arial" w:cs="Arial"/>
              <w:noProof/>
              <w:sz w:val="22"/>
              <w:szCs w:val="22"/>
            </w:rPr>
            <w:t>[2]</w:t>
          </w:r>
          <w:r w:rsidR="00D143C8" w:rsidRPr="006A3F4D">
            <w:rPr>
              <w:rFonts w:ascii="Arial" w:hAnsi="Arial" w:cs="Arial"/>
              <w:sz w:val="22"/>
              <w:szCs w:val="22"/>
            </w:rPr>
            <w:fldChar w:fldCharType="end"/>
          </w:r>
        </w:sdtContent>
      </w:sdt>
      <w:r w:rsidR="000D7AEB" w:rsidRPr="006A3F4D">
        <w:rPr>
          <w:rFonts w:ascii="Arial" w:hAnsi="Arial" w:cs="Arial"/>
          <w:sz w:val="22"/>
          <w:szCs w:val="22"/>
        </w:rPr>
        <w:t xml:space="preserve">. </w:t>
      </w:r>
    </w:p>
    <w:p w:rsidR="000D7AEB" w:rsidRPr="006A3F4D" w:rsidRDefault="000D7AEB">
      <w:pPr>
        <w:rPr>
          <w:rFonts w:ascii="Arial" w:hAnsi="Arial" w:cs="Arial"/>
          <w:sz w:val="22"/>
          <w:szCs w:val="22"/>
        </w:rPr>
      </w:pPr>
      <w:r w:rsidRPr="006A3F4D">
        <w:rPr>
          <w:rFonts w:ascii="Arial" w:hAnsi="Arial" w:cs="Arial"/>
          <w:noProof/>
          <w:sz w:val="22"/>
          <w:szCs w:val="22"/>
          <w:lang w:val="tr-TR" w:eastAsia="tr-TR"/>
        </w:rPr>
        <w:drawing>
          <wp:inline distT="0" distB="0" distL="114300" distR="114300" wp14:anchorId="4DCDCE9D" wp14:editId="6B7C30BA">
            <wp:extent cx="5731510" cy="3436823"/>
            <wp:effectExtent l="19050" t="0" r="2540" b="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9" cstate="print"/>
                    <a:stretch>
                      <a:fillRect/>
                    </a:stretch>
                  </pic:blipFill>
                  <pic:spPr>
                    <a:xfrm>
                      <a:off x="0" y="0"/>
                      <a:ext cx="5731510" cy="3436823"/>
                    </a:xfrm>
                    <a:prstGeom prst="rect">
                      <a:avLst/>
                    </a:prstGeom>
                    <a:noFill/>
                    <a:ln w="9525">
                      <a:noFill/>
                    </a:ln>
                  </pic:spPr>
                </pic:pic>
              </a:graphicData>
            </a:graphic>
          </wp:inline>
        </w:drawing>
      </w:r>
    </w:p>
    <w:p w:rsidR="000D7AEB" w:rsidRPr="006A3F4D" w:rsidRDefault="000D7AEB">
      <w:pPr>
        <w:rPr>
          <w:rFonts w:ascii="Arial" w:hAnsi="Arial" w:cs="Arial"/>
          <w:sz w:val="22"/>
          <w:szCs w:val="22"/>
        </w:rPr>
      </w:pPr>
    </w:p>
    <w:p w:rsidR="00F97F4C" w:rsidRPr="006A3F4D" w:rsidRDefault="000D7AEB">
      <w:pPr>
        <w:rPr>
          <w:rFonts w:ascii="Arial" w:hAnsi="Arial" w:cs="Arial"/>
          <w:sz w:val="22"/>
          <w:szCs w:val="22"/>
        </w:rPr>
      </w:pPr>
      <w:r w:rsidRPr="006A3F4D">
        <w:rPr>
          <w:rFonts w:ascii="Arial" w:hAnsi="Arial" w:cs="Arial"/>
          <w:sz w:val="22"/>
          <w:szCs w:val="22"/>
        </w:rPr>
        <w:t xml:space="preserve">Image 1: assessscandidates.com </w:t>
      </w:r>
      <w:sdt>
        <w:sdtPr>
          <w:rPr>
            <w:rFonts w:ascii="Arial" w:hAnsi="Arial" w:cs="Arial"/>
            <w:sz w:val="22"/>
            <w:szCs w:val="22"/>
          </w:rPr>
          <w:id w:val="-1688155659"/>
          <w:citation/>
        </w:sdtPr>
        <w:sdtEndPr/>
        <w:sdtContent>
          <w:r w:rsidR="00D143C8" w:rsidRPr="006A3F4D">
            <w:rPr>
              <w:rFonts w:ascii="Arial" w:hAnsi="Arial" w:cs="Arial"/>
              <w:sz w:val="22"/>
              <w:szCs w:val="22"/>
            </w:rPr>
            <w:fldChar w:fldCharType="begin"/>
          </w:r>
          <w:r w:rsidR="00A0299C" w:rsidRPr="006A3F4D">
            <w:rPr>
              <w:rFonts w:ascii="Arial" w:hAnsi="Arial" w:cs="Arial"/>
              <w:sz w:val="22"/>
              <w:szCs w:val="22"/>
            </w:rPr>
            <w:instrText xml:space="preserve"> CITATION AAr25 \l 2057 </w:instrText>
          </w:r>
          <w:r w:rsidR="00D143C8" w:rsidRPr="006A3F4D">
            <w:rPr>
              <w:rFonts w:ascii="Arial" w:hAnsi="Arial" w:cs="Arial"/>
              <w:sz w:val="22"/>
              <w:szCs w:val="22"/>
            </w:rPr>
            <w:fldChar w:fldCharType="separate"/>
          </w:r>
          <w:r w:rsidR="00A0299C" w:rsidRPr="006A3F4D">
            <w:rPr>
              <w:rFonts w:ascii="Arial" w:hAnsi="Arial" w:cs="Arial"/>
              <w:noProof/>
              <w:sz w:val="22"/>
              <w:szCs w:val="22"/>
            </w:rPr>
            <w:t>[3]</w:t>
          </w:r>
          <w:r w:rsidR="00D143C8" w:rsidRPr="006A3F4D">
            <w:rPr>
              <w:rFonts w:ascii="Arial" w:hAnsi="Arial" w:cs="Arial"/>
              <w:sz w:val="22"/>
              <w:szCs w:val="22"/>
            </w:rPr>
            <w:fldChar w:fldCharType="end"/>
          </w:r>
        </w:sdtContent>
      </w:sdt>
      <w:r w:rsidR="00F97F4C" w:rsidRPr="006A3F4D">
        <w:rPr>
          <w:rFonts w:ascii="Arial" w:hAnsi="Arial" w:cs="Arial"/>
          <w:sz w:val="22"/>
          <w:szCs w:val="22"/>
        </w:rPr>
        <w:t>.</w:t>
      </w:r>
    </w:p>
    <w:p w:rsidR="008A1D78" w:rsidRPr="006A3F4D" w:rsidRDefault="008A1D78">
      <w:pPr>
        <w:rPr>
          <w:rFonts w:ascii="Arial" w:hAnsi="Arial" w:cs="Arial"/>
          <w:sz w:val="22"/>
          <w:szCs w:val="22"/>
        </w:rPr>
      </w:pPr>
    </w:p>
    <w:p w:rsidR="008A1D78" w:rsidRPr="006A3F4D" w:rsidRDefault="008A1D78">
      <w:pPr>
        <w:rPr>
          <w:rFonts w:ascii="Arial" w:hAnsi="Arial" w:cs="Arial"/>
          <w:sz w:val="22"/>
          <w:szCs w:val="22"/>
        </w:rPr>
      </w:pPr>
      <w:r w:rsidRPr="006A3F4D">
        <w:rPr>
          <w:rFonts w:ascii="Arial" w:hAnsi="Arial" w:cs="Arial"/>
          <w:sz w:val="22"/>
          <w:szCs w:val="22"/>
        </w:rPr>
        <w:t>Data visualisation and communication skills would allow the analysts to make technical concepts lucrative to non-technical stakeholders in a way that makes everybod</w:t>
      </w:r>
      <w:r w:rsidR="00EC5A66" w:rsidRPr="006A3F4D">
        <w:rPr>
          <w:rFonts w:ascii="Arial" w:hAnsi="Arial" w:cs="Arial"/>
          <w:sz w:val="22"/>
          <w:szCs w:val="22"/>
        </w:rPr>
        <w:t>y aware of the business purpose</w:t>
      </w:r>
      <w:r w:rsidRPr="006A3F4D">
        <w:rPr>
          <w:rFonts w:ascii="Arial" w:hAnsi="Arial" w:cs="Arial"/>
          <w:sz w:val="22"/>
          <w:szCs w:val="22"/>
        </w:rPr>
        <w:t xml:space="preserve">. These skills </w:t>
      </w:r>
      <w:r w:rsidR="00EC5A66" w:rsidRPr="006A3F4D">
        <w:rPr>
          <w:rFonts w:ascii="Arial" w:hAnsi="Arial" w:cs="Arial"/>
          <w:sz w:val="22"/>
          <w:szCs w:val="22"/>
        </w:rPr>
        <w:t>also encourage group work and support in the establishment of strong interdepartmental relationships. The skills of making decisions and solving problems will also be fundamental in the assessment of the business problems and the adoption of effective solutions which can contribute to the desire value. Moreover, changeability and time management aid Data Analysts become need in quickly changing, fast business environments where priorities and needs can be extremely moving</w:t>
      </w:r>
      <w:sdt>
        <w:sdtPr>
          <w:rPr>
            <w:rFonts w:ascii="Arial" w:hAnsi="Arial" w:cs="Arial"/>
            <w:sz w:val="22"/>
            <w:szCs w:val="22"/>
          </w:rPr>
          <w:id w:val="-1688155658"/>
          <w:citation/>
        </w:sdtPr>
        <w:sdtEndPr/>
        <w:sdtContent>
          <w:r w:rsidR="00D143C8" w:rsidRPr="006A3F4D">
            <w:rPr>
              <w:rFonts w:ascii="Arial" w:hAnsi="Arial" w:cs="Arial"/>
              <w:sz w:val="22"/>
              <w:szCs w:val="22"/>
            </w:rPr>
            <w:fldChar w:fldCharType="begin"/>
          </w:r>
          <w:r w:rsidR="00F97F4C" w:rsidRPr="006A3F4D">
            <w:rPr>
              <w:rFonts w:ascii="Arial" w:hAnsi="Arial" w:cs="Arial"/>
              <w:sz w:val="22"/>
              <w:szCs w:val="22"/>
            </w:rPr>
            <w:instrText xml:space="preserve"> CITATION ESt23 \l 2057 </w:instrText>
          </w:r>
          <w:r w:rsidR="00D143C8" w:rsidRPr="006A3F4D">
            <w:rPr>
              <w:rFonts w:ascii="Arial" w:hAnsi="Arial" w:cs="Arial"/>
              <w:sz w:val="22"/>
              <w:szCs w:val="22"/>
            </w:rPr>
            <w:fldChar w:fldCharType="separate"/>
          </w:r>
          <w:r w:rsidR="00F97F4C" w:rsidRPr="006A3F4D">
            <w:rPr>
              <w:rFonts w:ascii="Arial" w:hAnsi="Arial" w:cs="Arial"/>
              <w:noProof/>
              <w:sz w:val="22"/>
              <w:szCs w:val="22"/>
            </w:rPr>
            <w:t xml:space="preserve"> [4]</w:t>
          </w:r>
          <w:r w:rsidR="00D143C8" w:rsidRPr="006A3F4D">
            <w:rPr>
              <w:rFonts w:ascii="Arial" w:hAnsi="Arial" w:cs="Arial"/>
              <w:sz w:val="22"/>
              <w:szCs w:val="22"/>
            </w:rPr>
            <w:fldChar w:fldCharType="end"/>
          </w:r>
        </w:sdtContent>
      </w:sdt>
      <w:r w:rsidR="00EC5A66" w:rsidRPr="006A3F4D">
        <w:rPr>
          <w:rFonts w:ascii="Arial" w:hAnsi="Arial" w:cs="Arial"/>
          <w:sz w:val="22"/>
          <w:szCs w:val="22"/>
        </w:rPr>
        <w:t>.</w:t>
      </w:r>
    </w:p>
    <w:p w:rsidR="00613D50" w:rsidRPr="006A3F4D" w:rsidRDefault="008C5768">
      <w:pPr>
        <w:rPr>
          <w:rFonts w:ascii="Arial" w:hAnsi="Arial" w:cs="Arial"/>
          <w:sz w:val="22"/>
          <w:szCs w:val="22"/>
        </w:rPr>
      </w:pPr>
      <w:r w:rsidRPr="006A3F4D">
        <w:rPr>
          <w:rFonts w:ascii="Arial" w:hAnsi="Arial" w:cs="Arial"/>
          <w:sz w:val="22"/>
          <w:szCs w:val="22"/>
        </w:rPr>
        <w:lastRenderedPageBreak/>
        <w:t>Acquiring these fundamental capabilities in the course of the studies eases one towards the employment by enhancing the capabilities. Now universities offer data courses at entry level programs. These things encourage me to become a proficient Data Analyst in my selected field because I will be able to perform efficient data analysis, convey knowledge to others, and formulate business decision that will eventually result in organizational development and prosper</w:t>
      </w:r>
      <w:r w:rsidR="00F97F4C" w:rsidRPr="006A3F4D">
        <w:rPr>
          <w:rFonts w:ascii="Arial" w:hAnsi="Arial" w:cs="Arial"/>
          <w:sz w:val="22"/>
          <w:szCs w:val="22"/>
        </w:rPr>
        <w:t>i</w:t>
      </w:r>
      <w:r w:rsidRPr="006A3F4D">
        <w:rPr>
          <w:rFonts w:ascii="Arial" w:hAnsi="Arial" w:cs="Arial"/>
          <w:sz w:val="22"/>
          <w:szCs w:val="22"/>
        </w:rPr>
        <w:t>ty</w:t>
      </w:r>
      <w:r w:rsidR="00F97F4C" w:rsidRPr="006A3F4D">
        <w:rPr>
          <w:rFonts w:ascii="Arial" w:hAnsi="Arial" w:cs="Arial"/>
          <w:sz w:val="22"/>
          <w:szCs w:val="22"/>
        </w:rPr>
        <w:t xml:space="preserve"> </w:t>
      </w:r>
      <w:sdt>
        <w:sdtPr>
          <w:rPr>
            <w:rFonts w:ascii="Arial" w:hAnsi="Arial" w:cs="Arial"/>
            <w:sz w:val="22"/>
            <w:szCs w:val="22"/>
          </w:rPr>
          <w:id w:val="-1688155657"/>
          <w:citation/>
        </w:sdtPr>
        <w:sdtEndPr/>
        <w:sdtContent>
          <w:r w:rsidR="00D143C8" w:rsidRPr="006A3F4D">
            <w:rPr>
              <w:rFonts w:ascii="Arial" w:hAnsi="Arial" w:cs="Arial"/>
              <w:sz w:val="22"/>
              <w:szCs w:val="22"/>
            </w:rPr>
            <w:fldChar w:fldCharType="begin"/>
          </w:r>
          <w:r w:rsidR="00613D50" w:rsidRPr="006A3F4D">
            <w:rPr>
              <w:rFonts w:ascii="Arial" w:hAnsi="Arial" w:cs="Arial"/>
              <w:sz w:val="22"/>
              <w:szCs w:val="22"/>
            </w:rPr>
            <w:instrText xml:space="preserve"> CITATION LEE \l 2057  </w:instrText>
          </w:r>
          <w:r w:rsidR="00D143C8" w:rsidRPr="006A3F4D">
            <w:rPr>
              <w:rFonts w:ascii="Arial" w:hAnsi="Arial" w:cs="Arial"/>
              <w:sz w:val="22"/>
              <w:szCs w:val="22"/>
            </w:rPr>
            <w:fldChar w:fldCharType="separate"/>
          </w:r>
          <w:r w:rsidR="00613D50" w:rsidRPr="006A3F4D">
            <w:rPr>
              <w:rFonts w:ascii="Arial" w:hAnsi="Arial" w:cs="Arial"/>
              <w:noProof/>
              <w:sz w:val="22"/>
              <w:szCs w:val="22"/>
            </w:rPr>
            <w:t>[5]</w:t>
          </w:r>
          <w:r w:rsidR="00D143C8" w:rsidRPr="006A3F4D">
            <w:rPr>
              <w:rFonts w:ascii="Arial" w:hAnsi="Arial" w:cs="Arial"/>
              <w:sz w:val="22"/>
              <w:szCs w:val="22"/>
            </w:rPr>
            <w:fldChar w:fldCharType="end"/>
          </w:r>
        </w:sdtContent>
      </w:sdt>
      <w:r w:rsidR="00613D50" w:rsidRPr="006A3F4D">
        <w:rPr>
          <w:rFonts w:ascii="Arial" w:hAnsi="Arial" w:cs="Arial"/>
          <w:sz w:val="22"/>
          <w:szCs w:val="22"/>
        </w:rPr>
        <w:t>.</w:t>
      </w:r>
    </w:p>
    <w:p w:rsidR="00613D50" w:rsidRDefault="00613D50">
      <w:pPr>
        <w:rPr>
          <w:rFonts w:ascii="Arial" w:hAnsi="Arial" w:cs="Arial"/>
          <w:sz w:val="22"/>
          <w:szCs w:val="22"/>
        </w:rPr>
      </w:pPr>
    </w:p>
    <w:p w:rsidR="00613D50" w:rsidRDefault="00613D50" w:rsidP="00613D50">
      <w:pPr>
        <w:pStyle w:val="Balk1"/>
        <w:rPr>
          <w:sz w:val="24"/>
          <w:szCs w:val="24"/>
        </w:rPr>
      </w:pPr>
      <w:r w:rsidRPr="00E4306D">
        <w:rPr>
          <w:sz w:val="24"/>
          <w:szCs w:val="24"/>
        </w:rPr>
        <w:t>References</w:t>
      </w:r>
    </w:p>
    <w:p w:rsidR="00613D50" w:rsidRPr="00613D50" w:rsidRDefault="00613D50" w:rsidP="00613D50">
      <w:pPr>
        <w:pStyle w:val="Balk2"/>
        <w:rPr>
          <w:sz w:val="24"/>
          <w:szCs w:val="24"/>
        </w:rPr>
      </w:pPr>
      <w:r>
        <w:tab/>
      </w:r>
      <w:r w:rsidRPr="00E4300C">
        <w:rPr>
          <w:sz w:val="24"/>
          <w:szCs w:val="24"/>
        </w:rPr>
        <w:t xml:space="preserve">Task 1 </w:t>
      </w:r>
      <w:proofErr w:type="gramStart"/>
      <w:r w:rsidRPr="00E4300C">
        <w:rPr>
          <w:sz w:val="24"/>
          <w:szCs w:val="24"/>
        </w:rPr>
        <w:t>References</w:t>
      </w:r>
      <w:proofErr w:type="gramEnd"/>
      <w:r w:rsidRPr="00E4300C">
        <w:rPr>
          <w:sz w:val="24"/>
          <w:szCs w:val="24"/>
        </w:rPr>
        <w:t>:</w:t>
      </w:r>
    </w:p>
    <w:p w:rsidR="00613D50" w:rsidRDefault="00D143C8">
      <w:pPr>
        <w:rPr>
          <w:noProof/>
        </w:rPr>
      </w:pPr>
      <w:r>
        <w:rPr>
          <w:rFonts w:ascii="Arial" w:hAnsi="Arial" w:cs="Arial"/>
          <w:sz w:val="22"/>
          <w:szCs w:val="22"/>
        </w:rPr>
        <w:fldChar w:fldCharType="begin"/>
      </w:r>
      <w:r w:rsidR="00613D50">
        <w:rPr>
          <w:rFonts w:ascii="Arial" w:hAnsi="Arial" w:cs="Arial"/>
          <w:sz w:val="22"/>
          <w:szCs w:val="22"/>
        </w:rPr>
        <w:instrText xml:space="preserve"> BIBLIOGRAPHY  \l 2057 </w:instrText>
      </w:r>
      <w:r>
        <w:rPr>
          <w:rFonts w:ascii="Arial"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774"/>
      </w:tblGrid>
      <w:tr w:rsidR="00613D50">
        <w:trPr>
          <w:tblCellSpacing w:w="15" w:type="dxa"/>
        </w:trPr>
        <w:tc>
          <w:tcPr>
            <w:tcW w:w="50" w:type="pct"/>
            <w:hideMark/>
          </w:tcPr>
          <w:p w:rsidR="00613D50" w:rsidRDefault="00613D50">
            <w:pPr>
              <w:pStyle w:val="Kaynaka"/>
              <w:rPr>
                <w:noProof/>
              </w:rPr>
            </w:pPr>
            <w:r>
              <w:rPr>
                <w:noProof/>
              </w:rPr>
              <w:t xml:space="preserve">[1] </w:t>
            </w:r>
          </w:p>
        </w:tc>
        <w:tc>
          <w:tcPr>
            <w:tcW w:w="0" w:type="auto"/>
            <w:hideMark/>
          </w:tcPr>
          <w:p w:rsidR="00613D50" w:rsidRDefault="00613D50">
            <w:pPr>
              <w:pStyle w:val="Kaynaka"/>
              <w:rPr>
                <w:noProof/>
              </w:rPr>
            </w:pPr>
            <w:r>
              <w:rPr>
                <w:noProof/>
              </w:rPr>
              <w:t xml:space="preserve">K.Eremenko, Confident Data Skills: How to Work with Data and Future-proof Your Career, London, 2020. </w:t>
            </w:r>
          </w:p>
        </w:tc>
      </w:tr>
      <w:tr w:rsidR="00613D50">
        <w:trPr>
          <w:tblCellSpacing w:w="15" w:type="dxa"/>
        </w:trPr>
        <w:tc>
          <w:tcPr>
            <w:tcW w:w="50" w:type="pct"/>
            <w:hideMark/>
          </w:tcPr>
          <w:p w:rsidR="00613D50" w:rsidRDefault="00613D50">
            <w:pPr>
              <w:pStyle w:val="Kaynaka"/>
              <w:rPr>
                <w:noProof/>
              </w:rPr>
            </w:pPr>
            <w:r>
              <w:rPr>
                <w:noProof/>
              </w:rPr>
              <w:t xml:space="preserve">[2] </w:t>
            </w:r>
          </w:p>
        </w:tc>
        <w:tc>
          <w:tcPr>
            <w:tcW w:w="0" w:type="auto"/>
            <w:hideMark/>
          </w:tcPr>
          <w:p w:rsidR="00613D50" w:rsidRDefault="00613D50">
            <w:pPr>
              <w:pStyle w:val="Kaynaka"/>
              <w:rPr>
                <w:noProof/>
              </w:rPr>
            </w:pPr>
            <w:r>
              <w:rPr>
                <w:noProof/>
              </w:rPr>
              <w:t xml:space="preserve">R. Sikdar, </w:t>
            </w:r>
            <w:r>
              <w:rPr>
                <w:i/>
                <w:iCs/>
                <w:noProof/>
              </w:rPr>
              <w:t xml:space="preserve">Data Analytics-An Emerging Skills Gap, </w:t>
            </w:r>
            <w:r>
              <w:rPr>
                <w:noProof/>
              </w:rPr>
              <w:t xml:space="preserve">vol. 10, pp. 1-13, 2022. </w:t>
            </w:r>
          </w:p>
        </w:tc>
      </w:tr>
      <w:tr w:rsidR="00613D50">
        <w:trPr>
          <w:tblCellSpacing w:w="15" w:type="dxa"/>
        </w:trPr>
        <w:tc>
          <w:tcPr>
            <w:tcW w:w="50" w:type="pct"/>
            <w:hideMark/>
          </w:tcPr>
          <w:p w:rsidR="00613D50" w:rsidRDefault="00613D50">
            <w:pPr>
              <w:pStyle w:val="Kaynaka"/>
              <w:rPr>
                <w:noProof/>
              </w:rPr>
            </w:pPr>
            <w:r>
              <w:rPr>
                <w:noProof/>
              </w:rPr>
              <w:t xml:space="preserve">[3] </w:t>
            </w:r>
          </w:p>
        </w:tc>
        <w:tc>
          <w:tcPr>
            <w:tcW w:w="0" w:type="auto"/>
            <w:hideMark/>
          </w:tcPr>
          <w:p w:rsidR="00613D50" w:rsidRDefault="00613D50">
            <w:pPr>
              <w:pStyle w:val="Kaynaka"/>
              <w:rPr>
                <w:noProof/>
              </w:rPr>
            </w:pPr>
            <w:r>
              <w:rPr>
                <w:noProof/>
              </w:rPr>
              <w:t xml:space="preserve">A.Arshad, “"Hiring Graduate Data Analyst: Why you should adopt these pre-employment assessment," Assess Candidates,” 2025. </w:t>
            </w:r>
          </w:p>
        </w:tc>
      </w:tr>
      <w:tr w:rsidR="00613D50">
        <w:trPr>
          <w:tblCellSpacing w:w="15" w:type="dxa"/>
        </w:trPr>
        <w:tc>
          <w:tcPr>
            <w:tcW w:w="50" w:type="pct"/>
            <w:hideMark/>
          </w:tcPr>
          <w:p w:rsidR="00613D50" w:rsidRDefault="00613D50">
            <w:pPr>
              <w:pStyle w:val="Kaynaka"/>
              <w:rPr>
                <w:noProof/>
              </w:rPr>
            </w:pPr>
            <w:r>
              <w:rPr>
                <w:noProof/>
              </w:rPr>
              <w:t xml:space="preserve">[4] </w:t>
            </w:r>
          </w:p>
        </w:tc>
        <w:tc>
          <w:tcPr>
            <w:tcW w:w="0" w:type="auto"/>
            <w:hideMark/>
          </w:tcPr>
          <w:p w:rsidR="00613D50" w:rsidRDefault="00613D50">
            <w:pPr>
              <w:pStyle w:val="Kaynaka"/>
              <w:rPr>
                <w:noProof/>
              </w:rPr>
            </w:pPr>
            <w:r>
              <w:rPr>
                <w:noProof/>
              </w:rPr>
              <w:t xml:space="preserve">E.Stevens, What is Data Analytics?A Complete Guide for Beginners, 2023. </w:t>
            </w:r>
          </w:p>
        </w:tc>
      </w:tr>
      <w:tr w:rsidR="00613D50">
        <w:trPr>
          <w:tblCellSpacing w:w="15" w:type="dxa"/>
        </w:trPr>
        <w:tc>
          <w:tcPr>
            <w:tcW w:w="50" w:type="pct"/>
            <w:hideMark/>
          </w:tcPr>
          <w:p w:rsidR="00613D50" w:rsidRDefault="00613D50">
            <w:pPr>
              <w:pStyle w:val="Kaynaka"/>
              <w:rPr>
                <w:noProof/>
              </w:rPr>
            </w:pPr>
            <w:r>
              <w:rPr>
                <w:noProof/>
              </w:rPr>
              <w:t xml:space="preserve">[5] </w:t>
            </w:r>
          </w:p>
        </w:tc>
        <w:tc>
          <w:tcPr>
            <w:tcW w:w="0" w:type="auto"/>
            <w:hideMark/>
          </w:tcPr>
          <w:p w:rsidR="00613D50" w:rsidRDefault="00613D50">
            <w:pPr>
              <w:pStyle w:val="Kaynaka"/>
              <w:rPr>
                <w:noProof/>
              </w:rPr>
            </w:pPr>
            <w:r>
              <w:rPr>
                <w:noProof/>
              </w:rPr>
              <w:t xml:space="preserve">“L.E. Education,” </w:t>
            </w:r>
            <w:r>
              <w:rPr>
                <w:i/>
                <w:iCs/>
                <w:noProof/>
              </w:rPr>
              <w:t>How data skills Can Expand your career.</w:t>
            </w:r>
            <w:r>
              <w:rPr>
                <w:noProof/>
              </w:rPr>
              <w:t xml:space="preserve"> </w:t>
            </w:r>
          </w:p>
        </w:tc>
      </w:tr>
    </w:tbl>
    <w:p w:rsidR="00613D50" w:rsidRDefault="00613D50">
      <w:pPr>
        <w:rPr>
          <w:rFonts w:eastAsia="Times New Roman"/>
          <w:noProof/>
        </w:rPr>
      </w:pPr>
    </w:p>
    <w:p w:rsidR="00F97F4C" w:rsidRDefault="00D143C8">
      <w:pPr>
        <w:rPr>
          <w:rFonts w:ascii="Arial" w:hAnsi="Arial" w:cs="Arial"/>
          <w:sz w:val="22"/>
          <w:szCs w:val="22"/>
        </w:rPr>
      </w:pPr>
      <w:r>
        <w:rPr>
          <w:rFonts w:ascii="Arial" w:hAnsi="Arial" w:cs="Arial"/>
          <w:sz w:val="22"/>
          <w:szCs w:val="22"/>
        </w:rPr>
        <w:fldChar w:fldCharType="end"/>
      </w:r>
      <w:r w:rsidR="00F97F4C">
        <w:rPr>
          <w:rFonts w:ascii="Arial" w:hAnsi="Arial" w:cs="Arial"/>
          <w:sz w:val="22"/>
          <w:szCs w:val="22"/>
        </w:rPr>
        <w:t xml:space="preserve"> </w:t>
      </w:r>
    </w:p>
    <w:p w:rsidR="00F97F4C" w:rsidRDefault="00D143C8">
      <w:pPr>
        <w:rPr>
          <w:noProof/>
        </w:rPr>
      </w:pPr>
      <w:r>
        <w:rPr>
          <w:rFonts w:ascii="Arial" w:hAnsi="Arial" w:cs="Arial"/>
          <w:sz w:val="22"/>
          <w:szCs w:val="22"/>
        </w:rPr>
        <w:fldChar w:fldCharType="begin"/>
      </w:r>
      <w:r w:rsidR="00F97F4C">
        <w:rPr>
          <w:rFonts w:ascii="Arial" w:hAnsi="Arial" w:cs="Arial"/>
          <w:sz w:val="22"/>
          <w:szCs w:val="22"/>
        </w:rPr>
        <w:instrText xml:space="preserve"> BIBLIOGRAPHY  \l 2057 </w:instrText>
      </w:r>
      <w:r>
        <w:rPr>
          <w:rFonts w:ascii="Arial" w:hAnsi="Arial" w:cs="Arial"/>
          <w:sz w:val="22"/>
          <w:szCs w:val="22"/>
        </w:rPr>
        <w:fldChar w:fldCharType="separate"/>
      </w:r>
    </w:p>
    <w:tbl>
      <w:tblPr>
        <w:tblW w:w="188" w:type="pct"/>
        <w:tblCellSpacing w:w="15" w:type="dxa"/>
        <w:tblCellMar>
          <w:top w:w="15" w:type="dxa"/>
          <w:left w:w="15" w:type="dxa"/>
          <w:bottom w:w="15" w:type="dxa"/>
          <w:right w:w="15" w:type="dxa"/>
        </w:tblCellMar>
        <w:tblLook w:val="04A0" w:firstRow="1" w:lastRow="0" w:firstColumn="1" w:lastColumn="0" w:noHBand="0" w:noVBand="1"/>
      </w:tblPr>
      <w:tblGrid>
        <w:gridCol w:w="343"/>
      </w:tblGrid>
      <w:tr w:rsidR="00613D50" w:rsidTr="00613D50">
        <w:trPr>
          <w:tblCellSpacing w:w="15" w:type="dxa"/>
        </w:trPr>
        <w:tc>
          <w:tcPr>
            <w:tcW w:w="4123" w:type="pct"/>
            <w:hideMark/>
          </w:tcPr>
          <w:p w:rsidR="00613D50" w:rsidRDefault="00613D50">
            <w:pPr>
              <w:pStyle w:val="Kaynaka"/>
              <w:rPr>
                <w:noProof/>
              </w:rPr>
            </w:pPr>
            <w:r>
              <w:rPr>
                <w:noProof/>
              </w:rPr>
              <w:t xml:space="preserve"> </w:t>
            </w:r>
          </w:p>
        </w:tc>
      </w:tr>
      <w:tr w:rsidR="00613D50" w:rsidTr="00613D50">
        <w:trPr>
          <w:tblCellSpacing w:w="15" w:type="dxa"/>
        </w:trPr>
        <w:tc>
          <w:tcPr>
            <w:tcW w:w="4123" w:type="pct"/>
            <w:hideMark/>
          </w:tcPr>
          <w:p w:rsidR="00613D50" w:rsidRDefault="00613D50">
            <w:pPr>
              <w:pStyle w:val="Kaynaka"/>
              <w:rPr>
                <w:noProof/>
              </w:rPr>
            </w:pPr>
          </w:p>
        </w:tc>
      </w:tr>
      <w:tr w:rsidR="00613D50" w:rsidTr="00613D50">
        <w:trPr>
          <w:tblCellSpacing w:w="15" w:type="dxa"/>
        </w:trPr>
        <w:tc>
          <w:tcPr>
            <w:tcW w:w="4123" w:type="pct"/>
            <w:hideMark/>
          </w:tcPr>
          <w:p w:rsidR="00613D50" w:rsidRDefault="00613D50">
            <w:pPr>
              <w:pStyle w:val="Kaynaka"/>
              <w:rPr>
                <w:noProof/>
              </w:rPr>
            </w:pPr>
          </w:p>
        </w:tc>
      </w:tr>
      <w:tr w:rsidR="00613D50" w:rsidTr="00613D50">
        <w:trPr>
          <w:tblCellSpacing w:w="15" w:type="dxa"/>
        </w:trPr>
        <w:tc>
          <w:tcPr>
            <w:tcW w:w="4123" w:type="pct"/>
            <w:hideMark/>
          </w:tcPr>
          <w:p w:rsidR="00613D50" w:rsidRDefault="00613D50">
            <w:pPr>
              <w:pStyle w:val="Kaynaka"/>
              <w:rPr>
                <w:noProof/>
              </w:rPr>
            </w:pPr>
            <w:r>
              <w:rPr>
                <w:noProof/>
              </w:rPr>
              <w:t xml:space="preserve"> </w:t>
            </w:r>
          </w:p>
        </w:tc>
      </w:tr>
    </w:tbl>
    <w:p w:rsidR="00F97F4C" w:rsidRDefault="00F97F4C">
      <w:pPr>
        <w:rPr>
          <w:rFonts w:eastAsia="Times New Roman"/>
          <w:noProof/>
        </w:rPr>
      </w:pPr>
    </w:p>
    <w:p w:rsidR="008C5768" w:rsidRDefault="00D143C8">
      <w:pPr>
        <w:rPr>
          <w:rFonts w:ascii="Arial" w:hAnsi="Arial" w:cs="Arial"/>
          <w:sz w:val="22"/>
          <w:szCs w:val="22"/>
        </w:rPr>
      </w:pPr>
      <w:r>
        <w:rPr>
          <w:rFonts w:ascii="Arial" w:hAnsi="Arial" w:cs="Arial"/>
          <w:sz w:val="22"/>
          <w:szCs w:val="22"/>
        </w:rPr>
        <w:fldChar w:fldCharType="end"/>
      </w:r>
      <w:r w:rsidR="008C5768">
        <w:rPr>
          <w:rFonts w:ascii="Arial" w:hAnsi="Arial" w:cs="Arial"/>
          <w:sz w:val="22"/>
          <w:szCs w:val="22"/>
        </w:rPr>
        <w:t>.</w:t>
      </w:r>
    </w:p>
    <w:p w:rsidR="000D7AEB" w:rsidRDefault="00D143C8">
      <w:pPr>
        <w:rPr>
          <w:noProof/>
        </w:rPr>
      </w:pPr>
      <w:r>
        <w:rPr>
          <w:rFonts w:ascii="Arial" w:hAnsi="Arial" w:cs="Arial"/>
          <w:sz w:val="22"/>
          <w:szCs w:val="22"/>
        </w:rPr>
        <w:fldChar w:fldCharType="begin"/>
      </w:r>
      <w:r w:rsidR="000D7AEB">
        <w:rPr>
          <w:rFonts w:ascii="Arial" w:hAnsi="Arial" w:cs="Arial"/>
          <w:sz w:val="22"/>
          <w:szCs w:val="22"/>
        </w:rPr>
        <w:instrText xml:space="preserve"> BIBLIOGRAPHY  \l 2057 </w:instrText>
      </w:r>
      <w:r>
        <w:rPr>
          <w:rFonts w:ascii="Arial" w:hAnsi="Arial" w:cs="Arial"/>
          <w:sz w:val="22"/>
          <w:szCs w:val="22"/>
        </w:rPr>
        <w:fldChar w:fldCharType="separate"/>
      </w:r>
    </w:p>
    <w:p w:rsidR="000D7AEB" w:rsidRDefault="000D7AEB">
      <w:pPr>
        <w:rPr>
          <w:rFonts w:eastAsia="Times New Roman"/>
          <w:noProof/>
        </w:rPr>
      </w:pPr>
    </w:p>
    <w:p w:rsidR="00CC6B40" w:rsidRDefault="00D143C8">
      <w:pPr>
        <w:rPr>
          <w:rFonts w:ascii="Arial" w:hAnsi="Arial" w:cs="Arial"/>
          <w:sz w:val="22"/>
          <w:szCs w:val="22"/>
        </w:rPr>
      </w:pPr>
      <w:r>
        <w:rPr>
          <w:rFonts w:ascii="Arial" w:hAnsi="Arial" w:cs="Arial"/>
          <w:sz w:val="22"/>
          <w:szCs w:val="22"/>
        </w:rPr>
        <w:fldChar w:fldCharType="end"/>
      </w:r>
    </w:p>
    <w:p w:rsidR="00CC6B40" w:rsidRDefault="00D143C8" w:rsidP="00F97F4C">
      <w:pPr>
        <w:rPr>
          <w:rFonts w:eastAsia="Times New Roman"/>
          <w:noProof/>
        </w:rPr>
      </w:pPr>
      <w:r>
        <w:rPr>
          <w:rFonts w:ascii="Arial" w:hAnsi="Arial" w:cs="Arial"/>
          <w:sz w:val="22"/>
          <w:szCs w:val="22"/>
        </w:rPr>
        <w:fldChar w:fldCharType="begin"/>
      </w:r>
      <w:r w:rsidR="00CC6B40">
        <w:rPr>
          <w:rFonts w:ascii="Arial" w:hAnsi="Arial" w:cs="Arial"/>
          <w:sz w:val="22"/>
          <w:szCs w:val="22"/>
        </w:rPr>
        <w:instrText xml:space="preserve"> BIBLIOGRAPHY  \l 2057 </w:instrText>
      </w:r>
      <w:r>
        <w:rPr>
          <w:rFonts w:ascii="Arial" w:hAnsi="Arial" w:cs="Arial"/>
          <w:sz w:val="22"/>
          <w:szCs w:val="22"/>
        </w:rPr>
        <w:fldChar w:fldCharType="separate"/>
      </w:r>
    </w:p>
    <w:p w:rsidR="00082EEB" w:rsidRPr="00F97F4C" w:rsidRDefault="00D143C8">
      <w:pPr>
        <w:rPr>
          <w:rFonts w:ascii="Arial" w:hAnsi="Arial" w:cs="Arial"/>
          <w:sz w:val="22"/>
          <w:szCs w:val="22"/>
        </w:rPr>
      </w:pPr>
      <w:r>
        <w:rPr>
          <w:rFonts w:ascii="Arial" w:hAnsi="Arial" w:cs="Arial"/>
          <w:sz w:val="22"/>
          <w:szCs w:val="22"/>
        </w:rPr>
        <w:fldChar w:fldCharType="end"/>
      </w:r>
    </w:p>
    <w:sectPr w:rsidR="00082EEB" w:rsidRPr="00F97F4C"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D70" w:rsidRDefault="00666D70" w:rsidP="00E4306D">
      <w:pPr>
        <w:spacing w:after="0" w:line="240" w:lineRule="auto"/>
      </w:pPr>
      <w:r>
        <w:separator/>
      </w:r>
    </w:p>
  </w:endnote>
  <w:endnote w:type="continuationSeparator" w:id="0">
    <w:p w:rsidR="00666D70" w:rsidRDefault="00666D70"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A2"/>
    <w:family w:val="roman"/>
    <w:pitch w:val="variable"/>
    <w:sig w:usb0="20002A87" w:usb1="00000000" w:usb2="00000000"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D70" w:rsidRDefault="00666D70" w:rsidP="00E4306D">
      <w:pPr>
        <w:spacing w:after="0" w:line="240" w:lineRule="auto"/>
      </w:pPr>
      <w:r>
        <w:separator/>
      </w:r>
    </w:p>
  </w:footnote>
  <w:footnote w:type="continuationSeparator" w:id="0">
    <w:p w:rsidR="00666D70" w:rsidRDefault="00666D70"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3A12C8"/>
    <w:rsid w:val="0008022E"/>
    <w:rsid w:val="00082EEB"/>
    <w:rsid w:val="000D7AEB"/>
    <w:rsid w:val="000F0BD0"/>
    <w:rsid w:val="0010457E"/>
    <w:rsid w:val="001F2D39"/>
    <w:rsid w:val="00263D3F"/>
    <w:rsid w:val="00302A31"/>
    <w:rsid w:val="003A12C8"/>
    <w:rsid w:val="00402222"/>
    <w:rsid w:val="0041292B"/>
    <w:rsid w:val="00420142"/>
    <w:rsid w:val="00496BD7"/>
    <w:rsid w:val="00501624"/>
    <w:rsid w:val="00514371"/>
    <w:rsid w:val="0054391F"/>
    <w:rsid w:val="005C3522"/>
    <w:rsid w:val="00602235"/>
    <w:rsid w:val="00610BBB"/>
    <w:rsid w:val="00613D50"/>
    <w:rsid w:val="00666D70"/>
    <w:rsid w:val="0069234C"/>
    <w:rsid w:val="006A3F4D"/>
    <w:rsid w:val="00777DFC"/>
    <w:rsid w:val="008A105E"/>
    <w:rsid w:val="008A1D78"/>
    <w:rsid w:val="008A7CDE"/>
    <w:rsid w:val="008C5768"/>
    <w:rsid w:val="009550AC"/>
    <w:rsid w:val="00983893"/>
    <w:rsid w:val="00A0299C"/>
    <w:rsid w:val="00A727B3"/>
    <w:rsid w:val="00B8128D"/>
    <w:rsid w:val="00C908F2"/>
    <w:rsid w:val="00CC6B40"/>
    <w:rsid w:val="00D143C8"/>
    <w:rsid w:val="00D72BF0"/>
    <w:rsid w:val="00D91C37"/>
    <w:rsid w:val="00E4300C"/>
    <w:rsid w:val="00E4306D"/>
    <w:rsid w:val="00EC5A66"/>
    <w:rsid w:val="00F14534"/>
    <w:rsid w:val="00F30BFB"/>
    <w:rsid w:val="00F561BA"/>
    <w:rsid w:val="00F97F4C"/>
    <w:rsid w:val="00FE7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8F2"/>
  </w:style>
  <w:style w:type="paragraph" w:styleId="Balk1">
    <w:name w:val="heading 1"/>
    <w:basedOn w:val="Normal"/>
    <w:next w:val="Normal"/>
    <w:link w:val="Balk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A12C8"/>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rsid w:val="003A12C8"/>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rsid w:val="003A12C8"/>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3A12C8"/>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3A12C8"/>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3A12C8"/>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3A12C8"/>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3A12C8"/>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3A12C8"/>
    <w:rPr>
      <w:rFonts w:eastAsiaTheme="majorEastAsia" w:cstheme="majorBidi"/>
      <w:color w:val="272727" w:themeColor="text1" w:themeTint="D8"/>
    </w:rPr>
  </w:style>
  <w:style w:type="paragraph" w:styleId="KonuBal">
    <w:name w:val="Title"/>
    <w:basedOn w:val="Normal"/>
    <w:next w:val="Normal"/>
    <w:link w:val="KonuBal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3A12C8"/>
    <w:rPr>
      <w:rFonts w:asciiTheme="majorHAnsi" w:eastAsiaTheme="majorEastAsia" w:hAnsiTheme="majorHAnsi" w:cstheme="majorBidi"/>
      <w:spacing w:val="-10"/>
      <w:kern w:val="28"/>
      <w:sz w:val="56"/>
      <w:szCs w:val="56"/>
    </w:rPr>
  </w:style>
  <w:style w:type="paragraph" w:styleId="AltKonuBal">
    <w:name w:val="Subtitle"/>
    <w:basedOn w:val="Normal"/>
    <w:next w:val="Normal"/>
    <w:link w:val="AltKonuBal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AltKonuBalChar">
    <w:name w:val="Alt Konu Başlığı Char"/>
    <w:basedOn w:val="VarsaylanParagrafYazTipi"/>
    <w:link w:val="AltKonuBal"/>
    <w:uiPriority w:val="11"/>
    <w:rsid w:val="003A12C8"/>
    <w:rPr>
      <w:rFonts w:eastAsiaTheme="majorEastAsia" w:cstheme="majorBidi"/>
      <w:color w:val="595959" w:themeColor="text1" w:themeTint="A6"/>
      <w:spacing w:val="15"/>
      <w:sz w:val="28"/>
      <w:szCs w:val="28"/>
    </w:rPr>
  </w:style>
  <w:style w:type="paragraph" w:styleId="Trnak">
    <w:name w:val="Quote"/>
    <w:basedOn w:val="Normal"/>
    <w:next w:val="Normal"/>
    <w:link w:val="TrnakChar"/>
    <w:uiPriority w:val="29"/>
    <w:qFormat/>
    <w:rsid w:val="003A12C8"/>
    <w:pPr>
      <w:spacing w:before="160"/>
      <w:jc w:val="center"/>
    </w:pPr>
    <w:rPr>
      <w:i/>
      <w:iCs/>
      <w:color w:val="404040" w:themeColor="text1" w:themeTint="BF"/>
    </w:rPr>
  </w:style>
  <w:style w:type="character" w:customStyle="1" w:styleId="TrnakChar">
    <w:name w:val="Tırnak Char"/>
    <w:basedOn w:val="VarsaylanParagrafYazTipi"/>
    <w:link w:val="Trnak"/>
    <w:uiPriority w:val="29"/>
    <w:rsid w:val="003A12C8"/>
    <w:rPr>
      <w:i/>
      <w:iCs/>
      <w:color w:val="404040" w:themeColor="text1" w:themeTint="BF"/>
    </w:rPr>
  </w:style>
  <w:style w:type="paragraph" w:styleId="ListeParagraf">
    <w:name w:val="List Paragraph"/>
    <w:basedOn w:val="Normal"/>
    <w:uiPriority w:val="34"/>
    <w:qFormat/>
    <w:rsid w:val="003A12C8"/>
    <w:pPr>
      <w:ind w:left="720"/>
      <w:contextualSpacing/>
    </w:pPr>
  </w:style>
  <w:style w:type="character" w:styleId="GlVurgulama">
    <w:name w:val="Intense Emphasis"/>
    <w:basedOn w:val="VarsaylanParagrafYazTipi"/>
    <w:uiPriority w:val="21"/>
    <w:qFormat/>
    <w:rsid w:val="003A12C8"/>
    <w:rPr>
      <w:i/>
      <w:iCs/>
      <w:color w:val="0F4761" w:themeColor="accent1" w:themeShade="BF"/>
    </w:rPr>
  </w:style>
  <w:style w:type="paragraph" w:styleId="KeskinTrnak">
    <w:name w:val="Intense Quote"/>
    <w:basedOn w:val="Normal"/>
    <w:next w:val="Normal"/>
    <w:link w:val="KeskinTrnak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eskinTrnakChar">
    <w:name w:val="Keskin Tırnak Char"/>
    <w:basedOn w:val="VarsaylanParagrafYazTipi"/>
    <w:link w:val="KeskinTrnak"/>
    <w:uiPriority w:val="30"/>
    <w:rsid w:val="003A12C8"/>
    <w:rPr>
      <w:i/>
      <w:iCs/>
      <w:color w:val="0F4761" w:themeColor="accent1" w:themeShade="BF"/>
    </w:rPr>
  </w:style>
  <w:style w:type="character" w:styleId="GlBavuru">
    <w:name w:val="Intense Reference"/>
    <w:basedOn w:val="VarsaylanParagrafYazTipi"/>
    <w:uiPriority w:val="32"/>
    <w:qFormat/>
    <w:rsid w:val="003A12C8"/>
    <w:rPr>
      <w:b/>
      <w:bCs/>
      <w:smallCaps/>
      <w:color w:val="0F4761" w:themeColor="accent1" w:themeShade="BF"/>
      <w:spacing w:val="5"/>
    </w:rPr>
  </w:style>
  <w:style w:type="paragraph" w:styleId="AralkYok">
    <w:name w:val="No Spacing"/>
    <w:link w:val="AralkYokChar"/>
    <w:uiPriority w:val="1"/>
    <w:qFormat/>
    <w:rsid w:val="003A12C8"/>
    <w:pPr>
      <w:spacing w:after="0" w:line="240" w:lineRule="auto"/>
    </w:pPr>
    <w:rPr>
      <w:kern w:val="0"/>
      <w:sz w:val="22"/>
      <w:szCs w:val="22"/>
      <w:lang w:val="en-US" w:eastAsia="en-US"/>
    </w:rPr>
  </w:style>
  <w:style w:type="character" w:customStyle="1" w:styleId="AralkYokChar">
    <w:name w:val="Aralık Yok Char"/>
    <w:basedOn w:val="VarsaylanParagrafYazTipi"/>
    <w:link w:val="AralkYok"/>
    <w:uiPriority w:val="1"/>
    <w:rsid w:val="003A12C8"/>
    <w:rPr>
      <w:kern w:val="0"/>
      <w:sz w:val="22"/>
      <w:szCs w:val="22"/>
      <w:lang w:val="en-US" w:eastAsia="en-US"/>
    </w:rPr>
  </w:style>
  <w:style w:type="paragraph" w:styleId="TBal">
    <w:name w:val="TOC Heading"/>
    <w:basedOn w:val="Balk1"/>
    <w:next w:val="Normal"/>
    <w:uiPriority w:val="39"/>
    <w:unhideWhenUsed/>
    <w:qFormat/>
    <w:rsid w:val="003A12C8"/>
    <w:pPr>
      <w:spacing w:before="240" w:after="0" w:line="259" w:lineRule="auto"/>
      <w:outlineLvl w:val="9"/>
    </w:pPr>
    <w:rPr>
      <w:kern w:val="0"/>
      <w:sz w:val="32"/>
      <w:szCs w:val="32"/>
    </w:rPr>
  </w:style>
  <w:style w:type="paragraph" w:styleId="T1">
    <w:name w:val="toc 1"/>
    <w:basedOn w:val="Normal"/>
    <w:next w:val="Normal"/>
    <w:autoRedefine/>
    <w:uiPriority w:val="39"/>
    <w:unhideWhenUsed/>
    <w:rsid w:val="003A12C8"/>
    <w:pPr>
      <w:spacing w:after="100"/>
    </w:pPr>
  </w:style>
  <w:style w:type="character" w:styleId="Kpr">
    <w:name w:val="Hyperlink"/>
    <w:basedOn w:val="VarsaylanParagrafYazTipi"/>
    <w:uiPriority w:val="99"/>
    <w:unhideWhenUsed/>
    <w:rsid w:val="003A12C8"/>
    <w:rPr>
      <w:color w:val="467886" w:themeColor="hyperlink"/>
      <w:u w:val="single"/>
    </w:rPr>
  </w:style>
  <w:style w:type="paragraph" w:styleId="T2">
    <w:name w:val="toc 2"/>
    <w:basedOn w:val="Normal"/>
    <w:next w:val="Normal"/>
    <w:autoRedefine/>
    <w:uiPriority w:val="39"/>
    <w:unhideWhenUsed/>
    <w:rsid w:val="00496BD7"/>
    <w:pPr>
      <w:spacing w:after="100"/>
      <w:ind w:left="240"/>
    </w:pPr>
  </w:style>
  <w:style w:type="paragraph" w:styleId="T3">
    <w:name w:val="toc 3"/>
    <w:basedOn w:val="Normal"/>
    <w:next w:val="Normal"/>
    <w:autoRedefine/>
    <w:uiPriority w:val="39"/>
    <w:unhideWhenUsed/>
    <w:rsid w:val="00496BD7"/>
    <w:pPr>
      <w:spacing w:after="100"/>
      <w:ind w:left="480"/>
    </w:pPr>
  </w:style>
  <w:style w:type="paragraph" w:styleId="stbilgi">
    <w:name w:val="header"/>
    <w:basedOn w:val="Normal"/>
    <w:link w:val="stbilgiChar"/>
    <w:uiPriority w:val="99"/>
    <w:unhideWhenUsed/>
    <w:rsid w:val="00E4306D"/>
    <w:pPr>
      <w:tabs>
        <w:tab w:val="center" w:pos="4513"/>
        <w:tab w:val="right" w:pos="9026"/>
      </w:tabs>
      <w:spacing w:after="0" w:line="240" w:lineRule="auto"/>
    </w:pPr>
  </w:style>
  <w:style w:type="character" w:customStyle="1" w:styleId="stbilgiChar">
    <w:name w:val="Üstbilgi Char"/>
    <w:basedOn w:val="VarsaylanParagrafYazTipi"/>
    <w:link w:val="stbilgi"/>
    <w:uiPriority w:val="99"/>
    <w:rsid w:val="00E4306D"/>
  </w:style>
  <w:style w:type="paragraph" w:styleId="Altbilgi">
    <w:name w:val="footer"/>
    <w:basedOn w:val="Normal"/>
    <w:link w:val="AltbilgiChar"/>
    <w:uiPriority w:val="99"/>
    <w:unhideWhenUsed/>
    <w:rsid w:val="00E4306D"/>
    <w:pPr>
      <w:tabs>
        <w:tab w:val="center" w:pos="4513"/>
        <w:tab w:val="right" w:pos="9026"/>
      </w:tabs>
      <w:spacing w:after="0" w:line="240" w:lineRule="auto"/>
    </w:pPr>
  </w:style>
  <w:style w:type="character" w:customStyle="1" w:styleId="AltbilgiChar">
    <w:name w:val="Altbilgi Char"/>
    <w:basedOn w:val="VarsaylanParagrafYazTipi"/>
    <w:link w:val="Altbilgi"/>
    <w:uiPriority w:val="99"/>
    <w:rsid w:val="00E4306D"/>
  </w:style>
  <w:style w:type="character" w:customStyle="1" w:styleId="UnresolvedMention">
    <w:name w:val="Unresolved Mention"/>
    <w:basedOn w:val="VarsaylanParagrafYazTipi"/>
    <w:uiPriority w:val="99"/>
    <w:semiHidden/>
    <w:unhideWhenUsed/>
    <w:rsid w:val="00D91C37"/>
    <w:rPr>
      <w:color w:val="605E5C"/>
      <w:shd w:val="clear" w:color="auto" w:fill="E1DFDD"/>
    </w:rPr>
  </w:style>
  <w:style w:type="paragraph" w:styleId="BalonMetni">
    <w:name w:val="Balloon Text"/>
    <w:basedOn w:val="Normal"/>
    <w:link w:val="BalonMetniChar"/>
    <w:uiPriority w:val="99"/>
    <w:semiHidden/>
    <w:unhideWhenUsed/>
    <w:rsid w:val="00263D3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3D3F"/>
    <w:rPr>
      <w:rFonts w:ascii="Tahoma" w:hAnsi="Tahoma" w:cs="Tahoma"/>
      <w:sz w:val="16"/>
      <w:szCs w:val="16"/>
    </w:rPr>
  </w:style>
  <w:style w:type="paragraph" w:styleId="Kaynaka">
    <w:name w:val="Bibliography"/>
    <w:basedOn w:val="Normal"/>
    <w:next w:val="Normal"/>
    <w:uiPriority w:val="37"/>
    <w:unhideWhenUsed/>
    <w:rsid w:val="00CC6B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2006" Version="2006">
  <b:Source>
    <b:Tag>KEr20</b:Tag>
    <b:SourceType>Book</b:SourceType>
    <b:Guid>{0DB1663B-D5E4-4453-86D4-0CAD3B43807E}</b:Guid>
    <b:Author>
      <b:Author>
        <b:NameList>
          <b:Person>
            <b:Last>K.Eremenko</b:Last>
          </b:Person>
        </b:NameList>
      </b:Author>
    </b:Author>
    <b:Title>Confident Data Skills: How to Work with Data and Future-proof Your Career</b:Title>
    <b:Year>2020</b:Year>
    <b:City>London</b:City>
    <b:RefOrder>1</b:RefOrder>
  </b:Source>
  <b:Source>
    <b:Tag>RSi22</b:Tag>
    <b:SourceType>JournalArticle</b:SourceType>
    <b:Guid>{0F27E762-040A-4FFD-946E-ACE59F9DE5DE}</b:Guid>
    <b:Author>
      <b:Author>
        <b:NameList>
          <b:Person>
            <b:Last>Sikdar</b:Last>
            <b:First>R.</b:First>
          </b:Person>
        </b:NameList>
      </b:Author>
    </b:Author>
    <b:Year>2022</b:Year>
    <b:JournalName>Data Analytics-An Emerging Skills Gap</b:JournalName>
    <b:Pages>1-13</b:Pages>
    <b:Volume>10</b:Volume>
    <b:RefOrder>2</b:RefOrder>
  </b:Source>
  <b:Source>
    <b:Tag>AAr25</b:Tag>
    <b:SourceType>JournalArticle</b:SourceType>
    <b:Guid>{558C432E-6AB5-41E9-B55C-A2B28BD1FE27}</b:Guid>
    <b:Author>
      <b:Author>
        <b:NameList>
          <b:Person>
            <b:Last>A.Arshad</b:Last>
          </b:Person>
        </b:NameList>
      </b:Author>
    </b:Author>
    <b:Title>"Hiring Graduate Data Analyst: Why you should adopt these pre-employment assessment," Assess Candidates</b:Title>
    <b:Year>2025</b:Year>
    <b:RefOrder>3</b:RefOrder>
  </b:Source>
  <b:Source>
    <b:Tag>ESt23</b:Tag>
    <b:SourceType>Book</b:SourceType>
    <b:Guid>{D3F02A6D-D559-4B56-9703-4CA36A41C0EA}</b:Guid>
    <b:Author>
      <b:Author>
        <b:NameList>
          <b:Person>
            <b:Last>E.Stevens</b:Last>
          </b:Person>
        </b:NameList>
      </b:Author>
    </b:Author>
    <b:Title>What is Data Analytics?A Complete Guide for Beginners </b:Title>
    <b:Year>2023</b:Year>
    <b:RefOrder>4</b:RefOrder>
  </b:Source>
  <b:Source>
    <b:Tag>LEE</b:Tag>
    <b:SourceType>ArticleInAPeriodical</b:SourceType>
    <b:Guid>{0C7B5F26-958F-43DD-BBAB-9B40333B6B70}</b:Guid>
    <b:Title>The London School of Economics and Political Science</b:Title>
    <b:JournalName>How data skills Can Expand your career</b:JournalName>
    <b:Year>2025</b:Year>
    <b:PeriodicalTitle>How data skills Can Expand your career?</b:PeriodicalTitl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2D089E-BFE2-456E-A04D-9B6FB03C0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5</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lastModifiedBy>user</cp:lastModifiedBy>
  <cp:revision>7</cp:revision>
  <dcterms:created xsi:type="dcterms:W3CDTF">2025-10-31T20:04:00Z</dcterms:created>
  <dcterms:modified xsi:type="dcterms:W3CDTF">2025-11-02T01:48:00Z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-392479466</vt:i4>
  </property>
</Properties>
</file>