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9D9F69" w14:textId="77777777" w:rsidR="00CB6CED" w:rsidRDefault="00CB6CED" w:rsidP="00CB6CED">
      <w:pPr>
        <w:pStyle w:val="NormalWeb"/>
        <w:jc w:val="center"/>
        <w:rPr>
          <w:rFonts w:ascii="Calibri" w:hAnsi="Calibri" w:cs="Calibri"/>
          <w:b/>
          <w:bCs/>
          <w:sz w:val="32"/>
          <w:szCs w:val="32"/>
          <w:u w:val="single"/>
        </w:rPr>
      </w:pPr>
      <w:r w:rsidRPr="007626A1">
        <w:rPr>
          <w:rFonts w:ascii="Calibri" w:hAnsi="Calibri" w:cs="Calibri"/>
          <w:b/>
          <w:bCs/>
          <w:sz w:val="32"/>
          <w:szCs w:val="32"/>
          <w:u w:val="single"/>
        </w:rPr>
        <w:t>Developing Workplace Critical Thinking</w:t>
      </w:r>
    </w:p>
    <w:p w14:paraId="57F95683" w14:textId="77777777" w:rsidR="00CB6CED" w:rsidRDefault="00CB6CED" w:rsidP="00225884">
      <w:pPr>
        <w:pStyle w:val="NormalWeb"/>
        <w:rPr>
          <w:rFonts w:asciiTheme="minorHAnsi" w:hAnsiTheme="minorHAnsi" w:cs="Calibri"/>
          <w:bCs/>
          <w:sz w:val="28"/>
          <w:szCs w:val="28"/>
        </w:rPr>
      </w:pPr>
    </w:p>
    <w:p w14:paraId="1378B17D" w14:textId="77777777" w:rsidR="00CB6CED" w:rsidRDefault="00CB6CED" w:rsidP="00225884">
      <w:pPr>
        <w:pStyle w:val="NormalWeb"/>
        <w:rPr>
          <w:rFonts w:asciiTheme="minorHAnsi" w:hAnsiTheme="minorHAnsi" w:cs="Calibri"/>
          <w:bCs/>
          <w:sz w:val="28"/>
          <w:szCs w:val="28"/>
        </w:rPr>
      </w:pPr>
    </w:p>
    <w:p w14:paraId="183DD058" w14:textId="77777777" w:rsidR="00CB6CED" w:rsidRPr="00225884" w:rsidRDefault="00225884" w:rsidP="00225884">
      <w:pPr>
        <w:pStyle w:val="NormalWeb"/>
        <w:rPr>
          <w:rFonts w:asciiTheme="minorHAnsi" w:hAnsiTheme="minorHAnsi" w:cs="Calibri"/>
          <w:bCs/>
          <w:sz w:val="28"/>
          <w:szCs w:val="28"/>
        </w:rPr>
      </w:pPr>
      <w:r w:rsidRPr="00225884">
        <w:rPr>
          <w:rFonts w:asciiTheme="minorHAnsi" w:hAnsiTheme="minorHAnsi" w:cs="Calibri"/>
          <w:bCs/>
          <w:sz w:val="28"/>
          <w:szCs w:val="28"/>
        </w:rPr>
        <w:t xml:space="preserve">Organisation: Debenhams PLC </w:t>
      </w:r>
    </w:p>
    <w:p w14:paraId="166E81D5" w14:textId="77777777" w:rsidR="00225884" w:rsidRPr="00225884" w:rsidRDefault="00225884" w:rsidP="00225884">
      <w:pPr>
        <w:pStyle w:val="NormalWeb"/>
        <w:rPr>
          <w:rFonts w:asciiTheme="minorHAnsi" w:hAnsiTheme="minorHAnsi" w:cs="Calibri"/>
          <w:bCs/>
          <w:sz w:val="28"/>
          <w:szCs w:val="28"/>
        </w:rPr>
      </w:pPr>
      <w:r w:rsidRPr="00225884">
        <w:rPr>
          <w:rFonts w:asciiTheme="minorHAnsi" w:hAnsiTheme="minorHAnsi" w:cs="Calibri"/>
          <w:bCs/>
          <w:sz w:val="28"/>
          <w:szCs w:val="28"/>
        </w:rPr>
        <w:t xml:space="preserve">The organisation that I have chosen is Debenhams PLC. I have chosen this organisation because I was employed by this company in the past. In this </w:t>
      </w:r>
      <w:proofErr w:type="gramStart"/>
      <w:r w:rsidRPr="00225884">
        <w:rPr>
          <w:rFonts w:asciiTheme="minorHAnsi" w:hAnsiTheme="minorHAnsi" w:cs="Calibri"/>
          <w:bCs/>
          <w:sz w:val="28"/>
          <w:szCs w:val="28"/>
        </w:rPr>
        <w:t>report</w:t>
      </w:r>
      <w:proofErr w:type="gramEnd"/>
      <w:r w:rsidRPr="00225884">
        <w:rPr>
          <w:rFonts w:asciiTheme="minorHAnsi" w:hAnsiTheme="minorHAnsi" w:cs="Calibri"/>
          <w:bCs/>
          <w:sz w:val="28"/>
          <w:szCs w:val="28"/>
        </w:rPr>
        <w:t xml:space="preserve"> I will be identifying a management theory which was relevant to my role and critically assess the impact it has on my own beliefs, attitudes and values. As human </w:t>
      </w:r>
      <w:proofErr w:type="gramStart"/>
      <w:r w:rsidRPr="00225884">
        <w:rPr>
          <w:rFonts w:asciiTheme="minorHAnsi" w:hAnsiTheme="minorHAnsi" w:cs="Calibri"/>
          <w:bCs/>
          <w:sz w:val="28"/>
          <w:szCs w:val="28"/>
        </w:rPr>
        <w:t>beings</w:t>
      </w:r>
      <w:proofErr w:type="gramEnd"/>
      <w:r w:rsidRPr="00225884">
        <w:rPr>
          <w:rFonts w:asciiTheme="minorHAnsi" w:hAnsiTheme="minorHAnsi" w:cs="Calibri"/>
          <w:bCs/>
          <w:sz w:val="28"/>
          <w:szCs w:val="28"/>
        </w:rPr>
        <w:t xml:space="preserve"> I believe that we all have our own set of beliefs, attitudes and values which we follow and picture who we are and how we view the world, being </w:t>
      </w:r>
      <w:proofErr w:type="spellStart"/>
      <w:r w:rsidRPr="00225884">
        <w:rPr>
          <w:rFonts w:asciiTheme="minorHAnsi" w:hAnsiTheme="minorHAnsi" w:cs="Calibri"/>
          <w:bCs/>
          <w:sz w:val="28"/>
          <w:szCs w:val="28"/>
        </w:rPr>
        <w:t>a</w:t>
      </w:r>
      <w:proofErr w:type="spellEnd"/>
      <w:r w:rsidRPr="00225884">
        <w:rPr>
          <w:rFonts w:asciiTheme="minorHAnsi" w:hAnsiTheme="minorHAnsi" w:cs="Calibri"/>
          <w:bCs/>
          <w:sz w:val="28"/>
          <w:szCs w:val="28"/>
        </w:rPr>
        <w:t xml:space="preserve"> employee who has worked with others such as my store manager, supervisor and other staff as well as customers with different beliefs, attitudes and values, it was essential that I was prepared to implement the professional values of the company instead of imposing my own views on the staff and customers.</w:t>
      </w:r>
    </w:p>
    <w:p w14:paraId="28779542" w14:textId="77777777" w:rsidR="00225884" w:rsidRPr="00225884" w:rsidRDefault="00225884" w:rsidP="00225884">
      <w:pPr>
        <w:rPr>
          <w:rFonts w:eastAsia="Times New Roman" w:cs="Times New Roman"/>
          <w:sz w:val="28"/>
          <w:szCs w:val="28"/>
        </w:rPr>
      </w:pPr>
      <w:bookmarkStart w:id="0" w:name="_GoBack"/>
    </w:p>
    <w:bookmarkEnd w:id="0"/>
    <w:p w14:paraId="0EA5C664" w14:textId="77777777" w:rsidR="00225884" w:rsidRPr="00225884" w:rsidRDefault="00225884" w:rsidP="00225884">
      <w:pPr>
        <w:pStyle w:val="NormalWeb"/>
        <w:rPr>
          <w:rFonts w:asciiTheme="minorHAnsi" w:hAnsiTheme="minorHAnsi" w:cs="Calibri"/>
          <w:b/>
          <w:bCs/>
          <w:sz w:val="28"/>
          <w:szCs w:val="28"/>
          <w:u w:val="single"/>
        </w:rPr>
      </w:pPr>
      <w:r w:rsidRPr="00225884">
        <w:rPr>
          <w:rFonts w:asciiTheme="minorHAnsi" w:hAnsiTheme="minorHAnsi" w:cs="Calibri"/>
          <w:b/>
          <w:bCs/>
          <w:sz w:val="28"/>
          <w:szCs w:val="28"/>
          <w:u w:val="single"/>
        </w:rPr>
        <w:t>Difference between beliefs, attitudes and values</w:t>
      </w:r>
    </w:p>
    <w:p w14:paraId="08B8B3C3" w14:textId="77777777" w:rsidR="00225884" w:rsidRPr="00225884" w:rsidRDefault="00225884" w:rsidP="00225884">
      <w:pPr>
        <w:pStyle w:val="NormalWeb"/>
        <w:rPr>
          <w:rFonts w:asciiTheme="minorHAnsi" w:hAnsiTheme="minorHAnsi" w:cs="Calibri"/>
          <w:bCs/>
          <w:sz w:val="28"/>
          <w:szCs w:val="28"/>
        </w:rPr>
      </w:pPr>
      <w:r w:rsidRPr="00225884">
        <w:rPr>
          <w:rFonts w:asciiTheme="minorHAnsi" w:hAnsiTheme="minorHAnsi" w:cs="Calibri"/>
          <w:bCs/>
          <w:sz w:val="28"/>
          <w:szCs w:val="28"/>
        </w:rPr>
        <w:t xml:space="preserve">In this section I will be explaining the difference between beliefs, attitudes and values which I will be reflecting to my chosen organisation, Debenhams, and critically assess the </w:t>
      </w:r>
      <w:proofErr w:type="gramStart"/>
      <w:r w:rsidRPr="00225884">
        <w:rPr>
          <w:rFonts w:asciiTheme="minorHAnsi" w:hAnsiTheme="minorHAnsi" w:cs="Calibri"/>
          <w:bCs/>
          <w:sz w:val="28"/>
          <w:szCs w:val="28"/>
        </w:rPr>
        <w:t>influence  of</w:t>
      </w:r>
      <w:proofErr w:type="gramEnd"/>
      <w:r w:rsidRPr="00225884">
        <w:rPr>
          <w:rFonts w:asciiTheme="minorHAnsi" w:hAnsiTheme="minorHAnsi" w:cs="Calibri"/>
          <w:bCs/>
          <w:sz w:val="28"/>
          <w:szCs w:val="28"/>
        </w:rPr>
        <w:t xml:space="preserve"> these in my own behaviour. Beliefs, attitudes and values are important part of our everyday life because it shapes our thoughts, views and how we feel about the environment in which we live and work in.</w:t>
      </w:r>
    </w:p>
    <w:p w14:paraId="30D4F39E" w14:textId="77777777" w:rsidR="00225884" w:rsidRPr="00225884" w:rsidRDefault="00225884" w:rsidP="00225884">
      <w:pPr>
        <w:pStyle w:val="NormalWeb"/>
        <w:rPr>
          <w:rFonts w:asciiTheme="minorHAnsi" w:hAnsiTheme="minorHAnsi" w:cs="Calibri"/>
          <w:bCs/>
          <w:sz w:val="28"/>
          <w:szCs w:val="28"/>
        </w:rPr>
      </w:pPr>
      <w:r w:rsidRPr="00225884">
        <w:rPr>
          <w:rFonts w:asciiTheme="minorHAnsi" w:hAnsiTheme="minorHAnsi" w:cs="Calibri"/>
          <w:bCs/>
          <w:sz w:val="28"/>
          <w:szCs w:val="28"/>
        </w:rPr>
        <w:t xml:space="preserve">Beliefs are the expectations we make ourselves about others, and how we assume things to be. The people who we live and work with also have their own set of personal beliefs which influence all phases of their daily </w:t>
      </w:r>
      <w:proofErr w:type="gramStart"/>
      <w:r w:rsidRPr="00225884">
        <w:rPr>
          <w:rFonts w:asciiTheme="minorHAnsi" w:hAnsiTheme="minorHAnsi" w:cs="Calibri"/>
          <w:bCs/>
          <w:sz w:val="28"/>
          <w:szCs w:val="28"/>
        </w:rPr>
        <w:t>lives,  for</w:t>
      </w:r>
      <w:proofErr w:type="gramEnd"/>
      <w:r w:rsidRPr="00225884">
        <w:rPr>
          <w:rFonts w:asciiTheme="minorHAnsi" w:hAnsiTheme="minorHAnsi" w:cs="Calibri"/>
          <w:bCs/>
          <w:sz w:val="28"/>
          <w:szCs w:val="28"/>
        </w:rPr>
        <w:t xml:space="preserve"> example the way they should dress maybe influenced because of their religious perspective or cultural belief. As </w:t>
      </w:r>
      <w:proofErr w:type="gramStart"/>
      <w:r w:rsidRPr="00225884">
        <w:rPr>
          <w:rFonts w:asciiTheme="minorHAnsi" w:hAnsiTheme="minorHAnsi" w:cs="Calibri"/>
          <w:bCs/>
          <w:sz w:val="28"/>
          <w:szCs w:val="28"/>
        </w:rPr>
        <w:t>humans</w:t>
      </w:r>
      <w:proofErr w:type="gramEnd"/>
      <w:r w:rsidRPr="00225884">
        <w:rPr>
          <w:rFonts w:asciiTheme="minorHAnsi" w:hAnsiTheme="minorHAnsi" w:cs="Calibri"/>
          <w:bCs/>
          <w:sz w:val="28"/>
          <w:szCs w:val="28"/>
        </w:rPr>
        <w:t xml:space="preserve"> we don’t always agree with one another but that does not mean that we should not respects others beliefs because they were brought up differently.</w:t>
      </w:r>
    </w:p>
    <w:p w14:paraId="7492BB94" w14:textId="77777777" w:rsidR="00225884" w:rsidRPr="00225884" w:rsidRDefault="00225884" w:rsidP="00225884">
      <w:pPr>
        <w:pStyle w:val="NormalWeb"/>
        <w:rPr>
          <w:rFonts w:asciiTheme="minorHAnsi" w:hAnsiTheme="minorHAnsi" w:cs="Calibri"/>
          <w:bCs/>
          <w:sz w:val="28"/>
          <w:szCs w:val="28"/>
        </w:rPr>
      </w:pPr>
      <w:r w:rsidRPr="00225884">
        <w:rPr>
          <w:rFonts w:asciiTheme="minorHAnsi" w:hAnsiTheme="minorHAnsi" w:cs="Calibri"/>
          <w:bCs/>
          <w:sz w:val="28"/>
          <w:szCs w:val="28"/>
        </w:rPr>
        <w:t xml:space="preserve">Attitude is a predisposition or a </w:t>
      </w:r>
      <w:proofErr w:type="spellStart"/>
      <w:r w:rsidRPr="00225884">
        <w:rPr>
          <w:rFonts w:asciiTheme="minorHAnsi" w:hAnsiTheme="minorHAnsi" w:cs="Calibri"/>
          <w:bCs/>
          <w:sz w:val="28"/>
          <w:szCs w:val="28"/>
        </w:rPr>
        <w:t>tendancy</w:t>
      </w:r>
      <w:proofErr w:type="spellEnd"/>
      <w:r w:rsidRPr="00225884">
        <w:rPr>
          <w:rFonts w:asciiTheme="minorHAnsi" w:hAnsiTheme="minorHAnsi" w:cs="Calibri"/>
          <w:bCs/>
          <w:sz w:val="28"/>
          <w:szCs w:val="28"/>
        </w:rPr>
        <w:t xml:space="preserve"> to respond to a person, object, certain idea or situation In a positive or negative way, attitude also influences persons </w:t>
      </w:r>
      <w:proofErr w:type="gramStart"/>
      <w:r w:rsidRPr="00225884">
        <w:rPr>
          <w:rFonts w:asciiTheme="minorHAnsi" w:hAnsiTheme="minorHAnsi" w:cs="Calibri"/>
          <w:bCs/>
          <w:sz w:val="28"/>
          <w:szCs w:val="28"/>
        </w:rPr>
        <w:t>choice  of</w:t>
      </w:r>
      <w:proofErr w:type="gramEnd"/>
      <w:r w:rsidRPr="00225884">
        <w:rPr>
          <w:rFonts w:asciiTheme="minorHAnsi" w:hAnsiTheme="minorHAnsi" w:cs="Calibri"/>
          <w:bCs/>
          <w:sz w:val="28"/>
          <w:szCs w:val="28"/>
        </w:rPr>
        <w:t xml:space="preserve"> action and how they respond to challenges and rewards </w:t>
      </w:r>
      <w:r w:rsidRPr="00225884">
        <w:rPr>
          <w:rFonts w:asciiTheme="minorHAnsi" w:hAnsiTheme="minorHAnsi" w:cs="Calibri"/>
          <w:bCs/>
          <w:sz w:val="28"/>
          <w:szCs w:val="28"/>
        </w:rPr>
        <w:lastRenderedPageBreak/>
        <w:t xml:space="preserve">based on our own beliefs and values that we hold. Typically, if we have a good attitude about something then we have good results, for example as an employee in Debenhams we would treat customers respectfully and be as helpful as we can because we would want the same treatment from staff during our shopping experiences. On the other </w:t>
      </w:r>
      <w:proofErr w:type="gramStart"/>
      <w:r w:rsidRPr="00225884">
        <w:rPr>
          <w:rFonts w:asciiTheme="minorHAnsi" w:hAnsiTheme="minorHAnsi" w:cs="Calibri"/>
          <w:bCs/>
          <w:sz w:val="28"/>
          <w:szCs w:val="28"/>
        </w:rPr>
        <w:t>hand</w:t>
      </w:r>
      <w:proofErr w:type="gramEnd"/>
      <w:r w:rsidRPr="00225884">
        <w:rPr>
          <w:rFonts w:asciiTheme="minorHAnsi" w:hAnsiTheme="minorHAnsi" w:cs="Calibri"/>
          <w:bCs/>
          <w:sz w:val="28"/>
          <w:szCs w:val="28"/>
        </w:rPr>
        <w:t xml:space="preserve"> if we have negative attitude towards a situation we may get into conflicts with others around us which may makes others unhappy and sometimes cause us not to feel good about ourselves. </w:t>
      </w:r>
    </w:p>
    <w:p w14:paraId="3C330C09" w14:textId="77777777" w:rsidR="00225884" w:rsidRPr="00225884" w:rsidRDefault="00225884" w:rsidP="00225884">
      <w:pPr>
        <w:pStyle w:val="NormalWeb"/>
        <w:rPr>
          <w:rFonts w:asciiTheme="minorHAnsi" w:hAnsiTheme="minorHAnsi" w:cs="Calibri"/>
          <w:bCs/>
          <w:sz w:val="28"/>
          <w:szCs w:val="28"/>
        </w:rPr>
      </w:pPr>
      <w:r w:rsidRPr="00225884">
        <w:rPr>
          <w:rFonts w:asciiTheme="minorHAnsi" w:hAnsiTheme="minorHAnsi" w:cs="Calibri"/>
          <w:bCs/>
          <w:sz w:val="28"/>
          <w:szCs w:val="28"/>
        </w:rPr>
        <w:t xml:space="preserve">Values are about the things we have learned along the way through experiences and situations we have been in, in terms of qualities such as honesty, reliability and openness. It is important that we possess certain morals and values as well as ethical behaviour and positive mental attitude towards our job role and the people we work with to help make right decisions and logical reasoning. </w:t>
      </w:r>
    </w:p>
    <w:p w14:paraId="0D618512" w14:textId="77777777" w:rsidR="00225884" w:rsidRPr="00225884" w:rsidRDefault="00225884" w:rsidP="00225884">
      <w:pPr>
        <w:pStyle w:val="NormalWeb"/>
        <w:rPr>
          <w:rFonts w:asciiTheme="minorHAnsi" w:hAnsiTheme="minorHAnsi" w:cs="Calibri"/>
          <w:bCs/>
          <w:sz w:val="28"/>
          <w:szCs w:val="28"/>
        </w:rPr>
      </w:pPr>
    </w:p>
    <w:p w14:paraId="713AC82C" w14:textId="77777777" w:rsidR="00225884" w:rsidRPr="00225884" w:rsidRDefault="00225884" w:rsidP="00225884">
      <w:pPr>
        <w:pStyle w:val="NormalWeb"/>
        <w:rPr>
          <w:rFonts w:asciiTheme="minorHAnsi" w:hAnsiTheme="minorHAnsi" w:cs="Calibri"/>
          <w:bCs/>
          <w:sz w:val="28"/>
          <w:szCs w:val="28"/>
        </w:rPr>
      </w:pPr>
    </w:p>
    <w:p w14:paraId="771E2882" w14:textId="77777777" w:rsidR="00225884" w:rsidRPr="00225884" w:rsidRDefault="00225884" w:rsidP="00225884">
      <w:pPr>
        <w:rPr>
          <w:sz w:val="28"/>
          <w:szCs w:val="28"/>
        </w:rPr>
      </w:pPr>
    </w:p>
    <w:p w14:paraId="5B04EC0D" w14:textId="77777777" w:rsidR="00225884" w:rsidRPr="00225884" w:rsidRDefault="00225884" w:rsidP="00225884">
      <w:pPr>
        <w:rPr>
          <w:sz w:val="28"/>
          <w:szCs w:val="28"/>
        </w:rPr>
      </w:pPr>
    </w:p>
    <w:p w14:paraId="66E08D0E" w14:textId="77777777" w:rsidR="00225884" w:rsidRPr="00225884" w:rsidRDefault="00225884" w:rsidP="00225884">
      <w:pPr>
        <w:rPr>
          <w:sz w:val="28"/>
          <w:szCs w:val="28"/>
        </w:rPr>
      </w:pPr>
    </w:p>
    <w:p w14:paraId="4F904639" w14:textId="77777777" w:rsidR="00225884" w:rsidRPr="00225884" w:rsidRDefault="00CB6CED" w:rsidP="00225884">
      <w:pPr>
        <w:rPr>
          <w:sz w:val="28"/>
          <w:szCs w:val="28"/>
        </w:rPr>
      </w:pPr>
      <w:r>
        <w:rPr>
          <w:rFonts w:ascii="Helvetica" w:hAnsi="Helvetica" w:cs="Helvetica"/>
          <w:noProof/>
          <w:lang w:eastAsia="en-GB"/>
        </w:rPr>
        <w:drawing>
          <wp:inline distT="0" distB="0" distL="0" distR="0" wp14:anchorId="7C825375" wp14:editId="2EC89974">
            <wp:extent cx="2988945" cy="2734945"/>
            <wp:effectExtent l="0" t="0" r="825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8945" cy="2734945"/>
                    </a:xfrm>
                    <a:prstGeom prst="rect">
                      <a:avLst/>
                    </a:prstGeom>
                    <a:noFill/>
                    <a:ln>
                      <a:noFill/>
                    </a:ln>
                  </pic:spPr>
                </pic:pic>
              </a:graphicData>
            </a:graphic>
          </wp:inline>
        </w:drawing>
      </w:r>
    </w:p>
    <w:p w14:paraId="6CE2E760" w14:textId="77777777" w:rsidR="00225884" w:rsidRPr="00225884" w:rsidRDefault="00225884" w:rsidP="00225884">
      <w:pPr>
        <w:rPr>
          <w:sz w:val="28"/>
          <w:szCs w:val="28"/>
        </w:rPr>
      </w:pPr>
    </w:p>
    <w:p w14:paraId="57D33294" w14:textId="77777777" w:rsidR="00225884" w:rsidRPr="00225884" w:rsidRDefault="00225884" w:rsidP="00225884">
      <w:pPr>
        <w:rPr>
          <w:sz w:val="28"/>
          <w:szCs w:val="28"/>
        </w:rPr>
      </w:pPr>
    </w:p>
    <w:p w14:paraId="5C483666" w14:textId="77777777" w:rsidR="00225884" w:rsidRPr="00225884" w:rsidRDefault="00225884" w:rsidP="00225884">
      <w:pPr>
        <w:rPr>
          <w:sz w:val="28"/>
          <w:szCs w:val="28"/>
        </w:rPr>
      </w:pPr>
    </w:p>
    <w:p w14:paraId="595BD0B4" w14:textId="77777777" w:rsidR="00225884" w:rsidRPr="00225884" w:rsidRDefault="00225884" w:rsidP="00225884">
      <w:pPr>
        <w:rPr>
          <w:sz w:val="28"/>
          <w:szCs w:val="28"/>
        </w:rPr>
      </w:pPr>
    </w:p>
    <w:p w14:paraId="32626794" w14:textId="77777777" w:rsidR="00225884" w:rsidRPr="00225884" w:rsidRDefault="00225884" w:rsidP="00225884">
      <w:pPr>
        <w:rPr>
          <w:sz w:val="28"/>
          <w:szCs w:val="28"/>
        </w:rPr>
      </w:pPr>
    </w:p>
    <w:p w14:paraId="042C589C" w14:textId="77777777" w:rsidR="00225884" w:rsidRPr="00225884" w:rsidRDefault="00225884" w:rsidP="00225884">
      <w:pPr>
        <w:rPr>
          <w:sz w:val="28"/>
          <w:szCs w:val="28"/>
        </w:rPr>
      </w:pPr>
    </w:p>
    <w:p w14:paraId="345002DC" w14:textId="77777777" w:rsidR="00225884" w:rsidRPr="00225884" w:rsidRDefault="002239AF" w:rsidP="00225884">
      <w:pPr>
        <w:rPr>
          <w:sz w:val="28"/>
          <w:szCs w:val="28"/>
        </w:rPr>
      </w:pPr>
      <w:r>
        <w:rPr>
          <w:rFonts w:ascii="Helvetica" w:hAnsi="Helvetica" w:cs="Helvetica"/>
          <w:noProof/>
          <w:lang w:eastAsia="en-GB"/>
        </w:rPr>
        <w:drawing>
          <wp:inline distT="0" distB="0" distL="0" distR="0" wp14:anchorId="60B3CAFC" wp14:editId="6C7F0933">
            <wp:extent cx="5727700" cy="616682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6166824"/>
                    </a:xfrm>
                    <a:prstGeom prst="rect">
                      <a:avLst/>
                    </a:prstGeom>
                    <a:noFill/>
                    <a:ln>
                      <a:noFill/>
                    </a:ln>
                  </pic:spPr>
                </pic:pic>
              </a:graphicData>
            </a:graphic>
          </wp:inline>
        </w:drawing>
      </w:r>
    </w:p>
    <w:p w14:paraId="7C8A6F82" w14:textId="77777777" w:rsidR="00225884" w:rsidRPr="00225884" w:rsidRDefault="00225884" w:rsidP="00225884">
      <w:pPr>
        <w:rPr>
          <w:sz w:val="28"/>
          <w:szCs w:val="28"/>
        </w:rPr>
      </w:pPr>
    </w:p>
    <w:p w14:paraId="65E4DA44" w14:textId="77777777" w:rsidR="00225884" w:rsidRPr="00225884" w:rsidRDefault="00225884" w:rsidP="00225884">
      <w:pPr>
        <w:rPr>
          <w:sz w:val="28"/>
          <w:szCs w:val="28"/>
        </w:rPr>
      </w:pPr>
    </w:p>
    <w:p w14:paraId="17964F47" w14:textId="77777777" w:rsidR="002239AF" w:rsidRPr="002239AF" w:rsidRDefault="002239AF" w:rsidP="002239AF">
      <w:pPr>
        <w:rPr>
          <w:rFonts w:eastAsia="Times New Roman" w:cs="Times New Roman"/>
          <w:sz w:val="28"/>
          <w:szCs w:val="28"/>
          <w:lang w:eastAsia="en-GB"/>
        </w:rPr>
      </w:pPr>
      <w:r w:rsidRPr="002239AF">
        <w:rPr>
          <w:rFonts w:eastAsia="Times New Roman" w:cs="Times New Roman"/>
          <w:color w:val="333333"/>
          <w:sz w:val="28"/>
          <w:szCs w:val="28"/>
          <w:shd w:val="clear" w:color="auto" w:fill="FFFFFF"/>
          <w:lang w:eastAsia="en-GB"/>
        </w:rPr>
        <w:t>The diagram below illustrates the influences on us that result in our behaviour and whether that resulting behaviour is ethical. The diagram first outlines the sources of our beliefs. It then shows the relationship between the beliefs and values to our attitudes and our resulting behaviour.</w:t>
      </w:r>
    </w:p>
    <w:p w14:paraId="7C6C11D5" w14:textId="77777777" w:rsidR="00225884" w:rsidRPr="002239AF" w:rsidRDefault="00225884" w:rsidP="00225884">
      <w:pPr>
        <w:rPr>
          <w:sz w:val="28"/>
          <w:szCs w:val="28"/>
        </w:rPr>
      </w:pPr>
    </w:p>
    <w:p w14:paraId="58F51DAD" w14:textId="77777777" w:rsidR="00225884" w:rsidRPr="00225884" w:rsidRDefault="00225884" w:rsidP="00225884">
      <w:pPr>
        <w:rPr>
          <w:sz w:val="28"/>
          <w:szCs w:val="28"/>
        </w:rPr>
      </w:pPr>
      <w:r w:rsidRPr="00225884">
        <w:rPr>
          <w:sz w:val="28"/>
          <w:szCs w:val="28"/>
        </w:rPr>
        <w:t xml:space="preserve">The organisation I have selected as my topic of discussion is The Utility Warehouse. I have selected this organisation because a member of my family currently works for this company, and highly recommends them for utility bills. The Utility Warehouse is a multi-utility providing company, also known as a discount club. They offer energy (gas and electricity), home phone, broadband, mobile and very recently started offering home insurance. This company is highly recommended by Which magazine, and also exceptionally rated on </w:t>
      </w:r>
      <w:proofErr w:type="spellStart"/>
      <w:r w:rsidRPr="00225884">
        <w:rPr>
          <w:sz w:val="28"/>
          <w:szCs w:val="28"/>
        </w:rPr>
        <w:t>Trustpilot</w:t>
      </w:r>
      <w:proofErr w:type="spellEnd"/>
      <w:r w:rsidRPr="00225884">
        <w:rPr>
          <w:sz w:val="28"/>
          <w:szCs w:val="28"/>
        </w:rPr>
        <w:t xml:space="preserve">. </w:t>
      </w:r>
    </w:p>
    <w:p w14:paraId="4E805515" w14:textId="77777777" w:rsidR="00225884" w:rsidRPr="00225884" w:rsidRDefault="00225884" w:rsidP="00225884">
      <w:pPr>
        <w:rPr>
          <w:sz w:val="28"/>
          <w:szCs w:val="28"/>
        </w:rPr>
      </w:pPr>
      <w:r w:rsidRPr="00225884">
        <w:rPr>
          <w:sz w:val="28"/>
          <w:szCs w:val="28"/>
        </w:rPr>
        <w:t xml:space="preserve">This company works very differently from other energy providers. They do not believe in advertising their products and services but 93% of their members recommend them. Members are rewarded with vouchers every time someone signs up on their recommendation. The way this company works also includes agents (also known as partners) who work in their own time to sign up new member up. The Utility Warehouse like to believe that they are a company that you would recommend to your mum. Rightfully so, as they provide five-star customer services according to Which magazine. </w:t>
      </w:r>
    </w:p>
    <w:p w14:paraId="2C4CDB4D" w14:textId="77777777" w:rsidR="00225884" w:rsidRPr="00225884" w:rsidRDefault="00225884" w:rsidP="00225884">
      <w:pPr>
        <w:rPr>
          <w:sz w:val="28"/>
          <w:szCs w:val="28"/>
        </w:rPr>
      </w:pPr>
      <w:r w:rsidRPr="00225884">
        <w:rPr>
          <w:sz w:val="28"/>
          <w:szCs w:val="28"/>
        </w:rPr>
        <w:t xml:space="preserve">Furthermore, The Utility Warehouse is a company based in the United Kingdom. Their contact centre is based in London and not abroad. This is very important to the Utility Warehouse as a lot of member sign up based on the specific factor. They believe that members should be prioritised and dealt with on first call basis. This is possible by having a UK based contact centre. Member are only dealt with by agents who would understand the situation better than someone abroad due to the fact that these agents also have a very similar situation with utility bills, home phone, broadband, mobile and also paying gas and electricity bills. Payments are done by card, cash or direct debits, this is also something else members can relate to with the agents that deals with their queries. </w:t>
      </w:r>
    </w:p>
    <w:p w14:paraId="1B85D631" w14:textId="77777777" w:rsidR="00225884" w:rsidRPr="00225884" w:rsidRDefault="00225884" w:rsidP="00225884">
      <w:pPr>
        <w:rPr>
          <w:sz w:val="28"/>
          <w:szCs w:val="28"/>
        </w:rPr>
      </w:pPr>
    </w:p>
    <w:p w14:paraId="7876D8A2" w14:textId="77777777" w:rsidR="00225884" w:rsidRPr="00225884" w:rsidRDefault="00225884" w:rsidP="00225884">
      <w:pPr>
        <w:rPr>
          <w:sz w:val="28"/>
          <w:szCs w:val="28"/>
        </w:rPr>
      </w:pPr>
      <w:r w:rsidRPr="00225884">
        <w:rPr>
          <w:sz w:val="28"/>
          <w:szCs w:val="28"/>
        </w:rPr>
        <w:t xml:space="preserve">To add to their good reputation, a member of staff that works there has given me some insight on how agents (at the contact centre and Partners) are trained, treated and what is important in the representation of the Utility Warehouse. Staff members are trained to handle each and every call, with member and new potential members, with great care. They are always made aware, especially the sales team, how important it is to engage with new members and existing members to build trust. This company strongly believes in building trust with new and existing members. This is why they have many members that have been with them from the beginning, that is more than 15 years. </w:t>
      </w:r>
    </w:p>
    <w:p w14:paraId="0261BFF5" w14:textId="77777777" w:rsidR="00225884" w:rsidRPr="00225884" w:rsidRDefault="00225884" w:rsidP="00225884">
      <w:pPr>
        <w:rPr>
          <w:sz w:val="28"/>
          <w:szCs w:val="28"/>
        </w:rPr>
      </w:pPr>
      <w:r w:rsidRPr="00225884">
        <w:rPr>
          <w:sz w:val="28"/>
          <w:szCs w:val="28"/>
        </w:rPr>
        <w:t>A lot of the times, their prices and rates for utilities are not cheaper than other providers as they do not offer any promotional offers, but members choose to stay due to the exceptional customer service and experience. It is no wonder this company has been awarded Utilities Brand of the Year Award 2018, again by Which magazine. Utility Warehouse has very strong beliefs and make sure that their partners and call agents are highly trained to express those beliefs to member. They want to show that they truly care about making sure members have a really good customer experience. According to a sales agent at the Utility Warehouse, majority of the agents are signed up as members for their own company and believe in the product. This shows are agents dealing customer are convinced about the product and the service they provide, so it should not be difficult to tell someone about their own experiences.</w:t>
      </w:r>
    </w:p>
    <w:p w14:paraId="7B0DCC47" w14:textId="77777777" w:rsidR="00225884" w:rsidRPr="00225884" w:rsidRDefault="00225884" w:rsidP="00225884">
      <w:pPr>
        <w:rPr>
          <w:sz w:val="28"/>
          <w:szCs w:val="28"/>
        </w:rPr>
      </w:pPr>
    </w:p>
    <w:p w14:paraId="5B62BB6D" w14:textId="77777777" w:rsidR="00225884" w:rsidRPr="00225884" w:rsidRDefault="00225884" w:rsidP="00225884">
      <w:pPr>
        <w:rPr>
          <w:sz w:val="28"/>
          <w:szCs w:val="28"/>
        </w:rPr>
      </w:pPr>
      <w:r w:rsidRPr="00225884">
        <w:rPr>
          <w:sz w:val="28"/>
          <w:szCs w:val="28"/>
        </w:rPr>
        <w:t xml:space="preserve">The Utility Warehouse does not only put in all efforts to incentivise members. They also award agents for great work. They are monitored to make sure they are doing their job correctly and awarded for consistency. This also helps to make sure members are advised correctly and to identify if agents need any further training, which is always available to agents. </w:t>
      </w:r>
    </w:p>
    <w:p w14:paraId="75BD2A46" w14:textId="77777777" w:rsidR="00225884" w:rsidRPr="00225884" w:rsidRDefault="00225884" w:rsidP="00225884">
      <w:pPr>
        <w:rPr>
          <w:sz w:val="28"/>
          <w:szCs w:val="28"/>
        </w:rPr>
      </w:pPr>
      <w:r w:rsidRPr="00225884">
        <w:rPr>
          <w:sz w:val="28"/>
          <w:szCs w:val="28"/>
        </w:rPr>
        <w:t>Quarterly awards ceremonies are help for the agents where they are rewarded, by managers and directors, for a job well done. They are also encouraged daily to do better. The sales team start their day with a morning buzz. This session can be done by agents, team leaders or managers. Agents are encouraged to take part in these sessions. This is in order to help agents progress for upcoming promotions. Monthly mentoring session are scheduled for all agents with their team leaders to agents to provide a better service to members and advise members correctly. These sessions are also for agent to express any concerns and any issues that they are having in their working day. Aside from these session, the managers also arrange focus groups to help improve and better all services for members, agents and anyone involved with the company.</w:t>
      </w:r>
    </w:p>
    <w:p w14:paraId="750BABEC" w14:textId="77777777" w:rsidR="00225884" w:rsidRPr="00225884" w:rsidRDefault="00225884" w:rsidP="00225884">
      <w:pPr>
        <w:rPr>
          <w:sz w:val="28"/>
          <w:szCs w:val="28"/>
        </w:rPr>
      </w:pPr>
    </w:p>
    <w:p w14:paraId="5BCF7D89" w14:textId="77777777" w:rsidR="00225884" w:rsidRPr="00225884" w:rsidRDefault="00225884" w:rsidP="00225884">
      <w:pPr>
        <w:rPr>
          <w:sz w:val="28"/>
          <w:szCs w:val="28"/>
        </w:rPr>
      </w:pPr>
      <w:r w:rsidRPr="00225884">
        <w:rPr>
          <w:sz w:val="28"/>
          <w:szCs w:val="28"/>
        </w:rPr>
        <w:t xml:space="preserve">The other great thing about this company is that it is very diverse, they hire people of all race, age and religion. The atmosphere is one that anyone can work there and feel like a part of something great. Even though the building is made up of twelve floors, there is access for wheelchair users. There </w:t>
      </w:r>
      <w:proofErr w:type="gramStart"/>
      <w:r w:rsidRPr="00225884">
        <w:rPr>
          <w:sz w:val="28"/>
          <w:szCs w:val="28"/>
        </w:rPr>
        <w:t>are</w:t>
      </w:r>
      <w:proofErr w:type="gramEnd"/>
      <w:r w:rsidRPr="00225884">
        <w:rPr>
          <w:sz w:val="28"/>
          <w:szCs w:val="28"/>
        </w:rPr>
        <w:t xml:space="preserve"> special arrangement for wheelchair user in case of fire and emergencies. There are currently people are working there that are users of wheelchairs. They are treated fairly and equally as any other agents that work for the Utility Warehouse. </w:t>
      </w:r>
    </w:p>
    <w:p w14:paraId="420FD3E6" w14:textId="77777777" w:rsidR="00225884" w:rsidRPr="00225884" w:rsidRDefault="00225884" w:rsidP="00225884">
      <w:pPr>
        <w:rPr>
          <w:sz w:val="28"/>
          <w:szCs w:val="28"/>
        </w:rPr>
      </w:pPr>
    </w:p>
    <w:p w14:paraId="7441044E" w14:textId="77777777" w:rsidR="00225884" w:rsidRPr="00225884" w:rsidRDefault="00225884" w:rsidP="00225884">
      <w:pPr>
        <w:rPr>
          <w:sz w:val="28"/>
          <w:szCs w:val="28"/>
        </w:rPr>
      </w:pPr>
      <w:r w:rsidRPr="00225884">
        <w:rPr>
          <w:sz w:val="28"/>
          <w:szCs w:val="28"/>
        </w:rPr>
        <w:t>Aside from all the great things about this company, like any other company it does have its downfalls. This company is different from other energy providers. They are unable to provide fixed energy tariffs like other providers unless you take up all your utilities with them. Many people like to keep things separate, although one monthly bill can be very appealing. For example, if you only wanted gas and electricity bills with Utility Warehouse, you would only qualify to have a variable tariff. This is not very attractive for many customers as they call in from family and friend recommendation or which recommendation. They are expecting very good prices and when they compare their energy with Utility Warehouses variable tariff, that is not the case. This is mostly due to customers previously having fixed tariffs before they had decided to switch.</w:t>
      </w:r>
    </w:p>
    <w:p w14:paraId="7D4F17CC" w14:textId="77777777" w:rsidR="00225884" w:rsidRPr="00225884" w:rsidRDefault="00225884" w:rsidP="00225884">
      <w:pPr>
        <w:rPr>
          <w:sz w:val="28"/>
          <w:szCs w:val="28"/>
        </w:rPr>
      </w:pPr>
      <w:r w:rsidRPr="00225884">
        <w:rPr>
          <w:sz w:val="28"/>
          <w:szCs w:val="28"/>
        </w:rPr>
        <w:t xml:space="preserve">The other service Utility Warehouse can improve on and one that is not very attractive, again, on its own is the mobile tariffs. Utility Warehouse only offer five mobile tariffs raging from £10 per month to £25 per month. The maximum data you can have is twenty gigabytes, which is not a lot for the youngsters who use a lot of data for streaming and social media. There are no options to add extra data when you run out but you can top up your phone to use data when you have no access to Wi-Fi. Using pay as you go top up for data can be very expensive so that is usually not an option customer who are trying to save money and watch what they spend. </w:t>
      </w:r>
    </w:p>
    <w:p w14:paraId="5E50E9DD" w14:textId="77777777" w:rsidR="00225884" w:rsidRPr="00225884" w:rsidRDefault="00225884" w:rsidP="00225884">
      <w:pPr>
        <w:rPr>
          <w:sz w:val="28"/>
          <w:szCs w:val="28"/>
        </w:rPr>
      </w:pPr>
    </w:p>
    <w:p w14:paraId="6128ADC2" w14:textId="77777777" w:rsidR="00225884" w:rsidRPr="00225884" w:rsidRDefault="00225884" w:rsidP="00225884">
      <w:pPr>
        <w:rPr>
          <w:sz w:val="28"/>
          <w:szCs w:val="28"/>
        </w:rPr>
      </w:pPr>
    </w:p>
    <w:p w14:paraId="709EC995" w14:textId="77777777" w:rsidR="00225884" w:rsidRPr="00225884" w:rsidRDefault="00225884" w:rsidP="00225884">
      <w:pPr>
        <w:pStyle w:val="ListParagraph"/>
        <w:numPr>
          <w:ilvl w:val="0"/>
          <w:numId w:val="1"/>
        </w:numPr>
        <w:rPr>
          <w:i/>
          <w:sz w:val="28"/>
          <w:szCs w:val="28"/>
        </w:rPr>
      </w:pPr>
      <w:r w:rsidRPr="00225884">
        <w:rPr>
          <w:i/>
          <w:sz w:val="28"/>
          <w:szCs w:val="28"/>
        </w:rPr>
        <w:t>Provide a critical evaluation of an organisation and the broader environment in which it operates</w:t>
      </w:r>
    </w:p>
    <w:p w14:paraId="16A85EBB" w14:textId="77777777" w:rsidR="00225884" w:rsidRPr="00225884" w:rsidRDefault="00225884" w:rsidP="00225884">
      <w:pPr>
        <w:ind w:left="360"/>
        <w:rPr>
          <w:sz w:val="28"/>
          <w:szCs w:val="28"/>
        </w:rPr>
      </w:pPr>
    </w:p>
    <w:p w14:paraId="5446DA50" w14:textId="77777777" w:rsidR="00225884" w:rsidRPr="00225884" w:rsidRDefault="00225884" w:rsidP="00225884">
      <w:pPr>
        <w:rPr>
          <w:sz w:val="28"/>
          <w:szCs w:val="28"/>
        </w:rPr>
      </w:pPr>
      <w:r w:rsidRPr="00225884">
        <w:rPr>
          <w:sz w:val="28"/>
          <w:szCs w:val="28"/>
        </w:rPr>
        <w:t>The Utility Warehouse is based in the United Kingdom. It provides customer with utilities combined into one monthly bill. It’s also known as a club where you make savings by adding more services. The more you combine together, the cheaper your bills will get.</w:t>
      </w:r>
    </w:p>
    <w:p w14:paraId="3D32199C" w14:textId="77777777" w:rsidR="00225884" w:rsidRPr="00225884" w:rsidRDefault="00225884" w:rsidP="00225884">
      <w:pPr>
        <w:rPr>
          <w:i/>
          <w:sz w:val="28"/>
          <w:szCs w:val="28"/>
        </w:rPr>
      </w:pPr>
    </w:p>
    <w:p w14:paraId="460D5AC0" w14:textId="77777777" w:rsidR="00225884" w:rsidRPr="00225884" w:rsidRDefault="00225884" w:rsidP="00225884">
      <w:pPr>
        <w:rPr>
          <w:i/>
          <w:sz w:val="28"/>
          <w:szCs w:val="28"/>
        </w:rPr>
      </w:pPr>
    </w:p>
    <w:p w14:paraId="095F52DE" w14:textId="77777777" w:rsidR="00225884" w:rsidRPr="00225884" w:rsidRDefault="00225884" w:rsidP="00225884">
      <w:pPr>
        <w:pStyle w:val="ListParagraph"/>
        <w:numPr>
          <w:ilvl w:val="0"/>
          <w:numId w:val="3"/>
        </w:numPr>
        <w:rPr>
          <w:sz w:val="28"/>
          <w:szCs w:val="28"/>
        </w:rPr>
      </w:pPr>
      <w:r w:rsidRPr="00225884">
        <w:rPr>
          <w:sz w:val="28"/>
          <w:szCs w:val="28"/>
        </w:rPr>
        <w:t>Values insinuates to the mission of the establishment. Understanding and establishing your organisational value is a crucial first step in developing a successful business strategy and understanding how you can generate value for others. Your principles define your ambitions and the competitive area in which you manoeuvre. Your values help outline what you will and will not do to achieve your assignment. To better define your associations value, you might consider and answer these questions.</w:t>
      </w:r>
    </w:p>
    <w:p w14:paraId="28FABD55" w14:textId="77777777" w:rsidR="00225884" w:rsidRPr="00225884" w:rsidRDefault="00225884" w:rsidP="00225884">
      <w:pPr>
        <w:rPr>
          <w:sz w:val="28"/>
          <w:szCs w:val="28"/>
        </w:rPr>
      </w:pPr>
      <w:r w:rsidRPr="00225884">
        <w:rPr>
          <w:sz w:val="28"/>
          <w:szCs w:val="28"/>
        </w:rPr>
        <w:t>Understanding the different kind of analysis obtainable to you when generating a digital marketing approach is significant. In order to create a well-versed and effective strategy you must consider many factors that affect both your business and your competitor’s business.</w:t>
      </w:r>
    </w:p>
    <w:p w14:paraId="363E1F93" w14:textId="77777777" w:rsidR="00225884" w:rsidRPr="00225884" w:rsidRDefault="00225884" w:rsidP="00225884">
      <w:pPr>
        <w:rPr>
          <w:sz w:val="28"/>
          <w:szCs w:val="28"/>
        </w:rPr>
      </w:pPr>
      <w:r w:rsidRPr="00225884">
        <w:rPr>
          <w:sz w:val="28"/>
          <w:szCs w:val="28"/>
        </w:rPr>
        <w:t xml:space="preserve">In the contemporary market place, you will encounter more competitors than you ever have, no matter what business you’re in. Globalisation and internet give people admission to a wider assortment of products. Social media and other low-cost entry, publicising messages are both a huge help and interference to a brand endeavouring to establish its self today. A top-notch marketing strategy is key to success in this environment-it’s simply not enough to have a pronounced product or service. We see time and time again that better marketing operation can beat a better product.  </w:t>
      </w:r>
    </w:p>
    <w:p w14:paraId="084E1F00" w14:textId="77777777" w:rsidR="00225884" w:rsidRPr="00225884" w:rsidRDefault="00225884" w:rsidP="00225884">
      <w:pPr>
        <w:rPr>
          <w:sz w:val="28"/>
          <w:szCs w:val="28"/>
        </w:rPr>
      </w:pPr>
      <w:r w:rsidRPr="00225884">
        <w:rPr>
          <w:sz w:val="28"/>
          <w:szCs w:val="28"/>
        </w:rPr>
        <w:t>In order to achieve a good customer service, it is a necessity to understand who your customers are and their needs and wants.</w:t>
      </w:r>
    </w:p>
    <w:p w14:paraId="3807F940" w14:textId="77777777" w:rsidR="00225884" w:rsidRPr="00225884" w:rsidRDefault="00225884" w:rsidP="00225884">
      <w:pPr>
        <w:pStyle w:val="ListParagraph"/>
        <w:numPr>
          <w:ilvl w:val="0"/>
          <w:numId w:val="2"/>
        </w:numPr>
        <w:rPr>
          <w:sz w:val="28"/>
          <w:szCs w:val="28"/>
        </w:rPr>
      </w:pPr>
      <w:r w:rsidRPr="00225884">
        <w:rPr>
          <w:sz w:val="28"/>
          <w:szCs w:val="28"/>
        </w:rPr>
        <w:t xml:space="preserve">Accumulate data about as many of your customers as possible. Try to find out what your customers are purchasing, how frequently they are purchasing the product and why. When trying to recognise their needs, it may be beneficial to know specifics such as their regime, profession and interest. Incorporate any potential customers who have made reviews about your goods or service </w:t>
      </w:r>
    </w:p>
    <w:p w14:paraId="24F1D336" w14:textId="77777777" w:rsidR="00225884" w:rsidRPr="00225884" w:rsidRDefault="00225884" w:rsidP="00225884">
      <w:pPr>
        <w:rPr>
          <w:sz w:val="28"/>
          <w:szCs w:val="28"/>
        </w:rPr>
      </w:pPr>
      <w:r w:rsidRPr="00225884">
        <w:rPr>
          <w:sz w:val="28"/>
          <w:szCs w:val="28"/>
        </w:rPr>
        <w:t xml:space="preserve">Each customer will have a diverse insight of what customer service means to them. If you want to deliver good customer service, you should know the necessities of the customer and how to accomplish those needs. </w:t>
      </w:r>
    </w:p>
    <w:p w14:paraId="6C40729D" w14:textId="77777777" w:rsidR="00225884" w:rsidRPr="00225884" w:rsidRDefault="00225884" w:rsidP="00225884">
      <w:pPr>
        <w:rPr>
          <w:sz w:val="28"/>
          <w:szCs w:val="28"/>
        </w:rPr>
      </w:pPr>
      <w:r w:rsidRPr="00225884">
        <w:rPr>
          <w:sz w:val="28"/>
          <w:szCs w:val="28"/>
        </w:rPr>
        <w:t xml:space="preserve">Find out how your customers expect you to meet their requirements. The expected level of service varies from marketplace to marketplace, business to business and, to some extent, from consumer group to consumer group. Study your marketplace and your target markets to find </w:t>
      </w:r>
      <w:proofErr w:type="gramStart"/>
      <w:r w:rsidRPr="00225884">
        <w:rPr>
          <w:sz w:val="28"/>
          <w:szCs w:val="28"/>
        </w:rPr>
        <w:t>out  what</w:t>
      </w:r>
      <w:proofErr w:type="gramEnd"/>
      <w:r w:rsidRPr="00225884">
        <w:rPr>
          <w:sz w:val="28"/>
          <w:szCs w:val="28"/>
        </w:rPr>
        <w:t xml:space="preserve"> your customers expect of your business in your location.</w:t>
      </w:r>
    </w:p>
    <w:p w14:paraId="7F79F37B" w14:textId="77777777" w:rsidR="00225884" w:rsidRPr="00225884" w:rsidRDefault="00225884" w:rsidP="00225884">
      <w:pPr>
        <w:pStyle w:val="ListParagraph"/>
        <w:numPr>
          <w:ilvl w:val="0"/>
          <w:numId w:val="2"/>
        </w:numPr>
        <w:rPr>
          <w:sz w:val="28"/>
          <w:szCs w:val="28"/>
        </w:rPr>
      </w:pPr>
      <w:r w:rsidRPr="00225884">
        <w:rPr>
          <w:sz w:val="28"/>
          <w:szCs w:val="28"/>
        </w:rPr>
        <w:t>Tailor your stages of service to suit your client's needs. Some businesses work well postulating a ‘no frills ‘basic level of service while others go beyond purchaser expectations to achieve a level of service to make their customers say ‘wow’.</w:t>
      </w:r>
    </w:p>
    <w:p w14:paraId="047EBF08" w14:textId="77777777" w:rsidR="00225884" w:rsidRPr="00225884" w:rsidRDefault="00225884" w:rsidP="00225884">
      <w:pPr>
        <w:ind w:left="360"/>
        <w:rPr>
          <w:sz w:val="28"/>
          <w:szCs w:val="28"/>
        </w:rPr>
      </w:pPr>
      <w:r w:rsidRPr="00225884">
        <w:rPr>
          <w:sz w:val="28"/>
          <w:szCs w:val="28"/>
        </w:rPr>
        <w:t>Some ways to go beyond customer expectations are:</w:t>
      </w:r>
    </w:p>
    <w:p w14:paraId="0D734770" w14:textId="77777777" w:rsidR="00225884" w:rsidRPr="00225884" w:rsidRDefault="00225884" w:rsidP="00225884">
      <w:pPr>
        <w:ind w:left="360"/>
        <w:rPr>
          <w:sz w:val="28"/>
          <w:szCs w:val="28"/>
        </w:rPr>
      </w:pPr>
      <w:r w:rsidRPr="00225884">
        <w:rPr>
          <w:sz w:val="28"/>
          <w:szCs w:val="28"/>
        </w:rPr>
        <w:t>Introducing advantages- for example, customer focus groups, customer survey cards or a proposal box. These initiatives send a well-defined message to customers that you are studying.</w:t>
      </w:r>
    </w:p>
    <w:p w14:paraId="1A8849A3" w14:textId="77777777" w:rsidR="00225884" w:rsidRPr="00225884" w:rsidRDefault="00225884" w:rsidP="00225884">
      <w:pPr>
        <w:ind w:left="360"/>
        <w:rPr>
          <w:sz w:val="28"/>
          <w:szCs w:val="28"/>
        </w:rPr>
      </w:pPr>
    </w:p>
    <w:p w14:paraId="797DC3A9" w14:textId="77777777" w:rsidR="00225884" w:rsidRPr="00225884" w:rsidRDefault="00225884" w:rsidP="00225884">
      <w:pPr>
        <w:pStyle w:val="NormalWeb"/>
        <w:rPr>
          <w:rFonts w:asciiTheme="minorHAnsi" w:hAnsiTheme="minorHAnsi" w:cs="Arial"/>
          <w:color w:val="555555"/>
          <w:sz w:val="28"/>
          <w:szCs w:val="28"/>
        </w:rPr>
      </w:pPr>
      <w:r w:rsidRPr="00225884">
        <w:rPr>
          <w:rFonts w:asciiTheme="minorHAnsi" w:hAnsiTheme="minorHAnsi"/>
          <w:sz w:val="28"/>
          <w:szCs w:val="28"/>
        </w:rPr>
        <w:t xml:space="preserve"> </w:t>
      </w:r>
      <w:r w:rsidRPr="00225884">
        <w:rPr>
          <w:rFonts w:asciiTheme="minorHAnsi" w:hAnsiTheme="minorHAnsi" w:cs="Arial"/>
          <w:color w:val="555555"/>
          <w:sz w:val="28"/>
          <w:szCs w:val="28"/>
        </w:rPr>
        <w:t xml:space="preserve">Providing superior customer service means meeting customers’ needs by providing them with the products and services they want or by providing effective solutions to their problems. In order to do that, customer service, customer care, and call </w:t>
      </w:r>
      <w:proofErr w:type="spellStart"/>
      <w:r w:rsidRPr="00225884">
        <w:rPr>
          <w:rFonts w:asciiTheme="minorHAnsi" w:hAnsiTheme="minorHAnsi" w:cs="Arial"/>
          <w:color w:val="555555"/>
          <w:sz w:val="28"/>
          <w:szCs w:val="28"/>
        </w:rPr>
        <w:t>center</w:t>
      </w:r>
      <w:proofErr w:type="spellEnd"/>
      <w:r w:rsidRPr="00225884">
        <w:rPr>
          <w:rFonts w:asciiTheme="minorHAnsi" w:hAnsiTheme="minorHAnsi" w:cs="Arial"/>
          <w:color w:val="555555"/>
          <w:sz w:val="28"/>
          <w:szCs w:val="28"/>
        </w:rPr>
        <w:t xml:space="preserve"> representatives must be able to accurately and completely identify customers’ needs. The objective of this online customer service training course is to help trainees identify and meet customer needs, an important step in creating loyal customers. At the end of this training course, trainees will be able to recognize the importance of correctly identifying customers’ needs; ask the right questions to accurately identify needs; identify and take advantage of cross-selling opportunities; and present products, services, and solutions that meet customers’ needs.</w:t>
      </w:r>
    </w:p>
    <w:p w14:paraId="68C8153D" w14:textId="77777777" w:rsidR="00225884" w:rsidRPr="00225884" w:rsidRDefault="00225884" w:rsidP="00225884">
      <w:pPr>
        <w:rPr>
          <w:rFonts w:eastAsia="Times New Roman" w:cs="Arial"/>
          <w:color w:val="555555"/>
          <w:sz w:val="28"/>
          <w:szCs w:val="28"/>
        </w:rPr>
      </w:pPr>
    </w:p>
    <w:p w14:paraId="5EE3C643" w14:textId="77777777" w:rsidR="00225884" w:rsidRPr="00225884" w:rsidRDefault="00225884" w:rsidP="00225884">
      <w:pPr>
        <w:outlineLvl w:val="2"/>
        <w:rPr>
          <w:rFonts w:eastAsia="Times New Roman" w:cs="Arial"/>
          <w:b/>
          <w:bCs/>
          <w:color w:val="555555"/>
          <w:sz w:val="28"/>
          <w:szCs w:val="28"/>
        </w:rPr>
      </w:pPr>
      <w:r w:rsidRPr="00225884">
        <w:rPr>
          <w:rFonts w:eastAsia="Times New Roman" w:cs="Arial"/>
          <w:b/>
          <w:bCs/>
          <w:color w:val="555555"/>
          <w:sz w:val="28"/>
          <w:szCs w:val="28"/>
        </w:rPr>
        <w:t>Why “Identifying Customer Needs” Matters:</w:t>
      </w:r>
    </w:p>
    <w:p w14:paraId="6339D0E7" w14:textId="77777777" w:rsidR="00225884" w:rsidRPr="00225884" w:rsidRDefault="00225884" w:rsidP="00225884">
      <w:pPr>
        <w:numPr>
          <w:ilvl w:val="0"/>
          <w:numId w:val="4"/>
        </w:numPr>
        <w:rPr>
          <w:rFonts w:eastAsia="Times New Roman" w:cs="Arial"/>
          <w:color w:val="555555"/>
          <w:sz w:val="28"/>
          <w:szCs w:val="28"/>
        </w:rPr>
      </w:pPr>
      <w:r w:rsidRPr="00225884">
        <w:rPr>
          <w:rFonts w:eastAsia="Times New Roman" w:cs="Arial"/>
          <w:color w:val="555555"/>
          <w:sz w:val="28"/>
          <w:szCs w:val="28"/>
        </w:rPr>
        <w:t>Correctly identifying customers’ needs is essential for ensuring customer satisfaction and loyalty. If you fail to properly identify customers’ needs, or if you are indifferent to their needs, they will take their business elsewhere.</w:t>
      </w:r>
    </w:p>
    <w:p w14:paraId="3C102295" w14:textId="77777777" w:rsidR="00225884" w:rsidRPr="00225884" w:rsidRDefault="00225884" w:rsidP="00225884">
      <w:pPr>
        <w:numPr>
          <w:ilvl w:val="0"/>
          <w:numId w:val="4"/>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Customers have unique needs. Assuming what a customer wants based on previous clients can drive the customer away.</w:t>
      </w:r>
    </w:p>
    <w:p w14:paraId="520B80D9" w14:textId="77777777" w:rsidR="00225884" w:rsidRPr="00225884" w:rsidRDefault="00225884" w:rsidP="00225884">
      <w:pPr>
        <w:numPr>
          <w:ilvl w:val="0"/>
          <w:numId w:val="4"/>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Identifying customers’ needs allows representatives to cross-sell related products or services. Cross-selling can make the original purchase better, easier to use, or more versatile, and is financially beneficial to the organization.</w:t>
      </w:r>
    </w:p>
    <w:p w14:paraId="1E5AF30E" w14:textId="77777777" w:rsidR="00225884" w:rsidRPr="00225884" w:rsidRDefault="00225884" w:rsidP="00225884">
      <w:pPr>
        <w:numPr>
          <w:ilvl w:val="0"/>
          <w:numId w:val="4"/>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Often, customers either aren’t clear about what they need or they don’t really know what they want. Effective customer service representatives need to be trained to ask the right questions, listen, and tailor suggestions in order to assist customers satisfactorily.</w:t>
      </w:r>
    </w:p>
    <w:p w14:paraId="222B1AFB" w14:textId="77777777" w:rsidR="00225884" w:rsidRPr="00225884" w:rsidRDefault="00225884" w:rsidP="00225884">
      <w:pPr>
        <w:numPr>
          <w:ilvl w:val="0"/>
          <w:numId w:val="4"/>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Identifying clients’ needs creates satisfied customers, and satisfied customers are less likely to have reason to enter into disputes with your organization or contemplate legal action.</w:t>
      </w:r>
    </w:p>
    <w:p w14:paraId="6AB6E02E" w14:textId="77777777" w:rsidR="00225884" w:rsidRPr="00225884" w:rsidRDefault="00225884" w:rsidP="00225884">
      <w:pPr>
        <w:jc w:val="center"/>
        <w:rPr>
          <w:rFonts w:eastAsia="Times New Roman" w:cs="Arial"/>
          <w:color w:val="555555"/>
          <w:sz w:val="28"/>
          <w:szCs w:val="28"/>
        </w:rPr>
      </w:pPr>
    </w:p>
    <w:p w14:paraId="04C32C1E" w14:textId="77777777" w:rsidR="00225884" w:rsidRPr="00225884" w:rsidRDefault="00225884" w:rsidP="00225884">
      <w:pPr>
        <w:outlineLvl w:val="2"/>
        <w:rPr>
          <w:rFonts w:eastAsia="Times New Roman" w:cs="Arial"/>
          <w:b/>
          <w:bCs/>
          <w:color w:val="555555"/>
          <w:sz w:val="28"/>
          <w:szCs w:val="28"/>
        </w:rPr>
      </w:pPr>
      <w:r w:rsidRPr="00225884">
        <w:rPr>
          <w:rFonts w:eastAsia="Times New Roman" w:cs="Arial"/>
          <w:b/>
          <w:bCs/>
          <w:color w:val="555555"/>
          <w:sz w:val="28"/>
          <w:szCs w:val="28"/>
        </w:rPr>
        <w:t>Key Points:</w:t>
      </w:r>
    </w:p>
    <w:p w14:paraId="4E80217C" w14:textId="77777777" w:rsidR="00225884" w:rsidRPr="00225884" w:rsidRDefault="00225884" w:rsidP="00225884">
      <w:pPr>
        <w:numPr>
          <w:ilvl w:val="0"/>
          <w:numId w:val="5"/>
        </w:numPr>
        <w:rPr>
          <w:rFonts w:eastAsia="Times New Roman" w:cs="Arial"/>
          <w:color w:val="555555"/>
          <w:sz w:val="28"/>
          <w:szCs w:val="28"/>
        </w:rPr>
      </w:pPr>
      <w:r w:rsidRPr="00225884">
        <w:rPr>
          <w:rFonts w:eastAsia="Times New Roman" w:cs="Arial"/>
          <w:color w:val="555555"/>
          <w:sz w:val="28"/>
          <w:szCs w:val="28"/>
        </w:rPr>
        <w:t>To ensure customer satisfaction, you must correctly identify customers’ needs.</w:t>
      </w:r>
    </w:p>
    <w:p w14:paraId="249180CB" w14:textId="77777777" w:rsidR="00225884" w:rsidRPr="00225884" w:rsidRDefault="00225884" w:rsidP="00225884">
      <w:pPr>
        <w:numPr>
          <w:ilvl w:val="0"/>
          <w:numId w:val="5"/>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To identify needs, you must both listen and ask the right questions.</w:t>
      </w:r>
    </w:p>
    <w:p w14:paraId="7D06B10D" w14:textId="77777777" w:rsidR="00225884" w:rsidRPr="00225884" w:rsidRDefault="00225884" w:rsidP="00225884">
      <w:pPr>
        <w:numPr>
          <w:ilvl w:val="0"/>
          <w:numId w:val="5"/>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After identifying needs, always check for additional or related needs.</w:t>
      </w:r>
    </w:p>
    <w:p w14:paraId="04C3409A" w14:textId="77777777" w:rsidR="00225884" w:rsidRPr="00225884" w:rsidRDefault="00225884" w:rsidP="00225884">
      <w:pPr>
        <w:numPr>
          <w:ilvl w:val="0"/>
          <w:numId w:val="5"/>
        </w:numPr>
        <w:spacing w:before="100" w:beforeAutospacing="1" w:after="100" w:afterAutospacing="1"/>
        <w:rPr>
          <w:rFonts w:eastAsia="Times New Roman" w:cs="Arial"/>
          <w:color w:val="555555"/>
          <w:sz w:val="28"/>
          <w:szCs w:val="28"/>
        </w:rPr>
      </w:pPr>
      <w:r w:rsidRPr="00225884">
        <w:rPr>
          <w:rFonts w:eastAsia="Times New Roman" w:cs="Arial"/>
          <w:color w:val="555555"/>
          <w:sz w:val="28"/>
          <w:szCs w:val="28"/>
        </w:rPr>
        <w:t>Use your knowledge and experience to identify and present the right products, services, and solutions to meet your customers’ needs.</w:t>
      </w:r>
    </w:p>
    <w:p w14:paraId="5192179B" w14:textId="77777777" w:rsidR="00225884" w:rsidRPr="00225884" w:rsidRDefault="00225884" w:rsidP="00225884">
      <w:pPr>
        <w:outlineLvl w:val="2"/>
        <w:rPr>
          <w:rFonts w:eastAsia="Times New Roman" w:cs="Times New Roman"/>
          <w:b/>
          <w:bCs/>
          <w:sz w:val="28"/>
          <w:szCs w:val="28"/>
        </w:rPr>
      </w:pPr>
      <w:r w:rsidRPr="00225884">
        <w:rPr>
          <w:rFonts w:eastAsia="Times New Roman" w:cs="Times New Roman"/>
          <w:b/>
          <w:bCs/>
          <w:sz w:val="28"/>
          <w:szCs w:val="28"/>
        </w:rPr>
        <w:t>A Complete Training Solution:</w:t>
      </w:r>
    </w:p>
    <w:p w14:paraId="6CA06FF8" w14:textId="77777777" w:rsidR="00225884" w:rsidRPr="00225884" w:rsidRDefault="00225884" w:rsidP="00225884">
      <w:pPr>
        <w:spacing w:before="100" w:beforeAutospacing="1" w:after="100" w:afterAutospacing="1"/>
        <w:rPr>
          <w:rFonts w:eastAsia="Times New Roman" w:cs="Times New Roman"/>
          <w:sz w:val="28"/>
          <w:szCs w:val="28"/>
        </w:rPr>
      </w:pPr>
      <w:r w:rsidRPr="00225884">
        <w:rPr>
          <w:rFonts w:eastAsia="Times New Roman" w:cs="Times New Roman"/>
          <w:sz w:val="28"/>
          <w:szCs w:val="28"/>
        </w:rPr>
        <w:t xml:space="preserve">In addition to this training course content, with </w:t>
      </w:r>
      <w:proofErr w:type="spellStart"/>
      <w:r w:rsidRPr="00225884">
        <w:rPr>
          <w:rFonts w:eastAsia="Times New Roman" w:cs="Times New Roman"/>
          <w:sz w:val="28"/>
          <w:szCs w:val="28"/>
        </w:rPr>
        <w:t>TrainingToday</w:t>
      </w:r>
      <w:proofErr w:type="spellEnd"/>
      <w:r w:rsidRPr="00225884">
        <w:rPr>
          <w:rFonts w:eastAsia="Times New Roman" w:cs="Times New Roman"/>
          <w:sz w:val="28"/>
          <w:szCs w:val="28"/>
        </w:rPr>
        <w:t xml:space="preserve"> you get a complete course, and our entire training solution that includes administrator tools, reports, and analysis.</w:t>
      </w:r>
    </w:p>
    <w:p w14:paraId="61F4750D" w14:textId="77777777" w:rsidR="00225884" w:rsidRPr="00225884" w:rsidRDefault="00225884" w:rsidP="00225884">
      <w:pPr>
        <w:pStyle w:val="Heading3"/>
        <w:spacing w:before="0" w:beforeAutospacing="0" w:after="75" w:afterAutospacing="0" w:line="495" w:lineRule="atLeast"/>
        <w:rPr>
          <w:rFonts w:asciiTheme="minorHAnsi" w:hAnsiTheme="minorHAnsi"/>
          <w:sz w:val="28"/>
          <w:szCs w:val="28"/>
        </w:rPr>
      </w:pPr>
      <w:r w:rsidRPr="00225884">
        <w:rPr>
          <w:rFonts w:asciiTheme="minorHAnsi" w:hAnsiTheme="minorHAnsi"/>
          <w:sz w:val="28"/>
          <w:szCs w:val="28"/>
        </w:rPr>
        <w:t>What are customer needs?</w:t>
      </w:r>
    </w:p>
    <w:p w14:paraId="7A3B6C94" w14:textId="77777777" w:rsidR="00225884" w:rsidRPr="00225884" w:rsidRDefault="00225884" w:rsidP="00225884">
      <w:pPr>
        <w:pStyle w:val="NormalWeb"/>
        <w:spacing w:before="0" w:beforeAutospacing="0" w:after="390" w:afterAutospacing="0"/>
        <w:rPr>
          <w:rFonts w:asciiTheme="minorHAnsi" w:hAnsiTheme="minorHAnsi" w:cs="Lucida Grande"/>
          <w:color w:val="262626"/>
          <w:sz w:val="28"/>
          <w:szCs w:val="28"/>
        </w:rPr>
      </w:pPr>
      <w:r w:rsidRPr="00225884">
        <w:rPr>
          <w:rFonts w:asciiTheme="minorHAnsi" w:hAnsiTheme="minorHAnsi" w:cs="Lucida Grande"/>
          <w:color w:val="262626"/>
          <w:sz w:val="28"/>
          <w:szCs w:val="28"/>
        </w:rPr>
        <w:t>The success of every company is dependent on its ability to create products and services that address unmet customer needs. Despite this fact, in over 95 percent of all companies, marketing and development managers don’t agree on what a customer “need” even is. More specifically, they do not agree on what characteristics a customer need statement should possess, what information it should contain, its purpose, and how it should be structured. The first step in becoming a customer-centric organization is agreeing on a customer needs definition.</w:t>
      </w:r>
    </w:p>
    <w:p w14:paraId="54C16971" w14:textId="77777777" w:rsidR="00225884" w:rsidRPr="00225884" w:rsidRDefault="00225884" w:rsidP="00225884">
      <w:pPr>
        <w:pStyle w:val="NormalWeb"/>
        <w:spacing w:before="0" w:beforeAutospacing="0" w:after="390" w:afterAutospacing="0"/>
        <w:rPr>
          <w:rFonts w:asciiTheme="minorHAnsi" w:hAnsiTheme="minorHAnsi" w:cs="Lucida Grande"/>
          <w:color w:val="262626"/>
          <w:sz w:val="28"/>
          <w:szCs w:val="28"/>
        </w:rPr>
      </w:pPr>
      <w:r w:rsidRPr="00225884">
        <w:rPr>
          <w:rFonts w:asciiTheme="minorHAnsi" w:hAnsiTheme="minorHAnsi" w:cs="Lucida Grande"/>
          <w:color w:val="262626"/>
          <w:sz w:val="28"/>
          <w:szCs w:val="28"/>
        </w:rPr>
        <w:t>Over the past two decades, we have worked to overcome this fundamental problem by inventing the “perfect” customer need statement. Our work is grounded in the fundamental belief that people buy products and services to get a “job” done. Looking at markets through a</w:t>
      </w:r>
      <w:r w:rsidRPr="00225884">
        <w:rPr>
          <w:rStyle w:val="apple-converted-space"/>
          <w:rFonts w:asciiTheme="minorHAnsi" w:hAnsiTheme="minorHAnsi" w:cs="Lucida Grande"/>
          <w:color w:val="262626"/>
          <w:sz w:val="28"/>
          <w:szCs w:val="28"/>
        </w:rPr>
        <w:t> </w:t>
      </w:r>
      <w:hyperlink r:id="rId7" w:tooltip="jobs to be done" w:history="1">
        <w:r w:rsidRPr="00225884">
          <w:rPr>
            <w:rStyle w:val="Hyperlink"/>
            <w:rFonts w:asciiTheme="minorHAnsi" w:hAnsiTheme="minorHAnsi" w:cs="Lucida Grande"/>
            <w:b/>
            <w:bCs/>
            <w:color w:val="30063B"/>
            <w:sz w:val="28"/>
            <w:szCs w:val="28"/>
          </w:rPr>
          <w:t>jobs-to-be-done</w:t>
        </w:r>
      </w:hyperlink>
      <w:r w:rsidRPr="00225884">
        <w:rPr>
          <w:rStyle w:val="apple-converted-space"/>
          <w:rFonts w:asciiTheme="minorHAnsi" w:hAnsiTheme="minorHAnsi" w:cs="Lucida Grande"/>
          <w:color w:val="262626"/>
          <w:sz w:val="28"/>
          <w:szCs w:val="28"/>
        </w:rPr>
        <w:t> </w:t>
      </w:r>
      <w:r w:rsidRPr="00225884">
        <w:rPr>
          <w:rFonts w:asciiTheme="minorHAnsi" w:hAnsiTheme="minorHAnsi" w:cs="Lucida Grande"/>
          <w:color w:val="262626"/>
          <w:sz w:val="28"/>
          <w:szCs w:val="28"/>
        </w:rPr>
        <w:t xml:space="preserve">lens, we’ve discovered that a customer need is best defined as a statement that describes how a customer measures success and value when getting a job done. We call these statements “desired outcomes”. A desired outcome statement is uniquely structured to detail how customers define value and how a company can help create it. These statements, often </w:t>
      </w:r>
      <w:proofErr w:type="spellStart"/>
      <w:r w:rsidRPr="00225884">
        <w:rPr>
          <w:rFonts w:asciiTheme="minorHAnsi" w:hAnsiTheme="minorHAnsi" w:cs="Lucida Grande"/>
          <w:color w:val="262626"/>
          <w:sz w:val="28"/>
          <w:szCs w:val="28"/>
        </w:rPr>
        <w:t>totaling</w:t>
      </w:r>
      <w:proofErr w:type="spellEnd"/>
      <w:r w:rsidRPr="00225884">
        <w:rPr>
          <w:rFonts w:asciiTheme="minorHAnsi" w:hAnsiTheme="minorHAnsi" w:cs="Lucida Grande"/>
          <w:color w:val="262626"/>
          <w:sz w:val="28"/>
          <w:szCs w:val="28"/>
        </w:rPr>
        <w:t xml:space="preserve"> more than 100 for a given job, describe the precise dimensions along which customers potentially seek to get the job done better.</w:t>
      </w:r>
    </w:p>
    <w:p w14:paraId="1AF701AC" w14:textId="77777777" w:rsidR="00225884" w:rsidRPr="00225884" w:rsidRDefault="00225884" w:rsidP="00225884">
      <w:pPr>
        <w:pStyle w:val="NormalWeb"/>
        <w:spacing w:before="0" w:beforeAutospacing="0" w:after="390" w:afterAutospacing="0"/>
        <w:rPr>
          <w:rFonts w:asciiTheme="minorHAnsi" w:hAnsiTheme="minorHAnsi" w:cs="Lucida Grande"/>
          <w:color w:val="262626"/>
          <w:sz w:val="28"/>
          <w:szCs w:val="28"/>
        </w:rPr>
      </w:pPr>
      <w:r w:rsidRPr="00225884">
        <w:rPr>
          <w:rFonts w:asciiTheme="minorHAnsi" w:hAnsiTheme="minorHAnsi" w:cs="Lucida Grande"/>
          <w:color w:val="262626"/>
          <w:sz w:val="28"/>
          <w:szCs w:val="28"/>
        </w:rPr>
        <w:t>Take the job of listening to music, for example. Consumers tell us that they seek to (1) minimize the time it takes to find desired songs, (2) minimize the likelihood of choosing unwanted versions of a song, and (3) minimize the time it takes to change the order in which songs are heard. These customer needs examples show they are measures of customer value, actionable and controllable through product design, predictive of success, independent of a solution or technology, and stable over time. These are characteristics that “perfect” customer need statements should possess, as they enable an organization to align itself around the creation of customer value.</w:t>
      </w:r>
    </w:p>
    <w:p w14:paraId="1107F35C" w14:textId="77777777" w:rsidR="00225884" w:rsidRPr="00225884" w:rsidRDefault="00225884" w:rsidP="00225884">
      <w:pPr>
        <w:rPr>
          <w:rFonts w:cs="Times New Roman"/>
          <w:sz w:val="28"/>
          <w:szCs w:val="28"/>
        </w:rPr>
      </w:pPr>
    </w:p>
    <w:p w14:paraId="790FDC05" w14:textId="77777777" w:rsidR="00225884" w:rsidRPr="00225884" w:rsidRDefault="00225884" w:rsidP="00225884">
      <w:pPr>
        <w:ind w:left="360"/>
        <w:rPr>
          <w:sz w:val="28"/>
          <w:szCs w:val="28"/>
        </w:rPr>
      </w:pPr>
    </w:p>
    <w:p w14:paraId="7078B695" w14:textId="77777777" w:rsidR="002239AF" w:rsidRDefault="002239AF" w:rsidP="00CB6CED">
      <w:pPr>
        <w:rPr>
          <w:rFonts w:eastAsia="Times New Roman" w:cs="Arial"/>
          <w:color w:val="666666"/>
          <w:sz w:val="28"/>
          <w:szCs w:val="28"/>
          <w:shd w:val="clear" w:color="auto" w:fill="FFF5AA"/>
        </w:rPr>
      </w:pPr>
    </w:p>
    <w:p w14:paraId="62015B40" w14:textId="77777777" w:rsidR="002239AF" w:rsidRDefault="002239AF" w:rsidP="00CB6CED">
      <w:pPr>
        <w:rPr>
          <w:rFonts w:eastAsia="Times New Roman" w:cs="Arial"/>
          <w:color w:val="666666"/>
          <w:sz w:val="28"/>
          <w:szCs w:val="28"/>
          <w:shd w:val="clear" w:color="auto" w:fill="FFF5AA"/>
        </w:rPr>
      </w:pPr>
    </w:p>
    <w:p w14:paraId="6916A075" w14:textId="77777777" w:rsidR="002239AF" w:rsidRDefault="002239AF" w:rsidP="00CB6CED">
      <w:pPr>
        <w:rPr>
          <w:rFonts w:eastAsia="Times New Roman" w:cs="Arial"/>
          <w:color w:val="666666"/>
          <w:sz w:val="28"/>
          <w:szCs w:val="28"/>
          <w:shd w:val="clear" w:color="auto" w:fill="FFF5AA"/>
        </w:rPr>
      </w:pPr>
    </w:p>
    <w:p w14:paraId="24168C29" w14:textId="77777777" w:rsidR="002239AF" w:rsidRDefault="002239AF" w:rsidP="00CB6CED">
      <w:pPr>
        <w:rPr>
          <w:rFonts w:eastAsia="Times New Roman" w:cs="Arial"/>
          <w:color w:val="666666"/>
          <w:sz w:val="28"/>
          <w:szCs w:val="28"/>
          <w:shd w:val="clear" w:color="auto" w:fill="FFF5AA"/>
        </w:rPr>
      </w:pPr>
    </w:p>
    <w:p w14:paraId="100BCAB4" w14:textId="77777777" w:rsidR="002239AF" w:rsidRDefault="002239AF" w:rsidP="00CB6CED">
      <w:pPr>
        <w:rPr>
          <w:rFonts w:eastAsia="Times New Roman" w:cs="Arial"/>
          <w:color w:val="666666"/>
          <w:sz w:val="28"/>
          <w:szCs w:val="28"/>
          <w:shd w:val="clear" w:color="auto" w:fill="FFF5AA"/>
        </w:rPr>
      </w:pPr>
    </w:p>
    <w:p w14:paraId="2F6C0BA5" w14:textId="77777777" w:rsidR="002239AF" w:rsidRDefault="002239AF" w:rsidP="00CB6CED">
      <w:pPr>
        <w:rPr>
          <w:rFonts w:eastAsia="Times New Roman" w:cs="Arial"/>
          <w:color w:val="666666"/>
          <w:sz w:val="28"/>
          <w:szCs w:val="28"/>
          <w:shd w:val="clear" w:color="auto" w:fill="FFF5AA"/>
        </w:rPr>
      </w:pPr>
    </w:p>
    <w:p w14:paraId="5F0791E1" w14:textId="77777777" w:rsidR="002239AF" w:rsidRDefault="002239AF" w:rsidP="00CB6CED">
      <w:pPr>
        <w:rPr>
          <w:rFonts w:eastAsia="Times New Roman" w:cs="Arial"/>
          <w:color w:val="666666"/>
          <w:sz w:val="28"/>
          <w:szCs w:val="28"/>
          <w:shd w:val="clear" w:color="auto" w:fill="FFF5AA"/>
        </w:rPr>
      </w:pPr>
    </w:p>
    <w:p w14:paraId="407455E1" w14:textId="77777777" w:rsidR="002239AF" w:rsidRDefault="002239AF" w:rsidP="00CB6CED">
      <w:pPr>
        <w:rPr>
          <w:rFonts w:eastAsia="Times New Roman" w:cs="Arial"/>
          <w:color w:val="666666"/>
          <w:sz w:val="28"/>
          <w:szCs w:val="28"/>
          <w:shd w:val="clear" w:color="auto" w:fill="FFF5AA"/>
        </w:rPr>
      </w:pPr>
    </w:p>
    <w:p w14:paraId="4A0F7D38" w14:textId="77777777" w:rsidR="002239AF" w:rsidRDefault="002239AF" w:rsidP="00CB6CED">
      <w:pPr>
        <w:rPr>
          <w:rFonts w:eastAsia="Times New Roman" w:cs="Arial"/>
          <w:color w:val="666666"/>
          <w:sz w:val="28"/>
          <w:szCs w:val="28"/>
          <w:shd w:val="clear" w:color="auto" w:fill="FFF5AA"/>
        </w:rPr>
      </w:pPr>
    </w:p>
    <w:p w14:paraId="4F439713" w14:textId="77777777" w:rsidR="00CB6CED" w:rsidRPr="002239AF" w:rsidRDefault="00CB6CED" w:rsidP="00CB6CED">
      <w:pPr>
        <w:rPr>
          <w:rFonts w:eastAsia="Times New Roman" w:cs="Times New Roman"/>
          <w:sz w:val="28"/>
          <w:szCs w:val="28"/>
        </w:rPr>
      </w:pPr>
      <w:r w:rsidRPr="002239AF">
        <w:rPr>
          <w:rFonts w:eastAsia="Times New Roman" w:cs="Arial"/>
          <w:color w:val="666666"/>
          <w:sz w:val="28"/>
          <w:szCs w:val="28"/>
          <w:shd w:val="clear" w:color="auto" w:fill="FFF5AA"/>
        </w:rPr>
        <w:t>Utilitywarehouse.co.uk. (2018). </w:t>
      </w:r>
      <w:r w:rsidRPr="002239AF">
        <w:rPr>
          <w:rFonts w:eastAsia="Times New Roman" w:cs="Arial"/>
          <w:i/>
          <w:iCs/>
          <w:color w:val="666666"/>
          <w:sz w:val="28"/>
          <w:szCs w:val="28"/>
        </w:rPr>
        <w:t>Welcome to the Utility Warehouse</w:t>
      </w:r>
      <w:r w:rsidRPr="002239AF">
        <w:rPr>
          <w:rFonts w:eastAsia="Times New Roman" w:cs="Arial"/>
          <w:color w:val="666666"/>
          <w:sz w:val="28"/>
          <w:szCs w:val="28"/>
          <w:shd w:val="clear" w:color="auto" w:fill="FFF5AA"/>
        </w:rPr>
        <w:t>. [online] Available at: https://www.utilitywarehouse.co.uk/ [Accessed 16 Aug. 2018].</w:t>
      </w:r>
    </w:p>
    <w:p w14:paraId="6F07838C" w14:textId="77777777" w:rsidR="00CB6CED" w:rsidRPr="002239AF" w:rsidRDefault="00CB6CED" w:rsidP="00CB6CED">
      <w:pPr>
        <w:rPr>
          <w:sz w:val="28"/>
          <w:szCs w:val="28"/>
        </w:rPr>
      </w:pPr>
    </w:p>
    <w:p w14:paraId="0E4E9549" w14:textId="77777777" w:rsidR="00CB6CED" w:rsidRPr="002239AF" w:rsidRDefault="00CB6CED" w:rsidP="00CB6CED">
      <w:pPr>
        <w:rPr>
          <w:rFonts w:eastAsia="Times New Roman" w:cs="Times New Roman"/>
          <w:sz w:val="28"/>
          <w:szCs w:val="28"/>
        </w:rPr>
      </w:pPr>
      <w:proofErr w:type="spellStart"/>
      <w:r w:rsidRPr="002239AF">
        <w:rPr>
          <w:rFonts w:eastAsia="Times New Roman" w:cs="Arial"/>
          <w:color w:val="666666"/>
          <w:sz w:val="28"/>
          <w:szCs w:val="28"/>
          <w:shd w:val="clear" w:color="auto" w:fill="FFF5AA"/>
        </w:rPr>
        <w:t>Trustpilot</w:t>
      </w:r>
      <w:proofErr w:type="spellEnd"/>
      <w:r w:rsidRPr="002239AF">
        <w:rPr>
          <w:rFonts w:eastAsia="Times New Roman" w:cs="Arial"/>
          <w:color w:val="666666"/>
          <w:sz w:val="28"/>
          <w:szCs w:val="28"/>
          <w:shd w:val="clear" w:color="auto" w:fill="FFF5AA"/>
        </w:rPr>
        <w:t>. (2018). </w:t>
      </w:r>
      <w:proofErr w:type="spellStart"/>
      <w:r w:rsidRPr="002239AF">
        <w:rPr>
          <w:rFonts w:eastAsia="Times New Roman" w:cs="Arial"/>
          <w:i/>
          <w:iCs/>
          <w:color w:val="666666"/>
          <w:sz w:val="28"/>
          <w:szCs w:val="28"/>
        </w:rPr>
        <w:t>Trustpilot</w:t>
      </w:r>
      <w:proofErr w:type="spellEnd"/>
      <w:r w:rsidRPr="002239AF">
        <w:rPr>
          <w:rFonts w:eastAsia="Times New Roman" w:cs="Arial"/>
          <w:i/>
          <w:iCs/>
          <w:color w:val="666666"/>
          <w:sz w:val="28"/>
          <w:szCs w:val="28"/>
        </w:rPr>
        <w:t xml:space="preserve"> Reviews: Experience the power of customer reviews</w:t>
      </w:r>
      <w:r w:rsidRPr="002239AF">
        <w:rPr>
          <w:rFonts w:eastAsia="Times New Roman" w:cs="Arial"/>
          <w:color w:val="666666"/>
          <w:sz w:val="28"/>
          <w:szCs w:val="28"/>
          <w:shd w:val="clear" w:color="auto" w:fill="FFF5AA"/>
        </w:rPr>
        <w:t>. [online] Available at: https://www.trustpilot.com/ [Accessed 16 Aug. 2018].</w:t>
      </w:r>
    </w:p>
    <w:p w14:paraId="77C1DC12" w14:textId="77777777" w:rsidR="00CB6CED" w:rsidRPr="002239AF" w:rsidRDefault="00CB6CED" w:rsidP="00CB6CED">
      <w:pPr>
        <w:rPr>
          <w:sz w:val="28"/>
          <w:szCs w:val="28"/>
        </w:rPr>
      </w:pPr>
    </w:p>
    <w:p w14:paraId="63249479" w14:textId="77777777" w:rsidR="00CB6CED" w:rsidRPr="002239AF" w:rsidRDefault="00CB6CED" w:rsidP="00CB6CED">
      <w:pPr>
        <w:rPr>
          <w:rFonts w:eastAsia="Times New Roman" w:cs="Times New Roman"/>
          <w:sz w:val="28"/>
          <w:szCs w:val="28"/>
        </w:rPr>
      </w:pPr>
      <w:r w:rsidRPr="002239AF">
        <w:rPr>
          <w:rFonts w:eastAsia="Times New Roman" w:cs="Arial"/>
          <w:color w:val="666666"/>
          <w:sz w:val="28"/>
          <w:szCs w:val="28"/>
          <w:shd w:val="clear" w:color="auto" w:fill="FFF5AA"/>
        </w:rPr>
        <w:t>Anon, (2018). [online] Available at: http://which.co.uk [Accessed 16 Aug. 2018].</w:t>
      </w:r>
    </w:p>
    <w:p w14:paraId="0D60E291" w14:textId="77777777" w:rsidR="00CB6CED" w:rsidRPr="002239AF" w:rsidRDefault="00CB6CED" w:rsidP="00CB6CED">
      <w:pPr>
        <w:rPr>
          <w:sz w:val="28"/>
          <w:szCs w:val="28"/>
        </w:rPr>
      </w:pPr>
    </w:p>
    <w:p w14:paraId="58E08AC6" w14:textId="77777777" w:rsidR="00796BEA" w:rsidRPr="00796BEA" w:rsidRDefault="00796BEA" w:rsidP="00796BEA">
      <w:pPr>
        <w:rPr>
          <w:rFonts w:eastAsia="Times New Roman" w:cs="Times New Roman"/>
          <w:sz w:val="28"/>
          <w:szCs w:val="28"/>
          <w:lang w:eastAsia="en-GB"/>
        </w:rPr>
      </w:pPr>
      <w:r w:rsidRPr="00796BEA">
        <w:rPr>
          <w:rFonts w:eastAsia="Times New Roman" w:cs="Arial"/>
          <w:color w:val="006621"/>
          <w:sz w:val="28"/>
          <w:szCs w:val="28"/>
          <w:shd w:val="clear" w:color="auto" w:fill="FFFFFF"/>
          <w:lang w:eastAsia="en-GB"/>
        </w:rPr>
        <w:t>www.me-and-us.co.uk/psheskills/bva.htm</w:t>
      </w:r>
    </w:p>
    <w:p w14:paraId="3938AD50" w14:textId="77777777" w:rsidR="00AC336E" w:rsidRPr="00AC336E" w:rsidRDefault="00AC336E" w:rsidP="00AC336E">
      <w:pPr>
        <w:rPr>
          <w:rFonts w:eastAsia="Times New Roman" w:cs="Times New Roman"/>
          <w:sz w:val="28"/>
          <w:szCs w:val="28"/>
          <w:lang w:eastAsia="en-GB"/>
        </w:rPr>
      </w:pPr>
      <w:r w:rsidRPr="00AC336E">
        <w:rPr>
          <w:rFonts w:eastAsia="Times New Roman" w:cs="Arial"/>
          <w:color w:val="006621"/>
          <w:sz w:val="28"/>
          <w:szCs w:val="28"/>
          <w:shd w:val="clear" w:color="auto" w:fill="FFFFFF"/>
          <w:lang w:eastAsia="en-GB"/>
        </w:rPr>
        <w:t>https://www.researchgate.net/post/What_is_the_difference_between_Values_and_Beliefs</w:t>
      </w:r>
    </w:p>
    <w:p w14:paraId="4E5DB8AB" w14:textId="77777777" w:rsidR="002C4C3D" w:rsidRPr="002239AF" w:rsidRDefault="002239AF">
      <w:pPr>
        <w:rPr>
          <w:sz w:val="28"/>
          <w:szCs w:val="28"/>
        </w:rPr>
      </w:pPr>
      <w:r w:rsidRPr="002239AF">
        <w:rPr>
          <w:sz w:val="28"/>
          <w:szCs w:val="28"/>
        </w:rPr>
        <w:t>https://www.iaa.govt.nz/for-advisers/adviser-tools/ethics-toolkit/personal-beliefs-values-attitudes-and-behaviour/</w:t>
      </w:r>
    </w:p>
    <w:sectPr w:rsidR="002C4C3D" w:rsidRPr="002239AF" w:rsidSect="007A6B2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235F3F"/>
    <w:multiLevelType w:val="multilevel"/>
    <w:tmpl w:val="733C5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7A0C0B"/>
    <w:multiLevelType w:val="hybridMultilevel"/>
    <w:tmpl w:val="290E698A"/>
    <w:lvl w:ilvl="0" w:tplc="D3DC353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220B67"/>
    <w:multiLevelType w:val="hybridMultilevel"/>
    <w:tmpl w:val="1F72D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FA755E"/>
    <w:multiLevelType w:val="hybridMultilevel"/>
    <w:tmpl w:val="A49ED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C6E0C8F"/>
    <w:multiLevelType w:val="multilevel"/>
    <w:tmpl w:val="13B08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5884"/>
    <w:rsid w:val="00166BD1"/>
    <w:rsid w:val="002239AF"/>
    <w:rsid w:val="00225884"/>
    <w:rsid w:val="00796BEA"/>
    <w:rsid w:val="007A6B20"/>
    <w:rsid w:val="00AC336E"/>
    <w:rsid w:val="00CB6CED"/>
    <w:rsid w:val="00DA0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85C37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25884"/>
  </w:style>
  <w:style w:type="paragraph" w:styleId="Heading3">
    <w:name w:val="heading 3"/>
    <w:basedOn w:val="Normal"/>
    <w:link w:val="Heading3Char"/>
    <w:uiPriority w:val="9"/>
    <w:qFormat/>
    <w:rsid w:val="00225884"/>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884"/>
    <w:pPr>
      <w:ind w:left="720"/>
      <w:contextualSpacing/>
    </w:pPr>
  </w:style>
  <w:style w:type="character" w:customStyle="1" w:styleId="Heading3Char">
    <w:name w:val="Heading 3 Char"/>
    <w:basedOn w:val="DefaultParagraphFont"/>
    <w:link w:val="Heading3"/>
    <w:uiPriority w:val="9"/>
    <w:rsid w:val="0022588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2588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25884"/>
  </w:style>
  <w:style w:type="character" w:styleId="Hyperlink">
    <w:name w:val="Hyperlink"/>
    <w:basedOn w:val="DefaultParagraphFont"/>
    <w:uiPriority w:val="99"/>
    <w:semiHidden/>
    <w:unhideWhenUsed/>
    <w:rsid w:val="002258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07781">
      <w:bodyDiv w:val="1"/>
      <w:marLeft w:val="0"/>
      <w:marRight w:val="0"/>
      <w:marTop w:val="0"/>
      <w:marBottom w:val="0"/>
      <w:divBdr>
        <w:top w:val="none" w:sz="0" w:space="0" w:color="auto"/>
        <w:left w:val="none" w:sz="0" w:space="0" w:color="auto"/>
        <w:bottom w:val="none" w:sz="0" w:space="0" w:color="auto"/>
        <w:right w:val="none" w:sz="0" w:space="0" w:color="auto"/>
      </w:divBdr>
    </w:div>
    <w:div w:id="1210996569">
      <w:bodyDiv w:val="1"/>
      <w:marLeft w:val="0"/>
      <w:marRight w:val="0"/>
      <w:marTop w:val="0"/>
      <w:marBottom w:val="0"/>
      <w:divBdr>
        <w:top w:val="none" w:sz="0" w:space="0" w:color="auto"/>
        <w:left w:val="none" w:sz="0" w:space="0" w:color="auto"/>
        <w:bottom w:val="none" w:sz="0" w:space="0" w:color="auto"/>
        <w:right w:val="none" w:sz="0" w:space="0" w:color="auto"/>
      </w:divBdr>
    </w:div>
    <w:div w:id="20684488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gif"/><Relationship Id="rId7" Type="http://schemas.openxmlformats.org/officeDocument/2006/relationships/hyperlink" Target="https://strategyn.com/jobs-to-be-don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2755</Words>
  <Characters>15709</Characters>
  <Application>Microsoft Macintosh Word</Application>
  <DocSecurity>0</DocSecurity>
  <Lines>130</Lines>
  <Paragraphs>36</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Why “Identifying Customer Needs” Matters:</vt:lpstr>
      <vt:lpstr>        Key Points:</vt:lpstr>
      <vt:lpstr>        A Complete Training Solution:</vt:lpstr>
      <vt:lpstr>        What are customer needs?</vt:lpstr>
    </vt:vector>
  </TitlesOfParts>
  <LinksUpToDate>false</LinksUpToDate>
  <CharactersWithSpaces>18428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nefa begum</dc:creator>
  <cp:keywords/>
  <dc:description/>
  <cp:lastModifiedBy>nefa begum</cp:lastModifiedBy>
  <cp:revision>2</cp:revision>
  <dcterms:created xsi:type="dcterms:W3CDTF">2018-08-27T17:22:00Z</dcterms:created>
  <dcterms:modified xsi:type="dcterms:W3CDTF">2018-08-27T17:22:00Z</dcterms:modified>
</cp:coreProperties>
</file>