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B21F2E" w:rsidP="0568A6BF" w:rsidRDefault="00B21F2E" w14:paraId="46E560EB" w14:textId="77777777">
      <w:pPr>
        <w:spacing w:line="360" w:lineRule="auto"/>
        <w:jc w:val="center"/>
        <w:rPr>
          <w:rFonts w:ascii="Tahoma" w:hAnsi="Tahoma" w:cs="Tahoma"/>
          <w:b/>
          <w:bCs/>
          <w:u w:val="single"/>
        </w:rPr>
      </w:pPr>
    </w:p>
    <w:p w:rsidR="001B69C8" w:rsidP="00B945EA" w:rsidRDefault="001B69C8" w14:paraId="618BF57D" w14:textId="77777777">
      <w:pPr>
        <w:jc w:val="both"/>
        <w:rPr>
          <w:rFonts w:ascii="Tahoma" w:hAnsi="Tahoma" w:cs="Tahoma"/>
          <w:b/>
          <w:u w:val="single"/>
        </w:rPr>
      </w:pPr>
    </w:p>
    <w:p w:rsidR="001B69C8" w:rsidP="00B945EA" w:rsidRDefault="001B69C8" w14:paraId="5E1B2845" w14:textId="77777777">
      <w:pPr>
        <w:jc w:val="both"/>
        <w:rPr>
          <w:rFonts w:ascii="Tahoma" w:hAnsi="Tahoma" w:cs="Tahoma"/>
          <w:b/>
          <w:u w:val="single"/>
        </w:rPr>
      </w:pPr>
    </w:p>
    <w:p w:rsidR="00301AD0" w:rsidP="00B945EA" w:rsidRDefault="001B6DB4" w14:paraId="3FBC8958" w14:textId="2864CFD5">
      <w:pPr>
        <w:jc w:val="both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1B69C8">
        <w:rPr>
          <w:rFonts w:ascii="Tahoma" w:hAnsi="Tahoma" w:cs="Tahoma"/>
          <w:b/>
          <w:u w:val="single"/>
        </w:rPr>
        <w:t>E</w:t>
      </w:r>
      <w:r>
        <w:rPr>
          <w:rFonts w:ascii="Tahoma" w:hAnsi="Tahoma" w:cs="Tahoma"/>
          <w:b/>
          <w:u w:val="single"/>
        </w:rPr>
        <w:t>V</w:t>
      </w:r>
      <w:r w:rsidR="001B69C8">
        <w:rPr>
          <w:rFonts w:ascii="Tahoma" w:hAnsi="Tahoma" w:cs="Tahoma"/>
          <w:b/>
          <w:u w:val="single"/>
        </w:rPr>
        <w:t>EL 4</w:t>
      </w:r>
      <w:r>
        <w:rPr>
          <w:rFonts w:ascii="Tahoma" w:hAnsi="Tahoma" w:cs="Tahoma"/>
          <w:b/>
          <w:u w:val="single"/>
        </w:rPr>
        <w:t xml:space="preserve"> </w:t>
      </w:r>
      <w:r w:rsidR="00643CB9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B21F2E">
        <w:rPr>
          <w:rFonts w:ascii="Tahoma" w:hAnsi="Tahoma" w:cs="Tahoma"/>
          <w:b/>
          <w:u w:val="single"/>
        </w:rPr>
        <w:t xml:space="preserve">Student Journal </w:t>
      </w:r>
      <w:r w:rsidR="00A138AA">
        <w:rPr>
          <w:rFonts w:ascii="Tahoma" w:hAnsi="Tahoma" w:cs="Tahoma"/>
          <w:b/>
          <w:u w:val="single"/>
        </w:rPr>
        <w:t>(750 words)</w:t>
      </w:r>
    </w:p>
    <w:p w:rsidRPr="003C3341" w:rsidR="00C50AE7" w:rsidP="00B945EA" w:rsidRDefault="00C50AE7" w14:paraId="3EEDD075" w14:textId="77777777">
      <w:pPr>
        <w:jc w:val="both"/>
        <w:rPr>
          <w:rFonts w:ascii="Tahoma" w:hAnsi="Tahoma" w:cs="Tahoma"/>
          <w:b/>
          <w:u w:val="single"/>
        </w:rPr>
      </w:pPr>
    </w:p>
    <w:p w:rsidR="00301AD0" w:rsidP="00B945EA" w:rsidRDefault="00B21F2E" w14:paraId="4462EA07" w14:textId="524C674A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You are required to complete a </w:t>
      </w:r>
      <w:r w:rsidR="00AE799D">
        <w:rPr>
          <w:rFonts w:ascii="Tahoma" w:hAnsi="Tahoma" w:cs="Tahoma"/>
        </w:rPr>
        <w:t>j</w:t>
      </w:r>
      <w:r>
        <w:rPr>
          <w:rFonts w:ascii="Tahoma" w:hAnsi="Tahoma" w:cs="Tahoma"/>
        </w:rPr>
        <w:t>ournal</w:t>
      </w:r>
      <w:r w:rsidR="00AE799D">
        <w:rPr>
          <w:rFonts w:ascii="Tahoma" w:hAnsi="Tahoma" w:cs="Tahoma"/>
        </w:rPr>
        <w:t xml:space="preserve"> entry</w:t>
      </w:r>
      <w:r>
        <w:rPr>
          <w:rFonts w:ascii="Tahoma" w:hAnsi="Tahoma" w:cs="Tahoma"/>
        </w:rPr>
        <w:t xml:space="preserve"> to capture the learning experience and knowledge you </w:t>
      </w:r>
      <w:r w:rsidR="003617CF">
        <w:rPr>
          <w:rFonts w:ascii="Tahoma" w:hAnsi="Tahoma" w:cs="Tahoma"/>
        </w:rPr>
        <w:t>have</w:t>
      </w:r>
      <w:r>
        <w:rPr>
          <w:rFonts w:ascii="Tahoma" w:hAnsi="Tahoma" w:cs="Tahoma"/>
        </w:rPr>
        <w:t xml:space="preserve"> acquiring during </w:t>
      </w:r>
      <w:r w:rsidR="003617CF">
        <w:rPr>
          <w:rFonts w:ascii="Tahoma" w:hAnsi="Tahoma" w:cs="Tahoma"/>
        </w:rPr>
        <w:t>a particular lecture</w:t>
      </w:r>
      <w:r>
        <w:rPr>
          <w:rFonts w:ascii="Tahoma" w:hAnsi="Tahoma" w:cs="Tahoma"/>
        </w:rPr>
        <w:t xml:space="preserve">. </w:t>
      </w:r>
      <w:r w:rsidRPr="003C3341" w:rsidR="00301AD0">
        <w:rPr>
          <w:rFonts w:ascii="Tahoma" w:hAnsi="Tahoma" w:cs="Tahoma"/>
        </w:rPr>
        <w:t xml:space="preserve"> </w:t>
      </w:r>
      <w:r w:rsidR="003617CF">
        <w:rPr>
          <w:rFonts w:ascii="Tahoma" w:hAnsi="Tahoma" w:cs="Tahoma"/>
        </w:rPr>
        <w:t>You may choose from the following topics:</w:t>
      </w:r>
    </w:p>
    <w:p w:rsidRPr="009061F1" w:rsidR="0079230B" w:rsidP="009061F1" w:rsidRDefault="0079230B" w14:paraId="3E2C1866" w14:textId="26AEF7EA">
      <w:pPr>
        <w:pStyle w:val="NormalWeb"/>
        <w:numPr>
          <w:ilvl w:val="0"/>
          <w:numId w:val="28"/>
        </w:numPr>
        <w:rPr>
          <w:rFonts w:ascii="SymbolMT" w:hAnsi="SymbolMT"/>
        </w:rPr>
      </w:pPr>
      <w:r>
        <w:rPr>
          <w:rFonts w:ascii="Calibri" w:hAnsi="Calibri" w:cs="Calibri"/>
        </w:rPr>
        <w:t xml:space="preserve">Allergies and Intolerances and the importance within the industry </w:t>
      </w:r>
    </w:p>
    <w:p w:rsidR="0079230B" w:rsidP="0079230B" w:rsidRDefault="0079230B" w14:paraId="3CB0DA4B" w14:textId="77777777">
      <w:pPr>
        <w:pStyle w:val="NormalWeb"/>
        <w:numPr>
          <w:ilvl w:val="0"/>
          <w:numId w:val="28"/>
        </w:numPr>
        <w:rPr>
          <w:rFonts w:ascii="SymbolMT" w:hAnsi="SymbolMT"/>
        </w:rPr>
      </w:pPr>
      <w:r>
        <w:rPr>
          <w:rFonts w:ascii="Calibri" w:hAnsi="Calibri" w:cs="Calibri"/>
        </w:rPr>
        <w:t xml:space="preserve">Ratings, Inspections and Reporting Procedures </w:t>
      </w:r>
    </w:p>
    <w:p w:rsidR="00B945EA" w:rsidP="00B945EA" w:rsidRDefault="00B945EA" w14:paraId="1EB2ED0E" w14:textId="77777777">
      <w:pPr>
        <w:jc w:val="both"/>
        <w:rPr>
          <w:rFonts w:ascii="Tahoma" w:hAnsi="Tahoma" w:cs="Tahoma"/>
        </w:rPr>
      </w:pPr>
    </w:p>
    <w:p w:rsidRPr="003C3341" w:rsidR="00B21F2E" w:rsidP="00B945EA" w:rsidRDefault="00B21F2E" w14:paraId="7011E673" w14:textId="2181B123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Consider the </w:t>
      </w:r>
      <w:r w:rsidR="00C414B0">
        <w:rPr>
          <w:rFonts w:ascii="Tahoma" w:hAnsi="Tahoma" w:cs="Tahoma"/>
        </w:rPr>
        <w:t xml:space="preserve">appropriate </w:t>
      </w:r>
      <w:r>
        <w:rPr>
          <w:rFonts w:ascii="Tahoma" w:hAnsi="Tahoma" w:cs="Tahoma"/>
        </w:rPr>
        <w:t>lecture</w:t>
      </w:r>
      <w:r w:rsidR="00C414B0">
        <w:rPr>
          <w:rFonts w:ascii="Tahoma" w:hAnsi="Tahoma" w:cs="Tahoma"/>
        </w:rPr>
        <w:t>s</w:t>
      </w:r>
      <w:r>
        <w:rPr>
          <w:rFonts w:ascii="Tahoma" w:hAnsi="Tahoma" w:cs="Tahoma"/>
        </w:rPr>
        <w:t xml:space="preserve">. What was the </w:t>
      </w:r>
      <w:r w:rsidR="00B945EA">
        <w:rPr>
          <w:rFonts w:ascii="Tahoma" w:hAnsi="Tahoma" w:cs="Tahoma"/>
        </w:rPr>
        <w:t>topic and w</w:t>
      </w:r>
      <w:r>
        <w:rPr>
          <w:rFonts w:ascii="Tahoma" w:hAnsi="Tahoma" w:cs="Tahoma"/>
        </w:rPr>
        <w:t>hat have you learn</w:t>
      </w:r>
      <w:r w:rsidR="0066732A">
        <w:rPr>
          <w:rFonts w:ascii="Tahoma" w:hAnsi="Tahoma" w:cs="Tahoma"/>
        </w:rPr>
        <w:t>t</w:t>
      </w:r>
      <w:r>
        <w:rPr>
          <w:rFonts w:ascii="Tahoma" w:hAnsi="Tahoma" w:cs="Tahoma"/>
        </w:rPr>
        <w:t xml:space="preserve">? </w:t>
      </w:r>
      <w:r w:rsidR="001B69C8">
        <w:rPr>
          <w:rFonts w:ascii="Tahoma" w:hAnsi="Tahoma" w:cs="Tahoma"/>
        </w:rPr>
        <w:t xml:space="preserve">Provide a </w:t>
      </w:r>
      <w:r w:rsidRPr="00197F4A" w:rsidR="001B69C8">
        <w:rPr>
          <w:rFonts w:ascii="Tahoma" w:hAnsi="Tahoma" w:cs="Tahoma"/>
          <w:b/>
          <w:bCs/>
        </w:rPr>
        <w:t>brief summary</w:t>
      </w:r>
      <w:r w:rsidR="001B69C8">
        <w:rPr>
          <w:rFonts w:ascii="Tahoma" w:hAnsi="Tahoma" w:cs="Tahoma"/>
        </w:rPr>
        <w:t xml:space="preserve">. </w:t>
      </w:r>
      <w:r>
        <w:rPr>
          <w:rFonts w:ascii="Tahoma" w:hAnsi="Tahoma" w:cs="Tahoma"/>
        </w:rPr>
        <w:t xml:space="preserve">What </w:t>
      </w:r>
      <w:r w:rsidRPr="00C34D09" w:rsidR="00B945EA">
        <w:rPr>
          <w:rFonts w:ascii="Tahoma" w:hAnsi="Tahoma" w:cs="Tahoma"/>
          <w:b/>
          <w:bCs/>
        </w:rPr>
        <w:t>new skills</w:t>
      </w:r>
      <w:r w:rsidRPr="00C34D09" w:rsidR="00C414B0">
        <w:rPr>
          <w:rFonts w:ascii="Tahoma" w:hAnsi="Tahoma" w:cs="Tahoma"/>
          <w:b/>
          <w:bCs/>
        </w:rPr>
        <w:t xml:space="preserve"> / knowledge</w:t>
      </w:r>
      <w:r w:rsidRPr="00C34D09" w:rsidR="00B945EA">
        <w:rPr>
          <w:rFonts w:ascii="Tahoma" w:hAnsi="Tahoma" w:cs="Tahoma"/>
          <w:b/>
          <w:bCs/>
        </w:rPr>
        <w:t xml:space="preserve"> have you acquired</w:t>
      </w:r>
      <w:r w:rsidR="00B945EA">
        <w:rPr>
          <w:rFonts w:ascii="Tahoma" w:hAnsi="Tahoma" w:cs="Tahoma"/>
        </w:rPr>
        <w:t xml:space="preserve">? How will you </w:t>
      </w:r>
      <w:r w:rsidRPr="00C34D09" w:rsidR="00B945EA">
        <w:rPr>
          <w:rFonts w:ascii="Tahoma" w:hAnsi="Tahoma" w:cs="Tahoma"/>
          <w:b/>
          <w:bCs/>
        </w:rPr>
        <w:t>apply your knowledge</w:t>
      </w:r>
      <w:r w:rsidRPr="00C34D09" w:rsidR="00C414B0">
        <w:rPr>
          <w:rFonts w:ascii="Tahoma" w:hAnsi="Tahoma" w:cs="Tahoma"/>
          <w:b/>
          <w:bCs/>
        </w:rPr>
        <w:t xml:space="preserve"> in the future</w:t>
      </w:r>
      <w:r w:rsidR="00B945EA">
        <w:rPr>
          <w:rFonts w:ascii="Tahoma" w:hAnsi="Tahoma" w:cs="Tahoma"/>
        </w:rPr>
        <w:t xml:space="preserve">? </w:t>
      </w:r>
      <w:r w:rsidR="0066732A">
        <w:rPr>
          <w:rFonts w:ascii="Tahoma" w:hAnsi="Tahoma" w:cs="Tahoma"/>
        </w:rPr>
        <w:t xml:space="preserve">What are your </w:t>
      </w:r>
      <w:r w:rsidRPr="00FB3B29" w:rsidR="0066732A">
        <w:rPr>
          <w:rFonts w:ascii="Tahoma" w:hAnsi="Tahoma" w:cs="Tahoma"/>
          <w:b/>
          <w:bCs/>
        </w:rPr>
        <w:t>personal reflections</w:t>
      </w:r>
      <w:r w:rsidR="00197F4A">
        <w:rPr>
          <w:rFonts w:ascii="Tahoma" w:hAnsi="Tahoma" w:cs="Tahoma"/>
        </w:rPr>
        <w:t xml:space="preserve"> on the subject</w:t>
      </w:r>
      <w:r w:rsidR="00C35AEF">
        <w:rPr>
          <w:rFonts w:ascii="Tahoma" w:hAnsi="Tahoma" w:cs="Tahoma"/>
        </w:rPr>
        <w:t xml:space="preserve">? </w:t>
      </w:r>
      <w:r w:rsidR="00CC3464">
        <w:rPr>
          <w:rFonts w:ascii="Tahoma" w:hAnsi="Tahoma" w:cs="Tahoma"/>
        </w:rPr>
        <w:t xml:space="preserve">Why is this </w:t>
      </w:r>
      <w:r w:rsidRPr="00C34D09" w:rsidR="00CC3464">
        <w:rPr>
          <w:rFonts w:ascii="Tahoma" w:hAnsi="Tahoma" w:cs="Tahoma"/>
          <w:b/>
          <w:bCs/>
        </w:rPr>
        <w:t>topic impo</w:t>
      </w:r>
      <w:r w:rsidRPr="00C34D09" w:rsidR="00CD40C2">
        <w:rPr>
          <w:rFonts w:ascii="Tahoma" w:hAnsi="Tahoma" w:cs="Tahoma"/>
          <w:b/>
          <w:bCs/>
        </w:rPr>
        <w:t>rtant within the industry</w:t>
      </w:r>
      <w:r w:rsidR="00CD40C2">
        <w:rPr>
          <w:rFonts w:ascii="Tahoma" w:hAnsi="Tahoma" w:cs="Tahoma"/>
        </w:rPr>
        <w:t xml:space="preserve">? </w:t>
      </w:r>
      <w:r w:rsidR="00C35AEF">
        <w:rPr>
          <w:rFonts w:ascii="Tahoma" w:hAnsi="Tahoma" w:cs="Tahoma"/>
        </w:rPr>
        <w:t xml:space="preserve">Provide </w:t>
      </w:r>
      <w:r w:rsidRPr="00FB3B29" w:rsidR="00C35AEF">
        <w:rPr>
          <w:rFonts w:ascii="Tahoma" w:hAnsi="Tahoma" w:cs="Tahoma"/>
          <w:b/>
          <w:bCs/>
        </w:rPr>
        <w:t>evidence of further reading</w:t>
      </w:r>
      <w:r w:rsidR="00CD40C2">
        <w:rPr>
          <w:rFonts w:ascii="Tahoma" w:hAnsi="Tahoma" w:cs="Tahoma"/>
        </w:rPr>
        <w:t>. Include a minimum of 5 references</w:t>
      </w:r>
      <w:r w:rsidR="00A138AA">
        <w:rPr>
          <w:rFonts w:ascii="Tahoma" w:hAnsi="Tahoma" w:cs="Tahoma"/>
        </w:rPr>
        <w:t>.</w:t>
      </w:r>
    </w:p>
    <w:p w:rsidRPr="003C3341" w:rsidR="00301AD0" w:rsidRDefault="00301AD0" w14:paraId="21B8D9FF" w14:textId="77777777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Pr="003C3341" w:rsidR="00B21F2E" w:rsidTr="4C5CD7AD" w14:paraId="0D3FB92D" w14:textId="77777777">
        <w:tc>
          <w:tcPr>
            <w:tcW w:w="3987" w:type="dxa"/>
            <w:shd w:val="clear" w:color="auto" w:fill="8DB3E2" w:themeFill="text2" w:themeFillTint="66"/>
            <w:tcMar/>
          </w:tcPr>
          <w:p w:rsidR="00B21F2E" w:rsidP="50E5D396" w:rsidRDefault="00B21F2E" w14:paraId="4B8FE21B" w14:textId="777ADC64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50E5D396">
              <w:rPr>
                <w:rFonts w:ascii="Tahoma" w:hAnsi="Tahoma" w:cs="Tahoma"/>
                <w:b/>
                <w:bCs/>
                <w:sz w:val="20"/>
                <w:szCs w:val="20"/>
              </w:rPr>
              <w:t>Student Name:</w:t>
            </w:r>
            <w:r w:rsidRPr="50E5D396" w:rsidR="003478CE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 </w:t>
            </w:r>
            <w:r w:rsidRPr="50E5D396" w:rsidR="4BB5F3E3">
              <w:rPr>
                <w:rFonts w:ascii="Arial" w:hAnsi="Arial" w:eastAsia="Arial" w:cs="Arial"/>
              </w:rPr>
              <w:t>Lurdes Poupino</w:t>
            </w:r>
          </w:p>
          <w:p w:rsidRPr="003C3341" w:rsidR="001B69C8" w:rsidRDefault="001B69C8" w14:paraId="498F0B10" w14:textId="77777777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:rsidRPr="003C3341" w:rsidR="00B21F2E" w:rsidP="50E5D396" w:rsidRDefault="001B69C8" w14:paraId="69E1F0CF" w14:textId="2BD84CF4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50E5D396">
              <w:rPr>
                <w:rFonts w:ascii="Tahoma" w:hAnsi="Tahoma" w:cs="Tahoma"/>
                <w:b/>
                <w:bCs/>
                <w:sz w:val="20"/>
                <w:szCs w:val="20"/>
              </w:rPr>
              <w:t>Student Number:</w:t>
            </w:r>
            <w:r w:rsidRPr="50E5D396" w:rsidR="003478CE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 </w:t>
            </w:r>
            <w:r w:rsidRPr="50E5D396" w:rsidR="284D1F5B">
              <w:rPr>
                <w:rFonts w:ascii="Arial" w:hAnsi="Arial" w:eastAsia="Arial" w:cs="Arial"/>
              </w:rPr>
              <w:t>2025660</w:t>
            </w:r>
          </w:p>
          <w:p w:rsidRPr="003C3341" w:rsidR="00B21F2E" w:rsidRDefault="00B21F2E" w14:paraId="1BE02E96" w14:textId="77777777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  <w:tcMar/>
          </w:tcPr>
          <w:p w:rsidR="00B21F2E" w:rsidP="4C5CD7AD" w:rsidRDefault="001B69C8" w14:paraId="488BCD26" w14:textId="20094D02">
            <w:pPr>
              <w:spacing w:line="360" w:lineRule="auto"/>
              <w:rPr>
                <w:rFonts w:ascii="Tahoma" w:hAnsi="Tahoma" w:cs="Tahoma"/>
                <w:b w:val="1"/>
                <w:bCs w:val="1"/>
                <w:sz w:val="20"/>
                <w:szCs w:val="20"/>
              </w:rPr>
            </w:pPr>
            <w:r w:rsidRPr="4C5CD7AD" w:rsidR="001B69C8">
              <w:rPr>
                <w:rFonts w:ascii="Tahoma" w:hAnsi="Tahoma" w:cs="Tahoma"/>
                <w:b w:val="1"/>
                <w:bCs w:val="1"/>
                <w:sz w:val="20"/>
                <w:szCs w:val="20"/>
              </w:rPr>
              <w:t>Module:</w:t>
            </w:r>
            <w:r w:rsidRPr="4C5CD7AD" w:rsidR="003478CE">
              <w:rPr>
                <w:rFonts w:ascii="Tahoma" w:hAnsi="Tahoma" w:cs="Tahoma"/>
                <w:b w:val="1"/>
                <w:bCs w:val="1"/>
                <w:sz w:val="20"/>
                <w:szCs w:val="20"/>
              </w:rPr>
              <w:t xml:space="preserve"> </w:t>
            </w:r>
            <w:r w:rsidRPr="4C5CD7AD" w:rsidR="3B685043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Hotel Placement Food &amp;Beverage Operations (BMIH4002)</w:t>
            </w:r>
          </w:p>
          <w:p w:rsidR="00B21F2E" w:rsidP="00B21F2E" w:rsidRDefault="00B21F2E" w14:paraId="2019D1B6" w14:textId="77777777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:rsidRPr="003C3341" w:rsidR="001B69C8" w:rsidP="0B4C65C2" w:rsidRDefault="001B69C8" w14:paraId="450FE136" w14:textId="1C5CED9D">
            <w:pPr>
              <w:spacing w:line="360" w:lineRule="auto"/>
              <w:rPr>
                <w:rFonts w:ascii="Tahoma" w:hAnsi="Tahoma" w:cs="Tahoma"/>
                <w:b w:val="1"/>
                <w:bCs w:val="1"/>
                <w:sz w:val="20"/>
                <w:szCs w:val="20"/>
              </w:rPr>
            </w:pPr>
            <w:r w:rsidRPr="0B4C65C2" w:rsidR="41767ED8">
              <w:rPr>
                <w:rFonts w:ascii="Tahoma" w:hAnsi="Tahoma" w:cs="Tahoma"/>
                <w:b w:val="1"/>
                <w:bCs w:val="1"/>
                <w:sz w:val="20"/>
                <w:szCs w:val="20"/>
              </w:rPr>
              <w:t xml:space="preserve">Lecturer: </w:t>
            </w:r>
            <w:r w:rsidRPr="0B4C65C2" w:rsidR="58D5C24D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Lola Villard</w:t>
            </w:r>
          </w:p>
        </w:tc>
      </w:tr>
    </w:tbl>
    <w:p w:rsidRPr="003C3341" w:rsidR="0062012D" w:rsidRDefault="0062012D" w14:paraId="1F13C318" w14:textId="4D5FFF34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3"/>
        <w:gridCol w:w="7199"/>
      </w:tblGrid>
      <w:tr w:rsidRPr="003C3341" w:rsidR="00B21F2E" w:rsidTr="53503FF2" w14:paraId="19DFCE05" w14:textId="77777777">
        <w:tc>
          <w:tcPr>
            <w:tcW w:w="3983" w:type="dxa"/>
            <w:shd w:val="clear" w:color="auto" w:fill="FBD4B4" w:themeFill="accent6" w:themeFillTint="66"/>
            <w:tcMar/>
          </w:tcPr>
          <w:p w:rsidRPr="00946B23" w:rsidR="00B21F2E" w:rsidP="4C5CD7AD" w:rsidRDefault="008F0D83" w14:paraId="15299B24" w14:textId="7261AE20">
            <w:pPr>
              <w:rPr>
                <w:rFonts w:ascii="Tahoma" w:hAnsi="Tahoma" w:cs="Tahoma"/>
                <w:b w:val="1"/>
                <w:bCs w:val="1"/>
                <w:sz w:val="20"/>
                <w:szCs w:val="20"/>
              </w:rPr>
            </w:pPr>
            <w:r w:rsidRPr="4C5CD7AD" w:rsidR="5F420C4F">
              <w:rPr>
                <w:rFonts w:ascii="Tahoma" w:hAnsi="Tahoma" w:cs="Tahoma"/>
                <w:b w:val="1"/>
                <w:bCs w:val="1"/>
                <w:sz w:val="20"/>
                <w:szCs w:val="20"/>
              </w:rPr>
              <w:t>Topic of choice:</w:t>
            </w:r>
            <w:r w:rsidRPr="4C5CD7AD" w:rsidR="3662F6EF">
              <w:rPr>
                <w:rFonts w:ascii="Tahoma" w:hAnsi="Tahoma" w:cs="Tahoma"/>
                <w:b w:val="1"/>
                <w:bCs w:val="1"/>
                <w:sz w:val="20"/>
                <w:szCs w:val="20"/>
              </w:rPr>
              <w:t xml:space="preserve"> </w:t>
            </w:r>
            <w:r w:rsidRPr="4C5CD7AD" w:rsidR="10685A82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 xml:space="preserve">Allergies and Intolerances and the importance within the </w:t>
            </w:r>
            <w:r w:rsidRPr="4C5CD7AD" w:rsidR="3E947EE8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industry</w:t>
            </w:r>
          </w:p>
        </w:tc>
        <w:tc>
          <w:tcPr>
            <w:tcW w:w="7199" w:type="dxa"/>
            <w:shd w:val="clear" w:color="auto" w:fill="FBD4B4" w:themeFill="accent6" w:themeFillTint="66"/>
            <w:tcMar/>
          </w:tcPr>
          <w:p w:rsidR="00B21F2E" w:rsidP="00B945EA" w:rsidRDefault="00B21F2E" w14:paraId="46D7ECC8" w14:textId="62488195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:rsidR="00B21F2E" w:rsidP="00B21F2E" w:rsidRDefault="00B21F2E" w14:paraId="36F1B310" w14:textId="77777777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:rsidRPr="003C3341" w:rsidR="00B21F2E" w:rsidP="00B21F2E" w:rsidRDefault="00B21F2E" w14:paraId="5A58C08D" w14:textId="0CB28053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Pr="003C3341" w:rsidR="00B945EA" w:rsidTr="53503FF2" w14:paraId="60CC0225" w14:textId="77777777">
        <w:trPr>
          <w:trHeight w:val="2494"/>
        </w:trPr>
        <w:tc>
          <w:tcPr>
            <w:tcW w:w="11182" w:type="dxa"/>
            <w:gridSpan w:val="2"/>
            <w:tcMar/>
          </w:tcPr>
          <w:p w:rsidR="1AA8155D" w:rsidP="5D5193AE" w:rsidRDefault="1AA8155D" w14:paraId="2E7099B4" w14:textId="3299163B">
            <w:pPr>
              <w:pStyle w:val="Normal"/>
              <w:spacing w:line="360" w:lineRule="auto"/>
              <w:ind/>
              <w:rPr>
                <w:rFonts w:ascii="Arial" w:hAnsi="Arial" w:eastAsia="Arial" w:cs="Arial"/>
                <w:sz w:val="24"/>
                <w:szCs w:val="24"/>
              </w:rPr>
            </w:pPr>
            <w:r w:rsidRPr="5D5193AE" w:rsidR="1AA8155D">
              <w:rPr>
                <w:rFonts w:ascii="Arial" w:hAnsi="Arial" w:eastAsia="Arial" w:cs="Arial"/>
                <w:sz w:val="24"/>
                <w:szCs w:val="24"/>
              </w:rPr>
              <w:t xml:space="preserve">This journal is about allergies and intolerances </w:t>
            </w:r>
            <w:r w:rsidRPr="5D5193AE" w:rsidR="3830A47D">
              <w:rPr>
                <w:rFonts w:ascii="Arial" w:hAnsi="Arial" w:eastAsia="Arial" w:cs="Arial"/>
                <w:sz w:val="24"/>
                <w:szCs w:val="24"/>
              </w:rPr>
              <w:t>and the importance they have on the industry</w:t>
            </w:r>
            <w:r w:rsidRPr="5D5193AE" w:rsidR="07DBA18E">
              <w:rPr>
                <w:rFonts w:ascii="Arial" w:hAnsi="Arial" w:eastAsia="Arial" w:cs="Arial"/>
                <w:sz w:val="24"/>
                <w:szCs w:val="24"/>
              </w:rPr>
              <w:t xml:space="preserve">, </w:t>
            </w:r>
          </w:p>
          <w:p w:rsidR="07DBA18E" w:rsidP="5D5193AE" w:rsidRDefault="07DBA18E" w14:paraId="54305C2C" w14:textId="62BADCC2">
            <w:pPr>
              <w:pStyle w:val="Normal"/>
              <w:bidi w:val="0"/>
              <w:spacing w:before="0" w:beforeAutospacing="off" w:after="0" w:afterAutospacing="off" w:line="360" w:lineRule="auto"/>
              <w:ind w:left="0" w:right="0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5D5193AE" w:rsidR="07DBA18E">
              <w:rPr>
                <w:rFonts w:ascii="Arial" w:hAnsi="Arial" w:eastAsia="Arial" w:cs="Arial"/>
                <w:sz w:val="24"/>
                <w:szCs w:val="24"/>
              </w:rPr>
              <w:t>I</w:t>
            </w:r>
            <w:r w:rsidRPr="5D5193AE" w:rsidR="36A6EC18">
              <w:rPr>
                <w:rFonts w:ascii="Arial" w:hAnsi="Arial" w:eastAsia="Arial" w:cs="Arial"/>
                <w:sz w:val="24"/>
                <w:szCs w:val="24"/>
              </w:rPr>
              <w:t>n class</w:t>
            </w:r>
            <w:r w:rsidRPr="5D5193AE" w:rsidR="2FCD4FDA">
              <w:rPr>
                <w:rFonts w:ascii="Arial" w:hAnsi="Arial" w:eastAsia="Arial" w:cs="Arial"/>
                <w:sz w:val="24"/>
                <w:szCs w:val="24"/>
              </w:rPr>
              <w:t xml:space="preserve"> we</w:t>
            </w:r>
            <w:r w:rsidRPr="5D5193AE" w:rsidR="36A6EC18">
              <w:rPr>
                <w:rFonts w:ascii="Arial" w:hAnsi="Arial" w:eastAsia="Arial" w:cs="Arial"/>
                <w:sz w:val="24"/>
                <w:szCs w:val="24"/>
              </w:rPr>
              <w:t xml:space="preserve"> learn about this </w:t>
            </w:r>
            <w:r w:rsidRPr="5D5193AE" w:rsidR="6D00D3E3">
              <w:rPr>
                <w:rFonts w:ascii="Arial" w:hAnsi="Arial" w:eastAsia="Arial" w:cs="Arial"/>
                <w:sz w:val="24"/>
                <w:szCs w:val="24"/>
              </w:rPr>
              <w:t>topic</w:t>
            </w:r>
            <w:r w:rsidRPr="5D5193AE" w:rsidR="36A6EC18">
              <w:rPr>
                <w:rFonts w:ascii="Arial" w:hAnsi="Arial" w:eastAsia="Arial" w:cs="Arial"/>
                <w:sz w:val="24"/>
                <w:szCs w:val="24"/>
              </w:rPr>
              <w:t xml:space="preserve">, and the new </w:t>
            </w:r>
            <w:r w:rsidRPr="5D5193AE" w:rsidR="682DA6EB">
              <w:rPr>
                <w:rFonts w:ascii="Arial" w:hAnsi="Arial" w:eastAsia="Arial" w:cs="Arial"/>
                <w:sz w:val="24"/>
                <w:szCs w:val="24"/>
              </w:rPr>
              <w:t xml:space="preserve">laws </w:t>
            </w:r>
            <w:r w:rsidRPr="5D5193AE" w:rsidR="53C9142A">
              <w:rPr>
                <w:rFonts w:ascii="Arial" w:hAnsi="Arial" w:eastAsia="Arial" w:cs="Arial"/>
                <w:sz w:val="24"/>
                <w:szCs w:val="24"/>
              </w:rPr>
              <w:t>that are</w:t>
            </w:r>
            <w:r w:rsidRPr="5D5193AE" w:rsidR="682DA6EB">
              <w:rPr>
                <w:rFonts w:ascii="Arial" w:hAnsi="Arial" w:eastAsia="Arial" w:cs="Arial"/>
                <w:sz w:val="24"/>
                <w:szCs w:val="24"/>
              </w:rPr>
              <w:t xml:space="preserve"> put in place now to </w:t>
            </w:r>
            <w:r w:rsidRPr="5D5193AE" w:rsidR="5581918C">
              <w:rPr>
                <w:rFonts w:ascii="Arial" w:hAnsi="Arial" w:eastAsia="Arial" w:cs="Arial"/>
                <w:sz w:val="24"/>
                <w:szCs w:val="24"/>
              </w:rPr>
              <w:t>help whit</w:t>
            </w:r>
            <w:r w:rsidRPr="5D5193AE" w:rsidR="682DA6EB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D5193AE" w:rsidR="126DF95C">
              <w:rPr>
                <w:rFonts w:ascii="Arial" w:hAnsi="Arial" w:eastAsia="Arial" w:cs="Arial"/>
                <w:sz w:val="24"/>
                <w:szCs w:val="24"/>
              </w:rPr>
              <w:t xml:space="preserve">food </w:t>
            </w:r>
            <w:r w:rsidRPr="5D5193AE" w:rsidR="1EB26037">
              <w:rPr>
                <w:rFonts w:ascii="Arial" w:hAnsi="Arial" w:eastAsia="Arial" w:cs="Arial"/>
                <w:sz w:val="24"/>
                <w:szCs w:val="24"/>
              </w:rPr>
              <w:t xml:space="preserve">intolerances. Improving </w:t>
            </w:r>
            <w:r w:rsidRPr="5D5193AE" w:rsidR="1370BA68">
              <w:rPr>
                <w:rFonts w:ascii="Arial" w:hAnsi="Arial" w:eastAsia="Arial" w:cs="Arial"/>
                <w:sz w:val="24"/>
                <w:szCs w:val="24"/>
              </w:rPr>
              <w:t>their quality</w:t>
            </w:r>
            <w:r w:rsidRPr="5D5193AE" w:rsidR="1EB26037">
              <w:rPr>
                <w:rFonts w:ascii="Arial" w:hAnsi="Arial" w:eastAsia="Arial" w:cs="Arial"/>
                <w:sz w:val="24"/>
                <w:szCs w:val="24"/>
              </w:rPr>
              <w:t xml:space="preserve"> of </w:t>
            </w:r>
            <w:r w:rsidRPr="5D5193AE" w:rsidR="08EF93CD">
              <w:rPr>
                <w:rFonts w:ascii="Arial" w:hAnsi="Arial" w:eastAsia="Arial" w:cs="Arial"/>
                <w:sz w:val="24"/>
                <w:szCs w:val="24"/>
              </w:rPr>
              <w:t>live.</w:t>
            </w:r>
          </w:p>
          <w:p w:rsidR="4C5CD7AD" w:rsidP="5D5193AE" w:rsidRDefault="4C5CD7AD" w14:paraId="21EF1FA8" w14:textId="11858F56">
            <w:pPr>
              <w:pStyle w:val="Normal"/>
              <w:bidi w:val="0"/>
              <w:spacing w:before="0" w:beforeAutospacing="off" w:after="0" w:afterAutospacing="off" w:line="360" w:lineRule="auto"/>
              <w:ind w:left="0" w:right="0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53503FF2" w:rsidR="28AD80E2">
              <w:rPr>
                <w:rFonts w:ascii="Arial" w:hAnsi="Arial" w:eastAsia="Arial" w:cs="Arial"/>
                <w:sz w:val="24"/>
                <w:szCs w:val="24"/>
              </w:rPr>
              <w:t xml:space="preserve">When eating out </w:t>
            </w:r>
            <w:r w:rsidRPr="53503FF2" w:rsidR="4BDBBF62">
              <w:rPr>
                <w:rFonts w:ascii="Arial" w:hAnsi="Arial" w:eastAsia="Arial" w:cs="Arial"/>
                <w:sz w:val="24"/>
                <w:szCs w:val="24"/>
              </w:rPr>
              <w:t>95% off</w:t>
            </w:r>
            <w:r w:rsidRPr="53503FF2" w:rsidR="6519323A">
              <w:rPr>
                <w:rFonts w:ascii="Arial" w:hAnsi="Arial" w:eastAsia="Arial" w:cs="Arial"/>
                <w:sz w:val="24"/>
                <w:szCs w:val="24"/>
              </w:rPr>
              <w:t xml:space="preserve"> people</w:t>
            </w:r>
            <w:r w:rsidRPr="53503FF2" w:rsidR="4BDBBF62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3503FF2" w:rsidR="18C4E6B4">
              <w:rPr>
                <w:rFonts w:ascii="Arial" w:hAnsi="Arial" w:eastAsia="Arial" w:cs="Arial"/>
                <w:sz w:val="24"/>
                <w:szCs w:val="24"/>
              </w:rPr>
              <w:t>that have</w:t>
            </w:r>
            <w:r w:rsidRPr="53503FF2" w:rsidR="4BDBBF62">
              <w:rPr>
                <w:rFonts w:ascii="Arial" w:hAnsi="Arial" w:eastAsia="Arial" w:cs="Arial"/>
                <w:sz w:val="24"/>
                <w:szCs w:val="24"/>
              </w:rPr>
              <w:t xml:space="preserve"> food allergy would fee</w:t>
            </w:r>
            <w:r w:rsidRPr="53503FF2" w:rsidR="211E6B2E">
              <w:rPr>
                <w:rFonts w:ascii="Arial" w:hAnsi="Arial" w:eastAsia="Arial" w:cs="Arial"/>
                <w:sz w:val="24"/>
                <w:szCs w:val="24"/>
              </w:rPr>
              <w:t>l more</w:t>
            </w:r>
            <w:r w:rsidRPr="53503FF2" w:rsidR="43E772B1">
              <w:rPr>
                <w:rFonts w:ascii="Arial" w:hAnsi="Arial" w:eastAsia="Arial" w:cs="Arial"/>
                <w:sz w:val="24"/>
                <w:szCs w:val="24"/>
              </w:rPr>
              <w:t xml:space="preserve"> self-assured</w:t>
            </w:r>
            <w:r w:rsidRPr="53503FF2" w:rsidR="211E6B2E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3503FF2" w:rsidR="50B49F79">
              <w:rPr>
                <w:rFonts w:ascii="Arial" w:hAnsi="Arial" w:eastAsia="Arial" w:cs="Arial"/>
                <w:sz w:val="24"/>
                <w:szCs w:val="24"/>
              </w:rPr>
              <w:t xml:space="preserve">if </w:t>
            </w:r>
            <w:r w:rsidRPr="53503FF2" w:rsidR="6F1ABFED">
              <w:rPr>
                <w:rFonts w:ascii="Arial" w:hAnsi="Arial" w:eastAsia="Arial" w:cs="Arial"/>
                <w:sz w:val="24"/>
                <w:szCs w:val="24"/>
              </w:rPr>
              <w:t>cafes and restaurants</w:t>
            </w:r>
            <w:r w:rsidRPr="53503FF2" w:rsidR="0CA34F0E">
              <w:rPr>
                <w:rFonts w:ascii="Arial" w:hAnsi="Arial" w:eastAsia="Arial" w:cs="Arial"/>
                <w:sz w:val="24"/>
                <w:szCs w:val="24"/>
              </w:rPr>
              <w:t xml:space="preserve"> that</w:t>
            </w:r>
            <w:r w:rsidRPr="53503FF2" w:rsidR="211E6B2E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3503FF2" w:rsidR="5D3C3243">
              <w:rPr>
                <w:rFonts w:ascii="Arial" w:hAnsi="Arial" w:eastAsia="Arial" w:cs="Arial"/>
                <w:sz w:val="24"/>
                <w:szCs w:val="24"/>
              </w:rPr>
              <w:t>are</w:t>
            </w:r>
            <w:r w:rsidRPr="53503FF2" w:rsidR="211E6B2E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3503FF2" w:rsidR="2DEB97F6">
              <w:rPr>
                <w:rFonts w:ascii="Arial" w:hAnsi="Arial" w:eastAsia="Arial" w:cs="Arial"/>
                <w:sz w:val="24"/>
                <w:szCs w:val="24"/>
              </w:rPr>
              <w:t>recognised</w:t>
            </w:r>
            <w:r w:rsidRPr="53503FF2" w:rsidR="211E6B2E">
              <w:rPr>
                <w:rFonts w:ascii="Arial" w:hAnsi="Arial" w:eastAsia="Arial" w:cs="Arial"/>
                <w:sz w:val="24"/>
                <w:szCs w:val="24"/>
              </w:rPr>
              <w:t xml:space="preserve"> by </w:t>
            </w:r>
            <w:r w:rsidRPr="53503FF2" w:rsidR="22D9727F">
              <w:rPr>
                <w:rFonts w:ascii="Arial" w:hAnsi="Arial" w:eastAsia="Arial" w:cs="Arial"/>
                <w:sz w:val="24"/>
                <w:szCs w:val="24"/>
              </w:rPr>
              <w:t xml:space="preserve">Allergy UKS Allergy Aware </w:t>
            </w:r>
            <w:r w:rsidRPr="53503FF2" w:rsidR="1E683591">
              <w:rPr>
                <w:rFonts w:ascii="Arial" w:hAnsi="Arial" w:eastAsia="Arial" w:cs="Arial"/>
                <w:sz w:val="24"/>
                <w:szCs w:val="24"/>
              </w:rPr>
              <w:t>Scheme. (</w:t>
            </w:r>
            <w:r w:rsidRPr="53503FF2" w:rsidR="22D9727F">
              <w:rPr>
                <w:rFonts w:ascii="Arial" w:hAnsi="Arial" w:eastAsia="Arial" w:cs="Arial"/>
                <w:sz w:val="24"/>
                <w:szCs w:val="24"/>
              </w:rPr>
              <w:t>Allergy</w:t>
            </w:r>
            <w:r w:rsidRPr="53503FF2" w:rsidR="56ED3C64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3503FF2" w:rsidR="22D9727F">
              <w:rPr>
                <w:rFonts w:ascii="Arial" w:hAnsi="Arial" w:eastAsia="Arial" w:cs="Arial"/>
                <w:sz w:val="24"/>
                <w:szCs w:val="24"/>
              </w:rPr>
              <w:t>UK</w:t>
            </w:r>
            <w:r w:rsidRPr="53503FF2" w:rsidR="4B5EBD9E">
              <w:rPr>
                <w:rFonts w:ascii="Arial" w:hAnsi="Arial" w:eastAsia="Arial" w:cs="Arial"/>
                <w:sz w:val="24"/>
                <w:szCs w:val="24"/>
              </w:rPr>
              <w:t xml:space="preserve">, </w:t>
            </w:r>
            <w:r w:rsidRPr="53503FF2" w:rsidR="0F5984AB">
              <w:rPr>
                <w:rFonts w:ascii="Arial" w:hAnsi="Arial" w:eastAsia="Arial" w:cs="Arial"/>
                <w:sz w:val="24"/>
                <w:szCs w:val="24"/>
              </w:rPr>
              <w:t>e</w:t>
            </w:r>
            <w:r w:rsidRPr="53503FF2" w:rsidR="4B5EBD9E">
              <w:rPr>
                <w:rFonts w:ascii="Arial" w:hAnsi="Arial" w:eastAsia="Arial" w:cs="Arial"/>
                <w:sz w:val="24"/>
                <w:szCs w:val="24"/>
              </w:rPr>
              <w:t xml:space="preserve">ating out </w:t>
            </w:r>
            <w:r w:rsidRPr="53503FF2" w:rsidR="5B447076">
              <w:rPr>
                <w:rFonts w:ascii="Arial" w:hAnsi="Arial" w:eastAsia="Arial" w:cs="Arial"/>
                <w:sz w:val="24"/>
                <w:szCs w:val="24"/>
              </w:rPr>
              <w:t xml:space="preserve">whit food </w:t>
            </w:r>
            <w:r w:rsidRPr="53503FF2" w:rsidR="649A2752">
              <w:rPr>
                <w:rFonts w:ascii="Arial" w:hAnsi="Arial" w:eastAsia="Arial" w:cs="Arial"/>
                <w:sz w:val="24"/>
                <w:szCs w:val="24"/>
              </w:rPr>
              <w:t>all</w:t>
            </w:r>
            <w:r w:rsidRPr="53503FF2" w:rsidR="5B447076">
              <w:rPr>
                <w:rFonts w:ascii="Arial" w:hAnsi="Arial" w:eastAsia="Arial" w:cs="Arial"/>
                <w:sz w:val="24"/>
                <w:szCs w:val="24"/>
              </w:rPr>
              <w:t>ergy</w:t>
            </w:r>
            <w:r w:rsidRPr="53503FF2" w:rsidR="5B447076">
              <w:rPr>
                <w:rFonts w:ascii="Arial" w:hAnsi="Arial" w:eastAsia="Arial" w:cs="Arial"/>
                <w:sz w:val="24"/>
                <w:szCs w:val="24"/>
              </w:rPr>
              <w:t xml:space="preserve"> or intolerance</w:t>
            </w:r>
            <w:r w:rsidRPr="53503FF2" w:rsidR="1EEC67B3">
              <w:rPr>
                <w:rFonts w:ascii="Arial" w:hAnsi="Arial" w:eastAsia="Arial" w:cs="Arial"/>
                <w:sz w:val="24"/>
                <w:szCs w:val="24"/>
              </w:rPr>
              <w:t>,2016)</w:t>
            </w:r>
            <w:r w:rsidRPr="53503FF2" w:rsidR="623E76CC">
              <w:rPr>
                <w:rFonts w:ascii="Arial" w:hAnsi="Arial" w:eastAsia="Arial" w:cs="Arial"/>
                <w:sz w:val="24"/>
                <w:szCs w:val="24"/>
              </w:rPr>
              <w:t>.</w:t>
            </w:r>
          </w:p>
          <w:p w:rsidR="4C5CD7AD" w:rsidP="5D5193AE" w:rsidRDefault="4C5CD7AD" w14:paraId="2A077E3C" w14:textId="4A417E58">
            <w:pPr>
              <w:pStyle w:val="Normal"/>
              <w:bidi w:val="0"/>
              <w:spacing w:before="0" w:beforeAutospacing="off" w:after="0" w:afterAutospacing="off" w:line="360" w:lineRule="auto"/>
              <w:ind w:left="0" w:right="0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715FFD4B" w:rsidR="1AD5FBC6">
              <w:rPr>
                <w:rFonts w:ascii="Arial" w:hAnsi="Arial" w:eastAsia="Arial" w:cs="Arial"/>
                <w:sz w:val="24"/>
                <w:szCs w:val="24"/>
              </w:rPr>
              <w:t>Its particularly important for the industry, avoid</w:t>
            </w:r>
            <w:r w:rsidRPr="715FFD4B" w:rsidR="631BDF1A">
              <w:rPr>
                <w:rFonts w:ascii="Arial" w:hAnsi="Arial" w:eastAsia="Arial" w:cs="Arial"/>
                <w:sz w:val="24"/>
                <w:szCs w:val="24"/>
              </w:rPr>
              <w:t xml:space="preserve"> food poisoning at all costs, preventing </w:t>
            </w:r>
            <w:r w:rsidRPr="715FFD4B" w:rsidR="53987CB5">
              <w:rPr>
                <w:rFonts w:ascii="Arial" w:hAnsi="Arial" w:eastAsia="Arial" w:cs="Arial"/>
                <w:sz w:val="24"/>
                <w:szCs w:val="24"/>
              </w:rPr>
              <w:t>that people suffering whit food allergies</w:t>
            </w:r>
            <w:r w:rsidRPr="715FFD4B" w:rsidR="6D1252F2">
              <w:rPr>
                <w:rFonts w:ascii="Arial" w:hAnsi="Arial" w:eastAsia="Arial" w:cs="Arial"/>
                <w:sz w:val="24"/>
                <w:szCs w:val="24"/>
              </w:rPr>
              <w:t>,</w:t>
            </w:r>
            <w:r w:rsidRPr="715FFD4B" w:rsidR="53987CB5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15FFD4B" w:rsidR="4026E4C0">
              <w:rPr>
                <w:rFonts w:ascii="Arial" w:hAnsi="Arial" w:eastAsia="Arial" w:cs="Arial"/>
                <w:sz w:val="24"/>
                <w:szCs w:val="24"/>
              </w:rPr>
              <w:t>feel</w:t>
            </w:r>
            <w:r w:rsidRPr="715FFD4B" w:rsidR="7DCB0185">
              <w:rPr>
                <w:rFonts w:ascii="Arial" w:hAnsi="Arial" w:eastAsia="Arial" w:cs="Arial"/>
                <w:sz w:val="24"/>
                <w:szCs w:val="24"/>
              </w:rPr>
              <w:t>ing</w:t>
            </w:r>
            <w:r w:rsidRPr="715FFD4B" w:rsidR="4026E4C0">
              <w:rPr>
                <w:rFonts w:ascii="Arial" w:hAnsi="Arial" w:eastAsia="Arial" w:cs="Arial"/>
                <w:sz w:val="24"/>
                <w:szCs w:val="24"/>
              </w:rPr>
              <w:t xml:space="preserve"> some unpleasant symptoms </w:t>
            </w:r>
            <w:r w:rsidRPr="715FFD4B" w:rsidR="7865338D">
              <w:rPr>
                <w:rFonts w:ascii="Arial" w:hAnsi="Arial" w:eastAsia="Arial" w:cs="Arial"/>
                <w:sz w:val="24"/>
                <w:szCs w:val="24"/>
              </w:rPr>
              <w:t xml:space="preserve">that cud be </w:t>
            </w:r>
            <w:r w:rsidRPr="715FFD4B" w:rsidR="76333012">
              <w:rPr>
                <w:rFonts w:ascii="Arial" w:hAnsi="Arial" w:eastAsia="Arial" w:cs="Arial"/>
                <w:sz w:val="24"/>
                <w:szCs w:val="24"/>
              </w:rPr>
              <w:t>severe, putting their</w:t>
            </w:r>
            <w:r w:rsidRPr="715FFD4B" w:rsidR="0C4A999D">
              <w:rPr>
                <w:rFonts w:ascii="Arial" w:hAnsi="Arial" w:eastAsia="Arial" w:cs="Arial"/>
                <w:sz w:val="24"/>
                <w:szCs w:val="24"/>
              </w:rPr>
              <w:t xml:space="preserve"> live</w:t>
            </w:r>
            <w:r w:rsidRPr="715FFD4B" w:rsidR="7865338D">
              <w:rPr>
                <w:rFonts w:ascii="Arial" w:hAnsi="Arial" w:eastAsia="Arial" w:cs="Arial"/>
                <w:sz w:val="24"/>
                <w:szCs w:val="24"/>
              </w:rPr>
              <w:t xml:space="preserve"> in </w:t>
            </w:r>
            <w:r w:rsidRPr="715FFD4B" w:rsidR="7D2250C6">
              <w:rPr>
                <w:rFonts w:ascii="Arial" w:hAnsi="Arial" w:eastAsia="Arial" w:cs="Arial"/>
                <w:sz w:val="24"/>
                <w:szCs w:val="24"/>
              </w:rPr>
              <w:t>danger.</w:t>
            </w:r>
            <w:r w:rsidRPr="715FFD4B" w:rsidR="1527A5B1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15FFD4B" w:rsidR="21D8A414">
              <w:rPr>
                <w:rFonts w:ascii="Arial" w:hAnsi="Arial" w:eastAsia="Arial" w:cs="Arial"/>
                <w:sz w:val="24"/>
                <w:szCs w:val="24"/>
              </w:rPr>
              <w:t xml:space="preserve">As we know </w:t>
            </w:r>
            <w:r w:rsidRPr="715FFD4B" w:rsidR="6671D2A1">
              <w:rPr>
                <w:rFonts w:ascii="Arial" w:hAnsi="Arial" w:eastAsia="Arial" w:cs="Arial"/>
                <w:sz w:val="24"/>
                <w:szCs w:val="24"/>
              </w:rPr>
              <w:t>the</w:t>
            </w:r>
            <w:r w:rsidRPr="715FFD4B" w:rsidR="2A8D6C58">
              <w:rPr>
                <w:rFonts w:ascii="Arial" w:hAnsi="Arial" w:eastAsia="Arial" w:cs="Arial"/>
                <w:sz w:val="24"/>
                <w:szCs w:val="24"/>
              </w:rPr>
              <w:t xml:space="preserve"> 14</w:t>
            </w:r>
            <w:r w:rsidRPr="715FFD4B" w:rsidR="335477FF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15FFD4B" w:rsidR="39919363">
              <w:rPr>
                <w:rFonts w:ascii="Arial" w:hAnsi="Arial" w:eastAsia="Arial" w:cs="Arial"/>
                <w:sz w:val="24"/>
                <w:szCs w:val="24"/>
              </w:rPr>
              <w:t>allergens,</w:t>
            </w:r>
            <w:r w:rsidRPr="715FFD4B" w:rsidR="25FAE8A5">
              <w:rPr>
                <w:rFonts w:ascii="Arial" w:hAnsi="Arial" w:eastAsia="Arial" w:cs="Arial"/>
                <w:sz w:val="24"/>
                <w:szCs w:val="24"/>
              </w:rPr>
              <w:t xml:space="preserve"> are sulphites, molluscs, sulphur </w:t>
            </w:r>
            <w:r w:rsidRPr="715FFD4B" w:rsidR="7E029407">
              <w:rPr>
                <w:rFonts w:ascii="Arial" w:hAnsi="Arial" w:eastAsia="Arial" w:cs="Arial"/>
                <w:sz w:val="24"/>
                <w:szCs w:val="24"/>
              </w:rPr>
              <w:t>dioxide,</w:t>
            </w:r>
            <w:r w:rsidRPr="715FFD4B" w:rsidR="1EB0216F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15FFD4B" w:rsidR="1EB0216F">
              <w:rPr>
                <w:rFonts w:ascii="Arial" w:hAnsi="Arial" w:eastAsia="Arial" w:cs="Arial"/>
                <w:sz w:val="24"/>
                <w:szCs w:val="24"/>
              </w:rPr>
              <w:t xml:space="preserve">cereals </w:t>
            </w:r>
            <w:r w:rsidRPr="715FFD4B" w:rsidR="1EB0216F">
              <w:rPr>
                <w:rFonts w:ascii="Arial" w:hAnsi="Arial" w:eastAsia="Arial" w:cs="Arial"/>
                <w:sz w:val="24"/>
                <w:szCs w:val="24"/>
              </w:rPr>
              <w:t>containing</w:t>
            </w:r>
            <w:r w:rsidRPr="715FFD4B" w:rsidR="1EB0216F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15FFD4B" w:rsidR="1EB0216F">
              <w:rPr>
                <w:rFonts w:ascii="Arial" w:hAnsi="Arial" w:eastAsia="Arial" w:cs="Arial"/>
                <w:sz w:val="24"/>
                <w:szCs w:val="24"/>
              </w:rPr>
              <w:t>gluten</w:t>
            </w:r>
            <w:r w:rsidRPr="715FFD4B" w:rsidR="2B7D4E37">
              <w:rPr>
                <w:rFonts w:ascii="Arial" w:hAnsi="Arial" w:eastAsia="Arial" w:cs="Arial"/>
                <w:sz w:val="24"/>
                <w:szCs w:val="24"/>
              </w:rPr>
              <w:t xml:space="preserve">, eggs, </w:t>
            </w:r>
            <w:r w:rsidRPr="715FFD4B" w:rsidR="36C514F7">
              <w:rPr>
                <w:rFonts w:ascii="Arial" w:hAnsi="Arial" w:eastAsia="Arial" w:cs="Arial"/>
                <w:sz w:val="24"/>
                <w:szCs w:val="24"/>
              </w:rPr>
              <w:t>crustaceans</w:t>
            </w:r>
            <w:r w:rsidRPr="715FFD4B" w:rsidR="2B7D4E37">
              <w:rPr>
                <w:rFonts w:ascii="Arial" w:hAnsi="Arial" w:eastAsia="Arial" w:cs="Arial"/>
                <w:sz w:val="24"/>
                <w:szCs w:val="24"/>
              </w:rPr>
              <w:t>, fish,</w:t>
            </w:r>
            <w:r w:rsidRPr="715FFD4B" w:rsidR="1CF3B5BE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15FFD4B" w:rsidR="2B7D4E37">
              <w:rPr>
                <w:rFonts w:ascii="Arial" w:hAnsi="Arial" w:eastAsia="Arial" w:cs="Arial"/>
                <w:sz w:val="24"/>
                <w:szCs w:val="24"/>
              </w:rPr>
              <w:t>mil</w:t>
            </w:r>
            <w:r w:rsidRPr="715FFD4B" w:rsidR="20274E5D">
              <w:rPr>
                <w:rFonts w:ascii="Arial" w:hAnsi="Arial" w:eastAsia="Arial" w:cs="Arial"/>
                <w:sz w:val="24"/>
                <w:szCs w:val="24"/>
              </w:rPr>
              <w:t xml:space="preserve">k, </w:t>
            </w:r>
            <w:r w:rsidRPr="715FFD4B" w:rsidR="2B7D4E37">
              <w:rPr>
                <w:rFonts w:ascii="Arial" w:hAnsi="Arial" w:eastAsia="Arial" w:cs="Arial"/>
                <w:sz w:val="24"/>
                <w:szCs w:val="24"/>
              </w:rPr>
              <w:t>lupin,</w:t>
            </w:r>
            <w:r w:rsidRPr="715FFD4B" w:rsidR="01B2F4CF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15FFD4B" w:rsidR="2B7D4E37">
              <w:rPr>
                <w:rFonts w:ascii="Arial" w:hAnsi="Arial" w:eastAsia="Arial" w:cs="Arial"/>
                <w:sz w:val="24"/>
                <w:szCs w:val="24"/>
              </w:rPr>
              <w:t>mustard,</w:t>
            </w:r>
            <w:r w:rsidRPr="715FFD4B" w:rsidR="778F0F69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15FFD4B" w:rsidR="778F0F69">
              <w:rPr>
                <w:rFonts w:ascii="Arial" w:hAnsi="Arial" w:eastAsia="Arial" w:cs="Arial"/>
                <w:sz w:val="24"/>
                <w:szCs w:val="24"/>
              </w:rPr>
              <w:t>sesame, and</w:t>
            </w:r>
            <w:r w:rsidRPr="715FFD4B" w:rsidR="2B7D4E37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15FFD4B" w:rsidR="7DD80DB4">
              <w:rPr>
                <w:rFonts w:ascii="Arial" w:hAnsi="Arial" w:eastAsia="Arial" w:cs="Arial"/>
                <w:sz w:val="24"/>
                <w:szCs w:val="24"/>
              </w:rPr>
              <w:t>peanuts</w:t>
            </w:r>
            <w:r w:rsidRPr="715FFD4B" w:rsidR="602EF117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15FFD4B" w:rsidR="602EF117">
              <w:rPr>
                <w:rFonts w:ascii="Arial" w:hAnsi="Arial" w:eastAsia="Arial" w:cs="Arial"/>
                <w:sz w:val="24"/>
                <w:szCs w:val="24"/>
              </w:rPr>
              <w:t>(</w:t>
            </w:r>
            <w:r w:rsidRPr="715FFD4B" w:rsidR="0B25BA28">
              <w:rPr>
                <w:rFonts w:ascii="Arial" w:hAnsi="Arial" w:eastAsia="Arial" w:cs="Arial"/>
                <w:sz w:val="24"/>
                <w:szCs w:val="24"/>
              </w:rPr>
              <w:t>food.gov.uk,2021)</w:t>
            </w:r>
            <w:r w:rsidRPr="715FFD4B" w:rsidR="370A18BF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15FFD4B" w:rsidR="26EF6E64">
              <w:rPr>
                <w:rFonts w:ascii="Arial" w:hAnsi="Arial" w:eastAsia="Arial" w:cs="Arial"/>
                <w:sz w:val="24"/>
                <w:szCs w:val="24"/>
              </w:rPr>
              <w:t xml:space="preserve">in the UK they are </w:t>
            </w:r>
            <w:r w:rsidRPr="715FFD4B" w:rsidR="30E700B1">
              <w:rPr>
                <w:rFonts w:ascii="Arial" w:hAnsi="Arial" w:eastAsia="Arial" w:cs="Arial"/>
                <w:sz w:val="24"/>
                <w:szCs w:val="24"/>
              </w:rPr>
              <w:t xml:space="preserve">classified as </w:t>
            </w:r>
            <w:r w:rsidRPr="715FFD4B" w:rsidR="211E0771">
              <w:rPr>
                <w:rFonts w:ascii="Arial" w:hAnsi="Arial" w:eastAsia="Arial" w:cs="Arial"/>
                <w:sz w:val="24"/>
                <w:szCs w:val="24"/>
              </w:rPr>
              <w:t>major</w:t>
            </w:r>
            <w:r w:rsidRPr="715FFD4B" w:rsidR="30E700B1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15FFD4B" w:rsidR="7378E956">
              <w:rPr>
                <w:rFonts w:ascii="Arial" w:hAnsi="Arial" w:eastAsia="Arial" w:cs="Arial"/>
                <w:sz w:val="24"/>
                <w:szCs w:val="24"/>
              </w:rPr>
              <w:t>allergens, costumers</w:t>
            </w:r>
            <w:r w:rsidRPr="715FFD4B" w:rsidR="41CC9843">
              <w:rPr>
                <w:rFonts w:ascii="Arial" w:hAnsi="Arial" w:eastAsia="Arial" w:cs="Arial"/>
                <w:sz w:val="24"/>
                <w:szCs w:val="24"/>
              </w:rPr>
              <w:t xml:space="preserve"> must be aware of their</w:t>
            </w:r>
            <w:r w:rsidRPr="715FFD4B" w:rsidR="4E98C1A0">
              <w:rPr>
                <w:rFonts w:ascii="Arial" w:hAnsi="Arial" w:eastAsia="Arial" w:cs="Arial"/>
                <w:sz w:val="24"/>
                <w:szCs w:val="24"/>
              </w:rPr>
              <w:t xml:space="preserve"> presence in food. This</w:t>
            </w:r>
            <w:r w:rsidRPr="715FFD4B" w:rsidR="2B049C6F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15FFD4B" w:rsidR="6BE2B579">
              <w:rPr>
                <w:rFonts w:ascii="Arial" w:hAnsi="Arial" w:eastAsia="Arial" w:cs="Arial"/>
                <w:sz w:val="24"/>
                <w:szCs w:val="24"/>
              </w:rPr>
              <w:t xml:space="preserve">could be different in other </w:t>
            </w:r>
            <w:r w:rsidRPr="715FFD4B" w:rsidR="4B352812">
              <w:rPr>
                <w:rFonts w:ascii="Arial" w:hAnsi="Arial" w:eastAsia="Arial" w:cs="Arial"/>
                <w:sz w:val="24"/>
                <w:szCs w:val="24"/>
              </w:rPr>
              <w:t>countries.</w:t>
            </w:r>
            <w:r w:rsidRPr="715FFD4B" w:rsidR="2B049C6F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15FFD4B" w:rsidR="59E08860">
              <w:rPr>
                <w:rFonts w:ascii="Arial" w:hAnsi="Arial" w:eastAsia="Arial" w:cs="Arial"/>
                <w:sz w:val="24"/>
                <w:szCs w:val="24"/>
              </w:rPr>
              <w:t xml:space="preserve">Anaphylaxis should always be addressed as a medical </w:t>
            </w:r>
            <w:r w:rsidRPr="715FFD4B" w:rsidR="3F99915D">
              <w:rPr>
                <w:rFonts w:ascii="Arial" w:hAnsi="Arial" w:eastAsia="Arial" w:cs="Arial"/>
                <w:sz w:val="24"/>
                <w:szCs w:val="24"/>
              </w:rPr>
              <w:t xml:space="preserve">emergency, calling 999 our using Anaphylaxis </w:t>
            </w:r>
            <w:r w:rsidRPr="715FFD4B" w:rsidR="0DF3F6BC">
              <w:rPr>
                <w:rFonts w:ascii="Arial" w:hAnsi="Arial" w:eastAsia="Arial" w:cs="Arial"/>
                <w:sz w:val="24"/>
                <w:szCs w:val="24"/>
              </w:rPr>
              <w:t xml:space="preserve">pens. Natasha Law come in place on 1 of October </w:t>
            </w:r>
            <w:r w:rsidRPr="715FFD4B" w:rsidR="3406E6A1">
              <w:rPr>
                <w:rFonts w:ascii="Arial" w:hAnsi="Arial" w:eastAsia="Arial" w:cs="Arial"/>
                <w:sz w:val="24"/>
                <w:szCs w:val="24"/>
              </w:rPr>
              <w:t xml:space="preserve">2021, in </w:t>
            </w:r>
            <w:r w:rsidRPr="715FFD4B" w:rsidR="3A297350">
              <w:rPr>
                <w:rFonts w:ascii="Arial" w:hAnsi="Arial" w:eastAsia="Arial" w:cs="Arial"/>
                <w:sz w:val="24"/>
                <w:szCs w:val="24"/>
              </w:rPr>
              <w:t>England, Scotland, Wales and Northern Ireland</w:t>
            </w:r>
            <w:r w:rsidRPr="715FFD4B" w:rsidR="78F08867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15FFD4B" w:rsidR="78F08867">
              <w:rPr>
                <w:rFonts w:ascii="Arial" w:hAnsi="Arial" w:eastAsia="Arial" w:cs="Arial"/>
                <w:sz w:val="24"/>
                <w:szCs w:val="24"/>
              </w:rPr>
              <w:t>(</w:t>
            </w:r>
            <w:r w:rsidRPr="715FFD4B" w:rsidR="402E0778">
              <w:rPr>
                <w:rFonts w:ascii="Arial" w:hAnsi="Arial" w:eastAsia="Arial" w:cs="Arial"/>
                <w:sz w:val="24"/>
                <w:szCs w:val="24"/>
              </w:rPr>
              <w:t>it will require all food outlets to provide full ingredients list with clea</w:t>
            </w:r>
            <w:r w:rsidRPr="715FFD4B" w:rsidR="1F807A11">
              <w:rPr>
                <w:rFonts w:ascii="Arial" w:hAnsi="Arial" w:eastAsia="Arial" w:cs="Arial"/>
                <w:sz w:val="24"/>
                <w:szCs w:val="24"/>
              </w:rPr>
              <w:t xml:space="preserve">r allergen labelling on </w:t>
            </w:r>
            <w:r w:rsidRPr="715FFD4B" w:rsidR="766588FC">
              <w:rPr>
                <w:rFonts w:ascii="Arial" w:hAnsi="Arial" w:eastAsia="Arial" w:cs="Arial"/>
                <w:sz w:val="24"/>
                <w:szCs w:val="24"/>
              </w:rPr>
              <w:t>prepacked</w:t>
            </w:r>
            <w:r w:rsidRPr="715FFD4B" w:rsidR="1F807A11">
              <w:rPr>
                <w:rFonts w:ascii="Arial" w:hAnsi="Arial" w:eastAsia="Arial" w:cs="Arial"/>
                <w:sz w:val="24"/>
                <w:szCs w:val="24"/>
              </w:rPr>
              <w:t xml:space="preserve"> for direct sale </w:t>
            </w:r>
            <w:r w:rsidRPr="715FFD4B" w:rsidR="27C008FE">
              <w:rPr>
                <w:rFonts w:ascii="Arial" w:hAnsi="Arial" w:eastAsia="Arial" w:cs="Arial"/>
                <w:sz w:val="24"/>
                <w:szCs w:val="24"/>
              </w:rPr>
              <w:t>foods (</w:t>
            </w:r>
            <w:r w:rsidRPr="715FFD4B" w:rsidR="1F807A11">
              <w:rPr>
                <w:rFonts w:ascii="Arial" w:hAnsi="Arial" w:eastAsia="Arial" w:cs="Arial"/>
                <w:sz w:val="24"/>
                <w:szCs w:val="24"/>
              </w:rPr>
              <w:t>PPDS</w:t>
            </w:r>
            <w:r w:rsidRPr="715FFD4B" w:rsidR="68EB06B6">
              <w:rPr>
                <w:rFonts w:ascii="Arial" w:hAnsi="Arial" w:eastAsia="Arial" w:cs="Arial"/>
                <w:sz w:val="24"/>
                <w:szCs w:val="24"/>
              </w:rPr>
              <w:t>). PPDS</w:t>
            </w:r>
            <w:r w:rsidRPr="715FFD4B" w:rsidR="18A1115C">
              <w:rPr>
                <w:rFonts w:ascii="Arial" w:hAnsi="Arial" w:eastAsia="Arial" w:cs="Arial"/>
                <w:sz w:val="24"/>
                <w:szCs w:val="24"/>
              </w:rPr>
              <w:t xml:space="preserve"> is food</w:t>
            </w:r>
            <w:r w:rsidRPr="715FFD4B" w:rsidR="4296C5A7">
              <w:rPr>
                <w:rFonts w:ascii="Arial" w:hAnsi="Arial" w:eastAsia="Arial" w:cs="Arial"/>
                <w:sz w:val="24"/>
                <w:szCs w:val="24"/>
              </w:rPr>
              <w:t xml:space="preserve"> that is prepared prepacked and offered or sold to consumers on the same pre</w:t>
            </w:r>
            <w:r w:rsidRPr="715FFD4B" w:rsidR="108149CE">
              <w:rPr>
                <w:rFonts w:ascii="Arial" w:hAnsi="Arial" w:eastAsia="Arial" w:cs="Arial"/>
                <w:sz w:val="24"/>
                <w:szCs w:val="24"/>
              </w:rPr>
              <w:t>mises. (bsic.org</w:t>
            </w:r>
            <w:r w:rsidRPr="715FFD4B" w:rsidR="2F79D57E">
              <w:rPr>
                <w:rFonts w:ascii="Arial" w:hAnsi="Arial" w:eastAsia="Arial" w:cs="Arial"/>
                <w:sz w:val="24"/>
                <w:szCs w:val="24"/>
              </w:rPr>
              <w:t>,2021)</w:t>
            </w:r>
            <w:r w:rsidRPr="715FFD4B" w:rsidR="56C06D28">
              <w:rPr>
                <w:rFonts w:ascii="Arial" w:hAnsi="Arial" w:eastAsia="Arial" w:cs="Arial"/>
                <w:sz w:val="24"/>
                <w:szCs w:val="24"/>
              </w:rPr>
              <w:t xml:space="preserve"> This change comes after Natasha Ednan Laperouse died from an allergic react</w:t>
            </w:r>
            <w:r w:rsidRPr="715FFD4B" w:rsidR="425BDA67">
              <w:rPr>
                <w:rFonts w:ascii="Arial" w:hAnsi="Arial" w:eastAsia="Arial" w:cs="Arial"/>
                <w:sz w:val="24"/>
                <w:szCs w:val="24"/>
              </w:rPr>
              <w:t>ion</w:t>
            </w:r>
            <w:r w:rsidRPr="715FFD4B" w:rsidR="60B964F9">
              <w:rPr>
                <w:rFonts w:ascii="Arial" w:hAnsi="Arial" w:eastAsia="Arial" w:cs="Arial"/>
                <w:sz w:val="24"/>
                <w:szCs w:val="24"/>
              </w:rPr>
              <w:t xml:space="preserve">. </w:t>
            </w:r>
          </w:p>
          <w:p w:rsidR="4C5CD7AD" w:rsidP="5D5193AE" w:rsidRDefault="4C5CD7AD" w14:paraId="0994BCC6" w14:textId="6026BF8D">
            <w:pPr>
              <w:pStyle w:val="Normal"/>
              <w:bidi w:val="0"/>
              <w:spacing w:before="0" w:beforeAutospacing="off" w:after="0" w:afterAutospacing="off" w:line="360" w:lineRule="auto"/>
              <w:ind w:left="0" w:right="0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715FFD4B" w:rsidR="2D683253">
              <w:rPr>
                <w:rFonts w:ascii="Arial" w:hAnsi="Arial" w:eastAsia="Arial" w:cs="Arial"/>
                <w:sz w:val="24"/>
                <w:szCs w:val="24"/>
              </w:rPr>
              <w:t xml:space="preserve">When </w:t>
            </w:r>
            <w:r w:rsidRPr="715FFD4B" w:rsidR="5E51CE5D">
              <w:rPr>
                <w:rFonts w:ascii="Arial" w:hAnsi="Arial" w:eastAsia="Arial" w:cs="Arial"/>
                <w:sz w:val="24"/>
                <w:szCs w:val="24"/>
              </w:rPr>
              <w:t>going out to have a meal</w:t>
            </w:r>
            <w:r w:rsidRPr="715FFD4B" w:rsidR="2D683253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15FFD4B" w:rsidR="380032CA">
              <w:rPr>
                <w:rFonts w:ascii="Arial" w:hAnsi="Arial" w:eastAsia="Arial" w:cs="Arial"/>
                <w:sz w:val="24"/>
                <w:szCs w:val="24"/>
              </w:rPr>
              <w:t>in a</w:t>
            </w:r>
            <w:r w:rsidRPr="715FFD4B" w:rsidR="2D683253">
              <w:rPr>
                <w:rFonts w:ascii="Arial" w:hAnsi="Arial" w:eastAsia="Arial" w:cs="Arial"/>
                <w:sz w:val="24"/>
                <w:szCs w:val="24"/>
              </w:rPr>
              <w:t xml:space="preserve"> café or restaurant must </w:t>
            </w:r>
            <w:r w:rsidRPr="715FFD4B" w:rsidR="7856122A">
              <w:rPr>
                <w:rFonts w:ascii="Arial" w:hAnsi="Arial" w:eastAsia="Arial" w:cs="Arial"/>
                <w:sz w:val="24"/>
                <w:szCs w:val="24"/>
              </w:rPr>
              <w:t xml:space="preserve">provide you whit allergen information in writing </w:t>
            </w:r>
            <w:r w:rsidRPr="715FFD4B" w:rsidR="5E0F1B27">
              <w:rPr>
                <w:rFonts w:ascii="Arial" w:hAnsi="Arial" w:eastAsia="Arial" w:cs="Arial"/>
                <w:sz w:val="24"/>
                <w:szCs w:val="24"/>
              </w:rPr>
              <w:t>for</w:t>
            </w:r>
            <w:r w:rsidRPr="715FFD4B" w:rsidR="7856122A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15FFD4B" w:rsidR="662AB342">
              <w:rPr>
                <w:rFonts w:ascii="Arial" w:hAnsi="Arial" w:eastAsia="Arial" w:cs="Arial"/>
                <w:sz w:val="24"/>
                <w:szCs w:val="24"/>
              </w:rPr>
              <w:t>example their menu</w:t>
            </w:r>
            <w:r w:rsidRPr="715FFD4B" w:rsidR="6E0657BA">
              <w:rPr>
                <w:rFonts w:ascii="Arial" w:hAnsi="Arial" w:eastAsia="Arial" w:cs="Arial"/>
                <w:sz w:val="24"/>
                <w:szCs w:val="24"/>
              </w:rPr>
              <w:t xml:space="preserve">, this includes advice from a staff </w:t>
            </w:r>
            <w:r w:rsidRPr="715FFD4B" w:rsidR="5E82F555">
              <w:rPr>
                <w:rFonts w:ascii="Arial" w:hAnsi="Arial" w:eastAsia="Arial" w:cs="Arial"/>
                <w:sz w:val="24"/>
                <w:szCs w:val="24"/>
              </w:rPr>
              <w:t xml:space="preserve">member. Food safety was implemented to assure that </w:t>
            </w:r>
            <w:r w:rsidRPr="715FFD4B" w:rsidR="37F303AC">
              <w:rPr>
                <w:rFonts w:ascii="Arial" w:hAnsi="Arial" w:eastAsia="Arial" w:cs="Arial"/>
                <w:sz w:val="24"/>
                <w:szCs w:val="24"/>
              </w:rPr>
              <w:t xml:space="preserve">food and </w:t>
            </w:r>
            <w:r w:rsidRPr="715FFD4B" w:rsidR="14EC4065">
              <w:rPr>
                <w:rFonts w:ascii="Arial" w:hAnsi="Arial" w:eastAsia="Arial" w:cs="Arial"/>
                <w:sz w:val="24"/>
                <w:szCs w:val="24"/>
              </w:rPr>
              <w:t>beverage</w:t>
            </w:r>
            <w:r w:rsidRPr="715FFD4B" w:rsidR="37F303AC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15FFD4B" w:rsidR="29D50548">
              <w:rPr>
                <w:rFonts w:ascii="Arial" w:hAnsi="Arial" w:eastAsia="Arial" w:cs="Arial"/>
                <w:sz w:val="24"/>
                <w:szCs w:val="24"/>
              </w:rPr>
              <w:t>became</w:t>
            </w:r>
            <w:r w:rsidRPr="715FFD4B" w:rsidR="37F303AC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15FFD4B" w:rsidR="6C208E03">
              <w:rPr>
                <w:rFonts w:ascii="Arial" w:hAnsi="Arial" w:eastAsia="Arial" w:cs="Arial"/>
                <w:sz w:val="24"/>
                <w:szCs w:val="24"/>
              </w:rPr>
              <w:t>acceptable</w:t>
            </w:r>
            <w:r w:rsidRPr="715FFD4B" w:rsidR="37F303AC">
              <w:rPr>
                <w:rFonts w:ascii="Arial" w:hAnsi="Arial" w:eastAsia="Arial" w:cs="Arial"/>
                <w:sz w:val="24"/>
                <w:szCs w:val="24"/>
              </w:rPr>
              <w:t xml:space="preserve"> and s</w:t>
            </w:r>
            <w:r w:rsidRPr="715FFD4B" w:rsidR="786C1588">
              <w:rPr>
                <w:rFonts w:ascii="Arial" w:hAnsi="Arial" w:eastAsia="Arial" w:cs="Arial"/>
                <w:sz w:val="24"/>
                <w:szCs w:val="24"/>
              </w:rPr>
              <w:t>ecure</w:t>
            </w:r>
            <w:r w:rsidRPr="715FFD4B" w:rsidR="37F303AC">
              <w:rPr>
                <w:rFonts w:ascii="Arial" w:hAnsi="Arial" w:eastAsia="Arial" w:cs="Arial"/>
                <w:sz w:val="24"/>
                <w:szCs w:val="24"/>
              </w:rPr>
              <w:t xml:space="preserve"> in all the proces</w:t>
            </w:r>
            <w:r w:rsidRPr="715FFD4B" w:rsidR="44C03074">
              <w:rPr>
                <w:rFonts w:ascii="Arial" w:hAnsi="Arial" w:eastAsia="Arial" w:cs="Arial"/>
                <w:sz w:val="24"/>
                <w:szCs w:val="24"/>
              </w:rPr>
              <w:t xml:space="preserve">s of food </w:t>
            </w:r>
            <w:r w:rsidRPr="715FFD4B" w:rsidR="03D6E46A">
              <w:rPr>
                <w:rFonts w:ascii="Arial" w:hAnsi="Arial" w:eastAsia="Arial" w:cs="Arial"/>
                <w:sz w:val="24"/>
                <w:szCs w:val="24"/>
              </w:rPr>
              <w:t>catering</w:t>
            </w:r>
            <w:r w:rsidRPr="715FFD4B" w:rsidR="44C03074">
              <w:rPr>
                <w:rFonts w:ascii="Arial" w:hAnsi="Arial" w:eastAsia="Arial" w:cs="Arial"/>
                <w:sz w:val="24"/>
                <w:szCs w:val="24"/>
              </w:rPr>
              <w:t xml:space="preserve">. The </w:t>
            </w:r>
            <w:r w:rsidRPr="715FFD4B" w:rsidR="036515A6">
              <w:rPr>
                <w:rFonts w:ascii="Arial" w:hAnsi="Arial" w:eastAsia="Arial" w:cs="Arial"/>
                <w:sz w:val="24"/>
                <w:szCs w:val="24"/>
              </w:rPr>
              <w:t>food standards Agency was created in 2000 “to protect public</w:t>
            </w:r>
            <w:r w:rsidRPr="715FFD4B" w:rsidR="148F40A8">
              <w:rPr>
                <w:rFonts w:ascii="Arial" w:hAnsi="Arial" w:eastAsia="Arial" w:cs="Arial"/>
                <w:sz w:val="24"/>
                <w:szCs w:val="24"/>
              </w:rPr>
              <w:t xml:space="preserve"> health and protect the interest of costumers in relation to food </w:t>
            </w:r>
            <w:r w:rsidRPr="715FFD4B" w:rsidR="17BB6F4D">
              <w:rPr>
                <w:rFonts w:ascii="Arial" w:hAnsi="Arial" w:eastAsia="Arial" w:cs="Arial"/>
                <w:sz w:val="24"/>
                <w:szCs w:val="24"/>
              </w:rPr>
              <w:t>“(Cousins, Lilicrap, Weekes</w:t>
            </w:r>
            <w:r w:rsidRPr="715FFD4B" w:rsidR="5F7D207F">
              <w:rPr>
                <w:rFonts w:ascii="Arial" w:hAnsi="Arial" w:eastAsia="Arial" w:cs="Arial"/>
                <w:sz w:val="24"/>
                <w:szCs w:val="24"/>
              </w:rPr>
              <w:t>,2014)</w:t>
            </w:r>
          </w:p>
          <w:p w:rsidR="4C5CD7AD" w:rsidP="5D5193AE" w:rsidRDefault="4C5CD7AD" w14:paraId="06644009" w14:textId="11607D0E">
            <w:pPr>
              <w:pStyle w:val="Normal"/>
              <w:bidi w:val="0"/>
              <w:spacing w:before="0" w:beforeAutospacing="off" w:after="0" w:afterAutospacing="off" w:line="360" w:lineRule="auto"/>
              <w:ind w:left="0" w:right="0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715FFD4B" w:rsidR="6C6DB43C">
              <w:rPr>
                <w:rFonts w:ascii="Arial" w:hAnsi="Arial" w:eastAsia="Arial" w:cs="Arial"/>
                <w:sz w:val="24"/>
                <w:szCs w:val="24"/>
              </w:rPr>
              <w:t>Knowle</w:t>
            </w:r>
            <w:r w:rsidRPr="715FFD4B" w:rsidR="30F4FDB0">
              <w:rPr>
                <w:rFonts w:ascii="Arial" w:hAnsi="Arial" w:eastAsia="Arial" w:cs="Arial"/>
                <w:sz w:val="24"/>
                <w:szCs w:val="24"/>
              </w:rPr>
              <w:t>dge</w:t>
            </w:r>
            <w:r w:rsidRPr="715FFD4B" w:rsidR="6C6DB43C">
              <w:rPr>
                <w:rFonts w:ascii="Arial" w:hAnsi="Arial" w:eastAsia="Arial" w:cs="Arial"/>
                <w:sz w:val="24"/>
                <w:szCs w:val="24"/>
              </w:rPr>
              <w:t xml:space="preserve"> is </w:t>
            </w:r>
            <w:r w:rsidRPr="715FFD4B" w:rsidR="45FD4C52">
              <w:rPr>
                <w:rFonts w:ascii="Arial" w:hAnsi="Arial" w:eastAsia="Arial" w:cs="Arial"/>
                <w:sz w:val="24"/>
                <w:szCs w:val="24"/>
              </w:rPr>
              <w:t xml:space="preserve">the key for business to achieve </w:t>
            </w:r>
            <w:r w:rsidRPr="715FFD4B" w:rsidR="6F99E2E1">
              <w:rPr>
                <w:rFonts w:ascii="Arial" w:hAnsi="Arial" w:eastAsia="Arial" w:cs="Arial"/>
                <w:sz w:val="24"/>
                <w:szCs w:val="24"/>
              </w:rPr>
              <w:t xml:space="preserve">and outcome a good </w:t>
            </w:r>
            <w:r w:rsidRPr="715FFD4B" w:rsidR="112492E9">
              <w:rPr>
                <w:rFonts w:ascii="Arial" w:hAnsi="Arial" w:eastAsia="Arial" w:cs="Arial"/>
                <w:sz w:val="24"/>
                <w:szCs w:val="24"/>
              </w:rPr>
              <w:t xml:space="preserve">and safety method is the way to ensure </w:t>
            </w:r>
            <w:r w:rsidRPr="715FFD4B" w:rsidR="00C40DE4">
              <w:rPr>
                <w:rFonts w:ascii="Arial" w:hAnsi="Arial" w:eastAsia="Arial" w:cs="Arial"/>
                <w:sz w:val="24"/>
                <w:szCs w:val="24"/>
              </w:rPr>
              <w:t>food safety, this c</w:t>
            </w:r>
            <w:r w:rsidRPr="715FFD4B" w:rsidR="16E50784">
              <w:rPr>
                <w:rFonts w:ascii="Arial" w:hAnsi="Arial" w:eastAsia="Arial" w:cs="Arial"/>
                <w:sz w:val="24"/>
                <w:szCs w:val="24"/>
              </w:rPr>
              <w:t>o</w:t>
            </w:r>
            <w:r w:rsidRPr="715FFD4B" w:rsidR="00C40DE4">
              <w:rPr>
                <w:rFonts w:ascii="Arial" w:hAnsi="Arial" w:eastAsia="Arial" w:cs="Arial"/>
                <w:sz w:val="24"/>
                <w:szCs w:val="24"/>
              </w:rPr>
              <w:t xml:space="preserve">d be challenging and </w:t>
            </w:r>
            <w:r w:rsidRPr="715FFD4B" w:rsidR="3F68F315">
              <w:rPr>
                <w:rFonts w:ascii="Arial" w:hAnsi="Arial" w:eastAsia="Arial" w:cs="Arial"/>
                <w:sz w:val="24"/>
                <w:szCs w:val="24"/>
              </w:rPr>
              <w:t>d</w:t>
            </w:r>
            <w:r w:rsidRPr="715FFD4B" w:rsidR="5F39E5F8">
              <w:rPr>
                <w:rFonts w:ascii="Arial" w:hAnsi="Arial" w:eastAsia="Arial" w:cs="Arial"/>
                <w:sz w:val="24"/>
                <w:szCs w:val="24"/>
              </w:rPr>
              <w:t>emanding</w:t>
            </w:r>
            <w:r w:rsidRPr="715FFD4B" w:rsidR="3F68F315">
              <w:rPr>
                <w:rFonts w:ascii="Arial" w:hAnsi="Arial" w:eastAsia="Arial" w:cs="Arial"/>
                <w:sz w:val="24"/>
                <w:szCs w:val="24"/>
              </w:rPr>
              <w:t xml:space="preserve"> at times. Training is a requ</w:t>
            </w:r>
            <w:r w:rsidRPr="715FFD4B" w:rsidR="700FDBE9">
              <w:rPr>
                <w:rFonts w:ascii="Arial" w:hAnsi="Arial" w:eastAsia="Arial" w:cs="Arial"/>
                <w:sz w:val="24"/>
                <w:szCs w:val="24"/>
              </w:rPr>
              <w:t>irement and shou</w:t>
            </w:r>
            <w:r w:rsidRPr="715FFD4B" w:rsidR="700FDBE9">
              <w:rPr>
                <w:rFonts w:ascii="Arial" w:hAnsi="Arial" w:eastAsia="Arial" w:cs="Arial"/>
                <w:sz w:val="24"/>
                <w:szCs w:val="24"/>
              </w:rPr>
              <w:t xml:space="preserve">ld </w:t>
            </w:r>
            <w:r w:rsidRPr="715FFD4B" w:rsidR="700FDBE9">
              <w:rPr>
                <w:rFonts w:ascii="Arial" w:hAnsi="Arial" w:eastAsia="Arial" w:cs="Arial"/>
                <w:sz w:val="24"/>
                <w:szCs w:val="24"/>
              </w:rPr>
              <w:t>m</w:t>
            </w:r>
            <w:r w:rsidRPr="715FFD4B" w:rsidR="700FDBE9">
              <w:rPr>
                <w:rFonts w:ascii="Arial" w:hAnsi="Arial" w:eastAsia="Arial" w:cs="Arial"/>
                <w:sz w:val="24"/>
                <w:szCs w:val="24"/>
              </w:rPr>
              <w:t>aint</w:t>
            </w:r>
            <w:r w:rsidRPr="715FFD4B" w:rsidR="700FDBE9">
              <w:rPr>
                <w:rFonts w:ascii="Arial" w:hAnsi="Arial" w:eastAsia="Arial" w:cs="Arial"/>
                <w:sz w:val="24"/>
                <w:szCs w:val="24"/>
              </w:rPr>
              <w:t>ain</w:t>
            </w:r>
            <w:r w:rsidRPr="715FFD4B" w:rsidR="700FDBE9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15FFD4B" w:rsidR="700FDBE9">
              <w:rPr>
                <w:rFonts w:ascii="Arial" w:hAnsi="Arial" w:eastAsia="Arial" w:cs="Arial"/>
                <w:sz w:val="24"/>
                <w:szCs w:val="24"/>
              </w:rPr>
              <w:t xml:space="preserve">teams </w:t>
            </w:r>
            <w:r w:rsidRPr="715FFD4B" w:rsidR="431953DC">
              <w:rPr>
                <w:rFonts w:ascii="Arial" w:hAnsi="Arial" w:eastAsia="Arial" w:cs="Arial"/>
                <w:sz w:val="24"/>
                <w:szCs w:val="24"/>
              </w:rPr>
              <w:t>up to date a</w:t>
            </w:r>
            <w:r w:rsidRPr="715FFD4B" w:rsidR="4B123E58">
              <w:rPr>
                <w:rFonts w:ascii="Arial" w:hAnsi="Arial" w:eastAsia="Arial" w:cs="Arial"/>
                <w:sz w:val="24"/>
                <w:szCs w:val="24"/>
              </w:rPr>
              <w:t xml:space="preserve">nd more </w:t>
            </w:r>
            <w:r w:rsidRPr="715FFD4B" w:rsidR="565A0518">
              <w:rPr>
                <w:rFonts w:ascii="Arial" w:hAnsi="Arial" w:eastAsia="Arial" w:cs="Arial"/>
                <w:sz w:val="24"/>
                <w:szCs w:val="24"/>
              </w:rPr>
              <w:t>aware going an extra m</w:t>
            </w:r>
            <w:r w:rsidRPr="715FFD4B" w:rsidR="067CBBCB">
              <w:rPr>
                <w:rFonts w:ascii="Arial" w:hAnsi="Arial" w:eastAsia="Arial" w:cs="Arial"/>
                <w:sz w:val="24"/>
                <w:szCs w:val="24"/>
              </w:rPr>
              <w:t>ile to put sa</w:t>
            </w:r>
            <w:r w:rsidRPr="715FFD4B" w:rsidR="009A5789">
              <w:rPr>
                <w:rFonts w:ascii="Arial" w:hAnsi="Arial" w:eastAsia="Arial" w:cs="Arial"/>
                <w:sz w:val="24"/>
                <w:szCs w:val="24"/>
              </w:rPr>
              <w:t>fety in first place. Respecting the 4</w:t>
            </w:r>
            <w:r w:rsidRPr="715FFD4B" w:rsidR="182B18EF">
              <w:rPr>
                <w:rFonts w:ascii="Arial" w:hAnsi="Arial" w:eastAsia="Arial" w:cs="Arial"/>
                <w:sz w:val="24"/>
                <w:szCs w:val="24"/>
              </w:rPr>
              <w:t xml:space="preserve"> CS meaning,</w:t>
            </w:r>
            <w:r w:rsidRPr="715FFD4B" w:rsidR="7DE421EB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15FFD4B" w:rsidR="182B18EF">
              <w:rPr>
                <w:rFonts w:ascii="Arial" w:hAnsi="Arial" w:eastAsia="Arial" w:cs="Arial"/>
                <w:sz w:val="24"/>
                <w:szCs w:val="24"/>
              </w:rPr>
              <w:t>Cooking,</w:t>
            </w:r>
            <w:r w:rsidRPr="715FFD4B" w:rsidR="18132BEB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15FFD4B" w:rsidR="7EC0E643">
              <w:rPr>
                <w:rFonts w:ascii="Arial" w:hAnsi="Arial" w:eastAsia="Arial" w:cs="Arial"/>
                <w:sz w:val="24"/>
                <w:szCs w:val="24"/>
              </w:rPr>
              <w:t>Chilling, Cleaning, Cross contamination</w:t>
            </w:r>
            <w:r w:rsidRPr="715FFD4B" w:rsidR="2D89D6DA">
              <w:rPr>
                <w:rFonts w:ascii="Arial" w:hAnsi="Arial" w:eastAsia="Arial" w:cs="Arial"/>
                <w:sz w:val="24"/>
                <w:szCs w:val="24"/>
              </w:rPr>
              <w:t>,</w:t>
            </w:r>
            <w:r w:rsidRPr="715FFD4B" w:rsidR="7EC0E643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15FFD4B" w:rsidR="4E376441">
              <w:rPr>
                <w:rFonts w:ascii="Arial" w:hAnsi="Arial" w:eastAsia="Arial" w:cs="Arial"/>
                <w:sz w:val="24"/>
                <w:szCs w:val="24"/>
              </w:rPr>
              <w:t xml:space="preserve">washing </w:t>
            </w:r>
            <w:r w:rsidRPr="715FFD4B" w:rsidR="518EDA01">
              <w:rPr>
                <w:rFonts w:ascii="Arial" w:hAnsi="Arial" w:eastAsia="Arial" w:cs="Arial"/>
                <w:sz w:val="24"/>
                <w:szCs w:val="24"/>
              </w:rPr>
              <w:t xml:space="preserve">hands, use of designated equipment, scheduling </w:t>
            </w:r>
            <w:r w:rsidRPr="715FFD4B" w:rsidR="1C5172BE">
              <w:rPr>
                <w:rFonts w:ascii="Arial" w:hAnsi="Arial" w:eastAsia="Arial" w:cs="Arial"/>
                <w:sz w:val="24"/>
                <w:szCs w:val="24"/>
              </w:rPr>
              <w:t>preparatio</w:t>
            </w:r>
            <w:r w:rsidRPr="715FFD4B" w:rsidR="1C5172BE">
              <w:rPr>
                <w:rFonts w:ascii="Arial" w:hAnsi="Arial" w:eastAsia="Arial" w:cs="Arial"/>
                <w:sz w:val="24"/>
                <w:szCs w:val="24"/>
              </w:rPr>
              <w:t>n,</w:t>
            </w:r>
            <w:r w:rsidRPr="715FFD4B" w:rsidR="518EDA01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15FFD4B" w:rsidR="1E4C9142">
              <w:rPr>
                <w:rFonts w:ascii="Arial" w:hAnsi="Arial" w:eastAsia="Arial" w:cs="Arial"/>
                <w:sz w:val="24"/>
                <w:szCs w:val="24"/>
              </w:rPr>
              <w:t>m</w:t>
            </w:r>
            <w:r w:rsidRPr="715FFD4B" w:rsidR="1E4C9142">
              <w:rPr>
                <w:rFonts w:ascii="Arial" w:hAnsi="Arial" w:eastAsia="Arial" w:cs="Arial"/>
                <w:sz w:val="24"/>
                <w:szCs w:val="24"/>
              </w:rPr>
              <w:t>oni</w:t>
            </w:r>
            <w:r w:rsidRPr="715FFD4B" w:rsidR="1E4C9142">
              <w:rPr>
                <w:rFonts w:ascii="Arial" w:hAnsi="Arial" w:eastAsia="Arial" w:cs="Arial"/>
                <w:sz w:val="24"/>
                <w:szCs w:val="24"/>
              </w:rPr>
              <w:t>tor</w:t>
            </w:r>
            <w:r w:rsidRPr="715FFD4B" w:rsidR="1E4C9142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15FFD4B" w:rsidR="1E4C9142">
              <w:rPr>
                <w:rFonts w:ascii="Arial" w:hAnsi="Arial" w:eastAsia="Arial" w:cs="Arial"/>
                <w:sz w:val="24"/>
                <w:szCs w:val="24"/>
              </w:rPr>
              <w:t xml:space="preserve">all </w:t>
            </w:r>
            <w:r w:rsidRPr="715FFD4B" w:rsidR="7ACCAEE6">
              <w:rPr>
                <w:rFonts w:ascii="Arial" w:hAnsi="Arial" w:eastAsia="Arial" w:cs="Arial"/>
                <w:sz w:val="24"/>
                <w:szCs w:val="24"/>
              </w:rPr>
              <w:t xml:space="preserve">ingredients </w:t>
            </w:r>
            <w:r w:rsidRPr="715FFD4B" w:rsidR="291FF340">
              <w:rPr>
                <w:rFonts w:ascii="Arial" w:hAnsi="Arial" w:eastAsia="Arial" w:cs="Arial"/>
                <w:sz w:val="24"/>
                <w:szCs w:val="24"/>
              </w:rPr>
              <w:t xml:space="preserve">assure </w:t>
            </w:r>
            <w:r w:rsidRPr="715FFD4B" w:rsidR="7ACCAEE6">
              <w:rPr>
                <w:rFonts w:ascii="Arial" w:hAnsi="Arial" w:eastAsia="Arial" w:cs="Arial"/>
                <w:sz w:val="24"/>
                <w:szCs w:val="24"/>
              </w:rPr>
              <w:t xml:space="preserve">suppliers </w:t>
            </w:r>
            <w:r w:rsidRPr="715FFD4B" w:rsidR="37AC6835">
              <w:rPr>
                <w:rFonts w:ascii="Arial" w:hAnsi="Arial" w:eastAsia="Arial" w:cs="Arial"/>
                <w:sz w:val="24"/>
                <w:szCs w:val="24"/>
              </w:rPr>
              <w:t xml:space="preserve">declare </w:t>
            </w:r>
            <w:r w:rsidRPr="715FFD4B" w:rsidR="7ACCAEE6">
              <w:rPr>
                <w:rFonts w:ascii="Arial" w:hAnsi="Arial" w:eastAsia="Arial" w:cs="Arial"/>
                <w:sz w:val="24"/>
                <w:szCs w:val="24"/>
              </w:rPr>
              <w:t xml:space="preserve">any allergy </w:t>
            </w:r>
            <w:r w:rsidRPr="715FFD4B" w:rsidR="5AF657EF">
              <w:rPr>
                <w:rFonts w:ascii="Arial" w:hAnsi="Arial" w:eastAsia="Arial" w:cs="Arial"/>
                <w:sz w:val="24"/>
                <w:szCs w:val="24"/>
              </w:rPr>
              <w:t xml:space="preserve">changes, store allergic </w:t>
            </w:r>
            <w:r w:rsidRPr="715FFD4B" w:rsidR="44FF0935">
              <w:rPr>
                <w:rFonts w:ascii="Arial" w:hAnsi="Arial" w:eastAsia="Arial" w:cs="Arial"/>
                <w:sz w:val="24"/>
                <w:szCs w:val="24"/>
              </w:rPr>
              <w:t>products</w:t>
            </w:r>
            <w:r w:rsidRPr="715FFD4B" w:rsidR="5AF657EF">
              <w:rPr>
                <w:rFonts w:ascii="Arial" w:hAnsi="Arial" w:eastAsia="Arial" w:cs="Arial"/>
                <w:sz w:val="24"/>
                <w:szCs w:val="24"/>
              </w:rPr>
              <w:t xml:space="preserve"> away from</w:t>
            </w:r>
            <w:r w:rsidRPr="715FFD4B" w:rsidR="6B83AAB6">
              <w:rPr>
                <w:rFonts w:ascii="Arial" w:hAnsi="Arial" w:eastAsia="Arial" w:cs="Arial"/>
                <w:sz w:val="24"/>
                <w:szCs w:val="24"/>
              </w:rPr>
              <w:t xml:space="preserve"> the</w:t>
            </w:r>
            <w:r w:rsidRPr="715FFD4B" w:rsidR="5AF657EF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15FFD4B" w:rsidR="5B7A8A11">
              <w:rPr>
                <w:rFonts w:ascii="Arial" w:hAnsi="Arial" w:eastAsia="Arial" w:cs="Arial"/>
                <w:sz w:val="24"/>
                <w:szCs w:val="24"/>
              </w:rPr>
              <w:t xml:space="preserve">non-allergic </w:t>
            </w:r>
            <w:r w:rsidRPr="715FFD4B" w:rsidR="42F337B7">
              <w:rPr>
                <w:rFonts w:ascii="Arial" w:hAnsi="Arial" w:eastAsia="Arial" w:cs="Arial"/>
                <w:sz w:val="24"/>
                <w:szCs w:val="24"/>
              </w:rPr>
              <w:t>reduce the</w:t>
            </w:r>
            <w:r w:rsidRPr="715FFD4B" w:rsidR="5B7A8A11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15FFD4B" w:rsidR="7CB7DD93">
              <w:rPr>
                <w:rFonts w:ascii="Arial" w:hAnsi="Arial" w:eastAsia="Arial" w:cs="Arial"/>
                <w:sz w:val="24"/>
                <w:szCs w:val="24"/>
              </w:rPr>
              <w:t>endanger</w:t>
            </w:r>
            <w:r w:rsidRPr="715FFD4B" w:rsidR="5B7A8A11">
              <w:rPr>
                <w:rFonts w:ascii="Arial" w:hAnsi="Arial" w:eastAsia="Arial" w:cs="Arial"/>
                <w:sz w:val="24"/>
                <w:szCs w:val="24"/>
              </w:rPr>
              <w:t xml:space="preserve"> of cross contamination using </w:t>
            </w:r>
            <w:r w:rsidRPr="715FFD4B" w:rsidR="7F54461D">
              <w:rPr>
                <w:rFonts w:ascii="Arial" w:hAnsi="Arial" w:eastAsia="Arial" w:cs="Arial"/>
                <w:sz w:val="24"/>
                <w:szCs w:val="24"/>
              </w:rPr>
              <w:t>different areas and ensure everyone is allergen aw</w:t>
            </w:r>
            <w:r w:rsidRPr="715FFD4B" w:rsidR="7F54461D">
              <w:rPr>
                <w:rFonts w:ascii="Arial" w:hAnsi="Arial" w:eastAsia="Arial" w:cs="Arial"/>
                <w:sz w:val="24"/>
                <w:szCs w:val="24"/>
              </w:rPr>
              <w:t>are</w:t>
            </w:r>
            <w:r w:rsidRPr="715FFD4B" w:rsidR="7F54461D">
              <w:rPr>
                <w:rFonts w:ascii="Arial" w:hAnsi="Arial" w:eastAsia="Arial" w:cs="Arial"/>
                <w:sz w:val="24"/>
                <w:szCs w:val="24"/>
              </w:rPr>
              <w:t>.</w:t>
            </w:r>
            <w:r w:rsidRPr="715FFD4B" w:rsidR="5B7A8A11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15FFD4B" w:rsidR="648C04B6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4C5CD7AD" w:rsidP="5D5193AE" w:rsidRDefault="4C5CD7AD" w14:paraId="4A216EFB" w14:textId="2469B74D">
            <w:pPr>
              <w:pStyle w:val="Normal"/>
              <w:bidi w:val="0"/>
              <w:spacing w:before="0" w:beforeAutospacing="off" w:after="0" w:afterAutospacing="off" w:line="360" w:lineRule="auto"/>
              <w:ind w:left="0" w:right="0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715FFD4B" w:rsidR="2C172BF8">
              <w:rPr>
                <w:rFonts w:ascii="Arial" w:hAnsi="Arial" w:eastAsia="Arial" w:cs="Arial"/>
                <w:sz w:val="24"/>
                <w:szCs w:val="24"/>
              </w:rPr>
              <w:t xml:space="preserve">I have a food allergy and I am aware of the </w:t>
            </w:r>
            <w:r w:rsidRPr="715FFD4B" w:rsidR="327DC25C">
              <w:rPr>
                <w:rFonts w:ascii="Arial" w:hAnsi="Arial" w:eastAsia="Arial" w:cs="Arial"/>
                <w:sz w:val="24"/>
                <w:szCs w:val="24"/>
              </w:rPr>
              <w:t>potential</w:t>
            </w:r>
            <w:r w:rsidRPr="715FFD4B" w:rsidR="2C172BF8">
              <w:rPr>
                <w:rFonts w:ascii="Arial" w:hAnsi="Arial" w:eastAsia="Arial" w:cs="Arial"/>
                <w:sz w:val="24"/>
                <w:szCs w:val="24"/>
              </w:rPr>
              <w:t xml:space="preserve"> risks </w:t>
            </w:r>
            <w:r w:rsidRPr="715FFD4B" w:rsidR="0B42CE61">
              <w:rPr>
                <w:rFonts w:ascii="Arial" w:hAnsi="Arial" w:eastAsia="Arial" w:cs="Arial"/>
                <w:sz w:val="24"/>
                <w:szCs w:val="24"/>
              </w:rPr>
              <w:t xml:space="preserve">of </w:t>
            </w:r>
            <w:r w:rsidRPr="715FFD4B" w:rsidR="38E458C0">
              <w:rPr>
                <w:rFonts w:ascii="Arial" w:hAnsi="Arial" w:eastAsia="Arial" w:cs="Arial"/>
                <w:sz w:val="24"/>
                <w:szCs w:val="24"/>
              </w:rPr>
              <w:t>eating out. Because of this condition I al</w:t>
            </w:r>
            <w:r w:rsidRPr="715FFD4B" w:rsidR="7122A78D">
              <w:rPr>
                <w:rFonts w:ascii="Arial" w:hAnsi="Arial" w:eastAsia="Arial" w:cs="Arial"/>
                <w:sz w:val="24"/>
                <w:szCs w:val="24"/>
              </w:rPr>
              <w:t xml:space="preserve">ways plan and revise the menu so I can be </w:t>
            </w:r>
            <w:r w:rsidRPr="715FFD4B" w:rsidR="56DBB08A">
              <w:rPr>
                <w:rFonts w:ascii="Arial" w:hAnsi="Arial" w:eastAsia="Arial" w:cs="Arial"/>
                <w:sz w:val="24"/>
                <w:szCs w:val="24"/>
              </w:rPr>
              <w:t>prepared. In class I learn that is especially important to fo</w:t>
            </w:r>
            <w:r w:rsidRPr="715FFD4B" w:rsidR="6223774A">
              <w:rPr>
                <w:rFonts w:ascii="Arial" w:hAnsi="Arial" w:eastAsia="Arial" w:cs="Arial"/>
                <w:sz w:val="24"/>
                <w:szCs w:val="24"/>
              </w:rPr>
              <w:t>ll</w:t>
            </w:r>
            <w:r w:rsidRPr="715FFD4B" w:rsidR="0BDF9799">
              <w:rPr>
                <w:rFonts w:ascii="Arial" w:hAnsi="Arial" w:eastAsia="Arial" w:cs="Arial"/>
                <w:sz w:val="24"/>
                <w:szCs w:val="24"/>
              </w:rPr>
              <w:t xml:space="preserve">ow the rules and go </w:t>
            </w:r>
            <w:r w:rsidRPr="715FFD4B" w:rsidR="6197869F">
              <w:rPr>
                <w:rFonts w:ascii="Arial" w:hAnsi="Arial" w:eastAsia="Arial" w:cs="Arial"/>
                <w:sz w:val="24"/>
                <w:szCs w:val="24"/>
              </w:rPr>
              <w:t>the</w:t>
            </w:r>
            <w:r w:rsidRPr="715FFD4B" w:rsidR="0BDF9799">
              <w:rPr>
                <w:rFonts w:ascii="Arial" w:hAnsi="Arial" w:eastAsia="Arial" w:cs="Arial"/>
                <w:sz w:val="24"/>
                <w:szCs w:val="24"/>
              </w:rPr>
              <w:t xml:space="preserve"> extra mile, not putting people in </w:t>
            </w:r>
            <w:r w:rsidRPr="715FFD4B" w:rsidR="44A21888">
              <w:rPr>
                <w:rFonts w:ascii="Arial" w:hAnsi="Arial" w:eastAsia="Arial" w:cs="Arial"/>
                <w:sz w:val="24"/>
                <w:szCs w:val="24"/>
              </w:rPr>
              <w:t>danger</w:t>
            </w:r>
            <w:r w:rsidRPr="715FFD4B" w:rsidR="4B08AEEC">
              <w:rPr>
                <w:rFonts w:ascii="Arial" w:hAnsi="Arial" w:eastAsia="Arial" w:cs="Arial"/>
                <w:sz w:val="24"/>
                <w:szCs w:val="24"/>
              </w:rPr>
              <w:t xml:space="preserve"> at any time. Being honest </w:t>
            </w:r>
            <w:r w:rsidRPr="715FFD4B" w:rsidR="7551973E">
              <w:rPr>
                <w:rFonts w:ascii="Arial" w:hAnsi="Arial" w:eastAsia="Arial" w:cs="Arial"/>
                <w:sz w:val="24"/>
                <w:szCs w:val="24"/>
              </w:rPr>
              <w:t>and open is the best</w:t>
            </w:r>
            <w:r w:rsidRPr="715FFD4B" w:rsidR="7551973E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15FFD4B" w:rsidR="7551973E">
              <w:rPr>
                <w:rFonts w:ascii="Arial" w:hAnsi="Arial" w:eastAsia="Arial" w:cs="Arial"/>
                <w:sz w:val="24"/>
                <w:szCs w:val="24"/>
              </w:rPr>
              <w:t>optio</w:t>
            </w:r>
            <w:r w:rsidRPr="715FFD4B" w:rsidR="7551973E">
              <w:rPr>
                <w:rFonts w:ascii="Arial" w:hAnsi="Arial" w:eastAsia="Arial" w:cs="Arial"/>
                <w:sz w:val="24"/>
                <w:szCs w:val="24"/>
              </w:rPr>
              <w:t>n</w:t>
            </w:r>
            <w:r w:rsidRPr="715FFD4B" w:rsidR="7551973E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15FFD4B" w:rsidR="12081D97">
              <w:rPr>
                <w:rFonts w:ascii="Arial" w:hAnsi="Arial" w:eastAsia="Arial" w:cs="Arial"/>
                <w:sz w:val="24"/>
                <w:szCs w:val="24"/>
              </w:rPr>
              <w:t xml:space="preserve">we should not be embarrassed when explaining our </w:t>
            </w:r>
            <w:r w:rsidRPr="715FFD4B" w:rsidR="4992BCB2">
              <w:rPr>
                <w:rFonts w:ascii="Arial" w:hAnsi="Arial" w:eastAsia="Arial" w:cs="Arial"/>
                <w:sz w:val="24"/>
                <w:szCs w:val="24"/>
              </w:rPr>
              <w:t xml:space="preserve">allergy. Has a future </w:t>
            </w:r>
            <w:r w:rsidRPr="715FFD4B" w:rsidR="79B57364">
              <w:rPr>
                <w:rFonts w:ascii="Arial" w:hAnsi="Arial" w:eastAsia="Arial" w:cs="Arial"/>
                <w:sz w:val="24"/>
                <w:szCs w:val="24"/>
              </w:rPr>
              <w:t>manager I</w:t>
            </w:r>
            <w:r w:rsidRPr="715FFD4B" w:rsidR="49C2301A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15FFD4B" w:rsidR="117A2572">
              <w:rPr>
                <w:rFonts w:ascii="Arial" w:hAnsi="Arial" w:eastAsia="Arial" w:cs="Arial"/>
                <w:sz w:val="24"/>
                <w:szCs w:val="24"/>
              </w:rPr>
              <w:t>will make sure</w:t>
            </w:r>
            <w:r w:rsidRPr="715FFD4B" w:rsidR="715A902F">
              <w:rPr>
                <w:rFonts w:ascii="Arial" w:hAnsi="Arial" w:eastAsia="Arial" w:cs="Arial"/>
                <w:sz w:val="24"/>
                <w:szCs w:val="24"/>
              </w:rPr>
              <w:t xml:space="preserve"> staff know </w:t>
            </w:r>
            <w:r w:rsidRPr="715FFD4B" w:rsidR="6BB77707">
              <w:rPr>
                <w:rFonts w:ascii="Arial" w:hAnsi="Arial" w:eastAsia="Arial" w:cs="Arial"/>
                <w:sz w:val="24"/>
                <w:szCs w:val="24"/>
              </w:rPr>
              <w:t>that food</w:t>
            </w:r>
            <w:r w:rsidRPr="715FFD4B" w:rsidR="715A902F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15FFD4B" w:rsidR="4A85B77E">
              <w:rPr>
                <w:rFonts w:ascii="Arial" w:hAnsi="Arial" w:eastAsia="Arial" w:cs="Arial"/>
                <w:sz w:val="24"/>
                <w:szCs w:val="24"/>
              </w:rPr>
              <w:t xml:space="preserve">could </w:t>
            </w:r>
            <w:r w:rsidRPr="715FFD4B" w:rsidR="715A902F">
              <w:rPr>
                <w:rFonts w:ascii="Arial" w:hAnsi="Arial" w:eastAsia="Arial" w:cs="Arial"/>
                <w:sz w:val="24"/>
                <w:szCs w:val="24"/>
              </w:rPr>
              <w:t>not be i</w:t>
            </w:r>
            <w:r w:rsidRPr="715FFD4B" w:rsidR="2FFF7561">
              <w:rPr>
                <w:rFonts w:ascii="Arial" w:hAnsi="Arial" w:eastAsia="Arial" w:cs="Arial"/>
                <w:sz w:val="24"/>
                <w:szCs w:val="24"/>
              </w:rPr>
              <w:t>n contact with any allergen in the kitchen, ask</w:t>
            </w:r>
            <w:r w:rsidRPr="715FFD4B" w:rsidR="16AF39D8">
              <w:rPr>
                <w:rFonts w:ascii="Arial" w:hAnsi="Arial" w:eastAsia="Arial" w:cs="Arial"/>
                <w:sz w:val="24"/>
                <w:szCs w:val="24"/>
              </w:rPr>
              <w:t>ing</w:t>
            </w:r>
            <w:r w:rsidRPr="715FFD4B" w:rsidR="2FFF7561">
              <w:rPr>
                <w:rFonts w:ascii="Arial" w:hAnsi="Arial" w:eastAsia="Arial" w:cs="Arial"/>
                <w:sz w:val="24"/>
                <w:szCs w:val="24"/>
              </w:rPr>
              <w:t xml:space="preserve"> the chef to use</w:t>
            </w:r>
            <w:r w:rsidRPr="715FFD4B" w:rsidR="1B9AE2A0">
              <w:rPr>
                <w:rFonts w:ascii="Arial" w:hAnsi="Arial" w:eastAsia="Arial" w:cs="Arial"/>
                <w:sz w:val="24"/>
                <w:szCs w:val="24"/>
              </w:rPr>
              <w:t xml:space="preserve"> fresh </w:t>
            </w:r>
            <w:r w:rsidRPr="715FFD4B" w:rsidR="45A4B1E7">
              <w:rPr>
                <w:rFonts w:ascii="Arial" w:hAnsi="Arial" w:eastAsia="Arial" w:cs="Arial"/>
                <w:sz w:val="24"/>
                <w:szCs w:val="24"/>
              </w:rPr>
              <w:t xml:space="preserve">product, clean utensils and </w:t>
            </w:r>
            <w:r w:rsidRPr="715FFD4B" w:rsidR="04499719">
              <w:rPr>
                <w:rFonts w:ascii="Arial" w:hAnsi="Arial" w:eastAsia="Arial" w:cs="Arial"/>
                <w:sz w:val="24"/>
                <w:szCs w:val="24"/>
              </w:rPr>
              <w:t>pans,</w:t>
            </w:r>
            <w:r w:rsidRPr="715FFD4B" w:rsidR="7C7173DB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15FFD4B" w:rsidR="0D05D836">
              <w:rPr>
                <w:rFonts w:ascii="Arial" w:hAnsi="Arial" w:eastAsia="Arial" w:cs="Arial"/>
                <w:sz w:val="24"/>
                <w:szCs w:val="24"/>
              </w:rPr>
              <w:t xml:space="preserve">communications </w:t>
            </w:r>
            <w:r w:rsidRPr="715FFD4B" w:rsidR="3FC24DA5">
              <w:rPr>
                <w:rFonts w:ascii="Arial" w:hAnsi="Arial" w:eastAsia="Arial" w:cs="Arial"/>
                <w:sz w:val="24"/>
                <w:szCs w:val="24"/>
              </w:rPr>
              <w:t>are</w:t>
            </w:r>
            <w:r w:rsidRPr="715FFD4B" w:rsidR="0D05D836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15FFD4B" w:rsidR="777FEB8B">
              <w:rPr>
                <w:rFonts w:ascii="Arial" w:hAnsi="Arial" w:eastAsia="Arial" w:cs="Arial"/>
                <w:sz w:val="24"/>
                <w:szCs w:val="24"/>
              </w:rPr>
              <w:t xml:space="preserve">everything. By law, all </w:t>
            </w:r>
            <w:r w:rsidRPr="715FFD4B" w:rsidR="744583CC">
              <w:rPr>
                <w:rFonts w:ascii="Arial" w:hAnsi="Arial" w:eastAsia="Arial" w:cs="Arial"/>
                <w:sz w:val="24"/>
                <w:szCs w:val="24"/>
              </w:rPr>
              <w:t xml:space="preserve">staff should practice good personal </w:t>
            </w:r>
            <w:r w:rsidRPr="715FFD4B" w:rsidR="1E85D63D">
              <w:rPr>
                <w:rFonts w:ascii="Arial" w:hAnsi="Arial" w:eastAsia="Arial" w:cs="Arial"/>
                <w:sz w:val="24"/>
                <w:szCs w:val="24"/>
              </w:rPr>
              <w:t xml:space="preserve">hygiene wear </w:t>
            </w:r>
            <w:r w:rsidRPr="715FFD4B" w:rsidR="00FBF157">
              <w:rPr>
                <w:rFonts w:ascii="Arial" w:hAnsi="Arial" w:eastAsia="Arial" w:cs="Arial"/>
                <w:sz w:val="24"/>
                <w:szCs w:val="24"/>
              </w:rPr>
              <w:t>PPE (Personal Protective Equipment)</w:t>
            </w:r>
            <w:r w:rsidRPr="715FFD4B" w:rsidR="1E85D63D">
              <w:rPr>
                <w:rFonts w:ascii="Arial" w:hAnsi="Arial" w:eastAsia="Arial" w:cs="Arial"/>
                <w:sz w:val="24"/>
                <w:szCs w:val="24"/>
              </w:rPr>
              <w:t xml:space="preserve"> and wash hands all the ti</w:t>
            </w:r>
            <w:r w:rsidRPr="715FFD4B" w:rsidR="1F0A085F">
              <w:rPr>
                <w:rFonts w:ascii="Arial" w:hAnsi="Arial" w:eastAsia="Arial" w:cs="Arial"/>
                <w:sz w:val="24"/>
                <w:szCs w:val="24"/>
              </w:rPr>
              <w:t>me.</w:t>
            </w:r>
            <w:r w:rsidRPr="715FFD4B" w:rsidR="744583CC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15FFD4B" w:rsidR="30D30B4F">
              <w:rPr>
                <w:rFonts w:ascii="Arial" w:hAnsi="Arial" w:eastAsia="Arial" w:cs="Arial"/>
                <w:sz w:val="24"/>
                <w:szCs w:val="24"/>
              </w:rPr>
              <w:t xml:space="preserve">I am really impressed whit all </w:t>
            </w:r>
            <w:r w:rsidRPr="715FFD4B" w:rsidR="46AECAFE">
              <w:rPr>
                <w:rFonts w:ascii="Arial" w:hAnsi="Arial" w:eastAsia="Arial" w:cs="Arial"/>
                <w:sz w:val="24"/>
                <w:szCs w:val="24"/>
              </w:rPr>
              <w:t>these new laws</w:t>
            </w:r>
            <w:r w:rsidRPr="715FFD4B" w:rsidR="7BC0EB26">
              <w:rPr>
                <w:rFonts w:ascii="Arial" w:hAnsi="Arial" w:eastAsia="Arial" w:cs="Arial"/>
                <w:sz w:val="24"/>
                <w:szCs w:val="24"/>
              </w:rPr>
              <w:t xml:space="preserve"> coming in place is a great </w:t>
            </w:r>
            <w:r w:rsidRPr="715FFD4B" w:rsidR="42C83C20">
              <w:rPr>
                <w:rFonts w:ascii="Arial" w:hAnsi="Arial" w:eastAsia="Arial" w:cs="Arial"/>
                <w:sz w:val="24"/>
                <w:szCs w:val="24"/>
              </w:rPr>
              <w:t>start, allowing</w:t>
            </w:r>
            <w:r w:rsidRPr="715FFD4B" w:rsidR="7BC0EB26">
              <w:rPr>
                <w:rFonts w:ascii="Arial" w:hAnsi="Arial" w:eastAsia="Arial" w:cs="Arial"/>
                <w:sz w:val="24"/>
                <w:szCs w:val="24"/>
              </w:rPr>
              <w:t xml:space="preserve"> pr</w:t>
            </w:r>
            <w:r w:rsidRPr="715FFD4B" w:rsidR="31C6061B">
              <w:rPr>
                <w:rFonts w:ascii="Arial" w:hAnsi="Arial" w:eastAsia="Arial" w:cs="Arial"/>
                <w:sz w:val="24"/>
                <w:szCs w:val="24"/>
              </w:rPr>
              <w:t>ofessional</w:t>
            </w:r>
            <w:r w:rsidRPr="715FFD4B" w:rsidR="7BAE553B">
              <w:rPr>
                <w:rFonts w:ascii="Arial" w:hAnsi="Arial" w:eastAsia="Arial" w:cs="Arial"/>
                <w:sz w:val="24"/>
                <w:szCs w:val="24"/>
              </w:rPr>
              <w:t xml:space="preserve"> staff</w:t>
            </w:r>
            <w:r w:rsidRPr="715FFD4B" w:rsidR="31C6061B">
              <w:rPr>
                <w:rFonts w:ascii="Arial" w:hAnsi="Arial" w:eastAsia="Arial" w:cs="Arial"/>
                <w:sz w:val="24"/>
                <w:szCs w:val="24"/>
              </w:rPr>
              <w:t xml:space="preserve"> to be more aware</w:t>
            </w:r>
            <w:r w:rsidRPr="715FFD4B" w:rsidR="7BC0EB26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715FFD4B" w:rsidR="4956C781">
              <w:rPr>
                <w:rFonts w:ascii="Arial" w:hAnsi="Arial" w:eastAsia="Arial" w:cs="Arial"/>
                <w:sz w:val="24"/>
                <w:szCs w:val="24"/>
              </w:rPr>
              <w:t xml:space="preserve">of </w:t>
            </w:r>
            <w:r w:rsidRPr="715FFD4B" w:rsidR="436B7746">
              <w:rPr>
                <w:rFonts w:ascii="Arial" w:hAnsi="Arial" w:eastAsia="Arial" w:cs="Arial"/>
                <w:sz w:val="24"/>
                <w:szCs w:val="24"/>
              </w:rPr>
              <w:t xml:space="preserve">these allergy conditions and caring for their </w:t>
            </w:r>
            <w:r w:rsidRPr="715FFD4B" w:rsidR="6F60CB6D">
              <w:rPr>
                <w:rFonts w:ascii="Arial" w:hAnsi="Arial" w:eastAsia="Arial" w:cs="Arial"/>
                <w:sz w:val="24"/>
                <w:szCs w:val="24"/>
              </w:rPr>
              <w:t>customers</w:t>
            </w:r>
            <w:r w:rsidRPr="715FFD4B" w:rsidR="6F60CB6D">
              <w:rPr>
                <w:rFonts w:ascii="Arial" w:hAnsi="Arial" w:eastAsia="Arial" w:cs="Arial"/>
                <w:sz w:val="24"/>
                <w:szCs w:val="24"/>
              </w:rPr>
              <w:t>.</w:t>
            </w:r>
          </w:p>
          <w:p w:rsidR="579002D6" w:rsidP="5D5193AE" w:rsidRDefault="579002D6" w14:paraId="6EAA2839" w14:textId="306BCA28">
            <w:pPr>
              <w:pStyle w:val="Normal"/>
              <w:bidi w:val="0"/>
              <w:spacing w:before="0" w:beforeAutospacing="off" w:after="0" w:afterAutospacing="off" w:line="360" w:lineRule="auto"/>
              <w:ind w:left="0" w:right="0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5D5193AE" w:rsidR="579002D6">
              <w:rPr>
                <w:rFonts w:ascii="Arial" w:hAnsi="Arial" w:eastAsia="Arial" w:cs="Arial"/>
                <w:sz w:val="24"/>
                <w:szCs w:val="24"/>
              </w:rPr>
              <w:t xml:space="preserve">In the industry is </w:t>
            </w:r>
            <w:r w:rsidRPr="5D5193AE" w:rsidR="4E7336D5">
              <w:rPr>
                <w:rFonts w:ascii="Arial" w:hAnsi="Arial" w:eastAsia="Arial" w:cs="Arial"/>
                <w:sz w:val="24"/>
                <w:szCs w:val="24"/>
              </w:rPr>
              <w:t>especially important</w:t>
            </w:r>
            <w:r w:rsidRPr="5D5193AE" w:rsidR="579002D6">
              <w:rPr>
                <w:rFonts w:ascii="Arial" w:hAnsi="Arial" w:eastAsia="Arial" w:cs="Arial"/>
                <w:sz w:val="24"/>
                <w:szCs w:val="24"/>
              </w:rPr>
              <w:t xml:space="preserve"> that staff and </w:t>
            </w:r>
            <w:r w:rsidRPr="5D5193AE" w:rsidR="1634E808">
              <w:rPr>
                <w:rFonts w:ascii="Arial" w:hAnsi="Arial" w:eastAsia="Arial" w:cs="Arial"/>
                <w:sz w:val="24"/>
                <w:szCs w:val="24"/>
              </w:rPr>
              <w:t xml:space="preserve">chef be </w:t>
            </w:r>
            <w:r w:rsidRPr="5D5193AE" w:rsidR="1F437AEF">
              <w:rPr>
                <w:rFonts w:ascii="Arial" w:hAnsi="Arial" w:eastAsia="Arial" w:cs="Arial"/>
                <w:sz w:val="24"/>
                <w:szCs w:val="24"/>
              </w:rPr>
              <w:t xml:space="preserve">trained about allergies and intolerances. Food allergies </w:t>
            </w:r>
            <w:r w:rsidRPr="5D5193AE" w:rsidR="342C3FD2">
              <w:rPr>
                <w:rFonts w:ascii="Arial" w:hAnsi="Arial" w:eastAsia="Arial" w:cs="Arial"/>
                <w:sz w:val="24"/>
                <w:szCs w:val="24"/>
              </w:rPr>
              <w:t>are serious</w:t>
            </w:r>
            <w:r w:rsidRPr="5D5193AE" w:rsidR="7F1A1FA9">
              <w:rPr>
                <w:rFonts w:ascii="Arial" w:hAnsi="Arial" w:eastAsia="Arial" w:cs="Arial"/>
                <w:sz w:val="24"/>
                <w:szCs w:val="24"/>
              </w:rPr>
              <w:t xml:space="preserve">, </w:t>
            </w:r>
            <w:r w:rsidRPr="5D5193AE" w:rsidR="34660293">
              <w:rPr>
                <w:rFonts w:ascii="Arial" w:hAnsi="Arial" w:eastAsia="Arial" w:cs="Arial"/>
                <w:sz w:val="24"/>
                <w:szCs w:val="24"/>
              </w:rPr>
              <w:t>they</w:t>
            </w:r>
            <w:r w:rsidRPr="5D5193AE" w:rsidR="7F1A1FA9">
              <w:rPr>
                <w:rFonts w:ascii="Arial" w:hAnsi="Arial" w:eastAsia="Arial" w:cs="Arial"/>
                <w:sz w:val="24"/>
                <w:szCs w:val="24"/>
              </w:rPr>
              <w:t xml:space="preserve"> can cause </w:t>
            </w:r>
            <w:r w:rsidRPr="5D5193AE" w:rsidR="2B0F73D1">
              <w:rPr>
                <w:rFonts w:ascii="Arial" w:hAnsi="Arial" w:eastAsia="Arial" w:cs="Arial"/>
                <w:sz w:val="24"/>
                <w:szCs w:val="24"/>
              </w:rPr>
              <w:t xml:space="preserve">anaphylactic shock in seconds increasing the risk of </w:t>
            </w:r>
            <w:r w:rsidRPr="5D5193AE" w:rsidR="4CB72C62">
              <w:rPr>
                <w:rFonts w:ascii="Arial" w:hAnsi="Arial" w:eastAsia="Arial" w:cs="Arial"/>
                <w:sz w:val="24"/>
                <w:szCs w:val="24"/>
              </w:rPr>
              <w:t>suffocation</w:t>
            </w:r>
            <w:r w:rsidRPr="5D5193AE" w:rsidR="289300F5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D5193AE" w:rsidR="5A37EF68">
              <w:rPr>
                <w:rFonts w:ascii="Arial" w:hAnsi="Arial" w:eastAsia="Arial" w:cs="Arial"/>
                <w:sz w:val="24"/>
                <w:szCs w:val="24"/>
              </w:rPr>
              <w:t xml:space="preserve">that can be </w:t>
            </w:r>
            <w:r w:rsidRPr="5D5193AE" w:rsidR="047EB8E1">
              <w:rPr>
                <w:rFonts w:ascii="Arial" w:hAnsi="Arial" w:eastAsia="Arial" w:cs="Arial"/>
                <w:sz w:val="24"/>
                <w:szCs w:val="24"/>
              </w:rPr>
              <w:t>fata</w:t>
            </w:r>
            <w:r w:rsidRPr="5D5193AE" w:rsidR="5A37EF68">
              <w:rPr>
                <w:rFonts w:ascii="Arial" w:hAnsi="Arial" w:eastAsia="Arial" w:cs="Arial"/>
                <w:sz w:val="24"/>
                <w:szCs w:val="24"/>
              </w:rPr>
              <w:t>l</w:t>
            </w:r>
            <w:r w:rsidRPr="5D5193AE" w:rsidR="4CB72C62">
              <w:rPr>
                <w:rFonts w:ascii="Arial" w:hAnsi="Arial" w:eastAsia="Arial" w:cs="Arial"/>
                <w:sz w:val="24"/>
                <w:szCs w:val="24"/>
              </w:rPr>
              <w:t>.</w:t>
            </w:r>
            <w:r w:rsidRPr="5D5193AE" w:rsidR="57FEF322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D5193AE" w:rsidR="440A8B36">
              <w:rPr>
                <w:rFonts w:ascii="Arial" w:hAnsi="Arial" w:eastAsia="Arial" w:cs="Arial"/>
                <w:sz w:val="24"/>
                <w:szCs w:val="24"/>
              </w:rPr>
              <w:t xml:space="preserve">In a restaurant </w:t>
            </w:r>
            <w:r w:rsidRPr="5D5193AE" w:rsidR="6C82BFE6">
              <w:rPr>
                <w:rFonts w:ascii="Arial" w:hAnsi="Arial" w:eastAsia="Arial" w:cs="Arial"/>
                <w:sz w:val="24"/>
                <w:szCs w:val="24"/>
              </w:rPr>
              <w:t>or</w:t>
            </w:r>
            <w:r w:rsidRPr="5D5193AE" w:rsidR="440A8B36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D5193AE" w:rsidR="738F19E6">
              <w:rPr>
                <w:rFonts w:ascii="Arial" w:hAnsi="Arial" w:eastAsia="Arial" w:cs="Arial"/>
                <w:sz w:val="24"/>
                <w:szCs w:val="24"/>
              </w:rPr>
              <w:t>cafe, the</w:t>
            </w:r>
            <w:r w:rsidRPr="5D5193AE" w:rsidR="076F7A86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D5193AE" w:rsidR="49726F67">
              <w:rPr>
                <w:rFonts w:ascii="Arial" w:hAnsi="Arial" w:eastAsia="Arial" w:cs="Arial"/>
                <w:sz w:val="24"/>
                <w:szCs w:val="24"/>
              </w:rPr>
              <w:t>ingredient must</w:t>
            </w:r>
            <w:r w:rsidRPr="5D5193AE" w:rsidR="1C583F69">
              <w:rPr>
                <w:rFonts w:ascii="Arial" w:hAnsi="Arial" w:eastAsia="Arial" w:cs="Arial"/>
                <w:sz w:val="24"/>
                <w:szCs w:val="24"/>
              </w:rPr>
              <w:t xml:space="preserve"> not be replaced </w:t>
            </w:r>
            <w:r w:rsidRPr="5D5193AE" w:rsidR="60DF88DC">
              <w:rPr>
                <w:rFonts w:ascii="Arial" w:hAnsi="Arial" w:eastAsia="Arial" w:cs="Arial"/>
                <w:sz w:val="24"/>
                <w:szCs w:val="24"/>
              </w:rPr>
              <w:t xml:space="preserve">our </w:t>
            </w:r>
            <w:r w:rsidRPr="5D5193AE" w:rsidR="7844D427">
              <w:rPr>
                <w:rFonts w:ascii="Arial" w:hAnsi="Arial" w:eastAsia="Arial" w:cs="Arial"/>
                <w:sz w:val="24"/>
                <w:szCs w:val="24"/>
              </w:rPr>
              <w:t>mixed,</w:t>
            </w:r>
            <w:r w:rsidRPr="5D5193AE" w:rsidR="1A95F581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D5193AE" w:rsidR="7200AEB8">
              <w:rPr>
                <w:rFonts w:ascii="Arial" w:hAnsi="Arial" w:eastAsia="Arial" w:cs="Arial"/>
                <w:sz w:val="24"/>
                <w:szCs w:val="24"/>
              </w:rPr>
              <w:t>chef and staff</w:t>
            </w:r>
            <w:r w:rsidRPr="5D5193AE" w:rsidR="1A95F581">
              <w:rPr>
                <w:rFonts w:ascii="Arial" w:hAnsi="Arial" w:eastAsia="Arial" w:cs="Arial"/>
                <w:sz w:val="24"/>
                <w:szCs w:val="24"/>
              </w:rPr>
              <w:t xml:space="preserve"> must follow all the right steps to av</w:t>
            </w:r>
            <w:r w:rsidRPr="5D5193AE" w:rsidR="004EFE7E">
              <w:rPr>
                <w:rFonts w:ascii="Arial" w:hAnsi="Arial" w:eastAsia="Arial" w:cs="Arial"/>
                <w:sz w:val="24"/>
                <w:szCs w:val="24"/>
              </w:rPr>
              <w:t xml:space="preserve">oid at all costs cross </w:t>
            </w:r>
            <w:r w:rsidRPr="5D5193AE" w:rsidR="25064BDE">
              <w:rPr>
                <w:rFonts w:ascii="Arial" w:hAnsi="Arial" w:eastAsia="Arial" w:cs="Arial"/>
                <w:sz w:val="24"/>
                <w:szCs w:val="24"/>
              </w:rPr>
              <w:t xml:space="preserve">contamination, </w:t>
            </w:r>
            <w:r w:rsidRPr="5D5193AE" w:rsidR="3A5DD96B">
              <w:rPr>
                <w:rFonts w:ascii="Arial" w:hAnsi="Arial" w:eastAsia="Arial" w:cs="Arial"/>
                <w:sz w:val="24"/>
                <w:szCs w:val="24"/>
              </w:rPr>
              <w:t xml:space="preserve">the truth is sometimes </w:t>
            </w:r>
            <w:r w:rsidRPr="5D5193AE" w:rsidR="2F1D4309">
              <w:rPr>
                <w:rFonts w:ascii="Arial" w:hAnsi="Arial" w:eastAsia="Arial" w:cs="Arial"/>
                <w:sz w:val="24"/>
                <w:szCs w:val="24"/>
              </w:rPr>
              <w:t>people take short</w:t>
            </w:r>
            <w:r w:rsidRPr="5D5193AE" w:rsidR="16FA1667">
              <w:rPr>
                <w:rFonts w:ascii="Arial" w:hAnsi="Arial" w:eastAsia="Arial" w:cs="Arial"/>
                <w:sz w:val="24"/>
                <w:szCs w:val="24"/>
              </w:rPr>
              <w:t>er</w:t>
            </w:r>
            <w:r w:rsidRPr="5D5193AE" w:rsidR="2F1D4309">
              <w:rPr>
                <w:rFonts w:ascii="Arial" w:hAnsi="Arial" w:eastAsia="Arial" w:cs="Arial"/>
                <w:sz w:val="24"/>
                <w:szCs w:val="24"/>
              </w:rPr>
              <w:t xml:space="preserve"> routes</w:t>
            </w:r>
            <w:r w:rsidRPr="5D5193AE" w:rsidR="52F6FF15">
              <w:rPr>
                <w:rFonts w:ascii="Arial" w:hAnsi="Arial" w:eastAsia="Arial" w:cs="Arial"/>
                <w:sz w:val="24"/>
                <w:szCs w:val="24"/>
              </w:rPr>
              <w:t xml:space="preserve"> because they are busy or to </w:t>
            </w:r>
            <w:r w:rsidRPr="5D5193AE" w:rsidR="56C8A7F7">
              <w:rPr>
                <w:rFonts w:ascii="Arial" w:hAnsi="Arial" w:eastAsia="Arial" w:cs="Arial"/>
                <w:sz w:val="24"/>
                <w:szCs w:val="24"/>
              </w:rPr>
              <w:t>confidant. Having an exceptional t</w:t>
            </w:r>
            <w:r w:rsidRPr="5D5193AE" w:rsidR="1BF78A82">
              <w:rPr>
                <w:rFonts w:ascii="Arial" w:hAnsi="Arial" w:eastAsia="Arial" w:cs="Arial"/>
                <w:sz w:val="24"/>
                <w:szCs w:val="24"/>
              </w:rPr>
              <w:t>ea</w:t>
            </w:r>
            <w:r w:rsidRPr="5D5193AE" w:rsidR="56C8A7F7">
              <w:rPr>
                <w:rFonts w:ascii="Arial" w:hAnsi="Arial" w:eastAsia="Arial" w:cs="Arial"/>
                <w:sz w:val="24"/>
                <w:szCs w:val="24"/>
              </w:rPr>
              <w:t xml:space="preserve">m is the key to </w:t>
            </w:r>
            <w:r w:rsidRPr="5D5193AE" w:rsidR="51550C5F">
              <w:rPr>
                <w:rFonts w:ascii="Arial" w:hAnsi="Arial" w:eastAsia="Arial" w:cs="Arial"/>
                <w:sz w:val="24"/>
                <w:szCs w:val="24"/>
              </w:rPr>
              <w:t xml:space="preserve">succeed creating a </w:t>
            </w:r>
            <w:r w:rsidRPr="5D5193AE" w:rsidR="1BA95DC5">
              <w:rPr>
                <w:rFonts w:ascii="Arial" w:hAnsi="Arial" w:eastAsia="Arial" w:cs="Arial"/>
                <w:sz w:val="24"/>
                <w:szCs w:val="24"/>
              </w:rPr>
              <w:t>bond, making</w:t>
            </w:r>
            <w:r w:rsidRPr="5D5193AE" w:rsidR="51550C5F">
              <w:rPr>
                <w:rFonts w:ascii="Arial" w:hAnsi="Arial" w:eastAsia="Arial" w:cs="Arial"/>
                <w:sz w:val="24"/>
                <w:szCs w:val="24"/>
              </w:rPr>
              <w:t xml:space="preserve"> the costumers trust in </w:t>
            </w:r>
            <w:r w:rsidRPr="5D5193AE" w:rsidR="5435D94F">
              <w:rPr>
                <w:rFonts w:ascii="Arial" w:hAnsi="Arial" w:eastAsia="Arial" w:cs="Arial"/>
                <w:sz w:val="24"/>
                <w:szCs w:val="24"/>
              </w:rPr>
              <w:t>our</w:t>
            </w:r>
            <w:r w:rsidRPr="5D5193AE" w:rsidR="51550C5F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D5193AE" w:rsidR="0A44437C">
              <w:rPr>
                <w:rFonts w:ascii="Arial" w:hAnsi="Arial" w:eastAsia="Arial" w:cs="Arial"/>
                <w:sz w:val="24"/>
                <w:szCs w:val="24"/>
              </w:rPr>
              <w:t xml:space="preserve">service, this is going to reflect on business </w:t>
            </w:r>
            <w:r w:rsidRPr="5D5193AE" w:rsidR="4B225C86">
              <w:rPr>
                <w:rFonts w:ascii="Arial" w:hAnsi="Arial" w:eastAsia="Arial" w:cs="Arial"/>
                <w:sz w:val="24"/>
                <w:szCs w:val="24"/>
              </w:rPr>
              <w:t xml:space="preserve">increasing </w:t>
            </w:r>
            <w:r w:rsidRPr="5D5193AE" w:rsidR="79243B81">
              <w:rPr>
                <w:rFonts w:ascii="Arial" w:hAnsi="Arial" w:eastAsia="Arial" w:cs="Arial"/>
                <w:sz w:val="24"/>
                <w:szCs w:val="24"/>
              </w:rPr>
              <w:t xml:space="preserve">revenue. </w:t>
            </w:r>
            <w:r w:rsidRPr="5D5193AE" w:rsidR="75A754E8">
              <w:rPr>
                <w:rFonts w:ascii="Arial" w:hAnsi="Arial" w:eastAsia="Arial" w:cs="Arial"/>
                <w:sz w:val="24"/>
                <w:szCs w:val="24"/>
              </w:rPr>
              <w:t xml:space="preserve">Being </w:t>
            </w:r>
            <w:r w:rsidRPr="5D5193AE" w:rsidR="60559235">
              <w:rPr>
                <w:rFonts w:ascii="Arial" w:hAnsi="Arial" w:eastAsia="Arial" w:cs="Arial"/>
                <w:sz w:val="24"/>
                <w:szCs w:val="24"/>
              </w:rPr>
              <w:t>up to date is extremely useful for business</w:t>
            </w:r>
            <w:r w:rsidRPr="5D5193AE" w:rsidR="1893E103">
              <w:rPr>
                <w:rFonts w:ascii="Arial" w:hAnsi="Arial" w:eastAsia="Arial" w:cs="Arial"/>
                <w:sz w:val="24"/>
                <w:szCs w:val="24"/>
              </w:rPr>
              <w:t xml:space="preserve"> and </w:t>
            </w:r>
            <w:r w:rsidRPr="5D5193AE" w:rsidR="7141ACD1">
              <w:rPr>
                <w:rFonts w:ascii="Arial" w:hAnsi="Arial" w:eastAsia="Arial" w:cs="Arial"/>
                <w:sz w:val="24"/>
                <w:szCs w:val="24"/>
              </w:rPr>
              <w:t xml:space="preserve">costumers, </w:t>
            </w:r>
            <w:r w:rsidRPr="5D5193AE" w:rsidR="7BFA080B">
              <w:rPr>
                <w:rFonts w:ascii="Arial" w:hAnsi="Arial" w:eastAsia="Arial" w:cs="Arial"/>
                <w:sz w:val="24"/>
                <w:szCs w:val="24"/>
              </w:rPr>
              <w:t>FSA (</w:t>
            </w:r>
            <w:r w:rsidRPr="5D5193AE" w:rsidR="7BFA080B">
              <w:rPr>
                <w:rFonts w:ascii="Arial" w:hAnsi="Arial" w:eastAsia="Arial" w:cs="Arial"/>
                <w:sz w:val="24"/>
                <w:szCs w:val="24"/>
              </w:rPr>
              <w:t>Food</w:t>
            </w:r>
            <w:r w:rsidRPr="5D5193AE" w:rsidR="7BFA080B">
              <w:rPr>
                <w:rFonts w:ascii="Arial" w:hAnsi="Arial" w:eastAsia="Arial" w:cs="Arial"/>
                <w:sz w:val="24"/>
                <w:szCs w:val="24"/>
              </w:rPr>
              <w:t xml:space="preserve"> Standards agency)</w:t>
            </w:r>
            <w:r w:rsidRPr="5D5193AE" w:rsidR="7141ACD1">
              <w:rPr>
                <w:rFonts w:ascii="Arial" w:hAnsi="Arial" w:eastAsia="Arial" w:cs="Arial"/>
                <w:sz w:val="24"/>
                <w:szCs w:val="24"/>
              </w:rPr>
              <w:t xml:space="preserve"> work </w:t>
            </w:r>
            <w:r w:rsidRPr="5D5193AE" w:rsidR="35C8F645">
              <w:rPr>
                <w:rFonts w:ascii="Arial" w:hAnsi="Arial" w:eastAsia="Arial" w:cs="Arial"/>
                <w:sz w:val="24"/>
                <w:szCs w:val="24"/>
              </w:rPr>
              <w:t>close with local authorities in food</w:t>
            </w:r>
            <w:r w:rsidRPr="5D5193AE" w:rsidR="2A042DC1">
              <w:rPr>
                <w:rFonts w:ascii="Arial" w:hAnsi="Arial" w:eastAsia="Arial" w:cs="Arial"/>
                <w:sz w:val="24"/>
                <w:szCs w:val="24"/>
              </w:rPr>
              <w:t xml:space="preserve"> allergen in</w:t>
            </w:r>
            <w:r w:rsidRPr="5D5193AE" w:rsidR="35C8F645">
              <w:rPr>
                <w:rFonts w:ascii="Arial" w:hAnsi="Arial" w:eastAsia="Arial" w:cs="Arial"/>
                <w:sz w:val="24"/>
                <w:szCs w:val="24"/>
              </w:rPr>
              <w:t xml:space="preserve"> industry making sure consumers are aware of </w:t>
            </w:r>
            <w:r w:rsidRPr="5D5193AE" w:rsidR="65998657">
              <w:rPr>
                <w:rFonts w:ascii="Arial" w:hAnsi="Arial" w:eastAsia="Arial" w:cs="Arial"/>
                <w:sz w:val="24"/>
                <w:szCs w:val="24"/>
              </w:rPr>
              <w:t>incorrect a</w:t>
            </w:r>
            <w:r w:rsidRPr="5D5193AE" w:rsidR="4B35ED4A">
              <w:rPr>
                <w:rFonts w:ascii="Arial" w:hAnsi="Arial" w:eastAsia="Arial" w:cs="Arial"/>
                <w:sz w:val="24"/>
                <w:szCs w:val="24"/>
              </w:rPr>
              <w:t>llergen information on products.</w:t>
            </w:r>
          </w:p>
          <w:p w:rsidR="4C5CD7AD" w:rsidP="5D5193AE" w:rsidRDefault="4C5CD7AD" w14:paraId="415DEDC0" w14:textId="0108E16E">
            <w:pPr>
              <w:pStyle w:val="Normal"/>
              <w:bidi w:val="0"/>
              <w:spacing w:before="0" w:beforeAutospacing="off" w:after="0" w:afterAutospacing="off" w:line="360" w:lineRule="auto"/>
              <w:ind w:left="0" w:right="0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4C5CD7AD" w:rsidP="5D5193AE" w:rsidRDefault="4C5CD7AD" w14:paraId="074C2F8B" w14:textId="280115D3">
            <w:pPr>
              <w:pStyle w:val="Normal"/>
              <w:bidi w:val="0"/>
              <w:spacing w:before="0" w:beforeAutospacing="off" w:after="0" w:afterAutospacing="off" w:line="360" w:lineRule="auto"/>
              <w:ind w:left="0" w:right="0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4C5CD7AD" w:rsidP="5D5193AE" w:rsidRDefault="4C5CD7AD" w14:paraId="271BBE60" w14:textId="6168C3B5">
            <w:pPr>
              <w:pStyle w:val="Normal"/>
              <w:bidi w:val="0"/>
              <w:spacing w:before="0" w:beforeAutospacing="off" w:after="0" w:afterAutospacing="off" w:line="360" w:lineRule="auto"/>
              <w:ind w:left="0" w:right="0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4C5CD7AD" w:rsidP="5D5193AE" w:rsidRDefault="4C5CD7AD" w14:paraId="1EDD8FED" w14:textId="4EF72588">
            <w:pPr>
              <w:pStyle w:val="Normal"/>
              <w:bidi w:val="0"/>
              <w:spacing w:before="0" w:beforeAutospacing="off" w:after="0" w:afterAutospacing="off" w:line="360" w:lineRule="auto"/>
              <w:ind w:left="0" w:right="0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4C5CD7AD" w:rsidP="5D5193AE" w:rsidRDefault="4C5CD7AD" w14:paraId="1730362B" w14:textId="0BA1B215">
            <w:pPr>
              <w:pStyle w:val="Normal"/>
              <w:bidi w:val="0"/>
              <w:spacing w:before="0" w:beforeAutospacing="off" w:after="0" w:afterAutospacing="off" w:line="360" w:lineRule="auto"/>
              <w:ind w:left="0" w:right="0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4C5CD7AD" w:rsidP="5D5193AE" w:rsidRDefault="4C5CD7AD" w14:paraId="0AA40805" w14:textId="2DCE5856">
            <w:pPr>
              <w:pStyle w:val="Normal"/>
              <w:bidi w:val="0"/>
              <w:spacing w:before="0" w:beforeAutospacing="off" w:after="0" w:afterAutospacing="off" w:line="360" w:lineRule="auto"/>
              <w:ind w:left="0" w:right="0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4C5CD7AD" w:rsidP="5D5193AE" w:rsidRDefault="4C5CD7AD" w14:paraId="73EC3CC2" w14:textId="09C5D974">
            <w:pPr>
              <w:pStyle w:val="Normal"/>
              <w:bidi w:val="0"/>
              <w:spacing w:before="0" w:beforeAutospacing="off" w:after="0" w:afterAutospacing="off" w:line="360" w:lineRule="auto"/>
              <w:ind w:left="0" w:right="0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4C5CD7AD" w:rsidP="5D5193AE" w:rsidRDefault="4C5CD7AD" w14:paraId="732A81A6" w14:textId="40D72F17">
            <w:pPr>
              <w:pStyle w:val="Normal"/>
              <w:bidi w:val="0"/>
              <w:spacing w:before="0" w:beforeAutospacing="off" w:after="0" w:afterAutospacing="off" w:line="360" w:lineRule="auto"/>
              <w:ind w:left="0" w:right="0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4C5CD7AD" w:rsidP="5D5193AE" w:rsidRDefault="4C5CD7AD" w14:paraId="7E1F47D9" w14:textId="3D6B49FD">
            <w:pPr>
              <w:pStyle w:val="Normal"/>
              <w:bidi w:val="0"/>
              <w:spacing w:before="0" w:beforeAutospacing="off" w:after="0" w:afterAutospacing="off" w:line="360" w:lineRule="auto"/>
              <w:ind w:left="0" w:right="0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4C5CD7AD" w:rsidP="5D5193AE" w:rsidRDefault="4C5CD7AD" w14:paraId="3955269C" w14:textId="57621CD2">
            <w:pPr>
              <w:pStyle w:val="Normal"/>
              <w:bidi w:val="0"/>
              <w:spacing w:before="0" w:beforeAutospacing="off" w:after="0" w:afterAutospacing="off" w:line="360" w:lineRule="auto"/>
              <w:ind w:left="0" w:right="0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4C5CD7AD" w:rsidP="5D5193AE" w:rsidRDefault="4C5CD7AD" w14:paraId="439BEAA5" w14:textId="51A0FFE0">
            <w:pPr>
              <w:pStyle w:val="Normal"/>
              <w:bidi w:val="0"/>
              <w:spacing w:before="0" w:beforeAutospacing="off" w:after="0" w:afterAutospacing="off" w:line="360" w:lineRule="auto"/>
              <w:ind w:left="0" w:right="0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4C5CD7AD" w:rsidP="5D5193AE" w:rsidRDefault="4C5CD7AD" w14:paraId="426D3B6D" w14:textId="10A7C946">
            <w:pPr>
              <w:pStyle w:val="Normal"/>
              <w:bidi w:val="0"/>
              <w:spacing w:before="0" w:beforeAutospacing="off" w:after="0" w:afterAutospacing="off" w:line="360" w:lineRule="auto"/>
              <w:ind w:left="0" w:right="0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4C5CD7AD" w:rsidP="5D5193AE" w:rsidRDefault="4C5CD7AD" w14:paraId="5852E395" w14:textId="05BC63A1">
            <w:pPr>
              <w:pStyle w:val="Normal"/>
              <w:bidi w:val="0"/>
              <w:spacing w:before="0" w:beforeAutospacing="off" w:after="0" w:afterAutospacing="off" w:line="360" w:lineRule="auto"/>
              <w:ind w:left="0" w:right="0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4C5CD7AD" w:rsidP="5D5193AE" w:rsidRDefault="4C5CD7AD" w14:paraId="254A75C4" w14:textId="5478F7DC">
            <w:pPr>
              <w:pStyle w:val="Normal"/>
              <w:bidi w:val="0"/>
              <w:spacing w:before="0" w:beforeAutospacing="off" w:after="0" w:afterAutospacing="off" w:line="360" w:lineRule="auto"/>
              <w:ind w:left="0" w:right="0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4C5CD7AD" w:rsidP="5D5193AE" w:rsidRDefault="4C5CD7AD" w14:paraId="59CD2DBE" w14:textId="3774C5FD">
            <w:pPr>
              <w:pStyle w:val="Normal"/>
              <w:bidi w:val="0"/>
              <w:spacing w:before="0" w:beforeAutospacing="off" w:after="0" w:afterAutospacing="off" w:line="360" w:lineRule="auto"/>
              <w:ind w:left="0" w:right="0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4C5CD7AD" w:rsidP="5D5193AE" w:rsidRDefault="4C5CD7AD" w14:paraId="20BA30E9" w14:textId="0FC1D777">
            <w:pPr>
              <w:pStyle w:val="Normal"/>
              <w:bidi w:val="0"/>
              <w:spacing w:before="0" w:beforeAutospacing="off" w:after="0" w:afterAutospacing="off" w:line="360" w:lineRule="auto"/>
              <w:ind w:left="0" w:right="0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4C5CD7AD" w:rsidP="5D5193AE" w:rsidRDefault="4C5CD7AD" w14:paraId="10B327B5" w14:textId="3F0FC04E">
            <w:pPr>
              <w:pStyle w:val="Normal"/>
              <w:bidi w:val="0"/>
              <w:spacing w:before="0" w:beforeAutospacing="off" w:after="0" w:afterAutospacing="off" w:line="360" w:lineRule="auto"/>
              <w:ind w:left="0" w:right="0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36A6EC18" w:rsidP="5D5193AE" w:rsidRDefault="36A6EC18" w14:paraId="22CC06A1" w14:textId="4D4B6FB4">
            <w:pPr>
              <w:pStyle w:val="Normal"/>
              <w:bidi w:val="0"/>
              <w:spacing w:before="0" w:beforeAutospacing="off" w:after="0" w:afterAutospacing="off" w:line="360" w:lineRule="auto"/>
              <w:ind w:left="0" w:right="0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5D5193AE" w:rsidR="36A6EC18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D5193AE" w:rsidR="58E51D14">
              <w:rPr>
                <w:rFonts w:ascii="Arial" w:hAnsi="Arial" w:eastAsia="Arial" w:cs="Arial"/>
                <w:sz w:val="24"/>
                <w:szCs w:val="24"/>
              </w:rPr>
              <w:t xml:space="preserve">   </w:t>
            </w:r>
          </w:p>
          <w:p w:rsidR="011A45A4" w:rsidP="5D5193AE" w:rsidRDefault="011A45A4" w14:paraId="0398668B" w14:textId="01684D93">
            <w:pPr>
              <w:pStyle w:val="Normal"/>
              <w:spacing w:line="360" w:lineRule="auto"/>
              <w:ind w:left="0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5D5193AE" w:rsidR="011A45A4">
              <w:rPr>
                <w:rFonts w:ascii="Arial" w:hAnsi="Arial" w:eastAsia="Arial" w:cs="Arial"/>
                <w:sz w:val="24"/>
                <w:szCs w:val="24"/>
              </w:rPr>
              <w:t xml:space="preserve">      </w:t>
            </w:r>
          </w:p>
          <w:p w:rsidR="4C5CD7AD" w:rsidP="5D5193AE" w:rsidRDefault="4C5CD7AD" w14:paraId="3809FA0C" w14:textId="40272BB1">
            <w:pPr>
              <w:pStyle w:val="Normal"/>
              <w:spacing w:line="360" w:lineRule="auto"/>
              <w:ind w:left="720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4C5CD7AD" w:rsidP="5D5193AE" w:rsidRDefault="4C5CD7AD" w14:paraId="436B2964" w14:textId="181593A0">
            <w:pPr>
              <w:pStyle w:val="Normal"/>
              <w:spacing w:line="360" w:lineRule="auto"/>
              <w:ind w:left="720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4C5CD7AD" w:rsidP="5D5193AE" w:rsidRDefault="4C5CD7AD" w14:paraId="049983F9" w14:textId="14D5514D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4C5CD7AD" w:rsidP="5D5193AE" w:rsidRDefault="4C5CD7AD" w14:paraId="6CE55574" w14:textId="4934A051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Pr="0082407E" w:rsidR="00F51904" w:rsidP="5D5193AE" w:rsidRDefault="00F51904" w14:paraId="4F94C46A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</w:p>
          <w:p w:rsidR="00797115" w:rsidP="5D5193AE" w:rsidRDefault="00797115" w14:paraId="4DC1E882" w14:textId="77777777">
            <w:pPr>
              <w:jc w:val="both"/>
              <w:rPr>
                <w:rFonts w:ascii="Arial" w:hAnsi="Arial" w:eastAsia="Arial" w:cs="Arial"/>
                <w:sz w:val="20"/>
                <w:szCs w:val="20"/>
              </w:rPr>
            </w:pPr>
          </w:p>
          <w:p w:rsidR="00375882" w:rsidP="5D5193AE" w:rsidRDefault="00375882" w14:paraId="10B11E51" w14:textId="77777777">
            <w:pPr>
              <w:jc w:val="both"/>
              <w:rPr>
                <w:rFonts w:ascii="Arial" w:hAnsi="Arial" w:eastAsia="Arial" w:cs="Arial"/>
                <w:sz w:val="20"/>
                <w:szCs w:val="20"/>
              </w:rPr>
            </w:pPr>
          </w:p>
          <w:p w:rsidR="00375882" w:rsidP="5D5193AE" w:rsidRDefault="00375882" w14:paraId="629A4250" w14:textId="77777777">
            <w:pPr>
              <w:jc w:val="both"/>
              <w:rPr>
                <w:rFonts w:ascii="Arial" w:hAnsi="Arial" w:eastAsia="Arial" w:cs="Arial"/>
                <w:sz w:val="20"/>
                <w:szCs w:val="20"/>
              </w:rPr>
            </w:pPr>
          </w:p>
          <w:p w:rsidR="00375882" w:rsidP="5D5193AE" w:rsidRDefault="00375882" w14:paraId="3223D94F" w14:textId="77777777">
            <w:pPr>
              <w:jc w:val="both"/>
              <w:rPr>
                <w:rFonts w:ascii="Arial" w:hAnsi="Arial" w:eastAsia="Arial" w:cs="Arial"/>
                <w:sz w:val="20"/>
                <w:szCs w:val="20"/>
              </w:rPr>
            </w:pPr>
          </w:p>
          <w:p w:rsidR="00375882" w:rsidP="5D5193AE" w:rsidRDefault="00375882" w14:paraId="5AAD8421" w14:textId="77777777">
            <w:pPr>
              <w:jc w:val="both"/>
              <w:rPr>
                <w:rFonts w:ascii="Arial" w:hAnsi="Arial" w:eastAsia="Arial" w:cs="Arial"/>
                <w:sz w:val="20"/>
                <w:szCs w:val="20"/>
              </w:rPr>
            </w:pPr>
          </w:p>
          <w:p w:rsidR="00375882" w:rsidP="5D5193AE" w:rsidRDefault="00375882" w14:paraId="601C5B2A" w14:textId="77777777">
            <w:pPr>
              <w:jc w:val="both"/>
              <w:rPr>
                <w:rFonts w:ascii="Arial" w:hAnsi="Arial" w:eastAsia="Arial" w:cs="Arial"/>
                <w:sz w:val="20"/>
                <w:szCs w:val="20"/>
              </w:rPr>
            </w:pPr>
          </w:p>
          <w:p w:rsidR="00375882" w:rsidP="5D5193AE" w:rsidRDefault="00375882" w14:paraId="169E8A99" w14:textId="77777777">
            <w:pPr>
              <w:jc w:val="both"/>
              <w:rPr>
                <w:rFonts w:ascii="Arial" w:hAnsi="Arial" w:eastAsia="Arial" w:cs="Arial"/>
                <w:sz w:val="20"/>
                <w:szCs w:val="20"/>
              </w:rPr>
            </w:pPr>
          </w:p>
          <w:p w:rsidR="00375882" w:rsidP="5D5193AE" w:rsidRDefault="00375882" w14:paraId="0514EA32" w14:textId="77777777">
            <w:pPr>
              <w:jc w:val="both"/>
              <w:rPr>
                <w:rFonts w:ascii="Arial" w:hAnsi="Arial" w:eastAsia="Arial" w:cs="Arial"/>
                <w:sz w:val="20"/>
                <w:szCs w:val="20"/>
              </w:rPr>
            </w:pPr>
          </w:p>
          <w:p w:rsidR="00375882" w:rsidP="5D5193AE" w:rsidRDefault="00375882" w14:paraId="733FBFA5" w14:textId="77777777">
            <w:pPr>
              <w:jc w:val="both"/>
              <w:rPr>
                <w:rFonts w:ascii="Arial" w:hAnsi="Arial" w:eastAsia="Arial" w:cs="Arial"/>
                <w:sz w:val="20"/>
                <w:szCs w:val="20"/>
              </w:rPr>
            </w:pPr>
          </w:p>
          <w:p w:rsidR="00375882" w:rsidP="5D5193AE" w:rsidRDefault="00375882" w14:paraId="20085F77" w14:textId="77777777">
            <w:pPr>
              <w:jc w:val="both"/>
              <w:rPr>
                <w:rFonts w:ascii="Arial" w:hAnsi="Arial" w:eastAsia="Arial" w:cs="Arial"/>
                <w:sz w:val="20"/>
                <w:szCs w:val="20"/>
              </w:rPr>
            </w:pPr>
          </w:p>
          <w:p w:rsidR="00375882" w:rsidP="5D5193AE" w:rsidRDefault="00375882" w14:paraId="368349A1" w14:textId="77777777">
            <w:pPr>
              <w:jc w:val="both"/>
              <w:rPr>
                <w:rFonts w:ascii="Arial" w:hAnsi="Arial" w:eastAsia="Arial" w:cs="Arial"/>
                <w:sz w:val="20"/>
                <w:szCs w:val="20"/>
              </w:rPr>
            </w:pPr>
          </w:p>
          <w:p w:rsidR="00375882" w:rsidP="5D5193AE" w:rsidRDefault="00375882" w14:paraId="24449AB5" w14:textId="77777777">
            <w:pPr>
              <w:jc w:val="both"/>
              <w:rPr>
                <w:rFonts w:ascii="Arial" w:hAnsi="Arial" w:eastAsia="Arial" w:cs="Arial"/>
                <w:sz w:val="20"/>
                <w:szCs w:val="20"/>
              </w:rPr>
            </w:pPr>
          </w:p>
          <w:p w:rsidR="00375882" w:rsidP="5D5193AE" w:rsidRDefault="00375882" w14:paraId="5B6F190D" w14:textId="77777777">
            <w:pPr>
              <w:jc w:val="both"/>
              <w:rPr>
                <w:rFonts w:ascii="Arial" w:hAnsi="Arial" w:eastAsia="Arial" w:cs="Arial"/>
                <w:sz w:val="20"/>
                <w:szCs w:val="20"/>
              </w:rPr>
            </w:pPr>
          </w:p>
          <w:p w:rsidR="00375882" w:rsidP="5D5193AE" w:rsidRDefault="00375882" w14:paraId="1CBB91F9" w14:textId="77777777">
            <w:pPr>
              <w:jc w:val="both"/>
              <w:rPr>
                <w:rFonts w:ascii="Arial" w:hAnsi="Arial" w:eastAsia="Arial" w:cs="Arial"/>
                <w:sz w:val="20"/>
                <w:szCs w:val="20"/>
              </w:rPr>
            </w:pPr>
          </w:p>
          <w:p w:rsidR="00375882" w:rsidP="5D5193AE" w:rsidRDefault="00375882" w14:paraId="22B4E043" w14:textId="77777777">
            <w:pPr>
              <w:jc w:val="both"/>
              <w:rPr>
                <w:rFonts w:ascii="Arial" w:hAnsi="Arial" w:eastAsia="Arial" w:cs="Arial"/>
                <w:sz w:val="20"/>
                <w:szCs w:val="20"/>
              </w:rPr>
            </w:pPr>
          </w:p>
          <w:p w:rsidR="00375882" w:rsidP="5D5193AE" w:rsidRDefault="00375882" w14:paraId="40B794DC" w14:textId="77777777">
            <w:pPr>
              <w:jc w:val="both"/>
              <w:rPr>
                <w:rFonts w:ascii="Arial" w:hAnsi="Arial" w:eastAsia="Arial" w:cs="Arial"/>
                <w:sz w:val="20"/>
                <w:szCs w:val="20"/>
              </w:rPr>
            </w:pPr>
          </w:p>
          <w:p w:rsidR="00375882" w:rsidP="5D5193AE" w:rsidRDefault="00375882" w14:paraId="0A732014" w14:textId="77777777">
            <w:pPr>
              <w:jc w:val="both"/>
              <w:rPr>
                <w:rFonts w:ascii="Arial" w:hAnsi="Arial" w:eastAsia="Arial" w:cs="Arial"/>
                <w:sz w:val="20"/>
                <w:szCs w:val="20"/>
              </w:rPr>
            </w:pPr>
          </w:p>
          <w:p w:rsidR="00375882" w:rsidP="5D5193AE" w:rsidRDefault="00375882" w14:paraId="57B1B02B" w14:textId="77777777">
            <w:pPr>
              <w:jc w:val="both"/>
              <w:rPr>
                <w:rFonts w:ascii="Arial" w:hAnsi="Arial" w:eastAsia="Arial" w:cs="Arial"/>
                <w:sz w:val="20"/>
                <w:szCs w:val="20"/>
              </w:rPr>
            </w:pPr>
          </w:p>
          <w:p w:rsidR="00375882" w:rsidP="5D5193AE" w:rsidRDefault="00375882" w14:paraId="29092048" w14:textId="77777777">
            <w:pPr>
              <w:jc w:val="both"/>
              <w:rPr>
                <w:rFonts w:ascii="Arial" w:hAnsi="Arial" w:eastAsia="Arial" w:cs="Arial"/>
                <w:sz w:val="20"/>
                <w:szCs w:val="20"/>
              </w:rPr>
            </w:pPr>
          </w:p>
          <w:p w:rsidR="00375882" w:rsidP="5D5193AE" w:rsidRDefault="00375882" w14:paraId="45D18CD5" w14:textId="77777777">
            <w:pPr>
              <w:jc w:val="both"/>
              <w:rPr>
                <w:rFonts w:ascii="Arial" w:hAnsi="Arial" w:eastAsia="Arial" w:cs="Arial"/>
                <w:sz w:val="20"/>
                <w:szCs w:val="20"/>
              </w:rPr>
            </w:pPr>
          </w:p>
          <w:p w:rsidR="00375882" w:rsidP="5D5193AE" w:rsidRDefault="00375882" w14:paraId="18548036" w14:textId="77777777">
            <w:pPr>
              <w:jc w:val="both"/>
              <w:rPr>
                <w:rFonts w:ascii="Arial" w:hAnsi="Arial" w:eastAsia="Arial" w:cs="Arial"/>
                <w:sz w:val="20"/>
                <w:szCs w:val="20"/>
              </w:rPr>
            </w:pPr>
          </w:p>
          <w:p w:rsidR="00375882" w:rsidP="5D5193AE" w:rsidRDefault="00375882" w14:paraId="04482D04" w14:textId="77777777">
            <w:pPr>
              <w:jc w:val="both"/>
              <w:rPr>
                <w:rFonts w:ascii="Arial" w:hAnsi="Arial" w:eastAsia="Arial" w:cs="Arial"/>
                <w:sz w:val="20"/>
                <w:szCs w:val="20"/>
              </w:rPr>
            </w:pPr>
          </w:p>
          <w:p w:rsidR="00375882" w:rsidP="5D5193AE" w:rsidRDefault="00375882" w14:paraId="21316D23" w14:textId="77777777">
            <w:pPr>
              <w:jc w:val="both"/>
              <w:rPr>
                <w:rFonts w:ascii="Arial" w:hAnsi="Arial" w:eastAsia="Arial" w:cs="Arial"/>
                <w:sz w:val="20"/>
                <w:szCs w:val="20"/>
              </w:rPr>
            </w:pPr>
          </w:p>
          <w:p w:rsidR="00375882" w:rsidP="5D5193AE" w:rsidRDefault="00375882" w14:paraId="7ABB693F" w14:textId="77777777">
            <w:pPr>
              <w:jc w:val="both"/>
              <w:rPr>
                <w:rFonts w:ascii="Arial" w:hAnsi="Arial" w:eastAsia="Arial" w:cs="Arial"/>
                <w:sz w:val="20"/>
                <w:szCs w:val="20"/>
              </w:rPr>
            </w:pPr>
          </w:p>
          <w:p w:rsidR="00375882" w:rsidP="5D5193AE" w:rsidRDefault="00375882" w14:paraId="558B68CD" w14:textId="77777777">
            <w:pPr>
              <w:jc w:val="both"/>
              <w:rPr>
                <w:rFonts w:ascii="Arial" w:hAnsi="Arial" w:eastAsia="Arial" w:cs="Arial"/>
                <w:sz w:val="20"/>
                <w:szCs w:val="20"/>
              </w:rPr>
            </w:pPr>
          </w:p>
          <w:p w:rsidR="00375882" w:rsidP="5D5193AE" w:rsidRDefault="00375882" w14:paraId="213727D5" w14:textId="77777777">
            <w:pPr>
              <w:jc w:val="both"/>
              <w:rPr>
                <w:rFonts w:ascii="Arial" w:hAnsi="Arial" w:eastAsia="Arial" w:cs="Arial"/>
                <w:sz w:val="20"/>
                <w:szCs w:val="20"/>
              </w:rPr>
            </w:pPr>
          </w:p>
          <w:p w:rsidR="00375882" w:rsidP="5D5193AE" w:rsidRDefault="00375882" w14:paraId="0209048A" w14:textId="77777777">
            <w:pPr>
              <w:jc w:val="both"/>
              <w:rPr>
                <w:rFonts w:ascii="Arial" w:hAnsi="Arial" w:eastAsia="Arial" w:cs="Arial"/>
                <w:sz w:val="20"/>
                <w:szCs w:val="20"/>
              </w:rPr>
            </w:pPr>
          </w:p>
          <w:p w:rsidR="00375882" w:rsidP="5D5193AE" w:rsidRDefault="00375882" w14:paraId="29A6BCD8" w14:textId="77777777">
            <w:pPr>
              <w:jc w:val="both"/>
              <w:rPr>
                <w:rFonts w:ascii="Arial" w:hAnsi="Arial" w:eastAsia="Arial" w:cs="Arial"/>
                <w:sz w:val="20"/>
                <w:szCs w:val="20"/>
              </w:rPr>
            </w:pPr>
          </w:p>
          <w:p w:rsidR="00375882" w:rsidP="5D5193AE" w:rsidRDefault="00375882" w14:paraId="40F3433A" w14:textId="77777777">
            <w:pPr>
              <w:jc w:val="both"/>
              <w:rPr>
                <w:rFonts w:ascii="Arial" w:hAnsi="Arial" w:eastAsia="Arial" w:cs="Arial"/>
                <w:sz w:val="20"/>
                <w:szCs w:val="20"/>
              </w:rPr>
            </w:pPr>
          </w:p>
          <w:p w:rsidR="00375882" w:rsidP="5D5193AE" w:rsidRDefault="00375882" w14:paraId="3723CE45" w14:textId="77777777">
            <w:pPr>
              <w:jc w:val="both"/>
              <w:rPr>
                <w:rFonts w:ascii="Arial" w:hAnsi="Arial" w:eastAsia="Arial" w:cs="Arial"/>
                <w:sz w:val="20"/>
                <w:szCs w:val="20"/>
              </w:rPr>
            </w:pPr>
          </w:p>
          <w:p w:rsidRPr="003C3341" w:rsidR="00375882" w:rsidP="5D5193AE" w:rsidRDefault="00375882" w14:paraId="3B344F1E" w14:textId="4F66D5C5">
            <w:pPr>
              <w:jc w:val="both"/>
              <w:rPr>
                <w:rFonts w:ascii="Arial" w:hAnsi="Arial" w:eastAsia="Arial" w:cs="Arial"/>
                <w:sz w:val="20"/>
                <w:szCs w:val="20"/>
              </w:rPr>
            </w:pPr>
          </w:p>
        </w:tc>
      </w:tr>
    </w:tbl>
    <w:p w:rsidR="00B00678" w:rsidP="5D5193AE" w:rsidRDefault="00B00678" w14:paraId="7D9A52CF" w14:textId="77777777">
      <w:pPr>
        <w:rPr>
          <w:rFonts w:ascii="Arial" w:hAnsi="Arial" w:eastAsia="Arial" w:cs="Arial"/>
          <w:b w:val="1"/>
          <w:bCs w:val="1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0910"/>
        <w:gridCol w:w="272"/>
      </w:tblGrid>
      <w:tr w:rsidRPr="003C3341" w:rsidR="00375882" w:rsidTr="5D5193AE" w14:paraId="693FCD7B" w14:textId="77777777">
        <w:tc>
          <w:tcPr>
            <w:tcW w:w="10910" w:type="dxa"/>
            <w:shd w:val="clear" w:color="auto" w:fill="FBD4B4" w:themeFill="accent6" w:themeFillTint="66"/>
            <w:tcMar/>
          </w:tcPr>
          <w:p w:rsidRPr="00946B23" w:rsidR="00375882" w:rsidP="5D5193AE" w:rsidRDefault="00375882" w14:paraId="0731D9DE" w14:textId="423CB3E9">
            <w:pPr>
              <w:rPr>
                <w:rFonts w:ascii="Arial" w:hAnsi="Arial" w:eastAsia="Arial" w:cs="Arial"/>
                <w:b w:val="1"/>
                <w:bCs w:val="1"/>
                <w:sz w:val="20"/>
                <w:szCs w:val="20"/>
              </w:rPr>
            </w:pPr>
            <w:r w:rsidRPr="5D5193AE" w:rsidR="6FC8888F">
              <w:rPr>
                <w:rFonts w:ascii="Arial" w:hAnsi="Arial" w:eastAsia="Arial" w:cs="Arial"/>
                <w:b w:val="1"/>
                <w:bCs w:val="1"/>
                <w:sz w:val="20"/>
                <w:szCs w:val="20"/>
              </w:rPr>
              <w:t xml:space="preserve">REFERENCE LIST </w:t>
            </w:r>
            <w:r w:rsidRPr="5D5193AE" w:rsidR="00A138AA">
              <w:rPr>
                <w:rFonts w:ascii="Arial" w:hAnsi="Arial" w:eastAsia="Arial" w:cs="Arial"/>
                <w:b w:val="1"/>
                <w:bCs w:val="1"/>
                <w:sz w:val="20"/>
                <w:szCs w:val="20"/>
              </w:rPr>
              <w:t>(not included in word count)</w:t>
            </w:r>
          </w:p>
        </w:tc>
        <w:tc>
          <w:tcPr>
            <w:tcW w:w="272" w:type="dxa"/>
            <w:shd w:val="clear" w:color="auto" w:fill="FBD4B4" w:themeFill="accent6" w:themeFillTint="66"/>
            <w:tcMar/>
          </w:tcPr>
          <w:p w:rsidR="00375882" w:rsidP="5D5193AE" w:rsidRDefault="00375882" w14:paraId="2A993785" w14:textId="77777777">
            <w:pPr>
              <w:jc w:val="center"/>
              <w:rPr>
                <w:rFonts w:ascii="Arial" w:hAnsi="Arial" w:eastAsia="Arial" w:cs="Arial"/>
                <w:b w:val="1"/>
                <w:bCs w:val="1"/>
                <w:sz w:val="20"/>
                <w:szCs w:val="20"/>
              </w:rPr>
            </w:pPr>
          </w:p>
          <w:p w:rsidRPr="003C3341" w:rsidR="00375882" w:rsidP="5D5193AE" w:rsidRDefault="00375882" w14:paraId="52F3ACFA" w14:textId="77777777">
            <w:pPr>
              <w:jc w:val="center"/>
              <w:rPr>
                <w:rFonts w:ascii="Arial" w:hAnsi="Arial" w:eastAsia="Arial" w:cs="Arial"/>
                <w:b w:val="1"/>
                <w:bCs w:val="1"/>
                <w:sz w:val="20"/>
                <w:szCs w:val="20"/>
              </w:rPr>
            </w:pPr>
          </w:p>
        </w:tc>
      </w:tr>
      <w:tr w:rsidRPr="003C3341" w:rsidR="00375882" w:rsidTr="5D5193AE" w14:paraId="130E5631" w14:textId="77777777">
        <w:trPr>
          <w:trHeight w:val="2494"/>
        </w:trPr>
        <w:tc>
          <w:tcPr>
            <w:tcW w:w="11182" w:type="dxa"/>
            <w:gridSpan w:val="2"/>
            <w:tcMar/>
          </w:tcPr>
          <w:p w:rsidR="00375882" w:rsidP="5D5193AE" w:rsidRDefault="00375882" w14:paraId="4FBADFA5" w14:textId="77777777">
            <w:pPr>
              <w:rPr>
                <w:rFonts w:ascii="Arial" w:hAnsi="Arial" w:eastAsia="Arial" w:cs="Arial"/>
                <w:sz w:val="20"/>
                <w:szCs w:val="20"/>
              </w:rPr>
            </w:pPr>
          </w:p>
          <w:p w:rsidR="00375882" w:rsidP="5D5193AE" w:rsidRDefault="00375882" w14:paraId="4F228F5D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</w:p>
          <w:p w:rsidR="00375882" w:rsidP="5D5193AE" w:rsidRDefault="00375882" w14:paraId="7BE2B521" w14:textId="73ACEF86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</w:p>
          <w:p w:rsidR="00375882" w:rsidP="5D5193AE" w:rsidRDefault="00375882" w14:paraId="4C6DEC4D" w14:textId="300F334B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</w:p>
          <w:p w:rsidR="5D5193AE" w:rsidP="5D5193AE" w:rsidRDefault="5D5193AE" w14:paraId="28E8AEE1" w14:textId="04B2BDC4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00375882" w:rsidP="5D5193AE" w:rsidRDefault="00375882" w14:paraId="789E9A79" w14:textId="77990206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</w:p>
          <w:p w:rsidR="00375882" w:rsidP="5D5193AE" w:rsidRDefault="00375882" w14:paraId="43EF99F0" w14:textId="59F16C78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</w:p>
          <w:p w:rsidR="00375882" w:rsidP="5D5193AE" w:rsidRDefault="00375882" w14:paraId="0C0BDD19" w14:textId="09F849E1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</w:rPr>
            </w:pPr>
            <w:hyperlink r:id="R1e436b4848794d08">
              <w:r w:rsidRPr="5D5193AE" w:rsidR="025D4CAA">
                <w:rPr>
                  <w:rStyle w:val="Hyperlink"/>
                  <w:rFonts w:ascii="Arial" w:hAnsi="Arial" w:eastAsia="Arial" w:cs="Arial"/>
                  <w:noProof w:val="0"/>
                  <w:sz w:val="24"/>
                  <w:szCs w:val="24"/>
                  <w:lang w:val="en-GB"/>
                </w:rPr>
                <w:t>Eating Out | Allergy UK | National Charity</w:t>
              </w:r>
            </w:hyperlink>
            <w:r w:rsidRPr="5D5193AE" w:rsidR="025D4CAA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 2022, available at </w:t>
            </w:r>
            <w:hyperlink r:id="R22f8311ed5974aa6">
              <w:r w:rsidRPr="5D5193AE" w:rsidR="00ECB3D7">
                <w:rPr>
                  <w:rStyle w:val="Hyperlink"/>
                  <w:rFonts w:ascii="Arial" w:hAnsi="Arial" w:eastAsia="Arial" w:cs="Arial"/>
                </w:rPr>
                <w:t>https://www.allergyuk.org/living-with-an-allergy/eating-out/</w:t>
              </w:r>
            </w:hyperlink>
            <w:r w:rsidRPr="5D5193AE" w:rsidR="00ECB3D7">
              <w:rPr>
                <w:rFonts w:ascii="Arial" w:hAnsi="Arial" w:eastAsia="Arial" w:cs="Arial"/>
              </w:rPr>
              <w:t xml:space="preserve"> accessed 01/02/2022  </w:t>
            </w:r>
          </w:p>
          <w:p w:rsidR="00375882" w:rsidP="5D5193AE" w:rsidRDefault="00375882" w14:paraId="1DDB2118" w14:textId="27785F96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</w:p>
          <w:p w:rsidR="00375882" w:rsidP="5D5193AE" w:rsidRDefault="00375882" w14:paraId="16F2742D" w14:textId="4AB0C09F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</w:rPr>
            </w:pPr>
            <w:hyperlink r:id="Ra605b8f430a9488c">
              <w:r w:rsidRPr="5D5193AE" w:rsidR="6AD3BBA1">
                <w:rPr>
                  <w:rStyle w:val="Hyperlink"/>
                  <w:rFonts w:ascii="Arial" w:hAnsi="Arial" w:eastAsia="Arial" w:cs="Arial"/>
                  <w:noProof w:val="0"/>
                  <w:sz w:val="24"/>
                  <w:szCs w:val="24"/>
                  <w:lang w:val="en-GB"/>
                </w:rPr>
                <w:t>Food allergies and intolerance - Special diets - GCSE Hospitality (CCEA) Revision - BBC Bitesize</w:t>
              </w:r>
            </w:hyperlink>
            <w:r w:rsidRPr="5D5193AE" w:rsidR="6AD3BBA1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 , 2022 available at </w:t>
            </w:r>
            <w:hyperlink r:id="Rb62a667da330479f">
              <w:r w:rsidRPr="5D5193AE" w:rsidR="6AD3BBA1">
                <w:rPr>
                  <w:rStyle w:val="Hyperlink"/>
                  <w:rFonts w:ascii="Arial" w:hAnsi="Arial" w:eastAsia="Arial" w:cs="Arial"/>
                </w:rPr>
                <w:t>https://www.bbc.co.uk/bitesize/guides/zdr8y9q/revision/6</w:t>
              </w:r>
            </w:hyperlink>
            <w:r w:rsidRPr="5D5193AE" w:rsidR="6AD3BBA1">
              <w:rPr>
                <w:rFonts w:ascii="Arial" w:hAnsi="Arial" w:eastAsia="Arial" w:cs="Arial"/>
              </w:rPr>
              <w:t xml:space="preserve"> accessed 02</w:t>
            </w:r>
            <w:r w:rsidRPr="5D5193AE" w:rsidR="2F5B0515">
              <w:rPr>
                <w:rFonts w:ascii="Arial" w:hAnsi="Arial" w:eastAsia="Arial" w:cs="Arial"/>
              </w:rPr>
              <w:t>/02/2022</w:t>
            </w:r>
          </w:p>
          <w:p w:rsidR="00375882" w:rsidP="5D5193AE" w:rsidRDefault="00375882" w14:paraId="3701A32D" w14:textId="26EA447B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</w:p>
          <w:p w:rsidR="00375882" w:rsidP="5D5193AE" w:rsidRDefault="00375882" w14:paraId="7650DD66" w14:textId="26F4DF98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hyperlink w:anchor="allergyorintolerance" r:id="Radfe3e8df1b54a58">
              <w:r w:rsidRPr="5D5193AE" w:rsidR="2D4579C7">
                <w:rPr>
                  <w:rStyle w:val="Hyperlink"/>
                  <w:rFonts w:ascii="Arial" w:hAnsi="Arial" w:eastAsia="Arial" w:cs="Arial"/>
                  <w:noProof w:val="0"/>
                  <w:sz w:val="24"/>
                  <w:szCs w:val="24"/>
                  <w:lang w:val="en-GB"/>
                </w:rPr>
                <w:t>Food Allergy and Food Intolerance - Nutritionist Resource (nutritionist-resource.org.uk)</w:t>
              </w:r>
            </w:hyperlink>
            <w:r w:rsidRPr="5D5193AE" w:rsidR="2D4579C7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 2022, available </w:t>
            </w:r>
            <w:r w:rsidRPr="5D5193AE" w:rsidR="4B3CD191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a</w:t>
            </w:r>
            <w:r w:rsidRPr="5D5193AE" w:rsidR="0145EE9D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t </w:t>
            </w:r>
            <w:r w:rsidRPr="5D5193AE" w:rsidR="4B3CD191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https://www.nutritionist-resource.org.uk/articles/allergy-intolerance.html#allergyorintolerance  accessed 01/02/2022</w:t>
            </w:r>
          </w:p>
          <w:p w:rsidR="00375882" w:rsidP="5D5193AE" w:rsidRDefault="00375882" w14:paraId="2F62193D" w14:textId="65DC2233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</w:p>
          <w:p w:rsidR="00375882" w:rsidP="5D5193AE" w:rsidRDefault="00375882" w14:paraId="19966CC6" w14:textId="7AD60691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hyperlink r:id="R253693b928c74faf">
              <w:r w:rsidRPr="5D5193AE" w:rsidR="0F36FCEA">
                <w:rPr>
                  <w:rStyle w:val="Hyperlink"/>
                  <w:rFonts w:ascii="Arial" w:hAnsi="Arial" w:eastAsia="Arial" w:cs="Arial"/>
                  <w:noProof w:val="0"/>
                  <w:sz w:val="24"/>
                  <w:szCs w:val="24"/>
                  <w:lang w:val="en-GB"/>
                </w:rPr>
                <w:t>Food intolerance - NHS (www.nhs.uk)</w:t>
              </w:r>
            </w:hyperlink>
            <w:r w:rsidRPr="5D5193AE" w:rsidR="0F36FCEA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  2022, available at </w:t>
            </w:r>
            <w:r w:rsidRPr="5D5193AE" w:rsidR="0F36FCEA">
              <w:rPr>
                <w:rFonts w:ascii="Arial" w:hAnsi="Arial" w:eastAsia="Arial" w:cs="Arial"/>
              </w:rPr>
              <w:t xml:space="preserve">https://www.nhs.uk/conditions/food-intolerance/  accessed 02/02/2022 </w:t>
            </w:r>
          </w:p>
          <w:p w:rsidR="5D5193AE" w:rsidP="5D5193AE" w:rsidRDefault="5D5193AE" w14:paraId="286F6092" w14:textId="334DF53F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193F4078" w:rsidP="5D5193AE" w:rsidRDefault="193F4078" w14:paraId="19DDE8BE" w14:textId="083007BB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</w:rPr>
            </w:pPr>
            <w:hyperlink w:anchor="allergy-alerts" r:id="R9b8e8903efef4957">
              <w:r w:rsidRPr="5D5193AE" w:rsidR="193F4078">
                <w:rPr>
                  <w:rStyle w:val="Hyperlink"/>
                  <w:rFonts w:ascii="Arial" w:hAnsi="Arial" w:eastAsia="Arial" w:cs="Arial"/>
                  <w:noProof w:val="0"/>
                  <w:sz w:val="24"/>
                  <w:szCs w:val="24"/>
                  <w:lang w:val="en-GB"/>
                </w:rPr>
                <w:t>Food allergy and intolerance | Food Standards Agency</w:t>
              </w:r>
            </w:hyperlink>
            <w:r w:rsidRPr="5D5193AE" w:rsidR="193F4078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  November 2021, available at https://www.food.gov.uk/safety-hygiene/food-allergy-and-intolerance#allergy-alerts  acces</w:t>
            </w:r>
            <w:r w:rsidRPr="5D5193AE" w:rsidR="46B9FAA7">
              <w:rPr>
                <w:rFonts w:ascii="Arial" w:hAnsi="Arial" w:eastAsia="Arial" w:cs="Arial"/>
              </w:rPr>
              <w:t xml:space="preserve">sed </w:t>
            </w:r>
            <w:r w:rsidRPr="5D5193AE" w:rsidR="613E3BA1">
              <w:rPr>
                <w:rFonts w:ascii="Arial" w:hAnsi="Arial" w:eastAsia="Arial" w:cs="Arial"/>
              </w:rPr>
              <w:t>03/02/2022.</w:t>
            </w:r>
          </w:p>
          <w:p w:rsidR="5D5193AE" w:rsidP="5D5193AE" w:rsidRDefault="5D5193AE" w14:paraId="64A89A04" w14:textId="2C7144B0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</w:p>
          <w:p w:rsidR="107615F7" w:rsidP="5D5193AE" w:rsidRDefault="107615F7" w14:paraId="61DFD6B7" w14:textId="40E54258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5D5193AE" w:rsidR="107615F7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Food and Beverage Service, J. Cousins, D. Lillicrap, S. Weekes, 2017, Hodder Education, Hachette United Kingdom</w:t>
            </w:r>
          </w:p>
          <w:p w:rsidR="5D5193AE" w:rsidP="5D5193AE" w:rsidRDefault="5D5193AE" w14:paraId="0362627E" w14:textId="0E40FB83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5D5193AE" w:rsidP="5D5193AE" w:rsidRDefault="5D5193AE" w14:paraId="45FDCCA0" w14:textId="0FD403ED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</w:p>
          <w:p w:rsidR="46B9FAA7" w:rsidP="5D5193AE" w:rsidRDefault="46B9FAA7" w14:paraId="2B22E41D" w14:textId="50BD62F8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</w:rPr>
            </w:pPr>
            <w:hyperlink r:id="Re1668aae1dda4796">
              <w:r w:rsidRPr="5D5193AE" w:rsidR="46B9FAA7">
                <w:rPr>
                  <w:rStyle w:val="Hyperlink"/>
                  <w:rFonts w:ascii="Arial" w:hAnsi="Arial" w:eastAsia="Arial" w:cs="Arial"/>
                  <w:noProof w:val="0"/>
                  <w:sz w:val="24"/>
                  <w:szCs w:val="24"/>
                  <w:lang w:val="en-GB"/>
                </w:rPr>
                <w:t>Natasha’s Law comes into effect on 1st October 2021 - BSACI</w:t>
              </w:r>
            </w:hyperlink>
            <w:r w:rsidRPr="5D5193AE" w:rsidR="46B9FAA7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 2022, available at </w:t>
            </w:r>
            <w:hyperlink r:id="R585796bf63a24efb">
              <w:r w:rsidRPr="5D5193AE" w:rsidR="46B9FAA7">
                <w:rPr>
                  <w:rStyle w:val="Hyperlink"/>
                  <w:rFonts w:ascii="Arial" w:hAnsi="Arial" w:eastAsia="Arial" w:cs="Arial"/>
                </w:rPr>
                <w:t>https://www.bsaci.org/natashas-law-comes-into-effect-on-1st-october-2021/</w:t>
              </w:r>
            </w:hyperlink>
            <w:r w:rsidRPr="5D5193AE" w:rsidR="46B9FAA7">
              <w:rPr>
                <w:rFonts w:ascii="Arial" w:hAnsi="Arial" w:eastAsia="Arial" w:cs="Arial"/>
              </w:rPr>
              <w:t xml:space="preserve"> accessed 03/02/2022</w:t>
            </w:r>
          </w:p>
          <w:p w:rsidR="5D5193AE" w:rsidP="5D5193AE" w:rsidRDefault="5D5193AE" w14:paraId="67791D96" w14:textId="50C4D099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noProof w:val="0"/>
                <w:sz w:val="32"/>
                <w:szCs w:val="32"/>
                <w:lang w:val="en-GB"/>
              </w:rPr>
            </w:pPr>
          </w:p>
          <w:p w:rsidR="5D5193AE" w:rsidP="5D5193AE" w:rsidRDefault="5D5193AE" w14:paraId="1B39831C" w14:textId="46C0CDA2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5D5193AE" w:rsidP="5D5193AE" w:rsidRDefault="5D5193AE" w14:paraId="32478EF2" w14:textId="53E13175">
            <w:pPr>
              <w:pStyle w:val="Normal"/>
              <w:spacing w:line="360" w:lineRule="auto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</w:p>
          <w:p w:rsidR="00375882" w:rsidP="5D5193AE" w:rsidRDefault="00375882" w14:paraId="00C184CC" w14:textId="1B102F8C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</w:p>
          <w:p w:rsidR="00375882" w:rsidP="5D5193AE" w:rsidRDefault="00375882" w14:paraId="56FCD27E" w14:textId="3C241FCD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</w:p>
          <w:p w:rsidR="00375882" w:rsidP="5D5193AE" w:rsidRDefault="00375882" w14:paraId="50E4CC8B" w14:textId="7487DEDD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</w:p>
          <w:p w:rsidR="00375882" w:rsidP="5D5193AE" w:rsidRDefault="00375882" w14:paraId="2E020AEF" w14:textId="77777777">
            <w:pPr>
              <w:spacing w:line="360" w:lineRule="auto"/>
              <w:jc w:val="both"/>
              <w:rPr>
                <w:rFonts w:ascii="Arial" w:hAnsi="Arial" w:eastAsia="Arial" w:cs="Arial"/>
              </w:rPr>
            </w:pPr>
          </w:p>
          <w:p w:rsidRPr="003C3341" w:rsidR="00375882" w:rsidP="5D5193AE" w:rsidRDefault="00375882" w14:paraId="47FB6995" w14:textId="77777777">
            <w:pPr>
              <w:jc w:val="both"/>
              <w:rPr>
                <w:rFonts w:ascii="Arial" w:hAnsi="Arial" w:eastAsia="Arial" w:cs="Arial"/>
                <w:sz w:val="20"/>
                <w:szCs w:val="20"/>
              </w:rPr>
            </w:pPr>
          </w:p>
        </w:tc>
      </w:tr>
    </w:tbl>
    <w:p w:rsidR="00B00678" w:rsidP="00B945EA" w:rsidRDefault="00B00678" w14:paraId="3A480543" w14:textId="77777777">
      <w:pPr>
        <w:rPr>
          <w:rFonts w:ascii="Tahoma" w:hAnsi="Tahoma" w:cs="Tahoma"/>
          <w:b/>
        </w:rPr>
      </w:pPr>
    </w:p>
    <w:p w:rsidR="00B00678" w:rsidP="00B945EA" w:rsidRDefault="00B00678" w14:paraId="02BE48C6" w14:textId="77777777">
      <w:pPr>
        <w:rPr>
          <w:rFonts w:ascii="Tahoma" w:hAnsi="Tahoma" w:cs="Tahoma"/>
          <w:b/>
        </w:rPr>
      </w:pPr>
    </w:p>
    <w:p w:rsidR="00B00678" w:rsidP="00B945EA" w:rsidRDefault="00B00678" w14:paraId="1D4EFC49" w14:textId="77777777">
      <w:pPr>
        <w:rPr>
          <w:rFonts w:ascii="Tahoma" w:hAnsi="Tahoma" w:cs="Tahoma"/>
          <w:b/>
        </w:rPr>
      </w:pPr>
    </w:p>
    <w:p w:rsidR="00B00678" w:rsidP="00B945EA" w:rsidRDefault="00B00678" w14:paraId="505DC984" w14:textId="77777777">
      <w:pPr>
        <w:rPr>
          <w:rFonts w:ascii="Tahoma" w:hAnsi="Tahoma" w:cs="Tahoma"/>
          <w:b/>
        </w:rPr>
      </w:pPr>
    </w:p>
    <w:p w:rsidR="00B00678" w:rsidP="00B945EA" w:rsidRDefault="00B00678" w14:paraId="1F96E185" w14:textId="77777777">
      <w:pPr>
        <w:rPr>
          <w:rFonts w:ascii="Tahoma" w:hAnsi="Tahoma" w:cs="Tahoma"/>
          <w:b/>
        </w:rPr>
      </w:pPr>
    </w:p>
    <w:p w:rsidR="00B00678" w:rsidP="00B945EA" w:rsidRDefault="00B00678" w14:paraId="5F8D9742" w14:textId="77777777">
      <w:pPr>
        <w:rPr>
          <w:rFonts w:ascii="Tahoma" w:hAnsi="Tahoma" w:cs="Tahoma"/>
          <w:b/>
        </w:rPr>
      </w:pPr>
    </w:p>
    <w:p w:rsidR="00A45D42" w:rsidP="00B945EA" w:rsidRDefault="00A45D42" w14:paraId="25B9E4A6" w14:textId="77777777">
      <w:pPr>
        <w:rPr>
          <w:rFonts w:ascii="Tahoma" w:hAnsi="Tahoma" w:cs="Tahoma"/>
          <w:b/>
        </w:rPr>
      </w:pPr>
    </w:p>
    <w:sectPr w:rsidR="00A45D42" w:rsidSect="00C21568">
      <w:headerReference w:type="default" r:id="rId10"/>
      <w:footerReference w:type="default" r:id="rId11"/>
      <w:pgSz w:w="11906" w:h="16838" w:orient="portrait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077E55" w:rsidRDefault="00077E55" w14:paraId="525C51E8" w14:textId="77777777">
      <w:r>
        <w:separator/>
      </w:r>
    </w:p>
  </w:endnote>
  <w:endnote w:type="continuationSeparator" w:id="0">
    <w:p w:rsidR="00077E55" w:rsidRDefault="00077E55" w14:paraId="4F0ECAF1" w14:textId="77777777">
      <w:r>
        <w:continuationSeparator/>
      </w:r>
    </w:p>
  </w:endnote>
  <w:endnote w:type="continuationNotice" w:id="1">
    <w:p w:rsidR="00A42E69" w:rsidRDefault="00A42E69" w14:paraId="584EB544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SymbolMT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44B68" w:rsidRDefault="00B44B68" w14:paraId="68738646" w14:textId="623ADE8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4F0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112CE0" w:rsidRDefault="00112CE0" w14:paraId="32F3178D" w14:textId="0C9E4A4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077E55" w:rsidRDefault="00077E55" w14:paraId="4CC60113" w14:textId="77777777">
      <w:r>
        <w:separator/>
      </w:r>
    </w:p>
  </w:footnote>
  <w:footnote w:type="continuationSeparator" w:id="0">
    <w:p w:rsidR="00077E55" w:rsidRDefault="00077E55" w14:paraId="7ACA2EB1" w14:textId="77777777">
      <w:r>
        <w:continuationSeparator/>
      </w:r>
    </w:p>
  </w:footnote>
  <w:footnote w:type="continuationNotice" w:id="1">
    <w:p w:rsidR="00A42E69" w:rsidRDefault="00A42E69" w14:paraId="3BD88AE7" w14:textId="77777777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p w:rsidRPr="001B69C8" w:rsidR="00F34E01" w:rsidP="00112CE0" w:rsidRDefault="00B21F2E" w14:paraId="4BCC4992" w14:textId="5F66779D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</w:rPr>
      <w:drawing>
        <wp:anchor distT="0" distB="0" distL="114300" distR="114300" simplePos="0" relativeHeight="251658240" behindDoc="0" locked="0" layoutInCell="1" allowOverlap="1" wp14:anchorId="74FC1045" wp14:editId="7E59DA52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Pr="001B69C8" w:rsidR="001B69C8">
      <w:rPr>
        <w:rFonts w:asciiTheme="minorHAnsi" w:hAnsiTheme="minorHAnsi"/>
      </w:rPr>
      <w:t>International Hotel Management</w:t>
    </w:r>
  </w:p>
</w:hdr>
</file>

<file path=word/intelligence2.xml><?xml version="1.0" encoding="utf-8"?>
<int2:intelligence xmlns:int2="http://schemas.microsoft.com/office/intelligence/2020/intelligence">
  <int2:observations>
    <int2:textHash int2:hashCode="biVn4KAofA7DrO" int2:id="2vQyowAv">
      <int2:state int2:type="AugLoop_Text_Critique" int2:value="Rejected"/>
    </int2:textHash>
    <int2:textHash int2:hashCode="KoxuVYAgyWF0SF" int2:id="i4PejI7u">
      <int2:state int2:type="LegacyProofing" int2:value="Rejected"/>
    </int2:textHash>
    <int2:textHash int2:hashCode="4JKnih3wVRf60o" int2:id="qOotaZFx">
      <int2:state int2:type="LegacyProofing" int2:value="Rejected"/>
    </int2:textHash>
    <int2:textHash int2:hashCode="RoHRJMxsS3O6q/" int2:id="J9uKjhqn">
      <int2:state int2:type="AugLoop_Text_Critique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470C5A98"/>
    <w:multiLevelType w:val="multilevel"/>
    <w:tmpl w:val="64E03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9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0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2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3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24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27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num w:numId="1">
    <w:abstractNumId w:val="12"/>
  </w:num>
  <w:num w:numId="2">
    <w:abstractNumId w:val="4"/>
  </w:num>
  <w:num w:numId="3">
    <w:abstractNumId w:val="27"/>
  </w:num>
  <w:num w:numId="4">
    <w:abstractNumId w:val="5"/>
  </w:num>
  <w:num w:numId="5">
    <w:abstractNumId w:val="23"/>
  </w:num>
  <w:num w:numId="6">
    <w:abstractNumId w:val="6"/>
  </w:num>
  <w:num w:numId="7">
    <w:abstractNumId w:val="0"/>
  </w:num>
  <w:num w:numId="8">
    <w:abstractNumId w:val="26"/>
  </w:num>
  <w:num w:numId="9">
    <w:abstractNumId w:val="15"/>
  </w:num>
  <w:num w:numId="10">
    <w:abstractNumId w:val="18"/>
  </w:num>
  <w:num w:numId="11">
    <w:abstractNumId w:val="3"/>
  </w:num>
  <w:num w:numId="12">
    <w:abstractNumId w:val="13"/>
  </w:num>
  <w:num w:numId="13">
    <w:abstractNumId w:val="2"/>
  </w:num>
  <w:num w:numId="14">
    <w:abstractNumId w:val="9"/>
  </w:num>
  <w:num w:numId="15">
    <w:abstractNumId w:val="17"/>
  </w:num>
  <w:num w:numId="16">
    <w:abstractNumId w:val="19"/>
  </w:num>
  <w:num w:numId="17">
    <w:abstractNumId w:val="1"/>
  </w:num>
  <w:num w:numId="18">
    <w:abstractNumId w:val="25"/>
  </w:num>
  <w:num w:numId="19">
    <w:abstractNumId w:val="8"/>
  </w:num>
  <w:num w:numId="20">
    <w:abstractNumId w:val="20"/>
  </w:num>
  <w:num w:numId="21">
    <w:abstractNumId w:val="11"/>
  </w:num>
  <w:num w:numId="22">
    <w:abstractNumId w:val="16"/>
  </w:num>
  <w:num w:numId="23">
    <w:abstractNumId w:val="24"/>
  </w:num>
  <w:num w:numId="24">
    <w:abstractNumId w:val="10"/>
  </w:num>
  <w:num w:numId="25">
    <w:abstractNumId w:val="22"/>
  </w:num>
  <w:num w:numId="26">
    <w:abstractNumId w:val="7"/>
  </w:num>
  <w:num w:numId="27">
    <w:abstractNumId w:val="21"/>
  </w:num>
  <w:num w:numId="28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hdrShapeDefaults>
    <o:shapedefaults v:ext="edit" spidmax="18433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9E"/>
    <w:rsid w:val="0005266B"/>
    <w:rsid w:val="00076F40"/>
    <w:rsid w:val="00077E55"/>
    <w:rsid w:val="00085CFD"/>
    <w:rsid w:val="000A0C53"/>
    <w:rsid w:val="000B2F4F"/>
    <w:rsid w:val="000F2E7C"/>
    <w:rsid w:val="00112CE0"/>
    <w:rsid w:val="00162FE2"/>
    <w:rsid w:val="001703BD"/>
    <w:rsid w:val="00170A87"/>
    <w:rsid w:val="0018449A"/>
    <w:rsid w:val="00197F4A"/>
    <w:rsid w:val="001A59E7"/>
    <w:rsid w:val="001B69C8"/>
    <w:rsid w:val="001B6DB4"/>
    <w:rsid w:val="001C5C4E"/>
    <w:rsid w:val="001D4719"/>
    <w:rsid w:val="001E720E"/>
    <w:rsid w:val="00202878"/>
    <w:rsid w:val="002314D4"/>
    <w:rsid w:val="002430D4"/>
    <w:rsid w:val="00244B89"/>
    <w:rsid w:val="00244F84"/>
    <w:rsid w:val="002659F5"/>
    <w:rsid w:val="00283BE2"/>
    <w:rsid w:val="00294842"/>
    <w:rsid w:val="002E127C"/>
    <w:rsid w:val="002F7DD0"/>
    <w:rsid w:val="00301AD0"/>
    <w:rsid w:val="003036C9"/>
    <w:rsid w:val="00314C1C"/>
    <w:rsid w:val="0032684A"/>
    <w:rsid w:val="00332099"/>
    <w:rsid w:val="00340C62"/>
    <w:rsid w:val="003478CE"/>
    <w:rsid w:val="003605B1"/>
    <w:rsid w:val="003617CF"/>
    <w:rsid w:val="00364940"/>
    <w:rsid w:val="00365786"/>
    <w:rsid w:val="00366D9C"/>
    <w:rsid w:val="00375882"/>
    <w:rsid w:val="00382DB9"/>
    <w:rsid w:val="00396412"/>
    <w:rsid w:val="003C3341"/>
    <w:rsid w:val="003C7C45"/>
    <w:rsid w:val="003E36D1"/>
    <w:rsid w:val="003E46A6"/>
    <w:rsid w:val="003F52F1"/>
    <w:rsid w:val="00414F02"/>
    <w:rsid w:val="004325B5"/>
    <w:rsid w:val="00433DBF"/>
    <w:rsid w:val="004341F2"/>
    <w:rsid w:val="00442F02"/>
    <w:rsid w:val="0044343A"/>
    <w:rsid w:val="00444EC9"/>
    <w:rsid w:val="00445A58"/>
    <w:rsid w:val="00447AEC"/>
    <w:rsid w:val="00451947"/>
    <w:rsid w:val="00456590"/>
    <w:rsid w:val="004639B7"/>
    <w:rsid w:val="00474A29"/>
    <w:rsid w:val="00486E62"/>
    <w:rsid w:val="004B113B"/>
    <w:rsid w:val="004B1361"/>
    <w:rsid w:val="004C08E2"/>
    <w:rsid w:val="004C7E23"/>
    <w:rsid w:val="004EE83C"/>
    <w:rsid w:val="004EFE7E"/>
    <w:rsid w:val="005036DE"/>
    <w:rsid w:val="00517154"/>
    <w:rsid w:val="00522B05"/>
    <w:rsid w:val="00542A5C"/>
    <w:rsid w:val="00542C5B"/>
    <w:rsid w:val="00547E76"/>
    <w:rsid w:val="00552EED"/>
    <w:rsid w:val="00566333"/>
    <w:rsid w:val="005C6352"/>
    <w:rsid w:val="005D0DDE"/>
    <w:rsid w:val="005D5D0B"/>
    <w:rsid w:val="0062012D"/>
    <w:rsid w:val="00643CB9"/>
    <w:rsid w:val="0066732A"/>
    <w:rsid w:val="00677D1F"/>
    <w:rsid w:val="00697481"/>
    <w:rsid w:val="006A4F97"/>
    <w:rsid w:val="006C4640"/>
    <w:rsid w:val="006F4FB6"/>
    <w:rsid w:val="006F501B"/>
    <w:rsid w:val="00702077"/>
    <w:rsid w:val="00725F0E"/>
    <w:rsid w:val="00734189"/>
    <w:rsid w:val="00735BB1"/>
    <w:rsid w:val="00744482"/>
    <w:rsid w:val="007451E8"/>
    <w:rsid w:val="0078654A"/>
    <w:rsid w:val="0079230B"/>
    <w:rsid w:val="00797115"/>
    <w:rsid w:val="007A5E44"/>
    <w:rsid w:val="007D18CA"/>
    <w:rsid w:val="007E500C"/>
    <w:rsid w:val="007E7BB4"/>
    <w:rsid w:val="007F055A"/>
    <w:rsid w:val="007F418B"/>
    <w:rsid w:val="00814801"/>
    <w:rsid w:val="0082407E"/>
    <w:rsid w:val="00826699"/>
    <w:rsid w:val="0084C846"/>
    <w:rsid w:val="00895843"/>
    <w:rsid w:val="008B4B9C"/>
    <w:rsid w:val="008B534C"/>
    <w:rsid w:val="008E2A5A"/>
    <w:rsid w:val="008F0B0D"/>
    <w:rsid w:val="008F0D83"/>
    <w:rsid w:val="009061F1"/>
    <w:rsid w:val="00911C43"/>
    <w:rsid w:val="009139BF"/>
    <w:rsid w:val="00923E76"/>
    <w:rsid w:val="009448FE"/>
    <w:rsid w:val="00946B23"/>
    <w:rsid w:val="00985CF1"/>
    <w:rsid w:val="009A5789"/>
    <w:rsid w:val="009B1D87"/>
    <w:rsid w:val="009C438C"/>
    <w:rsid w:val="009C6CAE"/>
    <w:rsid w:val="009D0DDA"/>
    <w:rsid w:val="00A02728"/>
    <w:rsid w:val="00A138AA"/>
    <w:rsid w:val="00A14DA0"/>
    <w:rsid w:val="00A42E69"/>
    <w:rsid w:val="00A43B8E"/>
    <w:rsid w:val="00A44FA9"/>
    <w:rsid w:val="00A45D42"/>
    <w:rsid w:val="00A551C6"/>
    <w:rsid w:val="00A5520C"/>
    <w:rsid w:val="00A656E2"/>
    <w:rsid w:val="00A65C1D"/>
    <w:rsid w:val="00A77C7A"/>
    <w:rsid w:val="00A8432F"/>
    <w:rsid w:val="00A90107"/>
    <w:rsid w:val="00AA11D8"/>
    <w:rsid w:val="00AA1309"/>
    <w:rsid w:val="00AA1380"/>
    <w:rsid w:val="00AC67EF"/>
    <w:rsid w:val="00AD310F"/>
    <w:rsid w:val="00AE467F"/>
    <w:rsid w:val="00AE799D"/>
    <w:rsid w:val="00B00678"/>
    <w:rsid w:val="00B03469"/>
    <w:rsid w:val="00B10EAB"/>
    <w:rsid w:val="00B11E4B"/>
    <w:rsid w:val="00B21F2E"/>
    <w:rsid w:val="00B266A5"/>
    <w:rsid w:val="00B44B68"/>
    <w:rsid w:val="00B60FDF"/>
    <w:rsid w:val="00B61256"/>
    <w:rsid w:val="00B73A1C"/>
    <w:rsid w:val="00B945EA"/>
    <w:rsid w:val="00B949BC"/>
    <w:rsid w:val="00BA53CD"/>
    <w:rsid w:val="00BB5FB3"/>
    <w:rsid w:val="00BC4D17"/>
    <w:rsid w:val="00BC7F1B"/>
    <w:rsid w:val="00BE2584"/>
    <w:rsid w:val="00C10069"/>
    <w:rsid w:val="00C21568"/>
    <w:rsid w:val="00C34D09"/>
    <w:rsid w:val="00C35AEF"/>
    <w:rsid w:val="00C40DE4"/>
    <w:rsid w:val="00C414B0"/>
    <w:rsid w:val="00C421F0"/>
    <w:rsid w:val="00C44B74"/>
    <w:rsid w:val="00C50AE7"/>
    <w:rsid w:val="00C6009E"/>
    <w:rsid w:val="00C65A45"/>
    <w:rsid w:val="00C72708"/>
    <w:rsid w:val="00C76757"/>
    <w:rsid w:val="00C85B9B"/>
    <w:rsid w:val="00CA1BF5"/>
    <w:rsid w:val="00CB67B6"/>
    <w:rsid w:val="00CC3464"/>
    <w:rsid w:val="00CC557E"/>
    <w:rsid w:val="00CC63E6"/>
    <w:rsid w:val="00CC6DCB"/>
    <w:rsid w:val="00CD008D"/>
    <w:rsid w:val="00CD40C2"/>
    <w:rsid w:val="00CD461B"/>
    <w:rsid w:val="00D1657F"/>
    <w:rsid w:val="00D80D6E"/>
    <w:rsid w:val="00D833FD"/>
    <w:rsid w:val="00D95816"/>
    <w:rsid w:val="00DA09FA"/>
    <w:rsid w:val="00DD00CB"/>
    <w:rsid w:val="00DE4EA7"/>
    <w:rsid w:val="00DE6434"/>
    <w:rsid w:val="00E00580"/>
    <w:rsid w:val="00E26639"/>
    <w:rsid w:val="00E30C3C"/>
    <w:rsid w:val="00E42568"/>
    <w:rsid w:val="00E672A4"/>
    <w:rsid w:val="00EB1AD3"/>
    <w:rsid w:val="00EB4BAF"/>
    <w:rsid w:val="00EC294D"/>
    <w:rsid w:val="00ECB3D7"/>
    <w:rsid w:val="00ED52B6"/>
    <w:rsid w:val="00EF41E3"/>
    <w:rsid w:val="00F007E2"/>
    <w:rsid w:val="00F118EC"/>
    <w:rsid w:val="00F34E01"/>
    <w:rsid w:val="00F37A71"/>
    <w:rsid w:val="00F43CED"/>
    <w:rsid w:val="00F51904"/>
    <w:rsid w:val="00F537E9"/>
    <w:rsid w:val="00F720CF"/>
    <w:rsid w:val="00FA72B2"/>
    <w:rsid w:val="00FB2CA9"/>
    <w:rsid w:val="00FB3B29"/>
    <w:rsid w:val="00FBF157"/>
    <w:rsid w:val="00FC7773"/>
    <w:rsid w:val="00FD0ECE"/>
    <w:rsid w:val="00FE2B7D"/>
    <w:rsid w:val="00FE2C83"/>
    <w:rsid w:val="00FF2DCB"/>
    <w:rsid w:val="01105091"/>
    <w:rsid w:val="0112C759"/>
    <w:rsid w:val="011A45A4"/>
    <w:rsid w:val="011F1F44"/>
    <w:rsid w:val="0145EE9D"/>
    <w:rsid w:val="015A994C"/>
    <w:rsid w:val="01733B16"/>
    <w:rsid w:val="01B1B5DB"/>
    <w:rsid w:val="01B2F4CF"/>
    <w:rsid w:val="01C8803C"/>
    <w:rsid w:val="01F22CB4"/>
    <w:rsid w:val="0256608A"/>
    <w:rsid w:val="025D4CAA"/>
    <w:rsid w:val="026DB514"/>
    <w:rsid w:val="02987D32"/>
    <w:rsid w:val="02B23F8F"/>
    <w:rsid w:val="03347030"/>
    <w:rsid w:val="036515A6"/>
    <w:rsid w:val="036EE9E3"/>
    <w:rsid w:val="0390A72C"/>
    <w:rsid w:val="03D6E46A"/>
    <w:rsid w:val="040C48BC"/>
    <w:rsid w:val="042D5D27"/>
    <w:rsid w:val="043E83EE"/>
    <w:rsid w:val="0445525E"/>
    <w:rsid w:val="04499719"/>
    <w:rsid w:val="047EB8E1"/>
    <w:rsid w:val="04AB7758"/>
    <w:rsid w:val="04B8FB6C"/>
    <w:rsid w:val="051AB2A5"/>
    <w:rsid w:val="054F0865"/>
    <w:rsid w:val="0568A6BF"/>
    <w:rsid w:val="0573311B"/>
    <w:rsid w:val="0621B575"/>
    <w:rsid w:val="064C2AFA"/>
    <w:rsid w:val="067CBBCB"/>
    <w:rsid w:val="06AB3832"/>
    <w:rsid w:val="06C981A0"/>
    <w:rsid w:val="06DEBAA1"/>
    <w:rsid w:val="0706F485"/>
    <w:rsid w:val="071F6F82"/>
    <w:rsid w:val="07412637"/>
    <w:rsid w:val="076F7A86"/>
    <w:rsid w:val="0781AB5D"/>
    <w:rsid w:val="07D66CF0"/>
    <w:rsid w:val="07DBA18E"/>
    <w:rsid w:val="07FA4DD2"/>
    <w:rsid w:val="07FAD6E9"/>
    <w:rsid w:val="0807CF02"/>
    <w:rsid w:val="0864184F"/>
    <w:rsid w:val="08A2C4E6"/>
    <w:rsid w:val="08E4E41E"/>
    <w:rsid w:val="08EF93CD"/>
    <w:rsid w:val="090BF7EB"/>
    <w:rsid w:val="0911F511"/>
    <w:rsid w:val="0918C381"/>
    <w:rsid w:val="09961E33"/>
    <w:rsid w:val="099810D8"/>
    <w:rsid w:val="0A012262"/>
    <w:rsid w:val="0A44437C"/>
    <w:rsid w:val="0A78C6F9"/>
    <w:rsid w:val="0A80B47F"/>
    <w:rsid w:val="0AADC572"/>
    <w:rsid w:val="0B25BA28"/>
    <w:rsid w:val="0B31EE94"/>
    <w:rsid w:val="0B42CE61"/>
    <w:rsid w:val="0B492FD5"/>
    <w:rsid w:val="0B4C65C2"/>
    <w:rsid w:val="0BDF9799"/>
    <w:rsid w:val="0BFACAFF"/>
    <w:rsid w:val="0C15EAC6"/>
    <w:rsid w:val="0C4A999D"/>
    <w:rsid w:val="0CA34F0E"/>
    <w:rsid w:val="0D05D836"/>
    <w:rsid w:val="0D1519A0"/>
    <w:rsid w:val="0DE2F4E3"/>
    <w:rsid w:val="0DE8A54C"/>
    <w:rsid w:val="0DF3F6BC"/>
    <w:rsid w:val="0EA2F169"/>
    <w:rsid w:val="0EA4FA90"/>
    <w:rsid w:val="0ED1A4DA"/>
    <w:rsid w:val="0EDD6B1C"/>
    <w:rsid w:val="0EE12304"/>
    <w:rsid w:val="0EFDC79F"/>
    <w:rsid w:val="0F269641"/>
    <w:rsid w:val="0F36FCEA"/>
    <w:rsid w:val="0F5984AB"/>
    <w:rsid w:val="10055FB7"/>
    <w:rsid w:val="10685A82"/>
    <w:rsid w:val="10746DA3"/>
    <w:rsid w:val="107615F7"/>
    <w:rsid w:val="108149CE"/>
    <w:rsid w:val="10A1B91D"/>
    <w:rsid w:val="10B5E3C2"/>
    <w:rsid w:val="10C87CCE"/>
    <w:rsid w:val="112492E9"/>
    <w:rsid w:val="117A2572"/>
    <w:rsid w:val="11BAAC33"/>
    <w:rsid w:val="11BCAA3C"/>
    <w:rsid w:val="12081D97"/>
    <w:rsid w:val="12103E04"/>
    <w:rsid w:val="126DF95C"/>
    <w:rsid w:val="128453B0"/>
    <w:rsid w:val="12848859"/>
    <w:rsid w:val="129CA3DE"/>
    <w:rsid w:val="12B67C31"/>
    <w:rsid w:val="12C42B33"/>
    <w:rsid w:val="12CE3336"/>
    <w:rsid w:val="12FEBD88"/>
    <w:rsid w:val="136660FA"/>
    <w:rsid w:val="1370BA68"/>
    <w:rsid w:val="13AC0E65"/>
    <w:rsid w:val="140D930C"/>
    <w:rsid w:val="14202411"/>
    <w:rsid w:val="142058BA"/>
    <w:rsid w:val="1434DB65"/>
    <w:rsid w:val="148F40A8"/>
    <w:rsid w:val="14ACBE8E"/>
    <w:rsid w:val="14EA40FB"/>
    <w:rsid w:val="14EC4065"/>
    <w:rsid w:val="1527A5B1"/>
    <w:rsid w:val="1532B437"/>
    <w:rsid w:val="1547DEC6"/>
    <w:rsid w:val="1634E808"/>
    <w:rsid w:val="163F9F87"/>
    <w:rsid w:val="163FC6C5"/>
    <w:rsid w:val="1681FB2D"/>
    <w:rsid w:val="16AF39D8"/>
    <w:rsid w:val="16D1E11F"/>
    <w:rsid w:val="16E50784"/>
    <w:rsid w:val="16FA1667"/>
    <w:rsid w:val="16FE7620"/>
    <w:rsid w:val="170194E5"/>
    <w:rsid w:val="1709826B"/>
    <w:rsid w:val="1757F97C"/>
    <w:rsid w:val="178A179B"/>
    <w:rsid w:val="178E38DA"/>
    <w:rsid w:val="17AEE820"/>
    <w:rsid w:val="17BB6F4D"/>
    <w:rsid w:val="17FB4A4D"/>
    <w:rsid w:val="180FE0FB"/>
    <w:rsid w:val="1810719C"/>
    <w:rsid w:val="18132BEB"/>
    <w:rsid w:val="181DCB8E"/>
    <w:rsid w:val="181EAD7E"/>
    <w:rsid w:val="182B18EF"/>
    <w:rsid w:val="1893E103"/>
    <w:rsid w:val="18A1115C"/>
    <w:rsid w:val="18AC03F7"/>
    <w:rsid w:val="18C4E6B4"/>
    <w:rsid w:val="193F4078"/>
    <w:rsid w:val="19776787"/>
    <w:rsid w:val="1978685E"/>
    <w:rsid w:val="19D5A27E"/>
    <w:rsid w:val="1A06255A"/>
    <w:rsid w:val="1A346CB3"/>
    <w:rsid w:val="1A47D458"/>
    <w:rsid w:val="1A7D2E9F"/>
    <w:rsid w:val="1A95F581"/>
    <w:rsid w:val="1AA8155D"/>
    <w:rsid w:val="1AB7A7FE"/>
    <w:rsid w:val="1ACBD6C2"/>
    <w:rsid w:val="1AD5FBC6"/>
    <w:rsid w:val="1AE132A1"/>
    <w:rsid w:val="1AE359E7"/>
    <w:rsid w:val="1B71B048"/>
    <w:rsid w:val="1B8A9B3C"/>
    <w:rsid w:val="1B9AE2A0"/>
    <w:rsid w:val="1BA1F5BB"/>
    <w:rsid w:val="1BA95DC5"/>
    <w:rsid w:val="1BF78A82"/>
    <w:rsid w:val="1C3BD551"/>
    <w:rsid w:val="1C5172BE"/>
    <w:rsid w:val="1C583F69"/>
    <w:rsid w:val="1C67A723"/>
    <w:rsid w:val="1C89CD5A"/>
    <w:rsid w:val="1CEE63FF"/>
    <w:rsid w:val="1CF3B5BE"/>
    <w:rsid w:val="1D0D4340"/>
    <w:rsid w:val="1D56D474"/>
    <w:rsid w:val="1D78C3EF"/>
    <w:rsid w:val="1E4C9142"/>
    <w:rsid w:val="1E683591"/>
    <w:rsid w:val="1E85D63D"/>
    <w:rsid w:val="1EB0216F"/>
    <w:rsid w:val="1EB26037"/>
    <w:rsid w:val="1EEC67B3"/>
    <w:rsid w:val="1EECF1CB"/>
    <w:rsid w:val="1F030450"/>
    <w:rsid w:val="1F0A085F"/>
    <w:rsid w:val="1F437AEF"/>
    <w:rsid w:val="1F7BECB0"/>
    <w:rsid w:val="1F7D115F"/>
    <w:rsid w:val="1F807A11"/>
    <w:rsid w:val="200C3B4F"/>
    <w:rsid w:val="20274E5D"/>
    <w:rsid w:val="202C6B39"/>
    <w:rsid w:val="203DA619"/>
    <w:rsid w:val="20485FBA"/>
    <w:rsid w:val="2095822F"/>
    <w:rsid w:val="20B064B1"/>
    <w:rsid w:val="2118E1C0"/>
    <w:rsid w:val="211E0771"/>
    <w:rsid w:val="211E6B2E"/>
    <w:rsid w:val="21B753E2"/>
    <w:rsid w:val="21D8A414"/>
    <w:rsid w:val="22026977"/>
    <w:rsid w:val="224C625B"/>
    <w:rsid w:val="22C95285"/>
    <w:rsid w:val="22D9727F"/>
    <w:rsid w:val="22F9884D"/>
    <w:rsid w:val="2334EBBA"/>
    <w:rsid w:val="23A73A91"/>
    <w:rsid w:val="24035930"/>
    <w:rsid w:val="2462615A"/>
    <w:rsid w:val="24ACAF53"/>
    <w:rsid w:val="24EA3446"/>
    <w:rsid w:val="25064BDE"/>
    <w:rsid w:val="25185525"/>
    <w:rsid w:val="25FAE8A5"/>
    <w:rsid w:val="25FE31BB"/>
    <w:rsid w:val="2631290F"/>
    <w:rsid w:val="268604A7"/>
    <w:rsid w:val="2692B28B"/>
    <w:rsid w:val="26EF6E64"/>
    <w:rsid w:val="271FA635"/>
    <w:rsid w:val="2764E063"/>
    <w:rsid w:val="27C008FE"/>
    <w:rsid w:val="27D89293"/>
    <w:rsid w:val="28174D34"/>
    <w:rsid w:val="281E54C1"/>
    <w:rsid w:val="28269566"/>
    <w:rsid w:val="28334112"/>
    <w:rsid w:val="284D1F5B"/>
    <w:rsid w:val="284FF5E7"/>
    <w:rsid w:val="286F652A"/>
    <w:rsid w:val="289300F5"/>
    <w:rsid w:val="28AD80E2"/>
    <w:rsid w:val="28BB7696"/>
    <w:rsid w:val="28D0C07D"/>
    <w:rsid w:val="291FF340"/>
    <w:rsid w:val="29956845"/>
    <w:rsid w:val="29D50548"/>
    <w:rsid w:val="2A042DC1"/>
    <w:rsid w:val="2A6C90DE"/>
    <w:rsid w:val="2A8D6C58"/>
    <w:rsid w:val="2AAD76E5"/>
    <w:rsid w:val="2B049C6F"/>
    <w:rsid w:val="2B0F73D1"/>
    <w:rsid w:val="2B103355"/>
    <w:rsid w:val="2B2F5B64"/>
    <w:rsid w:val="2B7D4E37"/>
    <w:rsid w:val="2BB386F9"/>
    <w:rsid w:val="2C172BF8"/>
    <w:rsid w:val="2C2C22DA"/>
    <w:rsid w:val="2C38D0BE"/>
    <w:rsid w:val="2C51687A"/>
    <w:rsid w:val="2C8B8837"/>
    <w:rsid w:val="2CBE1FF7"/>
    <w:rsid w:val="2D3A14E1"/>
    <w:rsid w:val="2D42D64D"/>
    <w:rsid w:val="2D4579C7"/>
    <w:rsid w:val="2D4E1CD7"/>
    <w:rsid w:val="2D5F33F3"/>
    <w:rsid w:val="2D683253"/>
    <w:rsid w:val="2D89D6DA"/>
    <w:rsid w:val="2DEB97F6"/>
    <w:rsid w:val="2E840204"/>
    <w:rsid w:val="2EB7F960"/>
    <w:rsid w:val="2EBF376B"/>
    <w:rsid w:val="2EE9ED38"/>
    <w:rsid w:val="2EFB0454"/>
    <w:rsid w:val="2EFFC81F"/>
    <w:rsid w:val="2F11BD06"/>
    <w:rsid w:val="2F1D4309"/>
    <w:rsid w:val="2F2977A3"/>
    <w:rsid w:val="2F5B0515"/>
    <w:rsid w:val="2F79D57E"/>
    <w:rsid w:val="2F80E808"/>
    <w:rsid w:val="2FCD4FDA"/>
    <w:rsid w:val="2FFF7561"/>
    <w:rsid w:val="301B308C"/>
    <w:rsid w:val="3096D4B5"/>
    <w:rsid w:val="30D30B4F"/>
    <w:rsid w:val="30D7676B"/>
    <w:rsid w:val="30E700B1"/>
    <w:rsid w:val="30F1FD17"/>
    <w:rsid w:val="30F4FDB0"/>
    <w:rsid w:val="31B19008"/>
    <w:rsid w:val="31C6061B"/>
    <w:rsid w:val="31EF9A22"/>
    <w:rsid w:val="3217A7E2"/>
    <w:rsid w:val="3222C87D"/>
    <w:rsid w:val="322F8123"/>
    <w:rsid w:val="326398FE"/>
    <w:rsid w:val="327DC25C"/>
    <w:rsid w:val="32AAE909"/>
    <w:rsid w:val="32F958BC"/>
    <w:rsid w:val="334D6069"/>
    <w:rsid w:val="335477FF"/>
    <w:rsid w:val="33C1A9E1"/>
    <w:rsid w:val="33CE7577"/>
    <w:rsid w:val="33E82BD0"/>
    <w:rsid w:val="3406E6A1"/>
    <w:rsid w:val="342C3FD2"/>
    <w:rsid w:val="34349A71"/>
    <w:rsid w:val="3443E2A3"/>
    <w:rsid w:val="34660293"/>
    <w:rsid w:val="34A324C6"/>
    <w:rsid w:val="34EC157C"/>
    <w:rsid w:val="34FC5434"/>
    <w:rsid w:val="350D05F4"/>
    <w:rsid w:val="356A45D8"/>
    <w:rsid w:val="3578D347"/>
    <w:rsid w:val="35C4702A"/>
    <w:rsid w:val="35C8F645"/>
    <w:rsid w:val="3662F6EF"/>
    <w:rsid w:val="36827678"/>
    <w:rsid w:val="368F1D57"/>
    <w:rsid w:val="36982495"/>
    <w:rsid w:val="36A6EC18"/>
    <w:rsid w:val="36C0F0AF"/>
    <w:rsid w:val="36C514F7"/>
    <w:rsid w:val="36D5B28E"/>
    <w:rsid w:val="36FD245A"/>
    <w:rsid w:val="370A18BF"/>
    <w:rsid w:val="376C3B33"/>
    <w:rsid w:val="3776C307"/>
    <w:rsid w:val="3790F21B"/>
    <w:rsid w:val="379DE819"/>
    <w:rsid w:val="37AC6835"/>
    <w:rsid w:val="37F303AC"/>
    <w:rsid w:val="380032CA"/>
    <w:rsid w:val="3830A47D"/>
    <w:rsid w:val="388D4087"/>
    <w:rsid w:val="38E458C0"/>
    <w:rsid w:val="39129368"/>
    <w:rsid w:val="392CC27C"/>
    <w:rsid w:val="39919363"/>
    <w:rsid w:val="39B25C14"/>
    <w:rsid w:val="39E07717"/>
    <w:rsid w:val="3A297350"/>
    <w:rsid w:val="3A5DD96B"/>
    <w:rsid w:val="3AB48DDD"/>
    <w:rsid w:val="3ABB11AD"/>
    <w:rsid w:val="3B2615DC"/>
    <w:rsid w:val="3B685043"/>
    <w:rsid w:val="3BA561CB"/>
    <w:rsid w:val="3BB08266"/>
    <w:rsid w:val="3BD05DC6"/>
    <w:rsid w:val="3BDCEEEB"/>
    <w:rsid w:val="3BE10544"/>
    <w:rsid w:val="3CB39A56"/>
    <w:rsid w:val="3D6C2E27"/>
    <w:rsid w:val="3D9128F3"/>
    <w:rsid w:val="3DFBACA1"/>
    <w:rsid w:val="3E1C12F0"/>
    <w:rsid w:val="3E667DBC"/>
    <w:rsid w:val="3E7F0DA3"/>
    <w:rsid w:val="3E947EE8"/>
    <w:rsid w:val="3EE82328"/>
    <w:rsid w:val="3EF4A33A"/>
    <w:rsid w:val="3EFCB7FE"/>
    <w:rsid w:val="3F670961"/>
    <w:rsid w:val="3F68F315"/>
    <w:rsid w:val="3F6F9B3C"/>
    <w:rsid w:val="3F99915D"/>
    <w:rsid w:val="3FC24DA5"/>
    <w:rsid w:val="400BD792"/>
    <w:rsid w:val="4026E4C0"/>
    <w:rsid w:val="402E0778"/>
    <w:rsid w:val="40670C2F"/>
    <w:rsid w:val="407B4373"/>
    <w:rsid w:val="4083F389"/>
    <w:rsid w:val="4086D404"/>
    <w:rsid w:val="412BA202"/>
    <w:rsid w:val="41767ED8"/>
    <w:rsid w:val="41943044"/>
    <w:rsid w:val="41CC9843"/>
    <w:rsid w:val="41D85611"/>
    <w:rsid w:val="424B71B9"/>
    <w:rsid w:val="425BDA67"/>
    <w:rsid w:val="428DFBA6"/>
    <w:rsid w:val="4296C5A7"/>
    <w:rsid w:val="42C62392"/>
    <w:rsid w:val="42C83C20"/>
    <w:rsid w:val="42DC0C1F"/>
    <w:rsid w:val="42F337B7"/>
    <w:rsid w:val="430BA28E"/>
    <w:rsid w:val="43125A75"/>
    <w:rsid w:val="431953DC"/>
    <w:rsid w:val="432D3865"/>
    <w:rsid w:val="4339EEDF"/>
    <w:rsid w:val="436B7746"/>
    <w:rsid w:val="43846904"/>
    <w:rsid w:val="439EACF1"/>
    <w:rsid w:val="43E772B1"/>
    <w:rsid w:val="440A8B36"/>
    <w:rsid w:val="44269946"/>
    <w:rsid w:val="444ABE3B"/>
    <w:rsid w:val="448B5474"/>
    <w:rsid w:val="44A21888"/>
    <w:rsid w:val="44C03074"/>
    <w:rsid w:val="44E6E9A3"/>
    <w:rsid w:val="44F18204"/>
    <w:rsid w:val="44FF0935"/>
    <w:rsid w:val="4577400C"/>
    <w:rsid w:val="4583127B"/>
    <w:rsid w:val="45A4B1E7"/>
    <w:rsid w:val="45CE8E85"/>
    <w:rsid w:val="45FD4C52"/>
    <w:rsid w:val="462724D5"/>
    <w:rsid w:val="468086BF"/>
    <w:rsid w:val="46AECAFE"/>
    <w:rsid w:val="46B9FAA7"/>
    <w:rsid w:val="4713106D"/>
    <w:rsid w:val="476936A0"/>
    <w:rsid w:val="479994B5"/>
    <w:rsid w:val="47B75434"/>
    <w:rsid w:val="47EF7A44"/>
    <w:rsid w:val="481E8A65"/>
    <w:rsid w:val="4840B6E8"/>
    <w:rsid w:val="48A2D930"/>
    <w:rsid w:val="48AD6F76"/>
    <w:rsid w:val="48B13BF4"/>
    <w:rsid w:val="48B875E3"/>
    <w:rsid w:val="49050701"/>
    <w:rsid w:val="4937B6DD"/>
    <w:rsid w:val="4956C781"/>
    <w:rsid w:val="49726F67"/>
    <w:rsid w:val="4992BCB2"/>
    <w:rsid w:val="49975D37"/>
    <w:rsid w:val="49A93063"/>
    <w:rsid w:val="49A95DAC"/>
    <w:rsid w:val="49C2301A"/>
    <w:rsid w:val="4A00F6C5"/>
    <w:rsid w:val="4A1315F1"/>
    <w:rsid w:val="4A7B03DB"/>
    <w:rsid w:val="4A7BCE24"/>
    <w:rsid w:val="4A85B77E"/>
    <w:rsid w:val="4A899821"/>
    <w:rsid w:val="4AA0D762"/>
    <w:rsid w:val="4B08AEEC"/>
    <w:rsid w:val="4B123E58"/>
    <w:rsid w:val="4B225C86"/>
    <w:rsid w:val="4B352812"/>
    <w:rsid w:val="4B35ED4A"/>
    <w:rsid w:val="4B3CD191"/>
    <w:rsid w:val="4B5EBD9E"/>
    <w:rsid w:val="4BB5F3E3"/>
    <w:rsid w:val="4BDBBF62"/>
    <w:rsid w:val="4C04153B"/>
    <w:rsid w:val="4C5CD7AD"/>
    <w:rsid w:val="4C6D05D8"/>
    <w:rsid w:val="4C8E78D3"/>
    <w:rsid w:val="4C99E211"/>
    <w:rsid w:val="4CB72C62"/>
    <w:rsid w:val="4CCAAE99"/>
    <w:rsid w:val="4CDAC627"/>
    <w:rsid w:val="4CE0FE6E"/>
    <w:rsid w:val="4CE36B8C"/>
    <w:rsid w:val="4CF1FB88"/>
    <w:rsid w:val="4D5F5C72"/>
    <w:rsid w:val="4D8E2460"/>
    <w:rsid w:val="4DC01F3D"/>
    <w:rsid w:val="4DC4A898"/>
    <w:rsid w:val="4E230B29"/>
    <w:rsid w:val="4E2AEC76"/>
    <w:rsid w:val="4E376441"/>
    <w:rsid w:val="4E5D857F"/>
    <w:rsid w:val="4E60288E"/>
    <w:rsid w:val="4E7336D5"/>
    <w:rsid w:val="4E83E625"/>
    <w:rsid w:val="4E98C1A0"/>
    <w:rsid w:val="4ED2CD9A"/>
    <w:rsid w:val="4F05067E"/>
    <w:rsid w:val="4F29F4C1"/>
    <w:rsid w:val="4F63ADFF"/>
    <w:rsid w:val="506DEAD8"/>
    <w:rsid w:val="50B49F79"/>
    <w:rsid w:val="50E5D396"/>
    <w:rsid w:val="514076FB"/>
    <w:rsid w:val="51550C5F"/>
    <w:rsid w:val="518EDA01"/>
    <w:rsid w:val="519DB6DF"/>
    <w:rsid w:val="51AC444E"/>
    <w:rsid w:val="51B46F91"/>
    <w:rsid w:val="51B6DCAF"/>
    <w:rsid w:val="52BCF089"/>
    <w:rsid w:val="52C28E5E"/>
    <w:rsid w:val="52F27F60"/>
    <w:rsid w:val="52F6FF15"/>
    <w:rsid w:val="52FDBA57"/>
    <w:rsid w:val="53503FF2"/>
    <w:rsid w:val="53987CB5"/>
    <w:rsid w:val="53AA340E"/>
    <w:rsid w:val="53C9142A"/>
    <w:rsid w:val="53F24D2C"/>
    <w:rsid w:val="5416A612"/>
    <w:rsid w:val="5435D94F"/>
    <w:rsid w:val="546FD718"/>
    <w:rsid w:val="548E7B1C"/>
    <w:rsid w:val="54DE7094"/>
    <w:rsid w:val="54E5403D"/>
    <w:rsid w:val="54E683B6"/>
    <w:rsid w:val="550719B9"/>
    <w:rsid w:val="556E2C77"/>
    <w:rsid w:val="557886FF"/>
    <w:rsid w:val="557FE882"/>
    <w:rsid w:val="5581918C"/>
    <w:rsid w:val="55DEEC2D"/>
    <w:rsid w:val="55F5B00A"/>
    <w:rsid w:val="56344EDD"/>
    <w:rsid w:val="5654A31E"/>
    <w:rsid w:val="565A0518"/>
    <w:rsid w:val="567A40F5"/>
    <w:rsid w:val="5685015D"/>
    <w:rsid w:val="56C06D28"/>
    <w:rsid w:val="56C8A7F7"/>
    <w:rsid w:val="56DBB08A"/>
    <w:rsid w:val="56ED3C64"/>
    <w:rsid w:val="579002D6"/>
    <w:rsid w:val="57902C96"/>
    <w:rsid w:val="57CA294A"/>
    <w:rsid w:val="57FEF322"/>
    <w:rsid w:val="5846F4BC"/>
    <w:rsid w:val="587CC91A"/>
    <w:rsid w:val="58B3B396"/>
    <w:rsid w:val="58D5C24D"/>
    <w:rsid w:val="58D8C48D"/>
    <w:rsid w:val="58E51D14"/>
    <w:rsid w:val="593ACDEE"/>
    <w:rsid w:val="59E08860"/>
    <w:rsid w:val="5A37EF68"/>
    <w:rsid w:val="5A3C0C03"/>
    <w:rsid w:val="5AF657EF"/>
    <w:rsid w:val="5B447076"/>
    <w:rsid w:val="5B4DB218"/>
    <w:rsid w:val="5B631214"/>
    <w:rsid w:val="5B7A8A11"/>
    <w:rsid w:val="5BB65CA5"/>
    <w:rsid w:val="5BC16336"/>
    <w:rsid w:val="5C4F14CA"/>
    <w:rsid w:val="5C594F85"/>
    <w:rsid w:val="5D3C3243"/>
    <w:rsid w:val="5D5193AE"/>
    <w:rsid w:val="5D5DC438"/>
    <w:rsid w:val="5D6DFC5C"/>
    <w:rsid w:val="5E0F1B27"/>
    <w:rsid w:val="5E492A66"/>
    <w:rsid w:val="5E51CE5D"/>
    <w:rsid w:val="5E606547"/>
    <w:rsid w:val="5E82F555"/>
    <w:rsid w:val="5F09CCBD"/>
    <w:rsid w:val="5F0F7D26"/>
    <w:rsid w:val="5F233283"/>
    <w:rsid w:val="5F39E5F8"/>
    <w:rsid w:val="5F420C4F"/>
    <w:rsid w:val="5F7D207F"/>
    <w:rsid w:val="5F84EBE3"/>
    <w:rsid w:val="5FD8A077"/>
    <w:rsid w:val="5FE25A28"/>
    <w:rsid w:val="6019D76E"/>
    <w:rsid w:val="602EF117"/>
    <w:rsid w:val="6036B080"/>
    <w:rsid w:val="60559235"/>
    <w:rsid w:val="607E2F42"/>
    <w:rsid w:val="60AE4F5E"/>
    <w:rsid w:val="60B964F9"/>
    <w:rsid w:val="60BF02E4"/>
    <w:rsid w:val="60DF88DC"/>
    <w:rsid w:val="60E3D672"/>
    <w:rsid w:val="613E3BA1"/>
    <w:rsid w:val="6197869F"/>
    <w:rsid w:val="6223774A"/>
    <w:rsid w:val="623E76CC"/>
    <w:rsid w:val="62471DE8"/>
    <w:rsid w:val="631BDF1A"/>
    <w:rsid w:val="6370BE60"/>
    <w:rsid w:val="63BDBD8A"/>
    <w:rsid w:val="63F6A3A6"/>
    <w:rsid w:val="644815A8"/>
    <w:rsid w:val="64558741"/>
    <w:rsid w:val="6480C1CF"/>
    <w:rsid w:val="648C04B6"/>
    <w:rsid w:val="649A2752"/>
    <w:rsid w:val="64D6E40D"/>
    <w:rsid w:val="6512D094"/>
    <w:rsid w:val="651785D4"/>
    <w:rsid w:val="6519323A"/>
    <w:rsid w:val="651F3400"/>
    <w:rsid w:val="654FA5EF"/>
    <w:rsid w:val="65633D70"/>
    <w:rsid w:val="657EBEAA"/>
    <w:rsid w:val="6592369E"/>
    <w:rsid w:val="65998657"/>
    <w:rsid w:val="65E3E609"/>
    <w:rsid w:val="65F7E9CA"/>
    <w:rsid w:val="662AB342"/>
    <w:rsid w:val="6635792A"/>
    <w:rsid w:val="6671D2A1"/>
    <w:rsid w:val="667C1BEC"/>
    <w:rsid w:val="66B6A3AB"/>
    <w:rsid w:val="6781FD99"/>
    <w:rsid w:val="682DA6EB"/>
    <w:rsid w:val="68958A64"/>
    <w:rsid w:val="68EB06B6"/>
    <w:rsid w:val="69AEDD24"/>
    <w:rsid w:val="6A215E75"/>
    <w:rsid w:val="6A6E7C81"/>
    <w:rsid w:val="6AB80013"/>
    <w:rsid w:val="6AD12870"/>
    <w:rsid w:val="6AD3BBA1"/>
    <w:rsid w:val="6ADC1409"/>
    <w:rsid w:val="6AF660A5"/>
    <w:rsid w:val="6B0DB52F"/>
    <w:rsid w:val="6B3CB682"/>
    <w:rsid w:val="6B83AAB6"/>
    <w:rsid w:val="6BB77707"/>
    <w:rsid w:val="6BBD2ED6"/>
    <w:rsid w:val="6BE2B579"/>
    <w:rsid w:val="6BEF9748"/>
    <w:rsid w:val="6C0D3B56"/>
    <w:rsid w:val="6C208E03"/>
    <w:rsid w:val="6C2C2DEF"/>
    <w:rsid w:val="6C6DB43C"/>
    <w:rsid w:val="6C82BFE6"/>
    <w:rsid w:val="6CC328BF"/>
    <w:rsid w:val="6CCE2C5B"/>
    <w:rsid w:val="6D00D3E3"/>
    <w:rsid w:val="6D1252F2"/>
    <w:rsid w:val="6D73E802"/>
    <w:rsid w:val="6D842026"/>
    <w:rsid w:val="6DEFA0D5"/>
    <w:rsid w:val="6E0657BA"/>
    <w:rsid w:val="6E896F82"/>
    <w:rsid w:val="6EB9F193"/>
    <w:rsid w:val="6EDC4B3C"/>
    <w:rsid w:val="6EF5FF65"/>
    <w:rsid w:val="6F14B5CB"/>
    <w:rsid w:val="6F1ABFED"/>
    <w:rsid w:val="6F4B0336"/>
    <w:rsid w:val="6F60CB6D"/>
    <w:rsid w:val="6F99E2E1"/>
    <w:rsid w:val="6FC8888F"/>
    <w:rsid w:val="700FDBE9"/>
    <w:rsid w:val="70AB88C4"/>
    <w:rsid w:val="70D4E945"/>
    <w:rsid w:val="71195527"/>
    <w:rsid w:val="7122A78D"/>
    <w:rsid w:val="7141ACD1"/>
    <w:rsid w:val="715A902F"/>
    <w:rsid w:val="715FFD4B"/>
    <w:rsid w:val="71C06BF4"/>
    <w:rsid w:val="71C50953"/>
    <w:rsid w:val="7200AEB8"/>
    <w:rsid w:val="7270B9A6"/>
    <w:rsid w:val="72826F4F"/>
    <w:rsid w:val="7287677D"/>
    <w:rsid w:val="72938C6A"/>
    <w:rsid w:val="72A1227D"/>
    <w:rsid w:val="72ADB1FC"/>
    <w:rsid w:val="72E6A259"/>
    <w:rsid w:val="73326A43"/>
    <w:rsid w:val="7341D73F"/>
    <w:rsid w:val="7378E956"/>
    <w:rsid w:val="738F19E6"/>
    <w:rsid w:val="73BAB8F7"/>
    <w:rsid w:val="73C211D3"/>
    <w:rsid w:val="73D3E154"/>
    <w:rsid w:val="73F26F6F"/>
    <w:rsid w:val="73FDE290"/>
    <w:rsid w:val="740C8A07"/>
    <w:rsid w:val="7437E99D"/>
    <w:rsid w:val="744583CC"/>
    <w:rsid w:val="74475844"/>
    <w:rsid w:val="747F812B"/>
    <w:rsid w:val="748272BA"/>
    <w:rsid w:val="751A4225"/>
    <w:rsid w:val="7551973E"/>
    <w:rsid w:val="7561112C"/>
    <w:rsid w:val="7576B942"/>
    <w:rsid w:val="75971F91"/>
    <w:rsid w:val="75A754E8"/>
    <w:rsid w:val="75D8C33F"/>
    <w:rsid w:val="760ADD77"/>
    <w:rsid w:val="76333012"/>
    <w:rsid w:val="766588FC"/>
    <w:rsid w:val="777FEB8B"/>
    <w:rsid w:val="778F0F69"/>
    <w:rsid w:val="77C9AEBC"/>
    <w:rsid w:val="7805DB66"/>
    <w:rsid w:val="7844D427"/>
    <w:rsid w:val="7856122A"/>
    <w:rsid w:val="7865338D"/>
    <w:rsid w:val="786C1588"/>
    <w:rsid w:val="789ABD65"/>
    <w:rsid w:val="78F08867"/>
    <w:rsid w:val="7902BE9C"/>
    <w:rsid w:val="79243B81"/>
    <w:rsid w:val="7976F075"/>
    <w:rsid w:val="797CCC99"/>
    <w:rsid w:val="79A24DD7"/>
    <w:rsid w:val="79B57364"/>
    <w:rsid w:val="79C67E5A"/>
    <w:rsid w:val="79D71764"/>
    <w:rsid w:val="7A19B6C4"/>
    <w:rsid w:val="7A1F6ADA"/>
    <w:rsid w:val="7A444242"/>
    <w:rsid w:val="7ACCAEE6"/>
    <w:rsid w:val="7AD4573E"/>
    <w:rsid w:val="7AE0AEAD"/>
    <w:rsid w:val="7B12C0D6"/>
    <w:rsid w:val="7B19B992"/>
    <w:rsid w:val="7B2C74FF"/>
    <w:rsid w:val="7B6E3351"/>
    <w:rsid w:val="7B8B45D9"/>
    <w:rsid w:val="7BA1A5E7"/>
    <w:rsid w:val="7BAE553B"/>
    <w:rsid w:val="7BC0EB26"/>
    <w:rsid w:val="7BCCD269"/>
    <w:rsid w:val="7BD052B0"/>
    <w:rsid w:val="7BFA080B"/>
    <w:rsid w:val="7C3B6BE5"/>
    <w:rsid w:val="7C69F43E"/>
    <w:rsid w:val="7C7173DB"/>
    <w:rsid w:val="7CA9F3A0"/>
    <w:rsid w:val="7CB7DD93"/>
    <w:rsid w:val="7CC8D601"/>
    <w:rsid w:val="7D2250C6"/>
    <w:rsid w:val="7D74449C"/>
    <w:rsid w:val="7D8EB982"/>
    <w:rsid w:val="7DB36C4D"/>
    <w:rsid w:val="7DCB0185"/>
    <w:rsid w:val="7DD80DB4"/>
    <w:rsid w:val="7DE421EB"/>
    <w:rsid w:val="7E029407"/>
    <w:rsid w:val="7E146350"/>
    <w:rsid w:val="7E66F829"/>
    <w:rsid w:val="7EC0E643"/>
    <w:rsid w:val="7F04732B"/>
    <w:rsid w:val="7F1A1FA9"/>
    <w:rsid w:val="7F54461D"/>
    <w:rsid w:val="7F6E84B3"/>
    <w:rsid w:val="7F76A505"/>
    <w:rsid w:val="7FB3AD21"/>
    <w:rsid w:val="7FF7C4EE"/>
    <w:rsid w:val="7FFF95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8433"/>
    <o:shapelayout v:ext="edit">
      <o:idmap v:ext="edit" data="1"/>
    </o:shapelayout>
  </w:shapeDefaults>
  <w:decimalSymbol w:val="."/>
  <w:listSeparator w:val=","/>
  <w14:docId w14:val="6DDB537D"/>
  <w15:docId w15:val="{1A4C5296-202F-4B94-AE95-A076BF3121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uiPriority="99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uiPriority="99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3478CE"/>
    <w:rPr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styleId="FooterChar" w:customStyle="1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79230B"/>
    <w:pPr>
      <w:spacing w:before="100" w:beforeAutospacing="1" w:after="100" w:afterAutospacing="1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3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357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129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66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oter" Target="footer1.xml" Id="rId11" /><Relationship Type="http://schemas.openxmlformats.org/officeDocument/2006/relationships/styles" Target="styles.xml" Id="rId5" /><Relationship Type="http://schemas.openxmlformats.org/officeDocument/2006/relationships/header" Target="header1.xml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glossaryDocument" Target="glossary/document.xml" Id="Rdf5ef57e6ba34df7" /><Relationship Type="http://schemas.microsoft.com/office/2020/10/relationships/intelligence" Target="intelligence2.xml" Id="R292237d9d25847a7" /><Relationship Type="http://schemas.openxmlformats.org/officeDocument/2006/relationships/hyperlink" Target="https://www.allergyuk.org/living-with-an-allergy/eating-out/" TargetMode="External" Id="R1e436b4848794d08" /><Relationship Type="http://schemas.openxmlformats.org/officeDocument/2006/relationships/hyperlink" Target="https://www.allergyuk.org/living-with-an-allergy/eating-out/" TargetMode="External" Id="R22f8311ed5974aa6" /><Relationship Type="http://schemas.openxmlformats.org/officeDocument/2006/relationships/hyperlink" Target="https://www.bbc.co.uk/bitesize/guides/zdr8y9q/revision/6" TargetMode="External" Id="Ra605b8f430a9488c" /><Relationship Type="http://schemas.openxmlformats.org/officeDocument/2006/relationships/hyperlink" Target="https://www.bbc.co.uk/bitesize/guides/zdr8y9q/revision/6" TargetMode="External" Id="Rb62a667da330479f" /><Relationship Type="http://schemas.openxmlformats.org/officeDocument/2006/relationships/hyperlink" Target="https://www.nutritionist-resource.org.uk/articles/allergy-intolerance.html" TargetMode="External" Id="Radfe3e8df1b54a58" /><Relationship Type="http://schemas.openxmlformats.org/officeDocument/2006/relationships/hyperlink" Target="https://www.nhs.uk/conditions/food-intolerance/" TargetMode="External" Id="R253693b928c74faf" /><Relationship Type="http://schemas.openxmlformats.org/officeDocument/2006/relationships/hyperlink" Target="https://www.food.gov.uk/safety-hygiene/food-allergy-and-intolerance" TargetMode="External" Id="R9b8e8903efef4957" /><Relationship Type="http://schemas.openxmlformats.org/officeDocument/2006/relationships/hyperlink" Target="https://www.bsaci.org/natashas-law-comes-into-effect-on-1st-october-2021/" TargetMode="External" Id="Re1668aae1dda4796" /><Relationship Type="http://schemas.openxmlformats.org/officeDocument/2006/relationships/hyperlink" Target="https://www.bsaci.org/natashas-law-comes-into-effect-on-1st-october-2021/" TargetMode="External" Id="R585796bf63a24efb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a121aef-3252-44b0-9565-e862b2161e3b}"/>
      </w:docPartPr>
      <w:docPartBody>
        <w:p w14:paraId="0B4C65C2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d6bc121f-ed2e-4615-91c3-82a6ff910a7d">
      <UserInfo>
        <DisplayName/>
        <AccountId xsi:nil="true"/>
        <AccountType/>
      </UserInfo>
    </SharedWithUs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433CEC32F900A4D99BF5C767A7C7994" ma:contentTypeVersion="6" ma:contentTypeDescription="Create a new document." ma:contentTypeScope="" ma:versionID="1d62420ccc2fe624544b0d07c2f170c5">
  <xsd:schema xmlns:xsd="http://www.w3.org/2001/XMLSchema" xmlns:xs="http://www.w3.org/2001/XMLSchema" xmlns:p="http://schemas.microsoft.com/office/2006/metadata/properties" xmlns:ns2="3fde1b07-2a80-4d84-8cbb-7161d4815bd1" xmlns:ns3="d6bc121f-ed2e-4615-91c3-82a6ff910a7d" targetNamespace="http://schemas.microsoft.com/office/2006/metadata/properties" ma:root="true" ma:fieldsID="50f01b250e4a632bb70169975f95b873" ns2:_="" ns3:_="">
    <xsd:import namespace="3fde1b07-2a80-4d84-8cbb-7161d4815bd1"/>
    <xsd:import namespace="d6bc121f-ed2e-4615-91c3-82a6ff910a7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fde1b07-2a80-4d84-8cbb-7161d4815bd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bc121f-ed2e-4615-91c3-82a6ff910a7d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C79E3A5-EDFA-4B4C-B6F1-E7662EEE6AAE}">
  <ds:schemaRefs>
    <ds:schemaRef ds:uri="http://purl.org/dc/elements/1.1/"/>
    <ds:schemaRef ds:uri="http://schemas.microsoft.com/office/infopath/2007/PartnerControls"/>
    <ds:schemaRef ds:uri="http://purl.org/dc/dcmitype/"/>
    <ds:schemaRef ds:uri="http://www.w3.org/XML/1998/namespace"/>
    <ds:schemaRef ds:uri="http://schemas.microsoft.com/office/2006/metadata/properties"/>
    <ds:schemaRef ds:uri="http://schemas.microsoft.com/office/2006/documentManagement/types"/>
    <ds:schemaRef ds:uri="e9eca9e8-c0f5-42ce-ae20-9ea09691131d"/>
    <ds:schemaRef ds:uri="http://schemas.openxmlformats.org/package/2006/metadata/core-properties"/>
    <ds:schemaRef ds:uri="ba6c36b3-aaa0-4c81-9b28-778ff2f838f2"/>
    <ds:schemaRef ds:uri="http://purl.org/dc/terms/"/>
  </ds:schemaRefs>
</ds:datastoreItem>
</file>

<file path=customXml/itemProps2.xml><?xml version="1.0" encoding="utf-8"?>
<ds:datastoreItem xmlns:ds="http://schemas.openxmlformats.org/officeDocument/2006/customXml" ds:itemID="{46BB06C0-0531-42BD-B127-7C99EBE5BB8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22DB9D5-231E-4D0D-95F2-65801750858E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Marriott International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lrbal454</dc:creator>
  <keywords/>
  <lastModifiedBy>Lurdes Isabel Barroso Poupino (2025660)</lastModifiedBy>
  <revision>10</revision>
  <lastPrinted>2020-09-28T20:53:00.0000000Z</lastPrinted>
  <dcterms:created xsi:type="dcterms:W3CDTF">2022-01-22T11:41:00.0000000Z</dcterms:created>
  <dcterms:modified xsi:type="dcterms:W3CDTF">2022-02-07T16:30:49.3692372Z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0x0101006433CEC32F900A4D99BF5C767A7C7994</vt:lpwstr>
  </property>
  <property fmtid="{D5CDD505-2E9C-101B-9397-08002B2CF9AE}" pid="3" name="_SourceUrl">
    <vt:lpwstr/>
  </property>
  <property fmtid="{D5CDD505-2E9C-101B-9397-08002B2CF9AE}" pid="4" name="_SharedFileIndex">
    <vt:lpwstr/>
  </property>
  <property fmtid="{D5CDD505-2E9C-101B-9397-08002B2CF9AE}" pid="5" name="ComplianceAssetId">
    <vt:lpwstr/>
  </property>
  <property fmtid="{D5CDD505-2E9C-101B-9397-08002B2CF9AE}" pid="6" name="_ExtendedDescription">
    <vt:lpwstr/>
  </property>
  <property fmtid="{D5CDD505-2E9C-101B-9397-08002B2CF9AE}" pid="7" name="TriggerFlowInfo">
    <vt:lpwstr/>
  </property>
</Properties>
</file>