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22F" w:rsidRPr="00AA353E" w:rsidRDefault="0070522F" w:rsidP="0070522F">
      <w:pPr>
        <w:rPr>
          <w:rFonts w:ascii="Arial" w:hAnsi="Arial" w:cs="Arial"/>
          <w:b/>
          <w:sz w:val="24"/>
          <w:szCs w:val="24"/>
        </w:rPr>
      </w:pPr>
      <w:r w:rsidRPr="00AA353E">
        <w:rPr>
          <w:rFonts w:ascii="Arial" w:hAnsi="Arial" w:cs="Arial"/>
          <w:b/>
          <w:sz w:val="24"/>
          <w:szCs w:val="24"/>
        </w:rPr>
        <w:t>Title</w:t>
      </w:r>
    </w:p>
    <w:p w:rsidR="00BB0B89" w:rsidRDefault="00BB0B89" w:rsidP="0070522F">
      <w:r>
        <w:t>Exploring the impact of an individual, when looking after someone with dementia. A diary abstract of an individual who looks after their family member with dementia.</w:t>
      </w:r>
    </w:p>
    <w:p w:rsidR="0070522F" w:rsidRPr="004374D9" w:rsidRDefault="0070522F" w:rsidP="0070522F">
      <w:pPr>
        <w:rPr>
          <w:rFonts w:ascii="Arial" w:hAnsi="Arial" w:cs="Arial"/>
          <w:b/>
          <w:sz w:val="24"/>
          <w:szCs w:val="24"/>
        </w:rPr>
      </w:pPr>
      <w:r w:rsidRPr="004374D9">
        <w:rPr>
          <w:rFonts w:ascii="Arial" w:hAnsi="Arial" w:cs="Arial"/>
          <w:b/>
          <w:sz w:val="24"/>
          <w:szCs w:val="24"/>
        </w:rPr>
        <w:t>Abstract</w:t>
      </w:r>
    </w:p>
    <w:p w:rsidR="00070A46" w:rsidRPr="00AA353E" w:rsidRDefault="00BB0B89" w:rsidP="00AA353E">
      <w:pPr>
        <w:rPr>
          <w:rStyle w:val="selectable"/>
          <w:b/>
          <w:bCs/>
          <w:sz w:val="28"/>
          <w:szCs w:val="28"/>
        </w:rPr>
      </w:pPr>
      <w:r>
        <w:rPr>
          <w:rFonts w:ascii="Arial" w:hAnsi="Arial" w:cs="Arial"/>
          <w:lang w:val="en-US"/>
        </w:rPr>
        <w:t>Qualitive research will be looked at to see how dementia effects a family member. A personal document will be used from a daughter who writes about her mother’s battle with dementia and how it have affected her.</w:t>
      </w:r>
      <w:r>
        <w:rPr>
          <w:rStyle w:val="Heading1Char"/>
          <w:rFonts w:ascii="Open Sans" w:eastAsiaTheme="minorHAnsi" w:hAnsi="Open Sans" w:cs="Arial"/>
          <w:color w:val="000000"/>
          <w:lang w:val="en"/>
        </w:rPr>
        <w:t xml:space="preserve"> </w:t>
      </w:r>
      <w:r w:rsidRPr="00915223">
        <w:rPr>
          <w:rStyle w:val="selectable"/>
          <w:rFonts w:ascii="Arial" w:hAnsi="Arial" w:cs="Arial"/>
          <w:color w:val="000000"/>
          <w:sz w:val="24"/>
          <w:szCs w:val="24"/>
          <w:lang w:val="en"/>
        </w:rPr>
        <w:t>(</w:t>
      </w:r>
      <w:proofErr w:type="spellStart"/>
      <w:r w:rsidRPr="00915223">
        <w:rPr>
          <w:rStyle w:val="selectable"/>
          <w:rFonts w:ascii="Arial" w:hAnsi="Arial" w:cs="Arial"/>
          <w:color w:val="000000"/>
          <w:sz w:val="24"/>
          <w:szCs w:val="24"/>
          <w:lang w:val="en"/>
        </w:rPr>
        <w:t>Ratnaike</w:t>
      </w:r>
      <w:proofErr w:type="spellEnd"/>
      <w:r w:rsidRPr="00915223">
        <w:rPr>
          <w:rStyle w:val="selectable"/>
          <w:rFonts w:ascii="Arial" w:hAnsi="Arial" w:cs="Arial"/>
          <w:color w:val="000000"/>
          <w:sz w:val="24"/>
          <w:szCs w:val="24"/>
          <w:lang w:val="en"/>
        </w:rPr>
        <w:t>, 2018)</w:t>
      </w:r>
      <w:r>
        <w:rPr>
          <w:rStyle w:val="selectable"/>
          <w:rFonts w:ascii="Arial" w:hAnsi="Arial" w:cs="Arial"/>
          <w:color w:val="000000"/>
          <w:sz w:val="24"/>
          <w:szCs w:val="24"/>
          <w:lang w:val="en"/>
        </w:rPr>
        <w:t>. Dementia is a global health issue that have affected over 46.8 million people worldwide, 750,000 of which live in the UK alone and numbers are expected to raise.( Alzheimer’s society, 2016).</w:t>
      </w:r>
      <w:r w:rsidR="00070A46" w:rsidRPr="00070A46">
        <w:rPr>
          <w:rFonts w:ascii="Arial" w:hAnsi="Arial" w:cs="Arial"/>
          <w:color w:val="000000"/>
          <w:sz w:val="24"/>
          <w:szCs w:val="24"/>
          <w:lang w:val="en"/>
        </w:rPr>
        <w:t xml:space="preserve"> </w:t>
      </w:r>
      <w:r w:rsidR="00070A46">
        <w:rPr>
          <w:rStyle w:val="selectable"/>
          <w:rFonts w:ascii="Arial" w:hAnsi="Arial" w:cs="Arial"/>
          <w:color w:val="000000"/>
          <w:sz w:val="24"/>
          <w:szCs w:val="24"/>
          <w:lang w:val="en"/>
        </w:rPr>
        <w:t xml:space="preserve">). Dementia itself is not a disease, it is a term used to try and describe a number of different diseases that cause symptoms such as memory loss, confusion and the changes in an individual’s personality. (Alzheimer’s research , 2016). While analyzing the diary abstract a number of different themes were raised, the individual have highlighted many feelings regarding the effects dementia has. Quotes from individuals diary </w:t>
      </w:r>
      <w:proofErr w:type="spellStart"/>
      <w:r w:rsidR="00070A46">
        <w:rPr>
          <w:rStyle w:val="selectable"/>
          <w:rFonts w:ascii="Arial" w:hAnsi="Arial" w:cs="Arial"/>
          <w:color w:val="000000"/>
          <w:sz w:val="24"/>
          <w:szCs w:val="24"/>
          <w:lang w:val="en"/>
        </w:rPr>
        <w:t>e.g</w:t>
      </w:r>
      <w:proofErr w:type="spellEnd"/>
      <w:r w:rsidR="00070A46">
        <w:rPr>
          <w:rStyle w:val="selectable"/>
          <w:rFonts w:ascii="Arial" w:hAnsi="Arial" w:cs="Arial"/>
          <w:color w:val="000000"/>
          <w:sz w:val="24"/>
          <w:szCs w:val="24"/>
          <w:lang w:val="en"/>
        </w:rPr>
        <w:t xml:space="preserve"> “ She have become unnaturally possessive of me “,“ Surprised and saddened that some chose to cut ties with her mother.(Appendices, 1) The main findings while analyzing the</w:t>
      </w:r>
      <w:r w:rsidR="00246080">
        <w:rPr>
          <w:rStyle w:val="selectable"/>
          <w:rFonts w:ascii="Arial" w:hAnsi="Arial" w:cs="Arial"/>
          <w:color w:val="000000"/>
          <w:sz w:val="24"/>
          <w:szCs w:val="24"/>
          <w:lang w:val="en"/>
        </w:rPr>
        <w:t xml:space="preserve"> diary found </w:t>
      </w:r>
      <w:r w:rsidR="00A54025">
        <w:rPr>
          <w:rStyle w:val="selectable"/>
          <w:rFonts w:ascii="Arial" w:hAnsi="Arial" w:cs="Arial"/>
          <w:color w:val="000000"/>
          <w:sz w:val="24"/>
          <w:szCs w:val="24"/>
          <w:lang w:val="en"/>
        </w:rPr>
        <w:t xml:space="preserve">subordinate </w:t>
      </w:r>
      <w:r w:rsidR="00070A46">
        <w:rPr>
          <w:rStyle w:val="selectable"/>
          <w:rFonts w:ascii="Arial" w:hAnsi="Arial" w:cs="Arial"/>
          <w:color w:val="000000"/>
          <w:sz w:val="24"/>
          <w:szCs w:val="24"/>
          <w:lang w:val="en"/>
        </w:rPr>
        <w:t xml:space="preserve">themes </w:t>
      </w:r>
      <w:r w:rsidR="00A54025">
        <w:rPr>
          <w:rStyle w:val="selectable"/>
          <w:rFonts w:ascii="Arial" w:hAnsi="Arial" w:cs="Arial"/>
          <w:color w:val="000000"/>
          <w:sz w:val="24"/>
          <w:szCs w:val="24"/>
          <w:lang w:val="en"/>
        </w:rPr>
        <w:t>such as</w:t>
      </w:r>
      <w:r w:rsidR="00070A46">
        <w:rPr>
          <w:rStyle w:val="selectable"/>
          <w:rFonts w:ascii="Arial" w:hAnsi="Arial" w:cs="Arial"/>
          <w:color w:val="000000"/>
          <w:sz w:val="24"/>
          <w:szCs w:val="24"/>
          <w:lang w:val="en"/>
        </w:rPr>
        <w:t>,</w:t>
      </w:r>
      <w:r w:rsidR="00AA353E">
        <w:rPr>
          <w:rStyle w:val="selectable"/>
          <w:rFonts w:ascii="Arial" w:hAnsi="Arial" w:cs="Arial"/>
          <w:color w:val="000000"/>
          <w:sz w:val="24"/>
          <w:szCs w:val="24"/>
          <w:lang w:val="en"/>
        </w:rPr>
        <w:t xml:space="preserve"> sad</w:t>
      </w:r>
      <w:r w:rsidR="003D5AA5">
        <w:rPr>
          <w:rStyle w:val="selectable"/>
          <w:rFonts w:ascii="Arial" w:hAnsi="Arial" w:cs="Arial"/>
          <w:color w:val="000000"/>
          <w:sz w:val="24"/>
          <w:szCs w:val="24"/>
          <w:lang w:val="en"/>
        </w:rPr>
        <w:t>ness</w:t>
      </w:r>
      <w:r w:rsidR="00AA353E">
        <w:rPr>
          <w:rStyle w:val="selectable"/>
          <w:rFonts w:ascii="Arial" w:hAnsi="Arial" w:cs="Arial"/>
          <w:color w:val="000000"/>
          <w:sz w:val="24"/>
          <w:szCs w:val="24"/>
          <w:lang w:val="en"/>
        </w:rPr>
        <w:t>, frustra</w:t>
      </w:r>
      <w:r w:rsidR="00206972">
        <w:rPr>
          <w:rStyle w:val="selectable"/>
          <w:rFonts w:ascii="Arial" w:hAnsi="Arial" w:cs="Arial"/>
          <w:color w:val="000000"/>
          <w:sz w:val="24"/>
          <w:szCs w:val="24"/>
          <w:lang w:val="en"/>
        </w:rPr>
        <w:t>tion</w:t>
      </w:r>
      <w:r w:rsidR="00AA353E">
        <w:rPr>
          <w:rStyle w:val="selectable"/>
          <w:rFonts w:ascii="Arial" w:hAnsi="Arial" w:cs="Arial"/>
          <w:color w:val="000000"/>
          <w:sz w:val="24"/>
          <w:szCs w:val="24"/>
          <w:lang w:val="en"/>
        </w:rPr>
        <w:t xml:space="preserve">, theses were then put into </w:t>
      </w:r>
      <w:r w:rsidR="00AA353E">
        <w:rPr>
          <w:sz w:val="28"/>
          <w:szCs w:val="28"/>
        </w:rPr>
        <w:t>Superordinate</w:t>
      </w:r>
      <w:r w:rsidR="00AA353E">
        <w:rPr>
          <w:b/>
          <w:bCs/>
          <w:sz w:val="28"/>
          <w:szCs w:val="28"/>
        </w:rPr>
        <w:t xml:space="preserve"> </w:t>
      </w:r>
      <w:r w:rsidR="00AA353E">
        <w:rPr>
          <w:sz w:val="28"/>
          <w:szCs w:val="28"/>
        </w:rPr>
        <w:t>themes</w:t>
      </w:r>
      <w:r w:rsidR="00070A46">
        <w:rPr>
          <w:rStyle w:val="selectable"/>
          <w:rFonts w:ascii="Arial" w:hAnsi="Arial" w:cs="Arial"/>
          <w:color w:val="000000"/>
          <w:sz w:val="24"/>
          <w:szCs w:val="24"/>
          <w:lang w:val="en"/>
        </w:rPr>
        <w:t xml:space="preserve"> </w:t>
      </w:r>
      <w:r w:rsidR="00AA353E">
        <w:rPr>
          <w:rStyle w:val="selectable"/>
          <w:rFonts w:ascii="Arial" w:hAnsi="Arial" w:cs="Arial"/>
          <w:color w:val="000000"/>
          <w:sz w:val="24"/>
          <w:szCs w:val="24"/>
          <w:lang w:val="en"/>
        </w:rPr>
        <w:t xml:space="preserve">such as </w:t>
      </w:r>
      <w:r w:rsidR="00070A46">
        <w:rPr>
          <w:rStyle w:val="selectable"/>
          <w:rFonts w:ascii="Arial" w:hAnsi="Arial" w:cs="Arial"/>
          <w:color w:val="000000"/>
          <w:sz w:val="24"/>
          <w:szCs w:val="24"/>
          <w:lang w:val="en"/>
        </w:rPr>
        <w:t>emotions, mental health</w:t>
      </w:r>
      <w:r w:rsidR="00206972">
        <w:rPr>
          <w:rStyle w:val="selectable"/>
          <w:rFonts w:ascii="Arial" w:hAnsi="Arial" w:cs="Arial"/>
          <w:color w:val="000000"/>
          <w:sz w:val="24"/>
          <w:szCs w:val="24"/>
          <w:lang w:val="en"/>
        </w:rPr>
        <w:t>.(see results section) The individual have encountered a number of different emotions, and have found it difficult to understand the behavior of their mother.</w:t>
      </w:r>
    </w:p>
    <w:p w:rsidR="0070522F" w:rsidRDefault="0070522F" w:rsidP="0070522F">
      <w:pPr>
        <w:rPr>
          <w:rFonts w:ascii="Arial" w:hAnsi="Arial" w:cs="Arial"/>
          <w:b/>
          <w:sz w:val="24"/>
          <w:szCs w:val="24"/>
        </w:rPr>
      </w:pPr>
      <w:r w:rsidRPr="00206972">
        <w:rPr>
          <w:rFonts w:ascii="Arial" w:hAnsi="Arial" w:cs="Arial"/>
          <w:b/>
          <w:sz w:val="24"/>
          <w:szCs w:val="24"/>
        </w:rPr>
        <w:t xml:space="preserve">Introduction </w:t>
      </w:r>
    </w:p>
    <w:p w:rsidR="00110B52" w:rsidRDefault="001A58F2" w:rsidP="00110B52">
      <w:pPr>
        <w:rPr>
          <w:rFonts w:ascii="Arial" w:hAnsi="Arial" w:cs="Arial"/>
          <w:color w:val="000000"/>
          <w:sz w:val="24"/>
          <w:szCs w:val="24"/>
          <w:lang w:val="en"/>
        </w:rPr>
      </w:pPr>
      <w:r>
        <w:rPr>
          <w:rFonts w:ascii="Arial" w:hAnsi="Arial" w:cs="Arial"/>
          <w:color w:val="000000"/>
          <w:sz w:val="24"/>
          <w:szCs w:val="24"/>
          <w:lang w:val="en"/>
        </w:rPr>
        <w:t>Qual</w:t>
      </w:r>
      <w:r w:rsidR="00B760BF">
        <w:rPr>
          <w:rFonts w:ascii="Arial" w:hAnsi="Arial" w:cs="Arial"/>
          <w:color w:val="000000"/>
          <w:sz w:val="24"/>
          <w:szCs w:val="24"/>
          <w:lang w:val="en"/>
        </w:rPr>
        <w:t xml:space="preserve">itative research will be looked at to explore the impact of an individual, when looking after someone with dementia. </w:t>
      </w:r>
      <w:r w:rsidR="00E25E95">
        <w:rPr>
          <w:rFonts w:ascii="Arial" w:hAnsi="Arial" w:cs="Arial"/>
          <w:color w:val="000000"/>
          <w:sz w:val="24"/>
          <w:szCs w:val="24"/>
          <w:lang w:val="en"/>
        </w:rPr>
        <w:t>A diary abstract from a daughter, who looks after her mother, who have been diagnosed with dementia have been analyzed.</w:t>
      </w:r>
      <w:r w:rsidR="00B760BF">
        <w:rPr>
          <w:rFonts w:ascii="Arial" w:hAnsi="Arial" w:cs="Arial"/>
          <w:color w:val="000000"/>
          <w:sz w:val="24"/>
          <w:szCs w:val="24"/>
          <w:lang w:val="en"/>
        </w:rPr>
        <w:t xml:space="preserve"> IPA </w:t>
      </w:r>
      <w:r w:rsidR="00CE19D6">
        <w:rPr>
          <w:rFonts w:ascii="Arial" w:hAnsi="Arial" w:cs="Arial"/>
          <w:color w:val="000000"/>
          <w:sz w:val="24"/>
          <w:szCs w:val="24"/>
          <w:lang w:val="en"/>
        </w:rPr>
        <w:t xml:space="preserve">research was carried out to </w:t>
      </w:r>
      <w:proofErr w:type="spellStart"/>
      <w:r w:rsidR="00CE19D6">
        <w:rPr>
          <w:rFonts w:ascii="Arial" w:hAnsi="Arial" w:cs="Arial"/>
          <w:color w:val="000000"/>
          <w:sz w:val="24"/>
          <w:szCs w:val="24"/>
          <w:lang w:val="en"/>
        </w:rPr>
        <w:t>analyse</w:t>
      </w:r>
      <w:proofErr w:type="spellEnd"/>
      <w:r w:rsidR="00CE19D6">
        <w:rPr>
          <w:rFonts w:ascii="Arial" w:hAnsi="Arial" w:cs="Arial"/>
          <w:color w:val="000000"/>
          <w:sz w:val="24"/>
          <w:szCs w:val="24"/>
          <w:lang w:val="en"/>
        </w:rPr>
        <w:t xml:space="preserve"> themes throughout the diary . </w:t>
      </w:r>
      <w:r w:rsidR="00CE19D6" w:rsidRPr="00CE19D6">
        <w:rPr>
          <w:rFonts w:ascii="Arial" w:hAnsi="Arial" w:cs="Arial"/>
          <w:color w:val="000000"/>
          <w:sz w:val="24"/>
          <w:szCs w:val="24"/>
          <w:lang w:val="en"/>
        </w:rPr>
        <w:t xml:space="preserve">IPA </w:t>
      </w:r>
      <w:r w:rsidR="00CE19D6">
        <w:rPr>
          <w:rFonts w:ascii="Arial" w:hAnsi="Arial" w:cs="Arial"/>
          <w:color w:val="000000"/>
          <w:sz w:val="24"/>
          <w:szCs w:val="24"/>
          <w:lang w:val="en"/>
        </w:rPr>
        <w:t>is used</w:t>
      </w:r>
      <w:r w:rsidR="00CE19D6" w:rsidRPr="00CE19D6">
        <w:rPr>
          <w:rFonts w:ascii="Arial" w:hAnsi="Arial" w:cs="Arial"/>
          <w:color w:val="000000"/>
          <w:sz w:val="24"/>
          <w:szCs w:val="24"/>
          <w:lang w:val="en"/>
        </w:rPr>
        <w:t xml:space="preserve"> </w:t>
      </w:r>
      <w:r w:rsidR="002437C4">
        <w:rPr>
          <w:rFonts w:ascii="Arial" w:hAnsi="Arial" w:cs="Arial"/>
          <w:color w:val="000000"/>
          <w:sz w:val="24"/>
          <w:szCs w:val="24"/>
          <w:lang w:val="en"/>
        </w:rPr>
        <w:t xml:space="preserve">to </w:t>
      </w:r>
      <w:proofErr w:type="spellStart"/>
      <w:r w:rsidR="00CE19D6" w:rsidRPr="00CE19D6">
        <w:rPr>
          <w:rFonts w:ascii="Arial" w:hAnsi="Arial" w:cs="Arial"/>
          <w:color w:val="000000"/>
          <w:sz w:val="24"/>
          <w:szCs w:val="24"/>
          <w:lang w:val="en"/>
        </w:rPr>
        <w:t>analyse</w:t>
      </w:r>
      <w:proofErr w:type="spellEnd"/>
      <w:r w:rsidR="00CE19D6" w:rsidRPr="00CE19D6">
        <w:rPr>
          <w:rFonts w:ascii="Arial" w:hAnsi="Arial" w:cs="Arial"/>
          <w:color w:val="000000"/>
          <w:sz w:val="24"/>
          <w:szCs w:val="24"/>
          <w:lang w:val="en"/>
        </w:rPr>
        <w:t xml:space="preserve"> an individual’s </w:t>
      </w:r>
      <w:r w:rsidR="00CE19D6">
        <w:rPr>
          <w:rFonts w:ascii="Arial" w:hAnsi="Arial" w:cs="Arial"/>
          <w:color w:val="000000"/>
          <w:sz w:val="24"/>
          <w:szCs w:val="24"/>
          <w:lang w:val="en"/>
        </w:rPr>
        <w:t xml:space="preserve">past </w:t>
      </w:r>
      <w:r w:rsidR="00CE19D6" w:rsidRPr="00CE19D6">
        <w:rPr>
          <w:rFonts w:ascii="Arial" w:hAnsi="Arial" w:cs="Arial"/>
          <w:color w:val="000000"/>
          <w:sz w:val="24"/>
          <w:szCs w:val="24"/>
          <w:lang w:val="en"/>
        </w:rPr>
        <w:t>experiences in order to understand the world from their point of vie</w:t>
      </w:r>
      <w:r w:rsidR="00CE19D6">
        <w:rPr>
          <w:rFonts w:ascii="Arial" w:hAnsi="Arial" w:cs="Arial"/>
          <w:color w:val="000000"/>
          <w:sz w:val="24"/>
          <w:szCs w:val="24"/>
          <w:lang w:val="en"/>
        </w:rPr>
        <w:t>w</w:t>
      </w:r>
      <w:r w:rsidR="00B760BF">
        <w:rPr>
          <w:rFonts w:ascii="Arial" w:hAnsi="Arial" w:cs="Arial"/>
          <w:color w:val="000000"/>
          <w:sz w:val="24"/>
          <w:szCs w:val="24"/>
          <w:lang w:val="en"/>
        </w:rPr>
        <w:t xml:space="preserve"> </w:t>
      </w:r>
      <w:r w:rsidR="002437C4">
        <w:rPr>
          <w:rFonts w:ascii="Arial" w:hAnsi="Arial" w:cs="Arial"/>
          <w:color w:val="000000"/>
          <w:sz w:val="24"/>
          <w:szCs w:val="24"/>
          <w:lang w:val="en"/>
        </w:rPr>
        <w:t>. Reoccurring themes were such as scared, hopefulness and angry were gathered and put into subordinate themes, these were then categorized and put in superordinate themes.</w:t>
      </w:r>
      <w:r w:rsidR="00874D19">
        <w:rPr>
          <w:rFonts w:ascii="Arial" w:hAnsi="Arial" w:cs="Arial"/>
          <w:color w:val="000000"/>
          <w:sz w:val="24"/>
          <w:szCs w:val="24"/>
          <w:lang w:val="en"/>
        </w:rPr>
        <w:t xml:space="preserve"> This study shows how an individual looking after an individual with dementia can affect them.</w:t>
      </w:r>
      <w:r w:rsidR="00E25E95">
        <w:rPr>
          <w:rFonts w:ascii="Arial" w:hAnsi="Arial" w:cs="Arial"/>
          <w:color w:val="000000"/>
          <w:sz w:val="24"/>
          <w:szCs w:val="24"/>
          <w:lang w:val="en"/>
        </w:rPr>
        <w:t xml:space="preserve"> </w:t>
      </w:r>
      <w:r w:rsidR="00EA2DAE">
        <w:rPr>
          <w:rFonts w:ascii="Arial" w:hAnsi="Arial" w:cs="Arial"/>
          <w:color w:val="000000"/>
          <w:sz w:val="24"/>
          <w:szCs w:val="24"/>
          <w:lang w:val="en"/>
        </w:rPr>
        <w:t>For individuals dementia can be devasting. Bit by bit it takes away the individuals ability to do everyday things, therefore family and friends are needed to support the individual. This can be devasting for the family or friend involved in the care being given as they watch the gradual deterioration of their loved one.</w:t>
      </w:r>
      <w:r w:rsidR="00DA0003">
        <w:rPr>
          <w:rFonts w:ascii="Arial" w:hAnsi="Arial" w:cs="Arial"/>
          <w:color w:val="000000"/>
          <w:sz w:val="24"/>
          <w:szCs w:val="24"/>
          <w:lang w:val="en"/>
        </w:rPr>
        <w:t>(Ferris. et. al, 1980)</w:t>
      </w:r>
      <w:r w:rsidR="004579DD">
        <w:rPr>
          <w:rFonts w:ascii="Arial" w:hAnsi="Arial" w:cs="Arial"/>
          <w:color w:val="000000"/>
          <w:sz w:val="24"/>
          <w:szCs w:val="24"/>
          <w:lang w:val="en"/>
        </w:rPr>
        <w:t xml:space="preserve"> Dementia has a growing concern worldwide, </w:t>
      </w:r>
      <w:r w:rsidR="00FF2E90">
        <w:rPr>
          <w:rFonts w:ascii="Arial" w:hAnsi="Arial" w:cs="Arial"/>
          <w:color w:val="000000"/>
          <w:sz w:val="24"/>
          <w:szCs w:val="24"/>
          <w:lang w:val="en"/>
        </w:rPr>
        <w:t>with number of reported diagnosis being made</w:t>
      </w:r>
      <w:r w:rsidR="00110B52">
        <w:rPr>
          <w:rFonts w:ascii="Arial" w:hAnsi="Arial" w:cs="Arial"/>
          <w:color w:val="000000"/>
          <w:sz w:val="24"/>
          <w:szCs w:val="24"/>
          <w:lang w:val="en"/>
        </w:rPr>
        <w:t xml:space="preserve">, </w:t>
      </w:r>
      <w:r w:rsidR="00FF2E90">
        <w:rPr>
          <w:rFonts w:ascii="Arial" w:hAnsi="Arial" w:cs="Arial"/>
          <w:color w:val="000000"/>
          <w:sz w:val="24"/>
          <w:szCs w:val="24"/>
          <w:lang w:val="en"/>
        </w:rPr>
        <w:t xml:space="preserve">With over 75.000 reported cases in the </w:t>
      </w:r>
      <w:proofErr w:type="spellStart"/>
      <w:r w:rsidR="00FF2E90">
        <w:rPr>
          <w:rFonts w:ascii="Arial" w:hAnsi="Arial" w:cs="Arial"/>
          <w:color w:val="000000"/>
          <w:sz w:val="24"/>
          <w:szCs w:val="24"/>
          <w:lang w:val="en"/>
        </w:rPr>
        <w:t>Uk</w:t>
      </w:r>
      <w:proofErr w:type="spellEnd"/>
      <w:r w:rsidR="00110B52">
        <w:rPr>
          <w:rFonts w:ascii="Arial" w:hAnsi="Arial" w:cs="Arial"/>
          <w:color w:val="000000"/>
          <w:sz w:val="24"/>
          <w:szCs w:val="24"/>
          <w:lang w:val="en"/>
        </w:rPr>
        <w:t xml:space="preserve">. </w:t>
      </w:r>
      <w:r w:rsidR="00110B52">
        <w:rPr>
          <w:rStyle w:val="selectable"/>
          <w:rFonts w:ascii="Arial" w:hAnsi="Arial" w:cs="Arial"/>
          <w:color w:val="000000"/>
          <w:sz w:val="24"/>
          <w:szCs w:val="24"/>
          <w:lang w:val="en"/>
        </w:rPr>
        <w:t xml:space="preserve">( Alzheimer’s society, 2016). </w:t>
      </w:r>
      <w:r w:rsidR="00110B52">
        <w:rPr>
          <w:rFonts w:ascii="Arial" w:hAnsi="Arial" w:cs="Arial"/>
          <w:color w:val="000000"/>
          <w:sz w:val="24"/>
          <w:szCs w:val="24"/>
          <w:lang w:val="en"/>
        </w:rPr>
        <w:t xml:space="preserve">In 1906 German physician Alois </w:t>
      </w:r>
      <w:proofErr w:type="spellStart"/>
      <w:r w:rsidR="00110B52">
        <w:rPr>
          <w:rFonts w:ascii="Arial" w:hAnsi="Arial" w:cs="Arial"/>
          <w:color w:val="000000"/>
          <w:sz w:val="24"/>
          <w:szCs w:val="24"/>
          <w:lang w:val="en"/>
        </w:rPr>
        <w:t>Alzheimers</w:t>
      </w:r>
      <w:proofErr w:type="spellEnd"/>
      <w:r w:rsidR="00110B52">
        <w:rPr>
          <w:rFonts w:ascii="Arial" w:hAnsi="Arial" w:cs="Arial"/>
          <w:color w:val="000000"/>
          <w:sz w:val="24"/>
          <w:szCs w:val="24"/>
          <w:lang w:val="en"/>
        </w:rPr>
        <w:t xml:space="preserve"> was the first to carry out investigation into memory loss investigating the brain. (Check,1989) Alzheimer’s disease represents around 60% of all diagnosis of dementia cases. The build</w:t>
      </w:r>
      <w:r w:rsidR="00A63824">
        <w:rPr>
          <w:rFonts w:ascii="Arial" w:hAnsi="Arial" w:cs="Arial"/>
          <w:color w:val="000000"/>
          <w:sz w:val="24"/>
          <w:szCs w:val="24"/>
          <w:lang w:val="en"/>
        </w:rPr>
        <w:t>-</w:t>
      </w:r>
      <w:r w:rsidR="00110B52">
        <w:rPr>
          <w:rFonts w:ascii="Arial" w:hAnsi="Arial" w:cs="Arial"/>
          <w:color w:val="000000"/>
          <w:sz w:val="24"/>
          <w:szCs w:val="24"/>
          <w:lang w:val="en"/>
        </w:rPr>
        <w:t xml:space="preserve">up of plaques around the nerve cells and the tangles inside the nerve cells in the brain causes dementia . There is also a loss in brain cells and the brain slowly starts the shrink as the dementia progresses. </w:t>
      </w:r>
      <w:r w:rsidR="00DF15E0">
        <w:rPr>
          <w:rFonts w:ascii="Arial" w:hAnsi="Arial" w:cs="Arial"/>
          <w:color w:val="000000"/>
          <w:sz w:val="24"/>
          <w:szCs w:val="24"/>
          <w:lang w:val="en"/>
        </w:rPr>
        <w:t xml:space="preserve">Dementia has a massive impact on the individuals personality, they often become unaware of their surroundings, and lose the ability to communicate effectively with others. The behavior of individuals with dementia can often be seen as disruptive and careless. (Check,1989) </w:t>
      </w:r>
      <w:r w:rsidR="00110B52">
        <w:rPr>
          <w:rFonts w:ascii="Arial" w:hAnsi="Arial" w:cs="Arial"/>
          <w:color w:val="000000"/>
          <w:sz w:val="24"/>
          <w:szCs w:val="24"/>
          <w:lang w:val="en"/>
        </w:rPr>
        <w:t>There is no cure for dementia, however there is medication available to slow down the process of dementia. (NHS, 2017)</w:t>
      </w:r>
      <w:r w:rsidR="00834C88">
        <w:rPr>
          <w:rFonts w:ascii="Arial" w:hAnsi="Arial" w:cs="Arial"/>
          <w:color w:val="000000"/>
          <w:sz w:val="24"/>
          <w:szCs w:val="24"/>
          <w:lang w:val="en"/>
        </w:rPr>
        <w:t xml:space="preserve"> It have been reported that individuals who are diagnosed with dementia only live between seven and ten years after diagnosis.</w:t>
      </w:r>
      <w:r w:rsidR="00982898">
        <w:rPr>
          <w:rFonts w:ascii="Arial" w:hAnsi="Arial" w:cs="Arial"/>
          <w:color w:val="000000"/>
          <w:sz w:val="24"/>
          <w:szCs w:val="24"/>
          <w:lang w:val="en"/>
        </w:rPr>
        <w:t xml:space="preserve"> Care givers save the NHS over </w:t>
      </w:r>
      <w:r w:rsidR="004C070C">
        <w:rPr>
          <w:rFonts w:ascii="Arial" w:hAnsi="Arial" w:cs="Arial"/>
          <w:color w:val="000000"/>
          <w:sz w:val="24"/>
          <w:szCs w:val="24"/>
          <w:lang w:val="en"/>
        </w:rPr>
        <w:t xml:space="preserve"> six billion pounds a year, where the current cost is estimated to cost the NHS over twenty billion each year, these figures are expected to rise with the amount of diagnosis being made.(Payingforcare,2015)</w:t>
      </w:r>
      <w:r w:rsidR="008C6EC7">
        <w:rPr>
          <w:rFonts w:ascii="Arial" w:hAnsi="Arial" w:cs="Arial"/>
          <w:color w:val="000000"/>
          <w:sz w:val="24"/>
          <w:szCs w:val="24"/>
          <w:lang w:val="en"/>
        </w:rPr>
        <w:t xml:space="preserve"> Throughout the diary there were many raised concerns from the daughter , regarding her mothers behavior and the deterioration in her mother’s health. The lack of understanding of the diagnosis made it harder for her to understand why her mum was acting the way she was.</w:t>
      </w:r>
      <w:r w:rsidR="007654D7">
        <w:rPr>
          <w:rFonts w:ascii="Arial" w:hAnsi="Arial" w:cs="Arial"/>
          <w:color w:val="000000"/>
          <w:sz w:val="24"/>
          <w:szCs w:val="24"/>
          <w:lang w:val="en"/>
        </w:rPr>
        <w:t xml:space="preserve"> Individuals with dementia who requires care can be very challenging, it have been stated “its like chasing a six foot toddler”.</w:t>
      </w:r>
      <w:r w:rsidR="009515B5">
        <w:rPr>
          <w:rFonts w:ascii="Arial" w:hAnsi="Arial" w:cs="Arial"/>
          <w:color w:val="000000"/>
          <w:sz w:val="24"/>
          <w:szCs w:val="24"/>
          <w:lang w:val="en"/>
        </w:rPr>
        <w:t>(</w:t>
      </w:r>
      <w:proofErr w:type="spellStart"/>
      <w:r w:rsidR="009515B5">
        <w:rPr>
          <w:rFonts w:ascii="Arial" w:hAnsi="Arial" w:cs="Arial"/>
          <w:color w:val="000000"/>
          <w:sz w:val="24"/>
          <w:szCs w:val="24"/>
          <w:lang w:val="en"/>
        </w:rPr>
        <w:t>Farran</w:t>
      </w:r>
      <w:proofErr w:type="spellEnd"/>
      <w:r w:rsidR="009515B5">
        <w:rPr>
          <w:rFonts w:ascii="Arial" w:hAnsi="Arial" w:cs="Arial"/>
          <w:color w:val="000000"/>
          <w:sz w:val="24"/>
          <w:szCs w:val="24"/>
          <w:lang w:val="en"/>
        </w:rPr>
        <w:t xml:space="preserve"> et, al. 1986)</w:t>
      </w:r>
      <w:r w:rsidR="007654D7">
        <w:rPr>
          <w:rFonts w:ascii="Arial" w:hAnsi="Arial" w:cs="Arial"/>
          <w:color w:val="000000"/>
          <w:sz w:val="24"/>
          <w:szCs w:val="24"/>
          <w:lang w:val="en"/>
        </w:rPr>
        <w:t xml:space="preserve"> It have been suggested that the bulk of care given is received from spouses, then by children more often than not their daughter.</w:t>
      </w:r>
      <w:r w:rsidR="004C070C">
        <w:rPr>
          <w:rFonts w:ascii="Arial" w:hAnsi="Arial" w:cs="Arial"/>
          <w:color w:val="000000"/>
          <w:sz w:val="24"/>
          <w:szCs w:val="24"/>
          <w:lang w:val="en"/>
        </w:rPr>
        <w:t xml:space="preserve"> Looking after a loved one can cause a lot of stress resulting in mental illness issues.(Harris,2009)</w:t>
      </w:r>
      <w:r w:rsidR="00FC534F">
        <w:rPr>
          <w:rFonts w:ascii="Arial" w:hAnsi="Arial" w:cs="Arial"/>
          <w:color w:val="000000"/>
          <w:sz w:val="24"/>
          <w:szCs w:val="24"/>
          <w:lang w:val="en"/>
        </w:rPr>
        <w:t xml:space="preserve"> A survey that was published suggested that 28% of people who look after individuals with dementia quit their jobs due to the stress and demands, and further more many lowered their working hours.</w:t>
      </w:r>
      <w:r w:rsidR="0096467F" w:rsidRPr="0096467F">
        <w:rPr>
          <w:rFonts w:ascii="Arial" w:hAnsi="Arial" w:cs="Arial"/>
          <w:color w:val="000000"/>
          <w:sz w:val="24"/>
          <w:szCs w:val="24"/>
          <w:lang w:val="en"/>
        </w:rPr>
        <w:t xml:space="preserve"> </w:t>
      </w:r>
      <w:r w:rsidR="0096467F">
        <w:rPr>
          <w:rFonts w:ascii="Arial" w:hAnsi="Arial" w:cs="Arial"/>
          <w:color w:val="000000"/>
          <w:sz w:val="24"/>
          <w:szCs w:val="24"/>
          <w:lang w:val="en"/>
        </w:rPr>
        <w:t>(</w:t>
      </w:r>
      <w:proofErr w:type="spellStart"/>
      <w:r w:rsidR="0096467F">
        <w:rPr>
          <w:rFonts w:ascii="Arial" w:hAnsi="Arial" w:cs="Arial"/>
          <w:color w:val="000000"/>
          <w:sz w:val="24"/>
          <w:szCs w:val="24"/>
          <w:lang w:val="en"/>
        </w:rPr>
        <w:t>Farran</w:t>
      </w:r>
      <w:proofErr w:type="spellEnd"/>
      <w:r w:rsidR="0096467F">
        <w:rPr>
          <w:rFonts w:ascii="Arial" w:hAnsi="Arial" w:cs="Arial"/>
          <w:color w:val="000000"/>
          <w:sz w:val="24"/>
          <w:szCs w:val="24"/>
          <w:lang w:val="en"/>
        </w:rPr>
        <w:t xml:space="preserve"> et, al. 1986)</w:t>
      </w:r>
      <w:r w:rsidR="00FC534F">
        <w:rPr>
          <w:rFonts w:ascii="Arial" w:hAnsi="Arial" w:cs="Arial"/>
          <w:color w:val="000000"/>
          <w:sz w:val="24"/>
          <w:szCs w:val="24"/>
          <w:lang w:val="en"/>
        </w:rPr>
        <w:t xml:space="preserve"> </w:t>
      </w:r>
      <w:r w:rsidR="004557FA">
        <w:rPr>
          <w:rFonts w:ascii="Arial" w:hAnsi="Arial" w:cs="Arial"/>
          <w:color w:val="000000"/>
          <w:sz w:val="24"/>
          <w:szCs w:val="24"/>
          <w:lang w:val="en"/>
        </w:rPr>
        <w:t xml:space="preserve">In 1982 reports from the American Medical Association reported that individuals who look after people with dementia often suffer with catastrophic reactions, extreme emotional responses by the individual suffering with dementia. caused  by the inability to carry out simple tasks. </w:t>
      </w:r>
      <w:r w:rsidR="00902F81">
        <w:rPr>
          <w:rFonts w:ascii="Arial" w:hAnsi="Arial" w:cs="Arial"/>
          <w:color w:val="000000"/>
          <w:sz w:val="24"/>
          <w:szCs w:val="24"/>
          <w:lang w:val="en"/>
        </w:rPr>
        <w:t>(Ferris et al, 1980)</w:t>
      </w:r>
      <w:r w:rsidR="004557FA">
        <w:rPr>
          <w:rFonts w:ascii="Arial" w:hAnsi="Arial" w:cs="Arial"/>
          <w:color w:val="000000"/>
          <w:sz w:val="24"/>
          <w:szCs w:val="24"/>
          <w:lang w:val="en"/>
        </w:rPr>
        <w:t>It have been suggested at the early stages of diagnosis an individual with dementia may recognize the individual giving care and appreciate the care being given, as they are still able to</w:t>
      </w:r>
      <w:r w:rsidR="00E25E95">
        <w:rPr>
          <w:rFonts w:ascii="Arial" w:hAnsi="Arial" w:cs="Arial"/>
          <w:color w:val="000000"/>
          <w:sz w:val="24"/>
          <w:szCs w:val="24"/>
          <w:lang w:val="en"/>
        </w:rPr>
        <w:t xml:space="preserve"> connect with their loved one, but as time goes on and the individual’s ability declines, the individual often becomes angry and distant to the care given offering help</w:t>
      </w:r>
      <w:r w:rsidR="00874D19">
        <w:rPr>
          <w:rFonts w:ascii="Arial" w:hAnsi="Arial" w:cs="Arial"/>
          <w:color w:val="000000"/>
          <w:sz w:val="24"/>
          <w:szCs w:val="24"/>
          <w:lang w:val="en"/>
        </w:rPr>
        <w:t>.</w:t>
      </w:r>
      <w:r w:rsidR="00DA0003">
        <w:rPr>
          <w:rFonts w:ascii="Arial" w:hAnsi="Arial" w:cs="Arial"/>
          <w:color w:val="000000"/>
          <w:sz w:val="24"/>
          <w:szCs w:val="24"/>
          <w:lang w:val="en"/>
        </w:rPr>
        <w:t xml:space="preserve">(Ferris, </w:t>
      </w:r>
      <w:proofErr w:type="spellStart"/>
      <w:r w:rsidR="00DA0003">
        <w:rPr>
          <w:rFonts w:ascii="Arial" w:hAnsi="Arial" w:cs="Arial"/>
          <w:color w:val="000000"/>
          <w:sz w:val="24"/>
          <w:szCs w:val="24"/>
          <w:lang w:val="en"/>
        </w:rPr>
        <w:t>et,al</w:t>
      </w:r>
      <w:proofErr w:type="spellEnd"/>
      <w:r w:rsidR="00DA0003">
        <w:rPr>
          <w:rFonts w:ascii="Arial" w:hAnsi="Arial" w:cs="Arial"/>
          <w:color w:val="000000"/>
          <w:sz w:val="24"/>
          <w:szCs w:val="24"/>
          <w:lang w:val="en"/>
        </w:rPr>
        <w:t>. 1980)</w:t>
      </w:r>
      <w:r w:rsidR="00874D19">
        <w:rPr>
          <w:rFonts w:ascii="Arial" w:hAnsi="Arial" w:cs="Arial"/>
          <w:color w:val="000000"/>
          <w:sz w:val="24"/>
          <w:szCs w:val="24"/>
          <w:lang w:val="en"/>
        </w:rPr>
        <w:t xml:space="preserve"> Although there is little treatment for dementia there is still is need for a better understand and support network for individuals and their families.</w:t>
      </w:r>
      <w:r w:rsidR="0096467F">
        <w:rPr>
          <w:rFonts w:ascii="Arial" w:hAnsi="Arial" w:cs="Arial"/>
          <w:color w:val="000000"/>
          <w:sz w:val="24"/>
          <w:szCs w:val="24"/>
          <w:lang w:val="en"/>
        </w:rPr>
        <w:t xml:space="preserve"> (</w:t>
      </w:r>
      <w:proofErr w:type="spellStart"/>
      <w:r w:rsidR="0096467F">
        <w:rPr>
          <w:rFonts w:ascii="Arial" w:hAnsi="Arial" w:cs="Arial"/>
          <w:color w:val="000000"/>
          <w:sz w:val="24"/>
          <w:szCs w:val="24"/>
          <w:lang w:val="en"/>
        </w:rPr>
        <w:t>Farran</w:t>
      </w:r>
      <w:proofErr w:type="spellEnd"/>
      <w:r w:rsidR="0096467F">
        <w:rPr>
          <w:rFonts w:ascii="Arial" w:hAnsi="Arial" w:cs="Arial"/>
          <w:color w:val="000000"/>
          <w:sz w:val="24"/>
          <w:szCs w:val="24"/>
          <w:lang w:val="en"/>
        </w:rPr>
        <w:t xml:space="preserve"> et, al. 1986)</w:t>
      </w:r>
      <w:r w:rsidR="00426CB3">
        <w:rPr>
          <w:rFonts w:ascii="Arial" w:hAnsi="Arial" w:cs="Arial"/>
          <w:color w:val="000000"/>
          <w:sz w:val="24"/>
          <w:szCs w:val="24"/>
          <w:lang w:val="en"/>
        </w:rPr>
        <w:t xml:space="preserve"> and a need to explore the impact it has on a family member needs to be more investigated. </w:t>
      </w:r>
    </w:p>
    <w:p w:rsidR="00EA2DAE" w:rsidRDefault="00A63824" w:rsidP="00EA2DAE">
      <w:pPr>
        <w:rPr>
          <w:rFonts w:ascii="Arial" w:hAnsi="Arial" w:cs="Arial"/>
          <w:color w:val="000000"/>
          <w:sz w:val="24"/>
          <w:szCs w:val="24"/>
          <w:lang w:val="en"/>
        </w:rPr>
      </w:pPr>
      <w:r>
        <w:rPr>
          <w:rFonts w:ascii="Arial" w:hAnsi="Arial" w:cs="Arial"/>
          <w:color w:val="000000"/>
          <w:sz w:val="24"/>
          <w:szCs w:val="24"/>
          <w:lang w:val="en"/>
        </w:rPr>
        <w:t>-</w:t>
      </w:r>
    </w:p>
    <w:p w:rsidR="00EA2DAE" w:rsidRPr="00206972" w:rsidRDefault="00EA2DAE" w:rsidP="0070522F">
      <w:pPr>
        <w:rPr>
          <w:rFonts w:ascii="Arial" w:hAnsi="Arial" w:cs="Arial"/>
          <w:b/>
          <w:sz w:val="24"/>
          <w:szCs w:val="24"/>
        </w:rPr>
      </w:pPr>
    </w:p>
    <w:p w:rsidR="0070522F" w:rsidRPr="007473E4" w:rsidRDefault="0070522F" w:rsidP="0070522F">
      <w:pPr>
        <w:rPr>
          <w:rFonts w:ascii="Arial" w:hAnsi="Arial" w:cs="Arial"/>
          <w:b/>
          <w:sz w:val="24"/>
          <w:szCs w:val="24"/>
        </w:rPr>
      </w:pPr>
      <w:r w:rsidRPr="007473E4">
        <w:rPr>
          <w:rFonts w:ascii="Arial" w:hAnsi="Arial" w:cs="Arial"/>
          <w:b/>
          <w:sz w:val="24"/>
          <w:szCs w:val="24"/>
        </w:rPr>
        <w:t>Methodology</w:t>
      </w:r>
    </w:p>
    <w:p w:rsidR="0070522F" w:rsidRPr="0053192A" w:rsidRDefault="0070522F" w:rsidP="0070522F">
      <w:pPr>
        <w:rPr>
          <w:rFonts w:ascii="Arial" w:hAnsi="Arial" w:cs="Arial"/>
          <w:b/>
          <w:sz w:val="24"/>
          <w:szCs w:val="24"/>
        </w:rPr>
      </w:pPr>
      <w:r w:rsidRPr="0053192A">
        <w:rPr>
          <w:rFonts w:ascii="Arial" w:hAnsi="Arial" w:cs="Arial"/>
          <w:b/>
          <w:sz w:val="24"/>
          <w:szCs w:val="24"/>
        </w:rPr>
        <w:t xml:space="preserve">Design </w:t>
      </w:r>
    </w:p>
    <w:p w:rsidR="004F3B69" w:rsidRPr="0053192A" w:rsidRDefault="008D49B1" w:rsidP="0070522F">
      <w:pPr>
        <w:rPr>
          <w:rFonts w:ascii="Arial" w:hAnsi="Arial" w:cs="Arial"/>
          <w:sz w:val="24"/>
          <w:szCs w:val="24"/>
        </w:rPr>
      </w:pPr>
      <w:r w:rsidRPr="0053192A">
        <w:rPr>
          <w:rFonts w:ascii="Arial" w:hAnsi="Arial" w:cs="Arial"/>
          <w:sz w:val="24"/>
          <w:szCs w:val="24"/>
        </w:rPr>
        <w:t xml:space="preserve">A non- experimental qualitative approach was taken. </w:t>
      </w:r>
      <w:r w:rsidR="004F3B69" w:rsidRPr="0053192A">
        <w:rPr>
          <w:rFonts w:ascii="Arial" w:hAnsi="Arial" w:cs="Arial"/>
          <w:sz w:val="24"/>
          <w:szCs w:val="24"/>
        </w:rPr>
        <w:t xml:space="preserve">A diary from the Alzheimer’s society (2018) was obtained </w:t>
      </w:r>
      <w:r w:rsidR="00F577CB" w:rsidRPr="0053192A">
        <w:rPr>
          <w:rFonts w:ascii="Arial" w:hAnsi="Arial" w:cs="Arial"/>
          <w:sz w:val="24"/>
          <w:szCs w:val="24"/>
        </w:rPr>
        <w:t>from the internet, Th</w:t>
      </w:r>
      <w:r w:rsidR="007473E4" w:rsidRPr="0053192A">
        <w:rPr>
          <w:rFonts w:ascii="Arial" w:hAnsi="Arial" w:cs="Arial"/>
          <w:sz w:val="24"/>
          <w:szCs w:val="24"/>
        </w:rPr>
        <w:t>e diary involved a daughters views on her mother diagnosis of dementia, and how she was feeling with the effects of her mother’s behaviour.</w:t>
      </w:r>
      <w:r w:rsidR="00CE3E5E" w:rsidRPr="0053192A">
        <w:rPr>
          <w:rStyle w:val="selectable"/>
          <w:rFonts w:ascii="Arial" w:hAnsi="Arial" w:cs="Arial"/>
          <w:color w:val="000000"/>
          <w:sz w:val="24"/>
          <w:szCs w:val="24"/>
          <w:lang w:val="en"/>
        </w:rPr>
        <w:t xml:space="preserve"> (</w:t>
      </w:r>
      <w:proofErr w:type="spellStart"/>
      <w:r w:rsidR="00CE3E5E" w:rsidRPr="0053192A">
        <w:rPr>
          <w:rStyle w:val="selectable"/>
          <w:rFonts w:ascii="Arial" w:hAnsi="Arial" w:cs="Arial"/>
          <w:color w:val="000000"/>
          <w:sz w:val="24"/>
          <w:szCs w:val="24"/>
          <w:lang w:val="en"/>
        </w:rPr>
        <w:t>Ratnaike</w:t>
      </w:r>
      <w:proofErr w:type="spellEnd"/>
      <w:r w:rsidR="00CE3E5E" w:rsidRPr="0053192A">
        <w:rPr>
          <w:rStyle w:val="selectable"/>
          <w:rFonts w:ascii="Arial" w:hAnsi="Arial" w:cs="Arial"/>
          <w:color w:val="000000"/>
          <w:sz w:val="24"/>
          <w:szCs w:val="24"/>
          <w:lang w:val="en"/>
        </w:rPr>
        <w:t xml:space="preserve">, 2018). </w:t>
      </w:r>
      <w:r w:rsidR="007473E4" w:rsidRPr="0053192A">
        <w:rPr>
          <w:rFonts w:ascii="Arial" w:hAnsi="Arial" w:cs="Arial"/>
          <w:sz w:val="24"/>
          <w:szCs w:val="24"/>
        </w:rPr>
        <w:t xml:space="preserve"> The diary was read a number of times before any analysis was done</w:t>
      </w:r>
      <w:r w:rsidR="00B05E33" w:rsidRPr="0053192A">
        <w:rPr>
          <w:rFonts w:ascii="Arial" w:hAnsi="Arial" w:cs="Arial"/>
          <w:sz w:val="24"/>
          <w:szCs w:val="24"/>
        </w:rPr>
        <w:t xml:space="preserve"> so the researcher could try to understand what the individual was thinking</w:t>
      </w:r>
      <w:r w:rsidR="007473E4" w:rsidRPr="0053192A">
        <w:rPr>
          <w:rFonts w:ascii="Arial" w:hAnsi="Arial" w:cs="Arial"/>
          <w:sz w:val="24"/>
          <w:szCs w:val="24"/>
        </w:rPr>
        <w:t>. (Appendices, 1)</w:t>
      </w:r>
      <w:r w:rsidR="001356F8" w:rsidRPr="0053192A">
        <w:rPr>
          <w:rFonts w:ascii="Arial" w:hAnsi="Arial" w:cs="Arial"/>
          <w:sz w:val="24"/>
          <w:szCs w:val="24"/>
        </w:rPr>
        <w:t>Reoccurring s</w:t>
      </w:r>
      <w:r w:rsidR="007473E4" w:rsidRPr="0053192A">
        <w:rPr>
          <w:rFonts w:ascii="Arial" w:hAnsi="Arial" w:cs="Arial"/>
          <w:sz w:val="24"/>
          <w:szCs w:val="24"/>
        </w:rPr>
        <w:t>ubordinate themes were then added to the diary abstract</w:t>
      </w:r>
      <w:r w:rsidR="00B05E33" w:rsidRPr="0053192A">
        <w:rPr>
          <w:rFonts w:ascii="Arial" w:hAnsi="Arial" w:cs="Arial"/>
          <w:sz w:val="24"/>
          <w:szCs w:val="24"/>
        </w:rPr>
        <w:t xml:space="preserve"> they were highlighted in red</w:t>
      </w:r>
      <w:r w:rsidR="007473E4" w:rsidRPr="0053192A">
        <w:rPr>
          <w:rFonts w:ascii="Arial" w:hAnsi="Arial" w:cs="Arial"/>
          <w:sz w:val="24"/>
          <w:szCs w:val="24"/>
        </w:rPr>
        <w:t xml:space="preserve">.(Appendices, </w:t>
      </w:r>
      <w:r w:rsidR="00313D4E" w:rsidRPr="0053192A">
        <w:rPr>
          <w:rFonts w:ascii="Arial" w:hAnsi="Arial" w:cs="Arial"/>
          <w:sz w:val="24"/>
          <w:szCs w:val="24"/>
        </w:rPr>
        <w:t>3</w:t>
      </w:r>
      <w:r w:rsidR="007473E4" w:rsidRPr="0053192A">
        <w:rPr>
          <w:rFonts w:ascii="Arial" w:hAnsi="Arial" w:cs="Arial"/>
          <w:sz w:val="24"/>
          <w:szCs w:val="24"/>
        </w:rPr>
        <w:t xml:space="preserve">) </w:t>
      </w:r>
      <w:r w:rsidR="00E34B4E" w:rsidRPr="0053192A">
        <w:rPr>
          <w:rFonts w:ascii="Arial" w:hAnsi="Arial" w:cs="Arial"/>
          <w:sz w:val="24"/>
          <w:szCs w:val="24"/>
        </w:rPr>
        <w:t>Links were made between themes , t</w:t>
      </w:r>
      <w:r w:rsidR="007473E4" w:rsidRPr="0053192A">
        <w:rPr>
          <w:rFonts w:ascii="Arial" w:hAnsi="Arial" w:cs="Arial"/>
          <w:sz w:val="24"/>
          <w:szCs w:val="24"/>
        </w:rPr>
        <w:t xml:space="preserve">hese were then put into superordinate themes,(Appendices, </w:t>
      </w:r>
      <w:r w:rsidR="00313D4E" w:rsidRPr="0053192A">
        <w:rPr>
          <w:rFonts w:ascii="Arial" w:hAnsi="Arial" w:cs="Arial"/>
          <w:sz w:val="24"/>
          <w:szCs w:val="24"/>
        </w:rPr>
        <w:t>2</w:t>
      </w:r>
      <w:r w:rsidR="007473E4" w:rsidRPr="0053192A">
        <w:rPr>
          <w:rFonts w:ascii="Arial" w:hAnsi="Arial" w:cs="Arial"/>
          <w:sz w:val="24"/>
          <w:szCs w:val="24"/>
        </w:rPr>
        <w:t>)</w:t>
      </w:r>
      <w:r w:rsidR="00E34B4E" w:rsidRPr="0053192A">
        <w:rPr>
          <w:rFonts w:ascii="Arial" w:hAnsi="Arial" w:cs="Arial"/>
          <w:sz w:val="24"/>
          <w:szCs w:val="24"/>
        </w:rPr>
        <w:t xml:space="preserve"> A table of themes was produced and superordinate themes was produced and added to the table.</w:t>
      </w:r>
      <w:r w:rsidRPr="0053192A">
        <w:rPr>
          <w:rFonts w:ascii="Arial" w:hAnsi="Arial" w:cs="Arial"/>
          <w:sz w:val="24"/>
          <w:szCs w:val="24"/>
        </w:rPr>
        <w:t xml:space="preserve"> IPA (Interpretative Phenomenological Analysis) </w:t>
      </w:r>
      <w:r w:rsidR="00C22F90" w:rsidRPr="0053192A">
        <w:rPr>
          <w:rFonts w:ascii="Arial" w:hAnsi="Arial" w:cs="Arial"/>
          <w:sz w:val="24"/>
          <w:szCs w:val="24"/>
        </w:rPr>
        <w:t>was used to analysis the diary.</w:t>
      </w:r>
    </w:p>
    <w:p w:rsidR="0070522F" w:rsidRPr="0053192A" w:rsidRDefault="0070522F" w:rsidP="0070522F">
      <w:pPr>
        <w:rPr>
          <w:rFonts w:ascii="Arial" w:hAnsi="Arial" w:cs="Arial"/>
          <w:b/>
          <w:sz w:val="24"/>
          <w:szCs w:val="24"/>
        </w:rPr>
      </w:pPr>
      <w:r w:rsidRPr="0053192A">
        <w:rPr>
          <w:rFonts w:ascii="Arial" w:hAnsi="Arial" w:cs="Arial"/>
          <w:b/>
          <w:sz w:val="24"/>
          <w:szCs w:val="24"/>
        </w:rPr>
        <w:t xml:space="preserve">Participants </w:t>
      </w:r>
    </w:p>
    <w:p w:rsidR="009D1868" w:rsidRPr="0053192A" w:rsidRDefault="009D1868" w:rsidP="00110B52">
      <w:pPr>
        <w:spacing w:before="100" w:beforeAutospacing="1" w:after="100" w:afterAutospacing="1" w:line="240" w:lineRule="auto"/>
        <w:rPr>
          <w:rFonts w:ascii="Arial" w:eastAsia="Times New Roman" w:hAnsi="Arial" w:cs="Arial"/>
          <w:sz w:val="24"/>
          <w:szCs w:val="24"/>
          <w:lang w:val="en" w:eastAsia="en-GB"/>
        </w:rPr>
      </w:pPr>
      <w:r w:rsidRPr="0053192A">
        <w:rPr>
          <w:rFonts w:ascii="Arial" w:hAnsi="Arial" w:cs="Arial"/>
          <w:sz w:val="24"/>
          <w:szCs w:val="24"/>
        </w:rPr>
        <w:t xml:space="preserve">A dairy from a lady called Ming Ho, was obtained from the internet, which describes the effects of dementia on her mother </w:t>
      </w:r>
      <w:r w:rsidR="00CE3E5E" w:rsidRPr="0053192A">
        <w:rPr>
          <w:rFonts w:ascii="Arial" w:hAnsi="Arial" w:cs="Arial"/>
          <w:sz w:val="24"/>
          <w:szCs w:val="24"/>
        </w:rPr>
        <w:t xml:space="preserve">. </w:t>
      </w:r>
      <w:r w:rsidR="00CE3E5E" w:rsidRPr="0053192A">
        <w:rPr>
          <w:rFonts w:ascii="Arial" w:eastAsia="Times New Roman" w:hAnsi="Arial" w:cs="Arial"/>
          <w:sz w:val="24"/>
          <w:szCs w:val="24"/>
          <w:lang w:val="en" w:eastAsia="en-GB"/>
        </w:rPr>
        <w:t xml:space="preserve">Ming, originally from Gloucestershire but now living in north London, was the only child of Glenys and her husband, Wai </w:t>
      </w:r>
      <w:proofErr w:type="spellStart"/>
      <w:r w:rsidR="00CE3E5E" w:rsidRPr="0053192A">
        <w:rPr>
          <w:rFonts w:ascii="Arial" w:eastAsia="Times New Roman" w:hAnsi="Arial" w:cs="Arial"/>
          <w:sz w:val="24"/>
          <w:szCs w:val="24"/>
          <w:lang w:val="en" w:eastAsia="en-GB"/>
        </w:rPr>
        <w:t>Kwong</w:t>
      </w:r>
      <w:proofErr w:type="spellEnd"/>
      <w:r w:rsidR="00CE3E5E" w:rsidRPr="0053192A">
        <w:rPr>
          <w:rFonts w:ascii="Arial" w:eastAsia="Times New Roman" w:hAnsi="Arial" w:cs="Arial"/>
          <w:sz w:val="24"/>
          <w:szCs w:val="24"/>
          <w:lang w:val="en" w:eastAsia="en-GB"/>
        </w:rPr>
        <w:t xml:space="preserve"> Ho, </w:t>
      </w:r>
      <w:r w:rsidR="00110B52" w:rsidRPr="0053192A">
        <w:rPr>
          <w:rFonts w:ascii="Arial" w:eastAsia="Times New Roman" w:hAnsi="Arial" w:cs="Arial"/>
          <w:sz w:val="24"/>
          <w:szCs w:val="24"/>
          <w:lang w:val="en" w:eastAsia="en-GB"/>
        </w:rPr>
        <w:t>came</w:t>
      </w:r>
      <w:r w:rsidR="00CE3E5E" w:rsidRPr="0053192A">
        <w:rPr>
          <w:rFonts w:ascii="Arial" w:eastAsia="Times New Roman" w:hAnsi="Arial" w:cs="Arial"/>
          <w:sz w:val="24"/>
          <w:szCs w:val="24"/>
          <w:lang w:val="en" w:eastAsia="en-GB"/>
        </w:rPr>
        <w:t xml:space="preserve"> from Shanghai in China. Wai </w:t>
      </w:r>
      <w:proofErr w:type="spellStart"/>
      <w:r w:rsidR="00CE3E5E" w:rsidRPr="0053192A">
        <w:rPr>
          <w:rFonts w:ascii="Arial" w:eastAsia="Times New Roman" w:hAnsi="Arial" w:cs="Arial"/>
          <w:sz w:val="24"/>
          <w:szCs w:val="24"/>
          <w:lang w:val="en" w:eastAsia="en-GB"/>
        </w:rPr>
        <w:t>Kwong</w:t>
      </w:r>
      <w:proofErr w:type="spellEnd"/>
      <w:r w:rsidR="00CE3E5E" w:rsidRPr="0053192A">
        <w:rPr>
          <w:rFonts w:ascii="Arial" w:eastAsia="Times New Roman" w:hAnsi="Arial" w:cs="Arial"/>
          <w:sz w:val="24"/>
          <w:szCs w:val="24"/>
          <w:lang w:val="en" w:eastAsia="en-GB"/>
        </w:rPr>
        <w:t xml:space="preserve"> died in the late 1980s, when Ming was still a student.</w:t>
      </w:r>
      <w:r w:rsidR="00110B52" w:rsidRPr="0053192A">
        <w:rPr>
          <w:rFonts w:ascii="Arial" w:eastAsia="Times New Roman" w:hAnsi="Arial" w:cs="Arial"/>
          <w:sz w:val="24"/>
          <w:szCs w:val="24"/>
          <w:lang w:val="en" w:eastAsia="en-GB"/>
        </w:rPr>
        <w:t xml:space="preserve"> </w:t>
      </w:r>
      <w:r w:rsidRPr="0053192A">
        <w:rPr>
          <w:rFonts w:ascii="Arial" w:hAnsi="Arial" w:cs="Arial"/>
          <w:sz w:val="24"/>
          <w:szCs w:val="24"/>
        </w:rPr>
        <w:t>Glenys age 92, who was diagnosed with mixed dementia in 2011.</w:t>
      </w:r>
      <w:r w:rsidR="00CE3E5E" w:rsidRPr="0053192A">
        <w:rPr>
          <w:rFonts w:ascii="Arial" w:hAnsi="Arial" w:cs="Arial"/>
          <w:sz w:val="24"/>
          <w:szCs w:val="24"/>
        </w:rPr>
        <w:t xml:space="preserve"> </w:t>
      </w:r>
      <w:r w:rsidR="00CE3E5E" w:rsidRPr="0053192A">
        <w:rPr>
          <w:rFonts w:ascii="Arial" w:eastAsia="Times New Roman" w:hAnsi="Arial" w:cs="Arial"/>
          <w:sz w:val="24"/>
          <w:szCs w:val="24"/>
          <w:lang w:val="en" w:eastAsia="en-GB"/>
        </w:rPr>
        <w:t>Glenys was born in Chorley, Lancashire to parents from north Wales and always considered herself Welsh. She was a professional classical singer who performed at concert halls, cathedrals and on BBC radio broadcasts. After  became a school teacher, though continued to train others in singing.</w:t>
      </w:r>
      <w:r w:rsidR="00CE3E5E" w:rsidRPr="0053192A">
        <w:rPr>
          <w:rStyle w:val="selectable"/>
          <w:rFonts w:ascii="Arial" w:hAnsi="Arial" w:cs="Arial"/>
          <w:sz w:val="24"/>
          <w:szCs w:val="24"/>
          <w:lang w:val="en"/>
        </w:rPr>
        <w:t>(</w:t>
      </w:r>
      <w:proofErr w:type="spellStart"/>
      <w:r w:rsidR="00CE3E5E" w:rsidRPr="0053192A">
        <w:rPr>
          <w:rStyle w:val="selectable"/>
          <w:rFonts w:ascii="Arial" w:hAnsi="Arial" w:cs="Arial"/>
          <w:sz w:val="24"/>
          <w:szCs w:val="24"/>
          <w:lang w:val="en"/>
        </w:rPr>
        <w:t>Ratnaike</w:t>
      </w:r>
      <w:proofErr w:type="spellEnd"/>
      <w:r w:rsidR="00CE3E5E" w:rsidRPr="0053192A">
        <w:rPr>
          <w:rStyle w:val="selectable"/>
          <w:rFonts w:ascii="Arial" w:hAnsi="Arial" w:cs="Arial"/>
          <w:sz w:val="24"/>
          <w:szCs w:val="24"/>
          <w:lang w:val="en"/>
        </w:rPr>
        <w:t>, 2018).</w:t>
      </w:r>
    </w:p>
    <w:p w:rsidR="0070522F" w:rsidRPr="0053192A" w:rsidRDefault="0070522F" w:rsidP="0070522F">
      <w:pPr>
        <w:rPr>
          <w:rFonts w:ascii="Arial" w:hAnsi="Arial" w:cs="Arial"/>
          <w:b/>
          <w:sz w:val="24"/>
          <w:szCs w:val="24"/>
        </w:rPr>
      </w:pPr>
      <w:r w:rsidRPr="0053192A">
        <w:rPr>
          <w:rFonts w:ascii="Arial" w:hAnsi="Arial" w:cs="Arial"/>
          <w:b/>
          <w:sz w:val="24"/>
          <w:szCs w:val="24"/>
        </w:rPr>
        <w:t xml:space="preserve">Apparatus/Materials </w:t>
      </w:r>
    </w:p>
    <w:p w:rsidR="004F69C9" w:rsidRPr="0053192A" w:rsidRDefault="004F69C9" w:rsidP="0070522F">
      <w:pPr>
        <w:rPr>
          <w:rFonts w:ascii="Arial" w:hAnsi="Arial" w:cs="Arial"/>
          <w:sz w:val="24"/>
          <w:szCs w:val="24"/>
        </w:rPr>
      </w:pPr>
      <w:r w:rsidRPr="0053192A">
        <w:rPr>
          <w:rFonts w:ascii="Arial" w:hAnsi="Arial" w:cs="Arial"/>
          <w:sz w:val="24"/>
          <w:szCs w:val="24"/>
        </w:rPr>
        <w:t>A dairy abstract from the internet was used.</w:t>
      </w:r>
    </w:p>
    <w:p w:rsidR="004F69C9" w:rsidRPr="0053192A" w:rsidRDefault="004F69C9" w:rsidP="0070522F">
      <w:pPr>
        <w:rPr>
          <w:rFonts w:ascii="Arial" w:hAnsi="Arial" w:cs="Arial"/>
          <w:sz w:val="24"/>
          <w:szCs w:val="24"/>
        </w:rPr>
      </w:pPr>
      <w:r w:rsidRPr="0053192A">
        <w:rPr>
          <w:rFonts w:ascii="Arial" w:hAnsi="Arial" w:cs="Arial"/>
          <w:sz w:val="24"/>
          <w:szCs w:val="24"/>
        </w:rPr>
        <w:t>IPA analysis was used</w:t>
      </w:r>
    </w:p>
    <w:p w:rsidR="004F69C9" w:rsidRPr="0053192A" w:rsidRDefault="004F69C9" w:rsidP="0070522F">
      <w:pPr>
        <w:rPr>
          <w:rFonts w:ascii="Arial" w:hAnsi="Arial" w:cs="Arial"/>
          <w:sz w:val="24"/>
          <w:szCs w:val="24"/>
        </w:rPr>
      </w:pPr>
      <w:r w:rsidRPr="0053192A">
        <w:rPr>
          <w:rFonts w:ascii="Arial" w:hAnsi="Arial" w:cs="Arial"/>
          <w:sz w:val="24"/>
          <w:szCs w:val="24"/>
        </w:rPr>
        <w:t>Home laptop</w:t>
      </w:r>
    </w:p>
    <w:p w:rsidR="004F69C9" w:rsidRPr="0053192A" w:rsidRDefault="004F69C9" w:rsidP="0070522F">
      <w:pPr>
        <w:rPr>
          <w:rFonts w:ascii="Arial" w:hAnsi="Arial" w:cs="Arial"/>
          <w:sz w:val="24"/>
          <w:szCs w:val="24"/>
        </w:rPr>
      </w:pPr>
      <w:r w:rsidRPr="0053192A">
        <w:rPr>
          <w:rFonts w:ascii="Arial" w:hAnsi="Arial" w:cs="Arial"/>
          <w:sz w:val="24"/>
          <w:szCs w:val="24"/>
        </w:rPr>
        <w:t>Ethical approval</w:t>
      </w:r>
    </w:p>
    <w:p w:rsidR="009D1868" w:rsidRDefault="009D1868" w:rsidP="0070522F"/>
    <w:p w:rsidR="0070522F" w:rsidRDefault="0070522F" w:rsidP="0070522F">
      <w:pPr>
        <w:rPr>
          <w:rFonts w:ascii="Arial" w:hAnsi="Arial" w:cs="Arial"/>
          <w:b/>
          <w:sz w:val="24"/>
          <w:szCs w:val="24"/>
        </w:rPr>
      </w:pPr>
      <w:r w:rsidRPr="00110B52">
        <w:rPr>
          <w:rFonts w:ascii="Arial" w:hAnsi="Arial" w:cs="Arial"/>
          <w:b/>
          <w:sz w:val="24"/>
          <w:szCs w:val="24"/>
        </w:rPr>
        <w:t xml:space="preserve">Procedure </w:t>
      </w:r>
    </w:p>
    <w:p w:rsidR="004156CC" w:rsidRPr="004156CC" w:rsidRDefault="004156CC" w:rsidP="0070522F">
      <w:pPr>
        <w:rPr>
          <w:rFonts w:ascii="Arial" w:hAnsi="Arial" w:cs="Arial"/>
          <w:sz w:val="24"/>
          <w:szCs w:val="24"/>
        </w:rPr>
      </w:pPr>
      <w:r>
        <w:rPr>
          <w:rFonts w:ascii="Arial" w:hAnsi="Arial" w:cs="Arial"/>
          <w:sz w:val="24"/>
          <w:szCs w:val="24"/>
        </w:rPr>
        <w:t>See appendices 5</w:t>
      </w:r>
    </w:p>
    <w:p w:rsidR="0070522F" w:rsidRPr="0053192A" w:rsidRDefault="0070522F" w:rsidP="0070522F">
      <w:pPr>
        <w:rPr>
          <w:rFonts w:ascii="Arial" w:hAnsi="Arial" w:cs="Arial"/>
          <w:b/>
          <w:sz w:val="24"/>
          <w:szCs w:val="24"/>
        </w:rPr>
      </w:pPr>
      <w:r w:rsidRPr="0053192A">
        <w:rPr>
          <w:rFonts w:ascii="Arial" w:hAnsi="Arial" w:cs="Arial"/>
          <w:b/>
          <w:sz w:val="24"/>
          <w:szCs w:val="24"/>
        </w:rPr>
        <w:t>Ethical Considerations</w:t>
      </w:r>
    </w:p>
    <w:p w:rsidR="009709B3" w:rsidRPr="0053192A" w:rsidRDefault="002F4DB6" w:rsidP="0070522F">
      <w:pPr>
        <w:rPr>
          <w:rFonts w:ascii="Arial" w:hAnsi="Arial" w:cs="Arial"/>
          <w:sz w:val="24"/>
          <w:szCs w:val="24"/>
        </w:rPr>
      </w:pPr>
      <w:r w:rsidRPr="0053192A">
        <w:rPr>
          <w:rFonts w:ascii="Arial" w:hAnsi="Arial" w:cs="Arial"/>
          <w:sz w:val="24"/>
          <w:szCs w:val="24"/>
        </w:rPr>
        <w:t>A ethics form was submitted to the university before any research was carried out.</w:t>
      </w:r>
      <w:r w:rsidR="00CE3E5E" w:rsidRPr="0053192A">
        <w:rPr>
          <w:rFonts w:ascii="Arial" w:hAnsi="Arial" w:cs="Arial"/>
          <w:sz w:val="24"/>
          <w:szCs w:val="24"/>
        </w:rPr>
        <w:t>(Appendices,4)</w:t>
      </w:r>
      <w:r w:rsidRPr="0053192A">
        <w:rPr>
          <w:rFonts w:ascii="Arial" w:hAnsi="Arial" w:cs="Arial"/>
          <w:sz w:val="24"/>
          <w:szCs w:val="24"/>
        </w:rPr>
        <w:t xml:space="preserve"> As the diary was obtained from the internet and available to the public domain, consent was presumptive as it was available to anyone to view and obtain a copy of the diary.</w:t>
      </w:r>
      <w:r w:rsidR="009709B3" w:rsidRPr="0053192A">
        <w:rPr>
          <w:rFonts w:ascii="Arial" w:hAnsi="Arial" w:cs="Arial"/>
          <w:sz w:val="24"/>
          <w:szCs w:val="24"/>
        </w:rPr>
        <w:t xml:space="preserve"> There was a risk to the researcher as the diary abstract could of caused emotional distress, as the contents of the diary can be upsetting. Support and guidance websites can be found via the internet. (NHS,2017) There is also helplines available to support individuals to understand dementia if it effects anyone reading the research.(Alzheimer’s society, 2018)</w:t>
      </w:r>
    </w:p>
    <w:p w:rsidR="00CE3E5E" w:rsidRPr="0053192A" w:rsidRDefault="00CE3E5E" w:rsidP="0070522F">
      <w:pPr>
        <w:rPr>
          <w:rFonts w:ascii="Arial" w:hAnsi="Arial" w:cs="Arial"/>
          <w:b/>
          <w:sz w:val="24"/>
          <w:szCs w:val="24"/>
        </w:rPr>
      </w:pPr>
    </w:p>
    <w:p w:rsidR="0070522F" w:rsidRPr="0053192A" w:rsidRDefault="0070522F" w:rsidP="0070522F">
      <w:pPr>
        <w:rPr>
          <w:rFonts w:ascii="Arial" w:hAnsi="Arial" w:cs="Arial"/>
          <w:b/>
          <w:sz w:val="24"/>
          <w:szCs w:val="24"/>
        </w:rPr>
      </w:pPr>
      <w:r w:rsidRPr="0053192A">
        <w:rPr>
          <w:rFonts w:ascii="Arial" w:hAnsi="Arial" w:cs="Arial"/>
          <w:b/>
          <w:sz w:val="24"/>
          <w:szCs w:val="24"/>
        </w:rPr>
        <w:t xml:space="preserve">Results/Discussion </w:t>
      </w:r>
    </w:p>
    <w:p w:rsidR="003F2E02" w:rsidRPr="0053192A" w:rsidRDefault="003F2E02" w:rsidP="0070522F">
      <w:pPr>
        <w:rPr>
          <w:rFonts w:ascii="Arial" w:hAnsi="Arial" w:cs="Arial"/>
          <w:sz w:val="24"/>
          <w:szCs w:val="24"/>
        </w:rPr>
      </w:pPr>
      <w:r w:rsidRPr="0053192A">
        <w:rPr>
          <w:rFonts w:ascii="Arial" w:hAnsi="Arial" w:cs="Arial"/>
          <w:sz w:val="24"/>
          <w:szCs w:val="24"/>
        </w:rPr>
        <w:t xml:space="preserve">Based on the initial </w:t>
      </w:r>
      <w:r w:rsidR="00415658" w:rsidRPr="0053192A">
        <w:rPr>
          <w:rFonts w:ascii="Arial" w:hAnsi="Arial" w:cs="Arial"/>
          <w:sz w:val="24"/>
          <w:szCs w:val="24"/>
        </w:rPr>
        <w:t>read of the diary abstract, there were a number of different emotions that were raised, and it was clear that the daughter was struggling with the diagnosis of her mothers dementia. There was clear evidence that she was unclear of what dementia was, and the behaviours that an individual can encounter.</w:t>
      </w:r>
    </w:p>
    <w:p w:rsidR="00125890" w:rsidRPr="0053192A" w:rsidRDefault="00125890" w:rsidP="0070522F">
      <w:pPr>
        <w:rPr>
          <w:rFonts w:ascii="Arial" w:hAnsi="Arial" w:cs="Arial"/>
          <w:sz w:val="24"/>
          <w:szCs w:val="24"/>
        </w:rPr>
      </w:pPr>
    </w:p>
    <w:p w:rsidR="00125890" w:rsidRPr="0053192A" w:rsidRDefault="00125890" w:rsidP="0070522F">
      <w:pPr>
        <w:rPr>
          <w:rFonts w:ascii="Arial" w:hAnsi="Arial" w:cs="Arial"/>
          <w:sz w:val="24"/>
          <w:szCs w:val="24"/>
        </w:rPr>
      </w:pPr>
      <w:r w:rsidRPr="0053192A">
        <w:rPr>
          <w:rFonts w:ascii="Arial" w:hAnsi="Arial" w:cs="Arial"/>
          <w:sz w:val="24"/>
          <w:szCs w:val="24"/>
        </w:rPr>
        <w:t>Table displaying themes found while analysing the diary. This table displays the superordinate, subordinate themes found</w:t>
      </w:r>
      <w:r w:rsidR="0052489B" w:rsidRPr="0053192A">
        <w:rPr>
          <w:rFonts w:ascii="Arial" w:hAnsi="Arial" w:cs="Arial"/>
          <w:sz w:val="24"/>
          <w:szCs w:val="24"/>
        </w:rPr>
        <w:t>, by using quotes from the diary.</w:t>
      </w:r>
    </w:p>
    <w:tbl>
      <w:tblPr>
        <w:tblStyle w:val="TableGrid"/>
        <w:tblW w:w="0" w:type="auto"/>
        <w:tblLook w:val="04A0" w:firstRow="1" w:lastRow="0" w:firstColumn="1" w:lastColumn="0" w:noHBand="0" w:noVBand="1"/>
      </w:tblPr>
      <w:tblGrid>
        <w:gridCol w:w="2254"/>
        <w:gridCol w:w="2254"/>
        <w:gridCol w:w="2254"/>
        <w:gridCol w:w="2254"/>
      </w:tblGrid>
      <w:tr w:rsidR="00415658" w:rsidTr="00415658">
        <w:tc>
          <w:tcPr>
            <w:tcW w:w="2254" w:type="dxa"/>
          </w:tcPr>
          <w:p w:rsidR="00415658" w:rsidRDefault="00415658" w:rsidP="00415658">
            <w:pPr>
              <w:rPr>
                <w:b/>
                <w:bCs/>
                <w:sz w:val="28"/>
                <w:szCs w:val="28"/>
              </w:rPr>
            </w:pPr>
            <w:r>
              <w:rPr>
                <w:sz w:val="28"/>
                <w:szCs w:val="28"/>
              </w:rPr>
              <w:t>Superordinate</w:t>
            </w:r>
          </w:p>
          <w:p w:rsidR="00415658" w:rsidRDefault="00684558" w:rsidP="00415658">
            <w:r>
              <w:rPr>
                <w:sz w:val="28"/>
                <w:szCs w:val="28"/>
              </w:rPr>
              <w:t>T</w:t>
            </w:r>
            <w:r w:rsidR="00415658">
              <w:rPr>
                <w:sz w:val="28"/>
                <w:szCs w:val="28"/>
              </w:rPr>
              <w:t>hemes</w:t>
            </w:r>
          </w:p>
        </w:tc>
        <w:tc>
          <w:tcPr>
            <w:tcW w:w="2254" w:type="dxa"/>
          </w:tcPr>
          <w:p w:rsidR="00415658" w:rsidRDefault="00415658" w:rsidP="00415658">
            <w:pPr>
              <w:rPr>
                <w:b/>
                <w:bCs/>
                <w:sz w:val="28"/>
                <w:szCs w:val="28"/>
              </w:rPr>
            </w:pPr>
            <w:r>
              <w:rPr>
                <w:sz w:val="28"/>
                <w:szCs w:val="28"/>
              </w:rPr>
              <w:t>Subordinate</w:t>
            </w:r>
          </w:p>
          <w:p w:rsidR="00415658" w:rsidRDefault="00313D4E" w:rsidP="00415658">
            <w:r>
              <w:rPr>
                <w:sz w:val="28"/>
                <w:szCs w:val="28"/>
              </w:rPr>
              <w:t>T</w:t>
            </w:r>
            <w:r w:rsidR="00415658">
              <w:rPr>
                <w:sz w:val="28"/>
                <w:szCs w:val="28"/>
              </w:rPr>
              <w:t>hemes</w:t>
            </w:r>
          </w:p>
        </w:tc>
        <w:tc>
          <w:tcPr>
            <w:tcW w:w="2254" w:type="dxa"/>
          </w:tcPr>
          <w:p w:rsidR="00415658" w:rsidRDefault="00415658" w:rsidP="00415658">
            <w:pPr>
              <w:rPr>
                <w:b/>
                <w:bCs/>
                <w:sz w:val="28"/>
                <w:szCs w:val="28"/>
              </w:rPr>
            </w:pPr>
            <w:r>
              <w:rPr>
                <w:sz w:val="28"/>
                <w:szCs w:val="28"/>
              </w:rPr>
              <w:t>Quotes/</w:t>
            </w:r>
          </w:p>
          <w:p w:rsidR="00415658" w:rsidRDefault="00415658" w:rsidP="00415658">
            <w:r>
              <w:rPr>
                <w:sz w:val="28"/>
                <w:szCs w:val="28"/>
              </w:rPr>
              <w:t>Keywords</w:t>
            </w:r>
          </w:p>
        </w:tc>
        <w:tc>
          <w:tcPr>
            <w:tcW w:w="2254" w:type="dxa"/>
          </w:tcPr>
          <w:p w:rsidR="00415658" w:rsidRDefault="00415658" w:rsidP="00415658">
            <w:pPr>
              <w:rPr>
                <w:b/>
                <w:bCs/>
                <w:sz w:val="28"/>
                <w:szCs w:val="28"/>
              </w:rPr>
            </w:pPr>
            <w:r>
              <w:rPr>
                <w:sz w:val="28"/>
                <w:szCs w:val="28"/>
              </w:rPr>
              <w:t>Page/line/</w:t>
            </w:r>
          </w:p>
          <w:p w:rsidR="00415658" w:rsidRDefault="00684558" w:rsidP="00415658">
            <w:r>
              <w:rPr>
                <w:sz w:val="28"/>
                <w:szCs w:val="28"/>
              </w:rPr>
              <w:t>N</w:t>
            </w:r>
            <w:r w:rsidR="00415658">
              <w:rPr>
                <w:sz w:val="28"/>
                <w:szCs w:val="28"/>
              </w:rPr>
              <w:t>umbers</w:t>
            </w:r>
          </w:p>
        </w:tc>
      </w:tr>
      <w:tr w:rsidR="00415658" w:rsidTr="00415658">
        <w:tc>
          <w:tcPr>
            <w:tcW w:w="2254" w:type="dxa"/>
          </w:tcPr>
          <w:p w:rsidR="00415658" w:rsidRPr="00F819F7" w:rsidRDefault="00F819F7" w:rsidP="0070522F">
            <w:pPr>
              <w:rPr>
                <w:rFonts w:ascii="Arial" w:hAnsi="Arial" w:cs="Arial"/>
                <w:sz w:val="24"/>
                <w:szCs w:val="24"/>
              </w:rPr>
            </w:pPr>
            <w:r w:rsidRPr="00F819F7">
              <w:rPr>
                <w:rFonts w:ascii="Arial" w:hAnsi="Arial" w:cs="Arial"/>
                <w:sz w:val="24"/>
                <w:szCs w:val="24"/>
              </w:rPr>
              <w:t>Emotions</w:t>
            </w:r>
          </w:p>
        </w:tc>
        <w:tc>
          <w:tcPr>
            <w:tcW w:w="2254" w:type="dxa"/>
          </w:tcPr>
          <w:p w:rsidR="00415658" w:rsidRPr="00F819F7" w:rsidRDefault="00F819F7" w:rsidP="0070522F">
            <w:pPr>
              <w:rPr>
                <w:rFonts w:ascii="Arial" w:hAnsi="Arial" w:cs="Arial"/>
                <w:sz w:val="24"/>
                <w:szCs w:val="24"/>
              </w:rPr>
            </w:pPr>
            <w:r w:rsidRPr="00F819F7">
              <w:rPr>
                <w:rFonts w:ascii="Arial" w:hAnsi="Arial" w:cs="Arial"/>
                <w:sz w:val="24"/>
                <w:szCs w:val="24"/>
              </w:rPr>
              <w:t>Scared</w:t>
            </w:r>
          </w:p>
          <w:p w:rsidR="00F819F7" w:rsidRDefault="00F819F7" w:rsidP="0070522F"/>
          <w:p w:rsidR="00F819F7" w:rsidRDefault="00F819F7" w:rsidP="0070522F"/>
          <w:p w:rsidR="00F819F7" w:rsidRDefault="00F819F7" w:rsidP="0070522F"/>
          <w:p w:rsidR="00F819F7" w:rsidRDefault="00F819F7" w:rsidP="0070522F"/>
          <w:p w:rsidR="00F819F7" w:rsidRDefault="00F819F7" w:rsidP="0070522F"/>
          <w:p w:rsidR="00B81294" w:rsidRDefault="00B81294" w:rsidP="0070522F">
            <w:pPr>
              <w:rPr>
                <w:rFonts w:ascii="Arial" w:hAnsi="Arial" w:cs="Arial"/>
                <w:sz w:val="24"/>
                <w:szCs w:val="24"/>
              </w:rPr>
            </w:pPr>
          </w:p>
          <w:p w:rsidR="00F819F7" w:rsidRDefault="00F819F7" w:rsidP="0070522F">
            <w:pPr>
              <w:rPr>
                <w:rFonts w:ascii="Arial" w:hAnsi="Arial" w:cs="Arial"/>
                <w:sz w:val="24"/>
                <w:szCs w:val="24"/>
              </w:rPr>
            </w:pPr>
            <w:r w:rsidRPr="00F819F7">
              <w:rPr>
                <w:rFonts w:ascii="Arial" w:hAnsi="Arial" w:cs="Arial"/>
                <w:sz w:val="24"/>
                <w:szCs w:val="24"/>
              </w:rPr>
              <w:t>Hopefulness</w:t>
            </w:r>
          </w:p>
          <w:p w:rsidR="00567EAB" w:rsidRDefault="00567EAB" w:rsidP="0070522F">
            <w:pPr>
              <w:rPr>
                <w:rFonts w:ascii="Arial" w:hAnsi="Arial" w:cs="Arial"/>
                <w:sz w:val="24"/>
                <w:szCs w:val="24"/>
              </w:rPr>
            </w:pPr>
          </w:p>
          <w:p w:rsidR="00567EAB" w:rsidRDefault="00567EAB" w:rsidP="0070522F">
            <w:pPr>
              <w:rPr>
                <w:rFonts w:ascii="Arial" w:hAnsi="Arial" w:cs="Arial"/>
                <w:sz w:val="24"/>
                <w:szCs w:val="24"/>
              </w:rPr>
            </w:pPr>
          </w:p>
          <w:p w:rsidR="00567EAB" w:rsidRDefault="00567EAB" w:rsidP="0070522F">
            <w:pPr>
              <w:rPr>
                <w:rFonts w:ascii="Arial" w:hAnsi="Arial" w:cs="Arial"/>
                <w:sz w:val="24"/>
                <w:szCs w:val="24"/>
              </w:rPr>
            </w:pPr>
          </w:p>
          <w:p w:rsidR="00567EAB" w:rsidRDefault="00567EAB" w:rsidP="0070522F">
            <w:pPr>
              <w:rPr>
                <w:rFonts w:ascii="Arial" w:hAnsi="Arial" w:cs="Arial"/>
                <w:sz w:val="24"/>
                <w:szCs w:val="24"/>
              </w:rPr>
            </w:pPr>
          </w:p>
          <w:p w:rsidR="00567EAB" w:rsidRDefault="00567EAB" w:rsidP="0070522F">
            <w:pPr>
              <w:rPr>
                <w:rFonts w:ascii="Arial" w:hAnsi="Arial" w:cs="Arial"/>
                <w:sz w:val="24"/>
                <w:szCs w:val="24"/>
              </w:rPr>
            </w:pPr>
          </w:p>
          <w:p w:rsidR="00567EAB" w:rsidRDefault="00567EAB" w:rsidP="0070522F">
            <w:pPr>
              <w:rPr>
                <w:rFonts w:ascii="Arial" w:hAnsi="Arial" w:cs="Arial"/>
                <w:sz w:val="24"/>
                <w:szCs w:val="24"/>
              </w:rPr>
            </w:pPr>
          </w:p>
          <w:p w:rsidR="00567EAB" w:rsidRDefault="00567EAB" w:rsidP="0070522F">
            <w:pPr>
              <w:rPr>
                <w:rFonts w:ascii="Arial" w:hAnsi="Arial" w:cs="Arial"/>
                <w:sz w:val="24"/>
                <w:szCs w:val="24"/>
              </w:rPr>
            </w:pPr>
            <w:r>
              <w:rPr>
                <w:rFonts w:ascii="Arial" w:hAnsi="Arial" w:cs="Arial"/>
                <w:sz w:val="24"/>
                <w:szCs w:val="24"/>
              </w:rPr>
              <w:t xml:space="preserve"> Angry</w:t>
            </w:r>
          </w:p>
          <w:p w:rsidR="00874896" w:rsidRDefault="00874896" w:rsidP="0070522F">
            <w:pPr>
              <w:rPr>
                <w:rFonts w:ascii="Arial" w:hAnsi="Arial" w:cs="Arial"/>
                <w:sz w:val="24"/>
                <w:szCs w:val="24"/>
              </w:rPr>
            </w:pPr>
          </w:p>
          <w:p w:rsidR="00874896" w:rsidRDefault="00874896" w:rsidP="0070522F">
            <w:pPr>
              <w:rPr>
                <w:rFonts w:ascii="Arial" w:hAnsi="Arial" w:cs="Arial"/>
                <w:sz w:val="24"/>
                <w:szCs w:val="24"/>
              </w:rPr>
            </w:pPr>
          </w:p>
          <w:p w:rsidR="00874896" w:rsidRDefault="00874896" w:rsidP="0070522F">
            <w:pPr>
              <w:rPr>
                <w:rFonts w:ascii="Arial" w:hAnsi="Arial" w:cs="Arial"/>
                <w:sz w:val="24"/>
                <w:szCs w:val="24"/>
              </w:rPr>
            </w:pPr>
          </w:p>
          <w:p w:rsidR="00874896" w:rsidRDefault="00874896" w:rsidP="0070522F">
            <w:pPr>
              <w:rPr>
                <w:rFonts w:ascii="Arial" w:hAnsi="Arial" w:cs="Arial"/>
                <w:sz w:val="24"/>
                <w:szCs w:val="24"/>
              </w:rPr>
            </w:pPr>
          </w:p>
          <w:p w:rsidR="007F74B0" w:rsidRDefault="007F74B0" w:rsidP="0070522F">
            <w:pPr>
              <w:rPr>
                <w:rFonts w:ascii="Arial" w:hAnsi="Arial" w:cs="Arial"/>
                <w:sz w:val="24"/>
                <w:szCs w:val="24"/>
              </w:rPr>
            </w:pPr>
          </w:p>
          <w:p w:rsidR="00874896" w:rsidRPr="00F819F7" w:rsidRDefault="00874896" w:rsidP="0070522F">
            <w:pPr>
              <w:rPr>
                <w:rFonts w:ascii="Arial" w:hAnsi="Arial" w:cs="Arial"/>
                <w:sz w:val="24"/>
                <w:szCs w:val="24"/>
              </w:rPr>
            </w:pPr>
            <w:r>
              <w:rPr>
                <w:rFonts w:ascii="Arial" w:hAnsi="Arial" w:cs="Arial"/>
                <w:sz w:val="24"/>
                <w:szCs w:val="24"/>
              </w:rPr>
              <w:t>Sadness</w:t>
            </w:r>
          </w:p>
        </w:tc>
        <w:tc>
          <w:tcPr>
            <w:tcW w:w="2254" w:type="dxa"/>
          </w:tcPr>
          <w:p w:rsidR="00415658" w:rsidRDefault="00F819F7" w:rsidP="0070522F">
            <w:pPr>
              <w:rPr>
                <w:rFonts w:ascii="Arial" w:eastAsia="Times New Roman" w:hAnsi="Arial" w:cs="Arial"/>
                <w:b/>
                <w:color w:val="FF0000"/>
                <w:sz w:val="24"/>
                <w:szCs w:val="24"/>
                <w:lang w:val="en" w:eastAsia="en-GB"/>
              </w:rPr>
            </w:pPr>
            <w:r>
              <w:rPr>
                <w:rFonts w:ascii="Arial" w:eastAsia="Times New Roman" w:hAnsi="Arial" w:cs="Arial"/>
                <w:color w:val="414042"/>
                <w:sz w:val="24"/>
                <w:szCs w:val="24"/>
                <w:lang w:val="en" w:eastAsia="en-GB"/>
              </w:rPr>
              <w:t>I understand intellectually why Mum is the way she is, but it’s totally different to accept</w:t>
            </w:r>
            <w:r w:rsidR="00B81294">
              <w:rPr>
                <w:rFonts w:ascii="Arial" w:eastAsia="Times New Roman" w:hAnsi="Arial" w:cs="Arial"/>
                <w:color w:val="414042"/>
                <w:sz w:val="24"/>
                <w:szCs w:val="24"/>
                <w:lang w:val="en" w:eastAsia="en-GB"/>
              </w:rPr>
              <w:t xml:space="preserve"> </w:t>
            </w:r>
            <w:r>
              <w:rPr>
                <w:rFonts w:ascii="Arial" w:eastAsia="Times New Roman" w:hAnsi="Arial" w:cs="Arial"/>
                <w:color w:val="414042"/>
                <w:sz w:val="24"/>
                <w:szCs w:val="24"/>
                <w:lang w:val="en" w:eastAsia="en-GB"/>
              </w:rPr>
              <w:t>emotionally,</w:t>
            </w:r>
          </w:p>
          <w:p w:rsidR="00F819F7" w:rsidRDefault="00B81294" w:rsidP="0070522F">
            <w:pPr>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Glenys entered a care home in Gloucestershire in September 2011 and initially 65,seemed to settle in well.</w:t>
            </w:r>
          </w:p>
          <w:p w:rsidR="00567EAB" w:rsidRDefault="00567EAB" w:rsidP="0070522F">
            <w:pPr>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saw it as an imposition. She said, “They can look after themselves!”’</w:t>
            </w:r>
          </w:p>
          <w:p w:rsidR="00874896" w:rsidRDefault="00874896" w:rsidP="0070522F">
            <w:r>
              <w:rPr>
                <w:rFonts w:ascii="Arial" w:eastAsia="Times New Roman" w:hAnsi="Arial" w:cs="Arial"/>
                <w:color w:val="414042"/>
                <w:sz w:val="24"/>
                <w:szCs w:val="24"/>
                <w:lang w:val="en" w:eastAsia="en-GB"/>
              </w:rPr>
              <w:t>She acknowledges how difficult it must have been for friends</w:t>
            </w:r>
          </w:p>
        </w:tc>
        <w:tc>
          <w:tcPr>
            <w:tcW w:w="2254" w:type="dxa"/>
          </w:tcPr>
          <w:p w:rsidR="00415658" w:rsidRDefault="00B81294" w:rsidP="0070522F">
            <w:r>
              <w:t>Pg</w:t>
            </w:r>
            <w:r w:rsidR="00D24CBF">
              <w:t>,1</w:t>
            </w:r>
            <w:r>
              <w:t xml:space="preserve">, </w:t>
            </w:r>
            <w:r w:rsidR="00D24CBF">
              <w:t xml:space="preserve">lines1/2 </w:t>
            </w:r>
          </w:p>
          <w:p w:rsidR="00B81294" w:rsidRDefault="00B81294" w:rsidP="0070522F"/>
          <w:p w:rsidR="00B81294" w:rsidRDefault="00B81294" w:rsidP="0070522F"/>
          <w:p w:rsidR="00B81294" w:rsidRDefault="00B81294" w:rsidP="0070522F"/>
          <w:p w:rsidR="00B81294" w:rsidRDefault="00B81294" w:rsidP="0070522F"/>
          <w:p w:rsidR="00B81294" w:rsidRDefault="00B81294" w:rsidP="0070522F"/>
          <w:p w:rsidR="00B81294" w:rsidRDefault="00B81294" w:rsidP="0070522F"/>
          <w:p w:rsidR="00B81294" w:rsidRDefault="00B81294" w:rsidP="0070522F">
            <w:r>
              <w:t>Pg,</w:t>
            </w:r>
            <w:r w:rsidR="00874896">
              <w:t>2,</w:t>
            </w:r>
            <w:r w:rsidR="00D24CBF">
              <w:t xml:space="preserve">lines </w:t>
            </w:r>
            <w:r>
              <w:t>64/65</w:t>
            </w:r>
          </w:p>
          <w:p w:rsidR="00567EAB" w:rsidRDefault="00567EAB" w:rsidP="0070522F"/>
          <w:p w:rsidR="00567EAB" w:rsidRDefault="00567EAB" w:rsidP="0070522F"/>
          <w:p w:rsidR="00567EAB" w:rsidRDefault="00567EAB" w:rsidP="0070522F"/>
          <w:p w:rsidR="00567EAB" w:rsidRDefault="00567EAB" w:rsidP="0070522F"/>
          <w:p w:rsidR="00567EAB" w:rsidRDefault="00567EAB" w:rsidP="0070522F"/>
          <w:p w:rsidR="00567EAB" w:rsidRDefault="00567EAB" w:rsidP="0070522F"/>
          <w:p w:rsidR="00567EAB" w:rsidRDefault="00567EAB" w:rsidP="0070522F">
            <w:r>
              <w:t>Pg,</w:t>
            </w:r>
            <w:r w:rsidR="00874896">
              <w:t>2,</w:t>
            </w:r>
            <w:r w:rsidR="00D24CBF">
              <w:t>line,</w:t>
            </w:r>
            <w:r>
              <w:t>33</w:t>
            </w:r>
          </w:p>
          <w:p w:rsidR="00874896" w:rsidRDefault="00874896" w:rsidP="0070522F"/>
          <w:p w:rsidR="00874896" w:rsidRDefault="00874896" w:rsidP="0070522F"/>
          <w:p w:rsidR="00874896" w:rsidRDefault="00874896" w:rsidP="0070522F"/>
          <w:p w:rsidR="00874896" w:rsidRDefault="00874896" w:rsidP="0070522F"/>
          <w:p w:rsidR="00874896" w:rsidRDefault="00874896" w:rsidP="0070522F"/>
          <w:p w:rsidR="00874896" w:rsidRDefault="00874896" w:rsidP="0070522F">
            <w:r>
              <w:t>Pg,3, line 38</w:t>
            </w:r>
          </w:p>
        </w:tc>
      </w:tr>
      <w:tr w:rsidR="00415658" w:rsidTr="00415658">
        <w:tc>
          <w:tcPr>
            <w:tcW w:w="2254" w:type="dxa"/>
          </w:tcPr>
          <w:p w:rsidR="00415658" w:rsidRDefault="00D24CBF" w:rsidP="0070522F">
            <w:r>
              <w:t>Mental Health</w:t>
            </w:r>
          </w:p>
        </w:tc>
        <w:tc>
          <w:tcPr>
            <w:tcW w:w="2254" w:type="dxa"/>
          </w:tcPr>
          <w:p w:rsidR="00415658" w:rsidRDefault="00874896" w:rsidP="0070522F">
            <w:r>
              <w:t>Depressed</w:t>
            </w:r>
          </w:p>
          <w:p w:rsidR="00874896" w:rsidRDefault="00874896" w:rsidP="0070522F"/>
          <w:p w:rsidR="00874896" w:rsidRDefault="00874896" w:rsidP="0070522F"/>
          <w:p w:rsidR="00874896" w:rsidRDefault="00874896" w:rsidP="0070522F"/>
          <w:p w:rsidR="00874896" w:rsidRDefault="00874896" w:rsidP="0070522F"/>
          <w:p w:rsidR="00874896" w:rsidRDefault="00874896" w:rsidP="0070522F"/>
          <w:p w:rsidR="00874896" w:rsidRDefault="00874896" w:rsidP="0070522F">
            <w:r>
              <w:t>Confused</w:t>
            </w:r>
          </w:p>
          <w:p w:rsidR="00874896" w:rsidRDefault="00874896" w:rsidP="0070522F"/>
          <w:p w:rsidR="00874896" w:rsidRDefault="00874896" w:rsidP="0070522F"/>
          <w:p w:rsidR="00874896" w:rsidRDefault="00874896" w:rsidP="0070522F">
            <w:r>
              <w:t>Anxious</w:t>
            </w:r>
          </w:p>
        </w:tc>
        <w:tc>
          <w:tcPr>
            <w:tcW w:w="2254" w:type="dxa"/>
          </w:tcPr>
          <w:p w:rsidR="00415658" w:rsidRDefault="00D24CBF" w:rsidP="0070522F">
            <w:pPr>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for years there was so much going on with Mum, I didn’t have the time or headspace</w:t>
            </w:r>
          </w:p>
          <w:p w:rsidR="00874896" w:rsidRDefault="00874896" w:rsidP="0070522F">
            <w:pPr>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She was strangely angry, defensive and resentful,’</w:t>
            </w:r>
          </w:p>
          <w:p w:rsidR="00874896" w:rsidRDefault="00874896" w:rsidP="0070522F">
            <w:r>
              <w:rPr>
                <w:rFonts w:ascii="Arial" w:eastAsia="Times New Roman" w:hAnsi="Arial" w:cs="Arial"/>
                <w:color w:val="414042"/>
                <w:sz w:val="24"/>
                <w:szCs w:val="24"/>
                <w:lang w:val="en" w:eastAsia="en-GB"/>
              </w:rPr>
              <w:t>I struggled with it, as I worried that a move could kill her.</w:t>
            </w:r>
          </w:p>
        </w:tc>
        <w:tc>
          <w:tcPr>
            <w:tcW w:w="2254" w:type="dxa"/>
          </w:tcPr>
          <w:p w:rsidR="00415658" w:rsidRDefault="00874896" w:rsidP="0070522F">
            <w:r>
              <w:t>Pg,2,</w:t>
            </w:r>
            <w:r w:rsidR="00D24CBF">
              <w:t>Lines, 58/59</w:t>
            </w:r>
          </w:p>
          <w:p w:rsidR="00874896" w:rsidRDefault="00874896" w:rsidP="0070522F"/>
          <w:p w:rsidR="00874896" w:rsidRDefault="00874896" w:rsidP="0070522F"/>
          <w:p w:rsidR="00874896" w:rsidRDefault="00874896" w:rsidP="0070522F"/>
          <w:p w:rsidR="00874896" w:rsidRDefault="00874896" w:rsidP="0070522F"/>
          <w:p w:rsidR="00874896" w:rsidRDefault="00874896" w:rsidP="0070522F"/>
          <w:p w:rsidR="00874896" w:rsidRDefault="00874896" w:rsidP="0070522F">
            <w:r>
              <w:t>Pg,2, line 31</w:t>
            </w:r>
          </w:p>
          <w:p w:rsidR="00874896" w:rsidRDefault="00874896" w:rsidP="0070522F"/>
          <w:p w:rsidR="00874896" w:rsidRDefault="00874896" w:rsidP="0070522F"/>
          <w:p w:rsidR="00874896" w:rsidRDefault="00874896" w:rsidP="0070522F">
            <w:r>
              <w:t>Pg,4, line 75</w:t>
            </w:r>
          </w:p>
        </w:tc>
      </w:tr>
    </w:tbl>
    <w:p w:rsidR="00CE3E5E" w:rsidRDefault="00CE3E5E" w:rsidP="0070522F"/>
    <w:p w:rsidR="0052489B" w:rsidRPr="00271FC3" w:rsidRDefault="00271FC3" w:rsidP="0070522F">
      <w:pPr>
        <w:rPr>
          <w:rFonts w:ascii="Arial" w:hAnsi="Arial" w:cs="Arial"/>
          <w:sz w:val="24"/>
          <w:szCs w:val="24"/>
        </w:rPr>
      </w:pPr>
      <w:r w:rsidRPr="00271FC3">
        <w:rPr>
          <w:rFonts w:ascii="Arial" w:hAnsi="Arial" w:cs="Arial"/>
          <w:sz w:val="24"/>
          <w:szCs w:val="24"/>
        </w:rPr>
        <w:t>This is a flow charts to display hierarchical nature of analysis.</w:t>
      </w:r>
    </w:p>
    <w:p w:rsidR="0052489B" w:rsidRDefault="0052489B" w:rsidP="0070522F">
      <w:r>
        <w:rPr>
          <w:noProof/>
        </w:rPr>
        <w:drawing>
          <wp:inline distT="0" distB="0" distL="0" distR="0">
            <wp:extent cx="6505575" cy="5876925"/>
            <wp:effectExtent l="0" t="0" r="95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A6688" w:rsidRDefault="00EA6688" w:rsidP="0070522F">
      <w:pPr>
        <w:rPr>
          <w:rFonts w:ascii="Arial" w:hAnsi="Arial" w:cs="Arial"/>
          <w:b/>
          <w:sz w:val="24"/>
          <w:szCs w:val="24"/>
        </w:rPr>
      </w:pPr>
      <w:r>
        <w:rPr>
          <w:rFonts w:ascii="Arial" w:hAnsi="Arial" w:cs="Arial"/>
          <w:b/>
          <w:sz w:val="24"/>
          <w:szCs w:val="24"/>
        </w:rPr>
        <w:t>Results/Discussion</w:t>
      </w:r>
    </w:p>
    <w:p w:rsidR="00DF15E0" w:rsidRPr="007265A5" w:rsidRDefault="00EA6688" w:rsidP="00DF15E0">
      <w:pPr>
        <w:spacing w:before="100" w:beforeAutospacing="1" w:after="100" w:afterAutospacing="1" w:line="240" w:lineRule="auto"/>
        <w:rPr>
          <w:rFonts w:ascii="Arial" w:eastAsia="Times New Roman" w:hAnsi="Arial" w:cs="Arial"/>
          <w:sz w:val="24"/>
          <w:szCs w:val="24"/>
          <w:lang w:val="en" w:eastAsia="en-GB"/>
        </w:rPr>
      </w:pPr>
      <w:r w:rsidRPr="007265A5">
        <w:rPr>
          <w:rFonts w:ascii="Arial" w:hAnsi="Arial" w:cs="Arial"/>
          <w:sz w:val="24"/>
          <w:szCs w:val="24"/>
        </w:rPr>
        <w:t>Based on the initial read of the diary abstract, there were a number of different emotions that were raised, and it was clear that the daughter was struggling with the diagnosis of her mother’s dementia.</w:t>
      </w:r>
      <w:r w:rsidR="00E34243" w:rsidRPr="007265A5">
        <w:rPr>
          <w:rFonts w:ascii="Arial" w:hAnsi="Arial" w:cs="Arial"/>
          <w:sz w:val="24"/>
          <w:szCs w:val="24"/>
        </w:rPr>
        <w:t xml:space="preserve"> Quotes</w:t>
      </w:r>
      <w:r w:rsidR="00E01214" w:rsidRPr="007265A5">
        <w:rPr>
          <w:rFonts w:ascii="Arial" w:hAnsi="Arial" w:cs="Arial"/>
          <w:sz w:val="24"/>
          <w:szCs w:val="24"/>
        </w:rPr>
        <w:t xml:space="preserve"> such as </w:t>
      </w:r>
      <w:r w:rsidR="00E01214" w:rsidRPr="007265A5">
        <w:rPr>
          <w:rFonts w:ascii="Arial" w:eastAsia="Times New Roman" w:hAnsi="Arial" w:cs="Arial"/>
          <w:sz w:val="24"/>
          <w:szCs w:val="24"/>
          <w:lang w:val="en" w:eastAsia="en-GB"/>
        </w:rPr>
        <w:t xml:space="preserve">‘She started having extreme emotional reactions to things,’ says Ming. ‘She became unnaturally possessive of me on occasion and felt threatened by my relationships with others.’ Indicated that she was unsure of what dementia </w:t>
      </w:r>
      <w:r w:rsidR="003E07DE" w:rsidRPr="007265A5">
        <w:rPr>
          <w:rFonts w:ascii="Arial" w:eastAsia="Times New Roman" w:hAnsi="Arial" w:cs="Arial"/>
          <w:sz w:val="24"/>
          <w:szCs w:val="24"/>
          <w:lang w:val="en" w:eastAsia="en-GB"/>
        </w:rPr>
        <w:t>entitles.</w:t>
      </w:r>
      <w:r w:rsidR="009515B5">
        <w:rPr>
          <w:rFonts w:ascii="Arial" w:eastAsia="Times New Roman" w:hAnsi="Arial" w:cs="Arial"/>
          <w:sz w:val="24"/>
          <w:szCs w:val="24"/>
          <w:lang w:val="en" w:eastAsia="en-GB"/>
        </w:rPr>
        <w:t>(Ratnaike,2018)</w:t>
      </w:r>
      <w:r w:rsidR="003E07DE" w:rsidRPr="007265A5">
        <w:rPr>
          <w:rFonts w:ascii="Arial" w:eastAsia="Times New Roman" w:hAnsi="Arial" w:cs="Arial"/>
          <w:sz w:val="24"/>
          <w:szCs w:val="24"/>
          <w:lang w:val="en" w:eastAsia="en-GB"/>
        </w:rPr>
        <w:t xml:space="preserve"> </w:t>
      </w:r>
      <w:r w:rsidR="00912F97" w:rsidRPr="007265A5">
        <w:rPr>
          <w:rFonts w:ascii="Arial" w:hAnsi="Arial" w:cs="Arial"/>
          <w:sz w:val="24"/>
          <w:szCs w:val="24"/>
        </w:rPr>
        <w:t>Different quotes used by the daughter was used to try and analyse the diary abstract. Quotes such as “</w:t>
      </w:r>
      <w:r w:rsidR="00912F97" w:rsidRPr="007265A5">
        <w:rPr>
          <w:rFonts w:ascii="Arial" w:eastAsia="Times New Roman" w:hAnsi="Arial" w:cs="Arial"/>
          <w:sz w:val="24"/>
          <w:szCs w:val="24"/>
          <w:lang w:val="en" w:eastAsia="en-GB"/>
        </w:rPr>
        <w:t>I understand intellectually why Mum is the way she is, but it’s totally different to 2,accept it emotionally”, and  ‘I know not to expect her to react as a mother to me – if it happens it’s a 91,bonus,</w:t>
      </w:r>
      <w:r w:rsidR="009515B5" w:rsidRPr="009515B5">
        <w:rPr>
          <w:rFonts w:ascii="Arial" w:eastAsia="Times New Roman" w:hAnsi="Arial" w:cs="Arial"/>
          <w:sz w:val="24"/>
          <w:szCs w:val="24"/>
          <w:lang w:val="en" w:eastAsia="en-GB"/>
        </w:rPr>
        <w:t xml:space="preserve"> </w:t>
      </w:r>
      <w:r w:rsidR="009515B5">
        <w:rPr>
          <w:rFonts w:ascii="Arial" w:eastAsia="Times New Roman" w:hAnsi="Arial" w:cs="Arial"/>
          <w:sz w:val="24"/>
          <w:szCs w:val="24"/>
          <w:lang w:val="en" w:eastAsia="en-GB"/>
        </w:rPr>
        <w:t>(Ratnaike,2018)</w:t>
      </w:r>
      <w:r w:rsidR="009515B5" w:rsidRPr="007265A5">
        <w:rPr>
          <w:rFonts w:ascii="Arial" w:eastAsia="Times New Roman" w:hAnsi="Arial" w:cs="Arial"/>
          <w:sz w:val="24"/>
          <w:szCs w:val="24"/>
          <w:lang w:val="en" w:eastAsia="en-GB"/>
        </w:rPr>
        <w:t xml:space="preserve"> </w:t>
      </w:r>
      <w:r w:rsidR="00912F97" w:rsidRPr="007265A5">
        <w:rPr>
          <w:rFonts w:ascii="Arial" w:eastAsia="Times New Roman" w:hAnsi="Arial" w:cs="Arial"/>
          <w:sz w:val="24"/>
          <w:szCs w:val="24"/>
          <w:lang w:val="en" w:eastAsia="en-GB"/>
        </w:rPr>
        <w:t xml:space="preserve"> were put into subordinate themes. Throughout the diary there were a number of different reactions, feelings displayed regarding her mother’s behavior, theses were clustered and </w:t>
      </w:r>
      <w:r w:rsidR="00396F8F" w:rsidRPr="007265A5">
        <w:rPr>
          <w:rFonts w:ascii="Arial" w:eastAsia="Times New Roman" w:hAnsi="Arial" w:cs="Arial"/>
          <w:sz w:val="24"/>
          <w:szCs w:val="24"/>
          <w:lang w:val="en" w:eastAsia="en-GB"/>
        </w:rPr>
        <w:t xml:space="preserve">put into superordinate themes, such as emotions. </w:t>
      </w:r>
      <w:r w:rsidR="00396F8F" w:rsidRPr="007265A5">
        <w:rPr>
          <w:rFonts w:ascii="Arial" w:hAnsi="Arial" w:cs="Arial"/>
          <w:sz w:val="24"/>
          <w:szCs w:val="24"/>
          <w:lang w:val="en"/>
        </w:rPr>
        <w:t>The lack of understanding of the diagnosis made it hard for the daughter to understand why her mum was acting the way she was.</w:t>
      </w:r>
      <w:r w:rsidR="003E07DE" w:rsidRPr="007265A5">
        <w:rPr>
          <w:rFonts w:ascii="Arial" w:hAnsi="Arial" w:cs="Arial"/>
          <w:sz w:val="24"/>
          <w:szCs w:val="24"/>
          <w:lang w:val="en"/>
        </w:rPr>
        <w:t xml:space="preserve"> Quotes</w:t>
      </w:r>
      <w:r w:rsidR="003E07DE" w:rsidRPr="007265A5">
        <w:rPr>
          <w:rFonts w:ascii="Arial" w:eastAsia="Times New Roman" w:hAnsi="Arial" w:cs="Arial"/>
          <w:sz w:val="24"/>
          <w:szCs w:val="24"/>
          <w:lang w:val="en" w:eastAsia="en-GB"/>
        </w:rPr>
        <w:t xml:space="preserve"> ‘She was strangely angry, defensive and resentful,’ says Ming. </w:t>
      </w:r>
      <w:r w:rsidR="009515B5">
        <w:rPr>
          <w:rFonts w:ascii="Arial" w:eastAsia="Times New Roman" w:hAnsi="Arial" w:cs="Arial"/>
          <w:sz w:val="24"/>
          <w:szCs w:val="24"/>
          <w:lang w:val="en" w:eastAsia="en-GB"/>
        </w:rPr>
        <w:t>(Ratnaike,2018)</w:t>
      </w:r>
      <w:r w:rsidR="009515B5" w:rsidRPr="007265A5">
        <w:rPr>
          <w:rFonts w:ascii="Arial" w:eastAsia="Times New Roman" w:hAnsi="Arial" w:cs="Arial"/>
          <w:sz w:val="24"/>
          <w:szCs w:val="24"/>
          <w:lang w:val="en" w:eastAsia="en-GB"/>
        </w:rPr>
        <w:t xml:space="preserve"> </w:t>
      </w:r>
      <w:r w:rsidR="003E07DE" w:rsidRPr="007265A5">
        <w:rPr>
          <w:rFonts w:ascii="Arial" w:eastAsia="Times New Roman" w:hAnsi="Arial" w:cs="Arial"/>
          <w:sz w:val="24"/>
          <w:szCs w:val="24"/>
          <w:lang w:val="en" w:eastAsia="en-GB"/>
        </w:rPr>
        <w:t>Made it hard for the daughter to except resulting in in a number of different emotions. ‘</w:t>
      </w:r>
      <w:r w:rsidR="00396F8F" w:rsidRPr="007265A5">
        <w:rPr>
          <w:rFonts w:ascii="Arial" w:hAnsi="Arial" w:cs="Arial"/>
          <w:sz w:val="24"/>
          <w:szCs w:val="24"/>
          <w:lang w:val="en"/>
        </w:rPr>
        <w:t xml:space="preserve"> Individuals with dementia who requires care can be very challenging, it have been stated “it’s like chasing a six foot toddler”.</w:t>
      </w:r>
      <w:r w:rsidR="009515B5" w:rsidRPr="009515B5">
        <w:rPr>
          <w:rFonts w:ascii="Arial" w:hAnsi="Arial" w:cs="Arial"/>
          <w:color w:val="000000"/>
          <w:sz w:val="24"/>
          <w:szCs w:val="24"/>
          <w:lang w:val="en"/>
        </w:rPr>
        <w:t xml:space="preserve"> </w:t>
      </w:r>
      <w:r w:rsidR="009515B5">
        <w:rPr>
          <w:rFonts w:ascii="Arial" w:hAnsi="Arial" w:cs="Arial"/>
          <w:color w:val="000000"/>
          <w:sz w:val="24"/>
          <w:szCs w:val="24"/>
          <w:lang w:val="en"/>
        </w:rPr>
        <w:t>(</w:t>
      </w:r>
      <w:proofErr w:type="spellStart"/>
      <w:r w:rsidR="009515B5">
        <w:rPr>
          <w:rFonts w:ascii="Arial" w:hAnsi="Arial" w:cs="Arial"/>
          <w:color w:val="000000"/>
          <w:sz w:val="24"/>
          <w:szCs w:val="24"/>
          <w:lang w:val="en"/>
        </w:rPr>
        <w:t>Farran</w:t>
      </w:r>
      <w:proofErr w:type="spellEnd"/>
      <w:r w:rsidR="009515B5">
        <w:rPr>
          <w:rFonts w:ascii="Arial" w:hAnsi="Arial" w:cs="Arial"/>
          <w:color w:val="000000"/>
          <w:sz w:val="24"/>
          <w:szCs w:val="24"/>
          <w:lang w:val="en"/>
        </w:rPr>
        <w:t xml:space="preserve"> et, al. 1986) </w:t>
      </w:r>
      <w:r w:rsidR="00396F8F" w:rsidRPr="007265A5">
        <w:rPr>
          <w:rFonts w:ascii="Arial" w:hAnsi="Arial" w:cs="Arial"/>
          <w:sz w:val="24"/>
          <w:szCs w:val="24"/>
          <w:lang w:val="en"/>
        </w:rPr>
        <w:t xml:space="preserve"> </w:t>
      </w:r>
      <w:r w:rsidR="004F550B" w:rsidRPr="007265A5">
        <w:rPr>
          <w:rFonts w:ascii="Arial" w:hAnsi="Arial" w:cs="Arial"/>
          <w:sz w:val="24"/>
          <w:szCs w:val="24"/>
          <w:lang w:val="en"/>
        </w:rPr>
        <w:t xml:space="preserve">Quotes such as </w:t>
      </w:r>
      <w:r w:rsidR="004F550B" w:rsidRPr="007265A5">
        <w:rPr>
          <w:rFonts w:ascii="Arial" w:eastAsia="Times New Roman" w:hAnsi="Arial" w:cs="Arial"/>
          <w:sz w:val="24"/>
          <w:szCs w:val="24"/>
          <w:lang w:val="en" w:eastAsia="en-GB"/>
        </w:rPr>
        <w:t>“things worsened, Ming’s attempts to call in support for both Glenys and herself were hampered by her mother, who didn’t think anything was wrong.</w:t>
      </w:r>
      <w:r w:rsidR="009515B5" w:rsidRPr="009515B5">
        <w:rPr>
          <w:rFonts w:ascii="Arial" w:eastAsia="Times New Roman" w:hAnsi="Arial" w:cs="Arial"/>
          <w:sz w:val="24"/>
          <w:szCs w:val="24"/>
          <w:lang w:val="en" w:eastAsia="en-GB"/>
        </w:rPr>
        <w:t xml:space="preserve"> </w:t>
      </w:r>
      <w:r w:rsidR="009515B5">
        <w:rPr>
          <w:rFonts w:ascii="Arial" w:eastAsia="Times New Roman" w:hAnsi="Arial" w:cs="Arial"/>
          <w:sz w:val="24"/>
          <w:szCs w:val="24"/>
          <w:lang w:val="en" w:eastAsia="en-GB"/>
        </w:rPr>
        <w:t>(Ratnaike,2018)</w:t>
      </w:r>
      <w:r w:rsidR="004F550B" w:rsidRPr="007265A5">
        <w:rPr>
          <w:rFonts w:ascii="Arial" w:eastAsia="Times New Roman" w:hAnsi="Arial" w:cs="Arial"/>
          <w:sz w:val="24"/>
          <w:szCs w:val="24"/>
          <w:lang w:val="en" w:eastAsia="en-GB"/>
        </w:rPr>
        <w:t> </w:t>
      </w:r>
      <w:r w:rsidR="004F550B" w:rsidRPr="007265A5">
        <w:rPr>
          <w:rFonts w:ascii="Arial" w:eastAsia="Times New Roman" w:hAnsi="Arial" w:cs="Arial"/>
          <w:sz w:val="24"/>
          <w:szCs w:val="24"/>
          <w:lang w:val="en" w:eastAsia="en-GB"/>
        </w:rPr>
        <w:br/>
        <w:t xml:space="preserve"> “She wasn’t eating or washing, and was getting into distress, but could present as normal when visited by professionals,’ says Ming. ‘She told a social worker, “What do I need a </w:t>
      </w:r>
      <w:proofErr w:type="spellStart"/>
      <w:r w:rsidR="004F550B" w:rsidRPr="007265A5">
        <w:rPr>
          <w:rFonts w:ascii="Arial" w:eastAsia="Times New Roman" w:hAnsi="Arial" w:cs="Arial"/>
          <w:sz w:val="24"/>
          <w:szCs w:val="24"/>
          <w:lang w:val="en" w:eastAsia="en-GB"/>
        </w:rPr>
        <w:t>carer</w:t>
      </w:r>
      <w:proofErr w:type="spellEnd"/>
      <w:r w:rsidR="004F550B" w:rsidRPr="007265A5">
        <w:rPr>
          <w:rFonts w:ascii="Arial" w:eastAsia="Times New Roman" w:hAnsi="Arial" w:cs="Arial"/>
          <w:sz w:val="24"/>
          <w:szCs w:val="24"/>
          <w:lang w:val="en" w:eastAsia="en-GB"/>
        </w:rPr>
        <w:t xml:space="preserve"> for?” </w:t>
      </w:r>
      <w:r w:rsidR="009515B5">
        <w:rPr>
          <w:rFonts w:ascii="Arial" w:eastAsia="Times New Roman" w:hAnsi="Arial" w:cs="Arial"/>
          <w:sz w:val="24"/>
          <w:szCs w:val="24"/>
          <w:lang w:val="en" w:eastAsia="en-GB"/>
        </w:rPr>
        <w:t>(Ratnaike,2018)</w:t>
      </w:r>
      <w:r w:rsidR="009515B5" w:rsidRPr="007265A5">
        <w:rPr>
          <w:rFonts w:ascii="Arial" w:eastAsia="Times New Roman" w:hAnsi="Arial" w:cs="Arial"/>
          <w:sz w:val="24"/>
          <w:szCs w:val="24"/>
          <w:lang w:val="en" w:eastAsia="en-GB"/>
        </w:rPr>
        <w:t xml:space="preserve"> </w:t>
      </w:r>
      <w:r w:rsidR="004F550B" w:rsidRPr="007265A5">
        <w:rPr>
          <w:rFonts w:ascii="Arial" w:eastAsia="Times New Roman" w:hAnsi="Arial" w:cs="Arial"/>
          <w:sz w:val="24"/>
          <w:szCs w:val="24"/>
          <w:lang w:val="en" w:eastAsia="en-GB"/>
        </w:rPr>
        <w:t xml:space="preserve"> These type of quotes indicated that the daughter was struggling to manage her mother’s behavior and needed support to help care for her. </w:t>
      </w:r>
      <w:r w:rsidR="00396F8F" w:rsidRPr="007265A5">
        <w:rPr>
          <w:rFonts w:ascii="Arial" w:hAnsi="Arial" w:cs="Arial"/>
          <w:sz w:val="24"/>
          <w:szCs w:val="24"/>
          <w:lang w:val="en"/>
        </w:rPr>
        <w:t>It have been suggested that the bulk of care given is received from spouses, then by children more often than not their daughter.</w:t>
      </w:r>
      <w:r w:rsidR="009515B5">
        <w:rPr>
          <w:rFonts w:ascii="Arial" w:hAnsi="Arial" w:cs="Arial"/>
          <w:sz w:val="24"/>
          <w:szCs w:val="24"/>
          <w:lang w:val="en"/>
        </w:rPr>
        <w:t xml:space="preserve"> </w:t>
      </w:r>
      <w:r w:rsidR="009515B5">
        <w:rPr>
          <w:rFonts w:ascii="Arial" w:hAnsi="Arial" w:cs="Arial"/>
          <w:color w:val="000000"/>
          <w:sz w:val="24"/>
          <w:szCs w:val="24"/>
          <w:lang w:val="en"/>
        </w:rPr>
        <w:t>(</w:t>
      </w:r>
      <w:proofErr w:type="spellStart"/>
      <w:r w:rsidR="009515B5">
        <w:rPr>
          <w:rFonts w:ascii="Arial" w:hAnsi="Arial" w:cs="Arial"/>
          <w:color w:val="000000"/>
          <w:sz w:val="24"/>
          <w:szCs w:val="24"/>
          <w:lang w:val="en"/>
        </w:rPr>
        <w:t>Farran</w:t>
      </w:r>
      <w:proofErr w:type="spellEnd"/>
      <w:r w:rsidR="009515B5">
        <w:rPr>
          <w:rFonts w:ascii="Arial" w:hAnsi="Arial" w:cs="Arial"/>
          <w:color w:val="000000"/>
          <w:sz w:val="24"/>
          <w:szCs w:val="24"/>
          <w:lang w:val="en"/>
        </w:rPr>
        <w:t xml:space="preserve"> et, al. 1986) </w:t>
      </w:r>
      <w:r w:rsidR="004F550B" w:rsidRPr="007265A5">
        <w:rPr>
          <w:rFonts w:ascii="Arial" w:hAnsi="Arial" w:cs="Arial"/>
          <w:sz w:val="24"/>
          <w:szCs w:val="24"/>
          <w:lang w:val="en"/>
        </w:rPr>
        <w:t xml:space="preserve"> It have been suggested at the early stages of diagnosis an individual with dementia may recognize the individual giving care and appreciate the care being given, as they are still able to connect with their loved one, but as time goes on and the individual’s ability declines, the individual often becomes angry and distant to the care given offering help.</w:t>
      </w:r>
      <w:r w:rsidR="00DA0003">
        <w:rPr>
          <w:rFonts w:ascii="Arial" w:hAnsi="Arial" w:cs="Arial"/>
          <w:sz w:val="24"/>
          <w:szCs w:val="24"/>
          <w:lang w:val="en"/>
        </w:rPr>
        <w:t xml:space="preserve"> (Ferris, et. Al. 1980)</w:t>
      </w:r>
      <w:r w:rsidR="007430DF" w:rsidRPr="007265A5">
        <w:rPr>
          <w:rFonts w:ascii="Arial" w:hAnsi="Arial" w:cs="Arial"/>
          <w:sz w:val="24"/>
          <w:szCs w:val="24"/>
          <w:lang w:val="en"/>
        </w:rPr>
        <w:t xml:space="preserve"> Quotes like </w:t>
      </w:r>
      <w:r w:rsidR="007430DF" w:rsidRPr="007265A5">
        <w:rPr>
          <w:rFonts w:ascii="Arial" w:eastAsia="Times New Roman" w:hAnsi="Arial" w:cs="Arial"/>
          <w:sz w:val="24"/>
          <w:szCs w:val="24"/>
          <w:lang w:val="en" w:eastAsia="en-GB"/>
        </w:rPr>
        <w:t>‘I know not to expect her to react as a mother to me – if it happens it’s a bonus,’ she says. ‘But she sometimes  talks to me as if I’m staff or a waitress, which I find tragic as we have a lifetime’s history.</w:t>
      </w:r>
      <w:r w:rsidR="009515B5" w:rsidRPr="009515B5">
        <w:rPr>
          <w:rFonts w:ascii="Arial" w:eastAsia="Times New Roman" w:hAnsi="Arial" w:cs="Arial"/>
          <w:sz w:val="24"/>
          <w:szCs w:val="24"/>
          <w:lang w:val="en" w:eastAsia="en-GB"/>
        </w:rPr>
        <w:t xml:space="preserve"> </w:t>
      </w:r>
      <w:r w:rsidR="009515B5">
        <w:rPr>
          <w:rFonts w:ascii="Arial" w:eastAsia="Times New Roman" w:hAnsi="Arial" w:cs="Arial"/>
          <w:sz w:val="24"/>
          <w:szCs w:val="24"/>
          <w:lang w:val="en" w:eastAsia="en-GB"/>
        </w:rPr>
        <w:t>(Ratnaike,2018)</w:t>
      </w:r>
      <w:r w:rsidR="009515B5" w:rsidRPr="007265A5">
        <w:rPr>
          <w:rFonts w:ascii="Arial" w:eastAsia="Times New Roman" w:hAnsi="Arial" w:cs="Arial"/>
          <w:sz w:val="24"/>
          <w:szCs w:val="24"/>
          <w:lang w:val="en" w:eastAsia="en-GB"/>
        </w:rPr>
        <w:t xml:space="preserve"> </w:t>
      </w:r>
      <w:r w:rsidR="007430DF" w:rsidRPr="007265A5">
        <w:rPr>
          <w:rFonts w:ascii="Arial" w:eastAsia="Times New Roman" w:hAnsi="Arial" w:cs="Arial"/>
          <w:sz w:val="24"/>
          <w:szCs w:val="24"/>
          <w:lang w:val="en" w:eastAsia="en-GB"/>
        </w:rPr>
        <w:t xml:space="preserve"> Quotes likes this showed the </w:t>
      </w:r>
      <w:proofErr w:type="spellStart"/>
      <w:r w:rsidR="007430DF" w:rsidRPr="007265A5">
        <w:rPr>
          <w:rFonts w:ascii="Arial" w:eastAsia="Times New Roman" w:hAnsi="Arial" w:cs="Arial"/>
          <w:sz w:val="24"/>
          <w:szCs w:val="24"/>
          <w:lang w:val="en" w:eastAsia="en-GB"/>
        </w:rPr>
        <w:t>deteriation</w:t>
      </w:r>
      <w:proofErr w:type="spellEnd"/>
      <w:r w:rsidR="007430DF" w:rsidRPr="007265A5">
        <w:rPr>
          <w:rFonts w:ascii="Arial" w:eastAsia="Times New Roman" w:hAnsi="Arial" w:cs="Arial"/>
          <w:sz w:val="24"/>
          <w:szCs w:val="24"/>
          <w:lang w:val="en" w:eastAsia="en-GB"/>
        </w:rPr>
        <w:t xml:space="preserve"> in Glenys dementia, and started to slowly lose the ability to recognize her daughter.</w:t>
      </w:r>
      <w:r w:rsidR="009515B5">
        <w:rPr>
          <w:rFonts w:ascii="Arial" w:eastAsia="Times New Roman" w:hAnsi="Arial" w:cs="Arial"/>
          <w:sz w:val="24"/>
          <w:szCs w:val="24"/>
          <w:lang w:val="en" w:eastAsia="en-GB"/>
        </w:rPr>
        <w:t xml:space="preserve"> </w:t>
      </w:r>
      <w:r w:rsidR="009515B5">
        <w:rPr>
          <w:rFonts w:ascii="Arial" w:hAnsi="Arial" w:cs="Arial"/>
          <w:color w:val="000000"/>
          <w:sz w:val="24"/>
          <w:szCs w:val="24"/>
          <w:lang w:val="en"/>
        </w:rPr>
        <w:t>(</w:t>
      </w:r>
      <w:proofErr w:type="spellStart"/>
      <w:r w:rsidR="009515B5">
        <w:rPr>
          <w:rFonts w:ascii="Arial" w:hAnsi="Arial" w:cs="Arial"/>
          <w:color w:val="000000"/>
          <w:sz w:val="24"/>
          <w:szCs w:val="24"/>
          <w:lang w:val="en"/>
        </w:rPr>
        <w:t>Farran</w:t>
      </w:r>
      <w:proofErr w:type="spellEnd"/>
      <w:r w:rsidR="009515B5">
        <w:rPr>
          <w:rFonts w:ascii="Arial" w:hAnsi="Arial" w:cs="Arial"/>
          <w:color w:val="000000"/>
          <w:sz w:val="24"/>
          <w:szCs w:val="24"/>
          <w:lang w:val="en"/>
        </w:rPr>
        <w:t xml:space="preserve"> et, al. 1986) </w:t>
      </w:r>
      <w:r w:rsidR="007430DF" w:rsidRPr="007265A5">
        <w:rPr>
          <w:rFonts w:ascii="Arial" w:eastAsia="Times New Roman" w:hAnsi="Arial" w:cs="Arial"/>
          <w:sz w:val="24"/>
          <w:szCs w:val="24"/>
          <w:lang w:val="en" w:eastAsia="en-GB"/>
        </w:rPr>
        <w:t xml:space="preserve"> </w:t>
      </w:r>
      <w:r w:rsidR="004F550B" w:rsidRPr="007265A5">
        <w:rPr>
          <w:rFonts w:ascii="Arial" w:hAnsi="Arial" w:cs="Arial"/>
          <w:sz w:val="24"/>
          <w:szCs w:val="24"/>
          <w:lang w:val="en"/>
        </w:rPr>
        <w:t xml:space="preserve">A survey that was published suggested that 28% of people who look after individuals with dementia quit their jobs due to the stress and demands, and </w:t>
      </w:r>
      <w:r w:rsidR="007430DF" w:rsidRPr="007265A5">
        <w:rPr>
          <w:rFonts w:ascii="Arial" w:hAnsi="Arial" w:cs="Arial"/>
          <w:sz w:val="24"/>
          <w:szCs w:val="24"/>
          <w:lang w:val="en"/>
        </w:rPr>
        <w:t>furthermore</w:t>
      </w:r>
      <w:r w:rsidR="004F550B" w:rsidRPr="007265A5">
        <w:rPr>
          <w:rFonts w:ascii="Arial" w:hAnsi="Arial" w:cs="Arial"/>
          <w:sz w:val="24"/>
          <w:szCs w:val="24"/>
          <w:lang w:val="en"/>
        </w:rPr>
        <w:t xml:space="preserve"> many lowered their working </w:t>
      </w:r>
      <w:proofErr w:type="spellStart"/>
      <w:r w:rsidR="004F550B" w:rsidRPr="007265A5">
        <w:rPr>
          <w:rFonts w:ascii="Arial" w:hAnsi="Arial" w:cs="Arial"/>
          <w:sz w:val="24"/>
          <w:szCs w:val="24"/>
          <w:lang w:val="en"/>
        </w:rPr>
        <w:t>hours.</w:t>
      </w:r>
      <w:r w:rsidR="00DA0003">
        <w:rPr>
          <w:rFonts w:ascii="Arial" w:hAnsi="Arial" w:cs="Arial"/>
          <w:sz w:val="24"/>
          <w:szCs w:val="24"/>
          <w:lang w:val="en"/>
        </w:rPr>
        <w:t>Ferris</w:t>
      </w:r>
      <w:proofErr w:type="spellEnd"/>
      <w:r w:rsidR="00DA0003">
        <w:rPr>
          <w:rFonts w:ascii="Arial" w:hAnsi="Arial" w:cs="Arial"/>
          <w:sz w:val="24"/>
          <w:szCs w:val="24"/>
          <w:lang w:val="en"/>
        </w:rPr>
        <w:t>, et, al, 1980)</w:t>
      </w:r>
      <w:r w:rsidR="004F550B" w:rsidRPr="007265A5">
        <w:rPr>
          <w:rFonts w:ascii="Arial" w:hAnsi="Arial" w:cs="Arial"/>
          <w:sz w:val="24"/>
          <w:szCs w:val="24"/>
          <w:lang w:val="en"/>
        </w:rPr>
        <w:t xml:space="preserve"> </w:t>
      </w:r>
      <w:r w:rsidR="007430DF" w:rsidRPr="007265A5">
        <w:rPr>
          <w:rFonts w:ascii="Arial" w:hAnsi="Arial" w:cs="Arial"/>
          <w:sz w:val="24"/>
          <w:szCs w:val="24"/>
          <w:lang w:val="en"/>
        </w:rPr>
        <w:t xml:space="preserve">Quotes such as </w:t>
      </w:r>
      <w:r w:rsidR="004F550B" w:rsidRPr="007265A5">
        <w:rPr>
          <w:rFonts w:ascii="Arial" w:eastAsia="Times New Roman" w:hAnsi="Arial" w:cs="Arial"/>
          <w:sz w:val="24"/>
          <w:szCs w:val="24"/>
          <w:lang w:val="en" w:eastAsia="en-GB"/>
        </w:rPr>
        <w:t xml:space="preserve">With Glenys’s needs coming first, Ming’s career went on hold. Having been a TV script editor, she had gone freelance as scriptwriter in 2000, writing for </w:t>
      </w:r>
      <w:proofErr w:type="spellStart"/>
      <w:r w:rsidR="004F550B" w:rsidRPr="007265A5">
        <w:rPr>
          <w:rFonts w:ascii="Arial" w:eastAsia="Times New Roman" w:hAnsi="Arial" w:cs="Arial"/>
          <w:sz w:val="24"/>
          <w:szCs w:val="24"/>
          <w:lang w:val="en" w:eastAsia="en-GB"/>
        </w:rPr>
        <w:t>programmes</w:t>
      </w:r>
      <w:proofErr w:type="spellEnd"/>
      <w:r w:rsidR="004F550B" w:rsidRPr="007265A5">
        <w:rPr>
          <w:rFonts w:ascii="Arial" w:eastAsia="Times New Roman" w:hAnsi="Arial" w:cs="Arial"/>
          <w:sz w:val="24"/>
          <w:szCs w:val="24"/>
          <w:lang w:val="en" w:eastAsia="en-GB"/>
        </w:rPr>
        <w:t xml:space="preserve"> such as EastEnders and Casualty.</w:t>
      </w:r>
      <w:r w:rsidR="009515B5" w:rsidRPr="009515B5">
        <w:rPr>
          <w:rFonts w:ascii="Arial" w:eastAsia="Times New Roman" w:hAnsi="Arial" w:cs="Arial"/>
          <w:sz w:val="24"/>
          <w:szCs w:val="24"/>
          <w:lang w:val="en" w:eastAsia="en-GB"/>
        </w:rPr>
        <w:t xml:space="preserve"> </w:t>
      </w:r>
      <w:r w:rsidR="009515B5">
        <w:rPr>
          <w:rFonts w:ascii="Arial" w:eastAsia="Times New Roman" w:hAnsi="Arial" w:cs="Arial"/>
          <w:sz w:val="24"/>
          <w:szCs w:val="24"/>
          <w:lang w:val="en" w:eastAsia="en-GB"/>
        </w:rPr>
        <w:t>(Ratnaike,2018)</w:t>
      </w:r>
      <w:r w:rsidR="009515B5" w:rsidRPr="007265A5">
        <w:rPr>
          <w:rFonts w:ascii="Arial" w:eastAsia="Times New Roman" w:hAnsi="Arial" w:cs="Arial"/>
          <w:sz w:val="24"/>
          <w:szCs w:val="24"/>
          <w:lang w:val="en" w:eastAsia="en-GB"/>
        </w:rPr>
        <w:t xml:space="preserve"> </w:t>
      </w:r>
      <w:r w:rsidR="007430DF" w:rsidRPr="007265A5">
        <w:rPr>
          <w:rFonts w:ascii="Arial" w:eastAsia="Times New Roman" w:hAnsi="Arial" w:cs="Arial"/>
          <w:sz w:val="24"/>
          <w:szCs w:val="24"/>
          <w:lang w:val="en" w:eastAsia="en-GB"/>
        </w:rPr>
        <w:t xml:space="preserve"> This showed to be true is past research.</w:t>
      </w:r>
      <w:r w:rsidR="00752C67" w:rsidRPr="007265A5">
        <w:rPr>
          <w:rFonts w:ascii="Arial" w:eastAsia="Times New Roman" w:hAnsi="Arial" w:cs="Arial"/>
          <w:sz w:val="24"/>
          <w:szCs w:val="24"/>
          <w:lang w:val="en" w:eastAsia="en-GB"/>
        </w:rPr>
        <w:t xml:space="preserve"> </w:t>
      </w:r>
      <w:r w:rsidR="007430DF" w:rsidRPr="007265A5">
        <w:rPr>
          <w:rFonts w:ascii="Arial" w:eastAsia="Times New Roman" w:hAnsi="Arial" w:cs="Arial"/>
          <w:sz w:val="24"/>
          <w:szCs w:val="24"/>
          <w:lang w:val="en" w:eastAsia="en-GB"/>
        </w:rPr>
        <w:t>Rese</w:t>
      </w:r>
      <w:r w:rsidR="00752C67" w:rsidRPr="007265A5">
        <w:rPr>
          <w:rFonts w:ascii="Arial" w:eastAsia="Times New Roman" w:hAnsi="Arial" w:cs="Arial"/>
          <w:sz w:val="24"/>
          <w:szCs w:val="24"/>
          <w:lang w:val="en" w:eastAsia="en-GB"/>
        </w:rPr>
        <w:t>a</w:t>
      </w:r>
      <w:r w:rsidR="007430DF" w:rsidRPr="007265A5">
        <w:rPr>
          <w:rFonts w:ascii="Arial" w:eastAsia="Times New Roman" w:hAnsi="Arial" w:cs="Arial"/>
          <w:sz w:val="24"/>
          <w:szCs w:val="24"/>
          <w:lang w:val="en" w:eastAsia="en-GB"/>
        </w:rPr>
        <w:t>rch suggest that care giver’s often feel guilty about seeking help elsewhere, to help support the</w:t>
      </w:r>
      <w:r w:rsidR="00752C67" w:rsidRPr="007265A5">
        <w:rPr>
          <w:rFonts w:ascii="Arial" w:eastAsia="Times New Roman" w:hAnsi="Arial" w:cs="Arial"/>
          <w:sz w:val="24"/>
          <w:szCs w:val="24"/>
          <w:lang w:val="en" w:eastAsia="en-GB"/>
        </w:rPr>
        <w:t>ir</w:t>
      </w:r>
      <w:r w:rsidR="007430DF" w:rsidRPr="007265A5">
        <w:rPr>
          <w:rFonts w:ascii="Arial" w:eastAsia="Times New Roman" w:hAnsi="Arial" w:cs="Arial"/>
          <w:sz w:val="24"/>
          <w:szCs w:val="24"/>
          <w:lang w:val="en" w:eastAsia="en-GB"/>
        </w:rPr>
        <w:t xml:space="preserve"> loved ones. This quote indicates the concern of their relationship, and </w:t>
      </w:r>
      <w:r w:rsidR="00752C67" w:rsidRPr="007265A5">
        <w:rPr>
          <w:rFonts w:ascii="Arial" w:eastAsia="Times New Roman" w:hAnsi="Arial" w:cs="Arial"/>
          <w:sz w:val="24"/>
          <w:szCs w:val="24"/>
          <w:lang w:val="en" w:eastAsia="en-GB"/>
        </w:rPr>
        <w:t xml:space="preserve">hopefulness that their relationship will continue. </w:t>
      </w:r>
      <w:r w:rsidR="007430DF" w:rsidRPr="007265A5">
        <w:rPr>
          <w:rFonts w:ascii="Arial" w:eastAsia="Times New Roman" w:hAnsi="Arial" w:cs="Arial"/>
          <w:sz w:val="24"/>
          <w:szCs w:val="24"/>
          <w:lang w:val="en" w:eastAsia="en-GB"/>
        </w:rPr>
        <w:t xml:space="preserve"> ‘Mum’s been everything to me and I’ve been everything to her. I was the </w:t>
      </w:r>
      <w:r w:rsidR="00752C67" w:rsidRPr="007265A5">
        <w:rPr>
          <w:rFonts w:ascii="Arial" w:eastAsia="Times New Roman" w:hAnsi="Arial" w:cs="Arial"/>
          <w:sz w:val="24"/>
          <w:szCs w:val="24"/>
          <w:lang w:val="en" w:eastAsia="en-GB"/>
        </w:rPr>
        <w:t>center</w:t>
      </w:r>
      <w:r w:rsidR="007430DF" w:rsidRPr="007265A5">
        <w:rPr>
          <w:rFonts w:ascii="Arial" w:eastAsia="Times New Roman" w:hAnsi="Arial" w:cs="Arial"/>
          <w:sz w:val="24"/>
          <w:szCs w:val="24"/>
          <w:lang w:val="en" w:eastAsia="en-GB"/>
        </w:rPr>
        <w:t xml:space="preserve"> of her world. We’re each other’s only close family. But now she doesn’t know who I am. The play was grappling with that. What is a relationship? How can that disappear? How can you tap back into it?’</w:t>
      </w:r>
      <w:r w:rsidR="009515B5">
        <w:rPr>
          <w:rFonts w:ascii="Arial" w:eastAsia="Times New Roman" w:hAnsi="Arial" w:cs="Arial"/>
          <w:sz w:val="24"/>
          <w:szCs w:val="24"/>
          <w:lang w:val="en" w:eastAsia="en-GB"/>
        </w:rPr>
        <w:t xml:space="preserve"> (Ratnaike,2018)</w:t>
      </w:r>
      <w:r w:rsidR="009515B5" w:rsidRPr="007265A5">
        <w:rPr>
          <w:rFonts w:ascii="Arial" w:eastAsia="Times New Roman" w:hAnsi="Arial" w:cs="Arial"/>
          <w:sz w:val="24"/>
          <w:szCs w:val="24"/>
          <w:lang w:val="en" w:eastAsia="en-GB"/>
        </w:rPr>
        <w:t xml:space="preserve"> </w:t>
      </w:r>
      <w:r w:rsidR="00DF15E0" w:rsidRPr="007265A5">
        <w:rPr>
          <w:rFonts w:ascii="Arial" w:eastAsia="Times New Roman" w:hAnsi="Arial" w:cs="Arial"/>
          <w:sz w:val="24"/>
          <w:szCs w:val="24"/>
          <w:lang w:val="en" w:eastAsia="en-GB"/>
        </w:rPr>
        <w:t xml:space="preserve"> </w:t>
      </w:r>
      <w:r w:rsidR="00DF15E0" w:rsidRPr="007265A5">
        <w:rPr>
          <w:rFonts w:ascii="Arial" w:hAnsi="Arial" w:cs="Arial"/>
          <w:sz w:val="24"/>
          <w:szCs w:val="24"/>
          <w:lang w:val="en"/>
        </w:rPr>
        <w:t xml:space="preserve">Dementia has a massive impact on the individuals personality, they often become unaware of their surroundings, and lose the ability to communicate effectively with others. The behavior of individuals with dementia can often be seen as disruptive and careless. (Check,1989) quotes like </w:t>
      </w:r>
      <w:r w:rsidR="00DF15E0" w:rsidRPr="007265A5">
        <w:rPr>
          <w:rFonts w:ascii="Arial" w:eastAsia="Times New Roman" w:hAnsi="Arial" w:cs="Arial"/>
          <w:sz w:val="24"/>
          <w:szCs w:val="24"/>
          <w:lang w:val="en" w:eastAsia="en-GB"/>
        </w:rPr>
        <w:t>A neighbor died around 10 years ago, but Glenys didn’t show or seem to feel the kind of sympathy that could be expected.</w:t>
      </w:r>
      <w:r w:rsidR="009515B5">
        <w:rPr>
          <w:rFonts w:ascii="Arial" w:eastAsia="Times New Roman" w:hAnsi="Arial" w:cs="Arial"/>
          <w:sz w:val="24"/>
          <w:szCs w:val="24"/>
          <w:lang w:val="en" w:eastAsia="en-GB"/>
        </w:rPr>
        <w:t xml:space="preserve"> (Ratnaike,2018)</w:t>
      </w:r>
      <w:r w:rsidR="009515B5" w:rsidRPr="007265A5">
        <w:rPr>
          <w:rFonts w:ascii="Arial" w:eastAsia="Times New Roman" w:hAnsi="Arial" w:cs="Arial"/>
          <w:sz w:val="24"/>
          <w:szCs w:val="24"/>
          <w:lang w:val="en" w:eastAsia="en-GB"/>
        </w:rPr>
        <w:t xml:space="preserve"> </w:t>
      </w:r>
      <w:r w:rsidR="00DF15E0" w:rsidRPr="007265A5">
        <w:rPr>
          <w:rFonts w:ascii="Arial" w:eastAsia="Times New Roman" w:hAnsi="Arial" w:cs="Arial"/>
          <w:sz w:val="24"/>
          <w:szCs w:val="24"/>
          <w:lang w:val="en" w:eastAsia="en-GB"/>
        </w:rPr>
        <w:t xml:space="preserve">The need for future </w:t>
      </w:r>
      <w:r w:rsidR="007265A5" w:rsidRPr="007265A5">
        <w:rPr>
          <w:rFonts w:ascii="Arial" w:eastAsia="Times New Roman" w:hAnsi="Arial" w:cs="Arial"/>
          <w:sz w:val="24"/>
          <w:szCs w:val="24"/>
          <w:lang w:val="en" w:eastAsia="en-GB"/>
        </w:rPr>
        <w:t>research</w:t>
      </w:r>
      <w:r w:rsidR="00DF15E0" w:rsidRPr="007265A5">
        <w:rPr>
          <w:rFonts w:ascii="Arial" w:eastAsia="Times New Roman" w:hAnsi="Arial" w:cs="Arial"/>
          <w:sz w:val="24"/>
          <w:szCs w:val="24"/>
          <w:lang w:val="en" w:eastAsia="en-GB"/>
        </w:rPr>
        <w:t xml:space="preserve"> is needed</w:t>
      </w:r>
      <w:r w:rsidR="007265A5" w:rsidRPr="007265A5">
        <w:rPr>
          <w:rFonts w:ascii="Arial" w:eastAsia="Times New Roman" w:hAnsi="Arial" w:cs="Arial"/>
          <w:sz w:val="24"/>
          <w:szCs w:val="24"/>
          <w:lang w:val="en" w:eastAsia="en-GB"/>
        </w:rPr>
        <w:t>,</w:t>
      </w:r>
      <w:r w:rsidR="00DF15E0" w:rsidRPr="007265A5">
        <w:rPr>
          <w:rFonts w:ascii="Arial" w:eastAsia="Times New Roman" w:hAnsi="Arial" w:cs="Arial"/>
          <w:sz w:val="24"/>
          <w:szCs w:val="24"/>
          <w:lang w:val="en" w:eastAsia="en-GB"/>
        </w:rPr>
        <w:t xml:space="preserve"> to</w:t>
      </w:r>
      <w:r w:rsidR="007265A5" w:rsidRPr="007265A5">
        <w:rPr>
          <w:rFonts w:ascii="Arial" w:eastAsia="Times New Roman" w:hAnsi="Arial" w:cs="Arial"/>
          <w:sz w:val="24"/>
          <w:szCs w:val="24"/>
          <w:lang w:val="en" w:eastAsia="en-GB"/>
        </w:rPr>
        <w:t xml:space="preserve"> try and </w:t>
      </w:r>
      <w:r w:rsidR="00DF15E0" w:rsidRPr="007265A5">
        <w:rPr>
          <w:rFonts w:ascii="Arial" w:eastAsia="Times New Roman" w:hAnsi="Arial" w:cs="Arial"/>
          <w:sz w:val="24"/>
          <w:szCs w:val="24"/>
          <w:lang w:val="en" w:eastAsia="en-GB"/>
        </w:rPr>
        <w:t xml:space="preserve"> help support individuals and their families due to the </w:t>
      </w:r>
      <w:r w:rsidR="007265A5" w:rsidRPr="007265A5">
        <w:rPr>
          <w:rFonts w:ascii="Arial" w:eastAsia="Times New Roman" w:hAnsi="Arial" w:cs="Arial"/>
          <w:sz w:val="24"/>
          <w:szCs w:val="24"/>
          <w:lang w:val="en" w:eastAsia="en-GB"/>
        </w:rPr>
        <w:t>raised</w:t>
      </w:r>
      <w:r w:rsidR="00DF15E0" w:rsidRPr="007265A5">
        <w:rPr>
          <w:rFonts w:ascii="Arial" w:eastAsia="Times New Roman" w:hAnsi="Arial" w:cs="Arial"/>
          <w:sz w:val="24"/>
          <w:szCs w:val="24"/>
          <w:lang w:val="en" w:eastAsia="en-GB"/>
        </w:rPr>
        <w:t xml:space="preserve"> concern of the lack of understanding and the support gained.</w:t>
      </w:r>
      <w:r w:rsidR="007265A5" w:rsidRPr="007265A5">
        <w:rPr>
          <w:rFonts w:ascii="Arial" w:eastAsia="Times New Roman" w:hAnsi="Arial" w:cs="Arial"/>
          <w:sz w:val="24"/>
          <w:szCs w:val="24"/>
          <w:lang w:val="en" w:eastAsia="en-GB"/>
        </w:rPr>
        <w:t xml:space="preserve"> There is a growing demand in health care, and with raising demands from dementia patients this is a great concern for the NHS and families having to try and financially support individuals. As dementia is still uncurable the number of reported dementia cases are expected to raise .</w:t>
      </w:r>
      <w:r w:rsidR="009515B5">
        <w:rPr>
          <w:rFonts w:ascii="Arial" w:eastAsia="Times New Roman" w:hAnsi="Arial" w:cs="Arial"/>
          <w:sz w:val="24"/>
          <w:szCs w:val="24"/>
          <w:lang w:val="en" w:eastAsia="en-GB"/>
        </w:rPr>
        <w:t>(payingforcare,2015)</w:t>
      </w:r>
    </w:p>
    <w:p w:rsidR="00DF15E0" w:rsidRPr="00752C67" w:rsidRDefault="00DF15E0" w:rsidP="007430DF">
      <w:pPr>
        <w:spacing w:before="100" w:beforeAutospacing="1" w:after="100" w:afterAutospacing="1" w:line="240" w:lineRule="auto"/>
        <w:rPr>
          <w:rFonts w:ascii="Arial" w:eastAsia="Times New Roman" w:hAnsi="Arial" w:cs="Arial"/>
          <w:sz w:val="24"/>
          <w:szCs w:val="24"/>
          <w:lang w:val="en" w:eastAsia="en-GB"/>
        </w:rPr>
      </w:pPr>
    </w:p>
    <w:p w:rsidR="007430DF" w:rsidRPr="007430DF" w:rsidRDefault="007430DF" w:rsidP="004F550B">
      <w:pPr>
        <w:spacing w:before="100" w:beforeAutospacing="1" w:after="100" w:afterAutospacing="1" w:line="240" w:lineRule="auto"/>
        <w:rPr>
          <w:rFonts w:ascii="Arial" w:eastAsia="Times New Roman" w:hAnsi="Arial" w:cs="Arial"/>
          <w:sz w:val="24"/>
          <w:szCs w:val="24"/>
          <w:lang w:val="en" w:eastAsia="en-GB"/>
        </w:rPr>
      </w:pPr>
    </w:p>
    <w:p w:rsidR="004F550B" w:rsidRPr="003E07DE" w:rsidRDefault="004F550B" w:rsidP="003E07DE">
      <w:pPr>
        <w:spacing w:before="100" w:beforeAutospacing="1" w:after="100" w:afterAutospacing="1" w:line="240" w:lineRule="auto"/>
        <w:rPr>
          <w:rFonts w:ascii="Arial" w:eastAsia="Times New Roman" w:hAnsi="Arial" w:cs="Arial"/>
          <w:color w:val="414042"/>
          <w:sz w:val="24"/>
          <w:szCs w:val="24"/>
          <w:lang w:val="en" w:eastAsia="en-GB"/>
        </w:rPr>
      </w:pPr>
    </w:p>
    <w:p w:rsidR="00EA6688" w:rsidRDefault="00EA6688" w:rsidP="0070522F">
      <w:pPr>
        <w:rPr>
          <w:rFonts w:ascii="Arial" w:hAnsi="Arial" w:cs="Arial"/>
          <w:b/>
          <w:sz w:val="24"/>
          <w:szCs w:val="24"/>
        </w:rPr>
      </w:pPr>
    </w:p>
    <w:p w:rsidR="00EA6688" w:rsidRDefault="00EA6688" w:rsidP="0070522F">
      <w:pPr>
        <w:rPr>
          <w:rFonts w:ascii="Arial" w:hAnsi="Arial" w:cs="Arial"/>
          <w:b/>
          <w:sz w:val="24"/>
          <w:szCs w:val="24"/>
        </w:rPr>
      </w:pPr>
    </w:p>
    <w:p w:rsidR="0070522F" w:rsidRPr="0053192A" w:rsidRDefault="0070522F" w:rsidP="0070522F">
      <w:pPr>
        <w:rPr>
          <w:rFonts w:ascii="Arial" w:hAnsi="Arial" w:cs="Arial"/>
          <w:b/>
          <w:sz w:val="24"/>
          <w:szCs w:val="24"/>
        </w:rPr>
      </w:pPr>
      <w:r w:rsidRPr="0053192A">
        <w:rPr>
          <w:rFonts w:ascii="Arial" w:hAnsi="Arial" w:cs="Arial"/>
          <w:b/>
          <w:sz w:val="24"/>
          <w:szCs w:val="24"/>
        </w:rPr>
        <w:t xml:space="preserve">Reflexive Account </w:t>
      </w:r>
    </w:p>
    <w:p w:rsidR="00271FC3" w:rsidRPr="0053192A" w:rsidRDefault="006C653A" w:rsidP="0070522F">
      <w:pPr>
        <w:rPr>
          <w:rFonts w:ascii="Arial" w:hAnsi="Arial" w:cs="Arial"/>
          <w:sz w:val="24"/>
          <w:szCs w:val="24"/>
        </w:rPr>
      </w:pPr>
      <w:r w:rsidRPr="0053192A">
        <w:rPr>
          <w:rFonts w:ascii="Arial" w:hAnsi="Arial" w:cs="Arial"/>
          <w:sz w:val="24"/>
          <w:szCs w:val="24"/>
        </w:rPr>
        <w:t xml:space="preserve">The </w:t>
      </w:r>
      <w:r w:rsidR="00CF3EAD" w:rsidRPr="0053192A">
        <w:rPr>
          <w:rFonts w:ascii="Arial" w:hAnsi="Arial" w:cs="Arial"/>
          <w:sz w:val="24"/>
          <w:szCs w:val="24"/>
        </w:rPr>
        <w:t>researcher</w:t>
      </w:r>
      <w:r w:rsidRPr="0053192A">
        <w:rPr>
          <w:rFonts w:ascii="Arial" w:hAnsi="Arial" w:cs="Arial"/>
          <w:sz w:val="24"/>
          <w:szCs w:val="24"/>
        </w:rPr>
        <w:t xml:space="preserve"> has a great interest in dementia and the effects</w:t>
      </w:r>
      <w:r w:rsidR="00CF3EAD" w:rsidRPr="0053192A">
        <w:rPr>
          <w:rFonts w:ascii="Arial" w:hAnsi="Arial" w:cs="Arial"/>
          <w:sz w:val="24"/>
          <w:szCs w:val="24"/>
        </w:rPr>
        <w:t xml:space="preserve"> it has on an individual, the researcher is interested in the behaviours of individuals with dementia, and why they act the way they do.</w:t>
      </w:r>
      <w:r w:rsidR="006924B1">
        <w:rPr>
          <w:rFonts w:ascii="Arial" w:hAnsi="Arial" w:cs="Arial"/>
          <w:sz w:val="24"/>
          <w:szCs w:val="24"/>
        </w:rPr>
        <w:t xml:space="preserve"> As the researcher works with individuals with dementia, it can benefit by trying to support family members deal with their loved ones.</w:t>
      </w:r>
      <w:r w:rsidRPr="0053192A">
        <w:rPr>
          <w:rFonts w:ascii="Arial" w:hAnsi="Arial" w:cs="Arial"/>
          <w:sz w:val="24"/>
          <w:szCs w:val="24"/>
        </w:rPr>
        <w:t xml:space="preserve"> </w:t>
      </w:r>
      <w:r w:rsidR="00271FC3" w:rsidRPr="0053192A">
        <w:rPr>
          <w:rFonts w:ascii="Arial" w:hAnsi="Arial" w:cs="Arial"/>
          <w:sz w:val="24"/>
          <w:szCs w:val="24"/>
        </w:rPr>
        <w:t xml:space="preserve">While carrying out the research, there were a number of concerns raised for the daughter, as the researcher felt that she didn’t have a lot of support around her. The initial though was that the daughter was unaware of what dementia </w:t>
      </w:r>
      <w:r w:rsidR="00F0716B" w:rsidRPr="0053192A">
        <w:rPr>
          <w:rFonts w:ascii="Arial" w:hAnsi="Arial" w:cs="Arial"/>
          <w:sz w:val="24"/>
          <w:szCs w:val="24"/>
        </w:rPr>
        <w:t>entails, and the effects it would have on her mother. This research has been interesting as it shows the different types of emotions an individual encounters while looking after a person with dementia. As dementia is a fast and growing concern worldwide there is a great need for more investigation needed to help support individuals and loved ones, to come to term with the effects of dementia, and the impact it has.</w:t>
      </w:r>
      <w:r w:rsidR="009515B5">
        <w:rPr>
          <w:rFonts w:ascii="Arial" w:hAnsi="Arial" w:cs="Arial"/>
          <w:sz w:val="24"/>
          <w:szCs w:val="24"/>
        </w:rPr>
        <w:t>(NHS,2017)</w:t>
      </w:r>
      <w:r w:rsidR="00F0716B" w:rsidRPr="0053192A">
        <w:rPr>
          <w:rFonts w:ascii="Arial" w:hAnsi="Arial" w:cs="Arial"/>
          <w:sz w:val="24"/>
          <w:szCs w:val="24"/>
        </w:rPr>
        <w:t xml:space="preserve"> Different types of research could have been carried out, like </w:t>
      </w:r>
      <w:proofErr w:type="spellStart"/>
      <w:r w:rsidR="00DF711B" w:rsidRPr="0053192A">
        <w:rPr>
          <w:rFonts w:ascii="Arial" w:hAnsi="Arial" w:cs="Arial"/>
          <w:sz w:val="24"/>
          <w:szCs w:val="24"/>
        </w:rPr>
        <w:t>qua</w:t>
      </w:r>
      <w:r w:rsidR="00DF711B">
        <w:rPr>
          <w:rFonts w:ascii="Arial" w:hAnsi="Arial" w:cs="Arial"/>
          <w:sz w:val="24"/>
          <w:szCs w:val="24"/>
        </w:rPr>
        <w:t>ntiative</w:t>
      </w:r>
      <w:proofErr w:type="spellEnd"/>
      <w:r w:rsidR="00DF711B">
        <w:rPr>
          <w:rFonts w:ascii="Arial" w:hAnsi="Arial" w:cs="Arial"/>
          <w:sz w:val="24"/>
          <w:szCs w:val="24"/>
        </w:rPr>
        <w:t xml:space="preserve"> </w:t>
      </w:r>
      <w:r w:rsidR="00F0716B" w:rsidRPr="0053192A">
        <w:rPr>
          <w:rFonts w:ascii="Arial" w:hAnsi="Arial" w:cs="Arial"/>
          <w:sz w:val="24"/>
          <w:szCs w:val="24"/>
        </w:rPr>
        <w:t xml:space="preserve">research where questionnaires could be handed out and </w:t>
      </w:r>
      <w:proofErr w:type="spellStart"/>
      <w:r w:rsidR="00F0716B" w:rsidRPr="0053192A">
        <w:rPr>
          <w:rFonts w:ascii="Arial" w:hAnsi="Arial" w:cs="Arial"/>
          <w:sz w:val="24"/>
          <w:szCs w:val="24"/>
        </w:rPr>
        <w:t>spss</w:t>
      </w:r>
      <w:proofErr w:type="spellEnd"/>
      <w:r w:rsidR="00F0716B" w:rsidRPr="0053192A">
        <w:rPr>
          <w:rFonts w:ascii="Arial" w:hAnsi="Arial" w:cs="Arial"/>
          <w:sz w:val="24"/>
          <w:szCs w:val="24"/>
        </w:rPr>
        <w:t xml:space="preserve"> analysis could be used</w:t>
      </w:r>
      <w:r w:rsidR="00D44A14" w:rsidRPr="0053192A">
        <w:rPr>
          <w:rFonts w:ascii="Arial" w:hAnsi="Arial" w:cs="Arial"/>
          <w:sz w:val="24"/>
          <w:szCs w:val="24"/>
        </w:rPr>
        <w:t>. This research is reliable due to it being an individual’s thoughts and feelings, however it does not truly account for everyone as this was a personal opi</w:t>
      </w:r>
      <w:r w:rsidR="00564F50" w:rsidRPr="0053192A">
        <w:rPr>
          <w:rFonts w:ascii="Arial" w:hAnsi="Arial" w:cs="Arial"/>
          <w:sz w:val="24"/>
          <w:szCs w:val="24"/>
        </w:rPr>
        <w:t>ni</w:t>
      </w:r>
      <w:r w:rsidR="00D44A14" w:rsidRPr="0053192A">
        <w:rPr>
          <w:rFonts w:ascii="Arial" w:hAnsi="Arial" w:cs="Arial"/>
          <w:sz w:val="24"/>
          <w:szCs w:val="24"/>
        </w:rPr>
        <w:t>on of an individual, and it was not generalised</w:t>
      </w:r>
      <w:r w:rsidR="00564F50" w:rsidRPr="0053192A">
        <w:rPr>
          <w:rFonts w:ascii="Arial" w:hAnsi="Arial" w:cs="Arial"/>
          <w:sz w:val="24"/>
          <w:szCs w:val="24"/>
        </w:rPr>
        <w:t>. The diary used could have been a lot la</w:t>
      </w:r>
      <w:r w:rsidRPr="0053192A">
        <w:rPr>
          <w:rFonts w:ascii="Arial" w:hAnsi="Arial" w:cs="Arial"/>
          <w:sz w:val="24"/>
          <w:szCs w:val="24"/>
        </w:rPr>
        <w:t>r</w:t>
      </w:r>
      <w:r w:rsidR="00564F50" w:rsidRPr="0053192A">
        <w:rPr>
          <w:rFonts w:ascii="Arial" w:hAnsi="Arial" w:cs="Arial"/>
          <w:sz w:val="24"/>
          <w:szCs w:val="24"/>
        </w:rPr>
        <w:t>ger,</w:t>
      </w:r>
      <w:r w:rsidRPr="0053192A">
        <w:rPr>
          <w:rFonts w:ascii="Arial" w:hAnsi="Arial" w:cs="Arial"/>
          <w:sz w:val="24"/>
          <w:szCs w:val="24"/>
        </w:rPr>
        <w:t xml:space="preserve"> or a number of different diaries could of been used</w:t>
      </w:r>
      <w:r w:rsidR="00564F50" w:rsidRPr="0053192A">
        <w:rPr>
          <w:rFonts w:ascii="Arial" w:hAnsi="Arial" w:cs="Arial"/>
          <w:sz w:val="24"/>
          <w:szCs w:val="24"/>
        </w:rPr>
        <w:t xml:space="preserve"> </w:t>
      </w:r>
      <w:r w:rsidRPr="0053192A">
        <w:rPr>
          <w:rFonts w:ascii="Arial" w:hAnsi="Arial" w:cs="Arial"/>
          <w:sz w:val="24"/>
          <w:szCs w:val="24"/>
        </w:rPr>
        <w:t>to help gain more information regarding the thoughts of  individuals who look after people with dementia.</w:t>
      </w:r>
    </w:p>
    <w:p w:rsidR="00AC1B3C" w:rsidRDefault="0070522F" w:rsidP="0070522F">
      <w:pPr>
        <w:rPr>
          <w:rFonts w:ascii="Arial" w:hAnsi="Arial" w:cs="Arial"/>
          <w:b/>
          <w:sz w:val="24"/>
          <w:szCs w:val="24"/>
        </w:rPr>
      </w:pPr>
      <w:r w:rsidRPr="0053192A">
        <w:rPr>
          <w:rFonts w:ascii="Arial" w:hAnsi="Arial" w:cs="Arial"/>
          <w:b/>
          <w:sz w:val="24"/>
          <w:szCs w:val="24"/>
        </w:rPr>
        <w:t xml:space="preserve"> Conclusion </w:t>
      </w:r>
    </w:p>
    <w:p w:rsidR="00B8080D" w:rsidRDefault="00AC1B3C" w:rsidP="0070522F">
      <w:pPr>
        <w:rPr>
          <w:rFonts w:ascii="Arial" w:hAnsi="Arial" w:cs="Arial"/>
          <w:b/>
          <w:sz w:val="24"/>
          <w:szCs w:val="24"/>
        </w:rPr>
      </w:pPr>
      <w:r>
        <w:rPr>
          <w:rFonts w:ascii="Arial" w:hAnsi="Arial" w:cs="Arial"/>
          <w:sz w:val="24"/>
          <w:szCs w:val="24"/>
        </w:rPr>
        <w:t>Although the research was interesting, a need for a more investigation is needed for a better understanding. The researcher should of used a larger diary abstract, or even a few different diaries. Throughout the research many thoughts and feeling where raised, and there was clear indication that dementia do effect care givers dramatically.</w:t>
      </w:r>
      <w:r w:rsidR="00B8080D">
        <w:rPr>
          <w:rFonts w:ascii="Arial" w:hAnsi="Arial" w:cs="Arial"/>
          <w:sz w:val="24"/>
          <w:szCs w:val="24"/>
        </w:rPr>
        <w:t xml:space="preserve"> There is much needed support and further investigation needed to make this research more reliable.</w:t>
      </w:r>
    </w:p>
    <w:p w:rsidR="00024055" w:rsidRDefault="00024055" w:rsidP="0070522F">
      <w:pPr>
        <w:rPr>
          <w:rFonts w:ascii="Arial" w:hAnsi="Arial" w:cs="Arial"/>
          <w:b/>
          <w:sz w:val="24"/>
          <w:szCs w:val="24"/>
        </w:rPr>
      </w:pPr>
    </w:p>
    <w:p w:rsidR="00024055" w:rsidRDefault="00024055" w:rsidP="0070522F">
      <w:pPr>
        <w:rPr>
          <w:rFonts w:ascii="Arial" w:hAnsi="Arial" w:cs="Arial"/>
          <w:b/>
          <w:sz w:val="24"/>
          <w:szCs w:val="24"/>
        </w:rPr>
      </w:pPr>
    </w:p>
    <w:p w:rsidR="00024055" w:rsidRDefault="00024055" w:rsidP="0070522F">
      <w:pPr>
        <w:rPr>
          <w:rFonts w:ascii="Arial" w:hAnsi="Arial" w:cs="Arial"/>
          <w:b/>
          <w:sz w:val="24"/>
          <w:szCs w:val="24"/>
        </w:rPr>
      </w:pPr>
    </w:p>
    <w:p w:rsidR="00024055" w:rsidRDefault="00024055" w:rsidP="0070522F">
      <w:pPr>
        <w:rPr>
          <w:rFonts w:ascii="Arial" w:hAnsi="Arial" w:cs="Arial"/>
          <w:b/>
          <w:sz w:val="24"/>
          <w:szCs w:val="24"/>
        </w:rPr>
      </w:pPr>
    </w:p>
    <w:p w:rsidR="00024055" w:rsidRDefault="00024055" w:rsidP="0070522F">
      <w:pPr>
        <w:rPr>
          <w:rFonts w:ascii="Arial" w:hAnsi="Arial" w:cs="Arial"/>
          <w:b/>
          <w:sz w:val="24"/>
          <w:szCs w:val="24"/>
        </w:rPr>
      </w:pPr>
    </w:p>
    <w:p w:rsidR="00024055" w:rsidRDefault="00024055" w:rsidP="0070522F">
      <w:pPr>
        <w:rPr>
          <w:rFonts w:ascii="Arial" w:hAnsi="Arial" w:cs="Arial"/>
          <w:b/>
          <w:sz w:val="24"/>
          <w:szCs w:val="24"/>
        </w:rPr>
      </w:pPr>
    </w:p>
    <w:p w:rsidR="00024055" w:rsidRDefault="00024055" w:rsidP="0070522F">
      <w:pPr>
        <w:rPr>
          <w:rFonts w:ascii="Arial" w:hAnsi="Arial" w:cs="Arial"/>
          <w:b/>
          <w:sz w:val="24"/>
          <w:szCs w:val="24"/>
        </w:rPr>
      </w:pPr>
    </w:p>
    <w:p w:rsidR="00B8080D" w:rsidRDefault="00B8080D" w:rsidP="0070522F">
      <w:pPr>
        <w:rPr>
          <w:rFonts w:ascii="Arial" w:hAnsi="Arial" w:cs="Arial"/>
          <w:b/>
          <w:sz w:val="24"/>
          <w:szCs w:val="24"/>
        </w:rPr>
      </w:pPr>
    </w:p>
    <w:p w:rsidR="00B8080D" w:rsidRDefault="00B8080D" w:rsidP="0070522F">
      <w:pPr>
        <w:rPr>
          <w:rFonts w:ascii="Arial" w:hAnsi="Arial" w:cs="Arial"/>
          <w:b/>
          <w:sz w:val="24"/>
          <w:szCs w:val="24"/>
        </w:rPr>
      </w:pPr>
    </w:p>
    <w:p w:rsidR="00B8080D" w:rsidRDefault="00B8080D" w:rsidP="0070522F">
      <w:pPr>
        <w:rPr>
          <w:rFonts w:ascii="Arial" w:hAnsi="Arial" w:cs="Arial"/>
          <w:b/>
          <w:sz w:val="24"/>
          <w:szCs w:val="24"/>
        </w:rPr>
      </w:pPr>
    </w:p>
    <w:p w:rsidR="00B8080D" w:rsidRDefault="00B8080D" w:rsidP="0070522F">
      <w:pPr>
        <w:rPr>
          <w:rFonts w:ascii="Arial" w:hAnsi="Arial" w:cs="Arial"/>
          <w:b/>
          <w:sz w:val="24"/>
          <w:szCs w:val="24"/>
        </w:rPr>
      </w:pPr>
    </w:p>
    <w:p w:rsidR="00B8080D" w:rsidRDefault="00B8080D" w:rsidP="0070522F">
      <w:pPr>
        <w:rPr>
          <w:rFonts w:ascii="Arial" w:hAnsi="Arial" w:cs="Arial"/>
          <w:b/>
          <w:sz w:val="24"/>
          <w:szCs w:val="24"/>
        </w:rPr>
      </w:pPr>
    </w:p>
    <w:p w:rsidR="004C070C" w:rsidRDefault="0070522F" w:rsidP="0070522F">
      <w:pPr>
        <w:rPr>
          <w:rFonts w:ascii="Arial" w:hAnsi="Arial" w:cs="Arial"/>
          <w:b/>
          <w:sz w:val="24"/>
          <w:szCs w:val="24"/>
        </w:rPr>
      </w:pPr>
      <w:r w:rsidRPr="0053192A">
        <w:rPr>
          <w:rFonts w:ascii="Arial" w:hAnsi="Arial" w:cs="Arial"/>
          <w:b/>
          <w:sz w:val="24"/>
          <w:szCs w:val="24"/>
        </w:rPr>
        <w:t xml:space="preserve">References </w:t>
      </w:r>
    </w:p>
    <w:p w:rsidR="00024055" w:rsidRDefault="00024055" w:rsidP="0070522F">
      <w:r w:rsidRPr="0053192A">
        <w:rPr>
          <w:rFonts w:ascii="Arial" w:hAnsi="Arial" w:cs="Arial"/>
          <w:sz w:val="24"/>
          <w:szCs w:val="24"/>
        </w:rPr>
        <w:t>Alzheimer’s society (2018)</w:t>
      </w:r>
      <w:r>
        <w:rPr>
          <w:rFonts w:ascii="Arial" w:hAnsi="Arial" w:cs="Arial"/>
          <w:sz w:val="24"/>
          <w:szCs w:val="24"/>
        </w:rPr>
        <w:t xml:space="preserve"> alzheimers.org.uk/</w:t>
      </w:r>
      <w:proofErr w:type="spellStart"/>
      <w:r>
        <w:rPr>
          <w:rFonts w:ascii="Arial" w:hAnsi="Arial" w:cs="Arial"/>
          <w:sz w:val="24"/>
          <w:szCs w:val="24"/>
        </w:rPr>
        <w:t>talkingpoint</w:t>
      </w:r>
      <w:proofErr w:type="spellEnd"/>
      <w:r>
        <w:rPr>
          <w:rFonts w:ascii="Arial" w:hAnsi="Arial" w:cs="Arial"/>
          <w:sz w:val="24"/>
          <w:szCs w:val="24"/>
        </w:rPr>
        <w:t xml:space="preserve">. </w:t>
      </w:r>
    </w:p>
    <w:p w:rsidR="00024055" w:rsidRPr="001F427F" w:rsidRDefault="00024055" w:rsidP="0070522F">
      <w:pPr>
        <w:rPr>
          <w:rFonts w:ascii="Arial" w:hAnsi="Arial" w:cs="Arial"/>
          <w:sz w:val="24"/>
          <w:szCs w:val="24"/>
          <w:lang w:val="en"/>
        </w:rPr>
      </w:pPr>
      <w:proofErr w:type="spellStart"/>
      <w:r w:rsidRPr="007265A5">
        <w:rPr>
          <w:rFonts w:ascii="Arial" w:hAnsi="Arial" w:cs="Arial"/>
          <w:sz w:val="24"/>
          <w:szCs w:val="24"/>
          <w:lang w:val="en"/>
        </w:rPr>
        <w:t>Check</w:t>
      </w:r>
      <w:r>
        <w:rPr>
          <w:rFonts w:ascii="Arial" w:hAnsi="Arial" w:cs="Arial"/>
          <w:sz w:val="24"/>
          <w:szCs w:val="24"/>
          <w:lang w:val="en"/>
        </w:rPr>
        <w:t>.W</w:t>
      </w:r>
      <w:proofErr w:type="spellEnd"/>
      <w:r>
        <w:rPr>
          <w:rFonts w:ascii="Arial" w:hAnsi="Arial" w:cs="Arial"/>
          <w:sz w:val="24"/>
          <w:szCs w:val="24"/>
          <w:lang w:val="en"/>
        </w:rPr>
        <w:t>., A. (</w:t>
      </w:r>
      <w:r w:rsidRPr="007265A5">
        <w:rPr>
          <w:rFonts w:ascii="Arial" w:hAnsi="Arial" w:cs="Arial"/>
          <w:sz w:val="24"/>
          <w:szCs w:val="24"/>
          <w:lang w:val="en"/>
        </w:rPr>
        <w:t>1989)</w:t>
      </w:r>
      <w:r>
        <w:rPr>
          <w:rFonts w:ascii="Arial" w:hAnsi="Arial" w:cs="Arial"/>
          <w:sz w:val="24"/>
          <w:szCs w:val="24"/>
          <w:lang w:val="en"/>
        </w:rPr>
        <w:t xml:space="preserve"> Alzheimer’s disease. Dementia care a care worker handbook, Oxon. The </w:t>
      </w:r>
      <w:proofErr w:type="spellStart"/>
      <w:r>
        <w:rPr>
          <w:rFonts w:ascii="Arial" w:hAnsi="Arial" w:cs="Arial"/>
          <w:sz w:val="24"/>
          <w:szCs w:val="24"/>
          <w:lang w:val="en"/>
        </w:rPr>
        <w:t>Encyclopaedia</w:t>
      </w:r>
      <w:proofErr w:type="spellEnd"/>
      <w:r>
        <w:rPr>
          <w:rFonts w:ascii="Arial" w:hAnsi="Arial" w:cs="Arial"/>
          <w:sz w:val="24"/>
          <w:szCs w:val="24"/>
          <w:lang w:val="en"/>
        </w:rPr>
        <w:t xml:space="preserve"> of Health. 15-17.</w:t>
      </w:r>
    </w:p>
    <w:p w:rsidR="00024055" w:rsidRPr="00220A76" w:rsidRDefault="00024055" w:rsidP="0070522F">
      <w:pPr>
        <w:rPr>
          <w:rFonts w:ascii="Arial" w:hAnsi="Arial" w:cs="Arial"/>
          <w:sz w:val="24"/>
          <w:szCs w:val="24"/>
        </w:rPr>
      </w:pPr>
      <w:proofErr w:type="spellStart"/>
      <w:r w:rsidRPr="00220A76">
        <w:rPr>
          <w:rFonts w:ascii="Arial" w:hAnsi="Arial" w:cs="Arial"/>
          <w:sz w:val="24"/>
          <w:szCs w:val="24"/>
        </w:rPr>
        <w:t>Farran</w:t>
      </w:r>
      <w:proofErr w:type="spellEnd"/>
      <w:r w:rsidRPr="00220A76">
        <w:rPr>
          <w:rFonts w:ascii="Arial" w:hAnsi="Arial" w:cs="Arial"/>
          <w:sz w:val="24"/>
          <w:szCs w:val="24"/>
        </w:rPr>
        <w:t xml:space="preserve">, C. J &amp; Keane-Hagerty, E. (1989). Communicating effectively with dementia patients. </w:t>
      </w:r>
      <w:r w:rsidRPr="00220A76">
        <w:rPr>
          <w:rFonts w:ascii="Arial" w:hAnsi="Arial" w:cs="Arial"/>
          <w:i/>
          <w:sz w:val="24"/>
          <w:szCs w:val="24"/>
        </w:rPr>
        <w:t>Journal of Psychosocial Nursing</w:t>
      </w:r>
      <w:r w:rsidRPr="00220A76">
        <w:rPr>
          <w:rFonts w:ascii="Arial" w:hAnsi="Arial" w:cs="Arial"/>
          <w:sz w:val="24"/>
          <w:szCs w:val="24"/>
        </w:rPr>
        <w:t>, 27, 13-16.</w:t>
      </w:r>
    </w:p>
    <w:p w:rsidR="00024055" w:rsidRPr="00220A76" w:rsidRDefault="00024055" w:rsidP="0070522F">
      <w:pPr>
        <w:rPr>
          <w:rFonts w:ascii="Arial" w:hAnsi="Arial" w:cs="Arial"/>
          <w:sz w:val="24"/>
          <w:szCs w:val="24"/>
        </w:rPr>
      </w:pPr>
      <w:r w:rsidRPr="00220A76">
        <w:rPr>
          <w:rFonts w:ascii="Arial" w:hAnsi="Arial" w:cs="Arial"/>
          <w:sz w:val="24"/>
          <w:szCs w:val="24"/>
        </w:rPr>
        <w:t xml:space="preserve">Ferris, S.H., </w:t>
      </w:r>
      <w:proofErr w:type="spellStart"/>
      <w:r w:rsidRPr="00220A76">
        <w:rPr>
          <w:rFonts w:ascii="Arial" w:hAnsi="Arial" w:cs="Arial"/>
          <w:sz w:val="24"/>
          <w:szCs w:val="24"/>
        </w:rPr>
        <w:t>deLeon</w:t>
      </w:r>
      <w:proofErr w:type="spellEnd"/>
      <w:r w:rsidRPr="00220A76">
        <w:rPr>
          <w:rFonts w:ascii="Arial" w:hAnsi="Arial" w:cs="Arial"/>
          <w:sz w:val="24"/>
          <w:szCs w:val="24"/>
        </w:rPr>
        <w:t xml:space="preserve">. M.J., Wolf, A. P., ET AL. (1980). Position tomography in the study of aging and senile dementia. </w:t>
      </w:r>
      <w:r w:rsidRPr="00220A76">
        <w:rPr>
          <w:rFonts w:ascii="Arial" w:hAnsi="Arial" w:cs="Arial"/>
          <w:i/>
          <w:sz w:val="24"/>
          <w:szCs w:val="24"/>
        </w:rPr>
        <w:t>Neurobiology of aging.</w:t>
      </w:r>
      <w:r w:rsidRPr="00220A76">
        <w:rPr>
          <w:rFonts w:ascii="Arial" w:hAnsi="Arial" w:cs="Arial"/>
          <w:sz w:val="24"/>
          <w:szCs w:val="24"/>
        </w:rPr>
        <w:t xml:space="preserve"> 1, 127-131.</w:t>
      </w:r>
    </w:p>
    <w:p w:rsidR="00024055" w:rsidRPr="00220A76" w:rsidRDefault="00024055" w:rsidP="0070522F">
      <w:pPr>
        <w:rPr>
          <w:rFonts w:ascii="Arial" w:hAnsi="Arial" w:cs="Arial"/>
          <w:sz w:val="24"/>
          <w:szCs w:val="24"/>
        </w:rPr>
      </w:pPr>
      <w:proofErr w:type="spellStart"/>
      <w:r w:rsidRPr="00220A76">
        <w:rPr>
          <w:rFonts w:ascii="Arial" w:hAnsi="Arial" w:cs="Arial"/>
          <w:sz w:val="24"/>
          <w:szCs w:val="24"/>
        </w:rPr>
        <w:t>George,L</w:t>
      </w:r>
      <w:proofErr w:type="spellEnd"/>
      <w:r w:rsidRPr="00220A76">
        <w:rPr>
          <w:rFonts w:ascii="Arial" w:hAnsi="Arial" w:cs="Arial"/>
          <w:sz w:val="24"/>
          <w:szCs w:val="24"/>
        </w:rPr>
        <w:t xml:space="preserve">. K., &amp; </w:t>
      </w:r>
      <w:proofErr w:type="spellStart"/>
      <w:r w:rsidRPr="00220A76">
        <w:rPr>
          <w:rFonts w:ascii="Arial" w:hAnsi="Arial" w:cs="Arial"/>
          <w:sz w:val="24"/>
          <w:szCs w:val="24"/>
        </w:rPr>
        <w:t>Gwyther</w:t>
      </w:r>
      <w:proofErr w:type="spellEnd"/>
      <w:r w:rsidRPr="00220A76">
        <w:rPr>
          <w:rFonts w:ascii="Arial" w:hAnsi="Arial" w:cs="Arial"/>
          <w:sz w:val="24"/>
          <w:szCs w:val="24"/>
        </w:rPr>
        <w:t xml:space="preserve">, L, P. (1986). Caregiver well-being: A multidimensional examination of family caregivers of demented adults. </w:t>
      </w:r>
      <w:r w:rsidRPr="00220A76">
        <w:rPr>
          <w:rFonts w:ascii="Arial" w:hAnsi="Arial" w:cs="Arial"/>
          <w:i/>
          <w:sz w:val="24"/>
          <w:szCs w:val="24"/>
        </w:rPr>
        <w:t>The Gerontologist</w:t>
      </w:r>
      <w:r w:rsidRPr="00220A76">
        <w:rPr>
          <w:rFonts w:ascii="Arial" w:hAnsi="Arial" w:cs="Arial"/>
          <w:sz w:val="24"/>
          <w:szCs w:val="24"/>
        </w:rPr>
        <w:t>, 26, 253-259.</w:t>
      </w:r>
    </w:p>
    <w:p w:rsidR="00024055" w:rsidRPr="00220A76" w:rsidRDefault="00024055" w:rsidP="0070522F">
      <w:pPr>
        <w:rPr>
          <w:rFonts w:ascii="Arial" w:hAnsi="Arial" w:cs="Arial"/>
          <w:sz w:val="24"/>
          <w:szCs w:val="24"/>
        </w:rPr>
      </w:pPr>
      <w:r w:rsidRPr="00220A76">
        <w:rPr>
          <w:rFonts w:ascii="Arial" w:hAnsi="Arial" w:cs="Arial"/>
          <w:sz w:val="24"/>
          <w:szCs w:val="24"/>
        </w:rPr>
        <w:t xml:space="preserve">Given, C. W., Collins, C. E., &amp; Given, B. A. (1988). Sources of stress among families caring for relatives with Alzheimer’s disease. </w:t>
      </w:r>
      <w:r w:rsidRPr="00220A76">
        <w:rPr>
          <w:rFonts w:ascii="Arial" w:hAnsi="Arial" w:cs="Arial"/>
          <w:i/>
          <w:sz w:val="24"/>
          <w:szCs w:val="24"/>
        </w:rPr>
        <w:t>Nursing Clinics of North America</w:t>
      </w:r>
      <w:r w:rsidRPr="00220A76">
        <w:rPr>
          <w:rFonts w:ascii="Arial" w:hAnsi="Arial" w:cs="Arial"/>
          <w:sz w:val="24"/>
          <w:szCs w:val="24"/>
        </w:rPr>
        <w:t>, 23, 69-82.</w:t>
      </w:r>
    </w:p>
    <w:p w:rsidR="00024055" w:rsidRDefault="00024055" w:rsidP="0070522F">
      <w:pPr>
        <w:rPr>
          <w:rFonts w:ascii="Arial" w:hAnsi="Arial" w:cs="Arial"/>
          <w:b/>
          <w:sz w:val="24"/>
          <w:szCs w:val="24"/>
        </w:rPr>
      </w:pPr>
      <w:proofErr w:type="spellStart"/>
      <w:r>
        <w:rPr>
          <w:rFonts w:ascii="Arial" w:hAnsi="Arial" w:cs="Arial"/>
          <w:sz w:val="24"/>
          <w:szCs w:val="24"/>
        </w:rPr>
        <w:t>Harris,M,C</w:t>
      </w:r>
      <w:proofErr w:type="spellEnd"/>
      <w:r>
        <w:rPr>
          <w:rFonts w:ascii="Arial" w:hAnsi="Arial" w:cs="Arial"/>
          <w:sz w:val="24"/>
          <w:szCs w:val="24"/>
        </w:rPr>
        <w:t>. (2009). Managing Dementia, Glenside Printing, Porth.</w:t>
      </w:r>
      <w:r w:rsidRPr="0053192A">
        <w:rPr>
          <w:rFonts w:ascii="Arial" w:hAnsi="Arial" w:cs="Arial"/>
          <w:b/>
          <w:sz w:val="24"/>
          <w:szCs w:val="24"/>
        </w:rPr>
        <w:t xml:space="preserve"> </w:t>
      </w:r>
    </w:p>
    <w:p w:rsidR="00024055" w:rsidRDefault="00024055" w:rsidP="0070522F">
      <w:r w:rsidRPr="0053192A">
        <w:rPr>
          <w:rFonts w:ascii="Arial" w:hAnsi="Arial" w:cs="Arial"/>
          <w:sz w:val="24"/>
          <w:szCs w:val="24"/>
        </w:rPr>
        <w:t>NHS,</w:t>
      </w:r>
      <w:r>
        <w:rPr>
          <w:rFonts w:ascii="Arial" w:hAnsi="Arial" w:cs="Arial"/>
          <w:sz w:val="24"/>
          <w:szCs w:val="24"/>
        </w:rPr>
        <w:t xml:space="preserve"> (</w:t>
      </w:r>
      <w:r w:rsidRPr="0053192A">
        <w:rPr>
          <w:rFonts w:ascii="Arial" w:hAnsi="Arial" w:cs="Arial"/>
          <w:sz w:val="24"/>
          <w:szCs w:val="24"/>
        </w:rPr>
        <w:t>2017)</w:t>
      </w:r>
      <w:r>
        <w:rPr>
          <w:rFonts w:ascii="Arial" w:hAnsi="Arial" w:cs="Arial"/>
          <w:sz w:val="24"/>
          <w:szCs w:val="24"/>
        </w:rPr>
        <w:t xml:space="preserve"> </w:t>
      </w:r>
      <w:hyperlink r:id="rId13" w:history="1">
        <w:r w:rsidRPr="00DF0576">
          <w:rPr>
            <w:rStyle w:val="Hyperlink"/>
            <w:rFonts w:ascii="Arial" w:hAnsi="Arial" w:cs="Arial"/>
            <w:sz w:val="24"/>
            <w:szCs w:val="24"/>
          </w:rPr>
          <w:t>http://www.nhs.uk/conditions/dementia-guide/pages/dementia-treatment.aspx</w:t>
        </w:r>
      </w:hyperlink>
      <w:r>
        <w:rPr>
          <w:rFonts w:ascii="Arial" w:hAnsi="Arial" w:cs="Arial"/>
          <w:sz w:val="24"/>
          <w:szCs w:val="24"/>
        </w:rPr>
        <w:t xml:space="preserve"> </w:t>
      </w:r>
    </w:p>
    <w:p w:rsidR="00024055" w:rsidRDefault="00024055" w:rsidP="0070522F">
      <w:r>
        <w:rPr>
          <w:rFonts w:ascii="Arial" w:hAnsi="Arial" w:cs="Arial"/>
          <w:color w:val="000000"/>
          <w:sz w:val="24"/>
          <w:szCs w:val="24"/>
          <w:lang w:val="en"/>
        </w:rPr>
        <w:t xml:space="preserve">Paying for care,(2015) </w:t>
      </w:r>
      <w:hyperlink r:id="rId14" w:history="1">
        <w:r w:rsidRPr="00DF0576">
          <w:rPr>
            <w:rStyle w:val="Hyperlink"/>
            <w:rFonts w:ascii="Arial" w:hAnsi="Arial" w:cs="Arial"/>
            <w:sz w:val="24"/>
            <w:szCs w:val="24"/>
            <w:lang w:val="en"/>
          </w:rPr>
          <w:t>www.payingforcare.org/care-home-fees</w:t>
        </w:r>
      </w:hyperlink>
      <w:r>
        <w:rPr>
          <w:rFonts w:ascii="Arial" w:hAnsi="Arial" w:cs="Arial"/>
          <w:color w:val="000000"/>
          <w:sz w:val="24"/>
          <w:szCs w:val="24"/>
          <w:lang w:val="en"/>
        </w:rPr>
        <w:t xml:space="preserve"> </w:t>
      </w:r>
    </w:p>
    <w:p w:rsidR="00024055" w:rsidRDefault="00024055" w:rsidP="0070522F">
      <w:proofErr w:type="spellStart"/>
      <w:r w:rsidRPr="0053192A">
        <w:rPr>
          <w:rStyle w:val="selectable"/>
          <w:rFonts w:ascii="Arial" w:hAnsi="Arial" w:cs="Arial"/>
          <w:color w:val="000000"/>
          <w:sz w:val="24"/>
          <w:szCs w:val="24"/>
          <w:lang w:val="en"/>
        </w:rPr>
        <w:t>Ratnaike</w:t>
      </w:r>
      <w:proofErr w:type="spellEnd"/>
      <w:r>
        <w:rPr>
          <w:rStyle w:val="selectable"/>
          <w:rFonts w:ascii="Arial" w:hAnsi="Arial" w:cs="Arial"/>
          <w:color w:val="000000"/>
          <w:sz w:val="24"/>
          <w:szCs w:val="24"/>
          <w:lang w:val="en"/>
        </w:rPr>
        <w:t>. D., (</w:t>
      </w:r>
      <w:r w:rsidRPr="0053192A">
        <w:rPr>
          <w:rStyle w:val="selectable"/>
          <w:rFonts w:ascii="Arial" w:hAnsi="Arial" w:cs="Arial"/>
          <w:color w:val="000000"/>
          <w:sz w:val="24"/>
          <w:szCs w:val="24"/>
          <w:lang w:val="en"/>
        </w:rPr>
        <w:t>2018).</w:t>
      </w:r>
      <w:r>
        <w:rPr>
          <w:rStyle w:val="selectable"/>
          <w:rFonts w:ascii="Arial" w:hAnsi="Arial" w:cs="Arial"/>
          <w:color w:val="000000"/>
          <w:sz w:val="24"/>
          <w:szCs w:val="24"/>
          <w:lang w:val="en"/>
        </w:rPr>
        <w:t xml:space="preserve"> Dementia together. Alzheimer’s Society’s Magazine. 18, 18-20.</w:t>
      </w:r>
      <w:r w:rsidRPr="0053192A">
        <w:rPr>
          <w:rStyle w:val="selectable"/>
          <w:rFonts w:ascii="Arial" w:hAnsi="Arial" w:cs="Arial"/>
          <w:color w:val="000000"/>
          <w:sz w:val="24"/>
          <w:szCs w:val="24"/>
          <w:lang w:val="en"/>
        </w:rPr>
        <w:t xml:space="preserve"> </w:t>
      </w:r>
      <w:r w:rsidRPr="0053192A">
        <w:rPr>
          <w:rFonts w:ascii="Arial" w:hAnsi="Arial" w:cs="Arial"/>
          <w:sz w:val="24"/>
          <w:szCs w:val="24"/>
        </w:rPr>
        <w:t xml:space="preserve"> </w:t>
      </w:r>
    </w:p>
    <w:p w:rsidR="0070522F" w:rsidRDefault="0070522F" w:rsidP="0070522F"/>
    <w:p w:rsidR="0070522F" w:rsidRDefault="0070522F" w:rsidP="0070522F"/>
    <w:p w:rsidR="0070522F" w:rsidRDefault="0070522F" w:rsidP="0070522F"/>
    <w:p w:rsidR="0070522F" w:rsidRDefault="0070522F" w:rsidP="0070522F"/>
    <w:p w:rsidR="0070522F" w:rsidRDefault="0070522F" w:rsidP="0070522F"/>
    <w:p w:rsidR="0070522F" w:rsidRPr="0070522F" w:rsidRDefault="0070522F" w:rsidP="0070522F">
      <w:pPr>
        <w:rPr>
          <w:rFonts w:ascii="Arial" w:hAnsi="Arial" w:cs="Arial"/>
          <w:b/>
          <w:sz w:val="24"/>
          <w:szCs w:val="24"/>
        </w:rPr>
      </w:pPr>
      <w:r w:rsidRPr="0070522F">
        <w:rPr>
          <w:rFonts w:ascii="Arial" w:hAnsi="Arial" w:cs="Arial"/>
          <w:b/>
          <w:sz w:val="24"/>
          <w:szCs w:val="24"/>
        </w:rPr>
        <w:t>Appendices</w:t>
      </w:r>
      <w:r w:rsidR="00684558">
        <w:rPr>
          <w:rFonts w:ascii="Arial" w:hAnsi="Arial" w:cs="Arial"/>
          <w:b/>
          <w:sz w:val="24"/>
          <w:szCs w:val="24"/>
        </w:rPr>
        <w:t>,1</w:t>
      </w:r>
    </w:p>
    <w:p w:rsidR="00447539" w:rsidRDefault="00447539" w:rsidP="0070522F">
      <w:pPr>
        <w:spacing w:before="100" w:beforeAutospacing="1" w:after="100" w:afterAutospacing="1" w:line="240" w:lineRule="auto"/>
        <w:rPr>
          <w:rFonts w:ascii="Arial" w:eastAsia="Times New Roman" w:hAnsi="Arial" w:cs="Arial"/>
          <w:b/>
          <w:color w:val="414042"/>
          <w:sz w:val="24"/>
          <w:szCs w:val="24"/>
          <w:lang w:val="en" w:eastAsia="en-GB"/>
        </w:rPr>
      </w:pPr>
      <w:r>
        <w:rPr>
          <w:rFonts w:ascii="Arial" w:eastAsia="Times New Roman" w:hAnsi="Arial" w:cs="Arial"/>
          <w:b/>
          <w:color w:val="414042"/>
          <w:sz w:val="24"/>
          <w:szCs w:val="24"/>
          <w:lang w:val="en" w:eastAsia="en-GB"/>
        </w:rPr>
        <w:t>Diary</w:t>
      </w:r>
      <w:r w:rsidR="00684558">
        <w:rPr>
          <w:rFonts w:ascii="Arial" w:eastAsia="Times New Roman" w:hAnsi="Arial" w:cs="Arial"/>
          <w:b/>
          <w:color w:val="414042"/>
          <w:sz w:val="24"/>
          <w:szCs w:val="24"/>
          <w:lang w:val="en" w:eastAsia="en-GB"/>
        </w:rPr>
        <w:t>( first read)</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I understand intellectually why Mum is the way she is, but it’s totally different to accept it emotionally,’ says Ming Ho, whose mother Glenys has dementia.</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Glenys, 92, was diagnosed with </w:t>
      </w:r>
      <w:hyperlink r:id="rId15" w:history="1">
        <w:r>
          <w:rPr>
            <w:rStyle w:val="Hyperlink"/>
            <w:rFonts w:ascii="Arial" w:eastAsia="Times New Roman" w:hAnsi="Arial" w:cs="Arial"/>
            <w:color w:val="0073FF"/>
            <w:sz w:val="24"/>
            <w:szCs w:val="24"/>
            <w:lang w:val="en" w:eastAsia="en-GB"/>
          </w:rPr>
          <w:t>mixed dementia</w:t>
        </w:r>
      </w:hyperlink>
      <w:r>
        <w:rPr>
          <w:rFonts w:ascii="Arial" w:eastAsia="Times New Roman" w:hAnsi="Arial" w:cs="Arial"/>
          <w:color w:val="414042"/>
          <w:sz w:val="24"/>
          <w:szCs w:val="24"/>
          <w:lang w:val="en" w:eastAsia="en-GB"/>
        </w:rPr>
        <w:t xml:space="preserve"> – Alzheimer’s and vascular dementia – in 2011. Her condition has totally changed their mother–daughter relationship, leaving Ming to wonder how she can tap back into what they once had.</w:t>
      </w:r>
    </w:p>
    <w:p w:rsidR="00447539" w:rsidRDefault="00447539" w:rsidP="00447539">
      <w:pPr>
        <w:spacing w:after="0" w:line="240" w:lineRule="auto"/>
        <w:rPr>
          <w:rStyle w:val="Hyperlink"/>
          <w:color w:val="0073FF"/>
          <w:u w:val="none"/>
        </w:rPr>
      </w:pPr>
      <w:r>
        <w:rPr>
          <w:rFonts w:ascii="Arial" w:eastAsia="Times New Roman" w:hAnsi="Arial" w:cs="Arial"/>
          <w:color w:val="414042"/>
          <w:sz w:val="24"/>
          <w:szCs w:val="24"/>
          <w:lang w:val="en" w:eastAsia="en-GB"/>
        </w:rPr>
        <w:t>Warm and friendly</w:t>
      </w:r>
    </w:p>
    <w:p w:rsidR="00447539" w:rsidRDefault="00447539" w:rsidP="00447539">
      <w:pPr>
        <w:spacing w:before="100" w:beforeAutospacing="1" w:after="100" w:afterAutospacing="1" w:line="240" w:lineRule="auto"/>
        <w:rPr>
          <w:color w:val="414042"/>
          <w:lang w:val="en"/>
        </w:rPr>
      </w:pPr>
      <w:r>
        <w:rPr>
          <w:rFonts w:ascii="Arial" w:eastAsia="Times New Roman" w:hAnsi="Arial" w:cs="Arial"/>
          <w:color w:val="414042"/>
          <w:sz w:val="24"/>
          <w:szCs w:val="24"/>
          <w:lang w:val="en" w:eastAsia="en-GB"/>
        </w:rPr>
        <w:t>Glenys was born in Chorley, Lancashire to parents from north Wales and always considered herself Welsh. She was a professional classical singer who performed at concert halls, cathedrals and on BBC radio broadcasts. After getting married she became a school teacher, though continued to train others in singing.</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‘She was always very warm, generous and friendly,’ says Ming. ‘She was very empathetic – almost too much. She would be the first to help someone in trouble. She was also a bit of a joker and had a great sense of </w:t>
      </w:r>
      <w:proofErr w:type="spellStart"/>
      <w:r>
        <w:rPr>
          <w:rFonts w:ascii="Arial" w:eastAsia="Times New Roman" w:hAnsi="Arial" w:cs="Arial"/>
          <w:color w:val="414042"/>
          <w:sz w:val="24"/>
          <w:szCs w:val="24"/>
          <w:lang w:val="en" w:eastAsia="en-GB"/>
        </w:rPr>
        <w:t>humour</w:t>
      </w:r>
      <w:proofErr w:type="spellEnd"/>
      <w:r>
        <w:rPr>
          <w:rFonts w:ascii="Arial" w:eastAsia="Times New Roman" w:hAnsi="Arial" w:cs="Arial"/>
          <w:color w:val="414042"/>
          <w:sz w:val="24"/>
          <w:szCs w:val="24"/>
          <w:lang w:val="en" w:eastAsia="en-GB"/>
        </w:rPr>
        <w:t>.’</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Ming, originally from Gloucestershire but now living in north London, was the only child of Glenys and her husband, Wai </w:t>
      </w:r>
      <w:proofErr w:type="spellStart"/>
      <w:r>
        <w:rPr>
          <w:rFonts w:ascii="Arial" w:eastAsia="Times New Roman" w:hAnsi="Arial" w:cs="Arial"/>
          <w:color w:val="414042"/>
          <w:sz w:val="24"/>
          <w:szCs w:val="24"/>
          <w:lang w:val="en" w:eastAsia="en-GB"/>
        </w:rPr>
        <w:t>Kwong</w:t>
      </w:r>
      <w:proofErr w:type="spellEnd"/>
      <w:r>
        <w:rPr>
          <w:rFonts w:ascii="Arial" w:eastAsia="Times New Roman" w:hAnsi="Arial" w:cs="Arial"/>
          <w:color w:val="414042"/>
          <w:sz w:val="24"/>
          <w:szCs w:val="24"/>
          <w:lang w:val="en" w:eastAsia="en-GB"/>
        </w:rPr>
        <w:t xml:space="preserve"> Ho, a nuclear physicist from Shanghai in China. Wai </w:t>
      </w:r>
      <w:proofErr w:type="spellStart"/>
      <w:r>
        <w:rPr>
          <w:rFonts w:ascii="Arial" w:eastAsia="Times New Roman" w:hAnsi="Arial" w:cs="Arial"/>
          <w:color w:val="414042"/>
          <w:sz w:val="24"/>
          <w:szCs w:val="24"/>
          <w:lang w:val="en" w:eastAsia="en-GB"/>
        </w:rPr>
        <w:t>Kwong</w:t>
      </w:r>
      <w:proofErr w:type="spellEnd"/>
      <w:r>
        <w:rPr>
          <w:rFonts w:ascii="Arial" w:eastAsia="Times New Roman" w:hAnsi="Arial" w:cs="Arial"/>
          <w:color w:val="414042"/>
          <w:sz w:val="24"/>
          <w:szCs w:val="24"/>
          <w:lang w:val="en" w:eastAsia="en-GB"/>
        </w:rPr>
        <w:t xml:space="preserve"> died in the late 1980s, when Ming was still a student.</w:t>
      </w:r>
    </w:p>
    <w:p w:rsidR="00447539" w:rsidRDefault="00447539" w:rsidP="00447539">
      <w:pPr>
        <w:spacing w:before="132" w:after="0" w:line="242" w:lineRule="auto"/>
        <w:ind w:right="510"/>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Ming says it's been hard to accept the massive change in her mum’s personality </w:t>
      </w:r>
    </w:p>
    <w:p w:rsidR="00447539" w:rsidRDefault="00447539" w:rsidP="00447539">
      <w:pPr>
        <w:spacing w:after="0" w:line="240" w:lineRule="auto"/>
        <w:rPr>
          <w:rStyle w:val="Hyperlink"/>
          <w:color w:val="0073FF"/>
          <w:u w:val="none"/>
        </w:rPr>
      </w:pPr>
      <w:r>
        <w:rPr>
          <w:rFonts w:ascii="Arial" w:eastAsia="Times New Roman" w:hAnsi="Arial" w:cs="Arial"/>
          <w:color w:val="414042"/>
          <w:sz w:val="24"/>
          <w:szCs w:val="24"/>
          <w:lang w:val="en" w:eastAsia="en-GB"/>
        </w:rPr>
        <w:t>Extreme reactions </w:t>
      </w:r>
    </w:p>
    <w:p w:rsidR="00447539" w:rsidRDefault="00447539" w:rsidP="00447539">
      <w:pPr>
        <w:spacing w:before="100" w:beforeAutospacing="1" w:after="100" w:afterAutospacing="1" w:line="240" w:lineRule="auto"/>
        <w:rPr>
          <w:color w:val="414042"/>
          <w:lang w:val="en"/>
        </w:rPr>
      </w:pPr>
      <w:r>
        <w:rPr>
          <w:rFonts w:ascii="Arial" w:eastAsia="Times New Roman" w:hAnsi="Arial" w:cs="Arial"/>
          <w:color w:val="414042"/>
          <w:sz w:val="24"/>
          <w:szCs w:val="24"/>
          <w:lang w:val="en" w:eastAsia="en-GB"/>
        </w:rPr>
        <w:t xml:space="preserve">Ming has seen her mum’s </w:t>
      </w:r>
      <w:proofErr w:type="spellStart"/>
      <w:r>
        <w:rPr>
          <w:rFonts w:ascii="Arial" w:eastAsia="Times New Roman" w:hAnsi="Arial" w:cs="Arial"/>
          <w:color w:val="414042"/>
          <w:sz w:val="24"/>
          <w:szCs w:val="24"/>
          <w:lang w:val="en" w:eastAsia="en-GB"/>
        </w:rPr>
        <w:t>behaviour</w:t>
      </w:r>
      <w:proofErr w:type="spellEnd"/>
      <w:r>
        <w:rPr>
          <w:rFonts w:ascii="Arial" w:eastAsia="Times New Roman" w:hAnsi="Arial" w:cs="Arial"/>
          <w:color w:val="414042"/>
          <w:sz w:val="24"/>
          <w:szCs w:val="24"/>
          <w:lang w:val="en" w:eastAsia="en-GB"/>
        </w:rPr>
        <w:t xml:space="preserve"> and personality change drastically over the years. She thinks there were very early signs after Glenys lost her husband, retired and saw her daughter move away from home, all in quick succession.</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‘She started having extreme emotional reactions to things,’ says Ming. ‘She became unnaturally possessive of me on occasion and felt threatened by my relationships with others.’</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A </w:t>
      </w:r>
      <w:proofErr w:type="spellStart"/>
      <w:r>
        <w:rPr>
          <w:rFonts w:ascii="Arial" w:eastAsia="Times New Roman" w:hAnsi="Arial" w:cs="Arial"/>
          <w:color w:val="414042"/>
          <w:sz w:val="24"/>
          <w:szCs w:val="24"/>
          <w:lang w:val="en" w:eastAsia="en-GB"/>
        </w:rPr>
        <w:t>neighbour</w:t>
      </w:r>
      <w:proofErr w:type="spellEnd"/>
      <w:r>
        <w:rPr>
          <w:rFonts w:ascii="Arial" w:eastAsia="Times New Roman" w:hAnsi="Arial" w:cs="Arial"/>
          <w:color w:val="414042"/>
          <w:sz w:val="24"/>
          <w:szCs w:val="24"/>
          <w:lang w:val="en" w:eastAsia="en-GB"/>
        </w:rPr>
        <w:t xml:space="preserve"> died around 10 years ago, but Glenys didn’t show or seem to feel the kind of sympathy that could be expected.</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‘She was strangely angry, defensive and resentful,’ says Ming. ‘The family put a note through her door to let her know the news, but she somehow saw it as an imposition. She said, “They can look after themselves!”’</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Glenys would have moments of paranoia or delusion, becoming uncharacteristically antagonistic.</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‘It came and went in flashpoints, so was very hard for any of us to grasp,’ says Ming.</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She acknowledges how difficult it must have been for friends, especially as Glenys was yet to be diagnosed. However, Ming was still surprised and saddened that some chose to cut ties with her mother.</w:t>
      </w:r>
      <w:r>
        <w:rPr>
          <w:rFonts w:ascii="Arial" w:eastAsia="Times New Roman" w:hAnsi="Arial" w:cs="Arial"/>
          <w:color w:val="414042"/>
          <w:sz w:val="24"/>
          <w:szCs w:val="24"/>
          <w:lang w:val="en" w:eastAsia="en-GB"/>
        </w:rPr>
        <w:br/>
        <w:t> ‘I can understand people being confused, but some we had known for 30 or 40 years were quite mercenary, even when I explained things,’ she says.</w:t>
      </w:r>
    </w:p>
    <w:p w:rsidR="00447539" w:rsidRDefault="00447539" w:rsidP="00447539">
      <w:pPr>
        <w:spacing w:before="100" w:beforeAutospacing="1" w:after="100" w:afterAutospacing="1" w:line="240" w:lineRule="auto"/>
        <w:outlineLvl w:val="1"/>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Crisis point</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As things worsened, Ming’s attempts to call in support for both Glenys and herself were hampered by her mother, who didn’t think anything was wrong. </w:t>
      </w:r>
      <w:r>
        <w:rPr>
          <w:rFonts w:ascii="Arial" w:eastAsia="Times New Roman" w:hAnsi="Arial" w:cs="Arial"/>
          <w:color w:val="414042"/>
          <w:sz w:val="24"/>
          <w:szCs w:val="24"/>
          <w:lang w:val="en" w:eastAsia="en-GB"/>
        </w:rPr>
        <w:br/>
        <w:t xml:space="preserve"> “She wasn’t eating or washing, and was getting into distress, but could present as normal when visited by professionals,’ says Ming. ‘She told a social worker, “What do I need a </w:t>
      </w:r>
      <w:proofErr w:type="spellStart"/>
      <w:r>
        <w:rPr>
          <w:rFonts w:ascii="Arial" w:eastAsia="Times New Roman" w:hAnsi="Arial" w:cs="Arial"/>
          <w:color w:val="414042"/>
          <w:sz w:val="24"/>
          <w:szCs w:val="24"/>
          <w:lang w:val="en" w:eastAsia="en-GB"/>
        </w:rPr>
        <w:t>carer</w:t>
      </w:r>
      <w:proofErr w:type="spellEnd"/>
      <w:r>
        <w:rPr>
          <w:rFonts w:ascii="Arial" w:eastAsia="Times New Roman" w:hAnsi="Arial" w:cs="Arial"/>
          <w:color w:val="414042"/>
          <w:sz w:val="24"/>
          <w:szCs w:val="24"/>
          <w:lang w:val="en" w:eastAsia="en-GB"/>
        </w:rPr>
        <w:t xml:space="preserve"> for?”</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‘That had been my opportunity to get some help but she totally rejected it. I was dying inside.</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‘I used to say she was in denial, but now I see that she was unable to </w:t>
      </w:r>
      <w:proofErr w:type="spellStart"/>
      <w:r>
        <w:rPr>
          <w:rFonts w:ascii="Arial" w:eastAsia="Times New Roman" w:hAnsi="Arial" w:cs="Arial"/>
          <w:color w:val="414042"/>
          <w:sz w:val="24"/>
          <w:szCs w:val="24"/>
          <w:lang w:val="en" w:eastAsia="en-GB"/>
        </w:rPr>
        <w:t>recognise</w:t>
      </w:r>
      <w:proofErr w:type="spellEnd"/>
      <w:r>
        <w:rPr>
          <w:rFonts w:ascii="Arial" w:eastAsia="Times New Roman" w:hAnsi="Arial" w:cs="Arial"/>
          <w:color w:val="414042"/>
          <w:sz w:val="24"/>
          <w:szCs w:val="24"/>
          <w:lang w:val="en" w:eastAsia="en-GB"/>
        </w:rPr>
        <w:t xml:space="preserve"> her condition.’</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With Glenys’s needs coming first, Ming’s career went on hold. Having been a TV script editor, she had gone freelance as scriptwriter in 2000, writing for </w:t>
      </w:r>
      <w:proofErr w:type="spellStart"/>
      <w:r>
        <w:rPr>
          <w:rFonts w:ascii="Arial" w:eastAsia="Times New Roman" w:hAnsi="Arial" w:cs="Arial"/>
          <w:color w:val="414042"/>
          <w:sz w:val="24"/>
          <w:szCs w:val="24"/>
          <w:lang w:val="en" w:eastAsia="en-GB"/>
        </w:rPr>
        <w:t>programmes</w:t>
      </w:r>
      <w:proofErr w:type="spellEnd"/>
      <w:r>
        <w:rPr>
          <w:rFonts w:ascii="Arial" w:eastAsia="Times New Roman" w:hAnsi="Arial" w:cs="Arial"/>
          <w:color w:val="414042"/>
          <w:sz w:val="24"/>
          <w:szCs w:val="24"/>
          <w:lang w:val="en" w:eastAsia="en-GB"/>
        </w:rPr>
        <w:t xml:space="preserve"> such as EastEnders and Casualty.</w:t>
      </w:r>
    </w:p>
    <w:p w:rsidR="00447539" w:rsidRDefault="00447539" w:rsidP="00447539">
      <w:pPr>
        <w:spacing w:before="100" w:beforeAutospacing="1" w:after="100" w:afterAutospacing="1" w:line="240" w:lineRule="auto"/>
        <w:outlineLvl w:val="2"/>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‘I used to say Mum was in denial, but now I see that she was unable to </w:t>
      </w:r>
      <w:proofErr w:type="spellStart"/>
      <w:r>
        <w:rPr>
          <w:rFonts w:ascii="Arial" w:eastAsia="Times New Roman" w:hAnsi="Arial" w:cs="Arial"/>
          <w:color w:val="414042"/>
          <w:sz w:val="24"/>
          <w:szCs w:val="24"/>
          <w:lang w:val="en" w:eastAsia="en-GB"/>
        </w:rPr>
        <w:t>recognise</w:t>
      </w:r>
      <w:proofErr w:type="spellEnd"/>
      <w:r>
        <w:rPr>
          <w:rFonts w:ascii="Arial" w:eastAsia="Times New Roman" w:hAnsi="Arial" w:cs="Arial"/>
          <w:color w:val="414042"/>
          <w:sz w:val="24"/>
          <w:szCs w:val="24"/>
          <w:lang w:val="en" w:eastAsia="en-GB"/>
        </w:rPr>
        <w:t xml:space="preserve"> her condition,’ says Ming.</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‘I never intentionally gave up work, but when Mum reached crisis point I had to stop pitching and fell out of circulation,’ she says.</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‘Thankfully I am now back in business, but for years there was so much going on with Mum, I didn’t have the time or headspace. Every day there was a crisis.’</w:t>
      </w:r>
      <w:r>
        <w:rPr>
          <w:rFonts w:ascii="Arial" w:eastAsia="Times New Roman" w:hAnsi="Arial" w:cs="Arial"/>
          <w:color w:val="414042"/>
          <w:sz w:val="24"/>
          <w:szCs w:val="24"/>
          <w:lang w:val="en" w:eastAsia="en-GB"/>
        </w:rPr>
        <w:br/>
        <w:t> Ming struggles with the feeling of losing her close connection with her mum.</w:t>
      </w:r>
    </w:p>
    <w:p w:rsidR="00447539" w:rsidRDefault="00447539" w:rsidP="00447539">
      <w:pPr>
        <w:spacing w:after="0" w:line="240" w:lineRule="auto"/>
        <w:rPr>
          <w:rStyle w:val="Hyperlink"/>
          <w:color w:val="0073FF"/>
          <w:u w:val="none"/>
        </w:rPr>
      </w:pPr>
      <w:proofErr w:type="spellStart"/>
      <w:r>
        <w:rPr>
          <w:rFonts w:ascii="Arial" w:eastAsia="Times New Roman" w:hAnsi="Arial" w:cs="Arial"/>
          <w:color w:val="414042"/>
          <w:sz w:val="24"/>
          <w:szCs w:val="24"/>
          <w:lang w:val="en" w:eastAsia="en-GB"/>
        </w:rPr>
        <w:t>Agonising</w:t>
      </w:r>
      <w:proofErr w:type="spellEnd"/>
      <w:r>
        <w:rPr>
          <w:rFonts w:ascii="Arial" w:eastAsia="Times New Roman" w:hAnsi="Arial" w:cs="Arial"/>
          <w:color w:val="414042"/>
          <w:sz w:val="24"/>
          <w:szCs w:val="24"/>
          <w:lang w:val="en" w:eastAsia="en-GB"/>
        </w:rPr>
        <w:t xml:space="preserve"> decision</w:t>
      </w:r>
    </w:p>
    <w:p w:rsidR="00447539" w:rsidRDefault="00447539" w:rsidP="00447539">
      <w:pPr>
        <w:spacing w:before="100" w:beforeAutospacing="1" w:after="100" w:afterAutospacing="1" w:line="240" w:lineRule="auto"/>
        <w:rPr>
          <w:color w:val="414042"/>
          <w:lang w:val="en"/>
        </w:rPr>
      </w:pPr>
      <w:r>
        <w:rPr>
          <w:rFonts w:ascii="Arial" w:eastAsia="Times New Roman" w:hAnsi="Arial" w:cs="Arial"/>
          <w:color w:val="414042"/>
          <w:sz w:val="24"/>
          <w:szCs w:val="24"/>
          <w:lang w:val="en" w:eastAsia="en-GB"/>
        </w:rPr>
        <w:t>Glenys entered a care home in Gloucestershire in September 2011 and initially seemed to settle in well.</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‘It was a big upheaval so I was hugely relieved that she accepted the home and was able to thrive there,’ says Ming.</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But in 2015 the manager left and the feeling of the home quickly changed.</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‘There was evidently an imperative to cut costs and </w:t>
      </w:r>
      <w:proofErr w:type="spellStart"/>
      <w:r>
        <w:rPr>
          <w:rFonts w:ascii="Arial" w:eastAsia="Times New Roman" w:hAnsi="Arial" w:cs="Arial"/>
          <w:color w:val="414042"/>
          <w:sz w:val="24"/>
          <w:szCs w:val="24"/>
          <w:lang w:val="en" w:eastAsia="en-GB"/>
        </w:rPr>
        <w:t>maximise</w:t>
      </w:r>
      <w:proofErr w:type="spellEnd"/>
      <w:r>
        <w:rPr>
          <w:rFonts w:ascii="Arial" w:eastAsia="Times New Roman" w:hAnsi="Arial" w:cs="Arial"/>
          <w:color w:val="414042"/>
          <w:sz w:val="24"/>
          <w:szCs w:val="24"/>
          <w:lang w:val="en" w:eastAsia="en-GB"/>
        </w:rPr>
        <w:t xml:space="preserve"> profit,’ says Ming. ‘The staffing ratio in Mum’s unit was cut by half and the continuity went.</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‘Mum was admitted into hospital with aspiration pneumonia in the midst of this trauma. The situation was very upsetting.’</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After much </w:t>
      </w:r>
      <w:proofErr w:type="spellStart"/>
      <w:r>
        <w:rPr>
          <w:rFonts w:ascii="Arial" w:eastAsia="Times New Roman" w:hAnsi="Arial" w:cs="Arial"/>
          <w:color w:val="414042"/>
          <w:sz w:val="24"/>
          <w:szCs w:val="24"/>
          <w:lang w:val="en" w:eastAsia="en-GB"/>
        </w:rPr>
        <w:t>agonising</w:t>
      </w:r>
      <w:proofErr w:type="spellEnd"/>
      <w:r>
        <w:rPr>
          <w:rFonts w:ascii="Arial" w:eastAsia="Times New Roman" w:hAnsi="Arial" w:cs="Arial"/>
          <w:color w:val="414042"/>
          <w:sz w:val="24"/>
          <w:szCs w:val="24"/>
          <w:lang w:val="en" w:eastAsia="en-GB"/>
        </w:rPr>
        <w:t>, Ming decided to move Glenys in May 2018.</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‘I struggled with it, as I worried that a move could kill her. But she’s settled well and seems as content as she can be anywhere,’ she says.</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Ming makes the 200-mile round trip to visit Glenys almost every week, never fully knowing what to expect.</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‘That’s been one of the hardest things to accept – the massive change in Mum’s personality,’ she says.</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‘She can still have cheeky moments and is relatively articulate but she’s also much more withdrawn and suspicious.’</w:t>
      </w:r>
      <w:r>
        <w:rPr>
          <w:rFonts w:ascii="Arial" w:eastAsia="Times New Roman" w:hAnsi="Arial" w:cs="Arial"/>
          <w:color w:val="414042"/>
          <w:sz w:val="24"/>
          <w:szCs w:val="24"/>
          <w:lang w:val="en" w:eastAsia="en-GB"/>
        </w:rPr>
        <w:br/>
        <w:t> Support and hope </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Having learned more about dementia from fellow </w:t>
      </w:r>
      <w:proofErr w:type="spellStart"/>
      <w:r>
        <w:rPr>
          <w:rFonts w:ascii="Arial" w:eastAsia="Times New Roman" w:hAnsi="Arial" w:cs="Arial"/>
          <w:color w:val="414042"/>
          <w:sz w:val="24"/>
          <w:szCs w:val="24"/>
          <w:lang w:val="en" w:eastAsia="en-GB"/>
        </w:rPr>
        <w:t>carers</w:t>
      </w:r>
      <w:proofErr w:type="spellEnd"/>
      <w:r>
        <w:rPr>
          <w:rFonts w:ascii="Arial" w:eastAsia="Times New Roman" w:hAnsi="Arial" w:cs="Arial"/>
          <w:color w:val="414042"/>
          <w:sz w:val="24"/>
          <w:szCs w:val="24"/>
          <w:lang w:val="en" w:eastAsia="en-GB"/>
        </w:rPr>
        <w:t xml:space="preserve"> and professionals on Twitter and Alzheimer’s Society’s online community, </w:t>
      </w:r>
      <w:hyperlink r:id="rId16" w:history="1">
        <w:r>
          <w:rPr>
            <w:rStyle w:val="Hyperlink"/>
            <w:rFonts w:ascii="Arial" w:eastAsia="Times New Roman" w:hAnsi="Arial" w:cs="Arial"/>
            <w:color w:val="0073FF"/>
            <w:sz w:val="24"/>
            <w:szCs w:val="24"/>
            <w:lang w:val="en" w:eastAsia="en-GB"/>
          </w:rPr>
          <w:t>Talking Point</w:t>
        </w:r>
      </w:hyperlink>
      <w:r>
        <w:rPr>
          <w:rFonts w:ascii="Arial" w:eastAsia="Times New Roman" w:hAnsi="Arial" w:cs="Arial"/>
          <w:color w:val="414042"/>
          <w:sz w:val="24"/>
          <w:szCs w:val="24"/>
          <w:lang w:val="en" w:eastAsia="en-GB"/>
        </w:rPr>
        <w:t xml:space="preserve">, Ming has blogged about her own experiences at </w:t>
      </w:r>
      <w:hyperlink r:id="rId17" w:history="1">
        <w:r>
          <w:rPr>
            <w:rStyle w:val="Hyperlink"/>
            <w:rFonts w:ascii="Arial" w:eastAsia="Times New Roman" w:hAnsi="Arial" w:cs="Arial"/>
            <w:color w:val="0073FF"/>
            <w:sz w:val="24"/>
            <w:szCs w:val="24"/>
            <w:lang w:val="en" w:eastAsia="en-GB"/>
          </w:rPr>
          <w:t>www.dementiajustaintsexy. blogspot.com</w:t>
        </w:r>
      </w:hyperlink>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However, she still struggles with the feeling of losing her close connection with her mum.</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‘I know not to expect her to react as a mother to me – if it happens it’s a bonus,’ she says. ‘But she sometimes  talks to me as if I’m staff or a waitress, which I find tragic as we have a lifetime’s history.</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‘Sometimes she’ll say nasty things. I try and </w:t>
      </w:r>
      <w:proofErr w:type="spellStart"/>
      <w:r>
        <w:rPr>
          <w:rFonts w:ascii="Arial" w:eastAsia="Times New Roman" w:hAnsi="Arial" w:cs="Arial"/>
          <w:color w:val="414042"/>
          <w:sz w:val="24"/>
          <w:szCs w:val="24"/>
          <w:lang w:val="en" w:eastAsia="en-GB"/>
        </w:rPr>
        <w:t>rationalise</w:t>
      </w:r>
      <w:proofErr w:type="spellEnd"/>
      <w:r>
        <w:rPr>
          <w:rFonts w:ascii="Arial" w:eastAsia="Times New Roman" w:hAnsi="Arial" w:cs="Arial"/>
          <w:color w:val="414042"/>
          <w:sz w:val="24"/>
          <w:szCs w:val="24"/>
          <w:lang w:val="en" w:eastAsia="en-GB"/>
        </w:rPr>
        <w:t xml:space="preserve"> it but it still hurts. I still have a cry over it.’</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Some of these themes and feelings are explored in </w:t>
      </w:r>
      <w:hyperlink r:id="rId18" w:tgtFrame="_blank" w:history="1">
        <w:r>
          <w:rPr>
            <w:rStyle w:val="Hyperlink"/>
            <w:rFonts w:ascii="Arial" w:eastAsia="Times New Roman" w:hAnsi="Arial" w:cs="Arial"/>
            <w:color w:val="0073FF"/>
            <w:sz w:val="24"/>
            <w:szCs w:val="24"/>
            <w:lang w:val="en" w:eastAsia="en-GB"/>
          </w:rPr>
          <w:t>‘The things we never said’</w:t>
        </w:r>
      </w:hyperlink>
      <w:r>
        <w:rPr>
          <w:rFonts w:ascii="Arial" w:eastAsia="Times New Roman" w:hAnsi="Arial" w:cs="Arial"/>
          <w:color w:val="414042"/>
          <w:sz w:val="24"/>
          <w:szCs w:val="24"/>
          <w:lang w:val="en" w:eastAsia="en-GB"/>
        </w:rPr>
        <w:t>, the award-winning Radio 4 play that Ming wrote about the relationship between a mother who has dementia and her daughter.</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‘It wasn’t until Mum went into care that I stepped back and started thinking about the story I wanted to tell,’ says Ming.</w:t>
      </w:r>
    </w:p>
    <w:p w:rsidR="00447539" w:rsidRDefault="00447539" w:rsidP="00447539">
      <w:pPr>
        <w:spacing w:before="100" w:beforeAutospacing="1" w:after="100" w:afterAutospacing="1" w:line="240" w:lineRule="auto"/>
        <w:outlineLvl w:val="2"/>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‘Somewhere inside I hope she has an instinct of someone who loves her and cares about her,’ says Ming.</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‘Mum’s been everything to me and I’ve been everything to her. I was the </w:t>
      </w:r>
      <w:proofErr w:type="spellStart"/>
      <w:r>
        <w:rPr>
          <w:rFonts w:ascii="Arial" w:eastAsia="Times New Roman" w:hAnsi="Arial" w:cs="Arial"/>
          <w:color w:val="414042"/>
          <w:sz w:val="24"/>
          <w:szCs w:val="24"/>
          <w:lang w:val="en" w:eastAsia="en-GB"/>
        </w:rPr>
        <w:t>centre</w:t>
      </w:r>
      <w:proofErr w:type="spellEnd"/>
      <w:r>
        <w:rPr>
          <w:rFonts w:ascii="Arial" w:eastAsia="Times New Roman" w:hAnsi="Arial" w:cs="Arial"/>
          <w:color w:val="414042"/>
          <w:sz w:val="24"/>
          <w:szCs w:val="24"/>
          <w:lang w:val="en" w:eastAsia="en-GB"/>
        </w:rPr>
        <w:t xml:space="preserve"> of her world. We’re each other’s only close family. But now she doesn’t know who I am. The play was grappling with that. What is a relationship? How can that disappear? How can you tap back into it?’</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Although she knows that their relationship can never return to what it was, Ming is determined to retain any essence of what she and Glenys once had.</w:t>
      </w:r>
    </w:p>
    <w:p w:rsidR="00447539"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‘Every time I leave I say, “Remember I’m always thinking about you.” I know she won’t remember but I hope it makes an emotional impression,’ she says.</w:t>
      </w:r>
    </w:p>
    <w:p w:rsidR="00684558" w:rsidRDefault="00447539" w:rsidP="00447539">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‘Somewhere inside I hope she has an instinct of someone who loves her and cares about her. I don’t want that to be broken.’</w:t>
      </w: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24CBF" w:rsidRDefault="00D24CBF"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3F4F1E" w:rsidRDefault="003F4F1E"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3F4F1E" w:rsidRDefault="003F4F1E"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3F4F1E" w:rsidRDefault="003F4F1E"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3F4F1E" w:rsidRDefault="003F4F1E"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684558" w:rsidRDefault="00684558" w:rsidP="00447539">
      <w:pPr>
        <w:spacing w:before="100" w:beforeAutospacing="1" w:after="100" w:afterAutospacing="1" w:line="240" w:lineRule="auto"/>
        <w:rPr>
          <w:rFonts w:ascii="Times New Roman" w:eastAsia="Times New Roman" w:hAnsi="Times New Roman" w:cs="Times New Roman"/>
          <w:color w:val="414042"/>
          <w:sz w:val="24"/>
          <w:szCs w:val="24"/>
          <w:lang w:val="en" w:eastAsia="en-GB"/>
        </w:rPr>
      </w:pPr>
      <w:r>
        <w:rPr>
          <w:rFonts w:ascii="Times New Roman" w:eastAsia="Times New Roman" w:hAnsi="Times New Roman" w:cs="Times New Roman"/>
          <w:color w:val="414042"/>
          <w:sz w:val="24"/>
          <w:szCs w:val="24"/>
          <w:lang w:val="en" w:eastAsia="en-GB"/>
        </w:rPr>
        <w:t>Appendices.2</w:t>
      </w:r>
    </w:p>
    <w:p w:rsidR="00684558" w:rsidRDefault="00684558" w:rsidP="00684558">
      <w:pPr>
        <w:spacing w:before="100" w:beforeAutospacing="1" w:after="100" w:afterAutospacing="1" w:line="240" w:lineRule="auto"/>
        <w:rPr>
          <w:rFonts w:ascii="Arial" w:eastAsia="Times New Roman" w:hAnsi="Arial" w:cs="Arial"/>
          <w:b/>
          <w:color w:val="414042"/>
          <w:sz w:val="24"/>
          <w:szCs w:val="24"/>
          <w:lang w:val="en" w:eastAsia="en-GB"/>
        </w:rPr>
      </w:pPr>
      <w:r>
        <w:rPr>
          <w:rFonts w:ascii="Arial" w:eastAsia="Times New Roman" w:hAnsi="Arial" w:cs="Arial"/>
          <w:b/>
          <w:color w:val="414042"/>
          <w:sz w:val="24"/>
          <w:szCs w:val="24"/>
          <w:lang w:val="en" w:eastAsia="en-GB"/>
        </w:rPr>
        <w:t>Diary( red markers indicate subordinate themes)</w:t>
      </w:r>
    </w:p>
    <w:p w:rsidR="00684558" w:rsidRDefault="00F819F7"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1,</w:t>
      </w:r>
      <w:r w:rsidR="00684558">
        <w:rPr>
          <w:rFonts w:ascii="Arial" w:eastAsia="Times New Roman" w:hAnsi="Arial" w:cs="Arial"/>
          <w:color w:val="414042"/>
          <w:sz w:val="24"/>
          <w:szCs w:val="24"/>
          <w:lang w:val="en" w:eastAsia="en-GB"/>
        </w:rPr>
        <w:t xml:space="preserve">I understand intellectually why Mum is the way she is, but it’s totally different to </w:t>
      </w:r>
      <w:r>
        <w:rPr>
          <w:rFonts w:ascii="Arial" w:eastAsia="Times New Roman" w:hAnsi="Arial" w:cs="Arial"/>
          <w:color w:val="414042"/>
          <w:sz w:val="24"/>
          <w:szCs w:val="24"/>
          <w:lang w:val="en" w:eastAsia="en-GB"/>
        </w:rPr>
        <w:t>2,</w:t>
      </w:r>
      <w:r w:rsidR="00684558">
        <w:rPr>
          <w:rFonts w:ascii="Arial" w:eastAsia="Times New Roman" w:hAnsi="Arial" w:cs="Arial"/>
          <w:color w:val="414042"/>
          <w:sz w:val="24"/>
          <w:szCs w:val="24"/>
          <w:lang w:val="en" w:eastAsia="en-GB"/>
        </w:rPr>
        <w:t>accept it emotionally,</w:t>
      </w:r>
      <w:r w:rsidR="00684558">
        <w:rPr>
          <w:rFonts w:ascii="Arial" w:eastAsia="Times New Roman" w:hAnsi="Arial" w:cs="Arial"/>
          <w:color w:val="FF0000"/>
          <w:sz w:val="24"/>
          <w:szCs w:val="24"/>
          <w:lang w:val="en" w:eastAsia="en-GB"/>
        </w:rPr>
        <w:t>(</w:t>
      </w:r>
      <w:r w:rsidR="00684558">
        <w:rPr>
          <w:rFonts w:ascii="Arial" w:eastAsia="Times New Roman" w:hAnsi="Arial" w:cs="Arial"/>
          <w:b/>
          <w:color w:val="FF0000"/>
          <w:sz w:val="24"/>
          <w:szCs w:val="24"/>
          <w:lang w:val="en" w:eastAsia="en-GB"/>
        </w:rPr>
        <w:t>scared)</w:t>
      </w:r>
      <w:r w:rsidR="003F4F1E">
        <w:rPr>
          <w:rFonts w:ascii="Arial" w:eastAsia="Times New Roman" w:hAnsi="Arial" w:cs="Arial"/>
          <w:b/>
          <w:color w:val="FF0000"/>
          <w:sz w:val="24"/>
          <w:szCs w:val="24"/>
          <w:lang w:val="en" w:eastAsia="en-GB"/>
        </w:rPr>
        <w:t xml:space="preserve"> </w:t>
      </w:r>
      <w:r w:rsidR="003F4F1E">
        <w:rPr>
          <w:rFonts w:ascii="Arial" w:eastAsia="Times New Roman" w:hAnsi="Arial" w:cs="Arial"/>
          <w:b/>
          <w:color w:val="7030A0"/>
          <w:sz w:val="24"/>
          <w:szCs w:val="24"/>
          <w:lang w:val="en" w:eastAsia="en-GB"/>
        </w:rPr>
        <w:t>(Emotions)</w:t>
      </w:r>
      <w:r w:rsidR="00684558">
        <w:rPr>
          <w:rFonts w:ascii="Arial" w:eastAsia="Times New Roman" w:hAnsi="Arial" w:cs="Arial"/>
          <w:color w:val="414042"/>
          <w:sz w:val="24"/>
          <w:szCs w:val="24"/>
          <w:lang w:val="en" w:eastAsia="en-GB"/>
        </w:rPr>
        <w:t xml:space="preserve"> says Ming Ho, whose mother Glenys has dementia.</w:t>
      </w:r>
    </w:p>
    <w:p w:rsidR="00684558" w:rsidRDefault="00F819F7"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3,</w:t>
      </w:r>
      <w:r w:rsidR="00684558">
        <w:rPr>
          <w:rFonts w:ascii="Arial" w:eastAsia="Times New Roman" w:hAnsi="Arial" w:cs="Arial"/>
          <w:color w:val="414042"/>
          <w:sz w:val="24"/>
          <w:szCs w:val="24"/>
          <w:lang w:val="en" w:eastAsia="en-GB"/>
        </w:rPr>
        <w:t xml:space="preserve">Glenys, 92, was diagnosed with </w:t>
      </w:r>
      <w:hyperlink r:id="rId19" w:history="1">
        <w:r w:rsidR="00684558">
          <w:rPr>
            <w:rStyle w:val="Hyperlink"/>
            <w:rFonts w:ascii="Arial" w:eastAsia="Times New Roman" w:hAnsi="Arial" w:cs="Arial"/>
            <w:color w:val="0073FF"/>
            <w:sz w:val="24"/>
            <w:szCs w:val="24"/>
            <w:lang w:val="en" w:eastAsia="en-GB"/>
          </w:rPr>
          <w:t>mixed dementia</w:t>
        </w:r>
      </w:hyperlink>
      <w:r w:rsidR="00684558">
        <w:rPr>
          <w:rFonts w:ascii="Arial" w:eastAsia="Times New Roman" w:hAnsi="Arial" w:cs="Arial"/>
          <w:color w:val="414042"/>
          <w:sz w:val="24"/>
          <w:szCs w:val="24"/>
          <w:lang w:val="en" w:eastAsia="en-GB"/>
        </w:rPr>
        <w:t xml:space="preserve"> – Alzheimer’s and vascular </w:t>
      </w:r>
      <w:r>
        <w:rPr>
          <w:rFonts w:ascii="Arial" w:eastAsia="Times New Roman" w:hAnsi="Arial" w:cs="Arial"/>
          <w:color w:val="414042"/>
          <w:sz w:val="24"/>
          <w:szCs w:val="24"/>
          <w:lang w:val="en" w:eastAsia="en-GB"/>
        </w:rPr>
        <w:t>4,</w:t>
      </w:r>
      <w:r w:rsidR="00684558">
        <w:rPr>
          <w:rFonts w:ascii="Arial" w:eastAsia="Times New Roman" w:hAnsi="Arial" w:cs="Arial"/>
          <w:color w:val="414042"/>
          <w:sz w:val="24"/>
          <w:szCs w:val="24"/>
          <w:lang w:val="en" w:eastAsia="en-GB"/>
        </w:rPr>
        <w:t xml:space="preserve">dementia – in 2011. Her condition has totally changed their mother–daughter </w:t>
      </w:r>
      <w:r>
        <w:rPr>
          <w:rFonts w:ascii="Arial" w:eastAsia="Times New Roman" w:hAnsi="Arial" w:cs="Arial"/>
          <w:color w:val="414042"/>
          <w:sz w:val="24"/>
          <w:szCs w:val="24"/>
          <w:lang w:val="en" w:eastAsia="en-GB"/>
        </w:rPr>
        <w:t>5,</w:t>
      </w:r>
      <w:r w:rsidR="00684558">
        <w:rPr>
          <w:rFonts w:ascii="Arial" w:eastAsia="Times New Roman" w:hAnsi="Arial" w:cs="Arial"/>
          <w:color w:val="414042"/>
          <w:sz w:val="24"/>
          <w:szCs w:val="24"/>
          <w:lang w:val="en" w:eastAsia="en-GB"/>
        </w:rPr>
        <w:t xml:space="preserve">relationship, leaving Ming to wonder how she can tap back into what they once </w:t>
      </w:r>
      <w:r>
        <w:rPr>
          <w:rFonts w:ascii="Arial" w:eastAsia="Times New Roman" w:hAnsi="Arial" w:cs="Arial"/>
          <w:color w:val="414042"/>
          <w:sz w:val="24"/>
          <w:szCs w:val="24"/>
          <w:lang w:val="en" w:eastAsia="en-GB"/>
        </w:rPr>
        <w:t>6,</w:t>
      </w:r>
      <w:r w:rsidR="00684558">
        <w:rPr>
          <w:rFonts w:ascii="Arial" w:eastAsia="Times New Roman" w:hAnsi="Arial" w:cs="Arial"/>
          <w:color w:val="414042"/>
          <w:sz w:val="24"/>
          <w:szCs w:val="24"/>
          <w:lang w:val="en" w:eastAsia="en-GB"/>
        </w:rPr>
        <w:t>had.</w:t>
      </w:r>
    </w:p>
    <w:p w:rsidR="00684558" w:rsidRDefault="00F819F7" w:rsidP="00684558">
      <w:pPr>
        <w:spacing w:after="0" w:line="240" w:lineRule="auto"/>
        <w:rPr>
          <w:rStyle w:val="Hyperlink"/>
          <w:color w:val="0073FF"/>
          <w:u w:val="none"/>
        </w:rPr>
      </w:pPr>
      <w:r>
        <w:rPr>
          <w:rFonts w:ascii="Arial" w:eastAsia="Times New Roman" w:hAnsi="Arial" w:cs="Arial"/>
          <w:color w:val="414042"/>
          <w:sz w:val="24"/>
          <w:szCs w:val="24"/>
          <w:lang w:val="en" w:eastAsia="en-GB"/>
        </w:rPr>
        <w:t>7,</w:t>
      </w:r>
      <w:r w:rsidR="00684558">
        <w:rPr>
          <w:rFonts w:ascii="Arial" w:eastAsia="Times New Roman" w:hAnsi="Arial" w:cs="Arial"/>
          <w:color w:val="414042"/>
          <w:sz w:val="24"/>
          <w:szCs w:val="24"/>
          <w:lang w:val="en" w:eastAsia="en-GB"/>
        </w:rPr>
        <w:t>Warm and friendly</w:t>
      </w:r>
    </w:p>
    <w:p w:rsidR="00684558" w:rsidRDefault="00F819F7" w:rsidP="00684558">
      <w:pPr>
        <w:spacing w:before="100" w:beforeAutospacing="1" w:after="100" w:afterAutospacing="1" w:line="240" w:lineRule="auto"/>
        <w:rPr>
          <w:color w:val="414042"/>
          <w:lang w:val="en"/>
        </w:rPr>
      </w:pPr>
      <w:r>
        <w:rPr>
          <w:rFonts w:ascii="Arial" w:eastAsia="Times New Roman" w:hAnsi="Arial" w:cs="Arial"/>
          <w:color w:val="414042"/>
          <w:sz w:val="24"/>
          <w:szCs w:val="24"/>
          <w:lang w:val="en" w:eastAsia="en-GB"/>
        </w:rPr>
        <w:t>8,</w:t>
      </w:r>
      <w:r w:rsidR="00684558">
        <w:rPr>
          <w:rFonts w:ascii="Arial" w:eastAsia="Times New Roman" w:hAnsi="Arial" w:cs="Arial"/>
          <w:color w:val="414042"/>
          <w:sz w:val="24"/>
          <w:szCs w:val="24"/>
          <w:lang w:val="en" w:eastAsia="en-GB"/>
        </w:rPr>
        <w:t xml:space="preserve">Glenys was born in Chorley, Lancashire to parents from north Wales and always </w:t>
      </w:r>
      <w:r>
        <w:rPr>
          <w:rFonts w:ascii="Arial" w:eastAsia="Times New Roman" w:hAnsi="Arial" w:cs="Arial"/>
          <w:color w:val="414042"/>
          <w:sz w:val="24"/>
          <w:szCs w:val="24"/>
          <w:lang w:val="en" w:eastAsia="en-GB"/>
        </w:rPr>
        <w:t>9,</w:t>
      </w:r>
      <w:r w:rsidR="00684558">
        <w:rPr>
          <w:rFonts w:ascii="Arial" w:eastAsia="Times New Roman" w:hAnsi="Arial" w:cs="Arial"/>
          <w:color w:val="414042"/>
          <w:sz w:val="24"/>
          <w:szCs w:val="24"/>
          <w:lang w:val="en" w:eastAsia="en-GB"/>
        </w:rPr>
        <w:t xml:space="preserve">considered herself Welsh. She was a professional classical singer who performed </w:t>
      </w:r>
      <w:r>
        <w:rPr>
          <w:rFonts w:ascii="Arial" w:eastAsia="Times New Roman" w:hAnsi="Arial" w:cs="Arial"/>
          <w:color w:val="414042"/>
          <w:sz w:val="24"/>
          <w:szCs w:val="24"/>
          <w:lang w:val="en" w:eastAsia="en-GB"/>
        </w:rPr>
        <w:t>10,</w:t>
      </w:r>
      <w:r w:rsidR="00684558">
        <w:rPr>
          <w:rFonts w:ascii="Arial" w:eastAsia="Times New Roman" w:hAnsi="Arial" w:cs="Arial"/>
          <w:color w:val="414042"/>
          <w:sz w:val="24"/>
          <w:szCs w:val="24"/>
          <w:lang w:val="en" w:eastAsia="en-GB"/>
        </w:rPr>
        <w:t xml:space="preserve">at concert halls, cathedrals and on BBC radio broadcasts. After getting married </w:t>
      </w:r>
      <w:r>
        <w:rPr>
          <w:rFonts w:ascii="Arial" w:eastAsia="Times New Roman" w:hAnsi="Arial" w:cs="Arial"/>
          <w:color w:val="414042"/>
          <w:sz w:val="24"/>
          <w:szCs w:val="24"/>
          <w:lang w:val="en" w:eastAsia="en-GB"/>
        </w:rPr>
        <w:t>11,</w:t>
      </w:r>
      <w:r w:rsidR="00684558">
        <w:rPr>
          <w:rFonts w:ascii="Arial" w:eastAsia="Times New Roman" w:hAnsi="Arial" w:cs="Arial"/>
          <w:color w:val="414042"/>
          <w:sz w:val="24"/>
          <w:szCs w:val="24"/>
          <w:lang w:val="en" w:eastAsia="en-GB"/>
        </w:rPr>
        <w:t>she became a school teacher, though continued to train others in singing.</w:t>
      </w:r>
    </w:p>
    <w:p w:rsidR="00684558" w:rsidRDefault="00F819F7"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12,</w:t>
      </w:r>
      <w:r w:rsidR="00684558">
        <w:rPr>
          <w:rFonts w:ascii="Arial" w:eastAsia="Times New Roman" w:hAnsi="Arial" w:cs="Arial"/>
          <w:color w:val="414042"/>
          <w:sz w:val="24"/>
          <w:szCs w:val="24"/>
          <w:lang w:val="en" w:eastAsia="en-GB"/>
        </w:rPr>
        <w:t>‘She was always very warm, generous and friendly,’</w:t>
      </w:r>
      <w:r w:rsidR="00684558">
        <w:rPr>
          <w:rFonts w:ascii="Arial" w:eastAsia="Times New Roman" w:hAnsi="Arial" w:cs="Arial"/>
          <w:color w:val="FF0000"/>
          <w:sz w:val="24"/>
          <w:szCs w:val="24"/>
          <w:lang w:val="en" w:eastAsia="en-GB"/>
        </w:rPr>
        <w:t>(secure)</w:t>
      </w:r>
      <w:r w:rsidR="003F4F1E">
        <w:rPr>
          <w:rFonts w:ascii="Arial" w:eastAsia="Times New Roman" w:hAnsi="Arial" w:cs="Arial"/>
          <w:color w:val="FF0000"/>
          <w:sz w:val="24"/>
          <w:szCs w:val="24"/>
          <w:lang w:val="en" w:eastAsia="en-GB"/>
        </w:rPr>
        <w:t xml:space="preserve">  </w:t>
      </w:r>
      <w:r w:rsidR="003F4F1E">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 says Ming. ‘She was </w:t>
      </w:r>
      <w:r>
        <w:rPr>
          <w:rFonts w:ascii="Arial" w:eastAsia="Times New Roman" w:hAnsi="Arial" w:cs="Arial"/>
          <w:color w:val="414042"/>
          <w:sz w:val="24"/>
          <w:szCs w:val="24"/>
          <w:lang w:val="en" w:eastAsia="en-GB"/>
        </w:rPr>
        <w:t>13,</w:t>
      </w:r>
      <w:r w:rsidR="00684558">
        <w:rPr>
          <w:rFonts w:ascii="Arial" w:eastAsia="Times New Roman" w:hAnsi="Arial" w:cs="Arial"/>
          <w:color w:val="414042"/>
          <w:sz w:val="24"/>
          <w:szCs w:val="24"/>
          <w:lang w:val="en" w:eastAsia="en-GB"/>
        </w:rPr>
        <w:t xml:space="preserve">very empathetic – almost too much. She would be the first to help someone in </w:t>
      </w:r>
      <w:r>
        <w:rPr>
          <w:rFonts w:ascii="Arial" w:eastAsia="Times New Roman" w:hAnsi="Arial" w:cs="Arial"/>
          <w:color w:val="414042"/>
          <w:sz w:val="24"/>
          <w:szCs w:val="24"/>
          <w:lang w:val="en" w:eastAsia="en-GB"/>
        </w:rPr>
        <w:t>14,</w:t>
      </w:r>
      <w:r w:rsidR="00684558">
        <w:rPr>
          <w:rFonts w:ascii="Arial" w:eastAsia="Times New Roman" w:hAnsi="Arial" w:cs="Arial"/>
          <w:color w:val="414042"/>
          <w:sz w:val="24"/>
          <w:szCs w:val="24"/>
          <w:lang w:val="en" w:eastAsia="en-GB"/>
        </w:rPr>
        <w:t xml:space="preserve">trouble. She was also a bit of a joker and had a great sense of </w:t>
      </w:r>
      <w:proofErr w:type="spellStart"/>
      <w:r w:rsidR="00684558">
        <w:rPr>
          <w:rFonts w:ascii="Arial" w:eastAsia="Times New Roman" w:hAnsi="Arial" w:cs="Arial"/>
          <w:color w:val="414042"/>
          <w:sz w:val="24"/>
          <w:szCs w:val="24"/>
          <w:lang w:val="en" w:eastAsia="en-GB"/>
        </w:rPr>
        <w:t>humour</w:t>
      </w:r>
      <w:proofErr w:type="spellEnd"/>
      <w:r w:rsidR="00684558">
        <w:rPr>
          <w:rFonts w:ascii="Arial" w:eastAsia="Times New Roman" w:hAnsi="Arial" w:cs="Arial"/>
          <w:color w:val="414042"/>
          <w:sz w:val="24"/>
          <w:szCs w:val="24"/>
          <w:lang w:val="en" w:eastAsia="en-GB"/>
        </w:rPr>
        <w:t>.’</w:t>
      </w:r>
    </w:p>
    <w:p w:rsidR="00684558" w:rsidRDefault="00F819F7"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15,</w:t>
      </w:r>
      <w:r w:rsidR="00684558">
        <w:rPr>
          <w:rFonts w:ascii="Arial" w:eastAsia="Times New Roman" w:hAnsi="Arial" w:cs="Arial"/>
          <w:color w:val="414042"/>
          <w:sz w:val="24"/>
          <w:szCs w:val="24"/>
          <w:lang w:val="en" w:eastAsia="en-GB"/>
        </w:rPr>
        <w:t xml:space="preserve">Ming, originally from Gloucestershire but now living in north London, was the only </w:t>
      </w:r>
      <w:r>
        <w:rPr>
          <w:rFonts w:ascii="Arial" w:eastAsia="Times New Roman" w:hAnsi="Arial" w:cs="Arial"/>
          <w:color w:val="414042"/>
          <w:sz w:val="24"/>
          <w:szCs w:val="24"/>
          <w:lang w:val="en" w:eastAsia="en-GB"/>
        </w:rPr>
        <w:t>16,</w:t>
      </w:r>
      <w:r w:rsidR="00684558">
        <w:rPr>
          <w:rFonts w:ascii="Arial" w:eastAsia="Times New Roman" w:hAnsi="Arial" w:cs="Arial"/>
          <w:color w:val="414042"/>
          <w:sz w:val="24"/>
          <w:szCs w:val="24"/>
          <w:lang w:val="en" w:eastAsia="en-GB"/>
        </w:rPr>
        <w:t xml:space="preserve">child of Glenys and her husband, Wai </w:t>
      </w:r>
      <w:proofErr w:type="spellStart"/>
      <w:r w:rsidR="00684558">
        <w:rPr>
          <w:rFonts w:ascii="Arial" w:eastAsia="Times New Roman" w:hAnsi="Arial" w:cs="Arial"/>
          <w:color w:val="414042"/>
          <w:sz w:val="24"/>
          <w:szCs w:val="24"/>
          <w:lang w:val="en" w:eastAsia="en-GB"/>
        </w:rPr>
        <w:t>Kwong</w:t>
      </w:r>
      <w:proofErr w:type="spellEnd"/>
      <w:r w:rsidR="00684558">
        <w:rPr>
          <w:rFonts w:ascii="Arial" w:eastAsia="Times New Roman" w:hAnsi="Arial" w:cs="Arial"/>
          <w:color w:val="414042"/>
          <w:sz w:val="24"/>
          <w:szCs w:val="24"/>
          <w:lang w:val="en" w:eastAsia="en-GB"/>
        </w:rPr>
        <w:t xml:space="preserve"> Ho, a nuclear physicist from </w:t>
      </w:r>
      <w:r>
        <w:rPr>
          <w:rFonts w:ascii="Arial" w:eastAsia="Times New Roman" w:hAnsi="Arial" w:cs="Arial"/>
          <w:color w:val="414042"/>
          <w:sz w:val="24"/>
          <w:szCs w:val="24"/>
          <w:lang w:val="en" w:eastAsia="en-GB"/>
        </w:rPr>
        <w:t>17,</w:t>
      </w:r>
      <w:r w:rsidR="00684558">
        <w:rPr>
          <w:rFonts w:ascii="Arial" w:eastAsia="Times New Roman" w:hAnsi="Arial" w:cs="Arial"/>
          <w:color w:val="414042"/>
          <w:sz w:val="24"/>
          <w:szCs w:val="24"/>
          <w:lang w:val="en" w:eastAsia="en-GB"/>
        </w:rPr>
        <w:t xml:space="preserve">Shanghai in China. Wai </w:t>
      </w:r>
      <w:proofErr w:type="spellStart"/>
      <w:r w:rsidR="00684558">
        <w:rPr>
          <w:rFonts w:ascii="Arial" w:eastAsia="Times New Roman" w:hAnsi="Arial" w:cs="Arial"/>
          <w:color w:val="414042"/>
          <w:sz w:val="24"/>
          <w:szCs w:val="24"/>
          <w:lang w:val="en" w:eastAsia="en-GB"/>
        </w:rPr>
        <w:t>Kwong</w:t>
      </w:r>
      <w:proofErr w:type="spellEnd"/>
      <w:r w:rsidR="00684558">
        <w:rPr>
          <w:rFonts w:ascii="Arial" w:eastAsia="Times New Roman" w:hAnsi="Arial" w:cs="Arial"/>
          <w:color w:val="414042"/>
          <w:sz w:val="24"/>
          <w:szCs w:val="24"/>
          <w:lang w:val="en" w:eastAsia="en-GB"/>
        </w:rPr>
        <w:t xml:space="preserve"> died in the late 1980s, when Ming was still a </w:t>
      </w:r>
      <w:r>
        <w:rPr>
          <w:rFonts w:ascii="Arial" w:eastAsia="Times New Roman" w:hAnsi="Arial" w:cs="Arial"/>
          <w:color w:val="414042"/>
          <w:sz w:val="24"/>
          <w:szCs w:val="24"/>
          <w:lang w:val="en" w:eastAsia="en-GB"/>
        </w:rPr>
        <w:t>18,</w:t>
      </w:r>
      <w:r w:rsidR="00684558">
        <w:rPr>
          <w:rFonts w:ascii="Arial" w:eastAsia="Times New Roman" w:hAnsi="Arial" w:cs="Arial"/>
          <w:color w:val="414042"/>
          <w:sz w:val="24"/>
          <w:szCs w:val="24"/>
          <w:lang w:val="en" w:eastAsia="en-GB"/>
        </w:rPr>
        <w:t>student.</w:t>
      </w:r>
    </w:p>
    <w:p w:rsidR="00684558" w:rsidRPr="003F4F1E" w:rsidRDefault="00F819F7" w:rsidP="00684558">
      <w:pPr>
        <w:spacing w:before="132" w:after="0" w:line="242" w:lineRule="auto"/>
        <w:ind w:right="510"/>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19,</w:t>
      </w:r>
      <w:r w:rsidR="00684558">
        <w:rPr>
          <w:rFonts w:ascii="Arial" w:eastAsia="Times New Roman" w:hAnsi="Arial" w:cs="Arial"/>
          <w:color w:val="414042"/>
          <w:sz w:val="24"/>
          <w:szCs w:val="24"/>
          <w:lang w:val="en" w:eastAsia="en-GB"/>
        </w:rPr>
        <w:t xml:space="preserve">Ming says it's been hard to accept the massive change in her mum’s </w:t>
      </w:r>
      <w:r>
        <w:rPr>
          <w:rFonts w:ascii="Arial" w:eastAsia="Times New Roman" w:hAnsi="Arial" w:cs="Arial"/>
          <w:color w:val="414042"/>
          <w:sz w:val="24"/>
          <w:szCs w:val="24"/>
          <w:lang w:val="en" w:eastAsia="en-GB"/>
        </w:rPr>
        <w:t>20,</w:t>
      </w:r>
      <w:r w:rsidR="00684558">
        <w:rPr>
          <w:rFonts w:ascii="Arial" w:eastAsia="Times New Roman" w:hAnsi="Arial" w:cs="Arial"/>
          <w:color w:val="414042"/>
          <w:sz w:val="24"/>
          <w:szCs w:val="24"/>
          <w:lang w:val="en" w:eastAsia="en-GB"/>
        </w:rPr>
        <w:t>personality </w:t>
      </w:r>
      <w:r w:rsidR="00684558">
        <w:rPr>
          <w:rFonts w:ascii="Arial" w:eastAsia="Times New Roman" w:hAnsi="Arial" w:cs="Arial"/>
          <w:color w:val="FF0000"/>
          <w:sz w:val="24"/>
          <w:szCs w:val="24"/>
          <w:lang w:val="en" w:eastAsia="en-GB"/>
        </w:rPr>
        <w:t xml:space="preserve">(Denial) </w:t>
      </w:r>
      <w:r w:rsidR="003F4F1E">
        <w:rPr>
          <w:rFonts w:ascii="Arial" w:eastAsia="Times New Roman" w:hAnsi="Arial" w:cs="Arial"/>
          <w:color w:val="7030A0"/>
          <w:sz w:val="24"/>
          <w:szCs w:val="24"/>
          <w:lang w:val="en" w:eastAsia="en-GB"/>
        </w:rPr>
        <w:t>(Mental health)</w:t>
      </w:r>
    </w:p>
    <w:p w:rsidR="00684558" w:rsidRDefault="00F819F7" w:rsidP="00684558">
      <w:pPr>
        <w:spacing w:after="0" w:line="240" w:lineRule="auto"/>
        <w:rPr>
          <w:rStyle w:val="Hyperlink"/>
          <w:color w:val="0073FF"/>
          <w:u w:val="none"/>
        </w:rPr>
      </w:pPr>
      <w:r>
        <w:rPr>
          <w:rFonts w:ascii="Arial" w:eastAsia="Times New Roman" w:hAnsi="Arial" w:cs="Arial"/>
          <w:color w:val="414042"/>
          <w:sz w:val="24"/>
          <w:szCs w:val="24"/>
          <w:lang w:val="en" w:eastAsia="en-GB"/>
        </w:rPr>
        <w:t>21,</w:t>
      </w:r>
      <w:r w:rsidR="00684558">
        <w:rPr>
          <w:rFonts w:ascii="Arial" w:eastAsia="Times New Roman" w:hAnsi="Arial" w:cs="Arial"/>
          <w:color w:val="414042"/>
          <w:sz w:val="24"/>
          <w:szCs w:val="24"/>
          <w:lang w:val="en" w:eastAsia="en-GB"/>
        </w:rPr>
        <w:t>Extreme reactions </w:t>
      </w:r>
    </w:p>
    <w:p w:rsidR="00684558" w:rsidRDefault="00F819F7" w:rsidP="00684558">
      <w:pPr>
        <w:spacing w:before="100" w:beforeAutospacing="1" w:after="100" w:afterAutospacing="1" w:line="240" w:lineRule="auto"/>
        <w:rPr>
          <w:color w:val="414042"/>
          <w:lang w:val="en"/>
        </w:rPr>
      </w:pPr>
      <w:r>
        <w:rPr>
          <w:rFonts w:ascii="Arial" w:eastAsia="Times New Roman" w:hAnsi="Arial" w:cs="Arial"/>
          <w:color w:val="414042"/>
          <w:sz w:val="24"/>
          <w:szCs w:val="24"/>
          <w:lang w:val="en" w:eastAsia="en-GB"/>
        </w:rPr>
        <w:t>22,</w:t>
      </w:r>
      <w:r w:rsidR="00684558">
        <w:rPr>
          <w:rFonts w:ascii="Arial" w:eastAsia="Times New Roman" w:hAnsi="Arial" w:cs="Arial"/>
          <w:color w:val="414042"/>
          <w:sz w:val="24"/>
          <w:szCs w:val="24"/>
          <w:lang w:val="en" w:eastAsia="en-GB"/>
        </w:rPr>
        <w:t xml:space="preserve">Ming has seen her mum’s </w:t>
      </w:r>
      <w:proofErr w:type="spellStart"/>
      <w:r w:rsidR="00684558">
        <w:rPr>
          <w:rFonts w:ascii="Arial" w:eastAsia="Times New Roman" w:hAnsi="Arial" w:cs="Arial"/>
          <w:color w:val="414042"/>
          <w:sz w:val="24"/>
          <w:szCs w:val="24"/>
          <w:lang w:val="en" w:eastAsia="en-GB"/>
        </w:rPr>
        <w:t>behaviour</w:t>
      </w:r>
      <w:proofErr w:type="spellEnd"/>
      <w:r w:rsidR="00684558">
        <w:rPr>
          <w:rFonts w:ascii="Arial" w:eastAsia="Times New Roman" w:hAnsi="Arial" w:cs="Arial"/>
          <w:color w:val="414042"/>
          <w:sz w:val="24"/>
          <w:szCs w:val="24"/>
          <w:lang w:val="en" w:eastAsia="en-GB"/>
        </w:rPr>
        <w:t xml:space="preserve"> and personality change drastically over the </w:t>
      </w:r>
      <w:r>
        <w:rPr>
          <w:rFonts w:ascii="Arial" w:eastAsia="Times New Roman" w:hAnsi="Arial" w:cs="Arial"/>
          <w:color w:val="414042"/>
          <w:sz w:val="24"/>
          <w:szCs w:val="24"/>
          <w:lang w:val="en" w:eastAsia="en-GB"/>
        </w:rPr>
        <w:t>23,</w:t>
      </w:r>
      <w:r w:rsidR="00684558">
        <w:rPr>
          <w:rFonts w:ascii="Arial" w:eastAsia="Times New Roman" w:hAnsi="Arial" w:cs="Arial"/>
          <w:color w:val="414042"/>
          <w:sz w:val="24"/>
          <w:szCs w:val="24"/>
          <w:lang w:val="en" w:eastAsia="en-GB"/>
        </w:rPr>
        <w:t>years.</w:t>
      </w:r>
      <w:r w:rsidR="00684558">
        <w:rPr>
          <w:rFonts w:ascii="Arial" w:eastAsia="Times New Roman" w:hAnsi="Arial" w:cs="Arial"/>
          <w:color w:val="FF0000"/>
          <w:sz w:val="24"/>
          <w:szCs w:val="24"/>
          <w:lang w:val="en" w:eastAsia="en-GB"/>
        </w:rPr>
        <w:t>(Frustrated)</w:t>
      </w:r>
      <w:r w:rsidR="00684558">
        <w:rPr>
          <w:rFonts w:ascii="Arial" w:eastAsia="Times New Roman" w:hAnsi="Arial" w:cs="Arial"/>
          <w:color w:val="414042"/>
          <w:sz w:val="24"/>
          <w:szCs w:val="24"/>
          <w:lang w:val="en" w:eastAsia="en-GB"/>
        </w:rPr>
        <w:t xml:space="preserve"> </w:t>
      </w:r>
      <w:r w:rsidR="003F4F1E">
        <w:rPr>
          <w:rFonts w:ascii="Arial" w:eastAsia="Times New Roman" w:hAnsi="Arial" w:cs="Arial"/>
          <w:color w:val="7030A0"/>
          <w:sz w:val="24"/>
          <w:szCs w:val="24"/>
          <w:lang w:val="en" w:eastAsia="en-GB"/>
        </w:rPr>
        <w:t>(</w:t>
      </w:r>
      <w:proofErr w:type="spellStart"/>
      <w:r w:rsidR="003F4F1E">
        <w:rPr>
          <w:rFonts w:ascii="Arial" w:eastAsia="Times New Roman" w:hAnsi="Arial" w:cs="Arial"/>
          <w:color w:val="7030A0"/>
          <w:sz w:val="24"/>
          <w:szCs w:val="24"/>
          <w:lang w:val="en" w:eastAsia="en-GB"/>
        </w:rPr>
        <w:t>Emothions</w:t>
      </w:r>
      <w:proofErr w:type="spellEnd"/>
      <w:r w:rsidR="003F4F1E">
        <w:rPr>
          <w:rFonts w:ascii="Arial" w:eastAsia="Times New Roman" w:hAnsi="Arial" w:cs="Arial"/>
          <w:color w:val="7030A0"/>
          <w:sz w:val="24"/>
          <w:szCs w:val="24"/>
          <w:lang w:val="en" w:eastAsia="en-GB"/>
        </w:rPr>
        <w:t>)</w:t>
      </w:r>
      <w:r w:rsidR="00684558">
        <w:rPr>
          <w:rFonts w:ascii="Arial" w:eastAsia="Times New Roman" w:hAnsi="Arial" w:cs="Arial"/>
          <w:color w:val="414042"/>
          <w:sz w:val="24"/>
          <w:szCs w:val="24"/>
          <w:lang w:val="en" w:eastAsia="en-GB"/>
        </w:rPr>
        <w:t xml:space="preserve">She thinks there were very early signs after Glenys lost her </w:t>
      </w:r>
      <w:r>
        <w:rPr>
          <w:rFonts w:ascii="Arial" w:eastAsia="Times New Roman" w:hAnsi="Arial" w:cs="Arial"/>
          <w:color w:val="414042"/>
          <w:sz w:val="24"/>
          <w:szCs w:val="24"/>
          <w:lang w:val="en" w:eastAsia="en-GB"/>
        </w:rPr>
        <w:t>24,</w:t>
      </w:r>
      <w:r w:rsidR="00684558">
        <w:rPr>
          <w:rFonts w:ascii="Arial" w:eastAsia="Times New Roman" w:hAnsi="Arial" w:cs="Arial"/>
          <w:color w:val="414042"/>
          <w:sz w:val="24"/>
          <w:szCs w:val="24"/>
          <w:lang w:val="en" w:eastAsia="en-GB"/>
        </w:rPr>
        <w:t xml:space="preserve">husband, retired and saw her daughter move away from home, all in quick </w:t>
      </w:r>
      <w:r>
        <w:rPr>
          <w:rFonts w:ascii="Arial" w:eastAsia="Times New Roman" w:hAnsi="Arial" w:cs="Arial"/>
          <w:color w:val="414042"/>
          <w:sz w:val="24"/>
          <w:szCs w:val="24"/>
          <w:lang w:val="en" w:eastAsia="en-GB"/>
        </w:rPr>
        <w:t>25,</w:t>
      </w:r>
      <w:r w:rsidR="00684558">
        <w:rPr>
          <w:rFonts w:ascii="Arial" w:eastAsia="Times New Roman" w:hAnsi="Arial" w:cs="Arial"/>
          <w:color w:val="414042"/>
          <w:sz w:val="24"/>
          <w:szCs w:val="24"/>
          <w:lang w:val="en" w:eastAsia="en-GB"/>
        </w:rPr>
        <w:t>succession.</w:t>
      </w:r>
    </w:p>
    <w:p w:rsidR="00684558" w:rsidRPr="003F4F1E" w:rsidRDefault="00F819F7"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26,</w:t>
      </w:r>
      <w:r w:rsidR="00684558">
        <w:rPr>
          <w:rFonts w:ascii="Arial" w:eastAsia="Times New Roman" w:hAnsi="Arial" w:cs="Arial"/>
          <w:color w:val="414042"/>
          <w:sz w:val="24"/>
          <w:szCs w:val="24"/>
          <w:lang w:val="en" w:eastAsia="en-GB"/>
        </w:rPr>
        <w:t xml:space="preserve">‘She started having extreme emotional reactions to things,’ says Ming. ‘She </w:t>
      </w:r>
      <w:r>
        <w:rPr>
          <w:rFonts w:ascii="Arial" w:eastAsia="Times New Roman" w:hAnsi="Arial" w:cs="Arial"/>
          <w:color w:val="414042"/>
          <w:sz w:val="24"/>
          <w:szCs w:val="24"/>
          <w:lang w:val="en" w:eastAsia="en-GB"/>
        </w:rPr>
        <w:t>27,</w:t>
      </w:r>
      <w:r w:rsidR="00684558">
        <w:rPr>
          <w:rFonts w:ascii="Arial" w:eastAsia="Times New Roman" w:hAnsi="Arial" w:cs="Arial"/>
          <w:color w:val="414042"/>
          <w:sz w:val="24"/>
          <w:szCs w:val="24"/>
          <w:lang w:val="en" w:eastAsia="en-GB"/>
        </w:rPr>
        <w:t xml:space="preserve">became unnaturally possessive of me on occasion and felt threatened by my </w:t>
      </w:r>
      <w:r>
        <w:rPr>
          <w:rFonts w:ascii="Arial" w:eastAsia="Times New Roman" w:hAnsi="Arial" w:cs="Arial"/>
          <w:color w:val="414042"/>
          <w:sz w:val="24"/>
          <w:szCs w:val="24"/>
          <w:lang w:val="en" w:eastAsia="en-GB"/>
        </w:rPr>
        <w:t>28,</w:t>
      </w:r>
      <w:r w:rsidR="00684558">
        <w:rPr>
          <w:rFonts w:ascii="Arial" w:eastAsia="Times New Roman" w:hAnsi="Arial" w:cs="Arial"/>
          <w:color w:val="414042"/>
          <w:sz w:val="24"/>
          <w:szCs w:val="24"/>
          <w:lang w:val="en" w:eastAsia="en-GB"/>
        </w:rPr>
        <w:t>relationships with others.’</w:t>
      </w:r>
      <w:r w:rsidR="0050088C">
        <w:rPr>
          <w:rFonts w:ascii="Arial" w:eastAsia="Times New Roman" w:hAnsi="Arial" w:cs="Arial"/>
          <w:color w:val="FF0000"/>
          <w:sz w:val="24"/>
          <w:szCs w:val="24"/>
          <w:lang w:val="en" w:eastAsia="en-GB"/>
        </w:rPr>
        <w:t>(Frustrated)</w:t>
      </w:r>
      <w:r w:rsidR="003F4F1E">
        <w:rPr>
          <w:rFonts w:ascii="Arial" w:eastAsia="Times New Roman" w:hAnsi="Arial" w:cs="Arial"/>
          <w:color w:val="FF0000"/>
          <w:sz w:val="24"/>
          <w:szCs w:val="24"/>
          <w:lang w:val="en" w:eastAsia="en-GB"/>
        </w:rPr>
        <w:t xml:space="preserve"> </w:t>
      </w:r>
      <w:r w:rsidR="003F4F1E">
        <w:rPr>
          <w:rFonts w:ascii="Arial" w:eastAsia="Times New Roman" w:hAnsi="Arial" w:cs="Arial"/>
          <w:color w:val="7030A0"/>
          <w:sz w:val="24"/>
          <w:szCs w:val="24"/>
          <w:lang w:val="en" w:eastAsia="en-GB"/>
        </w:rPr>
        <w:t>(Emotions)</w:t>
      </w:r>
    </w:p>
    <w:p w:rsidR="00684558" w:rsidRPr="003F4F1E" w:rsidRDefault="00F819F7"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29,</w:t>
      </w:r>
      <w:r w:rsidR="00684558">
        <w:rPr>
          <w:rFonts w:ascii="Arial" w:eastAsia="Times New Roman" w:hAnsi="Arial" w:cs="Arial"/>
          <w:color w:val="414042"/>
          <w:sz w:val="24"/>
          <w:szCs w:val="24"/>
          <w:lang w:val="en" w:eastAsia="en-GB"/>
        </w:rPr>
        <w:t xml:space="preserve">A </w:t>
      </w:r>
      <w:proofErr w:type="spellStart"/>
      <w:r w:rsidR="00684558">
        <w:rPr>
          <w:rFonts w:ascii="Arial" w:eastAsia="Times New Roman" w:hAnsi="Arial" w:cs="Arial"/>
          <w:color w:val="414042"/>
          <w:sz w:val="24"/>
          <w:szCs w:val="24"/>
          <w:lang w:val="en" w:eastAsia="en-GB"/>
        </w:rPr>
        <w:t>neighbour</w:t>
      </w:r>
      <w:proofErr w:type="spellEnd"/>
      <w:r w:rsidR="00684558">
        <w:rPr>
          <w:rFonts w:ascii="Arial" w:eastAsia="Times New Roman" w:hAnsi="Arial" w:cs="Arial"/>
          <w:color w:val="414042"/>
          <w:sz w:val="24"/>
          <w:szCs w:val="24"/>
          <w:lang w:val="en" w:eastAsia="en-GB"/>
        </w:rPr>
        <w:t xml:space="preserve"> died around 10 years ago, but Glenys didn’t show or seem to feel the </w:t>
      </w:r>
      <w:r>
        <w:rPr>
          <w:rFonts w:ascii="Arial" w:eastAsia="Times New Roman" w:hAnsi="Arial" w:cs="Arial"/>
          <w:color w:val="414042"/>
          <w:sz w:val="24"/>
          <w:szCs w:val="24"/>
          <w:lang w:val="en" w:eastAsia="en-GB"/>
        </w:rPr>
        <w:t>30,</w:t>
      </w:r>
      <w:r w:rsidR="00684558">
        <w:rPr>
          <w:rFonts w:ascii="Arial" w:eastAsia="Times New Roman" w:hAnsi="Arial" w:cs="Arial"/>
          <w:color w:val="414042"/>
          <w:sz w:val="24"/>
          <w:szCs w:val="24"/>
          <w:lang w:val="en" w:eastAsia="en-GB"/>
        </w:rPr>
        <w:t>kind of sympathy that could be expected.</w:t>
      </w:r>
      <w:r w:rsidR="002D7985">
        <w:rPr>
          <w:rFonts w:ascii="Arial" w:eastAsia="Times New Roman" w:hAnsi="Arial" w:cs="Arial"/>
          <w:color w:val="FF0000"/>
          <w:sz w:val="24"/>
          <w:szCs w:val="24"/>
          <w:lang w:val="en" w:eastAsia="en-GB"/>
        </w:rPr>
        <w:t>(sadness)</w:t>
      </w:r>
      <w:r w:rsidR="003F4F1E">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p>
    <w:p w:rsidR="00684558" w:rsidRPr="00C9095A" w:rsidRDefault="00F819F7"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31,</w:t>
      </w:r>
      <w:r w:rsidR="00684558">
        <w:rPr>
          <w:rFonts w:ascii="Arial" w:eastAsia="Times New Roman" w:hAnsi="Arial" w:cs="Arial"/>
          <w:color w:val="414042"/>
          <w:sz w:val="24"/>
          <w:szCs w:val="24"/>
          <w:lang w:val="en" w:eastAsia="en-GB"/>
        </w:rPr>
        <w:t>‘She was strangely angry, defensive and resentful,’</w:t>
      </w:r>
      <w:r w:rsidR="002D7985">
        <w:rPr>
          <w:rFonts w:ascii="Arial" w:eastAsia="Times New Roman" w:hAnsi="Arial" w:cs="Arial"/>
          <w:color w:val="FF0000"/>
          <w:sz w:val="24"/>
          <w:szCs w:val="24"/>
          <w:lang w:val="en" w:eastAsia="en-GB"/>
        </w:rPr>
        <w:t>(confused)</w:t>
      </w:r>
      <w:r w:rsidR="00684558">
        <w:rPr>
          <w:rFonts w:ascii="Arial" w:eastAsia="Times New Roman" w:hAnsi="Arial" w:cs="Arial"/>
          <w:color w:val="414042"/>
          <w:sz w:val="24"/>
          <w:szCs w:val="24"/>
          <w:lang w:val="en" w:eastAsia="en-GB"/>
        </w:rPr>
        <w:t xml:space="preserve"> </w:t>
      </w:r>
      <w:r w:rsidR="00C9095A">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t xml:space="preserve">says Ming. ‘The </w:t>
      </w:r>
      <w:r>
        <w:rPr>
          <w:rFonts w:ascii="Arial" w:eastAsia="Times New Roman" w:hAnsi="Arial" w:cs="Arial"/>
          <w:color w:val="414042"/>
          <w:sz w:val="24"/>
          <w:szCs w:val="24"/>
          <w:lang w:val="en" w:eastAsia="en-GB"/>
        </w:rPr>
        <w:t>32,</w:t>
      </w:r>
      <w:r w:rsidR="00684558">
        <w:rPr>
          <w:rFonts w:ascii="Arial" w:eastAsia="Times New Roman" w:hAnsi="Arial" w:cs="Arial"/>
          <w:color w:val="414042"/>
          <w:sz w:val="24"/>
          <w:szCs w:val="24"/>
          <w:lang w:val="en" w:eastAsia="en-GB"/>
        </w:rPr>
        <w:t xml:space="preserve">family put a note through her door to let her know the news, but she somehow </w:t>
      </w:r>
      <w:r>
        <w:rPr>
          <w:rFonts w:ascii="Arial" w:eastAsia="Times New Roman" w:hAnsi="Arial" w:cs="Arial"/>
          <w:color w:val="414042"/>
          <w:sz w:val="24"/>
          <w:szCs w:val="24"/>
          <w:lang w:val="en" w:eastAsia="en-GB"/>
        </w:rPr>
        <w:t>33,</w:t>
      </w:r>
      <w:r w:rsidR="00684558">
        <w:rPr>
          <w:rFonts w:ascii="Arial" w:eastAsia="Times New Roman" w:hAnsi="Arial" w:cs="Arial"/>
          <w:color w:val="414042"/>
          <w:sz w:val="24"/>
          <w:szCs w:val="24"/>
          <w:lang w:val="en" w:eastAsia="en-GB"/>
        </w:rPr>
        <w:t>saw it as an imposition. She said, “They can look after themselves!”’</w:t>
      </w:r>
      <w:r w:rsidR="002D7985">
        <w:rPr>
          <w:rFonts w:ascii="Arial" w:eastAsia="Times New Roman" w:hAnsi="Arial" w:cs="Arial"/>
          <w:color w:val="FF0000"/>
          <w:sz w:val="24"/>
          <w:szCs w:val="24"/>
          <w:lang w:val="en" w:eastAsia="en-GB"/>
        </w:rPr>
        <w:t>(Angry)</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p>
    <w:p w:rsidR="00684558" w:rsidRDefault="00F819F7"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34,</w:t>
      </w:r>
      <w:r w:rsidR="00684558">
        <w:rPr>
          <w:rFonts w:ascii="Arial" w:eastAsia="Times New Roman" w:hAnsi="Arial" w:cs="Arial"/>
          <w:color w:val="414042"/>
          <w:sz w:val="24"/>
          <w:szCs w:val="24"/>
          <w:lang w:val="en" w:eastAsia="en-GB"/>
        </w:rPr>
        <w:t xml:space="preserve">Glenys would have moments of paranoia or delusion, becoming </w:t>
      </w:r>
      <w:r>
        <w:rPr>
          <w:rFonts w:ascii="Arial" w:eastAsia="Times New Roman" w:hAnsi="Arial" w:cs="Arial"/>
          <w:color w:val="414042"/>
          <w:sz w:val="24"/>
          <w:szCs w:val="24"/>
          <w:lang w:val="en" w:eastAsia="en-GB"/>
        </w:rPr>
        <w:t>35,</w:t>
      </w:r>
      <w:r w:rsidR="00684558">
        <w:rPr>
          <w:rFonts w:ascii="Arial" w:eastAsia="Times New Roman" w:hAnsi="Arial" w:cs="Arial"/>
          <w:color w:val="414042"/>
          <w:sz w:val="24"/>
          <w:szCs w:val="24"/>
          <w:lang w:val="en" w:eastAsia="en-GB"/>
        </w:rPr>
        <w:t>uncharacteristically antagonistic.</w:t>
      </w:r>
    </w:p>
    <w:p w:rsidR="00684558" w:rsidRDefault="00F819F7"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36,</w:t>
      </w:r>
      <w:r w:rsidR="00684558">
        <w:rPr>
          <w:rFonts w:ascii="Arial" w:eastAsia="Times New Roman" w:hAnsi="Arial" w:cs="Arial"/>
          <w:color w:val="414042"/>
          <w:sz w:val="24"/>
          <w:szCs w:val="24"/>
          <w:lang w:val="en" w:eastAsia="en-GB"/>
        </w:rPr>
        <w:t xml:space="preserve">‘It came and went in flashpoints, so was very hard for any of us to </w:t>
      </w:r>
      <w:r w:rsidR="003C25E5">
        <w:rPr>
          <w:rFonts w:ascii="Arial" w:eastAsia="Times New Roman" w:hAnsi="Arial" w:cs="Arial"/>
          <w:color w:val="414042"/>
          <w:sz w:val="24"/>
          <w:szCs w:val="24"/>
          <w:lang w:val="en" w:eastAsia="en-GB"/>
        </w:rPr>
        <w:t>37,</w:t>
      </w:r>
      <w:r w:rsidR="00684558">
        <w:rPr>
          <w:rFonts w:ascii="Arial" w:eastAsia="Times New Roman" w:hAnsi="Arial" w:cs="Arial"/>
          <w:color w:val="414042"/>
          <w:sz w:val="24"/>
          <w:szCs w:val="24"/>
          <w:lang w:val="en" w:eastAsia="en-GB"/>
        </w:rPr>
        <w:t>grasp,’</w:t>
      </w:r>
      <w:r w:rsidR="002D7985">
        <w:rPr>
          <w:rFonts w:ascii="Arial" w:eastAsia="Times New Roman" w:hAnsi="Arial" w:cs="Arial"/>
          <w:color w:val="FF0000"/>
          <w:sz w:val="24"/>
          <w:szCs w:val="24"/>
          <w:lang w:val="en" w:eastAsia="en-GB"/>
        </w:rPr>
        <w:t>(confused)</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t xml:space="preserve"> says Ming.</w:t>
      </w:r>
    </w:p>
    <w:p w:rsidR="00684558" w:rsidRPr="00C9095A"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38,</w:t>
      </w:r>
      <w:r w:rsidR="00684558">
        <w:rPr>
          <w:rFonts w:ascii="Arial" w:eastAsia="Times New Roman" w:hAnsi="Arial" w:cs="Arial"/>
          <w:color w:val="414042"/>
          <w:sz w:val="24"/>
          <w:szCs w:val="24"/>
          <w:lang w:val="en" w:eastAsia="en-GB"/>
        </w:rPr>
        <w:t>She acknowledges how difficult it must have been for friends,</w:t>
      </w:r>
      <w:r w:rsidR="002D7985">
        <w:rPr>
          <w:rFonts w:ascii="Arial" w:eastAsia="Times New Roman" w:hAnsi="Arial" w:cs="Arial"/>
          <w:color w:val="FF0000"/>
          <w:sz w:val="24"/>
          <w:szCs w:val="24"/>
          <w:lang w:val="en" w:eastAsia="en-GB"/>
        </w:rPr>
        <w:t>(sadness)</w:t>
      </w:r>
      <w:r w:rsidR="00684558">
        <w:rPr>
          <w:rFonts w:ascii="Arial" w:eastAsia="Times New Roman" w:hAnsi="Arial" w:cs="Arial"/>
          <w:color w:val="414042"/>
          <w:sz w:val="24"/>
          <w:szCs w:val="24"/>
          <w:lang w:val="en" w:eastAsia="en-GB"/>
        </w:rPr>
        <w:t xml:space="preserve"> </w:t>
      </w:r>
      <w:r w:rsidR="00C9095A">
        <w:rPr>
          <w:rFonts w:ascii="Arial" w:eastAsia="Times New Roman" w:hAnsi="Arial" w:cs="Arial"/>
          <w:color w:val="414042"/>
          <w:sz w:val="24"/>
          <w:szCs w:val="24"/>
          <w:lang w:val="en" w:eastAsia="en-GB"/>
        </w:rPr>
        <w:t xml:space="preserve"> </w:t>
      </w:r>
      <w:r w:rsidR="00C9095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especially </w:t>
      </w:r>
      <w:r>
        <w:rPr>
          <w:rFonts w:ascii="Arial" w:eastAsia="Times New Roman" w:hAnsi="Arial" w:cs="Arial"/>
          <w:color w:val="414042"/>
          <w:sz w:val="24"/>
          <w:szCs w:val="24"/>
          <w:lang w:val="en" w:eastAsia="en-GB"/>
        </w:rPr>
        <w:t>39,</w:t>
      </w:r>
      <w:r w:rsidR="00684558">
        <w:rPr>
          <w:rFonts w:ascii="Arial" w:eastAsia="Times New Roman" w:hAnsi="Arial" w:cs="Arial"/>
          <w:color w:val="414042"/>
          <w:sz w:val="24"/>
          <w:szCs w:val="24"/>
          <w:lang w:val="en" w:eastAsia="en-GB"/>
        </w:rPr>
        <w:t xml:space="preserve">as Glenys was yet to be diagnosed. However, Ming was still surprised and </w:t>
      </w:r>
      <w:r>
        <w:rPr>
          <w:rFonts w:ascii="Arial" w:eastAsia="Times New Roman" w:hAnsi="Arial" w:cs="Arial"/>
          <w:color w:val="414042"/>
          <w:sz w:val="24"/>
          <w:szCs w:val="24"/>
          <w:lang w:val="en" w:eastAsia="en-GB"/>
        </w:rPr>
        <w:t>40,</w:t>
      </w:r>
      <w:r w:rsidR="00684558">
        <w:rPr>
          <w:rFonts w:ascii="Arial" w:eastAsia="Times New Roman" w:hAnsi="Arial" w:cs="Arial"/>
          <w:color w:val="414042"/>
          <w:sz w:val="24"/>
          <w:szCs w:val="24"/>
          <w:lang w:val="en" w:eastAsia="en-GB"/>
        </w:rPr>
        <w:t>saddened that some chose to cut ties with her mother.</w:t>
      </w:r>
      <w:r w:rsidR="002D7985">
        <w:rPr>
          <w:rFonts w:ascii="Arial" w:eastAsia="Times New Roman" w:hAnsi="Arial" w:cs="Arial"/>
          <w:color w:val="FF0000"/>
          <w:sz w:val="24"/>
          <w:szCs w:val="24"/>
          <w:lang w:val="en" w:eastAsia="en-GB"/>
        </w:rPr>
        <w:t>(heartbroken)</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br/>
      </w:r>
      <w:r>
        <w:rPr>
          <w:rFonts w:ascii="Arial" w:eastAsia="Times New Roman" w:hAnsi="Arial" w:cs="Arial"/>
          <w:color w:val="414042"/>
          <w:sz w:val="24"/>
          <w:szCs w:val="24"/>
          <w:lang w:val="en" w:eastAsia="en-GB"/>
        </w:rPr>
        <w:t>41,</w:t>
      </w:r>
      <w:r w:rsidR="00684558">
        <w:rPr>
          <w:rFonts w:ascii="Arial" w:eastAsia="Times New Roman" w:hAnsi="Arial" w:cs="Arial"/>
          <w:color w:val="414042"/>
          <w:sz w:val="24"/>
          <w:szCs w:val="24"/>
          <w:lang w:val="en" w:eastAsia="en-GB"/>
        </w:rPr>
        <w:t xml:space="preserve">‘I can understand people being confused, but some we had known for 30 or 40 </w:t>
      </w:r>
      <w:r>
        <w:rPr>
          <w:rFonts w:ascii="Arial" w:eastAsia="Times New Roman" w:hAnsi="Arial" w:cs="Arial"/>
          <w:color w:val="414042"/>
          <w:sz w:val="24"/>
          <w:szCs w:val="24"/>
          <w:lang w:val="en" w:eastAsia="en-GB"/>
        </w:rPr>
        <w:t>42</w:t>
      </w:r>
      <w:r w:rsidR="00684558">
        <w:rPr>
          <w:rFonts w:ascii="Arial" w:eastAsia="Times New Roman" w:hAnsi="Arial" w:cs="Arial"/>
          <w:color w:val="414042"/>
          <w:sz w:val="24"/>
          <w:szCs w:val="24"/>
          <w:lang w:val="en" w:eastAsia="en-GB"/>
        </w:rPr>
        <w:t>years were quite mercenary, even when I explained things,’ she says.</w:t>
      </w:r>
      <w:r w:rsidR="002D7985">
        <w:rPr>
          <w:rFonts w:ascii="Arial" w:eastAsia="Times New Roman" w:hAnsi="Arial" w:cs="Arial"/>
          <w:color w:val="FF0000"/>
          <w:sz w:val="24"/>
          <w:szCs w:val="24"/>
          <w:lang w:val="en" w:eastAsia="en-GB"/>
        </w:rPr>
        <w:t xml:space="preserve">(resentment) </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p>
    <w:p w:rsidR="00684558" w:rsidRDefault="003C25E5" w:rsidP="00684558">
      <w:pPr>
        <w:spacing w:before="100" w:beforeAutospacing="1" w:after="100" w:afterAutospacing="1" w:line="240" w:lineRule="auto"/>
        <w:outlineLvl w:val="1"/>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43,</w:t>
      </w:r>
      <w:r w:rsidR="00684558">
        <w:rPr>
          <w:rFonts w:ascii="Arial" w:eastAsia="Times New Roman" w:hAnsi="Arial" w:cs="Arial"/>
          <w:color w:val="414042"/>
          <w:sz w:val="24"/>
          <w:szCs w:val="24"/>
          <w:lang w:val="en" w:eastAsia="en-GB"/>
        </w:rPr>
        <w:t>Crisis point</w:t>
      </w:r>
    </w:p>
    <w:p w:rsidR="00684558" w:rsidRPr="00C9095A"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44,</w:t>
      </w:r>
      <w:r w:rsidR="00684558">
        <w:rPr>
          <w:rFonts w:ascii="Arial" w:eastAsia="Times New Roman" w:hAnsi="Arial" w:cs="Arial"/>
          <w:color w:val="414042"/>
          <w:sz w:val="24"/>
          <w:szCs w:val="24"/>
          <w:lang w:val="en" w:eastAsia="en-GB"/>
        </w:rPr>
        <w:t xml:space="preserve">As things worsened, Ming’s attempts to call in support for both Glenys and herself </w:t>
      </w:r>
      <w:r>
        <w:rPr>
          <w:rFonts w:ascii="Arial" w:eastAsia="Times New Roman" w:hAnsi="Arial" w:cs="Arial"/>
          <w:color w:val="414042"/>
          <w:sz w:val="24"/>
          <w:szCs w:val="24"/>
          <w:lang w:val="en" w:eastAsia="en-GB"/>
        </w:rPr>
        <w:t>45,</w:t>
      </w:r>
      <w:r w:rsidR="00684558">
        <w:rPr>
          <w:rFonts w:ascii="Arial" w:eastAsia="Times New Roman" w:hAnsi="Arial" w:cs="Arial"/>
          <w:color w:val="414042"/>
          <w:sz w:val="24"/>
          <w:szCs w:val="24"/>
          <w:lang w:val="en" w:eastAsia="en-GB"/>
        </w:rPr>
        <w:t>were hampered by her mother,</w:t>
      </w:r>
      <w:r w:rsidR="002D7985">
        <w:rPr>
          <w:rFonts w:ascii="Arial" w:eastAsia="Times New Roman" w:hAnsi="Arial" w:cs="Arial"/>
          <w:color w:val="FF0000"/>
          <w:sz w:val="24"/>
          <w:szCs w:val="24"/>
          <w:lang w:val="en" w:eastAsia="en-GB"/>
        </w:rPr>
        <w:t>(defeat)</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 who didn’t think anything was wrong. </w:t>
      </w:r>
      <w:r w:rsidR="00684558">
        <w:rPr>
          <w:rFonts w:ascii="Arial" w:eastAsia="Times New Roman" w:hAnsi="Arial" w:cs="Arial"/>
          <w:color w:val="414042"/>
          <w:sz w:val="24"/>
          <w:szCs w:val="24"/>
          <w:lang w:val="en" w:eastAsia="en-GB"/>
        </w:rPr>
        <w:br/>
        <w:t> </w:t>
      </w:r>
      <w:r>
        <w:rPr>
          <w:rFonts w:ascii="Arial" w:eastAsia="Times New Roman" w:hAnsi="Arial" w:cs="Arial"/>
          <w:color w:val="414042"/>
          <w:sz w:val="24"/>
          <w:szCs w:val="24"/>
          <w:lang w:val="en" w:eastAsia="en-GB"/>
        </w:rPr>
        <w:t>46,</w:t>
      </w:r>
      <w:r w:rsidR="00684558">
        <w:rPr>
          <w:rFonts w:ascii="Arial" w:eastAsia="Times New Roman" w:hAnsi="Arial" w:cs="Arial"/>
          <w:color w:val="414042"/>
          <w:sz w:val="24"/>
          <w:szCs w:val="24"/>
          <w:lang w:val="en" w:eastAsia="en-GB"/>
        </w:rPr>
        <w:t xml:space="preserve">“She wasn’t eating or washing, and was getting into distress, but could present </w:t>
      </w:r>
      <w:r>
        <w:rPr>
          <w:rFonts w:ascii="Arial" w:eastAsia="Times New Roman" w:hAnsi="Arial" w:cs="Arial"/>
          <w:color w:val="414042"/>
          <w:sz w:val="24"/>
          <w:szCs w:val="24"/>
          <w:lang w:val="en" w:eastAsia="en-GB"/>
        </w:rPr>
        <w:t>47,</w:t>
      </w:r>
      <w:r w:rsidR="00684558">
        <w:rPr>
          <w:rFonts w:ascii="Arial" w:eastAsia="Times New Roman" w:hAnsi="Arial" w:cs="Arial"/>
          <w:color w:val="414042"/>
          <w:sz w:val="24"/>
          <w:szCs w:val="24"/>
          <w:lang w:val="en" w:eastAsia="en-GB"/>
        </w:rPr>
        <w:t xml:space="preserve">as normal when visited by professionals,’ says Ming. </w:t>
      </w:r>
      <w:r w:rsidR="002D7985">
        <w:rPr>
          <w:rFonts w:ascii="Arial" w:eastAsia="Times New Roman" w:hAnsi="Arial" w:cs="Arial"/>
          <w:color w:val="FF0000"/>
          <w:sz w:val="24"/>
          <w:szCs w:val="24"/>
          <w:lang w:val="en" w:eastAsia="en-GB"/>
        </w:rPr>
        <w:t>(Frustration)</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‘She told a </w:t>
      </w:r>
      <w:r>
        <w:rPr>
          <w:rFonts w:ascii="Arial" w:eastAsia="Times New Roman" w:hAnsi="Arial" w:cs="Arial"/>
          <w:color w:val="414042"/>
          <w:sz w:val="24"/>
          <w:szCs w:val="24"/>
          <w:lang w:val="en" w:eastAsia="en-GB"/>
        </w:rPr>
        <w:t>48,</w:t>
      </w:r>
      <w:r w:rsidR="00684558">
        <w:rPr>
          <w:rFonts w:ascii="Arial" w:eastAsia="Times New Roman" w:hAnsi="Arial" w:cs="Arial"/>
          <w:color w:val="414042"/>
          <w:sz w:val="24"/>
          <w:szCs w:val="24"/>
          <w:lang w:val="en" w:eastAsia="en-GB"/>
        </w:rPr>
        <w:t xml:space="preserve">social worker, “What do I need a </w:t>
      </w:r>
      <w:proofErr w:type="spellStart"/>
      <w:r w:rsidR="00684558">
        <w:rPr>
          <w:rFonts w:ascii="Arial" w:eastAsia="Times New Roman" w:hAnsi="Arial" w:cs="Arial"/>
          <w:color w:val="414042"/>
          <w:sz w:val="24"/>
          <w:szCs w:val="24"/>
          <w:lang w:val="en" w:eastAsia="en-GB"/>
        </w:rPr>
        <w:t>carer</w:t>
      </w:r>
      <w:proofErr w:type="spellEnd"/>
      <w:r w:rsidR="00684558">
        <w:rPr>
          <w:rFonts w:ascii="Arial" w:eastAsia="Times New Roman" w:hAnsi="Arial" w:cs="Arial"/>
          <w:color w:val="414042"/>
          <w:sz w:val="24"/>
          <w:szCs w:val="24"/>
          <w:lang w:val="en" w:eastAsia="en-GB"/>
        </w:rPr>
        <w:t xml:space="preserve"> for?”</w:t>
      </w:r>
      <w:r w:rsidR="002D7985">
        <w:rPr>
          <w:rFonts w:ascii="Arial" w:eastAsia="Times New Roman" w:hAnsi="Arial" w:cs="Arial"/>
          <w:color w:val="FF0000"/>
          <w:sz w:val="24"/>
          <w:szCs w:val="24"/>
          <w:lang w:val="en" w:eastAsia="en-GB"/>
        </w:rPr>
        <w:t>(helpless)</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(Mental Health)</w:t>
      </w:r>
    </w:p>
    <w:p w:rsidR="00684558" w:rsidRPr="00C9095A"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49,</w:t>
      </w:r>
      <w:r w:rsidR="00684558">
        <w:rPr>
          <w:rFonts w:ascii="Arial" w:eastAsia="Times New Roman" w:hAnsi="Arial" w:cs="Arial"/>
          <w:color w:val="414042"/>
          <w:sz w:val="24"/>
          <w:szCs w:val="24"/>
          <w:lang w:val="en" w:eastAsia="en-GB"/>
        </w:rPr>
        <w:t xml:space="preserve">‘That had been my opportunity to get some help but she totally rejected it. I was </w:t>
      </w:r>
      <w:r>
        <w:rPr>
          <w:rFonts w:ascii="Arial" w:eastAsia="Times New Roman" w:hAnsi="Arial" w:cs="Arial"/>
          <w:color w:val="414042"/>
          <w:sz w:val="24"/>
          <w:szCs w:val="24"/>
          <w:lang w:val="en" w:eastAsia="en-GB"/>
        </w:rPr>
        <w:t>50,</w:t>
      </w:r>
      <w:r w:rsidR="00684558">
        <w:rPr>
          <w:rFonts w:ascii="Arial" w:eastAsia="Times New Roman" w:hAnsi="Arial" w:cs="Arial"/>
          <w:color w:val="414042"/>
          <w:sz w:val="24"/>
          <w:szCs w:val="24"/>
          <w:lang w:val="en" w:eastAsia="en-GB"/>
        </w:rPr>
        <w:t>dying inside.</w:t>
      </w:r>
      <w:r w:rsidR="00505D1B">
        <w:rPr>
          <w:rFonts w:ascii="Arial" w:eastAsia="Times New Roman" w:hAnsi="Arial" w:cs="Arial"/>
          <w:color w:val="FF0000"/>
          <w:sz w:val="24"/>
          <w:szCs w:val="24"/>
          <w:lang w:val="en" w:eastAsia="en-GB"/>
        </w:rPr>
        <w:t>(tired)</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(Mental Health)</w:t>
      </w:r>
    </w:p>
    <w:p w:rsidR="00684558" w:rsidRPr="00C9095A"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51,</w:t>
      </w:r>
      <w:r w:rsidR="00684558">
        <w:rPr>
          <w:rFonts w:ascii="Arial" w:eastAsia="Times New Roman" w:hAnsi="Arial" w:cs="Arial"/>
          <w:color w:val="414042"/>
          <w:sz w:val="24"/>
          <w:szCs w:val="24"/>
          <w:lang w:val="en" w:eastAsia="en-GB"/>
        </w:rPr>
        <w:t xml:space="preserve">‘I used to say she was in denial, but now I see that she was unable to </w:t>
      </w:r>
      <w:r w:rsidR="00505D1B">
        <w:rPr>
          <w:rFonts w:ascii="Arial" w:eastAsia="Times New Roman" w:hAnsi="Arial" w:cs="Arial"/>
          <w:color w:val="414042"/>
          <w:sz w:val="24"/>
          <w:szCs w:val="24"/>
          <w:lang w:val="en" w:eastAsia="en-GB"/>
        </w:rPr>
        <w:t>recognize</w:t>
      </w:r>
      <w:r w:rsidR="00684558">
        <w:rPr>
          <w:rFonts w:ascii="Arial" w:eastAsia="Times New Roman" w:hAnsi="Arial" w:cs="Arial"/>
          <w:color w:val="414042"/>
          <w:sz w:val="24"/>
          <w:szCs w:val="24"/>
          <w:lang w:val="en" w:eastAsia="en-GB"/>
        </w:rPr>
        <w:t xml:space="preserve"> </w:t>
      </w:r>
      <w:r>
        <w:rPr>
          <w:rFonts w:ascii="Arial" w:eastAsia="Times New Roman" w:hAnsi="Arial" w:cs="Arial"/>
          <w:color w:val="414042"/>
          <w:sz w:val="24"/>
          <w:szCs w:val="24"/>
          <w:lang w:val="en" w:eastAsia="en-GB"/>
        </w:rPr>
        <w:t>52,</w:t>
      </w:r>
      <w:r w:rsidR="00684558">
        <w:rPr>
          <w:rFonts w:ascii="Arial" w:eastAsia="Times New Roman" w:hAnsi="Arial" w:cs="Arial"/>
          <w:color w:val="414042"/>
          <w:sz w:val="24"/>
          <w:szCs w:val="24"/>
          <w:lang w:val="en" w:eastAsia="en-GB"/>
        </w:rPr>
        <w:t>her condition.’</w:t>
      </w:r>
      <w:r w:rsidR="00505D1B">
        <w:rPr>
          <w:rFonts w:ascii="Arial" w:eastAsia="Times New Roman" w:hAnsi="Arial" w:cs="Arial"/>
          <w:color w:val="FF0000"/>
          <w:sz w:val="24"/>
          <w:szCs w:val="24"/>
          <w:lang w:val="en" w:eastAsia="en-GB"/>
        </w:rPr>
        <w:t>(understanding)</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53,</w:t>
      </w:r>
      <w:r w:rsidR="00684558">
        <w:rPr>
          <w:rFonts w:ascii="Arial" w:eastAsia="Times New Roman" w:hAnsi="Arial" w:cs="Arial"/>
          <w:color w:val="414042"/>
          <w:sz w:val="24"/>
          <w:szCs w:val="24"/>
          <w:lang w:val="en" w:eastAsia="en-GB"/>
        </w:rPr>
        <w:t>With Glenys’s needs coming first, Ming’s career went on hold.</w:t>
      </w:r>
      <w:r w:rsidR="00505D1B">
        <w:rPr>
          <w:rFonts w:ascii="Arial" w:eastAsia="Times New Roman" w:hAnsi="Arial" w:cs="Arial"/>
          <w:color w:val="FF0000"/>
          <w:sz w:val="24"/>
          <w:szCs w:val="24"/>
          <w:lang w:val="en" w:eastAsia="en-GB"/>
        </w:rPr>
        <w:t>(Angry)</w:t>
      </w:r>
      <w:r w:rsidR="00684558">
        <w:rPr>
          <w:rFonts w:ascii="Arial" w:eastAsia="Times New Roman" w:hAnsi="Arial" w:cs="Arial"/>
          <w:color w:val="414042"/>
          <w:sz w:val="24"/>
          <w:szCs w:val="24"/>
          <w:lang w:val="en" w:eastAsia="en-GB"/>
        </w:rPr>
        <w:t xml:space="preserve"> </w:t>
      </w:r>
      <w:r w:rsidR="00C9095A">
        <w:rPr>
          <w:rFonts w:ascii="Arial" w:eastAsia="Times New Roman" w:hAnsi="Arial" w:cs="Arial"/>
          <w:color w:val="414042"/>
          <w:sz w:val="24"/>
          <w:szCs w:val="24"/>
          <w:lang w:val="en" w:eastAsia="en-GB"/>
        </w:rPr>
        <w:t xml:space="preserve">  </w:t>
      </w:r>
      <w:r w:rsidR="00C9095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Having </w:t>
      </w:r>
      <w:r>
        <w:rPr>
          <w:rFonts w:ascii="Arial" w:eastAsia="Times New Roman" w:hAnsi="Arial" w:cs="Arial"/>
          <w:color w:val="414042"/>
          <w:sz w:val="24"/>
          <w:szCs w:val="24"/>
          <w:lang w:val="en" w:eastAsia="en-GB"/>
        </w:rPr>
        <w:t>54,</w:t>
      </w:r>
      <w:r w:rsidR="00684558">
        <w:rPr>
          <w:rFonts w:ascii="Arial" w:eastAsia="Times New Roman" w:hAnsi="Arial" w:cs="Arial"/>
          <w:color w:val="414042"/>
          <w:sz w:val="24"/>
          <w:szCs w:val="24"/>
          <w:lang w:val="en" w:eastAsia="en-GB"/>
        </w:rPr>
        <w:t xml:space="preserve">been a TV script editor, she had gone freelance as scriptwriter in 2000, writing for </w:t>
      </w:r>
      <w:r>
        <w:rPr>
          <w:rFonts w:ascii="Arial" w:eastAsia="Times New Roman" w:hAnsi="Arial" w:cs="Arial"/>
          <w:color w:val="414042"/>
          <w:sz w:val="24"/>
          <w:szCs w:val="24"/>
          <w:lang w:val="en" w:eastAsia="en-GB"/>
        </w:rPr>
        <w:t>55,</w:t>
      </w:r>
      <w:r w:rsidR="00505D1B">
        <w:rPr>
          <w:rFonts w:ascii="Arial" w:eastAsia="Times New Roman" w:hAnsi="Arial" w:cs="Arial"/>
          <w:color w:val="414042"/>
          <w:sz w:val="24"/>
          <w:szCs w:val="24"/>
          <w:lang w:val="en" w:eastAsia="en-GB"/>
        </w:rPr>
        <w:t>programmers</w:t>
      </w:r>
      <w:r w:rsidR="00684558">
        <w:rPr>
          <w:rFonts w:ascii="Arial" w:eastAsia="Times New Roman" w:hAnsi="Arial" w:cs="Arial"/>
          <w:color w:val="414042"/>
          <w:sz w:val="24"/>
          <w:szCs w:val="24"/>
          <w:lang w:val="en" w:eastAsia="en-GB"/>
        </w:rPr>
        <w:t xml:space="preserve"> such as EastEnders and Casualty.</w:t>
      </w:r>
    </w:p>
    <w:p w:rsidR="00684558" w:rsidRPr="00C9095A" w:rsidRDefault="00505D1B"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 xml:space="preserve"> </w:t>
      </w:r>
      <w:r w:rsidR="003C25E5">
        <w:rPr>
          <w:rFonts w:ascii="Arial" w:eastAsia="Times New Roman" w:hAnsi="Arial" w:cs="Arial"/>
          <w:color w:val="414042"/>
          <w:sz w:val="24"/>
          <w:szCs w:val="24"/>
          <w:lang w:val="en" w:eastAsia="en-GB"/>
        </w:rPr>
        <w:t>56,</w:t>
      </w:r>
      <w:r w:rsidR="00684558">
        <w:rPr>
          <w:rFonts w:ascii="Arial" w:eastAsia="Times New Roman" w:hAnsi="Arial" w:cs="Arial"/>
          <w:color w:val="414042"/>
          <w:sz w:val="24"/>
          <w:szCs w:val="24"/>
          <w:lang w:val="en" w:eastAsia="en-GB"/>
        </w:rPr>
        <w:t xml:space="preserve">‘I never intentionally gave up work, but when Mum reached crisis point I had to </w:t>
      </w:r>
      <w:r w:rsidR="003C25E5">
        <w:rPr>
          <w:rFonts w:ascii="Arial" w:eastAsia="Times New Roman" w:hAnsi="Arial" w:cs="Arial"/>
          <w:color w:val="414042"/>
          <w:sz w:val="24"/>
          <w:szCs w:val="24"/>
          <w:lang w:val="en" w:eastAsia="en-GB"/>
        </w:rPr>
        <w:t>57,</w:t>
      </w:r>
      <w:r w:rsidR="00684558">
        <w:rPr>
          <w:rFonts w:ascii="Arial" w:eastAsia="Times New Roman" w:hAnsi="Arial" w:cs="Arial"/>
          <w:color w:val="414042"/>
          <w:sz w:val="24"/>
          <w:szCs w:val="24"/>
          <w:lang w:val="en" w:eastAsia="en-GB"/>
        </w:rPr>
        <w:t>stop pitching and fell out of circulation,’ she says.</w:t>
      </w:r>
      <w:r>
        <w:rPr>
          <w:rFonts w:ascii="Arial" w:eastAsia="Times New Roman" w:hAnsi="Arial" w:cs="Arial"/>
          <w:color w:val="FF0000"/>
          <w:sz w:val="24"/>
          <w:szCs w:val="24"/>
          <w:lang w:val="en" w:eastAsia="en-GB"/>
        </w:rPr>
        <w:t xml:space="preserve">(resentment) </w:t>
      </w:r>
      <w:r w:rsidR="00C9095A">
        <w:rPr>
          <w:rFonts w:ascii="Arial" w:eastAsia="Times New Roman" w:hAnsi="Arial" w:cs="Arial"/>
          <w:color w:val="7030A0"/>
          <w:sz w:val="24"/>
          <w:szCs w:val="24"/>
          <w:lang w:val="en" w:eastAsia="en-GB"/>
        </w:rPr>
        <w:t>(Emotions)</w:t>
      </w:r>
    </w:p>
    <w:p w:rsidR="00684558" w:rsidRPr="00C9095A"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58,</w:t>
      </w:r>
      <w:r w:rsidR="00684558">
        <w:rPr>
          <w:rFonts w:ascii="Arial" w:eastAsia="Times New Roman" w:hAnsi="Arial" w:cs="Arial"/>
          <w:color w:val="414042"/>
          <w:sz w:val="24"/>
          <w:szCs w:val="24"/>
          <w:lang w:val="en" w:eastAsia="en-GB"/>
        </w:rPr>
        <w:t>‘Thankfully I am now back in business,</w:t>
      </w:r>
      <w:r w:rsidR="00505D1B">
        <w:rPr>
          <w:rFonts w:ascii="Arial" w:eastAsia="Times New Roman" w:hAnsi="Arial" w:cs="Arial"/>
          <w:color w:val="FF0000"/>
          <w:sz w:val="24"/>
          <w:szCs w:val="24"/>
          <w:lang w:val="en" w:eastAsia="en-GB"/>
        </w:rPr>
        <w:t>(relief)</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 but for years there was so much </w:t>
      </w:r>
      <w:r>
        <w:rPr>
          <w:rFonts w:ascii="Arial" w:eastAsia="Times New Roman" w:hAnsi="Arial" w:cs="Arial"/>
          <w:color w:val="414042"/>
          <w:sz w:val="24"/>
          <w:szCs w:val="24"/>
          <w:lang w:val="en" w:eastAsia="en-GB"/>
        </w:rPr>
        <w:t>59,</w:t>
      </w:r>
      <w:r w:rsidR="00684558">
        <w:rPr>
          <w:rFonts w:ascii="Arial" w:eastAsia="Times New Roman" w:hAnsi="Arial" w:cs="Arial"/>
          <w:color w:val="414042"/>
          <w:sz w:val="24"/>
          <w:szCs w:val="24"/>
          <w:lang w:val="en" w:eastAsia="en-GB"/>
        </w:rPr>
        <w:t>going on with Mum, I didn’t have the time or headspace.</w:t>
      </w:r>
      <w:r w:rsidR="00505D1B">
        <w:rPr>
          <w:rFonts w:ascii="Arial" w:eastAsia="Times New Roman" w:hAnsi="Arial" w:cs="Arial"/>
          <w:color w:val="FF0000"/>
          <w:sz w:val="24"/>
          <w:szCs w:val="24"/>
          <w:lang w:val="en" w:eastAsia="en-GB"/>
        </w:rPr>
        <w:t>(depressed)</w:t>
      </w:r>
      <w:r w:rsidR="00684558">
        <w:rPr>
          <w:rFonts w:ascii="Arial" w:eastAsia="Times New Roman" w:hAnsi="Arial" w:cs="Arial"/>
          <w:color w:val="414042"/>
          <w:sz w:val="24"/>
          <w:szCs w:val="24"/>
          <w:lang w:val="en" w:eastAsia="en-GB"/>
        </w:rPr>
        <w:t xml:space="preserve"> </w:t>
      </w:r>
      <w:r w:rsidR="00C9095A">
        <w:rPr>
          <w:rFonts w:ascii="Arial" w:eastAsia="Times New Roman" w:hAnsi="Arial" w:cs="Arial"/>
          <w:color w:val="414042"/>
          <w:sz w:val="24"/>
          <w:szCs w:val="24"/>
          <w:lang w:val="en" w:eastAsia="en-GB"/>
        </w:rPr>
        <w:t xml:space="preserve"> </w:t>
      </w:r>
      <w:r w:rsidR="00C9095A">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t xml:space="preserve">Every day </w:t>
      </w:r>
      <w:r>
        <w:rPr>
          <w:rFonts w:ascii="Arial" w:eastAsia="Times New Roman" w:hAnsi="Arial" w:cs="Arial"/>
          <w:color w:val="414042"/>
          <w:sz w:val="24"/>
          <w:szCs w:val="24"/>
          <w:lang w:val="en" w:eastAsia="en-GB"/>
        </w:rPr>
        <w:t>60,</w:t>
      </w:r>
      <w:r w:rsidR="00684558">
        <w:rPr>
          <w:rFonts w:ascii="Arial" w:eastAsia="Times New Roman" w:hAnsi="Arial" w:cs="Arial"/>
          <w:color w:val="414042"/>
          <w:sz w:val="24"/>
          <w:szCs w:val="24"/>
          <w:lang w:val="en" w:eastAsia="en-GB"/>
        </w:rPr>
        <w:t>there was a crisis.’</w:t>
      </w:r>
      <w:r w:rsidR="00505D1B">
        <w:rPr>
          <w:rFonts w:ascii="Arial" w:eastAsia="Times New Roman" w:hAnsi="Arial" w:cs="Arial"/>
          <w:color w:val="FF0000"/>
          <w:sz w:val="24"/>
          <w:szCs w:val="24"/>
          <w:lang w:val="en" w:eastAsia="en-GB"/>
        </w:rPr>
        <w:t>(sadness)</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br/>
      </w:r>
      <w:r>
        <w:rPr>
          <w:rFonts w:ascii="Arial" w:eastAsia="Times New Roman" w:hAnsi="Arial" w:cs="Arial"/>
          <w:color w:val="414042"/>
          <w:sz w:val="24"/>
          <w:szCs w:val="24"/>
          <w:lang w:val="en" w:eastAsia="en-GB"/>
        </w:rPr>
        <w:t>61,</w:t>
      </w:r>
      <w:r w:rsidR="00684558">
        <w:rPr>
          <w:rFonts w:ascii="Arial" w:eastAsia="Times New Roman" w:hAnsi="Arial" w:cs="Arial"/>
          <w:color w:val="414042"/>
          <w:sz w:val="24"/>
          <w:szCs w:val="24"/>
          <w:lang w:val="en" w:eastAsia="en-GB"/>
        </w:rPr>
        <w:t xml:space="preserve">Ming struggles with the feeling of losing her close connection with her </w:t>
      </w:r>
      <w:r>
        <w:rPr>
          <w:rFonts w:ascii="Arial" w:eastAsia="Times New Roman" w:hAnsi="Arial" w:cs="Arial"/>
          <w:color w:val="414042"/>
          <w:sz w:val="24"/>
          <w:szCs w:val="24"/>
          <w:lang w:val="en" w:eastAsia="en-GB"/>
        </w:rPr>
        <w:t>62,</w:t>
      </w:r>
      <w:r w:rsidR="00684558">
        <w:rPr>
          <w:rFonts w:ascii="Arial" w:eastAsia="Times New Roman" w:hAnsi="Arial" w:cs="Arial"/>
          <w:color w:val="414042"/>
          <w:sz w:val="24"/>
          <w:szCs w:val="24"/>
          <w:lang w:val="en" w:eastAsia="en-GB"/>
        </w:rPr>
        <w:t>mum.</w:t>
      </w:r>
      <w:r w:rsidR="00505D1B">
        <w:rPr>
          <w:rFonts w:ascii="Arial" w:eastAsia="Times New Roman" w:hAnsi="Arial" w:cs="Arial"/>
          <w:color w:val="FF0000"/>
          <w:sz w:val="24"/>
          <w:szCs w:val="24"/>
          <w:lang w:val="en" w:eastAsia="en-GB"/>
        </w:rPr>
        <w:t>(Heartbroken)</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p>
    <w:p w:rsidR="00684558" w:rsidRDefault="003C25E5" w:rsidP="00684558">
      <w:pPr>
        <w:spacing w:after="0" w:line="240" w:lineRule="auto"/>
        <w:rPr>
          <w:rStyle w:val="Hyperlink"/>
          <w:color w:val="0073FF"/>
          <w:u w:val="none"/>
        </w:rPr>
      </w:pPr>
      <w:r>
        <w:rPr>
          <w:rFonts w:ascii="Arial" w:eastAsia="Times New Roman" w:hAnsi="Arial" w:cs="Arial"/>
          <w:color w:val="414042"/>
          <w:sz w:val="24"/>
          <w:szCs w:val="24"/>
          <w:lang w:val="en" w:eastAsia="en-GB"/>
        </w:rPr>
        <w:t>63,</w:t>
      </w:r>
      <w:r w:rsidR="00505D1B">
        <w:rPr>
          <w:rFonts w:ascii="Arial" w:eastAsia="Times New Roman" w:hAnsi="Arial" w:cs="Arial"/>
          <w:color w:val="414042"/>
          <w:sz w:val="24"/>
          <w:szCs w:val="24"/>
          <w:lang w:val="en" w:eastAsia="en-GB"/>
        </w:rPr>
        <w:t>Agonizing</w:t>
      </w:r>
      <w:r w:rsidR="00684558">
        <w:rPr>
          <w:rFonts w:ascii="Arial" w:eastAsia="Times New Roman" w:hAnsi="Arial" w:cs="Arial"/>
          <w:color w:val="414042"/>
          <w:sz w:val="24"/>
          <w:szCs w:val="24"/>
          <w:lang w:val="en" w:eastAsia="en-GB"/>
        </w:rPr>
        <w:t xml:space="preserve"> decision</w:t>
      </w:r>
    </w:p>
    <w:p w:rsidR="00684558" w:rsidRPr="00C9095A" w:rsidRDefault="003C25E5" w:rsidP="00684558">
      <w:pPr>
        <w:spacing w:before="100" w:beforeAutospacing="1" w:after="100" w:afterAutospacing="1" w:line="240" w:lineRule="auto"/>
        <w:rPr>
          <w:color w:val="7030A0"/>
          <w:lang w:val="en"/>
        </w:rPr>
      </w:pPr>
      <w:r>
        <w:rPr>
          <w:rFonts w:ascii="Arial" w:eastAsia="Times New Roman" w:hAnsi="Arial" w:cs="Arial"/>
          <w:color w:val="414042"/>
          <w:sz w:val="24"/>
          <w:szCs w:val="24"/>
          <w:lang w:val="en" w:eastAsia="en-GB"/>
        </w:rPr>
        <w:t>64,</w:t>
      </w:r>
      <w:r w:rsidR="00684558">
        <w:rPr>
          <w:rFonts w:ascii="Arial" w:eastAsia="Times New Roman" w:hAnsi="Arial" w:cs="Arial"/>
          <w:color w:val="414042"/>
          <w:sz w:val="24"/>
          <w:szCs w:val="24"/>
          <w:lang w:val="en" w:eastAsia="en-GB"/>
        </w:rPr>
        <w:t xml:space="preserve">Glenys entered a care home in Gloucestershire in September 2011 and initially </w:t>
      </w:r>
      <w:r>
        <w:rPr>
          <w:rFonts w:ascii="Arial" w:eastAsia="Times New Roman" w:hAnsi="Arial" w:cs="Arial"/>
          <w:color w:val="414042"/>
          <w:sz w:val="24"/>
          <w:szCs w:val="24"/>
          <w:lang w:val="en" w:eastAsia="en-GB"/>
        </w:rPr>
        <w:t>65,</w:t>
      </w:r>
      <w:r w:rsidR="00684558">
        <w:rPr>
          <w:rFonts w:ascii="Arial" w:eastAsia="Times New Roman" w:hAnsi="Arial" w:cs="Arial"/>
          <w:color w:val="414042"/>
          <w:sz w:val="24"/>
          <w:szCs w:val="24"/>
          <w:lang w:val="en" w:eastAsia="en-GB"/>
        </w:rPr>
        <w:t>seemed to settle in well.</w:t>
      </w:r>
      <w:r w:rsidR="00505D1B">
        <w:rPr>
          <w:rFonts w:ascii="Arial" w:eastAsia="Times New Roman" w:hAnsi="Arial" w:cs="Arial"/>
          <w:color w:val="FF0000"/>
          <w:sz w:val="24"/>
          <w:szCs w:val="24"/>
          <w:lang w:val="en" w:eastAsia="en-GB"/>
        </w:rPr>
        <w:t xml:space="preserve">(hopefulness) </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p>
    <w:p w:rsidR="00684558" w:rsidRPr="00505D1B" w:rsidRDefault="003C25E5" w:rsidP="00684558">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66,</w:t>
      </w:r>
      <w:r w:rsidR="00684558">
        <w:rPr>
          <w:rFonts w:ascii="Arial" w:eastAsia="Times New Roman" w:hAnsi="Arial" w:cs="Arial"/>
          <w:color w:val="414042"/>
          <w:sz w:val="24"/>
          <w:szCs w:val="24"/>
          <w:lang w:val="en" w:eastAsia="en-GB"/>
        </w:rPr>
        <w:t xml:space="preserve">‘It was a big upheaval so I was hugely relieved that she accepted the home and </w:t>
      </w:r>
      <w:r>
        <w:rPr>
          <w:rFonts w:ascii="Arial" w:eastAsia="Times New Roman" w:hAnsi="Arial" w:cs="Arial"/>
          <w:color w:val="414042"/>
          <w:sz w:val="24"/>
          <w:szCs w:val="24"/>
          <w:lang w:val="en" w:eastAsia="en-GB"/>
        </w:rPr>
        <w:t>67,</w:t>
      </w:r>
      <w:r w:rsidR="00684558">
        <w:rPr>
          <w:rFonts w:ascii="Arial" w:eastAsia="Times New Roman" w:hAnsi="Arial" w:cs="Arial"/>
          <w:color w:val="414042"/>
          <w:sz w:val="24"/>
          <w:szCs w:val="24"/>
          <w:lang w:val="en" w:eastAsia="en-GB"/>
        </w:rPr>
        <w:t>was able to thrive there,’ says Ming.</w:t>
      </w:r>
      <w:r w:rsidR="00505D1B">
        <w:rPr>
          <w:rFonts w:ascii="Arial" w:eastAsia="Times New Roman" w:hAnsi="Arial" w:cs="Arial"/>
          <w:color w:val="FF0000"/>
          <w:sz w:val="24"/>
          <w:szCs w:val="24"/>
          <w:lang w:val="en" w:eastAsia="en-GB"/>
        </w:rPr>
        <w:t>(Thankful)</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r w:rsidR="00505D1B">
        <w:rPr>
          <w:rFonts w:ascii="Arial" w:eastAsia="Times New Roman" w:hAnsi="Arial" w:cs="Arial"/>
          <w:color w:val="FF0000"/>
          <w:sz w:val="24"/>
          <w:szCs w:val="24"/>
          <w:lang w:val="en" w:eastAsia="en-GB"/>
        </w:rPr>
        <w:t xml:space="preserve"> </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68,</w:t>
      </w:r>
      <w:r w:rsidR="00684558">
        <w:rPr>
          <w:rFonts w:ascii="Arial" w:eastAsia="Times New Roman" w:hAnsi="Arial" w:cs="Arial"/>
          <w:color w:val="414042"/>
          <w:sz w:val="24"/>
          <w:szCs w:val="24"/>
          <w:lang w:val="en" w:eastAsia="en-GB"/>
        </w:rPr>
        <w:t>But in 2015 the manager left and the feeling of the home quickly changed.</w:t>
      </w:r>
    </w:p>
    <w:p w:rsidR="00684558" w:rsidRPr="00C9095A"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69,</w:t>
      </w:r>
      <w:r w:rsidR="00684558">
        <w:rPr>
          <w:rFonts w:ascii="Arial" w:eastAsia="Times New Roman" w:hAnsi="Arial" w:cs="Arial"/>
          <w:color w:val="414042"/>
          <w:sz w:val="24"/>
          <w:szCs w:val="24"/>
          <w:lang w:val="en" w:eastAsia="en-GB"/>
        </w:rPr>
        <w:t xml:space="preserve">‘There was evidently an imperative to cut costs and </w:t>
      </w:r>
      <w:r w:rsidR="00505D1B">
        <w:rPr>
          <w:rFonts w:ascii="Arial" w:eastAsia="Times New Roman" w:hAnsi="Arial" w:cs="Arial"/>
          <w:color w:val="414042"/>
          <w:sz w:val="24"/>
          <w:szCs w:val="24"/>
          <w:lang w:val="en" w:eastAsia="en-GB"/>
        </w:rPr>
        <w:t>maximize</w:t>
      </w:r>
      <w:r w:rsidR="00684558">
        <w:rPr>
          <w:rFonts w:ascii="Arial" w:eastAsia="Times New Roman" w:hAnsi="Arial" w:cs="Arial"/>
          <w:color w:val="414042"/>
          <w:sz w:val="24"/>
          <w:szCs w:val="24"/>
          <w:lang w:val="en" w:eastAsia="en-GB"/>
        </w:rPr>
        <w:t xml:space="preserve"> profit,’ says Ming. </w:t>
      </w:r>
      <w:r>
        <w:rPr>
          <w:rFonts w:ascii="Arial" w:eastAsia="Times New Roman" w:hAnsi="Arial" w:cs="Arial"/>
          <w:color w:val="414042"/>
          <w:sz w:val="24"/>
          <w:szCs w:val="24"/>
          <w:lang w:val="en" w:eastAsia="en-GB"/>
        </w:rPr>
        <w:t>70,</w:t>
      </w:r>
      <w:r w:rsidR="00684558">
        <w:rPr>
          <w:rFonts w:ascii="Arial" w:eastAsia="Times New Roman" w:hAnsi="Arial" w:cs="Arial"/>
          <w:color w:val="414042"/>
          <w:sz w:val="24"/>
          <w:szCs w:val="24"/>
          <w:lang w:val="en" w:eastAsia="en-GB"/>
        </w:rPr>
        <w:t xml:space="preserve">‘The staffing ratio in Mum’s unit was cut by half and the continuity </w:t>
      </w:r>
      <w:r>
        <w:rPr>
          <w:rFonts w:ascii="Arial" w:eastAsia="Times New Roman" w:hAnsi="Arial" w:cs="Arial"/>
          <w:color w:val="414042"/>
          <w:sz w:val="24"/>
          <w:szCs w:val="24"/>
          <w:lang w:val="en" w:eastAsia="en-GB"/>
        </w:rPr>
        <w:t>71,</w:t>
      </w:r>
      <w:r w:rsidR="00684558">
        <w:rPr>
          <w:rFonts w:ascii="Arial" w:eastAsia="Times New Roman" w:hAnsi="Arial" w:cs="Arial"/>
          <w:color w:val="414042"/>
          <w:sz w:val="24"/>
          <w:szCs w:val="24"/>
          <w:lang w:val="en" w:eastAsia="en-GB"/>
        </w:rPr>
        <w:t>went.</w:t>
      </w:r>
      <w:r w:rsidR="00505D1B">
        <w:rPr>
          <w:rFonts w:ascii="Arial" w:eastAsia="Times New Roman" w:hAnsi="Arial" w:cs="Arial"/>
          <w:color w:val="FF0000"/>
          <w:sz w:val="24"/>
          <w:szCs w:val="24"/>
          <w:lang w:val="en" w:eastAsia="en-GB"/>
        </w:rPr>
        <w:t>(concerned)</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(Emotions)</w:t>
      </w:r>
    </w:p>
    <w:p w:rsidR="00684558" w:rsidRPr="00E069A9"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72,</w:t>
      </w:r>
      <w:r w:rsidR="00684558">
        <w:rPr>
          <w:rFonts w:ascii="Arial" w:eastAsia="Times New Roman" w:hAnsi="Arial" w:cs="Arial"/>
          <w:color w:val="414042"/>
          <w:sz w:val="24"/>
          <w:szCs w:val="24"/>
          <w:lang w:val="en" w:eastAsia="en-GB"/>
        </w:rPr>
        <w:t xml:space="preserve">‘Mum was admitted into hospital with aspiration pneumonia in the midst of this </w:t>
      </w:r>
      <w:r>
        <w:rPr>
          <w:rFonts w:ascii="Arial" w:eastAsia="Times New Roman" w:hAnsi="Arial" w:cs="Arial"/>
          <w:color w:val="414042"/>
          <w:sz w:val="24"/>
          <w:szCs w:val="24"/>
          <w:lang w:val="en" w:eastAsia="en-GB"/>
        </w:rPr>
        <w:t>73,</w:t>
      </w:r>
      <w:r w:rsidR="00684558">
        <w:rPr>
          <w:rFonts w:ascii="Arial" w:eastAsia="Times New Roman" w:hAnsi="Arial" w:cs="Arial"/>
          <w:color w:val="414042"/>
          <w:sz w:val="24"/>
          <w:szCs w:val="24"/>
          <w:lang w:val="en" w:eastAsia="en-GB"/>
        </w:rPr>
        <w:t>trauma.</w:t>
      </w:r>
      <w:r w:rsidR="00505D1B">
        <w:rPr>
          <w:rFonts w:ascii="Arial" w:eastAsia="Times New Roman" w:hAnsi="Arial" w:cs="Arial"/>
          <w:color w:val="FF0000"/>
          <w:sz w:val="24"/>
          <w:szCs w:val="24"/>
          <w:lang w:val="en" w:eastAsia="en-GB"/>
        </w:rPr>
        <w:t>(fearful)</w:t>
      </w:r>
      <w:r w:rsidR="00C9095A">
        <w:rPr>
          <w:rFonts w:ascii="Arial" w:eastAsia="Times New Roman" w:hAnsi="Arial" w:cs="Arial"/>
          <w:color w:val="FF0000"/>
          <w:sz w:val="24"/>
          <w:szCs w:val="24"/>
          <w:lang w:val="en" w:eastAsia="en-GB"/>
        </w:rPr>
        <w:t xml:space="preserve">  </w:t>
      </w:r>
      <w:r w:rsidR="00C9095A">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t xml:space="preserve"> The situation was very upsetting.’</w:t>
      </w:r>
      <w:r w:rsidR="00505D1B">
        <w:rPr>
          <w:rFonts w:ascii="Arial" w:eastAsia="Times New Roman" w:hAnsi="Arial" w:cs="Arial"/>
          <w:color w:val="FF0000"/>
          <w:sz w:val="24"/>
          <w:szCs w:val="24"/>
          <w:lang w:val="en" w:eastAsia="en-GB"/>
        </w:rPr>
        <w:t>(Scared)</w:t>
      </w:r>
      <w:r w:rsidR="00E069A9">
        <w:rPr>
          <w:rFonts w:ascii="Arial" w:eastAsia="Times New Roman" w:hAnsi="Arial" w:cs="Arial"/>
          <w:color w:val="FF0000"/>
          <w:sz w:val="24"/>
          <w:szCs w:val="24"/>
          <w:lang w:val="en" w:eastAsia="en-GB"/>
        </w:rPr>
        <w:t xml:space="preserve">  </w:t>
      </w:r>
      <w:r w:rsidR="00E069A9">
        <w:rPr>
          <w:rFonts w:ascii="Arial" w:eastAsia="Times New Roman" w:hAnsi="Arial" w:cs="Arial"/>
          <w:color w:val="7030A0"/>
          <w:sz w:val="24"/>
          <w:szCs w:val="24"/>
          <w:lang w:val="en" w:eastAsia="en-GB"/>
        </w:rPr>
        <w:t>(Emotions)</w:t>
      </w:r>
    </w:p>
    <w:p w:rsidR="00684558" w:rsidRPr="00E069A9"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74,</w:t>
      </w:r>
      <w:r w:rsidR="00684558">
        <w:rPr>
          <w:rFonts w:ascii="Arial" w:eastAsia="Times New Roman" w:hAnsi="Arial" w:cs="Arial"/>
          <w:color w:val="414042"/>
          <w:sz w:val="24"/>
          <w:szCs w:val="24"/>
          <w:lang w:val="en" w:eastAsia="en-GB"/>
        </w:rPr>
        <w:t xml:space="preserve">After much </w:t>
      </w:r>
      <w:r w:rsidR="00505D1B">
        <w:rPr>
          <w:rFonts w:ascii="Arial" w:eastAsia="Times New Roman" w:hAnsi="Arial" w:cs="Arial"/>
          <w:color w:val="414042"/>
          <w:sz w:val="24"/>
          <w:szCs w:val="24"/>
          <w:lang w:val="en" w:eastAsia="en-GB"/>
        </w:rPr>
        <w:t>agonizing</w:t>
      </w:r>
      <w:r w:rsidR="00684558">
        <w:rPr>
          <w:rFonts w:ascii="Arial" w:eastAsia="Times New Roman" w:hAnsi="Arial" w:cs="Arial"/>
          <w:color w:val="414042"/>
          <w:sz w:val="24"/>
          <w:szCs w:val="24"/>
          <w:lang w:val="en" w:eastAsia="en-GB"/>
        </w:rPr>
        <w:t>, Ming decided to move Glenys in May 2018.</w:t>
      </w:r>
      <w:r w:rsidR="00505D1B">
        <w:rPr>
          <w:rFonts w:ascii="Arial" w:eastAsia="Times New Roman" w:hAnsi="Arial" w:cs="Arial"/>
          <w:color w:val="FF0000"/>
          <w:sz w:val="24"/>
          <w:szCs w:val="24"/>
          <w:lang w:val="en" w:eastAsia="en-GB"/>
        </w:rPr>
        <w:t>(</w:t>
      </w:r>
      <w:r w:rsidR="00444984">
        <w:rPr>
          <w:rFonts w:ascii="Arial" w:eastAsia="Times New Roman" w:hAnsi="Arial" w:cs="Arial"/>
          <w:color w:val="FF0000"/>
          <w:sz w:val="24"/>
          <w:szCs w:val="24"/>
          <w:lang w:val="en" w:eastAsia="en-GB"/>
        </w:rPr>
        <w:t>concerned)</w:t>
      </w:r>
      <w:r w:rsidR="00E069A9">
        <w:rPr>
          <w:rFonts w:ascii="Arial" w:eastAsia="Times New Roman" w:hAnsi="Arial" w:cs="Arial"/>
          <w:color w:val="FF0000"/>
          <w:sz w:val="24"/>
          <w:szCs w:val="24"/>
          <w:lang w:val="en" w:eastAsia="en-GB"/>
        </w:rPr>
        <w:t xml:space="preserve">  </w:t>
      </w:r>
      <w:r w:rsidR="00E069A9">
        <w:rPr>
          <w:rFonts w:ascii="Arial" w:eastAsia="Times New Roman" w:hAnsi="Arial" w:cs="Arial"/>
          <w:color w:val="7030A0"/>
          <w:sz w:val="24"/>
          <w:szCs w:val="24"/>
          <w:lang w:val="en" w:eastAsia="en-GB"/>
        </w:rPr>
        <w:t>(Emotions)</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75,</w:t>
      </w:r>
      <w:r w:rsidR="00684558">
        <w:rPr>
          <w:rFonts w:ascii="Arial" w:eastAsia="Times New Roman" w:hAnsi="Arial" w:cs="Arial"/>
          <w:color w:val="414042"/>
          <w:sz w:val="24"/>
          <w:szCs w:val="24"/>
          <w:lang w:val="en" w:eastAsia="en-GB"/>
        </w:rPr>
        <w:t>‘I struggled with it, as I worried that a move could kill her.</w:t>
      </w:r>
      <w:r w:rsidR="00444984">
        <w:rPr>
          <w:rFonts w:ascii="Arial" w:eastAsia="Times New Roman" w:hAnsi="Arial" w:cs="Arial"/>
          <w:color w:val="FF0000"/>
          <w:sz w:val="24"/>
          <w:szCs w:val="24"/>
          <w:lang w:val="en" w:eastAsia="en-GB"/>
        </w:rPr>
        <w:t>(Anxious)</w:t>
      </w:r>
      <w:r w:rsidR="00E069A9">
        <w:rPr>
          <w:rFonts w:ascii="Arial" w:eastAsia="Times New Roman" w:hAnsi="Arial" w:cs="Arial"/>
          <w:color w:val="FF0000"/>
          <w:sz w:val="24"/>
          <w:szCs w:val="24"/>
          <w:lang w:val="en" w:eastAsia="en-GB"/>
        </w:rPr>
        <w:t xml:space="preserve">  </w:t>
      </w:r>
      <w:r w:rsidR="00E069A9">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t xml:space="preserve"> But she’s </w:t>
      </w:r>
      <w:r>
        <w:rPr>
          <w:rFonts w:ascii="Arial" w:eastAsia="Times New Roman" w:hAnsi="Arial" w:cs="Arial"/>
          <w:color w:val="414042"/>
          <w:sz w:val="24"/>
          <w:szCs w:val="24"/>
          <w:lang w:val="en" w:eastAsia="en-GB"/>
        </w:rPr>
        <w:t>76,</w:t>
      </w:r>
      <w:r w:rsidR="00684558">
        <w:rPr>
          <w:rFonts w:ascii="Arial" w:eastAsia="Times New Roman" w:hAnsi="Arial" w:cs="Arial"/>
          <w:color w:val="414042"/>
          <w:sz w:val="24"/>
          <w:szCs w:val="24"/>
          <w:lang w:val="en" w:eastAsia="en-GB"/>
        </w:rPr>
        <w:t xml:space="preserve">settled well and seems as content as she can be anywhere,’ </w:t>
      </w:r>
      <w:r w:rsidR="00444984">
        <w:rPr>
          <w:rFonts w:ascii="Arial" w:eastAsia="Times New Roman" w:hAnsi="Arial" w:cs="Arial"/>
          <w:color w:val="FF0000"/>
          <w:sz w:val="24"/>
          <w:szCs w:val="24"/>
          <w:lang w:val="en" w:eastAsia="en-GB"/>
        </w:rPr>
        <w:t>(Contentment)</w:t>
      </w:r>
      <w:r w:rsidR="00E069A9">
        <w:rPr>
          <w:rFonts w:ascii="Arial" w:eastAsia="Times New Roman" w:hAnsi="Arial" w:cs="Arial"/>
          <w:color w:val="FF0000"/>
          <w:sz w:val="24"/>
          <w:szCs w:val="24"/>
          <w:lang w:val="en" w:eastAsia="en-GB"/>
        </w:rPr>
        <w:t xml:space="preserve">  </w:t>
      </w:r>
      <w:r w:rsidR="00E069A9">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she </w:t>
      </w:r>
      <w:r>
        <w:rPr>
          <w:rFonts w:ascii="Arial" w:eastAsia="Times New Roman" w:hAnsi="Arial" w:cs="Arial"/>
          <w:color w:val="414042"/>
          <w:sz w:val="24"/>
          <w:szCs w:val="24"/>
          <w:lang w:val="en" w:eastAsia="en-GB"/>
        </w:rPr>
        <w:t>77,</w:t>
      </w:r>
      <w:r w:rsidR="00684558">
        <w:rPr>
          <w:rFonts w:ascii="Arial" w:eastAsia="Times New Roman" w:hAnsi="Arial" w:cs="Arial"/>
          <w:color w:val="414042"/>
          <w:sz w:val="24"/>
          <w:szCs w:val="24"/>
          <w:lang w:val="en" w:eastAsia="en-GB"/>
        </w:rPr>
        <w:t>says.</w:t>
      </w:r>
    </w:p>
    <w:p w:rsidR="00684558" w:rsidRPr="00E069A9"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78,</w:t>
      </w:r>
      <w:r w:rsidR="00684558">
        <w:rPr>
          <w:rFonts w:ascii="Arial" w:eastAsia="Times New Roman" w:hAnsi="Arial" w:cs="Arial"/>
          <w:color w:val="414042"/>
          <w:sz w:val="24"/>
          <w:szCs w:val="24"/>
          <w:lang w:val="en" w:eastAsia="en-GB"/>
        </w:rPr>
        <w:t xml:space="preserve">Ming makes the 200-mile round trip to visit Glenys almost every week, never fully </w:t>
      </w:r>
      <w:r>
        <w:rPr>
          <w:rFonts w:ascii="Arial" w:eastAsia="Times New Roman" w:hAnsi="Arial" w:cs="Arial"/>
          <w:color w:val="414042"/>
          <w:sz w:val="24"/>
          <w:szCs w:val="24"/>
          <w:lang w:val="en" w:eastAsia="en-GB"/>
        </w:rPr>
        <w:t>79,</w:t>
      </w:r>
      <w:r w:rsidR="00684558">
        <w:rPr>
          <w:rFonts w:ascii="Arial" w:eastAsia="Times New Roman" w:hAnsi="Arial" w:cs="Arial"/>
          <w:color w:val="414042"/>
          <w:sz w:val="24"/>
          <w:szCs w:val="24"/>
          <w:lang w:val="en" w:eastAsia="en-GB"/>
        </w:rPr>
        <w:t>knowing what to expect.</w:t>
      </w:r>
      <w:r w:rsidR="00444984">
        <w:rPr>
          <w:rFonts w:ascii="Arial" w:eastAsia="Times New Roman" w:hAnsi="Arial" w:cs="Arial"/>
          <w:color w:val="FF0000"/>
          <w:sz w:val="24"/>
          <w:szCs w:val="24"/>
          <w:lang w:val="en" w:eastAsia="en-GB"/>
        </w:rPr>
        <w:t>(Exhausted)</w:t>
      </w:r>
      <w:r w:rsidR="00E069A9">
        <w:rPr>
          <w:rFonts w:ascii="Arial" w:eastAsia="Times New Roman" w:hAnsi="Arial" w:cs="Arial"/>
          <w:color w:val="FF0000"/>
          <w:sz w:val="24"/>
          <w:szCs w:val="24"/>
          <w:lang w:val="en" w:eastAsia="en-GB"/>
        </w:rPr>
        <w:t xml:space="preserve">  </w:t>
      </w:r>
      <w:r w:rsidR="00E069A9">
        <w:rPr>
          <w:rFonts w:ascii="Arial" w:eastAsia="Times New Roman" w:hAnsi="Arial" w:cs="Arial"/>
          <w:color w:val="7030A0"/>
          <w:sz w:val="24"/>
          <w:szCs w:val="24"/>
          <w:lang w:val="en" w:eastAsia="en-GB"/>
        </w:rPr>
        <w:t>(Mental Health)</w:t>
      </w:r>
    </w:p>
    <w:p w:rsidR="00684558" w:rsidRPr="00E069A9"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80,</w:t>
      </w:r>
      <w:r w:rsidR="00684558">
        <w:rPr>
          <w:rFonts w:ascii="Arial" w:eastAsia="Times New Roman" w:hAnsi="Arial" w:cs="Arial"/>
          <w:color w:val="414042"/>
          <w:sz w:val="24"/>
          <w:szCs w:val="24"/>
          <w:lang w:val="en" w:eastAsia="en-GB"/>
        </w:rPr>
        <w:t xml:space="preserve">‘That’s been one of the hardest things to accept – the massive </w:t>
      </w:r>
      <w:r w:rsidR="00444984">
        <w:rPr>
          <w:rFonts w:ascii="Arial" w:eastAsia="Times New Roman" w:hAnsi="Arial" w:cs="Arial"/>
          <w:sz w:val="24"/>
          <w:szCs w:val="24"/>
          <w:lang w:val="en" w:eastAsia="en-GB"/>
        </w:rPr>
        <w:t>change</w:t>
      </w:r>
      <w:r w:rsidR="00684558">
        <w:rPr>
          <w:rFonts w:ascii="Arial" w:eastAsia="Times New Roman" w:hAnsi="Arial" w:cs="Arial"/>
          <w:color w:val="414042"/>
          <w:sz w:val="24"/>
          <w:szCs w:val="24"/>
          <w:lang w:val="en" w:eastAsia="en-GB"/>
        </w:rPr>
        <w:t xml:space="preserve"> in Mum’s </w:t>
      </w:r>
      <w:r>
        <w:rPr>
          <w:rFonts w:ascii="Arial" w:eastAsia="Times New Roman" w:hAnsi="Arial" w:cs="Arial"/>
          <w:color w:val="414042"/>
          <w:sz w:val="24"/>
          <w:szCs w:val="24"/>
          <w:lang w:val="en" w:eastAsia="en-GB"/>
        </w:rPr>
        <w:t>81,</w:t>
      </w:r>
      <w:r w:rsidR="00684558">
        <w:rPr>
          <w:rFonts w:ascii="Arial" w:eastAsia="Times New Roman" w:hAnsi="Arial" w:cs="Arial"/>
          <w:color w:val="414042"/>
          <w:sz w:val="24"/>
          <w:szCs w:val="24"/>
          <w:lang w:val="en" w:eastAsia="en-GB"/>
        </w:rPr>
        <w:t>personality,’ she says.</w:t>
      </w:r>
      <w:r w:rsidR="00444984">
        <w:rPr>
          <w:rFonts w:ascii="Arial" w:eastAsia="Times New Roman" w:hAnsi="Arial" w:cs="Arial"/>
          <w:color w:val="FF0000"/>
          <w:sz w:val="24"/>
          <w:szCs w:val="24"/>
          <w:lang w:val="en" w:eastAsia="en-GB"/>
        </w:rPr>
        <w:t xml:space="preserve">(Insecure) </w:t>
      </w:r>
      <w:r w:rsidR="00E069A9">
        <w:rPr>
          <w:rFonts w:ascii="Arial" w:eastAsia="Times New Roman" w:hAnsi="Arial" w:cs="Arial"/>
          <w:color w:val="FF0000"/>
          <w:sz w:val="24"/>
          <w:szCs w:val="24"/>
          <w:lang w:val="en" w:eastAsia="en-GB"/>
        </w:rPr>
        <w:t xml:space="preserve">  </w:t>
      </w:r>
      <w:r w:rsidR="00E069A9">
        <w:rPr>
          <w:rFonts w:ascii="Arial" w:eastAsia="Times New Roman" w:hAnsi="Arial" w:cs="Arial"/>
          <w:color w:val="7030A0"/>
          <w:sz w:val="24"/>
          <w:szCs w:val="24"/>
          <w:lang w:val="en" w:eastAsia="en-GB"/>
        </w:rPr>
        <w:t>(Mental Health)</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82,</w:t>
      </w:r>
      <w:r w:rsidR="00684558">
        <w:rPr>
          <w:rFonts w:ascii="Arial" w:eastAsia="Times New Roman" w:hAnsi="Arial" w:cs="Arial"/>
          <w:color w:val="414042"/>
          <w:sz w:val="24"/>
          <w:szCs w:val="24"/>
          <w:lang w:val="en" w:eastAsia="en-GB"/>
        </w:rPr>
        <w:t xml:space="preserve">‘She can still have cheeky moments and is relatively articulate but she’s also </w:t>
      </w:r>
      <w:r>
        <w:rPr>
          <w:rFonts w:ascii="Arial" w:eastAsia="Times New Roman" w:hAnsi="Arial" w:cs="Arial"/>
          <w:color w:val="414042"/>
          <w:sz w:val="24"/>
          <w:szCs w:val="24"/>
          <w:lang w:val="en" w:eastAsia="en-GB"/>
        </w:rPr>
        <w:t>83,</w:t>
      </w:r>
      <w:r w:rsidR="00684558">
        <w:rPr>
          <w:rFonts w:ascii="Arial" w:eastAsia="Times New Roman" w:hAnsi="Arial" w:cs="Arial"/>
          <w:color w:val="414042"/>
          <w:sz w:val="24"/>
          <w:szCs w:val="24"/>
          <w:lang w:val="en" w:eastAsia="en-GB"/>
        </w:rPr>
        <w:t>much more withdrawn and suspicious.’</w:t>
      </w:r>
      <w:r w:rsidR="00444984">
        <w:rPr>
          <w:rFonts w:ascii="Arial" w:eastAsia="Times New Roman" w:hAnsi="Arial" w:cs="Arial"/>
          <w:color w:val="FF0000"/>
          <w:sz w:val="24"/>
          <w:szCs w:val="24"/>
          <w:lang w:val="en" w:eastAsia="en-GB"/>
        </w:rPr>
        <w:t>(Insecure)</w:t>
      </w:r>
      <w:r w:rsidR="00E069A9">
        <w:rPr>
          <w:rFonts w:ascii="Arial" w:eastAsia="Times New Roman" w:hAnsi="Arial" w:cs="Arial"/>
          <w:color w:val="FF0000"/>
          <w:sz w:val="24"/>
          <w:szCs w:val="24"/>
          <w:lang w:val="en" w:eastAsia="en-GB"/>
        </w:rPr>
        <w:t xml:space="preserve">  </w:t>
      </w:r>
      <w:r w:rsidR="00E069A9">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br/>
      </w:r>
      <w:r>
        <w:rPr>
          <w:rFonts w:ascii="Arial" w:eastAsia="Times New Roman" w:hAnsi="Arial" w:cs="Arial"/>
          <w:color w:val="414042"/>
          <w:sz w:val="24"/>
          <w:szCs w:val="24"/>
          <w:lang w:val="en" w:eastAsia="en-GB"/>
        </w:rPr>
        <w:t>84,</w:t>
      </w:r>
      <w:r w:rsidR="00684558">
        <w:rPr>
          <w:rFonts w:ascii="Arial" w:eastAsia="Times New Roman" w:hAnsi="Arial" w:cs="Arial"/>
          <w:color w:val="414042"/>
          <w:sz w:val="24"/>
          <w:szCs w:val="24"/>
          <w:lang w:val="en" w:eastAsia="en-GB"/>
        </w:rPr>
        <w:t> Support and hope </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85,</w:t>
      </w:r>
      <w:r w:rsidR="00684558">
        <w:rPr>
          <w:rFonts w:ascii="Arial" w:eastAsia="Times New Roman" w:hAnsi="Arial" w:cs="Arial"/>
          <w:color w:val="414042"/>
          <w:sz w:val="24"/>
          <w:szCs w:val="24"/>
          <w:lang w:val="en" w:eastAsia="en-GB"/>
        </w:rPr>
        <w:t xml:space="preserve">Having learned more about dementia from fellow </w:t>
      </w:r>
      <w:proofErr w:type="spellStart"/>
      <w:r w:rsidR="00684558">
        <w:rPr>
          <w:rFonts w:ascii="Arial" w:eastAsia="Times New Roman" w:hAnsi="Arial" w:cs="Arial"/>
          <w:color w:val="414042"/>
          <w:sz w:val="24"/>
          <w:szCs w:val="24"/>
          <w:lang w:val="en" w:eastAsia="en-GB"/>
        </w:rPr>
        <w:t>carers</w:t>
      </w:r>
      <w:proofErr w:type="spellEnd"/>
      <w:r w:rsidR="00684558">
        <w:rPr>
          <w:rFonts w:ascii="Arial" w:eastAsia="Times New Roman" w:hAnsi="Arial" w:cs="Arial"/>
          <w:color w:val="414042"/>
          <w:sz w:val="24"/>
          <w:szCs w:val="24"/>
          <w:lang w:val="en" w:eastAsia="en-GB"/>
        </w:rPr>
        <w:t xml:space="preserve"> and professionals on </w:t>
      </w:r>
      <w:r>
        <w:rPr>
          <w:rFonts w:ascii="Arial" w:eastAsia="Times New Roman" w:hAnsi="Arial" w:cs="Arial"/>
          <w:color w:val="414042"/>
          <w:sz w:val="24"/>
          <w:szCs w:val="24"/>
          <w:lang w:val="en" w:eastAsia="en-GB"/>
        </w:rPr>
        <w:t>86,</w:t>
      </w:r>
      <w:r w:rsidR="00684558">
        <w:rPr>
          <w:rFonts w:ascii="Arial" w:eastAsia="Times New Roman" w:hAnsi="Arial" w:cs="Arial"/>
          <w:color w:val="414042"/>
          <w:sz w:val="24"/>
          <w:szCs w:val="24"/>
          <w:lang w:val="en" w:eastAsia="en-GB"/>
        </w:rPr>
        <w:t xml:space="preserve">Twitter and Alzheimer’s Society’s online community, </w:t>
      </w:r>
      <w:hyperlink r:id="rId20" w:history="1">
        <w:r w:rsidR="00684558">
          <w:rPr>
            <w:rStyle w:val="Hyperlink"/>
            <w:rFonts w:ascii="Arial" w:eastAsia="Times New Roman" w:hAnsi="Arial" w:cs="Arial"/>
            <w:color w:val="0073FF"/>
            <w:sz w:val="24"/>
            <w:szCs w:val="24"/>
            <w:lang w:val="en" w:eastAsia="en-GB"/>
          </w:rPr>
          <w:t>Talking Point</w:t>
        </w:r>
      </w:hyperlink>
      <w:r w:rsidR="00684558">
        <w:rPr>
          <w:rFonts w:ascii="Arial" w:eastAsia="Times New Roman" w:hAnsi="Arial" w:cs="Arial"/>
          <w:color w:val="414042"/>
          <w:sz w:val="24"/>
          <w:szCs w:val="24"/>
          <w:lang w:val="en" w:eastAsia="en-GB"/>
        </w:rPr>
        <w:t xml:space="preserve">, Ming has </w:t>
      </w:r>
      <w:r>
        <w:rPr>
          <w:rFonts w:ascii="Arial" w:eastAsia="Times New Roman" w:hAnsi="Arial" w:cs="Arial"/>
          <w:color w:val="414042"/>
          <w:sz w:val="24"/>
          <w:szCs w:val="24"/>
          <w:lang w:val="en" w:eastAsia="en-GB"/>
        </w:rPr>
        <w:t>87,</w:t>
      </w:r>
      <w:r w:rsidR="00684558">
        <w:rPr>
          <w:rFonts w:ascii="Arial" w:eastAsia="Times New Roman" w:hAnsi="Arial" w:cs="Arial"/>
          <w:color w:val="414042"/>
          <w:sz w:val="24"/>
          <w:szCs w:val="24"/>
          <w:lang w:val="en" w:eastAsia="en-GB"/>
        </w:rPr>
        <w:t xml:space="preserve">blogged about her own experiences at </w:t>
      </w:r>
      <w:hyperlink r:id="rId21" w:history="1">
        <w:r w:rsidR="00684558">
          <w:rPr>
            <w:rStyle w:val="Hyperlink"/>
            <w:rFonts w:ascii="Arial" w:eastAsia="Times New Roman" w:hAnsi="Arial" w:cs="Arial"/>
            <w:color w:val="0073FF"/>
            <w:sz w:val="24"/>
            <w:szCs w:val="24"/>
            <w:lang w:val="en" w:eastAsia="en-GB"/>
          </w:rPr>
          <w:t>www.dementiajustaintsexy. blogspot.com</w:t>
        </w:r>
      </w:hyperlink>
    </w:p>
    <w:p w:rsidR="00684558" w:rsidRPr="00CF2A3A" w:rsidRDefault="003C25E5" w:rsidP="00684558">
      <w:pPr>
        <w:spacing w:before="100" w:beforeAutospacing="1" w:after="100" w:afterAutospacing="1" w:line="240" w:lineRule="auto"/>
        <w:rPr>
          <w:rFonts w:ascii="Arial" w:eastAsia="Times New Roman" w:hAnsi="Arial" w:cs="Arial"/>
          <w:color w:val="7030A0"/>
          <w:sz w:val="24"/>
          <w:szCs w:val="24"/>
          <w:lang w:val="en" w:eastAsia="en-GB"/>
        </w:rPr>
      </w:pPr>
      <w:r>
        <w:rPr>
          <w:rFonts w:ascii="Arial" w:eastAsia="Times New Roman" w:hAnsi="Arial" w:cs="Arial"/>
          <w:color w:val="414042"/>
          <w:sz w:val="24"/>
          <w:szCs w:val="24"/>
          <w:lang w:val="en" w:eastAsia="en-GB"/>
        </w:rPr>
        <w:t>88,</w:t>
      </w:r>
      <w:r w:rsidR="00684558">
        <w:rPr>
          <w:rFonts w:ascii="Arial" w:eastAsia="Times New Roman" w:hAnsi="Arial" w:cs="Arial"/>
          <w:color w:val="414042"/>
          <w:sz w:val="24"/>
          <w:szCs w:val="24"/>
          <w:lang w:val="en" w:eastAsia="en-GB"/>
        </w:rPr>
        <w:t xml:space="preserve">However, she still struggles with the feeling of losing her close connection with </w:t>
      </w:r>
      <w:r>
        <w:rPr>
          <w:rFonts w:ascii="Arial" w:eastAsia="Times New Roman" w:hAnsi="Arial" w:cs="Arial"/>
          <w:color w:val="414042"/>
          <w:sz w:val="24"/>
          <w:szCs w:val="24"/>
          <w:lang w:val="en" w:eastAsia="en-GB"/>
        </w:rPr>
        <w:t>89,</w:t>
      </w:r>
      <w:r w:rsidR="00684558">
        <w:rPr>
          <w:rFonts w:ascii="Arial" w:eastAsia="Times New Roman" w:hAnsi="Arial" w:cs="Arial"/>
          <w:color w:val="414042"/>
          <w:sz w:val="24"/>
          <w:szCs w:val="24"/>
          <w:lang w:val="en" w:eastAsia="en-GB"/>
        </w:rPr>
        <w:t>her mum.</w:t>
      </w:r>
      <w:r w:rsidR="00444984">
        <w:rPr>
          <w:rFonts w:ascii="Arial" w:eastAsia="Times New Roman" w:hAnsi="Arial" w:cs="Arial"/>
          <w:color w:val="FF0000"/>
          <w:sz w:val="24"/>
          <w:szCs w:val="24"/>
          <w:lang w:val="en" w:eastAsia="en-GB"/>
        </w:rPr>
        <w:t>(Sadness)</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90,</w:t>
      </w:r>
      <w:r w:rsidR="00684558">
        <w:rPr>
          <w:rFonts w:ascii="Arial" w:eastAsia="Times New Roman" w:hAnsi="Arial" w:cs="Arial"/>
          <w:color w:val="414042"/>
          <w:sz w:val="24"/>
          <w:szCs w:val="24"/>
          <w:lang w:val="en" w:eastAsia="en-GB"/>
        </w:rPr>
        <w:t xml:space="preserve">‘I know not to expect her to react as a mother to me – if it happens it’s a </w:t>
      </w:r>
      <w:r>
        <w:rPr>
          <w:rFonts w:ascii="Arial" w:eastAsia="Times New Roman" w:hAnsi="Arial" w:cs="Arial"/>
          <w:color w:val="414042"/>
          <w:sz w:val="24"/>
          <w:szCs w:val="24"/>
          <w:lang w:val="en" w:eastAsia="en-GB"/>
        </w:rPr>
        <w:t>91,</w:t>
      </w:r>
      <w:r w:rsidR="00684558">
        <w:rPr>
          <w:rFonts w:ascii="Arial" w:eastAsia="Times New Roman" w:hAnsi="Arial" w:cs="Arial"/>
          <w:color w:val="414042"/>
          <w:sz w:val="24"/>
          <w:szCs w:val="24"/>
          <w:lang w:val="en" w:eastAsia="en-GB"/>
        </w:rPr>
        <w:t>bonus,’</w:t>
      </w:r>
      <w:r w:rsidR="00444984">
        <w:rPr>
          <w:rFonts w:ascii="Arial" w:eastAsia="Times New Roman" w:hAnsi="Arial" w:cs="Arial"/>
          <w:color w:val="FF0000"/>
          <w:sz w:val="24"/>
          <w:szCs w:val="24"/>
          <w:lang w:val="en" w:eastAsia="en-GB"/>
        </w:rPr>
        <w:t>(Hopefulness)</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 she says. ‘But she sometimes  talks to me as if I’m staff or </w:t>
      </w:r>
      <w:r>
        <w:rPr>
          <w:rFonts w:ascii="Arial" w:eastAsia="Times New Roman" w:hAnsi="Arial" w:cs="Arial"/>
          <w:color w:val="414042"/>
          <w:sz w:val="24"/>
          <w:szCs w:val="24"/>
          <w:lang w:val="en" w:eastAsia="en-GB"/>
        </w:rPr>
        <w:t>92,</w:t>
      </w:r>
      <w:r w:rsidR="00684558">
        <w:rPr>
          <w:rFonts w:ascii="Arial" w:eastAsia="Times New Roman" w:hAnsi="Arial" w:cs="Arial"/>
          <w:color w:val="414042"/>
          <w:sz w:val="24"/>
          <w:szCs w:val="24"/>
          <w:lang w:val="en" w:eastAsia="en-GB"/>
        </w:rPr>
        <w:t>a waitress, which I find tragic</w:t>
      </w:r>
      <w:r w:rsidR="00444984">
        <w:rPr>
          <w:rFonts w:ascii="Arial" w:eastAsia="Times New Roman" w:hAnsi="Arial" w:cs="Arial"/>
          <w:color w:val="FF0000"/>
          <w:sz w:val="24"/>
          <w:szCs w:val="24"/>
          <w:lang w:val="en" w:eastAsia="en-GB"/>
        </w:rPr>
        <w:t>(Heartbroken)</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 as we have a lifetime’s history.</w:t>
      </w:r>
    </w:p>
    <w:p w:rsidR="00684558" w:rsidRPr="00444984" w:rsidRDefault="003C25E5" w:rsidP="00684558">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93,</w:t>
      </w:r>
      <w:r w:rsidR="00684558">
        <w:rPr>
          <w:rFonts w:ascii="Arial" w:eastAsia="Times New Roman" w:hAnsi="Arial" w:cs="Arial"/>
          <w:color w:val="414042"/>
          <w:sz w:val="24"/>
          <w:szCs w:val="24"/>
          <w:lang w:val="en" w:eastAsia="en-GB"/>
        </w:rPr>
        <w:t>‘Sometimes she’ll say nasty things.</w:t>
      </w:r>
      <w:r w:rsidR="00444984">
        <w:rPr>
          <w:rFonts w:ascii="Arial" w:eastAsia="Times New Roman" w:hAnsi="Arial" w:cs="Arial"/>
          <w:color w:val="FF0000"/>
          <w:sz w:val="24"/>
          <w:szCs w:val="24"/>
          <w:lang w:val="en" w:eastAsia="en-GB"/>
        </w:rPr>
        <w:t>(distressed)</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t xml:space="preserve"> I try and </w:t>
      </w:r>
      <w:r w:rsidR="00444984">
        <w:rPr>
          <w:rFonts w:ascii="Arial" w:eastAsia="Times New Roman" w:hAnsi="Arial" w:cs="Arial"/>
          <w:color w:val="414042"/>
          <w:sz w:val="24"/>
          <w:szCs w:val="24"/>
          <w:lang w:val="en" w:eastAsia="en-GB"/>
        </w:rPr>
        <w:t>rationalize</w:t>
      </w:r>
      <w:r w:rsidR="00684558">
        <w:rPr>
          <w:rFonts w:ascii="Arial" w:eastAsia="Times New Roman" w:hAnsi="Arial" w:cs="Arial"/>
          <w:color w:val="414042"/>
          <w:sz w:val="24"/>
          <w:szCs w:val="24"/>
          <w:lang w:val="en" w:eastAsia="en-GB"/>
        </w:rPr>
        <w:t xml:space="preserve"> it but it still </w:t>
      </w:r>
      <w:r>
        <w:rPr>
          <w:rFonts w:ascii="Arial" w:eastAsia="Times New Roman" w:hAnsi="Arial" w:cs="Arial"/>
          <w:color w:val="414042"/>
          <w:sz w:val="24"/>
          <w:szCs w:val="24"/>
          <w:lang w:val="en" w:eastAsia="en-GB"/>
        </w:rPr>
        <w:t>94,</w:t>
      </w:r>
      <w:r w:rsidR="00684558">
        <w:rPr>
          <w:rFonts w:ascii="Arial" w:eastAsia="Times New Roman" w:hAnsi="Arial" w:cs="Arial"/>
          <w:color w:val="414042"/>
          <w:sz w:val="24"/>
          <w:szCs w:val="24"/>
          <w:lang w:val="en" w:eastAsia="en-GB"/>
        </w:rPr>
        <w:t>hurts. I still have a cry over it.’</w:t>
      </w:r>
      <w:r w:rsidR="00444984">
        <w:rPr>
          <w:rFonts w:ascii="Arial" w:eastAsia="Times New Roman" w:hAnsi="Arial" w:cs="Arial"/>
          <w:color w:val="FF0000"/>
          <w:sz w:val="24"/>
          <w:szCs w:val="24"/>
          <w:lang w:val="en" w:eastAsia="en-GB"/>
        </w:rPr>
        <w:t>(Heartbroken)</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95,</w:t>
      </w:r>
      <w:r w:rsidR="00684558">
        <w:rPr>
          <w:rFonts w:ascii="Arial" w:eastAsia="Times New Roman" w:hAnsi="Arial" w:cs="Arial"/>
          <w:color w:val="414042"/>
          <w:sz w:val="24"/>
          <w:szCs w:val="24"/>
          <w:lang w:val="en" w:eastAsia="en-GB"/>
        </w:rPr>
        <w:t xml:space="preserve">Some of these themes and feelings are explored in </w:t>
      </w:r>
      <w:hyperlink r:id="rId22" w:tgtFrame="_blank" w:history="1">
        <w:r w:rsidR="00684558">
          <w:rPr>
            <w:rStyle w:val="Hyperlink"/>
            <w:rFonts w:ascii="Arial" w:eastAsia="Times New Roman" w:hAnsi="Arial" w:cs="Arial"/>
            <w:color w:val="0073FF"/>
            <w:sz w:val="24"/>
            <w:szCs w:val="24"/>
            <w:lang w:val="en" w:eastAsia="en-GB"/>
          </w:rPr>
          <w:t>‘The things we never said’</w:t>
        </w:r>
      </w:hyperlink>
      <w:r w:rsidR="00684558">
        <w:rPr>
          <w:rFonts w:ascii="Arial" w:eastAsia="Times New Roman" w:hAnsi="Arial" w:cs="Arial"/>
          <w:color w:val="414042"/>
          <w:sz w:val="24"/>
          <w:szCs w:val="24"/>
          <w:lang w:val="en" w:eastAsia="en-GB"/>
        </w:rPr>
        <w:t xml:space="preserve">, </w:t>
      </w:r>
      <w:r>
        <w:rPr>
          <w:rFonts w:ascii="Arial" w:eastAsia="Times New Roman" w:hAnsi="Arial" w:cs="Arial"/>
          <w:color w:val="414042"/>
          <w:sz w:val="24"/>
          <w:szCs w:val="24"/>
          <w:lang w:val="en" w:eastAsia="en-GB"/>
        </w:rPr>
        <w:t>96,</w:t>
      </w:r>
      <w:r w:rsidR="00684558">
        <w:rPr>
          <w:rFonts w:ascii="Arial" w:eastAsia="Times New Roman" w:hAnsi="Arial" w:cs="Arial"/>
          <w:color w:val="414042"/>
          <w:sz w:val="24"/>
          <w:szCs w:val="24"/>
          <w:lang w:val="en" w:eastAsia="en-GB"/>
        </w:rPr>
        <w:t xml:space="preserve">the award-winning Radio 4 play that Ming wrote about the relationship between a </w:t>
      </w:r>
      <w:r>
        <w:rPr>
          <w:rFonts w:ascii="Arial" w:eastAsia="Times New Roman" w:hAnsi="Arial" w:cs="Arial"/>
          <w:color w:val="414042"/>
          <w:sz w:val="24"/>
          <w:szCs w:val="24"/>
          <w:lang w:val="en" w:eastAsia="en-GB"/>
        </w:rPr>
        <w:t>97,</w:t>
      </w:r>
      <w:r w:rsidR="00684558">
        <w:rPr>
          <w:rFonts w:ascii="Arial" w:eastAsia="Times New Roman" w:hAnsi="Arial" w:cs="Arial"/>
          <w:color w:val="414042"/>
          <w:sz w:val="24"/>
          <w:szCs w:val="24"/>
          <w:lang w:val="en" w:eastAsia="en-GB"/>
        </w:rPr>
        <w:t>mother who has dementia and her daughter.</w:t>
      </w:r>
    </w:p>
    <w:p w:rsidR="00684558" w:rsidRPr="00444984" w:rsidRDefault="003C25E5" w:rsidP="00684558">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98,</w:t>
      </w:r>
      <w:r w:rsidR="00684558">
        <w:rPr>
          <w:rFonts w:ascii="Arial" w:eastAsia="Times New Roman" w:hAnsi="Arial" w:cs="Arial"/>
          <w:color w:val="414042"/>
          <w:sz w:val="24"/>
          <w:szCs w:val="24"/>
          <w:lang w:val="en" w:eastAsia="en-GB"/>
        </w:rPr>
        <w:t xml:space="preserve">‘It wasn’t until Mum went into care that I stepped back and started thinking about </w:t>
      </w:r>
      <w:r>
        <w:rPr>
          <w:rFonts w:ascii="Arial" w:eastAsia="Times New Roman" w:hAnsi="Arial" w:cs="Arial"/>
          <w:color w:val="414042"/>
          <w:sz w:val="24"/>
          <w:szCs w:val="24"/>
          <w:lang w:val="en" w:eastAsia="en-GB"/>
        </w:rPr>
        <w:t>99,</w:t>
      </w:r>
      <w:r w:rsidR="00684558">
        <w:rPr>
          <w:rFonts w:ascii="Arial" w:eastAsia="Times New Roman" w:hAnsi="Arial" w:cs="Arial"/>
          <w:color w:val="414042"/>
          <w:sz w:val="24"/>
          <w:szCs w:val="24"/>
          <w:lang w:val="en" w:eastAsia="en-GB"/>
        </w:rPr>
        <w:t>the story I wanted to tell,’ says Ming.</w:t>
      </w:r>
      <w:r w:rsidR="00444984">
        <w:rPr>
          <w:rFonts w:ascii="Arial" w:eastAsia="Times New Roman" w:hAnsi="Arial" w:cs="Arial"/>
          <w:color w:val="FF0000"/>
          <w:sz w:val="24"/>
          <w:szCs w:val="24"/>
          <w:lang w:val="en" w:eastAsia="en-GB"/>
        </w:rPr>
        <w:t>(Acceptance)</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r w:rsidR="00444984">
        <w:rPr>
          <w:rFonts w:ascii="Arial" w:eastAsia="Times New Roman" w:hAnsi="Arial" w:cs="Arial"/>
          <w:color w:val="FF0000"/>
          <w:sz w:val="24"/>
          <w:szCs w:val="24"/>
          <w:lang w:val="en" w:eastAsia="en-GB"/>
        </w:rPr>
        <w:t xml:space="preserve"> </w:t>
      </w:r>
    </w:p>
    <w:p w:rsidR="00684558" w:rsidRPr="00444984" w:rsidRDefault="003C25E5" w:rsidP="00684558">
      <w:pPr>
        <w:spacing w:before="100" w:beforeAutospacing="1" w:after="100" w:afterAutospacing="1" w:line="240" w:lineRule="auto"/>
        <w:outlineLvl w:val="2"/>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100,</w:t>
      </w:r>
      <w:r w:rsidR="00684558">
        <w:rPr>
          <w:rFonts w:ascii="Arial" w:eastAsia="Times New Roman" w:hAnsi="Arial" w:cs="Arial"/>
          <w:color w:val="414042"/>
          <w:sz w:val="24"/>
          <w:szCs w:val="24"/>
          <w:lang w:val="en" w:eastAsia="en-GB"/>
        </w:rPr>
        <w:t xml:space="preserve">‘Somewhere inside I hope she has an instinct of someone who loves her and </w:t>
      </w:r>
      <w:r>
        <w:rPr>
          <w:rFonts w:ascii="Arial" w:eastAsia="Times New Roman" w:hAnsi="Arial" w:cs="Arial"/>
          <w:color w:val="414042"/>
          <w:sz w:val="24"/>
          <w:szCs w:val="24"/>
          <w:lang w:val="en" w:eastAsia="en-GB"/>
        </w:rPr>
        <w:t>101,</w:t>
      </w:r>
      <w:r w:rsidR="00684558">
        <w:rPr>
          <w:rFonts w:ascii="Arial" w:eastAsia="Times New Roman" w:hAnsi="Arial" w:cs="Arial"/>
          <w:color w:val="414042"/>
          <w:sz w:val="24"/>
          <w:szCs w:val="24"/>
          <w:lang w:val="en" w:eastAsia="en-GB"/>
        </w:rPr>
        <w:t>cares about her,’ says Ming.</w:t>
      </w:r>
      <w:r w:rsidR="00444984">
        <w:rPr>
          <w:rFonts w:ascii="Arial" w:eastAsia="Times New Roman" w:hAnsi="Arial" w:cs="Arial"/>
          <w:color w:val="FF0000"/>
          <w:sz w:val="24"/>
          <w:szCs w:val="24"/>
          <w:lang w:val="en" w:eastAsia="en-GB"/>
        </w:rPr>
        <w:t>(Hopefulness)</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p>
    <w:p w:rsidR="00684558" w:rsidRPr="00F819F7" w:rsidRDefault="003C25E5" w:rsidP="00684558">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102,</w:t>
      </w:r>
      <w:r w:rsidR="00684558">
        <w:rPr>
          <w:rFonts w:ascii="Arial" w:eastAsia="Times New Roman" w:hAnsi="Arial" w:cs="Arial"/>
          <w:color w:val="414042"/>
          <w:sz w:val="24"/>
          <w:szCs w:val="24"/>
          <w:lang w:val="en" w:eastAsia="en-GB"/>
        </w:rPr>
        <w:t>‘Mum’s been everything to me and I’ve been everything to her.</w:t>
      </w:r>
      <w:r w:rsidR="00444984">
        <w:rPr>
          <w:rFonts w:ascii="Arial" w:eastAsia="Times New Roman" w:hAnsi="Arial" w:cs="Arial"/>
          <w:color w:val="FF0000"/>
          <w:sz w:val="24"/>
          <w:szCs w:val="24"/>
          <w:lang w:val="en" w:eastAsia="en-GB"/>
        </w:rPr>
        <w:t>(loving)</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r w:rsidR="00684558">
        <w:rPr>
          <w:rFonts w:ascii="Arial" w:eastAsia="Times New Roman" w:hAnsi="Arial" w:cs="Arial"/>
          <w:color w:val="414042"/>
          <w:sz w:val="24"/>
          <w:szCs w:val="24"/>
          <w:lang w:val="en" w:eastAsia="en-GB"/>
        </w:rPr>
        <w:t xml:space="preserve"> I was the </w:t>
      </w:r>
      <w:r>
        <w:rPr>
          <w:rFonts w:ascii="Arial" w:eastAsia="Times New Roman" w:hAnsi="Arial" w:cs="Arial"/>
          <w:color w:val="414042"/>
          <w:sz w:val="24"/>
          <w:szCs w:val="24"/>
          <w:lang w:val="en" w:eastAsia="en-GB"/>
        </w:rPr>
        <w:t>103,</w:t>
      </w:r>
      <w:r w:rsidR="00444984">
        <w:rPr>
          <w:rFonts w:ascii="Arial" w:eastAsia="Times New Roman" w:hAnsi="Arial" w:cs="Arial"/>
          <w:color w:val="414042"/>
          <w:sz w:val="24"/>
          <w:szCs w:val="24"/>
          <w:lang w:val="en" w:eastAsia="en-GB"/>
        </w:rPr>
        <w:t>center</w:t>
      </w:r>
      <w:r w:rsidR="00684558">
        <w:rPr>
          <w:rFonts w:ascii="Arial" w:eastAsia="Times New Roman" w:hAnsi="Arial" w:cs="Arial"/>
          <w:color w:val="414042"/>
          <w:sz w:val="24"/>
          <w:szCs w:val="24"/>
          <w:lang w:val="en" w:eastAsia="en-GB"/>
        </w:rPr>
        <w:t xml:space="preserve"> of her world. We’re each other’s only close family. But now she doesn’t </w:t>
      </w:r>
      <w:r>
        <w:rPr>
          <w:rFonts w:ascii="Arial" w:eastAsia="Times New Roman" w:hAnsi="Arial" w:cs="Arial"/>
          <w:color w:val="414042"/>
          <w:sz w:val="24"/>
          <w:szCs w:val="24"/>
          <w:lang w:val="en" w:eastAsia="en-GB"/>
        </w:rPr>
        <w:t>104,</w:t>
      </w:r>
      <w:r w:rsidR="00684558">
        <w:rPr>
          <w:rFonts w:ascii="Arial" w:eastAsia="Times New Roman" w:hAnsi="Arial" w:cs="Arial"/>
          <w:color w:val="414042"/>
          <w:sz w:val="24"/>
          <w:szCs w:val="24"/>
          <w:lang w:val="en" w:eastAsia="en-GB"/>
        </w:rPr>
        <w:t>know who I am.</w:t>
      </w:r>
      <w:r w:rsidR="00444984">
        <w:rPr>
          <w:rFonts w:ascii="Arial" w:eastAsia="Times New Roman" w:hAnsi="Arial" w:cs="Arial"/>
          <w:color w:val="FF0000"/>
          <w:sz w:val="24"/>
          <w:szCs w:val="24"/>
          <w:lang w:val="en" w:eastAsia="en-GB"/>
        </w:rPr>
        <w:t>(Resentment)</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r w:rsidR="00444984">
        <w:rPr>
          <w:rFonts w:ascii="Arial" w:eastAsia="Times New Roman" w:hAnsi="Arial" w:cs="Arial"/>
          <w:color w:val="FF0000"/>
          <w:sz w:val="24"/>
          <w:szCs w:val="24"/>
          <w:lang w:val="en" w:eastAsia="en-GB"/>
        </w:rPr>
        <w:t xml:space="preserve"> </w:t>
      </w:r>
      <w:r w:rsidR="00684558">
        <w:rPr>
          <w:rFonts w:ascii="Arial" w:eastAsia="Times New Roman" w:hAnsi="Arial" w:cs="Arial"/>
          <w:color w:val="414042"/>
          <w:sz w:val="24"/>
          <w:szCs w:val="24"/>
          <w:lang w:val="en" w:eastAsia="en-GB"/>
        </w:rPr>
        <w:t xml:space="preserve"> The play was grappling with that. What is a </w:t>
      </w:r>
      <w:r>
        <w:rPr>
          <w:rFonts w:ascii="Arial" w:eastAsia="Times New Roman" w:hAnsi="Arial" w:cs="Arial"/>
          <w:color w:val="414042"/>
          <w:sz w:val="24"/>
          <w:szCs w:val="24"/>
          <w:lang w:val="en" w:eastAsia="en-GB"/>
        </w:rPr>
        <w:t>105,</w:t>
      </w:r>
      <w:r w:rsidR="00684558">
        <w:rPr>
          <w:rFonts w:ascii="Arial" w:eastAsia="Times New Roman" w:hAnsi="Arial" w:cs="Arial"/>
          <w:color w:val="414042"/>
          <w:sz w:val="24"/>
          <w:szCs w:val="24"/>
          <w:lang w:val="en" w:eastAsia="en-GB"/>
        </w:rPr>
        <w:t>relationship? How can that disappear? How can you tap back into it?’</w:t>
      </w:r>
      <w:r w:rsidR="00F819F7">
        <w:rPr>
          <w:rFonts w:ascii="Arial" w:eastAsia="Times New Roman" w:hAnsi="Arial" w:cs="Arial"/>
          <w:color w:val="FF0000"/>
          <w:sz w:val="24"/>
          <w:szCs w:val="24"/>
          <w:lang w:val="en" w:eastAsia="en-GB"/>
        </w:rPr>
        <w:t>(Denial)</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(Mental Health)</w:t>
      </w:r>
    </w:p>
    <w:p w:rsidR="00684558" w:rsidRPr="00F819F7" w:rsidRDefault="003C25E5" w:rsidP="00684558">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106,</w:t>
      </w:r>
      <w:r w:rsidR="00684558">
        <w:rPr>
          <w:rFonts w:ascii="Arial" w:eastAsia="Times New Roman" w:hAnsi="Arial" w:cs="Arial"/>
          <w:color w:val="414042"/>
          <w:sz w:val="24"/>
          <w:szCs w:val="24"/>
          <w:lang w:val="en" w:eastAsia="en-GB"/>
        </w:rPr>
        <w:t xml:space="preserve">Although she knows that their relationship can never return to what it was, Ming </w:t>
      </w:r>
      <w:r>
        <w:rPr>
          <w:rFonts w:ascii="Arial" w:eastAsia="Times New Roman" w:hAnsi="Arial" w:cs="Arial"/>
          <w:color w:val="414042"/>
          <w:sz w:val="24"/>
          <w:szCs w:val="24"/>
          <w:lang w:val="en" w:eastAsia="en-GB"/>
        </w:rPr>
        <w:t>107,</w:t>
      </w:r>
      <w:r w:rsidR="00684558">
        <w:rPr>
          <w:rFonts w:ascii="Arial" w:eastAsia="Times New Roman" w:hAnsi="Arial" w:cs="Arial"/>
          <w:color w:val="414042"/>
          <w:sz w:val="24"/>
          <w:szCs w:val="24"/>
          <w:lang w:val="en" w:eastAsia="en-GB"/>
        </w:rPr>
        <w:t xml:space="preserve">is determined to retain any essence of what she and Glenys once </w:t>
      </w:r>
      <w:r>
        <w:rPr>
          <w:rFonts w:ascii="Arial" w:eastAsia="Times New Roman" w:hAnsi="Arial" w:cs="Arial"/>
          <w:color w:val="414042"/>
          <w:sz w:val="24"/>
          <w:szCs w:val="24"/>
          <w:lang w:val="en" w:eastAsia="en-GB"/>
        </w:rPr>
        <w:t>108,</w:t>
      </w:r>
      <w:r w:rsidR="00684558">
        <w:rPr>
          <w:rFonts w:ascii="Arial" w:eastAsia="Times New Roman" w:hAnsi="Arial" w:cs="Arial"/>
          <w:color w:val="414042"/>
          <w:sz w:val="24"/>
          <w:szCs w:val="24"/>
          <w:lang w:val="en" w:eastAsia="en-GB"/>
        </w:rPr>
        <w:t>had.</w:t>
      </w:r>
      <w:r w:rsidR="00F819F7">
        <w:rPr>
          <w:rFonts w:ascii="Arial" w:eastAsia="Times New Roman" w:hAnsi="Arial" w:cs="Arial"/>
          <w:color w:val="FF0000"/>
          <w:sz w:val="24"/>
          <w:szCs w:val="24"/>
          <w:lang w:val="en" w:eastAsia="en-GB"/>
        </w:rPr>
        <w:t>(Acceptance)</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(Emotions)</w:t>
      </w:r>
    </w:p>
    <w:p w:rsidR="00684558" w:rsidRDefault="003C25E5" w:rsidP="00684558">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109,</w:t>
      </w:r>
      <w:r w:rsidR="00684558">
        <w:rPr>
          <w:rFonts w:ascii="Arial" w:eastAsia="Times New Roman" w:hAnsi="Arial" w:cs="Arial"/>
          <w:color w:val="414042"/>
          <w:sz w:val="24"/>
          <w:szCs w:val="24"/>
          <w:lang w:val="en" w:eastAsia="en-GB"/>
        </w:rPr>
        <w:t>‘Every time I leave I say, “Remember I’m always thinking about you.”</w:t>
      </w:r>
      <w:r w:rsidR="00F819F7">
        <w:rPr>
          <w:rFonts w:ascii="Arial" w:eastAsia="Times New Roman" w:hAnsi="Arial" w:cs="Arial"/>
          <w:color w:val="FF0000"/>
          <w:sz w:val="24"/>
          <w:szCs w:val="24"/>
          <w:lang w:val="en" w:eastAsia="en-GB"/>
        </w:rPr>
        <w:t>(Desperate)</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(Mental Health)</w:t>
      </w:r>
      <w:r w:rsidR="00684558">
        <w:rPr>
          <w:rFonts w:ascii="Arial" w:eastAsia="Times New Roman" w:hAnsi="Arial" w:cs="Arial"/>
          <w:color w:val="414042"/>
          <w:sz w:val="24"/>
          <w:szCs w:val="24"/>
          <w:lang w:val="en" w:eastAsia="en-GB"/>
        </w:rPr>
        <w:t xml:space="preserve"> </w:t>
      </w:r>
      <w:r>
        <w:rPr>
          <w:rFonts w:ascii="Arial" w:eastAsia="Times New Roman" w:hAnsi="Arial" w:cs="Arial"/>
          <w:color w:val="414042"/>
          <w:sz w:val="24"/>
          <w:szCs w:val="24"/>
          <w:lang w:val="en" w:eastAsia="en-GB"/>
        </w:rPr>
        <w:t>110,</w:t>
      </w:r>
      <w:r w:rsidR="00684558">
        <w:rPr>
          <w:rFonts w:ascii="Arial" w:eastAsia="Times New Roman" w:hAnsi="Arial" w:cs="Arial"/>
          <w:color w:val="414042"/>
          <w:sz w:val="24"/>
          <w:szCs w:val="24"/>
          <w:lang w:val="en" w:eastAsia="en-GB"/>
        </w:rPr>
        <w:t xml:space="preserve">I know she won’t remember but I hope it makes an emotional impression,’ she </w:t>
      </w:r>
      <w:r>
        <w:rPr>
          <w:rFonts w:ascii="Arial" w:eastAsia="Times New Roman" w:hAnsi="Arial" w:cs="Arial"/>
          <w:color w:val="414042"/>
          <w:sz w:val="24"/>
          <w:szCs w:val="24"/>
          <w:lang w:val="en" w:eastAsia="en-GB"/>
        </w:rPr>
        <w:t>111</w:t>
      </w:r>
      <w:r w:rsidR="00684558">
        <w:rPr>
          <w:rFonts w:ascii="Arial" w:eastAsia="Times New Roman" w:hAnsi="Arial" w:cs="Arial"/>
          <w:color w:val="414042"/>
          <w:sz w:val="24"/>
          <w:szCs w:val="24"/>
          <w:lang w:val="en" w:eastAsia="en-GB"/>
        </w:rPr>
        <w:t>says.</w:t>
      </w:r>
    </w:p>
    <w:p w:rsidR="003F4F1E" w:rsidRDefault="003F4F1E" w:rsidP="00684558">
      <w:pPr>
        <w:spacing w:before="100" w:beforeAutospacing="1" w:after="100" w:afterAutospacing="1" w:line="240" w:lineRule="auto"/>
        <w:rPr>
          <w:rFonts w:ascii="Arial" w:eastAsia="Times New Roman" w:hAnsi="Arial" w:cs="Arial"/>
          <w:color w:val="414042"/>
          <w:sz w:val="24"/>
          <w:szCs w:val="24"/>
          <w:lang w:val="en" w:eastAsia="en-GB"/>
        </w:rPr>
      </w:pPr>
    </w:p>
    <w:p w:rsidR="00024055" w:rsidRDefault="003C25E5" w:rsidP="00024055">
      <w:pPr>
        <w:spacing w:before="100" w:beforeAutospacing="1" w:after="100" w:afterAutospacing="1" w:line="240" w:lineRule="auto"/>
        <w:rPr>
          <w:rFonts w:ascii="Times New Roman" w:eastAsia="Times New Roman" w:hAnsi="Times New Roman" w:cs="Times New Roman"/>
          <w:color w:val="414042"/>
          <w:sz w:val="24"/>
          <w:szCs w:val="24"/>
          <w:lang w:val="en" w:eastAsia="en-GB"/>
        </w:rPr>
      </w:pPr>
      <w:r>
        <w:rPr>
          <w:rFonts w:ascii="Arial" w:eastAsia="Times New Roman" w:hAnsi="Arial" w:cs="Arial"/>
          <w:color w:val="414042"/>
          <w:sz w:val="24"/>
          <w:szCs w:val="24"/>
          <w:lang w:val="en" w:eastAsia="en-GB"/>
        </w:rPr>
        <w:t>112,</w:t>
      </w:r>
      <w:r w:rsidR="00684558">
        <w:rPr>
          <w:rFonts w:ascii="Arial" w:eastAsia="Times New Roman" w:hAnsi="Arial" w:cs="Arial"/>
          <w:color w:val="414042"/>
          <w:sz w:val="24"/>
          <w:szCs w:val="24"/>
          <w:lang w:val="en" w:eastAsia="en-GB"/>
        </w:rPr>
        <w:t xml:space="preserve">‘Somewhere inside I hope she has an instinct of someone who loves her and </w:t>
      </w:r>
      <w:r>
        <w:rPr>
          <w:rFonts w:ascii="Arial" w:eastAsia="Times New Roman" w:hAnsi="Arial" w:cs="Arial"/>
          <w:color w:val="414042"/>
          <w:sz w:val="24"/>
          <w:szCs w:val="24"/>
          <w:lang w:val="en" w:eastAsia="en-GB"/>
        </w:rPr>
        <w:t>113,</w:t>
      </w:r>
      <w:r w:rsidR="00684558">
        <w:rPr>
          <w:rFonts w:ascii="Arial" w:eastAsia="Times New Roman" w:hAnsi="Arial" w:cs="Arial"/>
          <w:color w:val="414042"/>
          <w:sz w:val="24"/>
          <w:szCs w:val="24"/>
          <w:lang w:val="en" w:eastAsia="en-GB"/>
        </w:rPr>
        <w:t>cares about her. I don’t want that to be broken.’</w:t>
      </w:r>
      <w:r w:rsidR="00F819F7">
        <w:rPr>
          <w:rFonts w:ascii="Arial" w:eastAsia="Times New Roman" w:hAnsi="Arial" w:cs="Arial"/>
          <w:color w:val="FF0000"/>
          <w:sz w:val="24"/>
          <w:szCs w:val="24"/>
          <w:lang w:val="en" w:eastAsia="en-GB"/>
        </w:rPr>
        <w:t>(Desperate).</w:t>
      </w:r>
      <w:r w:rsidR="00CF2A3A">
        <w:rPr>
          <w:rFonts w:ascii="Arial" w:eastAsia="Times New Roman" w:hAnsi="Arial" w:cs="Arial"/>
          <w:color w:val="FF0000"/>
          <w:sz w:val="24"/>
          <w:szCs w:val="24"/>
          <w:lang w:val="en" w:eastAsia="en-GB"/>
        </w:rPr>
        <w:t xml:space="preserve">  </w:t>
      </w:r>
      <w:r w:rsidR="00CF2A3A">
        <w:rPr>
          <w:rFonts w:ascii="Arial" w:eastAsia="Times New Roman" w:hAnsi="Arial" w:cs="Arial"/>
          <w:color w:val="7030A0"/>
          <w:sz w:val="24"/>
          <w:szCs w:val="24"/>
          <w:lang w:val="en" w:eastAsia="en-GB"/>
        </w:rPr>
        <w:t>(Mental Health)</w:t>
      </w:r>
      <w:r w:rsidR="00684558">
        <w:rPr>
          <w:rFonts w:ascii="Times New Roman" w:eastAsia="Times New Roman" w:hAnsi="Times New Roman" w:cs="Times New Roman"/>
          <w:color w:val="414042"/>
          <w:sz w:val="24"/>
          <w:szCs w:val="24"/>
          <w:lang w:val="en" w:eastAsia="en-GB"/>
        </w:rPr>
        <w:br/>
      </w: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024055" w:rsidRDefault="00024055" w:rsidP="00024055">
      <w:pPr>
        <w:spacing w:before="100" w:beforeAutospacing="1" w:after="100" w:afterAutospacing="1" w:line="240" w:lineRule="auto"/>
        <w:rPr>
          <w:rFonts w:ascii="Arial" w:hAnsi="Arial" w:cs="Arial"/>
          <w:b/>
          <w:sz w:val="24"/>
          <w:szCs w:val="24"/>
        </w:rPr>
      </w:pPr>
    </w:p>
    <w:p w:rsidR="003F4F1E" w:rsidRPr="00024055" w:rsidRDefault="003F4F1E" w:rsidP="00024055">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roofErr w:type="spellStart"/>
      <w:r w:rsidRPr="003F4F1E">
        <w:rPr>
          <w:rFonts w:ascii="Arial" w:hAnsi="Arial" w:cs="Arial"/>
          <w:b/>
          <w:sz w:val="24"/>
          <w:szCs w:val="24"/>
        </w:rPr>
        <w:t>Apendices</w:t>
      </w:r>
      <w:proofErr w:type="spellEnd"/>
      <w:r w:rsidRPr="003F4F1E">
        <w:rPr>
          <w:rFonts w:ascii="Arial" w:hAnsi="Arial" w:cs="Arial"/>
          <w:b/>
          <w:sz w:val="24"/>
          <w:szCs w:val="24"/>
        </w:rPr>
        <w:t>, 3</w:t>
      </w:r>
    </w:p>
    <w:p w:rsidR="003F4F1E" w:rsidRDefault="003F4F1E" w:rsidP="003F4F1E">
      <w:pPr>
        <w:spacing w:before="100" w:beforeAutospacing="1" w:after="100" w:afterAutospacing="1" w:line="240" w:lineRule="auto"/>
        <w:rPr>
          <w:rFonts w:ascii="Arial" w:eastAsia="Times New Roman" w:hAnsi="Arial" w:cs="Arial"/>
          <w:b/>
          <w:color w:val="414042"/>
          <w:sz w:val="24"/>
          <w:szCs w:val="24"/>
          <w:lang w:val="en" w:eastAsia="en-GB"/>
        </w:rPr>
      </w:pPr>
      <w:r>
        <w:rPr>
          <w:rFonts w:ascii="Arial" w:eastAsia="Times New Roman" w:hAnsi="Arial" w:cs="Arial"/>
          <w:b/>
          <w:color w:val="414042"/>
          <w:sz w:val="24"/>
          <w:szCs w:val="24"/>
          <w:lang w:val="en" w:eastAsia="en-GB"/>
        </w:rPr>
        <w:t xml:space="preserve">Diary( </w:t>
      </w:r>
      <w:r>
        <w:rPr>
          <w:rFonts w:ascii="Arial" w:eastAsia="Times New Roman" w:hAnsi="Arial" w:cs="Arial"/>
          <w:b/>
          <w:color w:val="7030A0"/>
          <w:sz w:val="24"/>
          <w:szCs w:val="24"/>
          <w:lang w:val="en" w:eastAsia="en-GB"/>
        </w:rPr>
        <w:t>purple</w:t>
      </w:r>
      <w:r>
        <w:rPr>
          <w:rFonts w:ascii="Arial" w:eastAsia="Times New Roman" w:hAnsi="Arial" w:cs="Arial"/>
          <w:b/>
          <w:color w:val="414042"/>
          <w:sz w:val="24"/>
          <w:szCs w:val="24"/>
          <w:lang w:val="en" w:eastAsia="en-GB"/>
        </w:rPr>
        <w:t xml:space="preserve"> markers indicate superordinate themes)</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1,I understand intellectually why Mum is the way she is, but it’s totally different to 2,accept it emotionally,</w:t>
      </w:r>
      <w:r>
        <w:rPr>
          <w:rFonts w:ascii="Arial" w:eastAsia="Times New Roman" w:hAnsi="Arial" w:cs="Arial"/>
          <w:color w:val="FF0000"/>
          <w:sz w:val="24"/>
          <w:szCs w:val="24"/>
          <w:lang w:val="en" w:eastAsia="en-GB"/>
        </w:rPr>
        <w:t>(</w:t>
      </w:r>
      <w:r>
        <w:rPr>
          <w:rFonts w:ascii="Arial" w:eastAsia="Times New Roman" w:hAnsi="Arial" w:cs="Arial"/>
          <w:b/>
          <w:color w:val="FF0000"/>
          <w:sz w:val="24"/>
          <w:szCs w:val="24"/>
          <w:lang w:val="en" w:eastAsia="en-GB"/>
        </w:rPr>
        <w:t>scared)</w:t>
      </w:r>
      <w:r>
        <w:rPr>
          <w:rFonts w:ascii="Arial" w:eastAsia="Times New Roman" w:hAnsi="Arial" w:cs="Arial"/>
          <w:color w:val="414042"/>
          <w:sz w:val="24"/>
          <w:szCs w:val="24"/>
          <w:lang w:val="en" w:eastAsia="en-GB"/>
        </w:rPr>
        <w:t xml:space="preserve"> says Ming Ho, whose mother Glenys has dementia.</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3,Glenys, 92, was diagnosed with </w:t>
      </w:r>
      <w:hyperlink r:id="rId23" w:history="1">
        <w:r>
          <w:rPr>
            <w:rStyle w:val="Hyperlink"/>
            <w:rFonts w:ascii="Arial" w:eastAsia="Times New Roman" w:hAnsi="Arial" w:cs="Arial"/>
            <w:color w:val="0073FF"/>
            <w:sz w:val="24"/>
            <w:szCs w:val="24"/>
            <w:lang w:val="en" w:eastAsia="en-GB"/>
          </w:rPr>
          <w:t>mixed dementia</w:t>
        </w:r>
      </w:hyperlink>
      <w:r>
        <w:rPr>
          <w:rFonts w:ascii="Arial" w:eastAsia="Times New Roman" w:hAnsi="Arial" w:cs="Arial"/>
          <w:color w:val="414042"/>
          <w:sz w:val="24"/>
          <w:szCs w:val="24"/>
          <w:lang w:val="en" w:eastAsia="en-GB"/>
        </w:rPr>
        <w:t xml:space="preserve"> – Alzheimer’s and vascular 4,dementia – in 2011. Her condition has totally changed their mother–daughter 5,relationship, leaving Ming to wonder how she can tap back into what they once 6,had.</w:t>
      </w:r>
    </w:p>
    <w:p w:rsidR="003F4F1E" w:rsidRDefault="003F4F1E" w:rsidP="003F4F1E">
      <w:pPr>
        <w:spacing w:after="0" w:line="240" w:lineRule="auto"/>
        <w:rPr>
          <w:rStyle w:val="Hyperlink"/>
          <w:color w:val="0073FF"/>
          <w:u w:val="none"/>
        </w:rPr>
      </w:pPr>
      <w:r>
        <w:rPr>
          <w:rFonts w:ascii="Arial" w:eastAsia="Times New Roman" w:hAnsi="Arial" w:cs="Arial"/>
          <w:color w:val="414042"/>
          <w:sz w:val="24"/>
          <w:szCs w:val="24"/>
          <w:lang w:val="en" w:eastAsia="en-GB"/>
        </w:rPr>
        <w:t>7,Warm and friendly</w:t>
      </w:r>
    </w:p>
    <w:p w:rsidR="003F4F1E" w:rsidRDefault="003F4F1E" w:rsidP="003F4F1E">
      <w:pPr>
        <w:spacing w:before="100" w:beforeAutospacing="1" w:after="100" w:afterAutospacing="1" w:line="240" w:lineRule="auto"/>
        <w:rPr>
          <w:color w:val="414042"/>
          <w:lang w:val="en"/>
        </w:rPr>
      </w:pPr>
      <w:r>
        <w:rPr>
          <w:rFonts w:ascii="Arial" w:eastAsia="Times New Roman" w:hAnsi="Arial" w:cs="Arial"/>
          <w:color w:val="414042"/>
          <w:sz w:val="24"/>
          <w:szCs w:val="24"/>
          <w:lang w:val="en" w:eastAsia="en-GB"/>
        </w:rPr>
        <w:t>8,Glenys was born in Chorley, Lancashire to parents from north Wales and always 9,considered herself Welsh. She was a professional classical singer who performed 10,at concert halls, cathedrals and on BBC radio broadcasts. After getting married 11,she became a school teacher, though continued to train others in singing.</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12,‘She was always very warm, generous and friendly,’</w:t>
      </w:r>
      <w:r>
        <w:rPr>
          <w:rFonts w:ascii="Arial" w:eastAsia="Times New Roman" w:hAnsi="Arial" w:cs="Arial"/>
          <w:color w:val="FF0000"/>
          <w:sz w:val="24"/>
          <w:szCs w:val="24"/>
          <w:lang w:val="en" w:eastAsia="en-GB"/>
        </w:rPr>
        <w:t>(secure)</w:t>
      </w:r>
      <w:r>
        <w:rPr>
          <w:rFonts w:ascii="Arial" w:eastAsia="Times New Roman" w:hAnsi="Arial" w:cs="Arial"/>
          <w:color w:val="414042"/>
          <w:sz w:val="24"/>
          <w:szCs w:val="24"/>
          <w:lang w:val="en" w:eastAsia="en-GB"/>
        </w:rPr>
        <w:t xml:space="preserve"> says Ming. ‘She was 13,very empathetic – almost too much. She would be the first to help someone in 14,trouble. She was also a bit of a joker and had a great sense of </w:t>
      </w:r>
      <w:proofErr w:type="spellStart"/>
      <w:r>
        <w:rPr>
          <w:rFonts w:ascii="Arial" w:eastAsia="Times New Roman" w:hAnsi="Arial" w:cs="Arial"/>
          <w:color w:val="414042"/>
          <w:sz w:val="24"/>
          <w:szCs w:val="24"/>
          <w:lang w:val="en" w:eastAsia="en-GB"/>
        </w:rPr>
        <w:t>humour</w:t>
      </w:r>
      <w:proofErr w:type="spellEnd"/>
      <w:r>
        <w:rPr>
          <w:rFonts w:ascii="Arial" w:eastAsia="Times New Roman" w:hAnsi="Arial" w:cs="Arial"/>
          <w:color w:val="414042"/>
          <w:sz w:val="24"/>
          <w:szCs w:val="24"/>
          <w:lang w:val="en" w:eastAsia="en-GB"/>
        </w:rPr>
        <w:t>.’</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15,Ming, originally from Gloucestershire but now living in north London, was the only 16,child of Glenys and her husband, Wai </w:t>
      </w:r>
      <w:proofErr w:type="spellStart"/>
      <w:r>
        <w:rPr>
          <w:rFonts w:ascii="Arial" w:eastAsia="Times New Roman" w:hAnsi="Arial" w:cs="Arial"/>
          <w:color w:val="414042"/>
          <w:sz w:val="24"/>
          <w:szCs w:val="24"/>
          <w:lang w:val="en" w:eastAsia="en-GB"/>
        </w:rPr>
        <w:t>Kwong</w:t>
      </w:r>
      <w:proofErr w:type="spellEnd"/>
      <w:r>
        <w:rPr>
          <w:rFonts w:ascii="Arial" w:eastAsia="Times New Roman" w:hAnsi="Arial" w:cs="Arial"/>
          <w:color w:val="414042"/>
          <w:sz w:val="24"/>
          <w:szCs w:val="24"/>
          <w:lang w:val="en" w:eastAsia="en-GB"/>
        </w:rPr>
        <w:t xml:space="preserve"> Ho, a nuclear physicist from 17,Shanghai in China. Wai </w:t>
      </w:r>
      <w:proofErr w:type="spellStart"/>
      <w:r>
        <w:rPr>
          <w:rFonts w:ascii="Arial" w:eastAsia="Times New Roman" w:hAnsi="Arial" w:cs="Arial"/>
          <w:color w:val="414042"/>
          <w:sz w:val="24"/>
          <w:szCs w:val="24"/>
          <w:lang w:val="en" w:eastAsia="en-GB"/>
        </w:rPr>
        <w:t>Kwong</w:t>
      </w:r>
      <w:proofErr w:type="spellEnd"/>
      <w:r>
        <w:rPr>
          <w:rFonts w:ascii="Arial" w:eastAsia="Times New Roman" w:hAnsi="Arial" w:cs="Arial"/>
          <w:color w:val="414042"/>
          <w:sz w:val="24"/>
          <w:szCs w:val="24"/>
          <w:lang w:val="en" w:eastAsia="en-GB"/>
        </w:rPr>
        <w:t xml:space="preserve"> died in the late 1980s, when Ming was still a 18,student.</w:t>
      </w:r>
    </w:p>
    <w:p w:rsidR="003F4F1E" w:rsidRPr="00684558" w:rsidRDefault="003F4F1E" w:rsidP="003F4F1E">
      <w:pPr>
        <w:spacing w:before="132" w:after="0" w:line="242" w:lineRule="auto"/>
        <w:ind w:right="510"/>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19,Ming says it's been hard to accept the massive change in her mum’s 20,personality </w:t>
      </w:r>
      <w:r>
        <w:rPr>
          <w:rFonts w:ascii="Arial" w:eastAsia="Times New Roman" w:hAnsi="Arial" w:cs="Arial"/>
          <w:color w:val="FF0000"/>
          <w:sz w:val="24"/>
          <w:szCs w:val="24"/>
          <w:lang w:val="en" w:eastAsia="en-GB"/>
        </w:rPr>
        <w:t xml:space="preserve">(Denial) </w:t>
      </w:r>
    </w:p>
    <w:p w:rsidR="003F4F1E" w:rsidRDefault="003F4F1E" w:rsidP="003F4F1E">
      <w:pPr>
        <w:spacing w:after="0" w:line="240" w:lineRule="auto"/>
        <w:rPr>
          <w:rStyle w:val="Hyperlink"/>
          <w:color w:val="0073FF"/>
          <w:u w:val="none"/>
        </w:rPr>
      </w:pPr>
      <w:r>
        <w:rPr>
          <w:rFonts w:ascii="Arial" w:eastAsia="Times New Roman" w:hAnsi="Arial" w:cs="Arial"/>
          <w:color w:val="414042"/>
          <w:sz w:val="24"/>
          <w:szCs w:val="24"/>
          <w:lang w:val="en" w:eastAsia="en-GB"/>
        </w:rPr>
        <w:t>21,Extreme reactions </w:t>
      </w:r>
    </w:p>
    <w:p w:rsidR="003F4F1E" w:rsidRDefault="003F4F1E" w:rsidP="003F4F1E">
      <w:pPr>
        <w:spacing w:before="100" w:beforeAutospacing="1" w:after="100" w:afterAutospacing="1" w:line="240" w:lineRule="auto"/>
        <w:rPr>
          <w:color w:val="414042"/>
          <w:lang w:val="en"/>
        </w:rPr>
      </w:pPr>
      <w:r>
        <w:rPr>
          <w:rFonts w:ascii="Arial" w:eastAsia="Times New Roman" w:hAnsi="Arial" w:cs="Arial"/>
          <w:color w:val="414042"/>
          <w:sz w:val="24"/>
          <w:szCs w:val="24"/>
          <w:lang w:val="en" w:eastAsia="en-GB"/>
        </w:rPr>
        <w:t xml:space="preserve">22,Ming has seen her mum’s </w:t>
      </w:r>
      <w:proofErr w:type="spellStart"/>
      <w:r>
        <w:rPr>
          <w:rFonts w:ascii="Arial" w:eastAsia="Times New Roman" w:hAnsi="Arial" w:cs="Arial"/>
          <w:color w:val="414042"/>
          <w:sz w:val="24"/>
          <w:szCs w:val="24"/>
          <w:lang w:val="en" w:eastAsia="en-GB"/>
        </w:rPr>
        <w:t>behaviour</w:t>
      </w:r>
      <w:proofErr w:type="spellEnd"/>
      <w:r>
        <w:rPr>
          <w:rFonts w:ascii="Arial" w:eastAsia="Times New Roman" w:hAnsi="Arial" w:cs="Arial"/>
          <w:color w:val="414042"/>
          <w:sz w:val="24"/>
          <w:szCs w:val="24"/>
          <w:lang w:val="en" w:eastAsia="en-GB"/>
        </w:rPr>
        <w:t xml:space="preserve"> and personality change drastically over the 23,years.</w:t>
      </w:r>
      <w:r>
        <w:rPr>
          <w:rFonts w:ascii="Arial" w:eastAsia="Times New Roman" w:hAnsi="Arial" w:cs="Arial"/>
          <w:color w:val="FF0000"/>
          <w:sz w:val="24"/>
          <w:szCs w:val="24"/>
          <w:lang w:val="en" w:eastAsia="en-GB"/>
        </w:rPr>
        <w:t>(Frustrated)</w:t>
      </w:r>
      <w:r>
        <w:rPr>
          <w:rFonts w:ascii="Arial" w:eastAsia="Times New Roman" w:hAnsi="Arial" w:cs="Arial"/>
          <w:color w:val="414042"/>
          <w:sz w:val="24"/>
          <w:szCs w:val="24"/>
          <w:lang w:val="en" w:eastAsia="en-GB"/>
        </w:rPr>
        <w:t xml:space="preserve"> She thinks there were very early signs after Glenys lost her 24,husband, retired and saw her daughter move away from home, all in quick 25,succession.</w:t>
      </w:r>
    </w:p>
    <w:p w:rsidR="003F4F1E" w:rsidRPr="0050088C"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26,‘She started having extreme emotional reactions to things,’ says Ming. ‘She 27,became unnaturally possessive of me on occasion and felt threatened by my 28,relationships with others.’</w:t>
      </w:r>
      <w:r>
        <w:rPr>
          <w:rFonts w:ascii="Arial" w:eastAsia="Times New Roman" w:hAnsi="Arial" w:cs="Arial"/>
          <w:color w:val="FF0000"/>
          <w:sz w:val="24"/>
          <w:szCs w:val="24"/>
          <w:lang w:val="en" w:eastAsia="en-GB"/>
        </w:rPr>
        <w:t>(Frustrated)</w:t>
      </w:r>
    </w:p>
    <w:p w:rsidR="003F4F1E" w:rsidRPr="002D7985"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 xml:space="preserve">29,A </w:t>
      </w:r>
      <w:proofErr w:type="spellStart"/>
      <w:r>
        <w:rPr>
          <w:rFonts w:ascii="Arial" w:eastAsia="Times New Roman" w:hAnsi="Arial" w:cs="Arial"/>
          <w:color w:val="414042"/>
          <w:sz w:val="24"/>
          <w:szCs w:val="24"/>
          <w:lang w:val="en" w:eastAsia="en-GB"/>
        </w:rPr>
        <w:t>neighbour</w:t>
      </w:r>
      <w:proofErr w:type="spellEnd"/>
      <w:r>
        <w:rPr>
          <w:rFonts w:ascii="Arial" w:eastAsia="Times New Roman" w:hAnsi="Arial" w:cs="Arial"/>
          <w:color w:val="414042"/>
          <w:sz w:val="24"/>
          <w:szCs w:val="24"/>
          <w:lang w:val="en" w:eastAsia="en-GB"/>
        </w:rPr>
        <w:t xml:space="preserve"> died around 10 years ago, but Glenys didn’t show or seem to feel the 30,kind of sympathy that could be expected.</w:t>
      </w:r>
      <w:r>
        <w:rPr>
          <w:rFonts w:ascii="Arial" w:eastAsia="Times New Roman" w:hAnsi="Arial" w:cs="Arial"/>
          <w:color w:val="FF0000"/>
          <w:sz w:val="24"/>
          <w:szCs w:val="24"/>
          <w:lang w:val="en" w:eastAsia="en-GB"/>
        </w:rPr>
        <w:t>(sadness)</w:t>
      </w:r>
    </w:p>
    <w:p w:rsidR="003F4F1E" w:rsidRPr="002D7985"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31,‘She was strangely angry, defensive and resentful,’</w:t>
      </w:r>
      <w:r>
        <w:rPr>
          <w:rFonts w:ascii="Arial" w:eastAsia="Times New Roman" w:hAnsi="Arial" w:cs="Arial"/>
          <w:color w:val="FF0000"/>
          <w:sz w:val="24"/>
          <w:szCs w:val="24"/>
          <w:lang w:val="en" w:eastAsia="en-GB"/>
        </w:rPr>
        <w:t>(confused)</w:t>
      </w:r>
      <w:r>
        <w:rPr>
          <w:rFonts w:ascii="Arial" w:eastAsia="Times New Roman" w:hAnsi="Arial" w:cs="Arial"/>
          <w:color w:val="414042"/>
          <w:sz w:val="24"/>
          <w:szCs w:val="24"/>
          <w:lang w:val="en" w:eastAsia="en-GB"/>
        </w:rPr>
        <w:t xml:space="preserve"> says Ming. ‘The 32,family put a note through her door to let her know the news, but she somehow 33,saw it as an imposition. She said, “They can look after themselves!”’</w:t>
      </w:r>
      <w:r>
        <w:rPr>
          <w:rFonts w:ascii="Arial" w:eastAsia="Times New Roman" w:hAnsi="Arial" w:cs="Arial"/>
          <w:color w:val="FF0000"/>
          <w:sz w:val="24"/>
          <w:szCs w:val="24"/>
          <w:lang w:val="en" w:eastAsia="en-GB"/>
        </w:rPr>
        <w:t>(Angry)</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34,Glenys would have moments of paranoia or delusion, becoming 35,uncharacteristically antagonistic.</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36,‘It came and went in flashpoints, so was very hard for any of us to 37,grasp,’</w:t>
      </w:r>
      <w:r>
        <w:rPr>
          <w:rFonts w:ascii="Arial" w:eastAsia="Times New Roman" w:hAnsi="Arial" w:cs="Arial"/>
          <w:color w:val="FF0000"/>
          <w:sz w:val="24"/>
          <w:szCs w:val="24"/>
          <w:lang w:val="en" w:eastAsia="en-GB"/>
        </w:rPr>
        <w:t>(confused)</w:t>
      </w:r>
      <w:r>
        <w:rPr>
          <w:rFonts w:ascii="Arial" w:eastAsia="Times New Roman" w:hAnsi="Arial" w:cs="Arial"/>
          <w:color w:val="414042"/>
          <w:sz w:val="24"/>
          <w:szCs w:val="24"/>
          <w:lang w:val="en" w:eastAsia="en-GB"/>
        </w:rPr>
        <w:t xml:space="preserve"> says Ming.</w:t>
      </w:r>
    </w:p>
    <w:p w:rsidR="003F4F1E" w:rsidRPr="002D7985"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38,She acknowledges how difficult it must have been for friends,</w:t>
      </w:r>
      <w:r>
        <w:rPr>
          <w:rFonts w:ascii="Arial" w:eastAsia="Times New Roman" w:hAnsi="Arial" w:cs="Arial"/>
          <w:color w:val="FF0000"/>
          <w:sz w:val="24"/>
          <w:szCs w:val="24"/>
          <w:lang w:val="en" w:eastAsia="en-GB"/>
        </w:rPr>
        <w:t>(sadness)</w:t>
      </w:r>
      <w:r>
        <w:rPr>
          <w:rFonts w:ascii="Arial" w:eastAsia="Times New Roman" w:hAnsi="Arial" w:cs="Arial"/>
          <w:color w:val="414042"/>
          <w:sz w:val="24"/>
          <w:szCs w:val="24"/>
          <w:lang w:val="en" w:eastAsia="en-GB"/>
        </w:rPr>
        <w:t xml:space="preserve"> especially 39,as Glenys was yet to be diagnosed. However, Ming was still surprised and 40,saddened that some chose to cut ties with her mother.</w:t>
      </w:r>
      <w:r>
        <w:rPr>
          <w:rFonts w:ascii="Arial" w:eastAsia="Times New Roman" w:hAnsi="Arial" w:cs="Arial"/>
          <w:color w:val="FF0000"/>
          <w:sz w:val="24"/>
          <w:szCs w:val="24"/>
          <w:lang w:val="en" w:eastAsia="en-GB"/>
        </w:rPr>
        <w:t>(heartbroken)</w:t>
      </w:r>
      <w:r>
        <w:rPr>
          <w:rFonts w:ascii="Arial" w:eastAsia="Times New Roman" w:hAnsi="Arial" w:cs="Arial"/>
          <w:color w:val="414042"/>
          <w:sz w:val="24"/>
          <w:szCs w:val="24"/>
          <w:lang w:val="en" w:eastAsia="en-GB"/>
        </w:rPr>
        <w:br/>
        <w:t>41,‘I can understand people being confused, but some we had known for 30 or 40 42years were quite mercenary, even when I explained things,’ she says.</w:t>
      </w:r>
      <w:r>
        <w:rPr>
          <w:rFonts w:ascii="Arial" w:eastAsia="Times New Roman" w:hAnsi="Arial" w:cs="Arial"/>
          <w:color w:val="FF0000"/>
          <w:sz w:val="24"/>
          <w:szCs w:val="24"/>
          <w:lang w:val="en" w:eastAsia="en-GB"/>
        </w:rPr>
        <w:t xml:space="preserve">(resentment) </w:t>
      </w:r>
    </w:p>
    <w:p w:rsidR="003F4F1E" w:rsidRDefault="003F4F1E" w:rsidP="003F4F1E">
      <w:pPr>
        <w:spacing w:before="100" w:beforeAutospacing="1" w:after="100" w:afterAutospacing="1" w:line="240" w:lineRule="auto"/>
        <w:outlineLvl w:val="1"/>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43,Crisis point</w:t>
      </w:r>
    </w:p>
    <w:p w:rsidR="003F4F1E" w:rsidRPr="002D7985"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44,As things worsened, Ming’s attempts to call in support for both Glenys and herself 45,were hampered by her mother,</w:t>
      </w:r>
      <w:r>
        <w:rPr>
          <w:rFonts w:ascii="Arial" w:eastAsia="Times New Roman" w:hAnsi="Arial" w:cs="Arial"/>
          <w:color w:val="FF0000"/>
          <w:sz w:val="24"/>
          <w:szCs w:val="24"/>
          <w:lang w:val="en" w:eastAsia="en-GB"/>
        </w:rPr>
        <w:t>(defeat)</w:t>
      </w:r>
      <w:r>
        <w:rPr>
          <w:rFonts w:ascii="Arial" w:eastAsia="Times New Roman" w:hAnsi="Arial" w:cs="Arial"/>
          <w:color w:val="414042"/>
          <w:sz w:val="24"/>
          <w:szCs w:val="24"/>
          <w:lang w:val="en" w:eastAsia="en-GB"/>
        </w:rPr>
        <w:t xml:space="preserve"> who didn’t think anything was wrong. </w:t>
      </w:r>
      <w:r>
        <w:rPr>
          <w:rFonts w:ascii="Arial" w:eastAsia="Times New Roman" w:hAnsi="Arial" w:cs="Arial"/>
          <w:color w:val="414042"/>
          <w:sz w:val="24"/>
          <w:szCs w:val="24"/>
          <w:lang w:val="en" w:eastAsia="en-GB"/>
        </w:rPr>
        <w:br/>
        <w:t xml:space="preserve"> 46,“She wasn’t eating or washing, and was getting into distress, but could present 47,as normal when visited by professionals,’ says Ming. </w:t>
      </w:r>
      <w:r>
        <w:rPr>
          <w:rFonts w:ascii="Arial" w:eastAsia="Times New Roman" w:hAnsi="Arial" w:cs="Arial"/>
          <w:color w:val="FF0000"/>
          <w:sz w:val="24"/>
          <w:szCs w:val="24"/>
          <w:lang w:val="en" w:eastAsia="en-GB"/>
        </w:rPr>
        <w:t>(Frustration)</w:t>
      </w:r>
      <w:r>
        <w:rPr>
          <w:rFonts w:ascii="Arial" w:eastAsia="Times New Roman" w:hAnsi="Arial" w:cs="Arial"/>
          <w:color w:val="414042"/>
          <w:sz w:val="24"/>
          <w:szCs w:val="24"/>
          <w:lang w:val="en" w:eastAsia="en-GB"/>
        </w:rPr>
        <w:t xml:space="preserve">‘She told a 48,social worker, “What do I need a </w:t>
      </w:r>
      <w:proofErr w:type="spellStart"/>
      <w:r>
        <w:rPr>
          <w:rFonts w:ascii="Arial" w:eastAsia="Times New Roman" w:hAnsi="Arial" w:cs="Arial"/>
          <w:color w:val="414042"/>
          <w:sz w:val="24"/>
          <w:szCs w:val="24"/>
          <w:lang w:val="en" w:eastAsia="en-GB"/>
        </w:rPr>
        <w:t>carer</w:t>
      </w:r>
      <w:proofErr w:type="spellEnd"/>
      <w:r>
        <w:rPr>
          <w:rFonts w:ascii="Arial" w:eastAsia="Times New Roman" w:hAnsi="Arial" w:cs="Arial"/>
          <w:color w:val="414042"/>
          <w:sz w:val="24"/>
          <w:szCs w:val="24"/>
          <w:lang w:val="en" w:eastAsia="en-GB"/>
        </w:rPr>
        <w:t xml:space="preserve"> for?”</w:t>
      </w:r>
      <w:r>
        <w:rPr>
          <w:rFonts w:ascii="Arial" w:eastAsia="Times New Roman" w:hAnsi="Arial" w:cs="Arial"/>
          <w:color w:val="FF0000"/>
          <w:sz w:val="24"/>
          <w:szCs w:val="24"/>
          <w:lang w:val="en" w:eastAsia="en-GB"/>
        </w:rPr>
        <w:t>(helpless)</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49,‘That had been my opportunity to get some help but she totally rejected it. I was 50,dying inside.</w:t>
      </w:r>
      <w:r>
        <w:rPr>
          <w:rFonts w:ascii="Arial" w:eastAsia="Times New Roman" w:hAnsi="Arial" w:cs="Arial"/>
          <w:color w:val="FF0000"/>
          <w:sz w:val="24"/>
          <w:szCs w:val="24"/>
          <w:lang w:val="en" w:eastAsia="en-GB"/>
        </w:rPr>
        <w:t>(tired)</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51,‘I used to say she was in denial, but now I see that she was unable to recognize 52,her condition.’</w:t>
      </w:r>
      <w:r>
        <w:rPr>
          <w:rFonts w:ascii="Arial" w:eastAsia="Times New Roman" w:hAnsi="Arial" w:cs="Arial"/>
          <w:color w:val="FF0000"/>
          <w:sz w:val="24"/>
          <w:szCs w:val="24"/>
          <w:lang w:val="en" w:eastAsia="en-GB"/>
        </w:rPr>
        <w:t>(understanding)</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53,With Glenys’s needs coming first, Ming’s career went on hold.</w:t>
      </w:r>
      <w:r>
        <w:rPr>
          <w:rFonts w:ascii="Arial" w:eastAsia="Times New Roman" w:hAnsi="Arial" w:cs="Arial"/>
          <w:color w:val="FF0000"/>
          <w:sz w:val="24"/>
          <w:szCs w:val="24"/>
          <w:lang w:val="en" w:eastAsia="en-GB"/>
        </w:rPr>
        <w:t>(Angry)</w:t>
      </w:r>
      <w:r>
        <w:rPr>
          <w:rFonts w:ascii="Arial" w:eastAsia="Times New Roman" w:hAnsi="Arial" w:cs="Arial"/>
          <w:color w:val="414042"/>
          <w:sz w:val="24"/>
          <w:szCs w:val="24"/>
          <w:lang w:val="en" w:eastAsia="en-GB"/>
        </w:rPr>
        <w:t xml:space="preserve"> Having 54,been a TV script editor, she had gone freelance as scriptwriter in 2000, writing for 55,programmers such as EastEnders and Casualty.</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 xml:space="preserve"> 56,‘I never intentionally gave up work, but when Mum reached crisis point I had to 57,stop pitching and fell out of circulation,’ she says.</w:t>
      </w:r>
      <w:r>
        <w:rPr>
          <w:rFonts w:ascii="Arial" w:eastAsia="Times New Roman" w:hAnsi="Arial" w:cs="Arial"/>
          <w:color w:val="FF0000"/>
          <w:sz w:val="24"/>
          <w:szCs w:val="24"/>
          <w:lang w:val="en" w:eastAsia="en-GB"/>
        </w:rPr>
        <w:t xml:space="preserve">(resentment) </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58,‘Thankfully I am now back in business,</w:t>
      </w:r>
      <w:r>
        <w:rPr>
          <w:rFonts w:ascii="Arial" w:eastAsia="Times New Roman" w:hAnsi="Arial" w:cs="Arial"/>
          <w:color w:val="FF0000"/>
          <w:sz w:val="24"/>
          <w:szCs w:val="24"/>
          <w:lang w:val="en" w:eastAsia="en-GB"/>
        </w:rPr>
        <w:t>(relief)</w:t>
      </w:r>
      <w:r>
        <w:rPr>
          <w:rFonts w:ascii="Arial" w:eastAsia="Times New Roman" w:hAnsi="Arial" w:cs="Arial"/>
          <w:color w:val="414042"/>
          <w:sz w:val="24"/>
          <w:szCs w:val="24"/>
          <w:lang w:val="en" w:eastAsia="en-GB"/>
        </w:rPr>
        <w:t xml:space="preserve"> but for years there was so much 59,going on with Mum, I didn’t have the time or headspace.</w:t>
      </w:r>
      <w:r>
        <w:rPr>
          <w:rFonts w:ascii="Arial" w:eastAsia="Times New Roman" w:hAnsi="Arial" w:cs="Arial"/>
          <w:color w:val="FF0000"/>
          <w:sz w:val="24"/>
          <w:szCs w:val="24"/>
          <w:lang w:val="en" w:eastAsia="en-GB"/>
        </w:rPr>
        <w:t>(depressed)</w:t>
      </w:r>
      <w:r>
        <w:rPr>
          <w:rFonts w:ascii="Arial" w:eastAsia="Times New Roman" w:hAnsi="Arial" w:cs="Arial"/>
          <w:color w:val="414042"/>
          <w:sz w:val="24"/>
          <w:szCs w:val="24"/>
          <w:lang w:val="en" w:eastAsia="en-GB"/>
        </w:rPr>
        <w:t xml:space="preserve"> Every day 60,there was a crisis.’</w:t>
      </w:r>
      <w:r>
        <w:rPr>
          <w:rFonts w:ascii="Arial" w:eastAsia="Times New Roman" w:hAnsi="Arial" w:cs="Arial"/>
          <w:color w:val="FF0000"/>
          <w:sz w:val="24"/>
          <w:szCs w:val="24"/>
          <w:lang w:val="en" w:eastAsia="en-GB"/>
        </w:rPr>
        <w:t>(sadness)</w:t>
      </w:r>
      <w:r>
        <w:rPr>
          <w:rFonts w:ascii="Arial" w:eastAsia="Times New Roman" w:hAnsi="Arial" w:cs="Arial"/>
          <w:color w:val="414042"/>
          <w:sz w:val="24"/>
          <w:szCs w:val="24"/>
          <w:lang w:val="en" w:eastAsia="en-GB"/>
        </w:rPr>
        <w:br/>
        <w:t>61,Ming struggles with the feeling of losing her close connection with her 62,mum.</w:t>
      </w:r>
      <w:r>
        <w:rPr>
          <w:rFonts w:ascii="Arial" w:eastAsia="Times New Roman" w:hAnsi="Arial" w:cs="Arial"/>
          <w:color w:val="FF0000"/>
          <w:sz w:val="24"/>
          <w:szCs w:val="24"/>
          <w:lang w:val="en" w:eastAsia="en-GB"/>
        </w:rPr>
        <w:t>(Heartbroken)</w:t>
      </w:r>
    </w:p>
    <w:p w:rsidR="003F4F1E" w:rsidRDefault="003F4F1E" w:rsidP="003F4F1E">
      <w:pPr>
        <w:spacing w:after="0" w:line="240" w:lineRule="auto"/>
        <w:rPr>
          <w:rStyle w:val="Hyperlink"/>
          <w:color w:val="0073FF"/>
          <w:u w:val="none"/>
        </w:rPr>
      </w:pPr>
      <w:r>
        <w:rPr>
          <w:rFonts w:ascii="Arial" w:eastAsia="Times New Roman" w:hAnsi="Arial" w:cs="Arial"/>
          <w:color w:val="414042"/>
          <w:sz w:val="24"/>
          <w:szCs w:val="24"/>
          <w:lang w:val="en" w:eastAsia="en-GB"/>
        </w:rPr>
        <w:t>63,Agonizing decision</w:t>
      </w:r>
    </w:p>
    <w:p w:rsidR="003F4F1E" w:rsidRPr="00505D1B" w:rsidRDefault="003F4F1E" w:rsidP="003F4F1E">
      <w:pPr>
        <w:spacing w:before="100" w:beforeAutospacing="1" w:after="100" w:afterAutospacing="1" w:line="240" w:lineRule="auto"/>
        <w:rPr>
          <w:color w:val="FF0000"/>
          <w:lang w:val="en"/>
        </w:rPr>
      </w:pPr>
      <w:r>
        <w:rPr>
          <w:rFonts w:ascii="Arial" w:eastAsia="Times New Roman" w:hAnsi="Arial" w:cs="Arial"/>
          <w:color w:val="414042"/>
          <w:sz w:val="24"/>
          <w:szCs w:val="24"/>
          <w:lang w:val="en" w:eastAsia="en-GB"/>
        </w:rPr>
        <w:t>64,Glenys entered a care home in Gloucestershire in September 2011 and initially 65,seemed to settle in well.</w:t>
      </w:r>
      <w:r>
        <w:rPr>
          <w:rFonts w:ascii="Arial" w:eastAsia="Times New Roman" w:hAnsi="Arial" w:cs="Arial"/>
          <w:color w:val="FF0000"/>
          <w:sz w:val="24"/>
          <w:szCs w:val="24"/>
          <w:lang w:val="en" w:eastAsia="en-GB"/>
        </w:rPr>
        <w:t xml:space="preserve">(hopefulness) </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66,‘It was a big upheaval so I was hugely relieved that she accepted the home and 67,was able to thrive there,’ says Ming.</w:t>
      </w:r>
      <w:r>
        <w:rPr>
          <w:rFonts w:ascii="Arial" w:eastAsia="Times New Roman" w:hAnsi="Arial" w:cs="Arial"/>
          <w:color w:val="FF0000"/>
          <w:sz w:val="24"/>
          <w:szCs w:val="24"/>
          <w:lang w:val="en" w:eastAsia="en-GB"/>
        </w:rPr>
        <w:t xml:space="preserve">(Thankful) </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68,But in 2015 the manager left and the feeling of the home quickly changed.</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69,‘There was evidently an imperative to cut costs and maximize profit,’ says Ming. 70,‘The staffing ratio in Mum’s unit was cut by half and the continuity 71,went.</w:t>
      </w:r>
      <w:r>
        <w:rPr>
          <w:rFonts w:ascii="Arial" w:eastAsia="Times New Roman" w:hAnsi="Arial" w:cs="Arial"/>
          <w:color w:val="FF0000"/>
          <w:sz w:val="24"/>
          <w:szCs w:val="24"/>
          <w:lang w:val="en" w:eastAsia="en-GB"/>
        </w:rPr>
        <w:t>(concerned)</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72,‘Mum was admitted into hospital with aspiration pneumonia in the midst of this 73,trauma.</w:t>
      </w:r>
      <w:r>
        <w:rPr>
          <w:rFonts w:ascii="Arial" w:eastAsia="Times New Roman" w:hAnsi="Arial" w:cs="Arial"/>
          <w:color w:val="FF0000"/>
          <w:sz w:val="24"/>
          <w:szCs w:val="24"/>
          <w:lang w:val="en" w:eastAsia="en-GB"/>
        </w:rPr>
        <w:t>(fearful)</w:t>
      </w:r>
      <w:r>
        <w:rPr>
          <w:rFonts w:ascii="Arial" w:eastAsia="Times New Roman" w:hAnsi="Arial" w:cs="Arial"/>
          <w:color w:val="414042"/>
          <w:sz w:val="24"/>
          <w:szCs w:val="24"/>
          <w:lang w:val="en" w:eastAsia="en-GB"/>
        </w:rPr>
        <w:t xml:space="preserve"> The situation was very upsetting.’</w:t>
      </w:r>
      <w:r>
        <w:rPr>
          <w:rFonts w:ascii="Arial" w:eastAsia="Times New Roman" w:hAnsi="Arial" w:cs="Arial"/>
          <w:color w:val="FF0000"/>
          <w:sz w:val="24"/>
          <w:szCs w:val="24"/>
          <w:lang w:val="en" w:eastAsia="en-GB"/>
        </w:rPr>
        <w:t>(Scared)</w:t>
      </w:r>
    </w:p>
    <w:p w:rsidR="003F4F1E" w:rsidRPr="00505D1B"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74,After much agonizing, Ming decided to move Glenys in May 2018.</w:t>
      </w:r>
      <w:r>
        <w:rPr>
          <w:rFonts w:ascii="Arial" w:eastAsia="Times New Roman" w:hAnsi="Arial" w:cs="Arial"/>
          <w:color w:val="FF0000"/>
          <w:sz w:val="24"/>
          <w:szCs w:val="24"/>
          <w:lang w:val="en" w:eastAsia="en-GB"/>
        </w:rPr>
        <w:t>(concerned)</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75,‘I struggled with it, as I worried that a move could kill her.</w:t>
      </w:r>
      <w:r>
        <w:rPr>
          <w:rFonts w:ascii="Arial" w:eastAsia="Times New Roman" w:hAnsi="Arial" w:cs="Arial"/>
          <w:color w:val="FF0000"/>
          <w:sz w:val="24"/>
          <w:szCs w:val="24"/>
          <w:lang w:val="en" w:eastAsia="en-GB"/>
        </w:rPr>
        <w:t>(Anxious)</w:t>
      </w:r>
      <w:r>
        <w:rPr>
          <w:rFonts w:ascii="Arial" w:eastAsia="Times New Roman" w:hAnsi="Arial" w:cs="Arial"/>
          <w:color w:val="414042"/>
          <w:sz w:val="24"/>
          <w:szCs w:val="24"/>
          <w:lang w:val="en" w:eastAsia="en-GB"/>
        </w:rPr>
        <w:t xml:space="preserve"> But she’s 76,settled well and seems as content as she can be anywhere,’ </w:t>
      </w:r>
      <w:r>
        <w:rPr>
          <w:rFonts w:ascii="Arial" w:eastAsia="Times New Roman" w:hAnsi="Arial" w:cs="Arial"/>
          <w:color w:val="FF0000"/>
          <w:sz w:val="24"/>
          <w:szCs w:val="24"/>
          <w:lang w:val="en" w:eastAsia="en-GB"/>
        </w:rPr>
        <w:t>(Contentment)</w:t>
      </w:r>
      <w:r>
        <w:rPr>
          <w:rFonts w:ascii="Arial" w:eastAsia="Times New Roman" w:hAnsi="Arial" w:cs="Arial"/>
          <w:color w:val="414042"/>
          <w:sz w:val="24"/>
          <w:szCs w:val="24"/>
          <w:lang w:val="en" w:eastAsia="en-GB"/>
        </w:rPr>
        <w:t>she 77,says.</w:t>
      </w:r>
    </w:p>
    <w:p w:rsidR="003F4F1E" w:rsidRPr="00444984"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78,Ming makes the 200-mile round trip to visit Glenys almost every week, never fully 79,knowing what to expect.</w:t>
      </w:r>
      <w:r>
        <w:rPr>
          <w:rFonts w:ascii="Arial" w:eastAsia="Times New Roman" w:hAnsi="Arial" w:cs="Arial"/>
          <w:color w:val="FF0000"/>
          <w:sz w:val="24"/>
          <w:szCs w:val="24"/>
          <w:lang w:val="en" w:eastAsia="en-GB"/>
        </w:rPr>
        <w:t>(Exhausted)</w:t>
      </w:r>
    </w:p>
    <w:p w:rsidR="003F4F1E" w:rsidRPr="00444984"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 xml:space="preserve">80,‘That’s been one of the hardest things to accept – the massive </w:t>
      </w:r>
      <w:r>
        <w:rPr>
          <w:rFonts w:ascii="Arial" w:eastAsia="Times New Roman" w:hAnsi="Arial" w:cs="Arial"/>
          <w:sz w:val="24"/>
          <w:szCs w:val="24"/>
          <w:lang w:val="en" w:eastAsia="en-GB"/>
        </w:rPr>
        <w:t>change</w:t>
      </w:r>
      <w:r>
        <w:rPr>
          <w:rFonts w:ascii="Arial" w:eastAsia="Times New Roman" w:hAnsi="Arial" w:cs="Arial"/>
          <w:color w:val="414042"/>
          <w:sz w:val="24"/>
          <w:szCs w:val="24"/>
          <w:lang w:val="en" w:eastAsia="en-GB"/>
        </w:rPr>
        <w:t xml:space="preserve"> in Mum’s 81,personality,’ she says.</w:t>
      </w:r>
      <w:r>
        <w:rPr>
          <w:rFonts w:ascii="Arial" w:eastAsia="Times New Roman" w:hAnsi="Arial" w:cs="Arial"/>
          <w:color w:val="FF0000"/>
          <w:sz w:val="24"/>
          <w:szCs w:val="24"/>
          <w:lang w:val="en" w:eastAsia="en-GB"/>
        </w:rPr>
        <w:t xml:space="preserve">(Insecure) </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82,‘She can still have cheeky moments and is relatively articulate but she’s also 83,much more withdrawn and suspicious.’</w:t>
      </w:r>
      <w:r>
        <w:rPr>
          <w:rFonts w:ascii="Arial" w:eastAsia="Times New Roman" w:hAnsi="Arial" w:cs="Arial"/>
          <w:color w:val="FF0000"/>
          <w:sz w:val="24"/>
          <w:szCs w:val="24"/>
          <w:lang w:val="en" w:eastAsia="en-GB"/>
        </w:rPr>
        <w:t>(Insecure)</w:t>
      </w:r>
      <w:r>
        <w:rPr>
          <w:rFonts w:ascii="Arial" w:eastAsia="Times New Roman" w:hAnsi="Arial" w:cs="Arial"/>
          <w:color w:val="414042"/>
          <w:sz w:val="24"/>
          <w:szCs w:val="24"/>
          <w:lang w:val="en" w:eastAsia="en-GB"/>
        </w:rPr>
        <w:br/>
        <w:t>84, Support and hope </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85,Having learned more about dementia from fellow </w:t>
      </w:r>
      <w:proofErr w:type="spellStart"/>
      <w:r>
        <w:rPr>
          <w:rFonts w:ascii="Arial" w:eastAsia="Times New Roman" w:hAnsi="Arial" w:cs="Arial"/>
          <w:color w:val="414042"/>
          <w:sz w:val="24"/>
          <w:szCs w:val="24"/>
          <w:lang w:val="en" w:eastAsia="en-GB"/>
        </w:rPr>
        <w:t>carers</w:t>
      </w:r>
      <w:proofErr w:type="spellEnd"/>
      <w:r>
        <w:rPr>
          <w:rFonts w:ascii="Arial" w:eastAsia="Times New Roman" w:hAnsi="Arial" w:cs="Arial"/>
          <w:color w:val="414042"/>
          <w:sz w:val="24"/>
          <w:szCs w:val="24"/>
          <w:lang w:val="en" w:eastAsia="en-GB"/>
        </w:rPr>
        <w:t xml:space="preserve"> and professionals on 86,Twitter and Alzheimer’s Society’s online community, </w:t>
      </w:r>
      <w:hyperlink r:id="rId24" w:history="1">
        <w:r>
          <w:rPr>
            <w:rStyle w:val="Hyperlink"/>
            <w:rFonts w:ascii="Arial" w:eastAsia="Times New Roman" w:hAnsi="Arial" w:cs="Arial"/>
            <w:color w:val="0073FF"/>
            <w:sz w:val="24"/>
            <w:szCs w:val="24"/>
            <w:lang w:val="en" w:eastAsia="en-GB"/>
          </w:rPr>
          <w:t>Talking Point</w:t>
        </w:r>
      </w:hyperlink>
      <w:r>
        <w:rPr>
          <w:rFonts w:ascii="Arial" w:eastAsia="Times New Roman" w:hAnsi="Arial" w:cs="Arial"/>
          <w:color w:val="414042"/>
          <w:sz w:val="24"/>
          <w:szCs w:val="24"/>
          <w:lang w:val="en" w:eastAsia="en-GB"/>
        </w:rPr>
        <w:t xml:space="preserve">, Ming has 87,blogged about her own experiences at </w:t>
      </w:r>
      <w:hyperlink r:id="rId25" w:history="1">
        <w:r>
          <w:rPr>
            <w:rStyle w:val="Hyperlink"/>
            <w:rFonts w:ascii="Arial" w:eastAsia="Times New Roman" w:hAnsi="Arial" w:cs="Arial"/>
            <w:color w:val="0073FF"/>
            <w:sz w:val="24"/>
            <w:szCs w:val="24"/>
            <w:lang w:val="en" w:eastAsia="en-GB"/>
          </w:rPr>
          <w:t>www.dementiajustaintsexy. blogspot.com</w:t>
        </w:r>
      </w:hyperlink>
    </w:p>
    <w:p w:rsidR="003F4F1E" w:rsidRPr="00444984"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88,However, she still struggles with the feeling of losing her close connection with 89,her mum.</w:t>
      </w:r>
      <w:r>
        <w:rPr>
          <w:rFonts w:ascii="Arial" w:eastAsia="Times New Roman" w:hAnsi="Arial" w:cs="Arial"/>
          <w:color w:val="FF0000"/>
          <w:sz w:val="24"/>
          <w:szCs w:val="24"/>
          <w:lang w:val="en" w:eastAsia="en-GB"/>
        </w:rPr>
        <w:t>(Sadness)</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90,‘I know not to expect her to react as a mother to me – if it happens it’s a 91,bonus,’</w:t>
      </w:r>
      <w:r>
        <w:rPr>
          <w:rFonts w:ascii="Arial" w:eastAsia="Times New Roman" w:hAnsi="Arial" w:cs="Arial"/>
          <w:color w:val="FF0000"/>
          <w:sz w:val="24"/>
          <w:szCs w:val="24"/>
          <w:lang w:val="en" w:eastAsia="en-GB"/>
        </w:rPr>
        <w:t>(Hopefulness)</w:t>
      </w:r>
      <w:r>
        <w:rPr>
          <w:rFonts w:ascii="Arial" w:eastAsia="Times New Roman" w:hAnsi="Arial" w:cs="Arial"/>
          <w:color w:val="414042"/>
          <w:sz w:val="24"/>
          <w:szCs w:val="24"/>
          <w:lang w:val="en" w:eastAsia="en-GB"/>
        </w:rPr>
        <w:t xml:space="preserve"> she says. ‘But she sometimes  talks to me as if I’m staff or 92,a waitress, which I find tragic</w:t>
      </w:r>
      <w:r>
        <w:rPr>
          <w:rFonts w:ascii="Arial" w:eastAsia="Times New Roman" w:hAnsi="Arial" w:cs="Arial"/>
          <w:color w:val="FF0000"/>
          <w:sz w:val="24"/>
          <w:szCs w:val="24"/>
          <w:lang w:val="en" w:eastAsia="en-GB"/>
        </w:rPr>
        <w:t>(Heartbroken)</w:t>
      </w:r>
      <w:r>
        <w:rPr>
          <w:rFonts w:ascii="Arial" w:eastAsia="Times New Roman" w:hAnsi="Arial" w:cs="Arial"/>
          <w:color w:val="414042"/>
          <w:sz w:val="24"/>
          <w:szCs w:val="24"/>
          <w:lang w:val="en" w:eastAsia="en-GB"/>
        </w:rPr>
        <w:t xml:space="preserve"> as we have a lifetime’s history.</w:t>
      </w:r>
    </w:p>
    <w:p w:rsidR="003F4F1E" w:rsidRPr="00444984"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93,‘Sometimes she’ll say nasty things.</w:t>
      </w:r>
      <w:r>
        <w:rPr>
          <w:rFonts w:ascii="Arial" w:eastAsia="Times New Roman" w:hAnsi="Arial" w:cs="Arial"/>
          <w:color w:val="FF0000"/>
          <w:sz w:val="24"/>
          <w:szCs w:val="24"/>
          <w:lang w:val="en" w:eastAsia="en-GB"/>
        </w:rPr>
        <w:t>(distressed)</w:t>
      </w:r>
      <w:r>
        <w:rPr>
          <w:rFonts w:ascii="Arial" w:eastAsia="Times New Roman" w:hAnsi="Arial" w:cs="Arial"/>
          <w:color w:val="414042"/>
          <w:sz w:val="24"/>
          <w:szCs w:val="24"/>
          <w:lang w:val="en" w:eastAsia="en-GB"/>
        </w:rPr>
        <w:t xml:space="preserve"> I try and rationalize it but it still 94,hurts. I still have a cry over it.’</w:t>
      </w:r>
      <w:r>
        <w:rPr>
          <w:rFonts w:ascii="Arial" w:eastAsia="Times New Roman" w:hAnsi="Arial" w:cs="Arial"/>
          <w:color w:val="FF0000"/>
          <w:sz w:val="24"/>
          <w:szCs w:val="24"/>
          <w:lang w:val="en" w:eastAsia="en-GB"/>
        </w:rPr>
        <w:t>(Heartbroken)</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 xml:space="preserve">95,Some of these themes and feelings are explored in </w:t>
      </w:r>
      <w:hyperlink r:id="rId26" w:tgtFrame="_blank" w:history="1">
        <w:r>
          <w:rPr>
            <w:rStyle w:val="Hyperlink"/>
            <w:rFonts w:ascii="Arial" w:eastAsia="Times New Roman" w:hAnsi="Arial" w:cs="Arial"/>
            <w:color w:val="0073FF"/>
            <w:sz w:val="24"/>
            <w:szCs w:val="24"/>
            <w:lang w:val="en" w:eastAsia="en-GB"/>
          </w:rPr>
          <w:t>‘The things we never said’</w:t>
        </w:r>
      </w:hyperlink>
      <w:r>
        <w:rPr>
          <w:rFonts w:ascii="Arial" w:eastAsia="Times New Roman" w:hAnsi="Arial" w:cs="Arial"/>
          <w:color w:val="414042"/>
          <w:sz w:val="24"/>
          <w:szCs w:val="24"/>
          <w:lang w:val="en" w:eastAsia="en-GB"/>
        </w:rPr>
        <w:t>, 96,the award-winning Radio 4 play that Ming wrote about the relationship between a 97,mother who has dementia and her daughter.</w:t>
      </w:r>
    </w:p>
    <w:p w:rsidR="003F4F1E" w:rsidRPr="00444984"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98,‘It wasn’t until Mum went into care that I stepped back and started thinking about 99,the story I wanted to tell,’ says Ming.</w:t>
      </w:r>
      <w:r>
        <w:rPr>
          <w:rFonts w:ascii="Arial" w:eastAsia="Times New Roman" w:hAnsi="Arial" w:cs="Arial"/>
          <w:color w:val="FF0000"/>
          <w:sz w:val="24"/>
          <w:szCs w:val="24"/>
          <w:lang w:val="en" w:eastAsia="en-GB"/>
        </w:rPr>
        <w:t xml:space="preserve">(Acceptance) </w:t>
      </w:r>
    </w:p>
    <w:p w:rsidR="003F4F1E" w:rsidRPr="00444984" w:rsidRDefault="003F4F1E" w:rsidP="003F4F1E">
      <w:pPr>
        <w:spacing w:before="100" w:beforeAutospacing="1" w:after="100" w:afterAutospacing="1" w:line="240" w:lineRule="auto"/>
        <w:outlineLvl w:val="2"/>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100,‘Somewhere inside I hope she has an instinct of someone who loves her and 101,cares about her,’ says Ming.</w:t>
      </w:r>
      <w:r>
        <w:rPr>
          <w:rFonts w:ascii="Arial" w:eastAsia="Times New Roman" w:hAnsi="Arial" w:cs="Arial"/>
          <w:color w:val="FF0000"/>
          <w:sz w:val="24"/>
          <w:szCs w:val="24"/>
          <w:lang w:val="en" w:eastAsia="en-GB"/>
        </w:rPr>
        <w:t>(Hopefulness)</w:t>
      </w:r>
    </w:p>
    <w:p w:rsidR="003F4F1E" w:rsidRPr="00F819F7"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102,‘Mum’s been everything to me and I’ve been everything to her.</w:t>
      </w:r>
      <w:r>
        <w:rPr>
          <w:rFonts w:ascii="Arial" w:eastAsia="Times New Roman" w:hAnsi="Arial" w:cs="Arial"/>
          <w:color w:val="FF0000"/>
          <w:sz w:val="24"/>
          <w:szCs w:val="24"/>
          <w:lang w:val="en" w:eastAsia="en-GB"/>
        </w:rPr>
        <w:t>(loving)</w:t>
      </w:r>
      <w:r>
        <w:rPr>
          <w:rFonts w:ascii="Arial" w:eastAsia="Times New Roman" w:hAnsi="Arial" w:cs="Arial"/>
          <w:color w:val="414042"/>
          <w:sz w:val="24"/>
          <w:szCs w:val="24"/>
          <w:lang w:val="en" w:eastAsia="en-GB"/>
        </w:rPr>
        <w:t xml:space="preserve"> I was the 103,center of her world. We’re each other’s only close family. But now she doesn’t 104,know who I am.</w:t>
      </w:r>
      <w:r>
        <w:rPr>
          <w:rFonts w:ascii="Arial" w:eastAsia="Times New Roman" w:hAnsi="Arial" w:cs="Arial"/>
          <w:color w:val="FF0000"/>
          <w:sz w:val="24"/>
          <w:szCs w:val="24"/>
          <w:lang w:val="en" w:eastAsia="en-GB"/>
        </w:rPr>
        <w:t xml:space="preserve">(Resentment) </w:t>
      </w:r>
      <w:r>
        <w:rPr>
          <w:rFonts w:ascii="Arial" w:eastAsia="Times New Roman" w:hAnsi="Arial" w:cs="Arial"/>
          <w:color w:val="414042"/>
          <w:sz w:val="24"/>
          <w:szCs w:val="24"/>
          <w:lang w:val="en" w:eastAsia="en-GB"/>
        </w:rPr>
        <w:t xml:space="preserve"> The play was grappling with that. What is a 105,relationship? How can that disappear? How can you tap back into it?’</w:t>
      </w:r>
      <w:r>
        <w:rPr>
          <w:rFonts w:ascii="Arial" w:eastAsia="Times New Roman" w:hAnsi="Arial" w:cs="Arial"/>
          <w:color w:val="FF0000"/>
          <w:sz w:val="24"/>
          <w:szCs w:val="24"/>
          <w:lang w:val="en" w:eastAsia="en-GB"/>
        </w:rPr>
        <w:t>(Denial)</w:t>
      </w:r>
    </w:p>
    <w:p w:rsidR="003F4F1E" w:rsidRPr="00F819F7"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106,Although she knows that their relationship can never return to what it was, Ming 107,is determined to retain any essence of what she and Glenys once 108,had.</w:t>
      </w:r>
      <w:r>
        <w:rPr>
          <w:rFonts w:ascii="Arial" w:eastAsia="Times New Roman" w:hAnsi="Arial" w:cs="Arial"/>
          <w:color w:val="FF0000"/>
          <w:sz w:val="24"/>
          <w:szCs w:val="24"/>
          <w:lang w:val="en" w:eastAsia="en-GB"/>
        </w:rPr>
        <w:t>(Acceptance)</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r>
        <w:rPr>
          <w:rFonts w:ascii="Arial" w:eastAsia="Times New Roman" w:hAnsi="Arial" w:cs="Arial"/>
          <w:color w:val="414042"/>
          <w:sz w:val="24"/>
          <w:szCs w:val="24"/>
          <w:lang w:val="en" w:eastAsia="en-GB"/>
        </w:rPr>
        <w:t>109,‘Every time I leave I say, “Remember I’m always thinking about you.”</w:t>
      </w:r>
      <w:r>
        <w:rPr>
          <w:rFonts w:ascii="Arial" w:eastAsia="Times New Roman" w:hAnsi="Arial" w:cs="Arial"/>
          <w:color w:val="FF0000"/>
          <w:sz w:val="24"/>
          <w:szCs w:val="24"/>
          <w:lang w:val="en" w:eastAsia="en-GB"/>
        </w:rPr>
        <w:t>(Desperate)</w:t>
      </w:r>
      <w:r>
        <w:rPr>
          <w:rFonts w:ascii="Arial" w:eastAsia="Times New Roman" w:hAnsi="Arial" w:cs="Arial"/>
          <w:color w:val="414042"/>
          <w:sz w:val="24"/>
          <w:szCs w:val="24"/>
          <w:lang w:val="en" w:eastAsia="en-GB"/>
        </w:rPr>
        <w:t xml:space="preserve"> 110,I know she won’t remember but I hope it makes an emotional impression,’ she 111says.</w:t>
      </w:r>
    </w:p>
    <w:p w:rsidR="003F4F1E" w:rsidRDefault="003F4F1E" w:rsidP="003F4F1E">
      <w:pPr>
        <w:spacing w:before="100" w:beforeAutospacing="1" w:after="100" w:afterAutospacing="1" w:line="240" w:lineRule="auto"/>
        <w:rPr>
          <w:rFonts w:ascii="Arial" w:eastAsia="Times New Roman" w:hAnsi="Arial" w:cs="Arial"/>
          <w:color w:val="414042"/>
          <w:sz w:val="24"/>
          <w:szCs w:val="24"/>
          <w:lang w:val="en" w:eastAsia="en-GB"/>
        </w:rPr>
      </w:pPr>
    </w:p>
    <w:p w:rsidR="00D563D6" w:rsidRDefault="003F4F1E" w:rsidP="003F4F1E">
      <w:pPr>
        <w:spacing w:before="100" w:beforeAutospacing="1" w:after="100" w:afterAutospacing="1" w:line="240" w:lineRule="auto"/>
        <w:rPr>
          <w:rFonts w:ascii="Arial" w:eastAsia="Times New Roman" w:hAnsi="Arial" w:cs="Arial"/>
          <w:color w:val="FF0000"/>
          <w:sz w:val="24"/>
          <w:szCs w:val="24"/>
          <w:lang w:val="en" w:eastAsia="en-GB"/>
        </w:rPr>
      </w:pPr>
      <w:r>
        <w:rPr>
          <w:rFonts w:ascii="Arial" w:eastAsia="Times New Roman" w:hAnsi="Arial" w:cs="Arial"/>
          <w:color w:val="414042"/>
          <w:sz w:val="24"/>
          <w:szCs w:val="24"/>
          <w:lang w:val="en" w:eastAsia="en-GB"/>
        </w:rPr>
        <w:t>112,‘Somewhere inside I hope she has an instinct of someone who loves her and 113,cares about her. I don’t want that to be broken.’</w:t>
      </w:r>
      <w:r>
        <w:rPr>
          <w:rFonts w:ascii="Arial" w:eastAsia="Times New Roman" w:hAnsi="Arial" w:cs="Arial"/>
          <w:color w:val="FF0000"/>
          <w:sz w:val="24"/>
          <w:szCs w:val="24"/>
          <w:lang w:val="en" w:eastAsia="en-GB"/>
        </w:rPr>
        <w:t>(Desperate).</w:t>
      </w:r>
    </w:p>
    <w:p w:rsidR="00D563D6" w:rsidRDefault="00D563D6" w:rsidP="003F4F1E">
      <w:pPr>
        <w:spacing w:before="100" w:beforeAutospacing="1" w:after="100" w:afterAutospacing="1" w:line="240" w:lineRule="auto"/>
        <w:rPr>
          <w:rFonts w:ascii="Arial" w:eastAsia="Times New Roman" w:hAnsi="Arial" w:cs="Arial"/>
          <w:color w:val="FF0000"/>
          <w:sz w:val="24"/>
          <w:szCs w:val="24"/>
          <w:lang w:val="en" w:eastAsia="en-GB"/>
        </w:rPr>
      </w:pPr>
    </w:p>
    <w:p w:rsidR="00D563D6" w:rsidRDefault="00D563D6" w:rsidP="003F4F1E">
      <w:pPr>
        <w:spacing w:before="100" w:beforeAutospacing="1" w:after="100" w:afterAutospacing="1" w:line="240" w:lineRule="auto"/>
        <w:rPr>
          <w:rFonts w:ascii="Arial" w:eastAsia="Times New Roman" w:hAnsi="Arial" w:cs="Arial"/>
          <w:color w:val="FF0000"/>
          <w:sz w:val="24"/>
          <w:szCs w:val="24"/>
          <w:lang w:val="en" w:eastAsia="en-GB"/>
        </w:rPr>
      </w:pPr>
    </w:p>
    <w:p w:rsidR="00D563D6" w:rsidRDefault="00D563D6" w:rsidP="003F4F1E">
      <w:pPr>
        <w:spacing w:before="100" w:beforeAutospacing="1" w:after="100" w:afterAutospacing="1" w:line="240" w:lineRule="auto"/>
        <w:rPr>
          <w:rFonts w:ascii="Arial" w:eastAsia="Times New Roman" w:hAnsi="Arial" w:cs="Arial"/>
          <w:color w:val="FF0000"/>
          <w:sz w:val="24"/>
          <w:szCs w:val="24"/>
          <w:lang w:val="en" w:eastAsia="en-GB"/>
        </w:rPr>
      </w:pPr>
    </w:p>
    <w:p w:rsidR="00D563D6" w:rsidRDefault="00D563D6" w:rsidP="003F4F1E">
      <w:pPr>
        <w:spacing w:before="100" w:beforeAutospacing="1" w:after="100" w:afterAutospacing="1" w:line="240" w:lineRule="auto"/>
        <w:rPr>
          <w:rFonts w:ascii="Arial" w:eastAsia="Times New Roman" w:hAnsi="Arial" w:cs="Arial"/>
          <w:color w:val="FF0000"/>
          <w:sz w:val="24"/>
          <w:szCs w:val="24"/>
          <w:lang w:val="en" w:eastAsia="en-GB"/>
        </w:rPr>
      </w:pPr>
    </w:p>
    <w:p w:rsidR="00D563D6" w:rsidRPr="00024055" w:rsidRDefault="00D563D6" w:rsidP="003F4F1E">
      <w:pPr>
        <w:spacing w:before="100" w:beforeAutospacing="1" w:after="100" w:afterAutospacing="1" w:line="240" w:lineRule="auto"/>
        <w:rPr>
          <w:rFonts w:ascii="Arial" w:eastAsia="Times New Roman" w:hAnsi="Arial" w:cs="Arial"/>
          <w:b/>
          <w:sz w:val="24"/>
          <w:szCs w:val="24"/>
          <w:lang w:val="en" w:eastAsia="en-GB"/>
        </w:rPr>
      </w:pPr>
      <w:r w:rsidRPr="00024055">
        <w:rPr>
          <w:rFonts w:ascii="Arial" w:eastAsia="Times New Roman" w:hAnsi="Arial" w:cs="Arial"/>
          <w:b/>
          <w:sz w:val="24"/>
          <w:szCs w:val="24"/>
          <w:lang w:val="en" w:eastAsia="en-GB"/>
        </w:rPr>
        <w:t>Appendices, 4</w:t>
      </w:r>
    </w:p>
    <w:p w:rsidR="00D563D6" w:rsidRPr="00024055" w:rsidRDefault="00D563D6" w:rsidP="003F4F1E">
      <w:pPr>
        <w:spacing w:before="100" w:beforeAutospacing="1" w:after="100" w:afterAutospacing="1" w:line="240" w:lineRule="auto"/>
        <w:rPr>
          <w:rFonts w:ascii="Arial" w:eastAsia="Times New Roman" w:hAnsi="Arial" w:cs="Arial"/>
          <w:b/>
          <w:sz w:val="24"/>
          <w:szCs w:val="24"/>
          <w:lang w:val="en" w:eastAsia="en-GB"/>
        </w:rPr>
      </w:pPr>
      <w:r w:rsidRPr="00024055">
        <w:rPr>
          <w:rFonts w:ascii="Arial" w:eastAsia="Times New Roman" w:hAnsi="Arial" w:cs="Arial"/>
          <w:b/>
          <w:sz w:val="24"/>
          <w:szCs w:val="24"/>
          <w:lang w:val="en" w:eastAsia="en-GB"/>
        </w:rPr>
        <w:t>Ethics form</w:t>
      </w:r>
    </w:p>
    <w:p w:rsidR="00D563D6" w:rsidRPr="004C3A0B" w:rsidRDefault="00D563D6" w:rsidP="00D563D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D563D6" w:rsidRPr="004C3A0B" w:rsidRDefault="00D563D6" w:rsidP="00D563D6">
      <w:pPr>
        <w:tabs>
          <w:tab w:val="left" w:pos="5103"/>
        </w:tabs>
        <w:ind w:right="282"/>
        <w:jc w:val="center"/>
        <w:rPr>
          <w:rFonts w:ascii="Arial" w:hAnsi="Arial" w:cs="Arial"/>
          <w:b/>
          <w:bCs/>
        </w:rPr>
      </w:pPr>
    </w:p>
    <w:p w:rsidR="00D563D6" w:rsidRPr="004C3A0B" w:rsidRDefault="00D563D6" w:rsidP="00D563D6">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D563D6" w:rsidRPr="004C3A0B" w:rsidRDefault="00D563D6" w:rsidP="00D563D6">
      <w:pPr>
        <w:tabs>
          <w:tab w:val="left" w:pos="5103"/>
        </w:tabs>
        <w:ind w:right="282"/>
        <w:jc w:val="center"/>
        <w:rPr>
          <w:rFonts w:ascii="Arial" w:hAnsi="Arial" w:cs="Arial"/>
          <w:b/>
          <w:bCs/>
          <w:sz w:val="16"/>
          <w:szCs w:val="16"/>
        </w:rPr>
      </w:pPr>
    </w:p>
    <w:p w:rsidR="00D563D6" w:rsidRPr="004C3A0B" w:rsidRDefault="00D563D6" w:rsidP="00D563D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D563D6" w:rsidRPr="004C3A0B" w:rsidRDefault="00D563D6" w:rsidP="00D563D6">
      <w:pPr>
        <w:tabs>
          <w:tab w:val="left" w:pos="5103"/>
        </w:tabs>
        <w:ind w:right="282"/>
        <w:jc w:val="both"/>
        <w:rPr>
          <w:rFonts w:ascii="Arial" w:hAnsi="Arial" w:cs="Arial"/>
        </w:rPr>
      </w:pPr>
    </w:p>
    <w:p w:rsidR="00D563D6" w:rsidRPr="004C3A0B" w:rsidRDefault="00D563D6" w:rsidP="00D563D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D563D6" w:rsidRPr="004C3A0B" w:rsidRDefault="00D563D6" w:rsidP="00D563D6">
      <w:pPr>
        <w:tabs>
          <w:tab w:val="left" w:pos="5103"/>
        </w:tabs>
        <w:ind w:right="282"/>
        <w:jc w:val="both"/>
        <w:rPr>
          <w:rFonts w:ascii="Arial" w:hAnsi="Arial" w:cs="Arial"/>
        </w:rPr>
      </w:pPr>
    </w:p>
    <w:p w:rsidR="00D563D6" w:rsidRPr="004C3A0B" w:rsidRDefault="00D563D6" w:rsidP="00D563D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D563D6" w:rsidRPr="004C3A0B" w:rsidRDefault="00D563D6" w:rsidP="00D563D6">
      <w:pPr>
        <w:tabs>
          <w:tab w:val="left" w:pos="5103"/>
        </w:tabs>
        <w:ind w:right="282"/>
        <w:jc w:val="both"/>
        <w:rPr>
          <w:rFonts w:ascii="Arial" w:hAnsi="Arial" w:cs="Arial"/>
        </w:rPr>
      </w:pPr>
    </w:p>
    <w:p w:rsidR="00D563D6" w:rsidRPr="004C3A0B" w:rsidRDefault="00D563D6" w:rsidP="00D563D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D563D6" w:rsidRPr="004C3A0B" w:rsidRDefault="00D563D6" w:rsidP="00D563D6">
      <w:pPr>
        <w:autoSpaceDE w:val="0"/>
        <w:autoSpaceDN w:val="0"/>
        <w:adjustRightInd w:val="0"/>
        <w:jc w:val="both"/>
        <w:rPr>
          <w:rFonts w:ascii="Arial" w:hAnsi="Arial" w:cs="Arial"/>
        </w:rPr>
      </w:pPr>
    </w:p>
    <w:p w:rsidR="00D563D6" w:rsidRPr="004C3A0B" w:rsidRDefault="00D563D6" w:rsidP="00D563D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D563D6" w:rsidRPr="004C3A0B" w:rsidRDefault="00D563D6" w:rsidP="00D563D6">
      <w:pPr>
        <w:autoSpaceDE w:val="0"/>
        <w:autoSpaceDN w:val="0"/>
        <w:adjustRightInd w:val="0"/>
        <w:jc w:val="both"/>
        <w:rPr>
          <w:rFonts w:ascii="Arial" w:hAnsi="Arial" w:cs="Arial"/>
        </w:rPr>
      </w:pPr>
    </w:p>
    <w:p w:rsidR="00D563D6" w:rsidRPr="004C3A0B" w:rsidRDefault="00D563D6" w:rsidP="00D563D6">
      <w:pPr>
        <w:autoSpaceDE w:val="0"/>
        <w:autoSpaceDN w:val="0"/>
        <w:adjustRightInd w:val="0"/>
        <w:jc w:val="both"/>
        <w:rPr>
          <w:rFonts w:ascii="Arial" w:hAnsi="Arial" w:cs="Arial"/>
        </w:rPr>
      </w:pPr>
    </w:p>
    <w:p w:rsidR="00D563D6" w:rsidRPr="004C3A0B" w:rsidRDefault="00D563D6" w:rsidP="00D563D6">
      <w:pPr>
        <w:autoSpaceDE w:val="0"/>
        <w:autoSpaceDN w:val="0"/>
        <w:adjustRightInd w:val="0"/>
        <w:jc w:val="both"/>
        <w:rPr>
          <w:rFonts w:ascii="Arial" w:hAnsi="Arial" w:cs="Arial"/>
          <w:b/>
        </w:rPr>
      </w:pPr>
      <w:r w:rsidRPr="004C3A0B">
        <w:rPr>
          <w:rFonts w:ascii="Arial" w:hAnsi="Arial" w:cs="Arial"/>
          <w:b/>
        </w:rPr>
        <w:t>SECTION A: About You (Principal Researcher)</w:t>
      </w:r>
    </w:p>
    <w:p w:rsidR="00D563D6" w:rsidRPr="004C3A0B" w:rsidRDefault="00D563D6" w:rsidP="00D563D6">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D563D6" w:rsidRPr="004C3A0B" w:rsidTr="00834C88">
        <w:trPr>
          <w:trHeight w:val="439"/>
        </w:trPr>
        <w:tc>
          <w:tcPr>
            <w:tcW w:w="3510" w:type="dxa"/>
            <w:gridSpan w:val="3"/>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rPr>
              <w:t>Full Name:</w:t>
            </w:r>
          </w:p>
        </w:tc>
        <w:tc>
          <w:tcPr>
            <w:tcW w:w="6379" w:type="dxa"/>
            <w:gridSpan w:val="4"/>
          </w:tcPr>
          <w:p w:rsidR="00D563D6" w:rsidRPr="004C3A0B" w:rsidRDefault="00D563D6" w:rsidP="00834C88">
            <w:pPr>
              <w:rPr>
                <w:rFonts w:ascii="Arial" w:hAnsi="Arial" w:cs="Arial"/>
              </w:rPr>
            </w:pPr>
            <w:r>
              <w:rPr>
                <w:rFonts w:ascii="Arial" w:hAnsi="Arial" w:cs="Arial"/>
              </w:rPr>
              <w:t>Lyndsey Ferrier</w:t>
            </w:r>
          </w:p>
        </w:tc>
      </w:tr>
      <w:tr w:rsidR="00D563D6" w:rsidRPr="004C3A0B" w:rsidTr="00834C88">
        <w:tc>
          <w:tcPr>
            <w:tcW w:w="9889" w:type="dxa"/>
            <w:gridSpan w:val="7"/>
          </w:tcPr>
          <w:p w:rsidR="00D563D6" w:rsidRPr="004C3A0B" w:rsidRDefault="00D563D6" w:rsidP="00834C88">
            <w:pPr>
              <w:rPr>
                <w:rFonts w:ascii="Arial" w:hAnsi="Arial" w:cs="Arial"/>
              </w:rPr>
            </w:pPr>
            <w:r w:rsidRPr="004C3A0B">
              <w:rPr>
                <w:rFonts w:ascii="Arial" w:hAnsi="Arial" w:cs="Arial"/>
              </w:rPr>
              <w:t>Tick all boxes which apply:</w:t>
            </w:r>
          </w:p>
        </w:tc>
      </w:tr>
      <w:tr w:rsidR="00D563D6" w:rsidRPr="004C3A0B" w:rsidTr="00834C88">
        <w:trPr>
          <w:trHeight w:val="472"/>
        </w:trPr>
        <w:tc>
          <w:tcPr>
            <w:tcW w:w="1951" w:type="dxa"/>
            <w:shd w:val="clear" w:color="auto" w:fill="F2F2F2" w:themeFill="background1" w:themeFillShade="F2"/>
            <w:vAlign w:val="center"/>
          </w:tcPr>
          <w:p w:rsidR="00D563D6" w:rsidRPr="004C3A0B" w:rsidRDefault="00D563D6" w:rsidP="00834C88">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D563D6" w:rsidRPr="004C3A0B" w:rsidRDefault="00D563D6" w:rsidP="00834C88">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D563D6" w:rsidRPr="004C3A0B" w:rsidRDefault="00D563D6" w:rsidP="00834C88">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D563D6" w:rsidRPr="004C3A0B" w:rsidRDefault="00D563D6" w:rsidP="00834C88">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D563D6" w:rsidRPr="004C3A0B" w:rsidRDefault="00D563D6" w:rsidP="00834C88">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D563D6" w:rsidRPr="004C3A0B" w:rsidRDefault="00D563D6" w:rsidP="00834C88">
                <w:pPr>
                  <w:jc w:val="center"/>
                  <w:rPr>
                    <w:rFonts w:ascii="Arial" w:hAnsi="Arial" w:cs="Arial"/>
                  </w:rPr>
                </w:pPr>
                <w:r>
                  <w:rPr>
                    <w:rFonts w:ascii="MS Gothic" w:eastAsia="MS Gothic" w:hAnsi="MS Gothic" w:cs="Arial" w:hint="eastAsia"/>
                  </w:rPr>
                  <w:t>☐</w:t>
                </w:r>
              </w:p>
            </w:tc>
          </w:sdtContent>
        </w:sdt>
      </w:tr>
    </w:tbl>
    <w:p w:rsidR="00D563D6" w:rsidRPr="004C3A0B" w:rsidRDefault="00D563D6" w:rsidP="00D563D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D563D6" w:rsidRPr="004C3A0B" w:rsidTr="00834C88">
        <w:trPr>
          <w:cantSplit/>
          <w:trHeight w:val="334"/>
        </w:trPr>
        <w:tc>
          <w:tcPr>
            <w:tcW w:w="3510" w:type="dxa"/>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rPr>
              <w:t>Faculty/School/Centre:</w:t>
            </w:r>
          </w:p>
        </w:tc>
        <w:tc>
          <w:tcPr>
            <w:tcW w:w="6379" w:type="dxa"/>
            <w:gridSpan w:val="3"/>
          </w:tcPr>
          <w:p w:rsidR="00D563D6" w:rsidRPr="004C3A0B" w:rsidRDefault="00D563D6" w:rsidP="00834C88">
            <w:pPr>
              <w:rPr>
                <w:rFonts w:ascii="Arial" w:hAnsi="Arial" w:cs="Arial"/>
              </w:rPr>
            </w:pPr>
            <w:r>
              <w:rPr>
                <w:rFonts w:ascii="Arial" w:hAnsi="Arial" w:cs="Arial"/>
              </w:rPr>
              <w:t xml:space="preserve">Psychology </w:t>
            </w:r>
          </w:p>
        </w:tc>
      </w:tr>
      <w:tr w:rsidR="00D563D6" w:rsidRPr="004C3A0B" w:rsidTr="00834C88">
        <w:trPr>
          <w:cantSplit/>
          <w:trHeight w:val="340"/>
        </w:trPr>
        <w:tc>
          <w:tcPr>
            <w:tcW w:w="3510" w:type="dxa"/>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rPr>
              <w:t>Campus:</w:t>
            </w:r>
          </w:p>
        </w:tc>
        <w:tc>
          <w:tcPr>
            <w:tcW w:w="6379" w:type="dxa"/>
            <w:gridSpan w:val="3"/>
          </w:tcPr>
          <w:p w:rsidR="00D563D6" w:rsidRPr="004C3A0B" w:rsidRDefault="00D563D6" w:rsidP="00834C88">
            <w:pPr>
              <w:rPr>
                <w:rFonts w:ascii="Arial" w:hAnsi="Arial" w:cs="Arial"/>
              </w:rPr>
            </w:pPr>
            <w:r>
              <w:rPr>
                <w:rFonts w:ascii="Arial" w:hAnsi="Arial" w:cs="Arial"/>
              </w:rPr>
              <w:t xml:space="preserve">Carmarthen </w:t>
            </w:r>
          </w:p>
        </w:tc>
      </w:tr>
      <w:tr w:rsidR="00D563D6" w:rsidRPr="004C3A0B" w:rsidTr="00834C88">
        <w:trPr>
          <w:cantSplit/>
          <w:trHeight w:val="340"/>
        </w:trPr>
        <w:tc>
          <w:tcPr>
            <w:tcW w:w="3510" w:type="dxa"/>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rPr>
              <w:t>E-mail address:</w:t>
            </w:r>
          </w:p>
        </w:tc>
        <w:tc>
          <w:tcPr>
            <w:tcW w:w="6379" w:type="dxa"/>
            <w:gridSpan w:val="3"/>
          </w:tcPr>
          <w:p w:rsidR="00D563D6" w:rsidRPr="004C3A0B" w:rsidRDefault="00B8080D" w:rsidP="00834C88">
            <w:pPr>
              <w:rPr>
                <w:rFonts w:ascii="Arial" w:hAnsi="Arial" w:cs="Arial"/>
              </w:rPr>
            </w:pPr>
            <w:hyperlink r:id="rId27" w:history="1">
              <w:r w:rsidR="00D563D6" w:rsidRPr="00893AE4">
                <w:rPr>
                  <w:rStyle w:val="Hyperlink"/>
                  <w:rFonts w:ascii="Arial" w:hAnsi="Arial" w:cs="Arial"/>
                </w:rPr>
                <w:t>1706479@student.uwtsd.ac.uk</w:t>
              </w:r>
            </w:hyperlink>
          </w:p>
        </w:tc>
      </w:tr>
      <w:tr w:rsidR="00D563D6" w:rsidRPr="004C3A0B" w:rsidTr="00834C88">
        <w:trPr>
          <w:cantSplit/>
          <w:trHeight w:val="340"/>
        </w:trPr>
        <w:tc>
          <w:tcPr>
            <w:tcW w:w="3510" w:type="dxa"/>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rPr>
              <w:t>Contact Telephone Number:</w:t>
            </w:r>
          </w:p>
        </w:tc>
        <w:tc>
          <w:tcPr>
            <w:tcW w:w="6379" w:type="dxa"/>
            <w:gridSpan w:val="3"/>
          </w:tcPr>
          <w:p w:rsidR="00D563D6" w:rsidRPr="004C3A0B" w:rsidRDefault="00D563D6" w:rsidP="00834C88">
            <w:pPr>
              <w:rPr>
                <w:rFonts w:ascii="Arial" w:hAnsi="Arial" w:cs="Arial"/>
              </w:rPr>
            </w:pPr>
            <w:r>
              <w:rPr>
                <w:rFonts w:ascii="Arial" w:hAnsi="Arial" w:cs="Arial"/>
              </w:rPr>
              <w:t>07446712645</w:t>
            </w:r>
          </w:p>
        </w:tc>
      </w:tr>
      <w:tr w:rsidR="00D563D6" w:rsidRPr="004C3A0B" w:rsidTr="00834C88">
        <w:tc>
          <w:tcPr>
            <w:tcW w:w="9889" w:type="dxa"/>
            <w:gridSpan w:val="4"/>
          </w:tcPr>
          <w:p w:rsidR="00D563D6" w:rsidRPr="004C3A0B" w:rsidRDefault="00D563D6" w:rsidP="00834C88">
            <w:pPr>
              <w:rPr>
                <w:rFonts w:ascii="Arial" w:hAnsi="Arial" w:cs="Arial"/>
              </w:rPr>
            </w:pPr>
            <w:r w:rsidRPr="004C3A0B">
              <w:rPr>
                <w:rFonts w:ascii="Arial" w:hAnsi="Arial" w:cs="Arial"/>
                <w:b/>
                <w:i/>
              </w:rPr>
              <w:t>For students:</w:t>
            </w:r>
          </w:p>
        </w:tc>
      </w:tr>
      <w:tr w:rsidR="00D563D6" w:rsidRPr="004C3A0B" w:rsidTr="00834C88">
        <w:trPr>
          <w:trHeight w:val="513"/>
        </w:trPr>
        <w:tc>
          <w:tcPr>
            <w:tcW w:w="3510" w:type="dxa"/>
            <w:shd w:val="clear" w:color="auto" w:fill="F2F2F2" w:themeFill="background1" w:themeFillShade="F2"/>
            <w:vAlign w:val="center"/>
          </w:tcPr>
          <w:p w:rsidR="00D563D6" w:rsidRPr="004C3A0B" w:rsidRDefault="00D563D6" w:rsidP="00834C88">
            <w:pPr>
              <w:rPr>
                <w:rFonts w:ascii="Arial" w:hAnsi="Arial" w:cs="Arial"/>
              </w:rPr>
            </w:pPr>
            <w:r w:rsidRPr="004C3A0B">
              <w:rPr>
                <w:rFonts w:ascii="Arial" w:hAnsi="Arial" w:cs="Arial"/>
              </w:rPr>
              <w:t>Student Number:</w:t>
            </w:r>
          </w:p>
        </w:tc>
        <w:tc>
          <w:tcPr>
            <w:tcW w:w="3969" w:type="dxa"/>
            <w:vAlign w:val="center"/>
          </w:tcPr>
          <w:p w:rsidR="00D563D6" w:rsidRPr="004C3A0B" w:rsidRDefault="00D563D6" w:rsidP="00834C88">
            <w:pPr>
              <w:rPr>
                <w:rFonts w:ascii="Arial" w:hAnsi="Arial" w:cs="Arial"/>
              </w:rPr>
            </w:pPr>
            <w:r>
              <w:rPr>
                <w:rFonts w:ascii="Arial" w:hAnsi="Arial" w:cs="Arial"/>
              </w:rPr>
              <w:t>1706479</w:t>
            </w:r>
          </w:p>
        </w:tc>
        <w:tc>
          <w:tcPr>
            <w:tcW w:w="1701" w:type="dxa"/>
            <w:vAlign w:val="center"/>
          </w:tcPr>
          <w:p w:rsidR="00D563D6" w:rsidRPr="004C3A0B" w:rsidRDefault="00D563D6" w:rsidP="00834C88">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D563D6" w:rsidRPr="004C3A0B" w:rsidRDefault="00D563D6" w:rsidP="00834C88">
                <w:pPr>
                  <w:jc w:val="center"/>
                  <w:rPr>
                    <w:rFonts w:ascii="Arial" w:hAnsi="Arial" w:cs="Arial"/>
                  </w:rPr>
                </w:pPr>
                <w:r>
                  <w:rPr>
                    <w:rFonts w:ascii="MS Gothic" w:eastAsia="MS Gothic" w:hAnsi="MS Gothic" w:cs="Arial" w:hint="eastAsia"/>
                  </w:rPr>
                  <w:t>☒</w:t>
                </w:r>
              </w:p>
            </w:tc>
          </w:sdtContent>
        </w:sdt>
      </w:tr>
      <w:tr w:rsidR="00D563D6" w:rsidRPr="004C3A0B" w:rsidTr="00834C88">
        <w:trPr>
          <w:trHeight w:val="549"/>
        </w:trPr>
        <w:tc>
          <w:tcPr>
            <w:tcW w:w="3510" w:type="dxa"/>
            <w:shd w:val="clear" w:color="auto" w:fill="F2F2F2" w:themeFill="background1" w:themeFillShade="F2"/>
            <w:vAlign w:val="center"/>
          </w:tcPr>
          <w:p w:rsidR="00D563D6" w:rsidRPr="004C3A0B" w:rsidRDefault="00D563D6" w:rsidP="00834C88">
            <w:pPr>
              <w:rPr>
                <w:rFonts w:ascii="Arial" w:hAnsi="Arial" w:cs="Arial"/>
              </w:rPr>
            </w:pPr>
            <w:r w:rsidRPr="004C3A0B">
              <w:rPr>
                <w:rFonts w:ascii="Arial" w:hAnsi="Arial" w:cs="Arial"/>
              </w:rPr>
              <w:t>Programme of Study:</w:t>
            </w:r>
          </w:p>
        </w:tc>
        <w:tc>
          <w:tcPr>
            <w:tcW w:w="3969" w:type="dxa"/>
            <w:vAlign w:val="center"/>
          </w:tcPr>
          <w:p w:rsidR="00D563D6" w:rsidRPr="004C3A0B" w:rsidRDefault="00D563D6" w:rsidP="00834C88">
            <w:pPr>
              <w:rPr>
                <w:rFonts w:ascii="Arial" w:hAnsi="Arial" w:cs="Arial"/>
              </w:rPr>
            </w:pPr>
            <w:r>
              <w:rPr>
                <w:rFonts w:ascii="Arial" w:hAnsi="Arial" w:cs="Arial"/>
              </w:rPr>
              <w:t>Applied Psychology</w:t>
            </w:r>
          </w:p>
        </w:tc>
        <w:tc>
          <w:tcPr>
            <w:tcW w:w="1701" w:type="dxa"/>
            <w:vAlign w:val="center"/>
          </w:tcPr>
          <w:p w:rsidR="00D563D6" w:rsidRPr="004C3A0B" w:rsidRDefault="00D563D6" w:rsidP="00834C88">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D563D6" w:rsidRPr="004C3A0B" w:rsidRDefault="00D563D6" w:rsidP="00834C88">
                <w:pPr>
                  <w:jc w:val="center"/>
                  <w:rPr>
                    <w:rFonts w:ascii="Arial" w:hAnsi="Arial" w:cs="Arial"/>
                  </w:rPr>
                </w:pPr>
                <w:r>
                  <w:rPr>
                    <w:rFonts w:ascii="MS Gothic" w:eastAsia="MS Gothic" w:hAnsi="MS Gothic" w:cs="Arial" w:hint="eastAsia"/>
                  </w:rPr>
                  <w:t>☐</w:t>
                </w:r>
              </w:p>
            </w:tc>
          </w:sdtContent>
        </w:sdt>
      </w:tr>
      <w:tr w:rsidR="00D563D6" w:rsidRPr="004C3A0B" w:rsidTr="00834C88">
        <w:trPr>
          <w:trHeight w:val="557"/>
        </w:trPr>
        <w:tc>
          <w:tcPr>
            <w:tcW w:w="3510" w:type="dxa"/>
            <w:shd w:val="clear" w:color="auto" w:fill="F2F2F2" w:themeFill="background1" w:themeFillShade="F2"/>
            <w:vAlign w:val="center"/>
          </w:tcPr>
          <w:p w:rsidR="00D563D6" w:rsidRPr="004C3A0B" w:rsidRDefault="00D563D6" w:rsidP="00834C88">
            <w:pPr>
              <w:rPr>
                <w:rFonts w:ascii="Arial" w:hAnsi="Arial" w:cs="Arial"/>
              </w:rPr>
            </w:pPr>
            <w:r w:rsidRPr="004C3A0B">
              <w:rPr>
                <w:rFonts w:ascii="Arial" w:hAnsi="Arial" w:cs="Arial"/>
              </w:rPr>
              <w:t>Director of Studies/Supervisor:</w:t>
            </w:r>
          </w:p>
        </w:tc>
        <w:tc>
          <w:tcPr>
            <w:tcW w:w="3969" w:type="dxa"/>
            <w:vAlign w:val="center"/>
          </w:tcPr>
          <w:p w:rsidR="00D563D6" w:rsidRPr="004C3A0B" w:rsidRDefault="00D563D6" w:rsidP="00834C88">
            <w:pPr>
              <w:rPr>
                <w:rFonts w:ascii="Arial" w:hAnsi="Arial" w:cs="Arial"/>
              </w:rPr>
            </w:pPr>
            <w:r>
              <w:rPr>
                <w:rFonts w:ascii="Arial" w:hAnsi="Arial" w:cs="Arial"/>
              </w:rPr>
              <w:t>Stuart Jones</w:t>
            </w:r>
          </w:p>
        </w:tc>
        <w:tc>
          <w:tcPr>
            <w:tcW w:w="1701" w:type="dxa"/>
            <w:vAlign w:val="center"/>
          </w:tcPr>
          <w:p w:rsidR="00D563D6" w:rsidRPr="004C3A0B" w:rsidRDefault="00D563D6" w:rsidP="00834C88">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D563D6" w:rsidRPr="004C3A0B" w:rsidRDefault="00D563D6" w:rsidP="00834C88">
                <w:pPr>
                  <w:jc w:val="center"/>
                  <w:rPr>
                    <w:rFonts w:ascii="Arial" w:hAnsi="Arial" w:cs="Arial"/>
                  </w:rPr>
                </w:pPr>
                <w:r>
                  <w:rPr>
                    <w:rFonts w:ascii="MS Gothic" w:eastAsia="MS Gothic" w:hAnsi="MS Gothic" w:cs="Arial" w:hint="eastAsia"/>
                  </w:rPr>
                  <w:t>☐</w:t>
                </w:r>
              </w:p>
            </w:tc>
          </w:sdtContent>
        </w:sdt>
      </w:tr>
    </w:tbl>
    <w:p w:rsidR="00D563D6" w:rsidRDefault="00D563D6" w:rsidP="00D563D6">
      <w:pPr>
        <w:rPr>
          <w:rFonts w:ascii="Arial" w:hAnsi="Arial" w:cs="Arial"/>
          <w:bCs/>
          <w:iCs/>
        </w:rPr>
      </w:pPr>
    </w:p>
    <w:p w:rsidR="00D563D6" w:rsidRPr="004C3A0B" w:rsidRDefault="00D563D6" w:rsidP="00D563D6">
      <w:pPr>
        <w:autoSpaceDE w:val="0"/>
        <w:autoSpaceDN w:val="0"/>
        <w:adjustRightInd w:val="0"/>
        <w:jc w:val="both"/>
        <w:rPr>
          <w:rFonts w:ascii="Arial" w:hAnsi="Arial" w:cs="Arial"/>
          <w:b/>
        </w:rPr>
      </w:pPr>
      <w:r w:rsidRPr="004C3A0B">
        <w:rPr>
          <w:rFonts w:ascii="Arial" w:hAnsi="Arial" w:cs="Arial"/>
          <w:b/>
        </w:rPr>
        <w:t>SECTION B: Approval for Research Activity</w:t>
      </w:r>
    </w:p>
    <w:p w:rsidR="00D563D6" w:rsidRPr="004C3A0B" w:rsidRDefault="00D563D6" w:rsidP="00D563D6">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D563D6" w:rsidRPr="004C3A0B" w:rsidTr="00834C88">
        <w:tc>
          <w:tcPr>
            <w:tcW w:w="7508" w:type="dxa"/>
            <w:gridSpan w:val="2"/>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Has the research activity received approval in principle?</w:t>
            </w:r>
          </w:p>
          <w:p w:rsidR="00D563D6" w:rsidRPr="004C3A0B" w:rsidRDefault="00D563D6" w:rsidP="00834C88">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D563D6" w:rsidRPr="004C3A0B" w:rsidTr="00834C88">
        <w:tc>
          <w:tcPr>
            <w:tcW w:w="8784" w:type="dxa"/>
            <w:gridSpan w:val="4"/>
          </w:tcPr>
          <w:p w:rsidR="00D563D6" w:rsidRPr="004C3A0B" w:rsidRDefault="00D563D6" w:rsidP="00834C88">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D563D6" w:rsidRPr="004C3A0B" w:rsidRDefault="00D563D6" w:rsidP="00834C88">
            <w:pPr>
              <w:autoSpaceDE w:val="0"/>
              <w:autoSpaceDN w:val="0"/>
              <w:adjustRightInd w:val="0"/>
              <w:jc w:val="center"/>
              <w:rPr>
                <w:rFonts w:ascii="Arial" w:hAnsi="Arial" w:cs="Arial"/>
                <w:b/>
                <w:bCs/>
                <w:i/>
              </w:rPr>
            </w:pPr>
            <w:r w:rsidRPr="004C3A0B">
              <w:rPr>
                <w:rFonts w:ascii="Arial" w:hAnsi="Arial" w:cs="Arial"/>
                <w:b/>
                <w:bCs/>
                <w:i/>
              </w:rPr>
              <w:t>Date</w:t>
            </w:r>
          </w:p>
        </w:tc>
      </w:tr>
      <w:tr w:rsidR="00D563D6" w:rsidRPr="004C3A0B" w:rsidTr="00834C88">
        <w:trPr>
          <w:trHeight w:val="437"/>
        </w:trPr>
        <w:tc>
          <w:tcPr>
            <w:tcW w:w="3693" w:type="dxa"/>
            <w:vMerge w:val="restart"/>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D563D6" w:rsidRPr="004C3A0B" w:rsidRDefault="00D563D6" w:rsidP="00834C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D563D6" w:rsidRPr="004C3A0B" w:rsidRDefault="00D563D6" w:rsidP="00834C88">
            <w:pPr>
              <w:autoSpaceDE w:val="0"/>
              <w:autoSpaceDN w:val="0"/>
              <w:adjustRightInd w:val="0"/>
              <w:jc w:val="center"/>
              <w:rPr>
                <w:rFonts w:ascii="Arial" w:hAnsi="Arial" w:cs="Arial"/>
                <w:b/>
                <w:bCs/>
              </w:rPr>
            </w:pPr>
          </w:p>
        </w:tc>
      </w:tr>
      <w:tr w:rsidR="00D563D6" w:rsidRPr="004C3A0B" w:rsidTr="00834C88">
        <w:trPr>
          <w:trHeight w:val="415"/>
        </w:trPr>
        <w:tc>
          <w:tcPr>
            <w:tcW w:w="3693" w:type="dxa"/>
            <w:vMerge/>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D563D6" w:rsidRPr="004C3A0B" w:rsidRDefault="00D563D6" w:rsidP="00834C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D563D6" w:rsidRPr="004C3A0B" w:rsidRDefault="00D563D6" w:rsidP="00834C88">
            <w:pPr>
              <w:autoSpaceDE w:val="0"/>
              <w:autoSpaceDN w:val="0"/>
              <w:adjustRightInd w:val="0"/>
              <w:jc w:val="center"/>
              <w:rPr>
                <w:rFonts w:ascii="Arial" w:hAnsi="Arial" w:cs="Arial"/>
                <w:b/>
                <w:bCs/>
              </w:rPr>
            </w:pPr>
          </w:p>
        </w:tc>
      </w:tr>
      <w:tr w:rsidR="00D563D6" w:rsidRPr="004C3A0B" w:rsidTr="00834C88">
        <w:tc>
          <w:tcPr>
            <w:tcW w:w="3693" w:type="dxa"/>
            <w:vMerge/>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Other (write in)</w:t>
            </w:r>
          </w:p>
          <w:p w:rsidR="00D563D6" w:rsidRPr="004C3A0B" w:rsidRDefault="00D563D6" w:rsidP="00834C88">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D563D6" w:rsidRPr="004C3A0B" w:rsidRDefault="00D563D6" w:rsidP="00834C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D563D6" w:rsidRPr="004C3A0B" w:rsidRDefault="00D563D6" w:rsidP="00834C88">
            <w:pPr>
              <w:autoSpaceDE w:val="0"/>
              <w:autoSpaceDN w:val="0"/>
              <w:adjustRightInd w:val="0"/>
              <w:jc w:val="center"/>
              <w:rPr>
                <w:rFonts w:ascii="Arial" w:hAnsi="Arial" w:cs="Arial"/>
                <w:b/>
                <w:bCs/>
              </w:rPr>
            </w:pPr>
            <w:r>
              <w:rPr>
                <w:rFonts w:ascii="Arial" w:hAnsi="Arial" w:cs="Arial"/>
                <w:b/>
                <w:bCs/>
              </w:rPr>
              <w:t>11.12.18</w:t>
            </w:r>
          </w:p>
        </w:tc>
      </w:tr>
    </w:tbl>
    <w:p w:rsidR="00D563D6" w:rsidRPr="004C3A0B" w:rsidRDefault="00D563D6" w:rsidP="00D563D6">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D563D6" w:rsidRPr="004C3A0B" w:rsidRDefault="00D563D6" w:rsidP="00D563D6">
      <w:pPr>
        <w:rPr>
          <w:rFonts w:ascii="Arial" w:hAnsi="Arial" w:cs="Arial"/>
          <w:bCs/>
          <w:iCs/>
        </w:rPr>
      </w:pPr>
    </w:p>
    <w:p w:rsidR="00D563D6" w:rsidRPr="004C3A0B" w:rsidRDefault="00D563D6" w:rsidP="00D563D6">
      <w:pPr>
        <w:autoSpaceDE w:val="0"/>
        <w:autoSpaceDN w:val="0"/>
        <w:adjustRightInd w:val="0"/>
        <w:jc w:val="both"/>
        <w:rPr>
          <w:rFonts w:ascii="Arial" w:hAnsi="Arial" w:cs="Arial"/>
          <w:b/>
        </w:rPr>
      </w:pPr>
      <w:r w:rsidRPr="004C3A0B">
        <w:rPr>
          <w:rFonts w:ascii="Arial" w:hAnsi="Arial" w:cs="Arial"/>
          <w:b/>
        </w:rPr>
        <w:t>SECTION C:  External Ethical Guidance Materials</w:t>
      </w:r>
    </w:p>
    <w:p w:rsidR="00D563D6" w:rsidRPr="004C3A0B" w:rsidRDefault="00D563D6" w:rsidP="00D563D6">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784"/>
        <w:gridCol w:w="844"/>
      </w:tblGrid>
      <w:tr w:rsidR="00D563D6" w:rsidRPr="004C3A0B" w:rsidTr="00834C88">
        <w:tc>
          <w:tcPr>
            <w:tcW w:w="9628" w:type="dxa"/>
            <w:gridSpan w:val="2"/>
            <w:shd w:val="clear" w:color="auto" w:fill="F2F2F2" w:themeFill="background1" w:themeFillShade="F2"/>
          </w:tcPr>
          <w:p w:rsidR="00D563D6" w:rsidRPr="004C3A0B" w:rsidRDefault="00D563D6" w:rsidP="00834C88">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563D6" w:rsidRPr="004C3A0B" w:rsidTr="00834C88">
        <w:trPr>
          <w:trHeight w:val="144"/>
        </w:trPr>
        <w:tc>
          <w:tcPr>
            <w:tcW w:w="8784" w:type="dxa"/>
          </w:tcPr>
          <w:p w:rsidR="00D563D6" w:rsidRPr="004C3A0B" w:rsidRDefault="00D563D6" w:rsidP="00834C88">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D563D6" w:rsidRPr="00DD0929" w:rsidRDefault="00D563D6" w:rsidP="00834C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D563D6" w:rsidRPr="004C3A0B" w:rsidTr="00834C88">
        <w:trPr>
          <w:trHeight w:val="144"/>
        </w:trPr>
        <w:tc>
          <w:tcPr>
            <w:tcW w:w="8784" w:type="dxa"/>
          </w:tcPr>
          <w:p w:rsidR="00D563D6" w:rsidRPr="004C3A0B" w:rsidRDefault="00D563D6" w:rsidP="00834C88">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D563D6" w:rsidRPr="004C3A0B" w:rsidTr="00834C88">
        <w:trPr>
          <w:trHeight w:val="144"/>
        </w:trPr>
        <w:tc>
          <w:tcPr>
            <w:tcW w:w="8784" w:type="dxa"/>
          </w:tcPr>
          <w:p w:rsidR="00D563D6" w:rsidRPr="004C3A0B" w:rsidRDefault="00D563D6" w:rsidP="00834C88">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D563D6" w:rsidRPr="004C3A0B" w:rsidRDefault="00D563D6" w:rsidP="00D563D6">
      <w:pPr>
        <w:autoSpaceDE w:val="0"/>
        <w:autoSpaceDN w:val="0"/>
        <w:adjustRightInd w:val="0"/>
        <w:jc w:val="both"/>
        <w:rPr>
          <w:rFonts w:ascii="Arial" w:hAnsi="Arial" w:cs="Arial"/>
          <w:b/>
        </w:rPr>
      </w:pPr>
    </w:p>
    <w:p w:rsidR="00D563D6" w:rsidRPr="004C3A0B" w:rsidRDefault="00D563D6" w:rsidP="00D563D6">
      <w:pPr>
        <w:autoSpaceDE w:val="0"/>
        <w:autoSpaceDN w:val="0"/>
        <w:adjustRightInd w:val="0"/>
        <w:jc w:val="both"/>
        <w:rPr>
          <w:rFonts w:ascii="Arial" w:hAnsi="Arial" w:cs="Arial"/>
          <w:b/>
        </w:rPr>
      </w:pPr>
    </w:p>
    <w:p w:rsidR="00D563D6" w:rsidRPr="004C3A0B" w:rsidRDefault="00D563D6" w:rsidP="00D563D6">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D563D6" w:rsidRPr="004C3A0B" w:rsidRDefault="00D563D6" w:rsidP="00D563D6">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D563D6" w:rsidRPr="004C3A0B" w:rsidTr="00834C88">
        <w:tc>
          <w:tcPr>
            <w:tcW w:w="6164" w:type="dxa"/>
            <w:gridSpan w:val="2"/>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c>
          <w:tcPr>
            <w:tcW w:w="9776" w:type="dxa"/>
            <w:gridSpan w:val="6"/>
          </w:tcPr>
          <w:p w:rsidR="00D563D6" w:rsidRPr="004C3A0B" w:rsidRDefault="00D563D6" w:rsidP="00834C88">
            <w:pPr>
              <w:autoSpaceDE w:val="0"/>
              <w:autoSpaceDN w:val="0"/>
              <w:adjustRightInd w:val="0"/>
              <w:rPr>
                <w:rFonts w:ascii="Arial" w:hAnsi="Arial" w:cs="Arial"/>
                <w:sz w:val="16"/>
                <w:szCs w:val="16"/>
              </w:rPr>
            </w:pPr>
          </w:p>
          <w:p w:rsidR="00D563D6" w:rsidRPr="004C3A0B" w:rsidRDefault="00D563D6" w:rsidP="00834C88">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D563D6" w:rsidRPr="004C3A0B" w:rsidTr="00834C88">
        <w:tc>
          <w:tcPr>
            <w:tcW w:w="3431" w:type="dxa"/>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D563D6" w:rsidRPr="004C3A0B" w:rsidRDefault="00D563D6" w:rsidP="00834C88">
            <w:pPr>
              <w:autoSpaceDE w:val="0"/>
              <w:autoSpaceDN w:val="0"/>
              <w:adjustRightInd w:val="0"/>
              <w:rPr>
                <w:rFonts w:ascii="Arial" w:hAnsi="Arial" w:cs="Arial"/>
                <w:bCs/>
              </w:rPr>
            </w:pPr>
          </w:p>
        </w:tc>
      </w:tr>
      <w:tr w:rsidR="00D563D6" w:rsidRPr="004C3A0B" w:rsidTr="00834C88">
        <w:tc>
          <w:tcPr>
            <w:tcW w:w="3431" w:type="dxa"/>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00D563D6" w:rsidRPr="004C3A0B" w:rsidRDefault="00D563D6" w:rsidP="00834C88">
            <w:pPr>
              <w:autoSpaceDE w:val="0"/>
              <w:autoSpaceDN w:val="0"/>
              <w:adjustRightInd w:val="0"/>
              <w:rPr>
                <w:rFonts w:ascii="Arial" w:hAnsi="Arial" w:cs="Arial"/>
                <w:bCs/>
              </w:rPr>
            </w:pPr>
          </w:p>
        </w:tc>
      </w:tr>
      <w:tr w:rsidR="00D563D6" w:rsidRPr="004C3A0B" w:rsidTr="00834C88">
        <w:tc>
          <w:tcPr>
            <w:tcW w:w="3431" w:type="dxa"/>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D563D6" w:rsidRPr="004C3A0B" w:rsidRDefault="00D563D6" w:rsidP="00834C88">
            <w:pPr>
              <w:autoSpaceDE w:val="0"/>
              <w:autoSpaceDN w:val="0"/>
              <w:adjustRightInd w:val="0"/>
              <w:rPr>
                <w:rFonts w:ascii="Arial" w:hAnsi="Arial" w:cs="Arial"/>
                <w:bCs/>
              </w:rPr>
            </w:pPr>
          </w:p>
        </w:tc>
      </w:tr>
    </w:tbl>
    <w:p w:rsidR="00D563D6" w:rsidRPr="004C3A0B" w:rsidRDefault="00D563D6" w:rsidP="00D563D6">
      <w:pPr>
        <w:rPr>
          <w:rFonts w:ascii="Arial" w:hAnsi="Arial" w:cs="Arial"/>
          <w:bCs/>
          <w:iCs/>
          <w:sz w:val="16"/>
          <w:szCs w:val="16"/>
        </w:rPr>
      </w:pPr>
    </w:p>
    <w:p w:rsidR="00D563D6" w:rsidRPr="004C3A0B" w:rsidRDefault="00D563D6" w:rsidP="00D563D6">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D563D6" w:rsidRPr="004C3A0B" w:rsidTr="00834C88">
        <w:trPr>
          <w:trHeight w:val="507"/>
        </w:trPr>
        <w:tc>
          <w:tcPr>
            <w:tcW w:w="6164"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c>
          <w:tcPr>
            <w:tcW w:w="9776" w:type="dxa"/>
            <w:gridSpan w:val="5"/>
          </w:tcPr>
          <w:p w:rsidR="00D563D6" w:rsidRPr="004C3A0B" w:rsidRDefault="00D563D6" w:rsidP="00834C88">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rsidR="00D563D6" w:rsidRPr="004C3A0B" w:rsidRDefault="00D563D6" w:rsidP="00D563D6">
      <w:pPr>
        <w:autoSpaceDE w:val="0"/>
        <w:autoSpaceDN w:val="0"/>
        <w:adjustRightInd w:val="0"/>
        <w:jc w:val="both"/>
        <w:rPr>
          <w:rFonts w:ascii="Arial" w:hAnsi="Arial" w:cs="Arial"/>
          <w:b/>
        </w:rPr>
      </w:pPr>
    </w:p>
    <w:p w:rsidR="00D563D6" w:rsidRPr="004C3A0B" w:rsidRDefault="00D563D6" w:rsidP="00D563D6">
      <w:pPr>
        <w:autoSpaceDE w:val="0"/>
        <w:autoSpaceDN w:val="0"/>
        <w:adjustRightInd w:val="0"/>
        <w:jc w:val="both"/>
        <w:rPr>
          <w:rFonts w:ascii="Arial" w:hAnsi="Arial" w:cs="Arial"/>
          <w:b/>
        </w:rPr>
      </w:pPr>
      <w:r w:rsidRPr="004C3A0B">
        <w:rPr>
          <w:rFonts w:ascii="Arial" w:hAnsi="Arial" w:cs="Arial"/>
          <w:b/>
        </w:rPr>
        <w:t>SECTION E: Details of Research Activity</w:t>
      </w:r>
    </w:p>
    <w:p w:rsidR="00D563D6" w:rsidRPr="004C3A0B" w:rsidRDefault="00D563D6" w:rsidP="00D563D6">
      <w:pPr>
        <w:pStyle w:val="BodyText2"/>
        <w:ind w:left="0" w:firstLine="0"/>
        <w:rPr>
          <w:rFonts w:ascii="Arial" w:hAnsi="Arial" w:cs="Arial"/>
          <w:b w:val="0"/>
          <w:sz w:val="16"/>
          <w:szCs w:val="16"/>
        </w:rPr>
      </w:pPr>
    </w:p>
    <w:tbl>
      <w:tblPr>
        <w:tblW w:w="4916" w:type="pct"/>
        <w:tblInd w:w="27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66"/>
        <w:gridCol w:w="2477"/>
        <w:gridCol w:w="2477"/>
        <w:gridCol w:w="2336"/>
      </w:tblGrid>
      <w:tr w:rsidR="00D563D6" w:rsidRPr="004C3A0B" w:rsidTr="00834C88">
        <w:trPr>
          <w:trHeight w:val="454"/>
        </w:trPr>
        <w:tc>
          <w:tcPr>
            <w:tcW w:w="1145" w:type="pct"/>
            <w:shd w:val="clear" w:color="auto" w:fill="F2F2F2" w:themeFill="background1" w:themeFillShade="F2"/>
            <w:vAlign w:val="center"/>
          </w:tcPr>
          <w:p w:rsidR="00D563D6" w:rsidRPr="004C3A0B" w:rsidRDefault="00D563D6" w:rsidP="00834C88">
            <w:pPr>
              <w:rPr>
                <w:rFonts w:ascii="Arial" w:hAnsi="Arial" w:cs="Arial"/>
              </w:rPr>
            </w:pPr>
            <w:r w:rsidRPr="004C3A0B">
              <w:rPr>
                <w:rFonts w:ascii="Arial" w:hAnsi="Arial" w:cs="Arial"/>
              </w:rPr>
              <w:t>Indicative title:</w:t>
            </w:r>
          </w:p>
        </w:tc>
        <w:tc>
          <w:tcPr>
            <w:tcW w:w="3855" w:type="pct"/>
            <w:gridSpan w:val="3"/>
            <w:vAlign w:val="center"/>
          </w:tcPr>
          <w:p w:rsidR="00D563D6" w:rsidRPr="004C3A0B" w:rsidRDefault="00D563D6" w:rsidP="00834C88">
            <w:pPr>
              <w:rPr>
                <w:rFonts w:ascii="Arial" w:hAnsi="Arial" w:cs="Arial"/>
              </w:rPr>
            </w:pPr>
            <w:r>
              <w:rPr>
                <w:rFonts w:ascii="Arial" w:hAnsi="Arial" w:cs="Arial"/>
              </w:rPr>
              <w:t>Effect of dementia on a family member.</w:t>
            </w:r>
          </w:p>
        </w:tc>
      </w:tr>
      <w:tr w:rsidR="00D563D6" w:rsidRPr="004C3A0B" w:rsidTr="00834C88">
        <w:trPr>
          <w:trHeight w:val="454"/>
        </w:trPr>
        <w:tc>
          <w:tcPr>
            <w:tcW w:w="1145" w:type="pct"/>
            <w:shd w:val="clear" w:color="auto" w:fill="F2F2F2" w:themeFill="background1" w:themeFillShade="F2"/>
            <w:vAlign w:val="center"/>
          </w:tcPr>
          <w:p w:rsidR="00D563D6" w:rsidRPr="004C3A0B" w:rsidRDefault="00D563D6" w:rsidP="00834C88">
            <w:pPr>
              <w:rPr>
                <w:rFonts w:ascii="Arial" w:hAnsi="Arial" w:cs="Arial"/>
              </w:rPr>
            </w:pPr>
            <w:r w:rsidRPr="004C3A0B">
              <w:rPr>
                <w:rFonts w:ascii="Arial" w:hAnsi="Arial" w:cs="Arial"/>
              </w:rPr>
              <w:t>Proposed start date:</w:t>
            </w:r>
          </w:p>
        </w:tc>
        <w:tc>
          <w:tcPr>
            <w:tcW w:w="1310" w:type="pct"/>
            <w:vAlign w:val="center"/>
          </w:tcPr>
          <w:p w:rsidR="00D563D6" w:rsidRPr="004C3A0B" w:rsidRDefault="00D563D6" w:rsidP="00834C88">
            <w:pPr>
              <w:rPr>
                <w:rFonts w:ascii="Arial" w:hAnsi="Arial" w:cs="Arial"/>
              </w:rPr>
            </w:pPr>
            <w:r>
              <w:rPr>
                <w:rFonts w:ascii="Arial" w:hAnsi="Arial" w:cs="Arial"/>
              </w:rPr>
              <w:t>11.12.18</w:t>
            </w:r>
          </w:p>
        </w:tc>
        <w:tc>
          <w:tcPr>
            <w:tcW w:w="1310" w:type="pct"/>
            <w:shd w:val="clear" w:color="auto" w:fill="F2F2F2" w:themeFill="background1" w:themeFillShade="F2"/>
            <w:vAlign w:val="center"/>
          </w:tcPr>
          <w:p w:rsidR="00D563D6" w:rsidRPr="004C3A0B" w:rsidRDefault="00D563D6" w:rsidP="00834C88">
            <w:pPr>
              <w:rPr>
                <w:rFonts w:ascii="Arial" w:hAnsi="Arial" w:cs="Arial"/>
              </w:rPr>
            </w:pPr>
            <w:r w:rsidRPr="004C3A0B">
              <w:rPr>
                <w:rFonts w:ascii="Arial" w:hAnsi="Arial" w:cs="Arial"/>
              </w:rPr>
              <w:t>Proposed end date:</w:t>
            </w:r>
          </w:p>
        </w:tc>
        <w:tc>
          <w:tcPr>
            <w:tcW w:w="1235" w:type="pct"/>
            <w:vAlign w:val="center"/>
          </w:tcPr>
          <w:p w:rsidR="00D563D6" w:rsidRPr="004C3A0B" w:rsidRDefault="00D563D6" w:rsidP="00834C88">
            <w:pPr>
              <w:rPr>
                <w:rFonts w:ascii="Arial" w:hAnsi="Arial" w:cs="Arial"/>
              </w:rPr>
            </w:pPr>
            <w:r>
              <w:rPr>
                <w:rFonts w:ascii="Arial" w:hAnsi="Arial" w:cs="Arial"/>
              </w:rPr>
              <w:t>18.01.19</w:t>
            </w:r>
          </w:p>
        </w:tc>
      </w:tr>
      <w:tr w:rsidR="00D563D6" w:rsidRPr="004C3A0B" w:rsidTr="00834C88">
        <w:trPr>
          <w:trHeight w:val="454"/>
        </w:trPr>
        <w:tc>
          <w:tcPr>
            <w:tcW w:w="5000" w:type="pct"/>
            <w:gridSpan w:val="4"/>
            <w:shd w:val="clear" w:color="auto" w:fill="F2F2F2" w:themeFill="background1" w:themeFillShade="F2"/>
            <w:vAlign w:val="center"/>
          </w:tcPr>
          <w:p w:rsidR="00D563D6" w:rsidRPr="004C3A0B" w:rsidRDefault="00D563D6" w:rsidP="00834C88">
            <w:pPr>
              <w:spacing w:before="120"/>
              <w:rPr>
                <w:rFonts w:ascii="Arial" w:hAnsi="Arial" w:cs="Arial"/>
                <w:b/>
              </w:rPr>
            </w:pPr>
            <w:r w:rsidRPr="004C3A0B">
              <w:rPr>
                <w:rFonts w:ascii="Arial" w:hAnsi="Arial" w:cs="Arial"/>
                <w:b/>
              </w:rPr>
              <w:t>Purpose of research activity (including aims and objectives)</w:t>
            </w:r>
          </w:p>
          <w:p w:rsidR="00D563D6" w:rsidRPr="004C3A0B" w:rsidRDefault="00D563D6" w:rsidP="00834C88">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D563D6" w:rsidRPr="004C3A0B" w:rsidTr="00834C88">
        <w:trPr>
          <w:trHeight w:val="454"/>
        </w:trPr>
        <w:tc>
          <w:tcPr>
            <w:tcW w:w="5000" w:type="pct"/>
            <w:gridSpan w:val="4"/>
            <w:vAlign w:val="center"/>
          </w:tcPr>
          <w:p w:rsidR="00D563D6" w:rsidRDefault="00D563D6" w:rsidP="00834C88">
            <w:pPr>
              <w:rPr>
                <w:rStyle w:val="selectable"/>
                <w:rFonts w:ascii="Arial" w:hAnsi="Arial" w:cs="Arial"/>
                <w:color w:val="000000"/>
                <w:sz w:val="24"/>
                <w:szCs w:val="24"/>
                <w:lang w:val="en"/>
              </w:rPr>
            </w:pPr>
            <w:r>
              <w:rPr>
                <w:rFonts w:ascii="Arial" w:hAnsi="Arial" w:cs="Arial"/>
                <w:lang w:val="en-US"/>
              </w:rPr>
              <w:t>Qualitive research will be looked at to see how dementia effects a family member. A personal document will be used from a daughter who writes about her mother’s battle with dementia and how it have affected her.</w:t>
            </w:r>
            <w:r>
              <w:rPr>
                <w:rStyle w:val="Heading1Char"/>
                <w:rFonts w:ascii="Open Sans" w:eastAsiaTheme="minorHAnsi" w:hAnsi="Open Sans" w:cs="Arial"/>
                <w:color w:val="000000"/>
                <w:lang w:val="en"/>
              </w:rPr>
              <w:t xml:space="preserve"> </w:t>
            </w:r>
            <w:r w:rsidRPr="00915223">
              <w:rPr>
                <w:rStyle w:val="selectable"/>
                <w:rFonts w:ascii="Arial" w:hAnsi="Arial" w:cs="Arial"/>
                <w:color w:val="000000"/>
                <w:sz w:val="24"/>
                <w:szCs w:val="24"/>
                <w:lang w:val="en"/>
              </w:rPr>
              <w:t>(</w:t>
            </w:r>
            <w:proofErr w:type="spellStart"/>
            <w:r w:rsidRPr="00915223">
              <w:rPr>
                <w:rStyle w:val="selectable"/>
                <w:rFonts w:ascii="Arial" w:hAnsi="Arial" w:cs="Arial"/>
                <w:color w:val="000000"/>
                <w:sz w:val="24"/>
                <w:szCs w:val="24"/>
                <w:lang w:val="en"/>
              </w:rPr>
              <w:t>Ratnaike</w:t>
            </w:r>
            <w:proofErr w:type="spellEnd"/>
            <w:r w:rsidRPr="00915223">
              <w:rPr>
                <w:rStyle w:val="selectable"/>
                <w:rFonts w:ascii="Arial" w:hAnsi="Arial" w:cs="Arial"/>
                <w:color w:val="000000"/>
                <w:sz w:val="24"/>
                <w:szCs w:val="24"/>
                <w:lang w:val="en"/>
              </w:rPr>
              <w:t>, 2018)</w:t>
            </w:r>
          </w:p>
          <w:p w:rsidR="00D563D6" w:rsidRDefault="00D563D6" w:rsidP="00834C88">
            <w:pPr>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Dementia is a global health issue that have affected over 46.8 million people worldwide, 750,000 of which live in the UK alone and numbers are expected to raise.( Alzheimer’s society, 2016). Dementia itself is not a disease, it is a term used to try and describe a number of different diseases that cause symptoms such as memory loss, confusion and the changes in an </w:t>
            </w:r>
            <w:proofErr w:type="spellStart"/>
            <w:r>
              <w:rPr>
                <w:rStyle w:val="selectable"/>
                <w:rFonts w:ascii="Arial" w:hAnsi="Arial" w:cs="Arial"/>
                <w:color w:val="000000"/>
                <w:sz w:val="24"/>
                <w:szCs w:val="24"/>
                <w:lang w:val="en"/>
              </w:rPr>
              <w:t>individuals</w:t>
            </w:r>
            <w:proofErr w:type="spellEnd"/>
            <w:r>
              <w:rPr>
                <w:rStyle w:val="selectable"/>
                <w:rFonts w:ascii="Arial" w:hAnsi="Arial" w:cs="Arial"/>
                <w:color w:val="000000"/>
                <w:sz w:val="24"/>
                <w:szCs w:val="24"/>
                <w:lang w:val="en"/>
              </w:rPr>
              <w:t xml:space="preserve"> personality. (Alzheimer’s research , 2016)</w:t>
            </w:r>
          </w:p>
          <w:p w:rsidR="00D563D6" w:rsidRDefault="00D563D6" w:rsidP="00834C88">
            <w:pPr>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Throughout the individuals personal document they have highlighted many feelings regarding the effects dementia has. Quotes from individuals diary </w:t>
            </w:r>
            <w:proofErr w:type="spellStart"/>
            <w:r>
              <w:rPr>
                <w:rStyle w:val="selectable"/>
                <w:rFonts w:ascii="Arial" w:hAnsi="Arial" w:cs="Arial"/>
                <w:color w:val="000000"/>
                <w:sz w:val="24"/>
                <w:szCs w:val="24"/>
                <w:lang w:val="en"/>
              </w:rPr>
              <w:t>e.g</w:t>
            </w:r>
            <w:proofErr w:type="spellEnd"/>
            <w:r>
              <w:rPr>
                <w:rStyle w:val="selectable"/>
                <w:rFonts w:ascii="Arial" w:hAnsi="Arial" w:cs="Arial"/>
                <w:color w:val="000000"/>
                <w:sz w:val="24"/>
                <w:szCs w:val="24"/>
                <w:lang w:val="en"/>
              </w:rPr>
              <w:t xml:space="preserve"> “ She have become unnaturally possessive of me “</w:t>
            </w:r>
          </w:p>
          <w:p w:rsidR="00D563D6" w:rsidRDefault="00D563D6" w:rsidP="00834C88">
            <w:pPr>
              <w:rPr>
                <w:rStyle w:val="selectable"/>
                <w:rFonts w:ascii="Arial" w:hAnsi="Arial" w:cs="Arial"/>
                <w:color w:val="000000"/>
                <w:sz w:val="24"/>
                <w:szCs w:val="24"/>
                <w:lang w:val="en"/>
              </w:rPr>
            </w:pPr>
            <w:r>
              <w:rPr>
                <w:rStyle w:val="selectable"/>
                <w:rFonts w:ascii="Arial" w:hAnsi="Arial" w:cs="Arial"/>
                <w:color w:val="000000"/>
                <w:sz w:val="24"/>
                <w:szCs w:val="24"/>
                <w:lang w:val="en"/>
              </w:rPr>
              <w:t>“ Surprised and saddened that some chose to cut ties with her mother.</w:t>
            </w:r>
          </w:p>
          <w:p w:rsidR="00D563D6" w:rsidRDefault="00D563D6" w:rsidP="00834C88">
            <w:pPr>
              <w:rPr>
                <w:rFonts w:ascii="Arial" w:hAnsi="Arial" w:cs="Arial"/>
                <w:color w:val="000000"/>
                <w:sz w:val="24"/>
                <w:szCs w:val="24"/>
                <w:lang w:val="en"/>
              </w:rPr>
            </w:pPr>
            <w:r>
              <w:rPr>
                <w:rFonts w:ascii="Arial" w:hAnsi="Arial" w:cs="Arial"/>
                <w:color w:val="000000"/>
                <w:sz w:val="24"/>
                <w:szCs w:val="24"/>
                <w:lang w:val="en"/>
              </w:rPr>
              <w:t xml:space="preserve">In 1906 German physician Alois </w:t>
            </w:r>
            <w:proofErr w:type="spellStart"/>
            <w:r>
              <w:rPr>
                <w:rFonts w:ascii="Arial" w:hAnsi="Arial" w:cs="Arial"/>
                <w:color w:val="000000"/>
                <w:sz w:val="24"/>
                <w:szCs w:val="24"/>
                <w:lang w:val="en"/>
              </w:rPr>
              <w:t>Alzheimers</w:t>
            </w:r>
            <w:proofErr w:type="spellEnd"/>
            <w:r>
              <w:rPr>
                <w:rFonts w:ascii="Arial" w:hAnsi="Arial" w:cs="Arial"/>
                <w:color w:val="000000"/>
                <w:sz w:val="24"/>
                <w:szCs w:val="24"/>
                <w:lang w:val="en"/>
              </w:rPr>
              <w:t xml:space="preserve"> was the first to carry out investigation into memory loss investigating the brain. (Check,1989) Alzheimer’s disease represents around 60% of all diagnosis of dementia cases. The </w:t>
            </w:r>
            <w:proofErr w:type="spellStart"/>
            <w:r>
              <w:rPr>
                <w:rFonts w:ascii="Arial" w:hAnsi="Arial" w:cs="Arial"/>
                <w:color w:val="000000"/>
                <w:sz w:val="24"/>
                <w:szCs w:val="24"/>
                <w:lang w:val="en"/>
              </w:rPr>
              <w:t>build up</w:t>
            </w:r>
            <w:proofErr w:type="spellEnd"/>
            <w:r>
              <w:rPr>
                <w:rFonts w:ascii="Arial" w:hAnsi="Arial" w:cs="Arial"/>
                <w:color w:val="000000"/>
                <w:sz w:val="24"/>
                <w:szCs w:val="24"/>
                <w:lang w:val="en"/>
              </w:rPr>
              <w:t xml:space="preserve"> of plaques around the nerve cells and the tangles inside the nerve cells in the brain causes dementia . There is also a loss in brain cells and the brain slowly starts the shrink as the dementia progresses. There is no cure for dementia, however there is medication available to slow down the process of dementia. (NHS, 2017)</w:t>
            </w:r>
          </w:p>
          <w:p w:rsidR="00D563D6" w:rsidRDefault="00D563D6" w:rsidP="00834C88">
            <w:pPr>
              <w:rPr>
                <w:rFonts w:ascii="Arial" w:hAnsi="Arial" w:cs="Arial"/>
                <w:color w:val="000000"/>
                <w:sz w:val="24"/>
                <w:szCs w:val="24"/>
                <w:lang w:val="en"/>
              </w:rPr>
            </w:pPr>
            <w:r>
              <w:rPr>
                <w:rFonts w:ascii="Arial" w:hAnsi="Arial" w:cs="Arial"/>
                <w:color w:val="000000"/>
                <w:sz w:val="24"/>
                <w:szCs w:val="24"/>
                <w:lang w:val="en"/>
              </w:rPr>
              <w:t>For individuals dementia can be devasting. Bit by bit it takes away the individuals ability to do everyday things, therefore family and friends are needed to support the individual. This can be devasting for the family or friend involved in the care being given as they watch the gradual deterioration of their loved one.</w:t>
            </w:r>
          </w:p>
          <w:p w:rsidR="00D563D6" w:rsidRPr="003E199C" w:rsidRDefault="00D563D6" w:rsidP="00834C88">
            <w:pPr>
              <w:rPr>
                <w:rFonts w:ascii="Arial" w:hAnsi="Arial" w:cs="Arial"/>
                <w:color w:val="000000"/>
                <w:sz w:val="24"/>
                <w:szCs w:val="24"/>
                <w:lang w:val="en"/>
              </w:rPr>
            </w:pPr>
            <w:r>
              <w:rPr>
                <w:rFonts w:ascii="Arial" w:hAnsi="Arial" w:cs="Arial"/>
                <w:color w:val="000000"/>
                <w:sz w:val="24"/>
                <w:szCs w:val="24"/>
                <w:lang w:val="en"/>
              </w:rPr>
              <w:t xml:space="preserve"> </w:t>
            </w:r>
          </w:p>
          <w:p w:rsidR="00D563D6" w:rsidRPr="000C5E21" w:rsidRDefault="00D563D6" w:rsidP="00834C88">
            <w:pPr>
              <w:rPr>
                <w:rFonts w:ascii="Arial" w:hAnsi="Arial" w:cs="Arial"/>
              </w:rPr>
            </w:pPr>
          </w:p>
          <w:p w:rsidR="00D563D6" w:rsidRDefault="00D563D6" w:rsidP="00834C88">
            <w:pPr>
              <w:rPr>
                <w:rFonts w:ascii="Arial" w:hAnsi="Arial" w:cs="Arial"/>
              </w:rPr>
            </w:pPr>
          </w:p>
          <w:p w:rsidR="00D563D6" w:rsidRDefault="00D563D6" w:rsidP="00834C88">
            <w:pPr>
              <w:rPr>
                <w:rFonts w:ascii="Arial" w:hAnsi="Arial" w:cs="Arial"/>
              </w:rPr>
            </w:pPr>
          </w:p>
          <w:p w:rsidR="00D563D6" w:rsidRPr="004C3A0B" w:rsidRDefault="00D563D6" w:rsidP="00834C88">
            <w:pPr>
              <w:rPr>
                <w:rFonts w:ascii="Arial" w:hAnsi="Arial" w:cs="Arial"/>
                <w:b/>
              </w:rPr>
            </w:pPr>
            <w:r w:rsidRPr="004C3A0B">
              <w:rPr>
                <w:rFonts w:ascii="Arial" w:hAnsi="Arial" w:cs="Arial"/>
                <w:color w:val="808080"/>
                <w:sz w:val="18"/>
                <w:szCs w:val="18"/>
              </w:rPr>
              <w:t xml:space="preserve"> (this box should expand as you type)</w:t>
            </w:r>
          </w:p>
        </w:tc>
      </w:tr>
      <w:tr w:rsidR="00D563D6" w:rsidRPr="004C3A0B" w:rsidTr="00834C88">
        <w:trPr>
          <w:trHeight w:val="454"/>
        </w:trPr>
        <w:tc>
          <w:tcPr>
            <w:tcW w:w="5000" w:type="pct"/>
            <w:gridSpan w:val="4"/>
            <w:shd w:val="clear" w:color="auto" w:fill="F2F2F2" w:themeFill="background1" w:themeFillShade="F2"/>
            <w:vAlign w:val="center"/>
          </w:tcPr>
          <w:p w:rsidR="00D563D6" w:rsidRPr="004C3A0B" w:rsidRDefault="00D563D6" w:rsidP="00834C88">
            <w:pPr>
              <w:spacing w:before="120"/>
              <w:rPr>
                <w:rFonts w:ascii="Arial" w:hAnsi="Arial" w:cs="Arial"/>
                <w:b/>
              </w:rPr>
            </w:pPr>
            <w:r w:rsidRPr="004C3A0B">
              <w:rPr>
                <w:rFonts w:ascii="Arial" w:hAnsi="Arial" w:cs="Arial"/>
                <w:b/>
              </w:rPr>
              <w:t>Proposed methods</w:t>
            </w:r>
          </w:p>
          <w:p w:rsidR="00D563D6" w:rsidRPr="004C3A0B" w:rsidRDefault="00D563D6" w:rsidP="00834C88">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D563D6" w:rsidRPr="004C3A0B" w:rsidTr="00834C88">
        <w:trPr>
          <w:trHeight w:val="454"/>
        </w:trPr>
        <w:tc>
          <w:tcPr>
            <w:tcW w:w="5000" w:type="pct"/>
            <w:gridSpan w:val="4"/>
            <w:vAlign w:val="center"/>
          </w:tcPr>
          <w:p w:rsidR="00D563D6" w:rsidRDefault="00D563D6" w:rsidP="00834C88">
            <w:pPr>
              <w:rPr>
                <w:rFonts w:ascii="Arial" w:eastAsia="Arial" w:hAnsi="Arial" w:cs="Arial"/>
              </w:rPr>
            </w:pPr>
            <w:r>
              <w:rPr>
                <w:rFonts w:ascii="Arial" w:eastAsia="Arial" w:hAnsi="Arial" w:cs="Arial"/>
              </w:rPr>
              <w:t>Qualitive research will be used to gather information. The information will be analysed using the IPA method of analysis.</w:t>
            </w:r>
          </w:p>
          <w:p w:rsidR="00D563D6" w:rsidRPr="00740D39" w:rsidRDefault="00D563D6" w:rsidP="00834C88">
            <w:pPr>
              <w:rPr>
                <w:rFonts w:ascii="Arial" w:eastAsia="Arial" w:hAnsi="Arial" w:cs="Arial"/>
                <w:sz w:val="24"/>
                <w:szCs w:val="24"/>
              </w:rPr>
            </w:pPr>
            <w:r>
              <w:rPr>
                <w:rFonts w:ascii="Arial" w:eastAsia="Arial" w:hAnsi="Arial" w:cs="Arial"/>
                <w:sz w:val="24"/>
                <w:szCs w:val="24"/>
              </w:rPr>
              <w:t xml:space="preserve">A diary from a daughter will be used do try and describe how she feels regarding her </w:t>
            </w:r>
            <w:r w:rsidRPr="00740D39">
              <w:rPr>
                <w:rFonts w:ascii="Arial" w:eastAsia="Arial" w:hAnsi="Arial" w:cs="Arial"/>
                <w:sz w:val="24"/>
                <w:szCs w:val="24"/>
              </w:rPr>
              <w:t>mother’s diagnosis of dementia, and the challenges she faces.</w:t>
            </w:r>
          </w:p>
          <w:p w:rsidR="00D563D6" w:rsidRDefault="00D563D6" w:rsidP="00834C88">
            <w:pPr>
              <w:rPr>
                <w:rFonts w:ascii="Arial" w:hAnsi="Arial" w:cs="Arial"/>
                <w:sz w:val="24"/>
                <w:szCs w:val="24"/>
              </w:rPr>
            </w:pPr>
            <w:r w:rsidRPr="00740D39">
              <w:rPr>
                <w:rFonts w:ascii="Arial" w:hAnsi="Arial" w:cs="Arial"/>
                <w:sz w:val="24"/>
                <w:szCs w:val="24"/>
              </w:rPr>
              <w:t>Superordinate themes, subordinate themes will be looked at, Abstracts from the diary will be used.</w:t>
            </w:r>
          </w:p>
          <w:p w:rsidR="00D563D6" w:rsidRPr="00740D39" w:rsidRDefault="00D563D6" w:rsidP="00834C88">
            <w:pPr>
              <w:rPr>
                <w:rFonts w:ascii="Arial" w:hAnsi="Arial" w:cs="Arial"/>
                <w:b/>
                <w:bCs/>
                <w:sz w:val="24"/>
                <w:szCs w:val="24"/>
              </w:rPr>
            </w:pPr>
            <w:r>
              <w:rPr>
                <w:rFonts w:ascii="Arial" w:hAnsi="Arial" w:cs="Arial"/>
              </w:rPr>
              <w:t xml:space="preserve">Presumptive consent will be used as the diary is available to the public domain and is available to view via the internet. </w:t>
            </w:r>
          </w:p>
          <w:p w:rsidR="00D563D6" w:rsidRDefault="00D563D6" w:rsidP="00834C88">
            <w:pPr>
              <w:rPr>
                <w:rFonts w:ascii="Arial" w:hAnsi="Arial" w:cs="Arial"/>
              </w:rPr>
            </w:pPr>
          </w:p>
          <w:p w:rsidR="00D563D6" w:rsidRDefault="00D563D6" w:rsidP="00834C88">
            <w:pPr>
              <w:rPr>
                <w:rFonts w:ascii="Arial" w:hAnsi="Arial" w:cs="Arial"/>
              </w:rPr>
            </w:pPr>
          </w:p>
          <w:p w:rsidR="00D563D6" w:rsidRPr="004C3A0B" w:rsidRDefault="00D563D6" w:rsidP="00834C88">
            <w:pPr>
              <w:rPr>
                <w:rFonts w:ascii="Arial" w:hAnsi="Arial" w:cs="Arial"/>
              </w:rPr>
            </w:pPr>
          </w:p>
          <w:p w:rsidR="00D563D6" w:rsidRPr="004C3A0B" w:rsidRDefault="00D563D6" w:rsidP="00834C88">
            <w:pPr>
              <w:rPr>
                <w:rFonts w:ascii="Arial" w:hAnsi="Arial" w:cs="Arial"/>
              </w:rPr>
            </w:pPr>
          </w:p>
          <w:p w:rsidR="00D563D6" w:rsidRPr="004C3A0B" w:rsidRDefault="00D563D6" w:rsidP="00834C88">
            <w:pPr>
              <w:rPr>
                <w:rFonts w:ascii="Arial" w:hAnsi="Arial" w:cs="Arial"/>
                <w:b/>
              </w:rPr>
            </w:pPr>
            <w:r w:rsidRPr="004C3A0B">
              <w:rPr>
                <w:rFonts w:ascii="Arial" w:hAnsi="Arial" w:cs="Arial"/>
                <w:color w:val="808080"/>
                <w:sz w:val="18"/>
                <w:szCs w:val="18"/>
              </w:rPr>
              <w:t>(this box should expand as you type)</w:t>
            </w:r>
          </w:p>
        </w:tc>
      </w:tr>
    </w:tbl>
    <w:p w:rsidR="00D563D6" w:rsidRPr="004C3A0B" w:rsidRDefault="00D563D6" w:rsidP="00D563D6"/>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D563D6" w:rsidRPr="004C3A0B" w:rsidTr="00834C88">
        <w:trPr>
          <w:trHeight w:val="454"/>
        </w:trPr>
        <w:tc>
          <w:tcPr>
            <w:tcW w:w="5000" w:type="pct"/>
            <w:shd w:val="clear" w:color="auto" w:fill="F2F2F2" w:themeFill="background1" w:themeFillShade="F2"/>
            <w:vAlign w:val="center"/>
          </w:tcPr>
          <w:p w:rsidR="00D563D6" w:rsidRPr="004C3A0B" w:rsidRDefault="00D563D6" w:rsidP="00834C88">
            <w:pPr>
              <w:spacing w:before="120"/>
              <w:rPr>
                <w:rFonts w:ascii="Arial" w:hAnsi="Arial" w:cs="Arial"/>
                <w:b/>
              </w:rPr>
            </w:pPr>
            <w:r w:rsidRPr="004C3A0B">
              <w:rPr>
                <w:rFonts w:ascii="Arial" w:hAnsi="Arial" w:cs="Arial"/>
                <w:b/>
              </w:rPr>
              <w:t>Location of research activity</w:t>
            </w:r>
          </w:p>
          <w:p w:rsidR="00D563D6" w:rsidRPr="004C3A0B" w:rsidRDefault="00D563D6" w:rsidP="00834C88">
            <w:pPr>
              <w:rPr>
                <w:rFonts w:ascii="Arial" w:hAnsi="Arial" w:cs="Arial"/>
              </w:rPr>
            </w:pPr>
            <w:r w:rsidRPr="004C3A0B">
              <w:rPr>
                <w:rFonts w:ascii="Arial" w:hAnsi="Arial" w:cs="Arial"/>
              </w:rPr>
              <w:t>Identify all locations where research activity will take place.</w:t>
            </w:r>
          </w:p>
        </w:tc>
      </w:tr>
      <w:tr w:rsidR="00D563D6" w:rsidRPr="004C3A0B" w:rsidTr="00834C88">
        <w:trPr>
          <w:trHeight w:val="454"/>
        </w:trPr>
        <w:tc>
          <w:tcPr>
            <w:tcW w:w="5000" w:type="pct"/>
            <w:vAlign w:val="center"/>
          </w:tcPr>
          <w:p w:rsidR="00D563D6" w:rsidRPr="004C3A0B" w:rsidRDefault="00D563D6" w:rsidP="00834C88">
            <w:pPr>
              <w:rPr>
                <w:rFonts w:ascii="Arial" w:hAnsi="Arial" w:cs="Arial"/>
              </w:rPr>
            </w:pPr>
          </w:p>
          <w:p w:rsidR="00D563D6" w:rsidRDefault="00D563D6" w:rsidP="00834C88">
            <w:pPr>
              <w:rPr>
                <w:rFonts w:ascii="Arial" w:hAnsi="Arial" w:cs="Arial"/>
              </w:rPr>
            </w:pPr>
            <w:r>
              <w:rPr>
                <w:rFonts w:ascii="Arial" w:hAnsi="Arial" w:cs="Arial"/>
              </w:rPr>
              <w:t xml:space="preserve">D003 – computer lab. Carmarthen campus. </w:t>
            </w:r>
          </w:p>
          <w:p w:rsidR="00D563D6" w:rsidRDefault="00D563D6" w:rsidP="00834C88">
            <w:pPr>
              <w:rPr>
                <w:rFonts w:ascii="Arial" w:hAnsi="Arial" w:cs="Arial"/>
              </w:rPr>
            </w:pPr>
            <w:r>
              <w:rPr>
                <w:rFonts w:ascii="Arial" w:hAnsi="Arial" w:cs="Arial"/>
              </w:rPr>
              <w:t>Students home computer</w:t>
            </w:r>
          </w:p>
          <w:p w:rsidR="00D563D6" w:rsidRPr="004C3A0B" w:rsidRDefault="00D563D6" w:rsidP="00834C88">
            <w:pPr>
              <w:rPr>
                <w:rFonts w:ascii="Arial" w:hAnsi="Arial" w:cs="Arial"/>
              </w:rPr>
            </w:pPr>
          </w:p>
          <w:p w:rsidR="00D563D6" w:rsidRPr="004C3A0B" w:rsidRDefault="00D563D6" w:rsidP="00834C88">
            <w:pPr>
              <w:rPr>
                <w:rFonts w:ascii="Arial" w:hAnsi="Arial" w:cs="Arial"/>
                <w:b/>
              </w:rPr>
            </w:pPr>
            <w:r w:rsidRPr="004C3A0B">
              <w:rPr>
                <w:rFonts w:ascii="Arial" w:hAnsi="Arial" w:cs="Arial"/>
                <w:color w:val="808080"/>
                <w:sz w:val="18"/>
                <w:szCs w:val="18"/>
              </w:rPr>
              <w:t>(this box should expand as you type)</w:t>
            </w:r>
          </w:p>
        </w:tc>
      </w:tr>
      <w:tr w:rsidR="00D563D6" w:rsidRPr="004C3A0B" w:rsidTr="00834C88">
        <w:trPr>
          <w:trHeight w:val="454"/>
        </w:trPr>
        <w:tc>
          <w:tcPr>
            <w:tcW w:w="5000" w:type="pct"/>
            <w:shd w:val="clear" w:color="auto" w:fill="F2F2F2" w:themeFill="background1" w:themeFillShade="F2"/>
            <w:vAlign w:val="center"/>
          </w:tcPr>
          <w:p w:rsidR="00D563D6" w:rsidRPr="004C3A0B" w:rsidRDefault="00D563D6" w:rsidP="00834C88">
            <w:pPr>
              <w:spacing w:before="120"/>
              <w:rPr>
                <w:rFonts w:ascii="Arial" w:hAnsi="Arial" w:cs="Arial"/>
                <w:b/>
              </w:rPr>
            </w:pPr>
            <w:r w:rsidRPr="004C3A0B">
              <w:rPr>
                <w:rFonts w:ascii="Arial" w:hAnsi="Arial" w:cs="Arial"/>
                <w:b/>
              </w:rPr>
              <w:t>Research activity outside of the UK</w:t>
            </w:r>
          </w:p>
          <w:p w:rsidR="00D563D6" w:rsidRPr="004C3A0B" w:rsidRDefault="00D563D6" w:rsidP="00834C88">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D563D6" w:rsidRPr="004C3A0B" w:rsidTr="00834C88">
        <w:trPr>
          <w:trHeight w:val="454"/>
        </w:trPr>
        <w:tc>
          <w:tcPr>
            <w:tcW w:w="5000" w:type="pct"/>
            <w:vAlign w:val="center"/>
          </w:tcPr>
          <w:p w:rsidR="00D563D6" w:rsidRPr="004C3A0B" w:rsidRDefault="00D563D6" w:rsidP="00834C88">
            <w:pPr>
              <w:rPr>
                <w:rFonts w:ascii="Arial" w:hAnsi="Arial" w:cs="Arial"/>
              </w:rPr>
            </w:pPr>
            <w:r>
              <w:rPr>
                <w:rFonts w:ascii="Arial" w:hAnsi="Arial" w:cs="Arial"/>
              </w:rPr>
              <w:t>N/A</w:t>
            </w:r>
          </w:p>
          <w:p w:rsidR="00D563D6" w:rsidRPr="004C3A0B" w:rsidRDefault="00D563D6" w:rsidP="00834C88">
            <w:pPr>
              <w:rPr>
                <w:rFonts w:ascii="Arial" w:hAnsi="Arial" w:cs="Arial"/>
              </w:rPr>
            </w:pPr>
          </w:p>
          <w:p w:rsidR="00D563D6" w:rsidRPr="004C3A0B" w:rsidRDefault="00D563D6" w:rsidP="00834C88">
            <w:pPr>
              <w:rPr>
                <w:rFonts w:ascii="Arial" w:hAnsi="Arial" w:cs="Arial"/>
                <w:b/>
              </w:rPr>
            </w:pPr>
            <w:r w:rsidRPr="004C3A0B">
              <w:rPr>
                <w:rFonts w:ascii="Arial" w:hAnsi="Arial" w:cs="Arial"/>
                <w:color w:val="808080"/>
                <w:sz w:val="18"/>
                <w:szCs w:val="18"/>
              </w:rPr>
              <w:t>(this box should expand as you type)</w:t>
            </w:r>
          </w:p>
        </w:tc>
      </w:tr>
    </w:tbl>
    <w:p w:rsidR="00D563D6" w:rsidRPr="004C3A0B" w:rsidRDefault="00D563D6" w:rsidP="00D563D6">
      <w:pPr>
        <w:rPr>
          <w:rFonts w:ascii="Arial" w:hAnsi="Arial" w:cs="Arial"/>
          <w:bCs/>
        </w:rPr>
      </w:pPr>
    </w:p>
    <w:p w:rsidR="00D563D6" w:rsidRPr="004C3A0B" w:rsidRDefault="00D563D6" w:rsidP="00D563D6">
      <w:pPr>
        <w:autoSpaceDE w:val="0"/>
        <w:autoSpaceDN w:val="0"/>
        <w:adjustRightInd w:val="0"/>
        <w:jc w:val="both"/>
        <w:rPr>
          <w:rFonts w:ascii="Arial" w:hAnsi="Arial" w:cs="Arial"/>
          <w:b/>
        </w:rPr>
      </w:pPr>
    </w:p>
    <w:p w:rsidR="00D563D6" w:rsidRPr="004C3A0B" w:rsidRDefault="00D563D6" w:rsidP="00D563D6">
      <w:pPr>
        <w:autoSpaceDE w:val="0"/>
        <w:autoSpaceDN w:val="0"/>
        <w:adjustRightInd w:val="0"/>
        <w:jc w:val="both"/>
        <w:rPr>
          <w:rFonts w:ascii="Arial" w:hAnsi="Arial" w:cs="Arial"/>
          <w:b/>
        </w:rPr>
      </w:pPr>
      <w:r w:rsidRPr="004C3A0B">
        <w:rPr>
          <w:rFonts w:ascii="Arial" w:hAnsi="Arial" w:cs="Arial"/>
          <w:b/>
        </w:rPr>
        <w:t>SECTION F: Scope of Research Activity</w:t>
      </w:r>
    </w:p>
    <w:p w:rsidR="00D563D6" w:rsidRPr="004C3A0B" w:rsidRDefault="00D563D6" w:rsidP="00D563D6">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D563D6" w:rsidRPr="004C3A0B" w:rsidTr="00834C88">
        <w:tc>
          <w:tcPr>
            <w:tcW w:w="8217" w:type="dxa"/>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00D563D6" w:rsidRPr="004C3A0B" w:rsidRDefault="00D563D6" w:rsidP="00834C88">
            <w:pPr>
              <w:autoSpaceDE w:val="0"/>
              <w:autoSpaceDN w:val="0"/>
              <w:adjustRightInd w:val="0"/>
              <w:jc w:val="center"/>
              <w:rPr>
                <w:rFonts w:ascii="Arial" w:hAnsi="Arial" w:cs="Arial"/>
                <w:b/>
                <w:bCs/>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D563D6" w:rsidRPr="004C3A0B" w:rsidRDefault="00D563D6" w:rsidP="00834C88">
            <w:pPr>
              <w:autoSpaceDE w:val="0"/>
              <w:autoSpaceDN w:val="0"/>
              <w:adjustRightInd w:val="0"/>
              <w:jc w:val="center"/>
              <w:rPr>
                <w:rFonts w:ascii="Arial" w:hAnsi="Arial" w:cs="Arial"/>
                <w:b/>
                <w:bCs/>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NO</w:t>
            </w:r>
          </w:p>
        </w:tc>
      </w:tr>
      <w:tr w:rsidR="00D563D6" w:rsidRPr="004C3A0B" w:rsidTr="00834C88">
        <w:trPr>
          <w:trHeight w:val="439"/>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8217" w:type="dxa"/>
            <w:shd w:val="clear" w:color="auto" w:fill="F2F2F2" w:themeFill="background1" w:themeFillShade="F2"/>
            <w:vAlign w:val="center"/>
          </w:tcPr>
          <w:p w:rsidR="00D563D6" w:rsidRDefault="00D563D6" w:rsidP="00834C88">
            <w:pPr>
              <w:autoSpaceDE w:val="0"/>
              <w:autoSpaceDN w:val="0"/>
              <w:adjustRightInd w:val="0"/>
              <w:rPr>
                <w:rFonts w:ascii="Arial" w:hAnsi="Arial" w:cs="Arial"/>
              </w:rPr>
            </w:pPr>
            <w:r>
              <w:rPr>
                <w:rFonts w:ascii="Arial" w:hAnsi="Arial" w:cs="Arial"/>
              </w:rPr>
              <w:t>Other primary data collection methods, please explain in this box</w:t>
            </w:r>
          </w:p>
          <w:p w:rsidR="00D563D6" w:rsidRDefault="00D563D6" w:rsidP="00834C88">
            <w:pPr>
              <w:autoSpaceDE w:val="0"/>
              <w:autoSpaceDN w:val="0"/>
              <w:adjustRightInd w:val="0"/>
              <w:rPr>
                <w:rFonts w:ascii="Arial" w:hAnsi="Arial" w:cs="Arial"/>
              </w:rPr>
            </w:pPr>
            <w:r>
              <w:rPr>
                <w:rFonts w:ascii="Arial" w:hAnsi="Arial" w:cs="Arial"/>
              </w:rPr>
              <w:t>Experiment (see above)</w:t>
            </w:r>
          </w:p>
          <w:p w:rsidR="00D563D6"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rsidR="00D563D6" w:rsidRPr="004C3A0B" w:rsidRDefault="00D563D6" w:rsidP="00D563D6">
      <w:pPr>
        <w:rPr>
          <w:rFonts w:ascii="Arial" w:hAnsi="Arial" w:cs="Arial"/>
          <w:bCs/>
          <w:iCs/>
        </w:rPr>
      </w:pPr>
    </w:p>
    <w:p w:rsidR="00D563D6" w:rsidRPr="004C3A0B" w:rsidRDefault="00D563D6" w:rsidP="00D563D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D563D6" w:rsidRPr="004C3A0B" w:rsidRDefault="00D563D6" w:rsidP="00D563D6">
      <w:pPr>
        <w:rPr>
          <w:rFonts w:ascii="Arial" w:hAnsi="Arial" w:cs="Arial"/>
          <w:bCs/>
          <w:iCs/>
        </w:rPr>
      </w:pPr>
    </w:p>
    <w:p w:rsidR="00D563D6" w:rsidRPr="00F4138E" w:rsidRDefault="00D563D6" w:rsidP="00D563D6">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D563D6" w:rsidRPr="004C3A0B" w:rsidRDefault="00D563D6" w:rsidP="00D563D6">
      <w:pPr>
        <w:rPr>
          <w:rFonts w:ascii="Arial" w:hAnsi="Arial" w:cs="Arial"/>
          <w:b/>
          <w:bCs/>
        </w:rPr>
      </w:pPr>
      <w:r w:rsidRPr="004C3A0B">
        <w:rPr>
          <w:rFonts w:ascii="Arial" w:hAnsi="Arial" w:cs="Arial"/>
          <w:b/>
          <w:bCs/>
        </w:rPr>
        <w:t>SECTION G: Intended Participants</w:t>
      </w:r>
    </w:p>
    <w:p w:rsidR="00D563D6" w:rsidRPr="004C3A0B" w:rsidRDefault="00D563D6" w:rsidP="00D563D6">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D563D6" w:rsidRPr="004C3A0B" w:rsidTr="00834C88">
        <w:tc>
          <w:tcPr>
            <w:tcW w:w="7763" w:type="dxa"/>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00D563D6" w:rsidRPr="004C3A0B" w:rsidRDefault="00D563D6" w:rsidP="00834C88">
            <w:pPr>
              <w:autoSpaceDE w:val="0"/>
              <w:autoSpaceDN w:val="0"/>
              <w:adjustRightInd w:val="0"/>
              <w:jc w:val="center"/>
              <w:rPr>
                <w:rFonts w:ascii="Arial" w:hAnsi="Arial" w:cs="Arial"/>
                <w:b/>
                <w:bCs/>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D563D6" w:rsidRPr="004C3A0B" w:rsidRDefault="00D563D6" w:rsidP="00834C88">
            <w:pPr>
              <w:autoSpaceDE w:val="0"/>
              <w:autoSpaceDN w:val="0"/>
              <w:adjustRightInd w:val="0"/>
              <w:jc w:val="center"/>
              <w:rPr>
                <w:rFonts w:ascii="Arial" w:hAnsi="Arial" w:cs="Arial"/>
                <w:b/>
                <w:bCs/>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NO</w:t>
            </w:r>
          </w:p>
        </w:tc>
      </w:tr>
      <w:tr w:rsidR="00D563D6" w:rsidRPr="004C3A0B" w:rsidTr="00834C88">
        <w:trPr>
          <w:trHeight w:val="439"/>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Others (please identify):</w:t>
            </w: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rsidR="00D563D6" w:rsidRPr="004C3A0B" w:rsidRDefault="00D563D6" w:rsidP="00D563D6">
      <w:pPr>
        <w:rPr>
          <w:rFonts w:ascii="Arial" w:hAnsi="Arial" w:cs="Arial"/>
          <w:bCs/>
          <w:sz w:val="16"/>
          <w:szCs w:val="16"/>
        </w:rPr>
      </w:pPr>
    </w:p>
    <w:tbl>
      <w:tblPr>
        <w:tblW w:w="9889" w:type="dxa"/>
        <w:tblLook w:val="04A0" w:firstRow="1" w:lastRow="0" w:firstColumn="1" w:lastColumn="0" w:noHBand="0" w:noVBand="1"/>
      </w:tblPr>
      <w:tblGrid>
        <w:gridCol w:w="9889"/>
      </w:tblGrid>
      <w:tr w:rsidR="00D563D6" w:rsidRPr="004C3A0B" w:rsidTr="00834C88">
        <w:trPr>
          <w:trHeight w:val="403"/>
        </w:trPr>
        <w:tc>
          <w:tcPr>
            <w:tcW w:w="9889" w:type="dxa"/>
            <w:shd w:val="clear" w:color="auto" w:fill="F2F2F2" w:themeFill="background1" w:themeFillShade="F2"/>
            <w:vAlign w:val="center"/>
          </w:tcPr>
          <w:p w:rsidR="00D563D6" w:rsidRPr="004C3A0B" w:rsidRDefault="00D563D6" w:rsidP="00834C88">
            <w:pPr>
              <w:rPr>
                <w:rFonts w:ascii="Arial" w:hAnsi="Arial" w:cs="Arial"/>
                <w:b/>
              </w:rPr>
            </w:pPr>
            <w:r w:rsidRPr="004C3A0B">
              <w:rPr>
                <w:rFonts w:ascii="Arial" w:hAnsi="Arial" w:cs="Arial"/>
                <w:b/>
              </w:rPr>
              <w:t>Participant numbers and source</w:t>
            </w:r>
          </w:p>
          <w:p w:rsidR="00D563D6" w:rsidRPr="004C3A0B" w:rsidRDefault="00D563D6" w:rsidP="00834C88">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D563D6" w:rsidRPr="004C3A0B" w:rsidTr="00834C88">
        <w:trPr>
          <w:trHeight w:val="403"/>
        </w:trPr>
        <w:tc>
          <w:tcPr>
            <w:tcW w:w="9889" w:type="dxa"/>
            <w:vAlign w:val="center"/>
          </w:tcPr>
          <w:p w:rsidR="00D563D6" w:rsidRPr="004C3A0B" w:rsidRDefault="00D563D6" w:rsidP="00834C88">
            <w:pPr>
              <w:rPr>
                <w:rFonts w:ascii="Arial" w:hAnsi="Arial" w:cs="Arial"/>
              </w:rPr>
            </w:pPr>
            <w:r>
              <w:rPr>
                <w:rFonts w:ascii="Arial" w:hAnsi="Arial" w:cs="Arial"/>
              </w:rPr>
              <w:t>A personal diary will be used off one individual. The individuals name will be presented, and all other names indicated throughout the diary will be named, as presumptive consent, as the diary is available to the public domain and available from the internet, and a magazine been published by the Alzheimer’s society.</w:t>
            </w:r>
          </w:p>
          <w:p w:rsidR="00D563D6" w:rsidRPr="004C3A0B" w:rsidRDefault="00D563D6" w:rsidP="00834C88">
            <w:pPr>
              <w:rPr>
                <w:rFonts w:ascii="Arial" w:hAnsi="Arial" w:cs="Arial"/>
                <w:b/>
              </w:rPr>
            </w:pPr>
            <w:r w:rsidRPr="004C3A0B">
              <w:rPr>
                <w:rFonts w:ascii="Arial" w:hAnsi="Arial" w:cs="Arial"/>
                <w:color w:val="808080"/>
                <w:sz w:val="18"/>
                <w:szCs w:val="18"/>
              </w:rPr>
              <w:t>this box should expand as you type)</w:t>
            </w:r>
          </w:p>
        </w:tc>
      </w:tr>
    </w:tbl>
    <w:p w:rsidR="00D563D6" w:rsidRPr="004C3A0B" w:rsidRDefault="00D563D6" w:rsidP="00D563D6">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D563D6" w:rsidRPr="004C3A0B" w:rsidTr="00834C88">
        <w:tc>
          <w:tcPr>
            <w:tcW w:w="6629" w:type="dxa"/>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D563D6" w:rsidRPr="004C3A0B" w:rsidRDefault="00D563D6" w:rsidP="00834C88">
            <w:pPr>
              <w:autoSpaceDE w:val="0"/>
              <w:autoSpaceDN w:val="0"/>
              <w:adjustRightInd w:val="0"/>
              <w:jc w:val="center"/>
              <w:rPr>
                <w:rFonts w:ascii="Arial" w:hAnsi="Arial" w:cs="Arial"/>
                <w:b/>
                <w:bCs/>
                <w:sz w:val="16"/>
                <w:szCs w:val="16"/>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D563D6" w:rsidRPr="004C3A0B" w:rsidRDefault="00D563D6" w:rsidP="00834C88">
            <w:pPr>
              <w:autoSpaceDE w:val="0"/>
              <w:autoSpaceDN w:val="0"/>
              <w:adjustRightInd w:val="0"/>
              <w:jc w:val="center"/>
              <w:rPr>
                <w:rFonts w:ascii="Arial" w:hAnsi="Arial" w:cs="Arial"/>
                <w:b/>
                <w:bCs/>
                <w:sz w:val="16"/>
                <w:szCs w:val="16"/>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N/A</w:t>
            </w:r>
          </w:p>
        </w:tc>
      </w:tr>
      <w:tr w:rsidR="00D563D6" w:rsidRPr="004C3A0B" w:rsidTr="00834C88">
        <w:trPr>
          <w:trHeight w:val="439"/>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9889" w:type="dxa"/>
            <w:gridSpan w:val="4"/>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D563D6" w:rsidRPr="004C3A0B" w:rsidTr="00834C88">
        <w:trPr>
          <w:trHeight w:val="403"/>
        </w:trPr>
        <w:tc>
          <w:tcPr>
            <w:tcW w:w="9889" w:type="dxa"/>
            <w:gridSpan w:val="4"/>
            <w:vAlign w:val="center"/>
          </w:tcPr>
          <w:p w:rsidR="00D563D6" w:rsidRPr="004C3A0B" w:rsidRDefault="00D563D6" w:rsidP="00834C88">
            <w:pPr>
              <w:autoSpaceDE w:val="0"/>
              <w:autoSpaceDN w:val="0"/>
              <w:adjustRightInd w:val="0"/>
              <w:rPr>
                <w:rFonts w:ascii="Arial" w:hAnsi="Arial" w:cs="Arial"/>
              </w:rPr>
            </w:pPr>
            <w:r>
              <w:rPr>
                <w:rFonts w:ascii="Arial" w:hAnsi="Arial" w:cs="Arial"/>
              </w:rPr>
              <w:t>The diary used is available to the public domain.</w:t>
            </w: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D563D6" w:rsidRPr="004C3A0B" w:rsidRDefault="00D563D6" w:rsidP="00D563D6"/>
    <w:tbl>
      <w:tblPr>
        <w:tblW w:w="9889" w:type="dxa"/>
        <w:tblLook w:val="04A0" w:firstRow="1" w:lastRow="0" w:firstColumn="1" w:lastColumn="0" w:noHBand="0" w:noVBand="1"/>
      </w:tblPr>
      <w:tblGrid>
        <w:gridCol w:w="6629"/>
        <w:gridCol w:w="1134"/>
        <w:gridCol w:w="992"/>
        <w:gridCol w:w="1134"/>
      </w:tblGrid>
      <w:tr w:rsidR="00D563D6" w:rsidRPr="004C3A0B" w:rsidTr="00834C88">
        <w:tc>
          <w:tcPr>
            <w:tcW w:w="6629" w:type="dxa"/>
            <w:shd w:val="clear" w:color="auto" w:fill="F2F2F2" w:themeFill="background1" w:themeFillShade="F2"/>
          </w:tcPr>
          <w:p w:rsidR="00D563D6" w:rsidRPr="004C3A0B" w:rsidRDefault="00D563D6" w:rsidP="00834C88">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D563D6" w:rsidRPr="004C3A0B" w:rsidRDefault="00D563D6" w:rsidP="00834C88">
            <w:pPr>
              <w:autoSpaceDE w:val="0"/>
              <w:autoSpaceDN w:val="0"/>
              <w:adjustRightInd w:val="0"/>
              <w:jc w:val="center"/>
              <w:rPr>
                <w:rFonts w:ascii="Arial" w:hAnsi="Arial" w:cs="Arial"/>
                <w:b/>
                <w:bCs/>
                <w:sz w:val="16"/>
                <w:szCs w:val="16"/>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D563D6" w:rsidRPr="004C3A0B" w:rsidRDefault="00D563D6" w:rsidP="00834C88">
            <w:pPr>
              <w:autoSpaceDE w:val="0"/>
              <w:autoSpaceDN w:val="0"/>
              <w:adjustRightInd w:val="0"/>
              <w:jc w:val="center"/>
              <w:rPr>
                <w:rFonts w:ascii="Arial" w:hAnsi="Arial" w:cs="Arial"/>
                <w:b/>
                <w:bCs/>
                <w:sz w:val="16"/>
                <w:szCs w:val="16"/>
              </w:rPr>
            </w:pPr>
          </w:p>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N/A</w:t>
            </w:r>
          </w:p>
        </w:tc>
      </w:tr>
      <w:tr w:rsidR="00D563D6" w:rsidRPr="004C3A0B" w:rsidTr="00834C88">
        <w:trPr>
          <w:trHeight w:val="439"/>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662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9889" w:type="dxa"/>
            <w:gridSpan w:val="4"/>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D563D6" w:rsidRPr="004C3A0B" w:rsidTr="00834C88">
        <w:trPr>
          <w:trHeight w:val="403"/>
        </w:trPr>
        <w:tc>
          <w:tcPr>
            <w:tcW w:w="9889" w:type="dxa"/>
            <w:gridSpan w:val="4"/>
            <w:vAlign w:val="center"/>
          </w:tcPr>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D563D6" w:rsidRPr="004C3A0B" w:rsidRDefault="00D563D6" w:rsidP="00D563D6">
      <w:pPr>
        <w:rPr>
          <w:rFonts w:ascii="Arial" w:hAnsi="Arial" w:cs="Arial"/>
        </w:rPr>
      </w:pPr>
    </w:p>
    <w:p w:rsidR="00D563D6" w:rsidRPr="004C3A0B" w:rsidRDefault="00D563D6" w:rsidP="00D563D6">
      <w:pPr>
        <w:rPr>
          <w:rFonts w:ascii="Arial" w:hAnsi="Arial" w:cs="Arial"/>
        </w:rPr>
      </w:pPr>
    </w:p>
    <w:p w:rsidR="00D563D6" w:rsidRPr="004C3A0B" w:rsidRDefault="00D563D6" w:rsidP="00D563D6">
      <w:pPr>
        <w:rPr>
          <w:rFonts w:ascii="Arial" w:hAnsi="Arial" w:cs="Arial"/>
          <w:b/>
          <w:bCs/>
        </w:rPr>
      </w:pPr>
      <w:r w:rsidRPr="004C3A0B">
        <w:rPr>
          <w:rFonts w:ascii="Arial" w:hAnsi="Arial" w:cs="Arial"/>
          <w:b/>
          <w:bCs/>
        </w:rPr>
        <w:t>SECTION H: Anticipated Risks</w:t>
      </w:r>
    </w:p>
    <w:p w:rsidR="00D563D6" w:rsidRPr="004C3A0B" w:rsidRDefault="00D563D6" w:rsidP="00D563D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563D6" w:rsidRPr="004C3A0B" w:rsidTr="00834C88">
        <w:tc>
          <w:tcPr>
            <w:tcW w:w="9923" w:type="dxa"/>
            <w:tcBorders>
              <w:bottom w:val="single" w:sz="4" w:space="0" w:color="auto"/>
            </w:tcBorders>
            <w:shd w:val="clear" w:color="auto" w:fill="F2F2F2" w:themeFill="background1" w:themeFillShade="F2"/>
          </w:tcPr>
          <w:p w:rsidR="00D563D6" w:rsidRDefault="00D563D6" w:rsidP="00834C8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D563D6" w:rsidRDefault="00D563D6" w:rsidP="00834C88"/>
          <w:p w:rsidR="00D563D6" w:rsidRPr="00204E14" w:rsidRDefault="00D563D6" w:rsidP="00834C88">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D563D6" w:rsidRPr="004C3A0B" w:rsidTr="00834C88">
        <w:tc>
          <w:tcPr>
            <w:tcW w:w="9923" w:type="dxa"/>
            <w:tcBorders>
              <w:bottom w:val="single" w:sz="4" w:space="0" w:color="auto"/>
            </w:tcBorders>
          </w:tcPr>
          <w:p w:rsidR="00D563D6" w:rsidRPr="00204E14" w:rsidRDefault="00D563D6" w:rsidP="00834C88">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D563D6" w:rsidRPr="00204E14" w:rsidRDefault="00D563D6" w:rsidP="00834C88"/>
          <w:p w:rsidR="00D563D6" w:rsidRPr="00204E14" w:rsidRDefault="00D563D6" w:rsidP="00834C88">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rsidR="00D563D6" w:rsidRDefault="00D563D6" w:rsidP="00834C88">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rsidR="00D563D6" w:rsidRPr="00204E14" w:rsidRDefault="00D563D6" w:rsidP="00834C88"/>
        </w:tc>
      </w:tr>
      <w:tr w:rsidR="00D563D6" w:rsidRPr="004C3A0B" w:rsidTr="00834C88">
        <w:tc>
          <w:tcPr>
            <w:tcW w:w="9923" w:type="dxa"/>
            <w:tcBorders>
              <w:bottom w:val="single" w:sz="4" w:space="0" w:color="auto"/>
            </w:tcBorders>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b/>
              </w:rPr>
              <w:t>Risks to participants</w:t>
            </w:r>
          </w:p>
          <w:p w:rsidR="00D563D6" w:rsidRPr="004C3A0B" w:rsidRDefault="00D563D6" w:rsidP="00834C88">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cs="Arial"/>
              </w:rPr>
            </w:pPr>
            <w:r>
              <w:rPr>
                <w:rFonts w:ascii="Arial" w:hAnsi="Arial" w:cs="Arial"/>
              </w:rPr>
              <w:t>Emotional distress to the researcher as upsetting documentation may be read. Support and guidance can be found on (NHS, 2017) website, there are a number of different resources that can help individuals understand dementia if they feel it affects them or anyone reading the research. Alzheimers.org.uk/</w:t>
            </w:r>
            <w:proofErr w:type="spellStart"/>
            <w:r>
              <w:rPr>
                <w:rFonts w:ascii="Arial" w:hAnsi="Arial" w:cs="Arial"/>
              </w:rPr>
              <w:t>dementiaconnect</w:t>
            </w:r>
            <w:proofErr w:type="spellEnd"/>
            <w:r>
              <w:rPr>
                <w:rFonts w:ascii="Arial" w:hAnsi="Arial" w:cs="Arial"/>
              </w:rPr>
              <w:t xml:space="preserve"> , </w:t>
            </w:r>
            <w:hyperlink r:id="rId28" w:history="1">
              <w:r w:rsidRPr="00893AE4">
                <w:rPr>
                  <w:rStyle w:val="Hyperlink"/>
                  <w:rFonts w:ascii="Arial" w:hAnsi="Arial" w:cs="Arial"/>
                </w:rPr>
                <w:t>helpline@alzheimers.org.uk</w:t>
              </w:r>
            </w:hyperlink>
            <w:r>
              <w:rPr>
                <w:rFonts w:ascii="Arial" w:hAnsi="Arial" w:cs="Arial"/>
              </w:rPr>
              <w:t xml:space="preserve"> </w:t>
            </w:r>
            <w:r w:rsidRPr="004C3A0B">
              <w:rPr>
                <w:rFonts w:ascii="Arial" w:hAnsi="Arial" w:cs="Arial"/>
                <w:color w:val="808080"/>
                <w:sz w:val="18"/>
                <w:szCs w:val="18"/>
              </w:rPr>
              <w:t>(this box should expand as you type)</w:t>
            </w:r>
          </w:p>
        </w:tc>
      </w:tr>
      <w:tr w:rsidR="00D563D6" w:rsidRPr="004C3A0B" w:rsidTr="00834C88">
        <w:tc>
          <w:tcPr>
            <w:tcW w:w="9923" w:type="dxa"/>
            <w:tcBorders>
              <w:bottom w:val="single" w:sz="4" w:space="0" w:color="auto"/>
            </w:tcBorders>
          </w:tcPr>
          <w:p w:rsidR="00D563D6" w:rsidRPr="004C3A0B" w:rsidRDefault="00D563D6" w:rsidP="00834C88">
            <w:pPr>
              <w:pStyle w:val="Heading1"/>
              <w:jc w:val="left"/>
              <w:rPr>
                <w:rFonts w:ascii="Arial" w:hAnsi="Arial" w:cs="Arial"/>
                <w:sz w:val="16"/>
                <w:szCs w:val="16"/>
              </w:rPr>
            </w:pPr>
          </w:p>
        </w:tc>
      </w:tr>
      <w:tr w:rsidR="00D563D6" w:rsidRPr="004C3A0B" w:rsidTr="00834C88">
        <w:tc>
          <w:tcPr>
            <w:tcW w:w="9923" w:type="dxa"/>
            <w:tcBorders>
              <w:bottom w:val="single" w:sz="4" w:space="0" w:color="auto"/>
            </w:tcBorders>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rPr>
            </w:pPr>
            <w:r>
              <w:rPr>
                <w:rFonts w:ascii="Arial" w:hAnsi="Arial" w:cs="Arial"/>
              </w:rPr>
              <w:t>N/A</w:t>
            </w: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c>
          <w:tcPr>
            <w:tcW w:w="9923" w:type="dxa"/>
            <w:tcBorders>
              <w:top w:val="single" w:sz="4" w:space="0" w:color="auto"/>
              <w:bottom w:val="single" w:sz="4" w:space="0" w:color="auto"/>
            </w:tcBorders>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b/>
              </w:rPr>
              <w:t>Risks to investigator</w:t>
            </w:r>
          </w:p>
          <w:p w:rsidR="00D563D6" w:rsidRPr="004C3A0B" w:rsidRDefault="00D563D6" w:rsidP="00834C88">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rPr>
            </w:pPr>
            <w:r>
              <w:rPr>
                <w:rFonts w:ascii="Arial" w:hAnsi="Arial" w:cs="Arial"/>
              </w:rPr>
              <w:t>Emotional distress to the researcher as upsetting documentation may be read. Support and guidance can be found on (NHS, 2017) website, there are a number of different resources that can help individuals understand dementia if they feel it affects them or anyone reading the research. Alzheimers.org.uk/</w:t>
            </w:r>
            <w:proofErr w:type="spellStart"/>
            <w:r>
              <w:rPr>
                <w:rFonts w:ascii="Arial" w:hAnsi="Arial" w:cs="Arial"/>
              </w:rPr>
              <w:t>dementiaconnect</w:t>
            </w:r>
            <w:proofErr w:type="spellEnd"/>
            <w:r>
              <w:rPr>
                <w:rFonts w:ascii="Arial" w:hAnsi="Arial" w:cs="Arial"/>
              </w:rPr>
              <w:t xml:space="preserve"> , </w:t>
            </w:r>
            <w:hyperlink r:id="rId29" w:history="1">
              <w:r w:rsidRPr="00893AE4">
                <w:rPr>
                  <w:rStyle w:val="Hyperlink"/>
                  <w:rFonts w:ascii="Arial" w:hAnsi="Arial" w:cs="Arial"/>
                </w:rPr>
                <w:t>helpline@alzheimers.org.uk</w:t>
              </w:r>
            </w:hyperlink>
            <w:r>
              <w:rPr>
                <w:rFonts w:ascii="Arial" w:hAnsi="Arial" w:cs="Arial"/>
              </w:rPr>
              <w:t xml:space="preserve"> </w:t>
            </w: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c>
          <w:tcPr>
            <w:tcW w:w="9923" w:type="dxa"/>
            <w:tcBorders>
              <w:top w:val="single" w:sz="4" w:space="0" w:color="auto"/>
              <w:bottom w:val="single" w:sz="4" w:space="0" w:color="auto"/>
            </w:tcBorders>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b/>
              </w:rPr>
              <w:t>University/institutional risks</w:t>
            </w:r>
          </w:p>
          <w:p w:rsidR="00D563D6" w:rsidRPr="004C3A0B" w:rsidRDefault="00D563D6" w:rsidP="00834C88">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D563D6" w:rsidRPr="004C3A0B" w:rsidTr="00834C88">
        <w:tc>
          <w:tcPr>
            <w:tcW w:w="9923" w:type="dxa"/>
            <w:tcBorders>
              <w:top w:val="single" w:sz="4" w:space="0" w:color="auto"/>
              <w:bottom w:val="single" w:sz="4" w:space="0" w:color="auto"/>
            </w:tcBorders>
          </w:tcPr>
          <w:p w:rsidR="00D563D6" w:rsidRDefault="00D563D6" w:rsidP="00834C88">
            <w:pPr>
              <w:autoSpaceDE w:val="0"/>
              <w:autoSpaceDN w:val="0"/>
              <w:adjustRightInd w:val="0"/>
              <w:rPr>
                <w:rFonts w:ascii="Arial" w:hAnsi="Arial" w:cs="Arial"/>
              </w:rPr>
            </w:pPr>
            <w:r>
              <w:rPr>
                <w:rFonts w:ascii="Arial" w:hAnsi="Arial" w:cs="Arial"/>
              </w:rPr>
              <w:t>Minimal as I will follow BPS and University guidelines.</w:t>
            </w:r>
          </w:p>
          <w:p w:rsidR="00D563D6" w:rsidRDefault="00D563D6" w:rsidP="00834C88">
            <w:pPr>
              <w:autoSpaceDE w:val="0"/>
              <w:autoSpaceDN w:val="0"/>
              <w:adjustRightInd w:val="0"/>
              <w:rPr>
                <w:rFonts w:ascii="Arial" w:hAnsi="Arial" w:cs="Arial"/>
              </w:rPr>
            </w:pPr>
            <w:r>
              <w:rPr>
                <w:rFonts w:ascii="Arial" w:hAnsi="Arial" w:cs="Arial"/>
              </w:rPr>
              <w:t>Contact details of the researcher will be provided if there are any concerns raised.</w:t>
            </w:r>
          </w:p>
          <w:p w:rsidR="00D563D6" w:rsidRPr="004C3A0B" w:rsidRDefault="00D563D6" w:rsidP="00834C88">
            <w:pPr>
              <w:autoSpaceDE w:val="0"/>
              <w:autoSpaceDN w:val="0"/>
              <w:adjustRightInd w:val="0"/>
              <w:rPr>
                <w:rFonts w:ascii="Arial" w:hAnsi="Arial" w:cs="Arial"/>
              </w:rPr>
            </w:pPr>
            <w:r>
              <w:rPr>
                <w:rFonts w:ascii="Arial" w:hAnsi="Arial" w:cs="Arial"/>
              </w:rPr>
              <w:t>The universities contact details will be provided if anyone wishes to raise a concern regarding the research being carried out.</w:t>
            </w: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c>
          <w:tcPr>
            <w:tcW w:w="9923" w:type="dxa"/>
            <w:tcBorders>
              <w:top w:val="single" w:sz="4" w:space="0" w:color="auto"/>
              <w:bottom w:val="single" w:sz="4" w:space="0" w:color="auto"/>
            </w:tcBorders>
            <w:shd w:val="clear" w:color="auto" w:fill="F2F2F2" w:themeFill="background1" w:themeFillShade="F2"/>
          </w:tcPr>
          <w:p w:rsidR="00D563D6" w:rsidRPr="004C3A0B" w:rsidRDefault="00D563D6" w:rsidP="00834C88">
            <w:pPr>
              <w:rPr>
                <w:rFonts w:ascii="Arial" w:hAnsi="Arial" w:cs="Arial"/>
                <w:b/>
              </w:rPr>
            </w:pPr>
            <w:r w:rsidRPr="004C3A0B">
              <w:rPr>
                <w:rFonts w:ascii="Arial" w:hAnsi="Arial" w:cs="Arial"/>
                <w:b/>
              </w:rPr>
              <w:t>Adverse outcomes</w:t>
            </w:r>
          </w:p>
          <w:p w:rsidR="00D563D6" w:rsidRPr="004C3A0B" w:rsidRDefault="00D563D6" w:rsidP="00834C88">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 Contact details will be provided.</w:t>
            </w:r>
            <w:r w:rsidRPr="004C3A0B">
              <w:rPr>
                <w:rFonts w:ascii="Arial" w:hAnsi="Arial" w:cs="Arial"/>
                <w:color w:val="808080"/>
                <w:sz w:val="18"/>
                <w:szCs w:val="18"/>
              </w:rPr>
              <w:t>(this box should expand as you type)</w:t>
            </w:r>
          </w:p>
        </w:tc>
      </w:tr>
    </w:tbl>
    <w:p w:rsidR="00D563D6" w:rsidRPr="004C3A0B" w:rsidRDefault="00D563D6" w:rsidP="00D563D6">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D563D6" w:rsidRPr="004C3A0B" w:rsidTr="00834C88">
        <w:tc>
          <w:tcPr>
            <w:tcW w:w="9923" w:type="dxa"/>
            <w:gridSpan w:val="4"/>
            <w:tcBorders>
              <w:top w:val="single" w:sz="4" w:space="0" w:color="auto"/>
              <w:bottom w:val="single" w:sz="4" w:space="0" w:color="auto"/>
            </w:tcBorders>
            <w:shd w:val="clear" w:color="auto" w:fill="F2F2F2" w:themeFill="background1" w:themeFillShade="F2"/>
          </w:tcPr>
          <w:p w:rsidR="00D563D6" w:rsidRPr="004C3A0B" w:rsidRDefault="00D563D6" w:rsidP="00834C88">
            <w:pPr>
              <w:autoSpaceDE w:val="0"/>
              <w:autoSpaceDN w:val="0"/>
              <w:adjustRightInd w:val="0"/>
              <w:rPr>
                <w:rFonts w:ascii="Arial" w:hAnsi="Arial" w:cs="Arial"/>
                <w:b/>
              </w:rPr>
            </w:pPr>
            <w:r w:rsidRPr="004C3A0B">
              <w:rPr>
                <w:rFonts w:ascii="Arial" w:hAnsi="Arial" w:cs="Arial"/>
                <w:b/>
              </w:rPr>
              <w:t>Disclosure and Barring Service</w:t>
            </w:r>
          </w:p>
        </w:tc>
      </w:tr>
      <w:tr w:rsidR="00D563D6" w:rsidRPr="004C3A0B" w:rsidTr="00834C88">
        <w:tc>
          <w:tcPr>
            <w:tcW w:w="6663" w:type="dxa"/>
            <w:tcBorders>
              <w:top w:val="single" w:sz="4" w:space="0" w:color="auto"/>
              <w:bottom w:val="single" w:sz="4" w:space="0" w:color="auto"/>
            </w:tcBorders>
            <w:shd w:val="clear" w:color="auto" w:fill="F2F2F2" w:themeFill="background1" w:themeFillShade="F2"/>
          </w:tcPr>
          <w:p w:rsidR="00D563D6" w:rsidRPr="004C3A0B" w:rsidRDefault="00D563D6" w:rsidP="00834C88">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D563D6" w:rsidRPr="004C3A0B" w:rsidRDefault="00D563D6" w:rsidP="00834C88">
            <w:pPr>
              <w:autoSpaceDE w:val="0"/>
              <w:autoSpaceDN w:val="0"/>
              <w:adjustRightInd w:val="0"/>
              <w:jc w:val="center"/>
              <w:rPr>
                <w:rFonts w:ascii="Arial" w:hAnsi="Arial" w:cs="Arial"/>
                <w:b/>
              </w:rPr>
            </w:pPr>
          </w:p>
          <w:p w:rsidR="00D563D6" w:rsidRPr="004C3A0B" w:rsidRDefault="00D563D6" w:rsidP="00834C88">
            <w:pPr>
              <w:autoSpaceDE w:val="0"/>
              <w:autoSpaceDN w:val="0"/>
              <w:adjustRightInd w:val="0"/>
              <w:jc w:val="center"/>
              <w:rPr>
                <w:rFonts w:ascii="Arial" w:hAnsi="Arial" w:cs="Arial"/>
                <w:b/>
              </w:rPr>
            </w:pPr>
          </w:p>
          <w:p w:rsidR="00D563D6" w:rsidRPr="004C3A0B" w:rsidRDefault="00D563D6" w:rsidP="00834C88">
            <w:pPr>
              <w:autoSpaceDE w:val="0"/>
              <w:autoSpaceDN w:val="0"/>
              <w:adjustRightInd w:val="0"/>
              <w:rPr>
                <w:rFonts w:ascii="Arial" w:hAnsi="Arial" w:cs="Arial"/>
                <w:b/>
                <w:sz w:val="16"/>
                <w:szCs w:val="16"/>
              </w:rPr>
            </w:pPr>
          </w:p>
          <w:p w:rsidR="00D563D6" w:rsidRPr="004C3A0B" w:rsidRDefault="00D563D6" w:rsidP="00834C88">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D563D6" w:rsidRPr="004C3A0B" w:rsidRDefault="00D563D6" w:rsidP="00834C88">
            <w:pPr>
              <w:autoSpaceDE w:val="0"/>
              <w:autoSpaceDN w:val="0"/>
              <w:adjustRightInd w:val="0"/>
              <w:jc w:val="center"/>
              <w:rPr>
                <w:rFonts w:ascii="Arial" w:hAnsi="Arial" w:cs="Arial"/>
                <w:b/>
              </w:rPr>
            </w:pPr>
          </w:p>
          <w:p w:rsidR="00D563D6" w:rsidRPr="004C3A0B" w:rsidRDefault="00D563D6" w:rsidP="00834C88">
            <w:pPr>
              <w:autoSpaceDE w:val="0"/>
              <w:autoSpaceDN w:val="0"/>
              <w:adjustRightInd w:val="0"/>
              <w:jc w:val="center"/>
              <w:rPr>
                <w:rFonts w:ascii="Arial" w:hAnsi="Arial" w:cs="Arial"/>
                <w:b/>
              </w:rPr>
            </w:pPr>
          </w:p>
          <w:p w:rsidR="00D563D6" w:rsidRPr="004C3A0B" w:rsidRDefault="00D563D6" w:rsidP="00834C88">
            <w:pPr>
              <w:autoSpaceDE w:val="0"/>
              <w:autoSpaceDN w:val="0"/>
              <w:adjustRightInd w:val="0"/>
              <w:rPr>
                <w:rFonts w:ascii="Arial" w:hAnsi="Arial" w:cs="Arial"/>
                <w:b/>
                <w:sz w:val="16"/>
                <w:szCs w:val="16"/>
              </w:rPr>
            </w:pPr>
          </w:p>
          <w:p w:rsidR="00D563D6" w:rsidRPr="004C3A0B" w:rsidRDefault="00D563D6" w:rsidP="00834C88">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D563D6" w:rsidRPr="004C3A0B" w:rsidRDefault="00D563D6" w:rsidP="00834C88">
            <w:pPr>
              <w:autoSpaceDE w:val="0"/>
              <w:autoSpaceDN w:val="0"/>
              <w:adjustRightInd w:val="0"/>
              <w:jc w:val="center"/>
              <w:rPr>
                <w:rFonts w:ascii="Arial" w:hAnsi="Arial" w:cs="Arial"/>
                <w:b/>
              </w:rPr>
            </w:pPr>
          </w:p>
          <w:p w:rsidR="00D563D6" w:rsidRPr="004C3A0B" w:rsidRDefault="00D563D6" w:rsidP="00834C88">
            <w:pPr>
              <w:autoSpaceDE w:val="0"/>
              <w:autoSpaceDN w:val="0"/>
              <w:adjustRightInd w:val="0"/>
              <w:jc w:val="center"/>
              <w:rPr>
                <w:rFonts w:ascii="Arial" w:hAnsi="Arial" w:cs="Arial"/>
                <w:b/>
              </w:rPr>
            </w:pPr>
          </w:p>
          <w:p w:rsidR="00D563D6" w:rsidRPr="004C3A0B" w:rsidRDefault="00D563D6" w:rsidP="00834C88">
            <w:pPr>
              <w:autoSpaceDE w:val="0"/>
              <w:autoSpaceDN w:val="0"/>
              <w:adjustRightInd w:val="0"/>
              <w:rPr>
                <w:rFonts w:ascii="Arial" w:hAnsi="Arial" w:cs="Arial"/>
                <w:b/>
                <w:sz w:val="16"/>
                <w:szCs w:val="16"/>
              </w:rPr>
            </w:pPr>
          </w:p>
          <w:p w:rsidR="00D563D6" w:rsidRPr="004C3A0B" w:rsidRDefault="00D563D6" w:rsidP="00834C88">
            <w:pPr>
              <w:autoSpaceDE w:val="0"/>
              <w:autoSpaceDN w:val="0"/>
              <w:adjustRightInd w:val="0"/>
              <w:jc w:val="center"/>
              <w:rPr>
                <w:rFonts w:ascii="Arial" w:hAnsi="Arial" w:cs="Arial"/>
                <w:b/>
              </w:rPr>
            </w:pPr>
            <w:r w:rsidRPr="004C3A0B">
              <w:rPr>
                <w:rFonts w:ascii="Arial" w:hAnsi="Arial" w:cs="Arial"/>
                <w:b/>
              </w:rPr>
              <w:t>N/A</w:t>
            </w:r>
          </w:p>
        </w:tc>
      </w:tr>
      <w:tr w:rsidR="00D563D6" w:rsidRPr="004C3A0B" w:rsidTr="00834C88">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D563D6" w:rsidRPr="004C3A0B" w:rsidRDefault="00D563D6" w:rsidP="00D563D6">
      <w:pPr>
        <w:rPr>
          <w:rFonts w:ascii="Arial" w:hAnsi="Arial" w:cs="Arial"/>
          <w:b/>
          <w:bCs/>
        </w:rPr>
      </w:pPr>
      <w:r w:rsidRPr="004C3A0B">
        <w:rPr>
          <w:rFonts w:ascii="Arial" w:hAnsi="Arial" w:cs="Arial"/>
          <w:b/>
          <w:bCs/>
        </w:rPr>
        <w:t>SECTION I: Feedback, Consent and Confidentiality</w:t>
      </w:r>
    </w:p>
    <w:p w:rsidR="00D563D6" w:rsidRPr="004C3A0B" w:rsidRDefault="00D563D6" w:rsidP="00D563D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563D6" w:rsidRPr="004C3A0B" w:rsidTr="00834C88">
        <w:tc>
          <w:tcPr>
            <w:tcW w:w="9923" w:type="dxa"/>
            <w:tcBorders>
              <w:top w:val="single" w:sz="4" w:space="0" w:color="auto"/>
              <w:bottom w:val="single" w:sz="4" w:space="0" w:color="auto"/>
            </w:tcBorders>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b/>
              </w:rPr>
              <w:t>Feedback</w:t>
            </w:r>
          </w:p>
          <w:p w:rsidR="00D563D6" w:rsidRPr="004C3A0B" w:rsidRDefault="00D563D6" w:rsidP="00834C88">
            <w:pPr>
              <w:rPr>
                <w:rFonts w:ascii="Arial" w:hAnsi="Arial" w:cs="Arial"/>
              </w:rPr>
            </w:pPr>
            <w:r w:rsidRPr="004C3A0B">
              <w:rPr>
                <w:rFonts w:ascii="Arial" w:hAnsi="Arial" w:cs="Arial"/>
              </w:rPr>
              <w:t xml:space="preserve">What feedback will be provided to participants, how will this be done and when? </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rPr>
            </w:pPr>
            <w:r>
              <w:rPr>
                <w:rFonts w:ascii="Arial" w:hAnsi="Arial" w:cs="Arial"/>
              </w:rPr>
              <w:t>None as this will only be viewed by the university and lecture.</w:t>
            </w: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c>
          <w:tcPr>
            <w:tcW w:w="9923" w:type="dxa"/>
            <w:tcBorders>
              <w:top w:val="single" w:sz="4" w:space="0" w:color="auto"/>
              <w:bottom w:val="single" w:sz="4" w:space="0" w:color="auto"/>
            </w:tcBorders>
            <w:shd w:val="clear" w:color="auto" w:fill="F2F2F2" w:themeFill="background1" w:themeFillShade="F2"/>
          </w:tcPr>
          <w:p w:rsidR="00D563D6" w:rsidRPr="004C3A0B" w:rsidRDefault="00D563D6" w:rsidP="00834C88">
            <w:pPr>
              <w:rPr>
                <w:rFonts w:ascii="Arial" w:hAnsi="Arial" w:cs="Arial"/>
              </w:rPr>
            </w:pPr>
            <w:r w:rsidRPr="004C3A0B">
              <w:rPr>
                <w:rFonts w:ascii="Arial" w:hAnsi="Arial" w:cs="Arial"/>
                <w:b/>
              </w:rPr>
              <w:t>Informed consent</w:t>
            </w:r>
          </w:p>
          <w:p w:rsidR="00D563D6" w:rsidRPr="004C3A0B" w:rsidRDefault="00D563D6" w:rsidP="00834C88">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rPr>
            </w:pPr>
            <w:r>
              <w:rPr>
                <w:rFonts w:ascii="Arial" w:hAnsi="Arial" w:cs="Arial"/>
              </w:rPr>
              <w:t>Presumptive consent as the diary being used is available to the public domain.</w:t>
            </w: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c>
          <w:tcPr>
            <w:tcW w:w="9923" w:type="dxa"/>
            <w:tcBorders>
              <w:top w:val="single" w:sz="4" w:space="0" w:color="auto"/>
              <w:bottom w:val="single" w:sz="4" w:space="0" w:color="auto"/>
            </w:tcBorders>
            <w:shd w:val="clear" w:color="auto" w:fill="F2F2F2" w:themeFill="background1" w:themeFillShade="F2"/>
          </w:tcPr>
          <w:p w:rsidR="00D563D6" w:rsidRPr="004C3A0B" w:rsidRDefault="00D563D6" w:rsidP="00834C88">
            <w:pPr>
              <w:rPr>
                <w:rFonts w:ascii="Arial" w:hAnsi="Arial" w:cs="Arial"/>
                <w:b/>
              </w:rPr>
            </w:pPr>
            <w:r w:rsidRPr="004C3A0B">
              <w:rPr>
                <w:rFonts w:ascii="Arial" w:hAnsi="Arial" w:cs="Arial"/>
                <w:b/>
              </w:rPr>
              <w:t>Confidentiality / Anonymity</w:t>
            </w:r>
          </w:p>
          <w:p w:rsidR="00D563D6" w:rsidRPr="004C3A0B" w:rsidRDefault="00D563D6" w:rsidP="00834C88">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563D6" w:rsidRPr="004C3A0B" w:rsidTr="00834C88">
        <w:tc>
          <w:tcPr>
            <w:tcW w:w="9923" w:type="dxa"/>
            <w:tcBorders>
              <w:top w:val="single" w:sz="4" w:space="0" w:color="auto"/>
              <w:bottom w:val="single" w:sz="4" w:space="0" w:color="auto"/>
            </w:tcBorders>
          </w:tcPr>
          <w:p w:rsidR="00D563D6" w:rsidRPr="004C3A0B" w:rsidRDefault="00D563D6" w:rsidP="00834C88">
            <w:pPr>
              <w:autoSpaceDE w:val="0"/>
              <w:autoSpaceDN w:val="0"/>
              <w:adjustRightInd w:val="0"/>
              <w:rPr>
                <w:rFonts w:ascii="Arial" w:hAnsi="Arial" w:cs="Arial"/>
              </w:rPr>
            </w:pPr>
            <w:r>
              <w:rPr>
                <w:rFonts w:ascii="Arial" w:hAnsi="Arial" w:cs="Arial"/>
              </w:rPr>
              <w:t xml:space="preserve">The diary used is available to the public, therefore the names provided will stay the same, as consent is presumptive.  </w:t>
            </w: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bl>
    <w:p w:rsidR="00D563D6" w:rsidRPr="004C3A0B" w:rsidRDefault="00D563D6" w:rsidP="00D563D6">
      <w:pPr>
        <w:rPr>
          <w:rFonts w:ascii="Arial" w:hAnsi="Arial" w:cs="Arial"/>
        </w:rPr>
      </w:pPr>
    </w:p>
    <w:p w:rsidR="00D563D6" w:rsidRPr="004C3A0B" w:rsidRDefault="00D563D6" w:rsidP="00D563D6">
      <w:pPr>
        <w:rPr>
          <w:rFonts w:ascii="Arial" w:hAnsi="Arial" w:cs="Arial"/>
          <w:b/>
          <w:bCs/>
        </w:rPr>
      </w:pPr>
      <w:r w:rsidRPr="004C3A0B">
        <w:rPr>
          <w:rFonts w:ascii="Arial" w:hAnsi="Arial" w:cs="Arial"/>
          <w:b/>
          <w:bCs/>
        </w:rPr>
        <w:t>SECTION J: Data Protection and Storage</w:t>
      </w:r>
    </w:p>
    <w:p w:rsidR="00D563D6" w:rsidRPr="004C3A0B" w:rsidRDefault="00D563D6" w:rsidP="00D563D6">
      <w:pPr>
        <w:rPr>
          <w:rFonts w:ascii="Arial" w:hAnsi="Arial" w:cs="Arial"/>
          <w:b/>
          <w:bCs/>
          <w:sz w:val="16"/>
          <w:szCs w:val="16"/>
        </w:rPr>
      </w:pPr>
    </w:p>
    <w:p w:rsidR="00D563D6" w:rsidRPr="004C3A0B" w:rsidRDefault="00D563D6" w:rsidP="00D563D6">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30"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D563D6" w:rsidRPr="004C3A0B" w:rsidTr="00834C88">
        <w:tc>
          <w:tcPr>
            <w:tcW w:w="7763" w:type="dxa"/>
            <w:tcBorders>
              <w:top w:val="nil"/>
              <w:left w:val="nil"/>
            </w:tcBorders>
          </w:tcPr>
          <w:p w:rsidR="00D563D6" w:rsidRPr="004C3A0B" w:rsidRDefault="00D563D6" w:rsidP="00834C88">
            <w:pPr>
              <w:autoSpaceDE w:val="0"/>
              <w:autoSpaceDN w:val="0"/>
              <w:adjustRightInd w:val="0"/>
              <w:rPr>
                <w:rFonts w:ascii="Arial" w:hAnsi="Arial" w:cs="Arial"/>
                <w:bCs/>
              </w:rPr>
            </w:pPr>
          </w:p>
        </w:tc>
        <w:tc>
          <w:tcPr>
            <w:tcW w:w="992" w:type="dxa"/>
            <w:shd w:val="clear" w:color="auto" w:fill="F2F2F2" w:themeFill="background1" w:themeFillShade="F2"/>
            <w:vAlign w:val="bottom"/>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NO</w:t>
            </w:r>
          </w:p>
        </w:tc>
      </w:tr>
      <w:tr w:rsidR="00D563D6" w:rsidRPr="004C3A0B" w:rsidTr="00834C88">
        <w:trPr>
          <w:trHeight w:val="403"/>
        </w:trPr>
        <w:tc>
          <w:tcPr>
            <w:tcW w:w="7763" w:type="dxa"/>
            <w:shd w:val="clear" w:color="auto" w:fill="F2F2F2" w:themeFill="background1" w:themeFillShade="F2"/>
            <w:vAlign w:val="center"/>
          </w:tcPr>
          <w:p w:rsidR="00D563D6" w:rsidRDefault="00D563D6" w:rsidP="00834C88">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D563D6" w:rsidRPr="00204E14" w:rsidRDefault="00D563D6" w:rsidP="00834C88">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D563D6" w:rsidRPr="00204E14" w:rsidRDefault="00D563D6" w:rsidP="00834C88">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D563D6" w:rsidRPr="00204E14" w:rsidRDefault="00D563D6" w:rsidP="00834C88">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9889" w:type="dxa"/>
            <w:gridSpan w:val="3"/>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D563D6" w:rsidRPr="004C3A0B" w:rsidTr="00834C88">
        <w:trPr>
          <w:trHeight w:val="403"/>
        </w:trPr>
        <w:tc>
          <w:tcPr>
            <w:tcW w:w="9889" w:type="dxa"/>
            <w:gridSpan w:val="3"/>
            <w:vAlign w:val="center"/>
          </w:tcPr>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r w:rsidR="00D563D6" w:rsidRPr="004C3A0B" w:rsidTr="00834C88">
        <w:trPr>
          <w:trHeight w:val="163"/>
        </w:trPr>
        <w:tc>
          <w:tcPr>
            <w:tcW w:w="9889" w:type="dxa"/>
            <w:gridSpan w:val="3"/>
            <w:vAlign w:val="center"/>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rPr>
          <w:trHeight w:val="403"/>
        </w:trPr>
        <w:tc>
          <w:tcPr>
            <w:tcW w:w="7763" w:type="dxa"/>
            <w:shd w:val="clear" w:color="auto" w:fill="F2F2F2" w:themeFill="background1" w:themeFillShade="F2"/>
            <w:vAlign w:val="center"/>
          </w:tcPr>
          <w:p w:rsidR="00D563D6" w:rsidRDefault="00D563D6" w:rsidP="00834C88">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D563D6" w:rsidRPr="00204E14" w:rsidRDefault="00D563D6" w:rsidP="00834C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D563D6" w:rsidRPr="004C3A0B" w:rsidRDefault="00D563D6" w:rsidP="00834C88">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9889" w:type="dxa"/>
            <w:gridSpan w:val="3"/>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D563D6" w:rsidRPr="004C3A0B" w:rsidTr="00834C88">
        <w:trPr>
          <w:trHeight w:val="403"/>
        </w:trPr>
        <w:tc>
          <w:tcPr>
            <w:tcW w:w="9889" w:type="dxa"/>
            <w:gridSpan w:val="3"/>
            <w:vAlign w:val="center"/>
          </w:tcPr>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D563D6" w:rsidRDefault="00D563D6" w:rsidP="00D563D6">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D563D6" w:rsidRPr="004C3A0B" w:rsidTr="00834C88">
        <w:trPr>
          <w:trHeight w:val="439"/>
        </w:trPr>
        <w:tc>
          <w:tcPr>
            <w:tcW w:w="7763" w:type="dxa"/>
          </w:tcPr>
          <w:p w:rsidR="00D563D6" w:rsidRPr="004C3A0B" w:rsidRDefault="00D563D6" w:rsidP="00834C8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NO</w:t>
            </w:r>
          </w:p>
        </w:tc>
      </w:tr>
      <w:tr w:rsidR="00D563D6" w:rsidRPr="004C3A0B" w:rsidTr="00834C88">
        <w:trPr>
          <w:trHeight w:val="439"/>
        </w:trPr>
        <w:tc>
          <w:tcPr>
            <w:tcW w:w="7763" w:type="dxa"/>
          </w:tcPr>
          <w:p w:rsidR="00D563D6" w:rsidRPr="004C3A0B" w:rsidRDefault="00D563D6" w:rsidP="00834C88">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tcPr>
          <w:p w:rsidR="00D563D6" w:rsidRPr="004C3A0B" w:rsidRDefault="00D563D6" w:rsidP="00834C88">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7763" w:type="dxa"/>
          </w:tcPr>
          <w:p w:rsidR="00D563D6" w:rsidRPr="004C3A0B" w:rsidRDefault="00D563D6" w:rsidP="00834C88">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tcPr>
          <w:p w:rsidR="00D563D6" w:rsidRPr="004C3A0B" w:rsidRDefault="00D563D6" w:rsidP="00834C88">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tcPr>
          <w:p w:rsidR="00D563D6" w:rsidRPr="004C3A0B" w:rsidRDefault="00D563D6" w:rsidP="00834C88">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tcPr>
          <w:p w:rsidR="00D563D6" w:rsidRPr="004C3A0B" w:rsidRDefault="00D563D6" w:rsidP="00834C88">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tcPr>
          <w:p w:rsidR="00D563D6" w:rsidRPr="004C3A0B" w:rsidRDefault="00D563D6" w:rsidP="00834C88">
            <w:pPr>
              <w:autoSpaceDE w:val="0"/>
              <w:autoSpaceDN w:val="0"/>
              <w:adjustRightInd w:val="0"/>
              <w:rPr>
                <w:rFonts w:ascii="Arial" w:hAnsi="Arial" w:cs="Arial"/>
              </w:rPr>
            </w:pPr>
            <w:r w:rsidRPr="004C3A0B">
              <w:rPr>
                <w:rFonts w:ascii="Arial" w:hAnsi="Arial" w:cs="Arial"/>
              </w:rPr>
              <w:t>Other – specify:</w:t>
            </w:r>
          </w:p>
          <w:p w:rsidR="00D563D6" w:rsidRPr="004C3A0B" w:rsidRDefault="00D563D6" w:rsidP="00834C88">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9889" w:type="dxa"/>
            <w:gridSpan w:val="3"/>
          </w:tcPr>
          <w:p w:rsidR="00D563D6" w:rsidRDefault="00D563D6" w:rsidP="00834C88">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D563D6" w:rsidRPr="004C3A0B" w:rsidTr="00834C88">
        <w:trPr>
          <w:trHeight w:val="403"/>
        </w:trPr>
        <w:tc>
          <w:tcPr>
            <w:tcW w:w="9889" w:type="dxa"/>
            <w:gridSpan w:val="3"/>
          </w:tcPr>
          <w:p w:rsidR="00D563D6" w:rsidRPr="00485B93" w:rsidRDefault="00D563D6" w:rsidP="00834C88">
            <w:pPr>
              <w:autoSpaceDE w:val="0"/>
              <w:autoSpaceDN w:val="0"/>
              <w:adjustRightInd w:val="0"/>
              <w:rPr>
                <w:rFonts w:ascii="Arial" w:hAnsi="Arial" w:cs="Arial"/>
                <w:bCs/>
              </w:rPr>
            </w:pPr>
            <w:r>
              <w:rPr>
                <w:rFonts w:ascii="Arial" w:hAnsi="Arial" w:cs="Arial"/>
                <w:bCs/>
              </w:rPr>
              <w:t>The results that are gathered will be stored on the students computer and only available to them. No other person’s will have access to the password to  gain access to the computers documents. The computer is stored in the students office in their home.</w:t>
            </w:r>
          </w:p>
          <w:p w:rsidR="00D563D6" w:rsidRDefault="00D563D6" w:rsidP="00834C88">
            <w:pPr>
              <w:autoSpaceDE w:val="0"/>
              <w:autoSpaceDN w:val="0"/>
              <w:adjustRightInd w:val="0"/>
              <w:rPr>
                <w:rFonts w:ascii="Arial" w:hAnsi="Arial" w:cs="Arial"/>
                <w:b/>
                <w:bCs/>
              </w:rPr>
            </w:pPr>
          </w:p>
          <w:p w:rsidR="00D563D6" w:rsidRPr="007407AA" w:rsidRDefault="00D563D6" w:rsidP="00834C88">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D563D6" w:rsidRDefault="00D563D6" w:rsidP="00834C88">
            <w:pPr>
              <w:autoSpaceDE w:val="0"/>
              <w:autoSpaceDN w:val="0"/>
              <w:adjustRightInd w:val="0"/>
              <w:jc w:val="center"/>
              <w:rPr>
                <w:rFonts w:ascii="Arial" w:hAnsi="Arial" w:cs="Arial"/>
                <w:b/>
                <w:bCs/>
              </w:rPr>
            </w:pPr>
          </w:p>
        </w:tc>
      </w:tr>
      <w:tr w:rsidR="00D563D6" w:rsidRPr="004C3A0B" w:rsidTr="00834C88">
        <w:trPr>
          <w:trHeight w:val="439"/>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D563D6" w:rsidRPr="004C3A0B" w:rsidRDefault="00D563D6" w:rsidP="00834C88">
            <w:pPr>
              <w:autoSpaceDE w:val="0"/>
              <w:autoSpaceDN w:val="0"/>
              <w:adjustRightInd w:val="0"/>
              <w:jc w:val="center"/>
              <w:rPr>
                <w:rFonts w:ascii="Arial" w:hAnsi="Arial" w:cs="Arial"/>
                <w:b/>
                <w:bCs/>
              </w:rPr>
            </w:pPr>
            <w:r w:rsidRPr="004C3A0B">
              <w:rPr>
                <w:rFonts w:ascii="Arial" w:hAnsi="Arial" w:cs="Arial"/>
                <w:b/>
                <w:bCs/>
              </w:rPr>
              <w:t>NO</w:t>
            </w:r>
          </w:p>
        </w:tc>
      </w:tr>
      <w:tr w:rsidR="00D563D6" w:rsidRPr="004C3A0B" w:rsidTr="00834C88">
        <w:trPr>
          <w:trHeight w:val="439"/>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39"/>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D563D6" w:rsidRPr="004C3A0B" w:rsidTr="00834C88">
        <w:trPr>
          <w:trHeight w:val="403"/>
        </w:trPr>
        <w:tc>
          <w:tcPr>
            <w:tcW w:w="7763"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D563D6" w:rsidRPr="004C3A0B" w:rsidRDefault="00D563D6" w:rsidP="00834C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D563D6" w:rsidRPr="004C3A0B" w:rsidTr="00834C88">
        <w:trPr>
          <w:trHeight w:val="403"/>
        </w:trPr>
        <w:tc>
          <w:tcPr>
            <w:tcW w:w="9889" w:type="dxa"/>
            <w:gridSpan w:val="3"/>
            <w:shd w:val="clear" w:color="auto" w:fill="F2F2F2" w:themeFill="background1" w:themeFillShade="F2"/>
            <w:vAlign w:val="center"/>
          </w:tcPr>
          <w:p w:rsidR="00D563D6" w:rsidRPr="004C3A0B" w:rsidRDefault="00D563D6" w:rsidP="00834C88">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D563D6" w:rsidRPr="004C3A0B" w:rsidTr="00834C88">
        <w:trPr>
          <w:trHeight w:val="403"/>
        </w:trPr>
        <w:tc>
          <w:tcPr>
            <w:tcW w:w="9889" w:type="dxa"/>
            <w:gridSpan w:val="3"/>
            <w:vAlign w:val="center"/>
          </w:tcPr>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D563D6" w:rsidRPr="004C3A0B" w:rsidRDefault="00D563D6" w:rsidP="00D563D6">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D563D6" w:rsidRPr="004C3A0B" w:rsidTr="00834C88">
        <w:trPr>
          <w:trHeight w:val="403"/>
        </w:trPr>
        <w:tc>
          <w:tcPr>
            <w:tcW w:w="9889" w:type="dxa"/>
            <w:shd w:val="clear" w:color="auto" w:fill="F2F2F2" w:themeFill="background1" w:themeFillShade="F2"/>
            <w:vAlign w:val="center"/>
          </w:tcPr>
          <w:p w:rsidR="00D563D6" w:rsidRPr="004C3A0B" w:rsidRDefault="00D563D6" w:rsidP="00834C88">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D563D6" w:rsidRPr="004C3A0B" w:rsidTr="00834C88">
        <w:trPr>
          <w:trHeight w:val="403"/>
        </w:trPr>
        <w:tc>
          <w:tcPr>
            <w:tcW w:w="9889" w:type="dxa"/>
            <w:vAlign w:val="center"/>
          </w:tcPr>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ascii="Arial" w:hAnsi="Arial" w:cs="Arial"/>
              </w:rPr>
            </w:pPr>
            <w:r>
              <w:rPr>
                <w:rFonts w:ascii="Arial" w:hAnsi="Arial" w:cs="Arial"/>
              </w:rPr>
              <w:t xml:space="preserve">The principal researcher </w:t>
            </w: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r w:rsidR="00D563D6" w:rsidRPr="004C3A0B" w:rsidTr="00834C88">
        <w:trPr>
          <w:trHeight w:val="233"/>
        </w:trPr>
        <w:tc>
          <w:tcPr>
            <w:tcW w:w="9889" w:type="dxa"/>
            <w:vAlign w:val="center"/>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rPr>
          <w:trHeight w:val="403"/>
        </w:trPr>
        <w:tc>
          <w:tcPr>
            <w:tcW w:w="9889" w:type="dxa"/>
            <w:shd w:val="clear" w:color="auto" w:fill="F2F2F2" w:themeFill="background1" w:themeFillShade="F2"/>
          </w:tcPr>
          <w:p w:rsidR="00D563D6" w:rsidRPr="004C3A0B" w:rsidRDefault="00D563D6" w:rsidP="00834C88">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D563D6" w:rsidRPr="004C3A0B" w:rsidTr="00834C88">
        <w:trPr>
          <w:trHeight w:val="403"/>
        </w:trPr>
        <w:tc>
          <w:tcPr>
            <w:tcW w:w="9889" w:type="dxa"/>
          </w:tcPr>
          <w:p w:rsidR="00D563D6" w:rsidRPr="004C3A0B" w:rsidRDefault="00D563D6" w:rsidP="00834C88">
            <w:pPr>
              <w:autoSpaceDE w:val="0"/>
              <w:autoSpaceDN w:val="0"/>
              <w:adjustRightInd w:val="0"/>
              <w:rPr>
                <w:rFonts w:ascii="Arial" w:hAnsi="Arial" w:cs="Arial"/>
              </w:rPr>
            </w:pPr>
          </w:p>
          <w:p w:rsidR="00D563D6" w:rsidRPr="00FC7C90" w:rsidRDefault="00D563D6" w:rsidP="00834C88">
            <w:pPr>
              <w:autoSpaceDE w:val="0"/>
              <w:autoSpaceDN w:val="0"/>
              <w:adjustRightInd w:val="0"/>
              <w:rPr>
                <w:rFonts w:ascii="Arial" w:hAnsi="Arial" w:cs="Arial"/>
              </w:rPr>
            </w:pPr>
            <w:r w:rsidRPr="00FC7C90">
              <w:rPr>
                <w:rFonts w:ascii="Arial" w:hAnsi="Arial" w:cs="Arial"/>
              </w:rPr>
              <w:t xml:space="preserve">The principal researcher </w:t>
            </w:r>
          </w:p>
          <w:p w:rsidR="00D563D6" w:rsidRPr="004C3A0B" w:rsidRDefault="00D563D6" w:rsidP="00834C88">
            <w:pPr>
              <w:autoSpaceDE w:val="0"/>
              <w:autoSpaceDN w:val="0"/>
              <w:adjustRightInd w:val="0"/>
              <w:rPr>
                <w:rFonts w:ascii="Arial" w:hAnsi="Arial"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r w:rsidR="00D563D6" w:rsidRPr="004C3A0B" w:rsidTr="00834C88">
        <w:trPr>
          <w:trHeight w:val="233"/>
        </w:trPr>
        <w:tc>
          <w:tcPr>
            <w:tcW w:w="9889" w:type="dxa"/>
          </w:tcPr>
          <w:p w:rsidR="00D563D6" w:rsidRPr="004C3A0B" w:rsidRDefault="00D563D6" w:rsidP="00834C88">
            <w:pPr>
              <w:autoSpaceDE w:val="0"/>
              <w:autoSpaceDN w:val="0"/>
              <w:adjustRightInd w:val="0"/>
              <w:rPr>
                <w:rFonts w:ascii="Arial" w:hAnsi="Arial" w:cs="Arial"/>
                <w:sz w:val="16"/>
                <w:szCs w:val="16"/>
              </w:rPr>
            </w:pPr>
          </w:p>
        </w:tc>
      </w:tr>
      <w:tr w:rsidR="00D563D6" w:rsidRPr="004C3A0B" w:rsidTr="00834C88">
        <w:trPr>
          <w:trHeight w:val="403"/>
        </w:trPr>
        <w:tc>
          <w:tcPr>
            <w:tcW w:w="9889" w:type="dxa"/>
            <w:shd w:val="clear" w:color="auto" w:fill="F2F2F2" w:themeFill="background1" w:themeFillShade="F2"/>
          </w:tcPr>
          <w:p w:rsidR="00D563D6" w:rsidRPr="004C3A0B" w:rsidRDefault="00D563D6" w:rsidP="00834C88">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D563D6" w:rsidRPr="004C3A0B" w:rsidTr="00834C88">
        <w:trPr>
          <w:trHeight w:val="403"/>
        </w:trPr>
        <w:tc>
          <w:tcPr>
            <w:tcW w:w="9889" w:type="dxa"/>
          </w:tcPr>
          <w:p w:rsidR="00D563D6" w:rsidRPr="004C3A0B" w:rsidRDefault="00D563D6" w:rsidP="00834C88">
            <w:pPr>
              <w:autoSpaceDE w:val="0"/>
              <w:autoSpaceDN w:val="0"/>
              <w:adjustRightInd w:val="0"/>
              <w:rPr>
                <w:rFonts w:cs="Arial"/>
              </w:rPr>
            </w:pPr>
          </w:p>
          <w:p w:rsidR="00D563D6" w:rsidRPr="00FC7C90" w:rsidRDefault="00D563D6" w:rsidP="00834C88">
            <w:pPr>
              <w:autoSpaceDE w:val="0"/>
              <w:autoSpaceDN w:val="0"/>
              <w:adjustRightInd w:val="0"/>
              <w:rPr>
                <w:rFonts w:cs="Arial"/>
              </w:rPr>
            </w:pPr>
            <w:r>
              <w:rPr>
                <w:rFonts w:cs="Arial"/>
              </w:rPr>
              <w:t>Results will be stored on the students computer for 5 years on a word document. Only the principle researcher will have access to the information</w:t>
            </w:r>
            <w:r w:rsidRPr="00FC7C90">
              <w:rPr>
                <w:rFonts w:cs="Arial"/>
              </w:rPr>
              <w:t xml:space="preserve"> </w:t>
            </w:r>
            <w:r>
              <w:rPr>
                <w:rFonts w:cs="Arial"/>
              </w:rPr>
              <w:t>stored.</w:t>
            </w:r>
          </w:p>
          <w:p w:rsidR="00D563D6" w:rsidRPr="004C3A0B" w:rsidRDefault="00D563D6" w:rsidP="00834C88">
            <w:pPr>
              <w:autoSpaceDE w:val="0"/>
              <w:autoSpaceDN w:val="0"/>
              <w:adjustRightInd w:val="0"/>
              <w:rPr>
                <w:rFonts w:cs="Arial"/>
              </w:rPr>
            </w:pPr>
          </w:p>
          <w:p w:rsidR="00D563D6" w:rsidRPr="004C3A0B" w:rsidRDefault="00D563D6" w:rsidP="00834C8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D563D6" w:rsidRPr="004C3A0B" w:rsidRDefault="00D563D6" w:rsidP="00D563D6">
      <w:pPr>
        <w:rPr>
          <w:rFonts w:ascii="Arial" w:hAnsi="Arial" w:cs="Arial"/>
          <w:b/>
          <w:bCs/>
        </w:rPr>
      </w:pPr>
    </w:p>
    <w:p w:rsidR="00D563D6" w:rsidRDefault="00D563D6" w:rsidP="00D563D6">
      <w:pPr>
        <w:rPr>
          <w:rFonts w:ascii="Arial" w:hAnsi="Arial" w:cs="Arial"/>
          <w:b/>
          <w:bCs/>
        </w:rPr>
      </w:pPr>
    </w:p>
    <w:p w:rsidR="00D563D6" w:rsidRDefault="00D563D6" w:rsidP="00D563D6">
      <w:pPr>
        <w:rPr>
          <w:rFonts w:ascii="Arial" w:hAnsi="Arial" w:cs="Arial"/>
          <w:b/>
          <w:bCs/>
        </w:rPr>
      </w:pPr>
    </w:p>
    <w:p w:rsidR="00D563D6" w:rsidRDefault="00D563D6" w:rsidP="00D563D6">
      <w:pPr>
        <w:rPr>
          <w:rFonts w:ascii="Arial" w:hAnsi="Arial" w:cs="Arial"/>
          <w:b/>
          <w:bCs/>
        </w:rPr>
      </w:pPr>
    </w:p>
    <w:p w:rsidR="00D563D6" w:rsidRDefault="00D563D6" w:rsidP="00D563D6">
      <w:pPr>
        <w:rPr>
          <w:rFonts w:ascii="Arial" w:hAnsi="Arial" w:cs="Arial"/>
          <w:b/>
          <w:bCs/>
        </w:rPr>
      </w:pPr>
    </w:p>
    <w:p w:rsidR="00D563D6" w:rsidRDefault="00D563D6" w:rsidP="00D563D6">
      <w:pPr>
        <w:rPr>
          <w:rFonts w:ascii="Arial" w:hAnsi="Arial" w:cs="Arial"/>
          <w:b/>
          <w:bCs/>
        </w:rPr>
      </w:pPr>
    </w:p>
    <w:p w:rsidR="00D563D6" w:rsidRDefault="00D563D6" w:rsidP="00D563D6">
      <w:pPr>
        <w:rPr>
          <w:rFonts w:ascii="Arial" w:hAnsi="Arial" w:cs="Arial"/>
          <w:b/>
          <w:bCs/>
        </w:rPr>
      </w:pPr>
    </w:p>
    <w:p w:rsidR="00D563D6" w:rsidRDefault="00D563D6" w:rsidP="00D563D6">
      <w:pPr>
        <w:rPr>
          <w:rFonts w:ascii="Arial" w:hAnsi="Arial" w:cs="Arial"/>
          <w:b/>
          <w:bCs/>
        </w:rPr>
      </w:pPr>
    </w:p>
    <w:p w:rsidR="00D563D6" w:rsidRPr="004C3A0B" w:rsidRDefault="00D563D6" w:rsidP="00D563D6">
      <w:pPr>
        <w:rPr>
          <w:rFonts w:ascii="Arial" w:hAnsi="Arial" w:cs="Arial"/>
          <w:b/>
          <w:bCs/>
        </w:rPr>
      </w:pPr>
      <w:r w:rsidRPr="004C3A0B">
        <w:rPr>
          <w:rFonts w:ascii="Arial" w:hAnsi="Arial" w:cs="Arial"/>
          <w:b/>
          <w:bCs/>
        </w:rPr>
        <w:t>SECTION K: Declaration</w:t>
      </w:r>
    </w:p>
    <w:p w:rsidR="00D563D6" w:rsidRPr="004C3A0B" w:rsidRDefault="00D563D6" w:rsidP="00D563D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D563D6" w:rsidRPr="004C3A0B" w:rsidTr="00834C88">
        <w:trPr>
          <w:trHeight w:val="1807"/>
        </w:trPr>
        <w:tc>
          <w:tcPr>
            <w:tcW w:w="9881" w:type="dxa"/>
            <w:gridSpan w:val="4"/>
            <w:shd w:val="clear" w:color="auto" w:fill="F2F2F2" w:themeFill="background1" w:themeFillShade="F2"/>
            <w:vAlign w:val="center"/>
          </w:tcPr>
          <w:p w:rsidR="00D563D6" w:rsidRPr="004C3A0B" w:rsidRDefault="00D563D6" w:rsidP="00834C8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D563D6" w:rsidRPr="004C3A0B" w:rsidRDefault="00D563D6" w:rsidP="00834C88">
            <w:pPr>
              <w:jc w:val="both"/>
              <w:rPr>
                <w:rFonts w:ascii="Arial" w:hAnsi="Arial" w:cs="Arial"/>
                <w:b/>
                <w:bCs/>
                <w:color w:val="000000"/>
              </w:rPr>
            </w:pPr>
          </w:p>
          <w:p w:rsidR="00D563D6" w:rsidRPr="004C3A0B" w:rsidRDefault="00D563D6" w:rsidP="00834C88">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31" w:history="1">
              <w:r w:rsidRPr="004C3A0B">
                <w:rPr>
                  <w:rStyle w:val="Hyperlink"/>
                  <w:rFonts w:ascii="Arial" w:hAnsi="Arial" w:cs="Arial"/>
                </w:rPr>
                <w:t>Research Ethics and Integrity Code of Practice</w:t>
              </w:r>
            </w:hyperlink>
          </w:p>
        </w:tc>
      </w:tr>
      <w:tr w:rsidR="00D563D6" w:rsidRPr="004C3A0B" w:rsidTr="00834C88">
        <w:trPr>
          <w:trHeight w:val="657"/>
        </w:trPr>
        <w:tc>
          <w:tcPr>
            <w:tcW w:w="3219" w:type="dxa"/>
            <w:tcBorders>
              <w:right w:val="nil"/>
            </w:tcBorders>
            <w:vAlign w:val="center"/>
          </w:tcPr>
          <w:p w:rsidR="00D563D6" w:rsidRPr="004C3A0B" w:rsidRDefault="00D563D6" w:rsidP="00834C88">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D563D6" w:rsidRPr="004C3A0B" w:rsidRDefault="00D563D6" w:rsidP="00834C88">
            <w:pPr>
              <w:spacing w:before="100" w:beforeAutospacing="1" w:after="100" w:afterAutospacing="1"/>
              <w:rPr>
                <w:rFonts w:ascii="Arial" w:hAnsi="Arial" w:cs="Arial"/>
              </w:rPr>
            </w:pPr>
          </w:p>
        </w:tc>
        <w:tc>
          <w:tcPr>
            <w:tcW w:w="850" w:type="dxa"/>
            <w:tcBorders>
              <w:right w:val="nil"/>
            </w:tcBorders>
            <w:vAlign w:val="center"/>
          </w:tcPr>
          <w:p w:rsidR="00D563D6" w:rsidRPr="004C3A0B" w:rsidRDefault="00D563D6" w:rsidP="00834C88">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D563D6" w:rsidRPr="004C3A0B" w:rsidRDefault="00D563D6" w:rsidP="00834C88">
            <w:pPr>
              <w:spacing w:before="100" w:beforeAutospacing="1" w:after="100" w:afterAutospacing="1"/>
              <w:rPr>
                <w:rFonts w:ascii="Arial" w:hAnsi="Arial" w:cs="Arial"/>
              </w:rPr>
            </w:pPr>
            <w:r>
              <w:rPr>
                <w:rFonts w:ascii="Arial" w:hAnsi="Arial" w:cs="Arial"/>
              </w:rPr>
              <w:t>31/12/18</w:t>
            </w:r>
          </w:p>
        </w:tc>
      </w:tr>
    </w:tbl>
    <w:p w:rsidR="00D563D6" w:rsidRPr="004C3A0B" w:rsidRDefault="00D563D6" w:rsidP="00D563D6">
      <w:pPr>
        <w:rPr>
          <w:rFonts w:ascii="Arial" w:hAnsi="Arial" w:cs="Arial"/>
        </w:rPr>
      </w:pPr>
    </w:p>
    <w:p w:rsidR="00D563D6" w:rsidRPr="004C3A0B" w:rsidRDefault="00D563D6" w:rsidP="00D563D6">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563D6" w:rsidRPr="004C3A0B" w:rsidTr="00834C88">
        <w:trPr>
          <w:trHeight w:val="346"/>
        </w:trPr>
        <w:tc>
          <w:tcPr>
            <w:tcW w:w="3227" w:type="dxa"/>
            <w:shd w:val="clear" w:color="auto" w:fill="F2F2F2" w:themeFill="background1" w:themeFillShade="F2"/>
            <w:vAlign w:val="center"/>
          </w:tcPr>
          <w:p w:rsidR="00D563D6" w:rsidRPr="004C3A0B" w:rsidRDefault="00D563D6" w:rsidP="00834C88">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D563D6" w:rsidRPr="004C3A0B" w:rsidRDefault="00D563D6" w:rsidP="00834C88">
            <w:pPr>
              <w:pStyle w:val="ListParagraph"/>
              <w:ind w:left="0"/>
              <w:rPr>
                <w:rFonts w:ascii="Arial" w:hAnsi="Arial" w:cs="Arial"/>
              </w:rPr>
            </w:pPr>
            <w:r>
              <w:rPr>
                <w:rFonts w:ascii="Arial" w:hAnsi="Arial" w:cs="Arial"/>
              </w:rPr>
              <w:t>Miss Lyndsey Ferrier</w:t>
            </w:r>
          </w:p>
        </w:tc>
      </w:tr>
      <w:tr w:rsidR="00D563D6" w:rsidRPr="004C3A0B" w:rsidTr="00834C88">
        <w:trPr>
          <w:trHeight w:val="347"/>
        </w:trPr>
        <w:tc>
          <w:tcPr>
            <w:tcW w:w="3227" w:type="dxa"/>
            <w:shd w:val="clear" w:color="auto" w:fill="F2F2F2" w:themeFill="background1" w:themeFillShade="F2"/>
            <w:vAlign w:val="center"/>
          </w:tcPr>
          <w:p w:rsidR="00D563D6" w:rsidRPr="004C3A0B" w:rsidRDefault="00D563D6" w:rsidP="00834C8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D563D6" w:rsidRPr="004C3A0B" w:rsidRDefault="00D563D6" w:rsidP="00834C88">
            <w:pPr>
              <w:pStyle w:val="ListParagraph"/>
              <w:ind w:left="0"/>
              <w:rPr>
                <w:rFonts w:ascii="Arial" w:hAnsi="Arial" w:cs="Arial"/>
              </w:rPr>
            </w:pPr>
            <w:r>
              <w:rPr>
                <w:rFonts w:ascii="Arial" w:hAnsi="Arial" w:cs="Arial"/>
                <w:noProof/>
                <w:lang w:eastAsia="en-GB"/>
              </w:rPr>
              <w:t>La ferrier</w:t>
            </w:r>
          </w:p>
          <w:p w:rsidR="00D563D6" w:rsidRPr="004C3A0B" w:rsidRDefault="00D563D6" w:rsidP="00834C88">
            <w:pPr>
              <w:pStyle w:val="ListParagraph"/>
              <w:ind w:left="0"/>
              <w:rPr>
                <w:rFonts w:ascii="Arial" w:hAnsi="Arial" w:cs="Arial"/>
              </w:rPr>
            </w:pPr>
          </w:p>
        </w:tc>
      </w:tr>
      <w:tr w:rsidR="00D563D6" w:rsidRPr="004C3A0B" w:rsidTr="00834C88">
        <w:trPr>
          <w:trHeight w:val="347"/>
        </w:trPr>
        <w:tc>
          <w:tcPr>
            <w:tcW w:w="3227" w:type="dxa"/>
            <w:shd w:val="clear" w:color="auto" w:fill="F2F2F2" w:themeFill="background1" w:themeFillShade="F2"/>
            <w:vAlign w:val="center"/>
          </w:tcPr>
          <w:p w:rsidR="00D563D6" w:rsidRPr="004C3A0B" w:rsidRDefault="00D563D6" w:rsidP="00834C8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D563D6" w:rsidRPr="004C3A0B" w:rsidRDefault="00D563D6" w:rsidP="00834C88">
            <w:pPr>
              <w:pStyle w:val="ListParagraph"/>
              <w:ind w:left="0"/>
              <w:rPr>
                <w:rFonts w:ascii="Arial" w:hAnsi="Arial" w:cs="Arial"/>
              </w:rPr>
            </w:pPr>
            <w:r>
              <w:rPr>
                <w:rFonts w:ascii="Arial" w:hAnsi="Arial" w:cs="Arial"/>
              </w:rPr>
              <w:t>31/12/18</w:t>
            </w:r>
          </w:p>
        </w:tc>
      </w:tr>
    </w:tbl>
    <w:p w:rsidR="00D563D6" w:rsidRPr="004C3A0B" w:rsidRDefault="00D563D6" w:rsidP="00D563D6">
      <w:pPr>
        <w:rPr>
          <w:rFonts w:ascii="Arial" w:hAnsi="Arial" w:cs="Arial"/>
        </w:rPr>
      </w:pPr>
    </w:p>
    <w:p w:rsidR="00D563D6" w:rsidRPr="004C3A0B" w:rsidRDefault="00D563D6" w:rsidP="00D563D6">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563D6" w:rsidRPr="004C3A0B" w:rsidTr="00834C88">
        <w:trPr>
          <w:trHeight w:val="346"/>
        </w:trPr>
        <w:tc>
          <w:tcPr>
            <w:tcW w:w="3227" w:type="dxa"/>
            <w:shd w:val="clear" w:color="auto" w:fill="F2F2F2" w:themeFill="background1" w:themeFillShade="F2"/>
            <w:vAlign w:val="center"/>
          </w:tcPr>
          <w:p w:rsidR="00D563D6" w:rsidRPr="004C3A0B" w:rsidRDefault="00D563D6" w:rsidP="00834C88">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D563D6" w:rsidRPr="004C3A0B" w:rsidRDefault="00D563D6" w:rsidP="00834C88">
            <w:pPr>
              <w:pStyle w:val="ListParagraph"/>
              <w:ind w:left="0"/>
              <w:rPr>
                <w:rFonts w:ascii="Arial" w:hAnsi="Arial" w:cs="Arial"/>
              </w:rPr>
            </w:pPr>
          </w:p>
        </w:tc>
      </w:tr>
      <w:tr w:rsidR="00D563D6" w:rsidRPr="004C3A0B" w:rsidTr="00834C88">
        <w:trPr>
          <w:trHeight w:val="347"/>
        </w:trPr>
        <w:tc>
          <w:tcPr>
            <w:tcW w:w="3227" w:type="dxa"/>
            <w:shd w:val="clear" w:color="auto" w:fill="F2F2F2" w:themeFill="background1" w:themeFillShade="F2"/>
            <w:vAlign w:val="center"/>
          </w:tcPr>
          <w:p w:rsidR="00D563D6" w:rsidRPr="004C3A0B" w:rsidRDefault="00D563D6" w:rsidP="00834C8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D563D6" w:rsidRPr="004C3A0B" w:rsidRDefault="00D563D6" w:rsidP="00834C88">
            <w:pPr>
              <w:pStyle w:val="ListParagraph"/>
              <w:ind w:left="0"/>
              <w:rPr>
                <w:rFonts w:ascii="Arial" w:hAnsi="Arial" w:cs="Arial"/>
              </w:rPr>
            </w:pPr>
          </w:p>
          <w:p w:rsidR="00D563D6" w:rsidRPr="004C3A0B" w:rsidRDefault="00D563D6" w:rsidP="00834C88">
            <w:pPr>
              <w:pStyle w:val="ListParagraph"/>
              <w:ind w:left="0"/>
              <w:rPr>
                <w:rFonts w:ascii="Arial" w:hAnsi="Arial" w:cs="Arial"/>
              </w:rPr>
            </w:pPr>
          </w:p>
        </w:tc>
      </w:tr>
      <w:tr w:rsidR="00D563D6" w:rsidRPr="004C3A0B" w:rsidTr="00834C88">
        <w:trPr>
          <w:trHeight w:val="347"/>
        </w:trPr>
        <w:tc>
          <w:tcPr>
            <w:tcW w:w="3227" w:type="dxa"/>
            <w:shd w:val="clear" w:color="auto" w:fill="F2F2F2" w:themeFill="background1" w:themeFillShade="F2"/>
            <w:vAlign w:val="center"/>
          </w:tcPr>
          <w:p w:rsidR="00D563D6" w:rsidRPr="004C3A0B" w:rsidRDefault="00D563D6" w:rsidP="00834C8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D563D6" w:rsidRPr="004C3A0B" w:rsidRDefault="00D563D6" w:rsidP="00834C88">
            <w:pPr>
              <w:pStyle w:val="ListParagraph"/>
              <w:ind w:left="0"/>
              <w:rPr>
                <w:rFonts w:ascii="Arial" w:hAnsi="Arial" w:cs="Arial"/>
              </w:rPr>
            </w:pPr>
          </w:p>
        </w:tc>
      </w:tr>
    </w:tbl>
    <w:p w:rsidR="00D563D6" w:rsidRPr="004C3A0B" w:rsidRDefault="00D563D6" w:rsidP="00D563D6">
      <w:pPr>
        <w:rPr>
          <w:rFonts w:ascii="Arial" w:hAnsi="Arial" w:cs="Arial"/>
        </w:rPr>
      </w:pPr>
    </w:p>
    <w:p w:rsidR="00D563D6" w:rsidRPr="004C3A0B" w:rsidRDefault="00D563D6" w:rsidP="00D563D6">
      <w:pPr>
        <w:rPr>
          <w:rFonts w:ascii="Arial" w:hAnsi="Arial" w:cs="Arial"/>
        </w:rPr>
      </w:pPr>
    </w:p>
    <w:p w:rsidR="00D563D6" w:rsidRPr="004C3A0B" w:rsidRDefault="00D563D6" w:rsidP="00D563D6">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D563D6" w:rsidRPr="004C3A0B" w:rsidTr="00834C88">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D563D6" w:rsidRPr="004C3A0B" w:rsidRDefault="00D563D6" w:rsidP="00834C8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D563D6" w:rsidRPr="004C3A0B" w:rsidRDefault="00D563D6" w:rsidP="00834C88">
            <w:pPr>
              <w:rPr>
                <w:rFonts w:ascii="Arial" w:eastAsia="MS Gothic" w:hAnsi="Arial" w:cs="Arial"/>
                <w:bCs/>
              </w:rPr>
            </w:pPr>
            <w:r w:rsidRPr="004C3A0B">
              <w:rPr>
                <w:rFonts w:ascii="Arial" w:eastAsia="MS Gothic" w:hAnsi="Arial" w:cs="Arial"/>
                <w:bCs/>
              </w:rPr>
              <w:t>I have read the guidance notes supplied before completing the form.</w:t>
            </w:r>
          </w:p>
        </w:tc>
      </w:tr>
      <w:tr w:rsidR="00D563D6" w:rsidRPr="004C3A0B" w:rsidTr="00834C8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D563D6" w:rsidRPr="004C3A0B" w:rsidRDefault="00D563D6" w:rsidP="00834C8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D563D6" w:rsidRPr="004C3A0B" w:rsidRDefault="00D563D6" w:rsidP="00834C88">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D563D6" w:rsidRPr="004C3A0B" w:rsidTr="00834C8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D563D6" w:rsidRPr="004C3A0B" w:rsidRDefault="00D563D6" w:rsidP="00834C8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D563D6" w:rsidRPr="004C3A0B" w:rsidRDefault="00D563D6" w:rsidP="00834C88">
            <w:pPr>
              <w:rPr>
                <w:rFonts w:ascii="Arial" w:hAnsi="Arial" w:cs="Arial"/>
              </w:rPr>
            </w:pPr>
            <w:r w:rsidRPr="004C3A0B">
              <w:rPr>
                <w:rFonts w:ascii="Arial" w:hAnsi="Arial" w:cs="Arial"/>
              </w:rPr>
              <w:t>I confirm that the research activity has received approval in principle</w:t>
            </w:r>
          </w:p>
        </w:tc>
      </w:tr>
      <w:tr w:rsidR="00D563D6" w:rsidRPr="004C3A0B" w:rsidTr="00834C8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D563D6" w:rsidRPr="004C3A0B" w:rsidRDefault="00D563D6" w:rsidP="00834C8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D563D6" w:rsidRPr="004C3A0B" w:rsidRDefault="00D563D6" w:rsidP="00834C88">
            <w:pPr>
              <w:rPr>
                <w:rFonts w:ascii="Arial" w:hAnsi="Arial" w:cs="Arial"/>
              </w:rPr>
            </w:pPr>
            <w:r w:rsidRPr="004C3A0B">
              <w:rPr>
                <w:rFonts w:ascii="Arial" w:hAnsi="Arial" w:cs="Arial"/>
              </w:rPr>
              <w:t>I have attached a copy of final/interim approval from external organisation (where appropriate)</w:t>
            </w:r>
          </w:p>
        </w:tc>
      </w:tr>
      <w:tr w:rsidR="00D563D6" w:rsidRPr="004C3A0B" w:rsidTr="00834C88">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D563D6" w:rsidRDefault="00D563D6" w:rsidP="00834C8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D563D6" w:rsidRDefault="00D563D6" w:rsidP="00834C88">
            <w:pPr>
              <w:rPr>
                <w:rFonts w:ascii="Arial" w:hAnsi="Arial" w:cs="Arial"/>
              </w:rPr>
            </w:pPr>
          </w:p>
          <w:p w:rsidR="00D563D6" w:rsidRDefault="00D563D6" w:rsidP="00834C88">
            <w:pPr>
              <w:rPr>
                <w:rFonts w:ascii="Arial" w:hAnsi="Arial" w:cs="Arial"/>
              </w:rPr>
            </w:pPr>
            <w:r w:rsidRPr="00204E14">
              <w:rPr>
                <w:rFonts w:ascii="Arial" w:hAnsi="Arial" w:cs="Arial"/>
              </w:rPr>
              <w:t>I have attached a full risk assessment (and have NOT completed Section H of this form) (where appropriate)</w:t>
            </w:r>
          </w:p>
          <w:p w:rsidR="00D563D6" w:rsidRPr="004C3A0B" w:rsidRDefault="00D563D6" w:rsidP="00834C88">
            <w:pPr>
              <w:rPr>
                <w:rFonts w:ascii="Arial" w:hAnsi="Arial" w:cs="Arial"/>
              </w:rPr>
            </w:pPr>
          </w:p>
        </w:tc>
      </w:tr>
      <w:tr w:rsidR="00D563D6" w:rsidRPr="004C3A0B" w:rsidTr="00834C88">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D563D6" w:rsidRPr="004C3A0B" w:rsidRDefault="00D563D6" w:rsidP="00834C8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D563D6" w:rsidRPr="004C3A0B" w:rsidRDefault="00D563D6" w:rsidP="00834C88">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D563D6" w:rsidRPr="004C3A0B" w:rsidTr="00834C88">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D563D6" w:rsidRPr="004C3A0B" w:rsidRDefault="00D563D6" w:rsidP="00834C8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D563D6" w:rsidRPr="004C3A0B" w:rsidRDefault="00D563D6" w:rsidP="00834C88">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D563D6" w:rsidRPr="004C3A0B" w:rsidRDefault="00D563D6" w:rsidP="00D563D6">
      <w:pPr>
        <w:tabs>
          <w:tab w:val="left" w:pos="5103"/>
        </w:tabs>
        <w:rPr>
          <w:rFonts w:ascii="Arial" w:hAnsi="Arial" w:cs="Arial"/>
          <w:b/>
          <w:bCs/>
        </w:rPr>
      </w:pPr>
    </w:p>
    <w:p w:rsidR="00D563D6" w:rsidRPr="004C3A0B" w:rsidRDefault="00D563D6" w:rsidP="00D563D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563D6" w:rsidRPr="004C3A0B" w:rsidTr="00834C88">
        <w:tc>
          <w:tcPr>
            <w:tcW w:w="10060" w:type="dxa"/>
            <w:shd w:val="clear" w:color="auto" w:fill="F2F2F2" w:themeFill="background1" w:themeFillShade="F2"/>
          </w:tcPr>
          <w:p w:rsidR="00D563D6" w:rsidRPr="004C3A0B" w:rsidRDefault="00D563D6" w:rsidP="00834C88">
            <w:pPr>
              <w:rPr>
                <w:rFonts w:ascii="Arial" w:hAnsi="Arial" w:cs="Arial"/>
                <w:b/>
              </w:rPr>
            </w:pPr>
            <w:r w:rsidRPr="004C3A0B">
              <w:rPr>
                <w:rFonts w:ascii="Arial" w:hAnsi="Arial" w:cs="Arial"/>
                <w:b/>
              </w:rPr>
              <w:t>RESEARCH STUDENTS AND STAFF ONLY</w:t>
            </w:r>
          </w:p>
          <w:p w:rsidR="00D563D6" w:rsidRPr="004C3A0B" w:rsidRDefault="00D563D6" w:rsidP="00834C88">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D563D6" w:rsidRPr="004C3A0B" w:rsidRDefault="00D563D6" w:rsidP="00834C88">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D563D6" w:rsidRPr="004C3A0B" w:rsidRDefault="00D563D6" w:rsidP="00D563D6">
      <w:pPr>
        <w:tabs>
          <w:tab w:val="left" w:pos="5103"/>
        </w:tabs>
        <w:rPr>
          <w:rFonts w:ascii="Arial" w:hAnsi="Arial" w:cs="Arial"/>
          <w:b/>
          <w:bCs/>
        </w:rPr>
      </w:pPr>
    </w:p>
    <w:p w:rsidR="00D563D6" w:rsidRPr="004C3A0B" w:rsidRDefault="00D563D6" w:rsidP="00D563D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rsidR="00D563D6" w:rsidRPr="004C3A0B" w:rsidRDefault="00D563D6" w:rsidP="00D563D6">
      <w:pPr>
        <w:tabs>
          <w:tab w:val="left" w:pos="5103"/>
        </w:tabs>
        <w:rPr>
          <w:rFonts w:ascii="Arial" w:hAnsi="Arial" w:cs="Arial"/>
          <w:bCs/>
        </w:rPr>
      </w:pPr>
    </w:p>
    <w:p w:rsidR="00D563D6" w:rsidRDefault="00D563D6" w:rsidP="00D563D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3" w:history="1">
        <w:r w:rsidRPr="004C3A0B">
          <w:rPr>
            <w:rStyle w:val="Hyperlink"/>
            <w:rFonts w:ascii="Arial" w:hAnsi="Arial" w:cs="Arial"/>
          </w:rPr>
          <w:t>http://www.uwtsd.ac.uk/academic-office/</w:t>
        </w:r>
      </w:hyperlink>
    </w:p>
    <w:p w:rsidR="00D563D6" w:rsidRPr="004C3A0B" w:rsidRDefault="00D563D6" w:rsidP="00D563D6">
      <w:pPr>
        <w:tabs>
          <w:tab w:val="left" w:pos="5103"/>
        </w:tabs>
        <w:rPr>
          <w:rFonts w:ascii="Arial" w:hAnsi="Arial" w:cs="Arial"/>
          <w:bCs/>
        </w:rPr>
      </w:pPr>
    </w:p>
    <w:p w:rsidR="00D563D6" w:rsidRPr="004C3A0B" w:rsidRDefault="00D563D6" w:rsidP="00D563D6">
      <w:pPr>
        <w:jc w:val="center"/>
        <w:rPr>
          <w:rFonts w:ascii="Arial" w:hAnsi="Arial" w:cs="Arial"/>
          <w:b/>
        </w:rPr>
      </w:pPr>
      <w:r w:rsidRPr="004C3A0B">
        <w:rPr>
          <w:rFonts w:ascii="Arial" w:hAnsi="Arial" w:cs="Arial"/>
          <w:b/>
        </w:rPr>
        <w:t>Application Process</w:t>
      </w:r>
    </w:p>
    <w:p w:rsidR="00D563D6" w:rsidRPr="004C3A0B" w:rsidRDefault="00D563D6" w:rsidP="00D563D6">
      <w:pPr>
        <w:jc w:val="both"/>
        <w:rPr>
          <w:rFonts w:ascii="Arial" w:hAnsi="Arial" w:cs="Arial"/>
        </w:rPr>
      </w:pPr>
    </w:p>
    <w:p w:rsidR="00D563D6" w:rsidRPr="004C3A0B" w:rsidRDefault="00D563D6" w:rsidP="00D563D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4"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00D563D6" w:rsidRPr="004C3A0B" w:rsidRDefault="00D563D6" w:rsidP="00D563D6">
      <w:pPr>
        <w:jc w:val="both"/>
        <w:rPr>
          <w:rFonts w:ascii="Arial" w:hAnsi="Arial" w:cs="Arial"/>
        </w:rPr>
      </w:pPr>
    </w:p>
    <w:p w:rsidR="00D563D6" w:rsidRPr="004C3A0B" w:rsidRDefault="00D563D6" w:rsidP="00D563D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D563D6" w:rsidRPr="004C3A0B" w:rsidRDefault="00D563D6" w:rsidP="00D563D6">
      <w:pPr>
        <w:jc w:val="both"/>
        <w:rPr>
          <w:rFonts w:ascii="Arial" w:hAnsi="Arial" w:cs="Arial"/>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Notes for guidance in completion of this form</w:t>
      </w:r>
    </w:p>
    <w:p w:rsidR="00D563D6" w:rsidRPr="004C3A0B" w:rsidRDefault="00D563D6" w:rsidP="00D563D6">
      <w:pPr>
        <w:tabs>
          <w:tab w:val="left" w:pos="5103"/>
        </w:tabs>
        <w:jc w:val="both"/>
        <w:rPr>
          <w:rFonts w:ascii="Arial" w:hAnsi="Arial" w:cs="Arial"/>
          <w:b/>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A:  About You</w:t>
      </w:r>
    </w:p>
    <w:p w:rsidR="00D563D6" w:rsidRPr="004C3A0B" w:rsidRDefault="00D563D6" w:rsidP="00D563D6">
      <w:pPr>
        <w:tabs>
          <w:tab w:val="left" w:pos="5103"/>
        </w:tabs>
        <w:jc w:val="both"/>
        <w:rPr>
          <w:rFonts w:ascii="Arial" w:hAnsi="Arial" w:cs="Arial"/>
          <w:bCs/>
        </w:rPr>
      </w:pPr>
      <w:r w:rsidRPr="004C3A0B">
        <w:rPr>
          <w:rFonts w:ascii="Arial" w:hAnsi="Arial" w:cs="Arial"/>
          <w:bCs/>
        </w:rPr>
        <w:t>Please complete all relevant sections</w:t>
      </w:r>
    </w:p>
    <w:p w:rsidR="00D563D6" w:rsidRPr="004C3A0B" w:rsidRDefault="00D563D6" w:rsidP="00D563D6">
      <w:pPr>
        <w:tabs>
          <w:tab w:val="left" w:pos="5103"/>
        </w:tabs>
        <w:jc w:val="both"/>
        <w:rPr>
          <w:rFonts w:ascii="Arial" w:hAnsi="Arial" w:cs="Arial"/>
          <w:b/>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B:  Approval for research activity</w:t>
      </w:r>
    </w:p>
    <w:p w:rsidR="00D563D6" w:rsidRPr="004C3A0B" w:rsidRDefault="00D563D6" w:rsidP="00D563D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D563D6" w:rsidRPr="004C3A0B" w:rsidRDefault="00D563D6" w:rsidP="00D563D6">
      <w:pPr>
        <w:tabs>
          <w:tab w:val="left" w:pos="5103"/>
        </w:tabs>
        <w:jc w:val="both"/>
        <w:rPr>
          <w:rFonts w:ascii="Arial" w:hAnsi="Arial" w:cs="Arial"/>
          <w:bCs/>
          <w:sz w:val="12"/>
          <w:szCs w:val="12"/>
        </w:rPr>
      </w:pPr>
    </w:p>
    <w:p w:rsidR="00D563D6" w:rsidRPr="004C3A0B" w:rsidRDefault="00D563D6" w:rsidP="00D563D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D563D6" w:rsidRPr="004C3A0B" w:rsidRDefault="00D563D6" w:rsidP="00D563D6">
      <w:pPr>
        <w:pStyle w:val="ListParagraph"/>
        <w:numPr>
          <w:ilvl w:val="0"/>
          <w:numId w:val="20"/>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D563D6" w:rsidRPr="004C3A0B" w:rsidRDefault="00D563D6" w:rsidP="00D563D6">
      <w:pPr>
        <w:pStyle w:val="ListParagraph"/>
        <w:numPr>
          <w:ilvl w:val="0"/>
          <w:numId w:val="20"/>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D563D6" w:rsidRPr="004C3A0B" w:rsidRDefault="00D563D6" w:rsidP="00D563D6">
      <w:pPr>
        <w:pStyle w:val="ListParagraph"/>
        <w:numPr>
          <w:ilvl w:val="0"/>
          <w:numId w:val="20"/>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00D563D6" w:rsidRPr="004C3A0B" w:rsidRDefault="00D563D6" w:rsidP="00D563D6">
      <w:pPr>
        <w:tabs>
          <w:tab w:val="left" w:pos="5103"/>
        </w:tabs>
        <w:jc w:val="both"/>
        <w:rPr>
          <w:rFonts w:ascii="Arial" w:hAnsi="Arial" w:cs="Arial"/>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C:  External Ethical Guidance materials</w:t>
      </w:r>
    </w:p>
    <w:p w:rsidR="00D563D6" w:rsidRPr="004C3A0B" w:rsidRDefault="00D563D6" w:rsidP="00D563D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D563D6" w:rsidRPr="004C3A0B" w:rsidRDefault="00D563D6" w:rsidP="00D563D6">
      <w:pPr>
        <w:tabs>
          <w:tab w:val="left" w:pos="5103"/>
        </w:tabs>
        <w:jc w:val="both"/>
        <w:rPr>
          <w:rFonts w:ascii="Arial" w:hAnsi="Arial" w:cs="Arial"/>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D:  External Collaborative Research Activity</w:t>
      </w:r>
    </w:p>
    <w:p w:rsidR="00D563D6" w:rsidRPr="004C3A0B" w:rsidRDefault="00D563D6" w:rsidP="00D563D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D563D6" w:rsidRPr="004C3A0B" w:rsidRDefault="00D563D6" w:rsidP="00D563D6">
      <w:pPr>
        <w:tabs>
          <w:tab w:val="left" w:pos="5103"/>
        </w:tabs>
        <w:jc w:val="both"/>
        <w:rPr>
          <w:rFonts w:ascii="Arial" w:hAnsi="Arial" w:cs="Arial"/>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E:  Details of Research Activity</w:t>
      </w:r>
    </w:p>
    <w:p w:rsidR="00D563D6" w:rsidRDefault="00D563D6" w:rsidP="00D563D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D563D6" w:rsidRPr="004C3A0B" w:rsidRDefault="00D563D6" w:rsidP="00D563D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D563D6" w:rsidRDefault="00D563D6" w:rsidP="00D563D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D563D6" w:rsidRDefault="00D563D6" w:rsidP="00D563D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D563D6" w:rsidRDefault="00D563D6" w:rsidP="00D563D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D563D6" w:rsidRPr="004C3A0B" w:rsidRDefault="00D563D6" w:rsidP="00D563D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D563D6" w:rsidRDefault="00D563D6" w:rsidP="00D563D6">
      <w:pPr>
        <w:tabs>
          <w:tab w:val="left" w:pos="5103"/>
        </w:tabs>
        <w:jc w:val="both"/>
        <w:rPr>
          <w:rFonts w:ascii="Arial" w:hAnsi="Arial" w:cs="Arial"/>
          <w:b/>
          <w:bCs/>
        </w:rPr>
      </w:pPr>
    </w:p>
    <w:p w:rsidR="00D563D6" w:rsidRDefault="00D563D6" w:rsidP="00D563D6">
      <w:pPr>
        <w:tabs>
          <w:tab w:val="left" w:pos="5103"/>
        </w:tabs>
        <w:jc w:val="both"/>
        <w:rPr>
          <w:rFonts w:ascii="Arial" w:hAnsi="Arial" w:cs="Arial"/>
          <w:b/>
          <w:bCs/>
        </w:rPr>
      </w:pPr>
    </w:p>
    <w:p w:rsidR="00D563D6" w:rsidRDefault="00D563D6" w:rsidP="00D563D6">
      <w:pPr>
        <w:tabs>
          <w:tab w:val="left" w:pos="5103"/>
        </w:tabs>
        <w:jc w:val="both"/>
        <w:rPr>
          <w:rFonts w:ascii="Arial" w:hAnsi="Arial" w:cs="Arial"/>
          <w:b/>
          <w:bCs/>
        </w:rPr>
      </w:pPr>
    </w:p>
    <w:p w:rsidR="00D563D6" w:rsidRDefault="00D563D6" w:rsidP="00D563D6">
      <w:pPr>
        <w:tabs>
          <w:tab w:val="left" w:pos="5103"/>
        </w:tabs>
        <w:jc w:val="both"/>
        <w:rPr>
          <w:rFonts w:ascii="Arial" w:hAnsi="Arial" w:cs="Arial"/>
          <w:b/>
          <w:bCs/>
        </w:rPr>
      </w:pPr>
    </w:p>
    <w:p w:rsidR="00D563D6" w:rsidRPr="004C3A0B" w:rsidRDefault="00D563D6" w:rsidP="00D563D6">
      <w:pPr>
        <w:tabs>
          <w:tab w:val="left" w:pos="5103"/>
        </w:tabs>
        <w:jc w:val="both"/>
        <w:rPr>
          <w:rFonts w:ascii="Arial" w:hAnsi="Arial" w:cs="Arial"/>
          <w:b/>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F:  Scope of Research Activity</w:t>
      </w:r>
    </w:p>
    <w:p w:rsidR="00D563D6" w:rsidRPr="004C3A0B" w:rsidRDefault="00D563D6" w:rsidP="00D563D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D563D6" w:rsidRPr="004C3A0B" w:rsidRDefault="00D563D6" w:rsidP="00D563D6">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D563D6" w:rsidRDefault="00D563D6" w:rsidP="00D563D6">
      <w:pPr>
        <w:tabs>
          <w:tab w:val="left" w:pos="5103"/>
        </w:tabs>
        <w:jc w:val="both"/>
        <w:rPr>
          <w:rFonts w:ascii="Arial" w:hAnsi="Arial" w:cs="Arial"/>
          <w:b/>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G:  Intended Participants</w:t>
      </w:r>
    </w:p>
    <w:p w:rsidR="00D563D6" w:rsidRPr="004C3A0B" w:rsidRDefault="00D563D6" w:rsidP="00D563D6">
      <w:pPr>
        <w:tabs>
          <w:tab w:val="left" w:pos="5103"/>
        </w:tabs>
        <w:jc w:val="both"/>
        <w:rPr>
          <w:rFonts w:ascii="Arial" w:hAnsi="Arial" w:cs="Arial"/>
          <w:bCs/>
        </w:rPr>
      </w:pPr>
      <w:r w:rsidRPr="004C3A0B">
        <w:rPr>
          <w:rFonts w:ascii="Arial" w:hAnsi="Arial" w:cs="Arial"/>
          <w:bCs/>
        </w:rPr>
        <w:t>Please tick all categories that might apply.</w:t>
      </w:r>
    </w:p>
    <w:p w:rsidR="00D563D6" w:rsidRPr="004C3A0B" w:rsidRDefault="00D563D6" w:rsidP="00D563D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D563D6" w:rsidRPr="004C3A0B" w:rsidRDefault="00D563D6" w:rsidP="00D563D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D563D6" w:rsidRPr="004C3A0B" w:rsidRDefault="00D563D6" w:rsidP="00D563D6">
      <w:pPr>
        <w:tabs>
          <w:tab w:val="left" w:pos="5103"/>
        </w:tabs>
        <w:jc w:val="both"/>
        <w:rPr>
          <w:rFonts w:ascii="Arial" w:hAnsi="Arial" w:cs="Arial"/>
          <w:bCs/>
        </w:rPr>
      </w:pPr>
    </w:p>
    <w:p w:rsidR="00D563D6" w:rsidRPr="004C3A0B" w:rsidRDefault="00D563D6" w:rsidP="00D563D6">
      <w:pPr>
        <w:tabs>
          <w:tab w:val="left" w:pos="5103"/>
        </w:tabs>
        <w:jc w:val="both"/>
        <w:rPr>
          <w:rFonts w:ascii="Arial" w:hAnsi="Arial" w:cs="Arial"/>
          <w:b/>
          <w:bCs/>
        </w:rPr>
      </w:pPr>
      <w:r w:rsidRPr="004C3A0B">
        <w:rPr>
          <w:rFonts w:ascii="Arial" w:hAnsi="Arial" w:cs="Arial"/>
          <w:b/>
          <w:bCs/>
        </w:rPr>
        <w:t>Section H:  Anticipate Risks</w:t>
      </w:r>
    </w:p>
    <w:p w:rsidR="00D563D6" w:rsidRPr="004C3A0B" w:rsidRDefault="00D563D6" w:rsidP="00D563D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D563D6" w:rsidRPr="004C3A0B" w:rsidRDefault="00D563D6" w:rsidP="00D563D6">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D563D6" w:rsidRPr="004C3A0B" w:rsidRDefault="00D563D6" w:rsidP="00D563D6">
      <w:pPr>
        <w:jc w:val="both"/>
        <w:rPr>
          <w:rFonts w:ascii="Arial" w:hAnsi="Arial" w:cs="Arial"/>
        </w:rPr>
      </w:pPr>
      <w:r w:rsidRPr="004C3A0B">
        <w:rPr>
          <w:rFonts w:ascii="Arial" w:hAnsi="Arial" w:cs="Arial"/>
        </w:rPr>
        <w:t xml:space="preserve">If these are business owners, time with you may reduce profit.  </w:t>
      </w:r>
    </w:p>
    <w:p w:rsidR="00D563D6" w:rsidRPr="004C3A0B" w:rsidRDefault="00D563D6" w:rsidP="00D563D6">
      <w:pPr>
        <w:jc w:val="both"/>
        <w:rPr>
          <w:rFonts w:ascii="Arial" w:hAnsi="Arial" w:cs="Arial"/>
        </w:rPr>
      </w:pPr>
      <w:r w:rsidRPr="004C3A0B">
        <w:rPr>
          <w:rFonts w:ascii="Arial" w:hAnsi="Arial" w:cs="Arial"/>
        </w:rPr>
        <w:t>In some locations physical risk is very real to both participants and yourself, please consider this.</w:t>
      </w:r>
    </w:p>
    <w:p w:rsidR="00D563D6" w:rsidRPr="004C3A0B" w:rsidRDefault="00D563D6" w:rsidP="00D563D6">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D563D6" w:rsidRPr="00CA0057" w:rsidRDefault="00D563D6" w:rsidP="00D563D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D563D6" w:rsidRPr="00CA0057" w:rsidRDefault="00D563D6" w:rsidP="00D563D6">
      <w:pPr>
        <w:pStyle w:val="ListParagraph"/>
        <w:numPr>
          <w:ilvl w:val="0"/>
          <w:numId w:val="23"/>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D563D6" w:rsidRPr="00CA0057" w:rsidRDefault="00D563D6" w:rsidP="00D563D6">
      <w:pPr>
        <w:pStyle w:val="ListParagraph"/>
        <w:numPr>
          <w:ilvl w:val="0"/>
          <w:numId w:val="23"/>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D563D6" w:rsidRPr="00CA0057" w:rsidRDefault="00D563D6" w:rsidP="00D563D6">
      <w:pPr>
        <w:pStyle w:val="ListParagraph"/>
        <w:numPr>
          <w:ilvl w:val="0"/>
          <w:numId w:val="23"/>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D563D6" w:rsidRPr="00CA0057" w:rsidRDefault="00D563D6" w:rsidP="00D563D6">
      <w:pPr>
        <w:pStyle w:val="ListParagraph"/>
        <w:numPr>
          <w:ilvl w:val="0"/>
          <w:numId w:val="23"/>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D563D6" w:rsidRPr="00CA0057" w:rsidRDefault="00D563D6" w:rsidP="00D563D6">
      <w:pPr>
        <w:pStyle w:val="ListParagraph"/>
        <w:numPr>
          <w:ilvl w:val="0"/>
          <w:numId w:val="23"/>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D563D6" w:rsidRDefault="00D563D6" w:rsidP="00D563D6">
      <w:pPr>
        <w:contextualSpacing/>
        <w:jc w:val="both"/>
        <w:rPr>
          <w:rFonts w:ascii="Arial" w:hAnsi="Arial" w:cs="Arial"/>
          <w:b/>
        </w:rPr>
      </w:pPr>
    </w:p>
    <w:p w:rsidR="00D563D6" w:rsidRPr="004C3A0B" w:rsidRDefault="00D563D6" w:rsidP="00D563D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D563D6" w:rsidRPr="004C3A0B" w:rsidRDefault="00D563D6" w:rsidP="00D563D6">
      <w:pPr>
        <w:contextualSpacing/>
        <w:jc w:val="both"/>
        <w:rPr>
          <w:rFonts w:ascii="Arial" w:hAnsi="Arial" w:cs="Arial"/>
        </w:rPr>
      </w:pPr>
    </w:p>
    <w:p w:rsidR="00D563D6" w:rsidRPr="004C3A0B" w:rsidRDefault="00D563D6" w:rsidP="00D563D6">
      <w:pPr>
        <w:contextualSpacing/>
        <w:jc w:val="both"/>
        <w:rPr>
          <w:rFonts w:ascii="Arial" w:hAnsi="Arial" w:cs="Arial"/>
          <w:b/>
        </w:rPr>
      </w:pPr>
      <w:r w:rsidRPr="004C3A0B">
        <w:rPr>
          <w:rFonts w:ascii="Arial" w:hAnsi="Arial" w:cs="Arial"/>
          <w:b/>
        </w:rPr>
        <w:t>Section I:  Feedback, Consent and Confidentiality</w:t>
      </w:r>
    </w:p>
    <w:p w:rsidR="00D563D6" w:rsidRDefault="00D563D6" w:rsidP="00D563D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D563D6" w:rsidRDefault="00D563D6" w:rsidP="00D563D6">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rsidR="00D563D6" w:rsidRPr="004C3A0B" w:rsidRDefault="00D563D6" w:rsidP="00D563D6">
      <w:pPr>
        <w:jc w:val="both"/>
        <w:rPr>
          <w:rFonts w:ascii="Arial" w:hAnsi="Arial" w:cs="Arial"/>
        </w:rPr>
      </w:pPr>
      <w:r w:rsidRPr="004C3A0B">
        <w:rPr>
          <w:rFonts w:ascii="Arial" w:hAnsi="Arial" w:cs="Arial"/>
        </w:rPr>
        <w:t>Confidentiality/Anonymity.  Explain clearly how you will ensure confidentiality and anonymity.</w:t>
      </w:r>
    </w:p>
    <w:p w:rsidR="00D563D6" w:rsidRDefault="00D563D6" w:rsidP="00D563D6">
      <w:pPr>
        <w:jc w:val="both"/>
        <w:rPr>
          <w:rFonts w:ascii="Arial" w:hAnsi="Arial" w:cs="Arial"/>
        </w:rPr>
      </w:pPr>
    </w:p>
    <w:p w:rsidR="00D563D6" w:rsidRPr="004C3A0B" w:rsidRDefault="00D563D6" w:rsidP="00D563D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D563D6" w:rsidRDefault="00D563D6" w:rsidP="00D563D6">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D563D6" w:rsidRPr="004C3A0B" w:rsidRDefault="00D563D6" w:rsidP="00D563D6">
      <w:pPr>
        <w:jc w:val="both"/>
        <w:rPr>
          <w:rFonts w:ascii="Arial" w:hAnsi="Arial" w:cs="Arial"/>
        </w:rPr>
      </w:pPr>
    </w:p>
    <w:p w:rsidR="00D563D6" w:rsidRDefault="00D563D6" w:rsidP="00D563D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D563D6" w:rsidRPr="004C3A0B" w:rsidRDefault="00D563D6" w:rsidP="00D563D6">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D563D6" w:rsidRPr="004C3A0B" w:rsidRDefault="00D563D6" w:rsidP="00D563D6">
      <w:pPr>
        <w:jc w:val="both"/>
        <w:rPr>
          <w:rFonts w:ascii="Arial" w:hAnsi="Arial" w:cs="Arial"/>
        </w:rPr>
      </w:pPr>
      <w:r w:rsidRPr="004C3A0B">
        <w:rPr>
          <w:rFonts w:ascii="Arial" w:hAnsi="Arial" w:cs="Arial"/>
        </w:rPr>
        <w:t>In terms of storage of data please ensure security, and also mitigate against loss of data.</w:t>
      </w:r>
    </w:p>
    <w:p w:rsidR="00D563D6" w:rsidRPr="004C3A0B" w:rsidRDefault="00D563D6" w:rsidP="00D563D6">
      <w:pPr>
        <w:jc w:val="both"/>
        <w:rPr>
          <w:rFonts w:ascii="Arial" w:hAnsi="Arial" w:cs="Arial"/>
        </w:rPr>
      </w:pPr>
    </w:p>
    <w:p w:rsidR="00D563D6" w:rsidRPr="004C3A0B" w:rsidRDefault="00D563D6" w:rsidP="00D563D6">
      <w:pPr>
        <w:jc w:val="both"/>
        <w:rPr>
          <w:rFonts w:ascii="Arial" w:hAnsi="Arial" w:cs="Arial"/>
          <w:b/>
        </w:rPr>
      </w:pPr>
      <w:r w:rsidRPr="004C3A0B">
        <w:rPr>
          <w:rFonts w:ascii="Arial" w:hAnsi="Arial" w:cs="Arial"/>
          <w:b/>
        </w:rPr>
        <w:t>Section K:  Declaration</w:t>
      </w:r>
    </w:p>
    <w:p w:rsidR="00D563D6" w:rsidRPr="004C3A0B" w:rsidRDefault="00D563D6" w:rsidP="00D563D6">
      <w:pPr>
        <w:jc w:val="both"/>
        <w:rPr>
          <w:rFonts w:ascii="Arial" w:hAnsi="Arial" w:cs="Arial"/>
        </w:rPr>
      </w:pPr>
      <w:r w:rsidRPr="004C3A0B">
        <w:rPr>
          <w:rFonts w:ascii="Arial" w:hAnsi="Arial" w:cs="Arial"/>
        </w:rPr>
        <w:t>Ensure the appropriate countersignatures have been provided</w:t>
      </w:r>
    </w:p>
    <w:p w:rsidR="00D563D6" w:rsidRPr="00D77DFD" w:rsidRDefault="00D563D6" w:rsidP="00D563D6">
      <w:pPr>
        <w:jc w:val="both"/>
        <w:rPr>
          <w:rFonts w:ascii="Arial" w:hAnsi="Arial" w:cs="Arial"/>
        </w:rPr>
      </w:pPr>
      <w:r w:rsidRPr="004C3A0B">
        <w:rPr>
          <w:rFonts w:ascii="Arial" w:hAnsi="Arial" w:cs="Arial"/>
        </w:rPr>
        <w:t>Look carefully at the checklist and ensure that you comply with and tick all that are relevant to your research.</w:t>
      </w:r>
    </w:p>
    <w:p w:rsidR="00D563D6" w:rsidRPr="00D563D6" w:rsidRDefault="00D563D6" w:rsidP="003F4F1E">
      <w:pPr>
        <w:spacing w:before="100" w:beforeAutospacing="1" w:after="100" w:afterAutospacing="1" w:line="240" w:lineRule="auto"/>
        <w:rPr>
          <w:rFonts w:ascii="Arial" w:eastAsia="Times New Roman" w:hAnsi="Arial" w:cs="Arial"/>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bookmarkStart w:id="0" w:name="_GoBack"/>
      <w:bookmarkEnd w:id="0"/>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Pr="00024055" w:rsidRDefault="004156CC" w:rsidP="003F4F1E">
      <w:pPr>
        <w:spacing w:before="100" w:beforeAutospacing="1" w:after="100" w:afterAutospacing="1" w:line="240" w:lineRule="auto"/>
        <w:rPr>
          <w:rFonts w:ascii="Arial" w:eastAsia="Times New Roman" w:hAnsi="Arial" w:cs="Arial"/>
          <w:b/>
          <w:color w:val="414042"/>
          <w:sz w:val="24"/>
          <w:szCs w:val="24"/>
          <w:lang w:val="en" w:eastAsia="en-GB"/>
        </w:rPr>
      </w:pPr>
      <w:r w:rsidRPr="00024055">
        <w:rPr>
          <w:rFonts w:ascii="Arial" w:eastAsia="Times New Roman" w:hAnsi="Arial" w:cs="Arial"/>
          <w:b/>
          <w:color w:val="414042"/>
          <w:sz w:val="24"/>
          <w:szCs w:val="24"/>
          <w:lang w:val="en" w:eastAsia="en-GB"/>
        </w:rPr>
        <w:t>Appendices, 5</w:t>
      </w:r>
    </w:p>
    <w:p w:rsidR="004156CC" w:rsidRPr="00110B52" w:rsidRDefault="004156CC" w:rsidP="004156CC">
      <w:pPr>
        <w:rPr>
          <w:rFonts w:ascii="Arial" w:hAnsi="Arial" w:cs="Arial"/>
          <w:b/>
          <w:sz w:val="24"/>
          <w:szCs w:val="24"/>
        </w:rPr>
      </w:pPr>
      <w:r w:rsidRPr="00110B52">
        <w:rPr>
          <w:rFonts w:ascii="Arial" w:hAnsi="Arial" w:cs="Arial"/>
          <w:b/>
          <w:sz w:val="24"/>
          <w:szCs w:val="24"/>
        </w:rPr>
        <w:t xml:space="preserve">Procedure </w:t>
      </w:r>
    </w:p>
    <w:p w:rsidR="004156CC" w:rsidRPr="0053192A" w:rsidRDefault="004156CC" w:rsidP="004156CC">
      <w:pPr>
        <w:rPr>
          <w:rFonts w:ascii="Arial" w:hAnsi="Arial" w:cs="Arial"/>
          <w:sz w:val="24"/>
          <w:szCs w:val="24"/>
        </w:rPr>
      </w:pPr>
      <w:r w:rsidRPr="0053192A">
        <w:rPr>
          <w:rFonts w:ascii="Arial" w:hAnsi="Arial" w:cs="Arial"/>
          <w:sz w:val="24"/>
          <w:szCs w:val="24"/>
        </w:rPr>
        <w:t>A dairy abstract from the internet was obtained, this was read at least five times so the researcher could understand what the individual was trying to portray. Quotes from the diary were analysed and subordinate themes were then added to any quotes that stood out to the researcher. (Appendices,3)Theses subordinate themes were then put into superordinate themes.(Appendices, 2). IPA  was used to collect the data for analysis.</w:t>
      </w:r>
    </w:p>
    <w:p w:rsidR="004156CC" w:rsidRDefault="004156CC"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D563D6" w:rsidRDefault="00D563D6"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3F4F1E" w:rsidRDefault="003F4F1E"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r>
        <w:rPr>
          <w:rFonts w:ascii="Times New Roman" w:eastAsia="Times New Roman" w:hAnsi="Times New Roman" w:cs="Times New Roman"/>
          <w:color w:val="414042"/>
          <w:sz w:val="24"/>
          <w:szCs w:val="24"/>
          <w:lang w:val="en" w:eastAsia="en-GB"/>
        </w:rPr>
        <w:br/>
        <w:t> </w:t>
      </w:r>
    </w:p>
    <w:p w:rsidR="003F4F1E" w:rsidRDefault="003F4F1E" w:rsidP="003F4F1E"/>
    <w:p w:rsidR="003F4F1E" w:rsidRDefault="003F4F1E"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p>
    <w:p w:rsidR="003F4F1E" w:rsidRDefault="003F4F1E" w:rsidP="003F4F1E">
      <w:pPr>
        <w:spacing w:before="100" w:beforeAutospacing="1" w:after="100" w:afterAutospacing="1" w:line="240" w:lineRule="auto"/>
        <w:rPr>
          <w:rFonts w:ascii="Times New Roman" w:eastAsia="Times New Roman" w:hAnsi="Times New Roman" w:cs="Times New Roman"/>
          <w:color w:val="414042"/>
          <w:sz w:val="24"/>
          <w:szCs w:val="24"/>
          <w:lang w:val="en" w:eastAsia="en-GB"/>
        </w:rPr>
      </w:pPr>
      <w:r>
        <w:rPr>
          <w:rFonts w:ascii="Times New Roman" w:eastAsia="Times New Roman" w:hAnsi="Times New Roman" w:cs="Times New Roman"/>
          <w:color w:val="414042"/>
          <w:sz w:val="24"/>
          <w:szCs w:val="24"/>
          <w:lang w:val="en" w:eastAsia="en-GB"/>
        </w:rPr>
        <w:br/>
        <w:t> </w:t>
      </w:r>
    </w:p>
    <w:p w:rsidR="003F4F1E" w:rsidRDefault="003F4F1E" w:rsidP="003F4F1E"/>
    <w:p w:rsidR="003F4F1E" w:rsidRDefault="003F4F1E"/>
    <w:sectPr w:rsidR="003F4F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7E90" w:rsidRDefault="00037E90" w:rsidP="00BB0B89">
      <w:pPr>
        <w:spacing w:after="0" w:line="240" w:lineRule="auto"/>
      </w:pPr>
      <w:r>
        <w:separator/>
      </w:r>
    </w:p>
  </w:endnote>
  <w:endnote w:type="continuationSeparator" w:id="0">
    <w:p w:rsidR="00037E90" w:rsidRDefault="00037E90" w:rsidP="00BB0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7E90" w:rsidRDefault="00037E90" w:rsidP="00BB0B89">
      <w:pPr>
        <w:spacing w:after="0" w:line="240" w:lineRule="auto"/>
      </w:pPr>
      <w:r>
        <w:separator/>
      </w:r>
    </w:p>
  </w:footnote>
  <w:footnote w:type="continuationSeparator" w:id="0">
    <w:p w:rsidR="00037E90" w:rsidRDefault="00037E90" w:rsidP="00BB0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8"/>
  </w:num>
  <w:num w:numId="3">
    <w:abstractNumId w:val="4"/>
  </w:num>
  <w:num w:numId="4">
    <w:abstractNumId w:val="2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1"/>
  </w:num>
  <w:num w:numId="12">
    <w:abstractNumId w:val="19"/>
  </w:num>
  <w:num w:numId="13">
    <w:abstractNumId w:val="20"/>
  </w:num>
  <w:num w:numId="14">
    <w:abstractNumId w:val="1"/>
  </w:num>
  <w:num w:numId="15">
    <w:abstractNumId w:val="7"/>
  </w:num>
  <w:num w:numId="16">
    <w:abstractNumId w:val="8"/>
  </w:num>
  <w:num w:numId="17">
    <w:abstractNumId w:val="12"/>
  </w:num>
  <w:num w:numId="18">
    <w:abstractNumId w:val="13"/>
  </w:num>
  <w:num w:numId="19">
    <w:abstractNumId w:val="22"/>
  </w:num>
  <w:num w:numId="20">
    <w:abstractNumId w:val="6"/>
  </w:num>
  <w:num w:numId="21">
    <w:abstractNumId w:val="14"/>
  </w:num>
  <w:num w:numId="22">
    <w:abstractNumId w:val="17"/>
  </w:num>
  <w:num w:numId="23">
    <w:abstractNumId w:val="2"/>
  </w:num>
  <w:num w:numId="24">
    <w:abstractNumId w:val="0"/>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539"/>
    <w:rsid w:val="00024055"/>
    <w:rsid w:val="00037E90"/>
    <w:rsid w:val="00065F07"/>
    <w:rsid w:val="00070A46"/>
    <w:rsid w:val="000E3E9F"/>
    <w:rsid w:val="00100351"/>
    <w:rsid w:val="00110B52"/>
    <w:rsid w:val="00125890"/>
    <w:rsid w:val="001356F8"/>
    <w:rsid w:val="001A58F2"/>
    <w:rsid w:val="001F427F"/>
    <w:rsid w:val="00206972"/>
    <w:rsid w:val="00220A76"/>
    <w:rsid w:val="002437C4"/>
    <w:rsid w:val="00246080"/>
    <w:rsid w:val="00271FC3"/>
    <w:rsid w:val="002C73B2"/>
    <w:rsid w:val="002D7985"/>
    <w:rsid w:val="002F4DB6"/>
    <w:rsid w:val="00313D4E"/>
    <w:rsid w:val="00396F8F"/>
    <w:rsid w:val="003C25E5"/>
    <w:rsid w:val="003D5AA5"/>
    <w:rsid w:val="003E07DE"/>
    <w:rsid w:val="003E7D97"/>
    <w:rsid w:val="003F2E02"/>
    <w:rsid w:val="003F4F1E"/>
    <w:rsid w:val="00415658"/>
    <w:rsid w:val="004156CC"/>
    <w:rsid w:val="00426CB3"/>
    <w:rsid w:val="004374D9"/>
    <w:rsid w:val="00444984"/>
    <w:rsid w:val="0044510A"/>
    <w:rsid w:val="00447539"/>
    <w:rsid w:val="004557FA"/>
    <w:rsid w:val="004579DD"/>
    <w:rsid w:val="004C070C"/>
    <w:rsid w:val="004F3B69"/>
    <w:rsid w:val="004F550B"/>
    <w:rsid w:val="004F69C9"/>
    <w:rsid w:val="0050088C"/>
    <w:rsid w:val="00505D1B"/>
    <w:rsid w:val="0052489B"/>
    <w:rsid w:val="0053192A"/>
    <w:rsid w:val="00564F50"/>
    <w:rsid w:val="00567EAB"/>
    <w:rsid w:val="00684558"/>
    <w:rsid w:val="006924B1"/>
    <w:rsid w:val="006C653A"/>
    <w:rsid w:val="006E202D"/>
    <w:rsid w:val="0070522F"/>
    <w:rsid w:val="007265A5"/>
    <w:rsid w:val="007430DF"/>
    <w:rsid w:val="007473E4"/>
    <w:rsid w:val="00752C67"/>
    <w:rsid w:val="007654D7"/>
    <w:rsid w:val="007F4685"/>
    <w:rsid w:val="007F74B0"/>
    <w:rsid w:val="00834C88"/>
    <w:rsid w:val="0085409F"/>
    <w:rsid w:val="00874896"/>
    <w:rsid w:val="00874D19"/>
    <w:rsid w:val="008C6EC7"/>
    <w:rsid w:val="008D49B1"/>
    <w:rsid w:val="00902F81"/>
    <w:rsid w:val="00912F97"/>
    <w:rsid w:val="009515B5"/>
    <w:rsid w:val="0096467F"/>
    <w:rsid w:val="009709B3"/>
    <w:rsid w:val="00982898"/>
    <w:rsid w:val="009D1868"/>
    <w:rsid w:val="00A54025"/>
    <w:rsid w:val="00A63824"/>
    <w:rsid w:val="00A63CD1"/>
    <w:rsid w:val="00AA353E"/>
    <w:rsid w:val="00AC1B3C"/>
    <w:rsid w:val="00B05E33"/>
    <w:rsid w:val="00B4560E"/>
    <w:rsid w:val="00B760BF"/>
    <w:rsid w:val="00B8080D"/>
    <w:rsid w:val="00B81294"/>
    <w:rsid w:val="00BA2EE2"/>
    <w:rsid w:val="00BB0B89"/>
    <w:rsid w:val="00C22F90"/>
    <w:rsid w:val="00C9095A"/>
    <w:rsid w:val="00CC008C"/>
    <w:rsid w:val="00CE19D6"/>
    <w:rsid w:val="00CE3E5E"/>
    <w:rsid w:val="00CF2A3A"/>
    <w:rsid w:val="00CF3EAD"/>
    <w:rsid w:val="00D24CBF"/>
    <w:rsid w:val="00D44A14"/>
    <w:rsid w:val="00D563D6"/>
    <w:rsid w:val="00DA0003"/>
    <w:rsid w:val="00DF15E0"/>
    <w:rsid w:val="00DF711B"/>
    <w:rsid w:val="00E01214"/>
    <w:rsid w:val="00E069A9"/>
    <w:rsid w:val="00E25E95"/>
    <w:rsid w:val="00E34243"/>
    <w:rsid w:val="00E34B4E"/>
    <w:rsid w:val="00E90B83"/>
    <w:rsid w:val="00EA2DAE"/>
    <w:rsid w:val="00EA6688"/>
    <w:rsid w:val="00F0716B"/>
    <w:rsid w:val="00F13136"/>
    <w:rsid w:val="00F577CB"/>
    <w:rsid w:val="00F819F7"/>
    <w:rsid w:val="00F84D52"/>
    <w:rsid w:val="00FC534F"/>
    <w:rsid w:val="00FF2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E5CD7"/>
  <w15:chartTrackingRefBased/>
  <w15:docId w15:val="{2E451599-16A1-44F9-B382-7E8C2977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B0B8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D563D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B0B8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D563D6"/>
    <w:rPr>
      <w:rFonts w:ascii="Times New Roman" w:eastAsia="Times New Roman" w:hAnsi="Times New Roman" w:cs="Times New Roman"/>
      <w:b/>
      <w:bCs/>
      <w:sz w:val="28"/>
      <w:szCs w:val="28"/>
    </w:rPr>
  </w:style>
  <w:style w:type="character" w:styleId="Hyperlink">
    <w:name w:val="Hyperlink"/>
    <w:basedOn w:val="DefaultParagraphFont"/>
    <w:uiPriority w:val="99"/>
    <w:unhideWhenUsed/>
    <w:rsid w:val="00447539"/>
    <w:rPr>
      <w:color w:val="0000FF"/>
      <w:u w:val="single"/>
    </w:rPr>
  </w:style>
  <w:style w:type="paragraph" w:styleId="ListParagraph">
    <w:name w:val="List Paragraph"/>
    <w:basedOn w:val="Normal"/>
    <w:uiPriority w:val="34"/>
    <w:qFormat/>
    <w:rsid w:val="00447539"/>
    <w:pPr>
      <w:ind w:left="720"/>
      <w:contextualSpacing/>
    </w:pPr>
  </w:style>
  <w:style w:type="character" w:styleId="LineNumber">
    <w:name w:val="line number"/>
    <w:basedOn w:val="DefaultParagraphFont"/>
    <w:uiPriority w:val="99"/>
    <w:semiHidden/>
    <w:unhideWhenUsed/>
    <w:rsid w:val="0070522F"/>
  </w:style>
  <w:style w:type="paragraph" w:styleId="Header">
    <w:name w:val="header"/>
    <w:basedOn w:val="Normal"/>
    <w:link w:val="HeaderChar"/>
    <w:uiPriority w:val="99"/>
    <w:unhideWhenUsed/>
    <w:rsid w:val="00BB0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B89"/>
  </w:style>
  <w:style w:type="paragraph" w:styleId="Footer">
    <w:name w:val="footer"/>
    <w:basedOn w:val="Normal"/>
    <w:link w:val="FooterChar"/>
    <w:uiPriority w:val="99"/>
    <w:unhideWhenUsed/>
    <w:rsid w:val="00BB0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B89"/>
  </w:style>
  <w:style w:type="character" w:customStyle="1" w:styleId="selectable">
    <w:name w:val="selectable"/>
    <w:basedOn w:val="DefaultParagraphFont"/>
    <w:rsid w:val="00BB0B89"/>
  </w:style>
  <w:style w:type="table" w:styleId="TableGrid">
    <w:name w:val="Table Grid"/>
    <w:basedOn w:val="TableNormal"/>
    <w:uiPriority w:val="59"/>
    <w:rsid w:val="00415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41565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2">
    <w:name w:val="Body Text 2"/>
    <w:basedOn w:val="Normal"/>
    <w:link w:val="BodyText2Char"/>
    <w:uiPriority w:val="99"/>
    <w:rsid w:val="00D563D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563D6"/>
    <w:rPr>
      <w:rFonts w:ascii="Times New Roman" w:eastAsia="Times New Roman" w:hAnsi="Times New Roman" w:cs="Times New Roman"/>
      <w:b/>
      <w:bCs/>
    </w:rPr>
  </w:style>
  <w:style w:type="paragraph" w:customStyle="1" w:styleId="deannah1">
    <w:name w:val="deannah1"/>
    <w:basedOn w:val="Normal"/>
    <w:uiPriority w:val="99"/>
    <w:rsid w:val="00D563D6"/>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D563D6"/>
    <w:rPr>
      <w:rFonts w:ascii="Tahoma" w:eastAsia="Times New Roman" w:hAnsi="Tahoma" w:cs="Tahoma"/>
      <w:sz w:val="16"/>
      <w:szCs w:val="16"/>
    </w:rPr>
  </w:style>
  <w:style w:type="paragraph" w:styleId="BalloonText">
    <w:name w:val="Balloon Text"/>
    <w:basedOn w:val="Normal"/>
    <w:link w:val="BalloonTextChar"/>
    <w:uiPriority w:val="99"/>
    <w:semiHidden/>
    <w:rsid w:val="00D563D6"/>
    <w:pPr>
      <w:spacing w:after="0" w:line="240" w:lineRule="auto"/>
    </w:pPr>
    <w:rPr>
      <w:rFonts w:ascii="Tahoma" w:eastAsia="Times New Roman" w:hAnsi="Tahoma" w:cs="Tahoma"/>
      <w:sz w:val="16"/>
      <w:szCs w:val="16"/>
    </w:rPr>
  </w:style>
  <w:style w:type="paragraph" w:styleId="NormalWeb">
    <w:name w:val="Normal (Web)"/>
    <w:basedOn w:val="Normal"/>
    <w:uiPriority w:val="99"/>
    <w:rsid w:val="00D563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563D6"/>
    <w:rPr>
      <w:color w:val="535353"/>
      <w:u w:val="single"/>
      <w:effect w:val="none"/>
    </w:rPr>
  </w:style>
  <w:style w:type="paragraph" w:customStyle="1" w:styleId="NormalWeb1">
    <w:name w:val="Normal (Web)1"/>
    <w:basedOn w:val="Normal"/>
    <w:uiPriority w:val="99"/>
    <w:rsid w:val="00D563D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563D6"/>
  </w:style>
  <w:style w:type="character" w:customStyle="1" w:styleId="CommentTextChar">
    <w:name w:val="Comment Text Char"/>
    <w:basedOn w:val="DefaultParagraphFont"/>
    <w:link w:val="CommentText"/>
    <w:uiPriority w:val="99"/>
    <w:semiHidden/>
    <w:rsid w:val="00D563D6"/>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D563D6"/>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D563D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D563D6"/>
    <w:rPr>
      <w:b/>
      <w:bCs/>
    </w:rPr>
  </w:style>
  <w:style w:type="character" w:styleId="Strong">
    <w:name w:val="Strong"/>
    <w:uiPriority w:val="22"/>
    <w:qFormat/>
    <w:rsid w:val="00D563D6"/>
    <w:rPr>
      <w:b/>
      <w:bCs/>
    </w:rPr>
  </w:style>
  <w:style w:type="character" w:styleId="UnresolvedMention">
    <w:name w:val="Unresolved Mention"/>
    <w:basedOn w:val="DefaultParagraphFont"/>
    <w:uiPriority w:val="99"/>
    <w:semiHidden/>
    <w:unhideWhenUsed/>
    <w:rsid w:val="001F42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380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nhs.uk/conditions/dementia-guide/pages/dementia-treatment.aspx" TargetMode="External"/><Relationship Id="rId18" Type="http://schemas.openxmlformats.org/officeDocument/2006/relationships/hyperlink" Target="https://www.bbc.co.uk/writersroom/scripts/the-things-we-never-said" TargetMode="External"/><Relationship Id="rId26" Type="http://schemas.openxmlformats.org/officeDocument/2006/relationships/hyperlink" Target="https://www.bbc.co.uk/writersroom/scripts/the-things-we-never-said" TargetMode="External"/><Relationship Id="rId3" Type="http://schemas.openxmlformats.org/officeDocument/2006/relationships/styles" Target="styles.xml"/><Relationship Id="rId21" Type="http://schemas.openxmlformats.org/officeDocument/2006/relationships/hyperlink" Target="https://dementiajustaintsexy.blogspot.com/" TargetMode="External"/><Relationship Id="rId34" Type="http://schemas.openxmlformats.org/officeDocument/2006/relationships/hyperlink" Target="mailto:pgresearch@uwtsd.ac.uk"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dementiajustaintsexy.blogspot.com/" TargetMode="External"/><Relationship Id="rId25" Type="http://schemas.openxmlformats.org/officeDocument/2006/relationships/hyperlink" Target="https://dementiajustaintsexy.blogspot.com/" TargetMode="External"/><Relationship Id="rId33"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https://forum.alzheimers.org.uk/?_ga=2.43429794.606434139.1543398644-1840976305.1526052500" TargetMode="External"/><Relationship Id="rId20" Type="http://schemas.openxmlformats.org/officeDocument/2006/relationships/hyperlink" Target="https://forum.alzheimers.org.uk/?_ga=2.43429794.606434139.1543398644-1840976305.1526052500" TargetMode="External"/><Relationship Id="rId29" Type="http://schemas.openxmlformats.org/officeDocument/2006/relationships/hyperlink" Target="mailto:helpline@alzheimers.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forum.alzheimers.org.uk/?_ga=2.43429794.606434139.1543398644-1840976305.1526052500" TargetMode="External"/><Relationship Id="rId32"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www.alzheimers.org.uk/blog/what-is-mixed-dementia" TargetMode="External"/><Relationship Id="rId23" Type="http://schemas.openxmlformats.org/officeDocument/2006/relationships/hyperlink" Target="https://www.alzheimers.org.uk/blog/what-is-mixed-dementia" TargetMode="External"/><Relationship Id="rId28" Type="http://schemas.openxmlformats.org/officeDocument/2006/relationships/hyperlink" Target="mailto:helpline@alzheimers.org.uk" TargetMode="External"/><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alzheimers.org.uk/blog/what-is-mixed-dementia" TargetMode="External"/><Relationship Id="rId31"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payingforcare.org/care-home-fees" TargetMode="External"/><Relationship Id="rId22" Type="http://schemas.openxmlformats.org/officeDocument/2006/relationships/hyperlink" Target="https://www.bbc.co.uk/writersroom/scripts/the-things-we-never-said" TargetMode="External"/><Relationship Id="rId27" Type="http://schemas.openxmlformats.org/officeDocument/2006/relationships/hyperlink" Target="mailto:1706479@student.uwtsd.ac.uk" TargetMode="External"/><Relationship Id="rId30" Type="http://schemas.openxmlformats.org/officeDocument/2006/relationships/hyperlink" Target="http://uwtsd.ac.uk/library/research-data-management/" TargetMode="Externa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C005DB-CECB-4A94-A1A9-9F38D6C883A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F99BF121-90AC-4D5A-81E6-B3C960C86DE6}">
      <dgm:prSet phldrT="[Text]" custT="1"/>
      <dgm:spPr/>
      <dgm:t>
        <a:bodyPr/>
        <a:lstStyle/>
        <a:p>
          <a:r>
            <a:rPr lang="en-GB" sz="1400" b="1"/>
            <a:t>Emotions</a:t>
          </a:r>
        </a:p>
      </dgm:t>
    </dgm:pt>
    <dgm:pt modelId="{07871CCB-4F28-4C26-B5E4-521D3638AE5F}" type="parTrans" cxnId="{A3C7ECF4-5AB5-45DA-A019-0753FEBDF2BB}">
      <dgm:prSet/>
      <dgm:spPr/>
      <dgm:t>
        <a:bodyPr/>
        <a:lstStyle/>
        <a:p>
          <a:endParaRPr lang="en-GB"/>
        </a:p>
      </dgm:t>
    </dgm:pt>
    <dgm:pt modelId="{198D4145-20E0-4AC7-B7FA-7B4186A64366}" type="sibTrans" cxnId="{A3C7ECF4-5AB5-45DA-A019-0753FEBDF2BB}">
      <dgm:prSet/>
      <dgm:spPr/>
      <dgm:t>
        <a:bodyPr/>
        <a:lstStyle/>
        <a:p>
          <a:endParaRPr lang="en-GB"/>
        </a:p>
      </dgm:t>
    </dgm:pt>
    <dgm:pt modelId="{EEFEA034-B7A7-4F8D-9D88-C05B4FCDEF4A}">
      <dgm:prSet phldrT="[Text]"/>
      <dgm:spPr/>
      <dgm:t>
        <a:bodyPr/>
        <a:lstStyle/>
        <a:p>
          <a:r>
            <a:rPr lang="en-GB"/>
            <a:t>Scared</a:t>
          </a:r>
        </a:p>
      </dgm:t>
    </dgm:pt>
    <dgm:pt modelId="{1E7D97F8-AAEE-4C65-BF3C-33086EBA98EA}" type="parTrans" cxnId="{B394720D-081A-4EE0-BD72-1EF872087915}">
      <dgm:prSet/>
      <dgm:spPr/>
      <dgm:t>
        <a:bodyPr/>
        <a:lstStyle/>
        <a:p>
          <a:endParaRPr lang="en-GB"/>
        </a:p>
      </dgm:t>
    </dgm:pt>
    <dgm:pt modelId="{49B44661-14D2-4A87-9B13-C0F9F07814FC}" type="sibTrans" cxnId="{B394720D-081A-4EE0-BD72-1EF872087915}">
      <dgm:prSet/>
      <dgm:spPr/>
      <dgm:t>
        <a:bodyPr/>
        <a:lstStyle/>
        <a:p>
          <a:endParaRPr lang="en-GB"/>
        </a:p>
      </dgm:t>
    </dgm:pt>
    <dgm:pt modelId="{DA51E416-569A-461D-979F-FDEFA16B9E30}">
      <dgm:prSet phldrT="[Text]"/>
      <dgm:spPr/>
      <dgm:t>
        <a:bodyPr/>
        <a:lstStyle/>
        <a:p>
          <a:r>
            <a:rPr lang="en-GB"/>
            <a:t>Angry</a:t>
          </a:r>
        </a:p>
      </dgm:t>
    </dgm:pt>
    <dgm:pt modelId="{22332272-1186-4951-AEC1-39776090CEE3}" type="parTrans" cxnId="{9E1ABE52-B3F4-4B5B-8A51-55A20120E20B}">
      <dgm:prSet/>
      <dgm:spPr/>
      <dgm:t>
        <a:bodyPr/>
        <a:lstStyle/>
        <a:p>
          <a:endParaRPr lang="en-GB"/>
        </a:p>
      </dgm:t>
    </dgm:pt>
    <dgm:pt modelId="{0D5924E5-3239-4900-83E7-621EDC4829E2}" type="sibTrans" cxnId="{9E1ABE52-B3F4-4B5B-8A51-55A20120E20B}">
      <dgm:prSet/>
      <dgm:spPr/>
      <dgm:t>
        <a:bodyPr/>
        <a:lstStyle/>
        <a:p>
          <a:endParaRPr lang="en-GB"/>
        </a:p>
      </dgm:t>
    </dgm:pt>
    <dgm:pt modelId="{833AD7D9-82B4-46FB-A35F-C2A70FDA3CBE}">
      <dgm:prSet phldrT="[Text]" custT="1"/>
      <dgm:spPr/>
      <dgm:t>
        <a:bodyPr/>
        <a:lstStyle/>
        <a:p>
          <a:r>
            <a:rPr lang="en-GB" sz="1200" b="1"/>
            <a:t>Mental Health</a:t>
          </a:r>
        </a:p>
      </dgm:t>
    </dgm:pt>
    <dgm:pt modelId="{DF645C97-B4CA-48C9-AE5E-002B7B62B21C}" type="parTrans" cxnId="{A853E0D0-C970-44BF-9951-EE9C71F2F022}">
      <dgm:prSet/>
      <dgm:spPr/>
      <dgm:t>
        <a:bodyPr/>
        <a:lstStyle/>
        <a:p>
          <a:endParaRPr lang="en-GB"/>
        </a:p>
      </dgm:t>
    </dgm:pt>
    <dgm:pt modelId="{6A17391F-CD23-4F67-BDA8-92893C51D45F}" type="sibTrans" cxnId="{A853E0D0-C970-44BF-9951-EE9C71F2F022}">
      <dgm:prSet/>
      <dgm:spPr/>
      <dgm:t>
        <a:bodyPr/>
        <a:lstStyle/>
        <a:p>
          <a:endParaRPr lang="en-GB"/>
        </a:p>
      </dgm:t>
    </dgm:pt>
    <dgm:pt modelId="{113EA205-D9D4-4A3E-91DF-0C6D2D0955E2}">
      <dgm:prSet phldrT="[Text]"/>
      <dgm:spPr/>
      <dgm:t>
        <a:bodyPr/>
        <a:lstStyle/>
        <a:p>
          <a:r>
            <a:rPr lang="en-GB"/>
            <a:t>Depressed</a:t>
          </a:r>
        </a:p>
      </dgm:t>
    </dgm:pt>
    <dgm:pt modelId="{A21224AA-C0F1-4099-87D8-88517B8DEBEB}" type="parTrans" cxnId="{0562DC16-8F0A-4B22-85C7-AF74BB68762C}">
      <dgm:prSet/>
      <dgm:spPr/>
      <dgm:t>
        <a:bodyPr/>
        <a:lstStyle/>
        <a:p>
          <a:endParaRPr lang="en-GB"/>
        </a:p>
      </dgm:t>
    </dgm:pt>
    <dgm:pt modelId="{FAA613EB-BA99-476F-909C-675099C994FA}" type="sibTrans" cxnId="{0562DC16-8F0A-4B22-85C7-AF74BB68762C}">
      <dgm:prSet/>
      <dgm:spPr/>
      <dgm:t>
        <a:bodyPr/>
        <a:lstStyle/>
        <a:p>
          <a:endParaRPr lang="en-GB"/>
        </a:p>
      </dgm:t>
    </dgm:pt>
    <dgm:pt modelId="{62467A0E-0240-4F1F-AF71-5CC93EC2E321}">
      <dgm:prSet phldrT="[Text]"/>
      <dgm:spPr/>
      <dgm:t>
        <a:bodyPr/>
        <a:lstStyle/>
        <a:p>
          <a:r>
            <a:rPr lang="en-GB"/>
            <a:t>Anxious</a:t>
          </a:r>
        </a:p>
      </dgm:t>
    </dgm:pt>
    <dgm:pt modelId="{1A7D6D1E-4496-426C-816C-5A19C4D290E1}" type="parTrans" cxnId="{2FFB90FD-2BA1-4A27-95BF-1F6267FA4515}">
      <dgm:prSet/>
      <dgm:spPr/>
      <dgm:t>
        <a:bodyPr/>
        <a:lstStyle/>
        <a:p>
          <a:endParaRPr lang="en-GB"/>
        </a:p>
      </dgm:t>
    </dgm:pt>
    <dgm:pt modelId="{C7E8F6A4-0199-41BB-9BBB-3CA62B0B5FBB}" type="sibTrans" cxnId="{2FFB90FD-2BA1-4A27-95BF-1F6267FA4515}">
      <dgm:prSet/>
      <dgm:spPr/>
      <dgm:t>
        <a:bodyPr/>
        <a:lstStyle/>
        <a:p>
          <a:endParaRPr lang="en-GB"/>
        </a:p>
      </dgm:t>
    </dgm:pt>
    <dgm:pt modelId="{CA4CD647-D05F-4934-A4A1-A1B906A1F3D4}">
      <dgm:prSet phldrT="[Text]"/>
      <dgm:spPr/>
      <dgm:t>
        <a:bodyPr/>
        <a:lstStyle/>
        <a:p>
          <a:r>
            <a:rPr lang="en-GB"/>
            <a:t>Confused</a:t>
          </a:r>
        </a:p>
      </dgm:t>
    </dgm:pt>
    <dgm:pt modelId="{88CBF2B7-8D85-4580-B892-29AEE04DF8EC}" type="parTrans" cxnId="{589A60F0-0548-4BAF-BD8A-2AF2C9AE2208}">
      <dgm:prSet/>
      <dgm:spPr/>
      <dgm:t>
        <a:bodyPr/>
        <a:lstStyle/>
        <a:p>
          <a:endParaRPr lang="en-GB"/>
        </a:p>
      </dgm:t>
    </dgm:pt>
    <dgm:pt modelId="{0922DA17-84C4-4A01-ABAC-5A249AA518D6}" type="sibTrans" cxnId="{589A60F0-0548-4BAF-BD8A-2AF2C9AE2208}">
      <dgm:prSet/>
      <dgm:spPr/>
      <dgm:t>
        <a:bodyPr/>
        <a:lstStyle/>
        <a:p>
          <a:endParaRPr lang="en-GB"/>
        </a:p>
      </dgm:t>
    </dgm:pt>
    <dgm:pt modelId="{A5E597D2-E555-44B4-971D-8BF01090C479}">
      <dgm:prSet phldrT="[Text]"/>
      <dgm:spPr/>
      <dgm:t>
        <a:bodyPr/>
        <a:lstStyle/>
        <a:p>
          <a:r>
            <a:rPr lang="en-GB"/>
            <a:t>Hopefullness</a:t>
          </a:r>
        </a:p>
      </dgm:t>
    </dgm:pt>
    <dgm:pt modelId="{B2E9A6A9-DBDB-4D44-8738-8E4E35E55ADA}" type="parTrans" cxnId="{58C24037-0F10-4BE4-ADCD-A3BBE6751768}">
      <dgm:prSet/>
      <dgm:spPr/>
      <dgm:t>
        <a:bodyPr/>
        <a:lstStyle/>
        <a:p>
          <a:endParaRPr lang="en-GB"/>
        </a:p>
      </dgm:t>
    </dgm:pt>
    <dgm:pt modelId="{EB4187D8-2B7C-4D33-9F1F-32BF68B9BE9A}" type="sibTrans" cxnId="{58C24037-0F10-4BE4-ADCD-A3BBE6751768}">
      <dgm:prSet/>
      <dgm:spPr/>
      <dgm:t>
        <a:bodyPr/>
        <a:lstStyle/>
        <a:p>
          <a:endParaRPr lang="en-GB"/>
        </a:p>
      </dgm:t>
    </dgm:pt>
    <dgm:pt modelId="{150243B1-016F-46AA-BF1E-5E2078B57529}">
      <dgm:prSet custT="1"/>
      <dgm:spPr/>
      <dgm:t>
        <a:bodyPr/>
        <a:lstStyle/>
        <a:p>
          <a:r>
            <a:rPr lang="en-GB" sz="1100"/>
            <a:t>I understand intellectually why Mum is the way she is, but it’s totally different to accept emotionally,</a:t>
          </a:r>
        </a:p>
      </dgm:t>
    </dgm:pt>
    <dgm:pt modelId="{FE765765-65DC-4904-B130-BB340EBCA8B9}" type="parTrans" cxnId="{9730DDF3-883D-4152-B339-9CB43F6EE5C3}">
      <dgm:prSet/>
      <dgm:spPr/>
      <dgm:t>
        <a:bodyPr/>
        <a:lstStyle/>
        <a:p>
          <a:endParaRPr lang="en-GB"/>
        </a:p>
      </dgm:t>
    </dgm:pt>
    <dgm:pt modelId="{FA63EB64-1EDB-4370-9490-913B41E57FE6}" type="sibTrans" cxnId="{9730DDF3-883D-4152-B339-9CB43F6EE5C3}">
      <dgm:prSet/>
      <dgm:spPr/>
      <dgm:t>
        <a:bodyPr/>
        <a:lstStyle/>
        <a:p>
          <a:endParaRPr lang="en-GB"/>
        </a:p>
      </dgm:t>
    </dgm:pt>
    <dgm:pt modelId="{0153CDE0-9B78-4DB6-B729-46487F406AAD}">
      <dgm:prSet custT="1"/>
      <dgm:spPr/>
      <dgm:t>
        <a:bodyPr/>
        <a:lstStyle/>
        <a:p>
          <a:r>
            <a:rPr lang="en-GB" sz="1100"/>
            <a:t>Glenys entered a care home in Gloucestershire in September 2011 and initially 65,seemed to settle in well</a:t>
          </a:r>
          <a:r>
            <a:rPr lang="en-GB" sz="1000"/>
            <a:t>.</a:t>
          </a:r>
        </a:p>
      </dgm:t>
    </dgm:pt>
    <dgm:pt modelId="{BD188C1B-FFA5-463D-8135-C04946221995}" type="parTrans" cxnId="{D523F655-8A6A-4C80-AD63-7D7C4CDAA733}">
      <dgm:prSet/>
      <dgm:spPr/>
      <dgm:t>
        <a:bodyPr/>
        <a:lstStyle/>
        <a:p>
          <a:endParaRPr lang="en-GB"/>
        </a:p>
      </dgm:t>
    </dgm:pt>
    <dgm:pt modelId="{55F7DADF-EDD0-4C87-9331-676910AB664E}" type="sibTrans" cxnId="{D523F655-8A6A-4C80-AD63-7D7C4CDAA733}">
      <dgm:prSet/>
      <dgm:spPr/>
      <dgm:t>
        <a:bodyPr/>
        <a:lstStyle/>
        <a:p>
          <a:endParaRPr lang="en-GB"/>
        </a:p>
      </dgm:t>
    </dgm:pt>
    <dgm:pt modelId="{1A552A95-2D2F-4C35-9CA9-E2C0732581F1}">
      <dgm:prSet custT="1"/>
      <dgm:spPr/>
      <dgm:t>
        <a:bodyPr/>
        <a:lstStyle/>
        <a:p>
          <a:r>
            <a:rPr lang="en-GB" sz="1100"/>
            <a:t>saw it as an imposition. She said, “They can look after themselves!”’</a:t>
          </a:r>
        </a:p>
      </dgm:t>
    </dgm:pt>
    <dgm:pt modelId="{D20B3CF6-69D8-4521-9A70-39B75050334F}" type="parTrans" cxnId="{5F3EBDEA-622F-4480-A846-39EE20018C4E}">
      <dgm:prSet/>
      <dgm:spPr/>
      <dgm:t>
        <a:bodyPr/>
        <a:lstStyle/>
        <a:p>
          <a:endParaRPr lang="en-GB"/>
        </a:p>
      </dgm:t>
    </dgm:pt>
    <dgm:pt modelId="{35F15677-A693-4529-BAFF-ABDF029B2521}" type="sibTrans" cxnId="{5F3EBDEA-622F-4480-A846-39EE20018C4E}">
      <dgm:prSet/>
      <dgm:spPr/>
      <dgm:t>
        <a:bodyPr/>
        <a:lstStyle/>
        <a:p>
          <a:endParaRPr lang="en-GB"/>
        </a:p>
      </dgm:t>
    </dgm:pt>
    <dgm:pt modelId="{9D4C068F-3C7F-4A39-AF20-9C6AAE074E81}">
      <dgm:prSet/>
      <dgm:spPr/>
      <dgm:t>
        <a:bodyPr/>
        <a:lstStyle/>
        <a:p>
          <a:r>
            <a:rPr lang="en-GB"/>
            <a:t>for years there was so much going on with Mum, I didn’t have the time or headspace</a:t>
          </a:r>
        </a:p>
      </dgm:t>
    </dgm:pt>
    <dgm:pt modelId="{7DE952E7-FEE0-4B00-A927-83C0CDB95A91}" type="parTrans" cxnId="{69BBA21C-FE41-47D6-990F-D9138EEAA172}">
      <dgm:prSet/>
      <dgm:spPr/>
      <dgm:t>
        <a:bodyPr/>
        <a:lstStyle/>
        <a:p>
          <a:endParaRPr lang="en-GB"/>
        </a:p>
      </dgm:t>
    </dgm:pt>
    <dgm:pt modelId="{A1F7CB1F-D391-46B0-8DC6-0A58D460F06B}" type="sibTrans" cxnId="{69BBA21C-FE41-47D6-990F-D9138EEAA172}">
      <dgm:prSet/>
      <dgm:spPr/>
      <dgm:t>
        <a:bodyPr/>
        <a:lstStyle/>
        <a:p>
          <a:endParaRPr lang="en-GB"/>
        </a:p>
      </dgm:t>
    </dgm:pt>
    <dgm:pt modelId="{D8BBCFC3-8A31-47B7-AC53-39E92D95C691}">
      <dgm:prSet/>
      <dgm:spPr/>
      <dgm:t>
        <a:bodyPr/>
        <a:lstStyle/>
        <a:p>
          <a:r>
            <a:rPr lang="en-GB"/>
            <a:t>She was strangely angry, defensive and resentful,’</a:t>
          </a:r>
        </a:p>
      </dgm:t>
    </dgm:pt>
    <dgm:pt modelId="{D9C809C0-D6E4-4C14-996C-D903559C7A4A}" type="parTrans" cxnId="{30EC4EFE-C76A-4755-A00F-8BC52856B8DF}">
      <dgm:prSet/>
      <dgm:spPr/>
      <dgm:t>
        <a:bodyPr/>
        <a:lstStyle/>
        <a:p>
          <a:endParaRPr lang="en-GB"/>
        </a:p>
      </dgm:t>
    </dgm:pt>
    <dgm:pt modelId="{F17DD087-CAD2-415E-844E-ABB98FAB8D5A}" type="sibTrans" cxnId="{30EC4EFE-C76A-4755-A00F-8BC52856B8DF}">
      <dgm:prSet/>
      <dgm:spPr/>
      <dgm:t>
        <a:bodyPr/>
        <a:lstStyle/>
        <a:p>
          <a:endParaRPr lang="en-GB"/>
        </a:p>
      </dgm:t>
    </dgm:pt>
    <dgm:pt modelId="{1969CE48-5B66-4DC2-8D1C-187593E70B8F}">
      <dgm:prSet/>
      <dgm:spPr/>
      <dgm:t>
        <a:bodyPr/>
        <a:lstStyle/>
        <a:p>
          <a:r>
            <a:rPr lang="en-GB"/>
            <a:t>I struggled with it, as I worried that a move could kill her.</a:t>
          </a:r>
        </a:p>
      </dgm:t>
    </dgm:pt>
    <dgm:pt modelId="{5CFD1602-B3BF-417C-B4FD-564C226EF328}" type="parTrans" cxnId="{C2CE9A47-47C9-4A98-9A9C-8E41F85D0FF4}">
      <dgm:prSet/>
      <dgm:spPr/>
      <dgm:t>
        <a:bodyPr/>
        <a:lstStyle/>
        <a:p>
          <a:endParaRPr lang="en-GB"/>
        </a:p>
      </dgm:t>
    </dgm:pt>
    <dgm:pt modelId="{D70A8283-5C2F-4B9B-AFD2-3EBE15C92E73}" type="sibTrans" cxnId="{C2CE9A47-47C9-4A98-9A9C-8E41F85D0FF4}">
      <dgm:prSet/>
      <dgm:spPr/>
      <dgm:t>
        <a:bodyPr/>
        <a:lstStyle/>
        <a:p>
          <a:endParaRPr lang="en-GB"/>
        </a:p>
      </dgm:t>
    </dgm:pt>
    <dgm:pt modelId="{063D62CC-A375-400F-827A-6A33F1EF14BB}" type="pres">
      <dgm:prSet presAssocID="{71C005DB-CECB-4A94-A1A9-9F38D6C883A6}" presName="hierChild1" presStyleCnt="0">
        <dgm:presLayoutVars>
          <dgm:chPref val="1"/>
          <dgm:dir/>
          <dgm:animOne val="branch"/>
          <dgm:animLvl val="lvl"/>
          <dgm:resizeHandles/>
        </dgm:presLayoutVars>
      </dgm:prSet>
      <dgm:spPr/>
    </dgm:pt>
    <dgm:pt modelId="{CA141B8E-3AB4-4BE7-946F-84AA4FB4DF62}" type="pres">
      <dgm:prSet presAssocID="{F99BF121-90AC-4D5A-81E6-B3C960C86DE6}" presName="hierRoot1" presStyleCnt="0"/>
      <dgm:spPr/>
    </dgm:pt>
    <dgm:pt modelId="{9B1742F8-EAB3-4F62-8E27-F547E311F81B}" type="pres">
      <dgm:prSet presAssocID="{F99BF121-90AC-4D5A-81E6-B3C960C86DE6}" presName="composite" presStyleCnt="0"/>
      <dgm:spPr/>
    </dgm:pt>
    <dgm:pt modelId="{1CB0239A-8B04-4B27-B7A7-98110A5FAA98}" type="pres">
      <dgm:prSet presAssocID="{F99BF121-90AC-4D5A-81E6-B3C960C86DE6}" presName="background" presStyleLbl="node0" presStyleIdx="0" presStyleCnt="2"/>
      <dgm:spPr/>
    </dgm:pt>
    <dgm:pt modelId="{B2DEA7BE-0E35-43FB-8D47-ABD40A9B4D9C}" type="pres">
      <dgm:prSet presAssocID="{F99BF121-90AC-4D5A-81E6-B3C960C86DE6}" presName="text" presStyleLbl="fgAcc0" presStyleIdx="0" presStyleCnt="2" custScaleX="176807" custScaleY="223049" custLinFactNeighborX="-6346" custLinFactNeighborY="36644">
        <dgm:presLayoutVars>
          <dgm:chPref val="3"/>
        </dgm:presLayoutVars>
      </dgm:prSet>
      <dgm:spPr/>
    </dgm:pt>
    <dgm:pt modelId="{A4C1C6E1-BE31-4216-B4B6-D9C689C54C05}" type="pres">
      <dgm:prSet presAssocID="{F99BF121-90AC-4D5A-81E6-B3C960C86DE6}" presName="hierChild2" presStyleCnt="0"/>
      <dgm:spPr/>
    </dgm:pt>
    <dgm:pt modelId="{0FC05EB2-33CA-4974-9D53-5D55AC86E241}" type="pres">
      <dgm:prSet presAssocID="{1E7D97F8-AAEE-4C65-BF3C-33086EBA98EA}" presName="Name10" presStyleLbl="parChTrans1D2" presStyleIdx="0" presStyleCnt="6"/>
      <dgm:spPr/>
    </dgm:pt>
    <dgm:pt modelId="{6D77B7CC-760A-4185-A873-411A9C33F67D}" type="pres">
      <dgm:prSet presAssocID="{EEFEA034-B7A7-4F8D-9D88-C05B4FCDEF4A}" presName="hierRoot2" presStyleCnt="0"/>
      <dgm:spPr/>
    </dgm:pt>
    <dgm:pt modelId="{84205AD4-7168-46B0-AB5E-F93C1FE4C23B}" type="pres">
      <dgm:prSet presAssocID="{EEFEA034-B7A7-4F8D-9D88-C05B4FCDEF4A}" presName="composite2" presStyleCnt="0"/>
      <dgm:spPr/>
    </dgm:pt>
    <dgm:pt modelId="{5D529ECF-104E-4214-8E27-BA749A4575E5}" type="pres">
      <dgm:prSet presAssocID="{EEFEA034-B7A7-4F8D-9D88-C05B4FCDEF4A}" presName="background2" presStyleLbl="node2" presStyleIdx="0" presStyleCnt="6"/>
      <dgm:spPr/>
    </dgm:pt>
    <dgm:pt modelId="{9F9DF1F9-51EB-491C-9ABE-C37151E2F2A8}" type="pres">
      <dgm:prSet presAssocID="{EEFEA034-B7A7-4F8D-9D88-C05B4FCDEF4A}" presName="text2" presStyleLbl="fgAcc2" presStyleIdx="0" presStyleCnt="6" custLinFactNeighborX="6346" custLinFactNeighborY="1666">
        <dgm:presLayoutVars>
          <dgm:chPref val="3"/>
        </dgm:presLayoutVars>
      </dgm:prSet>
      <dgm:spPr/>
    </dgm:pt>
    <dgm:pt modelId="{F9241CA7-3732-41D9-8B35-D7FB78D499CC}" type="pres">
      <dgm:prSet presAssocID="{EEFEA034-B7A7-4F8D-9D88-C05B4FCDEF4A}" presName="hierChild3" presStyleCnt="0"/>
      <dgm:spPr/>
    </dgm:pt>
    <dgm:pt modelId="{CC1F0541-B231-4A98-A308-990A8493BE3F}" type="pres">
      <dgm:prSet presAssocID="{FE765765-65DC-4904-B130-BB340EBCA8B9}" presName="Name17" presStyleLbl="parChTrans1D3" presStyleIdx="0" presStyleCnt="6"/>
      <dgm:spPr/>
    </dgm:pt>
    <dgm:pt modelId="{035BE6F8-F928-486B-8730-64CD4DFF5F4F}" type="pres">
      <dgm:prSet presAssocID="{150243B1-016F-46AA-BF1E-5E2078B57529}" presName="hierRoot3" presStyleCnt="0"/>
      <dgm:spPr/>
    </dgm:pt>
    <dgm:pt modelId="{07126F38-C7B9-4DEA-BC41-F65BC94EBA4D}" type="pres">
      <dgm:prSet presAssocID="{150243B1-016F-46AA-BF1E-5E2078B57529}" presName="composite3" presStyleCnt="0"/>
      <dgm:spPr/>
    </dgm:pt>
    <dgm:pt modelId="{019B6529-7BE3-4D34-903B-70796DCE77FE}" type="pres">
      <dgm:prSet presAssocID="{150243B1-016F-46AA-BF1E-5E2078B57529}" presName="background3" presStyleLbl="node3" presStyleIdx="0" presStyleCnt="6"/>
      <dgm:spPr/>
    </dgm:pt>
    <dgm:pt modelId="{841D1204-02D9-4721-A449-D84873F6917E}" type="pres">
      <dgm:prSet presAssocID="{150243B1-016F-46AA-BF1E-5E2078B57529}" presName="text3" presStyleLbl="fgAcc3" presStyleIdx="0" presStyleCnt="6" custScaleY="303277">
        <dgm:presLayoutVars>
          <dgm:chPref val="3"/>
        </dgm:presLayoutVars>
      </dgm:prSet>
      <dgm:spPr/>
    </dgm:pt>
    <dgm:pt modelId="{16B69362-C3A4-47AB-92ED-507F4D7ADB89}" type="pres">
      <dgm:prSet presAssocID="{150243B1-016F-46AA-BF1E-5E2078B57529}" presName="hierChild4" presStyleCnt="0"/>
      <dgm:spPr/>
    </dgm:pt>
    <dgm:pt modelId="{FBA4D31C-6FC1-448B-9642-A244D2F86B8D}" type="pres">
      <dgm:prSet presAssocID="{B2E9A6A9-DBDB-4D44-8738-8E4E35E55ADA}" presName="Name10" presStyleLbl="parChTrans1D2" presStyleIdx="1" presStyleCnt="6"/>
      <dgm:spPr/>
    </dgm:pt>
    <dgm:pt modelId="{EC6DDB38-ECB7-49F2-8ACE-F839298A450C}" type="pres">
      <dgm:prSet presAssocID="{A5E597D2-E555-44B4-971D-8BF01090C479}" presName="hierRoot2" presStyleCnt="0"/>
      <dgm:spPr/>
    </dgm:pt>
    <dgm:pt modelId="{05242AE1-01BF-4315-8835-1F1FDBB86C5D}" type="pres">
      <dgm:prSet presAssocID="{A5E597D2-E555-44B4-971D-8BF01090C479}" presName="composite2" presStyleCnt="0"/>
      <dgm:spPr/>
    </dgm:pt>
    <dgm:pt modelId="{7CF6DC0F-4721-4B90-8046-4CAD3EC4F4CE}" type="pres">
      <dgm:prSet presAssocID="{A5E597D2-E555-44B4-971D-8BF01090C479}" presName="background2" presStyleLbl="node2" presStyleIdx="1" presStyleCnt="6"/>
      <dgm:spPr/>
    </dgm:pt>
    <dgm:pt modelId="{189F5767-9C1D-4FE0-A882-B568EF2A50AF}" type="pres">
      <dgm:prSet presAssocID="{A5E597D2-E555-44B4-971D-8BF01090C479}" presName="text2" presStyleLbl="fgAcc2" presStyleIdx="1" presStyleCnt="6">
        <dgm:presLayoutVars>
          <dgm:chPref val="3"/>
        </dgm:presLayoutVars>
      </dgm:prSet>
      <dgm:spPr/>
    </dgm:pt>
    <dgm:pt modelId="{BF310684-CE7F-4D8D-9564-1C3908F7FFB9}" type="pres">
      <dgm:prSet presAssocID="{A5E597D2-E555-44B4-971D-8BF01090C479}" presName="hierChild3" presStyleCnt="0"/>
      <dgm:spPr/>
    </dgm:pt>
    <dgm:pt modelId="{D4D6F704-4593-4B1F-AFC8-411E70C0C4C6}" type="pres">
      <dgm:prSet presAssocID="{BD188C1B-FFA5-463D-8135-C04946221995}" presName="Name17" presStyleLbl="parChTrans1D3" presStyleIdx="1" presStyleCnt="6"/>
      <dgm:spPr/>
    </dgm:pt>
    <dgm:pt modelId="{572B20FD-495F-4465-A8A5-5F86CF3A4356}" type="pres">
      <dgm:prSet presAssocID="{0153CDE0-9B78-4DB6-B729-46487F406AAD}" presName="hierRoot3" presStyleCnt="0"/>
      <dgm:spPr/>
    </dgm:pt>
    <dgm:pt modelId="{6CEA2C8D-363C-4FB0-A1FE-EB56AFA599A1}" type="pres">
      <dgm:prSet presAssocID="{0153CDE0-9B78-4DB6-B729-46487F406AAD}" presName="composite3" presStyleCnt="0"/>
      <dgm:spPr/>
    </dgm:pt>
    <dgm:pt modelId="{49654CBC-DBC2-43D3-952E-CF28668E1ACB}" type="pres">
      <dgm:prSet presAssocID="{0153CDE0-9B78-4DB6-B729-46487F406AAD}" presName="background3" presStyleLbl="node3" presStyleIdx="1" presStyleCnt="6"/>
      <dgm:spPr/>
    </dgm:pt>
    <dgm:pt modelId="{C7B965A1-597C-4F98-92AE-C3B0069BF636}" type="pres">
      <dgm:prSet presAssocID="{0153CDE0-9B78-4DB6-B729-46487F406AAD}" presName="text3" presStyleLbl="fgAcc3" presStyleIdx="1" presStyleCnt="6" custScaleY="369903">
        <dgm:presLayoutVars>
          <dgm:chPref val="3"/>
        </dgm:presLayoutVars>
      </dgm:prSet>
      <dgm:spPr/>
    </dgm:pt>
    <dgm:pt modelId="{0AE39870-3A40-467D-A8EF-F258478BAAD6}" type="pres">
      <dgm:prSet presAssocID="{0153CDE0-9B78-4DB6-B729-46487F406AAD}" presName="hierChild4" presStyleCnt="0"/>
      <dgm:spPr/>
    </dgm:pt>
    <dgm:pt modelId="{4AAFE193-6C1A-48F8-B720-8669D4B62380}" type="pres">
      <dgm:prSet presAssocID="{22332272-1186-4951-AEC1-39776090CEE3}" presName="Name10" presStyleLbl="parChTrans1D2" presStyleIdx="2" presStyleCnt="6"/>
      <dgm:spPr/>
    </dgm:pt>
    <dgm:pt modelId="{FC89890B-22E2-439A-86E4-DA6E9F4FDC1A}" type="pres">
      <dgm:prSet presAssocID="{DA51E416-569A-461D-979F-FDEFA16B9E30}" presName="hierRoot2" presStyleCnt="0"/>
      <dgm:spPr/>
    </dgm:pt>
    <dgm:pt modelId="{48302E08-D932-4932-80DD-12A576E6AD15}" type="pres">
      <dgm:prSet presAssocID="{DA51E416-569A-461D-979F-FDEFA16B9E30}" presName="composite2" presStyleCnt="0"/>
      <dgm:spPr/>
    </dgm:pt>
    <dgm:pt modelId="{FCBC1F4A-38CD-40CA-AA48-D8A29FB2C58A}" type="pres">
      <dgm:prSet presAssocID="{DA51E416-569A-461D-979F-FDEFA16B9E30}" presName="background2" presStyleLbl="node2" presStyleIdx="2" presStyleCnt="6"/>
      <dgm:spPr/>
    </dgm:pt>
    <dgm:pt modelId="{6AEAC4D1-2094-491C-AD1B-101214A84FB1}" type="pres">
      <dgm:prSet presAssocID="{DA51E416-569A-461D-979F-FDEFA16B9E30}" presName="text2" presStyleLbl="fgAcc2" presStyleIdx="2" presStyleCnt="6">
        <dgm:presLayoutVars>
          <dgm:chPref val="3"/>
        </dgm:presLayoutVars>
      </dgm:prSet>
      <dgm:spPr/>
    </dgm:pt>
    <dgm:pt modelId="{08616137-FFA6-43B6-AB33-0B851F4F286A}" type="pres">
      <dgm:prSet presAssocID="{DA51E416-569A-461D-979F-FDEFA16B9E30}" presName="hierChild3" presStyleCnt="0"/>
      <dgm:spPr/>
    </dgm:pt>
    <dgm:pt modelId="{64490D4F-6AF7-4A96-A12D-9BB9792123F7}" type="pres">
      <dgm:prSet presAssocID="{D20B3CF6-69D8-4521-9A70-39B75050334F}" presName="Name17" presStyleLbl="parChTrans1D3" presStyleIdx="2" presStyleCnt="6"/>
      <dgm:spPr/>
    </dgm:pt>
    <dgm:pt modelId="{33A2F5A1-0D50-44B0-BFF0-C28E1B53F9BD}" type="pres">
      <dgm:prSet presAssocID="{1A552A95-2D2F-4C35-9CA9-E2C0732581F1}" presName="hierRoot3" presStyleCnt="0"/>
      <dgm:spPr/>
    </dgm:pt>
    <dgm:pt modelId="{71CE4F19-E6D8-4313-8336-5217C53FA666}" type="pres">
      <dgm:prSet presAssocID="{1A552A95-2D2F-4C35-9CA9-E2C0732581F1}" presName="composite3" presStyleCnt="0"/>
      <dgm:spPr/>
    </dgm:pt>
    <dgm:pt modelId="{9A461E26-91BF-45E6-A06E-A714E788D248}" type="pres">
      <dgm:prSet presAssocID="{1A552A95-2D2F-4C35-9CA9-E2C0732581F1}" presName="background3" presStyleLbl="node3" presStyleIdx="2" presStyleCnt="6"/>
      <dgm:spPr/>
    </dgm:pt>
    <dgm:pt modelId="{EEECD921-C8DD-4816-8230-5A3C0D3BD603}" type="pres">
      <dgm:prSet presAssocID="{1A552A95-2D2F-4C35-9CA9-E2C0732581F1}" presName="text3" presStyleLbl="fgAcc3" presStyleIdx="2" presStyleCnt="6" custScaleY="329927">
        <dgm:presLayoutVars>
          <dgm:chPref val="3"/>
        </dgm:presLayoutVars>
      </dgm:prSet>
      <dgm:spPr/>
    </dgm:pt>
    <dgm:pt modelId="{64EB74A4-6F43-4AA1-AF27-31DE0A559881}" type="pres">
      <dgm:prSet presAssocID="{1A552A95-2D2F-4C35-9CA9-E2C0732581F1}" presName="hierChild4" presStyleCnt="0"/>
      <dgm:spPr/>
    </dgm:pt>
    <dgm:pt modelId="{4CD8EF62-C9B0-43E2-9448-7C8990B27BE8}" type="pres">
      <dgm:prSet presAssocID="{833AD7D9-82B4-46FB-A35F-C2A70FDA3CBE}" presName="hierRoot1" presStyleCnt="0"/>
      <dgm:spPr/>
    </dgm:pt>
    <dgm:pt modelId="{32B1F3B7-AEDB-4576-BFA2-613DDA81E373}" type="pres">
      <dgm:prSet presAssocID="{833AD7D9-82B4-46FB-A35F-C2A70FDA3CBE}" presName="composite" presStyleCnt="0"/>
      <dgm:spPr/>
    </dgm:pt>
    <dgm:pt modelId="{2215514C-BC19-40F8-BCD0-F25F46DDCAC6}" type="pres">
      <dgm:prSet presAssocID="{833AD7D9-82B4-46FB-A35F-C2A70FDA3CBE}" presName="background" presStyleLbl="node0" presStyleIdx="1" presStyleCnt="2"/>
      <dgm:spPr/>
    </dgm:pt>
    <dgm:pt modelId="{AC539D23-594B-4FB2-A769-E3681362FAC9}" type="pres">
      <dgm:prSet presAssocID="{833AD7D9-82B4-46FB-A35F-C2A70FDA3CBE}" presName="text" presStyleLbl="fgAcc0" presStyleIdx="1" presStyleCnt="2" custLinFactNeighborX="-19038" custLinFactNeighborY="-33313">
        <dgm:presLayoutVars>
          <dgm:chPref val="3"/>
        </dgm:presLayoutVars>
      </dgm:prSet>
      <dgm:spPr/>
    </dgm:pt>
    <dgm:pt modelId="{143ABA23-090E-4052-BECA-09E4F0C0ED3E}" type="pres">
      <dgm:prSet presAssocID="{833AD7D9-82B4-46FB-A35F-C2A70FDA3CBE}" presName="hierChild2" presStyleCnt="0"/>
      <dgm:spPr/>
    </dgm:pt>
    <dgm:pt modelId="{326EF178-42A2-4C1F-A509-E9999F8196FC}" type="pres">
      <dgm:prSet presAssocID="{A21224AA-C0F1-4099-87D8-88517B8DEBEB}" presName="Name10" presStyleLbl="parChTrans1D2" presStyleIdx="3" presStyleCnt="6"/>
      <dgm:spPr/>
    </dgm:pt>
    <dgm:pt modelId="{F486CCAD-011F-4177-847B-4747AE991D91}" type="pres">
      <dgm:prSet presAssocID="{113EA205-D9D4-4A3E-91DF-0C6D2D0955E2}" presName="hierRoot2" presStyleCnt="0"/>
      <dgm:spPr/>
    </dgm:pt>
    <dgm:pt modelId="{F78EEF49-B5F7-40D4-9976-FB3FE6B66CFC}" type="pres">
      <dgm:prSet presAssocID="{113EA205-D9D4-4A3E-91DF-0C6D2D0955E2}" presName="composite2" presStyleCnt="0"/>
      <dgm:spPr/>
    </dgm:pt>
    <dgm:pt modelId="{AFED31EC-01BE-4775-B8C9-C5A35E49EC89}" type="pres">
      <dgm:prSet presAssocID="{113EA205-D9D4-4A3E-91DF-0C6D2D0955E2}" presName="background2" presStyleLbl="node2" presStyleIdx="3" presStyleCnt="6"/>
      <dgm:spPr/>
    </dgm:pt>
    <dgm:pt modelId="{A1DA5F31-F352-45BD-B6D5-421AE9210655}" type="pres">
      <dgm:prSet presAssocID="{113EA205-D9D4-4A3E-91DF-0C6D2D0955E2}" presName="text2" presStyleLbl="fgAcc2" presStyleIdx="3" presStyleCnt="6">
        <dgm:presLayoutVars>
          <dgm:chPref val="3"/>
        </dgm:presLayoutVars>
      </dgm:prSet>
      <dgm:spPr/>
    </dgm:pt>
    <dgm:pt modelId="{A785C8A9-FCF2-4E1B-B470-36DF7200ECA2}" type="pres">
      <dgm:prSet presAssocID="{113EA205-D9D4-4A3E-91DF-0C6D2D0955E2}" presName="hierChild3" presStyleCnt="0"/>
      <dgm:spPr/>
    </dgm:pt>
    <dgm:pt modelId="{C994FA75-5B6A-44DB-936C-0CC194EB4387}" type="pres">
      <dgm:prSet presAssocID="{7DE952E7-FEE0-4B00-A927-83C0CDB95A91}" presName="Name17" presStyleLbl="parChTrans1D3" presStyleIdx="3" presStyleCnt="6"/>
      <dgm:spPr/>
    </dgm:pt>
    <dgm:pt modelId="{580B823A-840B-4025-AC3F-9FAA95F9E239}" type="pres">
      <dgm:prSet presAssocID="{9D4C068F-3C7F-4A39-AF20-9C6AAE074E81}" presName="hierRoot3" presStyleCnt="0"/>
      <dgm:spPr/>
    </dgm:pt>
    <dgm:pt modelId="{3C65FDB1-031F-4DFE-B67A-14D425E303A3}" type="pres">
      <dgm:prSet presAssocID="{9D4C068F-3C7F-4A39-AF20-9C6AAE074E81}" presName="composite3" presStyleCnt="0"/>
      <dgm:spPr/>
    </dgm:pt>
    <dgm:pt modelId="{B0ED6E10-C09A-4461-BC7C-180E8370AB4F}" type="pres">
      <dgm:prSet presAssocID="{9D4C068F-3C7F-4A39-AF20-9C6AAE074E81}" presName="background3" presStyleLbl="node3" presStyleIdx="3" presStyleCnt="6"/>
      <dgm:spPr/>
    </dgm:pt>
    <dgm:pt modelId="{1AFD989E-99D0-428F-8D37-D86888550F22}" type="pres">
      <dgm:prSet presAssocID="{9D4C068F-3C7F-4A39-AF20-9C6AAE074E81}" presName="text3" presStyleLbl="fgAcc3" presStyleIdx="3" presStyleCnt="6" custScaleY="346515">
        <dgm:presLayoutVars>
          <dgm:chPref val="3"/>
        </dgm:presLayoutVars>
      </dgm:prSet>
      <dgm:spPr/>
    </dgm:pt>
    <dgm:pt modelId="{A08CD527-CE14-44F5-AD4C-CACF3DA85982}" type="pres">
      <dgm:prSet presAssocID="{9D4C068F-3C7F-4A39-AF20-9C6AAE074E81}" presName="hierChild4" presStyleCnt="0"/>
      <dgm:spPr/>
    </dgm:pt>
    <dgm:pt modelId="{001EFCB9-999B-497C-85FC-77FC2242AAB9}" type="pres">
      <dgm:prSet presAssocID="{1A7D6D1E-4496-426C-816C-5A19C4D290E1}" presName="Name10" presStyleLbl="parChTrans1D2" presStyleIdx="4" presStyleCnt="6"/>
      <dgm:spPr/>
    </dgm:pt>
    <dgm:pt modelId="{B93208EF-39CA-4BDE-BA74-0E5C37B814C0}" type="pres">
      <dgm:prSet presAssocID="{62467A0E-0240-4F1F-AF71-5CC93EC2E321}" presName="hierRoot2" presStyleCnt="0"/>
      <dgm:spPr/>
    </dgm:pt>
    <dgm:pt modelId="{31C67044-0758-430C-9A67-8CF60738D3B8}" type="pres">
      <dgm:prSet presAssocID="{62467A0E-0240-4F1F-AF71-5CC93EC2E321}" presName="composite2" presStyleCnt="0"/>
      <dgm:spPr/>
    </dgm:pt>
    <dgm:pt modelId="{30746E4F-CD7B-45FD-B5C4-C395D61693D7}" type="pres">
      <dgm:prSet presAssocID="{62467A0E-0240-4F1F-AF71-5CC93EC2E321}" presName="background2" presStyleLbl="node2" presStyleIdx="4" presStyleCnt="6"/>
      <dgm:spPr/>
    </dgm:pt>
    <dgm:pt modelId="{8003BF98-55F4-4A09-AE6C-BB4C46EC07B2}" type="pres">
      <dgm:prSet presAssocID="{62467A0E-0240-4F1F-AF71-5CC93EC2E321}" presName="text2" presStyleLbl="fgAcc2" presStyleIdx="4" presStyleCnt="6">
        <dgm:presLayoutVars>
          <dgm:chPref val="3"/>
        </dgm:presLayoutVars>
      </dgm:prSet>
      <dgm:spPr/>
    </dgm:pt>
    <dgm:pt modelId="{D927E3C7-91A9-478E-B79B-FE0F872AED88}" type="pres">
      <dgm:prSet presAssocID="{62467A0E-0240-4F1F-AF71-5CC93EC2E321}" presName="hierChild3" presStyleCnt="0"/>
      <dgm:spPr/>
    </dgm:pt>
    <dgm:pt modelId="{3001BD72-31D8-49D7-AD1D-988F6E0EC323}" type="pres">
      <dgm:prSet presAssocID="{5CFD1602-B3BF-417C-B4FD-564C226EF328}" presName="Name17" presStyleLbl="parChTrans1D3" presStyleIdx="4" presStyleCnt="6"/>
      <dgm:spPr/>
    </dgm:pt>
    <dgm:pt modelId="{C624E1E8-E72A-47B8-86FE-4655597F43B3}" type="pres">
      <dgm:prSet presAssocID="{1969CE48-5B66-4DC2-8D1C-187593E70B8F}" presName="hierRoot3" presStyleCnt="0"/>
      <dgm:spPr/>
    </dgm:pt>
    <dgm:pt modelId="{777D81D9-2225-4AB9-93BC-6E802E58D7CC}" type="pres">
      <dgm:prSet presAssocID="{1969CE48-5B66-4DC2-8D1C-187593E70B8F}" presName="composite3" presStyleCnt="0"/>
      <dgm:spPr/>
    </dgm:pt>
    <dgm:pt modelId="{A486204D-2CAD-4E4E-8F58-671B33ABA174}" type="pres">
      <dgm:prSet presAssocID="{1969CE48-5B66-4DC2-8D1C-187593E70B8F}" presName="background3" presStyleLbl="node3" presStyleIdx="4" presStyleCnt="6"/>
      <dgm:spPr/>
    </dgm:pt>
    <dgm:pt modelId="{93F89855-3E68-4351-8955-ABCDFFA0C205}" type="pres">
      <dgm:prSet presAssocID="{1969CE48-5B66-4DC2-8D1C-187593E70B8F}" presName="text3" presStyleLbl="fgAcc3" presStyleIdx="4" presStyleCnt="6" custScaleY="406126">
        <dgm:presLayoutVars>
          <dgm:chPref val="3"/>
        </dgm:presLayoutVars>
      </dgm:prSet>
      <dgm:spPr/>
    </dgm:pt>
    <dgm:pt modelId="{6C8F289D-D462-4E6C-B225-3FA22CC22B8B}" type="pres">
      <dgm:prSet presAssocID="{1969CE48-5B66-4DC2-8D1C-187593E70B8F}" presName="hierChild4" presStyleCnt="0"/>
      <dgm:spPr/>
    </dgm:pt>
    <dgm:pt modelId="{5CADA196-28FF-4B73-B0D3-3CB241EFD786}" type="pres">
      <dgm:prSet presAssocID="{88CBF2B7-8D85-4580-B892-29AEE04DF8EC}" presName="Name10" presStyleLbl="parChTrans1D2" presStyleIdx="5" presStyleCnt="6"/>
      <dgm:spPr/>
    </dgm:pt>
    <dgm:pt modelId="{0E21A653-B0D0-4804-89AA-08851B317F37}" type="pres">
      <dgm:prSet presAssocID="{CA4CD647-D05F-4934-A4A1-A1B906A1F3D4}" presName="hierRoot2" presStyleCnt="0"/>
      <dgm:spPr/>
    </dgm:pt>
    <dgm:pt modelId="{37736F29-56CF-4832-8B12-EFFC05567ECF}" type="pres">
      <dgm:prSet presAssocID="{CA4CD647-D05F-4934-A4A1-A1B906A1F3D4}" presName="composite2" presStyleCnt="0"/>
      <dgm:spPr/>
    </dgm:pt>
    <dgm:pt modelId="{4719BEEC-52F4-4352-BE89-70B669E416BD}" type="pres">
      <dgm:prSet presAssocID="{CA4CD647-D05F-4934-A4A1-A1B906A1F3D4}" presName="background2" presStyleLbl="node2" presStyleIdx="5" presStyleCnt="6"/>
      <dgm:spPr/>
    </dgm:pt>
    <dgm:pt modelId="{514FA8E9-33E6-4184-82EA-72153085F9D4}" type="pres">
      <dgm:prSet presAssocID="{CA4CD647-D05F-4934-A4A1-A1B906A1F3D4}" presName="text2" presStyleLbl="fgAcc2" presStyleIdx="5" presStyleCnt="6">
        <dgm:presLayoutVars>
          <dgm:chPref val="3"/>
        </dgm:presLayoutVars>
      </dgm:prSet>
      <dgm:spPr/>
    </dgm:pt>
    <dgm:pt modelId="{8BB176E9-45AC-4C34-8A68-5767389B3FCA}" type="pres">
      <dgm:prSet presAssocID="{CA4CD647-D05F-4934-A4A1-A1B906A1F3D4}" presName="hierChild3" presStyleCnt="0"/>
      <dgm:spPr/>
    </dgm:pt>
    <dgm:pt modelId="{0E37B303-20A0-4A0B-AF63-7B3010D853EC}" type="pres">
      <dgm:prSet presAssocID="{D9C809C0-D6E4-4C14-996C-D903559C7A4A}" presName="Name17" presStyleLbl="parChTrans1D3" presStyleIdx="5" presStyleCnt="6"/>
      <dgm:spPr/>
    </dgm:pt>
    <dgm:pt modelId="{B456DA53-C75A-4107-A99D-B460CEABF5D4}" type="pres">
      <dgm:prSet presAssocID="{D8BBCFC3-8A31-47B7-AC53-39E92D95C691}" presName="hierRoot3" presStyleCnt="0"/>
      <dgm:spPr/>
    </dgm:pt>
    <dgm:pt modelId="{346D641B-E3A0-4A85-A948-DC20A11465A5}" type="pres">
      <dgm:prSet presAssocID="{D8BBCFC3-8A31-47B7-AC53-39E92D95C691}" presName="composite3" presStyleCnt="0"/>
      <dgm:spPr/>
    </dgm:pt>
    <dgm:pt modelId="{133CD59E-FFD2-4540-8F70-3761608297A9}" type="pres">
      <dgm:prSet presAssocID="{D8BBCFC3-8A31-47B7-AC53-39E92D95C691}" presName="background3" presStyleLbl="node3" presStyleIdx="5" presStyleCnt="6"/>
      <dgm:spPr/>
    </dgm:pt>
    <dgm:pt modelId="{7CD4677F-2C66-4830-A2B0-F7FF2E708554}" type="pres">
      <dgm:prSet presAssocID="{D8BBCFC3-8A31-47B7-AC53-39E92D95C691}" presName="text3" presStyleLbl="fgAcc3" presStyleIdx="5" presStyleCnt="6" custScaleY="366363">
        <dgm:presLayoutVars>
          <dgm:chPref val="3"/>
        </dgm:presLayoutVars>
      </dgm:prSet>
      <dgm:spPr/>
    </dgm:pt>
    <dgm:pt modelId="{E3276F7F-7DB4-448F-BCFD-3E9835814654}" type="pres">
      <dgm:prSet presAssocID="{D8BBCFC3-8A31-47B7-AC53-39E92D95C691}" presName="hierChild4" presStyleCnt="0"/>
      <dgm:spPr/>
    </dgm:pt>
  </dgm:ptLst>
  <dgm:cxnLst>
    <dgm:cxn modelId="{B394720D-081A-4EE0-BD72-1EF872087915}" srcId="{F99BF121-90AC-4D5A-81E6-B3C960C86DE6}" destId="{EEFEA034-B7A7-4F8D-9D88-C05B4FCDEF4A}" srcOrd="0" destOrd="0" parTransId="{1E7D97F8-AAEE-4C65-BF3C-33086EBA98EA}" sibTransId="{49B44661-14D2-4A87-9B13-C0F9F07814FC}"/>
    <dgm:cxn modelId="{9FE7830D-AC8A-4AD2-92BF-AAB96150D246}" type="presOf" srcId="{5CFD1602-B3BF-417C-B4FD-564C226EF328}" destId="{3001BD72-31D8-49D7-AD1D-988F6E0EC323}" srcOrd="0" destOrd="0" presId="urn:microsoft.com/office/officeart/2005/8/layout/hierarchy1"/>
    <dgm:cxn modelId="{0562DC16-8F0A-4B22-85C7-AF74BB68762C}" srcId="{833AD7D9-82B4-46FB-A35F-C2A70FDA3CBE}" destId="{113EA205-D9D4-4A3E-91DF-0C6D2D0955E2}" srcOrd="0" destOrd="0" parTransId="{A21224AA-C0F1-4099-87D8-88517B8DEBEB}" sibTransId="{FAA613EB-BA99-476F-909C-675099C994FA}"/>
    <dgm:cxn modelId="{19A7C218-F97B-4BEE-8DC3-6AA7CFD33193}" type="presOf" srcId="{1A7D6D1E-4496-426C-816C-5A19C4D290E1}" destId="{001EFCB9-999B-497C-85FC-77FC2242AAB9}" srcOrd="0" destOrd="0" presId="urn:microsoft.com/office/officeart/2005/8/layout/hierarchy1"/>
    <dgm:cxn modelId="{C8AA221A-5A67-444B-B0DC-0F8639FC25FE}" type="presOf" srcId="{D20B3CF6-69D8-4521-9A70-39B75050334F}" destId="{64490D4F-6AF7-4A96-A12D-9BB9792123F7}" srcOrd="0" destOrd="0" presId="urn:microsoft.com/office/officeart/2005/8/layout/hierarchy1"/>
    <dgm:cxn modelId="{69BBA21C-FE41-47D6-990F-D9138EEAA172}" srcId="{113EA205-D9D4-4A3E-91DF-0C6D2D0955E2}" destId="{9D4C068F-3C7F-4A39-AF20-9C6AAE074E81}" srcOrd="0" destOrd="0" parTransId="{7DE952E7-FEE0-4B00-A927-83C0CDB95A91}" sibTransId="{A1F7CB1F-D391-46B0-8DC6-0A58D460F06B}"/>
    <dgm:cxn modelId="{FA53B926-7E61-488A-8A98-F9CB5D036EA9}" type="presOf" srcId="{B2E9A6A9-DBDB-4D44-8738-8E4E35E55ADA}" destId="{FBA4D31C-6FC1-448B-9642-A244D2F86B8D}" srcOrd="0" destOrd="0" presId="urn:microsoft.com/office/officeart/2005/8/layout/hierarchy1"/>
    <dgm:cxn modelId="{0287C12E-DBC6-40AD-A16C-17F0EB0E3187}" type="presOf" srcId="{CA4CD647-D05F-4934-A4A1-A1B906A1F3D4}" destId="{514FA8E9-33E6-4184-82EA-72153085F9D4}" srcOrd="0" destOrd="0" presId="urn:microsoft.com/office/officeart/2005/8/layout/hierarchy1"/>
    <dgm:cxn modelId="{DF36442F-76E0-4D96-9F92-E77898811A63}" type="presOf" srcId="{BD188C1B-FFA5-463D-8135-C04946221995}" destId="{D4D6F704-4593-4B1F-AFC8-411E70C0C4C6}" srcOrd="0" destOrd="0" presId="urn:microsoft.com/office/officeart/2005/8/layout/hierarchy1"/>
    <dgm:cxn modelId="{58C24037-0F10-4BE4-ADCD-A3BBE6751768}" srcId="{F99BF121-90AC-4D5A-81E6-B3C960C86DE6}" destId="{A5E597D2-E555-44B4-971D-8BF01090C479}" srcOrd="1" destOrd="0" parTransId="{B2E9A6A9-DBDB-4D44-8738-8E4E35E55ADA}" sibTransId="{EB4187D8-2B7C-4D33-9F1F-32BF68B9BE9A}"/>
    <dgm:cxn modelId="{32112F3D-35A3-47A9-A969-AB4D1C7F9D5B}" type="presOf" srcId="{D8BBCFC3-8A31-47B7-AC53-39E92D95C691}" destId="{7CD4677F-2C66-4830-A2B0-F7FF2E708554}" srcOrd="0" destOrd="0" presId="urn:microsoft.com/office/officeart/2005/8/layout/hierarchy1"/>
    <dgm:cxn modelId="{2A58403E-FCC2-4FD9-A527-1AE4ABAD94D4}" type="presOf" srcId="{1969CE48-5B66-4DC2-8D1C-187593E70B8F}" destId="{93F89855-3E68-4351-8955-ABCDFFA0C205}" srcOrd="0" destOrd="0" presId="urn:microsoft.com/office/officeart/2005/8/layout/hierarchy1"/>
    <dgm:cxn modelId="{366E0864-29E0-435D-8A6C-5B3979C0A3CE}" type="presOf" srcId="{D9C809C0-D6E4-4C14-996C-D903559C7A4A}" destId="{0E37B303-20A0-4A0B-AF63-7B3010D853EC}" srcOrd="0" destOrd="0" presId="urn:microsoft.com/office/officeart/2005/8/layout/hierarchy1"/>
    <dgm:cxn modelId="{20BD1F44-57A0-4B37-BAB9-D62A07A08F77}" type="presOf" srcId="{0153CDE0-9B78-4DB6-B729-46487F406AAD}" destId="{C7B965A1-597C-4F98-92AE-C3B0069BF636}" srcOrd="0" destOrd="0" presId="urn:microsoft.com/office/officeart/2005/8/layout/hierarchy1"/>
    <dgm:cxn modelId="{C2CE9A47-47C9-4A98-9A9C-8E41F85D0FF4}" srcId="{62467A0E-0240-4F1F-AF71-5CC93EC2E321}" destId="{1969CE48-5B66-4DC2-8D1C-187593E70B8F}" srcOrd="0" destOrd="0" parTransId="{5CFD1602-B3BF-417C-B4FD-564C226EF328}" sibTransId="{D70A8283-5C2F-4B9B-AFD2-3EBE15C92E73}"/>
    <dgm:cxn modelId="{8A8EB469-D461-4CFA-BD39-70597CBBB9E6}" type="presOf" srcId="{1E7D97F8-AAEE-4C65-BF3C-33086EBA98EA}" destId="{0FC05EB2-33CA-4974-9D53-5D55AC86E241}" srcOrd="0" destOrd="0" presId="urn:microsoft.com/office/officeart/2005/8/layout/hierarchy1"/>
    <dgm:cxn modelId="{D942EA4E-EEE3-48CD-AE65-391D9780D671}" type="presOf" srcId="{1A552A95-2D2F-4C35-9CA9-E2C0732581F1}" destId="{EEECD921-C8DD-4816-8230-5A3C0D3BD603}" srcOrd="0" destOrd="0" presId="urn:microsoft.com/office/officeart/2005/8/layout/hierarchy1"/>
    <dgm:cxn modelId="{9E1ABE52-B3F4-4B5B-8A51-55A20120E20B}" srcId="{F99BF121-90AC-4D5A-81E6-B3C960C86DE6}" destId="{DA51E416-569A-461D-979F-FDEFA16B9E30}" srcOrd="2" destOrd="0" parTransId="{22332272-1186-4951-AEC1-39776090CEE3}" sibTransId="{0D5924E5-3239-4900-83E7-621EDC4829E2}"/>
    <dgm:cxn modelId="{06533874-A053-41FC-8935-D6228A64813C}" type="presOf" srcId="{DA51E416-569A-461D-979F-FDEFA16B9E30}" destId="{6AEAC4D1-2094-491C-AD1B-101214A84FB1}" srcOrd="0" destOrd="0" presId="urn:microsoft.com/office/officeart/2005/8/layout/hierarchy1"/>
    <dgm:cxn modelId="{D523F655-8A6A-4C80-AD63-7D7C4CDAA733}" srcId="{A5E597D2-E555-44B4-971D-8BF01090C479}" destId="{0153CDE0-9B78-4DB6-B729-46487F406AAD}" srcOrd="0" destOrd="0" parTransId="{BD188C1B-FFA5-463D-8135-C04946221995}" sibTransId="{55F7DADF-EDD0-4C87-9331-676910AB664E}"/>
    <dgm:cxn modelId="{D9A4AA7B-7CB7-478F-A7AF-03DBD0500354}" type="presOf" srcId="{7DE952E7-FEE0-4B00-A927-83C0CDB95A91}" destId="{C994FA75-5B6A-44DB-936C-0CC194EB4387}" srcOrd="0" destOrd="0" presId="urn:microsoft.com/office/officeart/2005/8/layout/hierarchy1"/>
    <dgm:cxn modelId="{746A187D-E32D-46BE-829B-48D431191E6F}" type="presOf" srcId="{113EA205-D9D4-4A3E-91DF-0C6D2D0955E2}" destId="{A1DA5F31-F352-45BD-B6D5-421AE9210655}" srcOrd="0" destOrd="0" presId="urn:microsoft.com/office/officeart/2005/8/layout/hierarchy1"/>
    <dgm:cxn modelId="{08477084-DA2C-4020-B091-66A595CD0834}" type="presOf" srcId="{F99BF121-90AC-4D5A-81E6-B3C960C86DE6}" destId="{B2DEA7BE-0E35-43FB-8D47-ABD40A9B4D9C}" srcOrd="0" destOrd="0" presId="urn:microsoft.com/office/officeart/2005/8/layout/hierarchy1"/>
    <dgm:cxn modelId="{373AB385-E482-490C-AD79-5E28DCA73CED}" type="presOf" srcId="{88CBF2B7-8D85-4580-B892-29AEE04DF8EC}" destId="{5CADA196-28FF-4B73-B0D3-3CB241EFD786}" srcOrd="0" destOrd="0" presId="urn:microsoft.com/office/officeart/2005/8/layout/hierarchy1"/>
    <dgm:cxn modelId="{52FA0088-2BE9-42FD-A822-3F669D1B54B8}" type="presOf" srcId="{9D4C068F-3C7F-4A39-AF20-9C6AAE074E81}" destId="{1AFD989E-99D0-428F-8D37-D86888550F22}" srcOrd="0" destOrd="0" presId="urn:microsoft.com/office/officeart/2005/8/layout/hierarchy1"/>
    <dgm:cxn modelId="{9177B099-F20D-4915-B659-96EF74623D95}" type="presOf" srcId="{833AD7D9-82B4-46FB-A35F-C2A70FDA3CBE}" destId="{AC539D23-594B-4FB2-A769-E3681362FAC9}" srcOrd="0" destOrd="0" presId="urn:microsoft.com/office/officeart/2005/8/layout/hierarchy1"/>
    <dgm:cxn modelId="{1493D1AB-AD5C-4AA7-9B78-51CBDDA9E530}" type="presOf" srcId="{71C005DB-CECB-4A94-A1A9-9F38D6C883A6}" destId="{063D62CC-A375-400F-827A-6A33F1EF14BB}" srcOrd="0" destOrd="0" presId="urn:microsoft.com/office/officeart/2005/8/layout/hierarchy1"/>
    <dgm:cxn modelId="{EDDB53C7-5376-49B1-B0DF-F45227DC475D}" type="presOf" srcId="{EEFEA034-B7A7-4F8D-9D88-C05B4FCDEF4A}" destId="{9F9DF1F9-51EB-491C-9ABE-C37151E2F2A8}" srcOrd="0" destOrd="0" presId="urn:microsoft.com/office/officeart/2005/8/layout/hierarchy1"/>
    <dgm:cxn modelId="{A853E0D0-C970-44BF-9951-EE9C71F2F022}" srcId="{71C005DB-CECB-4A94-A1A9-9F38D6C883A6}" destId="{833AD7D9-82B4-46FB-A35F-C2A70FDA3CBE}" srcOrd="1" destOrd="0" parTransId="{DF645C97-B4CA-48C9-AE5E-002B7B62B21C}" sibTransId="{6A17391F-CD23-4F67-BDA8-92893C51D45F}"/>
    <dgm:cxn modelId="{14D5E5D0-50FF-47B4-AFF0-1BC78167F9E7}" type="presOf" srcId="{A21224AA-C0F1-4099-87D8-88517B8DEBEB}" destId="{326EF178-42A2-4C1F-A509-E9999F8196FC}" srcOrd="0" destOrd="0" presId="urn:microsoft.com/office/officeart/2005/8/layout/hierarchy1"/>
    <dgm:cxn modelId="{0AA9E6D4-DC5A-49FC-9744-2DB6B21136B3}" type="presOf" srcId="{A5E597D2-E555-44B4-971D-8BF01090C479}" destId="{189F5767-9C1D-4FE0-A882-B568EF2A50AF}" srcOrd="0" destOrd="0" presId="urn:microsoft.com/office/officeart/2005/8/layout/hierarchy1"/>
    <dgm:cxn modelId="{730AF6D9-CD18-4113-8305-6B7D24757AA1}" type="presOf" srcId="{62467A0E-0240-4F1F-AF71-5CC93EC2E321}" destId="{8003BF98-55F4-4A09-AE6C-BB4C46EC07B2}" srcOrd="0" destOrd="0" presId="urn:microsoft.com/office/officeart/2005/8/layout/hierarchy1"/>
    <dgm:cxn modelId="{5BBEEAE3-A12B-4E82-AAF2-7CE832A05792}" type="presOf" srcId="{150243B1-016F-46AA-BF1E-5E2078B57529}" destId="{841D1204-02D9-4721-A449-D84873F6917E}" srcOrd="0" destOrd="0" presId="urn:microsoft.com/office/officeart/2005/8/layout/hierarchy1"/>
    <dgm:cxn modelId="{5F3EBDEA-622F-4480-A846-39EE20018C4E}" srcId="{DA51E416-569A-461D-979F-FDEFA16B9E30}" destId="{1A552A95-2D2F-4C35-9CA9-E2C0732581F1}" srcOrd="0" destOrd="0" parTransId="{D20B3CF6-69D8-4521-9A70-39B75050334F}" sibTransId="{35F15677-A693-4529-BAFF-ABDF029B2521}"/>
    <dgm:cxn modelId="{589A60F0-0548-4BAF-BD8A-2AF2C9AE2208}" srcId="{833AD7D9-82B4-46FB-A35F-C2A70FDA3CBE}" destId="{CA4CD647-D05F-4934-A4A1-A1B906A1F3D4}" srcOrd="2" destOrd="0" parTransId="{88CBF2B7-8D85-4580-B892-29AEE04DF8EC}" sibTransId="{0922DA17-84C4-4A01-ABAC-5A249AA518D6}"/>
    <dgm:cxn modelId="{9730DDF3-883D-4152-B339-9CB43F6EE5C3}" srcId="{EEFEA034-B7A7-4F8D-9D88-C05B4FCDEF4A}" destId="{150243B1-016F-46AA-BF1E-5E2078B57529}" srcOrd="0" destOrd="0" parTransId="{FE765765-65DC-4904-B130-BB340EBCA8B9}" sibTransId="{FA63EB64-1EDB-4370-9490-913B41E57FE6}"/>
    <dgm:cxn modelId="{A3C7ECF4-5AB5-45DA-A019-0753FEBDF2BB}" srcId="{71C005DB-CECB-4A94-A1A9-9F38D6C883A6}" destId="{F99BF121-90AC-4D5A-81E6-B3C960C86DE6}" srcOrd="0" destOrd="0" parTransId="{07871CCB-4F28-4C26-B5E4-521D3638AE5F}" sibTransId="{198D4145-20E0-4AC7-B7FA-7B4186A64366}"/>
    <dgm:cxn modelId="{2FFB90FD-2BA1-4A27-95BF-1F6267FA4515}" srcId="{833AD7D9-82B4-46FB-A35F-C2A70FDA3CBE}" destId="{62467A0E-0240-4F1F-AF71-5CC93EC2E321}" srcOrd="1" destOrd="0" parTransId="{1A7D6D1E-4496-426C-816C-5A19C4D290E1}" sibTransId="{C7E8F6A4-0199-41BB-9BBB-3CA62B0B5FBB}"/>
    <dgm:cxn modelId="{30EC4EFE-C76A-4755-A00F-8BC52856B8DF}" srcId="{CA4CD647-D05F-4934-A4A1-A1B906A1F3D4}" destId="{D8BBCFC3-8A31-47B7-AC53-39E92D95C691}" srcOrd="0" destOrd="0" parTransId="{D9C809C0-D6E4-4C14-996C-D903559C7A4A}" sibTransId="{F17DD087-CAD2-415E-844E-ABB98FAB8D5A}"/>
    <dgm:cxn modelId="{CBF782FF-B2B3-46D4-A38B-5597C8C53C25}" type="presOf" srcId="{22332272-1186-4951-AEC1-39776090CEE3}" destId="{4AAFE193-6C1A-48F8-B720-8669D4B62380}" srcOrd="0" destOrd="0" presId="urn:microsoft.com/office/officeart/2005/8/layout/hierarchy1"/>
    <dgm:cxn modelId="{5395EAFF-DBE6-459A-B1B5-CB73E393316F}" type="presOf" srcId="{FE765765-65DC-4904-B130-BB340EBCA8B9}" destId="{CC1F0541-B231-4A98-A308-990A8493BE3F}" srcOrd="0" destOrd="0" presId="urn:microsoft.com/office/officeart/2005/8/layout/hierarchy1"/>
    <dgm:cxn modelId="{09745E9D-AF7F-4934-AC4B-DCF3C65B57D1}" type="presParOf" srcId="{063D62CC-A375-400F-827A-6A33F1EF14BB}" destId="{CA141B8E-3AB4-4BE7-946F-84AA4FB4DF62}" srcOrd="0" destOrd="0" presId="urn:microsoft.com/office/officeart/2005/8/layout/hierarchy1"/>
    <dgm:cxn modelId="{8C75F0FB-54F4-410A-AE6A-4D9B2456EF81}" type="presParOf" srcId="{CA141B8E-3AB4-4BE7-946F-84AA4FB4DF62}" destId="{9B1742F8-EAB3-4F62-8E27-F547E311F81B}" srcOrd="0" destOrd="0" presId="urn:microsoft.com/office/officeart/2005/8/layout/hierarchy1"/>
    <dgm:cxn modelId="{2D01DCEC-05A7-418E-BE3F-3A132B304662}" type="presParOf" srcId="{9B1742F8-EAB3-4F62-8E27-F547E311F81B}" destId="{1CB0239A-8B04-4B27-B7A7-98110A5FAA98}" srcOrd="0" destOrd="0" presId="urn:microsoft.com/office/officeart/2005/8/layout/hierarchy1"/>
    <dgm:cxn modelId="{4CDEA525-5CA9-4DDA-B03B-12F1CFFF6334}" type="presParOf" srcId="{9B1742F8-EAB3-4F62-8E27-F547E311F81B}" destId="{B2DEA7BE-0E35-43FB-8D47-ABD40A9B4D9C}" srcOrd="1" destOrd="0" presId="urn:microsoft.com/office/officeart/2005/8/layout/hierarchy1"/>
    <dgm:cxn modelId="{339D3FF4-A5A5-4AA9-B4D0-F4FA0690837A}" type="presParOf" srcId="{CA141B8E-3AB4-4BE7-946F-84AA4FB4DF62}" destId="{A4C1C6E1-BE31-4216-B4B6-D9C689C54C05}" srcOrd="1" destOrd="0" presId="urn:microsoft.com/office/officeart/2005/8/layout/hierarchy1"/>
    <dgm:cxn modelId="{ED60F3F1-F6DB-4C3C-99A2-11550815FF05}" type="presParOf" srcId="{A4C1C6E1-BE31-4216-B4B6-D9C689C54C05}" destId="{0FC05EB2-33CA-4974-9D53-5D55AC86E241}" srcOrd="0" destOrd="0" presId="urn:microsoft.com/office/officeart/2005/8/layout/hierarchy1"/>
    <dgm:cxn modelId="{3874F90F-F1A9-4BC8-AC5E-92723C255716}" type="presParOf" srcId="{A4C1C6E1-BE31-4216-B4B6-D9C689C54C05}" destId="{6D77B7CC-760A-4185-A873-411A9C33F67D}" srcOrd="1" destOrd="0" presId="urn:microsoft.com/office/officeart/2005/8/layout/hierarchy1"/>
    <dgm:cxn modelId="{53F170AC-4C79-4B20-8F79-BAF04771B280}" type="presParOf" srcId="{6D77B7CC-760A-4185-A873-411A9C33F67D}" destId="{84205AD4-7168-46B0-AB5E-F93C1FE4C23B}" srcOrd="0" destOrd="0" presId="urn:microsoft.com/office/officeart/2005/8/layout/hierarchy1"/>
    <dgm:cxn modelId="{083EB8A9-BABD-42D3-AE35-6F2C84EBAD78}" type="presParOf" srcId="{84205AD4-7168-46B0-AB5E-F93C1FE4C23B}" destId="{5D529ECF-104E-4214-8E27-BA749A4575E5}" srcOrd="0" destOrd="0" presId="urn:microsoft.com/office/officeart/2005/8/layout/hierarchy1"/>
    <dgm:cxn modelId="{9BA26820-249B-4575-A185-66675F17B2A4}" type="presParOf" srcId="{84205AD4-7168-46B0-AB5E-F93C1FE4C23B}" destId="{9F9DF1F9-51EB-491C-9ABE-C37151E2F2A8}" srcOrd="1" destOrd="0" presId="urn:microsoft.com/office/officeart/2005/8/layout/hierarchy1"/>
    <dgm:cxn modelId="{75CE0208-E079-47DB-88E3-C6BD907D149E}" type="presParOf" srcId="{6D77B7CC-760A-4185-A873-411A9C33F67D}" destId="{F9241CA7-3732-41D9-8B35-D7FB78D499CC}" srcOrd="1" destOrd="0" presId="urn:microsoft.com/office/officeart/2005/8/layout/hierarchy1"/>
    <dgm:cxn modelId="{4E27F79F-4C9B-4BD8-B8EA-48BF18A5CF42}" type="presParOf" srcId="{F9241CA7-3732-41D9-8B35-D7FB78D499CC}" destId="{CC1F0541-B231-4A98-A308-990A8493BE3F}" srcOrd="0" destOrd="0" presId="urn:microsoft.com/office/officeart/2005/8/layout/hierarchy1"/>
    <dgm:cxn modelId="{FF2FDE96-F0BB-4E6C-9EE1-7FA6AC0C5A50}" type="presParOf" srcId="{F9241CA7-3732-41D9-8B35-D7FB78D499CC}" destId="{035BE6F8-F928-486B-8730-64CD4DFF5F4F}" srcOrd="1" destOrd="0" presId="urn:microsoft.com/office/officeart/2005/8/layout/hierarchy1"/>
    <dgm:cxn modelId="{C8E0AD75-2A36-4E34-8F7B-D5C7D91F68D1}" type="presParOf" srcId="{035BE6F8-F928-486B-8730-64CD4DFF5F4F}" destId="{07126F38-C7B9-4DEA-BC41-F65BC94EBA4D}" srcOrd="0" destOrd="0" presId="urn:microsoft.com/office/officeart/2005/8/layout/hierarchy1"/>
    <dgm:cxn modelId="{15F5835A-BBA6-4844-8540-56BF2002E3D3}" type="presParOf" srcId="{07126F38-C7B9-4DEA-BC41-F65BC94EBA4D}" destId="{019B6529-7BE3-4D34-903B-70796DCE77FE}" srcOrd="0" destOrd="0" presId="urn:microsoft.com/office/officeart/2005/8/layout/hierarchy1"/>
    <dgm:cxn modelId="{0A25935E-E0A8-478B-84AA-C9DAD6806745}" type="presParOf" srcId="{07126F38-C7B9-4DEA-BC41-F65BC94EBA4D}" destId="{841D1204-02D9-4721-A449-D84873F6917E}" srcOrd="1" destOrd="0" presId="urn:microsoft.com/office/officeart/2005/8/layout/hierarchy1"/>
    <dgm:cxn modelId="{BDBC3829-2199-4748-A538-75E7A4AB2A54}" type="presParOf" srcId="{035BE6F8-F928-486B-8730-64CD4DFF5F4F}" destId="{16B69362-C3A4-47AB-92ED-507F4D7ADB89}" srcOrd="1" destOrd="0" presId="urn:microsoft.com/office/officeart/2005/8/layout/hierarchy1"/>
    <dgm:cxn modelId="{31F1B652-CA8E-449A-B6C9-012EA9AB81BD}" type="presParOf" srcId="{A4C1C6E1-BE31-4216-B4B6-D9C689C54C05}" destId="{FBA4D31C-6FC1-448B-9642-A244D2F86B8D}" srcOrd="2" destOrd="0" presId="urn:microsoft.com/office/officeart/2005/8/layout/hierarchy1"/>
    <dgm:cxn modelId="{5B9054B8-8632-4AE6-9820-93A774B7E196}" type="presParOf" srcId="{A4C1C6E1-BE31-4216-B4B6-D9C689C54C05}" destId="{EC6DDB38-ECB7-49F2-8ACE-F839298A450C}" srcOrd="3" destOrd="0" presId="urn:microsoft.com/office/officeart/2005/8/layout/hierarchy1"/>
    <dgm:cxn modelId="{F1615D54-F97D-408B-A6CB-5C43FAAA8348}" type="presParOf" srcId="{EC6DDB38-ECB7-49F2-8ACE-F839298A450C}" destId="{05242AE1-01BF-4315-8835-1F1FDBB86C5D}" srcOrd="0" destOrd="0" presId="urn:microsoft.com/office/officeart/2005/8/layout/hierarchy1"/>
    <dgm:cxn modelId="{A583E97C-20F0-4FC3-B790-241C2A4213A9}" type="presParOf" srcId="{05242AE1-01BF-4315-8835-1F1FDBB86C5D}" destId="{7CF6DC0F-4721-4B90-8046-4CAD3EC4F4CE}" srcOrd="0" destOrd="0" presId="urn:microsoft.com/office/officeart/2005/8/layout/hierarchy1"/>
    <dgm:cxn modelId="{4D1C961F-A018-4B68-9A91-D0E1C3C5BD7E}" type="presParOf" srcId="{05242AE1-01BF-4315-8835-1F1FDBB86C5D}" destId="{189F5767-9C1D-4FE0-A882-B568EF2A50AF}" srcOrd="1" destOrd="0" presId="urn:microsoft.com/office/officeart/2005/8/layout/hierarchy1"/>
    <dgm:cxn modelId="{46B18655-BC15-457B-B86D-CDC66777A98B}" type="presParOf" srcId="{EC6DDB38-ECB7-49F2-8ACE-F839298A450C}" destId="{BF310684-CE7F-4D8D-9564-1C3908F7FFB9}" srcOrd="1" destOrd="0" presId="urn:microsoft.com/office/officeart/2005/8/layout/hierarchy1"/>
    <dgm:cxn modelId="{78512F77-037F-4039-A604-BA4E97F05E53}" type="presParOf" srcId="{BF310684-CE7F-4D8D-9564-1C3908F7FFB9}" destId="{D4D6F704-4593-4B1F-AFC8-411E70C0C4C6}" srcOrd="0" destOrd="0" presId="urn:microsoft.com/office/officeart/2005/8/layout/hierarchy1"/>
    <dgm:cxn modelId="{4D69F56F-8883-4A1B-98CC-59DE1A9AF24B}" type="presParOf" srcId="{BF310684-CE7F-4D8D-9564-1C3908F7FFB9}" destId="{572B20FD-495F-4465-A8A5-5F86CF3A4356}" srcOrd="1" destOrd="0" presId="urn:microsoft.com/office/officeart/2005/8/layout/hierarchy1"/>
    <dgm:cxn modelId="{54489EED-2966-4432-9DDC-4748712E66AC}" type="presParOf" srcId="{572B20FD-495F-4465-A8A5-5F86CF3A4356}" destId="{6CEA2C8D-363C-4FB0-A1FE-EB56AFA599A1}" srcOrd="0" destOrd="0" presId="urn:microsoft.com/office/officeart/2005/8/layout/hierarchy1"/>
    <dgm:cxn modelId="{37189BB2-297B-4477-9490-E158E067C684}" type="presParOf" srcId="{6CEA2C8D-363C-4FB0-A1FE-EB56AFA599A1}" destId="{49654CBC-DBC2-43D3-952E-CF28668E1ACB}" srcOrd="0" destOrd="0" presId="urn:microsoft.com/office/officeart/2005/8/layout/hierarchy1"/>
    <dgm:cxn modelId="{F1C067B4-D85B-4C8E-B8EE-C433742137DB}" type="presParOf" srcId="{6CEA2C8D-363C-4FB0-A1FE-EB56AFA599A1}" destId="{C7B965A1-597C-4F98-92AE-C3B0069BF636}" srcOrd="1" destOrd="0" presId="urn:microsoft.com/office/officeart/2005/8/layout/hierarchy1"/>
    <dgm:cxn modelId="{2A049E68-0155-406D-AA6D-31489F56BD93}" type="presParOf" srcId="{572B20FD-495F-4465-A8A5-5F86CF3A4356}" destId="{0AE39870-3A40-467D-A8EF-F258478BAAD6}" srcOrd="1" destOrd="0" presId="urn:microsoft.com/office/officeart/2005/8/layout/hierarchy1"/>
    <dgm:cxn modelId="{E5240429-BD05-4BFA-A89C-9A3A62D7D453}" type="presParOf" srcId="{A4C1C6E1-BE31-4216-B4B6-D9C689C54C05}" destId="{4AAFE193-6C1A-48F8-B720-8669D4B62380}" srcOrd="4" destOrd="0" presId="urn:microsoft.com/office/officeart/2005/8/layout/hierarchy1"/>
    <dgm:cxn modelId="{989CC75B-68C3-4860-A480-3265A7F59DF4}" type="presParOf" srcId="{A4C1C6E1-BE31-4216-B4B6-D9C689C54C05}" destId="{FC89890B-22E2-439A-86E4-DA6E9F4FDC1A}" srcOrd="5" destOrd="0" presId="urn:microsoft.com/office/officeart/2005/8/layout/hierarchy1"/>
    <dgm:cxn modelId="{06695889-ADC0-4BFB-BCB6-8B7F6AF95A51}" type="presParOf" srcId="{FC89890B-22E2-439A-86E4-DA6E9F4FDC1A}" destId="{48302E08-D932-4932-80DD-12A576E6AD15}" srcOrd="0" destOrd="0" presId="urn:microsoft.com/office/officeart/2005/8/layout/hierarchy1"/>
    <dgm:cxn modelId="{19C5C309-CBA3-463B-A0EF-94D874D6C83B}" type="presParOf" srcId="{48302E08-D932-4932-80DD-12A576E6AD15}" destId="{FCBC1F4A-38CD-40CA-AA48-D8A29FB2C58A}" srcOrd="0" destOrd="0" presId="urn:microsoft.com/office/officeart/2005/8/layout/hierarchy1"/>
    <dgm:cxn modelId="{BCA86A38-1A18-4E88-B3E5-4E5ADD6435C5}" type="presParOf" srcId="{48302E08-D932-4932-80DD-12A576E6AD15}" destId="{6AEAC4D1-2094-491C-AD1B-101214A84FB1}" srcOrd="1" destOrd="0" presId="urn:microsoft.com/office/officeart/2005/8/layout/hierarchy1"/>
    <dgm:cxn modelId="{619DD8F6-5A7A-4B32-9ED5-4D0AE26167D9}" type="presParOf" srcId="{FC89890B-22E2-439A-86E4-DA6E9F4FDC1A}" destId="{08616137-FFA6-43B6-AB33-0B851F4F286A}" srcOrd="1" destOrd="0" presId="urn:microsoft.com/office/officeart/2005/8/layout/hierarchy1"/>
    <dgm:cxn modelId="{C649FC03-2B64-4DBD-A67A-1133E3C2B122}" type="presParOf" srcId="{08616137-FFA6-43B6-AB33-0B851F4F286A}" destId="{64490D4F-6AF7-4A96-A12D-9BB9792123F7}" srcOrd="0" destOrd="0" presId="urn:microsoft.com/office/officeart/2005/8/layout/hierarchy1"/>
    <dgm:cxn modelId="{19E11CDD-DC38-4EE9-8A3F-C2461A521F6D}" type="presParOf" srcId="{08616137-FFA6-43B6-AB33-0B851F4F286A}" destId="{33A2F5A1-0D50-44B0-BFF0-C28E1B53F9BD}" srcOrd="1" destOrd="0" presId="urn:microsoft.com/office/officeart/2005/8/layout/hierarchy1"/>
    <dgm:cxn modelId="{AE8A2C8E-28EC-4E3C-9085-69FBFA253265}" type="presParOf" srcId="{33A2F5A1-0D50-44B0-BFF0-C28E1B53F9BD}" destId="{71CE4F19-E6D8-4313-8336-5217C53FA666}" srcOrd="0" destOrd="0" presId="urn:microsoft.com/office/officeart/2005/8/layout/hierarchy1"/>
    <dgm:cxn modelId="{7B8AD5BC-93A5-4241-BFE3-934C615A51F3}" type="presParOf" srcId="{71CE4F19-E6D8-4313-8336-5217C53FA666}" destId="{9A461E26-91BF-45E6-A06E-A714E788D248}" srcOrd="0" destOrd="0" presId="urn:microsoft.com/office/officeart/2005/8/layout/hierarchy1"/>
    <dgm:cxn modelId="{E79CADDE-5F48-4221-9A73-DF669579F2DE}" type="presParOf" srcId="{71CE4F19-E6D8-4313-8336-5217C53FA666}" destId="{EEECD921-C8DD-4816-8230-5A3C0D3BD603}" srcOrd="1" destOrd="0" presId="urn:microsoft.com/office/officeart/2005/8/layout/hierarchy1"/>
    <dgm:cxn modelId="{12B9D78A-6EEB-42C6-9C27-DF5A84823811}" type="presParOf" srcId="{33A2F5A1-0D50-44B0-BFF0-C28E1B53F9BD}" destId="{64EB74A4-6F43-4AA1-AF27-31DE0A559881}" srcOrd="1" destOrd="0" presId="urn:microsoft.com/office/officeart/2005/8/layout/hierarchy1"/>
    <dgm:cxn modelId="{E179DF5E-053B-44CD-954C-D97912E1691C}" type="presParOf" srcId="{063D62CC-A375-400F-827A-6A33F1EF14BB}" destId="{4CD8EF62-C9B0-43E2-9448-7C8990B27BE8}" srcOrd="1" destOrd="0" presId="urn:microsoft.com/office/officeart/2005/8/layout/hierarchy1"/>
    <dgm:cxn modelId="{4526EDE1-9127-4541-BF86-E51E72478F50}" type="presParOf" srcId="{4CD8EF62-C9B0-43E2-9448-7C8990B27BE8}" destId="{32B1F3B7-AEDB-4576-BFA2-613DDA81E373}" srcOrd="0" destOrd="0" presId="urn:microsoft.com/office/officeart/2005/8/layout/hierarchy1"/>
    <dgm:cxn modelId="{1B4814EE-381E-4DBD-8270-978AB85CE255}" type="presParOf" srcId="{32B1F3B7-AEDB-4576-BFA2-613DDA81E373}" destId="{2215514C-BC19-40F8-BCD0-F25F46DDCAC6}" srcOrd="0" destOrd="0" presId="urn:microsoft.com/office/officeart/2005/8/layout/hierarchy1"/>
    <dgm:cxn modelId="{0B8C9726-4B93-4ED5-8CE8-83C229EE200B}" type="presParOf" srcId="{32B1F3B7-AEDB-4576-BFA2-613DDA81E373}" destId="{AC539D23-594B-4FB2-A769-E3681362FAC9}" srcOrd="1" destOrd="0" presId="urn:microsoft.com/office/officeart/2005/8/layout/hierarchy1"/>
    <dgm:cxn modelId="{3A42BCA1-F945-4ADC-8B16-EF49E752194A}" type="presParOf" srcId="{4CD8EF62-C9B0-43E2-9448-7C8990B27BE8}" destId="{143ABA23-090E-4052-BECA-09E4F0C0ED3E}" srcOrd="1" destOrd="0" presId="urn:microsoft.com/office/officeart/2005/8/layout/hierarchy1"/>
    <dgm:cxn modelId="{D124204F-3D58-438B-9338-EEB55AE6BBB7}" type="presParOf" srcId="{143ABA23-090E-4052-BECA-09E4F0C0ED3E}" destId="{326EF178-42A2-4C1F-A509-E9999F8196FC}" srcOrd="0" destOrd="0" presId="urn:microsoft.com/office/officeart/2005/8/layout/hierarchy1"/>
    <dgm:cxn modelId="{E0032515-0B78-44CB-8152-65D0F1312C17}" type="presParOf" srcId="{143ABA23-090E-4052-BECA-09E4F0C0ED3E}" destId="{F486CCAD-011F-4177-847B-4747AE991D91}" srcOrd="1" destOrd="0" presId="urn:microsoft.com/office/officeart/2005/8/layout/hierarchy1"/>
    <dgm:cxn modelId="{A2ECD0E7-B75D-4DCC-A018-E1C5A5080C0B}" type="presParOf" srcId="{F486CCAD-011F-4177-847B-4747AE991D91}" destId="{F78EEF49-B5F7-40D4-9976-FB3FE6B66CFC}" srcOrd="0" destOrd="0" presId="urn:microsoft.com/office/officeart/2005/8/layout/hierarchy1"/>
    <dgm:cxn modelId="{3E2AD4F2-D833-4903-A82B-72911327BE66}" type="presParOf" srcId="{F78EEF49-B5F7-40D4-9976-FB3FE6B66CFC}" destId="{AFED31EC-01BE-4775-B8C9-C5A35E49EC89}" srcOrd="0" destOrd="0" presId="urn:microsoft.com/office/officeart/2005/8/layout/hierarchy1"/>
    <dgm:cxn modelId="{8990BE32-7F32-4FBA-BFE8-2EC870C7CC37}" type="presParOf" srcId="{F78EEF49-B5F7-40D4-9976-FB3FE6B66CFC}" destId="{A1DA5F31-F352-45BD-B6D5-421AE9210655}" srcOrd="1" destOrd="0" presId="urn:microsoft.com/office/officeart/2005/8/layout/hierarchy1"/>
    <dgm:cxn modelId="{C53A2A59-1DB3-45FC-A0EA-766DB505F913}" type="presParOf" srcId="{F486CCAD-011F-4177-847B-4747AE991D91}" destId="{A785C8A9-FCF2-4E1B-B470-36DF7200ECA2}" srcOrd="1" destOrd="0" presId="urn:microsoft.com/office/officeart/2005/8/layout/hierarchy1"/>
    <dgm:cxn modelId="{E9F234B6-0083-427E-9E3A-BC299641EF01}" type="presParOf" srcId="{A785C8A9-FCF2-4E1B-B470-36DF7200ECA2}" destId="{C994FA75-5B6A-44DB-936C-0CC194EB4387}" srcOrd="0" destOrd="0" presId="urn:microsoft.com/office/officeart/2005/8/layout/hierarchy1"/>
    <dgm:cxn modelId="{0BC75F07-8706-492F-BDA6-49AC26EFE7E6}" type="presParOf" srcId="{A785C8A9-FCF2-4E1B-B470-36DF7200ECA2}" destId="{580B823A-840B-4025-AC3F-9FAA95F9E239}" srcOrd="1" destOrd="0" presId="urn:microsoft.com/office/officeart/2005/8/layout/hierarchy1"/>
    <dgm:cxn modelId="{0E07D9F0-BF14-406B-BEE9-77D4C2A414B5}" type="presParOf" srcId="{580B823A-840B-4025-AC3F-9FAA95F9E239}" destId="{3C65FDB1-031F-4DFE-B67A-14D425E303A3}" srcOrd="0" destOrd="0" presId="urn:microsoft.com/office/officeart/2005/8/layout/hierarchy1"/>
    <dgm:cxn modelId="{1E00DE4B-28A2-49B3-854F-F3F75F662D26}" type="presParOf" srcId="{3C65FDB1-031F-4DFE-B67A-14D425E303A3}" destId="{B0ED6E10-C09A-4461-BC7C-180E8370AB4F}" srcOrd="0" destOrd="0" presId="urn:microsoft.com/office/officeart/2005/8/layout/hierarchy1"/>
    <dgm:cxn modelId="{A0009A6A-7AB8-4AE2-9BFD-4CA90B291197}" type="presParOf" srcId="{3C65FDB1-031F-4DFE-B67A-14D425E303A3}" destId="{1AFD989E-99D0-428F-8D37-D86888550F22}" srcOrd="1" destOrd="0" presId="urn:microsoft.com/office/officeart/2005/8/layout/hierarchy1"/>
    <dgm:cxn modelId="{810551EA-6549-4984-8852-C88D84EC436F}" type="presParOf" srcId="{580B823A-840B-4025-AC3F-9FAA95F9E239}" destId="{A08CD527-CE14-44F5-AD4C-CACF3DA85982}" srcOrd="1" destOrd="0" presId="urn:microsoft.com/office/officeart/2005/8/layout/hierarchy1"/>
    <dgm:cxn modelId="{1BA9A496-BF41-4341-80D2-328E667EE59A}" type="presParOf" srcId="{143ABA23-090E-4052-BECA-09E4F0C0ED3E}" destId="{001EFCB9-999B-497C-85FC-77FC2242AAB9}" srcOrd="2" destOrd="0" presId="urn:microsoft.com/office/officeart/2005/8/layout/hierarchy1"/>
    <dgm:cxn modelId="{F7C9F7AF-479F-4EC9-A0C9-789B776185E4}" type="presParOf" srcId="{143ABA23-090E-4052-BECA-09E4F0C0ED3E}" destId="{B93208EF-39CA-4BDE-BA74-0E5C37B814C0}" srcOrd="3" destOrd="0" presId="urn:microsoft.com/office/officeart/2005/8/layout/hierarchy1"/>
    <dgm:cxn modelId="{64711B80-8316-4BC7-882C-18547967ACD8}" type="presParOf" srcId="{B93208EF-39CA-4BDE-BA74-0E5C37B814C0}" destId="{31C67044-0758-430C-9A67-8CF60738D3B8}" srcOrd="0" destOrd="0" presId="urn:microsoft.com/office/officeart/2005/8/layout/hierarchy1"/>
    <dgm:cxn modelId="{710A7320-42EF-4CE0-A662-F91579FE9E00}" type="presParOf" srcId="{31C67044-0758-430C-9A67-8CF60738D3B8}" destId="{30746E4F-CD7B-45FD-B5C4-C395D61693D7}" srcOrd="0" destOrd="0" presId="urn:microsoft.com/office/officeart/2005/8/layout/hierarchy1"/>
    <dgm:cxn modelId="{D71D8CC1-CA10-4E6A-B944-24962F6613F2}" type="presParOf" srcId="{31C67044-0758-430C-9A67-8CF60738D3B8}" destId="{8003BF98-55F4-4A09-AE6C-BB4C46EC07B2}" srcOrd="1" destOrd="0" presId="urn:microsoft.com/office/officeart/2005/8/layout/hierarchy1"/>
    <dgm:cxn modelId="{46E05FE7-66F1-43AF-8001-C2C52BC8339E}" type="presParOf" srcId="{B93208EF-39CA-4BDE-BA74-0E5C37B814C0}" destId="{D927E3C7-91A9-478E-B79B-FE0F872AED88}" srcOrd="1" destOrd="0" presId="urn:microsoft.com/office/officeart/2005/8/layout/hierarchy1"/>
    <dgm:cxn modelId="{5FC0293F-7C97-4BB2-A646-B23775A56036}" type="presParOf" srcId="{D927E3C7-91A9-478E-B79B-FE0F872AED88}" destId="{3001BD72-31D8-49D7-AD1D-988F6E0EC323}" srcOrd="0" destOrd="0" presId="urn:microsoft.com/office/officeart/2005/8/layout/hierarchy1"/>
    <dgm:cxn modelId="{6657E302-68EC-4423-A2ED-60F3CC048736}" type="presParOf" srcId="{D927E3C7-91A9-478E-B79B-FE0F872AED88}" destId="{C624E1E8-E72A-47B8-86FE-4655597F43B3}" srcOrd="1" destOrd="0" presId="urn:microsoft.com/office/officeart/2005/8/layout/hierarchy1"/>
    <dgm:cxn modelId="{00504DED-15DC-4F59-BFBA-40591B34B850}" type="presParOf" srcId="{C624E1E8-E72A-47B8-86FE-4655597F43B3}" destId="{777D81D9-2225-4AB9-93BC-6E802E58D7CC}" srcOrd="0" destOrd="0" presId="urn:microsoft.com/office/officeart/2005/8/layout/hierarchy1"/>
    <dgm:cxn modelId="{C513739B-F2EE-4BA1-86D4-6C1BC7803211}" type="presParOf" srcId="{777D81D9-2225-4AB9-93BC-6E802E58D7CC}" destId="{A486204D-2CAD-4E4E-8F58-671B33ABA174}" srcOrd="0" destOrd="0" presId="urn:microsoft.com/office/officeart/2005/8/layout/hierarchy1"/>
    <dgm:cxn modelId="{DB44BFED-43F3-4430-8EC7-AE1D011AA29C}" type="presParOf" srcId="{777D81D9-2225-4AB9-93BC-6E802E58D7CC}" destId="{93F89855-3E68-4351-8955-ABCDFFA0C205}" srcOrd="1" destOrd="0" presId="urn:microsoft.com/office/officeart/2005/8/layout/hierarchy1"/>
    <dgm:cxn modelId="{20643372-F633-4E2F-BD26-7351E177DDEA}" type="presParOf" srcId="{C624E1E8-E72A-47B8-86FE-4655597F43B3}" destId="{6C8F289D-D462-4E6C-B225-3FA22CC22B8B}" srcOrd="1" destOrd="0" presId="urn:microsoft.com/office/officeart/2005/8/layout/hierarchy1"/>
    <dgm:cxn modelId="{F19A9508-2C2E-46FA-85FC-E07EC966570B}" type="presParOf" srcId="{143ABA23-090E-4052-BECA-09E4F0C0ED3E}" destId="{5CADA196-28FF-4B73-B0D3-3CB241EFD786}" srcOrd="4" destOrd="0" presId="urn:microsoft.com/office/officeart/2005/8/layout/hierarchy1"/>
    <dgm:cxn modelId="{7F576779-0D77-46AB-A903-84025FE3101B}" type="presParOf" srcId="{143ABA23-090E-4052-BECA-09E4F0C0ED3E}" destId="{0E21A653-B0D0-4804-89AA-08851B317F37}" srcOrd="5" destOrd="0" presId="urn:microsoft.com/office/officeart/2005/8/layout/hierarchy1"/>
    <dgm:cxn modelId="{77F80E35-9B98-447E-8A6C-402E2E461B9C}" type="presParOf" srcId="{0E21A653-B0D0-4804-89AA-08851B317F37}" destId="{37736F29-56CF-4832-8B12-EFFC05567ECF}" srcOrd="0" destOrd="0" presId="urn:microsoft.com/office/officeart/2005/8/layout/hierarchy1"/>
    <dgm:cxn modelId="{416CAB58-6CC6-4320-9152-872573476AD8}" type="presParOf" srcId="{37736F29-56CF-4832-8B12-EFFC05567ECF}" destId="{4719BEEC-52F4-4352-BE89-70B669E416BD}" srcOrd="0" destOrd="0" presId="urn:microsoft.com/office/officeart/2005/8/layout/hierarchy1"/>
    <dgm:cxn modelId="{DFD9FEE2-619C-42FD-9D1E-4E1EA66BF02F}" type="presParOf" srcId="{37736F29-56CF-4832-8B12-EFFC05567ECF}" destId="{514FA8E9-33E6-4184-82EA-72153085F9D4}" srcOrd="1" destOrd="0" presId="urn:microsoft.com/office/officeart/2005/8/layout/hierarchy1"/>
    <dgm:cxn modelId="{66E2B135-B49E-4733-84EF-C0117404E1E4}" type="presParOf" srcId="{0E21A653-B0D0-4804-89AA-08851B317F37}" destId="{8BB176E9-45AC-4C34-8A68-5767389B3FCA}" srcOrd="1" destOrd="0" presId="urn:microsoft.com/office/officeart/2005/8/layout/hierarchy1"/>
    <dgm:cxn modelId="{338A321D-4B67-4256-A6C3-115413702A64}" type="presParOf" srcId="{8BB176E9-45AC-4C34-8A68-5767389B3FCA}" destId="{0E37B303-20A0-4A0B-AF63-7B3010D853EC}" srcOrd="0" destOrd="0" presId="urn:microsoft.com/office/officeart/2005/8/layout/hierarchy1"/>
    <dgm:cxn modelId="{56B636FC-58ED-4A18-BF61-D5845828CD2C}" type="presParOf" srcId="{8BB176E9-45AC-4C34-8A68-5767389B3FCA}" destId="{B456DA53-C75A-4107-A99D-B460CEABF5D4}" srcOrd="1" destOrd="0" presId="urn:microsoft.com/office/officeart/2005/8/layout/hierarchy1"/>
    <dgm:cxn modelId="{FAB59881-2C1A-4EC3-AC7C-FA5D0CA59CF8}" type="presParOf" srcId="{B456DA53-C75A-4107-A99D-B460CEABF5D4}" destId="{346D641B-E3A0-4A85-A948-DC20A11465A5}" srcOrd="0" destOrd="0" presId="urn:microsoft.com/office/officeart/2005/8/layout/hierarchy1"/>
    <dgm:cxn modelId="{55DEA5B0-0813-4AC9-BF14-0F081FB6BA24}" type="presParOf" srcId="{346D641B-E3A0-4A85-A948-DC20A11465A5}" destId="{133CD59E-FFD2-4540-8F70-3761608297A9}" srcOrd="0" destOrd="0" presId="urn:microsoft.com/office/officeart/2005/8/layout/hierarchy1"/>
    <dgm:cxn modelId="{C27A60BA-FB13-46CF-8CAC-DCC13AFB43E3}" type="presParOf" srcId="{346D641B-E3A0-4A85-A948-DC20A11465A5}" destId="{7CD4677F-2C66-4830-A2B0-F7FF2E708554}" srcOrd="1" destOrd="0" presId="urn:microsoft.com/office/officeart/2005/8/layout/hierarchy1"/>
    <dgm:cxn modelId="{97BA7543-8FED-497D-91E3-E05150B46208}" type="presParOf" srcId="{B456DA53-C75A-4107-A99D-B460CEABF5D4}" destId="{E3276F7F-7DB4-448F-BCFD-3E9835814654}"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37B303-20A0-4A0B-AF63-7B3010D853EC}">
      <dsp:nvSpPr>
        <dsp:cNvPr id="0" name=""/>
        <dsp:cNvSpPr/>
      </dsp:nvSpPr>
      <dsp:spPr>
        <a:xfrm>
          <a:off x="5908723" y="2053309"/>
          <a:ext cx="91440" cy="261910"/>
        </a:xfrm>
        <a:custGeom>
          <a:avLst/>
          <a:gdLst/>
          <a:ahLst/>
          <a:cxnLst/>
          <a:rect l="0" t="0" r="0" b="0"/>
          <a:pathLst>
            <a:path>
              <a:moveTo>
                <a:pt x="45720" y="0"/>
              </a:moveTo>
              <a:lnTo>
                <a:pt x="45720" y="2619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ADA196-28FF-4B73-B0D3-3CB241EFD786}">
      <dsp:nvSpPr>
        <dsp:cNvPr id="0" name=""/>
        <dsp:cNvSpPr/>
      </dsp:nvSpPr>
      <dsp:spPr>
        <a:xfrm>
          <a:off x="4682321" y="1029047"/>
          <a:ext cx="1272121" cy="452411"/>
        </a:xfrm>
        <a:custGeom>
          <a:avLst/>
          <a:gdLst/>
          <a:ahLst/>
          <a:cxnLst/>
          <a:rect l="0" t="0" r="0" b="0"/>
          <a:pathLst>
            <a:path>
              <a:moveTo>
                <a:pt x="0" y="0"/>
              </a:moveTo>
              <a:lnTo>
                <a:pt x="0" y="368984"/>
              </a:lnTo>
              <a:lnTo>
                <a:pt x="1272121" y="368984"/>
              </a:lnTo>
              <a:lnTo>
                <a:pt x="1272121" y="452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01BD72-31D8-49D7-AD1D-988F6E0EC323}">
      <dsp:nvSpPr>
        <dsp:cNvPr id="0" name=""/>
        <dsp:cNvSpPr/>
      </dsp:nvSpPr>
      <dsp:spPr>
        <a:xfrm>
          <a:off x="4808048" y="2053309"/>
          <a:ext cx="91440" cy="261910"/>
        </a:xfrm>
        <a:custGeom>
          <a:avLst/>
          <a:gdLst/>
          <a:ahLst/>
          <a:cxnLst/>
          <a:rect l="0" t="0" r="0" b="0"/>
          <a:pathLst>
            <a:path>
              <a:moveTo>
                <a:pt x="45720" y="0"/>
              </a:moveTo>
              <a:lnTo>
                <a:pt x="45720" y="2619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1EFCB9-999B-497C-85FC-77FC2242AAB9}">
      <dsp:nvSpPr>
        <dsp:cNvPr id="0" name=""/>
        <dsp:cNvSpPr/>
      </dsp:nvSpPr>
      <dsp:spPr>
        <a:xfrm>
          <a:off x="4682321" y="1029047"/>
          <a:ext cx="171447" cy="452411"/>
        </a:xfrm>
        <a:custGeom>
          <a:avLst/>
          <a:gdLst/>
          <a:ahLst/>
          <a:cxnLst/>
          <a:rect l="0" t="0" r="0" b="0"/>
          <a:pathLst>
            <a:path>
              <a:moveTo>
                <a:pt x="0" y="0"/>
              </a:moveTo>
              <a:lnTo>
                <a:pt x="0" y="368984"/>
              </a:lnTo>
              <a:lnTo>
                <a:pt x="171447" y="368984"/>
              </a:lnTo>
              <a:lnTo>
                <a:pt x="171447" y="452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94FA75-5B6A-44DB-936C-0CC194EB4387}">
      <dsp:nvSpPr>
        <dsp:cNvPr id="0" name=""/>
        <dsp:cNvSpPr/>
      </dsp:nvSpPr>
      <dsp:spPr>
        <a:xfrm>
          <a:off x="3707374" y="2053309"/>
          <a:ext cx="91440" cy="261910"/>
        </a:xfrm>
        <a:custGeom>
          <a:avLst/>
          <a:gdLst/>
          <a:ahLst/>
          <a:cxnLst/>
          <a:rect l="0" t="0" r="0" b="0"/>
          <a:pathLst>
            <a:path>
              <a:moveTo>
                <a:pt x="45720" y="0"/>
              </a:moveTo>
              <a:lnTo>
                <a:pt x="45720" y="2619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6EF178-42A2-4C1F-A509-E9999F8196FC}">
      <dsp:nvSpPr>
        <dsp:cNvPr id="0" name=""/>
        <dsp:cNvSpPr/>
      </dsp:nvSpPr>
      <dsp:spPr>
        <a:xfrm>
          <a:off x="3753094" y="1029047"/>
          <a:ext cx="929227" cy="452411"/>
        </a:xfrm>
        <a:custGeom>
          <a:avLst/>
          <a:gdLst/>
          <a:ahLst/>
          <a:cxnLst/>
          <a:rect l="0" t="0" r="0" b="0"/>
          <a:pathLst>
            <a:path>
              <a:moveTo>
                <a:pt x="929227" y="0"/>
              </a:moveTo>
              <a:lnTo>
                <a:pt x="929227" y="368984"/>
              </a:lnTo>
              <a:lnTo>
                <a:pt x="0" y="368984"/>
              </a:lnTo>
              <a:lnTo>
                <a:pt x="0" y="452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490D4F-6AF7-4A96-A12D-9BB9792123F7}">
      <dsp:nvSpPr>
        <dsp:cNvPr id="0" name=""/>
        <dsp:cNvSpPr/>
      </dsp:nvSpPr>
      <dsp:spPr>
        <a:xfrm>
          <a:off x="2606699" y="2756965"/>
          <a:ext cx="91440" cy="261910"/>
        </a:xfrm>
        <a:custGeom>
          <a:avLst/>
          <a:gdLst/>
          <a:ahLst/>
          <a:cxnLst/>
          <a:rect l="0" t="0" r="0" b="0"/>
          <a:pathLst>
            <a:path>
              <a:moveTo>
                <a:pt x="45720" y="0"/>
              </a:moveTo>
              <a:lnTo>
                <a:pt x="45720" y="2619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AFE193-6C1A-48F8-B720-8669D4B62380}">
      <dsp:nvSpPr>
        <dsp:cNvPr id="0" name=""/>
        <dsp:cNvSpPr/>
      </dsp:nvSpPr>
      <dsp:spPr>
        <a:xfrm>
          <a:off x="1494595" y="2087033"/>
          <a:ext cx="1157823" cy="91440"/>
        </a:xfrm>
        <a:custGeom>
          <a:avLst/>
          <a:gdLst/>
          <a:ahLst/>
          <a:cxnLst/>
          <a:rect l="0" t="0" r="0" b="0"/>
          <a:pathLst>
            <a:path>
              <a:moveTo>
                <a:pt x="0" y="45720"/>
              </a:moveTo>
              <a:lnTo>
                <a:pt x="1157823" y="45720"/>
              </a:lnTo>
              <a:lnTo>
                <a:pt x="1157823" y="980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D6F704-4593-4B1F-AFC8-411E70C0C4C6}">
      <dsp:nvSpPr>
        <dsp:cNvPr id="0" name=""/>
        <dsp:cNvSpPr/>
      </dsp:nvSpPr>
      <dsp:spPr>
        <a:xfrm>
          <a:off x="1506024" y="2756965"/>
          <a:ext cx="91440" cy="261910"/>
        </a:xfrm>
        <a:custGeom>
          <a:avLst/>
          <a:gdLst/>
          <a:ahLst/>
          <a:cxnLst/>
          <a:rect l="0" t="0" r="0" b="0"/>
          <a:pathLst>
            <a:path>
              <a:moveTo>
                <a:pt x="45720" y="0"/>
              </a:moveTo>
              <a:lnTo>
                <a:pt x="45720" y="2619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A4D31C-6FC1-448B-9642-A244D2F86B8D}">
      <dsp:nvSpPr>
        <dsp:cNvPr id="0" name=""/>
        <dsp:cNvSpPr/>
      </dsp:nvSpPr>
      <dsp:spPr>
        <a:xfrm>
          <a:off x="1448875" y="2087033"/>
          <a:ext cx="91440" cy="91440"/>
        </a:xfrm>
        <a:custGeom>
          <a:avLst/>
          <a:gdLst/>
          <a:ahLst/>
          <a:cxnLst/>
          <a:rect l="0" t="0" r="0" b="0"/>
          <a:pathLst>
            <a:path>
              <a:moveTo>
                <a:pt x="45720" y="45720"/>
              </a:moveTo>
              <a:lnTo>
                <a:pt x="102869" y="45720"/>
              </a:lnTo>
              <a:lnTo>
                <a:pt x="102869" y="980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1F0541-B231-4A98-A308-990A8493BE3F}">
      <dsp:nvSpPr>
        <dsp:cNvPr id="0" name=""/>
        <dsp:cNvSpPr/>
      </dsp:nvSpPr>
      <dsp:spPr>
        <a:xfrm>
          <a:off x="405350" y="2766492"/>
          <a:ext cx="91440" cy="252383"/>
        </a:xfrm>
        <a:custGeom>
          <a:avLst/>
          <a:gdLst/>
          <a:ahLst/>
          <a:cxnLst/>
          <a:rect l="0" t="0" r="0" b="0"/>
          <a:pathLst>
            <a:path>
              <a:moveTo>
                <a:pt x="102869" y="0"/>
              </a:moveTo>
              <a:lnTo>
                <a:pt x="102869" y="168957"/>
              </a:lnTo>
              <a:lnTo>
                <a:pt x="45720" y="168957"/>
              </a:lnTo>
              <a:lnTo>
                <a:pt x="45720" y="2523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C05EB2-33CA-4974-9D53-5D55AC86E241}">
      <dsp:nvSpPr>
        <dsp:cNvPr id="0" name=""/>
        <dsp:cNvSpPr/>
      </dsp:nvSpPr>
      <dsp:spPr>
        <a:xfrm>
          <a:off x="508219" y="2087033"/>
          <a:ext cx="986376" cy="91440"/>
        </a:xfrm>
        <a:custGeom>
          <a:avLst/>
          <a:gdLst/>
          <a:ahLst/>
          <a:cxnLst/>
          <a:rect l="0" t="0" r="0" b="0"/>
          <a:pathLst>
            <a:path>
              <a:moveTo>
                <a:pt x="986376" y="45720"/>
              </a:moveTo>
              <a:lnTo>
                <a:pt x="0" y="45720"/>
              </a:lnTo>
              <a:lnTo>
                <a:pt x="0" y="10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B0239A-8B04-4B27-B7A7-98110A5FAA98}">
      <dsp:nvSpPr>
        <dsp:cNvPr id="0" name=""/>
        <dsp:cNvSpPr/>
      </dsp:nvSpPr>
      <dsp:spPr>
        <a:xfrm>
          <a:off x="698476" y="857246"/>
          <a:ext cx="1592238" cy="12755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DEA7BE-0E35-43FB-8D47-ABD40A9B4D9C}">
      <dsp:nvSpPr>
        <dsp:cNvPr id="0" name=""/>
        <dsp:cNvSpPr/>
      </dsp:nvSpPr>
      <dsp:spPr>
        <a:xfrm>
          <a:off x="798537" y="952305"/>
          <a:ext cx="1592238" cy="127550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Emotions</a:t>
          </a:r>
        </a:p>
      </dsp:txBody>
      <dsp:txXfrm>
        <a:off x="835895" y="989663"/>
        <a:ext cx="1517522" cy="1200790"/>
      </dsp:txXfrm>
    </dsp:sp>
    <dsp:sp modelId="{5D529ECF-104E-4214-8E27-BA749A4575E5}">
      <dsp:nvSpPr>
        <dsp:cNvPr id="0" name=""/>
        <dsp:cNvSpPr/>
      </dsp:nvSpPr>
      <dsp:spPr>
        <a:xfrm>
          <a:off x="57943" y="2194642"/>
          <a:ext cx="900552" cy="571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9DF1F9-51EB-491C-9ABE-C37151E2F2A8}">
      <dsp:nvSpPr>
        <dsp:cNvPr id="0" name=""/>
        <dsp:cNvSpPr/>
      </dsp:nvSpPr>
      <dsp:spPr>
        <a:xfrm>
          <a:off x="158004" y="2289700"/>
          <a:ext cx="900552" cy="571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Scared</a:t>
          </a:r>
        </a:p>
      </dsp:txBody>
      <dsp:txXfrm>
        <a:off x="174753" y="2306449"/>
        <a:ext cx="867054" cy="538352"/>
      </dsp:txXfrm>
    </dsp:sp>
    <dsp:sp modelId="{019B6529-7BE3-4D34-903B-70796DCE77FE}">
      <dsp:nvSpPr>
        <dsp:cNvPr id="0" name=""/>
        <dsp:cNvSpPr/>
      </dsp:nvSpPr>
      <dsp:spPr>
        <a:xfrm>
          <a:off x="794" y="3018876"/>
          <a:ext cx="900552" cy="17342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1D1204-02D9-4721-A449-D84873F6917E}">
      <dsp:nvSpPr>
        <dsp:cNvPr id="0" name=""/>
        <dsp:cNvSpPr/>
      </dsp:nvSpPr>
      <dsp:spPr>
        <a:xfrm>
          <a:off x="100855" y="3113934"/>
          <a:ext cx="900552" cy="173429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 understand intellectually why Mum is the way she is, but it’s totally different to accept emotionally,</a:t>
          </a:r>
        </a:p>
      </dsp:txBody>
      <dsp:txXfrm>
        <a:off x="127231" y="3140310"/>
        <a:ext cx="847800" cy="1681539"/>
      </dsp:txXfrm>
    </dsp:sp>
    <dsp:sp modelId="{7CF6DC0F-4721-4B90-8046-4CAD3EC4F4CE}">
      <dsp:nvSpPr>
        <dsp:cNvPr id="0" name=""/>
        <dsp:cNvSpPr/>
      </dsp:nvSpPr>
      <dsp:spPr>
        <a:xfrm>
          <a:off x="1101468" y="2185115"/>
          <a:ext cx="900552" cy="571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9F5767-9C1D-4FE0-A882-B568EF2A50AF}">
      <dsp:nvSpPr>
        <dsp:cNvPr id="0" name=""/>
        <dsp:cNvSpPr/>
      </dsp:nvSpPr>
      <dsp:spPr>
        <a:xfrm>
          <a:off x="1201530" y="2280173"/>
          <a:ext cx="900552" cy="571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Hopefullness</a:t>
          </a:r>
        </a:p>
      </dsp:txBody>
      <dsp:txXfrm>
        <a:off x="1218279" y="2296922"/>
        <a:ext cx="867054" cy="538352"/>
      </dsp:txXfrm>
    </dsp:sp>
    <dsp:sp modelId="{49654CBC-DBC2-43D3-952E-CF28668E1ACB}">
      <dsp:nvSpPr>
        <dsp:cNvPr id="0" name=""/>
        <dsp:cNvSpPr/>
      </dsp:nvSpPr>
      <dsp:spPr>
        <a:xfrm>
          <a:off x="1101468" y="3018876"/>
          <a:ext cx="900552" cy="211529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B965A1-597C-4F98-92AE-C3B0069BF636}">
      <dsp:nvSpPr>
        <dsp:cNvPr id="0" name=""/>
        <dsp:cNvSpPr/>
      </dsp:nvSpPr>
      <dsp:spPr>
        <a:xfrm>
          <a:off x="1201530" y="3113934"/>
          <a:ext cx="900552" cy="21152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Glenys entered a care home in Gloucestershire in September 2011 and initially 65,seemed to settle in well</a:t>
          </a:r>
          <a:r>
            <a:rPr lang="en-GB" sz="1000" kern="1200"/>
            <a:t>.</a:t>
          </a:r>
        </a:p>
      </dsp:txBody>
      <dsp:txXfrm>
        <a:off x="1227906" y="3140310"/>
        <a:ext cx="847800" cy="2062540"/>
      </dsp:txXfrm>
    </dsp:sp>
    <dsp:sp modelId="{FCBC1F4A-38CD-40CA-AA48-D8A29FB2C58A}">
      <dsp:nvSpPr>
        <dsp:cNvPr id="0" name=""/>
        <dsp:cNvSpPr/>
      </dsp:nvSpPr>
      <dsp:spPr>
        <a:xfrm>
          <a:off x="2202143" y="2185115"/>
          <a:ext cx="900552" cy="571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EAC4D1-2094-491C-AD1B-101214A84FB1}">
      <dsp:nvSpPr>
        <dsp:cNvPr id="0" name=""/>
        <dsp:cNvSpPr/>
      </dsp:nvSpPr>
      <dsp:spPr>
        <a:xfrm>
          <a:off x="2302204" y="2280173"/>
          <a:ext cx="900552" cy="571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Angry</a:t>
          </a:r>
        </a:p>
      </dsp:txBody>
      <dsp:txXfrm>
        <a:off x="2318953" y="2296922"/>
        <a:ext cx="867054" cy="538352"/>
      </dsp:txXfrm>
    </dsp:sp>
    <dsp:sp modelId="{9A461E26-91BF-45E6-A06E-A714E788D248}">
      <dsp:nvSpPr>
        <dsp:cNvPr id="0" name=""/>
        <dsp:cNvSpPr/>
      </dsp:nvSpPr>
      <dsp:spPr>
        <a:xfrm>
          <a:off x="2202143" y="3018876"/>
          <a:ext cx="900552" cy="18866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ECD921-C8DD-4816-8230-5A3C0D3BD603}">
      <dsp:nvSpPr>
        <dsp:cNvPr id="0" name=""/>
        <dsp:cNvSpPr/>
      </dsp:nvSpPr>
      <dsp:spPr>
        <a:xfrm>
          <a:off x="2302204" y="3113934"/>
          <a:ext cx="900552" cy="188668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saw it as an imposition. She said, “They can look after themselves!”’</a:t>
          </a:r>
        </a:p>
      </dsp:txBody>
      <dsp:txXfrm>
        <a:off x="2328580" y="3140310"/>
        <a:ext cx="847800" cy="1833937"/>
      </dsp:txXfrm>
    </dsp:sp>
    <dsp:sp modelId="{2215514C-BC19-40F8-BCD0-F25F46DDCAC6}">
      <dsp:nvSpPr>
        <dsp:cNvPr id="0" name=""/>
        <dsp:cNvSpPr/>
      </dsp:nvSpPr>
      <dsp:spPr>
        <a:xfrm>
          <a:off x="4232045" y="457197"/>
          <a:ext cx="900552" cy="571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C539D23-594B-4FB2-A769-E3681362FAC9}">
      <dsp:nvSpPr>
        <dsp:cNvPr id="0" name=""/>
        <dsp:cNvSpPr/>
      </dsp:nvSpPr>
      <dsp:spPr>
        <a:xfrm>
          <a:off x="4332107" y="552255"/>
          <a:ext cx="900552" cy="571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Mental Health</a:t>
          </a:r>
        </a:p>
      </dsp:txBody>
      <dsp:txXfrm>
        <a:off x="4348856" y="569004"/>
        <a:ext cx="867054" cy="538352"/>
      </dsp:txXfrm>
    </dsp:sp>
    <dsp:sp modelId="{AFED31EC-01BE-4775-B8C9-C5A35E49EC89}">
      <dsp:nvSpPr>
        <dsp:cNvPr id="0" name=""/>
        <dsp:cNvSpPr/>
      </dsp:nvSpPr>
      <dsp:spPr>
        <a:xfrm>
          <a:off x="3302818" y="1481459"/>
          <a:ext cx="900552" cy="571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DA5F31-F352-45BD-B6D5-421AE9210655}">
      <dsp:nvSpPr>
        <dsp:cNvPr id="0" name=""/>
        <dsp:cNvSpPr/>
      </dsp:nvSpPr>
      <dsp:spPr>
        <a:xfrm>
          <a:off x="3402879" y="1576517"/>
          <a:ext cx="900552" cy="571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Depressed</a:t>
          </a:r>
        </a:p>
      </dsp:txBody>
      <dsp:txXfrm>
        <a:off x="3419628" y="1593266"/>
        <a:ext cx="867054" cy="538352"/>
      </dsp:txXfrm>
    </dsp:sp>
    <dsp:sp modelId="{B0ED6E10-C09A-4461-BC7C-180E8370AB4F}">
      <dsp:nvSpPr>
        <dsp:cNvPr id="0" name=""/>
        <dsp:cNvSpPr/>
      </dsp:nvSpPr>
      <dsp:spPr>
        <a:xfrm>
          <a:off x="3302818" y="2315220"/>
          <a:ext cx="900552" cy="19815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FD989E-99D0-428F-8D37-D86888550F22}">
      <dsp:nvSpPr>
        <dsp:cNvPr id="0" name=""/>
        <dsp:cNvSpPr/>
      </dsp:nvSpPr>
      <dsp:spPr>
        <a:xfrm>
          <a:off x="3402879" y="2410278"/>
          <a:ext cx="900552" cy="19815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for years there was so much going on with Mum, I didn’t have the time or headspace</a:t>
          </a:r>
        </a:p>
      </dsp:txBody>
      <dsp:txXfrm>
        <a:off x="3429255" y="2436654"/>
        <a:ext cx="847800" cy="1928795"/>
      </dsp:txXfrm>
    </dsp:sp>
    <dsp:sp modelId="{30746E4F-CD7B-45FD-B5C4-C395D61693D7}">
      <dsp:nvSpPr>
        <dsp:cNvPr id="0" name=""/>
        <dsp:cNvSpPr/>
      </dsp:nvSpPr>
      <dsp:spPr>
        <a:xfrm>
          <a:off x="4403492" y="1481459"/>
          <a:ext cx="900552" cy="571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03BF98-55F4-4A09-AE6C-BB4C46EC07B2}">
      <dsp:nvSpPr>
        <dsp:cNvPr id="0" name=""/>
        <dsp:cNvSpPr/>
      </dsp:nvSpPr>
      <dsp:spPr>
        <a:xfrm>
          <a:off x="4503554" y="1576517"/>
          <a:ext cx="900552" cy="571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Anxious</a:t>
          </a:r>
        </a:p>
      </dsp:txBody>
      <dsp:txXfrm>
        <a:off x="4520303" y="1593266"/>
        <a:ext cx="867054" cy="538352"/>
      </dsp:txXfrm>
    </dsp:sp>
    <dsp:sp modelId="{A486204D-2CAD-4E4E-8F58-671B33ABA174}">
      <dsp:nvSpPr>
        <dsp:cNvPr id="0" name=""/>
        <dsp:cNvSpPr/>
      </dsp:nvSpPr>
      <dsp:spPr>
        <a:xfrm>
          <a:off x="4403492" y="2315220"/>
          <a:ext cx="900552" cy="23224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3F89855-3E68-4351-8955-ABCDFFA0C205}">
      <dsp:nvSpPr>
        <dsp:cNvPr id="0" name=""/>
        <dsp:cNvSpPr/>
      </dsp:nvSpPr>
      <dsp:spPr>
        <a:xfrm>
          <a:off x="4503554" y="2410278"/>
          <a:ext cx="900552" cy="232243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 struggled with it, as I worried that a move could kill her.</a:t>
          </a:r>
        </a:p>
      </dsp:txBody>
      <dsp:txXfrm>
        <a:off x="4529930" y="2436654"/>
        <a:ext cx="847800" cy="2269681"/>
      </dsp:txXfrm>
    </dsp:sp>
    <dsp:sp modelId="{4719BEEC-52F4-4352-BE89-70B669E416BD}">
      <dsp:nvSpPr>
        <dsp:cNvPr id="0" name=""/>
        <dsp:cNvSpPr/>
      </dsp:nvSpPr>
      <dsp:spPr>
        <a:xfrm>
          <a:off x="5504167" y="1481459"/>
          <a:ext cx="900552" cy="571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4FA8E9-33E6-4184-82EA-72153085F9D4}">
      <dsp:nvSpPr>
        <dsp:cNvPr id="0" name=""/>
        <dsp:cNvSpPr/>
      </dsp:nvSpPr>
      <dsp:spPr>
        <a:xfrm>
          <a:off x="5604228" y="1576517"/>
          <a:ext cx="900552" cy="571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Confused</a:t>
          </a:r>
        </a:p>
      </dsp:txBody>
      <dsp:txXfrm>
        <a:off x="5620977" y="1593266"/>
        <a:ext cx="867054" cy="538352"/>
      </dsp:txXfrm>
    </dsp:sp>
    <dsp:sp modelId="{133CD59E-FFD2-4540-8F70-3761608297A9}">
      <dsp:nvSpPr>
        <dsp:cNvPr id="0" name=""/>
        <dsp:cNvSpPr/>
      </dsp:nvSpPr>
      <dsp:spPr>
        <a:xfrm>
          <a:off x="5504167" y="2315220"/>
          <a:ext cx="900552" cy="20950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D4677F-2C66-4830-A2B0-F7FF2E708554}">
      <dsp:nvSpPr>
        <dsp:cNvPr id="0" name=""/>
        <dsp:cNvSpPr/>
      </dsp:nvSpPr>
      <dsp:spPr>
        <a:xfrm>
          <a:off x="5604228" y="2410278"/>
          <a:ext cx="900552" cy="209504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She was strangely angry, defensive and resentful,’</a:t>
          </a:r>
        </a:p>
      </dsp:txBody>
      <dsp:txXfrm>
        <a:off x="5630604" y="2436654"/>
        <a:ext cx="847800" cy="204229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AAB7A-1F5C-4F95-A672-8C936350E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11185</Words>
  <Characters>63759</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ferrier</dc:creator>
  <cp:keywords/>
  <dc:description/>
  <cp:lastModifiedBy>lyndsey ferrier</cp:lastModifiedBy>
  <cp:revision>2</cp:revision>
  <dcterms:created xsi:type="dcterms:W3CDTF">2019-01-15T18:06:00Z</dcterms:created>
  <dcterms:modified xsi:type="dcterms:W3CDTF">2019-01-15T18:06:00Z</dcterms:modified>
</cp:coreProperties>
</file>