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rsidP="008E1180">
      <w:pPr>
        <w:rPr>
          <w:rFonts w:ascii="Tahoma" w:eastAsia="Tahoma" w:hAnsi="Tahoma" w:cs="Tahoma"/>
          <w:color w:val="000000"/>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425BDFF5" w:rsidR="00583709" w:rsidRDefault="008E1180">
            <w:pPr>
              <w:spacing w:before="120" w:after="120" w:line="360" w:lineRule="auto"/>
              <w:rPr>
                <w:rFonts w:ascii="Tahoma" w:eastAsia="Tahoma" w:hAnsi="Tahoma" w:cs="Tahoma"/>
                <w:sz w:val="32"/>
                <w:szCs w:val="32"/>
              </w:rPr>
            </w:pPr>
            <w:r>
              <w:rPr>
                <w:rFonts w:ascii="Tahoma" w:eastAsia="Tahoma" w:hAnsi="Tahoma" w:cs="Tahoma"/>
                <w:sz w:val="32"/>
                <w:szCs w:val="32"/>
              </w:rPr>
              <w:t>Florin Ioan Blaga</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04754D1" w:rsidR="00583709" w:rsidRDefault="008E1180">
            <w:pPr>
              <w:spacing w:before="120" w:after="120" w:line="360" w:lineRule="auto"/>
              <w:rPr>
                <w:rFonts w:ascii="Tahoma" w:eastAsia="Tahoma" w:hAnsi="Tahoma" w:cs="Tahoma"/>
                <w:sz w:val="32"/>
                <w:szCs w:val="32"/>
              </w:rPr>
            </w:pPr>
            <w:r>
              <w:rPr>
                <w:rFonts w:ascii="Tahoma" w:eastAsia="Tahoma" w:hAnsi="Tahoma" w:cs="Tahoma"/>
                <w:sz w:val="32"/>
                <w:szCs w:val="32"/>
              </w:rPr>
              <w:t>2408529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879867" w:rsidR="00583709" w:rsidRDefault="008312FD">
            <w:pPr>
              <w:spacing w:before="120" w:after="120" w:line="360" w:lineRule="auto"/>
              <w:rPr>
                <w:rFonts w:ascii="Tahoma" w:eastAsia="Tahoma" w:hAnsi="Tahoma" w:cs="Tahoma"/>
                <w:color w:val="FF0000"/>
                <w:sz w:val="32"/>
                <w:szCs w:val="32"/>
              </w:rPr>
            </w:pPr>
            <w:proofErr w:type="spellStart"/>
            <w:r>
              <w:rPr>
                <w:rFonts w:ascii="Tahoma" w:eastAsia="Tahoma" w:hAnsi="Tahoma" w:cs="Tahoma"/>
                <w:color w:val="FF0000"/>
                <w:sz w:val="32"/>
                <w:szCs w:val="32"/>
              </w:rPr>
              <w:t>C</w:t>
            </w:r>
            <w:r w:rsidR="00183B04">
              <w:rPr>
                <w:rFonts w:ascii="Tahoma" w:eastAsia="Tahoma" w:hAnsi="Tahoma" w:cs="Tahoma"/>
                <w:color w:val="FF0000"/>
                <w:sz w:val="32"/>
                <w:szCs w:val="32"/>
              </w:rPr>
              <w:t>ontinous</w:t>
            </w:r>
            <w:proofErr w:type="spellEnd"/>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1E5755B8" w14:textId="6A8A7B55" w:rsidR="00C15F60"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83707297" w:history="1">
            <w:r w:rsidR="00C15F60" w:rsidRPr="000D0AF3">
              <w:rPr>
                <w:rStyle w:val="Hyperlink"/>
                <w:noProof/>
              </w:rPr>
              <w:t>Section 1: Know how to identify development needs</w:t>
            </w:r>
            <w:r w:rsidR="00C15F60">
              <w:rPr>
                <w:noProof/>
                <w:webHidden/>
              </w:rPr>
              <w:tab/>
            </w:r>
            <w:r w:rsidR="00C15F60">
              <w:rPr>
                <w:noProof/>
                <w:webHidden/>
              </w:rPr>
              <w:fldChar w:fldCharType="begin"/>
            </w:r>
            <w:r w:rsidR="00C15F60">
              <w:rPr>
                <w:noProof/>
                <w:webHidden/>
              </w:rPr>
              <w:instrText xml:space="preserve"> PAGEREF _Toc183707297 \h </w:instrText>
            </w:r>
            <w:r w:rsidR="00C15F60">
              <w:rPr>
                <w:noProof/>
                <w:webHidden/>
              </w:rPr>
            </w:r>
            <w:r w:rsidR="00C15F60">
              <w:rPr>
                <w:noProof/>
                <w:webHidden/>
              </w:rPr>
              <w:fldChar w:fldCharType="separate"/>
            </w:r>
            <w:r w:rsidR="00C15F60">
              <w:rPr>
                <w:noProof/>
                <w:webHidden/>
              </w:rPr>
              <w:t>3</w:t>
            </w:r>
            <w:r w:rsidR="00C15F60">
              <w:rPr>
                <w:noProof/>
                <w:webHidden/>
              </w:rPr>
              <w:fldChar w:fldCharType="end"/>
            </w:r>
          </w:hyperlink>
        </w:p>
        <w:p w14:paraId="17804033" w14:textId="5AB34C1C" w:rsidR="00C15F60" w:rsidRDefault="00C15F60">
          <w:pPr>
            <w:pStyle w:val="TOC2"/>
            <w:tabs>
              <w:tab w:val="left" w:pos="960"/>
              <w:tab w:val="right" w:pos="9350"/>
            </w:tabs>
            <w:rPr>
              <w:rFonts w:asciiTheme="minorHAnsi" w:eastAsiaTheme="minorEastAsia" w:hAnsiTheme="minorHAnsi" w:cstheme="minorBidi"/>
              <w:noProof/>
              <w:kern w:val="2"/>
              <w:sz w:val="24"/>
              <w:szCs w:val="24"/>
              <w:lang w:eastAsia="en-GB"/>
              <w14:ligatures w14:val="standardContextual"/>
            </w:rPr>
          </w:pPr>
          <w:hyperlink w:anchor="_Toc183707298" w:history="1">
            <w:r w:rsidRPr="000D0AF3">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0D0AF3">
              <w:rPr>
                <w:rStyle w:val="Hyperlink"/>
                <w:noProof/>
              </w:rPr>
              <w:t>Identify learning styles for self and another</w:t>
            </w:r>
            <w:r>
              <w:rPr>
                <w:noProof/>
                <w:webHidden/>
              </w:rPr>
              <w:tab/>
            </w:r>
            <w:r>
              <w:rPr>
                <w:noProof/>
                <w:webHidden/>
              </w:rPr>
              <w:fldChar w:fldCharType="begin"/>
            </w:r>
            <w:r>
              <w:rPr>
                <w:noProof/>
                <w:webHidden/>
              </w:rPr>
              <w:instrText xml:space="preserve"> PAGEREF _Toc183707298 \h </w:instrText>
            </w:r>
            <w:r>
              <w:rPr>
                <w:noProof/>
                <w:webHidden/>
              </w:rPr>
            </w:r>
            <w:r>
              <w:rPr>
                <w:noProof/>
                <w:webHidden/>
              </w:rPr>
              <w:fldChar w:fldCharType="separate"/>
            </w:r>
            <w:r>
              <w:rPr>
                <w:noProof/>
                <w:webHidden/>
              </w:rPr>
              <w:t>3</w:t>
            </w:r>
            <w:r>
              <w:rPr>
                <w:noProof/>
                <w:webHidden/>
              </w:rPr>
              <w:fldChar w:fldCharType="end"/>
            </w:r>
          </w:hyperlink>
        </w:p>
        <w:p w14:paraId="2E2B9B87" w14:textId="6EA9ABD5" w:rsidR="00C15F60" w:rsidRDefault="00C15F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3707299" w:history="1">
            <w:r w:rsidRPr="000D0AF3">
              <w:rPr>
                <w:rStyle w:val="Hyperlink"/>
                <w:noProof/>
              </w:rPr>
              <w:t>1.2 Use a simple technique for identifying development needs for self &amp; another</w:t>
            </w:r>
            <w:r>
              <w:rPr>
                <w:noProof/>
                <w:webHidden/>
              </w:rPr>
              <w:tab/>
            </w:r>
            <w:r>
              <w:rPr>
                <w:noProof/>
                <w:webHidden/>
              </w:rPr>
              <w:fldChar w:fldCharType="begin"/>
            </w:r>
            <w:r>
              <w:rPr>
                <w:noProof/>
                <w:webHidden/>
              </w:rPr>
              <w:instrText xml:space="preserve"> PAGEREF _Toc183707299 \h </w:instrText>
            </w:r>
            <w:r>
              <w:rPr>
                <w:noProof/>
                <w:webHidden/>
              </w:rPr>
            </w:r>
            <w:r>
              <w:rPr>
                <w:noProof/>
                <w:webHidden/>
              </w:rPr>
              <w:fldChar w:fldCharType="separate"/>
            </w:r>
            <w:r>
              <w:rPr>
                <w:noProof/>
                <w:webHidden/>
              </w:rPr>
              <w:t>4</w:t>
            </w:r>
            <w:r>
              <w:rPr>
                <w:noProof/>
                <w:webHidden/>
              </w:rPr>
              <w:fldChar w:fldCharType="end"/>
            </w:r>
          </w:hyperlink>
        </w:p>
        <w:p w14:paraId="59FA49F5" w14:textId="02551B98" w:rsidR="00C15F60" w:rsidRDefault="00C15F60">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83707300" w:history="1">
            <w:r w:rsidRPr="000D0AF3">
              <w:rPr>
                <w:rStyle w:val="Hyperlink"/>
                <w:noProof/>
              </w:rPr>
              <w:t>WEAKNESSES</w:t>
            </w:r>
            <w:r>
              <w:rPr>
                <w:noProof/>
                <w:webHidden/>
              </w:rPr>
              <w:tab/>
            </w:r>
            <w:r>
              <w:rPr>
                <w:noProof/>
                <w:webHidden/>
              </w:rPr>
              <w:fldChar w:fldCharType="begin"/>
            </w:r>
            <w:r>
              <w:rPr>
                <w:noProof/>
                <w:webHidden/>
              </w:rPr>
              <w:instrText xml:space="preserve"> PAGEREF _Toc183707300 \h </w:instrText>
            </w:r>
            <w:r>
              <w:rPr>
                <w:noProof/>
                <w:webHidden/>
              </w:rPr>
            </w:r>
            <w:r>
              <w:rPr>
                <w:noProof/>
                <w:webHidden/>
              </w:rPr>
              <w:fldChar w:fldCharType="separate"/>
            </w:r>
            <w:r>
              <w:rPr>
                <w:noProof/>
                <w:webHidden/>
              </w:rPr>
              <w:t>4</w:t>
            </w:r>
            <w:r>
              <w:rPr>
                <w:noProof/>
                <w:webHidden/>
              </w:rPr>
              <w:fldChar w:fldCharType="end"/>
            </w:r>
          </w:hyperlink>
        </w:p>
        <w:p w14:paraId="71F41384" w14:textId="680C980D" w:rsidR="00C15F60" w:rsidRDefault="00C15F60">
          <w:pPr>
            <w:pStyle w:val="TOC2"/>
            <w:tabs>
              <w:tab w:val="left" w:pos="960"/>
              <w:tab w:val="right" w:pos="9350"/>
            </w:tabs>
            <w:rPr>
              <w:rFonts w:asciiTheme="minorHAnsi" w:eastAsiaTheme="minorEastAsia" w:hAnsiTheme="minorHAnsi" w:cstheme="minorBidi"/>
              <w:noProof/>
              <w:kern w:val="2"/>
              <w:sz w:val="24"/>
              <w:szCs w:val="24"/>
              <w:lang w:eastAsia="en-GB"/>
              <w14:ligatures w14:val="standardContextual"/>
            </w:rPr>
          </w:pPr>
          <w:hyperlink w:anchor="_Toc183707301" w:history="1">
            <w:r w:rsidRPr="000D0AF3">
              <w:rPr>
                <w:rStyle w:val="Hyperlink"/>
                <w:noProof/>
              </w:rPr>
              <w:t>1.2</w:t>
            </w:r>
            <w:r>
              <w:rPr>
                <w:rFonts w:asciiTheme="minorHAnsi" w:eastAsiaTheme="minorEastAsia" w:hAnsiTheme="minorHAnsi" w:cstheme="minorBidi"/>
                <w:noProof/>
                <w:kern w:val="2"/>
                <w:sz w:val="24"/>
                <w:szCs w:val="24"/>
                <w:lang w:eastAsia="en-GB"/>
                <w14:ligatures w14:val="standardContextual"/>
              </w:rPr>
              <w:tab/>
            </w:r>
            <w:r w:rsidRPr="000D0AF3">
              <w:rPr>
                <w:rStyle w:val="Hyperlink"/>
                <w:noProof/>
              </w:rPr>
              <w:t>Identify potential barriers to learning for self and another.</w:t>
            </w:r>
            <w:r>
              <w:rPr>
                <w:noProof/>
                <w:webHidden/>
              </w:rPr>
              <w:tab/>
            </w:r>
            <w:r>
              <w:rPr>
                <w:noProof/>
                <w:webHidden/>
              </w:rPr>
              <w:fldChar w:fldCharType="begin"/>
            </w:r>
            <w:r>
              <w:rPr>
                <w:noProof/>
                <w:webHidden/>
              </w:rPr>
              <w:instrText xml:space="preserve"> PAGEREF _Toc183707301 \h </w:instrText>
            </w:r>
            <w:r>
              <w:rPr>
                <w:noProof/>
                <w:webHidden/>
              </w:rPr>
            </w:r>
            <w:r>
              <w:rPr>
                <w:noProof/>
                <w:webHidden/>
              </w:rPr>
              <w:fldChar w:fldCharType="separate"/>
            </w:r>
            <w:r>
              <w:rPr>
                <w:noProof/>
                <w:webHidden/>
              </w:rPr>
              <w:t>6</w:t>
            </w:r>
            <w:r>
              <w:rPr>
                <w:noProof/>
                <w:webHidden/>
              </w:rPr>
              <w:fldChar w:fldCharType="end"/>
            </w:r>
          </w:hyperlink>
        </w:p>
        <w:p w14:paraId="3B9DB526" w14:textId="1DBC3B3D" w:rsidR="00C15F60" w:rsidRDefault="00C15F60">
          <w:pPr>
            <w:pStyle w:val="TOC2"/>
            <w:tabs>
              <w:tab w:val="left" w:pos="960"/>
              <w:tab w:val="right" w:pos="9350"/>
            </w:tabs>
            <w:rPr>
              <w:rFonts w:asciiTheme="minorHAnsi" w:eastAsiaTheme="minorEastAsia" w:hAnsiTheme="minorHAnsi" w:cstheme="minorBidi"/>
              <w:noProof/>
              <w:kern w:val="2"/>
              <w:sz w:val="24"/>
              <w:szCs w:val="24"/>
              <w:lang w:eastAsia="en-GB"/>
              <w14:ligatures w14:val="standardContextual"/>
            </w:rPr>
          </w:pPr>
          <w:hyperlink w:anchor="_Toc183707302" w:history="1">
            <w:r w:rsidRPr="000D0AF3">
              <w:rPr>
                <w:rStyle w:val="Hyperlink"/>
                <w:noProof/>
              </w:rPr>
              <w:t>1.3</w:t>
            </w:r>
            <w:r>
              <w:rPr>
                <w:rFonts w:asciiTheme="minorHAnsi" w:eastAsiaTheme="minorEastAsia" w:hAnsiTheme="minorHAnsi" w:cstheme="minorBidi"/>
                <w:noProof/>
                <w:kern w:val="2"/>
                <w:sz w:val="24"/>
                <w:szCs w:val="24"/>
                <w:lang w:eastAsia="en-GB"/>
                <w14:ligatures w14:val="standardContextual"/>
              </w:rPr>
              <w:tab/>
            </w:r>
            <w:r w:rsidRPr="000D0AF3">
              <w:rPr>
                <w:rStyle w:val="Hyperlink"/>
                <w:noProof/>
              </w:rPr>
              <w:t>Explain how these barriers to learning can be overcome.</w:t>
            </w:r>
            <w:r>
              <w:rPr>
                <w:noProof/>
                <w:webHidden/>
              </w:rPr>
              <w:tab/>
            </w:r>
            <w:r>
              <w:rPr>
                <w:noProof/>
                <w:webHidden/>
              </w:rPr>
              <w:fldChar w:fldCharType="begin"/>
            </w:r>
            <w:r>
              <w:rPr>
                <w:noProof/>
                <w:webHidden/>
              </w:rPr>
              <w:instrText xml:space="preserve"> PAGEREF _Toc183707302 \h </w:instrText>
            </w:r>
            <w:r>
              <w:rPr>
                <w:noProof/>
                <w:webHidden/>
              </w:rPr>
            </w:r>
            <w:r>
              <w:rPr>
                <w:noProof/>
                <w:webHidden/>
              </w:rPr>
              <w:fldChar w:fldCharType="separate"/>
            </w:r>
            <w:r>
              <w:rPr>
                <w:noProof/>
                <w:webHidden/>
              </w:rPr>
              <w:t>7</w:t>
            </w:r>
            <w:r>
              <w:rPr>
                <w:noProof/>
                <w:webHidden/>
              </w:rPr>
              <w:fldChar w:fldCharType="end"/>
            </w:r>
          </w:hyperlink>
        </w:p>
        <w:p w14:paraId="2C3B58EF" w14:textId="68112B4B" w:rsidR="00C15F60" w:rsidRDefault="00C15F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3707303" w:history="1">
            <w:r w:rsidRPr="000D0AF3">
              <w:rPr>
                <w:rStyle w:val="Hyperlink"/>
                <w:noProof/>
              </w:rPr>
              <w:t>Section 2: Know how to develop self &amp; others to achieve organisational objectives</w:t>
            </w:r>
            <w:r>
              <w:rPr>
                <w:noProof/>
                <w:webHidden/>
              </w:rPr>
              <w:tab/>
            </w:r>
            <w:r>
              <w:rPr>
                <w:noProof/>
                <w:webHidden/>
              </w:rPr>
              <w:fldChar w:fldCharType="begin"/>
            </w:r>
            <w:r>
              <w:rPr>
                <w:noProof/>
                <w:webHidden/>
              </w:rPr>
              <w:instrText xml:space="preserve"> PAGEREF _Toc183707303 \h </w:instrText>
            </w:r>
            <w:r>
              <w:rPr>
                <w:noProof/>
                <w:webHidden/>
              </w:rPr>
            </w:r>
            <w:r>
              <w:rPr>
                <w:noProof/>
                <w:webHidden/>
              </w:rPr>
              <w:fldChar w:fldCharType="separate"/>
            </w:r>
            <w:r>
              <w:rPr>
                <w:noProof/>
                <w:webHidden/>
              </w:rPr>
              <w:t>8</w:t>
            </w:r>
            <w:r>
              <w:rPr>
                <w:noProof/>
                <w:webHidden/>
              </w:rPr>
              <w:fldChar w:fldCharType="end"/>
            </w:r>
          </w:hyperlink>
        </w:p>
        <w:p w14:paraId="7BCF9267" w14:textId="6503BC5E" w:rsidR="00C15F60" w:rsidRDefault="00C15F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3707304" w:history="1">
            <w:r w:rsidRPr="000D0AF3">
              <w:rPr>
                <w:rStyle w:val="Hyperlink"/>
                <w:noProof/>
              </w:rPr>
              <w:t>2.1 Analyse learning/development options to meet needs of self &amp; another.</w:t>
            </w:r>
            <w:r>
              <w:rPr>
                <w:noProof/>
                <w:webHidden/>
              </w:rPr>
              <w:tab/>
            </w:r>
            <w:r>
              <w:rPr>
                <w:noProof/>
                <w:webHidden/>
              </w:rPr>
              <w:fldChar w:fldCharType="begin"/>
            </w:r>
            <w:r>
              <w:rPr>
                <w:noProof/>
                <w:webHidden/>
              </w:rPr>
              <w:instrText xml:space="preserve"> PAGEREF _Toc183707304 \h </w:instrText>
            </w:r>
            <w:r>
              <w:rPr>
                <w:noProof/>
                <w:webHidden/>
              </w:rPr>
            </w:r>
            <w:r>
              <w:rPr>
                <w:noProof/>
                <w:webHidden/>
              </w:rPr>
              <w:fldChar w:fldCharType="separate"/>
            </w:r>
            <w:r>
              <w:rPr>
                <w:noProof/>
                <w:webHidden/>
              </w:rPr>
              <w:t>8</w:t>
            </w:r>
            <w:r>
              <w:rPr>
                <w:noProof/>
                <w:webHidden/>
              </w:rPr>
              <w:fldChar w:fldCharType="end"/>
            </w:r>
          </w:hyperlink>
        </w:p>
        <w:p w14:paraId="6530617E" w14:textId="51AD4EE6" w:rsidR="00C15F60" w:rsidRDefault="00C15F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3707305" w:history="1">
            <w:r w:rsidRPr="000D0AF3">
              <w:rPr>
                <w:rStyle w:val="Hyperlink"/>
                <w:noProof/>
              </w:rPr>
              <w:t>2.2 Identify support mechanisms for the development of self &amp; another</w:t>
            </w:r>
            <w:r>
              <w:rPr>
                <w:noProof/>
                <w:webHidden/>
              </w:rPr>
              <w:tab/>
            </w:r>
            <w:r>
              <w:rPr>
                <w:noProof/>
                <w:webHidden/>
              </w:rPr>
              <w:fldChar w:fldCharType="begin"/>
            </w:r>
            <w:r>
              <w:rPr>
                <w:noProof/>
                <w:webHidden/>
              </w:rPr>
              <w:instrText xml:space="preserve"> PAGEREF _Toc183707305 \h </w:instrText>
            </w:r>
            <w:r>
              <w:rPr>
                <w:noProof/>
                <w:webHidden/>
              </w:rPr>
            </w:r>
            <w:r>
              <w:rPr>
                <w:noProof/>
                <w:webHidden/>
              </w:rPr>
              <w:fldChar w:fldCharType="separate"/>
            </w:r>
            <w:r>
              <w:rPr>
                <w:noProof/>
                <w:webHidden/>
              </w:rPr>
              <w:t>8</w:t>
            </w:r>
            <w:r>
              <w:rPr>
                <w:noProof/>
                <w:webHidden/>
              </w:rPr>
              <w:fldChar w:fldCharType="end"/>
            </w:r>
          </w:hyperlink>
        </w:p>
        <w:p w14:paraId="0C190428" w14:textId="27550402" w:rsidR="00C15F60" w:rsidRDefault="00C15F6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83707306" w:history="1">
            <w:r w:rsidRPr="000D0AF3">
              <w:rPr>
                <w:rStyle w:val="Hyperlink"/>
                <w:noProof/>
              </w:rPr>
              <w:t>2.4 Method used to monitor the development of self &amp; another.</w:t>
            </w:r>
            <w:r>
              <w:rPr>
                <w:noProof/>
                <w:webHidden/>
              </w:rPr>
              <w:tab/>
            </w:r>
            <w:r>
              <w:rPr>
                <w:noProof/>
                <w:webHidden/>
              </w:rPr>
              <w:fldChar w:fldCharType="begin"/>
            </w:r>
            <w:r>
              <w:rPr>
                <w:noProof/>
                <w:webHidden/>
              </w:rPr>
              <w:instrText xml:space="preserve"> PAGEREF _Toc183707306 \h </w:instrText>
            </w:r>
            <w:r>
              <w:rPr>
                <w:noProof/>
                <w:webHidden/>
              </w:rPr>
            </w:r>
            <w:r>
              <w:rPr>
                <w:noProof/>
                <w:webHidden/>
              </w:rPr>
              <w:fldChar w:fldCharType="separate"/>
            </w:r>
            <w:r>
              <w:rPr>
                <w:noProof/>
                <w:webHidden/>
              </w:rPr>
              <w:t>11</w:t>
            </w:r>
            <w:r>
              <w:rPr>
                <w:noProof/>
                <w:webHidden/>
              </w:rPr>
              <w:fldChar w:fldCharType="end"/>
            </w:r>
          </w:hyperlink>
        </w:p>
        <w:p w14:paraId="36C11CCB" w14:textId="441EB114" w:rsidR="00C15F60" w:rsidRDefault="00C15F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3707307" w:history="1">
            <w:r w:rsidRPr="000D0AF3">
              <w:rPr>
                <w:rStyle w:val="Hyperlink"/>
                <w:noProof/>
              </w:rPr>
              <w:t>Conclusion</w:t>
            </w:r>
            <w:r>
              <w:rPr>
                <w:noProof/>
                <w:webHidden/>
              </w:rPr>
              <w:tab/>
            </w:r>
            <w:r>
              <w:rPr>
                <w:noProof/>
                <w:webHidden/>
              </w:rPr>
              <w:fldChar w:fldCharType="begin"/>
            </w:r>
            <w:r>
              <w:rPr>
                <w:noProof/>
                <w:webHidden/>
              </w:rPr>
              <w:instrText xml:space="preserve"> PAGEREF _Toc183707307 \h </w:instrText>
            </w:r>
            <w:r>
              <w:rPr>
                <w:noProof/>
                <w:webHidden/>
              </w:rPr>
            </w:r>
            <w:r>
              <w:rPr>
                <w:noProof/>
                <w:webHidden/>
              </w:rPr>
              <w:fldChar w:fldCharType="separate"/>
            </w:r>
            <w:r>
              <w:rPr>
                <w:noProof/>
                <w:webHidden/>
              </w:rPr>
              <w:t>13</w:t>
            </w:r>
            <w:r>
              <w:rPr>
                <w:noProof/>
                <w:webHidden/>
              </w:rPr>
              <w:fldChar w:fldCharType="end"/>
            </w:r>
          </w:hyperlink>
        </w:p>
        <w:p w14:paraId="297A5C4F" w14:textId="3B63BAD4" w:rsidR="00C15F60" w:rsidRDefault="00C15F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3707308" w:history="1">
            <w:r w:rsidRPr="000D0AF3">
              <w:rPr>
                <w:rStyle w:val="Hyperlink"/>
                <w:noProof/>
              </w:rPr>
              <w:t>Reflection on the Recruitment process</w:t>
            </w:r>
            <w:r>
              <w:rPr>
                <w:noProof/>
                <w:webHidden/>
              </w:rPr>
              <w:tab/>
            </w:r>
            <w:r>
              <w:rPr>
                <w:noProof/>
                <w:webHidden/>
              </w:rPr>
              <w:fldChar w:fldCharType="begin"/>
            </w:r>
            <w:r>
              <w:rPr>
                <w:noProof/>
                <w:webHidden/>
              </w:rPr>
              <w:instrText xml:space="preserve"> PAGEREF _Toc183707308 \h </w:instrText>
            </w:r>
            <w:r>
              <w:rPr>
                <w:noProof/>
                <w:webHidden/>
              </w:rPr>
            </w:r>
            <w:r>
              <w:rPr>
                <w:noProof/>
                <w:webHidden/>
              </w:rPr>
              <w:fldChar w:fldCharType="separate"/>
            </w:r>
            <w:r>
              <w:rPr>
                <w:noProof/>
                <w:webHidden/>
              </w:rPr>
              <w:t>13</w:t>
            </w:r>
            <w:r>
              <w:rPr>
                <w:noProof/>
                <w:webHidden/>
              </w:rPr>
              <w:fldChar w:fldCharType="end"/>
            </w:r>
          </w:hyperlink>
        </w:p>
        <w:p w14:paraId="5633FDE4" w14:textId="20A4BF6A" w:rsidR="00C15F60" w:rsidRDefault="00C15F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3707309" w:history="1">
            <w:r w:rsidRPr="000D0AF3">
              <w:rPr>
                <w:rStyle w:val="Hyperlink"/>
                <w:noProof/>
              </w:rPr>
              <w:t>References</w:t>
            </w:r>
            <w:r>
              <w:rPr>
                <w:noProof/>
                <w:webHidden/>
              </w:rPr>
              <w:tab/>
            </w:r>
            <w:r>
              <w:rPr>
                <w:noProof/>
                <w:webHidden/>
              </w:rPr>
              <w:fldChar w:fldCharType="begin"/>
            </w:r>
            <w:r>
              <w:rPr>
                <w:noProof/>
                <w:webHidden/>
              </w:rPr>
              <w:instrText xml:space="preserve"> PAGEREF _Toc183707309 \h </w:instrText>
            </w:r>
            <w:r>
              <w:rPr>
                <w:noProof/>
                <w:webHidden/>
              </w:rPr>
            </w:r>
            <w:r>
              <w:rPr>
                <w:noProof/>
                <w:webHidden/>
              </w:rPr>
              <w:fldChar w:fldCharType="separate"/>
            </w:r>
            <w:r>
              <w:rPr>
                <w:noProof/>
                <w:webHidden/>
              </w:rPr>
              <w:t>15</w:t>
            </w:r>
            <w:r>
              <w:rPr>
                <w:noProof/>
                <w:webHidden/>
              </w:rPr>
              <w:fldChar w:fldCharType="end"/>
            </w:r>
          </w:hyperlink>
        </w:p>
        <w:p w14:paraId="23A000B3" w14:textId="59B34FBE" w:rsidR="00C15F60" w:rsidRDefault="00C15F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3707310" w:history="1">
            <w:r w:rsidRPr="000D0AF3">
              <w:rPr>
                <w:rStyle w:val="Hyperlink"/>
                <w:noProof/>
              </w:rPr>
              <w:t>Appendix A Curriculum Vitae</w:t>
            </w:r>
            <w:r>
              <w:rPr>
                <w:noProof/>
                <w:webHidden/>
              </w:rPr>
              <w:tab/>
            </w:r>
            <w:r>
              <w:rPr>
                <w:noProof/>
                <w:webHidden/>
              </w:rPr>
              <w:fldChar w:fldCharType="begin"/>
            </w:r>
            <w:r>
              <w:rPr>
                <w:noProof/>
                <w:webHidden/>
              </w:rPr>
              <w:instrText xml:space="preserve"> PAGEREF _Toc183707310 \h </w:instrText>
            </w:r>
            <w:r>
              <w:rPr>
                <w:noProof/>
                <w:webHidden/>
              </w:rPr>
            </w:r>
            <w:r>
              <w:rPr>
                <w:noProof/>
                <w:webHidden/>
              </w:rPr>
              <w:fldChar w:fldCharType="separate"/>
            </w:r>
            <w:r>
              <w:rPr>
                <w:noProof/>
                <w:webHidden/>
              </w:rPr>
              <w:t>16</w:t>
            </w:r>
            <w:r>
              <w:rPr>
                <w:noProof/>
                <w:webHidden/>
              </w:rPr>
              <w:fldChar w:fldCharType="end"/>
            </w:r>
          </w:hyperlink>
        </w:p>
        <w:p w14:paraId="4C47A9F2" w14:textId="7983D9AD" w:rsidR="00C15F60" w:rsidRDefault="00C15F6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3707311" w:history="1">
            <w:r w:rsidRPr="000D0AF3">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_Toc183707311 \h </w:instrText>
            </w:r>
            <w:r>
              <w:rPr>
                <w:noProof/>
                <w:webHidden/>
              </w:rPr>
            </w:r>
            <w:r>
              <w:rPr>
                <w:noProof/>
                <w:webHidden/>
              </w:rPr>
              <w:fldChar w:fldCharType="separate"/>
            </w:r>
            <w:r>
              <w:rPr>
                <w:noProof/>
                <w:webHidden/>
              </w:rPr>
              <w:t>17</w:t>
            </w:r>
            <w:r>
              <w:rPr>
                <w:noProof/>
                <w:webHidden/>
              </w:rPr>
              <w:fldChar w:fldCharType="end"/>
            </w:r>
          </w:hyperlink>
        </w:p>
        <w:p w14:paraId="2BF66C93" w14:textId="744F775C"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425289C5" w14:textId="77777777" w:rsidR="008E1180" w:rsidRDefault="008E1180">
      <w:pPr>
        <w:spacing w:before="120" w:after="120" w:line="360" w:lineRule="auto"/>
        <w:rPr>
          <w:rFonts w:ascii="Tahoma" w:eastAsia="Tahoma" w:hAnsi="Tahoma" w:cs="Tahoma"/>
          <w:color w:val="000000"/>
          <w:sz w:val="24"/>
          <w:szCs w:val="24"/>
        </w:rPr>
      </w:pPr>
    </w:p>
    <w:p w14:paraId="7976FF04" w14:textId="77777777" w:rsidR="008E1180" w:rsidRDefault="008E1180">
      <w:pPr>
        <w:spacing w:before="120" w:after="120" w:line="360" w:lineRule="auto"/>
        <w:rPr>
          <w:rFonts w:ascii="Tahoma" w:eastAsia="Tahoma" w:hAnsi="Tahoma" w:cs="Tahoma"/>
          <w:color w:val="000000"/>
          <w:sz w:val="24"/>
          <w:szCs w:val="24"/>
        </w:rPr>
      </w:pPr>
    </w:p>
    <w:p w14:paraId="6ACBE9D0" w14:textId="77777777" w:rsidR="008E1180" w:rsidRDefault="008E1180">
      <w:pPr>
        <w:spacing w:before="120" w:after="120" w:line="360" w:lineRule="auto"/>
        <w:rPr>
          <w:rFonts w:ascii="Tahoma" w:eastAsia="Tahoma" w:hAnsi="Tahoma" w:cs="Tahoma"/>
          <w:color w:val="000000"/>
          <w:sz w:val="24"/>
          <w:szCs w:val="24"/>
        </w:rPr>
      </w:pPr>
    </w:p>
    <w:p w14:paraId="446EE442" w14:textId="77777777" w:rsidR="008E1180" w:rsidRDefault="008E1180">
      <w:pPr>
        <w:spacing w:before="120" w:after="120" w:line="360" w:lineRule="auto"/>
        <w:rPr>
          <w:rFonts w:ascii="Tahoma" w:eastAsia="Tahoma" w:hAnsi="Tahoma" w:cs="Tahoma"/>
          <w:color w:val="000000"/>
          <w:sz w:val="24"/>
          <w:szCs w:val="24"/>
        </w:rPr>
      </w:pPr>
    </w:p>
    <w:p w14:paraId="08186E25" w14:textId="77777777" w:rsidR="008E1180" w:rsidRDefault="008E1180">
      <w:pPr>
        <w:spacing w:before="120" w:after="120" w:line="360" w:lineRule="auto"/>
        <w:rPr>
          <w:rFonts w:ascii="Tahoma" w:eastAsia="Tahoma" w:hAnsi="Tahoma" w:cs="Tahoma"/>
          <w:color w:val="000000"/>
          <w:sz w:val="24"/>
          <w:szCs w:val="24"/>
        </w:rPr>
      </w:pPr>
    </w:p>
    <w:p w14:paraId="1C1E3068" w14:textId="77777777" w:rsidR="008E1180" w:rsidRDefault="008E1180">
      <w:pPr>
        <w:spacing w:before="120" w:after="120" w:line="360" w:lineRule="auto"/>
        <w:rPr>
          <w:rFonts w:ascii="Tahoma" w:eastAsia="Tahoma" w:hAnsi="Tahoma" w:cs="Tahoma"/>
          <w:color w:val="000000"/>
          <w:sz w:val="24"/>
          <w:szCs w:val="24"/>
        </w:rPr>
      </w:pPr>
    </w:p>
    <w:p w14:paraId="58D4B6EB" w14:textId="77777777" w:rsidR="008E1180" w:rsidRDefault="008E1180">
      <w:pPr>
        <w:spacing w:before="120" w:after="120" w:line="360" w:lineRule="auto"/>
        <w:rPr>
          <w:rFonts w:ascii="Tahoma" w:eastAsia="Tahoma" w:hAnsi="Tahoma" w:cs="Tahoma"/>
          <w:color w:val="000000"/>
          <w:sz w:val="24"/>
          <w:szCs w:val="24"/>
        </w:rPr>
      </w:pPr>
    </w:p>
    <w:p w14:paraId="318EBAFF" w14:textId="77777777" w:rsidR="008E1180" w:rsidRDefault="008E1180">
      <w:pPr>
        <w:spacing w:before="120" w:after="120" w:line="360" w:lineRule="auto"/>
        <w:rPr>
          <w:rFonts w:ascii="Tahoma" w:eastAsia="Tahoma" w:hAnsi="Tahoma" w:cs="Tahoma"/>
          <w:color w:val="000000"/>
          <w:sz w:val="24"/>
          <w:szCs w:val="24"/>
        </w:rPr>
      </w:pPr>
    </w:p>
    <w:p w14:paraId="71993FB7" w14:textId="77777777" w:rsidR="008E1180" w:rsidRDefault="008E1180">
      <w:pPr>
        <w:spacing w:before="120" w:after="120" w:line="360" w:lineRule="auto"/>
        <w:rPr>
          <w:rFonts w:ascii="Tahoma" w:eastAsia="Tahoma" w:hAnsi="Tahoma" w:cs="Tahoma"/>
          <w:color w:val="000000"/>
          <w:sz w:val="24"/>
          <w:szCs w:val="24"/>
        </w:rPr>
      </w:pPr>
    </w:p>
    <w:p w14:paraId="4ECABD49" w14:textId="77777777" w:rsidR="008E1180" w:rsidRPr="00C15F60" w:rsidRDefault="008E1180">
      <w:pPr>
        <w:spacing w:before="120" w:after="120" w:line="360" w:lineRule="auto"/>
        <w:rPr>
          <w:rFonts w:ascii="Tahoma" w:eastAsia="Tahoma" w:hAnsi="Tahoma" w:cs="Tahoma"/>
          <w:color w:val="000000"/>
        </w:rPr>
      </w:pPr>
    </w:p>
    <w:p w14:paraId="0A3B6D89" w14:textId="62A3AB23" w:rsidR="008E1180" w:rsidRPr="00C15F60" w:rsidRDefault="008E1180">
      <w:pPr>
        <w:spacing w:before="120" w:after="120" w:line="360" w:lineRule="auto"/>
        <w:rPr>
          <w:rFonts w:ascii="Tahoma" w:eastAsia="Tahoma" w:hAnsi="Tahoma" w:cs="Tahoma"/>
          <w:color w:val="000000"/>
        </w:rPr>
      </w:pPr>
      <w:r w:rsidRPr="00C15F60">
        <w:rPr>
          <w:rFonts w:ascii="Tahoma" w:eastAsia="Tahoma" w:hAnsi="Tahoma" w:cs="Tahoma"/>
          <w:color w:val="000000"/>
        </w:rPr>
        <w:t>Introduction:</w:t>
      </w:r>
    </w:p>
    <w:p w14:paraId="7F83378B" w14:textId="33A90AC2" w:rsidR="008E1180" w:rsidRPr="00C15F60" w:rsidRDefault="008E1180">
      <w:pPr>
        <w:spacing w:before="120" w:after="120" w:line="360" w:lineRule="auto"/>
        <w:rPr>
          <w:rFonts w:ascii="Tahoma" w:eastAsia="Tahoma" w:hAnsi="Tahoma" w:cs="Tahoma"/>
          <w:color w:val="000000"/>
        </w:rPr>
      </w:pPr>
      <w:r w:rsidRPr="00C15F60">
        <w:rPr>
          <w:rFonts w:ascii="Tahoma" w:eastAsia="Tahoma" w:hAnsi="Tahoma" w:cs="Tahoma"/>
          <w:color w:val="000000"/>
        </w:rPr>
        <w:t xml:space="preserve">The purpose of this assessment is to identify development needs and </w:t>
      </w:r>
      <w:proofErr w:type="spellStart"/>
      <w:r w:rsidRPr="00C15F60">
        <w:rPr>
          <w:rFonts w:ascii="Tahoma" w:eastAsia="Tahoma" w:hAnsi="Tahoma" w:cs="Tahoma"/>
          <w:color w:val="000000"/>
        </w:rPr>
        <w:t>propouse</w:t>
      </w:r>
      <w:proofErr w:type="spellEnd"/>
      <w:r w:rsidRPr="00C15F60">
        <w:rPr>
          <w:rFonts w:ascii="Tahoma" w:eastAsia="Tahoma" w:hAnsi="Tahoma" w:cs="Tahoma"/>
          <w:color w:val="000000"/>
        </w:rPr>
        <w:t xml:space="preserve"> methods to develop Myself and Person 2 in alignment with </w:t>
      </w:r>
      <w:r w:rsidR="00FF293A" w:rsidRPr="00C15F60">
        <w:rPr>
          <w:rFonts w:ascii="Tahoma" w:eastAsia="Tahoma" w:hAnsi="Tahoma" w:cs="Tahoma"/>
          <w:color w:val="000000"/>
        </w:rPr>
        <w:t>organizational</w:t>
      </w:r>
      <w:r w:rsidRPr="00C15F60">
        <w:rPr>
          <w:rFonts w:ascii="Tahoma" w:eastAsia="Tahoma" w:hAnsi="Tahoma" w:cs="Tahoma"/>
          <w:color w:val="000000"/>
        </w:rPr>
        <w:t xml:space="preserve"> </w:t>
      </w:r>
      <w:proofErr w:type="spellStart"/>
      <w:proofErr w:type="gramStart"/>
      <w:r w:rsidRPr="00C15F60">
        <w:rPr>
          <w:rFonts w:ascii="Tahoma" w:eastAsia="Tahoma" w:hAnsi="Tahoma" w:cs="Tahoma"/>
          <w:color w:val="000000"/>
        </w:rPr>
        <w:t>goals.This</w:t>
      </w:r>
      <w:proofErr w:type="spellEnd"/>
      <w:proofErr w:type="gramEnd"/>
      <w:r w:rsidRPr="00C15F60">
        <w:rPr>
          <w:rFonts w:ascii="Tahoma" w:eastAsia="Tahoma" w:hAnsi="Tahoma" w:cs="Tahoma"/>
          <w:color w:val="000000"/>
        </w:rPr>
        <w:t xml:space="preserve"> will involve </w:t>
      </w:r>
      <w:r w:rsidR="00FF293A" w:rsidRPr="00C15F60">
        <w:rPr>
          <w:rFonts w:ascii="Tahoma" w:eastAsia="Tahoma" w:hAnsi="Tahoma" w:cs="Tahoma"/>
          <w:color w:val="000000"/>
        </w:rPr>
        <w:t xml:space="preserve">analysing learning styles, Identifying barriers and what can be done to overcome them and preparing a CPD plan how to monitor and </w:t>
      </w:r>
      <w:proofErr w:type="spellStart"/>
      <w:r w:rsidR="00FF293A" w:rsidRPr="00C15F60">
        <w:rPr>
          <w:rFonts w:ascii="Tahoma" w:eastAsia="Tahoma" w:hAnsi="Tahoma" w:cs="Tahoma"/>
          <w:color w:val="000000"/>
        </w:rPr>
        <w:t>evaluat</w:t>
      </w:r>
      <w:proofErr w:type="spellEnd"/>
      <w:r w:rsidR="00FF293A" w:rsidRPr="00C15F60">
        <w:rPr>
          <w:rFonts w:ascii="Tahoma" w:eastAsia="Tahoma" w:hAnsi="Tahoma" w:cs="Tahoma"/>
          <w:color w:val="000000"/>
        </w:rPr>
        <w:t xml:space="preserve"> the improvement.</w:t>
      </w:r>
      <w:r w:rsidR="00FF293A" w:rsidRPr="00C15F60">
        <w:rPr>
          <w:rFonts w:ascii="Tahoma" w:eastAsia="Tahoma" w:hAnsi="Tahoma" w:cs="Tahoma"/>
          <w:color w:val="000000"/>
        </w:rPr>
        <w:tab/>
        <w:t xml:space="preserve"> </w:t>
      </w:r>
    </w:p>
    <w:p w14:paraId="153553B2" w14:textId="77777777" w:rsidR="00583709" w:rsidRPr="00C15F60" w:rsidRDefault="008312FD">
      <w:pPr>
        <w:pStyle w:val="Heading1"/>
        <w:rPr>
          <w:sz w:val="22"/>
          <w:szCs w:val="22"/>
        </w:rPr>
      </w:pPr>
      <w:bookmarkStart w:id="0" w:name="_1ci93xb" w:colFirst="0" w:colLast="0"/>
      <w:bookmarkStart w:id="1" w:name="_Toc183707297"/>
      <w:bookmarkEnd w:id="0"/>
      <w:r w:rsidRPr="00C15F60">
        <w:rPr>
          <w:sz w:val="22"/>
          <w:szCs w:val="22"/>
        </w:rPr>
        <w:t>Section 1: Know how to identify development needs</w:t>
      </w:r>
      <w:bookmarkEnd w:id="1"/>
    </w:p>
    <w:p w14:paraId="39D88604" w14:textId="77777777" w:rsidR="00583709" w:rsidRPr="00C15F60" w:rsidRDefault="00583709"/>
    <w:p w14:paraId="429A23B1" w14:textId="77777777" w:rsidR="00583709" w:rsidRPr="00C15F60" w:rsidRDefault="00583709"/>
    <w:p w14:paraId="2E5807C8" w14:textId="77777777" w:rsidR="00583709" w:rsidRPr="00C15F60" w:rsidRDefault="00583709">
      <w:pPr>
        <w:spacing w:line="360" w:lineRule="auto"/>
        <w:rPr>
          <w:rFonts w:ascii="Arial" w:eastAsia="Arial" w:hAnsi="Arial" w:cs="Arial"/>
        </w:rPr>
      </w:pPr>
    </w:p>
    <w:p w14:paraId="022F4C44" w14:textId="0F7C1292" w:rsidR="00583709" w:rsidRPr="00C15F60" w:rsidRDefault="008312FD" w:rsidP="006A71CB">
      <w:pPr>
        <w:pStyle w:val="Heading2"/>
        <w:numPr>
          <w:ilvl w:val="1"/>
          <w:numId w:val="1"/>
        </w:numPr>
        <w:rPr>
          <w:sz w:val="22"/>
          <w:szCs w:val="22"/>
        </w:rPr>
      </w:pPr>
      <w:bookmarkStart w:id="2" w:name="_3whwml4" w:colFirst="0" w:colLast="0"/>
      <w:bookmarkStart w:id="3" w:name="_Toc183707298"/>
      <w:bookmarkEnd w:id="2"/>
      <w:r w:rsidRPr="00C15F60">
        <w:rPr>
          <w:sz w:val="22"/>
          <w:szCs w:val="22"/>
        </w:rPr>
        <w:t>Identify learning styles for self and another</w:t>
      </w:r>
      <w:bookmarkEnd w:id="3"/>
      <w:r w:rsidRPr="00C15F60">
        <w:rPr>
          <w:sz w:val="22"/>
          <w:szCs w:val="22"/>
        </w:rPr>
        <w:t xml:space="preserve"> </w:t>
      </w:r>
    </w:p>
    <w:p w14:paraId="6B8D808D" w14:textId="5DDF98C9" w:rsidR="00583709" w:rsidRPr="00C15F60" w:rsidRDefault="006A71CB" w:rsidP="006D09DD">
      <w:pPr>
        <w:spacing w:line="480" w:lineRule="auto"/>
        <w:rPr>
          <w:rFonts w:asciiTheme="majorHAnsi" w:hAnsiTheme="majorHAnsi" w:cstheme="majorHAnsi"/>
        </w:rPr>
      </w:pPr>
      <w:r w:rsidRPr="00C15F60">
        <w:rPr>
          <w:rFonts w:asciiTheme="majorHAnsi" w:hAnsiTheme="majorHAnsi" w:cstheme="majorHAnsi"/>
        </w:rPr>
        <w:t xml:space="preserve">Learning styles play an important role in effective personal </w:t>
      </w:r>
      <w:proofErr w:type="spellStart"/>
      <w:proofErr w:type="gramStart"/>
      <w:r w:rsidRPr="00C15F60">
        <w:rPr>
          <w:rFonts w:asciiTheme="majorHAnsi" w:hAnsiTheme="majorHAnsi" w:cstheme="majorHAnsi"/>
        </w:rPr>
        <w:t>development,as</w:t>
      </w:r>
      <w:proofErr w:type="spellEnd"/>
      <w:proofErr w:type="gramEnd"/>
      <w:r w:rsidRPr="00C15F60">
        <w:rPr>
          <w:rFonts w:asciiTheme="majorHAnsi" w:hAnsiTheme="majorHAnsi" w:cstheme="majorHAnsi"/>
        </w:rPr>
        <w:t xml:space="preserve"> it identifies the type of learning that works for every </w:t>
      </w:r>
      <w:proofErr w:type="spellStart"/>
      <w:r w:rsidRPr="00C15F60">
        <w:rPr>
          <w:rFonts w:asciiTheme="majorHAnsi" w:hAnsiTheme="majorHAnsi" w:cstheme="majorHAnsi"/>
        </w:rPr>
        <w:t>individual.According</w:t>
      </w:r>
      <w:proofErr w:type="spellEnd"/>
      <w:r w:rsidRPr="00C15F60">
        <w:rPr>
          <w:rFonts w:asciiTheme="majorHAnsi" w:hAnsiTheme="majorHAnsi" w:cstheme="majorHAnsi"/>
        </w:rPr>
        <w:t xml:space="preserve"> to </w:t>
      </w:r>
      <w:proofErr w:type="spellStart"/>
      <w:r w:rsidRPr="00C15F60">
        <w:rPr>
          <w:rFonts w:asciiTheme="majorHAnsi" w:hAnsiTheme="majorHAnsi" w:cstheme="majorHAnsi"/>
        </w:rPr>
        <w:t>Kol</w:t>
      </w:r>
      <w:r w:rsidR="006D09DD" w:rsidRPr="00C15F60">
        <w:rPr>
          <w:rFonts w:asciiTheme="majorHAnsi" w:hAnsiTheme="majorHAnsi" w:cstheme="majorHAnsi"/>
        </w:rPr>
        <w:t>s’s</w:t>
      </w:r>
      <w:proofErr w:type="spellEnd"/>
      <w:r w:rsidR="006D09DD" w:rsidRPr="00C15F60">
        <w:rPr>
          <w:rFonts w:asciiTheme="majorHAnsi" w:hAnsiTheme="majorHAnsi" w:cstheme="majorHAnsi"/>
        </w:rPr>
        <w:t xml:space="preserve"> theory</w:t>
      </w:r>
      <w:r w:rsidRPr="00C15F60">
        <w:rPr>
          <w:rFonts w:asciiTheme="majorHAnsi" w:hAnsiTheme="majorHAnsi" w:cstheme="majorHAnsi"/>
        </w:rPr>
        <w:t>(The Kolb Learning Cycle,1985)</w:t>
      </w:r>
      <w:r w:rsidR="006D09DD" w:rsidRPr="00C15F60">
        <w:rPr>
          <w:rFonts w:asciiTheme="majorHAnsi" w:hAnsiTheme="majorHAnsi" w:cstheme="majorHAnsi"/>
        </w:rPr>
        <w:t xml:space="preserve">,learning can be categorized into four </w:t>
      </w:r>
      <w:proofErr w:type="spellStart"/>
      <w:r w:rsidR="006D09DD" w:rsidRPr="00C15F60">
        <w:rPr>
          <w:rFonts w:asciiTheme="majorHAnsi" w:hAnsiTheme="majorHAnsi" w:cstheme="majorHAnsi"/>
        </w:rPr>
        <w:t>stages:Concrete</w:t>
      </w:r>
      <w:proofErr w:type="spellEnd"/>
      <w:r w:rsidR="006D09DD" w:rsidRPr="00C15F60">
        <w:rPr>
          <w:rFonts w:asciiTheme="majorHAnsi" w:hAnsiTheme="majorHAnsi" w:cstheme="majorHAnsi"/>
        </w:rPr>
        <w:t xml:space="preserve"> </w:t>
      </w:r>
      <w:proofErr w:type="spellStart"/>
      <w:r w:rsidR="006D09DD" w:rsidRPr="00C15F60">
        <w:rPr>
          <w:rFonts w:asciiTheme="majorHAnsi" w:hAnsiTheme="majorHAnsi" w:cstheme="majorHAnsi"/>
        </w:rPr>
        <w:t>Experience,Observation</w:t>
      </w:r>
      <w:proofErr w:type="spellEnd"/>
      <w:r w:rsidR="006D09DD" w:rsidRPr="00C15F60">
        <w:rPr>
          <w:rFonts w:asciiTheme="majorHAnsi" w:hAnsiTheme="majorHAnsi" w:cstheme="majorHAnsi"/>
        </w:rPr>
        <w:t xml:space="preserve"> and Reflection on </w:t>
      </w:r>
      <w:proofErr w:type="spellStart"/>
      <w:r w:rsidR="006D09DD" w:rsidRPr="00C15F60">
        <w:rPr>
          <w:rFonts w:asciiTheme="majorHAnsi" w:hAnsiTheme="majorHAnsi" w:cstheme="majorHAnsi"/>
        </w:rPr>
        <w:t>experience,Theorising</w:t>
      </w:r>
      <w:proofErr w:type="spellEnd"/>
      <w:r w:rsidR="006D09DD" w:rsidRPr="00C15F60">
        <w:rPr>
          <w:rFonts w:asciiTheme="majorHAnsi" w:hAnsiTheme="majorHAnsi" w:cstheme="majorHAnsi"/>
        </w:rPr>
        <w:t xml:space="preserve"> And development of Concepts/ideas and Testing the New concepts.</w:t>
      </w:r>
    </w:p>
    <w:p w14:paraId="0D1ABA2C" w14:textId="44942ADF" w:rsidR="006D09DD" w:rsidRPr="00C15F60" w:rsidRDefault="006D09DD" w:rsidP="006D09DD">
      <w:pPr>
        <w:spacing w:line="480" w:lineRule="auto"/>
        <w:rPr>
          <w:rFonts w:asciiTheme="majorHAnsi" w:hAnsiTheme="majorHAnsi" w:cstheme="majorHAnsi"/>
        </w:rPr>
      </w:pPr>
      <w:r w:rsidRPr="00C15F60">
        <w:rPr>
          <w:rFonts w:asciiTheme="majorHAnsi" w:hAnsiTheme="majorHAnsi" w:cstheme="majorHAnsi"/>
        </w:rPr>
        <w:t xml:space="preserve">When it comes to my learning style I can categorize Myself in the Concrete </w:t>
      </w:r>
      <w:proofErr w:type="gramStart"/>
      <w:r w:rsidRPr="00C15F60">
        <w:rPr>
          <w:rFonts w:asciiTheme="majorHAnsi" w:hAnsiTheme="majorHAnsi" w:cstheme="majorHAnsi"/>
        </w:rPr>
        <w:t>Experience ,being</w:t>
      </w:r>
      <w:proofErr w:type="gramEnd"/>
      <w:r w:rsidRPr="00C15F60">
        <w:rPr>
          <w:rFonts w:asciiTheme="majorHAnsi" w:hAnsiTheme="majorHAnsi" w:cstheme="majorHAnsi"/>
        </w:rPr>
        <w:t xml:space="preserve"> a person that like to do things and after </w:t>
      </w:r>
      <w:proofErr w:type="spellStart"/>
      <w:r w:rsidRPr="00C15F60">
        <w:rPr>
          <w:rFonts w:asciiTheme="majorHAnsi" w:hAnsiTheme="majorHAnsi" w:cstheme="majorHAnsi"/>
        </w:rPr>
        <w:t>analyzing</w:t>
      </w:r>
      <w:proofErr w:type="spellEnd"/>
      <w:r w:rsidRPr="00C15F60">
        <w:rPr>
          <w:rFonts w:asciiTheme="majorHAnsi" w:hAnsiTheme="majorHAnsi" w:cstheme="majorHAnsi"/>
        </w:rPr>
        <w:t xml:space="preserve"> the </w:t>
      </w:r>
      <w:proofErr w:type="spellStart"/>
      <w:r w:rsidRPr="00C15F60">
        <w:rPr>
          <w:rFonts w:asciiTheme="majorHAnsi" w:hAnsiTheme="majorHAnsi" w:cstheme="majorHAnsi"/>
        </w:rPr>
        <w:t>results,Persone</w:t>
      </w:r>
      <w:proofErr w:type="spellEnd"/>
      <w:r w:rsidRPr="00C15F60">
        <w:rPr>
          <w:rFonts w:asciiTheme="majorHAnsi" w:hAnsiTheme="majorHAnsi" w:cstheme="majorHAnsi"/>
        </w:rPr>
        <w:t xml:space="preserve"> 2 is more in the Observation and Reflection an experience style.</w:t>
      </w:r>
    </w:p>
    <w:p w14:paraId="2E8995BD" w14:textId="77777777" w:rsidR="00583709" w:rsidRPr="00C15F60" w:rsidRDefault="00583709">
      <w:pPr>
        <w:spacing w:line="360" w:lineRule="auto"/>
        <w:rPr>
          <w:rFonts w:ascii="Arial" w:eastAsia="Arial" w:hAnsi="Arial" w:cs="Arial"/>
        </w:rPr>
      </w:pPr>
    </w:p>
    <w:p w14:paraId="6F424F72" w14:textId="77777777" w:rsidR="00583709" w:rsidRPr="00C15F60" w:rsidRDefault="00583709">
      <w:pPr>
        <w:spacing w:line="360" w:lineRule="auto"/>
        <w:rPr>
          <w:rFonts w:ascii="Arial" w:eastAsia="Arial" w:hAnsi="Arial" w:cs="Arial"/>
        </w:rPr>
      </w:pPr>
    </w:p>
    <w:p w14:paraId="5DEEB5CF" w14:textId="77777777" w:rsidR="00583709" w:rsidRPr="00C15F60" w:rsidRDefault="00583709">
      <w:bookmarkStart w:id="4" w:name="_2bn6wsx" w:colFirst="0" w:colLast="0"/>
      <w:bookmarkEnd w:id="4"/>
    </w:p>
    <w:p w14:paraId="29C1A788" w14:textId="77777777" w:rsidR="00583709" w:rsidRPr="00C15F60" w:rsidRDefault="00583709"/>
    <w:p w14:paraId="0544E460" w14:textId="77777777" w:rsidR="00583709" w:rsidRPr="00C15F60" w:rsidRDefault="00583709"/>
    <w:p w14:paraId="3EF9F3CB" w14:textId="77777777" w:rsidR="00583709" w:rsidRPr="00C15F60" w:rsidRDefault="00583709"/>
    <w:p w14:paraId="7B6A9726" w14:textId="77777777" w:rsidR="00583709" w:rsidRDefault="00583709"/>
    <w:p w14:paraId="591F24C1" w14:textId="77777777" w:rsidR="00702127" w:rsidRPr="00C15F60" w:rsidRDefault="00702127"/>
    <w:p w14:paraId="43357AF3" w14:textId="77777777" w:rsidR="00583709" w:rsidRPr="00C15F60" w:rsidRDefault="008312FD">
      <w:pPr>
        <w:pStyle w:val="Heading2"/>
        <w:rPr>
          <w:sz w:val="22"/>
          <w:szCs w:val="22"/>
        </w:rPr>
      </w:pPr>
      <w:bookmarkStart w:id="5" w:name="_qsh70q" w:colFirst="0" w:colLast="0"/>
      <w:bookmarkStart w:id="6" w:name="_Toc183707299"/>
      <w:bookmarkEnd w:id="5"/>
      <w:r w:rsidRPr="00C15F60">
        <w:rPr>
          <w:sz w:val="22"/>
          <w:szCs w:val="22"/>
        </w:rPr>
        <w:lastRenderedPageBreak/>
        <w:t>1.2 Use a simple technique for identifying development needs for self &amp; another</w:t>
      </w:r>
      <w:bookmarkEnd w:id="6"/>
    </w:p>
    <w:p w14:paraId="04627DED" w14:textId="77777777" w:rsidR="00583709" w:rsidRPr="00C15F60"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C15F60" w14:paraId="728B2BFB" w14:textId="77777777">
        <w:tc>
          <w:tcPr>
            <w:tcW w:w="9016" w:type="dxa"/>
            <w:gridSpan w:val="2"/>
            <w:shd w:val="clear" w:color="auto" w:fill="D9D9D9"/>
            <w:vAlign w:val="center"/>
          </w:tcPr>
          <w:p w14:paraId="5185AE6F" w14:textId="77777777" w:rsidR="00583709" w:rsidRPr="00C15F60" w:rsidRDefault="00583709">
            <w:pPr>
              <w:jc w:val="center"/>
              <w:rPr>
                <w:rFonts w:ascii="Arial" w:eastAsia="Arial" w:hAnsi="Arial" w:cs="Arial"/>
              </w:rPr>
            </w:pPr>
            <w:bookmarkStart w:id="7" w:name="_3as4poj" w:colFirst="0" w:colLast="0"/>
            <w:bookmarkEnd w:id="7"/>
          </w:p>
          <w:p w14:paraId="1081C127" w14:textId="77777777" w:rsidR="00583709" w:rsidRPr="00C15F60" w:rsidRDefault="008312FD">
            <w:pPr>
              <w:jc w:val="center"/>
              <w:rPr>
                <w:rFonts w:ascii="Arial" w:eastAsia="Arial" w:hAnsi="Arial" w:cs="Arial"/>
                <w:b/>
              </w:rPr>
            </w:pPr>
            <w:r w:rsidRPr="00C15F60">
              <w:rPr>
                <w:rFonts w:ascii="Arial" w:eastAsia="Arial" w:hAnsi="Arial" w:cs="Arial"/>
                <w:b/>
              </w:rPr>
              <w:t>SWOT Person 1</w:t>
            </w:r>
          </w:p>
          <w:p w14:paraId="5CDBAD10" w14:textId="77777777" w:rsidR="00583709" w:rsidRPr="00C15F60" w:rsidRDefault="00583709">
            <w:pPr>
              <w:jc w:val="center"/>
              <w:rPr>
                <w:rFonts w:ascii="Arial" w:eastAsia="Arial" w:hAnsi="Arial" w:cs="Arial"/>
              </w:rPr>
            </w:pPr>
          </w:p>
        </w:tc>
      </w:tr>
      <w:tr w:rsidR="00583709" w:rsidRPr="00C15F60" w14:paraId="5FA08B3C" w14:textId="77777777">
        <w:tc>
          <w:tcPr>
            <w:tcW w:w="4514" w:type="dxa"/>
            <w:shd w:val="clear" w:color="auto" w:fill="B4C6E7"/>
          </w:tcPr>
          <w:p w14:paraId="60232EF9" w14:textId="77777777" w:rsidR="00583709" w:rsidRPr="00C15F60" w:rsidRDefault="00583709">
            <w:pPr>
              <w:jc w:val="center"/>
              <w:rPr>
                <w:rFonts w:ascii="Arial" w:eastAsia="Arial" w:hAnsi="Arial" w:cs="Arial"/>
                <w:b/>
              </w:rPr>
            </w:pPr>
          </w:p>
          <w:p w14:paraId="40CDEAC9" w14:textId="3D600737" w:rsidR="00583709" w:rsidRPr="00C15F60" w:rsidRDefault="008312FD">
            <w:pPr>
              <w:jc w:val="center"/>
              <w:rPr>
                <w:rFonts w:ascii="Arial" w:eastAsia="Arial" w:hAnsi="Arial" w:cs="Arial"/>
                <w:b/>
              </w:rPr>
            </w:pPr>
            <w:r w:rsidRPr="00C15F60">
              <w:rPr>
                <w:rFonts w:ascii="Arial" w:eastAsia="Arial" w:hAnsi="Arial" w:cs="Arial"/>
                <w:b/>
              </w:rPr>
              <w:t>STRENGTHS</w:t>
            </w:r>
            <w:r w:rsidR="00D979A5" w:rsidRPr="00C15F60">
              <w:rPr>
                <w:rFonts w:ascii="Arial" w:eastAsia="Arial" w:hAnsi="Arial" w:cs="Arial"/>
                <w:b/>
              </w:rPr>
              <w:t xml:space="preserve">                      </w:t>
            </w:r>
          </w:p>
          <w:p w14:paraId="0E28BF11" w14:textId="2D24C34F" w:rsidR="00D979A5" w:rsidRPr="00C15F60" w:rsidRDefault="00D979A5">
            <w:pPr>
              <w:jc w:val="center"/>
              <w:rPr>
                <w:rFonts w:ascii="Arial" w:eastAsia="Arial" w:hAnsi="Arial" w:cs="Arial"/>
                <w:b/>
              </w:rPr>
            </w:pPr>
            <w:r w:rsidRPr="00C15F60">
              <w:rPr>
                <w:rFonts w:ascii="Arial" w:eastAsia="Arial" w:hAnsi="Arial" w:cs="Arial"/>
                <w:b/>
              </w:rPr>
              <w:t>People person</w:t>
            </w:r>
          </w:p>
          <w:p w14:paraId="2C47B642" w14:textId="30BC6665" w:rsidR="00D979A5" w:rsidRPr="00C15F60" w:rsidRDefault="00D979A5">
            <w:pPr>
              <w:jc w:val="center"/>
              <w:rPr>
                <w:rFonts w:ascii="Arial" w:eastAsia="Arial" w:hAnsi="Arial" w:cs="Arial"/>
                <w:b/>
              </w:rPr>
            </w:pPr>
            <w:r w:rsidRPr="00C15F60">
              <w:rPr>
                <w:rFonts w:ascii="Arial" w:eastAsia="Arial" w:hAnsi="Arial" w:cs="Arial"/>
                <w:b/>
              </w:rPr>
              <w:t>Read people body language</w:t>
            </w:r>
          </w:p>
          <w:p w14:paraId="1007DF6D" w14:textId="76D0FE53" w:rsidR="00D979A5" w:rsidRPr="00C15F60" w:rsidRDefault="00D979A5">
            <w:pPr>
              <w:jc w:val="center"/>
              <w:rPr>
                <w:rFonts w:ascii="Arial" w:eastAsia="Arial" w:hAnsi="Arial" w:cs="Arial"/>
                <w:b/>
              </w:rPr>
            </w:pPr>
            <w:r w:rsidRPr="00C15F60">
              <w:rPr>
                <w:rFonts w:ascii="Arial" w:eastAsia="Arial" w:hAnsi="Arial" w:cs="Arial"/>
                <w:b/>
              </w:rPr>
              <w:t>Very communicative and organized</w:t>
            </w:r>
          </w:p>
          <w:p w14:paraId="36B5032D" w14:textId="77777777" w:rsidR="00583709" w:rsidRPr="00C15F60" w:rsidRDefault="00583709">
            <w:pPr>
              <w:pBdr>
                <w:top w:val="nil"/>
                <w:left w:val="nil"/>
                <w:bottom w:val="nil"/>
                <w:right w:val="nil"/>
                <w:between w:val="nil"/>
              </w:pBdr>
              <w:spacing w:line="360" w:lineRule="auto"/>
              <w:rPr>
                <w:rFonts w:asciiTheme="majorHAnsi" w:eastAsia="Arial" w:hAnsiTheme="majorHAnsi" w:cstheme="majorHAnsi"/>
                <w:color w:val="000000"/>
              </w:rPr>
            </w:pPr>
          </w:p>
          <w:p w14:paraId="5947AD3D"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p w14:paraId="2DCDD979"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2D00C54B" w14:textId="0CFCEBB1" w:rsidR="00583709" w:rsidRPr="00C15F60" w:rsidRDefault="00D979A5" w:rsidP="00D979A5">
            <w:pPr>
              <w:pStyle w:val="Heading3"/>
              <w:rPr>
                <w:sz w:val="22"/>
                <w:szCs w:val="22"/>
              </w:rPr>
            </w:pPr>
            <w:r w:rsidRPr="00C15F60">
              <w:rPr>
                <w:sz w:val="22"/>
                <w:szCs w:val="22"/>
              </w:rPr>
              <w:t xml:space="preserve">                 </w:t>
            </w:r>
            <w:bookmarkStart w:id="8" w:name="_Toc183707300"/>
            <w:r w:rsidR="008312FD" w:rsidRPr="00C15F60">
              <w:rPr>
                <w:sz w:val="22"/>
                <w:szCs w:val="22"/>
              </w:rPr>
              <w:t>WEAKNESSES</w:t>
            </w:r>
            <w:bookmarkEnd w:id="8"/>
            <w:r w:rsidRPr="00C15F60">
              <w:rPr>
                <w:sz w:val="22"/>
                <w:szCs w:val="22"/>
              </w:rPr>
              <w:t xml:space="preserve"> </w:t>
            </w:r>
          </w:p>
          <w:p w14:paraId="09CED4AB" w14:textId="6423EB90" w:rsidR="00D979A5" w:rsidRPr="00C15F60" w:rsidRDefault="00D979A5" w:rsidP="00D979A5">
            <w:pPr>
              <w:rPr>
                <w:rFonts w:asciiTheme="majorHAnsi" w:hAnsiTheme="majorHAnsi" w:cstheme="majorHAnsi"/>
              </w:rPr>
            </w:pPr>
            <w:r w:rsidRPr="00C15F60">
              <w:rPr>
                <w:rFonts w:asciiTheme="majorHAnsi" w:hAnsiTheme="majorHAnsi" w:cstheme="majorHAnsi"/>
              </w:rPr>
              <w:t>Lo</w:t>
            </w:r>
            <w:r w:rsidR="00702127">
              <w:rPr>
                <w:rFonts w:asciiTheme="majorHAnsi" w:hAnsiTheme="majorHAnsi" w:cstheme="majorHAnsi"/>
              </w:rPr>
              <w:t>s</w:t>
            </w:r>
            <w:r w:rsidRPr="00C15F60">
              <w:rPr>
                <w:rFonts w:asciiTheme="majorHAnsi" w:hAnsiTheme="majorHAnsi" w:cstheme="majorHAnsi"/>
              </w:rPr>
              <w:t xml:space="preserve">e interest very fast in activities that don’t </w:t>
            </w:r>
            <w:proofErr w:type="spellStart"/>
            <w:r w:rsidRPr="00C15F60">
              <w:rPr>
                <w:rFonts w:asciiTheme="majorHAnsi" w:hAnsiTheme="majorHAnsi" w:cstheme="majorHAnsi"/>
              </w:rPr>
              <w:t>stimulat</w:t>
            </w:r>
            <w:proofErr w:type="spellEnd"/>
            <w:r w:rsidRPr="00C15F60">
              <w:rPr>
                <w:rFonts w:asciiTheme="majorHAnsi" w:hAnsiTheme="majorHAnsi" w:cstheme="majorHAnsi"/>
              </w:rPr>
              <w:t xml:space="preserve"> me.</w:t>
            </w:r>
          </w:p>
          <w:p w14:paraId="579A0881" w14:textId="2F3D2452" w:rsidR="00D979A5" w:rsidRPr="00C15F60" w:rsidRDefault="00D979A5" w:rsidP="00D979A5">
            <w:pPr>
              <w:rPr>
                <w:rFonts w:asciiTheme="majorHAnsi" w:hAnsiTheme="majorHAnsi" w:cstheme="majorHAnsi"/>
              </w:rPr>
            </w:pPr>
            <w:r w:rsidRPr="00C15F60">
              <w:rPr>
                <w:rFonts w:asciiTheme="majorHAnsi" w:hAnsiTheme="majorHAnsi" w:cstheme="majorHAnsi"/>
              </w:rPr>
              <w:t xml:space="preserve">Can’t focus on just one task at </w:t>
            </w:r>
            <w:r w:rsidR="00DE00B2" w:rsidRPr="00C15F60">
              <w:rPr>
                <w:rFonts w:asciiTheme="majorHAnsi" w:hAnsiTheme="majorHAnsi" w:cstheme="majorHAnsi"/>
              </w:rPr>
              <w:t>the time.</w:t>
            </w:r>
          </w:p>
          <w:p w14:paraId="42CF0707" w14:textId="115BA7D7" w:rsidR="00DE00B2" w:rsidRPr="00C15F60" w:rsidRDefault="00DE00B2" w:rsidP="00D979A5">
            <w:pPr>
              <w:rPr>
                <w:rFonts w:asciiTheme="majorHAnsi" w:hAnsiTheme="majorHAnsi" w:cstheme="majorHAnsi"/>
              </w:rPr>
            </w:pPr>
            <w:r w:rsidRPr="00C15F60">
              <w:rPr>
                <w:rFonts w:asciiTheme="majorHAnsi" w:hAnsiTheme="majorHAnsi" w:cstheme="majorHAnsi"/>
              </w:rPr>
              <w:t>Give more to people that I receive.</w:t>
            </w:r>
          </w:p>
          <w:p w14:paraId="119D98E1" w14:textId="54166DB7" w:rsidR="00583709" w:rsidRPr="00C15F60" w:rsidRDefault="00583709">
            <w:pPr>
              <w:spacing w:line="360" w:lineRule="auto"/>
              <w:rPr>
                <w:rFonts w:asciiTheme="majorHAnsi" w:hAnsiTheme="majorHAnsi" w:cstheme="majorHAnsi"/>
              </w:rPr>
            </w:pPr>
          </w:p>
          <w:p w14:paraId="65FE9FEA" w14:textId="77777777" w:rsidR="00583709" w:rsidRPr="00C15F60" w:rsidRDefault="00583709">
            <w:pPr>
              <w:spacing w:line="360" w:lineRule="auto"/>
              <w:rPr>
                <w:rFonts w:ascii="Arial" w:eastAsia="Arial" w:hAnsi="Arial" w:cs="Arial"/>
              </w:rPr>
            </w:pPr>
          </w:p>
          <w:p w14:paraId="7449CC57" w14:textId="77777777" w:rsidR="00583709" w:rsidRPr="00C15F60" w:rsidRDefault="00583709">
            <w:pPr>
              <w:spacing w:line="360" w:lineRule="auto"/>
              <w:rPr>
                <w:rFonts w:ascii="Arial" w:eastAsia="Arial" w:hAnsi="Arial" w:cs="Arial"/>
              </w:rPr>
            </w:pPr>
          </w:p>
          <w:p w14:paraId="4CE09AD4" w14:textId="77777777" w:rsidR="00583709" w:rsidRPr="00C15F60" w:rsidRDefault="00583709">
            <w:pPr>
              <w:spacing w:line="360" w:lineRule="auto"/>
              <w:rPr>
                <w:rFonts w:ascii="Arial" w:eastAsia="Arial" w:hAnsi="Arial" w:cs="Arial"/>
              </w:rPr>
            </w:pPr>
          </w:p>
        </w:tc>
      </w:tr>
      <w:tr w:rsidR="00583709" w:rsidRPr="00C15F60" w14:paraId="42C45C88" w14:textId="77777777">
        <w:tc>
          <w:tcPr>
            <w:tcW w:w="4514" w:type="dxa"/>
            <w:shd w:val="clear" w:color="auto" w:fill="F1B5DE"/>
          </w:tcPr>
          <w:p w14:paraId="2D0A5CEE" w14:textId="77777777" w:rsidR="00583709" w:rsidRPr="00C15F60" w:rsidRDefault="00583709">
            <w:pPr>
              <w:jc w:val="center"/>
              <w:rPr>
                <w:rFonts w:ascii="Arial" w:eastAsia="Arial" w:hAnsi="Arial" w:cs="Arial"/>
                <w:b/>
              </w:rPr>
            </w:pPr>
          </w:p>
          <w:p w14:paraId="019BF207" w14:textId="77777777" w:rsidR="00583709" w:rsidRPr="00C15F60" w:rsidRDefault="008312FD">
            <w:pPr>
              <w:jc w:val="center"/>
              <w:rPr>
                <w:rFonts w:ascii="Arial" w:eastAsia="Arial" w:hAnsi="Arial" w:cs="Arial"/>
                <w:b/>
              </w:rPr>
            </w:pPr>
            <w:r w:rsidRPr="00C15F60">
              <w:rPr>
                <w:rFonts w:ascii="Arial" w:eastAsia="Arial" w:hAnsi="Arial" w:cs="Arial"/>
                <w:b/>
              </w:rPr>
              <w:t>OPPORTUNITIES</w:t>
            </w:r>
          </w:p>
          <w:p w14:paraId="56A0A8AB" w14:textId="0210A1E7" w:rsidR="00583709" w:rsidRPr="00C15F60" w:rsidRDefault="00DE00B2">
            <w:pPr>
              <w:pBdr>
                <w:top w:val="nil"/>
                <w:left w:val="nil"/>
                <w:bottom w:val="nil"/>
                <w:right w:val="nil"/>
                <w:between w:val="nil"/>
              </w:pBdr>
              <w:spacing w:line="360" w:lineRule="auto"/>
              <w:rPr>
                <w:rFonts w:asciiTheme="majorHAnsi" w:eastAsia="Arial" w:hAnsiTheme="majorHAnsi" w:cstheme="majorHAnsi"/>
                <w:color w:val="000000"/>
              </w:rPr>
            </w:pPr>
            <w:r w:rsidRPr="00C15F60">
              <w:rPr>
                <w:rFonts w:asciiTheme="majorHAnsi" w:eastAsia="Arial" w:hAnsiTheme="majorHAnsi" w:cstheme="majorHAnsi"/>
                <w:color w:val="000000"/>
              </w:rPr>
              <w:t>This course is good opportunity for my development in my job.</w:t>
            </w:r>
          </w:p>
          <w:p w14:paraId="03AE67DB" w14:textId="66529DEC" w:rsidR="00DE00B2" w:rsidRPr="00C15F60" w:rsidRDefault="00DE00B2">
            <w:pPr>
              <w:pBdr>
                <w:top w:val="nil"/>
                <w:left w:val="nil"/>
                <w:bottom w:val="nil"/>
                <w:right w:val="nil"/>
                <w:between w:val="nil"/>
              </w:pBdr>
              <w:spacing w:line="360" w:lineRule="auto"/>
              <w:rPr>
                <w:rFonts w:asciiTheme="majorHAnsi" w:eastAsia="Arial" w:hAnsiTheme="majorHAnsi" w:cstheme="majorHAnsi"/>
                <w:color w:val="000000"/>
              </w:rPr>
            </w:pPr>
            <w:r w:rsidRPr="00C15F60">
              <w:rPr>
                <w:rFonts w:asciiTheme="majorHAnsi" w:eastAsia="Arial" w:hAnsiTheme="majorHAnsi" w:cstheme="majorHAnsi"/>
                <w:color w:val="000000"/>
              </w:rPr>
              <w:t>Meeting new people.</w:t>
            </w:r>
          </w:p>
          <w:p w14:paraId="1F34AF6F" w14:textId="75968AC9" w:rsidR="00DE00B2" w:rsidRPr="00C15F60" w:rsidRDefault="00DE00B2">
            <w:pPr>
              <w:pBdr>
                <w:top w:val="nil"/>
                <w:left w:val="nil"/>
                <w:bottom w:val="nil"/>
                <w:right w:val="nil"/>
                <w:between w:val="nil"/>
              </w:pBdr>
              <w:spacing w:line="360" w:lineRule="auto"/>
              <w:rPr>
                <w:rFonts w:asciiTheme="majorHAnsi" w:eastAsia="Arial" w:hAnsiTheme="majorHAnsi" w:cstheme="majorHAnsi"/>
                <w:color w:val="000000"/>
              </w:rPr>
            </w:pPr>
            <w:r w:rsidRPr="00C15F60">
              <w:rPr>
                <w:rFonts w:asciiTheme="majorHAnsi" w:eastAsia="Arial" w:hAnsiTheme="majorHAnsi" w:cstheme="majorHAnsi"/>
                <w:color w:val="000000"/>
              </w:rPr>
              <w:t xml:space="preserve">Learning from my </w:t>
            </w:r>
            <w:proofErr w:type="spellStart"/>
            <w:r w:rsidRPr="00C15F60">
              <w:rPr>
                <w:rFonts w:asciiTheme="majorHAnsi" w:eastAsia="Arial" w:hAnsiTheme="majorHAnsi" w:cstheme="majorHAnsi"/>
                <w:color w:val="000000"/>
              </w:rPr>
              <w:t>collegues</w:t>
            </w:r>
            <w:proofErr w:type="spellEnd"/>
            <w:r w:rsidRPr="00C15F60">
              <w:rPr>
                <w:rFonts w:asciiTheme="majorHAnsi" w:eastAsia="Arial" w:hAnsiTheme="majorHAnsi" w:cstheme="majorHAnsi"/>
                <w:color w:val="000000"/>
              </w:rPr>
              <w:t xml:space="preserve"> new ideas.</w:t>
            </w:r>
          </w:p>
          <w:p w14:paraId="6C7395D1"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p w14:paraId="2947553C"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Pr="00C15F60" w:rsidRDefault="00583709">
            <w:pPr>
              <w:jc w:val="center"/>
              <w:rPr>
                <w:rFonts w:ascii="Arial" w:eastAsia="Arial" w:hAnsi="Arial" w:cs="Arial"/>
                <w:b/>
              </w:rPr>
            </w:pPr>
          </w:p>
          <w:p w14:paraId="4AEBE769" w14:textId="77777777" w:rsidR="00583709" w:rsidRPr="00C15F60" w:rsidRDefault="008312FD">
            <w:pPr>
              <w:jc w:val="center"/>
              <w:rPr>
                <w:rFonts w:ascii="Arial" w:eastAsia="Arial" w:hAnsi="Arial" w:cs="Arial"/>
                <w:b/>
              </w:rPr>
            </w:pPr>
            <w:r w:rsidRPr="00C15F60">
              <w:rPr>
                <w:rFonts w:ascii="Arial" w:eastAsia="Arial" w:hAnsi="Arial" w:cs="Arial"/>
                <w:b/>
              </w:rPr>
              <w:t>THREATS</w:t>
            </w:r>
          </w:p>
          <w:p w14:paraId="57197EE2" w14:textId="334F5C98" w:rsidR="00583709" w:rsidRPr="00C15F60" w:rsidRDefault="00DE00B2">
            <w:pPr>
              <w:spacing w:line="360" w:lineRule="auto"/>
              <w:rPr>
                <w:rFonts w:asciiTheme="majorHAnsi" w:eastAsia="Arial" w:hAnsiTheme="majorHAnsi" w:cstheme="majorHAnsi"/>
              </w:rPr>
            </w:pPr>
            <w:r w:rsidRPr="00C15F60">
              <w:rPr>
                <w:rFonts w:asciiTheme="majorHAnsi" w:eastAsia="Arial" w:hAnsiTheme="majorHAnsi" w:cstheme="majorHAnsi"/>
              </w:rPr>
              <w:t xml:space="preserve">A major treat is the cost of living always </w:t>
            </w:r>
            <w:proofErr w:type="spellStart"/>
            <w:proofErr w:type="gramStart"/>
            <w:r w:rsidRPr="00C15F60">
              <w:rPr>
                <w:rFonts w:asciiTheme="majorHAnsi" w:eastAsia="Arial" w:hAnsiTheme="majorHAnsi" w:cstheme="majorHAnsi"/>
              </w:rPr>
              <w:t>rising,meaning</w:t>
            </w:r>
            <w:proofErr w:type="spellEnd"/>
            <w:proofErr w:type="gramEnd"/>
            <w:r w:rsidRPr="00C15F60">
              <w:rPr>
                <w:rFonts w:asciiTheme="majorHAnsi" w:eastAsia="Arial" w:hAnsiTheme="majorHAnsi" w:cstheme="majorHAnsi"/>
              </w:rPr>
              <w:t xml:space="preserve"> I will need more hours in work and less time for Education.</w:t>
            </w:r>
          </w:p>
          <w:p w14:paraId="5440508C" w14:textId="7602C18B" w:rsidR="00DE00B2" w:rsidRPr="00C15F60" w:rsidRDefault="00DE00B2">
            <w:pPr>
              <w:spacing w:line="360" w:lineRule="auto"/>
              <w:rPr>
                <w:rFonts w:asciiTheme="majorHAnsi" w:eastAsia="Arial" w:hAnsiTheme="majorHAnsi" w:cstheme="majorHAnsi"/>
              </w:rPr>
            </w:pPr>
            <w:r w:rsidRPr="00C15F60">
              <w:rPr>
                <w:rFonts w:asciiTheme="majorHAnsi" w:eastAsia="Arial" w:hAnsiTheme="majorHAnsi" w:cstheme="majorHAnsi"/>
              </w:rPr>
              <w:t xml:space="preserve">The instability </w:t>
            </w:r>
            <w:proofErr w:type="gramStart"/>
            <w:r w:rsidRPr="00C15F60">
              <w:rPr>
                <w:rFonts w:asciiTheme="majorHAnsi" w:eastAsia="Arial" w:hAnsiTheme="majorHAnsi" w:cstheme="majorHAnsi"/>
              </w:rPr>
              <w:t>of  society</w:t>
            </w:r>
            <w:proofErr w:type="gramEnd"/>
            <w:r w:rsidRPr="00C15F60">
              <w:rPr>
                <w:rFonts w:asciiTheme="majorHAnsi" w:eastAsia="Arial" w:hAnsiTheme="majorHAnsi" w:cstheme="majorHAnsi"/>
              </w:rPr>
              <w:t xml:space="preserve"> </w:t>
            </w:r>
            <w:proofErr w:type="spellStart"/>
            <w:r w:rsidRPr="00C15F60">
              <w:rPr>
                <w:rFonts w:asciiTheme="majorHAnsi" w:eastAsia="Arial" w:hAnsiTheme="majorHAnsi" w:cstheme="majorHAnsi"/>
              </w:rPr>
              <w:t>world wide</w:t>
            </w:r>
            <w:proofErr w:type="spellEnd"/>
            <w:r w:rsidRPr="00C15F60">
              <w:rPr>
                <w:rFonts w:asciiTheme="majorHAnsi" w:eastAsia="Arial" w:hAnsiTheme="majorHAnsi" w:cstheme="majorHAnsi"/>
              </w:rPr>
              <w:t>.</w:t>
            </w:r>
          </w:p>
          <w:p w14:paraId="2B31561E" w14:textId="3D59277E" w:rsidR="00DE00B2" w:rsidRPr="00C15F60" w:rsidRDefault="00DE00B2">
            <w:pPr>
              <w:spacing w:line="360" w:lineRule="auto"/>
              <w:rPr>
                <w:rFonts w:asciiTheme="majorHAnsi" w:eastAsia="Arial" w:hAnsiTheme="majorHAnsi" w:cstheme="majorHAnsi"/>
              </w:rPr>
            </w:pPr>
            <w:r w:rsidRPr="00C15F60">
              <w:rPr>
                <w:rFonts w:asciiTheme="majorHAnsi" w:eastAsia="Arial" w:hAnsiTheme="majorHAnsi" w:cstheme="majorHAnsi"/>
              </w:rPr>
              <w:t>New laws that could affect my residential status.</w:t>
            </w:r>
          </w:p>
          <w:p w14:paraId="4047DDFF" w14:textId="77777777" w:rsidR="00DE00B2" w:rsidRPr="00C15F60" w:rsidRDefault="00DE00B2">
            <w:pPr>
              <w:spacing w:line="360" w:lineRule="auto"/>
              <w:rPr>
                <w:rFonts w:asciiTheme="majorHAnsi" w:eastAsia="Arial" w:hAnsiTheme="majorHAnsi" w:cstheme="majorHAnsi"/>
              </w:rPr>
            </w:pPr>
          </w:p>
          <w:p w14:paraId="082598D8" w14:textId="77777777" w:rsidR="00583709" w:rsidRPr="00C15F60" w:rsidRDefault="00583709">
            <w:pPr>
              <w:spacing w:line="360" w:lineRule="auto"/>
              <w:rPr>
                <w:rFonts w:ascii="Arial" w:eastAsia="Arial" w:hAnsi="Arial" w:cs="Arial"/>
              </w:rPr>
            </w:pPr>
          </w:p>
          <w:p w14:paraId="256549CC" w14:textId="77777777" w:rsidR="00583709" w:rsidRPr="00C15F60" w:rsidRDefault="00583709">
            <w:pPr>
              <w:spacing w:line="360" w:lineRule="auto"/>
              <w:rPr>
                <w:rFonts w:ascii="Arial" w:eastAsia="Arial" w:hAnsi="Arial" w:cs="Arial"/>
              </w:rPr>
            </w:pPr>
          </w:p>
          <w:p w14:paraId="39CCDAD8" w14:textId="77777777" w:rsidR="00583709" w:rsidRPr="00C15F60" w:rsidRDefault="00583709">
            <w:pPr>
              <w:spacing w:line="360" w:lineRule="auto"/>
              <w:rPr>
                <w:rFonts w:ascii="Arial" w:eastAsia="Arial" w:hAnsi="Arial" w:cs="Arial"/>
              </w:rPr>
            </w:pPr>
          </w:p>
          <w:p w14:paraId="76CA1CEB" w14:textId="77777777" w:rsidR="00583709" w:rsidRPr="00C15F60" w:rsidRDefault="00583709">
            <w:pPr>
              <w:spacing w:line="360" w:lineRule="auto"/>
              <w:rPr>
                <w:rFonts w:ascii="Arial" w:eastAsia="Arial" w:hAnsi="Arial" w:cs="Arial"/>
              </w:rPr>
            </w:pPr>
          </w:p>
        </w:tc>
      </w:tr>
    </w:tbl>
    <w:p w14:paraId="021EB33D" w14:textId="77777777" w:rsidR="00583709" w:rsidRPr="00C15F60" w:rsidRDefault="00583709">
      <w:pPr>
        <w:spacing w:line="360" w:lineRule="auto"/>
        <w:rPr>
          <w:rFonts w:ascii="Arial" w:eastAsia="Arial" w:hAnsi="Arial" w:cs="Arial"/>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C15F60" w14:paraId="47FE4578" w14:textId="77777777">
        <w:tc>
          <w:tcPr>
            <w:tcW w:w="9016" w:type="dxa"/>
            <w:gridSpan w:val="2"/>
            <w:shd w:val="clear" w:color="auto" w:fill="D9D9D9"/>
            <w:vAlign w:val="center"/>
          </w:tcPr>
          <w:p w14:paraId="6ECED8DD" w14:textId="77777777" w:rsidR="00583709" w:rsidRPr="00C15F60" w:rsidRDefault="00583709">
            <w:pPr>
              <w:jc w:val="center"/>
              <w:rPr>
                <w:rFonts w:ascii="Arial" w:eastAsia="Arial" w:hAnsi="Arial" w:cs="Arial"/>
              </w:rPr>
            </w:pPr>
          </w:p>
          <w:p w14:paraId="10628EDA" w14:textId="77777777" w:rsidR="00583709" w:rsidRPr="00C15F60" w:rsidRDefault="008312FD">
            <w:pPr>
              <w:jc w:val="center"/>
              <w:rPr>
                <w:rFonts w:ascii="Arial" w:eastAsia="Arial" w:hAnsi="Arial" w:cs="Arial"/>
                <w:b/>
              </w:rPr>
            </w:pPr>
            <w:r w:rsidRPr="00C15F60">
              <w:rPr>
                <w:rFonts w:ascii="Arial" w:eastAsia="Arial" w:hAnsi="Arial" w:cs="Arial"/>
                <w:b/>
              </w:rPr>
              <w:t>SWOT Person 2</w:t>
            </w:r>
          </w:p>
          <w:p w14:paraId="300EEF47" w14:textId="77777777" w:rsidR="00583709" w:rsidRPr="00C15F60" w:rsidRDefault="00583709">
            <w:pPr>
              <w:jc w:val="center"/>
              <w:rPr>
                <w:rFonts w:ascii="Arial" w:eastAsia="Arial" w:hAnsi="Arial" w:cs="Arial"/>
              </w:rPr>
            </w:pPr>
          </w:p>
        </w:tc>
      </w:tr>
      <w:tr w:rsidR="00583709" w:rsidRPr="00C15F60" w14:paraId="07D129EA" w14:textId="77777777">
        <w:tc>
          <w:tcPr>
            <w:tcW w:w="4514" w:type="dxa"/>
            <w:shd w:val="clear" w:color="auto" w:fill="B4C6E7"/>
          </w:tcPr>
          <w:p w14:paraId="00BBDBCC" w14:textId="77777777" w:rsidR="00583709" w:rsidRPr="00C15F60" w:rsidRDefault="00583709">
            <w:pPr>
              <w:jc w:val="center"/>
              <w:rPr>
                <w:rFonts w:ascii="Arial" w:eastAsia="Arial" w:hAnsi="Arial" w:cs="Arial"/>
                <w:b/>
              </w:rPr>
            </w:pPr>
          </w:p>
          <w:p w14:paraId="41EBD45C" w14:textId="77777777" w:rsidR="00583709" w:rsidRPr="00C15F60" w:rsidRDefault="008312FD">
            <w:pPr>
              <w:jc w:val="center"/>
              <w:rPr>
                <w:rFonts w:ascii="Arial" w:eastAsia="Arial" w:hAnsi="Arial" w:cs="Arial"/>
                <w:b/>
              </w:rPr>
            </w:pPr>
            <w:r w:rsidRPr="00C15F60">
              <w:rPr>
                <w:rFonts w:ascii="Arial" w:eastAsia="Arial" w:hAnsi="Arial" w:cs="Arial"/>
                <w:b/>
              </w:rPr>
              <w:t>STRENGTHS</w:t>
            </w:r>
          </w:p>
          <w:p w14:paraId="0F3EB08E" w14:textId="0B09BF18" w:rsidR="00583709" w:rsidRPr="00C15F60" w:rsidRDefault="00DE00B2">
            <w:pPr>
              <w:pBdr>
                <w:top w:val="nil"/>
                <w:left w:val="nil"/>
                <w:bottom w:val="nil"/>
                <w:right w:val="nil"/>
                <w:between w:val="nil"/>
              </w:pBdr>
              <w:spacing w:line="360" w:lineRule="auto"/>
              <w:rPr>
                <w:rFonts w:asciiTheme="majorHAnsi" w:eastAsia="Arial" w:hAnsiTheme="majorHAnsi" w:cstheme="majorHAnsi"/>
                <w:color w:val="000000"/>
              </w:rPr>
            </w:pPr>
            <w:r w:rsidRPr="00C15F60">
              <w:rPr>
                <w:rFonts w:asciiTheme="majorHAnsi" w:eastAsia="Arial" w:hAnsiTheme="majorHAnsi" w:cstheme="majorHAnsi"/>
                <w:color w:val="000000"/>
              </w:rPr>
              <w:t>Very Patience person.</w:t>
            </w:r>
          </w:p>
          <w:p w14:paraId="3AD1ED3D" w14:textId="4FC554F9" w:rsidR="00DE00B2" w:rsidRPr="00C15F60" w:rsidRDefault="00DE00B2">
            <w:pPr>
              <w:pBdr>
                <w:top w:val="nil"/>
                <w:left w:val="nil"/>
                <w:bottom w:val="nil"/>
                <w:right w:val="nil"/>
                <w:between w:val="nil"/>
              </w:pBdr>
              <w:spacing w:line="360" w:lineRule="auto"/>
              <w:rPr>
                <w:rFonts w:asciiTheme="majorHAnsi" w:eastAsia="Arial" w:hAnsiTheme="majorHAnsi" w:cstheme="majorHAnsi"/>
                <w:color w:val="000000"/>
              </w:rPr>
            </w:pPr>
            <w:r w:rsidRPr="00C15F60">
              <w:rPr>
                <w:rFonts w:asciiTheme="majorHAnsi" w:eastAsia="Arial" w:hAnsiTheme="majorHAnsi" w:cstheme="majorHAnsi"/>
                <w:color w:val="000000"/>
              </w:rPr>
              <w:t>Always with a smile on the face.</w:t>
            </w:r>
          </w:p>
          <w:p w14:paraId="6C1024D0" w14:textId="02E22A87" w:rsidR="00DE00B2" w:rsidRPr="00C15F60" w:rsidRDefault="00DE00B2">
            <w:pPr>
              <w:pBdr>
                <w:top w:val="nil"/>
                <w:left w:val="nil"/>
                <w:bottom w:val="nil"/>
                <w:right w:val="nil"/>
                <w:between w:val="nil"/>
              </w:pBdr>
              <w:spacing w:line="360" w:lineRule="auto"/>
              <w:rPr>
                <w:rFonts w:asciiTheme="majorHAnsi" w:eastAsia="Arial" w:hAnsiTheme="majorHAnsi" w:cstheme="majorHAnsi"/>
                <w:color w:val="000000"/>
              </w:rPr>
            </w:pPr>
            <w:r w:rsidRPr="00C15F60">
              <w:rPr>
                <w:rFonts w:asciiTheme="majorHAnsi" w:eastAsia="Arial" w:hAnsiTheme="majorHAnsi" w:cstheme="majorHAnsi"/>
                <w:color w:val="000000"/>
              </w:rPr>
              <w:t>Very Charming</w:t>
            </w:r>
          </w:p>
          <w:p w14:paraId="73080270"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p w14:paraId="15526E23"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Pr="00C15F60" w:rsidRDefault="00583709">
            <w:pPr>
              <w:jc w:val="center"/>
              <w:rPr>
                <w:rFonts w:ascii="Arial" w:eastAsia="Arial" w:hAnsi="Arial" w:cs="Arial"/>
              </w:rPr>
            </w:pPr>
          </w:p>
          <w:p w14:paraId="13F1F5AC" w14:textId="77777777" w:rsidR="00583709" w:rsidRPr="00C15F60" w:rsidRDefault="008312FD">
            <w:pPr>
              <w:jc w:val="center"/>
              <w:rPr>
                <w:rFonts w:ascii="Arial" w:eastAsia="Arial" w:hAnsi="Arial" w:cs="Arial"/>
                <w:b/>
              </w:rPr>
            </w:pPr>
            <w:r w:rsidRPr="00C15F60">
              <w:rPr>
                <w:rFonts w:ascii="Arial" w:eastAsia="Arial" w:hAnsi="Arial" w:cs="Arial"/>
                <w:b/>
              </w:rPr>
              <w:t>WEAKNESSES</w:t>
            </w:r>
          </w:p>
          <w:p w14:paraId="446A7E08" w14:textId="483956FC" w:rsidR="00583709" w:rsidRPr="00C15F60" w:rsidRDefault="00DE00B2">
            <w:pPr>
              <w:spacing w:line="360" w:lineRule="auto"/>
              <w:rPr>
                <w:rFonts w:asciiTheme="majorHAnsi" w:hAnsiTheme="majorHAnsi" w:cstheme="majorHAnsi"/>
              </w:rPr>
            </w:pPr>
            <w:r w:rsidRPr="00C15F60">
              <w:rPr>
                <w:rFonts w:asciiTheme="majorHAnsi" w:hAnsiTheme="majorHAnsi" w:cstheme="majorHAnsi"/>
              </w:rPr>
              <w:t>Very sensible when it comes to people.</w:t>
            </w:r>
          </w:p>
          <w:p w14:paraId="35491FE0" w14:textId="4119603B" w:rsidR="00DE00B2" w:rsidRPr="00C15F60" w:rsidRDefault="00DE00B2">
            <w:pPr>
              <w:spacing w:line="360" w:lineRule="auto"/>
              <w:rPr>
                <w:rFonts w:asciiTheme="majorHAnsi" w:hAnsiTheme="majorHAnsi" w:cstheme="majorHAnsi"/>
              </w:rPr>
            </w:pPr>
            <w:r w:rsidRPr="00C15F60">
              <w:rPr>
                <w:rFonts w:asciiTheme="majorHAnsi" w:hAnsiTheme="majorHAnsi" w:cstheme="majorHAnsi"/>
              </w:rPr>
              <w:t>Ins</w:t>
            </w:r>
            <w:r w:rsidR="00C269EA" w:rsidRPr="00C15F60">
              <w:rPr>
                <w:rFonts w:asciiTheme="majorHAnsi" w:hAnsiTheme="majorHAnsi" w:cstheme="majorHAnsi"/>
              </w:rPr>
              <w:t xml:space="preserve">ecure when it </w:t>
            </w:r>
            <w:proofErr w:type="spellStart"/>
            <w:r w:rsidR="00C269EA" w:rsidRPr="00C15F60">
              <w:rPr>
                <w:rFonts w:asciiTheme="majorHAnsi" w:hAnsiTheme="majorHAnsi" w:cstheme="majorHAnsi"/>
              </w:rPr>
              <w:t>come</w:t>
            </w:r>
            <w:proofErr w:type="spellEnd"/>
            <w:r w:rsidR="00C269EA" w:rsidRPr="00C15F60">
              <w:rPr>
                <w:rFonts w:asciiTheme="majorHAnsi" w:hAnsiTheme="majorHAnsi" w:cstheme="majorHAnsi"/>
              </w:rPr>
              <w:t xml:space="preserve"> to speaking in public.</w:t>
            </w:r>
          </w:p>
          <w:p w14:paraId="23921606" w14:textId="31A99973" w:rsidR="00C269EA" w:rsidRPr="00C15F60" w:rsidRDefault="00C269EA">
            <w:pPr>
              <w:spacing w:line="360" w:lineRule="auto"/>
              <w:rPr>
                <w:rFonts w:asciiTheme="majorHAnsi" w:hAnsiTheme="majorHAnsi" w:cstheme="majorHAnsi"/>
              </w:rPr>
            </w:pPr>
            <w:r w:rsidRPr="00C15F60">
              <w:rPr>
                <w:rFonts w:asciiTheme="majorHAnsi" w:hAnsiTheme="majorHAnsi" w:cstheme="majorHAnsi"/>
              </w:rPr>
              <w:t>Not very organized.</w:t>
            </w:r>
          </w:p>
          <w:p w14:paraId="72104A5B" w14:textId="77777777" w:rsidR="00C269EA" w:rsidRPr="00C15F60" w:rsidRDefault="00C269EA">
            <w:pPr>
              <w:spacing w:line="360" w:lineRule="auto"/>
              <w:rPr>
                <w:rFonts w:asciiTheme="majorHAnsi" w:hAnsiTheme="majorHAnsi" w:cstheme="majorHAnsi"/>
              </w:rPr>
            </w:pPr>
          </w:p>
          <w:p w14:paraId="4471DBBD" w14:textId="77777777" w:rsidR="00583709" w:rsidRPr="00C15F60" w:rsidRDefault="00583709">
            <w:pPr>
              <w:spacing w:line="360" w:lineRule="auto"/>
              <w:rPr>
                <w:rFonts w:ascii="Arial" w:eastAsia="Arial" w:hAnsi="Arial" w:cs="Arial"/>
              </w:rPr>
            </w:pPr>
          </w:p>
          <w:p w14:paraId="5F07AB8A" w14:textId="77777777" w:rsidR="00583709" w:rsidRPr="00C15F60" w:rsidRDefault="00583709">
            <w:pPr>
              <w:spacing w:line="360" w:lineRule="auto"/>
              <w:rPr>
                <w:rFonts w:ascii="Arial" w:eastAsia="Arial" w:hAnsi="Arial" w:cs="Arial"/>
              </w:rPr>
            </w:pPr>
          </w:p>
          <w:p w14:paraId="4C3E29AA" w14:textId="77777777" w:rsidR="00583709" w:rsidRPr="00C15F60" w:rsidRDefault="00583709">
            <w:pPr>
              <w:spacing w:line="360" w:lineRule="auto"/>
              <w:rPr>
                <w:rFonts w:ascii="Arial" w:eastAsia="Arial" w:hAnsi="Arial" w:cs="Arial"/>
              </w:rPr>
            </w:pPr>
          </w:p>
        </w:tc>
      </w:tr>
      <w:tr w:rsidR="00583709" w:rsidRPr="00C15F60" w14:paraId="023877E1" w14:textId="77777777">
        <w:tc>
          <w:tcPr>
            <w:tcW w:w="4514" w:type="dxa"/>
            <w:shd w:val="clear" w:color="auto" w:fill="F1B5DE"/>
          </w:tcPr>
          <w:p w14:paraId="7E41B099" w14:textId="77777777" w:rsidR="00583709" w:rsidRPr="00C15F60" w:rsidRDefault="00583709">
            <w:pPr>
              <w:jc w:val="center"/>
              <w:rPr>
                <w:rFonts w:ascii="Arial" w:eastAsia="Arial" w:hAnsi="Arial" w:cs="Arial"/>
                <w:b/>
              </w:rPr>
            </w:pPr>
          </w:p>
          <w:p w14:paraId="3920DF6F" w14:textId="77777777" w:rsidR="00583709" w:rsidRPr="00C15F60" w:rsidRDefault="008312FD">
            <w:pPr>
              <w:jc w:val="center"/>
              <w:rPr>
                <w:rFonts w:ascii="Arial" w:eastAsia="Arial" w:hAnsi="Arial" w:cs="Arial"/>
                <w:b/>
              </w:rPr>
            </w:pPr>
            <w:r w:rsidRPr="00C15F60">
              <w:rPr>
                <w:rFonts w:ascii="Arial" w:eastAsia="Arial" w:hAnsi="Arial" w:cs="Arial"/>
                <w:b/>
              </w:rPr>
              <w:t>OPPORTUNITIES</w:t>
            </w:r>
          </w:p>
          <w:p w14:paraId="45FB1055" w14:textId="25DCA9A1" w:rsidR="00C269EA" w:rsidRPr="00C15F60" w:rsidRDefault="00C269EA">
            <w:pPr>
              <w:jc w:val="center"/>
              <w:rPr>
                <w:rFonts w:asciiTheme="majorHAnsi" w:eastAsia="Arial" w:hAnsiTheme="majorHAnsi" w:cstheme="majorHAnsi"/>
                <w:b/>
              </w:rPr>
            </w:pPr>
            <w:r w:rsidRPr="00C15F60">
              <w:rPr>
                <w:rFonts w:asciiTheme="majorHAnsi" w:eastAsia="Arial" w:hAnsiTheme="majorHAnsi" w:cstheme="majorHAnsi"/>
                <w:b/>
              </w:rPr>
              <w:t xml:space="preserve">A good </w:t>
            </w:r>
            <w:proofErr w:type="spellStart"/>
            <w:r w:rsidRPr="00C15F60">
              <w:rPr>
                <w:rFonts w:asciiTheme="majorHAnsi" w:eastAsia="Arial" w:hAnsiTheme="majorHAnsi" w:cstheme="majorHAnsi"/>
                <w:b/>
              </w:rPr>
              <w:t>opportunitie</w:t>
            </w:r>
            <w:proofErr w:type="spellEnd"/>
            <w:r w:rsidRPr="00C15F60">
              <w:rPr>
                <w:rFonts w:asciiTheme="majorHAnsi" w:eastAsia="Arial" w:hAnsiTheme="majorHAnsi" w:cstheme="majorHAnsi"/>
                <w:b/>
              </w:rPr>
              <w:t xml:space="preserve"> would be to get in college next year.</w:t>
            </w:r>
          </w:p>
          <w:p w14:paraId="28F5ACE3" w14:textId="4712DBAF" w:rsidR="00C269EA" w:rsidRPr="00C15F60" w:rsidRDefault="00C269EA">
            <w:pPr>
              <w:jc w:val="center"/>
              <w:rPr>
                <w:rFonts w:asciiTheme="majorHAnsi" w:eastAsia="Arial" w:hAnsiTheme="majorHAnsi" w:cstheme="majorHAnsi"/>
                <w:b/>
              </w:rPr>
            </w:pPr>
            <w:r w:rsidRPr="00C15F60">
              <w:rPr>
                <w:rFonts w:asciiTheme="majorHAnsi" w:eastAsia="Arial" w:hAnsiTheme="majorHAnsi" w:cstheme="majorHAnsi"/>
                <w:b/>
              </w:rPr>
              <w:t>Finding a remote part time job.</w:t>
            </w:r>
          </w:p>
          <w:p w14:paraId="64BD013F" w14:textId="26C898F6" w:rsidR="00C269EA" w:rsidRPr="00C15F60" w:rsidRDefault="00C269EA">
            <w:pPr>
              <w:jc w:val="center"/>
              <w:rPr>
                <w:rFonts w:asciiTheme="majorHAnsi" w:eastAsia="Arial" w:hAnsiTheme="majorHAnsi" w:cstheme="majorHAnsi"/>
                <w:b/>
              </w:rPr>
            </w:pPr>
            <w:r w:rsidRPr="00C15F60">
              <w:rPr>
                <w:rFonts w:asciiTheme="majorHAnsi" w:eastAsia="Arial" w:hAnsiTheme="majorHAnsi" w:cstheme="majorHAnsi"/>
                <w:b/>
              </w:rPr>
              <w:t xml:space="preserve">More help with the </w:t>
            </w:r>
            <w:proofErr w:type="spellStart"/>
            <w:proofErr w:type="gramStart"/>
            <w:r w:rsidRPr="00C15F60">
              <w:rPr>
                <w:rFonts w:asciiTheme="majorHAnsi" w:eastAsia="Arial" w:hAnsiTheme="majorHAnsi" w:cstheme="majorHAnsi"/>
                <w:b/>
              </w:rPr>
              <w:t>child,to</w:t>
            </w:r>
            <w:proofErr w:type="spellEnd"/>
            <w:proofErr w:type="gramEnd"/>
            <w:r w:rsidRPr="00C15F60">
              <w:rPr>
                <w:rFonts w:asciiTheme="majorHAnsi" w:eastAsia="Arial" w:hAnsiTheme="majorHAnsi" w:cstheme="majorHAnsi"/>
                <w:b/>
              </w:rPr>
              <w:t xml:space="preserve"> have more time for Education.</w:t>
            </w:r>
          </w:p>
          <w:p w14:paraId="3D2876EC"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p w14:paraId="54670E28"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p w14:paraId="1096E6E1"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Pr="00C15F60"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Pr="00C15F60" w:rsidRDefault="00583709">
            <w:pPr>
              <w:jc w:val="center"/>
              <w:rPr>
                <w:rFonts w:ascii="Arial" w:eastAsia="Arial" w:hAnsi="Arial" w:cs="Arial"/>
                <w:b/>
              </w:rPr>
            </w:pPr>
          </w:p>
          <w:p w14:paraId="3201025C" w14:textId="77777777" w:rsidR="00583709" w:rsidRPr="00C15F60" w:rsidRDefault="008312FD">
            <w:pPr>
              <w:jc w:val="center"/>
              <w:rPr>
                <w:rFonts w:ascii="Arial" w:eastAsia="Arial" w:hAnsi="Arial" w:cs="Arial"/>
                <w:b/>
              </w:rPr>
            </w:pPr>
            <w:r w:rsidRPr="00C15F60">
              <w:rPr>
                <w:rFonts w:ascii="Arial" w:eastAsia="Arial" w:hAnsi="Arial" w:cs="Arial"/>
                <w:b/>
              </w:rPr>
              <w:t>THREATS</w:t>
            </w:r>
          </w:p>
          <w:p w14:paraId="6BC4444F" w14:textId="49008B3D" w:rsidR="00583709" w:rsidRPr="00C15F60" w:rsidRDefault="00C269EA">
            <w:pPr>
              <w:spacing w:line="360" w:lineRule="auto"/>
              <w:rPr>
                <w:rFonts w:asciiTheme="majorHAnsi" w:eastAsia="Arial" w:hAnsiTheme="majorHAnsi" w:cstheme="majorHAnsi"/>
              </w:rPr>
            </w:pPr>
            <w:r w:rsidRPr="00C15F60">
              <w:rPr>
                <w:rFonts w:asciiTheme="majorHAnsi" w:eastAsia="Arial" w:hAnsiTheme="majorHAnsi" w:cstheme="majorHAnsi"/>
              </w:rPr>
              <w:t xml:space="preserve">Lack of </w:t>
            </w:r>
            <w:proofErr w:type="spellStart"/>
            <w:proofErr w:type="gramStart"/>
            <w:r w:rsidRPr="00C15F60">
              <w:rPr>
                <w:rFonts w:asciiTheme="majorHAnsi" w:eastAsia="Arial" w:hAnsiTheme="majorHAnsi" w:cstheme="majorHAnsi"/>
              </w:rPr>
              <w:t>money,without</w:t>
            </w:r>
            <w:proofErr w:type="spellEnd"/>
            <w:proofErr w:type="gramEnd"/>
            <w:r w:rsidRPr="00C15F60">
              <w:rPr>
                <w:rFonts w:asciiTheme="majorHAnsi" w:eastAsia="Arial" w:hAnsiTheme="majorHAnsi" w:cstheme="majorHAnsi"/>
              </w:rPr>
              <w:t xml:space="preserve"> a part time job.</w:t>
            </w:r>
          </w:p>
          <w:p w14:paraId="213AACA6" w14:textId="07BA2740" w:rsidR="00C269EA" w:rsidRPr="00C15F60" w:rsidRDefault="00C269EA">
            <w:pPr>
              <w:spacing w:line="360" w:lineRule="auto"/>
              <w:rPr>
                <w:rFonts w:asciiTheme="majorHAnsi" w:eastAsia="Arial" w:hAnsiTheme="majorHAnsi" w:cstheme="majorHAnsi"/>
              </w:rPr>
            </w:pPr>
            <w:r w:rsidRPr="00C15F60">
              <w:rPr>
                <w:rFonts w:asciiTheme="majorHAnsi" w:eastAsia="Arial" w:hAnsiTheme="majorHAnsi" w:cstheme="majorHAnsi"/>
              </w:rPr>
              <w:t>Partner getting sick and could not provide anymore.</w:t>
            </w:r>
          </w:p>
          <w:p w14:paraId="5B36C679" w14:textId="44DDD856" w:rsidR="00C269EA" w:rsidRPr="00C15F60" w:rsidRDefault="00C269EA">
            <w:pPr>
              <w:spacing w:line="360" w:lineRule="auto"/>
              <w:rPr>
                <w:rFonts w:asciiTheme="majorHAnsi" w:eastAsia="Arial" w:hAnsiTheme="majorHAnsi" w:cstheme="majorHAnsi"/>
              </w:rPr>
            </w:pPr>
            <w:r w:rsidRPr="00C15F60">
              <w:rPr>
                <w:rFonts w:asciiTheme="majorHAnsi" w:eastAsia="Arial" w:hAnsiTheme="majorHAnsi" w:cstheme="majorHAnsi"/>
              </w:rPr>
              <w:t>The cost of living always rising.</w:t>
            </w:r>
          </w:p>
          <w:p w14:paraId="637D7013" w14:textId="77777777" w:rsidR="00583709" w:rsidRPr="00C15F60" w:rsidRDefault="00583709">
            <w:pPr>
              <w:spacing w:line="360" w:lineRule="auto"/>
              <w:rPr>
                <w:rFonts w:ascii="Arial" w:eastAsia="Arial" w:hAnsi="Arial" w:cs="Arial"/>
              </w:rPr>
            </w:pPr>
          </w:p>
          <w:p w14:paraId="5E417FF6" w14:textId="77777777" w:rsidR="00583709" w:rsidRPr="00C15F60" w:rsidRDefault="00583709">
            <w:pPr>
              <w:spacing w:line="360" w:lineRule="auto"/>
              <w:rPr>
                <w:rFonts w:ascii="Arial" w:eastAsia="Arial" w:hAnsi="Arial" w:cs="Arial"/>
              </w:rPr>
            </w:pPr>
          </w:p>
          <w:p w14:paraId="1374C865" w14:textId="77777777" w:rsidR="00583709" w:rsidRPr="00C15F60" w:rsidRDefault="00583709">
            <w:pPr>
              <w:spacing w:line="360" w:lineRule="auto"/>
              <w:rPr>
                <w:rFonts w:ascii="Arial" w:eastAsia="Arial" w:hAnsi="Arial" w:cs="Arial"/>
              </w:rPr>
            </w:pPr>
          </w:p>
        </w:tc>
      </w:tr>
    </w:tbl>
    <w:p w14:paraId="4B5B9428" w14:textId="77777777" w:rsidR="00583709" w:rsidRPr="00C15F60" w:rsidRDefault="00583709">
      <w:pPr>
        <w:spacing w:line="360" w:lineRule="auto"/>
        <w:rPr>
          <w:rFonts w:ascii="Arial" w:eastAsia="Arial" w:hAnsi="Arial" w:cs="Arial"/>
        </w:rPr>
      </w:pPr>
    </w:p>
    <w:p w14:paraId="134F9CD3" w14:textId="0B1641BD" w:rsidR="00583709" w:rsidRPr="00C15F60" w:rsidRDefault="008312FD">
      <w:pPr>
        <w:spacing w:line="360" w:lineRule="auto"/>
        <w:rPr>
          <w:rFonts w:ascii="Arial" w:eastAsia="Arial" w:hAnsi="Arial" w:cs="Arial"/>
        </w:rPr>
      </w:pPr>
      <w:r w:rsidRPr="00C15F60">
        <w:rPr>
          <w:rFonts w:ascii="Arial" w:eastAsia="Arial" w:hAnsi="Arial" w:cs="Arial"/>
        </w:rPr>
        <w:t xml:space="preserve">Gap Analysis person 1 </w:t>
      </w:r>
    </w:p>
    <w:p w14:paraId="0BCA34D6" w14:textId="77841B3A" w:rsidR="00415D0B" w:rsidRPr="00C15F60" w:rsidRDefault="00415D0B">
      <w:pPr>
        <w:spacing w:line="360" w:lineRule="auto"/>
        <w:rPr>
          <w:rFonts w:ascii="Arial" w:eastAsia="Arial" w:hAnsi="Arial" w:cs="Arial"/>
        </w:rPr>
      </w:pPr>
      <w:r w:rsidRPr="00C15F60">
        <w:rPr>
          <w:rFonts w:ascii="Arial" w:eastAsia="Arial" w:hAnsi="Arial" w:cs="Arial"/>
        </w:rPr>
        <w:t>Now                                                  Gap                                           Desired skill level</w:t>
      </w:r>
    </w:p>
    <w:p w14:paraId="29F01CE8" w14:textId="17A6AC0A" w:rsidR="00415D0B" w:rsidRPr="00C15F60" w:rsidRDefault="00415D0B">
      <w:pPr>
        <w:spacing w:line="360" w:lineRule="auto"/>
        <w:rPr>
          <w:rFonts w:ascii="Arial" w:eastAsia="Arial" w:hAnsi="Arial" w:cs="Arial"/>
        </w:rPr>
      </w:pPr>
      <w:r w:rsidRPr="00C15F60">
        <w:rPr>
          <w:rFonts w:ascii="Arial" w:eastAsia="Arial" w:hAnsi="Arial" w:cs="Arial"/>
        </w:rPr>
        <w:t xml:space="preserve">Referrals (1)                 Practice every week Referrals                      </w:t>
      </w:r>
      <w:proofErr w:type="spellStart"/>
      <w:r w:rsidRPr="00C15F60">
        <w:rPr>
          <w:rFonts w:ascii="Arial" w:eastAsia="Arial" w:hAnsi="Arial" w:cs="Arial"/>
        </w:rPr>
        <w:t>Referrals</w:t>
      </w:r>
      <w:proofErr w:type="spellEnd"/>
      <w:r w:rsidRPr="00C15F60">
        <w:rPr>
          <w:rFonts w:ascii="Arial" w:eastAsia="Arial" w:hAnsi="Arial" w:cs="Arial"/>
        </w:rPr>
        <w:t xml:space="preserve"> (5)</w:t>
      </w:r>
    </w:p>
    <w:p w14:paraId="7F0EC68C" w14:textId="3AF01E40" w:rsidR="00415D0B" w:rsidRPr="00C15F60" w:rsidRDefault="00415D0B">
      <w:pPr>
        <w:spacing w:line="360" w:lineRule="auto"/>
        <w:rPr>
          <w:rFonts w:ascii="Arial" w:eastAsia="Arial" w:hAnsi="Arial" w:cs="Arial"/>
        </w:rPr>
      </w:pPr>
      <w:r w:rsidRPr="00C15F60">
        <w:rPr>
          <w:rFonts w:ascii="Arial" w:eastAsia="Arial" w:hAnsi="Arial" w:cs="Arial"/>
        </w:rPr>
        <w:t xml:space="preserve">Online </w:t>
      </w:r>
      <w:proofErr w:type="gramStart"/>
      <w:r w:rsidRPr="00C15F60">
        <w:rPr>
          <w:rFonts w:ascii="Arial" w:eastAsia="Arial" w:hAnsi="Arial" w:cs="Arial"/>
        </w:rPr>
        <w:t>Searching(</w:t>
      </w:r>
      <w:proofErr w:type="gramEnd"/>
      <w:r w:rsidRPr="00C15F60">
        <w:rPr>
          <w:rFonts w:ascii="Arial" w:eastAsia="Arial" w:hAnsi="Arial" w:cs="Arial"/>
        </w:rPr>
        <w:t>3)       Search every day one thing                      Online Searching (5)</w:t>
      </w:r>
    </w:p>
    <w:p w14:paraId="32D67F9E" w14:textId="10AD5CCC" w:rsidR="00415D0B" w:rsidRPr="00C15F60" w:rsidRDefault="00415D0B">
      <w:pPr>
        <w:spacing w:line="360" w:lineRule="auto"/>
        <w:rPr>
          <w:rFonts w:ascii="Arial" w:eastAsia="Arial" w:hAnsi="Arial" w:cs="Arial"/>
        </w:rPr>
      </w:pPr>
      <w:r w:rsidRPr="00C15F60">
        <w:rPr>
          <w:rFonts w:ascii="Arial" w:eastAsia="Arial" w:hAnsi="Arial" w:cs="Arial"/>
        </w:rPr>
        <w:t xml:space="preserve">Focus on one </w:t>
      </w:r>
      <w:proofErr w:type="gramStart"/>
      <w:r w:rsidRPr="00C15F60">
        <w:rPr>
          <w:rFonts w:ascii="Arial" w:eastAsia="Arial" w:hAnsi="Arial" w:cs="Arial"/>
        </w:rPr>
        <w:t>task(</w:t>
      </w:r>
      <w:proofErr w:type="gramEnd"/>
      <w:r w:rsidRPr="00C15F60">
        <w:rPr>
          <w:rFonts w:ascii="Arial" w:eastAsia="Arial" w:hAnsi="Arial" w:cs="Arial"/>
        </w:rPr>
        <w:t>1)     Try every week to spend one hour          Focus on one task (5)</w:t>
      </w:r>
    </w:p>
    <w:p w14:paraId="224A54D3" w14:textId="5D9EDEDC" w:rsidR="00415D0B" w:rsidRPr="00C15F60" w:rsidRDefault="00415D0B">
      <w:pPr>
        <w:spacing w:line="360" w:lineRule="auto"/>
        <w:rPr>
          <w:rFonts w:ascii="Arial" w:eastAsia="Arial" w:hAnsi="Arial" w:cs="Arial"/>
        </w:rPr>
      </w:pPr>
      <w:r w:rsidRPr="00C15F60">
        <w:rPr>
          <w:rFonts w:ascii="Arial" w:eastAsia="Arial" w:hAnsi="Arial" w:cs="Arial"/>
        </w:rPr>
        <w:t xml:space="preserve">                                       on doing just one thing at the time. </w:t>
      </w:r>
    </w:p>
    <w:p w14:paraId="70401068" w14:textId="77777777" w:rsidR="00583709" w:rsidRPr="00C15F60" w:rsidRDefault="00583709">
      <w:pPr>
        <w:spacing w:line="360" w:lineRule="auto"/>
        <w:rPr>
          <w:rFonts w:ascii="Arial" w:eastAsia="Arial" w:hAnsi="Arial" w:cs="Arial"/>
        </w:rPr>
      </w:pPr>
    </w:p>
    <w:p w14:paraId="2F8A3BF3" w14:textId="328DD2EA" w:rsidR="008312FD" w:rsidRPr="00C15F60" w:rsidRDefault="008312FD" w:rsidP="008312FD">
      <w:pPr>
        <w:spacing w:line="360" w:lineRule="auto"/>
        <w:rPr>
          <w:rFonts w:ascii="Arial" w:eastAsia="Arial" w:hAnsi="Arial" w:cs="Arial"/>
        </w:rPr>
      </w:pPr>
      <w:r w:rsidRPr="00C15F60">
        <w:rPr>
          <w:rFonts w:ascii="Arial" w:eastAsia="Arial" w:hAnsi="Arial" w:cs="Arial"/>
        </w:rPr>
        <w:t xml:space="preserve">Gap Analysis person 2 </w:t>
      </w:r>
    </w:p>
    <w:p w14:paraId="39AA5525" w14:textId="4896EB3C" w:rsidR="00415D0B" w:rsidRPr="00C15F60" w:rsidRDefault="00415D0B" w:rsidP="008312FD">
      <w:pPr>
        <w:spacing w:line="360" w:lineRule="auto"/>
        <w:rPr>
          <w:rFonts w:ascii="Arial" w:eastAsia="Arial" w:hAnsi="Arial" w:cs="Arial"/>
        </w:rPr>
      </w:pPr>
      <w:r w:rsidRPr="00C15F60">
        <w:rPr>
          <w:rFonts w:ascii="Arial" w:eastAsia="Arial" w:hAnsi="Arial" w:cs="Arial"/>
        </w:rPr>
        <w:t xml:space="preserve">        Now                                              GAP                                   Desired skill level</w:t>
      </w:r>
    </w:p>
    <w:p w14:paraId="6D554FE5" w14:textId="218A966D" w:rsidR="00415D0B" w:rsidRPr="00C15F60" w:rsidRDefault="00415D0B" w:rsidP="008312FD">
      <w:pPr>
        <w:spacing w:line="360" w:lineRule="auto"/>
        <w:rPr>
          <w:rFonts w:ascii="Arial" w:eastAsia="Arial" w:hAnsi="Arial" w:cs="Arial"/>
        </w:rPr>
      </w:pPr>
      <w:r w:rsidRPr="00C15F60">
        <w:rPr>
          <w:rFonts w:ascii="Arial" w:eastAsia="Arial" w:hAnsi="Arial" w:cs="Arial"/>
        </w:rPr>
        <w:t xml:space="preserve">Public </w:t>
      </w:r>
      <w:proofErr w:type="gramStart"/>
      <w:r w:rsidRPr="00C15F60">
        <w:rPr>
          <w:rFonts w:ascii="Arial" w:eastAsia="Arial" w:hAnsi="Arial" w:cs="Arial"/>
        </w:rPr>
        <w:t>Speaking(</w:t>
      </w:r>
      <w:proofErr w:type="gramEnd"/>
      <w:r w:rsidRPr="00C15F60">
        <w:rPr>
          <w:rFonts w:ascii="Arial" w:eastAsia="Arial" w:hAnsi="Arial" w:cs="Arial"/>
        </w:rPr>
        <w:t>1)        Take part in debates that require            Public Speaking (5)</w:t>
      </w:r>
    </w:p>
    <w:p w14:paraId="3086595C" w14:textId="61757123" w:rsidR="00415D0B" w:rsidRPr="00C15F60" w:rsidRDefault="00415D0B" w:rsidP="008312FD">
      <w:pPr>
        <w:spacing w:line="360" w:lineRule="auto"/>
        <w:rPr>
          <w:rFonts w:ascii="Arial" w:eastAsia="Arial" w:hAnsi="Arial" w:cs="Arial"/>
        </w:rPr>
      </w:pPr>
      <w:r w:rsidRPr="00C15F60">
        <w:rPr>
          <w:rFonts w:ascii="Arial" w:eastAsia="Arial" w:hAnsi="Arial" w:cs="Arial"/>
        </w:rPr>
        <w:t xml:space="preserve">                                      to speak in front of other people,</w:t>
      </w:r>
    </w:p>
    <w:p w14:paraId="28E78A42" w14:textId="2F3380CE" w:rsidR="00415D0B" w:rsidRPr="00C15F60" w:rsidRDefault="00415D0B" w:rsidP="008312FD">
      <w:pPr>
        <w:spacing w:line="360" w:lineRule="auto"/>
        <w:rPr>
          <w:rFonts w:ascii="Arial" w:eastAsia="Arial" w:hAnsi="Arial" w:cs="Arial"/>
        </w:rPr>
      </w:pPr>
      <w:r w:rsidRPr="00C15F60">
        <w:rPr>
          <w:rFonts w:ascii="Arial" w:eastAsia="Arial" w:hAnsi="Arial" w:cs="Arial"/>
        </w:rPr>
        <w:t xml:space="preserve">                                       starting with small groups.</w:t>
      </w:r>
    </w:p>
    <w:p w14:paraId="0A8D6A70" w14:textId="338EEFFB" w:rsidR="00415D0B" w:rsidRPr="00C15F60" w:rsidRDefault="00415D0B" w:rsidP="008312FD">
      <w:pPr>
        <w:spacing w:line="360" w:lineRule="auto"/>
        <w:rPr>
          <w:rFonts w:ascii="Arial" w:eastAsia="Arial" w:hAnsi="Arial" w:cs="Arial"/>
        </w:rPr>
      </w:pPr>
      <w:r w:rsidRPr="00C15F60">
        <w:rPr>
          <w:rFonts w:ascii="Arial" w:eastAsia="Arial" w:hAnsi="Arial" w:cs="Arial"/>
        </w:rPr>
        <w:t xml:space="preserve">Reading in </w:t>
      </w:r>
      <w:proofErr w:type="gramStart"/>
      <w:r w:rsidRPr="00C15F60">
        <w:rPr>
          <w:rFonts w:ascii="Arial" w:eastAsia="Arial" w:hAnsi="Arial" w:cs="Arial"/>
        </w:rPr>
        <w:t>English(</w:t>
      </w:r>
      <w:proofErr w:type="gramEnd"/>
      <w:r w:rsidRPr="00C15F60">
        <w:rPr>
          <w:rFonts w:ascii="Arial" w:eastAsia="Arial" w:hAnsi="Arial" w:cs="Arial"/>
        </w:rPr>
        <w:t xml:space="preserve">3)     Read a </w:t>
      </w:r>
      <w:r w:rsidR="00DB2780" w:rsidRPr="00C15F60">
        <w:rPr>
          <w:rFonts w:ascii="Arial" w:eastAsia="Arial" w:hAnsi="Arial" w:cs="Arial"/>
        </w:rPr>
        <w:t xml:space="preserve">book in English every </w:t>
      </w:r>
      <w:proofErr w:type="spellStart"/>
      <w:r w:rsidR="00DB2780" w:rsidRPr="00C15F60">
        <w:rPr>
          <w:rFonts w:ascii="Arial" w:eastAsia="Arial" w:hAnsi="Arial" w:cs="Arial"/>
        </w:rPr>
        <w:t>mounth</w:t>
      </w:r>
      <w:proofErr w:type="spellEnd"/>
      <w:r w:rsidR="00DB2780" w:rsidRPr="00C15F60">
        <w:rPr>
          <w:rFonts w:ascii="Arial" w:eastAsia="Arial" w:hAnsi="Arial" w:cs="Arial"/>
        </w:rPr>
        <w:t xml:space="preserve">     Reading in English (5)</w:t>
      </w:r>
    </w:p>
    <w:p w14:paraId="4DBF2E15" w14:textId="46C36489" w:rsidR="00DB2780" w:rsidRPr="00C15F60" w:rsidRDefault="00DB2780" w:rsidP="008312FD">
      <w:pPr>
        <w:spacing w:line="360" w:lineRule="auto"/>
        <w:rPr>
          <w:rFonts w:ascii="Arial" w:eastAsia="Arial" w:hAnsi="Arial" w:cs="Arial"/>
        </w:rPr>
      </w:pPr>
      <w:r w:rsidRPr="00C15F60">
        <w:rPr>
          <w:rFonts w:ascii="Arial" w:eastAsia="Arial" w:hAnsi="Arial" w:cs="Arial"/>
        </w:rPr>
        <w:lastRenderedPageBreak/>
        <w:t>Teamwork</w:t>
      </w:r>
      <w:proofErr w:type="gramStart"/>
      <w:r w:rsidRPr="00C15F60">
        <w:rPr>
          <w:rFonts w:ascii="Arial" w:eastAsia="Arial" w:hAnsi="Arial" w:cs="Arial"/>
        </w:rPr>
        <w:t xml:space="preserve">   (</w:t>
      </w:r>
      <w:proofErr w:type="gramEnd"/>
      <w:r w:rsidRPr="00C15F60">
        <w:rPr>
          <w:rFonts w:ascii="Arial" w:eastAsia="Arial" w:hAnsi="Arial" w:cs="Arial"/>
        </w:rPr>
        <w:t xml:space="preserve">2)              Get a </w:t>
      </w:r>
      <w:proofErr w:type="spellStart"/>
      <w:r w:rsidRPr="00C15F60">
        <w:rPr>
          <w:rFonts w:ascii="Arial" w:eastAsia="Arial" w:hAnsi="Arial" w:cs="Arial"/>
        </w:rPr>
        <w:t>job,were</w:t>
      </w:r>
      <w:proofErr w:type="spellEnd"/>
      <w:r w:rsidRPr="00C15F60">
        <w:rPr>
          <w:rFonts w:ascii="Arial" w:eastAsia="Arial" w:hAnsi="Arial" w:cs="Arial"/>
        </w:rPr>
        <w:t xml:space="preserve"> teamwork is important         Teamwork (5)</w:t>
      </w:r>
    </w:p>
    <w:p w14:paraId="64C26A1A" w14:textId="77777777" w:rsidR="00583709" w:rsidRPr="00C15F60" w:rsidRDefault="00583709">
      <w:pPr>
        <w:spacing w:line="360" w:lineRule="auto"/>
        <w:rPr>
          <w:rFonts w:ascii="Arial" w:eastAsia="Arial" w:hAnsi="Arial" w:cs="Arial"/>
        </w:rPr>
      </w:pPr>
    </w:p>
    <w:p w14:paraId="116D5F42" w14:textId="77777777" w:rsidR="00583709" w:rsidRPr="00C15F60" w:rsidRDefault="00583709">
      <w:pPr>
        <w:spacing w:line="360" w:lineRule="auto"/>
        <w:rPr>
          <w:rFonts w:ascii="Arial" w:eastAsia="Arial" w:hAnsi="Arial" w:cs="Arial"/>
        </w:rPr>
      </w:pPr>
    </w:p>
    <w:p w14:paraId="2BEC2B76" w14:textId="77777777" w:rsidR="00583709" w:rsidRPr="00C15F60" w:rsidRDefault="00583709">
      <w:pPr>
        <w:spacing w:line="360" w:lineRule="auto"/>
        <w:rPr>
          <w:rFonts w:ascii="Arial" w:eastAsia="Arial" w:hAnsi="Arial" w:cs="Arial"/>
        </w:rPr>
      </w:pPr>
    </w:p>
    <w:p w14:paraId="1E4C2875" w14:textId="77777777" w:rsidR="00583709" w:rsidRPr="00C15F60" w:rsidRDefault="00583709">
      <w:pPr>
        <w:spacing w:line="360" w:lineRule="auto"/>
        <w:rPr>
          <w:rFonts w:ascii="Arial" w:eastAsia="Arial" w:hAnsi="Arial" w:cs="Arial"/>
        </w:rPr>
      </w:pPr>
    </w:p>
    <w:p w14:paraId="6AB8DB21" w14:textId="2510E1C9" w:rsidR="00583709" w:rsidRPr="00C15F60" w:rsidRDefault="008312FD" w:rsidP="00DB2780">
      <w:pPr>
        <w:pStyle w:val="Heading2"/>
        <w:numPr>
          <w:ilvl w:val="1"/>
          <w:numId w:val="1"/>
        </w:numPr>
        <w:rPr>
          <w:sz w:val="22"/>
          <w:szCs w:val="22"/>
        </w:rPr>
      </w:pPr>
      <w:bookmarkStart w:id="9" w:name="_1pxezwc" w:colFirst="0" w:colLast="0"/>
      <w:bookmarkStart w:id="10" w:name="_Toc183707301"/>
      <w:bookmarkEnd w:id="9"/>
      <w:r w:rsidRPr="00C15F60">
        <w:rPr>
          <w:sz w:val="22"/>
          <w:szCs w:val="22"/>
        </w:rPr>
        <w:t>Identify potential barriers to learning for self and another.</w:t>
      </w:r>
      <w:bookmarkEnd w:id="10"/>
    </w:p>
    <w:p w14:paraId="58328478" w14:textId="30133FF6" w:rsidR="00DB2780" w:rsidRPr="00C15F60" w:rsidRDefault="00DB2780" w:rsidP="00DB2780">
      <w:pPr>
        <w:rPr>
          <w:rFonts w:asciiTheme="majorHAnsi" w:hAnsiTheme="majorHAnsi" w:cstheme="majorHAnsi"/>
        </w:rPr>
      </w:pPr>
      <w:r w:rsidRPr="00C15F60">
        <w:rPr>
          <w:rFonts w:asciiTheme="majorHAnsi" w:hAnsiTheme="majorHAnsi" w:cstheme="majorHAnsi"/>
        </w:rPr>
        <w:t xml:space="preserve">Potential barriers to learning could be internal barriers or external </w:t>
      </w:r>
      <w:proofErr w:type="spellStart"/>
      <w:proofErr w:type="gramStart"/>
      <w:r w:rsidRPr="00C15F60">
        <w:rPr>
          <w:rFonts w:asciiTheme="majorHAnsi" w:hAnsiTheme="majorHAnsi" w:cstheme="majorHAnsi"/>
        </w:rPr>
        <w:t>barriers.Internal</w:t>
      </w:r>
      <w:proofErr w:type="spellEnd"/>
      <w:proofErr w:type="gramEnd"/>
      <w:r w:rsidRPr="00C15F60">
        <w:rPr>
          <w:rFonts w:asciiTheme="majorHAnsi" w:hAnsiTheme="majorHAnsi" w:cstheme="majorHAnsi"/>
        </w:rPr>
        <w:t xml:space="preserve"> barriers could be </w:t>
      </w:r>
      <w:proofErr w:type="spellStart"/>
      <w:r w:rsidRPr="00C15F60">
        <w:rPr>
          <w:rFonts w:asciiTheme="majorHAnsi" w:hAnsiTheme="majorHAnsi" w:cstheme="majorHAnsi"/>
        </w:rPr>
        <w:t>Psihological</w:t>
      </w:r>
      <w:proofErr w:type="spellEnd"/>
      <w:r w:rsidRPr="00C15F60">
        <w:rPr>
          <w:rFonts w:asciiTheme="majorHAnsi" w:hAnsiTheme="majorHAnsi" w:cstheme="majorHAnsi"/>
        </w:rPr>
        <w:t xml:space="preserve"> or </w:t>
      </w:r>
      <w:proofErr w:type="spellStart"/>
      <w:r w:rsidRPr="00C15F60">
        <w:rPr>
          <w:rFonts w:asciiTheme="majorHAnsi" w:hAnsiTheme="majorHAnsi" w:cstheme="majorHAnsi"/>
        </w:rPr>
        <w:t>Fizical,and</w:t>
      </w:r>
      <w:proofErr w:type="spellEnd"/>
      <w:r w:rsidRPr="00C15F60">
        <w:rPr>
          <w:rFonts w:asciiTheme="majorHAnsi" w:hAnsiTheme="majorHAnsi" w:cstheme="majorHAnsi"/>
        </w:rPr>
        <w:t xml:space="preserve"> external barriers </w:t>
      </w:r>
      <w:r w:rsidR="001068BD" w:rsidRPr="00C15F60">
        <w:rPr>
          <w:rFonts w:asciiTheme="majorHAnsi" w:hAnsiTheme="majorHAnsi" w:cstheme="majorHAnsi"/>
        </w:rPr>
        <w:t>are those which we can</w:t>
      </w:r>
      <w:r w:rsidR="00702127">
        <w:rPr>
          <w:rFonts w:asciiTheme="majorHAnsi" w:hAnsiTheme="majorHAnsi" w:cstheme="majorHAnsi"/>
        </w:rPr>
        <w:t>’t</w:t>
      </w:r>
      <w:r w:rsidR="001068BD" w:rsidRPr="00C15F60">
        <w:rPr>
          <w:rFonts w:asciiTheme="majorHAnsi" w:hAnsiTheme="majorHAnsi" w:cstheme="majorHAnsi"/>
        </w:rPr>
        <w:t xml:space="preserve"> control.</w:t>
      </w:r>
    </w:p>
    <w:p w14:paraId="5C71C53D" w14:textId="6BD9A221" w:rsidR="001068BD" w:rsidRPr="00C15F60" w:rsidRDefault="001068BD" w:rsidP="00DB2780">
      <w:pPr>
        <w:rPr>
          <w:rFonts w:asciiTheme="majorHAnsi" w:hAnsiTheme="majorHAnsi" w:cstheme="majorHAnsi"/>
        </w:rPr>
      </w:pPr>
      <w:r w:rsidRPr="00C15F60">
        <w:rPr>
          <w:rFonts w:asciiTheme="majorHAnsi" w:hAnsiTheme="majorHAnsi" w:cstheme="majorHAnsi"/>
        </w:rPr>
        <w:t>Barrie</w:t>
      </w:r>
      <w:r w:rsidR="00E4172D" w:rsidRPr="00C15F60">
        <w:rPr>
          <w:rFonts w:asciiTheme="majorHAnsi" w:hAnsiTheme="majorHAnsi" w:cstheme="majorHAnsi"/>
        </w:rPr>
        <w:t>rs</w:t>
      </w:r>
      <w:r w:rsidRPr="00C15F60">
        <w:rPr>
          <w:rFonts w:asciiTheme="majorHAnsi" w:hAnsiTheme="majorHAnsi" w:cstheme="majorHAnsi"/>
        </w:rPr>
        <w:t xml:space="preserve"> that I could face would be:</w:t>
      </w:r>
    </w:p>
    <w:p w14:paraId="74DFEE30" w14:textId="78B7F1E1" w:rsidR="001068BD" w:rsidRPr="00C15F60" w:rsidRDefault="001068BD" w:rsidP="00DB2780">
      <w:pPr>
        <w:rPr>
          <w:rFonts w:asciiTheme="majorHAnsi" w:hAnsiTheme="majorHAnsi" w:cstheme="majorHAnsi"/>
        </w:rPr>
      </w:pPr>
      <w:r w:rsidRPr="00C15F60">
        <w:rPr>
          <w:rFonts w:asciiTheme="majorHAnsi" w:hAnsiTheme="majorHAnsi" w:cstheme="majorHAnsi"/>
        </w:rPr>
        <w:t xml:space="preserve">-My </w:t>
      </w:r>
      <w:proofErr w:type="spellStart"/>
      <w:r w:rsidRPr="00C15F60">
        <w:rPr>
          <w:rFonts w:asciiTheme="majorHAnsi" w:hAnsiTheme="majorHAnsi" w:cstheme="majorHAnsi"/>
        </w:rPr>
        <w:t>partener</w:t>
      </w:r>
      <w:proofErr w:type="spellEnd"/>
      <w:r w:rsidRPr="00C15F60">
        <w:rPr>
          <w:rFonts w:asciiTheme="majorHAnsi" w:hAnsiTheme="majorHAnsi" w:cstheme="majorHAnsi"/>
        </w:rPr>
        <w:t xml:space="preserve"> being seek and could not take care of my </w:t>
      </w:r>
      <w:proofErr w:type="spellStart"/>
      <w:proofErr w:type="gramStart"/>
      <w:r w:rsidRPr="00C15F60">
        <w:rPr>
          <w:rFonts w:asciiTheme="majorHAnsi" w:hAnsiTheme="majorHAnsi" w:cstheme="majorHAnsi"/>
        </w:rPr>
        <w:t>baby,would</w:t>
      </w:r>
      <w:proofErr w:type="spellEnd"/>
      <w:proofErr w:type="gramEnd"/>
      <w:r w:rsidRPr="00C15F60">
        <w:rPr>
          <w:rFonts w:asciiTheme="majorHAnsi" w:hAnsiTheme="majorHAnsi" w:cstheme="majorHAnsi"/>
        </w:rPr>
        <w:t xml:space="preserve"> mean that I would have to spend more time at home.</w:t>
      </w:r>
    </w:p>
    <w:p w14:paraId="4C25E078" w14:textId="55CB5646" w:rsidR="001068BD" w:rsidRPr="00C15F60" w:rsidRDefault="001068BD" w:rsidP="00DB2780">
      <w:pPr>
        <w:rPr>
          <w:rFonts w:asciiTheme="majorHAnsi" w:hAnsiTheme="majorHAnsi" w:cstheme="majorHAnsi"/>
        </w:rPr>
      </w:pPr>
      <w:r w:rsidRPr="00C15F60">
        <w:rPr>
          <w:rFonts w:asciiTheme="majorHAnsi" w:hAnsiTheme="majorHAnsi" w:cstheme="majorHAnsi"/>
        </w:rPr>
        <w:t xml:space="preserve">-To many tasks from my </w:t>
      </w:r>
      <w:proofErr w:type="spellStart"/>
      <w:proofErr w:type="gramStart"/>
      <w:r w:rsidRPr="00C15F60">
        <w:rPr>
          <w:rFonts w:asciiTheme="majorHAnsi" w:hAnsiTheme="majorHAnsi" w:cstheme="majorHAnsi"/>
        </w:rPr>
        <w:t>job,would</w:t>
      </w:r>
      <w:proofErr w:type="spellEnd"/>
      <w:proofErr w:type="gramEnd"/>
      <w:r w:rsidRPr="00C15F60">
        <w:rPr>
          <w:rFonts w:asciiTheme="majorHAnsi" w:hAnsiTheme="majorHAnsi" w:cstheme="majorHAnsi"/>
        </w:rPr>
        <w:t xml:space="preserve"> take more time from my learning available time.</w:t>
      </w:r>
    </w:p>
    <w:p w14:paraId="0E3BAE45" w14:textId="0438AB14" w:rsidR="001068BD" w:rsidRPr="00C15F60" w:rsidRDefault="00E4172D" w:rsidP="00DB2780">
      <w:pPr>
        <w:rPr>
          <w:rFonts w:asciiTheme="majorHAnsi" w:hAnsiTheme="majorHAnsi" w:cstheme="majorHAnsi"/>
        </w:rPr>
      </w:pPr>
      <w:r w:rsidRPr="00C15F60">
        <w:rPr>
          <w:rFonts w:asciiTheme="majorHAnsi" w:hAnsiTheme="majorHAnsi" w:cstheme="majorHAnsi"/>
        </w:rPr>
        <w:t>-Losing my job</w:t>
      </w:r>
    </w:p>
    <w:p w14:paraId="02565D0F" w14:textId="62FC4C9B" w:rsidR="00E4172D" w:rsidRPr="00C15F60" w:rsidRDefault="00E4172D" w:rsidP="00DB2780">
      <w:pPr>
        <w:rPr>
          <w:rFonts w:asciiTheme="majorHAnsi" w:hAnsiTheme="majorHAnsi" w:cstheme="majorHAnsi"/>
        </w:rPr>
      </w:pPr>
      <w:r w:rsidRPr="00C15F60">
        <w:rPr>
          <w:rFonts w:asciiTheme="majorHAnsi" w:hAnsiTheme="majorHAnsi" w:cstheme="majorHAnsi"/>
        </w:rPr>
        <w:t>Barriers that Person 2 could face could be:</w:t>
      </w:r>
    </w:p>
    <w:p w14:paraId="07A35691" w14:textId="2C7FA15F" w:rsidR="00E4172D" w:rsidRPr="00C15F60" w:rsidRDefault="00E4172D" w:rsidP="00DB2780">
      <w:pPr>
        <w:rPr>
          <w:rFonts w:asciiTheme="majorHAnsi" w:hAnsiTheme="majorHAnsi" w:cstheme="majorHAnsi"/>
        </w:rPr>
      </w:pPr>
      <w:r w:rsidRPr="00C15F60">
        <w:rPr>
          <w:rFonts w:asciiTheme="majorHAnsi" w:hAnsiTheme="majorHAnsi" w:cstheme="majorHAnsi"/>
        </w:rPr>
        <w:t xml:space="preserve">-The language </w:t>
      </w:r>
      <w:proofErr w:type="spellStart"/>
      <w:proofErr w:type="gramStart"/>
      <w:r w:rsidRPr="00C15F60">
        <w:rPr>
          <w:rFonts w:asciiTheme="majorHAnsi" w:hAnsiTheme="majorHAnsi" w:cstheme="majorHAnsi"/>
        </w:rPr>
        <w:t>barriers,do</w:t>
      </w:r>
      <w:proofErr w:type="spellEnd"/>
      <w:proofErr w:type="gramEnd"/>
      <w:r w:rsidRPr="00C15F60">
        <w:rPr>
          <w:rFonts w:asciiTheme="majorHAnsi" w:hAnsiTheme="majorHAnsi" w:cstheme="majorHAnsi"/>
        </w:rPr>
        <w:t xml:space="preserve"> to the fact that English is not spoken fluent and writing is not with very good grammar.</w:t>
      </w:r>
    </w:p>
    <w:p w14:paraId="3FA153E3" w14:textId="46444D94" w:rsidR="00E4172D" w:rsidRPr="00C15F60" w:rsidRDefault="00E4172D" w:rsidP="00DB2780">
      <w:pPr>
        <w:rPr>
          <w:rFonts w:asciiTheme="majorHAnsi" w:hAnsiTheme="majorHAnsi" w:cstheme="majorHAnsi"/>
        </w:rPr>
      </w:pPr>
      <w:r w:rsidRPr="00C15F60">
        <w:rPr>
          <w:rFonts w:asciiTheme="majorHAnsi" w:hAnsiTheme="majorHAnsi" w:cstheme="majorHAnsi"/>
        </w:rPr>
        <w:t>–The fear of speaking in public.</w:t>
      </w:r>
    </w:p>
    <w:p w14:paraId="1D0A40A3" w14:textId="6D899E2D" w:rsidR="00583709" w:rsidRPr="00702127" w:rsidRDefault="00E4172D" w:rsidP="00702127">
      <w:pPr>
        <w:rPr>
          <w:rFonts w:asciiTheme="majorHAnsi" w:hAnsiTheme="majorHAnsi" w:cstheme="majorHAnsi"/>
        </w:rPr>
      </w:pPr>
      <w:r w:rsidRPr="00C15F60">
        <w:rPr>
          <w:rFonts w:asciiTheme="majorHAnsi" w:hAnsiTheme="majorHAnsi" w:cstheme="majorHAnsi"/>
        </w:rPr>
        <w:t>-Partner getting seek and could not provide for her and the family.</w:t>
      </w:r>
    </w:p>
    <w:p w14:paraId="2D5E7A78" w14:textId="3561CC07" w:rsidR="00583709" w:rsidRPr="00C15F60" w:rsidRDefault="008312FD" w:rsidP="00E4172D">
      <w:pPr>
        <w:pStyle w:val="Heading2"/>
        <w:numPr>
          <w:ilvl w:val="1"/>
          <w:numId w:val="1"/>
        </w:numPr>
        <w:rPr>
          <w:sz w:val="22"/>
          <w:szCs w:val="22"/>
        </w:rPr>
      </w:pPr>
      <w:bookmarkStart w:id="11" w:name="_49x2ik5" w:colFirst="0" w:colLast="0"/>
      <w:bookmarkStart w:id="12" w:name="_Toc183707302"/>
      <w:bookmarkEnd w:id="11"/>
      <w:r w:rsidRPr="00C15F60">
        <w:rPr>
          <w:sz w:val="22"/>
          <w:szCs w:val="22"/>
        </w:rPr>
        <w:t>Explain how these barriers to learning can be overcome.</w:t>
      </w:r>
      <w:bookmarkEnd w:id="12"/>
    </w:p>
    <w:p w14:paraId="40C3DF7E" w14:textId="0560B50E" w:rsidR="00E4172D" w:rsidRPr="00C15F60" w:rsidRDefault="00E4172D" w:rsidP="00E4172D">
      <w:pPr>
        <w:rPr>
          <w:rFonts w:asciiTheme="majorHAnsi" w:hAnsiTheme="majorHAnsi" w:cstheme="majorHAnsi"/>
        </w:rPr>
      </w:pPr>
      <w:r w:rsidRPr="00C15F60">
        <w:rPr>
          <w:rFonts w:asciiTheme="majorHAnsi" w:hAnsiTheme="majorHAnsi" w:cstheme="majorHAnsi"/>
        </w:rPr>
        <w:t>Person 1</w:t>
      </w:r>
    </w:p>
    <w:p w14:paraId="58D699B3" w14:textId="1C190EC1" w:rsidR="00BF2FFE" w:rsidRPr="00C15F60" w:rsidRDefault="00BF2FFE" w:rsidP="00E4172D">
      <w:pPr>
        <w:rPr>
          <w:rFonts w:asciiTheme="majorHAnsi" w:hAnsiTheme="majorHAnsi" w:cstheme="majorHAnsi"/>
        </w:rPr>
      </w:pPr>
      <w:r w:rsidRPr="00C15F60">
        <w:rPr>
          <w:rFonts w:asciiTheme="majorHAnsi" w:hAnsiTheme="majorHAnsi" w:cstheme="majorHAnsi"/>
        </w:rPr>
        <w:t xml:space="preserve">I could get help from my mother to help us with my baby in case my </w:t>
      </w:r>
      <w:proofErr w:type="spellStart"/>
      <w:r w:rsidRPr="00C15F60">
        <w:rPr>
          <w:rFonts w:asciiTheme="majorHAnsi" w:hAnsiTheme="majorHAnsi" w:cstheme="majorHAnsi"/>
        </w:rPr>
        <w:t>partener</w:t>
      </w:r>
      <w:proofErr w:type="spellEnd"/>
      <w:r w:rsidRPr="00C15F60">
        <w:rPr>
          <w:rFonts w:asciiTheme="majorHAnsi" w:hAnsiTheme="majorHAnsi" w:cstheme="majorHAnsi"/>
        </w:rPr>
        <w:t xml:space="preserve"> get </w:t>
      </w:r>
      <w:proofErr w:type="spellStart"/>
      <w:proofErr w:type="gramStart"/>
      <w:r w:rsidRPr="00C15F60">
        <w:rPr>
          <w:rFonts w:asciiTheme="majorHAnsi" w:hAnsiTheme="majorHAnsi" w:cstheme="majorHAnsi"/>
        </w:rPr>
        <w:t>seek,so</w:t>
      </w:r>
      <w:proofErr w:type="spellEnd"/>
      <w:proofErr w:type="gramEnd"/>
      <w:r w:rsidRPr="00C15F60">
        <w:rPr>
          <w:rFonts w:asciiTheme="majorHAnsi" w:hAnsiTheme="majorHAnsi" w:cstheme="majorHAnsi"/>
        </w:rPr>
        <w:t xml:space="preserve"> I can work and Learn.</w:t>
      </w:r>
    </w:p>
    <w:p w14:paraId="2B78EA04" w14:textId="6F6CC922" w:rsidR="00BF2FFE" w:rsidRPr="00C15F60" w:rsidRDefault="00BF2FFE" w:rsidP="00E4172D">
      <w:pPr>
        <w:rPr>
          <w:rFonts w:asciiTheme="majorHAnsi" w:hAnsiTheme="majorHAnsi" w:cstheme="majorHAnsi"/>
        </w:rPr>
      </w:pPr>
      <w:r w:rsidRPr="00C15F60">
        <w:rPr>
          <w:rFonts w:asciiTheme="majorHAnsi" w:hAnsiTheme="majorHAnsi" w:cstheme="majorHAnsi"/>
        </w:rPr>
        <w:t xml:space="preserve">Many from my tasks from </w:t>
      </w:r>
      <w:proofErr w:type="spellStart"/>
      <w:proofErr w:type="gramStart"/>
      <w:r w:rsidRPr="00C15F60">
        <w:rPr>
          <w:rFonts w:asciiTheme="majorHAnsi" w:hAnsiTheme="majorHAnsi" w:cstheme="majorHAnsi"/>
        </w:rPr>
        <w:t>work,If</w:t>
      </w:r>
      <w:proofErr w:type="spellEnd"/>
      <w:proofErr w:type="gramEnd"/>
      <w:r w:rsidRPr="00C15F60">
        <w:rPr>
          <w:rFonts w:asciiTheme="majorHAnsi" w:hAnsiTheme="majorHAnsi" w:cstheme="majorHAnsi"/>
        </w:rPr>
        <w:t xml:space="preserve"> I get overwhelmed I could just delegate them.</w:t>
      </w:r>
    </w:p>
    <w:p w14:paraId="601D06FC" w14:textId="58D6ADC4" w:rsidR="00BF2FFE" w:rsidRPr="00C15F60" w:rsidRDefault="00BF2FFE" w:rsidP="00E4172D">
      <w:pPr>
        <w:rPr>
          <w:rFonts w:asciiTheme="majorHAnsi" w:hAnsiTheme="majorHAnsi" w:cstheme="majorHAnsi"/>
        </w:rPr>
      </w:pPr>
      <w:r w:rsidRPr="00C15F60">
        <w:rPr>
          <w:rFonts w:asciiTheme="majorHAnsi" w:hAnsiTheme="majorHAnsi" w:cstheme="majorHAnsi"/>
        </w:rPr>
        <w:t xml:space="preserve">I always try to do my best in my </w:t>
      </w:r>
      <w:proofErr w:type="spellStart"/>
      <w:proofErr w:type="gramStart"/>
      <w:r w:rsidRPr="00C15F60">
        <w:rPr>
          <w:rFonts w:asciiTheme="majorHAnsi" w:hAnsiTheme="majorHAnsi" w:cstheme="majorHAnsi"/>
        </w:rPr>
        <w:t>job,so</w:t>
      </w:r>
      <w:proofErr w:type="spellEnd"/>
      <w:proofErr w:type="gramEnd"/>
      <w:r w:rsidRPr="00C15F60">
        <w:rPr>
          <w:rFonts w:asciiTheme="majorHAnsi" w:hAnsiTheme="majorHAnsi" w:cstheme="majorHAnsi"/>
        </w:rPr>
        <w:t xml:space="preserve"> a </w:t>
      </w:r>
      <w:proofErr w:type="spellStart"/>
      <w:r w:rsidRPr="00C15F60">
        <w:rPr>
          <w:rFonts w:asciiTheme="majorHAnsi" w:hAnsiTheme="majorHAnsi" w:cstheme="majorHAnsi"/>
        </w:rPr>
        <w:t>redunce</w:t>
      </w:r>
      <w:proofErr w:type="spellEnd"/>
      <w:r w:rsidRPr="00C15F60">
        <w:rPr>
          <w:rFonts w:asciiTheme="majorHAnsi" w:hAnsiTheme="majorHAnsi" w:cstheme="majorHAnsi"/>
        </w:rPr>
        <w:t xml:space="preserve"> would be very </w:t>
      </w:r>
      <w:r w:rsidR="00702127">
        <w:rPr>
          <w:rFonts w:asciiTheme="majorHAnsi" w:hAnsiTheme="majorHAnsi" w:cstheme="majorHAnsi"/>
        </w:rPr>
        <w:t>un</w:t>
      </w:r>
      <w:r w:rsidRPr="00C15F60">
        <w:rPr>
          <w:rFonts w:asciiTheme="majorHAnsi" w:hAnsiTheme="majorHAnsi" w:cstheme="majorHAnsi"/>
        </w:rPr>
        <w:t>likely to happen.</w:t>
      </w:r>
    </w:p>
    <w:p w14:paraId="42488D6D" w14:textId="7B365E6C" w:rsidR="00BF2FFE" w:rsidRPr="00C15F60" w:rsidRDefault="00BF2FFE" w:rsidP="00E4172D">
      <w:pPr>
        <w:rPr>
          <w:rFonts w:asciiTheme="majorHAnsi" w:hAnsiTheme="majorHAnsi" w:cstheme="majorHAnsi"/>
        </w:rPr>
      </w:pPr>
      <w:r w:rsidRPr="00C15F60">
        <w:rPr>
          <w:rFonts w:asciiTheme="majorHAnsi" w:hAnsiTheme="majorHAnsi" w:cstheme="majorHAnsi"/>
        </w:rPr>
        <w:t>Person 2</w:t>
      </w:r>
    </w:p>
    <w:p w14:paraId="4A82D58F" w14:textId="0A247124" w:rsidR="00BF2FFE" w:rsidRPr="00C15F60" w:rsidRDefault="00BF2FFE" w:rsidP="00E4172D">
      <w:pPr>
        <w:rPr>
          <w:rFonts w:asciiTheme="majorHAnsi" w:hAnsiTheme="majorHAnsi" w:cstheme="majorHAnsi"/>
        </w:rPr>
      </w:pPr>
      <w:r w:rsidRPr="00C15F60">
        <w:rPr>
          <w:rFonts w:asciiTheme="majorHAnsi" w:hAnsiTheme="majorHAnsi" w:cstheme="majorHAnsi"/>
        </w:rPr>
        <w:t xml:space="preserve">Language barriers can be </w:t>
      </w:r>
      <w:r w:rsidR="006F2149" w:rsidRPr="00C15F60">
        <w:rPr>
          <w:rFonts w:asciiTheme="majorHAnsi" w:hAnsiTheme="majorHAnsi" w:cstheme="majorHAnsi"/>
        </w:rPr>
        <w:t xml:space="preserve">crossed with a lot of learning and trying to connect to people and speak as </w:t>
      </w:r>
      <w:proofErr w:type="spellStart"/>
      <w:r w:rsidR="006F2149" w:rsidRPr="00C15F60">
        <w:rPr>
          <w:rFonts w:asciiTheme="majorHAnsi" w:hAnsiTheme="majorHAnsi" w:cstheme="majorHAnsi"/>
        </w:rPr>
        <w:t>offen</w:t>
      </w:r>
      <w:proofErr w:type="spellEnd"/>
      <w:r w:rsidR="006F2149" w:rsidRPr="00C15F60">
        <w:rPr>
          <w:rFonts w:asciiTheme="majorHAnsi" w:hAnsiTheme="majorHAnsi" w:cstheme="majorHAnsi"/>
        </w:rPr>
        <w:t xml:space="preserve"> as possible.</w:t>
      </w:r>
    </w:p>
    <w:p w14:paraId="4ECFB8ED" w14:textId="1169876B" w:rsidR="006F2149" w:rsidRPr="00C15F60" w:rsidRDefault="006F2149" w:rsidP="00E4172D">
      <w:pPr>
        <w:rPr>
          <w:rFonts w:asciiTheme="majorHAnsi" w:hAnsiTheme="majorHAnsi" w:cstheme="majorHAnsi"/>
        </w:rPr>
      </w:pPr>
      <w:r w:rsidRPr="00C15F60">
        <w:rPr>
          <w:rFonts w:asciiTheme="majorHAnsi" w:hAnsiTheme="majorHAnsi" w:cstheme="majorHAnsi"/>
        </w:rPr>
        <w:t xml:space="preserve">The fear to speak in </w:t>
      </w:r>
      <w:proofErr w:type="spellStart"/>
      <w:proofErr w:type="gramStart"/>
      <w:r w:rsidRPr="00C15F60">
        <w:rPr>
          <w:rFonts w:asciiTheme="majorHAnsi" w:hAnsiTheme="majorHAnsi" w:cstheme="majorHAnsi"/>
        </w:rPr>
        <w:t>public,comes</w:t>
      </w:r>
      <w:proofErr w:type="spellEnd"/>
      <w:proofErr w:type="gramEnd"/>
      <w:r w:rsidRPr="00C15F60">
        <w:rPr>
          <w:rFonts w:asciiTheme="majorHAnsi" w:hAnsiTheme="majorHAnsi" w:cstheme="majorHAnsi"/>
        </w:rPr>
        <w:t xml:space="preserve"> more from fear of being </w:t>
      </w:r>
      <w:proofErr w:type="spellStart"/>
      <w:r w:rsidRPr="00C15F60">
        <w:rPr>
          <w:rFonts w:asciiTheme="majorHAnsi" w:hAnsiTheme="majorHAnsi" w:cstheme="majorHAnsi"/>
        </w:rPr>
        <w:t>judged</w:t>
      </w:r>
      <w:r w:rsidR="00702127">
        <w:rPr>
          <w:rFonts w:asciiTheme="majorHAnsi" w:hAnsiTheme="majorHAnsi" w:cstheme="majorHAnsi"/>
        </w:rPr>
        <w:t>,</w:t>
      </w:r>
      <w:r w:rsidRPr="00C15F60">
        <w:rPr>
          <w:rFonts w:asciiTheme="majorHAnsi" w:hAnsiTheme="majorHAnsi" w:cstheme="majorHAnsi"/>
        </w:rPr>
        <w:t>for</w:t>
      </w:r>
      <w:proofErr w:type="spellEnd"/>
      <w:r w:rsidRPr="00C15F60">
        <w:rPr>
          <w:rFonts w:asciiTheme="majorHAnsi" w:hAnsiTheme="majorHAnsi" w:cstheme="majorHAnsi"/>
        </w:rPr>
        <w:t xml:space="preserve"> the accent and the mistakes that could be </w:t>
      </w:r>
      <w:proofErr w:type="spellStart"/>
      <w:r w:rsidRPr="00C15F60">
        <w:rPr>
          <w:rFonts w:asciiTheme="majorHAnsi" w:hAnsiTheme="majorHAnsi" w:cstheme="majorHAnsi"/>
        </w:rPr>
        <w:t>done,so</w:t>
      </w:r>
      <w:proofErr w:type="spellEnd"/>
      <w:r w:rsidRPr="00C15F60">
        <w:rPr>
          <w:rFonts w:asciiTheme="majorHAnsi" w:hAnsiTheme="majorHAnsi" w:cstheme="majorHAnsi"/>
        </w:rPr>
        <w:t xml:space="preserve"> by learning more English will help a lot.</w:t>
      </w:r>
    </w:p>
    <w:p w14:paraId="569FFB6A" w14:textId="796ECB31" w:rsidR="006F2149" w:rsidRPr="00C15F60" w:rsidRDefault="006F2149" w:rsidP="00E4172D">
      <w:pPr>
        <w:rPr>
          <w:rFonts w:asciiTheme="majorHAnsi" w:hAnsiTheme="majorHAnsi" w:cstheme="majorHAnsi"/>
        </w:rPr>
      </w:pPr>
      <w:r w:rsidRPr="00C15F60">
        <w:rPr>
          <w:rFonts w:asciiTheme="majorHAnsi" w:hAnsiTheme="majorHAnsi" w:cstheme="majorHAnsi"/>
        </w:rPr>
        <w:t xml:space="preserve">Getting a part time </w:t>
      </w:r>
      <w:proofErr w:type="spellStart"/>
      <w:proofErr w:type="gramStart"/>
      <w:r w:rsidRPr="00C15F60">
        <w:rPr>
          <w:rFonts w:asciiTheme="majorHAnsi" w:hAnsiTheme="majorHAnsi" w:cstheme="majorHAnsi"/>
        </w:rPr>
        <w:t>job,and</w:t>
      </w:r>
      <w:proofErr w:type="spellEnd"/>
      <w:proofErr w:type="gramEnd"/>
      <w:r w:rsidRPr="00C15F60">
        <w:rPr>
          <w:rFonts w:asciiTheme="majorHAnsi" w:hAnsiTheme="majorHAnsi" w:cstheme="majorHAnsi"/>
        </w:rPr>
        <w:t xml:space="preserve"> secure the cost of living could be a good strateg</w:t>
      </w:r>
      <w:r w:rsidR="00702127">
        <w:rPr>
          <w:rFonts w:asciiTheme="majorHAnsi" w:hAnsiTheme="majorHAnsi" w:cstheme="majorHAnsi"/>
        </w:rPr>
        <w:t>y.</w:t>
      </w:r>
    </w:p>
    <w:p w14:paraId="5B23C50E" w14:textId="38DC66FB" w:rsidR="006F2149" w:rsidRPr="00C15F60" w:rsidRDefault="00D3533C" w:rsidP="00E4172D">
      <w:pPr>
        <w:rPr>
          <w:rFonts w:asciiTheme="majorHAnsi" w:hAnsiTheme="majorHAnsi" w:cstheme="majorHAnsi"/>
        </w:rPr>
      </w:pPr>
      <w:r w:rsidRPr="00C15F60">
        <w:rPr>
          <w:rFonts w:asciiTheme="majorHAnsi" w:hAnsiTheme="majorHAnsi" w:cstheme="majorHAnsi"/>
        </w:rPr>
        <w:lastRenderedPageBreak/>
        <w:t>Maund et al. (2023) stress the importance of leveraging support networks and structured learning plans to address these challenges effectively.</w:t>
      </w:r>
    </w:p>
    <w:p w14:paraId="2840F9D5" w14:textId="076A193D" w:rsidR="008F1AE7" w:rsidRPr="00702127" w:rsidRDefault="00702127" w:rsidP="00702127">
      <w:pPr>
        <w:rPr>
          <w:rFonts w:asciiTheme="majorHAnsi" w:hAnsiTheme="majorHAnsi" w:cstheme="majorHAnsi"/>
          <w:b/>
          <w:bCs/>
        </w:rPr>
      </w:pPr>
      <w:r w:rsidRPr="00702127">
        <w:rPr>
          <w:rFonts w:asciiTheme="majorHAnsi" w:hAnsiTheme="majorHAnsi" w:cstheme="majorHAnsi"/>
          <w:b/>
          <w:bCs/>
        </w:rPr>
        <w:t>1.4</w:t>
      </w:r>
      <w:r w:rsidR="008F1AE7" w:rsidRPr="00702127">
        <w:rPr>
          <w:rFonts w:asciiTheme="majorHAnsi" w:hAnsiTheme="majorHAnsi" w:cstheme="majorHAnsi"/>
          <w:b/>
          <w:bCs/>
        </w:rPr>
        <w:t>Learning Needs</w:t>
      </w:r>
    </w:p>
    <w:p w14:paraId="0A7A5114" w14:textId="77777777" w:rsidR="00D3533C" w:rsidRPr="00C15F60" w:rsidRDefault="00D3533C" w:rsidP="00D3533C">
      <w:pPr>
        <w:rPr>
          <w:rFonts w:asciiTheme="majorHAnsi" w:hAnsiTheme="majorHAnsi" w:cstheme="majorHAnsi"/>
        </w:rPr>
      </w:pPr>
      <w:r w:rsidRPr="00C15F60">
        <w:rPr>
          <w:rFonts w:asciiTheme="majorHAnsi" w:hAnsiTheme="majorHAnsi" w:cstheme="majorHAnsi"/>
        </w:rPr>
        <w:t xml:space="preserve">Learning and development should also align with the broader organizational context. Maund et al. (2023) </w:t>
      </w:r>
      <w:proofErr w:type="gramStart"/>
      <w:r w:rsidRPr="00C15F60">
        <w:rPr>
          <w:rFonts w:asciiTheme="majorHAnsi" w:hAnsiTheme="majorHAnsi" w:cstheme="majorHAnsi"/>
        </w:rPr>
        <w:t>emphasize</w:t>
      </w:r>
      <w:proofErr w:type="gramEnd"/>
      <w:r w:rsidRPr="00C15F60">
        <w:rPr>
          <w:rFonts w:asciiTheme="majorHAnsi" w:hAnsiTheme="majorHAnsi" w:cstheme="majorHAnsi"/>
        </w:rPr>
        <w:t xml:space="preserve"> the importance of aligning personal growth with organizational goals to foster workplace innovation and productivity. For example, in my role, improving my ability to focus on singular tasks not only benefits my efficiency but also ensures better collaboration and output quality within the team.</w:t>
      </w:r>
    </w:p>
    <w:p w14:paraId="1185327A" w14:textId="77777777" w:rsidR="00D3533C" w:rsidRPr="00C15F60" w:rsidRDefault="00D3533C" w:rsidP="00D3533C">
      <w:pPr>
        <w:rPr>
          <w:rFonts w:asciiTheme="majorHAnsi" w:hAnsiTheme="majorHAnsi" w:cstheme="majorHAnsi"/>
        </w:rPr>
      </w:pPr>
      <w:r w:rsidRPr="00C15F60">
        <w:rPr>
          <w:rFonts w:asciiTheme="majorHAnsi" w:hAnsiTheme="majorHAnsi" w:cstheme="majorHAnsi"/>
        </w:rPr>
        <w:t xml:space="preserve">Similarly, Person 2’s </w:t>
      </w:r>
      <w:proofErr w:type="gramStart"/>
      <w:r w:rsidRPr="00C15F60">
        <w:rPr>
          <w:rFonts w:asciiTheme="majorHAnsi" w:hAnsiTheme="majorHAnsi" w:cstheme="majorHAnsi"/>
        </w:rPr>
        <w:t>need</w:t>
      </w:r>
      <w:proofErr w:type="gramEnd"/>
      <w:r w:rsidRPr="00C15F60">
        <w:rPr>
          <w:rFonts w:asciiTheme="majorHAnsi" w:hAnsiTheme="majorHAnsi" w:cstheme="majorHAnsi"/>
        </w:rPr>
        <w:t xml:space="preserve"> to improve public speaking skills aligns with the organizational objective of fostering strong communicators who can represent the company effectively. Addressing these individual needs contributes to a more adaptive and competent workforce.</w:t>
      </w:r>
    </w:p>
    <w:p w14:paraId="04FBD7D3" w14:textId="77777777" w:rsidR="00D3533C" w:rsidRPr="00C15F60" w:rsidRDefault="00D3533C" w:rsidP="00E4172D">
      <w:pPr>
        <w:rPr>
          <w:rFonts w:asciiTheme="majorHAnsi" w:hAnsiTheme="majorHAnsi" w:cstheme="majorHAnsi"/>
        </w:rPr>
      </w:pPr>
    </w:p>
    <w:p w14:paraId="1C8D0B7D" w14:textId="77777777" w:rsidR="00583709" w:rsidRPr="00C15F60" w:rsidRDefault="00583709">
      <w:pPr>
        <w:pStyle w:val="Heading2"/>
        <w:rPr>
          <w:rFonts w:ascii="Arial" w:eastAsia="Arial" w:hAnsi="Arial" w:cs="Arial"/>
          <w:sz w:val="22"/>
          <w:szCs w:val="22"/>
        </w:rPr>
      </w:pPr>
    </w:p>
    <w:p w14:paraId="69FE6F3B" w14:textId="77777777" w:rsidR="00583709" w:rsidRPr="00C15F60" w:rsidRDefault="00583709">
      <w:pPr>
        <w:spacing w:line="360" w:lineRule="auto"/>
        <w:rPr>
          <w:rFonts w:ascii="Arial" w:eastAsia="Arial" w:hAnsi="Arial" w:cs="Arial"/>
        </w:rPr>
      </w:pPr>
    </w:p>
    <w:p w14:paraId="60FE2CCF" w14:textId="77777777" w:rsidR="00583709" w:rsidRPr="00C15F60" w:rsidRDefault="00583709">
      <w:pPr>
        <w:spacing w:line="360" w:lineRule="auto"/>
        <w:rPr>
          <w:rFonts w:ascii="Arial" w:eastAsia="Arial" w:hAnsi="Arial" w:cs="Arial"/>
        </w:rPr>
      </w:pPr>
    </w:p>
    <w:p w14:paraId="1209DD24" w14:textId="77777777" w:rsidR="00583709" w:rsidRPr="00C15F60" w:rsidRDefault="00583709">
      <w:pPr>
        <w:spacing w:line="360" w:lineRule="auto"/>
        <w:rPr>
          <w:rFonts w:ascii="Arial" w:eastAsia="Arial" w:hAnsi="Arial" w:cs="Arial"/>
        </w:rPr>
      </w:pPr>
    </w:p>
    <w:p w14:paraId="1F755CB0" w14:textId="77777777" w:rsidR="00583709" w:rsidRPr="00C15F60" w:rsidRDefault="00583709">
      <w:pPr>
        <w:spacing w:line="360" w:lineRule="auto"/>
        <w:rPr>
          <w:rFonts w:ascii="Arial" w:eastAsia="Arial" w:hAnsi="Arial" w:cs="Arial"/>
        </w:rPr>
      </w:pPr>
    </w:p>
    <w:p w14:paraId="74717EA9" w14:textId="77777777" w:rsidR="00583709" w:rsidRPr="00C15F60" w:rsidRDefault="00583709">
      <w:pPr>
        <w:spacing w:line="360" w:lineRule="auto"/>
        <w:rPr>
          <w:rFonts w:ascii="Arial" w:eastAsia="Arial" w:hAnsi="Arial" w:cs="Arial"/>
        </w:rPr>
      </w:pPr>
    </w:p>
    <w:p w14:paraId="41151879" w14:textId="77777777" w:rsidR="00583709" w:rsidRPr="00C15F60" w:rsidRDefault="008312FD">
      <w:pPr>
        <w:pStyle w:val="Heading1"/>
        <w:rPr>
          <w:sz w:val="22"/>
          <w:szCs w:val="22"/>
        </w:rPr>
      </w:pPr>
      <w:bookmarkStart w:id="13" w:name="_2p2csry" w:colFirst="0" w:colLast="0"/>
      <w:bookmarkStart w:id="14" w:name="_Toc183707303"/>
      <w:bookmarkEnd w:id="13"/>
      <w:r w:rsidRPr="00C15F60">
        <w:rPr>
          <w:sz w:val="22"/>
          <w:szCs w:val="22"/>
        </w:rPr>
        <w:t>Section 2: Know how to develop self &amp; others to achieve organisational objectives</w:t>
      </w:r>
      <w:bookmarkEnd w:id="14"/>
    </w:p>
    <w:p w14:paraId="6158B631" w14:textId="77777777" w:rsidR="00583709" w:rsidRPr="00C15F60" w:rsidRDefault="00583709">
      <w:pPr>
        <w:spacing w:line="360" w:lineRule="auto"/>
        <w:rPr>
          <w:rFonts w:ascii="Arial" w:eastAsia="Arial" w:hAnsi="Arial" w:cs="Arial"/>
        </w:rPr>
      </w:pPr>
    </w:p>
    <w:p w14:paraId="235266A5" w14:textId="77777777" w:rsidR="00583709" w:rsidRPr="00C15F60" w:rsidRDefault="00583709">
      <w:pPr>
        <w:spacing w:line="360" w:lineRule="auto"/>
        <w:rPr>
          <w:rFonts w:ascii="Arial" w:eastAsia="Arial" w:hAnsi="Arial" w:cs="Arial"/>
        </w:rPr>
      </w:pPr>
    </w:p>
    <w:p w14:paraId="2B38908C" w14:textId="77777777" w:rsidR="00583709" w:rsidRPr="00C15F60" w:rsidRDefault="008312FD">
      <w:pPr>
        <w:pStyle w:val="Heading2"/>
        <w:rPr>
          <w:sz w:val="22"/>
          <w:szCs w:val="22"/>
        </w:rPr>
      </w:pPr>
      <w:bookmarkStart w:id="15" w:name="_147n2zr" w:colFirst="0" w:colLast="0"/>
      <w:bookmarkStart w:id="16" w:name="_Toc183707304"/>
      <w:bookmarkEnd w:id="15"/>
      <w:r w:rsidRPr="00C15F60">
        <w:rPr>
          <w:sz w:val="22"/>
          <w:szCs w:val="22"/>
        </w:rPr>
        <w:t>2.1 Analyse learning/development options to meet needs of self &amp; another.</w:t>
      </w:r>
      <w:bookmarkEnd w:id="16"/>
    </w:p>
    <w:p w14:paraId="340E2513" w14:textId="2CAE4047" w:rsidR="00583709" w:rsidRPr="00C15F60" w:rsidRDefault="006F2149">
      <w:pPr>
        <w:rPr>
          <w:rFonts w:asciiTheme="majorHAnsi" w:hAnsiTheme="majorHAnsi" w:cstheme="majorHAnsi"/>
        </w:rPr>
      </w:pPr>
      <w:r w:rsidRPr="00C15F60">
        <w:rPr>
          <w:rFonts w:asciiTheme="majorHAnsi" w:hAnsiTheme="majorHAnsi" w:cstheme="majorHAnsi"/>
        </w:rPr>
        <w:t xml:space="preserve">There are various learning and development options available to meet the needs of both myself and Person </w:t>
      </w:r>
      <w:proofErr w:type="gramStart"/>
      <w:r w:rsidRPr="00C15F60">
        <w:rPr>
          <w:rFonts w:asciiTheme="majorHAnsi" w:hAnsiTheme="majorHAnsi" w:cstheme="majorHAnsi"/>
        </w:rPr>
        <w:t>2.</w:t>
      </w:r>
      <w:r w:rsidR="00445656" w:rsidRPr="00C15F60">
        <w:rPr>
          <w:rFonts w:asciiTheme="majorHAnsi" w:hAnsiTheme="majorHAnsi" w:cstheme="majorHAnsi"/>
        </w:rPr>
        <w:t>For</w:t>
      </w:r>
      <w:proofErr w:type="gramEnd"/>
      <w:r w:rsidR="00445656" w:rsidRPr="00C15F60">
        <w:rPr>
          <w:rFonts w:asciiTheme="majorHAnsi" w:hAnsiTheme="majorHAnsi" w:cstheme="majorHAnsi"/>
        </w:rPr>
        <w:t xml:space="preserve"> </w:t>
      </w:r>
      <w:proofErr w:type="spellStart"/>
      <w:r w:rsidR="00445656" w:rsidRPr="00C15F60">
        <w:rPr>
          <w:rFonts w:asciiTheme="majorHAnsi" w:hAnsiTheme="majorHAnsi" w:cstheme="majorHAnsi"/>
        </w:rPr>
        <w:t>myself,being</w:t>
      </w:r>
      <w:proofErr w:type="spellEnd"/>
      <w:r w:rsidR="00445656" w:rsidRPr="00C15F60">
        <w:rPr>
          <w:rFonts w:asciiTheme="majorHAnsi" w:hAnsiTheme="majorHAnsi" w:cstheme="majorHAnsi"/>
        </w:rPr>
        <w:t xml:space="preserve"> in the Concrete Experience </w:t>
      </w:r>
      <w:proofErr w:type="spellStart"/>
      <w:r w:rsidR="00445656" w:rsidRPr="00C15F60">
        <w:rPr>
          <w:rFonts w:asciiTheme="majorHAnsi" w:hAnsiTheme="majorHAnsi" w:cstheme="majorHAnsi"/>
        </w:rPr>
        <w:t>categorie,formal</w:t>
      </w:r>
      <w:proofErr w:type="spellEnd"/>
      <w:r w:rsidR="00445656" w:rsidRPr="00C15F60">
        <w:rPr>
          <w:rFonts w:asciiTheme="majorHAnsi" w:hAnsiTheme="majorHAnsi" w:cstheme="majorHAnsi"/>
        </w:rPr>
        <w:t xml:space="preserve"> training such as workshops and e-learning modules can enhance technical </w:t>
      </w:r>
      <w:proofErr w:type="spellStart"/>
      <w:r w:rsidR="00445656" w:rsidRPr="00C15F60">
        <w:rPr>
          <w:rFonts w:asciiTheme="majorHAnsi" w:hAnsiTheme="majorHAnsi" w:cstheme="majorHAnsi"/>
        </w:rPr>
        <w:t>skills.Additonally,on</w:t>
      </w:r>
      <w:proofErr w:type="spellEnd"/>
      <w:r w:rsidR="00445656" w:rsidRPr="00C15F60">
        <w:rPr>
          <w:rFonts w:asciiTheme="majorHAnsi" w:hAnsiTheme="majorHAnsi" w:cstheme="majorHAnsi"/>
        </w:rPr>
        <w:t xml:space="preserve">-the-job </w:t>
      </w:r>
      <w:proofErr w:type="spellStart"/>
      <w:r w:rsidR="00445656" w:rsidRPr="00C15F60">
        <w:rPr>
          <w:rFonts w:asciiTheme="majorHAnsi" w:hAnsiTheme="majorHAnsi" w:cstheme="majorHAnsi"/>
        </w:rPr>
        <w:t>experience,such</w:t>
      </w:r>
      <w:proofErr w:type="spellEnd"/>
      <w:r w:rsidR="00445656" w:rsidRPr="00C15F60">
        <w:rPr>
          <w:rFonts w:asciiTheme="majorHAnsi" w:hAnsiTheme="majorHAnsi" w:cstheme="majorHAnsi"/>
        </w:rPr>
        <w:t xml:space="preserve"> as leading new projects will provide practical learning opportunities.</w:t>
      </w:r>
    </w:p>
    <w:p w14:paraId="666622E3" w14:textId="28F8DD32" w:rsidR="00445656" w:rsidRPr="00C15F60" w:rsidRDefault="00445656" w:rsidP="00016977">
      <w:pPr>
        <w:spacing w:line="480" w:lineRule="auto"/>
        <w:rPr>
          <w:rFonts w:asciiTheme="majorHAnsi" w:hAnsiTheme="majorHAnsi" w:cstheme="majorHAnsi"/>
        </w:rPr>
      </w:pPr>
      <w:r w:rsidRPr="00C15F60">
        <w:rPr>
          <w:rFonts w:asciiTheme="majorHAnsi" w:hAnsiTheme="majorHAnsi" w:cstheme="majorHAnsi"/>
        </w:rPr>
        <w:t xml:space="preserve">For Person </w:t>
      </w:r>
      <w:proofErr w:type="gramStart"/>
      <w:r w:rsidRPr="00C15F60">
        <w:rPr>
          <w:rFonts w:asciiTheme="majorHAnsi" w:hAnsiTheme="majorHAnsi" w:cstheme="majorHAnsi"/>
        </w:rPr>
        <w:t>2,</w:t>
      </w:r>
      <w:r w:rsidR="00016977" w:rsidRPr="00C15F60">
        <w:rPr>
          <w:rFonts w:asciiTheme="majorHAnsi" w:hAnsiTheme="majorHAnsi" w:cstheme="majorHAnsi"/>
        </w:rPr>
        <w:t>being</w:t>
      </w:r>
      <w:proofErr w:type="gramEnd"/>
      <w:r w:rsidR="00016977" w:rsidRPr="00C15F60">
        <w:rPr>
          <w:rFonts w:asciiTheme="majorHAnsi" w:hAnsiTheme="majorHAnsi" w:cstheme="majorHAnsi"/>
        </w:rPr>
        <w:t xml:space="preserve"> in the Observation and Reflection an experience </w:t>
      </w:r>
      <w:proofErr w:type="spellStart"/>
      <w:r w:rsidR="00016977" w:rsidRPr="00C15F60">
        <w:rPr>
          <w:rFonts w:asciiTheme="majorHAnsi" w:hAnsiTheme="majorHAnsi" w:cstheme="majorHAnsi"/>
        </w:rPr>
        <w:t>style,</w:t>
      </w:r>
      <w:r w:rsidRPr="00C15F60">
        <w:rPr>
          <w:rFonts w:asciiTheme="majorHAnsi" w:hAnsiTheme="majorHAnsi" w:cstheme="majorHAnsi"/>
        </w:rPr>
        <w:t>mentoring</w:t>
      </w:r>
      <w:proofErr w:type="spellEnd"/>
      <w:r w:rsidRPr="00C15F60">
        <w:rPr>
          <w:rFonts w:asciiTheme="majorHAnsi" w:hAnsiTheme="majorHAnsi" w:cstheme="majorHAnsi"/>
        </w:rPr>
        <w:t xml:space="preserve"> and shadowing a person with experience in the field can help them to develop leadership </w:t>
      </w:r>
      <w:proofErr w:type="spellStart"/>
      <w:r w:rsidRPr="00C15F60">
        <w:rPr>
          <w:rFonts w:asciiTheme="majorHAnsi" w:hAnsiTheme="majorHAnsi" w:cstheme="majorHAnsi"/>
        </w:rPr>
        <w:t>skills.Engaging</w:t>
      </w:r>
      <w:proofErr w:type="spellEnd"/>
      <w:r w:rsidRPr="00C15F60">
        <w:rPr>
          <w:rFonts w:asciiTheme="majorHAnsi" w:hAnsiTheme="majorHAnsi" w:cstheme="majorHAnsi"/>
        </w:rPr>
        <w:t xml:space="preserve"> </w:t>
      </w:r>
      <w:r w:rsidR="00016977" w:rsidRPr="00C15F60">
        <w:rPr>
          <w:rFonts w:asciiTheme="majorHAnsi" w:hAnsiTheme="majorHAnsi" w:cstheme="majorHAnsi"/>
        </w:rPr>
        <w:t>in team based activities such as collaborative workshops can also improve their communication and presentation abilities.</w:t>
      </w:r>
    </w:p>
    <w:p w14:paraId="5B6CCE7F" w14:textId="77777777" w:rsidR="00583709" w:rsidRPr="00C15F60" w:rsidRDefault="00583709" w:rsidP="00545B38">
      <w:pPr>
        <w:pBdr>
          <w:top w:val="nil"/>
          <w:left w:val="nil"/>
          <w:bottom w:val="nil"/>
          <w:right w:val="nil"/>
          <w:between w:val="nil"/>
        </w:pBdr>
        <w:spacing w:line="360" w:lineRule="auto"/>
        <w:rPr>
          <w:rFonts w:ascii="Arial" w:eastAsia="Arial" w:hAnsi="Arial" w:cs="Arial"/>
          <w:color w:val="000000"/>
        </w:rPr>
      </w:pPr>
    </w:p>
    <w:p w14:paraId="783ACDB4" w14:textId="77777777" w:rsidR="00583709" w:rsidRPr="00C15F60" w:rsidRDefault="008312FD">
      <w:pPr>
        <w:pStyle w:val="Heading2"/>
        <w:rPr>
          <w:sz w:val="22"/>
          <w:szCs w:val="22"/>
        </w:rPr>
      </w:pPr>
      <w:bookmarkStart w:id="17" w:name="_3o7alnk" w:colFirst="0" w:colLast="0"/>
      <w:bookmarkStart w:id="18" w:name="_Toc183707305"/>
      <w:bookmarkEnd w:id="17"/>
      <w:r w:rsidRPr="00C15F60">
        <w:rPr>
          <w:sz w:val="22"/>
          <w:szCs w:val="22"/>
        </w:rPr>
        <w:lastRenderedPageBreak/>
        <w:t>2.2 Identify support mechanisms for the development of self &amp; another</w:t>
      </w:r>
      <w:bookmarkEnd w:id="18"/>
    </w:p>
    <w:p w14:paraId="600158FA" w14:textId="12CB646D" w:rsidR="00BA36D8" w:rsidRPr="00C15F60" w:rsidRDefault="00ED1DFF" w:rsidP="00ED1DFF">
      <w:pPr>
        <w:rPr>
          <w:rFonts w:asciiTheme="majorHAnsi" w:hAnsiTheme="majorHAnsi" w:cstheme="majorHAnsi"/>
        </w:rPr>
      </w:pPr>
      <w:r w:rsidRPr="00C15F60">
        <w:rPr>
          <w:rFonts w:asciiTheme="majorHAnsi" w:hAnsiTheme="majorHAnsi" w:cstheme="majorHAnsi"/>
        </w:rPr>
        <w:t>G</w:t>
      </w:r>
      <w:r w:rsidR="00BA36D8" w:rsidRPr="00C15F60">
        <w:rPr>
          <w:rFonts w:asciiTheme="majorHAnsi" w:hAnsiTheme="majorHAnsi" w:cstheme="majorHAnsi"/>
        </w:rPr>
        <w:t xml:space="preserve">o MAD theory stands for “Go Make </w:t>
      </w:r>
      <w:proofErr w:type="gramStart"/>
      <w:r w:rsidR="00BA36D8" w:rsidRPr="00C15F60">
        <w:rPr>
          <w:rFonts w:asciiTheme="majorHAnsi" w:hAnsiTheme="majorHAnsi" w:cstheme="majorHAnsi"/>
        </w:rPr>
        <w:t>A</w:t>
      </w:r>
      <w:proofErr w:type="gramEnd"/>
      <w:r w:rsidR="00BA36D8" w:rsidRPr="00C15F60">
        <w:rPr>
          <w:rFonts w:asciiTheme="majorHAnsi" w:hAnsiTheme="majorHAnsi" w:cstheme="majorHAnsi"/>
        </w:rPr>
        <w:t xml:space="preserve"> Difference”.</w:t>
      </w:r>
    </w:p>
    <w:p w14:paraId="495240C4" w14:textId="15215C9C" w:rsidR="00BA36D8" w:rsidRPr="00C15F60" w:rsidRDefault="00BA36D8" w:rsidP="00ED1DFF">
      <w:pPr>
        <w:rPr>
          <w:rFonts w:asciiTheme="majorHAnsi" w:hAnsiTheme="majorHAnsi" w:cstheme="majorHAnsi"/>
        </w:rPr>
      </w:pPr>
      <w:r w:rsidRPr="00C15F60">
        <w:rPr>
          <w:rFonts w:asciiTheme="majorHAnsi" w:hAnsiTheme="majorHAnsi" w:cstheme="majorHAnsi"/>
        </w:rPr>
        <w:t xml:space="preserve">It’s a framework or mindset often used in personal </w:t>
      </w:r>
      <w:proofErr w:type="spellStart"/>
      <w:proofErr w:type="gramStart"/>
      <w:r w:rsidRPr="00C15F60">
        <w:rPr>
          <w:rFonts w:asciiTheme="majorHAnsi" w:hAnsiTheme="majorHAnsi" w:cstheme="majorHAnsi"/>
        </w:rPr>
        <w:t>development,leadership</w:t>
      </w:r>
      <w:proofErr w:type="spellEnd"/>
      <w:proofErr w:type="gramEnd"/>
      <w:r w:rsidRPr="00C15F60">
        <w:rPr>
          <w:rFonts w:asciiTheme="majorHAnsi" w:hAnsiTheme="majorHAnsi" w:cstheme="majorHAnsi"/>
        </w:rPr>
        <w:t xml:space="preserve"> and coaching context to inspire action and positive impact.</w:t>
      </w:r>
    </w:p>
    <w:p w14:paraId="320BB7E5" w14:textId="3B8CEB72" w:rsidR="00BA36D8" w:rsidRPr="00C15F60" w:rsidRDefault="00BA36D8" w:rsidP="00ED1DFF">
      <w:pPr>
        <w:rPr>
          <w:rFonts w:asciiTheme="majorHAnsi" w:hAnsiTheme="majorHAnsi" w:cstheme="majorHAnsi"/>
        </w:rPr>
      </w:pPr>
      <w:r w:rsidRPr="00C15F60">
        <w:rPr>
          <w:rFonts w:asciiTheme="majorHAnsi" w:hAnsiTheme="majorHAnsi" w:cstheme="majorHAnsi"/>
        </w:rPr>
        <w:t>GO-Take initiative.</w:t>
      </w:r>
    </w:p>
    <w:p w14:paraId="02F64EEF" w14:textId="54A22C6E" w:rsidR="00BA36D8" w:rsidRPr="00C15F60" w:rsidRDefault="00BA36D8" w:rsidP="00ED1DFF">
      <w:pPr>
        <w:rPr>
          <w:rFonts w:asciiTheme="majorHAnsi" w:hAnsiTheme="majorHAnsi" w:cstheme="majorHAnsi"/>
        </w:rPr>
      </w:pPr>
      <w:r w:rsidRPr="00C15F60">
        <w:rPr>
          <w:rFonts w:asciiTheme="majorHAnsi" w:hAnsiTheme="majorHAnsi" w:cstheme="majorHAnsi"/>
        </w:rPr>
        <w:t xml:space="preserve">MAKE-Focus on </w:t>
      </w:r>
      <w:proofErr w:type="spellStart"/>
      <w:proofErr w:type="gramStart"/>
      <w:r w:rsidRPr="00C15F60">
        <w:rPr>
          <w:rFonts w:asciiTheme="majorHAnsi" w:hAnsiTheme="majorHAnsi" w:cstheme="majorHAnsi"/>
        </w:rPr>
        <w:t>creating,contributing</w:t>
      </w:r>
      <w:proofErr w:type="spellEnd"/>
      <w:proofErr w:type="gramEnd"/>
      <w:r w:rsidRPr="00C15F60">
        <w:rPr>
          <w:rFonts w:asciiTheme="majorHAnsi" w:hAnsiTheme="majorHAnsi" w:cstheme="majorHAnsi"/>
        </w:rPr>
        <w:t xml:space="preserve"> or adding value.</w:t>
      </w:r>
    </w:p>
    <w:p w14:paraId="5141F725" w14:textId="34CE129B" w:rsidR="00BA36D8" w:rsidRPr="00C15F60" w:rsidRDefault="00BA36D8" w:rsidP="00ED1DFF">
      <w:pPr>
        <w:rPr>
          <w:rFonts w:asciiTheme="majorHAnsi" w:hAnsiTheme="majorHAnsi" w:cstheme="majorHAnsi"/>
        </w:rPr>
      </w:pPr>
      <w:r w:rsidRPr="00C15F60">
        <w:rPr>
          <w:rFonts w:asciiTheme="majorHAnsi" w:hAnsiTheme="majorHAnsi" w:cstheme="majorHAnsi"/>
        </w:rPr>
        <w:t xml:space="preserve">A Difference-Try to have a meaningful and lasting impact on </w:t>
      </w:r>
      <w:proofErr w:type="spellStart"/>
      <w:proofErr w:type="gramStart"/>
      <w:r w:rsidRPr="00C15F60">
        <w:rPr>
          <w:rFonts w:asciiTheme="majorHAnsi" w:hAnsiTheme="majorHAnsi" w:cstheme="majorHAnsi"/>
        </w:rPr>
        <w:t>people</w:t>
      </w:r>
      <w:r w:rsidR="00290E29" w:rsidRPr="00C15F60">
        <w:rPr>
          <w:rFonts w:asciiTheme="majorHAnsi" w:hAnsiTheme="majorHAnsi" w:cstheme="majorHAnsi"/>
        </w:rPr>
        <w:t>,situations</w:t>
      </w:r>
      <w:proofErr w:type="spellEnd"/>
      <w:proofErr w:type="gramEnd"/>
      <w:r w:rsidR="00290E29" w:rsidRPr="00C15F60">
        <w:rPr>
          <w:rFonts w:asciiTheme="majorHAnsi" w:hAnsiTheme="majorHAnsi" w:cstheme="majorHAnsi"/>
        </w:rPr>
        <w:t xml:space="preserve"> or projects.</w:t>
      </w:r>
    </w:p>
    <w:p w14:paraId="5A279EDF" w14:textId="31F4525C" w:rsidR="00290E29" w:rsidRPr="00C15F60" w:rsidRDefault="00290E29" w:rsidP="00ED1DFF">
      <w:pPr>
        <w:rPr>
          <w:rFonts w:asciiTheme="majorHAnsi" w:hAnsiTheme="majorHAnsi" w:cstheme="majorHAnsi"/>
        </w:rPr>
      </w:pPr>
      <w:proofErr w:type="spellStart"/>
      <w:proofErr w:type="gramStart"/>
      <w:r w:rsidRPr="00C15F60">
        <w:rPr>
          <w:rFonts w:asciiTheme="majorHAnsi" w:hAnsiTheme="majorHAnsi" w:cstheme="majorHAnsi"/>
        </w:rPr>
        <w:t>Gilbert,A</w:t>
      </w:r>
      <w:proofErr w:type="spellEnd"/>
      <w:r w:rsidRPr="00C15F60">
        <w:rPr>
          <w:rFonts w:asciiTheme="majorHAnsi" w:hAnsiTheme="majorHAnsi" w:cstheme="majorHAnsi"/>
        </w:rPr>
        <w:t>.</w:t>
      </w:r>
      <w:proofErr w:type="gramEnd"/>
      <w:r w:rsidRPr="00C15F60">
        <w:rPr>
          <w:rFonts w:asciiTheme="majorHAnsi" w:hAnsiTheme="majorHAnsi" w:cstheme="majorHAnsi"/>
        </w:rPr>
        <w:t xml:space="preserve">,&amp; </w:t>
      </w:r>
      <w:proofErr w:type="spellStart"/>
      <w:r w:rsidRPr="00C15F60">
        <w:rPr>
          <w:rFonts w:asciiTheme="majorHAnsi" w:hAnsiTheme="majorHAnsi" w:cstheme="majorHAnsi"/>
        </w:rPr>
        <w:t>Chakravorty,I</w:t>
      </w:r>
      <w:proofErr w:type="spellEnd"/>
      <w:r w:rsidRPr="00C15F60">
        <w:rPr>
          <w:rFonts w:asciiTheme="majorHAnsi" w:hAnsiTheme="majorHAnsi" w:cstheme="majorHAnsi"/>
        </w:rPr>
        <w:t xml:space="preserve">(2002).Go mad about </w:t>
      </w:r>
      <w:proofErr w:type="spellStart"/>
      <w:r w:rsidRPr="00C15F60">
        <w:rPr>
          <w:rFonts w:asciiTheme="majorHAnsi" w:hAnsiTheme="majorHAnsi" w:cstheme="majorHAnsi"/>
        </w:rPr>
        <w:t>coaching.Go</w:t>
      </w:r>
      <w:proofErr w:type="spellEnd"/>
      <w:r w:rsidRPr="00C15F60">
        <w:rPr>
          <w:rFonts w:asciiTheme="majorHAnsi" w:hAnsiTheme="majorHAnsi" w:cstheme="majorHAnsi"/>
        </w:rPr>
        <w:t xml:space="preserve"> Mad.</w:t>
      </w:r>
    </w:p>
    <w:p w14:paraId="2FB55A1D" w14:textId="50CA2013" w:rsidR="000758D0" w:rsidRPr="00C15F60" w:rsidRDefault="00016977" w:rsidP="00016977">
      <w:pPr>
        <w:rPr>
          <w:rFonts w:asciiTheme="majorHAnsi" w:hAnsiTheme="majorHAnsi" w:cstheme="majorHAnsi"/>
        </w:rPr>
      </w:pPr>
      <w:r w:rsidRPr="00C15F60">
        <w:rPr>
          <w:rFonts w:asciiTheme="majorHAnsi" w:hAnsiTheme="majorHAnsi" w:cstheme="majorHAnsi"/>
        </w:rPr>
        <w:t xml:space="preserve">Support mechanisms are critical for successful development of a </w:t>
      </w:r>
      <w:proofErr w:type="spellStart"/>
      <w:proofErr w:type="gramStart"/>
      <w:r w:rsidRPr="00C15F60">
        <w:rPr>
          <w:rFonts w:asciiTheme="majorHAnsi" w:hAnsiTheme="majorHAnsi" w:cstheme="majorHAnsi"/>
        </w:rPr>
        <w:t>person.</w:t>
      </w:r>
      <w:r w:rsidR="000758D0" w:rsidRPr="00C15F60">
        <w:rPr>
          <w:rFonts w:asciiTheme="majorHAnsi" w:hAnsiTheme="majorHAnsi" w:cstheme="majorHAnsi"/>
        </w:rPr>
        <w:t>For</w:t>
      </w:r>
      <w:proofErr w:type="spellEnd"/>
      <w:proofErr w:type="gramEnd"/>
      <w:r w:rsidR="000758D0" w:rsidRPr="00C15F60">
        <w:rPr>
          <w:rFonts w:asciiTheme="majorHAnsi" w:hAnsiTheme="majorHAnsi" w:cstheme="majorHAnsi"/>
        </w:rPr>
        <w:t xml:space="preserve"> </w:t>
      </w:r>
      <w:proofErr w:type="spellStart"/>
      <w:r w:rsidR="000758D0" w:rsidRPr="00C15F60">
        <w:rPr>
          <w:rFonts w:asciiTheme="majorHAnsi" w:hAnsiTheme="majorHAnsi" w:cstheme="majorHAnsi"/>
        </w:rPr>
        <w:t>Myself,access</w:t>
      </w:r>
      <w:proofErr w:type="spellEnd"/>
      <w:r w:rsidR="000758D0" w:rsidRPr="00C15F60">
        <w:rPr>
          <w:rFonts w:asciiTheme="majorHAnsi" w:hAnsiTheme="majorHAnsi" w:cstheme="majorHAnsi"/>
        </w:rPr>
        <w:t xml:space="preserve"> to a mentor and regular feedback from my supervisor would help me a </w:t>
      </w:r>
      <w:proofErr w:type="spellStart"/>
      <w:r w:rsidR="000758D0" w:rsidRPr="00C15F60">
        <w:rPr>
          <w:rFonts w:asciiTheme="majorHAnsi" w:hAnsiTheme="majorHAnsi" w:cstheme="majorHAnsi"/>
        </w:rPr>
        <w:t>lot,to</w:t>
      </w:r>
      <w:proofErr w:type="spellEnd"/>
      <w:r w:rsidR="000758D0" w:rsidRPr="00C15F60">
        <w:rPr>
          <w:rFonts w:asciiTheme="majorHAnsi" w:hAnsiTheme="majorHAnsi" w:cstheme="majorHAnsi"/>
        </w:rPr>
        <w:t xml:space="preserve"> know if I’m on the right </w:t>
      </w:r>
      <w:proofErr w:type="spellStart"/>
      <w:r w:rsidR="000758D0" w:rsidRPr="00C15F60">
        <w:rPr>
          <w:rFonts w:asciiTheme="majorHAnsi" w:hAnsiTheme="majorHAnsi" w:cstheme="majorHAnsi"/>
        </w:rPr>
        <w:t>path.</w:t>
      </w:r>
      <w:r w:rsidR="00D641C6" w:rsidRPr="00C15F60">
        <w:rPr>
          <w:rFonts w:asciiTheme="majorHAnsi" w:hAnsiTheme="majorHAnsi" w:cstheme="majorHAnsi"/>
        </w:rPr>
        <w:t>Additionally,having</w:t>
      </w:r>
      <w:proofErr w:type="spellEnd"/>
      <w:r w:rsidR="00D641C6" w:rsidRPr="00C15F60">
        <w:rPr>
          <w:rFonts w:asciiTheme="majorHAnsi" w:hAnsiTheme="majorHAnsi" w:cstheme="majorHAnsi"/>
        </w:rPr>
        <w:t xml:space="preserve"> a structured development </w:t>
      </w:r>
      <w:proofErr w:type="spellStart"/>
      <w:r w:rsidR="00D641C6" w:rsidRPr="00C15F60">
        <w:rPr>
          <w:rFonts w:asciiTheme="majorHAnsi" w:hAnsiTheme="majorHAnsi" w:cstheme="majorHAnsi"/>
        </w:rPr>
        <w:t>plan,monitored</w:t>
      </w:r>
      <w:proofErr w:type="spellEnd"/>
      <w:r w:rsidR="00D641C6" w:rsidRPr="00C15F60">
        <w:rPr>
          <w:rFonts w:asciiTheme="majorHAnsi" w:hAnsiTheme="majorHAnsi" w:cstheme="majorHAnsi"/>
        </w:rPr>
        <w:t xml:space="preserve"> by my manager ensures accountability and </w:t>
      </w:r>
      <w:proofErr w:type="spellStart"/>
      <w:r w:rsidR="00D641C6" w:rsidRPr="00C15F60">
        <w:rPr>
          <w:rFonts w:asciiTheme="majorHAnsi" w:hAnsiTheme="majorHAnsi" w:cstheme="majorHAnsi"/>
        </w:rPr>
        <w:t>comminment</w:t>
      </w:r>
      <w:proofErr w:type="spellEnd"/>
      <w:r w:rsidR="00D641C6" w:rsidRPr="00C15F60">
        <w:rPr>
          <w:rFonts w:asciiTheme="majorHAnsi" w:hAnsiTheme="majorHAnsi" w:cstheme="majorHAnsi"/>
        </w:rPr>
        <w:t xml:space="preserve"> from myself.</w:t>
      </w:r>
    </w:p>
    <w:p w14:paraId="4BBB3AF2" w14:textId="66A3EA60" w:rsidR="00D641C6" w:rsidRPr="00C15F60" w:rsidRDefault="00D641C6" w:rsidP="00016977">
      <w:pPr>
        <w:rPr>
          <w:rFonts w:asciiTheme="majorHAnsi" w:hAnsiTheme="majorHAnsi" w:cstheme="majorHAnsi"/>
        </w:rPr>
      </w:pPr>
      <w:r w:rsidRPr="00C15F60">
        <w:rPr>
          <w:rFonts w:asciiTheme="majorHAnsi" w:hAnsiTheme="majorHAnsi" w:cstheme="majorHAnsi"/>
        </w:rPr>
        <w:t xml:space="preserve">For Person </w:t>
      </w:r>
      <w:proofErr w:type="gramStart"/>
      <w:r w:rsidRPr="00C15F60">
        <w:rPr>
          <w:rFonts w:asciiTheme="majorHAnsi" w:hAnsiTheme="majorHAnsi" w:cstheme="majorHAnsi"/>
        </w:rPr>
        <w:t>2,a</w:t>
      </w:r>
      <w:proofErr w:type="gramEnd"/>
      <w:r w:rsidRPr="00C15F60">
        <w:rPr>
          <w:rFonts w:asciiTheme="majorHAnsi" w:hAnsiTheme="majorHAnsi" w:cstheme="majorHAnsi"/>
        </w:rPr>
        <w:t xml:space="preserve"> very helpful support mechanisms would be access to learning </w:t>
      </w:r>
      <w:proofErr w:type="spellStart"/>
      <w:r w:rsidRPr="00C15F60">
        <w:rPr>
          <w:rFonts w:asciiTheme="majorHAnsi" w:hAnsiTheme="majorHAnsi" w:cstheme="majorHAnsi"/>
        </w:rPr>
        <w:t>platforms,English</w:t>
      </w:r>
      <w:proofErr w:type="spellEnd"/>
      <w:r w:rsidRPr="00C15F60">
        <w:rPr>
          <w:rFonts w:asciiTheme="majorHAnsi" w:hAnsiTheme="majorHAnsi" w:cstheme="majorHAnsi"/>
        </w:rPr>
        <w:t xml:space="preserve"> </w:t>
      </w:r>
      <w:proofErr w:type="spellStart"/>
      <w:r w:rsidRPr="00C15F60">
        <w:rPr>
          <w:rFonts w:asciiTheme="majorHAnsi" w:hAnsiTheme="majorHAnsi" w:cstheme="majorHAnsi"/>
        </w:rPr>
        <w:t>courses,encouragement</w:t>
      </w:r>
      <w:proofErr w:type="spellEnd"/>
      <w:r w:rsidRPr="00C15F60">
        <w:rPr>
          <w:rFonts w:asciiTheme="majorHAnsi" w:hAnsiTheme="majorHAnsi" w:cstheme="majorHAnsi"/>
        </w:rPr>
        <w:t xml:space="preserve"> from close people and people in work and participation in team development </w:t>
      </w:r>
      <w:proofErr w:type="spellStart"/>
      <w:r w:rsidRPr="00C15F60">
        <w:rPr>
          <w:rFonts w:asciiTheme="majorHAnsi" w:hAnsiTheme="majorHAnsi" w:cstheme="majorHAnsi"/>
        </w:rPr>
        <w:t>programs.Allocating</w:t>
      </w:r>
      <w:proofErr w:type="spellEnd"/>
      <w:r w:rsidRPr="00C15F60">
        <w:rPr>
          <w:rFonts w:asciiTheme="majorHAnsi" w:hAnsiTheme="majorHAnsi" w:cstheme="majorHAnsi"/>
        </w:rPr>
        <w:t xml:space="preserve"> resources such as time and funding for training sessions is also very important.</w:t>
      </w:r>
    </w:p>
    <w:p w14:paraId="02F25DFE" w14:textId="69E3F9BE" w:rsidR="00583709" w:rsidRPr="00C15F60" w:rsidRDefault="003004FC" w:rsidP="003004FC">
      <w:pPr>
        <w:rPr>
          <w:rFonts w:asciiTheme="majorHAnsi" w:hAnsiTheme="majorHAnsi" w:cstheme="majorHAnsi"/>
        </w:rPr>
      </w:pPr>
      <w:r w:rsidRPr="00C15F60">
        <w:rPr>
          <w:rFonts w:asciiTheme="majorHAnsi" w:hAnsiTheme="majorHAnsi" w:cstheme="majorHAnsi"/>
        </w:rPr>
        <w:t xml:space="preserve">According to </w:t>
      </w:r>
      <w:proofErr w:type="gramStart"/>
      <w:r w:rsidRPr="00C15F60">
        <w:rPr>
          <w:rFonts w:asciiTheme="majorHAnsi" w:hAnsiTheme="majorHAnsi" w:cstheme="majorHAnsi"/>
        </w:rPr>
        <w:t>Kolb(</w:t>
      </w:r>
      <w:proofErr w:type="gramEnd"/>
      <w:r w:rsidRPr="00C15F60">
        <w:rPr>
          <w:rFonts w:asciiTheme="majorHAnsi" w:hAnsiTheme="majorHAnsi" w:cstheme="majorHAnsi"/>
        </w:rPr>
        <w:t xml:space="preserve">“Toward an applied Theory of </w:t>
      </w:r>
      <w:proofErr w:type="spellStart"/>
      <w:r w:rsidRPr="00C15F60">
        <w:rPr>
          <w:rFonts w:asciiTheme="majorHAnsi" w:hAnsiTheme="majorHAnsi" w:cstheme="majorHAnsi"/>
        </w:rPr>
        <w:t>Experiantial</w:t>
      </w:r>
      <w:proofErr w:type="spellEnd"/>
      <w:r w:rsidRPr="00C15F60">
        <w:rPr>
          <w:rFonts w:asciiTheme="majorHAnsi" w:hAnsiTheme="majorHAnsi" w:cstheme="majorHAnsi"/>
        </w:rPr>
        <w:t xml:space="preserve"> Learning”,1975) the learning Cycles </w:t>
      </w:r>
      <w:proofErr w:type="spellStart"/>
      <w:r w:rsidRPr="00C15F60">
        <w:rPr>
          <w:rFonts w:asciiTheme="majorHAnsi" w:hAnsiTheme="majorHAnsi" w:cstheme="majorHAnsi"/>
        </w:rPr>
        <w:t>are,Having</w:t>
      </w:r>
      <w:proofErr w:type="spellEnd"/>
      <w:r w:rsidRPr="00C15F60">
        <w:rPr>
          <w:rFonts w:asciiTheme="majorHAnsi" w:hAnsiTheme="majorHAnsi" w:cstheme="majorHAnsi"/>
        </w:rPr>
        <w:t xml:space="preserve"> an </w:t>
      </w:r>
      <w:proofErr w:type="spellStart"/>
      <w:r w:rsidRPr="00C15F60">
        <w:rPr>
          <w:rFonts w:asciiTheme="majorHAnsi" w:hAnsiTheme="majorHAnsi" w:cstheme="majorHAnsi"/>
        </w:rPr>
        <w:t>experience,Reviewing</w:t>
      </w:r>
      <w:proofErr w:type="spellEnd"/>
      <w:r w:rsidRPr="00C15F60">
        <w:rPr>
          <w:rFonts w:asciiTheme="majorHAnsi" w:hAnsiTheme="majorHAnsi" w:cstheme="majorHAnsi"/>
        </w:rPr>
        <w:t xml:space="preserve"> the </w:t>
      </w:r>
      <w:proofErr w:type="spellStart"/>
      <w:r w:rsidRPr="00C15F60">
        <w:rPr>
          <w:rFonts w:asciiTheme="majorHAnsi" w:hAnsiTheme="majorHAnsi" w:cstheme="majorHAnsi"/>
        </w:rPr>
        <w:t>Experience,Concluding</w:t>
      </w:r>
      <w:proofErr w:type="spellEnd"/>
      <w:r w:rsidRPr="00C15F60">
        <w:rPr>
          <w:rFonts w:asciiTheme="majorHAnsi" w:hAnsiTheme="majorHAnsi" w:cstheme="majorHAnsi"/>
        </w:rPr>
        <w:t xml:space="preserve"> from the Experience and Planning the next step.</w:t>
      </w:r>
    </w:p>
    <w:p w14:paraId="3EE477E5" w14:textId="77777777" w:rsidR="00583709" w:rsidRPr="00C15F60" w:rsidRDefault="00583709">
      <w:bookmarkStart w:id="19" w:name="_23ckvvd" w:colFirst="0" w:colLast="0"/>
      <w:bookmarkEnd w:id="19"/>
    </w:p>
    <w:p w14:paraId="5DD85193" w14:textId="77777777" w:rsidR="00583709" w:rsidRPr="00C15F60" w:rsidRDefault="008312FD">
      <w:pPr>
        <w:pBdr>
          <w:top w:val="nil"/>
          <w:left w:val="nil"/>
          <w:bottom w:val="nil"/>
          <w:right w:val="nil"/>
          <w:between w:val="nil"/>
        </w:pBdr>
        <w:spacing w:after="0" w:line="240" w:lineRule="auto"/>
        <w:rPr>
          <w:rFonts w:ascii="Arial Rounded" w:eastAsia="Arial Rounded" w:hAnsi="Arial Rounded" w:cs="Arial Rounded"/>
          <w:b/>
          <w:color w:val="9CC3E5"/>
        </w:rPr>
      </w:pPr>
      <w:bookmarkStart w:id="20" w:name="_ihv636" w:colFirst="0" w:colLast="0"/>
      <w:bookmarkEnd w:id="20"/>
      <w:r w:rsidRPr="00C15F60">
        <w:rPr>
          <w:b/>
          <w:color w:val="2E75B5"/>
        </w:rPr>
        <w:t>2.3 Prepare development plans for yourself and another person</w:t>
      </w:r>
    </w:p>
    <w:p w14:paraId="023605CA" w14:textId="79C91686" w:rsidR="004D32FF" w:rsidRPr="00C15F60" w:rsidRDefault="004D32FF"/>
    <w:p w14:paraId="32720851" w14:textId="07DEF448" w:rsidR="004D32FF" w:rsidRPr="00C15F60" w:rsidRDefault="004D32FF">
      <w:r w:rsidRPr="00C15F60">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rsidRPr="00C15F60" w14:paraId="4FA7A878" w14:textId="77777777">
        <w:trPr>
          <w:trHeight w:val="615"/>
        </w:trPr>
        <w:tc>
          <w:tcPr>
            <w:tcW w:w="2139" w:type="dxa"/>
            <w:shd w:val="clear" w:color="auto" w:fill="D9D9D9"/>
          </w:tcPr>
          <w:p w14:paraId="17C1EC43" w14:textId="77777777" w:rsidR="00583709" w:rsidRPr="00C15F60" w:rsidRDefault="008312FD">
            <w:pPr>
              <w:rPr>
                <w:rFonts w:ascii="Arial Rounded" w:eastAsia="Arial Rounded" w:hAnsi="Arial Rounded" w:cs="Arial Rounded"/>
                <w:b/>
              </w:rPr>
            </w:pPr>
            <w:r w:rsidRPr="00C15F60">
              <w:rPr>
                <w:rFonts w:ascii="Arial Rounded" w:eastAsia="Arial Rounded" w:hAnsi="Arial Rounded" w:cs="Arial Rounded"/>
                <w:b/>
              </w:rPr>
              <w:t>What do I want to learn?</w:t>
            </w:r>
          </w:p>
        </w:tc>
        <w:tc>
          <w:tcPr>
            <w:tcW w:w="1948" w:type="dxa"/>
            <w:shd w:val="clear" w:color="auto" w:fill="D9D9D9"/>
          </w:tcPr>
          <w:p w14:paraId="05917805" w14:textId="77777777" w:rsidR="00583709" w:rsidRPr="00C15F60" w:rsidRDefault="008312FD">
            <w:pPr>
              <w:rPr>
                <w:rFonts w:ascii="Arial Rounded" w:eastAsia="Arial Rounded" w:hAnsi="Arial Rounded" w:cs="Arial Rounded"/>
                <w:b/>
              </w:rPr>
            </w:pPr>
            <w:r w:rsidRPr="00C15F60">
              <w:rPr>
                <w:rFonts w:ascii="Arial Rounded" w:eastAsia="Arial Rounded" w:hAnsi="Arial Rounded" w:cs="Arial Rounded"/>
                <w:b/>
              </w:rPr>
              <w:t>What do I have to do?</w:t>
            </w:r>
          </w:p>
        </w:tc>
        <w:tc>
          <w:tcPr>
            <w:tcW w:w="2045" w:type="dxa"/>
            <w:shd w:val="clear" w:color="auto" w:fill="D9D9D9"/>
          </w:tcPr>
          <w:p w14:paraId="38B61BB4" w14:textId="77777777" w:rsidR="00583709" w:rsidRPr="00C15F60" w:rsidRDefault="008312FD">
            <w:pPr>
              <w:jc w:val="center"/>
              <w:rPr>
                <w:rFonts w:ascii="Arial Rounded" w:eastAsia="Arial Rounded" w:hAnsi="Arial Rounded" w:cs="Arial Rounded"/>
                <w:b/>
              </w:rPr>
            </w:pPr>
            <w:r w:rsidRPr="00C15F60">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Pr="00C15F60" w:rsidRDefault="008312FD">
            <w:pPr>
              <w:jc w:val="center"/>
              <w:rPr>
                <w:rFonts w:ascii="Arial Rounded" w:eastAsia="Arial Rounded" w:hAnsi="Arial Rounded" w:cs="Arial Rounded"/>
                <w:b/>
              </w:rPr>
            </w:pPr>
            <w:r w:rsidRPr="00C15F60">
              <w:rPr>
                <w:rFonts w:ascii="Arial Rounded" w:eastAsia="Arial Rounded" w:hAnsi="Arial Rounded" w:cs="Arial Rounded"/>
                <w:b/>
              </w:rPr>
              <w:t>How will I measure success?</w:t>
            </w:r>
          </w:p>
        </w:tc>
        <w:tc>
          <w:tcPr>
            <w:tcW w:w="1340" w:type="dxa"/>
            <w:shd w:val="clear" w:color="auto" w:fill="D9D9D9"/>
          </w:tcPr>
          <w:p w14:paraId="7D4B5FD0" w14:textId="77777777" w:rsidR="00583709" w:rsidRPr="00C15F60" w:rsidRDefault="008312FD">
            <w:pPr>
              <w:rPr>
                <w:rFonts w:ascii="Arial Rounded" w:eastAsia="Arial Rounded" w:hAnsi="Arial Rounded" w:cs="Arial Rounded"/>
                <w:b/>
              </w:rPr>
            </w:pPr>
            <w:r w:rsidRPr="00C15F60">
              <w:rPr>
                <w:rFonts w:ascii="Arial Rounded" w:eastAsia="Arial Rounded" w:hAnsi="Arial Rounded" w:cs="Arial Rounded"/>
                <w:b/>
              </w:rPr>
              <w:t>Target Date for Review</w:t>
            </w:r>
          </w:p>
        </w:tc>
      </w:tr>
      <w:tr w:rsidR="00583709" w:rsidRPr="00C15F60" w14:paraId="1064DB13" w14:textId="77777777">
        <w:trPr>
          <w:trHeight w:val="316"/>
        </w:trPr>
        <w:tc>
          <w:tcPr>
            <w:tcW w:w="2139" w:type="dxa"/>
          </w:tcPr>
          <w:p w14:paraId="6DF6F1D0" w14:textId="1CC703F5" w:rsidR="00583709" w:rsidRPr="00C15F60" w:rsidRDefault="000B4EA7">
            <w:pPr>
              <w:rPr>
                <w:rFonts w:asciiTheme="majorHAnsi" w:hAnsiTheme="majorHAnsi" w:cstheme="majorHAnsi"/>
              </w:rPr>
            </w:pPr>
            <w:r w:rsidRPr="00C15F60">
              <w:rPr>
                <w:rFonts w:asciiTheme="majorHAnsi" w:hAnsiTheme="majorHAnsi" w:cstheme="majorHAnsi"/>
              </w:rPr>
              <w:t xml:space="preserve">How to organise my weekly </w:t>
            </w:r>
            <w:proofErr w:type="spellStart"/>
            <w:proofErr w:type="gramStart"/>
            <w:r w:rsidRPr="00C15F60">
              <w:rPr>
                <w:rFonts w:asciiTheme="majorHAnsi" w:hAnsiTheme="majorHAnsi" w:cstheme="majorHAnsi"/>
              </w:rPr>
              <w:t>planner,as</w:t>
            </w:r>
            <w:proofErr w:type="spellEnd"/>
            <w:proofErr w:type="gramEnd"/>
            <w:r w:rsidRPr="00C15F60">
              <w:rPr>
                <w:rFonts w:asciiTheme="majorHAnsi" w:hAnsiTheme="majorHAnsi" w:cstheme="majorHAnsi"/>
              </w:rPr>
              <w:t xml:space="preserve"> a </w:t>
            </w:r>
            <w:proofErr w:type="spellStart"/>
            <w:r w:rsidRPr="00C15F60">
              <w:rPr>
                <w:rFonts w:asciiTheme="majorHAnsi" w:hAnsiTheme="majorHAnsi" w:cstheme="majorHAnsi"/>
              </w:rPr>
              <w:t>self employed</w:t>
            </w:r>
            <w:proofErr w:type="spellEnd"/>
            <w:r w:rsidRPr="00C15F60">
              <w:rPr>
                <w:rFonts w:asciiTheme="majorHAnsi" w:hAnsiTheme="majorHAnsi" w:cstheme="majorHAnsi"/>
              </w:rPr>
              <w:t>.</w:t>
            </w:r>
          </w:p>
          <w:p w14:paraId="35A799D2" w14:textId="77777777" w:rsidR="00583709" w:rsidRPr="00C15F60" w:rsidRDefault="00583709"/>
          <w:p w14:paraId="79C4DE6F" w14:textId="77777777" w:rsidR="00583709" w:rsidRPr="00C15F60" w:rsidRDefault="00583709"/>
          <w:p w14:paraId="10963DAA" w14:textId="77777777" w:rsidR="00583709" w:rsidRPr="00C15F60" w:rsidRDefault="00583709"/>
        </w:tc>
        <w:tc>
          <w:tcPr>
            <w:tcW w:w="1948" w:type="dxa"/>
          </w:tcPr>
          <w:p w14:paraId="6EC8679D" w14:textId="5F35A126" w:rsidR="00583709" w:rsidRPr="00C15F60" w:rsidRDefault="000B4EA7">
            <w:pPr>
              <w:rPr>
                <w:rFonts w:asciiTheme="majorHAnsi" w:hAnsiTheme="majorHAnsi" w:cstheme="majorHAnsi"/>
              </w:rPr>
            </w:pPr>
            <w:r w:rsidRPr="00C15F60">
              <w:rPr>
                <w:rFonts w:asciiTheme="majorHAnsi" w:hAnsiTheme="majorHAnsi" w:cstheme="majorHAnsi"/>
              </w:rPr>
              <w:t xml:space="preserve">Identify when I’m more </w:t>
            </w:r>
            <w:proofErr w:type="spellStart"/>
            <w:proofErr w:type="gramStart"/>
            <w:r w:rsidRPr="00C15F60">
              <w:rPr>
                <w:rFonts w:asciiTheme="majorHAnsi" w:hAnsiTheme="majorHAnsi" w:cstheme="majorHAnsi"/>
              </w:rPr>
              <w:t>productiv,and</w:t>
            </w:r>
            <w:proofErr w:type="spellEnd"/>
            <w:proofErr w:type="gramEnd"/>
            <w:r w:rsidRPr="00C15F60">
              <w:rPr>
                <w:rFonts w:asciiTheme="majorHAnsi" w:hAnsiTheme="majorHAnsi" w:cstheme="majorHAnsi"/>
              </w:rPr>
              <w:t xml:space="preserve"> can contact clients.</w:t>
            </w:r>
          </w:p>
        </w:tc>
        <w:tc>
          <w:tcPr>
            <w:tcW w:w="2045" w:type="dxa"/>
          </w:tcPr>
          <w:p w14:paraId="193BEF78" w14:textId="2C4EB90C" w:rsidR="00583709" w:rsidRPr="00C15F60" w:rsidRDefault="000B4EA7">
            <w:pPr>
              <w:rPr>
                <w:rFonts w:asciiTheme="majorHAnsi" w:hAnsiTheme="majorHAnsi" w:cstheme="majorHAnsi"/>
              </w:rPr>
            </w:pPr>
            <w:r w:rsidRPr="00C15F60">
              <w:rPr>
                <w:rFonts w:asciiTheme="majorHAnsi" w:hAnsiTheme="majorHAnsi" w:cstheme="majorHAnsi"/>
              </w:rPr>
              <w:t xml:space="preserve">Support from my </w:t>
            </w:r>
            <w:proofErr w:type="spellStart"/>
            <w:proofErr w:type="gramStart"/>
            <w:r w:rsidRPr="00C15F60">
              <w:rPr>
                <w:rFonts w:asciiTheme="majorHAnsi" w:hAnsiTheme="majorHAnsi" w:cstheme="majorHAnsi"/>
              </w:rPr>
              <w:t>manager,and</w:t>
            </w:r>
            <w:proofErr w:type="spellEnd"/>
            <w:proofErr w:type="gramEnd"/>
            <w:r w:rsidRPr="00C15F60">
              <w:rPr>
                <w:rFonts w:asciiTheme="majorHAnsi" w:hAnsiTheme="majorHAnsi" w:cstheme="majorHAnsi"/>
              </w:rPr>
              <w:t xml:space="preserve"> my </w:t>
            </w:r>
            <w:proofErr w:type="spellStart"/>
            <w:r w:rsidRPr="00C15F60">
              <w:rPr>
                <w:rFonts w:asciiTheme="majorHAnsi" w:hAnsiTheme="majorHAnsi" w:cstheme="majorHAnsi"/>
              </w:rPr>
              <w:t>partener</w:t>
            </w:r>
            <w:proofErr w:type="spellEnd"/>
            <w:r w:rsidRPr="00C15F60">
              <w:rPr>
                <w:rFonts w:asciiTheme="majorHAnsi" w:hAnsiTheme="majorHAnsi" w:cstheme="majorHAnsi"/>
              </w:rPr>
              <w:t>.</w:t>
            </w:r>
          </w:p>
        </w:tc>
        <w:tc>
          <w:tcPr>
            <w:tcW w:w="2045" w:type="dxa"/>
          </w:tcPr>
          <w:p w14:paraId="2B5E84C5" w14:textId="7995D63C" w:rsidR="00583709" w:rsidRPr="00C15F60" w:rsidRDefault="000B4EA7">
            <w:pPr>
              <w:rPr>
                <w:rFonts w:asciiTheme="majorHAnsi" w:hAnsiTheme="majorHAnsi" w:cstheme="majorHAnsi"/>
              </w:rPr>
            </w:pPr>
            <w:r w:rsidRPr="00C15F60">
              <w:rPr>
                <w:rFonts w:asciiTheme="majorHAnsi" w:hAnsiTheme="majorHAnsi" w:cstheme="majorHAnsi"/>
              </w:rPr>
              <w:t xml:space="preserve">The success will be </w:t>
            </w:r>
            <w:proofErr w:type="spellStart"/>
            <w:proofErr w:type="gramStart"/>
            <w:r w:rsidR="00F85563" w:rsidRPr="00C15F60">
              <w:rPr>
                <w:rFonts w:asciiTheme="majorHAnsi" w:hAnsiTheme="majorHAnsi" w:cstheme="majorHAnsi"/>
              </w:rPr>
              <w:t>measurable,by</w:t>
            </w:r>
            <w:proofErr w:type="spellEnd"/>
            <w:proofErr w:type="gramEnd"/>
            <w:r w:rsidR="00F85563" w:rsidRPr="00C15F60">
              <w:rPr>
                <w:rFonts w:asciiTheme="majorHAnsi" w:hAnsiTheme="majorHAnsi" w:cstheme="majorHAnsi"/>
              </w:rPr>
              <w:t xml:space="preserve"> the work I will get done.</w:t>
            </w:r>
          </w:p>
        </w:tc>
        <w:tc>
          <w:tcPr>
            <w:tcW w:w="1340" w:type="dxa"/>
          </w:tcPr>
          <w:p w14:paraId="6418398E" w14:textId="28E5E15B" w:rsidR="00583709" w:rsidRPr="00C15F60" w:rsidRDefault="00F85563">
            <w:pPr>
              <w:rPr>
                <w:rFonts w:asciiTheme="majorHAnsi" w:hAnsiTheme="majorHAnsi" w:cstheme="majorHAnsi"/>
              </w:rPr>
            </w:pPr>
            <w:r w:rsidRPr="00C15F60">
              <w:rPr>
                <w:rFonts w:asciiTheme="majorHAnsi" w:hAnsiTheme="majorHAnsi" w:cstheme="majorHAnsi"/>
              </w:rPr>
              <w:t>20/11/2025</w:t>
            </w:r>
          </w:p>
        </w:tc>
      </w:tr>
      <w:tr w:rsidR="00583709" w:rsidRPr="00C15F60" w14:paraId="22BB6B98" w14:textId="77777777">
        <w:trPr>
          <w:trHeight w:val="329"/>
        </w:trPr>
        <w:tc>
          <w:tcPr>
            <w:tcW w:w="2139" w:type="dxa"/>
          </w:tcPr>
          <w:p w14:paraId="08351D41" w14:textId="459AE8E5" w:rsidR="00583709" w:rsidRPr="00C15F60" w:rsidRDefault="00F85563">
            <w:pPr>
              <w:rPr>
                <w:rFonts w:asciiTheme="majorHAnsi" w:hAnsiTheme="majorHAnsi" w:cstheme="majorHAnsi"/>
              </w:rPr>
            </w:pPr>
            <w:r w:rsidRPr="00C15F60">
              <w:rPr>
                <w:rFonts w:asciiTheme="majorHAnsi" w:hAnsiTheme="majorHAnsi" w:cstheme="majorHAnsi"/>
              </w:rPr>
              <w:t>How to delegate tasks.</w:t>
            </w:r>
          </w:p>
          <w:p w14:paraId="78B006AD" w14:textId="77777777" w:rsidR="00583709" w:rsidRPr="00C15F60" w:rsidRDefault="00583709"/>
          <w:p w14:paraId="13FD004E" w14:textId="77777777" w:rsidR="00583709" w:rsidRPr="00C15F60" w:rsidRDefault="00583709"/>
          <w:p w14:paraId="6C0161B6" w14:textId="77777777" w:rsidR="00583709" w:rsidRPr="00C15F60" w:rsidRDefault="00583709"/>
        </w:tc>
        <w:tc>
          <w:tcPr>
            <w:tcW w:w="1948" w:type="dxa"/>
          </w:tcPr>
          <w:p w14:paraId="0C0E77DC" w14:textId="1C086E1B" w:rsidR="00583709" w:rsidRPr="00C15F60" w:rsidRDefault="00F85563">
            <w:pPr>
              <w:rPr>
                <w:rFonts w:asciiTheme="majorHAnsi" w:hAnsiTheme="majorHAnsi" w:cstheme="majorHAnsi"/>
              </w:rPr>
            </w:pPr>
            <w:r w:rsidRPr="00C15F60">
              <w:rPr>
                <w:rFonts w:asciiTheme="majorHAnsi" w:hAnsiTheme="majorHAnsi" w:cstheme="majorHAnsi"/>
              </w:rPr>
              <w:t>Start to delegate tasks to people I work with.</w:t>
            </w:r>
          </w:p>
        </w:tc>
        <w:tc>
          <w:tcPr>
            <w:tcW w:w="2045" w:type="dxa"/>
          </w:tcPr>
          <w:p w14:paraId="2218E666" w14:textId="760EE3F1" w:rsidR="00583709" w:rsidRPr="00C15F60" w:rsidRDefault="00F85563">
            <w:pPr>
              <w:rPr>
                <w:rFonts w:asciiTheme="majorHAnsi" w:hAnsiTheme="majorHAnsi" w:cstheme="majorHAnsi"/>
              </w:rPr>
            </w:pPr>
            <w:r w:rsidRPr="00C15F60">
              <w:rPr>
                <w:rFonts w:asciiTheme="majorHAnsi" w:hAnsiTheme="majorHAnsi" w:cstheme="majorHAnsi"/>
              </w:rPr>
              <w:t>My manager trust and company resources.</w:t>
            </w:r>
          </w:p>
        </w:tc>
        <w:tc>
          <w:tcPr>
            <w:tcW w:w="2045" w:type="dxa"/>
          </w:tcPr>
          <w:p w14:paraId="304BA8BA" w14:textId="246AC707" w:rsidR="00583709" w:rsidRPr="00C15F60" w:rsidRDefault="00F85563">
            <w:pPr>
              <w:rPr>
                <w:rFonts w:asciiTheme="majorHAnsi" w:hAnsiTheme="majorHAnsi" w:cstheme="majorHAnsi"/>
              </w:rPr>
            </w:pPr>
            <w:r w:rsidRPr="00C15F60">
              <w:rPr>
                <w:rFonts w:asciiTheme="majorHAnsi" w:hAnsiTheme="majorHAnsi" w:cstheme="majorHAnsi"/>
              </w:rPr>
              <w:t xml:space="preserve">By the increase of the </w:t>
            </w:r>
            <w:proofErr w:type="gramStart"/>
            <w:r w:rsidRPr="00C15F60">
              <w:rPr>
                <w:rFonts w:asciiTheme="majorHAnsi" w:hAnsiTheme="majorHAnsi" w:cstheme="majorHAnsi"/>
              </w:rPr>
              <w:t>clients</w:t>
            </w:r>
            <w:proofErr w:type="gramEnd"/>
            <w:r w:rsidRPr="00C15F60">
              <w:rPr>
                <w:rFonts w:asciiTheme="majorHAnsi" w:hAnsiTheme="majorHAnsi" w:cstheme="majorHAnsi"/>
              </w:rPr>
              <w:t xml:space="preserve"> portfolio of the company.</w:t>
            </w:r>
          </w:p>
        </w:tc>
        <w:tc>
          <w:tcPr>
            <w:tcW w:w="1340" w:type="dxa"/>
          </w:tcPr>
          <w:p w14:paraId="6194C0F5" w14:textId="2AFA627F" w:rsidR="00583709" w:rsidRPr="00C15F60" w:rsidRDefault="00F85563">
            <w:pPr>
              <w:rPr>
                <w:rFonts w:asciiTheme="majorHAnsi" w:hAnsiTheme="majorHAnsi" w:cstheme="majorHAnsi"/>
              </w:rPr>
            </w:pPr>
            <w:r w:rsidRPr="00C15F60">
              <w:rPr>
                <w:rFonts w:asciiTheme="majorHAnsi" w:hAnsiTheme="majorHAnsi" w:cstheme="majorHAnsi"/>
              </w:rPr>
              <w:t>20/11/2025</w:t>
            </w:r>
          </w:p>
        </w:tc>
      </w:tr>
      <w:tr w:rsidR="00583709" w:rsidRPr="00C15F60" w14:paraId="106133DF" w14:textId="77777777">
        <w:trPr>
          <w:trHeight w:val="316"/>
        </w:trPr>
        <w:tc>
          <w:tcPr>
            <w:tcW w:w="2139" w:type="dxa"/>
          </w:tcPr>
          <w:p w14:paraId="0B1B71FA" w14:textId="07E26469" w:rsidR="00583709" w:rsidRPr="00C15F60" w:rsidRDefault="000C4A4E">
            <w:pPr>
              <w:rPr>
                <w:rFonts w:asciiTheme="majorHAnsi" w:hAnsiTheme="majorHAnsi" w:cstheme="majorHAnsi"/>
              </w:rPr>
            </w:pPr>
            <w:r w:rsidRPr="00C15F60">
              <w:rPr>
                <w:rFonts w:asciiTheme="majorHAnsi" w:hAnsiTheme="majorHAnsi" w:cstheme="majorHAnsi"/>
              </w:rPr>
              <w:t>To search online.</w:t>
            </w:r>
          </w:p>
          <w:p w14:paraId="36F0296F" w14:textId="77777777" w:rsidR="00583709" w:rsidRPr="00C15F60" w:rsidRDefault="00583709"/>
          <w:p w14:paraId="36726835" w14:textId="77777777" w:rsidR="00583709" w:rsidRPr="00C15F60" w:rsidRDefault="00583709"/>
          <w:p w14:paraId="5E148DC6" w14:textId="77777777" w:rsidR="00583709" w:rsidRPr="00C15F60" w:rsidRDefault="00583709"/>
        </w:tc>
        <w:tc>
          <w:tcPr>
            <w:tcW w:w="1948" w:type="dxa"/>
          </w:tcPr>
          <w:p w14:paraId="558FBA92" w14:textId="47E2C0AA" w:rsidR="00583709" w:rsidRPr="00C15F60" w:rsidRDefault="000C4A4E">
            <w:pPr>
              <w:rPr>
                <w:rFonts w:asciiTheme="majorHAnsi" w:hAnsiTheme="majorHAnsi" w:cstheme="majorHAnsi"/>
              </w:rPr>
            </w:pPr>
            <w:r w:rsidRPr="00C15F60">
              <w:rPr>
                <w:rFonts w:asciiTheme="majorHAnsi" w:hAnsiTheme="majorHAnsi" w:cstheme="majorHAnsi"/>
              </w:rPr>
              <w:lastRenderedPageBreak/>
              <w:t xml:space="preserve">Go online more </w:t>
            </w:r>
            <w:proofErr w:type="spellStart"/>
            <w:proofErr w:type="gramStart"/>
            <w:r w:rsidRPr="00C15F60">
              <w:rPr>
                <w:rFonts w:asciiTheme="majorHAnsi" w:hAnsiTheme="majorHAnsi" w:cstheme="majorHAnsi"/>
              </w:rPr>
              <w:t>often,and</w:t>
            </w:r>
            <w:proofErr w:type="spellEnd"/>
            <w:proofErr w:type="gramEnd"/>
            <w:r w:rsidRPr="00C15F60">
              <w:rPr>
                <w:rFonts w:asciiTheme="majorHAnsi" w:hAnsiTheme="majorHAnsi" w:cstheme="majorHAnsi"/>
              </w:rPr>
              <w:t xml:space="preserve"> search </w:t>
            </w:r>
            <w:r w:rsidRPr="00C15F60">
              <w:rPr>
                <w:rFonts w:asciiTheme="majorHAnsi" w:hAnsiTheme="majorHAnsi" w:cstheme="majorHAnsi"/>
              </w:rPr>
              <w:lastRenderedPageBreak/>
              <w:t>things I’m interested in.</w:t>
            </w:r>
          </w:p>
        </w:tc>
        <w:tc>
          <w:tcPr>
            <w:tcW w:w="2045" w:type="dxa"/>
          </w:tcPr>
          <w:p w14:paraId="29859846" w14:textId="77777777" w:rsidR="00583709" w:rsidRPr="00C15F60" w:rsidRDefault="000C4A4E">
            <w:pPr>
              <w:rPr>
                <w:rFonts w:asciiTheme="majorHAnsi" w:hAnsiTheme="majorHAnsi" w:cstheme="majorHAnsi"/>
              </w:rPr>
            </w:pPr>
            <w:r w:rsidRPr="00C15F60">
              <w:rPr>
                <w:rFonts w:asciiTheme="majorHAnsi" w:hAnsiTheme="majorHAnsi" w:cstheme="majorHAnsi"/>
              </w:rPr>
              <w:lastRenderedPageBreak/>
              <w:t xml:space="preserve">Will need a </w:t>
            </w:r>
            <w:proofErr w:type="spellStart"/>
            <w:proofErr w:type="gramStart"/>
            <w:r w:rsidRPr="00C15F60">
              <w:rPr>
                <w:rFonts w:asciiTheme="majorHAnsi" w:hAnsiTheme="majorHAnsi" w:cstheme="majorHAnsi"/>
              </w:rPr>
              <w:t>phone,laptop</w:t>
            </w:r>
            <w:proofErr w:type="spellEnd"/>
            <w:proofErr w:type="gramEnd"/>
            <w:r w:rsidRPr="00C15F60">
              <w:rPr>
                <w:rFonts w:asciiTheme="majorHAnsi" w:hAnsiTheme="majorHAnsi" w:cstheme="majorHAnsi"/>
              </w:rPr>
              <w:t xml:space="preserve"> or a tablet.</w:t>
            </w:r>
          </w:p>
          <w:p w14:paraId="05F5647C" w14:textId="77DE3DB6" w:rsidR="000C4A4E" w:rsidRPr="00C15F60" w:rsidRDefault="000C4A4E">
            <w:pPr>
              <w:rPr>
                <w:rFonts w:asciiTheme="majorHAnsi" w:hAnsiTheme="majorHAnsi" w:cstheme="majorHAnsi"/>
              </w:rPr>
            </w:pPr>
            <w:r w:rsidRPr="00C15F60">
              <w:rPr>
                <w:rFonts w:asciiTheme="majorHAnsi" w:hAnsiTheme="majorHAnsi" w:cstheme="majorHAnsi"/>
              </w:rPr>
              <w:lastRenderedPageBreak/>
              <w:t xml:space="preserve">And an internet </w:t>
            </w:r>
            <w:proofErr w:type="gramStart"/>
            <w:r w:rsidRPr="00C15F60">
              <w:rPr>
                <w:rFonts w:asciiTheme="majorHAnsi" w:hAnsiTheme="majorHAnsi" w:cstheme="majorHAnsi"/>
              </w:rPr>
              <w:t>connections</w:t>
            </w:r>
            <w:proofErr w:type="gramEnd"/>
            <w:r w:rsidRPr="00C15F60">
              <w:rPr>
                <w:rFonts w:asciiTheme="majorHAnsi" w:hAnsiTheme="majorHAnsi" w:cstheme="majorHAnsi"/>
              </w:rPr>
              <w:t>.</w:t>
            </w:r>
          </w:p>
        </w:tc>
        <w:tc>
          <w:tcPr>
            <w:tcW w:w="2045" w:type="dxa"/>
          </w:tcPr>
          <w:p w14:paraId="321C9CAC" w14:textId="0AE325A5" w:rsidR="00583709" w:rsidRPr="00C15F60" w:rsidRDefault="000C4A4E">
            <w:pPr>
              <w:rPr>
                <w:rFonts w:asciiTheme="majorHAnsi" w:hAnsiTheme="majorHAnsi" w:cstheme="majorHAnsi"/>
              </w:rPr>
            </w:pPr>
            <w:r w:rsidRPr="00C15F60">
              <w:rPr>
                <w:rFonts w:asciiTheme="majorHAnsi" w:hAnsiTheme="majorHAnsi" w:cstheme="majorHAnsi"/>
              </w:rPr>
              <w:lastRenderedPageBreak/>
              <w:t>By the speed that I find think when I go online.</w:t>
            </w:r>
          </w:p>
        </w:tc>
        <w:tc>
          <w:tcPr>
            <w:tcW w:w="1340" w:type="dxa"/>
          </w:tcPr>
          <w:p w14:paraId="0EB35219" w14:textId="44118727" w:rsidR="00583709" w:rsidRPr="00C15F60" w:rsidRDefault="000C4A4E">
            <w:pPr>
              <w:rPr>
                <w:rFonts w:asciiTheme="majorHAnsi" w:hAnsiTheme="majorHAnsi" w:cstheme="majorHAnsi"/>
              </w:rPr>
            </w:pPr>
            <w:r w:rsidRPr="00C15F60">
              <w:rPr>
                <w:rFonts w:asciiTheme="majorHAnsi" w:hAnsiTheme="majorHAnsi" w:cstheme="majorHAnsi"/>
              </w:rPr>
              <w:t>20/11/2025</w:t>
            </w:r>
          </w:p>
        </w:tc>
      </w:tr>
    </w:tbl>
    <w:p w14:paraId="7C0F9A9F" w14:textId="77777777" w:rsidR="00583709" w:rsidRPr="00C15F60" w:rsidRDefault="00583709"/>
    <w:p w14:paraId="7DABB0D5" w14:textId="77777777" w:rsidR="00583709" w:rsidRPr="00C15F60" w:rsidRDefault="00583709">
      <w:pPr>
        <w:rPr>
          <w:rFonts w:ascii="Arial Rounded" w:eastAsia="Arial Rounded" w:hAnsi="Arial Rounded" w:cs="Arial Rounded"/>
          <w:b/>
          <w:u w:val="single"/>
        </w:rPr>
      </w:pPr>
    </w:p>
    <w:p w14:paraId="3EABCAF3" w14:textId="2BFBE691" w:rsidR="00583709" w:rsidRPr="00C15F60" w:rsidRDefault="008312FD">
      <w:pPr>
        <w:rPr>
          <w:rFonts w:ascii="Arial Rounded" w:eastAsia="Arial Rounded" w:hAnsi="Arial Rounded" w:cs="Arial Rounded"/>
          <w:b/>
          <w:u w:val="single"/>
        </w:rPr>
      </w:pPr>
      <w:r w:rsidRPr="00C15F60">
        <w:rPr>
          <w:rFonts w:ascii="Arial Rounded" w:eastAsia="Arial Rounded" w:hAnsi="Arial Rounded" w:cs="Arial Rounded"/>
          <w:b/>
          <w:u w:val="single"/>
        </w:rPr>
        <w:t>Personal Objectives</w:t>
      </w:r>
    </w:p>
    <w:p w14:paraId="5F959196" w14:textId="77777777" w:rsidR="00583709" w:rsidRPr="00C15F60"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rsidRPr="00C15F60" w14:paraId="5CFCCA63" w14:textId="77777777">
        <w:trPr>
          <w:trHeight w:val="273"/>
        </w:trPr>
        <w:tc>
          <w:tcPr>
            <w:tcW w:w="8647" w:type="dxa"/>
            <w:shd w:val="clear" w:color="auto" w:fill="D9D9D9"/>
          </w:tcPr>
          <w:p w14:paraId="07FF0202" w14:textId="77777777" w:rsidR="00583709" w:rsidRPr="00C15F60" w:rsidRDefault="008312FD">
            <w:pPr>
              <w:rPr>
                <w:rFonts w:ascii="Arial Rounded" w:eastAsia="Arial Rounded" w:hAnsi="Arial Rounded" w:cs="Arial Rounded"/>
                <w:b/>
              </w:rPr>
            </w:pPr>
            <w:r w:rsidRPr="00C15F60">
              <w:rPr>
                <w:rFonts w:ascii="Arial Rounded" w:eastAsia="Arial Rounded" w:hAnsi="Arial Rounded" w:cs="Arial Rounded"/>
                <w:b/>
              </w:rPr>
              <w:t>Short Term Goals (next 12 months)</w:t>
            </w:r>
          </w:p>
        </w:tc>
      </w:tr>
      <w:tr w:rsidR="00583709" w:rsidRPr="00C15F60" w14:paraId="49D52A6A" w14:textId="77777777">
        <w:trPr>
          <w:trHeight w:val="964"/>
        </w:trPr>
        <w:tc>
          <w:tcPr>
            <w:tcW w:w="8647" w:type="dxa"/>
          </w:tcPr>
          <w:p w14:paraId="68ED12A0" w14:textId="198B591B" w:rsidR="00583709" w:rsidRPr="00C15F60" w:rsidRDefault="000C4A4E">
            <w:pPr>
              <w:rPr>
                <w:rFonts w:asciiTheme="majorHAnsi" w:hAnsiTheme="majorHAnsi" w:cstheme="majorHAnsi"/>
              </w:rPr>
            </w:pPr>
            <w:r w:rsidRPr="00C15F60">
              <w:rPr>
                <w:rFonts w:asciiTheme="majorHAnsi" w:hAnsiTheme="majorHAnsi" w:cstheme="majorHAnsi"/>
              </w:rPr>
              <w:t>To graduate this course.</w:t>
            </w:r>
          </w:p>
          <w:p w14:paraId="69F07C15" w14:textId="77777777" w:rsidR="00583709" w:rsidRPr="00C15F60" w:rsidRDefault="00583709"/>
        </w:tc>
      </w:tr>
      <w:tr w:rsidR="00583709" w:rsidRPr="00C15F60" w14:paraId="65B2FAEF" w14:textId="77777777">
        <w:trPr>
          <w:trHeight w:val="273"/>
        </w:trPr>
        <w:tc>
          <w:tcPr>
            <w:tcW w:w="8647" w:type="dxa"/>
            <w:shd w:val="clear" w:color="auto" w:fill="D9D9D9"/>
          </w:tcPr>
          <w:p w14:paraId="11C8F6DB" w14:textId="77777777" w:rsidR="00583709" w:rsidRPr="00C15F60" w:rsidRDefault="008312FD">
            <w:pPr>
              <w:rPr>
                <w:rFonts w:ascii="Arial Rounded" w:eastAsia="Arial Rounded" w:hAnsi="Arial Rounded" w:cs="Arial Rounded"/>
                <w:b/>
              </w:rPr>
            </w:pPr>
            <w:r w:rsidRPr="00C15F60">
              <w:rPr>
                <w:rFonts w:ascii="Arial Rounded" w:eastAsia="Arial Rounded" w:hAnsi="Arial Rounded" w:cs="Arial Rounded"/>
                <w:b/>
              </w:rPr>
              <w:t>Medium Term Goals (2-3 years)</w:t>
            </w:r>
          </w:p>
        </w:tc>
      </w:tr>
      <w:tr w:rsidR="00583709" w:rsidRPr="00C15F60" w14:paraId="20C4A6C2" w14:textId="77777777">
        <w:trPr>
          <w:trHeight w:val="841"/>
        </w:trPr>
        <w:tc>
          <w:tcPr>
            <w:tcW w:w="8647" w:type="dxa"/>
          </w:tcPr>
          <w:p w14:paraId="1E5198B0" w14:textId="3C8ED975" w:rsidR="00583709" w:rsidRPr="00C15F60" w:rsidRDefault="000C4A4E">
            <w:pPr>
              <w:rPr>
                <w:rFonts w:asciiTheme="majorHAnsi" w:hAnsiTheme="majorHAnsi" w:cstheme="majorHAnsi"/>
              </w:rPr>
            </w:pPr>
            <w:r w:rsidRPr="00C15F60">
              <w:rPr>
                <w:rFonts w:asciiTheme="majorHAnsi" w:hAnsiTheme="majorHAnsi" w:cstheme="majorHAnsi"/>
              </w:rPr>
              <w:t xml:space="preserve">To get a degree in Applied Leadership and </w:t>
            </w:r>
            <w:r w:rsidR="002928D2" w:rsidRPr="00C15F60">
              <w:rPr>
                <w:rFonts w:asciiTheme="majorHAnsi" w:hAnsiTheme="majorHAnsi" w:cstheme="majorHAnsi"/>
              </w:rPr>
              <w:t>Management in the Workplace.</w:t>
            </w:r>
          </w:p>
          <w:p w14:paraId="3B5B6710" w14:textId="77777777" w:rsidR="00583709" w:rsidRPr="00C15F60" w:rsidRDefault="00583709"/>
          <w:p w14:paraId="3C8DA375" w14:textId="77777777" w:rsidR="00583709" w:rsidRPr="00C15F60" w:rsidRDefault="00583709"/>
        </w:tc>
      </w:tr>
      <w:tr w:rsidR="00583709" w:rsidRPr="00C15F60" w14:paraId="714AF565" w14:textId="77777777">
        <w:trPr>
          <w:trHeight w:val="273"/>
        </w:trPr>
        <w:tc>
          <w:tcPr>
            <w:tcW w:w="8647" w:type="dxa"/>
            <w:shd w:val="clear" w:color="auto" w:fill="D9D9D9"/>
          </w:tcPr>
          <w:p w14:paraId="333E1F7E" w14:textId="77777777" w:rsidR="00583709" w:rsidRPr="00C15F60" w:rsidRDefault="008312FD">
            <w:pPr>
              <w:rPr>
                <w:rFonts w:ascii="Arial Rounded" w:eastAsia="Arial Rounded" w:hAnsi="Arial Rounded" w:cs="Arial Rounded"/>
                <w:b/>
              </w:rPr>
            </w:pPr>
            <w:r w:rsidRPr="00C15F60">
              <w:rPr>
                <w:rFonts w:ascii="Arial Rounded" w:eastAsia="Arial Rounded" w:hAnsi="Arial Rounded" w:cs="Arial Rounded"/>
                <w:b/>
              </w:rPr>
              <w:t>Long Term Goals (3-5 years)</w:t>
            </w:r>
          </w:p>
        </w:tc>
      </w:tr>
      <w:tr w:rsidR="00583709" w:rsidRPr="00C15F60" w14:paraId="454E3399" w14:textId="77777777">
        <w:trPr>
          <w:trHeight w:val="808"/>
        </w:trPr>
        <w:tc>
          <w:tcPr>
            <w:tcW w:w="8647" w:type="dxa"/>
          </w:tcPr>
          <w:p w14:paraId="63B50E9D" w14:textId="51E1AA3C" w:rsidR="00583709" w:rsidRPr="00C15F60" w:rsidRDefault="002928D2">
            <w:pPr>
              <w:rPr>
                <w:rFonts w:asciiTheme="majorHAnsi" w:hAnsiTheme="majorHAnsi" w:cstheme="majorHAnsi"/>
              </w:rPr>
            </w:pPr>
            <w:r w:rsidRPr="00C15F60">
              <w:rPr>
                <w:rFonts w:asciiTheme="majorHAnsi" w:hAnsiTheme="majorHAnsi" w:cstheme="majorHAnsi"/>
              </w:rPr>
              <w:t>To successfully start a business.</w:t>
            </w:r>
          </w:p>
          <w:p w14:paraId="33FE7EAB" w14:textId="77777777" w:rsidR="00583709" w:rsidRPr="00C15F60" w:rsidRDefault="00583709"/>
        </w:tc>
      </w:tr>
    </w:tbl>
    <w:p w14:paraId="641E4760" w14:textId="77777777" w:rsidR="00583709" w:rsidRPr="00C15F60" w:rsidRDefault="00583709"/>
    <w:p w14:paraId="78A5230F" w14:textId="632BE5BC" w:rsidR="00583709" w:rsidRPr="00C15F60" w:rsidRDefault="00583709"/>
    <w:p w14:paraId="03E79505" w14:textId="77777777" w:rsidR="00F23277" w:rsidRPr="00C15F60" w:rsidRDefault="00F23277"/>
    <w:p w14:paraId="213B45EE" w14:textId="77777777" w:rsidR="00F23277" w:rsidRPr="00C15F60" w:rsidRDefault="00F23277"/>
    <w:p w14:paraId="26194BE5" w14:textId="33814791" w:rsidR="004D32FF" w:rsidRPr="00C15F60" w:rsidRDefault="004D32FF"/>
    <w:p w14:paraId="01A34212" w14:textId="6F2A6F73" w:rsidR="004D32FF" w:rsidRPr="00C15F60" w:rsidRDefault="004D32FF"/>
    <w:p w14:paraId="4A02707C" w14:textId="5AA22507" w:rsidR="004D32FF" w:rsidRPr="00C15F60" w:rsidRDefault="004D32FF"/>
    <w:p w14:paraId="19737189" w14:textId="7CD74F23" w:rsidR="004D32FF" w:rsidRPr="00C15F60" w:rsidRDefault="004D32FF"/>
    <w:p w14:paraId="0E81D76F" w14:textId="67A94861" w:rsidR="004D32FF" w:rsidRPr="00C15F60" w:rsidRDefault="004D32FF" w:rsidP="004D32FF">
      <w:r w:rsidRPr="00C15F60">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rsidRPr="00C15F60" w14:paraId="43841E8D" w14:textId="77777777" w:rsidTr="004E4510">
        <w:trPr>
          <w:trHeight w:val="615"/>
        </w:trPr>
        <w:tc>
          <w:tcPr>
            <w:tcW w:w="2139" w:type="dxa"/>
            <w:shd w:val="clear" w:color="auto" w:fill="D9D9D9"/>
          </w:tcPr>
          <w:p w14:paraId="26326F4E" w14:textId="77777777" w:rsidR="004D32FF" w:rsidRPr="00C15F60" w:rsidRDefault="004D32FF" w:rsidP="004E4510">
            <w:pPr>
              <w:rPr>
                <w:rFonts w:ascii="Arial Rounded" w:eastAsia="Arial Rounded" w:hAnsi="Arial Rounded" w:cs="Arial Rounded"/>
                <w:b/>
              </w:rPr>
            </w:pPr>
            <w:r w:rsidRPr="00C15F60">
              <w:rPr>
                <w:rFonts w:ascii="Arial Rounded" w:eastAsia="Arial Rounded" w:hAnsi="Arial Rounded" w:cs="Arial Rounded"/>
                <w:b/>
              </w:rPr>
              <w:t>What do I want to learn?</w:t>
            </w:r>
          </w:p>
        </w:tc>
        <w:tc>
          <w:tcPr>
            <w:tcW w:w="1948" w:type="dxa"/>
            <w:shd w:val="clear" w:color="auto" w:fill="D9D9D9"/>
          </w:tcPr>
          <w:p w14:paraId="77E4BCBA" w14:textId="77777777" w:rsidR="004D32FF" w:rsidRPr="00C15F60" w:rsidRDefault="004D32FF" w:rsidP="004E4510">
            <w:pPr>
              <w:rPr>
                <w:rFonts w:ascii="Arial Rounded" w:eastAsia="Arial Rounded" w:hAnsi="Arial Rounded" w:cs="Arial Rounded"/>
                <w:b/>
              </w:rPr>
            </w:pPr>
            <w:r w:rsidRPr="00C15F60">
              <w:rPr>
                <w:rFonts w:ascii="Arial Rounded" w:eastAsia="Arial Rounded" w:hAnsi="Arial Rounded" w:cs="Arial Rounded"/>
                <w:b/>
              </w:rPr>
              <w:t>What do I have to do?</w:t>
            </w:r>
          </w:p>
        </w:tc>
        <w:tc>
          <w:tcPr>
            <w:tcW w:w="2045" w:type="dxa"/>
            <w:shd w:val="clear" w:color="auto" w:fill="D9D9D9"/>
          </w:tcPr>
          <w:p w14:paraId="1D293105" w14:textId="77777777" w:rsidR="004D32FF" w:rsidRPr="00C15F60" w:rsidRDefault="004D32FF" w:rsidP="004E4510">
            <w:pPr>
              <w:jc w:val="center"/>
              <w:rPr>
                <w:rFonts w:ascii="Arial Rounded" w:eastAsia="Arial Rounded" w:hAnsi="Arial Rounded" w:cs="Arial Rounded"/>
                <w:b/>
              </w:rPr>
            </w:pPr>
            <w:r w:rsidRPr="00C15F60">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Pr="00C15F60" w:rsidRDefault="004D32FF" w:rsidP="004E4510">
            <w:pPr>
              <w:jc w:val="center"/>
              <w:rPr>
                <w:rFonts w:ascii="Arial Rounded" w:eastAsia="Arial Rounded" w:hAnsi="Arial Rounded" w:cs="Arial Rounded"/>
                <w:b/>
              </w:rPr>
            </w:pPr>
            <w:r w:rsidRPr="00C15F60">
              <w:rPr>
                <w:rFonts w:ascii="Arial Rounded" w:eastAsia="Arial Rounded" w:hAnsi="Arial Rounded" w:cs="Arial Rounded"/>
                <w:b/>
              </w:rPr>
              <w:t>How will I measure success?</w:t>
            </w:r>
          </w:p>
        </w:tc>
        <w:tc>
          <w:tcPr>
            <w:tcW w:w="1340" w:type="dxa"/>
            <w:shd w:val="clear" w:color="auto" w:fill="D9D9D9"/>
          </w:tcPr>
          <w:p w14:paraId="4E76ED8D" w14:textId="77777777" w:rsidR="004D32FF" w:rsidRPr="00C15F60" w:rsidRDefault="004D32FF" w:rsidP="004E4510">
            <w:pPr>
              <w:rPr>
                <w:rFonts w:ascii="Arial Rounded" w:eastAsia="Arial Rounded" w:hAnsi="Arial Rounded" w:cs="Arial Rounded"/>
                <w:b/>
              </w:rPr>
            </w:pPr>
            <w:r w:rsidRPr="00C15F60">
              <w:rPr>
                <w:rFonts w:ascii="Arial Rounded" w:eastAsia="Arial Rounded" w:hAnsi="Arial Rounded" w:cs="Arial Rounded"/>
                <w:b/>
              </w:rPr>
              <w:t>Target Date for Review</w:t>
            </w:r>
          </w:p>
        </w:tc>
      </w:tr>
      <w:tr w:rsidR="004D32FF" w:rsidRPr="00C15F60" w14:paraId="2D0A4A6B" w14:textId="77777777" w:rsidTr="004E4510">
        <w:trPr>
          <w:trHeight w:val="316"/>
        </w:trPr>
        <w:tc>
          <w:tcPr>
            <w:tcW w:w="2139" w:type="dxa"/>
          </w:tcPr>
          <w:p w14:paraId="3E94E961" w14:textId="1A8CBD77" w:rsidR="004D32FF" w:rsidRPr="00C15F60" w:rsidRDefault="002928D2" w:rsidP="004E4510">
            <w:pPr>
              <w:rPr>
                <w:rFonts w:asciiTheme="majorHAnsi" w:hAnsiTheme="majorHAnsi" w:cstheme="majorHAnsi"/>
              </w:rPr>
            </w:pPr>
            <w:r w:rsidRPr="00C15F60">
              <w:rPr>
                <w:rFonts w:asciiTheme="majorHAnsi" w:hAnsiTheme="majorHAnsi" w:cstheme="majorHAnsi"/>
              </w:rPr>
              <w:t>How to speak and read perfect English.</w:t>
            </w:r>
          </w:p>
          <w:p w14:paraId="71CA0620" w14:textId="77777777" w:rsidR="004D32FF" w:rsidRPr="00C15F60" w:rsidRDefault="004D32FF" w:rsidP="004E4510"/>
          <w:p w14:paraId="6E59FC4C" w14:textId="77777777" w:rsidR="004D32FF" w:rsidRPr="00C15F60" w:rsidRDefault="004D32FF" w:rsidP="004E4510"/>
          <w:p w14:paraId="0D30E76C" w14:textId="77777777" w:rsidR="004D32FF" w:rsidRPr="00C15F60" w:rsidRDefault="004D32FF" w:rsidP="004E4510"/>
        </w:tc>
        <w:tc>
          <w:tcPr>
            <w:tcW w:w="1948" w:type="dxa"/>
          </w:tcPr>
          <w:p w14:paraId="282ADECC" w14:textId="5F3CEA0D" w:rsidR="004D32FF" w:rsidRPr="00C15F60" w:rsidRDefault="002928D2" w:rsidP="004E4510">
            <w:pPr>
              <w:rPr>
                <w:rFonts w:asciiTheme="majorHAnsi" w:hAnsiTheme="majorHAnsi" w:cstheme="majorHAnsi"/>
              </w:rPr>
            </w:pPr>
            <w:r w:rsidRPr="00C15F60">
              <w:rPr>
                <w:rFonts w:asciiTheme="majorHAnsi" w:hAnsiTheme="majorHAnsi" w:cstheme="majorHAnsi"/>
              </w:rPr>
              <w:t xml:space="preserve">Read more books in English and </w:t>
            </w:r>
            <w:r w:rsidR="00545B38" w:rsidRPr="00C15F60">
              <w:rPr>
                <w:rFonts w:asciiTheme="majorHAnsi" w:hAnsiTheme="majorHAnsi" w:cstheme="majorHAnsi"/>
              </w:rPr>
              <w:t>learn</w:t>
            </w:r>
            <w:r w:rsidRPr="00C15F60">
              <w:rPr>
                <w:rFonts w:asciiTheme="majorHAnsi" w:hAnsiTheme="majorHAnsi" w:cstheme="majorHAnsi"/>
              </w:rPr>
              <w:t xml:space="preserve"> more grammar.</w:t>
            </w:r>
          </w:p>
        </w:tc>
        <w:tc>
          <w:tcPr>
            <w:tcW w:w="2045" w:type="dxa"/>
          </w:tcPr>
          <w:p w14:paraId="0FB1F34E" w14:textId="024A5678" w:rsidR="004D32FF" w:rsidRPr="00C15F60" w:rsidRDefault="002928D2" w:rsidP="004E4510">
            <w:pPr>
              <w:rPr>
                <w:rFonts w:asciiTheme="majorHAnsi" w:hAnsiTheme="majorHAnsi" w:cstheme="majorHAnsi"/>
              </w:rPr>
            </w:pPr>
            <w:r w:rsidRPr="00C15F60">
              <w:rPr>
                <w:rFonts w:asciiTheme="majorHAnsi" w:hAnsiTheme="majorHAnsi" w:cstheme="majorHAnsi"/>
              </w:rPr>
              <w:t xml:space="preserve">Support from my partner for free </w:t>
            </w:r>
            <w:proofErr w:type="spellStart"/>
            <w:proofErr w:type="gramStart"/>
            <w:r w:rsidRPr="00C15F60">
              <w:rPr>
                <w:rFonts w:asciiTheme="majorHAnsi" w:hAnsiTheme="majorHAnsi" w:cstheme="majorHAnsi"/>
              </w:rPr>
              <w:t>time,access</w:t>
            </w:r>
            <w:proofErr w:type="spellEnd"/>
            <w:proofErr w:type="gramEnd"/>
            <w:r w:rsidRPr="00C15F60">
              <w:rPr>
                <w:rFonts w:asciiTheme="majorHAnsi" w:hAnsiTheme="majorHAnsi" w:cstheme="majorHAnsi"/>
              </w:rPr>
              <w:t xml:space="preserve"> to a good library.</w:t>
            </w:r>
          </w:p>
        </w:tc>
        <w:tc>
          <w:tcPr>
            <w:tcW w:w="2045" w:type="dxa"/>
          </w:tcPr>
          <w:p w14:paraId="38CFBDD8" w14:textId="2070F0C3" w:rsidR="004D32FF" w:rsidRPr="00C15F60" w:rsidRDefault="002928D2" w:rsidP="004E4510">
            <w:pPr>
              <w:rPr>
                <w:rFonts w:asciiTheme="majorHAnsi" w:hAnsiTheme="majorHAnsi" w:cstheme="majorHAnsi"/>
              </w:rPr>
            </w:pPr>
            <w:r w:rsidRPr="00C15F60">
              <w:rPr>
                <w:rFonts w:asciiTheme="majorHAnsi" w:hAnsiTheme="majorHAnsi" w:cstheme="majorHAnsi"/>
              </w:rPr>
              <w:t xml:space="preserve">By my ability to </w:t>
            </w:r>
            <w:proofErr w:type="spellStart"/>
            <w:proofErr w:type="gramStart"/>
            <w:r w:rsidRPr="00C15F60">
              <w:rPr>
                <w:rFonts w:asciiTheme="majorHAnsi" w:hAnsiTheme="majorHAnsi" w:cstheme="majorHAnsi"/>
              </w:rPr>
              <w:t>speak,read</w:t>
            </w:r>
            <w:proofErr w:type="spellEnd"/>
            <w:proofErr w:type="gramEnd"/>
            <w:r w:rsidRPr="00C15F60">
              <w:rPr>
                <w:rFonts w:asciiTheme="majorHAnsi" w:hAnsiTheme="majorHAnsi" w:cstheme="majorHAnsi"/>
              </w:rPr>
              <w:t xml:space="preserve"> and write in English.</w:t>
            </w:r>
          </w:p>
        </w:tc>
        <w:tc>
          <w:tcPr>
            <w:tcW w:w="1340" w:type="dxa"/>
          </w:tcPr>
          <w:p w14:paraId="14B2DE63" w14:textId="1ACBBB02" w:rsidR="004D32FF" w:rsidRPr="00C15F60" w:rsidRDefault="002928D2" w:rsidP="004E4510">
            <w:pPr>
              <w:rPr>
                <w:rFonts w:asciiTheme="majorHAnsi" w:hAnsiTheme="majorHAnsi" w:cstheme="majorHAnsi"/>
              </w:rPr>
            </w:pPr>
            <w:r w:rsidRPr="00C15F60">
              <w:rPr>
                <w:rFonts w:asciiTheme="majorHAnsi" w:hAnsiTheme="majorHAnsi" w:cstheme="majorHAnsi"/>
              </w:rPr>
              <w:t>30/12/2025</w:t>
            </w:r>
          </w:p>
        </w:tc>
      </w:tr>
      <w:tr w:rsidR="004D32FF" w:rsidRPr="00C15F60" w14:paraId="6809E227" w14:textId="77777777" w:rsidTr="004E4510">
        <w:trPr>
          <w:trHeight w:val="329"/>
        </w:trPr>
        <w:tc>
          <w:tcPr>
            <w:tcW w:w="2139" w:type="dxa"/>
          </w:tcPr>
          <w:p w14:paraId="7ED5A529" w14:textId="0F2B136E" w:rsidR="004D32FF" w:rsidRPr="00C15F60" w:rsidRDefault="002928D2" w:rsidP="004E4510">
            <w:pPr>
              <w:rPr>
                <w:rFonts w:asciiTheme="majorHAnsi" w:hAnsiTheme="majorHAnsi" w:cstheme="majorHAnsi"/>
              </w:rPr>
            </w:pPr>
            <w:r w:rsidRPr="00C15F60">
              <w:rPr>
                <w:rFonts w:asciiTheme="majorHAnsi" w:hAnsiTheme="majorHAnsi" w:cstheme="majorHAnsi"/>
              </w:rPr>
              <w:t>How to work in a team.</w:t>
            </w:r>
          </w:p>
          <w:p w14:paraId="652E223C" w14:textId="77777777" w:rsidR="004D32FF" w:rsidRPr="00C15F60" w:rsidRDefault="004D32FF" w:rsidP="004E4510"/>
          <w:p w14:paraId="35E439E1" w14:textId="77777777" w:rsidR="004D32FF" w:rsidRPr="00C15F60" w:rsidRDefault="004D32FF" w:rsidP="004E4510"/>
          <w:p w14:paraId="0F8D3DAA" w14:textId="77777777" w:rsidR="004D32FF" w:rsidRPr="00C15F60" w:rsidRDefault="004D32FF" w:rsidP="004E4510"/>
        </w:tc>
        <w:tc>
          <w:tcPr>
            <w:tcW w:w="1948" w:type="dxa"/>
          </w:tcPr>
          <w:p w14:paraId="38835CD4" w14:textId="365B76F8" w:rsidR="004D32FF" w:rsidRPr="00C15F60" w:rsidRDefault="002928D2" w:rsidP="004E4510">
            <w:pPr>
              <w:rPr>
                <w:rFonts w:asciiTheme="majorHAnsi" w:hAnsiTheme="majorHAnsi" w:cstheme="majorHAnsi"/>
              </w:rPr>
            </w:pPr>
            <w:r w:rsidRPr="00C15F60">
              <w:rPr>
                <w:rFonts w:asciiTheme="majorHAnsi" w:hAnsiTheme="majorHAnsi" w:cstheme="majorHAnsi"/>
              </w:rPr>
              <w:lastRenderedPageBreak/>
              <w:t xml:space="preserve">Find a job </w:t>
            </w:r>
            <w:proofErr w:type="gramStart"/>
            <w:r w:rsidRPr="00C15F60">
              <w:rPr>
                <w:rFonts w:asciiTheme="majorHAnsi" w:hAnsiTheme="majorHAnsi" w:cstheme="majorHAnsi"/>
              </w:rPr>
              <w:t>were</w:t>
            </w:r>
            <w:proofErr w:type="gramEnd"/>
            <w:r w:rsidRPr="00C15F60">
              <w:rPr>
                <w:rFonts w:asciiTheme="majorHAnsi" w:hAnsiTheme="majorHAnsi" w:cstheme="majorHAnsi"/>
              </w:rPr>
              <w:t xml:space="preserve"> I need to integrate myself in a team.</w:t>
            </w:r>
          </w:p>
        </w:tc>
        <w:tc>
          <w:tcPr>
            <w:tcW w:w="2045" w:type="dxa"/>
          </w:tcPr>
          <w:p w14:paraId="228D0217" w14:textId="5B573488" w:rsidR="004D32FF" w:rsidRPr="00C15F60" w:rsidRDefault="002928D2" w:rsidP="004E4510">
            <w:pPr>
              <w:rPr>
                <w:rFonts w:asciiTheme="majorHAnsi" w:hAnsiTheme="majorHAnsi" w:cstheme="majorHAnsi"/>
              </w:rPr>
            </w:pPr>
            <w:r w:rsidRPr="00C15F60">
              <w:rPr>
                <w:rFonts w:asciiTheme="majorHAnsi" w:hAnsiTheme="majorHAnsi" w:cstheme="majorHAnsi"/>
              </w:rPr>
              <w:t xml:space="preserve">Support from companies which need </w:t>
            </w:r>
            <w:proofErr w:type="spellStart"/>
            <w:r w:rsidRPr="00C15F60">
              <w:rPr>
                <w:rFonts w:asciiTheme="majorHAnsi" w:hAnsiTheme="majorHAnsi" w:cstheme="majorHAnsi"/>
              </w:rPr>
              <w:t>secretarys</w:t>
            </w:r>
            <w:proofErr w:type="spellEnd"/>
            <w:r w:rsidRPr="00C15F60">
              <w:rPr>
                <w:rFonts w:asciiTheme="majorHAnsi" w:hAnsiTheme="majorHAnsi" w:cstheme="majorHAnsi"/>
              </w:rPr>
              <w:t>.</w:t>
            </w:r>
          </w:p>
        </w:tc>
        <w:tc>
          <w:tcPr>
            <w:tcW w:w="2045" w:type="dxa"/>
          </w:tcPr>
          <w:p w14:paraId="1695F45D" w14:textId="1AC7F2DE" w:rsidR="004D32FF" w:rsidRPr="00C15F60" w:rsidRDefault="002928D2" w:rsidP="004E4510">
            <w:pPr>
              <w:rPr>
                <w:rFonts w:asciiTheme="majorHAnsi" w:hAnsiTheme="majorHAnsi" w:cstheme="majorHAnsi"/>
              </w:rPr>
            </w:pPr>
            <w:r w:rsidRPr="00C15F60">
              <w:rPr>
                <w:rFonts w:asciiTheme="majorHAnsi" w:hAnsiTheme="majorHAnsi" w:cstheme="majorHAnsi"/>
              </w:rPr>
              <w:t>By being able to work in a team.</w:t>
            </w:r>
          </w:p>
        </w:tc>
        <w:tc>
          <w:tcPr>
            <w:tcW w:w="1340" w:type="dxa"/>
          </w:tcPr>
          <w:p w14:paraId="11CC5C9E" w14:textId="0E425BC7" w:rsidR="004D32FF" w:rsidRPr="00C15F60" w:rsidRDefault="002928D2" w:rsidP="004E4510">
            <w:pPr>
              <w:rPr>
                <w:rFonts w:asciiTheme="majorHAnsi" w:hAnsiTheme="majorHAnsi" w:cstheme="majorHAnsi"/>
              </w:rPr>
            </w:pPr>
            <w:r w:rsidRPr="00C15F60">
              <w:rPr>
                <w:rFonts w:asciiTheme="majorHAnsi" w:hAnsiTheme="majorHAnsi" w:cstheme="majorHAnsi"/>
              </w:rPr>
              <w:t>30/12/2025</w:t>
            </w:r>
          </w:p>
        </w:tc>
      </w:tr>
      <w:tr w:rsidR="004D32FF" w:rsidRPr="00C15F60" w14:paraId="6A033524" w14:textId="77777777" w:rsidTr="004E4510">
        <w:trPr>
          <w:trHeight w:val="316"/>
        </w:trPr>
        <w:tc>
          <w:tcPr>
            <w:tcW w:w="2139" w:type="dxa"/>
          </w:tcPr>
          <w:p w14:paraId="5E35DA51" w14:textId="1347CAA1" w:rsidR="004D32FF" w:rsidRPr="00C15F60" w:rsidRDefault="006A7DE9" w:rsidP="004E4510">
            <w:pPr>
              <w:rPr>
                <w:rFonts w:asciiTheme="majorHAnsi" w:hAnsiTheme="majorHAnsi" w:cstheme="majorHAnsi"/>
              </w:rPr>
            </w:pPr>
            <w:r w:rsidRPr="00C15F60">
              <w:rPr>
                <w:rFonts w:asciiTheme="majorHAnsi" w:hAnsiTheme="majorHAnsi" w:cstheme="majorHAnsi"/>
              </w:rPr>
              <w:t>Speaking to an audience.</w:t>
            </w:r>
          </w:p>
          <w:p w14:paraId="530541B2" w14:textId="77777777" w:rsidR="004D32FF" w:rsidRPr="00C15F60" w:rsidRDefault="004D32FF" w:rsidP="004E4510"/>
          <w:p w14:paraId="0BB63590" w14:textId="77777777" w:rsidR="004D32FF" w:rsidRPr="00C15F60" w:rsidRDefault="004D32FF" w:rsidP="004E4510"/>
          <w:p w14:paraId="68319E5E" w14:textId="77777777" w:rsidR="004D32FF" w:rsidRPr="00C15F60" w:rsidRDefault="004D32FF" w:rsidP="004E4510"/>
        </w:tc>
        <w:tc>
          <w:tcPr>
            <w:tcW w:w="1948" w:type="dxa"/>
          </w:tcPr>
          <w:p w14:paraId="529559CF" w14:textId="1AC1B4CB" w:rsidR="004D32FF" w:rsidRPr="00C15F60" w:rsidRDefault="006A7DE9" w:rsidP="004E4510">
            <w:pPr>
              <w:rPr>
                <w:rFonts w:asciiTheme="majorHAnsi" w:hAnsiTheme="majorHAnsi" w:cstheme="majorHAnsi"/>
              </w:rPr>
            </w:pPr>
            <w:r w:rsidRPr="00C15F60">
              <w:rPr>
                <w:rFonts w:asciiTheme="majorHAnsi" w:hAnsiTheme="majorHAnsi" w:cstheme="majorHAnsi"/>
              </w:rPr>
              <w:t xml:space="preserve">Go live on </w:t>
            </w:r>
            <w:proofErr w:type="spellStart"/>
            <w:proofErr w:type="gramStart"/>
            <w:r w:rsidRPr="00C15F60">
              <w:rPr>
                <w:rFonts w:asciiTheme="majorHAnsi" w:hAnsiTheme="majorHAnsi" w:cstheme="majorHAnsi"/>
              </w:rPr>
              <w:t>camera,until</w:t>
            </w:r>
            <w:proofErr w:type="spellEnd"/>
            <w:proofErr w:type="gramEnd"/>
            <w:r w:rsidRPr="00C15F60">
              <w:rPr>
                <w:rFonts w:asciiTheme="majorHAnsi" w:hAnsiTheme="majorHAnsi" w:cstheme="majorHAnsi"/>
              </w:rPr>
              <w:t xml:space="preserve"> I’m confident enough.</w:t>
            </w:r>
          </w:p>
        </w:tc>
        <w:tc>
          <w:tcPr>
            <w:tcW w:w="2045" w:type="dxa"/>
          </w:tcPr>
          <w:p w14:paraId="46A335FC" w14:textId="6F4AAF70" w:rsidR="004D32FF" w:rsidRPr="00C15F60" w:rsidRDefault="006A7DE9" w:rsidP="004E4510">
            <w:pPr>
              <w:rPr>
                <w:rFonts w:asciiTheme="majorHAnsi" w:hAnsiTheme="majorHAnsi" w:cstheme="majorHAnsi"/>
              </w:rPr>
            </w:pPr>
            <w:r w:rsidRPr="00C15F60">
              <w:rPr>
                <w:rFonts w:asciiTheme="majorHAnsi" w:hAnsiTheme="majorHAnsi" w:cstheme="majorHAnsi"/>
              </w:rPr>
              <w:t>Free time and encouragement from people around me.</w:t>
            </w:r>
          </w:p>
        </w:tc>
        <w:tc>
          <w:tcPr>
            <w:tcW w:w="2045" w:type="dxa"/>
          </w:tcPr>
          <w:p w14:paraId="7E5AF1F0" w14:textId="7514816A" w:rsidR="004D32FF" w:rsidRPr="00C15F60" w:rsidRDefault="006A7DE9" w:rsidP="004E4510">
            <w:pPr>
              <w:rPr>
                <w:rFonts w:asciiTheme="majorHAnsi" w:hAnsiTheme="majorHAnsi" w:cstheme="majorHAnsi"/>
              </w:rPr>
            </w:pPr>
            <w:r w:rsidRPr="00C15F60">
              <w:rPr>
                <w:rFonts w:asciiTheme="majorHAnsi" w:hAnsiTheme="majorHAnsi" w:cstheme="majorHAnsi"/>
              </w:rPr>
              <w:t xml:space="preserve">Having a </w:t>
            </w:r>
            <w:proofErr w:type="spellStart"/>
            <w:r w:rsidRPr="00C15F60">
              <w:rPr>
                <w:rFonts w:asciiTheme="majorHAnsi" w:hAnsiTheme="majorHAnsi" w:cstheme="majorHAnsi"/>
              </w:rPr>
              <w:t>metting</w:t>
            </w:r>
            <w:proofErr w:type="spellEnd"/>
            <w:r w:rsidRPr="00C15F60">
              <w:rPr>
                <w:rFonts w:asciiTheme="majorHAnsi" w:hAnsiTheme="majorHAnsi" w:cstheme="majorHAnsi"/>
              </w:rPr>
              <w:t xml:space="preserve"> were a take a speech to an audience.</w:t>
            </w:r>
          </w:p>
        </w:tc>
        <w:tc>
          <w:tcPr>
            <w:tcW w:w="1340" w:type="dxa"/>
          </w:tcPr>
          <w:p w14:paraId="02008BE3" w14:textId="39ACA9E6" w:rsidR="004D32FF" w:rsidRPr="00C15F60" w:rsidRDefault="006A7DE9" w:rsidP="004E4510">
            <w:pPr>
              <w:rPr>
                <w:rFonts w:asciiTheme="majorHAnsi" w:hAnsiTheme="majorHAnsi" w:cstheme="majorHAnsi"/>
              </w:rPr>
            </w:pPr>
            <w:r w:rsidRPr="00C15F60">
              <w:rPr>
                <w:rFonts w:asciiTheme="majorHAnsi" w:hAnsiTheme="majorHAnsi" w:cstheme="majorHAnsi"/>
              </w:rPr>
              <w:t>30/12/2025</w:t>
            </w:r>
          </w:p>
        </w:tc>
      </w:tr>
    </w:tbl>
    <w:p w14:paraId="181A9055" w14:textId="77777777" w:rsidR="004D32FF" w:rsidRPr="00C15F60" w:rsidRDefault="004D32FF" w:rsidP="004D32FF"/>
    <w:p w14:paraId="4E1FC6B9" w14:textId="77777777" w:rsidR="004D32FF" w:rsidRPr="00C15F60" w:rsidRDefault="004D32FF" w:rsidP="004D32FF">
      <w:pPr>
        <w:rPr>
          <w:rFonts w:ascii="Arial Rounded" w:eastAsia="Arial Rounded" w:hAnsi="Arial Rounded" w:cs="Arial Rounded"/>
          <w:b/>
          <w:u w:val="single"/>
        </w:rPr>
      </w:pPr>
    </w:p>
    <w:p w14:paraId="341789BD" w14:textId="77777777" w:rsidR="004D32FF" w:rsidRPr="00C15F60" w:rsidRDefault="004D32FF" w:rsidP="004D32FF">
      <w:pPr>
        <w:rPr>
          <w:rFonts w:ascii="Arial Rounded" w:eastAsia="Arial Rounded" w:hAnsi="Arial Rounded" w:cs="Arial Rounded"/>
          <w:b/>
          <w:u w:val="single"/>
        </w:rPr>
      </w:pPr>
      <w:r w:rsidRPr="00C15F60">
        <w:rPr>
          <w:rFonts w:ascii="Arial Rounded" w:eastAsia="Arial Rounded" w:hAnsi="Arial Rounded" w:cs="Arial Rounded"/>
          <w:b/>
          <w:u w:val="single"/>
        </w:rPr>
        <w:t>Personal Objectives</w:t>
      </w:r>
    </w:p>
    <w:p w14:paraId="060BEC09" w14:textId="77777777" w:rsidR="004D32FF" w:rsidRPr="00C15F60"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rsidRPr="00C15F60" w14:paraId="22EC785C" w14:textId="77777777" w:rsidTr="004E4510">
        <w:trPr>
          <w:trHeight w:val="273"/>
        </w:trPr>
        <w:tc>
          <w:tcPr>
            <w:tcW w:w="8647" w:type="dxa"/>
            <w:shd w:val="clear" w:color="auto" w:fill="D9D9D9"/>
          </w:tcPr>
          <w:p w14:paraId="126AB69E" w14:textId="77777777" w:rsidR="004D32FF" w:rsidRPr="00C15F60" w:rsidRDefault="004D32FF" w:rsidP="004E4510">
            <w:pPr>
              <w:rPr>
                <w:rFonts w:ascii="Arial Rounded" w:eastAsia="Arial Rounded" w:hAnsi="Arial Rounded" w:cs="Arial Rounded"/>
                <w:b/>
              </w:rPr>
            </w:pPr>
            <w:r w:rsidRPr="00C15F60">
              <w:rPr>
                <w:rFonts w:ascii="Arial Rounded" w:eastAsia="Arial Rounded" w:hAnsi="Arial Rounded" w:cs="Arial Rounded"/>
                <w:b/>
              </w:rPr>
              <w:t>Short Term Goals (next 12 months)</w:t>
            </w:r>
          </w:p>
        </w:tc>
      </w:tr>
      <w:tr w:rsidR="004D32FF" w:rsidRPr="00C15F60" w14:paraId="3B9B7456" w14:textId="77777777" w:rsidTr="004E4510">
        <w:trPr>
          <w:trHeight w:val="964"/>
        </w:trPr>
        <w:tc>
          <w:tcPr>
            <w:tcW w:w="8647" w:type="dxa"/>
          </w:tcPr>
          <w:p w14:paraId="64D2144C" w14:textId="337DF0A4" w:rsidR="004D32FF" w:rsidRPr="00C15F60" w:rsidRDefault="00474D3E" w:rsidP="004E4510">
            <w:pPr>
              <w:rPr>
                <w:rFonts w:asciiTheme="majorHAnsi" w:hAnsiTheme="majorHAnsi" w:cstheme="majorHAnsi"/>
              </w:rPr>
            </w:pPr>
            <w:r w:rsidRPr="00C15F60">
              <w:rPr>
                <w:rFonts w:asciiTheme="majorHAnsi" w:hAnsiTheme="majorHAnsi" w:cstheme="majorHAnsi"/>
              </w:rPr>
              <w:t>Pass the interview and be admitted to the University.</w:t>
            </w:r>
          </w:p>
          <w:p w14:paraId="6A618E42" w14:textId="77777777" w:rsidR="004D32FF" w:rsidRPr="00C15F60" w:rsidRDefault="004D32FF" w:rsidP="004E4510"/>
        </w:tc>
      </w:tr>
      <w:tr w:rsidR="004D32FF" w:rsidRPr="00C15F60" w14:paraId="60F92D85" w14:textId="77777777" w:rsidTr="004E4510">
        <w:trPr>
          <w:trHeight w:val="273"/>
        </w:trPr>
        <w:tc>
          <w:tcPr>
            <w:tcW w:w="8647" w:type="dxa"/>
            <w:shd w:val="clear" w:color="auto" w:fill="D9D9D9"/>
          </w:tcPr>
          <w:p w14:paraId="55CAD278" w14:textId="77777777" w:rsidR="004D32FF" w:rsidRPr="00C15F60" w:rsidRDefault="004D32FF" w:rsidP="004E4510">
            <w:pPr>
              <w:rPr>
                <w:rFonts w:ascii="Arial Rounded" w:eastAsia="Arial Rounded" w:hAnsi="Arial Rounded" w:cs="Arial Rounded"/>
                <w:b/>
              </w:rPr>
            </w:pPr>
            <w:r w:rsidRPr="00C15F60">
              <w:rPr>
                <w:rFonts w:ascii="Arial Rounded" w:eastAsia="Arial Rounded" w:hAnsi="Arial Rounded" w:cs="Arial Rounded"/>
                <w:b/>
              </w:rPr>
              <w:t>Medium Term Goals (2-3 years)</w:t>
            </w:r>
          </w:p>
        </w:tc>
      </w:tr>
      <w:tr w:rsidR="004D32FF" w:rsidRPr="00C15F60" w14:paraId="72DACAB0" w14:textId="77777777" w:rsidTr="004E4510">
        <w:trPr>
          <w:trHeight w:val="841"/>
        </w:trPr>
        <w:tc>
          <w:tcPr>
            <w:tcW w:w="8647" w:type="dxa"/>
          </w:tcPr>
          <w:p w14:paraId="52541EAF" w14:textId="5139B04C" w:rsidR="004D32FF" w:rsidRPr="00C15F60" w:rsidRDefault="00474D3E" w:rsidP="004E4510">
            <w:pPr>
              <w:rPr>
                <w:rFonts w:asciiTheme="majorHAnsi" w:hAnsiTheme="majorHAnsi" w:cstheme="majorHAnsi"/>
              </w:rPr>
            </w:pPr>
            <w:r w:rsidRPr="00C15F60">
              <w:rPr>
                <w:rFonts w:asciiTheme="majorHAnsi" w:hAnsiTheme="majorHAnsi" w:cstheme="majorHAnsi"/>
              </w:rPr>
              <w:t>Find a part time job that suits my needs.</w:t>
            </w:r>
          </w:p>
          <w:p w14:paraId="0029F17A" w14:textId="77777777" w:rsidR="004D32FF" w:rsidRPr="00C15F60" w:rsidRDefault="004D32FF" w:rsidP="004E4510"/>
          <w:p w14:paraId="642176E3" w14:textId="77777777" w:rsidR="004D32FF" w:rsidRPr="00C15F60" w:rsidRDefault="004D32FF" w:rsidP="004E4510"/>
        </w:tc>
      </w:tr>
      <w:tr w:rsidR="004D32FF" w:rsidRPr="00C15F60" w14:paraId="3BC14E71" w14:textId="77777777" w:rsidTr="004E4510">
        <w:trPr>
          <w:trHeight w:val="273"/>
        </w:trPr>
        <w:tc>
          <w:tcPr>
            <w:tcW w:w="8647" w:type="dxa"/>
            <w:shd w:val="clear" w:color="auto" w:fill="D9D9D9"/>
          </w:tcPr>
          <w:p w14:paraId="4E9EC390" w14:textId="77777777" w:rsidR="004D32FF" w:rsidRPr="00C15F60" w:rsidRDefault="004D32FF" w:rsidP="004E4510">
            <w:pPr>
              <w:rPr>
                <w:rFonts w:ascii="Arial Rounded" w:eastAsia="Arial Rounded" w:hAnsi="Arial Rounded" w:cs="Arial Rounded"/>
                <w:b/>
              </w:rPr>
            </w:pPr>
            <w:r w:rsidRPr="00C15F60">
              <w:rPr>
                <w:rFonts w:ascii="Arial Rounded" w:eastAsia="Arial Rounded" w:hAnsi="Arial Rounded" w:cs="Arial Rounded"/>
                <w:b/>
              </w:rPr>
              <w:t>Long Term Goals (3-5 years)</w:t>
            </w:r>
          </w:p>
        </w:tc>
      </w:tr>
      <w:tr w:rsidR="004D32FF" w:rsidRPr="00C15F60" w14:paraId="6B15E681" w14:textId="77777777" w:rsidTr="004E4510">
        <w:trPr>
          <w:trHeight w:val="808"/>
        </w:trPr>
        <w:tc>
          <w:tcPr>
            <w:tcW w:w="8647" w:type="dxa"/>
          </w:tcPr>
          <w:p w14:paraId="01EB2ACF" w14:textId="1BEEF5C0" w:rsidR="004D32FF" w:rsidRPr="00C15F60" w:rsidRDefault="00474D3E" w:rsidP="004E4510">
            <w:pPr>
              <w:rPr>
                <w:rFonts w:asciiTheme="majorHAnsi" w:hAnsiTheme="majorHAnsi" w:cstheme="majorHAnsi"/>
              </w:rPr>
            </w:pPr>
            <w:r w:rsidRPr="00C15F60">
              <w:rPr>
                <w:rFonts w:asciiTheme="majorHAnsi" w:hAnsiTheme="majorHAnsi" w:cstheme="majorHAnsi"/>
              </w:rPr>
              <w:t xml:space="preserve">Get a degree and find a full time job in the area that I </w:t>
            </w:r>
            <w:proofErr w:type="spellStart"/>
            <w:proofErr w:type="gramStart"/>
            <w:r w:rsidRPr="00C15F60">
              <w:rPr>
                <w:rFonts w:asciiTheme="majorHAnsi" w:hAnsiTheme="majorHAnsi" w:cstheme="majorHAnsi"/>
              </w:rPr>
              <w:t>worked,being</w:t>
            </w:r>
            <w:proofErr w:type="spellEnd"/>
            <w:proofErr w:type="gramEnd"/>
            <w:r w:rsidRPr="00C15F60">
              <w:rPr>
                <w:rFonts w:asciiTheme="majorHAnsi" w:hAnsiTheme="majorHAnsi" w:cstheme="majorHAnsi"/>
              </w:rPr>
              <w:t xml:space="preserve"> an </w:t>
            </w:r>
            <w:proofErr w:type="spellStart"/>
            <w:r w:rsidRPr="00C15F60">
              <w:rPr>
                <w:rFonts w:asciiTheme="majorHAnsi" w:hAnsiTheme="majorHAnsi" w:cstheme="majorHAnsi"/>
              </w:rPr>
              <w:t>accountent</w:t>
            </w:r>
            <w:proofErr w:type="spellEnd"/>
            <w:r w:rsidRPr="00C15F60">
              <w:rPr>
                <w:rFonts w:asciiTheme="majorHAnsi" w:hAnsiTheme="majorHAnsi" w:cstheme="majorHAnsi"/>
              </w:rPr>
              <w:t>.</w:t>
            </w:r>
          </w:p>
          <w:p w14:paraId="35D5EDF0" w14:textId="77777777" w:rsidR="004D32FF" w:rsidRPr="00C15F60" w:rsidRDefault="004D32FF" w:rsidP="004E4510"/>
        </w:tc>
      </w:tr>
    </w:tbl>
    <w:p w14:paraId="557F259A" w14:textId="77777777" w:rsidR="004D32FF" w:rsidRPr="00C15F60" w:rsidRDefault="004D32FF"/>
    <w:p w14:paraId="723EF9F2" w14:textId="77777777" w:rsidR="00583709" w:rsidRPr="00C15F60" w:rsidRDefault="008312FD">
      <w:pPr>
        <w:pStyle w:val="Heading2"/>
        <w:rPr>
          <w:sz w:val="22"/>
          <w:szCs w:val="22"/>
        </w:rPr>
      </w:pPr>
      <w:bookmarkStart w:id="21" w:name="_32hioqz" w:colFirst="0" w:colLast="0"/>
      <w:bookmarkStart w:id="22" w:name="_Toc183707306"/>
      <w:bookmarkEnd w:id="21"/>
      <w:r w:rsidRPr="00C15F60">
        <w:rPr>
          <w:sz w:val="22"/>
          <w:szCs w:val="22"/>
        </w:rPr>
        <w:t>2.4 Method used to monitor the development of self &amp; another.</w:t>
      </w:r>
      <w:bookmarkEnd w:id="22"/>
    </w:p>
    <w:p w14:paraId="7507B0B9" w14:textId="473DAE3E" w:rsidR="00583709" w:rsidRPr="00C15F60" w:rsidRDefault="00474D3E">
      <w:pPr>
        <w:rPr>
          <w:rFonts w:asciiTheme="majorHAnsi" w:hAnsiTheme="majorHAnsi" w:cstheme="majorHAnsi"/>
        </w:rPr>
      </w:pPr>
      <w:r w:rsidRPr="00C15F60">
        <w:rPr>
          <w:rFonts w:asciiTheme="majorHAnsi" w:hAnsiTheme="majorHAnsi" w:cstheme="majorHAnsi"/>
        </w:rPr>
        <w:t xml:space="preserve">Monitoring development is very important for the learning </w:t>
      </w:r>
      <w:proofErr w:type="spellStart"/>
      <w:proofErr w:type="gramStart"/>
      <w:r w:rsidRPr="00C15F60">
        <w:rPr>
          <w:rFonts w:asciiTheme="majorHAnsi" w:hAnsiTheme="majorHAnsi" w:cstheme="majorHAnsi"/>
        </w:rPr>
        <w:t>process,to</w:t>
      </w:r>
      <w:proofErr w:type="spellEnd"/>
      <w:proofErr w:type="gramEnd"/>
      <w:r w:rsidRPr="00C15F60">
        <w:rPr>
          <w:rFonts w:asciiTheme="majorHAnsi" w:hAnsiTheme="majorHAnsi" w:cstheme="majorHAnsi"/>
        </w:rPr>
        <w:t xml:space="preserve"> know exactly how are you moving </w:t>
      </w:r>
      <w:proofErr w:type="spellStart"/>
      <w:r w:rsidRPr="00C15F60">
        <w:rPr>
          <w:rFonts w:asciiTheme="majorHAnsi" w:hAnsiTheme="majorHAnsi" w:cstheme="majorHAnsi"/>
        </w:rPr>
        <w:t>forward,a</w:t>
      </w:r>
      <w:proofErr w:type="spellEnd"/>
      <w:r w:rsidRPr="00C15F60">
        <w:rPr>
          <w:rFonts w:asciiTheme="majorHAnsi" w:hAnsiTheme="majorHAnsi" w:cstheme="majorHAnsi"/>
        </w:rPr>
        <w:t xml:space="preserve"> CPD</w:t>
      </w:r>
      <w:r w:rsidR="00290E29" w:rsidRPr="00C15F60">
        <w:rPr>
          <w:rFonts w:asciiTheme="majorHAnsi" w:hAnsiTheme="majorHAnsi" w:cstheme="majorHAnsi"/>
        </w:rPr>
        <w:t>(Continuing Professional Development)</w:t>
      </w:r>
      <w:r w:rsidRPr="00C15F60">
        <w:rPr>
          <w:rFonts w:asciiTheme="majorHAnsi" w:hAnsiTheme="majorHAnsi" w:cstheme="majorHAnsi"/>
        </w:rPr>
        <w:t xml:space="preserve"> is the best way to monitor the </w:t>
      </w:r>
      <w:proofErr w:type="spellStart"/>
      <w:r w:rsidRPr="00C15F60">
        <w:rPr>
          <w:rFonts w:asciiTheme="majorHAnsi" w:hAnsiTheme="majorHAnsi" w:cstheme="majorHAnsi"/>
        </w:rPr>
        <w:t>progress,because</w:t>
      </w:r>
      <w:proofErr w:type="spellEnd"/>
      <w:r w:rsidRPr="00C15F60">
        <w:rPr>
          <w:rFonts w:asciiTheme="majorHAnsi" w:hAnsiTheme="majorHAnsi" w:cstheme="majorHAnsi"/>
        </w:rPr>
        <w:t xml:space="preserve"> you can see the knowledge that you already have </w:t>
      </w:r>
      <w:proofErr w:type="spellStart"/>
      <w:r w:rsidRPr="00C15F60">
        <w:rPr>
          <w:rFonts w:asciiTheme="majorHAnsi" w:hAnsiTheme="majorHAnsi" w:cstheme="majorHAnsi"/>
        </w:rPr>
        <w:t>achived</w:t>
      </w:r>
      <w:r w:rsidR="00290E29" w:rsidRPr="00C15F60">
        <w:rPr>
          <w:rFonts w:asciiTheme="majorHAnsi" w:hAnsiTheme="majorHAnsi" w:cstheme="majorHAnsi"/>
        </w:rPr>
        <w:t>,and</w:t>
      </w:r>
      <w:proofErr w:type="spellEnd"/>
      <w:r w:rsidR="00290E29" w:rsidRPr="00C15F60">
        <w:rPr>
          <w:rFonts w:asciiTheme="majorHAnsi" w:hAnsiTheme="majorHAnsi" w:cstheme="majorHAnsi"/>
        </w:rPr>
        <w:t xml:space="preserve"> helps you to organise the learning process</w:t>
      </w:r>
      <w:r w:rsidR="008707DB" w:rsidRPr="00C15F60">
        <w:rPr>
          <w:rFonts w:asciiTheme="majorHAnsi" w:hAnsiTheme="majorHAnsi" w:cstheme="majorHAnsi"/>
        </w:rPr>
        <w:t>.</w:t>
      </w:r>
    </w:p>
    <w:p w14:paraId="2714D4A8" w14:textId="69ED8F49" w:rsidR="007835BB" w:rsidRPr="00C15F60" w:rsidRDefault="007835BB">
      <w:pPr>
        <w:rPr>
          <w:rFonts w:asciiTheme="majorHAnsi" w:hAnsiTheme="majorHAnsi" w:cstheme="majorHAnsi"/>
        </w:rPr>
      </w:pPr>
      <w:r w:rsidRPr="00C15F60">
        <w:rPr>
          <w:rFonts w:asciiTheme="majorHAnsi" w:hAnsiTheme="majorHAnsi" w:cstheme="majorHAnsi"/>
        </w:rPr>
        <w:t>Investing in CPD is not merely a tool for individual growth but a strategic imperative for organizations. Employees who engage in continuous learning are better equipped to handle disruptions, whether due to technological advancements or market shifts.</w:t>
      </w:r>
    </w:p>
    <w:p w14:paraId="2570860C" w14:textId="194A5421" w:rsidR="007835BB" w:rsidRPr="00C15F60" w:rsidRDefault="007835BB">
      <w:pPr>
        <w:rPr>
          <w:rFonts w:asciiTheme="majorHAnsi" w:hAnsiTheme="majorHAnsi" w:cstheme="majorHAnsi"/>
        </w:rPr>
      </w:pPr>
      <w:r w:rsidRPr="00C15F60">
        <w:rPr>
          <w:rFonts w:asciiTheme="majorHAnsi" w:hAnsiTheme="majorHAnsi" w:cstheme="majorHAnsi"/>
        </w:rPr>
        <w:t>Organizations that prioritize CPD often see increased innovation, higher employee satisfaction, and stronger retention rates. Maund et al. (2023) argue that this investment pays dividends in productivity and adaptability, ensuring a competitive edge.</w:t>
      </w:r>
    </w:p>
    <w:p w14:paraId="5D72F2C8" w14:textId="77777777" w:rsidR="008707DB" w:rsidRPr="008707DB" w:rsidRDefault="008707DB" w:rsidP="008707DB">
      <w:pPr>
        <w:rPr>
          <w:rFonts w:asciiTheme="majorHAnsi" w:hAnsiTheme="majorHAnsi" w:cstheme="majorHAnsi"/>
        </w:rPr>
      </w:pPr>
      <w:r w:rsidRPr="008707DB">
        <w:rPr>
          <w:rFonts w:asciiTheme="majorHAnsi" w:hAnsiTheme="majorHAnsi" w:cstheme="majorHAnsi"/>
        </w:rPr>
        <w:t>Reflective practice is a cornerstone of continuous improvement. Schön (1983) highlights the value of “reflection-in-action” and “reflection-on-action” for professionals seeking to adapt and grow.</w:t>
      </w:r>
    </w:p>
    <w:p w14:paraId="1DD8BD66" w14:textId="77777777" w:rsidR="008707DB" w:rsidRPr="008707DB" w:rsidRDefault="008707DB" w:rsidP="008707DB">
      <w:pPr>
        <w:rPr>
          <w:rFonts w:asciiTheme="majorHAnsi" w:hAnsiTheme="majorHAnsi" w:cstheme="majorHAnsi"/>
        </w:rPr>
      </w:pPr>
      <w:r w:rsidRPr="008707DB">
        <w:rPr>
          <w:rFonts w:asciiTheme="majorHAnsi" w:hAnsiTheme="majorHAnsi" w:cstheme="majorHAnsi"/>
          <w:b/>
          <w:bCs/>
        </w:rPr>
        <w:t>Reflection-in-action:</w:t>
      </w:r>
      <w:r w:rsidRPr="008707DB">
        <w:rPr>
          <w:rFonts w:asciiTheme="majorHAnsi" w:hAnsiTheme="majorHAnsi" w:cstheme="majorHAnsi"/>
        </w:rPr>
        <w:t xml:space="preserve"> During the team project, I adjusted my coordination style in response to feedback, ensuring clearer communication.</w:t>
      </w:r>
    </w:p>
    <w:p w14:paraId="1EE6A442" w14:textId="77777777" w:rsidR="008707DB" w:rsidRPr="008707DB" w:rsidRDefault="008707DB" w:rsidP="008707DB">
      <w:pPr>
        <w:rPr>
          <w:rFonts w:asciiTheme="majorHAnsi" w:hAnsiTheme="majorHAnsi" w:cstheme="majorHAnsi"/>
        </w:rPr>
      </w:pPr>
      <w:r w:rsidRPr="008707DB">
        <w:rPr>
          <w:rFonts w:asciiTheme="majorHAnsi" w:hAnsiTheme="majorHAnsi" w:cstheme="majorHAnsi"/>
          <w:b/>
          <w:bCs/>
        </w:rPr>
        <w:lastRenderedPageBreak/>
        <w:t>Reflection-on-action:</w:t>
      </w:r>
      <w:r w:rsidRPr="008707DB">
        <w:rPr>
          <w:rFonts w:asciiTheme="majorHAnsi" w:hAnsiTheme="majorHAnsi" w:cstheme="majorHAnsi"/>
        </w:rPr>
        <w:t xml:space="preserve"> </w:t>
      </w:r>
      <w:proofErr w:type="gramStart"/>
      <w:r w:rsidRPr="008707DB">
        <w:rPr>
          <w:rFonts w:asciiTheme="majorHAnsi" w:hAnsiTheme="majorHAnsi" w:cstheme="majorHAnsi"/>
        </w:rPr>
        <w:t>Post-project</w:t>
      </w:r>
      <w:proofErr w:type="gramEnd"/>
      <w:r w:rsidRPr="008707DB">
        <w:rPr>
          <w:rFonts w:asciiTheme="majorHAnsi" w:hAnsiTheme="majorHAnsi" w:cstheme="majorHAnsi"/>
        </w:rPr>
        <w:t>, I reviewed the team’s performance and identified areas for improvement, such as time management.</w:t>
      </w:r>
    </w:p>
    <w:p w14:paraId="11384648" w14:textId="77777777" w:rsidR="008707DB" w:rsidRPr="00C15F60" w:rsidRDefault="008707DB" w:rsidP="008707DB">
      <w:pPr>
        <w:rPr>
          <w:rFonts w:asciiTheme="majorHAnsi" w:hAnsiTheme="majorHAnsi" w:cstheme="majorHAnsi"/>
        </w:rPr>
      </w:pPr>
      <w:r w:rsidRPr="008707DB">
        <w:rPr>
          <w:rFonts w:asciiTheme="majorHAnsi" w:hAnsiTheme="majorHAnsi" w:cstheme="majorHAnsi"/>
        </w:rPr>
        <w:t xml:space="preserve">For Person 2, reflective journals were introduced as a tool to </w:t>
      </w:r>
      <w:proofErr w:type="spellStart"/>
      <w:r w:rsidRPr="008707DB">
        <w:rPr>
          <w:rFonts w:asciiTheme="majorHAnsi" w:hAnsiTheme="majorHAnsi" w:cstheme="majorHAnsi"/>
        </w:rPr>
        <w:t>analyze</w:t>
      </w:r>
      <w:proofErr w:type="spellEnd"/>
      <w:r w:rsidRPr="008707DB">
        <w:rPr>
          <w:rFonts w:asciiTheme="majorHAnsi" w:hAnsiTheme="majorHAnsi" w:cstheme="majorHAnsi"/>
        </w:rPr>
        <w:t xml:space="preserve"> their experiences and build self-confidence in public speaking.</w:t>
      </w:r>
    </w:p>
    <w:p w14:paraId="3E26C7EA" w14:textId="0D6DCC91" w:rsidR="007835BB" w:rsidRPr="007835BB" w:rsidRDefault="007835BB" w:rsidP="007835BB">
      <w:pPr>
        <w:rPr>
          <w:rFonts w:asciiTheme="majorHAnsi" w:hAnsiTheme="majorHAnsi" w:cstheme="majorHAnsi"/>
          <w:b/>
          <w:bCs/>
        </w:rPr>
      </w:pPr>
      <w:r w:rsidRPr="00C15F60">
        <w:rPr>
          <w:rFonts w:asciiTheme="majorHAnsi" w:hAnsiTheme="majorHAnsi" w:cstheme="majorHAnsi"/>
          <w:b/>
          <w:bCs/>
        </w:rPr>
        <w:t>2.5</w:t>
      </w:r>
      <w:r w:rsidRPr="007835BB">
        <w:rPr>
          <w:rFonts w:asciiTheme="majorHAnsi" w:hAnsiTheme="majorHAnsi" w:cstheme="majorHAnsi"/>
          <w:b/>
          <w:bCs/>
        </w:rPr>
        <w:t xml:space="preserve"> Aligning Personal Growth with Organizational Goals</w:t>
      </w:r>
    </w:p>
    <w:p w14:paraId="70D03F96" w14:textId="77777777" w:rsidR="007835BB" w:rsidRPr="007835BB" w:rsidRDefault="007835BB" w:rsidP="007835BB">
      <w:pPr>
        <w:rPr>
          <w:rFonts w:asciiTheme="majorHAnsi" w:hAnsiTheme="majorHAnsi" w:cstheme="majorHAnsi"/>
        </w:rPr>
      </w:pPr>
      <w:r w:rsidRPr="007835BB">
        <w:rPr>
          <w:rFonts w:asciiTheme="majorHAnsi" w:hAnsiTheme="majorHAnsi" w:cstheme="majorHAnsi"/>
        </w:rPr>
        <w:t xml:space="preserve">Maund et al. (2023) </w:t>
      </w:r>
      <w:proofErr w:type="gramStart"/>
      <w:r w:rsidRPr="007835BB">
        <w:rPr>
          <w:rFonts w:asciiTheme="majorHAnsi" w:hAnsiTheme="majorHAnsi" w:cstheme="majorHAnsi"/>
        </w:rPr>
        <w:t>assert</w:t>
      </w:r>
      <w:proofErr w:type="gramEnd"/>
      <w:r w:rsidRPr="007835BB">
        <w:rPr>
          <w:rFonts w:asciiTheme="majorHAnsi" w:hAnsiTheme="majorHAnsi" w:cstheme="majorHAnsi"/>
        </w:rPr>
        <w:t xml:space="preserve"> that CPD fosters alignment between individual aspirations and organizational objectives. Employees equipped with updated skills are more likely to contribute to innovation and efficiency.</w:t>
      </w:r>
    </w:p>
    <w:p w14:paraId="002446B2" w14:textId="77777777" w:rsidR="007835BB" w:rsidRPr="007835BB" w:rsidRDefault="007835BB" w:rsidP="007835BB">
      <w:pPr>
        <w:rPr>
          <w:rFonts w:asciiTheme="majorHAnsi" w:hAnsiTheme="majorHAnsi" w:cstheme="majorHAnsi"/>
        </w:rPr>
      </w:pPr>
      <w:r w:rsidRPr="007835BB">
        <w:rPr>
          <w:rFonts w:asciiTheme="majorHAnsi" w:hAnsiTheme="majorHAnsi" w:cstheme="majorHAnsi"/>
        </w:rPr>
        <w:t>In my case, focusing on singular tasks has improved my accuracy and time management, enabling me to meet tight deadlines. Similarly, Person 2’s growth in communication has enhanced their ability to engage effectively with clients, directly benefiting the organization’s reputation.</w:t>
      </w:r>
    </w:p>
    <w:p w14:paraId="0AB8CF0B" w14:textId="36049EAC" w:rsidR="007835BB" w:rsidRPr="007835BB" w:rsidRDefault="007835BB" w:rsidP="007835BB">
      <w:pPr>
        <w:rPr>
          <w:rFonts w:asciiTheme="majorHAnsi" w:hAnsiTheme="majorHAnsi" w:cstheme="majorHAnsi"/>
          <w:b/>
          <w:bCs/>
        </w:rPr>
      </w:pPr>
      <w:r w:rsidRPr="00C15F60">
        <w:rPr>
          <w:rFonts w:asciiTheme="majorHAnsi" w:hAnsiTheme="majorHAnsi" w:cstheme="majorHAnsi"/>
          <w:b/>
          <w:bCs/>
        </w:rPr>
        <w:t>2.6</w:t>
      </w:r>
      <w:r w:rsidRPr="007835BB">
        <w:rPr>
          <w:rFonts w:asciiTheme="majorHAnsi" w:hAnsiTheme="majorHAnsi" w:cstheme="majorHAnsi"/>
          <w:b/>
          <w:bCs/>
        </w:rPr>
        <w:t xml:space="preserve"> Enhancing Employee Retention</w:t>
      </w:r>
    </w:p>
    <w:p w14:paraId="6EEB8B32" w14:textId="77777777" w:rsidR="007835BB" w:rsidRPr="007835BB" w:rsidRDefault="007835BB" w:rsidP="007835BB">
      <w:pPr>
        <w:rPr>
          <w:rFonts w:asciiTheme="majorHAnsi" w:hAnsiTheme="majorHAnsi" w:cstheme="majorHAnsi"/>
        </w:rPr>
      </w:pPr>
      <w:r w:rsidRPr="007835BB">
        <w:rPr>
          <w:rFonts w:asciiTheme="majorHAnsi" w:hAnsiTheme="majorHAnsi" w:cstheme="majorHAnsi"/>
        </w:rPr>
        <w:t>Organizations that invest in CPD often experience higher employee retention rates. According to a recent study, employees who perceive growth opportunities within their roles are 25% more likely to stay with their organization (McLeod, 2017). By addressing development needs, businesses demonstrate their commitment to employee well-being, fostering loyalty and motivation.</w:t>
      </w:r>
    </w:p>
    <w:p w14:paraId="70FEF321" w14:textId="77777777" w:rsidR="007835BB" w:rsidRPr="008707DB" w:rsidRDefault="007835BB" w:rsidP="008707DB">
      <w:pPr>
        <w:rPr>
          <w:rFonts w:asciiTheme="majorHAnsi" w:hAnsiTheme="majorHAnsi" w:cstheme="majorHAnsi"/>
        </w:rPr>
      </w:pPr>
    </w:p>
    <w:p w14:paraId="08EDF61B" w14:textId="77777777" w:rsidR="008707DB" w:rsidRPr="00C15F60" w:rsidRDefault="008707DB">
      <w:pPr>
        <w:rPr>
          <w:rFonts w:asciiTheme="majorHAnsi" w:hAnsiTheme="majorHAnsi" w:cstheme="majorHAnsi"/>
        </w:rPr>
      </w:pPr>
    </w:p>
    <w:p w14:paraId="0C959874" w14:textId="6988FFEA" w:rsidR="008F1AE7" w:rsidRPr="00C15F60" w:rsidRDefault="008F1AE7" w:rsidP="008F1AE7">
      <w:pPr>
        <w:rPr>
          <w:rFonts w:asciiTheme="majorHAnsi" w:hAnsiTheme="majorHAnsi" w:cstheme="majorHAnsi"/>
          <w:b/>
          <w:bCs/>
        </w:rPr>
      </w:pPr>
      <w:r w:rsidRPr="00C15F60">
        <w:rPr>
          <w:rFonts w:asciiTheme="majorHAnsi" w:hAnsiTheme="majorHAnsi" w:cstheme="majorHAnsi"/>
          <w:b/>
          <w:bCs/>
        </w:rPr>
        <w:t>2.</w:t>
      </w:r>
      <w:r w:rsidR="007835BB" w:rsidRPr="00C15F60">
        <w:rPr>
          <w:rFonts w:asciiTheme="majorHAnsi" w:hAnsiTheme="majorHAnsi" w:cstheme="majorHAnsi"/>
          <w:b/>
          <w:bCs/>
        </w:rPr>
        <w:t>7</w:t>
      </w:r>
      <w:r w:rsidRPr="00C15F60">
        <w:rPr>
          <w:rFonts w:asciiTheme="majorHAnsi" w:hAnsiTheme="majorHAnsi" w:cstheme="majorHAnsi"/>
          <w:b/>
          <w:bCs/>
        </w:rPr>
        <w:t xml:space="preserve"> Importance of Leadership in Development</w:t>
      </w:r>
    </w:p>
    <w:p w14:paraId="62065362" w14:textId="77777777" w:rsidR="008F1AE7" w:rsidRPr="00C15F60" w:rsidRDefault="008F1AE7" w:rsidP="008F1AE7">
      <w:pPr>
        <w:rPr>
          <w:rFonts w:asciiTheme="majorHAnsi" w:hAnsiTheme="majorHAnsi" w:cstheme="majorHAnsi"/>
        </w:rPr>
      </w:pPr>
      <w:r w:rsidRPr="00C15F60">
        <w:rPr>
          <w:rFonts w:asciiTheme="majorHAnsi" w:hAnsiTheme="majorHAnsi" w:cstheme="majorHAnsi"/>
        </w:rPr>
        <w:t>Effective leadership plays a crucial role in professional development. Transformational leadership, as described by Bass (1985), fosters motivation, creativity, and growth by aligning team members' aspirations with organizational goals. Leaders must act as mentors and role models, creating an environment where employees feel empowered to pursue learning opportunities.</w:t>
      </w:r>
    </w:p>
    <w:p w14:paraId="2B41E721" w14:textId="2E7AE921" w:rsidR="007835BB" w:rsidRPr="007835BB" w:rsidRDefault="008F1AE7" w:rsidP="007835BB">
      <w:pPr>
        <w:rPr>
          <w:rFonts w:asciiTheme="majorHAnsi" w:hAnsiTheme="majorHAnsi" w:cstheme="majorHAnsi"/>
        </w:rPr>
      </w:pPr>
      <w:r w:rsidRPr="00C15F60">
        <w:rPr>
          <w:rFonts w:asciiTheme="majorHAnsi" w:hAnsiTheme="majorHAnsi" w:cstheme="majorHAnsi"/>
        </w:rPr>
        <w:t>For example, my supervisor has adopted a transformational leadership style by offering guidance, encouragement, and resources to pursue my CPD goals. Similarly, by mentoring Person 2, I aim to provide a supportive framework that encourages them to overcome their weaknesses and develop their full potential.</w:t>
      </w:r>
    </w:p>
    <w:p w14:paraId="1A4C981C" w14:textId="77777777" w:rsidR="007835BB" w:rsidRPr="007835BB" w:rsidRDefault="007835BB" w:rsidP="007835BB">
      <w:pPr>
        <w:rPr>
          <w:rFonts w:asciiTheme="majorHAnsi" w:hAnsiTheme="majorHAnsi" w:cstheme="majorHAnsi"/>
        </w:rPr>
      </w:pPr>
      <w:r w:rsidRPr="007835BB">
        <w:rPr>
          <w:rFonts w:asciiTheme="majorHAnsi" w:hAnsiTheme="majorHAnsi" w:cstheme="majorHAnsi"/>
        </w:rPr>
        <w:t>Emerging technologies, such as AI-driven learning platforms, provide customized development plans tailored to individual needs. Incorporating tools like virtual simulations and augmented reality can create immersive learning experiences.</w:t>
      </w:r>
    </w:p>
    <w:p w14:paraId="077429B7" w14:textId="77777777" w:rsidR="007835BB" w:rsidRPr="007835BB" w:rsidRDefault="007835BB" w:rsidP="007835BB">
      <w:pPr>
        <w:rPr>
          <w:rFonts w:asciiTheme="majorHAnsi" w:hAnsiTheme="majorHAnsi" w:cstheme="majorHAnsi"/>
        </w:rPr>
      </w:pPr>
      <w:r w:rsidRPr="007835BB">
        <w:rPr>
          <w:rFonts w:asciiTheme="majorHAnsi" w:hAnsiTheme="majorHAnsi" w:cstheme="majorHAnsi"/>
        </w:rPr>
        <w:t>For example, using VR-based public speaking modules could help Person 2 practice in a simulated environment, gradually building their confidence.</w:t>
      </w:r>
    </w:p>
    <w:p w14:paraId="6A530084" w14:textId="77777777" w:rsidR="008F1AE7" w:rsidRPr="00C15F60" w:rsidRDefault="008F1AE7">
      <w:pPr>
        <w:rPr>
          <w:rFonts w:asciiTheme="majorHAnsi" w:hAnsiTheme="majorHAnsi" w:cstheme="majorHAnsi"/>
        </w:rPr>
      </w:pPr>
    </w:p>
    <w:p w14:paraId="43139421" w14:textId="77777777" w:rsidR="00583709" w:rsidRPr="00C15F60" w:rsidRDefault="00583709"/>
    <w:p w14:paraId="6126979E" w14:textId="77777777" w:rsidR="00583709" w:rsidRPr="00C15F60" w:rsidRDefault="00583709"/>
    <w:p w14:paraId="20937C3D" w14:textId="77777777" w:rsidR="00583709" w:rsidRPr="00C15F60" w:rsidRDefault="00583709"/>
    <w:p w14:paraId="551202F4" w14:textId="77777777" w:rsidR="00583709" w:rsidRPr="00C15F60" w:rsidRDefault="00583709"/>
    <w:p w14:paraId="12298961" w14:textId="04F131F2" w:rsidR="00022605" w:rsidRPr="00C15F60" w:rsidRDefault="00022605" w:rsidP="00022605">
      <w:pPr>
        <w:pStyle w:val="Heading1"/>
        <w:rPr>
          <w:sz w:val="22"/>
          <w:szCs w:val="22"/>
        </w:rPr>
      </w:pPr>
      <w:bookmarkStart w:id="23" w:name="_Toc183707307"/>
      <w:r w:rsidRPr="00C15F60">
        <w:rPr>
          <w:sz w:val="22"/>
          <w:szCs w:val="22"/>
        </w:rPr>
        <w:t>Conclusion</w:t>
      </w:r>
      <w:bookmarkEnd w:id="23"/>
    </w:p>
    <w:p w14:paraId="2AD16A68" w14:textId="7B8D8BDF" w:rsidR="00933645" w:rsidRPr="00C15F60" w:rsidRDefault="00933645" w:rsidP="00933645">
      <w:pPr>
        <w:rPr>
          <w:rFonts w:asciiTheme="majorHAnsi" w:hAnsiTheme="majorHAnsi" w:cstheme="majorHAnsi"/>
        </w:rPr>
      </w:pPr>
      <w:r w:rsidRPr="00C15F60">
        <w:rPr>
          <w:rFonts w:asciiTheme="majorHAnsi" w:hAnsiTheme="majorHAnsi" w:cstheme="majorHAnsi"/>
        </w:rPr>
        <w:t xml:space="preserve">In </w:t>
      </w:r>
      <w:proofErr w:type="spellStart"/>
      <w:r w:rsidRPr="00C15F60">
        <w:rPr>
          <w:rFonts w:asciiTheme="majorHAnsi" w:hAnsiTheme="majorHAnsi" w:cstheme="majorHAnsi"/>
        </w:rPr>
        <w:t>conclusion,the</w:t>
      </w:r>
      <w:proofErr w:type="spellEnd"/>
      <w:r w:rsidRPr="00C15F60">
        <w:rPr>
          <w:rFonts w:asciiTheme="majorHAnsi" w:hAnsiTheme="majorHAnsi" w:cstheme="majorHAnsi"/>
        </w:rPr>
        <w:t xml:space="preserve"> analysis of development needs and the creation of structured development plans underscore the importance of continuous professional </w:t>
      </w:r>
      <w:proofErr w:type="spellStart"/>
      <w:r w:rsidRPr="00C15F60">
        <w:rPr>
          <w:rFonts w:asciiTheme="majorHAnsi" w:hAnsiTheme="majorHAnsi" w:cstheme="majorHAnsi"/>
        </w:rPr>
        <w:t>growth.Identifying</w:t>
      </w:r>
      <w:proofErr w:type="spellEnd"/>
      <w:r w:rsidRPr="00C15F60">
        <w:rPr>
          <w:rFonts w:asciiTheme="majorHAnsi" w:hAnsiTheme="majorHAnsi" w:cstheme="majorHAnsi"/>
        </w:rPr>
        <w:t xml:space="preserve"> learning styles and barriers to learning enables the design of tailored solutions that align with individual and organizational </w:t>
      </w:r>
      <w:proofErr w:type="spellStart"/>
      <w:r w:rsidRPr="00C15F60">
        <w:rPr>
          <w:rFonts w:asciiTheme="majorHAnsi" w:hAnsiTheme="majorHAnsi" w:cstheme="majorHAnsi"/>
        </w:rPr>
        <w:t>goals.</w:t>
      </w:r>
      <w:r w:rsidR="00C2622F" w:rsidRPr="00C15F60">
        <w:rPr>
          <w:rFonts w:asciiTheme="majorHAnsi" w:hAnsiTheme="majorHAnsi" w:cstheme="majorHAnsi"/>
        </w:rPr>
        <w:t>Leveraging</w:t>
      </w:r>
      <w:proofErr w:type="spellEnd"/>
      <w:r w:rsidR="00C2622F" w:rsidRPr="00C15F60">
        <w:rPr>
          <w:rFonts w:asciiTheme="majorHAnsi" w:hAnsiTheme="majorHAnsi" w:cstheme="majorHAnsi"/>
        </w:rPr>
        <w:t xml:space="preserve"> support mechanisms and monitoring the learning needs of</w:t>
      </w:r>
      <w:r w:rsidR="00545B38">
        <w:rPr>
          <w:rFonts w:asciiTheme="majorHAnsi" w:hAnsiTheme="majorHAnsi" w:cstheme="majorHAnsi"/>
        </w:rPr>
        <w:t xml:space="preserve"> </w:t>
      </w:r>
      <w:r w:rsidR="00C2622F" w:rsidRPr="00C15F60">
        <w:rPr>
          <w:rFonts w:asciiTheme="majorHAnsi" w:hAnsiTheme="majorHAnsi" w:cstheme="majorHAnsi"/>
        </w:rPr>
        <w:t xml:space="preserve">each </w:t>
      </w:r>
      <w:proofErr w:type="spellStart"/>
      <w:r w:rsidR="00C2622F" w:rsidRPr="00C15F60">
        <w:rPr>
          <w:rFonts w:asciiTheme="majorHAnsi" w:hAnsiTheme="majorHAnsi" w:cstheme="majorHAnsi"/>
        </w:rPr>
        <w:t>individual,help</w:t>
      </w:r>
      <w:proofErr w:type="spellEnd"/>
      <w:r w:rsidR="00C2622F" w:rsidRPr="00C15F60">
        <w:rPr>
          <w:rFonts w:asciiTheme="majorHAnsi" w:hAnsiTheme="majorHAnsi" w:cstheme="majorHAnsi"/>
        </w:rPr>
        <w:t xml:space="preserve"> the team to </w:t>
      </w:r>
      <w:proofErr w:type="spellStart"/>
      <w:r w:rsidR="00C2622F" w:rsidRPr="00C15F60">
        <w:rPr>
          <w:rFonts w:asciiTheme="majorHAnsi" w:hAnsiTheme="majorHAnsi" w:cstheme="majorHAnsi"/>
        </w:rPr>
        <w:t>grow,because</w:t>
      </w:r>
      <w:proofErr w:type="spellEnd"/>
      <w:r w:rsidR="00C2622F" w:rsidRPr="00C15F60">
        <w:rPr>
          <w:rFonts w:asciiTheme="majorHAnsi" w:hAnsiTheme="majorHAnsi" w:cstheme="majorHAnsi"/>
        </w:rPr>
        <w:t xml:space="preserve"> support mechanisms that work’s for Person 1,doesn’t work for Person 2 like stated in this </w:t>
      </w:r>
      <w:proofErr w:type="spellStart"/>
      <w:r w:rsidR="00C2622F" w:rsidRPr="00C15F60">
        <w:rPr>
          <w:rFonts w:asciiTheme="majorHAnsi" w:hAnsiTheme="majorHAnsi" w:cstheme="majorHAnsi"/>
        </w:rPr>
        <w:t>assignment.By</w:t>
      </w:r>
      <w:proofErr w:type="spellEnd"/>
      <w:r w:rsidR="00C2622F" w:rsidRPr="00C15F60">
        <w:rPr>
          <w:rFonts w:asciiTheme="majorHAnsi" w:hAnsiTheme="majorHAnsi" w:cstheme="majorHAnsi"/>
        </w:rPr>
        <w:t xml:space="preserve"> committing to this  </w:t>
      </w:r>
      <w:proofErr w:type="spellStart"/>
      <w:r w:rsidR="00C2622F" w:rsidRPr="00C15F60">
        <w:rPr>
          <w:rFonts w:asciiTheme="majorHAnsi" w:hAnsiTheme="majorHAnsi" w:cstheme="majorHAnsi"/>
        </w:rPr>
        <w:t>approaches,both</w:t>
      </w:r>
      <w:proofErr w:type="spellEnd"/>
      <w:r w:rsidR="00C2622F" w:rsidRPr="00C15F60">
        <w:rPr>
          <w:rFonts w:asciiTheme="majorHAnsi" w:hAnsiTheme="majorHAnsi" w:cstheme="majorHAnsi"/>
        </w:rPr>
        <w:t xml:space="preserve"> personal and Person 2 objectives can be achieved effectively.</w:t>
      </w:r>
    </w:p>
    <w:p w14:paraId="590F0A25" w14:textId="39FF795F" w:rsidR="00022605" w:rsidRPr="00C15F60" w:rsidRDefault="00C2622F" w:rsidP="00022605">
      <w:pPr>
        <w:rPr>
          <w:rFonts w:asciiTheme="majorHAnsi" w:hAnsiTheme="majorHAnsi" w:cstheme="majorHAnsi"/>
        </w:rPr>
      </w:pPr>
      <w:r w:rsidRPr="00C15F60">
        <w:rPr>
          <w:rFonts w:asciiTheme="majorHAnsi" w:hAnsiTheme="majorHAnsi" w:cstheme="majorHAnsi"/>
        </w:rPr>
        <w:t xml:space="preserve">As a personal </w:t>
      </w:r>
      <w:proofErr w:type="spellStart"/>
      <w:r w:rsidRPr="00C15F60">
        <w:rPr>
          <w:rFonts w:asciiTheme="majorHAnsi" w:hAnsiTheme="majorHAnsi" w:cstheme="majorHAnsi"/>
        </w:rPr>
        <w:t>conclusion,understanding</w:t>
      </w:r>
      <w:proofErr w:type="spellEnd"/>
      <w:r w:rsidRPr="00C15F60">
        <w:rPr>
          <w:rFonts w:asciiTheme="majorHAnsi" w:hAnsiTheme="majorHAnsi" w:cstheme="majorHAnsi"/>
        </w:rPr>
        <w:t xml:space="preserve"> what skills we need to work on and having a clear </w:t>
      </w:r>
      <w:proofErr w:type="spellStart"/>
      <w:r w:rsidRPr="00C15F60">
        <w:rPr>
          <w:rFonts w:asciiTheme="majorHAnsi" w:hAnsiTheme="majorHAnsi" w:cstheme="majorHAnsi"/>
        </w:rPr>
        <w:t>plan,makes</w:t>
      </w:r>
      <w:proofErr w:type="spellEnd"/>
      <w:r w:rsidRPr="00C15F60">
        <w:rPr>
          <w:rFonts w:asciiTheme="majorHAnsi" w:hAnsiTheme="majorHAnsi" w:cstheme="majorHAnsi"/>
        </w:rPr>
        <w:t xml:space="preserve"> all </w:t>
      </w:r>
      <w:proofErr w:type="spellStart"/>
      <w:r w:rsidRPr="00C15F60">
        <w:rPr>
          <w:rFonts w:asciiTheme="majorHAnsi" w:hAnsiTheme="majorHAnsi" w:cstheme="majorHAnsi"/>
        </w:rPr>
        <w:t>defference</w:t>
      </w:r>
      <w:proofErr w:type="spellEnd"/>
      <w:r w:rsidRPr="00C15F60">
        <w:rPr>
          <w:rFonts w:asciiTheme="majorHAnsi" w:hAnsiTheme="majorHAnsi" w:cstheme="majorHAnsi"/>
        </w:rPr>
        <w:t xml:space="preserve"> that it takes to </w:t>
      </w:r>
      <w:proofErr w:type="spellStart"/>
      <w:r w:rsidRPr="00C15F60">
        <w:rPr>
          <w:rFonts w:asciiTheme="majorHAnsi" w:hAnsiTheme="majorHAnsi" w:cstheme="majorHAnsi"/>
        </w:rPr>
        <w:t>succeed.</w:t>
      </w:r>
      <w:r w:rsidR="00102454" w:rsidRPr="00C15F60">
        <w:rPr>
          <w:rFonts w:asciiTheme="majorHAnsi" w:hAnsiTheme="majorHAnsi" w:cstheme="majorHAnsi"/>
        </w:rPr>
        <w:t>Knowing</w:t>
      </w:r>
      <w:proofErr w:type="spellEnd"/>
      <w:r w:rsidR="00102454" w:rsidRPr="00C15F60">
        <w:rPr>
          <w:rFonts w:asciiTheme="majorHAnsi" w:hAnsiTheme="majorHAnsi" w:cstheme="majorHAnsi"/>
        </w:rPr>
        <w:t xml:space="preserve"> how we learn and the obstacles we face lets us come up with practical </w:t>
      </w:r>
      <w:proofErr w:type="spellStart"/>
      <w:r w:rsidR="00102454" w:rsidRPr="00C15F60">
        <w:rPr>
          <w:rFonts w:asciiTheme="majorHAnsi" w:hAnsiTheme="majorHAnsi" w:cstheme="majorHAnsi"/>
        </w:rPr>
        <w:t>solutions.With</w:t>
      </w:r>
      <w:proofErr w:type="spellEnd"/>
      <w:r w:rsidR="00102454" w:rsidRPr="00C15F60">
        <w:rPr>
          <w:rFonts w:asciiTheme="majorHAnsi" w:hAnsiTheme="majorHAnsi" w:cstheme="majorHAnsi"/>
        </w:rPr>
        <w:t xml:space="preserve"> the right support and regular check-</w:t>
      </w:r>
      <w:proofErr w:type="spellStart"/>
      <w:r w:rsidR="00102454" w:rsidRPr="00C15F60">
        <w:rPr>
          <w:rFonts w:asciiTheme="majorHAnsi" w:hAnsiTheme="majorHAnsi" w:cstheme="majorHAnsi"/>
        </w:rPr>
        <w:t>ins,we</w:t>
      </w:r>
      <w:proofErr w:type="spellEnd"/>
      <w:r w:rsidR="00102454" w:rsidRPr="00C15F60">
        <w:rPr>
          <w:rFonts w:asciiTheme="majorHAnsi" w:hAnsiTheme="majorHAnsi" w:cstheme="majorHAnsi"/>
        </w:rPr>
        <w:t xml:space="preserve"> can keep </w:t>
      </w:r>
      <w:proofErr w:type="spellStart"/>
      <w:r w:rsidR="00102454" w:rsidRPr="00C15F60">
        <w:rPr>
          <w:rFonts w:asciiTheme="majorHAnsi" w:hAnsiTheme="majorHAnsi" w:cstheme="majorHAnsi"/>
        </w:rPr>
        <w:t>improving.This</w:t>
      </w:r>
      <w:proofErr w:type="spellEnd"/>
      <w:r w:rsidR="00102454" w:rsidRPr="00C15F60">
        <w:rPr>
          <w:rFonts w:asciiTheme="majorHAnsi" w:hAnsiTheme="majorHAnsi" w:cstheme="majorHAnsi"/>
        </w:rPr>
        <w:t xml:space="preserve"> approach works for both personal growth and helping others in a team.</w:t>
      </w:r>
    </w:p>
    <w:p w14:paraId="5DBBACA6" w14:textId="7945DC08" w:rsidR="007835BB" w:rsidRPr="00C15F60" w:rsidRDefault="007835BB" w:rsidP="00022605">
      <w:pPr>
        <w:rPr>
          <w:rFonts w:asciiTheme="majorHAnsi" w:hAnsiTheme="majorHAnsi" w:cstheme="majorHAnsi"/>
        </w:rPr>
      </w:pPr>
      <w:r w:rsidRPr="00C15F60">
        <w:rPr>
          <w:rFonts w:asciiTheme="majorHAnsi" w:hAnsiTheme="majorHAnsi" w:cstheme="majorHAnsi"/>
        </w:rPr>
        <w:t>Professional development, when executed thoughtfully, has a profound impact on individuals and organizations alike. This assignment underscores the importance of ethical leadership, inclusive practices, and strategic alignment in fostering growth. By integrating theoretical models such as Kolb’s experiential learning cycle and Bass’s transformational leadership framework, this document provides actionable insights into CPD implementation.</w:t>
      </w:r>
    </w:p>
    <w:p w14:paraId="62ADD512" w14:textId="77777777" w:rsidR="008452A2" w:rsidRPr="00C15F60" w:rsidRDefault="008452A2" w:rsidP="00022605">
      <w:pPr>
        <w:rPr>
          <w:rFonts w:asciiTheme="majorHAnsi" w:hAnsiTheme="majorHAnsi" w:cstheme="majorHAnsi"/>
        </w:rPr>
      </w:pPr>
    </w:p>
    <w:p w14:paraId="79BA1FEB" w14:textId="0107DB58" w:rsidR="00022605" w:rsidRPr="00C15F60" w:rsidRDefault="00022605" w:rsidP="007B1E36">
      <w:pPr>
        <w:pStyle w:val="Heading1"/>
        <w:rPr>
          <w:sz w:val="22"/>
          <w:szCs w:val="22"/>
        </w:rPr>
      </w:pPr>
      <w:bookmarkStart w:id="24" w:name="_Toc183707308"/>
      <w:r w:rsidRPr="00C15F60">
        <w:rPr>
          <w:sz w:val="22"/>
          <w:szCs w:val="22"/>
        </w:rPr>
        <w:t>Reflection on the Recruitment process</w:t>
      </w:r>
      <w:bookmarkEnd w:id="24"/>
    </w:p>
    <w:p w14:paraId="661C7981" w14:textId="2A7175AE" w:rsidR="007B1E36" w:rsidRPr="007B1E36" w:rsidRDefault="007B1E36" w:rsidP="007B1E36">
      <w:pPr>
        <w:rPr>
          <w:rFonts w:asciiTheme="majorHAnsi" w:hAnsiTheme="majorHAnsi" w:cstheme="majorHAnsi"/>
        </w:rPr>
      </w:pPr>
      <w:r w:rsidRPr="007B1E36">
        <w:rPr>
          <w:rFonts w:asciiTheme="majorHAnsi" w:hAnsiTheme="majorHAnsi" w:cstheme="majorHAnsi"/>
        </w:rPr>
        <w:t xml:space="preserve">Reflecting on the recruitment process for my role as a Personal Advisor in insurance services highlights the importance of preparation, adaptability, and communication skills. Using Gibbs' Reflective Cycle (1988) as a framework, I will </w:t>
      </w:r>
      <w:proofErr w:type="spellStart"/>
      <w:r w:rsidRPr="007B1E36">
        <w:rPr>
          <w:rFonts w:asciiTheme="majorHAnsi" w:hAnsiTheme="majorHAnsi" w:cstheme="majorHAnsi"/>
        </w:rPr>
        <w:t>analyze</w:t>
      </w:r>
      <w:proofErr w:type="spellEnd"/>
      <w:r w:rsidRPr="007B1E36">
        <w:rPr>
          <w:rFonts w:asciiTheme="majorHAnsi" w:hAnsiTheme="majorHAnsi" w:cstheme="majorHAnsi"/>
        </w:rPr>
        <w:t xml:space="preserve"> each stage of the process, focusing on key experiences and lessons learned</w:t>
      </w:r>
      <w:r w:rsidRPr="00C15F60">
        <w:rPr>
          <w:rFonts w:asciiTheme="majorHAnsi" w:hAnsiTheme="majorHAnsi" w:cstheme="majorHAnsi"/>
        </w:rPr>
        <w:t>.</w:t>
      </w:r>
    </w:p>
    <w:p w14:paraId="60C00E8F" w14:textId="77777777" w:rsidR="007B1E36" w:rsidRPr="00C15F60" w:rsidRDefault="007B1E36" w:rsidP="007B1E36">
      <w:pPr>
        <w:rPr>
          <w:rFonts w:asciiTheme="majorHAnsi" w:hAnsiTheme="majorHAnsi" w:cstheme="majorHAnsi"/>
        </w:rPr>
      </w:pPr>
      <w:r w:rsidRPr="007B1E36">
        <w:rPr>
          <w:rFonts w:asciiTheme="majorHAnsi" w:hAnsiTheme="majorHAnsi" w:cstheme="majorHAnsi"/>
        </w:rPr>
        <w:t>The recruitment process began with an online application where I provided my CV and answered a series of screening questions. Following this, I was invited to an in-person interview conducted by the hiring manager and a senior advisor. The interview included competency-based questions to assess my understanding of the insurance industry and a role-play exercise to evaluate my ability to engage with clients. Finally, I participated in a short assessment designed to test my financial literacy and problem-solving skills.</w:t>
      </w:r>
    </w:p>
    <w:p w14:paraId="65FD84A2" w14:textId="544B1DB8" w:rsidR="007B1E36" w:rsidRPr="007B1E36" w:rsidRDefault="007B1E36" w:rsidP="007B1E36">
      <w:pPr>
        <w:rPr>
          <w:rFonts w:asciiTheme="majorHAnsi" w:hAnsiTheme="majorHAnsi" w:cstheme="majorHAnsi"/>
        </w:rPr>
      </w:pPr>
      <w:r w:rsidRPr="007B1E36">
        <w:rPr>
          <w:rFonts w:asciiTheme="majorHAnsi" w:hAnsiTheme="majorHAnsi" w:cstheme="majorHAnsi"/>
        </w:rPr>
        <w:t xml:space="preserve">At the start of the process, I felt a mix of excitement and apprehension. I was eager to demonstrate my skills and secure the position, but the prospect of role-playing in front of experienced professionals was daunting. During the interview, I felt challenged yet confident as I answered questions about life insurance and client relationship management. However, the financial assessment left me uncertain, as I was unsure whether my responses fully met their </w:t>
      </w:r>
      <w:proofErr w:type="spellStart"/>
      <w:proofErr w:type="gramStart"/>
      <w:r w:rsidRPr="007B1E36">
        <w:rPr>
          <w:rFonts w:asciiTheme="majorHAnsi" w:hAnsiTheme="majorHAnsi" w:cstheme="majorHAnsi"/>
        </w:rPr>
        <w:t>expectations.The</w:t>
      </w:r>
      <w:proofErr w:type="spellEnd"/>
      <w:proofErr w:type="gramEnd"/>
      <w:r w:rsidRPr="007B1E36">
        <w:rPr>
          <w:rFonts w:asciiTheme="majorHAnsi" w:hAnsiTheme="majorHAnsi" w:cstheme="majorHAnsi"/>
        </w:rPr>
        <w:t xml:space="preserve"> role-play exercise was the most insightful part of the recruitment process. I was tasked with advising a fictional client who needed accident protection and mortgage insurance. This scenario allowed me to showcase my ability to listen actively, assess needs, and recommend tailored solutions. Feedback from the panel indicated that my </w:t>
      </w:r>
      <w:r w:rsidRPr="007B1E36">
        <w:rPr>
          <w:rFonts w:asciiTheme="majorHAnsi" w:hAnsiTheme="majorHAnsi" w:cstheme="majorHAnsi"/>
        </w:rPr>
        <w:lastRenderedPageBreak/>
        <w:t xml:space="preserve">interpersonal skills and ability to build rapport were strong </w:t>
      </w:r>
      <w:proofErr w:type="spellStart"/>
      <w:proofErr w:type="gramStart"/>
      <w:r w:rsidRPr="007B1E36">
        <w:rPr>
          <w:rFonts w:asciiTheme="majorHAnsi" w:hAnsiTheme="majorHAnsi" w:cstheme="majorHAnsi"/>
        </w:rPr>
        <w:t>points.On</w:t>
      </w:r>
      <w:proofErr w:type="spellEnd"/>
      <w:proofErr w:type="gramEnd"/>
      <w:r w:rsidRPr="007B1E36">
        <w:rPr>
          <w:rFonts w:asciiTheme="majorHAnsi" w:hAnsiTheme="majorHAnsi" w:cstheme="majorHAnsi"/>
        </w:rPr>
        <w:t xml:space="preserve"> the other hand, the financial assessment revealed areas for improvement. Although I was familiar with basic insurance principles, I realized that deeper knowledge of specific products, such as health insurance policies, would enhance my confidence in future </w:t>
      </w:r>
      <w:proofErr w:type="spellStart"/>
      <w:proofErr w:type="gramStart"/>
      <w:r w:rsidRPr="007B1E36">
        <w:rPr>
          <w:rFonts w:asciiTheme="majorHAnsi" w:hAnsiTheme="majorHAnsi" w:cstheme="majorHAnsi"/>
        </w:rPr>
        <w:t>assessments.The</w:t>
      </w:r>
      <w:proofErr w:type="spellEnd"/>
      <w:proofErr w:type="gramEnd"/>
      <w:r w:rsidRPr="007B1E36">
        <w:rPr>
          <w:rFonts w:asciiTheme="majorHAnsi" w:hAnsiTheme="majorHAnsi" w:cstheme="majorHAnsi"/>
        </w:rPr>
        <w:t xml:space="preserve"> recruitment process underscored the importance of preparation and continuous learning. Prior research on the company’s values and product portfolio was instrumental in my success during the interview and role-play. However, the financial assessment highlighted the need for ongoing professional development to deepen my expertise in niche areas of insurance. This aligns with Maund et al. (2023), who emphasize the role of CPD in building competency and adaptability in dynamic fields like </w:t>
      </w:r>
      <w:proofErr w:type="spellStart"/>
      <w:proofErr w:type="gramStart"/>
      <w:r w:rsidRPr="007B1E36">
        <w:rPr>
          <w:rFonts w:asciiTheme="majorHAnsi" w:hAnsiTheme="majorHAnsi" w:cstheme="majorHAnsi"/>
        </w:rPr>
        <w:t>insurance.Looking</w:t>
      </w:r>
      <w:proofErr w:type="spellEnd"/>
      <w:proofErr w:type="gramEnd"/>
      <w:r w:rsidRPr="007B1E36">
        <w:rPr>
          <w:rFonts w:asciiTheme="majorHAnsi" w:hAnsiTheme="majorHAnsi" w:cstheme="majorHAnsi"/>
        </w:rPr>
        <w:t xml:space="preserve"> back, the recruitment process was both challenging and rewarding. It provided me with valuable insights into my strengths—such as communication and relationship-building—and areas for growth, including product-specific knowledge. If I were to repeat the process, I would allocate more time to practicing financial scenarios and researching advanced insurance solutions.</w:t>
      </w:r>
    </w:p>
    <w:p w14:paraId="4E0B3A53" w14:textId="77777777" w:rsidR="007B1E36" w:rsidRPr="00C15F60" w:rsidRDefault="007B1E36" w:rsidP="007B1E36"/>
    <w:p w14:paraId="3EAE43FB" w14:textId="7DA05EC6" w:rsidR="00022605" w:rsidRPr="00C15F60" w:rsidRDefault="00022605" w:rsidP="00022605">
      <w:pPr>
        <w:rPr>
          <w:color w:val="FF0000"/>
        </w:rPr>
      </w:pPr>
      <w:r w:rsidRPr="00C15F60">
        <w:rPr>
          <w:color w:val="FF0000"/>
        </w:rPr>
        <w:t>Reflective model</w:t>
      </w:r>
    </w:p>
    <w:p w14:paraId="2F083FD4" w14:textId="77777777" w:rsidR="00583709" w:rsidRPr="00C15F60" w:rsidRDefault="00583709"/>
    <w:p w14:paraId="542B9B4D" w14:textId="77777777" w:rsidR="00022605" w:rsidRPr="00C15F60" w:rsidRDefault="00022605"/>
    <w:p w14:paraId="7F515CA0" w14:textId="77777777" w:rsidR="00022605" w:rsidRPr="00C15F60" w:rsidRDefault="00022605"/>
    <w:p w14:paraId="2179EA5E" w14:textId="77777777" w:rsidR="00022605" w:rsidRPr="00C15F60" w:rsidRDefault="00022605"/>
    <w:p w14:paraId="4FD9F7A8" w14:textId="77777777" w:rsidR="00022605" w:rsidRPr="00C15F60" w:rsidRDefault="00022605"/>
    <w:p w14:paraId="03E493BD" w14:textId="77777777" w:rsidR="00022605" w:rsidRPr="00C15F60" w:rsidRDefault="00022605"/>
    <w:p w14:paraId="0C20A649" w14:textId="77777777" w:rsidR="00022605" w:rsidRPr="00C15F60" w:rsidRDefault="00022605"/>
    <w:p w14:paraId="718CF9E4" w14:textId="77777777" w:rsidR="00022605" w:rsidRPr="00C15F60" w:rsidRDefault="00022605"/>
    <w:p w14:paraId="799398A4" w14:textId="77777777" w:rsidR="00022605" w:rsidRPr="00C15F60" w:rsidRDefault="00022605"/>
    <w:p w14:paraId="5C061422" w14:textId="77777777" w:rsidR="00022605" w:rsidRPr="00C15F60" w:rsidRDefault="00022605"/>
    <w:p w14:paraId="4730C364" w14:textId="77777777" w:rsidR="00022605" w:rsidRPr="00C15F60" w:rsidRDefault="00022605"/>
    <w:p w14:paraId="7850DAFF" w14:textId="77777777" w:rsidR="00022605" w:rsidRPr="00C15F60" w:rsidRDefault="00022605"/>
    <w:p w14:paraId="64BA578A" w14:textId="77777777" w:rsidR="00022605" w:rsidRPr="00C15F60" w:rsidRDefault="00022605"/>
    <w:p w14:paraId="071AE0C6" w14:textId="77777777" w:rsidR="00022605" w:rsidRPr="00C15F60" w:rsidRDefault="00022605"/>
    <w:p w14:paraId="4D403F88" w14:textId="77777777" w:rsidR="00022605" w:rsidRPr="00C15F60" w:rsidRDefault="00022605"/>
    <w:p w14:paraId="7EBC2794" w14:textId="77777777" w:rsidR="00022605" w:rsidRPr="00C15F60" w:rsidRDefault="00022605"/>
    <w:p w14:paraId="7BCE32D4" w14:textId="3080DEA9" w:rsidR="008312FD" w:rsidRPr="00C15F60" w:rsidRDefault="008312FD">
      <w:bookmarkStart w:id="25" w:name="_1hmsyys" w:colFirst="0" w:colLast="0"/>
      <w:bookmarkEnd w:id="25"/>
    </w:p>
    <w:p w14:paraId="0419C8A1" w14:textId="755AA53A" w:rsidR="007B1E36" w:rsidRPr="007B1E36" w:rsidRDefault="008312FD" w:rsidP="00B20737">
      <w:pPr>
        <w:pStyle w:val="Heading1"/>
        <w:rPr>
          <w:sz w:val="22"/>
          <w:szCs w:val="22"/>
        </w:rPr>
      </w:pPr>
      <w:bookmarkStart w:id="26" w:name="_Toc183707309"/>
      <w:r w:rsidRPr="00C15F60">
        <w:rPr>
          <w:sz w:val="22"/>
          <w:szCs w:val="22"/>
        </w:rPr>
        <w:lastRenderedPageBreak/>
        <w:t>References</w:t>
      </w:r>
      <w:bookmarkEnd w:id="26"/>
    </w:p>
    <w:p w14:paraId="6C328301" w14:textId="77777777" w:rsidR="007B1E36" w:rsidRPr="007B1E36" w:rsidRDefault="007B1E36" w:rsidP="007B1E36">
      <w:pPr>
        <w:numPr>
          <w:ilvl w:val="0"/>
          <w:numId w:val="5"/>
        </w:numPr>
        <w:rPr>
          <w:rFonts w:asciiTheme="majorHAnsi" w:hAnsiTheme="majorHAnsi" w:cstheme="majorHAnsi"/>
        </w:rPr>
      </w:pPr>
      <w:r w:rsidRPr="007B1E36">
        <w:rPr>
          <w:rFonts w:asciiTheme="majorHAnsi" w:hAnsiTheme="majorHAnsi" w:cstheme="majorHAnsi"/>
        </w:rPr>
        <w:t xml:space="preserve">Maund, A., </w:t>
      </w:r>
      <w:proofErr w:type="spellStart"/>
      <w:r w:rsidRPr="007B1E36">
        <w:rPr>
          <w:rFonts w:asciiTheme="majorHAnsi" w:hAnsiTheme="majorHAnsi" w:cstheme="majorHAnsi"/>
        </w:rPr>
        <w:t>Schriek</w:t>
      </w:r>
      <w:proofErr w:type="spellEnd"/>
      <w:r w:rsidRPr="007B1E36">
        <w:rPr>
          <w:rFonts w:asciiTheme="majorHAnsi" w:hAnsiTheme="majorHAnsi" w:cstheme="majorHAnsi"/>
        </w:rPr>
        <w:t xml:space="preserve">, M., &amp; Tinkler, P. (2023). </w:t>
      </w:r>
      <w:r w:rsidRPr="007B1E36">
        <w:rPr>
          <w:rFonts w:asciiTheme="majorHAnsi" w:hAnsiTheme="majorHAnsi" w:cstheme="majorHAnsi"/>
          <w:i/>
          <w:iCs/>
        </w:rPr>
        <w:t>Certificate in Higher Education: Skills for the Workplace Student Yearbook</w:t>
      </w:r>
      <w:r w:rsidRPr="007B1E36">
        <w:rPr>
          <w:rFonts w:asciiTheme="majorHAnsi" w:hAnsiTheme="majorHAnsi" w:cstheme="majorHAnsi"/>
        </w:rPr>
        <w:t>.</w:t>
      </w:r>
    </w:p>
    <w:p w14:paraId="68D8B83E" w14:textId="77777777" w:rsidR="007B1E36" w:rsidRPr="007B1E36" w:rsidRDefault="007B1E36" w:rsidP="007B1E36">
      <w:pPr>
        <w:numPr>
          <w:ilvl w:val="0"/>
          <w:numId w:val="5"/>
        </w:numPr>
        <w:rPr>
          <w:rFonts w:asciiTheme="majorHAnsi" w:hAnsiTheme="majorHAnsi" w:cstheme="majorHAnsi"/>
        </w:rPr>
      </w:pPr>
      <w:r w:rsidRPr="007B1E36">
        <w:rPr>
          <w:rFonts w:asciiTheme="majorHAnsi" w:hAnsiTheme="majorHAnsi" w:cstheme="majorHAnsi"/>
        </w:rPr>
        <w:t xml:space="preserve">Kolb, D. A. (1984). </w:t>
      </w:r>
      <w:r w:rsidRPr="007B1E36">
        <w:rPr>
          <w:rFonts w:asciiTheme="majorHAnsi" w:hAnsiTheme="majorHAnsi" w:cstheme="majorHAnsi"/>
          <w:i/>
          <w:iCs/>
        </w:rPr>
        <w:t>Experiential Learning: Experience as the Source of Learning and Development</w:t>
      </w:r>
      <w:r w:rsidRPr="007B1E36">
        <w:rPr>
          <w:rFonts w:asciiTheme="majorHAnsi" w:hAnsiTheme="majorHAnsi" w:cstheme="majorHAnsi"/>
        </w:rPr>
        <w:t>.</w:t>
      </w:r>
    </w:p>
    <w:p w14:paraId="5D211E87" w14:textId="77777777" w:rsidR="007B1E36" w:rsidRPr="007B1E36" w:rsidRDefault="007B1E36" w:rsidP="007B1E36">
      <w:pPr>
        <w:numPr>
          <w:ilvl w:val="0"/>
          <w:numId w:val="5"/>
        </w:numPr>
        <w:rPr>
          <w:rFonts w:asciiTheme="majorHAnsi" w:hAnsiTheme="majorHAnsi" w:cstheme="majorHAnsi"/>
        </w:rPr>
      </w:pPr>
      <w:r w:rsidRPr="007B1E36">
        <w:rPr>
          <w:rFonts w:asciiTheme="majorHAnsi" w:hAnsiTheme="majorHAnsi" w:cstheme="majorHAnsi"/>
        </w:rPr>
        <w:t xml:space="preserve">Gibbs, G. (1988). </w:t>
      </w:r>
      <w:r w:rsidRPr="007B1E36">
        <w:rPr>
          <w:rFonts w:asciiTheme="majorHAnsi" w:hAnsiTheme="majorHAnsi" w:cstheme="majorHAnsi"/>
          <w:i/>
          <w:iCs/>
        </w:rPr>
        <w:t>Learning by Doing: A Guide to Teaching and Learning Methods</w:t>
      </w:r>
      <w:r w:rsidRPr="007B1E36">
        <w:rPr>
          <w:rFonts w:asciiTheme="majorHAnsi" w:hAnsiTheme="majorHAnsi" w:cstheme="majorHAnsi"/>
        </w:rPr>
        <w:t>.</w:t>
      </w:r>
    </w:p>
    <w:p w14:paraId="5A9D127C" w14:textId="77777777" w:rsidR="007B1E36" w:rsidRPr="007B1E36" w:rsidRDefault="007B1E36" w:rsidP="007B1E36">
      <w:pPr>
        <w:numPr>
          <w:ilvl w:val="0"/>
          <w:numId w:val="5"/>
        </w:numPr>
        <w:rPr>
          <w:rFonts w:asciiTheme="majorHAnsi" w:hAnsiTheme="majorHAnsi" w:cstheme="majorHAnsi"/>
        </w:rPr>
      </w:pPr>
      <w:r w:rsidRPr="007B1E36">
        <w:rPr>
          <w:rFonts w:asciiTheme="majorHAnsi" w:hAnsiTheme="majorHAnsi" w:cstheme="majorHAnsi"/>
        </w:rPr>
        <w:t xml:space="preserve">Bass, B. M. (1985). </w:t>
      </w:r>
      <w:r w:rsidRPr="007B1E36">
        <w:rPr>
          <w:rFonts w:asciiTheme="majorHAnsi" w:hAnsiTheme="majorHAnsi" w:cstheme="majorHAnsi"/>
          <w:i/>
          <w:iCs/>
        </w:rPr>
        <w:t>Leadership and Performance Beyond Expectations</w:t>
      </w:r>
      <w:r w:rsidRPr="007B1E36">
        <w:rPr>
          <w:rFonts w:asciiTheme="majorHAnsi" w:hAnsiTheme="majorHAnsi" w:cstheme="majorHAnsi"/>
        </w:rPr>
        <w:t>.</w:t>
      </w:r>
    </w:p>
    <w:p w14:paraId="56DAF909" w14:textId="77777777" w:rsidR="007B1E36" w:rsidRPr="007B1E36" w:rsidRDefault="007B1E36" w:rsidP="007B1E36">
      <w:pPr>
        <w:numPr>
          <w:ilvl w:val="0"/>
          <w:numId w:val="5"/>
        </w:numPr>
        <w:rPr>
          <w:rFonts w:asciiTheme="majorHAnsi" w:hAnsiTheme="majorHAnsi" w:cstheme="majorHAnsi"/>
        </w:rPr>
      </w:pPr>
      <w:r w:rsidRPr="007B1E36">
        <w:rPr>
          <w:rFonts w:asciiTheme="majorHAnsi" w:hAnsiTheme="majorHAnsi" w:cstheme="majorHAnsi"/>
        </w:rPr>
        <w:t xml:space="preserve">Honey, P., &amp; Mumford, A. (1986). </w:t>
      </w:r>
      <w:r w:rsidRPr="007B1E36">
        <w:rPr>
          <w:rFonts w:asciiTheme="majorHAnsi" w:hAnsiTheme="majorHAnsi" w:cstheme="majorHAnsi"/>
          <w:i/>
          <w:iCs/>
        </w:rPr>
        <w:t>The Manual of Learning Styles</w:t>
      </w:r>
      <w:r w:rsidRPr="007B1E36">
        <w:rPr>
          <w:rFonts w:asciiTheme="majorHAnsi" w:hAnsiTheme="majorHAnsi" w:cstheme="majorHAnsi"/>
        </w:rPr>
        <w:t>.</w:t>
      </w:r>
    </w:p>
    <w:p w14:paraId="2990ADE1" w14:textId="77777777" w:rsidR="007B1E36" w:rsidRPr="007B1E36" w:rsidRDefault="007B1E36" w:rsidP="007B1E36">
      <w:pPr>
        <w:numPr>
          <w:ilvl w:val="0"/>
          <w:numId w:val="5"/>
        </w:numPr>
        <w:rPr>
          <w:rFonts w:asciiTheme="majorHAnsi" w:hAnsiTheme="majorHAnsi" w:cstheme="majorHAnsi"/>
        </w:rPr>
      </w:pPr>
      <w:r w:rsidRPr="007B1E36">
        <w:rPr>
          <w:rFonts w:asciiTheme="majorHAnsi" w:hAnsiTheme="majorHAnsi" w:cstheme="majorHAnsi"/>
        </w:rPr>
        <w:t xml:space="preserve">ILM. (2024). </w:t>
      </w:r>
      <w:r w:rsidRPr="007B1E36">
        <w:rPr>
          <w:rFonts w:asciiTheme="majorHAnsi" w:hAnsiTheme="majorHAnsi" w:cstheme="majorHAnsi"/>
          <w:i/>
          <w:iCs/>
        </w:rPr>
        <w:t>Level 4 Diploma in Leadership and Management Curriculum</w:t>
      </w:r>
      <w:r w:rsidRPr="007B1E36">
        <w:rPr>
          <w:rFonts w:asciiTheme="majorHAnsi" w:hAnsiTheme="majorHAnsi" w:cstheme="majorHAnsi"/>
        </w:rPr>
        <w:t>.</w:t>
      </w:r>
    </w:p>
    <w:p w14:paraId="2E6B61E3" w14:textId="77777777" w:rsidR="007B1E36" w:rsidRPr="007B1E36" w:rsidRDefault="007B1E36" w:rsidP="007B1E36">
      <w:pPr>
        <w:numPr>
          <w:ilvl w:val="0"/>
          <w:numId w:val="5"/>
        </w:numPr>
        <w:rPr>
          <w:rFonts w:asciiTheme="majorHAnsi" w:hAnsiTheme="majorHAnsi" w:cstheme="majorHAnsi"/>
        </w:rPr>
      </w:pPr>
      <w:r w:rsidRPr="007B1E36">
        <w:rPr>
          <w:rFonts w:asciiTheme="majorHAnsi" w:hAnsiTheme="majorHAnsi" w:cstheme="majorHAnsi"/>
        </w:rPr>
        <w:t xml:space="preserve">McLeod, S. A. (2017). </w:t>
      </w:r>
      <w:r w:rsidRPr="007B1E36">
        <w:rPr>
          <w:rFonts w:asciiTheme="majorHAnsi" w:hAnsiTheme="majorHAnsi" w:cstheme="majorHAnsi"/>
          <w:i/>
          <w:iCs/>
        </w:rPr>
        <w:t>Kolb's Learning Styles and Experiential Learning Cycle</w:t>
      </w:r>
      <w:r w:rsidRPr="007B1E36">
        <w:rPr>
          <w:rFonts w:asciiTheme="majorHAnsi" w:hAnsiTheme="majorHAnsi" w:cstheme="majorHAnsi"/>
        </w:rPr>
        <w:t>.</w:t>
      </w:r>
    </w:p>
    <w:p w14:paraId="68971070" w14:textId="77777777" w:rsidR="007B1E36" w:rsidRPr="007B1E36" w:rsidRDefault="007B1E36" w:rsidP="007B1E36">
      <w:pPr>
        <w:numPr>
          <w:ilvl w:val="0"/>
          <w:numId w:val="5"/>
        </w:numPr>
        <w:rPr>
          <w:rFonts w:asciiTheme="majorHAnsi" w:hAnsiTheme="majorHAnsi" w:cstheme="majorHAnsi"/>
        </w:rPr>
      </w:pPr>
      <w:r w:rsidRPr="007B1E36">
        <w:rPr>
          <w:rFonts w:asciiTheme="majorHAnsi" w:hAnsiTheme="majorHAnsi" w:cstheme="majorHAnsi"/>
        </w:rPr>
        <w:t xml:space="preserve">Schön, D. A. (1983). </w:t>
      </w:r>
      <w:r w:rsidRPr="007B1E36">
        <w:rPr>
          <w:rFonts w:asciiTheme="majorHAnsi" w:hAnsiTheme="majorHAnsi" w:cstheme="majorHAnsi"/>
          <w:i/>
          <w:iCs/>
        </w:rPr>
        <w:t>The Reflective Practitioner: How Professionals Think in Action</w:t>
      </w:r>
      <w:r w:rsidRPr="007B1E36">
        <w:rPr>
          <w:rFonts w:asciiTheme="majorHAnsi" w:hAnsiTheme="majorHAnsi" w:cstheme="majorHAnsi"/>
        </w:rPr>
        <w:t>.</w:t>
      </w:r>
    </w:p>
    <w:p w14:paraId="065E83C4" w14:textId="77777777" w:rsidR="007B1E36" w:rsidRPr="007B1E36" w:rsidRDefault="007B1E36" w:rsidP="007B1E36">
      <w:pPr>
        <w:numPr>
          <w:ilvl w:val="0"/>
          <w:numId w:val="5"/>
        </w:numPr>
        <w:rPr>
          <w:rFonts w:asciiTheme="majorHAnsi" w:hAnsiTheme="majorHAnsi" w:cstheme="majorHAnsi"/>
        </w:rPr>
      </w:pPr>
      <w:r w:rsidRPr="007B1E36">
        <w:rPr>
          <w:rFonts w:asciiTheme="majorHAnsi" w:hAnsiTheme="majorHAnsi" w:cstheme="majorHAnsi"/>
        </w:rPr>
        <w:t xml:space="preserve">Argyris, C., &amp; Schön, D. A. (1974). </w:t>
      </w:r>
      <w:r w:rsidRPr="007B1E36">
        <w:rPr>
          <w:rFonts w:asciiTheme="majorHAnsi" w:hAnsiTheme="majorHAnsi" w:cstheme="majorHAnsi"/>
          <w:i/>
          <w:iCs/>
        </w:rPr>
        <w:t>Theory in Practice: Increasing Professional Effectiveness</w:t>
      </w:r>
      <w:r w:rsidRPr="007B1E36">
        <w:rPr>
          <w:rFonts w:asciiTheme="majorHAnsi" w:hAnsiTheme="majorHAnsi" w:cstheme="majorHAnsi"/>
        </w:rPr>
        <w:t>.</w:t>
      </w:r>
    </w:p>
    <w:p w14:paraId="72F198F8" w14:textId="77777777" w:rsidR="007B1E36" w:rsidRPr="007B1E36" w:rsidRDefault="007B1E36" w:rsidP="007B1E36">
      <w:pPr>
        <w:numPr>
          <w:ilvl w:val="0"/>
          <w:numId w:val="5"/>
        </w:numPr>
        <w:rPr>
          <w:rFonts w:asciiTheme="majorHAnsi" w:hAnsiTheme="majorHAnsi" w:cstheme="majorHAnsi"/>
        </w:rPr>
      </w:pPr>
      <w:r w:rsidRPr="007B1E36">
        <w:rPr>
          <w:rFonts w:asciiTheme="majorHAnsi" w:hAnsiTheme="majorHAnsi" w:cstheme="majorHAnsi"/>
        </w:rPr>
        <w:t xml:space="preserve">Duolingo. (n.d.). </w:t>
      </w:r>
      <w:r w:rsidRPr="007B1E36">
        <w:rPr>
          <w:rFonts w:asciiTheme="majorHAnsi" w:hAnsiTheme="majorHAnsi" w:cstheme="majorHAnsi"/>
          <w:i/>
          <w:iCs/>
        </w:rPr>
        <w:t>Language Learning for All</w:t>
      </w:r>
      <w:r w:rsidRPr="007B1E36">
        <w:rPr>
          <w:rFonts w:asciiTheme="majorHAnsi" w:hAnsiTheme="majorHAnsi" w:cstheme="majorHAnsi"/>
        </w:rPr>
        <w:t>.</w:t>
      </w:r>
    </w:p>
    <w:p w14:paraId="08AA4948" w14:textId="77777777" w:rsidR="00EF1721" w:rsidRDefault="00EF1721" w:rsidP="00F867C0">
      <w:pPr>
        <w:pStyle w:val="Heading1"/>
      </w:pPr>
      <w:bookmarkStart w:id="27" w:name="_Toc183707310"/>
    </w:p>
    <w:p w14:paraId="6A6C82B0" w14:textId="77777777" w:rsidR="00EF1721" w:rsidRDefault="00EF1721" w:rsidP="00F867C0">
      <w:pPr>
        <w:pStyle w:val="Heading1"/>
      </w:pPr>
    </w:p>
    <w:p w14:paraId="26DD2177" w14:textId="07C9F945" w:rsidR="00583709" w:rsidRDefault="008312FD" w:rsidP="00F867C0">
      <w:pPr>
        <w:pStyle w:val="Heading1"/>
      </w:pPr>
      <w:r>
        <w:t xml:space="preserve">Appendix A </w:t>
      </w:r>
      <w:r w:rsidR="00F867C0">
        <w:t>Curriculum Vitae</w:t>
      </w:r>
      <w:bookmarkEnd w:id="27"/>
    </w:p>
    <w:p w14:paraId="0C59906D" w14:textId="77777777" w:rsidR="00583709" w:rsidRDefault="00583709"/>
    <w:p w14:paraId="63064FEE" w14:textId="7B6E3CE8" w:rsidR="00583709" w:rsidRDefault="00EF1721">
      <w:pPr>
        <w:rPr>
          <w:color w:val="FF0000"/>
        </w:rPr>
      </w:pPr>
      <w:r>
        <w:rPr>
          <w:color w:val="FF0000"/>
        </w:rPr>
        <w:t>CV</w:t>
      </w:r>
    </w:p>
    <w:p w14:paraId="5159BC28" w14:textId="77777777" w:rsidR="00EF1721" w:rsidRPr="00903016" w:rsidRDefault="00EF1721" w:rsidP="00EF1721">
      <w:pPr>
        <w:rPr>
          <w:b/>
          <w:bCs/>
        </w:rPr>
      </w:pPr>
      <w:r w:rsidRPr="00903016">
        <w:rPr>
          <w:b/>
          <w:bCs/>
        </w:rPr>
        <w:t>Florin Ioan Blaga</w:t>
      </w:r>
    </w:p>
    <w:p w14:paraId="7A9418FA" w14:textId="77777777" w:rsidR="00EF1721" w:rsidRPr="00903016" w:rsidRDefault="00EF1721" w:rsidP="00EF1721">
      <w:r w:rsidRPr="00903016">
        <w:rPr>
          <w:b/>
          <w:bCs/>
        </w:rPr>
        <w:t>Protection Adviser</w:t>
      </w:r>
      <w:r w:rsidRPr="00903016">
        <w:br/>
      </w:r>
      <w:r w:rsidRPr="00903016">
        <w:rPr>
          <w:b/>
          <w:bCs/>
        </w:rPr>
        <w:t>Location:</w:t>
      </w:r>
      <w:r w:rsidRPr="00903016">
        <w:t xml:space="preserve"> Bridgend, United Kingdom</w:t>
      </w:r>
      <w:r w:rsidRPr="00903016">
        <w:br/>
      </w:r>
      <w:r w:rsidRPr="00903016">
        <w:rPr>
          <w:b/>
          <w:bCs/>
        </w:rPr>
        <w:t>Phone:</w:t>
      </w:r>
      <w:r w:rsidRPr="00903016">
        <w:t xml:space="preserve"> 07404599244 | </w:t>
      </w:r>
      <w:r w:rsidRPr="00903016">
        <w:rPr>
          <w:b/>
          <w:bCs/>
        </w:rPr>
        <w:t>Email:</w:t>
      </w:r>
      <w:r w:rsidRPr="00903016">
        <w:t xml:space="preserve"> </w:t>
      </w:r>
      <w:hyperlink r:id="rId8" w:history="1">
        <w:r w:rsidRPr="00903016">
          <w:rPr>
            <w:rStyle w:val="Hyperlink"/>
          </w:rPr>
          <w:t>blgflorin@yahoo.com</w:t>
        </w:r>
      </w:hyperlink>
    </w:p>
    <w:p w14:paraId="1E8F35D8" w14:textId="77777777" w:rsidR="00EF1721" w:rsidRPr="00903016" w:rsidRDefault="00000000" w:rsidP="00EF1721">
      <w:r>
        <w:pict w14:anchorId="59314E74">
          <v:rect id="_x0000_i1025" style="width:0;height:1.5pt" o:hralign="center" o:hrstd="t" o:hr="t" fillcolor="#a0a0a0" stroked="f"/>
        </w:pict>
      </w:r>
    </w:p>
    <w:p w14:paraId="77115F3B" w14:textId="77777777" w:rsidR="00EF1721" w:rsidRPr="00903016" w:rsidRDefault="00EF1721" w:rsidP="00EF1721">
      <w:pPr>
        <w:rPr>
          <w:b/>
          <w:bCs/>
        </w:rPr>
      </w:pPr>
      <w:r w:rsidRPr="00903016">
        <w:rPr>
          <w:b/>
          <w:bCs/>
        </w:rPr>
        <w:t>Profile</w:t>
      </w:r>
    </w:p>
    <w:p w14:paraId="707F4A60" w14:textId="77777777" w:rsidR="00EF1721" w:rsidRPr="00903016" w:rsidRDefault="00EF1721" w:rsidP="00EF1721">
      <w:r w:rsidRPr="00903016">
        <w:t>Dedicated and professional Protection Advisor with strong communication skills and a proven ability to manage a portfolio of over 100 clients in the first year of employment. Consistently exceeds performance targets while ensuring client satisfaction and loyalty. Skilled in collaborating with sales, customer support, and compliance teams to deliver seamless service while adhering to regulatory requirements. Thrives in adapting to industry changes, including new regulations and product offerings, to provide clients with accurate and relevant advice.</w:t>
      </w:r>
    </w:p>
    <w:p w14:paraId="5E552D19" w14:textId="77777777" w:rsidR="00EF1721" w:rsidRPr="00903016" w:rsidRDefault="00000000" w:rsidP="00EF1721">
      <w:r>
        <w:pict w14:anchorId="539BAF20">
          <v:rect id="_x0000_i1026" style="width:0;height:1.5pt" o:hralign="center" o:hrstd="t" o:hr="t" fillcolor="#a0a0a0" stroked="f"/>
        </w:pict>
      </w:r>
    </w:p>
    <w:p w14:paraId="04B00B67" w14:textId="77777777" w:rsidR="00EF1721" w:rsidRPr="00903016" w:rsidRDefault="00EF1721" w:rsidP="00EF1721">
      <w:pPr>
        <w:rPr>
          <w:b/>
          <w:bCs/>
        </w:rPr>
      </w:pPr>
      <w:r w:rsidRPr="00903016">
        <w:rPr>
          <w:b/>
          <w:bCs/>
        </w:rPr>
        <w:t>Employment History</w:t>
      </w:r>
    </w:p>
    <w:p w14:paraId="70B2106F" w14:textId="77777777" w:rsidR="00EF1721" w:rsidRPr="00903016" w:rsidRDefault="00EF1721" w:rsidP="00EF1721">
      <w:r w:rsidRPr="00903016">
        <w:rPr>
          <w:b/>
          <w:bCs/>
        </w:rPr>
        <w:lastRenderedPageBreak/>
        <w:t>Protection Advisor</w:t>
      </w:r>
      <w:r w:rsidRPr="00903016">
        <w:br/>
      </w:r>
      <w:r w:rsidRPr="00903016">
        <w:rPr>
          <w:b/>
          <w:bCs/>
        </w:rPr>
        <w:t>OWL Financial</w:t>
      </w:r>
      <w:r w:rsidRPr="00903016">
        <w:t xml:space="preserve"> – Bridgend</w:t>
      </w:r>
      <w:r w:rsidRPr="00903016">
        <w:br/>
      </w:r>
      <w:r w:rsidRPr="00903016">
        <w:rPr>
          <w:b/>
          <w:bCs/>
        </w:rPr>
        <w:t>April 2023 – Present</w:t>
      </w:r>
    </w:p>
    <w:p w14:paraId="7A2D5DFE" w14:textId="77777777" w:rsidR="00EF1721" w:rsidRPr="00903016" w:rsidRDefault="00EF1721" w:rsidP="00EF1721">
      <w:pPr>
        <w:numPr>
          <w:ilvl w:val="0"/>
          <w:numId w:val="6"/>
        </w:numPr>
      </w:pPr>
      <w:r w:rsidRPr="00903016">
        <w:t>Designed and implemented customized protection plans tailored to individual client needs, effectively mitigating risks and increasing client trust.</w:t>
      </w:r>
    </w:p>
    <w:p w14:paraId="397BDA3A" w14:textId="77777777" w:rsidR="00EF1721" w:rsidRPr="00903016" w:rsidRDefault="00EF1721" w:rsidP="00EF1721">
      <w:pPr>
        <w:numPr>
          <w:ilvl w:val="0"/>
          <w:numId w:val="6"/>
        </w:numPr>
      </w:pPr>
      <w:r w:rsidRPr="00903016">
        <w:t>Maintained proactive communication with clients, reassessing their needs to provide ongoing support and ensure long-term client satisfaction.</w:t>
      </w:r>
    </w:p>
    <w:p w14:paraId="5F6FADC6" w14:textId="77777777" w:rsidR="00EF1721" w:rsidRPr="00903016" w:rsidRDefault="00EF1721" w:rsidP="00EF1721">
      <w:pPr>
        <w:numPr>
          <w:ilvl w:val="0"/>
          <w:numId w:val="6"/>
        </w:numPr>
      </w:pPr>
      <w:r w:rsidRPr="00903016">
        <w:t>Contributed to a high client retention rate through exceptional service quality and ethical standards.</w:t>
      </w:r>
    </w:p>
    <w:p w14:paraId="5A6A6270" w14:textId="77777777" w:rsidR="00EF1721" w:rsidRPr="00903016" w:rsidRDefault="00EF1721" w:rsidP="00EF1721">
      <w:pPr>
        <w:numPr>
          <w:ilvl w:val="0"/>
          <w:numId w:val="6"/>
        </w:numPr>
      </w:pPr>
      <w:r w:rsidRPr="00903016">
        <w:t>Earned recognition from both clients and management for consistent performance and compliance with regulatory updates.</w:t>
      </w:r>
    </w:p>
    <w:p w14:paraId="3E4F56E7" w14:textId="77777777" w:rsidR="00EF1721" w:rsidRPr="00903016" w:rsidRDefault="00EF1721" w:rsidP="00EF1721">
      <w:r w:rsidRPr="00903016">
        <w:rPr>
          <w:b/>
          <w:bCs/>
        </w:rPr>
        <w:t>HGV Driver</w:t>
      </w:r>
      <w:r w:rsidRPr="00903016">
        <w:br/>
      </w:r>
      <w:r w:rsidRPr="00903016">
        <w:rPr>
          <w:b/>
          <w:bCs/>
        </w:rPr>
        <w:t>BLG48PH LTD</w:t>
      </w:r>
      <w:r w:rsidRPr="00903016">
        <w:t xml:space="preserve"> – Bridgend</w:t>
      </w:r>
      <w:r w:rsidRPr="00903016">
        <w:br/>
      </w:r>
      <w:r w:rsidRPr="00903016">
        <w:rPr>
          <w:b/>
          <w:bCs/>
        </w:rPr>
        <w:t>October 2017 – March 2023</w:t>
      </w:r>
    </w:p>
    <w:p w14:paraId="04C5AB32" w14:textId="77777777" w:rsidR="00EF1721" w:rsidRPr="00903016" w:rsidRDefault="00EF1721" w:rsidP="00EF1721">
      <w:pPr>
        <w:numPr>
          <w:ilvl w:val="0"/>
          <w:numId w:val="7"/>
        </w:numPr>
      </w:pPr>
      <w:r w:rsidRPr="00903016">
        <w:t>Developed and implemented efficient routing plans to minimize delivery times and reduce fuel costs.</w:t>
      </w:r>
    </w:p>
    <w:p w14:paraId="2E455762" w14:textId="77777777" w:rsidR="00EF1721" w:rsidRPr="00903016" w:rsidRDefault="00EF1721" w:rsidP="00EF1721">
      <w:pPr>
        <w:numPr>
          <w:ilvl w:val="0"/>
          <w:numId w:val="7"/>
        </w:numPr>
      </w:pPr>
      <w:r w:rsidRPr="00903016">
        <w:t>Leveraged GPS technology to accurately locate delivery addresses and meet deadlines.</w:t>
      </w:r>
    </w:p>
    <w:p w14:paraId="3536299D" w14:textId="77777777" w:rsidR="00EF1721" w:rsidRPr="00903016" w:rsidRDefault="00EF1721" w:rsidP="00EF1721">
      <w:pPr>
        <w:numPr>
          <w:ilvl w:val="0"/>
          <w:numId w:val="7"/>
        </w:numPr>
      </w:pPr>
      <w:r w:rsidRPr="00903016">
        <w:t>Maintained professionalism when interacting with customers, ensuring high levels of client satisfaction.</w:t>
      </w:r>
    </w:p>
    <w:p w14:paraId="79E72BCC" w14:textId="77777777" w:rsidR="00EF1721" w:rsidRPr="00903016" w:rsidRDefault="00000000" w:rsidP="00EF1721">
      <w:r>
        <w:pict w14:anchorId="169A498D">
          <v:rect id="_x0000_i1027" style="width:0;height:1.5pt" o:hralign="center" o:hrstd="t" o:hr="t" fillcolor="#a0a0a0" stroked="f"/>
        </w:pict>
      </w:r>
    </w:p>
    <w:p w14:paraId="3488210E" w14:textId="77777777" w:rsidR="00EF1721" w:rsidRPr="00903016" w:rsidRDefault="00EF1721" w:rsidP="00EF1721">
      <w:pPr>
        <w:rPr>
          <w:b/>
          <w:bCs/>
        </w:rPr>
      </w:pPr>
      <w:r w:rsidRPr="00903016">
        <w:rPr>
          <w:b/>
          <w:bCs/>
        </w:rPr>
        <w:t>Education</w:t>
      </w:r>
    </w:p>
    <w:p w14:paraId="6568D7F2" w14:textId="77777777" w:rsidR="00EF1721" w:rsidRPr="00903016" w:rsidRDefault="00EF1721" w:rsidP="00EF1721">
      <w:r w:rsidRPr="00903016">
        <w:rPr>
          <w:b/>
          <w:bCs/>
        </w:rPr>
        <w:t>High School Graduate</w:t>
      </w:r>
      <w:r w:rsidRPr="00903016">
        <w:br/>
      </w:r>
      <w:r w:rsidRPr="00903016">
        <w:rPr>
          <w:b/>
          <w:bCs/>
        </w:rPr>
        <w:t>Satu Mare, Romania</w:t>
      </w:r>
      <w:r w:rsidRPr="00903016">
        <w:br/>
      </w:r>
      <w:r w:rsidRPr="00903016">
        <w:rPr>
          <w:b/>
          <w:bCs/>
        </w:rPr>
        <w:t>September 2000 – August 2004</w:t>
      </w:r>
    </w:p>
    <w:p w14:paraId="02315228" w14:textId="77777777" w:rsidR="00EF1721" w:rsidRPr="00903016" w:rsidRDefault="00EF1721" w:rsidP="00EF1721">
      <w:pPr>
        <w:numPr>
          <w:ilvl w:val="0"/>
          <w:numId w:val="8"/>
        </w:numPr>
      </w:pPr>
      <w:r w:rsidRPr="00903016">
        <w:t>Achieved above-standard academic performance with active participation in county-level academic competitions across subjects including mathematics, history, and literature.</w:t>
      </w:r>
    </w:p>
    <w:p w14:paraId="392989F2" w14:textId="77777777" w:rsidR="00EF1721" w:rsidRPr="00903016" w:rsidRDefault="00000000" w:rsidP="00EF1721">
      <w:r>
        <w:pict w14:anchorId="3804616B">
          <v:rect id="_x0000_i1028" style="width:0;height:1.5pt" o:hralign="center" o:hrstd="t" o:hr="t" fillcolor="#a0a0a0" stroked="f"/>
        </w:pict>
      </w:r>
    </w:p>
    <w:p w14:paraId="099DD25A" w14:textId="77777777" w:rsidR="00EF1721" w:rsidRPr="00903016" w:rsidRDefault="00EF1721" w:rsidP="00EF1721">
      <w:pPr>
        <w:rPr>
          <w:b/>
          <w:bCs/>
        </w:rPr>
      </w:pPr>
      <w:r w:rsidRPr="00903016">
        <w:rPr>
          <w:b/>
          <w:bCs/>
        </w:rPr>
        <w:t>Key Skills</w:t>
      </w:r>
    </w:p>
    <w:p w14:paraId="069B6B1D" w14:textId="77777777" w:rsidR="00EF1721" w:rsidRPr="00903016" w:rsidRDefault="00EF1721" w:rsidP="00EF1721">
      <w:pPr>
        <w:numPr>
          <w:ilvl w:val="0"/>
          <w:numId w:val="9"/>
        </w:numPr>
      </w:pPr>
      <w:r w:rsidRPr="00903016">
        <w:t>Client relationship management</w:t>
      </w:r>
    </w:p>
    <w:p w14:paraId="1368F5A7" w14:textId="77777777" w:rsidR="00EF1721" w:rsidRPr="00903016" w:rsidRDefault="00EF1721" w:rsidP="00EF1721">
      <w:pPr>
        <w:numPr>
          <w:ilvl w:val="0"/>
          <w:numId w:val="9"/>
        </w:numPr>
      </w:pPr>
      <w:r w:rsidRPr="00903016">
        <w:t>Insurance advisory expertise (Life Insurance, Accident Protection, Health Insurance, Mortgage Protection)</w:t>
      </w:r>
    </w:p>
    <w:p w14:paraId="3CA4D166" w14:textId="77777777" w:rsidR="00EF1721" w:rsidRPr="00903016" w:rsidRDefault="00EF1721" w:rsidP="00EF1721">
      <w:pPr>
        <w:numPr>
          <w:ilvl w:val="0"/>
          <w:numId w:val="9"/>
        </w:numPr>
      </w:pPr>
      <w:r w:rsidRPr="00903016">
        <w:t>Strong communication and interpersonal skills</w:t>
      </w:r>
    </w:p>
    <w:p w14:paraId="1A0205B5" w14:textId="77777777" w:rsidR="00EF1721" w:rsidRPr="00903016" w:rsidRDefault="00EF1721" w:rsidP="00EF1721">
      <w:pPr>
        <w:numPr>
          <w:ilvl w:val="0"/>
          <w:numId w:val="9"/>
        </w:numPr>
      </w:pPr>
      <w:r w:rsidRPr="00903016">
        <w:t>Regulatory compliance and ethical decision-making</w:t>
      </w:r>
    </w:p>
    <w:p w14:paraId="5AA1A773" w14:textId="77777777" w:rsidR="00EF1721" w:rsidRPr="00903016" w:rsidRDefault="00EF1721" w:rsidP="00EF1721">
      <w:pPr>
        <w:numPr>
          <w:ilvl w:val="0"/>
          <w:numId w:val="9"/>
        </w:numPr>
      </w:pPr>
      <w:r w:rsidRPr="00903016">
        <w:t>Problem-solving and adaptability</w:t>
      </w:r>
    </w:p>
    <w:p w14:paraId="06A1D78C" w14:textId="77777777" w:rsidR="00EF1721" w:rsidRPr="00903016" w:rsidRDefault="00EF1721" w:rsidP="00EF1721">
      <w:pPr>
        <w:numPr>
          <w:ilvl w:val="0"/>
          <w:numId w:val="9"/>
        </w:numPr>
      </w:pPr>
      <w:r w:rsidRPr="00903016">
        <w:lastRenderedPageBreak/>
        <w:t>Efficient time management</w:t>
      </w:r>
    </w:p>
    <w:p w14:paraId="09D6D780" w14:textId="77777777" w:rsidR="00EF1721" w:rsidRPr="00903016" w:rsidRDefault="00000000" w:rsidP="00EF1721">
      <w:r>
        <w:pict w14:anchorId="1B1A0C62">
          <v:rect id="_x0000_i1029" style="width:0;height:1.5pt" o:hralign="center" o:hrstd="t" o:hr="t" fillcolor="#a0a0a0" stroked="f"/>
        </w:pict>
      </w:r>
    </w:p>
    <w:p w14:paraId="12160179" w14:textId="77777777" w:rsidR="00EF1721" w:rsidRPr="00903016" w:rsidRDefault="00EF1721" w:rsidP="00EF1721">
      <w:pPr>
        <w:rPr>
          <w:b/>
          <w:bCs/>
        </w:rPr>
      </w:pPr>
      <w:r w:rsidRPr="00903016">
        <w:rPr>
          <w:b/>
          <w:bCs/>
        </w:rPr>
        <w:t>Additional Information</w:t>
      </w:r>
    </w:p>
    <w:p w14:paraId="71434CBB" w14:textId="77777777" w:rsidR="00EF1721" w:rsidRPr="00903016" w:rsidRDefault="00EF1721" w:rsidP="00EF1721">
      <w:pPr>
        <w:numPr>
          <w:ilvl w:val="0"/>
          <w:numId w:val="10"/>
        </w:numPr>
      </w:pPr>
      <w:r w:rsidRPr="00903016">
        <w:t>Languages: Fluent in Romanian and English</w:t>
      </w:r>
    </w:p>
    <w:p w14:paraId="3DE3909A" w14:textId="77777777" w:rsidR="00EF1721" w:rsidRPr="00903016" w:rsidRDefault="00EF1721" w:rsidP="00EF1721">
      <w:pPr>
        <w:numPr>
          <w:ilvl w:val="0"/>
          <w:numId w:val="10"/>
        </w:numPr>
      </w:pPr>
      <w:r w:rsidRPr="00903016">
        <w:t>Interests: Personal development, financial education, and community engagement</w:t>
      </w:r>
    </w:p>
    <w:p w14:paraId="7670AF6A" w14:textId="77777777" w:rsidR="00EF1721" w:rsidRDefault="00EF1721">
      <w:pPr>
        <w:rPr>
          <w:color w:val="FF0000"/>
        </w:rPr>
      </w:pPr>
    </w:p>
    <w:p w14:paraId="7C612A2D" w14:textId="77777777" w:rsidR="00EF1721" w:rsidRDefault="00EF1721">
      <w:pPr>
        <w:rPr>
          <w:color w:val="FF0000"/>
        </w:rPr>
      </w:pPr>
    </w:p>
    <w:p w14:paraId="196F1751" w14:textId="77777777" w:rsidR="00EF1721" w:rsidRDefault="00EF1721">
      <w:pPr>
        <w:rPr>
          <w:color w:val="FF0000"/>
        </w:rPr>
      </w:pPr>
    </w:p>
    <w:p w14:paraId="4794E372" w14:textId="77777777" w:rsidR="00EF1721" w:rsidRDefault="00EF1721">
      <w:pPr>
        <w:rPr>
          <w:color w:val="FF0000"/>
        </w:rPr>
      </w:pPr>
    </w:p>
    <w:p w14:paraId="6119125D" w14:textId="77777777" w:rsidR="00EF1721" w:rsidRDefault="00EF1721">
      <w:pPr>
        <w:rPr>
          <w:color w:val="FF0000"/>
        </w:rPr>
      </w:pPr>
    </w:p>
    <w:p w14:paraId="51930931" w14:textId="5FD4F388" w:rsidR="00583709" w:rsidRDefault="008312FD">
      <w:pPr>
        <w:pStyle w:val="Heading1"/>
      </w:pPr>
      <w:bookmarkStart w:id="28" w:name="_Toc183707311"/>
      <w:r>
        <w:t xml:space="preserve">Appendix B </w:t>
      </w:r>
      <w:r w:rsidR="0068457A">
        <w:t>Continuous Professional Development Record</w:t>
      </w:r>
      <w:bookmarkEnd w:id="28"/>
    </w:p>
    <w:p w14:paraId="10D47D16" w14:textId="77777777" w:rsidR="00583709" w:rsidRDefault="00583709"/>
    <w:tbl>
      <w:tblPr>
        <w:tblStyle w:val="TableGrid"/>
        <w:tblW w:w="0" w:type="auto"/>
        <w:tblLook w:val="04A0" w:firstRow="1" w:lastRow="0" w:firstColumn="1" w:lastColumn="0" w:noHBand="0" w:noVBand="1"/>
      </w:tblPr>
      <w:tblGrid>
        <w:gridCol w:w="2204"/>
        <w:gridCol w:w="1819"/>
        <w:gridCol w:w="843"/>
        <w:gridCol w:w="1107"/>
        <w:gridCol w:w="1177"/>
        <w:gridCol w:w="2200"/>
      </w:tblGrid>
      <w:tr w:rsidR="00022605" w:rsidRPr="00022605" w14:paraId="3E8E4BC3" w14:textId="77777777" w:rsidTr="00022605">
        <w:trPr>
          <w:trHeight w:val="375"/>
        </w:trPr>
        <w:tc>
          <w:tcPr>
            <w:tcW w:w="9350" w:type="dxa"/>
            <w:gridSpan w:val="6"/>
            <w:noWrap/>
            <w:hideMark/>
          </w:tcPr>
          <w:p w14:paraId="2A66A32A" w14:textId="72FC3803" w:rsidR="00022605" w:rsidRPr="00022605" w:rsidRDefault="00022605">
            <w:pPr>
              <w:rPr>
                <w:b/>
                <w:bCs/>
              </w:rPr>
            </w:pPr>
            <w:r w:rsidRPr="00022605">
              <w:rPr>
                <w:b/>
                <w:bCs/>
              </w:rPr>
              <w:t xml:space="preserve">Continuous Professional Development Plan </w:t>
            </w:r>
            <w:r w:rsidR="00EF1721">
              <w:rPr>
                <w:b/>
                <w:bCs/>
              </w:rPr>
              <w:t>–</w:t>
            </w:r>
            <w:r w:rsidRPr="00022605">
              <w:rPr>
                <w:b/>
                <w:bCs/>
              </w:rPr>
              <w:t xml:space="preserve"> </w:t>
            </w:r>
            <w:r w:rsidR="00EF1721">
              <w:rPr>
                <w:b/>
                <w:bCs/>
              </w:rPr>
              <w:t>Florin Ioan Blaga</w:t>
            </w:r>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77777777" w:rsidR="00022605" w:rsidRPr="00022605" w:rsidRDefault="00022605">
            <w:r w:rsidRPr="00022605">
              <w:t>2024</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77777777" w:rsidR="00022605" w:rsidRPr="00022605" w:rsidRDefault="00022605">
            <w:r w:rsidRPr="00022605">
              <w:t>2024</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77777777" w:rsidR="00022605" w:rsidRPr="00022605" w:rsidRDefault="00022605"/>
        </w:tc>
        <w:tc>
          <w:tcPr>
            <w:tcW w:w="1856" w:type="dxa"/>
            <w:noWrap/>
            <w:hideMark/>
          </w:tcPr>
          <w:p w14:paraId="46E744A9" w14:textId="420BEBF2" w:rsidR="00022605" w:rsidRPr="00022605" w:rsidRDefault="00952E38">
            <w:proofErr w:type="spellStart"/>
            <w:r>
              <w:t>Undestanding</w:t>
            </w:r>
            <w:proofErr w:type="spellEnd"/>
            <w:r>
              <w:t xml:space="preserve"> Money Laundering in Financial Advisory Services</w:t>
            </w:r>
          </w:p>
        </w:tc>
        <w:tc>
          <w:tcPr>
            <w:tcW w:w="858" w:type="dxa"/>
            <w:noWrap/>
            <w:hideMark/>
          </w:tcPr>
          <w:p w14:paraId="3141EA14" w14:textId="249AF6A7" w:rsidR="00022605" w:rsidRPr="00022605" w:rsidRDefault="00952E38">
            <w:r>
              <w:t>2023</w:t>
            </w:r>
          </w:p>
        </w:tc>
        <w:tc>
          <w:tcPr>
            <w:tcW w:w="1128" w:type="dxa"/>
            <w:noWrap/>
            <w:hideMark/>
          </w:tcPr>
          <w:p w14:paraId="48BDBD35" w14:textId="1DB0E387" w:rsidR="00022605" w:rsidRPr="00022605" w:rsidRDefault="00952E38">
            <w:r>
              <w:t>3 months</w:t>
            </w:r>
          </w:p>
        </w:tc>
        <w:tc>
          <w:tcPr>
            <w:tcW w:w="1011" w:type="dxa"/>
            <w:noWrap/>
            <w:hideMark/>
          </w:tcPr>
          <w:p w14:paraId="32108015" w14:textId="3471BEA9" w:rsidR="00022605" w:rsidRPr="00022605" w:rsidRDefault="00952E38">
            <w:r>
              <w:t>Completed</w:t>
            </w:r>
          </w:p>
        </w:tc>
        <w:tc>
          <w:tcPr>
            <w:tcW w:w="2247" w:type="dxa"/>
            <w:noWrap/>
            <w:hideMark/>
          </w:tcPr>
          <w:p w14:paraId="3E0E79B3" w14:textId="122797A3" w:rsidR="00022605" w:rsidRPr="00022605" w:rsidRDefault="00952E38">
            <w:r>
              <w:t xml:space="preserve">OWL </w:t>
            </w:r>
            <w:proofErr w:type="spellStart"/>
            <w:r>
              <w:t>Fianancial</w:t>
            </w:r>
            <w:proofErr w:type="spellEnd"/>
          </w:p>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4879B2E7" w:rsidR="00022605" w:rsidRPr="00022605" w:rsidRDefault="00952E38">
            <w:proofErr w:type="spellStart"/>
            <w:r>
              <w:t>Certificat</w:t>
            </w:r>
            <w:proofErr w:type="spellEnd"/>
            <w:r>
              <w:t xml:space="preserve"> in Financial Services Regulation and Ethics</w:t>
            </w:r>
          </w:p>
        </w:tc>
        <w:tc>
          <w:tcPr>
            <w:tcW w:w="858" w:type="dxa"/>
            <w:noWrap/>
            <w:hideMark/>
          </w:tcPr>
          <w:p w14:paraId="0C12E042" w14:textId="4B5CA6A3" w:rsidR="00022605" w:rsidRPr="00022605" w:rsidRDefault="00952E38">
            <w:r>
              <w:t>2023</w:t>
            </w:r>
          </w:p>
        </w:tc>
        <w:tc>
          <w:tcPr>
            <w:tcW w:w="1128" w:type="dxa"/>
            <w:noWrap/>
            <w:hideMark/>
          </w:tcPr>
          <w:p w14:paraId="4B31F74D" w14:textId="3F454E0E" w:rsidR="00022605" w:rsidRPr="00022605" w:rsidRDefault="00952E38">
            <w:r>
              <w:t>1 Month</w:t>
            </w:r>
          </w:p>
        </w:tc>
        <w:tc>
          <w:tcPr>
            <w:tcW w:w="1011" w:type="dxa"/>
            <w:noWrap/>
            <w:hideMark/>
          </w:tcPr>
          <w:p w14:paraId="56E92F12" w14:textId="761506B2" w:rsidR="00022605" w:rsidRPr="00022605" w:rsidRDefault="00952E38">
            <w:r>
              <w:t>Completed</w:t>
            </w:r>
          </w:p>
        </w:tc>
        <w:tc>
          <w:tcPr>
            <w:tcW w:w="2247" w:type="dxa"/>
            <w:noWrap/>
            <w:hideMark/>
          </w:tcPr>
          <w:p w14:paraId="4ABFA72C" w14:textId="5458100D" w:rsidR="00022605" w:rsidRPr="00022605" w:rsidRDefault="00952E38">
            <w:r>
              <w:t>OWL Financial</w:t>
            </w:r>
          </w:p>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BB96E1" w14:textId="77777777" w:rsidR="00024E59" w:rsidRDefault="00024E59" w:rsidP="00F23277">
      <w:pPr>
        <w:spacing w:after="0" w:line="240" w:lineRule="auto"/>
      </w:pPr>
      <w:r>
        <w:separator/>
      </w:r>
    </w:p>
  </w:endnote>
  <w:endnote w:type="continuationSeparator" w:id="0">
    <w:p w14:paraId="54D7A945" w14:textId="77777777" w:rsidR="00024E59" w:rsidRDefault="00024E59"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2C5267" w14:textId="77777777" w:rsidR="00024E59" w:rsidRDefault="00024E59" w:rsidP="00F23277">
      <w:pPr>
        <w:spacing w:after="0" w:line="240" w:lineRule="auto"/>
      </w:pPr>
      <w:r>
        <w:separator/>
      </w:r>
    </w:p>
  </w:footnote>
  <w:footnote w:type="continuationSeparator" w:id="0">
    <w:p w14:paraId="48EB013B" w14:textId="77777777" w:rsidR="00024E59" w:rsidRDefault="00024E59"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E046F7"/>
    <w:multiLevelType w:val="multilevel"/>
    <w:tmpl w:val="6AFA627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A204B00"/>
    <w:multiLevelType w:val="multilevel"/>
    <w:tmpl w:val="E7D8C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E14944"/>
    <w:multiLevelType w:val="multilevel"/>
    <w:tmpl w:val="DEEA7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197175"/>
    <w:multiLevelType w:val="multilevel"/>
    <w:tmpl w:val="E21A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941710"/>
    <w:multiLevelType w:val="multilevel"/>
    <w:tmpl w:val="D5B0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5A5D39"/>
    <w:multiLevelType w:val="multilevel"/>
    <w:tmpl w:val="1A300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88085B"/>
    <w:multiLevelType w:val="multilevel"/>
    <w:tmpl w:val="56EC1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7C38B6"/>
    <w:multiLevelType w:val="multilevel"/>
    <w:tmpl w:val="B9F0A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81668A"/>
    <w:multiLevelType w:val="multilevel"/>
    <w:tmpl w:val="0E92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CE4FD4"/>
    <w:multiLevelType w:val="multilevel"/>
    <w:tmpl w:val="8558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0047964">
    <w:abstractNumId w:val="0"/>
  </w:num>
  <w:num w:numId="2" w16cid:durableId="614291114">
    <w:abstractNumId w:val="1"/>
  </w:num>
  <w:num w:numId="3" w16cid:durableId="140125225">
    <w:abstractNumId w:val="4"/>
  </w:num>
  <w:num w:numId="4" w16cid:durableId="930546569">
    <w:abstractNumId w:val="9"/>
  </w:num>
  <w:num w:numId="5" w16cid:durableId="1656489222">
    <w:abstractNumId w:val="5"/>
  </w:num>
  <w:num w:numId="6" w16cid:durableId="1002246903">
    <w:abstractNumId w:val="7"/>
  </w:num>
  <w:num w:numId="7" w16cid:durableId="1860267731">
    <w:abstractNumId w:val="6"/>
  </w:num>
  <w:num w:numId="8" w16cid:durableId="2041346877">
    <w:abstractNumId w:val="8"/>
  </w:num>
  <w:num w:numId="9" w16cid:durableId="891119397">
    <w:abstractNumId w:val="2"/>
  </w:num>
  <w:num w:numId="10" w16cid:durableId="1055443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6977"/>
    <w:rsid w:val="00022605"/>
    <w:rsid w:val="00024E59"/>
    <w:rsid w:val="000758D0"/>
    <w:rsid w:val="000B4EA7"/>
    <w:rsid w:val="000C4A4E"/>
    <w:rsid w:val="000F2ADE"/>
    <w:rsid w:val="00102454"/>
    <w:rsid w:val="001068BD"/>
    <w:rsid w:val="00134882"/>
    <w:rsid w:val="00183B04"/>
    <w:rsid w:val="001C7539"/>
    <w:rsid w:val="00290E29"/>
    <w:rsid w:val="002928D2"/>
    <w:rsid w:val="00297F47"/>
    <w:rsid w:val="002E4A78"/>
    <w:rsid w:val="003004FC"/>
    <w:rsid w:val="0030355E"/>
    <w:rsid w:val="00415D0B"/>
    <w:rsid w:val="00445656"/>
    <w:rsid w:val="00474D3E"/>
    <w:rsid w:val="004D32FF"/>
    <w:rsid w:val="00536779"/>
    <w:rsid w:val="00543BA1"/>
    <w:rsid w:val="00545B38"/>
    <w:rsid w:val="00583709"/>
    <w:rsid w:val="005F3DB2"/>
    <w:rsid w:val="0063296F"/>
    <w:rsid w:val="0068457A"/>
    <w:rsid w:val="006A71CB"/>
    <w:rsid w:val="006A7DE9"/>
    <w:rsid w:val="006D09DD"/>
    <w:rsid w:val="006F2149"/>
    <w:rsid w:val="00702127"/>
    <w:rsid w:val="0073302A"/>
    <w:rsid w:val="007835BB"/>
    <w:rsid w:val="007B1E36"/>
    <w:rsid w:val="008312FD"/>
    <w:rsid w:val="008452A2"/>
    <w:rsid w:val="008707DB"/>
    <w:rsid w:val="00882883"/>
    <w:rsid w:val="008E1180"/>
    <w:rsid w:val="008F1AE7"/>
    <w:rsid w:val="00933645"/>
    <w:rsid w:val="00952E38"/>
    <w:rsid w:val="00995F8F"/>
    <w:rsid w:val="00A11BA1"/>
    <w:rsid w:val="00AF6397"/>
    <w:rsid w:val="00B04ED5"/>
    <w:rsid w:val="00B20737"/>
    <w:rsid w:val="00BA36D8"/>
    <w:rsid w:val="00BF2FFE"/>
    <w:rsid w:val="00C15F60"/>
    <w:rsid w:val="00C2622F"/>
    <w:rsid w:val="00C269EA"/>
    <w:rsid w:val="00C31E0A"/>
    <w:rsid w:val="00CB26DE"/>
    <w:rsid w:val="00D3533C"/>
    <w:rsid w:val="00D61C19"/>
    <w:rsid w:val="00D641C6"/>
    <w:rsid w:val="00D979A5"/>
    <w:rsid w:val="00DB2780"/>
    <w:rsid w:val="00DE00B2"/>
    <w:rsid w:val="00E4172D"/>
    <w:rsid w:val="00E841CA"/>
    <w:rsid w:val="00ED1DFF"/>
    <w:rsid w:val="00EF1721"/>
    <w:rsid w:val="00EF7E0D"/>
    <w:rsid w:val="00F23277"/>
    <w:rsid w:val="00F27D68"/>
    <w:rsid w:val="00F814E5"/>
    <w:rsid w:val="00F85563"/>
    <w:rsid w:val="00F867C0"/>
    <w:rsid w:val="00FF29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2780"/>
    <w:pPr>
      <w:ind w:left="720"/>
      <w:contextualSpacing/>
    </w:pPr>
  </w:style>
  <w:style w:type="paragraph" w:styleId="TOC3">
    <w:name w:val="toc 3"/>
    <w:basedOn w:val="Normal"/>
    <w:next w:val="Normal"/>
    <w:autoRedefine/>
    <w:uiPriority w:val="39"/>
    <w:unhideWhenUsed/>
    <w:rsid w:val="008707D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20441">
      <w:bodyDiv w:val="1"/>
      <w:marLeft w:val="0"/>
      <w:marRight w:val="0"/>
      <w:marTop w:val="0"/>
      <w:marBottom w:val="0"/>
      <w:divBdr>
        <w:top w:val="none" w:sz="0" w:space="0" w:color="auto"/>
        <w:left w:val="none" w:sz="0" w:space="0" w:color="auto"/>
        <w:bottom w:val="none" w:sz="0" w:space="0" w:color="auto"/>
        <w:right w:val="none" w:sz="0" w:space="0" w:color="auto"/>
      </w:divBdr>
    </w:div>
    <w:div w:id="54477968">
      <w:bodyDiv w:val="1"/>
      <w:marLeft w:val="0"/>
      <w:marRight w:val="0"/>
      <w:marTop w:val="0"/>
      <w:marBottom w:val="0"/>
      <w:divBdr>
        <w:top w:val="none" w:sz="0" w:space="0" w:color="auto"/>
        <w:left w:val="none" w:sz="0" w:space="0" w:color="auto"/>
        <w:bottom w:val="none" w:sz="0" w:space="0" w:color="auto"/>
        <w:right w:val="none" w:sz="0" w:space="0" w:color="auto"/>
      </w:divBdr>
      <w:divsChild>
        <w:div w:id="765228080">
          <w:marLeft w:val="0"/>
          <w:marRight w:val="0"/>
          <w:marTop w:val="0"/>
          <w:marBottom w:val="0"/>
          <w:divBdr>
            <w:top w:val="none" w:sz="0" w:space="0" w:color="auto"/>
            <w:left w:val="none" w:sz="0" w:space="0" w:color="auto"/>
            <w:bottom w:val="none" w:sz="0" w:space="0" w:color="auto"/>
            <w:right w:val="none" w:sz="0" w:space="0" w:color="auto"/>
          </w:divBdr>
          <w:divsChild>
            <w:div w:id="985624715">
              <w:marLeft w:val="0"/>
              <w:marRight w:val="0"/>
              <w:marTop w:val="0"/>
              <w:marBottom w:val="0"/>
              <w:divBdr>
                <w:top w:val="none" w:sz="0" w:space="0" w:color="auto"/>
                <w:left w:val="none" w:sz="0" w:space="0" w:color="auto"/>
                <w:bottom w:val="none" w:sz="0" w:space="0" w:color="auto"/>
                <w:right w:val="none" w:sz="0" w:space="0" w:color="auto"/>
              </w:divBdr>
              <w:divsChild>
                <w:div w:id="2014183976">
                  <w:marLeft w:val="0"/>
                  <w:marRight w:val="0"/>
                  <w:marTop w:val="0"/>
                  <w:marBottom w:val="0"/>
                  <w:divBdr>
                    <w:top w:val="none" w:sz="0" w:space="0" w:color="auto"/>
                    <w:left w:val="none" w:sz="0" w:space="0" w:color="auto"/>
                    <w:bottom w:val="none" w:sz="0" w:space="0" w:color="auto"/>
                    <w:right w:val="none" w:sz="0" w:space="0" w:color="auto"/>
                  </w:divBdr>
                  <w:divsChild>
                    <w:div w:id="1300770085">
                      <w:marLeft w:val="0"/>
                      <w:marRight w:val="0"/>
                      <w:marTop w:val="0"/>
                      <w:marBottom w:val="0"/>
                      <w:divBdr>
                        <w:top w:val="none" w:sz="0" w:space="0" w:color="auto"/>
                        <w:left w:val="none" w:sz="0" w:space="0" w:color="auto"/>
                        <w:bottom w:val="none" w:sz="0" w:space="0" w:color="auto"/>
                        <w:right w:val="none" w:sz="0" w:space="0" w:color="auto"/>
                      </w:divBdr>
                      <w:divsChild>
                        <w:div w:id="928854595">
                          <w:marLeft w:val="0"/>
                          <w:marRight w:val="0"/>
                          <w:marTop w:val="0"/>
                          <w:marBottom w:val="0"/>
                          <w:divBdr>
                            <w:top w:val="none" w:sz="0" w:space="0" w:color="auto"/>
                            <w:left w:val="none" w:sz="0" w:space="0" w:color="auto"/>
                            <w:bottom w:val="none" w:sz="0" w:space="0" w:color="auto"/>
                            <w:right w:val="none" w:sz="0" w:space="0" w:color="auto"/>
                          </w:divBdr>
                          <w:divsChild>
                            <w:div w:id="185456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5944122">
      <w:bodyDiv w:val="1"/>
      <w:marLeft w:val="0"/>
      <w:marRight w:val="0"/>
      <w:marTop w:val="0"/>
      <w:marBottom w:val="0"/>
      <w:divBdr>
        <w:top w:val="none" w:sz="0" w:space="0" w:color="auto"/>
        <w:left w:val="none" w:sz="0" w:space="0" w:color="auto"/>
        <w:bottom w:val="none" w:sz="0" w:space="0" w:color="auto"/>
        <w:right w:val="none" w:sz="0" w:space="0" w:color="auto"/>
      </w:divBdr>
    </w:div>
    <w:div w:id="281809052">
      <w:bodyDiv w:val="1"/>
      <w:marLeft w:val="0"/>
      <w:marRight w:val="0"/>
      <w:marTop w:val="0"/>
      <w:marBottom w:val="0"/>
      <w:divBdr>
        <w:top w:val="none" w:sz="0" w:space="0" w:color="auto"/>
        <w:left w:val="none" w:sz="0" w:space="0" w:color="auto"/>
        <w:bottom w:val="none" w:sz="0" w:space="0" w:color="auto"/>
        <w:right w:val="none" w:sz="0" w:space="0" w:color="auto"/>
      </w:divBdr>
    </w:div>
    <w:div w:id="455106298">
      <w:bodyDiv w:val="1"/>
      <w:marLeft w:val="0"/>
      <w:marRight w:val="0"/>
      <w:marTop w:val="0"/>
      <w:marBottom w:val="0"/>
      <w:divBdr>
        <w:top w:val="none" w:sz="0" w:space="0" w:color="auto"/>
        <w:left w:val="none" w:sz="0" w:space="0" w:color="auto"/>
        <w:bottom w:val="none" w:sz="0" w:space="0" w:color="auto"/>
        <w:right w:val="none" w:sz="0" w:space="0" w:color="auto"/>
      </w:divBdr>
      <w:divsChild>
        <w:div w:id="193156249">
          <w:marLeft w:val="0"/>
          <w:marRight w:val="0"/>
          <w:marTop w:val="0"/>
          <w:marBottom w:val="0"/>
          <w:divBdr>
            <w:top w:val="none" w:sz="0" w:space="0" w:color="auto"/>
            <w:left w:val="none" w:sz="0" w:space="0" w:color="auto"/>
            <w:bottom w:val="none" w:sz="0" w:space="0" w:color="auto"/>
            <w:right w:val="none" w:sz="0" w:space="0" w:color="auto"/>
          </w:divBdr>
          <w:divsChild>
            <w:div w:id="29840310">
              <w:marLeft w:val="0"/>
              <w:marRight w:val="0"/>
              <w:marTop w:val="0"/>
              <w:marBottom w:val="0"/>
              <w:divBdr>
                <w:top w:val="none" w:sz="0" w:space="0" w:color="auto"/>
                <w:left w:val="none" w:sz="0" w:space="0" w:color="auto"/>
                <w:bottom w:val="none" w:sz="0" w:space="0" w:color="auto"/>
                <w:right w:val="none" w:sz="0" w:space="0" w:color="auto"/>
              </w:divBdr>
              <w:divsChild>
                <w:div w:id="432751624">
                  <w:marLeft w:val="0"/>
                  <w:marRight w:val="0"/>
                  <w:marTop w:val="0"/>
                  <w:marBottom w:val="0"/>
                  <w:divBdr>
                    <w:top w:val="none" w:sz="0" w:space="0" w:color="auto"/>
                    <w:left w:val="none" w:sz="0" w:space="0" w:color="auto"/>
                    <w:bottom w:val="none" w:sz="0" w:space="0" w:color="auto"/>
                    <w:right w:val="none" w:sz="0" w:space="0" w:color="auto"/>
                  </w:divBdr>
                  <w:divsChild>
                    <w:div w:id="1295714078">
                      <w:marLeft w:val="0"/>
                      <w:marRight w:val="0"/>
                      <w:marTop w:val="0"/>
                      <w:marBottom w:val="0"/>
                      <w:divBdr>
                        <w:top w:val="none" w:sz="0" w:space="0" w:color="auto"/>
                        <w:left w:val="none" w:sz="0" w:space="0" w:color="auto"/>
                        <w:bottom w:val="none" w:sz="0" w:space="0" w:color="auto"/>
                        <w:right w:val="none" w:sz="0" w:space="0" w:color="auto"/>
                      </w:divBdr>
                      <w:divsChild>
                        <w:div w:id="1175412731">
                          <w:marLeft w:val="0"/>
                          <w:marRight w:val="0"/>
                          <w:marTop w:val="0"/>
                          <w:marBottom w:val="0"/>
                          <w:divBdr>
                            <w:top w:val="none" w:sz="0" w:space="0" w:color="auto"/>
                            <w:left w:val="none" w:sz="0" w:space="0" w:color="auto"/>
                            <w:bottom w:val="none" w:sz="0" w:space="0" w:color="auto"/>
                            <w:right w:val="none" w:sz="0" w:space="0" w:color="auto"/>
                          </w:divBdr>
                          <w:divsChild>
                            <w:div w:id="49272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948448">
      <w:bodyDiv w:val="1"/>
      <w:marLeft w:val="0"/>
      <w:marRight w:val="0"/>
      <w:marTop w:val="0"/>
      <w:marBottom w:val="0"/>
      <w:divBdr>
        <w:top w:val="none" w:sz="0" w:space="0" w:color="auto"/>
        <w:left w:val="none" w:sz="0" w:space="0" w:color="auto"/>
        <w:bottom w:val="none" w:sz="0" w:space="0" w:color="auto"/>
        <w:right w:val="none" w:sz="0" w:space="0" w:color="auto"/>
      </w:divBdr>
    </w:div>
    <w:div w:id="624241472">
      <w:bodyDiv w:val="1"/>
      <w:marLeft w:val="0"/>
      <w:marRight w:val="0"/>
      <w:marTop w:val="0"/>
      <w:marBottom w:val="0"/>
      <w:divBdr>
        <w:top w:val="none" w:sz="0" w:space="0" w:color="auto"/>
        <w:left w:val="none" w:sz="0" w:space="0" w:color="auto"/>
        <w:bottom w:val="none" w:sz="0" w:space="0" w:color="auto"/>
        <w:right w:val="none" w:sz="0" w:space="0" w:color="auto"/>
      </w:divBdr>
    </w:div>
    <w:div w:id="659507416">
      <w:bodyDiv w:val="1"/>
      <w:marLeft w:val="0"/>
      <w:marRight w:val="0"/>
      <w:marTop w:val="0"/>
      <w:marBottom w:val="0"/>
      <w:divBdr>
        <w:top w:val="none" w:sz="0" w:space="0" w:color="auto"/>
        <w:left w:val="none" w:sz="0" w:space="0" w:color="auto"/>
        <w:bottom w:val="none" w:sz="0" w:space="0" w:color="auto"/>
        <w:right w:val="none" w:sz="0" w:space="0" w:color="auto"/>
      </w:divBdr>
    </w:div>
    <w:div w:id="904953286">
      <w:bodyDiv w:val="1"/>
      <w:marLeft w:val="0"/>
      <w:marRight w:val="0"/>
      <w:marTop w:val="0"/>
      <w:marBottom w:val="0"/>
      <w:divBdr>
        <w:top w:val="none" w:sz="0" w:space="0" w:color="auto"/>
        <w:left w:val="none" w:sz="0" w:space="0" w:color="auto"/>
        <w:bottom w:val="none" w:sz="0" w:space="0" w:color="auto"/>
        <w:right w:val="none" w:sz="0" w:space="0" w:color="auto"/>
      </w:divBdr>
      <w:divsChild>
        <w:div w:id="1152404560">
          <w:marLeft w:val="0"/>
          <w:marRight w:val="0"/>
          <w:marTop w:val="0"/>
          <w:marBottom w:val="0"/>
          <w:divBdr>
            <w:top w:val="none" w:sz="0" w:space="0" w:color="auto"/>
            <w:left w:val="none" w:sz="0" w:space="0" w:color="auto"/>
            <w:bottom w:val="none" w:sz="0" w:space="0" w:color="auto"/>
            <w:right w:val="none" w:sz="0" w:space="0" w:color="auto"/>
          </w:divBdr>
          <w:divsChild>
            <w:div w:id="508253525">
              <w:marLeft w:val="0"/>
              <w:marRight w:val="0"/>
              <w:marTop w:val="0"/>
              <w:marBottom w:val="0"/>
              <w:divBdr>
                <w:top w:val="none" w:sz="0" w:space="0" w:color="auto"/>
                <w:left w:val="none" w:sz="0" w:space="0" w:color="auto"/>
                <w:bottom w:val="none" w:sz="0" w:space="0" w:color="auto"/>
                <w:right w:val="none" w:sz="0" w:space="0" w:color="auto"/>
              </w:divBdr>
              <w:divsChild>
                <w:div w:id="2109809213">
                  <w:marLeft w:val="0"/>
                  <w:marRight w:val="0"/>
                  <w:marTop w:val="0"/>
                  <w:marBottom w:val="0"/>
                  <w:divBdr>
                    <w:top w:val="none" w:sz="0" w:space="0" w:color="auto"/>
                    <w:left w:val="none" w:sz="0" w:space="0" w:color="auto"/>
                    <w:bottom w:val="none" w:sz="0" w:space="0" w:color="auto"/>
                    <w:right w:val="none" w:sz="0" w:space="0" w:color="auto"/>
                  </w:divBdr>
                  <w:divsChild>
                    <w:div w:id="446121709">
                      <w:marLeft w:val="0"/>
                      <w:marRight w:val="0"/>
                      <w:marTop w:val="0"/>
                      <w:marBottom w:val="0"/>
                      <w:divBdr>
                        <w:top w:val="none" w:sz="0" w:space="0" w:color="auto"/>
                        <w:left w:val="none" w:sz="0" w:space="0" w:color="auto"/>
                        <w:bottom w:val="none" w:sz="0" w:space="0" w:color="auto"/>
                        <w:right w:val="none" w:sz="0" w:space="0" w:color="auto"/>
                      </w:divBdr>
                      <w:divsChild>
                        <w:div w:id="818570521">
                          <w:marLeft w:val="0"/>
                          <w:marRight w:val="0"/>
                          <w:marTop w:val="0"/>
                          <w:marBottom w:val="0"/>
                          <w:divBdr>
                            <w:top w:val="none" w:sz="0" w:space="0" w:color="auto"/>
                            <w:left w:val="none" w:sz="0" w:space="0" w:color="auto"/>
                            <w:bottom w:val="none" w:sz="0" w:space="0" w:color="auto"/>
                            <w:right w:val="none" w:sz="0" w:space="0" w:color="auto"/>
                          </w:divBdr>
                          <w:divsChild>
                            <w:div w:id="39624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0275924">
      <w:bodyDiv w:val="1"/>
      <w:marLeft w:val="0"/>
      <w:marRight w:val="0"/>
      <w:marTop w:val="0"/>
      <w:marBottom w:val="0"/>
      <w:divBdr>
        <w:top w:val="none" w:sz="0" w:space="0" w:color="auto"/>
        <w:left w:val="none" w:sz="0" w:space="0" w:color="auto"/>
        <w:bottom w:val="none" w:sz="0" w:space="0" w:color="auto"/>
        <w:right w:val="none" w:sz="0" w:space="0" w:color="auto"/>
      </w:divBdr>
    </w:div>
    <w:div w:id="1126267710">
      <w:bodyDiv w:val="1"/>
      <w:marLeft w:val="0"/>
      <w:marRight w:val="0"/>
      <w:marTop w:val="0"/>
      <w:marBottom w:val="0"/>
      <w:divBdr>
        <w:top w:val="none" w:sz="0" w:space="0" w:color="auto"/>
        <w:left w:val="none" w:sz="0" w:space="0" w:color="auto"/>
        <w:bottom w:val="none" w:sz="0" w:space="0" w:color="auto"/>
        <w:right w:val="none" w:sz="0" w:space="0" w:color="auto"/>
      </w:divBdr>
    </w:div>
    <w:div w:id="1129127693">
      <w:bodyDiv w:val="1"/>
      <w:marLeft w:val="0"/>
      <w:marRight w:val="0"/>
      <w:marTop w:val="0"/>
      <w:marBottom w:val="0"/>
      <w:divBdr>
        <w:top w:val="none" w:sz="0" w:space="0" w:color="auto"/>
        <w:left w:val="none" w:sz="0" w:space="0" w:color="auto"/>
        <w:bottom w:val="none" w:sz="0" w:space="0" w:color="auto"/>
        <w:right w:val="none" w:sz="0" w:space="0" w:color="auto"/>
      </w:divBdr>
    </w:div>
    <w:div w:id="1146126146">
      <w:bodyDiv w:val="1"/>
      <w:marLeft w:val="0"/>
      <w:marRight w:val="0"/>
      <w:marTop w:val="0"/>
      <w:marBottom w:val="0"/>
      <w:divBdr>
        <w:top w:val="none" w:sz="0" w:space="0" w:color="auto"/>
        <w:left w:val="none" w:sz="0" w:space="0" w:color="auto"/>
        <w:bottom w:val="none" w:sz="0" w:space="0" w:color="auto"/>
        <w:right w:val="none" w:sz="0" w:space="0" w:color="auto"/>
      </w:divBdr>
    </w:div>
    <w:div w:id="1245383066">
      <w:bodyDiv w:val="1"/>
      <w:marLeft w:val="0"/>
      <w:marRight w:val="0"/>
      <w:marTop w:val="0"/>
      <w:marBottom w:val="0"/>
      <w:divBdr>
        <w:top w:val="none" w:sz="0" w:space="0" w:color="auto"/>
        <w:left w:val="none" w:sz="0" w:space="0" w:color="auto"/>
        <w:bottom w:val="none" w:sz="0" w:space="0" w:color="auto"/>
        <w:right w:val="none" w:sz="0" w:space="0" w:color="auto"/>
      </w:divBdr>
    </w:div>
    <w:div w:id="1255362363">
      <w:bodyDiv w:val="1"/>
      <w:marLeft w:val="0"/>
      <w:marRight w:val="0"/>
      <w:marTop w:val="0"/>
      <w:marBottom w:val="0"/>
      <w:divBdr>
        <w:top w:val="none" w:sz="0" w:space="0" w:color="auto"/>
        <w:left w:val="none" w:sz="0" w:space="0" w:color="auto"/>
        <w:bottom w:val="none" w:sz="0" w:space="0" w:color="auto"/>
        <w:right w:val="none" w:sz="0" w:space="0" w:color="auto"/>
      </w:divBdr>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 w:id="1487866755">
      <w:bodyDiv w:val="1"/>
      <w:marLeft w:val="0"/>
      <w:marRight w:val="0"/>
      <w:marTop w:val="0"/>
      <w:marBottom w:val="0"/>
      <w:divBdr>
        <w:top w:val="none" w:sz="0" w:space="0" w:color="auto"/>
        <w:left w:val="none" w:sz="0" w:space="0" w:color="auto"/>
        <w:bottom w:val="none" w:sz="0" w:space="0" w:color="auto"/>
        <w:right w:val="none" w:sz="0" w:space="0" w:color="auto"/>
      </w:divBdr>
      <w:divsChild>
        <w:div w:id="551624221">
          <w:marLeft w:val="0"/>
          <w:marRight w:val="0"/>
          <w:marTop w:val="0"/>
          <w:marBottom w:val="0"/>
          <w:divBdr>
            <w:top w:val="none" w:sz="0" w:space="0" w:color="auto"/>
            <w:left w:val="none" w:sz="0" w:space="0" w:color="auto"/>
            <w:bottom w:val="none" w:sz="0" w:space="0" w:color="auto"/>
            <w:right w:val="none" w:sz="0" w:space="0" w:color="auto"/>
          </w:divBdr>
          <w:divsChild>
            <w:div w:id="904032268">
              <w:marLeft w:val="0"/>
              <w:marRight w:val="0"/>
              <w:marTop w:val="0"/>
              <w:marBottom w:val="0"/>
              <w:divBdr>
                <w:top w:val="none" w:sz="0" w:space="0" w:color="auto"/>
                <w:left w:val="none" w:sz="0" w:space="0" w:color="auto"/>
                <w:bottom w:val="none" w:sz="0" w:space="0" w:color="auto"/>
                <w:right w:val="none" w:sz="0" w:space="0" w:color="auto"/>
              </w:divBdr>
              <w:divsChild>
                <w:div w:id="644509071">
                  <w:marLeft w:val="0"/>
                  <w:marRight w:val="0"/>
                  <w:marTop w:val="0"/>
                  <w:marBottom w:val="0"/>
                  <w:divBdr>
                    <w:top w:val="none" w:sz="0" w:space="0" w:color="auto"/>
                    <w:left w:val="none" w:sz="0" w:space="0" w:color="auto"/>
                    <w:bottom w:val="none" w:sz="0" w:space="0" w:color="auto"/>
                    <w:right w:val="none" w:sz="0" w:space="0" w:color="auto"/>
                  </w:divBdr>
                  <w:divsChild>
                    <w:div w:id="212813883">
                      <w:marLeft w:val="0"/>
                      <w:marRight w:val="0"/>
                      <w:marTop w:val="0"/>
                      <w:marBottom w:val="0"/>
                      <w:divBdr>
                        <w:top w:val="none" w:sz="0" w:space="0" w:color="auto"/>
                        <w:left w:val="none" w:sz="0" w:space="0" w:color="auto"/>
                        <w:bottom w:val="none" w:sz="0" w:space="0" w:color="auto"/>
                        <w:right w:val="none" w:sz="0" w:space="0" w:color="auto"/>
                      </w:divBdr>
                      <w:divsChild>
                        <w:div w:id="1767341832">
                          <w:marLeft w:val="0"/>
                          <w:marRight w:val="0"/>
                          <w:marTop w:val="0"/>
                          <w:marBottom w:val="0"/>
                          <w:divBdr>
                            <w:top w:val="none" w:sz="0" w:space="0" w:color="auto"/>
                            <w:left w:val="none" w:sz="0" w:space="0" w:color="auto"/>
                            <w:bottom w:val="none" w:sz="0" w:space="0" w:color="auto"/>
                            <w:right w:val="none" w:sz="0" w:space="0" w:color="auto"/>
                          </w:divBdr>
                          <w:divsChild>
                            <w:div w:id="208918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4812166">
      <w:bodyDiv w:val="1"/>
      <w:marLeft w:val="0"/>
      <w:marRight w:val="0"/>
      <w:marTop w:val="0"/>
      <w:marBottom w:val="0"/>
      <w:divBdr>
        <w:top w:val="none" w:sz="0" w:space="0" w:color="auto"/>
        <w:left w:val="none" w:sz="0" w:space="0" w:color="auto"/>
        <w:bottom w:val="none" w:sz="0" w:space="0" w:color="auto"/>
        <w:right w:val="none" w:sz="0" w:space="0" w:color="auto"/>
      </w:divBdr>
    </w:div>
    <w:div w:id="2089031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lgflorin@yahoo.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17</Pages>
  <Words>3641</Words>
  <Characters>20760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Blaga</cp:lastModifiedBy>
  <cp:revision>9</cp:revision>
  <dcterms:created xsi:type="dcterms:W3CDTF">2024-11-20T21:35:00Z</dcterms:created>
  <dcterms:modified xsi:type="dcterms:W3CDTF">2024-11-30T12:29:00Z</dcterms:modified>
</cp:coreProperties>
</file>