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4820" w:rsidRPr="00AD4820" w:rsidRDefault="00AD4820" w:rsidP="00AD4820">
      <w:pPr>
        <w:jc w:val="center"/>
        <w:rPr>
          <w:rFonts w:cs="Times New Roman"/>
          <w:b/>
          <w:sz w:val="32"/>
          <w:szCs w:val="32"/>
        </w:rPr>
      </w:pPr>
    </w:p>
    <w:p w:rsidR="00AD4820" w:rsidRPr="00AD4820" w:rsidRDefault="00AD4820" w:rsidP="00AD4820">
      <w:pPr>
        <w:jc w:val="center"/>
        <w:rPr>
          <w:rFonts w:cs="Times New Roman"/>
          <w:b/>
          <w:sz w:val="32"/>
          <w:szCs w:val="32"/>
        </w:rPr>
      </w:pPr>
    </w:p>
    <w:p w:rsidR="00AD4820" w:rsidRPr="00AD4820" w:rsidRDefault="00AD4820" w:rsidP="00AD4820">
      <w:pPr>
        <w:jc w:val="center"/>
        <w:rPr>
          <w:rFonts w:cs="Times New Roman"/>
          <w:b/>
          <w:sz w:val="32"/>
          <w:szCs w:val="32"/>
        </w:rPr>
      </w:pPr>
    </w:p>
    <w:p w:rsidR="00AD4820" w:rsidRPr="00AD4820" w:rsidRDefault="00AD4820" w:rsidP="00AD4820">
      <w:pPr>
        <w:jc w:val="center"/>
        <w:rPr>
          <w:rFonts w:cs="Times New Roman"/>
          <w:b/>
          <w:sz w:val="32"/>
          <w:szCs w:val="32"/>
        </w:rPr>
      </w:pPr>
    </w:p>
    <w:p w:rsidR="00AD4820" w:rsidRPr="00AD4820" w:rsidRDefault="00AD4820" w:rsidP="00AD4820">
      <w:pPr>
        <w:jc w:val="center"/>
        <w:rPr>
          <w:rFonts w:cs="Times New Roman"/>
          <w:b/>
          <w:sz w:val="32"/>
          <w:szCs w:val="32"/>
        </w:rPr>
      </w:pPr>
    </w:p>
    <w:p w:rsidR="00AD4820" w:rsidRPr="00AD4820" w:rsidRDefault="00AD4820" w:rsidP="00AD4820">
      <w:pPr>
        <w:rPr>
          <w:rFonts w:cs="Times New Roman"/>
          <w:b/>
          <w:sz w:val="32"/>
          <w:szCs w:val="32"/>
        </w:rPr>
      </w:pPr>
    </w:p>
    <w:p w:rsidR="00AD4820" w:rsidRPr="00AD4820" w:rsidRDefault="00AD4820" w:rsidP="00AD4820">
      <w:pPr>
        <w:jc w:val="center"/>
        <w:rPr>
          <w:rFonts w:cs="Times New Roman"/>
          <w:b/>
          <w:sz w:val="32"/>
          <w:szCs w:val="32"/>
        </w:rPr>
      </w:pPr>
      <w:r w:rsidRPr="00AD4820">
        <w:rPr>
          <w:rFonts w:cs="Times New Roman"/>
          <w:b/>
          <w:sz w:val="32"/>
          <w:szCs w:val="32"/>
        </w:rPr>
        <w:t xml:space="preserve">Student name: </w:t>
      </w:r>
      <w:proofErr w:type="spellStart"/>
      <w:r w:rsidRPr="00AD4820">
        <w:rPr>
          <w:rFonts w:cs="Times New Roman"/>
          <w:b/>
          <w:sz w:val="32"/>
          <w:szCs w:val="32"/>
        </w:rPr>
        <w:t>Poamaneagra</w:t>
      </w:r>
      <w:proofErr w:type="spellEnd"/>
      <w:r w:rsidRPr="00AD4820">
        <w:rPr>
          <w:rFonts w:cs="Times New Roman"/>
          <w:b/>
          <w:sz w:val="32"/>
          <w:szCs w:val="32"/>
        </w:rPr>
        <w:t xml:space="preserve"> Bianca-Mihaela</w:t>
      </w:r>
    </w:p>
    <w:p w:rsidR="00AD4820" w:rsidRPr="00AD4820" w:rsidRDefault="00AD4820" w:rsidP="00AD4820">
      <w:pPr>
        <w:jc w:val="center"/>
        <w:rPr>
          <w:rFonts w:cs="Times New Roman"/>
          <w:b/>
          <w:sz w:val="32"/>
          <w:szCs w:val="32"/>
        </w:rPr>
      </w:pPr>
      <w:r w:rsidRPr="00AD4820">
        <w:rPr>
          <w:rFonts w:cs="Times New Roman"/>
          <w:b/>
          <w:sz w:val="32"/>
          <w:szCs w:val="32"/>
        </w:rPr>
        <w:t>Student number: 1809876</w:t>
      </w:r>
    </w:p>
    <w:p w:rsidR="00AD4820" w:rsidRPr="00AD4820" w:rsidRDefault="00AD4820" w:rsidP="00AD4820">
      <w:pPr>
        <w:jc w:val="center"/>
        <w:rPr>
          <w:rFonts w:cs="Times New Roman"/>
          <w:b/>
          <w:sz w:val="32"/>
          <w:szCs w:val="32"/>
        </w:rPr>
      </w:pPr>
      <w:r w:rsidRPr="00AD4820">
        <w:rPr>
          <w:rFonts w:cs="Times New Roman"/>
          <w:b/>
          <w:sz w:val="32"/>
          <w:szCs w:val="32"/>
        </w:rPr>
        <w:t>Module title: Community Engagement</w:t>
      </w:r>
    </w:p>
    <w:p w:rsidR="00AD4820" w:rsidRPr="00AD4820" w:rsidRDefault="00AD4820" w:rsidP="00AD4820">
      <w:pPr>
        <w:jc w:val="center"/>
        <w:rPr>
          <w:rFonts w:cs="Times New Roman"/>
          <w:b/>
          <w:sz w:val="32"/>
          <w:szCs w:val="32"/>
        </w:rPr>
      </w:pPr>
      <w:r w:rsidRPr="00AD4820">
        <w:rPr>
          <w:rFonts w:cs="Times New Roman"/>
          <w:b/>
          <w:sz w:val="32"/>
          <w:szCs w:val="32"/>
        </w:rPr>
        <w:t>Module code: LCBB4002</w:t>
      </w:r>
    </w:p>
    <w:p w:rsidR="00C27FD9" w:rsidRPr="0020004B" w:rsidRDefault="00AD4820" w:rsidP="00AD4820">
      <w:pPr>
        <w:jc w:val="center"/>
        <w:rPr>
          <w:rFonts w:cs="Times New Roman"/>
          <w:szCs w:val="24"/>
        </w:rPr>
      </w:pPr>
      <w:r w:rsidRPr="00AD4820">
        <w:rPr>
          <w:rFonts w:cs="Times New Roman"/>
          <w:b/>
          <w:sz w:val="32"/>
          <w:szCs w:val="32"/>
        </w:rPr>
        <w:t xml:space="preserve">Lector name: </w:t>
      </w:r>
      <w:proofErr w:type="spellStart"/>
      <w:r w:rsidRPr="00AD4820">
        <w:rPr>
          <w:rFonts w:cs="Times New Roman"/>
          <w:b/>
          <w:sz w:val="32"/>
          <w:szCs w:val="32"/>
        </w:rPr>
        <w:t>Yajesh</w:t>
      </w:r>
      <w:proofErr w:type="spellEnd"/>
      <w:r w:rsidRPr="00AD4820">
        <w:rPr>
          <w:rFonts w:cs="Times New Roman"/>
          <w:b/>
          <w:sz w:val="32"/>
          <w:szCs w:val="32"/>
        </w:rPr>
        <w:t xml:space="preserve"> Kumar</w:t>
      </w:r>
      <w:r w:rsidR="00C27FD9" w:rsidRPr="0020004B">
        <w:rPr>
          <w:rFonts w:cs="Times New Roman"/>
          <w:szCs w:val="24"/>
        </w:rPr>
        <w:br w:type="page"/>
      </w:r>
    </w:p>
    <w:p w:rsidR="00162348" w:rsidRPr="0020004B" w:rsidRDefault="00162348" w:rsidP="0020004B">
      <w:pPr>
        <w:jc w:val="center"/>
        <w:rPr>
          <w:rFonts w:eastAsiaTheme="majorEastAsia" w:cs="Times New Roman"/>
          <w:b/>
          <w:color w:val="000000" w:themeColor="text1"/>
          <w:spacing w:val="5"/>
          <w:kern w:val="28"/>
          <w:szCs w:val="24"/>
        </w:rPr>
      </w:pPr>
      <w:r w:rsidRPr="0020004B">
        <w:rPr>
          <w:rFonts w:eastAsiaTheme="majorEastAsia" w:cs="Times New Roman"/>
          <w:b/>
          <w:color w:val="000000" w:themeColor="text1"/>
          <w:spacing w:val="5"/>
          <w:kern w:val="28"/>
          <w:szCs w:val="24"/>
        </w:rPr>
        <w:lastRenderedPageBreak/>
        <w:t>Executive Summary</w:t>
      </w:r>
    </w:p>
    <w:p w:rsidR="0020004B" w:rsidRDefault="00D96F3F" w:rsidP="009E41D0">
      <w:pPr>
        <w:jc w:val="left"/>
        <w:rPr>
          <w:rFonts w:eastAsiaTheme="majorEastAsia" w:cs="Times New Roman"/>
          <w:b/>
          <w:color w:val="000000" w:themeColor="text1"/>
          <w:spacing w:val="5"/>
          <w:kern w:val="28"/>
          <w:szCs w:val="24"/>
        </w:rPr>
      </w:pPr>
      <w:r w:rsidRPr="0020004B">
        <w:rPr>
          <w:rFonts w:eastAsiaTheme="majorEastAsia" w:cs="Times New Roman"/>
          <w:bCs/>
          <w:color w:val="000000" w:themeColor="text1"/>
          <w:spacing w:val="5"/>
          <w:kern w:val="28"/>
          <w:szCs w:val="24"/>
        </w:rPr>
        <w:t xml:space="preserve">Community engagement in business refers to the process of managing a </w:t>
      </w:r>
      <w:r w:rsidR="0086247B" w:rsidRPr="0020004B">
        <w:rPr>
          <w:rFonts w:eastAsiaTheme="majorEastAsia" w:cs="Times New Roman"/>
          <w:bCs/>
          <w:color w:val="000000" w:themeColor="text1"/>
          <w:spacing w:val="5"/>
          <w:kern w:val="28"/>
          <w:szCs w:val="24"/>
        </w:rPr>
        <w:t xml:space="preserve">healthy interactive relationship with the customers. It mainly indicates to the </w:t>
      </w:r>
      <w:proofErr w:type="gramStart"/>
      <w:r w:rsidR="0086247B" w:rsidRPr="0020004B">
        <w:rPr>
          <w:rFonts w:eastAsiaTheme="majorEastAsia" w:cs="Times New Roman"/>
          <w:bCs/>
          <w:color w:val="000000" w:themeColor="text1"/>
          <w:spacing w:val="5"/>
          <w:kern w:val="28"/>
          <w:szCs w:val="24"/>
        </w:rPr>
        <w:t>behaviours</w:t>
      </w:r>
      <w:proofErr w:type="gramEnd"/>
      <w:r w:rsidR="0086247B" w:rsidRPr="0020004B">
        <w:rPr>
          <w:rFonts w:eastAsiaTheme="majorEastAsia" w:cs="Times New Roman"/>
          <w:bCs/>
          <w:color w:val="000000" w:themeColor="text1"/>
          <w:spacing w:val="5"/>
          <w:kern w:val="28"/>
          <w:szCs w:val="24"/>
        </w:rPr>
        <w:t xml:space="preserve"> attitudes of the employees or representatives via </w:t>
      </w:r>
      <w:r w:rsidR="007014CE" w:rsidRPr="0020004B">
        <w:rPr>
          <w:rFonts w:eastAsiaTheme="majorEastAsia" w:cs="Times New Roman"/>
          <w:bCs/>
          <w:color w:val="000000" w:themeColor="text1"/>
          <w:spacing w:val="5"/>
          <w:kern w:val="28"/>
          <w:szCs w:val="24"/>
        </w:rPr>
        <w:t xml:space="preserve">verbal communication or dialogue with the customers, or people in general, in order to attract them and make them believe on the products or services of the company. </w:t>
      </w:r>
      <w:r w:rsidR="00256D4A" w:rsidRPr="0020004B">
        <w:rPr>
          <w:rFonts w:eastAsiaTheme="majorEastAsia" w:cs="Times New Roman"/>
          <w:bCs/>
          <w:color w:val="000000" w:themeColor="text1"/>
          <w:spacing w:val="5"/>
          <w:kern w:val="28"/>
          <w:szCs w:val="24"/>
        </w:rPr>
        <w:t xml:space="preserve"> In this assignment, two scenarios will be provided. In the scenario 1, I will be </w:t>
      </w:r>
      <w:r w:rsidR="009A42BC" w:rsidRPr="0020004B">
        <w:rPr>
          <w:rFonts w:eastAsiaTheme="majorEastAsia" w:cs="Times New Roman"/>
          <w:bCs/>
          <w:color w:val="000000" w:themeColor="text1"/>
          <w:spacing w:val="5"/>
          <w:kern w:val="28"/>
          <w:szCs w:val="24"/>
        </w:rPr>
        <w:t>a</w:t>
      </w:r>
      <w:r w:rsidR="00256D4A" w:rsidRPr="0020004B">
        <w:rPr>
          <w:rFonts w:eastAsiaTheme="majorEastAsia" w:cs="Times New Roman"/>
          <w:bCs/>
          <w:color w:val="000000" w:themeColor="text1"/>
          <w:spacing w:val="5"/>
          <w:kern w:val="28"/>
          <w:szCs w:val="24"/>
        </w:rPr>
        <w:t>ssigned to</w:t>
      </w:r>
      <w:r w:rsidR="009A42BC" w:rsidRPr="0020004B">
        <w:rPr>
          <w:rFonts w:eastAsiaTheme="majorEastAsia" w:cs="Times New Roman"/>
          <w:bCs/>
          <w:color w:val="000000" w:themeColor="text1"/>
          <w:spacing w:val="5"/>
          <w:kern w:val="28"/>
          <w:szCs w:val="24"/>
        </w:rPr>
        <w:t xml:space="preserve"> interact with the customers of the company and convince them to </w:t>
      </w:r>
      <w:r w:rsidR="0030604A" w:rsidRPr="0020004B">
        <w:rPr>
          <w:rFonts w:eastAsiaTheme="majorEastAsia" w:cs="Times New Roman"/>
          <w:bCs/>
          <w:color w:val="000000" w:themeColor="text1"/>
          <w:spacing w:val="5"/>
          <w:kern w:val="28"/>
          <w:szCs w:val="24"/>
        </w:rPr>
        <w:t>purchase products</w:t>
      </w:r>
      <w:r w:rsidR="00C64126" w:rsidRPr="0020004B">
        <w:rPr>
          <w:rFonts w:eastAsiaTheme="majorEastAsia" w:cs="Times New Roman"/>
          <w:bCs/>
          <w:color w:val="000000" w:themeColor="text1"/>
          <w:spacing w:val="5"/>
          <w:kern w:val="28"/>
          <w:szCs w:val="24"/>
        </w:rPr>
        <w:t xml:space="preserve"> of Specsavers. </w:t>
      </w:r>
      <w:r w:rsidR="007022E5" w:rsidRPr="0020004B">
        <w:rPr>
          <w:rFonts w:eastAsiaTheme="majorEastAsia" w:cs="Times New Roman"/>
          <w:bCs/>
          <w:color w:val="000000" w:themeColor="text1"/>
          <w:spacing w:val="5"/>
          <w:kern w:val="28"/>
          <w:szCs w:val="24"/>
        </w:rPr>
        <w:t>Amazon</w:t>
      </w:r>
      <w:r w:rsidR="00C64126" w:rsidRPr="0020004B">
        <w:rPr>
          <w:rFonts w:eastAsiaTheme="majorEastAsia" w:cs="Times New Roman"/>
          <w:bCs/>
          <w:color w:val="000000" w:themeColor="text1"/>
          <w:spacing w:val="5"/>
          <w:kern w:val="28"/>
          <w:szCs w:val="24"/>
        </w:rPr>
        <w:t xml:space="preserve"> is </w:t>
      </w:r>
      <w:r w:rsidR="007022E5" w:rsidRPr="0020004B">
        <w:rPr>
          <w:rFonts w:eastAsiaTheme="majorEastAsia" w:cs="Times New Roman"/>
          <w:bCs/>
          <w:color w:val="000000" w:themeColor="text1"/>
          <w:spacing w:val="5"/>
          <w:kern w:val="28"/>
          <w:szCs w:val="24"/>
        </w:rPr>
        <w:t>one of the renowned internet</w:t>
      </w:r>
      <w:r w:rsidR="005F7029" w:rsidRPr="0020004B">
        <w:rPr>
          <w:rFonts w:eastAsiaTheme="majorEastAsia" w:cs="Times New Roman"/>
          <w:bCs/>
          <w:color w:val="000000" w:themeColor="text1"/>
          <w:spacing w:val="5"/>
          <w:kern w:val="28"/>
          <w:szCs w:val="24"/>
        </w:rPr>
        <w:t xml:space="preserve"> retailer </w:t>
      </w:r>
      <w:r w:rsidR="00210A52" w:rsidRPr="0020004B">
        <w:rPr>
          <w:rFonts w:eastAsiaTheme="majorEastAsia" w:cs="Times New Roman"/>
          <w:bCs/>
          <w:color w:val="000000" w:themeColor="text1"/>
          <w:spacing w:val="5"/>
          <w:kern w:val="28"/>
          <w:szCs w:val="24"/>
        </w:rPr>
        <w:t>companies</w:t>
      </w:r>
      <w:r w:rsidR="00087CAD" w:rsidRPr="0020004B">
        <w:rPr>
          <w:rFonts w:eastAsiaTheme="majorEastAsia" w:cs="Times New Roman"/>
          <w:bCs/>
          <w:color w:val="000000" w:themeColor="text1"/>
          <w:spacing w:val="5"/>
          <w:kern w:val="28"/>
          <w:szCs w:val="24"/>
        </w:rPr>
        <w:t>, that means selling o</w:t>
      </w:r>
      <w:r w:rsidR="002719A1" w:rsidRPr="0020004B">
        <w:rPr>
          <w:rFonts w:eastAsiaTheme="majorEastAsia" w:cs="Times New Roman"/>
          <w:bCs/>
          <w:color w:val="000000" w:themeColor="text1"/>
          <w:spacing w:val="5"/>
          <w:kern w:val="28"/>
          <w:szCs w:val="24"/>
        </w:rPr>
        <w:t>f various products online</w:t>
      </w:r>
      <w:r w:rsidR="00087CAD" w:rsidRPr="0020004B">
        <w:rPr>
          <w:rFonts w:eastAsiaTheme="majorEastAsia" w:cs="Times New Roman"/>
          <w:bCs/>
          <w:color w:val="000000" w:themeColor="text1"/>
          <w:spacing w:val="5"/>
          <w:kern w:val="28"/>
          <w:szCs w:val="24"/>
        </w:rPr>
        <w:t>. However, there will be one customer, who is not willing to buy our product</w:t>
      </w:r>
      <w:r w:rsidR="0030604A" w:rsidRPr="0020004B">
        <w:rPr>
          <w:rFonts w:eastAsiaTheme="majorEastAsia" w:cs="Times New Roman"/>
          <w:bCs/>
          <w:color w:val="000000" w:themeColor="text1"/>
          <w:spacing w:val="5"/>
          <w:kern w:val="28"/>
          <w:szCs w:val="24"/>
        </w:rPr>
        <w:t xml:space="preserve">, and I </w:t>
      </w:r>
      <w:proofErr w:type="gramStart"/>
      <w:r w:rsidR="0030604A" w:rsidRPr="0020004B">
        <w:rPr>
          <w:rFonts w:eastAsiaTheme="majorEastAsia" w:cs="Times New Roman"/>
          <w:bCs/>
          <w:color w:val="000000" w:themeColor="text1"/>
          <w:spacing w:val="5"/>
          <w:kern w:val="28"/>
          <w:szCs w:val="24"/>
        </w:rPr>
        <w:t>have to</w:t>
      </w:r>
      <w:proofErr w:type="gramEnd"/>
      <w:r w:rsidR="0030604A" w:rsidRPr="0020004B">
        <w:rPr>
          <w:rFonts w:eastAsiaTheme="majorEastAsia" w:cs="Times New Roman"/>
          <w:bCs/>
          <w:color w:val="000000" w:themeColor="text1"/>
          <w:spacing w:val="5"/>
          <w:kern w:val="28"/>
          <w:szCs w:val="24"/>
        </w:rPr>
        <w:t xml:space="preserve"> convince him to buy our product</w:t>
      </w:r>
      <w:r w:rsidR="00087CAD" w:rsidRPr="0020004B">
        <w:rPr>
          <w:rFonts w:eastAsiaTheme="majorEastAsia" w:cs="Times New Roman"/>
          <w:bCs/>
          <w:color w:val="000000" w:themeColor="text1"/>
          <w:spacing w:val="5"/>
          <w:kern w:val="28"/>
          <w:szCs w:val="24"/>
        </w:rPr>
        <w:t>. In the second scenario,</w:t>
      </w:r>
      <w:r w:rsidR="0030604A" w:rsidRPr="0020004B">
        <w:rPr>
          <w:rFonts w:eastAsiaTheme="majorEastAsia" w:cs="Times New Roman"/>
          <w:bCs/>
          <w:color w:val="000000" w:themeColor="text1"/>
          <w:spacing w:val="5"/>
          <w:kern w:val="28"/>
          <w:szCs w:val="24"/>
        </w:rPr>
        <w:t xml:space="preserve"> I will be convincing my senior manager to adjust my sifting my duty time.</w:t>
      </w:r>
      <w:r w:rsidR="00087CAD" w:rsidRPr="0020004B">
        <w:rPr>
          <w:rFonts w:eastAsiaTheme="majorEastAsia" w:cs="Times New Roman"/>
          <w:bCs/>
          <w:color w:val="000000" w:themeColor="text1"/>
          <w:spacing w:val="5"/>
          <w:kern w:val="28"/>
          <w:szCs w:val="24"/>
        </w:rPr>
        <w:t xml:space="preserve"> </w:t>
      </w:r>
      <w:r w:rsidR="001A2501" w:rsidRPr="0020004B">
        <w:rPr>
          <w:rFonts w:eastAsiaTheme="majorEastAsia" w:cs="Times New Roman"/>
          <w:b/>
          <w:color w:val="000000" w:themeColor="text1"/>
          <w:spacing w:val="5"/>
          <w:kern w:val="28"/>
          <w:szCs w:val="24"/>
        </w:rPr>
        <w:br w:type="page"/>
      </w:r>
    </w:p>
    <w:sdt>
      <w:sdtPr>
        <w:rPr>
          <w:rFonts w:ascii="Times New Roman" w:eastAsiaTheme="minorHAnsi" w:hAnsi="Times New Roman" w:cstheme="minorBidi"/>
          <w:b w:val="0"/>
          <w:bCs w:val="0"/>
          <w:color w:val="auto"/>
          <w:sz w:val="24"/>
          <w:szCs w:val="22"/>
          <w:lang w:val="en-GB"/>
        </w:rPr>
        <w:id w:val="7591722"/>
        <w:docPartObj>
          <w:docPartGallery w:val="Table of Contents"/>
          <w:docPartUnique/>
        </w:docPartObj>
      </w:sdtPr>
      <w:sdtEndPr/>
      <w:sdtContent>
        <w:p w:rsidR="009E41D0" w:rsidRDefault="009E41D0" w:rsidP="009E41D0">
          <w:pPr>
            <w:pStyle w:val="TOCHeading"/>
            <w:jc w:val="center"/>
          </w:pPr>
          <w:r>
            <w:t>Table of Contents</w:t>
          </w:r>
        </w:p>
        <w:p w:rsidR="009E41D0" w:rsidRDefault="00EF3178">
          <w:pPr>
            <w:pStyle w:val="TOC1"/>
            <w:tabs>
              <w:tab w:val="right" w:leader="dot" w:pos="9350"/>
            </w:tabs>
            <w:rPr>
              <w:rFonts w:asciiTheme="minorHAnsi" w:eastAsiaTheme="minorEastAsia" w:hAnsiTheme="minorHAnsi"/>
              <w:noProof/>
              <w:sz w:val="22"/>
              <w:lang w:val="en-US"/>
            </w:rPr>
          </w:pPr>
          <w:r>
            <w:fldChar w:fldCharType="begin"/>
          </w:r>
          <w:r w:rsidR="009E41D0">
            <w:instrText xml:space="preserve"> TOC \o "1-3" \h \z \u </w:instrText>
          </w:r>
          <w:r>
            <w:fldChar w:fldCharType="separate"/>
          </w:r>
          <w:hyperlink w:anchor="_Toc532296554" w:history="1">
            <w:r w:rsidR="009E41D0" w:rsidRPr="000F6C93">
              <w:rPr>
                <w:rStyle w:val="Hyperlink"/>
                <w:rFonts w:cs="Times New Roman"/>
                <w:noProof/>
                <w:kern w:val="28"/>
              </w:rPr>
              <w:t>Introduction</w:t>
            </w:r>
            <w:r w:rsidR="009E41D0">
              <w:rPr>
                <w:noProof/>
                <w:webHidden/>
              </w:rPr>
              <w:tab/>
            </w:r>
            <w:r>
              <w:rPr>
                <w:noProof/>
                <w:webHidden/>
              </w:rPr>
              <w:fldChar w:fldCharType="begin"/>
            </w:r>
            <w:r w:rsidR="009E41D0">
              <w:rPr>
                <w:noProof/>
                <w:webHidden/>
              </w:rPr>
              <w:instrText xml:space="preserve"> PAGEREF _Toc532296554 \h </w:instrText>
            </w:r>
            <w:r>
              <w:rPr>
                <w:noProof/>
                <w:webHidden/>
              </w:rPr>
            </w:r>
            <w:r>
              <w:rPr>
                <w:noProof/>
                <w:webHidden/>
              </w:rPr>
              <w:fldChar w:fldCharType="separate"/>
            </w:r>
            <w:r w:rsidR="009E41D0">
              <w:rPr>
                <w:noProof/>
                <w:webHidden/>
              </w:rPr>
              <w:t>4</w:t>
            </w:r>
            <w:r>
              <w:rPr>
                <w:noProof/>
                <w:webHidden/>
              </w:rPr>
              <w:fldChar w:fldCharType="end"/>
            </w:r>
          </w:hyperlink>
        </w:p>
        <w:p w:rsidR="009E41D0" w:rsidRDefault="007F72FE">
          <w:pPr>
            <w:pStyle w:val="TOC1"/>
            <w:tabs>
              <w:tab w:val="right" w:leader="dot" w:pos="9350"/>
            </w:tabs>
            <w:rPr>
              <w:rFonts w:asciiTheme="minorHAnsi" w:eastAsiaTheme="minorEastAsia" w:hAnsiTheme="minorHAnsi"/>
              <w:noProof/>
              <w:sz w:val="22"/>
              <w:lang w:val="en-US"/>
            </w:rPr>
          </w:pPr>
          <w:hyperlink w:anchor="_Toc532296555" w:history="1">
            <w:r w:rsidR="009E41D0" w:rsidRPr="000F6C93">
              <w:rPr>
                <w:rStyle w:val="Hyperlink"/>
                <w:rFonts w:cs="Times New Roman"/>
                <w:noProof/>
                <w:kern w:val="28"/>
              </w:rPr>
              <w:t>Role Play</w:t>
            </w:r>
            <w:r w:rsidR="009E41D0">
              <w:rPr>
                <w:noProof/>
                <w:webHidden/>
              </w:rPr>
              <w:tab/>
            </w:r>
            <w:r w:rsidR="00EF3178">
              <w:rPr>
                <w:noProof/>
                <w:webHidden/>
              </w:rPr>
              <w:fldChar w:fldCharType="begin"/>
            </w:r>
            <w:r w:rsidR="009E41D0">
              <w:rPr>
                <w:noProof/>
                <w:webHidden/>
              </w:rPr>
              <w:instrText xml:space="preserve"> PAGEREF _Toc532296555 \h </w:instrText>
            </w:r>
            <w:r w:rsidR="00EF3178">
              <w:rPr>
                <w:noProof/>
                <w:webHidden/>
              </w:rPr>
            </w:r>
            <w:r w:rsidR="00EF3178">
              <w:rPr>
                <w:noProof/>
                <w:webHidden/>
              </w:rPr>
              <w:fldChar w:fldCharType="separate"/>
            </w:r>
            <w:r w:rsidR="009E41D0">
              <w:rPr>
                <w:noProof/>
                <w:webHidden/>
              </w:rPr>
              <w:t>5</w:t>
            </w:r>
            <w:r w:rsidR="00EF3178">
              <w:rPr>
                <w:noProof/>
                <w:webHidden/>
              </w:rPr>
              <w:fldChar w:fldCharType="end"/>
            </w:r>
          </w:hyperlink>
        </w:p>
        <w:p w:rsidR="009E41D0" w:rsidRDefault="007F72FE">
          <w:pPr>
            <w:pStyle w:val="TOC1"/>
            <w:tabs>
              <w:tab w:val="right" w:leader="dot" w:pos="9350"/>
            </w:tabs>
            <w:rPr>
              <w:rFonts w:asciiTheme="minorHAnsi" w:eastAsiaTheme="minorEastAsia" w:hAnsiTheme="minorHAnsi"/>
              <w:noProof/>
              <w:sz w:val="22"/>
              <w:lang w:val="en-US"/>
            </w:rPr>
          </w:pPr>
          <w:hyperlink w:anchor="_Toc532296556" w:history="1">
            <w:r w:rsidR="009E41D0" w:rsidRPr="000F6C93">
              <w:rPr>
                <w:rStyle w:val="Hyperlink"/>
                <w:noProof/>
              </w:rPr>
              <w:t>An explanation and discussion of the concept of reflective practice</w:t>
            </w:r>
            <w:r w:rsidR="009E41D0">
              <w:rPr>
                <w:noProof/>
                <w:webHidden/>
              </w:rPr>
              <w:tab/>
            </w:r>
            <w:r w:rsidR="00920144">
              <w:rPr>
                <w:noProof/>
                <w:webHidden/>
              </w:rPr>
              <w:t>7</w:t>
            </w:r>
          </w:hyperlink>
        </w:p>
        <w:p w:rsidR="009E41D0" w:rsidRDefault="007F72FE">
          <w:pPr>
            <w:pStyle w:val="TOC1"/>
            <w:tabs>
              <w:tab w:val="right" w:leader="dot" w:pos="9350"/>
            </w:tabs>
            <w:rPr>
              <w:rFonts w:asciiTheme="minorHAnsi" w:eastAsiaTheme="minorEastAsia" w:hAnsiTheme="minorHAnsi"/>
              <w:noProof/>
              <w:sz w:val="22"/>
              <w:lang w:val="en-US"/>
            </w:rPr>
          </w:pPr>
          <w:hyperlink w:anchor="_Toc532296557" w:history="1">
            <w:r w:rsidR="009E41D0" w:rsidRPr="000F6C93">
              <w:rPr>
                <w:rStyle w:val="Hyperlink"/>
                <w:noProof/>
              </w:rPr>
              <w:t>Effective</w:t>
            </w:r>
            <w:r w:rsidR="009E41D0" w:rsidRPr="000F6C93">
              <w:rPr>
                <w:rStyle w:val="Hyperlink"/>
                <w:noProof/>
                <w:kern w:val="28"/>
              </w:rPr>
              <w:t xml:space="preserve"> future performances through reflective models</w:t>
            </w:r>
            <w:r w:rsidR="009E41D0">
              <w:rPr>
                <w:noProof/>
                <w:webHidden/>
              </w:rPr>
              <w:tab/>
            </w:r>
            <w:r w:rsidR="00EF3178">
              <w:rPr>
                <w:noProof/>
                <w:webHidden/>
              </w:rPr>
              <w:fldChar w:fldCharType="begin"/>
            </w:r>
            <w:r w:rsidR="009E41D0">
              <w:rPr>
                <w:noProof/>
                <w:webHidden/>
              </w:rPr>
              <w:instrText xml:space="preserve"> PAGEREF _Toc532296557 \h </w:instrText>
            </w:r>
            <w:r w:rsidR="00EF3178">
              <w:rPr>
                <w:noProof/>
                <w:webHidden/>
              </w:rPr>
            </w:r>
            <w:r w:rsidR="00EF3178">
              <w:rPr>
                <w:noProof/>
                <w:webHidden/>
              </w:rPr>
              <w:fldChar w:fldCharType="separate"/>
            </w:r>
            <w:r w:rsidR="009E41D0">
              <w:rPr>
                <w:noProof/>
                <w:webHidden/>
              </w:rPr>
              <w:t>8</w:t>
            </w:r>
            <w:r w:rsidR="00EF3178">
              <w:rPr>
                <w:noProof/>
                <w:webHidden/>
              </w:rPr>
              <w:fldChar w:fldCharType="end"/>
            </w:r>
          </w:hyperlink>
        </w:p>
        <w:p w:rsidR="009E41D0" w:rsidRDefault="007F72FE">
          <w:pPr>
            <w:pStyle w:val="TOC1"/>
            <w:tabs>
              <w:tab w:val="right" w:leader="dot" w:pos="9350"/>
            </w:tabs>
            <w:rPr>
              <w:rFonts w:asciiTheme="minorHAnsi" w:eastAsiaTheme="minorEastAsia" w:hAnsiTheme="minorHAnsi"/>
              <w:noProof/>
              <w:sz w:val="22"/>
              <w:lang w:val="en-US"/>
            </w:rPr>
          </w:pPr>
          <w:hyperlink w:anchor="_Toc532296558" w:history="1">
            <w:r w:rsidR="009E41D0" w:rsidRPr="000F6C93">
              <w:rPr>
                <w:rStyle w:val="Hyperlink"/>
                <w:noProof/>
                <w:kern w:val="28"/>
              </w:rPr>
              <w:t>Conclusion</w:t>
            </w:r>
            <w:r w:rsidR="009E41D0">
              <w:rPr>
                <w:noProof/>
                <w:webHidden/>
              </w:rPr>
              <w:tab/>
            </w:r>
            <w:r w:rsidR="00EF3178">
              <w:rPr>
                <w:noProof/>
                <w:webHidden/>
              </w:rPr>
              <w:fldChar w:fldCharType="begin"/>
            </w:r>
            <w:r w:rsidR="009E41D0">
              <w:rPr>
                <w:noProof/>
                <w:webHidden/>
              </w:rPr>
              <w:instrText xml:space="preserve"> PAGEREF _Toc532296558 \h </w:instrText>
            </w:r>
            <w:r w:rsidR="00EF3178">
              <w:rPr>
                <w:noProof/>
                <w:webHidden/>
              </w:rPr>
            </w:r>
            <w:r w:rsidR="00EF3178">
              <w:rPr>
                <w:noProof/>
                <w:webHidden/>
              </w:rPr>
              <w:fldChar w:fldCharType="separate"/>
            </w:r>
            <w:r w:rsidR="009E41D0">
              <w:rPr>
                <w:noProof/>
                <w:webHidden/>
              </w:rPr>
              <w:t>11</w:t>
            </w:r>
            <w:r w:rsidR="00EF3178">
              <w:rPr>
                <w:noProof/>
                <w:webHidden/>
              </w:rPr>
              <w:fldChar w:fldCharType="end"/>
            </w:r>
          </w:hyperlink>
        </w:p>
        <w:p w:rsidR="009E41D0" w:rsidRDefault="007F72FE">
          <w:pPr>
            <w:pStyle w:val="TOC1"/>
            <w:tabs>
              <w:tab w:val="right" w:leader="dot" w:pos="9350"/>
            </w:tabs>
            <w:rPr>
              <w:rFonts w:asciiTheme="minorHAnsi" w:eastAsiaTheme="minorEastAsia" w:hAnsiTheme="minorHAnsi"/>
              <w:noProof/>
              <w:sz w:val="22"/>
              <w:lang w:val="en-US"/>
            </w:rPr>
          </w:pPr>
          <w:hyperlink w:anchor="_Toc532296559" w:history="1">
            <w:r w:rsidR="009E41D0" w:rsidRPr="000F6C93">
              <w:rPr>
                <w:rStyle w:val="Hyperlink"/>
                <w:rFonts w:cs="Times New Roman"/>
                <w:noProof/>
              </w:rPr>
              <w:t>Reference List</w:t>
            </w:r>
            <w:r w:rsidR="009E41D0">
              <w:rPr>
                <w:noProof/>
                <w:webHidden/>
              </w:rPr>
              <w:tab/>
            </w:r>
            <w:r w:rsidR="00EF3178">
              <w:rPr>
                <w:noProof/>
                <w:webHidden/>
              </w:rPr>
              <w:fldChar w:fldCharType="begin"/>
            </w:r>
            <w:r w:rsidR="009E41D0">
              <w:rPr>
                <w:noProof/>
                <w:webHidden/>
              </w:rPr>
              <w:instrText xml:space="preserve"> PAGEREF _Toc532296559 \h </w:instrText>
            </w:r>
            <w:r w:rsidR="00EF3178">
              <w:rPr>
                <w:noProof/>
                <w:webHidden/>
              </w:rPr>
            </w:r>
            <w:r w:rsidR="00EF3178">
              <w:rPr>
                <w:noProof/>
                <w:webHidden/>
              </w:rPr>
              <w:fldChar w:fldCharType="separate"/>
            </w:r>
            <w:r w:rsidR="009E41D0">
              <w:rPr>
                <w:noProof/>
                <w:webHidden/>
              </w:rPr>
              <w:t>12</w:t>
            </w:r>
            <w:r w:rsidR="00EF3178">
              <w:rPr>
                <w:noProof/>
                <w:webHidden/>
              </w:rPr>
              <w:fldChar w:fldCharType="end"/>
            </w:r>
          </w:hyperlink>
        </w:p>
        <w:p w:rsidR="009E41D0" w:rsidRDefault="00EF3178">
          <w:r>
            <w:fldChar w:fldCharType="end"/>
          </w:r>
        </w:p>
      </w:sdtContent>
    </w:sdt>
    <w:p w:rsidR="009E41D0" w:rsidRPr="0020004B" w:rsidRDefault="009E41D0" w:rsidP="0020004B">
      <w:pPr>
        <w:rPr>
          <w:rFonts w:eastAsiaTheme="majorEastAsia" w:cs="Times New Roman"/>
          <w:b/>
          <w:color w:val="000000" w:themeColor="text1"/>
          <w:spacing w:val="5"/>
          <w:kern w:val="28"/>
          <w:szCs w:val="24"/>
        </w:rPr>
      </w:pPr>
      <w:bookmarkStart w:id="0" w:name="_GoBack"/>
      <w:bookmarkEnd w:id="0"/>
    </w:p>
    <w:p w:rsidR="00C27FD9" w:rsidRPr="0020004B" w:rsidRDefault="00C27FD9" w:rsidP="0020004B">
      <w:pPr>
        <w:rPr>
          <w:rFonts w:eastAsiaTheme="majorEastAsia" w:cs="Times New Roman"/>
          <w:b/>
          <w:color w:val="000000" w:themeColor="text1"/>
          <w:spacing w:val="5"/>
          <w:kern w:val="28"/>
          <w:szCs w:val="24"/>
        </w:rPr>
      </w:pPr>
      <w:r w:rsidRPr="0020004B">
        <w:rPr>
          <w:rFonts w:eastAsiaTheme="majorEastAsia" w:cs="Times New Roman"/>
          <w:b/>
          <w:color w:val="000000" w:themeColor="text1"/>
          <w:spacing w:val="5"/>
          <w:kern w:val="28"/>
          <w:szCs w:val="24"/>
        </w:rPr>
        <w:br w:type="page"/>
      </w:r>
    </w:p>
    <w:p w:rsidR="00421345" w:rsidRPr="0020004B" w:rsidRDefault="00C27FD9" w:rsidP="0020004B">
      <w:pPr>
        <w:pStyle w:val="Heading1"/>
        <w:rPr>
          <w:rFonts w:cs="Times New Roman"/>
          <w:color w:val="000000" w:themeColor="text1"/>
          <w:kern w:val="28"/>
          <w:szCs w:val="24"/>
        </w:rPr>
      </w:pPr>
      <w:bookmarkStart w:id="1" w:name="_Toc532012381"/>
      <w:bookmarkStart w:id="2" w:name="_Toc532294940"/>
      <w:bookmarkStart w:id="3" w:name="_Toc532296554"/>
      <w:r w:rsidRPr="0020004B">
        <w:rPr>
          <w:rFonts w:cs="Times New Roman"/>
          <w:color w:val="000000" w:themeColor="text1"/>
          <w:kern w:val="28"/>
          <w:szCs w:val="24"/>
        </w:rPr>
        <w:lastRenderedPageBreak/>
        <w:t>Introduction</w:t>
      </w:r>
      <w:bookmarkEnd w:id="1"/>
      <w:bookmarkEnd w:id="2"/>
      <w:bookmarkEnd w:id="3"/>
    </w:p>
    <w:p w:rsidR="00F82163" w:rsidRPr="0020004B" w:rsidRDefault="00C451A5" w:rsidP="0020004B">
      <w:pPr>
        <w:rPr>
          <w:rFonts w:cs="Times New Roman"/>
          <w:kern w:val="28"/>
          <w:szCs w:val="24"/>
        </w:rPr>
      </w:pPr>
      <w:r w:rsidRPr="0020004B">
        <w:rPr>
          <w:rFonts w:cs="Times New Roman"/>
          <w:kern w:val="28"/>
          <w:szCs w:val="24"/>
        </w:rPr>
        <w:t>Customers are the main foundation of any organizational practice. A healthy and quality interactive with the customers</w:t>
      </w:r>
      <w:r w:rsidR="00E453FF" w:rsidRPr="0020004B">
        <w:rPr>
          <w:rFonts w:cs="Times New Roman"/>
          <w:kern w:val="28"/>
          <w:szCs w:val="24"/>
        </w:rPr>
        <w:t xml:space="preserve"> will</w:t>
      </w:r>
      <w:r w:rsidRPr="0020004B">
        <w:rPr>
          <w:rFonts w:cs="Times New Roman"/>
          <w:kern w:val="28"/>
          <w:szCs w:val="24"/>
        </w:rPr>
        <w:t xml:space="preserve"> help a company</w:t>
      </w:r>
      <w:r w:rsidR="00E453FF" w:rsidRPr="0020004B">
        <w:rPr>
          <w:rFonts w:cs="Times New Roman"/>
          <w:kern w:val="28"/>
          <w:szCs w:val="24"/>
        </w:rPr>
        <w:t>,</w:t>
      </w:r>
      <w:r w:rsidRPr="0020004B">
        <w:rPr>
          <w:rFonts w:cs="Times New Roman"/>
          <w:kern w:val="28"/>
          <w:szCs w:val="24"/>
        </w:rPr>
        <w:t xml:space="preserve"> or an organization establishing trust and acceptability among the customers</w:t>
      </w:r>
      <w:r w:rsidR="00924A33" w:rsidRPr="0020004B">
        <w:rPr>
          <w:rFonts w:cs="Times New Roman"/>
          <w:kern w:val="28"/>
          <w:szCs w:val="24"/>
        </w:rPr>
        <w:t>. This as reflection will help the company strengthening its financial basis</w:t>
      </w:r>
      <w:r w:rsidR="00914535" w:rsidRPr="0020004B">
        <w:rPr>
          <w:rFonts w:cs="Times New Roman"/>
          <w:kern w:val="28"/>
          <w:szCs w:val="24"/>
        </w:rPr>
        <w:t xml:space="preserve"> (</w:t>
      </w:r>
      <w:proofErr w:type="spellStart"/>
      <w:r w:rsidR="00914535" w:rsidRPr="0020004B">
        <w:rPr>
          <w:rFonts w:cs="Times New Roman"/>
          <w:color w:val="222222"/>
          <w:szCs w:val="24"/>
          <w:shd w:val="clear" w:color="auto" w:fill="FFFFFF"/>
        </w:rPr>
        <w:t>Wheelen</w:t>
      </w:r>
      <w:proofErr w:type="spellEnd"/>
      <w:r w:rsidR="00914535" w:rsidRPr="0020004B">
        <w:rPr>
          <w:rFonts w:cs="Times New Roman"/>
          <w:color w:val="222222"/>
          <w:szCs w:val="24"/>
          <w:shd w:val="clear" w:color="auto" w:fill="FFFFFF"/>
        </w:rPr>
        <w:t xml:space="preserve"> </w:t>
      </w:r>
      <w:r w:rsidR="00914535" w:rsidRPr="0020004B">
        <w:rPr>
          <w:rFonts w:cs="Times New Roman"/>
          <w:i/>
          <w:iCs/>
          <w:color w:val="222222"/>
          <w:szCs w:val="24"/>
          <w:shd w:val="clear" w:color="auto" w:fill="FFFFFF"/>
        </w:rPr>
        <w:t>et al</w:t>
      </w:r>
      <w:r w:rsidR="00914535" w:rsidRPr="0020004B">
        <w:rPr>
          <w:rFonts w:cs="Times New Roman"/>
          <w:color w:val="222222"/>
          <w:szCs w:val="24"/>
          <w:shd w:val="clear" w:color="auto" w:fill="FFFFFF"/>
        </w:rPr>
        <w:t>., 2017</w:t>
      </w:r>
      <w:r w:rsidR="00914535" w:rsidRPr="0020004B">
        <w:rPr>
          <w:rFonts w:cs="Times New Roman"/>
          <w:kern w:val="28"/>
          <w:szCs w:val="24"/>
        </w:rPr>
        <w:t>)</w:t>
      </w:r>
      <w:r w:rsidR="00924A33" w:rsidRPr="0020004B">
        <w:rPr>
          <w:rFonts w:cs="Times New Roman"/>
          <w:kern w:val="28"/>
          <w:szCs w:val="24"/>
        </w:rPr>
        <w:t xml:space="preserve">.  </w:t>
      </w:r>
      <w:r w:rsidR="00E453FF" w:rsidRPr="0020004B">
        <w:rPr>
          <w:rFonts w:cs="Times New Roman"/>
          <w:kern w:val="28"/>
          <w:szCs w:val="24"/>
        </w:rPr>
        <w:t xml:space="preserve">Community </w:t>
      </w:r>
      <w:r w:rsidR="00F82163" w:rsidRPr="0020004B">
        <w:rPr>
          <w:rFonts w:cs="Times New Roman"/>
          <w:kern w:val="28"/>
          <w:szCs w:val="24"/>
        </w:rPr>
        <w:t>management</w:t>
      </w:r>
      <w:r w:rsidR="00E453FF" w:rsidRPr="0020004B">
        <w:rPr>
          <w:rFonts w:cs="Times New Roman"/>
          <w:kern w:val="28"/>
          <w:szCs w:val="24"/>
        </w:rPr>
        <w:t xml:space="preserve"> in business refers to the analytic evaluation of the customers’ need and involve in an interaction with them, on order to convince them purchasing the products. </w:t>
      </w:r>
      <w:r w:rsidR="00D87B28" w:rsidRPr="0020004B">
        <w:rPr>
          <w:rFonts w:cs="Times New Roman"/>
          <w:kern w:val="28"/>
          <w:szCs w:val="24"/>
        </w:rPr>
        <w:t>Therefore, community management in business (also known as corporate community engagement)</w:t>
      </w:r>
      <w:r w:rsidR="00FC1BF6" w:rsidRPr="0020004B">
        <w:rPr>
          <w:rFonts w:cs="Times New Roman"/>
          <w:kern w:val="28"/>
          <w:szCs w:val="24"/>
        </w:rPr>
        <w:t xml:space="preserve"> determines the effectiveness of the tactical strategies that the company take in order to enhance the relationship with the </w:t>
      </w:r>
      <w:proofErr w:type="gramStart"/>
      <w:r w:rsidR="00FC1BF6" w:rsidRPr="0020004B">
        <w:rPr>
          <w:rFonts w:cs="Times New Roman"/>
          <w:kern w:val="28"/>
          <w:szCs w:val="24"/>
        </w:rPr>
        <w:t>customers, and</w:t>
      </w:r>
      <w:proofErr w:type="gramEnd"/>
      <w:r w:rsidR="00FC1BF6" w:rsidRPr="0020004B">
        <w:rPr>
          <w:rFonts w:cs="Times New Roman"/>
          <w:kern w:val="28"/>
          <w:szCs w:val="24"/>
        </w:rPr>
        <w:t xml:space="preserve"> </w:t>
      </w:r>
      <w:r w:rsidR="00F82163" w:rsidRPr="0020004B">
        <w:rPr>
          <w:rFonts w:cs="Times New Roman"/>
          <w:kern w:val="28"/>
          <w:szCs w:val="24"/>
        </w:rPr>
        <w:t>contribute to the sustainable growth of the company</w:t>
      </w:r>
      <w:r w:rsidR="00975A79" w:rsidRPr="0020004B">
        <w:rPr>
          <w:rFonts w:cs="Times New Roman"/>
          <w:kern w:val="28"/>
          <w:szCs w:val="24"/>
        </w:rPr>
        <w:t xml:space="preserve"> (</w:t>
      </w:r>
      <w:proofErr w:type="spellStart"/>
      <w:r w:rsidR="00975A79" w:rsidRPr="0020004B">
        <w:rPr>
          <w:rFonts w:cs="Times New Roman"/>
          <w:color w:val="222222"/>
          <w:szCs w:val="24"/>
          <w:shd w:val="clear" w:color="auto" w:fill="FFFFFF"/>
        </w:rPr>
        <w:t>Doppelt</w:t>
      </w:r>
      <w:proofErr w:type="spellEnd"/>
      <w:r w:rsidR="00975A79" w:rsidRPr="0020004B">
        <w:rPr>
          <w:rFonts w:cs="Times New Roman"/>
          <w:color w:val="222222"/>
          <w:szCs w:val="24"/>
          <w:shd w:val="clear" w:color="auto" w:fill="FFFFFF"/>
        </w:rPr>
        <w:t>, 2017</w:t>
      </w:r>
      <w:r w:rsidR="00975A79" w:rsidRPr="0020004B">
        <w:rPr>
          <w:rFonts w:cs="Times New Roman"/>
          <w:kern w:val="28"/>
          <w:szCs w:val="24"/>
        </w:rPr>
        <w:t>)</w:t>
      </w:r>
      <w:r w:rsidR="00F82163" w:rsidRPr="0020004B">
        <w:rPr>
          <w:rFonts w:cs="Times New Roman"/>
          <w:kern w:val="28"/>
          <w:szCs w:val="24"/>
        </w:rPr>
        <w:t>.</w:t>
      </w:r>
    </w:p>
    <w:p w:rsidR="00421345" w:rsidRPr="0020004B" w:rsidRDefault="00F82163" w:rsidP="0020004B">
      <w:pPr>
        <w:rPr>
          <w:rFonts w:eastAsiaTheme="majorEastAsia" w:cs="Times New Roman"/>
          <w:kern w:val="28"/>
          <w:szCs w:val="24"/>
        </w:rPr>
      </w:pPr>
      <w:r w:rsidRPr="0020004B">
        <w:rPr>
          <w:rFonts w:cs="Times New Roman"/>
          <w:kern w:val="28"/>
          <w:szCs w:val="24"/>
        </w:rPr>
        <w:t xml:space="preserve">In this context, as an employee of </w:t>
      </w:r>
      <w:r w:rsidR="00E763B2" w:rsidRPr="0020004B">
        <w:rPr>
          <w:rFonts w:cs="Times New Roman"/>
          <w:kern w:val="28"/>
          <w:szCs w:val="24"/>
        </w:rPr>
        <w:t xml:space="preserve">Amazon, I </w:t>
      </w:r>
      <w:proofErr w:type="gramStart"/>
      <w:r w:rsidR="00E763B2" w:rsidRPr="0020004B">
        <w:rPr>
          <w:rFonts w:cs="Times New Roman"/>
          <w:kern w:val="28"/>
          <w:szCs w:val="24"/>
        </w:rPr>
        <w:t>have to</w:t>
      </w:r>
      <w:proofErr w:type="gramEnd"/>
      <w:r w:rsidR="00E763B2" w:rsidRPr="0020004B">
        <w:rPr>
          <w:rFonts w:cs="Times New Roman"/>
          <w:kern w:val="28"/>
          <w:szCs w:val="24"/>
        </w:rPr>
        <w:t xml:space="preserve"> convince my customers to purchase our products, such as books, apparel, household appliances, </w:t>
      </w:r>
      <w:r w:rsidR="001A6AB1" w:rsidRPr="0020004B">
        <w:rPr>
          <w:rFonts w:cs="Times New Roman"/>
          <w:kern w:val="28"/>
          <w:szCs w:val="24"/>
        </w:rPr>
        <w:t>food, garments and several other products.</w:t>
      </w:r>
      <w:r w:rsidR="00421345" w:rsidRPr="0020004B">
        <w:rPr>
          <w:rFonts w:cs="Times New Roman"/>
          <w:kern w:val="28"/>
          <w:szCs w:val="24"/>
        </w:rPr>
        <w:br w:type="page"/>
      </w:r>
    </w:p>
    <w:p w:rsidR="00C27FD9" w:rsidRPr="0020004B" w:rsidRDefault="00421345" w:rsidP="0020004B">
      <w:pPr>
        <w:pStyle w:val="Heading1"/>
        <w:rPr>
          <w:rFonts w:cs="Times New Roman"/>
          <w:color w:val="000000" w:themeColor="text1"/>
          <w:kern w:val="28"/>
          <w:szCs w:val="24"/>
        </w:rPr>
      </w:pPr>
      <w:bookmarkStart w:id="4" w:name="_Toc532294941"/>
      <w:bookmarkStart w:id="5" w:name="_Toc532296555"/>
      <w:r w:rsidRPr="0020004B">
        <w:rPr>
          <w:rFonts w:cs="Times New Roman"/>
          <w:color w:val="000000" w:themeColor="text1"/>
          <w:kern w:val="28"/>
          <w:szCs w:val="24"/>
        </w:rPr>
        <w:lastRenderedPageBreak/>
        <w:t>Role Play</w:t>
      </w:r>
      <w:bookmarkEnd w:id="4"/>
      <w:bookmarkEnd w:id="5"/>
    </w:p>
    <w:p w:rsidR="00421345" w:rsidRPr="0020004B" w:rsidRDefault="00421345" w:rsidP="0020004B">
      <w:pPr>
        <w:rPr>
          <w:rFonts w:cs="Times New Roman"/>
          <w:szCs w:val="24"/>
        </w:rPr>
      </w:pPr>
      <w:r w:rsidRPr="0020004B">
        <w:rPr>
          <w:rFonts w:cs="Times New Roman"/>
          <w:b/>
          <w:bCs/>
          <w:szCs w:val="24"/>
        </w:rPr>
        <w:t>Scenario 1:</w:t>
      </w:r>
      <w:r w:rsidR="00160064" w:rsidRPr="0020004B">
        <w:rPr>
          <w:rFonts w:cs="Times New Roman"/>
          <w:b/>
          <w:bCs/>
          <w:szCs w:val="24"/>
        </w:rPr>
        <w:t xml:space="preserve"> </w:t>
      </w:r>
      <w:r w:rsidR="00160064" w:rsidRPr="0020004B">
        <w:rPr>
          <w:rFonts w:cs="Times New Roman"/>
          <w:szCs w:val="24"/>
        </w:rPr>
        <w:t>As an employee of Amazon</w:t>
      </w:r>
      <w:r w:rsidR="00FB623D" w:rsidRPr="0020004B">
        <w:rPr>
          <w:rFonts w:cs="Times New Roman"/>
          <w:szCs w:val="24"/>
        </w:rPr>
        <w:t>, my</w:t>
      </w:r>
      <w:r w:rsidR="00160064" w:rsidRPr="0020004B">
        <w:rPr>
          <w:rFonts w:cs="Times New Roman"/>
          <w:szCs w:val="24"/>
        </w:rPr>
        <w:t xml:space="preserve"> task is to interact with the customers, and explain the </w:t>
      </w:r>
      <w:r w:rsidR="00431BB7" w:rsidRPr="0020004B">
        <w:rPr>
          <w:rFonts w:cs="Times New Roman"/>
          <w:szCs w:val="24"/>
        </w:rPr>
        <w:t>quality</w:t>
      </w:r>
      <w:r w:rsidR="00160064" w:rsidRPr="0020004B">
        <w:rPr>
          <w:rFonts w:cs="Times New Roman"/>
          <w:szCs w:val="24"/>
        </w:rPr>
        <w:t xml:space="preserve"> and </w:t>
      </w:r>
      <w:r w:rsidR="00A177ED" w:rsidRPr="0020004B">
        <w:rPr>
          <w:rFonts w:cs="Times New Roman"/>
          <w:szCs w:val="24"/>
        </w:rPr>
        <w:t>compatibility</w:t>
      </w:r>
      <w:r w:rsidR="00160064" w:rsidRPr="0020004B">
        <w:rPr>
          <w:rFonts w:cs="Times New Roman"/>
          <w:szCs w:val="24"/>
        </w:rPr>
        <w:t xml:space="preserve"> of our various products. </w:t>
      </w:r>
      <w:r w:rsidR="006A7445" w:rsidRPr="0020004B">
        <w:rPr>
          <w:rFonts w:cs="Times New Roman"/>
          <w:szCs w:val="24"/>
        </w:rPr>
        <w:t xml:space="preserve">We are an electronic commercial organization of America. Our company has </w:t>
      </w:r>
      <w:r w:rsidR="00FB623D" w:rsidRPr="0020004B">
        <w:rPr>
          <w:rFonts w:cs="Times New Roman"/>
          <w:szCs w:val="24"/>
        </w:rPr>
        <w:t>it’s</w:t>
      </w:r>
      <w:r w:rsidR="006A7445" w:rsidRPr="0020004B">
        <w:rPr>
          <w:rFonts w:cs="Times New Roman"/>
          <w:szCs w:val="24"/>
        </w:rPr>
        <w:t xml:space="preserve"> </w:t>
      </w:r>
      <w:proofErr w:type="gramStart"/>
      <w:r w:rsidR="006A7445" w:rsidRPr="0020004B">
        <w:rPr>
          <w:rFonts w:cs="Times New Roman"/>
          <w:szCs w:val="24"/>
        </w:rPr>
        <w:t>headquarter</w:t>
      </w:r>
      <w:proofErr w:type="gramEnd"/>
      <w:r w:rsidR="006A7445" w:rsidRPr="0020004B">
        <w:rPr>
          <w:rFonts w:cs="Times New Roman"/>
          <w:szCs w:val="24"/>
        </w:rPr>
        <w:t xml:space="preserve"> </w:t>
      </w:r>
      <w:r w:rsidR="00A177ED" w:rsidRPr="0020004B">
        <w:rPr>
          <w:rFonts w:cs="Times New Roman"/>
          <w:szCs w:val="24"/>
        </w:rPr>
        <w:t xml:space="preserve">in Seattle, Washington. </w:t>
      </w:r>
      <w:r w:rsidR="00431BB7" w:rsidRPr="0020004B">
        <w:rPr>
          <w:rFonts w:cs="Times New Roman"/>
          <w:szCs w:val="24"/>
        </w:rPr>
        <w:t xml:space="preserve"> We sell </w:t>
      </w:r>
      <w:proofErr w:type="gramStart"/>
      <w:r w:rsidR="00431BB7" w:rsidRPr="0020004B">
        <w:rPr>
          <w:rFonts w:cs="Times New Roman"/>
          <w:szCs w:val="24"/>
        </w:rPr>
        <w:t>various different</w:t>
      </w:r>
      <w:proofErr w:type="gramEnd"/>
      <w:r w:rsidR="00431BB7" w:rsidRPr="0020004B">
        <w:rPr>
          <w:rFonts w:cs="Times New Roman"/>
          <w:szCs w:val="24"/>
        </w:rPr>
        <w:t xml:space="preserve"> products online. Among our products, we have books, food products, apparel, household products and many other stuff, and we are the </w:t>
      </w:r>
      <w:r w:rsidR="00834230" w:rsidRPr="0020004B">
        <w:rPr>
          <w:rFonts w:cs="Times New Roman"/>
          <w:szCs w:val="24"/>
        </w:rPr>
        <w:t xml:space="preserve">second largest online retailer </w:t>
      </w:r>
      <w:proofErr w:type="gramStart"/>
      <w:r w:rsidR="00834230" w:rsidRPr="0020004B">
        <w:rPr>
          <w:rFonts w:cs="Times New Roman"/>
          <w:szCs w:val="24"/>
        </w:rPr>
        <w:t>company  (</w:t>
      </w:r>
      <w:proofErr w:type="gramEnd"/>
      <w:r w:rsidR="00834230" w:rsidRPr="0020004B">
        <w:rPr>
          <w:rFonts w:cs="Times New Roman"/>
          <w:szCs w:val="24"/>
        </w:rPr>
        <w:t xml:space="preserve">after Alibaba Group), as far total sales is concerned. </w:t>
      </w:r>
      <w:r w:rsidR="006B1D6E" w:rsidRPr="0020004B">
        <w:rPr>
          <w:rFonts w:cs="Times New Roman"/>
          <w:szCs w:val="24"/>
        </w:rPr>
        <w:t xml:space="preserve">As a representative of Amazon, I was assigned to convince the customers to buy our products. However, there was </w:t>
      </w:r>
      <w:r w:rsidR="005C7106" w:rsidRPr="0020004B">
        <w:rPr>
          <w:rFonts w:cs="Times New Roman"/>
          <w:szCs w:val="24"/>
        </w:rPr>
        <w:t>one person who was reluctant to buy Amazon’s products.</w:t>
      </w:r>
      <w:r w:rsidR="000E5427" w:rsidRPr="0020004B">
        <w:rPr>
          <w:rFonts w:cs="Times New Roman"/>
          <w:szCs w:val="24"/>
        </w:rPr>
        <w:t xml:space="preserve"> Failing to convince him about our product would be considered as a drawback of my ability</w:t>
      </w:r>
      <w:r w:rsidR="00D939E4" w:rsidRPr="0020004B">
        <w:rPr>
          <w:rFonts w:cs="Times New Roman"/>
          <w:szCs w:val="24"/>
        </w:rPr>
        <w:t xml:space="preserve">. </w:t>
      </w:r>
      <w:r w:rsidR="003D2BC4" w:rsidRPr="0020004B">
        <w:rPr>
          <w:rFonts w:cs="Times New Roman"/>
          <w:szCs w:val="24"/>
        </w:rPr>
        <w:t>Moreover,</w:t>
      </w:r>
      <w:r w:rsidR="00D939E4" w:rsidRPr="0020004B">
        <w:rPr>
          <w:rFonts w:cs="Times New Roman"/>
          <w:szCs w:val="24"/>
        </w:rPr>
        <w:t xml:space="preserve"> this implies that I </w:t>
      </w:r>
      <w:proofErr w:type="gramStart"/>
      <w:r w:rsidR="00D939E4" w:rsidRPr="0020004B">
        <w:rPr>
          <w:rFonts w:cs="Times New Roman"/>
          <w:szCs w:val="24"/>
        </w:rPr>
        <w:t>have to</w:t>
      </w:r>
      <w:proofErr w:type="gramEnd"/>
      <w:r w:rsidR="00D939E4" w:rsidRPr="0020004B">
        <w:rPr>
          <w:rFonts w:cs="Times New Roman"/>
          <w:szCs w:val="24"/>
        </w:rPr>
        <w:t xml:space="preserve"> work more on my communicat</w:t>
      </w:r>
      <w:r w:rsidR="003D2BC4" w:rsidRPr="0020004B">
        <w:rPr>
          <w:rFonts w:cs="Times New Roman"/>
          <w:szCs w:val="24"/>
        </w:rPr>
        <w:t>ion skills.</w:t>
      </w:r>
      <w:r w:rsidR="00D939E4" w:rsidRPr="0020004B">
        <w:rPr>
          <w:rFonts w:cs="Times New Roman"/>
          <w:szCs w:val="24"/>
        </w:rPr>
        <w:t xml:space="preserve"> </w:t>
      </w:r>
      <w:r w:rsidR="005C7106" w:rsidRPr="0020004B">
        <w:rPr>
          <w:rFonts w:cs="Times New Roman"/>
          <w:szCs w:val="24"/>
        </w:rPr>
        <w:t xml:space="preserve"> Therefore, my task was to explain the quality of our products, so that he may purchase</w:t>
      </w:r>
      <w:r w:rsidR="00842DB8" w:rsidRPr="0020004B">
        <w:rPr>
          <w:rFonts w:cs="Times New Roman"/>
          <w:szCs w:val="24"/>
        </w:rPr>
        <w:t xml:space="preserve"> them.</w:t>
      </w:r>
    </w:p>
    <w:p w:rsidR="00CE63E0" w:rsidRPr="0020004B" w:rsidRDefault="00CE63E0" w:rsidP="0020004B">
      <w:pPr>
        <w:rPr>
          <w:rFonts w:cs="Times New Roman"/>
          <w:szCs w:val="24"/>
        </w:rPr>
      </w:pPr>
      <w:r w:rsidRPr="0020004B">
        <w:rPr>
          <w:rFonts w:cs="Times New Roman"/>
          <w:szCs w:val="24"/>
        </w:rPr>
        <w:t xml:space="preserve">Me: Sir, will you please allow me for a last time to explain to you about our product? </w:t>
      </w:r>
    </w:p>
    <w:p w:rsidR="00CE63E0" w:rsidRPr="0020004B" w:rsidRDefault="00CE63E0" w:rsidP="0020004B">
      <w:pPr>
        <w:rPr>
          <w:rFonts w:cs="Times New Roman"/>
          <w:szCs w:val="24"/>
        </w:rPr>
      </w:pPr>
      <w:r w:rsidRPr="0020004B">
        <w:rPr>
          <w:rFonts w:cs="Times New Roman"/>
          <w:szCs w:val="24"/>
        </w:rPr>
        <w:t>Anonymous customer:</w:t>
      </w:r>
      <w:r w:rsidR="002A07C8" w:rsidRPr="0020004B">
        <w:rPr>
          <w:rFonts w:cs="Times New Roman"/>
          <w:szCs w:val="24"/>
        </w:rPr>
        <w:t xml:space="preserve"> I am afraid that I already have set my mind. I never used any Amazon produc</w:t>
      </w:r>
      <w:r w:rsidR="00ED719A" w:rsidRPr="0020004B">
        <w:rPr>
          <w:rFonts w:cs="Times New Roman"/>
          <w:szCs w:val="24"/>
        </w:rPr>
        <w:t>t, and that is why I am feeling confused about the quality of your product.</w:t>
      </w:r>
    </w:p>
    <w:p w:rsidR="00ED719A" w:rsidRPr="0020004B" w:rsidRDefault="00ED719A" w:rsidP="0020004B">
      <w:pPr>
        <w:rPr>
          <w:rFonts w:cs="Times New Roman"/>
          <w:szCs w:val="24"/>
        </w:rPr>
      </w:pPr>
      <w:r w:rsidRPr="0020004B">
        <w:rPr>
          <w:rFonts w:cs="Times New Roman"/>
          <w:szCs w:val="24"/>
        </w:rPr>
        <w:t xml:space="preserve">Me: Sir, with respect to your </w:t>
      </w:r>
      <w:r w:rsidR="004A2DFF" w:rsidRPr="0020004B">
        <w:rPr>
          <w:rFonts w:cs="Times New Roman"/>
          <w:szCs w:val="24"/>
        </w:rPr>
        <w:t>perception, I believe that</w:t>
      </w:r>
      <w:r w:rsidRPr="0020004B">
        <w:rPr>
          <w:rFonts w:cs="Times New Roman"/>
          <w:szCs w:val="24"/>
        </w:rPr>
        <w:t xml:space="preserve"> if you give me one last chance</w:t>
      </w:r>
      <w:r w:rsidR="004A2DFF" w:rsidRPr="0020004B">
        <w:rPr>
          <w:rFonts w:cs="Times New Roman"/>
          <w:szCs w:val="24"/>
        </w:rPr>
        <w:t xml:space="preserve"> to explain about the quality</w:t>
      </w:r>
      <w:r w:rsidR="00AE4383" w:rsidRPr="0020004B">
        <w:rPr>
          <w:rFonts w:cs="Times New Roman"/>
          <w:szCs w:val="24"/>
        </w:rPr>
        <w:t xml:space="preserve"> and service of our product, then I will be able to convince </w:t>
      </w:r>
      <w:r w:rsidR="006854EF" w:rsidRPr="0020004B">
        <w:rPr>
          <w:rFonts w:cs="Times New Roman"/>
          <w:szCs w:val="24"/>
        </w:rPr>
        <w:t>you about</w:t>
      </w:r>
      <w:r w:rsidR="00AE4383" w:rsidRPr="0020004B">
        <w:rPr>
          <w:rFonts w:cs="Times New Roman"/>
          <w:szCs w:val="24"/>
        </w:rPr>
        <w:t xml:space="preserve"> them</w:t>
      </w:r>
      <w:r w:rsidR="006854EF" w:rsidRPr="0020004B">
        <w:rPr>
          <w:rFonts w:cs="Times New Roman"/>
          <w:szCs w:val="24"/>
        </w:rPr>
        <w:t xml:space="preserve">. </w:t>
      </w:r>
      <w:r w:rsidR="004B0EF9" w:rsidRPr="0020004B">
        <w:rPr>
          <w:rFonts w:cs="Times New Roman"/>
          <w:szCs w:val="24"/>
        </w:rPr>
        <w:t>Moreover</w:t>
      </w:r>
      <w:r w:rsidR="006854EF" w:rsidRPr="0020004B">
        <w:rPr>
          <w:rFonts w:cs="Times New Roman"/>
          <w:szCs w:val="24"/>
        </w:rPr>
        <w:t>, I will be able to share information with you</w:t>
      </w:r>
      <w:r w:rsidR="00270CF7" w:rsidRPr="0020004B">
        <w:rPr>
          <w:rFonts w:cs="Times New Roman"/>
          <w:szCs w:val="24"/>
        </w:rPr>
        <w:t>,</w:t>
      </w:r>
      <w:r w:rsidR="004B0EF9" w:rsidRPr="0020004B">
        <w:rPr>
          <w:rFonts w:cs="Times New Roman"/>
          <w:szCs w:val="24"/>
        </w:rPr>
        <w:t xml:space="preserve"> </w:t>
      </w:r>
      <w:r w:rsidR="00757479" w:rsidRPr="0020004B">
        <w:rPr>
          <w:rFonts w:cs="Times New Roman"/>
          <w:szCs w:val="24"/>
        </w:rPr>
        <w:t>regarding our</w:t>
      </w:r>
      <w:r w:rsidR="006854EF" w:rsidRPr="0020004B">
        <w:rPr>
          <w:rFonts w:cs="Times New Roman"/>
          <w:szCs w:val="24"/>
        </w:rPr>
        <w:t xml:space="preserve"> market reputation</w:t>
      </w:r>
      <w:r w:rsidR="00270CF7" w:rsidRPr="0020004B">
        <w:rPr>
          <w:rFonts w:cs="Times New Roman"/>
          <w:szCs w:val="24"/>
        </w:rPr>
        <w:t>,</w:t>
      </w:r>
      <w:r w:rsidR="006854EF" w:rsidRPr="0020004B">
        <w:rPr>
          <w:rFonts w:cs="Times New Roman"/>
          <w:szCs w:val="24"/>
        </w:rPr>
        <w:t xml:space="preserve"> how much</w:t>
      </w:r>
      <w:r w:rsidR="00757479" w:rsidRPr="0020004B">
        <w:rPr>
          <w:rFonts w:cs="Times New Roman"/>
          <w:szCs w:val="24"/>
        </w:rPr>
        <w:t xml:space="preserve"> our</w:t>
      </w:r>
      <w:r w:rsidR="006854EF" w:rsidRPr="0020004B">
        <w:rPr>
          <w:rFonts w:cs="Times New Roman"/>
          <w:szCs w:val="24"/>
        </w:rPr>
        <w:t xml:space="preserve"> customers rely on our products and services.</w:t>
      </w:r>
    </w:p>
    <w:p w:rsidR="00757479" w:rsidRPr="0020004B" w:rsidRDefault="00757479" w:rsidP="0020004B">
      <w:pPr>
        <w:rPr>
          <w:rFonts w:cs="Times New Roman"/>
          <w:szCs w:val="24"/>
        </w:rPr>
      </w:pPr>
      <w:r w:rsidRPr="0020004B">
        <w:rPr>
          <w:rFonts w:cs="Times New Roman"/>
          <w:szCs w:val="24"/>
        </w:rPr>
        <w:t>Anonymous customer: If you can convince me, providing authentic information then I will buy Amazon’s product.</w:t>
      </w:r>
    </w:p>
    <w:p w:rsidR="00757479" w:rsidRPr="0020004B" w:rsidRDefault="00B171C4" w:rsidP="0020004B">
      <w:pPr>
        <w:rPr>
          <w:rFonts w:cs="Times New Roman"/>
          <w:szCs w:val="24"/>
        </w:rPr>
      </w:pPr>
      <w:r w:rsidRPr="0020004B">
        <w:rPr>
          <w:rFonts w:cs="Times New Roman"/>
          <w:szCs w:val="24"/>
        </w:rPr>
        <w:t xml:space="preserve">Me: Thank you so much. </w:t>
      </w:r>
      <w:r w:rsidR="00685BFB" w:rsidRPr="0020004B">
        <w:rPr>
          <w:rFonts w:cs="Times New Roman"/>
          <w:szCs w:val="24"/>
        </w:rPr>
        <w:t>There</w:t>
      </w:r>
      <w:r w:rsidRPr="0020004B">
        <w:rPr>
          <w:rFonts w:cs="Times New Roman"/>
          <w:szCs w:val="24"/>
        </w:rPr>
        <w:t xml:space="preserve"> is no denying the fact </w:t>
      </w:r>
      <w:r w:rsidR="00421167" w:rsidRPr="0020004B">
        <w:rPr>
          <w:rFonts w:cs="Times New Roman"/>
          <w:szCs w:val="24"/>
        </w:rPr>
        <w:t>that</w:t>
      </w:r>
      <w:r w:rsidR="006C09B9" w:rsidRPr="0020004B">
        <w:rPr>
          <w:rFonts w:cs="Times New Roman"/>
          <w:szCs w:val="24"/>
        </w:rPr>
        <w:t>,</w:t>
      </w:r>
      <w:r w:rsidRPr="0020004B">
        <w:rPr>
          <w:rFonts w:cs="Times New Roman"/>
          <w:szCs w:val="24"/>
        </w:rPr>
        <w:t xml:space="preserve"> </w:t>
      </w:r>
      <w:r w:rsidR="001511D2" w:rsidRPr="0020004B">
        <w:rPr>
          <w:rFonts w:cs="Times New Roman"/>
          <w:szCs w:val="24"/>
        </w:rPr>
        <w:t xml:space="preserve">few issues that may </w:t>
      </w:r>
      <w:r w:rsidR="00685BFB" w:rsidRPr="0020004B">
        <w:rPr>
          <w:rFonts w:cs="Times New Roman"/>
          <w:szCs w:val="24"/>
        </w:rPr>
        <w:t>c</w:t>
      </w:r>
      <w:r w:rsidR="001511D2" w:rsidRPr="0020004B">
        <w:rPr>
          <w:rFonts w:cs="Times New Roman"/>
          <w:szCs w:val="24"/>
        </w:rPr>
        <w:t>ompel</w:t>
      </w:r>
      <w:r w:rsidR="00685BFB" w:rsidRPr="0020004B">
        <w:rPr>
          <w:rFonts w:cs="Times New Roman"/>
          <w:szCs w:val="24"/>
        </w:rPr>
        <w:t xml:space="preserve"> </w:t>
      </w:r>
      <w:r w:rsidR="001511D2" w:rsidRPr="0020004B">
        <w:rPr>
          <w:rFonts w:cs="Times New Roman"/>
          <w:szCs w:val="24"/>
        </w:rPr>
        <w:t xml:space="preserve">you to think negatively about our products. </w:t>
      </w:r>
      <w:r w:rsidR="00642955" w:rsidRPr="0020004B">
        <w:rPr>
          <w:rFonts w:cs="Times New Roman"/>
          <w:szCs w:val="24"/>
        </w:rPr>
        <w:t xml:space="preserve">Among our providers, sometimes more than one </w:t>
      </w:r>
      <w:r w:rsidR="00421167" w:rsidRPr="0020004B">
        <w:rPr>
          <w:rFonts w:cs="Times New Roman"/>
          <w:szCs w:val="24"/>
        </w:rPr>
        <w:t>provider</w:t>
      </w:r>
      <w:r w:rsidR="00642955" w:rsidRPr="0020004B">
        <w:rPr>
          <w:rFonts w:cs="Times New Roman"/>
          <w:szCs w:val="24"/>
        </w:rPr>
        <w:t xml:space="preserve"> </w:t>
      </w:r>
      <w:r w:rsidR="008518ED" w:rsidRPr="0020004B">
        <w:rPr>
          <w:rFonts w:cs="Times New Roman"/>
          <w:szCs w:val="24"/>
        </w:rPr>
        <w:t xml:space="preserve">sells a common type of </w:t>
      </w:r>
      <w:r w:rsidR="006D458D" w:rsidRPr="0020004B">
        <w:rPr>
          <w:rFonts w:cs="Times New Roman"/>
          <w:szCs w:val="24"/>
        </w:rPr>
        <w:t>products, w</w:t>
      </w:r>
      <w:r w:rsidR="004D30D7" w:rsidRPr="0020004B">
        <w:rPr>
          <w:rFonts w:cs="Times New Roman"/>
          <w:szCs w:val="24"/>
        </w:rPr>
        <w:t>hich lead</w:t>
      </w:r>
      <w:r w:rsidR="008518ED" w:rsidRPr="0020004B">
        <w:rPr>
          <w:rFonts w:cs="Times New Roman"/>
          <w:szCs w:val="24"/>
        </w:rPr>
        <w:t xml:space="preserve">s to the </w:t>
      </w:r>
      <w:r w:rsidR="006C09B9" w:rsidRPr="0020004B">
        <w:rPr>
          <w:rFonts w:cs="Times New Roman"/>
          <w:szCs w:val="24"/>
        </w:rPr>
        <w:t>price-hiking</w:t>
      </w:r>
      <w:r w:rsidR="008518ED" w:rsidRPr="0020004B">
        <w:rPr>
          <w:rFonts w:cs="Times New Roman"/>
          <w:szCs w:val="24"/>
        </w:rPr>
        <w:t xml:space="preserve"> problem. Another thing is</w:t>
      </w:r>
      <w:r w:rsidR="006D458D" w:rsidRPr="0020004B">
        <w:rPr>
          <w:rFonts w:cs="Times New Roman"/>
          <w:szCs w:val="24"/>
        </w:rPr>
        <w:t>,</w:t>
      </w:r>
      <w:r w:rsidR="008518ED" w:rsidRPr="0020004B">
        <w:rPr>
          <w:rFonts w:cs="Times New Roman"/>
          <w:szCs w:val="24"/>
        </w:rPr>
        <w:t xml:space="preserve"> we are yet not fully </w:t>
      </w:r>
      <w:r w:rsidR="009B209F" w:rsidRPr="0020004B">
        <w:rPr>
          <w:rFonts w:cs="Times New Roman"/>
          <w:szCs w:val="24"/>
        </w:rPr>
        <w:t>functioning as to directly display our products. However, sir,</w:t>
      </w:r>
      <w:r w:rsidR="00A35F94" w:rsidRPr="0020004B">
        <w:rPr>
          <w:rFonts w:cs="Times New Roman"/>
          <w:szCs w:val="24"/>
        </w:rPr>
        <w:t xml:space="preserve"> I would like to share with you that we have more than 240 million customers all over the world,</w:t>
      </w:r>
      <w:r w:rsidR="006D458D" w:rsidRPr="0020004B">
        <w:rPr>
          <w:rFonts w:cs="Times New Roman"/>
          <w:szCs w:val="24"/>
        </w:rPr>
        <w:t xml:space="preserve"> and</w:t>
      </w:r>
      <w:r w:rsidR="00A35F94" w:rsidRPr="0020004B">
        <w:rPr>
          <w:rFonts w:cs="Times New Roman"/>
          <w:szCs w:val="24"/>
        </w:rPr>
        <w:t xml:space="preserve"> among </w:t>
      </w:r>
      <w:proofErr w:type="gramStart"/>
      <w:r w:rsidR="00A35F94" w:rsidRPr="0020004B">
        <w:rPr>
          <w:rFonts w:cs="Times New Roman"/>
          <w:szCs w:val="24"/>
        </w:rPr>
        <w:t>this huge customers</w:t>
      </w:r>
      <w:proofErr w:type="gramEnd"/>
      <w:r w:rsidR="00A35F94" w:rsidRPr="0020004B">
        <w:rPr>
          <w:rFonts w:cs="Times New Roman"/>
          <w:szCs w:val="24"/>
        </w:rPr>
        <w:t xml:space="preserve"> base, </w:t>
      </w:r>
      <w:r w:rsidR="00AC0513" w:rsidRPr="0020004B">
        <w:rPr>
          <w:rFonts w:cs="Times New Roman"/>
          <w:szCs w:val="24"/>
        </w:rPr>
        <w:t>there are certain customers who only buy and</w:t>
      </w:r>
      <w:r w:rsidR="006D458D" w:rsidRPr="0020004B">
        <w:rPr>
          <w:rFonts w:cs="Times New Roman"/>
          <w:szCs w:val="24"/>
        </w:rPr>
        <w:t xml:space="preserve"> strongly</w:t>
      </w:r>
      <w:r w:rsidR="00AC0513" w:rsidRPr="0020004B">
        <w:rPr>
          <w:rFonts w:cs="Times New Roman"/>
          <w:szCs w:val="24"/>
        </w:rPr>
        <w:t xml:space="preserve"> recommend Amazon products</w:t>
      </w:r>
      <w:r w:rsidR="00791DAD" w:rsidRPr="0020004B">
        <w:rPr>
          <w:rFonts w:cs="Times New Roman"/>
          <w:szCs w:val="24"/>
        </w:rPr>
        <w:t xml:space="preserve"> only</w:t>
      </w:r>
      <w:r w:rsidR="00AC0513" w:rsidRPr="0020004B">
        <w:rPr>
          <w:rFonts w:cs="Times New Roman"/>
          <w:szCs w:val="24"/>
        </w:rPr>
        <w:t xml:space="preserve">. Our </w:t>
      </w:r>
      <w:r w:rsidR="00747636" w:rsidRPr="0020004B">
        <w:rPr>
          <w:rFonts w:cs="Times New Roman"/>
          <w:szCs w:val="24"/>
        </w:rPr>
        <w:t xml:space="preserve">online services are so swift and easy than you can select and purchase a product within in a minute, without any trafficking </w:t>
      </w:r>
      <w:r w:rsidR="00791DAD" w:rsidRPr="0020004B">
        <w:rPr>
          <w:rFonts w:cs="Times New Roman"/>
          <w:szCs w:val="24"/>
        </w:rPr>
        <w:t>problem</w:t>
      </w:r>
      <w:r w:rsidR="00747636" w:rsidRPr="0020004B">
        <w:rPr>
          <w:rFonts w:cs="Times New Roman"/>
          <w:szCs w:val="24"/>
        </w:rPr>
        <w:t xml:space="preserve"> or </w:t>
      </w:r>
      <w:r w:rsidR="00791DAD" w:rsidRPr="0020004B">
        <w:rPr>
          <w:rFonts w:cs="Times New Roman"/>
          <w:szCs w:val="24"/>
        </w:rPr>
        <w:t>interruption</w:t>
      </w:r>
      <w:r w:rsidR="00747636" w:rsidRPr="0020004B">
        <w:rPr>
          <w:rFonts w:cs="Times New Roman"/>
          <w:szCs w:val="24"/>
        </w:rPr>
        <w:t xml:space="preserve">. </w:t>
      </w:r>
      <w:r w:rsidR="00BB7319" w:rsidRPr="0020004B">
        <w:rPr>
          <w:rFonts w:cs="Times New Roman"/>
          <w:szCs w:val="24"/>
        </w:rPr>
        <w:t xml:space="preserve">Our </w:t>
      </w:r>
      <w:r w:rsidR="00BB7319" w:rsidRPr="0020004B">
        <w:rPr>
          <w:rFonts w:cs="Times New Roman"/>
          <w:szCs w:val="24"/>
        </w:rPr>
        <w:lastRenderedPageBreak/>
        <w:t xml:space="preserve">exclusive “Shopping via Amazon” option enables us to </w:t>
      </w:r>
      <w:r w:rsidR="00053FBA" w:rsidRPr="0020004B">
        <w:rPr>
          <w:rFonts w:cs="Times New Roman"/>
          <w:szCs w:val="24"/>
        </w:rPr>
        <w:t xml:space="preserve">collect customers’ entre shipping logistics. </w:t>
      </w:r>
      <w:r w:rsidR="00FF6C96" w:rsidRPr="0020004B">
        <w:rPr>
          <w:rFonts w:cs="Times New Roman"/>
          <w:szCs w:val="24"/>
        </w:rPr>
        <w:t>This helps</w:t>
      </w:r>
      <w:r w:rsidR="00053FBA" w:rsidRPr="0020004B">
        <w:rPr>
          <w:rFonts w:cs="Times New Roman"/>
          <w:szCs w:val="24"/>
        </w:rPr>
        <w:t xml:space="preserve"> us sketching our products, services and </w:t>
      </w:r>
      <w:r w:rsidR="006A4DB2" w:rsidRPr="0020004B">
        <w:rPr>
          <w:rFonts w:cs="Times New Roman"/>
          <w:szCs w:val="24"/>
        </w:rPr>
        <w:t xml:space="preserve">pricing. Bringing most </w:t>
      </w:r>
      <w:r w:rsidR="00FF6C96" w:rsidRPr="0020004B">
        <w:rPr>
          <w:rFonts w:cs="Times New Roman"/>
          <w:szCs w:val="24"/>
        </w:rPr>
        <w:t>satisfactory</w:t>
      </w:r>
      <w:r w:rsidR="006A4DB2" w:rsidRPr="0020004B">
        <w:rPr>
          <w:rFonts w:cs="Times New Roman"/>
          <w:szCs w:val="24"/>
        </w:rPr>
        <w:t xml:space="preserve"> experience to the customers is our main target. Last but not the least, </w:t>
      </w:r>
      <w:r w:rsidR="004D30D7" w:rsidRPr="0020004B">
        <w:rPr>
          <w:rFonts w:cs="Times New Roman"/>
          <w:szCs w:val="24"/>
        </w:rPr>
        <w:t xml:space="preserve">our return and exchange policies are so customer friendly that you </w:t>
      </w:r>
      <w:r w:rsidR="00FF6C96" w:rsidRPr="0020004B">
        <w:rPr>
          <w:rFonts w:cs="Times New Roman"/>
          <w:szCs w:val="24"/>
        </w:rPr>
        <w:t xml:space="preserve">can </w:t>
      </w:r>
      <w:r w:rsidR="004D30D7" w:rsidRPr="0020004B">
        <w:rPr>
          <w:rFonts w:cs="Times New Roman"/>
          <w:szCs w:val="24"/>
        </w:rPr>
        <w:t>hardly find a similar one.</w:t>
      </w:r>
    </w:p>
    <w:p w:rsidR="00C5211B" w:rsidRPr="0020004B" w:rsidRDefault="00C5211B" w:rsidP="0020004B">
      <w:pPr>
        <w:rPr>
          <w:rFonts w:cs="Times New Roman"/>
          <w:szCs w:val="24"/>
        </w:rPr>
      </w:pPr>
      <w:r w:rsidRPr="0020004B">
        <w:rPr>
          <w:rFonts w:cs="Times New Roman"/>
          <w:szCs w:val="24"/>
        </w:rPr>
        <w:t xml:space="preserve">Anonymous customer: It seems like I can give a try. I will </w:t>
      </w:r>
      <w:r w:rsidR="00B40BA2" w:rsidRPr="0020004B">
        <w:rPr>
          <w:rFonts w:cs="Times New Roman"/>
          <w:szCs w:val="24"/>
        </w:rPr>
        <w:t>purchase one Amazon product right now.</w:t>
      </w:r>
    </w:p>
    <w:p w:rsidR="00421345" w:rsidRPr="0020004B" w:rsidRDefault="00C42C61" w:rsidP="0020004B">
      <w:pPr>
        <w:rPr>
          <w:rFonts w:cs="Times New Roman"/>
          <w:szCs w:val="24"/>
        </w:rPr>
      </w:pPr>
      <w:r w:rsidRPr="0020004B">
        <w:rPr>
          <w:rFonts w:cs="Times New Roman"/>
          <w:b/>
          <w:bCs/>
          <w:szCs w:val="24"/>
        </w:rPr>
        <w:t xml:space="preserve">Scenario 2: </w:t>
      </w:r>
      <w:r w:rsidRPr="0020004B">
        <w:rPr>
          <w:rFonts w:cs="Times New Roman"/>
          <w:szCs w:val="24"/>
        </w:rPr>
        <w:t xml:space="preserve">As the representative of </w:t>
      </w:r>
      <w:r w:rsidR="00D202C5" w:rsidRPr="0020004B">
        <w:rPr>
          <w:rFonts w:cs="Times New Roman"/>
          <w:szCs w:val="24"/>
        </w:rPr>
        <w:t>Amazon,</w:t>
      </w:r>
      <w:r w:rsidR="00C45938" w:rsidRPr="0020004B">
        <w:rPr>
          <w:rFonts w:cs="Times New Roman"/>
          <w:szCs w:val="24"/>
        </w:rPr>
        <w:t xml:space="preserve"> I had to visit my manager, </w:t>
      </w:r>
      <w:proofErr w:type="gramStart"/>
      <w:r w:rsidR="00C45938" w:rsidRPr="0020004B">
        <w:rPr>
          <w:rFonts w:cs="Times New Roman"/>
          <w:szCs w:val="24"/>
        </w:rPr>
        <w:t>in order to</w:t>
      </w:r>
      <w:proofErr w:type="gramEnd"/>
      <w:r w:rsidR="00C45938" w:rsidRPr="0020004B">
        <w:rPr>
          <w:rFonts w:cs="Times New Roman"/>
          <w:szCs w:val="24"/>
        </w:rPr>
        <w:t xml:space="preserve"> provide him information of my daily performance. I told him, </w:t>
      </w:r>
      <w:r w:rsidR="00991853" w:rsidRPr="0020004B">
        <w:rPr>
          <w:rFonts w:cs="Times New Roman"/>
          <w:szCs w:val="24"/>
        </w:rPr>
        <w:t xml:space="preserve">why the customer was unwilling to buy our product, and how I had convinced him. Another purpose of me </w:t>
      </w:r>
      <w:r w:rsidR="00D202C5" w:rsidRPr="0020004B">
        <w:rPr>
          <w:rFonts w:cs="Times New Roman"/>
          <w:szCs w:val="24"/>
        </w:rPr>
        <w:t>visiting</w:t>
      </w:r>
      <w:r w:rsidR="00991853" w:rsidRPr="0020004B">
        <w:rPr>
          <w:rFonts w:cs="Times New Roman"/>
          <w:szCs w:val="24"/>
        </w:rPr>
        <w:t xml:space="preserve"> my manager is, I am having some problem about </w:t>
      </w:r>
      <w:r w:rsidR="00606FB7" w:rsidRPr="0020004B">
        <w:rPr>
          <w:rFonts w:cs="Times New Roman"/>
          <w:szCs w:val="24"/>
        </w:rPr>
        <w:t xml:space="preserve">my working hours. That is why, I requested him, to consider if </w:t>
      </w:r>
      <w:r w:rsidR="00D202C5" w:rsidRPr="0020004B">
        <w:rPr>
          <w:rFonts w:cs="Times New Roman"/>
          <w:szCs w:val="24"/>
        </w:rPr>
        <w:t xml:space="preserve">he can allow me </w:t>
      </w:r>
      <w:r w:rsidR="00606FB7" w:rsidRPr="0020004B">
        <w:rPr>
          <w:rFonts w:cs="Times New Roman"/>
          <w:szCs w:val="24"/>
        </w:rPr>
        <w:t xml:space="preserve">any alternative </w:t>
      </w:r>
      <w:r w:rsidR="00D202C5" w:rsidRPr="0020004B">
        <w:rPr>
          <w:rFonts w:cs="Times New Roman"/>
          <w:szCs w:val="24"/>
        </w:rPr>
        <w:t>way out.</w:t>
      </w:r>
    </w:p>
    <w:p w:rsidR="00EC5D88" w:rsidRPr="0020004B" w:rsidRDefault="00EC5D88" w:rsidP="0020004B">
      <w:pPr>
        <w:rPr>
          <w:rFonts w:cs="Times New Roman"/>
          <w:szCs w:val="24"/>
        </w:rPr>
      </w:pPr>
      <w:r w:rsidRPr="0020004B">
        <w:rPr>
          <w:rFonts w:cs="Times New Roman"/>
          <w:szCs w:val="24"/>
        </w:rPr>
        <w:t xml:space="preserve">Me: Sir, as per instructions, I had been able to convince the customers to buy our product, and my performance was </w:t>
      </w:r>
      <w:r w:rsidR="005D076A" w:rsidRPr="0020004B">
        <w:rPr>
          <w:rFonts w:cs="Times New Roman"/>
          <w:szCs w:val="24"/>
        </w:rPr>
        <w:t>much</w:t>
      </w:r>
      <w:r w:rsidRPr="0020004B">
        <w:rPr>
          <w:rFonts w:cs="Times New Roman"/>
          <w:szCs w:val="24"/>
        </w:rPr>
        <w:t xml:space="preserve"> better than my </w:t>
      </w:r>
      <w:r w:rsidR="005D076A" w:rsidRPr="0020004B">
        <w:rPr>
          <w:rFonts w:cs="Times New Roman"/>
          <w:szCs w:val="24"/>
        </w:rPr>
        <w:t>expectation</w:t>
      </w:r>
      <w:r w:rsidRPr="0020004B">
        <w:rPr>
          <w:rFonts w:cs="Times New Roman"/>
          <w:szCs w:val="24"/>
        </w:rPr>
        <w:t>.</w:t>
      </w:r>
    </w:p>
    <w:p w:rsidR="005D076A" w:rsidRPr="0020004B" w:rsidRDefault="005D076A" w:rsidP="0020004B">
      <w:pPr>
        <w:rPr>
          <w:rFonts w:cs="Times New Roman"/>
          <w:szCs w:val="24"/>
        </w:rPr>
      </w:pPr>
      <w:r w:rsidRPr="0020004B">
        <w:rPr>
          <w:rFonts w:cs="Times New Roman"/>
          <w:szCs w:val="24"/>
        </w:rPr>
        <w:t xml:space="preserve">Manager: Did you bring the </w:t>
      </w:r>
      <w:r w:rsidR="00FD4423" w:rsidRPr="0020004B">
        <w:rPr>
          <w:rFonts w:cs="Times New Roman"/>
          <w:szCs w:val="24"/>
        </w:rPr>
        <w:t>receipt</w:t>
      </w:r>
      <w:r w:rsidRPr="0020004B">
        <w:rPr>
          <w:rFonts w:cs="Times New Roman"/>
          <w:szCs w:val="24"/>
        </w:rPr>
        <w:t>?</w:t>
      </w:r>
    </w:p>
    <w:p w:rsidR="00635D03" w:rsidRPr="0020004B" w:rsidRDefault="005D076A" w:rsidP="0020004B">
      <w:pPr>
        <w:rPr>
          <w:rFonts w:cs="Times New Roman"/>
          <w:szCs w:val="24"/>
        </w:rPr>
      </w:pPr>
      <w:r w:rsidRPr="0020004B">
        <w:rPr>
          <w:rFonts w:cs="Times New Roman"/>
          <w:szCs w:val="24"/>
        </w:rPr>
        <w:t xml:space="preserve">Me: Yes sir, I have </w:t>
      </w:r>
      <w:r w:rsidR="007C44DF" w:rsidRPr="0020004B">
        <w:rPr>
          <w:rFonts w:cs="Times New Roman"/>
          <w:szCs w:val="24"/>
        </w:rPr>
        <w:t>brought</w:t>
      </w:r>
      <w:r w:rsidR="00462A3A" w:rsidRPr="0020004B">
        <w:rPr>
          <w:rFonts w:cs="Times New Roman"/>
          <w:szCs w:val="24"/>
        </w:rPr>
        <w:t xml:space="preserve"> all the purchase </w:t>
      </w:r>
      <w:r w:rsidR="00FD4423" w:rsidRPr="0020004B">
        <w:rPr>
          <w:rFonts w:cs="Times New Roman"/>
          <w:szCs w:val="24"/>
        </w:rPr>
        <w:t>receipts</w:t>
      </w:r>
      <w:r w:rsidR="00462A3A" w:rsidRPr="0020004B">
        <w:rPr>
          <w:rFonts w:cs="Times New Roman"/>
          <w:szCs w:val="24"/>
        </w:rPr>
        <w:t>.</w:t>
      </w:r>
      <w:r w:rsidR="007C44DF" w:rsidRPr="0020004B">
        <w:rPr>
          <w:rFonts w:cs="Times New Roman"/>
          <w:szCs w:val="24"/>
        </w:rPr>
        <w:t xml:space="preserve"> Sir, if you do not mind, I have a request to you, regarding the working hours. It will be a great help if you can allow me a fix working hours</w:t>
      </w:r>
      <w:r w:rsidR="00635D03" w:rsidRPr="0020004B">
        <w:rPr>
          <w:rFonts w:cs="Times New Roman"/>
          <w:szCs w:val="24"/>
        </w:rPr>
        <w:t xml:space="preserve"> for the job.</w:t>
      </w:r>
    </w:p>
    <w:p w:rsidR="00133A6B" w:rsidRPr="0020004B" w:rsidRDefault="00133A6B" w:rsidP="0020004B">
      <w:pPr>
        <w:rPr>
          <w:rFonts w:cs="Times New Roman"/>
          <w:szCs w:val="24"/>
        </w:rPr>
      </w:pPr>
      <w:r w:rsidRPr="0020004B">
        <w:rPr>
          <w:rFonts w:cs="Times New Roman"/>
          <w:szCs w:val="24"/>
        </w:rPr>
        <w:t>Manager: I believe</w:t>
      </w:r>
      <w:r w:rsidR="00635D03" w:rsidRPr="0020004B">
        <w:rPr>
          <w:rFonts w:cs="Times New Roman"/>
          <w:szCs w:val="24"/>
        </w:rPr>
        <w:t xml:space="preserve">, </w:t>
      </w:r>
      <w:r w:rsidRPr="0020004B">
        <w:rPr>
          <w:rFonts w:cs="Times New Roman"/>
          <w:szCs w:val="24"/>
        </w:rPr>
        <w:t>you know, if you cannot meet the sales target, then we will deduct your salary.</w:t>
      </w:r>
    </w:p>
    <w:p w:rsidR="00635D03" w:rsidRPr="0020004B" w:rsidRDefault="00635D03" w:rsidP="0020004B">
      <w:pPr>
        <w:rPr>
          <w:rFonts w:cs="Times New Roman"/>
          <w:szCs w:val="24"/>
        </w:rPr>
      </w:pPr>
      <w:r w:rsidRPr="0020004B">
        <w:rPr>
          <w:rFonts w:cs="Times New Roman"/>
          <w:szCs w:val="24"/>
        </w:rPr>
        <w:t>Me: Yes sir, I am fully aware about the fact, and I am assuring you it will affect my performance.</w:t>
      </w:r>
    </w:p>
    <w:p w:rsidR="0020004B" w:rsidRDefault="00F630F0" w:rsidP="0020004B">
      <w:pPr>
        <w:rPr>
          <w:rFonts w:cs="Times New Roman"/>
          <w:szCs w:val="24"/>
        </w:rPr>
      </w:pPr>
      <w:r w:rsidRPr="0020004B">
        <w:rPr>
          <w:rFonts w:cs="Times New Roman"/>
          <w:szCs w:val="24"/>
        </w:rPr>
        <w:t>Manager: We will see to that.</w:t>
      </w:r>
    </w:p>
    <w:p w:rsidR="00AD4820" w:rsidRDefault="00AD4820" w:rsidP="0020004B">
      <w:pPr>
        <w:pStyle w:val="Heading1"/>
      </w:pPr>
      <w:bookmarkStart w:id="6" w:name="_Toc532294942"/>
      <w:bookmarkStart w:id="7" w:name="_Toc532296556"/>
    </w:p>
    <w:p w:rsidR="00AD4820" w:rsidRDefault="00AD4820" w:rsidP="00AD4820"/>
    <w:p w:rsidR="00AD4820" w:rsidRPr="00AD4820" w:rsidRDefault="00AD4820" w:rsidP="00AD4820"/>
    <w:p w:rsidR="00C71CB8" w:rsidRPr="0020004B" w:rsidRDefault="00C71CB8" w:rsidP="0020004B">
      <w:pPr>
        <w:pStyle w:val="Heading1"/>
        <w:rPr>
          <w:rFonts w:cs="Times New Roman"/>
          <w:szCs w:val="24"/>
        </w:rPr>
      </w:pPr>
      <w:r w:rsidRPr="0020004B">
        <w:lastRenderedPageBreak/>
        <w:t>An explanation and discussion of the concept of reflective practice</w:t>
      </w:r>
      <w:bookmarkEnd w:id="6"/>
      <w:bookmarkEnd w:id="7"/>
    </w:p>
    <w:p w:rsidR="00C71CB8" w:rsidRPr="0020004B" w:rsidRDefault="00C71CB8" w:rsidP="0020004B">
      <w:pPr>
        <w:rPr>
          <w:rFonts w:cs="Times New Roman"/>
          <w:b/>
          <w:bCs/>
          <w:szCs w:val="24"/>
        </w:rPr>
      </w:pPr>
      <w:r w:rsidRPr="0020004B">
        <w:rPr>
          <w:rFonts w:cs="Times New Roman"/>
          <w:b/>
          <w:bCs/>
          <w:szCs w:val="24"/>
        </w:rPr>
        <w:t>Discussion</w:t>
      </w:r>
    </w:p>
    <w:p w:rsidR="006C09B9" w:rsidRPr="0020004B" w:rsidRDefault="006C09B9" w:rsidP="0020004B">
      <w:pPr>
        <w:rPr>
          <w:rFonts w:cs="Times New Roman"/>
          <w:bCs/>
          <w:szCs w:val="24"/>
        </w:rPr>
      </w:pPr>
      <w:r w:rsidRPr="0020004B">
        <w:rPr>
          <w:rFonts w:cs="Times New Roman"/>
          <w:bCs/>
          <w:szCs w:val="24"/>
        </w:rPr>
        <w:t xml:space="preserve">Reflective practice refers to a person’s ability of reflecting his or her actions, so that it can help in further knowledge growing and development. </w:t>
      </w:r>
      <w:r w:rsidR="002A6403" w:rsidRPr="0020004B">
        <w:rPr>
          <w:rFonts w:cs="Times New Roman"/>
          <w:bCs/>
          <w:szCs w:val="24"/>
        </w:rPr>
        <w:t xml:space="preserve">A process gives the opportunity to the learner to critically understand and assess the importance of the theories and practices that is needed for everyday actions. Examining own action in a reflective way one may find out the drawbacks in his or her learning process, and work on these point </w:t>
      </w:r>
      <w:proofErr w:type="gramStart"/>
      <w:r w:rsidR="002A6403" w:rsidRPr="0020004B">
        <w:rPr>
          <w:rFonts w:cs="Times New Roman"/>
          <w:bCs/>
          <w:szCs w:val="24"/>
        </w:rPr>
        <w:t>in order to</w:t>
      </w:r>
      <w:proofErr w:type="gramEnd"/>
      <w:r w:rsidR="002A6403" w:rsidRPr="0020004B">
        <w:rPr>
          <w:rFonts w:cs="Times New Roman"/>
          <w:bCs/>
          <w:szCs w:val="24"/>
        </w:rPr>
        <w:t xml:space="preserve"> eliminate them. However, reflective practice is not a mandatory or inseparable part of experience. Sometimes, the learner may have to engage in the reflective practice deliberately</w:t>
      </w:r>
      <w:r w:rsidR="00E723CE" w:rsidRPr="0020004B">
        <w:rPr>
          <w:rFonts w:cs="Times New Roman"/>
          <w:bCs/>
          <w:szCs w:val="24"/>
        </w:rPr>
        <w:t xml:space="preserve"> (</w:t>
      </w:r>
      <w:r w:rsidR="00E723CE" w:rsidRPr="0020004B">
        <w:rPr>
          <w:rFonts w:cs="Times New Roman"/>
          <w:color w:val="222222"/>
          <w:szCs w:val="24"/>
          <w:shd w:val="clear" w:color="auto" w:fill="FFFFFF"/>
        </w:rPr>
        <w:t>Gould and Taylor, 2017</w:t>
      </w:r>
      <w:r w:rsidR="00E723CE" w:rsidRPr="0020004B">
        <w:rPr>
          <w:rFonts w:cs="Times New Roman"/>
          <w:bCs/>
          <w:szCs w:val="24"/>
        </w:rPr>
        <w:t>)</w:t>
      </w:r>
      <w:r w:rsidR="002A6403" w:rsidRPr="0020004B">
        <w:rPr>
          <w:rFonts w:cs="Times New Roman"/>
          <w:bCs/>
          <w:szCs w:val="24"/>
        </w:rPr>
        <w:t>.</w:t>
      </w:r>
    </w:p>
    <w:p w:rsidR="009B0DD7" w:rsidRPr="0020004B" w:rsidRDefault="009B0DD7" w:rsidP="0020004B">
      <w:pPr>
        <w:rPr>
          <w:rFonts w:cs="Times New Roman"/>
          <w:bCs/>
          <w:szCs w:val="24"/>
        </w:rPr>
      </w:pPr>
      <w:r w:rsidRPr="0020004B">
        <w:rPr>
          <w:rFonts w:cs="Times New Roman"/>
          <w:bCs/>
          <w:szCs w:val="24"/>
        </w:rPr>
        <w:t xml:space="preserve">Reflective practice is very effective for learning, especially for the practice-based learning. In the </w:t>
      </w:r>
      <w:proofErr w:type="gramStart"/>
      <w:r w:rsidRPr="0020004B">
        <w:rPr>
          <w:rFonts w:cs="Times New Roman"/>
          <w:bCs/>
          <w:szCs w:val="24"/>
        </w:rPr>
        <w:t>practice based</w:t>
      </w:r>
      <w:proofErr w:type="gramEnd"/>
      <w:r w:rsidRPr="0020004B">
        <w:rPr>
          <w:rFonts w:cs="Times New Roman"/>
          <w:bCs/>
          <w:szCs w:val="24"/>
        </w:rPr>
        <w:t xml:space="preserve"> learning, the learner has to deal with unpredictable situations on a daily basis. Reflective practice enables the learner to use the past knowledge and practices to affect and shape the work culture of the future. It is one of the most effective </w:t>
      </w:r>
      <w:r w:rsidR="00A55FF3" w:rsidRPr="0020004B">
        <w:rPr>
          <w:rFonts w:cs="Times New Roman"/>
          <w:bCs/>
          <w:szCs w:val="24"/>
        </w:rPr>
        <w:t>ways</w:t>
      </w:r>
      <w:r w:rsidRPr="0020004B">
        <w:rPr>
          <w:rFonts w:cs="Times New Roman"/>
          <w:bCs/>
          <w:szCs w:val="24"/>
        </w:rPr>
        <w:t xml:space="preserve"> for developing learning process, or practice</w:t>
      </w:r>
      <w:r w:rsidR="00D974B9" w:rsidRPr="0020004B">
        <w:rPr>
          <w:rFonts w:cs="Times New Roman"/>
          <w:bCs/>
          <w:szCs w:val="24"/>
        </w:rPr>
        <w:t xml:space="preserve"> (</w:t>
      </w:r>
      <w:r w:rsidR="00D974B9" w:rsidRPr="0020004B">
        <w:rPr>
          <w:rFonts w:cs="Times New Roman"/>
          <w:color w:val="222222"/>
          <w:szCs w:val="24"/>
          <w:shd w:val="clear" w:color="auto" w:fill="FFFFFF"/>
        </w:rPr>
        <w:t>Baldwin, 2016</w:t>
      </w:r>
      <w:r w:rsidR="00D974B9" w:rsidRPr="0020004B">
        <w:rPr>
          <w:rFonts w:cs="Times New Roman"/>
          <w:bCs/>
          <w:szCs w:val="24"/>
        </w:rPr>
        <w:t>)</w:t>
      </w:r>
      <w:r w:rsidRPr="0020004B">
        <w:rPr>
          <w:rFonts w:cs="Times New Roman"/>
          <w:bCs/>
          <w:szCs w:val="24"/>
        </w:rPr>
        <w:t xml:space="preserve">. </w:t>
      </w:r>
      <w:r w:rsidR="00F56E93" w:rsidRPr="0020004B">
        <w:rPr>
          <w:rFonts w:cs="Times New Roman"/>
          <w:bCs/>
          <w:szCs w:val="24"/>
        </w:rPr>
        <w:t xml:space="preserve">However, some people think that reflective practice is only about recollecting </w:t>
      </w:r>
      <w:proofErr w:type="gramStart"/>
      <w:r w:rsidR="00F56E93" w:rsidRPr="0020004B">
        <w:rPr>
          <w:rFonts w:cs="Times New Roman"/>
          <w:bCs/>
          <w:szCs w:val="24"/>
        </w:rPr>
        <w:t>past memories</w:t>
      </w:r>
      <w:proofErr w:type="gramEnd"/>
      <w:r w:rsidR="00F56E93" w:rsidRPr="0020004B">
        <w:rPr>
          <w:rFonts w:cs="Times New Roman"/>
          <w:bCs/>
          <w:szCs w:val="24"/>
        </w:rPr>
        <w:t xml:space="preserve">, but </w:t>
      </w:r>
      <w:r w:rsidR="00D27C0F" w:rsidRPr="0020004B">
        <w:rPr>
          <w:rFonts w:cs="Times New Roman"/>
          <w:bCs/>
          <w:szCs w:val="24"/>
        </w:rPr>
        <w:t>actually it is the process of thinking critically about the past experiences, knowledge, emotions, or particular actions and understand or evaluate them by a retrospective analysis.</w:t>
      </w:r>
    </w:p>
    <w:p w:rsidR="00501699" w:rsidRPr="0020004B" w:rsidRDefault="00501699" w:rsidP="0020004B">
      <w:pPr>
        <w:rPr>
          <w:rFonts w:cs="Times New Roman"/>
          <w:bCs/>
          <w:szCs w:val="24"/>
        </w:rPr>
      </w:pPr>
      <w:r w:rsidRPr="0020004B">
        <w:rPr>
          <w:rFonts w:cs="Times New Roman"/>
          <w:bCs/>
          <w:szCs w:val="24"/>
        </w:rPr>
        <w:t xml:space="preserve">The importance of reflective action in professional filed cannot be denied. It helps an employee in more than one </w:t>
      </w:r>
      <w:proofErr w:type="gramStart"/>
      <w:r w:rsidRPr="0020004B">
        <w:rPr>
          <w:rFonts w:cs="Times New Roman"/>
          <w:bCs/>
          <w:szCs w:val="24"/>
        </w:rPr>
        <w:t>ways</w:t>
      </w:r>
      <w:proofErr w:type="gramEnd"/>
      <w:r w:rsidRPr="0020004B">
        <w:rPr>
          <w:rFonts w:cs="Times New Roman"/>
          <w:bCs/>
          <w:szCs w:val="24"/>
        </w:rPr>
        <w:t>. By assessing own thoughts and actions an employee may develop his skills for executive task properly.</w:t>
      </w:r>
    </w:p>
    <w:p w:rsidR="00833BFF" w:rsidRPr="0020004B" w:rsidRDefault="00833BFF" w:rsidP="0020004B">
      <w:pPr>
        <w:rPr>
          <w:rFonts w:cs="Times New Roman"/>
          <w:bCs/>
          <w:szCs w:val="24"/>
        </w:rPr>
      </w:pPr>
      <w:r w:rsidRPr="0020004B">
        <w:rPr>
          <w:rFonts w:cs="Times New Roman"/>
          <w:bCs/>
          <w:szCs w:val="24"/>
        </w:rPr>
        <w:t xml:space="preserve">The impact of reflective practice in business organization like Amazon is undeniable. The representatives </w:t>
      </w:r>
      <w:proofErr w:type="gramStart"/>
      <w:r w:rsidRPr="0020004B">
        <w:rPr>
          <w:rFonts w:cs="Times New Roman"/>
          <w:bCs/>
          <w:szCs w:val="24"/>
        </w:rPr>
        <w:t>have to</w:t>
      </w:r>
      <w:proofErr w:type="gramEnd"/>
      <w:r w:rsidRPr="0020004B">
        <w:rPr>
          <w:rFonts w:cs="Times New Roman"/>
          <w:bCs/>
          <w:szCs w:val="24"/>
        </w:rPr>
        <w:t xml:space="preserve"> communicate directly with the customers and have to explain to them about the quality and features of several products of Amazon. Amazon is an American internet retailer that sells different type of products, whether it is a book, software, videogame, food product, garment, home appliances or any other product</w:t>
      </w:r>
      <w:r w:rsidR="00D3191E" w:rsidRPr="0020004B">
        <w:rPr>
          <w:rFonts w:cs="Times New Roman"/>
          <w:bCs/>
          <w:szCs w:val="24"/>
        </w:rPr>
        <w:t xml:space="preserve"> (</w:t>
      </w:r>
      <w:r w:rsidR="00D3191E" w:rsidRPr="0020004B">
        <w:rPr>
          <w:rFonts w:cs="Times New Roman"/>
          <w:color w:val="222222"/>
          <w:szCs w:val="24"/>
          <w:shd w:val="clear" w:color="auto" w:fill="FFFFFF"/>
        </w:rPr>
        <w:t>Schön, 2017</w:t>
      </w:r>
      <w:r w:rsidR="00D3191E" w:rsidRPr="0020004B">
        <w:rPr>
          <w:rFonts w:cs="Times New Roman"/>
          <w:bCs/>
          <w:szCs w:val="24"/>
        </w:rPr>
        <w:t>)</w:t>
      </w:r>
      <w:r w:rsidRPr="0020004B">
        <w:rPr>
          <w:rFonts w:cs="Times New Roman"/>
          <w:bCs/>
          <w:szCs w:val="24"/>
        </w:rPr>
        <w:t xml:space="preserve">. Therefore, the employees </w:t>
      </w:r>
      <w:proofErr w:type="gramStart"/>
      <w:r w:rsidRPr="0020004B">
        <w:rPr>
          <w:rFonts w:cs="Times New Roman"/>
          <w:bCs/>
          <w:szCs w:val="24"/>
        </w:rPr>
        <w:t>has</w:t>
      </w:r>
      <w:proofErr w:type="gramEnd"/>
      <w:r w:rsidRPr="0020004B">
        <w:rPr>
          <w:rFonts w:cs="Times New Roman"/>
          <w:bCs/>
          <w:szCs w:val="24"/>
        </w:rPr>
        <w:t xml:space="preserve"> to have a good grip about the idea of their product and all the details about those products. One of the most crucial </w:t>
      </w:r>
      <w:r w:rsidR="003F2794" w:rsidRPr="0020004B">
        <w:rPr>
          <w:rFonts w:cs="Times New Roman"/>
          <w:bCs/>
          <w:szCs w:val="24"/>
        </w:rPr>
        <w:t>impacts</w:t>
      </w:r>
      <w:r w:rsidRPr="0020004B">
        <w:rPr>
          <w:rFonts w:cs="Times New Roman"/>
          <w:bCs/>
          <w:szCs w:val="24"/>
        </w:rPr>
        <w:t xml:space="preserve"> of reflective practice in this context is, customer communication. The customers may have different </w:t>
      </w:r>
      <w:r w:rsidR="003F2794" w:rsidRPr="0020004B">
        <w:rPr>
          <w:rFonts w:cs="Times New Roman"/>
          <w:bCs/>
          <w:szCs w:val="24"/>
        </w:rPr>
        <w:t>opinion;</w:t>
      </w:r>
      <w:r w:rsidRPr="0020004B">
        <w:rPr>
          <w:rFonts w:cs="Times New Roman"/>
          <w:bCs/>
          <w:szCs w:val="24"/>
        </w:rPr>
        <w:t xml:space="preserve"> moreover, they may have different conception about the product of </w:t>
      </w:r>
      <w:r w:rsidR="003F2794" w:rsidRPr="0020004B">
        <w:rPr>
          <w:rFonts w:cs="Times New Roman"/>
          <w:bCs/>
          <w:szCs w:val="24"/>
        </w:rPr>
        <w:t>Amazon</w:t>
      </w:r>
      <w:r w:rsidRPr="0020004B">
        <w:rPr>
          <w:rFonts w:cs="Times New Roman"/>
          <w:bCs/>
          <w:szCs w:val="24"/>
        </w:rPr>
        <w:t xml:space="preserve">. The employees should use their previously acquired </w:t>
      </w:r>
      <w:r w:rsidRPr="0020004B">
        <w:rPr>
          <w:rFonts w:cs="Times New Roman"/>
          <w:bCs/>
          <w:szCs w:val="24"/>
        </w:rPr>
        <w:lastRenderedPageBreak/>
        <w:t xml:space="preserve">knowledge of marketing, along with the previous experiences of customer handing. </w:t>
      </w:r>
      <w:r w:rsidR="003F2794" w:rsidRPr="0020004B">
        <w:rPr>
          <w:rFonts w:cs="Times New Roman"/>
          <w:bCs/>
          <w:szCs w:val="24"/>
        </w:rPr>
        <w:t xml:space="preserve">Both of this will help the employee to convince </w:t>
      </w:r>
      <w:proofErr w:type="gramStart"/>
      <w:r w:rsidR="003F2794" w:rsidRPr="0020004B">
        <w:rPr>
          <w:rFonts w:cs="Times New Roman"/>
          <w:bCs/>
          <w:szCs w:val="24"/>
        </w:rPr>
        <w:t>customers, and</w:t>
      </w:r>
      <w:proofErr w:type="gramEnd"/>
      <w:r w:rsidR="003F2794" w:rsidRPr="0020004B">
        <w:rPr>
          <w:rFonts w:cs="Times New Roman"/>
          <w:bCs/>
          <w:szCs w:val="24"/>
        </w:rPr>
        <w:t xml:space="preserve"> explain the products of Amazon.</w:t>
      </w:r>
      <w:r w:rsidR="004647A3" w:rsidRPr="0020004B">
        <w:rPr>
          <w:rFonts w:cs="Times New Roman"/>
          <w:bCs/>
          <w:szCs w:val="24"/>
        </w:rPr>
        <w:t xml:space="preserve"> Moreover, it will help the employees to communicate with the senior managers and negotiate things with them.</w:t>
      </w:r>
      <w:r w:rsidR="00E723CE" w:rsidRPr="0020004B">
        <w:rPr>
          <w:rFonts w:cs="Times New Roman"/>
          <w:bCs/>
          <w:szCs w:val="24"/>
        </w:rPr>
        <w:t xml:space="preserve"> Reflective practice may help the employee to:</w:t>
      </w:r>
    </w:p>
    <w:p w:rsidR="00E723CE" w:rsidRPr="0020004B" w:rsidRDefault="00E723CE" w:rsidP="0020004B">
      <w:pPr>
        <w:pStyle w:val="ListParagraph"/>
        <w:numPr>
          <w:ilvl w:val="0"/>
          <w:numId w:val="3"/>
        </w:numPr>
        <w:rPr>
          <w:rFonts w:cs="Times New Roman"/>
          <w:bCs/>
          <w:szCs w:val="24"/>
        </w:rPr>
      </w:pPr>
      <w:r w:rsidRPr="0020004B">
        <w:rPr>
          <w:rFonts w:cs="Times New Roman"/>
          <w:bCs/>
          <w:szCs w:val="24"/>
        </w:rPr>
        <w:t>Recognising drawbacks and working on them</w:t>
      </w:r>
    </w:p>
    <w:p w:rsidR="00E723CE" w:rsidRPr="0020004B" w:rsidRDefault="00E723CE" w:rsidP="0020004B">
      <w:pPr>
        <w:pStyle w:val="ListParagraph"/>
        <w:numPr>
          <w:ilvl w:val="0"/>
          <w:numId w:val="3"/>
        </w:numPr>
        <w:rPr>
          <w:rFonts w:cs="Times New Roman"/>
          <w:bCs/>
          <w:szCs w:val="24"/>
        </w:rPr>
      </w:pPr>
      <w:r w:rsidRPr="0020004B">
        <w:rPr>
          <w:rFonts w:cs="Times New Roman"/>
          <w:bCs/>
          <w:szCs w:val="24"/>
        </w:rPr>
        <w:t>Improve communication skills with others</w:t>
      </w:r>
    </w:p>
    <w:p w:rsidR="00E723CE" w:rsidRPr="0020004B" w:rsidRDefault="00E723CE" w:rsidP="0020004B">
      <w:pPr>
        <w:pStyle w:val="ListParagraph"/>
        <w:numPr>
          <w:ilvl w:val="0"/>
          <w:numId w:val="3"/>
        </w:numPr>
        <w:rPr>
          <w:rFonts w:cs="Times New Roman"/>
          <w:bCs/>
          <w:szCs w:val="24"/>
        </w:rPr>
      </w:pPr>
      <w:r w:rsidRPr="0020004B">
        <w:rPr>
          <w:rFonts w:cs="Times New Roman"/>
          <w:bCs/>
          <w:szCs w:val="24"/>
        </w:rPr>
        <w:t>Keeping track on the daily basis practice</w:t>
      </w:r>
    </w:p>
    <w:p w:rsidR="00E723CE" w:rsidRPr="0020004B" w:rsidRDefault="00E723CE" w:rsidP="0020004B">
      <w:pPr>
        <w:pStyle w:val="ListParagraph"/>
        <w:numPr>
          <w:ilvl w:val="0"/>
          <w:numId w:val="3"/>
        </w:numPr>
        <w:rPr>
          <w:rFonts w:cs="Times New Roman"/>
          <w:bCs/>
          <w:szCs w:val="24"/>
        </w:rPr>
      </w:pPr>
      <w:r w:rsidRPr="0020004B">
        <w:rPr>
          <w:rFonts w:cs="Times New Roman"/>
          <w:bCs/>
          <w:szCs w:val="24"/>
        </w:rPr>
        <w:t>Understand the uses of theories for further development.</w:t>
      </w:r>
    </w:p>
    <w:p w:rsidR="00C71CB8" w:rsidRPr="0020004B" w:rsidRDefault="00C71CB8" w:rsidP="0020004B">
      <w:pPr>
        <w:rPr>
          <w:rFonts w:cs="Times New Roman"/>
          <w:b/>
          <w:bCs/>
          <w:szCs w:val="24"/>
        </w:rPr>
      </w:pPr>
      <w:r w:rsidRPr="0020004B">
        <w:rPr>
          <w:rFonts w:cs="Times New Roman"/>
          <w:b/>
          <w:bCs/>
          <w:szCs w:val="24"/>
        </w:rPr>
        <w:t>Explanation</w:t>
      </w:r>
    </w:p>
    <w:p w:rsidR="00B3571D" w:rsidRPr="0020004B" w:rsidRDefault="00B3571D" w:rsidP="0020004B">
      <w:pPr>
        <w:rPr>
          <w:rFonts w:cs="Times New Roman"/>
          <w:bCs/>
          <w:szCs w:val="24"/>
        </w:rPr>
      </w:pPr>
      <w:r w:rsidRPr="0020004B">
        <w:rPr>
          <w:rFonts w:cs="Times New Roman"/>
          <w:bCs/>
          <w:szCs w:val="24"/>
        </w:rPr>
        <w:t xml:space="preserve">In this assignment, the role of the employees of Amazon has been discussed. The employees of Amazon should understand their responsibilities and role at the workplace, </w:t>
      </w:r>
      <w:proofErr w:type="gramStart"/>
      <w:r w:rsidRPr="0020004B">
        <w:rPr>
          <w:rFonts w:cs="Times New Roman"/>
          <w:bCs/>
          <w:szCs w:val="24"/>
        </w:rPr>
        <w:t>in order to</w:t>
      </w:r>
      <w:proofErr w:type="gramEnd"/>
      <w:r w:rsidRPr="0020004B">
        <w:rPr>
          <w:rFonts w:cs="Times New Roman"/>
          <w:bCs/>
          <w:szCs w:val="24"/>
        </w:rPr>
        <w:t xml:space="preserve"> communicate properly and also to help the organization at fulfilling its objectives. Amazon is the largest retail company at generating revenue and the second largest organization after Alibaba, in terms of sales. The employees of Amazon need to have clear idea about the marketplace </w:t>
      </w:r>
      <w:r w:rsidR="00813518" w:rsidRPr="0020004B">
        <w:rPr>
          <w:rFonts w:cs="Times New Roman"/>
          <w:bCs/>
          <w:szCs w:val="24"/>
        </w:rPr>
        <w:t>infrastructure</w:t>
      </w:r>
      <w:r w:rsidRPr="0020004B">
        <w:rPr>
          <w:rFonts w:cs="Times New Roman"/>
          <w:bCs/>
          <w:szCs w:val="24"/>
        </w:rPr>
        <w:t xml:space="preserve"> of </w:t>
      </w:r>
      <w:r w:rsidR="00813518" w:rsidRPr="0020004B">
        <w:rPr>
          <w:rFonts w:cs="Times New Roman"/>
          <w:bCs/>
          <w:szCs w:val="24"/>
        </w:rPr>
        <w:t>Amazon</w:t>
      </w:r>
      <w:r w:rsidR="00915C3B" w:rsidRPr="0020004B">
        <w:rPr>
          <w:rFonts w:cs="Times New Roman"/>
          <w:bCs/>
          <w:szCs w:val="24"/>
        </w:rPr>
        <w:t xml:space="preserve"> (</w:t>
      </w:r>
      <w:r w:rsidR="00915C3B" w:rsidRPr="0020004B">
        <w:rPr>
          <w:rFonts w:cs="Times New Roman"/>
          <w:color w:val="222222"/>
          <w:szCs w:val="24"/>
          <w:shd w:val="clear" w:color="auto" w:fill="FFFFFF"/>
        </w:rPr>
        <w:t xml:space="preserve">Kantor and </w:t>
      </w:r>
      <w:proofErr w:type="spellStart"/>
      <w:r w:rsidR="00915C3B" w:rsidRPr="0020004B">
        <w:rPr>
          <w:rFonts w:cs="Times New Roman"/>
          <w:color w:val="222222"/>
          <w:szCs w:val="24"/>
          <w:shd w:val="clear" w:color="auto" w:fill="FFFFFF"/>
        </w:rPr>
        <w:t>Streitfeld</w:t>
      </w:r>
      <w:proofErr w:type="spellEnd"/>
      <w:r w:rsidR="00915C3B" w:rsidRPr="0020004B">
        <w:rPr>
          <w:rFonts w:cs="Times New Roman"/>
          <w:color w:val="222222"/>
          <w:szCs w:val="24"/>
          <w:shd w:val="clear" w:color="auto" w:fill="FFFFFF"/>
        </w:rPr>
        <w:t>, 2015</w:t>
      </w:r>
      <w:r w:rsidR="00915C3B" w:rsidRPr="0020004B">
        <w:rPr>
          <w:rFonts w:cs="Times New Roman"/>
          <w:bCs/>
          <w:szCs w:val="24"/>
        </w:rPr>
        <w:t>)</w:t>
      </w:r>
      <w:r w:rsidRPr="0020004B">
        <w:rPr>
          <w:rFonts w:cs="Times New Roman"/>
          <w:bCs/>
          <w:szCs w:val="24"/>
        </w:rPr>
        <w:t xml:space="preserve">. </w:t>
      </w:r>
      <w:r w:rsidR="00813518" w:rsidRPr="0020004B">
        <w:rPr>
          <w:rFonts w:cs="Times New Roman"/>
          <w:bCs/>
          <w:szCs w:val="24"/>
        </w:rPr>
        <w:t xml:space="preserve">It is a difficult one to understand, particularly about the shipment process and inventory properly. It even may require special skill development training. There are several other critical issues like branding, Amazon fees etc. The employees should have proper understanding about how Amazon merged all the brands and cover them under one common brand that is Amazon itself. Having all these crucial points in mind, proposition can be made that reflective practice enables the employees of Amazon to </w:t>
      </w:r>
      <w:r w:rsidR="008A0E8E" w:rsidRPr="0020004B">
        <w:rPr>
          <w:rFonts w:cs="Times New Roman"/>
          <w:bCs/>
          <w:szCs w:val="24"/>
        </w:rPr>
        <w:t>assess and evaluate their brand value, as well as the potentiality of their product, and use this learning, along with previously gained experience, in order to contribute to the business community engagement</w:t>
      </w:r>
      <w:r w:rsidR="001550D5" w:rsidRPr="0020004B">
        <w:rPr>
          <w:rFonts w:cs="Times New Roman"/>
          <w:bCs/>
          <w:szCs w:val="24"/>
        </w:rPr>
        <w:t xml:space="preserve"> (</w:t>
      </w:r>
      <w:proofErr w:type="spellStart"/>
      <w:r w:rsidR="001550D5" w:rsidRPr="0020004B">
        <w:rPr>
          <w:rFonts w:cs="Times New Roman"/>
          <w:color w:val="222222"/>
          <w:szCs w:val="24"/>
          <w:shd w:val="clear" w:color="auto" w:fill="FFFFFF"/>
        </w:rPr>
        <w:t>Thiyagarajan</w:t>
      </w:r>
      <w:proofErr w:type="spellEnd"/>
      <w:r w:rsidR="001550D5" w:rsidRPr="0020004B">
        <w:rPr>
          <w:rFonts w:cs="Times New Roman"/>
          <w:color w:val="222222"/>
          <w:szCs w:val="24"/>
          <w:shd w:val="clear" w:color="auto" w:fill="FFFFFF"/>
        </w:rPr>
        <w:t xml:space="preserve"> </w:t>
      </w:r>
      <w:r w:rsidR="001550D5" w:rsidRPr="0020004B">
        <w:rPr>
          <w:rFonts w:cs="Times New Roman"/>
          <w:i/>
          <w:color w:val="222222"/>
          <w:szCs w:val="24"/>
          <w:shd w:val="clear" w:color="auto" w:fill="FFFFFF"/>
        </w:rPr>
        <w:t>et al</w:t>
      </w:r>
      <w:r w:rsidR="001550D5" w:rsidRPr="0020004B">
        <w:rPr>
          <w:rFonts w:cs="Times New Roman"/>
          <w:color w:val="222222"/>
          <w:szCs w:val="24"/>
          <w:shd w:val="clear" w:color="auto" w:fill="FFFFFF"/>
        </w:rPr>
        <w:t>., 2016</w:t>
      </w:r>
      <w:proofErr w:type="gramStart"/>
      <w:r w:rsidR="001550D5" w:rsidRPr="0020004B">
        <w:rPr>
          <w:rFonts w:cs="Times New Roman"/>
          <w:color w:val="222222"/>
          <w:szCs w:val="24"/>
          <w:shd w:val="clear" w:color="auto" w:fill="FFFFFF"/>
        </w:rPr>
        <w:t>. </w:t>
      </w:r>
      <w:r w:rsidR="001550D5" w:rsidRPr="0020004B">
        <w:rPr>
          <w:rFonts w:cs="Times New Roman"/>
          <w:bCs/>
          <w:szCs w:val="24"/>
        </w:rPr>
        <w:t>)</w:t>
      </w:r>
      <w:proofErr w:type="gramEnd"/>
      <w:r w:rsidR="008A0E8E" w:rsidRPr="0020004B">
        <w:rPr>
          <w:rFonts w:cs="Times New Roman"/>
          <w:bCs/>
          <w:szCs w:val="24"/>
        </w:rPr>
        <w:t>.</w:t>
      </w:r>
    </w:p>
    <w:p w:rsidR="001E54AA" w:rsidRPr="0020004B" w:rsidRDefault="001E54AA" w:rsidP="0020004B">
      <w:pPr>
        <w:rPr>
          <w:rFonts w:cs="Times New Roman"/>
          <w:bCs/>
          <w:szCs w:val="24"/>
        </w:rPr>
      </w:pPr>
      <w:r w:rsidRPr="0020004B">
        <w:rPr>
          <w:rFonts w:cs="Times New Roman"/>
          <w:bCs/>
          <w:szCs w:val="24"/>
        </w:rPr>
        <w:t>It is quite evident that the reflective practice helps the employees at building communicative network with the business associates and the customers. Promotion is a very essential part of any business practice. The employees of Amazon are responsible</w:t>
      </w:r>
      <w:r w:rsidR="001F5D71" w:rsidRPr="0020004B">
        <w:rPr>
          <w:rFonts w:cs="Times New Roman"/>
          <w:bCs/>
          <w:szCs w:val="24"/>
        </w:rPr>
        <w:t xml:space="preserve"> to</w:t>
      </w:r>
      <w:r w:rsidRPr="0020004B">
        <w:rPr>
          <w:rFonts w:cs="Times New Roman"/>
          <w:bCs/>
          <w:szCs w:val="24"/>
        </w:rPr>
        <w:t xml:space="preserve"> spread awareness about the products and services of the company, </w:t>
      </w:r>
      <w:r w:rsidR="00835D3E" w:rsidRPr="0020004B">
        <w:rPr>
          <w:rFonts w:cs="Times New Roman"/>
          <w:bCs/>
          <w:szCs w:val="24"/>
        </w:rPr>
        <w:t>and</w:t>
      </w:r>
      <w:r w:rsidRPr="0020004B">
        <w:rPr>
          <w:rFonts w:cs="Times New Roman"/>
          <w:bCs/>
          <w:szCs w:val="24"/>
        </w:rPr>
        <w:t xml:space="preserve"> to resolve the </w:t>
      </w:r>
      <w:r w:rsidR="00835D3E" w:rsidRPr="0020004B">
        <w:rPr>
          <w:rFonts w:cs="Times New Roman"/>
          <w:bCs/>
          <w:szCs w:val="24"/>
        </w:rPr>
        <w:t>queries</w:t>
      </w:r>
      <w:r w:rsidRPr="0020004B">
        <w:rPr>
          <w:rFonts w:cs="Times New Roman"/>
          <w:bCs/>
          <w:szCs w:val="24"/>
        </w:rPr>
        <w:t xml:space="preserve"> of the customers</w:t>
      </w:r>
      <w:r w:rsidR="00CE318E" w:rsidRPr="0020004B">
        <w:rPr>
          <w:rFonts w:cs="Times New Roman"/>
          <w:bCs/>
          <w:szCs w:val="24"/>
        </w:rPr>
        <w:t xml:space="preserve"> (</w:t>
      </w:r>
      <w:r w:rsidR="00CE318E" w:rsidRPr="0020004B">
        <w:rPr>
          <w:rFonts w:cs="Times New Roman"/>
          <w:color w:val="222222"/>
          <w:szCs w:val="24"/>
          <w:shd w:val="clear" w:color="auto" w:fill="FFFFFF"/>
        </w:rPr>
        <w:t>Kolb and Kolb, 2012</w:t>
      </w:r>
      <w:r w:rsidR="00CE318E" w:rsidRPr="0020004B">
        <w:rPr>
          <w:rFonts w:cs="Times New Roman"/>
          <w:bCs/>
          <w:szCs w:val="24"/>
        </w:rPr>
        <w:t>)</w:t>
      </w:r>
      <w:r w:rsidRPr="0020004B">
        <w:rPr>
          <w:rFonts w:cs="Times New Roman"/>
          <w:bCs/>
          <w:szCs w:val="24"/>
        </w:rPr>
        <w:t>.</w:t>
      </w:r>
    </w:p>
    <w:p w:rsidR="00C71CB8" w:rsidRPr="0020004B" w:rsidRDefault="00C71CB8" w:rsidP="0020004B">
      <w:pPr>
        <w:pStyle w:val="Heading1"/>
        <w:rPr>
          <w:kern w:val="28"/>
        </w:rPr>
      </w:pPr>
      <w:bookmarkStart w:id="8" w:name="_Toc532012384"/>
      <w:bookmarkStart w:id="9" w:name="_Toc532294943"/>
      <w:bookmarkStart w:id="10" w:name="_Toc532296557"/>
      <w:r w:rsidRPr="0020004B">
        <w:lastRenderedPageBreak/>
        <w:t>Effective</w:t>
      </w:r>
      <w:r w:rsidRPr="0020004B">
        <w:rPr>
          <w:kern w:val="28"/>
        </w:rPr>
        <w:t xml:space="preserve"> future performances through reflective models</w:t>
      </w:r>
      <w:bookmarkEnd w:id="8"/>
      <w:bookmarkEnd w:id="9"/>
      <w:bookmarkEnd w:id="10"/>
    </w:p>
    <w:p w:rsidR="00C71CB8" w:rsidRPr="0020004B" w:rsidRDefault="00C71CB8" w:rsidP="0020004B">
      <w:pPr>
        <w:rPr>
          <w:rFonts w:eastAsiaTheme="majorEastAsia" w:cs="Times New Roman"/>
          <w:b/>
          <w:color w:val="000000" w:themeColor="text1"/>
          <w:spacing w:val="5"/>
          <w:kern w:val="28"/>
          <w:szCs w:val="24"/>
        </w:rPr>
      </w:pPr>
      <w:r w:rsidRPr="0020004B">
        <w:rPr>
          <w:rFonts w:eastAsiaTheme="majorEastAsia" w:cs="Times New Roman"/>
          <w:b/>
          <w:color w:val="000000" w:themeColor="text1"/>
          <w:spacing w:val="5"/>
          <w:kern w:val="28"/>
          <w:szCs w:val="24"/>
        </w:rPr>
        <w:t>Kolb’s Learning Cycle of Reflective Practice</w:t>
      </w:r>
    </w:p>
    <w:p w:rsidR="00D64252" w:rsidRPr="0020004B" w:rsidRDefault="00D64252" w:rsidP="0020004B">
      <w:pPr>
        <w:rPr>
          <w:rFonts w:eastAsiaTheme="majorEastAsia" w:cs="Times New Roman"/>
          <w:color w:val="000000" w:themeColor="text1"/>
          <w:spacing w:val="5"/>
          <w:kern w:val="28"/>
          <w:szCs w:val="24"/>
        </w:rPr>
      </w:pPr>
      <w:r w:rsidRPr="0020004B">
        <w:rPr>
          <w:rFonts w:eastAsiaTheme="majorEastAsia" w:cs="Times New Roman"/>
          <w:color w:val="000000" w:themeColor="text1"/>
          <w:spacing w:val="5"/>
          <w:kern w:val="28"/>
          <w:szCs w:val="24"/>
        </w:rPr>
        <w:t>Kolb’s Learning cycle include four parts. These are,</w:t>
      </w:r>
    </w:p>
    <w:p w:rsidR="00E01DD8" w:rsidRPr="0020004B" w:rsidRDefault="00E01DD8" w:rsidP="0020004B">
      <w:pPr>
        <w:rPr>
          <w:rFonts w:eastAsiaTheme="majorEastAsia" w:cs="Times New Roman"/>
          <w:color w:val="000000" w:themeColor="text1"/>
          <w:spacing w:val="5"/>
          <w:kern w:val="28"/>
          <w:szCs w:val="24"/>
        </w:rPr>
      </w:pPr>
      <w:r w:rsidRPr="0020004B">
        <w:rPr>
          <w:rFonts w:eastAsiaTheme="majorEastAsia" w:cs="Times New Roman"/>
          <w:b/>
          <w:i/>
          <w:color w:val="000000" w:themeColor="text1"/>
          <w:spacing w:val="5"/>
          <w:kern w:val="28"/>
          <w:szCs w:val="24"/>
        </w:rPr>
        <w:t xml:space="preserve">Experience: </w:t>
      </w:r>
      <w:r w:rsidRPr="0020004B">
        <w:rPr>
          <w:rFonts w:eastAsiaTheme="majorEastAsia" w:cs="Times New Roman"/>
          <w:color w:val="000000" w:themeColor="text1"/>
          <w:spacing w:val="5"/>
          <w:kern w:val="28"/>
          <w:szCs w:val="24"/>
        </w:rPr>
        <w:t>Experience refers to the collection of total gained knowledge at the workplace. It is the basis of reflective practice.</w:t>
      </w:r>
    </w:p>
    <w:p w:rsidR="00E01DD8" w:rsidRPr="0020004B" w:rsidRDefault="00E01DD8" w:rsidP="0020004B">
      <w:pPr>
        <w:rPr>
          <w:rFonts w:eastAsiaTheme="majorEastAsia" w:cs="Times New Roman"/>
          <w:b/>
          <w:color w:val="000000" w:themeColor="text1"/>
          <w:spacing w:val="5"/>
          <w:kern w:val="28"/>
          <w:szCs w:val="24"/>
        </w:rPr>
      </w:pPr>
      <w:r w:rsidRPr="0020004B">
        <w:rPr>
          <w:rFonts w:eastAsiaTheme="majorEastAsia" w:cs="Times New Roman"/>
          <w:b/>
          <w:i/>
          <w:color w:val="000000" w:themeColor="text1"/>
          <w:spacing w:val="5"/>
          <w:kern w:val="28"/>
          <w:szCs w:val="24"/>
        </w:rPr>
        <w:t>Observations and Reflections</w:t>
      </w:r>
      <w:r w:rsidR="00D64252" w:rsidRPr="0020004B">
        <w:rPr>
          <w:rFonts w:eastAsiaTheme="majorEastAsia" w:cs="Times New Roman"/>
          <w:b/>
          <w:i/>
          <w:color w:val="000000" w:themeColor="text1"/>
          <w:spacing w:val="5"/>
          <w:kern w:val="28"/>
          <w:szCs w:val="24"/>
        </w:rPr>
        <w:t xml:space="preserve">: </w:t>
      </w:r>
      <w:r w:rsidR="00D64252" w:rsidRPr="0020004B">
        <w:rPr>
          <w:rFonts w:eastAsiaTheme="majorEastAsia" w:cs="Times New Roman"/>
          <w:color w:val="000000" w:themeColor="text1"/>
          <w:spacing w:val="5"/>
          <w:kern w:val="28"/>
          <w:szCs w:val="24"/>
        </w:rPr>
        <w:t>After gathering experience, individual learner will observe them critically and reflect on own previous performance.</w:t>
      </w:r>
    </w:p>
    <w:p w:rsidR="00E01DD8" w:rsidRPr="0020004B" w:rsidRDefault="00E01DD8" w:rsidP="0020004B">
      <w:pPr>
        <w:rPr>
          <w:rFonts w:eastAsiaTheme="majorEastAsia" w:cs="Times New Roman"/>
          <w:color w:val="000000" w:themeColor="text1"/>
          <w:spacing w:val="5"/>
          <w:kern w:val="28"/>
          <w:szCs w:val="24"/>
        </w:rPr>
      </w:pPr>
      <w:r w:rsidRPr="0020004B">
        <w:rPr>
          <w:rFonts w:eastAsiaTheme="majorEastAsia" w:cs="Times New Roman"/>
          <w:b/>
          <w:i/>
          <w:color w:val="000000" w:themeColor="text1"/>
          <w:spacing w:val="5"/>
          <w:kern w:val="28"/>
          <w:szCs w:val="24"/>
        </w:rPr>
        <w:t>Development of ideas</w:t>
      </w:r>
      <w:r w:rsidR="00D64252" w:rsidRPr="0020004B">
        <w:rPr>
          <w:rFonts w:eastAsiaTheme="majorEastAsia" w:cs="Times New Roman"/>
          <w:b/>
          <w:i/>
          <w:color w:val="000000" w:themeColor="text1"/>
          <w:spacing w:val="5"/>
          <w:kern w:val="28"/>
          <w:szCs w:val="24"/>
        </w:rPr>
        <w:t xml:space="preserve">: </w:t>
      </w:r>
      <w:r w:rsidR="00D64252" w:rsidRPr="0020004B">
        <w:rPr>
          <w:rFonts w:eastAsiaTheme="majorEastAsia" w:cs="Times New Roman"/>
          <w:color w:val="000000" w:themeColor="text1"/>
          <w:spacing w:val="5"/>
          <w:kern w:val="28"/>
          <w:szCs w:val="24"/>
        </w:rPr>
        <w:t>Assessing the functionality of the reflective practice, in the context of previous learning experience, the employee will be able to explore his creative faculty and develop new creative ideas</w:t>
      </w:r>
      <w:r w:rsidR="00421013" w:rsidRPr="0020004B">
        <w:rPr>
          <w:rFonts w:eastAsiaTheme="majorEastAsia" w:cs="Times New Roman"/>
          <w:color w:val="000000" w:themeColor="text1"/>
          <w:spacing w:val="5"/>
          <w:kern w:val="28"/>
          <w:szCs w:val="24"/>
        </w:rPr>
        <w:t xml:space="preserve"> (</w:t>
      </w:r>
      <w:r w:rsidR="00421013" w:rsidRPr="0020004B">
        <w:rPr>
          <w:rFonts w:cs="Times New Roman"/>
          <w:color w:val="222222"/>
          <w:szCs w:val="24"/>
          <w:shd w:val="clear" w:color="auto" w:fill="FFFFFF"/>
        </w:rPr>
        <w:t>Kolb, 2014</w:t>
      </w:r>
      <w:r w:rsidR="00421013" w:rsidRPr="0020004B">
        <w:rPr>
          <w:rFonts w:eastAsiaTheme="majorEastAsia" w:cs="Times New Roman"/>
          <w:color w:val="000000" w:themeColor="text1"/>
          <w:spacing w:val="5"/>
          <w:kern w:val="28"/>
          <w:szCs w:val="24"/>
        </w:rPr>
        <w:t>)</w:t>
      </w:r>
      <w:r w:rsidR="00D64252" w:rsidRPr="0020004B">
        <w:rPr>
          <w:rFonts w:eastAsiaTheme="majorEastAsia" w:cs="Times New Roman"/>
          <w:color w:val="000000" w:themeColor="text1"/>
          <w:spacing w:val="5"/>
          <w:kern w:val="28"/>
          <w:szCs w:val="24"/>
        </w:rPr>
        <w:t>.</w:t>
      </w:r>
    </w:p>
    <w:p w:rsidR="00E01DD8" w:rsidRPr="0020004B" w:rsidRDefault="00E01DD8" w:rsidP="0020004B">
      <w:pPr>
        <w:rPr>
          <w:rFonts w:eastAsiaTheme="majorEastAsia" w:cs="Times New Roman"/>
          <w:color w:val="000000" w:themeColor="text1"/>
          <w:spacing w:val="5"/>
          <w:kern w:val="28"/>
          <w:szCs w:val="24"/>
        </w:rPr>
      </w:pPr>
      <w:r w:rsidRPr="0020004B">
        <w:rPr>
          <w:rFonts w:eastAsiaTheme="majorEastAsia" w:cs="Times New Roman"/>
          <w:b/>
          <w:i/>
          <w:color w:val="000000" w:themeColor="text1"/>
          <w:spacing w:val="5"/>
          <w:kern w:val="28"/>
          <w:szCs w:val="24"/>
        </w:rPr>
        <w:t>Execution of ideas in practice</w:t>
      </w:r>
      <w:r w:rsidR="00D64252" w:rsidRPr="0020004B">
        <w:rPr>
          <w:rFonts w:eastAsiaTheme="majorEastAsia" w:cs="Times New Roman"/>
          <w:b/>
          <w:i/>
          <w:color w:val="000000" w:themeColor="text1"/>
          <w:spacing w:val="5"/>
          <w:kern w:val="28"/>
          <w:szCs w:val="24"/>
        </w:rPr>
        <w:t xml:space="preserve">: </w:t>
      </w:r>
      <w:r w:rsidR="00D64252" w:rsidRPr="0020004B">
        <w:rPr>
          <w:rFonts w:eastAsiaTheme="majorEastAsia" w:cs="Times New Roman"/>
          <w:color w:val="000000" w:themeColor="text1"/>
          <w:spacing w:val="5"/>
          <w:kern w:val="28"/>
          <w:szCs w:val="24"/>
        </w:rPr>
        <w:t>After implementing new ideas for the self-assessment and development, the employees will execute these ideas into real time practice.</w:t>
      </w:r>
    </w:p>
    <w:p w:rsidR="00EE5227" w:rsidRPr="0020004B" w:rsidRDefault="00EE5227" w:rsidP="0020004B">
      <w:pPr>
        <w:rPr>
          <w:rFonts w:eastAsiaTheme="majorEastAsia" w:cs="Times New Roman"/>
          <w:color w:val="000000" w:themeColor="text1"/>
          <w:spacing w:val="5"/>
          <w:kern w:val="28"/>
          <w:szCs w:val="24"/>
        </w:rPr>
      </w:pPr>
      <w:r w:rsidRPr="0020004B">
        <w:rPr>
          <w:rFonts w:eastAsiaTheme="majorEastAsia" w:cs="Times New Roman"/>
          <w:color w:val="000000" w:themeColor="text1"/>
          <w:spacing w:val="5"/>
          <w:kern w:val="28"/>
          <w:szCs w:val="24"/>
        </w:rPr>
        <w:t xml:space="preserve">Kolb’s Learning cycle contributes radically in my learning process and developing my skills as a retail representative. In this case, I have </w:t>
      </w:r>
      <w:proofErr w:type="gramStart"/>
      <w:r w:rsidRPr="0020004B">
        <w:rPr>
          <w:rFonts w:eastAsiaTheme="majorEastAsia" w:cs="Times New Roman"/>
          <w:color w:val="000000" w:themeColor="text1"/>
          <w:spacing w:val="5"/>
          <w:kern w:val="28"/>
          <w:szCs w:val="24"/>
        </w:rPr>
        <w:t>understand</w:t>
      </w:r>
      <w:proofErr w:type="gramEnd"/>
      <w:r w:rsidRPr="0020004B">
        <w:rPr>
          <w:rFonts w:eastAsiaTheme="majorEastAsia" w:cs="Times New Roman"/>
          <w:color w:val="000000" w:themeColor="text1"/>
          <w:spacing w:val="5"/>
          <w:kern w:val="28"/>
          <w:szCs w:val="24"/>
        </w:rPr>
        <w:t xml:space="preserve"> the d</w:t>
      </w:r>
      <w:r w:rsidR="00B24DE8" w:rsidRPr="0020004B">
        <w:rPr>
          <w:rFonts w:eastAsiaTheme="majorEastAsia" w:cs="Times New Roman"/>
          <w:color w:val="000000" w:themeColor="text1"/>
          <w:spacing w:val="5"/>
          <w:kern w:val="28"/>
          <w:szCs w:val="24"/>
        </w:rPr>
        <w:t>rawbacks of my previous work practices, and assess them in a reflective way. This leads me exploring a new arena of creativity, regarding effective communication and customer handling</w:t>
      </w:r>
      <w:r w:rsidR="00315D63" w:rsidRPr="0020004B">
        <w:rPr>
          <w:rFonts w:eastAsiaTheme="majorEastAsia" w:cs="Times New Roman"/>
          <w:color w:val="000000" w:themeColor="text1"/>
          <w:spacing w:val="5"/>
          <w:kern w:val="28"/>
          <w:szCs w:val="24"/>
        </w:rPr>
        <w:t xml:space="preserve"> (</w:t>
      </w:r>
      <w:r w:rsidR="00315D63" w:rsidRPr="0020004B">
        <w:rPr>
          <w:rFonts w:cs="Times New Roman"/>
          <w:color w:val="222222"/>
          <w:szCs w:val="24"/>
          <w:shd w:val="clear" w:color="auto" w:fill="FFFFFF"/>
        </w:rPr>
        <w:t>McKinney, 2017</w:t>
      </w:r>
      <w:r w:rsidR="00315D63" w:rsidRPr="0020004B">
        <w:rPr>
          <w:rFonts w:eastAsiaTheme="majorEastAsia" w:cs="Times New Roman"/>
          <w:color w:val="000000" w:themeColor="text1"/>
          <w:spacing w:val="5"/>
          <w:kern w:val="28"/>
          <w:szCs w:val="24"/>
        </w:rPr>
        <w:t>)</w:t>
      </w:r>
      <w:r w:rsidR="00B24DE8" w:rsidRPr="0020004B">
        <w:rPr>
          <w:rFonts w:eastAsiaTheme="majorEastAsia" w:cs="Times New Roman"/>
          <w:color w:val="000000" w:themeColor="text1"/>
          <w:spacing w:val="5"/>
          <w:kern w:val="28"/>
          <w:szCs w:val="24"/>
        </w:rPr>
        <w:t>.</w:t>
      </w:r>
    </w:p>
    <w:p w:rsidR="00B24DE8" w:rsidRDefault="00B24DE8" w:rsidP="0020004B">
      <w:pPr>
        <w:rPr>
          <w:rFonts w:eastAsiaTheme="majorEastAsia" w:cs="Times New Roman"/>
          <w:color w:val="000000" w:themeColor="text1"/>
          <w:spacing w:val="5"/>
          <w:kern w:val="28"/>
          <w:szCs w:val="24"/>
        </w:rPr>
      </w:pPr>
      <w:r w:rsidRPr="0020004B">
        <w:rPr>
          <w:rFonts w:eastAsiaTheme="majorEastAsia" w:cs="Times New Roman"/>
          <w:color w:val="000000" w:themeColor="text1"/>
          <w:spacing w:val="5"/>
          <w:kern w:val="28"/>
          <w:szCs w:val="24"/>
        </w:rPr>
        <w:t>As a responsible employee of Amazon, I am responsible to execute my tasks properly. Previously, I was able to convince certain customers, but now I know how to communicate effectively with the customers.</w:t>
      </w:r>
    </w:p>
    <w:p w:rsidR="00122F86" w:rsidRDefault="00122F86" w:rsidP="00122F86">
      <w:pPr>
        <w:jc w:val="center"/>
        <w:rPr>
          <w:rFonts w:eastAsiaTheme="majorEastAsia" w:cs="Times New Roman"/>
          <w:color w:val="000000" w:themeColor="text1"/>
          <w:spacing w:val="5"/>
          <w:kern w:val="28"/>
          <w:szCs w:val="24"/>
        </w:rPr>
      </w:pPr>
      <w:r>
        <w:rPr>
          <w:rFonts w:eastAsiaTheme="majorEastAsia" w:cs="Times New Roman"/>
          <w:noProof/>
          <w:color w:val="000000" w:themeColor="text1"/>
          <w:spacing w:val="5"/>
          <w:kern w:val="28"/>
          <w:szCs w:val="24"/>
          <w:lang w:val="en-US"/>
        </w:rPr>
        <w:drawing>
          <wp:inline distT="0" distB="0" distL="0" distR="0">
            <wp:extent cx="3525675" cy="2058232"/>
            <wp:effectExtent l="0" t="0" r="0" b="0"/>
            <wp:docPr id="1" name="Picture 0" descr="g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2.png"/>
                    <pic:cNvPicPr/>
                  </pic:nvPicPr>
                  <pic:blipFill>
                    <a:blip r:embed="rId8"/>
                    <a:stretch>
                      <a:fillRect/>
                    </a:stretch>
                  </pic:blipFill>
                  <pic:spPr>
                    <a:xfrm>
                      <a:off x="0" y="0"/>
                      <a:ext cx="3525675" cy="2058232"/>
                    </a:xfrm>
                    <a:prstGeom prst="rect">
                      <a:avLst/>
                    </a:prstGeom>
                  </pic:spPr>
                </pic:pic>
              </a:graphicData>
            </a:graphic>
          </wp:inline>
        </w:drawing>
      </w:r>
    </w:p>
    <w:p w:rsidR="00C71CB8" w:rsidRPr="0020004B" w:rsidRDefault="00C71CB8" w:rsidP="0020004B">
      <w:pPr>
        <w:rPr>
          <w:b/>
          <w:kern w:val="28"/>
        </w:rPr>
      </w:pPr>
      <w:r w:rsidRPr="0020004B">
        <w:rPr>
          <w:b/>
          <w:kern w:val="28"/>
        </w:rPr>
        <w:lastRenderedPageBreak/>
        <w:t>Gibb’s Cycle of Reflective Practices</w:t>
      </w:r>
    </w:p>
    <w:p w:rsidR="00A33E54" w:rsidRDefault="00A33E54" w:rsidP="00A33E54">
      <w:pPr>
        <w:jc w:val="center"/>
        <w:rPr>
          <w:rFonts w:eastAsiaTheme="majorEastAsia" w:cs="Times New Roman"/>
          <w:color w:val="000000" w:themeColor="text1"/>
          <w:spacing w:val="5"/>
          <w:kern w:val="28"/>
          <w:szCs w:val="24"/>
        </w:rPr>
      </w:pPr>
      <w:r>
        <w:rPr>
          <w:rFonts w:eastAsiaTheme="majorEastAsia" w:cs="Times New Roman"/>
          <w:noProof/>
          <w:color w:val="000000" w:themeColor="text1"/>
          <w:spacing w:val="5"/>
          <w:kern w:val="28"/>
          <w:szCs w:val="24"/>
          <w:lang w:val="en-US"/>
        </w:rPr>
        <w:drawing>
          <wp:inline distT="0" distB="0" distL="0" distR="0">
            <wp:extent cx="2966268" cy="2950234"/>
            <wp:effectExtent l="19050" t="0" r="5532" b="0"/>
            <wp:docPr id="3" name="Picture 2" descr="gibbs_reflective_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_reflective_cycle.png"/>
                    <pic:cNvPicPr/>
                  </pic:nvPicPr>
                  <pic:blipFill>
                    <a:blip r:embed="rId9"/>
                    <a:stretch>
                      <a:fillRect/>
                    </a:stretch>
                  </pic:blipFill>
                  <pic:spPr>
                    <a:xfrm>
                      <a:off x="0" y="0"/>
                      <a:ext cx="2968703" cy="2952656"/>
                    </a:xfrm>
                    <a:prstGeom prst="rect">
                      <a:avLst/>
                    </a:prstGeom>
                  </pic:spPr>
                </pic:pic>
              </a:graphicData>
            </a:graphic>
          </wp:inline>
        </w:drawing>
      </w:r>
    </w:p>
    <w:p w:rsidR="00995EE9" w:rsidRPr="0020004B" w:rsidRDefault="00995EE9" w:rsidP="00A33E54">
      <w:pPr>
        <w:rPr>
          <w:rFonts w:eastAsiaTheme="majorEastAsia" w:cs="Times New Roman"/>
          <w:color w:val="000000" w:themeColor="text1"/>
          <w:spacing w:val="5"/>
          <w:kern w:val="28"/>
          <w:szCs w:val="24"/>
        </w:rPr>
      </w:pPr>
      <w:r w:rsidRPr="0020004B">
        <w:rPr>
          <w:rFonts w:eastAsiaTheme="majorEastAsia" w:cs="Times New Roman"/>
          <w:color w:val="000000" w:themeColor="text1"/>
          <w:spacing w:val="5"/>
          <w:kern w:val="28"/>
          <w:szCs w:val="24"/>
        </w:rPr>
        <w:t>Gibb’s cycle of Reflective practice includes,</w:t>
      </w:r>
    </w:p>
    <w:p w:rsidR="00995EE9" w:rsidRPr="0020004B" w:rsidRDefault="00995EE9" w:rsidP="0020004B">
      <w:pPr>
        <w:rPr>
          <w:rFonts w:eastAsiaTheme="majorEastAsia" w:cs="Times New Roman"/>
          <w:b/>
          <w:i/>
          <w:color w:val="000000" w:themeColor="text1"/>
          <w:spacing w:val="5"/>
          <w:kern w:val="28"/>
          <w:szCs w:val="24"/>
        </w:rPr>
      </w:pPr>
      <w:r w:rsidRPr="0020004B">
        <w:rPr>
          <w:rFonts w:eastAsiaTheme="majorEastAsia" w:cs="Times New Roman"/>
          <w:b/>
          <w:i/>
          <w:color w:val="000000" w:themeColor="text1"/>
          <w:spacing w:val="5"/>
          <w:kern w:val="28"/>
          <w:szCs w:val="24"/>
        </w:rPr>
        <w:t>Description</w:t>
      </w:r>
    </w:p>
    <w:p w:rsidR="00995EE9" w:rsidRPr="0020004B" w:rsidRDefault="00995EE9" w:rsidP="0020004B">
      <w:pPr>
        <w:rPr>
          <w:rFonts w:eastAsiaTheme="majorEastAsia" w:cs="Times New Roman"/>
          <w:b/>
          <w:i/>
          <w:color w:val="000000" w:themeColor="text1"/>
          <w:spacing w:val="5"/>
          <w:kern w:val="28"/>
          <w:szCs w:val="24"/>
        </w:rPr>
      </w:pPr>
      <w:r w:rsidRPr="0020004B">
        <w:rPr>
          <w:rFonts w:eastAsiaTheme="majorEastAsia" w:cs="Times New Roman"/>
          <w:b/>
          <w:i/>
          <w:color w:val="000000" w:themeColor="text1"/>
          <w:spacing w:val="5"/>
          <w:kern w:val="28"/>
          <w:szCs w:val="24"/>
        </w:rPr>
        <w:t>Feelings</w:t>
      </w:r>
    </w:p>
    <w:p w:rsidR="00995EE9" w:rsidRPr="0020004B" w:rsidRDefault="00995EE9" w:rsidP="0020004B">
      <w:pPr>
        <w:rPr>
          <w:rFonts w:eastAsiaTheme="majorEastAsia" w:cs="Times New Roman"/>
          <w:b/>
          <w:i/>
          <w:color w:val="000000" w:themeColor="text1"/>
          <w:spacing w:val="5"/>
          <w:kern w:val="28"/>
          <w:szCs w:val="24"/>
        </w:rPr>
      </w:pPr>
      <w:r w:rsidRPr="0020004B">
        <w:rPr>
          <w:rFonts w:eastAsiaTheme="majorEastAsia" w:cs="Times New Roman"/>
          <w:b/>
          <w:i/>
          <w:color w:val="000000" w:themeColor="text1"/>
          <w:spacing w:val="5"/>
          <w:kern w:val="28"/>
          <w:szCs w:val="24"/>
        </w:rPr>
        <w:t>Evaluation</w:t>
      </w:r>
    </w:p>
    <w:p w:rsidR="00995EE9" w:rsidRPr="0020004B" w:rsidRDefault="00995EE9" w:rsidP="0020004B">
      <w:pPr>
        <w:rPr>
          <w:rFonts w:eastAsiaTheme="majorEastAsia" w:cs="Times New Roman"/>
          <w:b/>
          <w:i/>
          <w:color w:val="000000" w:themeColor="text1"/>
          <w:spacing w:val="5"/>
          <w:kern w:val="28"/>
          <w:szCs w:val="24"/>
        </w:rPr>
      </w:pPr>
      <w:r w:rsidRPr="0020004B">
        <w:rPr>
          <w:rFonts w:eastAsiaTheme="majorEastAsia" w:cs="Times New Roman"/>
          <w:b/>
          <w:i/>
          <w:color w:val="000000" w:themeColor="text1"/>
          <w:spacing w:val="5"/>
          <w:kern w:val="28"/>
          <w:szCs w:val="24"/>
        </w:rPr>
        <w:t>Analysis</w:t>
      </w:r>
    </w:p>
    <w:p w:rsidR="00995EE9" w:rsidRPr="0020004B" w:rsidRDefault="00995EE9" w:rsidP="0020004B">
      <w:pPr>
        <w:rPr>
          <w:rFonts w:eastAsiaTheme="majorEastAsia" w:cs="Times New Roman"/>
          <w:b/>
          <w:i/>
          <w:color w:val="000000" w:themeColor="text1"/>
          <w:spacing w:val="5"/>
          <w:kern w:val="28"/>
          <w:szCs w:val="24"/>
        </w:rPr>
      </w:pPr>
      <w:r w:rsidRPr="0020004B">
        <w:rPr>
          <w:rFonts w:eastAsiaTheme="majorEastAsia" w:cs="Times New Roman"/>
          <w:b/>
          <w:i/>
          <w:color w:val="000000" w:themeColor="text1"/>
          <w:spacing w:val="5"/>
          <w:kern w:val="28"/>
          <w:szCs w:val="24"/>
        </w:rPr>
        <w:t>Conclusion</w:t>
      </w:r>
    </w:p>
    <w:p w:rsidR="00995EE9" w:rsidRPr="0020004B" w:rsidRDefault="00995EE9" w:rsidP="0020004B">
      <w:pPr>
        <w:rPr>
          <w:rFonts w:eastAsiaTheme="majorEastAsia" w:cs="Times New Roman"/>
          <w:b/>
          <w:i/>
          <w:color w:val="000000" w:themeColor="text1"/>
          <w:spacing w:val="5"/>
          <w:kern w:val="28"/>
          <w:szCs w:val="24"/>
        </w:rPr>
      </w:pPr>
      <w:r w:rsidRPr="0020004B">
        <w:rPr>
          <w:rFonts w:eastAsiaTheme="majorEastAsia" w:cs="Times New Roman"/>
          <w:b/>
          <w:i/>
          <w:color w:val="000000" w:themeColor="text1"/>
          <w:spacing w:val="5"/>
          <w:kern w:val="28"/>
          <w:szCs w:val="24"/>
        </w:rPr>
        <w:t>Action plan</w:t>
      </w:r>
    </w:p>
    <w:p w:rsidR="00C71CB8" w:rsidRPr="0020004B" w:rsidRDefault="00995EE9" w:rsidP="0020004B">
      <w:pPr>
        <w:rPr>
          <w:rFonts w:cs="Times New Roman"/>
          <w:bCs/>
          <w:szCs w:val="24"/>
        </w:rPr>
      </w:pPr>
      <w:r w:rsidRPr="0020004B">
        <w:rPr>
          <w:rFonts w:cs="Times New Roman"/>
          <w:bCs/>
          <w:szCs w:val="24"/>
        </w:rPr>
        <w:t xml:space="preserve">Gibb’s action plan helps me to come up with some solutions for the second scenario. I had to convince my manager for some negotiation. Firstly, I gave him some descriptions about my problems, then I share with him, how I felt when I could not meet my targets. Then I confront him with the assurance that if he </w:t>
      </w:r>
      <w:r w:rsidR="004B001E" w:rsidRPr="0020004B">
        <w:rPr>
          <w:rFonts w:cs="Times New Roman"/>
          <w:bCs/>
          <w:szCs w:val="24"/>
        </w:rPr>
        <w:t>allows</w:t>
      </w:r>
      <w:r w:rsidRPr="0020004B">
        <w:rPr>
          <w:rFonts w:cs="Times New Roman"/>
          <w:bCs/>
          <w:szCs w:val="24"/>
        </w:rPr>
        <w:t xml:space="preserve"> me the negotiation then I will strive more </w:t>
      </w:r>
      <w:proofErr w:type="gramStart"/>
      <w:r w:rsidRPr="0020004B">
        <w:rPr>
          <w:rFonts w:cs="Times New Roman"/>
          <w:bCs/>
          <w:szCs w:val="24"/>
        </w:rPr>
        <w:t>in order to</w:t>
      </w:r>
      <w:proofErr w:type="gramEnd"/>
      <w:r w:rsidRPr="0020004B">
        <w:rPr>
          <w:rFonts w:cs="Times New Roman"/>
          <w:bCs/>
          <w:szCs w:val="24"/>
        </w:rPr>
        <w:t xml:space="preserve"> achieve my organizational objectives</w:t>
      </w:r>
      <w:r w:rsidR="00443164" w:rsidRPr="0020004B">
        <w:rPr>
          <w:rFonts w:cs="Times New Roman"/>
          <w:bCs/>
          <w:szCs w:val="24"/>
        </w:rPr>
        <w:t xml:space="preserve"> (</w:t>
      </w:r>
      <w:r w:rsidR="00443164" w:rsidRPr="0020004B">
        <w:rPr>
          <w:rFonts w:cs="Times New Roman"/>
          <w:color w:val="222222"/>
          <w:szCs w:val="24"/>
          <w:shd w:val="clear" w:color="auto" w:fill="FFFFFF"/>
        </w:rPr>
        <w:t xml:space="preserve">Beech </w:t>
      </w:r>
      <w:r w:rsidR="00443164" w:rsidRPr="0020004B">
        <w:rPr>
          <w:rFonts w:cs="Times New Roman"/>
          <w:i/>
          <w:color w:val="222222"/>
          <w:szCs w:val="24"/>
          <w:shd w:val="clear" w:color="auto" w:fill="FFFFFF"/>
        </w:rPr>
        <w:t>et al</w:t>
      </w:r>
      <w:r w:rsidR="00443164" w:rsidRPr="0020004B">
        <w:rPr>
          <w:rFonts w:cs="Times New Roman"/>
          <w:color w:val="222222"/>
          <w:szCs w:val="24"/>
          <w:shd w:val="clear" w:color="auto" w:fill="FFFFFF"/>
        </w:rPr>
        <w:t>., 2015</w:t>
      </w:r>
      <w:r w:rsidR="00443164" w:rsidRPr="0020004B">
        <w:rPr>
          <w:rFonts w:cs="Times New Roman"/>
          <w:bCs/>
          <w:szCs w:val="24"/>
        </w:rPr>
        <w:t>)</w:t>
      </w:r>
      <w:r w:rsidR="000617C5" w:rsidRPr="0020004B">
        <w:rPr>
          <w:rFonts w:cs="Times New Roman"/>
          <w:bCs/>
          <w:szCs w:val="24"/>
        </w:rPr>
        <w:t>.</w:t>
      </w:r>
    </w:p>
    <w:p w:rsidR="00C27FD9" w:rsidRPr="0020004B" w:rsidRDefault="00C27FD9" w:rsidP="0020004B">
      <w:pPr>
        <w:rPr>
          <w:rFonts w:eastAsiaTheme="majorEastAsia" w:cs="Times New Roman"/>
          <w:color w:val="000000" w:themeColor="text1"/>
          <w:spacing w:val="5"/>
          <w:kern w:val="28"/>
          <w:szCs w:val="24"/>
        </w:rPr>
      </w:pPr>
    </w:p>
    <w:p w:rsidR="00C27FD9" w:rsidRPr="009E41D0" w:rsidRDefault="00C27FD9" w:rsidP="009E41D0">
      <w:pPr>
        <w:pStyle w:val="Heading1"/>
        <w:rPr>
          <w:spacing w:val="5"/>
          <w:kern w:val="28"/>
        </w:rPr>
      </w:pPr>
      <w:r w:rsidRPr="0020004B">
        <w:rPr>
          <w:spacing w:val="5"/>
          <w:kern w:val="28"/>
        </w:rPr>
        <w:br w:type="page"/>
      </w:r>
      <w:bookmarkStart w:id="11" w:name="_Toc532012385"/>
      <w:bookmarkStart w:id="12" w:name="_Toc532294944"/>
      <w:bookmarkStart w:id="13" w:name="_Toc532296558"/>
      <w:r w:rsidRPr="009E41D0">
        <w:rPr>
          <w:kern w:val="28"/>
        </w:rPr>
        <w:lastRenderedPageBreak/>
        <w:t>Conclusion</w:t>
      </w:r>
      <w:bookmarkEnd w:id="11"/>
      <w:bookmarkEnd w:id="12"/>
      <w:bookmarkEnd w:id="13"/>
    </w:p>
    <w:p w:rsidR="00C27FD9" w:rsidRPr="0020004B" w:rsidRDefault="004B001E" w:rsidP="0020004B">
      <w:pPr>
        <w:jc w:val="left"/>
        <w:rPr>
          <w:rFonts w:eastAsiaTheme="majorEastAsia" w:cs="Times New Roman"/>
          <w:color w:val="000000" w:themeColor="text1"/>
          <w:spacing w:val="5"/>
          <w:kern w:val="28"/>
          <w:szCs w:val="24"/>
        </w:rPr>
      </w:pPr>
      <w:r w:rsidRPr="0020004B">
        <w:rPr>
          <w:rFonts w:eastAsiaTheme="majorEastAsia" w:cs="Times New Roman"/>
          <w:color w:val="000000" w:themeColor="text1"/>
          <w:spacing w:val="5"/>
          <w:kern w:val="28"/>
          <w:szCs w:val="24"/>
        </w:rPr>
        <w:t xml:space="preserve">Reflective practices help me to come up with innovative ideas at the workplace, which helps me to contribute more to my organization. In this study I had learned, how to use previously acquired knowledge in a reflective way, </w:t>
      </w:r>
      <w:proofErr w:type="gramStart"/>
      <w:r w:rsidRPr="0020004B">
        <w:rPr>
          <w:rFonts w:eastAsiaTheme="majorEastAsia" w:cs="Times New Roman"/>
          <w:color w:val="000000" w:themeColor="text1"/>
          <w:spacing w:val="5"/>
          <w:kern w:val="28"/>
          <w:szCs w:val="24"/>
        </w:rPr>
        <w:t>in order to</w:t>
      </w:r>
      <w:proofErr w:type="gramEnd"/>
      <w:r w:rsidRPr="0020004B">
        <w:rPr>
          <w:rFonts w:eastAsiaTheme="majorEastAsia" w:cs="Times New Roman"/>
          <w:color w:val="000000" w:themeColor="text1"/>
          <w:spacing w:val="5"/>
          <w:kern w:val="28"/>
          <w:szCs w:val="24"/>
        </w:rPr>
        <w:t xml:space="preserve"> communicate effectively with the customers. Moreover, I have learned how to communicate properly and negotiate with the seniors. </w:t>
      </w:r>
    </w:p>
    <w:p w:rsidR="00C27FD9" w:rsidRPr="0020004B" w:rsidRDefault="00C27FD9" w:rsidP="0020004B">
      <w:pPr>
        <w:pStyle w:val="Heading1"/>
        <w:rPr>
          <w:rFonts w:cs="Times New Roman"/>
          <w:color w:val="000000" w:themeColor="text1"/>
          <w:szCs w:val="24"/>
        </w:rPr>
      </w:pPr>
      <w:r w:rsidRPr="0020004B">
        <w:rPr>
          <w:rFonts w:cs="Times New Roman"/>
          <w:color w:val="000000" w:themeColor="text1"/>
          <w:spacing w:val="5"/>
          <w:kern w:val="28"/>
          <w:szCs w:val="24"/>
        </w:rPr>
        <w:br w:type="page"/>
      </w:r>
      <w:bookmarkStart w:id="14" w:name="_Toc532012386"/>
      <w:bookmarkStart w:id="15" w:name="_Toc532294945"/>
      <w:bookmarkStart w:id="16" w:name="_Toc532296559"/>
      <w:r w:rsidRPr="0020004B">
        <w:rPr>
          <w:rFonts w:cs="Times New Roman"/>
          <w:color w:val="000000" w:themeColor="text1"/>
          <w:szCs w:val="24"/>
        </w:rPr>
        <w:lastRenderedPageBreak/>
        <w:t>Reference List</w:t>
      </w:r>
      <w:bookmarkEnd w:id="14"/>
      <w:bookmarkEnd w:id="15"/>
      <w:bookmarkEnd w:id="16"/>
    </w:p>
    <w:p w:rsidR="00F30F58" w:rsidRPr="0020004B" w:rsidRDefault="00F30F58" w:rsidP="0020004B">
      <w:pPr>
        <w:rPr>
          <w:rFonts w:cs="Times New Roman"/>
          <w:color w:val="222222"/>
          <w:szCs w:val="24"/>
          <w:shd w:val="clear" w:color="auto" w:fill="FFFFFF"/>
        </w:rPr>
      </w:pPr>
      <w:r w:rsidRPr="0020004B">
        <w:rPr>
          <w:rFonts w:cs="Times New Roman"/>
          <w:color w:val="222222"/>
          <w:szCs w:val="24"/>
          <w:shd w:val="clear" w:color="auto" w:fill="FFFFFF"/>
        </w:rPr>
        <w:t>Baldwin, M., 2016. </w:t>
      </w:r>
      <w:r w:rsidRPr="0020004B">
        <w:rPr>
          <w:rFonts w:cs="Times New Roman"/>
          <w:i/>
          <w:iCs/>
          <w:color w:val="222222"/>
          <w:szCs w:val="24"/>
          <w:shd w:val="clear" w:color="auto" w:fill="FFFFFF"/>
        </w:rPr>
        <w:t>Social work, critical reflection and the learning organization</w:t>
      </w:r>
      <w:r w:rsidRPr="0020004B">
        <w:rPr>
          <w:rFonts w:cs="Times New Roman"/>
          <w:color w:val="222222"/>
          <w:szCs w:val="24"/>
          <w:shd w:val="clear" w:color="auto" w:fill="FFFFFF"/>
        </w:rPr>
        <w:t>. Routledge.</w:t>
      </w:r>
    </w:p>
    <w:p w:rsidR="00F30F58" w:rsidRPr="0020004B" w:rsidRDefault="00F30F58" w:rsidP="0020004B">
      <w:pPr>
        <w:rPr>
          <w:rFonts w:cs="Times New Roman"/>
          <w:szCs w:val="24"/>
        </w:rPr>
      </w:pPr>
      <w:r w:rsidRPr="0020004B">
        <w:rPr>
          <w:rFonts w:cs="Times New Roman"/>
          <w:color w:val="222222"/>
          <w:szCs w:val="24"/>
          <w:shd w:val="clear" w:color="auto" w:fill="FFFFFF"/>
        </w:rPr>
        <w:t>Beech, A., Nunn, R. and Owen, L., 2015. THE VALUE OF PEER LEARNING WHILE WORKING IN THE FIELD.</w:t>
      </w:r>
    </w:p>
    <w:p w:rsidR="00F30F58" w:rsidRPr="0020004B" w:rsidRDefault="00F30F58" w:rsidP="0020004B">
      <w:pPr>
        <w:rPr>
          <w:rFonts w:cs="Times New Roman"/>
          <w:color w:val="222222"/>
          <w:szCs w:val="24"/>
          <w:shd w:val="clear" w:color="auto" w:fill="FFFFFF"/>
        </w:rPr>
      </w:pPr>
      <w:proofErr w:type="spellStart"/>
      <w:r w:rsidRPr="0020004B">
        <w:rPr>
          <w:rFonts w:cs="Times New Roman"/>
          <w:color w:val="222222"/>
          <w:szCs w:val="24"/>
          <w:shd w:val="clear" w:color="auto" w:fill="FFFFFF"/>
        </w:rPr>
        <w:t>Doppelt</w:t>
      </w:r>
      <w:proofErr w:type="spellEnd"/>
      <w:r w:rsidRPr="0020004B">
        <w:rPr>
          <w:rFonts w:cs="Times New Roman"/>
          <w:color w:val="222222"/>
          <w:szCs w:val="24"/>
          <w:shd w:val="clear" w:color="auto" w:fill="FFFFFF"/>
        </w:rPr>
        <w:t>, B., 2017. </w:t>
      </w:r>
      <w:r w:rsidRPr="0020004B">
        <w:rPr>
          <w:rFonts w:cs="Times New Roman"/>
          <w:i/>
          <w:iCs/>
          <w:color w:val="222222"/>
          <w:szCs w:val="24"/>
          <w:shd w:val="clear" w:color="auto" w:fill="FFFFFF"/>
        </w:rPr>
        <w:t>Leading change toward sustainability: A change-management guide for business, government and civil society</w:t>
      </w:r>
      <w:r w:rsidRPr="0020004B">
        <w:rPr>
          <w:rFonts w:cs="Times New Roman"/>
          <w:color w:val="222222"/>
          <w:szCs w:val="24"/>
          <w:shd w:val="clear" w:color="auto" w:fill="FFFFFF"/>
        </w:rPr>
        <w:t>. Routledge.</w:t>
      </w:r>
    </w:p>
    <w:p w:rsidR="00F30F58" w:rsidRPr="0020004B" w:rsidRDefault="00F30F58" w:rsidP="0020004B">
      <w:pPr>
        <w:rPr>
          <w:rFonts w:cs="Times New Roman"/>
          <w:color w:val="222222"/>
          <w:szCs w:val="24"/>
          <w:shd w:val="clear" w:color="auto" w:fill="FFFFFF"/>
        </w:rPr>
      </w:pPr>
      <w:r w:rsidRPr="0020004B">
        <w:rPr>
          <w:rFonts w:cs="Times New Roman"/>
          <w:color w:val="222222"/>
          <w:szCs w:val="24"/>
          <w:shd w:val="clear" w:color="auto" w:fill="FFFFFF"/>
        </w:rPr>
        <w:t>Gould, N. and Taylor, I., 2017. </w:t>
      </w:r>
      <w:r w:rsidRPr="0020004B">
        <w:rPr>
          <w:rFonts w:cs="Times New Roman"/>
          <w:i/>
          <w:iCs/>
          <w:color w:val="222222"/>
          <w:szCs w:val="24"/>
          <w:shd w:val="clear" w:color="auto" w:fill="FFFFFF"/>
        </w:rPr>
        <w:t>Reflective learning for social work: research, theory and practice</w:t>
      </w:r>
      <w:r w:rsidRPr="0020004B">
        <w:rPr>
          <w:rFonts w:cs="Times New Roman"/>
          <w:color w:val="222222"/>
          <w:szCs w:val="24"/>
          <w:shd w:val="clear" w:color="auto" w:fill="FFFFFF"/>
        </w:rPr>
        <w:t>. Routledge.</w:t>
      </w:r>
    </w:p>
    <w:p w:rsidR="00F30F58" w:rsidRPr="0020004B" w:rsidRDefault="00F30F58" w:rsidP="0020004B">
      <w:pPr>
        <w:rPr>
          <w:rFonts w:cs="Times New Roman"/>
          <w:color w:val="222222"/>
          <w:szCs w:val="24"/>
          <w:shd w:val="clear" w:color="auto" w:fill="FFFFFF"/>
        </w:rPr>
      </w:pPr>
      <w:r w:rsidRPr="0020004B">
        <w:rPr>
          <w:rFonts w:cs="Times New Roman"/>
          <w:color w:val="222222"/>
          <w:szCs w:val="24"/>
          <w:shd w:val="clear" w:color="auto" w:fill="FFFFFF"/>
        </w:rPr>
        <w:t xml:space="preserve">Kantor, J. and </w:t>
      </w:r>
      <w:proofErr w:type="spellStart"/>
      <w:r w:rsidRPr="0020004B">
        <w:rPr>
          <w:rFonts w:cs="Times New Roman"/>
          <w:color w:val="222222"/>
          <w:szCs w:val="24"/>
          <w:shd w:val="clear" w:color="auto" w:fill="FFFFFF"/>
        </w:rPr>
        <w:t>Streitfeld</w:t>
      </w:r>
      <w:proofErr w:type="spellEnd"/>
      <w:r w:rsidRPr="0020004B">
        <w:rPr>
          <w:rFonts w:cs="Times New Roman"/>
          <w:color w:val="222222"/>
          <w:szCs w:val="24"/>
          <w:shd w:val="clear" w:color="auto" w:fill="FFFFFF"/>
        </w:rPr>
        <w:t>, D., 2015. Inside Amazon: Wrestling big ideas in a bruising workplace. </w:t>
      </w:r>
      <w:r w:rsidRPr="0020004B">
        <w:rPr>
          <w:rFonts w:cs="Times New Roman"/>
          <w:i/>
          <w:iCs/>
          <w:color w:val="222222"/>
          <w:szCs w:val="24"/>
          <w:shd w:val="clear" w:color="auto" w:fill="FFFFFF"/>
        </w:rPr>
        <w:t>New York Times</w:t>
      </w:r>
      <w:r w:rsidRPr="0020004B">
        <w:rPr>
          <w:rFonts w:cs="Times New Roman"/>
          <w:color w:val="222222"/>
          <w:szCs w:val="24"/>
          <w:shd w:val="clear" w:color="auto" w:fill="FFFFFF"/>
        </w:rPr>
        <w:t>, </w:t>
      </w:r>
      <w:r w:rsidRPr="0020004B">
        <w:rPr>
          <w:rFonts w:cs="Times New Roman"/>
          <w:i/>
          <w:iCs/>
          <w:color w:val="222222"/>
          <w:szCs w:val="24"/>
          <w:shd w:val="clear" w:color="auto" w:fill="FFFFFF"/>
        </w:rPr>
        <w:t>15</w:t>
      </w:r>
      <w:r w:rsidRPr="0020004B">
        <w:rPr>
          <w:rFonts w:cs="Times New Roman"/>
          <w:color w:val="222222"/>
          <w:szCs w:val="24"/>
          <w:shd w:val="clear" w:color="auto" w:fill="FFFFFF"/>
        </w:rPr>
        <w:t>, pp.74-80.</w:t>
      </w:r>
    </w:p>
    <w:p w:rsidR="00F30F58" w:rsidRPr="0020004B" w:rsidRDefault="00F30F58" w:rsidP="0020004B">
      <w:pPr>
        <w:rPr>
          <w:rFonts w:cs="Times New Roman"/>
          <w:szCs w:val="24"/>
        </w:rPr>
      </w:pPr>
      <w:r w:rsidRPr="0020004B">
        <w:rPr>
          <w:rFonts w:cs="Times New Roman"/>
          <w:color w:val="222222"/>
          <w:szCs w:val="24"/>
          <w:shd w:val="clear" w:color="auto" w:fill="FFFFFF"/>
        </w:rPr>
        <w:t>Kolb, A.Y. and Kolb, D.A., 2012. Experiential learning theory. In </w:t>
      </w:r>
      <w:proofErr w:type="spellStart"/>
      <w:r w:rsidRPr="0020004B">
        <w:rPr>
          <w:rFonts w:cs="Times New Roman"/>
          <w:i/>
          <w:iCs/>
          <w:color w:val="222222"/>
          <w:szCs w:val="24"/>
          <w:shd w:val="clear" w:color="auto" w:fill="FFFFFF"/>
        </w:rPr>
        <w:t>Encyclopedia</w:t>
      </w:r>
      <w:proofErr w:type="spellEnd"/>
      <w:r w:rsidRPr="0020004B">
        <w:rPr>
          <w:rFonts w:cs="Times New Roman"/>
          <w:i/>
          <w:iCs/>
          <w:color w:val="222222"/>
          <w:szCs w:val="24"/>
          <w:shd w:val="clear" w:color="auto" w:fill="FFFFFF"/>
        </w:rPr>
        <w:t xml:space="preserve"> of the Sciences of Learning</w:t>
      </w:r>
      <w:r w:rsidRPr="0020004B">
        <w:rPr>
          <w:rFonts w:cs="Times New Roman"/>
          <w:color w:val="222222"/>
          <w:szCs w:val="24"/>
          <w:shd w:val="clear" w:color="auto" w:fill="FFFFFF"/>
        </w:rPr>
        <w:t> (pp. 1215-1219). Springer, Boston, MA.</w:t>
      </w:r>
    </w:p>
    <w:p w:rsidR="00F30F58" w:rsidRPr="0020004B" w:rsidRDefault="00F30F58" w:rsidP="0020004B">
      <w:pPr>
        <w:rPr>
          <w:rFonts w:cs="Times New Roman"/>
          <w:color w:val="222222"/>
          <w:szCs w:val="24"/>
          <w:shd w:val="clear" w:color="auto" w:fill="FFFFFF"/>
        </w:rPr>
      </w:pPr>
      <w:r w:rsidRPr="0020004B">
        <w:rPr>
          <w:rFonts w:cs="Times New Roman"/>
          <w:color w:val="222222"/>
          <w:szCs w:val="24"/>
          <w:shd w:val="clear" w:color="auto" w:fill="FFFFFF"/>
        </w:rPr>
        <w:t>Kolb, D.A., 2014. </w:t>
      </w:r>
      <w:r w:rsidRPr="0020004B">
        <w:rPr>
          <w:rFonts w:cs="Times New Roman"/>
          <w:i/>
          <w:iCs/>
          <w:color w:val="222222"/>
          <w:szCs w:val="24"/>
          <w:shd w:val="clear" w:color="auto" w:fill="FFFFFF"/>
        </w:rPr>
        <w:t>Experiential learning: Experience as the source of learning and development</w:t>
      </w:r>
      <w:r w:rsidRPr="0020004B">
        <w:rPr>
          <w:rFonts w:cs="Times New Roman"/>
          <w:color w:val="222222"/>
          <w:szCs w:val="24"/>
          <w:shd w:val="clear" w:color="auto" w:fill="FFFFFF"/>
        </w:rPr>
        <w:t>. FT press.</w:t>
      </w:r>
    </w:p>
    <w:p w:rsidR="00F30F58" w:rsidRPr="0020004B" w:rsidRDefault="00F30F58" w:rsidP="0020004B">
      <w:pPr>
        <w:rPr>
          <w:rFonts w:cs="Times New Roman"/>
          <w:color w:val="222222"/>
          <w:szCs w:val="24"/>
          <w:shd w:val="clear" w:color="auto" w:fill="FFFFFF"/>
        </w:rPr>
      </w:pPr>
      <w:r w:rsidRPr="0020004B">
        <w:rPr>
          <w:rFonts w:cs="Times New Roman"/>
          <w:color w:val="222222"/>
          <w:szCs w:val="24"/>
          <w:shd w:val="clear" w:color="auto" w:fill="FFFFFF"/>
        </w:rPr>
        <w:t xml:space="preserve">McKinney, E., 2017. Using Kolb's Experiential Learning Cycle to lead students in learning about </w:t>
      </w:r>
      <w:proofErr w:type="spellStart"/>
      <w:r w:rsidRPr="0020004B">
        <w:rPr>
          <w:rFonts w:cs="Times New Roman"/>
          <w:color w:val="222222"/>
          <w:szCs w:val="24"/>
          <w:shd w:val="clear" w:color="auto" w:fill="FFFFFF"/>
        </w:rPr>
        <w:t>sewable</w:t>
      </w:r>
      <w:proofErr w:type="spellEnd"/>
      <w:r w:rsidRPr="0020004B">
        <w:rPr>
          <w:rFonts w:cs="Times New Roman"/>
          <w:color w:val="222222"/>
          <w:szCs w:val="24"/>
          <w:shd w:val="clear" w:color="auto" w:fill="FFFFFF"/>
        </w:rPr>
        <w:t xml:space="preserve"> circuits.</w:t>
      </w:r>
    </w:p>
    <w:p w:rsidR="00F30F58" w:rsidRPr="0020004B" w:rsidRDefault="00F30F58" w:rsidP="0020004B">
      <w:pPr>
        <w:rPr>
          <w:rFonts w:cs="Times New Roman"/>
          <w:color w:val="222222"/>
          <w:szCs w:val="24"/>
          <w:shd w:val="clear" w:color="auto" w:fill="FFFFFF"/>
        </w:rPr>
      </w:pPr>
      <w:r w:rsidRPr="0020004B">
        <w:rPr>
          <w:rFonts w:cs="Times New Roman"/>
          <w:color w:val="222222"/>
          <w:szCs w:val="24"/>
          <w:shd w:val="clear" w:color="auto" w:fill="FFFFFF"/>
        </w:rPr>
        <w:t>Schön, D.A., 2017. </w:t>
      </w:r>
      <w:r w:rsidRPr="0020004B">
        <w:rPr>
          <w:rFonts w:cs="Times New Roman"/>
          <w:i/>
          <w:iCs/>
          <w:color w:val="222222"/>
          <w:szCs w:val="24"/>
          <w:shd w:val="clear" w:color="auto" w:fill="FFFFFF"/>
        </w:rPr>
        <w:t>The reflective practitioner: How professionals think in action</w:t>
      </w:r>
      <w:r w:rsidRPr="0020004B">
        <w:rPr>
          <w:rFonts w:cs="Times New Roman"/>
          <w:color w:val="222222"/>
          <w:szCs w:val="24"/>
          <w:shd w:val="clear" w:color="auto" w:fill="FFFFFF"/>
        </w:rPr>
        <w:t>. Routledge.</w:t>
      </w:r>
    </w:p>
    <w:p w:rsidR="00F30F58" w:rsidRPr="0020004B" w:rsidRDefault="00F30F58" w:rsidP="0020004B">
      <w:pPr>
        <w:rPr>
          <w:rFonts w:cs="Times New Roman"/>
          <w:color w:val="222222"/>
          <w:szCs w:val="24"/>
          <w:shd w:val="clear" w:color="auto" w:fill="FFFFFF"/>
        </w:rPr>
      </w:pPr>
      <w:proofErr w:type="spellStart"/>
      <w:r w:rsidRPr="0020004B">
        <w:rPr>
          <w:rFonts w:cs="Times New Roman"/>
          <w:color w:val="222222"/>
          <w:szCs w:val="24"/>
          <w:shd w:val="clear" w:color="auto" w:fill="FFFFFF"/>
        </w:rPr>
        <w:t>Thiyagarajan</w:t>
      </w:r>
      <w:proofErr w:type="spellEnd"/>
      <w:r w:rsidRPr="0020004B">
        <w:rPr>
          <w:rFonts w:cs="Times New Roman"/>
          <w:color w:val="222222"/>
          <w:szCs w:val="24"/>
          <w:shd w:val="clear" w:color="auto" w:fill="FFFFFF"/>
        </w:rPr>
        <w:t>, P. and Kaufman, D.L., Amazon Technologies Inc, 2016. </w:t>
      </w:r>
      <w:r w:rsidRPr="0020004B">
        <w:rPr>
          <w:rFonts w:cs="Times New Roman"/>
          <w:i/>
          <w:iCs/>
          <w:color w:val="222222"/>
          <w:szCs w:val="24"/>
          <w:shd w:val="clear" w:color="auto" w:fill="FFFFFF"/>
        </w:rPr>
        <w:t>Electronic communication with secure screen sharing of sensitive information</w:t>
      </w:r>
      <w:r w:rsidRPr="0020004B">
        <w:rPr>
          <w:rFonts w:cs="Times New Roman"/>
          <w:color w:val="222222"/>
          <w:szCs w:val="24"/>
          <w:shd w:val="clear" w:color="auto" w:fill="FFFFFF"/>
        </w:rPr>
        <w:t>. U.S. Patent 9,361,469.</w:t>
      </w:r>
    </w:p>
    <w:p w:rsidR="00F30F58" w:rsidRDefault="00F30F58" w:rsidP="0020004B">
      <w:pPr>
        <w:rPr>
          <w:rFonts w:cs="Times New Roman"/>
          <w:color w:val="222222"/>
          <w:szCs w:val="24"/>
          <w:shd w:val="clear" w:color="auto" w:fill="FFFFFF"/>
        </w:rPr>
      </w:pPr>
      <w:proofErr w:type="spellStart"/>
      <w:r w:rsidRPr="0020004B">
        <w:rPr>
          <w:rFonts w:cs="Times New Roman"/>
          <w:color w:val="222222"/>
          <w:szCs w:val="24"/>
          <w:shd w:val="clear" w:color="auto" w:fill="FFFFFF"/>
        </w:rPr>
        <w:t>Wheelen</w:t>
      </w:r>
      <w:proofErr w:type="spellEnd"/>
      <w:r w:rsidRPr="0020004B">
        <w:rPr>
          <w:rFonts w:cs="Times New Roman"/>
          <w:color w:val="222222"/>
          <w:szCs w:val="24"/>
          <w:shd w:val="clear" w:color="auto" w:fill="FFFFFF"/>
        </w:rPr>
        <w:t>, T.L., Hunger, J.D., Hoffman, A.N. and Bamford, C.E., 2017. </w:t>
      </w:r>
      <w:r w:rsidRPr="0020004B">
        <w:rPr>
          <w:rFonts w:cs="Times New Roman"/>
          <w:i/>
          <w:iCs/>
          <w:color w:val="222222"/>
          <w:szCs w:val="24"/>
          <w:shd w:val="clear" w:color="auto" w:fill="FFFFFF"/>
        </w:rPr>
        <w:t>Strategic management and business policy</w:t>
      </w:r>
      <w:r w:rsidRPr="0020004B">
        <w:rPr>
          <w:rFonts w:cs="Times New Roman"/>
          <w:color w:val="222222"/>
          <w:szCs w:val="24"/>
          <w:shd w:val="clear" w:color="auto" w:fill="FFFFFF"/>
        </w:rPr>
        <w:t xml:space="preserve">. </w:t>
      </w:r>
      <w:proofErr w:type="spellStart"/>
      <w:r w:rsidRPr="0020004B">
        <w:rPr>
          <w:rFonts w:cs="Times New Roman"/>
          <w:color w:val="222222"/>
          <w:szCs w:val="24"/>
          <w:shd w:val="clear" w:color="auto" w:fill="FFFFFF"/>
        </w:rPr>
        <w:t>pearson</w:t>
      </w:r>
      <w:proofErr w:type="spellEnd"/>
      <w:r w:rsidRPr="0020004B">
        <w:rPr>
          <w:rFonts w:cs="Times New Roman"/>
          <w:color w:val="222222"/>
          <w:szCs w:val="24"/>
          <w:shd w:val="clear" w:color="auto" w:fill="FFFFFF"/>
        </w:rPr>
        <w:t>.</w:t>
      </w:r>
    </w:p>
    <w:p w:rsidR="00F30F58" w:rsidRPr="00DF4493" w:rsidRDefault="00F30F58" w:rsidP="00F30F58">
      <w:pPr>
        <w:rPr>
          <w:shd w:val="clear" w:color="auto" w:fill="FFFFFF"/>
        </w:rPr>
      </w:pPr>
    </w:p>
    <w:p w:rsidR="00F30F58" w:rsidRPr="009A4935" w:rsidRDefault="00F30F58" w:rsidP="00F30F58"/>
    <w:p w:rsidR="00F30F58" w:rsidRPr="0020004B" w:rsidRDefault="00F30F58" w:rsidP="0020004B">
      <w:pPr>
        <w:rPr>
          <w:rFonts w:cs="Times New Roman"/>
          <w:color w:val="222222"/>
          <w:szCs w:val="24"/>
          <w:shd w:val="clear" w:color="auto" w:fill="FFFFFF"/>
        </w:rPr>
      </w:pPr>
    </w:p>
    <w:sectPr w:rsidR="00F30F58" w:rsidRPr="0020004B" w:rsidSect="0030604A">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72FE" w:rsidRDefault="007F72FE" w:rsidP="007033E8">
      <w:pPr>
        <w:spacing w:after="0" w:line="240" w:lineRule="auto"/>
      </w:pPr>
      <w:r>
        <w:separator/>
      </w:r>
    </w:p>
  </w:endnote>
  <w:endnote w:type="continuationSeparator" w:id="0">
    <w:p w:rsidR="007F72FE" w:rsidRDefault="007F72FE" w:rsidP="007033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charset w:val="00"/>
    <w:family w:val="roman"/>
    <w:pitch w:val="variable"/>
    <w:sig w:usb0="E00002FF" w:usb1="400004FF" w:usb2="00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91802"/>
      <w:docPartObj>
        <w:docPartGallery w:val="Page Numbers (Bottom of Page)"/>
        <w:docPartUnique/>
      </w:docPartObj>
    </w:sdtPr>
    <w:sdtEndPr/>
    <w:sdtContent>
      <w:p w:rsidR="003950BE" w:rsidRDefault="007F72FE">
        <w:pPr>
          <w:pStyle w:val="Footer"/>
          <w:jc w:val="right"/>
        </w:pPr>
        <w:r>
          <w:rPr>
            <w:noProof/>
          </w:rPr>
          <w:fldChar w:fldCharType="begin"/>
        </w:r>
        <w:r>
          <w:rPr>
            <w:noProof/>
          </w:rPr>
          <w:instrText xml:space="preserve"> PAGE   \* MERGEFORMAT </w:instrText>
        </w:r>
        <w:r>
          <w:rPr>
            <w:noProof/>
          </w:rPr>
          <w:fldChar w:fldCharType="separate"/>
        </w:r>
        <w:r w:rsidR="00FB623D">
          <w:rPr>
            <w:noProof/>
          </w:rPr>
          <w:t>3</w:t>
        </w:r>
        <w:r>
          <w:rPr>
            <w:noProof/>
          </w:rPr>
          <w:fldChar w:fldCharType="end"/>
        </w:r>
      </w:p>
    </w:sdtContent>
  </w:sdt>
  <w:p w:rsidR="003950BE" w:rsidRDefault="00395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72FE" w:rsidRDefault="007F72FE" w:rsidP="007033E8">
      <w:pPr>
        <w:spacing w:after="0" w:line="240" w:lineRule="auto"/>
      </w:pPr>
      <w:r>
        <w:separator/>
      </w:r>
    </w:p>
  </w:footnote>
  <w:footnote w:type="continuationSeparator" w:id="0">
    <w:p w:rsidR="007F72FE" w:rsidRDefault="007F72FE" w:rsidP="007033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75833"/>
    <w:multiLevelType w:val="hybridMultilevel"/>
    <w:tmpl w:val="174AE7A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CA26AD"/>
    <w:multiLevelType w:val="hybridMultilevel"/>
    <w:tmpl w:val="01125A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1DA0CDC"/>
    <w:multiLevelType w:val="hybridMultilevel"/>
    <w:tmpl w:val="20885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EC5200"/>
    <w:multiLevelType w:val="hybridMultilevel"/>
    <w:tmpl w:val="2DA805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sLA0MDU3sjCzNDY2tTRR0lEKTi0uzszPAykwqgUAx3oRHCwAAAA="/>
  </w:docVars>
  <w:rsids>
    <w:rsidRoot w:val="00CA45DE"/>
    <w:rsid w:val="000217F5"/>
    <w:rsid w:val="00026555"/>
    <w:rsid w:val="00041565"/>
    <w:rsid w:val="00047973"/>
    <w:rsid w:val="00053FBA"/>
    <w:rsid w:val="00057CC1"/>
    <w:rsid w:val="000617C5"/>
    <w:rsid w:val="00070B7C"/>
    <w:rsid w:val="00070FFC"/>
    <w:rsid w:val="000764E0"/>
    <w:rsid w:val="00077411"/>
    <w:rsid w:val="00087CAD"/>
    <w:rsid w:val="000968FD"/>
    <w:rsid w:val="000A4E1C"/>
    <w:rsid w:val="000A5726"/>
    <w:rsid w:val="000B3053"/>
    <w:rsid w:val="000D6261"/>
    <w:rsid w:val="000E5427"/>
    <w:rsid w:val="000F326D"/>
    <w:rsid w:val="00100FBF"/>
    <w:rsid w:val="00121E63"/>
    <w:rsid w:val="00122F86"/>
    <w:rsid w:val="00133123"/>
    <w:rsid w:val="00133A6B"/>
    <w:rsid w:val="001379B8"/>
    <w:rsid w:val="00144D0D"/>
    <w:rsid w:val="001511D2"/>
    <w:rsid w:val="00151E8C"/>
    <w:rsid w:val="00154997"/>
    <w:rsid w:val="001550D5"/>
    <w:rsid w:val="00160064"/>
    <w:rsid w:val="00162348"/>
    <w:rsid w:val="00176F47"/>
    <w:rsid w:val="001822DB"/>
    <w:rsid w:val="0019794E"/>
    <w:rsid w:val="001A0047"/>
    <w:rsid w:val="001A2501"/>
    <w:rsid w:val="001A3D6F"/>
    <w:rsid w:val="001A6AB1"/>
    <w:rsid w:val="001B48B1"/>
    <w:rsid w:val="001C3A30"/>
    <w:rsid w:val="001D4569"/>
    <w:rsid w:val="001D6737"/>
    <w:rsid w:val="001E54AA"/>
    <w:rsid w:val="001F5D71"/>
    <w:rsid w:val="0020004B"/>
    <w:rsid w:val="00204536"/>
    <w:rsid w:val="00206115"/>
    <w:rsid w:val="00206432"/>
    <w:rsid w:val="00210A52"/>
    <w:rsid w:val="002178F6"/>
    <w:rsid w:val="00233D44"/>
    <w:rsid w:val="002340F8"/>
    <w:rsid w:val="00247A60"/>
    <w:rsid w:val="00256D4A"/>
    <w:rsid w:val="00270CF7"/>
    <w:rsid w:val="002719A1"/>
    <w:rsid w:val="00283545"/>
    <w:rsid w:val="00291497"/>
    <w:rsid w:val="00294917"/>
    <w:rsid w:val="002A07C8"/>
    <w:rsid w:val="002A6403"/>
    <w:rsid w:val="002B1C93"/>
    <w:rsid w:val="002B7B47"/>
    <w:rsid w:val="002C4004"/>
    <w:rsid w:val="002D01B0"/>
    <w:rsid w:val="002E759F"/>
    <w:rsid w:val="0030604A"/>
    <w:rsid w:val="00307143"/>
    <w:rsid w:val="00315D63"/>
    <w:rsid w:val="00322B6C"/>
    <w:rsid w:val="00337362"/>
    <w:rsid w:val="003524F9"/>
    <w:rsid w:val="0035474E"/>
    <w:rsid w:val="003558C2"/>
    <w:rsid w:val="00376737"/>
    <w:rsid w:val="00382B53"/>
    <w:rsid w:val="003950BE"/>
    <w:rsid w:val="003954C6"/>
    <w:rsid w:val="00395798"/>
    <w:rsid w:val="003A5879"/>
    <w:rsid w:val="003B1D69"/>
    <w:rsid w:val="003D2BC4"/>
    <w:rsid w:val="003D5E60"/>
    <w:rsid w:val="003F2794"/>
    <w:rsid w:val="00405C2F"/>
    <w:rsid w:val="00421013"/>
    <w:rsid w:val="00421167"/>
    <w:rsid w:val="00421345"/>
    <w:rsid w:val="00423691"/>
    <w:rsid w:val="00431BB7"/>
    <w:rsid w:val="0044043F"/>
    <w:rsid w:val="00443164"/>
    <w:rsid w:val="0044658B"/>
    <w:rsid w:val="00456D75"/>
    <w:rsid w:val="00462A3A"/>
    <w:rsid w:val="004647A3"/>
    <w:rsid w:val="00467BFD"/>
    <w:rsid w:val="00476859"/>
    <w:rsid w:val="004A2DFF"/>
    <w:rsid w:val="004B001E"/>
    <w:rsid w:val="004B0EF9"/>
    <w:rsid w:val="004D1DE0"/>
    <w:rsid w:val="004D30D7"/>
    <w:rsid w:val="004F01A6"/>
    <w:rsid w:val="004F3FDC"/>
    <w:rsid w:val="00501699"/>
    <w:rsid w:val="00505096"/>
    <w:rsid w:val="005141BF"/>
    <w:rsid w:val="005145B0"/>
    <w:rsid w:val="00515197"/>
    <w:rsid w:val="00515DD2"/>
    <w:rsid w:val="00526305"/>
    <w:rsid w:val="00535171"/>
    <w:rsid w:val="005413A5"/>
    <w:rsid w:val="00542C66"/>
    <w:rsid w:val="00546FC4"/>
    <w:rsid w:val="00557D6E"/>
    <w:rsid w:val="00566DDE"/>
    <w:rsid w:val="00567B74"/>
    <w:rsid w:val="005A29A0"/>
    <w:rsid w:val="005A5157"/>
    <w:rsid w:val="005B5CDC"/>
    <w:rsid w:val="005C7106"/>
    <w:rsid w:val="005D076A"/>
    <w:rsid w:val="005D62DA"/>
    <w:rsid w:val="005D79D6"/>
    <w:rsid w:val="005F7029"/>
    <w:rsid w:val="005F7700"/>
    <w:rsid w:val="0060208D"/>
    <w:rsid w:val="006039C7"/>
    <w:rsid w:val="00606340"/>
    <w:rsid w:val="00606FB7"/>
    <w:rsid w:val="006331B5"/>
    <w:rsid w:val="00635D03"/>
    <w:rsid w:val="00642955"/>
    <w:rsid w:val="00651C1A"/>
    <w:rsid w:val="006536EB"/>
    <w:rsid w:val="0066223E"/>
    <w:rsid w:val="00666624"/>
    <w:rsid w:val="006854EF"/>
    <w:rsid w:val="00685BFB"/>
    <w:rsid w:val="00695CB2"/>
    <w:rsid w:val="006A30BF"/>
    <w:rsid w:val="006A4231"/>
    <w:rsid w:val="006A4DB2"/>
    <w:rsid w:val="006A7445"/>
    <w:rsid w:val="006B1D6E"/>
    <w:rsid w:val="006B1D6F"/>
    <w:rsid w:val="006C09B9"/>
    <w:rsid w:val="006D458D"/>
    <w:rsid w:val="0070140F"/>
    <w:rsid w:val="007014CE"/>
    <w:rsid w:val="007022E5"/>
    <w:rsid w:val="007033E8"/>
    <w:rsid w:val="00710C25"/>
    <w:rsid w:val="00740DC1"/>
    <w:rsid w:val="00747636"/>
    <w:rsid w:val="00755444"/>
    <w:rsid w:val="00757479"/>
    <w:rsid w:val="00775D8A"/>
    <w:rsid w:val="00786303"/>
    <w:rsid w:val="00791DAD"/>
    <w:rsid w:val="00795292"/>
    <w:rsid w:val="00797028"/>
    <w:rsid w:val="007A14BE"/>
    <w:rsid w:val="007A596D"/>
    <w:rsid w:val="007B438F"/>
    <w:rsid w:val="007C1EC0"/>
    <w:rsid w:val="007C44DF"/>
    <w:rsid w:val="007D57B9"/>
    <w:rsid w:val="007F72FE"/>
    <w:rsid w:val="007F7B21"/>
    <w:rsid w:val="00813518"/>
    <w:rsid w:val="0082019B"/>
    <w:rsid w:val="00833BFF"/>
    <w:rsid w:val="00834230"/>
    <w:rsid w:val="00835D3E"/>
    <w:rsid w:val="00842DB8"/>
    <w:rsid w:val="00843F3F"/>
    <w:rsid w:val="008507C9"/>
    <w:rsid w:val="00851725"/>
    <w:rsid w:val="008518ED"/>
    <w:rsid w:val="0086247B"/>
    <w:rsid w:val="00863C92"/>
    <w:rsid w:val="00867BD3"/>
    <w:rsid w:val="0087448F"/>
    <w:rsid w:val="00876423"/>
    <w:rsid w:val="00885D7C"/>
    <w:rsid w:val="00886BD6"/>
    <w:rsid w:val="00891A5B"/>
    <w:rsid w:val="008A0E8E"/>
    <w:rsid w:val="008A7229"/>
    <w:rsid w:val="008D555D"/>
    <w:rsid w:val="008E51EC"/>
    <w:rsid w:val="008F03A8"/>
    <w:rsid w:val="00914535"/>
    <w:rsid w:val="00915C3B"/>
    <w:rsid w:val="00920144"/>
    <w:rsid w:val="00924A33"/>
    <w:rsid w:val="0093091E"/>
    <w:rsid w:val="00961318"/>
    <w:rsid w:val="00975564"/>
    <w:rsid w:val="00975A79"/>
    <w:rsid w:val="009900CA"/>
    <w:rsid w:val="00991853"/>
    <w:rsid w:val="009936F8"/>
    <w:rsid w:val="00995EE9"/>
    <w:rsid w:val="009A42BC"/>
    <w:rsid w:val="009A6697"/>
    <w:rsid w:val="009B0DD7"/>
    <w:rsid w:val="009B0E42"/>
    <w:rsid w:val="009B209F"/>
    <w:rsid w:val="009C656C"/>
    <w:rsid w:val="009D197E"/>
    <w:rsid w:val="009D58B0"/>
    <w:rsid w:val="009D5B61"/>
    <w:rsid w:val="009D761E"/>
    <w:rsid w:val="009E41D0"/>
    <w:rsid w:val="00A0710E"/>
    <w:rsid w:val="00A0771E"/>
    <w:rsid w:val="00A11B91"/>
    <w:rsid w:val="00A13F37"/>
    <w:rsid w:val="00A177ED"/>
    <w:rsid w:val="00A24144"/>
    <w:rsid w:val="00A33E54"/>
    <w:rsid w:val="00A35F94"/>
    <w:rsid w:val="00A55FF3"/>
    <w:rsid w:val="00A62943"/>
    <w:rsid w:val="00A84CC9"/>
    <w:rsid w:val="00A86B7B"/>
    <w:rsid w:val="00A9170D"/>
    <w:rsid w:val="00A95D58"/>
    <w:rsid w:val="00AA1C70"/>
    <w:rsid w:val="00AA1FEB"/>
    <w:rsid w:val="00AA6AE8"/>
    <w:rsid w:val="00AC0513"/>
    <w:rsid w:val="00AD4820"/>
    <w:rsid w:val="00AD5824"/>
    <w:rsid w:val="00AE4383"/>
    <w:rsid w:val="00AF1851"/>
    <w:rsid w:val="00AF3EE6"/>
    <w:rsid w:val="00AF755E"/>
    <w:rsid w:val="00B114E7"/>
    <w:rsid w:val="00B171C4"/>
    <w:rsid w:val="00B24DE8"/>
    <w:rsid w:val="00B3571D"/>
    <w:rsid w:val="00B40BA2"/>
    <w:rsid w:val="00B43E5D"/>
    <w:rsid w:val="00B45EC0"/>
    <w:rsid w:val="00B466E6"/>
    <w:rsid w:val="00B55BDA"/>
    <w:rsid w:val="00B61C10"/>
    <w:rsid w:val="00B76B37"/>
    <w:rsid w:val="00BB1A51"/>
    <w:rsid w:val="00BB4E7B"/>
    <w:rsid w:val="00BB7319"/>
    <w:rsid w:val="00BB73F9"/>
    <w:rsid w:val="00BC6EDD"/>
    <w:rsid w:val="00BC7B25"/>
    <w:rsid w:val="00BE0A88"/>
    <w:rsid w:val="00BE77C1"/>
    <w:rsid w:val="00C02CAF"/>
    <w:rsid w:val="00C1674A"/>
    <w:rsid w:val="00C21ED5"/>
    <w:rsid w:val="00C27FD9"/>
    <w:rsid w:val="00C368F5"/>
    <w:rsid w:val="00C42C61"/>
    <w:rsid w:val="00C451A5"/>
    <w:rsid w:val="00C45938"/>
    <w:rsid w:val="00C5211B"/>
    <w:rsid w:val="00C6342C"/>
    <w:rsid w:val="00C64126"/>
    <w:rsid w:val="00C674DD"/>
    <w:rsid w:val="00C70468"/>
    <w:rsid w:val="00C71CB8"/>
    <w:rsid w:val="00C83E2A"/>
    <w:rsid w:val="00C84A90"/>
    <w:rsid w:val="00C907BE"/>
    <w:rsid w:val="00C94C0A"/>
    <w:rsid w:val="00CA34C3"/>
    <w:rsid w:val="00CA45DE"/>
    <w:rsid w:val="00CA5656"/>
    <w:rsid w:val="00CB501A"/>
    <w:rsid w:val="00CC3947"/>
    <w:rsid w:val="00CD1419"/>
    <w:rsid w:val="00CE318E"/>
    <w:rsid w:val="00CE63E0"/>
    <w:rsid w:val="00D019CE"/>
    <w:rsid w:val="00D0560F"/>
    <w:rsid w:val="00D0675C"/>
    <w:rsid w:val="00D1711D"/>
    <w:rsid w:val="00D17AF4"/>
    <w:rsid w:val="00D202C5"/>
    <w:rsid w:val="00D27C0F"/>
    <w:rsid w:val="00D30E41"/>
    <w:rsid w:val="00D311F6"/>
    <w:rsid w:val="00D3191E"/>
    <w:rsid w:val="00D41C7A"/>
    <w:rsid w:val="00D64252"/>
    <w:rsid w:val="00D66B74"/>
    <w:rsid w:val="00D74E80"/>
    <w:rsid w:val="00D87B28"/>
    <w:rsid w:val="00D90619"/>
    <w:rsid w:val="00D939E4"/>
    <w:rsid w:val="00D93F7B"/>
    <w:rsid w:val="00D96F3F"/>
    <w:rsid w:val="00D974B9"/>
    <w:rsid w:val="00DB0F32"/>
    <w:rsid w:val="00DB1678"/>
    <w:rsid w:val="00DC1C97"/>
    <w:rsid w:val="00DD1B75"/>
    <w:rsid w:val="00DD5EA9"/>
    <w:rsid w:val="00DD7D5B"/>
    <w:rsid w:val="00DE552E"/>
    <w:rsid w:val="00DF1C81"/>
    <w:rsid w:val="00E01DD8"/>
    <w:rsid w:val="00E05B5F"/>
    <w:rsid w:val="00E15241"/>
    <w:rsid w:val="00E16B0D"/>
    <w:rsid w:val="00E175BF"/>
    <w:rsid w:val="00E453FF"/>
    <w:rsid w:val="00E458C6"/>
    <w:rsid w:val="00E4768B"/>
    <w:rsid w:val="00E63174"/>
    <w:rsid w:val="00E7072C"/>
    <w:rsid w:val="00E723CE"/>
    <w:rsid w:val="00E7383C"/>
    <w:rsid w:val="00E763B2"/>
    <w:rsid w:val="00E77B26"/>
    <w:rsid w:val="00E825BC"/>
    <w:rsid w:val="00E83FBD"/>
    <w:rsid w:val="00E93562"/>
    <w:rsid w:val="00EA2FF3"/>
    <w:rsid w:val="00EA67F8"/>
    <w:rsid w:val="00EA6DCB"/>
    <w:rsid w:val="00EB2356"/>
    <w:rsid w:val="00EB4D0D"/>
    <w:rsid w:val="00EB64C0"/>
    <w:rsid w:val="00EC5D88"/>
    <w:rsid w:val="00ED13A2"/>
    <w:rsid w:val="00ED719A"/>
    <w:rsid w:val="00EE3224"/>
    <w:rsid w:val="00EE5227"/>
    <w:rsid w:val="00EE7D2F"/>
    <w:rsid w:val="00EF3178"/>
    <w:rsid w:val="00F30F58"/>
    <w:rsid w:val="00F41219"/>
    <w:rsid w:val="00F50FC2"/>
    <w:rsid w:val="00F56E93"/>
    <w:rsid w:val="00F630F0"/>
    <w:rsid w:val="00F82163"/>
    <w:rsid w:val="00F86857"/>
    <w:rsid w:val="00F90EAC"/>
    <w:rsid w:val="00FA1969"/>
    <w:rsid w:val="00FA7C3C"/>
    <w:rsid w:val="00FB26E1"/>
    <w:rsid w:val="00FB623D"/>
    <w:rsid w:val="00FB65E4"/>
    <w:rsid w:val="00FC1BF6"/>
    <w:rsid w:val="00FC1E8A"/>
    <w:rsid w:val="00FD4423"/>
    <w:rsid w:val="00FD61F7"/>
    <w:rsid w:val="00FD76EF"/>
    <w:rsid w:val="00FE06FB"/>
    <w:rsid w:val="00FE5DE7"/>
    <w:rsid w:val="00FF6C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E8DF4"/>
  <w15:docId w15:val="{A4DDCC78-542C-443D-A7D5-2C50889A6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7FD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175BF"/>
    <w:pPr>
      <w:keepNext/>
      <w:keepLines/>
      <w:spacing w:before="480" w:after="0"/>
      <w:outlineLvl w:val="0"/>
    </w:pPr>
    <w:rPr>
      <w:rFonts w:eastAsiaTheme="majorEastAsia" w:cstheme="majorBidi"/>
      <w:b/>
      <w:bCs/>
      <w:szCs w:val="28"/>
    </w:rPr>
  </w:style>
  <w:style w:type="paragraph" w:styleId="Heading4">
    <w:name w:val="heading 4"/>
    <w:basedOn w:val="Normal"/>
    <w:link w:val="Heading4Char"/>
    <w:uiPriority w:val="9"/>
    <w:qFormat/>
    <w:rsid w:val="00C27FD9"/>
    <w:pPr>
      <w:spacing w:before="100" w:beforeAutospacing="1" w:after="100" w:afterAutospacing="1" w:line="240" w:lineRule="auto"/>
      <w:jc w:val="left"/>
      <w:outlineLvl w:val="3"/>
    </w:pPr>
    <w:rPr>
      <w:rFonts w:eastAsia="Times New Roman" w:cs="Times New Roman"/>
      <w:b/>
      <w:bCs/>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5BF"/>
    <w:rPr>
      <w:rFonts w:ascii="Times New Roman" w:eastAsiaTheme="majorEastAsia" w:hAnsi="Times New Roman" w:cstheme="majorBidi"/>
      <w:b/>
      <w:bCs/>
      <w:sz w:val="24"/>
      <w:szCs w:val="28"/>
    </w:rPr>
  </w:style>
  <w:style w:type="character" w:customStyle="1" w:styleId="Heading4Char">
    <w:name w:val="Heading 4 Char"/>
    <w:basedOn w:val="DefaultParagraphFont"/>
    <w:link w:val="Heading4"/>
    <w:uiPriority w:val="9"/>
    <w:rsid w:val="00C27FD9"/>
    <w:rPr>
      <w:rFonts w:ascii="Times New Roman" w:eastAsia="Times New Roman" w:hAnsi="Times New Roman" w:cs="Times New Roman"/>
      <w:b/>
      <w:bCs/>
      <w:sz w:val="24"/>
      <w:szCs w:val="24"/>
    </w:rPr>
  </w:style>
  <w:style w:type="paragraph" w:styleId="Footer">
    <w:name w:val="footer"/>
    <w:basedOn w:val="Normal"/>
    <w:link w:val="FooterChar"/>
    <w:uiPriority w:val="99"/>
    <w:unhideWhenUsed/>
    <w:rsid w:val="00C27F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7FD9"/>
    <w:rPr>
      <w:rFonts w:ascii="Times New Roman" w:hAnsi="Times New Roman"/>
      <w:sz w:val="24"/>
      <w:lang w:val="en-GB"/>
    </w:rPr>
  </w:style>
  <w:style w:type="paragraph" w:styleId="Title">
    <w:name w:val="Title"/>
    <w:basedOn w:val="Normal"/>
    <w:next w:val="Normal"/>
    <w:link w:val="TitleChar"/>
    <w:uiPriority w:val="10"/>
    <w:qFormat/>
    <w:rsid w:val="00C27FD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27FD9"/>
    <w:rPr>
      <w:rFonts w:asciiTheme="majorHAnsi" w:eastAsiaTheme="majorEastAsia" w:hAnsiTheme="majorHAnsi" w:cstheme="majorBidi"/>
      <w:color w:val="17365D" w:themeColor="text2" w:themeShade="BF"/>
      <w:spacing w:val="5"/>
      <w:kern w:val="28"/>
      <w:sz w:val="52"/>
      <w:szCs w:val="52"/>
      <w:lang w:val="en-GB"/>
    </w:rPr>
  </w:style>
  <w:style w:type="paragraph" w:styleId="ListParagraph">
    <w:name w:val="List Paragraph"/>
    <w:basedOn w:val="Normal"/>
    <w:uiPriority w:val="34"/>
    <w:qFormat/>
    <w:rsid w:val="00C27FD9"/>
    <w:pPr>
      <w:ind w:left="720"/>
      <w:contextualSpacing/>
    </w:pPr>
  </w:style>
  <w:style w:type="paragraph" w:styleId="TOCHeading">
    <w:name w:val="TOC Heading"/>
    <w:basedOn w:val="Heading1"/>
    <w:next w:val="Normal"/>
    <w:uiPriority w:val="39"/>
    <w:unhideWhenUsed/>
    <w:qFormat/>
    <w:rsid w:val="00C27FD9"/>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27FD9"/>
    <w:pPr>
      <w:spacing w:after="100"/>
    </w:pPr>
  </w:style>
  <w:style w:type="character" w:styleId="Hyperlink">
    <w:name w:val="Hyperlink"/>
    <w:basedOn w:val="DefaultParagraphFont"/>
    <w:uiPriority w:val="99"/>
    <w:unhideWhenUsed/>
    <w:rsid w:val="00C27FD9"/>
    <w:rPr>
      <w:color w:val="0000FF" w:themeColor="hyperlink"/>
      <w:u w:val="single"/>
    </w:rPr>
  </w:style>
  <w:style w:type="paragraph" w:styleId="BalloonText">
    <w:name w:val="Balloon Text"/>
    <w:basedOn w:val="Normal"/>
    <w:link w:val="BalloonTextChar"/>
    <w:uiPriority w:val="99"/>
    <w:semiHidden/>
    <w:unhideWhenUsed/>
    <w:rsid w:val="00C27F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7FD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DC6B85-F30D-4CCA-98CA-2D0F82AA4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2223</Words>
  <Characters>12677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Home</cp:lastModifiedBy>
  <cp:revision>3</cp:revision>
  <dcterms:created xsi:type="dcterms:W3CDTF">2018-12-12T12:13:00Z</dcterms:created>
  <dcterms:modified xsi:type="dcterms:W3CDTF">2019-01-09T19:31:00Z</dcterms:modified>
</cp:coreProperties>
</file>