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67FF3C" w14:textId="449D5D54" w:rsidR="00873776" w:rsidRPr="00873776" w:rsidRDefault="00873776" w:rsidP="00873776">
      <w:pPr>
        <w:jc w:val="center"/>
        <w:rPr>
          <w:rFonts w:ascii="Times New Roman" w:hAnsi="Times New Roman" w:cs="Times New Roman"/>
          <w:b/>
          <w:bCs/>
          <w:sz w:val="24"/>
          <w:szCs w:val="24"/>
        </w:rPr>
      </w:pPr>
      <w:r w:rsidRPr="00873776">
        <w:rPr>
          <w:rFonts w:ascii="Times New Roman" w:hAnsi="Times New Roman" w:cs="Times New Roman"/>
          <w:b/>
          <w:sz w:val="24"/>
          <w:szCs w:val="24"/>
        </w:rPr>
        <w:drawing>
          <wp:inline distT="0" distB="0" distL="0" distR="0" wp14:anchorId="65CCD72E" wp14:editId="3B5846B5">
            <wp:extent cx="2984500" cy="1187450"/>
            <wp:effectExtent l="0" t="0" r="6350" b="0"/>
            <wp:docPr id="22741261" name="Picture 7"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500" cy="1187450"/>
                    </a:xfrm>
                    <a:prstGeom prst="rect">
                      <a:avLst/>
                    </a:prstGeom>
                    <a:noFill/>
                    <a:ln>
                      <a:noFill/>
                    </a:ln>
                  </pic:spPr>
                </pic:pic>
              </a:graphicData>
            </a:graphic>
          </wp:inline>
        </w:drawing>
      </w:r>
    </w:p>
    <w:p w14:paraId="76B7A6D7" w14:textId="77777777" w:rsidR="00873776" w:rsidRPr="00873776" w:rsidRDefault="00873776" w:rsidP="00873776">
      <w:pPr>
        <w:rPr>
          <w:rFonts w:ascii="Times New Roman" w:hAnsi="Times New Roman" w:cs="Times New Roman"/>
          <w:b/>
          <w:bCs/>
          <w:sz w:val="24"/>
          <w:szCs w:val="24"/>
        </w:rPr>
      </w:pPr>
    </w:p>
    <w:p w14:paraId="7E8884A8" w14:textId="77777777" w:rsidR="00873776" w:rsidRPr="00873776" w:rsidRDefault="00873776" w:rsidP="00873776">
      <w:pPr>
        <w:rPr>
          <w:rFonts w:ascii="Times New Roman" w:hAnsi="Times New Roman" w:cs="Times New Roman"/>
          <w:b/>
          <w:sz w:val="24"/>
          <w:szCs w:val="24"/>
        </w:rPr>
      </w:pPr>
      <w:commentRangeStart w:id="0"/>
      <w:r w:rsidRPr="00873776">
        <w:rPr>
          <w:rFonts w:ascii="Times New Roman" w:hAnsi="Times New Roman" w:cs="Times New Roman"/>
          <w:b/>
          <w:bCs/>
          <w:sz w:val="24"/>
          <w:szCs w:val="24"/>
        </w:rPr>
        <w:t xml:space="preserve">Module Name: </w:t>
      </w:r>
      <w:r w:rsidRPr="00873776">
        <w:rPr>
          <w:rFonts w:ascii="Times New Roman" w:hAnsi="Times New Roman" w:cs="Times New Roman"/>
          <w:b/>
          <w:sz w:val="24"/>
          <w:szCs w:val="24"/>
        </w:rPr>
        <w:t>Academic Skills in the Digital Era</w:t>
      </w:r>
    </w:p>
    <w:p w14:paraId="5656194A" w14:textId="77777777" w:rsidR="00873776" w:rsidRPr="00873776" w:rsidRDefault="00873776" w:rsidP="00873776">
      <w:pPr>
        <w:rPr>
          <w:rFonts w:ascii="Times New Roman" w:hAnsi="Times New Roman" w:cs="Times New Roman"/>
          <w:b/>
          <w:bCs/>
          <w:sz w:val="24"/>
          <w:szCs w:val="24"/>
        </w:rPr>
      </w:pPr>
      <w:r w:rsidRPr="00873776">
        <w:rPr>
          <w:rFonts w:ascii="Times New Roman" w:hAnsi="Times New Roman" w:cs="Times New Roman"/>
          <w:b/>
          <w:bCs/>
          <w:sz w:val="24"/>
          <w:szCs w:val="24"/>
        </w:rPr>
        <w:t>Module Code</w:t>
      </w:r>
      <w:proofErr w:type="gramStart"/>
      <w:r w:rsidRPr="00873776">
        <w:rPr>
          <w:rFonts w:ascii="Times New Roman" w:hAnsi="Times New Roman" w:cs="Times New Roman"/>
          <w:b/>
          <w:bCs/>
          <w:sz w:val="24"/>
          <w:szCs w:val="24"/>
        </w:rPr>
        <w:t xml:space="preserve">:  </w:t>
      </w:r>
      <w:r w:rsidRPr="00873776">
        <w:rPr>
          <w:rFonts w:ascii="Times New Roman" w:hAnsi="Times New Roman" w:cs="Times New Roman"/>
          <w:b/>
          <w:sz w:val="24"/>
          <w:szCs w:val="24"/>
        </w:rPr>
        <w:t>BMSW4013</w:t>
      </w:r>
      <w:proofErr w:type="gramEnd"/>
    </w:p>
    <w:p w14:paraId="40151A41" w14:textId="77777777" w:rsidR="00873776" w:rsidRPr="00873776" w:rsidRDefault="00873776" w:rsidP="00873776">
      <w:pPr>
        <w:rPr>
          <w:rFonts w:ascii="Times New Roman" w:hAnsi="Times New Roman" w:cs="Times New Roman"/>
          <w:b/>
          <w:sz w:val="24"/>
          <w:szCs w:val="24"/>
        </w:rPr>
      </w:pPr>
      <w:r w:rsidRPr="00873776">
        <w:rPr>
          <w:rFonts w:ascii="Times New Roman" w:hAnsi="Times New Roman" w:cs="Times New Roman"/>
          <w:b/>
          <w:bCs/>
          <w:sz w:val="24"/>
          <w:szCs w:val="24"/>
        </w:rPr>
        <w:t xml:space="preserve">Assessment 1: </w:t>
      </w:r>
      <w:r w:rsidRPr="00873776">
        <w:rPr>
          <w:rFonts w:ascii="Times New Roman" w:hAnsi="Times New Roman" w:cs="Times New Roman"/>
          <w:b/>
          <w:sz w:val="24"/>
          <w:szCs w:val="24"/>
        </w:rPr>
        <w:t>E-Portfolio</w:t>
      </w:r>
    </w:p>
    <w:p w14:paraId="049CF873" w14:textId="321C99AA" w:rsidR="00873776" w:rsidRPr="00873776" w:rsidRDefault="00873776" w:rsidP="00873776">
      <w:pPr>
        <w:rPr>
          <w:rFonts w:ascii="Times New Roman" w:hAnsi="Times New Roman" w:cs="Times New Roman"/>
          <w:b/>
          <w:sz w:val="24"/>
          <w:szCs w:val="24"/>
        </w:rPr>
      </w:pPr>
      <w:r w:rsidRPr="00873776">
        <w:rPr>
          <w:rFonts w:ascii="Times New Roman" w:hAnsi="Times New Roman" w:cs="Times New Roman"/>
          <w:b/>
          <w:sz w:val="24"/>
          <w:szCs w:val="24"/>
        </w:rPr>
        <w:t>Student Name:</w:t>
      </w:r>
      <w:r w:rsidR="00E61AF9">
        <w:rPr>
          <w:rFonts w:ascii="Times New Roman" w:hAnsi="Times New Roman" w:cs="Times New Roman"/>
          <w:b/>
          <w:sz w:val="24"/>
          <w:szCs w:val="24"/>
        </w:rPr>
        <w:t xml:space="preserve"> Roberta Orosz</w:t>
      </w:r>
    </w:p>
    <w:p w14:paraId="14F3F62C" w14:textId="719CB84E" w:rsidR="00873776" w:rsidRPr="00873776" w:rsidRDefault="00873776" w:rsidP="00873776">
      <w:pPr>
        <w:rPr>
          <w:rFonts w:ascii="Times New Roman" w:hAnsi="Times New Roman" w:cs="Times New Roman"/>
          <w:b/>
          <w:sz w:val="24"/>
          <w:szCs w:val="24"/>
        </w:rPr>
      </w:pPr>
      <w:r w:rsidRPr="00873776">
        <w:rPr>
          <w:rFonts w:ascii="Times New Roman" w:hAnsi="Times New Roman" w:cs="Times New Roman"/>
          <w:b/>
          <w:sz w:val="24"/>
          <w:szCs w:val="24"/>
        </w:rPr>
        <w:t>Student Number:</w:t>
      </w:r>
      <w:r w:rsidR="00E61AF9">
        <w:rPr>
          <w:rFonts w:ascii="Times New Roman" w:hAnsi="Times New Roman" w:cs="Times New Roman"/>
          <w:b/>
          <w:sz w:val="24"/>
          <w:szCs w:val="24"/>
        </w:rPr>
        <w:t xml:space="preserve"> </w:t>
      </w:r>
      <w:r w:rsidR="0005103A">
        <w:rPr>
          <w:rFonts w:ascii="Times New Roman" w:hAnsi="Times New Roman" w:cs="Times New Roman"/>
          <w:b/>
          <w:sz w:val="24"/>
          <w:szCs w:val="24"/>
        </w:rPr>
        <w:t>2513605</w:t>
      </w:r>
    </w:p>
    <w:p w14:paraId="6E37B7C5" w14:textId="77777777" w:rsidR="00873776" w:rsidRPr="00873776" w:rsidRDefault="00873776" w:rsidP="00873776">
      <w:pPr>
        <w:rPr>
          <w:rFonts w:ascii="Times New Roman" w:hAnsi="Times New Roman" w:cs="Times New Roman"/>
          <w:b/>
          <w:sz w:val="24"/>
          <w:szCs w:val="24"/>
        </w:rPr>
      </w:pPr>
      <w:r w:rsidRPr="00873776">
        <w:rPr>
          <w:rFonts w:ascii="Times New Roman" w:hAnsi="Times New Roman" w:cs="Times New Roman"/>
          <w:b/>
          <w:sz w:val="24"/>
          <w:szCs w:val="24"/>
        </w:rPr>
        <w:t xml:space="preserve">Lecturer: </w:t>
      </w:r>
      <w:r w:rsidRPr="00873776">
        <w:rPr>
          <w:rFonts w:ascii="Times New Roman" w:hAnsi="Times New Roman" w:cs="Times New Roman"/>
          <w:b/>
          <w:bCs/>
          <w:sz w:val="24"/>
          <w:szCs w:val="24"/>
        </w:rPr>
        <w:t>Scott James</w:t>
      </w:r>
      <w:r w:rsidRPr="00873776">
        <w:rPr>
          <w:rFonts w:ascii="Times New Roman" w:hAnsi="Times New Roman" w:cs="Times New Roman"/>
          <w:b/>
          <w:sz w:val="24"/>
          <w:szCs w:val="24"/>
        </w:rPr>
        <w:br/>
        <w:t xml:space="preserve">Deadline: </w:t>
      </w:r>
      <w:r w:rsidRPr="00873776">
        <w:rPr>
          <w:rFonts w:ascii="Times New Roman" w:hAnsi="Times New Roman" w:cs="Times New Roman"/>
          <w:b/>
          <w:bCs/>
          <w:sz w:val="24"/>
          <w:szCs w:val="24"/>
        </w:rPr>
        <w:t>Friday 21</w:t>
      </w:r>
      <w:r w:rsidRPr="00873776">
        <w:rPr>
          <w:rFonts w:ascii="Times New Roman" w:hAnsi="Times New Roman" w:cs="Times New Roman"/>
          <w:b/>
          <w:bCs/>
          <w:sz w:val="24"/>
          <w:szCs w:val="24"/>
          <w:vertAlign w:val="superscript"/>
        </w:rPr>
        <w:t>st</w:t>
      </w:r>
      <w:r w:rsidRPr="00873776">
        <w:rPr>
          <w:rFonts w:ascii="Times New Roman" w:hAnsi="Times New Roman" w:cs="Times New Roman"/>
          <w:b/>
          <w:bCs/>
          <w:sz w:val="24"/>
          <w:szCs w:val="24"/>
        </w:rPr>
        <w:t xml:space="preserve"> November 23:59PM</w:t>
      </w:r>
      <w:commentRangeEnd w:id="0"/>
      <w:r w:rsidRPr="00873776">
        <w:rPr>
          <w:rFonts w:ascii="Times New Roman" w:hAnsi="Times New Roman" w:cs="Times New Roman"/>
          <w:b/>
          <w:sz w:val="24"/>
          <w:szCs w:val="24"/>
        </w:rPr>
        <w:commentReference w:id="0"/>
      </w:r>
    </w:p>
    <w:p w14:paraId="78AFB09D" w14:textId="77777777" w:rsidR="00873776" w:rsidRDefault="00873776" w:rsidP="009D225D">
      <w:pPr>
        <w:rPr>
          <w:rFonts w:ascii="Times New Roman" w:hAnsi="Times New Roman" w:cs="Times New Roman"/>
          <w:b/>
          <w:sz w:val="24"/>
          <w:szCs w:val="24"/>
        </w:rPr>
      </w:pPr>
    </w:p>
    <w:p w14:paraId="5FF45ACC" w14:textId="609B7D87" w:rsidR="00E61AF9" w:rsidRPr="00E61AF9" w:rsidRDefault="00E61AF9" w:rsidP="00E61AF9">
      <w:pPr>
        <w:rPr>
          <w:rFonts w:ascii="Times New Roman" w:hAnsi="Times New Roman" w:cs="Times New Roman"/>
          <w:b/>
          <w:sz w:val="24"/>
          <w:szCs w:val="24"/>
        </w:rPr>
      </w:pPr>
      <w:r w:rsidRPr="00E61AF9">
        <w:rPr>
          <w:rFonts w:ascii="Times New Roman" w:hAnsi="Times New Roman" w:cs="Times New Roman"/>
          <w:b/>
          <w:sz w:val="24"/>
          <w:szCs w:val="24"/>
        </w:rPr>
        <w:t>I confirm that I have not presented any AI</w:t>
      </w:r>
      <w:r>
        <w:rPr>
          <w:rFonts w:ascii="Times New Roman" w:hAnsi="Times New Roman" w:cs="Times New Roman"/>
          <w:b/>
          <w:sz w:val="24"/>
          <w:szCs w:val="24"/>
        </w:rPr>
        <w:t>-generated</w:t>
      </w:r>
      <w:r w:rsidRPr="00E61AF9">
        <w:rPr>
          <w:rFonts w:ascii="Times New Roman" w:hAnsi="Times New Roman" w:cs="Times New Roman"/>
          <w:b/>
          <w:sz w:val="24"/>
          <w:szCs w:val="24"/>
        </w:rPr>
        <w:t xml:space="preserve"> materials as my own work. </w:t>
      </w:r>
    </w:p>
    <w:p w14:paraId="3C4C30C2" w14:textId="220D6BC6" w:rsidR="00E61AF9" w:rsidRPr="00E61AF9" w:rsidRDefault="00E61AF9" w:rsidP="00E61AF9">
      <w:pPr>
        <w:rPr>
          <w:rFonts w:ascii="Times New Roman" w:hAnsi="Times New Roman" w:cs="Times New Roman"/>
          <w:b/>
          <w:sz w:val="24"/>
          <w:szCs w:val="24"/>
        </w:rPr>
      </w:pPr>
      <w:r w:rsidRPr="00E61AF9">
        <w:rPr>
          <w:rFonts w:ascii="Times New Roman" w:hAnsi="Times New Roman" w:cs="Times New Roman"/>
          <w:b/>
          <w:sz w:val="24"/>
          <w:szCs w:val="24"/>
        </w:rPr>
        <w:t xml:space="preserve">I confirm that I have copies of my drafts, notes, and other resources I used, which I may be asked to provide </w:t>
      </w:r>
      <w:r>
        <w:rPr>
          <w:rFonts w:ascii="Times New Roman" w:hAnsi="Times New Roman" w:cs="Times New Roman"/>
          <w:b/>
          <w:sz w:val="24"/>
          <w:szCs w:val="24"/>
        </w:rPr>
        <w:t>as</w:t>
      </w:r>
      <w:r w:rsidRPr="00E61AF9">
        <w:rPr>
          <w:rFonts w:ascii="Times New Roman" w:hAnsi="Times New Roman" w:cs="Times New Roman"/>
          <w:b/>
          <w:sz w:val="24"/>
          <w:szCs w:val="24"/>
        </w:rPr>
        <w:t xml:space="preserve"> evidence.</w:t>
      </w:r>
    </w:p>
    <w:p w14:paraId="26B5D372" w14:textId="77777777" w:rsidR="00E61AF9" w:rsidRDefault="00E61AF9" w:rsidP="009D225D">
      <w:pPr>
        <w:rPr>
          <w:rFonts w:ascii="Times New Roman" w:hAnsi="Times New Roman" w:cs="Times New Roman"/>
          <w:b/>
          <w:sz w:val="24"/>
          <w:szCs w:val="24"/>
        </w:rPr>
      </w:pPr>
    </w:p>
    <w:p w14:paraId="2DFDB481" w14:textId="77777777" w:rsidR="00873776" w:rsidRDefault="00873776" w:rsidP="009D225D">
      <w:pPr>
        <w:rPr>
          <w:rFonts w:ascii="Times New Roman" w:hAnsi="Times New Roman" w:cs="Times New Roman"/>
          <w:b/>
          <w:sz w:val="24"/>
          <w:szCs w:val="24"/>
        </w:rPr>
      </w:pPr>
    </w:p>
    <w:p w14:paraId="7CC5E40B" w14:textId="13473660" w:rsidR="009D225D" w:rsidRPr="00EB6893" w:rsidRDefault="009D225D" w:rsidP="009D225D">
      <w:pPr>
        <w:rPr>
          <w:rFonts w:ascii="Times New Roman" w:hAnsi="Times New Roman" w:cs="Times New Roman"/>
          <w:b/>
          <w:sz w:val="24"/>
          <w:szCs w:val="24"/>
        </w:rPr>
      </w:pPr>
      <w:r w:rsidRPr="00EB6893">
        <w:rPr>
          <w:rFonts w:ascii="Times New Roman" w:hAnsi="Times New Roman" w:cs="Times New Roman"/>
          <w:b/>
          <w:sz w:val="24"/>
          <w:szCs w:val="24"/>
        </w:rPr>
        <w:t>Component 1: Research and Planning</w:t>
      </w:r>
    </w:p>
    <w:p w14:paraId="7CC5E40C" w14:textId="77777777" w:rsidR="009D225D" w:rsidRPr="00EB6893" w:rsidRDefault="009D225D" w:rsidP="009D225D">
      <w:pPr>
        <w:rPr>
          <w:rFonts w:ascii="Times New Roman" w:hAnsi="Times New Roman" w:cs="Times New Roman"/>
          <w:b/>
          <w:sz w:val="24"/>
          <w:szCs w:val="24"/>
        </w:rPr>
      </w:pPr>
      <w:r w:rsidRPr="00EB6893">
        <w:rPr>
          <w:rFonts w:ascii="Times New Roman" w:hAnsi="Times New Roman" w:cs="Times New Roman"/>
          <w:b/>
          <w:sz w:val="24"/>
          <w:szCs w:val="24"/>
        </w:rPr>
        <w:t>Source Exploration</w:t>
      </w:r>
    </w:p>
    <w:p w14:paraId="7CC5E40D" w14:textId="77777777" w:rsidR="009D225D" w:rsidRPr="00EB6893" w:rsidRDefault="009D225D" w:rsidP="009D225D">
      <w:pPr>
        <w:rPr>
          <w:rFonts w:ascii="Times New Roman" w:hAnsi="Times New Roman" w:cs="Times New Roman"/>
          <w:b/>
          <w:sz w:val="24"/>
          <w:szCs w:val="24"/>
        </w:rPr>
      </w:pPr>
      <w:r w:rsidRPr="00EB6893">
        <w:rPr>
          <w:rFonts w:ascii="Times New Roman" w:hAnsi="Times New Roman" w:cs="Times New Roman"/>
          <w:b/>
          <w:sz w:val="24"/>
          <w:szCs w:val="24"/>
        </w:rPr>
        <w:t>Key Challenge for Students</w:t>
      </w:r>
    </w:p>
    <w:p w14:paraId="7CC5E40E" w14:textId="713B7FE2" w:rsidR="009D225D" w:rsidRPr="00EB6893" w:rsidRDefault="009D225D" w:rsidP="009D225D">
      <w:pPr>
        <w:jc w:val="both"/>
        <w:rPr>
          <w:rFonts w:ascii="Times New Roman" w:hAnsi="Times New Roman" w:cs="Times New Roman"/>
          <w:sz w:val="24"/>
          <w:szCs w:val="24"/>
        </w:rPr>
      </w:pPr>
      <w:r w:rsidRPr="00EB6893">
        <w:rPr>
          <w:rFonts w:ascii="Times New Roman" w:hAnsi="Times New Roman" w:cs="Times New Roman"/>
          <w:sz w:val="24"/>
          <w:szCs w:val="24"/>
        </w:rPr>
        <w:t xml:space="preserve">One notable challenge identified among students in social media use for academic </w:t>
      </w:r>
      <w:r w:rsidR="00654A02">
        <w:rPr>
          <w:rFonts w:ascii="Times New Roman" w:hAnsi="Times New Roman" w:cs="Times New Roman"/>
          <w:sz w:val="24"/>
          <w:szCs w:val="24"/>
        </w:rPr>
        <w:t>purposes</w:t>
      </w:r>
      <w:r w:rsidRPr="00EB6893">
        <w:rPr>
          <w:rFonts w:ascii="Times New Roman" w:hAnsi="Times New Roman" w:cs="Times New Roman"/>
          <w:sz w:val="24"/>
          <w:szCs w:val="24"/>
        </w:rPr>
        <w:t xml:space="preserve"> is task switching as opposed to </w:t>
      </w:r>
      <w:r w:rsidR="00654A02">
        <w:rPr>
          <w:rFonts w:ascii="Times New Roman" w:hAnsi="Times New Roman" w:cs="Times New Roman"/>
          <w:sz w:val="24"/>
          <w:szCs w:val="24"/>
        </w:rPr>
        <w:t>multitasking,</w:t>
      </w:r>
      <w:r w:rsidRPr="00EB6893">
        <w:rPr>
          <w:rFonts w:ascii="Times New Roman" w:hAnsi="Times New Roman" w:cs="Times New Roman"/>
          <w:sz w:val="24"/>
          <w:szCs w:val="24"/>
        </w:rPr>
        <w:t xml:space="preserve"> which implies the ability to carry out several activities at a time. This affects their attention and ability to focus maximally on a given assignment. </w:t>
      </w:r>
      <w:r w:rsidR="00654A02">
        <w:rPr>
          <w:rFonts w:ascii="Times New Roman" w:hAnsi="Times New Roman" w:cs="Times New Roman"/>
          <w:sz w:val="24"/>
          <w:szCs w:val="24"/>
        </w:rPr>
        <w:t>Juggling</w:t>
      </w:r>
      <w:r w:rsidRPr="00EB6893">
        <w:rPr>
          <w:rFonts w:ascii="Times New Roman" w:hAnsi="Times New Roman" w:cs="Times New Roman"/>
          <w:sz w:val="24"/>
          <w:szCs w:val="24"/>
        </w:rPr>
        <w:t xml:space="preserve"> between several </w:t>
      </w:r>
      <w:r w:rsidR="00654A02">
        <w:rPr>
          <w:rFonts w:ascii="Times New Roman" w:hAnsi="Times New Roman" w:cs="Times New Roman"/>
          <w:sz w:val="24"/>
          <w:szCs w:val="24"/>
        </w:rPr>
        <w:t>tasks</w:t>
      </w:r>
      <w:r w:rsidRPr="00EB6893">
        <w:rPr>
          <w:rFonts w:ascii="Times New Roman" w:hAnsi="Times New Roman" w:cs="Times New Roman"/>
          <w:sz w:val="24"/>
          <w:szCs w:val="24"/>
        </w:rPr>
        <w:t xml:space="preserve"> could lead to making </w:t>
      </w:r>
      <w:r w:rsidR="00654A02">
        <w:rPr>
          <w:rFonts w:ascii="Times New Roman" w:hAnsi="Times New Roman" w:cs="Times New Roman"/>
          <w:sz w:val="24"/>
          <w:szCs w:val="24"/>
        </w:rPr>
        <w:t>mistakes,</w:t>
      </w:r>
      <w:r w:rsidRPr="00EB6893">
        <w:rPr>
          <w:rFonts w:ascii="Times New Roman" w:hAnsi="Times New Roman" w:cs="Times New Roman"/>
          <w:sz w:val="24"/>
          <w:szCs w:val="24"/>
        </w:rPr>
        <w:t xml:space="preserve"> and the chances of having the tasks poorly done </w:t>
      </w:r>
      <w:r w:rsidR="00682522">
        <w:rPr>
          <w:rFonts w:ascii="Times New Roman" w:hAnsi="Times New Roman" w:cs="Times New Roman"/>
          <w:sz w:val="24"/>
          <w:szCs w:val="24"/>
        </w:rPr>
        <w:t>are</w:t>
      </w:r>
      <w:r w:rsidRPr="00EB6893">
        <w:rPr>
          <w:rFonts w:ascii="Times New Roman" w:hAnsi="Times New Roman" w:cs="Times New Roman"/>
          <w:sz w:val="24"/>
          <w:szCs w:val="24"/>
        </w:rPr>
        <w:t xml:space="preserve"> very high given the limited attention given to a particular task. The lure to know what is happening around makes students </w:t>
      </w:r>
      <w:proofErr w:type="gramStart"/>
      <w:r w:rsidRPr="00EB6893">
        <w:rPr>
          <w:rFonts w:ascii="Times New Roman" w:hAnsi="Times New Roman" w:cs="Times New Roman"/>
          <w:sz w:val="24"/>
          <w:szCs w:val="24"/>
        </w:rPr>
        <w:t>most</w:t>
      </w:r>
      <w:proofErr w:type="gramEnd"/>
      <w:r w:rsidRPr="00EB6893">
        <w:rPr>
          <w:rFonts w:ascii="Times New Roman" w:hAnsi="Times New Roman" w:cs="Times New Roman"/>
          <w:sz w:val="24"/>
          <w:szCs w:val="24"/>
        </w:rPr>
        <w:t xml:space="preserve"> </w:t>
      </w:r>
      <w:proofErr w:type="gramStart"/>
      <w:r w:rsidR="009C5355" w:rsidRPr="00EB6893">
        <w:rPr>
          <w:rFonts w:ascii="Times New Roman" w:hAnsi="Times New Roman" w:cs="Times New Roman"/>
          <w:sz w:val="24"/>
          <w:szCs w:val="24"/>
        </w:rPr>
        <w:t>times</w:t>
      </w:r>
      <w:proofErr w:type="gramEnd"/>
      <w:r w:rsidRPr="00EB6893">
        <w:rPr>
          <w:rFonts w:ascii="Times New Roman" w:hAnsi="Times New Roman" w:cs="Times New Roman"/>
          <w:sz w:val="24"/>
          <w:szCs w:val="24"/>
        </w:rPr>
        <w:t xml:space="preserve"> want to view every ad information that </w:t>
      </w:r>
      <w:r w:rsidR="00682522">
        <w:rPr>
          <w:rFonts w:ascii="Times New Roman" w:hAnsi="Times New Roman" w:cs="Times New Roman"/>
          <w:sz w:val="24"/>
          <w:szCs w:val="24"/>
        </w:rPr>
        <w:t>pops</w:t>
      </w:r>
      <w:r w:rsidRPr="00EB6893">
        <w:rPr>
          <w:rFonts w:ascii="Times New Roman" w:hAnsi="Times New Roman" w:cs="Times New Roman"/>
          <w:sz w:val="24"/>
          <w:szCs w:val="24"/>
        </w:rPr>
        <w:t xml:space="preserve"> up </w:t>
      </w:r>
      <w:r w:rsidR="00682522">
        <w:rPr>
          <w:rFonts w:ascii="Times New Roman" w:hAnsi="Times New Roman" w:cs="Times New Roman"/>
          <w:sz w:val="24"/>
          <w:szCs w:val="24"/>
        </w:rPr>
        <w:t>on</w:t>
      </w:r>
      <w:r w:rsidRPr="00EB6893">
        <w:rPr>
          <w:rFonts w:ascii="Times New Roman" w:hAnsi="Times New Roman" w:cs="Times New Roman"/>
          <w:sz w:val="24"/>
          <w:szCs w:val="24"/>
        </w:rPr>
        <w:t xml:space="preserve"> their phones while doing something </w:t>
      </w:r>
      <w:r w:rsidR="00682522">
        <w:rPr>
          <w:rFonts w:ascii="Times New Roman" w:hAnsi="Times New Roman" w:cs="Times New Roman"/>
          <w:sz w:val="24"/>
          <w:szCs w:val="24"/>
        </w:rPr>
        <w:t>else,</w:t>
      </w:r>
      <w:r w:rsidRPr="00EB6893">
        <w:rPr>
          <w:rFonts w:ascii="Times New Roman" w:hAnsi="Times New Roman" w:cs="Times New Roman"/>
          <w:sz w:val="24"/>
          <w:szCs w:val="24"/>
        </w:rPr>
        <w:t xml:space="preserve"> especially school </w:t>
      </w:r>
      <w:r w:rsidR="00682522">
        <w:rPr>
          <w:rFonts w:ascii="Times New Roman" w:hAnsi="Times New Roman" w:cs="Times New Roman"/>
          <w:sz w:val="24"/>
          <w:szCs w:val="24"/>
        </w:rPr>
        <w:t xml:space="preserve">assignments. </w:t>
      </w:r>
      <w:r w:rsidRPr="00EB6893">
        <w:rPr>
          <w:rFonts w:ascii="Times New Roman" w:hAnsi="Times New Roman" w:cs="Times New Roman"/>
          <w:sz w:val="24"/>
          <w:szCs w:val="24"/>
        </w:rPr>
        <w:t xml:space="preserve">In the </w:t>
      </w:r>
      <w:r w:rsidR="009C5355">
        <w:rPr>
          <w:rFonts w:ascii="Times New Roman" w:hAnsi="Times New Roman" w:cs="Times New Roman"/>
          <w:sz w:val="24"/>
          <w:szCs w:val="24"/>
        </w:rPr>
        <w:t>article “The</w:t>
      </w:r>
      <w:r w:rsidRPr="00EB6893">
        <w:rPr>
          <w:rFonts w:ascii="Times New Roman" w:hAnsi="Times New Roman" w:cs="Times New Roman"/>
          <w:i/>
          <w:sz w:val="24"/>
          <w:szCs w:val="24"/>
        </w:rPr>
        <w:t xml:space="preserve"> effects of social media usage on attention, motivation, and academic </w:t>
      </w:r>
      <w:r w:rsidR="009C5355">
        <w:rPr>
          <w:rFonts w:ascii="Times New Roman" w:hAnsi="Times New Roman" w:cs="Times New Roman"/>
          <w:i/>
          <w:sz w:val="24"/>
          <w:szCs w:val="24"/>
        </w:rPr>
        <w:t>performance,” which</w:t>
      </w:r>
      <w:r w:rsidRPr="00EB6893">
        <w:rPr>
          <w:rFonts w:ascii="Times New Roman" w:hAnsi="Times New Roman" w:cs="Times New Roman"/>
          <w:sz w:val="24"/>
          <w:szCs w:val="24"/>
        </w:rPr>
        <w:t xml:space="preserve"> I read, it was clearly stated that students lay claim to the ability to carry out </w:t>
      </w:r>
      <w:r w:rsidR="009C5355">
        <w:rPr>
          <w:rFonts w:ascii="Times New Roman" w:hAnsi="Times New Roman" w:cs="Times New Roman"/>
          <w:sz w:val="24"/>
          <w:szCs w:val="24"/>
        </w:rPr>
        <w:t>simultaneous activities,</w:t>
      </w:r>
      <w:r w:rsidRPr="00EB6893">
        <w:rPr>
          <w:rFonts w:ascii="Times New Roman" w:hAnsi="Times New Roman" w:cs="Times New Roman"/>
          <w:sz w:val="24"/>
          <w:szCs w:val="24"/>
        </w:rPr>
        <w:t xml:space="preserve"> most importantly as it concerns the use of social media tools like </w:t>
      </w:r>
      <w:proofErr w:type="gramStart"/>
      <w:r w:rsidRPr="00EB6893">
        <w:rPr>
          <w:rFonts w:ascii="Times New Roman" w:hAnsi="Times New Roman" w:cs="Times New Roman"/>
          <w:sz w:val="24"/>
          <w:szCs w:val="24"/>
        </w:rPr>
        <w:t>Facebook  and</w:t>
      </w:r>
      <w:proofErr w:type="gramEnd"/>
      <w:r w:rsidRPr="00EB6893">
        <w:rPr>
          <w:rFonts w:ascii="Times New Roman" w:hAnsi="Times New Roman" w:cs="Times New Roman"/>
          <w:sz w:val="24"/>
          <w:szCs w:val="24"/>
        </w:rPr>
        <w:t xml:space="preserve"> attending to their studies as well. However, it was reported that </w:t>
      </w:r>
      <w:proofErr w:type="gramStart"/>
      <w:r w:rsidR="009C5355">
        <w:rPr>
          <w:rFonts w:ascii="Times New Roman" w:hAnsi="Times New Roman" w:cs="Times New Roman"/>
          <w:sz w:val="24"/>
          <w:szCs w:val="24"/>
        </w:rPr>
        <w:t>the majority</w:t>
      </w:r>
      <w:r w:rsidRPr="00EB6893">
        <w:rPr>
          <w:rFonts w:ascii="Times New Roman" w:hAnsi="Times New Roman" w:cs="Times New Roman"/>
          <w:sz w:val="24"/>
          <w:szCs w:val="24"/>
        </w:rPr>
        <w:t xml:space="preserve"> of</w:t>
      </w:r>
      <w:proofErr w:type="gramEnd"/>
      <w:r w:rsidRPr="00EB6893">
        <w:rPr>
          <w:rFonts w:ascii="Times New Roman" w:hAnsi="Times New Roman" w:cs="Times New Roman"/>
          <w:sz w:val="24"/>
          <w:szCs w:val="24"/>
        </w:rPr>
        <w:t xml:space="preserve"> the time, it results in poor performance for </w:t>
      </w:r>
      <w:r w:rsidRPr="00EB6893">
        <w:rPr>
          <w:rFonts w:ascii="Times New Roman" w:hAnsi="Times New Roman" w:cs="Times New Roman"/>
          <w:sz w:val="24"/>
          <w:szCs w:val="24"/>
        </w:rPr>
        <w:lastRenderedPageBreak/>
        <w:t xml:space="preserve">the </w:t>
      </w:r>
      <w:r w:rsidR="00E35A21">
        <w:rPr>
          <w:rFonts w:ascii="Times New Roman" w:hAnsi="Times New Roman" w:cs="Times New Roman"/>
          <w:sz w:val="24"/>
          <w:szCs w:val="24"/>
        </w:rPr>
        <w:t>student,</w:t>
      </w:r>
      <w:r w:rsidRPr="00EB6893">
        <w:rPr>
          <w:rFonts w:ascii="Times New Roman" w:hAnsi="Times New Roman" w:cs="Times New Roman"/>
          <w:sz w:val="24"/>
          <w:szCs w:val="24"/>
        </w:rPr>
        <w:t xml:space="preserve"> thereby establishing a negative relationship between social media use and academic performance (Park and Lee, 2014). This is likely the </w:t>
      </w:r>
      <w:r w:rsidR="00E35A21">
        <w:rPr>
          <w:rFonts w:ascii="Times New Roman" w:hAnsi="Times New Roman" w:cs="Times New Roman"/>
          <w:sz w:val="24"/>
          <w:szCs w:val="24"/>
        </w:rPr>
        <w:t>case,</w:t>
      </w:r>
      <w:r w:rsidRPr="00EB6893">
        <w:rPr>
          <w:rFonts w:ascii="Times New Roman" w:hAnsi="Times New Roman" w:cs="Times New Roman"/>
          <w:sz w:val="24"/>
          <w:szCs w:val="24"/>
        </w:rPr>
        <w:t xml:space="preserve"> as </w:t>
      </w:r>
      <w:r w:rsidR="00E35A21">
        <w:rPr>
          <w:rFonts w:ascii="Times New Roman" w:hAnsi="Times New Roman" w:cs="Times New Roman"/>
          <w:sz w:val="24"/>
          <w:szCs w:val="24"/>
        </w:rPr>
        <w:t>students,</w:t>
      </w:r>
      <w:r w:rsidRPr="00EB6893">
        <w:rPr>
          <w:rFonts w:ascii="Times New Roman" w:hAnsi="Times New Roman" w:cs="Times New Roman"/>
          <w:sz w:val="24"/>
          <w:szCs w:val="24"/>
        </w:rPr>
        <w:t xml:space="preserve"> when using social media tools, </w:t>
      </w:r>
      <w:r w:rsidR="00280E8C">
        <w:rPr>
          <w:rFonts w:ascii="Times New Roman" w:hAnsi="Times New Roman" w:cs="Times New Roman"/>
          <w:sz w:val="24"/>
          <w:szCs w:val="24"/>
        </w:rPr>
        <w:t>over time</w:t>
      </w:r>
      <w:r w:rsidRPr="00EB6893">
        <w:rPr>
          <w:rFonts w:ascii="Times New Roman" w:hAnsi="Times New Roman" w:cs="Times New Roman"/>
          <w:sz w:val="24"/>
          <w:szCs w:val="24"/>
        </w:rPr>
        <w:t xml:space="preserve"> get distracted by the </w:t>
      </w:r>
      <w:r w:rsidR="00280E8C">
        <w:rPr>
          <w:rFonts w:ascii="Times New Roman" w:hAnsi="Times New Roman" w:cs="Times New Roman"/>
          <w:sz w:val="24"/>
          <w:szCs w:val="24"/>
        </w:rPr>
        <w:t>much</w:t>
      </w:r>
      <w:r w:rsidRPr="00EB6893">
        <w:rPr>
          <w:rFonts w:ascii="Times New Roman" w:hAnsi="Times New Roman" w:cs="Times New Roman"/>
          <w:sz w:val="24"/>
          <w:szCs w:val="24"/>
        </w:rPr>
        <w:t xml:space="preserve"> information coming their </w:t>
      </w:r>
      <w:r w:rsidR="00280E8C">
        <w:rPr>
          <w:rFonts w:ascii="Times New Roman" w:hAnsi="Times New Roman" w:cs="Times New Roman"/>
          <w:sz w:val="24"/>
          <w:szCs w:val="24"/>
        </w:rPr>
        <w:t>way and</w:t>
      </w:r>
      <w:r w:rsidRPr="00EB6893">
        <w:rPr>
          <w:rFonts w:ascii="Times New Roman" w:hAnsi="Times New Roman" w:cs="Times New Roman"/>
          <w:sz w:val="24"/>
          <w:szCs w:val="24"/>
        </w:rPr>
        <w:t xml:space="preserve"> stay glued to the most important advert information or conversation that catches their fancy and before their could turn around to keep focus on the primary activity, so much time has been spent, energy dissipated and fatigue sets in. The circle is most times continuous, with the student unaware of the level of their addiction to social media, and the negative consequences on their academic performance.</w:t>
      </w:r>
    </w:p>
    <w:p w14:paraId="7CC5E40F" w14:textId="77777777" w:rsidR="009D225D" w:rsidRPr="00EB6893" w:rsidRDefault="009D225D" w:rsidP="009D225D">
      <w:pPr>
        <w:jc w:val="both"/>
        <w:rPr>
          <w:rFonts w:ascii="Times New Roman" w:hAnsi="Times New Roman" w:cs="Times New Roman"/>
          <w:b/>
          <w:sz w:val="24"/>
          <w:szCs w:val="24"/>
        </w:rPr>
      </w:pPr>
      <w:r w:rsidRPr="00EB6893">
        <w:rPr>
          <w:rFonts w:ascii="Times New Roman" w:hAnsi="Times New Roman" w:cs="Times New Roman"/>
          <w:b/>
          <w:sz w:val="24"/>
          <w:szCs w:val="24"/>
        </w:rPr>
        <w:t>Key Opportunity for Students</w:t>
      </w:r>
    </w:p>
    <w:p w14:paraId="7CC5E410" w14:textId="77777777" w:rsidR="009D225D" w:rsidRPr="00EB6893" w:rsidRDefault="009D225D" w:rsidP="009D225D">
      <w:pPr>
        <w:jc w:val="both"/>
        <w:rPr>
          <w:rFonts w:ascii="Times New Roman" w:hAnsi="Times New Roman" w:cs="Times New Roman"/>
          <w:sz w:val="24"/>
          <w:szCs w:val="24"/>
        </w:rPr>
      </w:pPr>
      <w:r w:rsidRPr="00EB6893">
        <w:rPr>
          <w:rFonts w:ascii="Times New Roman" w:hAnsi="Times New Roman" w:cs="Times New Roman"/>
          <w:sz w:val="24"/>
          <w:szCs w:val="24"/>
        </w:rPr>
        <w:t xml:space="preserve">One </w:t>
      </w:r>
      <w:r>
        <w:rPr>
          <w:rFonts w:ascii="Times New Roman" w:hAnsi="Times New Roman" w:cs="Times New Roman"/>
          <w:sz w:val="24"/>
          <w:szCs w:val="24"/>
        </w:rPr>
        <w:t>advantage</w:t>
      </w:r>
      <w:r w:rsidRPr="00EB6893">
        <w:rPr>
          <w:rFonts w:ascii="Times New Roman" w:hAnsi="Times New Roman" w:cs="Times New Roman"/>
          <w:sz w:val="24"/>
          <w:szCs w:val="24"/>
        </w:rPr>
        <w:t xml:space="preserve"> is </w:t>
      </w:r>
      <w:r>
        <w:rPr>
          <w:rFonts w:ascii="Times New Roman" w:hAnsi="Times New Roman" w:cs="Times New Roman"/>
          <w:sz w:val="24"/>
          <w:szCs w:val="24"/>
        </w:rPr>
        <w:t xml:space="preserve">enhanced </w:t>
      </w:r>
      <w:r w:rsidRPr="00EB6893">
        <w:rPr>
          <w:rFonts w:ascii="Times New Roman" w:hAnsi="Times New Roman" w:cs="Times New Roman"/>
          <w:sz w:val="24"/>
          <w:szCs w:val="24"/>
        </w:rPr>
        <w:t xml:space="preserve">communication with their lecturers without having the need for physical contact. So, from the comfort of their homes, they can send messages to their lecturers about what they read, but do not understand and need further explanation for, and it will be done. This equally applies to research assignments and project writing. Communication through social </w:t>
      </w:r>
      <w:r>
        <w:rPr>
          <w:rFonts w:ascii="Times New Roman" w:hAnsi="Times New Roman" w:cs="Times New Roman"/>
          <w:sz w:val="24"/>
          <w:szCs w:val="24"/>
        </w:rPr>
        <w:t>media has brought about improvement</w:t>
      </w:r>
      <w:r w:rsidRPr="00EB6893">
        <w:rPr>
          <w:rFonts w:ascii="Times New Roman" w:hAnsi="Times New Roman" w:cs="Times New Roman"/>
          <w:sz w:val="24"/>
          <w:szCs w:val="24"/>
        </w:rPr>
        <w:t>, and as well as harnessed student-teacher relationship. From the article: Measuring the effect of social media on student academic performance using a social media influence factor model, I read, it was revealed that about 50.3% of the participants reported positive effect of social media on their academics through enhanced communication with team mates and tutors (Hamat et al., 2012). This fact was attested to in recent studies by (</w:t>
      </w:r>
      <w:proofErr w:type="spellStart"/>
      <w:r w:rsidRPr="00EB6893">
        <w:rPr>
          <w:rFonts w:ascii="Times New Roman" w:hAnsi="Times New Roman" w:cs="Times New Roman"/>
          <w:sz w:val="24"/>
          <w:szCs w:val="24"/>
        </w:rPr>
        <w:t>Boté</w:t>
      </w:r>
      <w:r w:rsidRPr="00EB6893">
        <w:rPr>
          <w:rFonts w:ascii="Times New Roman" w:hAnsi="Times New Roman" w:cs="Times New Roman"/>
          <w:sz w:val="24"/>
          <w:szCs w:val="24"/>
        </w:rPr>
        <w:noBreakHyphen/>
        <w:t>Vericad</w:t>
      </w:r>
      <w:proofErr w:type="spellEnd"/>
      <w:r w:rsidRPr="00EB6893">
        <w:rPr>
          <w:rFonts w:ascii="Times New Roman" w:hAnsi="Times New Roman" w:cs="Times New Roman"/>
          <w:sz w:val="24"/>
          <w:szCs w:val="24"/>
        </w:rPr>
        <w:t>, 2021). This opportunity is priceless because students have the benefit of sharing educational materials for learning through online platforms from where ideas can be synergised, partnering with assignment group members to achieve given jobs with relative ease, and the discussion of subjects of academics with experts especially lecturers. This way learning becomes easy and the outcome at the end of the school semester can be predicted with little or no fear attached.</w:t>
      </w:r>
    </w:p>
    <w:p w14:paraId="7CC5E411" w14:textId="77777777" w:rsidR="009D225D" w:rsidRPr="00EB6893" w:rsidRDefault="009D225D" w:rsidP="009D225D">
      <w:pPr>
        <w:jc w:val="both"/>
        <w:rPr>
          <w:rFonts w:ascii="Times New Roman" w:hAnsi="Times New Roman" w:cs="Times New Roman"/>
          <w:sz w:val="24"/>
          <w:szCs w:val="24"/>
        </w:rPr>
      </w:pPr>
    </w:p>
    <w:p w14:paraId="7CC5E412" w14:textId="77777777" w:rsidR="009D225D" w:rsidRDefault="009D225D" w:rsidP="009D225D">
      <w:pPr>
        <w:rPr>
          <w:rFonts w:ascii="Times New Roman" w:hAnsi="Times New Roman" w:cs="Times New Roman"/>
          <w:b/>
          <w:sz w:val="24"/>
          <w:szCs w:val="24"/>
        </w:rPr>
      </w:pPr>
    </w:p>
    <w:p w14:paraId="7CC5E413" w14:textId="77777777" w:rsidR="009D225D" w:rsidRDefault="009D225D" w:rsidP="009D225D">
      <w:pPr>
        <w:rPr>
          <w:rFonts w:ascii="Times New Roman" w:hAnsi="Times New Roman" w:cs="Times New Roman"/>
          <w:b/>
          <w:sz w:val="24"/>
          <w:szCs w:val="24"/>
        </w:rPr>
      </w:pPr>
    </w:p>
    <w:p w14:paraId="7CC5E414" w14:textId="77777777" w:rsidR="009D225D" w:rsidRPr="00EB6893" w:rsidRDefault="009D225D" w:rsidP="009D225D">
      <w:pPr>
        <w:rPr>
          <w:rFonts w:ascii="Times New Roman" w:hAnsi="Times New Roman" w:cs="Times New Roman"/>
          <w:b/>
          <w:sz w:val="24"/>
          <w:szCs w:val="24"/>
        </w:rPr>
      </w:pPr>
      <w:r w:rsidRPr="00EB6893">
        <w:rPr>
          <w:rFonts w:ascii="Times New Roman" w:hAnsi="Times New Roman" w:cs="Times New Roman"/>
          <w:b/>
          <w:sz w:val="24"/>
          <w:szCs w:val="24"/>
        </w:rPr>
        <w:t xml:space="preserve">Introduction </w:t>
      </w:r>
    </w:p>
    <w:p w14:paraId="7CC5E415" w14:textId="3803ED16" w:rsidR="009D225D" w:rsidRPr="00EB6893" w:rsidRDefault="009D225D" w:rsidP="009D225D">
      <w:pPr>
        <w:jc w:val="both"/>
        <w:rPr>
          <w:rFonts w:ascii="Times New Roman" w:hAnsi="Times New Roman" w:cs="Times New Roman"/>
          <w:sz w:val="24"/>
          <w:szCs w:val="24"/>
        </w:rPr>
      </w:pPr>
      <w:r w:rsidRPr="00EB6893">
        <w:rPr>
          <w:rFonts w:ascii="Times New Roman" w:hAnsi="Times New Roman" w:cs="Times New Roman"/>
          <w:sz w:val="24"/>
          <w:szCs w:val="24"/>
        </w:rPr>
        <w:t>Social media has</w:t>
      </w:r>
      <w:r w:rsidR="004F0119">
        <w:rPr>
          <w:rFonts w:ascii="Times New Roman" w:hAnsi="Times New Roman" w:cs="Times New Roman"/>
          <w:sz w:val="24"/>
          <w:szCs w:val="24"/>
        </w:rPr>
        <w:t>, over time,</w:t>
      </w:r>
      <w:r w:rsidRPr="00EB6893">
        <w:rPr>
          <w:rFonts w:ascii="Times New Roman" w:hAnsi="Times New Roman" w:cs="Times New Roman"/>
          <w:sz w:val="24"/>
          <w:szCs w:val="24"/>
        </w:rPr>
        <w:t xml:space="preserve"> been identified to have dual effects in its </w:t>
      </w:r>
      <w:r w:rsidR="004F0119">
        <w:rPr>
          <w:rFonts w:ascii="Times New Roman" w:hAnsi="Times New Roman" w:cs="Times New Roman"/>
          <w:sz w:val="24"/>
          <w:szCs w:val="24"/>
        </w:rPr>
        <w:t>users,</w:t>
      </w:r>
      <w:r w:rsidRPr="00EB6893">
        <w:rPr>
          <w:rFonts w:ascii="Times New Roman" w:hAnsi="Times New Roman" w:cs="Times New Roman"/>
          <w:sz w:val="24"/>
          <w:szCs w:val="24"/>
        </w:rPr>
        <w:t xml:space="preserve"> cutting across people of different strata in society and this includes both sexes. Its ability to bring the world close to your doorstep makes it a must get tool by all and sundry. However, its use is mo</w:t>
      </w:r>
      <w:r>
        <w:rPr>
          <w:rFonts w:ascii="Times New Roman" w:hAnsi="Times New Roman" w:cs="Times New Roman"/>
          <w:sz w:val="24"/>
          <w:szCs w:val="24"/>
        </w:rPr>
        <w:t xml:space="preserve">re prominent among youngsters. </w:t>
      </w:r>
      <w:r w:rsidRPr="00EB6893">
        <w:rPr>
          <w:rFonts w:ascii="Times New Roman" w:hAnsi="Times New Roman" w:cs="Times New Roman"/>
          <w:sz w:val="24"/>
          <w:szCs w:val="24"/>
        </w:rPr>
        <w:t xml:space="preserve">Social media </w:t>
      </w:r>
      <w:r w:rsidR="004F0119">
        <w:rPr>
          <w:rFonts w:ascii="Times New Roman" w:hAnsi="Times New Roman" w:cs="Times New Roman"/>
          <w:sz w:val="24"/>
          <w:szCs w:val="24"/>
        </w:rPr>
        <w:t>gadgets,</w:t>
      </w:r>
      <w:r w:rsidRPr="00EB6893">
        <w:rPr>
          <w:rFonts w:ascii="Times New Roman" w:hAnsi="Times New Roman" w:cs="Times New Roman"/>
          <w:sz w:val="24"/>
          <w:szCs w:val="24"/>
        </w:rPr>
        <w:t xml:space="preserve"> like most other technology in society have dual effects, the positive and negative </w:t>
      </w:r>
      <w:r w:rsidR="004F0119">
        <w:rPr>
          <w:rFonts w:ascii="Times New Roman" w:hAnsi="Times New Roman" w:cs="Times New Roman"/>
          <w:sz w:val="24"/>
          <w:szCs w:val="24"/>
        </w:rPr>
        <w:t>sides,</w:t>
      </w:r>
      <w:r w:rsidRPr="00EB6893">
        <w:rPr>
          <w:rFonts w:ascii="Times New Roman" w:hAnsi="Times New Roman" w:cs="Times New Roman"/>
          <w:sz w:val="24"/>
          <w:szCs w:val="24"/>
        </w:rPr>
        <w:t xml:space="preserve"> and this reflects in students’ academic </w:t>
      </w:r>
      <w:r w:rsidR="00280E8C">
        <w:rPr>
          <w:rFonts w:ascii="Times New Roman" w:hAnsi="Times New Roman" w:cs="Times New Roman"/>
          <w:sz w:val="24"/>
          <w:szCs w:val="24"/>
        </w:rPr>
        <w:t>performance,</w:t>
      </w:r>
      <w:r w:rsidRPr="00EB6893">
        <w:rPr>
          <w:rFonts w:ascii="Times New Roman" w:hAnsi="Times New Roman" w:cs="Times New Roman"/>
          <w:sz w:val="24"/>
          <w:szCs w:val="24"/>
        </w:rPr>
        <w:t xml:space="preserve"> as have been identified in many academic literature and discourse</w:t>
      </w:r>
      <w:r w:rsidR="00280E8C">
        <w:rPr>
          <w:rFonts w:ascii="Times New Roman" w:hAnsi="Times New Roman" w:cs="Times New Roman"/>
          <w:sz w:val="24"/>
          <w:szCs w:val="24"/>
        </w:rPr>
        <w:t>. This</w:t>
      </w:r>
      <w:r w:rsidRPr="00EB6893">
        <w:rPr>
          <w:rFonts w:ascii="Times New Roman" w:hAnsi="Times New Roman" w:cs="Times New Roman"/>
          <w:sz w:val="24"/>
          <w:szCs w:val="24"/>
        </w:rPr>
        <w:t xml:space="preserve"> paper is out to look at the challenges and opportunities available for students in this digital era, and how they can adapt to succeed.</w:t>
      </w:r>
    </w:p>
    <w:p w14:paraId="7CC5E416" w14:textId="77777777" w:rsidR="009D225D" w:rsidRPr="00EB6893" w:rsidRDefault="009D225D" w:rsidP="009D225D">
      <w:pPr>
        <w:jc w:val="both"/>
        <w:rPr>
          <w:rFonts w:ascii="Times New Roman" w:hAnsi="Times New Roman" w:cs="Times New Roman"/>
          <w:b/>
          <w:sz w:val="24"/>
          <w:szCs w:val="24"/>
        </w:rPr>
      </w:pPr>
      <w:r w:rsidRPr="00EB6893">
        <w:rPr>
          <w:rFonts w:ascii="Times New Roman" w:hAnsi="Times New Roman" w:cs="Times New Roman"/>
          <w:b/>
          <w:sz w:val="24"/>
          <w:szCs w:val="24"/>
        </w:rPr>
        <w:t>Challenges Students Face</w:t>
      </w:r>
    </w:p>
    <w:p w14:paraId="7CC5E417" w14:textId="77777777" w:rsidR="009D225D" w:rsidRPr="00EB6893" w:rsidRDefault="009D225D" w:rsidP="009D225D">
      <w:pPr>
        <w:jc w:val="both"/>
        <w:rPr>
          <w:rFonts w:ascii="Times New Roman" w:hAnsi="Times New Roman" w:cs="Times New Roman"/>
          <w:sz w:val="24"/>
          <w:szCs w:val="24"/>
        </w:rPr>
      </w:pPr>
      <w:r w:rsidRPr="00EB6893">
        <w:rPr>
          <w:rFonts w:ascii="Times New Roman" w:hAnsi="Times New Roman" w:cs="Times New Roman"/>
          <w:sz w:val="24"/>
          <w:szCs w:val="24"/>
        </w:rPr>
        <w:t xml:space="preserve">Students today encounter numerous challenges that serve as significant hurdles in this era of digital technology. Some of these will be treated here beginning with uncontrollable anxiety called “the fear of missing out” (Barry &amp; Wong, 2020; Brown &amp; Kuss, 2020). Students do not want to be seen and labelled as lagging behind in the world of sports, fashion, politics, movie industries, music and </w:t>
      </w:r>
      <w:r w:rsidRPr="00EB6893">
        <w:rPr>
          <w:rFonts w:ascii="Times New Roman" w:hAnsi="Times New Roman" w:cs="Times New Roman"/>
          <w:sz w:val="24"/>
          <w:szCs w:val="24"/>
        </w:rPr>
        <w:lastRenderedPageBreak/>
        <w:t>related others whenever these issues are discussed among their peers. This make distraction to always set in whenever they are studying with digital tools like X-Twitter and TikTok. They want to be regarded if possible as the reservoir of current happenings that massages their ego, with relevance attached to them among their social network and close associates. Because they want to be respected, students are always on their phones searching for information about popular stars across different areas life to get information and know what is going on around them at all times. This creates a lot of distraction from academic work as esteem problems set in with the constant anxiety they face and battle with. This leads to comparison and needless competition to gain attention and be respected among social circles. This causes limited time to be given to studying with social media which may be the objective from the onset, and ultimately end in poor outcome.</w:t>
      </w:r>
    </w:p>
    <w:p w14:paraId="7CC5E418" w14:textId="77777777" w:rsidR="009D225D" w:rsidRPr="00EB6893" w:rsidRDefault="009D225D" w:rsidP="009D225D">
      <w:pPr>
        <w:pStyle w:val="NormalWeb"/>
        <w:spacing w:before="0" w:beforeAutospacing="0" w:after="0" w:afterAutospacing="0" w:line="276" w:lineRule="auto"/>
        <w:jc w:val="both"/>
      </w:pPr>
      <w:r w:rsidRPr="00EB6893">
        <w:t xml:space="preserve">Another challenge which can emanate from the above stated problem is physical strain like the repetitive strain syndrome (RSS), and disruption of sleeping pattern. Sleep habits are usually disrupted once students take to the habit of staying on their phones long hours into the night. The will lead to mental strain and stress on the body and could result in poor productivity and academic achievement (Shakya &amp; Christakis, 2017; Shi et al., 2020). As rightly pointed out by the authors, student tend to lose a lot of sleep hours to roaming through X-Twitter and TikTok and other social media handles for information that bring no profit to them and their academics but just to be sociable, and attended to with high regard in their peer circle. This could result in cognitive and mental health issues like impaired concentration and memory, poor decision-making, mood disorders (anxiety, depression, irritability), increased stress and emotional instability and higher risk of burnout, and physical health complications like weakened immune system, increased blood pressure, higher risk of heart disease and stroke, hormonal imbalances, increased inflammation, and weight loss due to altered appetite hormones. </w:t>
      </w:r>
    </w:p>
    <w:p w14:paraId="7CC5E419" w14:textId="77777777" w:rsidR="009D225D" w:rsidRPr="00EB6893" w:rsidRDefault="009D225D" w:rsidP="009D225D">
      <w:pPr>
        <w:pStyle w:val="NormalWeb"/>
        <w:spacing w:before="0" w:beforeAutospacing="0" w:after="0" w:afterAutospacing="0" w:line="276" w:lineRule="auto"/>
        <w:jc w:val="both"/>
        <w:rPr>
          <w:b/>
        </w:rPr>
      </w:pPr>
      <w:r w:rsidRPr="00EB6893">
        <w:rPr>
          <w:b/>
        </w:rPr>
        <w:t>Opportunities Digital Tools Provide</w:t>
      </w:r>
    </w:p>
    <w:p w14:paraId="7CC5E41A" w14:textId="77777777" w:rsidR="009D225D" w:rsidRPr="00EB6893" w:rsidRDefault="009D225D" w:rsidP="009D225D">
      <w:pPr>
        <w:pStyle w:val="NormalWeb"/>
        <w:spacing w:before="0" w:beforeAutospacing="0" w:after="0" w:afterAutospacing="0" w:line="276" w:lineRule="auto"/>
        <w:jc w:val="both"/>
      </w:pPr>
      <w:r w:rsidRPr="00EB6893">
        <w:t xml:space="preserve">There is no doubt that digital tools have their manifest functions in their applications by students for learning purpose, and one of them is social networking. Social networking is a veritable medium for sharing of information and ideas with colleagues, peers, students from other schools and essentially professors to gain better understanding of any issue of concerns. Students can access updated knowledge and share same with close associates for problem solving purpose. This </w:t>
      </w:r>
    </w:p>
    <w:p w14:paraId="7CC5E41B" w14:textId="77777777" w:rsidR="009D225D" w:rsidRPr="00EB6893" w:rsidRDefault="009D225D" w:rsidP="009D225D">
      <w:pPr>
        <w:jc w:val="both"/>
        <w:rPr>
          <w:rFonts w:ascii="Times New Roman" w:hAnsi="Times New Roman" w:cs="Times New Roman"/>
          <w:sz w:val="24"/>
          <w:szCs w:val="24"/>
        </w:rPr>
      </w:pPr>
      <w:r w:rsidRPr="00EB6893">
        <w:rPr>
          <w:rFonts w:ascii="Times New Roman" w:hAnsi="Times New Roman" w:cs="Times New Roman"/>
          <w:sz w:val="24"/>
          <w:szCs w:val="24"/>
        </w:rPr>
        <w:t xml:space="preserve">Potential improves collaboration and team work and helps to ease off difficult task in no time. Tools like X-Twitter, TikTok and YouTube are handy for this purpose and aid </w:t>
      </w:r>
      <w:proofErr w:type="gramStart"/>
      <w:r w:rsidRPr="00EB6893">
        <w:rPr>
          <w:rFonts w:ascii="Times New Roman" w:hAnsi="Times New Roman" w:cs="Times New Roman"/>
          <w:sz w:val="24"/>
          <w:szCs w:val="24"/>
        </w:rPr>
        <w:t>learning ((</w:t>
      </w:r>
      <w:proofErr w:type="gramEnd"/>
      <w:r w:rsidRPr="00EB6893">
        <w:rPr>
          <w:rFonts w:ascii="Times New Roman" w:hAnsi="Times New Roman" w:cs="Times New Roman"/>
          <w:sz w:val="24"/>
          <w:szCs w:val="24"/>
        </w:rPr>
        <w:t>Simon, 2021b, p43). Besides the benefit of group interaction to broaden knowledge and gain better insight, individual students can engage YouTube to personally learn how to solve difficult tasks through models and examples provided online. This applies most importantly to mathematics, statistics and research as there are a lot of uploaded recorded visual documents for personal engagement, without the employment of a private tutor or your lecturer. This makes learning to be very easy, flexible and fun filled as it is done from the confine of your home.</w:t>
      </w:r>
    </w:p>
    <w:p w14:paraId="7CC5E41C" w14:textId="77777777" w:rsidR="009D225D" w:rsidRPr="00EB6893" w:rsidRDefault="009D225D" w:rsidP="009D225D">
      <w:pPr>
        <w:jc w:val="both"/>
        <w:rPr>
          <w:rFonts w:ascii="Times New Roman" w:hAnsi="Times New Roman" w:cs="Times New Roman"/>
          <w:b/>
          <w:sz w:val="24"/>
          <w:szCs w:val="24"/>
        </w:rPr>
      </w:pPr>
      <w:r w:rsidRPr="00EB6893">
        <w:rPr>
          <w:rFonts w:ascii="Times New Roman" w:hAnsi="Times New Roman" w:cs="Times New Roman"/>
          <w:b/>
          <w:sz w:val="24"/>
          <w:szCs w:val="24"/>
        </w:rPr>
        <w:t>How Students Can Adapt</w:t>
      </w:r>
    </w:p>
    <w:p w14:paraId="7CC5E41D" w14:textId="77777777" w:rsidR="009D225D" w:rsidRDefault="009D225D" w:rsidP="009D225D">
      <w:pPr>
        <w:jc w:val="both"/>
        <w:rPr>
          <w:rFonts w:ascii="Times New Roman" w:hAnsi="Times New Roman" w:cs="Times New Roman"/>
          <w:sz w:val="24"/>
          <w:szCs w:val="24"/>
        </w:rPr>
      </w:pPr>
      <w:r w:rsidRPr="00EB6893">
        <w:rPr>
          <w:rFonts w:ascii="Times New Roman" w:hAnsi="Times New Roman" w:cs="Times New Roman"/>
          <w:sz w:val="24"/>
          <w:szCs w:val="24"/>
        </w:rPr>
        <w:t xml:space="preserve">Time management Apps like Forest, Freedom, Opal, Studious, </w:t>
      </w:r>
      <w:proofErr w:type="gramStart"/>
      <w:r w:rsidRPr="00EB6893">
        <w:rPr>
          <w:rFonts w:ascii="Times New Roman" w:hAnsi="Times New Roman" w:cs="Times New Roman"/>
          <w:sz w:val="24"/>
          <w:szCs w:val="24"/>
        </w:rPr>
        <w:t>Stop</w:t>
      </w:r>
      <w:proofErr w:type="gramEnd"/>
      <w:r w:rsidRPr="00EB6893">
        <w:rPr>
          <w:rFonts w:ascii="Times New Roman" w:hAnsi="Times New Roman" w:cs="Times New Roman"/>
          <w:sz w:val="24"/>
          <w:szCs w:val="24"/>
        </w:rPr>
        <w:t xml:space="preserve"> procrastinating, Lock and Stock and Study Guard are veritable tools for handling distractions. Forest for instance uses a </w:t>
      </w:r>
      <w:r w:rsidRPr="00EB6893">
        <w:rPr>
          <w:rFonts w:ascii="Times New Roman" w:hAnsi="Times New Roman" w:cs="Times New Roman"/>
          <w:sz w:val="24"/>
          <w:szCs w:val="24"/>
        </w:rPr>
        <w:lastRenderedPageBreak/>
        <w:t>gamified focused timer that rewards meeting targets. Freedom helps to wade off distractions by temporarily blocking other websites that may bring distractions thereby keeping focus. Opal assists in setting recurring lock schedule during study hours and instant block when you need to keep focus. Study Guard, Lock and Stock and Studious provides motivation with positive energy (Mark, Iqbal &amp; Czerwinski, 2017; Mark, Czerwinski &amp; Iqbal, 2018).</w:t>
      </w:r>
    </w:p>
    <w:p w14:paraId="7CC5E41E" w14:textId="77777777" w:rsidR="009D225D" w:rsidRPr="00EB6893" w:rsidRDefault="009D225D" w:rsidP="009D225D">
      <w:pPr>
        <w:jc w:val="both"/>
        <w:rPr>
          <w:rFonts w:ascii="Times New Roman" w:hAnsi="Times New Roman" w:cs="Times New Roman"/>
          <w:sz w:val="24"/>
          <w:szCs w:val="24"/>
        </w:rPr>
      </w:pPr>
      <w:r>
        <w:rPr>
          <w:rFonts w:ascii="Times New Roman" w:hAnsi="Times New Roman" w:cs="Times New Roman"/>
          <w:sz w:val="24"/>
          <w:szCs w:val="24"/>
        </w:rPr>
        <w:t>Also, time boxing and digital curfew can help set clear boundaries to follow meticulously and thereby regulated uncontrolled use of social media. There can be fixed periods, either 30 minutes to bed time and or after lunch in the evenings to maintain a good sleep habit, and digital curfew during the day to limit its use effectively.</w:t>
      </w:r>
    </w:p>
    <w:p w14:paraId="7CC5E41F" w14:textId="77777777" w:rsidR="009D225D" w:rsidRDefault="009D225D" w:rsidP="009D225D">
      <w:pPr>
        <w:jc w:val="both"/>
        <w:rPr>
          <w:rFonts w:ascii="Times New Roman" w:hAnsi="Times New Roman" w:cs="Times New Roman"/>
          <w:b/>
          <w:sz w:val="24"/>
          <w:szCs w:val="24"/>
        </w:rPr>
      </w:pPr>
      <w:r>
        <w:rPr>
          <w:rFonts w:ascii="Times New Roman" w:hAnsi="Times New Roman" w:cs="Times New Roman"/>
          <w:b/>
          <w:sz w:val="24"/>
          <w:szCs w:val="24"/>
        </w:rPr>
        <w:t>Conclusion</w:t>
      </w:r>
    </w:p>
    <w:p w14:paraId="7CC5E420" w14:textId="77777777" w:rsidR="009D225D" w:rsidRDefault="009D225D" w:rsidP="009D225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w:t>
      </w:r>
      <w:r w:rsidRPr="00D70BB6">
        <w:rPr>
          <w:rFonts w:ascii="Times New Roman" w:eastAsia="Times New Roman" w:hAnsi="Times New Roman" w:cs="Times New Roman"/>
          <w:sz w:val="24"/>
          <w:szCs w:val="24"/>
        </w:rPr>
        <w:t xml:space="preserve">ocial media offers students important opportunities as well as substantial challenges throughout their academic careers. Even though problems like task switching, distraction, anxiety, physical strain, and sleep disruption have a detrimental impact on their academic performance, they can be controlled with discipline and deliberate strategies. However, through improved communication, group learning, and access to a wealth of educational materials, digital tools provide significant advantages. Students can successfully manage the demands of academic work and the lure of social media by implementing structured habits like time-boxing, digital curfews, and responsible use of time-management apps. The ability of students to responsibly manage their online </w:t>
      </w:r>
      <w:proofErr w:type="spellStart"/>
      <w:r w:rsidRPr="00D70BB6">
        <w:rPr>
          <w:rFonts w:ascii="Times New Roman" w:eastAsia="Times New Roman" w:hAnsi="Times New Roman" w:cs="Times New Roman"/>
          <w:sz w:val="24"/>
          <w:szCs w:val="24"/>
        </w:rPr>
        <w:t>behaviour</w:t>
      </w:r>
      <w:proofErr w:type="spellEnd"/>
      <w:r w:rsidRPr="00D70BB6">
        <w:rPr>
          <w:rFonts w:ascii="Times New Roman" w:eastAsia="Times New Roman" w:hAnsi="Times New Roman" w:cs="Times New Roman"/>
          <w:sz w:val="24"/>
          <w:szCs w:val="24"/>
        </w:rPr>
        <w:t xml:space="preserve"> and use technology for effective and meaningful learning is ultimately what will determine their success in this digital age.</w:t>
      </w:r>
    </w:p>
    <w:p w14:paraId="7CC5E421" w14:textId="77777777" w:rsidR="009D225D" w:rsidRDefault="009D225D" w:rsidP="009D225D">
      <w:pPr>
        <w:jc w:val="both"/>
        <w:rPr>
          <w:rFonts w:ascii="Times New Roman" w:eastAsia="Times New Roman" w:hAnsi="Times New Roman" w:cs="Times New Roman"/>
          <w:sz w:val="24"/>
          <w:szCs w:val="24"/>
        </w:rPr>
      </w:pPr>
    </w:p>
    <w:p w14:paraId="7CC5E422" w14:textId="77777777" w:rsidR="009D225D" w:rsidRDefault="009D225D" w:rsidP="009D225D">
      <w:pPr>
        <w:jc w:val="both"/>
        <w:rPr>
          <w:rFonts w:ascii="Times New Roman" w:eastAsia="Times New Roman" w:hAnsi="Times New Roman" w:cs="Times New Roman"/>
          <w:sz w:val="24"/>
          <w:szCs w:val="24"/>
        </w:rPr>
      </w:pPr>
    </w:p>
    <w:p w14:paraId="7CC5E423" w14:textId="77777777" w:rsidR="009D225D" w:rsidRDefault="009D225D" w:rsidP="009D225D">
      <w:pPr>
        <w:jc w:val="both"/>
        <w:rPr>
          <w:rFonts w:ascii="Times New Roman" w:eastAsia="Times New Roman" w:hAnsi="Times New Roman" w:cs="Times New Roman"/>
          <w:sz w:val="24"/>
          <w:szCs w:val="24"/>
        </w:rPr>
      </w:pPr>
    </w:p>
    <w:p w14:paraId="7CC5E424" w14:textId="77777777" w:rsidR="009D225D" w:rsidRDefault="009D225D" w:rsidP="009D225D">
      <w:pPr>
        <w:jc w:val="both"/>
        <w:rPr>
          <w:rFonts w:ascii="Times New Roman" w:eastAsia="Times New Roman" w:hAnsi="Times New Roman" w:cs="Times New Roman"/>
          <w:sz w:val="24"/>
          <w:szCs w:val="24"/>
        </w:rPr>
      </w:pPr>
    </w:p>
    <w:p w14:paraId="7CC5E425" w14:textId="77777777" w:rsidR="009D225D" w:rsidRPr="00D70BB6" w:rsidRDefault="009D225D" w:rsidP="009D225D">
      <w:pPr>
        <w:jc w:val="both"/>
        <w:rPr>
          <w:rFonts w:ascii="Times New Roman" w:hAnsi="Times New Roman" w:cs="Times New Roman"/>
          <w:b/>
          <w:sz w:val="24"/>
          <w:szCs w:val="24"/>
        </w:rPr>
      </w:pPr>
    </w:p>
    <w:p w14:paraId="7CC5E426" w14:textId="77777777" w:rsidR="009D225D" w:rsidRDefault="009D225D" w:rsidP="009D225D">
      <w:pPr>
        <w:jc w:val="both"/>
        <w:rPr>
          <w:rFonts w:ascii="Times New Roman" w:hAnsi="Times New Roman" w:cs="Times New Roman"/>
          <w:b/>
          <w:sz w:val="24"/>
          <w:szCs w:val="24"/>
        </w:rPr>
      </w:pPr>
      <w:r>
        <w:rPr>
          <w:rFonts w:ascii="Times New Roman" w:hAnsi="Times New Roman" w:cs="Times New Roman"/>
          <w:b/>
          <w:sz w:val="24"/>
          <w:szCs w:val="24"/>
        </w:rPr>
        <w:t xml:space="preserve">Component 3: </w:t>
      </w:r>
      <w:r w:rsidRPr="005D6EFA">
        <w:rPr>
          <w:rFonts w:hAnsi="Calibri"/>
          <w:b/>
          <w:bCs/>
          <w:color w:val="000000" w:themeColor="text1"/>
          <w:kern w:val="24"/>
          <w:sz w:val="24"/>
          <w:szCs w:val="24"/>
        </w:rPr>
        <w:t>Reflective presentation</w:t>
      </w:r>
    </w:p>
    <w:p w14:paraId="7CC5E427" w14:textId="77777777" w:rsidR="009D225D" w:rsidRDefault="009D225D" w:rsidP="009D225D">
      <w:pPr>
        <w:rPr>
          <w:rFonts w:ascii="Times New Roman" w:hAnsi="Times New Roman" w:cs="Times New Roman"/>
          <w:b/>
          <w:sz w:val="24"/>
          <w:szCs w:val="24"/>
        </w:rPr>
      </w:pPr>
      <w:r>
        <w:rPr>
          <w:rFonts w:ascii="Times New Roman" w:hAnsi="Times New Roman" w:cs="Times New Roman"/>
          <w:b/>
          <w:sz w:val="24"/>
          <w:szCs w:val="24"/>
        </w:rPr>
        <w:t>Slide 1: (Overview)</w:t>
      </w:r>
      <w:r>
        <w:rPr>
          <w:rFonts w:ascii="Times New Roman" w:hAnsi="Times New Roman" w:cs="Times New Roman"/>
          <w:b/>
          <w:sz w:val="24"/>
          <w:szCs w:val="24"/>
        </w:rPr>
        <w:tab/>
      </w:r>
      <w:r>
        <w:rPr>
          <w:rFonts w:ascii="Times New Roman" w:hAnsi="Times New Roman" w:cs="Times New Roman"/>
          <w:b/>
          <w:sz w:val="24"/>
          <w:szCs w:val="24"/>
        </w:rPr>
        <w:tab/>
      </w:r>
    </w:p>
    <w:p w14:paraId="7CC5E428" w14:textId="77777777" w:rsidR="009D225D" w:rsidRDefault="009D225D" w:rsidP="009D225D">
      <w:pPr>
        <w:rPr>
          <w:rFonts w:ascii="Times New Roman" w:hAnsi="Times New Roman" w:cs="Times New Roman"/>
          <w:b/>
          <w:sz w:val="24"/>
          <w:szCs w:val="24"/>
        </w:rPr>
      </w:pPr>
      <w:r w:rsidRPr="005D6EFA">
        <w:rPr>
          <w:rFonts w:ascii="Times New Roman" w:hAnsi="Times New Roman" w:cs="Times New Roman"/>
          <w:b/>
          <w:noProof/>
          <w:sz w:val="24"/>
          <w:szCs w:val="24"/>
        </w:rPr>
        <mc:AlternateContent>
          <mc:Choice Requires="wps">
            <w:drawing>
              <wp:anchor distT="0" distB="0" distL="114300" distR="114300" simplePos="0" relativeHeight="251659264" behindDoc="0" locked="0" layoutInCell="1" allowOverlap="1" wp14:anchorId="7CC5E472" wp14:editId="7CC5E473">
                <wp:simplePos x="0" y="0"/>
                <wp:positionH relativeFrom="column">
                  <wp:posOffset>450850</wp:posOffset>
                </wp:positionH>
                <wp:positionV relativeFrom="paragraph">
                  <wp:posOffset>10160</wp:posOffset>
                </wp:positionV>
                <wp:extent cx="4159250" cy="889000"/>
                <wp:effectExtent l="0" t="0" r="0" b="0"/>
                <wp:wrapNone/>
                <wp:docPr id="5" name="Subtitle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4159250" cy="889000"/>
                        </a:xfrm>
                        <a:prstGeom prst="rect">
                          <a:avLst/>
                        </a:prstGeom>
                      </wps:spPr>
                      <wps:txbx>
                        <w:txbxContent>
                          <w:p w14:paraId="7CC5E47E" w14:textId="77777777" w:rsidR="009D225D" w:rsidRPr="00CF477C" w:rsidRDefault="009D225D" w:rsidP="009D225D">
                            <w:pPr>
                              <w:pStyle w:val="NormalWeb"/>
                              <w:spacing w:before="0" w:beforeAutospacing="0" w:after="0" w:afterAutospacing="0" w:line="216" w:lineRule="auto"/>
                              <w:jc w:val="center"/>
                            </w:pPr>
                            <w:r w:rsidRPr="00CF477C">
                              <w:rPr>
                                <w:b/>
                                <w:bCs/>
                                <w:color w:val="000000" w:themeColor="text1"/>
                                <w:kern w:val="24"/>
                              </w:rPr>
                              <w:t>Component 3 Reflective presentation</w:t>
                            </w:r>
                          </w:p>
                          <w:p w14:paraId="7CC5E47F" w14:textId="77777777" w:rsidR="009D225D" w:rsidRPr="00CF477C" w:rsidRDefault="009D225D" w:rsidP="009D225D">
                            <w:pPr>
                              <w:pStyle w:val="ListParagraph"/>
                              <w:numPr>
                                <w:ilvl w:val="0"/>
                                <w:numId w:val="3"/>
                              </w:numPr>
                              <w:spacing w:after="0" w:line="216" w:lineRule="auto"/>
                              <w:jc w:val="both"/>
                              <w:rPr>
                                <w:rFonts w:ascii="Times New Roman" w:eastAsia="Times New Roman" w:hAnsi="Times New Roman" w:cs="Times New Roman"/>
                                <w:sz w:val="24"/>
                                <w:szCs w:val="24"/>
                              </w:rPr>
                            </w:pPr>
                            <w:r w:rsidRPr="00CF477C">
                              <w:rPr>
                                <w:rFonts w:ascii="Times New Roman" w:hAnsi="Times New Roman" w:cs="Times New Roman"/>
                                <w:color w:val="000000" w:themeColor="text1"/>
                                <w:kern w:val="24"/>
                                <w:sz w:val="24"/>
                                <w:szCs w:val="24"/>
                              </w:rPr>
                              <w:t>Challenges and opportunities for students in the digital era</w:t>
                            </w:r>
                          </w:p>
                          <w:p w14:paraId="7CC5E480" w14:textId="77777777" w:rsidR="009D225D" w:rsidRPr="00CF477C" w:rsidRDefault="009D225D" w:rsidP="009D225D">
                            <w:pPr>
                              <w:pStyle w:val="ListParagraph"/>
                              <w:numPr>
                                <w:ilvl w:val="0"/>
                                <w:numId w:val="3"/>
                              </w:numPr>
                              <w:spacing w:after="0" w:line="216" w:lineRule="auto"/>
                              <w:jc w:val="both"/>
                              <w:rPr>
                                <w:rFonts w:ascii="Times New Roman" w:eastAsia="Times New Roman" w:hAnsi="Times New Roman" w:cs="Times New Roman"/>
                                <w:sz w:val="24"/>
                                <w:szCs w:val="24"/>
                              </w:rPr>
                            </w:pPr>
                            <w:r w:rsidRPr="00CF477C">
                              <w:rPr>
                                <w:rFonts w:ascii="Times New Roman" w:hAnsi="Times New Roman" w:cs="Times New Roman"/>
                                <w:color w:val="000000" w:themeColor="text1"/>
                                <w:kern w:val="24"/>
                                <w:sz w:val="24"/>
                                <w:szCs w:val="24"/>
                              </w:rPr>
                              <w:t>Students embrace of digital technology position them to be innovative creative and develop problem solving skill</w:t>
                            </w:r>
                            <w:r>
                              <w:rPr>
                                <w:rFonts w:ascii="Times New Roman" w:hAnsi="Times New Roman" w:cs="Times New Roman"/>
                                <w:color w:val="000000" w:themeColor="text1"/>
                                <w:kern w:val="24"/>
                                <w:sz w:val="24"/>
                                <w:szCs w:val="24"/>
                              </w:rPr>
                              <w:t>s through collaborative efforts.</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7CC5E472" id="Subtitle 2" o:spid="_x0000_s1026" style="position:absolute;margin-left:35.5pt;margin-top:.8pt;width:327.5pt;height:7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" filled="f" stroked="f">
                <o:lock v:ext="edit" grouping="t"/>
                <v:textbox>
                  <w:txbxContent>
                    <w:p w14:paraId="7CC5E47E" w14:textId="77777777" w:rsidR="009D225D" w:rsidRPr="00CF477C" w:rsidRDefault="009D225D" w:rsidP="009D225D">
                      <w:pPr>
                        <w:pStyle w:val="NormalWeb"/>
                        <w:spacing w:before="0" w:beforeAutospacing="0" w:after="0" w:afterAutospacing="0" w:line="216" w:lineRule="auto"/>
                        <w:jc w:val="center"/>
                      </w:pPr>
                      <w:r w:rsidRPr="00CF477C">
                        <w:rPr>
                          <w:b/>
                          <w:bCs/>
                          <w:color w:val="000000" w:themeColor="text1"/>
                          <w:kern w:val="24"/>
                        </w:rPr>
                        <w:t>Component 3 Reflective presentation</w:t>
                      </w:r>
                    </w:p>
                    <w:p w14:paraId="7CC5E47F" w14:textId="77777777" w:rsidR="009D225D" w:rsidRPr="00CF477C" w:rsidRDefault="009D225D" w:rsidP="009D225D">
                      <w:pPr>
                        <w:pStyle w:val="ListParagraph"/>
                        <w:numPr>
                          <w:ilvl w:val="0"/>
                          <w:numId w:val="3"/>
                        </w:numPr>
                        <w:spacing w:after="0" w:line="216" w:lineRule="auto"/>
                        <w:jc w:val="both"/>
                        <w:rPr>
                          <w:rFonts w:ascii="Times New Roman" w:eastAsia="Times New Roman" w:hAnsi="Times New Roman" w:cs="Times New Roman"/>
                          <w:sz w:val="24"/>
                          <w:szCs w:val="24"/>
                        </w:rPr>
                      </w:pPr>
                      <w:r w:rsidRPr="00CF477C">
                        <w:rPr>
                          <w:rFonts w:ascii="Times New Roman" w:hAnsi="Times New Roman" w:cs="Times New Roman"/>
                          <w:color w:val="000000" w:themeColor="text1"/>
                          <w:kern w:val="24"/>
                          <w:sz w:val="24"/>
                          <w:szCs w:val="24"/>
                        </w:rPr>
                        <w:t>Challenges and opportunities for students in the digital era</w:t>
                      </w:r>
                    </w:p>
                    <w:p w14:paraId="7CC5E480" w14:textId="77777777" w:rsidR="009D225D" w:rsidRPr="00CF477C" w:rsidRDefault="009D225D" w:rsidP="009D225D">
                      <w:pPr>
                        <w:pStyle w:val="ListParagraph"/>
                        <w:numPr>
                          <w:ilvl w:val="0"/>
                          <w:numId w:val="3"/>
                        </w:numPr>
                        <w:spacing w:after="0" w:line="216" w:lineRule="auto"/>
                        <w:jc w:val="both"/>
                        <w:rPr>
                          <w:rFonts w:ascii="Times New Roman" w:eastAsia="Times New Roman" w:hAnsi="Times New Roman" w:cs="Times New Roman"/>
                          <w:sz w:val="24"/>
                          <w:szCs w:val="24"/>
                        </w:rPr>
                      </w:pPr>
                      <w:r w:rsidRPr="00CF477C">
                        <w:rPr>
                          <w:rFonts w:ascii="Times New Roman" w:hAnsi="Times New Roman" w:cs="Times New Roman"/>
                          <w:color w:val="000000" w:themeColor="text1"/>
                          <w:kern w:val="24"/>
                          <w:sz w:val="24"/>
                          <w:szCs w:val="24"/>
                        </w:rPr>
                        <w:t>Students embrace of digital technology position them to be innovative creative and develop problem solving skill</w:t>
                      </w:r>
                      <w:r>
                        <w:rPr>
                          <w:rFonts w:ascii="Times New Roman" w:hAnsi="Times New Roman" w:cs="Times New Roman"/>
                          <w:color w:val="000000" w:themeColor="text1"/>
                          <w:kern w:val="24"/>
                          <w:sz w:val="24"/>
                          <w:szCs w:val="24"/>
                        </w:rPr>
                        <w:t>s through collaborative efforts.</w:t>
                      </w:r>
                    </w:p>
                  </w:txbxContent>
                </v:textbox>
              </v:rect>
            </w:pict>
          </mc:Fallback>
        </mc:AlternateContent>
      </w:r>
    </w:p>
    <w:p w14:paraId="7CC5E429" w14:textId="77777777" w:rsidR="009D225D" w:rsidRDefault="009D225D" w:rsidP="009D225D">
      <w:pPr>
        <w:rPr>
          <w:rFonts w:ascii="Times New Roman" w:hAnsi="Times New Roman" w:cs="Times New Roman"/>
          <w:b/>
          <w:sz w:val="24"/>
          <w:szCs w:val="24"/>
        </w:rPr>
      </w:pPr>
    </w:p>
    <w:p w14:paraId="7CC5E42A" w14:textId="77777777" w:rsidR="009D225D" w:rsidRDefault="009D225D" w:rsidP="009D225D">
      <w:r>
        <w:rPr>
          <w:rFonts w:ascii="Times New Roman" w:hAnsi="Times New Roman" w:cs="Times New Roman"/>
          <w:b/>
          <w:sz w:val="24"/>
          <w:szCs w:val="24"/>
        </w:rPr>
        <w:tab/>
      </w:r>
    </w:p>
    <w:p w14:paraId="7CC5E42B" w14:textId="77777777" w:rsidR="009D225D" w:rsidRPr="005D6EFA" w:rsidRDefault="009D225D" w:rsidP="009D225D">
      <w:pPr>
        <w:rPr>
          <w:rFonts w:ascii="Times New Roman" w:hAnsi="Times New Roman" w:cs="Times New Roman"/>
          <w:sz w:val="24"/>
          <w:szCs w:val="24"/>
        </w:rPr>
      </w:pPr>
    </w:p>
    <w:p w14:paraId="7CC5E42C" w14:textId="77777777" w:rsidR="009D225D" w:rsidRPr="00CF477C" w:rsidRDefault="009D225D" w:rsidP="009D225D">
      <w:pPr>
        <w:rPr>
          <w:rFonts w:ascii="Times New Roman" w:hAnsi="Times New Roman" w:cs="Times New Roman"/>
          <w:b/>
          <w:sz w:val="24"/>
          <w:szCs w:val="24"/>
        </w:rPr>
      </w:pPr>
      <w:r w:rsidRPr="00CF477C">
        <w:rPr>
          <w:rFonts w:ascii="Times New Roman" w:hAnsi="Times New Roman" w:cs="Times New Roman"/>
          <w:b/>
          <w:sz w:val="24"/>
          <w:szCs w:val="24"/>
        </w:rPr>
        <w:t>Slide 2: (Research)</w:t>
      </w:r>
    </w:p>
    <w:p w14:paraId="7CC5E42D" w14:textId="77777777" w:rsidR="009D225D" w:rsidRPr="00CF477C" w:rsidRDefault="009D225D" w:rsidP="009D225D">
      <w:pPr>
        <w:rPr>
          <w:rFonts w:ascii="Times New Roman" w:hAnsi="Times New Roman" w:cs="Times New Roman"/>
          <w:sz w:val="24"/>
          <w:szCs w:val="24"/>
        </w:rPr>
      </w:pPr>
      <w:r w:rsidRPr="005D6EFA">
        <w:rPr>
          <w:noProof/>
        </w:rPr>
        <mc:AlternateContent>
          <mc:Choice Requires="wps">
            <w:drawing>
              <wp:anchor distT="0" distB="0" distL="114300" distR="114300" simplePos="0" relativeHeight="251660288" behindDoc="0" locked="0" layoutInCell="1" allowOverlap="1" wp14:anchorId="7CC5E474" wp14:editId="7CC5E475">
                <wp:simplePos x="0" y="0"/>
                <wp:positionH relativeFrom="margin">
                  <wp:posOffset>374650</wp:posOffset>
                </wp:positionH>
                <wp:positionV relativeFrom="paragraph">
                  <wp:posOffset>123825</wp:posOffset>
                </wp:positionV>
                <wp:extent cx="4159250" cy="1593850"/>
                <wp:effectExtent l="0" t="0" r="0" b="0"/>
                <wp:wrapNone/>
                <wp:docPr id="3" name="Content Placeholder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4159250" cy="1593850"/>
                        </a:xfrm>
                        <a:prstGeom prst="rect">
                          <a:avLst/>
                        </a:prstGeom>
                      </wps:spPr>
                      <wps:txbx>
                        <w:txbxContent>
                          <w:p w14:paraId="7CC5E481" w14:textId="77777777" w:rsidR="009D225D" w:rsidRPr="00CF477C" w:rsidRDefault="009D225D" w:rsidP="009D225D">
                            <w:pPr>
                              <w:pStyle w:val="NormalWeb"/>
                              <w:spacing w:before="0" w:beforeAutospacing="0" w:after="0" w:afterAutospacing="0" w:line="216" w:lineRule="auto"/>
                              <w:jc w:val="center"/>
                            </w:pPr>
                            <w:r w:rsidRPr="00CF477C">
                              <w:rPr>
                                <w:b/>
                                <w:bCs/>
                                <w:color w:val="000000" w:themeColor="text1"/>
                                <w:kern w:val="24"/>
                              </w:rPr>
                              <w:t>Research</w:t>
                            </w:r>
                          </w:p>
                          <w:p w14:paraId="7CC5E482" w14:textId="77777777" w:rsidR="009D225D" w:rsidRPr="00CF477C" w:rsidRDefault="009D225D" w:rsidP="009D225D">
                            <w:pPr>
                              <w:pStyle w:val="NormalWeb"/>
                              <w:numPr>
                                <w:ilvl w:val="0"/>
                                <w:numId w:val="2"/>
                              </w:numPr>
                              <w:spacing w:before="0" w:beforeAutospacing="0" w:after="0" w:afterAutospacing="0" w:line="216" w:lineRule="auto"/>
                              <w:jc w:val="both"/>
                            </w:pPr>
                            <w:r w:rsidRPr="00CF477C">
                              <w:rPr>
                                <w:color w:val="000000" w:themeColor="text1"/>
                                <w:kern w:val="24"/>
                              </w:rPr>
                              <w:t>I found academic literature through Google scholar search for materials on the topic.</w:t>
                            </w:r>
                          </w:p>
                          <w:p w14:paraId="7CC5E483" w14:textId="77777777" w:rsidR="009D225D" w:rsidRPr="00CF477C" w:rsidRDefault="009D225D" w:rsidP="009D225D">
                            <w:pPr>
                              <w:pStyle w:val="NormalWeb"/>
                              <w:numPr>
                                <w:ilvl w:val="0"/>
                                <w:numId w:val="2"/>
                              </w:numPr>
                              <w:spacing w:before="0" w:beforeAutospacing="0" w:after="0" w:afterAutospacing="0" w:line="216" w:lineRule="auto"/>
                              <w:jc w:val="both"/>
                            </w:pPr>
                            <w:r w:rsidRPr="00CF477C">
                              <w:rPr>
                                <w:color w:val="000000" w:themeColor="text1"/>
                                <w:kern w:val="24"/>
                              </w:rPr>
                              <w:t>Accessing different article materials was seamless but it was tasking and challenges sourcing for the right materials as I have to read through several articles.</w:t>
                            </w:r>
                          </w:p>
                          <w:p w14:paraId="7CC5E484" w14:textId="77777777" w:rsidR="009D225D" w:rsidRPr="00CF477C" w:rsidRDefault="009D225D" w:rsidP="009D225D">
                            <w:pPr>
                              <w:pStyle w:val="NormalWeb"/>
                              <w:numPr>
                                <w:ilvl w:val="0"/>
                                <w:numId w:val="2"/>
                              </w:numPr>
                              <w:spacing w:before="0" w:beforeAutospacing="0" w:after="0" w:afterAutospacing="0" w:line="216" w:lineRule="auto"/>
                              <w:jc w:val="both"/>
                            </w:pPr>
                            <w:r w:rsidRPr="00CF477C">
                              <w:rPr>
                                <w:color w:val="000000" w:themeColor="text1"/>
                                <w:kern w:val="24"/>
                              </w:rPr>
                              <w:t>The study brought new insight on social media use for learning and got me better positioned to handle related issues in the future as well as proffering solution to others.</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7CC5E474" id="Content Placeholder 2" o:spid="_x0000_s1027" style="position:absolute;margin-left:29.5pt;margin-top:9.75pt;width:327.5pt;height:125.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" filled="f" stroked="f">
                <o:lock v:ext="edit" grouping="t"/>
                <v:textbox>
                  <w:txbxContent>
                    <w:p w14:paraId="7CC5E481" w14:textId="77777777" w:rsidR="009D225D" w:rsidRPr="00CF477C" w:rsidRDefault="009D225D" w:rsidP="009D225D">
                      <w:pPr>
                        <w:pStyle w:val="NormalWeb"/>
                        <w:spacing w:before="0" w:beforeAutospacing="0" w:after="0" w:afterAutospacing="0" w:line="216" w:lineRule="auto"/>
                        <w:jc w:val="center"/>
                      </w:pPr>
                      <w:r w:rsidRPr="00CF477C">
                        <w:rPr>
                          <w:b/>
                          <w:bCs/>
                          <w:color w:val="000000" w:themeColor="text1"/>
                          <w:kern w:val="24"/>
                        </w:rPr>
                        <w:t>Research</w:t>
                      </w:r>
                    </w:p>
                    <w:p w14:paraId="7CC5E482" w14:textId="77777777" w:rsidR="009D225D" w:rsidRPr="00CF477C" w:rsidRDefault="009D225D" w:rsidP="009D225D">
                      <w:pPr>
                        <w:pStyle w:val="NormalWeb"/>
                        <w:numPr>
                          <w:ilvl w:val="0"/>
                          <w:numId w:val="2"/>
                        </w:numPr>
                        <w:spacing w:before="0" w:beforeAutospacing="0" w:after="0" w:afterAutospacing="0" w:line="216" w:lineRule="auto"/>
                        <w:jc w:val="both"/>
                      </w:pPr>
                      <w:r w:rsidRPr="00CF477C">
                        <w:rPr>
                          <w:color w:val="000000" w:themeColor="text1"/>
                          <w:kern w:val="24"/>
                        </w:rPr>
                        <w:t>I found academic literature through Google scholar search for materials on the topic.</w:t>
                      </w:r>
                    </w:p>
                    <w:p w14:paraId="7CC5E483" w14:textId="77777777" w:rsidR="009D225D" w:rsidRPr="00CF477C" w:rsidRDefault="009D225D" w:rsidP="009D225D">
                      <w:pPr>
                        <w:pStyle w:val="NormalWeb"/>
                        <w:numPr>
                          <w:ilvl w:val="0"/>
                          <w:numId w:val="2"/>
                        </w:numPr>
                        <w:spacing w:before="0" w:beforeAutospacing="0" w:after="0" w:afterAutospacing="0" w:line="216" w:lineRule="auto"/>
                        <w:jc w:val="both"/>
                      </w:pPr>
                      <w:r w:rsidRPr="00CF477C">
                        <w:rPr>
                          <w:color w:val="000000" w:themeColor="text1"/>
                          <w:kern w:val="24"/>
                        </w:rPr>
                        <w:t>Accessing different article materials was seamless but it was tasking and challenges sourcing for the right materials as I have to read through several articles.</w:t>
                      </w:r>
                    </w:p>
                    <w:p w14:paraId="7CC5E484" w14:textId="77777777" w:rsidR="009D225D" w:rsidRPr="00CF477C" w:rsidRDefault="009D225D" w:rsidP="009D225D">
                      <w:pPr>
                        <w:pStyle w:val="NormalWeb"/>
                        <w:numPr>
                          <w:ilvl w:val="0"/>
                          <w:numId w:val="2"/>
                        </w:numPr>
                        <w:spacing w:before="0" w:beforeAutospacing="0" w:after="0" w:afterAutospacing="0" w:line="216" w:lineRule="auto"/>
                        <w:jc w:val="both"/>
                      </w:pPr>
                      <w:r w:rsidRPr="00CF477C">
                        <w:rPr>
                          <w:color w:val="000000" w:themeColor="text1"/>
                          <w:kern w:val="24"/>
                        </w:rPr>
                        <w:t>The study brought new insight on social media use for learning and got me better positioned to handle related issues in the future as well as proffering solution to others.</w:t>
                      </w:r>
                    </w:p>
                  </w:txbxContent>
                </v:textbox>
                <w10:wrap anchorx="margin"/>
              </v:rect>
            </w:pict>
          </mc:Fallback>
        </mc:AlternateContent>
      </w:r>
    </w:p>
    <w:p w14:paraId="7CC5E42E" w14:textId="77777777" w:rsidR="009D225D" w:rsidRDefault="009D225D" w:rsidP="009D225D"/>
    <w:p w14:paraId="7CC5E42F" w14:textId="77777777" w:rsidR="009D225D" w:rsidRDefault="009D225D" w:rsidP="009D225D"/>
    <w:p w14:paraId="7CC5E430" w14:textId="77777777" w:rsidR="009D225D" w:rsidRDefault="009D225D" w:rsidP="009D225D"/>
    <w:p w14:paraId="7CC5E431" w14:textId="77777777" w:rsidR="009D225D" w:rsidRDefault="009D225D" w:rsidP="009D225D"/>
    <w:p w14:paraId="7CC5E432" w14:textId="77777777" w:rsidR="009D225D" w:rsidRDefault="009D225D" w:rsidP="009D225D"/>
    <w:p w14:paraId="7CC5E433" w14:textId="77777777" w:rsidR="009D225D" w:rsidRDefault="009D225D" w:rsidP="009D225D">
      <w:pPr>
        <w:rPr>
          <w:rFonts w:ascii="Times New Roman" w:hAnsi="Times New Roman" w:cs="Times New Roman"/>
          <w:sz w:val="24"/>
          <w:szCs w:val="24"/>
        </w:rPr>
      </w:pPr>
    </w:p>
    <w:p w14:paraId="7CC5E434" w14:textId="77777777" w:rsidR="009D225D" w:rsidRPr="00CF477C" w:rsidRDefault="009D225D" w:rsidP="009D225D">
      <w:pPr>
        <w:rPr>
          <w:rFonts w:ascii="Times New Roman" w:hAnsi="Times New Roman" w:cs="Times New Roman"/>
          <w:b/>
          <w:sz w:val="24"/>
          <w:szCs w:val="24"/>
        </w:rPr>
      </w:pPr>
      <w:r w:rsidRPr="00CF477C">
        <w:rPr>
          <w:rFonts w:ascii="Times New Roman" w:hAnsi="Times New Roman" w:cs="Times New Roman"/>
          <w:b/>
          <w:sz w:val="24"/>
          <w:szCs w:val="24"/>
        </w:rPr>
        <w:t xml:space="preserve">Slide 3: </w:t>
      </w:r>
      <w:r>
        <w:rPr>
          <w:rFonts w:ascii="Times New Roman" w:hAnsi="Times New Roman" w:cs="Times New Roman"/>
          <w:b/>
          <w:sz w:val="24"/>
          <w:szCs w:val="24"/>
        </w:rPr>
        <w:t>(</w:t>
      </w:r>
      <w:r w:rsidRPr="00CF477C">
        <w:rPr>
          <w:rFonts w:ascii="Times New Roman" w:hAnsi="Times New Roman" w:cs="Times New Roman"/>
          <w:b/>
          <w:sz w:val="24"/>
          <w:szCs w:val="24"/>
        </w:rPr>
        <w:t>Planning and Writing</w:t>
      </w:r>
      <w:r>
        <w:rPr>
          <w:rFonts w:ascii="Times New Roman" w:hAnsi="Times New Roman" w:cs="Times New Roman"/>
          <w:b/>
          <w:sz w:val="24"/>
          <w:szCs w:val="24"/>
        </w:rPr>
        <w:t>)</w:t>
      </w:r>
    </w:p>
    <w:p w14:paraId="7CC5E435" w14:textId="77777777" w:rsidR="009D225D" w:rsidRDefault="009D225D" w:rsidP="009D225D">
      <w:pPr>
        <w:rPr>
          <w:rFonts w:ascii="Times New Roman" w:hAnsi="Times New Roman" w:cs="Times New Roman"/>
          <w:sz w:val="24"/>
          <w:szCs w:val="24"/>
        </w:rPr>
      </w:pPr>
      <w:r w:rsidRPr="00D17EC6">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7CC5E476" wp14:editId="7CC5E477">
                <wp:simplePos x="0" y="0"/>
                <wp:positionH relativeFrom="margin">
                  <wp:posOffset>514350</wp:posOffset>
                </wp:positionH>
                <wp:positionV relativeFrom="paragraph">
                  <wp:posOffset>37465</wp:posOffset>
                </wp:positionV>
                <wp:extent cx="4070350" cy="1866900"/>
                <wp:effectExtent l="0" t="0" r="0" b="0"/>
                <wp:wrapNone/>
                <wp:docPr id="6" name="Content Placeholder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4070350" cy="1866900"/>
                        </a:xfrm>
                        <a:prstGeom prst="rect">
                          <a:avLst/>
                        </a:prstGeom>
                      </wps:spPr>
                      <wps:txbx>
                        <w:txbxContent>
                          <w:p w14:paraId="7CC5E485" w14:textId="77777777" w:rsidR="009D225D" w:rsidRPr="00CF477C" w:rsidRDefault="009D225D" w:rsidP="009D225D">
                            <w:pPr>
                              <w:pStyle w:val="NormalWeb"/>
                              <w:spacing w:before="0" w:beforeAutospacing="0" w:after="0" w:afterAutospacing="0" w:line="216" w:lineRule="auto"/>
                              <w:jc w:val="center"/>
                            </w:pPr>
                            <w:r w:rsidRPr="00CF477C">
                              <w:rPr>
                                <w:color w:val="000000" w:themeColor="text1"/>
                                <w:kern w:val="24"/>
                              </w:rPr>
                              <w:t>Planning and Writing</w:t>
                            </w:r>
                          </w:p>
                          <w:p w14:paraId="7CC5E486" w14:textId="77777777" w:rsidR="009D225D" w:rsidRPr="00CF477C" w:rsidRDefault="009D225D" w:rsidP="009D225D">
                            <w:pPr>
                              <w:pStyle w:val="NormalWeb"/>
                              <w:numPr>
                                <w:ilvl w:val="0"/>
                                <w:numId w:val="1"/>
                              </w:numPr>
                              <w:spacing w:before="0" w:beforeAutospacing="0" w:after="0" w:afterAutospacing="0" w:line="216" w:lineRule="auto"/>
                              <w:jc w:val="both"/>
                            </w:pPr>
                            <w:r w:rsidRPr="00CF477C">
                              <w:rPr>
                                <w:color w:val="000000" w:themeColor="text1"/>
                                <w:kern w:val="24"/>
                              </w:rPr>
                              <w:t xml:space="preserve">I had to begin with </w:t>
                            </w:r>
                            <w:proofErr w:type="spellStart"/>
                            <w:r w:rsidRPr="00CF477C">
                              <w:rPr>
                                <w:color w:val="000000" w:themeColor="text1"/>
                                <w:kern w:val="24"/>
                              </w:rPr>
                              <w:t>itemising</w:t>
                            </w:r>
                            <w:proofErr w:type="spellEnd"/>
                            <w:r w:rsidRPr="00CF477C">
                              <w:rPr>
                                <w:color w:val="000000" w:themeColor="text1"/>
                                <w:kern w:val="24"/>
                              </w:rPr>
                              <w:t xml:space="preserve"> special areas of interest under both challenges and opportunities to keep me focused and concentrate on related areas in literature.</w:t>
                            </w:r>
                          </w:p>
                          <w:p w14:paraId="7CC5E487" w14:textId="77777777" w:rsidR="009D225D" w:rsidRPr="00CF477C" w:rsidRDefault="009D225D" w:rsidP="009D225D">
                            <w:pPr>
                              <w:pStyle w:val="NormalWeb"/>
                              <w:numPr>
                                <w:ilvl w:val="0"/>
                                <w:numId w:val="1"/>
                              </w:numPr>
                              <w:spacing w:before="0" w:beforeAutospacing="0" w:after="0" w:afterAutospacing="0" w:line="216" w:lineRule="auto"/>
                              <w:jc w:val="both"/>
                            </w:pPr>
                            <w:r w:rsidRPr="00CF477C">
                              <w:rPr>
                                <w:color w:val="000000" w:themeColor="text1"/>
                                <w:kern w:val="24"/>
                              </w:rPr>
                              <w:t xml:space="preserve">I brought all the necessary key points under the subheadings, and tried to restrict myself to the </w:t>
                            </w:r>
                            <w:r>
                              <w:rPr>
                                <w:color w:val="000000" w:themeColor="text1"/>
                                <w:kern w:val="24"/>
                              </w:rPr>
                              <w:t>areas of interest.</w:t>
                            </w:r>
                          </w:p>
                          <w:p w14:paraId="7CC5E488" w14:textId="77777777" w:rsidR="009D225D" w:rsidRPr="00CF477C" w:rsidRDefault="009D225D" w:rsidP="009D225D">
                            <w:pPr>
                              <w:pStyle w:val="NormalWeb"/>
                              <w:numPr>
                                <w:ilvl w:val="0"/>
                                <w:numId w:val="1"/>
                              </w:numPr>
                              <w:spacing w:before="0" w:beforeAutospacing="0" w:after="0" w:afterAutospacing="0" w:line="216" w:lineRule="auto"/>
                              <w:jc w:val="both"/>
                            </w:pPr>
                            <w:r w:rsidRPr="00CF477C">
                              <w:rPr>
                                <w:color w:val="000000" w:themeColor="text1"/>
                                <w:kern w:val="24"/>
                              </w:rPr>
                              <w:t>It was not too easy to get the right information as every issues raised seemed important, but I had to limit myself to specifics on distractions, sleep disruption and collaborative and information sharing sources.</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7CC5E476" id="_x0000_s1028" style="position:absolute;margin-left:40.5pt;margin-top:2.95pt;width:320.5pt;height:147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" filled="f" stroked="f">
                <o:lock v:ext="edit" grouping="t"/>
                <v:textbox>
                  <w:txbxContent>
                    <w:p w14:paraId="7CC5E485" w14:textId="77777777" w:rsidR="009D225D" w:rsidRPr="00CF477C" w:rsidRDefault="009D225D" w:rsidP="009D225D">
                      <w:pPr>
                        <w:pStyle w:val="NormalWeb"/>
                        <w:spacing w:before="0" w:beforeAutospacing="0" w:after="0" w:afterAutospacing="0" w:line="216" w:lineRule="auto"/>
                        <w:jc w:val="center"/>
                      </w:pPr>
                      <w:r w:rsidRPr="00CF477C">
                        <w:rPr>
                          <w:color w:val="000000" w:themeColor="text1"/>
                          <w:kern w:val="24"/>
                        </w:rPr>
                        <w:t>Planning and Writing</w:t>
                      </w:r>
                    </w:p>
                    <w:p w14:paraId="7CC5E486" w14:textId="77777777" w:rsidR="009D225D" w:rsidRPr="00CF477C" w:rsidRDefault="009D225D" w:rsidP="009D225D">
                      <w:pPr>
                        <w:pStyle w:val="NormalWeb"/>
                        <w:numPr>
                          <w:ilvl w:val="0"/>
                          <w:numId w:val="1"/>
                        </w:numPr>
                        <w:spacing w:before="0" w:beforeAutospacing="0" w:after="0" w:afterAutospacing="0" w:line="216" w:lineRule="auto"/>
                        <w:jc w:val="both"/>
                      </w:pPr>
                      <w:r w:rsidRPr="00CF477C">
                        <w:rPr>
                          <w:color w:val="000000" w:themeColor="text1"/>
                          <w:kern w:val="24"/>
                        </w:rPr>
                        <w:t xml:space="preserve">I had to begin with </w:t>
                      </w:r>
                      <w:proofErr w:type="spellStart"/>
                      <w:r w:rsidRPr="00CF477C">
                        <w:rPr>
                          <w:color w:val="000000" w:themeColor="text1"/>
                          <w:kern w:val="24"/>
                        </w:rPr>
                        <w:t>itemising</w:t>
                      </w:r>
                      <w:proofErr w:type="spellEnd"/>
                      <w:r w:rsidRPr="00CF477C">
                        <w:rPr>
                          <w:color w:val="000000" w:themeColor="text1"/>
                          <w:kern w:val="24"/>
                        </w:rPr>
                        <w:t xml:space="preserve"> special areas of interest under both challenges and opportunities to keep me focused and concentrate on related areas in literature.</w:t>
                      </w:r>
                    </w:p>
                    <w:p w14:paraId="7CC5E487" w14:textId="77777777" w:rsidR="009D225D" w:rsidRPr="00CF477C" w:rsidRDefault="009D225D" w:rsidP="009D225D">
                      <w:pPr>
                        <w:pStyle w:val="NormalWeb"/>
                        <w:numPr>
                          <w:ilvl w:val="0"/>
                          <w:numId w:val="1"/>
                        </w:numPr>
                        <w:spacing w:before="0" w:beforeAutospacing="0" w:after="0" w:afterAutospacing="0" w:line="216" w:lineRule="auto"/>
                        <w:jc w:val="both"/>
                      </w:pPr>
                      <w:r w:rsidRPr="00CF477C">
                        <w:rPr>
                          <w:color w:val="000000" w:themeColor="text1"/>
                          <w:kern w:val="24"/>
                        </w:rPr>
                        <w:t xml:space="preserve">I brought all the necessary key points under the subheadings, and tried to restrict myself to the </w:t>
                      </w:r>
                      <w:r>
                        <w:rPr>
                          <w:color w:val="000000" w:themeColor="text1"/>
                          <w:kern w:val="24"/>
                        </w:rPr>
                        <w:t>areas of interest.</w:t>
                      </w:r>
                    </w:p>
                    <w:p w14:paraId="7CC5E488" w14:textId="77777777" w:rsidR="009D225D" w:rsidRPr="00CF477C" w:rsidRDefault="009D225D" w:rsidP="009D225D">
                      <w:pPr>
                        <w:pStyle w:val="NormalWeb"/>
                        <w:numPr>
                          <w:ilvl w:val="0"/>
                          <w:numId w:val="1"/>
                        </w:numPr>
                        <w:spacing w:before="0" w:beforeAutospacing="0" w:after="0" w:afterAutospacing="0" w:line="216" w:lineRule="auto"/>
                        <w:jc w:val="both"/>
                      </w:pPr>
                      <w:r w:rsidRPr="00CF477C">
                        <w:rPr>
                          <w:color w:val="000000" w:themeColor="text1"/>
                          <w:kern w:val="24"/>
                        </w:rPr>
                        <w:t>It was not too easy to get the right information as every issues raised seemed important, but I had to limit myself to specifics on distractions, sleep disruption and collaborative and information sharing sources.</w:t>
                      </w:r>
                    </w:p>
                  </w:txbxContent>
                </v:textbox>
                <w10:wrap anchorx="margin"/>
              </v:rect>
            </w:pict>
          </mc:Fallback>
        </mc:AlternateContent>
      </w:r>
    </w:p>
    <w:p w14:paraId="7CC5E436" w14:textId="77777777" w:rsidR="009D225D" w:rsidRPr="00CF477C" w:rsidRDefault="009D225D" w:rsidP="009D225D">
      <w:pPr>
        <w:rPr>
          <w:rFonts w:ascii="Times New Roman" w:hAnsi="Times New Roman" w:cs="Times New Roman"/>
          <w:sz w:val="24"/>
          <w:szCs w:val="24"/>
        </w:rPr>
      </w:pPr>
    </w:p>
    <w:p w14:paraId="7CC5E437" w14:textId="77777777" w:rsidR="009D225D" w:rsidRPr="00CF477C" w:rsidRDefault="009D225D" w:rsidP="009D225D">
      <w:pPr>
        <w:rPr>
          <w:rFonts w:ascii="Times New Roman" w:hAnsi="Times New Roman" w:cs="Times New Roman"/>
          <w:sz w:val="24"/>
          <w:szCs w:val="24"/>
        </w:rPr>
      </w:pPr>
    </w:p>
    <w:p w14:paraId="7CC5E438" w14:textId="77777777" w:rsidR="009D225D" w:rsidRPr="00CF477C" w:rsidRDefault="009D225D" w:rsidP="009D225D">
      <w:pPr>
        <w:rPr>
          <w:rFonts w:ascii="Times New Roman" w:hAnsi="Times New Roman" w:cs="Times New Roman"/>
          <w:sz w:val="24"/>
          <w:szCs w:val="24"/>
        </w:rPr>
      </w:pPr>
    </w:p>
    <w:p w14:paraId="7CC5E439" w14:textId="77777777" w:rsidR="009D225D" w:rsidRPr="00CF477C" w:rsidRDefault="009D225D" w:rsidP="009D225D">
      <w:pPr>
        <w:rPr>
          <w:rFonts w:ascii="Times New Roman" w:hAnsi="Times New Roman" w:cs="Times New Roman"/>
          <w:sz w:val="24"/>
          <w:szCs w:val="24"/>
        </w:rPr>
      </w:pPr>
    </w:p>
    <w:p w14:paraId="7CC5E43A" w14:textId="77777777" w:rsidR="009D225D" w:rsidRPr="00CF477C" w:rsidRDefault="009D225D" w:rsidP="009D225D">
      <w:pPr>
        <w:rPr>
          <w:rFonts w:ascii="Times New Roman" w:hAnsi="Times New Roman" w:cs="Times New Roman"/>
          <w:sz w:val="24"/>
          <w:szCs w:val="24"/>
        </w:rPr>
      </w:pPr>
    </w:p>
    <w:p w14:paraId="7CC5E43B" w14:textId="77777777" w:rsidR="009D225D" w:rsidRDefault="009D225D" w:rsidP="009D225D">
      <w:pPr>
        <w:rPr>
          <w:rFonts w:ascii="Times New Roman" w:hAnsi="Times New Roman" w:cs="Times New Roman"/>
          <w:sz w:val="24"/>
          <w:szCs w:val="24"/>
        </w:rPr>
      </w:pPr>
    </w:p>
    <w:p w14:paraId="7CC5E43C" w14:textId="77777777" w:rsidR="009D225D" w:rsidRPr="00FF3E4A" w:rsidRDefault="009D225D" w:rsidP="009D225D">
      <w:pPr>
        <w:tabs>
          <w:tab w:val="left" w:pos="2300"/>
        </w:tabs>
        <w:rPr>
          <w:rFonts w:ascii="Times New Roman" w:hAnsi="Times New Roman" w:cs="Times New Roman"/>
          <w:b/>
          <w:sz w:val="24"/>
          <w:szCs w:val="24"/>
        </w:rPr>
      </w:pPr>
      <w:r w:rsidRPr="00FF3E4A">
        <w:rPr>
          <w:rFonts w:ascii="Times New Roman" w:hAnsi="Times New Roman" w:cs="Times New Roman"/>
          <w:b/>
          <w:noProof/>
          <w:sz w:val="24"/>
          <w:szCs w:val="24"/>
        </w:rPr>
        <mc:AlternateContent>
          <mc:Choice Requires="wps">
            <w:drawing>
              <wp:anchor distT="0" distB="0" distL="114300" distR="114300" simplePos="0" relativeHeight="251662336" behindDoc="0" locked="0" layoutInCell="1" allowOverlap="1" wp14:anchorId="7CC5E478" wp14:editId="7CC5E479">
                <wp:simplePos x="0" y="0"/>
                <wp:positionH relativeFrom="margin">
                  <wp:posOffset>457200</wp:posOffset>
                </wp:positionH>
                <wp:positionV relativeFrom="paragraph">
                  <wp:posOffset>290830</wp:posOffset>
                </wp:positionV>
                <wp:extent cx="4184650" cy="1187450"/>
                <wp:effectExtent l="0" t="0" r="0" b="0"/>
                <wp:wrapNone/>
                <wp:docPr id="7" name="Content Placeholder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4184650" cy="1187450"/>
                        </a:xfrm>
                        <a:prstGeom prst="rect">
                          <a:avLst/>
                        </a:prstGeom>
                      </wps:spPr>
                      <wps:txbx>
                        <w:txbxContent>
                          <w:p w14:paraId="7CC5E489" w14:textId="77777777" w:rsidR="009D225D" w:rsidRDefault="009D225D" w:rsidP="009D225D">
                            <w:pPr>
                              <w:pStyle w:val="NormalWeb"/>
                              <w:spacing w:before="0" w:beforeAutospacing="0" w:after="0" w:afterAutospacing="0" w:line="216" w:lineRule="auto"/>
                              <w:jc w:val="center"/>
                            </w:pPr>
                            <w:r>
                              <w:rPr>
                                <w:color w:val="000000" w:themeColor="text1"/>
                                <w:kern w:val="24"/>
                              </w:rPr>
                              <w:t>Challenges</w:t>
                            </w:r>
                          </w:p>
                          <w:p w14:paraId="7CC5E48A" w14:textId="77777777" w:rsidR="009D225D" w:rsidRDefault="009D225D" w:rsidP="009D225D">
                            <w:pPr>
                              <w:pStyle w:val="NormalWeb"/>
                              <w:numPr>
                                <w:ilvl w:val="0"/>
                                <w:numId w:val="4"/>
                              </w:numPr>
                              <w:spacing w:before="0" w:beforeAutospacing="0" w:after="0" w:afterAutospacing="0" w:line="216" w:lineRule="auto"/>
                              <w:jc w:val="both"/>
                            </w:pPr>
                            <w:r>
                              <w:rPr>
                                <w:color w:val="000000" w:themeColor="text1"/>
                                <w:kern w:val="24"/>
                              </w:rPr>
                              <w:t>It was demanding and time consuming reading through a couple of literature materials for the work, and making an informed decision of which to use and the one to discard.</w:t>
                            </w:r>
                          </w:p>
                          <w:p w14:paraId="7CC5E48B" w14:textId="77777777" w:rsidR="009D225D" w:rsidRDefault="009D225D" w:rsidP="009D225D">
                            <w:pPr>
                              <w:pStyle w:val="NormalWeb"/>
                              <w:numPr>
                                <w:ilvl w:val="0"/>
                                <w:numId w:val="4"/>
                              </w:numPr>
                              <w:spacing w:before="0" w:beforeAutospacing="0" w:after="0" w:afterAutospacing="0" w:line="216" w:lineRule="auto"/>
                              <w:jc w:val="both"/>
                            </w:pPr>
                            <w:r>
                              <w:rPr>
                                <w:color w:val="000000" w:themeColor="text1"/>
                                <w:kern w:val="24"/>
                              </w:rPr>
                              <w:t>Clarity of point of focus helped to eliminate unwanted information and organize the sourced information under the key points.</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7CC5E478" id="_x0000_s1029" style="position:absolute;margin-left:36pt;margin-top:22.9pt;width:329.5pt;height:93.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" filled="f" stroked="f">
                <o:lock v:ext="edit" grouping="t"/>
                <v:textbox>
                  <w:txbxContent>
                    <w:p w14:paraId="7CC5E489" w14:textId="77777777" w:rsidR="009D225D" w:rsidRDefault="009D225D" w:rsidP="009D225D">
                      <w:pPr>
                        <w:pStyle w:val="NormalWeb"/>
                        <w:spacing w:before="0" w:beforeAutospacing="0" w:after="0" w:afterAutospacing="0" w:line="216" w:lineRule="auto"/>
                        <w:jc w:val="center"/>
                      </w:pPr>
                      <w:r>
                        <w:rPr>
                          <w:color w:val="000000" w:themeColor="text1"/>
                          <w:kern w:val="24"/>
                        </w:rPr>
                        <w:t>Challenges</w:t>
                      </w:r>
                    </w:p>
                    <w:p w14:paraId="7CC5E48A" w14:textId="77777777" w:rsidR="009D225D" w:rsidRDefault="009D225D" w:rsidP="009D225D">
                      <w:pPr>
                        <w:pStyle w:val="NormalWeb"/>
                        <w:numPr>
                          <w:ilvl w:val="0"/>
                          <w:numId w:val="4"/>
                        </w:numPr>
                        <w:spacing w:before="0" w:beforeAutospacing="0" w:after="0" w:afterAutospacing="0" w:line="216" w:lineRule="auto"/>
                        <w:jc w:val="both"/>
                      </w:pPr>
                      <w:r>
                        <w:rPr>
                          <w:color w:val="000000" w:themeColor="text1"/>
                          <w:kern w:val="24"/>
                        </w:rPr>
                        <w:t>It was demanding and time consuming reading through a couple of literature materials for the work, and making an informed decision of which to use and the one to discard.</w:t>
                      </w:r>
                    </w:p>
                    <w:p w14:paraId="7CC5E48B" w14:textId="77777777" w:rsidR="009D225D" w:rsidRDefault="009D225D" w:rsidP="009D225D">
                      <w:pPr>
                        <w:pStyle w:val="NormalWeb"/>
                        <w:numPr>
                          <w:ilvl w:val="0"/>
                          <w:numId w:val="4"/>
                        </w:numPr>
                        <w:spacing w:before="0" w:beforeAutospacing="0" w:after="0" w:afterAutospacing="0" w:line="216" w:lineRule="auto"/>
                        <w:jc w:val="both"/>
                      </w:pPr>
                      <w:r>
                        <w:rPr>
                          <w:color w:val="000000" w:themeColor="text1"/>
                          <w:kern w:val="24"/>
                        </w:rPr>
                        <w:t>Clarity of point of focus helped to eliminate unwanted information and organize the sourced information under the key points.</w:t>
                      </w:r>
                    </w:p>
                  </w:txbxContent>
                </v:textbox>
                <w10:wrap anchorx="margin"/>
              </v:rect>
            </w:pict>
          </mc:Fallback>
        </mc:AlternateContent>
      </w:r>
      <w:r w:rsidRPr="00FF3E4A">
        <w:rPr>
          <w:rFonts w:ascii="Times New Roman" w:hAnsi="Times New Roman" w:cs="Times New Roman"/>
          <w:b/>
          <w:sz w:val="24"/>
          <w:szCs w:val="24"/>
        </w:rPr>
        <w:t>Slide 4: (Challenges)</w:t>
      </w:r>
    </w:p>
    <w:p w14:paraId="7CC5E43D" w14:textId="77777777" w:rsidR="009D225D" w:rsidRDefault="009D225D" w:rsidP="009D225D">
      <w:pPr>
        <w:tabs>
          <w:tab w:val="left" w:pos="2300"/>
        </w:tabs>
        <w:rPr>
          <w:rFonts w:ascii="Times New Roman" w:hAnsi="Times New Roman" w:cs="Times New Roman"/>
          <w:sz w:val="24"/>
          <w:szCs w:val="24"/>
        </w:rPr>
      </w:pPr>
    </w:p>
    <w:p w14:paraId="7CC5E43E" w14:textId="77777777" w:rsidR="009D225D" w:rsidRDefault="009D225D" w:rsidP="009D225D">
      <w:pPr>
        <w:tabs>
          <w:tab w:val="left" w:pos="2300"/>
        </w:tabs>
        <w:rPr>
          <w:rFonts w:ascii="Times New Roman" w:hAnsi="Times New Roman" w:cs="Times New Roman"/>
          <w:sz w:val="24"/>
          <w:szCs w:val="24"/>
        </w:rPr>
      </w:pPr>
    </w:p>
    <w:p w14:paraId="7CC5E43F" w14:textId="77777777" w:rsidR="009D225D" w:rsidRDefault="009D225D" w:rsidP="009D225D">
      <w:pPr>
        <w:tabs>
          <w:tab w:val="left" w:pos="2300"/>
        </w:tabs>
        <w:rPr>
          <w:rFonts w:ascii="Times New Roman" w:hAnsi="Times New Roman" w:cs="Times New Roman"/>
          <w:sz w:val="24"/>
          <w:szCs w:val="24"/>
        </w:rPr>
      </w:pPr>
    </w:p>
    <w:p w14:paraId="7CC5E440" w14:textId="77777777" w:rsidR="009D225D" w:rsidRDefault="009D225D" w:rsidP="009D225D">
      <w:pPr>
        <w:tabs>
          <w:tab w:val="left" w:pos="2300"/>
        </w:tabs>
        <w:rPr>
          <w:rFonts w:ascii="Times New Roman" w:hAnsi="Times New Roman" w:cs="Times New Roman"/>
          <w:sz w:val="24"/>
          <w:szCs w:val="24"/>
        </w:rPr>
      </w:pPr>
    </w:p>
    <w:p w14:paraId="7CC5E441" w14:textId="77777777" w:rsidR="009D225D" w:rsidRDefault="009D225D" w:rsidP="009D225D">
      <w:pPr>
        <w:tabs>
          <w:tab w:val="left" w:pos="2300"/>
        </w:tabs>
        <w:rPr>
          <w:rFonts w:ascii="Times New Roman" w:hAnsi="Times New Roman" w:cs="Times New Roman"/>
          <w:sz w:val="24"/>
          <w:szCs w:val="24"/>
        </w:rPr>
      </w:pPr>
    </w:p>
    <w:p w14:paraId="7CC5E442" w14:textId="77777777" w:rsidR="009D225D" w:rsidRDefault="009D225D" w:rsidP="009D225D">
      <w:pPr>
        <w:tabs>
          <w:tab w:val="left" w:pos="2300"/>
        </w:tabs>
        <w:rPr>
          <w:rFonts w:ascii="Times New Roman" w:hAnsi="Times New Roman" w:cs="Times New Roman"/>
          <w:b/>
          <w:sz w:val="24"/>
          <w:szCs w:val="24"/>
        </w:rPr>
      </w:pPr>
      <w:r w:rsidRPr="00FF3E4A">
        <w:rPr>
          <w:rFonts w:ascii="Times New Roman" w:hAnsi="Times New Roman" w:cs="Times New Roman"/>
          <w:b/>
          <w:noProof/>
          <w:sz w:val="24"/>
          <w:szCs w:val="24"/>
        </w:rPr>
        <mc:AlternateContent>
          <mc:Choice Requires="wps">
            <w:drawing>
              <wp:anchor distT="0" distB="0" distL="114300" distR="114300" simplePos="0" relativeHeight="251663360" behindDoc="0" locked="0" layoutInCell="1" allowOverlap="1" wp14:anchorId="7CC5E47A" wp14:editId="7CC5E47B">
                <wp:simplePos x="0" y="0"/>
                <wp:positionH relativeFrom="margin">
                  <wp:posOffset>882650</wp:posOffset>
                </wp:positionH>
                <wp:positionV relativeFrom="paragraph">
                  <wp:posOffset>171450</wp:posOffset>
                </wp:positionV>
                <wp:extent cx="3854450" cy="1949450"/>
                <wp:effectExtent l="0" t="0" r="0" b="0"/>
                <wp:wrapNone/>
                <wp:docPr id="8" name="Content Placeholder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3854450" cy="1949450"/>
                        </a:xfrm>
                        <a:prstGeom prst="rect">
                          <a:avLst/>
                        </a:prstGeom>
                      </wps:spPr>
                      <wps:txbx>
                        <w:txbxContent>
                          <w:p w14:paraId="7CC5E48C" w14:textId="77777777" w:rsidR="009D225D" w:rsidRPr="00410787" w:rsidRDefault="009D225D" w:rsidP="009D225D">
                            <w:pPr>
                              <w:pStyle w:val="NormalWeb"/>
                              <w:spacing w:before="0" w:beforeAutospacing="0" w:after="0" w:afterAutospacing="0"/>
                              <w:jc w:val="center"/>
                              <w:rPr>
                                <w:b/>
                              </w:rPr>
                            </w:pPr>
                            <w:r w:rsidRPr="00410787">
                              <w:rPr>
                                <w:b/>
                                <w:color w:val="000000" w:themeColor="text1"/>
                                <w:kern w:val="24"/>
                                <w:sz w:val="32"/>
                                <w:szCs w:val="32"/>
                              </w:rPr>
                              <w:t>Successes</w:t>
                            </w:r>
                          </w:p>
                          <w:p w14:paraId="7CC5E48D" w14:textId="77777777" w:rsidR="009D225D" w:rsidRDefault="009D225D" w:rsidP="009D225D">
                            <w:pPr>
                              <w:pStyle w:val="NormalWeb"/>
                              <w:spacing w:before="0" w:beforeAutospacing="0" w:after="0" w:afterAutospacing="0"/>
                              <w:jc w:val="both"/>
                            </w:pPr>
                            <w:r>
                              <w:rPr>
                                <w:color w:val="000000" w:themeColor="text1"/>
                                <w:kern w:val="24"/>
                                <w:sz w:val="32"/>
                                <w:szCs w:val="32"/>
                              </w:rPr>
                              <w:t xml:space="preserve">The research has produced confidence in me, and improved my approach to writing through critical thinking to produce a </w:t>
                            </w:r>
                            <w:proofErr w:type="spellStart"/>
                            <w:r>
                              <w:rPr>
                                <w:color w:val="000000" w:themeColor="text1"/>
                                <w:kern w:val="24"/>
                                <w:sz w:val="32"/>
                                <w:szCs w:val="32"/>
                              </w:rPr>
                              <w:t>robusted</w:t>
                            </w:r>
                            <w:proofErr w:type="spellEnd"/>
                            <w:r>
                              <w:rPr>
                                <w:color w:val="000000" w:themeColor="text1"/>
                                <w:kern w:val="24"/>
                                <w:sz w:val="32"/>
                                <w:szCs w:val="32"/>
                              </w:rPr>
                              <w:t>, rich and balanced research that helped to point out the pitfalls in engaging social media and identifying the opportunities it offers.</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7CC5E47A" id="_x0000_s1030" style="position:absolute;margin-left:69.5pt;margin-top:13.5pt;width:303.5pt;height:153.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" filled="f" stroked="f">
                <o:lock v:ext="edit" grouping="t"/>
                <v:textbox>
                  <w:txbxContent>
                    <w:p w14:paraId="7CC5E48C" w14:textId="77777777" w:rsidR="009D225D" w:rsidRPr="00410787" w:rsidRDefault="009D225D" w:rsidP="009D225D">
                      <w:pPr>
                        <w:pStyle w:val="NormalWeb"/>
                        <w:spacing w:before="0" w:beforeAutospacing="0" w:after="0" w:afterAutospacing="0"/>
                        <w:jc w:val="center"/>
                        <w:rPr>
                          <w:b/>
                        </w:rPr>
                      </w:pPr>
                      <w:r w:rsidRPr="00410787">
                        <w:rPr>
                          <w:b/>
                          <w:color w:val="000000" w:themeColor="text1"/>
                          <w:kern w:val="24"/>
                          <w:sz w:val="32"/>
                          <w:szCs w:val="32"/>
                        </w:rPr>
                        <w:t>Successes</w:t>
                      </w:r>
                    </w:p>
                    <w:p w14:paraId="7CC5E48D" w14:textId="77777777" w:rsidR="009D225D" w:rsidRDefault="009D225D" w:rsidP="009D225D">
                      <w:pPr>
                        <w:pStyle w:val="NormalWeb"/>
                        <w:spacing w:before="0" w:beforeAutospacing="0" w:after="0" w:afterAutospacing="0"/>
                        <w:jc w:val="both"/>
                      </w:pPr>
                      <w:r>
                        <w:rPr>
                          <w:color w:val="000000" w:themeColor="text1"/>
                          <w:kern w:val="24"/>
                          <w:sz w:val="32"/>
                          <w:szCs w:val="32"/>
                        </w:rPr>
                        <w:t xml:space="preserve">The research has produced confidence in me, and improved my approach to writing through critical thinking to produce a </w:t>
                      </w:r>
                      <w:proofErr w:type="spellStart"/>
                      <w:r>
                        <w:rPr>
                          <w:color w:val="000000" w:themeColor="text1"/>
                          <w:kern w:val="24"/>
                          <w:sz w:val="32"/>
                          <w:szCs w:val="32"/>
                        </w:rPr>
                        <w:t>robusted</w:t>
                      </w:r>
                      <w:proofErr w:type="spellEnd"/>
                      <w:r>
                        <w:rPr>
                          <w:color w:val="000000" w:themeColor="text1"/>
                          <w:kern w:val="24"/>
                          <w:sz w:val="32"/>
                          <w:szCs w:val="32"/>
                        </w:rPr>
                        <w:t>, rich and balanced research that helped to point out the pitfalls in engaging social media and identifying the opportunities it offers.</w:t>
                      </w:r>
                    </w:p>
                  </w:txbxContent>
                </v:textbox>
                <w10:wrap anchorx="margin"/>
              </v:rect>
            </w:pict>
          </mc:Fallback>
        </mc:AlternateContent>
      </w:r>
      <w:r w:rsidRPr="00FF3E4A">
        <w:rPr>
          <w:rFonts w:ascii="Times New Roman" w:hAnsi="Times New Roman" w:cs="Times New Roman"/>
          <w:b/>
          <w:sz w:val="24"/>
          <w:szCs w:val="24"/>
        </w:rPr>
        <w:t>Slide 5: Successes</w:t>
      </w:r>
    </w:p>
    <w:p w14:paraId="7CC5E443" w14:textId="77777777" w:rsidR="009D225D" w:rsidRDefault="009D225D" w:rsidP="009D225D">
      <w:pPr>
        <w:tabs>
          <w:tab w:val="left" w:pos="2300"/>
        </w:tabs>
        <w:rPr>
          <w:rFonts w:ascii="Times New Roman" w:hAnsi="Times New Roman" w:cs="Times New Roman"/>
          <w:b/>
          <w:sz w:val="24"/>
          <w:szCs w:val="24"/>
        </w:rPr>
      </w:pPr>
    </w:p>
    <w:p w14:paraId="7CC5E444" w14:textId="77777777" w:rsidR="009D225D" w:rsidRDefault="009D225D" w:rsidP="009D225D">
      <w:pPr>
        <w:tabs>
          <w:tab w:val="left" w:pos="2300"/>
        </w:tabs>
        <w:rPr>
          <w:rFonts w:ascii="Times New Roman" w:hAnsi="Times New Roman" w:cs="Times New Roman"/>
          <w:b/>
          <w:sz w:val="24"/>
          <w:szCs w:val="24"/>
        </w:rPr>
      </w:pPr>
    </w:p>
    <w:p w14:paraId="7CC5E445" w14:textId="77777777" w:rsidR="009D225D" w:rsidRDefault="009D225D" w:rsidP="009D225D">
      <w:pPr>
        <w:tabs>
          <w:tab w:val="left" w:pos="2300"/>
        </w:tabs>
        <w:rPr>
          <w:rFonts w:ascii="Times New Roman" w:hAnsi="Times New Roman" w:cs="Times New Roman"/>
          <w:b/>
          <w:sz w:val="24"/>
          <w:szCs w:val="24"/>
        </w:rPr>
      </w:pPr>
    </w:p>
    <w:p w14:paraId="7CC5E446" w14:textId="77777777" w:rsidR="009D225D" w:rsidRDefault="009D225D" w:rsidP="009D225D">
      <w:pPr>
        <w:tabs>
          <w:tab w:val="left" w:pos="2300"/>
        </w:tabs>
        <w:rPr>
          <w:rFonts w:ascii="Times New Roman" w:hAnsi="Times New Roman" w:cs="Times New Roman"/>
          <w:b/>
          <w:sz w:val="24"/>
          <w:szCs w:val="24"/>
        </w:rPr>
      </w:pPr>
    </w:p>
    <w:p w14:paraId="7CC5E447" w14:textId="77777777" w:rsidR="009D225D" w:rsidRDefault="009D225D" w:rsidP="009D225D">
      <w:pPr>
        <w:tabs>
          <w:tab w:val="left" w:pos="2300"/>
        </w:tabs>
        <w:rPr>
          <w:rFonts w:ascii="Times New Roman" w:hAnsi="Times New Roman" w:cs="Times New Roman"/>
          <w:b/>
          <w:sz w:val="24"/>
          <w:szCs w:val="24"/>
        </w:rPr>
      </w:pPr>
    </w:p>
    <w:p w14:paraId="7CC5E448" w14:textId="77777777" w:rsidR="009D225D" w:rsidRDefault="009D225D" w:rsidP="009D225D">
      <w:pPr>
        <w:tabs>
          <w:tab w:val="left" w:pos="2300"/>
        </w:tabs>
        <w:rPr>
          <w:rFonts w:ascii="Times New Roman" w:hAnsi="Times New Roman" w:cs="Times New Roman"/>
          <w:b/>
          <w:sz w:val="24"/>
          <w:szCs w:val="24"/>
        </w:rPr>
      </w:pPr>
    </w:p>
    <w:p w14:paraId="7CC5E449" w14:textId="77777777" w:rsidR="009D225D" w:rsidRDefault="009D225D" w:rsidP="009D225D">
      <w:pPr>
        <w:tabs>
          <w:tab w:val="left" w:pos="2300"/>
        </w:tabs>
        <w:rPr>
          <w:rFonts w:ascii="Times New Roman" w:hAnsi="Times New Roman" w:cs="Times New Roman"/>
          <w:b/>
          <w:sz w:val="24"/>
          <w:szCs w:val="24"/>
        </w:rPr>
      </w:pPr>
    </w:p>
    <w:p w14:paraId="7CC5E44A" w14:textId="77777777" w:rsidR="009D225D" w:rsidRDefault="009D225D" w:rsidP="009D225D">
      <w:pPr>
        <w:tabs>
          <w:tab w:val="left" w:pos="2300"/>
        </w:tabs>
        <w:rPr>
          <w:rFonts w:ascii="Times New Roman" w:hAnsi="Times New Roman" w:cs="Times New Roman"/>
          <w:b/>
          <w:sz w:val="24"/>
          <w:szCs w:val="24"/>
        </w:rPr>
      </w:pPr>
    </w:p>
    <w:p w14:paraId="7CC5E44B" w14:textId="77777777" w:rsidR="009D225D" w:rsidRDefault="009D225D" w:rsidP="009D225D">
      <w:pPr>
        <w:jc w:val="both"/>
        <w:rPr>
          <w:rFonts w:ascii="Times New Roman" w:hAnsi="Times New Roman" w:cs="Times New Roman"/>
          <w:sz w:val="24"/>
          <w:szCs w:val="24"/>
        </w:rPr>
      </w:pPr>
      <w:r>
        <w:rPr>
          <w:rFonts w:ascii="Times New Roman" w:hAnsi="Times New Roman" w:cs="Times New Roman"/>
          <w:sz w:val="24"/>
          <w:szCs w:val="24"/>
        </w:rPr>
        <w:lastRenderedPageBreak/>
        <w:t>Reference List</w:t>
      </w:r>
    </w:p>
    <w:p w14:paraId="7CC5E44C" w14:textId="77777777" w:rsidR="009D225D" w:rsidRPr="005769B7" w:rsidRDefault="009D225D" w:rsidP="009D225D">
      <w:pPr>
        <w:jc w:val="both"/>
        <w:rPr>
          <w:rFonts w:ascii="Times New Roman" w:hAnsi="Times New Roman" w:cs="Times New Roman"/>
          <w:sz w:val="24"/>
          <w:szCs w:val="24"/>
        </w:rPr>
      </w:pPr>
      <w:r w:rsidRPr="005769B7">
        <w:rPr>
          <w:rFonts w:ascii="Times New Roman" w:hAnsi="Times New Roman" w:cs="Times New Roman"/>
          <w:sz w:val="24"/>
          <w:szCs w:val="24"/>
        </w:rPr>
        <w:t>Barry, C. T., &amp; Wong, M. Y. (2020). Fear of missing out (</w:t>
      </w:r>
      <w:proofErr w:type="spellStart"/>
      <w:r w:rsidRPr="005769B7">
        <w:rPr>
          <w:rFonts w:ascii="Times New Roman" w:hAnsi="Times New Roman" w:cs="Times New Roman"/>
          <w:sz w:val="24"/>
          <w:szCs w:val="24"/>
        </w:rPr>
        <w:t>FoMO</w:t>
      </w:r>
      <w:proofErr w:type="spellEnd"/>
      <w:r w:rsidRPr="005769B7">
        <w:rPr>
          <w:rFonts w:ascii="Times New Roman" w:hAnsi="Times New Roman" w:cs="Times New Roman"/>
          <w:sz w:val="24"/>
          <w:szCs w:val="24"/>
        </w:rPr>
        <w:t xml:space="preserve">): A generational phenomenon or an individual difference? Journal of Social and Personal Relationships., 37(12), 2952–2966. https:// </w:t>
      </w:r>
      <w:proofErr w:type="spellStart"/>
      <w:r w:rsidRPr="005769B7">
        <w:rPr>
          <w:rFonts w:ascii="Times New Roman" w:hAnsi="Times New Roman" w:cs="Times New Roman"/>
          <w:sz w:val="24"/>
          <w:szCs w:val="24"/>
        </w:rPr>
        <w:t>doi</w:t>
      </w:r>
      <w:proofErr w:type="spellEnd"/>
      <w:r w:rsidRPr="005769B7">
        <w:rPr>
          <w:rFonts w:ascii="Times New Roman" w:hAnsi="Times New Roman" w:cs="Times New Roman"/>
          <w:sz w:val="24"/>
          <w:szCs w:val="24"/>
        </w:rPr>
        <w:t>. org/ 10. 1177/ 02654 07520 945394.</w:t>
      </w:r>
    </w:p>
    <w:p w14:paraId="7CC5E44D" w14:textId="77777777" w:rsidR="009D225D" w:rsidRPr="005769B7" w:rsidRDefault="009D225D" w:rsidP="009D225D">
      <w:pPr>
        <w:jc w:val="both"/>
        <w:rPr>
          <w:rFonts w:ascii="Times New Roman" w:hAnsi="Times New Roman" w:cs="Times New Roman"/>
          <w:sz w:val="24"/>
          <w:szCs w:val="24"/>
        </w:rPr>
      </w:pPr>
      <w:proofErr w:type="spellStart"/>
      <w:r w:rsidRPr="005769B7">
        <w:rPr>
          <w:rFonts w:ascii="Times New Roman" w:hAnsi="Times New Roman" w:cs="Times New Roman"/>
          <w:sz w:val="24"/>
          <w:szCs w:val="24"/>
        </w:rPr>
        <w:t>Boté</w:t>
      </w:r>
      <w:r w:rsidRPr="005769B7">
        <w:rPr>
          <w:rFonts w:ascii="Times New Roman" w:hAnsi="Times New Roman" w:cs="Times New Roman"/>
          <w:sz w:val="24"/>
          <w:szCs w:val="24"/>
        </w:rPr>
        <w:noBreakHyphen/>
        <w:t>Vericad</w:t>
      </w:r>
      <w:proofErr w:type="spellEnd"/>
      <w:r w:rsidRPr="005769B7">
        <w:rPr>
          <w:rFonts w:ascii="Times New Roman" w:hAnsi="Times New Roman" w:cs="Times New Roman"/>
          <w:sz w:val="24"/>
          <w:szCs w:val="24"/>
        </w:rPr>
        <w:t xml:space="preserve">, J. (2021). Challenges for the educational system during lockdowns: A possible new frame work for teaching and learning for the near future. Education for Information, 37(1), 149–153. https:// </w:t>
      </w:r>
      <w:proofErr w:type="spellStart"/>
      <w:r w:rsidRPr="005769B7">
        <w:rPr>
          <w:rFonts w:ascii="Times New Roman" w:hAnsi="Times New Roman" w:cs="Times New Roman"/>
          <w:sz w:val="24"/>
          <w:szCs w:val="24"/>
        </w:rPr>
        <w:t>doi</w:t>
      </w:r>
      <w:proofErr w:type="spellEnd"/>
      <w:r w:rsidRPr="005769B7">
        <w:rPr>
          <w:rFonts w:ascii="Times New Roman" w:hAnsi="Times New Roman" w:cs="Times New Roman"/>
          <w:sz w:val="24"/>
          <w:szCs w:val="24"/>
        </w:rPr>
        <w:t>. org/ 10. 3233/ EFI</w:t>
      </w:r>
      <w:r w:rsidRPr="005769B7">
        <w:rPr>
          <w:rFonts w:ascii="Times New Roman" w:hAnsi="Times New Roman" w:cs="Times New Roman"/>
          <w:sz w:val="24"/>
          <w:szCs w:val="24"/>
        </w:rPr>
        <w:noBreakHyphen/>
        <w:t xml:space="preserve"> 200008.</w:t>
      </w:r>
    </w:p>
    <w:p w14:paraId="7CC5E44E" w14:textId="77777777" w:rsidR="009D225D" w:rsidRPr="005769B7" w:rsidRDefault="009D225D" w:rsidP="009D225D">
      <w:pPr>
        <w:jc w:val="both"/>
        <w:rPr>
          <w:rFonts w:ascii="Times New Roman" w:hAnsi="Times New Roman" w:cs="Times New Roman"/>
          <w:sz w:val="24"/>
          <w:szCs w:val="24"/>
        </w:rPr>
      </w:pPr>
      <w:r w:rsidRPr="005769B7">
        <w:rPr>
          <w:rFonts w:ascii="Times New Roman" w:hAnsi="Times New Roman" w:cs="Times New Roman"/>
          <w:sz w:val="24"/>
          <w:szCs w:val="24"/>
        </w:rPr>
        <w:t>Brown, L., &amp; Kuss, D. J. (2020). Fear of missing out, mental wellbeing, and social connectedness: A seven</w:t>
      </w:r>
      <w:r w:rsidRPr="005769B7">
        <w:rPr>
          <w:rFonts w:ascii="Times New Roman" w:hAnsi="Times New Roman" w:cs="Times New Roman"/>
          <w:sz w:val="24"/>
          <w:szCs w:val="24"/>
        </w:rPr>
        <w:noBreakHyphen/>
        <w:t xml:space="preserve">day social media abstinence trial. International Journal of Environmental Research and Pub </w:t>
      </w:r>
      <w:proofErr w:type="spellStart"/>
      <w:r w:rsidRPr="005769B7">
        <w:rPr>
          <w:rFonts w:ascii="Times New Roman" w:hAnsi="Times New Roman" w:cs="Times New Roman"/>
          <w:sz w:val="24"/>
          <w:szCs w:val="24"/>
        </w:rPr>
        <w:t>lic</w:t>
      </w:r>
      <w:proofErr w:type="spellEnd"/>
      <w:r w:rsidRPr="005769B7">
        <w:rPr>
          <w:rFonts w:ascii="Times New Roman" w:hAnsi="Times New Roman" w:cs="Times New Roman"/>
          <w:sz w:val="24"/>
          <w:szCs w:val="24"/>
        </w:rPr>
        <w:t xml:space="preserve"> Health, 17(12), 4566. https:// </w:t>
      </w:r>
      <w:proofErr w:type="spellStart"/>
      <w:r w:rsidRPr="005769B7">
        <w:rPr>
          <w:rFonts w:ascii="Times New Roman" w:hAnsi="Times New Roman" w:cs="Times New Roman"/>
          <w:sz w:val="24"/>
          <w:szCs w:val="24"/>
        </w:rPr>
        <w:t>doi</w:t>
      </w:r>
      <w:proofErr w:type="spellEnd"/>
      <w:r w:rsidRPr="005769B7">
        <w:rPr>
          <w:rFonts w:ascii="Times New Roman" w:hAnsi="Times New Roman" w:cs="Times New Roman"/>
          <w:sz w:val="24"/>
          <w:szCs w:val="24"/>
        </w:rPr>
        <w:t xml:space="preserve">. org/ 10. 3390/ </w:t>
      </w:r>
      <w:proofErr w:type="spellStart"/>
      <w:r w:rsidRPr="005769B7">
        <w:rPr>
          <w:rFonts w:ascii="Times New Roman" w:hAnsi="Times New Roman" w:cs="Times New Roman"/>
          <w:sz w:val="24"/>
          <w:szCs w:val="24"/>
        </w:rPr>
        <w:t>ijerp</w:t>
      </w:r>
      <w:proofErr w:type="spellEnd"/>
      <w:r w:rsidRPr="005769B7">
        <w:rPr>
          <w:rFonts w:ascii="Times New Roman" w:hAnsi="Times New Roman" w:cs="Times New Roman"/>
          <w:sz w:val="24"/>
          <w:szCs w:val="24"/>
        </w:rPr>
        <w:t xml:space="preserve"> h1712 4566.</w:t>
      </w:r>
    </w:p>
    <w:p w14:paraId="7CC5E44F" w14:textId="77777777" w:rsidR="009D225D" w:rsidRPr="005769B7" w:rsidRDefault="009D225D" w:rsidP="009D225D">
      <w:pPr>
        <w:jc w:val="both"/>
        <w:rPr>
          <w:rFonts w:ascii="Times New Roman" w:hAnsi="Times New Roman" w:cs="Times New Roman"/>
          <w:sz w:val="24"/>
          <w:szCs w:val="24"/>
        </w:rPr>
      </w:pPr>
      <w:r w:rsidRPr="005769B7">
        <w:rPr>
          <w:rFonts w:ascii="Times New Roman" w:hAnsi="Times New Roman" w:cs="Times New Roman"/>
          <w:sz w:val="24"/>
          <w:szCs w:val="24"/>
        </w:rPr>
        <w:t xml:space="preserve">Hamat, A., </w:t>
      </w:r>
      <w:proofErr w:type="spellStart"/>
      <w:r w:rsidRPr="005769B7">
        <w:rPr>
          <w:rFonts w:ascii="Times New Roman" w:hAnsi="Times New Roman" w:cs="Times New Roman"/>
          <w:sz w:val="24"/>
          <w:szCs w:val="24"/>
        </w:rPr>
        <w:t>Embi</w:t>
      </w:r>
      <w:proofErr w:type="spellEnd"/>
      <w:r w:rsidRPr="005769B7">
        <w:rPr>
          <w:rFonts w:ascii="Times New Roman" w:hAnsi="Times New Roman" w:cs="Times New Roman"/>
          <w:sz w:val="24"/>
          <w:szCs w:val="24"/>
        </w:rPr>
        <w:t xml:space="preserve">, M., &amp; Hassan, H. (2012). The Use of Social Networking Sites among Malaysian Uni </w:t>
      </w:r>
      <w:proofErr w:type="spellStart"/>
      <w:r w:rsidRPr="005769B7">
        <w:rPr>
          <w:rFonts w:ascii="Times New Roman" w:hAnsi="Times New Roman" w:cs="Times New Roman"/>
          <w:sz w:val="24"/>
          <w:szCs w:val="24"/>
        </w:rPr>
        <w:t>versity</w:t>
      </w:r>
      <w:proofErr w:type="spellEnd"/>
      <w:r w:rsidRPr="005769B7">
        <w:rPr>
          <w:rFonts w:ascii="Times New Roman" w:hAnsi="Times New Roman" w:cs="Times New Roman"/>
          <w:sz w:val="24"/>
          <w:szCs w:val="24"/>
        </w:rPr>
        <w:t xml:space="preserve"> Students. International Education Studies. 5. https:// </w:t>
      </w:r>
      <w:proofErr w:type="spellStart"/>
      <w:r w:rsidRPr="005769B7">
        <w:rPr>
          <w:rFonts w:ascii="Times New Roman" w:hAnsi="Times New Roman" w:cs="Times New Roman"/>
          <w:sz w:val="24"/>
          <w:szCs w:val="24"/>
        </w:rPr>
        <w:t>doi</w:t>
      </w:r>
      <w:proofErr w:type="spellEnd"/>
      <w:r w:rsidRPr="005769B7">
        <w:rPr>
          <w:rFonts w:ascii="Times New Roman" w:hAnsi="Times New Roman" w:cs="Times New Roman"/>
          <w:sz w:val="24"/>
          <w:szCs w:val="24"/>
        </w:rPr>
        <w:t xml:space="preserve">. org/ 10. 5539/ </w:t>
      </w:r>
      <w:proofErr w:type="spellStart"/>
      <w:r w:rsidRPr="005769B7">
        <w:rPr>
          <w:rFonts w:ascii="Times New Roman" w:hAnsi="Times New Roman" w:cs="Times New Roman"/>
          <w:sz w:val="24"/>
          <w:szCs w:val="24"/>
        </w:rPr>
        <w:t>ies</w:t>
      </w:r>
      <w:proofErr w:type="spellEnd"/>
      <w:r w:rsidRPr="005769B7">
        <w:rPr>
          <w:rFonts w:ascii="Times New Roman" w:hAnsi="Times New Roman" w:cs="Times New Roman"/>
          <w:sz w:val="24"/>
          <w:szCs w:val="24"/>
        </w:rPr>
        <w:t>. v5n3p 56.</w:t>
      </w:r>
    </w:p>
    <w:p w14:paraId="7CC5E450" w14:textId="77777777" w:rsidR="009D225D" w:rsidRPr="005769B7" w:rsidRDefault="009D225D" w:rsidP="009D225D">
      <w:pPr>
        <w:pStyle w:val="NormalWeb"/>
        <w:jc w:val="both"/>
      </w:pPr>
      <w:r w:rsidRPr="005769B7">
        <w:t xml:space="preserve">Mark, G., Czerwinski, M., &amp; Iqbal, S. T. (2018). </w:t>
      </w:r>
      <w:r w:rsidRPr="005769B7">
        <w:rPr>
          <w:rStyle w:val="Emphasis"/>
        </w:rPr>
        <w:t>Effects of individual differences in blocking workplace distractions</w:t>
      </w:r>
      <w:r w:rsidRPr="005769B7">
        <w:t xml:space="preserve">. In </w:t>
      </w:r>
      <w:r w:rsidRPr="005769B7">
        <w:rPr>
          <w:rStyle w:val="Emphasis"/>
        </w:rPr>
        <w:t>Proceedings of the 2018 CHI Conference on Human Factors in Computing Systems</w:t>
      </w:r>
      <w:r w:rsidRPr="005769B7">
        <w:t xml:space="preserve"> (Paper 92). ACM. https://doi.org/10.1145/3173574.3173666 </w:t>
      </w:r>
      <w:hyperlink r:id="rId12" w:tgtFrame="_blank" w:history="1">
        <w:r w:rsidRPr="005769B7">
          <w:rPr>
            <w:rStyle w:val="max-w-15ch"/>
            <w:color w:val="0000FF"/>
            <w:u w:val="single"/>
          </w:rPr>
          <w:t>Microsoft</w:t>
        </w:r>
        <w:r w:rsidRPr="005769B7">
          <w:rPr>
            <w:rStyle w:val="-me-1"/>
            <w:color w:val="0000FF"/>
            <w:u w:val="single"/>
          </w:rPr>
          <w:t>+2</w:t>
        </w:r>
        <w:r w:rsidRPr="005769B7">
          <w:rPr>
            <w:rStyle w:val="max-w-15ch"/>
            <w:color w:val="0000FF"/>
            <w:u w:val="single"/>
          </w:rPr>
          <w:t>UCI Bren School of ICS</w:t>
        </w:r>
        <w:r w:rsidRPr="005769B7">
          <w:rPr>
            <w:rStyle w:val="-me-1"/>
            <w:color w:val="0000FF"/>
            <w:u w:val="single"/>
          </w:rPr>
          <w:t>+2</w:t>
        </w:r>
      </w:hyperlink>
    </w:p>
    <w:p w14:paraId="7CC5E451" w14:textId="77777777" w:rsidR="009D225D" w:rsidRPr="005769B7" w:rsidRDefault="009D225D" w:rsidP="009D225D">
      <w:pPr>
        <w:pStyle w:val="NormalWeb"/>
        <w:jc w:val="both"/>
      </w:pPr>
      <w:r w:rsidRPr="005769B7">
        <w:t xml:space="preserve">Mark, G., Iqbal, S., &amp; Czerwinski, M. (2017). </w:t>
      </w:r>
      <w:r w:rsidRPr="005769B7">
        <w:rPr>
          <w:rStyle w:val="Emphasis"/>
        </w:rPr>
        <w:t>How blocking distractions affects workplace focus and productivity</w:t>
      </w:r>
      <w:r w:rsidRPr="005769B7">
        <w:t xml:space="preserve">. In </w:t>
      </w:r>
      <w:r w:rsidRPr="005769B7">
        <w:rPr>
          <w:rStyle w:val="Emphasis"/>
        </w:rPr>
        <w:t>Proceedings of the 2017 ACM International Joint Conference on Pervasive and Ubiquitous Computing &amp; ISWC</w:t>
      </w:r>
      <w:r w:rsidRPr="005769B7">
        <w:t xml:space="preserve"> (pp. 928–934). ACM. https://doi.org/10.1145/3123024.3124558 </w:t>
      </w:r>
      <w:hyperlink r:id="rId13" w:tgtFrame="_blank" w:history="1">
        <w:r w:rsidRPr="005769B7">
          <w:rPr>
            <w:rStyle w:val="max-w-15ch"/>
            <w:color w:val="0000FF"/>
            <w:u w:val="single"/>
          </w:rPr>
          <w:t>isr.uci.edu</w:t>
        </w:r>
        <w:r w:rsidRPr="005769B7">
          <w:rPr>
            <w:rStyle w:val="-me-1"/>
            <w:color w:val="0000FF"/>
            <w:u w:val="single"/>
          </w:rPr>
          <w:t>+1</w:t>
        </w:r>
      </w:hyperlink>
    </w:p>
    <w:p w14:paraId="7CC5E452" w14:textId="77777777" w:rsidR="009D225D" w:rsidRPr="005769B7" w:rsidRDefault="009D225D" w:rsidP="009D225D">
      <w:pPr>
        <w:jc w:val="both"/>
        <w:rPr>
          <w:rFonts w:ascii="Times New Roman" w:hAnsi="Times New Roman" w:cs="Times New Roman"/>
          <w:sz w:val="24"/>
          <w:szCs w:val="24"/>
        </w:rPr>
      </w:pPr>
      <w:r w:rsidRPr="005769B7">
        <w:rPr>
          <w:rFonts w:ascii="Times New Roman" w:hAnsi="Times New Roman" w:cs="Times New Roman"/>
          <w:sz w:val="24"/>
          <w:szCs w:val="24"/>
        </w:rPr>
        <w:t>Park N and Lee S (2014) College students’ motivations for Facebook use and psychological outcomes. Journal of Broadcasting &amp; Electronic Media 58(4): 601–20.</w:t>
      </w:r>
    </w:p>
    <w:p w14:paraId="7CC5E453" w14:textId="77777777" w:rsidR="009D225D" w:rsidRPr="005769B7" w:rsidRDefault="009D225D" w:rsidP="009D225D">
      <w:pPr>
        <w:jc w:val="both"/>
        <w:rPr>
          <w:rFonts w:ascii="Times New Roman" w:hAnsi="Times New Roman" w:cs="Times New Roman"/>
          <w:sz w:val="24"/>
          <w:szCs w:val="24"/>
        </w:rPr>
      </w:pPr>
      <w:r w:rsidRPr="005769B7">
        <w:rPr>
          <w:rFonts w:ascii="Times New Roman" w:hAnsi="Times New Roman" w:cs="Times New Roman"/>
          <w:sz w:val="24"/>
          <w:szCs w:val="24"/>
        </w:rPr>
        <w:t>Shakya, H. B., &amp; Christakis, N. A. (2017). Association of Facebook use with compromised well</w:t>
      </w:r>
      <w:r w:rsidRPr="005769B7">
        <w:rPr>
          <w:rFonts w:ascii="Times New Roman" w:hAnsi="Times New Roman" w:cs="Times New Roman"/>
          <w:sz w:val="24"/>
          <w:szCs w:val="24"/>
        </w:rPr>
        <w:noBreakHyphen/>
        <w:t xml:space="preserve">being: A longitudinal study. American Journal of Epidemiology, 185(3). https:// </w:t>
      </w:r>
      <w:proofErr w:type="spellStart"/>
      <w:r w:rsidRPr="005769B7">
        <w:rPr>
          <w:rFonts w:ascii="Times New Roman" w:hAnsi="Times New Roman" w:cs="Times New Roman"/>
          <w:sz w:val="24"/>
          <w:szCs w:val="24"/>
        </w:rPr>
        <w:t>doi</w:t>
      </w:r>
      <w:proofErr w:type="spellEnd"/>
      <w:r w:rsidRPr="005769B7">
        <w:rPr>
          <w:rFonts w:ascii="Times New Roman" w:hAnsi="Times New Roman" w:cs="Times New Roman"/>
          <w:sz w:val="24"/>
          <w:szCs w:val="24"/>
        </w:rPr>
        <w:t xml:space="preserve">. org/ 10. 1093/ </w:t>
      </w:r>
      <w:proofErr w:type="spellStart"/>
      <w:r w:rsidRPr="005769B7">
        <w:rPr>
          <w:rFonts w:ascii="Times New Roman" w:hAnsi="Times New Roman" w:cs="Times New Roman"/>
          <w:sz w:val="24"/>
          <w:szCs w:val="24"/>
        </w:rPr>
        <w:t>aje</w:t>
      </w:r>
      <w:proofErr w:type="spellEnd"/>
      <w:r w:rsidRPr="005769B7">
        <w:rPr>
          <w:rFonts w:ascii="Times New Roman" w:hAnsi="Times New Roman" w:cs="Times New Roman"/>
          <w:sz w:val="24"/>
          <w:szCs w:val="24"/>
        </w:rPr>
        <w:t>/ kww189.</w:t>
      </w:r>
    </w:p>
    <w:p w14:paraId="7CC5E454" w14:textId="77777777" w:rsidR="009D225D" w:rsidRPr="005769B7" w:rsidRDefault="009D225D" w:rsidP="009D225D">
      <w:pPr>
        <w:jc w:val="both"/>
        <w:rPr>
          <w:rFonts w:ascii="Times New Roman" w:hAnsi="Times New Roman" w:cs="Times New Roman"/>
          <w:sz w:val="24"/>
          <w:szCs w:val="24"/>
        </w:rPr>
      </w:pPr>
      <w:r w:rsidRPr="005769B7">
        <w:rPr>
          <w:rFonts w:ascii="Times New Roman" w:hAnsi="Times New Roman" w:cs="Times New Roman"/>
          <w:sz w:val="24"/>
          <w:szCs w:val="24"/>
        </w:rPr>
        <w:t>Shi, C., Yu, L., Wang, N., Cheng, B., &amp; Cao, X. (2020). Effects of social media overload on academic performance: A stressor</w:t>
      </w:r>
      <w:r w:rsidRPr="005769B7">
        <w:rPr>
          <w:rFonts w:ascii="Times New Roman" w:hAnsi="Times New Roman" w:cs="Times New Roman"/>
          <w:sz w:val="24"/>
          <w:szCs w:val="24"/>
        </w:rPr>
        <w:noBreakHyphen/>
        <w:t>strain</w:t>
      </w:r>
      <w:r w:rsidRPr="005769B7">
        <w:rPr>
          <w:rFonts w:ascii="Times New Roman" w:hAnsi="Times New Roman" w:cs="Times New Roman"/>
          <w:sz w:val="24"/>
          <w:szCs w:val="24"/>
        </w:rPr>
        <w:noBreakHyphen/>
        <w:t>outcome perspective. Asian Journal of Communication, 30(2), 179–197.</w:t>
      </w:r>
    </w:p>
    <w:p w14:paraId="7CC5E455" w14:textId="77777777" w:rsidR="009D225D" w:rsidRPr="005769B7" w:rsidRDefault="009D225D" w:rsidP="009D225D">
      <w:pPr>
        <w:jc w:val="both"/>
        <w:rPr>
          <w:rFonts w:ascii="Times New Roman" w:hAnsi="Times New Roman" w:cs="Times New Roman"/>
          <w:sz w:val="24"/>
          <w:szCs w:val="24"/>
        </w:rPr>
      </w:pPr>
      <w:r w:rsidRPr="005769B7">
        <w:rPr>
          <w:rFonts w:ascii="Times New Roman" w:hAnsi="Times New Roman" w:cs="Times New Roman"/>
          <w:sz w:val="24"/>
          <w:szCs w:val="24"/>
        </w:rPr>
        <w:t xml:space="preserve">Simon, K. (2021b). Digital 2021b report for Ghana. </w:t>
      </w:r>
      <w:proofErr w:type="spellStart"/>
      <w:r w:rsidRPr="005769B7">
        <w:rPr>
          <w:rFonts w:ascii="Times New Roman" w:hAnsi="Times New Roman" w:cs="Times New Roman"/>
          <w:sz w:val="24"/>
          <w:szCs w:val="24"/>
        </w:rPr>
        <w:t>Datareportal</w:t>
      </w:r>
      <w:proofErr w:type="spellEnd"/>
      <w:r w:rsidRPr="005769B7">
        <w:rPr>
          <w:rFonts w:ascii="Times New Roman" w:hAnsi="Times New Roman" w:cs="Times New Roman"/>
          <w:sz w:val="24"/>
          <w:szCs w:val="24"/>
        </w:rPr>
        <w:t xml:space="preserve">. Retrieved from https:// www. slide share. net/ </w:t>
      </w:r>
      <w:proofErr w:type="spellStart"/>
      <w:r w:rsidRPr="005769B7">
        <w:rPr>
          <w:rFonts w:ascii="Times New Roman" w:hAnsi="Times New Roman" w:cs="Times New Roman"/>
          <w:sz w:val="24"/>
          <w:szCs w:val="24"/>
        </w:rPr>
        <w:t>DataR</w:t>
      </w:r>
      <w:proofErr w:type="spellEnd"/>
      <w:r w:rsidRPr="005769B7">
        <w:rPr>
          <w:rFonts w:ascii="Times New Roman" w:hAnsi="Times New Roman" w:cs="Times New Roman"/>
          <w:sz w:val="24"/>
          <w:szCs w:val="24"/>
        </w:rPr>
        <w:t xml:space="preserve"> </w:t>
      </w:r>
      <w:proofErr w:type="spellStart"/>
      <w:r w:rsidRPr="005769B7">
        <w:rPr>
          <w:rFonts w:ascii="Times New Roman" w:hAnsi="Times New Roman" w:cs="Times New Roman"/>
          <w:sz w:val="24"/>
          <w:szCs w:val="24"/>
        </w:rPr>
        <w:t>eport</w:t>
      </w:r>
      <w:proofErr w:type="spellEnd"/>
      <w:r w:rsidRPr="005769B7">
        <w:rPr>
          <w:rFonts w:ascii="Times New Roman" w:hAnsi="Times New Roman" w:cs="Times New Roman"/>
          <w:sz w:val="24"/>
          <w:szCs w:val="24"/>
        </w:rPr>
        <w:t xml:space="preserve"> al/ digit al</w:t>
      </w:r>
      <w:r w:rsidRPr="005769B7">
        <w:rPr>
          <w:rFonts w:ascii="Times New Roman" w:hAnsi="Times New Roman" w:cs="Times New Roman"/>
          <w:sz w:val="24"/>
          <w:szCs w:val="24"/>
        </w:rPr>
        <w:noBreakHyphen/>
        <w:t xml:space="preserve"> 2021</w:t>
      </w:r>
      <w:r w:rsidRPr="005769B7">
        <w:rPr>
          <w:rFonts w:ascii="Times New Roman" w:hAnsi="Times New Roman" w:cs="Times New Roman"/>
          <w:sz w:val="24"/>
          <w:szCs w:val="24"/>
        </w:rPr>
        <w:noBreakHyphen/>
        <w:t xml:space="preserve"> </w:t>
      </w:r>
      <w:proofErr w:type="spellStart"/>
      <w:r w:rsidRPr="005769B7">
        <w:rPr>
          <w:rFonts w:ascii="Times New Roman" w:hAnsi="Times New Roman" w:cs="Times New Roman"/>
          <w:sz w:val="24"/>
          <w:szCs w:val="24"/>
        </w:rPr>
        <w:t>ghana</w:t>
      </w:r>
      <w:proofErr w:type="spellEnd"/>
      <w:r w:rsidRPr="005769B7">
        <w:rPr>
          <w:rFonts w:ascii="Times New Roman" w:hAnsi="Times New Roman" w:cs="Times New Roman"/>
          <w:sz w:val="24"/>
          <w:szCs w:val="24"/>
        </w:rPr>
        <w:noBreakHyphen/>
        <w:t xml:space="preserve"> </w:t>
      </w:r>
      <w:proofErr w:type="spellStart"/>
      <w:r w:rsidRPr="005769B7">
        <w:rPr>
          <w:rFonts w:ascii="Times New Roman" w:hAnsi="Times New Roman" w:cs="Times New Roman"/>
          <w:sz w:val="24"/>
          <w:szCs w:val="24"/>
        </w:rPr>
        <w:t>janua</w:t>
      </w:r>
      <w:proofErr w:type="spellEnd"/>
      <w:r w:rsidRPr="005769B7">
        <w:rPr>
          <w:rFonts w:ascii="Times New Roman" w:hAnsi="Times New Roman" w:cs="Times New Roman"/>
          <w:sz w:val="24"/>
          <w:szCs w:val="24"/>
        </w:rPr>
        <w:t xml:space="preserve"> </w:t>
      </w:r>
      <w:proofErr w:type="spellStart"/>
      <w:r w:rsidRPr="005769B7">
        <w:rPr>
          <w:rFonts w:ascii="Times New Roman" w:hAnsi="Times New Roman" w:cs="Times New Roman"/>
          <w:sz w:val="24"/>
          <w:szCs w:val="24"/>
        </w:rPr>
        <w:t>ry</w:t>
      </w:r>
      <w:proofErr w:type="spellEnd"/>
      <w:r w:rsidRPr="005769B7">
        <w:rPr>
          <w:rFonts w:ascii="Times New Roman" w:hAnsi="Times New Roman" w:cs="Times New Roman"/>
          <w:sz w:val="24"/>
          <w:szCs w:val="24"/>
        </w:rPr>
        <w:noBreakHyphen/>
        <w:t xml:space="preserve"> 2021</w:t>
      </w:r>
      <w:r w:rsidRPr="005769B7">
        <w:rPr>
          <w:rFonts w:ascii="Times New Roman" w:hAnsi="Times New Roman" w:cs="Times New Roman"/>
          <w:sz w:val="24"/>
          <w:szCs w:val="24"/>
        </w:rPr>
        <w:noBreakHyphen/>
        <w:t xml:space="preserve"> v01? </w:t>
      </w:r>
      <w:proofErr w:type="spellStart"/>
      <w:r w:rsidRPr="005769B7">
        <w:rPr>
          <w:rFonts w:ascii="Times New Roman" w:hAnsi="Times New Roman" w:cs="Times New Roman"/>
          <w:sz w:val="24"/>
          <w:szCs w:val="24"/>
        </w:rPr>
        <w:t>qid</w:t>
      </w:r>
      <w:proofErr w:type="spellEnd"/>
      <w:r w:rsidRPr="005769B7">
        <w:rPr>
          <w:rFonts w:ascii="Times New Roman" w:hAnsi="Times New Roman" w:cs="Times New Roman"/>
          <w:sz w:val="24"/>
          <w:szCs w:val="24"/>
        </w:rPr>
        <w:t>= bb242 1dd</w:t>
      </w:r>
      <w:r w:rsidRPr="005769B7">
        <w:rPr>
          <w:rFonts w:ascii="Times New Roman" w:hAnsi="Times New Roman" w:cs="Times New Roman"/>
          <w:sz w:val="24"/>
          <w:szCs w:val="24"/>
        </w:rPr>
        <w:noBreakHyphen/>
        <w:t xml:space="preserve"> a89a</w:t>
      </w:r>
      <w:r w:rsidRPr="005769B7">
        <w:rPr>
          <w:rFonts w:ascii="Times New Roman" w:hAnsi="Times New Roman" w:cs="Times New Roman"/>
          <w:sz w:val="24"/>
          <w:szCs w:val="24"/>
        </w:rPr>
        <w:noBreakHyphen/>
        <w:t xml:space="preserve"> 41c5</w:t>
      </w:r>
      <w:r w:rsidRPr="005769B7">
        <w:rPr>
          <w:rFonts w:ascii="Times New Roman" w:hAnsi="Times New Roman" w:cs="Times New Roman"/>
          <w:sz w:val="24"/>
          <w:szCs w:val="24"/>
        </w:rPr>
        <w:noBreakHyphen/>
        <w:t xml:space="preserve"> a8b9</w:t>
      </w:r>
      <w:r w:rsidRPr="005769B7">
        <w:rPr>
          <w:rFonts w:ascii="Times New Roman" w:hAnsi="Times New Roman" w:cs="Times New Roman"/>
          <w:sz w:val="24"/>
          <w:szCs w:val="24"/>
        </w:rPr>
        <w:noBreakHyphen/>
        <w:t xml:space="preserve"> 18c35 71cf6 7f&amp;v= &amp;b= &amp; from_ search=1.</w:t>
      </w:r>
    </w:p>
    <w:p w14:paraId="7CC5E456" w14:textId="77777777" w:rsidR="009D225D" w:rsidRDefault="009D225D" w:rsidP="009D225D"/>
    <w:p w14:paraId="7CC5E457" w14:textId="77777777" w:rsidR="009D225D" w:rsidRDefault="009D225D" w:rsidP="009D225D">
      <w:pPr>
        <w:tabs>
          <w:tab w:val="left" w:pos="2300"/>
        </w:tabs>
        <w:rPr>
          <w:rFonts w:ascii="Times New Roman" w:hAnsi="Times New Roman" w:cs="Times New Roman"/>
          <w:b/>
          <w:sz w:val="24"/>
          <w:szCs w:val="24"/>
        </w:rPr>
      </w:pPr>
    </w:p>
    <w:p w14:paraId="7CC5E458" w14:textId="77777777" w:rsidR="004B3573" w:rsidRDefault="004B3573" w:rsidP="009D225D">
      <w:pPr>
        <w:tabs>
          <w:tab w:val="left" w:pos="2300"/>
        </w:tabs>
        <w:rPr>
          <w:rFonts w:ascii="Times New Roman" w:hAnsi="Times New Roman" w:cs="Times New Roman"/>
          <w:b/>
          <w:sz w:val="24"/>
          <w:szCs w:val="24"/>
        </w:rPr>
      </w:pPr>
    </w:p>
    <w:p w14:paraId="7CC5E459" w14:textId="77777777" w:rsidR="004B3573" w:rsidRDefault="004B3573" w:rsidP="009D225D">
      <w:pPr>
        <w:tabs>
          <w:tab w:val="left" w:pos="2300"/>
        </w:tabs>
        <w:rPr>
          <w:rFonts w:ascii="Times New Roman" w:hAnsi="Times New Roman" w:cs="Times New Roman"/>
          <w:b/>
          <w:sz w:val="24"/>
          <w:szCs w:val="24"/>
        </w:rPr>
      </w:pPr>
    </w:p>
    <w:p w14:paraId="7CC5E45A" w14:textId="77777777" w:rsidR="004B3573" w:rsidRDefault="004B3573" w:rsidP="009D225D">
      <w:pPr>
        <w:tabs>
          <w:tab w:val="left" w:pos="2300"/>
        </w:tabs>
        <w:rPr>
          <w:rFonts w:ascii="Times New Roman" w:hAnsi="Times New Roman" w:cs="Times New Roman"/>
          <w:b/>
          <w:sz w:val="24"/>
          <w:szCs w:val="24"/>
        </w:rPr>
      </w:pPr>
    </w:p>
    <w:p w14:paraId="7CC5E45B" w14:textId="77777777" w:rsidR="004B3573" w:rsidRDefault="004B3573" w:rsidP="009D225D">
      <w:pPr>
        <w:tabs>
          <w:tab w:val="left" w:pos="2300"/>
        </w:tabs>
        <w:rPr>
          <w:rFonts w:ascii="Times New Roman" w:hAnsi="Times New Roman" w:cs="Times New Roman"/>
          <w:b/>
          <w:sz w:val="24"/>
          <w:szCs w:val="24"/>
        </w:rPr>
      </w:pPr>
    </w:p>
    <w:p w14:paraId="7CC5E45C" w14:textId="77777777" w:rsidR="004B3573" w:rsidRDefault="004B3573" w:rsidP="009D225D">
      <w:pPr>
        <w:tabs>
          <w:tab w:val="left" w:pos="2300"/>
        </w:tabs>
        <w:rPr>
          <w:rFonts w:ascii="Times New Roman" w:hAnsi="Times New Roman" w:cs="Times New Roman"/>
          <w:b/>
          <w:sz w:val="24"/>
          <w:szCs w:val="24"/>
        </w:rPr>
      </w:pPr>
    </w:p>
    <w:p w14:paraId="7CC5E45D" w14:textId="77777777" w:rsidR="004B3573" w:rsidRDefault="004B3573" w:rsidP="009D225D">
      <w:pPr>
        <w:tabs>
          <w:tab w:val="left" w:pos="2300"/>
        </w:tabs>
        <w:rPr>
          <w:rFonts w:ascii="Times New Roman" w:hAnsi="Times New Roman" w:cs="Times New Roman"/>
          <w:b/>
          <w:sz w:val="24"/>
          <w:szCs w:val="24"/>
        </w:rPr>
      </w:pPr>
    </w:p>
    <w:p w14:paraId="7CC5E45E" w14:textId="77777777" w:rsidR="004B3573" w:rsidRDefault="004B3573" w:rsidP="009D225D">
      <w:pPr>
        <w:tabs>
          <w:tab w:val="left" w:pos="2300"/>
        </w:tabs>
        <w:rPr>
          <w:rFonts w:ascii="Times New Roman" w:hAnsi="Times New Roman" w:cs="Times New Roman"/>
          <w:b/>
          <w:sz w:val="24"/>
          <w:szCs w:val="24"/>
        </w:rPr>
      </w:pPr>
    </w:p>
    <w:p w14:paraId="7CC5E45F" w14:textId="77777777" w:rsidR="004B3573" w:rsidRDefault="004B3573" w:rsidP="009D225D">
      <w:pPr>
        <w:tabs>
          <w:tab w:val="left" w:pos="2300"/>
        </w:tabs>
        <w:rPr>
          <w:rFonts w:ascii="Times New Roman" w:hAnsi="Times New Roman" w:cs="Times New Roman"/>
          <w:b/>
          <w:sz w:val="24"/>
          <w:szCs w:val="24"/>
        </w:rPr>
      </w:pPr>
    </w:p>
    <w:p w14:paraId="7CC5E460" w14:textId="77777777" w:rsidR="004B3573" w:rsidRDefault="004B3573" w:rsidP="009D225D">
      <w:pPr>
        <w:tabs>
          <w:tab w:val="left" w:pos="2300"/>
        </w:tabs>
        <w:rPr>
          <w:rFonts w:ascii="Times New Roman" w:hAnsi="Times New Roman" w:cs="Times New Roman"/>
          <w:b/>
          <w:sz w:val="24"/>
          <w:szCs w:val="24"/>
        </w:rPr>
      </w:pPr>
    </w:p>
    <w:p w14:paraId="7CC5E461" w14:textId="77777777" w:rsidR="004B3573" w:rsidRDefault="004B3573" w:rsidP="009D225D">
      <w:pPr>
        <w:tabs>
          <w:tab w:val="left" w:pos="2300"/>
        </w:tabs>
        <w:rPr>
          <w:rFonts w:ascii="Times New Roman" w:hAnsi="Times New Roman" w:cs="Times New Roman"/>
          <w:b/>
          <w:sz w:val="24"/>
          <w:szCs w:val="24"/>
        </w:rPr>
      </w:pPr>
    </w:p>
    <w:p w14:paraId="7CC5E462" w14:textId="77777777" w:rsidR="004B3573" w:rsidRDefault="004B3573" w:rsidP="009D225D">
      <w:pPr>
        <w:tabs>
          <w:tab w:val="left" w:pos="2300"/>
        </w:tabs>
        <w:rPr>
          <w:rFonts w:ascii="Times New Roman" w:hAnsi="Times New Roman" w:cs="Times New Roman"/>
          <w:b/>
          <w:sz w:val="24"/>
          <w:szCs w:val="24"/>
        </w:rPr>
      </w:pPr>
    </w:p>
    <w:p w14:paraId="7CC5E463" w14:textId="77777777" w:rsidR="004B3573" w:rsidRDefault="004B3573" w:rsidP="009D225D">
      <w:pPr>
        <w:tabs>
          <w:tab w:val="left" w:pos="2300"/>
        </w:tabs>
        <w:rPr>
          <w:rFonts w:ascii="Times New Roman" w:hAnsi="Times New Roman" w:cs="Times New Roman"/>
          <w:b/>
          <w:sz w:val="24"/>
          <w:szCs w:val="24"/>
        </w:rPr>
      </w:pPr>
    </w:p>
    <w:p w14:paraId="7CC5E464" w14:textId="77777777" w:rsidR="004B3573" w:rsidRDefault="004B3573" w:rsidP="009D225D">
      <w:pPr>
        <w:tabs>
          <w:tab w:val="left" w:pos="2300"/>
        </w:tabs>
        <w:rPr>
          <w:rFonts w:ascii="Times New Roman" w:hAnsi="Times New Roman" w:cs="Times New Roman"/>
          <w:b/>
          <w:sz w:val="24"/>
          <w:szCs w:val="24"/>
        </w:rPr>
      </w:pPr>
    </w:p>
    <w:p w14:paraId="7CC5E465" w14:textId="77777777" w:rsidR="004B3573" w:rsidRDefault="004B3573" w:rsidP="009D225D">
      <w:pPr>
        <w:tabs>
          <w:tab w:val="left" w:pos="2300"/>
        </w:tabs>
        <w:rPr>
          <w:rFonts w:ascii="Times New Roman" w:hAnsi="Times New Roman" w:cs="Times New Roman"/>
          <w:b/>
          <w:sz w:val="24"/>
          <w:szCs w:val="24"/>
        </w:rPr>
      </w:pPr>
    </w:p>
    <w:p w14:paraId="7CC5E466" w14:textId="77777777" w:rsidR="004B3573" w:rsidRDefault="004B3573" w:rsidP="009D225D">
      <w:pPr>
        <w:tabs>
          <w:tab w:val="left" w:pos="2300"/>
        </w:tabs>
        <w:rPr>
          <w:rFonts w:ascii="Times New Roman" w:hAnsi="Times New Roman" w:cs="Times New Roman"/>
          <w:b/>
          <w:sz w:val="24"/>
          <w:szCs w:val="24"/>
        </w:rPr>
      </w:pPr>
    </w:p>
    <w:p w14:paraId="7CC5E467" w14:textId="77777777" w:rsidR="004B3573" w:rsidRDefault="004B3573" w:rsidP="009D225D">
      <w:pPr>
        <w:tabs>
          <w:tab w:val="left" w:pos="2300"/>
        </w:tabs>
        <w:rPr>
          <w:rFonts w:ascii="Times New Roman" w:hAnsi="Times New Roman" w:cs="Times New Roman"/>
          <w:b/>
          <w:sz w:val="24"/>
          <w:szCs w:val="24"/>
        </w:rPr>
      </w:pPr>
    </w:p>
    <w:p w14:paraId="7CC5E468" w14:textId="77777777" w:rsidR="004B3573" w:rsidRDefault="004B3573" w:rsidP="009D225D">
      <w:pPr>
        <w:tabs>
          <w:tab w:val="left" w:pos="2300"/>
        </w:tabs>
        <w:rPr>
          <w:rFonts w:ascii="Times New Roman" w:hAnsi="Times New Roman" w:cs="Times New Roman"/>
          <w:b/>
          <w:sz w:val="24"/>
          <w:szCs w:val="24"/>
        </w:rPr>
      </w:pPr>
    </w:p>
    <w:p w14:paraId="7CC5E469" w14:textId="77777777" w:rsidR="004B3573" w:rsidRDefault="004B3573" w:rsidP="009D225D">
      <w:pPr>
        <w:tabs>
          <w:tab w:val="left" w:pos="2300"/>
        </w:tabs>
        <w:rPr>
          <w:rFonts w:ascii="Times New Roman" w:hAnsi="Times New Roman" w:cs="Times New Roman"/>
          <w:b/>
          <w:sz w:val="24"/>
          <w:szCs w:val="24"/>
        </w:rPr>
      </w:pPr>
    </w:p>
    <w:p w14:paraId="7CC5E46A" w14:textId="77777777" w:rsidR="004B3573" w:rsidRDefault="004B3573" w:rsidP="009D225D">
      <w:pPr>
        <w:tabs>
          <w:tab w:val="left" w:pos="2300"/>
        </w:tabs>
        <w:rPr>
          <w:rFonts w:ascii="Times New Roman" w:hAnsi="Times New Roman" w:cs="Times New Roman"/>
          <w:b/>
          <w:sz w:val="24"/>
          <w:szCs w:val="24"/>
        </w:rPr>
      </w:pPr>
    </w:p>
    <w:p w14:paraId="7CC5E46B" w14:textId="77777777" w:rsidR="004B3573" w:rsidRDefault="004B3573" w:rsidP="00C4633E">
      <w:pPr>
        <w:tabs>
          <w:tab w:val="left" w:pos="2300"/>
        </w:tabs>
        <w:jc w:val="center"/>
        <w:rPr>
          <w:rFonts w:ascii="Times New Roman" w:hAnsi="Times New Roman" w:cs="Times New Roman"/>
          <w:b/>
          <w:sz w:val="24"/>
          <w:szCs w:val="24"/>
        </w:rPr>
      </w:pPr>
      <w:r>
        <w:rPr>
          <w:rFonts w:ascii="Times New Roman" w:hAnsi="Times New Roman" w:cs="Times New Roman"/>
          <w:b/>
          <w:sz w:val="24"/>
          <w:szCs w:val="24"/>
        </w:rPr>
        <w:t>Appendices</w:t>
      </w:r>
    </w:p>
    <w:p w14:paraId="7CC5E46C" w14:textId="77777777" w:rsidR="004B3573" w:rsidRPr="00FF3E4A" w:rsidRDefault="004B3573" w:rsidP="004B3573">
      <w:pPr>
        <w:tabs>
          <w:tab w:val="left" w:pos="2300"/>
        </w:tabs>
        <w:jc w:val="center"/>
        <w:rPr>
          <w:rFonts w:ascii="Times New Roman" w:hAnsi="Times New Roman" w:cs="Times New Roman"/>
          <w:b/>
          <w:sz w:val="24"/>
          <w:szCs w:val="24"/>
        </w:rPr>
      </w:pPr>
      <w:r>
        <w:rPr>
          <w:rFonts w:ascii="Times New Roman" w:hAnsi="Times New Roman" w:cs="Times New Roman"/>
          <w:b/>
          <w:sz w:val="24"/>
          <w:szCs w:val="24"/>
        </w:rPr>
        <w:t>Appendix 1: CRAAP</w:t>
      </w:r>
    </w:p>
    <w:p w14:paraId="7CC5E46D" w14:textId="77777777" w:rsidR="00000000" w:rsidRPr="001B1D18" w:rsidRDefault="004B3573" w:rsidP="001B1D18">
      <w:pPr>
        <w:spacing w:after="0" w:line="360" w:lineRule="auto"/>
        <w:jc w:val="both"/>
        <w:rPr>
          <w:rFonts w:ascii="Times New Roman" w:hAnsi="Times New Roman" w:cs="Times New Roman"/>
          <w:sz w:val="24"/>
          <w:szCs w:val="24"/>
        </w:rPr>
      </w:pPr>
      <w:r w:rsidRPr="001B1D18">
        <w:rPr>
          <w:rFonts w:ascii="Times New Roman" w:hAnsi="Times New Roman" w:cs="Times New Roman"/>
          <w:b/>
          <w:sz w:val="24"/>
          <w:szCs w:val="24"/>
        </w:rPr>
        <w:t>Currency:</w:t>
      </w:r>
      <w:r w:rsidRPr="001B1D18">
        <w:rPr>
          <w:rFonts w:ascii="Times New Roman" w:hAnsi="Times New Roman" w:cs="Times New Roman"/>
          <w:sz w:val="24"/>
          <w:szCs w:val="24"/>
        </w:rPr>
        <w:t xml:space="preserve"> Two articles were used and they were published in 2021 and 2022. This makes it recent and up to date and this is because technology is innovating and issues discussed about it ought to fit into current digital tools to solve current problem.</w:t>
      </w:r>
    </w:p>
    <w:p w14:paraId="7CC5E46E" w14:textId="77777777" w:rsidR="004B3573" w:rsidRPr="001B1D18" w:rsidRDefault="004B3573" w:rsidP="001B1D18">
      <w:pPr>
        <w:spacing w:after="0" w:line="360" w:lineRule="auto"/>
        <w:jc w:val="both"/>
        <w:rPr>
          <w:rFonts w:ascii="Times New Roman" w:hAnsi="Times New Roman" w:cs="Times New Roman"/>
          <w:b/>
          <w:bCs/>
          <w:sz w:val="24"/>
          <w:szCs w:val="24"/>
          <w:lang w:val="en-GB"/>
        </w:rPr>
      </w:pPr>
      <w:r w:rsidRPr="001B1D18">
        <w:rPr>
          <w:rFonts w:ascii="Times New Roman" w:hAnsi="Times New Roman" w:cs="Times New Roman"/>
          <w:b/>
          <w:bCs/>
          <w:sz w:val="24"/>
          <w:szCs w:val="24"/>
          <w:lang w:val="en-GB"/>
        </w:rPr>
        <w:t>Relevance:</w:t>
      </w:r>
      <w:r w:rsidR="00C4633E" w:rsidRPr="001B1D18">
        <w:rPr>
          <w:rFonts w:ascii="Times New Roman" w:hAnsi="Times New Roman" w:cs="Times New Roman"/>
          <w:b/>
          <w:bCs/>
          <w:sz w:val="24"/>
          <w:szCs w:val="24"/>
          <w:lang w:val="en-GB"/>
        </w:rPr>
        <w:t xml:space="preserve"> </w:t>
      </w:r>
      <w:r w:rsidR="00C4633E" w:rsidRPr="001B1D18">
        <w:rPr>
          <w:rFonts w:ascii="Times New Roman" w:hAnsi="Times New Roman" w:cs="Times New Roman"/>
          <w:bCs/>
          <w:sz w:val="24"/>
          <w:szCs w:val="24"/>
          <w:lang w:val="en-GB"/>
        </w:rPr>
        <w:t xml:space="preserve">The articles talk about </w:t>
      </w:r>
      <w:r w:rsidR="001B1D18" w:rsidRPr="001B1D18">
        <w:rPr>
          <w:rFonts w:ascii="Times New Roman" w:hAnsi="Times New Roman" w:cs="Times New Roman"/>
          <w:bCs/>
          <w:sz w:val="24"/>
          <w:szCs w:val="24"/>
          <w:lang w:val="en-GB"/>
        </w:rPr>
        <w:t>the effect of social media on students’ academic performance which is the main focus of this present study. They are therefore very relevant as they drawn on key issues raised in the work that includes attention</w:t>
      </w:r>
      <w:r w:rsidR="00121BDD">
        <w:rPr>
          <w:rFonts w:ascii="Times New Roman" w:hAnsi="Times New Roman" w:cs="Times New Roman"/>
          <w:bCs/>
          <w:sz w:val="24"/>
          <w:szCs w:val="24"/>
          <w:lang w:val="en-GB"/>
        </w:rPr>
        <w:t>. It is as well relevant for students, educators and policy makers within the field of education.</w:t>
      </w:r>
    </w:p>
    <w:p w14:paraId="7CC5E46F" w14:textId="77777777" w:rsidR="004B3573" w:rsidRPr="001B1D18" w:rsidRDefault="004B3573" w:rsidP="001B1D18">
      <w:pPr>
        <w:spacing w:after="0" w:line="360" w:lineRule="auto"/>
        <w:jc w:val="both"/>
        <w:rPr>
          <w:rFonts w:ascii="Times New Roman" w:hAnsi="Times New Roman" w:cs="Times New Roman"/>
          <w:b/>
          <w:bCs/>
          <w:sz w:val="24"/>
          <w:szCs w:val="24"/>
          <w:lang w:val="en-GB"/>
        </w:rPr>
      </w:pPr>
      <w:r w:rsidRPr="001B1D18">
        <w:rPr>
          <w:rFonts w:ascii="Times New Roman" w:hAnsi="Times New Roman" w:cs="Times New Roman"/>
          <w:b/>
          <w:bCs/>
          <w:sz w:val="24"/>
          <w:szCs w:val="24"/>
          <w:lang w:val="en-GB"/>
        </w:rPr>
        <w:t>Authority</w:t>
      </w:r>
      <w:r w:rsidR="001B1D18" w:rsidRPr="001B1D18">
        <w:rPr>
          <w:rFonts w:ascii="Times New Roman" w:hAnsi="Times New Roman" w:cs="Times New Roman"/>
          <w:b/>
          <w:bCs/>
          <w:sz w:val="24"/>
          <w:szCs w:val="24"/>
          <w:lang w:val="en-GB"/>
        </w:rPr>
        <w:t xml:space="preserve">: </w:t>
      </w:r>
      <w:r w:rsidR="001B1D18" w:rsidRPr="001B1D18">
        <w:rPr>
          <w:rFonts w:ascii="Times New Roman" w:hAnsi="Times New Roman" w:cs="Times New Roman"/>
          <w:bCs/>
          <w:sz w:val="24"/>
          <w:szCs w:val="24"/>
          <w:lang w:val="en-GB"/>
        </w:rPr>
        <w:t>These journals:</w:t>
      </w:r>
      <w:r w:rsidR="001B1D18" w:rsidRPr="001B1D18">
        <w:rPr>
          <w:rFonts w:ascii="Times New Roman" w:hAnsi="Times New Roman" w:cs="Times New Roman"/>
          <w:sz w:val="24"/>
          <w:szCs w:val="24"/>
        </w:rPr>
        <w:t xml:space="preserve"> </w:t>
      </w:r>
      <w:r w:rsidR="001B1D18">
        <w:rPr>
          <w:rFonts w:ascii="Times New Roman" w:hAnsi="Times New Roman" w:cs="Times New Roman"/>
          <w:sz w:val="24"/>
          <w:szCs w:val="24"/>
        </w:rPr>
        <w:t xml:space="preserve">Education and Information </w:t>
      </w:r>
      <w:r w:rsidR="001B1D18" w:rsidRPr="001B1D18">
        <w:rPr>
          <w:rFonts w:ascii="Times New Roman" w:hAnsi="Times New Roman" w:cs="Times New Roman"/>
          <w:sz w:val="24"/>
          <w:szCs w:val="24"/>
        </w:rPr>
        <w:t>Technologies and Active Learning in Higher Education are reputable journals with high ranking and rated for publications and this make them stand out as credible authorities as works accepted by them have been well vetted</w:t>
      </w:r>
    </w:p>
    <w:p w14:paraId="7CC5E470" w14:textId="77777777" w:rsidR="004B3573" w:rsidRPr="00C4633E" w:rsidRDefault="004B3573" w:rsidP="001B1D18">
      <w:pPr>
        <w:spacing w:after="0" w:line="360" w:lineRule="auto"/>
        <w:jc w:val="both"/>
        <w:rPr>
          <w:rFonts w:ascii="Times New Roman" w:hAnsi="Times New Roman" w:cs="Times New Roman"/>
          <w:b/>
          <w:bCs/>
          <w:sz w:val="24"/>
          <w:szCs w:val="24"/>
          <w:lang w:val="en-GB"/>
        </w:rPr>
      </w:pPr>
      <w:r w:rsidRPr="00C4633E">
        <w:rPr>
          <w:rFonts w:ascii="Times New Roman" w:hAnsi="Times New Roman" w:cs="Times New Roman"/>
          <w:b/>
          <w:bCs/>
          <w:sz w:val="24"/>
          <w:szCs w:val="24"/>
          <w:lang w:val="en-GB"/>
        </w:rPr>
        <w:lastRenderedPageBreak/>
        <w:t>Accuracy</w:t>
      </w:r>
      <w:r w:rsidR="001B1D18">
        <w:rPr>
          <w:rFonts w:ascii="Times New Roman" w:hAnsi="Times New Roman" w:cs="Times New Roman"/>
          <w:b/>
          <w:bCs/>
          <w:sz w:val="24"/>
          <w:szCs w:val="24"/>
          <w:lang w:val="en-GB"/>
        </w:rPr>
        <w:t xml:space="preserve">: </w:t>
      </w:r>
      <w:r w:rsidR="00121BDD" w:rsidRPr="00121BDD">
        <w:rPr>
          <w:rFonts w:ascii="Times New Roman" w:hAnsi="Times New Roman" w:cs="Times New Roman"/>
          <w:bCs/>
          <w:sz w:val="24"/>
          <w:szCs w:val="24"/>
          <w:lang w:val="en-GB"/>
        </w:rPr>
        <w:t xml:space="preserve">The articles are well written with clear instances provided </w:t>
      </w:r>
      <w:r w:rsidR="00121BDD">
        <w:rPr>
          <w:rFonts w:ascii="Times New Roman" w:hAnsi="Times New Roman" w:cs="Times New Roman"/>
          <w:bCs/>
          <w:sz w:val="24"/>
          <w:szCs w:val="24"/>
          <w:lang w:val="en-GB"/>
        </w:rPr>
        <w:t>to</w:t>
      </w:r>
      <w:r w:rsidR="00121BDD" w:rsidRPr="00121BDD">
        <w:rPr>
          <w:rFonts w:ascii="Times New Roman" w:hAnsi="Times New Roman" w:cs="Times New Roman"/>
          <w:bCs/>
          <w:sz w:val="24"/>
          <w:szCs w:val="24"/>
          <w:lang w:val="en-GB"/>
        </w:rPr>
        <w:t xml:space="preserve"> buttress the facts being established. Good statistics reported from empirical studies prior and present were used to justify the narrative.</w:t>
      </w:r>
    </w:p>
    <w:p w14:paraId="7CC5E471" w14:textId="77777777" w:rsidR="004B3573" w:rsidRPr="00C4633E" w:rsidRDefault="004B3573" w:rsidP="001B1D18">
      <w:pPr>
        <w:spacing w:after="0" w:line="360" w:lineRule="auto"/>
        <w:jc w:val="both"/>
        <w:rPr>
          <w:rFonts w:ascii="Times New Roman" w:hAnsi="Times New Roman" w:cs="Times New Roman"/>
          <w:sz w:val="24"/>
          <w:szCs w:val="24"/>
        </w:rPr>
      </w:pPr>
      <w:r w:rsidRPr="00C4633E">
        <w:rPr>
          <w:rFonts w:ascii="Times New Roman" w:hAnsi="Times New Roman" w:cs="Times New Roman"/>
          <w:b/>
          <w:bCs/>
          <w:sz w:val="24"/>
          <w:szCs w:val="24"/>
          <w:lang w:val="en-GB"/>
        </w:rPr>
        <w:t>Purpose:</w:t>
      </w:r>
      <w:r w:rsidR="0095169A">
        <w:rPr>
          <w:rFonts w:ascii="Times New Roman" w:hAnsi="Times New Roman" w:cs="Times New Roman"/>
          <w:b/>
          <w:bCs/>
          <w:sz w:val="24"/>
          <w:szCs w:val="24"/>
          <w:lang w:val="en-GB"/>
        </w:rPr>
        <w:t xml:space="preserve"> </w:t>
      </w:r>
      <w:r w:rsidR="0095169A" w:rsidRPr="0095169A">
        <w:rPr>
          <w:rFonts w:ascii="Times New Roman" w:hAnsi="Times New Roman" w:cs="Times New Roman"/>
          <w:bCs/>
          <w:sz w:val="24"/>
          <w:szCs w:val="24"/>
          <w:lang w:val="en-GB"/>
        </w:rPr>
        <w:t>The purpose of the articles was to enlighten students and educators to effectively navigate the use of social media for education benefit by knowing the pitfalls to avoid and the right strategies to deploy to maximise the opportunities embedded in it.</w:t>
      </w:r>
    </w:p>
    <w:sectPr w:rsidR="004B3573" w:rsidRPr="00C4633E">
      <w:footerReference w:type="default" r:id="rId14"/>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Scott James" w:date="2025-10-16T08:51:00Z" w:initials="SJ">
    <w:p w14:paraId="6A91ECD6" w14:textId="77777777" w:rsidR="00873776" w:rsidRDefault="00873776" w:rsidP="00873776">
      <w:pPr>
        <w:pStyle w:val="CommentText"/>
      </w:pPr>
      <w:r>
        <w:rPr>
          <w:rStyle w:val="CommentReference"/>
        </w:rPr>
        <w:annotationRef/>
      </w:r>
      <w:r>
        <w:t>A cover page is important when submitting your work. It shows who the work belongs to by including your name and student number, the module name and code, and your tutor’s name.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A91ECD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7886316" w16cex:dateUtc="2025-11-21T11:3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A91ECD6" w16cid:durableId="1788631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122DC0" w14:textId="77777777" w:rsidR="003047ED" w:rsidRDefault="003047ED">
      <w:pPr>
        <w:spacing w:after="0" w:line="240" w:lineRule="auto"/>
      </w:pPr>
      <w:r>
        <w:separator/>
      </w:r>
    </w:p>
  </w:endnote>
  <w:endnote w:type="continuationSeparator" w:id="0">
    <w:p w14:paraId="635298F4" w14:textId="77777777" w:rsidR="003047ED" w:rsidRDefault="003047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8415201"/>
      <w:docPartObj>
        <w:docPartGallery w:val="Page Numbers (Bottom of Page)"/>
        <w:docPartUnique/>
      </w:docPartObj>
    </w:sdtPr>
    <w:sdtEndPr>
      <w:rPr>
        <w:noProof/>
      </w:rPr>
    </w:sdtEndPr>
    <w:sdtContent>
      <w:p w14:paraId="7CC5E47C" w14:textId="77777777" w:rsidR="00000000" w:rsidRDefault="0095169A">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7CC5E47D"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B9ADE6" w14:textId="77777777" w:rsidR="003047ED" w:rsidRDefault="003047ED">
      <w:pPr>
        <w:spacing w:after="0" w:line="240" w:lineRule="auto"/>
      </w:pPr>
      <w:r>
        <w:separator/>
      </w:r>
    </w:p>
  </w:footnote>
  <w:footnote w:type="continuationSeparator" w:id="0">
    <w:p w14:paraId="42DACFA8" w14:textId="77777777" w:rsidR="003047ED" w:rsidRDefault="003047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85FA6"/>
    <w:multiLevelType w:val="hybridMultilevel"/>
    <w:tmpl w:val="6F569B2A"/>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7850B9"/>
    <w:multiLevelType w:val="hybridMultilevel"/>
    <w:tmpl w:val="38F8D5D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6621B5F"/>
    <w:multiLevelType w:val="hybridMultilevel"/>
    <w:tmpl w:val="7E2855A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4E83D2B"/>
    <w:multiLevelType w:val="hybridMultilevel"/>
    <w:tmpl w:val="CCDCCD02"/>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13975183">
    <w:abstractNumId w:val="1"/>
  </w:num>
  <w:num w:numId="2" w16cid:durableId="1368601644">
    <w:abstractNumId w:val="3"/>
  </w:num>
  <w:num w:numId="3" w16cid:durableId="1686051946">
    <w:abstractNumId w:val="0"/>
  </w:num>
  <w:num w:numId="4" w16cid:durableId="803887532">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cott James">
    <w15:presenceInfo w15:providerId="AD" w15:userId="S::scott.james@uwtsd.ac.uk::c2e63f69-a6d5-4d66-b3bc-8d8d5f1e969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225D"/>
    <w:rsid w:val="0005103A"/>
    <w:rsid w:val="00121BDD"/>
    <w:rsid w:val="001B1D18"/>
    <w:rsid w:val="002351DD"/>
    <w:rsid w:val="00280E8C"/>
    <w:rsid w:val="003047ED"/>
    <w:rsid w:val="00453B1D"/>
    <w:rsid w:val="004B3573"/>
    <w:rsid w:val="004F0119"/>
    <w:rsid w:val="00654A02"/>
    <w:rsid w:val="00682522"/>
    <w:rsid w:val="00873776"/>
    <w:rsid w:val="0095169A"/>
    <w:rsid w:val="009C5355"/>
    <w:rsid w:val="009D225D"/>
    <w:rsid w:val="00B34AA5"/>
    <w:rsid w:val="00C4633E"/>
    <w:rsid w:val="00E35A21"/>
    <w:rsid w:val="00E61AF9"/>
    <w:rsid w:val="00E96F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5E40B"/>
  <w15:chartTrackingRefBased/>
  <w15:docId w15:val="{96E40B2A-EE1A-4508-9FAA-85F117E5D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225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D225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9D225D"/>
    <w:pPr>
      <w:ind w:left="720"/>
      <w:contextualSpacing/>
    </w:pPr>
  </w:style>
  <w:style w:type="character" w:styleId="Emphasis">
    <w:name w:val="Emphasis"/>
    <w:basedOn w:val="DefaultParagraphFont"/>
    <w:uiPriority w:val="20"/>
    <w:qFormat/>
    <w:rsid w:val="009D225D"/>
    <w:rPr>
      <w:i/>
      <w:iCs/>
    </w:rPr>
  </w:style>
  <w:style w:type="character" w:customStyle="1" w:styleId="max-w-15ch">
    <w:name w:val="max-w-[15ch]"/>
    <w:basedOn w:val="DefaultParagraphFont"/>
    <w:rsid w:val="009D225D"/>
  </w:style>
  <w:style w:type="character" w:customStyle="1" w:styleId="-me-1">
    <w:name w:val="-me-1"/>
    <w:basedOn w:val="DefaultParagraphFont"/>
    <w:rsid w:val="009D225D"/>
  </w:style>
  <w:style w:type="paragraph" w:styleId="Footer">
    <w:name w:val="footer"/>
    <w:basedOn w:val="Normal"/>
    <w:link w:val="FooterChar"/>
    <w:uiPriority w:val="99"/>
    <w:unhideWhenUsed/>
    <w:rsid w:val="009D22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225D"/>
  </w:style>
  <w:style w:type="paragraph" w:styleId="CommentText">
    <w:name w:val="annotation text"/>
    <w:basedOn w:val="Normal"/>
    <w:link w:val="CommentTextChar"/>
    <w:uiPriority w:val="99"/>
    <w:semiHidden/>
    <w:unhideWhenUsed/>
    <w:rsid w:val="00873776"/>
    <w:pPr>
      <w:widowControl w:val="0"/>
      <w:autoSpaceDE w:val="0"/>
      <w:autoSpaceDN w:val="0"/>
      <w:spacing w:after="0" w:line="240" w:lineRule="auto"/>
    </w:pPr>
    <w:rPr>
      <w:rFonts w:ascii="Arial" w:eastAsia="Arial" w:hAnsi="Arial" w:cs="Arial"/>
      <w:sz w:val="20"/>
      <w:szCs w:val="20"/>
    </w:rPr>
  </w:style>
  <w:style w:type="character" w:customStyle="1" w:styleId="CommentTextChar">
    <w:name w:val="Comment Text Char"/>
    <w:basedOn w:val="DefaultParagraphFont"/>
    <w:link w:val="CommentText"/>
    <w:uiPriority w:val="99"/>
    <w:semiHidden/>
    <w:rsid w:val="00873776"/>
    <w:rPr>
      <w:rFonts w:ascii="Arial" w:eastAsia="Arial" w:hAnsi="Arial" w:cs="Arial"/>
      <w:sz w:val="20"/>
      <w:szCs w:val="20"/>
    </w:rPr>
  </w:style>
  <w:style w:type="character" w:styleId="CommentReference">
    <w:name w:val="annotation reference"/>
    <w:basedOn w:val="DefaultParagraphFont"/>
    <w:uiPriority w:val="99"/>
    <w:semiHidden/>
    <w:unhideWhenUsed/>
    <w:rsid w:val="00873776"/>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isr.uci.edu/content/how-blocking-distractions-affects-workplace-focus-and-productivity.html?utm_source=chatgpt.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icrosoft.com/en-us/research/wp-content/uploads/2018/02/pn1612-markA.pdf?utm_source=chatgpt.com" TargetMode="External"/><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8/08/relationships/commentsExtensible" Target="commentsExtensible.xml"/><Relationship Id="rId5" Type="http://schemas.openxmlformats.org/officeDocument/2006/relationships/footnotes" Target="footnotes.xml"/><Relationship Id="rId15" Type="http://schemas.openxmlformats.org/officeDocument/2006/relationships/fontTable" Target="fontTable.xml"/><Relationship Id="rId10" Type="http://schemas.microsoft.com/office/2016/09/relationships/commentsIds" Target="commentsIds.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423</TotalTime>
  <Pages>8</Pages>
  <Words>2135</Words>
  <Characters>12175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CORE i7</dc:creator>
  <cp:keywords/>
  <dc:description/>
  <cp:lastModifiedBy>Roberta Orosz</cp:lastModifiedBy>
  <cp:revision>13</cp:revision>
  <dcterms:created xsi:type="dcterms:W3CDTF">2025-11-15T04:37:00Z</dcterms:created>
  <dcterms:modified xsi:type="dcterms:W3CDTF">2025-11-21T11:41:00Z</dcterms:modified>
</cp:coreProperties>
</file>