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CE991" w14:textId="0E4DD42A" w:rsidR="00763B63" w:rsidRPr="00763B63" w:rsidRDefault="00763B63" w:rsidP="00763B63">
      <w:pPr>
        <w:jc w:val="center"/>
        <w:rPr>
          <w:rFonts w:ascii="Times New Roman" w:hAnsi="Times New Roman" w:cs="Times New Roman"/>
          <w:b/>
          <w:bCs/>
          <w:sz w:val="40"/>
          <w:szCs w:val="40"/>
        </w:rPr>
      </w:pPr>
      <w:r>
        <w:rPr>
          <w:rFonts w:ascii="Times New Roman" w:hAnsi="Times New Roman" w:cs="Times New Roman"/>
          <w:b/>
          <w:bCs/>
          <w:sz w:val="40"/>
          <w:szCs w:val="40"/>
        </w:rPr>
        <w:t xml:space="preserve">University of Wales </w:t>
      </w:r>
      <w:r w:rsidRPr="00763B63">
        <w:rPr>
          <w:rFonts w:ascii="Times New Roman" w:hAnsi="Times New Roman" w:cs="Times New Roman"/>
          <w:b/>
          <w:bCs/>
          <w:sz w:val="40"/>
          <w:szCs w:val="40"/>
        </w:rPr>
        <w:t>Trinity Saint David</w:t>
      </w:r>
    </w:p>
    <w:p w14:paraId="67B163E6" w14:textId="77777777" w:rsidR="00763B63" w:rsidRDefault="00763B63" w:rsidP="00763B63">
      <w:pPr>
        <w:rPr>
          <w:rFonts w:ascii="Times New Roman" w:hAnsi="Times New Roman" w:cs="Times New Roman"/>
          <w:b/>
          <w:bCs/>
          <w:sz w:val="40"/>
          <w:szCs w:val="40"/>
        </w:rPr>
      </w:pPr>
    </w:p>
    <w:p w14:paraId="30BE8A8B" w14:textId="77777777" w:rsidR="00FA4E4F" w:rsidRDefault="00FA4E4F" w:rsidP="00763B63">
      <w:pPr>
        <w:rPr>
          <w:rFonts w:ascii="Times New Roman" w:hAnsi="Times New Roman" w:cs="Times New Roman"/>
          <w:b/>
          <w:bCs/>
          <w:sz w:val="40"/>
          <w:szCs w:val="40"/>
        </w:rPr>
      </w:pPr>
    </w:p>
    <w:p w14:paraId="5E6F7BDC" w14:textId="77777777" w:rsidR="00FA4E4F" w:rsidRDefault="00FA4E4F" w:rsidP="00763B63">
      <w:pPr>
        <w:rPr>
          <w:rFonts w:ascii="Times New Roman" w:hAnsi="Times New Roman" w:cs="Times New Roman"/>
          <w:b/>
          <w:bCs/>
          <w:sz w:val="40"/>
          <w:szCs w:val="40"/>
        </w:rPr>
      </w:pPr>
    </w:p>
    <w:p w14:paraId="76E6813A" w14:textId="05B2F925" w:rsidR="000A4774" w:rsidRPr="00763B63" w:rsidRDefault="00763B63" w:rsidP="00763B63">
      <w:pPr>
        <w:jc w:val="center"/>
        <w:rPr>
          <w:rFonts w:ascii="Times New Roman" w:hAnsi="Times New Roman" w:cs="Times New Roman"/>
          <w:b/>
          <w:bCs/>
          <w:sz w:val="40"/>
          <w:szCs w:val="40"/>
        </w:rPr>
      </w:pPr>
      <w:r w:rsidRPr="00763B63">
        <w:rPr>
          <w:rFonts w:ascii="Times New Roman" w:hAnsi="Times New Roman" w:cs="Times New Roman"/>
          <w:b/>
          <w:bCs/>
          <w:sz w:val="40"/>
          <w:szCs w:val="40"/>
        </w:rPr>
        <w:t>Master of Business Administration</w:t>
      </w:r>
    </w:p>
    <w:p w14:paraId="594A5586" w14:textId="77777777" w:rsidR="00763B63" w:rsidRPr="00763B63" w:rsidRDefault="00763B63" w:rsidP="00763B63">
      <w:pPr>
        <w:jc w:val="center"/>
        <w:rPr>
          <w:rFonts w:ascii="Times New Roman" w:hAnsi="Times New Roman" w:cs="Times New Roman"/>
        </w:rPr>
      </w:pPr>
    </w:p>
    <w:p w14:paraId="419CE693" w14:textId="77777777" w:rsidR="00763B63" w:rsidRDefault="00763B63" w:rsidP="00763B63">
      <w:pPr>
        <w:jc w:val="center"/>
        <w:rPr>
          <w:rFonts w:ascii="Times New Roman" w:hAnsi="Times New Roman" w:cs="Times New Roman"/>
        </w:rPr>
      </w:pPr>
    </w:p>
    <w:p w14:paraId="3FD54F2C" w14:textId="77777777" w:rsidR="00763B63" w:rsidRDefault="00763B63" w:rsidP="00763B63">
      <w:pPr>
        <w:jc w:val="center"/>
        <w:rPr>
          <w:rFonts w:ascii="Times New Roman" w:hAnsi="Times New Roman" w:cs="Times New Roman"/>
        </w:rPr>
      </w:pPr>
    </w:p>
    <w:p w14:paraId="5EFE8241" w14:textId="77777777" w:rsidR="00763B63" w:rsidRDefault="00763B63" w:rsidP="00763B63">
      <w:pPr>
        <w:jc w:val="center"/>
        <w:rPr>
          <w:rFonts w:ascii="Times New Roman" w:hAnsi="Times New Roman" w:cs="Times New Roman"/>
        </w:rPr>
      </w:pPr>
    </w:p>
    <w:p w14:paraId="7A13D626" w14:textId="77777777" w:rsidR="00763B63" w:rsidRPr="00763B63" w:rsidRDefault="00763B63" w:rsidP="00763B63">
      <w:pPr>
        <w:jc w:val="center"/>
        <w:rPr>
          <w:rFonts w:ascii="Times New Roman" w:hAnsi="Times New Roman" w:cs="Times New Roman"/>
        </w:rPr>
      </w:pPr>
    </w:p>
    <w:p w14:paraId="5F171702" w14:textId="77777777" w:rsidR="00763B63" w:rsidRPr="00763B63" w:rsidRDefault="00763B63" w:rsidP="00763B63">
      <w:pPr>
        <w:jc w:val="center"/>
        <w:rPr>
          <w:rFonts w:ascii="Times New Roman" w:hAnsi="Times New Roman" w:cs="Times New Roman"/>
          <w:b/>
          <w:bCs/>
          <w:sz w:val="36"/>
          <w:szCs w:val="36"/>
        </w:rPr>
      </w:pPr>
    </w:p>
    <w:p w14:paraId="4227B826" w14:textId="101D79A7" w:rsidR="00763B63" w:rsidRPr="00763B63" w:rsidRDefault="00763B63" w:rsidP="00763B63">
      <w:pPr>
        <w:jc w:val="center"/>
        <w:rPr>
          <w:rFonts w:ascii="Times New Roman" w:hAnsi="Times New Roman" w:cs="Times New Roman"/>
          <w:b/>
          <w:bCs/>
          <w:sz w:val="36"/>
          <w:szCs w:val="36"/>
        </w:rPr>
      </w:pPr>
      <w:r w:rsidRPr="00763B63">
        <w:rPr>
          <w:rFonts w:ascii="Times New Roman" w:hAnsi="Times New Roman" w:cs="Times New Roman"/>
          <w:b/>
          <w:bCs/>
          <w:sz w:val="36"/>
          <w:szCs w:val="36"/>
        </w:rPr>
        <w:t>Research Proposal</w:t>
      </w:r>
    </w:p>
    <w:p w14:paraId="456E06FD" w14:textId="77777777" w:rsidR="00763B63" w:rsidRPr="00763B63" w:rsidRDefault="00763B63">
      <w:pPr>
        <w:rPr>
          <w:rFonts w:ascii="Times New Roman" w:hAnsi="Times New Roman" w:cs="Times New Roman"/>
        </w:rPr>
      </w:pPr>
    </w:p>
    <w:p w14:paraId="3C602FCE" w14:textId="77777777" w:rsidR="00763B63" w:rsidRPr="00763B63" w:rsidRDefault="00763B63">
      <w:pPr>
        <w:rPr>
          <w:rFonts w:ascii="Times New Roman" w:hAnsi="Times New Roman" w:cs="Times New Roman"/>
        </w:rPr>
      </w:pPr>
    </w:p>
    <w:p w14:paraId="6F5A6281" w14:textId="77777777" w:rsidR="00763B63" w:rsidRPr="00763B63" w:rsidRDefault="00763B63">
      <w:pPr>
        <w:rPr>
          <w:rFonts w:ascii="Times New Roman" w:hAnsi="Times New Roman" w:cs="Times New Roman"/>
        </w:rPr>
      </w:pPr>
    </w:p>
    <w:p w14:paraId="0713C411" w14:textId="77777777" w:rsidR="00763B63" w:rsidRPr="00763B63" w:rsidRDefault="00763B63">
      <w:pPr>
        <w:rPr>
          <w:rFonts w:ascii="Times New Roman" w:hAnsi="Times New Roman" w:cs="Times New Roman"/>
        </w:rPr>
      </w:pPr>
    </w:p>
    <w:p w14:paraId="15AA1AB0" w14:textId="77777777" w:rsidR="00763B63" w:rsidRPr="00763B63" w:rsidRDefault="00763B63">
      <w:pPr>
        <w:rPr>
          <w:rFonts w:ascii="Times New Roman" w:hAnsi="Times New Roman" w:cs="Times New Roman"/>
        </w:rPr>
      </w:pPr>
    </w:p>
    <w:p w14:paraId="43933D29" w14:textId="77777777" w:rsidR="00763B63" w:rsidRPr="00763B63" w:rsidRDefault="00763B63">
      <w:pPr>
        <w:rPr>
          <w:rFonts w:ascii="Times New Roman" w:hAnsi="Times New Roman" w:cs="Times New Roman"/>
        </w:rPr>
      </w:pPr>
    </w:p>
    <w:p w14:paraId="0A4A133F" w14:textId="77777777" w:rsidR="00763B63" w:rsidRPr="00763B63" w:rsidRDefault="00763B63">
      <w:pPr>
        <w:rPr>
          <w:rFonts w:ascii="Times New Roman" w:hAnsi="Times New Roman" w:cs="Times New Roman"/>
        </w:rPr>
      </w:pPr>
    </w:p>
    <w:p w14:paraId="2C579B55" w14:textId="77777777" w:rsidR="00763B63" w:rsidRPr="00763B63" w:rsidRDefault="00763B63">
      <w:pPr>
        <w:rPr>
          <w:rFonts w:ascii="Times New Roman" w:hAnsi="Times New Roman" w:cs="Times New Roman"/>
          <w:sz w:val="32"/>
          <w:szCs w:val="32"/>
        </w:rPr>
      </w:pPr>
    </w:p>
    <w:p w14:paraId="4A5ECF41" w14:textId="77777777" w:rsidR="00763B63" w:rsidRDefault="00763B63">
      <w:pPr>
        <w:rPr>
          <w:rFonts w:ascii="Times New Roman" w:hAnsi="Times New Roman" w:cs="Times New Roman"/>
          <w:sz w:val="32"/>
          <w:szCs w:val="32"/>
        </w:rPr>
      </w:pPr>
    </w:p>
    <w:p w14:paraId="1FBEA44D" w14:textId="77777777" w:rsidR="00763B63" w:rsidRDefault="00763B63">
      <w:pPr>
        <w:rPr>
          <w:rFonts w:ascii="Times New Roman" w:hAnsi="Times New Roman" w:cs="Times New Roman"/>
          <w:sz w:val="32"/>
          <w:szCs w:val="32"/>
        </w:rPr>
      </w:pPr>
    </w:p>
    <w:p w14:paraId="170C4CE0" w14:textId="77777777" w:rsidR="00763B63" w:rsidRDefault="00763B63">
      <w:pPr>
        <w:rPr>
          <w:rFonts w:ascii="Times New Roman" w:hAnsi="Times New Roman" w:cs="Times New Roman"/>
          <w:sz w:val="32"/>
          <w:szCs w:val="32"/>
        </w:rPr>
      </w:pPr>
    </w:p>
    <w:p w14:paraId="607FD194" w14:textId="22A10A13" w:rsidR="00763B63" w:rsidRPr="00763B63" w:rsidRDefault="00763B63">
      <w:pPr>
        <w:rPr>
          <w:rFonts w:ascii="Times New Roman" w:hAnsi="Times New Roman" w:cs="Times New Roman"/>
          <w:sz w:val="28"/>
          <w:szCs w:val="28"/>
        </w:rPr>
      </w:pPr>
      <w:r w:rsidRPr="00763B63">
        <w:rPr>
          <w:rFonts w:ascii="Times New Roman" w:hAnsi="Times New Roman" w:cs="Times New Roman"/>
          <w:sz w:val="28"/>
          <w:szCs w:val="28"/>
        </w:rPr>
        <w:t>Student Name : Debbie, Yan Po Ying</w:t>
      </w:r>
    </w:p>
    <w:p w14:paraId="2AFFA220" w14:textId="02022887" w:rsidR="00763B63" w:rsidRPr="00763B63" w:rsidRDefault="00763B63">
      <w:pPr>
        <w:rPr>
          <w:rFonts w:ascii="Times New Roman" w:hAnsi="Times New Roman" w:cs="Times New Roman"/>
          <w:sz w:val="28"/>
          <w:szCs w:val="28"/>
        </w:rPr>
      </w:pPr>
      <w:r w:rsidRPr="00763B63">
        <w:rPr>
          <w:rFonts w:ascii="Times New Roman" w:hAnsi="Times New Roman" w:cs="Times New Roman"/>
          <w:sz w:val="28"/>
          <w:szCs w:val="28"/>
        </w:rPr>
        <w:t xml:space="preserve">Student Number : </w:t>
      </w:r>
      <w:r w:rsidRPr="00763B63">
        <w:rPr>
          <w:rFonts w:ascii="Times New Roman" w:hAnsi="Times New Roman" w:cs="Times New Roman"/>
          <w:color w:val="000000"/>
          <w:sz w:val="28"/>
          <w:szCs w:val="28"/>
        </w:rPr>
        <w:t>2324333</w:t>
      </w:r>
    </w:p>
    <w:p w14:paraId="24776757" w14:textId="77777777" w:rsidR="00763B63" w:rsidRPr="00763B63" w:rsidRDefault="00763B63" w:rsidP="00DA64C1">
      <w:pPr>
        <w:jc w:val="center"/>
        <w:rPr>
          <w:rFonts w:ascii="Times New Roman" w:hAnsi="Times New Roman" w:cs="Times New Roman"/>
          <w:b/>
          <w:bCs/>
          <w:sz w:val="24"/>
          <w:szCs w:val="24"/>
        </w:rPr>
      </w:pPr>
      <w:r w:rsidRPr="00763B63">
        <w:rPr>
          <w:rFonts w:ascii="Times New Roman" w:hAnsi="Times New Roman" w:cs="Times New Roman"/>
          <w:b/>
          <w:bCs/>
          <w:sz w:val="24"/>
          <w:szCs w:val="24"/>
        </w:rPr>
        <w:lastRenderedPageBreak/>
        <w:t>Table of content</w:t>
      </w:r>
    </w:p>
    <w:p w14:paraId="26B6E1F5" w14:textId="2A7D749A" w:rsidR="00E1695C" w:rsidRDefault="000B4EB3" w:rsidP="00513FD2">
      <w:pPr>
        <w:spacing w:line="276" w:lineRule="auto"/>
        <w:jc w:val="distribute"/>
        <w:rPr>
          <w:rFonts w:ascii="Times New Roman" w:hAnsi="Times New Roman" w:cs="Times New Roman"/>
          <w:sz w:val="20"/>
          <w:szCs w:val="20"/>
        </w:rPr>
      </w:pPr>
      <w:r w:rsidRPr="000B4EB3">
        <w:rPr>
          <w:rFonts w:ascii="Times New Roman" w:hAnsi="Times New Roman" w:cs="Times New Roman"/>
          <w:sz w:val="20"/>
          <w:szCs w:val="20"/>
        </w:rPr>
        <w:t>I Table of Contents</w:t>
      </w:r>
      <w:r w:rsidR="00E1695C">
        <w:rPr>
          <w:rFonts w:ascii="Times New Roman" w:hAnsi="Times New Roman" w:cs="Times New Roman" w:hint="eastAsia"/>
          <w:sz w:val="20"/>
          <w:szCs w:val="20"/>
        </w:rPr>
        <w:t xml:space="preserve"> -----------------------------------------------------------------------------------------------------------------</w:t>
      </w:r>
      <w:r w:rsidR="00850C52">
        <w:rPr>
          <w:rFonts w:ascii="Times New Roman" w:hAnsi="Times New Roman" w:cs="Times New Roman"/>
          <w:sz w:val="20"/>
          <w:szCs w:val="20"/>
        </w:rPr>
        <w:t>-- 2</w:t>
      </w:r>
    </w:p>
    <w:p w14:paraId="7296659B" w14:textId="28B6D590" w:rsidR="00F104A2" w:rsidRPr="005F5ED3" w:rsidRDefault="000B4EB3" w:rsidP="00513FD2">
      <w:pPr>
        <w:spacing w:line="276" w:lineRule="auto"/>
        <w:jc w:val="distribute"/>
        <w:rPr>
          <w:rFonts w:ascii="Times New Roman" w:hAnsi="Times New Roman" w:cs="Times New Roman"/>
          <w:sz w:val="20"/>
          <w:szCs w:val="20"/>
        </w:rPr>
      </w:pPr>
      <w:r w:rsidRPr="000B4EB3">
        <w:rPr>
          <w:rFonts w:ascii="Times New Roman" w:hAnsi="Times New Roman" w:cs="Times New Roman"/>
          <w:sz w:val="20"/>
          <w:szCs w:val="20"/>
        </w:rPr>
        <w:t xml:space="preserve">1. Introduction </w:t>
      </w:r>
      <w:r w:rsidR="00850C52">
        <w:rPr>
          <w:rFonts w:ascii="Times New Roman" w:hAnsi="Times New Roman" w:cs="Times New Roman" w:hint="eastAsia"/>
          <w:sz w:val="20"/>
          <w:szCs w:val="20"/>
        </w:rPr>
        <w:t>------------------------------------------------------------------</w:t>
      </w:r>
      <w:r w:rsidR="00850C52">
        <w:rPr>
          <w:rFonts w:ascii="Times New Roman" w:hAnsi="Times New Roman" w:cs="Times New Roman"/>
          <w:sz w:val="20"/>
          <w:szCs w:val="20"/>
        </w:rPr>
        <w:t>-----</w:t>
      </w:r>
      <w:r w:rsidR="00850C52">
        <w:rPr>
          <w:rFonts w:ascii="Times New Roman" w:hAnsi="Times New Roman" w:cs="Times New Roman" w:hint="eastAsia"/>
          <w:sz w:val="20"/>
          <w:szCs w:val="20"/>
        </w:rPr>
        <w:t>-----------------------------------------------</w:t>
      </w:r>
      <w:r w:rsidR="00850C52">
        <w:rPr>
          <w:rFonts w:ascii="Times New Roman" w:hAnsi="Times New Roman" w:cs="Times New Roman"/>
          <w:sz w:val="20"/>
          <w:szCs w:val="20"/>
        </w:rPr>
        <w:t>-- 4</w:t>
      </w:r>
    </w:p>
    <w:p w14:paraId="41A2A21F" w14:textId="51EFCDFD" w:rsidR="00F104A2" w:rsidRPr="005F5ED3" w:rsidRDefault="00F104A2" w:rsidP="00513FD2">
      <w:pPr>
        <w:spacing w:line="276" w:lineRule="auto"/>
        <w:jc w:val="distribute"/>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 xml:space="preserve">1.1 </w:t>
      </w:r>
      <w:r w:rsidR="00906C1A" w:rsidRPr="005F5ED3">
        <w:rPr>
          <w:rFonts w:ascii="Times New Roman" w:hAnsi="Times New Roman" w:cs="Times New Roman"/>
          <w:sz w:val="20"/>
          <w:szCs w:val="20"/>
        </w:rPr>
        <w:t xml:space="preserve">Research </w:t>
      </w:r>
      <w:r w:rsidR="000B4EB3" w:rsidRPr="000B4EB3">
        <w:rPr>
          <w:rFonts w:ascii="Times New Roman" w:hAnsi="Times New Roman" w:cs="Times New Roman"/>
          <w:sz w:val="20"/>
          <w:szCs w:val="20"/>
        </w:rPr>
        <w:t>Background</w:t>
      </w:r>
      <w:r w:rsidR="00850C52">
        <w:rPr>
          <w:rFonts w:ascii="Times New Roman" w:hAnsi="Times New Roman" w:cs="Times New Roman"/>
          <w:sz w:val="20"/>
          <w:szCs w:val="20"/>
        </w:rPr>
        <w:t xml:space="preserve"> </w:t>
      </w:r>
      <w:r w:rsidR="00850C52">
        <w:rPr>
          <w:rFonts w:ascii="Times New Roman" w:hAnsi="Times New Roman" w:cs="Times New Roman" w:hint="eastAsia"/>
          <w:sz w:val="20"/>
          <w:szCs w:val="20"/>
        </w:rPr>
        <w:t>-</w:t>
      </w:r>
      <w:r w:rsidR="008B3D6C">
        <w:rPr>
          <w:rFonts w:ascii="Times New Roman" w:hAnsi="Times New Roman" w:cs="Times New Roman"/>
          <w:sz w:val="20"/>
          <w:szCs w:val="20"/>
        </w:rPr>
        <w:t>-</w:t>
      </w:r>
      <w:r w:rsidR="00850C52">
        <w:rPr>
          <w:rFonts w:ascii="Times New Roman" w:hAnsi="Times New Roman" w:cs="Times New Roman" w:hint="eastAsia"/>
          <w:sz w:val="20"/>
          <w:szCs w:val="20"/>
        </w:rPr>
        <w:t>------------------------------------------------</w:t>
      </w:r>
      <w:r w:rsidR="00850C52">
        <w:rPr>
          <w:rFonts w:ascii="Times New Roman" w:hAnsi="Times New Roman" w:cs="Times New Roman"/>
          <w:sz w:val="20"/>
          <w:szCs w:val="20"/>
        </w:rPr>
        <w:t>-----</w:t>
      </w:r>
      <w:r w:rsidR="00850C52">
        <w:rPr>
          <w:rFonts w:ascii="Times New Roman" w:hAnsi="Times New Roman" w:cs="Times New Roman" w:hint="eastAsia"/>
          <w:sz w:val="20"/>
          <w:szCs w:val="20"/>
        </w:rPr>
        <w:t>----------------------------------------------</w:t>
      </w:r>
      <w:r w:rsidR="008B3D6C">
        <w:rPr>
          <w:rFonts w:ascii="Times New Roman" w:hAnsi="Times New Roman" w:cs="Times New Roman"/>
          <w:sz w:val="20"/>
          <w:szCs w:val="20"/>
        </w:rPr>
        <w:t>--- 4</w:t>
      </w:r>
    </w:p>
    <w:p w14:paraId="47C3DCC4" w14:textId="01ED2D7F" w:rsidR="00906C1A" w:rsidRPr="005F5ED3" w:rsidRDefault="00F104A2" w:rsidP="00513FD2">
      <w:pPr>
        <w:spacing w:line="276" w:lineRule="auto"/>
        <w:jc w:val="distribute"/>
        <w:rPr>
          <w:rFonts w:ascii="Times New Roman" w:hAnsi="Times New Roman" w:cs="Times New Roman"/>
          <w:sz w:val="20"/>
          <w:szCs w:val="20"/>
        </w:rPr>
      </w:pPr>
      <w:r w:rsidRPr="005F5ED3">
        <w:rPr>
          <w:rFonts w:ascii="Times New Roman" w:hAnsi="Times New Roman" w:cs="Times New Roman"/>
          <w:sz w:val="20"/>
          <w:szCs w:val="20"/>
        </w:rPr>
        <w:t xml:space="preserve">    </w:t>
      </w:r>
      <w:r w:rsidR="0061235B" w:rsidRPr="005F5ED3">
        <w:rPr>
          <w:rFonts w:ascii="Times New Roman" w:hAnsi="Times New Roman" w:cs="Times New Roman"/>
          <w:sz w:val="20"/>
          <w:szCs w:val="20"/>
        </w:rPr>
        <w:t xml:space="preserve">1.2 Research Motivation </w:t>
      </w:r>
      <w:r w:rsidR="008B3D6C">
        <w:rPr>
          <w:rFonts w:ascii="Times New Roman" w:hAnsi="Times New Roman" w:cs="Times New Roman" w:hint="eastAsia"/>
          <w:sz w:val="20"/>
          <w:szCs w:val="20"/>
        </w:rPr>
        <w:t>-</w:t>
      </w:r>
      <w:r w:rsidR="008B3D6C">
        <w:rPr>
          <w:rFonts w:ascii="Times New Roman" w:hAnsi="Times New Roman" w:cs="Times New Roman"/>
          <w:sz w:val="20"/>
          <w:szCs w:val="20"/>
        </w:rPr>
        <w:t>-</w:t>
      </w:r>
      <w:r w:rsidR="008B3D6C">
        <w:rPr>
          <w:rFonts w:ascii="Times New Roman" w:hAnsi="Times New Roman" w:cs="Times New Roman" w:hint="eastAsia"/>
          <w:sz w:val="20"/>
          <w:szCs w:val="20"/>
        </w:rPr>
        <w:t>------------------------------------------------</w:t>
      </w:r>
      <w:r w:rsidR="008B3D6C">
        <w:rPr>
          <w:rFonts w:ascii="Times New Roman" w:hAnsi="Times New Roman" w:cs="Times New Roman"/>
          <w:sz w:val="20"/>
          <w:szCs w:val="20"/>
        </w:rPr>
        <w:t>-----</w:t>
      </w:r>
      <w:r w:rsidR="008B3D6C">
        <w:rPr>
          <w:rFonts w:ascii="Times New Roman" w:hAnsi="Times New Roman" w:cs="Times New Roman" w:hint="eastAsia"/>
          <w:sz w:val="20"/>
          <w:szCs w:val="20"/>
        </w:rPr>
        <w:t>---</w:t>
      </w:r>
      <w:r w:rsidR="008B3D6C">
        <w:rPr>
          <w:rFonts w:ascii="Times New Roman" w:hAnsi="Times New Roman" w:cs="Times New Roman"/>
          <w:sz w:val="20"/>
          <w:szCs w:val="20"/>
        </w:rPr>
        <w:t>--</w:t>
      </w:r>
      <w:r w:rsidR="008B3D6C">
        <w:rPr>
          <w:rFonts w:ascii="Times New Roman" w:hAnsi="Times New Roman" w:cs="Times New Roman" w:hint="eastAsia"/>
          <w:sz w:val="20"/>
          <w:szCs w:val="20"/>
        </w:rPr>
        <w:t>---------------------------------------</w:t>
      </w:r>
      <w:r w:rsidR="008B3D6C">
        <w:rPr>
          <w:rFonts w:ascii="Times New Roman" w:hAnsi="Times New Roman" w:cs="Times New Roman"/>
          <w:sz w:val="20"/>
          <w:szCs w:val="20"/>
        </w:rPr>
        <w:t>--- 4-5</w:t>
      </w:r>
      <w:r w:rsidR="00C735C2" w:rsidRPr="005F5ED3">
        <w:rPr>
          <w:rFonts w:ascii="Times New Roman" w:hAnsi="Times New Roman" w:cs="Times New Roman"/>
          <w:sz w:val="20"/>
          <w:szCs w:val="20"/>
        </w:rPr>
        <w:tab/>
      </w:r>
    </w:p>
    <w:p w14:paraId="34E1BECD" w14:textId="4B0A6DE7" w:rsidR="000B4EB3" w:rsidRPr="000B4EB3" w:rsidRDefault="00F104A2" w:rsidP="00513FD2">
      <w:pPr>
        <w:spacing w:line="276" w:lineRule="auto"/>
        <w:jc w:val="distribute"/>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1.</w:t>
      </w:r>
      <w:r w:rsidRPr="005F5ED3">
        <w:rPr>
          <w:rFonts w:ascii="Times New Roman" w:hAnsi="Times New Roman" w:cs="Times New Roman"/>
          <w:sz w:val="20"/>
          <w:szCs w:val="20"/>
        </w:rPr>
        <w:t>3</w:t>
      </w:r>
      <w:r w:rsidR="000B4EB3" w:rsidRPr="000B4EB3">
        <w:rPr>
          <w:rFonts w:ascii="Times New Roman" w:hAnsi="Times New Roman" w:cs="Times New Roman"/>
          <w:sz w:val="20"/>
          <w:szCs w:val="20"/>
        </w:rPr>
        <w:t xml:space="preserve"> Research Questions</w:t>
      </w:r>
      <w:r w:rsidR="008B3D6C">
        <w:rPr>
          <w:rFonts w:ascii="Times New Roman" w:hAnsi="Times New Roman" w:cs="Times New Roman"/>
          <w:sz w:val="20"/>
          <w:szCs w:val="20"/>
        </w:rPr>
        <w:t xml:space="preserve"> </w:t>
      </w:r>
      <w:r w:rsidR="008B3D6C">
        <w:rPr>
          <w:rFonts w:ascii="Times New Roman" w:hAnsi="Times New Roman" w:cs="Times New Roman" w:hint="eastAsia"/>
          <w:sz w:val="20"/>
          <w:szCs w:val="20"/>
        </w:rPr>
        <w:t>-</w:t>
      </w:r>
      <w:r w:rsidR="008B3D6C">
        <w:rPr>
          <w:rFonts w:ascii="Times New Roman" w:hAnsi="Times New Roman" w:cs="Times New Roman"/>
          <w:sz w:val="20"/>
          <w:szCs w:val="20"/>
        </w:rPr>
        <w:t>-</w:t>
      </w:r>
      <w:r w:rsidR="008B3D6C">
        <w:rPr>
          <w:rFonts w:ascii="Times New Roman" w:hAnsi="Times New Roman" w:cs="Times New Roman" w:hint="eastAsia"/>
          <w:sz w:val="20"/>
          <w:szCs w:val="20"/>
        </w:rPr>
        <w:t>------------------------------------------------</w:t>
      </w:r>
      <w:r w:rsidR="008B3D6C">
        <w:rPr>
          <w:rFonts w:ascii="Times New Roman" w:hAnsi="Times New Roman" w:cs="Times New Roman"/>
          <w:sz w:val="20"/>
          <w:szCs w:val="20"/>
        </w:rPr>
        <w:t>-----</w:t>
      </w:r>
      <w:r w:rsidR="008B3D6C">
        <w:rPr>
          <w:rFonts w:ascii="Times New Roman" w:hAnsi="Times New Roman" w:cs="Times New Roman" w:hint="eastAsia"/>
          <w:sz w:val="20"/>
          <w:szCs w:val="20"/>
        </w:rPr>
        <w:t>---</w:t>
      </w:r>
      <w:r w:rsidR="008B3D6C">
        <w:rPr>
          <w:rFonts w:ascii="Times New Roman" w:hAnsi="Times New Roman" w:cs="Times New Roman"/>
          <w:sz w:val="20"/>
          <w:szCs w:val="20"/>
        </w:rPr>
        <w:t>--</w:t>
      </w:r>
      <w:r w:rsidR="008B3D6C">
        <w:rPr>
          <w:rFonts w:ascii="Times New Roman" w:hAnsi="Times New Roman" w:cs="Times New Roman" w:hint="eastAsia"/>
          <w:sz w:val="20"/>
          <w:szCs w:val="20"/>
        </w:rPr>
        <w:t>---------------------------------------</w:t>
      </w:r>
      <w:r w:rsidR="008B3D6C">
        <w:rPr>
          <w:rFonts w:ascii="Times New Roman" w:hAnsi="Times New Roman" w:cs="Times New Roman"/>
          <w:sz w:val="20"/>
          <w:szCs w:val="20"/>
        </w:rPr>
        <w:t>------- 6</w:t>
      </w:r>
      <w:r w:rsidR="008B3D6C" w:rsidRPr="005F5ED3">
        <w:rPr>
          <w:rFonts w:ascii="Times New Roman" w:hAnsi="Times New Roman" w:cs="Times New Roman"/>
          <w:sz w:val="20"/>
          <w:szCs w:val="20"/>
        </w:rPr>
        <w:tab/>
      </w:r>
    </w:p>
    <w:p w14:paraId="53619DB5" w14:textId="1F20C238" w:rsidR="000B4EB3" w:rsidRPr="000B4EB3" w:rsidRDefault="00F104A2" w:rsidP="00513FD2">
      <w:pPr>
        <w:spacing w:line="276" w:lineRule="auto"/>
        <w:jc w:val="distribute"/>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1.</w:t>
      </w:r>
      <w:r w:rsidRPr="005F5ED3">
        <w:rPr>
          <w:rFonts w:ascii="Times New Roman" w:hAnsi="Times New Roman" w:cs="Times New Roman"/>
          <w:sz w:val="20"/>
          <w:szCs w:val="20"/>
        </w:rPr>
        <w:t>4</w:t>
      </w:r>
      <w:r w:rsidR="000B4EB3" w:rsidRPr="000B4EB3">
        <w:rPr>
          <w:rFonts w:ascii="Times New Roman" w:hAnsi="Times New Roman" w:cs="Times New Roman"/>
          <w:sz w:val="20"/>
          <w:szCs w:val="20"/>
        </w:rPr>
        <w:t xml:space="preserve"> Research </w:t>
      </w:r>
      <w:r w:rsidR="0061235B" w:rsidRPr="005F5ED3">
        <w:rPr>
          <w:rFonts w:ascii="Times New Roman" w:hAnsi="Times New Roman" w:cs="Times New Roman"/>
          <w:sz w:val="20"/>
          <w:szCs w:val="20"/>
        </w:rPr>
        <w:t xml:space="preserve">Aims and </w:t>
      </w:r>
      <w:r w:rsidR="000B4EB3" w:rsidRPr="000B4EB3">
        <w:rPr>
          <w:rFonts w:ascii="Times New Roman" w:hAnsi="Times New Roman" w:cs="Times New Roman"/>
          <w:sz w:val="20"/>
          <w:szCs w:val="20"/>
        </w:rPr>
        <w:t>Objectives</w:t>
      </w:r>
      <w:r w:rsidR="00513FD2">
        <w:rPr>
          <w:rFonts w:ascii="Times New Roman" w:hAnsi="Times New Roman" w:cs="Times New Roman"/>
          <w:sz w:val="20"/>
          <w:szCs w:val="20"/>
        </w:rPr>
        <w:t xml:space="preserve">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------- 6</w:t>
      </w:r>
      <w:r w:rsidR="00513FD2" w:rsidRPr="005F5ED3">
        <w:rPr>
          <w:rFonts w:ascii="Times New Roman" w:hAnsi="Times New Roman" w:cs="Times New Roman"/>
          <w:sz w:val="20"/>
          <w:szCs w:val="20"/>
        </w:rPr>
        <w:tab/>
      </w:r>
    </w:p>
    <w:p w14:paraId="62EBFD6C" w14:textId="2FA3D09F" w:rsidR="000B4EB3" w:rsidRPr="000B4EB3" w:rsidRDefault="00F104A2" w:rsidP="00513FD2">
      <w:pPr>
        <w:spacing w:line="276" w:lineRule="auto"/>
        <w:jc w:val="distribute"/>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1.</w:t>
      </w:r>
      <w:r w:rsidRPr="005F5ED3">
        <w:rPr>
          <w:rFonts w:ascii="Times New Roman" w:hAnsi="Times New Roman" w:cs="Times New Roman"/>
          <w:sz w:val="20"/>
          <w:szCs w:val="20"/>
        </w:rPr>
        <w:t>5</w:t>
      </w:r>
      <w:r w:rsidR="000B4EB3" w:rsidRPr="000B4EB3">
        <w:rPr>
          <w:rFonts w:ascii="Times New Roman" w:hAnsi="Times New Roman" w:cs="Times New Roman"/>
          <w:sz w:val="20"/>
          <w:szCs w:val="20"/>
        </w:rPr>
        <w:t xml:space="preserve"> Research </w:t>
      </w:r>
      <w:r w:rsidR="0061235B" w:rsidRPr="005F5ED3">
        <w:rPr>
          <w:rFonts w:ascii="Times New Roman" w:hAnsi="Times New Roman" w:cs="Times New Roman"/>
          <w:sz w:val="20"/>
          <w:szCs w:val="20"/>
        </w:rPr>
        <w:t xml:space="preserve">Limitation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------- 6</w:t>
      </w:r>
      <w:r w:rsidR="00513FD2" w:rsidRPr="005F5ED3">
        <w:rPr>
          <w:rFonts w:ascii="Times New Roman" w:hAnsi="Times New Roman" w:cs="Times New Roman"/>
          <w:sz w:val="20"/>
          <w:szCs w:val="20"/>
        </w:rPr>
        <w:tab/>
      </w:r>
    </w:p>
    <w:p w14:paraId="1265FBD1" w14:textId="424BB55F" w:rsidR="000B4EB3" w:rsidRPr="000B4EB3" w:rsidRDefault="00F104A2" w:rsidP="00513FD2">
      <w:pPr>
        <w:spacing w:line="276" w:lineRule="auto"/>
        <w:jc w:val="distribute"/>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1.</w:t>
      </w:r>
      <w:r w:rsidRPr="005F5ED3">
        <w:rPr>
          <w:rFonts w:ascii="Times New Roman" w:hAnsi="Times New Roman" w:cs="Times New Roman"/>
          <w:sz w:val="20"/>
          <w:szCs w:val="20"/>
        </w:rPr>
        <w:t>6</w:t>
      </w:r>
      <w:r w:rsidR="000B4EB3" w:rsidRPr="000B4EB3">
        <w:rPr>
          <w:rFonts w:ascii="Times New Roman" w:hAnsi="Times New Roman" w:cs="Times New Roman"/>
          <w:sz w:val="20"/>
          <w:szCs w:val="20"/>
        </w:rPr>
        <w:t xml:space="preserve"> Concluding Summary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------- 7</w:t>
      </w:r>
    </w:p>
    <w:p w14:paraId="6D7A43C2" w14:textId="0B4DCA04" w:rsidR="000B4EB3" w:rsidRPr="000B4EB3" w:rsidRDefault="000B4EB3" w:rsidP="00513FD2">
      <w:pPr>
        <w:spacing w:line="276" w:lineRule="auto"/>
        <w:jc w:val="distribute"/>
        <w:rPr>
          <w:rFonts w:ascii="Times New Roman" w:hAnsi="Times New Roman" w:cs="Times New Roman"/>
          <w:sz w:val="20"/>
          <w:szCs w:val="20"/>
        </w:rPr>
      </w:pPr>
      <w:r w:rsidRPr="000B4EB3">
        <w:rPr>
          <w:rFonts w:ascii="Times New Roman" w:hAnsi="Times New Roman" w:cs="Times New Roman"/>
          <w:sz w:val="20"/>
          <w:szCs w:val="20"/>
        </w:rPr>
        <w:t>2. Literature Review</w:t>
      </w:r>
      <w:r w:rsidR="00513FD2">
        <w:rPr>
          <w:rFonts w:ascii="Times New Roman" w:hAnsi="Times New Roman" w:cs="Times New Roman"/>
          <w:sz w:val="20"/>
          <w:szCs w:val="20"/>
        </w:rPr>
        <w:t xml:space="preserve">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xml:space="preserve">--------- 8 </w:t>
      </w:r>
    </w:p>
    <w:p w14:paraId="06866A95" w14:textId="2D8D4202" w:rsidR="000B4EB3" w:rsidRPr="000B4EB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2.1</w:t>
      </w:r>
      <w:r w:rsidR="00DA31F3" w:rsidRPr="005F5ED3">
        <w:rPr>
          <w:rFonts w:ascii="Times New Roman" w:hAnsi="Times New Roman" w:cs="Times New Roman"/>
          <w:sz w:val="20"/>
          <w:szCs w:val="20"/>
        </w:rPr>
        <w:t xml:space="preserve"> </w:t>
      </w:r>
      <w:r w:rsidR="00390517" w:rsidRPr="005F5ED3">
        <w:rPr>
          <w:rFonts w:ascii="Times New Roman" w:hAnsi="Times New Roman" w:cs="Times New Roman"/>
          <w:sz w:val="20"/>
          <w:szCs w:val="20"/>
        </w:rPr>
        <w:t>C</w:t>
      </w:r>
      <w:r w:rsidR="00886CEA">
        <w:rPr>
          <w:rFonts w:ascii="Times New Roman" w:hAnsi="Times New Roman" w:cs="Times New Roman"/>
          <w:sz w:val="20"/>
          <w:szCs w:val="20"/>
        </w:rPr>
        <w:t>onsu</w:t>
      </w:r>
      <w:r w:rsidR="00390517" w:rsidRPr="005F5ED3">
        <w:rPr>
          <w:rFonts w:ascii="Times New Roman" w:hAnsi="Times New Roman" w:cs="Times New Roman"/>
          <w:sz w:val="20"/>
          <w:szCs w:val="20"/>
        </w:rPr>
        <w:t xml:space="preserve">mer Cocreation </w:t>
      </w:r>
    </w:p>
    <w:p w14:paraId="79DB2583" w14:textId="036C3541" w:rsidR="00513FD2" w:rsidRPr="000B4EB3" w:rsidRDefault="00F104A2" w:rsidP="00513FD2">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DA31F3"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 xml:space="preserve">2.1.1 Definition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--------- 8</w:t>
      </w:r>
    </w:p>
    <w:p w14:paraId="1B84D30D" w14:textId="4416883C" w:rsidR="000B4EB3" w:rsidRPr="005F5ED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DA31F3"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 xml:space="preserve">2.1.2 Measurement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--------- 8</w:t>
      </w:r>
    </w:p>
    <w:p w14:paraId="51A16879" w14:textId="35FD11E3" w:rsidR="000B4EB3" w:rsidRPr="005F5ED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 xml:space="preserve">2.2 </w:t>
      </w:r>
      <w:r w:rsidR="00DA31F3" w:rsidRPr="005F5ED3">
        <w:rPr>
          <w:rFonts w:ascii="Times New Roman" w:hAnsi="Times New Roman" w:cs="Times New Roman"/>
          <w:sz w:val="20"/>
          <w:szCs w:val="20"/>
        </w:rPr>
        <w:t>C</w:t>
      </w:r>
      <w:r w:rsidR="00886CEA">
        <w:rPr>
          <w:rFonts w:ascii="Times New Roman" w:hAnsi="Times New Roman" w:cs="Times New Roman"/>
          <w:sz w:val="20"/>
          <w:szCs w:val="20"/>
        </w:rPr>
        <w:t>onsu</w:t>
      </w:r>
      <w:r w:rsidR="00DA31F3" w:rsidRPr="005F5ED3">
        <w:rPr>
          <w:rFonts w:ascii="Times New Roman" w:hAnsi="Times New Roman" w:cs="Times New Roman"/>
          <w:sz w:val="20"/>
          <w:szCs w:val="20"/>
        </w:rPr>
        <w:t>mer Perceived Value</w:t>
      </w:r>
      <w:r w:rsidR="00DA31F3" w:rsidRPr="005F5ED3">
        <w:rPr>
          <w:rFonts w:ascii="Times New Roman" w:hAnsi="Times New Roman" w:cs="Times New Roman"/>
          <w:sz w:val="20"/>
          <w:szCs w:val="20"/>
        </w:rPr>
        <w:tab/>
      </w:r>
    </w:p>
    <w:p w14:paraId="235D5B00" w14:textId="0C29757F" w:rsidR="00DA31F3" w:rsidRPr="000B4EB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DA31F3" w:rsidRPr="005F5ED3">
        <w:rPr>
          <w:rFonts w:ascii="Times New Roman" w:hAnsi="Times New Roman" w:cs="Times New Roman"/>
          <w:sz w:val="20"/>
          <w:szCs w:val="20"/>
        </w:rPr>
        <w:t xml:space="preserve">      </w:t>
      </w:r>
      <w:r w:rsidR="00DA31F3" w:rsidRPr="000B4EB3">
        <w:rPr>
          <w:rFonts w:ascii="Times New Roman" w:hAnsi="Times New Roman" w:cs="Times New Roman"/>
          <w:sz w:val="20"/>
          <w:szCs w:val="20"/>
        </w:rPr>
        <w:t>2.</w:t>
      </w:r>
      <w:r w:rsidR="00DA31F3" w:rsidRPr="005F5ED3">
        <w:rPr>
          <w:rFonts w:ascii="Times New Roman" w:hAnsi="Times New Roman" w:cs="Times New Roman"/>
          <w:sz w:val="20"/>
          <w:szCs w:val="20"/>
        </w:rPr>
        <w:t>2</w:t>
      </w:r>
      <w:r w:rsidR="00DA31F3" w:rsidRPr="000B4EB3">
        <w:rPr>
          <w:rFonts w:ascii="Times New Roman" w:hAnsi="Times New Roman" w:cs="Times New Roman"/>
          <w:sz w:val="20"/>
          <w:szCs w:val="20"/>
        </w:rPr>
        <w:t xml:space="preserve">.1 Definition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------------- 8</w:t>
      </w:r>
    </w:p>
    <w:p w14:paraId="4F78DA14" w14:textId="6362A790" w:rsidR="00DA31F3" w:rsidRPr="000B4EB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DA31F3" w:rsidRPr="005F5ED3">
        <w:rPr>
          <w:rFonts w:ascii="Times New Roman" w:hAnsi="Times New Roman" w:cs="Times New Roman"/>
          <w:sz w:val="20"/>
          <w:szCs w:val="20"/>
        </w:rPr>
        <w:t xml:space="preserve">      </w:t>
      </w:r>
      <w:r w:rsidR="00DA31F3" w:rsidRPr="000B4EB3">
        <w:rPr>
          <w:rFonts w:ascii="Times New Roman" w:hAnsi="Times New Roman" w:cs="Times New Roman"/>
          <w:sz w:val="20"/>
          <w:szCs w:val="20"/>
        </w:rPr>
        <w:t>2.</w:t>
      </w:r>
      <w:r w:rsidR="00DA31F3" w:rsidRPr="005F5ED3">
        <w:rPr>
          <w:rFonts w:ascii="Times New Roman" w:hAnsi="Times New Roman" w:cs="Times New Roman"/>
          <w:sz w:val="20"/>
          <w:szCs w:val="20"/>
        </w:rPr>
        <w:t>2</w:t>
      </w:r>
      <w:r w:rsidR="00DA31F3" w:rsidRPr="000B4EB3">
        <w:rPr>
          <w:rFonts w:ascii="Times New Roman" w:hAnsi="Times New Roman" w:cs="Times New Roman"/>
          <w:sz w:val="20"/>
          <w:szCs w:val="20"/>
        </w:rPr>
        <w:t xml:space="preserve">.2 Measurement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------------- 9</w:t>
      </w:r>
    </w:p>
    <w:p w14:paraId="3831C020" w14:textId="4D8E9AF5" w:rsidR="000B4EB3" w:rsidRPr="005F5ED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2.3</w:t>
      </w:r>
      <w:r w:rsidR="00982E1D" w:rsidRPr="005F5ED3">
        <w:rPr>
          <w:rFonts w:ascii="Times New Roman" w:hAnsi="Times New Roman" w:cs="Times New Roman"/>
          <w:sz w:val="20"/>
          <w:szCs w:val="20"/>
        </w:rPr>
        <w:t xml:space="preserve"> </w:t>
      </w:r>
      <w:r w:rsidR="00886CEA">
        <w:rPr>
          <w:rFonts w:ascii="Times New Roman" w:hAnsi="Times New Roman" w:cs="Times New Roman"/>
          <w:sz w:val="20"/>
          <w:szCs w:val="20"/>
        </w:rPr>
        <w:t>Product</w:t>
      </w:r>
      <w:r w:rsidR="00982E1D" w:rsidRPr="005F5ED3">
        <w:rPr>
          <w:rFonts w:ascii="Times New Roman" w:hAnsi="Times New Roman" w:cs="Times New Roman"/>
          <w:sz w:val="20"/>
          <w:szCs w:val="20"/>
        </w:rPr>
        <w:t xml:space="preserve"> Involvement</w:t>
      </w:r>
    </w:p>
    <w:p w14:paraId="67BD60BE" w14:textId="09DAC097" w:rsidR="00C16DEE" w:rsidRPr="000B4EB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C16DEE" w:rsidRPr="000B4EB3">
        <w:rPr>
          <w:rFonts w:ascii="Times New Roman" w:hAnsi="Times New Roman" w:cs="Times New Roman"/>
          <w:sz w:val="20"/>
          <w:szCs w:val="20"/>
        </w:rPr>
        <w:t>2.</w:t>
      </w:r>
      <w:r w:rsidR="00513FD2">
        <w:rPr>
          <w:rFonts w:ascii="Times New Roman" w:hAnsi="Times New Roman" w:cs="Times New Roman"/>
          <w:sz w:val="20"/>
          <w:szCs w:val="20"/>
        </w:rPr>
        <w:t>3</w:t>
      </w:r>
      <w:r w:rsidR="00C16DEE" w:rsidRPr="000B4EB3">
        <w:rPr>
          <w:rFonts w:ascii="Times New Roman" w:hAnsi="Times New Roman" w:cs="Times New Roman"/>
          <w:sz w:val="20"/>
          <w:szCs w:val="20"/>
        </w:rPr>
        <w:t xml:space="preserve">.1 Definition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------------- 9</w:t>
      </w:r>
    </w:p>
    <w:p w14:paraId="67354418" w14:textId="30E51E31" w:rsidR="00C16DEE" w:rsidRPr="000B4EB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C16DEE" w:rsidRPr="005F5ED3">
        <w:rPr>
          <w:rFonts w:ascii="Times New Roman" w:hAnsi="Times New Roman" w:cs="Times New Roman"/>
          <w:sz w:val="20"/>
          <w:szCs w:val="20"/>
        </w:rPr>
        <w:t xml:space="preserve">      </w:t>
      </w:r>
      <w:r w:rsidR="00C16DEE" w:rsidRPr="000B4EB3">
        <w:rPr>
          <w:rFonts w:ascii="Times New Roman" w:hAnsi="Times New Roman" w:cs="Times New Roman"/>
          <w:sz w:val="20"/>
          <w:szCs w:val="20"/>
        </w:rPr>
        <w:t>2.</w:t>
      </w:r>
      <w:r w:rsidR="00513FD2">
        <w:rPr>
          <w:rFonts w:ascii="Times New Roman" w:hAnsi="Times New Roman" w:cs="Times New Roman"/>
          <w:sz w:val="20"/>
          <w:szCs w:val="20"/>
        </w:rPr>
        <w:t>3</w:t>
      </w:r>
      <w:r w:rsidR="00C16DEE" w:rsidRPr="000B4EB3">
        <w:rPr>
          <w:rFonts w:ascii="Times New Roman" w:hAnsi="Times New Roman" w:cs="Times New Roman"/>
          <w:sz w:val="20"/>
          <w:szCs w:val="20"/>
        </w:rPr>
        <w:t xml:space="preserve">.2 Measurement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------------- 9</w:t>
      </w:r>
    </w:p>
    <w:p w14:paraId="67A4611E" w14:textId="4EEEE9DA" w:rsidR="000B4EB3" w:rsidRPr="005F5ED3" w:rsidRDefault="00F104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CE4DA2"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2.4</w:t>
      </w:r>
      <w:r w:rsidR="00C16DEE" w:rsidRPr="005F5ED3">
        <w:rPr>
          <w:rFonts w:ascii="Times New Roman" w:hAnsi="Times New Roman" w:cs="Times New Roman"/>
          <w:sz w:val="20"/>
          <w:szCs w:val="20"/>
        </w:rPr>
        <w:t xml:space="preserve"> C</w:t>
      </w:r>
      <w:r w:rsidR="00886CEA">
        <w:rPr>
          <w:rFonts w:ascii="Times New Roman" w:hAnsi="Times New Roman" w:cs="Times New Roman"/>
          <w:sz w:val="20"/>
          <w:szCs w:val="20"/>
        </w:rPr>
        <w:t>onsu</w:t>
      </w:r>
      <w:r w:rsidR="00C16DEE" w:rsidRPr="005F5ED3">
        <w:rPr>
          <w:rFonts w:ascii="Times New Roman" w:hAnsi="Times New Roman" w:cs="Times New Roman"/>
          <w:sz w:val="20"/>
          <w:szCs w:val="20"/>
        </w:rPr>
        <w:t>mer Satisfaction</w:t>
      </w:r>
    </w:p>
    <w:p w14:paraId="69F7E1A7" w14:textId="5BD1D703" w:rsidR="00CE4DA2" w:rsidRPr="005F5ED3" w:rsidRDefault="00CE4D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C16DEE" w:rsidRPr="000B4EB3">
        <w:rPr>
          <w:rFonts w:ascii="Times New Roman" w:hAnsi="Times New Roman" w:cs="Times New Roman"/>
          <w:sz w:val="20"/>
          <w:szCs w:val="20"/>
        </w:rPr>
        <w:t>2.</w:t>
      </w:r>
      <w:r w:rsidR="00513FD2">
        <w:rPr>
          <w:rFonts w:ascii="Times New Roman" w:hAnsi="Times New Roman" w:cs="Times New Roman"/>
          <w:sz w:val="20"/>
          <w:szCs w:val="20"/>
        </w:rPr>
        <w:t>4</w:t>
      </w:r>
      <w:r w:rsidR="00C16DEE" w:rsidRPr="000B4EB3">
        <w:rPr>
          <w:rFonts w:ascii="Times New Roman" w:hAnsi="Times New Roman" w:cs="Times New Roman"/>
          <w:sz w:val="20"/>
          <w:szCs w:val="20"/>
        </w:rPr>
        <w:t xml:space="preserve">.1 Definition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------------- 9</w:t>
      </w:r>
    </w:p>
    <w:p w14:paraId="3E44C76D" w14:textId="542EAE1E" w:rsidR="00513FD2" w:rsidRPr="000B4EB3" w:rsidRDefault="00CE4DA2" w:rsidP="00513FD2">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C16DEE" w:rsidRPr="000B4EB3">
        <w:rPr>
          <w:rFonts w:ascii="Times New Roman" w:hAnsi="Times New Roman" w:cs="Times New Roman"/>
          <w:sz w:val="20"/>
          <w:szCs w:val="20"/>
        </w:rPr>
        <w:t>2.</w:t>
      </w:r>
      <w:r w:rsidR="00513FD2">
        <w:rPr>
          <w:rFonts w:ascii="Times New Roman" w:hAnsi="Times New Roman" w:cs="Times New Roman"/>
          <w:sz w:val="20"/>
          <w:szCs w:val="20"/>
        </w:rPr>
        <w:t>4</w:t>
      </w:r>
      <w:r w:rsidR="00C16DEE" w:rsidRPr="000B4EB3">
        <w:rPr>
          <w:rFonts w:ascii="Times New Roman" w:hAnsi="Times New Roman" w:cs="Times New Roman"/>
          <w:sz w:val="20"/>
          <w:szCs w:val="20"/>
        </w:rPr>
        <w:t xml:space="preserve">.2 Measurement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----------- 10</w:t>
      </w:r>
    </w:p>
    <w:p w14:paraId="282E9F68" w14:textId="2EE9C23E" w:rsidR="000B4EB3" w:rsidRPr="000B4EB3" w:rsidRDefault="00CE4D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2.5 Relationship between variables</w:t>
      </w:r>
    </w:p>
    <w:p w14:paraId="1FA614A7" w14:textId="43737358" w:rsidR="000B4EB3" w:rsidRPr="000B4EB3" w:rsidRDefault="000B4EB3" w:rsidP="008B3D6C">
      <w:pPr>
        <w:spacing w:line="276" w:lineRule="auto"/>
        <w:jc w:val="both"/>
        <w:rPr>
          <w:rFonts w:ascii="Times New Roman" w:hAnsi="Times New Roman" w:cs="Times New Roman"/>
          <w:sz w:val="20"/>
          <w:szCs w:val="20"/>
        </w:rPr>
      </w:pPr>
      <w:r w:rsidRPr="000B4EB3">
        <w:rPr>
          <w:rFonts w:ascii="Times New Roman" w:hAnsi="Times New Roman" w:cs="Times New Roman"/>
          <w:sz w:val="20"/>
          <w:szCs w:val="20"/>
        </w:rPr>
        <w:tab/>
        <w:t xml:space="preserve">2.5.1 </w:t>
      </w:r>
      <w:r w:rsidRPr="000B4EB3">
        <w:rPr>
          <w:rFonts w:ascii="Times New Roman" w:hAnsi="Times New Roman" w:cs="Times New Roman"/>
          <w:sz w:val="20"/>
          <w:szCs w:val="20"/>
        </w:rPr>
        <w:tab/>
      </w:r>
      <w:r w:rsidR="00D07238" w:rsidRPr="005F5ED3">
        <w:rPr>
          <w:rFonts w:ascii="Times New Roman" w:hAnsi="Times New Roman" w:cs="Times New Roman"/>
          <w:sz w:val="20"/>
          <w:szCs w:val="20"/>
        </w:rPr>
        <w:t>C</w:t>
      </w:r>
      <w:r w:rsidR="00886CEA">
        <w:rPr>
          <w:rFonts w:ascii="Times New Roman" w:hAnsi="Times New Roman" w:cs="Times New Roman"/>
          <w:sz w:val="20"/>
          <w:szCs w:val="20"/>
        </w:rPr>
        <w:t>onsu</w:t>
      </w:r>
      <w:r w:rsidR="00D07238" w:rsidRPr="005F5ED3">
        <w:rPr>
          <w:rFonts w:ascii="Times New Roman" w:hAnsi="Times New Roman" w:cs="Times New Roman"/>
          <w:sz w:val="20"/>
          <w:szCs w:val="20"/>
        </w:rPr>
        <w:t>mer Cocreation and C</w:t>
      </w:r>
      <w:r w:rsidR="00886CEA">
        <w:rPr>
          <w:rFonts w:ascii="Times New Roman" w:hAnsi="Times New Roman" w:cs="Times New Roman"/>
          <w:sz w:val="20"/>
          <w:szCs w:val="20"/>
        </w:rPr>
        <w:t>onsu</w:t>
      </w:r>
      <w:r w:rsidR="00D07238" w:rsidRPr="005F5ED3">
        <w:rPr>
          <w:rFonts w:ascii="Times New Roman" w:hAnsi="Times New Roman" w:cs="Times New Roman"/>
          <w:sz w:val="20"/>
          <w:szCs w:val="20"/>
        </w:rPr>
        <w:t>mer Satisfaction</w:t>
      </w:r>
      <w:r w:rsidR="00513FD2">
        <w:rPr>
          <w:rFonts w:ascii="Times New Roman" w:hAnsi="Times New Roman" w:cs="Times New Roman"/>
          <w:sz w:val="20"/>
          <w:szCs w:val="20"/>
        </w:rPr>
        <w:t xml:space="preserve">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----------- 10</w:t>
      </w:r>
    </w:p>
    <w:p w14:paraId="4173032A" w14:textId="1F07B3B7" w:rsidR="000B4EB3" w:rsidRPr="000B4EB3" w:rsidRDefault="000B4EB3" w:rsidP="008B3D6C">
      <w:pPr>
        <w:spacing w:line="276" w:lineRule="auto"/>
        <w:jc w:val="both"/>
        <w:rPr>
          <w:rFonts w:ascii="Times New Roman" w:hAnsi="Times New Roman" w:cs="Times New Roman"/>
          <w:sz w:val="20"/>
          <w:szCs w:val="20"/>
        </w:rPr>
      </w:pPr>
      <w:r w:rsidRPr="000B4EB3">
        <w:rPr>
          <w:rFonts w:ascii="Times New Roman" w:hAnsi="Times New Roman" w:cs="Times New Roman"/>
          <w:sz w:val="20"/>
          <w:szCs w:val="20"/>
        </w:rPr>
        <w:tab/>
        <w:t>2.5.2</w:t>
      </w:r>
      <w:r w:rsidRPr="000B4EB3">
        <w:rPr>
          <w:rFonts w:ascii="Times New Roman" w:hAnsi="Times New Roman" w:cs="Times New Roman"/>
          <w:sz w:val="20"/>
          <w:szCs w:val="20"/>
        </w:rPr>
        <w:tab/>
      </w:r>
      <w:r w:rsidR="00D07238" w:rsidRPr="005F5ED3">
        <w:rPr>
          <w:rFonts w:ascii="Times New Roman" w:hAnsi="Times New Roman" w:cs="Times New Roman"/>
          <w:sz w:val="20"/>
          <w:szCs w:val="20"/>
        </w:rPr>
        <w:t>C</w:t>
      </w:r>
      <w:r w:rsidR="00886CEA">
        <w:rPr>
          <w:rFonts w:ascii="Times New Roman" w:hAnsi="Times New Roman" w:cs="Times New Roman"/>
          <w:sz w:val="20"/>
          <w:szCs w:val="20"/>
        </w:rPr>
        <w:t>onsu</w:t>
      </w:r>
      <w:r w:rsidR="00D07238" w:rsidRPr="005F5ED3">
        <w:rPr>
          <w:rFonts w:ascii="Times New Roman" w:hAnsi="Times New Roman" w:cs="Times New Roman"/>
          <w:sz w:val="20"/>
          <w:szCs w:val="20"/>
        </w:rPr>
        <w:t>mer Perceived Value and C</w:t>
      </w:r>
      <w:r w:rsidR="00886CEA">
        <w:rPr>
          <w:rFonts w:ascii="Times New Roman" w:hAnsi="Times New Roman" w:cs="Times New Roman"/>
          <w:sz w:val="20"/>
          <w:szCs w:val="20"/>
        </w:rPr>
        <w:t>onsu</w:t>
      </w:r>
      <w:r w:rsidR="00D07238" w:rsidRPr="005F5ED3">
        <w:rPr>
          <w:rFonts w:ascii="Times New Roman" w:hAnsi="Times New Roman" w:cs="Times New Roman"/>
          <w:sz w:val="20"/>
          <w:szCs w:val="20"/>
        </w:rPr>
        <w:t>mer Satisfaction</w:t>
      </w:r>
      <w:r w:rsidR="00513FD2">
        <w:rPr>
          <w:rFonts w:ascii="Times New Roman" w:hAnsi="Times New Roman" w:cs="Times New Roman"/>
          <w:sz w:val="20"/>
          <w:szCs w:val="20"/>
        </w:rPr>
        <w:t xml:space="preserve">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----------- 10</w:t>
      </w:r>
    </w:p>
    <w:p w14:paraId="7E27FA4C" w14:textId="07AB0A01" w:rsidR="005D2E44" w:rsidRPr="005F5ED3" w:rsidRDefault="000B4EB3" w:rsidP="008B3D6C">
      <w:pPr>
        <w:spacing w:line="276" w:lineRule="auto"/>
        <w:jc w:val="both"/>
        <w:rPr>
          <w:rFonts w:ascii="Times New Roman" w:hAnsi="Times New Roman" w:cs="Times New Roman"/>
          <w:sz w:val="20"/>
          <w:szCs w:val="20"/>
        </w:rPr>
      </w:pPr>
      <w:r w:rsidRPr="000B4EB3">
        <w:rPr>
          <w:rFonts w:ascii="Times New Roman" w:hAnsi="Times New Roman" w:cs="Times New Roman"/>
          <w:sz w:val="20"/>
          <w:szCs w:val="20"/>
        </w:rPr>
        <w:tab/>
        <w:t>2.5.3</w:t>
      </w:r>
      <w:r w:rsidRPr="000B4EB3">
        <w:rPr>
          <w:rFonts w:ascii="Times New Roman" w:hAnsi="Times New Roman" w:cs="Times New Roman"/>
          <w:sz w:val="20"/>
          <w:szCs w:val="20"/>
        </w:rPr>
        <w:tab/>
      </w:r>
      <w:r w:rsidR="00886CEA">
        <w:rPr>
          <w:rFonts w:ascii="Times New Roman" w:hAnsi="Times New Roman" w:cs="Times New Roman"/>
          <w:sz w:val="20"/>
          <w:szCs w:val="20"/>
        </w:rPr>
        <w:t>Product</w:t>
      </w:r>
      <w:r w:rsidR="00F84113" w:rsidRPr="005F5ED3">
        <w:rPr>
          <w:rFonts w:ascii="Times New Roman" w:hAnsi="Times New Roman" w:cs="Times New Roman"/>
          <w:sz w:val="20"/>
          <w:szCs w:val="20"/>
        </w:rPr>
        <w:t xml:space="preserve"> Involvement and C</w:t>
      </w:r>
      <w:r w:rsidR="00886CEA">
        <w:rPr>
          <w:rFonts w:ascii="Times New Roman" w:hAnsi="Times New Roman" w:cs="Times New Roman"/>
          <w:sz w:val="20"/>
          <w:szCs w:val="20"/>
        </w:rPr>
        <w:t>onsu</w:t>
      </w:r>
      <w:r w:rsidR="00F84113" w:rsidRPr="005F5ED3">
        <w:rPr>
          <w:rFonts w:ascii="Times New Roman" w:hAnsi="Times New Roman" w:cs="Times New Roman"/>
          <w:sz w:val="20"/>
          <w:szCs w:val="20"/>
        </w:rPr>
        <w:t>mer Satisfaction</w:t>
      </w:r>
      <w:r w:rsidR="00513FD2">
        <w:rPr>
          <w:rFonts w:ascii="Times New Roman" w:hAnsi="Times New Roman" w:cs="Times New Roman"/>
          <w:sz w:val="20"/>
          <w:szCs w:val="20"/>
        </w:rPr>
        <w:t xml:space="preserve">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----------- 10</w:t>
      </w:r>
    </w:p>
    <w:p w14:paraId="51C81F99" w14:textId="7E3C5EEE" w:rsidR="000B4EB3" w:rsidRPr="000B4EB3" w:rsidRDefault="000B4EB3" w:rsidP="008B3D6C">
      <w:pPr>
        <w:spacing w:line="276" w:lineRule="auto"/>
        <w:jc w:val="both"/>
        <w:rPr>
          <w:rFonts w:ascii="Times New Roman" w:hAnsi="Times New Roman" w:cs="Times New Roman"/>
          <w:sz w:val="20"/>
          <w:szCs w:val="20"/>
        </w:rPr>
      </w:pPr>
      <w:r w:rsidRPr="000B4EB3">
        <w:rPr>
          <w:rFonts w:ascii="Times New Roman" w:hAnsi="Times New Roman" w:cs="Times New Roman"/>
          <w:sz w:val="20"/>
          <w:szCs w:val="20"/>
        </w:rPr>
        <w:t>3. Research Methodology</w:t>
      </w:r>
    </w:p>
    <w:p w14:paraId="773921E0" w14:textId="5B449F6A" w:rsidR="00513FD2" w:rsidRPr="000B4EB3" w:rsidRDefault="00CE4DA2" w:rsidP="00513FD2">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3.1</w:t>
      </w:r>
      <w:r w:rsidR="00332A1D"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Research Framework</w:t>
      </w:r>
      <w:r w:rsidR="00513FD2">
        <w:rPr>
          <w:rFonts w:ascii="Times New Roman" w:hAnsi="Times New Roman" w:cs="Times New Roman"/>
          <w:sz w:val="20"/>
          <w:szCs w:val="20"/>
        </w:rPr>
        <w:t xml:space="preserve">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----------- 11</w:t>
      </w:r>
    </w:p>
    <w:p w14:paraId="5EAF0BA0" w14:textId="5D76498D" w:rsidR="000B4EB3" w:rsidRPr="000B4EB3" w:rsidRDefault="00CE4D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3</w:t>
      </w:r>
      <w:r w:rsidR="000B4EB3" w:rsidRPr="000B4EB3">
        <w:rPr>
          <w:rFonts w:ascii="Times New Roman" w:hAnsi="Times New Roman" w:cs="Times New Roman"/>
          <w:sz w:val="20"/>
          <w:szCs w:val="20"/>
        </w:rPr>
        <w:t>.2</w:t>
      </w:r>
      <w:r w:rsidR="00332A1D"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Type of Research</w:t>
      </w:r>
      <w:r w:rsidR="00513FD2">
        <w:rPr>
          <w:rFonts w:ascii="Times New Roman" w:hAnsi="Times New Roman" w:cs="Times New Roman"/>
          <w:sz w:val="20"/>
          <w:szCs w:val="20"/>
        </w:rPr>
        <w:t xml:space="preserve"> </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513FD2">
        <w:rPr>
          <w:rFonts w:ascii="Times New Roman" w:hAnsi="Times New Roman" w:cs="Times New Roman" w:hint="eastAsia"/>
          <w:sz w:val="20"/>
          <w:szCs w:val="20"/>
        </w:rPr>
        <w:t>--</w:t>
      </w:r>
      <w:r w:rsidR="00513FD2">
        <w:rPr>
          <w:rFonts w:ascii="Times New Roman" w:hAnsi="Times New Roman" w:cs="Times New Roman"/>
          <w:sz w:val="20"/>
          <w:szCs w:val="20"/>
        </w:rPr>
        <w:t>-----------</w:t>
      </w:r>
      <w:r w:rsidR="00986D80">
        <w:rPr>
          <w:rFonts w:ascii="Times New Roman" w:hAnsi="Times New Roman" w:cs="Times New Roman"/>
          <w:sz w:val="20"/>
          <w:szCs w:val="20"/>
        </w:rPr>
        <w:t>-</w:t>
      </w:r>
      <w:r w:rsidR="00513FD2">
        <w:rPr>
          <w:rFonts w:ascii="Times New Roman" w:hAnsi="Times New Roman" w:cs="Times New Roman"/>
          <w:sz w:val="20"/>
          <w:szCs w:val="20"/>
        </w:rPr>
        <w:t>- 11</w:t>
      </w:r>
    </w:p>
    <w:p w14:paraId="33615E74" w14:textId="20EF5B2A" w:rsidR="00986D80" w:rsidRPr="000B4EB3" w:rsidRDefault="00CE4DA2" w:rsidP="00986D80">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3.3</w:t>
      </w:r>
      <w:r w:rsidR="00332A1D"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Data Collection Method</w:t>
      </w:r>
      <w:r w:rsidR="00986D80">
        <w:rPr>
          <w:rFonts w:ascii="Times New Roman" w:hAnsi="Times New Roman" w:cs="Times New Roman"/>
          <w:sz w:val="20"/>
          <w:szCs w:val="20"/>
        </w:rPr>
        <w:t xml:space="preserve"> </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----------- 12-13</w:t>
      </w:r>
    </w:p>
    <w:p w14:paraId="02105940" w14:textId="6950D0BD" w:rsidR="00986D80" w:rsidRPr="000B4EB3" w:rsidRDefault="00CE4DA2" w:rsidP="00986D80">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lastRenderedPageBreak/>
        <w:t xml:space="preserve">    </w:t>
      </w:r>
      <w:r w:rsidR="000B4EB3" w:rsidRPr="000B4EB3">
        <w:rPr>
          <w:rFonts w:ascii="Times New Roman" w:hAnsi="Times New Roman" w:cs="Times New Roman"/>
          <w:sz w:val="20"/>
          <w:szCs w:val="20"/>
        </w:rPr>
        <w:t>3.4</w:t>
      </w:r>
      <w:r w:rsidR="00332A1D"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Sampling Method</w:t>
      </w:r>
      <w:r w:rsidR="00986D80">
        <w:rPr>
          <w:rFonts w:ascii="Times New Roman" w:hAnsi="Times New Roman" w:cs="Times New Roman"/>
          <w:sz w:val="20"/>
          <w:szCs w:val="20"/>
        </w:rPr>
        <w:t xml:space="preserve"> </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------------- 13</w:t>
      </w:r>
    </w:p>
    <w:p w14:paraId="5966B34A" w14:textId="49D85FF4" w:rsidR="000B4EB3" w:rsidRPr="000B4EB3" w:rsidRDefault="00CE4D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3.5</w:t>
      </w:r>
      <w:r w:rsidR="00332A1D"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Questionnaire Design</w:t>
      </w:r>
    </w:p>
    <w:p w14:paraId="5DD8BDF9" w14:textId="12FF47F0" w:rsidR="00986D80" w:rsidRPr="000B4EB3" w:rsidRDefault="00CE4DA2" w:rsidP="00986D80">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332A1D"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3.5.1 Focus Group</w:t>
      </w:r>
      <w:r w:rsidR="00986D80">
        <w:rPr>
          <w:rFonts w:ascii="Times New Roman" w:hAnsi="Times New Roman" w:cs="Times New Roman"/>
          <w:sz w:val="20"/>
          <w:szCs w:val="20"/>
        </w:rPr>
        <w:t xml:space="preserve"> </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------------- 13</w:t>
      </w:r>
    </w:p>
    <w:p w14:paraId="1107E899" w14:textId="21B221D8" w:rsidR="000B4EB3" w:rsidRPr="000B4EB3" w:rsidRDefault="00332A1D"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3.5.2 Pilot Test</w:t>
      </w:r>
      <w:r w:rsidR="00986D80">
        <w:rPr>
          <w:rFonts w:ascii="Times New Roman" w:hAnsi="Times New Roman" w:cs="Times New Roman"/>
          <w:sz w:val="20"/>
          <w:szCs w:val="20"/>
        </w:rPr>
        <w:t xml:space="preserve"> </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---------------- 14</w:t>
      </w:r>
    </w:p>
    <w:p w14:paraId="7772F26C" w14:textId="40379240" w:rsidR="000B4EB3" w:rsidRPr="000B4EB3" w:rsidRDefault="00CE4DA2"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5F5ED3"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3.6 Formal Survey</w:t>
      </w:r>
      <w:r w:rsidR="00986D80">
        <w:rPr>
          <w:rFonts w:ascii="Times New Roman" w:hAnsi="Times New Roman" w:cs="Times New Roman"/>
          <w:sz w:val="20"/>
          <w:szCs w:val="20"/>
        </w:rPr>
        <w:t xml:space="preserve"> </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---------------- 14</w:t>
      </w:r>
    </w:p>
    <w:p w14:paraId="0FCB05F5" w14:textId="50CAA740" w:rsidR="000B4EB3" w:rsidRPr="000B4EB3" w:rsidRDefault="005F5ED3"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3.7 Data Analysis</w:t>
      </w:r>
      <w:r w:rsidR="00986D80">
        <w:rPr>
          <w:rFonts w:ascii="Times New Roman" w:hAnsi="Times New Roman" w:cs="Times New Roman"/>
          <w:sz w:val="20"/>
          <w:szCs w:val="20"/>
        </w:rPr>
        <w:t xml:space="preserve"> </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---------------- 14-15</w:t>
      </w:r>
    </w:p>
    <w:p w14:paraId="0F7C3319" w14:textId="42B48B89" w:rsidR="005D2E44" w:rsidRPr="005F5ED3" w:rsidRDefault="005F5ED3" w:rsidP="008B3D6C">
      <w:pPr>
        <w:spacing w:line="276" w:lineRule="auto"/>
        <w:jc w:val="both"/>
        <w:rPr>
          <w:rFonts w:ascii="Times New Roman" w:hAnsi="Times New Roman" w:cs="Times New Roman"/>
          <w:sz w:val="20"/>
          <w:szCs w:val="20"/>
        </w:rPr>
      </w:pPr>
      <w:r w:rsidRPr="005F5ED3">
        <w:rPr>
          <w:rFonts w:ascii="Times New Roman" w:hAnsi="Times New Roman" w:cs="Times New Roman"/>
          <w:sz w:val="20"/>
          <w:szCs w:val="20"/>
        </w:rPr>
        <w:t xml:space="preserve">    </w:t>
      </w:r>
      <w:r w:rsidR="000B4EB3" w:rsidRPr="000B4EB3">
        <w:rPr>
          <w:rFonts w:ascii="Times New Roman" w:hAnsi="Times New Roman" w:cs="Times New Roman"/>
          <w:sz w:val="20"/>
          <w:szCs w:val="20"/>
        </w:rPr>
        <w:t>3.8 Research Ethics</w:t>
      </w:r>
      <w:r w:rsidR="00986D80">
        <w:rPr>
          <w:rFonts w:ascii="Times New Roman" w:hAnsi="Times New Roman" w:cs="Times New Roman"/>
          <w:sz w:val="20"/>
          <w:szCs w:val="20"/>
        </w:rPr>
        <w:t xml:space="preserve"> </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w:t>
      </w:r>
      <w:r w:rsidR="00986D80">
        <w:rPr>
          <w:rFonts w:ascii="Times New Roman" w:hAnsi="Times New Roman" w:cs="Times New Roman" w:hint="eastAsia"/>
          <w:sz w:val="20"/>
          <w:szCs w:val="20"/>
        </w:rPr>
        <w:t>--</w:t>
      </w:r>
      <w:r w:rsidR="00986D80">
        <w:rPr>
          <w:rFonts w:ascii="Times New Roman" w:hAnsi="Times New Roman" w:cs="Times New Roman"/>
          <w:sz w:val="20"/>
          <w:szCs w:val="20"/>
        </w:rPr>
        <w:t>---------------- 15</w:t>
      </w:r>
    </w:p>
    <w:p w14:paraId="46DDA27B" w14:textId="77777777" w:rsidR="000B4EB3" w:rsidRPr="000B4EB3" w:rsidRDefault="000B4EB3" w:rsidP="000B4EB3">
      <w:pPr>
        <w:rPr>
          <w:rFonts w:ascii="Times New Roman" w:hAnsi="Times New Roman" w:cs="Times New Roman"/>
        </w:rPr>
      </w:pPr>
    </w:p>
    <w:p w14:paraId="3FAF132A" w14:textId="77777777" w:rsidR="000B4EB3" w:rsidRPr="000B4EB3" w:rsidRDefault="000B4EB3" w:rsidP="000B4EB3">
      <w:pPr>
        <w:rPr>
          <w:rFonts w:ascii="Times New Roman" w:hAnsi="Times New Roman" w:cs="Times New Roman"/>
        </w:rPr>
      </w:pPr>
    </w:p>
    <w:p w14:paraId="129B09A7" w14:textId="77777777" w:rsidR="00763B63" w:rsidRDefault="00763B63" w:rsidP="000B4EB3">
      <w:pPr>
        <w:rPr>
          <w:rFonts w:ascii="Times New Roman" w:hAnsi="Times New Roman" w:cs="Times New Roman"/>
        </w:rPr>
      </w:pPr>
    </w:p>
    <w:p w14:paraId="3CEAF747" w14:textId="77777777" w:rsidR="00F104A2" w:rsidRDefault="00F104A2" w:rsidP="000B4EB3">
      <w:pPr>
        <w:rPr>
          <w:rFonts w:ascii="Times New Roman" w:hAnsi="Times New Roman" w:cs="Times New Roman"/>
        </w:rPr>
      </w:pPr>
    </w:p>
    <w:p w14:paraId="0312C78C" w14:textId="77777777" w:rsidR="00F104A2" w:rsidRDefault="00F104A2" w:rsidP="000B4EB3">
      <w:pPr>
        <w:rPr>
          <w:rFonts w:ascii="Times New Roman" w:hAnsi="Times New Roman" w:cs="Times New Roman"/>
        </w:rPr>
      </w:pPr>
    </w:p>
    <w:p w14:paraId="367422AD" w14:textId="77777777" w:rsidR="00F104A2" w:rsidRDefault="00F104A2" w:rsidP="000B4EB3">
      <w:pPr>
        <w:rPr>
          <w:rFonts w:ascii="Times New Roman" w:hAnsi="Times New Roman" w:cs="Times New Roman"/>
        </w:rPr>
      </w:pPr>
    </w:p>
    <w:p w14:paraId="13741FEE" w14:textId="77777777" w:rsidR="00F104A2" w:rsidRDefault="00F104A2" w:rsidP="000B4EB3">
      <w:pPr>
        <w:rPr>
          <w:rFonts w:ascii="Times New Roman" w:hAnsi="Times New Roman" w:cs="Times New Roman"/>
        </w:rPr>
      </w:pPr>
    </w:p>
    <w:p w14:paraId="4B8BC9C4" w14:textId="77777777" w:rsidR="00F104A2" w:rsidRDefault="00F104A2" w:rsidP="000B4EB3">
      <w:pPr>
        <w:rPr>
          <w:rFonts w:ascii="Times New Roman" w:hAnsi="Times New Roman" w:cs="Times New Roman"/>
        </w:rPr>
      </w:pPr>
    </w:p>
    <w:p w14:paraId="3782AEDE" w14:textId="77777777" w:rsidR="00F104A2" w:rsidRDefault="00F104A2" w:rsidP="000B4EB3">
      <w:pPr>
        <w:rPr>
          <w:rFonts w:ascii="Times New Roman" w:hAnsi="Times New Roman" w:cs="Times New Roman"/>
        </w:rPr>
      </w:pPr>
    </w:p>
    <w:p w14:paraId="36FA5ED9" w14:textId="77777777" w:rsidR="00F104A2" w:rsidRDefault="00F104A2" w:rsidP="000B4EB3">
      <w:pPr>
        <w:rPr>
          <w:rFonts w:ascii="Times New Roman" w:hAnsi="Times New Roman" w:cs="Times New Roman"/>
        </w:rPr>
      </w:pPr>
    </w:p>
    <w:p w14:paraId="59A6B6A1" w14:textId="77777777" w:rsidR="00F104A2" w:rsidRDefault="00F104A2" w:rsidP="000B4EB3">
      <w:pPr>
        <w:rPr>
          <w:rFonts w:ascii="Times New Roman" w:hAnsi="Times New Roman" w:cs="Times New Roman"/>
        </w:rPr>
      </w:pPr>
    </w:p>
    <w:p w14:paraId="3ADDD289" w14:textId="77777777" w:rsidR="00F104A2" w:rsidRDefault="00F104A2" w:rsidP="000B4EB3">
      <w:pPr>
        <w:rPr>
          <w:rFonts w:ascii="Times New Roman" w:hAnsi="Times New Roman" w:cs="Times New Roman"/>
        </w:rPr>
      </w:pPr>
    </w:p>
    <w:p w14:paraId="1545CCB1" w14:textId="77777777" w:rsidR="00F104A2" w:rsidRDefault="00F104A2" w:rsidP="000B4EB3">
      <w:pPr>
        <w:rPr>
          <w:rFonts w:ascii="Times New Roman" w:hAnsi="Times New Roman" w:cs="Times New Roman"/>
        </w:rPr>
      </w:pPr>
    </w:p>
    <w:p w14:paraId="5A957CFF" w14:textId="77777777" w:rsidR="008F7D6C" w:rsidRDefault="008F7D6C" w:rsidP="000B4EB3">
      <w:pPr>
        <w:rPr>
          <w:rFonts w:ascii="Times New Roman" w:hAnsi="Times New Roman" w:cs="Times New Roman"/>
        </w:rPr>
      </w:pPr>
    </w:p>
    <w:p w14:paraId="3B017CB0" w14:textId="77777777" w:rsidR="00F104A2" w:rsidRDefault="00F104A2" w:rsidP="000B4EB3">
      <w:pPr>
        <w:rPr>
          <w:rFonts w:ascii="Times New Roman" w:hAnsi="Times New Roman" w:cs="Times New Roman"/>
        </w:rPr>
      </w:pPr>
    </w:p>
    <w:p w14:paraId="717F0AEA" w14:textId="77777777" w:rsidR="00A4548E" w:rsidRDefault="00A4548E" w:rsidP="000B4EB3">
      <w:pPr>
        <w:rPr>
          <w:rFonts w:ascii="Times New Roman" w:hAnsi="Times New Roman" w:cs="Times New Roman"/>
        </w:rPr>
      </w:pPr>
    </w:p>
    <w:p w14:paraId="7BB90A5B" w14:textId="77777777" w:rsidR="00A4548E" w:rsidRDefault="00A4548E" w:rsidP="000B4EB3">
      <w:pPr>
        <w:rPr>
          <w:rFonts w:ascii="Times New Roman" w:hAnsi="Times New Roman" w:cs="Times New Roman"/>
        </w:rPr>
      </w:pPr>
    </w:p>
    <w:p w14:paraId="1DA0DA84" w14:textId="77777777" w:rsidR="006F4CE4" w:rsidRDefault="006F4CE4" w:rsidP="000B4EB3">
      <w:pPr>
        <w:rPr>
          <w:rFonts w:ascii="Times New Roman" w:hAnsi="Times New Roman" w:cs="Times New Roman"/>
        </w:rPr>
      </w:pPr>
    </w:p>
    <w:p w14:paraId="7482AE72" w14:textId="77777777" w:rsidR="006F4CE4" w:rsidRDefault="006F4CE4" w:rsidP="000B4EB3">
      <w:pPr>
        <w:rPr>
          <w:rFonts w:ascii="Times New Roman" w:hAnsi="Times New Roman" w:cs="Times New Roman"/>
        </w:rPr>
      </w:pPr>
    </w:p>
    <w:p w14:paraId="32AE24AB" w14:textId="77777777" w:rsidR="006F4CE4" w:rsidRDefault="006F4CE4" w:rsidP="000B4EB3">
      <w:pPr>
        <w:rPr>
          <w:rFonts w:ascii="Times New Roman" w:hAnsi="Times New Roman" w:cs="Times New Roman"/>
        </w:rPr>
      </w:pPr>
    </w:p>
    <w:p w14:paraId="625F2B58" w14:textId="77777777" w:rsidR="006F4CE4" w:rsidRDefault="006F4CE4" w:rsidP="000B4EB3">
      <w:pPr>
        <w:rPr>
          <w:rFonts w:ascii="Times New Roman" w:hAnsi="Times New Roman" w:cs="Times New Roman"/>
        </w:rPr>
      </w:pPr>
    </w:p>
    <w:p w14:paraId="673DAA0C" w14:textId="77777777" w:rsidR="006F4CE4" w:rsidRDefault="006F4CE4" w:rsidP="000B4EB3">
      <w:pPr>
        <w:rPr>
          <w:rFonts w:ascii="Times New Roman" w:hAnsi="Times New Roman" w:cs="Times New Roman"/>
        </w:rPr>
      </w:pPr>
    </w:p>
    <w:p w14:paraId="205E791E" w14:textId="77777777" w:rsidR="00A4548E" w:rsidRDefault="00A4548E" w:rsidP="000B4EB3">
      <w:pPr>
        <w:rPr>
          <w:rFonts w:ascii="Times New Roman" w:hAnsi="Times New Roman" w:cs="Times New Roman"/>
        </w:rPr>
      </w:pPr>
    </w:p>
    <w:p w14:paraId="3C3D6D77" w14:textId="7E5EEC02" w:rsidR="00F104A2" w:rsidRDefault="00F104A2" w:rsidP="004D1121">
      <w:pPr>
        <w:pStyle w:val="ListParagraph"/>
        <w:numPr>
          <w:ilvl w:val="0"/>
          <w:numId w:val="2"/>
        </w:numPr>
        <w:spacing w:line="360" w:lineRule="auto"/>
        <w:jc w:val="both"/>
        <w:rPr>
          <w:rFonts w:ascii="Times New Roman" w:hAnsi="Times New Roman" w:cs="Times New Roman"/>
          <w:b/>
          <w:bCs/>
          <w:sz w:val="24"/>
          <w:szCs w:val="24"/>
        </w:rPr>
      </w:pPr>
      <w:r w:rsidRPr="00A473B3">
        <w:rPr>
          <w:rFonts w:ascii="Times New Roman" w:hAnsi="Times New Roman" w:cs="Times New Roman"/>
          <w:b/>
          <w:bCs/>
          <w:sz w:val="24"/>
          <w:szCs w:val="24"/>
        </w:rPr>
        <w:lastRenderedPageBreak/>
        <w:t>Introduction</w:t>
      </w:r>
    </w:p>
    <w:p w14:paraId="3108E3E4" w14:textId="688F41BF" w:rsidR="003C0432" w:rsidRDefault="003C0432" w:rsidP="003C0432">
      <w:pPr>
        <w:pStyle w:val="ListParagraph"/>
        <w:spacing w:after="0" w:line="360" w:lineRule="auto"/>
        <w:ind w:left="360"/>
        <w:jc w:val="both"/>
        <w:rPr>
          <w:rFonts w:ascii="Times New Roman" w:hAnsi="Times New Roman" w:cs="Times New Roman"/>
          <w:b/>
          <w:bCs/>
          <w:sz w:val="24"/>
          <w:szCs w:val="24"/>
        </w:rPr>
      </w:pPr>
      <w:r w:rsidRPr="003C0432">
        <w:rPr>
          <w:rFonts w:ascii="Times New Roman" w:eastAsia="Times New Roman" w:hAnsi="Times New Roman" w:cs="Times New Roman"/>
          <w:kern w:val="0"/>
          <w:sz w:val="24"/>
          <w:szCs w:val="24"/>
          <w:lang w:eastAsia="zh-CN"/>
          <w14:ligatures w14:val="none"/>
        </w:rPr>
        <w:t>This chapter starts with an overview of current circumstances in the global and Hong Kong sportswear industry</w:t>
      </w:r>
      <w:r w:rsidR="00C46A2D">
        <w:rPr>
          <w:rFonts w:ascii="Times New Roman" w:eastAsia="Times New Roman" w:hAnsi="Times New Roman" w:cs="Times New Roman"/>
          <w:kern w:val="0"/>
          <w:sz w:val="24"/>
          <w:szCs w:val="24"/>
          <w:lang w:eastAsia="zh-CN"/>
          <w14:ligatures w14:val="none"/>
        </w:rPr>
        <w:t xml:space="preserve">.  It </w:t>
      </w:r>
      <w:r w:rsidRPr="003C0432">
        <w:rPr>
          <w:rFonts w:ascii="Times New Roman" w:eastAsia="Times New Roman" w:hAnsi="Times New Roman" w:cs="Times New Roman"/>
          <w:kern w:val="0"/>
          <w:sz w:val="24"/>
          <w:szCs w:val="24"/>
          <w:lang w:eastAsia="zh-CN"/>
          <w14:ligatures w14:val="none"/>
        </w:rPr>
        <w:t>subsequently exploring into the research background</w:t>
      </w:r>
      <w:r>
        <w:rPr>
          <w:rFonts w:ascii="Times New Roman" w:eastAsia="Times New Roman" w:hAnsi="Times New Roman" w:cs="Times New Roman"/>
          <w:kern w:val="0"/>
          <w:sz w:val="24"/>
          <w:szCs w:val="24"/>
          <w:lang w:eastAsia="zh-CN"/>
          <w14:ligatures w14:val="none"/>
        </w:rPr>
        <w:t xml:space="preserve">, research </w:t>
      </w:r>
      <w:r w:rsidRPr="003C0432">
        <w:rPr>
          <w:rFonts w:ascii="Times New Roman" w:eastAsia="Times New Roman" w:hAnsi="Times New Roman" w:cs="Times New Roman"/>
          <w:kern w:val="0"/>
          <w:sz w:val="24"/>
          <w:szCs w:val="24"/>
          <w:lang w:eastAsia="zh-CN"/>
          <w14:ligatures w14:val="none"/>
        </w:rPr>
        <w:t>motivation, research questions and objectives. It concludes with a discussion of the potential contributions of this study to the field of business practice.</w:t>
      </w:r>
    </w:p>
    <w:p w14:paraId="707BEBCC" w14:textId="77777777" w:rsidR="007246A1" w:rsidRPr="005F5ED3" w:rsidRDefault="007246A1" w:rsidP="00040220">
      <w:pPr>
        <w:pStyle w:val="ListParagraph"/>
        <w:spacing w:line="360" w:lineRule="auto"/>
        <w:ind w:left="360"/>
        <w:jc w:val="both"/>
        <w:rPr>
          <w:rFonts w:ascii="Times New Roman" w:hAnsi="Times New Roman" w:cs="Times New Roman"/>
          <w:sz w:val="24"/>
          <w:szCs w:val="24"/>
        </w:rPr>
      </w:pPr>
    </w:p>
    <w:p w14:paraId="6C6DBA22" w14:textId="77777777" w:rsidR="008F75AE" w:rsidRDefault="00F104A2" w:rsidP="00B97C92">
      <w:pPr>
        <w:pStyle w:val="ListParagraph"/>
        <w:numPr>
          <w:ilvl w:val="1"/>
          <w:numId w:val="2"/>
        </w:numPr>
        <w:spacing w:line="360" w:lineRule="auto"/>
        <w:jc w:val="both"/>
        <w:rPr>
          <w:rFonts w:ascii="Times New Roman" w:hAnsi="Times New Roman" w:cs="Times New Roman"/>
          <w:b/>
          <w:bCs/>
          <w:sz w:val="24"/>
          <w:szCs w:val="24"/>
        </w:rPr>
      </w:pPr>
      <w:r w:rsidRPr="00A473B3">
        <w:rPr>
          <w:rFonts w:ascii="Times New Roman" w:hAnsi="Times New Roman" w:cs="Times New Roman"/>
          <w:b/>
          <w:bCs/>
          <w:sz w:val="24"/>
          <w:szCs w:val="24"/>
        </w:rPr>
        <w:t>Research Background</w:t>
      </w:r>
      <w:r w:rsidRPr="00A473B3">
        <w:rPr>
          <w:rFonts w:ascii="Times New Roman" w:hAnsi="Times New Roman" w:cs="Times New Roman"/>
          <w:b/>
          <w:bCs/>
          <w:sz w:val="24"/>
          <w:szCs w:val="24"/>
        </w:rPr>
        <w:tab/>
      </w:r>
    </w:p>
    <w:p w14:paraId="3D6C3C63" w14:textId="3A3BDDB1" w:rsidR="004E30CB" w:rsidRDefault="00B97C92" w:rsidP="00B97C92">
      <w:pPr>
        <w:pStyle w:val="ListParagraph"/>
        <w:spacing w:line="360" w:lineRule="auto"/>
        <w:ind w:left="360" w:firstLine="360"/>
        <w:jc w:val="both"/>
        <w:rPr>
          <w:rFonts w:ascii="Times New Roman" w:eastAsia="Times New Roman" w:hAnsi="Times New Roman" w:cs="Times New Roman"/>
          <w:kern w:val="0"/>
          <w:sz w:val="24"/>
          <w:szCs w:val="24"/>
          <w:lang w:eastAsia="zh-CN"/>
          <w14:ligatures w14:val="none"/>
        </w:rPr>
      </w:pPr>
      <w:r w:rsidRPr="00B97C92">
        <w:rPr>
          <w:rFonts w:ascii="Times New Roman" w:eastAsia="Times New Roman" w:hAnsi="Times New Roman" w:cs="Times New Roman"/>
          <w:kern w:val="0"/>
          <w:sz w:val="24"/>
          <w:szCs w:val="24"/>
          <w:lang w:eastAsia="zh-CN"/>
          <w14:ligatures w14:val="none"/>
        </w:rPr>
        <w:t xml:space="preserve">The global sportswear industry is experiencing substantial expansion, with revenues projected to rise from approximately USD 223 billion in 2024 to nearly USD 281 billion by 2029 (Statista, 2023). In Hong Kong, the Sports &amp; Swimwear market is expected to generate around HKD 2.00 billion in 2024, with an anticipated annual growth rate of 6.26%, potentially reaching HKD 2.67 billion by 2029 (Statista, 2023). </w:t>
      </w:r>
      <w:r w:rsidR="008155CE" w:rsidRPr="008155CE">
        <w:rPr>
          <w:rFonts w:ascii="Times New Roman" w:eastAsia="Times New Roman" w:hAnsi="Times New Roman" w:cs="Times New Roman"/>
          <w:kern w:val="0"/>
          <w:sz w:val="24"/>
          <w:szCs w:val="24"/>
          <w:lang w:eastAsia="zh-CN"/>
          <w14:ligatures w14:val="none"/>
        </w:rPr>
        <w:t>This growth reflects a rising demand for high-quality sportswear driven by the active lifestyles of the local population, emphasizing the need for brands to enhance consumer satisfaction in a highly competitive environment</w:t>
      </w:r>
      <w:r w:rsidRPr="00B97C92">
        <w:rPr>
          <w:rFonts w:ascii="Times New Roman" w:eastAsia="Times New Roman" w:hAnsi="Times New Roman" w:cs="Times New Roman"/>
          <w:kern w:val="0"/>
          <w:sz w:val="24"/>
          <w:szCs w:val="24"/>
          <w:lang w:eastAsia="zh-CN"/>
          <w14:ligatures w14:val="none"/>
        </w:rPr>
        <w:t>.</w:t>
      </w:r>
    </w:p>
    <w:p w14:paraId="6CAED384" w14:textId="11D8F07D" w:rsidR="00691A4F" w:rsidRDefault="008F75AE" w:rsidP="00B97C92">
      <w:pPr>
        <w:pStyle w:val="ListParagraph"/>
        <w:spacing w:line="360" w:lineRule="auto"/>
        <w:ind w:left="360" w:firstLine="360"/>
        <w:jc w:val="both"/>
        <w:rPr>
          <w:rFonts w:ascii="Times New Roman" w:eastAsia="Times New Roman" w:hAnsi="Times New Roman" w:cs="Times New Roman"/>
          <w:kern w:val="0"/>
          <w:sz w:val="24"/>
          <w:szCs w:val="24"/>
          <w:lang w:eastAsia="zh-CN"/>
          <w14:ligatures w14:val="none"/>
        </w:rPr>
      </w:pPr>
      <w:r w:rsidRPr="0068162D">
        <w:rPr>
          <w:rFonts w:ascii="Times New Roman" w:eastAsia="Times New Roman" w:hAnsi="Times New Roman" w:cs="Times New Roman"/>
          <w:kern w:val="0"/>
          <w:sz w:val="24"/>
          <w:szCs w:val="24"/>
          <w:lang w:eastAsia="zh-CN"/>
          <w14:ligatures w14:val="none"/>
        </w:rPr>
        <w:t>Hong Kong is increasingly recognized as a significant center for sportswear brands targeting health-conscious consumers who prioritize both fashion and functionality. This trend is largely influenced by the dynamic lifestyle of the city and a growing emphasis on health and wellness among its population. I</w:t>
      </w:r>
      <w:r>
        <w:rPr>
          <w:rFonts w:ascii="Times New Roman" w:hAnsi="Times New Roman" w:cs="Times New Roman" w:hint="eastAsia"/>
          <w:kern w:val="0"/>
          <w:sz w:val="24"/>
          <w:szCs w:val="24"/>
          <w14:ligatures w14:val="none"/>
        </w:rPr>
        <w:t>n recent years</w:t>
      </w:r>
      <w:r w:rsidRPr="0068162D">
        <w:rPr>
          <w:rFonts w:ascii="Times New Roman" w:eastAsia="Times New Roman" w:hAnsi="Times New Roman" w:cs="Times New Roman"/>
          <w:kern w:val="0"/>
          <w:sz w:val="24"/>
          <w:szCs w:val="24"/>
          <w:lang w:eastAsia="zh-CN"/>
          <w14:ligatures w14:val="none"/>
        </w:rPr>
        <w:t xml:space="preserve">, the Covid-19 pandemic has heightened public health awareness, leading to a significant shift toward health-conscious lifestyles. Many residents are now actively engaging in activities such as hiking, yoga, and bodybuilding, while running continues to be one of the most popular pursuits. </w:t>
      </w:r>
      <w:r w:rsidR="007374EC" w:rsidRPr="007374EC">
        <w:rPr>
          <w:rFonts w:ascii="Times New Roman" w:eastAsia="Times New Roman" w:hAnsi="Times New Roman" w:cs="Times New Roman"/>
          <w:kern w:val="0"/>
          <w:sz w:val="24"/>
          <w:szCs w:val="24"/>
          <w:lang w:eastAsia="zh-CN"/>
          <w14:ligatures w14:val="none"/>
        </w:rPr>
        <w:t>Events such as the annual Standard Chartered Hong Kong Marathon further reinforce this trend by fostering a fitness-oriented community.</w:t>
      </w:r>
    </w:p>
    <w:p w14:paraId="59851DD5" w14:textId="3E80C268" w:rsidR="00F104A2" w:rsidRPr="00691A4F" w:rsidRDefault="00D12AB6" w:rsidP="00691A4F">
      <w:pPr>
        <w:pStyle w:val="ListParagraph"/>
        <w:spacing w:line="360" w:lineRule="auto"/>
        <w:ind w:left="360"/>
        <w:jc w:val="both"/>
        <w:rPr>
          <w:rFonts w:ascii="Times New Roman" w:eastAsia="Times New Roman" w:hAnsi="Times New Roman" w:cs="Times New Roman"/>
          <w:kern w:val="0"/>
          <w:sz w:val="24"/>
          <w:szCs w:val="24"/>
          <w:lang w:eastAsia="zh-CN"/>
          <w14:ligatures w14:val="none"/>
        </w:rPr>
      </w:pPr>
      <w:r>
        <w:rPr>
          <w:rFonts w:ascii="Times New Roman" w:hAnsi="Times New Roman" w:cs="Times New Roman" w:hint="eastAsia"/>
          <w:sz w:val="24"/>
          <w:szCs w:val="24"/>
        </w:rPr>
        <w:t xml:space="preserve">  </w:t>
      </w:r>
    </w:p>
    <w:p w14:paraId="176F150A" w14:textId="77777777" w:rsidR="00BA52E9" w:rsidRDefault="00F104A2" w:rsidP="00040220">
      <w:pPr>
        <w:pStyle w:val="ListParagraph"/>
        <w:numPr>
          <w:ilvl w:val="1"/>
          <w:numId w:val="2"/>
        </w:numPr>
        <w:spacing w:line="360" w:lineRule="auto"/>
        <w:jc w:val="both"/>
        <w:rPr>
          <w:rFonts w:ascii="Times New Roman" w:hAnsi="Times New Roman" w:cs="Times New Roman"/>
          <w:b/>
          <w:bCs/>
          <w:sz w:val="24"/>
          <w:szCs w:val="24"/>
        </w:rPr>
      </w:pPr>
      <w:r w:rsidRPr="0005728C">
        <w:rPr>
          <w:rFonts w:ascii="Times New Roman" w:hAnsi="Times New Roman" w:cs="Times New Roman"/>
          <w:b/>
          <w:bCs/>
          <w:sz w:val="24"/>
          <w:szCs w:val="24"/>
        </w:rPr>
        <w:t xml:space="preserve">Research Motivation </w:t>
      </w:r>
    </w:p>
    <w:p w14:paraId="66B7D550" w14:textId="77777777" w:rsidR="00442CEB" w:rsidRDefault="00442CEB" w:rsidP="00F01C6C">
      <w:pPr>
        <w:pStyle w:val="ListParagraph"/>
        <w:spacing w:after="0" w:line="360" w:lineRule="auto"/>
        <w:ind w:left="360" w:firstLine="360"/>
        <w:jc w:val="both"/>
        <w:rPr>
          <w:rFonts w:ascii="Times New Roman" w:eastAsia="Times New Roman" w:hAnsi="Times New Roman" w:cs="Times New Roman"/>
          <w:kern w:val="0"/>
          <w:sz w:val="24"/>
          <w:szCs w:val="24"/>
          <w:lang w:eastAsia="zh-CN"/>
          <w14:ligatures w14:val="none"/>
        </w:rPr>
      </w:pPr>
      <w:r w:rsidRPr="00442CEB">
        <w:rPr>
          <w:rFonts w:ascii="Times New Roman" w:eastAsia="Times New Roman" w:hAnsi="Times New Roman" w:cs="Times New Roman"/>
          <w:kern w:val="0"/>
          <w:sz w:val="24"/>
          <w:szCs w:val="24"/>
          <w:lang w:eastAsia="zh-CN"/>
          <w14:ligatures w14:val="none"/>
        </w:rPr>
        <w:t xml:space="preserve">The sportswear market is increasingly influenced by evolving consumer preferences, as consumers are actively looking for innovative products that provide additional value. Consumers today are drawn to brands that offer fashion and trends, unique characteristics, sustainable materials, and personalized experiences in addition to functional sportswear. Consequently, luxury brands have also entered the sporting goods market by introducing their </w:t>
      </w:r>
      <w:r w:rsidRPr="00442CEB">
        <w:rPr>
          <w:rFonts w:ascii="Times New Roman" w:eastAsia="Times New Roman" w:hAnsi="Times New Roman" w:cs="Times New Roman"/>
          <w:kern w:val="0"/>
          <w:sz w:val="24"/>
          <w:szCs w:val="24"/>
          <w:lang w:eastAsia="zh-CN"/>
          <w14:ligatures w14:val="none"/>
        </w:rPr>
        <w:lastRenderedPageBreak/>
        <w:t>own sports clothing and sneakers. Sportswear brands can no longer depend on a static product line; they must continually adapt to accommodate shifting consumer demands.</w:t>
      </w:r>
    </w:p>
    <w:p w14:paraId="48DC4AC7" w14:textId="77777777" w:rsidR="004C6B69" w:rsidRDefault="004C6B69" w:rsidP="00F01C6C">
      <w:pPr>
        <w:pStyle w:val="ListParagraph"/>
        <w:spacing w:after="0" w:line="360" w:lineRule="auto"/>
        <w:ind w:left="360" w:firstLine="360"/>
        <w:jc w:val="both"/>
        <w:rPr>
          <w:rFonts w:ascii="Times New Roman" w:eastAsia="Times New Roman" w:hAnsi="Times New Roman" w:cs="Times New Roman"/>
          <w:kern w:val="0"/>
          <w:sz w:val="24"/>
          <w:szCs w:val="24"/>
          <w:lang w:eastAsia="zh-CN"/>
          <w14:ligatures w14:val="none"/>
        </w:rPr>
      </w:pPr>
      <w:r w:rsidRPr="004C6B69">
        <w:rPr>
          <w:rFonts w:ascii="Times New Roman" w:eastAsia="Times New Roman" w:hAnsi="Times New Roman" w:cs="Times New Roman"/>
          <w:kern w:val="0"/>
          <w:sz w:val="24"/>
          <w:szCs w:val="24"/>
          <w:lang w:eastAsia="zh-CN"/>
          <w14:ligatures w14:val="none"/>
        </w:rPr>
        <w:t>Lululemon Athletica Inc. is a Canadian athletic apparel company recognized for its premium sportswear, primarily focusing on yoga, running, and various sports activities. Lululemon entered the Hong Kong market in 2015 by launching its first store, rapidly attracting health-conscious consumers. As of 2024, the company operates nine stores in Hong Kong, demonstrating its commitment to expanding its presence in this vibrant market. In terms of financial performance, Lululemon has experienced significant growth in the Greater China region, which includes Hong Kong. In 2023, the net revenue from Hong Kong, along with Taiwan and Macau, reached approximately USD 170 million, nearly doubling from USD 86 million in 2021, reflecting a growth rate of about 97% (Lululemon Athletica Inc., 2023). This upward trend underscores the brand's growing popularity in Hong Kong, as consumers seek innovative and stylish sportswear that aligns with their active lifestyles.</w:t>
      </w:r>
    </w:p>
    <w:p w14:paraId="23A148F2" w14:textId="7AD0635E" w:rsidR="00F01C6C" w:rsidRPr="005F0AC0" w:rsidRDefault="00FD07BA" w:rsidP="00F01C6C">
      <w:pPr>
        <w:pStyle w:val="ListParagraph"/>
        <w:spacing w:after="0" w:line="360" w:lineRule="auto"/>
        <w:ind w:left="360" w:firstLine="360"/>
        <w:jc w:val="both"/>
        <w:rPr>
          <w:rFonts w:ascii="Times New Roman" w:hAnsi="Times New Roman" w:cs="Times New Roman"/>
          <w:kern w:val="0"/>
          <w:sz w:val="24"/>
          <w:szCs w:val="24"/>
          <w14:ligatures w14:val="none"/>
        </w:rPr>
      </w:pPr>
      <w:r w:rsidRPr="00FD07BA">
        <w:rPr>
          <w:rFonts w:ascii="Times New Roman" w:eastAsia="Times New Roman" w:hAnsi="Times New Roman" w:cs="Times New Roman"/>
          <w:kern w:val="0"/>
          <w:sz w:val="24"/>
          <w:szCs w:val="24"/>
          <w:lang w:eastAsia="zh-CN"/>
          <w14:ligatures w14:val="none"/>
        </w:rPr>
        <w:t xml:space="preserve">Although </w:t>
      </w:r>
      <w:r w:rsidR="00B47D00">
        <w:rPr>
          <w:rFonts w:ascii="Times New Roman" w:hAnsi="Times New Roman" w:cs="Times New Roman" w:hint="eastAsia"/>
          <w:kern w:val="0"/>
          <w:sz w:val="24"/>
          <w:szCs w:val="24"/>
          <w14:ligatures w14:val="none"/>
        </w:rPr>
        <w:t>Lululemon</w:t>
      </w:r>
      <w:r w:rsidRPr="00FD07BA">
        <w:rPr>
          <w:rFonts w:ascii="Times New Roman" w:eastAsia="Times New Roman" w:hAnsi="Times New Roman" w:cs="Times New Roman"/>
          <w:kern w:val="0"/>
          <w:sz w:val="24"/>
          <w:szCs w:val="24"/>
          <w:lang w:eastAsia="zh-CN"/>
          <w14:ligatures w14:val="none"/>
        </w:rPr>
        <w:t xml:space="preserve"> mak</w:t>
      </w:r>
      <w:r w:rsidR="00141BBA">
        <w:rPr>
          <w:rFonts w:ascii="Times New Roman" w:hAnsi="Times New Roman" w:cs="Times New Roman" w:hint="eastAsia"/>
          <w:kern w:val="0"/>
          <w:sz w:val="24"/>
          <w:szCs w:val="24"/>
          <w14:ligatures w14:val="none"/>
        </w:rPr>
        <w:t>es</w:t>
      </w:r>
      <w:r w:rsidRPr="00FD07BA">
        <w:rPr>
          <w:rFonts w:ascii="Times New Roman" w:eastAsia="Times New Roman" w:hAnsi="Times New Roman" w:cs="Times New Roman"/>
          <w:kern w:val="0"/>
          <w:sz w:val="24"/>
          <w:szCs w:val="24"/>
          <w:lang w:eastAsia="zh-CN"/>
          <w14:ligatures w14:val="none"/>
        </w:rPr>
        <w:t xml:space="preserve"> significant investments in R&amp;D and product innovation, they still strive to remain relevant. </w:t>
      </w:r>
      <w:r w:rsidR="007374EC" w:rsidRPr="007374EC">
        <w:rPr>
          <w:rFonts w:ascii="Times New Roman" w:eastAsia="Times New Roman" w:hAnsi="Times New Roman" w:cs="Times New Roman"/>
          <w:kern w:val="0"/>
          <w:sz w:val="24"/>
          <w:szCs w:val="24"/>
          <w:lang w:eastAsia="zh-CN"/>
          <w14:ligatures w14:val="none"/>
        </w:rPr>
        <w:t>Simply launching new products each season is insufficient; the brand must cultivate meaningful relationships with consumers to better understand their preferences and expectations. This is particularly important in Hong Kong, where purchasing preferences differ significantly from those in Canada and North America.</w:t>
      </w:r>
      <w:r w:rsidR="00B47D00">
        <w:rPr>
          <w:rFonts w:ascii="Times New Roman" w:hAnsi="Times New Roman" w:cs="Times New Roman" w:hint="eastAsia"/>
          <w:kern w:val="0"/>
          <w:sz w:val="24"/>
          <w:szCs w:val="24"/>
          <w14:ligatures w14:val="none"/>
        </w:rPr>
        <w:t xml:space="preserve">  </w:t>
      </w:r>
      <w:r w:rsidRPr="00FD07BA">
        <w:rPr>
          <w:rFonts w:ascii="Times New Roman" w:eastAsia="Times New Roman" w:hAnsi="Times New Roman" w:cs="Times New Roman"/>
          <w:kern w:val="0"/>
          <w:sz w:val="24"/>
          <w:szCs w:val="24"/>
          <w:lang w:eastAsia="zh-CN"/>
          <w14:ligatures w14:val="none"/>
        </w:rPr>
        <w:t>This requires a comprehensive strategy that incorporates gaining c</w:t>
      </w:r>
      <w:r w:rsidR="00B47D00">
        <w:rPr>
          <w:rFonts w:ascii="Times New Roman" w:hAnsi="Times New Roman" w:cs="Times New Roman" w:hint="eastAsia"/>
          <w:kern w:val="0"/>
          <w:sz w:val="24"/>
          <w:szCs w:val="24"/>
          <w14:ligatures w14:val="none"/>
        </w:rPr>
        <w:t>onsu</w:t>
      </w:r>
      <w:r w:rsidRPr="00FD07BA">
        <w:rPr>
          <w:rFonts w:ascii="Times New Roman" w:eastAsia="Times New Roman" w:hAnsi="Times New Roman" w:cs="Times New Roman"/>
          <w:kern w:val="0"/>
          <w:sz w:val="24"/>
          <w:szCs w:val="24"/>
          <w:lang w:eastAsia="zh-CN"/>
          <w14:ligatures w14:val="none"/>
        </w:rPr>
        <w:t>mer feedback, evaluating market trends, and embracing experimentation.</w:t>
      </w:r>
      <w:r w:rsidR="00F01C6C">
        <w:rPr>
          <w:rFonts w:ascii="Times New Roman" w:eastAsia="Times New Roman" w:hAnsi="Times New Roman" w:cs="Times New Roman"/>
          <w:kern w:val="0"/>
          <w:sz w:val="24"/>
          <w:szCs w:val="24"/>
          <w:lang w:eastAsia="zh-CN"/>
          <w14:ligatures w14:val="none"/>
        </w:rPr>
        <w:t xml:space="preserve">  </w:t>
      </w:r>
      <w:r w:rsidR="007E0628" w:rsidRPr="007E0628">
        <w:rPr>
          <w:rFonts w:ascii="Times New Roman" w:eastAsia="Times New Roman" w:hAnsi="Times New Roman" w:cs="Times New Roman"/>
          <w:kern w:val="0"/>
          <w:sz w:val="24"/>
          <w:szCs w:val="24"/>
          <w:lang w:eastAsia="zh-CN"/>
          <w14:ligatures w14:val="none"/>
        </w:rPr>
        <w:t>Consumers expect brands to actively listen to their feedback and respond accordingly, making genuine consumer engagement a critical priority.</w:t>
      </w:r>
      <w:r w:rsidR="007E0628">
        <w:rPr>
          <w:rFonts w:ascii="Times New Roman" w:hAnsi="Times New Roman" w:cs="Times New Roman" w:hint="eastAsia"/>
          <w:kern w:val="0"/>
          <w:sz w:val="24"/>
          <w:szCs w:val="24"/>
          <w14:ligatures w14:val="none"/>
        </w:rPr>
        <w:t xml:space="preserve">  </w:t>
      </w:r>
      <w:r w:rsidR="00332741" w:rsidRPr="00332741">
        <w:rPr>
          <w:rFonts w:ascii="Times New Roman" w:hAnsi="Times New Roman" w:cs="Times New Roman"/>
          <w:kern w:val="0"/>
          <w:sz w:val="24"/>
          <w:szCs w:val="24"/>
          <w14:ligatures w14:val="none"/>
        </w:rPr>
        <w:t>Understanding the unique cultural and behavioral factors influencing purchasing decisions in Hong Kong is crucial for Lululemon's ongoing</w:t>
      </w:r>
      <w:r w:rsidR="00332741">
        <w:rPr>
          <w:rFonts w:ascii="Times New Roman" w:hAnsi="Times New Roman" w:cs="Times New Roman" w:hint="eastAsia"/>
          <w:kern w:val="0"/>
          <w:sz w:val="24"/>
          <w:szCs w:val="24"/>
          <w14:ligatures w14:val="none"/>
        </w:rPr>
        <w:t xml:space="preserve"> success</w:t>
      </w:r>
      <w:r w:rsidR="00A63224">
        <w:rPr>
          <w:rFonts w:ascii="Times New Roman" w:hAnsi="Times New Roman" w:cs="Times New Roman" w:hint="eastAsia"/>
          <w:kern w:val="0"/>
          <w:sz w:val="24"/>
          <w:szCs w:val="24"/>
          <w14:ligatures w14:val="none"/>
        </w:rPr>
        <w:t>.</w:t>
      </w:r>
    </w:p>
    <w:p w14:paraId="22B0FE60" w14:textId="1780839F" w:rsidR="00404E8B" w:rsidRPr="00082093" w:rsidRDefault="00F01C6C" w:rsidP="008836D5">
      <w:pPr>
        <w:pStyle w:val="ListParagraph"/>
        <w:spacing w:after="0" w:line="360" w:lineRule="auto"/>
        <w:ind w:left="360" w:firstLine="360"/>
        <w:jc w:val="both"/>
        <w:rPr>
          <w:rFonts w:ascii="Times New Roman" w:hAnsi="Times New Roman" w:cs="Times New Roman"/>
          <w:sz w:val="24"/>
          <w:szCs w:val="24"/>
        </w:rPr>
      </w:pPr>
      <w:r w:rsidRPr="00F01C6C">
        <w:rPr>
          <w:rFonts w:ascii="Times New Roman" w:hAnsi="Times New Roman" w:cs="Times New Roman"/>
          <w:sz w:val="24"/>
          <w:szCs w:val="24"/>
        </w:rPr>
        <w:t>In this atmosphere, enhancing customer satisfaction is a critical priority for brands. By exploring various perspectives and embracing innovative ideas, brands can differentiate themselves and cultivate engagement among health-conscious consumers.</w:t>
      </w:r>
      <w:r w:rsidR="004275CD">
        <w:rPr>
          <w:rFonts w:ascii="Times New Roman" w:hAnsi="Times New Roman" w:cs="Times New Roman"/>
          <w:sz w:val="24"/>
          <w:szCs w:val="24"/>
        </w:rPr>
        <w:t xml:space="preserve">  </w:t>
      </w:r>
      <w:r w:rsidR="00404E8B" w:rsidRPr="00D733DC">
        <w:rPr>
          <w:rFonts w:ascii="Times New Roman" w:hAnsi="Times New Roman" w:cs="Times New Roman"/>
          <w:kern w:val="0"/>
          <w:sz w:val="24"/>
          <w:szCs w:val="24"/>
          <w14:ligatures w14:val="none"/>
        </w:rPr>
        <w:t xml:space="preserve">This research paper uses Lululemon as a case study to </w:t>
      </w:r>
      <w:r w:rsidR="00404E8B">
        <w:rPr>
          <w:rFonts w:ascii="Times New Roman" w:hAnsi="Times New Roman" w:cs="Times New Roman" w:hint="eastAsia"/>
          <w:kern w:val="0"/>
          <w:sz w:val="24"/>
          <w:szCs w:val="24"/>
          <w14:ligatures w14:val="none"/>
        </w:rPr>
        <w:t>explore</w:t>
      </w:r>
      <w:r w:rsidR="00404E8B" w:rsidRPr="00D733DC">
        <w:rPr>
          <w:rFonts w:ascii="Times New Roman" w:hAnsi="Times New Roman" w:cs="Times New Roman"/>
          <w:kern w:val="0"/>
          <w:sz w:val="24"/>
          <w:szCs w:val="24"/>
          <w14:ligatures w14:val="none"/>
        </w:rPr>
        <w:t xml:space="preserve"> how the brand </w:t>
      </w:r>
      <w:r w:rsidR="00404E8B">
        <w:rPr>
          <w:rFonts w:ascii="Times New Roman" w:hAnsi="Times New Roman" w:cs="Times New Roman" w:hint="eastAsia"/>
          <w:kern w:val="0"/>
          <w:sz w:val="24"/>
          <w:szCs w:val="24"/>
          <w14:ligatures w14:val="none"/>
        </w:rPr>
        <w:t>meets</w:t>
      </w:r>
      <w:r w:rsidR="00404E8B" w:rsidRPr="00D733DC">
        <w:rPr>
          <w:rFonts w:ascii="Times New Roman" w:hAnsi="Times New Roman" w:cs="Times New Roman"/>
          <w:kern w:val="0"/>
          <w:sz w:val="24"/>
          <w:szCs w:val="24"/>
          <w14:ligatures w14:val="none"/>
        </w:rPr>
        <w:t xml:space="preserve"> consumer needs in </w:t>
      </w:r>
      <w:r w:rsidR="00404E8B">
        <w:rPr>
          <w:rFonts w:ascii="Times New Roman" w:hAnsi="Times New Roman" w:cs="Times New Roman" w:hint="eastAsia"/>
          <w:kern w:val="0"/>
          <w:sz w:val="24"/>
          <w:szCs w:val="24"/>
          <w14:ligatures w14:val="none"/>
        </w:rPr>
        <w:t xml:space="preserve">the </w:t>
      </w:r>
      <w:r w:rsidR="00404E8B" w:rsidRPr="00D733DC">
        <w:rPr>
          <w:rFonts w:ascii="Times New Roman" w:hAnsi="Times New Roman" w:cs="Times New Roman"/>
          <w:kern w:val="0"/>
          <w:sz w:val="24"/>
          <w:szCs w:val="24"/>
          <w14:ligatures w14:val="none"/>
        </w:rPr>
        <w:t>sportswear industry</w:t>
      </w:r>
      <w:r w:rsidR="00A63224">
        <w:rPr>
          <w:rFonts w:ascii="Times New Roman" w:hAnsi="Times New Roman" w:cs="Times New Roman" w:hint="eastAsia"/>
          <w:kern w:val="0"/>
          <w:sz w:val="24"/>
          <w:szCs w:val="24"/>
          <w14:ligatures w14:val="none"/>
        </w:rPr>
        <w:t xml:space="preserve"> in Hong Kong</w:t>
      </w:r>
      <w:r w:rsidR="00404E8B" w:rsidRPr="00D733DC">
        <w:rPr>
          <w:rFonts w:ascii="Times New Roman" w:hAnsi="Times New Roman" w:cs="Times New Roman"/>
          <w:kern w:val="0"/>
          <w:sz w:val="24"/>
          <w:szCs w:val="24"/>
          <w14:ligatures w14:val="none"/>
        </w:rPr>
        <w:t>, aiming to identify key factors that drive consumer satisfaction</w:t>
      </w:r>
      <w:r w:rsidR="00404E8B">
        <w:rPr>
          <w:rFonts w:ascii="Times New Roman" w:hAnsi="Times New Roman" w:cs="Times New Roman" w:hint="eastAsia"/>
          <w:kern w:val="0"/>
          <w:sz w:val="24"/>
          <w:szCs w:val="24"/>
          <w14:ligatures w14:val="none"/>
        </w:rPr>
        <w:t>.</w:t>
      </w:r>
    </w:p>
    <w:p w14:paraId="5E634DEA" w14:textId="77777777" w:rsidR="00404E8B" w:rsidRPr="00F01C6C" w:rsidRDefault="00404E8B" w:rsidP="00F01C6C">
      <w:pPr>
        <w:pStyle w:val="ListParagraph"/>
        <w:spacing w:after="0" w:line="360" w:lineRule="auto"/>
        <w:ind w:left="360" w:firstLine="360"/>
        <w:jc w:val="both"/>
        <w:rPr>
          <w:rFonts w:ascii="Times New Roman" w:eastAsia="Times New Roman" w:hAnsi="Times New Roman" w:cs="Times New Roman"/>
          <w:kern w:val="0"/>
          <w:sz w:val="24"/>
          <w:szCs w:val="24"/>
          <w:lang w:eastAsia="zh-CN"/>
          <w14:ligatures w14:val="none"/>
        </w:rPr>
      </w:pPr>
    </w:p>
    <w:p w14:paraId="2A0F9154" w14:textId="32470A06" w:rsidR="00FD07BA" w:rsidRDefault="00FD07BA" w:rsidP="00FD07BA">
      <w:pPr>
        <w:pStyle w:val="ListParagraph"/>
        <w:spacing w:line="360" w:lineRule="auto"/>
        <w:jc w:val="both"/>
        <w:rPr>
          <w:rFonts w:ascii="Times New Roman" w:hAnsi="Times New Roman" w:cs="Times New Roman"/>
          <w:sz w:val="24"/>
          <w:szCs w:val="24"/>
        </w:rPr>
      </w:pPr>
    </w:p>
    <w:p w14:paraId="53A5DEF4" w14:textId="6E508EF8" w:rsidR="00F104A2" w:rsidRPr="0005728C" w:rsidRDefault="00F104A2" w:rsidP="00040220">
      <w:pPr>
        <w:pStyle w:val="ListParagraph"/>
        <w:numPr>
          <w:ilvl w:val="1"/>
          <w:numId w:val="2"/>
        </w:numPr>
        <w:spacing w:line="360" w:lineRule="auto"/>
        <w:jc w:val="both"/>
        <w:rPr>
          <w:rFonts w:ascii="Times New Roman" w:hAnsi="Times New Roman" w:cs="Times New Roman"/>
          <w:b/>
          <w:bCs/>
          <w:sz w:val="24"/>
          <w:szCs w:val="24"/>
        </w:rPr>
      </w:pPr>
      <w:r w:rsidRPr="0005728C">
        <w:rPr>
          <w:rFonts w:ascii="Times New Roman" w:hAnsi="Times New Roman" w:cs="Times New Roman"/>
          <w:b/>
          <w:bCs/>
          <w:sz w:val="24"/>
          <w:szCs w:val="24"/>
        </w:rPr>
        <w:lastRenderedPageBreak/>
        <w:t>Research Questions</w:t>
      </w:r>
    </w:p>
    <w:p w14:paraId="753425D8" w14:textId="77777777" w:rsidR="00233ED4" w:rsidRPr="00233ED4" w:rsidRDefault="00233ED4" w:rsidP="00040220">
      <w:pPr>
        <w:pStyle w:val="ListParagraph"/>
        <w:spacing w:line="360" w:lineRule="auto"/>
        <w:jc w:val="both"/>
        <w:rPr>
          <w:rFonts w:ascii="Times New Roman" w:hAnsi="Times New Roman" w:cs="Times New Roman"/>
          <w:sz w:val="24"/>
          <w:szCs w:val="24"/>
        </w:rPr>
      </w:pPr>
      <w:r w:rsidRPr="00233ED4">
        <w:rPr>
          <w:rFonts w:ascii="Times New Roman" w:hAnsi="Times New Roman" w:cs="Times New Roman"/>
          <w:sz w:val="24"/>
          <w:szCs w:val="24"/>
        </w:rPr>
        <w:t>This study aims to address the following key research questions:</w:t>
      </w:r>
    </w:p>
    <w:p w14:paraId="604387FD" w14:textId="14E94012" w:rsidR="00725C41" w:rsidRPr="00DB788F" w:rsidRDefault="00D43A79" w:rsidP="00040220">
      <w:pPr>
        <w:pStyle w:val="ListParagraph"/>
        <w:numPr>
          <w:ilvl w:val="0"/>
          <w:numId w:val="7"/>
        </w:numPr>
        <w:spacing w:line="360" w:lineRule="auto"/>
        <w:jc w:val="both"/>
        <w:rPr>
          <w:rFonts w:ascii="Times New Roman" w:eastAsia="Times New Roman" w:hAnsi="Times New Roman" w:cs="Times New Roman"/>
          <w:i/>
          <w:iCs/>
          <w:kern w:val="0"/>
          <w:sz w:val="24"/>
          <w:szCs w:val="24"/>
          <w:lang w:eastAsia="zh-CN"/>
          <w14:ligatures w14:val="none"/>
        </w:rPr>
      </w:pPr>
      <w:r w:rsidRPr="00D43A79">
        <w:rPr>
          <w:rFonts w:ascii="Times New Roman" w:eastAsia="Times New Roman" w:hAnsi="Times New Roman" w:cs="Times New Roman"/>
          <w:i/>
          <w:iCs/>
          <w:kern w:val="0"/>
          <w:sz w:val="24"/>
          <w:szCs w:val="24"/>
          <w:lang w:eastAsia="zh-CN"/>
          <w14:ligatures w14:val="none"/>
        </w:rPr>
        <w:t>What</w:t>
      </w:r>
      <w:r w:rsidR="005F6500">
        <w:rPr>
          <w:rFonts w:ascii="Times New Roman" w:hAnsi="Times New Roman" w:cs="Times New Roman" w:hint="eastAsia"/>
          <w:i/>
          <w:iCs/>
          <w:kern w:val="0"/>
          <w:sz w:val="24"/>
          <w:szCs w:val="24"/>
          <w14:ligatures w14:val="none"/>
        </w:rPr>
        <w:t xml:space="preserve"> are the </w:t>
      </w:r>
      <w:r w:rsidRPr="00D43A79">
        <w:rPr>
          <w:rFonts w:ascii="Times New Roman" w:eastAsia="Times New Roman" w:hAnsi="Times New Roman" w:cs="Times New Roman"/>
          <w:i/>
          <w:iCs/>
          <w:kern w:val="0"/>
          <w:sz w:val="24"/>
          <w:szCs w:val="24"/>
          <w:lang w:eastAsia="zh-CN"/>
          <w14:ligatures w14:val="none"/>
        </w:rPr>
        <w:t>key factors influence consumer preferences for sportswear brands in Hong Kong</w:t>
      </w:r>
      <w:r w:rsidR="00BA39C9" w:rsidRPr="00DB788F">
        <w:rPr>
          <w:rFonts w:ascii="Times New Roman" w:eastAsia="Times New Roman" w:hAnsi="Times New Roman" w:cs="Times New Roman"/>
          <w:i/>
          <w:iCs/>
          <w:kern w:val="0"/>
          <w:sz w:val="24"/>
          <w:szCs w:val="24"/>
          <w:lang w:eastAsia="zh-CN"/>
          <w14:ligatures w14:val="none"/>
        </w:rPr>
        <w:t>?</w:t>
      </w:r>
    </w:p>
    <w:p w14:paraId="19C4D831" w14:textId="5101C41A" w:rsidR="00725C41" w:rsidRPr="00DB788F" w:rsidRDefault="005F6500" w:rsidP="00040220">
      <w:pPr>
        <w:pStyle w:val="ListParagraph"/>
        <w:numPr>
          <w:ilvl w:val="0"/>
          <w:numId w:val="7"/>
        </w:numPr>
        <w:spacing w:line="360" w:lineRule="auto"/>
        <w:jc w:val="both"/>
        <w:rPr>
          <w:rFonts w:ascii="Times New Roman" w:eastAsia="Times New Roman" w:hAnsi="Times New Roman" w:cs="Times New Roman"/>
          <w:i/>
          <w:iCs/>
          <w:kern w:val="0"/>
          <w:sz w:val="24"/>
          <w:szCs w:val="24"/>
          <w:lang w:eastAsia="zh-CN"/>
          <w14:ligatures w14:val="none"/>
        </w:rPr>
      </w:pPr>
      <w:r w:rsidRPr="005F6500">
        <w:rPr>
          <w:rFonts w:ascii="Times New Roman" w:eastAsia="Times New Roman" w:hAnsi="Times New Roman" w:cs="Times New Roman"/>
          <w:i/>
          <w:iCs/>
          <w:kern w:val="0"/>
          <w:sz w:val="24"/>
          <w:szCs w:val="24"/>
          <w:lang w:eastAsia="zh-CN"/>
          <w14:ligatures w14:val="none"/>
        </w:rPr>
        <w:t xml:space="preserve">How do these factors interrelate and contribute to consumer satisfaction in the sportswear </w:t>
      </w:r>
      <w:r w:rsidR="00FB582D">
        <w:rPr>
          <w:rFonts w:ascii="Times New Roman" w:hAnsi="Times New Roman" w:cs="Times New Roman" w:hint="eastAsia"/>
          <w:i/>
          <w:iCs/>
          <w:kern w:val="0"/>
          <w:sz w:val="24"/>
          <w:szCs w:val="24"/>
          <w14:ligatures w14:val="none"/>
        </w:rPr>
        <w:t>industry</w:t>
      </w:r>
      <w:r w:rsidR="00725C41" w:rsidRPr="00DB788F">
        <w:rPr>
          <w:rFonts w:ascii="Times New Roman" w:eastAsia="Times New Roman" w:hAnsi="Times New Roman" w:cs="Times New Roman"/>
          <w:i/>
          <w:iCs/>
          <w:kern w:val="0"/>
          <w:sz w:val="24"/>
          <w:szCs w:val="24"/>
          <w:lang w:eastAsia="zh-CN"/>
          <w14:ligatures w14:val="none"/>
        </w:rPr>
        <w:t>?</w:t>
      </w:r>
    </w:p>
    <w:p w14:paraId="6557ECBC" w14:textId="06126323" w:rsidR="00725C41" w:rsidRPr="00FA7B40" w:rsidRDefault="00FA7B40" w:rsidP="00040220">
      <w:pPr>
        <w:pStyle w:val="ListParagraph"/>
        <w:numPr>
          <w:ilvl w:val="0"/>
          <w:numId w:val="7"/>
        </w:numPr>
        <w:spacing w:line="360" w:lineRule="auto"/>
        <w:jc w:val="both"/>
        <w:rPr>
          <w:rFonts w:ascii="Times New Roman" w:hAnsi="Times New Roman" w:cs="Times New Roman"/>
          <w:i/>
          <w:iCs/>
          <w:sz w:val="24"/>
          <w:szCs w:val="24"/>
        </w:rPr>
      </w:pPr>
      <w:r w:rsidRPr="00FA7B40">
        <w:rPr>
          <w:rFonts w:ascii="Times New Roman" w:eastAsia="Times New Roman" w:hAnsi="Times New Roman" w:cs="Times New Roman"/>
          <w:i/>
          <w:iCs/>
          <w:kern w:val="0"/>
          <w:sz w:val="24"/>
          <w:szCs w:val="24"/>
          <w:lang w:eastAsia="zh-CN"/>
          <w14:ligatures w14:val="none"/>
        </w:rPr>
        <w:t xml:space="preserve">What practical recommendations can be made for Lululemon to enhance their market presence and </w:t>
      </w:r>
      <w:r w:rsidR="00FB582D">
        <w:rPr>
          <w:rFonts w:ascii="Times New Roman" w:hAnsi="Times New Roman" w:cs="Times New Roman" w:hint="eastAsia"/>
          <w:i/>
          <w:iCs/>
          <w:kern w:val="0"/>
          <w:sz w:val="24"/>
          <w:szCs w:val="24"/>
          <w14:ligatures w14:val="none"/>
        </w:rPr>
        <w:t>engage consumers effectively</w:t>
      </w:r>
      <w:r w:rsidRPr="00FA7B40">
        <w:rPr>
          <w:rFonts w:ascii="Times New Roman" w:eastAsia="Times New Roman" w:hAnsi="Times New Roman" w:cs="Times New Roman"/>
          <w:i/>
          <w:iCs/>
          <w:kern w:val="0"/>
          <w:sz w:val="24"/>
          <w:szCs w:val="24"/>
          <w:lang w:eastAsia="zh-CN"/>
          <w14:ligatures w14:val="none"/>
        </w:rPr>
        <w:t xml:space="preserve"> in Hong Kong</w:t>
      </w:r>
      <w:r w:rsidR="008F0F20" w:rsidRPr="003533F8">
        <w:rPr>
          <w:rFonts w:ascii="Times New Roman" w:eastAsia="Times New Roman" w:hAnsi="Times New Roman" w:cs="Times New Roman"/>
          <w:i/>
          <w:iCs/>
          <w:kern w:val="0"/>
          <w:sz w:val="24"/>
          <w:szCs w:val="24"/>
          <w:lang w:eastAsia="zh-CN"/>
          <w14:ligatures w14:val="none"/>
        </w:rPr>
        <w:t>?</w:t>
      </w:r>
    </w:p>
    <w:p w14:paraId="3209E6F4" w14:textId="77777777" w:rsidR="00FA7B40" w:rsidRPr="003533F8" w:rsidRDefault="00FA7B40" w:rsidP="00FA7B40">
      <w:pPr>
        <w:pStyle w:val="ListParagraph"/>
        <w:spacing w:line="360" w:lineRule="auto"/>
        <w:ind w:left="1080"/>
        <w:jc w:val="both"/>
        <w:rPr>
          <w:rFonts w:ascii="Times New Roman" w:hAnsi="Times New Roman" w:cs="Times New Roman"/>
          <w:i/>
          <w:iCs/>
          <w:sz w:val="24"/>
          <w:szCs w:val="24"/>
        </w:rPr>
      </w:pPr>
    </w:p>
    <w:p w14:paraId="1D6715CD" w14:textId="05254288" w:rsidR="00F104A2" w:rsidRPr="00725C41" w:rsidRDefault="00F104A2" w:rsidP="00040220">
      <w:pPr>
        <w:pStyle w:val="ListParagraph"/>
        <w:numPr>
          <w:ilvl w:val="1"/>
          <w:numId w:val="2"/>
        </w:numPr>
        <w:spacing w:line="360" w:lineRule="auto"/>
        <w:jc w:val="both"/>
        <w:rPr>
          <w:rFonts w:ascii="Times New Roman" w:hAnsi="Times New Roman" w:cs="Times New Roman"/>
          <w:b/>
          <w:bCs/>
          <w:sz w:val="24"/>
          <w:szCs w:val="24"/>
        </w:rPr>
      </w:pPr>
      <w:r w:rsidRPr="00725C41">
        <w:rPr>
          <w:rFonts w:ascii="Times New Roman" w:hAnsi="Times New Roman" w:cs="Times New Roman"/>
          <w:b/>
          <w:bCs/>
          <w:sz w:val="24"/>
          <w:szCs w:val="24"/>
        </w:rPr>
        <w:t>Research Aims and Objectives</w:t>
      </w:r>
    </w:p>
    <w:p w14:paraId="7A3053B3" w14:textId="52DFF29D" w:rsidR="00573A3F" w:rsidRDefault="0005728C" w:rsidP="00040220">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003533F8">
        <w:rPr>
          <w:rFonts w:ascii="Times New Roman" w:hAnsi="Times New Roman" w:cs="Times New Roman" w:hint="eastAsia"/>
          <w:sz w:val="24"/>
          <w:szCs w:val="24"/>
        </w:rPr>
        <w:t xml:space="preserve">     </w:t>
      </w:r>
      <w:r w:rsidR="00573A3F" w:rsidRPr="00573A3F">
        <w:rPr>
          <w:rFonts w:ascii="Times New Roman" w:hAnsi="Times New Roman" w:cs="Times New Roman"/>
          <w:sz w:val="24"/>
          <w:szCs w:val="24"/>
        </w:rPr>
        <w:t xml:space="preserve">The primary aim of this research is to investigate customer satisfaction within the sportswear </w:t>
      </w:r>
      <w:r w:rsidR="005464FC">
        <w:rPr>
          <w:rFonts w:ascii="Times New Roman" w:hAnsi="Times New Roman" w:cs="Times New Roman" w:hint="eastAsia"/>
          <w:sz w:val="24"/>
          <w:szCs w:val="24"/>
        </w:rPr>
        <w:t>industry</w:t>
      </w:r>
      <w:r w:rsidR="00573A3F" w:rsidRPr="00573A3F">
        <w:rPr>
          <w:rFonts w:ascii="Times New Roman" w:hAnsi="Times New Roman" w:cs="Times New Roman"/>
          <w:sz w:val="24"/>
          <w:szCs w:val="24"/>
        </w:rPr>
        <w:t xml:space="preserve"> in Hong Kong, specifically examining how Lululemon meets the needs and expectations of its consumers. To achieve this aim, the following objectives have been established:</w:t>
      </w:r>
    </w:p>
    <w:p w14:paraId="035ADD52" w14:textId="77777777" w:rsidR="00DD1EB4" w:rsidRDefault="007600DE" w:rsidP="00E55BB1">
      <w:pPr>
        <w:numPr>
          <w:ilvl w:val="0"/>
          <w:numId w:val="6"/>
        </w:numPr>
        <w:tabs>
          <w:tab w:val="num" w:pos="720"/>
        </w:tabs>
        <w:spacing w:line="360" w:lineRule="auto"/>
        <w:jc w:val="both"/>
        <w:rPr>
          <w:rFonts w:ascii="Times New Roman" w:hAnsi="Times New Roman" w:cs="Times New Roman"/>
          <w:i/>
          <w:iCs/>
          <w:sz w:val="24"/>
          <w:szCs w:val="24"/>
        </w:rPr>
      </w:pPr>
      <w:r w:rsidRPr="00DD1EB4">
        <w:rPr>
          <w:rFonts w:ascii="Times New Roman" w:hAnsi="Times New Roman" w:cs="Times New Roman"/>
          <w:i/>
          <w:iCs/>
          <w:sz w:val="24"/>
          <w:szCs w:val="24"/>
        </w:rPr>
        <w:t>To identify and analyze the key factors that contribute to customer satisfaction with sportswear brands in Hong Kong</w:t>
      </w:r>
      <w:r w:rsidR="00336B74" w:rsidRPr="00DD1EB4">
        <w:rPr>
          <w:rFonts w:ascii="Times New Roman" w:hAnsi="Times New Roman" w:cs="Times New Roman"/>
          <w:i/>
          <w:iCs/>
          <w:sz w:val="24"/>
          <w:szCs w:val="24"/>
        </w:rPr>
        <w:t>.</w:t>
      </w:r>
    </w:p>
    <w:p w14:paraId="7ABA57E0" w14:textId="0149B2BE" w:rsidR="00A2595D" w:rsidRPr="00DD1EB4" w:rsidRDefault="007600DE" w:rsidP="00E55BB1">
      <w:pPr>
        <w:numPr>
          <w:ilvl w:val="0"/>
          <w:numId w:val="6"/>
        </w:numPr>
        <w:tabs>
          <w:tab w:val="num" w:pos="720"/>
        </w:tabs>
        <w:spacing w:line="360" w:lineRule="auto"/>
        <w:jc w:val="both"/>
        <w:rPr>
          <w:rFonts w:ascii="Times New Roman" w:hAnsi="Times New Roman" w:cs="Times New Roman"/>
          <w:i/>
          <w:iCs/>
          <w:sz w:val="24"/>
          <w:szCs w:val="24"/>
        </w:rPr>
      </w:pPr>
      <w:r w:rsidRPr="00DD1EB4">
        <w:rPr>
          <w:rFonts w:ascii="Times New Roman" w:hAnsi="Times New Roman" w:cs="Times New Roman"/>
          <w:i/>
          <w:iCs/>
          <w:sz w:val="24"/>
          <w:szCs w:val="24"/>
        </w:rPr>
        <w:t>To explore the relationships between these factors and their impact on consumer loyalty and brand perception</w:t>
      </w:r>
      <w:r w:rsidR="00A2595D" w:rsidRPr="00DD1EB4">
        <w:rPr>
          <w:rFonts w:ascii="Times New Roman" w:hAnsi="Times New Roman" w:cs="Times New Roman"/>
          <w:i/>
          <w:iCs/>
          <w:sz w:val="24"/>
          <w:szCs w:val="24"/>
        </w:rPr>
        <w:t>.</w:t>
      </w:r>
    </w:p>
    <w:p w14:paraId="6A73500B" w14:textId="22473656" w:rsidR="00FB775C" w:rsidRDefault="00DD1EB4" w:rsidP="00FB775C">
      <w:pPr>
        <w:pStyle w:val="ListParagraph"/>
        <w:numPr>
          <w:ilvl w:val="0"/>
          <w:numId w:val="6"/>
        </w:numPr>
        <w:spacing w:line="360" w:lineRule="auto"/>
        <w:jc w:val="both"/>
        <w:rPr>
          <w:rFonts w:ascii="Times New Roman" w:hAnsi="Times New Roman" w:cs="Times New Roman"/>
          <w:i/>
          <w:iCs/>
          <w:sz w:val="24"/>
          <w:szCs w:val="24"/>
        </w:rPr>
      </w:pPr>
      <w:r w:rsidRPr="00DD1EB4">
        <w:rPr>
          <w:rFonts w:ascii="Times New Roman" w:hAnsi="Times New Roman" w:cs="Times New Roman"/>
          <w:i/>
          <w:iCs/>
          <w:sz w:val="24"/>
          <w:szCs w:val="24"/>
        </w:rPr>
        <w:t>To provide practical recommendations for Lululemon and similar brands on enhancing customer satisfaction and engagement in the competitive Hong Kong marke</w:t>
      </w:r>
      <w:r w:rsidR="00FB775C">
        <w:rPr>
          <w:rFonts w:ascii="Times New Roman" w:hAnsi="Times New Roman" w:cs="Times New Roman" w:hint="eastAsia"/>
          <w:i/>
          <w:iCs/>
          <w:sz w:val="24"/>
          <w:szCs w:val="24"/>
        </w:rPr>
        <w:t>t.</w:t>
      </w:r>
    </w:p>
    <w:p w14:paraId="0B929C73" w14:textId="77777777" w:rsidR="00FB775C" w:rsidRPr="00FB775C" w:rsidRDefault="00FB775C" w:rsidP="00FB775C">
      <w:pPr>
        <w:pStyle w:val="ListParagraph"/>
        <w:spacing w:line="360" w:lineRule="auto"/>
        <w:ind w:left="1080"/>
        <w:jc w:val="both"/>
        <w:rPr>
          <w:rFonts w:ascii="Times New Roman" w:hAnsi="Times New Roman" w:cs="Times New Roman"/>
          <w:i/>
          <w:iCs/>
          <w:sz w:val="24"/>
          <w:szCs w:val="24"/>
        </w:rPr>
      </w:pPr>
    </w:p>
    <w:p w14:paraId="16BC272D" w14:textId="1BD4A27B" w:rsidR="00F104A2" w:rsidRPr="0005728C" w:rsidRDefault="00F104A2" w:rsidP="00040220">
      <w:pPr>
        <w:pStyle w:val="ListParagraph"/>
        <w:numPr>
          <w:ilvl w:val="1"/>
          <w:numId w:val="2"/>
        </w:numPr>
        <w:spacing w:line="360" w:lineRule="auto"/>
        <w:jc w:val="both"/>
        <w:rPr>
          <w:rFonts w:ascii="Times New Roman" w:hAnsi="Times New Roman" w:cs="Times New Roman"/>
          <w:b/>
          <w:bCs/>
          <w:sz w:val="24"/>
          <w:szCs w:val="24"/>
        </w:rPr>
      </w:pPr>
      <w:r w:rsidRPr="0005728C">
        <w:rPr>
          <w:rFonts w:ascii="Times New Roman" w:hAnsi="Times New Roman" w:cs="Times New Roman"/>
          <w:b/>
          <w:bCs/>
          <w:sz w:val="24"/>
          <w:szCs w:val="24"/>
        </w:rPr>
        <w:t xml:space="preserve">Research Limitation </w:t>
      </w:r>
    </w:p>
    <w:p w14:paraId="35DEEE6D" w14:textId="433C6775" w:rsidR="00B7270D" w:rsidRDefault="00D80C8E" w:rsidP="00040220">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003533F8">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411BD1" w:rsidRPr="00411BD1">
        <w:rPr>
          <w:rFonts w:ascii="Times New Roman" w:hAnsi="Times New Roman" w:cs="Times New Roman"/>
          <w:sz w:val="24"/>
          <w:szCs w:val="24"/>
        </w:rPr>
        <w:t xml:space="preserve">This study focuses on customer satisfaction with Lululemon in the Hong Kong sportswear market; however, several limitations </w:t>
      </w:r>
      <w:r w:rsidR="00421927">
        <w:rPr>
          <w:rFonts w:ascii="Times New Roman" w:hAnsi="Times New Roman" w:cs="Times New Roman" w:hint="eastAsia"/>
          <w:sz w:val="24"/>
          <w:szCs w:val="24"/>
        </w:rPr>
        <w:t>are</w:t>
      </w:r>
      <w:r w:rsidR="00411BD1" w:rsidRPr="00411BD1">
        <w:rPr>
          <w:rFonts w:ascii="Times New Roman" w:hAnsi="Times New Roman" w:cs="Times New Roman"/>
          <w:sz w:val="24"/>
          <w:szCs w:val="24"/>
        </w:rPr>
        <w:t xml:space="preserve"> acknowledged. First, the sample size may not </w:t>
      </w:r>
      <w:r w:rsidR="00EB7E6F" w:rsidRPr="00EB7E6F">
        <w:rPr>
          <w:rFonts w:ascii="Times New Roman" w:hAnsi="Times New Roman" w:cs="Times New Roman"/>
          <w:sz w:val="24"/>
          <w:szCs w:val="24"/>
        </w:rPr>
        <w:t>adequately</w:t>
      </w:r>
      <w:r w:rsidR="00411BD1" w:rsidRPr="00411BD1">
        <w:rPr>
          <w:rFonts w:ascii="Times New Roman" w:hAnsi="Times New Roman" w:cs="Times New Roman"/>
          <w:sz w:val="24"/>
          <w:szCs w:val="24"/>
        </w:rPr>
        <w:t xml:space="preserve"> capture the diversity of Hong Kong’s consumer base, potentially limiting the representativeness of the findings. Second, the geographic focus on Hong Kong restricts the generalizability of the results to other regions. Third, the research is constrained by a specific time frame, which may not account for evolving market conditions. Lastly, the subjective nature of customer satisfaction can introduce variability in consumer responses, which may impact the reliability of the conclusions.</w:t>
      </w:r>
    </w:p>
    <w:p w14:paraId="4B37AAAF" w14:textId="7014539A" w:rsidR="00F104A2" w:rsidRPr="0005728C" w:rsidRDefault="00F104A2" w:rsidP="00040220">
      <w:pPr>
        <w:pStyle w:val="ListParagraph"/>
        <w:numPr>
          <w:ilvl w:val="1"/>
          <w:numId w:val="2"/>
        </w:numPr>
        <w:spacing w:line="360" w:lineRule="auto"/>
        <w:jc w:val="both"/>
        <w:rPr>
          <w:rFonts w:ascii="Times New Roman" w:hAnsi="Times New Roman" w:cs="Times New Roman"/>
          <w:b/>
          <w:bCs/>
          <w:sz w:val="24"/>
          <w:szCs w:val="24"/>
        </w:rPr>
      </w:pPr>
      <w:r w:rsidRPr="0005728C">
        <w:rPr>
          <w:rFonts w:ascii="Times New Roman" w:hAnsi="Times New Roman" w:cs="Times New Roman"/>
          <w:b/>
          <w:bCs/>
          <w:sz w:val="24"/>
          <w:szCs w:val="24"/>
        </w:rPr>
        <w:lastRenderedPageBreak/>
        <w:t xml:space="preserve">Concluding Summary </w:t>
      </w:r>
    </w:p>
    <w:p w14:paraId="23147340" w14:textId="7CFFD591" w:rsidR="00666C71" w:rsidRDefault="008510E2" w:rsidP="00666C71">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003533F8">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7362C1" w:rsidRPr="007362C1">
        <w:rPr>
          <w:rFonts w:ascii="Times New Roman" w:hAnsi="Times New Roman" w:cs="Times New Roman"/>
          <w:sz w:val="24"/>
          <w:szCs w:val="24"/>
        </w:rPr>
        <w:t>This chapter has provided an overview of the research context, establishing the foundation for this study on customer satisfaction in the Hong Kong sportswear industry, with a specific focus on Lululemon. It began by highlighting the rapid growth of Hong Kong sportswear industry, driven by evolving consumer preferences and the heightened emphasis on health and wellness. The research background outlined Lululemon's positioning and the unique cultural factors influencing consumer behavior in Hong Kong.</w:t>
      </w:r>
      <w:r w:rsidR="001A662C">
        <w:rPr>
          <w:rFonts w:ascii="Times New Roman" w:hAnsi="Times New Roman" w:cs="Times New Roman"/>
          <w:sz w:val="24"/>
          <w:szCs w:val="24"/>
        </w:rPr>
        <w:t xml:space="preserve">  </w:t>
      </w:r>
      <w:r w:rsidR="00A908B5" w:rsidRPr="00A908B5">
        <w:rPr>
          <w:rFonts w:ascii="Times New Roman" w:hAnsi="Times New Roman" w:cs="Times New Roman"/>
          <w:sz w:val="24"/>
          <w:szCs w:val="24"/>
        </w:rPr>
        <w:t>The research was driven by the need to understand evolving consumer preferences, particularly in Hong Kong, where expectations for innovation, personalization, and quality are paramount.</w:t>
      </w:r>
      <w:r w:rsidR="0098239C">
        <w:rPr>
          <w:rFonts w:ascii="Times New Roman" w:hAnsi="Times New Roman" w:cs="Times New Roman" w:hint="eastAsia"/>
          <w:sz w:val="24"/>
          <w:szCs w:val="24"/>
        </w:rPr>
        <w:t xml:space="preserve">  </w:t>
      </w:r>
      <w:r w:rsidR="0098239C" w:rsidRPr="0098239C">
        <w:rPr>
          <w:rFonts w:ascii="Times New Roman" w:hAnsi="Times New Roman" w:cs="Times New Roman"/>
          <w:sz w:val="24"/>
          <w:szCs w:val="24"/>
        </w:rPr>
        <w:t>In this context, it is essential for Lululemon to prioritize consumer satisfaction by addressing these market demands</w:t>
      </w:r>
      <w:r w:rsidR="001A662C" w:rsidRPr="001A662C">
        <w:rPr>
          <w:rFonts w:ascii="Times New Roman" w:hAnsi="Times New Roman" w:cs="Times New Roman"/>
          <w:sz w:val="24"/>
          <w:szCs w:val="24"/>
        </w:rPr>
        <w:t>.</w:t>
      </w:r>
      <w:r w:rsidR="0094698A">
        <w:rPr>
          <w:rFonts w:ascii="Times New Roman" w:hAnsi="Times New Roman" w:cs="Times New Roman"/>
          <w:sz w:val="24"/>
          <w:szCs w:val="24"/>
        </w:rPr>
        <w:t xml:space="preserve">  </w:t>
      </w:r>
      <w:r w:rsidR="0094698A" w:rsidRPr="0094698A">
        <w:rPr>
          <w:rFonts w:ascii="Times New Roman" w:hAnsi="Times New Roman" w:cs="Times New Roman"/>
          <w:sz w:val="24"/>
          <w:szCs w:val="24"/>
        </w:rPr>
        <w:t>The study's research questions and objectives were then defined, focusing on identifying key factors influencing customer satisfaction, exploring the relationships between these factors, and providing practical recommendations for Lululemon to enhance its engagement and market presence. Acknowledging the limitations of geographic focus, sample diversity, and subjective perceptions, the study sets a clear scope for investigating customer satisfaction in Hong Kong's sportswear market.</w:t>
      </w:r>
    </w:p>
    <w:p w14:paraId="788BDD4D" w14:textId="681FB29F" w:rsidR="00666C71" w:rsidRPr="00666C71" w:rsidRDefault="00666C71" w:rsidP="00666C71">
      <w:pPr>
        <w:pStyle w:val="ListParagraph"/>
        <w:spacing w:line="360" w:lineRule="auto"/>
        <w:ind w:left="360" w:firstLine="360"/>
        <w:jc w:val="both"/>
        <w:rPr>
          <w:rFonts w:ascii="Times New Roman" w:hAnsi="Times New Roman" w:cs="Times New Roman"/>
          <w:sz w:val="24"/>
          <w:szCs w:val="24"/>
        </w:rPr>
      </w:pPr>
      <w:r w:rsidRPr="00666C71">
        <w:rPr>
          <w:rFonts w:ascii="Times New Roman" w:hAnsi="Times New Roman" w:cs="Times New Roman"/>
          <w:sz w:val="24"/>
          <w:szCs w:val="24"/>
        </w:rPr>
        <w:t>Building on this foundation, the next chapter will focus on theoretical frameworks and concepts that are crucial for this study by reviewing the relevant literature. The research will analyze the influence of customer co-creation, perceived value, product involvement, and consumer satisfaction in shaping consumer behavior and brand loyalty. These concepts will guide the development of the conceptual framework, offering a comprehensive understanding of how Lululemon can effectively meet consumer needs and enhance satisfaction in Hong Kong's dynamic sportswear landscape.</w:t>
      </w:r>
    </w:p>
    <w:p w14:paraId="0094F19E" w14:textId="77777777" w:rsidR="00666C71" w:rsidRPr="001A662C" w:rsidRDefault="00666C71" w:rsidP="001A662C">
      <w:pPr>
        <w:pStyle w:val="ListParagraph"/>
        <w:spacing w:line="360" w:lineRule="auto"/>
        <w:ind w:left="360"/>
        <w:jc w:val="both"/>
        <w:rPr>
          <w:rFonts w:ascii="Times New Roman" w:hAnsi="Times New Roman" w:cs="Times New Roman"/>
          <w:sz w:val="24"/>
          <w:szCs w:val="24"/>
        </w:rPr>
      </w:pPr>
    </w:p>
    <w:p w14:paraId="16EE0946" w14:textId="77777777" w:rsidR="0005728C" w:rsidRDefault="0005728C" w:rsidP="00040220">
      <w:pPr>
        <w:pStyle w:val="ListParagraph"/>
        <w:spacing w:line="360" w:lineRule="auto"/>
        <w:jc w:val="both"/>
        <w:rPr>
          <w:rFonts w:ascii="Times New Roman" w:hAnsi="Times New Roman" w:cs="Times New Roman"/>
          <w:sz w:val="24"/>
          <w:szCs w:val="24"/>
        </w:rPr>
      </w:pPr>
    </w:p>
    <w:p w14:paraId="194399E8" w14:textId="77777777" w:rsidR="00BA52E9" w:rsidRDefault="00BA52E9" w:rsidP="00040220">
      <w:pPr>
        <w:pStyle w:val="ListParagraph"/>
        <w:spacing w:line="360" w:lineRule="auto"/>
        <w:jc w:val="both"/>
        <w:rPr>
          <w:rFonts w:ascii="Times New Roman" w:hAnsi="Times New Roman" w:cs="Times New Roman"/>
          <w:sz w:val="24"/>
          <w:szCs w:val="24"/>
        </w:rPr>
      </w:pPr>
    </w:p>
    <w:p w14:paraId="6BD8231F" w14:textId="77777777" w:rsidR="00BA52E9" w:rsidRDefault="00BA52E9" w:rsidP="00040220">
      <w:pPr>
        <w:pStyle w:val="ListParagraph"/>
        <w:spacing w:line="360" w:lineRule="auto"/>
        <w:jc w:val="both"/>
        <w:rPr>
          <w:rFonts w:ascii="Times New Roman" w:hAnsi="Times New Roman" w:cs="Times New Roman"/>
          <w:sz w:val="24"/>
          <w:szCs w:val="24"/>
        </w:rPr>
      </w:pPr>
    </w:p>
    <w:p w14:paraId="6773D6E0" w14:textId="77777777" w:rsidR="00BA52E9" w:rsidRDefault="00BA52E9" w:rsidP="00040220">
      <w:pPr>
        <w:pStyle w:val="ListParagraph"/>
        <w:spacing w:line="360" w:lineRule="auto"/>
        <w:jc w:val="both"/>
        <w:rPr>
          <w:rFonts w:ascii="Times New Roman" w:hAnsi="Times New Roman" w:cs="Times New Roman"/>
          <w:sz w:val="24"/>
          <w:szCs w:val="24"/>
        </w:rPr>
      </w:pPr>
    </w:p>
    <w:p w14:paraId="48630D8A" w14:textId="77777777" w:rsidR="00BA52E9" w:rsidRDefault="00BA52E9" w:rsidP="00040220">
      <w:pPr>
        <w:pStyle w:val="ListParagraph"/>
        <w:spacing w:line="360" w:lineRule="auto"/>
        <w:jc w:val="both"/>
        <w:rPr>
          <w:rFonts w:ascii="Times New Roman" w:hAnsi="Times New Roman" w:cs="Times New Roman"/>
          <w:sz w:val="24"/>
          <w:szCs w:val="24"/>
        </w:rPr>
      </w:pPr>
    </w:p>
    <w:p w14:paraId="1A3E3CD4" w14:textId="77777777" w:rsidR="00BA52E9" w:rsidRDefault="00BA52E9" w:rsidP="00040220">
      <w:pPr>
        <w:pStyle w:val="ListParagraph"/>
        <w:spacing w:line="360" w:lineRule="auto"/>
        <w:jc w:val="both"/>
        <w:rPr>
          <w:rFonts w:ascii="Times New Roman" w:hAnsi="Times New Roman" w:cs="Times New Roman"/>
          <w:sz w:val="24"/>
          <w:szCs w:val="24"/>
        </w:rPr>
      </w:pPr>
    </w:p>
    <w:p w14:paraId="689BE0C6" w14:textId="77777777" w:rsidR="00BA52E9" w:rsidRDefault="00BA52E9" w:rsidP="00040220">
      <w:pPr>
        <w:pStyle w:val="ListParagraph"/>
        <w:spacing w:line="360" w:lineRule="auto"/>
        <w:jc w:val="both"/>
        <w:rPr>
          <w:rFonts w:ascii="Times New Roman" w:hAnsi="Times New Roman" w:cs="Times New Roman"/>
          <w:sz w:val="24"/>
          <w:szCs w:val="24"/>
        </w:rPr>
      </w:pPr>
    </w:p>
    <w:p w14:paraId="34472CA0" w14:textId="7364EEA2" w:rsidR="0005728C" w:rsidRDefault="0005728C" w:rsidP="007C2C84">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Literature Review </w:t>
      </w:r>
    </w:p>
    <w:p w14:paraId="3598F5ED" w14:textId="7A28BF02" w:rsidR="002B785E" w:rsidRPr="002B785E" w:rsidRDefault="009A6A00" w:rsidP="007C2C84">
      <w:pPr>
        <w:pStyle w:val="ListParagraph"/>
        <w:spacing w:before="100" w:beforeAutospacing="1" w:after="100" w:afterAutospacing="1" w:line="360" w:lineRule="auto"/>
        <w:ind w:left="360"/>
        <w:jc w:val="both"/>
        <w:rPr>
          <w:rFonts w:ascii="Times New Roman" w:eastAsia="Times New Roman" w:hAnsi="Times New Roman" w:cs="Times New Roman"/>
          <w:kern w:val="0"/>
          <w:sz w:val="24"/>
          <w:szCs w:val="24"/>
          <w:lang w:eastAsia="zh-CN"/>
          <w14:ligatures w14:val="none"/>
        </w:rPr>
      </w:pPr>
      <w:r w:rsidRPr="009A6A00">
        <w:rPr>
          <w:rFonts w:ascii="Times New Roman" w:hAnsi="Times New Roman" w:cs="Times New Roman"/>
          <w:kern w:val="0"/>
          <w:sz w:val="24"/>
          <w:szCs w:val="24"/>
          <w14:ligatures w14:val="none"/>
        </w:rPr>
        <w:t>This chapter contains a  comprehensive review of the key constructs and theoretical frameworks that support this research. It critically evaluates the concepts of customer co-creation, customer perceived value, product involvement, and customer satisfaction, evaluating their interrelations to establish the conceptual framework that supports this study.</w:t>
      </w:r>
      <w:r>
        <w:rPr>
          <w:rFonts w:ascii="Times New Roman" w:hAnsi="Times New Roman" w:cs="Times New Roman" w:hint="eastAsia"/>
          <w:kern w:val="0"/>
          <w:sz w:val="24"/>
          <w:szCs w:val="24"/>
          <w14:ligatures w14:val="none"/>
        </w:rPr>
        <w:t xml:space="preserve">  </w:t>
      </w:r>
    </w:p>
    <w:p w14:paraId="09E91FF7" w14:textId="77777777" w:rsidR="002B785E" w:rsidRDefault="002B785E" w:rsidP="007C2C84">
      <w:pPr>
        <w:pStyle w:val="ListParagraph"/>
        <w:spacing w:before="100" w:beforeAutospacing="1" w:after="100" w:afterAutospacing="1" w:line="360" w:lineRule="auto"/>
        <w:ind w:left="360"/>
        <w:jc w:val="both"/>
        <w:outlineLvl w:val="2"/>
        <w:rPr>
          <w:rFonts w:ascii="Times New Roman" w:hAnsi="Times New Roman" w:cs="Times New Roman"/>
          <w:b/>
          <w:bCs/>
          <w:kern w:val="0"/>
          <w:sz w:val="27"/>
          <w:szCs w:val="27"/>
          <w14:ligatures w14:val="none"/>
        </w:rPr>
      </w:pPr>
    </w:p>
    <w:p w14:paraId="32BD0381" w14:textId="0BC0896B" w:rsidR="000A1824" w:rsidRPr="004B7BD4" w:rsidRDefault="002B785E" w:rsidP="007C2C84">
      <w:pPr>
        <w:pStyle w:val="ListParagraph"/>
        <w:numPr>
          <w:ilvl w:val="1"/>
          <w:numId w:val="2"/>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4B7BD4">
        <w:rPr>
          <w:rFonts w:ascii="Times New Roman" w:eastAsia="Times New Roman" w:hAnsi="Times New Roman" w:cs="Times New Roman"/>
          <w:b/>
          <w:bCs/>
          <w:kern w:val="0"/>
          <w:sz w:val="24"/>
          <w:szCs w:val="24"/>
          <w:lang w:eastAsia="zh-CN"/>
          <w14:ligatures w14:val="none"/>
        </w:rPr>
        <w:t>C</w:t>
      </w:r>
      <w:r w:rsidR="00C839E8">
        <w:rPr>
          <w:rFonts w:ascii="Times New Roman" w:eastAsia="Times New Roman" w:hAnsi="Times New Roman" w:cs="Times New Roman"/>
          <w:b/>
          <w:bCs/>
          <w:kern w:val="0"/>
          <w:sz w:val="24"/>
          <w:szCs w:val="24"/>
          <w:lang w:eastAsia="zh-CN"/>
          <w14:ligatures w14:val="none"/>
        </w:rPr>
        <w:t>onsu</w:t>
      </w:r>
      <w:r w:rsidRPr="004B7BD4">
        <w:rPr>
          <w:rFonts w:ascii="Times New Roman" w:eastAsia="Times New Roman" w:hAnsi="Times New Roman" w:cs="Times New Roman"/>
          <w:b/>
          <w:bCs/>
          <w:kern w:val="0"/>
          <w:sz w:val="24"/>
          <w:szCs w:val="24"/>
          <w:lang w:eastAsia="zh-CN"/>
          <w14:ligatures w14:val="none"/>
        </w:rPr>
        <w:t>mer Co-creation</w:t>
      </w:r>
    </w:p>
    <w:p w14:paraId="3924E555" w14:textId="77777777" w:rsidR="004B7BD4" w:rsidRPr="00C3466F" w:rsidRDefault="002B785E" w:rsidP="007C2C84">
      <w:pPr>
        <w:pStyle w:val="ListParagraph"/>
        <w:numPr>
          <w:ilvl w:val="2"/>
          <w:numId w:val="2"/>
        </w:numPr>
        <w:spacing w:before="100" w:beforeAutospacing="1" w:after="100" w:afterAutospacing="1" w:line="360" w:lineRule="auto"/>
        <w:ind w:left="360" w:firstLine="360"/>
        <w:jc w:val="both"/>
        <w:outlineLvl w:val="2"/>
        <w:rPr>
          <w:rFonts w:ascii="Times New Roman" w:hAnsi="Times New Roman" w:cs="Times New Roman"/>
          <w:b/>
          <w:bCs/>
          <w:kern w:val="0"/>
          <w:sz w:val="24"/>
          <w:szCs w:val="24"/>
          <w14:ligatures w14:val="none"/>
        </w:rPr>
      </w:pPr>
      <w:r w:rsidRPr="00C3466F">
        <w:rPr>
          <w:rFonts w:ascii="Times New Roman" w:eastAsia="Times New Roman" w:hAnsi="Times New Roman" w:cs="Times New Roman"/>
          <w:b/>
          <w:bCs/>
          <w:kern w:val="0"/>
          <w:sz w:val="24"/>
          <w:szCs w:val="24"/>
          <w:lang w:eastAsia="zh-CN"/>
          <w14:ligatures w14:val="none"/>
        </w:rPr>
        <w:t>Definition</w:t>
      </w:r>
    </w:p>
    <w:p w14:paraId="0CDD054B" w14:textId="518B837D" w:rsidR="001071E8" w:rsidRDefault="00C3466F" w:rsidP="00BA52E9">
      <w:pPr>
        <w:pStyle w:val="ListParagraph"/>
        <w:spacing w:before="100" w:beforeAutospacing="1" w:after="100" w:afterAutospacing="1" w:line="360" w:lineRule="auto"/>
        <w:ind w:hanging="360"/>
        <w:jc w:val="both"/>
        <w:outlineLvl w:val="2"/>
        <w:rPr>
          <w:rFonts w:ascii="Times New Roman" w:eastAsia="Times New Roman" w:hAnsi="Times New Roman" w:cs="Times New Roman"/>
          <w:kern w:val="0"/>
          <w:sz w:val="24"/>
          <w:szCs w:val="24"/>
          <w:lang w:eastAsia="zh-CN"/>
          <w14:ligatures w14:val="none"/>
        </w:rPr>
      </w:pPr>
      <w:r>
        <w:rPr>
          <w:rFonts w:ascii="Times New Roman" w:hAnsi="Times New Roman" w:cs="Times New Roman" w:hint="eastAsia"/>
          <w:kern w:val="0"/>
          <w:sz w:val="24"/>
          <w:szCs w:val="24"/>
          <w14:ligatures w14:val="none"/>
        </w:rPr>
        <w:t xml:space="preserve">            </w:t>
      </w:r>
      <w:r>
        <w:rPr>
          <w:rFonts w:ascii="Times New Roman" w:hAnsi="Times New Roman" w:cs="Times New Roman"/>
          <w:kern w:val="0"/>
          <w:sz w:val="24"/>
          <w:szCs w:val="24"/>
          <w14:ligatures w14:val="none"/>
        </w:rPr>
        <w:tab/>
      </w:r>
      <w:r w:rsidR="002B785E" w:rsidRPr="004B7BD4">
        <w:rPr>
          <w:rFonts w:ascii="Times New Roman" w:eastAsia="Times New Roman" w:hAnsi="Times New Roman" w:cs="Times New Roman"/>
          <w:kern w:val="0"/>
          <w:sz w:val="24"/>
          <w:szCs w:val="24"/>
          <w:lang w:eastAsia="zh-CN"/>
          <w14:ligatures w14:val="none"/>
        </w:rPr>
        <w:t>C</w:t>
      </w:r>
      <w:r w:rsidR="00C839E8">
        <w:rPr>
          <w:rFonts w:ascii="Times New Roman" w:eastAsia="Times New Roman" w:hAnsi="Times New Roman" w:cs="Times New Roman"/>
          <w:kern w:val="0"/>
          <w:sz w:val="24"/>
          <w:szCs w:val="24"/>
          <w:lang w:eastAsia="zh-CN"/>
          <w14:ligatures w14:val="none"/>
        </w:rPr>
        <w:t>onsu</w:t>
      </w:r>
      <w:r w:rsidR="002B785E" w:rsidRPr="004B7BD4">
        <w:rPr>
          <w:rFonts w:ascii="Times New Roman" w:eastAsia="Times New Roman" w:hAnsi="Times New Roman" w:cs="Times New Roman"/>
          <w:kern w:val="0"/>
          <w:sz w:val="24"/>
          <w:szCs w:val="24"/>
          <w:lang w:eastAsia="zh-CN"/>
          <w14:ligatures w14:val="none"/>
        </w:rPr>
        <w:t>mer co-creation refers to the active involvement of c</w:t>
      </w:r>
      <w:r w:rsidR="00C839E8">
        <w:rPr>
          <w:rFonts w:ascii="Times New Roman" w:eastAsia="Times New Roman" w:hAnsi="Times New Roman" w:cs="Times New Roman"/>
          <w:kern w:val="0"/>
          <w:sz w:val="24"/>
          <w:szCs w:val="24"/>
          <w:lang w:eastAsia="zh-CN"/>
          <w14:ligatures w14:val="none"/>
        </w:rPr>
        <w:t>onsu</w:t>
      </w:r>
      <w:r w:rsidR="002B785E" w:rsidRPr="004B7BD4">
        <w:rPr>
          <w:rFonts w:ascii="Times New Roman" w:eastAsia="Times New Roman" w:hAnsi="Times New Roman" w:cs="Times New Roman"/>
          <w:kern w:val="0"/>
          <w:sz w:val="24"/>
          <w:szCs w:val="24"/>
          <w:lang w:eastAsia="zh-CN"/>
          <w14:ligatures w14:val="none"/>
        </w:rPr>
        <w:t>mers in the design,</w:t>
      </w:r>
      <w:r>
        <w:rPr>
          <w:rFonts w:ascii="Times New Roman" w:hAnsi="Times New Roman" w:cs="Times New Roman" w:hint="eastAsia"/>
          <w:kern w:val="0"/>
          <w:sz w:val="24"/>
          <w:szCs w:val="24"/>
          <w14:ligatures w14:val="none"/>
        </w:rPr>
        <w:t xml:space="preserve"> </w:t>
      </w:r>
      <w:r w:rsidR="002B785E" w:rsidRPr="004B7BD4">
        <w:rPr>
          <w:rFonts w:ascii="Times New Roman" w:eastAsia="Times New Roman" w:hAnsi="Times New Roman" w:cs="Times New Roman"/>
          <w:kern w:val="0"/>
          <w:sz w:val="24"/>
          <w:szCs w:val="24"/>
          <w:lang w:eastAsia="zh-CN"/>
          <w14:ligatures w14:val="none"/>
        </w:rPr>
        <w:t>development, and delivery of products and services (Prahalad &amp; Ramaswamy, 2004). This approach shifts the traditional role of c</w:t>
      </w:r>
      <w:r w:rsidR="00C839E8">
        <w:rPr>
          <w:rFonts w:ascii="Times New Roman" w:eastAsia="Times New Roman" w:hAnsi="Times New Roman" w:cs="Times New Roman"/>
          <w:kern w:val="0"/>
          <w:sz w:val="24"/>
          <w:szCs w:val="24"/>
          <w:lang w:eastAsia="zh-CN"/>
          <w14:ligatures w14:val="none"/>
        </w:rPr>
        <w:t>onsu</w:t>
      </w:r>
      <w:r w:rsidR="002B785E" w:rsidRPr="004B7BD4">
        <w:rPr>
          <w:rFonts w:ascii="Times New Roman" w:eastAsia="Times New Roman" w:hAnsi="Times New Roman" w:cs="Times New Roman"/>
          <w:kern w:val="0"/>
          <w:sz w:val="24"/>
          <w:szCs w:val="24"/>
          <w:lang w:eastAsia="zh-CN"/>
          <w14:ligatures w14:val="none"/>
        </w:rPr>
        <w:t>mers from passive recipients to collaborative partners, enabling personalized and value-driven outcomes. In the fashion industry, co-creation often includes customer participation in product customization, idea generation, or feedback provision (Kristensson et al., 2008).</w:t>
      </w:r>
    </w:p>
    <w:p w14:paraId="27261C44" w14:textId="77777777" w:rsidR="00B379D6" w:rsidRDefault="00B379D6" w:rsidP="007C2C84">
      <w:pPr>
        <w:pStyle w:val="ListParagraph"/>
        <w:spacing w:before="100" w:beforeAutospacing="1" w:after="100" w:afterAutospacing="1" w:line="360" w:lineRule="auto"/>
        <w:ind w:left="360"/>
        <w:jc w:val="both"/>
        <w:outlineLvl w:val="2"/>
        <w:rPr>
          <w:rFonts w:ascii="Times New Roman" w:eastAsia="Times New Roman" w:hAnsi="Times New Roman" w:cs="Times New Roman"/>
          <w:color w:val="FF0000"/>
          <w:kern w:val="0"/>
          <w:sz w:val="24"/>
          <w:szCs w:val="24"/>
          <w:lang w:eastAsia="zh-CN"/>
          <w14:ligatures w14:val="none"/>
        </w:rPr>
      </w:pPr>
    </w:p>
    <w:p w14:paraId="4CF4FFD0" w14:textId="6E06B762" w:rsidR="00C3466F" w:rsidRPr="00C3466F" w:rsidRDefault="002B785E" w:rsidP="007C2C84">
      <w:pPr>
        <w:pStyle w:val="ListParagraph"/>
        <w:numPr>
          <w:ilvl w:val="2"/>
          <w:numId w:val="2"/>
        </w:numPr>
        <w:spacing w:before="100" w:beforeAutospacing="1" w:after="100" w:afterAutospacing="1" w:line="360" w:lineRule="auto"/>
        <w:jc w:val="both"/>
        <w:outlineLvl w:val="2"/>
        <w:rPr>
          <w:rFonts w:ascii="Times New Roman" w:hAnsi="Times New Roman" w:cs="Times New Roman"/>
          <w:b/>
          <w:bCs/>
          <w:kern w:val="0"/>
          <w:sz w:val="24"/>
          <w:szCs w:val="24"/>
          <w14:ligatures w14:val="none"/>
        </w:rPr>
      </w:pPr>
      <w:r w:rsidRPr="00C3466F">
        <w:rPr>
          <w:rFonts w:ascii="Times New Roman" w:eastAsia="Times New Roman" w:hAnsi="Times New Roman" w:cs="Times New Roman"/>
          <w:b/>
          <w:bCs/>
          <w:kern w:val="0"/>
          <w:sz w:val="24"/>
          <w:szCs w:val="24"/>
          <w:lang w:eastAsia="zh-CN"/>
          <w14:ligatures w14:val="none"/>
        </w:rPr>
        <w:t>Measurement</w:t>
      </w:r>
    </w:p>
    <w:p w14:paraId="21DA07A5" w14:textId="17E85B9D" w:rsidR="002B785E" w:rsidRDefault="00040220" w:rsidP="007C2C84">
      <w:pPr>
        <w:pStyle w:val="ListParagraph"/>
        <w:spacing w:before="100" w:beforeAutospacing="1" w:after="100" w:afterAutospacing="1" w:line="360" w:lineRule="auto"/>
        <w:jc w:val="both"/>
        <w:outlineLvl w:val="2"/>
        <w:rPr>
          <w:rFonts w:ascii="Times New Roman" w:hAnsi="Times New Roman" w:cs="Times New Roman"/>
          <w:kern w:val="0"/>
          <w:sz w:val="24"/>
          <w:szCs w:val="24"/>
          <w14:ligatures w14:val="none"/>
        </w:rPr>
      </w:pPr>
      <w:r>
        <w:rPr>
          <w:rFonts w:ascii="Times New Roman" w:hAnsi="Times New Roman" w:cs="Times New Roman" w:hint="eastAsia"/>
          <w:kern w:val="0"/>
          <w:sz w:val="24"/>
          <w:szCs w:val="24"/>
          <w14:ligatures w14:val="none"/>
        </w:rPr>
        <w:t xml:space="preserve">            </w:t>
      </w:r>
      <w:r w:rsidR="002B785E" w:rsidRPr="00C3466F">
        <w:rPr>
          <w:rFonts w:ascii="Times New Roman" w:eastAsia="Times New Roman" w:hAnsi="Times New Roman" w:cs="Times New Roman"/>
          <w:kern w:val="0"/>
          <w:sz w:val="24"/>
          <w:szCs w:val="24"/>
          <w:lang w:eastAsia="zh-CN"/>
          <w14:ligatures w14:val="none"/>
        </w:rPr>
        <w:t>C</w:t>
      </w:r>
      <w:r w:rsidR="0044548A">
        <w:rPr>
          <w:rFonts w:ascii="Times New Roman" w:eastAsia="Times New Roman" w:hAnsi="Times New Roman" w:cs="Times New Roman"/>
          <w:kern w:val="0"/>
          <w:sz w:val="24"/>
          <w:szCs w:val="24"/>
          <w:lang w:eastAsia="zh-CN"/>
          <w14:ligatures w14:val="none"/>
        </w:rPr>
        <w:t>onsu</w:t>
      </w:r>
      <w:r w:rsidR="002B785E" w:rsidRPr="00C3466F">
        <w:rPr>
          <w:rFonts w:ascii="Times New Roman" w:eastAsia="Times New Roman" w:hAnsi="Times New Roman" w:cs="Times New Roman"/>
          <w:kern w:val="0"/>
          <w:sz w:val="24"/>
          <w:szCs w:val="24"/>
          <w:lang w:eastAsia="zh-CN"/>
          <w14:ligatures w14:val="none"/>
        </w:rPr>
        <w:t>mer co-creation is measured using dimensions such as customer</w:t>
      </w:r>
      <w:r w:rsidR="007A33F1" w:rsidRPr="00C3466F">
        <w:rPr>
          <w:rFonts w:ascii="Times New Roman" w:hAnsi="Times New Roman" w:cs="Times New Roman" w:hint="eastAsia"/>
          <w:kern w:val="0"/>
          <w:sz w:val="24"/>
          <w:szCs w:val="24"/>
          <w14:ligatures w14:val="none"/>
        </w:rPr>
        <w:t xml:space="preserve"> </w:t>
      </w:r>
      <w:r w:rsidR="002B785E" w:rsidRPr="00C3466F">
        <w:rPr>
          <w:rFonts w:ascii="Times New Roman" w:eastAsia="Times New Roman" w:hAnsi="Times New Roman" w:cs="Times New Roman"/>
          <w:kern w:val="0"/>
          <w:sz w:val="24"/>
          <w:szCs w:val="24"/>
          <w:lang w:eastAsia="zh-CN"/>
          <w14:ligatures w14:val="none"/>
        </w:rPr>
        <w:t>engagement, perceived influence, and contribution to the final product (Yi &amp; Gong, 2013). These factors capture the degree to which customers feel empowered and involved in the co-creation process. For instance, Chen et al. (2021) utilized Likert-scale surveys to assess perceived co-creation in sustainable fashion product development.</w:t>
      </w:r>
    </w:p>
    <w:p w14:paraId="30FB164D" w14:textId="77777777" w:rsidR="007C2C84" w:rsidRPr="007C2C84" w:rsidRDefault="007C2C84" w:rsidP="007C2C84">
      <w:pPr>
        <w:pStyle w:val="ListParagraph"/>
        <w:spacing w:before="100" w:beforeAutospacing="1" w:after="100" w:afterAutospacing="1" w:line="360" w:lineRule="auto"/>
        <w:jc w:val="both"/>
        <w:outlineLvl w:val="2"/>
        <w:rPr>
          <w:rFonts w:ascii="Times New Roman" w:hAnsi="Times New Roman" w:cs="Times New Roman"/>
          <w:kern w:val="0"/>
          <w:sz w:val="24"/>
          <w:szCs w:val="24"/>
          <w14:ligatures w14:val="none"/>
        </w:rPr>
      </w:pPr>
    </w:p>
    <w:p w14:paraId="44641B8F" w14:textId="054823F9" w:rsidR="002B785E" w:rsidRPr="004B7BD4" w:rsidRDefault="004B7BD4" w:rsidP="007C2C84">
      <w:pPr>
        <w:pStyle w:val="ListParagraph"/>
        <w:numPr>
          <w:ilvl w:val="1"/>
          <w:numId w:val="2"/>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4B7BD4">
        <w:rPr>
          <w:rFonts w:ascii="Times New Roman" w:hAnsi="Times New Roman" w:cs="Times New Roman" w:hint="eastAsia"/>
          <w:b/>
          <w:bCs/>
          <w:kern w:val="0"/>
          <w:sz w:val="24"/>
          <w:szCs w:val="24"/>
          <w14:ligatures w14:val="none"/>
        </w:rPr>
        <w:t xml:space="preserve"> </w:t>
      </w:r>
      <w:r w:rsidR="002B785E" w:rsidRPr="004B7BD4">
        <w:rPr>
          <w:rFonts w:ascii="Times New Roman" w:eastAsia="Times New Roman" w:hAnsi="Times New Roman" w:cs="Times New Roman"/>
          <w:b/>
          <w:bCs/>
          <w:kern w:val="0"/>
          <w:sz w:val="24"/>
          <w:szCs w:val="24"/>
          <w:lang w:eastAsia="zh-CN"/>
          <w14:ligatures w14:val="none"/>
        </w:rPr>
        <w:t>C</w:t>
      </w:r>
      <w:r w:rsidR="0044548A">
        <w:rPr>
          <w:rFonts w:ascii="Times New Roman" w:eastAsia="Times New Roman" w:hAnsi="Times New Roman" w:cs="Times New Roman"/>
          <w:b/>
          <w:bCs/>
          <w:kern w:val="0"/>
          <w:sz w:val="24"/>
          <w:szCs w:val="24"/>
          <w:lang w:eastAsia="zh-CN"/>
          <w14:ligatures w14:val="none"/>
        </w:rPr>
        <w:t>onsu</w:t>
      </w:r>
      <w:r w:rsidR="002B785E" w:rsidRPr="004B7BD4">
        <w:rPr>
          <w:rFonts w:ascii="Times New Roman" w:eastAsia="Times New Roman" w:hAnsi="Times New Roman" w:cs="Times New Roman"/>
          <w:b/>
          <w:bCs/>
          <w:kern w:val="0"/>
          <w:sz w:val="24"/>
          <w:szCs w:val="24"/>
          <w:lang w:eastAsia="zh-CN"/>
          <w14:ligatures w14:val="none"/>
        </w:rPr>
        <w:t>mer Perceived Value</w:t>
      </w:r>
    </w:p>
    <w:p w14:paraId="4F8215E3" w14:textId="7C6ACA17" w:rsidR="002B785E" w:rsidRPr="002B785E" w:rsidRDefault="002B785E" w:rsidP="007C2C84">
      <w:pPr>
        <w:pStyle w:val="ListParagraph"/>
        <w:numPr>
          <w:ilvl w:val="2"/>
          <w:numId w:val="2"/>
        </w:num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zh-CN"/>
          <w14:ligatures w14:val="none"/>
        </w:rPr>
      </w:pPr>
      <w:r w:rsidRPr="002B785E">
        <w:rPr>
          <w:rFonts w:ascii="Times New Roman" w:eastAsia="Times New Roman" w:hAnsi="Times New Roman" w:cs="Times New Roman"/>
          <w:b/>
          <w:bCs/>
          <w:kern w:val="0"/>
          <w:sz w:val="24"/>
          <w:szCs w:val="24"/>
          <w:lang w:eastAsia="zh-CN"/>
          <w14:ligatures w14:val="none"/>
        </w:rPr>
        <w:t>Definition</w:t>
      </w:r>
    </w:p>
    <w:p w14:paraId="4C8E969B" w14:textId="29CE9E2D" w:rsidR="002B785E" w:rsidRDefault="002B785E" w:rsidP="007C2C84">
      <w:pPr>
        <w:pStyle w:val="ListParagraph"/>
        <w:spacing w:before="100" w:beforeAutospacing="1" w:after="100" w:afterAutospacing="1" w:line="360" w:lineRule="auto"/>
        <w:ind w:firstLine="720"/>
        <w:jc w:val="both"/>
        <w:rPr>
          <w:rFonts w:ascii="Times New Roman" w:eastAsia="Times New Roman" w:hAnsi="Times New Roman" w:cs="Times New Roman"/>
          <w:kern w:val="0"/>
          <w:sz w:val="24"/>
          <w:szCs w:val="24"/>
          <w:lang w:eastAsia="zh-CN"/>
          <w14:ligatures w14:val="none"/>
        </w:rPr>
      </w:pPr>
      <w:r w:rsidRPr="002B785E">
        <w:rPr>
          <w:rFonts w:ascii="Times New Roman" w:eastAsia="Times New Roman" w:hAnsi="Times New Roman" w:cs="Times New Roman"/>
          <w:kern w:val="0"/>
          <w:sz w:val="24"/>
          <w:szCs w:val="24"/>
          <w:lang w:eastAsia="zh-CN"/>
          <w14:ligatures w14:val="none"/>
        </w:rPr>
        <w:t>C</w:t>
      </w:r>
      <w:r w:rsidR="0044548A">
        <w:rPr>
          <w:rFonts w:ascii="Times New Roman" w:eastAsia="Times New Roman" w:hAnsi="Times New Roman" w:cs="Times New Roman"/>
          <w:kern w:val="0"/>
          <w:sz w:val="24"/>
          <w:szCs w:val="24"/>
          <w:lang w:eastAsia="zh-CN"/>
          <w14:ligatures w14:val="none"/>
        </w:rPr>
        <w:t>onsu</w:t>
      </w:r>
      <w:r w:rsidRPr="002B785E">
        <w:rPr>
          <w:rFonts w:ascii="Times New Roman" w:eastAsia="Times New Roman" w:hAnsi="Times New Roman" w:cs="Times New Roman"/>
          <w:kern w:val="0"/>
          <w:sz w:val="24"/>
          <w:szCs w:val="24"/>
          <w:lang w:eastAsia="zh-CN"/>
          <w14:ligatures w14:val="none"/>
        </w:rPr>
        <w:t>mer perceived value refers to the overall assessment of the benefits a customer receives relative to the costs incurred (Zeithaml, 1988). It encompasses various dimensions, including functional value (quality), emotional value (enjoyment), social value (status), and sustainability value (environmental impact). Perceived value is critical in driving satisfaction and loyalty, particularly in the context of sustainable products (Hur et al., 2013).</w:t>
      </w:r>
    </w:p>
    <w:p w14:paraId="38EBDAD7" w14:textId="77777777" w:rsidR="00FA4A40" w:rsidRDefault="00FA4A40" w:rsidP="007C2C84">
      <w:pPr>
        <w:pStyle w:val="ListParagraph"/>
        <w:spacing w:before="100" w:beforeAutospacing="1" w:after="100" w:afterAutospacing="1" w:line="360" w:lineRule="auto"/>
        <w:ind w:firstLine="720"/>
        <w:jc w:val="both"/>
        <w:rPr>
          <w:rFonts w:ascii="Times New Roman" w:eastAsia="Times New Roman" w:hAnsi="Times New Roman" w:cs="Times New Roman"/>
          <w:kern w:val="0"/>
          <w:sz w:val="24"/>
          <w:szCs w:val="24"/>
          <w:lang w:eastAsia="zh-CN"/>
          <w14:ligatures w14:val="none"/>
        </w:rPr>
      </w:pPr>
    </w:p>
    <w:p w14:paraId="210EA5D3" w14:textId="77777777" w:rsidR="00700354" w:rsidRPr="00700354" w:rsidRDefault="002B785E" w:rsidP="007C2C84">
      <w:pPr>
        <w:pStyle w:val="ListParagraph"/>
        <w:numPr>
          <w:ilvl w:val="2"/>
          <w:numId w:val="2"/>
        </w:num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zh-CN"/>
          <w14:ligatures w14:val="none"/>
        </w:rPr>
      </w:pPr>
      <w:r w:rsidRPr="002B785E">
        <w:rPr>
          <w:rFonts w:ascii="Times New Roman" w:eastAsia="Times New Roman" w:hAnsi="Times New Roman" w:cs="Times New Roman"/>
          <w:b/>
          <w:bCs/>
          <w:kern w:val="0"/>
          <w:sz w:val="24"/>
          <w:szCs w:val="24"/>
          <w:lang w:eastAsia="zh-CN"/>
          <w14:ligatures w14:val="none"/>
        </w:rPr>
        <w:lastRenderedPageBreak/>
        <w:t>Measurement</w:t>
      </w:r>
    </w:p>
    <w:p w14:paraId="1E6FBB1D" w14:textId="7159DECC" w:rsidR="002B785E" w:rsidRDefault="00700354" w:rsidP="007C2C84">
      <w:pPr>
        <w:pStyle w:val="ListParagraph"/>
        <w:spacing w:before="100" w:beforeAutospacing="1" w:after="100" w:afterAutospacing="1" w:line="360" w:lineRule="auto"/>
        <w:jc w:val="both"/>
        <w:outlineLvl w:val="3"/>
        <w:rPr>
          <w:rFonts w:ascii="Times New Roman" w:hAnsi="Times New Roman" w:cs="Times New Roman"/>
          <w:kern w:val="0"/>
          <w:sz w:val="24"/>
          <w:szCs w:val="24"/>
          <w14:ligatures w14:val="none"/>
        </w:rPr>
      </w:pPr>
      <w:r>
        <w:rPr>
          <w:rFonts w:ascii="Times New Roman" w:hAnsi="Times New Roman" w:cs="Times New Roman" w:hint="eastAsia"/>
          <w:b/>
          <w:bCs/>
          <w:kern w:val="0"/>
          <w:sz w:val="24"/>
          <w:szCs w:val="24"/>
          <w14:ligatures w14:val="none"/>
        </w:rPr>
        <w:t xml:space="preserve">             </w:t>
      </w:r>
      <w:r w:rsidR="002B785E" w:rsidRPr="00700354">
        <w:rPr>
          <w:rFonts w:ascii="Times New Roman" w:eastAsia="Times New Roman" w:hAnsi="Times New Roman" w:cs="Times New Roman"/>
          <w:kern w:val="0"/>
          <w:sz w:val="24"/>
          <w:szCs w:val="24"/>
          <w:lang w:eastAsia="zh-CN"/>
          <w14:ligatures w14:val="none"/>
        </w:rPr>
        <w:t>Perceived value is often assessed through multi-dimensional scales that evaluate customer perceptions of quality, price fairness, and environmental impact (Sweeney &amp; Soutar, 2001). In sustainable fashion, these dimensions may include attributes such as eco-friendliness, durability, and ethical sourcing (Becker-</w:t>
      </w:r>
      <w:proofErr w:type="spellStart"/>
      <w:r w:rsidR="002B785E" w:rsidRPr="00700354">
        <w:rPr>
          <w:rFonts w:ascii="Times New Roman" w:eastAsia="Times New Roman" w:hAnsi="Times New Roman" w:cs="Times New Roman"/>
          <w:kern w:val="0"/>
          <w:sz w:val="24"/>
          <w:szCs w:val="24"/>
          <w:lang w:eastAsia="zh-CN"/>
          <w14:ligatures w14:val="none"/>
        </w:rPr>
        <w:t>Leifhold</w:t>
      </w:r>
      <w:proofErr w:type="spellEnd"/>
      <w:r w:rsidR="002B785E" w:rsidRPr="00700354">
        <w:rPr>
          <w:rFonts w:ascii="Times New Roman" w:eastAsia="Times New Roman" w:hAnsi="Times New Roman" w:cs="Times New Roman"/>
          <w:kern w:val="0"/>
          <w:sz w:val="24"/>
          <w:szCs w:val="24"/>
          <w:lang w:eastAsia="zh-CN"/>
          <w14:ligatures w14:val="none"/>
        </w:rPr>
        <w:t xml:space="preserve"> &amp; Iran, 2018).</w:t>
      </w:r>
    </w:p>
    <w:p w14:paraId="4C002991" w14:textId="77777777" w:rsidR="007C2C84" w:rsidRPr="007C2C84" w:rsidRDefault="007C2C84" w:rsidP="007C2C84">
      <w:pPr>
        <w:pStyle w:val="ListParagraph"/>
        <w:spacing w:before="100" w:beforeAutospacing="1" w:after="100" w:afterAutospacing="1" w:line="360" w:lineRule="auto"/>
        <w:jc w:val="both"/>
        <w:outlineLvl w:val="3"/>
        <w:rPr>
          <w:rFonts w:ascii="Times New Roman" w:hAnsi="Times New Roman" w:cs="Times New Roman"/>
          <w:b/>
          <w:bCs/>
          <w:kern w:val="0"/>
          <w:sz w:val="24"/>
          <w:szCs w:val="24"/>
          <w14:ligatures w14:val="none"/>
        </w:rPr>
      </w:pPr>
    </w:p>
    <w:p w14:paraId="215FFC6F" w14:textId="4D4BDC3A" w:rsidR="00700354" w:rsidRPr="00700354" w:rsidRDefault="00C57C23" w:rsidP="007C2C84">
      <w:pPr>
        <w:pStyle w:val="ListParagraph"/>
        <w:numPr>
          <w:ilvl w:val="1"/>
          <w:numId w:val="2"/>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Pr>
          <w:rFonts w:ascii="Times New Roman" w:hAnsi="Times New Roman" w:cs="Times New Roman" w:hint="eastAsia"/>
          <w:b/>
          <w:bCs/>
          <w:kern w:val="0"/>
          <w:sz w:val="24"/>
          <w:szCs w:val="24"/>
          <w14:ligatures w14:val="none"/>
        </w:rPr>
        <w:t>Product</w:t>
      </w:r>
      <w:r w:rsidR="002B785E" w:rsidRPr="00700354">
        <w:rPr>
          <w:rFonts w:ascii="Times New Roman" w:eastAsia="Times New Roman" w:hAnsi="Times New Roman" w:cs="Times New Roman"/>
          <w:b/>
          <w:bCs/>
          <w:kern w:val="0"/>
          <w:sz w:val="24"/>
          <w:szCs w:val="24"/>
          <w:lang w:eastAsia="zh-CN"/>
          <w14:ligatures w14:val="none"/>
        </w:rPr>
        <w:t xml:space="preserve"> Involvement</w:t>
      </w:r>
    </w:p>
    <w:p w14:paraId="58C2BDEC" w14:textId="77777777" w:rsidR="00700354" w:rsidRPr="00700354" w:rsidRDefault="002B785E" w:rsidP="007C2C84">
      <w:pPr>
        <w:pStyle w:val="ListParagraph"/>
        <w:numPr>
          <w:ilvl w:val="2"/>
          <w:numId w:val="2"/>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700354">
        <w:rPr>
          <w:rFonts w:ascii="Times New Roman" w:eastAsia="Times New Roman" w:hAnsi="Times New Roman" w:cs="Times New Roman"/>
          <w:b/>
          <w:bCs/>
          <w:kern w:val="0"/>
          <w:sz w:val="24"/>
          <w:szCs w:val="24"/>
          <w:lang w:eastAsia="zh-CN"/>
          <w14:ligatures w14:val="none"/>
        </w:rPr>
        <w:t>Definition</w:t>
      </w:r>
    </w:p>
    <w:p w14:paraId="2C04601F" w14:textId="1216EC9D" w:rsidR="002B785E" w:rsidRDefault="00700354" w:rsidP="007C2C84">
      <w:pPr>
        <w:pStyle w:val="ListParagraph"/>
        <w:spacing w:before="100" w:beforeAutospacing="1" w:after="100" w:afterAutospacing="1" w:line="360" w:lineRule="auto"/>
        <w:jc w:val="both"/>
        <w:outlineLvl w:val="2"/>
        <w:rPr>
          <w:rFonts w:ascii="Times New Roman" w:hAnsi="Times New Roman" w:cs="Times New Roman"/>
          <w:kern w:val="0"/>
          <w:sz w:val="24"/>
          <w:szCs w:val="24"/>
          <w14:ligatures w14:val="none"/>
        </w:rPr>
      </w:pPr>
      <w:r>
        <w:rPr>
          <w:rFonts w:ascii="Times New Roman" w:hAnsi="Times New Roman" w:cs="Times New Roman" w:hint="eastAsia"/>
          <w:b/>
          <w:bCs/>
          <w:kern w:val="0"/>
          <w:sz w:val="24"/>
          <w:szCs w:val="24"/>
          <w14:ligatures w14:val="none"/>
        </w:rPr>
        <w:t xml:space="preserve">            </w:t>
      </w:r>
      <w:r w:rsidR="0080762C" w:rsidRPr="0080762C">
        <w:rPr>
          <w:rFonts w:ascii="Times New Roman" w:eastAsia="Times New Roman" w:hAnsi="Times New Roman" w:cs="Times New Roman"/>
          <w:kern w:val="0"/>
          <w:sz w:val="24"/>
          <w:szCs w:val="24"/>
          <w:lang w:eastAsia="zh-CN"/>
          <w14:ligatures w14:val="none"/>
        </w:rPr>
        <w:t xml:space="preserve">Product involvement refers to the degree of personal interest and emotional engagement that a consumer has with a product (Bloch, 1981; </w:t>
      </w:r>
      <w:proofErr w:type="spellStart"/>
      <w:r w:rsidR="0080762C" w:rsidRPr="0080762C">
        <w:rPr>
          <w:rFonts w:ascii="Times New Roman" w:eastAsia="Times New Roman" w:hAnsi="Times New Roman" w:cs="Times New Roman"/>
          <w:kern w:val="0"/>
          <w:sz w:val="24"/>
          <w:szCs w:val="24"/>
          <w:lang w:eastAsia="zh-CN"/>
          <w14:ligatures w14:val="none"/>
        </w:rPr>
        <w:t>Zaichkowsky</w:t>
      </w:r>
      <w:proofErr w:type="spellEnd"/>
      <w:r w:rsidR="0080762C" w:rsidRPr="0080762C">
        <w:rPr>
          <w:rFonts w:ascii="Times New Roman" w:eastAsia="Times New Roman" w:hAnsi="Times New Roman" w:cs="Times New Roman"/>
          <w:kern w:val="0"/>
          <w:sz w:val="24"/>
          <w:szCs w:val="24"/>
          <w:lang w:eastAsia="zh-CN"/>
          <w14:ligatures w14:val="none"/>
        </w:rPr>
        <w:t>, 1985). It reflects the importance and relevance a product holds in a consumer's life, which can vary based on personal needs, values, and situational factors (Awa et al., 2021; Nasution et al., 2021).</w:t>
      </w:r>
      <w:r w:rsidR="0080762C">
        <w:rPr>
          <w:rFonts w:ascii="Times New Roman" w:hAnsi="Times New Roman" w:cs="Times New Roman" w:hint="eastAsia"/>
          <w:kern w:val="0"/>
          <w:sz w:val="24"/>
          <w:szCs w:val="24"/>
          <w14:ligatures w14:val="none"/>
        </w:rPr>
        <w:t xml:space="preserve">  </w:t>
      </w:r>
      <w:r w:rsidR="0080762C" w:rsidRPr="0080762C">
        <w:rPr>
          <w:rFonts w:ascii="Times New Roman" w:eastAsia="Times New Roman" w:hAnsi="Times New Roman" w:cs="Times New Roman"/>
          <w:kern w:val="0"/>
          <w:sz w:val="24"/>
          <w:szCs w:val="24"/>
          <w:lang w:eastAsia="zh-CN"/>
          <w14:ligatures w14:val="none"/>
        </w:rPr>
        <w:t>Highly involved consumers are more likely to invest time and effort into evaluating products before making a purchase.</w:t>
      </w:r>
    </w:p>
    <w:p w14:paraId="21FEA30A" w14:textId="77777777" w:rsidR="00F11FB3" w:rsidRPr="00F11FB3" w:rsidRDefault="00F11FB3" w:rsidP="007C2C84">
      <w:pPr>
        <w:pStyle w:val="ListParagraph"/>
        <w:spacing w:before="100" w:beforeAutospacing="1" w:after="100" w:afterAutospacing="1" w:line="360" w:lineRule="auto"/>
        <w:jc w:val="both"/>
        <w:outlineLvl w:val="2"/>
        <w:rPr>
          <w:rFonts w:ascii="Times New Roman" w:hAnsi="Times New Roman" w:cs="Times New Roman"/>
          <w:kern w:val="0"/>
          <w:sz w:val="24"/>
          <w:szCs w:val="24"/>
          <w14:ligatures w14:val="none"/>
        </w:rPr>
      </w:pPr>
    </w:p>
    <w:p w14:paraId="3EE846E6" w14:textId="716CAB0A" w:rsidR="002B785E" w:rsidRPr="002B785E" w:rsidRDefault="002B785E" w:rsidP="007C2C84">
      <w:pPr>
        <w:pStyle w:val="ListParagraph"/>
        <w:numPr>
          <w:ilvl w:val="2"/>
          <w:numId w:val="2"/>
        </w:num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zh-CN"/>
          <w14:ligatures w14:val="none"/>
        </w:rPr>
      </w:pPr>
      <w:r w:rsidRPr="002B785E">
        <w:rPr>
          <w:rFonts w:ascii="Times New Roman" w:eastAsia="Times New Roman" w:hAnsi="Times New Roman" w:cs="Times New Roman"/>
          <w:b/>
          <w:bCs/>
          <w:kern w:val="0"/>
          <w:sz w:val="24"/>
          <w:szCs w:val="24"/>
          <w:lang w:eastAsia="zh-CN"/>
          <w14:ligatures w14:val="none"/>
        </w:rPr>
        <w:t>Measurement</w:t>
      </w:r>
    </w:p>
    <w:p w14:paraId="6FF4C3E3" w14:textId="3B989C59" w:rsidR="002B785E" w:rsidRPr="00F11FB3" w:rsidRDefault="00D55BF6"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r>
        <w:rPr>
          <w:rFonts w:ascii="Times New Roman" w:hAnsi="Times New Roman" w:cs="Times New Roman" w:hint="eastAsia"/>
          <w:kern w:val="0"/>
          <w:sz w:val="24"/>
          <w:szCs w:val="24"/>
          <w14:ligatures w14:val="none"/>
        </w:rPr>
        <w:t xml:space="preserve">            </w:t>
      </w:r>
      <w:r w:rsidR="00F11FB3" w:rsidRPr="00F11FB3">
        <w:rPr>
          <w:rFonts w:ascii="Times New Roman" w:eastAsia="Times New Roman" w:hAnsi="Times New Roman" w:cs="Times New Roman"/>
          <w:kern w:val="0"/>
          <w:sz w:val="24"/>
          <w:szCs w:val="24"/>
          <w:lang w:eastAsia="zh-CN"/>
          <w14:ligatures w14:val="none"/>
        </w:rPr>
        <w:t>Product involvement is typically measured using scales that assess consumers' interest, enjoyment, and perceived importance of a product (</w:t>
      </w:r>
      <w:proofErr w:type="spellStart"/>
      <w:r w:rsidR="00F11FB3" w:rsidRPr="00F11FB3">
        <w:rPr>
          <w:rFonts w:ascii="Times New Roman" w:eastAsia="Times New Roman" w:hAnsi="Times New Roman" w:cs="Times New Roman"/>
          <w:kern w:val="0"/>
          <w:sz w:val="24"/>
          <w:szCs w:val="24"/>
          <w:lang w:eastAsia="zh-CN"/>
          <w14:ligatures w14:val="none"/>
        </w:rPr>
        <w:t>Zaichkowsky</w:t>
      </w:r>
      <w:proofErr w:type="spellEnd"/>
      <w:r w:rsidR="00F11FB3" w:rsidRPr="00F11FB3">
        <w:rPr>
          <w:rFonts w:ascii="Times New Roman" w:eastAsia="Times New Roman" w:hAnsi="Times New Roman" w:cs="Times New Roman"/>
          <w:kern w:val="0"/>
          <w:sz w:val="24"/>
          <w:szCs w:val="24"/>
          <w:lang w:eastAsia="zh-CN"/>
          <w14:ligatures w14:val="none"/>
        </w:rPr>
        <w:t>, 1985; Tigert et al., 1976). These measurements may also consider situational relevance, emotional engagement, and consumer responses in digital environments, particularly with the use of augmented reality (Sun et al., 2022)</w:t>
      </w:r>
      <w:r w:rsidR="00F11FB3">
        <w:rPr>
          <w:rFonts w:ascii="Times New Roman" w:hAnsi="Times New Roman" w:cs="Times New Roman" w:hint="eastAsia"/>
          <w:kern w:val="0"/>
          <w:sz w:val="24"/>
          <w:szCs w:val="24"/>
          <w14:ligatures w14:val="none"/>
        </w:rPr>
        <w:t>.</w:t>
      </w:r>
    </w:p>
    <w:p w14:paraId="7BCDFA72" w14:textId="77777777" w:rsidR="007C2C84" w:rsidRPr="007C2C84" w:rsidRDefault="007C2C84"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1C0BCF9B" w14:textId="66C84B5A" w:rsidR="002B785E" w:rsidRPr="00D55BF6" w:rsidRDefault="002B785E" w:rsidP="007C2C84">
      <w:pPr>
        <w:pStyle w:val="ListParagraph"/>
        <w:numPr>
          <w:ilvl w:val="1"/>
          <w:numId w:val="2"/>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D55BF6">
        <w:rPr>
          <w:rFonts w:ascii="Times New Roman" w:eastAsia="Times New Roman" w:hAnsi="Times New Roman" w:cs="Times New Roman"/>
          <w:b/>
          <w:bCs/>
          <w:kern w:val="0"/>
          <w:sz w:val="24"/>
          <w:szCs w:val="24"/>
          <w:lang w:eastAsia="zh-CN"/>
          <w14:ligatures w14:val="none"/>
        </w:rPr>
        <w:t>C</w:t>
      </w:r>
      <w:r w:rsidR="00C839E8">
        <w:rPr>
          <w:rFonts w:ascii="Times New Roman" w:hAnsi="Times New Roman" w:cs="Times New Roman" w:hint="eastAsia"/>
          <w:b/>
          <w:bCs/>
          <w:kern w:val="0"/>
          <w:sz w:val="24"/>
          <w:szCs w:val="24"/>
          <w14:ligatures w14:val="none"/>
        </w:rPr>
        <w:t>onsu</w:t>
      </w:r>
      <w:r w:rsidRPr="00D55BF6">
        <w:rPr>
          <w:rFonts w:ascii="Times New Roman" w:eastAsia="Times New Roman" w:hAnsi="Times New Roman" w:cs="Times New Roman"/>
          <w:b/>
          <w:bCs/>
          <w:kern w:val="0"/>
          <w:sz w:val="24"/>
          <w:szCs w:val="24"/>
          <w:lang w:eastAsia="zh-CN"/>
          <w14:ligatures w14:val="none"/>
        </w:rPr>
        <w:t>mer Satisfaction</w:t>
      </w:r>
    </w:p>
    <w:p w14:paraId="0C2835C5" w14:textId="3802A825" w:rsidR="002B785E" w:rsidRPr="002B785E" w:rsidRDefault="002B785E" w:rsidP="007C2C84">
      <w:pPr>
        <w:pStyle w:val="ListParagraph"/>
        <w:numPr>
          <w:ilvl w:val="2"/>
          <w:numId w:val="2"/>
        </w:num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zh-CN"/>
          <w14:ligatures w14:val="none"/>
        </w:rPr>
      </w:pPr>
      <w:r w:rsidRPr="002B785E">
        <w:rPr>
          <w:rFonts w:ascii="Times New Roman" w:eastAsia="Times New Roman" w:hAnsi="Times New Roman" w:cs="Times New Roman"/>
          <w:b/>
          <w:bCs/>
          <w:kern w:val="0"/>
          <w:sz w:val="24"/>
          <w:szCs w:val="24"/>
          <w:lang w:eastAsia="zh-CN"/>
          <w14:ligatures w14:val="none"/>
        </w:rPr>
        <w:t>Definition</w:t>
      </w:r>
    </w:p>
    <w:p w14:paraId="069C4417" w14:textId="6CB79D40" w:rsidR="00130487" w:rsidRDefault="00D55BF6" w:rsidP="007C2C84">
      <w:pPr>
        <w:pStyle w:val="ListParagraph"/>
        <w:spacing w:before="100" w:beforeAutospacing="1" w:after="100" w:afterAutospacing="1" w:line="360" w:lineRule="auto"/>
        <w:ind w:left="360"/>
        <w:jc w:val="both"/>
        <w:rPr>
          <w:rFonts w:ascii="Times New Roman" w:eastAsia="Times New Roman" w:hAnsi="Times New Roman" w:cs="Times New Roman"/>
          <w:kern w:val="0"/>
          <w:sz w:val="24"/>
          <w:szCs w:val="24"/>
          <w:lang w:eastAsia="zh-CN"/>
          <w14:ligatures w14:val="none"/>
        </w:rPr>
      </w:pPr>
      <w:r>
        <w:rPr>
          <w:rFonts w:ascii="Times New Roman" w:hAnsi="Times New Roman" w:cs="Times New Roman" w:hint="eastAsia"/>
          <w:kern w:val="0"/>
          <w:sz w:val="24"/>
          <w:szCs w:val="24"/>
          <w14:ligatures w14:val="none"/>
        </w:rPr>
        <w:t xml:space="preserve">                  </w:t>
      </w:r>
      <w:r w:rsidR="002B785E" w:rsidRPr="002B785E">
        <w:rPr>
          <w:rFonts w:ascii="Times New Roman" w:eastAsia="Times New Roman" w:hAnsi="Times New Roman" w:cs="Times New Roman"/>
          <w:kern w:val="0"/>
          <w:sz w:val="24"/>
          <w:szCs w:val="24"/>
          <w:lang w:eastAsia="zh-CN"/>
          <w14:ligatures w14:val="none"/>
        </w:rPr>
        <w:t>C</w:t>
      </w:r>
      <w:r w:rsidR="00C839E8">
        <w:rPr>
          <w:rFonts w:ascii="Times New Roman" w:eastAsia="Times New Roman" w:hAnsi="Times New Roman" w:cs="Times New Roman"/>
          <w:kern w:val="0"/>
          <w:sz w:val="24"/>
          <w:szCs w:val="24"/>
          <w:lang w:eastAsia="zh-CN"/>
          <w14:ligatures w14:val="none"/>
        </w:rPr>
        <w:t>onsu</w:t>
      </w:r>
      <w:r w:rsidR="002B785E" w:rsidRPr="002B785E">
        <w:rPr>
          <w:rFonts w:ascii="Times New Roman" w:eastAsia="Times New Roman" w:hAnsi="Times New Roman" w:cs="Times New Roman"/>
          <w:kern w:val="0"/>
          <w:sz w:val="24"/>
          <w:szCs w:val="24"/>
          <w:lang w:eastAsia="zh-CN"/>
          <w14:ligatures w14:val="none"/>
        </w:rPr>
        <w:t>mer satisfaction refers to the extent to which a product or service meets or exceeds customer expectations (Oliver, 1980). It is a key performance indicator for businesses and a critical determinant of c</w:t>
      </w:r>
      <w:r w:rsidR="00C839E8">
        <w:rPr>
          <w:rFonts w:ascii="Times New Roman" w:eastAsia="Times New Roman" w:hAnsi="Times New Roman" w:cs="Times New Roman"/>
          <w:kern w:val="0"/>
          <w:sz w:val="24"/>
          <w:szCs w:val="24"/>
          <w:lang w:eastAsia="zh-CN"/>
          <w14:ligatures w14:val="none"/>
        </w:rPr>
        <w:t>onsu</w:t>
      </w:r>
      <w:r w:rsidR="002B785E" w:rsidRPr="002B785E">
        <w:rPr>
          <w:rFonts w:ascii="Times New Roman" w:eastAsia="Times New Roman" w:hAnsi="Times New Roman" w:cs="Times New Roman"/>
          <w:kern w:val="0"/>
          <w:sz w:val="24"/>
          <w:szCs w:val="24"/>
          <w:lang w:eastAsia="zh-CN"/>
          <w14:ligatures w14:val="none"/>
        </w:rPr>
        <w:t>mer loyalty and retention. In the context of sustainable fashion, satisfaction is influenced by factors such as product quality, perceived value, and alignment with personal values (Hwang &amp; Choi, 2021).</w:t>
      </w:r>
    </w:p>
    <w:p w14:paraId="58A58CEC" w14:textId="77777777" w:rsidR="00513FD2" w:rsidRDefault="00513FD2" w:rsidP="007C2C84">
      <w:pPr>
        <w:pStyle w:val="ListParagraph"/>
        <w:spacing w:before="100" w:beforeAutospacing="1" w:after="100" w:afterAutospacing="1" w:line="360" w:lineRule="auto"/>
        <w:ind w:left="360"/>
        <w:jc w:val="both"/>
        <w:rPr>
          <w:rFonts w:ascii="Times New Roman" w:eastAsia="Times New Roman" w:hAnsi="Times New Roman" w:cs="Times New Roman"/>
          <w:kern w:val="0"/>
          <w:sz w:val="24"/>
          <w:szCs w:val="24"/>
          <w:lang w:eastAsia="zh-CN"/>
          <w14:ligatures w14:val="none"/>
        </w:rPr>
      </w:pPr>
    </w:p>
    <w:p w14:paraId="618364D6" w14:textId="77777777" w:rsidR="007A7B6E" w:rsidRDefault="007A7B6E" w:rsidP="00321C09">
      <w:pPr>
        <w:pStyle w:val="ListParagraph"/>
        <w:spacing w:before="100" w:beforeAutospacing="1" w:after="100" w:afterAutospacing="1" w:line="360" w:lineRule="auto"/>
        <w:ind w:left="360"/>
        <w:jc w:val="both"/>
        <w:rPr>
          <w:rFonts w:ascii="Times New Roman" w:eastAsia="Times New Roman" w:hAnsi="Times New Roman" w:cs="Times New Roman"/>
          <w:color w:val="FF0000"/>
          <w:kern w:val="0"/>
          <w:sz w:val="24"/>
          <w:szCs w:val="24"/>
          <w:lang w:eastAsia="zh-CN"/>
          <w14:ligatures w14:val="none"/>
        </w:rPr>
      </w:pPr>
    </w:p>
    <w:p w14:paraId="31F2C95A" w14:textId="77777777" w:rsidR="00130487" w:rsidRPr="00130487" w:rsidRDefault="002B785E" w:rsidP="007C2C84">
      <w:pPr>
        <w:pStyle w:val="ListParagraph"/>
        <w:numPr>
          <w:ilvl w:val="2"/>
          <w:numId w:val="2"/>
        </w:numPr>
        <w:spacing w:before="100" w:beforeAutospacing="1" w:after="100" w:afterAutospacing="1" w:line="360" w:lineRule="auto"/>
        <w:jc w:val="both"/>
        <w:rPr>
          <w:rFonts w:ascii="Times New Roman" w:eastAsia="Times New Roman" w:hAnsi="Times New Roman" w:cs="Times New Roman"/>
          <w:kern w:val="0"/>
          <w:sz w:val="24"/>
          <w:szCs w:val="24"/>
          <w:lang w:eastAsia="zh-CN"/>
          <w14:ligatures w14:val="none"/>
        </w:rPr>
      </w:pPr>
      <w:r w:rsidRPr="00130487">
        <w:rPr>
          <w:rFonts w:ascii="Times New Roman" w:eastAsia="Times New Roman" w:hAnsi="Times New Roman" w:cs="Times New Roman"/>
          <w:b/>
          <w:bCs/>
          <w:kern w:val="0"/>
          <w:sz w:val="24"/>
          <w:szCs w:val="24"/>
          <w:lang w:eastAsia="zh-CN"/>
          <w14:ligatures w14:val="none"/>
        </w:rPr>
        <w:lastRenderedPageBreak/>
        <w:t>Measurement</w:t>
      </w:r>
    </w:p>
    <w:p w14:paraId="79B5A05F" w14:textId="20836A9A" w:rsidR="002B785E" w:rsidRDefault="00130487"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r>
        <w:rPr>
          <w:rFonts w:ascii="Times New Roman" w:hAnsi="Times New Roman" w:cs="Times New Roman" w:hint="eastAsia"/>
          <w:b/>
          <w:bCs/>
          <w:kern w:val="0"/>
          <w:sz w:val="24"/>
          <w:szCs w:val="24"/>
          <w14:ligatures w14:val="none"/>
        </w:rPr>
        <w:t xml:space="preserve">            </w:t>
      </w:r>
      <w:r w:rsidR="002B785E" w:rsidRPr="00130487">
        <w:rPr>
          <w:rFonts w:ascii="Times New Roman" w:eastAsia="Times New Roman" w:hAnsi="Times New Roman" w:cs="Times New Roman"/>
          <w:kern w:val="0"/>
          <w:sz w:val="24"/>
          <w:szCs w:val="24"/>
          <w:lang w:eastAsia="zh-CN"/>
          <w14:ligatures w14:val="none"/>
        </w:rPr>
        <w:t>C</w:t>
      </w:r>
      <w:r w:rsidR="00C839E8">
        <w:rPr>
          <w:rFonts w:ascii="Times New Roman" w:eastAsia="Times New Roman" w:hAnsi="Times New Roman" w:cs="Times New Roman"/>
          <w:kern w:val="0"/>
          <w:sz w:val="24"/>
          <w:szCs w:val="24"/>
          <w:lang w:eastAsia="zh-CN"/>
          <w14:ligatures w14:val="none"/>
        </w:rPr>
        <w:t>onsum</w:t>
      </w:r>
      <w:r w:rsidR="002B785E" w:rsidRPr="00130487">
        <w:rPr>
          <w:rFonts w:ascii="Times New Roman" w:eastAsia="Times New Roman" w:hAnsi="Times New Roman" w:cs="Times New Roman"/>
          <w:kern w:val="0"/>
          <w:sz w:val="24"/>
          <w:szCs w:val="24"/>
          <w:lang w:eastAsia="zh-CN"/>
          <w14:ligatures w14:val="none"/>
        </w:rPr>
        <w:t>er satisfaction is often measured through surveys that assess overall satisfaction, repurchase intent, and likelihood to recommend (Anderson et al., 1994). In sustainable fashion, these measures may also capture satisfaction with specific attributes such as eco-friendliness, ethical sourcing, and durability (Gam et al., 2010).</w:t>
      </w:r>
    </w:p>
    <w:p w14:paraId="5C68C848" w14:textId="77777777" w:rsidR="00F11FB3" w:rsidRPr="007C2C84" w:rsidRDefault="00F11FB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4D864B2C" w14:textId="77777777" w:rsidR="003617C4" w:rsidRPr="003617C4" w:rsidRDefault="002B785E" w:rsidP="00D20AD8">
      <w:pPr>
        <w:pStyle w:val="ListParagraph"/>
        <w:numPr>
          <w:ilvl w:val="1"/>
          <w:numId w:val="2"/>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3617C4">
        <w:rPr>
          <w:rFonts w:ascii="Times New Roman" w:eastAsia="Times New Roman" w:hAnsi="Times New Roman" w:cs="Times New Roman"/>
          <w:b/>
          <w:bCs/>
          <w:kern w:val="0"/>
          <w:sz w:val="24"/>
          <w:szCs w:val="24"/>
          <w:lang w:eastAsia="zh-CN"/>
          <w14:ligatures w14:val="none"/>
        </w:rPr>
        <w:t>Relationships Between Variables</w:t>
      </w:r>
    </w:p>
    <w:p w14:paraId="06538E53" w14:textId="0FC47257" w:rsidR="002B785E" w:rsidRPr="003617C4" w:rsidRDefault="002B785E" w:rsidP="007C2C84">
      <w:pPr>
        <w:pStyle w:val="ListParagraph"/>
        <w:numPr>
          <w:ilvl w:val="2"/>
          <w:numId w:val="2"/>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3617C4">
        <w:rPr>
          <w:rFonts w:ascii="Times New Roman" w:eastAsia="Times New Roman" w:hAnsi="Times New Roman" w:cs="Times New Roman"/>
          <w:b/>
          <w:bCs/>
          <w:kern w:val="0"/>
          <w:sz w:val="24"/>
          <w:szCs w:val="24"/>
          <w:lang w:eastAsia="zh-CN"/>
          <w14:ligatures w14:val="none"/>
        </w:rPr>
        <w:t>C</w:t>
      </w:r>
      <w:r w:rsidR="000D46E5">
        <w:rPr>
          <w:rFonts w:ascii="Times New Roman" w:eastAsia="Times New Roman" w:hAnsi="Times New Roman" w:cs="Times New Roman"/>
          <w:b/>
          <w:bCs/>
          <w:kern w:val="0"/>
          <w:sz w:val="24"/>
          <w:szCs w:val="24"/>
          <w:lang w:eastAsia="zh-CN"/>
          <w14:ligatures w14:val="none"/>
        </w:rPr>
        <w:t>onsu</w:t>
      </w:r>
      <w:r w:rsidRPr="003617C4">
        <w:rPr>
          <w:rFonts w:ascii="Times New Roman" w:eastAsia="Times New Roman" w:hAnsi="Times New Roman" w:cs="Times New Roman"/>
          <w:b/>
          <w:bCs/>
          <w:kern w:val="0"/>
          <w:sz w:val="24"/>
          <w:szCs w:val="24"/>
          <w:lang w:eastAsia="zh-CN"/>
          <w14:ligatures w14:val="none"/>
        </w:rPr>
        <w:t>mer Co-creation and C</w:t>
      </w:r>
      <w:r w:rsidR="000D46E5">
        <w:rPr>
          <w:rFonts w:ascii="Times New Roman" w:eastAsia="Times New Roman" w:hAnsi="Times New Roman" w:cs="Times New Roman"/>
          <w:b/>
          <w:bCs/>
          <w:kern w:val="0"/>
          <w:sz w:val="24"/>
          <w:szCs w:val="24"/>
          <w:lang w:eastAsia="zh-CN"/>
          <w14:ligatures w14:val="none"/>
        </w:rPr>
        <w:t>onsu</w:t>
      </w:r>
      <w:r w:rsidRPr="003617C4">
        <w:rPr>
          <w:rFonts w:ascii="Times New Roman" w:eastAsia="Times New Roman" w:hAnsi="Times New Roman" w:cs="Times New Roman"/>
          <w:b/>
          <w:bCs/>
          <w:kern w:val="0"/>
          <w:sz w:val="24"/>
          <w:szCs w:val="24"/>
          <w:lang w:eastAsia="zh-CN"/>
          <w14:ligatures w14:val="none"/>
        </w:rPr>
        <w:t>mer Satisfaction</w:t>
      </w:r>
    </w:p>
    <w:p w14:paraId="51AF399C" w14:textId="665C3CE6" w:rsidR="00150E37" w:rsidRDefault="003617C4" w:rsidP="00513FD2">
      <w:pPr>
        <w:pStyle w:val="ListParagraph"/>
        <w:spacing w:before="100" w:beforeAutospacing="1" w:after="100" w:afterAutospacing="1" w:line="360" w:lineRule="auto"/>
        <w:ind w:hanging="360"/>
        <w:jc w:val="both"/>
        <w:rPr>
          <w:rFonts w:ascii="Times New Roman" w:hAnsi="Times New Roman" w:cs="Times New Roman"/>
          <w:kern w:val="0"/>
          <w:sz w:val="24"/>
          <w:szCs w:val="24"/>
          <w14:ligatures w14:val="none"/>
        </w:rPr>
      </w:pPr>
      <w:r>
        <w:rPr>
          <w:rFonts w:ascii="Times New Roman" w:hAnsi="Times New Roman" w:cs="Times New Roman" w:hint="eastAsia"/>
          <w:kern w:val="0"/>
          <w:sz w:val="24"/>
          <w:szCs w:val="24"/>
          <w14:ligatures w14:val="none"/>
        </w:rPr>
        <w:t xml:space="preserve">                  </w:t>
      </w:r>
      <w:r w:rsidR="002B785E" w:rsidRPr="002B785E">
        <w:rPr>
          <w:rFonts w:ascii="Times New Roman" w:eastAsia="Times New Roman" w:hAnsi="Times New Roman" w:cs="Times New Roman"/>
          <w:kern w:val="0"/>
          <w:sz w:val="24"/>
          <w:szCs w:val="24"/>
          <w:lang w:eastAsia="zh-CN"/>
          <w14:ligatures w14:val="none"/>
        </w:rPr>
        <w:t>Research indicates that c</w:t>
      </w:r>
      <w:r w:rsidR="000D46E5">
        <w:rPr>
          <w:rFonts w:ascii="Times New Roman" w:eastAsia="Times New Roman" w:hAnsi="Times New Roman" w:cs="Times New Roman"/>
          <w:kern w:val="0"/>
          <w:sz w:val="24"/>
          <w:szCs w:val="24"/>
          <w:lang w:eastAsia="zh-CN"/>
          <w14:ligatures w14:val="none"/>
        </w:rPr>
        <w:t>onsu</w:t>
      </w:r>
      <w:r w:rsidR="002B785E" w:rsidRPr="002B785E">
        <w:rPr>
          <w:rFonts w:ascii="Times New Roman" w:eastAsia="Times New Roman" w:hAnsi="Times New Roman" w:cs="Times New Roman"/>
          <w:kern w:val="0"/>
          <w:sz w:val="24"/>
          <w:szCs w:val="24"/>
          <w:lang w:eastAsia="zh-CN"/>
          <w14:ligatures w14:val="none"/>
        </w:rPr>
        <w:t>mer co-creation positively influences satisfaction by fostering a sense of ownership and personalization (Prahalad &amp; Ramaswamy, 2004). When c</w:t>
      </w:r>
      <w:r w:rsidR="000D46E5">
        <w:rPr>
          <w:rFonts w:ascii="Times New Roman" w:eastAsia="Times New Roman" w:hAnsi="Times New Roman" w:cs="Times New Roman"/>
          <w:kern w:val="0"/>
          <w:sz w:val="24"/>
          <w:szCs w:val="24"/>
          <w:lang w:eastAsia="zh-CN"/>
          <w14:ligatures w14:val="none"/>
        </w:rPr>
        <w:t>onsu</w:t>
      </w:r>
      <w:r w:rsidR="002B785E" w:rsidRPr="002B785E">
        <w:rPr>
          <w:rFonts w:ascii="Times New Roman" w:eastAsia="Times New Roman" w:hAnsi="Times New Roman" w:cs="Times New Roman"/>
          <w:kern w:val="0"/>
          <w:sz w:val="24"/>
          <w:szCs w:val="24"/>
          <w:lang w:eastAsia="zh-CN"/>
          <w14:ligatures w14:val="none"/>
        </w:rPr>
        <w:t>mers participate in co-creating sustainable fashion products, they are more likely to feel valued and satisfied, as the final product aligns closely with their preferences and values (Yi &amp; Gong, 2013).</w:t>
      </w:r>
    </w:p>
    <w:p w14:paraId="52307FAA" w14:textId="3FD8C2D3" w:rsidR="00150E37" w:rsidRPr="00150E37" w:rsidRDefault="002B785E" w:rsidP="007C2C84">
      <w:pPr>
        <w:pStyle w:val="ListParagraph"/>
        <w:numPr>
          <w:ilvl w:val="2"/>
          <w:numId w:val="2"/>
        </w:numPr>
        <w:spacing w:before="100" w:beforeAutospacing="1" w:after="100" w:afterAutospacing="1" w:line="360" w:lineRule="auto"/>
        <w:jc w:val="both"/>
        <w:rPr>
          <w:rFonts w:ascii="Times New Roman" w:hAnsi="Times New Roman" w:cs="Times New Roman"/>
          <w:kern w:val="0"/>
          <w:sz w:val="24"/>
          <w:szCs w:val="24"/>
          <w14:ligatures w14:val="none"/>
        </w:rPr>
      </w:pPr>
      <w:r w:rsidRPr="00150E37">
        <w:rPr>
          <w:rFonts w:ascii="Times New Roman" w:eastAsia="Times New Roman" w:hAnsi="Times New Roman" w:cs="Times New Roman"/>
          <w:b/>
          <w:bCs/>
          <w:kern w:val="0"/>
          <w:sz w:val="24"/>
          <w:szCs w:val="24"/>
          <w:lang w:eastAsia="zh-CN"/>
          <w14:ligatures w14:val="none"/>
        </w:rPr>
        <w:t>C</w:t>
      </w:r>
      <w:r w:rsidR="000D46E5">
        <w:rPr>
          <w:rFonts w:ascii="Times New Roman" w:eastAsia="Times New Roman" w:hAnsi="Times New Roman" w:cs="Times New Roman"/>
          <w:b/>
          <w:bCs/>
          <w:kern w:val="0"/>
          <w:sz w:val="24"/>
          <w:szCs w:val="24"/>
          <w:lang w:eastAsia="zh-CN"/>
          <w14:ligatures w14:val="none"/>
        </w:rPr>
        <w:t>onsu</w:t>
      </w:r>
      <w:r w:rsidRPr="00150E37">
        <w:rPr>
          <w:rFonts w:ascii="Times New Roman" w:eastAsia="Times New Roman" w:hAnsi="Times New Roman" w:cs="Times New Roman"/>
          <w:b/>
          <w:bCs/>
          <w:kern w:val="0"/>
          <w:sz w:val="24"/>
          <w:szCs w:val="24"/>
          <w:lang w:eastAsia="zh-CN"/>
          <w14:ligatures w14:val="none"/>
        </w:rPr>
        <w:t>mer Perceived Value and Customer Satisfaction</w:t>
      </w:r>
    </w:p>
    <w:p w14:paraId="64BE48B6" w14:textId="5A8B3CDA" w:rsidR="00150E37" w:rsidRDefault="00150E37"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r>
        <w:rPr>
          <w:rFonts w:ascii="Times New Roman" w:hAnsi="Times New Roman" w:cs="Times New Roman" w:hint="eastAsia"/>
          <w:b/>
          <w:bCs/>
          <w:kern w:val="0"/>
          <w:sz w:val="24"/>
          <w:szCs w:val="24"/>
          <w14:ligatures w14:val="none"/>
        </w:rPr>
        <w:t xml:space="preserve">            </w:t>
      </w:r>
      <w:r w:rsidR="002B785E" w:rsidRPr="00150E37">
        <w:rPr>
          <w:rFonts w:ascii="Times New Roman" w:eastAsia="Times New Roman" w:hAnsi="Times New Roman" w:cs="Times New Roman"/>
          <w:kern w:val="0"/>
          <w:sz w:val="24"/>
          <w:szCs w:val="24"/>
          <w:lang w:eastAsia="zh-CN"/>
          <w14:ligatures w14:val="none"/>
        </w:rPr>
        <w:t>C</w:t>
      </w:r>
      <w:r w:rsidR="00162C6B">
        <w:rPr>
          <w:rFonts w:ascii="Times New Roman" w:eastAsia="Times New Roman" w:hAnsi="Times New Roman" w:cs="Times New Roman"/>
          <w:kern w:val="0"/>
          <w:sz w:val="24"/>
          <w:szCs w:val="24"/>
          <w:lang w:eastAsia="zh-CN"/>
          <w14:ligatures w14:val="none"/>
        </w:rPr>
        <w:t>onsu</w:t>
      </w:r>
      <w:r w:rsidR="002B785E" w:rsidRPr="00150E37">
        <w:rPr>
          <w:rFonts w:ascii="Times New Roman" w:eastAsia="Times New Roman" w:hAnsi="Times New Roman" w:cs="Times New Roman"/>
          <w:kern w:val="0"/>
          <w:sz w:val="24"/>
          <w:szCs w:val="24"/>
          <w:lang w:eastAsia="zh-CN"/>
          <w14:ligatures w14:val="none"/>
        </w:rPr>
        <w:t>mer perceived value is a significant predictor of satisfaction, as consumers are more likely to feel satisfied when they perceive the benefits of a product outweigh its costs (Zeithaml, 1988). In sustainable fashion, factors such as eco-friendliness and ethical production enhance perceived value, subsequently driving satisfaction (Hur et al., 2013).</w:t>
      </w:r>
    </w:p>
    <w:p w14:paraId="7D8AFDB6" w14:textId="34DAAE98" w:rsidR="007C2C84" w:rsidRPr="007C2C84" w:rsidRDefault="00162C6B" w:rsidP="007C2C84">
      <w:pPr>
        <w:pStyle w:val="ListParagraph"/>
        <w:numPr>
          <w:ilvl w:val="2"/>
          <w:numId w:val="2"/>
        </w:numPr>
        <w:spacing w:before="100" w:beforeAutospacing="1" w:after="100" w:afterAutospacing="1" w:line="360" w:lineRule="auto"/>
        <w:jc w:val="both"/>
        <w:rPr>
          <w:rFonts w:ascii="Times New Roman" w:hAnsi="Times New Roman" w:cs="Times New Roman"/>
          <w:kern w:val="0"/>
          <w:sz w:val="24"/>
          <w:szCs w:val="24"/>
          <w14:ligatures w14:val="none"/>
        </w:rPr>
      </w:pPr>
      <w:r>
        <w:rPr>
          <w:rFonts w:ascii="Times New Roman" w:eastAsia="Times New Roman" w:hAnsi="Times New Roman" w:cs="Times New Roman"/>
          <w:b/>
          <w:bCs/>
          <w:kern w:val="0"/>
          <w:sz w:val="24"/>
          <w:szCs w:val="24"/>
          <w:lang w:eastAsia="zh-CN"/>
          <w14:ligatures w14:val="none"/>
        </w:rPr>
        <w:t>Product</w:t>
      </w:r>
      <w:r w:rsidR="002B785E" w:rsidRPr="00150E37">
        <w:rPr>
          <w:rFonts w:ascii="Times New Roman" w:eastAsia="Times New Roman" w:hAnsi="Times New Roman" w:cs="Times New Roman"/>
          <w:b/>
          <w:bCs/>
          <w:kern w:val="0"/>
          <w:sz w:val="24"/>
          <w:szCs w:val="24"/>
          <w:lang w:eastAsia="zh-CN"/>
          <w14:ligatures w14:val="none"/>
        </w:rPr>
        <w:t xml:space="preserve"> Involvement and C</w:t>
      </w:r>
      <w:r>
        <w:rPr>
          <w:rFonts w:ascii="Times New Roman" w:eastAsia="Times New Roman" w:hAnsi="Times New Roman" w:cs="Times New Roman"/>
          <w:b/>
          <w:bCs/>
          <w:kern w:val="0"/>
          <w:sz w:val="24"/>
          <w:szCs w:val="24"/>
          <w:lang w:eastAsia="zh-CN"/>
          <w14:ligatures w14:val="none"/>
        </w:rPr>
        <w:t>onsu</w:t>
      </w:r>
      <w:r w:rsidR="002B785E" w:rsidRPr="00150E37">
        <w:rPr>
          <w:rFonts w:ascii="Times New Roman" w:eastAsia="Times New Roman" w:hAnsi="Times New Roman" w:cs="Times New Roman"/>
          <w:b/>
          <w:bCs/>
          <w:kern w:val="0"/>
          <w:sz w:val="24"/>
          <w:szCs w:val="24"/>
          <w:lang w:eastAsia="zh-CN"/>
          <w14:ligatures w14:val="none"/>
        </w:rPr>
        <w:t>mer Satisfaction</w:t>
      </w:r>
    </w:p>
    <w:p w14:paraId="4F4CCE83" w14:textId="75542811" w:rsidR="002B785E" w:rsidRDefault="007C2C84" w:rsidP="007C2C84">
      <w:pPr>
        <w:pStyle w:val="ListParagraph"/>
        <w:spacing w:before="100" w:beforeAutospacing="1" w:after="100" w:afterAutospacing="1" w:line="360" w:lineRule="auto"/>
        <w:jc w:val="both"/>
        <w:rPr>
          <w:rFonts w:ascii="Times New Roman" w:eastAsia="Times New Roman" w:hAnsi="Times New Roman" w:cs="Times New Roman"/>
          <w:kern w:val="0"/>
          <w:sz w:val="24"/>
          <w:szCs w:val="24"/>
          <w:lang w:eastAsia="zh-CN"/>
          <w14:ligatures w14:val="none"/>
        </w:rPr>
      </w:pPr>
      <w:r>
        <w:rPr>
          <w:rFonts w:ascii="Times New Roman" w:hAnsi="Times New Roman" w:cs="Times New Roman" w:hint="eastAsia"/>
          <w:b/>
          <w:bCs/>
          <w:kern w:val="0"/>
          <w:sz w:val="24"/>
          <w:szCs w:val="24"/>
          <w14:ligatures w14:val="none"/>
        </w:rPr>
        <w:t xml:space="preserve">            </w:t>
      </w:r>
      <w:r w:rsidR="00C839E8" w:rsidRPr="00C839E8">
        <w:rPr>
          <w:rFonts w:ascii="Times New Roman" w:eastAsia="Times New Roman" w:hAnsi="Times New Roman" w:cs="Times New Roman"/>
          <w:kern w:val="0"/>
          <w:sz w:val="24"/>
          <w:szCs w:val="24"/>
          <w:lang w:eastAsia="zh-CN"/>
          <w14:ligatures w14:val="none"/>
        </w:rPr>
        <w:t xml:space="preserve">Product involvement directly influences </w:t>
      </w:r>
      <w:r w:rsidR="00C839E8">
        <w:rPr>
          <w:rFonts w:ascii="Times New Roman" w:hAnsi="Times New Roman" w:cs="Times New Roman" w:hint="eastAsia"/>
          <w:kern w:val="0"/>
          <w:sz w:val="24"/>
          <w:szCs w:val="24"/>
          <w14:ligatures w14:val="none"/>
        </w:rPr>
        <w:t>consu</w:t>
      </w:r>
      <w:r w:rsidR="00C839E8" w:rsidRPr="00C839E8">
        <w:rPr>
          <w:rFonts w:ascii="Times New Roman" w:eastAsia="Times New Roman" w:hAnsi="Times New Roman" w:cs="Times New Roman"/>
          <w:kern w:val="0"/>
          <w:sz w:val="24"/>
          <w:szCs w:val="24"/>
          <w:lang w:eastAsia="zh-CN"/>
          <w14:ligatures w14:val="none"/>
        </w:rPr>
        <w:t>mer satisfaction by shaping expectations and purchase behavior. Highly involved consumers are more likely to appreciate and derive satisfaction from products that align with their personal needs, interests, and values (Awa et al., 2021; Nasution et al., 2021). Their strong engagement with the product category fosters a deeper emotional connection, enhancing satisfaction when their expectations are met</w:t>
      </w:r>
      <w:r w:rsidR="00162C6B">
        <w:rPr>
          <w:rFonts w:ascii="Times New Roman" w:eastAsia="Times New Roman" w:hAnsi="Times New Roman" w:cs="Times New Roman"/>
          <w:kern w:val="0"/>
          <w:sz w:val="24"/>
          <w:szCs w:val="24"/>
          <w:lang w:eastAsia="zh-CN"/>
          <w14:ligatures w14:val="none"/>
        </w:rPr>
        <w:t>.</w:t>
      </w:r>
    </w:p>
    <w:p w14:paraId="533C4BFD" w14:textId="77777777" w:rsidR="00162C6B" w:rsidRDefault="00162C6B"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4D3DD3FE" w14:textId="77777777" w:rsidR="00D46DF3" w:rsidRDefault="00D46DF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41D92D14" w14:textId="77777777" w:rsidR="00D46DF3" w:rsidRDefault="00D46DF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67CE7B95" w14:textId="77777777" w:rsidR="00D46DF3" w:rsidRDefault="00D46DF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673020C8" w14:textId="77777777" w:rsidR="00D46DF3" w:rsidRDefault="00D46DF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42573765" w14:textId="77777777" w:rsidR="00D46DF3" w:rsidRDefault="00D46DF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3BD606A2" w14:textId="77777777" w:rsidR="003857FA" w:rsidRPr="00333964" w:rsidRDefault="003857FA" w:rsidP="00812DBE">
      <w:pPr>
        <w:spacing w:before="100" w:beforeAutospacing="1" w:after="100" w:afterAutospacing="1" w:line="360" w:lineRule="auto"/>
        <w:jc w:val="both"/>
        <w:rPr>
          <w:rFonts w:ascii="Times New Roman" w:hAnsi="Times New Roman" w:cs="Times New Roman"/>
          <w:b/>
          <w:bCs/>
          <w:kern w:val="0"/>
          <w:sz w:val="24"/>
          <w:szCs w:val="24"/>
          <w14:ligatures w14:val="none"/>
        </w:rPr>
      </w:pPr>
      <w:r w:rsidRPr="003857FA">
        <w:rPr>
          <w:rFonts w:ascii="Times New Roman" w:hAnsi="Times New Roman" w:cs="Times New Roman"/>
          <w:kern w:val="0"/>
          <w:sz w:val="24"/>
          <w:szCs w:val="24"/>
          <w14:ligatures w14:val="none"/>
        </w:rPr>
        <w:lastRenderedPageBreak/>
        <w:t>3</w:t>
      </w:r>
      <w:r w:rsidRPr="00333964">
        <w:rPr>
          <w:rFonts w:ascii="Times New Roman" w:hAnsi="Times New Roman" w:cs="Times New Roman"/>
          <w:b/>
          <w:bCs/>
          <w:kern w:val="0"/>
          <w:sz w:val="24"/>
          <w:szCs w:val="24"/>
          <w14:ligatures w14:val="none"/>
        </w:rPr>
        <w:t>. Research Methodology</w:t>
      </w:r>
    </w:p>
    <w:p w14:paraId="1CC9503B" w14:textId="374F667C" w:rsidR="003857FA" w:rsidRPr="003857FA" w:rsidRDefault="00D064A3" w:rsidP="003857FA">
      <w:pPr>
        <w:spacing w:before="100" w:beforeAutospacing="1" w:after="100" w:afterAutospacing="1" w:line="360" w:lineRule="auto"/>
        <w:jc w:val="both"/>
        <w:rPr>
          <w:rFonts w:ascii="Times New Roman" w:hAnsi="Times New Roman" w:cs="Times New Roman"/>
          <w:kern w:val="0"/>
          <w:sz w:val="24"/>
          <w:szCs w:val="24"/>
          <w14:ligatures w14:val="none"/>
        </w:rPr>
      </w:pPr>
      <w:r w:rsidRPr="00D064A3">
        <w:rPr>
          <w:rFonts w:ascii="Times New Roman" w:hAnsi="Times New Roman" w:cs="Times New Roman"/>
          <w:kern w:val="0"/>
          <w:sz w:val="24"/>
          <w:szCs w:val="24"/>
          <w14:ligatures w14:val="none"/>
        </w:rPr>
        <w:t>This chapter explores the research design, data collection methodologies, sampling method, and data analysis techniques applied to this study. The research aims to investigate the correlations among consumer co-creation, perceived value, product involvement, and customer satisfaction in the content of Lululemon's operations in Hong Kong</w:t>
      </w:r>
      <w:r w:rsidR="000A59FC">
        <w:rPr>
          <w:rFonts w:ascii="Times New Roman" w:hAnsi="Times New Roman" w:cs="Times New Roman" w:hint="eastAsia"/>
          <w:kern w:val="0"/>
          <w:sz w:val="24"/>
          <w:szCs w:val="24"/>
          <w14:ligatures w14:val="none"/>
        </w:rPr>
        <w:t xml:space="preserve">.  </w:t>
      </w:r>
      <w:r w:rsidRPr="00D064A3">
        <w:rPr>
          <w:rFonts w:ascii="Times New Roman" w:hAnsi="Times New Roman" w:cs="Times New Roman"/>
          <w:kern w:val="0"/>
          <w:sz w:val="24"/>
          <w:szCs w:val="24"/>
          <w14:ligatures w14:val="none"/>
        </w:rPr>
        <w:t xml:space="preserve">It ensures that the study's results are reliable, valid, and aligned with the research objectives, offering insights into the interaction and influence of these variables on customer satisfaction </w:t>
      </w:r>
      <w:r w:rsidR="00C07735">
        <w:rPr>
          <w:rFonts w:ascii="Times New Roman" w:hAnsi="Times New Roman" w:cs="Times New Roman" w:hint="eastAsia"/>
          <w:kern w:val="0"/>
          <w:sz w:val="24"/>
          <w:szCs w:val="24"/>
          <w14:ligatures w14:val="none"/>
        </w:rPr>
        <w:t>in</w:t>
      </w:r>
      <w:r w:rsidRPr="00D064A3">
        <w:rPr>
          <w:rFonts w:ascii="Times New Roman" w:hAnsi="Times New Roman" w:cs="Times New Roman"/>
          <w:kern w:val="0"/>
          <w:sz w:val="24"/>
          <w:szCs w:val="24"/>
          <w14:ligatures w14:val="none"/>
        </w:rPr>
        <w:t xml:space="preserve"> </w:t>
      </w:r>
      <w:proofErr w:type="gramStart"/>
      <w:r w:rsidRPr="00D064A3">
        <w:rPr>
          <w:rFonts w:ascii="Times New Roman" w:hAnsi="Times New Roman" w:cs="Times New Roman"/>
          <w:kern w:val="0"/>
          <w:sz w:val="24"/>
          <w:szCs w:val="24"/>
          <w14:ligatures w14:val="none"/>
        </w:rPr>
        <w:t>sportswear</w:t>
      </w:r>
      <w:proofErr w:type="gramEnd"/>
      <w:r w:rsidRPr="00D064A3">
        <w:rPr>
          <w:rFonts w:ascii="Times New Roman" w:hAnsi="Times New Roman" w:cs="Times New Roman"/>
          <w:kern w:val="0"/>
          <w:sz w:val="24"/>
          <w:szCs w:val="24"/>
          <w14:ligatures w14:val="none"/>
        </w:rPr>
        <w:t xml:space="preserve"> </w:t>
      </w:r>
      <w:r w:rsidR="00C07735">
        <w:rPr>
          <w:rFonts w:ascii="Times New Roman" w:hAnsi="Times New Roman" w:cs="Times New Roman" w:hint="eastAsia"/>
          <w:kern w:val="0"/>
          <w:sz w:val="24"/>
          <w:szCs w:val="24"/>
          <w14:ligatures w14:val="none"/>
        </w:rPr>
        <w:t>industry.</w:t>
      </w:r>
    </w:p>
    <w:p w14:paraId="6FADECE1" w14:textId="77777777" w:rsidR="00396CCB" w:rsidRDefault="003857FA" w:rsidP="00D20AD8">
      <w:pPr>
        <w:tabs>
          <w:tab w:val="left" w:pos="630"/>
        </w:tabs>
        <w:spacing w:before="100" w:beforeAutospacing="1" w:after="100" w:afterAutospacing="1" w:line="360" w:lineRule="auto"/>
        <w:ind w:left="720" w:hanging="360"/>
        <w:jc w:val="both"/>
        <w:rPr>
          <w:rFonts w:ascii="Times New Roman" w:hAnsi="Times New Roman" w:cs="Times New Roman"/>
          <w:b/>
          <w:bCs/>
          <w:kern w:val="0"/>
          <w:sz w:val="24"/>
          <w:szCs w:val="24"/>
          <w14:ligatures w14:val="none"/>
        </w:rPr>
      </w:pPr>
      <w:r w:rsidRPr="003857FA">
        <w:rPr>
          <w:rFonts w:ascii="Times New Roman" w:hAnsi="Times New Roman" w:cs="Times New Roman"/>
          <w:b/>
          <w:bCs/>
          <w:kern w:val="0"/>
          <w:sz w:val="24"/>
          <w:szCs w:val="24"/>
          <w14:ligatures w14:val="none"/>
        </w:rPr>
        <w:t xml:space="preserve">3.1 Research </w:t>
      </w:r>
      <w:r w:rsidR="00414D1B">
        <w:rPr>
          <w:rFonts w:ascii="Times New Roman" w:hAnsi="Times New Roman" w:cs="Times New Roman"/>
          <w:b/>
          <w:bCs/>
          <w:kern w:val="0"/>
          <w:sz w:val="24"/>
          <w:szCs w:val="24"/>
          <w14:ligatures w14:val="none"/>
        </w:rPr>
        <w:t>Framework</w:t>
      </w:r>
    </w:p>
    <w:p w14:paraId="62E584F4" w14:textId="1EB0A43C" w:rsidR="00333964" w:rsidRPr="00396CCB" w:rsidRDefault="00BA52E9" w:rsidP="00BA52E9">
      <w:pPr>
        <w:tabs>
          <w:tab w:val="left" w:pos="284"/>
        </w:tabs>
        <w:spacing w:before="100" w:beforeAutospacing="1" w:after="100" w:afterAutospacing="1" w:line="360" w:lineRule="auto"/>
        <w:ind w:left="284" w:firstLine="76"/>
        <w:jc w:val="both"/>
        <w:rPr>
          <w:rFonts w:ascii="Times New Roman" w:hAnsi="Times New Roman" w:cs="Times New Roman"/>
          <w:b/>
          <w:bCs/>
          <w:kern w:val="0"/>
          <w:sz w:val="24"/>
          <w:szCs w:val="24"/>
          <w14:ligatures w14:val="none"/>
        </w:rPr>
      </w:pPr>
      <w:r>
        <w:rPr>
          <w:rFonts w:ascii="Times New Roman" w:hAnsi="Times New Roman" w:cs="Times New Roman"/>
          <w:kern w:val="0"/>
          <w:sz w:val="24"/>
          <w:szCs w:val="24"/>
          <w14:ligatures w14:val="none"/>
        </w:rPr>
        <w:tab/>
      </w:r>
      <w:r w:rsidR="003F014D" w:rsidRPr="003F014D">
        <w:rPr>
          <w:rFonts w:ascii="Times New Roman" w:hAnsi="Times New Roman" w:cs="Times New Roman"/>
          <w:kern w:val="0"/>
          <w:sz w:val="24"/>
          <w:szCs w:val="24"/>
          <w14:ligatures w14:val="none"/>
        </w:rPr>
        <w:t>The research framework strengthens this study, identifying the connections between key variables.</w:t>
      </w:r>
      <w:r w:rsidR="003F014D">
        <w:rPr>
          <w:rFonts w:ascii="Times New Roman" w:hAnsi="Times New Roman" w:cs="Times New Roman"/>
          <w:kern w:val="0"/>
          <w:sz w:val="24"/>
          <w:szCs w:val="24"/>
          <w14:ligatures w14:val="none"/>
        </w:rPr>
        <w:t xml:space="preserve">  </w:t>
      </w:r>
      <w:r w:rsidR="003F014D" w:rsidRPr="00414D1B">
        <w:rPr>
          <w:rFonts w:ascii="Times New Roman" w:hAnsi="Times New Roman" w:cs="Times New Roman"/>
          <w:kern w:val="0"/>
          <w:sz w:val="24"/>
          <w:szCs w:val="24"/>
          <w14:ligatures w14:val="none"/>
        </w:rPr>
        <w:t xml:space="preserve">Figure 3.1 </w:t>
      </w:r>
      <w:r w:rsidR="003F014D">
        <w:rPr>
          <w:rFonts w:ascii="Times New Roman" w:hAnsi="Times New Roman" w:cs="Times New Roman"/>
          <w:kern w:val="0"/>
          <w:sz w:val="24"/>
          <w:szCs w:val="24"/>
          <w14:ligatures w14:val="none"/>
        </w:rPr>
        <w:t>displays that t</w:t>
      </w:r>
      <w:r w:rsidR="003F014D" w:rsidRPr="003F014D">
        <w:rPr>
          <w:rFonts w:ascii="Times New Roman" w:hAnsi="Times New Roman" w:cs="Times New Roman"/>
          <w:kern w:val="0"/>
          <w:sz w:val="24"/>
          <w:szCs w:val="24"/>
          <w14:ligatures w14:val="none"/>
        </w:rPr>
        <w:t>he conceptual framework explores the interaction of Consumer Co-creation, Consumer Perceived Value, Product Involvement, and their collective impact on Customer Satisfaction. The framework is based on the literature review (Chapter 2), which established the significance of these variables in influencing consumer behavior. To determine how much these variables impact Lululemon consumers' satisfaction in Hong Kong, the study will adopt this approach.</w:t>
      </w:r>
    </w:p>
    <w:p w14:paraId="2FC96DC9" w14:textId="1AA2BB8F" w:rsidR="0067228F" w:rsidRDefault="00D46DF3" w:rsidP="00BA52E9">
      <w:pPr>
        <w:spacing w:before="100" w:beforeAutospacing="1" w:after="100" w:afterAutospacing="1" w:line="360" w:lineRule="auto"/>
        <w:jc w:val="center"/>
        <w:rPr>
          <w:rFonts w:ascii="Times New Roman" w:hAnsi="Times New Roman" w:cs="Times New Roman"/>
          <w:kern w:val="0"/>
          <w:sz w:val="24"/>
          <w:szCs w:val="24"/>
          <w14:ligatures w14:val="none"/>
        </w:rPr>
      </w:pPr>
      <w:r w:rsidRPr="00D46DF3">
        <w:rPr>
          <w:rFonts w:ascii="Times New Roman" w:hAnsi="Times New Roman" w:cs="Times New Roman"/>
          <w:noProof/>
          <w:kern w:val="0"/>
          <w:sz w:val="24"/>
          <w:szCs w:val="24"/>
          <w14:ligatures w14:val="none"/>
        </w:rPr>
        <w:drawing>
          <wp:inline distT="0" distB="0" distL="0" distR="0" wp14:anchorId="700215F8" wp14:editId="316B359E">
            <wp:extent cx="5100424" cy="3459480"/>
            <wp:effectExtent l="0" t="0" r="5080" b="7620"/>
            <wp:docPr id="260256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560" name="Picture 1" descr="A diagram of a diagram&#10;&#10;Description automatically generated"/>
                    <pic:cNvPicPr/>
                  </pic:nvPicPr>
                  <pic:blipFill>
                    <a:blip r:embed="rId10"/>
                    <a:stretch>
                      <a:fillRect/>
                    </a:stretch>
                  </pic:blipFill>
                  <pic:spPr>
                    <a:xfrm>
                      <a:off x="0" y="0"/>
                      <a:ext cx="5108250" cy="3464788"/>
                    </a:xfrm>
                    <a:prstGeom prst="rect">
                      <a:avLst/>
                    </a:prstGeom>
                  </pic:spPr>
                </pic:pic>
              </a:graphicData>
            </a:graphic>
          </wp:inline>
        </w:drawing>
      </w:r>
    </w:p>
    <w:p w14:paraId="46338CDB" w14:textId="77777777" w:rsidR="00304F23" w:rsidRPr="006852E3" w:rsidRDefault="00304F23" w:rsidP="00D20AD8">
      <w:pPr>
        <w:spacing w:before="100" w:beforeAutospacing="1" w:after="100" w:afterAutospacing="1" w:line="360" w:lineRule="auto"/>
        <w:ind w:left="720" w:hanging="360"/>
        <w:jc w:val="both"/>
        <w:rPr>
          <w:rFonts w:ascii="Times New Roman" w:hAnsi="Times New Roman" w:cs="Times New Roman"/>
          <w:b/>
          <w:bCs/>
          <w:kern w:val="0"/>
          <w:sz w:val="24"/>
          <w:szCs w:val="24"/>
          <w14:ligatures w14:val="none"/>
        </w:rPr>
      </w:pPr>
      <w:r w:rsidRPr="006852E3">
        <w:rPr>
          <w:rFonts w:ascii="Times New Roman" w:hAnsi="Times New Roman" w:cs="Times New Roman"/>
          <w:b/>
          <w:bCs/>
          <w:kern w:val="0"/>
          <w:sz w:val="24"/>
          <w:szCs w:val="24"/>
          <w14:ligatures w14:val="none"/>
        </w:rPr>
        <w:lastRenderedPageBreak/>
        <w:t>3.2 Type of Research</w:t>
      </w:r>
    </w:p>
    <w:p w14:paraId="423B49D8" w14:textId="551903F2" w:rsidR="002873C5" w:rsidRDefault="002873C5" w:rsidP="00BA52E9">
      <w:pPr>
        <w:spacing w:before="100" w:beforeAutospacing="1" w:after="100" w:afterAutospacing="1" w:line="360" w:lineRule="auto"/>
        <w:ind w:left="360" w:firstLine="360"/>
        <w:jc w:val="both"/>
        <w:rPr>
          <w:rFonts w:ascii="Times New Roman" w:hAnsi="Times New Roman" w:cs="Times New Roman"/>
          <w:kern w:val="0"/>
          <w:sz w:val="24"/>
          <w:szCs w:val="24"/>
          <w14:ligatures w14:val="none"/>
        </w:rPr>
      </w:pPr>
      <w:r w:rsidRPr="002873C5">
        <w:rPr>
          <w:rFonts w:ascii="Times New Roman" w:hAnsi="Times New Roman" w:cs="Times New Roman"/>
          <w:kern w:val="0"/>
          <w:sz w:val="24"/>
          <w:szCs w:val="24"/>
          <w14:ligatures w14:val="none"/>
        </w:rPr>
        <w:t xml:space="preserve">The objective of this study is to investigate Lululemon consumer satisfaction in Hong Kong using a </w:t>
      </w:r>
      <w:r>
        <w:rPr>
          <w:rFonts w:ascii="Times New Roman" w:hAnsi="Times New Roman" w:cs="Times New Roman"/>
          <w:kern w:val="0"/>
          <w:sz w:val="24"/>
          <w:szCs w:val="24"/>
          <w14:ligatures w14:val="none"/>
        </w:rPr>
        <w:t>mixed</w:t>
      </w:r>
      <w:r w:rsidR="00AD367A">
        <w:rPr>
          <w:rFonts w:ascii="Times New Roman" w:hAnsi="Times New Roman" w:cs="Times New Roman"/>
          <w:kern w:val="0"/>
          <w:sz w:val="24"/>
          <w:szCs w:val="24"/>
          <w14:ligatures w14:val="none"/>
        </w:rPr>
        <w:t>-</w:t>
      </w:r>
      <w:r w:rsidRPr="002873C5">
        <w:rPr>
          <w:rFonts w:ascii="Times New Roman" w:hAnsi="Times New Roman" w:cs="Times New Roman"/>
          <w:kern w:val="0"/>
          <w:sz w:val="24"/>
          <w:szCs w:val="24"/>
          <w14:ligatures w14:val="none"/>
        </w:rPr>
        <w:t>methods approach, which combines qualitative and quantitative research methods.</w:t>
      </w:r>
    </w:p>
    <w:p w14:paraId="3E7169C1" w14:textId="77777777" w:rsidR="00AD367A" w:rsidRPr="00304F23" w:rsidRDefault="00AD367A" w:rsidP="00BA52E9">
      <w:pPr>
        <w:spacing w:before="100" w:beforeAutospacing="1" w:after="100" w:afterAutospacing="1" w:line="360" w:lineRule="auto"/>
        <w:ind w:left="284" w:firstLine="436"/>
        <w:jc w:val="both"/>
        <w:rPr>
          <w:rFonts w:ascii="Times New Roman" w:hAnsi="Times New Roman" w:cs="Times New Roman"/>
          <w:kern w:val="0"/>
          <w:sz w:val="24"/>
          <w:szCs w:val="24"/>
          <w14:ligatures w14:val="none"/>
        </w:rPr>
      </w:pPr>
      <w:r w:rsidRPr="002873C5">
        <w:rPr>
          <w:rFonts w:ascii="Times New Roman" w:hAnsi="Times New Roman" w:cs="Times New Roman"/>
          <w:kern w:val="0"/>
          <w:sz w:val="24"/>
          <w:szCs w:val="24"/>
          <w14:ligatures w14:val="none"/>
        </w:rPr>
        <w:t>The qualitative component includes individual interviews and focus group interviews. These conversations offer deep knowledge into consumer values, preferences, and experiences, including contextual specifics that may not be reflected by survey data alone.</w:t>
      </w:r>
    </w:p>
    <w:p w14:paraId="6E66C470" w14:textId="77777777" w:rsidR="002873C5" w:rsidRPr="002873C5" w:rsidRDefault="002873C5" w:rsidP="00BA52E9">
      <w:pPr>
        <w:spacing w:before="100" w:beforeAutospacing="1" w:after="100" w:afterAutospacing="1" w:line="360" w:lineRule="auto"/>
        <w:ind w:left="284" w:firstLine="436"/>
        <w:jc w:val="both"/>
        <w:rPr>
          <w:rFonts w:ascii="Times New Roman" w:hAnsi="Times New Roman" w:cs="Times New Roman"/>
          <w:kern w:val="0"/>
          <w:sz w:val="24"/>
          <w:szCs w:val="24"/>
          <w14:ligatures w14:val="none"/>
        </w:rPr>
      </w:pPr>
      <w:r w:rsidRPr="002873C5">
        <w:rPr>
          <w:rFonts w:ascii="Times New Roman" w:hAnsi="Times New Roman" w:cs="Times New Roman"/>
          <w:kern w:val="0"/>
          <w:sz w:val="24"/>
          <w:szCs w:val="24"/>
          <w14:ligatures w14:val="none"/>
        </w:rPr>
        <w:t xml:space="preserve">The quantitative component utilizes an online survey to collect structured data, facilitating statistical analysis of the correlations between Consumer Co-creation, Consumer Perceived Value, Product Involvement, and Customer Satisfaction. </w:t>
      </w:r>
      <w:proofErr w:type="gramStart"/>
      <w:r w:rsidRPr="002873C5">
        <w:rPr>
          <w:rFonts w:ascii="Times New Roman" w:hAnsi="Times New Roman" w:cs="Times New Roman"/>
          <w:kern w:val="0"/>
          <w:sz w:val="24"/>
          <w:szCs w:val="24"/>
          <w14:ligatures w14:val="none"/>
        </w:rPr>
        <w:t>Insights</w:t>
      </w:r>
      <w:proofErr w:type="gramEnd"/>
      <w:r w:rsidRPr="002873C5">
        <w:rPr>
          <w:rFonts w:ascii="Times New Roman" w:hAnsi="Times New Roman" w:cs="Times New Roman"/>
          <w:kern w:val="0"/>
          <w:sz w:val="24"/>
          <w:szCs w:val="24"/>
          <w14:ligatures w14:val="none"/>
        </w:rPr>
        <w:t xml:space="preserve"> into the key variables impacting customer satisfaction can be measured and applied in broadly.</w:t>
      </w:r>
    </w:p>
    <w:p w14:paraId="64EC3337" w14:textId="77777777" w:rsidR="00304F23" w:rsidRPr="00DC6741" w:rsidRDefault="00304F23" w:rsidP="00D20AD8">
      <w:pPr>
        <w:spacing w:before="100" w:beforeAutospacing="1" w:after="100" w:afterAutospacing="1" w:line="360" w:lineRule="auto"/>
        <w:ind w:left="720" w:hanging="360"/>
        <w:jc w:val="both"/>
        <w:rPr>
          <w:rFonts w:ascii="Times New Roman" w:hAnsi="Times New Roman" w:cs="Times New Roman"/>
          <w:b/>
          <w:bCs/>
          <w:kern w:val="0"/>
          <w:sz w:val="24"/>
          <w:szCs w:val="24"/>
          <w14:ligatures w14:val="none"/>
        </w:rPr>
      </w:pPr>
      <w:r w:rsidRPr="00DC6741">
        <w:rPr>
          <w:rFonts w:ascii="Times New Roman" w:hAnsi="Times New Roman" w:cs="Times New Roman"/>
          <w:b/>
          <w:bCs/>
          <w:kern w:val="0"/>
          <w:sz w:val="24"/>
          <w:szCs w:val="24"/>
          <w14:ligatures w14:val="none"/>
        </w:rPr>
        <w:t>3.3 Data Collection Method</w:t>
      </w:r>
    </w:p>
    <w:p w14:paraId="5DB18FBF" w14:textId="04E8F0DC" w:rsidR="00AF3FB4" w:rsidRPr="00AF3FB4" w:rsidRDefault="00AF3FB4" w:rsidP="00BA52E9">
      <w:pPr>
        <w:spacing w:before="100" w:beforeAutospacing="1" w:after="100" w:afterAutospacing="1" w:line="360" w:lineRule="auto"/>
        <w:ind w:left="360" w:firstLine="360"/>
        <w:jc w:val="both"/>
        <w:rPr>
          <w:rFonts w:ascii="Times New Roman" w:hAnsi="Times New Roman" w:cs="Times New Roman"/>
          <w:kern w:val="0"/>
          <w:sz w:val="24"/>
          <w:szCs w:val="24"/>
          <w14:ligatures w14:val="none"/>
        </w:rPr>
      </w:pPr>
      <w:r w:rsidRPr="00AF3FB4">
        <w:rPr>
          <w:rFonts w:ascii="Times New Roman" w:hAnsi="Times New Roman" w:cs="Times New Roman"/>
          <w:kern w:val="0"/>
          <w:sz w:val="24"/>
          <w:szCs w:val="24"/>
          <w14:ligatures w14:val="none"/>
        </w:rPr>
        <w:t>This study utilizes both primary and secondary data collection methods to achieve a comprehensive understanding of the variables impacting customer satisfaction with Lululemon in Hong Kong.</w:t>
      </w:r>
    </w:p>
    <w:p w14:paraId="63B80B97" w14:textId="3FDC341C" w:rsidR="00AF3FB4" w:rsidRDefault="00AF3FB4" w:rsidP="00BA52E9">
      <w:pPr>
        <w:spacing w:before="100" w:beforeAutospacing="1" w:after="100" w:afterAutospacing="1" w:line="360" w:lineRule="auto"/>
        <w:ind w:left="360" w:firstLine="360"/>
        <w:jc w:val="both"/>
        <w:rPr>
          <w:rFonts w:ascii="Times New Roman" w:hAnsi="Times New Roman" w:cs="Times New Roman"/>
          <w:kern w:val="0"/>
          <w:sz w:val="24"/>
          <w:szCs w:val="24"/>
          <w14:ligatures w14:val="none"/>
        </w:rPr>
      </w:pPr>
      <w:r w:rsidRPr="00AF3FB4">
        <w:rPr>
          <w:rFonts w:ascii="Times New Roman" w:hAnsi="Times New Roman" w:cs="Times New Roman"/>
          <w:kern w:val="0"/>
          <w:sz w:val="24"/>
          <w:szCs w:val="24"/>
          <w14:ligatures w14:val="none"/>
        </w:rPr>
        <w:t>Primary data is collected using qualitative and quantitative methodologies. For the qualitative component, individual interviews and group interviews are used to explore participants' perceptions, needs, and experiences deeply. This method allows for capturing detailed insights and contextual factors that might not be evident in quantitative data (Creswell &amp; Poth, 2018). Formal surveys are distributed to collect measurable data on variables such Consumer Co-creation, Consumer Perceived Value, Product Involvement, and Customer Satisfaction. This combination provides a balanced approach for discovering consumer behavior.</w:t>
      </w:r>
      <w:r w:rsidR="00156256">
        <w:rPr>
          <w:rFonts w:ascii="Times New Roman" w:hAnsi="Times New Roman" w:cs="Times New Roman"/>
          <w:kern w:val="0"/>
          <w:sz w:val="24"/>
          <w:szCs w:val="24"/>
          <w14:ligatures w14:val="none"/>
        </w:rPr>
        <w:t xml:space="preserve">  </w:t>
      </w:r>
      <w:r w:rsidRPr="00AF3FB4">
        <w:rPr>
          <w:rFonts w:ascii="Times New Roman" w:hAnsi="Times New Roman" w:cs="Times New Roman"/>
          <w:kern w:val="0"/>
          <w:sz w:val="24"/>
          <w:szCs w:val="24"/>
          <w14:ligatures w14:val="none"/>
        </w:rPr>
        <w:t xml:space="preserve">Secondary data is obtained from existing literature, industry reports, and statistical data. For the qualitative component, document analysis is conducted leveraging previous research and historical information to create a contextual framework for the study. For the quantitative component, secondary data and structured observations from reliable sources, like Statista and government reports and brand's annual reports, are applied to support the primary </w:t>
      </w:r>
      <w:r w:rsidRPr="00AF3FB4">
        <w:rPr>
          <w:rFonts w:ascii="Times New Roman" w:hAnsi="Times New Roman" w:cs="Times New Roman"/>
          <w:kern w:val="0"/>
          <w:sz w:val="24"/>
          <w:szCs w:val="24"/>
          <w14:ligatures w14:val="none"/>
        </w:rPr>
        <w:lastRenderedPageBreak/>
        <w:t>data (Wilcox et al., 2012). These secondary sources provide valuable background information and support validation of findings.</w:t>
      </w:r>
    </w:p>
    <w:p w14:paraId="71D42161" w14:textId="61570DC4" w:rsidR="00304F23" w:rsidRPr="00156256" w:rsidRDefault="00304F23" w:rsidP="00D20AD8">
      <w:pPr>
        <w:spacing w:before="100" w:beforeAutospacing="1" w:after="100" w:afterAutospacing="1" w:line="360" w:lineRule="auto"/>
        <w:ind w:left="720" w:hanging="360"/>
        <w:jc w:val="both"/>
        <w:rPr>
          <w:rFonts w:ascii="Times New Roman" w:hAnsi="Times New Roman" w:cs="Times New Roman"/>
          <w:b/>
          <w:bCs/>
          <w:kern w:val="0"/>
          <w:sz w:val="24"/>
          <w:szCs w:val="24"/>
          <w14:ligatures w14:val="none"/>
        </w:rPr>
      </w:pPr>
      <w:r w:rsidRPr="00156256">
        <w:rPr>
          <w:rFonts w:ascii="Times New Roman" w:hAnsi="Times New Roman" w:cs="Times New Roman"/>
          <w:b/>
          <w:bCs/>
          <w:kern w:val="0"/>
          <w:sz w:val="24"/>
          <w:szCs w:val="24"/>
          <w14:ligatures w14:val="none"/>
        </w:rPr>
        <w:t>3.4 Sampling Method</w:t>
      </w:r>
    </w:p>
    <w:p w14:paraId="2BF80B15" w14:textId="38A154AB" w:rsidR="00967D6B" w:rsidRDefault="00B06E65" w:rsidP="00BA52E9">
      <w:pPr>
        <w:spacing w:before="100" w:beforeAutospacing="1" w:after="100" w:afterAutospacing="1" w:line="360" w:lineRule="auto"/>
        <w:ind w:left="360" w:firstLine="360"/>
        <w:jc w:val="both"/>
        <w:rPr>
          <w:rFonts w:ascii="Times New Roman" w:hAnsi="Times New Roman" w:cs="Times New Roman"/>
          <w:kern w:val="0"/>
          <w:sz w:val="24"/>
          <w:szCs w:val="24"/>
          <w:lang w:val="en-HK"/>
          <w14:ligatures w14:val="none"/>
        </w:rPr>
      </w:pPr>
      <w:r w:rsidRPr="00B06E65">
        <w:rPr>
          <w:rFonts w:ascii="Times New Roman" w:hAnsi="Times New Roman" w:cs="Times New Roman"/>
          <w:kern w:val="0"/>
          <w:sz w:val="24"/>
          <w:szCs w:val="24"/>
          <w:lang w:val="en-HK"/>
          <w14:ligatures w14:val="none"/>
        </w:rPr>
        <w:t>This research uses a snowball sampling method utilizing Google Surveys to recruit participants. Snowball sampling is very effective for accessing targeted demographics, such as sportswear consumers, through asking current participants to recruit other individuals from their networks. (</w:t>
      </w:r>
      <w:r w:rsidR="00DB372E" w:rsidRPr="00DB372E">
        <w:rPr>
          <w:rFonts w:ascii="Times New Roman" w:hAnsi="Times New Roman" w:cs="Times New Roman"/>
          <w:kern w:val="0"/>
          <w:sz w:val="24"/>
          <w:szCs w:val="24"/>
          <w:lang w:val="en-HK"/>
          <w14:ligatures w14:val="none"/>
        </w:rPr>
        <w:t>Parker, Scott and Geddes, 2019</w:t>
      </w:r>
      <w:r w:rsidRPr="00B06E65">
        <w:rPr>
          <w:rFonts w:ascii="Times New Roman" w:hAnsi="Times New Roman" w:cs="Times New Roman"/>
          <w:kern w:val="0"/>
          <w:sz w:val="24"/>
          <w:szCs w:val="24"/>
          <w:lang w:val="en-HK"/>
          <w14:ligatures w14:val="none"/>
        </w:rPr>
        <w:t>).</w:t>
      </w:r>
    </w:p>
    <w:p w14:paraId="510BDA95" w14:textId="77777777" w:rsidR="00BA52E9" w:rsidRDefault="00B06E65" w:rsidP="00BA52E9">
      <w:pPr>
        <w:spacing w:before="100" w:beforeAutospacing="1" w:after="100" w:afterAutospacing="1" w:line="360" w:lineRule="auto"/>
        <w:ind w:left="360" w:firstLine="360"/>
        <w:jc w:val="both"/>
        <w:rPr>
          <w:rFonts w:ascii="Times New Roman" w:hAnsi="Times New Roman" w:cs="Times New Roman"/>
          <w:kern w:val="0"/>
          <w:sz w:val="24"/>
          <w:szCs w:val="24"/>
          <w:lang w:val="en-HK"/>
          <w14:ligatures w14:val="none"/>
        </w:rPr>
      </w:pPr>
      <w:r w:rsidRPr="00B06E65">
        <w:rPr>
          <w:rFonts w:ascii="Times New Roman" w:hAnsi="Times New Roman" w:cs="Times New Roman"/>
          <w:kern w:val="0"/>
          <w:sz w:val="24"/>
          <w:szCs w:val="24"/>
          <w:lang w:val="en-HK"/>
          <w14:ligatures w14:val="none"/>
        </w:rPr>
        <w:t>Participants are composed of Hong Kong citizens who satisfy the following criteria: </w:t>
      </w:r>
    </w:p>
    <w:p w14:paraId="52E35683" w14:textId="77777777" w:rsidR="00BA52E9" w:rsidRPr="00BA52E9" w:rsidRDefault="008F6230" w:rsidP="00BA52E9">
      <w:pPr>
        <w:pStyle w:val="ListParagraph"/>
        <w:numPr>
          <w:ilvl w:val="0"/>
          <w:numId w:val="13"/>
        </w:numPr>
        <w:spacing w:before="100" w:beforeAutospacing="1" w:after="100" w:afterAutospacing="1" w:line="360" w:lineRule="auto"/>
        <w:jc w:val="both"/>
        <w:rPr>
          <w:rFonts w:ascii="Times New Roman" w:hAnsi="Times New Roman" w:cs="Times New Roman"/>
          <w:kern w:val="0"/>
          <w:sz w:val="24"/>
          <w:szCs w:val="24"/>
          <w:lang w:val="en-HK"/>
          <w14:ligatures w14:val="none"/>
        </w:rPr>
      </w:pPr>
      <w:r w:rsidRPr="00BA52E9">
        <w:rPr>
          <w:rFonts w:ascii="Times New Roman" w:hAnsi="Times New Roman" w:cs="Times New Roman"/>
          <w:kern w:val="0"/>
          <w:sz w:val="24"/>
          <w:szCs w:val="24"/>
          <w:lang w:val="en-HK"/>
          <w14:ligatures w14:val="none"/>
        </w:rPr>
        <w:t>They should have knowledge of or have purchased sportswear.</w:t>
      </w:r>
    </w:p>
    <w:p w14:paraId="55A9CEBF" w14:textId="16DA61B7" w:rsidR="00304F23" w:rsidRPr="00BA52E9" w:rsidRDefault="008F6230" w:rsidP="00BA52E9">
      <w:pPr>
        <w:pStyle w:val="ListParagraph"/>
        <w:numPr>
          <w:ilvl w:val="0"/>
          <w:numId w:val="13"/>
        </w:numPr>
        <w:spacing w:before="100" w:beforeAutospacing="1" w:after="100" w:afterAutospacing="1" w:line="360" w:lineRule="auto"/>
        <w:jc w:val="both"/>
        <w:rPr>
          <w:rFonts w:ascii="Times New Roman" w:hAnsi="Times New Roman" w:cs="Times New Roman"/>
          <w:kern w:val="0"/>
          <w:sz w:val="24"/>
          <w:szCs w:val="24"/>
          <w:lang w:val="en-HK"/>
          <w14:ligatures w14:val="none"/>
        </w:rPr>
      </w:pPr>
      <w:r w:rsidRPr="00BA52E9">
        <w:rPr>
          <w:rFonts w:ascii="Times New Roman" w:hAnsi="Times New Roman" w:cs="Times New Roman"/>
          <w:kern w:val="0"/>
          <w:sz w:val="24"/>
          <w:szCs w:val="24"/>
          <w:lang w:val="en-HK"/>
          <w14:ligatures w14:val="none"/>
        </w:rPr>
        <w:t>They should be willing to share feedback on their shopping experiences and brand perceptions.</w:t>
      </w:r>
    </w:p>
    <w:p w14:paraId="72622AA6" w14:textId="77777777" w:rsidR="003866EF" w:rsidRPr="00304F23" w:rsidRDefault="003866EF" w:rsidP="003866EF">
      <w:pPr>
        <w:pStyle w:val="ListParagraph"/>
        <w:spacing w:before="100" w:beforeAutospacing="1" w:after="100" w:afterAutospacing="1" w:line="360" w:lineRule="auto"/>
        <w:ind w:left="990"/>
        <w:jc w:val="both"/>
        <w:rPr>
          <w:rFonts w:ascii="Times New Roman" w:hAnsi="Times New Roman" w:cs="Times New Roman"/>
          <w:kern w:val="0"/>
          <w:sz w:val="24"/>
          <w:szCs w:val="24"/>
          <w14:ligatures w14:val="none"/>
        </w:rPr>
      </w:pPr>
    </w:p>
    <w:p w14:paraId="6E6D61F5" w14:textId="672AAD35" w:rsidR="00304F23" w:rsidRPr="003866EF" w:rsidRDefault="00304F23" w:rsidP="00D20AD8">
      <w:pPr>
        <w:pStyle w:val="ListParagraph"/>
        <w:numPr>
          <w:ilvl w:val="1"/>
          <w:numId w:val="7"/>
        </w:numPr>
        <w:spacing w:before="100" w:beforeAutospacing="1" w:after="100" w:afterAutospacing="1" w:line="360" w:lineRule="auto"/>
        <w:ind w:left="720"/>
        <w:jc w:val="both"/>
        <w:rPr>
          <w:rFonts w:ascii="Times New Roman" w:hAnsi="Times New Roman" w:cs="Times New Roman"/>
          <w:b/>
          <w:bCs/>
          <w:kern w:val="0"/>
          <w:sz w:val="24"/>
          <w:szCs w:val="24"/>
          <w14:ligatures w14:val="none"/>
        </w:rPr>
      </w:pPr>
      <w:r w:rsidRPr="003866EF">
        <w:rPr>
          <w:rFonts w:ascii="Times New Roman" w:hAnsi="Times New Roman" w:cs="Times New Roman"/>
          <w:b/>
          <w:bCs/>
          <w:kern w:val="0"/>
          <w:sz w:val="24"/>
          <w:szCs w:val="24"/>
          <w14:ligatures w14:val="none"/>
        </w:rPr>
        <w:t>Questionnaire Design</w:t>
      </w:r>
    </w:p>
    <w:p w14:paraId="56E049A4" w14:textId="753DED6A" w:rsidR="005E66EE" w:rsidRDefault="005E66EE" w:rsidP="00812DBE">
      <w:pPr>
        <w:spacing w:before="100" w:beforeAutospacing="1" w:after="100" w:afterAutospacing="1" w:line="240" w:lineRule="auto"/>
        <w:ind w:left="1440" w:hanging="720"/>
        <w:jc w:val="both"/>
        <w:outlineLvl w:val="2"/>
        <w:rPr>
          <w:rFonts w:ascii="Times New Roman" w:hAnsi="Times New Roman" w:cs="Times New Roman"/>
          <w:b/>
          <w:bCs/>
          <w:kern w:val="0"/>
          <w:sz w:val="24"/>
          <w:szCs w:val="24"/>
          <w14:ligatures w14:val="none"/>
        </w:rPr>
      </w:pPr>
      <w:r>
        <w:rPr>
          <w:rFonts w:ascii="Times New Roman" w:hAnsi="Times New Roman" w:cs="Times New Roman" w:hint="eastAsia"/>
          <w:b/>
          <w:bCs/>
          <w:kern w:val="0"/>
          <w:sz w:val="24"/>
          <w:szCs w:val="24"/>
          <w14:ligatures w14:val="none"/>
        </w:rPr>
        <w:t>3.5.1</w:t>
      </w:r>
      <w:r>
        <w:rPr>
          <w:rFonts w:ascii="Times New Roman" w:hAnsi="Times New Roman" w:cs="Times New Roman"/>
          <w:b/>
          <w:bCs/>
          <w:kern w:val="0"/>
          <w:sz w:val="24"/>
          <w:szCs w:val="24"/>
          <w14:ligatures w14:val="none"/>
        </w:rPr>
        <w:t>. Focus Group</w:t>
      </w:r>
    </w:p>
    <w:p w14:paraId="734A067F" w14:textId="77777777" w:rsidR="00CF736A" w:rsidRDefault="00ED4F7E" w:rsidP="00812DBE">
      <w:pPr>
        <w:spacing w:before="100" w:beforeAutospacing="1" w:after="100" w:afterAutospacing="1" w:line="360" w:lineRule="auto"/>
        <w:ind w:left="720" w:firstLine="720"/>
        <w:jc w:val="both"/>
        <w:outlineLvl w:val="2"/>
        <w:rPr>
          <w:rFonts w:ascii="Times New Roman" w:eastAsia="Times New Roman" w:hAnsi="Times New Roman" w:cs="Times New Roman"/>
          <w:kern w:val="0"/>
          <w:sz w:val="24"/>
          <w:szCs w:val="24"/>
          <w14:ligatures w14:val="none"/>
        </w:rPr>
      </w:pPr>
      <w:r w:rsidRPr="00ED4F7E">
        <w:rPr>
          <w:rFonts w:ascii="Times New Roman" w:eastAsia="Times New Roman" w:hAnsi="Times New Roman" w:cs="Times New Roman"/>
          <w:kern w:val="0"/>
          <w:sz w:val="24"/>
          <w:szCs w:val="24"/>
          <w14:ligatures w14:val="none"/>
        </w:rPr>
        <w:t>For guidance on the questionnaire design, 2-3 focus groups will be organized, each containing 6-10 participants. The discussions attempt to collect qualitative insights into consumer behaviors and opinions around co-creation, perceived value, and product involvement. Participants will be selected as they represent a broad spectrum of demographics and experiences, ensuring an extensive variety of viewpoints.</w:t>
      </w:r>
    </w:p>
    <w:p w14:paraId="53691941" w14:textId="01CB6764" w:rsidR="005E66EE" w:rsidRPr="00ED4F7E" w:rsidRDefault="00ED4F7E" w:rsidP="00812DBE">
      <w:pPr>
        <w:spacing w:before="100" w:beforeAutospacing="1" w:after="100" w:afterAutospacing="1" w:line="360" w:lineRule="auto"/>
        <w:ind w:left="720" w:firstLine="720"/>
        <w:jc w:val="both"/>
        <w:outlineLvl w:val="2"/>
        <w:rPr>
          <w:rFonts w:ascii="Times New Roman" w:eastAsia="Times New Roman" w:hAnsi="Times New Roman" w:cs="Times New Roman"/>
          <w:kern w:val="0"/>
          <w:sz w:val="24"/>
          <w:szCs w:val="24"/>
          <w14:ligatures w14:val="none"/>
        </w:rPr>
      </w:pPr>
      <w:r w:rsidRPr="00ED4F7E">
        <w:rPr>
          <w:rFonts w:ascii="Times New Roman" w:eastAsia="Times New Roman" w:hAnsi="Times New Roman" w:cs="Times New Roman"/>
          <w:kern w:val="0"/>
          <w:sz w:val="24"/>
          <w:szCs w:val="24"/>
          <w14:ligatures w14:val="none"/>
        </w:rPr>
        <w:t xml:space="preserve">Based on participant preferences and logistical consideration, the focus groups may be conducted through Zoom or in-person interviews.  All meetings will be recorded for analysis, and participants must provide written consent before participation. The questions in the survey will be improved with the help of the insights collected from these conversations, making sure they are useful, relatable, </w:t>
      </w:r>
      <w:proofErr w:type="gramStart"/>
      <w:r w:rsidRPr="00ED4F7E">
        <w:rPr>
          <w:rFonts w:ascii="Times New Roman" w:eastAsia="Times New Roman" w:hAnsi="Times New Roman" w:cs="Times New Roman"/>
          <w:kern w:val="0"/>
          <w:sz w:val="24"/>
          <w:szCs w:val="24"/>
          <w14:ligatures w14:val="none"/>
        </w:rPr>
        <w:t>and in</w:t>
      </w:r>
      <w:proofErr w:type="gramEnd"/>
      <w:r w:rsidRPr="00ED4F7E">
        <w:rPr>
          <w:rFonts w:ascii="Times New Roman" w:eastAsia="Times New Roman" w:hAnsi="Times New Roman" w:cs="Times New Roman"/>
          <w:kern w:val="0"/>
          <w:sz w:val="24"/>
          <w:szCs w:val="24"/>
          <w14:ligatures w14:val="none"/>
        </w:rPr>
        <w:t xml:space="preserve"> aligned with the goals of the study's research.</w:t>
      </w:r>
    </w:p>
    <w:p w14:paraId="2E67D229" w14:textId="77777777" w:rsidR="00771D1B" w:rsidRDefault="00771D1B" w:rsidP="00CF736A">
      <w:pPr>
        <w:spacing w:before="100" w:beforeAutospacing="1" w:after="100" w:afterAutospacing="1" w:line="240" w:lineRule="auto"/>
        <w:ind w:left="360" w:firstLine="720"/>
        <w:jc w:val="both"/>
        <w:outlineLvl w:val="2"/>
        <w:rPr>
          <w:rFonts w:ascii="Times New Roman" w:hAnsi="Times New Roman" w:cs="Times New Roman"/>
          <w:b/>
          <w:bCs/>
          <w:kern w:val="0"/>
          <w:sz w:val="24"/>
          <w:szCs w:val="24"/>
          <w14:ligatures w14:val="none"/>
        </w:rPr>
      </w:pPr>
    </w:p>
    <w:p w14:paraId="6B999DA6" w14:textId="0D5C7100" w:rsidR="00CF736A" w:rsidRDefault="00CF736A" w:rsidP="00CF736A">
      <w:pPr>
        <w:spacing w:before="100" w:beforeAutospacing="1" w:after="100" w:afterAutospacing="1" w:line="240" w:lineRule="auto"/>
        <w:ind w:left="360" w:firstLine="720"/>
        <w:jc w:val="both"/>
        <w:outlineLvl w:val="2"/>
        <w:rPr>
          <w:rFonts w:ascii="Times New Roman" w:hAnsi="Times New Roman" w:cs="Times New Roman"/>
          <w:b/>
          <w:bCs/>
          <w:kern w:val="0"/>
          <w:sz w:val="24"/>
          <w:szCs w:val="24"/>
          <w14:ligatures w14:val="none"/>
        </w:rPr>
      </w:pPr>
      <w:r>
        <w:rPr>
          <w:rFonts w:ascii="Times New Roman" w:hAnsi="Times New Roman" w:cs="Times New Roman" w:hint="eastAsia"/>
          <w:b/>
          <w:bCs/>
          <w:kern w:val="0"/>
          <w:sz w:val="24"/>
          <w:szCs w:val="24"/>
          <w14:ligatures w14:val="none"/>
        </w:rPr>
        <w:lastRenderedPageBreak/>
        <w:t>3.5.</w:t>
      </w:r>
      <w:r>
        <w:rPr>
          <w:rFonts w:ascii="Times New Roman" w:hAnsi="Times New Roman" w:cs="Times New Roman"/>
          <w:b/>
          <w:bCs/>
          <w:kern w:val="0"/>
          <w:sz w:val="24"/>
          <w:szCs w:val="24"/>
          <w14:ligatures w14:val="none"/>
        </w:rPr>
        <w:t>2. Pilot Test</w:t>
      </w:r>
    </w:p>
    <w:p w14:paraId="7F41DC77" w14:textId="77777777" w:rsidR="00CF736A" w:rsidRDefault="00CF736A" w:rsidP="00CF736A">
      <w:pPr>
        <w:spacing w:before="100" w:beforeAutospacing="1" w:after="100" w:afterAutospacing="1" w:line="360" w:lineRule="auto"/>
        <w:ind w:left="1080" w:firstLine="630"/>
        <w:jc w:val="both"/>
        <w:outlineLvl w:val="2"/>
        <w:rPr>
          <w:rFonts w:ascii="Times New Roman" w:eastAsia="Times New Roman" w:hAnsi="Times New Roman" w:cs="Times New Roman"/>
          <w:kern w:val="0"/>
          <w:sz w:val="24"/>
          <w:szCs w:val="24"/>
          <w14:ligatures w14:val="none"/>
        </w:rPr>
      </w:pPr>
      <w:r w:rsidRPr="00ED4F7E">
        <w:rPr>
          <w:rFonts w:ascii="Times New Roman" w:eastAsia="Times New Roman" w:hAnsi="Times New Roman" w:cs="Times New Roman"/>
          <w:kern w:val="0"/>
          <w:sz w:val="24"/>
          <w:szCs w:val="24"/>
          <w14:ligatures w14:val="none"/>
        </w:rPr>
        <w:t>For guidance on the questionnaire design, 2-3 focus groups will be organized, each containing 6-10 participants. The discussions attempt to collect qualitative insights into consumer behaviors and opinions around co-creation, perceived value, and product involvement. Participants will be selected as they represent a broad spectrum of demographics and experiences, ensuring an extensive variety of viewpoints.</w:t>
      </w:r>
    </w:p>
    <w:p w14:paraId="1CB3C87B" w14:textId="27FB0F11" w:rsidR="00CF736A" w:rsidRPr="00ED4F7E" w:rsidRDefault="00CF736A" w:rsidP="00CF736A">
      <w:pPr>
        <w:spacing w:before="100" w:beforeAutospacing="1" w:after="100" w:afterAutospacing="1" w:line="360" w:lineRule="auto"/>
        <w:ind w:left="1080" w:firstLine="630"/>
        <w:jc w:val="both"/>
        <w:outlineLvl w:val="2"/>
        <w:rPr>
          <w:rFonts w:ascii="Times New Roman" w:eastAsia="Times New Roman" w:hAnsi="Times New Roman" w:cs="Times New Roman"/>
          <w:kern w:val="0"/>
          <w:sz w:val="24"/>
          <w:szCs w:val="24"/>
          <w14:ligatures w14:val="none"/>
        </w:rPr>
      </w:pPr>
      <w:r w:rsidRPr="00ED4F7E">
        <w:rPr>
          <w:rFonts w:ascii="Times New Roman" w:eastAsia="Times New Roman" w:hAnsi="Times New Roman" w:cs="Times New Roman"/>
          <w:kern w:val="0"/>
          <w:sz w:val="24"/>
          <w:szCs w:val="24"/>
          <w14:ligatures w14:val="none"/>
        </w:rPr>
        <w:t>Based on participant preferences and logistical consideration, the focus groups may be conducted through Zoom or in-person interviews.  All meetings will be recorded for analysis, and participants must provide written consent before participation.</w:t>
      </w:r>
      <w:r w:rsidR="0025237F">
        <w:rPr>
          <w:rFonts w:ascii="Times New Roman" w:hAnsi="Times New Roman" w:cs="Times New Roman" w:hint="eastAsia"/>
          <w:kern w:val="0"/>
          <w:sz w:val="24"/>
          <w:szCs w:val="24"/>
          <w14:ligatures w14:val="none"/>
        </w:rPr>
        <w:t xml:space="preserve">  </w:t>
      </w:r>
      <w:r w:rsidRPr="00ED4F7E">
        <w:rPr>
          <w:rFonts w:ascii="Times New Roman" w:eastAsia="Times New Roman" w:hAnsi="Times New Roman" w:cs="Times New Roman"/>
          <w:kern w:val="0"/>
          <w:sz w:val="24"/>
          <w:szCs w:val="24"/>
          <w14:ligatures w14:val="none"/>
        </w:rPr>
        <w:t xml:space="preserve">The questions in the survey will be improved with the help of the insights collected from these conversations, making sure they are useful, relatable, </w:t>
      </w:r>
      <w:proofErr w:type="gramStart"/>
      <w:r w:rsidRPr="00ED4F7E">
        <w:rPr>
          <w:rFonts w:ascii="Times New Roman" w:eastAsia="Times New Roman" w:hAnsi="Times New Roman" w:cs="Times New Roman"/>
          <w:kern w:val="0"/>
          <w:sz w:val="24"/>
          <w:szCs w:val="24"/>
          <w14:ligatures w14:val="none"/>
        </w:rPr>
        <w:t>and in</w:t>
      </w:r>
      <w:proofErr w:type="gramEnd"/>
      <w:r w:rsidRPr="00ED4F7E">
        <w:rPr>
          <w:rFonts w:ascii="Times New Roman" w:eastAsia="Times New Roman" w:hAnsi="Times New Roman" w:cs="Times New Roman"/>
          <w:kern w:val="0"/>
          <w:sz w:val="24"/>
          <w:szCs w:val="24"/>
          <w14:ligatures w14:val="none"/>
        </w:rPr>
        <w:t xml:space="preserve"> aligned with the goals of the study's research.</w:t>
      </w:r>
    </w:p>
    <w:p w14:paraId="5F4A494F" w14:textId="77777777" w:rsidR="00304F23" w:rsidRPr="00812DBE" w:rsidRDefault="00304F23" w:rsidP="00812DBE">
      <w:pPr>
        <w:spacing w:before="100" w:beforeAutospacing="1" w:after="100" w:afterAutospacing="1" w:line="360" w:lineRule="auto"/>
        <w:ind w:left="720" w:hanging="360"/>
        <w:jc w:val="both"/>
        <w:rPr>
          <w:rFonts w:ascii="Times New Roman" w:hAnsi="Times New Roman" w:cs="Times New Roman"/>
          <w:b/>
          <w:bCs/>
          <w:kern w:val="0"/>
          <w:sz w:val="24"/>
          <w:szCs w:val="24"/>
          <w14:ligatures w14:val="none"/>
        </w:rPr>
      </w:pPr>
      <w:r w:rsidRPr="00812DBE">
        <w:rPr>
          <w:rFonts w:ascii="Times New Roman" w:hAnsi="Times New Roman" w:cs="Times New Roman"/>
          <w:b/>
          <w:bCs/>
          <w:kern w:val="0"/>
          <w:sz w:val="24"/>
          <w:szCs w:val="24"/>
          <w14:ligatures w14:val="none"/>
        </w:rPr>
        <w:t>3.6 Formal Survey</w:t>
      </w:r>
    </w:p>
    <w:p w14:paraId="0FE309FE" w14:textId="1C1F9A21" w:rsidR="00304F23" w:rsidRPr="00304F23" w:rsidRDefault="00075CE6" w:rsidP="002643F2">
      <w:pPr>
        <w:spacing w:before="100" w:beforeAutospacing="1" w:after="100" w:afterAutospacing="1" w:line="360" w:lineRule="auto"/>
        <w:ind w:left="360" w:firstLine="360"/>
        <w:jc w:val="both"/>
        <w:rPr>
          <w:rFonts w:ascii="Times New Roman" w:hAnsi="Times New Roman" w:cs="Times New Roman"/>
          <w:kern w:val="0"/>
          <w:sz w:val="24"/>
          <w:szCs w:val="24"/>
          <w14:ligatures w14:val="none"/>
        </w:rPr>
      </w:pPr>
      <w:r w:rsidRPr="00075CE6">
        <w:rPr>
          <w:rFonts w:ascii="Times New Roman" w:hAnsi="Times New Roman" w:cs="Times New Roman"/>
          <w:kern w:val="0"/>
          <w:sz w:val="24"/>
          <w:szCs w:val="24"/>
          <w14:ligatures w14:val="none"/>
        </w:rPr>
        <w:t xml:space="preserve">The formal study targets in sportswear consumers in Hong Kong who are aware with the Lululemon sportswear. The survey intended to ensure that there are </w:t>
      </w:r>
      <w:proofErr w:type="gramStart"/>
      <w:r w:rsidRPr="00075CE6">
        <w:rPr>
          <w:rFonts w:ascii="Times New Roman" w:hAnsi="Times New Roman" w:cs="Times New Roman"/>
          <w:kern w:val="0"/>
          <w:sz w:val="24"/>
          <w:szCs w:val="24"/>
          <w14:ligatures w14:val="none"/>
        </w:rPr>
        <w:t>sufficient amounts of</w:t>
      </w:r>
      <w:proofErr w:type="gramEnd"/>
      <w:r w:rsidRPr="00075CE6">
        <w:rPr>
          <w:rFonts w:ascii="Times New Roman" w:hAnsi="Times New Roman" w:cs="Times New Roman"/>
          <w:kern w:val="0"/>
          <w:sz w:val="24"/>
          <w:szCs w:val="24"/>
          <w14:ligatures w14:val="none"/>
        </w:rPr>
        <w:t xml:space="preserve"> responses for statistical analysis by collecting data from a sample of approximately 385 participants through snowball sampling. The questionnaire will consist of structured questions, primarily using a Likert scale, to assess key variables including Consumer Co-creation, Consumer Perceived Value, Product Involvement, and Customer Satisfaction. Data will be obtained online with Google Surveys, providing accessibility and extensive reach. The results will provide insight into the factors influencing customer satisfaction with Lululemon in Hong Kong.</w:t>
      </w:r>
    </w:p>
    <w:p w14:paraId="1402FC3D" w14:textId="77777777" w:rsidR="00304F23" w:rsidRPr="002643F2" w:rsidRDefault="00304F23" w:rsidP="00D20AD8">
      <w:pPr>
        <w:spacing w:before="100" w:beforeAutospacing="1" w:after="100" w:afterAutospacing="1" w:line="360" w:lineRule="auto"/>
        <w:ind w:left="720" w:hanging="360"/>
        <w:jc w:val="both"/>
        <w:rPr>
          <w:rFonts w:ascii="Times New Roman" w:hAnsi="Times New Roman" w:cs="Times New Roman"/>
          <w:b/>
          <w:bCs/>
          <w:kern w:val="0"/>
          <w:sz w:val="24"/>
          <w:szCs w:val="24"/>
          <w14:ligatures w14:val="none"/>
        </w:rPr>
      </w:pPr>
      <w:r w:rsidRPr="002643F2">
        <w:rPr>
          <w:rFonts w:ascii="Times New Roman" w:hAnsi="Times New Roman" w:cs="Times New Roman"/>
          <w:b/>
          <w:bCs/>
          <w:kern w:val="0"/>
          <w:sz w:val="24"/>
          <w:szCs w:val="24"/>
          <w14:ligatures w14:val="none"/>
        </w:rPr>
        <w:t>3.7 Data Analysis</w:t>
      </w:r>
    </w:p>
    <w:p w14:paraId="797B5CEF" w14:textId="03E55986" w:rsidR="00304F23" w:rsidRPr="00304F23" w:rsidRDefault="0027153F" w:rsidP="00FC0E3E">
      <w:pPr>
        <w:spacing w:before="100" w:beforeAutospacing="1" w:after="100" w:afterAutospacing="1" w:line="360" w:lineRule="auto"/>
        <w:ind w:left="270" w:firstLine="450"/>
        <w:jc w:val="both"/>
        <w:rPr>
          <w:rFonts w:ascii="Times New Roman" w:hAnsi="Times New Roman" w:cs="Times New Roman"/>
          <w:kern w:val="0"/>
          <w:sz w:val="24"/>
          <w:szCs w:val="24"/>
          <w14:ligatures w14:val="none"/>
        </w:rPr>
      </w:pPr>
      <w:r w:rsidRPr="0027153F">
        <w:rPr>
          <w:rFonts w:ascii="Times New Roman" w:hAnsi="Times New Roman" w:cs="Times New Roman"/>
          <w:kern w:val="0"/>
          <w:sz w:val="24"/>
          <w:szCs w:val="24"/>
          <w14:ligatures w14:val="none"/>
        </w:rPr>
        <w:t xml:space="preserve">The survey data will be analyzed using descriptive statistics, reliability testing, correlation analysis, and regression analysis to address the research objectives. Descriptive statistics will provide an overview of participant demographics and summarize key variables, such as Consumer Co-creation, Consumer Perceived Value, Product Involvement, and Customer </w:t>
      </w:r>
      <w:r w:rsidRPr="0027153F">
        <w:rPr>
          <w:rFonts w:ascii="Times New Roman" w:hAnsi="Times New Roman" w:cs="Times New Roman"/>
          <w:kern w:val="0"/>
          <w:sz w:val="24"/>
          <w:szCs w:val="24"/>
          <w14:ligatures w14:val="none"/>
        </w:rPr>
        <w:lastRenderedPageBreak/>
        <w:t xml:space="preserve">Satisfaction. </w:t>
      </w:r>
      <w:r w:rsidR="00FC0E3E" w:rsidRPr="00FC0E3E">
        <w:rPr>
          <w:rFonts w:ascii="Times New Roman" w:hAnsi="Times New Roman" w:cs="Times New Roman"/>
          <w:kern w:val="0"/>
          <w:sz w:val="24"/>
          <w:szCs w:val="24"/>
          <w14:ligatures w14:val="none"/>
        </w:rPr>
        <w:t xml:space="preserve">Reliability testing will </w:t>
      </w:r>
      <w:r w:rsidR="009A2CDE">
        <w:rPr>
          <w:rFonts w:ascii="Times New Roman" w:hAnsi="Times New Roman" w:cs="Times New Roman" w:hint="eastAsia"/>
          <w:kern w:val="0"/>
          <w:sz w:val="24"/>
          <w:szCs w:val="24"/>
          <w14:ligatures w14:val="none"/>
        </w:rPr>
        <w:t>focus on</w:t>
      </w:r>
      <w:r w:rsidR="00FC0E3E" w:rsidRPr="00FC0E3E">
        <w:rPr>
          <w:rFonts w:ascii="Times New Roman" w:hAnsi="Times New Roman" w:cs="Times New Roman"/>
          <w:kern w:val="0"/>
          <w:sz w:val="24"/>
          <w:szCs w:val="24"/>
          <w14:ligatures w14:val="none"/>
        </w:rPr>
        <w:t xml:space="preserve"> Cronbach’s Alpha to confirm consistency and validity.</w:t>
      </w:r>
      <w:r w:rsidR="00FC0E3E">
        <w:rPr>
          <w:rFonts w:ascii="Times New Roman" w:hAnsi="Times New Roman" w:cs="Times New Roman" w:hint="eastAsia"/>
          <w:kern w:val="0"/>
          <w:sz w:val="24"/>
          <w:szCs w:val="24"/>
          <w14:ligatures w14:val="none"/>
        </w:rPr>
        <w:t xml:space="preserve">  </w:t>
      </w:r>
      <w:r w:rsidRPr="0027153F">
        <w:rPr>
          <w:rFonts w:ascii="Times New Roman" w:hAnsi="Times New Roman" w:cs="Times New Roman"/>
          <w:kern w:val="0"/>
          <w:sz w:val="24"/>
          <w:szCs w:val="24"/>
          <w14:ligatures w14:val="none"/>
        </w:rPr>
        <w:t xml:space="preserve">Correlation analysis will explore the relationships </w:t>
      </w:r>
      <w:r w:rsidR="009A2CDE">
        <w:rPr>
          <w:rFonts w:ascii="Times New Roman" w:hAnsi="Times New Roman" w:cs="Times New Roman" w:hint="eastAsia"/>
          <w:kern w:val="0"/>
          <w:sz w:val="24"/>
          <w:szCs w:val="24"/>
          <w14:ligatures w14:val="none"/>
        </w:rPr>
        <w:t>among</w:t>
      </w:r>
      <w:r w:rsidRPr="0027153F">
        <w:rPr>
          <w:rFonts w:ascii="Times New Roman" w:hAnsi="Times New Roman" w:cs="Times New Roman"/>
          <w:kern w:val="0"/>
          <w:sz w:val="24"/>
          <w:szCs w:val="24"/>
          <w14:ligatures w14:val="none"/>
        </w:rPr>
        <w:t xml:space="preserve"> variables, while multiple regression analysis will evaluate the predictive </w:t>
      </w:r>
      <w:r w:rsidR="00E016BF">
        <w:rPr>
          <w:rFonts w:ascii="Times New Roman" w:hAnsi="Times New Roman" w:cs="Times New Roman" w:hint="eastAsia"/>
          <w:kern w:val="0"/>
          <w:sz w:val="24"/>
          <w:szCs w:val="24"/>
          <w14:ligatures w14:val="none"/>
        </w:rPr>
        <w:t>impacts</w:t>
      </w:r>
      <w:r w:rsidRPr="0027153F">
        <w:rPr>
          <w:rFonts w:ascii="Times New Roman" w:hAnsi="Times New Roman" w:cs="Times New Roman"/>
          <w:kern w:val="0"/>
          <w:sz w:val="24"/>
          <w:szCs w:val="24"/>
          <w14:ligatures w14:val="none"/>
        </w:rPr>
        <w:t xml:space="preserve"> of independent variables on C</w:t>
      </w:r>
      <w:r w:rsidR="00E016BF">
        <w:rPr>
          <w:rFonts w:ascii="Times New Roman" w:hAnsi="Times New Roman" w:cs="Times New Roman" w:hint="eastAsia"/>
          <w:kern w:val="0"/>
          <w:sz w:val="24"/>
          <w:szCs w:val="24"/>
          <w14:ligatures w14:val="none"/>
        </w:rPr>
        <w:t>onsum</w:t>
      </w:r>
      <w:r w:rsidRPr="0027153F">
        <w:rPr>
          <w:rFonts w:ascii="Times New Roman" w:hAnsi="Times New Roman" w:cs="Times New Roman"/>
          <w:kern w:val="0"/>
          <w:sz w:val="24"/>
          <w:szCs w:val="24"/>
          <w14:ligatures w14:val="none"/>
        </w:rPr>
        <w:t>er Satisfaction.</w:t>
      </w:r>
      <w:r w:rsidR="00E016BF">
        <w:rPr>
          <w:rFonts w:ascii="Times New Roman" w:hAnsi="Times New Roman" w:cs="Times New Roman" w:hint="eastAsia"/>
          <w:kern w:val="0"/>
          <w:sz w:val="24"/>
          <w:szCs w:val="24"/>
          <w14:ligatures w14:val="none"/>
        </w:rPr>
        <w:t xml:space="preserve">  </w:t>
      </w:r>
      <w:r w:rsidRPr="0027153F">
        <w:rPr>
          <w:rFonts w:ascii="Times New Roman" w:hAnsi="Times New Roman" w:cs="Times New Roman"/>
          <w:kern w:val="0"/>
          <w:sz w:val="24"/>
          <w:szCs w:val="24"/>
          <w14:ligatures w14:val="none"/>
        </w:rPr>
        <w:t xml:space="preserve">All statistical analyses will be </w:t>
      </w:r>
      <w:r w:rsidR="00E016BF">
        <w:rPr>
          <w:rFonts w:ascii="Times New Roman" w:hAnsi="Times New Roman" w:cs="Times New Roman" w:hint="eastAsia"/>
          <w:kern w:val="0"/>
          <w:sz w:val="24"/>
          <w:szCs w:val="24"/>
          <w14:ligatures w14:val="none"/>
        </w:rPr>
        <w:t>conducted</w:t>
      </w:r>
      <w:r w:rsidRPr="0027153F">
        <w:rPr>
          <w:rFonts w:ascii="Times New Roman" w:hAnsi="Times New Roman" w:cs="Times New Roman"/>
          <w:kern w:val="0"/>
          <w:sz w:val="24"/>
          <w:szCs w:val="24"/>
          <w14:ligatures w14:val="none"/>
        </w:rPr>
        <w:t xml:space="preserve"> using SPSS to ensure accuracy and provide meaningful insights into the factors influencing c</w:t>
      </w:r>
      <w:r w:rsidR="00E016BF">
        <w:rPr>
          <w:rFonts w:ascii="Times New Roman" w:hAnsi="Times New Roman" w:cs="Times New Roman" w:hint="eastAsia"/>
          <w:kern w:val="0"/>
          <w:sz w:val="24"/>
          <w:szCs w:val="24"/>
          <w14:ligatures w14:val="none"/>
        </w:rPr>
        <w:t>onsum</w:t>
      </w:r>
      <w:r w:rsidRPr="0027153F">
        <w:rPr>
          <w:rFonts w:ascii="Times New Roman" w:hAnsi="Times New Roman" w:cs="Times New Roman"/>
          <w:kern w:val="0"/>
          <w:sz w:val="24"/>
          <w:szCs w:val="24"/>
          <w14:ligatures w14:val="none"/>
        </w:rPr>
        <w:t>er satisfaction.</w:t>
      </w:r>
    </w:p>
    <w:p w14:paraId="0CA93709" w14:textId="77777777" w:rsidR="00304F23" w:rsidRPr="00A039D0" w:rsidRDefault="00304F23" w:rsidP="00D20AD8">
      <w:pPr>
        <w:spacing w:before="100" w:beforeAutospacing="1" w:after="100" w:afterAutospacing="1" w:line="360" w:lineRule="auto"/>
        <w:ind w:left="720" w:hanging="360"/>
        <w:jc w:val="both"/>
        <w:rPr>
          <w:rFonts w:ascii="Times New Roman" w:hAnsi="Times New Roman" w:cs="Times New Roman"/>
          <w:b/>
          <w:bCs/>
          <w:kern w:val="0"/>
          <w:sz w:val="24"/>
          <w:szCs w:val="24"/>
          <w14:ligatures w14:val="none"/>
        </w:rPr>
      </w:pPr>
      <w:r w:rsidRPr="00A039D0">
        <w:rPr>
          <w:rFonts w:ascii="Times New Roman" w:hAnsi="Times New Roman" w:cs="Times New Roman"/>
          <w:b/>
          <w:bCs/>
          <w:kern w:val="0"/>
          <w:sz w:val="24"/>
          <w:szCs w:val="24"/>
          <w14:ligatures w14:val="none"/>
        </w:rPr>
        <w:t>3.8 Research Ethics</w:t>
      </w:r>
    </w:p>
    <w:p w14:paraId="5750A8B0" w14:textId="77F06396" w:rsidR="002B785E" w:rsidRPr="00A473B3" w:rsidRDefault="00A039D0" w:rsidP="00A039D0">
      <w:pPr>
        <w:pStyle w:val="ListParagraph"/>
        <w:spacing w:line="360" w:lineRule="auto"/>
        <w:ind w:left="360" w:firstLine="360"/>
        <w:jc w:val="both"/>
        <w:rPr>
          <w:rFonts w:ascii="Times New Roman" w:hAnsi="Times New Roman" w:cs="Times New Roman"/>
          <w:b/>
          <w:bCs/>
          <w:sz w:val="24"/>
          <w:szCs w:val="24"/>
        </w:rPr>
      </w:pPr>
      <w:r w:rsidRPr="00A039D0">
        <w:rPr>
          <w:rFonts w:ascii="Times New Roman" w:hAnsi="Times New Roman" w:cs="Times New Roman"/>
          <w:kern w:val="0"/>
          <w:sz w:val="24"/>
          <w:szCs w:val="24"/>
          <w14:ligatures w14:val="none"/>
        </w:rPr>
        <w:t>This study will comply with ethical research instructions, including securing informed consent from all participants and respecting the privacy and confidentiality of their responses. All data will be securely stored and utilized solely for academic purposes.</w:t>
      </w:r>
    </w:p>
    <w:p w14:paraId="1BB01569" w14:textId="77777777" w:rsidR="008510E2" w:rsidRDefault="008510E2" w:rsidP="003533F8">
      <w:pPr>
        <w:pStyle w:val="ListParagraph"/>
        <w:spacing w:line="360" w:lineRule="auto"/>
        <w:jc w:val="both"/>
        <w:rPr>
          <w:rFonts w:ascii="Times New Roman" w:hAnsi="Times New Roman" w:cs="Times New Roman"/>
          <w:sz w:val="24"/>
          <w:szCs w:val="24"/>
        </w:rPr>
      </w:pPr>
    </w:p>
    <w:p w14:paraId="0E0134A6" w14:textId="77777777" w:rsidR="0005728C" w:rsidRPr="008510E2" w:rsidRDefault="0005728C" w:rsidP="008510E2">
      <w:pPr>
        <w:pStyle w:val="ListParagraph"/>
        <w:spacing w:line="360" w:lineRule="auto"/>
        <w:jc w:val="both"/>
        <w:rPr>
          <w:rFonts w:ascii="Times New Roman" w:hAnsi="Times New Roman" w:cs="Times New Roman"/>
          <w:sz w:val="24"/>
          <w:szCs w:val="24"/>
        </w:rPr>
      </w:pPr>
    </w:p>
    <w:p w14:paraId="1070FC20" w14:textId="77777777" w:rsidR="00F104A2" w:rsidRPr="005F5ED3" w:rsidRDefault="00F104A2" w:rsidP="00A473B3">
      <w:pPr>
        <w:pStyle w:val="ListParagraph"/>
        <w:spacing w:line="360" w:lineRule="auto"/>
        <w:ind w:left="360"/>
        <w:rPr>
          <w:rFonts w:ascii="Times New Roman" w:hAnsi="Times New Roman" w:cs="Times New Roman"/>
          <w:sz w:val="24"/>
          <w:szCs w:val="24"/>
        </w:rPr>
      </w:pPr>
    </w:p>
    <w:p w14:paraId="7A7E3C3E" w14:textId="77777777" w:rsidR="00F104A2" w:rsidRDefault="00F104A2" w:rsidP="00A473B3">
      <w:pPr>
        <w:spacing w:line="360" w:lineRule="auto"/>
        <w:rPr>
          <w:rFonts w:ascii="Times New Roman" w:hAnsi="Times New Roman" w:cs="Times New Roman"/>
        </w:rPr>
      </w:pPr>
    </w:p>
    <w:p w14:paraId="65A0DC3F" w14:textId="77777777" w:rsidR="00771D1B" w:rsidRDefault="00771D1B" w:rsidP="00A473B3">
      <w:pPr>
        <w:spacing w:line="360" w:lineRule="auto"/>
        <w:rPr>
          <w:rFonts w:ascii="Times New Roman" w:hAnsi="Times New Roman" w:cs="Times New Roman"/>
        </w:rPr>
      </w:pPr>
    </w:p>
    <w:p w14:paraId="775D1C8B" w14:textId="77777777" w:rsidR="00771D1B" w:rsidRDefault="00771D1B" w:rsidP="00A473B3">
      <w:pPr>
        <w:spacing w:line="360" w:lineRule="auto"/>
        <w:rPr>
          <w:rFonts w:ascii="Times New Roman" w:hAnsi="Times New Roman" w:cs="Times New Roman"/>
        </w:rPr>
      </w:pPr>
    </w:p>
    <w:p w14:paraId="54FE6CCB" w14:textId="77777777" w:rsidR="00771D1B" w:rsidRDefault="00771D1B" w:rsidP="00A473B3">
      <w:pPr>
        <w:spacing w:line="360" w:lineRule="auto"/>
        <w:rPr>
          <w:rFonts w:ascii="Times New Roman" w:hAnsi="Times New Roman" w:cs="Times New Roman"/>
        </w:rPr>
      </w:pPr>
    </w:p>
    <w:p w14:paraId="0A9E146B" w14:textId="77777777" w:rsidR="00771D1B" w:rsidRDefault="00771D1B" w:rsidP="00A473B3">
      <w:pPr>
        <w:spacing w:line="360" w:lineRule="auto"/>
        <w:rPr>
          <w:rFonts w:ascii="Times New Roman" w:hAnsi="Times New Roman" w:cs="Times New Roman"/>
        </w:rPr>
      </w:pPr>
    </w:p>
    <w:p w14:paraId="313FB1E4" w14:textId="77777777" w:rsidR="00771D1B" w:rsidRDefault="00771D1B" w:rsidP="00A473B3">
      <w:pPr>
        <w:spacing w:line="360" w:lineRule="auto"/>
        <w:rPr>
          <w:rFonts w:ascii="Times New Roman" w:hAnsi="Times New Roman" w:cs="Times New Roman"/>
        </w:rPr>
      </w:pPr>
    </w:p>
    <w:p w14:paraId="335437E2" w14:textId="77777777" w:rsidR="00771D1B" w:rsidRDefault="00771D1B" w:rsidP="00A473B3">
      <w:pPr>
        <w:spacing w:line="360" w:lineRule="auto"/>
        <w:rPr>
          <w:rFonts w:ascii="Times New Roman" w:hAnsi="Times New Roman" w:cs="Times New Roman"/>
        </w:rPr>
      </w:pPr>
    </w:p>
    <w:p w14:paraId="6C10A49A" w14:textId="77777777" w:rsidR="00771D1B" w:rsidRDefault="00771D1B" w:rsidP="00A473B3">
      <w:pPr>
        <w:spacing w:line="360" w:lineRule="auto"/>
        <w:rPr>
          <w:rFonts w:ascii="Times New Roman" w:hAnsi="Times New Roman" w:cs="Times New Roman"/>
        </w:rPr>
      </w:pPr>
    </w:p>
    <w:p w14:paraId="4D14708A" w14:textId="77777777" w:rsidR="00771D1B" w:rsidRDefault="00771D1B" w:rsidP="00A473B3">
      <w:pPr>
        <w:spacing w:line="360" w:lineRule="auto"/>
        <w:rPr>
          <w:rFonts w:ascii="Times New Roman" w:hAnsi="Times New Roman" w:cs="Times New Roman"/>
        </w:rPr>
      </w:pPr>
    </w:p>
    <w:p w14:paraId="1B88043F" w14:textId="77777777" w:rsidR="00771D1B" w:rsidRDefault="00771D1B" w:rsidP="00A473B3">
      <w:pPr>
        <w:spacing w:line="360" w:lineRule="auto"/>
        <w:rPr>
          <w:rFonts w:ascii="Times New Roman" w:hAnsi="Times New Roman" w:cs="Times New Roman"/>
        </w:rPr>
      </w:pPr>
    </w:p>
    <w:p w14:paraId="3FA4A050" w14:textId="77777777" w:rsidR="00771D1B" w:rsidRDefault="00771D1B" w:rsidP="00A473B3">
      <w:pPr>
        <w:spacing w:line="360" w:lineRule="auto"/>
        <w:rPr>
          <w:rFonts w:ascii="Times New Roman" w:hAnsi="Times New Roman" w:cs="Times New Roman"/>
        </w:rPr>
      </w:pPr>
    </w:p>
    <w:p w14:paraId="038642AD" w14:textId="77777777" w:rsidR="00771D1B" w:rsidRDefault="00771D1B" w:rsidP="00A473B3">
      <w:pPr>
        <w:spacing w:line="360" w:lineRule="auto"/>
        <w:rPr>
          <w:rFonts w:ascii="Times New Roman" w:hAnsi="Times New Roman" w:cs="Times New Roman"/>
        </w:rPr>
      </w:pPr>
    </w:p>
    <w:p w14:paraId="5222750F" w14:textId="77777777" w:rsidR="00771D1B" w:rsidRDefault="00771D1B" w:rsidP="00A473B3">
      <w:pPr>
        <w:spacing w:line="360" w:lineRule="auto"/>
        <w:rPr>
          <w:rFonts w:ascii="Times New Roman" w:hAnsi="Times New Roman" w:cs="Times New Roman"/>
        </w:rPr>
      </w:pPr>
    </w:p>
    <w:p w14:paraId="6925931C" w14:textId="77777777" w:rsidR="00771D1B" w:rsidRDefault="00771D1B" w:rsidP="00A473B3">
      <w:pPr>
        <w:spacing w:line="360" w:lineRule="auto"/>
        <w:rPr>
          <w:rFonts w:ascii="Times New Roman" w:hAnsi="Times New Roman" w:cs="Times New Roman"/>
        </w:rPr>
      </w:pPr>
    </w:p>
    <w:p w14:paraId="0F0BB107" w14:textId="6709C7FB"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7D49DF78" wp14:editId="030E94A3">
            <wp:extent cx="5715000" cy="8288562"/>
            <wp:effectExtent l="0" t="0" r="0" b="0"/>
            <wp:docPr id="1481585614" name="Picture 1"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85614" name="Picture 1" descr="A paper with text and images&#10;&#10;Description automatically generated with medium confidence"/>
                    <pic:cNvPicPr/>
                  </pic:nvPicPr>
                  <pic:blipFill>
                    <a:blip r:embed="rId11"/>
                    <a:stretch>
                      <a:fillRect/>
                    </a:stretch>
                  </pic:blipFill>
                  <pic:spPr>
                    <a:xfrm>
                      <a:off x="0" y="0"/>
                      <a:ext cx="5720300" cy="8296249"/>
                    </a:xfrm>
                    <a:prstGeom prst="rect">
                      <a:avLst/>
                    </a:prstGeom>
                  </pic:spPr>
                </pic:pic>
              </a:graphicData>
            </a:graphic>
          </wp:inline>
        </w:drawing>
      </w:r>
    </w:p>
    <w:p w14:paraId="11EBD707" w14:textId="1C301F6F"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7D32A635" wp14:editId="2E0C48FD">
            <wp:extent cx="5520562" cy="8244840"/>
            <wp:effectExtent l="0" t="0" r="4445" b="3810"/>
            <wp:docPr id="97332001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20012" name="Picture 1" descr="A close-up of a questionnaire&#10;&#10;Description automatically generated"/>
                    <pic:cNvPicPr/>
                  </pic:nvPicPr>
                  <pic:blipFill>
                    <a:blip r:embed="rId12"/>
                    <a:stretch>
                      <a:fillRect/>
                    </a:stretch>
                  </pic:blipFill>
                  <pic:spPr>
                    <a:xfrm>
                      <a:off x="0" y="0"/>
                      <a:ext cx="5533373" cy="8263973"/>
                    </a:xfrm>
                    <a:prstGeom prst="rect">
                      <a:avLst/>
                    </a:prstGeom>
                  </pic:spPr>
                </pic:pic>
              </a:graphicData>
            </a:graphic>
          </wp:inline>
        </w:drawing>
      </w:r>
    </w:p>
    <w:p w14:paraId="13843435" w14:textId="11B294C6"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0B022E6C" wp14:editId="2018F87D">
            <wp:extent cx="5781368" cy="8534400"/>
            <wp:effectExtent l="0" t="0" r="0" b="0"/>
            <wp:docPr id="188556254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62542" name="Picture 1" descr="A close-up of a questionnaire&#10;&#10;Description automatically generated"/>
                    <pic:cNvPicPr/>
                  </pic:nvPicPr>
                  <pic:blipFill>
                    <a:blip r:embed="rId13"/>
                    <a:stretch>
                      <a:fillRect/>
                    </a:stretch>
                  </pic:blipFill>
                  <pic:spPr>
                    <a:xfrm>
                      <a:off x="0" y="0"/>
                      <a:ext cx="5789028" cy="8545708"/>
                    </a:xfrm>
                    <a:prstGeom prst="rect">
                      <a:avLst/>
                    </a:prstGeom>
                  </pic:spPr>
                </pic:pic>
              </a:graphicData>
            </a:graphic>
          </wp:inline>
        </w:drawing>
      </w:r>
    </w:p>
    <w:p w14:paraId="4EB6D510" w14:textId="3F9B1069"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3AD170C6" wp14:editId="0CE60F39">
            <wp:extent cx="5654040" cy="8321964"/>
            <wp:effectExtent l="0" t="0" r="3810" b="3175"/>
            <wp:docPr id="1114943912" name="Picture 1"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43912" name="Picture 1" descr="A paper with text and images&#10;&#10;Description automatically generated with medium confidence"/>
                    <pic:cNvPicPr/>
                  </pic:nvPicPr>
                  <pic:blipFill>
                    <a:blip r:embed="rId14"/>
                    <a:stretch>
                      <a:fillRect/>
                    </a:stretch>
                  </pic:blipFill>
                  <pic:spPr>
                    <a:xfrm>
                      <a:off x="0" y="0"/>
                      <a:ext cx="5656724" cy="8325915"/>
                    </a:xfrm>
                    <a:prstGeom prst="rect">
                      <a:avLst/>
                    </a:prstGeom>
                  </pic:spPr>
                </pic:pic>
              </a:graphicData>
            </a:graphic>
          </wp:inline>
        </w:drawing>
      </w:r>
    </w:p>
    <w:p w14:paraId="45AB331D" w14:textId="1F08B1C2"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2B9834BF" wp14:editId="23184607">
            <wp:extent cx="5821680" cy="8302851"/>
            <wp:effectExtent l="0" t="0" r="7620" b="3175"/>
            <wp:docPr id="695006808"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06808" name="Picture 1" descr="A questionnaire with a question mark&#10;&#10;Description automatically generated with medium confidence"/>
                    <pic:cNvPicPr/>
                  </pic:nvPicPr>
                  <pic:blipFill>
                    <a:blip r:embed="rId15"/>
                    <a:stretch>
                      <a:fillRect/>
                    </a:stretch>
                  </pic:blipFill>
                  <pic:spPr>
                    <a:xfrm>
                      <a:off x="0" y="0"/>
                      <a:ext cx="5825532" cy="8308345"/>
                    </a:xfrm>
                    <a:prstGeom prst="rect">
                      <a:avLst/>
                    </a:prstGeom>
                  </pic:spPr>
                </pic:pic>
              </a:graphicData>
            </a:graphic>
          </wp:inline>
        </w:drawing>
      </w:r>
    </w:p>
    <w:p w14:paraId="31CCD380" w14:textId="3C091880"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43FDB39A" wp14:editId="5DBB2567">
            <wp:extent cx="5501640" cy="8318963"/>
            <wp:effectExtent l="0" t="0" r="3810" b="6350"/>
            <wp:docPr id="1250380184" name="Picture 1"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380184" name="Picture 1" descr="A questionnaire with text on it&#10;&#10;Description automatically generated"/>
                    <pic:cNvPicPr/>
                  </pic:nvPicPr>
                  <pic:blipFill>
                    <a:blip r:embed="rId16"/>
                    <a:stretch>
                      <a:fillRect/>
                    </a:stretch>
                  </pic:blipFill>
                  <pic:spPr>
                    <a:xfrm>
                      <a:off x="0" y="0"/>
                      <a:ext cx="5504887" cy="8323872"/>
                    </a:xfrm>
                    <a:prstGeom prst="rect">
                      <a:avLst/>
                    </a:prstGeom>
                  </pic:spPr>
                </pic:pic>
              </a:graphicData>
            </a:graphic>
          </wp:inline>
        </w:drawing>
      </w:r>
    </w:p>
    <w:p w14:paraId="05239FC3" w14:textId="525A46B7"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6C57C148" wp14:editId="3C30D19D">
            <wp:extent cx="5791200" cy="8316502"/>
            <wp:effectExtent l="0" t="0" r="0" b="8890"/>
            <wp:docPr id="485001635" name="Picture 1"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01635" name="Picture 1" descr="A questionnaire with text and images&#10;&#10;Description automatically generated with medium confidence"/>
                    <pic:cNvPicPr/>
                  </pic:nvPicPr>
                  <pic:blipFill>
                    <a:blip r:embed="rId17"/>
                    <a:stretch>
                      <a:fillRect/>
                    </a:stretch>
                  </pic:blipFill>
                  <pic:spPr>
                    <a:xfrm>
                      <a:off x="0" y="0"/>
                      <a:ext cx="5798190" cy="8326541"/>
                    </a:xfrm>
                    <a:prstGeom prst="rect">
                      <a:avLst/>
                    </a:prstGeom>
                  </pic:spPr>
                </pic:pic>
              </a:graphicData>
            </a:graphic>
          </wp:inline>
        </w:drawing>
      </w:r>
    </w:p>
    <w:p w14:paraId="18D0815A" w14:textId="034521D7"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0E2FE1D7" wp14:editId="5E28682B">
            <wp:extent cx="5623560" cy="8277101"/>
            <wp:effectExtent l="0" t="0" r="0" b="0"/>
            <wp:docPr id="126037716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377160" name="Picture 1" descr="A close-up of a questionnaire&#10;&#10;Description automatically generated"/>
                    <pic:cNvPicPr/>
                  </pic:nvPicPr>
                  <pic:blipFill>
                    <a:blip r:embed="rId18"/>
                    <a:stretch>
                      <a:fillRect/>
                    </a:stretch>
                  </pic:blipFill>
                  <pic:spPr>
                    <a:xfrm>
                      <a:off x="0" y="0"/>
                      <a:ext cx="5627957" cy="8283572"/>
                    </a:xfrm>
                    <a:prstGeom prst="rect">
                      <a:avLst/>
                    </a:prstGeom>
                  </pic:spPr>
                </pic:pic>
              </a:graphicData>
            </a:graphic>
          </wp:inline>
        </w:drawing>
      </w:r>
    </w:p>
    <w:p w14:paraId="29DB3AFF" w14:textId="477D5F68"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2FC201E8" wp14:editId="5D4B3B8C">
            <wp:extent cx="5715000" cy="8231036"/>
            <wp:effectExtent l="0" t="0" r="0" b="0"/>
            <wp:docPr id="591657516"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57516" name="Picture 1" descr="A close-up of a questionnaire&#10;&#10;Description automatically generated"/>
                    <pic:cNvPicPr/>
                  </pic:nvPicPr>
                  <pic:blipFill>
                    <a:blip r:embed="rId19"/>
                    <a:stretch>
                      <a:fillRect/>
                    </a:stretch>
                  </pic:blipFill>
                  <pic:spPr>
                    <a:xfrm>
                      <a:off x="0" y="0"/>
                      <a:ext cx="5719248" cy="8237154"/>
                    </a:xfrm>
                    <a:prstGeom prst="rect">
                      <a:avLst/>
                    </a:prstGeom>
                  </pic:spPr>
                </pic:pic>
              </a:graphicData>
            </a:graphic>
          </wp:inline>
        </w:drawing>
      </w:r>
    </w:p>
    <w:p w14:paraId="4C5052C6" w14:textId="67FBA7D3"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3C623F71" wp14:editId="2074A7F2">
            <wp:extent cx="5593080" cy="8292347"/>
            <wp:effectExtent l="0" t="0" r="7620" b="0"/>
            <wp:docPr id="1830751542"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751542" name="Picture 1" descr="A questionnaire with a question mark&#10;&#10;Description automatically generated with medium confidence"/>
                    <pic:cNvPicPr/>
                  </pic:nvPicPr>
                  <pic:blipFill>
                    <a:blip r:embed="rId20"/>
                    <a:stretch>
                      <a:fillRect/>
                    </a:stretch>
                  </pic:blipFill>
                  <pic:spPr>
                    <a:xfrm>
                      <a:off x="0" y="0"/>
                      <a:ext cx="5596908" cy="8298022"/>
                    </a:xfrm>
                    <a:prstGeom prst="rect">
                      <a:avLst/>
                    </a:prstGeom>
                  </pic:spPr>
                </pic:pic>
              </a:graphicData>
            </a:graphic>
          </wp:inline>
        </w:drawing>
      </w:r>
    </w:p>
    <w:p w14:paraId="74914693" w14:textId="0B722518" w:rsidR="00771D1B"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3505C8BC" wp14:editId="3FF3D870">
            <wp:extent cx="5583092" cy="8260080"/>
            <wp:effectExtent l="0" t="0" r="0" b="7620"/>
            <wp:docPr id="104233994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339940" name="Picture 1" descr="A close-up of a questionnaire&#10;&#10;Description automatically generated"/>
                    <pic:cNvPicPr/>
                  </pic:nvPicPr>
                  <pic:blipFill>
                    <a:blip r:embed="rId21"/>
                    <a:stretch>
                      <a:fillRect/>
                    </a:stretch>
                  </pic:blipFill>
                  <pic:spPr>
                    <a:xfrm>
                      <a:off x="0" y="0"/>
                      <a:ext cx="5591295" cy="8272217"/>
                    </a:xfrm>
                    <a:prstGeom prst="rect">
                      <a:avLst/>
                    </a:prstGeom>
                  </pic:spPr>
                </pic:pic>
              </a:graphicData>
            </a:graphic>
          </wp:inline>
        </w:drawing>
      </w:r>
    </w:p>
    <w:p w14:paraId="3F50A50D" w14:textId="7DDFFFA3" w:rsidR="00771D1B" w:rsidRPr="00763B63" w:rsidRDefault="00771D1B" w:rsidP="00A473B3">
      <w:pPr>
        <w:spacing w:line="360" w:lineRule="auto"/>
        <w:rPr>
          <w:rFonts w:ascii="Times New Roman" w:hAnsi="Times New Roman" w:cs="Times New Roman"/>
        </w:rPr>
      </w:pPr>
      <w:r w:rsidRPr="00771D1B">
        <w:rPr>
          <w:rFonts w:ascii="Times New Roman" w:hAnsi="Times New Roman" w:cs="Times New Roman"/>
        </w:rPr>
        <w:lastRenderedPageBreak/>
        <w:drawing>
          <wp:inline distT="0" distB="0" distL="0" distR="0" wp14:anchorId="155EFC0A" wp14:editId="5156E357">
            <wp:extent cx="5669280" cy="8491542"/>
            <wp:effectExtent l="0" t="0" r="7620" b="5080"/>
            <wp:docPr id="1271019420"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19420" name="Picture 1" descr="A close-up of a form&#10;&#10;Description automatically generated"/>
                    <pic:cNvPicPr/>
                  </pic:nvPicPr>
                  <pic:blipFill>
                    <a:blip r:embed="rId22"/>
                    <a:stretch>
                      <a:fillRect/>
                    </a:stretch>
                  </pic:blipFill>
                  <pic:spPr>
                    <a:xfrm>
                      <a:off x="0" y="0"/>
                      <a:ext cx="5671973" cy="8495575"/>
                    </a:xfrm>
                    <a:prstGeom prst="rect">
                      <a:avLst/>
                    </a:prstGeom>
                  </pic:spPr>
                </pic:pic>
              </a:graphicData>
            </a:graphic>
          </wp:inline>
        </w:drawing>
      </w:r>
    </w:p>
    <w:sectPr w:rsidR="00771D1B" w:rsidRPr="00763B63">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183C5" w14:textId="77777777" w:rsidR="00850C52" w:rsidRDefault="00850C52" w:rsidP="00850C52">
      <w:pPr>
        <w:spacing w:after="0" w:line="240" w:lineRule="auto"/>
      </w:pPr>
      <w:r>
        <w:separator/>
      </w:r>
    </w:p>
  </w:endnote>
  <w:endnote w:type="continuationSeparator" w:id="0">
    <w:p w14:paraId="77A997AF" w14:textId="77777777" w:rsidR="00850C52" w:rsidRDefault="00850C52" w:rsidP="00850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5927522"/>
      <w:docPartObj>
        <w:docPartGallery w:val="Page Numbers (Bottom of Page)"/>
        <w:docPartUnique/>
      </w:docPartObj>
    </w:sdtPr>
    <w:sdtEndPr>
      <w:rPr>
        <w:color w:val="7F7F7F" w:themeColor="background1" w:themeShade="7F"/>
        <w:spacing w:val="60"/>
      </w:rPr>
    </w:sdtEndPr>
    <w:sdtContent>
      <w:p w14:paraId="755A0D05" w14:textId="412120E2" w:rsidR="00850C52" w:rsidRDefault="00850C5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404722" w14:textId="77777777" w:rsidR="00850C52" w:rsidRDefault="00850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4F805" w14:textId="77777777" w:rsidR="00850C52" w:rsidRDefault="00850C52" w:rsidP="00850C52">
      <w:pPr>
        <w:spacing w:after="0" w:line="240" w:lineRule="auto"/>
      </w:pPr>
      <w:r>
        <w:separator/>
      </w:r>
    </w:p>
  </w:footnote>
  <w:footnote w:type="continuationSeparator" w:id="0">
    <w:p w14:paraId="0913DEA2" w14:textId="77777777" w:rsidR="00850C52" w:rsidRDefault="00850C52" w:rsidP="00850C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1258E"/>
    <w:multiLevelType w:val="hybridMultilevel"/>
    <w:tmpl w:val="C672B5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8812A7"/>
    <w:multiLevelType w:val="multilevel"/>
    <w:tmpl w:val="0F96597E"/>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15:restartNumberingAfterBreak="0">
    <w:nsid w:val="08234833"/>
    <w:multiLevelType w:val="multilevel"/>
    <w:tmpl w:val="8C0E8572"/>
    <w:lvl w:ilvl="0">
      <w:start w:val="1"/>
      <w:numFmt w:val="decimal"/>
      <w:lvlText w:val="%1."/>
      <w:lvlJc w:val="left"/>
      <w:pPr>
        <w:ind w:left="1080" w:hanging="360"/>
      </w:pPr>
    </w:lvl>
    <w:lvl w:ilvl="1">
      <w:start w:val="5"/>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0A4E0272"/>
    <w:multiLevelType w:val="multilevel"/>
    <w:tmpl w:val="0F96597E"/>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4" w15:restartNumberingAfterBreak="0">
    <w:nsid w:val="18C74F96"/>
    <w:multiLevelType w:val="multilevel"/>
    <w:tmpl w:val="C422DCAC"/>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5" w15:restartNumberingAfterBreak="0">
    <w:nsid w:val="21185C91"/>
    <w:multiLevelType w:val="multilevel"/>
    <w:tmpl w:val="9B20C85C"/>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b/>
        <w:bCs/>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6" w15:restartNumberingAfterBreak="0">
    <w:nsid w:val="26B354E4"/>
    <w:multiLevelType w:val="multilevel"/>
    <w:tmpl w:val="9B20C85C"/>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b/>
        <w:bCs/>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7" w15:restartNumberingAfterBreak="0">
    <w:nsid w:val="366A444A"/>
    <w:multiLevelType w:val="hybridMultilevel"/>
    <w:tmpl w:val="0B1A232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2F6419"/>
    <w:multiLevelType w:val="hybridMultilevel"/>
    <w:tmpl w:val="CE3A2A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E555314"/>
    <w:multiLevelType w:val="hybridMultilevel"/>
    <w:tmpl w:val="F4F609FA"/>
    <w:lvl w:ilvl="0" w:tplc="3C090001">
      <w:start w:val="1"/>
      <w:numFmt w:val="bullet"/>
      <w:lvlText w:val=""/>
      <w:lvlJc w:val="left"/>
      <w:pPr>
        <w:ind w:left="1440" w:hanging="360"/>
      </w:pPr>
      <w:rPr>
        <w:rFonts w:ascii="Symbol" w:hAnsi="Symbol"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10" w15:restartNumberingAfterBreak="0">
    <w:nsid w:val="4FD01DBF"/>
    <w:multiLevelType w:val="hybridMultilevel"/>
    <w:tmpl w:val="CA16623A"/>
    <w:lvl w:ilvl="0" w:tplc="3C090001">
      <w:start w:val="1"/>
      <w:numFmt w:val="bullet"/>
      <w:lvlText w:val=""/>
      <w:lvlJc w:val="left"/>
      <w:pPr>
        <w:ind w:left="990" w:hanging="360"/>
      </w:pPr>
      <w:rPr>
        <w:rFonts w:ascii="Symbol" w:hAnsi="Symbol" w:hint="default"/>
      </w:rPr>
    </w:lvl>
    <w:lvl w:ilvl="1" w:tplc="3C090003" w:tentative="1">
      <w:start w:val="1"/>
      <w:numFmt w:val="bullet"/>
      <w:lvlText w:val="o"/>
      <w:lvlJc w:val="left"/>
      <w:pPr>
        <w:ind w:left="1710" w:hanging="360"/>
      </w:pPr>
      <w:rPr>
        <w:rFonts w:ascii="Courier New" w:hAnsi="Courier New" w:cs="Courier New" w:hint="default"/>
      </w:rPr>
    </w:lvl>
    <w:lvl w:ilvl="2" w:tplc="3C090005" w:tentative="1">
      <w:start w:val="1"/>
      <w:numFmt w:val="bullet"/>
      <w:lvlText w:val=""/>
      <w:lvlJc w:val="left"/>
      <w:pPr>
        <w:ind w:left="2430" w:hanging="360"/>
      </w:pPr>
      <w:rPr>
        <w:rFonts w:ascii="Wingdings" w:hAnsi="Wingdings" w:hint="default"/>
      </w:rPr>
    </w:lvl>
    <w:lvl w:ilvl="3" w:tplc="3C090001" w:tentative="1">
      <w:start w:val="1"/>
      <w:numFmt w:val="bullet"/>
      <w:lvlText w:val=""/>
      <w:lvlJc w:val="left"/>
      <w:pPr>
        <w:ind w:left="3150" w:hanging="360"/>
      </w:pPr>
      <w:rPr>
        <w:rFonts w:ascii="Symbol" w:hAnsi="Symbol" w:hint="default"/>
      </w:rPr>
    </w:lvl>
    <w:lvl w:ilvl="4" w:tplc="3C090003" w:tentative="1">
      <w:start w:val="1"/>
      <w:numFmt w:val="bullet"/>
      <w:lvlText w:val="o"/>
      <w:lvlJc w:val="left"/>
      <w:pPr>
        <w:ind w:left="3870" w:hanging="360"/>
      </w:pPr>
      <w:rPr>
        <w:rFonts w:ascii="Courier New" w:hAnsi="Courier New" w:cs="Courier New" w:hint="default"/>
      </w:rPr>
    </w:lvl>
    <w:lvl w:ilvl="5" w:tplc="3C090005" w:tentative="1">
      <w:start w:val="1"/>
      <w:numFmt w:val="bullet"/>
      <w:lvlText w:val=""/>
      <w:lvlJc w:val="left"/>
      <w:pPr>
        <w:ind w:left="4590" w:hanging="360"/>
      </w:pPr>
      <w:rPr>
        <w:rFonts w:ascii="Wingdings" w:hAnsi="Wingdings" w:hint="default"/>
      </w:rPr>
    </w:lvl>
    <w:lvl w:ilvl="6" w:tplc="3C090001" w:tentative="1">
      <w:start w:val="1"/>
      <w:numFmt w:val="bullet"/>
      <w:lvlText w:val=""/>
      <w:lvlJc w:val="left"/>
      <w:pPr>
        <w:ind w:left="5310" w:hanging="360"/>
      </w:pPr>
      <w:rPr>
        <w:rFonts w:ascii="Symbol" w:hAnsi="Symbol" w:hint="default"/>
      </w:rPr>
    </w:lvl>
    <w:lvl w:ilvl="7" w:tplc="3C090003" w:tentative="1">
      <w:start w:val="1"/>
      <w:numFmt w:val="bullet"/>
      <w:lvlText w:val="o"/>
      <w:lvlJc w:val="left"/>
      <w:pPr>
        <w:ind w:left="6030" w:hanging="360"/>
      </w:pPr>
      <w:rPr>
        <w:rFonts w:ascii="Courier New" w:hAnsi="Courier New" w:cs="Courier New" w:hint="default"/>
      </w:rPr>
    </w:lvl>
    <w:lvl w:ilvl="8" w:tplc="3C090005" w:tentative="1">
      <w:start w:val="1"/>
      <w:numFmt w:val="bullet"/>
      <w:lvlText w:val=""/>
      <w:lvlJc w:val="left"/>
      <w:pPr>
        <w:ind w:left="6750" w:hanging="360"/>
      </w:pPr>
      <w:rPr>
        <w:rFonts w:ascii="Wingdings" w:hAnsi="Wingdings" w:hint="default"/>
      </w:rPr>
    </w:lvl>
  </w:abstractNum>
  <w:abstractNum w:abstractNumId="11" w15:restartNumberingAfterBreak="0">
    <w:nsid w:val="535B1609"/>
    <w:multiLevelType w:val="multilevel"/>
    <w:tmpl w:val="FD902D12"/>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2" w15:restartNumberingAfterBreak="0">
    <w:nsid w:val="71A05414"/>
    <w:multiLevelType w:val="multilevel"/>
    <w:tmpl w:val="8FB81E14"/>
    <w:lvl w:ilvl="0">
      <w:start w:val="1"/>
      <w:numFmt w:val="decimal"/>
      <w:lvlText w:val="%1."/>
      <w:lvlJc w:val="left"/>
      <w:pPr>
        <w:ind w:left="360" w:hanging="36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num w:numId="1" w16cid:durableId="110966464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67192223">
    <w:abstractNumId w:val="6"/>
  </w:num>
  <w:num w:numId="3" w16cid:durableId="1236669430">
    <w:abstractNumId w:val="3"/>
  </w:num>
  <w:num w:numId="4" w16cid:durableId="884609099">
    <w:abstractNumId w:val="4"/>
  </w:num>
  <w:num w:numId="5" w16cid:durableId="1370569495">
    <w:abstractNumId w:val="1"/>
  </w:num>
  <w:num w:numId="6" w16cid:durableId="1001809503">
    <w:abstractNumId w:val="11"/>
  </w:num>
  <w:num w:numId="7" w16cid:durableId="468129205">
    <w:abstractNumId w:val="2"/>
  </w:num>
  <w:num w:numId="8" w16cid:durableId="1139765974">
    <w:abstractNumId w:val="9"/>
  </w:num>
  <w:num w:numId="9" w16cid:durableId="1967811509">
    <w:abstractNumId w:val="10"/>
  </w:num>
  <w:num w:numId="10" w16cid:durableId="31733179">
    <w:abstractNumId w:val="5"/>
  </w:num>
  <w:num w:numId="11" w16cid:durableId="846135302">
    <w:abstractNumId w:val="0"/>
  </w:num>
  <w:num w:numId="12" w16cid:durableId="916863624">
    <w:abstractNumId w:val="7"/>
  </w:num>
  <w:num w:numId="13" w16cid:durableId="2137407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B63"/>
    <w:rsid w:val="000005AA"/>
    <w:rsid w:val="00007B29"/>
    <w:rsid w:val="0001003F"/>
    <w:rsid w:val="000216E4"/>
    <w:rsid w:val="00032974"/>
    <w:rsid w:val="00040220"/>
    <w:rsid w:val="00042FA6"/>
    <w:rsid w:val="0005728C"/>
    <w:rsid w:val="00067BF5"/>
    <w:rsid w:val="00070D92"/>
    <w:rsid w:val="0007331D"/>
    <w:rsid w:val="00075CE6"/>
    <w:rsid w:val="00082093"/>
    <w:rsid w:val="0009415D"/>
    <w:rsid w:val="000A1824"/>
    <w:rsid w:val="000A4774"/>
    <w:rsid w:val="000A59FC"/>
    <w:rsid w:val="000B4EB3"/>
    <w:rsid w:val="000B529F"/>
    <w:rsid w:val="000C5CCD"/>
    <w:rsid w:val="000D46E5"/>
    <w:rsid w:val="000D4F8F"/>
    <w:rsid w:val="000E2582"/>
    <w:rsid w:val="001071E8"/>
    <w:rsid w:val="00130487"/>
    <w:rsid w:val="00140929"/>
    <w:rsid w:val="00141BBA"/>
    <w:rsid w:val="00142F04"/>
    <w:rsid w:val="00144E41"/>
    <w:rsid w:val="00150E37"/>
    <w:rsid w:val="00156256"/>
    <w:rsid w:val="00162C6B"/>
    <w:rsid w:val="00172841"/>
    <w:rsid w:val="00173275"/>
    <w:rsid w:val="00192E66"/>
    <w:rsid w:val="001A662C"/>
    <w:rsid w:val="001C4E39"/>
    <w:rsid w:val="001F6457"/>
    <w:rsid w:val="0020674D"/>
    <w:rsid w:val="00232024"/>
    <w:rsid w:val="00233ED4"/>
    <w:rsid w:val="0025237F"/>
    <w:rsid w:val="00254128"/>
    <w:rsid w:val="002643F2"/>
    <w:rsid w:val="0027153F"/>
    <w:rsid w:val="00271AAA"/>
    <w:rsid w:val="00281611"/>
    <w:rsid w:val="002873C5"/>
    <w:rsid w:val="002A1740"/>
    <w:rsid w:val="002A32F4"/>
    <w:rsid w:val="002B785E"/>
    <w:rsid w:val="00304F23"/>
    <w:rsid w:val="003076EC"/>
    <w:rsid w:val="0031585F"/>
    <w:rsid w:val="00321485"/>
    <w:rsid w:val="00321C09"/>
    <w:rsid w:val="00322983"/>
    <w:rsid w:val="00332741"/>
    <w:rsid w:val="00332A1D"/>
    <w:rsid w:val="00333964"/>
    <w:rsid w:val="00336B74"/>
    <w:rsid w:val="003533F8"/>
    <w:rsid w:val="003617C4"/>
    <w:rsid w:val="003857FA"/>
    <w:rsid w:val="003866EF"/>
    <w:rsid w:val="00390517"/>
    <w:rsid w:val="00396CCB"/>
    <w:rsid w:val="003A2BF4"/>
    <w:rsid w:val="003C0432"/>
    <w:rsid w:val="003C5E21"/>
    <w:rsid w:val="003E0B33"/>
    <w:rsid w:val="003E451A"/>
    <w:rsid w:val="003F014D"/>
    <w:rsid w:val="003F68EF"/>
    <w:rsid w:val="00404E8B"/>
    <w:rsid w:val="00411BD1"/>
    <w:rsid w:val="00414D1B"/>
    <w:rsid w:val="00421927"/>
    <w:rsid w:val="00424842"/>
    <w:rsid w:val="004275CD"/>
    <w:rsid w:val="00442CEB"/>
    <w:rsid w:val="004447AB"/>
    <w:rsid w:val="0044548A"/>
    <w:rsid w:val="004518D3"/>
    <w:rsid w:val="00463EB4"/>
    <w:rsid w:val="00473318"/>
    <w:rsid w:val="0047375E"/>
    <w:rsid w:val="00481E4A"/>
    <w:rsid w:val="004A6423"/>
    <w:rsid w:val="004B6B77"/>
    <w:rsid w:val="004B7BD4"/>
    <w:rsid w:val="004C6B69"/>
    <w:rsid w:val="004D1121"/>
    <w:rsid w:val="004D5355"/>
    <w:rsid w:val="004D77CE"/>
    <w:rsid w:val="004E30CB"/>
    <w:rsid w:val="004F6622"/>
    <w:rsid w:val="0051061C"/>
    <w:rsid w:val="00513FD2"/>
    <w:rsid w:val="00521672"/>
    <w:rsid w:val="00527753"/>
    <w:rsid w:val="00535404"/>
    <w:rsid w:val="00540753"/>
    <w:rsid w:val="005464FC"/>
    <w:rsid w:val="005723EA"/>
    <w:rsid w:val="00573A3F"/>
    <w:rsid w:val="0058305E"/>
    <w:rsid w:val="00587586"/>
    <w:rsid w:val="00597ED8"/>
    <w:rsid w:val="005A77D9"/>
    <w:rsid w:val="005B0562"/>
    <w:rsid w:val="005C12C0"/>
    <w:rsid w:val="005D2E44"/>
    <w:rsid w:val="005E13B2"/>
    <w:rsid w:val="005E66EE"/>
    <w:rsid w:val="005F0AC0"/>
    <w:rsid w:val="005F5ED3"/>
    <w:rsid w:val="005F6500"/>
    <w:rsid w:val="00601421"/>
    <w:rsid w:val="0061235B"/>
    <w:rsid w:val="00620773"/>
    <w:rsid w:val="00622CA1"/>
    <w:rsid w:val="00666C71"/>
    <w:rsid w:val="0067228F"/>
    <w:rsid w:val="0068162D"/>
    <w:rsid w:val="006852E3"/>
    <w:rsid w:val="00687B2C"/>
    <w:rsid w:val="00691A4F"/>
    <w:rsid w:val="0069605D"/>
    <w:rsid w:val="006B0E58"/>
    <w:rsid w:val="006B683F"/>
    <w:rsid w:val="006D5B89"/>
    <w:rsid w:val="006E2383"/>
    <w:rsid w:val="006F4CE4"/>
    <w:rsid w:val="00700354"/>
    <w:rsid w:val="00713E19"/>
    <w:rsid w:val="007170C6"/>
    <w:rsid w:val="007246A1"/>
    <w:rsid w:val="00725C41"/>
    <w:rsid w:val="007362C1"/>
    <w:rsid w:val="00736455"/>
    <w:rsid w:val="007374EC"/>
    <w:rsid w:val="007600DE"/>
    <w:rsid w:val="00763B63"/>
    <w:rsid w:val="00771D1B"/>
    <w:rsid w:val="007A33F1"/>
    <w:rsid w:val="007A4922"/>
    <w:rsid w:val="007A7B6E"/>
    <w:rsid w:val="007C2C84"/>
    <w:rsid w:val="007C7C57"/>
    <w:rsid w:val="007E0628"/>
    <w:rsid w:val="007E0960"/>
    <w:rsid w:val="007F6861"/>
    <w:rsid w:val="0080762C"/>
    <w:rsid w:val="00812DBE"/>
    <w:rsid w:val="008155CE"/>
    <w:rsid w:val="00835153"/>
    <w:rsid w:val="0084102E"/>
    <w:rsid w:val="008437E7"/>
    <w:rsid w:val="00850C52"/>
    <w:rsid w:val="008510E2"/>
    <w:rsid w:val="008537A7"/>
    <w:rsid w:val="00882835"/>
    <w:rsid w:val="008836D5"/>
    <w:rsid w:val="00886CEA"/>
    <w:rsid w:val="008B3D6C"/>
    <w:rsid w:val="008B4C14"/>
    <w:rsid w:val="008B5E8F"/>
    <w:rsid w:val="008C4D52"/>
    <w:rsid w:val="008D4078"/>
    <w:rsid w:val="008E5A79"/>
    <w:rsid w:val="008F0F20"/>
    <w:rsid w:val="008F1F2B"/>
    <w:rsid w:val="008F6230"/>
    <w:rsid w:val="008F75AE"/>
    <w:rsid w:val="008F7D6C"/>
    <w:rsid w:val="00901917"/>
    <w:rsid w:val="00906C1A"/>
    <w:rsid w:val="00912CDA"/>
    <w:rsid w:val="00927CA2"/>
    <w:rsid w:val="0094698A"/>
    <w:rsid w:val="00967D6B"/>
    <w:rsid w:val="0097668D"/>
    <w:rsid w:val="0098239C"/>
    <w:rsid w:val="00982E1D"/>
    <w:rsid w:val="00986D80"/>
    <w:rsid w:val="00987FFD"/>
    <w:rsid w:val="009A2CDE"/>
    <w:rsid w:val="009A6A00"/>
    <w:rsid w:val="009B4B6B"/>
    <w:rsid w:val="009B75FF"/>
    <w:rsid w:val="009D3B8C"/>
    <w:rsid w:val="009E5388"/>
    <w:rsid w:val="00A039D0"/>
    <w:rsid w:val="00A10ECF"/>
    <w:rsid w:val="00A2595D"/>
    <w:rsid w:val="00A32109"/>
    <w:rsid w:val="00A43241"/>
    <w:rsid w:val="00A4548E"/>
    <w:rsid w:val="00A473B3"/>
    <w:rsid w:val="00A617BB"/>
    <w:rsid w:val="00A63224"/>
    <w:rsid w:val="00A63374"/>
    <w:rsid w:val="00A908B5"/>
    <w:rsid w:val="00AB0CED"/>
    <w:rsid w:val="00AB722E"/>
    <w:rsid w:val="00AD367A"/>
    <w:rsid w:val="00AD653F"/>
    <w:rsid w:val="00AF3FB4"/>
    <w:rsid w:val="00B00A39"/>
    <w:rsid w:val="00B02A79"/>
    <w:rsid w:val="00B06E65"/>
    <w:rsid w:val="00B078B3"/>
    <w:rsid w:val="00B111C4"/>
    <w:rsid w:val="00B122E1"/>
    <w:rsid w:val="00B15CCC"/>
    <w:rsid w:val="00B3670C"/>
    <w:rsid w:val="00B379D6"/>
    <w:rsid w:val="00B45B15"/>
    <w:rsid w:val="00B47D00"/>
    <w:rsid w:val="00B71BA6"/>
    <w:rsid w:val="00B7270D"/>
    <w:rsid w:val="00B97C92"/>
    <w:rsid w:val="00BA39C9"/>
    <w:rsid w:val="00BA52E9"/>
    <w:rsid w:val="00BA5A76"/>
    <w:rsid w:val="00BA6110"/>
    <w:rsid w:val="00BB3CC2"/>
    <w:rsid w:val="00BB6099"/>
    <w:rsid w:val="00BD17BA"/>
    <w:rsid w:val="00BF0D13"/>
    <w:rsid w:val="00C04FE7"/>
    <w:rsid w:val="00C07735"/>
    <w:rsid w:val="00C16DEE"/>
    <w:rsid w:val="00C17945"/>
    <w:rsid w:val="00C31957"/>
    <w:rsid w:val="00C33B18"/>
    <w:rsid w:val="00C3466F"/>
    <w:rsid w:val="00C46A2D"/>
    <w:rsid w:val="00C57C23"/>
    <w:rsid w:val="00C66688"/>
    <w:rsid w:val="00C67D19"/>
    <w:rsid w:val="00C735C2"/>
    <w:rsid w:val="00C839E8"/>
    <w:rsid w:val="00CA3D60"/>
    <w:rsid w:val="00CD265D"/>
    <w:rsid w:val="00CE4DA2"/>
    <w:rsid w:val="00CF57FB"/>
    <w:rsid w:val="00CF736A"/>
    <w:rsid w:val="00D064A3"/>
    <w:rsid w:val="00D07238"/>
    <w:rsid w:val="00D12AB6"/>
    <w:rsid w:val="00D20AD8"/>
    <w:rsid w:val="00D3169A"/>
    <w:rsid w:val="00D43A79"/>
    <w:rsid w:val="00D46DF3"/>
    <w:rsid w:val="00D55BF6"/>
    <w:rsid w:val="00D733DC"/>
    <w:rsid w:val="00D80C8E"/>
    <w:rsid w:val="00D83EC4"/>
    <w:rsid w:val="00D86518"/>
    <w:rsid w:val="00D95E37"/>
    <w:rsid w:val="00DA31F3"/>
    <w:rsid w:val="00DA446A"/>
    <w:rsid w:val="00DA64C1"/>
    <w:rsid w:val="00DB02B8"/>
    <w:rsid w:val="00DB372E"/>
    <w:rsid w:val="00DB788F"/>
    <w:rsid w:val="00DC6741"/>
    <w:rsid w:val="00DD12F6"/>
    <w:rsid w:val="00DD1EB4"/>
    <w:rsid w:val="00DE4E21"/>
    <w:rsid w:val="00DE5570"/>
    <w:rsid w:val="00DF6225"/>
    <w:rsid w:val="00E016BF"/>
    <w:rsid w:val="00E1695C"/>
    <w:rsid w:val="00E36393"/>
    <w:rsid w:val="00E363F6"/>
    <w:rsid w:val="00E36FFB"/>
    <w:rsid w:val="00E55876"/>
    <w:rsid w:val="00E90899"/>
    <w:rsid w:val="00EB7E6F"/>
    <w:rsid w:val="00ED4F7E"/>
    <w:rsid w:val="00EE1032"/>
    <w:rsid w:val="00F01C6C"/>
    <w:rsid w:val="00F02DC0"/>
    <w:rsid w:val="00F104A2"/>
    <w:rsid w:val="00F11FB3"/>
    <w:rsid w:val="00F329DE"/>
    <w:rsid w:val="00F35B44"/>
    <w:rsid w:val="00F703E0"/>
    <w:rsid w:val="00F71FAE"/>
    <w:rsid w:val="00F84113"/>
    <w:rsid w:val="00F95B6D"/>
    <w:rsid w:val="00F970F8"/>
    <w:rsid w:val="00FA4A40"/>
    <w:rsid w:val="00FA4E4F"/>
    <w:rsid w:val="00FA52F7"/>
    <w:rsid w:val="00FA7B40"/>
    <w:rsid w:val="00FB582D"/>
    <w:rsid w:val="00FB775C"/>
    <w:rsid w:val="00FC0E3E"/>
    <w:rsid w:val="00FD0686"/>
    <w:rsid w:val="00FD07BA"/>
    <w:rsid w:val="00FE242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AC978"/>
  <w15:chartTrackingRefBased/>
  <w15:docId w15:val="{7232C46B-2115-4AB9-B848-65CC18C64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63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63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3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63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B63"/>
    <w:rPr>
      <w:rFonts w:eastAsiaTheme="majorEastAsia" w:cstheme="majorBidi"/>
      <w:color w:val="272727" w:themeColor="text1" w:themeTint="D8"/>
    </w:rPr>
  </w:style>
  <w:style w:type="paragraph" w:styleId="Title">
    <w:name w:val="Title"/>
    <w:basedOn w:val="Normal"/>
    <w:next w:val="Normal"/>
    <w:link w:val="TitleChar"/>
    <w:uiPriority w:val="10"/>
    <w:qFormat/>
    <w:rsid w:val="00763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B63"/>
    <w:pPr>
      <w:spacing w:before="160"/>
      <w:jc w:val="center"/>
    </w:pPr>
    <w:rPr>
      <w:i/>
      <w:iCs/>
      <w:color w:val="404040" w:themeColor="text1" w:themeTint="BF"/>
    </w:rPr>
  </w:style>
  <w:style w:type="character" w:customStyle="1" w:styleId="QuoteChar">
    <w:name w:val="Quote Char"/>
    <w:basedOn w:val="DefaultParagraphFont"/>
    <w:link w:val="Quote"/>
    <w:uiPriority w:val="29"/>
    <w:rsid w:val="00763B63"/>
    <w:rPr>
      <w:i/>
      <w:iCs/>
      <w:color w:val="404040" w:themeColor="text1" w:themeTint="BF"/>
    </w:rPr>
  </w:style>
  <w:style w:type="paragraph" w:styleId="ListParagraph">
    <w:name w:val="List Paragraph"/>
    <w:basedOn w:val="Normal"/>
    <w:uiPriority w:val="34"/>
    <w:qFormat/>
    <w:rsid w:val="00763B63"/>
    <w:pPr>
      <w:ind w:left="720"/>
      <w:contextualSpacing/>
    </w:pPr>
  </w:style>
  <w:style w:type="character" w:styleId="IntenseEmphasis">
    <w:name w:val="Intense Emphasis"/>
    <w:basedOn w:val="DefaultParagraphFont"/>
    <w:uiPriority w:val="21"/>
    <w:qFormat/>
    <w:rsid w:val="00763B63"/>
    <w:rPr>
      <w:i/>
      <w:iCs/>
      <w:color w:val="0F4761" w:themeColor="accent1" w:themeShade="BF"/>
    </w:rPr>
  </w:style>
  <w:style w:type="paragraph" w:styleId="IntenseQuote">
    <w:name w:val="Intense Quote"/>
    <w:basedOn w:val="Normal"/>
    <w:next w:val="Normal"/>
    <w:link w:val="IntenseQuoteChar"/>
    <w:uiPriority w:val="30"/>
    <w:qFormat/>
    <w:rsid w:val="00763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B63"/>
    <w:rPr>
      <w:i/>
      <w:iCs/>
      <w:color w:val="0F4761" w:themeColor="accent1" w:themeShade="BF"/>
    </w:rPr>
  </w:style>
  <w:style w:type="character" w:styleId="IntenseReference">
    <w:name w:val="Intense Reference"/>
    <w:basedOn w:val="DefaultParagraphFont"/>
    <w:uiPriority w:val="32"/>
    <w:qFormat/>
    <w:rsid w:val="00763B63"/>
    <w:rPr>
      <w:b/>
      <w:bCs/>
      <w:smallCaps/>
      <w:color w:val="0F4761" w:themeColor="accent1" w:themeShade="BF"/>
      <w:spacing w:val="5"/>
    </w:rPr>
  </w:style>
  <w:style w:type="paragraph" w:styleId="NormalWeb">
    <w:name w:val="Normal (Web)"/>
    <w:basedOn w:val="Normal"/>
    <w:uiPriority w:val="99"/>
    <w:semiHidden/>
    <w:unhideWhenUsed/>
    <w:rsid w:val="002B785E"/>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Header">
    <w:name w:val="header"/>
    <w:basedOn w:val="Normal"/>
    <w:link w:val="HeaderChar"/>
    <w:uiPriority w:val="99"/>
    <w:unhideWhenUsed/>
    <w:rsid w:val="00850C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C52"/>
  </w:style>
  <w:style w:type="paragraph" w:styleId="Footer">
    <w:name w:val="footer"/>
    <w:basedOn w:val="Normal"/>
    <w:link w:val="FooterChar"/>
    <w:uiPriority w:val="99"/>
    <w:unhideWhenUsed/>
    <w:rsid w:val="00850C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C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12334">
      <w:bodyDiv w:val="1"/>
      <w:marLeft w:val="0"/>
      <w:marRight w:val="0"/>
      <w:marTop w:val="0"/>
      <w:marBottom w:val="0"/>
      <w:divBdr>
        <w:top w:val="none" w:sz="0" w:space="0" w:color="auto"/>
        <w:left w:val="none" w:sz="0" w:space="0" w:color="auto"/>
        <w:bottom w:val="none" w:sz="0" w:space="0" w:color="auto"/>
        <w:right w:val="none" w:sz="0" w:space="0" w:color="auto"/>
      </w:divBdr>
    </w:div>
    <w:div w:id="46416537">
      <w:bodyDiv w:val="1"/>
      <w:marLeft w:val="0"/>
      <w:marRight w:val="0"/>
      <w:marTop w:val="0"/>
      <w:marBottom w:val="0"/>
      <w:divBdr>
        <w:top w:val="none" w:sz="0" w:space="0" w:color="auto"/>
        <w:left w:val="none" w:sz="0" w:space="0" w:color="auto"/>
        <w:bottom w:val="none" w:sz="0" w:space="0" w:color="auto"/>
        <w:right w:val="none" w:sz="0" w:space="0" w:color="auto"/>
      </w:divBdr>
    </w:div>
    <w:div w:id="93786006">
      <w:bodyDiv w:val="1"/>
      <w:marLeft w:val="0"/>
      <w:marRight w:val="0"/>
      <w:marTop w:val="0"/>
      <w:marBottom w:val="0"/>
      <w:divBdr>
        <w:top w:val="none" w:sz="0" w:space="0" w:color="auto"/>
        <w:left w:val="none" w:sz="0" w:space="0" w:color="auto"/>
        <w:bottom w:val="none" w:sz="0" w:space="0" w:color="auto"/>
        <w:right w:val="none" w:sz="0" w:space="0" w:color="auto"/>
      </w:divBdr>
    </w:div>
    <w:div w:id="127355624">
      <w:bodyDiv w:val="1"/>
      <w:marLeft w:val="0"/>
      <w:marRight w:val="0"/>
      <w:marTop w:val="0"/>
      <w:marBottom w:val="0"/>
      <w:divBdr>
        <w:top w:val="none" w:sz="0" w:space="0" w:color="auto"/>
        <w:left w:val="none" w:sz="0" w:space="0" w:color="auto"/>
        <w:bottom w:val="none" w:sz="0" w:space="0" w:color="auto"/>
        <w:right w:val="none" w:sz="0" w:space="0" w:color="auto"/>
      </w:divBdr>
    </w:div>
    <w:div w:id="132142874">
      <w:bodyDiv w:val="1"/>
      <w:marLeft w:val="0"/>
      <w:marRight w:val="0"/>
      <w:marTop w:val="0"/>
      <w:marBottom w:val="0"/>
      <w:divBdr>
        <w:top w:val="none" w:sz="0" w:space="0" w:color="auto"/>
        <w:left w:val="none" w:sz="0" w:space="0" w:color="auto"/>
        <w:bottom w:val="none" w:sz="0" w:space="0" w:color="auto"/>
        <w:right w:val="none" w:sz="0" w:space="0" w:color="auto"/>
      </w:divBdr>
    </w:div>
    <w:div w:id="181819407">
      <w:bodyDiv w:val="1"/>
      <w:marLeft w:val="0"/>
      <w:marRight w:val="0"/>
      <w:marTop w:val="0"/>
      <w:marBottom w:val="0"/>
      <w:divBdr>
        <w:top w:val="none" w:sz="0" w:space="0" w:color="auto"/>
        <w:left w:val="none" w:sz="0" w:space="0" w:color="auto"/>
        <w:bottom w:val="none" w:sz="0" w:space="0" w:color="auto"/>
        <w:right w:val="none" w:sz="0" w:space="0" w:color="auto"/>
      </w:divBdr>
    </w:div>
    <w:div w:id="189030475">
      <w:bodyDiv w:val="1"/>
      <w:marLeft w:val="0"/>
      <w:marRight w:val="0"/>
      <w:marTop w:val="0"/>
      <w:marBottom w:val="0"/>
      <w:divBdr>
        <w:top w:val="none" w:sz="0" w:space="0" w:color="auto"/>
        <w:left w:val="none" w:sz="0" w:space="0" w:color="auto"/>
        <w:bottom w:val="none" w:sz="0" w:space="0" w:color="auto"/>
        <w:right w:val="none" w:sz="0" w:space="0" w:color="auto"/>
      </w:divBdr>
    </w:div>
    <w:div w:id="248580366">
      <w:bodyDiv w:val="1"/>
      <w:marLeft w:val="0"/>
      <w:marRight w:val="0"/>
      <w:marTop w:val="0"/>
      <w:marBottom w:val="0"/>
      <w:divBdr>
        <w:top w:val="none" w:sz="0" w:space="0" w:color="auto"/>
        <w:left w:val="none" w:sz="0" w:space="0" w:color="auto"/>
        <w:bottom w:val="none" w:sz="0" w:space="0" w:color="auto"/>
        <w:right w:val="none" w:sz="0" w:space="0" w:color="auto"/>
      </w:divBdr>
    </w:div>
    <w:div w:id="350449765">
      <w:bodyDiv w:val="1"/>
      <w:marLeft w:val="0"/>
      <w:marRight w:val="0"/>
      <w:marTop w:val="0"/>
      <w:marBottom w:val="0"/>
      <w:divBdr>
        <w:top w:val="none" w:sz="0" w:space="0" w:color="auto"/>
        <w:left w:val="none" w:sz="0" w:space="0" w:color="auto"/>
        <w:bottom w:val="none" w:sz="0" w:space="0" w:color="auto"/>
        <w:right w:val="none" w:sz="0" w:space="0" w:color="auto"/>
      </w:divBdr>
    </w:div>
    <w:div w:id="357511348">
      <w:bodyDiv w:val="1"/>
      <w:marLeft w:val="0"/>
      <w:marRight w:val="0"/>
      <w:marTop w:val="0"/>
      <w:marBottom w:val="0"/>
      <w:divBdr>
        <w:top w:val="none" w:sz="0" w:space="0" w:color="auto"/>
        <w:left w:val="none" w:sz="0" w:space="0" w:color="auto"/>
        <w:bottom w:val="none" w:sz="0" w:space="0" w:color="auto"/>
        <w:right w:val="none" w:sz="0" w:space="0" w:color="auto"/>
      </w:divBdr>
    </w:div>
    <w:div w:id="377701227">
      <w:bodyDiv w:val="1"/>
      <w:marLeft w:val="0"/>
      <w:marRight w:val="0"/>
      <w:marTop w:val="0"/>
      <w:marBottom w:val="0"/>
      <w:divBdr>
        <w:top w:val="none" w:sz="0" w:space="0" w:color="auto"/>
        <w:left w:val="none" w:sz="0" w:space="0" w:color="auto"/>
        <w:bottom w:val="none" w:sz="0" w:space="0" w:color="auto"/>
        <w:right w:val="none" w:sz="0" w:space="0" w:color="auto"/>
      </w:divBdr>
    </w:div>
    <w:div w:id="391778504">
      <w:bodyDiv w:val="1"/>
      <w:marLeft w:val="0"/>
      <w:marRight w:val="0"/>
      <w:marTop w:val="0"/>
      <w:marBottom w:val="0"/>
      <w:divBdr>
        <w:top w:val="none" w:sz="0" w:space="0" w:color="auto"/>
        <w:left w:val="none" w:sz="0" w:space="0" w:color="auto"/>
        <w:bottom w:val="none" w:sz="0" w:space="0" w:color="auto"/>
        <w:right w:val="none" w:sz="0" w:space="0" w:color="auto"/>
      </w:divBdr>
    </w:div>
    <w:div w:id="407776689">
      <w:bodyDiv w:val="1"/>
      <w:marLeft w:val="0"/>
      <w:marRight w:val="0"/>
      <w:marTop w:val="0"/>
      <w:marBottom w:val="0"/>
      <w:divBdr>
        <w:top w:val="none" w:sz="0" w:space="0" w:color="auto"/>
        <w:left w:val="none" w:sz="0" w:space="0" w:color="auto"/>
        <w:bottom w:val="none" w:sz="0" w:space="0" w:color="auto"/>
        <w:right w:val="none" w:sz="0" w:space="0" w:color="auto"/>
      </w:divBdr>
    </w:div>
    <w:div w:id="415126754">
      <w:bodyDiv w:val="1"/>
      <w:marLeft w:val="0"/>
      <w:marRight w:val="0"/>
      <w:marTop w:val="0"/>
      <w:marBottom w:val="0"/>
      <w:divBdr>
        <w:top w:val="none" w:sz="0" w:space="0" w:color="auto"/>
        <w:left w:val="none" w:sz="0" w:space="0" w:color="auto"/>
        <w:bottom w:val="none" w:sz="0" w:space="0" w:color="auto"/>
        <w:right w:val="none" w:sz="0" w:space="0" w:color="auto"/>
      </w:divBdr>
    </w:div>
    <w:div w:id="433018133">
      <w:bodyDiv w:val="1"/>
      <w:marLeft w:val="0"/>
      <w:marRight w:val="0"/>
      <w:marTop w:val="0"/>
      <w:marBottom w:val="0"/>
      <w:divBdr>
        <w:top w:val="none" w:sz="0" w:space="0" w:color="auto"/>
        <w:left w:val="none" w:sz="0" w:space="0" w:color="auto"/>
        <w:bottom w:val="none" w:sz="0" w:space="0" w:color="auto"/>
        <w:right w:val="none" w:sz="0" w:space="0" w:color="auto"/>
      </w:divBdr>
    </w:div>
    <w:div w:id="454982211">
      <w:bodyDiv w:val="1"/>
      <w:marLeft w:val="0"/>
      <w:marRight w:val="0"/>
      <w:marTop w:val="0"/>
      <w:marBottom w:val="0"/>
      <w:divBdr>
        <w:top w:val="none" w:sz="0" w:space="0" w:color="auto"/>
        <w:left w:val="none" w:sz="0" w:space="0" w:color="auto"/>
        <w:bottom w:val="none" w:sz="0" w:space="0" w:color="auto"/>
        <w:right w:val="none" w:sz="0" w:space="0" w:color="auto"/>
      </w:divBdr>
    </w:div>
    <w:div w:id="472337753">
      <w:bodyDiv w:val="1"/>
      <w:marLeft w:val="0"/>
      <w:marRight w:val="0"/>
      <w:marTop w:val="0"/>
      <w:marBottom w:val="0"/>
      <w:divBdr>
        <w:top w:val="none" w:sz="0" w:space="0" w:color="auto"/>
        <w:left w:val="none" w:sz="0" w:space="0" w:color="auto"/>
        <w:bottom w:val="none" w:sz="0" w:space="0" w:color="auto"/>
        <w:right w:val="none" w:sz="0" w:space="0" w:color="auto"/>
      </w:divBdr>
    </w:div>
    <w:div w:id="566304356">
      <w:bodyDiv w:val="1"/>
      <w:marLeft w:val="0"/>
      <w:marRight w:val="0"/>
      <w:marTop w:val="0"/>
      <w:marBottom w:val="0"/>
      <w:divBdr>
        <w:top w:val="none" w:sz="0" w:space="0" w:color="auto"/>
        <w:left w:val="none" w:sz="0" w:space="0" w:color="auto"/>
        <w:bottom w:val="none" w:sz="0" w:space="0" w:color="auto"/>
        <w:right w:val="none" w:sz="0" w:space="0" w:color="auto"/>
      </w:divBdr>
    </w:div>
    <w:div w:id="594899796">
      <w:bodyDiv w:val="1"/>
      <w:marLeft w:val="0"/>
      <w:marRight w:val="0"/>
      <w:marTop w:val="0"/>
      <w:marBottom w:val="0"/>
      <w:divBdr>
        <w:top w:val="none" w:sz="0" w:space="0" w:color="auto"/>
        <w:left w:val="none" w:sz="0" w:space="0" w:color="auto"/>
        <w:bottom w:val="none" w:sz="0" w:space="0" w:color="auto"/>
        <w:right w:val="none" w:sz="0" w:space="0" w:color="auto"/>
      </w:divBdr>
    </w:div>
    <w:div w:id="610628268">
      <w:bodyDiv w:val="1"/>
      <w:marLeft w:val="0"/>
      <w:marRight w:val="0"/>
      <w:marTop w:val="0"/>
      <w:marBottom w:val="0"/>
      <w:divBdr>
        <w:top w:val="none" w:sz="0" w:space="0" w:color="auto"/>
        <w:left w:val="none" w:sz="0" w:space="0" w:color="auto"/>
        <w:bottom w:val="none" w:sz="0" w:space="0" w:color="auto"/>
        <w:right w:val="none" w:sz="0" w:space="0" w:color="auto"/>
      </w:divBdr>
    </w:div>
    <w:div w:id="699673457">
      <w:bodyDiv w:val="1"/>
      <w:marLeft w:val="0"/>
      <w:marRight w:val="0"/>
      <w:marTop w:val="0"/>
      <w:marBottom w:val="0"/>
      <w:divBdr>
        <w:top w:val="none" w:sz="0" w:space="0" w:color="auto"/>
        <w:left w:val="none" w:sz="0" w:space="0" w:color="auto"/>
        <w:bottom w:val="none" w:sz="0" w:space="0" w:color="auto"/>
        <w:right w:val="none" w:sz="0" w:space="0" w:color="auto"/>
      </w:divBdr>
    </w:div>
    <w:div w:id="751659778">
      <w:bodyDiv w:val="1"/>
      <w:marLeft w:val="0"/>
      <w:marRight w:val="0"/>
      <w:marTop w:val="0"/>
      <w:marBottom w:val="0"/>
      <w:divBdr>
        <w:top w:val="none" w:sz="0" w:space="0" w:color="auto"/>
        <w:left w:val="none" w:sz="0" w:space="0" w:color="auto"/>
        <w:bottom w:val="none" w:sz="0" w:space="0" w:color="auto"/>
        <w:right w:val="none" w:sz="0" w:space="0" w:color="auto"/>
      </w:divBdr>
    </w:div>
    <w:div w:id="793404575">
      <w:bodyDiv w:val="1"/>
      <w:marLeft w:val="0"/>
      <w:marRight w:val="0"/>
      <w:marTop w:val="0"/>
      <w:marBottom w:val="0"/>
      <w:divBdr>
        <w:top w:val="none" w:sz="0" w:space="0" w:color="auto"/>
        <w:left w:val="none" w:sz="0" w:space="0" w:color="auto"/>
        <w:bottom w:val="none" w:sz="0" w:space="0" w:color="auto"/>
        <w:right w:val="none" w:sz="0" w:space="0" w:color="auto"/>
      </w:divBdr>
    </w:div>
    <w:div w:id="887106722">
      <w:bodyDiv w:val="1"/>
      <w:marLeft w:val="0"/>
      <w:marRight w:val="0"/>
      <w:marTop w:val="0"/>
      <w:marBottom w:val="0"/>
      <w:divBdr>
        <w:top w:val="none" w:sz="0" w:space="0" w:color="auto"/>
        <w:left w:val="none" w:sz="0" w:space="0" w:color="auto"/>
        <w:bottom w:val="none" w:sz="0" w:space="0" w:color="auto"/>
        <w:right w:val="none" w:sz="0" w:space="0" w:color="auto"/>
      </w:divBdr>
    </w:div>
    <w:div w:id="914971542">
      <w:bodyDiv w:val="1"/>
      <w:marLeft w:val="0"/>
      <w:marRight w:val="0"/>
      <w:marTop w:val="0"/>
      <w:marBottom w:val="0"/>
      <w:divBdr>
        <w:top w:val="none" w:sz="0" w:space="0" w:color="auto"/>
        <w:left w:val="none" w:sz="0" w:space="0" w:color="auto"/>
        <w:bottom w:val="none" w:sz="0" w:space="0" w:color="auto"/>
        <w:right w:val="none" w:sz="0" w:space="0" w:color="auto"/>
      </w:divBdr>
    </w:div>
    <w:div w:id="960720368">
      <w:bodyDiv w:val="1"/>
      <w:marLeft w:val="0"/>
      <w:marRight w:val="0"/>
      <w:marTop w:val="0"/>
      <w:marBottom w:val="0"/>
      <w:divBdr>
        <w:top w:val="none" w:sz="0" w:space="0" w:color="auto"/>
        <w:left w:val="none" w:sz="0" w:space="0" w:color="auto"/>
        <w:bottom w:val="none" w:sz="0" w:space="0" w:color="auto"/>
        <w:right w:val="none" w:sz="0" w:space="0" w:color="auto"/>
      </w:divBdr>
    </w:div>
    <w:div w:id="969478968">
      <w:bodyDiv w:val="1"/>
      <w:marLeft w:val="0"/>
      <w:marRight w:val="0"/>
      <w:marTop w:val="0"/>
      <w:marBottom w:val="0"/>
      <w:divBdr>
        <w:top w:val="none" w:sz="0" w:space="0" w:color="auto"/>
        <w:left w:val="none" w:sz="0" w:space="0" w:color="auto"/>
        <w:bottom w:val="none" w:sz="0" w:space="0" w:color="auto"/>
        <w:right w:val="none" w:sz="0" w:space="0" w:color="auto"/>
      </w:divBdr>
    </w:div>
    <w:div w:id="982193661">
      <w:bodyDiv w:val="1"/>
      <w:marLeft w:val="0"/>
      <w:marRight w:val="0"/>
      <w:marTop w:val="0"/>
      <w:marBottom w:val="0"/>
      <w:divBdr>
        <w:top w:val="none" w:sz="0" w:space="0" w:color="auto"/>
        <w:left w:val="none" w:sz="0" w:space="0" w:color="auto"/>
        <w:bottom w:val="none" w:sz="0" w:space="0" w:color="auto"/>
        <w:right w:val="none" w:sz="0" w:space="0" w:color="auto"/>
      </w:divBdr>
    </w:div>
    <w:div w:id="1052922873">
      <w:bodyDiv w:val="1"/>
      <w:marLeft w:val="0"/>
      <w:marRight w:val="0"/>
      <w:marTop w:val="0"/>
      <w:marBottom w:val="0"/>
      <w:divBdr>
        <w:top w:val="none" w:sz="0" w:space="0" w:color="auto"/>
        <w:left w:val="none" w:sz="0" w:space="0" w:color="auto"/>
        <w:bottom w:val="none" w:sz="0" w:space="0" w:color="auto"/>
        <w:right w:val="none" w:sz="0" w:space="0" w:color="auto"/>
      </w:divBdr>
    </w:div>
    <w:div w:id="1066495532">
      <w:bodyDiv w:val="1"/>
      <w:marLeft w:val="0"/>
      <w:marRight w:val="0"/>
      <w:marTop w:val="0"/>
      <w:marBottom w:val="0"/>
      <w:divBdr>
        <w:top w:val="none" w:sz="0" w:space="0" w:color="auto"/>
        <w:left w:val="none" w:sz="0" w:space="0" w:color="auto"/>
        <w:bottom w:val="none" w:sz="0" w:space="0" w:color="auto"/>
        <w:right w:val="none" w:sz="0" w:space="0" w:color="auto"/>
      </w:divBdr>
    </w:div>
    <w:div w:id="1089040163">
      <w:bodyDiv w:val="1"/>
      <w:marLeft w:val="0"/>
      <w:marRight w:val="0"/>
      <w:marTop w:val="0"/>
      <w:marBottom w:val="0"/>
      <w:divBdr>
        <w:top w:val="none" w:sz="0" w:space="0" w:color="auto"/>
        <w:left w:val="none" w:sz="0" w:space="0" w:color="auto"/>
        <w:bottom w:val="none" w:sz="0" w:space="0" w:color="auto"/>
        <w:right w:val="none" w:sz="0" w:space="0" w:color="auto"/>
      </w:divBdr>
    </w:div>
    <w:div w:id="1112742510">
      <w:bodyDiv w:val="1"/>
      <w:marLeft w:val="0"/>
      <w:marRight w:val="0"/>
      <w:marTop w:val="0"/>
      <w:marBottom w:val="0"/>
      <w:divBdr>
        <w:top w:val="none" w:sz="0" w:space="0" w:color="auto"/>
        <w:left w:val="none" w:sz="0" w:space="0" w:color="auto"/>
        <w:bottom w:val="none" w:sz="0" w:space="0" w:color="auto"/>
        <w:right w:val="none" w:sz="0" w:space="0" w:color="auto"/>
      </w:divBdr>
    </w:div>
    <w:div w:id="1114406291">
      <w:bodyDiv w:val="1"/>
      <w:marLeft w:val="0"/>
      <w:marRight w:val="0"/>
      <w:marTop w:val="0"/>
      <w:marBottom w:val="0"/>
      <w:divBdr>
        <w:top w:val="none" w:sz="0" w:space="0" w:color="auto"/>
        <w:left w:val="none" w:sz="0" w:space="0" w:color="auto"/>
        <w:bottom w:val="none" w:sz="0" w:space="0" w:color="auto"/>
        <w:right w:val="none" w:sz="0" w:space="0" w:color="auto"/>
      </w:divBdr>
    </w:div>
    <w:div w:id="1161894643">
      <w:bodyDiv w:val="1"/>
      <w:marLeft w:val="0"/>
      <w:marRight w:val="0"/>
      <w:marTop w:val="0"/>
      <w:marBottom w:val="0"/>
      <w:divBdr>
        <w:top w:val="none" w:sz="0" w:space="0" w:color="auto"/>
        <w:left w:val="none" w:sz="0" w:space="0" w:color="auto"/>
        <w:bottom w:val="none" w:sz="0" w:space="0" w:color="auto"/>
        <w:right w:val="none" w:sz="0" w:space="0" w:color="auto"/>
      </w:divBdr>
    </w:div>
    <w:div w:id="1196234771">
      <w:bodyDiv w:val="1"/>
      <w:marLeft w:val="0"/>
      <w:marRight w:val="0"/>
      <w:marTop w:val="0"/>
      <w:marBottom w:val="0"/>
      <w:divBdr>
        <w:top w:val="none" w:sz="0" w:space="0" w:color="auto"/>
        <w:left w:val="none" w:sz="0" w:space="0" w:color="auto"/>
        <w:bottom w:val="none" w:sz="0" w:space="0" w:color="auto"/>
        <w:right w:val="none" w:sz="0" w:space="0" w:color="auto"/>
      </w:divBdr>
    </w:div>
    <w:div w:id="1205409302">
      <w:bodyDiv w:val="1"/>
      <w:marLeft w:val="0"/>
      <w:marRight w:val="0"/>
      <w:marTop w:val="0"/>
      <w:marBottom w:val="0"/>
      <w:divBdr>
        <w:top w:val="none" w:sz="0" w:space="0" w:color="auto"/>
        <w:left w:val="none" w:sz="0" w:space="0" w:color="auto"/>
        <w:bottom w:val="none" w:sz="0" w:space="0" w:color="auto"/>
        <w:right w:val="none" w:sz="0" w:space="0" w:color="auto"/>
      </w:divBdr>
    </w:div>
    <w:div w:id="1239053537">
      <w:bodyDiv w:val="1"/>
      <w:marLeft w:val="0"/>
      <w:marRight w:val="0"/>
      <w:marTop w:val="0"/>
      <w:marBottom w:val="0"/>
      <w:divBdr>
        <w:top w:val="none" w:sz="0" w:space="0" w:color="auto"/>
        <w:left w:val="none" w:sz="0" w:space="0" w:color="auto"/>
        <w:bottom w:val="none" w:sz="0" w:space="0" w:color="auto"/>
        <w:right w:val="none" w:sz="0" w:space="0" w:color="auto"/>
      </w:divBdr>
    </w:div>
    <w:div w:id="1377699286">
      <w:bodyDiv w:val="1"/>
      <w:marLeft w:val="0"/>
      <w:marRight w:val="0"/>
      <w:marTop w:val="0"/>
      <w:marBottom w:val="0"/>
      <w:divBdr>
        <w:top w:val="none" w:sz="0" w:space="0" w:color="auto"/>
        <w:left w:val="none" w:sz="0" w:space="0" w:color="auto"/>
        <w:bottom w:val="none" w:sz="0" w:space="0" w:color="auto"/>
        <w:right w:val="none" w:sz="0" w:space="0" w:color="auto"/>
      </w:divBdr>
    </w:div>
    <w:div w:id="1456561922">
      <w:bodyDiv w:val="1"/>
      <w:marLeft w:val="0"/>
      <w:marRight w:val="0"/>
      <w:marTop w:val="0"/>
      <w:marBottom w:val="0"/>
      <w:divBdr>
        <w:top w:val="none" w:sz="0" w:space="0" w:color="auto"/>
        <w:left w:val="none" w:sz="0" w:space="0" w:color="auto"/>
        <w:bottom w:val="none" w:sz="0" w:space="0" w:color="auto"/>
        <w:right w:val="none" w:sz="0" w:space="0" w:color="auto"/>
      </w:divBdr>
    </w:div>
    <w:div w:id="1470779402">
      <w:bodyDiv w:val="1"/>
      <w:marLeft w:val="0"/>
      <w:marRight w:val="0"/>
      <w:marTop w:val="0"/>
      <w:marBottom w:val="0"/>
      <w:divBdr>
        <w:top w:val="none" w:sz="0" w:space="0" w:color="auto"/>
        <w:left w:val="none" w:sz="0" w:space="0" w:color="auto"/>
        <w:bottom w:val="none" w:sz="0" w:space="0" w:color="auto"/>
        <w:right w:val="none" w:sz="0" w:space="0" w:color="auto"/>
      </w:divBdr>
    </w:div>
    <w:div w:id="1487864139">
      <w:bodyDiv w:val="1"/>
      <w:marLeft w:val="0"/>
      <w:marRight w:val="0"/>
      <w:marTop w:val="0"/>
      <w:marBottom w:val="0"/>
      <w:divBdr>
        <w:top w:val="none" w:sz="0" w:space="0" w:color="auto"/>
        <w:left w:val="none" w:sz="0" w:space="0" w:color="auto"/>
        <w:bottom w:val="none" w:sz="0" w:space="0" w:color="auto"/>
        <w:right w:val="none" w:sz="0" w:space="0" w:color="auto"/>
      </w:divBdr>
    </w:div>
    <w:div w:id="1582790667">
      <w:bodyDiv w:val="1"/>
      <w:marLeft w:val="0"/>
      <w:marRight w:val="0"/>
      <w:marTop w:val="0"/>
      <w:marBottom w:val="0"/>
      <w:divBdr>
        <w:top w:val="none" w:sz="0" w:space="0" w:color="auto"/>
        <w:left w:val="none" w:sz="0" w:space="0" w:color="auto"/>
        <w:bottom w:val="none" w:sz="0" w:space="0" w:color="auto"/>
        <w:right w:val="none" w:sz="0" w:space="0" w:color="auto"/>
      </w:divBdr>
    </w:div>
    <w:div w:id="1613515164">
      <w:bodyDiv w:val="1"/>
      <w:marLeft w:val="0"/>
      <w:marRight w:val="0"/>
      <w:marTop w:val="0"/>
      <w:marBottom w:val="0"/>
      <w:divBdr>
        <w:top w:val="none" w:sz="0" w:space="0" w:color="auto"/>
        <w:left w:val="none" w:sz="0" w:space="0" w:color="auto"/>
        <w:bottom w:val="none" w:sz="0" w:space="0" w:color="auto"/>
        <w:right w:val="none" w:sz="0" w:space="0" w:color="auto"/>
      </w:divBdr>
    </w:div>
    <w:div w:id="1643078307">
      <w:bodyDiv w:val="1"/>
      <w:marLeft w:val="0"/>
      <w:marRight w:val="0"/>
      <w:marTop w:val="0"/>
      <w:marBottom w:val="0"/>
      <w:divBdr>
        <w:top w:val="none" w:sz="0" w:space="0" w:color="auto"/>
        <w:left w:val="none" w:sz="0" w:space="0" w:color="auto"/>
        <w:bottom w:val="none" w:sz="0" w:space="0" w:color="auto"/>
        <w:right w:val="none" w:sz="0" w:space="0" w:color="auto"/>
      </w:divBdr>
    </w:div>
    <w:div w:id="1643462101">
      <w:bodyDiv w:val="1"/>
      <w:marLeft w:val="0"/>
      <w:marRight w:val="0"/>
      <w:marTop w:val="0"/>
      <w:marBottom w:val="0"/>
      <w:divBdr>
        <w:top w:val="none" w:sz="0" w:space="0" w:color="auto"/>
        <w:left w:val="none" w:sz="0" w:space="0" w:color="auto"/>
        <w:bottom w:val="none" w:sz="0" w:space="0" w:color="auto"/>
        <w:right w:val="none" w:sz="0" w:space="0" w:color="auto"/>
      </w:divBdr>
    </w:div>
    <w:div w:id="1724282101">
      <w:bodyDiv w:val="1"/>
      <w:marLeft w:val="0"/>
      <w:marRight w:val="0"/>
      <w:marTop w:val="0"/>
      <w:marBottom w:val="0"/>
      <w:divBdr>
        <w:top w:val="none" w:sz="0" w:space="0" w:color="auto"/>
        <w:left w:val="none" w:sz="0" w:space="0" w:color="auto"/>
        <w:bottom w:val="none" w:sz="0" w:space="0" w:color="auto"/>
        <w:right w:val="none" w:sz="0" w:space="0" w:color="auto"/>
      </w:divBdr>
    </w:div>
    <w:div w:id="1814180131">
      <w:bodyDiv w:val="1"/>
      <w:marLeft w:val="0"/>
      <w:marRight w:val="0"/>
      <w:marTop w:val="0"/>
      <w:marBottom w:val="0"/>
      <w:divBdr>
        <w:top w:val="none" w:sz="0" w:space="0" w:color="auto"/>
        <w:left w:val="none" w:sz="0" w:space="0" w:color="auto"/>
        <w:bottom w:val="none" w:sz="0" w:space="0" w:color="auto"/>
        <w:right w:val="none" w:sz="0" w:space="0" w:color="auto"/>
      </w:divBdr>
    </w:div>
    <w:div w:id="1828741892">
      <w:bodyDiv w:val="1"/>
      <w:marLeft w:val="0"/>
      <w:marRight w:val="0"/>
      <w:marTop w:val="0"/>
      <w:marBottom w:val="0"/>
      <w:divBdr>
        <w:top w:val="none" w:sz="0" w:space="0" w:color="auto"/>
        <w:left w:val="none" w:sz="0" w:space="0" w:color="auto"/>
        <w:bottom w:val="none" w:sz="0" w:space="0" w:color="auto"/>
        <w:right w:val="none" w:sz="0" w:space="0" w:color="auto"/>
      </w:divBdr>
    </w:div>
    <w:div w:id="1846893074">
      <w:bodyDiv w:val="1"/>
      <w:marLeft w:val="0"/>
      <w:marRight w:val="0"/>
      <w:marTop w:val="0"/>
      <w:marBottom w:val="0"/>
      <w:divBdr>
        <w:top w:val="none" w:sz="0" w:space="0" w:color="auto"/>
        <w:left w:val="none" w:sz="0" w:space="0" w:color="auto"/>
        <w:bottom w:val="none" w:sz="0" w:space="0" w:color="auto"/>
        <w:right w:val="none" w:sz="0" w:space="0" w:color="auto"/>
      </w:divBdr>
    </w:div>
    <w:div w:id="1868174073">
      <w:bodyDiv w:val="1"/>
      <w:marLeft w:val="0"/>
      <w:marRight w:val="0"/>
      <w:marTop w:val="0"/>
      <w:marBottom w:val="0"/>
      <w:divBdr>
        <w:top w:val="none" w:sz="0" w:space="0" w:color="auto"/>
        <w:left w:val="none" w:sz="0" w:space="0" w:color="auto"/>
        <w:bottom w:val="none" w:sz="0" w:space="0" w:color="auto"/>
        <w:right w:val="none" w:sz="0" w:space="0" w:color="auto"/>
      </w:divBdr>
    </w:div>
    <w:div w:id="1874726676">
      <w:bodyDiv w:val="1"/>
      <w:marLeft w:val="0"/>
      <w:marRight w:val="0"/>
      <w:marTop w:val="0"/>
      <w:marBottom w:val="0"/>
      <w:divBdr>
        <w:top w:val="none" w:sz="0" w:space="0" w:color="auto"/>
        <w:left w:val="none" w:sz="0" w:space="0" w:color="auto"/>
        <w:bottom w:val="none" w:sz="0" w:space="0" w:color="auto"/>
        <w:right w:val="none" w:sz="0" w:space="0" w:color="auto"/>
      </w:divBdr>
    </w:div>
    <w:div w:id="1926574591">
      <w:bodyDiv w:val="1"/>
      <w:marLeft w:val="0"/>
      <w:marRight w:val="0"/>
      <w:marTop w:val="0"/>
      <w:marBottom w:val="0"/>
      <w:divBdr>
        <w:top w:val="none" w:sz="0" w:space="0" w:color="auto"/>
        <w:left w:val="none" w:sz="0" w:space="0" w:color="auto"/>
        <w:bottom w:val="none" w:sz="0" w:space="0" w:color="auto"/>
        <w:right w:val="none" w:sz="0" w:space="0" w:color="auto"/>
      </w:divBdr>
    </w:div>
    <w:div w:id="1927961746">
      <w:bodyDiv w:val="1"/>
      <w:marLeft w:val="0"/>
      <w:marRight w:val="0"/>
      <w:marTop w:val="0"/>
      <w:marBottom w:val="0"/>
      <w:divBdr>
        <w:top w:val="none" w:sz="0" w:space="0" w:color="auto"/>
        <w:left w:val="none" w:sz="0" w:space="0" w:color="auto"/>
        <w:bottom w:val="none" w:sz="0" w:space="0" w:color="auto"/>
        <w:right w:val="none" w:sz="0" w:space="0" w:color="auto"/>
      </w:divBdr>
    </w:div>
    <w:div w:id="1942643176">
      <w:bodyDiv w:val="1"/>
      <w:marLeft w:val="0"/>
      <w:marRight w:val="0"/>
      <w:marTop w:val="0"/>
      <w:marBottom w:val="0"/>
      <w:divBdr>
        <w:top w:val="none" w:sz="0" w:space="0" w:color="auto"/>
        <w:left w:val="none" w:sz="0" w:space="0" w:color="auto"/>
        <w:bottom w:val="none" w:sz="0" w:space="0" w:color="auto"/>
        <w:right w:val="none" w:sz="0" w:space="0" w:color="auto"/>
      </w:divBdr>
    </w:div>
    <w:div w:id="1973056058">
      <w:bodyDiv w:val="1"/>
      <w:marLeft w:val="0"/>
      <w:marRight w:val="0"/>
      <w:marTop w:val="0"/>
      <w:marBottom w:val="0"/>
      <w:divBdr>
        <w:top w:val="none" w:sz="0" w:space="0" w:color="auto"/>
        <w:left w:val="none" w:sz="0" w:space="0" w:color="auto"/>
        <w:bottom w:val="none" w:sz="0" w:space="0" w:color="auto"/>
        <w:right w:val="none" w:sz="0" w:space="0" w:color="auto"/>
      </w:divBdr>
    </w:div>
    <w:div w:id="1982691107">
      <w:bodyDiv w:val="1"/>
      <w:marLeft w:val="0"/>
      <w:marRight w:val="0"/>
      <w:marTop w:val="0"/>
      <w:marBottom w:val="0"/>
      <w:divBdr>
        <w:top w:val="none" w:sz="0" w:space="0" w:color="auto"/>
        <w:left w:val="none" w:sz="0" w:space="0" w:color="auto"/>
        <w:bottom w:val="none" w:sz="0" w:space="0" w:color="auto"/>
        <w:right w:val="none" w:sz="0" w:space="0" w:color="auto"/>
      </w:divBdr>
    </w:div>
    <w:div w:id="2000377125">
      <w:bodyDiv w:val="1"/>
      <w:marLeft w:val="0"/>
      <w:marRight w:val="0"/>
      <w:marTop w:val="0"/>
      <w:marBottom w:val="0"/>
      <w:divBdr>
        <w:top w:val="none" w:sz="0" w:space="0" w:color="auto"/>
        <w:left w:val="none" w:sz="0" w:space="0" w:color="auto"/>
        <w:bottom w:val="none" w:sz="0" w:space="0" w:color="auto"/>
        <w:right w:val="none" w:sz="0" w:space="0" w:color="auto"/>
      </w:divBdr>
    </w:div>
    <w:div w:id="2044283383">
      <w:bodyDiv w:val="1"/>
      <w:marLeft w:val="0"/>
      <w:marRight w:val="0"/>
      <w:marTop w:val="0"/>
      <w:marBottom w:val="0"/>
      <w:divBdr>
        <w:top w:val="none" w:sz="0" w:space="0" w:color="auto"/>
        <w:left w:val="none" w:sz="0" w:space="0" w:color="auto"/>
        <w:bottom w:val="none" w:sz="0" w:space="0" w:color="auto"/>
        <w:right w:val="none" w:sz="0" w:space="0" w:color="auto"/>
      </w:divBdr>
    </w:div>
    <w:div w:id="2061393944">
      <w:bodyDiv w:val="1"/>
      <w:marLeft w:val="0"/>
      <w:marRight w:val="0"/>
      <w:marTop w:val="0"/>
      <w:marBottom w:val="0"/>
      <w:divBdr>
        <w:top w:val="none" w:sz="0" w:space="0" w:color="auto"/>
        <w:left w:val="none" w:sz="0" w:space="0" w:color="auto"/>
        <w:bottom w:val="none" w:sz="0" w:space="0" w:color="auto"/>
        <w:right w:val="none" w:sz="0" w:space="0" w:color="auto"/>
      </w:divBdr>
    </w:div>
    <w:div w:id="2096705441">
      <w:bodyDiv w:val="1"/>
      <w:marLeft w:val="0"/>
      <w:marRight w:val="0"/>
      <w:marTop w:val="0"/>
      <w:marBottom w:val="0"/>
      <w:divBdr>
        <w:top w:val="none" w:sz="0" w:space="0" w:color="auto"/>
        <w:left w:val="none" w:sz="0" w:space="0" w:color="auto"/>
        <w:bottom w:val="none" w:sz="0" w:space="0" w:color="auto"/>
        <w:right w:val="none" w:sz="0" w:space="0" w:color="auto"/>
      </w:divBdr>
    </w:div>
    <w:div w:id="2127851288">
      <w:bodyDiv w:val="1"/>
      <w:marLeft w:val="0"/>
      <w:marRight w:val="0"/>
      <w:marTop w:val="0"/>
      <w:marBottom w:val="0"/>
      <w:divBdr>
        <w:top w:val="none" w:sz="0" w:space="0" w:color="auto"/>
        <w:left w:val="none" w:sz="0" w:space="0" w:color="auto"/>
        <w:bottom w:val="none" w:sz="0" w:space="0" w:color="auto"/>
        <w:right w:val="none" w:sz="0" w:space="0" w:color="auto"/>
      </w:divBdr>
    </w:div>
    <w:div w:id="2130079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c481a34-7e3c-46a6-a951-6470dd8a2f6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71BB13DC178E4DBE8F44BF2E93A53B" ma:contentTypeVersion="16" ma:contentTypeDescription="Create a new document." ma:contentTypeScope="" ma:versionID="1746ce138941adf5411a6cd691b6d158">
  <xsd:schema xmlns:xsd="http://www.w3.org/2001/XMLSchema" xmlns:xs="http://www.w3.org/2001/XMLSchema" xmlns:p="http://schemas.microsoft.com/office/2006/metadata/properties" xmlns:ns3="2c481a34-7e3c-46a6-a951-6470dd8a2f64" xmlns:ns4="fabbed24-5920-40da-bf90-2f1564498abb" targetNamespace="http://schemas.microsoft.com/office/2006/metadata/properties" ma:root="true" ma:fieldsID="1e3e8d57f0585d725ed56e372b8c2c6e" ns3:_="" ns4:_="">
    <xsd:import namespace="2c481a34-7e3c-46a6-a951-6470dd8a2f64"/>
    <xsd:import namespace="fabbed24-5920-40da-bf90-2f1564498ab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OCR"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481a34-7e3c-46a6-a951-6470dd8a2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bbed24-5920-40da-bf90-2f1564498ab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926F1C-B8DC-4B51-84F0-62C0500C9788}">
  <ds:schemaRefs>
    <ds:schemaRef ds:uri="http://schemas.microsoft.com/office/2006/metadata/properties"/>
    <ds:schemaRef ds:uri="http://schemas.microsoft.com/office/infopath/2007/PartnerControls"/>
    <ds:schemaRef ds:uri="2c481a34-7e3c-46a6-a951-6470dd8a2f64"/>
  </ds:schemaRefs>
</ds:datastoreItem>
</file>

<file path=customXml/itemProps2.xml><?xml version="1.0" encoding="utf-8"?>
<ds:datastoreItem xmlns:ds="http://schemas.openxmlformats.org/officeDocument/2006/customXml" ds:itemID="{E1F6D07C-E1AF-4DE0-9B1A-CCA6FFC0B7B5}">
  <ds:schemaRefs>
    <ds:schemaRef ds:uri="http://schemas.microsoft.com/sharepoint/v3/contenttype/forms"/>
  </ds:schemaRefs>
</ds:datastoreItem>
</file>

<file path=customXml/itemProps3.xml><?xml version="1.0" encoding="utf-8"?>
<ds:datastoreItem xmlns:ds="http://schemas.openxmlformats.org/officeDocument/2006/customXml" ds:itemID="{FBE6DBB1-62AB-457E-81CD-FFED86B4DC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481a34-7e3c-46a6-a951-6470dd8a2f64"/>
    <ds:schemaRef ds:uri="fabbed24-5920-40da-bf90-2f1564498a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3846</Words>
  <Characters>21927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Yan</dc:creator>
  <cp:keywords/>
  <dc:description/>
  <cp:lastModifiedBy>Debbie Yan</cp:lastModifiedBy>
  <cp:revision>2</cp:revision>
  <dcterms:created xsi:type="dcterms:W3CDTF">2024-12-18T11:37:00Z</dcterms:created>
  <dcterms:modified xsi:type="dcterms:W3CDTF">2024-12-18T11:37:00Z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0x0101002D71BB13DC178E4DBE8F44BF2E93A53B</vt:lpwstr>
  </property>
</Properties>
</file>