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3013" w14:textId="0FDE243F" w:rsidR="0064554F" w:rsidRPr="0064554F" w:rsidRDefault="0064554F" w:rsidP="0064554F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DRAFT – Module timetable</w:t>
      </w:r>
    </w:p>
    <w:p w14:paraId="58213B0F" w14:textId="237C5813" w:rsidR="0064554F" w:rsidRPr="0064554F" w:rsidRDefault="0064554F" w:rsidP="0064554F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BMPO7006D – Contemporary Issues in policing</w:t>
      </w:r>
    </w:p>
    <w:p w14:paraId="744B941C" w14:textId="127DF3C1" w:rsidR="0064554F" w:rsidRDefault="006455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4554F" w14:paraId="4C7FD943" w14:textId="77777777" w:rsidTr="0064554F">
        <w:tc>
          <w:tcPr>
            <w:tcW w:w="4508" w:type="dxa"/>
            <w:shd w:val="clear" w:color="auto" w:fill="DEEAF6" w:themeFill="accent5" w:themeFillTint="33"/>
          </w:tcPr>
          <w:p w14:paraId="7653934A" w14:textId="77F0F973" w:rsidR="0064554F" w:rsidRPr="0064554F" w:rsidRDefault="0064554F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Date</w:t>
            </w:r>
          </w:p>
        </w:tc>
        <w:tc>
          <w:tcPr>
            <w:tcW w:w="4508" w:type="dxa"/>
            <w:shd w:val="clear" w:color="auto" w:fill="DEEAF6" w:themeFill="accent5" w:themeFillTint="33"/>
          </w:tcPr>
          <w:p w14:paraId="7F467192" w14:textId="3352E10D" w:rsidR="0064554F" w:rsidRPr="0064554F" w:rsidRDefault="0064554F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Topic to be covered</w:t>
            </w:r>
          </w:p>
        </w:tc>
      </w:tr>
      <w:tr w:rsidR="0064554F" w14:paraId="5EB603ED" w14:textId="77777777" w:rsidTr="0064554F">
        <w:tc>
          <w:tcPr>
            <w:tcW w:w="4508" w:type="dxa"/>
          </w:tcPr>
          <w:p w14:paraId="5FBEB67B" w14:textId="5630527D" w:rsidR="0064554F" w:rsidRDefault="0064554F">
            <w:r>
              <w:t>Week 1 – 21 May 2024</w:t>
            </w:r>
          </w:p>
        </w:tc>
        <w:tc>
          <w:tcPr>
            <w:tcW w:w="4508" w:type="dxa"/>
          </w:tcPr>
          <w:p w14:paraId="326B700A" w14:textId="23122C21" w:rsidR="0064554F" w:rsidRDefault="0064554F">
            <w:r>
              <w:t>Introduction to module</w:t>
            </w:r>
          </w:p>
        </w:tc>
      </w:tr>
      <w:tr w:rsidR="0064554F" w14:paraId="6DCDC3F5" w14:textId="77777777" w:rsidTr="0064554F">
        <w:tc>
          <w:tcPr>
            <w:tcW w:w="4508" w:type="dxa"/>
          </w:tcPr>
          <w:p w14:paraId="07C18234" w14:textId="09DD66F4" w:rsidR="0064554F" w:rsidRDefault="0064554F">
            <w:r>
              <w:t xml:space="preserve">Week 2 – 28 May </w:t>
            </w:r>
          </w:p>
        </w:tc>
        <w:tc>
          <w:tcPr>
            <w:tcW w:w="4508" w:type="dxa"/>
          </w:tcPr>
          <w:p w14:paraId="25ACB5F8" w14:textId="3FE94799" w:rsidR="0064554F" w:rsidRDefault="0064554F">
            <w:r>
              <w:t>Contemporary issues in policing – an introduction</w:t>
            </w:r>
          </w:p>
        </w:tc>
      </w:tr>
      <w:tr w:rsidR="0064554F" w14:paraId="172C9981" w14:textId="77777777" w:rsidTr="0064554F">
        <w:tc>
          <w:tcPr>
            <w:tcW w:w="4508" w:type="dxa"/>
          </w:tcPr>
          <w:p w14:paraId="09E3782E" w14:textId="1DA3B987" w:rsidR="0064554F" w:rsidRDefault="0064554F">
            <w:r>
              <w:t>Week 3 – 4 June 2024</w:t>
            </w:r>
          </w:p>
        </w:tc>
        <w:tc>
          <w:tcPr>
            <w:tcW w:w="4508" w:type="dxa"/>
          </w:tcPr>
          <w:p w14:paraId="76863F05" w14:textId="00A989ED" w:rsidR="0064554F" w:rsidRDefault="0064554F">
            <w:r>
              <w:t>Policy, politics &amp; policing</w:t>
            </w:r>
          </w:p>
        </w:tc>
      </w:tr>
      <w:tr w:rsidR="0064554F" w14:paraId="1FAB88F3" w14:textId="77777777" w:rsidTr="0064554F">
        <w:tc>
          <w:tcPr>
            <w:tcW w:w="4508" w:type="dxa"/>
          </w:tcPr>
          <w:p w14:paraId="2509B8EA" w14:textId="408EC7D4" w:rsidR="0064554F" w:rsidRDefault="0064554F">
            <w:r>
              <w:t>Week 4 – 11 June</w:t>
            </w:r>
          </w:p>
        </w:tc>
        <w:tc>
          <w:tcPr>
            <w:tcW w:w="4508" w:type="dxa"/>
          </w:tcPr>
          <w:p w14:paraId="0107B4B1" w14:textId="1AD8A7A2" w:rsidR="0064554F" w:rsidRDefault="0064554F">
            <w:r>
              <w:t>Vulnerability</w:t>
            </w:r>
          </w:p>
        </w:tc>
      </w:tr>
      <w:tr w:rsidR="0064554F" w14:paraId="53A9EC44" w14:textId="77777777" w:rsidTr="0064554F">
        <w:tc>
          <w:tcPr>
            <w:tcW w:w="4508" w:type="dxa"/>
          </w:tcPr>
          <w:p w14:paraId="12B190EC" w14:textId="15A16133" w:rsidR="0064554F" w:rsidRDefault="0064554F">
            <w:r>
              <w:t>Week 5 – 18 June</w:t>
            </w:r>
          </w:p>
        </w:tc>
        <w:tc>
          <w:tcPr>
            <w:tcW w:w="4508" w:type="dxa"/>
          </w:tcPr>
          <w:p w14:paraId="41116704" w14:textId="6E01A492" w:rsidR="0064554F" w:rsidRDefault="0064554F">
            <w:r>
              <w:t>Emerging crimes</w:t>
            </w:r>
          </w:p>
        </w:tc>
      </w:tr>
      <w:tr w:rsidR="0064554F" w14:paraId="59EF63EF" w14:textId="77777777" w:rsidTr="0064554F">
        <w:tc>
          <w:tcPr>
            <w:tcW w:w="4508" w:type="dxa"/>
          </w:tcPr>
          <w:p w14:paraId="38D9CCC3" w14:textId="5AE09944" w:rsidR="0064554F" w:rsidRDefault="0064554F">
            <w:r>
              <w:t>Week 6 – 25 June</w:t>
            </w:r>
          </w:p>
        </w:tc>
        <w:tc>
          <w:tcPr>
            <w:tcW w:w="4508" w:type="dxa"/>
          </w:tcPr>
          <w:p w14:paraId="16912970" w14:textId="29C83BEF" w:rsidR="0064554F" w:rsidRDefault="0064554F">
            <w:r>
              <w:t>Tackling violent crime</w:t>
            </w:r>
          </w:p>
        </w:tc>
      </w:tr>
      <w:tr w:rsidR="0064554F" w14:paraId="236888ED" w14:textId="77777777" w:rsidTr="0064554F">
        <w:tc>
          <w:tcPr>
            <w:tcW w:w="4508" w:type="dxa"/>
          </w:tcPr>
          <w:p w14:paraId="4FD9B525" w14:textId="702BD63A" w:rsidR="0064554F" w:rsidRDefault="0064554F">
            <w:r>
              <w:t>Week 7 – 2 July 2024</w:t>
            </w:r>
          </w:p>
        </w:tc>
        <w:tc>
          <w:tcPr>
            <w:tcW w:w="4508" w:type="dxa"/>
          </w:tcPr>
          <w:p w14:paraId="6E0726CD" w14:textId="1D3EA6E6" w:rsidR="0064554F" w:rsidRDefault="0064554F">
            <w:r>
              <w:t xml:space="preserve">Fairness, </w:t>
            </w:r>
            <w:proofErr w:type="gramStart"/>
            <w:r>
              <w:t>equality</w:t>
            </w:r>
            <w:proofErr w:type="gramEnd"/>
            <w:r>
              <w:t xml:space="preserve"> and legitimacy in policing</w:t>
            </w:r>
          </w:p>
        </w:tc>
      </w:tr>
      <w:tr w:rsidR="0064554F" w14:paraId="4ACD8D95" w14:textId="77777777" w:rsidTr="0064554F">
        <w:tc>
          <w:tcPr>
            <w:tcW w:w="4508" w:type="dxa"/>
          </w:tcPr>
          <w:p w14:paraId="7B39EBCC" w14:textId="48A183F9" w:rsidR="0064554F" w:rsidRDefault="0064554F">
            <w:r>
              <w:t>Week 8 – 9 July</w:t>
            </w:r>
          </w:p>
        </w:tc>
        <w:tc>
          <w:tcPr>
            <w:tcW w:w="4508" w:type="dxa"/>
          </w:tcPr>
          <w:p w14:paraId="7817F98D" w14:textId="15885E9F" w:rsidR="0064554F" w:rsidRDefault="0064554F">
            <w:r>
              <w:t>Public confidence</w:t>
            </w:r>
          </w:p>
        </w:tc>
      </w:tr>
      <w:tr w:rsidR="0064554F" w14:paraId="2ABC4453" w14:textId="77777777" w:rsidTr="0064554F">
        <w:tc>
          <w:tcPr>
            <w:tcW w:w="4508" w:type="dxa"/>
          </w:tcPr>
          <w:p w14:paraId="6AA6C5B1" w14:textId="31CC2733" w:rsidR="0064554F" w:rsidRDefault="0064554F">
            <w:r>
              <w:t>Week 9 – 16 July</w:t>
            </w:r>
          </w:p>
        </w:tc>
        <w:tc>
          <w:tcPr>
            <w:tcW w:w="4508" w:type="dxa"/>
          </w:tcPr>
          <w:p w14:paraId="1AFB035A" w14:textId="5C9B7264" w:rsidR="0064554F" w:rsidRDefault="0064554F">
            <w:r>
              <w:t>Performance &amp; Inspection</w:t>
            </w:r>
          </w:p>
        </w:tc>
      </w:tr>
      <w:tr w:rsidR="0064554F" w14:paraId="7EADFA1B" w14:textId="77777777" w:rsidTr="0064554F">
        <w:tc>
          <w:tcPr>
            <w:tcW w:w="4508" w:type="dxa"/>
          </w:tcPr>
          <w:p w14:paraId="7F6517C0" w14:textId="55D0A806" w:rsidR="0064554F" w:rsidRDefault="0064554F">
            <w:r>
              <w:t>Week 10- 23 July</w:t>
            </w:r>
          </w:p>
        </w:tc>
        <w:tc>
          <w:tcPr>
            <w:tcW w:w="4508" w:type="dxa"/>
          </w:tcPr>
          <w:p w14:paraId="644D25BF" w14:textId="680D3C64" w:rsidR="0064554F" w:rsidRDefault="0064554F">
            <w:r>
              <w:t>Concluding session</w:t>
            </w:r>
          </w:p>
        </w:tc>
      </w:tr>
    </w:tbl>
    <w:p w14:paraId="04FCF714" w14:textId="77777777" w:rsidR="0064554F" w:rsidRDefault="0064554F"/>
    <w:sectPr w:rsidR="00645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4F"/>
    <w:rsid w:val="0064554F"/>
    <w:rsid w:val="00F5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6B312"/>
  <w15:chartTrackingRefBased/>
  <w15:docId w15:val="{2A56EF7C-4D60-4A7D-AFFF-178328E6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COOKE</dc:creator>
  <cp:keywords/>
  <dc:description/>
  <cp:lastModifiedBy>Ali COOKE</cp:lastModifiedBy>
  <cp:revision>1</cp:revision>
  <dcterms:created xsi:type="dcterms:W3CDTF">2024-05-21T12:56:00Z</dcterms:created>
  <dcterms:modified xsi:type="dcterms:W3CDTF">2024-05-21T15:41:00Z</dcterms:modified>
</cp:coreProperties>
</file>