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3CA081" w14:textId="77777777" w:rsidR="009F0117" w:rsidRDefault="009F0117" w:rsidP="009F0117">
      <w:r>
        <w:rPr>
          <w:noProof/>
        </w:rPr>
        <w:drawing>
          <wp:anchor distT="0" distB="0" distL="114300" distR="114300" simplePos="0" relativeHeight="251659264" behindDoc="0" locked="0" layoutInCell="1" allowOverlap="1" wp14:anchorId="7BCB386D" wp14:editId="3E40A5A2">
            <wp:simplePos x="0" y="0"/>
            <wp:positionH relativeFrom="column">
              <wp:align>left</wp:align>
            </wp:positionH>
            <wp:positionV relativeFrom="paragraph">
              <wp:align>top</wp:align>
            </wp:positionV>
            <wp:extent cx="1809750" cy="723900"/>
            <wp:effectExtent l="0" t="0" r="0" b="0"/>
            <wp:wrapSquare wrapText="bothSides"/>
            <wp:docPr id="1" name="图片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E67870" w14:textId="77777777" w:rsidR="009F0117" w:rsidRPr="00E45DF2" w:rsidRDefault="009F0117" w:rsidP="009F0117"/>
    <w:p w14:paraId="70A73906" w14:textId="77777777" w:rsidR="009F0117" w:rsidRPr="00E45DF2" w:rsidRDefault="009F0117" w:rsidP="009F0117"/>
    <w:p w14:paraId="5A43A14D" w14:textId="77777777" w:rsidR="009F0117" w:rsidRDefault="009F0117" w:rsidP="009F0117"/>
    <w:p w14:paraId="6F8FE634" w14:textId="77777777" w:rsidR="009F0117" w:rsidRDefault="009F0117" w:rsidP="009F0117">
      <w:pPr>
        <w:tabs>
          <w:tab w:val="left" w:pos="3200"/>
        </w:tabs>
        <w:jc w:val="center"/>
        <w:rPr>
          <w:rFonts w:ascii="Times New Roman" w:hAnsi="Times New Roman" w:cs="Times New Roman"/>
          <w:sz w:val="28"/>
          <w:szCs w:val="28"/>
        </w:rPr>
      </w:pPr>
    </w:p>
    <w:p w14:paraId="7E7F53EB" w14:textId="77777777" w:rsidR="009F0117" w:rsidRDefault="009F0117" w:rsidP="009F0117">
      <w:pPr>
        <w:tabs>
          <w:tab w:val="left" w:pos="3200"/>
        </w:tabs>
        <w:jc w:val="center"/>
        <w:rPr>
          <w:rFonts w:ascii="Times New Roman" w:hAnsi="Times New Roman" w:cs="Times New Roman"/>
          <w:sz w:val="28"/>
          <w:szCs w:val="28"/>
        </w:rPr>
      </w:pPr>
    </w:p>
    <w:p w14:paraId="75C36876" w14:textId="77777777" w:rsidR="009F0117" w:rsidRDefault="009F0117" w:rsidP="009F0117">
      <w:pPr>
        <w:tabs>
          <w:tab w:val="left" w:pos="3200"/>
        </w:tabs>
        <w:jc w:val="center"/>
        <w:rPr>
          <w:rFonts w:ascii="Times New Roman" w:hAnsi="Times New Roman" w:cs="Times New Roman"/>
          <w:sz w:val="28"/>
          <w:szCs w:val="28"/>
        </w:rPr>
      </w:pPr>
    </w:p>
    <w:p w14:paraId="648B6E14" w14:textId="77777777" w:rsidR="009F0117" w:rsidRDefault="009F0117" w:rsidP="009F0117">
      <w:pPr>
        <w:tabs>
          <w:tab w:val="left" w:pos="3200"/>
        </w:tabs>
        <w:jc w:val="center"/>
        <w:rPr>
          <w:rFonts w:ascii="Times New Roman" w:hAnsi="Times New Roman" w:cs="Times New Roman"/>
          <w:sz w:val="28"/>
          <w:szCs w:val="28"/>
        </w:rPr>
      </w:pPr>
    </w:p>
    <w:p w14:paraId="540ACECE" w14:textId="77777777" w:rsidR="009F0117" w:rsidRDefault="009F0117" w:rsidP="009F0117">
      <w:pPr>
        <w:tabs>
          <w:tab w:val="left" w:pos="3200"/>
        </w:tabs>
        <w:jc w:val="center"/>
        <w:rPr>
          <w:rFonts w:ascii="Times New Roman" w:hAnsi="Times New Roman" w:cs="Times New Roman"/>
          <w:sz w:val="28"/>
          <w:szCs w:val="28"/>
        </w:rPr>
      </w:pPr>
    </w:p>
    <w:p w14:paraId="3DAC9100" w14:textId="77777777" w:rsidR="009F0117" w:rsidRDefault="009F0117" w:rsidP="009F0117">
      <w:pPr>
        <w:tabs>
          <w:tab w:val="left" w:pos="3200"/>
        </w:tabs>
        <w:jc w:val="center"/>
        <w:rPr>
          <w:rFonts w:ascii="Times New Roman" w:hAnsi="Times New Roman" w:cs="Times New Roman"/>
          <w:sz w:val="28"/>
          <w:szCs w:val="28"/>
        </w:rPr>
      </w:pPr>
      <w:r w:rsidRPr="00E45DF2">
        <w:rPr>
          <w:rFonts w:ascii="Times New Roman" w:hAnsi="Times New Roman" w:cs="Times New Roman"/>
          <w:sz w:val="28"/>
          <w:szCs w:val="28"/>
        </w:rPr>
        <w:t>University of Wales Trinity Saint David</w:t>
      </w:r>
    </w:p>
    <w:p w14:paraId="20437083" w14:textId="77777777" w:rsidR="009F0117" w:rsidRDefault="009F0117" w:rsidP="009F0117">
      <w:pPr>
        <w:tabs>
          <w:tab w:val="left" w:pos="3200"/>
        </w:tabs>
        <w:jc w:val="center"/>
        <w:rPr>
          <w:rFonts w:ascii="Times New Roman" w:hAnsi="Times New Roman" w:cs="Times New Roman"/>
          <w:sz w:val="28"/>
          <w:szCs w:val="28"/>
        </w:rPr>
      </w:pPr>
      <w:r>
        <w:rPr>
          <w:rFonts w:ascii="Times New Roman" w:hAnsi="Times New Roman" w:cs="Times New Roman"/>
          <w:sz w:val="28"/>
          <w:szCs w:val="28"/>
        </w:rPr>
        <w:t>School of Engineering</w:t>
      </w:r>
    </w:p>
    <w:p w14:paraId="56401E51" w14:textId="4DAF3DFD" w:rsidR="009F0117" w:rsidRDefault="00870190" w:rsidP="009F0117">
      <w:pPr>
        <w:tabs>
          <w:tab w:val="left" w:pos="3200"/>
        </w:tabs>
        <w:jc w:val="center"/>
        <w:rPr>
          <w:rFonts w:ascii="Times New Roman" w:hAnsi="Times New Roman" w:cs="Times New Roman"/>
          <w:i/>
          <w:iCs/>
          <w:sz w:val="28"/>
          <w:szCs w:val="28"/>
        </w:rPr>
      </w:pPr>
      <w:r>
        <w:rPr>
          <w:rFonts w:ascii="Times New Roman" w:hAnsi="Times New Roman" w:cs="Times New Roman" w:hint="eastAsia"/>
          <w:i/>
          <w:iCs/>
          <w:sz w:val="28"/>
          <w:szCs w:val="28"/>
        </w:rPr>
        <w:t>CA</w:t>
      </w:r>
      <w:r>
        <w:rPr>
          <w:rFonts w:ascii="Times New Roman" w:hAnsi="Times New Roman" w:cs="Times New Roman"/>
          <w:i/>
          <w:iCs/>
          <w:sz w:val="28"/>
          <w:szCs w:val="28"/>
        </w:rPr>
        <w:t>LULATION ON PISTON, ROD, CRANKSHAFT ASSEMBLIES</w:t>
      </w:r>
    </w:p>
    <w:p w14:paraId="74D7E343"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Yan Li</w:t>
      </w:r>
    </w:p>
    <w:p w14:paraId="19367961"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1904638</w:t>
      </w:r>
    </w:p>
    <w:p w14:paraId="59DB316A"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Level 6</w:t>
      </w:r>
    </w:p>
    <w:p w14:paraId="49038BAB" w14:textId="7822508E" w:rsidR="009F0117" w:rsidRDefault="00870190"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10</w:t>
      </w:r>
      <w:r w:rsidR="009F0117">
        <w:rPr>
          <w:rFonts w:ascii="Times New Roman" w:hAnsi="Times New Roman" w:cs="Times New Roman"/>
          <w:i/>
          <w:iCs/>
          <w:sz w:val="28"/>
          <w:szCs w:val="28"/>
        </w:rPr>
        <w:t>/0</w:t>
      </w:r>
      <w:r>
        <w:rPr>
          <w:rFonts w:ascii="Times New Roman" w:hAnsi="Times New Roman" w:cs="Times New Roman"/>
          <w:i/>
          <w:iCs/>
          <w:sz w:val="28"/>
          <w:szCs w:val="28"/>
        </w:rPr>
        <w:t>2</w:t>
      </w:r>
      <w:r w:rsidR="009F0117">
        <w:rPr>
          <w:rFonts w:ascii="Times New Roman" w:hAnsi="Times New Roman" w:cs="Times New Roman"/>
          <w:i/>
          <w:iCs/>
          <w:sz w:val="28"/>
          <w:szCs w:val="28"/>
        </w:rPr>
        <w:t>/2020</w:t>
      </w:r>
    </w:p>
    <w:p w14:paraId="281208FF" w14:textId="6214569F" w:rsidR="009F0117" w:rsidRDefault="00D003B4"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Competition</w:t>
      </w:r>
      <w:r w:rsidR="009F0117">
        <w:rPr>
          <w:rFonts w:ascii="Times New Roman" w:hAnsi="Times New Roman" w:cs="Times New Roman"/>
          <w:i/>
          <w:iCs/>
          <w:sz w:val="28"/>
          <w:szCs w:val="28"/>
        </w:rPr>
        <w:t xml:space="preserve"> </w:t>
      </w:r>
      <w:r w:rsidR="00870190">
        <w:rPr>
          <w:rFonts w:ascii="Times New Roman" w:hAnsi="Times New Roman" w:cs="Times New Roman"/>
          <w:i/>
          <w:iCs/>
          <w:sz w:val="28"/>
          <w:szCs w:val="28"/>
        </w:rPr>
        <w:t>Engine Design</w:t>
      </w:r>
    </w:p>
    <w:p w14:paraId="414BF02C" w14:textId="075922AB" w:rsidR="00D003B4" w:rsidRDefault="00D003B4"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Automotive Engine Design</w:t>
      </w:r>
    </w:p>
    <w:p w14:paraId="56EFEB5D" w14:textId="40976EED" w:rsidR="009F0117" w:rsidRDefault="009F0117" w:rsidP="009F0117">
      <w:pPr>
        <w:tabs>
          <w:tab w:val="left" w:pos="3200"/>
        </w:tabs>
        <w:jc w:val="center"/>
        <w:rPr>
          <w:rFonts w:ascii="Times New Roman" w:hAnsi="Times New Roman" w:cs="Times New Roman"/>
          <w:i/>
          <w:iCs/>
          <w:sz w:val="28"/>
          <w:szCs w:val="28"/>
        </w:rPr>
      </w:pPr>
      <w:r w:rsidRPr="00110FBE">
        <w:rPr>
          <w:rFonts w:ascii="Times New Roman" w:hAnsi="Times New Roman" w:cs="Times New Roman"/>
          <w:i/>
          <w:iCs/>
          <w:sz w:val="28"/>
          <w:szCs w:val="28"/>
        </w:rPr>
        <w:t>M6X</w:t>
      </w:r>
      <w:r w:rsidR="00583C57">
        <w:rPr>
          <w:rFonts w:ascii="Times New Roman" w:hAnsi="Times New Roman" w:cs="Times New Roman"/>
          <w:i/>
          <w:iCs/>
          <w:sz w:val="28"/>
          <w:szCs w:val="28"/>
        </w:rPr>
        <w:t>004</w:t>
      </w:r>
      <w:r w:rsidR="00870190">
        <w:rPr>
          <w:rFonts w:ascii="Times New Roman" w:hAnsi="Times New Roman" w:cs="Times New Roman"/>
          <w:i/>
          <w:iCs/>
          <w:sz w:val="28"/>
          <w:szCs w:val="28"/>
        </w:rPr>
        <w:t>10</w:t>
      </w:r>
    </w:p>
    <w:p w14:paraId="4D2528A0" w14:textId="77777777" w:rsidR="00583C57" w:rsidRDefault="00583C57" w:rsidP="009F0117">
      <w:pPr>
        <w:tabs>
          <w:tab w:val="left" w:pos="3200"/>
        </w:tabs>
        <w:jc w:val="center"/>
        <w:rPr>
          <w:rFonts w:ascii="Times New Roman" w:hAnsi="Times New Roman" w:cs="Times New Roman"/>
          <w:i/>
          <w:iCs/>
          <w:sz w:val="28"/>
          <w:szCs w:val="28"/>
        </w:rPr>
      </w:pPr>
    </w:p>
    <w:p w14:paraId="259453CC" w14:textId="77777777" w:rsidR="00583C57" w:rsidRDefault="00583C57" w:rsidP="009F0117">
      <w:pPr>
        <w:tabs>
          <w:tab w:val="left" w:pos="3200"/>
        </w:tabs>
        <w:jc w:val="center"/>
        <w:rPr>
          <w:rFonts w:ascii="Times New Roman" w:hAnsi="Times New Roman" w:cs="Times New Roman"/>
          <w:i/>
          <w:iCs/>
          <w:sz w:val="28"/>
          <w:szCs w:val="28"/>
        </w:rPr>
      </w:pPr>
    </w:p>
    <w:p w14:paraId="5B8406B9" w14:textId="77777777" w:rsidR="00583C57" w:rsidRDefault="00583C57" w:rsidP="009F0117">
      <w:pPr>
        <w:tabs>
          <w:tab w:val="left" w:pos="3200"/>
        </w:tabs>
        <w:jc w:val="center"/>
        <w:rPr>
          <w:rFonts w:ascii="Times New Roman" w:hAnsi="Times New Roman" w:cs="Times New Roman"/>
          <w:i/>
          <w:iCs/>
          <w:sz w:val="28"/>
          <w:szCs w:val="28"/>
        </w:rPr>
      </w:pPr>
    </w:p>
    <w:sdt>
      <w:sdtPr>
        <w:rPr>
          <w:rFonts w:asciiTheme="minorHAnsi" w:eastAsiaTheme="minorEastAsia" w:hAnsiTheme="minorHAnsi" w:cstheme="minorBidi"/>
          <w:color w:val="auto"/>
          <w:sz w:val="22"/>
          <w:szCs w:val="22"/>
          <w:lang w:val="zh-CN"/>
        </w:rPr>
        <w:id w:val="82275656"/>
        <w:docPartObj>
          <w:docPartGallery w:val="Table of Contents"/>
          <w:docPartUnique/>
        </w:docPartObj>
      </w:sdtPr>
      <w:sdtEndPr>
        <w:rPr>
          <w:b/>
          <w:bCs/>
        </w:rPr>
      </w:sdtEndPr>
      <w:sdtContent>
        <w:p w14:paraId="7302D952" w14:textId="77777777" w:rsidR="003D3F3E" w:rsidRDefault="003D3F3E">
          <w:pPr>
            <w:pStyle w:val="TOC"/>
          </w:pPr>
          <w:r w:rsidRPr="00870190">
            <w:rPr>
              <w:rFonts w:hint="eastAsia"/>
            </w:rPr>
            <w:t>C</w:t>
          </w:r>
          <w:r w:rsidRPr="00870190">
            <w:t>ontents</w:t>
          </w:r>
        </w:p>
        <w:p w14:paraId="65657E5D" w14:textId="550AF410" w:rsidR="00D003B4" w:rsidRDefault="003D3F3E">
          <w:pPr>
            <w:pStyle w:val="TOC1"/>
            <w:tabs>
              <w:tab w:val="right" w:leader="dot" w:pos="8296"/>
            </w:tabs>
            <w:rPr>
              <w:noProof/>
            </w:rPr>
          </w:pPr>
          <w:r>
            <w:fldChar w:fldCharType="begin"/>
          </w:r>
          <w:r>
            <w:instrText xml:space="preserve"> TOC \o "1-3" \h \z \u </w:instrText>
          </w:r>
          <w:r>
            <w:fldChar w:fldCharType="separate"/>
          </w:r>
          <w:hyperlink w:anchor="_Toc32191723" w:history="1">
            <w:r w:rsidR="00D003B4" w:rsidRPr="00737AB1">
              <w:rPr>
                <w:rStyle w:val="a9"/>
                <w:noProof/>
              </w:rPr>
              <w:t>Notation</w:t>
            </w:r>
            <w:r w:rsidR="00D003B4">
              <w:rPr>
                <w:noProof/>
                <w:webHidden/>
              </w:rPr>
              <w:tab/>
            </w:r>
            <w:r w:rsidR="00D003B4">
              <w:rPr>
                <w:noProof/>
                <w:webHidden/>
              </w:rPr>
              <w:fldChar w:fldCharType="begin"/>
            </w:r>
            <w:r w:rsidR="00D003B4">
              <w:rPr>
                <w:noProof/>
                <w:webHidden/>
              </w:rPr>
              <w:instrText xml:space="preserve"> PAGEREF _Toc32191723 \h </w:instrText>
            </w:r>
            <w:r w:rsidR="00D003B4">
              <w:rPr>
                <w:noProof/>
                <w:webHidden/>
              </w:rPr>
            </w:r>
            <w:r w:rsidR="00D003B4">
              <w:rPr>
                <w:noProof/>
                <w:webHidden/>
              </w:rPr>
              <w:fldChar w:fldCharType="separate"/>
            </w:r>
            <w:r w:rsidR="00D003B4">
              <w:rPr>
                <w:noProof/>
                <w:webHidden/>
              </w:rPr>
              <w:t>3</w:t>
            </w:r>
            <w:r w:rsidR="00D003B4">
              <w:rPr>
                <w:noProof/>
                <w:webHidden/>
              </w:rPr>
              <w:fldChar w:fldCharType="end"/>
            </w:r>
          </w:hyperlink>
        </w:p>
        <w:p w14:paraId="01ADA1E9" w14:textId="32955C85" w:rsidR="00D003B4" w:rsidRDefault="00D003B4">
          <w:pPr>
            <w:pStyle w:val="TOC1"/>
            <w:tabs>
              <w:tab w:val="left" w:pos="440"/>
              <w:tab w:val="right" w:leader="dot" w:pos="8296"/>
            </w:tabs>
            <w:rPr>
              <w:noProof/>
            </w:rPr>
          </w:pPr>
          <w:hyperlink w:anchor="_Toc32191724" w:history="1">
            <w:r w:rsidRPr="00737AB1">
              <w:rPr>
                <w:rStyle w:val="a9"/>
                <w:noProof/>
              </w:rPr>
              <w:t>1</w:t>
            </w:r>
            <w:r>
              <w:rPr>
                <w:noProof/>
              </w:rPr>
              <w:tab/>
            </w:r>
            <w:r w:rsidRPr="00737AB1">
              <w:rPr>
                <w:rStyle w:val="a9"/>
                <w:noProof/>
              </w:rPr>
              <w:t>Introduction</w:t>
            </w:r>
            <w:r>
              <w:rPr>
                <w:noProof/>
                <w:webHidden/>
              </w:rPr>
              <w:tab/>
            </w:r>
            <w:r>
              <w:rPr>
                <w:noProof/>
                <w:webHidden/>
              </w:rPr>
              <w:fldChar w:fldCharType="begin"/>
            </w:r>
            <w:r>
              <w:rPr>
                <w:noProof/>
                <w:webHidden/>
              </w:rPr>
              <w:instrText xml:space="preserve"> PAGEREF _Toc32191724 \h </w:instrText>
            </w:r>
            <w:r>
              <w:rPr>
                <w:noProof/>
                <w:webHidden/>
              </w:rPr>
            </w:r>
            <w:r>
              <w:rPr>
                <w:noProof/>
                <w:webHidden/>
              </w:rPr>
              <w:fldChar w:fldCharType="separate"/>
            </w:r>
            <w:r>
              <w:rPr>
                <w:noProof/>
                <w:webHidden/>
              </w:rPr>
              <w:t>1</w:t>
            </w:r>
            <w:r>
              <w:rPr>
                <w:noProof/>
                <w:webHidden/>
              </w:rPr>
              <w:fldChar w:fldCharType="end"/>
            </w:r>
          </w:hyperlink>
        </w:p>
        <w:p w14:paraId="7D291F3D" w14:textId="347450AB" w:rsidR="00D003B4" w:rsidRDefault="00D003B4">
          <w:pPr>
            <w:pStyle w:val="TOC1"/>
            <w:tabs>
              <w:tab w:val="left" w:pos="440"/>
              <w:tab w:val="right" w:leader="dot" w:pos="8296"/>
            </w:tabs>
            <w:rPr>
              <w:noProof/>
            </w:rPr>
          </w:pPr>
          <w:hyperlink w:anchor="_Toc32191725" w:history="1">
            <w:r w:rsidRPr="00737AB1">
              <w:rPr>
                <w:rStyle w:val="a9"/>
                <w:noProof/>
              </w:rPr>
              <w:t>2</w:t>
            </w:r>
            <w:r>
              <w:rPr>
                <w:noProof/>
              </w:rPr>
              <w:tab/>
            </w:r>
            <w:r w:rsidRPr="00737AB1">
              <w:rPr>
                <w:rStyle w:val="a9"/>
                <w:noProof/>
              </w:rPr>
              <w:t>FSF of Gudgeon Pin</w:t>
            </w:r>
            <w:r>
              <w:rPr>
                <w:noProof/>
                <w:webHidden/>
              </w:rPr>
              <w:tab/>
            </w:r>
            <w:r>
              <w:rPr>
                <w:noProof/>
                <w:webHidden/>
              </w:rPr>
              <w:fldChar w:fldCharType="begin"/>
            </w:r>
            <w:r>
              <w:rPr>
                <w:noProof/>
                <w:webHidden/>
              </w:rPr>
              <w:instrText xml:space="preserve"> PAGEREF _Toc32191725 \h </w:instrText>
            </w:r>
            <w:r>
              <w:rPr>
                <w:noProof/>
                <w:webHidden/>
              </w:rPr>
            </w:r>
            <w:r>
              <w:rPr>
                <w:noProof/>
                <w:webHidden/>
              </w:rPr>
              <w:fldChar w:fldCharType="separate"/>
            </w:r>
            <w:r>
              <w:rPr>
                <w:noProof/>
                <w:webHidden/>
              </w:rPr>
              <w:t>2</w:t>
            </w:r>
            <w:r>
              <w:rPr>
                <w:noProof/>
                <w:webHidden/>
              </w:rPr>
              <w:fldChar w:fldCharType="end"/>
            </w:r>
          </w:hyperlink>
        </w:p>
        <w:p w14:paraId="2DA05ED3" w14:textId="3F9419E9" w:rsidR="00D003B4" w:rsidRDefault="00D003B4">
          <w:pPr>
            <w:pStyle w:val="TOC1"/>
            <w:tabs>
              <w:tab w:val="left" w:pos="440"/>
              <w:tab w:val="right" w:leader="dot" w:pos="8296"/>
            </w:tabs>
            <w:rPr>
              <w:noProof/>
            </w:rPr>
          </w:pPr>
          <w:hyperlink w:anchor="_Toc32191726" w:history="1">
            <w:r w:rsidRPr="00737AB1">
              <w:rPr>
                <w:rStyle w:val="a9"/>
                <w:noProof/>
              </w:rPr>
              <w:t>3</w:t>
            </w:r>
            <w:r>
              <w:rPr>
                <w:noProof/>
              </w:rPr>
              <w:tab/>
            </w:r>
            <w:r w:rsidRPr="00737AB1">
              <w:rPr>
                <w:rStyle w:val="a9"/>
                <w:noProof/>
              </w:rPr>
              <w:t>FSF of Rod</w:t>
            </w:r>
            <w:r>
              <w:rPr>
                <w:noProof/>
                <w:webHidden/>
              </w:rPr>
              <w:tab/>
            </w:r>
            <w:r>
              <w:rPr>
                <w:noProof/>
                <w:webHidden/>
              </w:rPr>
              <w:fldChar w:fldCharType="begin"/>
            </w:r>
            <w:r>
              <w:rPr>
                <w:noProof/>
                <w:webHidden/>
              </w:rPr>
              <w:instrText xml:space="preserve"> PAGEREF _Toc32191726 \h </w:instrText>
            </w:r>
            <w:r>
              <w:rPr>
                <w:noProof/>
                <w:webHidden/>
              </w:rPr>
            </w:r>
            <w:r>
              <w:rPr>
                <w:noProof/>
                <w:webHidden/>
              </w:rPr>
              <w:fldChar w:fldCharType="separate"/>
            </w:r>
            <w:r>
              <w:rPr>
                <w:noProof/>
                <w:webHidden/>
              </w:rPr>
              <w:t>7</w:t>
            </w:r>
            <w:r>
              <w:rPr>
                <w:noProof/>
                <w:webHidden/>
              </w:rPr>
              <w:fldChar w:fldCharType="end"/>
            </w:r>
          </w:hyperlink>
        </w:p>
        <w:p w14:paraId="7C629233" w14:textId="1A1DC151" w:rsidR="00D003B4" w:rsidRDefault="00D003B4">
          <w:pPr>
            <w:pStyle w:val="TOC1"/>
            <w:tabs>
              <w:tab w:val="left" w:pos="440"/>
              <w:tab w:val="right" w:leader="dot" w:pos="8296"/>
            </w:tabs>
            <w:rPr>
              <w:noProof/>
            </w:rPr>
          </w:pPr>
          <w:hyperlink w:anchor="_Toc32191727" w:history="1">
            <w:r w:rsidRPr="00737AB1">
              <w:rPr>
                <w:rStyle w:val="a9"/>
                <w:noProof/>
              </w:rPr>
              <w:t>4</w:t>
            </w:r>
            <w:r>
              <w:rPr>
                <w:noProof/>
              </w:rPr>
              <w:tab/>
            </w:r>
            <w:r w:rsidRPr="00737AB1">
              <w:rPr>
                <w:rStyle w:val="a9"/>
                <w:noProof/>
              </w:rPr>
              <w:t>Cap-Rod and Bolt</w:t>
            </w:r>
            <w:r>
              <w:rPr>
                <w:noProof/>
                <w:webHidden/>
              </w:rPr>
              <w:tab/>
            </w:r>
            <w:r>
              <w:rPr>
                <w:noProof/>
                <w:webHidden/>
              </w:rPr>
              <w:fldChar w:fldCharType="begin"/>
            </w:r>
            <w:r>
              <w:rPr>
                <w:noProof/>
                <w:webHidden/>
              </w:rPr>
              <w:instrText xml:space="preserve"> PAGEREF _Toc32191727 \h </w:instrText>
            </w:r>
            <w:r>
              <w:rPr>
                <w:noProof/>
                <w:webHidden/>
              </w:rPr>
            </w:r>
            <w:r>
              <w:rPr>
                <w:noProof/>
                <w:webHidden/>
              </w:rPr>
              <w:fldChar w:fldCharType="separate"/>
            </w:r>
            <w:r>
              <w:rPr>
                <w:noProof/>
                <w:webHidden/>
              </w:rPr>
              <w:t>14</w:t>
            </w:r>
            <w:r>
              <w:rPr>
                <w:noProof/>
                <w:webHidden/>
              </w:rPr>
              <w:fldChar w:fldCharType="end"/>
            </w:r>
          </w:hyperlink>
        </w:p>
        <w:p w14:paraId="6C8FAEA7" w14:textId="612D8710" w:rsidR="00D003B4" w:rsidRDefault="00D003B4">
          <w:pPr>
            <w:pStyle w:val="TOC2"/>
            <w:tabs>
              <w:tab w:val="right" w:leader="dot" w:pos="8296"/>
            </w:tabs>
            <w:rPr>
              <w:noProof/>
            </w:rPr>
          </w:pPr>
          <w:hyperlink w:anchor="_Toc32191728" w:history="1">
            <w:r w:rsidRPr="00737AB1">
              <w:rPr>
                <w:rStyle w:val="a9"/>
                <w:noProof/>
              </w:rPr>
              <w:t>4.1 Stiffness Ratio</w:t>
            </w:r>
            <w:r>
              <w:rPr>
                <w:noProof/>
                <w:webHidden/>
              </w:rPr>
              <w:tab/>
            </w:r>
            <w:r>
              <w:rPr>
                <w:noProof/>
                <w:webHidden/>
              </w:rPr>
              <w:fldChar w:fldCharType="begin"/>
            </w:r>
            <w:r>
              <w:rPr>
                <w:noProof/>
                <w:webHidden/>
              </w:rPr>
              <w:instrText xml:space="preserve"> PAGEREF _Toc32191728 \h </w:instrText>
            </w:r>
            <w:r>
              <w:rPr>
                <w:noProof/>
                <w:webHidden/>
              </w:rPr>
            </w:r>
            <w:r>
              <w:rPr>
                <w:noProof/>
                <w:webHidden/>
              </w:rPr>
              <w:fldChar w:fldCharType="separate"/>
            </w:r>
            <w:r>
              <w:rPr>
                <w:noProof/>
                <w:webHidden/>
              </w:rPr>
              <w:t>14</w:t>
            </w:r>
            <w:r>
              <w:rPr>
                <w:noProof/>
                <w:webHidden/>
              </w:rPr>
              <w:fldChar w:fldCharType="end"/>
            </w:r>
          </w:hyperlink>
        </w:p>
        <w:p w14:paraId="5F2C2DE2" w14:textId="684C92B0" w:rsidR="00D003B4" w:rsidRDefault="00D003B4">
          <w:pPr>
            <w:pStyle w:val="TOC2"/>
            <w:tabs>
              <w:tab w:val="right" w:leader="dot" w:pos="8296"/>
            </w:tabs>
            <w:rPr>
              <w:noProof/>
            </w:rPr>
          </w:pPr>
          <w:hyperlink w:anchor="_Toc32191729" w:history="1">
            <w:r w:rsidRPr="00737AB1">
              <w:rPr>
                <w:rStyle w:val="a9"/>
                <w:noProof/>
              </w:rPr>
              <w:t>4.2 Bolt Stiffness</w:t>
            </w:r>
            <w:r>
              <w:rPr>
                <w:noProof/>
                <w:webHidden/>
              </w:rPr>
              <w:tab/>
            </w:r>
            <w:r>
              <w:rPr>
                <w:noProof/>
                <w:webHidden/>
              </w:rPr>
              <w:fldChar w:fldCharType="begin"/>
            </w:r>
            <w:r>
              <w:rPr>
                <w:noProof/>
                <w:webHidden/>
              </w:rPr>
              <w:instrText xml:space="preserve"> PAGEREF _Toc32191729 \h </w:instrText>
            </w:r>
            <w:r>
              <w:rPr>
                <w:noProof/>
                <w:webHidden/>
              </w:rPr>
            </w:r>
            <w:r>
              <w:rPr>
                <w:noProof/>
                <w:webHidden/>
              </w:rPr>
              <w:fldChar w:fldCharType="separate"/>
            </w:r>
            <w:r>
              <w:rPr>
                <w:noProof/>
                <w:webHidden/>
              </w:rPr>
              <w:t>15</w:t>
            </w:r>
            <w:r>
              <w:rPr>
                <w:noProof/>
                <w:webHidden/>
              </w:rPr>
              <w:fldChar w:fldCharType="end"/>
            </w:r>
          </w:hyperlink>
        </w:p>
        <w:p w14:paraId="3CE922A0" w14:textId="045E7DD0" w:rsidR="00D003B4" w:rsidRDefault="00D003B4">
          <w:pPr>
            <w:pStyle w:val="TOC2"/>
            <w:tabs>
              <w:tab w:val="right" w:leader="dot" w:pos="8296"/>
            </w:tabs>
            <w:rPr>
              <w:noProof/>
            </w:rPr>
          </w:pPr>
          <w:hyperlink w:anchor="_Toc32191730" w:history="1">
            <w:r w:rsidRPr="00737AB1">
              <w:rPr>
                <w:rStyle w:val="a9"/>
                <w:noProof/>
              </w:rPr>
              <w:t>4.3 Bolt Load</w:t>
            </w:r>
            <w:r>
              <w:rPr>
                <w:noProof/>
                <w:webHidden/>
              </w:rPr>
              <w:tab/>
            </w:r>
            <w:r>
              <w:rPr>
                <w:noProof/>
                <w:webHidden/>
              </w:rPr>
              <w:fldChar w:fldCharType="begin"/>
            </w:r>
            <w:r>
              <w:rPr>
                <w:noProof/>
                <w:webHidden/>
              </w:rPr>
              <w:instrText xml:space="preserve"> PAGEREF _Toc32191730 \h </w:instrText>
            </w:r>
            <w:r>
              <w:rPr>
                <w:noProof/>
                <w:webHidden/>
              </w:rPr>
            </w:r>
            <w:r>
              <w:rPr>
                <w:noProof/>
                <w:webHidden/>
              </w:rPr>
              <w:fldChar w:fldCharType="separate"/>
            </w:r>
            <w:r>
              <w:rPr>
                <w:noProof/>
                <w:webHidden/>
              </w:rPr>
              <w:t>16</w:t>
            </w:r>
            <w:r>
              <w:rPr>
                <w:noProof/>
                <w:webHidden/>
              </w:rPr>
              <w:fldChar w:fldCharType="end"/>
            </w:r>
          </w:hyperlink>
        </w:p>
        <w:p w14:paraId="56E220B3" w14:textId="68EFAF34" w:rsidR="00D003B4" w:rsidRDefault="00D003B4">
          <w:pPr>
            <w:pStyle w:val="TOC2"/>
            <w:tabs>
              <w:tab w:val="right" w:leader="dot" w:pos="8296"/>
            </w:tabs>
            <w:rPr>
              <w:noProof/>
            </w:rPr>
          </w:pPr>
          <w:hyperlink w:anchor="_Toc32191731" w:history="1">
            <w:r w:rsidRPr="00737AB1">
              <w:rPr>
                <w:rStyle w:val="a9"/>
                <w:noProof/>
              </w:rPr>
              <w:t>4.4 Bolt Tightening Torque</w:t>
            </w:r>
            <w:r>
              <w:rPr>
                <w:noProof/>
                <w:webHidden/>
              </w:rPr>
              <w:tab/>
            </w:r>
            <w:r>
              <w:rPr>
                <w:noProof/>
                <w:webHidden/>
              </w:rPr>
              <w:fldChar w:fldCharType="begin"/>
            </w:r>
            <w:r>
              <w:rPr>
                <w:noProof/>
                <w:webHidden/>
              </w:rPr>
              <w:instrText xml:space="preserve"> PAGEREF _Toc32191731 \h </w:instrText>
            </w:r>
            <w:r>
              <w:rPr>
                <w:noProof/>
                <w:webHidden/>
              </w:rPr>
            </w:r>
            <w:r>
              <w:rPr>
                <w:noProof/>
                <w:webHidden/>
              </w:rPr>
              <w:fldChar w:fldCharType="separate"/>
            </w:r>
            <w:r>
              <w:rPr>
                <w:noProof/>
                <w:webHidden/>
              </w:rPr>
              <w:t>18</w:t>
            </w:r>
            <w:r>
              <w:rPr>
                <w:noProof/>
                <w:webHidden/>
              </w:rPr>
              <w:fldChar w:fldCharType="end"/>
            </w:r>
          </w:hyperlink>
        </w:p>
        <w:p w14:paraId="3C0D654B" w14:textId="5EABDBD9" w:rsidR="00D003B4" w:rsidRDefault="00D003B4">
          <w:pPr>
            <w:pStyle w:val="TOC2"/>
            <w:tabs>
              <w:tab w:val="right" w:leader="dot" w:pos="8296"/>
            </w:tabs>
            <w:rPr>
              <w:noProof/>
            </w:rPr>
          </w:pPr>
          <w:hyperlink w:anchor="_Toc32191732" w:history="1">
            <w:r w:rsidRPr="00737AB1">
              <w:rPr>
                <w:rStyle w:val="a9"/>
                <w:noProof/>
              </w:rPr>
              <w:t>4.5 Bolt Stress</w:t>
            </w:r>
            <w:r>
              <w:rPr>
                <w:noProof/>
                <w:webHidden/>
              </w:rPr>
              <w:tab/>
            </w:r>
            <w:r>
              <w:rPr>
                <w:noProof/>
                <w:webHidden/>
              </w:rPr>
              <w:fldChar w:fldCharType="begin"/>
            </w:r>
            <w:r>
              <w:rPr>
                <w:noProof/>
                <w:webHidden/>
              </w:rPr>
              <w:instrText xml:space="preserve"> PAGEREF _Toc32191732 \h </w:instrText>
            </w:r>
            <w:r>
              <w:rPr>
                <w:noProof/>
                <w:webHidden/>
              </w:rPr>
            </w:r>
            <w:r>
              <w:rPr>
                <w:noProof/>
                <w:webHidden/>
              </w:rPr>
              <w:fldChar w:fldCharType="separate"/>
            </w:r>
            <w:r>
              <w:rPr>
                <w:noProof/>
                <w:webHidden/>
              </w:rPr>
              <w:t>19</w:t>
            </w:r>
            <w:r>
              <w:rPr>
                <w:noProof/>
                <w:webHidden/>
              </w:rPr>
              <w:fldChar w:fldCharType="end"/>
            </w:r>
          </w:hyperlink>
        </w:p>
        <w:p w14:paraId="68F3C828" w14:textId="7413665F" w:rsidR="00D003B4" w:rsidRDefault="00D003B4">
          <w:pPr>
            <w:pStyle w:val="TOC2"/>
            <w:tabs>
              <w:tab w:val="right" w:leader="dot" w:pos="8296"/>
            </w:tabs>
            <w:rPr>
              <w:noProof/>
            </w:rPr>
          </w:pPr>
          <w:hyperlink w:anchor="_Toc32191733" w:history="1">
            <w:r w:rsidRPr="00737AB1">
              <w:rPr>
                <w:rStyle w:val="a9"/>
                <w:noProof/>
              </w:rPr>
              <w:t>4.6 FSF of Bolts</w:t>
            </w:r>
            <w:r>
              <w:rPr>
                <w:noProof/>
                <w:webHidden/>
              </w:rPr>
              <w:tab/>
            </w:r>
            <w:r>
              <w:rPr>
                <w:noProof/>
                <w:webHidden/>
              </w:rPr>
              <w:fldChar w:fldCharType="begin"/>
            </w:r>
            <w:r>
              <w:rPr>
                <w:noProof/>
                <w:webHidden/>
              </w:rPr>
              <w:instrText xml:space="preserve"> PAGEREF _Toc32191733 \h </w:instrText>
            </w:r>
            <w:r>
              <w:rPr>
                <w:noProof/>
                <w:webHidden/>
              </w:rPr>
            </w:r>
            <w:r>
              <w:rPr>
                <w:noProof/>
                <w:webHidden/>
              </w:rPr>
              <w:fldChar w:fldCharType="separate"/>
            </w:r>
            <w:r>
              <w:rPr>
                <w:noProof/>
                <w:webHidden/>
              </w:rPr>
              <w:t>20</w:t>
            </w:r>
            <w:r>
              <w:rPr>
                <w:noProof/>
                <w:webHidden/>
              </w:rPr>
              <w:fldChar w:fldCharType="end"/>
            </w:r>
          </w:hyperlink>
        </w:p>
        <w:p w14:paraId="6B52A588" w14:textId="656D99D9" w:rsidR="00D003B4" w:rsidRDefault="00D003B4">
          <w:pPr>
            <w:pStyle w:val="TOC2"/>
            <w:tabs>
              <w:tab w:val="right" w:leader="dot" w:pos="8296"/>
            </w:tabs>
            <w:rPr>
              <w:noProof/>
            </w:rPr>
          </w:pPr>
          <w:hyperlink w:anchor="_Toc32191734" w:history="1">
            <w:r w:rsidRPr="00737AB1">
              <w:rPr>
                <w:rStyle w:val="a9"/>
                <w:noProof/>
              </w:rPr>
              <w:t>4.7 Uprated Bolt</w:t>
            </w:r>
            <w:r>
              <w:rPr>
                <w:noProof/>
                <w:webHidden/>
              </w:rPr>
              <w:tab/>
            </w:r>
            <w:r>
              <w:rPr>
                <w:noProof/>
                <w:webHidden/>
              </w:rPr>
              <w:fldChar w:fldCharType="begin"/>
            </w:r>
            <w:r>
              <w:rPr>
                <w:noProof/>
                <w:webHidden/>
              </w:rPr>
              <w:instrText xml:space="preserve"> PAGEREF _Toc32191734 \h </w:instrText>
            </w:r>
            <w:r>
              <w:rPr>
                <w:noProof/>
                <w:webHidden/>
              </w:rPr>
            </w:r>
            <w:r>
              <w:rPr>
                <w:noProof/>
                <w:webHidden/>
              </w:rPr>
              <w:fldChar w:fldCharType="separate"/>
            </w:r>
            <w:r>
              <w:rPr>
                <w:noProof/>
                <w:webHidden/>
              </w:rPr>
              <w:t>21</w:t>
            </w:r>
            <w:r>
              <w:rPr>
                <w:noProof/>
                <w:webHidden/>
              </w:rPr>
              <w:fldChar w:fldCharType="end"/>
            </w:r>
          </w:hyperlink>
        </w:p>
        <w:p w14:paraId="5CA54E09" w14:textId="01661DE4" w:rsidR="00D003B4" w:rsidRDefault="00D003B4">
          <w:pPr>
            <w:pStyle w:val="TOC2"/>
            <w:tabs>
              <w:tab w:val="right" w:leader="dot" w:pos="8296"/>
            </w:tabs>
            <w:rPr>
              <w:noProof/>
            </w:rPr>
          </w:pPr>
          <w:hyperlink w:anchor="_Toc32191735" w:history="1">
            <w:r w:rsidRPr="00737AB1">
              <w:rPr>
                <w:rStyle w:val="a9"/>
                <w:noProof/>
              </w:rPr>
              <w:t>4.8 Bolt Sketch</w:t>
            </w:r>
            <w:r>
              <w:rPr>
                <w:noProof/>
                <w:webHidden/>
              </w:rPr>
              <w:tab/>
            </w:r>
            <w:r>
              <w:rPr>
                <w:noProof/>
                <w:webHidden/>
              </w:rPr>
              <w:fldChar w:fldCharType="begin"/>
            </w:r>
            <w:r>
              <w:rPr>
                <w:noProof/>
                <w:webHidden/>
              </w:rPr>
              <w:instrText xml:space="preserve"> PAGEREF _Toc32191735 \h </w:instrText>
            </w:r>
            <w:r>
              <w:rPr>
                <w:noProof/>
                <w:webHidden/>
              </w:rPr>
            </w:r>
            <w:r>
              <w:rPr>
                <w:noProof/>
                <w:webHidden/>
              </w:rPr>
              <w:fldChar w:fldCharType="separate"/>
            </w:r>
            <w:r>
              <w:rPr>
                <w:noProof/>
                <w:webHidden/>
              </w:rPr>
              <w:t>28</w:t>
            </w:r>
            <w:r>
              <w:rPr>
                <w:noProof/>
                <w:webHidden/>
              </w:rPr>
              <w:fldChar w:fldCharType="end"/>
            </w:r>
          </w:hyperlink>
        </w:p>
        <w:p w14:paraId="4CAFA462" w14:textId="6533708F" w:rsidR="00D003B4" w:rsidRDefault="00D003B4">
          <w:pPr>
            <w:pStyle w:val="TOC1"/>
            <w:tabs>
              <w:tab w:val="left" w:pos="440"/>
              <w:tab w:val="right" w:leader="dot" w:pos="8296"/>
            </w:tabs>
            <w:rPr>
              <w:noProof/>
            </w:rPr>
          </w:pPr>
          <w:hyperlink w:anchor="_Toc32191736" w:history="1">
            <w:r w:rsidRPr="00737AB1">
              <w:rPr>
                <w:rStyle w:val="a9"/>
                <w:noProof/>
              </w:rPr>
              <w:t>5</w:t>
            </w:r>
            <w:r>
              <w:rPr>
                <w:noProof/>
              </w:rPr>
              <w:tab/>
            </w:r>
            <w:r w:rsidRPr="00737AB1">
              <w:rPr>
                <w:rStyle w:val="a9"/>
                <w:noProof/>
              </w:rPr>
              <w:t>FSF of Crankshaft</w:t>
            </w:r>
            <w:r>
              <w:rPr>
                <w:noProof/>
                <w:webHidden/>
              </w:rPr>
              <w:tab/>
            </w:r>
            <w:r>
              <w:rPr>
                <w:noProof/>
                <w:webHidden/>
              </w:rPr>
              <w:fldChar w:fldCharType="begin"/>
            </w:r>
            <w:r>
              <w:rPr>
                <w:noProof/>
                <w:webHidden/>
              </w:rPr>
              <w:instrText xml:space="preserve"> PAGEREF _Toc32191736 \h </w:instrText>
            </w:r>
            <w:r>
              <w:rPr>
                <w:noProof/>
                <w:webHidden/>
              </w:rPr>
            </w:r>
            <w:r>
              <w:rPr>
                <w:noProof/>
                <w:webHidden/>
              </w:rPr>
              <w:fldChar w:fldCharType="separate"/>
            </w:r>
            <w:r>
              <w:rPr>
                <w:noProof/>
                <w:webHidden/>
              </w:rPr>
              <w:t>30</w:t>
            </w:r>
            <w:r>
              <w:rPr>
                <w:noProof/>
                <w:webHidden/>
              </w:rPr>
              <w:fldChar w:fldCharType="end"/>
            </w:r>
          </w:hyperlink>
        </w:p>
        <w:p w14:paraId="094219C6" w14:textId="39D842E3" w:rsidR="00D003B4" w:rsidRDefault="00D003B4">
          <w:pPr>
            <w:pStyle w:val="TOC1"/>
            <w:tabs>
              <w:tab w:val="left" w:pos="440"/>
              <w:tab w:val="right" w:leader="dot" w:pos="8296"/>
            </w:tabs>
            <w:rPr>
              <w:noProof/>
            </w:rPr>
          </w:pPr>
          <w:hyperlink w:anchor="_Toc32191737" w:history="1">
            <w:r w:rsidRPr="00737AB1">
              <w:rPr>
                <w:rStyle w:val="a9"/>
                <w:noProof/>
              </w:rPr>
              <w:t>6</w:t>
            </w:r>
            <w:r>
              <w:rPr>
                <w:noProof/>
              </w:rPr>
              <w:tab/>
            </w:r>
            <w:r w:rsidRPr="00737AB1">
              <w:rPr>
                <w:rStyle w:val="a9"/>
                <w:noProof/>
              </w:rPr>
              <w:t>Conclusion</w:t>
            </w:r>
            <w:r>
              <w:rPr>
                <w:noProof/>
                <w:webHidden/>
              </w:rPr>
              <w:tab/>
            </w:r>
            <w:r>
              <w:rPr>
                <w:noProof/>
                <w:webHidden/>
              </w:rPr>
              <w:fldChar w:fldCharType="begin"/>
            </w:r>
            <w:r>
              <w:rPr>
                <w:noProof/>
                <w:webHidden/>
              </w:rPr>
              <w:instrText xml:space="preserve"> PAGEREF _Toc32191737 \h </w:instrText>
            </w:r>
            <w:r>
              <w:rPr>
                <w:noProof/>
                <w:webHidden/>
              </w:rPr>
            </w:r>
            <w:r>
              <w:rPr>
                <w:noProof/>
                <w:webHidden/>
              </w:rPr>
              <w:fldChar w:fldCharType="separate"/>
            </w:r>
            <w:r>
              <w:rPr>
                <w:noProof/>
                <w:webHidden/>
              </w:rPr>
              <w:t>35</w:t>
            </w:r>
            <w:r>
              <w:rPr>
                <w:noProof/>
                <w:webHidden/>
              </w:rPr>
              <w:fldChar w:fldCharType="end"/>
            </w:r>
          </w:hyperlink>
        </w:p>
        <w:p w14:paraId="47E3700F" w14:textId="7E8C34A9" w:rsidR="00D003B4" w:rsidRDefault="00D003B4">
          <w:pPr>
            <w:pStyle w:val="TOC1"/>
            <w:tabs>
              <w:tab w:val="left" w:pos="440"/>
              <w:tab w:val="right" w:leader="dot" w:pos="8296"/>
            </w:tabs>
            <w:rPr>
              <w:noProof/>
            </w:rPr>
          </w:pPr>
          <w:hyperlink w:anchor="_Toc32191738" w:history="1">
            <w:r w:rsidRPr="00737AB1">
              <w:rPr>
                <w:rStyle w:val="a9"/>
                <w:noProof/>
              </w:rPr>
              <w:t>7</w:t>
            </w:r>
            <w:r>
              <w:rPr>
                <w:noProof/>
              </w:rPr>
              <w:tab/>
            </w:r>
            <w:r w:rsidRPr="00737AB1">
              <w:rPr>
                <w:rStyle w:val="a9"/>
                <w:noProof/>
                <w:lang w:val="zh-CN"/>
              </w:rPr>
              <w:t>Reference</w:t>
            </w:r>
            <w:r>
              <w:rPr>
                <w:noProof/>
                <w:webHidden/>
              </w:rPr>
              <w:tab/>
            </w:r>
            <w:r>
              <w:rPr>
                <w:noProof/>
                <w:webHidden/>
              </w:rPr>
              <w:fldChar w:fldCharType="begin"/>
            </w:r>
            <w:r>
              <w:rPr>
                <w:noProof/>
                <w:webHidden/>
              </w:rPr>
              <w:instrText xml:space="preserve"> PAGEREF _Toc32191738 \h </w:instrText>
            </w:r>
            <w:r>
              <w:rPr>
                <w:noProof/>
                <w:webHidden/>
              </w:rPr>
            </w:r>
            <w:r>
              <w:rPr>
                <w:noProof/>
                <w:webHidden/>
              </w:rPr>
              <w:fldChar w:fldCharType="separate"/>
            </w:r>
            <w:r>
              <w:rPr>
                <w:noProof/>
                <w:webHidden/>
              </w:rPr>
              <w:t>36</w:t>
            </w:r>
            <w:r>
              <w:rPr>
                <w:noProof/>
                <w:webHidden/>
              </w:rPr>
              <w:fldChar w:fldCharType="end"/>
            </w:r>
          </w:hyperlink>
        </w:p>
        <w:p w14:paraId="7B4ED2F3" w14:textId="68B0B31A" w:rsidR="00D003B4" w:rsidRDefault="00D003B4">
          <w:pPr>
            <w:pStyle w:val="TOC1"/>
            <w:tabs>
              <w:tab w:val="left" w:pos="440"/>
              <w:tab w:val="right" w:leader="dot" w:pos="8296"/>
            </w:tabs>
            <w:rPr>
              <w:noProof/>
            </w:rPr>
          </w:pPr>
          <w:hyperlink w:anchor="_Toc32191739" w:history="1">
            <w:r w:rsidRPr="00737AB1">
              <w:rPr>
                <w:rStyle w:val="a9"/>
                <w:noProof/>
              </w:rPr>
              <w:t>8</w:t>
            </w:r>
            <w:r>
              <w:rPr>
                <w:noProof/>
              </w:rPr>
              <w:tab/>
            </w:r>
            <w:r w:rsidRPr="00737AB1">
              <w:rPr>
                <w:rStyle w:val="a9"/>
                <w:noProof/>
              </w:rPr>
              <w:t>Appendix</w:t>
            </w:r>
            <w:r>
              <w:rPr>
                <w:noProof/>
                <w:webHidden/>
              </w:rPr>
              <w:tab/>
            </w:r>
            <w:r>
              <w:rPr>
                <w:noProof/>
                <w:webHidden/>
              </w:rPr>
              <w:fldChar w:fldCharType="begin"/>
            </w:r>
            <w:r>
              <w:rPr>
                <w:noProof/>
                <w:webHidden/>
              </w:rPr>
              <w:instrText xml:space="preserve"> PAGEREF _Toc32191739 \h </w:instrText>
            </w:r>
            <w:r>
              <w:rPr>
                <w:noProof/>
                <w:webHidden/>
              </w:rPr>
            </w:r>
            <w:r>
              <w:rPr>
                <w:noProof/>
                <w:webHidden/>
              </w:rPr>
              <w:fldChar w:fldCharType="separate"/>
            </w:r>
            <w:r>
              <w:rPr>
                <w:noProof/>
                <w:webHidden/>
              </w:rPr>
              <w:t>37</w:t>
            </w:r>
            <w:r>
              <w:rPr>
                <w:noProof/>
                <w:webHidden/>
              </w:rPr>
              <w:fldChar w:fldCharType="end"/>
            </w:r>
          </w:hyperlink>
        </w:p>
        <w:p w14:paraId="00960006" w14:textId="19FFBCE0" w:rsidR="003D3F3E" w:rsidRDefault="003D3F3E">
          <w:r>
            <w:rPr>
              <w:b/>
              <w:bCs/>
              <w:lang w:val="zh-CN"/>
            </w:rPr>
            <w:fldChar w:fldCharType="end"/>
          </w:r>
        </w:p>
      </w:sdtContent>
    </w:sdt>
    <w:p w14:paraId="158BA246" w14:textId="77777777" w:rsidR="00583C57" w:rsidRPr="003D3F3E" w:rsidRDefault="00583C57" w:rsidP="009F0117">
      <w:pPr>
        <w:tabs>
          <w:tab w:val="left" w:pos="3200"/>
        </w:tabs>
        <w:jc w:val="center"/>
        <w:rPr>
          <w:rFonts w:ascii="Times New Roman" w:hAnsi="Times New Roman" w:cs="Times New Roman"/>
          <w:sz w:val="28"/>
          <w:szCs w:val="28"/>
        </w:rPr>
      </w:pPr>
      <w:bookmarkStart w:id="0" w:name="_GoBack"/>
      <w:bookmarkEnd w:id="0"/>
    </w:p>
    <w:p w14:paraId="28DD24D5" w14:textId="77777777" w:rsidR="00583C57" w:rsidRDefault="00583C57" w:rsidP="009F0117">
      <w:pPr>
        <w:tabs>
          <w:tab w:val="left" w:pos="3200"/>
        </w:tabs>
        <w:jc w:val="center"/>
        <w:rPr>
          <w:rFonts w:ascii="Times New Roman" w:hAnsi="Times New Roman" w:cs="Times New Roman"/>
          <w:i/>
          <w:iCs/>
          <w:sz w:val="28"/>
          <w:szCs w:val="28"/>
        </w:rPr>
      </w:pPr>
    </w:p>
    <w:p w14:paraId="46DAD6B5" w14:textId="77777777" w:rsidR="00583C57" w:rsidRDefault="00583C57" w:rsidP="009F0117">
      <w:pPr>
        <w:tabs>
          <w:tab w:val="left" w:pos="3200"/>
        </w:tabs>
        <w:jc w:val="center"/>
        <w:rPr>
          <w:rFonts w:ascii="Times New Roman" w:hAnsi="Times New Roman" w:cs="Times New Roman"/>
          <w:i/>
          <w:iCs/>
          <w:sz w:val="28"/>
          <w:szCs w:val="28"/>
        </w:rPr>
      </w:pPr>
    </w:p>
    <w:p w14:paraId="2CD42AD7" w14:textId="77777777" w:rsidR="00583C57" w:rsidRDefault="00583C57" w:rsidP="009F0117">
      <w:pPr>
        <w:tabs>
          <w:tab w:val="left" w:pos="3200"/>
        </w:tabs>
        <w:jc w:val="center"/>
        <w:rPr>
          <w:rFonts w:ascii="Times New Roman" w:hAnsi="Times New Roman" w:cs="Times New Roman"/>
          <w:i/>
          <w:iCs/>
          <w:sz w:val="28"/>
          <w:szCs w:val="28"/>
        </w:rPr>
      </w:pPr>
    </w:p>
    <w:p w14:paraId="3BEC0544" w14:textId="3EC6C9E0" w:rsidR="00583C57" w:rsidRDefault="00583C57" w:rsidP="009F0117">
      <w:pPr>
        <w:tabs>
          <w:tab w:val="left" w:pos="3200"/>
        </w:tabs>
        <w:jc w:val="center"/>
        <w:rPr>
          <w:rFonts w:ascii="Times New Roman" w:hAnsi="Times New Roman" w:cs="Times New Roman"/>
          <w:i/>
          <w:iCs/>
          <w:sz w:val="28"/>
          <w:szCs w:val="28"/>
        </w:rPr>
      </w:pPr>
    </w:p>
    <w:p w14:paraId="6B3B64D3" w14:textId="68683C8B" w:rsidR="00E14AEB" w:rsidRDefault="00E14AEB" w:rsidP="00E14AEB">
      <w:pPr>
        <w:pStyle w:val="1"/>
      </w:pPr>
      <w:bookmarkStart w:id="1" w:name="_Toc32191723"/>
      <w:r>
        <w:lastRenderedPageBreak/>
        <w:t>Notation</w:t>
      </w:r>
      <w:bookmarkEnd w:id="1"/>
    </w:p>
    <w:tbl>
      <w:tblPr>
        <w:tblStyle w:val="ab"/>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97"/>
        <w:gridCol w:w="4899"/>
      </w:tblGrid>
      <w:tr w:rsidR="00E36289" w:rsidRPr="00E36289" w14:paraId="01B8FEDC" w14:textId="77777777" w:rsidTr="007E7EB4">
        <w:tc>
          <w:tcPr>
            <w:tcW w:w="3397" w:type="dxa"/>
            <w:tcBorders>
              <w:top w:val="single" w:sz="4" w:space="0" w:color="auto"/>
              <w:bottom w:val="single" w:sz="4" w:space="0" w:color="auto"/>
            </w:tcBorders>
          </w:tcPr>
          <w:p w14:paraId="1AB5F9B6" w14:textId="4DD50220" w:rsidR="00E36289" w:rsidRPr="00E36289" w:rsidRDefault="00E36289" w:rsidP="00E36289">
            <w:pPr>
              <w:rPr>
                <w:rFonts w:ascii="Times New Roman" w:hAnsi="Times New Roman" w:cs="Times New Roman"/>
              </w:rPr>
            </w:pPr>
            <w:r w:rsidRPr="00E36289">
              <w:rPr>
                <w:rFonts w:ascii="Times New Roman" w:hAnsi="Times New Roman" w:cs="Times New Roman"/>
              </w:rPr>
              <w:t>Symbol</w:t>
            </w:r>
          </w:p>
        </w:tc>
        <w:tc>
          <w:tcPr>
            <w:tcW w:w="4899" w:type="dxa"/>
            <w:tcBorders>
              <w:top w:val="single" w:sz="4" w:space="0" w:color="auto"/>
              <w:bottom w:val="single" w:sz="4" w:space="0" w:color="auto"/>
            </w:tcBorders>
          </w:tcPr>
          <w:p w14:paraId="523977E2" w14:textId="264EE28A" w:rsidR="00E36289" w:rsidRPr="00E36289" w:rsidRDefault="00E36289" w:rsidP="00E36289">
            <w:pPr>
              <w:rPr>
                <w:rFonts w:ascii="Times New Roman" w:hAnsi="Times New Roman" w:cs="Times New Roman"/>
              </w:rPr>
            </w:pPr>
            <w:r w:rsidRPr="00E36289">
              <w:rPr>
                <w:rFonts w:ascii="Times New Roman" w:hAnsi="Times New Roman" w:cs="Times New Roman"/>
              </w:rPr>
              <w:t>Paraphrase</w:t>
            </w:r>
          </w:p>
        </w:tc>
      </w:tr>
      <w:tr w:rsidR="00E36289" w:rsidRPr="00E36289" w14:paraId="719F298C" w14:textId="77777777" w:rsidTr="007E7EB4">
        <w:tc>
          <w:tcPr>
            <w:tcW w:w="3397" w:type="dxa"/>
            <w:tcBorders>
              <w:top w:val="single" w:sz="4" w:space="0" w:color="auto"/>
            </w:tcBorders>
          </w:tcPr>
          <w:p w14:paraId="3115E4A9" w14:textId="67510674" w:rsidR="00E36289" w:rsidRPr="00E36289" w:rsidRDefault="00E36289" w:rsidP="00E36289">
            <w:pPr>
              <w:jc w:val="left"/>
              <w:rPr>
                <w:rFonts w:ascii="Times New Roman" w:hAnsi="Times New Roman" w:cs="Times New Roman"/>
              </w:rPr>
            </w:pPr>
            <w:r w:rsidRPr="00803853">
              <w:rPr>
                <w:position w:val="-14"/>
              </w:rPr>
              <w:object w:dxaOrig="880" w:dyaOrig="380" w14:anchorId="3D5F0A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pt;height:19pt" o:ole="">
                  <v:imagedata r:id="rId10" o:title=""/>
                </v:shape>
                <o:OLEObject Type="Embed" ProgID="Equation.DSMT4" ShapeID="_x0000_i1025" DrawAspect="Content" ObjectID="_1642804985" r:id="rId11"/>
              </w:object>
            </w:r>
          </w:p>
        </w:tc>
        <w:tc>
          <w:tcPr>
            <w:tcW w:w="4899" w:type="dxa"/>
            <w:tcBorders>
              <w:top w:val="single" w:sz="4" w:space="0" w:color="auto"/>
            </w:tcBorders>
          </w:tcPr>
          <w:p w14:paraId="2FF1FDB7" w14:textId="45D82A7F" w:rsidR="00E36289" w:rsidRPr="00E36289" w:rsidRDefault="00E36289" w:rsidP="00E36289">
            <w:pPr>
              <w:rPr>
                <w:rFonts w:ascii="Times New Roman" w:hAnsi="Times New Roman" w:cs="Times New Roman"/>
              </w:rPr>
            </w:pPr>
            <w:r>
              <w:rPr>
                <w:rFonts w:ascii="Times New Roman" w:hAnsi="Times New Roman" w:cs="Times New Roman"/>
              </w:rPr>
              <w:t>Force on piston (rod)</w:t>
            </w:r>
          </w:p>
        </w:tc>
      </w:tr>
      <w:tr w:rsidR="00E36289" w:rsidRPr="00E36289" w14:paraId="45E5F876" w14:textId="77777777" w:rsidTr="007E7EB4">
        <w:tc>
          <w:tcPr>
            <w:tcW w:w="3397" w:type="dxa"/>
          </w:tcPr>
          <w:p w14:paraId="0209D86C" w14:textId="3D545516" w:rsidR="00E36289" w:rsidRPr="00E36289" w:rsidRDefault="00E36289" w:rsidP="00E36289">
            <w:pPr>
              <w:jc w:val="left"/>
              <w:rPr>
                <w:rFonts w:ascii="Times New Roman" w:hAnsi="Times New Roman" w:cs="Times New Roman"/>
              </w:rPr>
            </w:pPr>
            <w:r w:rsidRPr="00E36289">
              <w:rPr>
                <w:rFonts w:ascii="Times New Roman" w:hAnsi="Times New Roman" w:cs="Times New Roman"/>
                <w:position w:val="-14"/>
              </w:rPr>
              <w:object w:dxaOrig="440" w:dyaOrig="380" w14:anchorId="2F8F1BFA">
                <v:shape id="_x0000_i1026" type="#_x0000_t75" style="width:22pt;height:19pt" o:ole="">
                  <v:imagedata r:id="rId12" o:title=""/>
                </v:shape>
                <o:OLEObject Type="Embed" ProgID="Equation.DSMT4" ShapeID="_x0000_i1026" DrawAspect="Content" ObjectID="_1642804986" r:id="rId13"/>
              </w:object>
            </w:r>
          </w:p>
        </w:tc>
        <w:tc>
          <w:tcPr>
            <w:tcW w:w="4899" w:type="dxa"/>
          </w:tcPr>
          <w:p w14:paraId="4EC064C0" w14:textId="6373FECF" w:rsidR="00E36289" w:rsidRPr="00E36289" w:rsidRDefault="00E36289" w:rsidP="00E36289">
            <w:pPr>
              <w:rPr>
                <w:rFonts w:ascii="Times New Roman" w:hAnsi="Times New Roman" w:cs="Times New Roman"/>
              </w:rPr>
            </w:pPr>
            <w:r>
              <w:rPr>
                <w:rFonts w:ascii="Times New Roman" w:hAnsi="Times New Roman" w:cs="Times New Roman"/>
              </w:rPr>
              <w:t>Net compressive (tensile) force on piston</w:t>
            </w:r>
          </w:p>
        </w:tc>
      </w:tr>
      <w:tr w:rsidR="00E36289" w:rsidRPr="00E36289" w14:paraId="483F4F2A" w14:textId="77777777" w:rsidTr="007E7EB4">
        <w:tc>
          <w:tcPr>
            <w:tcW w:w="3397" w:type="dxa"/>
          </w:tcPr>
          <w:p w14:paraId="2279A820" w14:textId="6D57CFE2" w:rsidR="00E36289" w:rsidRPr="00E36289" w:rsidRDefault="00E36289" w:rsidP="00E36289">
            <w:pPr>
              <w:rPr>
                <w:rFonts w:ascii="Times New Roman" w:hAnsi="Times New Roman" w:cs="Times New Roman"/>
              </w:rPr>
            </w:pPr>
            <w:r w:rsidRPr="00E36289">
              <w:rPr>
                <w:rFonts w:ascii="Times New Roman" w:hAnsi="Times New Roman" w:cs="Times New Roman"/>
                <w:position w:val="-14"/>
              </w:rPr>
              <w:object w:dxaOrig="560" w:dyaOrig="380" w14:anchorId="42D0BD81">
                <v:shape id="_x0000_i1027" type="#_x0000_t75" style="width:28pt;height:19pt" o:ole="">
                  <v:imagedata r:id="rId14" o:title=""/>
                </v:shape>
                <o:OLEObject Type="Embed" ProgID="Equation.DSMT4" ShapeID="_x0000_i1027" DrawAspect="Content" ObjectID="_1642804987" r:id="rId15"/>
              </w:object>
            </w:r>
            <w:r>
              <w:rPr>
                <w:rFonts w:ascii="Times New Roman" w:hAnsi="Times New Roman" w:cs="Times New Roman"/>
              </w:rPr>
              <w:t xml:space="preserve"> </w:t>
            </w:r>
          </w:p>
        </w:tc>
        <w:tc>
          <w:tcPr>
            <w:tcW w:w="4899" w:type="dxa"/>
          </w:tcPr>
          <w:p w14:paraId="3033A4A0" w14:textId="75265A71" w:rsidR="00E36289" w:rsidRPr="00E36289" w:rsidRDefault="00E36289" w:rsidP="00E36289">
            <w:pPr>
              <w:rPr>
                <w:rFonts w:ascii="Times New Roman" w:hAnsi="Times New Roman" w:cs="Times New Roman"/>
              </w:rPr>
            </w:pPr>
            <w:r>
              <w:rPr>
                <w:rFonts w:ascii="Times New Roman" w:hAnsi="Times New Roman" w:cs="Times New Roman"/>
              </w:rPr>
              <w:t>Net compressive (tensile) force on rod</w:t>
            </w:r>
          </w:p>
        </w:tc>
      </w:tr>
      <w:tr w:rsidR="00E36289" w:rsidRPr="00E36289" w14:paraId="498C884F" w14:textId="77777777" w:rsidTr="007E7EB4">
        <w:tc>
          <w:tcPr>
            <w:tcW w:w="3397" w:type="dxa"/>
          </w:tcPr>
          <w:p w14:paraId="3FCCCB36" w14:textId="6CC51EB1" w:rsidR="00E36289" w:rsidRPr="00E36289" w:rsidRDefault="00E36289" w:rsidP="00E36289">
            <w:pPr>
              <w:rPr>
                <w:rFonts w:ascii="Times New Roman" w:hAnsi="Times New Roman" w:cs="Times New Roman"/>
              </w:rPr>
            </w:pPr>
            <w:r w:rsidRPr="00E36289">
              <w:rPr>
                <w:rFonts w:ascii="Times New Roman" w:hAnsi="Times New Roman" w:cs="Times New Roman" w:hint="eastAsia"/>
              </w:rPr>
              <w:t>θ</w:t>
            </w:r>
          </w:p>
        </w:tc>
        <w:tc>
          <w:tcPr>
            <w:tcW w:w="4899" w:type="dxa"/>
          </w:tcPr>
          <w:p w14:paraId="2E9C9F00" w14:textId="192617F2" w:rsidR="00E36289" w:rsidRPr="00E36289" w:rsidRDefault="00E36289" w:rsidP="00E36289">
            <w:pPr>
              <w:rPr>
                <w:rFonts w:ascii="Times New Roman" w:hAnsi="Times New Roman" w:cs="Times New Roman"/>
              </w:rPr>
            </w:pPr>
            <w:r>
              <w:rPr>
                <w:rFonts w:ascii="Times New Roman" w:hAnsi="Times New Roman" w:cs="Times New Roman"/>
              </w:rPr>
              <w:t>Crank angle</w:t>
            </w:r>
          </w:p>
        </w:tc>
      </w:tr>
      <w:tr w:rsidR="00E36289" w:rsidRPr="00E36289" w14:paraId="71FB6C3D" w14:textId="77777777" w:rsidTr="007E7EB4">
        <w:tc>
          <w:tcPr>
            <w:tcW w:w="3397" w:type="dxa"/>
          </w:tcPr>
          <w:p w14:paraId="2F561937" w14:textId="35609E89" w:rsidR="00E36289" w:rsidRPr="00E36289" w:rsidRDefault="00E36289" w:rsidP="00E36289">
            <w:pPr>
              <w:rPr>
                <w:rFonts w:ascii="Times New Roman" w:hAnsi="Times New Roman" w:cs="Times New Roman"/>
              </w:rPr>
            </w:pPr>
            <w:r w:rsidRPr="00E36289">
              <w:rPr>
                <w:rFonts w:ascii="Times New Roman" w:hAnsi="Times New Roman" w:cs="Times New Roman"/>
                <w:position w:val="-14"/>
              </w:rPr>
              <w:object w:dxaOrig="800" w:dyaOrig="380" w14:anchorId="192E96B1">
                <v:shape id="_x0000_i1028" type="#_x0000_t75" style="width:40pt;height:19pt" o:ole="">
                  <v:imagedata r:id="rId16" o:title=""/>
                </v:shape>
                <o:OLEObject Type="Embed" ProgID="Equation.DSMT4" ShapeID="_x0000_i1028" DrawAspect="Content" ObjectID="_1642804988" r:id="rId17"/>
              </w:object>
            </w:r>
            <w:r>
              <w:rPr>
                <w:rFonts w:ascii="Times New Roman" w:hAnsi="Times New Roman" w:cs="Times New Roman"/>
              </w:rPr>
              <w:t xml:space="preserve"> </w:t>
            </w:r>
          </w:p>
        </w:tc>
        <w:tc>
          <w:tcPr>
            <w:tcW w:w="4899" w:type="dxa"/>
          </w:tcPr>
          <w:p w14:paraId="151216A5" w14:textId="25FD04C9" w:rsidR="00E36289" w:rsidRPr="00E36289" w:rsidRDefault="00E36289" w:rsidP="00E36289">
            <w:pPr>
              <w:rPr>
                <w:rFonts w:ascii="Times New Roman" w:hAnsi="Times New Roman" w:cs="Times New Roman"/>
              </w:rPr>
            </w:pPr>
            <w:r>
              <w:rPr>
                <w:rFonts w:ascii="Times New Roman" w:hAnsi="Times New Roman" w:cs="Times New Roman"/>
              </w:rPr>
              <w:t xml:space="preserve">Inertia force on </w:t>
            </w:r>
            <w:proofErr w:type="spellStart"/>
            <w:r>
              <w:rPr>
                <w:rFonts w:ascii="Times New Roman" w:hAnsi="Times New Roman" w:cs="Times New Roman"/>
              </w:rPr>
              <w:t>gudgeon</w:t>
            </w:r>
            <w:proofErr w:type="spellEnd"/>
            <w:r>
              <w:rPr>
                <w:rFonts w:ascii="Times New Roman" w:hAnsi="Times New Roman" w:cs="Times New Roman"/>
              </w:rPr>
              <w:t xml:space="preserve"> pin</w:t>
            </w:r>
          </w:p>
        </w:tc>
      </w:tr>
      <w:tr w:rsidR="00E36289" w:rsidRPr="00E36289" w14:paraId="2D7D3ECB" w14:textId="77777777" w:rsidTr="007E7EB4">
        <w:tc>
          <w:tcPr>
            <w:tcW w:w="3397" w:type="dxa"/>
          </w:tcPr>
          <w:p w14:paraId="5574581F" w14:textId="15CAFD75" w:rsidR="00E36289" w:rsidRPr="00E36289" w:rsidRDefault="00E36289" w:rsidP="00E36289">
            <w:pPr>
              <w:rPr>
                <w:rFonts w:ascii="Times New Roman" w:hAnsi="Times New Roman" w:cs="Times New Roman"/>
              </w:rPr>
            </w:pPr>
            <w:r w:rsidRPr="00E36289">
              <w:rPr>
                <w:rFonts w:ascii="Times New Roman" w:hAnsi="Times New Roman" w:cs="Times New Roman"/>
                <w:position w:val="-12"/>
              </w:rPr>
              <w:object w:dxaOrig="400" w:dyaOrig="360" w14:anchorId="7E2E13B6">
                <v:shape id="_x0000_i1029" type="#_x0000_t75" style="width:20pt;height:18pt" o:ole="">
                  <v:imagedata r:id="rId18" o:title=""/>
                </v:shape>
                <o:OLEObject Type="Embed" ProgID="Equation.DSMT4" ShapeID="_x0000_i1029" DrawAspect="Content" ObjectID="_1642804989" r:id="rId19"/>
              </w:object>
            </w:r>
            <w:r>
              <w:rPr>
                <w:rFonts w:ascii="Times New Roman" w:hAnsi="Times New Roman" w:cs="Times New Roman"/>
              </w:rPr>
              <w:t xml:space="preserve"> </w:t>
            </w:r>
          </w:p>
        </w:tc>
        <w:tc>
          <w:tcPr>
            <w:tcW w:w="4899" w:type="dxa"/>
          </w:tcPr>
          <w:p w14:paraId="6B656FC1" w14:textId="37CD12BA" w:rsidR="00E36289" w:rsidRPr="00E36289" w:rsidRDefault="00E36289" w:rsidP="00E36289">
            <w:pPr>
              <w:rPr>
                <w:rFonts w:ascii="Times New Roman" w:hAnsi="Times New Roman" w:cs="Times New Roman"/>
              </w:rPr>
            </w:pPr>
            <w:r>
              <w:rPr>
                <w:rFonts w:ascii="Times New Roman" w:hAnsi="Times New Roman" w:cs="Times New Roman"/>
              </w:rPr>
              <w:t>Net force</w:t>
            </w:r>
          </w:p>
        </w:tc>
      </w:tr>
      <w:tr w:rsidR="00E36289" w:rsidRPr="00E36289" w14:paraId="77C38EC2" w14:textId="77777777" w:rsidTr="007E7EB4">
        <w:tc>
          <w:tcPr>
            <w:tcW w:w="3397" w:type="dxa"/>
          </w:tcPr>
          <w:p w14:paraId="38DEB901" w14:textId="58242240" w:rsidR="00E36289" w:rsidRPr="00E36289" w:rsidRDefault="00E36289" w:rsidP="00E36289">
            <w:pPr>
              <w:rPr>
                <w:rFonts w:ascii="Times New Roman" w:hAnsi="Times New Roman" w:cs="Times New Roman"/>
              </w:rPr>
            </w:pPr>
            <w:r w:rsidRPr="00E36289">
              <w:rPr>
                <w:rFonts w:ascii="Times New Roman" w:hAnsi="Times New Roman" w:cs="Times New Roman"/>
                <w:position w:val="-6"/>
              </w:rPr>
              <w:object w:dxaOrig="420" w:dyaOrig="220" w14:anchorId="4B8F1982">
                <v:shape id="_x0000_i1030" type="#_x0000_t75" style="width:21pt;height:11pt" o:ole="">
                  <v:imagedata r:id="rId20" o:title=""/>
                </v:shape>
                <o:OLEObject Type="Embed" ProgID="Equation.DSMT4" ShapeID="_x0000_i1030" DrawAspect="Content" ObjectID="_1642804990" r:id="rId21"/>
              </w:object>
            </w:r>
            <w:r>
              <w:rPr>
                <w:rFonts w:ascii="Times New Roman" w:hAnsi="Times New Roman" w:cs="Times New Roman"/>
              </w:rPr>
              <w:t xml:space="preserve"> </w:t>
            </w:r>
          </w:p>
        </w:tc>
        <w:tc>
          <w:tcPr>
            <w:tcW w:w="4899" w:type="dxa"/>
          </w:tcPr>
          <w:p w14:paraId="536C2B3C" w14:textId="7FAA43F4" w:rsidR="00E36289" w:rsidRPr="00E36289" w:rsidRDefault="00E36289" w:rsidP="00E36289">
            <w:pPr>
              <w:rPr>
                <w:rFonts w:ascii="Times New Roman" w:hAnsi="Times New Roman" w:cs="Times New Roman"/>
              </w:rPr>
            </w:pPr>
            <w:r>
              <w:rPr>
                <w:rFonts w:ascii="Times New Roman" w:hAnsi="Times New Roman" w:cs="Times New Roman"/>
              </w:rPr>
              <w:t>Acceleration</w:t>
            </w:r>
          </w:p>
        </w:tc>
      </w:tr>
      <w:tr w:rsidR="00E36289" w:rsidRPr="00E36289" w14:paraId="7403C612" w14:textId="77777777" w:rsidTr="007E7EB4">
        <w:tc>
          <w:tcPr>
            <w:tcW w:w="3397" w:type="dxa"/>
          </w:tcPr>
          <w:p w14:paraId="2448B33F" w14:textId="4D9E2D7C" w:rsidR="00E36289" w:rsidRPr="00E36289" w:rsidRDefault="00E36289" w:rsidP="00E36289">
            <w:pPr>
              <w:rPr>
                <w:rFonts w:ascii="Times New Roman" w:hAnsi="Times New Roman" w:cs="Times New Roman"/>
              </w:rPr>
            </w:pPr>
            <w:r w:rsidRPr="00E36289">
              <w:rPr>
                <w:rFonts w:ascii="Times New Roman" w:hAnsi="Times New Roman" w:cs="Times New Roman"/>
                <w:position w:val="-12"/>
              </w:rPr>
              <w:object w:dxaOrig="400" w:dyaOrig="360" w14:anchorId="0037556B">
                <v:shape id="_x0000_i1031" type="#_x0000_t75" style="width:20pt;height:18pt" o:ole="">
                  <v:imagedata r:id="rId22" o:title=""/>
                </v:shape>
                <o:OLEObject Type="Embed" ProgID="Equation.DSMT4" ShapeID="_x0000_i1031" DrawAspect="Content" ObjectID="_1642804991" r:id="rId23"/>
              </w:object>
            </w:r>
            <w:r>
              <w:rPr>
                <w:rFonts w:ascii="Times New Roman" w:hAnsi="Times New Roman" w:cs="Times New Roman"/>
              </w:rPr>
              <w:t xml:space="preserve"> </w:t>
            </w:r>
          </w:p>
        </w:tc>
        <w:tc>
          <w:tcPr>
            <w:tcW w:w="4899" w:type="dxa"/>
          </w:tcPr>
          <w:p w14:paraId="14113AA7" w14:textId="5F6F36F8" w:rsidR="00E36289" w:rsidRPr="00E36289" w:rsidRDefault="00E36289" w:rsidP="00E36289">
            <w:pPr>
              <w:rPr>
                <w:rFonts w:ascii="Times New Roman" w:hAnsi="Times New Roman" w:cs="Times New Roman"/>
              </w:rPr>
            </w:pPr>
            <w:r>
              <w:rPr>
                <w:rFonts w:ascii="Times New Roman" w:hAnsi="Times New Roman" w:cs="Times New Roman"/>
              </w:rPr>
              <w:t>Bending moment at point A</w:t>
            </w:r>
          </w:p>
        </w:tc>
      </w:tr>
      <w:tr w:rsidR="00E36289" w:rsidRPr="00E36289" w14:paraId="05199FC6" w14:textId="77777777" w:rsidTr="007E7EB4">
        <w:tc>
          <w:tcPr>
            <w:tcW w:w="3397" w:type="dxa"/>
          </w:tcPr>
          <w:p w14:paraId="4FD2A397" w14:textId="7C6A743C" w:rsidR="00E36289" w:rsidRPr="00E36289" w:rsidRDefault="00E36289" w:rsidP="00E36289">
            <w:pPr>
              <w:rPr>
                <w:rFonts w:ascii="Times New Roman" w:hAnsi="Times New Roman" w:cs="Times New Roman"/>
              </w:rPr>
            </w:pPr>
            <w:r w:rsidRPr="00E36289">
              <w:rPr>
                <w:rFonts w:ascii="Times New Roman" w:hAnsi="Times New Roman" w:cs="Times New Roman"/>
                <w:position w:val="-12"/>
              </w:rPr>
              <w:object w:dxaOrig="320" w:dyaOrig="360" w14:anchorId="085D6449">
                <v:shape id="_x0000_i1032" type="#_x0000_t75" style="width:16pt;height:18pt" o:ole="">
                  <v:imagedata r:id="rId24" o:title=""/>
                </v:shape>
                <o:OLEObject Type="Embed" ProgID="Equation.DSMT4" ShapeID="_x0000_i1032" DrawAspect="Content" ObjectID="_1642804992" r:id="rId25"/>
              </w:object>
            </w:r>
            <w:r>
              <w:rPr>
                <w:rFonts w:ascii="Times New Roman" w:hAnsi="Times New Roman" w:cs="Times New Roman"/>
              </w:rPr>
              <w:t xml:space="preserve"> </w:t>
            </w:r>
          </w:p>
        </w:tc>
        <w:tc>
          <w:tcPr>
            <w:tcW w:w="4899" w:type="dxa"/>
          </w:tcPr>
          <w:p w14:paraId="5EDAA5DB" w14:textId="237C8EE9" w:rsidR="00E36289" w:rsidRPr="00E36289" w:rsidRDefault="00E36289" w:rsidP="00E36289">
            <w:pPr>
              <w:rPr>
                <w:rFonts w:ascii="Times New Roman" w:hAnsi="Times New Roman" w:cs="Times New Roman"/>
              </w:rPr>
            </w:pPr>
            <w:r>
              <w:rPr>
                <w:rFonts w:ascii="Times New Roman" w:hAnsi="Times New Roman" w:cs="Times New Roman"/>
              </w:rPr>
              <w:t>Bending stress</w:t>
            </w:r>
          </w:p>
        </w:tc>
      </w:tr>
      <w:tr w:rsidR="00E36289" w:rsidRPr="00E36289" w14:paraId="365912B8" w14:textId="77777777" w:rsidTr="007E7EB4">
        <w:tc>
          <w:tcPr>
            <w:tcW w:w="3397" w:type="dxa"/>
          </w:tcPr>
          <w:p w14:paraId="431320E8" w14:textId="37DF5CF4" w:rsidR="00E36289" w:rsidRPr="00E36289" w:rsidRDefault="00E36289" w:rsidP="00E36289">
            <w:pPr>
              <w:rPr>
                <w:rFonts w:ascii="Times New Roman" w:hAnsi="Times New Roman" w:cs="Times New Roman"/>
              </w:rPr>
            </w:pPr>
            <w:r w:rsidRPr="00E36289">
              <w:rPr>
                <w:rFonts w:ascii="Times New Roman" w:hAnsi="Times New Roman" w:cs="Times New Roman"/>
                <w:position w:val="-10"/>
              </w:rPr>
              <w:object w:dxaOrig="220" w:dyaOrig="260" w14:anchorId="3EE23751">
                <v:shape id="_x0000_i1033" type="#_x0000_t75" style="width:11pt;height:13pt" o:ole="">
                  <v:imagedata r:id="rId26" o:title=""/>
                </v:shape>
                <o:OLEObject Type="Embed" ProgID="Equation.DSMT4" ShapeID="_x0000_i1033" DrawAspect="Content" ObjectID="_1642804993" r:id="rId27"/>
              </w:object>
            </w:r>
            <w:r>
              <w:rPr>
                <w:rFonts w:ascii="Times New Roman" w:hAnsi="Times New Roman" w:cs="Times New Roman"/>
              </w:rPr>
              <w:t xml:space="preserve"> </w:t>
            </w:r>
          </w:p>
        </w:tc>
        <w:tc>
          <w:tcPr>
            <w:tcW w:w="4899" w:type="dxa"/>
          </w:tcPr>
          <w:p w14:paraId="4FE2440A" w14:textId="1F314C84" w:rsidR="00E36289" w:rsidRPr="00E36289" w:rsidRDefault="00E36289" w:rsidP="00E36289">
            <w:pPr>
              <w:rPr>
                <w:rFonts w:ascii="Times New Roman" w:hAnsi="Times New Roman" w:cs="Times New Roman"/>
              </w:rPr>
            </w:pPr>
            <w:r>
              <w:rPr>
                <w:rFonts w:ascii="Times New Roman" w:hAnsi="Times New Roman" w:cs="Times New Roman"/>
              </w:rPr>
              <w:t>Distance fr</w:t>
            </w:r>
            <w:r w:rsidR="00B16DAC">
              <w:rPr>
                <w:rFonts w:ascii="Times New Roman" w:hAnsi="Times New Roman" w:cs="Times New Roman"/>
              </w:rPr>
              <w:t>om</w:t>
            </w:r>
            <w:r>
              <w:rPr>
                <w:rFonts w:ascii="Times New Roman" w:hAnsi="Times New Roman" w:cs="Times New Roman"/>
              </w:rPr>
              <w:t xml:space="preserve"> neutral axis</w:t>
            </w:r>
          </w:p>
        </w:tc>
      </w:tr>
      <w:tr w:rsidR="00E36289" w:rsidRPr="00E36289" w14:paraId="2609F529" w14:textId="77777777" w:rsidTr="007E7EB4">
        <w:tc>
          <w:tcPr>
            <w:tcW w:w="3397" w:type="dxa"/>
          </w:tcPr>
          <w:p w14:paraId="122FE394" w14:textId="752AA4B2" w:rsidR="00E36289" w:rsidRPr="00E36289" w:rsidRDefault="007E7EB4" w:rsidP="00E36289">
            <w:pPr>
              <w:rPr>
                <w:rFonts w:ascii="Times New Roman" w:hAnsi="Times New Roman" w:cs="Times New Roman"/>
              </w:rPr>
            </w:pPr>
            <w:r w:rsidRPr="007E7EB4">
              <w:rPr>
                <w:rFonts w:ascii="Times New Roman" w:hAnsi="Times New Roman" w:cs="Times New Roman"/>
                <w:position w:val="-12"/>
              </w:rPr>
              <w:object w:dxaOrig="279" w:dyaOrig="360" w14:anchorId="6B29FBD6">
                <v:shape id="_x0000_i1034" type="#_x0000_t75" style="width:14pt;height:18pt" o:ole="">
                  <v:imagedata r:id="rId28" o:title=""/>
                </v:shape>
                <o:OLEObject Type="Embed" ProgID="Equation.DSMT4" ShapeID="_x0000_i1034" DrawAspect="Content" ObjectID="_1642804994" r:id="rId29"/>
              </w:object>
            </w:r>
            <w:r w:rsidR="00E36289">
              <w:rPr>
                <w:rFonts w:ascii="Times New Roman" w:hAnsi="Times New Roman" w:cs="Times New Roman"/>
              </w:rPr>
              <w:t xml:space="preserve"> </w:t>
            </w:r>
          </w:p>
        </w:tc>
        <w:tc>
          <w:tcPr>
            <w:tcW w:w="4899" w:type="dxa"/>
          </w:tcPr>
          <w:p w14:paraId="523A6A39" w14:textId="080B4117" w:rsidR="00E36289" w:rsidRPr="00E36289" w:rsidRDefault="00E36289" w:rsidP="00E36289">
            <w:pPr>
              <w:rPr>
                <w:rFonts w:ascii="Times New Roman" w:hAnsi="Times New Roman" w:cs="Times New Roman"/>
              </w:rPr>
            </w:pPr>
            <w:r>
              <w:rPr>
                <w:rFonts w:ascii="Times New Roman" w:hAnsi="Times New Roman" w:cs="Times New Roman"/>
              </w:rPr>
              <w:t>Second moment of area</w:t>
            </w:r>
            <w:r w:rsidR="007E7EB4">
              <w:rPr>
                <w:rFonts w:ascii="Times New Roman" w:hAnsi="Times New Roman" w:cs="Times New Roman"/>
              </w:rPr>
              <w:t xml:space="preserve"> at point B</w:t>
            </w:r>
          </w:p>
        </w:tc>
      </w:tr>
      <w:tr w:rsidR="00E36289" w:rsidRPr="00E36289" w14:paraId="690133DF" w14:textId="77777777" w:rsidTr="007E7EB4">
        <w:tc>
          <w:tcPr>
            <w:tcW w:w="3397" w:type="dxa"/>
          </w:tcPr>
          <w:p w14:paraId="670EE150" w14:textId="73B7BAE2" w:rsidR="00E36289" w:rsidRPr="00E36289" w:rsidRDefault="00B16DAC" w:rsidP="00E36289">
            <w:pPr>
              <w:rPr>
                <w:rFonts w:ascii="Times New Roman" w:hAnsi="Times New Roman" w:cs="Times New Roman"/>
              </w:rPr>
            </w:pPr>
            <w:r w:rsidRPr="00B16DAC">
              <w:rPr>
                <w:rFonts w:ascii="Times New Roman" w:hAnsi="Times New Roman" w:cs="Times New Roman"/>
                <w:position w:val="-14"/>
              </w:rPr>
              <w:object w:dxaOrig="1080" w:dyaOrig="380" w14:anchorId="5C55AD25">
                <v:shape id="_x0000_i1035" type="#_x0000_t75" style="width:54pt;height:19pt" o:ole="">
                  <v:imagedata r:id="rId30" o:title=""/>
                </v:shape>
                <o:OLEObject Type="Embed" ProgID="Equation.DSMT4" ShapeID="_x0000_i1035" DrawAspect="Content" ObjectID="_1642804995" r:id="rId31"/>
              </w:object>
            </w:r>
            <w:r>
              <w:rPr>
                <w:rFonts w:ascii="Times New Roman" w:hAnsi="Times New Roman" w:cs="Times New Roman"/>
              </w:rPr>
              <w:t xml:space="preserve"> </w:t>
            </w:r>
          </w:p>
        </w:tc>
        <w:tc>
          <w:tcPr>
            <w:tcW w:w="4899" w:type="dxa"/>
          </w:tcPr>
          <w:p w14:paraId="40E6957A" w14:textId="46E89A30" w:rsidR="00E36289" w:rsidRPr="00E36289" w:rsidRDefault="00B16DAC" w:rsidP="00E36289">
            <w:pPr>
              <w:rPr>
                <w:rFonts w:ascii="Times New Roman" w:hAnsi="Times New Roman" w:cs="Times New Roman"/>
              </w:rPr>
            </w:pPr>
            <w:r>
              <w:rPr>
                <w:rFonts w:ascii="Times New Roman" w:hAnsi="Times New Roman" w:cs="Times New Roman"/>
              </w:rPr>
              <w:t>Minimum (maximum) mean stress</w:t>
            </w:r>
          </w:p>
        </w:tc>
      </w:tr>
      <w:tr w:rsidR="00E36289" w:rsidRPr="00E36289" w14:paraId="05A6AA1E" w14:textId="77777777" w:rsidTr="007E7EB4">
        <w:tc>
          <w:tcPr>
            <w:tcW w:w="3397" w:type="dxa"/>
          </w:tcPr>
          <w:p w14:paraId="6E2FE7F2" w14:textId="1CF15FF7" w:rsidR="00E36289" w:rsidRPr="00E36289" w:rsidRDefault="00B16DAC" w:rsidP="00E36289">
            <w:pPr>
              <w:rPr>
                <w:rFonts w:ascii="Times New Roman" w:hAnsi="Times New Roman" w:cs="Times New Roman"/>
              </w:rPr>
            </w:pPr>
            <w:r w:rsidRPr="00B16DAC">
              <w:rPr>
                <w:rFonts w:ascii="Times New Roman" w:hAnsi="Times New Roman" w:cs="Times New Roman"/>
                <w:position w:val="-14"/>
              </w:rPr>
              <w:object w:dxaOrig="600" w:dyaOrig="380" w14:anchorId="162D5A10">
                <v:shape id="_x0000_i1036" type="#_x0000_t75" style="width:30pt;height:19pt" o:ole="">
                  <v:imagedata r:id="rId32" o:title=""/>
                </v:shape>
                <o:OLEObject Type="Embed" ProgID="Equation.DSMT4" ShapeID="_x0000_i1036" DrawAspect="Content" ObjectID="_1642804996" r:id="rId33"/>
              </w:object>
            </w:r>
            <w:r>
              <w:rPr>
                <w:rFonts w:ascii="Times New Roman" w:hAnsi="Times New Roman" w:cs="Times New Roman"/>
              </w:rPr>
              <w:t xml:space="preserve"> </w:t>
            </w:r>
          </w:p>
        </w:tc>
        <w:tc>
          <w:tcPr>
            <w:tcW w:w="4899" w:type="dxa"/>
          </w:tcPr>
          <w:p w14:paraId="3EE22B5F" w14:textId="0DF86A21" w:rsidR="00E36289" w:rsidRPr="00E36289" w:rsidRDefault="00B16DAC" w:rsidP="00E36289">
            <w:pPr>
              <w:rPr>
                <w:rFonts w:ascii="Times New Roman" w:hAnsi="Times New Roman" w:cs="Times New Roman"/>
              </w:rPr>
            </w:pPr>
            <w:r>
              <w:rPr>
                <w:rFonts w:ascii="Times New Roman" w:hAnsi="Times New Roman" w:cs="Times New Roman"/>
              </w:rPr>
              <w:t>Stress range</w:t>
            </w:r>
          </w:p>
        </w:tc>
      </w:tr>
      <w:tr w:rsidR="00E36289" w:rsidRPr="00E36289" w14:paraId="729417F1" w14:textId="77777777" w:rsidTr="007E7EB4">
        <w:tc>
          <w:tcPr>
            <w:tcW w:w="3397" w:type="dxa"/>
          </w:tcPr>
          <w:p w14:paraId="65D8E2C4" w14:textId="1AACBE53" w:rsidR="00E36289" w:rsidRPr="00E36289" w:rsidRDefault="00B16DAC" w:rsidP="00E36289">
            <w:pPr>
              <w:rPr>
                <w:rFonts w:ascii="Times New Roman" w:hAnsi="Times New Roman" w:cs="Times New Roman"/>
              </w:rPr>
            </w:pPr>
            <w:r w:rsidRPr="00B16DAC">
              <w:rPr>
                <w:rFonts w:ascii="Times New Roman" w:hAnsi="Times New Roman" w:cs="Times New Roman"/>
                <w:position w:val="-14"/>
              </w:rPr>
              <w:object w:dxaOrig="1140" w:dyaOrig="380" w14:anchorId="4EA4211E">
                <v:shape id="_x0000_i1037" type="#_x0000_t75" style="width:57pt;height:19pt" o:ole="">
                  <v:imagedata r:id="rId34" o:title=""/>
                </v:shape>
                <o:OLEObject Type="Embed" ProgID="Equation.DSMT4" ShapeID="_x0000_i1037" DrawAspect="Content" ObjectID="_1642804997" r:id="rId35"/>
              </w:object>
            </w:r>
            <w:r>
              <w:rPr>
                <w:rFonts w:ascii="Times New Roman" w:hAnsi="Times New Roman" w:cs="Times New Roman"/>
              </w:rPr>
              <w:t xml:space="preserve"> </w:t>
            </w:r>
          </w:p>
        </w:tc>
        <w:tc>
          <w:tcPr>
            <w:tcW w:w="4899" w:type="dxa"/>
          </w:tcPr>
          <w:p w14:paraId="4C8056F0" w14:textId="27341E0C" w:rsidR="00E36289" w:rsidRPr="00E36289" w:rsidRDefault="00B16DAC" w:rsidP="00E36289">
            <w:pPr>
              <w:rPr>
                <w:rFonts w:ascii="Times New Roman" w:hAnsi="Times New Roman" w:cs="Times New Roman"/>
              </w:rPr>
            </w:pPr>
            <w:r>
              <w:rPr>
                <w:rFonts w:ascii="Times New Roman" w:hAnsi="Times New Roman" w:cs="Times New Roman"/>
              </w:rPr>
              <w:t>Allowable (actual) stress range</w:t>
            </w:r>
          </w:p>
        </w:tc>
      </w:tr>
      <w:tr w:rsidR="00B16DAC" w:rsidRPr="00E36289" w14:paraId="68C0A515" w14:textId="77777777" w:rsidTr="007E7EB4">
        <w:tc>
          <w:tcPr>
            <w:tcW w:w="3397" w:type="dxa"/>
          </w:tcPr>
          <w:p w14:paraId="5B5785B2" w14:textId="48B691F7" w:rsidR="00B16DAC" w:rsidRDefault="00B16DAC" w:rsidP="00E36289">
            <w:pPr>
              <w:rPr>
                <w:rFonts w:ascii="Times New Roman" w:hAnsi="Times New Roman" w:cs="Times New Roman"/>
              </w:rPr>
            </w:pPr>
            <w:r w:rsidRPr="00B16DAC">
              <w:rPr>
                <w:rFonts w:ascii="Times New Roman" w:hAnsi="Times New Roman" w:cs="Times New Roman"/>
                <w:position w:val="-6"/>
              </w:rPr>
              <w:object w:dxaOrig="520" w:dyaOrig="279" w14:anchorId="63E9DDDE">
                <v:shape id="_x0000_i1038" type="#_x0000_t75" style="width:26pt;height:14pt" o:ole="">
                  <v:imagedata r:id="rId36" o:title=""/>
                </v:shape>
                <o:OLEObject Type="Embed" ProgID="Equation.DSMT4" ShapeID="_x0000_i1038" DrawAspect="Content" ObjectID="_1642804998" r:id="rId37"/>
              </w:object>
            </w:r>
            <w:r>
              <w:rPr>
                <w:rFonts w:ascii="Times New Roman" w:hAnsi="Times New Roman" w:cs="Times New Roman"/>
              </w:rPr>
              <w:t xml:space="preserve"> </w:t>
            </w:r>
          </w:p>
        </w:tc>
        <w:tc>
          <w:tcPr>
            <w:tcW w:w="4899" w:type="dxa"/>
          </w:tcPr>
          <w:p w14:paraId="47B0E7FD" w14:textId="62BF7DEB" w:rsidR="00B16DAC" w:rsidRDefault="00B16DAC" w:rsidP="00E36289">
            <w:pPr>
              <w:rPr>
                <w:rFonts w:ascii="Times New Roman" w:hAnsi="Times New Roman" w:cs="Times New Roman"/>
              </w:rPr>
            </w:pPr>
            <w:r>
              <w:rPr>
                <w:rFonts w:ascii="Times New Roman" w:hAnsi="Times New Roman" w:cs="Times New Roman"/>
              </w:rPr>
              <w:t>Fatigue safety factor</w:t>
            </w:r>
          </w:p>
        </w:tc>
      </w:tr>
      <w:tr w:rsidR="00B16DAC" w:rsidRPr="00E36289" w14:paraId="1979F0AC" w14:textId="77777777" w:rsidTr="007E7EB4">
        <w:tc>
          <w:tcPr>
            <w:tcW w:w="3397" w:type="dxa"/>
          </w:tcPr>
          <w:p w14:paraId="3FC7F8C9" w14:textId="14549CB3" w:rsidR="00B16DAC" w:rsidRDefault="00B16DAC" w:rsidP="00E36289">
            <w:pPr>
              <w:rPr>
                <w:rFonts w:ascii="Times New Roman" w:hAnsi="Times New Roman" w:cs="Times New Roman"/>
              </w:rPr>
            </w:pPr>
            <w:r w:rsidRPr="00B16DAC">
              <w:rPr>
                <w:rFonts w:ascii="Times New Roman" w:hAnsi="Times New Roman" w:cs="Times New Roman"/>
                <w:position w:val="-12"/>
              </w:rPr>
              <w:object w:dxaOrig="279" w:dyaOrig="360" w14:anchorId="6087C1B6">
                <v:shape id="_x0000_i1039" type="#_x0000_t75" style="width:14pt;height:18pt" o:ole="">
                  <v:imagedata r:id="rId38" o:title=""/>
                </v:shape>
                <o:OLEObject Type="Embed" ProgID="Equation.DSMT4" ShapeID="_x0000_i1039" DrawAspect="Content" ObjectID="_1642804999" r:id="rId39"/>
              </w:object>
            </w:r>
            <w:r>
              <w:rPr>
                <w:rFonts w:ascii="Times New Roman" w:hAnsi="Times New Roman" w:cs="Times New Roman"/>
              </w:rPr>
              <w:t xml:space="preserve"> </w:t>
            </w:r>
          </w:p>
        </w:tc>
        <w:tc>
          <w:tcPr>
            <w:tcW w:w="4899" w:type="dxa"/>
          </w:tcPr>
          <w:p w14:paraId="75A01607" w14:textId="73EF91BF" w:rsidR="00B16DAC" w:rsidRDefault="00B16DAC" w:rsidP="00E36289">
            <w:pPr>
              <w:rPr>
                <w:rFonts w:ascii="Times New Roman" w:hAnsi="Times New Roman" w:cs="Times New Roman"/>
              </w:rPr>
            </w:pPr>
            <w:r>
              <w:rPr>
                <w:rFonts w:ascii="Times New Roman" w:hAnsi="Times New Roman" w:cs="Times New Roman"/>
              </w:rPr>
              <w:t>Stress concentration factor</w:t>
            </w:r>
          </w:p>
        </w:tc>
      </w:tr>
      <w:tr w:rsidR="00B16DAC" w:rsidRPr="00E36289" w14:paraId="1347AE2D" w14:textId="77777777" w:rsidTr="007E7EB4">
        <w:tc>
          <w:tcPr>
            <w:tcW w:w="3397" w:type="dxa"/>
          </w:tcPr>
          <w:p w14:paraId="0E70200C" w14:textId="06810869" w:rsidR="00B16DAC" w:rsidRDefault="00B16DAC" w:rsidP="00E36289">
            <w:pPr>
              <w:rPr>
                <w:rFonts w:ascii="Times New Roman" w:hAnsi="Times New Roman" w:cs="Times New Roman"/>
              </w:rPr>
            </w:pPr>
            <w:r w:rsidRPr="00B16DAC">
              <w:rPr>
                <w:rFonts w:ascii="Times New Roman" w:hAnsi="Times New Roman" w:cs="Times New Roman"/>
                <w:position w:val="-14"/>
              </w:rPr>
              <w:object w:dxaOrig="700" w:dyaOrig="380" w14:anchorId="31AF7A4F">
                <v:shape id="_x0000_i1040" type="#_x0000_t75" style="width:35pt;height:19pt" o:ole="">
                  <v:imagedata r:id="rId40" o:title=""/>
                </v:shape>
                <o:OLEObject Type="Embed" ProgID="Equation.DSMT4" ShapeID="_x0000_i1040" DrawAspect="Content" ObjectID="_1642805000" r:id="rId41"/>
              </w:object>
            </w:r>
            <w:r>
              <w:rPr>
                <w:rFonts w:ascii="Times New Roman" w:hAnsi="Times New Roman" w:cs="Times New Roman"/>
              </w:rPr>
              <w:t xml:space="preserve"> </w:t>
            </w:r>
          </w:p>
        </w:tc>
        <w:tc>
          <w:tcPr>
            <w:tcW w:w="4899" w:type="dxa"/>
          </w:tcPr>
          <w:p w14:paraId="7E8A1B56" w14:textId="36C9014A" w:rsidR="00B16DAC" w:rsidRDefault="00B16DAC" w:rsidP="00E36289">
            <w:pPr>
              <w:rPr>
                <w:rFonts w:ascii="Times New Roman" w:hAnsi="Times New Roman" w:cs="Times New Roman"/>
              </w:rPr>
            </w:pPr>
            <w:r>
              <w:rPr>
                <w:rFonts w:ascii="Times New Roman" w:hAnsi="Times New Roman" w:cs="Times New Roman"/>
              </w:rPr>
              <w:t>Bolt (rod) stiffness</w:t>
            </w:r>
          </w:p>
        </w:tc>
      </w:tr>
      <w:tr w:rsidR="00B16DAC" w:rsidRPr="00E36289" w14:paraId="07C0A99E" w14:textId="77777777" w:rsidTr="007E7EB4">
        <w:tc>
          <w:tcPr>
            <w:tcW w:w="3397" w:type="dxa"/>
          </w:tcPr>
          <w:p w14:paraId="4681C00D" w14:textId="243993CD" w:rsidR="00B16DAC" w:rsidRDefault="00B16DAC" w:rsidP="00E36289">
            <w:pPr>
              <w:rPr>
                <w:rFonts w:ascii="Times New Roman" w:hAnsi="Times New Roman" w:cs="Times New Roman"/>
              </w:rPr>
            </w:pPr>
            <w:r w:rsidRPr="00B16DAC">
              <w:rPr>
                <w:rFonts w:ascii="Times New Roman" w:hAnsi="Times New Roman" w:cs="Times New Roman"/>
                <w:position w:val="-12"/>
              </w:rPr>
              <w:object w:dxaOrig="279" w:dyaOrig="360" w14:anchorId="44D02695">
                <v:shape id="_x0000_i1041" type="#_x0000_t75" style="width:14pt;height:18pt" o:ole="">
                  <v:imagedata r:id="rId42" o:title=""/>
                </v:shape>
                <o:OLEObject Type="Embed" ProgID="Equation.DSMT4" ShapeID="_x0000_i1041" DrawAspect="Content" ObjectID="_1642805001" r:id="rId43"/>
              </w:object>
            </w:r>
            <w:r>
              <w:rPr>
                <w:rFonts w:ascii="Times New Roman" w:hAnsi="Times New Roman" w:cs="Times New Roman"/>
              </w:rPr>
              <w:t xml:space="preserve"> </w:t>
            </w:r>
          </w:p>
        </w:tc>
        <w:tc>
          <w:tcPr>
            <w:tcW w:w="4899" w:type="dxa"/>
          </w:tcPr>
          <w:p w14:paraId="7AB18823" w14:textId="66BB0C6D" w:rsidR="00B16DAC" w:rsidRDefault="00B16DAC" w:rsidP="00E36289">
            <w:pPr>
              <w:rPr>
                <w:rFonts w:ascii="Times New Roman" w:hAnsi="Times New Roman" w:cs="Times New Roman"/>
              </w:rPr>
            </w:pPr>
            <w:r>
              <w:rPr>
                <w:rFonts w:ascii="Times New Roman" w:hAnsi="Times New Roman" w:cs="Times New Roman"/>
              </w:rPr>
              <w:t>Displacement</w:t>
            </w:r>
          </w:p>
        </w:tc>
      </w:tr>
      <w:tr w:rsidR="00B16DAC" w:rsidRPr="00E36289" w14:paraId="59075090" w14:textId="77777777" w:rsidTr="007E7EB4">
        <w:tc>
          <w:tcPr>
            <w:tcW w:w="3397" w:type="dxa"/>
          </w:tcPr>
          <w:p w14:paraId="7C0AC760" w14:textId="593E95EC" w:rsidR="00B16DAC" w:rsidRDefault="00B16DAC" w:rsidP="00E36289">
            <w:pPr>
              <w:rPr>
                <w:rFonts w:ascii="Times New Roman" w:hAnsi="Times New Roman" w:cs="Times New Roman"/>
              </w:rPr>
            </w:pPr>
            <w:r w:rsidRPr="00B16DAC">
              <w:rPr>
                <w:rFonts w:ascii="Times New Roman" w:hAnsi="Times New Roman" w:cs="Times New Roman"/>
                <w:position w:val="-14"/>
              </w:rPr>
              <w:object w:dxaOrig="420" w:dyaOrig="380" w14:anchorId="0AEF5FDD">
                <v:shape id="_x0000_i1042" type="#_x0000_t75" style="width:21pt;height:19pt" o:ole="">
                  <v:imagedata r:id="rId44" o:title=""/>
                </v:shape>
                <o:OLEObject Type="Embed" ProgID="Equation.DSMT4" ShapeID="_x0000_i1042" DrawAspect="Content" ObjectID="_1642805002" r:id="rId45"/>
              </w:object>
            </w:r>
            <w:r>
              <w:rPr>
                <w:rFonts w:ascii="Times New Roman" w:hAnsi="Times New Roman" w:cs="Times New Roman"/>
              </w:rPr>
              <w:t xml:space="preserve"> </w:t>
            </w:r>
          </w:p>
        </w:tc>
        <w:tc>
          <w:tcPr>
            <w:tcW w:w="4899" w:type="dxa"/>
          </w:tcPr>
          <w:p w14:paraId="448FBB0A" w14:textId="43CC5A80" w:rsidR="00B16DAC" w:rsidRDefault="00B16DAC" w:rsidP="00E36289">
            <w:pPr>
              <w:rPr>
                <w:rFonts w:ascii="Times New Roman" w:hAnsi="Times New Roman" w:cs="Times New Roman"/>
              </w:rPr>
            </w:pPr>
            <w:r>
              <w:rPr>
                <w:rFonts w:ascii="Times New Roman" w:hAnsi="Times New Roman" w:cs="Times New Roman"/>
              </w:rPr>
              <w:t>(Total) inertia force</w:t>
            </w:r>
          </w:p>
        </w:tc>
      </w:tr>
      <w:tr w:rsidR="00B16DAC" w:rsidRPr="00E36289" w14:paraId="28B522EC" w14:textId="77777777" w:rsidTr="007E7EB4">
        <w:tc>
          <w:tcPr>
            <w:tcW w:w="3397" w:type="dxa"/>
          </w:tcPr>
          <w:p w14:paraId="0FDD03DE" w14:textId="61603FB3" w:rsidR="00B16DAC" w:rsidRDefault="00B16DAC" w:rsidP="00E36289">
            <w:pPr>
              <w:rPr>
                <w:rFonts w:ascii="Times New Roman" w:hAnsi="Times New Roman" w:cs="Times New Roman"/>
              </w:rPr>
            </w:pPr>
            <w:r w:rsidRPr="00B16DAC">
              <w:rPr>
                <w:rFonts w:ascii="Times New Roman" w:hAnsi="Times New Roman" w:cs="Times New Roman"/>
                <w:position w:val="-14"/>
              </w:rPr>
              <w:object w:dxaOrig="780" w:dyaOrig="380" w14:anchorId="2C7492DC">
                <v:shape id="_x0000_i1043" type="#_x0000_t75" style="width:39pt;height:19pt" o:ole="">
                  <v:imagedata r:id="rId46" o:title=""/>
                </v:shape>
                <o:OLEObject Type="Embed" ProgID="Equation.DSMT4" ShapeID="_x0000_i1043" DrawAspect="Content" ObjectID="_1642805003" r:id="rId47"/>
              </w:object>
            </w:r>
            <w:r>
              <w:rPr>
                <w:rFonts w:ascii="Times New Roman" w:hAnsi="Times New Roman" w:cs="Times New Roman"/>
              </w:rPr>
              <w:t xml:space="preserve"> </w:t>
            </w:r>
          </w:p>
        </w:tc>
        <w:tc>
          <w:tcPr>
            <w:tcW w:w="4899" w:type="dxa"/>
          </w:tcPr>
          <w:p w14:paraId="2CEA0456" w14:textId="030E87A0" w:rsidR="00B16DAC" w:rsidRDefault="00B16DAC" w:rsidP="00E36289">
            <w:pPr>
              <w:rPr>
                <w:rFonts w:ascii="Times New Roman" w:hAnsi="Times New Roman" w:cs="Times New Roman"/>
              </w:rPr>
            </w:pPr>
            <w:r>
              <w:rPr>
                <w:rFonts w:ascii="Times New Roman" w:hAnsi="Times New Roman" w:cs="Times New Roman"/>
              </w:rPr>
              <w:t>Reciprocating (rotating) mass</w:t>
            </w:r>
          </w:p>
        </w:tc>
      </w:tr>
      <w:tr w:rsidR="00B16DAC" w:rsidRPr="00E36289" w14:paraId="5AEC6C21" w14:textId="77777777" w:rsidTr="007E7EB4">
        <w:tc>
          <w:tcPr>
            <w:tcW w:w="3397" w:type="dxa"/>
          </w:tcPr>
          <w:p w14:paraId="310762B0" w14:textId="77AEEC8F" w:rsidR="00B16DAC" w:rsidRDefault="00B16DAC" w:rsidP="00E36289">
            <w:pPr>
              <w:rPr>
                <w:rFonts w:ascii="Times New Roman" w:hAnsi="Times New Roman" w:cs="Times New Roman"/>
              </w:rPr>
            </w:pPr>
            <w:r w:rsidRPr="00B16DAC">
              <w:rPr>
                <w:rFonts w:ascii="Times New Roman" w:hAnsi="Times New Roman" w:cs="Times New Roman"/>
                <w:position w:val="-22"/>
              </w:rPr>
              <w:object w:dxaOrig="1040" w:dyaOrig="460" w14:anchorId="1CCF33F7">
                <v:shape id="_x0000_i1044" type="#_x0000_t75" style="width:52pt;height:23pt" o:ole="">
                  <v:imagedata r:id="rId48" o:title=""/>
                </v:shape>
                <o:OLEObject Type="Embed" ProgID="Equation.DSMT4" ShapeID="_x0000_i1044" DrawAspect="Content" ObjectID="_1642805004" r:id="rId49"/>
              </w:object>
            </w:r>
            <w:r>
              <w:rPr>
                <w:rFonts w:ascii="Times New Roman" w:hAnsi="Times New Roman" w:cs="Times New Roman"/>
              </w:rPr>
              <w:t xml:space="preserve"> </w:t>
            </w:r>
          </w:p>
        </w:tc>
        <w:tc>
          <w:tcPr>
            <w:tcW w:w="4899" w:type="dxa"/>
          </w:tcPr>
          <w:p w14:paraId="0361D31B" w14:textId="764A1672" w:rsidR="00B16DAC" w:rsidRDefault="00B16DAC" w:rsidP="00E36289">
            <w:pPr>
              <w:rPr>
                <w:rFonts w:ascii="Times New Roman" w:hAnsi="Times New Roman" w:cs="Times New Roman"/>
              </w:rPr>
            </w:pPr>
            <w:r>
              <w:rPr>
                <w:rFonts w:ascii="Times New Roman" w:hAnsi="Times New Roman" w:cs="Times New Roman"/>
              </w:rPr>
              <w:t>2/3 Rod mass minus cap mass</w:t>
            </w:r>
          </w:p>
        </w:tc>
      </w:tr>
      <w:tr w:rsidR="00B16DAC" w:rsidRPr="00E36289" w14:paraId="431AA54A" w14:textId="77777777" w:rsidTr="007E7EB4">
        <w:tc>
          <w:tcPr>
            <w:tcW w:w="3397" w:type="dxa"/>
          </w:tcPr>
          <w:p w14:paraId="081FB2D8" w14:textId="4F8DDDC4" w:rsidR="00B16DAC" w:rsidRDefault="007E7EB4" w:rsidP="00E36289">
            <w:pPr>
              <w:rPr>
                <w:rFonts w:ascii="Times New Roman" w:hAnsi="Times New Roman" w:cs="Times New Roman"/>
              </w:rPr>
            </w:pPr>
            <w:r w:rsidRPr="007E7EB4">
              <w:rPr>
                <w:rFonts w:ascii="Times New Roman" w:hAnsi="Times New Roman" w:cs="Times New Roman"/>
                <w:position w:val="-12"/>
              </w:rPr>
              <w:object w:dxaOrig="859" w:dyaOrig="360" w14:anchorId="270FC2D7">
                <v:shape id="_x0000_i1045" type="#_x0000_t75" style="width:43pt;height:18pt" o:ole="">
                  <v:imagedata r:id="rId50" o:title=""/>
                </v:shape>
                <o:OLEObject Type="Embed" ProgID="Equation.DSMT4" ShapeID="_x0000_i1045" DrawAspect="Content" ObjectID="_1642805005" r:id="rId51"/>
              </w:object>
            </w:r>
            <w:r w:rsidR="00B16DAC">
              <w:rPr>
                <w:rFonts w:ascii="Times New Roman" w:hAnsi="Times New Roman" w:cs="Times New Roman"/>
              </w:rPr>
              <w:t xml:space="preserve"> </w:t>
            </w:r>
          </w:p>
        </w:tc>
        <w:tc>
          <w:tcPr>
            <w:tcW w:w="4899" w:type="dxa"/>
          </w:tcPr>
          <w:p w14:paraId="431CCE14" w14:textId="21E88C22" w:rsidR="00B16DAC" w:rsidRDefault="007E7EB4" w:rsidP="00E36289">
            <w:pPr>
              <w:rPr>
                <w:rFonts w:ascii="Times New Roman" w:hAnsi="Times New Roman" w:cs="Times New Roman"/>
              </w:rPr>
            </w:pPr>
            <w:r>
              <w:rPr>
                <w:rFonts w:ascii="Times New Roman" w:hAnsi="Times New Roman" w:cs="Times New Roman"/>
              </w:rPr>
              <w:t>Bolt static force</w:t>
            </w:r>
          </w:p>
        </w:tc>
      </w:tr>
      <w:tr w:rsidR="00B16DAC" w:rsidRPr="00E36289" w14:paraId="453D5BE9" w14:textId="77777777" w:rsidTr="007E7EB4">
        <w:tc>
          <w:tcPr>
            <w:tcW w:w="3397" w:type="dxa"/>
          </w:tcPr>
          <w:p w14:paraId="65B3B4B7" w14:textId="29AFEE33" w:rsidR="00B16DAC" w:rsidRDefault="007E7EB4" w:rsidP="00E36289">
            <w:pPr>
              <w:rPr>
                <w:rFonts w:ascii="Times New Roman" w:hAnsi="Times New Roman" w:cs="Times New Roman"/>
              </w:rPr>
            </w:pPr>
            <w:r w:rsidRPr="007E7EB4">
              <w:rPr>
                <w:rFonts w:ascii="Times New Roman" w:hAnsi="Times New Roman" w:cs="Times New Roman"/>
                <w:position w:val="-14"/>
              </w:rPr>
              <w:object w:dxaOrig="1080" w:dyaOrig="380" w14:anchorId="6108CD7C">
                <v:shape id="_x0000_i1046" type="#_x0000_t75" style="width:54pt;height:19pt" o:ole="">
                  <v:imagedata r:id="rId52" o:title=""/>
                </v:shape>
                <o:OLEObject Type="Embed" ProgID="Equation.DSMT4" ShapeID="_x0000_i1046" DrawAspect="Content" ObjectID="_1642805006" r:id="rId53"/>
              </w:object>
            </w:r>
            <w:r>
              <w:rPr>
                <w:rFonts w:ascii="Times New Roman" w:hAnsi="Times New Roman" w:cs="Times New Roman"/>
              </w:rPr>
              <w:t xml:space="preserve"> </w:t>
            </w:r>
          </w:p>
        </w:tc>
        <w:tc>
          <w:tcPr>
            <w:tcW w:w="4899" w:type="dxa"/>
          </w:tcPr>
          <w:p w14:paraId="3A28AB38" w14:textId="37F705D0" w:rsidR="00B16DAC" w:rsidRDefault="007E7EB4" w:rsidP="00E36289">
            <w:pPr>
              <w:rPr>
                <w:rFonts w:ascii="Times New Roman" w:hAnsi="Times New Roman" w:cs="Times New Roman"/>
              </w:rPr>
            </w:pPr>
            <w:r>
              <w:rPr>
                <w:rFonts w:ascii="Times New Roman" w:hAnsi="Times New Roman" w:cs="Times New Roman"/>
              </w:rPr>
              <w:t>Rod-cap static force</w:t>
            </w:r>
          </w:p>
        </w:tc>
      </w:tr>
      <w:tr w:rsidR="00B16DAC" w:rsidRPr="00E36289" w14:paraId="7DC14C41" w14:textId="77777777" w:rsidTr="007E7EB4">
        <w:tc>
          <w:tcPr>
            <w:tcW w:w="3397" w:type="dxa"/>
          </w:tcPr>
          <w:p w14:paraId="6AD87212" w14:textId="2A3D4234" w:rsidR="00B16DAC" w:rsidRDefault="007E7EB4" w:rsidP="00E36289">
            <w:pPr>
              <w:rPr>
                <w:rFonts w:ascii="Times New Roman" w:hAnsi="Times New Roman" w:cs="Times New Roman"/>
              </w:rPr>
            </w:pPr>
            <w:r w:rsidRPr="007E7EB4">
              <w:rPr>
                <w:rFonts w:ascii="Times New Roman" w:hAnsi="Times New Roman" w:cs="Times New Roman"/>
                <w:position w:val="-12"/>
              </w:rPr>
              <w:object w:dxaOrig="700" w:dyaOrig="360" w14:anchorId="3D47C841">
                <v:shape id="_x0000_i1047" type="#_x0000_t75" style="width:35pt;height:18pt" o:ole="">
                  <v:imagedata r:id="rId54" o:title=""/>
                </v:shape>
                <o:OLEObject Type="Embed" ProgID="Equation.DSMT4" ShapeID="_x0000_i1047" DrawAspect="Content" ObjectID="_1642805007" r:id="rId55"/>
              </w:object>
            </w:r>
            <w:r>
              <w:rPr>
                <w:rFonts w:ascii="Times New Roman" w:hAnsi="Times New Roman" w:cs="Times New Roman"/>
              </w:rPr>
              <w:t xml:space="preserve"> </w:t>
            </w:r>
          </w:p>
        </w:tc>
        <w:tc>
          <w:tcPr>
            <w:tcW w:w="4899" w:type="dxa"/>
          </w:tcPr>
          <w:p w14:paraId="0C9CFDCD" w14:textId="36342A46" w:rsidR="00B16DAC" w:rsidRDefault="007E7EB4" w:rsidP="00E36289">
            <w:pPr>
              <w:rPr>
                <w:rFonts w:ascii="Times New Roman" w:hAnsi="Times New Roman" w:cs="Times New Roman"/>
              </w:rPr>
            </w:pPr>
            <w:r>
              <w:rPr>
                <w:rFonts w:ascii="Times New Roman" w:hAnsi="Times New Roman" w:cs="Times New Roman"/>
              </w:rPr>
              <w:t>New area (diameter)</w:t>
            </w:r>
          </w:p>
        </w:tc>
      </w:tr>
      <w:tr w:rsidR="00B16DAC" w:rsidRPr="00E36289" w14:paraId="5A6FA6FD" w14:textId="77777777" w:rsidTr="007E7EB4">
        <w:tc>
          <w:tcPr>
            <w:tcW w:w="3397" w:type="dxa"/>
          </w:tcPr>
          <w:p w14:paraId="3F0C24A4" w14:textId="0729996A" w:rsidR="00B16DAC" w:rsidRDefault="007E7EB4" w:rsidP="00E36289">
            <w:pPr>
              <w:rPr>
                <w:rFonts w:ascii="Times New Roman" w:hAnsi="Times New Roman" w:cs="Times New Roman"/>
              </w:rPr>
            </w:pPr>
            <w:r w:rsidRPr="007E7EB4">
              <w:rPr>
                <w:rFonts w:ascii="Times New Roman" w:hAnsi="Times New Roman" w:cs="Times New Roman"/>
                <w:position w:val="-14"/>
              </w:rPr>
              <w:object w:dxaOrig="880" w:dyaOrig="380" w14:anchorId="223C8A44">
                <v:shape id="_x0000_i1048" type="#_x0000_t75" style="width:44pt;height:19pt" o:ole="">
                  <v:imagedata r:id="rId56" o:title=""/>
                </v:shape>
                <o:OLEObject Type="Embed" ProgID="Equation.DSMT4" ShapeID="_x0000_i1048" DrawAspect="Content" ObjectID="_1642805008" r:id="rId57"/>
              </w:object>
            </w:r>
            <w:r>
              <w:rPr>
                <w:rFonts w:ascii="Times New Roman" w:hAnsi="Times New Roman" w:cs="Times New Roman"/>
              </w:rPr>
              <w:t xml:space="preserve"> </w:t>
            </w:r>
          </w:p>
        </w:tc>
        <w:tc>
          <w:tcPr>
            <w:tcW w:w="4899" w:type="dxa"/>
          </w:tcPr>
          <w:p w14:paraId="4FE68B02" w14:textId="0A314DA6" w:rsidR="00B16DAC" w:rsidRDefault="007E7EB4" w:rsidP="00E36289">
            <w:pPr>
              <w:rPr>
                <w:rFonts w:ascii="Times New Roman" w:hAnsi="Times New Roman" w:cs="Times New Roman"/>
              </w:rPr>
            </w:pPr>
            <w:r>
              <w:rPr>
                <w:rFonts w:ascii="Times New Roman" w:hAnsi="Times New Roman" w:cs="Times New Roman"/>
              </w:rPr>
              <w:t>Mean stress of standard (second design) bolt</w:t>
            </w:r>
          </w:p>
        </w:tc>
      </w:tr>
    </w:tbl>
    <w:p w14:paraId="5AE79CB4" w14:textId="77777777" w:rsidR="00E14AEB" w:rsidRPr="00E14AEB" w:rsidRDefault="00E14AEB" w:rsidP="009F0117">
      <w:pPr>
        <w:tabs>
          <w:tab w:val="left" w:pos="3200"/>
        </w:tabs>
        <w:jc w:val="center"/>
        <w:rPr>
          <w:rFonts w:ascii="Times New Roman" w:hAnsi="Times New Roman" w:cs="Times New Roman"/>
          <w:sz w:val="28"/>
          <w:szCs w:val="28"/>
        </w:rPr>
      </w:pPr>
    </w:p>
    <w:p w14:paraId="647BDAFC" w14:textId="77777777" w:rsidR="003D3F3E" w:rsidRDefault="003D3F3E" w:rsidP="00B51AFE">
      <w:pPr>
        <w:pStyle w:val="1"/>
        <w:sectPr w:rsidR="003D3F3E" w:rsidSect="00C2704C">
          <w:footerReference w:type="default" r:id="rId58"/>
          <w:pgSz w:w="11906" w:h="16838"/>
          <w:pgMar w:top="1440" w:right="1800" w:bottom="1440" w:left="1800" w:header="851" w:footer="992" w:gutter="0"/>
          <w:cols w:space="425"/>
          <w:docGrid w:linePitch="360"/>
        </w:sectPr>
      </w:pPr>
    </w:p>
    <w:p w14:paraId="7E8CEEED" w14:textId="3AB11475" w:rsidR="00B51AFE" w:rsidRPr="00B51AFE" w:rsidRDefault="00B51AFE" w:rsidP="00D95247">
      <w:pPr>
        <w:pStyle w:val="1"/>
        <w:numPr>
          <w:ilvl w:val="0"/>
          <w:numId w:val="3"/>
        </w:numPr>
      </w:pPr>
      <w:bookmarkStart w:id="2" w:name="_Toc32191724"/>
      <w:r>
        <w:lastRenderedPageBreak/>
        <w:t>Introduction</w:t>
      </w:r>
      <w:bookmarkEnd w:id="2"/>
    </w:p>
    <w:p w14:paraId="236F1B2F" w14:textId="2111AD7F" w:rsidR="00EB3AFE" w:rsidRDefault="00D95247" w:rsidP="00E003F2">
      <w:pPr>
        <w:tabs>
          <w:tab w:val="left" w:pos="3200"/>
        </w:tabs>
        <w:rPr>
          <w:rFonts w:ascii="Times New Roman" w:hAnsi="Times New Roman" w:cs="Times New Roman"/>
        </w:rPr>
      </w:pPr>
      <w:r w:rsidRPr="00740F03">
        <w:rPr>
          <w:rFonts w:ascii="Times New Roman" w:hAnsi="Times New Roman" w:cs="Times New Roman" w:hint="eastAsia"/>
        </w:rPr>
        <w:t>In</w:t>
      </w:r>
      <w:r w:rsidRPr="00740F03">
        <w:rPr>
          <w:rFonts w:ascii="Times New Roman" w:hAnsi="Times New Roman" w:cs="Times New Roman"/>
        </w:rPr>
        <w:t xml:space="preserve"> </w:t>
      </w:r>
      <w:r w:rsidRPr="00740F03">
        <w:rPr>
          <w:rFonts w:ascii="Times New Roman" w:hAnsi="Times New Roman" w:cs="Times New Roman" w:hint="eastAsia"/>
        </w:rPr>
        <w:t>this</w:t>
      </w:r>
      <w:r w:rsidRPr="00740F03">
        <w:rPr>
          <w:rFonts w:ascii="Times New Roman" w:hAnsi="Times New Roman" w:cs="Times New Roman"/>
        </w:rPr>
        <w:t xml:space="preserve"> report, the study is carried out on the ‘standard engine’</w:t>
      </w:r>
      <w:r w:rsidR="00BE5500">
        <w:rPr>
          <w:rFonts w:ascii="Times New Roman" w:hAnsi="Times New Roman" w:cs="Times New Roman"/>
        </w:rPr>
        <w:t xml:space="preserve"> </w:t>
      </w:r>
      <w:r w:rsidR="00BE5500">
        <w:rPr>
          <w:rFonts w:ascii="Times New Roman" w:hAnsi="Times New Roman" w:cs="Times New Roman" w:hint="eastAsia"/>
        </w:rPr>
        <w:t>t</w:t>
      </w:r>
      <w:r w:rsidR="00BE5500">
        <w:rPr>
          <w:rFonts w:ascii="Times New Roman" w:hAnsi="Times New Roman" w:cs="Times New Roman"/>
        </w:rPr>
        <w:t xml:space="preserve">o provide fatigue safety factors for infinite fatigue life by Goodman diagrams. Therefore, four engine components are involved in this paper: </w:t>
      </w:r>
      <w:proofErr w:type="spellStart"/>
      <w:r w:rsidR="00BE5500">
        <w:rPr>
          <w:rFonts w:ascii="Times New Roman" w:hAnsi="Times New Roman" w:cs="Times New Roman"/>
        </w:rPr>
        <w:t>gudgeon</w:t>
      </w:r>
      <w:proofErr w:type="spellEnd"/>
      <w:r w:rsidR="00BE5500">
        <w:rPr>
          <w:rFonts w:ascii="Times New Roman" w:hAnsi="Times New Roman" w:cs="Times New Roman"/>
        </w:rPr>
        <w:t xml:space="preserve"> pin, con-rod, cap bolt and crankshaft, which are from the Ford Sig</w:t>
      </w:r>
      <w:r w:rsidR="00AB4B68">
        <w:rPr>
          <w:rFonts w:ascii="Times New Roman" w:hAnsi="Times New Roman" w:cs="Times New Roman"/>
        </w:rPr>
        <w:t>ma engine. What’s more, this study will take use of some results in previous calculations, like the net compressive and tensile force on rod, and some measurements data are from lecture works.</w:t>
      </w:r>
      <w:r w:rsidR="00E003F2">
        <w:rPr>
          <w:rFonts w:ascii="Times New Roman" w:hAnsi="Times New Roman" w:cs="Times New Roman"/>
        </w:rPr>
        <w:t xml:space="preserve"> </w:t>
      </w:r>
      <w:r w:rsidR="00740F03" w:rsidRPr="00740F03">
        <w:rPr>
          <w:rFonts w:ascii="Times New Roman" w:hAnsi="Times New Roman" w:cs="Times New Roman"/>
        </w:rPr>
        <w:t xml:space="preserve">The parameters </w:t>
      </w:r>
      <w:r w:rsidR="00740F03">
        <w:rPr>
          <w:rFonts w:ascii="Times New Roman" w:hAnsi="Times New Roman" w:cs="Times New Roman"/>
        </w:rPr>
        <w:t xml:space="preserve">of the standard engine </w:t>
      </w:r>
      <w:r w:rsidR="00EB3AFE">
        <w:rPr>
          <w:rFonts w:ascii="Times New Roman" w:hAnsi="Times New Roman" w:cs="Times New Roman" w:hint="eastAsia"/>
        </w:rPr>
        <w:t>used</w:t>
      </w:r>
      <w:r w:rsidR="00EB3AFE">
        <w:rPr>
          <w:rFonts w:ascii="Times New Roman" w:hAnsi="Times New Roman" w:cs="Times New Roman"/>
        </w:rPr>
        <w:t xml:space="preserve"> </w:t>
      </w:r>
      <w:r w:rsidR="00EB3AFE">
        <w:rPr>
          <w:rFonts w:ascii="Times New Roman" w:hAnsi="Times New Roman" w:cs="Times New Roman" w:hint="eastAsia"/>
        </w:rPr>
        <w:t>in</w:t>
      </w:r>
      <w:r w:rsidR="00EB3AFE">
        <w:rPr>
          <w:rFonts w:ascii="Times New Roman" w:hAnsi="Times New Roman" w:cs="Times New Roman"/>
        </w:rPr>
        <w:t xml:space="preserve"> </w:t>
      </w:r>
      <w:r w:rsidR="00EB3AFE">
        <w:rPr>
          <w:rFonts w:ascii="Times New Roman" w:hAnsi="Times New Roman" w:cs="Times New Roman" w:hint="eastAsia"/>
        </w:rPr>
        <w:t>this</w:t>
      </w:r>
      <w:r w:rsidR="00EB3AFE">
        <w:rPr>
          <w:rFonts w:ascii="Times New Roman" w:hAnsi="Times New Roman" w:cs="Times New Roman"/>
        </w:rPr>
        <w:t xml:space="preserve"> </w:t>
      </w:r>
      <w:r w:rsidR="00EB3AFE">
        <w:rPr>
          <w:rFonts w:ascii="Times New Roman" w:hAnsi="Times New Roman" w:cs="Times New Roman" w:hint="eastAsia"/>
        </w:rPr>
        <w:t>report</w:t>
      </w:r>
      <w:r w:rsidR="00EB3AFE">
        <w:rPr>
          <w:rFonts w:ascii="Times New Roman" w:hAnsi="Times New Roman" w:cs="Times New Roman"/>
        </w:rPr>
        <w:t xml:space="preserve"> </w:t>
      </w:r>
      <w:r w:rsidR="00740F03">
        <w:rPr>
          <w:rFonts w:ascii="Times New Roman" w:hAnsi="Times New Roman" w:cs="Times New Roman"/>
        </w:rPr>
        <w:t>are shown in the Table 1-1</w:t>
      </w:r>
      <w:r w:rsidR="002036EE">
        <w:rPr>
          <w:rFonts w:ascii="Times New Roman" w:hAnsi="Times New Roman" w:cs="Times New Roman"/>
        </w:rPr>
        <w:t>, and all calculations and Goodman diagrams are from EXCE2016</w:t>
      </w:r>
      <w:sdt>
        <w:sdtPr>
          <w:rPr>
            <w:rFonts w:ascii="Times New Roman" w:hAnsi="Times New Roman" w:cs="Times New Roman"/>
          </w:rPr>
          <w:id w:val="216248904"/>
          <w:citation/>
        </w:sdtPr>
        <w:sdtContent>
          <w:r w:rsidR="002036EE">
            <w:rPr>
              <w:rFonts w:ascii="Times New Roman" w:hAnsi="Times New Roman" w:cs="Times New Roman"/>
            </w:rPr>
            <w:fldChar w:fldCharType="begin"/>
          </w:r>
          <w:r w:rsidR="002036EE">
            <w:rPr>
              <w:rFonts w:ascii="Times New Roman" w:hAnsi="Times New Roman" w:cs="Times New Roman"/>
            </w:rPr>
            <w:instrText xml:space="preserve"> </w:instrText>
          </w:r>
          <w:r w:rsidR="002036EE">
            <w:rPr>
              <w:rFonts w:ascii="Times New Roman" w:hAnsi="Times New Roman" w:cs="Times New Roman" w:hint="eastAsia"/>
            </w:rPr>
            <w:instrText>CITATION Exc161 \l 2052</w:instrText>
          </w:r>
          <w:r w:rsidR="002036EE">
            <w:rPr>
              <w:rFonts w:ascii="Times New Roman" w:hAnsi="Times New Roman" w:cs="Times New Roman"/>
            </w:rPr>
            <w:instrText xml:space="preserve"> </w:instrText>
          </w:r>
          <w:r w:rsidR="002036EE">
            <w:rPr>
              <w:rFonts w:ascii="Times New Roman" w:hAnsi="Times New Roman" w:cs="Times New Roman"/>
            </w:rPr>
            <w:fldChar w:fldCharType="separate"/>
          </w:r>
          <w:r w:rsidR="002036EE">
            <w:rPr>
              <w:rFonts w:ascii="Times New Roman" w:hAnsi="Times New Roman" w:cs="Times New Roman" w:hint="eastAsia"/>
              <w:noProof/>
            </w:rPr>
            <w:t xml:space="preserve"> </w:t>
          </w:r>
          <w:r w:rsidR="002036EE" w:rsidRPr="002036EE">
            <w:rPr>
              <w:rFonts w:ascii="Times New Roman" w:hAnsi="Times New Roman" w:cs="Times New Roman" w:hint="eastAsia"/>
              <w:noProof/>
            </w:rPr>
            <w:t>(Excel, 2016)</w:t>
          </w:r>
          <w:r w:rsidR="002036EE">
            <w:rPr>
              <w:rFonts w:ascii="Times New Roman" w:hAnsi="Times New Roman" w:cs="Times New Roman"/>
            </w:rPr>
            <w:fldChar w:fldCharType="end"/>
          </w:r>
        </w:sdtContent>
      </w:sdt>
      <w:r w:rsidR="002036EE">
        <w:rPr>
          <w:rFonts w:ascii="Times New Roman" w:hAnsi="Times New Roman" w:cs="Times New Roman"/>
        </w:rPr>
        <w:t>, all figures are from SOLIDWORKS2019</w:t>
      </w:r>
      <w:sdt>
        <w:sdtPr>
          <w:rPr>
            <w:rFonts w:ascii="Times New Roman" w:hAnsi="Times New Roman" w:cs="Times New Roman"/>
          </w:rPr>
          <w:id w:val="-475987004"/>
          <w:citation/>
        </w:sdtPr>
        <w:sdtContent>
          <w:r w:rsidR="002036EE">
            <w:rPr>
              <w:rFonts w:ascii="Times New Roman" w:hAnsi="Times New Roman" w:cs="Times New Roman"/>
            </w:rPr>
            <w:fldChar w:fldCharType="begin"/>
          </w:r>
          <w:r w:rsidR="002036EE">
            <w:rPr>
              <w:rFonts w:ascii="Times New Roman" w:hAnsi="Times New Roman" w:cs="Times New Roman"/>
            </w:rPr>
            <w:instrText xml:space="preserve"> </w:instrText>
          </w:r>
          <w:r w:rsidR="002036EE">
            <w:rPr>
              <w:rFonts w:ascii="Times New Roman" w:hAnsi="Times New Roman" w:cs="Times New Roman" w:hint="eastAsia"/>
            </w:rPr>
            <w:instrText>CITATION Sol191 \l 2052</w:instrText>
          </w:r>
          <w:r w:rsidR="002036EE">
            <w:rPr>
              <w:rFonts w:ascii="Times New Roman" w:hAnsi="Times New Roman" w:cs="Times New Roman"/>
            </w:rPr>
            <w:instrText xml:space="preserve"> </w:instrText>
          </w:r>
          <w:r w:rsidR="002036EE">
            <w:rPr>
              <w:rFonts w:ascii="Times New Roman" w:hAnsi="Times New Roman" w:cs="Times New Roman"/>
            </w:rPr>
            <w:fldChar w:fldCharType="separate"/>
          </w:r>
          <w:r w:rsidR="002036EE">
            <w:rPr>
              <w:rFonts w:ascii="Times New Roman" w:hAnsi="Times New Roman" w:cs="Times New Roman" w:hint="eastAsia"/>
              <w:noProof/>
            </w:rPr>
            <w:t xml:space="preserve"> </w:t>
          </w:r>
          <w:r w:rsidR="002036EE" w:rsidRPr="002036EE">
            <w:rPr>
              <w:rFonts w:ascii="Times New Roman" w:hAnsi="Times New Roman" w:cs="Times New Roman"/>
              <w:noProof/>
            </w:rPr>
            <w:t>(Solidworks, 2019)</w:t>
          </w:r>
          <w:r w:rsidR="002036EE">
            <w:rPr>
              <w:rFonts w:ascii="Times New Roman" w:hAnsi="Times New Roman" w:cs="Times New Roman"/>
            </w:rPr>
            <w:fldChar w:fldCharType="end"/>
          </w:r>
        </w:sdtContent>
      </w:sdt>
      <w:r w:rsidR="002036EE">
        <w:rPr>
          <w:rFonts w:ascii="Times New Roman" w:hAnsi="Times New Roman" w:cs="Times New Roman"/>
        </w:rPr>
        <w:t>.</w:t>
      </w:r>
    </w:p>
    <w:p w14:paraId="02AE32B5" w14:textId="1EDE3D85" w:rsidR="00740F03" w:rsidRDefault="00740F03" w:rsidP="00740F03">
      <w:pPr>
        <w:tabs>
          <w:tab w:val="left" w:pos="3200"/>
        </w:tabs>
        <w:jc w:val="center"/>
        <w:rPr>
          <w:rFonts w:ascii="Times New Roman" w:hAnsi="Times New Roman" w:cs="Times New Roman"/>
        </w:rPr>
      </w:pPr>
      <w:r>
        <w:rPr>
          <w:rFonts w:ascii="Times New Roman" w:hAnsi="Times New Roman" w:cs="Times New Roman"/>
        </w:rPr>
        <w:t>Table 1-1 Parameters of Standard Engine</w:t>
      </w:r>
    </w:p>
    <w:tbl>
      <w:tblPr>
        <w:tblStyle w:val="ab"/>
        <w:tblW w:w="6233" w:type="dxa"/>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2126"/>
        <w:gridCol w:w="993"/>
      </w:tblGrid>
      <w:tr w:rsidR="00740F03" w14:paraId="208B6977" w14:textId="77777777" w:rsidTr="00740F03">
        <w:trPr>
          <w:jc w:val="center"/>
        </w:trPr>
        <w:tc>
          <w:tcPr>
            <w:tcW w:w="3114" w:type="dxa"/>
            <w:tcBorders>
              <w:top w:val="single" w:sz="4" w:space="0" w:color="auto"/>
              <w:bottom w:val="single" w:sz="4" w:space="0" w:color="auto"/>
            </w:tcBorders>
            <w:vAlign w:val="center"/>
          </w:tcPr>
          <w:p w14:paraId="2B014466" w14:textId="77777777" w:rsidR="00740F03" w:rsidRDefault="00740F03" w:rsidP="00F04452">
            <w:pPr>
              <w:rPr>
                <w:rFonts w:ascii="Times New Roman" w:hAnsi="Times New Roman" w:cs="Times New Roman"/>
              </w:rPr>
            </w:pPr>
          </w:p>
        </w:tc>
        <w:tc>
          <w:tcPr>
            <w:tcW w:w="2126" w:type="dxa"/>
            <w:tcBorders>
              <w:top w:val="single" w:sz="4" w:space="0" w:color="auto"/>
              <w:bottom w:val="single" w:sz="4" w:space="0" w:color="auto"/>
            </w:tcBorders>
            <w:vAlign w:val="bottom"/>
          </w:tcPr>
          <w:p w14:paraId="6AA9C668" w14:textId="77777777" w:rsidR="00740F03" w:rsidRDefault="00740F03" w:rsidP="00F04452">
            <w:pPr>
              <w:rPr>
                <w:rFonts w:ascii="Times New Roman" w:hAnsi="Times New Roman" w:cs="Times New Roman"/>
              </w:rPr>
            </w:pPr>
            <w:r>
              <w:rPr>
                <w:rFonts w:ascii="Times New Roman" w:hAnsi="Times New Roman" w:cs="Times New Roman"/>
              </w:rPr>
              <w:t>Production Engine</w:t>
            </w:r>
          </w:p>
        </w:tc>
        <w:tc>
          <w:tcPr>
            <w:tcW w:w="993" w:type="dxa"/>
            <w:tcBorders>
              <w:top w:val="single" w:sz="4" w:space="0" w:color="auto"/>
              <w:bottom w:val="single" w:sz="4" w:space="0" w:color="auto"/>
            </w:tcBorders>
            <w:vAlign w:val="center"/>
          </w:tcPr>
          <w:p w14:paraId="022D57BC" w14:textId="77777777" w:rsidR="00740F03" w:rsidRDefault="00740F03" w:rsidP="00F04452">
            <w:pPr>
              <w:rPr>
                <w:rFonts w:ascii="Times New Roman" w:hAnsi="Times New Roman" w:cs="Times New Roman"/>
              </w:rPr>
            </w:pPr>
            <w:r>
              <w:rPr>
                <w:rFonts w:ascii="Times New Roman" w:hAnsi="Times New Roman" w:cs="Times New Roman"/>
              </w:rPr>
              <w:t>Unit</w:t>
            </w:r>
          </w:p>
        </w:tc>
      </w:tr>
      <w:tr w:rsidR="00740F03" w14:paraId="4577D53F" w14:textId="77777777" w:rsidTr="00740F03">
        <w:trPr>
          <w:jc w:val="center"/>
        </w:trPr>
        <w:tc>
          <w:tcPr>
            <w:tcW w:w="3114" w:type="dxa"/>
            <w:tcBorders>
              <w:top w:val="single" w:sz="4" w:space="0" w:color="auto"/>
            </w:tcBorders>
            <w:vAlign w:val="center"/>
          </w:tcPr>
          <w:p w14:paraId="1F59CD7B" w14:textId="77777777" w:rsidR="00740F03" w:rsidRDefault="00740F03" w:rsidP="00F04452">
            <w:pPr>
              <w:rPr>
                <w:rFonts w:ascii="Times New Roman" w:hAnsi="Times New Roman" w:cs="Times New Roman"/>
              </w:rPr>
            </w:pPr>
            <w:r>
              <w:rPr>
                <w:rFonts w:ascii="Times New Roman" w:hAnsi="Times New Roman" w:cs="Times New Roman"/>
              </w:rPr>
              <w:t>Length of the Con-rod</w:t>
            </w:r>
          </w:p>
        </w:tc>
        <w:tc>
          <w:tcPr>
            <w:tcW w:w="2126" w:type="dxa"/>
            <w:tcBorders>
              <w:top w:val="single" w:sz="4" w:space="0" w:color="auto"/>
            </w:tcBorders>
            <w:vAlign w:val="center"/>
          </w:tcPr>
          <w:p w14:paraId="532CAA98" w14:textId="77777777" w:rsidR="00740F03" w:rsidRDefault="00740F03" w:rsidP="00F04452">
            <w:pPr>
              <w:rPr>
                <w:rFonts w:ascii="Times New Roman" w:hAnsi="Times New Roman" w:cs="Times New Roman"/>
              </w:rPr>
            </w:pPr>
            <w:r>
              <w:rPr>
                <w:rFonts w:ascii="Times New Roman" w:hAnsi="Times New Roman" w:cs="Times New Roman"/>
              </w:rPr>
              <w:t>0.134</w:t>
            </w:r>
          </w:p>
        </w:tc>
        <w:tc>
          <w:tcPr>
            <w:tcW w:w="993" w:type="dxa"/>
            <w:tcBorders>
              <w:top w:val="single" w:sz="4" w:space="0" w:color="auto"/>
            </w:tcBorders>
            <w:vAlign w:val="center"/>
          </w:tcPr>
          <w:p w14:paraId="5FA7DA8A" w14:textId="77777777" w:rsidR="00740F03" w:rsidRDefault="00740F03" w:rsidP="00F04452">
            <w:pPr>
              <w:rPr>
                <w:rFonts w:ascii="Times New Roman" w:hAnsi="Times New Roman" w:cs="Times New Roman"/>
              </w:rPr>
            </w:pPr>
            <w:r>
              <w:rPr>
                <w:rFonts w:ascii="Times New Roman" w:hAnsi="Times New Roman" w:cs="Times New Roman"/>
              </w:rPr>
              <w:t>m</w:t>
            </w:r>
          </w:p>
        </w:tc>
      </w:tr>
      <w:tr w:rsidR="00740F03" w14:paraId="2B6B1E78" w14:textId="77777777" w:rsidTr="00740F03">
        <w:trPr>
          <w:jc w:val="center"/>
        </w:trPr>
        <w:tc>
          <w:tcPr>
            <w:tcW w:w="3114" w:type="dxa"/>
            <w:vAlign w:val="center"/>
          </w:tcPr>
          <w:p w14:paraId="213CA80E" w14:textId="77777777" w:rsidR="00740F03" w:rsidRDefault="00740F03" w:rsidP="00F04452">
            <w:pPr>
              <w:spacing w:after="160" w:line="240" w:lineRule="auto"/>
              <w:rPr>
                <w:rFonts w:ascii="Times New Roman" w:hAnsi="Times New Roman" w:cs="Times New Roman"/>
              </w:rPr>
            </w:pPr>
            <w:r>
              <w:rPr>
                <w:rFonts w:ascii="Times New Roman" w:hAnsi="Times New Roman" w:cs="Times New Roman"/>
              </w:rPr>
              <w:t xml:space="preserve">Cylinder Bore Diameter </w:t>
            </w:r>
          </w:p>
        </w:tc>
        <w:tc>
          <w:tcPr>
            <w:tcW w:w="2126" w:type="dxa"/>
            <w:vAlign w:val="center"/>
          </w:tcPr>
          <w:p w14:paraId="2F07F695" w14:textId="77777777" w:rsidR="00740F03" w:rsidRDefault="00740F03" w:rsidP="00F04452">
            <w:pPr>
              <w:rPr>
                <w:rFonts w:ascii="Times New Roman" w:hAnsi="Times New Roman" w:cs="Times New Roman"/>
              </w:rPr>
            </w:pPr>
            <w:r>
              <w:rPr>
                <w:rFonts w:ascii="Times New Roman" w:hAnsi="Times New Roman" w:cs="Times New Roman"/>
              </w:rPr>
              <w:t>0.079</w:t>
            </w:r>
          </w:p>
        </w:tc>
        <w:tc>
          <w:tcPr>
            <w:tcW w:w="993" w:type="dxa"/>
            <w:vAlign w:val="center"/>
          </w:tcPr>
          <w:p w14:paraId="03388C4D" w14:textId="77777777" w:rsidR="00740F03" w:rsidRPr="00FD1968" w:rsidRDefault="00740F03" w:rsidP="00F04452">
            <w:pPr>
              <w:rPr>
                <w:rFonts w:ascii="Times New Roman" w:hAnsi="Times New Roman" w:cs="Times New Roman"/>
                <w:vertAlign w:val="superscript"/>
              </w:rPr>
            </w:pPr>
            <w:r>
              <w:rPr>
                <w:rFonts w:ascii="Times New Roman" w:hAnsi="Times New Roman" w:cs="Times New Roman"/>
              </w:rPr>
              <w:t>m</w:t>
            </w:r>
          </w:p>
        </w:tc>
      </w:tr>
      <w:tr w:rsidR="008D0CE1" w14:paraId="0E8D6ADF" w14:textId="77777777" w:rsidTr="00740F03">
        <w:trPr>
          <w:jc w:val="center"/>
        </w:trPr>
        <w:tc>
          <w:tcPr>
            <w:tcW w:w="3114" w:type="dxa"/>
            <w:vAlign w:val="center"/>
          </w:tcPr>
          <w:p w14:paraId="2FE24851" w14:textId="023B0581" w:rsidR="008D0CE1" w:rsidRDefault="008D0CE1" w:rsidP="00F04452">
            <w:pPr>
              <w:spacing w:line="240" w:lineRule="auto"/>
              <w:rPr>
                <w:rFonts w:ascii="Times New Roman" w:hAnsi="Times New Roman" w:cs="Times New Roman"/>
              </w:rPr>
            </w:pPr>
            <w:r>
              <w:rPr>
                <w:rFonts w:ascii="Times New Roman" w:hAnsi="Times New Roman" w:cs="Times New Roman"/>
              </w:rPr>
              <w:t>Bolt Length</w:t>
            </w:r>
          </w:p>
        </w:tc>
        <w:tc>
          <w:tcPr>
            <w:tcW w:w="2126" w:type="dxa"/>
            <w:vAlign w:val="center"/>
          </w:tcPr>
          <w:p w14:paraId="16FD1934" w14:textId="0AF4A66B" w:rsidR="008D0CE1" w:rsidRDefault="008D0CE1" w:rsidP="00F04452">
            <w:pPr>
              <w:rPr>
                <w:rFonts w:ascii="Times New Roman" w:hAnsi="Times New Roman" w:cs="Times New Roman"/>
              </w:rPr>
            </w:pPr>
            <w:r>
              <w:rPr>
                <w:rFonts w:ascii="Times New Roman" w:hAnsi="Times New Roman" w:cs="Times New Roman"/>
              </w:rPr>
              <w:t>0.030</w:t>
            </w:r>
          </w:p>
        </w:tc>
        <w:tc>
          <w:tcPr>
            <w:tcW w:w="993" w:type="dxa"/>
            <w:vAlign w:val="center"/>
          </w:tcPr>
          <w:p w14:paraId="06BCA833" w14:textId="66A11596" w:rsidR="008D0CE1" w:rsidRDefault="008D0CE1" w:rsidP="00F04452">
            <w:pPr>
              <w:rPr>
                <w:rFonts w:ascii="Times New Roman" w:hAnsi="Times New Roman" w:cs="Times New Roman"/>
              </w:rPr>
            </w:pPr>
            <w:r>
              <w:rPr>
                <w:rFonts w:ascii="Times New Roman" w:hAnsi="Times New Roman" w:cs="Times New Roman"/>
              </w:rPr>
              <w:t>m</w:t>
            </w:r>
          </w:p>
        </w:tc>
      </w:tr>
      <w:tr w:rsidR="00740F03" w14:paraId="1CA4A974" w14:textId="77777777" w:rsidTr="00740F03">
        <w:trPr>
          <w:jc w:val="center"/>
        </w:trPr>
        <w:tc>
          <w:tcPr>
            <w:tcW w:w="3114" w:type="dxa"/>
            <w:vAlign w:val="center"/>
          </w:tcPr>
          <w:p w14:paraId="477CB9C9" w14:textId="77777777" w:rsidR="00740F03" w:rsidRDefault="00740F03" w:rsidP="00F04452">
            <w:pPr>
              <w:rPr>
                <w:rFonts w:ascii="Times New Roman" w:hAnsi="Times New Roman" w:cs="Times New Roman"/>
              </w:rPr>
            </w:pPr>
            <w:r>
              <w:rPr>
                <w:rFonts w:ascii="Times New Roman" w:hAnsi="Times New Roman" w:cs="Times New Roman"/>
              </w:rPr>
              <w:t>Con-rod Mass</w:t>
            </w:r>
          </w:p>
        </w:tc>
        <w:tc>
          <w:tcPr>
            <w:tcW w:w="2126" w:type="dxa"/>
            <w:vAlign w:val="center"/>
          </w:tcPr>
          <w:p w14:paraId="16F03CD9" w14:textId="77777777" w:rsidR="00740F03" w:rsidRDefault="00740F03" w:rsidP="00F04452">
            <w:pPr>
              <w:rPr>
                <w:rFonts w:ascii="Times New Roman" w:hAnsi="Times New Roman" w:cs="Times New Roman"/>
              </w:rPr>
            </w:pPr>
            <w:r>
              <w:rPr>
                <w:rFonts w:ascii="Times New Roman" w:hAnsi="Times New Roman" w:cs="Times New Roman"/>
              </w:rPr>
              <w:t>0.4064</w:t>
            </w:r>
          </w:p>
        </w:tc>
        <w:tc>
          <w:tcPr>
            <w:tcW w:w="993" w:type="dxa"/>
            <w:vAlign w:val="center"/>
          </w:tcPr>
          <w:p w14:paraId="546AB4BD" w14:textId="77777777" w:rsidR="00740F03" w:rsidRDefault="00740F03" w:rsidP="00F04452">
            <w:pPr>
              <w:rPr>
                <w:rFonts w:ascii="Times New Roman" w:hAnsi="Times New Roman" w:cs="Times New Roman"/>
              </w:rPr>
            </w:pPr>
            <w:r>
              <w:rPr>
                <w:rFonts w:ascii="Times New Roman" w:hAnsi="Times New Roman" w:cs="Times New Roman"/>
              </w:rPr>
              <w:t>kg</w:t>
            </w:r>
          </w:p>
        </w:tc>
      </w:tr>
      <w:tr w:rsidR="00722D0B" w14:paraId="4206CE03" w14:textId="77777777" w:rsidTr="00740F03">
        <w:trPr>
          <w:jc w:val="center"/>
        </w:trPr>
        <w:tc>
          <w:tcPr>
            <w:tcW w:w="3114" w:type="dxa"/>
            <w:vAlign w:val="center"/>
          </w:tcPr>
          <w:p w14:paraId="5F892D17" w14:textId="64C9B229" w:rsidR="00722D0B" w:rsidRDefault="00722D0B" w:rsidP="00F04452">
            <w:pPr>
              <w:rPr>
                <w:rFonts w:ascii="Times New Roman" w:hAnsi="Times New Roman" w:cs="Times New Roman"/>
              </w:rPr>
            </w:pPr>
            <w:r>
              <w:rPr>
                <w:rFonts w:ascii="Times New Roman" w:hAnsi="Times New Roman" w:cs="Times New Roman"/>
              </w:rPr>
              <w:t>Con-rod Cap Mass</w:t>
            </w:r>
          </w:p>
        </w:tc>
        <w:tc>
          <w:tcPr>
            <w:tcW w:w="2126" w:type="dxa"/>
            <w:vAlign w:val="center"/>
          </w:tcPr>
          <w:p w14:paraId="2C93AE30" w14:textId="65FDDFA7" w:rsidR="00722D0B" w:rsidRDefault="00722D0B" w:rsidP="00F04452">
            <w:pPr>
              <w:rPr>
                <w:rFonts w:ascii="Times New Roman" w:hAnsi="Times New Roman" w:cs="Times New Roman"/>
              </w:rPr>
            </w:pPr>
            <w:r>
              <w:rPr>
                <w:rFonts w:ascii="Times New Roman" w:hAnsi="Times New Roman" w:cs="Times New Roman"/>
              </w:rPr>
              <w:t>0.1038</w:t>
            </w:r>
          </w:p>
        </w:tc>
        <w:tc>
          <w:tcPr>
            <w:tcW w:w="993" w:type="dxa"/>
            <w:vAlign w:val="center"/>
          </w:tcPr>
          <w:p w14:paraId="388E3151" w14:textId="7E0D965F" w:rsidR="00722D0B" w:rsidRDefault="00722D0B" w:rsidP="00F04452">
            <w:pPr>
              <w:rPr>
                <w:rFonts w:ascii="Times New Roman" w:hAnsi="Times New Roman" w:cs="Times New Roman"/>
              </w:rPr>
            </w:pPr>
            <w:r>
              <w:rPr>
                <w:rFonts w:ascii="Times New Roman" w:hAnsi="Times New Roman" w:cs="Times New Roman"/>
              </w:rPr>
              <w:t>kg</w:t>
            </w:r>
          </w:p>
        </w:tc>
      </w:tr>
      <w:tr w:rsidR="00722D0B" w14:paraId="680284AA" w14:textId="77777777" w:rsidTr="00740F03">
        <w:trPr>
          <w:jc w:val="center"/>
        </w:trPr>
        <w:tc>
          <w:tcPr>
            <w:tcW w:w="3114" w:type="dxa"/>
            <w:vAlign w:val="center"/>
          </w:tcPr>
          <w:p w14:paraId="7B857550" w14:textId="7C1BCEAF" w:rsidR="00722D0B" w:rsidRDefault="00722D0B" w:rsidP="00F04452">
            <w:pPr>
              <w:rPr>
                <w:rFonts w:ascii="Times New Roman" w:hAnsi="Times New Roman" w:cs="Times New Roman"/>
              </w:rPr>
            </w:pPr>
            <w:proofErr w:type="spellStart"/>
            <w:r>
              <w:rPr>
                <w:rFonts w:ascii="Times New Roman" w:hAnsi="Times New Roman" w:cs="Times New Roman"/>
              </w:rPr>
              <w:t>Gudgeon</w:t>
            </w:r>
            <w:proofErr w:type="spellEnd"/>
            <w:r>
              <w:rPr>
                <w:rFonts w:ascii="Times New Roman" w:hAnsi="Times New Roman" w:cs="Times New Roman"/>
              </w:rPr>
              <w:t xml:space="preserve"> Pin </w:t>
            </w:r>
            <w:r>
              <w:rPr>
                <w:rFonts w:ascii="Times New Roman" w:hAnsi="Times New Roman" w:cs="Times New Roman" w:hint="eastAsia"/>
              </w:rPr>
              <w:t>Ma</w:t>
            </w:r>
            <w:r>
              <w:rPr>
                <w:rFonts w:ascii="Times New Roman" w:hAnsi="Times New Roman" w:cs="Times New Roman"/>
              </w:rPr>
              <w:t>ss</w:t>
            </w:r>
          </w:p>
        </w:tc>
        <w:tc>
          <w:tcPr>
            <w:tcW w:w="2126" w:type="dxa"/>
            <w:vAlign w:val="center"/>
          </w:tcPr>
          <w:p w14:paraId="49F26683" w14:textId="5444E171" w:rsidR="00722D0B" w:rsidRDefault="00722D0B" w:rsidP="00F04452">
            <w:pPr>
              <w:rPr>
                <w:rFonts w:ascii="Times New Roman" w:hAnsi="Times New Roman" w:cs="Times New Roman"/>
              </w:rPr>
            </w:pPr>
            <w:r>
              <w:rPr>
                <w:rFonts w:ascii="Times New Roman" w:hAnsi="Times New Roman" w:cs="Times New Roman"/>
              </w:rPr>
              <w:t>0.08022</w:t>
            </w:r>
          </w:p>
        </w:tc>
        <w:tc>
          <w:tcPr>
            <w:tcW w:w="993" w:type="dxa"/>
            <w:vAlign w:val="center"/>
          </w:tcPr>
          <w:p w14:paraId="73539185" w14:textId="45AE38CF" w:rsidR="00722D0B" w:rsidRDefault="00722D0B" w:rsidP="00F04452">
            <w:pPr>
              <w:rPr>
                <w:rFonts w:ascii="Times New Roman" w:hAnsi="Times New Roman" w:cs="Times New Roman"/>
              </w:rPr>
            </w:pPr>
            <w:r>
              <w:rPr>
                <w:rFonts w:ascii="Times New Roman" w:hAnsi="Times New Roman" w:cs="Times New Roman"/>
              </w:rPr>
              <w:t>kg</w:t>
            </w:r>
          </w:p>
        </w:tc>
      </w:tr>
      <w:tr w:rsidR="00722D0B" w14:paraId="36FD78C7" w14:textId="77777777" w:rsidTr="00740F03">
        <w:trPr>
          <w:jc w:val="center"/>
        </w:trPr>
        <w:tc>
          <w:tcPr>
            <w:tcW w:w="3114" w:type="dxa"/>
            <w:vAlign w:val="center"/>
          </w:tcPr>
          <w:p w14:paraId="237ACA85" w14:textId="35CC560D" w:rsidR="00722D0B" w:rsidRDefault="00722D0B" w:rsidP="00F04452">
            <w:pPr>
              <w:rPr>
                <w:rFonts w:ascii="Times New Roman" w:hAnsi="Times New Roman" w:cs="Times New Roman"/>
              </w:rPr>
            </w:pPr>
            <w:r>
              <w:rPr>
                <w:rFonts w:ascii="Times New Roman" w:hAnsi="Times New Roman" w:cs="Times New Roman"/>
              </w:rPr>
              <w:t>Piston Mass</w:t>
            </w:r>
          </w:p>
        </w:tc>
        <w:tc>
          <w:tcPr>
            <w:tcW w:w="2126" w:type="dxa"/>
            <w:vAlign w:val="center"/>
          </w:tcPr>
          <w:p w14:paraId="38B822F7" w14:textId="0BD9DFAE" w:rsidR="00722D0B" w:rsidRDefault="00722D0B" w:rsidP="00F04452">
            <w:pPr>
              <w:rPr>
                <w:rFonts w:ascii="Times New Roman" w:hAnsi="Times New Roman" w:cs="Times New Roman"/>
              </w:rPr>
            </w:pPr>
            <w:r>
              <w:rPr>
                <w:rFonts w:ascii="Times New Roman" w:hAnsi="Times New Roman" w:cs="Times New Roman"/>
              </w:rPr>
              <w:t>0.3504</w:t>
            </w:r>
          </w:p>
        </w:tc>
        <w:tc>
          <w:tcPr>
            <w:tcW w:w="993" w:type="dxa"/>
            <w:vAlign w:val="center"/>
          </w:tcPr>
          <w:p w14:paraId="0B221E9F" w14:textId="41518240" w:rsidR="00722D0B" w:rsidRDefault="00722D0B" w:rsidP="00F04452">
            <w:pPr>
              <w:rPr>
                <w:rFonts w:ascii="Times New Roman" w:hAnsi="Times New Roman" w:cs="Times New Roman"/>
              </w:rPr>
            </w:pPr>
            <w:r>
              <w:rPr>
                <w:rFonts w:ascii="Times New Roman" w:hAnsi="Times New Roman" w:cs="Times New Roman"/>
              </w:rPr>
              <w:t>kg</w:t>
            </w:r>
          </w:p>
        </w:tc>
      </w:tr>
      <w:tr w:rsidR="00740F03" w14:paraId="7C659721" w14:textId="77777777" w:rsidTr="00740F03">
        <w:trPr>
          <w:jc w:val="center"/>
        </w:trPr>
        <w:tc>
          <w:tcPr>
            <w:tcW w:w="3114" w:type="dxa"/>
            <w:vAlign w:val="center"/>
          </w:tcPr>
          <w:p w14:paraId="7405851A" w14:textId="77777777" w:rsidR="00740F03" w:rsidRDefault="00740F03" w:rsidP="00F04452">
            <w:pPr>
              <w:rPr>
                <w:rFonts w:ascii="Times New Roman" w:hAnsi="Times New Roman" w:cs="Times New Roman"/>
              </w:rPr>
            </w:pPr>
            <w:r>
              <w:rPr>
                <w:rFonts w:ascii="Times New Roman" w:hAnsi="Times New Roman" w:cs="Times New Roman"/>
              </w:rPr>
              <w:t>Con-rod shank area</w:t>
            </w:r>
          </w:p>
        </w:tc>
        <w:tc>
          <w:tcPr>
            <w:tcW w:w="2126" w:type="dxa"/>
            <w:vAlign w:val="center"/>
          </w:tcPr>
          <w:p w14:paraId="12D03EF8" w14:textId="77777777" w:rsidR="00740F03" w:rsidRDefault="00740F03" w:rsidP="00F04452">
            <w:pPr>
              <w:rPr>
                <w:rFonts w:ascii="Times New Roman" w:hAnsi="Times New Roman" w:cs="Times New Roman"/>
              </w:rPr>
            </w:pPr>
            <w:r>
              <w:rPr>
                <w:rFonts w:ascii="Times New Roman" w:hAnsi="Times New Roman" w:cs="Times New Roman"/>
              </w:rPr>
              <w:t>1.48E-4</w:t>
            </w:r>
          </w:p>
        </w:tc>
        <w:tc>
          <w:tcPr>
            <w:tcW w:w="993" w:type="dxa"/>
            <w:vAlign w:val="center"/>
          </w:tcPr>
          <w:p w14:paraId="280FACD1" w14:textId="77777777" w:rsidR="00740F03" w:rsidRPr="00CD0439" w:rsidRDefault="00740F03" w:rsidP="00F04452">
            <w:pPr>
              <w:rPr>
                <w:rFonts w:ascii="Times New Roman" w:hAnsi="Times New Roman" w:cs="Times New Roman"/>
                <w:vertAlign w:val="superscript"/>
              </w:rPr>
            </w:pPr>
            <w:r>
              <w:rPr>
                <w:rFonts w:ascii="Times New Roman" w:hAnsi="Times New Roman" w:cs="Times New Roman"/>
              </w:rPr>
              <w:t>m</w:t>
            </w:r>
            <w:r>
              <w:rPr>
                <w:rFonts w:ascii="Times New Roman" w:hAnsi="Times New Roman" w:cs="Times New Roman"/>
                <w:vertAlign w:val="superscript"/>
              </w:rPr>
              <w:t>2</w:t>
            </w:r>
          </w:p>
        </w:tc>
      </w:tr>
      <w:tr w:rsidR="00740F03" w14:paraId="313BEFF8" w14:textId="77777777" w:rsidTr="00740F03">
        <w:trPr>
          <w:jc w:val="center"/>
        </w:trPr>
        <w:tc>
          <w:tcPr>
            <w:tcW w:w="3114" w:type="dxa"/>
            <w:vAlign w:val="center"/>
          </w:tcPr>
          <w:p w14:paraId="6063B895" w14:textId="77777777" w:rsidR="00740F03" w:rsidRDefault="00740F03" w:rsidP="00F04452">
            <w:pPr>
              <w:rPr>
                <w:rFonts w:ascii="Times New Roman" w:hAnsi="Times New Roman" w:cs="Times New Roman"/>
              </w:rPr>
            </w:pPr>
            <w:r>
              <w:rPr>
                <w:rFonts w:ascii="Times New Roman" w:hAnsi="Times New Roman" w:cs="Times New Roman"/>
              </w:rPr>
              <w:t>Radius of Crank</w:t>
            </w:r>
          </w:p>
        </w:tc>
        <w:tc>
          <w:tcPr>
            <w:tcW w:w="2126" w:type="dxa"/>
            <w:vAlign w:val="center"/>
          </w:tcPr>
          <w:p w14:paraId="6CAD2609" w14:textId="77777777" w:rsidR="00740F03" w:rsidRDefault="00740F03" w:rsidP="00F04452">
            <w:pPr>
              <w:rPr>
                <w:rFonts w:ascii="Times New Roman" w:hAnsi="Times New Roman" w:cs="Times New Roman"/>
              </w:rPr>
            </w:pPr>
            <w:r>
              <w:rPr>
                <w:rFonts w:ascii="Times New Roman" w:hAnsi="Times New Roman" w:cs="Times New Roman"/>
              </w:rPr>
              <w:t>0.0407</w:t>
            </w:r>
          </w:p>
        </w:tc>
        <w:tc>
          <w:tcPr>
            <w:tcW w:w="993" w:type="dxa"/>
            <w:vAlign w:val="center"/>
          </w:tcPr>
          <w:p w14:paraId="10D75DF3" w14:textId="77777777" w:rsidR="00740F03" w:rsidRDefault="00740F03" w:rsidP="00F04452">
            <w:pPr>
              <w:rPr>
                <w:rFonts w:ascii="Times New Roman" w:hAnsi="Times New Roman" w:cs="Times New Roman"/>
              </w:rPr>
            </w:pPr>
            <w:r>
              <w:rPr>
                <w:rFonts w:ascii="Times New Roman" w:hAnsi="Times New Roman" w:cs="Times New Roman"/>
              </w:rPr>
              <w:t>m</w:t>
            </w:r>
          </w:p>
        </w:tc>
      </w:tr>
      <w:tr w:rsidR="00740F03" w14:paraId="10967753" w14:textId="77777777" w:rsidTr="00740F03">
        <w:trPr>
          <w:jc w:val="center"/>
        </w:trPr>
        <w:tc>
          <w:tcPr>
            <w:tcW w:w="3114" w:type="dxa"/>
            <w:vAlign w:val="center"/>
          </w:tcPr>
          <w:p w14:paraId="6371DBE0" w14:textId="77777777" w:rsidR="00740F03" w:rsidRDefault="00740F03" w:rsidP="00F04452">
            <w:pPr>
              <w:rPr>
                <w:rFonts w:ascii="Times New Roman" w:hAnsi="Times New Roman" w:cs="Times New Roman"/>
              </w:rPr>
            </w:pPr>
            <w:r>
              <w:rPr>
                <w:rFonts w:ascii="Times New Roman" w:hAnsi="Times New Roman" w:cs="Times New Roman"/>
              </w:rPr>
              <w:t>Piston Mass</w:t>
            </w:r>
          </w:p>
        </w:tc>
        <w:tc>
          <w:tcPr>
            <w:tcW w:w="2126" w:type="dxa"/>
            <w:vAlign w:val="center"/>
          </w:tcPr>
          <w:p w14:paraId="220D17F6" w14:textId="77777777" w:rsidR="00740F03" w:rsidRDefault="00740F03" w:rsidP="00F04452">
            <w:pPr>
              <w:rPr>
                <w:rFonts w:ascii="Times New Roman" w:hAnsi="Times New Roman" w:cs="Times New Roman"/>
              </w:rPr>
            </w:pPr>
            <w:r>
              <w:rPr>
                <w:rFonts w:ascii="Times New Roman" w:hAnsi="Times New Roman" w:cs="Times New Roman"/>
              </w:rPr>
              <w:t>0.3504</w:t>
            </w:r>
          </w:p>
        </w:tc>
        <w:tc>
          <w:tcPr>
            <w:tcW w:w="993" w:type="dxa"/>
            <w:vAlign w:val="center"/>
          </w:tcPr>
          <w:p w14:paraId="6BFAD3A6" w14:textId="77777777" w:rsidR="00740F03" w:rsidRDefault="00740F03" w:rsidP="00F04452">
            <w:pPr>
              <w:rPr>
                <w:rFonts w:ascii="Times New Roman" w:hAnsi="Times New Roman" w:cs="Times New Roman"/>
              </w:rPr>
            </w:pPr>
            <w:r>
              <w:rPr>
                <w:rFonts w:ascii="Times New Roman" w:hAnsi="Times New Roman" w:cs="Times New Roman"/>
              </w:rPr>
              <w:t>kg</w:t>
            </w:r>
          </w:p>
        </w:tc>
      </w:tr>
      <w:tr w:rsidR="00740F03" w14:paraId="2D7C17B7" w14:textId="77777777" w:rsidTr="00740F03">
        <w:trPr>
          <w:jc w:val="center"/>
        </w:trPr>
        <w:tc>
          <w:tcPr>
            <w:tcW w:w="3114" w:type="dxa"/>
            <w:vAlign w:val="center"/>
          </w:tcPr>
          <w:p w14:paraId="776C73E8" w14:textId="7D52F38B" w:rsidR="00740F03" w:rsidRDefault="00740F03" w:rsidP="00F04452">
            <w:pPr>
              <w:rPr>
                <w:rFonts w:ascii="Times New Roman" w:hAnsi="Times New Roman" w:cs="Times New Roman"/>
              </w:rPr>
            </w:pPr>
            <w:r>
              <w:rPr>
                <w:rFonts w:ascii="Times New Roman" w:hAnsi="Times New Roman" w:cs="Times New Roman"/>
              </w:rPr>
              <w:t xml:space="preserve">Youngs Module of </w:t>
            </w:r>
            <w:r w:rsidR="0072302D">
              <w:rPr>
                <w:rFonts w:ascii="Times New Roman" w:hAnsi="Times New Roman" w:cs="Times New Roman"/>
              </w:rPr>
              <w:t xml:space="preserve">Alloy </w:t>
            </w:r>
            <w:r>
              <w:rPr>
                <w:rFonts w:ascii="Times New Roman" w:hAnsi="Times New Roman" w:cs="Times New Roman"/>
              </w:rPr>
              <w:t>Steel</w:t>
            </w:r>
          </w:p>
        </w:tc>
        <w:tc>
          <w:tcPr>
            <w:tcW w:w="2126" w:type="dxa"/>
            <w:vAlign w:val="center"/>
          </w:tcPr>
          <w:p w14:paraId="16A7736F" w14:textId="4A2F03DE" w:rsidR="00740F03" w:rsidRDefault="00740F03" w:rsidP="00F04452">
            <w:pPr>
              <w:rPr>
                <w:rFonts w:ascii="Times New Roman" w:hAnsi="Times New Roman" w:cs="Times New Roman"/>
              </w:rPr>
            </w:pPr>
            <w:r>
              <w:rPr>
                <w:rFonts w:ascii="Times New Roman" w:hAnsi="Times New Roman" w:cs="Times New Roman"/>
              </w:rPr>
              <w:t>2.</w:t>
            </w:r>
            <w:r w:rsidR="0072302D">
              <w:rPr>
                <w:rFonts w:ascii="Times New Roman" w:hAnsi="Times New Roman" w:cs="Times New Roman"/>
              </w:rPr>
              <w:t>1</w:t>
            </w:r>
            <w:r>
              <w:rPr>
                <w:rFonts w:ascii="Times New Roman" w:hAnsi="Times New Roman" w:cs="Times New Roman"/>
              </w:rPr>
              <w:t>E+11</w:t>
            </w:r>
          </w:p>
        </w:tc>
        <w:tc>
          <w:tcPr>
            <w:tcW w:w="993" w:type="dxa"/>
            <w:vAlign w:val="center"/>
          </w:tcPr>
          <w:p w14:paraId="089A9613" w14:textId="77777777" w:rsidR="00740F03" w:rsidRPr="00387D67" w:rsidRDefault="00740F03" w:rsidP="00F04452">
            <w:pPr>
              <w:rPr>
                <w:rFonts w:ascii="Times New Roman" w:hAnsi="Times New Roman" w:cs="Times New Roman"/>
                <w:vertAlign w:val="superscript"/>
              </w:rPr>
            </w:pPr>
            <w:r>
              <w:rPr>
                <w:rFonts w:ascii="Times New Roman" w:hAnsi="Times New Roman" w:cs="Times New Roman"/>
              </w:rPr>
              <w:t>N/m</w:t>
            </w:r>
            <w:r>
              <w:rPr>
                <w:rFonts w:ascii="Times New Roman" w:hAnsi="Times New Roman" w:cs="Times New Roman"/>
                <w:vertAlign w:val="superscript"/>
              </w:rPr>
              <w:t>2</w:t>
            </w:r>
          </w:p>
        </w:tc>
      </w:tr>
      <w:tr w:rsidR="0037533D" w14:paraId="31CC7DAF" w14:textId="77777777" w:rsidTr="00740F03">
        <w:trPr>
          <w:jc w:val="center"/>
        </w:trPr>
        <w:tc>
          <w:tcPr>
            <w:tcW w:w="3114" w:type="dxa"/>
            <w:vAlign w:val="center"/>
          </w:tcPr>
          <w:p w14:paraId="11F7E502" w14:textId="68E6A3A0" w:rsidR="0037533D" w:rsidRDefault="0037533D" w:rsidP="00F04452">
            <w:pPr>
              <w:rPr>
                <w:rFonts w:ascii="Times New Roman" w:hAnsi="Times New Roman" w:cs="Times New Roman"/>
              </w:rPr>
            </w:pPr>
            <w:r>
              <w:rPr>
                <w:rFonts w:ascii="Times New Roman" w:hAnsi="Times New Roman" w:cs="Times New Roman"/>
              </w:rPr>
              <w:t>Youngs Module of 30CrNiMo8</w:t>
            </w:r>
          </w:p>
        </w:tc>
        <w:tc>
          <w:tcPr>
            <w:tcW w:w="2126" w:type="dxa"/>
            <w:vAlign w:val="center"/>
          </w:tcPr>
          <w:p w14:paraId="6E1947D4" w14:textId="7E00AD9E" w:rsidR="0037533D" w:rsidRDefault="0037533D" w:rsidP="00F04452">
            <w:pPr>
              <w:rPr>
                <w:rFonts w:ascii="Times New Roman" w:hAnsi="Times New Roman" w:cs="Times New Roman"/>
              </w:rPr>
            </w:pPr>
            <w:r>
              <w:rPr>
                <w:rFonts w:ascii="Times New Roman" w:hAnsi="Times New Roman" w:cs="Times New Roman"/>
              </w:rPr>
              <w:t>2.1E+11</w:t>
            </w:r>
          </w:p>
        </w:tc>
        <w:tc>
          <w:tcPr>
            <w:tcW w:w="993" w:type="dxa"/>
            <w:vAlign w:val="center"/>
          </w:tcPr>
          <w:p w14:paraId="5AE58281" w14:textId="3053F47B" w:rsidR="0037533D" w:rsidRPr="0037533D" w:rsidRDefault="0037533D" w:rsidP="00F04452">
            <w:pPr>
              <w:rPr>
                <w:rFonts w:ascii="Times New Roman" w:hAnsi="Times New Roman" w:cs="Times New Roman"/>
                <w:vertAlign w:val="superscript"/>
              </w:rPr>
            </w:pPr>
            <w:r>
              <w:rPr>
                <w:rFonts w:ascii="Times New Roman" w:hAnsi="Times New Roman" w:cs="Times New Roman"/>
              </w:rPr>
              <w:t>N/m</w:t>
            </w:r>
            <w:r>
              <w:rPr>
                <w:rFonts w:ascii="Times New Roman" w:hAnsi="Times New Roman" w:cs="Times New Roman"/>
                <w:vertAlign w:val="superscript"/>
              </w:rPr>
              <w:t>2</w:t>
            </w:r>
          </w:p>
        </w:tc>
      </w:tr>
      <w:tr w:rsidR="00740F03" w14:paraId="16DF11E5" w14:textId="77777777" w:rsidTr="00740F03">
        <w:trPr>
          <w:jc w:val="center"/>
        </w:trPr>
        <w:tc>
          <w:tcPr>
            <w:tcW w:w="3114" w:type="dxa"/>
            <w:vAlign w:val="center"/>
          </w:tcPr>
          <w:p w14:paraId="0CA6A5E5" w14:textId="77777777" w:rsidR="00740F03" w:rsidRDefault="00740F03" w:rsidP="00F04452">
            <w:pPr>
              <w:rPr>
                <w:rFonts w:ascii="Times New Roman" w:hAnsi="Times New Roman" w:cs="Times New Roman"/>
              </w:rPr>
            </w:pPr>
            <w:r>
              <w:rPr>
                <w:rFonts w:ascii="Times New Roman" w:hAnsi="Times New Roman" w:cs="Times New Roman" w:hint="eastAsia"/>
              </w:rPr>
              <w:t>Yo</w:t>
            </w:r>
            <w:r>
              <w:rPr>
                <w:rFonts w:ascii="Times New Roman" w:hAnsi="Times New Roman" w:cs="Times New Roman"/>
              </w:rPr>
              <w:t>ungs Module of Titanium</w:t>
            </w:r>
          </w:p>
        </w:tc>
        <w:tc>
          <w:tcPr>
            <w:tcW w:w="2126" w:type="dxa"/>
            <w:vAlign w:val="center"/>
          </w:tcPr>
          <w:p w14:paraId="7036F092" w14:textId="77777777" w:rsidR="00740F03" w:rsidRDefault="00740F03" w:rsidP="00F04452">
            <w:pPr>
              <w:rPr>
                <w:rFonts w:ascii="Times New Roman" w:hAnsi="Times New Roman" w:cs="Times New Roman"/>
              </w:rPr>
            </w:pPr>
            <w:r>
              <w:rPr>
                <w:rFonts w:ascii="Times New Roman" w:hAnsi="Times New Roman" w:cs="Times New Roman"/>
              </w:rPr>
              <w:t>9.9E+10</w:t>
            </w:r>
          </w:p>
        </w:tc>
        <w:tc>
          <w:tcPr>
            <w:tcW w:w="993" w:type="dxa"/>
            <w:vAlign w:val="center"/>
          </w:tcPr>
          <w:p w14:paraId="5B3B8EB8" w14:textId="77777777" w:rsidR="00740F03" w:rsidRPr="00387D67" w:rsidRDefault="00740F03" w:rsidP="00F04452">
            <w:pPr>
              <w:rPr>
                <w:rFonts w:ascii="Times New Roman" w:hAnsi="Times New Roman" w:cs="Times New Roman"/>
                <w:vertAlign w:val="superscript"/>
              </w:rPr>
            </w:pPr>
            <w:r>
              <w:rPr>
                <w:rFonts w:ascii="Times New Roman" w:hAnsi="Times New Roman" w:cs="Times New Roman"/>
              </w:rPr>
              <w:t>N/m</w:t>
            </w:r>
            <w:r>
              <w:rPr>
                <w:rFonts w:ascii="Times New Roman" w:hAnsi="Times New Roman" w:cs="Times New Roman"/>
                <w:vertAlign w:val="superscript"/>
              </w:rPr>
              <w:t>2</w:t>
            </w:r>
          </w:p>
        </w:tc>
      </w:tr>
      <w:tr w:rsidR="00740F03" w14:paraId="7AD30305" w14:textId="77777777" w:rsidTr="00740F03">
        <w:trPr>
          <w:jc w:val="center"/>
        </w:trPr>
        <w:tc>
          <w:tcPr>
            <w:tcW w:w="3114" w:type="dxa"/>
            <w:vAlign w:val="center"/>
          </w:tcPr>
          <w:p w14:paraId="06BE4AFF" w14:textId="77777777" w:rsidR="00740F03" w:rsidRDefault="00740F03" w:rsidP="00F04452">
            <w:pPr>
              <w:rPr>
                <w:rFonts w:ascii="Times New Roman" w:hAnsi="Times New Roman" w:cs="Times New Roman"/>
              </w:rPr>
            </w:pPr>
            <w:r>
              <w:rPr>
                <w:rFonts w:ascii="Times New Roman" w:hAnsi="Times New Roman" w:cs="Times New Roman"/>
              </w:rPr>
              <w:t>UTS of Steel</w:t>
            </w:r>
          </w:p>
        </w:tc>
        <w:tc>
          <w:tcPr>
            <w:tcW w:w="2126" w:type="dxa"/>
            <w:vAlign w:val="center"/>
          </w:tcPr>
          <w:p w14:paraId="4D4FD315" w14:textId="2140DF91" w:rsidR="00740F03" w:rsidRDefault="00740F03" w:rsidP="00F04452">
            <w:pPr>
              <w:rPr>
                <w:rFonts w:ascii="Times New Roman" w:hAnsi="Times New Roman" w:cs="Times New Roman"/>
              </w:rPr>
            </w:pPr>
            <w:r>
              <w:rPr>
                <w:rFonts w:ascii="Times New Roman" w:hAnsi="Times New Roman" w:cs="Times New Roman"/>
              </w:rPr>
              <w:t>1.11E+0</w:t>
            </w:r>
            <w:r w:rsidR="00186AB1">
              <w:rPr>
                <w:rFonts w:ascii="Times New Roman" w:hAnsi="Times New Roman" w:cs="Times New Roman"/>
              </w:rPr>
              <w:t>9</w:t>
            </w:r>
          </w:p>
        </w:tc>
        <w:tc>
          <w:tcPr>
            <w:tcW w:w="993" w:type="dxa"/>
            <w:vAlign w:val="center"/>
          </w:tcPr>
          <w:p w14:paraId="5D64B079" w14:textId="79689E10" w:rsidR="00740F03" w:rsidRPr="00387D67" w:rsidRDefault="00740F03" w:rsidP="00F04452">
            <w:pPr>
              <w:rPr>
                <w:rFonts w:ascii="Times New Roman" w:hAnsi="Times New Roman" w:cs="Times New Roman"/>
                <w:vertAlign w:val="superscript"/>
              </w:rPr>
            </w:pPr>
            <w:r>
              <w:rPr>
                <w:rFonts w:ascii="Times New Roman" w:hAnsi="Times New Roman" w:cs="Times New Roman"/>
              </w:rPr>
              <w:t>N/</w:t>
            </w:r>
            <w:r w:rsidR="00186AB1">
              <w:rPr>
                <w:rFonts w:ascii="Times New Roman" w:hAnsi="Times New Roman" w:cs="Times New Roman"/>
              </w:rPr>
              <w:t>m</w:t>
            </w:r>
            <w:r>
              <w:rPr>
                <w:rFonts w:ascii="Times New Roman" w:hAnsi="Times New Roman" w:cs="Times New Roman"/>
                <w:vertAlign w:val="superscript"/>
              </w:rPr>
              <w:t>2</w:t>
            </w:r>
          </w:p>
        </w:tc>
      </w:tr>
      <w:tr w:rsidR="0037533D" w14:paraId="60A18AE8" w14:textId="77777777" w:rsidTr="00740F03">
        <w:trPr>
          <w:jc w:val="center"/>
        </w:trPr>
        <w:tc>
          <w:tcPr>
            <w:tcW w:w="3114" w:type="dxa"/>
            <w:vAlign w:val="center"/>
          </w:tcPr>
          <w:p w14:paraId="6515F6C9" w14:textId="1997B797" w:rsidR="0037533D" w:rsidRDefault="0037533D" w:rsidP="00F04452">
            <w:pPr>
              <w:rPr>
                <w:rFonts w:ascii="Times New Roman" w:hAnsi="Times New Roman" w:cs="Times New Roman"/>
              </w:rPr>
            </w:pPr>
            <w:r>
              <w:rPr>
                <w:rFonts w:ascii="Times New Roman" w:hAnsi="Times New Roman" w:cs="Times New Roman"/>
              </w:rPr>
              <w:t>UTS of 30CrNiMo8</w:t>
            </w:r>
          </w:p>
        </w:tc>
        <w:tc>
          <w:tcPr>
            <w:tcW w:w="2126" w:type="dxa"/>
            <w:vAlign w:val="center"/>
          </w:tcPr>
          <w:p w14:paraId="16A97AFA" w14:textId="72FE005F" w:rsidR="0037533D" w:rsidRDefault="0037533D" w:rsidP="00F04452">
            <w:pPr>
              <w:rPr>
                <w:rFonts w:ascii="Times New Roman" w:hAnsi="Times New Roman" w:cs="Times New Roman"/>
              </w:rPr>
            </w:pPr>
            <w:r>
              <w:rPr>
                <w:rFonts w:ascii="Times New Roman" w:hAnsi="Times New Roman" w:cs="Times New Roman"/>
              </w:rPr>
              <w:t>1.45E+09</w:t>
            </w:r>
          </w:p>
        </w:tc>
        <w:tc>
          <w:tcPr>
            <w:tcW w:w="993" w:type="dxa"/>
            <w:vAlign w:val="center"/>
          </w:tcPr>
          <w:p w14:paraId="7EDF8941" w14:textId="0FC392AC" w:rsidR="0037533D" w:rsidRPr="0037533D" w:rsidRDefault="0037533D" w:rsidP="00F04452">
            <w:pPr>
              <w:rPr>
                <w:rFonts w:ascii="Times New Roman" w:hAnsi="Times New Roman" w:cs="Times New Roman"/>
              </w:rPr>
            </w:pPr>
            <w:r>
              <w:rPr>
                <w:rFonts w:ascii="Times New Roman" w:hAnsi="Times New Roman" w:cs="Times New Roman"/>
              </w:rPr>
              <w:t>N/m</w:t>
            </w:r>
            <w:r>
              <w:rPr>
                <w:rFonts w:ascii="Times New Roman" w:hAnsi="Times New Roman" w:cs="Times New Roman"/>
                <w:vertAlign w:val="superscript"/>
              </w:rPr>
              <w:t>2</w:t>
            </w:r>
          </w:p>
        </w:tc>
      </w:tr>
    </w:tbl>
    <w:p w14:paraId="5365EBA1" w14:textId="1FF38BD2" w:rsidR="009F0117" w:rsidRPr="00CC0C47" w:rsidRDefault="00740F03" w:rsidP="00CC0C47">
      <w:pPr>
        <w:tabs>
          <w:tab w:val="left" w:pos="3200"/>
        </w:tabs>
        <w:rPr>
          <w:rFonts w:ascii="Times New Roman" w:hAnsi="Times New Roman" w:cs="Times New Roman"/>
        </w:rPr>
      </w:pPr>
      <w:r>
        <w:rPr>
          <w:rFonts w:ascii="Times New Roman" w:hAnsi="Times New Roman" w:cs="Times New Roman"/>
        </w:rPr>
        <w:t xml:space="preserve"> </w:t>
      </w:r>
      <w:r w:rsidR="00E003F2">
        <w:rPr>
          <w:rFonts w:ascii="Times New Roman" w:hAnsi="Times New Roman" w:cs="Times New Roman"/>
        </w:rPr>
        <w:t xml:space="preserve">For the calculations about </w:t>
      </w:r>
      <w:r w:rsidR="005204E2">
        <w:rPr>
          <w:rFonts w:ascii="Times New Roman" w:hAnsi="Times New Roman" w:cs="Times New Roman"/>
        </w:rPr>
        <w:t xml:space="preserve">FSF of </w:t>
      </w:r>
      <w:proofErr w:type="spellStart"/>
      <w:r w:rsidR="00901285">
        <w:rPr>
          <w:rFonts w:ascii="Times New Roman" w:hAnsi="Times New Roman" w:cs="Times New Roman"/>
        </w:rPr>
        <w:t>gudgeon</w:t>
      </w:r>
      <w:proofErr w:type="spellEnd"/>
      <w:r w:rsidR="00901285">
        <w:rPr>
          <w:rFonts w:ascii="Times New Roman" w:hAnsi="Times New Roman" w:cs="Times New Roman"/>
        </w:rPr>
        <w:t xml:space="preserve"> pin</w:t>
      </w:r>
      <w:r w:rsidR="00AD216A">
        <w:rPr>
          <w:rFonts w:ascii="Times New Roman" w:hAnsi="Times New Roman" w:cs="Times New Roman"/>
        </w:rPr>
        <w:t xml:space="preserve">, </w:t>
      </w:r>
      <w:r w:rsidR="0034367E">
        <w:rPr>
          <w:rFonts w:ascii="Times New Roman" w:hAnsi="Times New Roman" w:cs="Times New Roman" w:hint="eastAsia"/>
        </w:rPr>
        <w:t>combine</w:t>
      </w:r>
      <w:r w:rsidR="0034367E">
        <w:rPr>
          <w:rFonts w:ascii="Times New Roman" w:hAnsi="Times New Roman" w:cs="Times New Roman"/>
        </w:rPr>
        <w:t xml:space="preserve"> </w:t>
      </w:r>
      <w:r w:rsidR="0034367E">
        <w:rPr>
          <w:rFonts w:ascii="Times New Roman" w:hAnsi="Times New Roman" w:cs="Times New Roman" w:hint="eastAsia"/>
        </w:rPr>
        <w:t>stress</w:t>
      </w:r>
      <w:r w:rsidR="0034367E">
        <w:rPr>
          <w:rFonts w:ascii="Times New Roman" w:hAnsi="Times New Roman" w:cs="Times New Roman"/>
        </w:rPr>
        <w:t xml:space="preserve">es of </w:t>
      </w:r>
      <w:r w:rsidR="00AD216A">
        <w:rPr>
          <w:rFonts w:ascii="Times New Roman" w:hAnsi="Times New Roman" w:cs="Times New Roman"/>
        </w:rPr>
        <w:t>bending stress and shear stress are the basis of the stresses used in Goodman diagram</w:t>
      </w:r>
      <w:r w:rsidR="002036EE">
        <w:rPr>
          <w:rFonts w:ascii="Times New Roman" w:hAnsi="Times New Roman" w:cs="Times New Roman"/>
        </w:rPr>
        <w:t xml:space="preserve"> applying suitable</w:t>
      </w:r>
      <w:r w:rsidR="00AD216A">
        <w:rPr>
          <w:rFonts w:ascii="Times New Roman" w:hAnsi="Times New Roman" w:cs="Times New Roman"/>
        </w:rPr>
        <w:t xml:space="preserve">. And for the FSF of con-rod, it’s carried on 3 points’ axial stresses. For the FSF of cap-bolts, </w:t>
      </w:r>
      <w:r w:rsidR="0034367E">
        <w:rPr>
          <w:rFonts w:ascii="Times New Roman" w:hAnsi="Times New Roman" w:cs="Times New Roman"/>
        </w:rPr>
        <w:t>the basis is the stiffness ratio, and axial stress. What’s more, the bolt is redesigned to fit the high RPM conditions. And the FSF of crankshaft is based on the combine stresses of bending and shearing stresses.</w:t>
      </w:r>
    </w:p>
    <w:p w14:paraId="66CFEBF0" w14:textId="519B53C4" w:rsidR="00D95247" w:rsidRDefault="00D95247" w:rsidP="00D95247"/>
    <w:p w14:paraId="4EE97087" w14:textId="65E22EF4" w:rsidR="00D95247" w:rsidRDefault="0083290B" w:rsidP="00D95247">
      <w:pPr>
        <w:pStyle w:val="1"/>
        <w:numPr>
          <w:ilvl w:val="0"/>
          <w:numId w:val="3"/>
        </w:numPr>
      </w:pPr>
      <w:bookmarkStart w:id="3" w:name="_Toc32191725"/>
      <w:r>
        <w:lastRenderedPageBreak/>
        <w:t xml:space="preserve">FSF of </w:t>
      </w:r>
      <w:proofErr w:type="spellStart"/>
      <w:r w:rsidR="007E2939">
        <w:t>Gudgeon</w:t>
      </w:r>
      <w:proofErr w:type="spellEnd"/>
      <w:r w:rsidR="007E2939">
        <w:t xml:space="preserve"> Pin</w:t>
      </w:r>
      <w:bookmarkEnd w:id="3"/>
    </w:p>
    <w:p w14:paraId="2C6676E4" w14:textId="43099E3F" w:rsidR="007E2939" w:rsidRDefault="007E2939" w:rsidP="007E2939">
      <w:pPr>
        <w:rPr>
          <w:rFonts w:ascii="Times New Roman" w:hAnsi="Times New Roman" w:cs="Times New Roman"/>
        </w:rPr>
      </w:pPr>
      <w:r w:rsidRPr="007E2939">
        <w:rPr>
          <w:rFonts w:ascii="Times New Roman" w:hAnsi="Times New Roman" w:cs="Times New Roman"/>
        </w:rPr>
        <w:t>In this part</w:t>
      </w:r>
      <w:r>
        <w:rPr>
          <w:rFonts w:ascii="Times New Roman" w:hAnsi="Times New Roman" w:cs="Times New Roman"/>
        </w:rPr>
        <w:t xml:space="preserve">, all calculations are carried about the </w:t>
      </w:r>
      <w:proofErr w:type="spellStart"/>
      <w:r>
        <w:rPr>
          <w:rFonts w:ascii="Times New Roman" w:hAnsi="Times New Roman" w:cs="Times New Roman"/>
        </w:rPr>
        <w:t>gudgeon</w:t>
      </w:r>
      <w:proofErr w:type="spellEnd"/>
      <w:r>
        <w:rPr>
          <w:rFonts w:ascii="Times New Roman" w:hAnsi="Times New Roman" w:cs="Times New Roman"/>
        </w:rPr>
        <w:t xml:space="preserve"> pin, which includes the mean stresses, range of stresses</w:t>
      </w:r>
      <w:r w:rsidR="00282173">
        <w:rPr>
          <w:rFonts w:ascii="Times New Roman" w:hAnsi="Times New Roman" w:cs="Times New Roman"/>
        </w:rPr>
        <w:t xml:space="preserve"> </w:t>
      </w:r>
      <w:r>
        <w:rPr>
          <w:rFonts w:ascii="Times New Roman" w:hAnsi="Times New Roman" w:cs="Times New Roman"/>
        </w:rPr>
        <w:t xml:space="preserve">(both bending and shear stresses will be calculated). And author will </w:t>
      </w:r>
      <w:r w:rsidR="00F22AA0">
        <w:rPr>
          <w:rFonts w:ascii="Times New Roman" w:hAnsi="Times New Roman" w:cs="Times New Roman"/>
        </w:rPr>
        <w:t>calculate fatigue safety factors</w:t>
      </w:r>
      <w:r w:rsidR="00F22AA0">
        <w:rPr>
          <w:rFonts w:ascii="Times New Roman" w:hAnsi="Times New Roman" w:cs="Times New Roman" w:hint="eastAsia"/>
        </w:rPr>
        <w:t>,</w:t>
      </w:r>
      <w:r w:rsidR="00F22AA0">
        <w:rPr>
          <w:rFonts w:ascii="Times New Roman" w:hAnsi="Times New Roman" w:cs="Times New Roman"/>
        </w:rPr>
        <w:t xml:space="preserve"> which </w:t>
      </w:r>
      <w:r w:rsidR="00CF6B18">
        <w:rPr>
          <w:rFonts w:ascii="Times New Roman" w:hAnsi="Times New Roman" w:cs="Times New Roman"/>
        </w:rPr>
        <w:t xml:space="preserve">provides a factor with respect to ‘infinite life’. The basis of the calculation is a diagram that shows the alternating stress and mean stress values when achieving infinite life. </w:t>
      </w:r>
      <w:r w:rsidR="00D22BE9">
        <w:rPr>
          <w:rFonts w:ascii="Times New Roman" w:hAnsi="Times New Roman" w:cs="Times New Roman"/>
        </w:rPr>
        <w:t>These diagrams can get experimentally, but also from some material properties. And there are two types FSF diagrams: Goodman and Haigh Diagram, in this report, author use the Goodman diagram to get the FSF</w:t>
      </w:r>
      <w:sdt>
        <w:sdtPr>
          <w:rPr>
            <w:rFonts w:ascii="Times New Roman" w:hAnsi="Times New Roman" w:cs="Times New Roman"/>
          </w:rPr>
          <w:id w:val="-254517024"/>
          <w:citation/>
        </w:sdtPr>
        <w:sdtContent>
          <w:r w:rsidR="00D22BE9">
            <w:rPr>
              <w:rFonts w:ascii="Times New Roman" w:hAnsi="Times New Roman" w:cs="Times New Roman"/>
            </w:rPr>
            <w:fldChar w:fldCharType="begin"/>
          </w:r>
          <w:r w:rsidR="00D22BE9">
            <w:rPr>
              <w:rFonts w:ascii="Times New Roman" w:hAnsi="Times New Roman" w:cs="Times New Roman"/>
            </w:rPr>
            <w:instrText xml:space="preserve"> </w:instrText>
          </w:r>
          <w:r w:rsidR="00D22BE9">
            <w:rPr>
              <w:rFonts w:ascii="Times New Roman" w:hAnsi="Times New Roman" w:cs="Times New Roman" w:hint="eastAsia"/>
            </w:rPr>
            <w:instrText>CITATION Aut16 \l 2052</w:instrText>
          </w:r>
          <w:r w:rsidR="00D22BE9">
            <w:rPr>
              <w:rFonts w:ascii="Times New Roman" w:hAnsi="Times New Roman" w:cs="Times New Roman"/>
            </w:rPr>
            <w:instrText xml:space="preserve"> </w:instrText>
          </w:r>
          <w:r w:rsidR="00D22BE9">
            <w:rPr>
              <w:rFonts w:ascii="Times New Roman" w:hAnsi="Times New Roman" w:cs="Times New Roman"/>
            </w:rPr>
            <w:fldChar w:fldCharType="separate"/>
          </w:r>
          <w:r w:rsidR="00D22BE9">
            <w:rPr>
              <w:rFonts w:ascii="Times New Roman" w:hAnsi="Times New Roman" w:cs="Times New Roman" w:hint="eastAsia"/>
              <w:noProof/>
            </w:rPr>
            <w:t xml:space="preserve"> </w:t>
          </w:r>
          <w:r w:rsidR="00D22BE9" w:rsidRPr="00D22BE9">
            <w:rPr>
              <w:rFonts w:ascii="Times New Roman" w:hAnsi="Times New Roman" w:cs="Times New Roman"/>
              <w:noProof/>
            </w:rPr>
            <w:t>(Autodesk, 2016)</w:t>
          </w:r>
          <w:r w:rsidR="00D22BE9">
            <w:rPr>
              <w:rFonts w:ascii="Times New Roman" w:hAnsi="Times New Roman" w:cs="Times New Roman"/>
            </w:rPr>
            <w:fldChar w:fldCharType="end"/>
          </w:r>
        </w:sdtContent>
      </w:sdt>
      <w:r w:rsidR="00D22BE9">
        <w:rPr>
          <w:rFonts w:ascii="Times New Roman" w:hAnsi="Times New Roman" w:cs="Times New Roman"/>
        </w:rPr>
        <w:t>.</w:t>
      </w:r>
    </w:p>
    <w:p w14:paraId="63A97CA3" w14:textId="3D9ECC12" w:rsidR="00282173" w:rsidRDefault="00F1732B" w:rsidP="007E2939">
      <w:pPr>
        <w:rPr>
          <w:rFonts w:ascii="Times New Roman" w:hAnsi="Times New Roman" w:cs="Times New Roman"/>
        </w:rPr>
      </w:pPr>
      <w:r>
        <w:rPr>
          <w:rFonts w:ascii="Times New Roman" w:hAnsi="Times New Roman" w:cs="Times New Roman" w:hint="eastAsia"/>
        </w:rPr>
        <w:t>Net</w:t>
      </w:r>
      <w:r>
        <w:rPr>
          <w:rFonts w:ascii="Times New Roman" w:hAnsi="Times New Roman" w:cs="Times New Roman"/>
        </w:rPr>
        <w:t xml:space="preserve"> force on the </w:t>
      </w:r>
      <w:proofErr w:type="spellStart"/>
      <w:r>
        <w:rPr>
          <w:rFonts w:ascii="Times New Roman" w:hAnsi="Times New Roman" w:cs="Times New Roman"/>
        </w:rPr>
        <w:t>gudgeon</w:t>
      </w:r>
      <w:proofErr w:type="spellEnd"/>
      <w:r>
        <w:rPr>
          <w:rFonts w:ascii="Times New Roman" w:hAnsi="Times New Roman" w:cs="Times New Roman"/>
        </w:rPr>
        <w:t xml:space="preserve"> pin equals to the net force on the piston, which is twice the net force on each side of </w:t>
      </w:r>
      <w:proofErr w:type="spellStart"/>
      <w:r>
        <w:rPr>
          <w:rFonts w:ascii="Times New Roman" w:hAnsi="Times New Roman" w:cs="Times New Roman"/>
        </w:rPr>
        <w:t>gudgeon</w:t>
      </w:r>
      <w:proofErr w:type="spellEnd"/>
      <w:r>
        <w:rPr>
          <w:rFonts w:ascii="Times New Roman" w:hAnsi="Times New Roman" w:cs="Times New Roman"/>
        </w:rPr>
        <w:t xml:space="preserve"> pin. From the previous work, the </w:t>
      </w:r>
      <w:r w:rsidR="00452172">
        <w:rPr>
          <w:rFonts w:ascii="Times New Roman" w:hAnsi="Times New Roman" w:cs="Times New Roman"/>
        </w:rPr>
        <w:t>maximum compressive force on rod is 40955.44N at 20</w:t>
      </w:r>
      <w:r w:rsidR="00452172">
        <w:rPr>
          <w:rFonts w:ascii="Times New Roman" w:hAnsi="Times New Roman" w:cs="Times New Roman" w:hint="eastAsia"/>
        </w:rPr>
        <w:t>°</w:t>
      </w:r>
      <w:r w:rsidR="00452172">
        <w:rPr>
          <w:rFonts w:ascii="Times New Roman" w:hAnsi="Times New Roman" w:cs="Times New Roman"/>
        </w:rPr>
        <w:t xml:space="preserve"> crank angle and 5700 RPM, the maximum tensile force on rod is 7340.174N at 0</w:t>
      </w:r>
      <w:r w:rsidR="00452172">
        <w:rPr>
          <w:rFonts w:ascii="Times New Roman" w:hAnsi="Times New Roman" w:cs="Times New Roman" w:hint="eastAsia"/>
        </w:rPr>
        <w:t>°</w:t>
      </w:r>
      <w:r w:rsidR="00452172">
        <w:rPr>
          <w:rFonts w:ascii="Times New Roman" w:hAnsi="Times New Roman" w:cs="Times New Roman"/>
        </w:rPr>
        <w:t xml:space="preserve"> crank angle and 6000RPM. </w:t>
      </w:r>
    </w:p>
    <w:p w14:paraId="1007A768" w14:textId="305D1D59" w:rsidR="00452172" w:rsidRDefault="002C6BB1" w:rsidP="002C6BB1">
      <w:pPr>
        <w:jc w:val="center"/>
        <w:rPr>
          <w:rFonts w:ascii="Times New Roman" w:hAnsi="Times New Roman" w:cs="Times New Roman"/>
        </w:rPr>
      </w:pPr>
      <w:r>
        <w:rPr>
          <w:noProof/>
        </w:rPr>
        <w:drawing>
          <wp:inline distT="0" distB="0" distL="0" distR="0" wp14:anchorId="66B7561E" wp14:editId="15FFCCA0">
            <wp:extent cx="1268595" cy="1962150"/>
            <wp:effectExtent l="0" t="0" r="825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283805" cy="1985675"/>
                    </a:xfrm>
                    <a:prstGeom prst="rect">
                      <a:avLst/>
                    </a:prstGeom>
                  </pic:spPr>
                </pic:pic>
              </a:graphicData>
            </a:graphic>
          </wp:inline>
        </w:drawing>
      </w:r>
    </w:p>
    <w:p w14:paraId="7F3BAE01" w14:textId="0838344F" w:rsidR="002C6BB1" w:rsidRDefault="002C6BB1" w:rsidP="002C6BB1">
      <w:pPr>
        <w:jc w:val="center"/>
        <w:rPr>
          <w:rFonts w:ascii="Times New Roman" w:hAnsi="Times New Roman" w:cs="Times New Roman"/>
          <w:i/>
          <w:iCs/>
        </w:rPr>
      </w:pPr>
      <w:r w:rsidRPr="002C6BB1">
        <w:rPr>
          <w:rFonts w:ascii="Times New Roman" w:hAnsi="Times New Roman" w:cs="Times New Roman"/>
          <w:i/>
          <w:iCs/>
        </w:rPr>
        <w:t>Figure 2-1</w:t>
      </w:r>
      <w:r w:rsidR="00AF65C5">
        <w:rPr>
          <w:rFonts w:ascii="Times New Roman" w:hAnsi="Times New Roman" w:cs="Times New Roman"/>
          <w:i/>
          <w:iCs/>
        </w:rPr>
        <w:t xml:space="preserve"> Force Diagram</w:t>
      </w:r>
    </w:p>
    <w:p w14:paraId="44B5782A" w14:textId="1A217BC8" w:rsidR="00586740" w:rsidRDefault="00586740" w:rsidP="00586740">
      <w:pPr>
        <w:jc w:val="left"/>
        <w:rPr>
          <w:rFonts w:ascii="Times New Roman" w:hAnsi="Times New Roman" w:cs="Times New Roman"/>
        </w:rPr>
      </w:pPr>
      <w:r>
        <w:rPr>
          <w:rFonts w:ascii="Times New Roman" w:hAnsi="Times New Roman" w:cs="Times New Roman"/>
        </w:rPr>
        <w:t>From Figure 2-1, the force on the piston can be calculated by equation 2-1</w:t>
      </w:r>
    </w:p>
    <w:p w14:paraId="2CCC3013" w14:textId="3C17CC87" w:rsidR="002C6BB1" w:rsidRPr="00D84A08" w:rsidRDefault="002F11FF" w:rsidP="00D84A08">
      <w:pPr>
        <w:jc w:val="center"/>
        <w:rPr>
          <w:rFonts w:ascii="Times New Roman" w:hAnsi="Times New Roman" w:cs="Times New Roman"/>
        </w:rPr>
      </w:pPr>
      <w:r w:rsidRPr="00586740">
        <w:rPr>
          <w:rFonts w:ascii="Times New Roman" w:hAnsi="Times New Roman" w:cs="Times New Roman"/>
          <w:position w:val="-50"/>
        </w:rPr>
        <w:object w:dxaOrig="5160" w:dyaOrig="1120" w14:anchorId="309C561B">
          <v:shape id="_x0000_i1049" type="#_x0000_t75" style="width:258pt;height:56pt" o:ole="">
            <v:imagedata r:id="rId60" o:title=""/>
          </v:shape>
          <o:OLEObject Type="Embed" ProgID="Equation.DSMT4" ShapeID="_x0000_i1049" DrawAspect="Content" ObjectID="_1642805009" r:id="rId61"/>
        </w:object>
      </w:r>
      <w:r w:rsidR="00D84A08" w:rsidRPr="00D84A08">
        <w:rPr>
          <w:position w:val="-4"/>
        </w:rPr>
        <w:object w:dxaOrig="180" w:dyaOrig="279" w14:anchorId="7A81463A">
          <v:shape id="_x0000_i1050" type="#_x0000_t75" style="width:9pt;height:14pt" o:ole="">
            <v:imagedata r:id="rId62" o:title=""/>
          </v:shape>
          <o:OLEObject Type="Embed" ProgID="Equation.DSMT4" ShapeID="_x0000_i1050" DrawAspect="Content" ObjectID="_1642805010" r:id="rId63"/>
        </w:object>
      </w:r>
      <w:r w:rsidR="00D84A08">
        <w:t xml:space="preserve"> </w:t>
      </w:r>
    </w:p>
    <w:p w14:paraId="35841D27" w14:textId="20952FC6" w:rsidR="00D84A08" w:rsidRDefault="00D84A08" w:rsidP="00D84A08">
      <w:pPr>
        <w:jc w:val="center"/>
        <w:rPr>
          <w:rFonts w:ascii="Times New Roman" w:hAnsi="Times New Roman" w:cs="Times New Roman"/>
        </w:rPr>
      </w:pPr>
      <w:r w:rsidRPr="00D84A08">
        <w:rPr>
          <w:rFonts w:ascii="Times New Roman" w:hAnsi="Times New Roman" w:cs="Times New Roman"/>
          <w:position w:val="-6"/>
        </w:rPr>
        <w:object w:dxaOrig="200" w:dyaOrig="279" w14:anchorId="2CB00F6F">
          <v:shape id="_x0000_i1051" type="#_x0000_t75" style="width:10pt;height:14pt" o:ole="">
            <v:imagedata r:id="rId64" o:title=""/>
          </v:shape>
          <o:OLEObject Type="Embed" ProgID="Equation.DSMT4" ShapeID="_x0000_i1051" DrawAspect="Content" ObjectID="_1642805011" r:id="rId65"/>
        </w:object>
      </w:r>
      <w:r>
        <w:rPr>
          <w:rFonts w:ascii="Times New Roman" w:hAnsi="Times New Roman" w:cs="Times New Roman"/>
        </w:rPr>
        <w:t xml:space="preserve"> : crank angle; L: rod length; R: crank radius</w:t>
      </w:r>
    </w:p>
    <w:p w14:paraId="16568298" w14:textId="311BBE1F" w:rsidR="00D84A08" w:rsidRDefault="00D84A08" w:rsidP="00D84A08">
      <w:pPr>
        <w:jc w:val="left"/>
        <w:rPr>
          <w:rFonts w:ascii="Times New Roman" w:hAnsi="Times New Roman" w:cs="Times New Roman"/>
        </w:rPr>
      </w:pPr>
      <w:r>
        <w:rPr>
          <w:rFonts w:ascii="Times New Roman" w:hAnsi="Times New Roman" w:cs="Times New Roman"/>
        </w:rPr>
        <w:t>Hence, maximum compressive and tensile force on piston can be calculated</w:t>
      </w:r>
      <w:r w:rsidR="002F11FF">
        <w:rPr>
          <w:rFonts w:ascii="Times New Roman" w:hAnsi="Times New Roman" w:cs="Times New Roman"/>
        </w:rPr>
        <w:t xml:space="preserve"> by equation 2-2</w:t>
      </w:r>
      <w:r>
        <w:rPr>
          <w:rFonts w:ascii="Times New Roman" w:hAnsi="Times New Roman" w:cs="Times New Roman"/>
        </w:rPr>
        <w:t>:</w:t>
      </w:r>
    </w:p>
    <w:p w14:paraId="0208AFDB" w14:textId="7DFA0428" w:rsidR="00F92B39" w:rsidRDefault="009C5966" w:rsidP="00F92B39">
      <w:pPr>
        <w:jc w:val="center"/>
        <w:rPr>
          <w:rFonts w:ascii="Times New Roman" w:hAnsi="Times New Roman" w:cs="Times New Roman"/>
        </w:rPr>
      </w:pPr>
      <w:r w:rsidRPr="002F28A8">
        <w:rPr>
          <w:rFonts w:ascii="Times New Roman" w:hAnsi="Times New Roman" w:cs="Times New Roman"/>
          <w:position w:val="-62"/>
        </w:rPr>
        <w:object w:dxaOrig="3800" w:dyaOrig="1820" w14:anchorId="75766FB7">
          <v:shape id="_x0000_i1052" type="#_x0000_t75" style="width:190pt;height:91pt" o:ole="">
            <v:imagedata r:id="rId66" o:title=""/>
          </v:shape>
          <o:OLEObject Type="Embed" ProgID="Equation.DSMT4" ShapeID="_x0000_i1052" DrawAspect="Content" ObjectID="_1642805012" r:id="rId67"/>
        </w:object>
      </w:r>
    </w:p>
    <w:p w14:paraId="31B0D912" w14:textId="21C0BC7A" w:rsidR="002F28A8" w:rsidRDefault="00F92B39" w:rsidP="00F92B39">
      <w:pPr>
        <w:jc w:val="left"/>
        <w:rPr>
          <w:rFonts w:ascii="Times New Roman" w:hAnsi="Times New Roman" w:cs="Times New Roman"/>
        </w:rPr>
      </w:pPr>
      <w:r>
        <w:rPr>
          <w:rFonts w:ascii="Times New Roman" w:hAnsi="Times New Roman" w:cs="Times New Roman"/>
        </w:rPr>
        <w:t xml:space="preserve">                                         </w:t>
      </w:r>
      <w:r w:rsidRPr="00F92B39">
        <w:rPr>
          <w:rFonts w:ascii="Times New Roman" w:hAnsi="Times New Roman" w:cs="Times New Roman"/>
          <w:position w:val="-26"/>
        </w:rPr>
        <w:object w:dxaOrig="2320" w:dyaOrig="720" w14:anchorId="1FAEAA5E">
          <v:shape id="_x0000_i1053" type="#_x0000_t75" style="width:116pt;height:36pt" o:ole="">
            <v:imagedata r:id="rId68" o:title=""/>
          </v:shape>
          <o:OLEObject Type="Embed" ProgID="Equation.DSMT4" ShapeID="_x0000_i1053" DrawAspect="Content" ObjectID="_1642805013" r:id="rId69"/>
        </w:object>
      </w:r>
    </w:p>
    <w:p w14:paraId="01566B7A" w14:textId="4F706C3E" w:rsidR="00F92B39" w:rsidRDefault="009C5966" w:rsidP="00F92B39">
      <w:pPr>
        <w:jc w:val="center"/>
        <w:rPr>
          <w:rFonts w:ascii="Times New Roman" w:hAnsi="Times New Roman" w:cs="Times New Roman"/>
        </w:rPr>
      </w:pPr>
      <w:r w:rsidRPr="00F92B39">
        <w:rPr>
          <w:rFonts w:ascii="Times New Roman" w:hAnsi="Times New Roman" w:cs="Times New Roman"/>
          <w:position w:val="-48"/>
        </w:rPr>
        <w:object w:dxaOrig="3660" w:dyaOrig="1080" w14:anchorId="5C7539C6">
          <v:shape id="_x0000_i1054" type="#_x0000_t75" style="width:183pt;height:54.5pt" o:ole="">
            <v:imagedata r:id="rId70" o:title=""/>
          </v:shape>
          <o:OLEObject Type="Embed" ProgID="Equation.DSMT4" ShapeID="_x0000_i1054" DrawAspect="Content" ObjectID="_1642805014" r:id="rId71"/>
        </w:object>
      </w:r>
      <w:r w:rsidR="00F92B39">
        <w:rPr>
          <w:rFonts w:ascii="Times New Roman" w:hAnsi="Times New Roman" w:cs="Times New Roman"/>
        </w:rPr>
        <w:t xml:space="preserve"> </w:t>
      </w:r>
    </w:p>
    <w:p w14:paraId="22491B2F" w14:textId="73C0B814" w:rsidR="00F92B39" w:rsidRDefault="00F92B39" w:rsidP="00F92B39">
      <w:pPr>
        <w:jc w:val="left"/>
        <w:rPr>
          <w:rFonts w:ascii="Times New Roman" w:hAnsi="Times New Roman" w:cs="Times New Roman"/>
        </w:rPr>
      </w:pPr>
      <w:r>
        <w:rPr>
          <w:rFonts w:ascii="Times New Roman" w:hAnsi="Times New Roman" w:cs="Times New Roman"/>
        </w:rPr>
        <w:t>Hence the results are shown in the Table 2-1</w:t>
      </w:r>
    </w:p>
    <w:p w14:paraId="4362DCDD" w14:textId="34D229FB" w:rsidR="000E08E1" w:rsidRPr="000E08E1" w:rsidRDefault="000E08E1" w:rsidP="000E08E1">
      <w:pPr>
        <w:jc w:val="center"/>
        <w:rPr>
          <w:rFonts w:ascii="Times New Roman" w:hAnsi="Times New Roman" w:cs="Times New Roman"/>
        </w:rPr>
      </w:pPr>
      <w:r w:rsidRPr="000E08E1">
        <w:rPr>
          <w:rFonts w:ascii="Times New Roman" w:hAnsi="Times New Roman" w:cs="Times New Roman"/>
        </w:rPr>
        <w:t>Table 2-1 Previous Results</w:t>
      </w:r>
    </w:p>
    <w:tbl>
      <w:tblPr>
        <w:tblStyle w:val="ab"/>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F92B39" w14:paraId="6A0F13F1" w14:textId="77777777" w:rsidTr="00F92B39">
        <w:tc>
          <w:tcPr>
            <w:tcW w:w="2074" w:type="dxa"/>
            <w:tcBorders>
              <w:top w:val="single" w:sz="4" w:space="0" w:color="auto"/>
              <w:bottom w:val="single" w:sz="4" w:space="0" w:color="auto"/>
            </w:tcBorders>
          </w:tcPr>
          <w:p w14:paraId="45B71778" w14:textId="453099DF" w:rsidR="00F92B39" w:rsidRDefault="00F92B39" w:rsidP="00F92B39">
            <w:pPr>
              <w:jc w:val="left"/>
              <w:rPr>
                <w:rFonts w:ascii="Times New Roman" w:hAnsi="Times New Roman" w:cs="Times New Roman"/>
              </w:rPr>
            </w:pPr>
          </w:p>
        </w:tc>
        <w:tc>
          <w:tcPr>
            <w:tcW w:w="2074" w:type="dxa"/>
            <w:tcBorders>
              <w:top w:val="single" w:sz="4" w:space="0" w:color="auto"/>
              <w:bottom w:val="single" w:sz="4" w:space="0" w:color="auto"/>
            </w:tcBorders>
          </w:tcPr>
          <w:p w14:paraId="1C0C2FC3" w14:textId="13B22260" w:rsidR="00F92B39" w:rsidRDefault="00F92B39" w:rsidP="00F92B39">
            <w:pPr>
              <w:jc w:val="left"/>
              <w:rPr>
                <w:rFonts w:ascii="Times New Roman" w:hAnsi="Times New Roman" w:cs="Times New Roman"/>
              </w:rPr>
            </w:pPr>
            <w:r>
              <w:rPr>
                <w:rFonts w:ascii="Times New Roman" w:hAnsi="Times New Roman" w:cs="Times New Roman"/>
              </w:rPr>
              <w:t>Force</w:t>
            </w:r>
          </w:p>
        </w:tc>
        <w:tc>
          <w:tcPr>
            <w:tcW w:w="2074" w:type="dxa"/>
            <w:tcBorders>
              <w:top w:val="single" w:sz="4" w:space="0" w:color="auto"/>
              <w:bottom w:val="single" w:sz="4" w:space="0" w:color="auto"/>
            </w:tcBorders>
          </w:tcPr>
          <w:p w14:paraId="1A91052A" w14:textId="6E2D011F" w:rsidR="00F92B39" w:rsidRDefault="00F92B39" w:rsidP="00F92B39">
            <w:pPr>
              <w:jc w:val="left"/>
              <w:rPr>
                <w:rFonts w:ascii="Times New Roman" w:hAnsi="Times New Roman" w:cs="Times New Roman"/>
              </w:rPr>
            </w:pPr>
            <w:r>
              <w:rPr>
                <w:rFonts w:ascii="Times New Roman" w:hAnsi="Times New Roman" w:cs="Times New Roman"/>
              </w:rPr>
              <w:t>RPM</w:t>
            </w:r>
          </w:p>
        </w:tc>
        <w:tc>
          <w:tcPr>
            <w:tcW w:w="2074" w:type="dxa"/>
            <w:tcBorders>
              <w:top w:val="single" w:sz="4" w:space="0" w:color="auto"/>
              <w:bottom w:val="single" w:sz="4" w:space="0" w:color="auto"/>
            </w:tcBorders>
          </w:tcPr>
          <w:p w14:paraId="487FCE03" w14:textId="3B14842D" w:rsidR="00F92B39" w:rsidRDefault="00F92B39" w:rsidP="00F92B39">
            <w:pPr>
              <w:jc w:val="left"/>
              <w:rPr>
                <w:rFonts w:ascii="Times New Roman" w:hAnsi="Times New Roman" w:cs="Times New Roman"/>
              </w:rPr>
            </w:pPr>
            <w:r>
              <w:rPr>
                <w:rFonts w:ascii="Times New Roman" w:hAnsi="Times New Roman" w:cs="Times New Roman"/>
              </w:rPr>
              <w:t>Crank Angle</w:t>
            </w:r>
          </w:p>
        </w:tc>
      </w:tr>
      <w:tr w:rsidR="00F92B39" w14:paraId="46E5CE0D" w14:textId="77777777" w:rsidTr="00F92B39">
        <w:tc>
          <w:tcPr>
            <w:tcW w:w="2074" w:type="dxa"/>
            <w:tcBorders>
              <w:top w:val="single" w:sz="4" w:space="0" w:color="auto"/>
            </w:tcBorders>
          </w:tcPr>
          <w:p w14:paraId="5F7CEFFF" w14:textId="20EF28BE" w:rsidR="00F92B39" w:rsidRDefault="00F92B39" w:rsidP="00F92B39">
            <w:pPr>
              <w:jc w:val="left"/>
              <w:rPr>
                <w:rFonts w:ascii="Times New Roman" w:hAnsi="Times New Roman" w:cs="Times New Roman"/>
              </w:rPr>
            </w:pPr>
            <w:r>
              <w:rPr>
                <w:rFonts w:ascii="Times New Roman" w:hAnsi="Times New Roman" w:cs="Times New Roman"/>
              </w:rPr>
              <w:t>Compressive</w:t>
            </w:r>
          </w:p>
        </w:tc>
        <w:tc>
          <w:tcPr>
            <w:tcW w:w="2074" w:type="dxa"/>
            <w:tcBorders>
              <w:top w:val="single" w:sz="4" w:space="0" w:color="auto"/>
            </w:tcBorders>
          </w:tcPr>
          <w:p w14:paraId="570FF59B" w14:textId="3BEEB6DC" w:rsidR="00F92B39" w:rsidRDefault="00F92B39" w:rsidP="00F92B39">
            <w:pPr>
              <w:jc w:val="left"/>
              <w:rPr>
                <w:rFonts w:ascii="Times New Roman" w:hAnsi="Times New Roman" w:cs="Times New Roman"/>
              </w:rPr>
            </w:pPr>
            <w:r>
              <w:rPr>
                <w:rFonts w:ascii="Times New Roman" w:hAnsi="Times New Roman" w:cs="Times New Roman"/>
              </w:rPr>
              <w:t>40733.85N</w:t>
            </w:r>
          </w:p>
        </w:tc>
        <w:tc>
          <w:tcPr>
            <w:tcW w:w="2074" w:type="dxa"/>
            <w:tcBorders>
              <w:top w:val="single" w:sz="4" w:space="0" w:color="auto"/>
            </w:tcBorders>
          </w:tcPr>
          <w:p w14:paraId="1A4E31B3" w14:textId="13E72B37" w:rsidR="00F92B39" w:rsidRDefault="00F92B39" w:rsidP="00F92B39">
            <w:pPr>
              <w:jc w:val="left"/>
              <w:rPr>
                <w:rFonts w:ascii="Times New Roman" w:hAnsi="Times New Roman" w:cs="Times New Roman"/>
              </w:rPr>
            </w:pPr>
            <w:r>
              <w:rPr>
                <w:rFonts w:ascii="Times New Roman" w:hAnsi="Times New Roman" w:cs="Times New Roman"/>
              </w:rPr>
              <w:t>5700</w:t>
            </w:r>
          </w:p>
        </w:tc>
        <w:tc>
          <w:tcPr>
            <w:tcW w:w="2074" w:type="dxa"/>
            <w:tcBorders>
              <w:top w:val="single" w:sz="4" w:space="0" w:color="auto"/>
            </w:tcBorders>
          </w:tcPr>
          <w:p w14:paraId="44D55334" w14:textId="40CC8E03" w:rsidR="00F92B39" w:rsidRDefault="00F92B39" w:rsidP="00F92B39">
            <w:pPr>
              <w:jc w:val="left"/>
              <w:rPr>
                <w:rFonts w:ascii="Times New Roman" w:hAnsi="Times New Roman" w:cs="Times New Roman"/>
              </w:rPr>
            </w:pPr>
            <w:r>
              <w:rPr>
                <w:rFonts w:ascii="Times New Roman" w:hAnsi="Times New Roman" w:cs="Times New Roman"/>
              </w:rPr>
              <w:t>20</w:t>
            </w:r>
            <w:r>
              <w:rPr>
                <w:rFonts w:ascii="Times New Roman" w:hAnsi="Times New Roman" w:cs="Times New Roman" w:hint="eastAsia"/>
              </w:rPr>
              <w:t>°</w:t>
            </w:r>
          </w:p>
        </w:tc>
      </w:tr>
      <w:tr w:rsidR="00F92B39" w14:paraId="7A32FF39" w14:textId="77777777" w:rsidTr="00F92B39">
        <w:tc>
          <w:tcPr>
            <w:tcW w:w="2074" w:type="dxa"/>
          </w:tcPr>
          <w:p w14:paraId="791EB298" w14:textId="585A014E" w:rsidR="00F92B39" w:rsidRDefault="00F92B39" w:rsidP="00F92B39">
            <w:pPr>
              <w:jc w:val="left"/>
              <w:rPr>
                <w:rFonts w:ascii="Times New Roman" w:hAnsi="Times New Roman" w:cs="Times New Roman"/>
              </w:rPr>
            </w:pPr>
            <w:r>
              <w:rPr>
                <w:rFonts w:ascii="Times New Roman" w:hAnsi="Times New Roman" w:cs="Times New Roman"/>
              </w:rPr>
              <w:t>Tensile</w:t>
            </w:r>
          </w:p>
        </w:tc>
        <w:tc>
          <w:tcPr>
            <w:tcW w:w="2074" w:type="dxa"/>
          </w:tcPr>
          <w:p w14:paraId="29B6644F" w14:textId="4FE9DDA1" w:rsidR="00F92B39" w:rsidRDefault="00F92B39" w:rsidP="00F92B39">
            <w:pPr>
              <w:jc w:val="left"/>
              <w:rPr>
                <w:rFonts w:ascii="Times New Roman" w:hAnsi="Times New Roman" w:cs="Times New Roman"/>
              </w:rPr>
            </w:pPr>
            <w:r>
              <w:rPr>
                <w:rFonts w:ascii="Times New Roman" w:hAnsi="Times New Roman" w:cs="Times New Roman"/>
              </w:rPr>
              <w:t>7340.174N</w:t>
            </w:r>
          </w:p>
        </w:tc>
        <w:tc>
          <w:tcPr>
            <w:tcW w:w="2074" w:type="dxa"/>
          </w:tcPr>
          <w:p w14:paraId="5533048A" w14:textId="5B9CEA99" w:rsidR="00F92B39" w:rsidRDefault="00F92B39" w:rsidP="00F92B39">
            <w:pPr>
              <w:jc w:val="left"/>
              <w:rPr>
                <w:rFonts w:ascii="Times New Roman" w:hAnsi="Times New Roman" w:cs="Times New Roman"/>
              </w:rPr>
            </w:pPr>
            <w:r>
              <w:rPr>
                <w:rFonts w:ascii="Times New Roman" w:hAnsi="Times New Roman" w:cs="Times New Roman"/>
              </w:rPr>
              <w:t>6000</w:t>
            </w:r>
          </w:p>
        </w:tc>
        <w:tc>
          <w:tcPr>
            <w:tcW w:w="2074" w:type="dxa"/>
          </w:tcPr>
          <w:p w14:paraId="2141F3CF" w14:textId="7364A02F" w:rsidR="00F92B39" w:rsidRDefault="00F92B39" w:rsidP="00F92B39">
            <w:pPr>
              <w:jc w:val="left"/>
              <w:rPr>
                <w:rFonts w:ascii="Times New Roman" w:hAnsi="Times New Roman" w:cs="Times New Roman"/>
              </w:rPr>
            </w:pPr>
            <w:r>
              <w:rPr>
                <w:rFonts w:ascii="Times New Roman" w:hAnsi="Times New Roman" w:cs="Times New Roman"/>
              </w:rPr>
              <w:t>0</w:t>
            </w:r>
            <w:r>
              <w:rPr>
                <w:rFonts w:ascii="Times New Roman" w:hAnsi="Times New Roman" w:cs="Times New Roman" w:hint="eastAsia"/>
              </w:rPr>
              <w:t>°</w:t>
            </w:r>
          </w:p>
        </w:tc>
      </w:tr>
    </w:tbl>
    <w:p w14:paraId="17A71CC0" w14:textId="4B38905D" w:rsidR="008B66F6" w:rsidRDefault="008B66F6" w:rsidP="00F92B39">
      <w:pPr>
        <w:jc w:val="left"/>
        <w:rPr>
          <w:rFonts w:ascii="Times New Roman" w:hAnsi="Times New Roman" w:cs="Times New Roman"/>
        </w:rPr>
      </w:pPr>
      <w:r w:rsidRPr="008B66F6">
        <w:rPr>
          <w:rFonts w:ascii="Times New Roman" w:hAnsi="Times New Roman" w:cs="Times New Roman" w:hint="eastAsia"/>
        </w:rPr>
        <w:t>①</w:t>
      </w:r>
      <w:r>
        <w:rPr>
          <w:rFonts w:ascii="Times New Roman" w:hAnsi="Times New Roman" w:cs="Times New Roman" w:hint="eastAsia"/>
        </w:rPr>
        <w:t>T</w:t>
      </w:r>
      <w:r>
        <w:rPr>
          <w:rFonts w:ascii="Times New Roman" w:hAnsi="Times New Roman" w:cs="Times New Roman"/>
        </w:rPr>
        <w:t>ensile Stresses</w:t>
      </w:r>
    </w:p>
    <w:p w14:paraId="60AE732C" w14:textId="49CB4F1E" w:rsidR="00F92B39" w:rsidRDefault="0043445A" w:rsidP="00F92B39">
      <w:pPr>
        <w:jc w:val="left"/>
        <w:rPr>
          <w:rFonts w:ascii="Times New Roman" w:hAnsi="Times New Roman" w:cs="Times New Roman"/>
        </w:rPr>
      </w:pPr>
      <w:r>
        <w:rPr>
          <w:rFonts w:ascii="Times New Roman" w:hAnsi="Times New Roman" w:cs="Times New Roman"/>
        </w:rPr>
        <w:t>At compressive condition</w:t>
      </w:r>
      <w:r w:rsidR="006A6164">
        <w:rPr>
          <w:rFonts w:ascii="Times New Roman" w:hAnsi="Times New Roman" w:cs="Times New Roman"/>
        </w:rPr>
        <w:t xml:space="preserve"> (5700</w:t>
      </w:r>
      <w:r w:rsidR="006A6164">
        <w:rPr>
          <w:rFonts w:ascii="Times New Roman" w:hAnsi="Times New Roman" w:cs="Times New Roman" w:hint="eastAsia"/>
        </w:rPr>
        <w:t>RPM</w:t>
      </w:r>
      <w:r w:rsidR="006A6164">
        <w:rPr>
          <w:rFonts w:ascii="Times New Roman" w:hAnsi="Times New Roman" w:cs="Times New Roman"/>
        </w:rPr>
        <w:t xml:space="preserve"> 20</w:t>
      </w:r>
      <w:r w:rsidR="006A6164">
        <w:rPr>
          <w:rFonts w:ascii="Times New Roman" w:hAnsi="Times New Roman" w:cs="Times New Roman" w:hint="eastAsia"/>
        </w:rPr>
        <w:t>°</w:t>
      </w:r>
      <w:r w:rsidR="006A6164">
        <w:rPr>
          <w:rFonts w:ascii="Times New Roman" w:hAnsi="Times New Roman" w:cs="Times New Roman"/>
        </w:rPr>
        <w:t>)</w:t>
      </w:r>
      <w:r>
        <w:rPr>
          <w:rFonts w:ascii="Times New Roman" w:hAnsi="Times New Roman" w:cs="Times New Roman"/>
        </w:rPr>
        <w:t xml:space="preserve">, some data about </w:t>
      </w:r>
      <w:proofErr w:type="spellStart"/>
      <w:r>
        <w:rPr>
          <w:rFonts w:ascii="Times New Roman" w:hAnsi="Times New Roman" w:cs="Times New Roman"/>
        </w:rPr>
        <w:t>gudgeon</w:t>
      </w:r>
      <w:proofErr w:type="spellEnd"/>
      <w:r>
        <w:rPr>
          <w:rFonts w:ascii="Times New Roman" w:hAnsi="Times New Roman" w:cs="Times New Roman"/>
        </w:rPr>
        <w:t xml:space="preserve"> pin are shown in Figure2-2</w:t>
      </w:r>
      <w:r w:rsidR="002F11FF">
        <w:rPr>
          <w:rFonts w:ascii="Times New Roman" w:hAnsi="Times New Roman" w:cs="Times New Roman"/>
        </w:rPr>
        <w:t xml:space="preserve">. The scene of looking to right of </w:t>
      </w:r>
      <w:proofErr w:type="spellStart"/>
      <w:r w:rsidR="002F11FF">
        <w:rPr>
          <w:rFonts w:ascii="Times New Roman" w:hAnsi="Times New Roman" w:cs="Times New Roman"/>
        </w:rPr>
        <w:t>gudgeon</w:t>
      </w:r>
      <w:proofErr w:type="spellEnd"/>
      <w:r w:rsidR="002F11FF">
        <w:rPr>
          <w:rFonts w:ascii="Times New Roman" w:hAnsi="Times New Roman" w:cs="Times New Roman"/>
        </w:rPr>
        <w:t xml:space="preserve"> pin is shown in Figure 2-3, </w:t>
      </w:r>
    </w:p>
    <w:p w14:paraId="1550DAB3" w14:textId="43D59375" w:rsidR="00D84A08" w:rsidRDefault="0043445A" w:rsidP="0043445A">
      <w:pPr>
        <w:jc w:val="center"/>
        <w:rPr>
          <w:rFonts w:ascii="Times New Roman" w:hAnsi="Times New Roman" w:cs="Times New Roman"/>
        </w:rPr>
      </w:pPr>
      <w:r>
        <w:rPr>
          <w:noProof/>
        </w:rPr>
        <w:drawing>
          <wp:inline distT="0" distB="0" distL="0" distR="0" wp14:anchorId="1C14B17E" wp14:editId="29B497D0">
            <wp:extent cx="2578100" cy="2270353"/>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591822" cy="2282437"/>
                    </a:xfrm>
                    <a:prstGeom prst="rect">
                      <a:avLst/>
                    </a:prstGeom>
                  </pic:spPr>
                </pic:pic>
              </a:graphicData>
            </a:graphic>
          </wp:inline>
        </w:drawing>
      </w:r>
    </w:p>
    <w:p w14:paraId="644CAE68" w14:textId="6C2F1931" w:rsidR="0043445A" w:rsidRDefault="0043445A" w:rsidP="0043445A">
      <w:pPr>
        <w:jc w:val="center"/>
        <w:rPr>
          <w:rFonts w:ascii="Times New Roman" w:hAnsi="Times New Roman" w:cs="Times New Roman"/>
          <w:i/>
          <w:iCs/>
        </w:rPr>
      </w:pPr>
      <w:r w:rsidRPr="0043445A">
        <w:rPr>
          <w:rFonts w:ascii="Times New Roman" w:hAnsi="Times New Roman" w:cs="Times New Roman"/>
          <w:i/>
          <w:iCs/>
        </w:rPr>
        <w:t>Figure 2-2</w:t>
      </w:r>
      <w:r w:rsidR="00AF65C5">
        <w:rPr>
          <w:rFonts w:ascii="Times New Roman" w:hAnsi="Times New Roman" w:cs="Times New Roman"/>
          <w:i/>
          <w:iCs/>
        </w:rPr>
        <w:t xml:space="preserve"> Data of </w:t>
      </w:r>
      <w:proofErr w:type="spellStart"/>
      <w:r w:rsidR="00AF65C5">
        <w:rPr>
          <w:rFonts w:ascii="Times New Roman" w:hAnsi="Times New Roman" w:cs="Times New Roman"/>
          <w:i/>
          <w:iCs/>
        </w:rPr>
        <w:t>Gudgeon</w:t>
      </w:r>
      <w:proofErr w:type="spellEnd"/>
      <w:r w:rsidR="00AF65C5">
        <w:rPr>
          <w:rFonts w:ascii="Times New Roman" w:hAnsi="Times New Roman" w:cs="Times New Roman"/>
          <w:i/>
          <w:iCs/>
        </w:rPr>
        <w:t xml:space="preserve"> Pin</w:t>
      </w:r>
    </w:p>
    <w:p w14:paraId="08203A77" w14:textId="1F001EC8" w:rsidR="002F11FF" w:rsidRDefault="002F11FF" w:rsidP="0043445A">
      <w:pPr>
        <w:jc w:val="center"/>
        <w:rPr>
          <w:rFonts w:ascii="Times New Roman" w:hAnsi="Times New Roman" w:cs="Times New Roman"/>
          <w:i/>
          <w:iCs/>
        </w:rPr>
      </w:pPr>
      <w:r>
        <w:rPr>
          <w:noProof/>
        </w:rPr>
        <w:lastRenderedPageBreak/>
        <w:drawing>
          <wp:inline distT="0" distB="0" distL="0" distR="0" wp14:anchorId="2A528AEC" wp14:editId="717134B6">
            <wp:extent cx="2527300" cy="1939265"/>
            <wp:effectExtent l="0" t="0" r="6350" b="444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572213" cy="1973728"/>
                    </a:xfrm>
                    <a:prstGeom prst="rect">
                      <a:avLst/>
                    </a:prstGeom>
                  </pic:spPr>
                </pic:pic>
              </a:graphicData>
            </a:graphic>
          </wp:inline>
        </w:drawing>
      </w:r>
    </w:p>
    <w:p w14:paraId="62A9B173" w14:textId="150C34C4" w:rsidR="002F11FF" w:rsidRPr="00AF65C5" w:rsidRDefault="002F11FF" w:rsidP="0043445A">
      <w:pPr>
        <w:jc w:val="center"/>
        <w:rPr>
          <w:rFonts w:ascii="Times New Roman" w:hAnsi="Times New Roman" w:cs="Times New Roman"/>
          <w:i/>
          <w:iCs/>
        </w:rPr>
      </w:pPr>
      <w:r w:rsidRPr="00AF65C5">
        <w:rPr>
          <w:rFonts w:ascii="Times New Roman" w:hAnsi="Times New Roman" w:cs="Times New Roman"/>
          <w:i/>
          <w:iCs/>
        </w:rPr>
        <w:t>Figure 2-3</w:t>
      </w:r>
      <w:r w:rsidR="00AF65C5" w:rsidRPr="00AF65C5">
        <w:rPr>
          <w:rFonts w:ascii="Times New Roman" w:hAnsi="Times New Roman" w:cs="Times New Roman"/>
          <w:i/>
          <w:iCs/>
        </w:rPr>
        <w:t xml:space="preserve"> Right View of </w:t>
      </w:r>
      <w:proofErr w:type="spellStart"/>
      <w:r w:rsidR="00AF65C5" w:rsidRPr="00AF65C5">
        <w:rPr>
          <w:rFonts w:ascii="Times New Roman" w:hAnsi="Times New Roman" w:cs="Times New Roman"/>
          <w:i/>
          <w:iCs/>
        </w:rPr>
        <w:t>Gudgeon</w:t>
      </w:r>
      <w:proofErr w:type="spellEnd"/>
      <w:r w:rsidR="00AF65C5" w:rsidRPr="00AF65C5">
        <w:rPr>
          <w:rFonts w:ascii="Times New Roman" w:hAnsi="Times New Roman" w:cs="Times New Roman"/>
          <w:i/>
          <w:iCs/>
        </w:rPr>
        <w:t xml:space="preserve"> Pin</w:t>
      </w:r>
    </w:p>
    <w:p w14:paraId="0434098B" w14:textId="2BD2C7A0" w:rsidR="0043445A" w:rsidRDefault="0051120C" w:rsidP="006A6164">
      <w:pPr>
        <w:jc w:val="center"/>
        <w:rPr>
          <w:rFonts w:ascii="Times New Roman" w:hAnsi="Times New Roman" w:cs="Times New Roman"/>
        </w:rPr>
      </w:pPr>
      <w:r w:rsidRPr="0051120C">
        <w:rPr>
          <w:rFonts w:ascii="Times New Roman" w:hAnsi="Times New Roman" w:cs="Times New Roman"/>
          <w:position w:val="-24"/>
        </w:rPr>
        <w:object w:dxaOrig="2960" w:dyaOrig="620" w14:anchorId="309AFDA8">
          <v:shape id="_x0000_i1055" type="#_x0000_t75" style="width:148pt;height:31pt" o:ole="">
            <v:imagedata r:id="rId74" o:title=""/>
          </v:shape>
          <o:OLEObject Type="Embed" ProgID="Equation.DSMT4" ShapeID="_x0000_i1055" DrawAspect="Content" ObjectID="_1642805015" r:id="rId75"/>
        </w:object>
      </w:r>
      <w:r>
        <w:rPr>
          <w:rFonts w:ascii="Times New Roman" w:hAnsi="Times New Roman" w:cs="Times New Roman"/>
        </w:rPr>
        <w:t xml:space="preserve"> ;</w:t>
      </w:r>
    </w:p>
    <w:p w14:paraId="504103FD" w14:textId="1A001AE0" w:rsidR="0051120C" w:rsidRPr="0051120C" w:rsidRDefault="002F11FF" w:rsidP="002F11FF">
      <w:pPr>
        <w:jc w:val="center"/>
        <w:rPr>
          <w:rFonts w:ascii="Times New Roman" w:hAnsi="Times New Roman" w:cs="Times New Roman"/>
          <w:vertAlign w:val="subscript"/>
        </w:rPr>
      </w:pPr>
      <w:r w:rsidRPr="002F11FF">
        <w:rPr>
          <w:rFonts w:ascii="Times New Roman" w:hAnsi="Times New Roman" w:cs="Times New Roman"/>
          <w:position w:val="-58"/>
          <w:vertAlign w:val="subscript"/>
        </w:rPr>
        <w:object w:dxaOrig="7520" w:dyaOrig="1260" w14:anchorId="1658FA07">
          <v:shape id="_x0000_i1056" type="#_x0000_t75" style="width:376pt;height:63pt" o:ole="">
            <v:imagedata r:id="rId76" o:title=""/>
          </v:shape>
          <o:OLEObject Type="Embed" ProgID="Equation.DSMT4" ShapeID="_x0000_i1056" DrawAspect="Content" ObjectID="_1642805016" r:id="rId77"/>
        </w:object>
      </w:r>
    </w:p>
    <w:p w14:paraId="5CDFAD18" w14:textId="619AB833" w:rsidR="0043445A" w:rsidRDefault="006A6164" w:rsidP="0043445A">
      <w:pPr>
        <w:jc w:val="left"/>
        <w:rPr>
          <w:rFonts w:ascii="Times New Roman" w:hAnsi="Times New Roman" w:cs="Times New Roman"/>
        </w:rPr>
      </w:pPr>
      <w:r>
        <w:rPr>
          <w:rFonts w:ascii="Times New Roman" w:hAnsi="Times New Roman" w:cs="Times New Roman"/>
        </w:rPr>
        <w:t>Hence, using equation 2-3 to 2-4, we know that</w:t>
      </w:r>
      <w:r w:rsidR="00F81710">
        <w:rPr>
          <w:rFonts w:ascii="Times New Roman" w:hAnsi="Times New Roman" w:cs="Times New Roman"/>
        </w:rPr>
        <w:t xml:space="preserve"> (material is steel)</w:t>
      </w:r>
    </w:p>
    <w:p w14:paraId="71DED56E" w14:textId="299058A0" w:rsidR="00607637" w:rsidRDefault="00ED3E6A" w:rsidP="00C46F90">
      <w:pPr>
        <w:jc w:val="center"/>
        <w:rPr>
          <w:rFonts w:ascii="Times New Roman" w:hAnsi="Times New Roman" w:cs="Times New Roman"/>
        </w:rPr>
      </w:pPr>
      <w:r w:rsidRPr="00F81710">
        <w:rPr>
          <w:rFonts w:ascii="Times New Roman" w:hAnsi="Times New Roman" w:cs="Times New Roman"/>
          <w:position w:val="-30"/>
        </w:rPr>
        <w:object w:dxaOrig="4120" w:dyaOrig="720" w14:anchorId="1AFE6B5D">
          <v:shape id="_x0000_i1057" type="#_x0000_t75" style="width:206pt;height:36pt" o:ole="">
            <v:imagedata r:id="rId78" o:title=""/>
          </v:shape>
          <o:OLEObject Type="Embed" ProgID="Equation.DSMT4" ShapeID="_x0000_i1057" DrawAspect="Content" ObjectID="_1642805017" r:id="rId79"/>
        </w:object>
      </w:r>
    </w:p>
    <w:p w14:paraId="4BC1DA9F" w14:textId="50AB4ADB" w:rsidR="006A6164" w:rsidRDefault="00F81710" w:rsidP="0043445A">
      <w:pPr>
        <w:jc w:val="left"/>
        <w:rPr>
          <w:rFonts w:ascii="Times New Roman" w:hAnsi="Times New Roman" w:cs="Times New Roman"/>
        </w:rPr>
      </w:pPr>
      <w:r w:rsidRPr="00F81710">
        <w:rPr>
          <w:rFonts w:ascii="Times New Roman" w:hAnsi="Times New Roman" w:cs="Times New Roman"/>
          <w:position w:val="-42"/>
        </w:rPr>
        <w:object w:dxaOrig="9220" w:dyaOrig="960" w14:anchorId="670BA5FD">
          <v:shape id="_x0000_i1058" type="#_x0000_t75" style="width:461pt;height:48pt" o:ole="">
            <v:imagedata r:id="rId80" o:title=""/>
          </v:shape>
          <o:OLEObject Type="Embed" ProgID="Equation.DSMT4" ShapeID="_x0000_i1058" DrawAspect="Content" ObjectID="_1642805018" r:id="rId81"/>
        </w:object>
      </w:r>
      <w:r>
        <w:rPr>
          <w:rFonts w:ascii="Times New Roman" w:hAnsi="Times New Roman" w:cs="Times New Roman"/>
        </w:rPr>
        <w:t xml:space="preserve"> </w:t>
      </w:r>
    </w:p>
    <w:p w14:paraId="566381B5" w14:textId="629A2C20" w:rsidR="00F81710" w:rsidRDefault="00ED3E6A" w:rsidP="00C46F90">
      <w:pPr>
        <w:jc w:val="center"/>
        <w:rPr>
          <w:rFonts w:ascii="Times New Roman" w:hAnsi="Times New Roman" w:cs="Times New Roman"/>
        </w:rPr>
      </w:pPr>
      <w:r w:rsidRPr="003F7B77">
        <w:rPr>
          <w:rFonts w:ascii="Times New Roman" w:hAnsi="Times New Roman" w:cs="Times New Roman"/>
          <w:position w:val="-32"/>
        </w:rPr>
        <w:object w:dxaOrig="3220" w:dyaOrig="760" w14:anchorId="74A05563">
          <v:shape id="_x0000_i1059" type="#_x0000_t75" style="width:161pt;height:38pt" o:ole="">
            <v:imagedata r:id="rId82" o:title=""/>
          </v:shape>
          <o:OLEObject Type="Embed" ProgID="Equation.DSMT4" ShapeID="_x0000_i1059" DrawAspect="Content" ObjectID="_1642805019" r:id="rId83"/>
        </w:object>
      </w:r>
    </w:p>
    <w:p w14:paraId="6DC57D63" w14:textId="031A8A69" w:rsidR="003F7B77" w:rsidRDefault="003F7B77" w:rsidP="0043445A">
      <w:pPr>
        <w:jc w:val="left"/>
        <w:rPr>
          <w:rFonts w:ascii="Times New Roman" w:hAnsi="Times New Roman" w:cs="Times New Roman"/>
        </w:rPr>
      </w:pPr>
      <w:r>
        <w:rPr>
          <w:rFonts w:ascii="Times New Roman" w:hAnsi="Times New Roman" w:cs="Times New Roman"/>
        </w:rPr>
        <w:t xml:space="preserve">Hence </w:t>
      </w:r>
      <w:r w:rsidR="000B0CC8" w:rsidRPr="003F7B77">
        <w:rPr>
          <w:rFonts w:ascii="Times New Roman" w:hAnsi="Times New Roman" w:cs="Times New Roman"/>
          <w:position w:val="-14"/>
        </w:rPr>
        <w:object w:dxaOrig="2160" w:dyaOrig="380" w14:anchorId="2882E270">
          <v:shape id="_x0000_i1060" type="#_x0000_t75" style="width:108pt;height:19pt" o:ole="">
            <v:imagedata r:id="rId84" o:title=""/>
          </v:shape>
          <o:OLEObject Type="Embed" ProgID="Equation.DSMT4" ShapeID="_x0000_i1060" DrawAspect="Content" ObjectID="_1642805020" r:id="rId85"/>
        </w:object>
      </w:r>
      <w:r>
        <w:rPr>
          <w:rFonts w:ascii="Times New Roman" w:hAnsi="Times New Roman" w:cs="Times New Roman"/>
        </w:rPr>
        <w:t xml:space="preserve"> , then going to analysis the bending stresses:</w:t>
      </w:r>
      <w:r w:rsidR="008E7854">
        <w:rPr>
          <w:rFonts w:ascii="Times New Roman" w:hAnsi="Times New Roman" w:cs="Times New Roman"/>
        </w:rPr>
        <w:t>5</w:t>
      </w:r>
    </w:p>
    <w:p w14:paraId="2E575617" w14:textId="5B7D3A5D" w:rsidR="00C15FC9" w:rsidRDefault="003F7B77" w:rsidP="0043445A">
      <w:pPr>
        <w:jc w:val="left"/>
        <w:rPr>
          <w:rFonts w:ascii="Times New Roman" w:hAnsi="Times New Roman" w:cs="Times New Roman"/>
        </w:rPr>
      </w:pPr>
      <w:r>
        <w:rPr>
          <w:rFonts w:ascii="Times New Roman" w:hAnsi="Times New Roman" w:cs="Times New Roman"/>
        </w:rPr>
        <w:t>Net moment at point A</w:t>
      </w:r>
      <w:r w:rsidR="00C15FC9">
        <w:rPr>
          <w:rFonts w:ascii="Times New Roman" w:hAnsi="Times New Roman" w:cs="Times New Roman"/>
        </w:rPr>
        <w:t>:</w:t>
      </w:r>
    </w:p>
    <w:p w14:paraId="7C2EAEB3" w14:textId="04DF3B6C" w:rsidR="003F7B77" w:rsidRDefault="00ED3E6A" w:rsidP="00C46F90">
      <w:pPr>
        <w:jc w:val="center"/>
        <w:rPr>
          <w:rFonts w:ascii="Times New Roman" w:hAnsi="Times New Roman" w:cs="Times New Roman"/>
        </w:rPr>
      </w:pPr>
      <w:r w:rsidRPr="00C15FC9">
        <w:rPr>
          <w:rFonts w:ascii="Times New Roman" w:hAnsi="Times New Roman" w:cs="Times New Roman"/>
          <w:position w:val="-48"/>
        </w:rPr>
        <w:object w:dxaOrig="6540" w:dyaOrig="1359" w14:anchorId="349D32D3">
          <v:shape id="_x0000_i1061" type="#_x0000_t75" style="width:327.5pt;height:68pt" o:ole="">
            <v:imagedata r:id="rId86" o:title=""/>
          </v:shape>
          <o:OLEObject Type="Embed" ProgID="Equation.DSMT4" ShapeID="_x0000_i1061" DrawAspect="Content" ObjectID="_1642805021" r:id="rId87"/>
        </w:object>
      </w:r>
    </w:p>
    <w:p w14:paraId="39CF29A4" w14:textId="3755E2F6" w:rsidR="00C15FC9" w:rsidRDefault="00C15FC9" w:rsidP="00C15FC9">
      <w:pPr>
        <w:jc w:val="left"/>
        <w:rPr>
          <w:rFonts w:ascii="Times New Roman" w:hAnsi="Times New Roman" w:cs="Times New Roman"/>
        </w:rPr>
      </w:pPr>
      <w:r>
        <w:rPr>
          <w:rFonts w:ascii="Times New Roman" w:hAnsi="Times New Roman" w:cs="Times New Roman"/>
        </w:rPr>
        <w:t>Bending stress at A:</w:t>
      </w:r>
    </w:p>
    <w:p w14:paraId="411A199B" w14:textId="527E6E1B" w:rsidR="005F7C68" w:rsidRDefault="00C46F90" w:rsidP="005F7C68">
      <w:pPr>
        <w:jc w:val="center"/>
        <w:rPr>
          <w:rFonts w:ascii="Times New Roman" w:hAnsi="Times New Roman" w:cs="Times New Roman"/>
        </w:rPr>
      </w:pPr>
      <w:r w:rsidRPr="00613216">
        <w:rPr>
          <w:rFonts w:ascii="Times New Roman" w:hAnsi="Times New Roman" w:cs="Times New Roman"/>
          <w:position w:val="-24"/>
        </w:rPr>
        <w:object w:dxaOrig="5160" w:dyaOrig="620" w14:anchorId="51A02F31">
          <v:shape id="_x0000_i1062" type="#_x0000_t75" style="width:258pt;height:31pt" o:ole="">
            <v:imagedata r:id="rId88" o:title=""/>
          </v:shape>
          <o:OLEObject Type="Embed" ProgID="Equation.DSMT4" ShapeID="_x0000_i1062" DrawAspect="Content" ObjectID="_1642805022" r:id="rId89"/>
        </w:object>
      </w:r>
    </w:p>
    <w:p w14:paraId="1C323B0B" w14:textId="5A8154E3" w:rsidR="005F7C68" w:rsidRDefault="005F7C68" w:rsidP="005F7C68">
      <w:pPr>
        <w:tabs>
          <w:tab w:val="center" w:pos="785"/>
        </w:tabs>
        <w:rPr>
          <w:rFonts w:ascii="Times New Roman" w:hAnsi="Times New Roman" w:cs="Times New Roman"/>
        </w:rPr>
      </w:pPr>
      <w:r>
        <w:rPr>
          <w:rFonts w:ascii="Times New Roman" w:hAnsi="Times New Roman" w:cs="Times New Roman"/>
        </w:rPr>
        <w:t>In the equation, M is the bending moment, y is the distance from neutral axis, for the point A, y=D/2=10m</w:t>
      </w:r>
      <w:r>
        <w:rPr>
          <w:rFonts w:ascii="Times New Roman" w:hAnsi="Times New Roman" w:cs="Times New Roman" w:hint="eastAsia"/>
        </w:rPr>
        <w:t>m</w:t>
      </w:r>
      <w:r>
        <w:rPr>
          <w:rFonts w:ascii="Times New Roman" w:hAnsi="Times New Roman" w:cs="Times New Roman"/>
        </w:rPr>
        <w:t xml:space="preserve">. And </w:t>
      </w:r>
      <w:r w:rsidRPr="003A165E">
        <w:rPr>
          <w:rFonts w:ascii="Times New Roman" w:hAnsi="Times New Roman" w:cs="Times New Roman"/>
          <w:position w:val="-4"/>
        </w:rPr>
        <w:object w:dxaOrig="200" w:dyaOrig="260" w14:anchorId="5A7D3D52">
          <v:shape id="_x0000_i1063" type="#_x0000_t75" style="width:10pt;height:13pt" o:ole="">
            <v:imagedata r:id="rId90" o:title=""/>
          </v:shape>
          <o:OLEObject Type="Embed" ProgID="Equation.DSMT4" ShapeID="_x0000_i1063" DrawAspect="Content" ObjectID="_1642805023" r:id="rId91"/>
        </w:object>
      </w:r>
      <w:r>
        <w:rPr>
          <w:rFonts w:ascii="Times New Roman" w:hAnsi="Times New Roman" w:cs="Times New Roman"/>
        </w:rPr>
        <w:t xml:space="preserve">  is the </w:t>
      </w:r>
      <w:r>
        <w:rPr>
          <w:rFonts w:ascii="Times New Roman" w:hAnsi="Times New Roman" w:cs="Times New Roman" w:hint="eastAsia"/>
        </w:rPr>
        <w:t>s</w:t>
      </w:r>
      <w:r>
        <w:rPr>
          <w:rFonts w:ascii="Times New Roman" w:hAnsi="Times New Roman" w:cs="Times New Roman"/>
        </w:rPr>
        <w:t>econd moment of area</w:t>
      </w:r>
      <w:sdt>
        <w:sdtPr>
          <w:rPr>
            <w:rFonts w:ascii="Times New Roman" w:hAnsi="Times New Roman" w:cs="Times New Roman"/>
          </w:rPr>
          <w:id w:val="592210992"/>
          <w:citation/>
        </w:sdtPr>
        <w:sdtContent>
          <w:r>
            <w:rPr>
              <w:rFonts w:ascii="Times New Roman" w:hAnsi="Times New Roman" w:cs="Times New Roman"/>
            </w:rPr>
            <w:fldChar w:fldCharType="begin"/>
          </w:r>
          <w:r>
            <w:rPr>
              <w:rFonts w:ascii="Times New Roman" w:hAnsi="Times New Roman" w:cs="Times New Roman"/>
            </w:rPr>
            <w:instrText xml:space="preserve">CITATION Lau16 \l 2052 </w:instrText>
          </w:r>
          <w:r>
            <w:rPr>
              <w:rFonts w:ascii="Times New Roman" w:hAnsi="Times New Roman" w:cs="Times New Roman"/>
            </w:rPr>
            <w:fldChar w:fldCharType="separate"/>
          </w:r>
          <w:r>
            <w:rPr>
              <w:rFonts w:ascii="Times New Roman" w:hAnsi="Times New Roman" w:cs="Times New Roman"/>
              <w:noProof/>
            </w:rPr>
            <w:t xml:space="preserve"> </w:t>
          </w:r>
          <w:r w:rsidRPr="00D22BE9">
            <w:rPr>
              <w:rFonts w:ascii="Times New Roman" w:hAnsi="Times New Roman" w:cs="Times New Roman"/>
              <w:noProof/>
            </w:rPr>
            <w:t>(Mckeen, 2016)</w:t>
          </w:r>
          <w:r>
            <w:rPr>
              <w:rFonts w:ascii="Times New Roman" w:hAnsi="Times New Roman" w:cs="Times New Roman"/>
            </w:rPr>
            <w:fldChar w:fldCharType="end"/>
          </w:r>
        </w:sdtContent>
      </w:sdt>
      <w:r>
        <w:rPr>
          <w:rFonts w:ascii="Times New Roman" w:hAnsi="Times New Roman" w:cs="Times New Roman"/>
        </w:rPr>
        <w:t>, which can be calculated by equation 2-8:</w:t>
      </w:r>
    </w:p>
    <w:p w14:paraId="2EA275B6" w14:textId="455673CC" w:rsidR="005F7C68" w:rsidRDefault="005F7C68" w:rsidP="005F7C68">
      <w:pPr>
        <w:tabs>
          <w:tab w:val="center" w:pos="785"/>
        </w:tabs>
        <w:jc w:val="center"/>
        <w:rPr>
          <w:rFonts w:ascii="Times New Roman" w:hAnsi="Times New Roman" w:cs="Times New Roman"/>
        </w:rPr>
      </w:pPr>
      <w:r w:rsidRPr="00613216">
        <w:rPr>
          <w:rFonts w:ascii="Times New Roman" w:hAnsi="Times New Roman" w:cs="Times New Roman"/>
          <w:position w:val="-58"/>
        </w:rPr>
        <w:object w:dxaOrig="4959" w:dyaOrig="1620" w14:anchorId="298A9A84">
          <v:shape id="_x0000_i1064" type="#_x0000_t75" style="width:248pt;height:81pt" o:ole="">
            <v:imagedata r:id="rId92" o:title=""/>
          </v:shape>
          <o:OLEObject Type="Embed" ProgID="Equation.DSMT4" ShapeID="_x0000_i1064" DrawAspect="Content" ObjectID="_1642805024" r:id="rId93"/>
        </w:object>
      </w:r>
    </w:p>
    <w:p w14:paraId="4384C445" w14:textId="71F5A517" w:rsidR="005F7C68" w:rsidRDefault="005F7C68" w:rsidP="005F7C68">
      <w:pPr>
        <w:tabs>
          <w:tab w:val="center" w:pos="785"/>
        </w:tabs>
        <w:rPr>
          <w:rFonts w:ascii="Times New Roman" w:hAnsi="Times New Roman" w:cs="Times New Roman"/>
        </w:rPr>
      </w:pPr>
      <w:r>
        <w:rPr>
          <w:rFonts w:ascii="Times New Roman" w:hAnsi="Times New Roman" w:cs="Times New Roman"/>
        </w:rPr>
        <w:t>The second moment of area measure’s a beam’s ability to resist bending over a cross-sectional area</w:t>
      </w:r>
      <w:sdt>
        <w:sdtPr>
          <w:rPr>
            <w:rFonts w:ascii="Times New Roman" w:hAnsi="Times New Roman" w:cs="Times New Roman"/>
          </w:rPr>
          <w:id w:val="-1128084528"/>
          <w:citation/>
        </w:sdtPr>
        <w:sdtContent>
          <w:r>
            <w:rPr>
              <w:rFonts w:ascii="Times New Roman" w:hAnsi="Times New Roman" w:cs="Times New Roman"/>
            </w:rPr>
            <w:fldChar w:fldCharType="begin"/>
          </w:r>
          <w:r>
            <w:rPr>
              <w:rFonts w:ascii="Times New Roman" w:hAnsi="Times New Roman" w:cs="Times New Roman"/>
            </w:rPr>
            <w:instrText xml:space="preserve"> </w:instrText>
          </w:r>
          <w:r>
            <w:rPr>
              <w:rFonts w:ascii="Times New Roman" w:hAnsi="Times New Roman" w:cs="Times New Roman" w:hint="eastAsia"/>
            </w:rPr>
            <w:instrText>CITATION cal20 \l 2052</w:instrText>
          </w:r>
          <w:r>
            <w:rPr>
              <w:rFonts w:ascii="Times New Roman" w:hAnsi="Times New Roman" w:cs="Times New Roman"/>
            </w:rPr>
            <w:instrText xml:space="preserve"> </w:instrText>
          </w:r>
          <w:r>
            <w:rPr>
              <w:rFonts w:ascii="Times New Roman" w:hAnsi="Times New Roman" w:cs="Times New Roman"/>
            </w:rPr>
            <w:fldChar w:fldCharType="separate"/>
          </w:r>
          <w:r>
            <w:rPr>
              <w:rFonts w:ascii="Times New Roman" w:hAnsi="Times New Roman" w:cs="Times New Roman" w:hint="eastAsia"/>
              <w:noProof/>
            </w:rPr>
            <w:t xml:space="preserve"> </w:t>
          </w:r>
          <w:r w:rsidRPr="00D22BE9">
            <w:rPr>
              <w:rFonts w:ascii="Times New Roman" w:hAnsi="Times New Roman" w:cs="Times New Roman"/>
              <w:noProof/>
            </w:rPr>
            <w:t>(calculator.org, 2020)</w:t>
          </w:r>
          <w:r>
            <w:rPr>
              <w:rFonts w:ascii="Times New Roman" w:hAnsi="Times New Roman" w:cs="Times New Roman"/>
            </w:rPr>
            <w:fldChar w:fldCharType="end"/>
          </w:r>
        </w:sdtContent>
      </w:sdt>
      <w:r>
        <w:rPr>
          <w:rFonts w:ascii="Times New Roman" w:hAnsi="Times New Roman" w:cs="Times New Roman"/>
        </w:rPr>
        <w:t>, which is a circular area of point A. Hence equation 2-8 is the formula for circular cross section. In this question, D2=20, D1=12, hence the bending stress can be calculated:</w:t>
      </w:r>
    </w:p>
    <w:p w14:paraId="40501638" w14:textId="084D3932" w:rsidR="00185C1A" w:rsidRDefault="00ED3E6A" w:rsidP="00C46F90">
      <w:pPr>
        <w:jc w:val="center"/>
        <w:rPr>
          <w:rFonts w:ascii="Times New Roman" w:hAnsi="Times New Roman" w:cs="Times New Roman"/>
        </w:rPr>
      </w:pPr>
      <w:r w:rsidRPr="00C46F90">
        <w:rPr>
          <w:rFonts w:ascii="Times New Roman" w:hAnsi="Times New Roman" w:cs="Times New Roman"/>
          <w:position w:val="-46"/>
        </w:rPr>
        <w:object w:dxaOrig="2460" w:dyaOrig="1040" w14:anchorId="1EF0EF3E">
          <v:shape id="_x0000_i1065" type="#_x0000_t75" style="width:123pt;height:52pt" o:ole="">
            <v:imagedata r:id="rId94" o:title=""/>
          </v:shape>
          <o:OLEObject Type="Embed" ProgID="Equation.DSMT4" ShapeID="_x0000_i1065" DrawAspect="Content" ObjectID="_1642805025" r:id="rId95"/>
        </w:object>
      </w:r>
    </w:p>
    <w:p w14:paraId="5F6EED69" w14:textId="5D5B7DE8" w:rsidR="00C46F90" w:rsidRDefault="00C46F90" w:rsidP="000921CB">
      <w:pPr>
        <w:rPr>
          <w:rFonts w:ascii="Times New Roman" w:hAnsi="Times New Roman" w:cs="Times New Roman"/>
        </w:rPr>
      </w:pPr>
      <w:r>
        <w:rPr>
          <w:rFonts w:ascii="Times New Roman" w:hAnsi="Times New Roman" w:cs="Times New Roman"/>
        </w:rPr>
        <w:t xml:space="preserve">Hence bending stresses = </w:t>
      </w:r>
      <w:r w:rsidR="005F7C68">
        <w:rPr>
          <w:rFonts w:ascii="Times New Roman" w:hAnsi="Times New Roman" w:cs="Times New Roman"/>
        </w:rPr>
        <w:t>438.3029</w:t>
      </w:r>
      <w:r>
        <w:rPr>
          <w:rFonts w:ascii="Times New Roman" w:hAnsi="Times New Roman" w:cs="Times New Roman"/>
        </w:rPr>
        <w:t>N/mm</w:t>
      </w:r>
      <w:r>
        <w:rPr>
          <w:rFonts w:ascii="Times New Roman" w:hAnsi="Times New Roman" w:cs="Times New Roman"/>
          <w:vertAlign w:val="superscript"/>
        </w:rPr>
        <w:t>2</w:t>
      </w:r>
      <w:r>
        <w:rPr>
          <w:rFonts w:ascii="Times New Roman" w:hAnsi="Times New Roman" w:cs="Times New Roman" w:hint="eastAsia"/>
        </w:rPr>
        <w:t>,</w:t>
      </w:r>
      <w:r>
        <w:rPr>
          <w:rFonts w:ascii="Times New Roman" w:hAnsi="Times New Roman" w:cs="Times New Roman"/>
        </w:rPr>
        <w:t xml:space="preserve"> then going to analysis the shear stresses at point A. </w:t>
      </w:r>
      <w:r w:rsidR="000921CB">
        <w:rPr>
          <w:rFonts w:ascii="Times New Roman" w:hAnsi="Times New Roman" w:cs="Times New Roman"/>
        </w:rPr>
        <w:t>Shear stress generates when stress is put on pressure and tension materials</w:t>
      </w:r>
      <w:sdt>
        <w:sdtPr>
          <w:rPr>
            <w:rFonts w:ascii="Times New Roman" w:hAnsi="Times New Roman" w:cs="Times New Roman"/>
          </w:rPr>
          <w:id w:val="2048028441"/>
          <w:citation/>
        </w:sdtPr>
        <w:sdtContent>
          <w:r w:rsidR="000921CB">
            <w:rPr>
              <w:rFonts w:ascii="Times New Roman" w:hAnsi="Times New Roman" w:cs="Times New Roman"/>
            </w:rPr>
            <w:fldChar w:fldCharType="begin"/>
          </w:r>
          <w:r w:rsidR="000921CB">
            <w:rPr>
              <w:rFonts w:ascii="Times New Roman" w:hAnsi="Times New Roman" w:cs="Times New Roman"/>
            </w:rPr>
            <w:instrText xml:space="preserve"> </w:instrText>
          </w:r>
          <w:r w:rsidR="000921CB">
            <w:rPr>
              <w:rFonts w:ascii="Times New Roman" w:hAnsi="Times New Roman" w:cs="Times New Roman" w:hint="eastAsia"/>
            </w:rPr>
            <w:instrText>CITATION Bos14 \l 2052</w:instrText>
          </w:r>
          <w:r w:rsidR="000921CB">
            <w:rPr>
              <w:rFonts w:ascii="Times New Roman" w:hAnsi="Times New Roman" w:cs="Times New Roman"/>
            </w:rPr>
            <w:instrText xml:space="preserve"> </w:instrText>
          </w:r>
          <w:r w:rsidR="000921CB">
            <w:rPr>
              <w:rFonts w:ascii="Times New Roman" w:hAnsi="Times New Roman" w:cs="Times New Roman"/>
            </w:rPr>
            <w:fldChar w:fldCharType="separate"/>
          </w:r>
          <w:r w:rsidR="000921CB">
            <w:rPr>
              <w:rFonts w:ascii="Times New Roman" w:hAnsi="Times New Roman" w:cs="Times New Roman" w:hint="eastAsia"/>
              <w:noProof/>
            </w:rPr>
            <w:t xml:space="preserve"> </w:t>
          </w:r>
          <w:r w:rsidR="000921CB" w:rsidRPr="000921CB">
            <w:rPr>
              <w:rFonts w:ascii="Times New Roman" w:hAnsi="Times New Roman" w:cs="Times New Roman"/>
              <w:noProof/>
            </w:rPr>
            <w:t>(Bosch, 2014)</w:t>
          </w:r>
          <w:r w:rsidR="000921CB">
            <w:rPr>
              <w:rFonts w:ascii="Times New Roman" w:hAnsi="Times New Roman" w:cs="Times New Roman"/>
            </w:rPr>
            <w:fldChar w:fldCharType="end"/>
          </w:r>
        </w:sdtContent>
      </w:sdt>
      <w:r w:rsidR="000921CB">
        <w:rPr>
          <w:rFonts w:ascii="Times New Roman" w:hAnsi="Times New Roman" w:cs="Times New Roman"/>
        </w:rPr>
        <w:t>, hence</w:t>
      </w:r>
      <w:r>
        <w:rPr>
          <w:rFonts w:ascii="Times New Roman" w:hAnsi="Times New Roman" w:cs="Times New Roman"/>
        </w:rPr>
        <w:t>:</w:t>
      </w:r>
    </w:p>
    <w:p w14:paraId="56FBBE30" w14:textId="362970DA" w:rsidR="00C46F90" w:rsidRDefault="0023139E" w:rsidP="00ED3E6A">
      <w:pPr>
        <w:jc w:val="center"/>
        <w:rPr>
          <w:rFonts w:ascii="Times New Roman" w:hAnsi="Times New Roman" w:cs="Times New Roman"/>
        </w:rPr>
      </w:pPr>
      <w:r w:rsidRPr="0023139E">
        <w:rPr>
          <w:rFonts w:ascii="Times New Roman" w:hAnsi="Times New Roman" w:cs="Times New Roman"/>
          <w:position w:val="-74"/>
        </w:rPr>
        <w:object w:dxaOrig="5679" w:dyaOrig="1600" w14:anchorId="1170F4BC">
          <v:shape id="_x0000_i1066" type="#_x0000_t75" style="width:284pt;height:80pt" o:ole="">
            <v:imagedata r:id="rId96" o:title=""/>
          </v:shape>
          <o:OLEObject Type="Embed" ProgID="Equation.DSMT4" ShapeID="_x0000_i1066" DrawAspect="Content" ObjectID="_1642805026" r:id="rId97"/>
        </w:object>
      </w:r>
    </w:p>
    <w:p w14:paraId="6EDB357B" w14:textId="356AD7C9" w:rsidR="0023139E" w:rsidRDefault="0023139E" w:rsidP="0023139E">
      <w:pPr>
        <w:jc w:val="left"/>
        <w:rPr>
          <w:rFonts w:ascii="Times New Roman" w:hAnsi="Times New Roman" w:cs="Times New Roman"/>
        </w:rPr>
      </w:pPr>
      <w:r>
        <w:rPr>
          <w:rFonts w:ascii="Times New Roman" w:hAnsi="Times New Roman" w:cs="Times New Roman"/>
        </w:rPr>
        <w:t>Hence combined tensile stresses can be calculated by equation 2-10</w:t>
      </w:r>
    </w:p>
    <w:p w14:paraId="5EE4FE47" w14:textId="54071042" w:rsidR="0023139E" w:rsidRDefault="0015035D" w:rsidP="0015035D">
      <w:pPr>
        <w:jc w:val="center"/>
        <w:rPr>
          <w:rFonts w:ascii="Times New Roman" w:hAnsi="Times New Roman" w:cs="Times New Roman"/>
        </w:rPr>
      </w:pPr>
      <w:r w:rsidRPr="0015035D">
        <w:rPr>
          <w:rFonts w:ascii="Times New Roman" w:hAnsi="Times New Roman" w:cs="Times New Roman"/>
          <w:position w:val="-52"/>
        </w:rPr>
        <w:object w:dxaOrig="6160" w:dyaOrig="1300" w14:anchorId="6BF19E2D">
          <v:shape id="_x0000_i1067" type="#_x0000_t75" style="width:308pt;height:65pt" o:ole="">
            <v:imagedata r:id="rId98" o:title=""/>
          </v:shape>
          <o:OLEObject Type="Embed" ProgID="Equation.DSMT4" ShapeID="_x0000_i1067" DrawAspect="Content" ObjectID="_1642805027" r:id="rId99"/>
        </w:object>
      </w:r>
    </w:p>
    <w:p w14:paraId="2E079C6E" w14:textId="61F514D2" w:rsidR="008B66F6" w:rsidRDefault="008B66F6" w:rsidP="008B66F6">
      <w:pPr>
        <w:jc w:val="left"/>
        <w:rPr>
          <w:rFonts w:ascii="Times New Roman" w:hAnsi="Times New Roman" w:cs="Times New Roman"/>
        </w:rPr>
      </w:pPr>
      <w:r w:rsidRPr="008B66F6">
        <w:rPr>
          <w:rFonts w:ascii="Times New Roman" w:hAnsi="Times New Roman" w:cs="Times New Roman" w:hint="eastAsia"/>
        </w:rPr>
        <w:t>②</w:t>
      </w:r>
      <w:r>
        <w:rPr>
          <w:rFonts w:ascii="Times New Roman" w:hAnsi="Times New Roman" w:cs="Times New Roman" w:hint="eastAsia"/>
        </w:rPr>
        <w:t>C</w:t>
      </w:r>
      <w:r>
        <w:rPr>
          <w:rFonts w:ascii="Times New Roman" w:hAnsi="Times New Roman" w:cs="Times New Roman"/>
        </w:rPr>
        <w:t>ompressive Stresses</w:t>
      </w:r>
    </w:p>
    <w:p w14:paraId="5F1A858C" w14:textId="1AA708D0" w:rsidR="0015035D" w:rsidRDefault="0015035D" w:rsidP="00162382">
      <w:pPr>
        <w:rPr>
          <w:rFonts w:ascii="Times New Roman" w:hAnsi="Times New Roman" w:cs="Times New Roman"/>
        </w:rPr>
      </w:pPr>
      <w:r>
        <w:rPr>
          <w:rFonts w:ascii="Times New Roman" w:hAnsi="Times New Roman" w:cs="Times New Roman"/>
        </w:rPr>
        <w:t xml:space="preserve">Total combined tensile stresses </w:t>
      </w:r>
      <w:r w:rsidR="00162382">
        <w:rPr>
          <w:rFonts w:ascii="Times New Roman" w:hAnsi="Times New Roman" w:cs="Times New Roman"/>
        </w:rPr>
        <w:t>are</w:t>
      </w:r>
      <w:r>
        <w:rPr>
          <w:rFonts w:ascii="Times New Roman" w:hAnsi="Times New Roman" w:cs="Times New Roman"/>
        </w:rPr>
        <w:t xml:space="preserve"> 480.4369</w:t>
      </w:r>
      <w:r>
        <w:rPr>
          <w:rFonts w:ascii="Times New Roman" w:hAnsi="Times New Roman" w:cs="Times New Roman" w:hint="eastAsia"/>
        </w:rPr>
        <w:t>N</w:t>
      </w:r>
      <w:r>
        <w:rPr>
          <w:rFonts w:ascii="Times New Roman" w:hAnsi="Times New Roman" w:cs="Times New Roman"/>
        </w:rPr>
        <w:t>/mm</w:t>
      </w:r>
      <w:r>
        <w:rPr>
          <w:rFonts w:ascii="Times New Roman" w:hAnsi="Times New Roman" w:cs="Times New Roman"/>
          <w:vertAlign w:val="superscript"/>
        </w:rPr>
        <w:t>2</w:t>
      </w:r>
      <w:r>
        <w:rPr>
          <w:rFonts w:ascii="Times New Roman" w:hAnsi="Times New Roman" w:cs="Times New Roman"/>
        </w:rPr>
        <w:t>, and total combined compressive stresses can be calculated by same methods</w:t>
      </w:r>
      <w:r w:rsidR="00162382">
        <w:rPr>
          <w:rFonts w:ascii="Times New Roman" w:hAnsi="Times New Roman" w:cs="Times New Roman"/>
        </w:rPr>
        <w:t>, the force is shown in Figure 2-4</w:t>
      </w:r>
      <w:r>
        <w:rPr>
          <w:rFonts w:ascii="Times New Roman" w:hAnsi="Times New Roman" w:cs="Times New Roman"/>
        </w:rPr>
        <w:t>. The results are shown below:</w:t>
      </w:r>
    </w:p>
    <w:p w14:paraId="00C45CA5" w14:textId="406E4C99" w:rsidR="00162382" w:rsidRDefault="00162382" w:rsidP="00162382">
      <w:pPr>
        <w:jc w:val="center"/>
        <w:rPr>
          <w:rFonts w:ascii="Times New Roman" w:hAnsi="Times New Roman" w:cs="Times New Roman"/>
        </w:rPr>
      </w:pPr>
      <w:r>
        <w:rPr>
          <w:noProof/>
        </w:rPr>
        <w:lastRenderedPageBreak/>
        <w:drawing>
          <wp:inline distT="0" distB="0" distL="0" distR="0" wp14:anchorId="7FE9A65B" wp14:editId="071EB765">
            <wp:extent cx="2571750" cy="2308275"/>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2591857" cy="2326322"/>
                    </a:xfrm>
                    <a:prstGeom prst="rect">
                      <a:avLst/>
                    </a:prstGeom>
                  </pic:spPr>
                </pic:pic>
              </a:graphicData>
            </a:graphic>
          </wp:inline>
        </w:drawing>
      </w:r>
    </w:p>
    <w:p w14:paraId="627D582E" w14:textId="049E4808" w:rsidR="00162382" w:rsidRPr="00162382" w:rsidRDefault="00162382" w:rsidP="00162382">
      <w:pPr>
        <w:jc w:val="center"/>
        <w:rPr>
          <w:rFonts w:ascii="Times New Roman" w:hAnsi="Times New Roman" w:cs="Times New Roman"/>
          <w:i/>
          <w:iCs/>
        </w:rPr>
      </w:pPr>
      <w:r w:rsidRPr="00162382">
        <w:rPr>
          <w:rFonts w:ascii="Times New Roman" w:hAnsi="Times New Roman" w:cs="Times New Roman"/>
          <w:i/>
          <w:iCs/>
        </w:rPr>
        <w:t>Figure 2-4</w:t>
      </w:r>
      <w:r w:rsidR="00A92B37">
        <w:rPr>
          <w:rFonts w:ascii="Times New Roman" w:hAnsi="Times New Roman" w:cs="Times New Roman"/>
          <w:i/>
          <w:iCs/>
        </w:rPr>
        <w:t xml:space="preserve"> </w:t>
      </w:r>
      <w:r w:rsidR="00AF65C5">
        <w:rPr>
          <w:rFonts w:ascii="Times New Roman" w:hAnsi="Times New Roman" w:cs="Times New Roman"/>
          <w:i/>
          <w:iCs/>
        </w:rPr>
        <w:t>Force Diagram</w:t>
      </w:r>
    </w:p>
    <w:p w14:paraId="77C303B2" w14:textId="51523BE5" w:rsidR="0015035D" w:rsidRDefault="002D58A3" w:rsidP="002D58A3">
      <w:pPr>
        <w:jc w:val="center"/>
        <w:rPr>
          <w:rFonts w:ascii="Times New Roman" w:hAnsi="Times New Roman" w:cs="Times New Roman"/>
        </w:rPr>
      </w:pPr>
      <w:r w:rsidRPr="002D58A3">
        <w:rPr>
          <w:rFonts w:ascii="Times New Roman" w:hAnsi="Times New Roman" w:cs="Times New Roman"/>
          <w:position w:val="-110"/>
        </w:rPr>
        <w:object w:dxaOrig="2520" w:dyaOrig="2320" w14:anchorId="3ADF10A1">
          <v:shape id="_x0000_i1068" type="#_x0000_t75" style="width:126.5pt;height:116pt" o:ole="">
            <v:imagedata r:id="rId101" o:title=""/>
          </v:shape>
          <o:OLEObject Type="Embed" ProgID="Equation.DSMT4" ShapeID="_x0000_i1068" DrawAspect="Content" ObjectID="_1642805028" r:id="rId102"/>
        </w:object>
      </w:r>
    </w:p>
    <w:p w14:paraId="5A2D2330" w14:textId="0B754922" w:rsidR="002D58A3" w:rsidRDefault="002D58A3" w:rsidP="002D58A3">
      <w:pPr>
        <w:jc w:val="left"/>
        <w:rPr>
          <w:rFonts w:ascii="Times New Roman" w:hAnsi="Times New Roman" w:cs="Times New Roman"/>
        </w:rPr>
      </w:pPr>
      <w:r>
        <w:rPr>
          <w:rFonts w:ascii="Times New Roman" w:hAnsi="Times New Roman" w:cs="Times New Roman"/>
        </w:rPr>
        <w:t xml:space="preserve">Hence, the mean stresses and range of stresses for </w:t>
      </w:r>
      <w:proofErr w:type="spellStart"/>
      <w:r>
        <w:rPr>
          <w:rFonts w:ascii="Times New Roman" w:hAnsi="Times New Roman" w:cs="Times New Roman"/>
        </w:rPr>
        <w:t>gudgeon</w:t>
      </w:r>
      <w:proofErr w:type="spellEnd"/>
      <w:r>
        <w:rPr>
          <w:rFonts w:ascii="Times New Roman" w:hAnsi="Times New Roman" w:cs="Times New Roman"/>
        </w:rPr>
        <w:t xml:space="preserve"> pin:</w:t>
      </w:r>
    </w:p>
    <w:p w14:paraId="2D835B9E" w14:textId="3BE50692" w:rsidR="002D58A3" w:rsidRDefault="002D58A3" w:rsidP="002D58A3">
      <w:pPr>
        <w:jc w:val="left"/>
        <w:rPr>
          <w:rFonts w:ascii="Times New Roman" w:hAnsi="Times New Roman" w:cs="Times New Roman"/>
        </w:rPr>
      </w:pPr>
      <w:r>
        <w:rPr>
          <w:rFonts w:ascii="Times New Roman" w:hAnsi="Times New Roman" w:cs="Times New Roman"/>
        </w:rPr>
        <w:t>Mean stress:</w:t>
      </w:r>
    </w:p>
    <w:p w14:paraId="5AD0A74B" w14:textId="61B1DA3C" w:rsidR="002D58A3" w:rsidRDefault="002D58A3" w:rsidP="002D58A3">
      <w:pPr>
        <w:jc w:val="center"/>
        <w:rPr>
          <w:rFonts w:ascii="Times New Roman" w:hAnsi="Times New Roman" w:cs="Times New Roman"/>
        </w:rPr>
      </w:pPr>
      <w:r w:rsidRPr="002D58A3">
        <w:rPr>
          <w:rFonts w:ascii="Times New Roman" w:hAnsi="Times New Roman" w:cs="Times New Roman"/>
          <w:position w:val="-64"/>
        </w:rPr>
        <w:object w:dxaOrig="3140" w:dyaOrig="1660" w14:anchorId="144CFD46">
          <v:shape id="_x0000_i1069" type="#_x0000_t75" style="width:157pt;height:83pt" o:ole="">
            <v:imagedata r:id="rId103" o:title=""/>
          </v:shape>
          <o:OLEObject Type="Embed" ProgID="Equation.DSMT4" ShapeID="_x0000_i1069" DrawAspect="Content" ObjectID="_1642805029" r:id="rId104"/>
        </w:object>
      </w:r>
    </w:p>
    <w:p w14:paraId="7F0E2BE0" w14:textId="5C39F5D7" w:rsidR="002D58A3" w:rsidRDefault="002D58A3" w:rsidP="002D58A3">
      <w:pPr>
        <w:jc w:val="left"/>
        <w:rPr>
          <w:rFonts w:ascii="Times New Roman" w:hAnsi="Times New Roman" w:cs="Times New Roman"/>
        </w:rPr>
      </w:pPr>
      <w:r>
        <w:rPr>
          <w:rFonts w:ascii="Times New Roman" w:hAnsi="Times New Roman" w:cs="Times New Roman"/>
        </w:rPr>
        <w:t>Range of stresses at A:</w:t>
      </w:r>
    </w:p>
    <w:p w14:paraId="36991B0A" w14:textId="5F8F41D1" w:rsidR="002D58A3" w:rsidRDefault="00E2041C" w:rsidP="00D5651F">
      <w:pPr>
        <w:jc w:val="center"/>
        <w:rPr>
          <w:rFonts w:ascii="Times New Roman" w:hAnsi="Times New Roman" w:cs="Times New Roman"/>
        </w:rPr>
      </w:pPr>
      <w:r w:rsidRPr="00E2041C">
        <w:rPr>
          <w:rFonts w:ascii="Times New Roman" w:hAnsi="Times New Roman" w:cs="Times New Roman"/>
          <w:position w:val="-56"/>
        </w:rPr>
        <w:object w:dxaOrig="3159" w:dyaOrig="1180" w14:anchorId="42BC8842">
          <v:shape id="_x0000_i1070" type="#_x0000_t75" style="width:158pt;height:59pt" o:ole="">
            <v:imagedata r:id="rId105" o:title=""/>
          </v:shape>
          <o:OLEObject Type="Embed" ProgID="Equation.DSMT4" ShapeID="_x0000_i1070" DrawAspect="Content" ObjectID="_1642805030" r:id="rId106"/>
        </w:object>
      </w:r>
    </w:p>
    <w:p w14:paraId="6DD70AA5" w14:textId="78593518" w:rsidR="00D5651F" w:rsidRDefault="00D5651F" w:rsidP="00D5651F">
      <w:pPr>
        <w:jc w:val="left"/>
        <w:rPr>
          <w:rFonts w:ascii="Times New Roman" w:hAnsi="Times New Roman" w:cs="Times New Roman"/>
        </w:rPr>
      </w:pPr>
      <w:r>
        <w:rPr>
          <w:rFonts w:ascii="Times New Roman" w:hAnsi="Times New Roman" w:cs="Times New Roman"/>
        </w:rPr>
        <w:t>Then plot the Goodman diagram:</w:t>
      </w:r>
    </w:p>
    <w:p w14:paraId="1156C578" w14:textId="10549D86" w:rsidR="00D5651F" w:rsidRDefault="00D5651F" w:rsidP="00186AB1">
      <w:pPr>
        <w:rPr>
          <w:rFonts w:ascii="Times New Roman" w:hAnsi="Times New Roman" w:cs="Times New Roman"/>
        </w:rPr>
      </w:pPr>
      <w:r>
        <w:rPr>
          <w:rFonts w:ascii="Times New Roman" w:hAnsi="Times New Roman" w:cs="Times New Roman"/>
        </w:rPr>
        <w:t>The UTS of steel is 1.11E+0</w:t>
      </w:r>
      <w:r w:rsidR="00186AB1">
        <w:rPr>
          <w:rFonts w:ascii="Times New Roman" w:hAnsi="Times New Roman" w:cs="Times New Roman"/>
        </w:rPr>
        <w:t>3N/mm</w:t>
      </w:r>
      <w:r w:rsidR="00186AB1">
        <w:rPr>
          <w:rFonts w:ascii="Times New Roman" w:hAnsi="Times New Roman" w:cs="Times New Roman"/>
          <w:vertAlign w:val="superscript"/>
        </w:rPr>
        <w:t>2</w:t>
      </w:r>
      <w:r>
        <w:rPr>
          <w:rFonts w:ascii="Times New Roman" w:hAnsi="Times New Roman" w:cs="Times New Roman"/>
        </w:rPr>
        <w:t>,</w:t>
      </w:r>
      <w:r w:rsidR="00186AB1">
        <w:rPr>
          <w:rFonts w:ascii="Times New Roman" w:hAnsi="Times New Roman" w:cs="Times New Roman"/>
        </w:rPr>
        <w:t xml:space="preserve"> hence endurance limit equals to 0.45UTS=499.5N/mm</w:t>
      </w:r>
      <w:r w:rsidR="00186AB1">
        <w:rPr>
          <w:rFonts w:ascii="Times New Roman" w:hAnsi="Times New Roman" w:cs="Times New Roman"/>
          <w:vertAlign w:val="superscript"/>
        </w:rPr>
        <w:t>2</w:t>
      </w:r>
      <w:r w:rsidR="00186AB1">
        <w:rPr>
          <w:rFonts w:ascii="Times New Roman" w:hAnsi="Times New Roman" w:cs="Times New Roman"/>
        </w:rPr>
        <w:t>.</w:t>
      </w:r>
    </w:p>
    <w:p w14:paraId="192BCB3D" w14:textId="6159CA4A" w:rsidR="002F3673" w:rsidRDefault="002F3673" w:rsidP="002F3673">
      <w:pPr>
        <w:jc w:val="center"/>
        <w:rPr>
          <w:rFonts w:ascii="Times New Roman" w:hAnsi="Times New Roman" w:cs="Times New Roman"/>
        </w:rPr>
      </w:pPr>
      <w:r>
        <w:rPr>
          <w:noProof/>
        </w:rPr>
        <w:lastRenderedPageBreak/>
        <w:drawing>
          <wp:inline distT="0" distB="0" distL="0" distR="0" wp14:anchorId="275713A2" wp14:editId="0F16A1FB">
            <wp:extent cx="3032567" cy="2234812"/>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3058382" cy="2253836"/>
                    </a:xfrm>
                    <a:prstGeom prst="rect">
                      <a:avLst/>
                    </a:prstGeom>
                  </pic:spPr>
                </pic:pic>
              </a:graphicData>
            </a:graphic>
          </wp:inline>
        </w:drawing>
      </w:r>
    </w:p>
    <w:p w14:paraId="4CB2605C" w14:textId="1F92B93A" w:rsidR="002F3673" w:rsidRDefault="002F3673" w:rsidP="002F3673">
      <w:pPr>
        <w:jc w:val="center"/>
        <w:rPr>
          <w:rFonts w:ascii="Times New Roman" w:hAnsi="Times New Roman" w:cs="Times New Roman"/>
          <w:i/>
          <w:iCs/>
        </w:rPr>
      </w:pPr>
      <w:r w:rsidRPr="002F3673">
        <w:rPr>
          <w:rFonts w:ascii="Times New Roman" w:hAnsi="Times New Roman" w:cs="Times New Roman"/>
          <w:i/>
          <w:iCs/>
        </w:rPr>
        <w:t>Figure 2-5</w:t>
      </w:r>
      <w:r w:rsidR="00A92B37">
        <w:rPr>
          <w:rFonts w:ascii="Times New Roman" w:hAnsi="Times New Roman" w:cs="Times New Roman"/>
          <w:i/>
          <w:iCs/>
        </w:rPr>
        <w:t xml:space="preserve"> Goodman Diagram</w:t>
      </w:r>
      <w:sdt>
        <w:sdtPr>
          <w:rPr>
            <w:rFonts w:ascii="Times New Roman" w:hAnsi="Times New Roman" w:cs="Times New Roman"/>
            <w:i/>
            <w:iCs/>
          </w:rPr>
          <w:id w:val="-1570567263"/>
          <w:citation/>
        </w:sdtPr>
        <w:sdtContent>
          <w:r w:rsidR="0050378E" w:rsidRPr="0050378E">
            <w:rPr>
              <w:rFonts w:ascii="Times New Roman" w:hAnsi="Times New Roman" w:cs="Times New Roman"/>
              <w:i/>
              <w:iCs/>
            </w:rPr>
            <w:fldChar w:fldCharType="begin"/>
          </w:r>
          <w:r w:rsidR="0050378E" w:rsidRPr="0050378E">
            <w:rPr>
              <w:rFonts w:ascii="Times New Roman" w:hAnsi="Times New Roman" w:cs="Times New Roman"/>
              <w:i/>
              <w:iCs/>
            </w:rPr>
            <w:instrText xml:space="preserve"> </w:instrText>
          </w:r>
          <w:r w:rsidR="0050378E" w:rsidRPr="0050378E">
            <w:rPr>
              <w:rFonts w:ascii="Times New Roman" w:hAnsi="Times New Roman" w:cs="Times New Roman" w:hint="eastAsia"/>
              <w:i/>
              <w:iCs/>
            </w:rPr>
            <w:instrText>CITATION Exc161 \l 2052</w:instrText>
          </w:r>
          <w:r w:rsidR="0050378E" w:rsidRPr="0050378E">
            <w:rPr>
              <w:rFonts w:ascii="Times New Roman" w:hAnsi="Times New Roman" w:cs="Times New Roman"/>
              <w:i/>
              <w:iCs/>
            </w:rPr>
            <w:instrText xml:space="preserve"> </w:instrText>
          </w:r>
          <w:r w:rsidR="0050378E" w:rsidRPr="0050378E">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0050378E" w:rsidRPr="0050378E">
            <w:rPr>
              <w:rFonts w:ascii="Times New Roman" w:hAnsi="Times New Roman" w:cs="Times New Roman"/>
              <w:i/>
              <w:iCs/>
            </w:rPr>
            <w:fldChar w:fldCharType="end"/>
          </w:r>
        </w:sdtContent>
      </w:sdt>
    </w:p>
    <w:p w14:paraId="45C61931" w14:textId="6CCE768D" w:rsidR="002F3673" w:rsidRDefault="002F3673" w:rsidP="002F3673">
      <w:pPr>
        <w:rPr>
          <w:rFonts w:ascii="Times New Roman" w:hAnsi="Times New Roman" w:cs="Times New Roman"/>
        </w:rPr>
      </w:pPr>
      <w:r>
        <w:rPr>
          <w:rFonts w:ascii="Times New Roman" w:hAnsi="Times New Roman" w:cs="Times New Roman"/>
        </w:rPr>
        <w:t>Goodman diagram is shown in Figure 2-5. From the diagram, the allowable range is the distance of the grey segment, which is 827.7543N/mm</w:t>
      </w:r>
      <w:r>
        <w:rPr>
          <w:rFonts w:ascii="Times New Roman" w:hAnsi="Times New Roman" w:cs="Times New Roman"/>
          <w:vertAlign w:val="superscript"/>
        </w:rPr>
        <w:t>2</w:t>
      </w:r>
      <w:r>
        <w:rPr>
          <w:rFonts w:ascii="Times New Roman" w:hAnsi="Times New Roman" w:cs="Times New Roman"/>
        </w:rPr>
        <w:t>. And from the previous calculation, we know that the actual range is 580.3279N/mm</w:t>
      </w:r>
      <w:r>
        <w:rPr>
          <w:rFonts w:ascii="Times New Roman" w:hAnsi="Times New Roman" w:cs="Times New Roman"/>
          <w:vertAlign w:val="superscript"/>
        </w:rPr>
        <w:t>2</w:t>
      </w:r>
      <w:r>
        <w:rPr>
          <w:rFonts w:ascii="Times New Roman" w:hAnsi="Times New Roman" w:cs="Times New Roman"/>
        </w:rPr>
        <w:t xml:space="preserve">. Therefore, the baseline </w:t>
      </w:r>
      <w:proofErr w:type="spellStart"/>
      <w:r>
        <w:rPr>
          <w:rFonts w:ascii="Times New Roman" w:hAnsi="Times New Roman" w:cs="Times New Roman"/>
        </w:rPr>
        <w:t>gudgeon</w:t>
      </w:r>
      <w:proofErr w:type="spellEnd"/>
      <w:r>
        <w:rPr>
          <w:rFonts w:ascii="Times New Roman" w:hAnsi="Times New Roman" w:cs="Times New Roman"/>
        </w:rPr>
        <w:t xml:space="preserve"> pin fatigue safety factor (FSF) can be calculated by equation 2-11:</w:t>
      </w:r>
    </w:p>
    <w:p w14:paraId="47A70305" w14:textId="069C312B" w:rsidR="002F3673" w:rsidRDefault="00A66BEF" w:rsidP="002F3673">
      <w:pPr>
        <w:jc w:val="center"/>
        <w:rPr>
          <w:rFonts w:ascii="Times New Roman" w:hAnsi="Times New Roman" w:cs="Times New Roman"/>
        </w:rPr>
      </w:pPr>
      <w:r w:rsidRPr="002F3673">
        <w:rPr>
          <w:rFonts w:ascii="Times New Roman" w:hAnsi="Times New Roman" w:cs="Times New Roman"/>
          <w:position w:val="-54"/>
        </w:rPr>
        <w:object w:dxaOrig="5280" w:dyaOrig="1640" w14:anchorId="6DC9D206">
          <v:shape id="_x0000_i1071" type="#_x0000_t75" style="width:264pt;height:82pt" o:ole="">
            <v:imagedata r:id="rId108" o:title=""/>
          </v:shape>
          <o:OLEObject Type="Embed" ProgID="Equation.DSMT4" ShapeID="_x0000_i1071" DrawAspect="Content" ObjectID="_1642805031" r:id="rId109"/>
        </w:object>
      </w:r>
    </w:p>
    <w:p w14:paraId="57BAAFFC" w14:textId="074E9FC7" w:rsidR="00E772ED" w:rsidRDefault="0050378E" w:rsidP="00E772ED">
      <w:pPr>
        <w:jc w:val="left"/>
        <w:rPr>
          <w:rFonts w:ascii="Times New Roman" w:hAnsi="Times New Roman" w:cs="Times New Roman"/>
        </w:rPr>
      </w:pPr>
      <w:r>
        <w:rPr>
          <w:rFonts w:ascii="Times New Roman" w:hAnsi="Times New Roman" w:cs="Times New Roman"/>
        </w:rPr>
        <w:t xml:space="preserve">Hence the results are shown in </w:t>
      </w:r>
      <w:r w:rsidR="000E08E1">
        <w:rPr>
          <w:rFonts w:ascii="Times New Roman" w:hAnsi="Times New Roman" w:cs="Times New Roman"/>
        </w:rPr>
        <w:t>Table 2-2:</w:t>
      </w:r>
    </w:p>
    <w:p w14:paraId="6E545AD3" w14:textId="5DF2FAA9" w:rsidR="000E08E1" w:rsidRDefault="000E08E1" w:rsidP="000E08E1">
      <w:pPr>
        <w:jc w:val="center"/>
        <w:rPr>
          <w:rFonts w:ascii="Times New Roman" w:hAnsi="Times New Roman" w:cs="Times New Roman"/>
        </w:rPr>
      </w:pPr>
      <w:r>
        <w:rPr>
          <w:rFonts w:ascii="Times New Roman" w:hAnsi="Times New Roman" w:cs="Times New Roman"/>
        </w:rPr>
        <w:t>Table 2-2 Final Results</w:t>
      </w:r>
    </w:p>
    <w:tbl>
      <w:tblPr>
        <w:tblStyle w:val="ab"/>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42"/>
        <w:gridCol w:w="1348"/>
        <w:gridCol w:w="1448"/>
        <w:gridCol w:w="1344"/>
        <w:gridCol w:w="1344"/>
        <w:gridCol w:w="1344"/>
        <w:gridCol w:w="736"/>
      </w:tblGrid>
      <w:tr w:rsidR="00657005" w14:paraId="3920CB27" w14:textId="77777777" w:rsidTr="00A92B37">
        <w:tc>
          <w:tcPr>
            <w:tcW w:w="742" w:type="dxa"/>
            <w:tcBorders>
              <w:top w:val="single" w:sz="4" w:space="0" w:color="auto"/>
              <w:bottom w:val="single" w:sz="4" w:space="0" w:color="auto"/>
            </w:tcBorders>
          </w:tcPr>
          <w:p w14:paraId="754F9EBD" w14:textId="77777777" w:rsidR="000E08E1" w:rsidRDefault="000E08E1" w:rsidP="000E08E1">
            <w:pPr>
              <w:jc w:val="center"/>
              <w:rPr>
                <w:rFonts w:ascii="Times New Roman" w:hAnsi="Times New Roman" w:cs="Times New Roman"/>
              </w:rPr>
            </w:pPr>
          </w:p>
        </w:tc>
        <w:tc>
          <w:tcPr>
            <w:tcW w:w="1350" w:type="dxa"/>
            <w:tcBorders>
              <w:top w:val="single" w:sz="4" w:space="0" w:color="auto"/>
              <w:bottom w:val="single" w:sz="4" w:space="0" w:color="auto"/>
            </w:tcBorders>
          </w:tcPr>
          <w:p w14:paraId="0A89AA7B" w14:textId="07957807" w:rsidR="000E08E1" w:rsidRDefault="000E08E1" w:rsidP="000E08E1">
            <w:pPr>
              <w:jc w:val="center"/>
              <w:rPr>
                <w:rFonts w:ascii="Times New Roman" w:hAnsi="Times New Roman" w:cs="Times New Roman"/>
              </w:rPr>
            </w:pPr>
            <w:r w:rsidRPr="000E08E1">
              <w:rPr>
                <w:rFonts w:ascii="Times New Roman" w:hAnsi="Times New Roman" w:cs="Times New Roman"/>
                <w:position w:val="-12"/>
              </w:rPr>
              <w:object w:dxaOrig="480" w:dyaOrig="360" w14:anchorId="3119960D">
                <v:shape id="_x0000_i1072" type="#_x0000_t75" style="width:24pt;height:18.5pt" o:ole="">
                  <v:imagedata r:id="rId110" o:title=""/>
                </v:shape>
                <o:OLEObject Type="Embed" ProgID="Equation.DSMT4" ShapeID="_x0000_i1072" DrawAspect="Content" ObjectID="_1642805032" r:id="rId111"/>
              </w:object>
            </w:r>
            <w:r>
              <w:rPr>
                <w:rFonts w:ascii="Times New Roman" w:hAnsi="Times New Roman" w:cs="Times New Roman"/>
              </w:rPr>
              <w:t xml:space="preserve"> </w:t>
            </w:r>
          </w:p>
        </w:tc>
        <w:tc>
          <w:tcPr>
            <w:tcW w:w="1589" w:type="dxa"/>
            <w:tcBorders>
              <w:top w:val="single" w:sz="4" w:space="0" w:color="auto"/>
              <w:bottom w:val="single" w:sz="4" w:space="0" w:color="auto"/>
            </w:tcBorders>
          </w:tcPr>
          <w:p w14:paraId="5E5DE0DC" w14:textId="09AAA0D3" w:rsidR="000E08E1" w:rsidRDefault="000E08E1" w:rsidP="000E08E1">
            <w:pPr>
              <w:jc w:val="center"/>
              <w:rPr>
                <w:rFonts w:ascii="Times New Roman" w:hAnsi="Times New Roman" w:cs="Times New Roman"/>
              </w:rPr>
            </w:pPr>
            <w:r w:rsidRPr="000E08E1">
              <w:rPr>
                <w:rFonts w:ascii="Times New Roman" w:hAnsi="Times New Roman" w:cs="Times New Roman"/>
                <w:position w:val="-12"/>
              </w:rPr>
              <w:object w:dxaOrig="460" w:dyaOrig="360" w14:anchorId="097E942F">
                <v:shape id="_x0000_i1073" type="#_x0000_t75" style="width:23pt;height:18.5pt" o:ole="">
                  <v:imagedata r:id="rId112" o:title=""/>
                </v:shape>
                <o:OLEObject Type="Embed" ProgID="Equation.DSMT4" ShapeID="_x0000_i1073" DrawAspect="Content" ObjectID="_1642805033" r:id="rId113"/>
              </w:object>
            </w:r>
            <w:r>
              <w:rPr>
                <w:rFonts w:ascii="Times New Roman" w:hAnsi="Times New Roman" w:cs="Times New Roman"/>
              </w:rPr>
              <w:t xml:space="preserve"> </w:t>
            </w:r>
          </w:p>
        </w:tc>
        <w:tc>
          <w:tcPr>
            <w:tcW w:w="1191" w:type="dxa"/>
            <w:tcBorders>
              <w:top w:val="single" w:sz="4" w:space="0" w:color="auto"/>
              <w:bottom w:val="single" w:sz="4" w:space="0" w:color="auto"/>
            </w:tcBorders>
          </w:tcPr>
          <w:p w14:paraId="52885042" w14:textId="67C73CC0" w:rsidR="000E08E1" w:rsidRDefault="00657005" w:rsidP="000E08E1">
            <w:pPr>
              <w:jc w:val="center"/>
              <w:rPr>
                <w:rFonts w:ascii="Times New Roman" w:hAnsi="Times New Roman" w:cs="Times New Roman"/>
              </w:rPr>
            </w:pPr>
            <w:r w:rsidRPr="00657005">
              <w:rPr>
                <w:rFonts w:ascii="Times New Roman" w:hAnsi="Times New Roman" w:cs="Times New Roman"/>
                <w:position w:val="-12"/>
              </w:rPr>
              <w:object w:dxaOrig="540" w:dyaOrig="360" w14:anchorId="1ECFB33A">
                <v:shape id="_x0000_i1074" type="#_x0000_t75" style="width:27pt;height:18.5pt" o:ole="">
                  <v:imagedata r:id="rId114" o:title=""/>
                </v:shape>
                <o:OLEObject Type="Embed" ProgID="Equation.DSMT4" ShapeID="_x0000_i1074" DrawAspect="Content" ObjectID="_1642805034" r:id="rId115"/>
              </w:object>
            </w:r>
            <w:r>
              <w:rPr>
                <w:rFonts w:ascii="Times New Roman" w:hAnsi="Times New Roman" w:cs="Times New Roman"/>
              </w:rPr>
              <w:t xml:space="preserve"> </w:t>
            </w:r>
          </w:p>
        </w:tc>
        <w:tc>
          <w:tcPr>
            <w:tcW w:w="1344" w:type="dxa"/>
            <w:tcBorders>
              <w:top w:val="single" w:sz="4" w:space="0" w:color="auto"/>
              <w:bottom w:val="single" w:sz="4" w:space="0" w:color="auto"/>
            </w:tcBorders>
          </w:tcPr>
          <w:p w14:paraId="527BC2E0" w14:textId="471533B4" w:rsidR="000E08E1" w:rsidRDefault="00657005" w:rsidP="000E08E1">
            <w:pPr>
              <w:jc w:val="center"/>
              <w:rPr>
                <w:rFonts w:ascii="Times New Roman" w:hAnsi="Times New Roman" w:cs="Times New Roman"/>
              </w:rPr>
            </w:pPr>
            <w:r w:rsidRPr="00657005">
              <w:rPr>
                <w:rFonts w:ascii="Times New Roman" w:hAnsi="Times New Roman" w:cs="Times New Roman"/>
                <w:position w:val="-12"/>
              </w:rPr>
              <w:object w:dxaOrig="840" w:dyaOrig="360" w14:anchorId="1942B534">
                <v:shape id="_x0000_i1075" type="#_x0000_t75" style="width:42pt;height:18.5pt" o:ole="">
                  <v:imagedata r:id="rId116" o:title=""/>
                </v:shape>
                <o:OLEObject Type="Embed" ProgID="Equation.DSMT4" ShapeID="_x0000_i1075" DrawAspect="Content" ObjectID="_1642805035" r:id="rId117"/>
              </w:object>
            </w:r>
            <w:r>
              <w:rPr>
                <w:rFonts w:ascii="Times New Roman" w:hAnsi="Times New Roman" w:cs="Times New Roman"/>
              </w:rPr>
              <w:t xml:space="preserve"> </w:t>
            </w:r>
          </w:p>
        </w:tc>
        <w:tc>
          <w:tcPr>
            <w:tcW w:w="1344" w:type="dxa"/>
            <w:tcBorders>
              <w:top w:val="single" w:sz="4" w:space="0" w:color="auto"/>
              <w:bottom w:val="single" w:sz="4" w:space="0" w:color="auto"/>
            </w:tcBorders>
          </w:tcPr>
          <w:p w14:paraId="70EFEF7A" w14:textId="626CB4B0" w:rsidR="000E08E1" w:rsidRDefault="00657005" w:rsidP="000E08E1">
            <w:pPr>
              <w:jc w:val="center"/>
              <w:rPr>
                <w:rFonts w:ascii="Times New Roman" w:hAnsi="Times New Roman" w:cs="Times New Roman"/>
              </w:rPr>
            </w:pPr>
            <w:r w:rsidRPr="00657005">
              <w:rPr>
                <w:rFonts w:ascii="Times New Roman" w:hAnsi="Times New Roman" w:cs="Times New Roman"/>
                <w:position w:val="-12"/>
              </w:rPr>
              <w:object w:dxaOrig="880" w:dyaOrig="360" w14:anchorId="0CFA2E1A">
                <v:shape id="_x0000_i1076" type="#_x0000_t75" style="width:44pt;height:18.5pt" o:ole="">
                  <v:imagedata r:id="rId118" o:title=""/>
                </v:shape>
                <o:OLEObject Type="Embed" ProgID="Equation.DSMT4" ShapeID="_x0000_i1076" DrawAspect="Content" ObjectID="_1642805036" r:id="rId119"/>
              </w:object>
            </w:r>
            <w:r>
              <w:rPr>
                <w:rFonts w:ascii="Times New Roman" w:hAnsi="Times New Roman" w:cs="Times New Roman"/>
              </w:rPr>
              <w:t xml:space="preserve"> </w:t>
            </w:r>
          </w:p>
        </w:tc>
        <w:tc>
          <w:tcPr>
            <w:tcW w:w="736" w:type="dxa"/>
            <w:tcBorders>
              <w:top w:val="single" w:sz="4" w:space="0" w:color="auto"/>
              <w:bottom w:val="single" w:sz="4" w:space="0" w:color="auto"/>
            </w:tcBorders>
          </w:tcPr>
          <w:p w14:paraId="3FC30EEF" w14:textId="4BF56D0C" w:rsidR="000E08E1" w:rsidRDefault="00657005" w:rsidP="000E08E1">
            <w:pPr>
              <w:jc w:val="center"/>
              <w:rPr>
                <w:rFonts w:ascii="Times New Roman" w:hAnsi="Times New Roman" w:cs="Times New Roman"/>
              </w:rPr>
            </w:pPr>
            <w:r w:rsidRPr="00657005">
              <w:rPr>
                <w:rFonts w:ascii="Times New Roman" w:hAnsi="Times New Roman" w:cs="Times New Roman"/>
                <w:position w:val="-6"/>
              </w:rPr>
              <w:object w:dxaOrig="520" w:dyaOrig="279" w14:anchorId="18F32D36">
                <v:shape id="_x0000_i1077" type="#_x0000_t75" style="width:26pt;height:14pt" o:ole="">
                  <v:imagedata r:id="rId120" o:title=""/>
                </v:shape>
                <o:OLEObject Type="Embed" ProgID="Equation.DSMT4" ShapeID="_x0000_i1077" DrawAspect="Content" ObjectID="_1642805037" r:id="rId121"/>
              </w:object>
            </w:r>
            <w:r>
              <w:rPr>
                <w:rFonts w:ascii="Times New Roman" w:hAnsi="Times New Roman" w:cs="Times New Roman"/>
              </w:rPr>
              <w:t xml:space="preserve"> </w:t>
            </w:r>
          </w:p>
        </w:tc>
      </w:tr>
      <w:tr w:rsidR="00657005" w14:paraId="3EA7DED1" w14:textId="77777777" w:rsidTr="00A92B37">
        <w:tc>
          <w:tcPr>
            <w:tcW w:w="742" w:type="dxa"/>
            <w:tcBorders>
              <w:top w:val="single" w:sz="4" w:space="0" w:color="auto"/>
            </w:tcBorders>
          </w:tcPr>
          <w:p w14:paraId="3A1E7953" w14:textId="06407FAA" w:rsidR="000E08E1" w:rsidRDefault="000E08E1" w:rsidP="000E08E1">
            <w:pPr>
              <w:jc w:val="center"/>
              <w:rPr>
                <w:rFonts w:ascii="Times New Roman" w:hAnsi="Times New Roman" w:cs="Times New Roman"/>
              </w:rPr>
            </w:pPr>
            <w:r>
              <w:rPr>
                <w:rFonts w:ascii="Times New Roman" w:hAnsi="Times New Roman" w:cs="Times New Roman"/>
              </w:rPr>
              <w:t>Value</w:t>
            </w:r>
          </w:p>
        </w:tc>
        <w:tc>
          <w:tcPr>
            <w:tcW w:w="1350" w:type="dxa"/>
            <w:tcBorders>
              <w:top w:val="single" w:sz="4" w:space="0" w:color="auto"/>
            </w:tcBorders>
          </w:tcPr>
          <w:p w14:paraId="3E213D0B" w14:textId="2E292079" w:rsidR="000E08E1" w:rsidRPr="00657005" w:rsidRDefault="00657005" w:rsidP="000E08E1">
            <w:pPr>
              <w:jc w:val="center"/>
              <w:rPr>
                <w:rFonts w:ascii="Times New Roman" w:hAnsi="Times New Roman" w:cs="Times New Roman"/>
                <w:vertAlign w:val="superscript"/>
              </w:rPr>
            </w:pPr>
            <w:r>
              <w:rPr>
                <w:rFonts w:ascii="Times New Roman" w:hAnsi="Times New Roman" w:cs="Times New Roman"/>
              </w:rPr>
              <w:t>480.4N/mm</w:t>
            </w:r>
            <w:r>
              <w:rPr>
                <w:rFonts w:ascii="Times New Roman" w:hAnsi="Times New Roman" w:cs="Times New Roman"/>
                <w:vertAlign w:val="superscript"/>
              </w:rPr>
              <w:t>2</w:t>
            </w:r>
          </w:p>
        </w:tc>
        <w:tc>
          <w:tcPr>
            <w:tcW w:w="1589" w:type="dxa"/>
            <w:tcBorders>
              <w:top w:val="single" w:sz="4" w:space="0" w:color="auto"/>
            </w:tcBorders>
          </w:tcPr>
          <w:p w14:paraId="1C2FAB4F" w14:textId="04753392" w:rsidR="000E08E1" w:rsidRPr="00657005" w:rsidRDefault="00657005" w:rsidP="000E08E1">
            <w:pPr>
              <w:jc w:val="center"/>
              <w:rPr>
                <w:rFonts w:ascii="Times New Roman" w:hAnsi="Times New Roman" w:cs="Times New Roman"/>
                <w:vertAlign w:val="superscript"/>
              </w:rPr>
            </w:pPr>
            <w:r>
              <w:rPr>
                <w:rFonts w:ascii="Times New Roman" w:hAnsi="Times New Roman" w:cs="Times New Roman"/>
              </w:rPr>
              <w:t>-99.9N/mm</w:t>
            </w:r>
            <w:r>
              <w:rPr>
                <w:rFonts w:ascii="Times New Roman" w:hAnsi="Times New Roman" w:cs="Times New Roman"/>
                <w:vertAlign w:val="superscript"/>
              </w:rPr>
              <w:t>2</w:t>
            </w:r>
          </w:p>
        </w:tc>
        <w:tc>
          <w:tcPr>
            <w:tcW w:w="1191" w:type="dxa"/>
            <w:tcBorders>
              <w:top w:val="single" w:sz="4" w:space="0" w:color="auto"/>
            </w:tcBorders>
          </w:tcPr>
          <w:p w14:paraId="6BCBC725" w14:textId="7480DD0E" w:rsidR="000E08E1" w:rsidRPr="00657005" w:rsidRDefault="00657005" w:rsidP="000E08E1">
            <w:pPr>
              <w:jc w:val="center"/>
              <w:rPr>
                <w:rFonts w:ascii="Times New Roman" w:hAnsi="Times New Roman" w:cs="Times New Roman"/>
                <w:vertAlign w:val="superscript"/>
              </w:rPr>
            </w:pPr>
            <w:r>
              <w:rPr>
                <w:rFonts w:ascii="Times New Roman" w:hAnsi="Times New Roman" w:cs="Times New Roman"/>
              </w:rPr>
              <w:t>190.3N/mm</w:t>
            </w:r>
            <w:r>
              <w:rPr>
                <w:rFonts w:ascii="Times New Roman" w:hAnsi="Times New Roman" w:cs="Times New Roman"/>
                <w:vertAlign w:val="superscript"/>
              </w:rPr>
              <w:t>2</w:t>
            </w:r>
          </w:p>
        </w:tc>
        <w:tc>
          <w:tcPr>
            <w:tcW w:w="1344" w:type="dxa"/>
            <w:tcBorders>
              <w:top w:val="single" w:sz="4" w:space="0" w:color="auto"/>
            </w:tcBorders>
          </w:tcPr>
          <w:p w14:paraId="03A3C14B" w14:textId="782DD9AA" w:rsidR="000E08E1" w:rsidRPr="00657005" w:rsidRDefault="00657005" w:rsidP="000E08E1">
            <w:pPr>
              <w:jc w:val="center"/>
              <w:rPr>
                <w:rFonts w:ascii="Times New Roman" w:hAnsi="Times New Roman" w:cs="Times New Roman"/>
                <w:vertAlign w:val="superscript"/>
              </w:rPr>
            </w:pPr>
            <w:r>
              <w:rPr>
                <w:rFonts w:ascii="Times New Roman" w:hAnsi="Times New Roman" w:cs="Times New Roman"/>
              </w:rPr>
              <w:t>827.8N/mm</w:t>
            </w:r>
            <w:r>
              <w:rPr>
                <w:rFonts w:ascii="Times New Roman" w:hAnsi="Times New Roman" w:cs="Times New Roman"/>
                <w:vertAlign w:val="superscript"/>
              </w:rPr>
              <w:t>2</w:t>
            </w:r>
          </w:p>
        </w:tc>
        <w:tc>
          <w:tcPr>
            <w:tcW w:w="1344" w:type="dxa"/>
            <w:tcBorders>
              <w:top w:val="single" w:sz="4" w:space="0" w:color="auto"/>
            </w:tcBorders>
          </w:tcPr>
          <w:p w14:paraId="3C3B0E9F" w14:textId="04C264BD" w:rsidR="000E08E1" w:rsidRPr="00657005" w:rsidRDefault="00657005" w:rsidP="000E08E1">
            <w:pPr>
              <w:jc w:val="center"/>
              <w:rPr>
                <w:rFonts w:ascii="Times New Roman" w:hAnsi="Times New Roman" w:cs="Times New Roman"/>
                <w:vertAlign w:val="superscript"/>
              </w:rPr>
            </w:pPr>
            <w:r>
              <w:rPr>
                <w:rFonts w:ascii="Times New Roman" w:hAnsi="Times New Roman" w:cs="Times New Roman"/>
              </w:rPr>
              <w:t>580.3N/mm</w:t>
            </w:r>
            <w:r>
              <w:rPr>
                <w:rFonts w:ascii="Times New Roman" w:hAnsi="Times New Roman" w:cs="Times New Roman"/>
                <w:vertAlign w:val="superscript"/>
              </w:rPr>
              <w:t>2</w:t>
            </w:r>
          </w:p>
        </w:tc>
        <w:tc>
          <w:tcPr>
            <w:tcW w:w="736" w:type="dxa"/>
            <w:tcBorders>
              <w:top w:val="single" w:sz="4" w:space="0" w:color="auto"/>
            </w:tcBorders>
          </w:tcPr>
          <w:p w14:paraId="40ACC254" w14:textId="088D2C1D" w:rsidR="000E08E1" w:rsidRDefault="00657005" w:rsidP="000E08E1">
            <w:pPr>
              <w:jc w:val="center"/>
              <w:rPr>
                <w:rFonts w:ascii="Times New Roman" w:hAnsi="Times New Roman" w:cs="Times New Roman"/>
              </w:rPr>
            </w:pPr>
            <w:r>
              <w:rPr>
                <w:rFonts w:ascii="Times New Roman" w:hAnsi="Times New Roman" w:cs="Times New Roman"/>
              </w:rPr>
              <w:t>1.43</w:t>
            </w:r>
          </w:p>
        </w:tc>
      </w:tr>
    </w:tbl>
    <w:p w14:paraId="4CF6092B" w14:textId="645B2D0E" w:rsidR="008E2116" w:rsidRDefault="0083290B" w:rsidP="008E2116">
      <w:pPr>
        <w:pStyle w:val="1"/>
        <w:numPr>
          <w:ilvl w:val="0"/>
          <w:numId w:val="3"/>
        </w:numPr>
      </w:pPr>
      <w:bookmarkStart w:id="4" w:name="_Toc32191726"/>
      <w:r>
        <w:t xml:space="preserve">FSF of </w:t>
      </w:r>
      <w:r w:rsidR="00683607">
        <w:t>Rod</w:t>
      </w:r>
      <w:bookmarkEnd w:id="4"/>
      <w:r w:rsidR="00683607">
        <w:t xml:space="preserve"> </w:t>
      </w:r>
    </w:p>
    <w:p w14:paraId="2C6ABAA1" w14:textId="640B70A1" w:rsidR="008E2116" w:rsidRDefault="008E2116" w:rsidP="006341C2">
      <w:pPr>
        <w:rPr>
          <w:rFonts w:ascii="Times New Roman" w:hAnsi="Times New Roman" w:cs="Times New Roman"/>
        </w:rPr>
      </w:pPr>
      <w:r w:rsidRPr="008E2116">
        <w:rPr>
          <w:rFonts w:ascii="Times New Roman" w:hAnsi="Times New Roman" w:cs="Times New Roman"/>
        </w:rPr>
        <w:t>In this</w:t>
      </w:r>
      <w:r>
        <w:rPr>
          <w:rFonts w:ascii="Times New Roman" w:hAnsi="Times New Roman" w:cs="Times New Roman"/>
        </w:rPr>
        <w:t xml:space="preserve"> part, author will calculate the FSF of three 3 positions</w:t>
      </w:r>
      <w:r w:rsidR="006341C2">
        <w:rPr>
          <w:rFonts w:ascii="Times New Roman" w:hAnsi="Times New Roman" w:cs="Times New Roman"/>
        </w:rPr>
        <w:t xml:space="preserve">. From the previous results, the max net compressive and tensile on rod is 40955.44N and 7340.174N, and </w:t>
      </w:r>
      <w:r w:rsidR="0083290B">
        <w:rPr>
          <w:rFonts w:ascii="Times New Roman" w:hAnsi="Times New Roman" w:cs="Times New Roman"/>
        </w:rPr>
        <w:t>3 points</w:t>
      </w:r>
      <w:r w:rsidR="006341C2">
        <w:rPr>
          <w:rFonts w:ascii="Times New Roman" w:hAnsi="Times New Roman" w:cs="Times New Roman"/>
        </w:rPr>
        <w:t>’ positions</w:t>
      </w:r>
      <w:r w:rsidR="0083290B">
        <w:rPr>
          <w:rFonts w:ascii="Times New Roman" w:hAnsi="Times New Roman" w:cs="Times New Roman"/>
        </w:rPr>
        <w:t xml:space="preserve"> </w:t>
      </w:r>
      <w:r w:rsidR="006341C2">
        <w:rPr>
          <w:rFonts w:ascii="Times New Roman" w:hAnsi="Times New Roman" w:cs="Times New Roman"/>
        </w:rPr>
        <w:t xml:space="preserve">are </w:t>
      </w:r>
      <w:r w:rsidR="0083290B">
        <w:rPr>
          <w:rFonts w:ascii="Times New Roman" w:hAnsi="Times New Roman" w:cs="Times New Roman"/>
        </w:rPr>
        <w:t>shown in Figure 3-1</w:t>
      </w:r>
      <w:r w:rsidR="00C84325">
        <w:rPr>
          <w:rFonts w:ascii="Times New Roman" w:hAnsi="Times New Roman" w:cs="Times New Roman"/>
        </w:rPr>
        <w:t>.</w:t>
      </w:r>
    </w:p>
    <w:p w14:paraId="4E029DFA" w14:textId="7E019F22" w:rsidR="00C84325" w:rsidRDefault="005C7A40" w:rsidP="005C7A40">
      <w:pPr>
        <w:jc w:val="center"/>
        <w:rPr>
          <w:rFonts w:ascii="Times New Roman" w:hAnsi="Times New Roman" w:cs="Times New Roman"/>
        </w:rPr>
      </w:pPr>
      <w:r>
        <w:rPr>
          <w:noProof/>
        </w:rPr>
        <w:lastRenderedPageBreak/>
        <w:drawing>
          <wp:inline distT="0" distB="0" distL="0" distR="0" wp14:anchorId="7718FD88" wp14:editId="30133266">
            <wp:extent cx="1727965" cy="2660650"/>
            <wp:effectExtent l="0" t="0" r="5715"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1741132" cy="2680924"/>
                    </a:xfrm>
                    <a:prstGeom prst="rect">
                      <a:avLst/>
                    </a:prstGeom>
                  </pic:spPr>
                </pic:pic>
              </a:graphicData>
            </a:graphic>
          </wp:inline>
        </w:drawing>
      </w:r>
    </w:p>
    <w:p w14:paraId="5BE7CF8B" w14:textId="104CB6A1" w:rsidR="006341C2" w:rsidRPr="00D4518C" w:rsidRDefault="0058397E" w:rsidP="00D4518C">
      <w:pPr>
        <w:jc w:val="center"/>
        <w:rPr>
          <w:rFonts w:ascii="Times New Roman" w:hAnsi="Times New Roman" w:cs="Times New Roman"/>
          <w:i/>
          <w:iCs/>
        </w:rPr>
      </w:pPr>
      <w:r w:rsidRPr="0058397E">
        <w:rPr>
          <w:rFonts w:ascii="Times New Roman" w:hAnsi="Times New Roman" w:cs="Times New Roman"/>
          <w:i/>
          <w:iCs/>
        </w:rPr>
        <w:t>Figure 3-1</w:t>
      </w:r>
      <w:r>
        <w:rPr>
          <w:rFonts w:ascii="Times New Roman" w:hAnsi="Times New Roman" w:cs="Times New Roman"/>
          <w:i/>
          <w:iCs/>
        </w:rPr>
        <w:t xml:space="preserve"> 3 Points</w:t>
      </w:r>
      <w:r w:rsidR="00077635">
        <w:rPr>
          <w:rFonts w:ascii="Times New Roman" w:hAnsi="Times New Roman" w:cs="Times New Roman"/>
        </w:rPr>
        <w:t xml:space="preserve"> </w:t>
      </w:r>
      <w:r w:rsidR="00077635" w:rsidRPr="00077635">
        <w:rPr>
          <w:rFonts w:ascii="Times New Roman" w:hAnsi="Times New Roman" w:cs="Times New Roman"/>
          <w:i/>
          <w:iCs/>
        </w:rPr>
        <w:t>Diagram</w:t>
      </w:r>
    </w:p>
    <w:p w14:paraId="0ED42ACD" w14:textId="14BD4A58" w:rsidR="002F3673" w:rsidRDefault="002F3673" w:rsidP="002F3673">
      <w:pPr>
        <w:rPr>
          <w:rFonts w:ascii="Times New Roman" w:hAnsi="Times New Roman" w:cs="Times New Roman"/>
        </w:rPr>
      </w:pPr>
      <w:r w:rsidRPr="002F3673">
        <w:rPr>
          <w:rFonts w:ascii="Times New Roman" w:hAnsi="Times New Roman" w:cs="Times New Roman"/>
          <w:position w:val="-4"/>
        </w:rPr>
        <w:object w:dxaOrig="180" w:dyaOrig="279" w14:anchorId="5D0F86F5">
          <v:shape id="_x0000_i1078" type="#_x0000_t75" style="width:9pt;height:14pt" o:ole="">
            <v:imagedata r:id="rId123" o:title=""/>
          </v:shape>
          <o:OLEObject Type="Embed" ProgID="Equation.DSMT4" ShapeID="_x0000_i1078" DrawAspect="Content" ObjectID="_1642805038" r:id="rId124"/>
        </w:object>
      </w:r>
      <w:r>
        <w:rPr>
          <w:rFonts w:ascii="Times New Roman" w:hAnsi="Times New Roman" w:cs="Times New Roman"/>
        </w:rPr>
        <w:t xml:space="preserve"> </w:t>
      </w:r>
      <w:r w:rsidR="006413F5" w:rsidRPr="006413F5">
        <w:rPr>
          <w:rFonts w:ascii="Times New Roman" w:hAnsi="Times New Roman" w:cs="Times New Roman" w:hint="eastAsia"/>
        </w:rPr>
        <w:t>①</w:t>
      </w:r>
      <w:r w:rsidR="006413F5">
        <w:rPr>
          <w:rFonts w:ascii="Times New Roman" w:hAnsi="Times New Roman" w:cs="Times New Roman" w:hint="eastAsia"/>
        </w:rPr>
        <w:t xml:space="preserve"> </w:t>
      </w:r>
      <w:r w:rsidR="006413F5">
        <w:rPr>
          <w:rFonts w:ascii="Times New Roman" w:hAnsi="Times New Roman" w:cs="Times New Roman"/>
        </w:rPr>
        <w:t>For the point A:</w:t>
      </w:r>
    </w:p>
    <w:p w14:paraId="3CD9DDB9" w14:textId="5B3F2CA1" w:rsidR="006413F5" w:rsidRDefault="006413F5" w:rsidP="002F3673">
      <w:pPr>
        <w:rPr>
          <w:rFonts w:ascii="Times New Roman" w:hAnsi="Times New Roman" w:cs="Times New Roman"/>
        </w:rPr>
      </w:pPr>
      <w:r>
        <w:rPr>
          <w:rFonts w:ascii="Times New Roman" w:hAnsi="Times New Roman" w:cs="Times New Roman"/>
        </w:rPr>
        <w:t xml:space="preserve">Net tensile force on the </w:t>
      </w:r>
      <w:r w:rsidR="0058397E">
        <w:rPr>
          <w:rFonts w:ascii="Times New Roman" w:hAnsi="Times New Roman" w:cs="Times New Roman"/>
        </w:rPr>
        <w:t>rod is 7340.174</w:t>
      </w:r>
      <w:r w:rsidR="00D4518C">
        <w:rPr>
          <w:rFonts w:ascii="Times New Roman" w:hAnsi="Times New Roman" w:cs="Times New Roman"/>
        </w:rPr>
        <w:t xml:space="preserve"> </w:t>
      </w:r>
      <w:r w:rsidR="00D4518C">
        <w:rPr>
          <w:rFonts w:ascii="Times New Roman" w:hAnsi="Times New Roman" w:cs="Times New Roman" w:hint="eastAsia"/>
        </w:rPr>
        <w:t>(</w:t>
      </w:r>
      <w:r w:rsidR="00D4518C">
        <w:rPr>
          <w:rFonts w:ascii="Times New Roman" w:hAnsi="Times New Roman" w:cs="Times New Roman"/>
        </w:rPr>
        <w:t>like shown in Figure 3-2)</w:t>
      </w:r>
      <w:r w:rsidR="0058397E">
        <w:rPr>
          <w:rFonts w:ascii="Times New Roman" w:hAnsi="Times New Roman" w:cs="Times New Roman"/>
        </w:rPr>
        <w:t>, hence the force of every side is 7340.174/2=3670.087</w:t>
      </w:r>
      <w:r w:rsidR="00D45297">
        <w:rPr>
          <w:rFonts w:ascii="Times New Roman" w:hAnsi="Times New Roman" w:cs="Times New Roman"/>
        </w:rPr>
        <w:t>N</w:t>
      </w:r>
      <w:r w:rsidR="0058397E">
        <w:rPr>
          <w:rFonts w:ascii="Times New Roman" w:hAnsi="Times New Roman" w:cs="Times New Roman"/>
        </w:rPr>
        <w:t xml:space="preserve">, and the area of single side is </w:t>
      </w:r>
      <w:r w:rsidR="00D45297">
        <w:rPr>
          <w:rFonts w:ascii="Times New Roman" w:hAnsi="Times New Roman" w:cs="Times New Roman"/>
        </w:rPr>
        <w:t>4x13</w:t>
      </w:r>
      <w:r w:rsidR="0018700D">
        <w:rPr>
          <w:rFonts w:ascii="Times New Roman" w:hAnsi="Times New Roman" w:cs="Times New Roman"/>
        </w:rPr>
        <w:t>+30</w:t>
      </w:r>
      <w:r w:rsidR="00D45297">
        <w:rPr>
          <w:rFonts w:ascii="Times New Roman" w:hAnsi="Times New Roman" w:cs="Times New Roman"/>
        </w:rPr>
        <w:t>=</w:t>
      </w:r>
      <w:r w:rsidR="0018700D">
        <w:rPr>
          <w:rFonts w:ascii="Times New Roman" w:hAnsi="Times New Roman" w:cs="Times New Roman"/>
        </w:rPr>
        <w:t>82</w:t>
      </w:r>
      <w:r w:rsidR="00D45297">
        <w:rPr>
          <w:rFonts w:ascii="Times New Roman" w:hAnsi="Times New Roman" w:cs="Times New Roman"/>
        </w:rPr>
        <w:t>mm</w:t>
      </w:r>
      <w:r w:rsidR="00D45297">
        <w:rPr>
          <w:rFonts w:ascii="Times New Roman" w:hAnsi="Times New Roman" w:cs="Times New Roman"/>
          <w:vertAlign w:val="superscript"/>
        </w:rPr>
        <w:t>2</w:t>
      </w:r>
      <w:r w:rsidR="0018700D">
        <w:rPr>
          <w:rFonts w:ascii="Times New Roman" w:hAnsi="Times New Roman" w:cs="Times New Roman"/>
        </w:rPr>
        <w:t>(it’s a I beam)</w:t>
      </w:r>
      <w:r w:rsidR="00D45297">
        <w:rPr>
          <w:rFonts w:ascii="Times New Roman" w:hAnsi="Times New Roman" w:cs="Times New Roman"/>
        </w:rPr>
        <w:t xml:space="preserve">. </w:t>
      </w:r>
      <w:r w:rsidR="00AF2AF3">
        <w:rPr>
          <w:rFonts w:ascii="Times New Roman" w:hAnsi="Times New Roman" w:cs="Times New Roman"/>
        </w:rPr>
        <w:t>And for the structure, on which exists the stress concentration factor, hence the stress concentration factor will be applied on calculations.</w:t>
      </w:r>
      <w:r w:rsidR="00AF2AF3" w:rsidRPr="00AF2AF3">
        <w:t xml:space="preserve"> </w:t>
      </w:r>
      <w:r w:rsidR="00AF2AF3">
        <w:rPr>
          <w:rFonts w:ascii="Times New Roman" w:hAnsi="Times New Roman" w:cs="Times New Roman"/>
        </w:rPr>
        <w:t xml:space="preserve">For </w:t>
      </w:r>
      <w:r w:rsidR="00AF2AF3" w:rsidRPr="00AF2AF3">
        <w:rPr>
          <w:rFonts w:ascii="Times New Roman" w:hAnsi="Times New Roman" w:cs="Times New Roman"/>
        </w:rPr>
        <w:t>stress concentration factor</w:t>
      </w:r>
      <w:r w:rsidR="00AF2AF3">
        <w:rPr>
          <w:rFonts w:ascii="Times New Roman" w:hAnsi="Times New Roman" w:cs="Times New Roman"/>
        </w:rPr>
        <w:t>, which</w:t>
      </w:r>
      <w:r w:rsidR="00AF2AF3" w:rsidRPr="00AF2AF3">
        <w:rPr>
          <w:rFonts w:ascii="Times New Roman" w:hAnsi="Times New Roman" w:cs="Times New Roman"/>
        </w:rPr>
        <w:t xml:space="preserve"> is useful for design against material and structural failure resulting from peak stress due to abrupt changes in cross sections</w:t>
      </w:r>
      <w:r w:rsidR="00AF2AF3">
        <w:rPr>
          <w:rFonts w:ascii="Times New Roman" w:hAnsi="Times New Roman" w:cs="Times New Roman"/>
        </w:rPr>
        <w:t>, like the corner structure in 3 points</w:t>
      </w:r>
      <w:sdt>
        <w:sdtPr>
          <w:rPr>
            <w:rFonts w:ascii="Times New Roman" w:hAnsi="Times New Roman" w:cs="Times New Roman"/>
          </w:rPr>
          <w:id w:val="1779671971"/>
          <w:citation/>
        </w:sdtPr>
        <w:sdtContent>
          <w:r w:rsidR="00F41063">
            <w:rPr>
              <w:rFonts w:ascii="Times New Roman" w:hAnsi="Times New Roman" w:cs="Times New Roman"/>
            </w:rPr>
            <w:fldChar w:fldCharType="begin"/>
          </w:r>
          <w:r w:rsidR="00291534">
            <w:rPr>
              <w:rFonts w:ascii="Times New Roman" w:hAnsi="Times New Roman" w:cs="Times New Roman"/>
            </w:rPr>
            <w:instrText xml:space="preserve">CITATION Lim13 \l 2052 </w:instrText>
          </w:r>
          <w:r w:rsidR="00F41063">
            <w:rPr>
              <w:rFonts w:ascii="Times New Roman" w:hAnsi="Times New Roman" w:cs="Times New Roman"/>
            </w:rPr>
            <w:fldChar w:fldCharType="separate"/>
          </w:r>
          <w:r w:rsidR="00D22BE9">
            <w:rPr>
              <w:rFonts w:ascii="Times New Roman" w:hAnsi="Times New Roman" w:cs="Times New Roman"/>
              <w:noProof/>
            </w:rPr>
            <w:t xml:space="preserve"> </w:t>
          </w:r>
          <w:r w:rsidR="00D22BE9" w:rsidRPr="00D22BE9">
            <w:rPr>
              <w:rFonts w:ascii="Times New Roman" w:hAnsi="Times New Roman" w:cs="Times New Roman"/>
              <w:noProof/>
            </w:rPr>
            <w:t>(Lim, 2013)</w:t>
          </w:r>
          <w:r w:rsidR="00F41063">
            <w:rPr>
              <w:rFonts w:ascii="Times New Roman" w:hAnsi="Times New Roman" w:cs="Times New Roman"/>
            </w:rPr>
            <w:fldChar w:fldCharType="end"/>
          </w:r>
        </w:sdtContent>
      </w:sdt>
      <w:r w:rsidR="00AF2AF3" w:rsidRPr="00AF2AF3">
        <w:rPr>
          <w:rFonts w:ascii="Times New Roman" w:hAnsi="Times New Roman" w:cs="Times New Roman"/>
        </w:rPr>
        <w:t>.</w:t>
      </w:r>
      <w:r w:rsidR="00AF2AF3">
        <w:rPr>
          <w:rFonts w:ascii="Times New Roman" w:hAnsi="Times New Roman" w:cs="Times New Roman"/>
        </w:rPr>
        <w:t xml:space="preserve"> The factor can be </w:t>
      </w:r>
      <w:r w:rsidR="00F41063">
        <w:rPr>
          <w:rFonts w:ascii="Times New Roman" w:hAnsi="Times New Roman" w:cs="Times New Roman"/>
        </w:rPr>
        <w:t>determined from Charts of Theoretical Stress-Concentration Factors by the value of the D/d and r</w:t>
      </w:r>
      <w:sdt>
        <w:sdtPr>
          <w:rPr>
            <w:rFonts w:ascii="Times New Roman" w:hAnsi="Times New Roman" w:cs="Times New Roman"/>
          </w:rPr>
          <w:id w:val="-1878616463"/>
          <w:citation/>
        </w:sdtPr>
        <w:sdtContent>
          <w:r w:rsidR="00291534">
            <w:rPr>
              <w:rFonts w:ascii="Times New Roman" w:hAnsi="Times New Roman" w:cs="Times New Roman"/>
            </w:rPr>
            <w:fldChar w:fldCharType="begin"/>
          </w:r>
          <w:r w:rsidR="00291534">
            <w:rPr>
              <w:rFonts w:ascii="Times New Roman" w:hAnsi="Times New Roman" w:cs="Times New Roman"/>
            </w:rPr>
            <w:instrText xml:space="preserve"> </w:instrText>
          </w:r>
          <w:r w:rsidR="00291534">
            <w:rPr>
              <w:rFonts w:ascii="Times New Roman" w:hAnsi="Times New Roman" w:cs="Times New Roman" w:hint="eastAsia"/>
            </w:rPr>
            <w:instrText>CITATION REP51 \l 2052</w:instrText>
          </w:r>
          <w:r w:rsidR="00291534">
            <w:rPr>
              <w:rFonts w:ascii="Times New Roman" w:hAnsi="Times New Roman" w:cs="Times New Roman"/>
            </w:rPr>
            <w:instrText xml:space="preserve"> </w:instrText>
          </w:r>
          <w:r w:rsidR="00291534">
            <w:rPr>
              <w:rFonts w:ascii="Times New Roman" w:hAnsi="Times New Roman" w:cs="Times New Roman"/>
            </w:rPr>
            <w:fldChar w:fldCharType="separate"/>
          </w:r>
          <w:r w:rsidR="00D22BE9">
            <w:rPr>
              <w:rFonts w:ascii="Times New Roman" w:hAnsi="Times New Roman" w:cs="Times New Roman" w:hint="eastAsia"/>
              <w:noProof/>
            </w:rPr>
            <w:t xml:space="preserve"> </w:t>
          </w:r>
          <w:r w:rsidR="00D22BE9" w:rsidRPr="00D22BE9">
            <w:rPr>
              <w:rFonts w:ascii="Times New Roman" w:hAnsi="Times New Roman" w:cs="Times New Roman"/>
              <w:noProof/>
            </w:rPr>
            <w:t>(R.E.Peterson, 1951)</w:t>
          </w:r>
          <w:r w:rsidR="00291534">
            <w:rPr>
              <w:rFonts w:ascii="Times New Roman" w:hAnsi="Times New Roman" w:cs="Times New Roman"/>
            </w:rPr>
            <w:fldChar w:fldCharType="end"/>
          </w:r>
        </w:sdtContent>
      </w:sdt>
      <w:r w:rsidR="00F41063">
        <w:rPr>
          <w:rFonts w:ascii="Times New Roman" w:hAnsi="Times New Roman" w:cs="Times New Roman"/>
        </w:rPr>
        <w:t xml:space="preserve">. </w:t>
      </w:r>
      <w:r w:rsidR="008D3988">
        <w:rPr>
          <w:rFonts w:ascii="Times New Roman" w:hAnsi="Times New Roman" w:cs="Times New Roman"/>
        </w:rPr>
        <w:t xml:space="preserve">For point A, the D/d=1.43, the r/d=1.04, and the </w:t>
      </w:r>
      <w:r w:rsidR="00365F6D" w:rsidRPr="008D3988">
        <w:rPr>
          <w:rFonts w:ascii="Times New Roman" w:hAnsi="Times New Roman" w:cs="Times New Roman"/>
          <w:position w:val="-12"/>
        </w:rPr>
        <w:object w:dxaOrig="800" w:dyaOrig="360" w14:anchorId="0DD7883F">
          <v:shape id="_x0000_i1079" type="#_x0000_t75" style="width:40pt;height:18.5pt" o:ole="">
            <v:imagedata r:id="rId125" o:title=""/>
          </v:shape>
          <o:OLEObject Type="Embed" ProgID="Equation.DSMT4" ShapeID="_x0000_i1079" DrawAspect="Content" ObjectID="_1642805039" r:id="rId126"/>
        </w:object>
      </w:r>
      <w:r w:rsidR="00F641DB">
        <w:rPr>
          <w:rFonts w:ascii="Times New Roman" w:hAnsi="Times New Roman" w:cs="Times New Roman"/>
        </w:rPr>
        <w:t xml:space="preserve"> from Rectangular filleted bar inn tension or simple compressive charts</w:t>
      </w:r>
      <w:sdt>
        <w:sdtPr>
          <w:rPr>
            <w:rFonts w:ascii="Times New Roman" w:hAnsi="Times New Roman" w:cs="Times New Roman"/>
          </w:rPr>
          <w:id w:val="-477691907"/>
          <w:citation/>
        </w:sdtPr>
        <w:sdtContent>
          <w:r w:rsidR="00F641DB">
            <w:rPr>
              <w:rFonts w:ascii="Times New Roman" w:hAnsi="Times New Roman" w:cs="Times New Roman"/>
            </w:rPr>
            <w:fldChar w:fldCharType="begin"/>
          </w:r>
          <w:r w:rsidR="00F641DB">
            <w:rPr>
              <w:rFonts w:ascii="Times New Roman" w:hAnsi="Times New Roman" w:cs="Times New Roman"/>
            </w:rPr>
            <w:instrText xml:space="preserve"> </w:instrText>
          </w:r>
          <w:r w:rsidR="00F641DB">
            <w:rPr>
              <w:rFonts w:ascii="Times New Roman" w:hAnsi="Times New Roman" w:cs="Times New Roman" w:hint="eastAsia"/>
            </w:rPr>
            <w:instrText>CITATION REP51 \l 2052</w:instrText>
          </w:r>
          <w:r w:rsidR="00F641DB">
            <w:rPr>
              <w:rFonts w:ascii="Times New Roman" w:hAnsi="Times New Roman" w:cs="Times New Roman"/>
            </w:rPr>
            <w:instrText xml:space="preserve"> </w:instrText>
          </w:r>
          <w:r w:rsidR="00F641DB">
            <w:rPr>
              <w:rFonts w:ascii="Times New Roman" w:hAnsi="Times New Roman" w:cs="Times New Roman"/>
            </w:rPr>
            <w:fldChar w:fldCharType="separate"/>
          </w:r>
          <w:r w:rsidR="00F641DB">
            <w:rPr>
              <w:rFonts w:ascii="Times New Roman" w:hAnsi="Times New Roman" w:cs="Times New Roman" w:hint="eastAsia"/>
              <w:noProof/>
            </w:rPr>
            <w:t xml:space="preserve"> </w:t>
          </w:r>
          <w:r w:rsidR="00F641DB" w:rsidRPr="00F641DB">
            <w:rPr>
              <w:rFonts w:ascii="Times New Roman" w:hAnsi="Times New Roman" w:cs="Times New Roman"/>
              <w:noProof/>
            </w:rPr>
            <w:t>(R.E.Peterson, 1951)</w:t>
          </w:r>
          <w:r w:rsidR="00F641DB">
            <w:rPr>
              <w:rFonts w:ascii="Times New Roman" w:hAnsi="Times New Roman" w:cs="Times New Roman"/>
            </w:rPr>
            <w:fldChar w:fldCharType="end"/>
          </w:r>
        </w:sdtContent>
      </w:sdt>
      <w:r w:rsidR="008D3988">
        <w:rPr>
          <w:rFonts w:ascii="Times New Roman" w:hAnsi="Times New Roman" w:cs="Times New Roman"/>
        </w:rPr>
        <w:t xml:space="preserve">. </w:t>
      </w:r>
      <w:r w:rsidR="00FE083B">
        <w:rPr>
          <w:rFonts w:ascii="Times New Roman" w:hAnsi="Times New Roman" w:cs="Times New Roman"/>
        </w:rPr>
        <w:t>Because there are no shear stresses, the total stresses are the</w:t>
      </w:r>
      <w:r w:rsidR="00D45297">
        <w:rPr>
          <w:rFonts w:ascii="Times New Roman" w:hAnsi="Times New Roman" w:cs="Times New Roman"/>
        </w:rPr>
        <w:t xml:space="preserve"> nominal minimum stresses</w:t>
      </w:r>
      <w:r w:rsidR="00FE083B">
        <w:rPr>
          <w:rFonts w:ascii="Times New Roman" w:hAnsi="Times New Roman" w:cs="Times New Roman"/>
        </w:rPr>
        <w:t>, which</w:t>
      </w:r>
      <w:r w:rsidR="00D45297">
        <w:rPr>
          <w:rFonts w:ascii="Times New Roman" w:hAnsi="Times New Roman" w:cs="Times New Roman"/>
        </w:rPr>
        <w:t xml:space="preserve"> can be calculated by </w:t>
      </w:r>
      <w:r w:rsidR="00FE083B">
        <w:rPr>
          <w:rFonts w:ascii="Times New Roman" w:hAnsi="Times New Roman" w:cs="Times New Roman"/>
        </w:rPr>
        <w:t>equation 3-1</w:t>
      </w:r>
      <w:r w:rsidR="00AF2AF3">
        <w:rPr>
          <w:rFonts w:ascii="Times New Roman" w:hAnsi="Times New Roman" w:cs="Times New Roman"/>
        </w:rPr>
        <w:t>:</w:t>
      </w:r>
    </w:p>
    <w:p w14:paraId="6FD55D4F" w14:textId="20953D34" w:rsidR="00D4518C" w:rsidRDefault="008D3988" w:rsidP="00D4518C">
      <w:pPr>
        <w:jc w:val="center"/>
        <w:rPr>
          <w:rFonts w:ascii="Times New Roman" w:hAnsi="Times New Roman" w:cs="Times New Roman"/>
        </w:rPr>
      </w:pPr>
      <w:r>
        <w:rPr>
          <w:noProof/>
        </w:rPr>
        <w:drawing>
          <wp:inline distT="0" distB="0" distL="0" distR="0" wp14:anchorId="1859B289" wp14:editId="2D4F3F01">
            <wp:extent cx="1603093" cy="1273623"/>
            <wp:effectExtent l="0" t="0" r="0" b="317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1625732" cy="1291609"/>
                    </a:xfrm>
                    <a:prstGeom prst="rect">
                      <a:avLst/>
                    </a:prstGeom>
                  </pic:spPr>
                </pic:pic>
              </a:graphicData>
            </a:graphic>
          </wp:inline>
        </w:drawing>
      </w:r>
    </w:p>
    <w:p w14:paraId="0BE6F908" w14:textId="20BA45F4" w:rsidR="00D4518C" w:rsidRPr="00D4518C" w:rsidRDefault="00D4518C" w:rsidP="00D4518C">
      <w:pPr>
        <w:jc w:val="center"/>
        <w:rPr>
          <w:rFonts w:ascii="Times New Roman" w:hAnsi="Times New Roman" w:cs="Times New Roman"/>
          <w:i/>
          <w:iCs/>
        </w:rPr>
      </w:pPr>
      <w:r w:rsidRPr="00D4518C">
        <w:rPr>
          <w:rFonts w:ascii="Times New Roman" w:hAnsi="Times New Roman" w:cs="Times New Roman"/>
          <w:i/>
          <w:iCs/>
        </w:rPr>
        <w:t>Figure 3-2 Tensile Force</w:t>
      </w:r>
    </w:p>
    <w:p w14:paraId="02D7294E" w14:textId="39E41973" w:rsidR="00FE083B" w:rsidRDefault="0018700D" w:rsidP="00330AF7">
      <w:pPr>
        <w:jc w:val="center"/>
        <w:rPr>
          <w:rFonts w:ascii="Times New Roman" w:hAnsi="Times New Roman" w:cs="Times New Roman"/>
        </w:rPr>
      </w:pPr>
      <w:r w:rsidRPr="00330AF7">
        <w:rPr>
          <w:rFonts w:ascii="Times New Roman" w:hAnsi="Times New Roman" w:cs="Times New Roman"/>
          <w:position w:val="-64"/>
        </w:rPr>
        <w:object w:dxaOrig="5700" w:dyaOrig="1680" w14:anchorId="3307BF91">
          <v:shape id="_x0000_i1080" type="#_x0000_t75" style="width:275.5pt;height:81pt" o:ole="">
            <v:imagedata r:id="rId128" o:title=""/>
          </v:shape>
          <o:OLEObject Type="Embed" ProgID="Equation.DSMT4" ShapeID="_x0000_i1080" DrawAspect="Content" ObjectID="_1642805040" r:id="rId129"/>
        </w:object>
      </w:r>
    </w:p>
    <w:p w14:paraId="2B036A36" w14:textId="7AA93E69" w:rsidR="00F7647B" w:rsidRDefault="0018700D" w:rsidP="0018700D">
      <w:pPr>
        <w:jc w:val="left"/>
        <w:rPr>
          <w:rFonts w:ascii="Times New Roman" w:hAnsi="Times New Roman" w:cs="Times New Roman"/>
        </w:rPr>
      </w:pPr>
      <w:r>
        <w:rPr>
          <w:rFonts w:ascii="Times New Roman" w:hAnsi="Times New Roman" w:cs="Times New Roman"/>
        </w:rPr>
        <w:t>And the max net compressive force is 40955.44N</w:t>
      </w:r>
      <w:r w:rsidR="00D4518C">
        <w:rPr>
          <w:rFonts w:ascii="Times New Roman" w:hAnsi="Times New Roman" w:cs="Times New Roman"/>
        </w:rPr>
        <w:t xml:space="preserve"> (like shown in Figure 3-3)</w:t>
      </w:r>
      <w:r>
        <w:rPr>
          <w:rFonts w:ascii="Times New Roman" w:hAnsi="Times New Roman" w:cs="Times New Roman"/>
        </w:rPr>
        <w:t>, and the total area is 82x2=164mm</w:t>
      </w:r>
      <w:r>
        <w:rPr>
          <w:rFonts w:ascii="Times New Roman" w:hAnsi="Times New Roman" w:cs="Times New Roman"/>
          <w:vertAlign w:val="superscript"/>
        </w:rPr>
        <w:t>2</w:t>
      </w:r>
      <w:r>
        <w:rPr>
          <w:rFonts w:ascii="Times New Roman" w:hAnsi="Times New Roman" w:cs="Times New Roman"/>
        </w:rPr>
        <w:t>, hence the nominal maximum stresses can also be calculated by equation 3-1.</w:t>
      </w:r>
    </w:p>
    <w:p w14:paraId="49CC2B32" w14:textId="7BE8B0D7" w:rsidR="00D4518C" w:rsidRDefault="00D4518C" w:rsidP="00D4518C">
      <w:pPr>
        <w:jc w:val="center"/>
        <w:rPr>
          <w:rFonts w:ascii="Times New Roman" w:hAnsi="Times New Roman" w:cs="Times New Roman"/>
        </w:rPr>
      </w:pPr>
      <w:r>
        <w:rPr>
          <w:rFonts w:ascii="Times New Roman" w:hAnsi="Times New Roman" w:cs="Times New Roman"/>
          <w:noProof/>
        </w:rPr>
        <w:drawing>
          <wp:inline distT="0" distB="0" distL="0" distR="0" wp14:anchorId="17CB1478" wp14:editId="4B905A65">
            <wp:extent cx="1466850" cy="1194371"/>
            <wp:effectExtent l="0" t="0" r="0" b="635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3.PNG"/>
                    <pic:cNvPicPr/>
                  </pic:nvPicPr>
                  <pic:blipFill>
                    <a:blip r:embed="rId130">
                      <a:extLst>
                        <a:ext uri="{28A0092B-C50C-407E-A947-70E740481C1C}">
                          <a14:useLocalDpi xmlns:a14="http://schemas.microsoft.com/office/drawing/2010/main" val="0"/>
                        </a:ext>
                      </a:extLst>
                    </a:blip>
                    <a:stretch>
                      <a:fillRect/>
                    </a:stretch>
                  </pic:blipFill>
                  <pic:spPr>
                    <a:xfrm>
                      <a:off x="0" y="0"/>
                      <a:ext cx="1478323" cy="1203712"/>
                    </a:xfrm>
                    <a:prstGeom prst="rect">
                      <a:avLst/>
                    </a:prstGeom>
                  </pic:spPr>
                </pic:pic>
              </a:graphicData>
            </a:graphic>
          </wp:inline>
        </w:drawing>
      </w:r>
    </w:p>
    <w:p w14:paraId="28D5290F" w14:textId="0636220C" w:rsidR="00D4518C" w:rsidRPr="008B23FD" w:rsidRDefault="00D4518C" w:rsidP="00D4518C">
      <w:pPr>
        <w:jc w:val="center"/>
        <w:rPr>
          <w:rFonts w:ascii="Times New Roman" w:hAnsi="Times New Roman" w:cs="Times New Roman"/>
          <w:i/>
          <w:iCs/>
        </w:rPr>
      </w:pPr>
      <w:r w:rsidRPr="008B23FD">
        <w:rPr>
          <w:rFonts w:ascii="Times New Roman" w:hAnsi="Times New Roman" w:cs="Times New Roman"/>
          <w:i/>
          <w:iCs/>
        </w:rPr>
        <w:t xml:space="preserve">Figure </w:t>
      </w:r>
      <w:r w:rsidR="008B23FD" w:rsidRPr="008B23FD">
        <w:rPr>
          <w:rFonts w:ascii="Times New Roman" w:hAnsi="Times New Roman" w:cs="Times New Roman"/>
          <w:i/>
          <w:iCs/>
        </w:rPr>
        <w:t>3-3 Compressive Force</w:t>
      </w:r>
    </w:p>
    <w:p w14:paraId="356C049D" w14:textId="1D6F624A" w:rsidR="0018700D" w:rsidRDefault="0013758B" w:rsidP="00D4518C">
      <w:pPr>
        <w:jc w:val="center"/>
        <w:rPr>
          <w:rFonts w:ascii="Times New Roman" w:hAnsi="Times New Roman" w:cs="Times New Roman"/>
        </w:rPr>
      </w:pPr>
      <w:r w:rsidRPr="00D4518C">
        <w:rPr>
          <w:rFonts w:ascii="Times New Roman" w:hAnsi="Times New Roman" w:cs="Times New Roman"/>
          <w:position w:val="-46"/>
        </w:rPr>
        <w:object w:dxaOrig="2640" w:dyaOrig="1040" w14:anchorId="7EEEB50D">
          <v:shape id="_x0000_i1081" type="#_x0000_t75" style="width:132pt;height:52pt" o:ole="">
            <v:imagedata r:id="rId131" o:title=""/>
          </v:shape>
          <o:OLEObject Type="Embed" ProgID="Equation.DSMT4" ShapeID="_x0000_i1081" DrawAspect="Content" ObjectID="_1642805041" r:id="rId132"/>
        </w:object>
      </w:r>
    </w:p>
    <w:p w14:paraId="4A79B742" w14:textId="7FBD12F4" w:rsidR="008B23FD" w:rsidRDefault="008B23FD" w:rsidP="008B23FD">
      <w:pPr>
        <w:jc w:val="left"/>
        <w:rPr>
          <w:rFonts w:ascii="Times New Roman" w:hAnsi="Times New Roman" w:cs="Times New Roman"/>
        </w:rPr>
      </w:pPr>
      <w:r>
        <w:rPr>
          <w:rFonts w:ascii="Times New Roman" w:hAnsi="Times New Roman" w:cs="Times New Roman"/>
        </w:rPr>
        <w:t>Hence the mean stresses and range of nominal stresses are:</w:t>
      </w:r>
    </w:p>
    <w:p w14:paraId="6AFF8E72" w14:textId="138D17FE" w:rsidR="008B23FD" w:rsidRDefault="008B23FD" w:rsidP="008B23FD">
      <w:pPr>
        <w:jc w:val="center"/>
        <w:rPr>
          <w:rFonts w:ascii="Times New Roman" w:hAnsi="Times New Roman" w:cs="Times New Roman"/>
        </w:rPr>
      </w:pPr>
      <w:r w:rsidRPr="008B23FD">
        <w:rPr>
          <w:rFonts w:ascii="Times New Roman" w:hAnsi="Times New Roman" w:cs="Times New Roman"/>
          <w:position w:val="-64"/>
        </w:rPr>
        <w:object w:dxaOrig="3320" w:dyaOrig="1660" w14:anchorId="12A83A69">
          <v:shape id="_x0000_i1082" type="#_x0000_t75" style="width:166pt;height:83pt" o:ole="">
            <v:imagedata r:id="rId133" o:title=""/>
          </v:shape>
          <o:OLEObject Type="Embed" ProgID="Equation.DSMT4" ShapeID="_x0000_i1082" DrawAspect="Content" ObjectID="_1642805042" r:id="rId134"/>
        </w:object>
      </w:r>
    </w:p>
    <w:p w14:paraId="26DE2D96" w14:textId="22613A84" w:rsidR="008B23FD" w:rsidRDefault="00E2041C" w:rsidP="008B23FD">
      <w:pPr>
        <w:jc w:val="center"/>
        <w:rPr>
          <w:rFonts w:ascii="Times New Roman" w:hAnsi="Times New Roman" w:cs="Times New Roman"/>
        </w:rPr>
      </w:pPr>
      <w:r w:rsidRPr="00E2041C">
        <w:rPr>
          <w:rFonts w:ascii="Times New Roman" w:hAnsi="Times New Roman" w:cs="Times New Roman"/>
          <w:position w:val="-54"/>
        </w:rPr>
        <w:object w:dxaOrig="3340" w:dyaOrig="1160" w14:anchorId="69157E8E">
          <v:shape id="_x0000_i1083" type="#_x0000_t75" style="width:167pt;height:58pt" o:ole="">
            <v:imagedata r:id="rId135" o:title=""/>
          </v:shape>
          <o:OLEObject Type="Embed" ProgID="Equation.DSMT4" ShapeID="_x0000_i1083" DrawAspect="Content" ObjectID="_1642805043" r:id="rId136"/>
        </w:object>
      </w:r>
      <w:r w:rsidR="008B23FD">
        <w:rPr>
          <w:rFonts w:ascii="Times New Roman" w:hAnsi="Times New Roman" w:cs="Times New Roman"/>
        </w:rPr>
        <w:t xml:space="preserve"> </w:t>
      </w:r>
    </w:p>
    <w:p w14:paraId="4D97C4E3" w14:textId="1213AF03" w:rsidR="008B23FD" w:rsidRDefault="008B23FD" w:rsidP="008B23FD">
      <w:pPr>
        <w:jc w:val="left"/>
        <w:rPr>
          <w:rFonts w:ascii="Times New Roman" w:hAnsi="Times New Roman" w:cs="Times New Roman"/>
        </w:rPr>
      </w:pPr>
      <w:r>
        <w:rPr>
          <w:rFonts w:ascii="Times New Roman" w:hAnsi="Times New Roman" w:cs="Times New Roman"/>
        </w:rPr>
        <w:t>Then plot the Goodman diagram</w:t>
      </w:r>
      <w:r w:rsidR="000A0D08">
        <w:rPr>
          <w:rFonts w:ascii="Times New Roman" w:hAnsi="Times New Roman" w:cs="Times New Roman"/>
        </w:rPr>
        <w:t xml:space="preserve">, the material is steel, </w:t>
      </w:r>
      <w:r w:rsidR="00DD672B">
        <w:rPr>
          <w:rFonts w:ascii="Times New Roman" w:hAnsi="Times New Roman" w:cs="Times New Roman"/>
        </w:rPr>
        <w:t>calculate the endurance limit first</w:t>
      </w:r>
      <w:r w:rsidR="000A0D08">
        <w:rPr>
          <w:rFonts w:ascii="Times New Roman" w:hAnsi="Times New Roman" w:cs="Times New Roman"/>
        </w:rPr>
        <w:t>:</w:t>
      </w:r>
    </w:p>
    <w:p w14:paraId="610ABD07" w14:textId="4B578323" w:rsidR="00DD672B" w:rsidRDefault="00F45EB3" w:rsidP="00DD672B">
      <w:pPr>
        <w:jc w:val="center"/>
        <w:rPr>
          <w:rFonts w:ascii="Times New Roman" w:hAnsi="Times New Roman" w:cs="Times New Roman"/>
        </w:rPr>
      </w:pPr>
      <w:r w:rsidRPr="00823377">
        <w:rPr>
          <w:rFonts w:ascii="Times New Roman" w:hAnsi="Times New Roman" w:cs="Times New Roman"/>
          <w:position w:val="-132"/>
        </w:rPr>
        <w:object w:dxaOrig="4459" w:dyaOrig="2760" w14:anchorId="53FC1B74">
          <v:shape id="_x0000_i1084" type="#_x0000_t75" style="width:223pt;height:138pt" o:ole="">
            <v:imagedata r:id="rId137" o:title=""/>
          </v:shape>
          <o:OLEObject Type="Embed" ProgID="Equation.DSMT4" ShapeID="_x0000_i1084" DrawAspect="Content" ObjectID="_1642805044" r:id="rId138"/>
        </w:object>
      </w:r>
    </w:p>
    <w:p w14:paraId="7A18214D" w14:textId="2F9B2084" w:rsidR="00DD672B" w:rsidRDefault="00DD672B" w:rsidP="00DD672B">
      <w:pPr>
        <w:jc w:val="left"/>
        <w:rPr>
          <w:rFonts w:ascii="Times New Roman" w:hAnsi="Times New Roman" w:cs="Times New Roman"/>
        </w:rPr>
      </w:pPr>
      <w:r>
        <w:rPr>
          <w:rFonts w:ascii="Times New Roman" w:hAnsi="Times New Roman" w:cs="Times New Roman"/>
        </w:rPr>
        <w:t>Goodman Diagram is shown in Figure 3-4.</w:t>
      </w:r>
    </w:p>
    <w:p w14:paraId="338E6162" w14:textId="1FCA6E3A" w:rsidR="000A0D08" w:rsidRDefault="00F45EB3" w:rsidP="00DC6334">
      <w:pPr>
        <w:jc w:val="center"/>
        <w:rPr>
          <w:rFonts w:ascii="Times New Roman" w:hAnsi="Times New Roman" w:cs="Times New Roman"/>
        </w:rPr>
      </w:pPr>
      <w:r>
        <w:rPr>
          <w:noProof/>
        </w:rPr>
        <w:drawing>
          <wp:inline distT="0" distB="0" distL="0" distR="0" wp14:anchorId="33F35BD2" wp14:editId="505E4D1D">
            <wp:extent cx="2934182" cy="1749346"/>
            <wp:effectExtent l="0" t="0" r="0" b="381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2954710" cy="1761585"/>
                    </a:xfrm>
                    <a:prstGeom prst="rect">
                      <a:avLst/>
                    </a:prstGeom>
                  </pic:spPr>
                </pic:pic>
              </a:graphicData>
            </a:graphic>
          </wp:inline>
        </w:drawing>
      </w:r>
    </w:p>
    <w:p w14:paraId="72C4F6C5" w14:textId="6FBB0DF9" w:rsidR="009E4BB0" w:rsidRDefault="009E4BB0" w:rsidP="009E4BB0">
      <w:pPr>
        <w:jc w:val="center"/>
        <w:rPr>
          <w:rFonts w:ascii="Times New Roman" w:hAnsi="Times New Roman" w:cs="Times New Roman"/>
          <w:i/>
          <w:iCs/>
        </w:rPr>
      </w:pPr>
      <w:r w:rsidRPr="009E4BB0">
        <w:rPr>
          <w:rFonts w:ascii="Times New Roman" w:hAnsi="Times New Roman" w:cs="Times New Roman"/>
          <w:i/>
          <w:iCs/>
        </w:rPr>
        <w:t>Figure 3-4 Goodman Diagram</w:t>
      </w:r>
      <w:sdt>
        <w:sdtPr>
          <w:rPr>
            <w:rFonts w:ascii="Times New Roman" w:hAnsi="Times New Roman" w:cs="Times New Roman"/>
            <w:i/>
            <w:iCs/>
          </w:rPr>
          <w:id w:val="-726152788"/>
          <w:citation/>
        </w:sdtPr>
        <w:sdtContent>
          <w:r w:rsidRPr="009E4BB0">
            <w:rPr>
              <w:rFonts w:ascii="Times New Roman" w:hAnsi="Times New Roman" w:cs="Times New Roman"/>
              <w:i/>
              <w:iCs/>
            </w:rPr>
            <w:fldChar w:fldCharType="begin"/>
          </w:r>
          <w:r w:rsidRPr="009E4BB0">
            <w:rPr>
              <w:rFonts w:ascii="Times New Roman" w:hAnsi="Times New Roman" w:cs="Times New Roman"/>
              <w:i/>
              <w:iCs/>
            </w:rPr>
            <w:instrText xml:space="preserve"> </w:instrText>
          </w:r>
          <w:r w:rsidRPr="009E4BB0">
            <w:rPr>
              <w:rFonts w:ascii="Times New Roman" w:hAnsi="Times New Roman" w:cs="Times New Roman" w:hint="eastAsia"/>
              <w:i/>
              <w:iCs/>
            </w:rPr>
            <w:instrText>CITATION Exc161 \l 2052</w:instrText>
          </w:r>
          <w:r w:rsidRPr="009E4BB0">
            <w:rPr>
              <w:rFonts w:ascii="Times New Roman" w:hAnsi="Times New Roman" w:cs="Times New Roman"/>
              <w:i/>
              <w:iCs/>
            </w:rPr>
            <w:instrText xml:space="preserve"> </w:instrText>
          </w:r>
          <w:r w:rsidRPr="009E4BB0">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Pr="009E4BB0">
            <w:rPr>
              <w:rFonts w:ascii="Times New Roman" w:hAnsi="Times New Roman" w:cs="Times New Roman"/>
              <w:i/>
              <w:iCs/>
            </w:rPr>
            <w:fldChar w:fldCharType="end"/>
          </w:r>
        </w:sdtContent>
      </w:sdt>
    </w:p>
    <w:p w14:paraId="53494ADB" w14:textId="1891EB20" w:rsidR="009E4BB0" w:rsidRDefault="009E4BB0" w:rsidP="009E4BB0">
      <w:pPr>
        <w:tabs>
          <w:tab w:val="right" w:pos="8306"/>
        </w:tabs>
        <w:jc w:val="left"/>
        <w:rPr>
          <w:rFonts w:ascii="Times New Roman" w:hAnsi="Times New Roman" w:cs="Times New Roman"/>
        </w:rPr>
      </w:pPr>
      <w:r>
        <w:rPr>
          <w:rFonts w:ascii="Times New Roman" w:hAnsi="Times New Roman" w:cs="Times New Roman"/>
        </w:rPr>
        <w:t xml:space="preserve">From the diagram, the allowable range is </w:t>
      </w:r>
      <w:r w:rsidR="00F45EB3">
        <w:rPr>
          <w:rFonts w:ascii="Times New Roman" w:hAnsi="Times New Roman" w:cs="Times New Roman"/>
        </w:rPr>
        <w:t>393.9305</w:t>
      </w:r>
      <w:r>
        <w:rPr>
          <w:rFonts w:ascii="Times New Roman" w:hAnsi="Times New Roman" w:cs="Times New Roman"/>
        </w:rPr>
        <w:t xml:space="preserve"> - (</w:t>
      </w:r>
      <w:r w:rsidR="00F45EB3">
        <w:rPr>
          <w:rFonts w:ascii="Times New Roman" w:hAnsi="Times New Roman" w:cs="Times New Roman"/>
        </w:rPr>
        <w:t>-597.55</w:t>
      </w:r>
      <w:r>
        <w:rPr>
          <w:rFonts w:ascii="Times New Roman" w:hAnsi="Times New Roman" w:cs="Times New Roman"/>
        </w:rPr>
        <w:t>) =</w:t>
      </w:r>
      <w:r w:rsidR="00F45EB3">
        <w:rPr>
          <w:rFonts w:ascii="Times New Roman" w:hAnsi="Times New Roman" w:cs="Times New Roman"/>
        </w:rPr>
        <w:t>991.4809N</w:t>
      </w:r>
      <w:r>
        <w:rPr>
          <w:rFonts w:ascii="Times New Roman" w:hAnsi="Times New Roman" w:cs="Times New Roman"/>
        </w:rPr>
        <w:t>/mm</w:t>
      </w:r>
      <w:r>
        <w:rPr>
          <w:rFonts w:ascii="Times New Roman" w:hAnsi="Times New Roman" w:cs="Times New Roman"/>
          <w:vertAlign w:val="superscript"/>
        </w:rPr>
        <w:t>2</w:t>
      </w:r>
      <w:r>
        <w:rPr>
          <w:rFonts w:ascii="Times New Roman" w:hAnsi="Times New Roman" w:cs="Times New Roman"/>
        </w:rPr>
        <w:t>.</w:t>
      </w:r>
    </w:p>
    <w:p w14:paraId="02C484C1" w14:textId="020697CF" w:rsidR="009E4BB0" w:rsidRDefault="009E4BB0" w:rsidP="009E4BB0">
      <w:pPr>
        <w:tabs>
          <w:tab w:val="right" w:pos="8306"/>
        </w:tabs>
        <w:jc w:val="left"/>
        <w:rPr>
          <w:rFonts w:ascii="Times New Roman" w:hAnsi="Times New Roman" w:cs="Times New Roman"/>
        </w:rPr>
      </w:pPr>
      <w:r>
        <w:rPr>
          <w:rFonts w:ascii="Times New Roman" w:hAnsi="Times New Roman" w:cs="Times New Roman"/>
        </w:rPr>
        <w:t xml:space="preserve"> Hence the FSF:</w:t>
      </w:r>
    </w:p>
    <w:p w14:paraId="51FA965F" w14:textId="63DDB1FA" w:rsidR="009E4BB0" w:rsidRPr="009E4BB0" w:rsidRDefault="00F45EB3" w:rsidP="00F771F2">
      <w:pPr>
        <w:tabs>
          <w:tab w:val="right" w:pos="8306"/>
        </w:tabs>
        <w:jc w:val="center"/>
        <w:rPr>
          <w:rFonts w:ascii="Times New Roman" w:hAnsi="Times New Roman" w:cs="Times New Roman"/>
        </w:rPr>
      </w:pPr>
      <w:r w:rsidRPr="00F771F2">
        <w:rPr>
          <w:rFonts w:ascii="Times New Roman" w:hAnsi="Times New Roman" w:cs="Times New Roman"/>
          <w:position w:val="-54"/>
        </w:rPr>
        <w:object w:dxaOrig="1880" w:dyaOrig="1640" w14:anchorId="2E2A2AD6">
          <v:shape id="_x0000_i1085" type="#_x0000_t75" style="width:94pt;height:82pt" o:ole="">
            <v:imagedata r:id="rId140" o:title=""/>
          </v:shape>
          <o:OLEObject Type="Embed" ProgID="Equation.DSMT4" ShapeID="_x0000_i1085" DrawAspect="Content" ObjectID="_1642805045" r:id="rId141"/>
        </w:object>
      </w:r>
    </w:p>
    <w:p w14:paraId="6EE1372C" w14:textId="34E9A750" w:rsidR="009E4BB0" w:rsidRPr="009E4BB0" w:rsidRDefault="009E4BB0" w:rsidP="009E4BB0">
      <w:pPr>
        <w:tabs>
          <w:tab w:val="right" w:pos="8306"/>
        </w:tabs>
        <w:jc w:val="left"/>
        <w:rPr>
          <w:rFonts w:ascii="Times New Roman" w:hAnsi="Times New Roman" w:cs="Times New Roman"/>
          <w:vertAlign w:val="superscript"/>
        </w:rPr>
      </w:pPr>
      <w:r>
        <w:rPr>
          <w:rFonts w:ascii="Times New Roman" w:hAnsi="Times New Roman" w:cs="Times New Roman"/>
          <w:vertAlign w:val="superscript"/>
        </w:rPr>
        <w:tab/>
      </w:r>
    </w:p>
    <w:p w14:paraId="16B4B47F" w14:textId="5A6E6C5A" w:rsidR="0018700D" w:rsidRDefault="00794F00" w:rsidP="0018700D">
      <w:pPr>
        <w:jc w:val="left"/>
        <w:rPr>
          <w:rFonts w:ascii="Times New Roman" w:hAnsi="Times New Roman" w:cs="Times New Roman"/>
        </w:rPr>
      </w:pPr>
      <w:r w:rsidRPr="00794F00">
        <w:rPr>
          <w:rFonts w:ascii="Times New Roman" w:hAnsi="Times New Roman" w:cs="Times New Roman" w:hint="eastAsia"/>
        </w:rPr>
        <w:t>②</w:t>
      </w:r>
      <w:r>
        <w:rPr>
          <w:rFonts w:ascii="Times New Roman" w:hAnsi="Times New Roman" w:cs="Times New Roman" w:hint="eastAsia"/>
        </w:rPr>
        <w:t xml:space="preserve"> F</w:t>
      </w:r>
      <w:r>
        <w:rPr>
          <w:rFonts w:ascii="Times New Roman" w:hAnsi="Times New Roman" w:cs="Times New Roman"/>
        </w:rPr>
        <w:t>or the point B:</w:t>
      </w:r>
    </w:p>
    <w:p w14:paraId="593F8E69" w14:textId="6F314605" w:rsidR="00794F00" w:rsidRDefault="00794F00" w:rsidP="005C3D92">
      <w:pPr>
        <w:rPr>
          <w:rFonts w:ascii="Times New Roman" w:hAnsi="Times New Roman" w:cs="Times New Roman"/>
        </w:rPr>
      </w:pPr>
      <w:r>
        <w:rPr>
          <w:rFonts w:ascii="Times New Roman" w:hAnsi="Times New Roman" w:cs="Times New Roman"/>
        </w:rPr>
        <w:t xml:space="preserve">The area of section </w:t>
      </w:r>
      <w:r>
        <w:rPr>
          <w:rFonts w:ascii="Times New Roman" w:hAnsi="Times New Roman" w:cs="Times New Roman" w:hint="eastAsia"/>
        </w:rPr>
        <w:t>B</w:t>
      </w:r>
      <w:r>
        <w:rPr>
          <w:rFonts w:ascii="Times New Roman" w:hAnsi="Times New Roman" w:cs="Times New Roman"/>
        </w:rPr>
        <w:t xml:space="preserve"> </w:t>
      </w:r>
      <w:r>
        <w:rPr>
          <w:rFonts w:ascii="Times New Roman" w:hAnsi="Times New Roman" w:cs="Times New Roman" w:hint="eastAsia"/>
        </w:rPr>
        <w:t>is</w:t>
      </w:r>
      <w:r>
        <w:rPr>
          <w:rFonts w:ascii="Times New Roman" w:hAnsi="Times New Roman" w:cs="Times New Roman"/>
        </w:rPr>
        <w:t xml:space="preserve"> 279</w:t>
      </w:r>
      <w:r>
        <w:rPr>
          <w:rFonts w:ascii="Times New Roman" w:hAnsi="Times New Roman" w:cs="Times New Roman" w:hint="eastAsia"/>
        </w:rPr>
        <w:t>mm</w:t>
      </w:r>
      <w:r>
        <w:rPr>
          <w:rFonts w:ascii="Times New Roman" w:hAnsi="Times New Roman" w:cs="Times New Roman"/>
          <w:vertAlign w:val="superscript"/>
        </w:rPr>
        <w:t>2</w:t>
      </w:r>
      <w:r>
        <w:rPr>
          <w:rFonts w:ascii="Times New Roman" w:hAnsi="Times New Roman" w:cs="Times New Roman"/>
        </w:rPr>
        <w:t xml:space="preserve">, </w:t>
      </w:r>
      <w:r w:rsidR="006971A3">
        <w:rPr>
          <w:rFonts w:ascii="Times New Roman" w:hAnsi="Times New Roman" w:cs="Times New Roman"/>
        </w:rPr>
        <w:t xml:space="preserve">hence the nominal maximum stresses are under the net maximum tensile force (7340.174N). </w:t>
      </w:r>
    </w:p>
    <w:p w14:paraId="50581F42" w14:textId="74D1374C" w:rsidR="006971A3" w:rsidRDefault="0084026F" w:rsidP="0084026F">
      <w:pPr>
        <w:jc w:val="center"/>
        <w:rPr>
          <w:rFonts w:ascii="Times New Roman" w:hAnsi="Times New Roman" w:cs="Times New Roman"/>
        </w:rPr>
      </w:pPr>
      <w:r w:rsidRPr="0084026F">
        <w:rPr>
          <w:rFonts w:ascii="Times New Roman" w:hAnsi="Times New Roman" w:cs="Times New Roman"/>
          <w:position w:val="-64"/>
        </w:rPr>
        <w:object w:dxaOrig="2620" w:dyaOrig="1680" w14:anchorId="780C370E">
          <v:shape id="_x0000_i1086" type="#_x0000_t75" style="width:130.5pt;height:84pt" o:ole="">
            <v:imagedata r:id="rId142" o:title=""/>
          </v:shape>
          <o:OLEObject Type="Embed" ProgID="Equation.DSMT4" ShapeID="_x0000_i1086" DrawAspect="Content" ObjectID="_1642805046" r:id="rId143"/>
        </w:object>
      </w:r>
    </w:p>
    <w:p w14:paraId="19436542" w14:textId="0D18EFD0" w:rsidR="0084026F" w:rsidRDefault="0084026F" w:rsidP="00535F4B">
      <w:pPr>
        <w:rPr>
          <w:rFonts w:ascii="Times New Roman" w:hAnsi="Times New Roman" w:cs="Times New Roman"/>
        </w:rPr>
      </w:pPr>
      <w:r>
        <w:rPr>
          <w:rFonts w:ascii="Times New Roman" w:hAnsi="Times New Roman" w:cs="Times New Roman"/>
        </w:rPr>
        <w:t xml:space="preserve">The nominal minimum stresses are under maximum compressive force, </w:t>
      </w:r>
      <w:r w:rsidR="005C3D92">
        <w:rPr>
          <w:rFonts w:ascii="Times New Roman" w:hAnsi="Times New Roman" w:cs="Times New Roman"/>
        </w:rPr>
        <w:t xml:space="preserve">and </w:t>
      </w:r>
      <w:r>
        <w:rPr>
          <w:rFonts w:ascii="Times New Roman" w:hAnsi="Times New Roman" w:cs="Times New Roman"/>
        </w:rPr>
        <w:t xml:space="preserve">assume the </w:t>
      </w:r>
      <w:r w:rsidR="005C3D92">
        <w:rPr>
          <w:rFonts w:ascii="Times New Roman" w:hAnsi="Times New Roman" w:cs="Times New Roman"/>
        </w:rPr>
        <w:t xml:space="preserve">net down force is reduced by similar amount to inertia force going up. Because </w:t>
      </w:r>
      <w:r w:rsidR="00052034">
        <w:rPr>
          <w:rFonts w:ascii="Times New Roman" w:hAnsi="Times New Roman" w:cs="Times New Roman"/>
        </w:rPr>
        <w:t>the max compressive</w:t>
      </w:r>
      <w:r w:rsidR="00535F4B">
        <w:rPr>
          <w:rFonts w:ascii="Times New Roman" w:hAnsi="Times New Roman" w:cs="Times New Roman"/>
        </w:rPr>
        <w:t xml:space="preserve"> force</w:t>
      </w:r>
      <w:r w:rsidR="00052034">
        <w:rPr>
          <w:rFonts w:ascii="Times New Roman" w:hAnsi="Times New Roman" w:cs="Times New Roman"/>
        </w:rPr>
        <w:t xml:space="preserve"> is at lower </w:t>
      </w:r>
      <w:r w:rsidR="00535F4B">
        <w:rPr>
          <w:rFonts w:ascii="Times New Roman" w:hAnsi="Times New Roman" w:cs="Times New Roman"/>
        </w:rPr>
        <w:t>RPM (5700RPM) than max tensile force (6000RPM), hence assume the inertia force at 2000N, and the net compressive force equals to 40733.85-2000=38733.85N. Hence the minimum stresses are</w:t>
      </w:r>
      <w:r w:rsidR="00073069">
        <w:rPr>
          <w:rFonts w:ascii="Times New Roman" w:hAnsi="Times New Roman" w:cs="Times New Roman"/>
        </w:rPr>
        <w:t>:</w:t>
      </w:r>
    </w:p>
    <w:p w14:paraId="10B4A501" w14:textId="3D9A3823" w:rsidR="00073069" w:rsidRDefault="00310136" w:rsidP="00310136">
      <w:pPr>
        <w:jc w:val="center"/>
        <w:rPr>
          <w:rFonts w:ascii="Times New Roman" w:hAnsi="Times New Roman" w:cs="Times New Roman"/>
        </w:rPr>
      </w:pPr>
      <w:r w:rsidRPr="00073069">
        <w:rPr>
          <w:rFonts w:ascii="Times New Roman" w:hAnsi="Times New Roman" w:cs="Times New Roman"/>
          <w:position w:val="-64"/>
        </w:rPr>
        <w:object w:dxaOrig="2520" w:dyaOrig="1680" w14:anchorId="6C133BE5">
          <v:shape id="_x0000_i1087" type="#_x0000_t75" style="width:126.5pt;height:84pt" o:ole="">
            <v:imagedata r:id="rId144" o:title=""/>
          </v:shape>
          <o:OLEObject Type="Embed" ProgID="Equation.DSMT4" ShapeID="_x0000_i1087" DrawAspect="Content" ObjectID="_1642805047" r:id="rId145"/>
        </w:object>
      </w:r>
    </w:p>
    <w:p w14:paraId="62AB2233" w14:textId="38A5CEC5" w:rsidR="00B40B18" w:rsidRDefault="00310136" w:rsidP="00310136">
      <w:pPr>
        <w:jc w:val="left"/>
        <w:rPr>
          <w:rFonts w:ascii="Times New Roman" w:hAnsi="Times New Roman" w:cs="Times New Roman"/>
        </w:rPr>
      </w:pPr>
      <w:r>
        <w:rPr>
          <w:rFonts w:ascii="Times New Roman" w:hAnsi="Times New Roman" w:cs="Times New Roman"/>
        </w:rPr>
        <w:t>Hence</w:t>
      </w:r>
      <w:r w:rsidR="00B40B18">
        <w:rPr>
          <w:rFonts w:ascii="Times New Roman" w:hAnsi="Times New Roman" w:cs="Times New Roman"/>
        </w:rPr>
        <w:t>:</w:t>
      </w:r>
    </w:p>
    <w:p w14:paraId="6068616B" w14:textId="430FD642" w:rsidR="00310136" w:rsidRDefault="00E2041C" w:rsidP="00B40B18">
      <w:pPr>
        <w:jc w:val="center"/>
        <w:rPr>
          <w:rFonts w:ascii="Times New Roman" w:hAnsi="Times New Roman" w:cs="Times New Roman"/>
        </w:rPr>
      </w:pPr>
      <w:r w:rsidRPr="00E2041C">
        <w:rPr>
          <w:rFonts w:ascii="Times New Roman" w:hAnsi="Times New Roman" w:cs="Times New Roman"/>
          <w:position w:val="-86"/>
        </w:rPr>
        <w:object w:dxaOrig="2700" w:dyaOrig="1840" w14:anchorId="2C5E6953">
          <v:shape id="_x0000_i1088" type="#_x0000_t75" style="width:135pt;height:92pt" o:ole="">
            <v:imagedata r:id="rId146" o:title=""/>
          </v:shape>
          <o:OLEObject Type="Embed" ProgID="Equation.DSMT4" ShapeID="_x0000_i1088" DrawAspect="Content" ObjectID="_1642805048" r:id="rId147"/>
        </w:object>
      </w:r>
    </w:p>
    <w:p w14:paraId="5A60D71F" w14:textId="4751FFEC" w:rsidR="00B40B18" w:rsidRDefault="00B40B18" w:rsidP="00B40B18">
      <w:pPr>
        <w:jc w:val="left"/>
        <w:rPr>
          <w:rFonts w:ascii="Times New Roman" w:hAnsi="Times New Roman" w:cs="Times New Roman"/>
        </w:rPr>
      </w:pPr>
      <w:r>
        <w:rPr>
          <w:rFonts w:ascii="Times New Roman" w:hAnsi="Times New Roman" w:cs="Times New Roman"/>
        </w:rPr>
        <w:t xml:space="preserve">Hence </w:t>
      </w:r>
      <w:r w:rsidR="00DC6334">
        <w:rPr>
          <w:rFonts w:ascii="Times New Roman" w:hAnsi="Times New Roman" w:cs="Times New Roman"/>
        </w:rPr>
        <w:t xml:space="preserve">calculate the endurance limit then </w:t>
      </w:r>
      <w:r>
        <w:rPr>
          <w:rFonts w:ascii="Times New Roman" w:hAnsi="Times New Roman" w:cs="Times New Roman"/>
        </w:rPr>
        <w:t>plot the Goodman Diagram</w:t>
      </w:r>
      <w:r w:rsidR="00DC6334">
        <w:rPr>
          <w:rFonts w:ascii="Times New Roman" w:hAnsi="Times New Roman" w:cs="Times New Roman"/>
        </w:rPr>
        <w:t xml:space="preserve"> in Figure 3-5</w:t>
      </w:r>
      <w:r w:rsidR="00365F6D">
        <w:rPr>
          <w:rFonts w:ascii="Times New Roman" w:hAnsi="Times New Roman" w:cs="Times New Roman"/>
        </w:rPr>
        <w:t xml:space="preserve">. For the stress concentration factor of point B, </w:t>
      </w:r>
      <w:r w:rsidR="00F45EB3">
        <w:rPr>
          <w:rFonts w:ascii="Times New Roman" w:hAnsi="Times New Roman" w:cs="Times New Roman"/>
        </w:rPr>
        <w:t xml:space="preserve">D/d=67/25=2.68, r/d=45/25=1.8, hence the </w:t>
      </w:r>
      <w:r w:rsidR="00F45EB3" w:rsidRPr="00F45EB3">
        <w:rPr>
          <w:rFonts w:ascii="Times New Roman" w:hAnsi="Times New Roman" w:cs="Times New Roman"/>
          <w:position w:val="-12"/>
        </w:rPr>
        <w:object w:dxaOrig="820" w:dyaOrig="360" w14:anchorId="6E0036A9">
          <v:shape id="_x0000_i1089" type="#_x0000_t75" style="width:41pt;height:18.5pt" o:ole="">
            <v:imagedata r:id="rId148" o:title=""/>
          </v:shape>
          <o:OLEObject Type="Embed" ProgID="Equation.DSMT4" ShapeID="_x0000_i1089" DrawAspect="Content" ObjectID="_1642805049" r:id="rId149"/>
        </w:object>
      </w:r>
      <w:r>
        <w:rPr>
          <w:rFonts w:ascii="Times New Roman" w:hAnsi="Times New Roman" w:cs="Times New Roman"/>
        </w:rPr>
        <w:t>:</w:t>
      </w:r>
    </w:p>
    <w:p w14:paraId="2FD3DAB9" w14:textId="1804A9AF" w:rsidR="00F45EB3" w:rsidRDefault="00F45EB3" w:rsidP="00F45EB3">
      <w:pPr>
        <w:jc w:val="center"/>
        <w:rPr>
          <w:rFonts w:ascii="Times New Roman" w:hAnsi="Times New Roman" w:cs="Times New Roman"/>
        </w:rPr>
      </w:pPr>
      <w:r w:rsidRPr="00823377">
        <w:rPr>
          <w:rFonts w:ascii="Times New Roman" w:hAnsi="Times New Roman" w:cs="Times New Roman"/>
          <w:position w:val="-132"/>
        </w:rPr>
        <w:object w:dxaOrig="4459" w:dyaOrig="2760" w14:anchorId="6D7ACAD0">
          <v:shape id="_x0000_i1090" type="#_x0000_t75" style="width:223pt;height:138pt" o:ole="">
            <v:imagedata r:id="rId150" o:title=""/>
          </v:shape>
          <o:OLEObject Type="Embed" ProgID="Equation.DSMT4" ShapeID="_x0000_i1090" DrawAspect="Content" ObjectID="_1642805050" r:id="rId151"/>
        </w:object>
      </w:r>
    </w:p>
    <w:p w14:paraId="6796214D" w14:textId="77777777" w:rsidR="00DC6334" w:rsidRDefault="00DC6334" w:rsidP="00B40B18">
      <w:pPr>
        <w:jc w:val="left"/>
        <w:rPr>
          <w:rFonts w:ascii="Times New Roman" w:hAnsi="Times New Roman" w:cs="Times New Roman"/>
        </w:rPr>
      </w:pPr>
    </w:p>
    <w:p w14:paraId="6DD46B5B" w14:textId="252F2831" w:rsidR="00B40B18" w:rsidRDefault="00F45EB3" w:rsidP="00022EC3">
      <w:pPr>
        <w:jc w:val="center"/>
        <w:rPr>
          <w:rFonts w:ascii="Times New Roman" w:hAnsi="Times New Roman" w:cs="Times New Roman"/>
        </w:rPr>
      </w:pPr>
      <w:r>
        <w:rPr>
          <w:noProof/>
        </w:rPr>
        <w:lastRenderedPageBreak/>
        <w:drawing>
          <wp:inline distT="0" distB="0" distL="0" distR="0" wp14:anchorId="1D259A3F" wp14:editId="1DE53D2A">
            <wp:extent cx="3051587" cy="1846162"/>
            <wp:effectExtent l="0" t="0" r="0" b="1905"/>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3070034" cy="1857322"/>
                    </a:xfrm>
                    <a:prstGeom prst="rect">
                      <a:avLst/>
                    </a:prstGeom>
                  </pic:spPr>
                </pic:pic>
              </a:graphicData>
            </a:graphic>
          </wp:inline>
        </w:drawing>
      </w:r>
    </w:p>
    <w:p w14:paraId="5777C1FD" w14:textId="2DEE7B4A" w:rsidR="006971A3" w:rsidRDefault="0063079C" w:rsidP="0063079C">
      <w:pPr>
        <w:jc w:val="center"/>
        <w:rPr>
          <w:rFonts w:ascii="Times New Roman" w:hAnsi="Times New Roman" w:cs="Times New Roman"/>
          <w:i/>
          <w:iCs/>
        </w:rPr>
      </w:pPr>
      <w:r w:rsidRPr="0063079C">
        <w:rPr>
          <w:rFonts w:ascii="Times New Roman" w:hAnsi="Times New Roman" w:cs="Times New Roman"/>
          <w:i/>
          <w:iCs/>
        </w:rPr>
        <w:t>Figure 3-5 Goodman Diagram</w:t>
      </w:r>
      <w:sdt>
        <w:sdtPr>
          <w:rPr>
            <w:rFonts w:ascii="Times New Roman" w:hAnsi="Times New Roman" w:cs="Times New Roman"/>
            <w:i/>
            <w:iCs/>
          </w:rPr>
          <w:id w:val="-767535953"/>
          <w:citation/>
        </w:sdtPr>
        <w:sdtContent>
          <w:r w:rsidRPr="0063079C">
            <w:rPr>
              <w:rFonts w:ascii="Times New Roman" w:hAnsi="Times New Roman" w:cs="Times New Roman"/>
              <w:i/>
              <w:iCs/>
            </w:rPr>
            <w:fldChar w:fldCharType="begin"/>
          </w:r>
          <w:r w:rsidRPr="0063079C">
            <w:rPr>
              <w:rFonts w:ascii="Times New Roman" w:hAnsi="Times New Roman" w:cs="Times New Roman"/>
              <w:i/>
              <w:iCs/>
            </w:rPr>
            <w:instrText xml:space="preserve"> </w:instrText>
          </w:r>
          <w:r w:rsidRPr="0063079C">
            <w:rPr>
              <w:rFonts w:ascii="Times New Roman" w:hAnsi="Times New Roman" w:cs="Times New Roman" w:hint="eastAsia"/>
              <w:i/>
              <w:iCs/>
            </w:rPr>
            <w:instrText>CITATION Exc161 \l 2052</w:instrText>
          </w:r>
          <w:r w:rsidRPr="0063079C">
            <w:rPr>
              <w:rFonts w:ascii="Times New Roman" w:hAnsi="Times New Roman" w:cs="Times New Roman"/>
              <w:i/>
              <w:iCs/>
            </w:rPr>
            <w:instrText xml:space="preserve"> </w:instrText>
          </w:r>
          <w:r w:rsidRPr="0063079C">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Pr="0063079C">
            <w:rPr>
              <w:rFonts w:ascii="Times New Roman" w:hAnsi="Times New Roman" w:cs="Times New Roman"/>
              <w:i/>
              <w:iCs/>
            </w:rPr>
            <w:fldChar w:fldCharType="end"/>
          </w:r>
        </w:sdtContent>
      </w:sdt>
    </w:p>
    <w:p w14:paraId="4B173E21" w14:textId="1FCE0C1D" w:rsidR="0063079C" w:rsidRDefault="0063079C" w:rsidP="0063079C">
      <w:pPr>
        <w:jc w:val="left"/>
        <w:rPr>
          <w:rFonts w:ascii="Times New Roman" w:hAnsi="Times New Roman" w:cs="Times New Roman"/>
        </w:rPr>
      </w:pPr>
      <w:r>
        <w:rPr>
          <w:rFonts w:ascii="Times New Roman" w:hAnsi="Times New Roman" w:cs="Times New Roman"/>
        </w:rPr>
        <w:t xml:space="preserve">Hence the allowable range is </w:t>
      </w:r>
      <w:r w:rsidR="00BF1F10">
        <w:rPr>
          <w:rFonts w:ascii="Times New Roman" w:hAnsi="Times New Roman" w:cs="Times New Roman"/>
        </w:rPr>
        <w:t>2</w:t>
      </w:r>
      <w:r w:rsidR="00280C6F">
        <w:rPr>
          <w:rFonts w:ascii="Times New Roman" w:hAnsi="Times New Roman" w:cs="Times New Roman"/>
        </w:rPr>
        <w:t>35.3042</w:t>
      </w:r>
      <w:r>
        <w:rPr>
          <w:rFonts w:ascii="Times New Roman" w:hAnsi="Times New Roman" w:cs="Times New Roman"/>
        </w:rPr>
        <w:t>-</w:t>
      </w:r>
      <w:r w:rsidR="00542061">
        <w:rPr>
          <w:rFonts w:ascii="Times New Roman" w:hAnsi="Times New Roman" w:cs="Times New Roman"/>
        </w:rPr>
        <w:t xml:space="preserve"> </w:t>
      </w:r>
      <w:r>
        <w:rPr>
          <w:rFonts w:ascii="Times New Roman" w:hAnsi="Times New Roman" w:cs="Times New Roman"/>
        </w:rPr>
        <w:t>(</w:t>
      </w:r>
      <w:r w:rsidR="00BF1F10">
        <w:rPr>
          <w:rFonts w:ascii="Times New Roman" w:hAnsi="Times New Roman" w:cs="Times New Roman"/>
        </w:rPr>
        <w:t>-3</w:t>
      </w:r>
      <w:r w:rsidR="00280C6F">
        <w:rPr>
          <w:rFonts w:ascii="Times New Roman" w:hAnsi="Times New Roman" w:cs="Times New Roman"/>
        </w:rPr>
        <w:t>47.826</w:t>
      </w:r>
      <w:r>
        <w:rPr>
          <w:rFonts w:ascii="Times New Roman" w:hAnsi="Times New Roman" w:cs="Times New Roman"/>
        </w:rPr>
        <w:t>)</w:t>
      </w:r>
      <w:r w:rsidR="00542061">
        <w:rPr>
          <w:rFonts w:ascii="Times New Roman" w:hAnsi="Times New Roman" w:cs="Times New Roman"/>
        </w:rPr>
        <w:t xml:space="preserve"> </w:t>
      </w:r>
      <w:r>
        <w:rPr>
          <w:rFonts w:ascii="Times New Roman" w:hAnsi="Times New Roman" w:cs="Times New Roman"/>
        </w:rPr>
        <w:t>=</w:t>
      </w:r>
      <w:r w:rsidR="00280C6F">
        <w:rPr>
          <w:rFonts w:ascii="Times New Roman" w:hAnsi="Times New Roman" w:cs="Times New Roman"/>
        </w:rPr>
        <w:t>583.1306</w:t>
      </w:r>
      <w:r>
        <w:rPr>
          <w:rFonts w:ascii="Times New Roman" w:hAnsi="Times New Roman" w:cs="Times New Roman"/>
        </w:rPr>
        <w:t>, and FSF:</w:t>
      </w:r>
    </w:p>
    <w:p w14:paraId="3B370CA5" w14:textId="23D4A0F9" w:rsidR="0063079C" w:rsidRDefault="00280C6F" w:rsidP="0063079C">
      <w:pPr>
        <w:jc w:val="center"/>
        <w:rPr>
          <w:rFonts w:ascii="Times New Roman" w:hAnsi="Times New Roman" w:cs="Times New Roman"/>
        </w:rPr>
      </w:pPr>
      <w:r w:rsidRPr="0063079C">
        <w:rPr>
          <w:rFonts w:ascii="Times New Roman" w:hAnsi="Times New Roman" w:cs="Times New Roman"/>
          <w:position w:val="-54"/>
        </w:rPr>
        <w:object w:dxaOrig="1880" w:dyaOrig="1640" w14:anchorId="05EB42BA">
          <v:shape id="_x0000_i1091" type="#_x0000_t75" style="width:94pt;height:82pt" o:ole="">
            <v:imagedata r:id="rId153" o:title=""/>
          </v:shape>
          <o:OLEObject Type="Embed" ProgID="Equation.DSMT4" ShapeID="_x0000_i1091" DrawAspect="Content" ObjectID="_1642805051" r:id="rId154"/>
        </w:object>
      </w:r>
    </w:p>
    <w:p w14:paraId="275AF530" w14:textId="78192397" w:rsidR="00542061" w:rsidRDefault="004301C5" w:rsidP="00542061">
      <w:pPr>
        <w:jc w:val="left"/>
        <w:rPr>
          <w:rFonts w:ascii="Times New Roman" w:hAnsi="Times New Roman" w:cs="Times New Roman"/>
        </w:rPr>
      </w:pPr>
      <w:r w:rsidRPr="004301C5">
        <w:rPr>
          <w:rFonts w:ascii="Times New Roman" w:hAnsi="Times New Roman" w:cs="Times New Roman" w:hint="eastAsia"/>
        </w:rPr>
        <w:t>③</w:t>
      </w:r>
      <w:r>
        <w:rPr>
          <w:rFonts w:ascii="Times New Roman" w:hAnsi="Times New Roman" w:cs="Times New Roman" w:hint="eastAsia"/>
        </w:rPr>
        <w:t xml:space="preserve"> </w:t>
      </w:r>
      <w:r>
        <w:rPr>
          <w:rFonts w:ascii="Times New Roman" w:hAnsi="Times New Roman" w:cs="Times New Roman"/>
        </w:rPr>
        <w:t xml:space="preserve">For the </w:t>
      </w:r>
      <w:r w:rsidR="00361F19">
        <w:rPr>
          <w:rFonts w:ascii="Times New Roman" w:hAnsi="Times New Roman" w:cs="Times New Roman"/>
        </w:rPr>
        <w:t>point C:</w:t>
      </w:r>
    </w:p>
    <w:p w14:paraId="77774985" w14:textId="72C33D69" w:rsidR="00361F19" w:rsidRDefault="00361F19" w:rsidP="00361F19">
      <w:pPr>
        <w:rPr>
          <w:rFonts w:ascii="Times New Roman" w:hAnsi="Times New Roman" w:cs="Times New Roman"/>
        </w:rPr>
      </w:pPr>
      <w:r>
        <w:rPr>
          <w:rFonts w:ascii="Times New Roman" w:hAnsi="Times New Roman" w:cs="Times New Roman"/>
        </w:rPr>
        <w:t xml:space="preserve">Because point C is located at the cap, </w:t>
      </w:r>
      <w:r w:rsidR="00ED7573">
        <w:rPr>
          <w:rFonts w:ascii="Times New Roman" w:hAnsi="Times New Roman" w:cs="Times New Roman"/>
        </w:rPr>
        <w:t xml:space="preserve">which is connected to rod by bolts, hence </w:t>
      </w:r>
      <w:r>
        <w:rPr>
          <w:rFonts w:ascii="Times New Roman" w:hAnsi="Times New Roman" w:cs="Times New Roman"/>
        </w:rPr>
        <w:t>there is no compressive here (</w:t>
      </w:r>
      <w:r w:rsidRPr="00361F19">
        <w:rPr>
          <w:rFonts w:ascii="Times New Roman" w:hAnsi="Times New Roman" w:cs="Times New Roman"/>
          <w:position w:val="-12"/>
        </w:rPr>
        <w:object w:dxaOrig="840" w:dyaOrig="360" w14:anchorId="474A7E18">
          <v:shape id="_x0000_i1092" type="#_x0000_t75" style="width:42pt;height:18.5pt" o:ole="">
            <v:imagedata r:id="rId155" o:title=""/>
          </v:shape>
          <o:OLEObject Type="Embed" ProgID="Equation.DSMT4" ShapeID="_x0000_i1092" DrawAspect="Content" ObjectID="_1642805052" r:id="rId156"/>
        </w:object>
      </w:r>
      <w:r>
        <w:rPr>
          <w:rFonts w:ascii="Times New Roman" w:hAnsi="Times New Roman" w:cs="Times New Roman"/>
        </w:rPr>
        <w:t>). For the tensile stresses, the force in one side is 7043.174/2=3670.087N, and the area of single side cap is 16x9=144mm</w:t>
      </w:r>
      <w:r>
        <w:rPr>
          <w:rFonts w:ascii="Times New Roman" w:hAnsi="Times New Roman" w:cs="Times New Roman"/>
          <w:vertAlign w:val="superscript"/>
        </w:rPr>
        <w:t>2</w:t>
      </w:r>
      <w:r>
        <w:rPr>
          <w:rFonts w:ascii="Times New Roman" w:hAnsi="Times New Roman" w:cs="Times New Roman"/>
        </w:rPr>
        <w:t>. Hence the maximum stresses are:</w:t>
      </w:r>
    </w:p>
    <w:p w14:paraId="2932FE4B" w14:textId="4E1BAE37" w:rsidR="00361F19" w:rsidRDefault="00361F19" w:rsidP="00361F19">
      <w:pPr>
        <w:jc w:val="center"/>
        <w:rPr>
          <w:rFonts w:ascii="Times New Roman" w:hAnsi="Times New Roman" w:cs="Times New Roman"/>
        </w:rPr>
      </w:pPr>
      <w:r w:rsidRPr="00361F19">
        <w:rPr>
          <w:rFonts w:ascii="Times New Roman" w:hAnsi="Times New Roman" w:cs="Times New Roman"/>
          <w:position w:val="-44"/>
        </w:rPr>
        <w:object w:dxaOrig="1860" w:dyaOrig="999" w14:anchorId="08072A98">
          <v:shape id="_x0000_i1093" type="#_x0000_t75" style="width:93pt;height:50pt" o:ole="">
            <v:imagedata r:id="rId157" o:title=""/>
          </v:shape>
          <o:OLEObject Type="Embed" ProgID="Equation.DSMT4" ShapeID="_x0000_i1093" DrawAspect="Content" ObjectID="_1642805053" r:id="rId158"/>
        </w:object>
      </w:r>
    </w:p>
    <w:p w14:paraId="16F76054" w14:textId="38E8763F" w:rsidR="00361F19" w:rsidRDefault="00361F19" w:rsidP="00361F19">
      <w:pPr>
        <w:jc w:val="left"/>
        <w:rPr>
          <w:rFonts w:ascii="Times New Roman" w:hAnsi="Times New Roman" w:cs="Times New Roman"/>
        </w:rPr>
      </w:pPr>
      <w:r>
        <w:rPr>
          <w:rFonts w:ascii="Times New Roman" w:hAnsi="Times New Roman" w:cs="Times New Roman"/>
        </w:rPr>
        <w:t xml:space="preserve">Hence the mean stresses and </w:t>
      </w:r>
      <w:r w:rsidR="00ED7573">
        <w:rPr>
          <w:rFonts w:ascii="Times New Roman" w:hAnsi="Times New Roman" w:cs="Times New Roman"/>
        </w:rPr>
        <w:t>Range are:</w:t>
      </w:r>
    </w:p>
    <w:p w14:paraId="490D3012" w14:textId="5D4C27E6" w:rsidR="00ED7573" w:rsidRDefault="00E2041C" w:rsidP="00ED7573">
      <w:pPr>
        <w:jc w:val="center"/>
        <w:rPr>
          <w:rFonts w:ascii="Times New Roman" w:hAnsi="Times New Roman" w:cs="Times New Roman"/>
        </w:rPr>
      </w:pPr>
      <w:r w:rsidRPr="00E2041C">
        <w:rPr>
          <w:rFonts w:ascii="Times New Roman" w:hAnsi="Times New Roman" w:cs="Times New Roman"/>
          <w:position w:val="-86"/>
        </w:rPr>
        <w:object w:dxaOrig="2740" w:dyaOrig="1840" w14:anchorId="1961ADD5">
          <v:shape id="_x0000_i1094" type="#_x0000_t75" style="width:136.5pt;height:92pt" o:ole="">
            <v:imagedata r:id="rId159" o:title=""/>
          </v:shape>
          <o:OLEObject Type="Embed" ProgID="Equation.DSMT4" ShapeID="_x0000_i1094" DrawAspect="Content" ObjectID="_1642805054" r:id="rId160"/>
        </w:object>
      </w:r>
    </w:p>
    <w:p w14:paraId="605B10DA" w14:textId="62BAD655" w:rsidR="00EA2D70" w:rsidRDefault="00EA2D70" w:rsidP="00EA2D70">
      <w:pPr>
        <w:jc w:val="left"/>
        <w:rPr>
          <w:rFonts w:ascii="Times New Roman" w:hAnsi="Times New Roman" w:cs="Times New Roman"/>
        </w:rPr>
      </w:pPr>
      <w:r>
        <w:rPr>
          <w:rFonts w:ascii="Times New Roman" w:hAnsi="Times New Roman" w:cs="Times New Roman"/>
        </w:rPr>
        <w:t xml:space="preserve">Hence calculate the endurance limit then plot the Goodman Diagram in Figure 3-6. For the stress concentration factor of point B, D/d=19/11=1.7, r/d=20.5/11=1.9, hence the </w:t>
      </w:r>
      <w:r w:rsidRPr="00F45EB3">
        <w:rPr>
          <w:rFonts w:ascii="Times New Roman" w:hAnsi="Times New Roman" w:cs="Times New Roman"/>
          <w:position w:val="-12"/>
        </w:rPr>
        <w:object w:dxaOrig="820" w:dyaOrig="360" w14:anchorId="184BEDCD">
          <v:shape id="_x0000_i1095" type="#_x0000_t75" style="width:41pt;height:18.5pt" o:ole="">
            <v:imagedata r:id="rId161" o:title=""/>
          </v:shape>
          <o:OLEObject Type="Embed" ProgID="Equation.DSMT4" ShapeID="_x0000_i1095" DrawAspect="Content" ObjectID="_1642805055" r:id="rId162"/>
        </w:object>
      </w:r>
      <w:r>
        <w:rPr>
          <w:rFonts w:ascii="Times New Roman" w:hAnsi="Times New Roman" w:cs="Times New Roman"/>
        </w:rPr>
        <w:t>:</w:t>
      </w:r>
    </w:p>
    <w:p w14:paraId="20A2716F" w14:textId="33C902BD" w:rsidR="00EA2D70" w:rsidRDefault="004A3D76" w:rsidP="00EA2D70">
      <w:pPr>
        <w:jc w:val="center"/>
        <w:rPr>
          <w:rFonts w:ascii="Times New Roman" w:hAnsi="Times New Roman" w:cs="Times New Roman"/>
        </w:rPr>
      </w:pPr>
      <w:r w:rsidRPr="00823377">
        <w:rPr>
          <w:rFonts w:ascii="Times New Roman" w:hAnsi="Times New Roman" w:cs="Times New Roman"/>
          <w:position w:val="-132"/>
        </w:rPr>
        <w:object w:dxaOrig="4459" w:dyaOrig="2760" w14:anchorId="33EE846D">
          <v:shape id="_x0000_i1096" type="#_x0000_t75" style="width:223pt;height:138pt" o:ole="">
            <v:imagedata r:id="rId163" o:title=""/>
          </v:shape>
          <o:OLEObject Type="Embed" ProgID="Equation.DSMT4" ShapeID="_x0000_i1096" DrawAspect="Content" ObjectID="_1642805056" r:id="rId164"/>
        </w:object>
      </w:r>
    </w:p>
    <w:p w14:paraId="4133B8B6" w14:textId="59193297" w:rsidR="00ED7573" w:rsidRDefault="00EA2D70" w:rsidP="007F1A23">
      <w:pPr>
        <w:jc w:val="center"/>
        <w:rPr>
          <w:rFonts w:ascii="Times New Roman" w:hAnsi="Times New Roman" w:cs="Times New Roman"/>
        </w:rPr>
      </w:pPr>
      <w:r>
        <w:rPr>
          <w:noProof/>
        </w:rPr>
        <w:drawing>
          <wp:inline distT="0" distB="0" distL="0" distR="0" wp14:anchorId="36B69FC0" wp14:editId="12005F17">
            <wp:extent cx="3385595" cy="2051900"/>
            <wp:effectExtent l="0" t="0" r="5715" b="571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3390229" cy="2054708"/>
                    </a:xfrm>
                    <a:prstGeom prst="rect">
                      <a:avLst/>
                    </a:prstGeom>
                  </pic:spPr>
                </pic:pic>
              </a:graphicData>
            </a:graphic>
          </wp:inline>
        </w:drawing>
      </w:r>
    </w:p>
    <w:p w14:paraId="40DD5C31" w14:textId="3CD5B6F6" w:rsidR="007F1A23" w:rsidRDefault="00134D8D" w:rsidP="007F1A23">
      <w:pPr>
        <w:jc w:val="center"/>
        <w:rPr>
          <w:rFonts w:ascii="Times New Roman" w:hAnsi="Times New Roman" w:cs="Times New Roman"/>
          <w:i/>
          <w:iCs/>
        </w:rPr>
      </w:pPr>
      <w:r w:rsidRPr="00134D8D">
        <w:rPr>
          <w:rFonts w:ascii="Times New Roman" w:hAnsi="Times New Roman" w:cs="Times New Roman"/>
          <w:i/>
          <w:iCs/>
        </w:rPr>
        <w:t>Figure 3-6 Goodman Diagram</w:t>
      </w:r>
      <w:sdt>
        <w:sdtPr>
          <w:rPr>
            <w:rFonts w:ascii="Times New Roman" w:hAnsi="Times New Roman" w:cs="Times New Roman"/>
            <w:i/>
            <w:iCs/>
          </w:rPr>
          <w:id w:val="1263036001"/>
          <w:citation/>
        </w:sdtPr>
        <w:sdtContent>
          <w:r w:rsidRPr="00134D8D">
            <w:rPr>
              <w:rFonts w:ascii="Times New Roman" w:hAnsi="Times New Roman" w:cs="Times New Roman"/>
              <w:i/>
              <w:iCs/>
            </w:rPr>
            <w:fldChar w:fldCharType="begin"/>
          </w:r>
          <w:r w:rsidRPr="00134D8D">
            <w:rPr>
              <w:rFonts w:ascii="Times New Roman" w:hAnsi="Times New Roman" w:cs="Times New Roman"/>
              <w:i/>
              <w:iCs/>
            </w:rPr>
            <w:instrText xml:space="preserve"> </w:instrText>
          </w:r>
          <w:r w:rsidRPr="00134D8D">
            <w:rPr>
              <w:rFonts w:ascii="Times New Roman" w:hAnsi="Times New Roman" w:cs="Times New Roman" w:hint="eastAsia"/>
              <w:i/>
              <w:iCs/>
            </w:rPr>
            <w:instrText>CITATION Exc161 \l 2052</w:instrText>
          </w:r>
          <w:r w:rsidRPr="00134D8D">
            <w:rPr>
              <w:rFonts w:ascii="Times New Roman" w:hAnsi="Times New Roman" w:cs="Times New Roman"/>
              <w:i/>
              <w:iCs/>
            </w:rPr>
            <w:instrText xml:space="preserve"> </w:instrText>
          </w:r>
          <w:r w:rsidRPr="00134D8D">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Pr="00134D8D">
            <w:rPr>
              <w:rFonts w:ascii="Times New Roman" w:hAnsi="Times New Roman" w:cs="Times New Roman"/>
              <w:i/>
              <w:iCs/>
            </w:rPr>
            <w:fldChar w:fldCharType="end"/>
          </w:r>
        </w:sdtContent>
      </w:sdt>
    </w:p>
    <w:p w14:paraId="64955A87" w14:textId="7745D743" w:rsidR="00134D8D" w:rsidRDefault="00134D8D" w:rsidP="00134D8D">
      <w:pPr>
        <w:jc w:val="left"/>
        <w:rPr>
          <w:rFonts w:ascii="Times New Roman" w:hAnsi="Times New Roman" w:cs="Times New Roman"/>
        </w:rPr>
      </w:pPr>
      <w:r>
        <w:rPr>
          <w:rFonts w:ascii="Times New Roman" w:hAnsi="Times New Roman" w:cs="Times New Roman"/>
        </w:rPr>
        <w:t xml:space="preserve">Hence the allowable range is </w:t>
      </w:r>
      <w:r w:rsidR="00EA2D70">
        <w:rPr>
          <w:rFonts w:ascii="Times New Roman" w:hAnsi="Times New Roman" w:cs="Times New Roman"/>
        </w:rPr>
        <w:t>321.3499</w:t>
      </w:r>
      <w:r>
        <w:rPr>
          <w:rFonts w:ascii="Times New Roman" w:hAnsi="Times New Roman" w:cs="Times New Roman"/>
        </w:rPr>
        <w:t>-</w:t>
      </w:r>
      <w:r w:rsidR="0034506B">
        <w:rPr>
          <w:rFonts w:ascii="Times New Roman" w:hAnsi="Times New Roman" w:cs="Times New Roman"/>
        </w:rPr>
        <w:t xml:space="preserve"> </w:t>
      </w:r>
      <w:r>
        <w:rPr>
          <w:rFonts w:ascii="Times New Roman" w:hAnsi="Times New Roman" w:cs="Times New Roman"/>
        </w:rPr>
        <w:t>(-</w:t>
      </w:r>
      <w:r w:rsidR="00AA571E">
        <w:rPr>
          <w:rFonts w:ascii="Times New Roman" w:hAnsi="Times New Roman" w:cs="Times New Roman"/>
        </w:rPr>
        <w:t>2</w:t>
      </w:r>
      <w:r w:rsidR="00EA2D70">
        <w:rPr>
          <w:rFonts w:ascii="Times New Roman" w:hAnsi="Times New Roman" w:cs="Times New Roman"/>
        </w:rPr>
        <w:t>95.862</w:t>
      </w:r>
      <w:r>
        <w:rPr>
          <w:rFonts w:ascii="Times New Roman" w:hAnsi="Times New Roman" w:cs="Times New Roman"/>
        </w:rPr>
        <w:t>)</w:t>
      </w:r>
      <w:r w:rsidR="0034506B">
        <w:rPr>
          <w:rFonts w:ascii="Times New Roman" w:hAnsi="Times New Roman" w:cs="Times New Roman"/>
        </w:rPr>
        <w:t xml:space="preserve"> </w:t>
      </w:r>
      <w:r>
        <w:rPr>
          <w:rFonts w:ascii="Times New Roman" w:hAnsi="Times New Roman" w:cs="Times New Roman"/>
        </w:rPr>
        <w:t>=</w:t>
      </w:r>
      <w:r w:rsidR="00EA2D70">
        <w:rPr>
          <w:rFonts w:ascii="Times New Roman" w:hAnsi="Times New Roman" w:cs="Times New Roman"/>
        </w:rPr>
        <w:t>617.2116</w:t>
      </w:r>
      <w:r>
        <w:rPr>
          <w:rFonts w:ascii="Times New Roman" w:hAnsi="Times New Roman" w:cs="Times New Roman"/>
        </w:rPr>
        <w:t>N/mm</w:t>
      </w:r>
      <w:r>
        <w:rPr>
          <w:rFonts w:ascii="Times New Roman" w:hAnsi="Times New Roman" w:cs="Times New Roman"/>
          <w:vertAlign w:val="superscript"/>
        </w:rPr>
        <w:t>2</w:t>
      </w:r>
      <w:r>
        <w:rPr>
          <w:rFonts w:ascii="Times New Roman" w:hAnsi="Times New Roman" w:cs="Times New Roman"/>
        </w:rPr>
        <w:t>, and the FSF:</w:t>
      </w:r>
    </w:p>
    <w:p w14:paraId="389A44A3" w14:textId="6864ABA1" w:rsidR="00134D8D" w:rsidRDefault="00862722" w:rsidP="00134D8D">
      <w:pPr>
        <w:jc w:val="center"/>
        <w:rPr>
          <w:rFonts w:ascii="Times New Roman" w:hAnsi="Times New Roman" w:cs="Times New Roman"/>
        </w:rPr>
      </w:pPr>
      <w:r w:rsidRPr="00AA571E">
        <w:rPr>
          <w:rFonts w:ascii="Times New Roman" w:hAnsi="Times New Roman" w:cs="Times New Roman"/>
          <w:position w:val="-54"/>
        </w:rPr>
        <w:object w:dxaOrig="1880" w:dyaOrig="1640" w14:anchorId="499390A4">
          <v:shape id="_x0000_i1097" type="#_x0000_t75" style="width:94pt;height:82.5pt" o:ole="">
            <v:imagedata r:id="rId166" o:title=""/>
          </v:shape>
          <o:OLEObject Type="Embed" ProgID="Equation.DSMT4" ShapeID="_x0000_i1097" DrawAspect="Content" ObjectID="_1642805057" r:id="rId167"/>
        </w:object>
      </w:r>
    </w:p>
    <w:p w14:paraId="475F4E3A" w14:textId="2031E0A3" w:rsidR="00134D8D" w:rsidRDefault="00134D8D" w:rsidP="00134D8D">
      <w:pPr>
        <w:jc w:val="left"/>
        <w:rPr>
          <w:rFonts w:ascii="Times New Roman" w:hAnsi="Times New Roman" w:cs="Times New Roman"/>
        </w:rPr>
      </w:pPr>
      <w:r>
        <w:rPr>
          <w:rFonts w:ascii="Times New Roman" w:hAnsi="Times New Roman" w:cs="Times New Roman"/>
        </w:rPr>
        <w:t>Hence for 3 positions, the FSF results are shown in Table 3-1:</w:t>
      </w:r>
    </w:p>
    <w:p w14:paraId="34838676" w14:textId="65038894" w:rsidR="00134D8D" w:rsidRDefault="00134D8D" w:rsidP="00134D8D">
      <w:pPr>
        <w:jc w:val="center"/>
        <w:rPr>
          <w:rFonts w:ascii="Times New Roman" w:hAnsi="Times New Roman" w:cs="Times New Roman"/>
        </w:rPr>
      </w:pPr>
      <w:r>
        <w:rPr>
          <w:rFonts w:ascii="Times New Roman" w:hAnsi="Times New Roman" w:cs="Times New Roman"/>
        </w:rPr>
        <w:t>Table 3-1 FSF Results</w:t>
      </w:r>
    </w:p>
    <w:tbl>
      <w:tblPr>
        <w:tblStyle w:val="ab"/>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862722" w14:paraId="02B6EC32" w14:textId="41335A50" w:rsidTr="008E1574">
        <w:tc>
          <w:tcPr>
            <w:tcW w:w="2074" w:type="dxa"/>
            <w:tcBorders>
              <w:top w:val="single" w:sz="4" w:space="0" w:color="auto"/>
              <w:bottom w:val="single" w:sz="4" w:space="0" w:color="auto"/>
            </w:tcBorders>
          </w:tcPr>
          <w:p w14:paraId="72D08316" w14:textId="77777777" w:rsidR="00862722" w:rsidRDefault="00862722" w:rsidP="00134D8D">
            <w:pPr>
              <w:jc w:val="center"/>
              <w:rPr>
                <w:rFonts w:ascii="Times New Roman" w:hAnsi="Times New Roman" w:cs="Times New Roman"/>
              </w:rPr>
            </w:pPr>
          </w:p>
        </w:tc>
        <w:tc>
          <w:tcPr>
            <w:tcW w:w="2074" w:type="dxa"/>
            <w:tcBorders>
              <w:top w:val="single" w:sz="4" w:space="0" w:color="auto"/>
              <w:bottom w:val="single" w:sz="4" w:space="0" w:color="auto"/>
            </w:tcBorders>
          </w:tcPr>
          <w:p w14:paraId="4441E67E" w14:textId="2D2FEFA7" w:rsidR="00862722" w:rsidRDefault="00862722" w:rsidP="00134D8D">
            <w:pPr>
              <w:jc w:val="center"/>
              <w:rPr>
                <w:rFonts w:ascii="Times New Roman" w:hAnsi="Times New Roman" w:cs="Times New Roman"/>
              </w:rPr>
            </w:pPr>
            <w:r>
              <w:rPr>
                <w:rFonts w:ascii="Times New Roman" w:hAnsi="Times New Roman" w:cs="Times New Roman"/>
              </w:rPr>
              <w:t>A</w:t>
            </w:r>
          </w:p>
        </w:tc>
        <w:tc>
          <w:tcPr>
            <w:tcW w:w="2074" w:type="dxa"/>
            <w:tcBorders>
              <w:top w:val="single" w:sz="4" w:space="0" w:color="auto"/>
              <w:bottom w:val="single" w:sz="4" w:space="0" w:color="auto"/>
            </w:tcBorders>
          </w:tcPr>
          <w:p w14:paraId="2F344139" w14:textId="2309AB0B" w:rsidR="00862722" w:rsidRDefault="00862722" w:rsidP="00134D8D">
            <w:pPr>
              <w:jc w:val="center"/>
              <w:rPr>
                <w:rFonts w:ascii="Times New Roman" w:hAnsi="Times New Roman" w:cs="Times New Roman"/>
              </w:rPr>
            </w:pPr>
            <w:r>
              <w:rPr>
                <w:rFonts w:ascii="Times New Roman" w:hAnsi="Times New Roman" w:cs="Times New Roman"/>
              </w:rPr>
              <w:t>B</w:t>
            </w:r>
          </w:p>
        </w:tc>
        <w:tc>
          <w:tcPr>
            <w:tcW w:w="2074" w:type="dxa"/>
            <w:tcBorders>
              <w:top w:val="single" w:sz="4" w:space="0" w:color="auto"/>
              <w:bottom w:val="single" w:sz="4" w:space="0" w:color="auto"/>
            </w:tcBorders>
          </w:tcPr>
          <w:p w14:paraId="6A1C744B" w14:textId="44F38283" w:rsidR="00862722" w:rsidRDefault="00862722" w:rsidP="00134D8D">
            <w:pPr>
              <w:jc w:val="center"/>
              <w:rPr>
                <w:rFonts w:ascii="Times New Roman" w:hAnsi="Times New Roman" w:cs="Times New Roman"/>
              </w:rPr>
            </w:pPr>
            <w:r>
              <w:rPr>
                <w:rFonts w:ascii="Times New Roman" w:hAnsi="Times New Roman" w:cs="Times New Roman"/>
              </w:rPr>
              <w:t>C</w:t>
            </w:r>
          </w:p>
        </w:tc>
      </w:tr>
      <w:tr w:rsidR="00862722" w14:paraId="333E9A21" w14:textId="60A65B27" w:rsidTr="008E1574">
        <w:tc>
          <w:tcPr>
            <w:tcW w:w="2074" w:type="dxa"/>
            <w:tcBorders>
              <w:top w:val="single" w:sz="4" w:space="0" w:color="auto"/>
            </w:tcBorders>
          </w:tcPr>
          <w:p w14:paraId="3E8FEE64" w14:textId="1E4B01F2" w:rsidR="00862722" w:rsidRPr="00862722" w:rsidRDefault="0072036A" w:rsidP="00134D8D">
            <w:pPr>
              <w:jc w:val="center"/>
              <w:rPr>
                <w:rFonts w:ascii="Times New Roman" w:hAnsi="Times New Roman" w:cs="Times New Roman"/>
                <w:vertAlign w:val="subscript"/>
              </w:rPr>
            </w:pPr>
            <w:r w:rsidRPr="0072036A">
              <w:rPr>
                <w:rFonts w:ascii="Times New Roman" w:hAnsi="Times New Roman" w:cs="Times New Roman"/>
                <w:position w:val="-12"/>
                <w:vertAlign w:val="subscript"/>
              </w:rPr>
              <w:object w:dxaOrig="279" w:dyaOrig="360" w14:anchorId="14F22CA8">
                <v:shape id="_x0000_i1098" type="#_x0000_t75" style="width:14pt;height:18.5pt" o:ole="">
                  <v:imagedata r:id="rId168" o:title=""/>
                </v:shape>
                <o:OLEObject Type="Embed" ProgID="Equation.DSMT4" ShapeID="_x0000_i1098" DrawAspect="Content" ObjectID="_1642805058" r:id="rId169"/>
              </w:object>
            </w:r>
            <w:r>
              <w:rPr>
                <w:rFonts w:ascii="Times New Roman" w:hAnsi="Times New Roman" w:cs="Times New Roman"/>
                <w:vertAlign w:val="subscript"/>
              </w:rPr>
              <w:t xml:space="preserve"> </w:t>
            </w:r>
          </w:p>
        </w:tc>
        <w:tc>
          <w:tcPr>
            <w:tcW w:w="2074" w:type="dxa"/>
            <w:tcBorders>
              <w:top w:val="single" w:sz="4" w:space="0" w:color="auto"/>
            </w:tcBorders>
          </w:tcPr>
          <w:p w14:paraId="32B93CF6" w14:textId="2D363722" w:rsidR="00862722" w:rsidRDefault="00862722" w:rsidP="00134D8D">
            <w:pPr>
              <w:jc w:val="center"/>
              <w:rPr>
                <w:rFonts w:ascii="Times New Roman" w:hAnsi="Times New Roman" w:cs="Times New Roman"/>
              </w:rPr>
            </w:pPr>
            <w:r>
              <w:rPr>
                <w:rFonts w:ascii="Times New Roman" w:hAnsi="Times New Roman" w:cs="Times New Roman"/>
              </w:rPr>
              <w:t>1.1</w:t>
            </w:r>
          </w:p>
        </w:tc>
        <w:tc>
          <w:tcPr>
            <w:tcW w:w="2074" w:type="dxa"/>
            <w:tcBorders>
              <w:top w:val="single" w:sz="4" w:space="0" w:color="auto"/>
            </w:tcBorders>
          </w:tcPr>
          <w:p w14:paraId="0764708E" w14:textId="3A327C66" w:rsidR="00862722" w:rsidRDefault="00862722" w:rsidP="00134D8D">
            <w:pPr>
              <w:jc w:val="center"/>
              <w:rPr>
                <w:rFonts w:ascii="Times New Roman" w:hAnsi="Times New Roman" w:cs="Times New Roman"/>
              </w:rPr>
            </w:pPr>
            <w:r>
              <w:rPr>
                <w:rFonts w:ascii="Times New Roman" w:hAnsi="Times New Roman" w:cs="Times New Roman"/>
              </w:rPr>
              <w:t>1.8</w:t>
            </w:r>
          </w:p>
        </w:tc>
        <w:tc>
          <w:tcPr>
            <w:tcW w:w="2074" w:type="dxa"/>
            <w:tcBorders>
              <w:top w:val="single" w:sz="4" w:space="0" w:color="auto"/>
            </w:tcBorders>
          </w:tcPr>
          <w:p w14:paraId="6903D54F" w14:textId="61AC4DF0" w:rsidR="00862722" w:rsidRDefault="00862722" w:rsidP="00134D8D">
            <w:pPr>
              <w:jc w:val="center"/>
              <w:rPr>
                <w:rFonts w:ascii="Times New Roman" w:hAnsi="Times New Roman" w:cs="Times New Roman"/>
              </w:rPr>
            </w:pPr>
            <w:r>
              <w:rPr>
                <w:rFonts w:ascii="Times New Roman" w:hAnsi="Times New Roman" w:cs="Times New Roman"/>
              </w:rPr>
              <w:t>1.6</w:t>
            </w:r>
          </w:p>
        </w:tc>
      </w:tr>
      <w:tr w:rsidR="00862722" w14:paraId="3D534585" w14:textId="531B385A" w:rsidTr="008E1574">
        <w:tc>
          <w:tcPr>
            <w:tcW w:w="2074" w:type="dxa"/>
          </w:tcPr>
          <w:p w14:paraId="03ABB3B7" w14:textId="6B7FCBA3" w:rsidR="00862722" w:rsidRDefault="00862722" w:rsidP="00134D8D">
            <w:pPr>
              <w:jc w:val="center"/>
              <w:rPr>
                <w:rFonts w:ascii="Times New Roman" w:hAnsi="Times New Roman" w:cs="Times New Roman"/>
              </w:rPr>
            </w:pPr>
            <w:r>
              <w:rPr>
                <w:rFonts w:ascii="Times New Roman" w:hAnsi="Times New Roman" w:cs="Times New Roman"/>
              </w:rPr>
              <w:t>FSF</w:t>
            </w:r>
          </w:p>
        </w:tc>
        <w:tc>
          <w:tcPr>
            <w:tcW w:w="2074" w:type="dxa"/>
          </w:tcPr>
          <w:p w14:paraId="6D1A3125" w14:textId="65246695" w:rsidR="00862722" w:rsidRDefault="00862722" w:rsidP="00134D8D">
            <w:pPr>
              <w:jc w:val="center"/>
              <w:rPr>
                <w:rFonts w:ascii="Times New Roman" w:hAnsi="Times New Roman" w:cs="Times New Roman"/>
              </w:rPr>
            </w:pPr>
            <w:r>
              <w:rPr>
                <w:rFonts w:ascii="Times New Roman" w:hAnsi="Times New Roman" w:cs="Times New Roman"/>
              </w:rPr>
              <w:t>3.38</w:t>
            </w:r>
          </w:p>
        </w:tc>
        <w:tc>
          <w:tcPr>
            <w:tcW w:w="2074" w:type="dxa"/>
          </w:tcPr>
          <w:p w14:paraId="20DC4517" w14:textId="5B325685" w:rsidR="00862722" w:rsidRDefault="00862722" w:rsidP="00134D8D">
            <w:pPr>
              <w:jc w:val="center"/>
              <w:rPr>
                <w:rFonts w:ascii="Times New Roman" w:hAnsi="Times New Roman" w:cs="Times New Roman"/>
              </w:rPr>
            </w:pPr>
            <w:r>
              <w:rPr>
                <w:rFonts w:ascii="Times New Roman" w:hAnsi="Times New Roman" w:cs="Times New Roman"/>
              </w:rPr>
              <w:t>3.53</w:t>
            </w:r>
          </w:p>
        </w:tc>
        <w:tc>
          <w:tcPr>
            <w:tcW w:w="2074" w:type="dxa"/>
          </w:tcPr>
          <w:p w14:paraId="564DA9D0" w14:textId="3007D0B3" w:rsidR="00862722" w:rsidRDefault="00862722" w:rsidP="00134D8D">
            <w:pPr>
              <w:jc w:val="center"/>
              <w:rPr>
                <w:rFonts w:ascii="Times New Roman" w:hAnsi="Times New Roman" w:cs="Times New Roman"/>
              </w:rPr>
            </w:pPr>
            <w:r>
              <w:rPr>
                <w:rFonts w:ascii="Times New Roman" w:hAnsi="Times New Roman" w:cs="Times New Roman"/>
              </w:rPr>
              <w:t>24.22</w:t>
            </w:r>
          </w:p>
        </w:tc>
      </w:tr>
    </w:tbl>
    <w:p w14:paraId="3D427C9B" w14:textId="56D51AD3" w:rsidR="00134D8D" w:rsidRDefault="00134D8D" w:rsidP="00AC5F49">
      <w:pPr>
        <w:rPr>
          <w:rFonts w:ascii="Times New Roman" w:hAnsi="Times New Roman" w:cs="Times New Roman"/>
        </w:rPr>
      </w:pPr>
      <w:r>
        <w:rPr>
          <w:rFonts w:ascii="Times New Roman" w:hAnsi="Times New Roman" w:cs="Times New Roman"/>
        </w:rPr>
        <w:t xml:space="preserve">From the results, it can be found that the smallest factor is 3.7, which means it’s the most dangerous position. </w:t>
      </w:r>
      <w:r w:rsidR="00AC5F49">
        <w:rPr>
          <w:rFonts w:ascii="Times New Roman" w:hAnsi="Times New Roman" w:cs="Times New Roman"/>
        </w:rPr>
        <w:t xml:space="preserve">The small </w:t>
      </w:r>
      <w:r>
        <w:rPr>
          <w:rFonts w:ascii="Times New Roman" w:hAnsi="Times New Roman" w:cs="Times New Roman"/>
        </w:rPr>
        <w:t xml:space="preserve">structure in point A makes the force lines here like the stress </w:t>
      </w:r>
      <w:r w:rsidR="00AC5F49">
        <w:rPr>
          <w:rFonts w:ascii="Times New Roman" w:hAnsi="Times New Roman" w:cs="Times New Roman"/>
        </w:rPr>
        <w:t xml:space="preserve">concentration phenomenon. Therefore, great care must be used in point </w:t>
      </w:r>
      <w:r w:rsidR="002A16CC">
        <w:rPr>
          <w:rFonts w:ascii="Times New Roman" w:hAnsi="Times New Roman" w:cs="Times New Roman"/>
        </w:rPr>
        <w:t xml:space="preserve">A </w:t>
      </w:r>
      <w:r w:rsidR="00AC5F49">
        <w:rPr>
          <w:rFonts w:ascii="Times New Roman" w:hAnsi="Times New Roman" w:cs="Times New Roman"/>
        </w:rPr>
        <w:t>because it has the largest likelihood to crack.</w:t>
      </w:r>
    </w:p>
    <w:p w14:paraId="5097776C" w14:textId="31595161" w:rsidR="00E2041C" w:rsidRDefault="00E2041C" w:rsidP="00E2041C">
      <w:pPr>
        <w:pStyle w:val="1"/>
        <w:numPr>
          <w:ilvl w:val="0"/>
          <w:numId w:val="3"/>
        </w:numPr>
      </w:pPr>
      <w:bookmarkStart w:id="5" w:name="_Toc32191727"/>
      <w:r>
        <w:lastRenderedPageBreak/>
        <w:t>Cap-Rod and Bolt</w:t>
      </w:r>
      <w:bookmarkEnd w:id="5"/>
    </w:p>
    <w:p w14:paraId="4A93B81A" w14:textId="4F570A8F" w:rsidR="00E2041C" w:rsidRPr="00E2041C" w:rsidRDefault="00E2041C" w:rsidP="00E2041C">
      <w:pPr>
        <w:pStyle w:val="2"/>
      </w:pPr>
      <w:bookmarkStart w:id="6" w:name="_Toc32191728"/>
      <w:r>
        <w:t>4.1 Stiffness Ratio</w:t>
      </w:r>
      <w:bookmarkEnd w:id="6"/>
    </w:p>
    <w:p w14:paraId="33285CD1" w14:textId="1351B491" w:rsidR="00CA691A" w:rsidRPr="00CA691A" w:rsidRDefault="00CA691A" w:rsidP="002174AE">
      <w:pPr>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n this part</w:t>
      </w:r>
      <w:r w:rsidR="000F46AB">
        <w:rPr>
          <w:rFonts w:ascii="Times New Roman" w:hAnsi="Times New Roman" w:cs="Times New Roman"/>
        </w:rPr>
        <w:t xml:space="preserve">, author estimates the </w:t>
      </w:r>
      <w:r w:rsidR="00BD4DD8">
        <w:rPr>
          <w:rFonts w:ascii="Times New Roman" w:hAnsi="Times New Roman" w:cs="Times New Roman"/>
        </w:rPr>
        <w:t>ratio of the bolt stiffness (</w:t>
      </w:r>
      <w:r w:rsidR="00BD4DD8" w:rsidRPr="00BD4DD8">
        <w:rPr>
          <w:rFonts w:ascii="Times New Roman" w:hAnsi="Times New Roman" w:cs="Times New Roman"/>
          <w:position w:val="-12"/>
        </w:rPr>
        <w:object w:dxaOrig="360" w:dyaOrig="360" w14:anchorId="5D0D203B">
          <v:shape id="_x0000_i1099" type="#_x0000_t75" style="width:18.5pt;height:18.5pt" o:ole="">
            <v:imagedata r:id="rId170" o:title=""/>
          </v:shape>
          <o:OLEObject Type="Embed" ProgID="Equation.DSMT4" ShapeID="_x0000_i1099" DrawAspect="Content" ObjectID="_1642805059" r:id="rId171"/>
        </w:object>
      </w:r>
      <w:r w:rsidR="00BD4DD8">
        <w:rPr>
          <w:rFonts w:ascii="Times New Roman" w:hAnsi="Times New Roman" w:cs="Times New Roman"/>
        </w:rPr>
        <w:t>) to the cap-rod stiffness (</w:t>
      </w:r>
      <w:r w:rsidR="00BD4DD8" w:rsidRPr="00BD4DD8">
        <w:rPr>
          <w:rFonts w:ascii="Times New Roman" w:hAnsi="Times New Roman" w:cs="Times New Roman"/>
          <w:position w:val="-12"/>
        </w:rPr>
        <w:object w:dxaOrig="560" w:dyaOrig="360" w14:anchorId="229CF8A5">
          <v:shape id="_x0000_i1100" type="#_x0000_t75" style="width:28pt;height:18.5pt" o:ole="">
            <v:imagedata r:id="rId172" o:title=""/>
          </v:shape>
          <o:OLEObject Type="Embed" ProgID="Equation.DSMT4" ShapeID="_x0000_i1100" DrawAspect="Content" ObjectID="_1642805060" r:id="rId173"/>
        </w:object>
      </w:r>
      <w:r w:rsidR="00BD4DD8">
        <w:rPr>
          <w:rFonts w:ascii="Times New Roman" w:hAnsi="Times New Roman" w:cs="Times New Roman"/>
        </w:rPr>
        <w:t xml:space="preserve">). The </w:t>
      </w:r>
      <w:r w:rsidR="002174AE">
        <w:rPr>
          <w:rFonts w:ascii="Times New Roman" w:hAnsi="Times New Roman" w:cs="Times New Roman"/>
        </w:rPr>
        <w:t>cross-sectional view</w:t>
      </w:r>
      <w:r w:rsidR="00BD4DD8">
        <w:rPr>
          <w:rFonts w:ascii="Times New Roman" w:hAnsi="Times New Roman" w:cs="Times New Roman"/>
        </w:rPr>
        <w:t xml:space="preserve"> and front view of rod-cap structures </w:t>
      </w:r>
      <w:r w:rsidR="002174AE">
        <w:rPr>
          <w:rFonts w:ascii="Times New Roman" w:hAnsi="Times New Roman" w:cs="Times New Roman"/>
        </w:rPr>
        <w:t>are shown in Figure 4-1.</w:t>
      </w:r>
    </w:p>
    <w:p w14:paraId="467D942F" w14:textId="79EDA9D9" w:rsidR="0049232C" w:rsidRDefault="000F46AB" w:rsidP="00BD4DD8">
      <w:pPr>
        <w:jc w:val="center"/>
      </w:pPr>
      <w:r>
        <w:rPr>
          <w:noProof/>
        </w:rPr>
        <w:drawing>
          <wp:inline distT="0" distB="0" distL="0" distR="0" wp14:anchorId="1F3717E1" wp14:editId="6414B826">
            <wp:extent cx="2819156" cy="1079500"/>
            <wp:effectExtent l="0" t="0" r="635" b="635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7.PNG"/>
                    <pic:cNvPicPr/>
                  </pic:nvPicPr>
                  <pic:blipFill>
                    <a:blip r:embed="rId174">
                      <a:extLst>
                        <a:ext uri="{28A0092B-C50C-407E-A947-70E740481C1C}">
                          <a14:useLocalDpi xmlns:a14="http://schemas.microsoft.com/office/drawing/2010/main" val="0"/>
                        </a:ext>
                      </a:extLst>
                    </a:blip>
                    <a:stretch>
                      <a:fillRect/>
                    </a:stretch>
                  </pic:blipFill>
                  <pic:spPr>
                    <a:xfrm>
                      <a:off x="0" y="0"/>
                      <a:ext cx="2865390" cy="1097204"/>
                    </a:xfrm>
                    <a:prstGeom prst="rect">
                      <a:avLst/>
                    </a:prstGeom>
                  </pic:spPr>
                </pic:pic>
              </a:graphicData>
            </a:graphic>
          </wp:inline>
        </w:drawing>
      </w:r>
      <w:r>
        <w:rPr>
          <w:noProof/>
        </w:rPr>
        <w:drawing>
          <wp:inline distT="0" distB="0" distL="0" distR="0" wp14:anchorId="5C1326F5" wp14:editId="601D764C">
            <wp:extent cx="844240" cy="109220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5"/>
                    <a:stretch>
                      <a:fillRect/>
                    </a:stretch>
                  </pic:blipFill>
                  <pic:spPr>
                    <a:xfrm>
                      <a:off x="0" y="0"/>
                      <a:ext cx="865433" cy="1119618"/>
                    </a:xfrm>
                    <a:prstGeom prst="rect">
                      <a:avLst/>
                    </a:prstGeom>
                  </pic:spPr>
                </pic:pic>
              </a:graphicData>
            </a:graphic>
          </wp:inline>
        </w:drawing>
      </w:r>
    </w:p>
    <w:p w14:paraId="2D99DEDF" w14:textId="0282DFA1" w:rsidR="002174AE" w:rsidRDefault="002174AE" w:rsidP="00BD4DD8">
      <w:pPr>
        <w:jc w:val="center"/>
        <w:rPr>
          <w:rFonts w:ascii="Times New Roman" w:hAnsi="Times New Roman" w:cs="Times New Roman"/>
          <w:i/>
          <w:iCs/>
        </w:rPr>
      </w:pPr>
      <w:r w:rsidRPr="002174AE">
        <w:rPr>
          <w:rFonts w:ascii="Times New Roman" w:hAnsi="Times New Roman" w:cs="Times New Roman"/>
          <w:i/>
          <w:iCs/>
        </w:rPr>
        <w:t>Figure 4-1 Cross-sectional View (a) and Front View (b)</w:t>
      </w:r>
    </w:p>
    <w:p w14:paraId="5CC03BEA" w14:textId="778293F2" w:rsidR="002174AE" w:rsidRDefault="002174AE" w:rsidP="002174AE">
      <w:pPr>
        <w:jc w:val="left"/>
        <w:rPr>
          <w:rFonts w:ascii="Times New Roman" w:hAnsi="Times New Roman" w:cs="Times New Roman"/>
        </w:rPr>
      </w:pPr>
      <w:r>
        <w:rPr>
          <w:rFonts w:ascii="Times New Roman" w:hAnsi="Times New Roman" w:cs="Times New Roman"/>
        </w:rPr>
        <w:t>For the stiffness, which can be calculated by equation 4-1</w:t>
      </w:r>
      <w:r>
        <w:rPr>
          <w:rFonts w:ascii="Times New Roman" w:hAnsi="Times New Roman" w:cs="Times New Roman" w:hint="eastAsia"/>
        </w:rPr>
        <w:t>:</w:t>
      </w:r>
    </w:p>
    <w:p w14:paraId="6772A053" w14:textId="3C775B7A" w:rsidR="002174AE" w:rsidRDefault="00D802A7" w:rsidP="00D802A7">
      <w:pPr>
        <w:jc w:val="center"/>
        <w:rPr>
          <w:rFonts w:ascii="Times New Roman" w:hAnsi="Times New Roman" w:cs="Times New Roman"/>
        </w:rPr>
      </w:pPr>
      <w:r w:rsidRPr="002174AE">
        <w:rPr>
          <w:rFonts w:ascii="Times New Roman" w:hAnsi="Times New Roman" w:cs="Times New Roman"/>
          <w:position w:val="-24"/>
        </w:rPr>
        <w:object w:dxaOrig="5520" w:dyaOrig="620" w14:anchorId="6140ADF0">
          <v:shape id="_x0000_i1101" type="#_x0000_t75" style="width:276.5pt;height:31pt" o:ole="">
            <v:imagedata r:id="rId176" o:title=""/>
          </v:shape>
          <o:OLEObject Type="Embed" ProgID="Equation.DSMT4" ShapeID="_x0000_i1101" DrawAspect="Content" ObjectID="_1642805061" r:id="rId177"/>
        </w:object>
      </w:r>
    </w:p>
    <w:p w14:paraId="49FD3AC0" w14:textId="19CA301E" w:rsidR="00D802A7" w:rsidRDefault="00D802A7" w:rsidP="00D802A7">
      <w:pPr>
        <w:rPr>
          <w:rFonts w:ascii="Times New Roman" w:hAnsi="Times New Roman" w:cs="Times New Roman"/>
        </w:rPr>
      </w:pPr>
      <w:r>
        <w:rPr>
          <w:rFonts w:ascii="Times New Roman" w:hAnsi="Times New Roman" w:cs="Times New Roman"/>
        </w:rPr>
        <w:t>Stiffness is relevant to the tensile modulus of the material, area, and length of the structural. Hence:</w:t>
      </w:r>
    </w:p>
    <w:p w14:paraId="7CA4BCBF" w14:textId="0ED71563" w:rsidR="00D802A7" w:rsidRDefault="00EF5CA9" w:rsidP="00F71405">
      <w:pPr>
        <w:jc w:val="center"/>
        <w:rPr>
          <w:rFonts w:ascii="Times New Roman" w:hAnsi="Times New Roman" w:cs="Times New Roman"/>
        </w:rPr>
      </w:pPr>
      <w:r w:rsidRPr="00F71405">
        <w:rPr>
          <w:rFonts w:ascii="Times New Roman" w:hAnsi="Times New Roman" w:cs="Times New Roman"/>
          <w:position w:val="-30"/>
        </w:rPr>
        <w:object w:dxaOrig="3180" w:dyaOrig="680" w14:anchorId="3FA988A2">
          <v:shape id="_x0000_i1102" type="#_x0000_t75" style="width:159pt;height:34pt" o:ole="">
            <v:imagedata r:id="rId178" o:title=""/>
          </v:shape>
          <o:OLEObject Type="Embed" ProgID="Equation.DSMT4" ShapeID="_x0000_i1102" DrawAspect="Content" ObjectID="_1642805062" r:id="rId179"/>
        </w:object>
      </w:r>
    </w:p>
    <w:p w14:paraId="661311C7" w14:textId="77927FE4" w:rsidR="00F71405" w:rsidRDefault="00F71405" w:rsidP="00EF5CA9">
      <w:pPr>
        <w:rPr>
          <w:rFonts w:ascii="Times New Roman" w:hAnsi="Times New Roman" w:cs="Times New Roman"/>
        </w:rPr>
      </w:pPr>
      <w:r>
        <w:rPr>
          <w:rFonts w:ascii="Times New Roman" w:hAnsi="Times New Roman" w:cs="Times New Roman"/>
        </w:rPr>
        <w:t>The materials of the both bolt and rod are steel, and the stretched length of bolt (</w:t>
      </w:r>
      <w:r w:rsidRPr="00F71405">
        <w:rPr>
          <w:rFonts w:ascii="Times New Roman" w:hAnsi="Times New Roman" w:cs="Times New Roman"/>
          <w:position w:val="-12"/>
        </w:rPr>
        <w:object w:dxaOrig="300" w:dyaOrig="360" w14:anchorId="0A515020">
          <v:shape id="_x0000_i1103" type="#_x0000_t75" style="width:15pt;height:18.5pt" o:ole="">
            <v:imagedata r:id="rId180" o:title=""/>
          </v:shape>
          <o:OLEObject Type="Embed" ProgID="Equation.DSMT4" ShapeID="_x0000_i1103" DrawAspect="Content" ObjectID="_1642805063" r:id="rId181"/>
        </w:object>
      </w:r>
      <w:r>
        <w:rPr>
          <w:rFonts w:ascii="Times New Roman" w:hAnsi="Times New Roman" w:cs="Times New Roman"/>
        </w:rPr>
        <w:t>) is equals to the compressed length of rod-cap (</w:t>
      </w:r>
      <w:r w:rsidR="00EF5CA9" w:rsidRPr="00F71405">
        <w:rPr>
          <w:rFonts w:ascii="Times New Roman" w:hAnsi="Times New Roman" w:cs="Times New Roman"/>
          <w:position w:val="-12"/>
        </w:rPr>
        <w:object w:dxaOrig="499" w:dyaOrig="360" w14:anchorId="246B0C13">
          <v:shape id="_x0000_i1104" type="#_x0000_t75" style="width:25pt;height:18.5pt" o:ole="">
            <v:imagedata r:id="rId182" o:title=""/>
          </v:shape>
          <o:OLEObject Type="Embed" ProgID="Equation.DSMT4" ShapeID="_x0000_i1104" DrawAspect="Content" ObjectID="_1642805064" r:id="rId183"/>
        </w:object>
      </w:r>
      <w:r>
        <w:rPr>
          <w:rFonts w:ascii="Times New Roman" w:hAnsi="Times New Roman" w:cs="Times New Roman"/>
        </w:rPr>
        <w:t>)</w:t>
      </w:r>
      <w:r w:rsidR="00B52831">
        <w:rPr>
          <w:rFonts w:ascii="Times New Roman" w:hAnsi="Times New Roman" w:cs="Times New Roman"/>
        </w:rPr>
        <w:t>. Diameter of</w:t>
      </w:r>
      <w:r>
        <w:rPr>
          <w:rFonts w:ascii="Times New Roman" w:hAnsi="Times New Roman" w:cs="Times New Roman"/>
        </w:rPr>
        <w:t xml:space="preserve"> </w:t>
      </w:r>
      <w:r w:rsidR="00B52831">
        <w:rPr>
          <w:rFonts w:ascii="Times New Roman" w:hAnsi="Times New Roman" w:cs="Times New Roman"/>
        </w:rPr>
        <w:t>threaded hole</w:t>
      </w:r>
      <w:r>
        <w:rPr>
          <w:rFonts w:ascii="Times New Roman" w:hAnsi="Times New Roman" w:cs="Times New Roman"/>
        </w:rPr>
        <w:t xml:space="preserve"> is</w:t>
      </w:r>
      <w:r w:rsidR="00B52831">
        <w:rPr>
          <w:rFonts w:ascii="Times New Roman" w:hAnsi="Times New Roman" w:cs="Times New Roman"/>
        </w:rPr>
        <w:t xml:space="preserve"> </w:t>
      </w:r>
      <w:r w:rsidR="00212198">
        <w:rPr>
          <w:rFonts w:ascii="Times New Roman" w:hAnsi="Times New Roman" w:cs="Times New Roman"/>
        </w:rPr>
        <w:t>9.5</w:t>
      </w:r>
      <w:r>
        <w:rPr>
          <w:rFonts w:ascii="Times New Roman" w:hAnsi="Times New Roman" w:cs="Times New Roman"/>
        </w:rPr>
        <w:t xml:space="preserve">mm, </w:t>
      </w:r>
      <w:r w:rsidR="00B52831">
        <w:rPr>
          <w:rFonts w:ascii="Times New Roman" w:hAnsi="Times New Roman" w:cs="Times New Roman"/>
        </w:rPr>
        <w:t>hence the bolt is 8mm Metric Fine Bolt</w:t>
      </w:r>
      <w:r w:rsidR="0034506B">
        <w:rPr>
          <w:rFonts w:ascii="Times New Roman" w:hAnsi="Times New Roman" w:cs="Times New Roman"/>
        </w:rPr>
        <w:t xml:space="preserve"> </w:t>
      </w:r>
      <w:r w:rsidR="0034506B">
        <w:rPr>
          <w:rFonts w:ascii="Times New Roman" w:hAnsi="Times New Roman" w:cs="Times New Roman" w:hint="eastAsia"/>
        </w:rPr>
        <w:t>with</w:t>
      </w:r>
      <w:r w:rsidR="0034506B">
        <w:rPr>
          <w:rFonts w:ascii="Times New Roman" w:hAnsi="Times New Roman" w:cs="Times New Roman"/>
        </w:rPr>
        <w:t xml:space="preserve"> 1 mm pitch</w:t>
      </w:r>
      <w:sdt>
        <w:sdtPr>
          <w:rPr>
            <w:rFonts w:ascii="Times New Roman" w:hAnsi="Times New Roman" w:cs="Times New Roman"/>
          </w:rPr>
          <w:id w:val="1074392334"/>
          <w:citation/>
        </w:sdtPr>
        <w:sdtContent>
          <w:r w:rsidR="0034506B">
            <w:rPr>
              <w:rFonts w:ascii="Times New Roman" w:hAnsi="Times New Roman" w:cs="Times New Roman"/>
            </w:rPr>
            <w:fldChar w:fldCharType="begin"/>
          </w:r>
          <w:r w:rsidR="0034506B">
            <w:rPr>
              <w:rFonts w:ascii="Times New Roman" w:hAnsi="Times New Roman" w:cs="Times New Roman"/>
            </w:rPr>
            <w:instrText xml:space="preserve"> </w:instrText>
          </w:r>
          <w:r w:rsidR="0034506B">
            <w:rPr>
              <w:rFonts w:ascii="Times New Roman" w:hAnsi="Times New Roman" w:cs="Times New Roman" w:hint="eastAsia"/>
            </w:rPr>
            <w:instrText>CITATION Bos14 \l 2052</w:instrText>
          </w:r>
          <w:r w:rsidR="0034506B">
            <w:rPr>
              <w:rFonts w:ascii="Times New Roman" w:hAnsi="Times New Roman" w:cs="Times New Roman"/>
            </w:rPr>
            <w:instrText xml:space="preserve"> </w:instrText>
          </w:r>
          <w:r w:rsidR="0034506B">
            <w:rPr>
              <w:rFonts w:ascii="Times New Roman" w:hAnsi="Times New Roman" w:cs="Times New Roman"/>
            </w:rPr>
            <w:fldChar w:fldCharType="separate"/>
          </w:r>
          <w:r w:rsidR="00D22BE9">
            <w:rPr>
              <w:rFonts w:ascii="Times New Roman" w:hAnsi="Times New Roman" w:cs="Times New Roman" w:hint="eastAsia"/>
              <w:noProof/>
            </w:rPr>
            <w:t xml:space="preserve"> </w:t>
          </w:r>
          <w:r w:rsidR="00D22BE9" w:rsidRPr="00D22BE9">
            <w:rPr>
              <w:rFonts w:ascii="Times New Roman" w:hAnsi="Times New Roman" w:cs="Times New Roman"/>
              <w:noProof/>
            </w:rPr>
            <w:t>(Bosch, 2014)</w:t>
          </w:r>
          <w:r w:rsidR="0034506B">
            <w:rPr>
              <w:rFonts w:ascii="Times New Roman" w:hAnsi="Times New Roman" w:cs="Times New Roman"/>
            </w:rPr>
            <w:fldChar w:fldCharType="end"/>
          </w:r>
        </w:sdtContent>
      </w:sdt>
      <w:r w:rsidR="00B52831">
        <w:rPr>
          <w:rFonts w:ascii="Times New Roman" w:hAnsi="Times New Roman" w:cs="Times New Roman"/>
        </w:rPr>
        <w:t xml:space="preserve">, and average diameter is 7.5mm. In addition, </w:t>
      </w:r>
      <w:r>
        <w:rPr>
          <w:rFonts w:ascii="Times New Roman" w:hAnsi="Times New Roman" w:cs="Times New Roman"/>
        </w:rPr>
        <w:t xml:space="preserve">the length of square </w:t>
      </w:r>
      <w:r w:rsidR="00EF5CA9">
        <w:rPr>
          <w:rFonts w:ascii="Times New Roman" w:hAnsi="Times New Roman" w:cs="Times New Roman"/>
        </w:rPr>
        <w:t>is 16mm. Hence the ratio can be calculated:</w:t>
      </w:r>
      <w:r>
        <w:rPr>
          <w:rFonts w:ascii="Times New Roman" w:hAnsi="Times New Roman" w:cs="Times New Roman"/>
        </w:rPr>
        <w:t xml:space="preserve"> </w:t>
      </w:r>
    </w:p>
    <w:p w14:paraId="397BCBC5" w14:textId="233347BF" w:rsidR="00EF5CA9" w:rsidRDefault="00212198" w:rsidP="00B831B6">
      <w:pPr>
        <w:jc w:val="center"/>
        <w:rPr>
          <w:rFonts w:ascii="Times New Roman" w:hAnsi="Times New Roman" w:cs="Times New Roman"/>
        </w:rPr>
      </w:pPr>
      <w:r w:rsidRPr="00A92B37">
        <w:rPr>
          <w:rFonts w:ascii="Times New Roman" w:hAnsi="Times New Roman" w:cs="Times New Roman"/>
          <w:position w:val="-104"/>
        </w:rPr>
        <w:object w:dxaOrig="2780" w:dyaOrig="2760" w14:anchorId="60E43A87">
          <v:shape id="_x0000_i1105" type="#_x0000_t75" style="width:111.5pt;height:111pt" o:ole="">
            <v:imagedata r:id="rId184" o:title=""/>
          </v:shape>
          <o:OLEObject Type="Embed" ProgID="Equation.DSMT4" ShapeID="_x0000_i1105" DrawAspect="Content" ObjectID="_1642805065" r:id="rId185"/>
        </w:object>
      </w:r>
    </w:p>
    <w:p w14:paraId="11B6D5AB" w14:textId="12B7E528" w:rsidR="00A92B37" w:rsidRDefault="00212198" w:rsidP="00B831B6">
      <w:pPr>
        <w:jc w:val="center"/>
        <w:rPr>
          <w:rFonts w:ascii="Times New Roman" w:hAnsi="Times New Roman" w:cs="Times New Roman"/>
        </w:rPr>
      </w:pPr>
      <w:r w:rsidRPr="00A92B37">
        <w:rPr>
          <w:rFonts w:ascii="Times New Roman" w:hAnsi="Times New Roman" w:cs="Times New Roman"/>
          <w:position w:val="-30"/>
        </w:rPr>
        <w:object w:dxaOrig="1939" w:dyaOrig="680" w14:anchorId="1E7E8082">
          <v:shape id="_x0000_i1106" type="#_x0000_t75" style="width:97pt;height:34pt" o:ole="">
            <v:imagedata r:id="rId186" o:title=""/>
          </v:shape>
          <o:OLEObject Type="Embed" ProgID="Equation.DSMT4" ShapeID="_x0000_i1106" DrawAspect="Content" ObjectID="_1642805066" r:id="rId187"/>
        </w:object>
      </w:r>
      <w:r w:rsidR="00A92B37">
        <w:rPr>
          <w:rFonts w:ascii="Times New Roman" w:hAnsi="Times New Roman" w:cs="Times New Roman"/>
        </w:rPr>
        <w:t xml:space="preserve"> </w:t>
      </w:r>
    </w:p>
    <w:p w14:paraId="71A1530C" w14:textId="52457889" w:rsidR="00A92B37" w:rsidRDefault="00A92B37" w:rsidP="00A92B37">
      <w:pPr>
        <w:jc w:val="left"/>
        <w:rPr>
          <w:rFonts w:ascii="Times New Roman" w:hAnsi="Times New Roman" w:cs="Times New Roman"/>
        </w:rPr>
      </w:pPr>
      <w:r>
        <w:rPr>
          <w:rFonts w:ascii="Times New Roman" w:hAnsi="Times New Roman" w:cs="Times New Roman"/>
        </w:rPr>
        <w:t>Hence the ratio of bolt stiffness to cap-rod stiffness is 0.24895.</w:t>
      </w:r>
    </w:p>
    <w:p w14:paraId="05FFDC79" w14:textId="4BF75772" w:rsidR="00B831B6" w:rsidRDefault="00E2041C" w:rsidP="00E2041C">
      <w:pPr>
        <w:pStyle w:val="2"/>
      </w:pPr>
      <w:bookmarkStart w:id="7" w:name="_Toc32191729"/>
      <w:r>
        <w:lastRenderedPageBreak/>
        <w:t xml:space="preserve">4.2 </w:t>
      </w:r>
      <w:r w:rsidR="00CD4299">
        <w:t>Bolt Stiffness</w:t>
      </w:r>
      <w:bookmarkEnd w:id="7"/>
    </w:p>
    <w:p w14:paraId="36C55AE0" w14:textId="16DFAF85" w:rsidR="00CD4299" w:rsidRDefault="00CD4299" w:rsidP="00CD4299">
      <w:pPr>
        <w:rPr>
          <w:rFonts w:ascii="Times New Roman" w:hAnsi="Times New Roman" w:cs="Times New Roman"/>
        </w:rPr>
      </w:pPr>
      <w:r w:rsidRPr="00CD4299">
        <w:rPr>
          <w:rFonts w:ascii="Times New Roman" w:hAnsi="Times New Roman" w:cs="Times New Roman"/>
        </w:rPr>
        <w:t>In this part</w:t>
      </w:r>
      <w:r>
        <w:rPr>
          <w:rFonts w:ascii="Times New Roman" w:hAnsi="Times New Roman" w:cs="Times New Roman"/>
        </w:rPr>
        <w:t>, author will calculate the stiffness of the rod for the stretch region up to the elas</w:t>
      </w:r>
      <w:r w:rsidR="000F6A0F">
        <w:rPr>
          <w:rFonts w:ascii="Times New Roman" w:hAnsi="Times New Roman" w:cs="Times New Roman"/>
        </w:rPr>
        <w:t xml:space="preserve">tic limit. </w:t>
      </w:r>
      <w:r w:rsidR="0047016D">
        <w:rPr>
          <w:rFonts w:ascii="Times New Roman" w:hAnsi="Times New Roman" w:cs="Times New Roman"/>
        </w:rPr>
        <w:t xml:space="preserve">For the bolt, when putting external load on the bolt, the stresses are generated in the </w:t>
      </w:r>
      <w:r w:rsidR="00102488">
        <w:rPr>
          <w:rFonts w:ascii="Times New Roman" w:hAnsi="Times New Roman" w:cs="Times New Roman"/>
        </w:rPr>
        <w:t>inside of the bolt, and the deformation is generated at the same time. The stress-strain diagram is shown in Figure 4-</w:t>
      </w:r>
      <w:r w:rsidR="00A92B37">
        <w:rPr>
          <w:rFonts w:ascii="Times New Roman" w:hAnsi="Times New Roman" w:cs="Times New Roman"/>
        </w:rPr>
        <w:t>2</w:t>
      </w:r>
      <w:r w:rsidR="00102488">
        <w:rPr>
          <w:rFonts w:ascii="Times New Roman" w:hAnsi="Times New Roman" w:cs="Times New Roman"/>
        </w:rPr>
        <w:t xml:space="preserve">. </w:t>
      </w:r>
    </w:p>
    <w:p w14:paraId="2ACB6813" w14:textId="2DC35C0D" w:rsidR="0047016D" w:rsidRDefault="0047016D" w:rsidP="0047016D">
      <w:pPr>
        <w:jc w:val="center"/>
        <w:rPr>
          <w:rFonts w:ascii="Times New Roman" w:hAnsi="Times New Roman" w:cs="Times New Roman"/>
        </w:rPr>
      </w:pPr>
      <w:r>
        <w:rPr>
          <w:noProof/>
        </w:rPr>
        <w:drawing>
          <wp:inline distT="0" distB="0" distL="0" distR="0" wp14:anchorId="5C4DDD1B" wp14:editId="5175E1D8">
            <wp:extent cx="2126579" cy="2031357"/>
            <wp:effectExtent l="0" t="0" r="762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8"/>
                    <a:stretch>
                      <a:fillRect/>
                    </a:stretch>
                  </pic:blipFill>
                  <pic:spPr>
                    <a:xfrm>
                      <a:off x="0" y="0"/>
                      <a:ext cx="2173876" cy="2076536"/>
                    </a:xfrm>
                    <a:prstGeom prst="rect">
                      <a:avLst/>
                    </a:prstGeom>
                  </pic:spPr>
                </pic:pic>
              </a:graphicData>
            </a:graphic>
          </wp:inline>
        </w:drawing>
      </w:r>
    </w:p>
    <w:p w14:paraId="3AAF2322" w14:textId="7C683741" w:rsidR="0047016D" w:rsidRDefault="0047016D" w:rsidP="0047016D">
      <w:pPr>
        <w:jc w:val="center"/>
        <w:rPr>
          <w:rFonts w:ascii="Times New Roman" w:hAnsi="Times New Roman" w:cs="Times New Roman"/>
          <w:i/>
          <w:iCs/>
        </w:rPr>
      </w:pPr>
      <w:r w:rsidRPr="0047016D">
        <w:rPr>
          <w:rFonts w:ascii="Times New Roman" w:hAnsi="Times New Roman" w:cs="Times New Roman"/>
          <w:i/>
          <w:iCs/>
        </w:rPr>
        <w:t>Figure 4-</w:t>
      </w:r>
      <w:r w:rsidR="00A92B37">
        <w:rPr>
          <w:rFonts w:ascii="Times New Roman" w:hAnsi="Times New Roman" w:cs="Times New Roman"/>
          <w:i/>
          <w:iCs/>
        </w:rPr>
        <w:t>2</w:t>
      </w:r>
      <w:r w:rsidRPr="0047016D">
        <w:rPr>
          <w:rFonts w:ascii="Times New Roman" w:hAnsi="Times New Roman" w:cs="Times New Roman"/>
          <w:i/>
          <w:iCs/>
        </w:rPr>
        <w:t xml:space="preserve"> Stress-strain Diagram</w:t>
      </w:r>
    </w:p>
    <w:p w14:paraId="12E2219A" w14:textId="7F9CFC0E" w:rsidR="00D747A3" w:rsidRDefault="00D747A3" w:rsidP="00D747A3">
      <w:pPr>
        <w:rPr>
          <w:rFonts w:ascii="Times New Roman" w:hAnsi="Times New Roman" w:cs="Times New Roman"/>
        </w:rPr>
      </w:pPr>
      <w:r>
        <w:rPr>
          <w:rFonts w:ascii="Times New Roman" w:hAnsi="Times New Roman" w:cs="Times New Roman"/>
        </w:rPr>
        <w:t>From the diagram, the yield point is the limit between the elastic and plastic deformation. Hence at the condition in this question, the bolt is tightened to yield point. For most high tensile bolts, when it’s tightened to yield, the tensile stresses are equals to 90% UTS = 0.9 x 1100 = 990 N/mm</w:t>
      </w:r>
      <w:r>
        <w:rPr>
          <w:rFonts w:ascii="Times New Roman" w:hAnsi="Times New Roman" w:cs="Times New Roman"/>
          <w:vertAlign w:val="superscript"/>
        </w:rPr>
        <w:t>2</w:t>
      </w:r>
      <w:r>
        <w:rPr>
          <w:rFonts w:ascii="Times New Roman" w:hAnsi="Times New Roman" w:cs="Times New Roman"/>
        </w:rPr>
        <w:t>. And before yield point, the linear area in the diagram is known as Hooke’s straight line, in which the ratio of stress and stain is a constant factor, which is termed as the modulus of elasticity</w:t>
      </w:r>
      <w:sdt>
        <w:sdtPr>
          <w:rPr>
            <w:rFonts w:ascii="Times New Roman" w:hAnsi="Times New Roman" w:cs="Times New Roman"/>
          </w:rPr>
          <w:id w:val="-1942131840"/>
          <w:citation/>
        </w:sdtPr>
        <w:sdtContent>
          <w:r w:rsidR="00F84C71">
            <w:rPr>
              <w:rFonts w:ascii="Times New Roman" w:hAnsi="Times New Roman" w:cs="Times New Roman"/>
            </w:rPr>
            <w:fldChar w:fldCharType="begin"/>
          </w:r>
          <w:r w:rsidR="00F84C71">
            <w:rPr>
              <w:rFonts w:ascii="Times New Roman" w:hAnsi="Times New Roman" w:cs="Times New Roman"/>
            </w:rPr>
            <w:instrText xml:space="preserve"> </w:instrText>
          </w:r>
          <w:r w:rsidR="00F84C71">
            <w:rPr>
              <w:rFonts w:ascii="Times New Roman" w:hAnsi="Times New Roman" w:cs="Times New Roman" w:hint="eastAsia"/>
            </w:rPr>
            <w:instrText>CITATION Bos14 \l 2052</w:instrText>
          </w:r>
          <w:r w:rsidR="00F84C71">
            <w:rPr>
              <w:rFonts w:ascii="Times New Roman" w:hAnsi="Times New Roman" w:cs="Times New Roman"/>
            </w:rPr>
            <w:instrText xml:space="preserve"> </w:instrText>
          </w:r>
          <w:r w:rsidR="00F84C71">
            <w:rPr>
              <w:rFonts w:ascii="Times New Roman" w:hAnsi="Times New Roman" w:cs="Times New Roman"/>
            </w:rPr>
            <w:fldChar w:fldCharType="separate"/>
          </w:r>
          <w:r w:rsidR="00D22BE9">
            <w:rPr>
              <w:rFonts w:ascii="Times New Roman" w:hAnsi="Times New Roman" w:cs="Times New Roman" w:hint="eastAsia"/>
              <w:noProof/>
            </w:rPr>
            <w:t xml:space="preserve"> </w:t>
          </w:r>
          <w:r w:rsidR="00D22BE9" w:rsidRPr="00D22BE9">
            <w:rPr>
              <w:rFonts w:ascii="Times New Roman" w:hAnsi="Times New Roman" w:cs="Times New Roman"/>
              <w:noProof/>
            </w:rPr>
            <w:t>(Bosch, 2014)</w:t>
          </w:r>
          <w:r w:rsidR="00F84C71">
            <w:rPr>
              <w:rFonts w:ascii="Times New Roman" w:hAnsi="Times New Roman" w:cs="Times New Roman"/>
            </w:rPr>
            <w:fldChar w:fldCharType="end"/>
          </w:r>
        </w:sdtContent>
      </w:sdt>
      <w:r>
        <w:rPr>
          <w:rFonts w:ascii="Times New Roman" w:hAnsi="Times New Roman" w:cs="Times New Roman"/>
        </w:rPr>
        <w:t xml:space="preserve">. What’s more, the stiffness is defined as the ratio of force to </w:t>
      </w:r>
      <w:r w:rsidR="00F84C71">
        <w:rPr>
          <w:rFonts w:ascii="Times New Roman" w:hAnsi="Times New Roman" w:cs="Times New Roman"/>
        </w:rPr>
        <w:t xml:space="preserve">displacement </w:t>
      </w:r>
      <w:r w:rsidR="00F84C71" w:rsidRPr="00D921AD">
        <w:rPr>
          <w:rFonts w:ascii="Times New Roman" w:hAnsi="Times New Roman" w:cs="Times New Roman"/>
          <w:position w:val="-12"/>
        </w:rPr>
        <w:object w:dxaOrig="279" w:dyaOrig="360" w14:anchorId="6C804BF9">
          <v:shape id="_x0000_i1107" type="#_x0000_t75" style="width:14pt;height:18.5pt" o:ole="">
            <v:imagedata r:id="rId189" o:title=""/>
          </v:shape>
          <o:OLEObject Type="Embed" ProgID="Equation.DSMT4" ShapeID="_x0000_i1107" DrawAspect="Content" ObjectID="_1642805067" r:id="rId190"/>
        </w:object>
      </w:r>
      <w:r>
        <w:rPr>
          <w:rFonts w:ascii="Times New Roman" w:hAnsi="Times New Roman" w:cs="Times New Roman"/>
        </w:rPr>
        <w:t xml:space="preserve">, and the equation can be converted: </w:t>
      </w:r>
    </w:p>
    <w:p w14:paraId="65A895F6" w14:textId="64AF31FB" w:rsidR="00E869D2" w:rsidRDefault="00F84C71" w:rsidP="002467E4">
      <w:pPr>
        <w:jc w:val="center"/>
        <w:rPr>
          <w:rFonts w:ascii="Times New Roman" w:hAnsi="Times New Roman" w:cs="Times New Roman"/>
        </w:rPr>
      </w:pPr>
      <w:r w:rsidRPr="00F84C71">
        <w:rPr>
          <w:rFonts w:ascii="Times New Roman" w:hAnsi="Times New Roman" w:cs="Times New Roman"/>
          <w:position w:val="-118"/>
        </w:rPr>
        <w:object w:dxaOrig="1760" w:dyaOrig="2920" w14:anchorId="638E51A9">
          <v:shape id="_x0000_i1108" type="#_x0000_t75" style="width:88pt;height:146pt" o:ole="">
            <v:imagedata r:id="rId191" o:title=""/>
          </v:shape>
          <o:OLEObject Type="Embed" ProgID="Equation.DSMT4" ShapeID="_x0000_i1108" DrawAspect="Content" ObjectID="_1642805068" r:id="rId192"/>
        </w:object>
      </w:r>
    </w:p>
    <w:p w14:paraId="44F524C7" w14:textId="77777777" w:rsidR="008525EE" w:rsidRDefault="002467E4" w:rsidP="002467E4">
      <w:pPr>
        <w:jc w:val="left"/>
        <w:rPr>
          <w:rFonts w:ascii="Times New Roman" w:hAnsi="Times New Roman" w:cs="Times New Roman"/>
        </w:rPr>
      </w:pPr>
      <w:r>
        <w:rPr>
          <w:rFonts w:ascii="Times New Roman" w:hAnsi="Times New Roman" w:cs="Times New Roman"/>
        </w:rPr>
        <w:t xml:space="preserve">Applying the realistic data on the equation, the area and length of the bolt is </w:t>
      </w:r>
      <w:r w:rsidR="008525EE">
        <w:rPr>
          <w:rFonts w:ascii="Times New Roman" w:hAnsi="Times New Roman" w:cs="Times New Roman"/>
        </w:rPr>
        <w:t>44.17865mm</w:t>
      </w:r>
      <w:r w:rsidR="008525EE">
        <w:rPr>
          <w:rFonts w:ascii="Times New Roman" w:hAnsi="Times New Roman" w:cs="Times New Roman"/>
          <w:vertAlign w:val="superscript"/>
        </w:rPr>
        <w:t>2</w:t>
      </w:r>
      <w:r w:rsidR="008525EE">
        <w:rPr>
          <w:rFonts w:ascii="Times New Roman" w:hAnsi="Times New Roman" w:cs="Times New Roman"/>
        </w:rPr>
        <w:t xml:space="preserve"> and 30mm, and the module is 2.10E+05N/mm</w:t>
      </w:r>
      <w:r w:rsidR="008525EE">
        <w:rPr>
          <w:rFonts w:ascii="Times New Roman" w:hAnsi="Times New Roman" w:cs="Times New Roman"/>
          <w:vertAlign w:val="superscript"/>
        </w:rPr>
        <w:t>2</w:t>
      </w:r>
      <w:r w:rsidR="008525EE">
        <w:rPr>
          <w:rFonts w:ascii="Times New Roman" w:hAnsi="Times New Roman" w:cs="Times New Roman"/>
        </w:rPr>
        <w:t>. Hence the stiffness is can be calculated:</w:t>
      </w:r>
    </w:p>
    <w:p w14:paraId="301D624C" w14:textId="009273E9" w:rsidR="002467E4" w:rsidRDefault="008525EE" w:rsidP="008525EE">
      <w:pPr>
        <w:jc w:val="center"/>
        <w:rPr>
          <w:rFonts w:ascii="Times New Roman" w:hAnsi="Times New Roman" w:cs="Times New Roman"/>
        </w:rPr>
      </w:pPr>
      <w:r w:rsidRPr="008525EE">
        <w:rPr>
          <w:rFonts w:ascii="Times New Roman" w:hAnsi="Times New Roman" w:cs="Times New Roman"/>
          <w:position w:val="-40"/>
        </w:rPr>
        <w:object w:dxaOrig="2960" w:dyaOrig="920" w14:anchorId="0A3C6DF1">
          <v:shape id="_x0000_i1109" type="#_x0000_t75" style="width:148pt;height:46pt" o:ole="">
            <v:imagedata r:id="rId193" o:title=""/>
          </v:shape>
          <o:OLEObject Type="Embed" ProgID="Equation.DSMT4" ShapeID="_x0000_i1109" DrawAspect="Content" ObjectID="_1642805069" r:id="rId194"/>
        </w:object>
      </w:r>
    </w:p>
    <w:p w14:paraId="0D756F64" w14:textId="2636B817" w:rsidR="008525EE" w:rsidRPr="008525EE" w:rsidRDefault="008525EE" w:rsidP="008525EE">
      <w:pPr>
        <w:jc w:val="left"/>
        <w:rPr>
          <w:rFonts w:ascii="Times New Roman" w:hAnsi="Times New Roman" w:cs="Times New Roman"/>
        </w:rPr>
      </w:pPr>
      <w:r>
        <w:rPr>
          <w:rFonts w:ascii="Times New Roman" w:hAnsi="Times New Roman" w:cs="Times New Roman"/>
        </w:rPr>
        <w:t>Hence the stiffness of the bolt is 3.09E+05N/mm.</w:t>
      </w:r>
    </w:p>
    <w:p w14:paraId="30800364" w14:textId="74059611" w:rsidR="003071CE" w:rsidRDefault="00E2041C" w:rsidP="00E2041C">
      <w:pPr>
        <w:pStyle w:val="2"/>
      </w:pPr>
      <w:bookmarkStart w:id="8" w:name="_Toc32191730"/>
      <w:r>
        <w:t xml:space="preserve">4.3 </w:t>
      </w:r>
      <w:r w:rsidR="00C515AB">
        <w:rPr>
          <w:rFonts w:hint="eastAsia"/>
        </w:rPr>
        <w:t>Bol</w:t>
      </w:r>
      <w:r w:rsidR="00C515AB">
        <w:t>t Load</w:t>
      </w:r>
      <w:bookmarkEnd w:id="8"/>
    </w:p>
    <w:p w14:paraId="7FBDDCD4" w14:textId="24A75CDB" w:rsidR="00F04452" w:rsidRDefault="00C515AB" w:rsidP="00C515AB">
      <w:pPr>
        <w:rPr>
          <w:rFonts w:ascii="Times New Roman" w:hAnsi="Times New Roman" w:cs="Times New Roman"/>
        </w:rPr>
      </w:pPr>
      <w:r>
        <w:rPr>
          <w:rFonts w:ascii="Times New Roman" w:hAnsi="Times New Roman" w:cs="Times New Roman"/>
        </w:rPr>
        <w:t xml:space="preserve">In this part, </w:t>
      </w:r>
      <w:r w:rsidR="00F04452">
        <w:rPr>
          <w:rFonts w:ascii="Times New Roman" w:hAnsi="Times New Roman" w:cs="Times New Roman"/>
        </w:rPr>
        <w:t>author will calculate the maximum alternating loads on the bolt under maximum inertia loads.</w:t>
      </w:r>
      <w:r w:rsidR="00A534A1">
        <w:rPr>
          <w:rFonts w:ascii="Times New Roman" w:hAnsi="Times New Roman" w:cs="Times New Roman"/>
        </w:rPr>
        <w:t xml:space="preserve"> While motion, the small end of the rod </w:t>
      </w:r>
      <w:r w:rsidR="00D71212">
        <w:rPr>
          <w:rFonts w:ascii="Times New Roman" w:hAnsi="Times New Roman" w:cs="Times New Roman"/>
        </w:rPr>
        <w:t xml:space="preserve">reciprocates with piston. And estimate 1/3 rod mass is reciprocating mass, hence the total reciprocating mass equals to the mass of piston, </w:t>
      </w:r>
      <w:proofErr w:type="spellStart"/>
      <w:r w:rsidR="00D71212">
        <w:rPr>
          <w:rFonts w:ascii="Times New Roman" w:hAnsi="Times New Roman" w:cs="Times New Roman"/>
        </w:rPr>
        <w:t>gudgeon</w:t>
      </w:r>
      <w:proofErr w:type="spellEnd"/>
      <w:r w:rsidR="00D71212">
        <w:rPr>
          <w:rFonts w:ascii="Times New Roman" w:hAnsi="Times New Roman" w:cs="Times New Roman"/>
        </w:rPr>
        <w:t xml:space="preserve"> pin and 1/3 rod</w:t>
      </w:r>
      <w:r w:rsidR="00B67C01">
        <w:rPr>
          <w:rFonts w:ascii="Times New Roman" w:hAnsi="Times New Roman" w:cs="Times New Roman"/>
        </w:rPr>
        <w:t xml:space="preserve"> (</w:t>
      </w:r>
      <w:r w:rsidR="00B67C01" w:rsidRPr="00B67C01">
        <w:rPr>
          <w:rFonts w:ascii="Times New Roman" w:hAnsi="Times New Roman" w:cs="Times New Roman"/>
          <w:position w:val="-12"/>
        </w:rPr>
        <w:object w:dxaOrig="480" w:dyaOrig="360" w14:anchorId="3E42367A">
          <v:shape id="_x0000_i1110" type="#_x0000_t75" style="width:24pt;height:18.5pt" o:ole="">
            <v:imagedata r:id="rId195" o:title=""/>
          </v:shape>
          <o:OLEObject Type="Embed" ProgID="Equation.DSMT4" ShapeID="_x0000_i1110" DrawAspect="Content" ObjectID="_1642805070" r:id="rId196"/>
        </w:object>
      </w:r>
      <w:r w:rsidR="00B67C01">
        <w:rPr>
          <w:rFonts w:ascii="Times New Roman" w:hAnsi="Times New Roman" w:cs="Times New Roman"/>
        </w:rPr>
        <w:t xml:space="preserve"> =0.566087kg)</w:t>
      </w:r>
      <w:r w:rsidR="00D71212">
        <w:rPr>
          <w:rFonts w:ascii="Times New Roman" w:hAnsi="Times New Roman" w:cs="Times New Roman"/>
        </w:rPr>
        <w:t xml:space="preserve">. And the </w:t>
      </w:r>
      <w:r w:rsidR="002B4AC1">
        <w:rPr>
          <w:rFonts w:ascii="Times New Roman" w:hAnsi="Times New Roman" w:cs="Times New Roman"/>
        </w:rPr>
        <w:t>inertia force equals to acceleration times mass, and the total reciprocating inertia force can be calculated</w:t>
      </w:r>
      <w:r w:rsidR="00AA1A5B">
        <w:rPr>
          <w:rFonts w:ascii="Times New Roman" w:hAnsi="Times New Roman" w:cs="Times New Roman"/>
        </w:rPr>
        <w:t>:</w:t>
      </w:r>
    </w:p>
    <w:p w14:paraId="65EA1F96" w14:textId="79E422C7" w:rsidR="002B4AC1" w:rsidRDefault="004A22D9" w:rsidP="004A22D9">
      <w:pPr>
        <w:jc w:val="center"/>
        <w:rPr>
          <w:rFonts w:ascii="Times New Roman" w:hAnsi="Times New Roman" w:cs="Times New Roman"/>
        </w:rPr>
      </w:pPr>
      <w:r w:rsidRPr="002B4AC1">
        <w:rPr>
          <w:rFonts w:ascii="Times New Roman" w:hAnsi="Times New Roman" w:cs="Times New Roman"/>
          <w:position w:val="-18"/>
        </w:rPr>
        <w:object w:dxaOrig="3580" w:dyaOrig="480" w14:anchorId="3E313018">
          <v:shape id="_x0000_i1111" type="#_x0000_t75" style="width:179pt;height:24pt" o:ole="">
            <v:imagedata r:id="rId197" o:title=""/>
          </v:shape>
          <o:OLEObject Type="Embed" ProgID="Equation.DSMT4" ShapeID="_x0000_i1111" DrawAspect="Content" ObjectID="_1642805071" r:id="rId198"/>
        </w:object>
      </w:r>
    </w:p>
    <w:p w14:paraId="5B87F3EE" w14:textId="2172A67A" w:rsidR="00AA1A5B" w:rsidRDefault="00AA1A5B" w:rsidP="00497516">
      <w:pPr>
        <w:rPr>
          <w:rFonts w:ascii="Times New Roman" w:hAnsi="Times New Roman" w:cs="Times New Roman"/>
        </w:rPr>
      </w:pPr>
      <w:r>
        <w:rPr>
          <w:rFonts w:ascii="Times New Roman" w:hAnsi="Times New Roman" w:cs="Times New Roman"/>
        </w:rPr>
        <w:t xml:space="preserve">What’s more, big end of the rod is also rotating with the crankpin, and the total </w:t>
      </w:r>
      <w:r w:rsidR="00FE2B34">
        <w:rPr>
          <w:rFonts w:ascii="Times New Roman" w:hAnsi="Times New Roman" w:cs="Times New Roman"/>
        </w:rPr>
        <w:t>rotating mass equals to the mass of 2/3 rod</w:t>
      </w:r>
      <w:r w:rsidR="00B67C01">
        <w:rPr>
          <w:rFonts w:ascii="Times New Roman" w:hAnsi="Times New Roman" w:cs="Times New Roman"/>
        </w:rPr>
        <w:t xml:space="preserve"> (</w:t>
      </w:r>
      <w:r w:rsidR="00B67C01" w:rsidRPr="00B67C01">
        <w:rPr>
          <w:rFonts w:ascii="Times New Roman" w:hAnsi="Times New Roman" w:cs="Times New Roman"/>
          <w:position w:val="-12"/>
        </w:rPr>
        <w:object w:dxaOrig="480" w:dyaOrig="360" w14:anchorId="7823FB83">
          <v:shape id="_x0000_i1112" type="#_x0000_t75" style="width:24pt;height:18.5pt" o:ole="">
            <v:imagedata r:id="rId199" o:title=""/>
          </v:shape>
          <o:OLEObject Type="Embed" ProgID="Equation.DSMT4" ShapeID="_x0000_i1112" DrawAspect="Content" ObjectID="_1642805072" r:id="rId200"/>
        </w:object>
      </w:r>
      <w:r w:rsidR="00B67C01">
        <w:rPr>
          <w:rFonts w:ascii="Times New Roman" w:hAnsi="Times New Roman" w:cs="Times New Roman"/>
        </w:rPr>
        <w:t xml:space="preserve"> =0.167133kg)</w:t>
      </w:r>
      <w:r w:rsidR="00FE2B34">
        <w:rPr>
          <w:rFonts w:ascii="Times New Roman" w:hAnsi="Times New Roman" w:cs="Times New Roman"/>
        </w:rPr>
        <w:t xml:space="preserve">. However, the cap can’t pull up because of the crankpin, </w:t>
      </w:r>
      <w:r w:rsidR="00497516">
        <w:rPr>
          <w:rFonts w:ascii="Times New Roman" w:hAnsi="Times New Roman" w:cs="Times New Roman"/>
        </w:rPr>
        <w:t>hence the mass od cap should be subtracted. A</w:t>
      </w:r>
      <w:r w:rsidR="00FE2B34">
        <w:rPr>
          <w:rFonts w:ascii="Times New Roman" w:hAnsi="Times New Roman" w:cs="Times New Roman"/>
        </w:rPr>
        <w:t xml:space="preserve">nd the </w:t>
      </w:r>
      <w:r w:rsidR="00497516">
        <w:rPr>
          <w:rFonts w:ascii="Times New Roman" w:hAnsi="Times New Roman" w:cs="Times New Roman"/>
        </w:rPr>
        <w:t xml:space="preserve">rotating inertia force can also be calculated by equation 6-1. And the biggest </w:t>
      </w:r>
      <w:r w:rsidR="00135452">
        <w:rPr>
          <w:rFonts w:ascii="Times New Roman" w:hAnsi="Times New Roman" w:cs="Times New Roman"/>
        </w:rPr>
        <w:t xml:space="preserve">inertia force is at TDC because two inertia forces are vertical, hence the total inertia force </w:t>
      </w:r>
      <w:r w:rsidR="004A22D9">
        <w:rPr>
          <w:rFonts w:ascii="Times New Roman" w:hAnsi="Times New Roman" w:cs="Times New Roman"/>
        </w:rPr>
        <w:t>can be calculated by equation 4-2</w:t>
      </w:r>
      <w:r w:rsidR="00135452">
        <w:rPr>
          <w:rFonts w:ascii="Times New Roman" w:hAnsi="Times New Roman" w:cs="Times New Roman"/>
        </w:rPr>
        <w:t>:</w:t>
      </w:r>
    </w:p>
    <w:p w14:paraId="349F5041" w14:textId="3552E525" w:rsidR="00135452" w:rsidRDefault="004A22D9" w:rsidP="00F921E6">
      <w:pPr>
        <w:jc w:val="center"/>
        <w:rPr>
          <w:rFonts w:ascii="Times New Roman" w:hAnsi="Times New Roman" w:cs="Times New Roman"/>
        </w:rPr>
      </w:pPr>
      <w:r w:rsidRPr="00F921E6">
        <w:rPr>
          <w:rFonts w:ascii="Times New Roman" w:hAnsi="Times New Roman" w:cs="Times New Roman"/>
          <w:position w:val="-22"/>
        </w:rPr>
        <w:object w:dxaOrig="6840" w:dyaOrig="520" w14:anchorId="2F11427C">
          <v:shape id="_x0000_i1113" type="#_x0000_t75" style="width:341.5pt;height:26pt" o:ole="">
            <v:imagedata r:id="rId201" o:title=""/>
          </v:shape>
          <o:OLEObject Type="Embed" ProgID="Equation.DSMT4" ShapeID="_x0000_i1113" DrawAspect="Content" ObjectID="_1642805073" r:id="rId202"/>
        </w:object>
      </w:r>
    </w:p>
    <w:p w14:paraId="2C15F461" w14:textId="632835EE" w:rsidR="00F921E6" w:rsidRDefault="00864E35" w:rsidP="00864E35">
      <w:pPr>
        <w:jc w:val="left"/>
        <w:rPr>
          <w:rFonts w:ascii="Times New Roman" w:hAnsi="Times New Roman" w:cs="Times New Roman"/>
        </w:rPr>
      </w:pPr>
      <w:r>
        <w:rPr>
          <w:rFonts w:ascii="Times New Roman" w:hAnsi="Times New Roman" w:cs="Times New Roman"/>
        </w:rPr>
        <w:t>From the experimental data, the maximum RPM is 6000RPM. Hence the maximum inertia force is:</w:t>
      </w:r>
    </w:p>
    <w:p w14:paraId="18A9E333" w14:textId="1ABE8F66" w:rsidR="00B67C01" w:rsidRDefault="00B67C01" w:rsidP="00B67C01">
      <w:pPr>
        <w:jc w:val="center"/>
        <w:rPr>
          <w:rFonts w:ascii="Times New Roman" w:hAnsi="Times New Roman" w:cs="Times New Roman"/>
        </w:rPr>
      </w:pPr>
      <w:r w:rsidRPr="00B67C01">
        <w:rPr>
          <w:rFonts w:ascii="Times New Roman" w:hAnsi="Times New Roman" w:cs="Times New Roman"/>
          <w:position w:val="-48"/>
        </w:rPr>
        <w:object w:dxaOrig="9160" w:dyaOrig="1359" w14:anchorId="0618652B">
          <v:shape id="_x0000_i1114" type="#_x0000_t75" style="width:458pt;height:68pt" o:ole="">
            <v:imagedata r:id="rId203" o:title=""/>
          </v:shape>
          <o:OLEObject Type="Embed" ProgID="Equation.DSMT4" ShapeID="_x0000_i1114" DrawAspect="Content" ObjectID="_1642805074" r:id="rId204"/>
        </w:object>
      </w:r>
    </w:p>
    <w:p w14:paraId="11C3FFB0" w14:textId="7018853C" w:rsidR="00F921E6" w:rsidRDefault="00B67C01" w:rsidP="00B67C01">
      <w:pPr>
        <w:jc w:val="left"/>
        <w:rPr>
          <w:rFonts w:ascii="Times New Roman" w:hAnsi="Times New Roman" w:cs="Times New Roman"/>
        </w:rPr>
      </w:pPr>
      <w:r>
        <w:rPr>
          <w:rFonts w:ascii="Times New Roman" w:hAnsi="Times New Roman" w:cs="Times New Roman"/>
        </w:rPr>
        <w:t xml:space="preserve">Total inertia force is 14543.83N, hence the force on single side is 7271.913N. For the cap-rod and bolt region. Before the inertia load put on the region, it gets a static balance like shown in Figure </w:t>
      </w:r>
      <w:r w:rsidR="000B7828">
        <w:rPr>
          <w:rFonts w:ascii="Times New Roman" w:hAnsi="Times New Roman" w:cs="Times New Roman"/>
        </w:rPr>
        <w:t>4</w:t>
      </w:r>
      <w:r>
        <w:rPr>
          <w:rFonts w:ascii="Times New Roman" w:hAnsi="Times New Roman" w:cs="Times New Roman"/>
        </w:rPr>
        <w:t>-</w:t>
      </w:r>
      <w:r w:rsidR="00A92B37">
        <w:rPr>
          <w:rFonts w:ascii="Times New Roman" w:hAnsi="Times New Roman" w:cs="Times New Roman"/>
        </w:rPr>
        <w:t>3</w:t>
      </w:r>
      <w:r>
        <w:rPr>
          <w:rFonts w:ascii="Times New Roman" w:hAnsi="Times New Roman" w:cs="Times New Roman"/>
        </w:rPr>
        <w:t>:</w:t>
      </w:r>
    </w:p>
    <w:p w14:paraId="0DB85449" w14:textId="4800BEFF" w:rsidR="00B67C01" w:rsidRDefault="00B67C01" w:rsidP="00B67C01">
      <w:pPr>
        <w:jc w:val="center"/>
        <w:rPr>
          <w:rFonts w:ascii="Times New Roman" w:hAnsi="Times New Roman" w:cs="Times New Roman"/>
        </w:rPr>
      </w:pPr>
      <w:r>
        <w:rPr>
          <w:noProof/>
        </w:rPr>
        <w:lastRenderedPageBreak/>
        <w:drawing>
          <wp:inline distT="0" distB="0" distL="0" distR="0" wp14:anchorId="3C65FFF8" wp14:editId="5392F653">
            <wp:extent cx="1284790" cy="1723132"/>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5"/>
                    <a:stretch>
                      <a:fillRect/>
                    </a:stretch>
                  </pic:blipFill>
                  <pic:spPr>
                    <a:xfrm>
                      <a:off x="0" y="0"/>
                      <a:ext cx="1318175" cy="1767908"/>
                    </a:xfrm>
                    <a:prstGeom prst="rect">
                      <a:avLst/>
                    </a:prstGeom>
                  </pic:spPr>
                </pic:pic>
              </a:graphicData>
            </a:graphic>
          </wp:inline>
        </w:drawing>
      </w:r>
    </w:p>
    <w:p w14:paraId="5FAC053E" w14:textId="0D608E10" w:rsidR="00234593" w:rsidRPr="00234593" w:rsidRDefault="00234593" w:rsidP="00B67C01">
      <w:pPr>
        <w:jc w:val="center"/>
        <w:rPr>
          <w:rFonts w:ascii="Times New Roman" w:hAnsi="Times New Roman" w:cs="Times New Roman"/>
          <w:i/>
          <w:iCs/>
        </w:rPr>
      </w:pPr>
      <w:r w:rsidRPr="00234593">
        <w:rPr>
          <w:rFonts w:ascii="Times New Roman" w:hAnsi="Times New Roman" w:cs="Times New Roman"/>
          <w:i/>
          <w:iCs/>
        </w:rPr>
        <w:t xml:space="preserve">Figure </w:t>
      </w:r>
      <w:r w:rsidR="000B7828">
        <w:rPr>
          <w:rFonts w:ascii="Times New Roman" w:hAnsi="Times New Roman" w:cs="Times New Roman"/>
          <w:i/>
          <w:iCs/>
        </w:rPr>
        <w:t>4</w:t>
      </w:r>
      <w:r w:rsidRPr="00234593">
        <w:rPr>
          <w:rFonts w:ascii="Times New Roman" w:hAnsi="Times New Roman" w:cs="Times New Roman"/>
          <w:i/>
          <w:iCs/>
        </w:rPr>
        <w:t>-</w:t>
      </w:r>
      <w:r w:rsidR="00A92B37">
        <w:rPr>
          <w:rFonts w:ascii="Times New Roman" w:hAnsi="Times New Roman" w:cs="Times New Roman"/>
          <w:i/>
          <w:iCs/>
        </w:rPr>
        <w:t>3</w:t>
      </w:r>
      <w:r w:rsidRPr="00234593">
        <w:rPr>
          <w:rFonts w:ascii="Times New Roman" w:hAnsi="Times New Roman" w:cs="Times New Roman"/>
          <w:i/>
          <w:iCs/>
        </w:rPr>
        <w:t xml:space="preserve"> Force Diagram of Stretch Region</w:t>
      </w:r>
    </w:p>
    <w:p w14:paraId="3DE7FE28" w14:textId="0A0EE876" w:rsidR="00701B42" w:rsidRDefault="00234593" w:rsidP="00413C6C">
      <w:pPr>
        <w:rPr>
          <w:rFonts w:ascii="Times New Roman" w:hAnsi="Times New Roman" w:cs="Times New Roman"/>
        </w:rPr>
      </w:pPr>
      <w:r>
        <w:rPr>
          <w:rFonts w:ascii="Times New Roman" w:hAnsi="Times New Roman" w:cs="Times New Roman"/>
        </w:rPr>
        <w:t xml:space="preserve">Before applying the inertia force, bolt static force balance with rod-cap static force. After applying the force on the region, bolt is stretched </w:t>
      </w:r>
      <w:r w:rsidR="00413C6C">
        <w:rPr>
          <w:rFonts w:ascii="Times New Roman" w:hAnsi="Times New Roman" w:cs="Times New Roman"/>
        </w:rPr>
        <w:t xml:space="preserve">in </w:t>
      </w:r>
      <w:r>
        <w:rPr>
          <w:rFonts w:ascii="Times New Roman" w:hAnsi="Times New Roman" w:cs="Times New Roman"/>
        </w:rPr>
        <w:t xml:space="preserve">small amount </w:t>
      </w:r>
      <w:r w:rsidRPr="00234593">
        <w:rPr>
          <w:rFonts w:ascii="Times New Roman" w:hAnsi="Times New Roman" w:cs="Times New Roman"/>
          <w:position w:val="-12"/>
        </w:rPr>
        <w:object w:dxaOrig="279" w:dyaOrig="360" w14:anchorId="721D5ABF">
          <v:shape id="_x0000_i1115" type="#_x0000_t75" style="width:14pt;height:18.5pt" o:ole="">
            <v:imagedata r:id="rId206" o:title=""/>
          </v:shape>
          <o:OLEObject Type="Embed" ProgID="Equation.DSMT4" ShapeID="_x0000_i1115" DrawAspect="Content" ObjectID="_1642805075" r:id="rId207"/>
        </w:object>
      </w:r>
      <w:r>
        <w:rPr>
          <w:rFonts w:ascii="Times New Roman" w:hAnsi="Times New Roman" w:cs="Times New Roman"/>
        </w:rPr>
        <w:t xml:space="preserve">, which </w:t>
      </w:r>
      <w:r w:rsidR="00413C6C">
        <w:rPr>
          <w:rFonts w:ascii="Times New Roman" w:hAnsi="Times New Roman" w:cs="Times New Roman"/>
        </w:rPr>
        <w:t>allows cap to relax in same amount by compressing. A</w:t>
      </w:r>
      <w:r w:rsidR="00413C6C">
        <w:rPr>
          <w:rFonts w:ascii="Times New Roman" w:hAnsi="Times New Roman" w:cs="Times New Roman" w:hint="eastAsia"/>
        </w:rPr>
        <w:t>t</w:t>
      </w:r>
      <w:r w:rsidR="00413C6C">
        <w:rPr>
          <w:rFonts w:ascii="Times New Roman" w:hAnsi="Times New Roman" w:cs="Times New Roman"/>
        </w:rPr>
        <w:t xml:space="preserve"> this time, the force balance equations are shown in equation </w:t>
      </w:r>
      <w:r w:rsidR="000B7828">
        <w:rPr>
          <w:rFonts w:ascii="Times New Roman" w:hAnsi="Times New Roman" w:cs="Times New Roman"/>
        </w:rPr>
        <w:t>4</w:t>
      </w:r>
      <w:r w:rsidR="00413C6C">
        <w:rPr>
          <w:rFonts w:ascii="Times New Roman" w:hAnsi="Times New Roman" w:cs="Times New Roman"/>
        </w:rPr>
        <w:t>-</w:t>
      </w:r>
      <w:r w:rsidR="00A92B37">
        <w:rPr>
          <w:rFonts w:ascii="Times New Roman" w:hAnsi="Times New Roman" w:cs="Times New Roman"/>
        </w:rPr>
        <w:t>3</w:t>
      </w:r>
      <w:r w:rsidR="00701B42">
        <w:rPr>
          <w:rFonts w:ascii="Times New Roman" w:hAnsi="Times New Roman" w:cs="Times New Roman"/>
        </w:rPr>
        <w:t>:</w:t>
      </w:r>
    </w:p>
    <w:p w14:paraId="6F7485B6" w14:textId="76DE8C3D" w:rsidR="00234593" w:rsidRDefault="00A92B37" w:rsidP="00701B42">
      <w:pPr>
        <w:jc w:val="center"/>
        <w:rPr>
          <w:rFonts w:ascii="Times New Roman" w:hAnsi="Times New Roman" w:cs="Times New Roman"/>
        </w:rPr>
      </w:pPr>
      <w:r w:rsidRPr="00413C6C">
        <w:rPr>
          <w:rFonts w:ascii="Times New Roman" w:hAnsi="Times New Roman" w:cs="Times New Roman"/>
          <w:position w:val="-14"/>
        </w:rPr>
        <w:object w:dxaOrig="6720" w:dyaOrig="380" w14:anchorId="550E4B80">
          <v:shape id="_x0000_i1116" type="#_x0000_t75" style="width:336.5pt;height:19pt" o:ole="">
            <v:imagedata r:id="rId208" o:title=""/>
          </v:shape>
          <o:OLEObject Type="Embed" ProgID="Equation.DSMT4" ShapeID="_x0000_i1116" DrawAspect="Content" ObjectID="_1642805076" r:id="rId209"/>
        </w:object>
      </w:r>
    </w:p>
    <w:p w14:paraId="39265E1D" w14:textId="16F618D8" w:rsidR="00701B42" w:rsidRDefault="00701B42" w:rsidP="00701B42">
      <w:pPr>
        <w:rPr>
          <w:rFonts w:ascii="Times New Roman" w:hAnsi="Times New Roman" w:cs="Times New Roman"/>
        </w:rPr>
      </w:pPr>
      <w:r>
        <w:rPr>
          <w:rFonts w:ascii="Times New Roman" w:hAnsi="Times New Roman" w:cs="Times New Roman"/>
        </w:rPr>
        <w:t>The bolt static force equals to rod-cap static force, and the equation becomes the second edition:</w:t>
      </w:r>
    </w:p>
    <w:p w14:paraId="7A23CFEF" w14:textId="58FD301F" w:rsidR="00701B42" w:rsidRDefault="00701B42" w:rsidP="00701B42">
      <w:pPr>
        <w:jc w:val="center"/>
        <w:rPr>
          <w:rFonts w:ascii="Times New Roman" w:hAnsi="Times New Roman" w:cs="Times New Roman"/>
        </w:rPr>
      </w:pPr>
      <w:r w:rsidRPr="00701B42">
        <w:rPr>
          <w:rFonts w:ascii="Times New Roman" w:hAnsi="Times New Roman" w:cs="Times New Roman"/>
          <w:position w:val="-4"/>
        </w:rPr>
        <w:object w:dxaOrig="180" w:dyaOrig="279" w14:anchorId="1B7866C8">
          <v:shape id="_x0000_i1117" type="#_x0000_t75" style="width:9pt;height:14pt" o:ole="">
            <v:imagedata r:id="rId123" o:title=""/>
          </v:shape>
          <o:OLEObject Type="Embed" ProgID="Equation.DSMT4" ShapeID="_x0000_i1117" DrawAspect="Content" ObjectID="_1642805077" r:id="rId210"/>
        </w:object>
      </w:r>
      <w:r>
        <w:rPr>
          <w:rFonts w:ascii="Times New Roman" w:hAnsi="Times New Roman" w:cs="Times New Roman"/>
        </w:rPr>
        <w:t xml:space="preserve"> </w:t>
      </w:r>
      <w:r w:rsidRPr="00701B42">
        <w:rPr>
          <w:rFonts w:ascii="Times New Roman" w:hAnsi="Times New Roman" w:cs="Times New Roman"/>
          <w:position w:val="-88"/>
        </w:rPr>
        <w:object w:dxaOrig="3840" w:dyaOrig="1500" w14:anchorId="0B6CF32A">
          <v:shape id="_x0000_i1118" type="#_x0000_t75" style="width:192pt;height:75pt" o:ole="">
            <v:imagedata r:id="rId211" o:title=""/>
          </v:shape>
          <o:OLEObject Type="Embed" ProgID="Equation.DSMT4" ShapeID="_x0000_i1118" DrawAspect="Content" ObjectID="_1642805078" r:id="rId212"/>
        </w:object>
      </w:r>
    </w:p>
    <w:p w14:paraId="3E128336" w14:textId="31501C5B" w:rsidR="00701B42" w:rsidRDefault="00701B42" w:rsidP="00701B42">
      <w:pPr>
        <w:jc w:val="left"/>
        <w:rPr>
          <w:rFonts w:ascii="Times New Roman" w:hAnsi="Times New Roman" w:cs="Times New Roman"/>
        </w:rPr>
      </w:pPr>
      <w:r>
        <w:rPr>
          <w:rFonts w:ascii="Times New Roman" w:hAnsi="Times New Roman" w:cs="Times New Roman"/>
        </w:rPr>
        <w:t>Hence for the max alternating load on bolt:</w:t>
      </w:r>
    </w:p>
    <w:p w14:paraId="0AA88F7A" w14:textId="076E55FD" w:rsidR="009629C0" w:rsidRDefault="00D63894" w:rsidP="00B67C01">
      <w:pPr>
        <w:jc w:val="center"/>
        <w:rPr>
          <w:rFonts w:ascii="Times New Roman" w:hAnsi="Times New Roman" w:cs="Times New Roman"/>
        </w:rPr>
      </w:pPr>
      <w:r w:rsidRPr="00701B42">
        <w:rPr>
          <w:rFonts w:ascii="Times New Roman" w:hAnsi="Times New Roman" w:cs="Times New Roman"/>
          <w:position w:val="-158"/>
        </w:rPr>
        <w:object w:dxaOrig="3620" w:dyaOrig="3080" w14:anchorId="4071734B">
          <v:shape id="_x0000_i1119" type="#_x0000_t75" style="width:181.5pt;height:154pt" o:ole="">
            <v:imagedata r:id="rId213" o:title=""/>
          </v:shape>
          <o:OLEObject Type="Embed" ProgID="Equation.DSMT4" ShapeID="_x0000_i1119" DrawAspect="Content" ObjectID="_1642805079" r:id="rId214"/>
        </w:object>
      </w:r>
    </w:p>
    <w:p w14:paraId="0D486188" w14:textId="0105DC14" w:rsidR="00103FEB" w:rsidRDefault="00103FEB" w:rsidP="00103FEB">
      <w:pPr>
        <w:jc w:val="left"/>
        <w:rPr>
          <w:rFonts w:ascii="Times New Roman" w:hAnsi="Times New Roman" w:cs="Times New Roman"/>
        </w:rPr>
      </w:pPr>
      <w:r>
        <w:rPr>
          <w:rFonts w:ascii="Times New Roman" w:hAnsi="Times New Roman" w:cs="Times New Roman"/>
        </w:rPr>
        <w:t>Hence the max alternating loads on bolt is 14</w:t>
      </w:r>
      <w:r w:rsidR="00212198">
        <w:rPr>
          <w:rFonts w:ascii="Times New Roman" w:hAnsi="Times New Roman" w:cs="Times New Roman"/>
        </w:rPr>
        <w:t>01.083</w:t>
      </w:r>
      <w:r>
        <w:rPr>
          <w:rFonts w:ascii="Times New Roman" w:hAnsi="Times New Roman" w:cs="Times New Roman"/>
        </w:rPr>
        <w:t>N.</w:t>
      </w:r>
    </w:p>
    <w:p w14:paraId="2C367633" w14:textId="4BBDCF98" w:rsidR="009629C0" w:rsidRDefault="00E2041C" w:rsidP="00E2041C">
      <w:pPr>
        <w:pStyle w:val="2"/>
      </w:pPr>
      <w:bookmarkStart w:id="9" w:name="_Toc32191731"/>
      <w:r>
        <w:lastRenderedPageBreak/>
        <w:t xml:space="preserve">4.4 </w:t>
      </w:r>
      <w:r w:rsidR="009629C0">
        <w:t>Bolt Tightening Torque</w:t>
      </w:r>
      <w:bookmarkEnd w:id="9"/>
      <w:r w:rsidR="009629C0">
        <w:t xml:space="preserve"> </w:t>
      </w:r>
    </w:p>
    <w:p w14:paraId="25DE413C" w14:textId="6152698C" w:rsidR="00AB5E79" w:rsidRDefault="00AB5E79" w:rsidP="00AB5E79">
      <w:pPr>
        <w:rPr>
          <w:rFonts w:ascii="Times New Roman" w:hAnsi="Times New Roman" w:cs="Times New Roman"/>
        </w:rPr>
      </w:pPr>
      <w:r w:rsidRPr="00AB5E79">
        <w:rPr>
          <w:rFonts w:ascii="Times New Roman" w:hAnsi="Times New Roman" w:cs="Times New Roman"/>
        </w:rPr>
        <w:t>In this part</w:t>
      </w:r>
      <w:r>
        <w:rPr>
          <w:rFonts w:ascii="Times New Roman" w:hAnsi="Times New Roman" w:cs="Times New Roman"/>
        </w:rPr>
        <w:t>, author will calculate the bolt tightening torque for the bolt when tightened to 90% yield. For reusable bolts, it has the combination of axial and torsional stresses when tightened to 90% yield. And for most high tensile bolts, the yield strength equals to 90% UTS</w:t>
      </w:r>
      <w:r w:rsidR="002F6C7D">
        <w:rPr>
          <w:rFonts w:ascii="Times New Roman" w:hAnsi="Times New Roman" w:cs="Times New Roman"/>
        </w:rPr>
        <w:t>. In addition, the axial stress equals to 60</w:t>
      </w:r>
      <w:r w:rsidR="002F6C7D">
        <w:rPr>
          <w:rFonts w:ascii="Times New Roman" w:hAnsi="Times New Roman" w:cs="Times New Roman" w:hint="eastAsia"/>
        </w:rPr>
        <w:t>%</w:t>
      </w:r>
      <w:r w:rsidR="002F6C7D">
        <w:rPr>
          <w:rFonts w:ascii="Times New Roman" w:hAnsi="Times New Roman" w:cs="Times New Roman"/>
        </w:rPr>
        <w:t xml:space="preserve"> </w:t>
      </w:r>
      <w:r w:rsidR="002F6C7D">
        <w:rPr>
          <w:rFonts w:ascii="Times New Roman" w:hAnsi="Times New Roman" w:cs="Times New Roman" w:hint="eastAsia"/>
        </w:rPr>
        <w:t>yie</w:t>
      </w:r>
      <w:r w:rsidR="002F6C7D">
        <w:rPr>
          <w:rFonts w:ascii="Times New Roman" w:hAnsi="Times New Roman" w:cs="Times New Roman"/>
        </w:rPr>
        <w:t>ld strength when tightened to 90% yield. Hence:</w:t>
      </w:r>
    </w:p>
    <w:p w14:paraId="31A81B6B" w14:textId="13442121" w:rsidR="002F6C7D" w:rsidRDefault="002F6C7D" w:rsidP="009F3D9B">
      <w:pPr>
        <w:jc w:val="center"/>
        <w:rPr>
          <w:rFonts w:ascii="Times New Roman" w:hAnsi="Times New Roman" w:cs="Times New Roman"/>
        </w:rPr>
      </w:pPr>
      <w:r w:rsidRPr="002F6C7D">
        <w:rPr>
          <w:rFonts w:ascii="Times New Roman" w:hAnsi="Times New Roman" w:cs="Times New Roman"/>
          <w:position w:val="-100"/>
        </w:rPr>
        <w:object w:dxaOrig="3120" w:dyaOrig="2120" w14:anchorId="1E807CD4">
          <v:shape id="_x0000_i1120" type="#_x0000_t75" style="width:156pt;height:106pt" o:ole="">
            <v:imagedata r:id="rId215" o:title=""/>
          </v:shape>
          <o:OLEObject Type="Embed" ProgID="Equation.DSMT4" ShapeID="_x0000_i1120" DrawAspect="Content" ObjectID="_1642805080" r:id="rId216"/>
        </w:object>
      </w:r>
    </w:p>
    <w:p w14:paraId="37B7A34A" w14:textId="6B0A541D" w:rsidR="009F3D9B" w:rsidRDefault="009F3D9B" w:rsidP="009F3D9B">
      <w:pPr>
        <w:jc w:val="center"/>
        <w:rPr>
          <w:rFonts w:ascii="Times New Roman" w:hAnsi="Times New Roman" w:cs="Times New Roman"/>
        </w:rPr>
      </w:pPr>
      <w:r w:rsidRPr="009F3D9B">
        <w:rPr>
          <w:rFonts w:ascii="Times New Roman" w:hAnsi="Times New Roman" w:cs="Times New Roman"/>
          <w:position w:val="-42"/>
        </w:rPr>
        <w:object w:dxaOrig="4220" w:dyaOrig="999" w14:anchorId="180CFD53">
          <v:shape id="_x0000_i1121" type="#_x0000_t75" style="width:211pt;height:50pt" o:ole="">
            <v:imagedata r:id="rId217" o:title=""/>
          </v:shape>
          <o:OLEObject Type="Embed" ProgID="Equation.DSMT4" ShapeID="_x0000_i1121" DrawAspect="Content" ObjectID="_1642805081" r:id="rId218"/>
        </w:object>
      </w:r>
    </w:p>
    <w:p w14:paraId="0649D254" w14:textId="686581C3" w:rsidR="009F3D9B" w:rsidRDefault="009F3D9B" w:rsidP="009F3D9B">
      <w:pPr>
        <w:jc w:val="left"/>
        <w:rPr>
          <w:rFonts w:ascii="Times New Roman" w:hAnsi="Times New Roman" w:cs="Times New Roman"/>
        </w:rPr>
      </w:pPr>
      <w:r>
        <w:rPr>
          <w:rFonts w:ascii="Times New Roman" w:hAnsi="Times New Roman" w:cs="Times New Roman"/>
        </w:rPr>
        <w:t>For the calculation of tightening torque, there are two friction area shown in Figure</w:t>
      </w:r>
      <w:r w:rsidR="004C4C56">
        <w:rPr>
          <w:rFonts w:ascii="Times New Roman" w:hAnsi="Times New Roman" w:cs="Times New Roman"/>
        </w:rPr>
        <w:t xml:space="preserve"> </w:t>
      </w:r>
      <w:r w:rsidR="000B7828">
        <w:rPr>
          <w:rFonts w:ascii="Times New Roman" w:hAnsi="Times New Roman" w:cs="Times New Roman"/>
        </w:rPr>
        <w:t>4</w:t>
      </w:r>
      <w:r w:rsidR="004C4C56">
        <w:rPr>
          <w:rFonts w:ascii="Times New Roman" w:hAnsi="Times New Roman" w:cs="Times New Roman"/>
        </w:rPr>
        <w:t>-</w:t>
      </w:r>
      <w:r w:rsidR="00A92B37">
        <w:rPr>
          <w:rFonts w:ascii="Times New Roman" w:hAnsi="Times New Roman" w:cs="Times New Roman"/>
        </w:rPr>
        <w:t>4</w:t>
      </w:r>
      <w:r w:rsidR="000B7828">
        <w:rPr>
          <w:rFonts w:ascii="Times New Roman" w:hAnsi="Times New Roman" w:cs="Times New Roman"/>
        </w:rPr>
        <w:t>:</w:t>
      </w:r>
    </w:p>
    <w:p w14:paraId="06CC98CB" w14:textId="3D88C203" w:rsidR="003F1F6D" w:rsidRDefault="00AD3667" w:rsidP="003F1F6D">
      <w:pPr>
        <w:jc w:val="center"/>
        <w:rPr>
          <w:rFonts w:ascii="Times New Roman" w:hAnsi="Times New Roman" w:cs="Times New Roman"/>
        </w:rPr>
      </w:pPr>
      <w:r>
        <w:rPr>
          <w:noProof/>
        </w:rPr>
        <w:drawing>
          <wp:inline distT="0" distB="0" distL="0" distR="0" wp14:anchorId="4287C4D5" wp14:editId="7AE279A7">
            <wp:extent cx="1904035" cy="1831132"/>
            <wp:effectExtent l="0" t="0" r="127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9"/>
                    <a:stretch>
                      <a:fillRect/>
                    </a:stretch>
                  </pic:blipFill>
                  <pic:spPr>
                    <a:xfrm>
                      <a:off x="0" y="0"/>
                      <a:ext cx="1940401" cy="1866105"/>
                    </a:xfrm>
                    <a:prstGeom prst="rect">
                      <a:avLst/>
                    </a:prstGeom>
                  </pic:spPr>
                </pic:pic>
              </a:graphicData>
            </a:graphic>
          </wp:inline>
        </w:drawing>
      </w:r>
    </w:p>
    <w:p w14:paraId="1097CA24" w14:textId="5FDF6E50" w:rsidR="003F1F6D" w:rsidRDefault="003F1F6D" w:rsidP="003F1F6D">
      <w:pPr>
        <w:jc w:val="center"/>
        <w:rPr>
          <w:rFonts w:ascii="Times New Roman" w:hAnsi="Times New Roman" w:cs="Times New Roman"/>
          <w:i/>
          <w:iCs/>
        </w:rPr>
      </w:pPr>
      <w:r w:rsidRPr="003F1F6D">
        <w:rPr>
          <w:rFonts w:ascii="Times New Roman" w:hAnsi="Times New Roman" w:cs="Times New Roman" w:hint="eastAsia"/>
          <w:i/>
          <w:iCs/>
        </w:rPr>
        <w:t>F</w:t>
      </w:r>
      <w:r w:rsidRPr="003F1F6D">
        <w:rPr>
          <w:rFonts w:ascii="Times New Roman" w:hAnsi="Times New Roman" w:cs="Times New Roman"/>
          <w:i/>
          <w:iCs/>
        </w:rPr>
        <w:t xml:space="preserve">igure </w:t>
      </w:r>
      <w:r w:rsidR="000B7828">
        <w:rPr>
          <w:rFonts w:ascii="Times New Roman" w:hAnsi="Times New Roman" w:cs="Times New Roman"/>
          <w:i/>
          <w:iCs/>
        </w:rPr>
        <w:t>4</w:t>
      </w:r>
      <w:r w:rsidRPr="003F1F6D">
        <w:rPr>
          <w:rFonts w:ascii="Times New Roman" w:hAnsi="Times New Roman" w:cs="Times New Roman"/>
          <w:i/>
          <w:iCs/>
        </w:rPr>
        <w:t>-</w:t>
      </w:r>
      <w:r w:rsidR="00A92B37">
        <w:rPr>
          <w:rFonts w:ascii="Times New Roman" w:hAnsi="Times New Roman" w:cs="Times New Roman"/>
          <w:i/>
          <w:iCs/>
        </w:rPr>
        <w:t>4</w:t>
      </w:r>
      <w:r w:rsidRPr="003F1F6D">
        <w:rPr>
          <w:rFonts w:ascii="Times New Roman" w:hAnsi="Times New Roman" w:cs="Times New Roman"/>
          <w:i/>
          <w:iCs/>
        </w:rPr>
        <w:t xml:space="preserve"> Front View (a) and Upward View (b) of Bolt</w:t>
      </w:r>
    </w:p>
    <w:p w14:paraId="310C3AAE" w14:textId="301D4E2C" w:rsidR="000B7828" w:rsidRDefault="000B7828" w:rsidP="000B7828">
      <w:pPr>
        <w:jc w:val="left"/>
        <w:rPr>
          <w:rFonts w:ascii="Times New Roman" w:hAnsi="Times New Roman" w:cs="Times New Roman"/>
        </w:rPr>
      </w:pPr>
      <w:r>
        <w:rPr>
          <w:rFonts w:ascii="Times New Roman" w:hAnsi="Times New Roman" w:cs="Times New Roman"/>
        </w:rPr>
        <w:t>And the friction forces are shown in Figure 4-</w:t>
      </w:r>
      <w:r w:rsidR="00A92B37">
        <w:rPr>
          <w:rFonts w:ascii="Times New Roman" w:hAnsi="Times New Roman" w:cs="Times New Roman"/>
        </w:rPr>
        <w:t>5</w:t>
      </w:r>
    </w:p>
    <w:p w14:paraId="6F4CAFEB" w14:textId="6E3527F1" w:rsidR="00865279" w:rsidRDefault="004456B4" w:rsidP="004456B4">
      <w:pPr>
        <w:jc w:val="center"/>
        <w:rPr>
          <w:rFonts w:ascii="Times New Roman" w:hAnsi="Times New Roman" w:cs="Times New Roman"/>
        </w:rPr>
      </w:pPr>
      <w:r>
        <w:rPr>
          <w:noProof/>
        </w:rPr>
        <w:drawing>
          <wp:inline distT="0" distB="0" distL="0" distR="0" wp14:anchorId="7FABB965" wp14:editId="492D6980">
            <wp:extent cx="2801073" cy="1357033"/>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0"/>
                    <a:stretch>
                      <a:fillRect/>
                    </a:stretch>
                  </pic:blipFill>
                  <pic:spPr>
                    <a:xfrm>
                      <a:off x="0" y="0"/>
                      <a:ext cx="2837263" cy="1374566"/>
                    </a:xfrm>
                    <a:prstGeom prst="rect">
                      <a:avLst/>
                    </a:prstGeom>
                  </pic:spPr>
                </pic:pic>
              </a:graphicData>
            </a:graphic>
          </wp:inline>
        </w:drawing>
      </w:r>
    </w:p>
    <w:p w14:paraId="084A3D98" w14:textId="09679385" w:rsidR="004456B4" w:rsidRPr="004456B4" w:rsidRDefault="004456B4" w:rsidP="004456B4">
      <w:pPr>
        <w:jc w:val="center"/>
        <w:rPr>
          <w:rFonts w:ascii="Times New Roman" w:hAnsi="Times New Roman" w:cs="Times New Roman"/>
          <w:i/>
          <w:iCs/>
        </w:rPr>
      </w:pPr>
      <w:r w:rsidRPr="004456B4">
        <w:rPr>
          <w:rFonts w:ascii="Times New Roman" w:hAnsi="Times New Roman" w:cs="Times New Roman"/>
          <w:i/>
          <w:iCs/>
        </w:rPr>
        <w:t>Figure 4-5 Friction Force</w:t>
      </w:r>
      <w:r>
        <w:rPr>
          <w:rFonts w:ascii="Times New Roman" w:hAnsi="Times New Roman" w:cs="Times New Roman"/>
          <w:i/>
          <w:iCs/>
        </w:rPr>
        <w:t xml:space="preserve"> of Area A(a) and Area B(b)</w:t>
      </w:r>
    </w:p>
    <w:p w14:paraId="4C8476AB" w14:textId="77777777" w:rsidR="0012126C" w:rsidRDefault="0012126C" w:rsidP="0012126C">
      <w:pPr>
        <w:rPr>
          <w:rFonts w:ascii="Times New Roman" w:hAnsi="Times New Roman" w:cs="Times New Roman"/>
        </w:rPr>
      </w:pPr>
      <w:r>
        <w:rPr>
          <w:rFonts w:ascii="Times New Roman" w:hAnsi="Times New Roman" w:cs="Times New Roman"/>
        </w:rPr>
        <w:lastRenderedPageBreak/>
        <w:t>For friction area A, which is a cyclic annular region, the circumferential force can be calculated (friction coefficient = 0.12):</w:t>
      </w:r>
    </w:p>
    <w:p w14:paraId="10C960CE" w14:textId="77777777" w:rsidR="0012126C" w:rsidRDefault="0012126C" w:rsidP="0012126C">
      <w:pPr>
        <w:jc w:val="center"/>
        <w:rPr>
          <w:rFonts w:ascii="Times New Roman" w:hAnsi="Times New Roman" w:cs="Times New Roman"/>
        </w:rPr>
      </w:pPr>
      <w:r w:rsidRPr="00103FEB">
        <w:rPr>
          <w:rFonts w:ascii="Times New Roman" w:hAnsi="Times New Roman" w:cs="Times New Roman"/>
          <w:position w:val="-42"/>
        </w:rPr>
        <w:object w:dxaOrig="5060" w:dyaOrig="999" w14:anchorId="52748009">
          <v:shape id="_x0000_i1122" type="#_x0000_t75" style="width:253pt;height:50pt" o:ole="">
            <v:imagedata r:id="rId221" o:title=""/>
          </v:shape>
          <o:OLEObject Type="Embed" ProgID="Equation.DSMT4" ShapeID="_x0000_i1122" DrawAspect="Content" ObjectID="_1642805082" r:id="rId222"/>
        </w:object>
      </w:r>
    </w:p>
    <w:p w14:paraId="18937AC8" w14:textId="77777777" w:rsidR="0012126C" w:rsidRDefault="0012126C" w:rsidP="0012126C">
      <w:pPr>
        <w:jc w:val="left"/>
        <w:rPr>
          <w:rFonts w:ascii="Times New Roman" w:hAnsi="Times New Roman" w:cs="Times New Roman"/>
        </w:rPr>
      </w:pPr>
      <w:r>
        <w:rPr>
          <w:rFonts w:ascii="Times New Roman" w:hAnsi="Times New Roman" w:cs="Times New Roman"/>
        </w:rPr>
        <w:t>And friction torque A can be calculated:</w:t>
      </w:r>
    </w:p>
    <w:p w14:paraId="2F079F3C" w14:textId="03C31B56" w:rsidR="0012126C" w:rsidRPr="0012126C" w:rsidRDefault="0012126C" w:rsidP="0012126C">
      <w:pPr>
        <w:jc w:val="center"/>
        <w:rPr>
          <w:rFonts w:ascii="Times New Roman" w:hAnsi="Times New Roman" w:cs="Times New Roman"/>
        </w:rPr>
      </w:pPr>
      <w:r w:rsidRPr="00103FEB">
        <w:rPr>
          <w:rFonts w:ascii="Times New Roman" w:hAnsi="Times New Roman" w:cs="Times New Roman"/>
          <w:position w:val="-54"/>
        </w:rPr>
        <w:object w:dxaOrig="4660" w:dyaOrig="1540" w14:anchorId="5A60BECC">
          <v:shape id="_x0000_i1123" type="#_x0000_t75" style="width:233pt;height:77pt" o:ole="">
            <v:imagedata r:id="rId223" o:title=""/>
          </v:shape>
          <o:OLEObject Type="Embed" ProgID="Equation.DSMT4" ShapeID="_x0000_i1123" DrawAspect="Content" ObjectID="_1642805083" r:id="rId224"/>
        </w:object>
      </w:r>
    </w:p>
    <w:p w14:paraId="7B6D1D71" w14:textId="4626CF35" w:rsidR="003F1F6D" w:rsidRDefault="003F1F6D" w:rsidP="003B4371">
      <w:pPr>
        <w:rPr>
          <w:rFonts w:ascii="Times New Roman" w:hAnsi="Times New Roman" w:cs="Times New Roman"/>
        </w:rPr>
      </w:pPr>
      <w:r>
        <w:rPr>
          <w:rFonts w:ascii="Times New Roman" w:hAnsi="Times New Roman" w:cs="Times New Roman"/>
        </w:rPr>
        <w:t xml:space="preserve">For friction area </w:t>
      </w:r>
      <w:r w:rsidR="00103FEB">
        <w:rPr>
          <w:rFonts w:ascii="Times New Roman" w:hAnsi="Times New Roman" w:cs="Times New Roman"/>
        </w:rPr>
        <w:t>B</w:t>
      </w:r>
      <w:r>
        <w:rPr>
          <w:rFonts w:ascii="Times New Roman" w:hAnsi="Times New Roman" w:cs="Times New Roman"/>
        </w:rPr>
        <w:t xml:space="preserve">, </w:t>
      </w:r>
      <w:r w:rsidR="003B4371">
        <w:rPr>
          <w:rFonts w:ascii="Times New Roman" w:hAnsi="Times New Roman" w:cs="Times New Roman"/>
        </w:rPr>
        <w:t xml:space="preserve">which is on the threads, </w:t>
      </w:r>
      <w:r>
        <w:rPr>
          <w:rFonts w:ascii="Times New Roman" w:hAnsi="Times New Roman" w:cs="Times New Roman"/>
        </w:rPr>
        <w:t>the circ</w:t>
      </w:r>
      <w:r w:rsidR="00E1215B">
        <w:rPr>
          <w:rFonts w:ascii="Times New Roman" w:hAnsi="Times New Roman" w:cs="Times New Roman"/>
        </w:rPr>
        <w:t>u</w:t>
      </w:r>
      <w:r>
        <w:rPr>
          <w:rFonts w:ascii="Times New Roman" w:hAnsi="Times New Roman" w:cs="Times New Roman"/>
        </w:rPr>
        <w:t>mfer</w:t>
      </w:r>
      <w:r w:rsidR="00E1215B">
        <w:rPr>
          <w:rFonts w:ascii="Times New Roman" w:hAnsi="Times New Roman" w:cs="Times New Roman"/>
        </w:rPr>
        <w:t>e</w:t>
      </w:r>
      <w:r>
        <w:rPr>
          <w:rFonts w:ascii="Times New Roman" w:hAnsi="Times New Roman" w:cs="Times New Roman"/>
        </w:rPr>
        <w:t>ntia</w:t>
      </w:r>
      <w:r w:rsidR="00E1215B">
        <w:rPr>
          <w:rFonts w:ascii="Times New Roman" w:hAnsi="Times New Roman" w:cs="Times New Roman"/>
        </w:rPr>
        <w:t>l force can be calculated</w:t>
      </w:r>
      <w:r w:rsidR="00103FEB">
        <w:rPr>
          <w:rFonts w:ascii="Times New Roman" w:hAnsi="Times New Roman" w:cs="Times New Roman"/>
        </w:rPr>
        <w:t xml:space="preserve"> (friction coefficient = 0.18)</w:t>
      </w:r>
      <w:r w:rsidR="00E1215B">
        <w:rPr>
          <w:rFonts w:ascii="Times New Roman" w:hAnsi="Times New Roman" w:cs="Times New Roman"/>
        </w:rPr>
        <w:t>:</w:t>
      </w:r>
    </w:p>
    <w:p w14:paraId="3977D4A3" w14:textId="5B2CD5F4" w:rsidR="00E1215B" w:rsidRDefault="00E1215B" w:rsidP="00E1215B">
      <w:pPr>
        <w:jc w:val="center"/>
        <w:rPr>
          <w:rFonts w:ascii="Times New Roman" w:hAnsi="Times New Roman" w:cs="Times New Roman"/>
        </w:rPr>
      </w:pPr>
      <w:r w:rsidRPr="00E1215B">
        <w:rPr>
          <w:rFonts w:ascii="Times New Roman" w:hAnsi="Times New Roman" w:cs="Times New Roman"/>
          <w:position w:val="-42"/>
        </w:rPr>
        <w:object w:dxaOrig="5060" w:dyaOrig="999" w14:anchorId="0F6B44E6">
          <v:shape id="_x0000_i1124" type="#_x0000_t75" style="width:253pt;height:50pt" o:ole="">
            <v:imagedata r:id="rId225" o:title=""/>
          </v:shape>
          <o:OLEObject Type="Embed" ProgID="Equation.DSMT4" ShapeID="_x0000_i1124" DrawAspect="Content" ObjectID="_1642805084" r:id="rId226"/>
        </w:object>
      </w:r>
    </w:p>
    <w:p w14:paraId="6218CD0D" w14:textId="31A0B29F" w:rsidR="00E1215B" w:rsidRDefault="00E1215B" w:rsidP="00E1215B">
      <w:pPr>
        <w:jc w:val="left"/>
        <w:rPr>
          <w:rFonts w:ascii="Times New Roman" w:hAnsi="Times New Roman" w:cs="Times New Roman"/>
        </w:rPr>
      </w:pPr>
      <w:r>
        <w:rPr>
          <w:rFonts w:ascii="Times New Roman" w:hAnsi="Times New Roman" w:cs="Times New Roman"/>
        </w:rPr>
        <w:t xml:space="preserve">And friction torque </w:t>
      </w:r>
      <w:r w:rsidR="00103FEB">
        <w:rPr>
          <w:rFonts w:ascii="Times New Roman" w:hAnsi="Times New Roman" w:cs="Times New Roman"/>
        </w:rPr>
        <w:t>B</w:t>
      </w:r>
      <w:r>
        <w:rPr>
          <w:rFonts w:ascii="Times New Roman" w:hAnsi="Times New Roman" w:cs="Times New Roman"/>
        </w:rPr>
        <w:t xml:space="preserve"> can be calculated:</w:t>
      </w:r>
    </w:p>
    <w:p w14:paraId="731A9290" w14:textId="6DE84266" w:rsidR="00E1215B" w:rsidRDefault="0012126C" w:rsidP="00E1215B">
      <w:pPr>
        <w:jc w:val="center"/>
        <w:rPr>
          <w:rFonts w:ascii="Times New Roman" w:hAnsi="Times New Roman" w:cs="Times New Roman"/>
        </w:rPr>
      </w:pPr>
      <w:r w:rsidRPr="00E1215B">
        <w:rPr>
          <w:rFonts w:ascii="Times New Roman" w:hAnsi="Times New Roman" w:cs="Times New Roman"/>
          <w:position w:val="-54"/>
        </w:rPr>
        <w:object w:dxaOrig="4140" w:dyaOrig="1260" w14:anchorId="712FD66D">
          <v:shape id="_x0000_i1125" type="#_x0000_t75" style="width:207pt;height:63pt" o:ole="">
            <v:imagedata r:id="rId227" o:title=""/>
          </v:shape>
          <o:OLEObject Type="Embed" ProgID="Equation.DSMT4" ShapeID="_x0000_i1125" DrawAspect="Content" ObjectID="_1642805085" r:id="rId228"/>
        </w:object>
      </w:r>
    </w:p>
    <w:p w14:paraId="4200001A" w14:textId="0E724862" w:rsidR="00232CD5" w:rsidRDefault="00232CD5" w:rsidP="00232CD5">
      <w:pPr>
        <w:jc w:val="left"/>
        <w:rPr>
          <w:rFonts w:ascii="Times New Roman" w:hAnsi="Times New Roman" w:cs="Times New Roman"/>
        </w:rPr>
      </w:pPr>
      <w:r>
        <w:rPr>
          <w:rFonts w:ascii="Times New Roman" w:hAnsi="Times New Roman" w:cs="Times New Roman"/>
        </w:rPr>
        <w:t>Hence the total torque:</w:t>
      </w:r>
    </w:p>
    <w:p w14:paraId="514F8BFA" w14:textId="620914CC" w:rsidR="00232CD5" w:rsidRDefault="0012126C" w:rsidP="00232CD5">
      <w:pPr>
        <w:jc w:val="center"/>
        <w:rPr>
          <w:rFonts w:ascii="Times New Roman" w:hAnsi="Times New Roman" w:cs="Times New Roman"/>
        </w:rPr>
      </w:pPr>
      <w:r w:rsidRPr="00232CD5">
        <w:rPr>
          <w:rFonts w:ascii="Times New Roman" w:hAnsi="Times New Roman" w:cs="Times New Roman"/>
          <w:position w:val="-42"/>
        </w:rPr>
        <w:object w:dxaOrig="4220" w:dyaOrig="999" w14:anchorId="5F544715">
          <v:shape id="_x0000_i1126" type="#_x0000_t75" style="width:211pt;height:50pt" o:ole="">
            <v:imagedata r:id="rId229" o:title=""/>
          </v:shape>
          <o:OLEObject Type="Embed" ProgID="Equation.DSMT4" ShapeID="_x0000_i1126" DrawAspect="Content" ObjectID="_1642805086" r:id="rId230"/>
        </w:object>
      </w:r>
    </w:p>
    <w:p w14:paraId="18D1EC88" w14:textId="18B23AB0" w:rsidR="00232CD5" w:rsidRDefault="00232CD5" w:rsidP="00232CD5">
      <w:pPr>
        <w:rPr>
          <w:rFonts w:ascii="Times New Roman" w:hAnsi="Times New Roman" w:cs="Times New Roman"/>
        </w:rPr>
      </w:pPr>
      <w:r>
        <w:rPr>
          <w:rFonts w:ascii="Times New Roman" w:hAnsi="Times New Roman" w:cs="Times New Roman"/>
        </w:rPr>
        <w:t xml:space="preserve">Hence the total bolt tightening torque is </w:t>
      </w:r>
      <w:r w:rsidRPr="00232CD5">
        <w:rPr>
          <w:rFonts w:ascii="Times New Roman" w:hAnsi="Times New Roman" w:cs="Times New Roman"/>
          <w:position w:val="-6"/>
        </w:rPr>
        <w:object w:dxaOrig="940" w:dyaOrig="279" w14:anchorId="3140D5D4">
          <v:shape id="_x0000_i1127" type="#_x0000_t75" style="width:47pt;height:14pt" o:ole="">
            <v:imagedata r:id="rId231" o:title=""/>
          </v:shape>
          <o:OLEObject Type="Embed" ProgID="Equation.DSMT4" ShapeID="_x0000_i1127" DrawAspect="Content" ObjectID="_1642805087" r:id="rId232"/>
        </w:object>
      </w:r>
      <w:r>
        <w:rPr>
          <w:rFonts w:ascii="Times New Roman" w:hAnsi="Times New Roman" w:cs="Times New Roman"/>
        </w:rPr>
        <w:t xml:space="preserve"> .</w:t>
      </w:r>
    </w:p>
    <w:p w14:paraId="0882432A" w14:textId="13E68E20" w:rsidR="00B02A9E" w:rsidRDefault="00E2041C" w:rsidP="00E2041C">
      <w:pPr>
        <w:pStyle w:val="2"/>
      </w:pPr>
      <w:bookmarkStart w:id="10" w:name="_Toc32191732"/>
      <w:r>
        <w:t xml:space="preserve">4.5 </w:t>
      </w:r>
      <w:r w:rsidR="00B02A9E">
        <w:t>Bolt Stress</w:t>
      </w:r>
      <w:bookmarkEnd w:id="10"/>
      <w:r w:rsidR="0012126C">
        <w:t xml:space="preserve"> </w:t>
      </w:r>
    </w:p>
    <w:p w14:paraId="57E936A6" w14:textId="233E18C7" w:rsidR="00103FEB" w:rsidRDefault="00EA516B" w:rsidP="00E2041C">
      <w:pPr>
        <w:rPr>
          <w:rFonts w:ascii="Times New Roman" w:hAnsi="Times New Roman" w:cs="Times New Roman"/>
        </w:rPr>
      </w:pPr>
      <w:r>
        <w:rPr>
          <w:rFonts w:ascii="Times New Roman" w:hAnsi="Times New Roman" w:cs="Times New Roman" w:hint="eastAsia"/>
        </w:rPr>
        <w:t>In</w:t>
      </w:r>
      <w:r>
        <w:rPr>
          <w:rFonts w:ascii="Times New Roman" w:hAnsi="Times New Roman" w:cs="Times New Roman"/>
        </w:rPr>
        <w:t xml:space="preserve"> this part, author will calculate mean stress and range of stress for bolts</w:t>
      </w:r>
      <w:r w:rsidR="00A530EB">
        <w:rPr>
          <w:rFonts w:ascii="Times New Roman" w:hAnsi="Times New Roman" w:cs="Times New Roman"/>
        </w:rPr>
        <w:t xml:space="preserve">. </w:t>
      </w:r>
      <w:r w:rsidR="00E2041C">
        <w:rPr>
          <w:rFonts w:ascii="Times New Roman" w:hAnsi="Times New Roman" w:cs="Times New Roman"/>
        </w:rPr>
        <w:t xml:space="preserve">Assume the concentration is 2 at thread root. </w:t>
      </w:r>
      <w:r w:rsidR="00A530EB">
        <w:rPr>
          <w:rFonts w:ascii="Times New Roman" w:hAnsi="Times New Roman" w:cs="Times New Roman"/>
        </w:rPr>
        <w:t xml:space="preserve">From the previous work, the </w:t>
      </w:r>
      <w:r w:rsidR="00C11D48">
        <w:rPr>
          <w:rFonts w:ascii="Times New Roman" w:hAnsi="Times New Roman" w:cs="Times New Roman"/>
        </w:rPr>
        <w:t xml:space="preserve">maximum </w:t>
      </w:r>
      <w:r w:rsidR="00A530EB">
        <w:rPr>
          <w:rFonts w:ascii="Times New Roman" w:hAnsi="Times New Roman" w:cs="Times New Roman"/>
        </w:rPr>
        <w:t>extra force in bolt is 1449.49N</w:t>
      </w:r>
      <w:r w:rsidR="00FA0A53">
        <w:rPr>
          <w:rFonts w:ascii="Times New Roman" w:hAnsi="Times New Roman" w:cs="Times New Roman"/>
        </w:rPr>
        <w:t xml:space="preserve"> when the bolt is tightened to 90% yield. Hence </w:t>
      </w:r>
      <w:r w:rsidR="00C11D48">
        <w:rPr>
          <w:rFonts w:ascii="Times New Roman" w:hAnsi="Times New Roman" w:cs="Times New Roman"/>
        </w:rPr>
        <w:t xml:space="preserve">the stresses from maximum extra force </w:t>
      </w:r>
      <w:r w:rsidR="00D3725F">
        <w:rPr>
          <w:rFonts w:ascii="Times New Roman" w:hAnsi="Times New Roman" w:cs="Times New Roman"/>
        </w:rPr>
        <w:t xml:space="preserve">which is also the range of the stresses in bolt </w:t>
      </w:r>
      <w:r w:rsidR="00827AE2">
        <w:rPr>
          <w:rFonts w:ascii="Times New Roman" w:hAnsi="Times New Roman" w:cs="Times New Roman"/>
        </w:rPr>
        <w:t>can be calculated</w:t>
      </w:r>
      <w:r w:rsidR="00DC34E3">
        <w:rPr>
          <w:rFonts w:ascii="Times New Roman" w:hAnsi="Times New Roman" w:cs="Times New Roman"/>
        </w:rPr>
        <w:t>:</w:t>
      </w:r>
    </w:p>
    <w:p w14:paraId="66F6D900" w14:textId="6A2A9CAE" w:rsidR="00E17FA7" w:rsidRDefault="00D63894" w:rsidP="005F44C2">
      <w:pPr>
        <w:jc w:val="center"/>
        <w:rPr>
          <w:rFonts w:ascii="Times New Roman" w:hAnsi="Times New Roman" w:cs="Times New Roman"/>
        </w:rPr>
      </w:pPr>
      <w:r w:rsidRPr="0019464A">
        <w:rPr>
          <w:rFonts w:ascii="Times New Roman" w:hAnsi="Times New Roman" w:cs="Times New Roman"/>
          <w:position w:val="-58"/>
        </w:rPr>
        <w:object w:dxaOrig="3340" w:dyaOrig="1620" w14:anchorId="78AAC330">
          <v:shape id="_x0000_i1128" type="#_x0000_t75" style="width:167pt;height:81pt" o:ole="">
            <v:imagedata r:id="rId233" o:title=""/>
          </v:shape>
          <o:OLEObject Type="Embed" ProgID="Equation.DSMT4" ShapeID="_x0000_i1128" DrawAspect="Content" ObjectID="_1642805088" r:id="rId234"/>
        </w:object>
      </w:r>
    </w:p>
    <w:p w14:paraId="67E9248E" w14:textId="214864BE" w:rsidR="005F44C2" w:rsidRDefault="005F44C2" w:rsidP="005F44C2">
      <w:pPr>
        <w:jc w:val="left"/>
        <w:rPr>
          <w:rFonts w:ascii="Times New Roman" w:hAnsi="Times New Roman" w:cs="Times New Roman"/>
        </w:rPr>
      </w:pPr>
      <w:r>
        <w:rPr>
          <w:rFonts w:ascii="Times New Roman" w:hAnsi="Times New Roman" w:cs="Times New Roman"/>
        </w:rPr>
        <w:t xml:space="preserve">Hence the range of the </w:t>
      </w:r>
      <w:r w:rsidR="00F92A60">
        <w:rPr>
          <w:rFonts w:ascii="Times New Roman" w:hAnsi="Times New Roman" w:cs="Times New Roman"/>
        </w:rPr>
        <w:t>stress are 32.8N/mm</w:t>
      </w:r>
      <w:r w:rsidR="00F92A60">
        <w:rPr>
          <w:rFonts w:ascii="Times New Roman" w:hAnsi="Times New Roman" w:cs="Times New Roman"/>
          <w:vertAlign w:val="superscript"/>
        </w:rPr>
        <w:t>2</w:t>
      </w:r>
      <w:r w:rsidR="00F92A60">
        <w:rPr>
          <w:rFonts w:ascii="Times New Roman" w:hAnsi="Times New Roman" w:cs="Times New Roman"/>
        </w:rPr>
        <w:t>.</w:t>
      </w:r>
      <w:r w:rsidR="000910EA">
        <w:rPr>
          <w:rFonts w:ascii="Times New Roman" w:hAnsi="Times New Roman" w:cs="Times New Roman"/>
        </w:rPr>
        <w:t xml:space="preserve"> And minimum stresses </w:t>
      </w:r>
      <w:r w:rsidR="00DA784B">
        <w:rPr>
          <w:rFonts w:ascii="Times New Roman" w:hAnsi="Times New Roman" w:cs="Times New Roman"/>
        </w:rPr>
        <w:t xml:space="preserve">are </w:t>
      </w:r>
      <w:r w:rsidR="000910EA">
        <w:rPr>
          <w:rFonts w:ascii="Times New Roman" w:hAnsi="Times New Roman" w:cs="Times New Roman"/>
        </w:rPr>
        <w:t>com</w:t>
      </w:r>
      <w:r w:rsidR="00DA784B">
        <w:rPr>
          <w:rFonts w:ascii="Times New Roman" w:hAnsi="Times New Roman" w:cs="Times New Roman"/>
        </w:rPr>
        <w:t>ing</w:t>
      </w:r>
      <w:r w:rsidR="000910EA">
        <w:rPr>
          <w:rFonts w:ascii="Times New Roman" w:hAnsi="Times New Roman" w:cs="Times New Roman"/>
        </w:rPr>
        <w:t xml:space="preserve"> from initial tightening</w:t>
      </w:r>
      <w:r w:rsidR="00DA784B">
        <w:rPr>
          <w:rFonts w:ascii="Times New Roman" w:hAnsi="Times New Roman" w:cs="Times New Roman"/>
        </w:rPr>
        <w:t xml:space="preserve"> when tightened to 90% yield, hence the minimum stresses </w:t>
      </w:r>
      <w:r w:rsidR="00BF17F7">
        <w:rPr>
          <w:rFonts w:ascii="Times New Roman" w:hAnsi="Times New Roman" w:cs="Times New Roman"/>
        </w:rPr>
        <w:t>can be calculated:</w:t>
      </w:r>
    </w:p>
    <w:p w14:paraId="714D8358" w14:textId="2386524A" w:rsidR="00BF17F7" w:rsidRDefault="00BF17F7" w:rsidP="00BF17F7">
      <w:pPr>
        <w:jc w:val="center"/>
        <w:rPr>
          <w:rFonts w:ascii="Times New Roman" w:hAnsi="Times New Roman" w:cs="Times New Roman"/>
        </w:rPr>
      </w:pPr>
      <w:r w:rsidRPr="00BF17F7">
        <w:rPr>
          <w:rFonts w:ascii="Times New Roman" w:hAnsi="Times New Roman" w:cs="Times New Roman"/>
          <w:position w:val="-44"/>
        </w:rPr>
        <w:object w:dxaOrig="2160" w:dyaOrig="1040" w14:anchorId="4403449C">
          <v:shape id="_x0000_i1129" type="#_x0000_t75" style="width:108pt;height:52pt" o:ole="">
            <v:imagedata r:id="rId235" o:title=""/>
          </v:shape>
          <o:OLEObject Type="Embed" ProgID="Equation.DSMT4" ShapeID="_x0000_i1129" DrawAspect="Content" ObjectID="_1642805089" r:id="rId236"/>
        </w:object>
      </w:r>
    </w:p>
    <w:p w14:paraId="730FA271" w14:textId="1AF76F8C" w:rsidR="00BF17F7" w:rsidRDefault="00BF17F7" w:rsidP="00BF17F7">
      <w:pPr>
        <w:jc w:val="left"/>
        <w:rPr>
          <w:rFonts w:ascii="Times New Roman" w:hAnsi="Times New Roman" w:cs="Times New Roman"/>
        </w:rPr>
      </w:pPr>
      <w:r>
        <w:rPr>
          <w:rFonts w:ascii="Times New Roman" w:hAnsi="Times New Roman" w:cs="Times New Roman"/>
        </w:rPr>
        <w:t>Hence the maximum stress and mean stress can be calculated:</w:t>
      </w:r>
    </w:p>
    <w:p w14:paraId="217F1904" w14:textId="57316E86" w:rsidR="00BF17F7" w:rsidRDefault="00D63894" w:rsidP="00E2041C">
      <w:pPr>
        <w:jc w:val="center"/>
        <w:rPr>
          <w:rFonts w:ascii="Times New Roman" w:hAnsi="Times New Roman" w:cs="Times New Roman"/>
        </w:rPr>
      </w:pPr>
      <w:r w:rsidRPr="00E2041C">
        <w:rPr>
          <w:rFonts w:ascii="Times New Roman" w:hAnsi="Times New Roman" w:cs="Times New Roman"/>
          <w:position w:val="-132"/>
        </w:rPr>
        <w:object w:dxaOrig="2640" w:dyaOrig="2760" w14:anchorId="71104944">
          <v:shape id="_x0000_i1130" type="#_x0000_t75" style="width:132pt;height:138pt" o:ole="">
            <v:imagedata r:id="rId237" o:title=""/>
          </v:shape>
          <o:OLEObject Type="Embed" ProgID="Equation.DSMT4" ShapeID="_x0000_i1130" DrawAspect="Content" ObjectID="_1642805090" r:id="rId238"/>
        </w:object>
      </w:r>
    </w:p>
    <w:p w14:paraId="5639CAC9" w14:textId="0646F8CA" w:rsidR="00E30B3C" w:rsidRDefault="00E2041C" w:rsidP="00E30B3C">
      <w:pPr>
        <w:rPr>
          <w:rFonts w:ascii="Times New Roman" w:hAnsi="Times New Roman" w:cs="Times New Roman"/>
        </w:rPr>
      </w:pPr>
      <w:r>
        <w:rPr>
          <w:rFonts w:ascii="Times New Roman" w:hAnsi="Times New Roman" w:cs="Times New Roman"/>
        </w:rPr>
        <w:t xml:space="preserve">Hence </w:t>
      </w:r>
      <w:r w:rsidR="00E30B3C">
        <w:rPr>
          <w:rFonts w:ascii="Times New Roman" w:hAnsi="Times New Roman" w:cs="Times New Roman"/>
        </w:rPr>
        <w:t>for the bolt critical part, the mean stress is 91</w:t>
      </w:r>
      <w:r w:rsidR="00D63894">
        <w:rPr>
          <w:rFonts w:ascii="Times New Roman" w:hAnsi="Times New Roman" w:cs="Times New Roman"/>
        </w:rPr>
        <w:t>4.957</w:t>
      </w:r>
      <w:r w:rsidR="00E30B3C">
        <w:rPr>
          <w:rFonts w:ascii="Times New Roman" w:hAnsi="Times New Roman" w:cs="Times New Roman"/>
        </w:rPr>
        <w:t>N/mm</w:t>
      </w:r>
      <w:r w:rsidR="00E30B3C">
        <w:rPr>
          <w:rFonts w:ascii="Times New Roman" w:hAnsi="Times New Roman" w:cs="Times New Roman"/>
          <w:vertAlign w:val="superscript"/>
        </w:rPr>
        <w:t>2</w:t>
      </w:r>
      <w:r w:rsidR="00E30B3C">
        <w:rPr>
          <w:rFonts w:ascii="Times New Roman" w:hAnsi="Times New Roman" w:cs="Times New Roman"/>
        </w:rPr>
        <w:t>, the range of stress is 3</w:t>
      </w:r>
      <w:r w:rsidR="00D63894">
        <w:rPr>
          <w:rFonts w:ascii="Times New Roman" w:hAnsi="Times New Roman" w:cs="Times New Roman"/>
        </w:rPr>
        <w:t>1.71403</w:t>
      </w:r>
      <w:r w:rsidR="00E30B3C">
        <w:rPr>
          <w:rFonts w:ascii="Times New Roman" w:hAnsi="Times New Roman" w:cs="Times New Roman"/>
        </w:rPr>
        <w:t>N/mm</w:t>
      </w:r>
      <w:r w:rsidR="00E30B3C">
        <w:rPr>
          <w:rFonts w:ascii="Times New Roman" w:hAnsi="Times New Roman" w:cs="Times New Roman"/>
          <w:vertAlign w:val="superscript"/>
        </w:rPr>
        <w:t>2</w:t>
      </w:r>
      <w:r w:rsidR="00E30B3C">
        <w:rPr>
          <w:rFonts w:ascii="Times New Roman" w:hAnsi="Times New Roman" w:cs="Times New Roman"/>
        </w:rPr>
        <w:t>.</w:t>
      </w:r>
    </w:p>
    <w:p w14:paraId="40561735" w14:textId="22BD5CD7" w:rsidR="00E30B3C" w:rsidRDefault="00E30B3C" w:rsidP="00E30B3C">
      <w:pPr>
        <w:pStyle w:val="2"/>
      </w:pPr>
      <w:bookmarkStart w:id="11" w:name="_Toc32191733"/>
      <w:r>
        <w:t>4.6 FSF of Bolts</w:t>
      </w:r>
      <w:bookmarkEnd w:id="11"/>
    </w:p>
    <w:p w14:paraId="541A92E0" w14:textId="59D02F11" w:rsidR="00E30B3C" w:rsidRDefault="00E30B3C" w:rsidP="00E30B3C">
      <w:pPr>
        <w:rPr>
          <w:rFonts w:ascii="Times New Roman" w:hAnsi="Times New Roman" w:cs="Times New Roman"/>
        </w:rPr>
      </w:pPr>
      <w:r>
        <w:rPr>
          <w:rFonts w:ascii="Times New Roman" w:hAnsi="Times New Roman" w:cs="Times New Roman" w:hint="eastAsia"/>
        </w:rPr>
        <w:t>In</w:t>
      </w:r>
      <w:r>
        <w:rPr>
          <w:rFonts w:ascii="Times New Roman" w:hAnsi="Times New Roman" w:cs="Times New Roman"/>
        </w:rPr>
        <w:t xml:space="preserve"> this part, author will calculate the </w:t>
      </w:r>
      <w:r>
        <w:rPr>
          <w:rFonts w:ascii="Times New Roman" w:hAnsi="Times New Roman" w:cs="Times New Roman" w:hint="eastAsia"/>
        </w:rPr>
        <w:t>F</w:t>
      </w:r>
      <w:r>
        <w:rPr>
          <w:rFonts w:ascii="Times New Roman" w:hAnsi="Times New Roman" w:cs="Times New Roman"/>
        </w:rPr>
        <w:t xml:space="preserve">SF for the bolt by Goodman Diagram. </w:t>
      </w:r>
      <w:r w:rsidR="008E1574">
        <w:rPr>
          <w:rFonts w:ascii="Times New Roman" w:hAnsi="Times New Roman" w:cs="Times New Roman"/>
        </w:rPr>
        <w:t xml:space="preserve">For the bolt root, </w:t>
      </w:r>
      <w:r w:rsidR="00823377">
        <w:rPr>
          <w:rFonts w:ascii="Times New Roman" w:hAnsi="Times New Roman" w:cs="Times New Roman"/>
        </w:rPr>
        <w:t xml:space="preserve">stress concentration factor=2. </w:t>
      </w:r>
      <w:r>
        <w:rPr>
          <w:rFonts w:ascii="Times New Roman" w:hAnsi="Times New Roman" w:cs="Times New Roman"/>
        </w:rPr>
        <w:t>Hence calculate the endurance limit first then plot the diagram</w:t>
      </w:r>
      <w:r w:rsidR="000B7828">
        <w:rPr>
          <w:rFonts w:ascii="Times New Roman" w:hAnsi="Times New Roman" w:cs="Times New Roman"/>
        </w:rPr>
        <w:t xml:space="preserve"> in Figure 4-</w:t>
      </w:r>
      <w:r w:rsidR="00A92B37">
        <w:rPr>
          <w:rFonts w:ascii="Times New Roman" w:hAnsi="Times New Roman" w:cs="Times New Roman"/>
        </w:rPr>
        <w:t>6</w:t>
      </w:r>
      <w:r>
        <w:rPr>
          <w:rFonts w:ascii="Times New Roman" w:hAnsi="Times New Roman" w:cs="Times New Roman"/>
        </w:rPr>
        <w:t>:</w:t>
      </w:r>
    </w:p>
    <w:p w14:paraId="456AA188" w14:textId="1E6FDF27" w:rsidR="008412B5" w:rsidRDefault="00823377" w:rsidP="008412B5">
      <w:pPr>
        <w:jc w:val="center"/>
        <w:rPr>
          <w:rFonts w:ascii="Times New Roman" w:hAnsi="Times New Roman" w:cs="Times New Roman"/>
        </w:rPr>
      </w:pPr>
      <w:r w:rsidRPr="00823377">
        <w:rPr>
          <w:rFonts w:ascii="Times New Roman" w:hAnsi="Times New Roman" w:cs="Times New Roman"/>
          <w:position w:val="-132"/>
        </w:rPr>
        <w:object w:dxaOrig="4320" w:dyaOrig="2760" w14:anchorId="2B78CD84">
          <v:shape id="_x0000_i1131" type="#_x0000_t75" style="width:3in;height:138pt" o:ole="">
            <v:imagedata r:id="rId239" o:title=""/>
          </v:shape>
          <o:OLEObject Type="Embed" ProgID="Equation.DSMT4" ShapeID="_x0000_i1131" DrawAspect="Content" ObjectID="_1642805091" r:id="rId240"/>
        </w:object>
      </w:r>
    </w:p>
    <w:p w14:paraId="05F6A0B1" w14:textId="4DEE22C4" w:rsidR="00D0019D" w:rsidRDefault="00212198" w:rsidP="008412B5">
      <w:pPr>
        <w:jc w:val="center"/>
        <w:rPr>
          <w:rFonts w:ascii="Times New Roman" w:hAnsi="Times New Roman" w:cs="Times New Roman"/>
        </w:rPr>
      </w:pPr>
      <w:r>
        <w:rPr>
          <w:noProof/>
        </w:rPr>
        <w:lastRenderedPageBreak/>
        <w:drawing>
          <wp:inline distT="0" distB="0" distL="0" distR="0" wp14:anchorId="43B8A10E" wp14:editId="64D732E3">
            <wp:extent cx="3651812" cy="2203134"/>
            <wp:effectExtent l="0" t="0" r="6350" b="698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1"/>
                    <a:stretch>
                      <a:fillRect/>
                    </a:stretch>
                  </pic:blipFill>
                  <pic:spPr>
                    <a:xfrm>
                      <a:off x="0" y="0"/>
                      <a:ext cx="3666967" cy="2212277"/>
                    </a:xfrm>
                    <a:prstGeom prst="rect">
                      <a:avLst/>
                    </a:prstGeom>
                  </pic:spPr>
                </pic:pic>
              </a:graphicData>
            </a:graphic>
          </wp:inline>
        </w:drawing>
      </w:r>
    </w:p>
    <w:p w14:paraId="560257FE" w14:textId="6E9680D9" w:rsidR="008412B5" w:rsidRDefault="00D0019D" w:rsidP="008412B5">
      <w:pPr>
        <w:jc w:val="center"/>
        <w:rPr>
          <w:rFonts w:ascii="Times New Roman" w:hAnsi="Times New Roman" w:cs="Times New Roman"/>
          <w:i/>
          <w:iCs/>
        </w:rPr>
      </w:pPr>
      <w:r w:rsidRPr="00D0019D">
        <w:rPr>
          <w:rFonts w:ascii="Times New Roman" w:hAnsi="Times New Roman" w:cs="Times New Roman"/>
          <w:i/>
          <w:iCs/>
        </w:rPr>
        <w:t>Figure 4-</w:t>
      </w:r>
      <w:r w:rsidR="00A92B37">
        <w:rPr>
          <w:rFonts w:ascii="Times New Roman" w:hAnsi="Times New Roman" w:cs="Times New Roman"/>
          <w:i/>
          <w:iCs/>
        </w:rPr>
        <w:t>6</w:t>
      </w:r>
      <w:r w:rsidRPr="00D0019D">
        <w:rPr>
          <w:rFonts w:ascii="Times New Roman" w:hAnsi="Times New Roman" w:cs="Times New Roman"/>
          <w:i/>
          <w:iCs/>
        </w:rPr>
        <w:t xml:space="preserve"> Goodman Diagram</w:t>
      </w:r>
      <w:sdt>
        <w:sdtPr>
          <w:rPr>
            <w:rFonts w:ascii="Times New Roman" w:hAnsi="Times New Roman" w:cs="Times New Roman"/>
            <w:i/>
            <w:iCs/>
          </w:rPr>
          <w:id w:val="-877310029"/>
          <w:citation/>
        </w:sdtPr>
        <w:sdtContent>
          <w:r w:rsidRPr="00D0019D">
            <w:rPr>
              <w:rFonts w:ascii="Times New Roman" w:hAnsi="Times New Roman" w:cs="Times New Roman"/>
              <w:i/>
              <w:iCs/>
            </w:rPr>
            <w:fldChar w:fldCharType="begin"/>
          </w:r>
          <w:r w:rsidRPr="00D0019D">
            <w:rPr>
              <w:rFonts w:ascii="Times New Roman" w:hAnsi="Times New Roman" w:cs="Times New Roman"/>
              <w:i/>
              <w:iCs/>
            </w:rPr>
            <w:instrText xml:space="preserve"> </w:instrText>
          </w:r>
          <w:r w:rsidRPr="00D0019D">
            <w:rPr>
              <w:rFonts w:ascii="Times New Roman" w:hAnsi="Times New Roman" w:cs="Times New Roman" w:hint="eastAsia"/>
              <w:i/>
              <w:iCs/>
            </w:rPr>
            <w:instrText>CITATION Exc161 \l 2052</w:instrText>
          </w:r>
          <w:r w:rsidRPr="00D0019D">
            <w:rPr>
              <w:rFonts w:ascii="Times New Roman" w:hAnsi="Times New Roman" w:cs="Times New Roman"/>
              <w:i/>
              <w:iCs/>
            </w:rPr>
            <w:instrText xml:space="preserve"> </w:instrText>
          </w:r>
          <w:r w:rsidRPr="00D0019D">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Pr="00D0019D">
            <w:rPr>
              <w:rFonts w:ascii="Times New Roman" w:hAnsi="Times New Roman" w:cs="Times New Roman"/>
              <w:i/>
              <w:iCs/>
            </w:rPr>
            <w:fldChar w:fldCharType="end"/>
          </w:r>
        </w:sdtContent>
      </w:sdt>
    </w:p>
    <w:p w14:paraId="7EF7E24A" w14:textId="1EB1BDE2" w:rsidR="00D0019D" w:rsidRDefault="00D0019D" w:rsidP="00D0019D">
      <w:pPr>
        <w:rPr>
          <w:rFonts w:ascii="Times New Roman" w:hAnsi="Times New Roman" w:cs="Times New Roman"/>
        </w:rPr>
      </w:pPr>
      <w:r>
        <w:rPr>
          <w:rFonts w:ascii="Times New Roman" w:hAnsi="Times New Roman" w:cs="Times New Roman"/>
        </w:rPr>
        <w:t>From the Goodman diagram, the allowable range is 95</w:t>
      </w:r>
      <w:r w:rsidR="00212198">
        <w:rPr>
          <w:rFonts w:ascii="Times New Roman" w:hAnsi="Times New Roman" w:cs="Times New Roman"/>
        </w:rPr>
        <w:t>8.8417</w:t>
      </w:r>
      <w:r>
        <w:rPr>
          <w:rFonts w:ascii="Times New Roman" w:hAnsi="Times New Roman" w:cs="Times New Roman"/>
        </w:rPr>
        <w:t>-871.</w:t>
      </w:r>
      <w:r w:rsidR="00D63894">
        <w:rPr>
          <w:rFonts w:ascii="Times New Roman" w:hAnsi="Times New Roman" w:cs="Times New Roman"/>
        </w:rPr>
        <w:t>0723</w:t>
      </w:r>
      <w:r>
        <w:rPr>
          <w:rFonts w:ascii="Times New Roman" w:hAnsi="Times New Roman" w:cs="Times New Roman"/>
        </w:rPr>
        <w:t>=87.</w:t>
      </w:r>
      <w:r w:rsidR="00D63894">
        <w:rPr>
          <w:rFonts w:ascii="Times New Roman" w:hAnsi="Times New Roman" w:cs="Times New Roman"/>
        </w:rPr>
        <w:t>76935</w:t>
      </w:r>
      <w:r>
        <w:rPr>
          <w:rFonts w:ascii="Times New Roman" w:hAnsi="Times New Roman" w:cs="Times New Roman"/>
        </w:rPr>
        <w:t>. Hence the FSF can be calculated:</w:t>
      </w:r>
    </w:p>
    <w:p w14:paraId="11B68383" w14:textId="17DF48D1" w:rsidR="00721CB2" w:rsidRDefault="00D63894" w:rsidP="00721CB2">
      <w:pPr>
        <w:jc w:val="center"/>
        <w:rPr>
          <w:rFonts w:ascii="Times New Roman" w:hAnsi="Times New Roman" w:cs="Times New Roman"/>
        </w:rPr>
      </w:pPr>
      <w:r w:rsidRPr="00AA571E">
        <w:rPr>
          <w:rFonts w:ascii="Times New Roman" w:hAnsi="Times New Roman" w:cs="Times New Roman"/>
          <w:position w:val="-54"/>
        </w:rPr>
        <w:object w:dxaOrig="1880" w:dyaOrig="1640" w14:anchorId="21DFFD27">
          <v:shape id="_x0000_i1132" type="#_x0000_t75" style="width:94pt;height:82.5pt" o:ole="">
            <v:imagedata r:id="rId242" o:title=""/>
          </v:shape>
          <o:OLEObject Type="Embed" ProgID="Equation.DSMT4" ShapeID="_x0000_i1132" DrawAspect="Content" ObjectID="_1642805092" r:id="rId243"/>
        </w:object>
      </w:r>
    </w:p>
    <w:p w14:paraId="3D7CF144" w14:textId="6BF92827" w:rsidR="00AD3667" w:rsidRDefault="00721CB2" w:rsidP="00AD3667">
      <w:pPr>
        <w:jc w:val="left"/>
        <w:rPr>
          <w:rFonts w:ascii="Times New Roman" w:hAnsi="Times New Roman" w:cs="Times New Roman"/>
        </w:rPr>
      </w:pPr>
      <w:r>
        <w:rPr>
          <w:rFonts w:ascii="Times New Roman" w:hAnsi="Times New Roman" w:cs="Times New Roman"/>
        </w:rPr>
        <w:t>Hence the effective fatigue safety factors pf the standard bolts is 2.7</w:t>
      </w:r>
      <w:r w:rsidR="00D63894">
        <w:rPr>
          <w:rFonts w:ascii="Times New Roman" w:hAnsi="Times New Roman" w:cs="Times New Roman"/>
        </w:rPr>
        <w:t>6</w:t>
      </w:r>
      <w:r>
        <w:rPr>
          <w:rFonts w:ascii="Times New Roman" w:hAnsi="Times New Roman" w:cs="Times New Roman"/>
        </w:rPr>
        <w:t>.</w:t>
      </w:r>
    </w:p>
    <w:p w14:paraId="08A14E4F" w14:textId="174CF4EA" w:rsidR="00AD3667" w:rsidRDefault="00AD3667" w:rsidP="00AD3667">
      <w:pPr>
        <w:pStyle w:val="2"/>
      </w:pPr>
      <w:bookmarkStart w:id="12" w:name="_Toc32191734"/>
      <w:r>
        <w:t>4.7 Uprated Bolt</w:t>
      </w:r>
      <w:bookmarkEnd w:id="12"/>
    </w:p>
    <w:p w14:paraId="7E5C64F5" w14:textId="082E6257" w:rsidR="00BA65B2" w:rsidRDefault="00BA65B2" w:rsidP="003C1CC6">
      <w:pPr>
        <w:rPr>
          <w:rFonts w:ascii="Times New Roman" w:hAnsi="Times New Roman" w:cs="Times New Roman"/>
        </w:rPr>
      </w:pPr>
      <w:r>
        <w:rPr>
          <w:rFonts w:ascii="Times New Roman" w:hAnsi="Times New Roman" w:cs="Times New Roman"/>
        </w:rPr>
        <w:t>In this part, author will redesign the rod bolts which can work under high RPM</w:t>
      </w:r>
      <w:r w:rsidR="003C1CC6">
        <w:rPr>
          <w:rFonts w:ascii="Times New Roman" w:hAnsi="Times New Roman" w:cs="Times New Roman"/>
        </w:rPr>
        <w:t xml:space="preserve"> </w:t>
      </w:r>
      <w:r>
        <w:rPr>
          <w:rFonts w:ascii="Times New Roman" w:hAnsi="Times New Roman" w:cs="Times New Roman"/>
        </w:rPr>
        <w:t xml:space="preserve">(9000), which is </w:t>
      </w:r>
      <w:r w:rsidR="00C862F9">
        <w:rPr>
          <w:rFonts w:ascii="Times New Roman" w:hAnsi="Times New Roman" w:cs="Times New Roman"/>
        </w:rPr>
        <w:t xml:space="preserve">3000RPM </w:t>
      </w:r>
      <w:r>
        <w:rPr>
          <w:rFonts w:ascii="Times New Roman" w:hAnsi="Times New Roman" w:cs="Times New Roman"/>
        </w:rPr>
        <w:t>higher than previous work</w:t>
      </w:r>
      <w:r w:rsidR="00C862F9">
        <w:rPr>
          <w:rFonts w:ascii="Times New Roman" w:hAnsi="Times New Roman" w:cs="Times New Roman"/>
        </w:rPr>
        <w:t>. What’s more</w:t>
      </w:r>
      <w:r w:rsidR="003C1CC6">
        <w:rPr>
          <w:rFonts w:ascii="Times New Roman" w:hAnsi="Times New Roman" w:cs="Times New Roman"/>
        </w:rPr>
        <w:t>, the uprated bolt should achieve the suitable fatigue safety factors:</w:t>
      </w:r>
    </w:p>
    <w:p w14:paraId="767F5402" w14:textId="7E8E27C8" w:rsidR="003C1CC6" w:rsidRDefault="003C1CC6" w:rsidP="00BA65B2">
      <w:pPr>
        <w:rPr>
          <w:rFonts w:ascii="Times New Roman" w:hAnsi="Times New Roman" w:cs="Times New Roman"/>
        </w:rPr>
      </w:pPr>
      <w:r>
        <w:rPr>
          <w:rFonts w:ascii="Times New Roman" w:hAnsi="Times New Roman" w:cs="Times New Roman"/>
        </w:rPr>
        <w:t xml:space="preserve">Calculate the </w:t>
      </w:r>
      <w:r w:rsidR="00B54824">
        <w:rPr>
          <w:rFonts w:ascii="Times New Roman" w:hAnsi="Times New Roman" w:cs="Times New Roman"/>
        </w:rPr>
        <w:t xml:space="preserve">highest </w:t>
      </w:r>
      <w:r>
        <w:rPr>
          <w:rFonts w:ascii="Times New Roman" w:hAnsi="Times New Roman" w:cs="Times New Roman"/>
        </w:rPr>
        <w:t xml:space="preserve">inertia force </w:t>
      </w:r>
      <w:r w:rsidR="00B54824">
        <w:rPr>
          <w:rFonts w:ascii="Times New Roman" w:hAnsi="Times New Roman" w:cs="Times New Roman"/>
        </w:rPr>
        <w:t>on uprated bolt using equation 4-2</w:t>
      </w:r>
      <w:r w:rsidR="004A22D9">
        <w:rPr>
          <w:rFonts w:ascii="Times New Roman" w:hAnsi="Times New Roman" w:cs="Times New Roman"/>
        </w:rPr>
        <w:t>, using the same rod first</w:t>
      </w:r>
      <w:r w:rsidR="00B54824">
        <w:rPr>
          <w:rFonts w:ascii="Times New Roman" w:hAnsi="Times New Roman" w:cs="Times New Roman"/>
        </w:rPr>
        <w:t>:</w:t>
      </w:r>
    </w:p>
    <w:p w14:paraId="72E42D7E" w14:textId="2EB3D6A8" w:rsidR="004A22D9" w:rsidRDefault="00D90648" w:rsidP="00BA65B2">
      <w:pPr>
        <w:rPr>
          <w:rFonts w:ascii="Times New Roman" w:hAnsi="Times New Roman" w:cs="Times New Roman"/>
        </w:rPr>
      </w:pPr>
      <w:r w:rsidRPr="004A22D9">
        <w:rPr>
          <w:rFonts w:ascii="Times New Roman" w:hAnsi="Times New Roman" w:cs="Times New Roman"/>
          <w:position w:val="-88"/>
        </w:rPr>
        <w:object w:dxaOrig="9180" w:dyaOrig="1880" w14:anchorId="51A278E0">
          <v:shape id="_x0000_i1133" type="#_x0000_t75" style="width:458.5pt;height:94pt" o:ole="">
            <v:imagedata r:id="rId244" o:title=""/>
          </v:shape>
          <o:OLEObject Type="Embed" ProgID="Equation.DSMT4" ShapeID="_x0000_i1133" DrawAspect="Content" ObjectID="_1642805093" r:id="rId245"/>
        </w:object>
      </w:r>
    </w:p>
    <w:p w14:paraId="6CD842B8" w14:textId="2C4DFEBC" w:rsidR="00D90648" w:rsidRDefault="00D90648" w:rsidP="00BA65B2">
      <w:pPr>
        <w:rPr>
          <w:rFonts w:ascii="Times New Roman" w:hAnsi="Times New Roman" w:cs="Times New Roman"/>
        </w:rPr>
      </w:pPr>
      <w:r>
        <w:rPr>
          <w:rFonts w:ascii="Times New Roman" w:hAnsi="Times New Roman" w:cs="Times New Roman"/>
        </w:rPr>
        <w:t>Hence the force input on one side is 32723.61/2=16361.8N. Then extra force in bolt can be calculated:</w:t>
      </w:r>
    </w:p>
    <w:p w14:paraId="4732482A" w14:textId="69CB9284" w:rsidR="00D90648" w:rsidRDefault="00D63894" w:rsidP="007D6367">
      <w:pPr>
        <w:jc w:val="center"/>
        <w:rPr>
          <w:rFonts w:ascii="Times New Roman" w:hAnsi="Times New Roman" w:cs="Times New Roman"/>
        </w:rPr>
      </w:pPr>
      <w:r w:rsidRPr="00701B42">
        <w:rPr>
          <w:rFonts w:ascii="Times New Roman" w:hAnsi="Times New Roman" w:cs="Times New Roman"/>
          <w:position w:val="-158"/>
        </w:rPr>
        <w:object w:dxaOrig="3760" w:dyaOrig="3080" w14:anchorId="6F07533D">
          <v:shape id="_x0000_i1134" type="#_x0000_t75" style="width:188pt;height:154pt" o:ole="">
            <v:imagedata r:id="rId246" o:title=""/>
          </v:shape>
          <o:OLEObject Type="Embed" ProgID="Equation.DSMT4" ShapeID="_x0000_i1134" DrawAspect="Content" ObjectID="_1642805094" r:id="rId247"/>
        </w:object>
      </w:r>
    </w:p>
    <w:p w14:paraId="2CD710B1" w14:textId="499B59B1" w:rsidR="007D6367" w:rsidRDefault="007D6367" w:rsidP="007D6367">
      <w:pPr>
        <w:jc w:val="left"/>
        <w:rPr>
          <w:rFonts w:ascii="Times New Roman" w:hAnsi="Times New Roman" w:cs="Times New Roman"/>
        </w:rPr>
      </w:pPr>
      <w:r>
        <w:rPr>
          <w:rFonts w:ascii="Times New Roman" w:hAnsi="Times New Roman" w:cs="Times New Roman"/>
        </w:rPr>
        <w:t>Hence the stresses generated by the force can be calculated:</w:t>
      </w:r>
    </w:p>
    <w:p w14:paraId="67CCC8C5" w14:textId="069E0D61" w:rsidR="007D6367" w:rsidRDefault="00D63894" w:rsidP="007D6367">
      <w:pPr>
        <w:jc w:val="center"/>
        <w:rPr>
          <w:rFonts w:ascii="Times New Roman" w:hAnsi="Times New Roman" w:cs="Times New Roman"/>
        </w:rPr>
      </w:pPr>
      <w:r w:rsidRPr="0019464A">
        <w:rPr>
          <w:rFonts w:ascii="Times New Roman" w:hAnsi="Times New Roman" w:cs="Times New Roman"/>
          <w:position w:val="-58"/>
        </w:rPr>
        <w:object w:dxaOrig="3340" w:dyaOrig="1620" w14:anchorId="363F15DE">
          <v:shape id="_x0000_i1135" type="#_x0000_t75" style="width:167pt;height:81pt" o:ole="">
            <v:imagedata r:id="rId248" o:title=""/>
          </v:shape>
          <o:OLEObject Type="Embed" ProgID="Equation.DSMT4" ShapeID="_x0000_i1135" DrawAspect="Content" ObjectID="_1642805095" r:id="rId249"/>
        </w:object>
      </w:r>
    </w:p>
    <w:p w14:paraId="6DF8877D" w14:textId="0AB55275" w:rsidR="00E467C4" w:rsidRDefault="003615BD" w:rsidP="00A94978">
      <w:pPr>
        <w:rPr>
          <w:rFonts w:ascii="Times New Roman" w:hAnsi="Times New Roman" w:cs="Times New Roman"/>
        </w:rPr>
      </w:pPr>
      <w:r>
        <w:rPr>
          <w:rFonts w:ascii="Times New Roman" w:hAnsi="Times New Roman" w:cs="Times New Roman"/>
        </w:rPr>
        <w:t>When the bolt is tightened to 90% yield, if using the same material, the minimum stress in the bolt is 90% yield strength equals to 899.1N/mm</w:t>
      </w:r>
      <w:r>
        <w:rPr>
          <w:rFonts w:ascii="Times New Roman" w:hAnsi="Times New Roman" w:cs="Times New Roman"/>
          <w:vertAlign w:val="superscript"/>
        </w:rPr>
        <w:t>2</w:t>
      </w:r>
      <w:r>
        <w:rPr>
          <w:rFonts w:ascii="Times New Roman" w:hAnsi="Times New Roman" w:cs="Times New Roman"/>
        </w:rPr>
        <w:t>, and the range of the stress is 73.82191N/mm</w:t>
      </w:r>
      <w:r>
        <w:rPr>
          <w:rFonts w:ascii="Times New Roman" w:hAnsi="Times New Roman" w:cs="Times New Roman"/>
          <w:vertAlign w:val="superscript"/>
        </w:rPr>
        <w:t>2</w:t>
      </w:r>
      <w:r w:rsidR="00E467C4">
        <w:rPr>
          <w:rFonts w:ascii="Times New Roman" w:hAnsi="Times New Roman" w:cs="Times New Roman"/>
        </w:rPr>
        <w:t>, maximum stress and mean stress can be calculated</w:t>
      </w:r>
      <w:r w:rsidR="00823377">
        <w:rPr>
          <w:rFonts w:ascii="Times New Roman" w:hAnsi="Times New Roman" w:cs="Times New Roman"/>
        </w:rPr>
        <w:t>(</w:t>
      </w:r>
      <w:r w:rsidR="00823377" w:rsidRPr="00823377">
        <w:rPr>
          <w:rFonts w:ascii="Times New Roman" w:hAnsi="Times New Roman" w:cs="Times New Roman"/>
          <w:position w:val="-12"/>
        </w:rPr>
        <w:object w:dxaOrig="660" w:dyaOrig="360" w14:anchorId="768F0E65">
          <v:shape id="_x0000_i1136" type="#_x0000_t75" style="width:33pt;height:18.5pt" o:ole="">
            <v:imagedata r:id="rId250" o:title=""/>
          </v:shape>
          <o:OLEObject Type="Embed" ProgID="Equation.DSMT4" ShapeID="_x0000_i1136" DrawAspect="Content" ObjectID="_1642805096" r:id="rId251"/>
        </w:object>
      </w:r>
      <w:r w:rsidR="00823377">
        <w:rPr>
          <w:rFonts w:ascii="Times New Roman" w:hAnsi="Times New Roman" w:cs="Times New Roman"/>
        </w:rPr>
        <w:t xml:space="preserve"> )</w:t>
      </w:r>
      <w:r w:rsidR="00E467C4">
        <w:rPr>
          <w:rFonts w:ascii="Times New Roman" w:hAnsi="Times New Roman" w:cs="Times New Roman"/>
        </w:rPr>
        <w:t>:</w:t>
      </w:r>
    </w:p>
    <w:p w14:paraId="238F28EC" w14:textId="3BE07DD7" w:rsidR="00E467C4" w:rsidRDefault="00D63894" w:rsidP="007230CB">
      <w:pPr>
        <w:jc w:val="center"/>
        <w:rPr>
          <w:rFonts w:ascii="Times New Roman" w:hAnsi="Times New Roman" w:cs="Times New Roman"/>
        </w:rPr>
      </w:pPr>
      <w:r w:rsidRPr="007230CB">
        <w:rPr>
          <w:rFonts w:ascii="Times New Roman" w:hAnsi="Times New Roman" w:cs="Times New Roman"/>
          <w:position w:val="-132"/>
        </w:rPr>
        <w:object w:dxaOrig="2700" w:dyaOrig="2760" w14:anchorId="3F6E86A4">
          <v:shape id="_x0000_i1137" type="#_x0000_t75" style="width:135pt;height:138pt" o:ole="">
            <v:imagedata r:id="rId252" o:title=""/>
          </v:shape>
          <o:OLEObject Type="Embed" ProgID="Equation.DSMT4" ShapeID="_x0000_i1137" DrawAspect="Content" ObjectID="_1642805097" r:id="rId253"/>
        </w:object>
      </w:r>
    </w:p>
    <w:p w14:paraId="70EC3B36" w14:textId="1DC6C8AA" w:rsidR="003615BD" w:rsidRDefault="00A94978" w:rsidP="00A94978">
      <w:pPr>
        <w:rPr>
          <w:rFonts w:ascii="Times New Roman" w:hAnsi="Times New Roman" w:cs="Times New Roman"/>
        </w:rPr>
      </w:pPr>
      <w:r w:rsidRPr="00E467C4">
        <w:rPr>
          <w:rFonts w:ascii="Times New Roman" w:hAnsi="Times New Roman" w:cs="Times New Roman"/>
        </w:rPr>
        <w:t>And</w:t>
      </w:r>
      <w:r>
        <w:rPr>
          <w:rFonts w:ascii="Times New Roman" w:hAnsi="Times New Roman" w:cs="Times New Roman"/>
        </w:rPr>
        <w:t xml:space="preserve"> for the same material, the endurance limit is 249.75N/mm</w:t>
      </w:r>
      <w:r>
        <w:rPr>
          <w:rFonts w:ascii="Times New Roman" w:hAnsi="Times New Roman" w:cs="Times New Roman"/>
          <w:vertAlign w:val="superscript"/>
        </w:rPr>
        <w:t>2</w:t>
      </w:r>
      <w:r>
        <w:rPr>
          <w:rFonts w:ascii="Times New Roman" w:hAnsi="Times New Roman" w:cs="Times New Roman"/>
        </w:rPr>
        <w:t>. Hence calculate the FSF for the uprated bolt by Goodman diagram shown in Figure 4-7</w:t>
      </w:r>
      <w:r w:rsidR="007230CB">
        <w:rPr>
          <w:rFonts w:ascii="Times New Roman" w:hAnsi="Times New Roman" w:cs="Times New Roman"/>
        </w:rPr>
        <w:t>:</w:t>
      </w:r>
    </w:p>
    <w:p w14:paraId="6E0CD1C9" w14:textId="6F100406" w:rsidR="007230CB" w:rsidRDefault="00DF1B4F" w:rsidP="00441B10">
      <w:pPr>
        <w:jc w:val="center"/>
        <w:rPr>
          <w:rFonts w:ascii="Times New Roman" w:hAnsi="Times New Roman" w:cs="Times New Roman"/>
        </w:rPr>
      </w:pPr>
      <w:r>
        <w:rPr>
          <w:noProof/>
        </w:rPr>
        <w:lastRenderedPageBreak/>
        <w:drawing>
          <wp:inline distT="0" distB="0" distL="0" distR="0" wp14:anchorId="547750B7" wp14:editId="61A50D5F">
            <wp:extent cx="3240911" cy="1956018"/>
            <wp:effectExtent l="0" t="0" r="0" b="635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4"/>
                    <a:stretch>
                      <a:fillRect/>
                    </a:stretch>
                  </pic:blipFill>
                  <pic:spPr>
                    <a:xfrm>
                      <a:off x="0" y="0"/>
                      <a:ext cx="3274847" cy="1976500"/>
                    </a:xfrm>
                    <a:prstGeom prst="rect">
                      <a:avLst/>
                    </a:prstGeom>
                  </pic:spPr>
                </pic:pic>
              </a:graphicData>
            </a:graphic>
          </wp:inline>
        </w:drawing>
      </w:r>
    </w:p>
    <w:p w14:paraId="6F24815F" w14:textId="7641D1F1" w:rsidR="00441B10" w:rsidRDefault="00441B10" w:rsidP="00441B10">
      <w:pPr>
        <w:jc w:val="center"/>
        <w:rPr>
          <w:rFonts w:ascii="Times New Roman" w:hAnsi="Times New Roman" w:cs="Times New Roman"/>
          <w:i/>
          <w:iCs/>
        </w:rPr>
      </w:pPr>
      <w:r w:rsidRPr="00441B10">
        <w:rPr>
          <w:rFonts w:ascii="Times New Roman" w:hAnsi="Times New Roman" w:cs="Times New Roman"/>
          <w:i/>
          <w:iCs/>
        </w:rPr>
        <w:t>Figure 4-7 Goodman Diagram</w:t>
      </w:r>
      <w:sdt>
        <w:sdtPr>
          <w:rPr>
            <w:rFonts w:ascii="Times New Roman" w:hAnsi="Times New Roman" w:cs="Times New Roman"/>
            <w:i/>
            <w:iCs/>
          </w:rPr>
          <w:id w:val="904568105"/>
          <w:citation/>
        </w:sdtPr>
        <w:sdtContent>
          <w:r w:rsidRPr="00441B10">
            <w:rPr>
              <w:rFonts w:ascii="Times New Roman" w:hAnsi="Times New Roman" w:cs="Times New Roman"/>
              <w:i/>
              <w:iCs/>
            </w:rPr>
            <w:fldChar w:fldCharType="begin"/>
          </w:r>
          <w:r w:rsidRPr="00441B10">
            <w:rPr>
              <w:rFonts w:ascii="Times New Roman" w:hAnsi="Times New Roman" w:cs="Times New Roman"/>
              <w:i/>
              <w:iCs/>
            </w:rPr>
            <w:instrText xml:space="preserve"> </w:instrText>
          </w:r>
          <w:r w:rsidRPr="00441B10">
            <w:rPr>
              <w:rFonts w:ascii="Times New Roman" w:hAnsi="Times New Roman" w:cs="Times New Roman" w:hint="eastAsia"/>
              <w:i/>
              <w:iCs/>
            </w:rPr>
            <w:instrText>CITATION Exc161 \l 2052</w:instrText>
          </w:r>
          <w:r w:rsidRPr="00441B10">
            <w:rPr>
              <w:rFonts w:ascii="Times New Roman" w:hAnsi="Times New Roman" w:cs="Times New Roman"/>
              <w:i/>
              <w:iCs/>
            </w:rPr>
            <w:instrText xml:space="preserve"> </w:instrText>
          </w:r>
          <w:r w:rsidRPr="00441B10">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Pr="00441B10">
            <w:rPr>
              <w:rFonts w:ascii="Times New Roman" w:hAnsi="Times New Roman" w:cs="Times New Roman"/>
              <w:i/>
              <w:iCs/>
            </w:rPr>
            <w:fldChar w:fldCharType="end"/>
          </w:r>
        </w:sdtContent>
      </w:sdt>
    </w:p>
    <w:p w14:paraId="722DCF50" w14:textId="62B17690" w:rsidR="00441B10" w:rsidRDefault="00441B10" w:rsidP="00441B10">
      <w:pPr>
        <w:jc w:val="left"/>
        <w:rPr>
          <w:rFonts w:ascii="Times New Roman" w:hAnsi="Times New Roman" w:cs="Times New Roman"/>
        </w:rPr>
      </w:pPr>
      <w:r>
        <w:rPr>
          <w:rFonts w:ascii="Times New Roman" w:hAnsi="Times New Roman" w:cs="Times New Roman"/>
        </w:rPr>
        <w:t xml:space="preserve">From the </w:t>
      </w:r>
      <w:r w:rsidR="00A76E5B">
        <w:rPr>
          <w:rFonts w:ascii="Times New Roman" w:hAnsi="Times New Roman" w:cs="Times New Roman"/>
        </w:rPr>
        <w:t>diagram, the allowable range of the stress is 97</w:t>
      </w:r>
      <w:r w:rsidR="00D63894">
        <w:rPr>
          <w:rFonts w:ascii="Times New Roman" w:hAnsi="Times New Roman" w:cs="Times New Roman"/>
        </w:rPr>
        <w:t>4.2032</w:t>
      </w:r>
      <w:r w:rsidR="00A76E5B">
        <w:rPr>
          <w:rFonts w:ascii="Times New Roman" w:hAnsi="Times New Roman" w:cs="Times New Roman"/>
        </w:rPr>
        <w:t>-8</w:t>
      </w:r>
      <w:r w:rsidR="00D63894">
        <w:rPr>
          <w:rFonts w:ascii="Times New Roman" w:hAnsi="Times New Roman" w:cs="Times New Roman"/>
        </w:rPr>
        <w:t>95.3534</w:t>
      </w:r>
      <w:r w:rsidR="00A76E5B">
        <w:rPr>
          <w:rFonts w:ascii="Times New Roman" w:hAnsi="Times New Roman" w:cs="Times New Roman"/>
        </w:rPr>
        <w:t>=78.</w:t>
      </w:r>
      <w:r w:rsidR="00D63894">
        <w:rPr>
          <w:rFonts w:ascii="Times New Roman" w:hAnsi="Times New Roman" w:cs="Times New Roman"/>
        </w:rPr>
        <w:t>84974</w:t>
      </w:r>
      <w:r w:rsidR="00A76E5B">
        <w:rPr>
          <w:rFonts w:ascii="Times New Roman" w:hAnsi="Times New Roman" w:cs="Times New Roman"/>
        </w:rPr>
        <w:t>N/mm</w:t>
      </w:r>
      <w:r w:rsidR="00A76E5B">
        <w:rPr>
          <w:rFonts w:ascii="Times New Roman" w:hAnsi="Times New Roman" w:cs="Times New Roman"/>
          <w:vertAlign w:val="superscript"/>
        </w:rPr>
        <w:t>2</w:t>
      </w:r>
      <w:r w:rsidR="00A76E5B">
        <w:rPr>
          <w:rFonts w:ascii="Times New Roman" w:hAnsi="Times New Roman" w:cs="Times New Roman"/>
        </w:rPr>
        <w:t>, hence the FSF can be calculated and compared with the previous result 2.7</w:t>
      </w:r>
      <w:r w:rsidR="00D611B2">
        <w:rPr>
          <w:rFonts w:ascii="Times New Roman" w:hAnsi="Times New Roman" w:cs="Times New Roman"/>
        </w:rPr>
        <w:t>6</w:t>
      </w:r>
      <w:r w:rsidR="00A76E5B">
        <w:rPr>
          <w:rFonts w:ascii="Times New Roman" w:hAnsi="Times New Roman" w:cs="Times New Roman"/>
        </w:rPr>
        <w:t>.</w:t>
      </w:r>
    </w:p>
    <w:p w14:paraId="6DBF90B9" w14:textId="5102F86B" w:rsidR="00A76E5B" w:rsidRDefault="00D611B2" w:rsidP="00A76E5B">
      <w:pPr>
        <w:jc w:val="center"/>
        <w:rPr>
          <w:rFonts w:ascii="Times New Roman" w:hAnsi="Times New Roman" w:cs="Times New Roman"/>
        </w:rPr>
      </w:pPr>
      <w:r w:rsidRPr="00AA571E">
        <w:rPr>
          <w:rFonts w:ascii="Times New Roman" w:hAnsi="Times New Roman" w:cs="Times New Roman"/>
          <w:position w:val="-54"/>
        </w:rPr>
        <w:object w:dxaOrig="1880" w:dyaOrig="1640" w14:anchorId="6920012A">
          <v:shape id="_x0000_i1138" type="#_x0000_t75" style="width:94pt;height:82.5pt" o:ole="">
            <v:imagedata r:id="rId255" o:title=""/>
          </v:shape>
          <o:OLEObject Type="Embed" ProgID="Equation.DSMT4" ShapeID="_x0000_i1138" DrawAspect="Content" ObjectID="_1642805098" r:id="rId256"/>
        </w:object>
      </w:r>
    </w:p>
    <w:p w14:paraId="431FC998" w14:textId="1AEA9B31" w:rsidR="00A76E5B" w:rsidRDefault="00A76E5B" w:rsidP="00A34468">
      <w:pPr>
        <w:rPr>
          <w:rFonts w:ascii="Times New Roman" w:hAnsi="Times New Roman" w:cs="Times New Roman"/>
        </w:rPr>
      </w:pPr>
      <w:r>
        <w:rPr>
          <w:rFonts w:ascii="Times New Roman" w:hAnsi="Times New Roman" w:cs="Times New Roman"/>
        </w:rPr>
        <w:t>Obviously, the new FSF is smaller than the former one (1.1</w:t>
      </w:r>
      <w:r w:rsidR="001A0E30">
        <w:rPr>
          <w:rFonts w:ascii="Times New Roman" w:hAnsi="Times New Roman" w:cs="Times New Roman"/>
        </w:rPr>
        <w:t>1</w:t>
      </w:r>
      <w:r>
        <w:rPr>
          <w:rFonts w:ascii="Times New Roman" w:hAnsi="Times New Roman" w:cs="Times New Roman"/>
        </w:rPr>
        <w:t>&lt;2.</w:t>
      </w:r>
      <w:r w:rsidR="001A0E30">
        <w:rPr>
          <w:rFonts w:ascii="Times New Roman" w:hAnsi="Times New Roman" w:cs="Times New Roman"/>
        </w:rPr>
        <w:t>76</w:t>
      </w:r>
      <w:r>
        <w:rPr>
          <w:rFonts w:ascii="Times New Roman" w:hAnsi="Times New Roman" w:cs="Times New Roman"/>
        </w:rPr>
        <w:t xml:space="preserve">). Therefore, to get the same FSF, the bolt needs to be redesigned. It can be found that the reason of this </w:t>
      </w:r>
      <w:r w:rsidR="00A34468">
        <w:rPr>
          <w:rFonts w:ascii="Times New Roman" w:hAnsi="Times New Roman" w:cs="Times New Roman"/>
        </w:rPr>
        <w:t>change is the increase of the extra stress in bolt. Hence if taking some measures to keep the stress in same level, this problem can be solved. What’s more, from the expression of the stress, the only way is expanding the cross area of the bolt. Hence the first attempt is to increase the diameter:</w:t>
      </w:r>
    </w:p>
    <w:p w14:paraId="44CA93BC" w14:textId="45B986DD" w:rsidR="00A34468" w:rsidRPr="00A34468" w:rsidRDefault="00A34468" w:rsidP="00A34468">
      <w:pPr>
        <w:pStyle w:val="aa"/>
        <w:numPr>
          <w:ilvl w:val="0"/>
          <w:numId w:val="4"/>
        </w:numPr>
        <w:rPr>
          <w:rFonts w:ascii="Times New Roman" w:hAnsi="Times New Roman" w:cs="Times New Roman"/>
        </w:rPr>
      </w:pPr>
      <w:r w:rsidRPr="00A34468">
        <w:rPr>
          <w:rFonts w:ascii="Times New Roman" w:hAnsi="Times New Roman" w:cs="Times New Roman" w:hint="eastAsia"/>
        </w:rPr>
        <w:t xml:space="preserve"> </w:t>
      </w:r>
      <w:r w:rsidRPr="00A34468">
        <w:rPr>
          <w:rFonts w:ascii="Times New Roman" w:hAnsi="Times New Roman" w:cs="Times New Roman"/>
        </w:rPr>
        <w:t>First Design:</w:t>
      </w:r>
    </w:p>
    <w:p w14:paraId="3585B9CE" w14:textId="37A7D24B" w:rsidR="00A34468" w:rsidRDefault="00A34468" w:rsidP="00A34468">
      <w:pPr>
        <w:rPr>
          <w:rFonts w:ascii="Times New Roman" w:hAnsi="Times New Roman" w:cs="Times New Roman"/>
        </w:rPr>
      </w:pPr>
      <w:r>
        <w:rPr>
          <w:rFonts w:ascii="Times New Roman" w:hAnsi="Times New Roman" w:cs="Times New Roman"/>
        </w:rPr>
        <w:t>Previous stress is 32.80974N/mm</w:t>
      </w:r>
      <w:r>
        <w:rPr>
          <w:rFonts w:ascii="Times New Roman" w:hAnsi="Times New Roman" w:cs="Times New Roman"/>
          <w:vertAlign w:val="superscript"/>
        </w:rPr>
        <w:t>2</w:t>
      </w:r>
      <w:r>
        <w:rPr>
          <w:rFonts w:ascii="Times New Roman" w:hAnsi="Times New Roman" w:cs="Times New Roman"/>
        </w:rPr>
        <w:t xml:space="preserve">. Hence the </w:t>
      </w:r>
      <w:r w:rsidR="006068FB">
        <w:rPr>
          <w:rFonts w:ascii="Times New Roman" w:hAnsi="Times New Roman" w:cs="Times New Roman"/>
        </w:rPr>
        <w:t>new area is:</w:t>
      </w:r>
    </w:p>
    <w:p w14:paraId="027ED3F1" w14:textId="72BD7327" w:rsidR="003A6395" w:rsidRDefault="003A6395" w:rsidP="000B0CC8">
      <w:pPr>
        <w:jc w:val="center"/>
        <w:rPr>
          <w:rFonts w:ascii="Times New Roman" w:hAnsi="Times New Roman" w:cs="Times New Roman"/>
        </w:rPr>
      </w:pPr>
      <w:r w:rsidRPr="003A6395">
        <w:rPr>
          <w:rFonts w:ascii="Times New Roman" w:hAnsi="Times New Roman" w:cs="Times New Roman"/>
          <w:position w:val="-108"/>
        </w:rPr>
        <w:object w:dxaOrig="1680" w:dyaOrig="2280" w14:anchorId="5B001FFE">
          <v:shape id="_x0000_i1139" type="#_x0000_t75" style="width:84pt;height:114pt" o:ole="">
            <v:imagedata r:id="rId257" o:title=""/>
          </v:shape>
          <o:OLEObject Type="Embed" ProgID="Equation.DSMT4" ShapeID="_x0000_i1139" DrawAspect="Content" ObjectID="_1642805099" r:id="rId258"/>
        </w:object>
      </w:r>
    </w:p>
    <w:p w14:paraId="4107A0C0" w14:textId="1DE3F1C5" w:rsidR="003A6395" w:rsidRDefault="00793522" w:rsidP="00793522">
      <w:pPr>
        <w:jc w:val="center"/>
        <w:rPr>
          <w:rFonts w:ascii="Times New Roman" w:hAnsi="Times New Roman" w:cs="Times New Roman"/>
        </w:rPr>
      </w:pPr>
      <w:r w:rsidRPr="00793522">
        <w:rPr>
          <w:rFonts w:ascii="Times New Roman" w:hAnsi="Times New Roman" w:cs="Times New Roman"/>
          <w:position w:val="-48"/>
        </w:rPr>
        <w:object w:dxaOrig="1359" w:dyaOrig="1080" w14:anchorId="725D71BF">
          <v:shape id="_x0000_i1140" type="#_x0000_t75" style="width:68pt;height:54.5pt" o:ole="">
            <v:imagedata r:id="rId259" o:title=""/>
          </v:shape>
          <o:OLEObject Type="Embed" ProgID="Equation.DSMT4" ShapeID="_x0000_i1140" DrawAspect="Content" ObjectID="_1642805100" r:id="rId260"/>
        </w:object>
      </w:r>
    </w:p>
    <w:p w14:paraId="12607DA3" w14:textId="56958477" w:rsidR="007A3B68" w:rsidRDefault="006068FB" w:rsidP="003A6F65">
      <w:pPr>
        <w:rPr>
          <w:rFonts w:ascii="Times New Roman" w:hAnsi="Times New Roman" w:cs="Times New Roman"/>
        </w:rPr>
      </w:pPr>
      <w:r>
        <w:rPr>
          <w:rFonts w:ascii="Times New Roman" w:hAnsi="Times New Roman" w:cs="Times New Roman"/>
        </w:rPr>
        <w:lastRenderedPageBreak/>
        <w:t xml:space="preserve">Hence the diameter of the new bolt </w:t>
      </w:r>
      <w:r w:rsidR="009A50AF">
        <w:rPr>
          <w:rFonts w:ascii="Times New Roman" w:hAnsi="Times New Roman" w:cs="Times New Roman"/>
        </w:rPr>
        <w:t xml:space="preserve">is 11.25, </w:t>
      </w:r>
      <w:r w:rsidR="00A66B44">
        <w:rPr>
          <w:rFonts w:ascii="Times New Roman" w:hAnsi="Times New Roman" w:cs="Times New Roman"/>
        </w:rPr>
        <w:t xml:space="preserve">if using the Metric Fine Bolt, the cap area is not enough for the nut. </w:t>
      </w:r>
      <w:r w:rsidR="00E4227D">
        <w:rPr>
          <w:rFonts w:ascii="Times New Roman" w:hAnsi="Times New Roman" w:cs="Times New Roman"/>
        </w:rPr>
        <w:t xml:space="preserve">And 11.25 is the average diameter of the bolt, hence the diameter of the hole is 11.75 with pitch of 1mm. </w:t>
      </w:r>
      <w:r w:rsidR="00A66B44">
        <w:rPr>
          <w:rFonts w:ascii="Times New Roman" w:hAnsi="Times New Roman" w:cs="Times New Roman"/>
        </w:rPr>
        <w:t>Hence author</w:t>
      </w:r>
      <w:r w:rsidR="007A3B68">
        <w:rPr>
          <w:rFonts w:ascii="Times New Roman" w:hAnsi="Times New Roman" w:cs="Times New Roman"/>
        </w:rPr>
        <w:t xml:space="preserve"> gives up the metric fine bolt. And the cap area has changed, the stiffness ratio needs to be calculated:</w:t>
      </w:r>
    </w:p>
    <w:p w14:paraId="408EA459" w14:textId="2D467F52" w:rsidR="00640642" w:rsidRDefault="00E4227D" w:rsidP="00E4227D">
      <w:pPr>
        <w:jc w:val="center"/>
        <w:rPr>
          <w:rFonts w:ascii="Times New Roman" w:hAnsi="Times New Roman" w:cs="Times New Roman"/>
        </w:rPr>
      </w:pPr>
      <w:r>
        <w:rPr>
          <w:noProof/>
        </w:rPr>
        <w:drawing>
          <wp:inline distT="0" distB="0" distL="0" distR="0" wp14:anchorId="048F31CD" wp14:editId="1DDE3C10">
            <wp:extent cx="3397169" cy="1289992"/>
            <wp:effectExtent l="0" t="0" r="0" b="5715"/>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1"/>
                    <a:stretch>
                      <a:fillRect/>
                    </a:stretch>
                  </pic:blipFill>
                  <pic:spPr>
                    <a:xfrm>
                      <a:off x="0" y="0"/>
                      <a:ext cx="3421898" cy="1299382"/>
                    </a:xfrm>
                    <a:prstGeom prst="rect">
                      <a:avLst/>
                    </a:prstGeom>
                  </pic:spPr>
                </pic:pic>
              </a:graphicData>
            </a:graphic>
          </wp:inline>
        </w:drawing>
      </w:r>
    </w:p>
    <w:p w14:paraId="2C84580F" w14:textId="6A4CDBBF" w:rsidR="006068FB" w:rsidRDefault="00E4227D" w:rsidP="00E4227D">
      <w:pPr>
        <w:jc w:val="center"/>
        <w:rPr>
          <w:rFonts w:ascii="Times New Roman" w:hAnsi="Times New Roman" w:cs="Times New Roman"/>
          <w:i/>
          <w:iCs/>
        </w:rPr>
      </w:pPr>
      <w:r w:rsidRPr="00E4227D">
        <w:rPr>
          <w:rFonts w:ascii="Times New Roman" w:hAnsi="Times New Roman" w:cs="Times New Roman"/>
          <w:i/>
          <w:iCs/>
        </w:rPr>
        <w:t>Figure 4-8 New Cap-Rod</w:t>
      </w:r>
    </w:p>
    <w:p w14:paraId="21970D19" w14:textId="71B2EBF4" w:rsidR="00E4227D" w:rsidRDefault="00E4227D" w:rsidP="00E4227D">
      <w:pPr>
        <w:jc w:val="center"/>
        <w:rPr>
          <w:rFonts w:ascii="Times New Roman" w:hAnsi="Times New Roman" w:cs="Times New Roman"/>
        </w:rPr>
      </w:pPr>
      <w:r w:rsidRPr="00E4227D">
        <w:rPr>
          <w:rFonts w:ascii="Times New Roman" w:hAnsi="Times New Roman" w:cs="Times New Roman"/>
          <w:position w:val="-172"/>
        </w:rPr>
        <w:object w:dxaOrig="3000" w:dyaOrig="4180" w14:anchorId="56EF29D7">
          <v:shape id="_x0000_i1141" type="#_x0000_t75" style="width:120.5pt;height:168.5pt" o:ole="">
            <v:imagedata r:id="rId262" o:title=""/>
          </v:shape>
          <o:OLEObject Type="Embed" ProgID="Equation.DSMT4" ShapeID="_x0000_i1141" DrawAspect="Content" ObjectID="_1642805101" r:id="rId263"/>
        </w:object>
      </w:r>
    </w:p>
    <w:p w14:paraId="7812EE0B" w14:textId="6736AFEA" w:rsidR="00E4227D" w:rsidRPr="00E4227D" w:rsidRDefault="00E4227D" w:rsidP="00E4227D">
      <w:pPr>
        <w:jc w:val="left"/>
        <w:rPr>
          <w:rFonts w:ascii="Times New Roman" w:hAnsi="Times New Roman" w:cs="Times New Roman"/>
        </w:rPr>
      </w:pPr>
      <w:r>
        <w:rPr>
          <w:rFonts w:ascii="Times New Roman" w:hAnsi="Times New Roman" w:cs="Times New Roman"/>
        </w:rPr>
        <w:t xml:space="preserve">Hence the new </w:t>
      </w:r>
      <w:r w:rsidR="000E0E44">
        <w:rPr>
          <w:rFonts w:ascii="Times New Roman" w:hAnsi="Times New Roman" w:cs="Times New Roman"/>
        </w:rPr>
        <w:t>ratio is 1.484538, and the mass of the b</w:t>
      </w:r>
      <w:r w:rsidR="002414CE">
        <w:rPr>
          <w:rFonts w:ascii="Times New Roman" w:hAnsi="Times New Roman" w:cs="Times New Roman"/>
        </w:rPr>
        <w:t>i</w:t>
      </w:r>
      <w:r w:rsidR="000E0E44">
        <w:rPr>
          <w:rFonts w:ascii="Times New Roman" w:hAnsi="Times New Roman" w:cs="Times New Roman"/>
        </w:rPr>
        <w:t>g end of rod has been reduced at the same time.</w:t>
      </w:r>
    </w:p>
    <w:p w14:paraId="7D4A362A" w14:textId="461EE12F" w:rsidR="00A76E5B" w:rsidRDefault="004F7D8B" w:rsidP="004F7D8B">
      <w:pPr>
        <w:jc w:val="center"/>
        <w:rPr>
          <w:rFonts w:ascii="Times New Roman" w:hAnsi="Times New Roman" w:cs="Times New Roman"/>
        </w:rPr>
      </w:pPr>
      <w:r w:rsidRPr="004F7D8B">
        <w:rPr>
          <w:rFonts w:ascii="Times New Roman" w:hAnsi="Times New Roman" w:cs="Times New Roman"/>
          <w:position w:val="-66"/>
        </w:rPr>
        <w:object w:dxaOrig="4260" w:dyaOrig="1440" w14:anchorId="47654F5C">
          <v:shape id="_x0000_i1142" type="#_x0000_t75" style="width:213pt;height:1in" o:ole="">
            <v:imagedata r:id="rId264" o:title=""/>
          </v:shape>
          <o:OLEObject Type="Embed" ProgID="Equation.DSMT4" ShapeID="_x0000_i1142" DrawAspect="Content" ObjectID="_1642805102" r:id="rId265"/>
        </w:object>
      </w:r>
    </w:p>
    <w:p w14:paraId="29B1945A" w14:textId="4610806F" w:rsidR="004F7D8B" w:rsidRDefault="004F7D8B" w:rsidP="004F7D8B">
      <w:pPr>
        <w:jc w:val="left"/>
        <w:rPr>
          <w:rFonts w:ascii="Times New Roman" w:hAnsi="Times New Roman" w:cs="Times New Roman"/>
        </w:rPr>
      </w:pPr>
      <w:r>
        <w:rPr>
          <w:rFonts w:ascii="Times New Roman" w:hAnsi="Times New Roman" w:cs="Times New Roman"/>
        </w:rPr>
        <w:t>Hence the rotating mass has been reduced:</w:t>
      </w:r>
    </w:p>
    <w:p w14:paraId="021BF1C1" w14:textId="56F5A10C" w:rsidR="004F7D8B" w:rsidRDefault="004F7D8B" w:rsidP="004F7D8B">
      <w:pPr>
        <w:jc w:val="center"/>
        <w:rPr>
          <w:rFonts w:ascii="Times New Roman" w:hAnsi="Times New Roman" w:cs="Times New Roman"/>
        </w:rPr>
      </w:pPr>
      <w:r w:rsidRPr="004F7D8B">
        <w:rPr>
          <w:rFonts w:ascii="Times New Roman" w:hAnsi="Times New Roman" w:cs="Times New Roman"/>
          <w:position w:val="-30"/>
        </w:rPr>
        <w:object w:dxaOrig="3040" w:dyaOrig="720" w14:anchorId="79D0DD68">
          <v:shape id="_x0000_i1143" type="#_x0000_t75" style="width:152pt;height:36pt" o:ole="">
            <v:imagedata r:id="rId266" o:title=""/>
          </v:shape>
          <o:OLEObject Type="Embed" ProgID="Equation.DSMT4" ShapeID="_x0000_i1143" DrawAspect="Content" ObjectID="_1642805103" r:id="rId267"/>
        </w:object>
      </w:r>
    </w:p>
    <w:p w14:paraId="2830260C" w14:textId="363A22C1" w:rsidR="004F7D8B" w:rsidRDefault="004F7D8B" w:rsidP="004F7D8B">
      <w:pPr>
        <w:jc w:val="left"/>
        <w:rPr>
          <w:rFonts w:ascii="Times New Roman" w:hAnsi="Times New Roman" w:cs="Times New Roman"/>
        </w:rPr>
      </w:pPr>
      <w:r>
        <w:rPr>
          <w:rFonts w:ascii="Times New Roman" w:hAnsi="Times New Roman" w:cs="Times New Roman"/>
        </w:rPr>
        <w:t>Hence the inertia force should be calculated again</w:t>
      </w:r>
      <w:r w:rsidR="00BD18E1">
        <w:rPr>
          <w:rFonts w:ascii="Times New Roman" w:hAnsi="Times New Roman" w:cs="Times New Roman"/>
        </w:rPr>
        <w:t>:</w:t>
      </w:r>
    </w:p>
    <w:p w14:paraId="6F54129D" w14:textId="03A51ED3" w:rsidR="00BD18E1" w:rsidRDefault="00BD18E1" w:rsidP="004F7D8B">
      <w:pPr>
        <w:jc w:val="left"/>
        <w:rPr>
          <w:rFonts w:ascii="Times New Roman" w:hAnsi="Times New Roman" w:cs="Times New Roman"/>
        </w:rPr>
      </w:pPr>
      <w:r w:rsidRPr="004A22D9">
        <w:rPr>
          <w:rFonts w:ascii="Times New Roman" w:hAnsi="Times New Roman" w:cs="Times New Roman"/>
          <w:position w:val="-88"/>
        </w:rPr>
        <w:object w:dxaOrig="9180" w:dyaOrig="1880" w14:anchorId="075AFC56">
          <v:shape id="_x0000_i1144" type="#_x0000_t75" style="width:458.5pt;height:94pt" o:ole="">
            <v:imagedata r:id="rId268" o:title=""/>
          </v:shape>
          <o:OLEObject Type="Embed" ProgID="Equation.DSMT4" ShapeID="_x0000_i1144" DrawAspect="Content" ObjectID="_1642805104" r:id="rId269"/>
        </w:object>
      </w:r>
    </w:p>
    <w:p w14:paraId="709C4324" w14:textId="42016476" w:rsidR="00BD18E1" w:rsidRDefault="00BD18E1" w:rsidP="004F7D8B">
      <w:pPr>
        <w:jc w:val="left"/>
        <w:rPr>
          <w:rFonts w:ascii="Times New Roman" w:hAnsi="Times New Roman" w:cs="Times New Roman"/>
        </w:rPr>
      </w:pPr>
      <w:r>
        <w:rPr>
          <w:rFonts w:ascii="Times New Roman" w:hAnsi="Times New Roman" w:cs="Times New Roman"/>
        </w:rPr>
        <w:t>Hence the force put on one side is 31452.91/2=15726.45N. Then calculate the stress in bolt from the extra force:</w:t>
      </w:r>
    </w:p>
    <w:p w14:paraId="4A77C8A0" w14:textId="5F4CB52C" w:rsidR="003A6F65" w:rsidRDefault="003A6F65" w:rsidP="003A6F65">
      <w:pPr>
        <w:jc w:val="center"/>
        <w:rPr>
          <w:rFonts w:ascii="Times New Roman" w:hAnsi="Times New Roman" w:cs="Times New Roman"/>
        </w:rPr>
      </w:pPr>
      <w:r w:rsidRPr="00701B42">
        <w:rPr>
          <w:rFonts w:ascii="Times New Roman" w:hAnsi="Times New Roman" w:cs="Times New Roman"/>
          <w:position w:val="-158"/>
        </w:rPr>
        <w:object w:dxaOrig="3739" w:dyaOrig="3080" w14:anchorId="6FA69388">
          <v:shape id="_x0000_i1145" type="#_x0000_t75" style="width:187.5pt;height:154pt" o:ole="">
            <v:imagedata r:id="rId270" o:title=""/>
          </v:shape>
          <o:OLEObject Type="Embed" ProgID="Equation.DSMT4" ShapeID="_x0000_i1145" DrawAspect="Content" ObjectID="_1642805105" r:id="rId271"/>
        </w:object>
      </w:r>
    </w:p>
    <w:p w14:paraId="1CCF530C" w14:textId="5556095B" w:rsidR="003A6F65" w:rsidRDefault="003A6F65" w:rsidP="003A6F65">
      <w:pPr>
        <w:jc w:val="center"/>
        <w:rPr>
          <w:rFonts w:ascii="Times New Roman" w:hAnsi="Times New Roman" w:cs="Times New Roman"/>
        </w:rPr>
      </w:pPr>
      <w:r w:rsidRPr="0019464A">
        <w:rPr>
          <w:rFonts w:ascii="Times New Roman" w:hAnsi="Times New Roman" w:cs="Times New Roman"/>
          <w:position w:val="-58"/>
        </w:rPr>
        <w:object w:dxaOrig="3519" w:dyaOrig="1620" w14:anchorId="58B1A2B6">
          <v:shape id="_x0000_i1146" type="#_x0000_t75" style="width:176pt;height:81pt" o:ole="">
            <v:imagedata r:id="rId272" o:title=""/>
          </v:shape>
          <o:OLEObject Type="Embed" ProgID="Equation.DSMT4" ShapeID="_x0000_i1146" DrawAspect="Content" ObjectID="_1642805106" r:id="rId273"/>
        </w:object>
      </w:r>
    </w:p>
    <w:p w14:paraId="60B1C81D" w14:textId="76F22499" w:rsidR="00A06D5C" w:rsidRDefault="00A06D5C" w:rsidP="003A6F65">
      <w:pPr>
        <w:jc w:val="center"/>
        <w:rPr>
          <w:rFonts w:ascii="Times New Roman" w:hAnsi="Times New Roman" w:cs="Times New Roman"/>
        </w:rPr>
      </w:pPr>
      <w:r>
        <w:rPr>
          <w:rFonts w:ascii="Times New Roman" w:hAnsi="Times New Roman" w:cs="Times New Roman"/>
        </w:rPr>
        <w:t>When the bolt is tightened to 90% yield, if using the same material, the minimum stress in the</w:t>
      </w:r>
    </w:p>
    <w:p w14:paraId="2443CEA1" w14:textId="4272FFC3" w:rsidR="003A6F65" w:rsidRDefault="003A6F65" w:rsidP="003A6F65">
      <w:pPr>
        <w:rPr>
          <w:rFonts w:ascii="Times New Roman" w:hAnsi="Times New Roman" w:cs="Times New Roman"/>
        </w:rPr>
      </w:pPr>
      <w:r>
        <w:rPr>
          <w:rFonts w:ascii="Times New Roman" w:hAnsi="Times New Roman" w:cs="Times New Roman"/>
        </w:rPr>
        <w:t>bolt is 90% yield strength equals to 899.1N/mm</w:t>
      </w:r>
      <w:r>
        <w:rPr>
          <w:rFonts w:ascii="Times New Roman" w:hAnsi="Times New Roman" w:cs="Times New Roman"/>
          <w:vertAlign w:val="superscript"/>
        </w:rPr>
        <w:t>2</w:t>
      </w:r>
      <w:r>
        <w:rPr>
          <w:rFonts w:ascii="Times New Roman" w:hAnsi="Times New Roman" w:cs="Times New Roman"/>
        </w:rPr>
        <w:t>, and the range of the stress is 73.82191N/mm</w:t>
      </w:r>
      <w:r>
        <w:rPr>
          <w:rFonts w:ascii="Times New Roman" w:hAnsi="Times New Roman" w:cs="Times New Roman"/>
          <w:vertAlign w:val="superscript"/>
        </w:rPr>
        <w:t>2</w:t>
      </w:r>
      <w:r>
        <w:rPr>
          <w:rFonts w:ascii="Times New Roman" w:hAnsi="Times New Roman" w:cs="Times New Roman"/>
        </w:rPr>
        <w:t>, maximum stress and mean stress can be calculated:</w:t>
      </w:r>
    </w:p>
    <w:p w14:paraId="585AC683" w14:textId="38BE40B4" w:rsidR="003A6F65" w:rsidRDefault="00A06D5C" w:rsidP="003A6F65">
      <w:pPr>
        <w:jc w:val="center"/>
        <w:rPr>
          <w:rFonts w:ascii="Times New Roman" w:hAnsi="Times New Roman" w:cs="Times New Roman"/>
        </w:rPr>
      </w:pPr>
      <w:r w:rsidRPr="007230CB">
        <w:rPr>
          <w:rFonts w:ascii="Times New Roman" w:hAnsi="Times New Roman" w:cs="Times New Roman"/>
          <w:position w:val="-132"/>
        </w:rPr>
        <w:object w:dxaOrig="2700" w:dyaOrig="2760" w14:anchorId="60D9F2C8">
          <v:shape id="_x0000_i1147" type="#_x0000_t75" style="width:135pt;height:138pt" o:ole="">
            <v:imagedata r:id="rId274" o:title=""/>
          </v:shape>
          <o:OLEObject Type="Embed" ProgID="Equation.DSMT4" ShapeID="_x0000_i1147" DrawAspect="Content" ObjectID="_1642805107" r:id="rId275"/>
        </w:object>
      </w:r>
    </w:p>
    <w:p w14:paraId="575AC728" w14:textId="6B6F8D56" w:rsidR="00925D04" w:rsidRDefault="00925D04" w:rsidP="00925D04">
      <w:pPr>
        <w:rPr>
          <w:rFonts w:ascii="Times New Roman" w:hAnsi="Times New Roman" w:cs="Times New Roman"/>
        </w:rPr>
      </w:pPr>
      <w:r w:rsidRPr="00E467C4">
        <w:rPr>
          <w:rFonts w:ascii="Times New Roman" w:hAnsi="Times New Roman" w:cs="Times New Roman"/>
        </w:rPr>
        <w:t>And</w:t>
      </w:r>
      <w:r>
        <w:rPr>
          <w:rFonts w:ascii="Times New Roman" w:hAnsi="Times New Roman" w:cs="Times New Roman"/>
        </w:rPr>
        <w:t xml:space="preserve"> for the same material, the </w:t>
      </w:r>
      <w:r w:rsidR="00823377">
        <w:rPr>
          <w:rFonts w:ascii="Times New Roman" w:hAnsi="Times New Roman" w:cs="Times New Roman"/>
        </w:rPr>
        <w:t xml:space="preserve">final </w:t>
      </w:r>
      <w:r>
        <w:rPr>
          <w:rFonts w:ascii="Times New Roman" w:hAnsi="Times New Roman" w:cs="Times New Roman"/>
        </w:rPr>
        <w:t>endurance limit is 249.75N/mm</w:t>
      </w:r>
      <w:r>
        <w:rPr>
          <w:rFonts w:ascii="Times New Roman" w:hAnsi="Times New Roman" w:cs="Times New Roman"/>
          <w:vertAlign w:val="superscript"/>
        </w:rPr>
        <w:t>2</w:t>
      </w:r>
      <w:r w:rsidR="00823377">
        <w:rPr>
          <w:rFonts w:ascii="Times New Roman" w:hAnsi="Times New Roman" w:cs="Times New Roman"/>
          <w:vertAlign w:val="superscript"/>
        </w:rPr>
        <w:t xml:space="preserve"> </w:t>
      </w:r>
      <w:r w:rsidR="00823377">
        <w:rPr>
          <w:rFonts w:ascii="Times New Roman" w:hAnsi="Times New Roman" w:cs="Times New Roman"/>
        </w:rPr>
        <w:t>(</w:t>
      </w:r>
      <w:r w:rsidR="00823377" w:rsidRPr="00823377">
        <w:rPr>
          <w:position w:val="-12"/>
        </w:rPr>
        <w:object w:dxaOrig="660" w:dyaOrig="360" w14:anchorId="2822FDC7">
          <v:shape id="_x0000_i1148" type="#_x0000_t75" style="width:33pt;height:18.5pt" o:ole="">
            <v:imagedata r:id="rId276" o:title=""/>
          </v:shape>
          <o:OLEObject Type="Embed" ProgID="Equation.DSMT4" ShapeID="_x0000_i1148" DrawAspect="Content" ObjectID="_1642805108" r:id="rId277"/>
        </w:object>
      </w:r>
      <w:r w:rsidR="00823377">
        <w:rPr>
          <w:rFonts w:ascii="Times New Roman" w:hAnsi="Times New Roman" w:cs="Times New Roman"/>
        </w:rPr>
        <w:t>)</w:t>
      </w:r>
      <w:r>
        <w:rPr>
          <w:rFonts w:ascii="Times New Roman" w:hAnsi="Times New Roman" w:cs="Times New Roman"/>
        </w:rPr>
        <w:t>. Hence calculate the FSF for the uprated bolt by Goodman diagram shown in Figure 4-9:</w:t>
      </w:r>
    </w:p>
    <w:p w14:paraId="45FC8C20" w14:textId="67DDA9A3" w:rsidR="00925D04" w:rsidRDefault="006526A6" w:rsidP="006526A6">
      <w:pPr>
        <w:jc w:val="center"/>
        <w:rPr>
          <w:rFonts w:ascii="Times New Roman" w:hAnsi="Times New Roman" w:cs="Times New Roman"/>
        </w:rPr>
      </w:pPr>
      <w:r>
        <w:rPr>
          <w:noProof/>
        </w:rPr>
        <w:lastRenderedPageBreak/>
        <w:drawing>
          <wp:inline distT="0" distB="0" distL="0" distR="0" wp14:anchorId="3DC1B220" wp14:editId="3FDF6CC9">
            <wp:extent cx="3443854" cy="2071869"/>
            <wp:effectExtent l="0" t="0" r="4445" b="508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8"/>
                    <a:stretch>
                      <a:fillRect/>
                    </a:stretch>
                  </pic:blipFill>
                  <pic:spPr>
                    <a:xfrm>
                      <a:off x="0" y="0"/>
                      <a:ext cx="3467721" cy="2086227"/>
                    </a:xfrm>
                    <a:prstGeom prst="rect">
                      <a:avLst/>
                    </a:prstGeom>
                  </pic:spPr>
                </pic:pic>
              </a:graphicData>
            </a:graphic>
          </wp:inline>
        </w:drawing>
      </w:r>
    </w:p>
    <w:p w14:paraId="08D30343" w14:textId="2B8E95CC" w:rsidR="00925D04" w:rsidRDefault="006526A6" w:rsidP="006526A6">
      <w:pPr>
        <w:jc w:val="center"/>
        <w:rPr>
          <w:rFonts w:ascii="Times New Roman" w:hAnsi="Times New Roman" w:cs="Times New Roman"/>
          <w:i/>
          <w:iCs/>
        </w:rPr>
      </w:pPr>
      <w:r w:rsidRPr="006526A6">
        <w:rPr>
          <w:rFonts w:ascii="Times New Roman" w:hAnsi="Times New Roman" w:cs="Times New Roman"/>
          <w:i/>
          <w:iCs/>
        </w:rPr>
        <w:t>Figure 4-9 Goodman Diagram</w:t>
      </w:r>
      <w:sdt>
        <w:sdtPr>
          <w:rPr>
            <w:rFonts w:ascii="Times New Roman" w:hAnsi="Times New Roman" w:cs="Times New Roman"/>
            <w:i/>
            <w:iCs/>
          </w:rPr>
          <w:id w:val="530613448"/>
          <w:citation/>
        </w:sdtPr>
        <w:sdtContent>
          <w:r w:rsidRPr="006526A6">
            <w:rPr>
              <w:rFonts w:ascii="Times New Roman" w:hAnsi="Times New Roman" w:cs="Times New Roman"/>
              <w:i/>
              <w:iCs/>
            </w:rPr>
            <w:fldChar w:fldCharType="begin"/>
          </w:r>
          <w:r w:rsidRPr="006526A6">
            <w:rPr>
              <w:rFonts w:ascii="Times New Roman" w:hAnsi="Times New Roman" w:cs="Times New Roman"/>
              <w:i/>
              <w:iCs/>
            </w:rPr>
            <w:instrText xml:space="preserve"> </w:instrText>
          </w:r>
          <w:r w:rsidRPr="006526A6">
            <w:rPr>
              <w:rFonts w:ascii="Times New Roman" w:hAnsi="Times New Roman" w:cs="Times New Roman" w:hint="eastAsia"/>
              <w:i/>
              <w:iCs/>
            </w:rPr>
            <w:instrText>CITATION Exc161 \l 2052</w:instrText>
          </w:r>
          <w:r w:rsidRPr="006526A6">
            <w:rPr>
              <w:rFonts w:ascii="Times New Roman" w:hAnsi="Times New Roman" w:cs="Times New Roman"/>
              <w:i/>
              <w:iCs/>
            </w:rPr>
            <w:instrText xml:space="preserve"> </w:instrText>
          </w:r>
          <w:r w:rsidRPr="006526A6">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Pr="006526A6">
            <w:rPr>
              <w:rFonts w:ascii="Times New Roman" w:hAnsi="Times New Roman" w:cs="Times New Roman"/>
              <w:i/>
              <w:iCs/>
            </w:rPr>
            <w:fldChar w:fldCharType="end"/>
          </w:r>
        </w:sdtContent>
      </w:sdt>
    </w:p>
    <w:p w14:paraId="0BC313D6" w14:textId="6EDADF63" w:rsidR="006526A6" w:rsidRDefault="006526A6" w:rsidP="006526A6">
      <w:pPr>
        <w:jc w:val="left"/>
        <w:rPr>
          <w:rFonts w:ascii="Times New Roman" w:hAnsi="Times New Roman" w:cs="Times New Roman"/>
        </w:rPr>
      </w:pPr>
      <w:r>
        <w:rPr>
          <w:rFonts w:ascii="Times New Roman" w:hAnsi="Times New Roman" w:cs="Times New Roman"/>
        </w:rPr>
        <w:t>From the diagram, the allowable range of the stress is 97</w:t>
      </w:r>
      <w:r w:rsidR="0049758D">
        <w:rPr>
          <w:rFonts w:ascii="Times New Roman" w:hAnsi="Times New Roman" w:cs="Times New Roman"/>
        </w:rPr>
        <w:t>1.2278</w:t>
      </w:r>
      <w:r>
        <w:rPr>
          <w:rFonts w:ascii="Times New Roman" w:hAnsi="Times New Roman" w:cs="Times New Roman"/>
        </w:rPr>
        <w:t>-89</w:t>
      </w:r>
      <w:r w:rsidR="0049758D">
        <w:rPr>
          <w:rFonts w:ascii="Times New Roman" w:hAnsi="Times New Roman" w:cs="Times New Roman"/>
        </w:rPr>
        <w:t>0.6504</w:t>
      </w:r>
      <w:r>
        <w:rPr>
          <w:rFonts w:ascii="Times New Roman" w:hAnsi="Times New Roman" w:cs="Times New Roman"/>
        </w:rPr>
        <w:t>=</w:t>
      </w:r>
      <w:r w:rsidR="0049758D">
        <w:rPr>
          <w:rFonts w:ascii="Times New Roman" w:hAnsi="Times New Roman" w:cs="Times New Roman"/>
        </w:rPr>
        <w:t>80.57737</w:t>
      </w:r>
      <w:r>
        <w:rPr>
          <w:rFonts w:ascii="Times New Roman" w:hAnsi="Times New Roman" w:cs="Times New Roman"/>
        </w:rPr>
        <w:t>N/mm</w:t>
      </w:r>
      <w:r>
        <w:rPr>
          <w:rFonts w:ascii="Times New Roman" w:hAnsi="Times New Roman" w:cs="Times New Roman"/>
          <w:vertAlign w:val="superscript"/>
        </w:rPr>
        <w:t>2</w:t>
      </w:r>
      <w:r>
        <w:rPr>
          <w:rFonts w:ascii="Times New Roman" w:hAnsi="Times New Roman" w:cs="Times New Roman"/>
        </w:rPr>
        <w:t>, hence the FSF can be calculated</w:t>
      </w:r>
      <w:r w:rsidR="0049758D">
        <w:rPr>
          <w:rFonts w:ascii="Times New Roman" w:hAnsi="Times New Roman" w:cs="Times New Roman"/>
        </w:rPr>
        <w:t>:</w:t>
      </w:r>
    </w:p>
    <w:p w14:paraId="55DCB702" w14:textId="263B6DAE" w:rsidR="006526A6" w:rsidRDefault="0049758D" w:rsidP="006526A6">
      <w:pPr>
        <w:jc w:val="center"/>
        <w:rPr>
          <w:rFonts w:ascii="Times New Roman" w:hAnsi="Times New Roman" w:cs="Times New Roman"/>
        </w:rPr>
      </w:pPr>
      <w:r w:rsidRPr="00AA571E">
        <w:rPr>
          <w:rFonts w:ascii="Times New Roman" w:hAnsi="Times New Roman" w:cs="Times New Roman"/>
          <w:position w:val="-54"/>
        </w:rPr>
        <w:object w:dxaOrig="1880" w:dyaOrig="1640" w14:anchorId="7AD30065">
          <v:shape id="_x0000_i1149" type="#_x0000_t75" style="width:94pt;height:82.5pt" o:ole="">
            <v:imagedata r:id="rId279" o:title=""/>
          </v:shape>
          <o:OLEObject Type="Embed" ProgID="Equation.DSMT4" ShapeID="_x0000_i1149" DrawAspect="Content" ObjectID="_1642805109" r:id="rId280"/>
        </w:object>
      </w:r>
    </w:p>
    <w:p w14:paraId="50EB61EF" w14:textId="6B954FDA" w:rsidR="0049758D" w:rsidRDefault="0049758D" w:rsidP="0049758D">
      <w:pPr>
        <w:jc w:val="left"/>
        <w:rPr>
          <w:rFonts w:ascii="Times New Roman" w:hAnsi="Times New Roman" w:cs="Times New Roman"/>
        </w:rPr>
      </w:pPr>
      <w:r>
        <w:rPr>
          <w:rFonts w:ascii="Times New Roman" w:hAnsi="Times New Roman" w:cs="Times New Roman"/>
        </w:rPr>
        <w:t xml:space="preserve">It seems </w:t>
      </w:r>
      <w:r w:rsidR="00227CED">
        <w:rPr>
          <w:rFonts w:ascii="Times New Roman" w:hAnsi="Times New Roman" w:cs="Times New Roman"/>
        </w:rPr>
        <w:t xml:space="preserve">that </w:t>
      </w:r>
      <w:r>
        <w:rPr>
          <w:rFonts w:ascii="Times New Roman" w:hAnsi="Times New Roman" w:cs="Times New Roman"/>
        </w:rPr>
        <w:t>chang</w:t>
      </w:r>
      <w:r w:rsidR="00227CED">
        <w:rPr>
          <w:rFonts w:ascii="Times New Roman" w:hAnsi="Times New Roman" w:cs="Times New Roman"/>
        </w:rPr>
        <w:t>ing</w:t>
      </w:r>
      <w:r>
        <w:rPr>
          <w:rFonts w:ascii="Times New Roman" w:hAnsi="Times New Roman" w:cs="Times New Roman"/>
        </w:rPr>
        <w:t xml:space="preserve"> the diameter is not a good plan.</w:t>
      </w:r>
      <w:r w:rsidR="00227CED">
        <w:rPr>
          <w:rFonts w:ascii="Times New Roman" w:hAnsi="Times New Roman" w:cs="Times New Roman"/>
        </w:rPr>
        <w:t xml:space="preserve"> In addition, the plan of changing the bolt’s properties maybe another practical plan.</w:t>
      </w:r>
    </w:p>
    <w:p w14:paraId="3AE8DF34" w14:textId="7F7BE09C" w:rsidR="00094225" w:rsidRDefault="00227CED" w:rsidP="00094225">
      <w:pPr>
        <w:pStyle w:val="aa"/>
        <w:numPr>
          <w:ilvl w:val="0"/>
          <w:numId w:val="4"/>
        </w:numPr>
        <w:jc w:val="left"/>
        <w:rPr>
          <w:rFonts w:ascii="Times New Roman" w:hAnsi="Times New Roman" w:cs="Times New Roman"/>
        </w:rPr>
      </w:pPr>
      <w:r w:rsidRPr="00227CED">
        <w:rPr>
          <w:rFonts w:ascii="Times New Roman" w:hAnsi="Times New Roman" w:cs="Times New Roman"/>
        </w:rPr>
        <w:t xml:space="preserve"> Second D</w:t>
      </w:r>
      <w:r>
        <w:rPr>
          <w:rFonts w:ascii="Times New Roman" w:hAnsi="Times New Roman" w:cs="Times New Roman"/>
        </w:rPr>
        <w:t>esign</w:t>
      </w:r>
    </w:p>
    <w:p w14:paraId="4F3BD499" w14:textId="097F2564" w:rsidR="00793522" w:rsidRDefault="00094225" w:rsidP="00F65DF1">
      <w:pPr>
        <w:rPr>
          <w:rFonts w:ascii="Times New Roman" w:hAnsi="Times New Roman" w:cs="Times New Roman"/>
        </w:rPr>
      </w:pPr>
      <w:r>
        <w:rPr>
          <w:rFonts w:ascii="Times New Roman" w:hAnsi="Times New Roman" w:cs="Times New Roman" w:hint="eastAsia"/>
        </w:rPr>
        <w:t>In</w:t>
      </w:r>
      <w:r>
        <w:rPr>
          <w:rFonts w:ascii="Times New Roman" w:hAnsi="Times New Roman" w:cs="Times New Roman"/>
        </w:rPr>
        <w:t xml:space="preserve"> </w:t>
      </w:r>
      <w:r>
        <w:rPr>
          <w:rFonts w:ascii="Times New Roman" w:hAnsi="Times New Roman" w:cs="Times New Roman" w:hint="eastAsia"/>
        </w:rPr>
        <w:t>this</w:t>
      </w:r>
      <w:r>
        <w:rPr>
          <w:rFonts w:ascii="Times New Roman" w:hAnsi="Times New Roman" w:cs="Times New Roman"/>
        </w:rPr>
        <w:t xml:space="preserve"> new layout, author decides to change the material</w:t>
      </w:r>
      <w:r w:rsidR="00F65DF1">
        <w:rPr>
          <w:rFonts w:ascii="Times New Roman" w:hAnsi="Times New Roman" w:cs="Times New Roman"/>
        </w:rPr>
        <w:t>. Finally, author chooses the 30CrNiMo8 tempering steel</w:t>
      </w:r>
      <w:sdt>
        <w:sdtPr>
          <w:rPr>
            <w:rFonts w:ascii="Times New Roman" w:hAnsi="Times New Roman" w:cs="Times New Roman"/>
          </w:rPr>
          <w:id w:val="-227616488"/>
          <w:citation/>
        </w:sdtPr>
        <w:sdtContent>
          <w:r w:rsidR="0037533D">
            <w:rPr>
              <w:rFonts w:ascii="Times New Roman" w:hAnsi="Times New Roman" w:cs="Times New Roman"/>
            </w:rPr>
            <w:fldChar w:fldCharType="begin"/>
          </w:r>
          <w:r w:rsidR="0037533D">
            <w:rPr>
              <w:rFonts w:ascii="Times New Roman" w:hAnsi="Times New Roman" w:cs="Times New Roman"/>
            </w:rPr>
            <w:instrText xml:space="preserve"> </w:instrText>
          </w:r>
          <w:r w:rsidR="0037533D">
            <w:rPr>
              <w:rFonts w:ascii="Times New Roman" w:hAnsi="Times New Roman" w:cs="Times New Roman" w:hint="eastAsia"/>
            </w:rPr>
            <w:instrText>CITATION Bos14 \l 2052</w:instrText>
          </w:r>
          <w:r w:rsidR="0037533D">
            <w:rPr>
              <w:rFonts w:ascii="Times New Roman" w:hAnsi="Times New Roman" w:cs="Times New Roman"/>
            </w:rPr>
            <w:instrText xml:space="preserve"> </w:instrText>
          </w:r>
          <w:r w:rsidR="0037533D">
            <w:rPr>
              <w:rFonts w:ascii="Times New Roman" w:hAnsi="Times New Roman" w:cs="Times New Roman"/>
            </w:rPr>
            <w:fldChar w:fldCharType="separate"/>
          </w:r>
          <w:r w:rsidR="00D22BE9">
            <w:rPr>
              <w:rFonts w:ascii="Times New Roman" w:hAnsi="Times New Roman" w:cs="Times New Roman" w:hint="eastAsia"/>
              <w:noProof/>
            </w:rPr>
            <w:t xml:space="preserve"> </w:t>
          </w:r>
          <w:r w:rsidR="00D22BE9" w:rsidRPr="00D22BE9">
            <w:rPr>
              <w:rFonts w:ascii="Times New Roman" w:hAnsi="Times New Roman" w:cs="Times New Roman"/>
              <w:noProof/>
            </w:rPr>
            <w:t>(Bosch, 2014)</w:t>
          </w:r>
          <w:r w:rsidR="0037533D">
            <w:rPr>
              <w:rFonts w:ascii="Times New Roman" w:hAnsi="Times New Roman" w:cs="Times New Roman"/>
            </w:rPr>
            <w:fldChar w:fldCharType="end"/>
          </w:r>
        </w:sdtContent>
      </w:sdt>
      <w:r w:rsidR="00F65DF1">
        <w:rPr>
          <w:rFonts w:ascii="Times New Roman" w:hAnsi="Times New Roman" w:cs="Times New Roman"/>
        </w:rPr>
        <w:t xml:space="preserve">, which is in the same material group </w:t>
      </w:r>
      <w:r w:rsidR="00F65DF1">
        <w:rPr>
          <w:rFonts w:ascii="Times New Roman" w:hAnsi="Times New Roman" w:cs="Times New Roman" w:hint="eastAsia"/>
        </w:rPr>
        <w:t>with</w:t>
      </w:r>
      <w:r w:rsidR="00F65DF1">
        <w:rPr>
          <w:rFonts w:ascii="Times New Roman" w:hAnsi="Times New Roman" w:cs="Times New Roman"/>
        </w:rPr>
        <w:t xml:space="preserve"> previous material 42CrMo4. What’s more, the new material is stronger of 1050MPa yield strength. Hence when the </w:t>
      </w:r>
      <w:r w:rsidR="00C249B2">
        <w:rPr>
          <w:rFonts w:ascii="Times New Roman" w:hAnsi="Times New Roman" w:cs="Times New Roman"/>
        </w:rPr>
        <w:t>bolt is tightened to 90% yield, the minimum stress is 0.9x1050</w:t>
      </w:r>
      <w:r w:rsidR="003A6395">
        <w:rPr>
          <w:rFonts w:ascii="Times New Roman" w:hAnsi="Times New Roman" w:cs="Times New Roman"/>
        </w:rPr>
        <w:t>=945N/mm</w:t>
      </w:r>
      <w:r w:rsidR="003A6395">
        <w:rPr>
          <w:rFonts w:ascii="Times New Roman" w:hAnsi="Times New Roman" w:cs="Times New Roman"/>
          <w:vertAlign w:val="superscript"/>
        </w:rPr>
        <w:t>2</w:t>
      </w:r>
      <w:r w:rsidR="003A6395">
        <w:rPr>
          <w:rFonts w:ascii="Times New Roman" w:hAnsi="Times New Roman" w:cs="Times New Roman"/>
        </w:rPr>
        <w:t xml:space="preserve">. </w:t>
      </w:r>
      <w:r w:rsidR="00793522">
        <w:rPr>
          <w:rFonts w:ascii="Times New Roman" w:hAnsi="Times New Roman" w:cs="Times New Roman"/>
        </w:rPr>
        <w:t xml:space="preserve">And the inertia force is also the </w:t>
      </w:r>
      <w:r w:rsidR="0037533D">
        <w:rPr>
          <w:rFonts w:ascii="Times New Roman" w:hAnsi="Times New Roman" w:cs="Times New Roman"/>
        </w:rPr>
        <w:t>32723.61</w:t>
      </w:r>
      <w:r w:rsidR="00793522">
        <w:rPr>
          <w:rFonts w:ascii="Times New Roman" w:hAnsi="Times New Roman" w:cs="Times New Roman"/>
        </w:rPr>
        <w:t>N using the same rod, and then calculate the stiffness ratio again</w:t>
      </w:r>
      <w:r w:rsidR="0037533D">
        <w:rPr>
          <w:rFonts w:ascii="Times New Roman" w:hAnsi="Times New Roman" w:cs="Times New Roman"/>
        </w:rPr>
        <w:t xml:space="preserve"> (Youngs Modulus is 210GPa</w:t>
      </w:r>
      <w:sdt>
        <w:sdtPr>
          <w:rPr>
            <w:rFonts w:ascii="Times New Roman" w:hAnsi="Times New Roman" w:cs="Times New Roman"/>
          </w:rPr>
          <w:id w:val="1613544841"/>
          <w:citation/>
        </w:sdtPr>
        <w:sdtContent>
          <w:r w:rsidR="00605AF2">
            <w:rPr>
              <w:rFonts w:ascii="Times New Roman" w:hAnsi="Times New Roman" w:cs="Times New Roman"/>
            </w:rPr>
            <w:fldChar w:fldCharType="begin"/>
          </w:r>
          <w:r w:rsidR="00291534">
            <w:rPr>
              <w:rFonts w:ascii="Times New Roman" w:hAnsi="Times New Roman" w:cs="Times New Roman"/>
            </w:rPr>
            <w:instrText xml:space="preserve">CITATION Ova20 \l 2052 </w:instrText>
          </w:r>
          <w:r w:rsidR="00605AF2">
            <w:rPr>
              <w:rFonts w:ascii="Times New Roman" w:hAnsi="Times New Roman" w:cs="Times New Roman"/>
            </w:rPr>
            <w:fldChar w:fldCharType="separate"/>
          </w:r>
          <w:r w:rsidR="00D22BE9">
            <w:rPr>
              <w:rFonts w:ascii="Times New Roman" w:hAnsi="Times New Roman" w:cs="Times New Roman"/>
              <w:noProof/>
            </w:rPr>
            <w:t xml:space="preserve"> </w:t>
          </w:r>
          <w:r w:rsidR="00D22BE9" w:rsidRPr="00D22BE9">
            <w:rPr>
              <w:rFonts w:ascii="Times New Roman" w:hAnsi="Times New Roman" w:cs="Times New Roman"/>
              <w:noProof/>
            </w:rPr>
            <w:t>(Ovako, 2020)</w:t>
          </w:r>
          <w:r w:rsidR="00605AF2">
            <w:rPr>
              <w:rFonts w:ascii="Times New Roman" w:hAnsi="Times New Roman" w:cs="Times New Roman"/>
            </w:rPr>
            <w:fldChar w:fldCharType="end"/>
          </w:r>
        </w:sdtContent>
      </w:sdt>
      <w:r w:rsidR="0037533D">
        <w:rPr>
          <w:rFonts w:ascii="Times New Roman" w:hAnsi="Times New Roman" w:cs="Times New Roman"/>
        </w:rPr>
        <w:t>)</w:t>
      </w:r>
      <w:r w:rsidR="00793522">
        <w:rPr>
          <w:rFonts w:ascii="Times New Roman" w:hAnsi="Times New Roman" w:cs="Times New Roman"/>
        </w:rPr>
        <w:t xml:space="preserve">. </w:t>
      </w:r>
    </w:p>
    <w:p w14:paraId="1380A35C" w14:textId="186B1630" w:rsidR="0037533D" w:rsidRDefault="0037533D" w:rsidP="0037533D">
      <w:pPr>
        <w:jc w:val="center"/>
        <w:rPr>
          <w:rFonts w:ascii="Times New Roman" w:hAnsi="Times New Roman" w:cs="Times New Roman"/>
        </w:rPr>
      </w:pPr>
      <w:r w:rsidRPr="0037533D">
        <w:rPr>
          <w:rFonts w:ascii="Times New Roman" w:hAnsi="Times New Roman" w:cs="Times New Roman"/>
          <w:position w:val="-96"/>
        </w:rPr>
        <w:object w:dxaOrig="2140" w:dyaOrig="2040" w14:anchorId="2C83AB36">
          <v:shape id="_x0000_i1150" type="#_x0000_t75" style="width:105.5pt;height:100.5pt" o:ole="">
            <v:imagedata r:id="rId281" o:title=""/>
          </v:shape>
          <o:OLEObject Type="Embed" ProgID="Equation.DSMT4" ShapeID="_x0000_i1150" DrawAspect="Content" ObjectID="_1642805110" r:id="rId282"/>
        </w:object>
      </w:r>
    </w:p>
    <w:p w14:paraId="51142E94" w14:textId="77777777" w:rsidR="0037533D" w:rsidRDefault="0037533D" w:rsidP="0037533D">
      <w:pPr>
        <w:jc w:val="center"/>
        <w:rPr>
          <w:rFonts w:ascii="Times New Roman" w:hAnsi="Times New Roman" w:cs="Times New Roman"/>
        </w:rPr>
      </w:pPr>
      <w:r w:rsidRPr="00A92B37">
        <w:rPr>
          <w:rFonts w:ascii="Times New Roman" w:hAnsi="Times New Roman" w:cs="Times New Roman"/>
          <w:position w:val="-104"/>
        </w:rPr>
        <w:object w:dxaOrig="2780" w:dyaOrig="2760" w14:anchorId="7CED4163">
          <v:shape id="_x0000_i1151" type="#_x0000_t75" style="width:111.5pt;height:111pt" o:ole="">
            <v:imagedata r:id="rId184" o:title=""/>
          </v:shape>
          <o:OLEObject Type="Embed" ProgID="Equation.DSMT4" ShapeID="_x0000_i1151" DrawAspect="Content" ObjectID="_1642805111" r:id="rId283"/>
        </w:object>
      </w:r>
    </w:p>
    <w:p w14:paraId="5CFB5882" w14:textId="013B898A" w:rsidR="0037533D" w:rsidRDefault="0037533D" w:rsidP="0037533D">
      <w:pPr>
        <w:jc w:val="center"/>
        <w:rPr>
          <w:rFonts w:ascii="Times New Roman" w:hAnsi="Times New Roman" w:cs="Times New Roman"/>
        </w:rPr>
      </w:pPr>
      <w:r w:rsidRPr="00A92B37">
        <w:rPr>
          <w:rFonts w:ascii="Times New Roman" w:hAnsi="Times New Roman" w:cs="Times New Roman"/>
          <w:position w:val="-30"/>
        </w:rPr>
        <w:object w:dxaOrig="1939" w:dyaOrig="680" w14:anchorId="34F25E30">
          <v:shape id="_x0000_i1152" type="#_x0000_t75" style="width:97pt;height:34pt" o:ole="">
            <v:imagedata r:id="rId186" o:title=""/>
          </v:shape>
          <o:OLEObject Type="Embed" ProgID="Equation.DSMT4" ShapeID="_x0000_i1152" DrawAspect="Content" ObjectID="_1642805112" r:id="rId284"/>
        </w:object>
      </w:r>
    </w:p>
    <w:p w14:paraId="2170D783" w14:textId="77777777" w:rsidR="00605AF2" w:rsidRDefault="00605AF2" w:rsidP="00605AF2">
      <w:pPr>
        <w:rPr>
          <w:rFonts w:ascii="Times New Roman" w:hAnsi="Times New Roman" w:cs="Times New Roman"/>
        </w:rPr>
      </w:pPr>
      <w:r>
        <w:rPr>
          <w:rFonts w:ascii="Times New Roman" w:hAnsi="Times New Roman" w:cs="Times New Roman"/>
        </w:rPr>
        <w:t>Hence the force input on one side is 32723.61/2=16361.8N. Then extra force in bolt can be calculated:</w:t>
      </w:r>
    </w:p>
    <w:p w14:paraId="01087551" w14:textId="77777777" w:rsidR="00605AF2" w:rsidRDefault="00605AF2" w:rsidP="00605AF2">
      <w:pPr>
        <w:jc w:val="center"/>
        <w:rPr>
          <w:rFonts w:ascii="Times New Roman" w:hAnsi="Times New Roman" w:cs="Times New Roman"/>
        </w:rPr>
      </w:pPr>
      <w:r w:rsidRPr="00701B42">
        <w:rPr>
          <w:rFonts w:ascii="Times New Roman" w:hAnsi="Times New Roman" w:cs="Times New Roman"/>
          <w:position w:val="-158"/>
        </w:rPr>
        <w:object w:dxaOrig="3760" w:dyaOrig="3080" w14:anchorId="439FF37D">
          <v:shape id="_x0000_i1153" type="#_x0000_t75" style="width:188pt;height:154pt" o:ole="">
            <v:imagedata r:id="rId246" o:title=""/>
          </v:shape>
          <o:OLEObject Type="Embed" ProgID="Equation.DSMT4" ShapeID="_x0000_i1153" DrawAspect="Content" ObjectID="_1642805113" r:id="rId285"/>
        </w:object>
      </w:r>
    </w:p>
    <w:p w14:paraId="05E7AD2C" w14:textId="0022FA4C" w:rsidR="007D62C1" w:rsidRDefault="00605AF2" w:rsidP="007D62C1">
      <w:pPr>
        <w:jc w:val="left"/>
        <w:rPr>
          <w:rFonts w:ascii="Times New Roman" w:hAnsi="Times New Roman" w:cs="Times New Roman"/>
        </w:rPr>
      </w:pPr>
      <w:r>
        <w:rPr>
          <w:rFonts w:ascii="Times New Roman" w:hAnsi="Times New Roman" w:cs="Times New Roman"/>
        </w:rPr>
        <w:t>Hence the stress</w:t>
      </w:r>
      <w:r w:rsidR="007D62C1">
        <w:rPr>
          <w:rFonts w:ascii="Times New Roman" w:hAnsi="Times New Roman" w:cs="Times New Roman"/>
        </w:rPr>
        <w:t xml:space="preserve"> in bolt</w:t>
      </w:r>
      <w:r>
        <w:rPr>
          <w:rFonts w:ascii="Times New Roman" w:hAnsi="Times New Roman" w:cs="Times New Roman"/>
        </w:rPr>
        <w:t xml:space="preserve"> is also 71.35655N/mm</w:t>
      </w:r>
      <w:r>
        <w:rPr>
          <w:rFonts w:ascii="Times New Roman" w:hAnsi="Times New Roman" w:cs="Times New Roman"/>
          <w:vertAlign w:val="superscript"/>
        </w:rPr>
        <w:t>2</w:t>
      </w:r>
      <w:r w:rsidR="007D62C1">
        <w:rPr>
          <w:rFonts w:ascii="Times New Roman" w:hAnsi="Times New Roman" w:cs="Times New Roman"/>
        </w:rPr>
        <w:t>, and the maximum stress and mean stress can be calculated:</w:t>
      </w:r>
    </w:p>
    <w:p w14:paraId="23EB15DA" w14:textId="4F0F6089" w:rsidR="007D62C1" w:rsidRDefault="007D62C1" w:rsidP="007D62C1">
      <w:pPr>
        <w:jc w:val="center"/>
        <w:rPr>
          <w:rFonts w:ascii="Times New Roman" w:hAnsi="Times New Roman" w:cs="Times New Roman"/>
        </w:rPr>
      </w:pPr>
      <w:r w:rsidRPr="007230CB">
        <w:rPr>
          <w:rFonts w:ascii="Times New Roman" w:hAnsi="Times New Roman" w:cs="Times New Roman"/>
          <w:position w:val="-132"/>
        </w:rPr>
        <w:object w:dxaOrig="2700" w:dyaOrig="2760" w14:anchorId="5498D31C">
          <v:shape id="_x0000_i1154" type="#_x0000_t75" style="width:135pt;height:138pt" o:ole="">
            <v:imagedata r:id="rId286" o:title=""/>
          </v:shape>
          <o:OLEObject Type="Embed" ProgID="Equation.DSMT4" ShapeID="_x0000_i1154" DrawAspect="Content" ObjectID="_1642805114" r:id="rId287"/>
        </w:object>
      </w:r>
    </w:p>
    <w:p w14:paraId="740E92E4" w14:textId="4D55E046" w:rsidR="007D62C1" w:rsidRDefault="007D62C1" w:rsidP="007D62C1">
      <w:pPr>
        <w:rPr>
          <w:rFonts w:ascii="Times New Roman" w:hAnsi="Times New Roman" w:cs="Times New Roman"/>
        </w:rPr>
      </w:pPr>
      <w:r w:rsidRPr="00E467C4">
        <w:rPr>
          <w:rFonts w:ascii="Times New Roman" w:hAnsi="Times New Roman" w:cs="Times New Roman"/>
        </w:rPr>
        <w:t>And</w:t>
      </w:r>
      <w:r>
        <w:rPr>
          <w:rFonts w:ascii="Times New Roman" w:hAnsi="Times New Roman" w:cs="Times New Roman"/>
        </w:rPr>
        <w:t xml:space="preserve"> for the new material, the endurance limit can be calculated</w:t>
      </w:r>
      <w:r w:rsidR="00823377">
        <w:rPr>
          <w:rFonts w:ascii="Times New Roman" w:hAnsi="Times New Roman" w:cs="Times New Roman"/>
        </w:rPr>
        <w:t xml:space="preserve"> (</w:t>
      </w:r>
      <w:r w:rsidR="00823377" w:rsidRPr="00823377">
        <w:rPr>
          <w:position w:val="-12"/>
        </w:rPr>
        <w:object w:dxaOrig="660" w:dyaOrig="360" w14:anchorId="2847264C">
          <v:shape id="_x0000_i1155" type="#_x0000_t75" style="width:33pt;height:18.5pt" o:ole="">
            <v:imagedata r:id="rId276" o:title=""/>
          </v:shape>
          <o:OLEObject Type="Embed" ProgID="Equation.DSMT4" ShapeID="_x0000_i1155" DrawAspect="Content" ObjectID="_1642805115" r:id="rId288"/>
        </w:object>
      </w:r>
      <w:r w:rsidR="00823377">
        <w:t>)</w:t>
      </w:r>
      <w:r>
        <w:rPr>
          <w:rFonts w:ascii="Times New Roman" w:hAnsi="Times New Roman" w:cs="Times New Roman"/>
        </w:rPr>
        <w:t>:</w:t>
      </w:r>
    </w:p>
    <w:p w14:paraId="0CB20DC3" w14:textId="08FC93D3" w:rsidR="007D62C1" w:rsidRDefault="007D62C1" w:rsidP="007D62C1">
      <w:pPr>
        <w:jc w:val="center"/>
        <w:rPr>
          <w:rFonts w:ascii="Times New Roman" w:hAnsi="Times New Roman" w:cs="Times New Roman"/>
        </w:rPr>
      </w:pPr>
      <w:r w:rsidRPr="007D62C1">
        <w:rPr>
          <w:rFonts w:ascii="Times New Roman" w:hAnsi="Times New Roman" w:cs="Times New Roman"/>
          <w:position w:val="-44"/>
        </w:rPr>
        <w:object w:dxaOrig="3519" w:dyaOrig="1020" w14:anchorId="6E262465">
          <v:shape id="_x0000_i1156" type="#_x0000_t75" style="width:176pt;height:51pt" o:ole="">
            <v:imagedata r:id="rId289" o:title=""/>
          </v:shape>
          <o:OLEObject Type="Embed" ProgID="Equation.DSMT4" ShapeID="_x0000_i1156" DrawAspect="Content" ObjectID="_1642805116" r:id="rId290"/>
        </w:object>
      </w:r>
    </w:p>
    <w:p w14:paraId="2E7BD261" w14:textId="5F42921A" w:rsidR="007D62C1" w:rsidRDefault="007D62C1" w:rsidP="007D62C1">
      <w:pPr>
        <w:jc w:val="center"/>
        <w:rPr>
          <w:rFonts w:ascii="Times New Roman" w:hAnsi="Times New Roman" w:cs="Times New Roman"/>
        </w:rPr>
      </w:pPr>
    </w:p>
    <w:p w14:paraId="17EBD87F" w14:textId="5AEB5848" w:rsidR="007D62C1" w:rsidRDefault="00823377" w:rsidP="007D62C1">
      <w:pPr>
        <w:jc w:val="center"/>
      </w:pPr>
      <w:r w:rsidRPr="00A03B36">
        <w:rPr>
          <w:position w:val="-42"/>
        </w:rPr>
        <w:object w:dxaOrig="4580" w:dyaOrig="960" w14:anchorId="4D78D04D">
          <v:shape id="_x0000_i1157" type="#_x0000_t75" style="width:229pt;height:48pt" o:ole="">
            <v:imagedata r:id="rId291" o:title=""/>
          </v:shape>
          <o:OLEObject Type="Embed" ProgID="Equation.DSMT4" ShapeID="_x0000_i1157" DrawAspect="Content" ObjectID="_1642805117" r:id="rId292"/>
        </w:object>
      </w:r>
    </w:p>
    <w:p w14:paraId="684B0D36" w14:textId="0EC04765" w:rsidR="007D62C1" w:rsidRDefault="007D62C1" w:rsidP="007D62C1">
      <w:pPr>
        <w:jc w:val="left"/>
        <w:rPr>
          <w:rFonts w:ascii="Times New Roman" w:hAnsi="Times New Roman" w:cs="Times New Roman"/>
        </w:rPr>
      </w:pPr>
      <w:r w:rsidRPr="007D62C1">
        <w:rPr>
          <w:rFonts w:ascii="Times New Roman" w:hAnsi="Times New Roman" w:cs="Times New Roman"/>
        </w:rPr>
        <w:t>Then calculate the FSF for the new bolt</w:t>
      </w:r>
      <w:r w:rsidR="00A44F2C">
        <w:rPr>
          <w:rFonts w:ascii="Times New Roman" w:hAnsi="Times New Roman" w:cs="Times New Roman"/>
        </w:rPr>
        <w:t xml:space="preserve"> by Goodman diagram</w:t>
      </w:r>
      <w:r w:rsidR="00913C74">
        <w:rPr>
          <w:rFonts w:ascii="Times New Roman" w:hAnsi="Times New Roman" w:cs="Times New Roman"/>
        </w:rPr>
        <w:t xml:space="preserve"> in Figure 4-10</w:t>
      </w:r>
      <w:r w:rsidRPr="007D62C1">
        <w:rPr>
          <w:rFonts w:ascii="Times New Roman" w:hAnsi="Times New Roman" w:cs="Times New Roman"/>
        </w:rPr>
        <w:t>:</w:t>
      </w:r>
    </w:p>
    <w:p w14:paraId="6C334C07" w14:textId="017FA3B8" w:rsidR="00913C74" w:rsidRDefault="00913C74" w:rsidP="00913C74">
      <w:pPr>
        <w:jc w:val="center"/>
        <w:rPr>
          <w:rFonts w:ascii="Times New Roman" w:hAnsi="Times New Roman" w:cs="Times New Roman"/>
        </w:rPr>
      </w:pPr>
      <w:r>
        <w:rPr>
          <w:noProof/>
        </w:rPr>
        <w:drawing>
          <wp:inline distT="0" distB="0" distL="0" distR="0" wp14:anchorId="6ACE815A" wp14:editId="58D482C2">
            <wp:extent cx="3156955" cy="1915610"/>
            <wp:effectExtent l="0" t="0" r="5715" b="889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3"/>
                    <a:stretch>
                      <a:fillRect/>
                    </a:stretch>
                  </pic:blipFill>
                  <pic:spPr>
                    <a:xfrm>
                      <a:off x="0" y="0"/>
                      <a:ext cx="3178099" cy="1928440"/>
                    </a:xfrm>
                    <a:prstGeom prst="rect">
                      <a:avLst/>
                    </a:prstGeom>
                  </pic:spPr>
                </pic:pic>
              </a:graphicData>
            </a:graphic>
          </wp:inline>
        </w:drawing>
      </w:r>
    </w:p>
    <w:p w14:paraId="18B87BE6" w14:textId="1B30625B" w:rsidR="00913C74" w:rsidRDefault="00913C74" w:rsidP="00913C74">
      <w:pPr>
        <w:jc w:val="center"/>
        <w:rPr>
          <w:rFonts w:ascii="Times New Roman" w:hAnsi="Times New Roman" w:cs="Times New Roman"/>
          <w:i/>
          <w:iCs/>
        </w:rPr>
      </w:pPr>
      <w:r w:rsidRPr="00913C74">
        <w:rPr>
          <w:rFonts w:ascii="Times New Roman" w:hAnsi="Times New Roman" w:cs="Times New Roman"/>
          <w:i/>
          <w:iCs/>
        </w:rPr>
        <w:t>Figure 4-10 Goodman Diagram</w:t>
      </w:r>
      <w:sdt>
        <w:sdtPr>
          <w:rPr>
            <w:rFonts w:ascii="Times New Roman" w:hAnsi="Times New Roman" w:cs="Times New Roman"/>
            <w:i/>
            <w:iCs/>
          </w:rPr>
          <w:id w:val="788404535"/>
          <w:citation/>
        </w:sdtPr>
        <w:sdtContent>
          <w:r w:rsidRPr="00913C74">
            <w:rPr>
              <w:rFonts w:ascii="Times New Roman" w:hAnsi="Times New Roman" w:cs="Times New Roman"/>
              <w:i/>
              <w:iCs/>
            </w:rPr>
            <w:fldChar w:fldCharType="begin"/>
          </w:r>
          <w:r w:rsidRPr="00913C74">
            <w:rPr>
              <w:rFonts w:ascii="Times New Roman" w:hAnsi="Times New Roman" w:cs="Times New Roman"/>
              <w:i/>
              <w:iCs/>
            </w:rPr>
            <w:instrText xml:space="preserve"> </w:instrText>
          </w:r>
          <w:r w:rsidRPr="00913C74">
            <w:rPr>
              <w:rFonts w:ascii="Times New Roman" w:hAnsi="Times New Roman" w:cs="Times New Roman" w:hint="eastAsia"/>
              <w:i/>
              <w:iCs/>
            </w:rPr>
            <w:instrText>CITATION Exc161 \l 2052</w:instrText>
          </w:r>
          <w:r w:rsidRPr="00913C74">
            <w:rPr>
              <w:rFonts w:ascii="Times New Roman" w:hAnsi="Times New Roman" w:cs="Times New Roman"/>
              <w:i/>
              <w:iCs/>
            </w:rPr>
            <w:instrText xml:space="preserve"> </w:instrText>
          </w:r>
          <w:r w:rsidRPr="00913C74">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Pr="00913C74">
            <w:rPr>
              <w:rFonts w:ascii="Times New Roman" w:hAnsi="Times New Roman" w:cs="Times New Roman"/>
              <w:i/>
              <w:iCs/>
            </w:rPr>
            <w:fldChar w:fldCharType="end"/>
          </w:r>
        </w:sdtContent>
      </w:sdt>
    </w:p>
    <w:p w14:paraId="477712C5" w14:textId="3124433A" w:rsidR="001308E5" w:rsidRDefault="001308E5" w:rsidP="001308E5">
      <w:pPr>
        <w:jc w:val="left"/>
        <w:rPr>
          <w:rFonts w:ascii="Times New Roman" w:hAnsi="Times New Roman" w:cs="Times New Roman"/>
        </w:rPr>
      </w:pPr>
      <w:r>
        <w:rPr>
          <w:rFonts w:ascii="Times New Roman" w:hAnsi="Times New Roman" w:cs="Times New Roman"/>
        </w:rPr>
        <w:t>From the diagram, the allowable range equals to 1086.276-875.0809=211.1948N/mm</w:t>
      </w:r>
      <w:r>
        <w:rPr>
          <w:rFonts w:ascii="Times New Roman" w:hAnsi="Times New Roman" w:cs="Times New Roman"/>
          <w:vertAlign w:val="superscript"/>
        </w:rPr>
        <w:t>2</w:t>
      </w:r>
      <w:r>
        <w:rPr>
          <w:rFonts w:ascii="Times New Roman" w:hAnsi="Times New Roman" w:cs="Times New Roman"/>
        </w:rPr>
        <w:t>, and calculate the FSF for the new bolt:</w:t>
      </w:r>
    </w:p>
    <w:p w14:paraId="5733D53F" w14:textId="37F5BC21" w:rsidR="001308E5" w:rsidRDefault="001308E5" w:rsidP="001308E5">
      <w:pPr>
        <w:jc w:val="center"/>
        <w:rPr>
          <w:rFonts w:ascii="Times New Roman" w:hAnsi="Times New Roman" w:cs="Times New Roman"/>
        </w:rPr>
      </w:pPr>
      <w:r w:rsidRPr="00AA571E">
        <w:rPr>
          <w:rFonts w:ascii="Times New Roman" w:hAnsi="Times New Roman" w:cs="Times New Roman"/>
          <w:position w:val="-54"/>
        </w:rPr>
        <w:object w:dxaOrig="1880" w:dyaOrig="1640" w14:anchorId="7A88AF2B">
          <v:shape id="_x0000_i1158" type="#_x0000_t75" style="width:94pt;height:82.5pt" o:ole="">
            <v:imagedata r:id="rId294" o:title=""/>
          </v:shape>
          <o:OLEObject Type="Embed" ProgID="Equation.DSMT4" ShapeID="_x0000_i1158" DrawAspect="Content" ObjectID="_1642805118" r:id="rId295"/>
        </w:object>
      </w:r>
    </w:p>
    <w:p w14:paraId="693EFF19" w14:textId="56CBC5DC" w:rsidR="001308E5" w:rsidRDefault="00B6210D" w:rsidP="001308E5">
      <w:pPr>
        <w:jc w:val="left"/>
        <w:rPr>
          <w:rFonts w:ascii="Times New Roman" w:hAnsi="Times New Roman" w:cs="Times New Roman"/>
        </w:rPr>
      </w:pPr>
      <w:r>
        <w:rPr>
          <w:rFonts w:ascii="Times New Roman" w:hAnsi="Times New Roman" w:cs="Times New Roman"/>
        </w:rPr>
        <w:t>Hence the new material bolt FSF can work in high RPM (2.96&gt;2.76)</w:t>
      </w:r>
      <w:r w:rsidR="0096226B">
        <w:rPr>
          <w:rFonts w:ascii="Times New Roman" w:hAnsi="Times New Roman" w:cs="Times New Roman"/>
        </w:rPr>
        <w:t>, and the results are shown in Table 4-1</w:t>
      </w:r>
      <w:r>
        <w:rPr>
          <w:rFonts w:ascii="Times New Roman" w:hAnsi="Times New Roman" w:cs="Times New Roman"/>
        </w:rPr>
        <w:t>.</w:t>
      </w:r>
    </w:p>
    <w:p w14:paraId="62727E55" w14:textId="66DB3A51" w:rsidR="0096226B" w:rsidRDefault="0096226B" w:rsidP="0096226B">
      <w:pPr>
        <w:jc w:val="center"/>
        <w:rPr>
          <w:rFonts w:ascii="Times New Roman" w:hAnsi="Times New Roman" w:cs="Times New Roman"/>
        </w:rPr>
      </w:pPr>
      <w:r>
        <w:rPr>
          <w:rFonts w:ascii="Times New Roman" w:hAnsi="Times New Roman" w:cs="Times New Roman"/>
        </w:rPr>
        <w:t>Table 4-1 Redesign Layouts</w:t>
      </w:r>
    </w:p>
    <w:tbl>
      <w:tblPr>
        <w:tblStyle w:val="ab"/>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96226B" w14:paraId="52661B4A" w14:textId="77777777" w:rsidTr="000B0CC8">
        <w:tc>
          <w:tcPr>
            <w:tcW w:w="2074" w:type="dxa"/>
            <w:tcBorders>
              <w:top w:val="single" w:sz="4" w:space="0" w:color="auto"/>
              <w:bottom w:val="single" w:sz="4" w:space="0" w:color="auto"/>
            </w:tcBorders>
          </w:tcPr>
          <w:p w14:paraId="2CD6D7D0" w14:textId="77777777" w:rsidR="0096226B" w:rsidRDefault="0096226B" w:rsidP="001308E5">
            <w:pPr>
              <w:jc w:val="left"/>
              <w:rPr>
                <w:rFonts w:ascii="Times New Roman" w:hAnsi="Times New Roman" w:cs="Times New Roman"/>
              </w:rPr>
            </w:pPr>
          </w:p>
        </w:tc>
        <w:tc>
          <w:tcPr>
            <w:tcW w:w="2074" w:type="dxa"/>
            <w:tcBorders>
              <w:top w:val="single" w:sz="4" w:space="0" w:color="auto"/>
              <w:bottom w:val="single" w:sz="4" w:space="0" w:color="auto"/>
            </w:tcBorders>
          </w:tcPr>
          <w:p w14:paraId="49222280" w14:textId="3A3E633A" w:rsidR="0096226B" w:rsidRDefault="0096226B" w:rsidP="001308E5">
            <w:pPr>
              <w:jc w:val="left"/>
              <w:rPr>
                <w:rFonts w:ascii="Times New Roman" w:hAnsi="Times New Roman" w:cs="Times New Roman"/>
              </w:rPr>
            </w:pPr>
            <w:r>
              <w:rPr>
                <w:rFonts w:ascii="Times New Roman" w:hAnsi="Times New Roman" w:cs="Times New Roman"/>
              </w:rPr>
              <w:t>Standard</w:t>
            </w:r>
          </w:p>
        </w:tc>
        <w:tc>
          <w:tcPr>
            <w:tcW w:w="2074" w:type="dxa"/>
            <w:tcBorders>
              <w:top w:val="single" w:sz="4" w:space="0" w:color="auto"/>
              <w:bottom w:val="single" w:sz="4" w:space="0" w:color="auto"/>
            </w:tcBorders>
          </w:tcPr>
          <w:p w14:paraId="3D925D78" w14:textId="6D68A6D3" w:rsidR="0096226B" w:rsidRDefault="0096226B" w:rsidP="001308E5">
            <w:pPr>
              <w:jc w:val="left"/>
              <w:rPr>
                <w:rFonts w:ascii="Times New Roman" w:hAnsi="Times New Roman" w:cs="Times New Roman"/>
              </w:rPr>
            </w:pPr>
            <w:r>
              <w:rPr>
                <w:rFonts w:ascii="Times New Roman" w:hAnsi="Times New Roman" w:cs="Times New Roman"/>
              </w:rPr>
              <w:t>Design1</w:t>
            </w:r>
          </w:p>
        </w:tc>
        <w:tc>
          <w:tcPr>
            <w:tcW w:w="2074" w:type="dxa"/>
            <w:tcBorders>
              <w:top w:val="single" w:sz="4" w:space="0" w:color="auto"/>
              <w:bottom w:val="single" w:sz="4" w:space="0" w:color="auto"/>
            </w:tcBorders>
          </w:tcPr>
          <w:p w14:paraId="33189DAF" w14:textId="400E3BCB" w:rsidR="0096226B" w:rsidRDefault="0096226B" w:rsidP="001308E5">
            <w:pPr>
              <w:jc w:val="left"/>
              <w:rPr>
                <w:rFonts w:ascii="Times New Roman" w:hAnsi="Times New Roman" w:cs="Times New Roman"/>
              </w:rPr>
            </w:pPr>
            <w:r>
              <w:rPr>
                <w:rFonts w:ascii="Times New Roman" w:hAnsi="Times New Roman" w:cs="Times New Roman"/>
              </w:rPr>
              <w:t>Design2</w:t>
            </w:r>
          </w:p>
        </w:tc>
      </w:tr>
      <w:tr w:rsidR="0096226B" w14:paraId="1ED02F8B" w14:textId="77777777" w:rsidTr="000B0CC8">
        <w:tc>
          <w:tcPr>
            <w:tcW w:w="2074" w:type="dxa"/>
            <w:tcBorders>
              <w:top w:val="single" w:sz="4" w:space="0" w:color="auto"/>
            </w:tcBorders>
          </w:tcPr>
          <w:p w14:paraId="3231C21F" w14:textId="57B8949E" w:rsidR="0096226B" w:rsidRDefault="0096226B" w:rsidP="001308E5">
            <w:pPr>
              <w:jc w:val="left"/>
              <w:rPr>
                <w:rFonts w:ascii="Times New Roman" w:hAnsi="Times New Roman" w:cs="Times New Roman"/>
              </w:rPr>
            </w:pPr>
            <w:r>
              <w:rPr>
                <w:rFonts w:ascii="Times New Roman" w:hAnsi="Times New Roman" w:cs="Times New Roman"/>
              </w:rPr>
              <w:t>FSF</w:t>
            </w:r>
          </w:p>
        </w:tc>
        <w:tc>
          <w:tcPr>
            <w:tcW w:w="2074" w:type="dxa"/>
            <w:tcBorders>
              <w:top w:val="single" w:sz="4" w:space="0" w:color="auto"/>
            </w:tcBorders>
          </w:tcPr>
          <w:p w14:paraId="39F0E9BE" w14:textId="7A010C51" w:rsidR="0096226B" w:rsidRDefault="00D611B2" w:rsidP="001308E5">
            <w:pPr>
              <w:jc w:val="left"/>
              <w:rPr>
                <w:rFonts w:ascii="Times New Roman" w:hAnsi="Times New Roman" w:cs="Times New Roman"/>
              </w:rPr>
            </w:pPr>
            <w:r>
              <w:rPr>
                <w:rFonts w:ascii="Times New Roman" w:hAnsi="Times New Roman" w:cs="Times New Roman"/>
              </w:rPr>
              <w:t>1.11</w:t>
            </w:r>
          </w:p>
        </w:tc>
        <w:tc>
          <w:tcPr>
            <w:tcW w:w="2074" w:type="dxa"/>
            <w:tcBorders>
              <w:top w:val="single" w:sz="4" w:space="0" w:color="auto"/>
            </w:tcBorders>
          </w:tcPr>
          <w:p w14:paraId="6A43E6A0" w14:textId="3E0A0F51" w:rsidR="0096226B" w:rsidRDefault="0096226B" w:rsidP="001308E5">
            <w:pPr>
              <w:jc w:val="left"/>
              <w:rPr>
                <w:rFonts w:ascii="Times New Roman" w:hAnsi="Times New Roman" w:cs="Times New Roman"/>
              </w:rPr>
            </w:pPr>
            <w:r>
              <w:rPr>
                <w:rFonts w:ascii="Times New Roman" w:hAnsi="Times New Roman" w:cs="Times New Roman"/>
              </w:rPr>
              <w:t>1.26</w:t>
            </w:r>
          </w:p>
        </w:tc>
        <w:tc>
          <w:tcPr>
            <w:tcW w:w="2074" w:type="dxa"/>
            <w:tcBorders>
              <w:top w:val="single" w:sz="4" w:space="0" w:color="auto"/>
            </w:tcBorders>
          </w:tcPr>
          <w:p w14:paraId="1FDDA4F7" w14:textId="77777777" w:rsidR="0096226B" w:rsidRDefault="0096226B" w:rsidP="001308E5">
            <w:pPr>
              <w:jc w:val="left"/>
              <w:rPr>
                <w:rFonts w:ascii="Times New Roman" w:hAnsi="Times New Roman" w:cs="Times New Roman"/>
              </w:rPr>
            </w:pPr>
            <w:r>
              <w:rPr>
                <w:rFonts w:ascii="Times New Roman" w:hAnsi="Times New Roman" w:cs="Times New Roman"/>
              </w:rPr>
              <w:t>2.96</w:t>
            </w:r>
          </w:p>
          <w:p w14:paraId="49F388B4" w14:textId="65BD07B5" w:rsidR="000B0CC8" w:rsidRDefault="000B0CC8" w:rsidP="001308E5">
            <w:pPr>
              <w:jc w:val="left"/>
              <w:rPr>
                <w:rFonts w:ascii="Times New Roman" w:hAnsi="Times New Roman" w:cs="Times New Roman"/>
              </w:rPr>
            </w:pPr>
          </w:p>
        </w:tc>
      </w:tr>
      <w:tr w:rsidR="0096226B" w14:paraId="6E6B5938" w14:textId="77777777" w:rsidTr="000B0CC8">
        <w:tc>
          <w:tcPr>
            <w:tcW w:w="2074" w:type="dxa"/>
          </w:tcPr>
          <w:p w14:paraId="33BCAC48" w14:textId="48F4AC43" w:rsidR="0096226B" w:rsidRDefault="0096226B" w:rsidP="001308E5">
            <w:pPr>
              <w:jc w:val="left"/>
              <w:rPr>
                <w:rFonts w:ascii="Times New Roman" w:hAnsi="Times New Roman" w:cs="Times New Roman"/>
              </w:rPr>
            </w:pPr>
            <w:r>
              <w:rPr>
                <w:rFonts w:ascii="Times New Roman" w:hAnsi="Times New Roman" w:cs="Times New Roman"/>
              </w:rPr>
              <w:t>Properties</w:t>
            </w:r>
          </w:p>
        </w:tc>
        <w:tc>
          <w:tcPr>
            <w:tcW w:w="2074" w:type="dxa"/>
          </w:tcPr>
          <w:p w14:paraId="77022830" w14:textId="77777777" w:rsidR="0096226B" w:rsidRDefault="0096226B" w:rsidP="001308E5">
            <w:pPr>
              <w:jc w:val="left"/>
              <w:rPr>
                <w:rFonts w:ascii="Times New Roman" w:hAnsi="Times New Roman" w:cs="Times New Roman"/>
              </w:rPr>
            </w:pPr>
            <w:r>
              <w:rPr>
                <w:rFonts w:ascii="Times New Roman" w:hAnsi="Times New Roman" w:cs="Times New Roman"/>
              </w:rPr>
              <w:t>M8x30</w:t>
            </w:r>
          </w:p>
          <w:p w14:paraId="682A1641" w14:textId="1654769D" w:rsidR="0096226B" w:rsidRDefault="0096226B" w:rsidP="001308E5">
            <w:pPr>
              <w:jc w:val="left"/>
              <w:rPr>
                <w:rFonts w:ascii="Times New Roman" w:hAnsi="Times New Roman" w:cs="Times New Roman"/>
              </w:rPr>
            </w:pPr>
            <w:r>
              <w:rPr>
                <w:rFonts w:ascii="Times New Roman" w:hAnsi="Times New Roman" w:cs="Times New Roman"/>
              </w:rPr>
              <w:t>Alloy Steel</w:t>
            </w:r>
          </w:p>
        </w:tc>
        <w:tc>
          <w:tcPr>
            <w:tcW w:w="2074" w:type="dxa"/>
          </w:tcPr>
          <w:p w14:paraId="5D3609A8" w14:textId="314293B8" w:rsidR="0096226B" w:rsidRDefault="0096226B" w:rsidP="001308E5">
            <w:pPr>
              <w:jc w:val="left"/>
              <w:rPr>
                <w:rFonts w:ascii="Times New Roman" w:hAnsi="Times New Roman" w:cs="Times New Roman"/>
              </w:rPr>
            </w:pPr>
            <w:r>
              <w:rPr>
                <w:rFonts w:ascii="Times New Roman" w:hAnsi="Times New Roman" w:cs="Times New Roman"/>
              </w:rPr>
              <w:t>11.75x30</w:t>
            </w:r>
          </w:p>
          <w:p w14:paraId="31A49C1F" w14:textId="36FD5F6C" w:rsidR="0096226B" w:rsidRDefault="0096226B" w:rsidP="001308E5">
            <w:pPr>
              <w:jc w:val="left"/>
              <w:rPr>
                <w:rFonts w:ascii="Times New Roman" w:hAnsi="Times New Roman" w:cs="Times New Roman"/>
              </w:rPr>
            </w:pPr>
            <w:r>
              <w:rPr>
                <w:rFonts w:ascii="Times New Roman" w:hAnsi="Times New Roman" w:cs="Times New Roman"/>
              </w:rPr>
              <w:t>Alloy Steel</w:t>
            </w:r>
          </w:p>
        </w:tc>
        <w:tc>
          <w:tcPr>
            <w:tcW w:w="2074" w:type="dxa"/>
          </w:tcPr>
          <w:p w14:paraId="5F3D786A" w14:textId="77777777" w:rsidR="0096226B" w:rsidRDefault="0096226B" w:rsidP="001308E5">
            <w:pPr>
              <w:jc w:val="left"/>
              <w:rPr>
                <w:rFonts w:ascii="Times New Roman" w:hAnsi="Times New Roman" w:cs="Times New Roman"/>
              </w:rPr>
            </w:pPr>
            <w:r>
              <w:rPr>
                <w:rFonts w:ascii="Times New Roman" w:hAnsi="Times New Roman" w:cs="Times New Roman"/>
              </w:rPr>
              <w:t>M8x30</w:t>
            </w:r>
          </w:p>
          <w:p w14:paraId="1306294E" w14:textId="6DD9D7A0" w:rsidR="0096226B" w:rsidRDefault="0096226B" w:rsidP="001308E5">
            <w:pPr>
              <w:jc w:val="left"/>
              <w:rPr>
                <w:rFonts w:ascii="Times New Roman" w:hAnsi="Times New Roman" w:cs="Times New Roman"/>
              </w:rPr>
            </w:pPr>
            <w:r>
              <w:rPr>
                <w:rFonts w:ascii="Times New Roman" w:hAnsi="Times New Roman" w:cs="Times New Roman"/>
              </w:rPr>
              <w:t>30CrNiMo8</w:t>
            </w:r>
          </w:p>
        </w:tc>
      </w:tr>
    </w:tbl>
    <w:p w14:paraId="61E090FB" w14:textId="7F26EA29" w:rsidR="000B0CC8" w:rsidRDefault="000B0CC8" w:rsidP="001308E5">
      <w:pPr>
        <w:jc w:val="left"/>
        <w:rPr>
          <w:rFonts w:ascii="Times New Roman" w:hAnsi="Times New Roman" w:cs="Times New Roman"/>
        </w:rPr>
      </w:pPr>
    </w:p>
    <w:p w14:paraId="12F22633" w14:textId="662F3904" w:rsidR="000B0CC8" w:rsidRDefault="008E7854" w:rsidP="008E7854">
      <w:pPr>
        <w:pStyle w:val="2"/>
      </w:pPr>
      <w:bookmarkStart w:id="13" w:name="_Toc32191735"/>
      <w:r>
        <w:t>4.8 Bolt Sketch</w:t>
      </w:r>
      <w:bookmarkEnd w:id="13"/>
    </w:p>
    <w:p w14:paraId="3CAB2A64" w14:textId="3E91B67F" w:rsidR="008E7854" w:rsidRDefault="008E7854" w:rsidP="008E7854">
      <w:pPr>
        <w:rPr>
          <w:rFonts w:ascii="Times New Roman" w:hAnsi="Times New Roman" w:cs="Times New Roman"/>
        </w:rPr>
      </w:pPr>
      <w:r w:rsidRPr="008E7854">
        <w:rPr>
          <w:rFonts w:ascii="Times New Roman" w:hAnsi="Times New Roman" w:cs="Times New Roman"/>
        </w:rPr>
        <w:t>In this part</w:t>
      </w:r>
      <w:r>
        <w:rPr>
          <w:rFonts w:ascii="Times New Roman" w:hAnsi="Times New Roman" w:cs="Times New Roman"/>
        </w:rPr>
        <w:t xml:space="preserve">, author will sketch three bolt layouts in Figure 4-11, </w:t>
      </w:r>
      <w:r w:rsidR="00017CAC">
        <w:rPr>
          <w:rFonts w:ascii="Times New Roman" w:hAnsi="Times New Roman" w:cs="Times New Roman"/>
        </w:rPr>
        <w:t>and compare the design features.</w:t>
      </w:r>
    </w:p>
    <w:p w14:paraId="7712F9C1" w14:textId="15D7CEF5" w:rsidR="00017CAC" w:rsidRDefault="002110FE" w:rsidP="002110FE">
      <w:pPr>
        <w:jc w:val="center"/>
        <w:rPr>
          <w:rFonts w:ascii="Times New Roman" w:hAnsi="Times New Roman" w:cs="Times New Roman"/>
        </w:rPr>
      </w:pPr>
      <w:r>
        <w:rPr>
          <w:noProof/>
        </w:rPr>
        <w:lastRenderedPageBreak/>
        <w:drawing>
          <wp:inline distT="0" distB="0" distL="0" distR="0" wp14:anchorId="31D4B93A" wp14:editId="4A14AA58">
            <wp:extent cx="1857736" cy="1866910"/>
            <wp:effectExtent l="0" t="0" r="9525"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6"/>
                    <a:stretch>
                      <a:fillRect/>
                    </a:stretch>
                  </pic:blipFill>
                  <pic:spPr>
                    <a:xfrm>
                      <a:off x="0" y="0"/>
                      <a:ext cx="1872924" cy="1882173"/>
                    </a:xfrm>
                    <a:prstGeom prst="rect">
                      <a:avLst/>
                    </a:prstGeom>
                  </pic:spPr>
                </pic:pic>
              </a:graphicData>
            </a:graphic>
          </wp:inline>
        </w:drawing>
      </w:r>
    </w:p>
    <w:p w14:paraId="132B5071" w14:textId="4B6C765E" w:rsidR="002110FE" w:rsidRDefault="002110FE" w:rsidP="002110FE">
      <w:pPr>
        <w:jc w:val="center"/>
        <w:rPr>
          <w:rFonts w:ascii="Times New Roman" w:hAnsi="Times New Roman" w:cs="Times New Roman"/>
          <w:i/>
          <w:iCs/>
        </w:rPr>
      </w:pPr>
      <w:r w:rsidRPr="002110FE">
        <w:rPr>
          <w:rFonts w:ascii="Times New Roman" w:hAnsi="Times New Roman" w:cs="Times New Roman"/>
          <w:i/>
          <w:iCs/>
        </w:rPr>
        <w:t>Figure 4-11 Three Bolt Layouts (a)(c) of standard and second layout, (b) of first layout</w:t>
      </w:r>
    </w:p>
    <w:p w14:paraId="1B05D329" w14:textId="6873497F" w:rsidR="002110FE" w:rsidRDefault="00D13F2D" w:rsidP="000836AD">
      <w:pPr>
        <w:rPr>
          <w:rFonts w:ascii="Times New Roman" w:hAnsi="Times New Roman" w:cs="Times New Roman"/>
        </w:rPr>
      </w:pPr>
      <w:r>
        <w:rPr>
          <w:rFonts w:ascii="Times New Roman" w:hAnsi="Times New Roman" w:cs="Times New Roman"/>
        </w:rPr>
        <w:t xml:space="preserve">For the Figure, the first layout just changes the dimensions of the bolt. However, the change of bolt also changes the dimensions of rod, and the stiffness ratio has also been changed. And the redesign bolt is not </w:t>
      </w:r>
      <w:r w:rsidR="000836AD">
        <w:rPr>
          <w:rFonts w:ascii="Times New Roman" w:hAnsi="Times New Roman" w:cs="Times New Roman"/>
        </w:rPr>
        <w:t xml:space="preserve">Metric Fine Bolt, which makes it hard to manufacture. </w:t>
      </w:r>
      <w:r w:rsidR="00127336">
        <w:rPr>
          <w:rFonts w:ascii="Times New Roman" w:hAnsi="Times New Roman" w:cs="Times New Roman"/>
        </w:rPr>
        <w:t>In addition, this layout can’t increase the FSF</w:t>
      </w:r>
      <w:r w:rsidR="003E2FCD">
        <w:rPr>
          <w:rFonts w:ascii="Times New Roman" w:hAnsi="Times New Roman" w:cs="Times New Roman"/>
        </w:rPr>
        <w:t xml:space="preserve"> (1.26)</w:t>
      </w:r>
      <w:r w:rsidR="00127336">
        <w:rPr>
          <w:rFonts w:ascii="Times New Roman" w:hAnsi="Times New Roman" w:cs="Times New Roman"/>
        </w:rPr>
        <w:t xml:space="preserve">. </w:t>
      </w:r>
      <w:r w:rsidR="000836AD">
        <w:rPr>
          <w:rFonts w:ascii="Times New Roman" w:hAnsi="Times New Roman" w:cs="Times New Roman"/>
        </w:rPr>
        <w:t>Therefore, it’s not a good layout.</w:t>
      </w:r>
      <w:r w:rsidR="002C1292">
        <w:rPr>
          <w:rFonts w:ascii="Times New Roman" w:hAnsi="Times New Roman" w:cs="Times New Roman"/>
        </w:rPr>
        <w:t xml:space="preserve"> </w:t>
      </w:r>
      <w:r w:rsidR="002C3FBB">
        <w:rPr>
          <w:rFonts w:ascii="Times New Roman" w:hAnsi="Times New Roman" w:cs="Times New Roman"/>
        </w:rPr>
        <w:t xml:space="preserve">Second layout changes the material with a stronger one in the same size, hence the same rod is also </w:t>
      </w:r>
      <w:r w:rsidR="00127336">
        <w:rPr>
          <w:rFonts w:ascii="Times New Roman" w:hAnsi="Times New Roman" w:cs="Times New Roman"/>
        </w:rPr>
        <w:t>available. What’s more, it can make the FSF</w:t>
      </w:r>
      <w:r w:rsidR="0096550B">
        <w:rPr>
          <w:rFonts w:ascii="Times New Roman" w:hAnsi="Times New Roman" w:cs="Times New Roman"/>
        </w:rPr>
        <w:t xml:space="preserve"> </w:t>
      </w:r>
      <w:r w:rsidR="00110408">
        <w:rPr>
          <w:rFonts w:ascii="Times New Roman" w:hAnsi="Times New Roman" w:cs="Times New Roman"/>
        </w:rPr>
        <w:t>(2.96)</w:t>
      </w:r>
      <w:r w:rsidR="00127336">
        <w:rPr>
          <w:rFonts w:ascii="Times New Roman" w:hAnsi="Times New Roman" w:cs="Times New Roman"/>
        </w:rPr>
        <w:t xml:space="preserve"> meet the requirement. Hence the second design is the suitable one. Through the redesign process, only small change has made on the rod, and the length of the </w:t>
      </w:r>
      <w:r w:rsidR="00110408">
        <w:rPr>
          <w:rFonts w:ascii="Times New Roman" w:hAnsi="Times New Roman" w:cs="Times New Roman"/>
        </w:rPr>
        <w:t xml:space="preserve">bolt hasn’t been changed, which is not a crucial parameter of the bolt strength. The diameter and material are the factors that should be taken into consideration. </w:t>
      </w:r>
    </w:p>
    <w:p w14:paraId="29D78746" w14:textId="3B38F347" w:rsidR="0009114C" w:rsidRDefault="0009114C" w:rsidP="000836AD">
      <w:pPr>
        <w:rPr>
          <w:rFonts w:ascii="Times New Roman" w:hAnsi="Times New Roman" w:cs="Times New Roman"/>
        </w:rPr>
      </w:pPr>
      <w:r>
        <w:rPr>
          <w:rFonts w:ascii="Times New Roman" w:hAnsi="Times New Roman" w:cs="Times New Roman"/>
        </w:rPr>
        <w:t>Then explore the standard and second design bolts are tightened into yield, hence the minimum stress in bolt is 999N/mm</w:t>
      </w:r>
      <w:r>
        <w:rPr>
          <w:rFonts w:ascii="Times New Roman" w:hAnsi="Times New Roman" w:cs="Times New Roman"/>
          <w:vertAlign w:val="superscript"/>
        </w:rPr>
        <w:t>2</w:t>
      </w:r>
      <w:r>
        <w:rPr>
          <w:rFonts w:ascii="Times New Roman" w:hAnsi="Times New Roman" w:cs="Times New Roman"/>
        </w:rPr>
        <w:t xml:space="preserve">. And the range for two bolts are </w:t>
      </w:r>
      <w:r w:rsidR="003A2B49">
        <w:rPr>
          <w:rFonts w:ascii="Times New Roman" w:hAnsi="Times New Roman" w:cs="Times New Roman"/>
        </w:rPr>
        <w:t>71.35655N/mm</w:t>
      </w:r>
      <w:r w:rsidR="003A2B49">
        <w:rPr>
          <w:rFonts w:ascii="Times New Roman" w:hAnsi="Times New Roman" w:cs="Times New Roman"/>
          <w:vertAlign w:val="superscript"/>
        </w:rPr>
        <w:t>2</w:t>
      </w:r>
      <w:r w:rsidR="00D611B2">
        <w:rPr>
          <w:rFonts w:ascii="Times New Roman" w:hAnsi="Times New Roman" w:cs="Times New Roman"/>
        </w:rPr>
        <w:t xml:space="preserve"> (standard at 6000RPM, redesign bolt at 9000 RPM)</w:t>
      </w:r>
      <w:r w:rsidR="003A2B49">
        <w:rPr>
          <w:rFonts w:ascii="Times New Roman" w:hAnsi="Times New Roman" w:cs="Times New Roman"/>
        </w:rPr>
        <w:t>. Hence the max and mean stress of two bolts are:</w:t>
      </w:r>
    </w:p>
    <w:p w14:paraId="0378B712" w14:textId="218E102E" w:rsidR="003A2B49" w:rsidRDefault="00D611B2" w:rsidP="003A2B49">
      <w:pPr>
        <w:jc w:val="center"/>
        <w:rPr>
          <w:rFonts w:ascii="Times New Roman" w:hAnsi="Times New Roman" w:cs="Times New Roman"/>
        </w:rPr>
      </w:pPr>
      <w:r w:rsidRPr="003A2B49">
        <w:rPr>
          <w:rFonts w:ascii="Times New Roman" w:hAnsi="Times New Roman" w:cs="Times New Roman"/>
          <w:position w:val="-168"/>
        </w:rPr>
        <w:object w:dxaOrig="2680" w:dyaOrig="3480" w14:anchorId="4913D27A">
          <v:shape id="_x0000_i1159" type="#_x0000_t75" style="width:134pt;height:174pt" o:ole="">
            <v:imagedata r:id="rId297" o:title=""/>
          </v:shape>
          <o:OLEObject Type="Embed" ProgID="Equation.DSMT4" ShapeID="_x0000_i1159" DrawAspect="Content" ObjectID="_1642805119" r:id="rId298"/>
        </w:object>
      </w:r>
    </w:p>
    <w:p w14:paraId="3F34C7E5" w14:textId="77777777" w:rsidR="003A2B49" w:rsidRPr="003A2B49" w:rsidRDefault="003A2B49" w:rsidP="000836AD">
      <w:pPr>
        <w:rPr>
          <w:rFonts w:ascii="Times New Roman" w:hAnsi="Times New Roman" w:cs="Times New Roman"/>
        </w:rPr>
      </w:pPr>
    </w:p>
    <w:p w14:paraId="4009EFBE" w14:textId="2F86761E" w:rsidR="003E2FCD" w:rsidRDefault="00DF1B4F" w:rsidP="004A3D76">
      <w:pPr>
        <w:jc w:val="center"/>
        <w:rPr>
          <w:rFonts w:ascii="Times New Roman" w:hAnsi="Times New Roman" w:cs="Times New Roman"/>
        </w:rPr>
      </w:pPr>
      <w:r w:rsidRPr="003A2B49">
        <w:rPr>
          <w:rFonts w:ascii="Times New Roman" w:hAnsi="Times New Roman" w:cs="Times New Roman"/>
          <w:position w:val="-40"/>
        </w:rPr>
        <w:object w:dxaOrig="2460" w:dyaOrig="920" w14:anchorId="1A53AE46">
          <v:shape id="_x0000_i1160" type="#_x0000_t75" style="width:123pt;height:46pt" o:ole="">
            <v:imagedata r:id="rId299" o:title=""/>
          </v:shape>
          <o:OLEObject Type="Embed" ProgID="Equation.DSMT4" ShapeID="_x0000_i1160" DrawAspect="Content" ObjectID="_1642805120" r:id="rId300"/>
        </w:object>
      </w:r>
    </w:p>
    <w:p w14:paraId="57FC35FD" w14:textId="52D28330" w:rsidR="004A3D76" w:rsidRDefault="004A3D76" w:rsidP="004A3D76">
      <w:pPr>
        <w:jc w:val="left"/>
        <w:rPr>
          <w:rFonts w:ascii="Times New Roman" w:hAnsi="Times New Roman" w:cs="Times New Roman"/>
        </w:rPr>
      </w:pPr>
      <w:r>
        <w:rPr>
          <w:rFonts w:ascii="Times New Roman" w:hAnsi="Times New Roman" w:cs="Times New Roman"/>
        </w:rPr>
        <w:t>Then calculate the FSF for two bolts by Goodman diagram in Figure 4-12.</w:t>
      </w:r>
    </w:p>
    <w:p w14:paraId="70FF9EE7" w14:textId="0E21C67C" w:rsidR="004A3D76" w:rsidRDefault="00DF1B4F" w:rsidP="00F641DB">
      <w:pPr>
        <w:jc w:val="center"/>
        <w:rPr>
          <w:rFonts w:ascii="Times New Roman" w:hAnsi="Times New Roman" w:cs="Times New Roman"/>
        </w:rPr>
      </w:pPr>
      <w:r>
        <w:rPr>
          <w:noProof/>
        </w:rPr>
        <w:drawing>
          <wp:inline distT="0" distB="0" distL="0" distR="0" wp14:anchorId="48465B30" wp14:editId="05A878FF">
            <wp:extent cx="2470873" cy="1492756"/>
            <wp:effectExtent l="0" t="0" r="5715"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1"/>
                    <a:stretch>
                      <a:fillRect/>
                    </a:stretch>
                  </pic:blipFill>
                  <pic:spPr>
                    <a:xfrm>
                      <a:off x="0" y="0"/>
                      <a:ext cx="2508094" cy="1515243"/>
                    </a:xfrm>
                    <a:prstGeom prst="rect">
                      <a:avLst/>
                    </a:prstGeom>
                  </pic:spPr>
                </pic:pic>
              </a:graphicData>
            </a:graphic>
          </wp:inline>
        </w:drawing>
      </w:r>
      <w:r w:rsidR="004A3D76">
        <w:rPr>
          <w:noProof/>
        </w:rPr>
        <w:drawing>
          <wp:inline distT="0" distB="0" distL="0" distR="0" wp14:anchorId="700FD413" wp14:editId="061EDCD5">
            <wp:extent cx="2459620" cy="1478556"/>
            <wp:effectExtent l="0" t="0" r="0" b="762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2"/>
                    <a:stretch>
                      <a:fillRect/>
                    </a:stretch>
                  </pic:blipFill>
                  <pic:spPr>
                    <a:xfrm>
                      <a:off x="0" y="0"/>
                      <a:ext cx="2540666" cy="1527275"/>
                    </a:xfrm>
                    <a:prstGeom prst="rect">
                      <a:avLst/>
                    </a:prstGeom>
                  </pic:spPr>
                </pic:pic>
              </a:graphicData>
            </a:graphic>
          </wp:inline>
        </w:drawing>
      </w:r>
    </w:p>
    <w:p w14:paraId="40C829B6" w14:textId="311706E2" w:rsidR="00DF1B4F" w:rsidRDefault="00DF1B4F" w:rsidP="00D611B2">
      <w:pPr>
        <w:jc w:val="center"/>
        <w:rPr>
          <w:rFonts w:ascii="Times New Roman" w:hAnsi="Times New Roman" w:cs="Times New Roman"/>
          <w:i/>
          <w:iCs/>
        </w:rPr>
      </w:pPr>
      <w:r w:rsidRPr="00D611B2">
        <w:rPr>
          <w:rFonts w:ascii="Times New Roman" w:hAnsi="Times New Roman" w:cs="Times New Roman"/>
          <w:i/>
          <w:iCs/>
        </w:rPr>
        <w:t>Figure 4-12</w:t>
      </w:r>
      <w:r w:rsidR="00D611B2" w:rsidRPr="00D611B2">
        <w:rPr>
          <w:rFonts w:ascii="Times New Roman" w:hAnsi="Times New Roman" w:cs="Times New Roman"/>
          <w:i/>
          <w:iCs/>
        </w:rPr>
        <w:t xml:space="preserve"> Goodman Diagram of Standard (left) and Second Design Bolts (right)</w:t>
      </w:r>
      <w:sdt>
        <w:sdtPr>
          <w:rPr>
            <w:rFonts w:ascii="Times New Roman" w:hAnsi="Times New Roman" w:cs="Times New Roman"/>
            <w:i/>
            <w:iCs/>
          </w:rPr>
          <w:id w:val="-509377729"/>
          <w:citation/>
        </w:sdtPr>
        <w:sdtContent>
          <w:r w:rsidR="00D611B2" w:rsidRPr="00D611B2">
            <w:rPr>
              <w:rFonts w:ascii="Times New Roman" w:hAnsi="Times New Roman" w:cs="Times New Roman"/>
              <w:i/>
              <w:iCs/>
            </w:rPr>
            <w:fldChar w:fldCharType="begin"/>
          </w:r>
          <w:r w:rsidR="00D611B2" w:rsidRPr="00D611B2">
            <w:rPr>
              <w:rFonts w:ascii="Times New Roman" w:hAnsi="Times New Roman" w:cs="Times New Roman"/>
              <w:i/>
              <w:iCs/>
            </w:rPr>
            <w:instrText xml:space="preserve"> </w:instrText>
          </w:r>
          <w:r w:rsidR="00D611B2" w:rsidRPr="00D611B2">
            <w:rPr>
              <w:rFonts w:ascii="Times New Roman" w:hAnsi="Times New Roman" w:cs="Times New Roman" w:hint="eastAsia"/>
              <w:i/>
              <w:iCs/>
            </w:rPr>
            <w:instrText>CITATION Exc161 \l 2052</w:instrText>
          </w:r>
          <w:r w:rsidR="00D611B2" w:rsidRPr="00D611B2">
            <w:rPr>
              <w:rFonts w:ascii="Times New Roman" w:hAnsi="Times New Roman" w:cs="Times New Roman"/>
              <w:i/>
              <w:iCs/>
            </w:rPr>
            <w:instrText xml:space="preserve"> </w:instrText>
          </w:r>
          <w:r w:rsidR="00D611B2" w:rsidRPr="00D611B2">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00D611B2" w:rsidRPr="00D611B2">
            <w:rPr>
              <w:rFonts w:ascii="Times New Roman" w:hAnsi="Times New Roman" w:cs="Times New Roman"/>
              <w:i/>
              <w:iCs/>
            </w:rPr>
            <w:fldChar w:fldCharType="end"/>
          </w:r>
        </w:sdtContent>
      </w:sdt>
    </w:p>
    <w:p w14:paraId="0518A937" w14:textId="4E9FE12C" w:rsidR="00DF1B4F" w:rsidRDefault="00D611B2" w:rsidP="004B6806">
      <w:pPr>
        <w:rPr>
          <w:rFonts w:ascii="Times New Roman" w:hAnsi="Times New Roman" w:cs="Times New Roman"/>
        </w:rPr>
      </w:pPr>
      <w:r>
        <w:rPr>
          <w:rFonts w:ascii="Times New Roman" w:hAnsi="Times New Roman" w:cs="Times New Roman"/>
        </w:rPr>
        <w:t>Hence the FSF of standard and second design bolt is 1.35, 2.62. Both two parameters have been reduced, and the standard bolt decreases in a high percentage (51.10%) while the redesign just in an acceptable percentage (11.49%). Therefore, the material of the bolt is a very crucial parameter.</w:t>
      </w:r>
    </w:p>
    <w:p w14:paraId="06A2A33B" w14:textId="30DDB488" w:rsidR="003E2FCD" w:rsidRDefault="003E2FCD" w:rsidP="003E2FCD">
      <w:pPr>
        <w:pStyle w:val="1"/>
        <w:numPr>
          <w:ilvl w:val="0"/>
          <w:numId w:val="3"/>
        </w:numPr>
      </w:pPr>
      <w:bookmarkStart w:id="14" w:name="_Toc32191736"/>
      <w:r>
        <w:t>FSF of Crankshaft</w:t>
      </w:r>
      <w:bookmarkEnd w:id="14"/>
    </w:p>
    <w:p w14:paraId="44638DB6" w14:textId="1D154760" w:rsidR="003E2FCD" w:rsidRDefault="00EE4D2C" w:rsidP="00687D0A">
      <w:pPr>
        <w:rPr>
          <w:rFonts w:ascii="Times New Roman" w:hAnsi="Times New Roman" w:cs="Times New Roman"/>
        </w:rPr>
      </w:pPr>
      <w:r w:rsidRPr="00EE4D2C">
        <w:rPr>
          <w:rFonts w:ascii="Times New Roman" w:hAnsi="Times New Roman" w:cs="Times New Roman"/>
        </w:rPr>
        <w:t xml:space="preserve">In this part, </w:t>
      </w:r>
      <w:r w:rsidR="004B6806">
        <w:rPr>
          <w:rFonts w:ascii="Times New Roman" w:hAnsi="Times New Roman" w:cs="Times New Roman"/>
        </w:rPr>
        <w:t xml:space="preserve">author will calculate the FSF of </w:t>
      </w:r>
      <w:r w:rsidR="00687D0A">
        <w:rPr>
          <w:rFonts w:ascii="Times New Roman" w:hAnsi="Times New Roman" w:cs="Times New Roman" w:hint="eastAsia"/>
        </w:rPr>
        <w:t>fillet</w:t>
      </w:r>
      <w:r w:rsidR="00687D0A">
        <w:rPr>
          <w:rFonts w:ascii="Times New Roman" w:hAnsi="Times New Roman" w:cs="Times New Roman"/>
        </w:rPr>
        <w:t xml:space="preserve"> </w:t>
      </w:r>
      <w:r w:rsidR="00687D0A">
        <w:rPr>
          <w:rFonts w:ascii="Times New Roman" w:hAnsi="Times New Roman" w:cs="Times New Roman" w:hint="eastAsia"/>
        </w:rPr>
        <w:t>sections</w:t>
      </w:r>
      <w:r w:rsidR="00687D0A">
        <w:rPr>
          <w:rFonts w:ascii="Times New Roman" w:hAnsi="Times New Roman" w:cs="Times New Roman"/>
        </w:rPr>
        <w:t xml:space="preserve"> </w:t>
      </w:r>
      <w:r w:rsidR="00687D0A">
        <w:rPr>
          <w:rFonts w:ascii="Times New Roman" w:hAnsi="Times New Roman" w:cs="Times New Roman" w:hint="eastAsia"/>
        </w:rPr>
        <w:t>of</w:t>
      </w:r>
      <w:r w:rsidR="00687D0A">
        <w:rPr>
          <w:rFonts w:ascii="Times New Roman" w:hAnsi="Times New Roman" w:cs="Times New Roman"/>
        </w:rPr>
        <w:t xml:space="preserve"> </w:t>
      </w:r>
      <w:r w:rsidR="004B6806">
        <w:rPr>
          <w:rFonts w:ascii="Times New Roman" w:hAnsi="Times New Roman" w:cs="Times New Roman"/>
        </w:rPr>
        <w:t>crankshaft</w:t>
      </w:r>
      <w:r w:rsidR="00BC2186">
        <w:rPr>
          <w:rFonts w:ascii="Times New Roman" w:hAnsi="Times New Roman" w:cs="Times New Roman"/>
        </w:rPr>
        <w:t>, which is shown in Figure 5-1</w:t>
      </w:r>
      <w:r w:rsidR="00687D0A">
        <w:rPr>
          <w:rFonts w:ascii="Times New Roman" w:hAnsi="Times New Roman" w:cs="Times New Roman" w:hint="eastAsia"/>
        </w:rPr>
        <w:t>：</w:t>
      </w:r>
    </w:p>
    <w:p w14:paraId="7629320E" w14:textId="09DF3A34" w:rsidR="00C6318F" w:rsidRPr="00EE4D2C" w:rsidRDefault="004753A1" w:rsidP="00BC2186">
      <w:pPr>
        <w:jc w:val="center"/>
        <w:rPr>
          <w:rFonts w:ascii="Times New Roman" w:hAnsi="Times New Roman" w:cs="Times New Roman"/>
        </w:rPr>
      </w:pPr>
      <w:r>
        <w:rPr>
          <w:noProof/>
        </w:rPr>
        <w:drawing>
          <wp:inline distT="0" distB="0" distL="0" distR="0" wp14:anchorId="7722EBEB" wp14:editId="4A6361D9">
            <wp:extent cx="2596780" cy="1799292"/>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3"/>
                    <a:stretch>
                      <a:fillRect/>
                    </a:stretch>
                  </pic:blipFill>
                  <pic:spPr>
                    <a:xfrm>
                      <a:off x="0" y="0"/>
                      <a:ext cx="2634275" cy="1825272"/>
                    </a:xfrm>
                    <a:prstGeom prst="rect">
                      <a:avLst/>
                    </a:prstGeom>
                  </pic:spPr>
                </pic:pic>
              </a:graphicData>
            </a:graphic>
          </wp:inline>
        </w:drawing>
      </w:r>
      <w:r>
        <w:rPr>
          <w:noProof/>
        </w:rPr>
        <w:drawing>
          <wp:inline distT="0" distB="0" distL="0" distR="0" wp14:anchorId="53C88D25" wp14:editId="43433E2F">
            <wp:extent cx="1799863" cy="1796257"/>
            <wp:effectExtent l="0" t="0" r="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4"/>
                    <a:stretch>
                      <a:fillRect/>
                    </a:stretch>
                  </pic:blipFill>
                  <pic:spPr>
                    <a:xfrm>
                      <a:off x="0" y="0"/>
                      <a:ext cx="1859084" cy="1855360"/>
                    </a:xfrm>
                    <a:prstGeom prst="rect">
                      <a:avLst/>
                    </a:prstGeom>
                  </pic:spPr>
                </pic:pic>
              </a:graphicData>
            </a:graphic>
          </wp:inline>
        </w:drawing>
      </w:r>
    </w:p>
    <w:p w14:paraId="658083F4" w14:textId="101DEB51" w:rsidR="003E2FCD" w:rsidRPr="00BC2186" w:rsidRDefault="00BC2186" w:rsidP="00BC2186">
      <w:pPr>
        <w:jc w:val="center"/>
        <w:rPr>
          <w:rFonts w:ascii="Times New Roman" w:hAnsi="Times New Roman" w:cs="Times New Roman"/>
          <w:i/>
          <w:iCs/>
        </w:rPr>
      </w:pPr>
      <w:r w:rsidRPr="00BC2186">
        <w:rPr>
          <w:rFonts w:ascii="Times New Roman" w:hAnsi="Times New Roman" w:cs="Times New Roman"/>
          <w:i/>
          <w:iCs/>
        </w:rPr>
        <w:t xml:space="preserve">Figure 5-1 Front </w:t>
      </w:r>
      <w:r w:rsidR="004A0896">
        <w:rPr>
          <w:rFonts w:ascii="Times New Roman" w:hAnsi="Times New Roman" w:cs="Times New Roman"/>
          <w:i/>
          <w:iCs/>
        </w:rPr>
        <w:t xml:space="preserve">View </w:t>
      </w:r>
      <w:r w:rsidRPr="00BC2186">
        <w:rPr>
          <w:rFonts w:ascii="Times New Roman" w:hAnsi="Times New Roman" w:cs="Times New Roman"/>
          <w:i/>
          <w:iCs/>
        </w:rPr>
        <w:t>(a)</w:t>
      </w:r>
      <w:r w:rsidR="004A0896">
        <w:rPr>
          <w:rFonts w:ascii="Times New Roman" w:hAnsi="Times New Roman" w:cs="Times New Roman"/>
          <w:i/>
          <w:iCs/>
        </w:rPr>
        <w:t>and the</w:t>
      </w:r>
      <w:r w:rsidRPr="00BC2186">
        <w:rPr>
          <w:rFonts w:ascii="Times New Roman" w:hAnsi="Times New Roman" w:cs="Times New Roman"/>
          <w:i/>
          <w:iCs/>
        </w:rPr>
        <w:t xml:space="preserve"> View</w:t>
      </w:r>
      <w:r w:rsidR="004A0896">
        <w:rPr>
          <w:rFonts w:ascii="Times New Roman" w:hAnsi="Times New Roman" w:cs="Times New Roman"/>
          <w:i/>
          <w:iCs/>
        </w:rPr>
        <w:t xml:space="preserve"> Looking along the A-B Neutral Axis (b)</w:t>
      </w:r>
      <w:r w:rsidRPr="00BC2186">
        <w:rPr>
          <w:rFonts w:ascii="Times New Roman" w:hAnsi="Times New Roman" w:cs="Times New Roman"/>
          <w:i/>
          <w:iCs/>
        </w:rPr>
        <w:t xml:space="preserve"> of Crank</w:t>
      </w:r>
    </w:p>
    <w:p w14:paraId="26B5A59F" w14:textId="6D7D80DB" w:rsidR="003161EE" w:rsidRDefault="003161EE" w:rsidP="000836AD">
      <w:pPr>
        <w:rPr>
          <w:rFonts w:ascii="Times New Roman" w:hAnsi="Times New Roman" w:cs="Times New Roman"/>
        </w:rPr>
      </w:pPr>
      <w:r w:rsidRPr="003161EE">
        <w:rPr>
          <w:rFonts w:ascii="Times New Roman" w:hAnsi="Times New Roman" w:cs="Times New Roman" w:hint="eastAsia"/>
        </w:rPr>
        <w:t>①</w:t>
      </w:r>
      <w:r>
        <w:rPr>
          <w:rFonts w:ascii="Times New Roman" w:hAnsi="Times New Roman" w:cs="Times New Roman" w:hint="eastAsia"/>
        </w:rPr>
        <w:t xml:space="preserve"> </w:t>
      </w:r>
      <w:r>
        <w:rPr>
          <w:rFonts w:ascii="Times New Roman" w:hAnsi="Times New Roman" w:cs="Times New Roman"/>
        </w:rPr>
        <w:t xml:space="preserve"> Maximum Stress</w:t>
      </w:r>
    </w:p>
    <w:p w14:paraId="625CB311" w14:textId="6EF03076" w:rsidR="008C7204" w:rsidRDefault="00687D0A" w:rsidP="000836AD">
      <w:pPr>
        <w:rPr>
          <w:rFonts w:ascii="Times New Roman" w:hAnsi="Times New Roman" w:cs="Times New Roman"/>
        </w:rPr>
      </w:pPr>
      <w:r>
        <w:rPr>
          <w:rFonts w:ascii="Times New Roman" w:hAnsi="Times New Roman" w:cs="Times New Roman" w:hint="eastAsia"/>
        </w:rPr>
        <w:t>From</w:t>
      </w:r>
      <w:r>
        <w:rPr>
          <w:rFonts w:ascii="Times New Roman" w:hAnsi="Times New Roman" w:cs="Times New Roman"/>
        </w:rPr>
        <w:t xml:space="preserve"> the figure, the A-B sections are called fillets</w:t>
      </w:r>
      <w:r w:rsidR="005648CD">
        <w:rPr>
          <w:rFonts w:ascii="Times New Roman" w:hAnsi="Times New Roman" w:cs="Times New Roman"/>
        </w:rPr>
        <w:t xml:space="preserve">, where exists the stress concentration phenomenon. </w:t>
      </w:r>
      <w:r w:rsidR="00E4420D">
        <w:rPr>
          <w:rFonts w:ascii="Times New Roman" w:hAnsi="Times New Roman" w:cs="Times New Roman"/>
        </w:rPr>
        <w:t xml:space="preserve">Distance between point A to B is D, b is the effective width of the critical beam. </w:t>
      </w:r>
      <w:r w:rsidR="00E4420D">
        <w:rPr>
          <w:rFonts w:ascii="Times New Roman" w:hAnsi="Times New Roman" w:cs="Times New Roman"/>
        </w:rPr>
        <w:lastRenderedPageBreak/>
        <w:t>From the previous work, net compressive force on rod is 40</w:t>
      </w:r>
      <w:r w:rsidR="0013758B">
        <w:rPr>
          <w:rFonts w:ascii="Times New Roman" w:hAnsi="Times New Roman" w:cs="Times New Roman"/>
        </w:rPr>
        <w:t>955.44</w:t>
      </w:r>
      <w:r w:rsidR="00E4420D">
        <w:rPr>
          <w:rFonts w:ascii="Times New Roman" w:hAnsi="Times New Roman" w:cs="Times New Roman"/>
        </w:rPr>
        <w:t>5N on 20</w:t>
      </w:r>
      <w:r w:rsidR="00E4420D">
        <w:rPr>
          <w:rFonts w:ascii="Times New Roman" w:hAnsi="Times New Roman" w:cs="Times New Roman" w:hint="eastAsia"/>
        </w:rPr>
        <w:t>°</w:t>
      </w:r>
      <w:r w:rsidR="00E4420D">
        <w:rPr>
          <w:rFonts w:ascii="Times New Roman" w:hAnsi="Times New Roman" w:cs="Times New Roman"/>
        </w:rPr>
        <w:t xml:space="preserve"> crank angle</w:t>
      </w:r>
      <w:r w:rsidR="006174BD">
        <w:rPr>
          <w:rFonts w:ascii="Times New Roman" w:hAnsi="Times New Roman" w:cs="Times New Roman"/>
        </w:rPr>
        <w:t xml:space="preserve"> of 5700RPM</w:t>
      </w:r>
      <w:r w:rsidR="00E4420D">
        <w:rPr>
          <w:rFonts w:ascii="Times New Roman" w:hAnsi="Times New Roman" w:cs="Times New Roman"/>
        </w:rPr>
        <w:t>, hence the max down force on crankpin is 40</w:t>
      </w:r>
      <w:r w:rsidR="0013758B">
        <w:rPr>
          <w:rFonts w:ascii="Times New Roman" w:hAnsi="Times New Roman" w:cs="Times New Roman"/>
        </w:rPr>
        <w:t>955.44</w:t>
      </w:r>
      <w:r w:rsidR="00E4420D">
        <w:rPr>
          <w:rFonts w:ascii="Times New Roman" w:hAnsi="Times New Roman" w:cs="Times New Roman"/>
        </w:rPr>
        <w:t>N on 20</w:t>
      </w:r>
      <w:r w:rsidR="00E4420D">
        <w:rPr>
          <w:rFonts w:ascii="Times New Roman" w:hAnsi="Times New Roman" w:cs="Times New Roman" w:hint="eastAsia"/>
        </w:rPr>
        <w:t>°</w:t>
      </w:r>
      <w:r w:rsidR="00E4420D">
        <w:rPr>
          <w:rFonts w:ascii="Times New Roman" w:hAnsi="Times New Roman" w:cs="Times New Roman" w:hint="eastAsia"/>
        </w:rPr>
        <w:t xml:space="preserve"> </w:t>
      </w:r>
      <w:r w:rsidR="00E4420D">
        <w:rPr>
          <w:rFonts w:ascii="Times New Roman" w:hAnsi="Times New Roman" w:cs="Times New Roman"/>
        </w:rPr>
        <w:t>crank angle</w:t>
      </w:r>
      <w:r w:rsidR="0096280F">
        <w:rPr>
          <w:rFonts w:ascii="Times New Roman" w:hAnsi="Times New Roman" w:cs="Times New Roman"/>
        </w:rPr>
        <w:t xml:space="preserve">. At the same time, the </w:t>
      </w:r>
      <w:r w:rsidR="00D53EFC">
        <w:rPr>
          <w:rFonts w:ascii="Times New Roman" w:hAnsi="Times New Roman" w:cs="Times New Roman"/>
        </w:rPr>
        <w:t>inertia force up</w:t>
      </w:r>
      <w:r w:rsidR="008C7204">
        <w:rPr>
          <w:rFonts w:ascii="Times New Roman" w:hAnsi="Times New Roman" w:cs="Times New Roman"/>
        </w:rPr>
        <w:t>s</w:t>
      </w:r>
      <w:r w:rsidR="00D53EFC">
        <w:rPr>
          <w:rFonts w:ascii="Times New Roman" w:hAnsi="Times New Roman" w:cs="Times New Roman"/>
        </w:rPr>
        <w:t xml:space="preserve"> on crankpin can be calculated </w:t>
      </w:r>
      <w:r w:rsidR="008C7204">
        <w:rPr>
          <w:rFonts w:ascii="Times New Roman" w:hAnsi="Times New Roman" w:cs="Times New Roman"/>
        </w:rPr>
        <w:t xml:space="preserve">by equation </w:t>
      </w:r>
      <w:r w:rsidR="008C7204" w:rsidRPr="002B4AC1">
        <w:rPr>
          <w:rFonts w:ascii="Times New Roman" w:hAnsi="Times New Roman" w:cs="Times New Roman"/>
          <w:position w:val="-18"/>
        </w:rPr>
        <w:object w:dxaOrig="3580" w:dyaOrig="480" w14:anchorId="02B3CE95">
          <v:shape id="_x0000_i1161" type="#_x0000_t75" style="width:179pt;height:24pt" o:ole="">
            <v:imagedata r:id="rId197" o:title=""/>
          </v:shape>
          <o:OLEObject Type="Embed" ProgID="Equation.DSMT4" ShapeID="_x0000_i1161" DrawAspect="Content" ObjectID="_1642805121" r:id="rId305"/>
        </w:object>
      </w:r>
      <w:r w:rsidR="008C7204">
        <w:rPr>
          <w:rFonts w:ascii="Times New Roman" w:hAnsi="Times New Roman" w:cs="Times New Roman"/>
        </w:rPr>
        <w:t>. The position of two forces are shown in Figure 5-2.</w:t>
      </w:r>
    </w:p>
    <w:p w14:paraId="5D49F485" w14:textId="33CF7779" w:rsidR="008C7204" w:rsidRDefault="008C7204" w:rsidP="008C7204">
      <w:pPr>
        <w:jc w:val="center"/>
        <w:rPr>
          <w:rFonts w:ascii="Times New Roman" w:hAnsi="Times New Roman" w:cs="Times New Roman"/>
        </w:rPr>
      </w:pPr>
      <w:r>
        <w:rPr>
          <w:noProof/>
        </w:rPr>
        <w:drawing>
          <wp:inline distT="0" distB="0" distL="0" distR="0" wp14:anchorId="39273C57" wp14:editId="6167E074">
            <wp:extent cx="1313726" cy="1530192"/>
            <wp:effectExtent l="0" t="0" r="127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6"/>
                    <a:stretch>
                      <a:fillRect/>
                    </a:stretch>
                  </pic:blipFill>
                  <pic:spPr>
                    <a:xfrm>
                      <a:off x="0" y="0"/>
                      <a:ext cx="1329637" cy="1548724"/>
                    </a:xfrm>
                    <a:prstGeom prst="rect">
                      <a:avLst/>
                    </a:prstGeom>
                  </pic:spPr>
                </pic:pic>
              </a:graphicData>
            </a:graphic>
          </wp:inline>
        </w:drawing>
      </w:r>
    </w:p>
    <w:p w14:paraId="38033B4C" w14:textId="090B93D9" w:rsidR="0096550B" w:rsidRDefault="008C7204" w:rsidP="008C7204">
      <w:pPr>
        <w:jc w:val="center"/>
        <w:rPr>
          <w:rFonts w:ascii="Times New Roman" w:hAnsi="Times New Roman" w:cs="Times New Roman"/>
          <w:i/>
          <w:iCs/>
        </w:rPr>
      </w:pPr>
      <w:r w:rsidRPr="008C7204">
        <w:rPr>
          <w:rFonts w:ascii="Times New Roman" w:hAnsi="Times New Roman" w:cs="Times New Roman"/>
          <w:i/>
          <w:iCs/>
        </w:rPr>
        <w:t>Figure 5-2 Force Positions</w:t>
      </w:r>
    </w:p>
    <w:p w14:paraId="1C339C2A" w14:textId="385662F4" w:rsidR="008C7204" w:rsidRDefault="008C7204" w:rsidP="008C7204">
      <w:pPr>
        <w:jc w:val="left"/>
        <w:rPr>
          <w:rFonts w:ascii="Times New Roman" w:hAnsi="Times New Roman" w:cs="Times New Roman"/>
        </w:rPr>
      </w:pPr>
      <w:r>
        <w:rPr>
          <w:rFonts w:ascii="Times New Roman" w:hAnsi="Times New Roman" w:cs="Times New Roman"/>
        </w:rPr>
        <w:t>Hence the net force on crankpin can be calculated:</w:t>
      </w:r>
    </w:p>
    <w:p w14:paraId="651EF14C" w14:textId="5E1228AA" w:rsidR="008C7204" w:rsidRDefault="0013758B" w:rsidP="004A41EA">
      <w:pPr>
        <w:jc w:val="center"/>
        <w:rPr>
          <w:rFonts w:ascii="Times New Roman" w:hAnsi="Times New Roman" w:cs="Times New Roman"/>
        </w:rPr>
      </w:pPr>
      <w:r w:rsidRPr="004A41EA">
        <w:rPr>
          <w:rFonts w:ascii="Times New Roman" w:hAnsi="Times New Roman" w:cs="Times New Roman"/>
          <w:position w:val="-80"/>
        </w:rPr>
        <w:object w:dxaOrig="5380" w:dyaOrig="1719" w14:anchorId="08BDD330">
          <v:shape id="_x0000_i1162" type="#_x0000_t75" style="width:268.5pt;height:86pt" o:ole="">
            <v:imagedata r:id="rId307" o:title=""/>
          </v:shape>
          <o:OLEObject Type="Embed" ProgID="Equation.DSMT4" ShapeID="_x0000_i1162" DrawAspect="Content" ObjectID="_1642805122" r:id="rId308"/>
        </w:object>
      </w:r>
    </w:p>
    <w:p w14:paraId="3AB2B4E2" w14:textId="78D60E91" w:rsidR="008C7204" w:rsidRDefault="0013758B" w:rsidP="004A41EA">
      <w:pPr>
        <w:jc w:val="center"/>
        <w:rPr>
          <w:rFonts w:ascii="Times New Roman" w:hAnsi="Times New Roman" w:cs="Times New Roman"/>
        </w:rPr>
      </w:pPr>
      <w:r w:rsidRPr="00CE215D">
        <w:rPr>
          <w:rFonts w:ascii="Times New Roman" w:hAnsi="Times New Roman" w:cs="Times New Roman"/>
          <w:position w:val="-78"/>
        </w:rPr>
        <w:object w:dxaOrig="9780" w:dyaOrig="2020" w14:anchorId="2A2F6ED7">
          <v:shape id="_x0000_i1163" type="#_x0000_t75" style="width:489pt;height:101pt" o:ole="">
            <v:imagedata r:id="rId309" o:title=""/>
          </v:shape>
          <o:OLEObject Type="Embed" ProgID="Equation.DSMT4" ShapeID="_x0000_i1163" DrawAspect="Content" ObjectID="_1642805123" r:id="rId310"/>
        </w:object>
      </w:r>
    </w:p>
    <w:p w14:paraId="0531F651" w14:textId="7C71B872" w:rsidR="009A4EC6" w:rsidRDefault="00CE215D" w:rsidP="00CE215D">
      <w:pPr>
        <w:rPr>
          <w:rFonts w:ascii="Times New Roman" w:hAnsi="Times New Roman" w:cs="Times New Roman"/>
        </w:rPr>
      </w:pPr>
      <w:r>
        <w:rPr>
          <w:rFonts w:ascii="Times New Roman" w:hAnsi="Times New Roman" w:cs="Times New Roman"/>
        </w:rPr>
        <w:t>Hence the max force down on the crankpin is 27998.53N, and the force up on main journal is 13999.27N</w:t>
      </w:r>
      <w:r w:rsidR="00113238">
        <w:rPr>
          <w:rFonts w:ascii="Times New Roman" w:hAnsi="Times New Roman" w:cs="Times New Roman"/>
        </w:rPr>
        <w:t>, which is the only one force up when looking to right of B. Hence B goes into tensile, and A goes into compressive.</w:t>
      </w:r>
      <w:r w:rsidR="00D1351E">
        <w:rPr>
          <w:rFonts w:ascii="Times New Roman" w:hAnsi="Times New Roman" w:cs="Times New Roman"/>
        </w:rPr>
        <w:t xml:space="preserve"> Therefore, bending moment at B is force </w:t>
      </w:r>
      <w:r w:rsidR="003A165E">
        <w:rPr>
          <w:rFonts w:ascii="Times New Roman" w:hAnsi="Times New Roman" w:cs="Times New Roman"/>
        </w:rPr>
        <w:t>multiplies</w:t>
      </w:r>
      <w:r w:rsidR="00D1351E">
        <w:rPr>
          <w:rFonts w:ascii="Times New Roman" w:hAnsi="Times New Roman" w:cs="Times New Roman"/>
        </w:rPr>
        <w:t xml:space="preserve"> the distance from centre of main journal to B, and the distance L2=40mm</w:t>
      </w:r>
      <w:r w:rsidR="00C74646">
        <w:rPr>
          <w:rFonts w:ascii="Times New Roman" w:hAnsi="Times New Roman" w:cs="Times New Roman" w:hint="eastAsia"/>
        </w:rPr>
        <w:t>.</w:t>
      </w:r>
      <w:r w:rsidR="00C74646">
        <w:rPr>
          <w:rFonts w:ascii="Times New Roman" w:hAnsi="Times New Roman" w:cs="Times New Roman"/>
        </w:rPr>
        <w:t xml:space="preserve"> What’s more, when looking to right of A, bending moment at A is smaller than at B absolutely because L1 is shorter that L2 (12&lt;40). In addition, main journal diameter is also longer than crankpin journal. Therefore, fillet B is the dangerous one, where exists the maximum stress. Author just need to calculate the FSF </w:t>
      </w:r>
      <w:r w:rsidR="000C0D31">
        <w:rPr>
          <w:rFonts w:ascii="Times New Roman" w:hAnsi="Times New Roman" w:cs="Times New Roman"/>
        </w:rPr>
        <w:t>at</w:t>
      </w:r>
      <w:r w:rsidR="00C74646">
        <w:rPr>
          <w:rFonts w:ascii="Times New Roman" w:hAnsi="Times New Roman" w:cs="Times New Roman"/>
        </w:rPr>
        <w:t xml:space="preserve"> </w:t>
      </w:r>
      <w:r w:rsidR="000C0D31">
        <w:rPr>
          <w:rFonts w:ascii="Times New Roman" w:hAnsi="Times New Roman" w:cs="Times New Roman"/>
        </w:rPr>
        <w:t>point B in the cross section.</w:t>
      </w:r>
      <w:r w:rsidR="00C74646">
        <w:rPr>
          <w:rFonts w:ascii="Times New Roman" w:hAnsi="Times New Roman" w:cs="Times New Roman"/>
        </w:rPr>
        <w:t xml:space="preserve"> </w:t>
      </w:r>
      <w:r w:rsidR="000C0D31">
        <w:rPr>
          <w:rFonts w:ascii="Times New Roman" w:hAnsi="Times New Roman" w:cs="Times New Roman"/>
        </w:rPr>
        <w:t>H</w:t>
      </w:r>
      <w:r w:rsidR="00D1351E">
        <w:rPr>
          <w:rFonts w:ascii="Times New Roman" w:hAnsi="Times New Roman" w:cs="Times New Roman"/>
        </w:rPr>
        <w:t xml:space="preserve">ence the moment </w:t>
      </w:r>
      <w:r w:rsidR="000C0D31">
        <w:rPr>
          <w:rFonts w:ascii="Times New Roman" w:hAnsi="Times New Roman" w:cs="Times New Roman"/>
        </w:rPr>
        <w:t xml:space="preserve">at B </w:t>
      </w:r>
      <w:r w:rsidR="00D1351E">
        <w:rPr>
          <w:rFonts w:ascii="Times New Roman" w:hAnsi="Times New Roman" w:cs="Times New Roman"/>
        </w:rPr>
        <w:t>can be calculated:</w:t>
      </w:r>
    </w:p>
    <w:p w14:paraId="25468DD2" w14:textId="2A1B530F" w:rsidR="00CE215D" w:rsidRDefault="009A4EC6" w:rsidP="009A4EC6">
      <w:pPr>
        <w:jc w:val="center"/>
        <w:rPr>
          <w:rFonts w:ascii="Times New Roman" w:hAnsi="Times New Roman" w:cs="Times New Roman"/>
        </w:rPr>
      </w:pPr>
      <w:r w:rsidRPr="009A4EC6">
        <w:rPr>
          <w:rFonts w:ascii="Times New Roman" w:hAnsi="Times New Roman" w:cs="Times New Roman"/>
          <w:position w:val="-42"/>
        </w:rPr>
        <w:object w:dxaOrig="6080" w:dyaOrig="1300" w14:anchorId="21DF8180">
          <v:shape id="_x0000_i1164" type="#_x0000_t75" style="width:304pt;height:65pt" o:ole="">
            <v:imagedata r:id="rId311" o:title=""/>
          </v:shape>
          <o:OLEObject Type="Embed" ProgID="Equation.DSMT4" ShapeID="_x0000_i1164" DrawAspect="Content" ObjectID="_1642805124" r:id="rId312"/>
        </w:object>
      </w:r>
    </w:p>
    <w:p w14:paraId="754E2217" w14:textId="4C5CB96E" w:rsidR="009A4EC6" w:rsidRDefault="009A4EC6" w:rsidP="009A4EC6">
      <w:pPr>
        <w:jc w:val="left"/>
        <w:rPr>
          <w:rFonts w:ascii="Times New Roman" w:hAnsi="Times New Roman" w:cs="Times New Roman"/>
        </w:rPr>
      </w:pPr>
      <w:r>
        <w:rPr>
          <w:rFonts w:ascii="Times New Roman" w:hAnsi="Times New Roman" w:cs="Times New Roman"/>
        </w:rPr>
        <w:t>For the bending stress at B, it can be calculated by equation 5-2:</w:t>
      </w:r>
    </w:p>
    <w:p w14:paraId="333C968E" w14:textId="23A8E38B" w:rsidR="009A4EC6" w:rsidRDefault="00A97169" w:rsidP="009A4EC6">
      <w:pPr>
        <w:tabs>
          <w:tab w:val="center" w:pos="785"/>
        </w:tabs>
        <w:jc w:val="left"/>
        <w:rPr>
          <w:rFonts w:ascii="Times New Roman" w:hAnsi="Times New Roman" w:cs="Times New Roman"/>
        </w:rPr>
      </w:pPr>
      <w:r>
        <w:rPr>
          <w:rFonts w:ascii="Times New Roman" w:hAnsi="Times New Roman" w:cs="Times New Roman"/>
          <w:noProof/>
        </w:rPr>
        <w:object w:dxaOrig="0" w:dyaOrig="0" w14:anchorId="3E90DD29">
          <v:shape id="_x0000_s1140" type="#_x0000_t75" style="position:absolute;margin-left:87.5pt;margin-top:0;width:240.15pt;height:31pt;z-index:251661312;mso-position-horizontal:absolute;mso-position-horizontal-relative:text;mso-position-vertical-relative:text">
            <v:imagedata r:id="rId313" o:title=""/>
            <w10:wrap type="square" side="right"/>
          </v:shape>
          <o:OLEObject Type="Embed" ProgID="Equation.DSMT4" ShapeID="_x0000_s1140" DrawAspect="Content" ObjectID="_1642805140" r:id="rId314"/>
        </w:object>
      </w:r>
      <w:r w:rsidR="009A4EC6">
        <w:rPr>
          <w:rFonts w:ascii="Times New Roman" w:hAnsi="Times New Roman" w:cs="Times New Roman"/>
        </w:rPr>
        <w:tab/>
      </w:r>
    </w:p>
    <w:p w14:paraId="0C700570" w14:textId="408D40CD" w:rsidR="009A4EC6" w:rsidRDefault="009A4EC6" w:rsidP="009A4EC6">
      <w:pPr>
        <w:tabs>
          <w:tab w:val="center" w:pos="785"/>
        </w:tabs>
        <w:jc w:val="left"/>
        <w:rPr>
          <w:rFonts w:ascii="Times New Roman" w:hAnsi="Times New Roman" w:cs="Times New Roman"/>
        </w:rPr>
      </w:pPr>
    </w:p>
    <w:p w14:paraId="05FBCB46" w14:textId="68C047AD" w:rsidR="009A4EC6" w:rsidRDefault="00A97169" w:rsidP="00337C61">
      <w:pPr>
        <w:tabs>
          <w:tab w:val="center" w:pos="785"/>
        </w:tabs>
        <w:rPr>
          <w:rFonts w:ascii="Times New Roman" w:hAnsi="Times New Roman" w:cs="Times New Roman"/>
        </w:rPr>
      </w:pPr>
      <w:r>
        <w:rPr>
          <w:rFonts w:ascii="Times New Roman" w:hAnsi="Times New Roman" w:cs="Times New Roman"/>
          <w:noProof/>
        </w:rPr>
        <w:object w:dxaOrig="0" w:dyaOrig="0" w14:anchorId="3E90DD29">
          <v:shape id="_x0000_s1142" type="#_x0000_t75" style="position:absolute;left:0;text-align:left;margin-left:87.5pt;margin-top:58.35pt;width:240.25pt;height:33pt;z-index:251662336;mso-position-horizontal-relative:text;mso-position-vertical-relative:text">
            <v:imagedata r:id="rId315" o:title=""/>
            <w10:wrap type="square" side="right"/>
          </v:shape>
          <o:OLEObject Type="Embed" ProgID="Equation.DSMT4" ShapeID="_x0000_s1142" DrawAspect="Content" ObjectID="_1642805141" r:id="rId316"/>
        </w:object>
      </w:r>
      <w:r w:rsidR="009A4EC6">
        <w:rPr>
          <w:rFonts w:ascii="Times New Roman" w:hAnsi="Times New Roman" w:cs="Times New Roman"/>
        </w:rPr>
        <w:t xml:space="preserve">In the </w:t>
      </w:r>
      <w:r w:rsidR="003A165E">
        <w:rPr>
          <w:rFonts w:ascii="Times New Roman" w:hAnsi="Times New Roman" w:cs="Times New Roman"/>
        </w:rPr>
        <w:t>equation, M is the bending moment, y is the distance from neutral axis, for the point B, y=D/2=10m</w:t>
      </w:r>
      <w:r w:rsidR="003A165E">
        <w:rPr>
          <w:rFonts w:ascii="Times New Roman" w:hAnsi="Times New Roman" w:cs="Times New Roman" w:hint="eastAsia"/>
        </w:rPr>
        <w:t>m</w:t>
      </w:r>
      <w:r w:rsidR="003A165E">
        <w:rPr>
          <w:rFonts w:ascii="Times New Roman" w:hAnsi="Times New Roman" w:cs="Times New Roman"/>
        </w:rPr>
        <w:t xml:space="preserve">. And </w:t>
      </w:r>
      <w:r w:rsidR="003A165E" w:rsidRPr="003A165E">
        <w:rPr>
          <w:rFonts w:ascii="Times New Roman" w:hAnsi="Times New Roman" w:cs="Times New Roman"/>
          <w:position w:val="-4"/>
        </w:rPr>
        <w:object w:dxaOrig="200" w:dyaOrig="260" w14:anchorId="07BE2A64">
          <v:shape id="_x0000_i1167" type="#_x0000_t75" style="width:10pt;height:13pt" o:ole="">
            <v:imagedata r:id="rId90" o:title=""/>
          </v:shape>
          <o:OLEObject Type="Embed" ProgID="Equation.DSMT4" ShapeID="_x0000_i1167" DrawAspect="Content" ObjectID="_1642805125" r:id="rId317"/>
        </w:object>
      </w:r>
      <w:r w:rsidR="003A165E">
        <w:rPr>
          <w:rFonts w:ascii="Times New Roman" w:hAnsi="Times New Roman" w:cs="Times New Roman"/>
        </w:rPr>
        <w:t xml:space="preserve">  is the </w:t>
      </w:r>
      <w:r w:rsidR="00337C61">
        <w:rPr>
          <w:rFonts w:ascii="Times New Roman" w:hAnsi="Times New Roman" w:cs="Times New Roman" w:hint="eastAsia"/>
        </w:rPr>
        <w:t>s</w:t>
      </w:r>
      <w:r w:rsidR="00337C61">
        <w:rPr>
          <w:rFonts w:ascii="Times New Roman" w:hAnsi="Times New Roman" w:cs="Times New Roman"/>
        </w:rPr>
        <w:t>econd moment of area</w:t>
      </w:r>
      <w:sdt>
        <w:sdtPr>
          <w:rPr>
            <w:rFonts w:ascii="Times New Roman" w:hAnsi="Times New Roman" w:cs="Times New Roman"/>
          </w:rPr>
          <w:id w:val="-1979451923"/>
          <w:citation/>
        </w:sdtPr>
        <w:sdtContent>
          <w:r w:rsidR="003A165E">
            <w:rPr>
              <w:rFonts w:ascii="Times New Roman" w:hAnsi="Times New Roman" w:cs="Times New Roman"/>
            </w:rPr>
            <w:fldChar w:fldCharType="begin"/>
          </w:r>
          <w:r w:rsidR="00450FEA">
            <w:rPr>
              <w:rFonts w:ascii="Times New Roman" w:hAnsi="Times New Roman" w:cs="Times New Roman"/>
            </w:rPr>
            <w:instrText xml:space="preserve">CITATION Lau16 \l 2052 </w:instrText>
          </w:r>
          <w:r w:rsidR="003A165E">
            <w:rPr>
              <w:rFonts w:ascii="Times New Roman" w:hAnsi="Times New Roman" w:cs="Times New Roman"/>
            </w:rPr>
            <w:fldChar w:fldCharType="separate"/>
          </w:r>
          <w:r w:rsidR="00D22BE9">
            <w:rPr>
              <w:rFonts w:ascii="Times New Roman" w:hAnsi="Times New Roman" w:cs="Times New Roman"/>
              <w:noProof/>
            </w:rPr>
            <w:t xml:space="preserve"> </w:t>
          </w:r>
          <w:r w:rsidR="00D22BE9" w:rsidRPr="00D22BE9">
            <w:rPr>
              <w:rFonts w:ascii="Times New Roman" w:hAnsi="Times New Roman" w:cs="Times New Roman"/>
              <w:noProof/>
            </w:rPr>
            <w:t>(Mckeen, 2016)</w:t>
          </w:r>
          <w:r w:rsidR="003A165E">
            <w:rPr>
              <w:rFonts w:ascii="Times New Roman" w:hAnsi="Times New Roman" w:cs="Times New Roman"/>
            </w:rPr>
            <w:fldChar w:fldCharType="end"/>
          </w:r>
        </w:sdtContent>
      </w:sdt>
      <w:r w:rsidR="003A165E">
        <w:rPr>
          <w:rFonts w:ascii="Times New Roman" w:hAnsi="Times New Roman" w:cs="Times New Roman"/>
        </w:rPr>
        <w:t>, which can be calculated by equation 5-3:</w:t>
      </w:r>
    </w:p>
    <w:p w14:paraId="15BCE7D1" w14:textId="247FF29B" w:rsidR="003A165E" w:rsidRDefault="003A165E" w:rsidP="009A4EC6">
      <w:pPr>
        <w:tabs>
          <w:tab w:val="center" w:pos="785"/>
        </w:tabs>
        <w:jc w:val="left"/>
        <w:rPr>
          <w:rFonts w:ascii="Times New Roman" w:hAnsi="Times New Roman" w:cs="Times New Roman"/>
        </w:rPr>
      </w:pPr>
    </w:p>
    <w:p w14:paraId="310D463D" w14:textId="1B00C3A1" w:rsidR="00450FEA" w:rsidRDefault="005F7C68" w:rsidP="00337C61">
      <w:pPr>
        <w:tabs>
          <w:tab w:val="center" w:pos="785"/>
        </w:tabs>
        <w:rPr>
          <w:rFonts w:ascii="Times New Roman" w:hAnsi="Times New Roman" w:cs="Times New Roman"/>
        </w:rPr>
      </w:pPr>
      <w:r>
        <w:rPr>
          <w:rFonts w:ascii="Times New Roman" w:hAnsi="Times New Roman" w:cs="Times New Roman"/>
        </w:rPr>
        <w:t>E</w:t>
      </w:r>
      <w:r w:rsidR="00337C61">
        <w:rPr>
          <w:rFonts w:ascii="Times New Roman" w:hAnsi="Times New Roman" w:cs="Times New Roman"/>
        </w:rPr>
        <w:t>quation 5-3 is the formula for rectangular cross section</w:t>
      </w:r>
      <w:r w:rsidR="00450FEA">
        <w:rPr>
          <w:rFonts w:ascii="Times New Roman" w:hAnsi="Times New Roman" w:cs="Times New Roman"/>
        </w:rPr>
        <w:t>, b is the width and D is the height. In this question, b=42.5, D=20, hence the moment=28333.33mm</w:t>
      </w:r>
      <w:r w:rsidR="00450FEA">
        <w:rPr>
          <w:rFonts w:ascii="Times New Roman" w:hAnsi="Times New Roman" w:cs="Times New Roman"/>
          <w:vertAlign w:val="superscript"/>
        </w:rPr>
        <w:t>4</w:t>
      </w:r>
      <w:r w:rsidR="00450FEA">
        <w:rPr>
          <w:rFonts w:ascii="Times New Roman" w:hAnsi="Times New Roman" w:cs="Times New Roman"/>
        </w:rPr>
        <w:t>. And the bending stress can be calculated:</w:t>
      </w:r>
    </w:p>
    <w:p w14:paraId="4A056DCB" w14:textId="6CC5C87D" w:rsidR="00450FEA" w:rsidRDefault="00450FEA" w:rsidP="00450FEA">
      <w:pPr>
        <w:tabs>
          <w:tab w:val="center" w:pos="785"/>
        </w:tabs>
        <w:jc w:val="center"/>
        <w:rPr>
          <w:rFonts w:ascii="Times New Roman" w:hAnsi="Times New Roman" w:cs="Times New Roman"/>
        </w:rPr>
      </w:pPr>
      <w:r w:rsidRPr="00450FEA">
        <w:rPr>
          <w:rFonts w:ascii="Times New Roman" w:hAnsi="Times New Roman" w:cs="Times New Roman"/>
          <w:position w:val="-42"/>
        </w:rPr>
        <w:object w:dxaOrig="2500" w:dyaOrig="960" w14:anchorId="64DBA629">
          <v:shape id="_x0000_i1168" type="#_x0000_t75" style="width:125pt;height:48pt" o:ole="">
            <v:imagedata r:id="rId318" o:title=""/>
          </v:shape>
          <o:OLEObject Type="Embed" ProgID="Equation.DSMT4" ShapeID="_x0000_i1168" DrawAspect="Content" ObjectID="_1642805126" r:id="rId319"/>
        </w:object>
      </w:r>
    </w:p>
    <w:p w14:paraId="736ADC88" w14:textId="61A137D9" w:rsidR="0000734D" w:rsidRDefault="00450FEA" w:rsidP="0000734D">
      <w:pPr>
        <w:tabs>
          <w:tab w:val="center" w:pos="785"/>
        </w:tabs>
        <w:rPr>
          <w:rFonts w:ascii="Times New Roman" w:hAnsi="Times New Roman" w:cs="Times New Roman"/>
        </w:rPr>
      </w:pPr>
      <w:r>
        <w:rPr>
          <w:rFonts w:ascii="Times New Roman" w:hAnsi="Times New Roman" w:cs="Times New Roman"/>
        </w:rPr>
        <w:t xml:space="preserve">Then calculate the shear stress at B. Look to right of B, </w:t>
      </w:r>
      <w:r w:rsidR="00AF65C5">
        <w:rPr>
          <w:rFonts w:ascii="Times New Roman" w:hAnsi="Times New Roman" w:cs="Times New Roman"/>
        </w:rPr>
        <w:t xml:space="preserve">(the critical area is shown in Figure 5-3) </w:t>
      </w:r>
      <w:r>
        <w:rPr>
          <w:rFonts w:ascii="Times New Roman" w:hAnsi="Times New Roman" w:cs="Times New Roman"/>
        </w:rPr>
        <w:t xml:space="preserve">shear force=13999.27N, </w:t>
      </w:r>
      <w:r w:rsidR="0000734D">
        <w:rPr>
          <w:rFonts w:ascii="Times New Roman" w:hAnsi="Times New Roman" w:cs="Times New Roman"/>
        </w:rPr>
        <w:t>hence the shear stress can be calculated:</w:t>
      </w:r>
    </w:p>
    <w:p w14:paraId="5E50ED01" w14:textId="310E54D7" w:rsidR="00AF65C5" w:rsidRDefault="00AF65C5" w:rsidP="00AF65C5">
      <w:pPr>
        <w:tabs>
          <w:tab w:val="center" w:pos="785"/>
        </w:tabs>
        <w:jc w:val="center"/>
        <w:rPr>
          <w:rFonts w:ascii="Times New Roman" w:hAnsi="Times New Roman" w:cs="Times New Roman"/>
        </w:rPr>
      </w:pPr>
      <w:r>
        <w:rPr>
          <w:noProof/>
        </w:rPr>
        <w:drawing>
          <wp:inline distT="0" distB="0" distL="0" distR="0" wp14:anchorId="596B3AF1" wp14:editId="6902F217">
            <wp:extent cx="1863524" cy="1845860"/>
            <wp:effectExtent l="0" t="0" r="3810" b="254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0"/>
                    <a:stretch>
                      <a:fillRect/>
                    </a:stretch>
                  </pic:blipFill>
                  <pic:spPr>
                    <a:xfrm>
                      <a:off x="0" y="0"/>
                      <a:ext cx="1874289" cy="1856523"/>
                    </a:xfrm>
                    <a:prstGeom prst="rect">
                      <a:avLst/>
                    </a:prstGeom>
                  </pic:spPr>
                </pic:pic>
              </a:graphicData>
            </a:graphic>
          </wp:inline>
        </w:drawing>
      </w:r>
    </w:p>
    <w:p w14:paraId="0DD998F2" w14:textId="6B7286AE" w:rsidR="00AF65C5" w:rsidRPr="00AF65C5" w:rsidRDefault="00AF65C5" w:rsidP="00AF65C5">
      <w:pPr>
        <w:tabs>
          <w:tab w:val="center" w:pos="785"/>
        </w:tabs>
        <w:jc w:val="center"/>
        <w:rPr>
          <w:rFonts w:ascii="Times New Roman" w:hAnsi="Times New Roman" w:cs="Times New Roman"/>
          <w:i/>
          <w:iCs/>
        </w:rPr>
      </w:pPr>
      <w:r w:rsidRPr="00AF65C5">
        <w:rPr>
          <w:rFonts w:ascii="Times New Roman" w:hAnsi="Times New Roman" w:cs="Times New Roman"/>
          <w:i/>
          <w:iCs/>
        </w:rPr>
        <w:t>Figure 5-3 Critical Area</w:t>
      </w:r>
    </w:p>
    <w:p w14:paraId="114DD363" w14:textId="7684EB0A" w:rsidR="0000734D" w:rsidRDefault="0000734D" w:rsidP="0000734D">
      <w:pPr>
        <w:tabs>
          <w:tab w:val="center" w:pos="785"/>
        </w:tabs>
        <w:jc w:val="center"/>
        <w:rPr>
          <w:rFonts w:ascii="Times New Roman" w:hAnsi="Times New Roman" w:cs="Times New Roman"/>
        </w:rPr>
      </w:pPr>
      <w:r w:rsidRPr="0000734D">
        <w:rPr>
          <w:rFonts w:ascii="Times New Roman" w:hAnsi="Times New Roman" w:cs="Times New Roman"/>
          <w:position w:val="-90"/>
        </w:rPr>
        <w:object w:dxaOrig="2460" w:dyaOrig="1939" w14:anchorId="6B13A94C">
          <v:shape id="_x0000_i1169" type="#_x0000_t75" style="width:123pt;height:97pt" o:ole="">
            <v:imagedata r:id="rId321" o:title=""/>
          </v:shape>
          <o:OLEObject Type="Embed" ProgID="Equation.DSMT4" ShapeID="_x0000_i1169" DrawAspect="Content" ObjectID="_1642805127" r:id="rId322"/>
        </w:object>
      </w:r>
      <w:r>
        <w:rPr>
          <w:rFonts w:ascii="Times New Roman" w:hAnsi="Times New Roman" w:cs="Times New Roman"/>
        </w:rPr>
        <w:t xml:space="preserve"> </w:t>
      </w:r>
    </w:p>
    <w:p w14:paraId="412E08A3" w14:textId="77777777" w:rsidR="0000734D" w:rsidRDefault="0000734D" w:rsidP="00450FEA">
      <w:pPr>
        <w:tabs>
          <w:tab w:val="center" w:pos="785"/>
        </w:tabs>
        <w:jc w:val="left"/>
        <w:rPr>
          <w:rFonts w:ascii="Times New Roman" w:hAnsi="Times New Roman" w:cs="Times New Roman"/>
        </w:rPr>
      </w:pPr>
      <w:r>
        <w:rPr>
          <w:rFonts w:ascii="Times New Roman" w:hAnsi="Times New Roman" w:cs="Times New Roman"/>
        </w:rPr>
        <w:t>Hence the maximum stress at B can be calculate</w:t>
      </w:r>
      <w:r>
        <w:rPr>
          <w:rFonts w:ascii="Times New Roman" w:hAnsi="Times New Roman" w:cs="Times New Roman" w:hint="eastAsia"/>
        </w:rPr>
        <w:t>d</w:t>
      </w:r>
      <w:r>
        <w:rPr>
          <w:rFonts w:ascii="Times New Roman" w:hAnsi="Times New Roman" w:cs="Times New Roman"/>
        </w:rPr>
        <w:t>:</w:t>
      </w:r>
    </w:p>
    <w:p w14:paraId="3CE6E7C4" w14:textId="77777777" w:rsidR="003161EE" w:rsidRDefault="003161EE" w:rsidP="003161EE">
      <w:pPr>
        <w:tabs>
          <w:tab w:val="center" w:pos="785"/>
        </w:tabs>
        <w:jc w:val="center"/>
        <w:rPr>
          <w:rFonts w:ascii="Times New Roman" w:hAnsi="Times New Roman" w:cs="Times New Roman"/>
        </w:rPr>
      </w:pPr>
      <w:r w:rsidRPr="003161EE">
        <w:rPr>
          <w:rFonts w:ascii="Times New Roman" w:hAnsi="Times New Roman" w:cs="Times New Roman"/>
          <w:position w:val="-46"/>
        </w:rPr>
        <w:object w:dxaOrig="2880" w:dyaOrig="1240" w14:anchorId="0D88DD4D">
          <v:shape id="_x0000_i1170" type="#_x0000_t75" style="width:2in;height:62pt" o:ole="">
            <v:imagedata r:id="rId323" o:title=""/>
          </v:shape>
          <o:OLEObject Type="Embed" ProgID="Equation.DSMT4" ShapeID="_x0000_i1170" DrawAspect="Content" ObjectID="_1642805128" r:id="rId324"/>
        </w:object>
      </w:r>
      <w:r w:rsidR="0000734D">
        <w:rPr>
          <w:rFonts w:ascii="Times New Roman" w:hAnsi="Times New Roman" w:cs="Times New Roman"/>
        </w:rPr>
        <w:t xml:space="preserve"> </w:t>
      </w:r>
    </w:p>
    <w:p w14:paraId="686F571A" w14:textId="77777777" w:rsidR="00642FB0" w:rsidRDefault="003161EE" w:rsidP="00642FB0">
      <w:pPr>
        <w:tabs>
          <w:tab w:val="center" w:pos="785"/>
        </w:tabs>
        <w:jc w:val="left"/>
        <w:rPr>
          <w:rFonts w:ascii="Times New Roman" w:hAnsi="Times New Roman" w:cs="Times New Roman"/>
        </w:rPr>
      </w:pPr>
      <w:r>
        <w:rPr>
          <w:rFonts w:ascii="Times New Roman" w:hAnsi="Times New Roman" w:cs="Times New Roman"/>
        </w:rPr>
        <w:t>Hence the max stress is 198.8886N/mm</w:t>
      </w:r>
      <w:r>
        <w:rPr>
          <w:rFonts w:ascii="Times New Roman" w:hAnsi="Times New Roman" w:cs="Times New Roman"/>
          <w:vertAlign w:val="superscript"/>
        </w:rPr>
        <w:t>2</w:t>
      </w:r>
      <w:r>
        <w:rPr>
          <w:rFonts w:ascii="Times New Roman" w:hAnsi="Times New Roman" w:cs="Times New Roman"/>
        </w:rPr>
        <w:t>.</w:t>
      </w:r>
    </w:p>
    <w:p w14:paraId="540129B6" w14:textId="6CDCB2C8" w:rsidR="003161EE" w:rsidRPr="00642FB0" w:rsidRDefault="00642FB0" w:rsidP="00642FB0">
      <w:pPr>
        <w:tabs>
          <w:tab w:val="center" w:pos="785"/>
        </w:tabs>
        <w:jc w:val="left"/>
        <w:rPr>
          <w:rFonts w:ascii="Times New Roman" w:hAnsi="Times New Roman" w:cs="Times New Roman"/>
        </w:rPr>
      </w:pPr>
      <w:r w:rsidRPr="00642FB0">
        <w:rPr>
          <w:rFonts w:ascii="Times New Roman" w:hAnsi="Times New Roman" w:cs="Times New Roman" w:hint="eastAsia"/>
        </w:rPr>
        <w:t>②</w:t>
      </w:r>
      <w:r w:rsidRPr="00642FB0">
        <w:rPr>
          <w:rFonts w:ascii="Times New Roman" w:hAnsi="Times New Roman" w:cs="Times New Roman" w:hint="eastAsia"/>
        </w:rPr>
        <w:t xml:space="preserve"> </w:t>
      </w:r>
      <w:r w:rsidRPr="00642FB0">
        <w:rPr>
          <w:rFonts w:ascii="Times New Roman" w:hAnsi="Times New Roman" w:cs="Times New Roman"/>
        </w:rPr>
        <w:t>Minimum Stress</w:t>
      </w:r>
    </w:p>
    <w:p w14:paraId="5067A252" w14:textId="09203FB0" w:rsidR="00642FB0" w:rsidRDefault="00642FB0" w:rsidP="00642FB0">
      <w:pPr>
        <w:tabs>
          <w:tab w:val="center" w:pos="785"/>
        </w:tabs>
        <w:rPr>
          <w:rFonts w:ascii="Times New Roman" w:hAnsi="Times New Roman" w:cs="Times New Roman"/>
        </w:rPr>
      </w:pPr>
      <w:r>
        <w:rPr>
          <w:rFonts w:ascii="Times New Roman" w:hAnsi="Times New Roman" w:cs="Times New Roman"/>
        </w:rPr>
        <w:t>From previous work, maximum net tensile force</w:t>
      </w:r>
      <w:r w:rsidR="00A23219">
        <w:rPr>
          <w:rFonts w:ascii="Times New Roman" w:hAnsi="Times New Roman" w:cs="Times New Roman"/>
        </w:rPr>
        <w:t xml:space="preserve"> </w:t>
      </w:r>
      <w:r>
        <w:rPr>
          <w:rFonts w:ascii="Times New Roman" w:hAnsi="Times New Roman" w:cs="Times New Roman"/>
        </w:rPr>
        <w:t>on rod is 7340.174N at 6000RPM and 0</w:t>
      </w:r>
      <w:r>
        <w:rPr>
          <w:rFonts w:ascii="Times New Roman" w:hAnsi="Times New Roman" w:cs="Times New Roman" w:hint="eastAsia"/>
        </w:rPr>
        <w:t>°</w:t>
      </w:r>
      <w:r>
        <w:rPr>
          <w:rFonts w:ascii="Times New Roman" w:hAnsi="Times New Roman" w:cs="Times New Roman"/>
        </w:rPr>
        <w:t xml:space="preserve"> crank angle. At the time, the inertia and net force are both vertical up on crankpin, which can be calculated:</w:t>
      </w:r>
    </w:p>
    <w:p w14:paraId="4D4BC92A" w14:textId="24459E4D" w:rsidR="00642FB0" w:rsidRDefault="00CF4FC5" w:rsidP="00642FB0">
      <w:pPr>
        <w:tabs>
          <w:tab w:val="center" w:pos="785"/>
        </w:tabs>
        <w:jc w:val="center"/>
        <w:rPr>
          <w:rFonts w:ascii="Times New Roman" w:hAnsi="Times New Roman" w:cs="Times New Roman"/>
        </w:rPr>
      </w:pPr>
      <w:r w:rsidRPr="00CF4FC5">
        <w:rPr>
          <w:rFonts w:ascii="Times New Roman" w:hAnsi="Times New Roman" w:cs="Times New Roman"/>
          <w:position w:val="-144"/>
        </w:rPr>
        <w:object w:dxaOrig="4320" w:dyaOrig="3000" w14:anchorId="6F713DBA">
          <v:shape id="_x0000_i1171" type="#_x0000_t75" style="width:3in;height:150.5pt" o:ole="">
            <v:imagedata r:id="rId325" o:title=""/>
          </v:shape>
          <o:OLEObject Type="Embed" ProgID="Equation.DSMT4" ShapeID="_x0000_i1171" DrawAspect="Content" ObjectID="_1642805129" r:id="rId326"/>
        </w:object>
      </w:r>
    </w:p>
    <w:p w14:paraId="1DD6A83F" w14:textId="4677EBBB" w:rsidR="00A23219" w:rsidRDefault="00A23219" w:rsidP="00A23219">
      <w:pPr>
        <w:tabs>
          <w:tab w:val="center" w:pos="785"/>
        </w:tabs>
        <w:jc w:val="left"/>
        <w:rPr>
          <w:rFonts w:ascii="Times New Roman" w:hAnsi="Times New Roman" w:cs="Times New Roman"/>
        </w:rPr>
      </w:pPr>
      <w:r>
        <w:rPr>
          <w:rFonts w:ascii="Times New Roman" w:hAnsi="Times New Roman" w:cs="Times New Roman"/>
        </w:rPr>
        <w:t>Hence the maximum up force on crankpin is 23551.83N, and the force down on main journal is 11775.91N. Look to right of B, B goes into tensile and A goes into compressive. Hence the relevant parameters can be calculated:</w:t>
      </w:r>
    </w:p>
    <w:p w14:paraId="019B45E5" w14:textId="640BF663" w:rsidR="00A23219" w:rsidRDefault="00C74646" w:rsidP="00C74646">
      <w:pPr>
        <w:tabs>
          <w:tab w:val="center" w:pos="785"/>
        </w:tabs>
        <w:jc w:val="center"/>
        <w:rPr>
          <w:rFonts w:ascii="Times New Roman" w:hAnsi="Times New Roman" w:cs="Times New Roman"/>
        </w:rPr>
      </w:pPr>
      <w:r w:rsidRPr="00C74646">
        <w:rPr>
          <w:rFonts w:ascii="Times New Roman" w:hAnsi="Times New Roman" w:cs="Times New Roman"/>
          <w:position w:val="-90"/>
        </w:rPr>
        <w:object w:dxaOrig="2920" w:dyaOrig="1920" w14:anchorId="5F2B4F9D">
          <v:shape id="_x0000_i1172" type="#_x0000_t75" style="width:146pt;height:96pt" o:ole="">
            <v:imagedata r:id="rId327" o:title=""/>
          </v:shape>
          <o:OLEObject Type="Embed" ProgID="Equation.DSMT4" ShapeID="_x0000_i1172" DrawAspect="Content" ObjectID="_1642805130" r:id="rId328"/>
        </w:object>
      </w:r>
    </w:p>
    <w:p w14:paraId="39F832BF" w14:textId="1CB7CA25" w:rsidR="00C74646" w:rsidRPr="009F6F61" w:rsidRDefault="00C74646" w:rsidP="00C74646">
      <w:pPr>
        <w:tabs>
          <w:tab w:val="center" w:pos="785"/>
        </w:tabs>
        <w:jc w:val="left"/>
        <w:rPr>
          <w:rFonts w:ascii="Times New Roman" w:hAnsi="Times New Roman" w:cs="Times New Roman"/>
        </w:rPr>
      </w:pPr>
      <w:r>
        <w:rPr>
          <w:rFonts w:ascii="Times New Roman" w:hAnsi="Times New Roman" w:cs="Times New Roman"/>
        </w:rPr>
        <w:lastRenderedPageBreak/>
        <w:t xml:space="preserve">Hence </w:t>
      </w:r>
      <w:r w:rsidRPr="009F6F61">
        <w:rPr>
          <w:rFonts w:ascii="Times New Roman" w:hAnsi="Times New Roman" w:cs="Times New Roman"/>
        </w:rPr>
        <w:t>the minimum stress at B is -167.3012N/mm</w:t>
      </w:r>
      <w:r w:rsidRPr="009F6F61">
        <w:rPr>
          <w:rFonts w:ascii="Times New Roman" w:hAnsi="Times New Roman" w:cs="Times New Roman"/>
          <w:vertAlign w:val="superscript"/>
        </w:rPr>
        <w:t>2</w:t>
      </w:r>
      <w:r w:rsidRPr="009F6F61">
        <w:rPr>
          <w:rFonts w:ascii="Times New Roman" w:hAnsi="Times New Roman" w:cs="Times New Roman"/>
        </w:rPr>
        <w:t>.</w:t>
      </w:r>
    </w:p>
    <w:p w14:paraId="51D29D52" w14:textId="351B757E" w:rsidR="009F6F61" w:rsidRDefault="009F6F61" w:rsidP="00C74646">
      <w:pPr>
        <w:tabs>
          <w:tab w:val="center" w:pos="785"/>
        </w:tabs>
        <w:jc w:val="left"/>
        <w:rPr>
          <w:rFonts w:ascii="Times New Roman" w:hAnsi="Times New Roman" w:cs="Times New Roman"/>
        </w:rPr>
      </w:pPr>
      <w:r w:rsidRPr="009F6F61">
        <w:rPr>
          <w:rFonts w:ascii="Cambria Math" w:hAnsi="Cambria Math" w:cs="Cambria Math"/>
        </w:rPr>
        <w:t>③</w:t>
      </w:r>
      <w:r w:rsidRPr="009F6F61">
        <w:rPr>
          <w:rFonts w:ascii="Times New Roman" w:hAnsi="Times New Roman" w:cs="Times New Roman"/>
        </w:rPr>
        <w:t xml:space="preserve"> FSF</w:t>
      </w:r>
    </w:p>
    <w:p w14:paraId="797745D3" w14:textId="130B20B1" w:rsidR="009F6F61" w:rsidRDefault="009F6F61" w:rsidP="00C74646">
      <w:pPr>
        <w:tabs>
          <w:tab w:val="center" w:pos="785"/>
        </w:tabs>
        <w:jc w:val="left"/>
        <w:rPr>
          <w:rFonts w:ascii="Times New Roman" w:hAnsi="Times New Roman" w:cs="Times New Roman"/>
        </w:rPr>
      </w:pPr>
      <w:r>
        <w:rPr>
          <w:rFonts w:ascii="Times New Roman" w:hAnsi="Times New Roman" w:cs="Times New Roman"/>
        </w:rPr>
        <w:t>Calculate the rang of the stress and mean stress first:</w:t>
      </w:r>
    </w:p>
    <w:p w14:paraId="2CF1D13C" w14:textId="68A0255B" w:rsidR="009F6F61" w:rsidRDefault="009F6F61" w:rsidP="009F6F61">
      <w:pPr>
        <w:tabs>
          <w:tab w:val="center" w:pos="785"/>
        </w:tabs>
        <w:jc w:val="center"/>
        <w:rPr>
          <w:rFonts w:ascii="Times New Roman" w:hAnsi="Times New Roman" w:cs="Times New Roman"/>
        </w:rPr>
      </w:pPr>
      <w:r w:rsidRPr="009F6F61">
        <w:rPr>
          <w:rFonts w:ascii="Times New Roman" w:hAnsi="Times New Roman" w:cs="Times New Roman"/>
          <w:position w:val="-108"/>
        </w:rPr>
        <w:object w:dxaOrig="2540" w:dyaOrig="2100" w14:anchorId="58D4EADD">
          <v:shape id="_x0000_i1173" type="#_x0000_t75" style="width:127pt;height:105pt" o:ole="">
            <v:imagedata r:id="rId329" o:title=""/>
          </v:shape>
          <o:OLEObject Type="Embed" ProgID="Equation.DSMT4" ShapeID="_x0000_i1173" DrawAspect="Content" ObjectID="_1642805131" r:id="rId330"/>
        </w:object>
      </w:r>
    </w:p>
    <w:p w14:paraId="62C60F3D" w14:textId="012A0D29" w:rsidR="009F6F61" w:rsidRDefault="009F6F61" w:rsidP="00AF37B6">
      <w:pPr>
        <w:tabs>
          <w:tab w:val="center" w:pos="785"/>
        </w:tabs>
        <w:rPr>
          <w:rFonts w:ascii="Times New Roman" w:hAnsi="Times New Roman" w:cs="Times New Roman"/>
        </w:rPr>
      </w:pPr>
      <w:r>
        <w:rPr>
          <w:rFonts w:ascii="Times New Roman" w:hAnsi="Times New Roman" w:cs="Times New Roman"/>
        </w:rPr>
        <w:t>Then calculate the endurance limi</w:t>
      </w:r>
      <w:r w:rsidR="00AF37B6">
        <w:rPr>
          <w:rFonts w:ascii="Times New Roman" w:hAnsi="Times New Roman" w:cs="Times New Roman"/>
        </w:rPr>
        <w:t xml:space="preserve">t. Choose the suitable stress concentration factor here, for this structure, r/d=0.25, w/d=3.33, hence choose </w:t>
      </w:r>
      <w:r w:rsidR="00AF37B6" w:rsidRPr="00AF37B6">
        <w:rPr>
          <w:rFonts w:ascii="Times New Roman" w:hAnsi="Times New Roman" w:cs="Times New Roman"/>
          <w:position w:val="-12"/>
        </w:rPr>
        <w:object w:dxaOrig="820" w:dyaOrig="360" w14:anchorId="2CD7BFF5">
          <v:shape id="_x0000_i1174" type="#_x0000_t75" style="width:41pt;height:18.5pt" o:ole="">
            <v:imagedata r:id="rId331" o:title=""/>
          </v:shape>
          <o:OLEObject Type="Embed" ProgID="Equation.DSMT4" ShapeID="_x0000_i1174" DrawAspect="Content" ObjectID="_1642805132" r:id="rId332"/>
        </w:object>
      </w:r>
      <w:r w:rsidR="00AF37B6">
        <w:rPr>
          <w:rFonts w:ascii="Times New Roman" w:hAnsi="Times New Roman" w:cs="Times New Roman"/>
        </w:rPr>
        <w:t xml:space="preserve"> from the </w:t>
      </w:r>
      <w:r w:rsidR="00F641DB">
        <w:rPr>
          <w:rFonts w:ascii="Times New Roman" w:hAnsi="Times New Roman" w:cs="Times New Roman"/>
        </w:rPr>
        <w:t xml:space="preserve">Notched rectangular bar in bending </w:t>
      </w:r>
      <w:r w:rsidR="00AF37B6">
        <w:rPr>
          <w:rFonts w:ascii="Times New Roman" w:hAnsi="Times New Roman" w:cs="Times New Roman"/>
        </w:rPr>
        <w:t>chart</w:t>
      </w:r>
      <w:sdt>
        <w:sdtPr>
          <w:rPr>
            <w:rFonts w:ascii="Times New Roman" w:hAnsi="Times New Roman" w:cs="Times New Roman"/>
          </w:rPr>
          <w:id w:val="907656017"/>
          <w:citation/>
        </w:sdtPr>
        <w:sdtContent>
          <w:r w:rsidR="00AF37B6">
            <w:rPr>
              <w:rFonts w:ascii="Times New Roman" w:hAnsi="Times New Roman" w:cs="Times New Roman"/>
            </w:rPr>
            <w:fldChar w:fldCharType="begin"/>
          </w:r>
          <w:r w:rsidR="00AF37B6">
            <w:rPr>
              <w:rFonts w:ascii="Times New Roman" w:hAnsi="Times New Roman" w:cs="Times New Roman"/>
            </w:rPr>
            <w:instrText xml:space="preserve"> </w:instrText>
          </w:r>
          <w:r w:rsidR="00AF37B6">
            <w:rPr>
              <w:rFonts w:ascii="Times New Roman" w:hAnsi="Times New Roman" w:cs="Times New Roman" w:hint="eastAsia"/>
            </w:rPr>
            <w:instrText>CITATION REP51 \l 2052</w:instrText>
          </w:r>
          <w:r w:rsidR="00AF37B6">
            <w:rPr>
              <w:rFonts w:ascii="Times New Roman" w:hAnsi="Times New Roman" w:cs="Times New Roman"/>
            </w:rPr>
            <w:instrText xml:space="preserve"> </w:instrText>
          </w:r>
          <w:r w:rsidR="00AF37B6">
            <w:rPr>
              <w:rFonts w:ascii="Times New Roman" w:hAnsi="Times New Roman" w:cs="Times New Roman"/>
            </w:rPr>
            <w:fldChar w:fldCharType="separate"/>
          </w:r>
          <w:r w:rsidR="00D22BE9">
            <w:rPr>
              <w:rFonts w:ascii="Times New Roman" w:hAnsi="Times New Roman" w:cs="Times New Roman" w:hint="eastAsia"/>
              <w:noProof/>
            </w:rPr>
            <w:t xml:space="preserve"> </w:t>
          </w:r>
          <w:r w:rsidR="00D22BE9" w:rsidRPr="00D22BE9">
            <w:rPr>
              <w:rFonts w:ascii="Times New Roman" w:hAnsi="Times New Roman" w:cs="Times New Roman"/>
              <w:noProof/>
            </w:rPr>
            <w:t>(R.E.Peterson, 1951)</w:t>
          </w:r>
          <w:r w:rsidR="00AF37B6">
            <w:rPr>
              <w:rFonts w:ascii="Times New Roman" w:hAnsi="Times New Roman" w:cs="Times New Roman"/>
            </w:rPr>
            <w:fldChar w:fldCharType="end"/>
          </w:r>
        </w:sdtContent>
      </w:sdt>
      <w:r w:rsidR="00AF37B6">
        <w:rPr>
          <w:rFonts w:ascii="Times New Roman" w:hAnsi="Times New Roman" w:cs="Times New Roman"/>
        </w:rPr>
        <w:t>. And endurance limit can be calculated, then plot the Goodman diagram to determine the FSF</w:t>
      </w:r>
      <w:r w:rsidR="00DC6277">
        <w:rPr>
          <w:rFonts w:ascii="Times New Roman" w:hAnsi="Times New Roman" w:cs="Times New Roman"/>
        </w:rPr>
        <w:t xml:space="preserve"> in Figure 5-4</w:t>
      </w:r>
      <w:r w:rsidR="00AF37B6">
        <w:rPr>
          <w:rFonts w:ascii="Times New Roman" w:hAnsi="Times New Roman" w:cs="Times New Roman"/>
        </w:rPr>
        <w:t>:</w:t>
      </w:r>
    </w:p>
    <w:p w14:paraId="31BC9F70" w14:textId="6DC3D8B5" w:rsidR="00AF37B6" w:rsidRDefault="00AF37B6" w:rsidP="00AF37B6">
      <w:pPr>
        <w:tabs>
          <w:tab w:val="center" w:pos="785"/>
        </w:tabs>
        <w:jc w:val="center"/>
        <w:rPr>
          <w:rFonts w:ascii="Times New Roman" w:hAnsi="Times New Roman" w:cs="Times New Roman"/>
        </w:rPr>
      </w:pPr>
      <w:r w:rsidRPr="00823377">
        <w:rPr>
          <w:rFonts w:ascii="Times New Roman" w:hAnsi="Times New Roman" w:cs="Times New Roman"/>
          <w:position w:val="-132"/>
        </w:rPr>
        <w:object w:dxaOrig="4459" w:dyaOrig="2760" w14:anchorId="05DC98C7">
          <v:shape id="_x0000_i1175" type="#_x0000_t75" style="width:223pt;height:138pt" o:ole="">
            <v:imagedata r:id="rId163" o:title=""/>
          </v:shape>
          <o:OLEObject Type="Embed" ProgID="Equation.DSMT4" ShapeID="_x0000_i1175" DrawAspect="Content" ObjectID="_1642805133" r:id="rId333"/>
        </w:object>
      </w:r>
    </w:p>
    <w:p w14:paraId="0D5D8035" w14:textId="6D1B9B60" w:rsidR="0067123B" w:rsidRDefault="0067123B" w:rsidP="00AF37B6">
      <w:pPr>
        <w:tabs>
          <w:tab w:val="center" w:pos="785"/>
        </w:tabs>
        <w:jc w:val="center"/>
        <w:rPr>
          <w:rFonts w:ascii="Times New Roman" w:hAnsi="Times New Roman" w:cs="Times New Roman"/>
        </w:rPr>
      </w:pPr>
      <w:r>
        <w:rPr>
          <w:noProof/>
        </w:rPr>
        <w:drawing>
          <wp:inline distT="0" distB="0" distL="0" distR="0" wp14:anchorId="6593AC1B" wp14:editId="7ED93037">
            <wp:extent cx="3392477" cy="2048719"/>
            <wp:effectExtent l="0" t="0" r="0" b="889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4"/>
                    <a:stretch>
                      <a:fillRect/>
                    </a:stretch>
                  </pic:blipFill>
                  <pic:spPr>
                    <a:xfrm>
                      <a:off x="0" y="0"/>
                      <a:ext cx="3418431" cy="2064393"/>
                    </a:xfrm>
                    <a:prstGeom prst="rect">
                      <a:avLst/>
                    </a:prstGeom>
                  </pic:spPr>
                </pic:pic>
              </a:graphicData>
            </a:graphic>
          </wp:inline>
        </w:drawing>
      </w:r>
    </w:p>
    <w:p w14:paraId="57249335" w14:textId="3DDD14AC" w:rsidR="00B86505" w:rsidRDefault="00B86505" w:rsidP="00AF37B6">
      <w:pPr>
        <w:tabs>
          <w:tab w:val="center" w:pos="785"/>
        </w:tabs>
        <w:jc w:val="center"/>
        <w:rPr>
          <w:rFonts w:ascii="Times New Roman" w:hAnsi="Times New Roman" w:cs="Times New Roman"/>
          <w:i/>
          <w:iCs/>
        </w:rPr>
      </w:pPr>
      <w:r w:rsidRPr="00B86505">
        <w:rPr>
          <w:rFonts w:ascii="Times New Roman" w:hAnsi="Times New Roman" w:cs="Times New Roman" w:hint="eastAsia"/>
          <w:i/>
          <w:iCs/>
        </w:rPr>
        <w:t>Figure</w:t>
      </w:r>
      <w:r w:rsidRPr="00B86505">
        <w:rPr>
          <w:rFonts w:ascii="Times New Roman" w:hAnsi="Times New Roman" w:cs="Times New Roman"/>
          <w:i/>
          <w:iCs/>
        </w:rPr>
        <w:t xml:space="preserve"> 5</w:t>
      </w:r>
      <w:r w:rsidRPr="00B86505">
        <w:rPr>
          <w:rFonts w:ascii="Times New Roman" w:hAnsi="Times New Roman" w:cs="Times New Roman" w:hint="eastAsia"/>
          <w:i/>
          <w:iCs/>
        </w:rPr>
        <w:t>-</w:t>
      </w:r>
      <w:r w:rsidRPr="00B86505">
        <w:rPr>
          <w:rFonts w:ascii="Times New Roman" w:hAnsi="Times New Roman" w:cs="Times New Roman"/>
          <w:i/>
          <w:iCs/>
        </w:rPr>
        <w:t xml:space="preserve">4 </w:t>
      </w:r>
      <w:r w:rsidRPr="00B86505">
        <w:rPr>
          <w:rFonts w:ascii="Times New Roman" w:hAnsi="Times New Roman" w:cs="Times New Roman" w:hint="eastAsia"/>
          <w:i/>
          <w:iCs/>
        </w:rPr>
        <w:t>G</w:t>
      </w:r>
      <w:r w:rsidRPr="00B86505">
        <w:rPr>
          <w:rFonts w:ascii="Times New Roman" w:hAnsi="Times New Roman" w:cs="Times New Roman"/>
          <w:i/>
          <w:iCs/>
        </w:rPr>
        <w:t>oodman Diagram</w:t>
      </w:r>
      <w:sdt>
        <w:sdtPr>
          <w:rPr>
            <w:rFonts w:ascii="Times New Roman" w:hAnsi="Times New Roman" w:cs="Times New Roman"/>
            <w:i/>
            <w:iCs/>
          </w:rPr>
          <w:id w:val="-1685117050"/>
          <w:citation/>
        </w:sdtPr>
        <w:sdtContent>
          <w:r w:rsidRPr="00B86505">
            <w:rPr>
              <w:rFonts w:ascii="Times New Roman" w:hAnsi="Times New Roman" w:cs="Times New Roman"/>
              <w:i/>
              <w:iCs/>
            </w:rPr>
            <w:fldChar w:fldCharType="begin"/>
          </w:r>
          <w:r w:rsidRPr="00B86505">
            <w:rPr>
              <w:rFonts w:ascii="Times New Roman" w:hAnsi="Times New Roman" w:cs="Times New Roman"/>
              <w:i/>
              <w:iCs/>
            </w:rPr>
            <w:instrText xml:space="preserve"> </w:instrText>
          </w:r>
          <w:r w:rsidRPr="00B86505">
            <w:rPr>
              <w:rFonts w:ascii="Times New Roman" w:hAnsi="Times New Roman" w:cs="Times New Roman" w:hint="eastAsia"/>
              <w:i/>
              <w:iCs/>
            </w:rPr>
            <w:instrText>CITATION Exc161 \l 2052</w:instrText>
          </w:r>
          <w:r w:rsidRPr="00B86505">
            <w:rPr>
              <w:rFonts w:ascii="Times New Roman" w:hAnsi="Times New Roman" w:cs="Times New Roman"/>
              <w:i/>
              <w:iCs/>
            </w:rPr>
            <w:instrText xml:space="preserve"> </w:instrText>
          </w:r>
          <w:r w:rsidRPr="00B86505">
            <w:rPr>
              <w:rFonts w:ascii="Times New Roman" w:hAnsi="Times New Roman" w:cs="Times New Roman"/>
              <w:i/>
              <w:iCs/>
            </w:rPr>
            <w:fldChar w:fldCharType="separate"/>
          </w:r>
          <w:r w:rsidR="00D22BE9">
            <w:rPr>
              <w:rFonts w:ascii="Times New Roman" w:hAnsi="Times New Roman" w:cs="Times New Roman" w:hint="eastAsia"/>
              <w:i/>
              <w:iCs/>
              <w:noProof/>
            </w:rPr>
            <w:t xml:space="preserve"> </w:t>
          </w:r>
          <w:r w:rsidR="00D22BE9" w:rsidRPr="00D22BE9">
            <w:rPr>
              <w:rFonts w:ascii="Times New Roman" w:hAnsi="Times New Roman" w:cs="Times New Roman" w:hint="eastAsia"/>
              <w:noProof/>
            </w:rPr>
            <w:t>(Excel, 2016)</w:t>
          </w:r>
          <w:r w:rsidRPr="00B86505">
            <w:rPr>
              <w:rFonts w:ascii="Times New Roman" w:hAnsi="Times New Roman" w:cs="Times New Roman"/>
              <w:i/>
              <w:iCs/>
            </w:rPr>
            <w:fldChar w:fldCharType="end"/>
          </w:r>
        </w:sdtContent>
      </w:sdt>
    </w:p>
    <w:p w14:paraId="7E6F6D35" w14:textId="3F1065F1" w:rsidR="0097275B" w:rsidRDefault="0097275B" w:rsidP="0097275B">
      <w:pPr>
        <w:tabs>
          <w:tab w:val="center" w:pos="785"/>
        </w:tabs>
        <w:rPr>
          <w:rFonts w:ascii="Times New Roman" w:hAnsi="Times New Roman" w:cs="Times New Roman"/>
        </w:rPr>
      </w:pPr>
      <w:r>
        <w:rPr>
          <w:rFonts w:ascii="Times New Roman" w:hAnsi="Times New Roman" w:cs="Times New Roman"/>
        </w:rPr>
        <w:t>From the figure, the allowable range is 463.4225-</w:t>
      </w:r>
      <w:r w:rsidR="0034367E">
        <w:rPr>
          <w:rFonts w:ascii="Times New Roman" w:hAnsi="Times New Roman" w:cs="Times New Roman"/>
        </w:rPr>
        <w:t xml:space="preserve"> </w:t>
      </w:r>
      <w:r>
        <w:rPr>
          <w:rFonts w:ascii="Times New Roman" w:hAnsi="Times New Roman" w:cs="Times New Roman"/>
        </w:rPr>
        <w:t>(-431.835)</w:t>
      </w:r>
      <w:r w:rsidR="0034367E">
        <w:rPr>
          <w:rFonts w:ascii="Times New Roman" w:hAnsi="Times New Roman" w:cs="Times New Roman"/>
        </w:rPr>
        <w:t xml:space="preserve"> </w:t>
      </w:r>
      <w:r>
        <w:rPr>
          <w:rFonts w:ascii="Times New Roman" w:hAnsi="Times New Roman" w:cs="Times New Roman"/>
        </w:rPr>
        <w:t>=895.2576N/mm</w:t>
      </w:r>
      <w:r>
        <w:rPr>
          <w:rFonts w:ascii="Times New Roman" w:hAnsi="Times New Roman" w:cs="Times New Roman"/>
          <w:vertAlign w:val="superscript"/>
        </w:rPr>
        <w:t>2</w:t>
      </w:r>
      <w:r>
        <w:rPr>
          <w:rFonts w:ascii="Times New Roman" w:hAnsi="Times New Roman" w:cs="Times New Roman"/>
        </w:rPr>
        <w:t>, hence FSF can be calculated:</w:t>
      </w:r>
    </w:p>
    <w:p w14:paraId="0B4FE099" w14:textId="58A52EAB" w:rsidR="0097275B" w:rsidRDefault="0097275B" w:rsidP="0097275B">
      <w:pPr>
        <w:tabs>
          <w:tab w:val="center" w:pos="785"/>
        </w:tabs>
        <w:jc w:val="center"/>
        <w:rPr>
          <w:rFonts w:ascii="Times New Roman" w:hAnsi="Times New Roman" w:cs="Times New Roman"/>
        </w:rPr>
      </w:pPr>
      <w:r w:rsidRPr="0097275B">
        <w:rPr>
          <w:rFonts w:ascii="Times New Roman" w:hAnsi="Times New Roman" w:cs="Times New Roman"/>
          <w:position w:val="-54"/>
        </w:rPr>
        <w:object w:dxaOrig="1960" w:dyaOrig="1640" w14:anchorId="0ACB683B">
          <v:shape id="_x0000_i1176" type="#_x0000_t75" style="width:98pt;height:82pt" o:ole="">
            <v:imagedata r:id="rId335" o:title=""/>
          </v:shape>
          <o:OLEObject Type="Embed" ProgID="Equation.DSMT4" ShapeID="_x0000_i1176" DrawAspect="Content" ObjectID="_1642805134" r:id="rId336"/>
        </w:object>
      </w:r>
    </w:p>
    <w:p w14:paraId="2554ECD0" w14:textId="65162CDE" w:rsidR="004558AC" w:rsidRDefault="0097275B" w:rsidP="0097275B">
      <w:pPr>
        <w:tabs>
          <w:tab w:val="center" w:pos="785"/>
        </w:tabs>
        <w:jc w:val="left"/>
        <w:rPr>
          <w:rFonts w:ascii="Times New Roman" w:hAnsi="Times New Roman" w:cs="Times New Roman"/>
        </w:rPr>
      </w:pPr>
      <w:r>
        <w:rPr>
          <w:rFonts w:ascii="Times New Roman" w:hAnsi="Times New Roman" w:cs="Times New Roman"/>
        </w:rPr>
        <w:t>Hence the FSF in the critical fillet sections is 2.44.</w:t>
      </w:r>
    </w:p>
    <w:p w14:paraId="23A9E248" w14:textId="7B922AD5" w:rsidR="004558AC" w:rsidRDefault="004558AC" w:rsidP="004558AC">
      <w:pPr>
        <w:pStyle w:val="1"/>
        <w:numPr>
          <w:ilvl w:val="0"/>
          <w:numId w:val="3"/>
        </w:numPr>
      </w:pPr>
      <w:bookmarkStart w:id="15" w:name="_Toc32191737"/>
      <w:r>
        <w:t>Conclusion</w:t>
      </w:r>
      <w:bookmarkEnd w:id="15"/>
    </w:p>
    <w:p w14:paraId="40D9F6CC" w14:textId="692E84B5" w:rsidR="00BD29DF" w:rsidRDefault="002036EE" w:rsidP="0034367E">
      <w:pPr>
        <w:rPr>
          <w:rFonts w:ascii="Times New Roman" w:hAnsi="Times New Roman" w:cs="Times New Roman"/>
        </w:rPr>
      </w:pPr>
      <w:r>
        <w:rPr>
          <w:rFonts w:ascii="Times New Roman" w:hAnsi="Times New Roman" w:cs="Times New Roman"/>
        </w:rPr>
        <w:t>Through the study,</w:t>
      </w:r>
      <w:r w:rsidR="00764851">
        <w:rPr>
          <w:rFonts w:ascii="Times New Roman" w:hAnsi="Times New Roman" w:cs="Times New Roman"/>
        </w:rPr>
        <w:t xml:space="preserve"> calculations on </w:t>
      </w:r>
      <w:proofErr w:type="spellStart"/>
      <w:r w:rsidR="00764851">
        <w:rPr>
          <w:rFonts w:ascii="Times New Roman" w:hAnsi="Times New Roman" w:cs="Times New Roman"/>
        </w:rPr>
        <w:t>gudgeon</w:t>
      </w:r>
      <w:proofErr w:type="spellEnd"/>
      <w:r w:rsidR="00764851">
        <w:rPr>
          <w:rFonts w:ascii="Times New Roman" w:hAnsi="Times New Roman" w:cs="Times New Roman"/>
        </w:rPr>
        <w:t xml:space="preserve"> pin are just carried on one side, and the FSF of </w:t>
      </w:r>
      <w:proofErr w:type="spellStart"/>
      <w:r w:rsidR="00764851">
        <w:rPr>
          <w:rFonts w:ascii="Times New Roman" w:hAnsi="Times New Roman" w:cs="Times New Roman"/>
        </w:rPr>
        <w:t>gudgeon</w:t>
      </w:r>
      <w:proofErr w:type="spellEnd"/>
      <w:r w:rsidR="00764851">
        <w:rPr>
          <w:rFonts w:ascii="Times New Roman" w:hAnsi="Times New Roman" w:cs="Times New Roman"/>
        </w:rPr>
        <w:t xml:space="preserve"> pin is 1.43. For the three points on rod, stress concentration factors are g</w:t>
      </w:r>
      <w:r w:rsidR="00F641DB">
        <w:rPr>
          <w:rFonts w:ascii="Times New Roman" w:hAnsi="Times New Roman" w:cs="Times New Roman"/>
        </w:rPr>
        <w:t>o</w:t>
      </w:r>
      <w:r w:rsidR="00764851">
        <w:rPr>
          <w:rFonts w:ascii="Times New Roman" w:hAnsi="Times New Roman" w:cs="Times New Roman"/>
        </w:rPr>
        <w:t xml:space="preserve">t from </w:t>
      </w:r>
      <w:r w:rsidR="00F641DB" w:rsidRPr="00F641DB">
        <w:rPr>
          <w:rFonts w:ascii="Times New Roman" w:hAnsi="Times New Roman" w:cs="Times New Roman"/>
          <w:position w:val="-12"/>
        </w:rPr>
        <w:object w:dxaOrig="279" w:dyaOrig="360" w14:anchorId="007A92D3">
          <v:shape id="_x0000_i1177" type="#_x0000_t75" style="width:14pt;height:18pt" o:ole="">
            <v:imagedata r:id="rId337" o:title=""/>
          </v:shape>
          <o:OLEObject Type="Embed" ProgID="Equation.DSMT4" ShapeID="_x0000_i1177" DrawAspect="Content" ObjectID="_1642805135" r:id="rId338"/>
        </w:object>
      </w:r>
      <w:r w:rsidR="00F641DB">
        <w:rPr>
          <w:rFonts w:ascii="Times New Roman" w:hAnsi="Times New Roman" w:cs="Times New Roman"/>
        </w:rPr>
        <w:t xml:space="preserve"> charts. For point A, </w:t>
      </w:r>
      <w:r w:rsidR="00F641DB" w:rsidRPr="00F641DB">
        <w:rPr>
          <w:rFonts w:ascii="Times New Roman" w:hAnsi="Times New Roman" w:cs="Times New Roman"/>
          <w:position w:val="-12"/>
        </w:rPr>
        <w:object w:dxaOrig="279" w:dyaOrig="360" w14:anchorId="141E689B">
          <v:shape id="_x0000_i1178" type="#_x0000_t75" style="width:14pt;height:18pt" o:ole="">
            <v:imagedata r:id="rId337" o:title=""/>
          </v:shape>
          <o:OLEObject Type="Embed" ProgID="Equation.DSMT4" ShapeID="_x0000_i1178" DrawAspect="Content" ObjectID="_1642805136" r:id="rId339"/>
        </w:object>
      </w:r>
      <w:r w:rsidR="00F641DB">
        <w:rPr>
          <w:rFonts w:ascii="Times New Roman" w:hAnsi="Times New Roman" w:cs="Times New Roman"/>
        </w:rPr>
        <w:t xml:space="preserve">=1.1, FSF=3.38. For point B, </w:t>
      </w:r>
      <w:r w:rsidR="00F641DB" w:rsidRPr="00F641DB">
        <w:rPr>
          <w:rFonts w:ascii="Times New Roman" w:hAnsi="Times New Roman" w:cs="Times New Roman"/>
          <w:position w:val="-12"/>
        </w:rPr>
        <w:object w:dxaOrig="279" w:dyaOrig="360" w14:anchorId="2F8CD14C">
          <v:shape id="_x0000_i1179" type="#_x0000_t75" style="width:14pt;height:18pt" o:ole="">
            <v:imagedata r:id="rId337" o:title=""/>
          </v:shape>
          <o:OLEObject Type="Embed" ProgID="Equation.DSMT4" ShapeID="_x0000_i1179" DrawAspect="Content" ObjectID="_1642805137" r:id="rId340"/>
        </w:object>
      </w:r>
      <w:r w:rsidR="00F641DB">
        <w:rPr>
          <w:rFonts w:ascii="Times New Roman" w:hAnsi="Times New Roman" w:cs="Times New Roman"/>
        </w:rPr>
        <w:t>=1.8, FSF=3.53. For point C,</w:t>
      </w:r>
      <w:r w:rsidR="00F641DB" w:rsidRPr="00F641DB">
        <w:rPr>
          <w:rFonts w:ascii="Times New Roman" w:hAnsi="Times New Roman" w:cs="Times New Roman"/>
        </w:rPr>
        <w:t xml:space="preserve"> </w:t>
      </w:r>
      <w:r w:rsidR="00F641DB" w:rsidRPr="00F641DB">
        <w:rPr>
          <w:rFonts w:ascii="Times New Roman" w:hAnsi="Times New Roman" w:cs="Times New Roman"/>
          <w:position w:val="-12"/>
        </w:rPr>
        <w:object w:dxaOrig="279" w:dyaOrig="360" w14:anchorId="53704DE0">
          <v:shape id="_x0000_i1180" type="#_x0000_t75" style="width:14pt;height:18pt" o:ole="">
            <v:imagedata r:id="rId337" o:title=""/>
          </v:shape>
          <o:OLEObject Type="Embed" ProgID="Equation.DSMT4" ShapeID="_x0000_i1180" DrawAspect="Content" ObjectID="_1642805138" r:id="rId341"/>
        </w:object>
      </w:r>
      <w:r w:rsidR="00F641DB">
        <w:rPr>
          <w:rFonts w:ascii="Times New Roman" w:hAnsi="Times New Roman" w:cs="Times New Roman"/>
        </w:rPr>
        <w:t xml:space="preserve">=1.6, FSF=24.22. Therefore, point A is the most fragile position which should be taken good care. </w:t>
      </w:r>
    </w:p>
    <w:p w14:paraId="31822A5C" w14:textId="2CE12DC4" w:rsidR="0034367E" w:rsidRDefault="00F641DB" w:rsidP="0034367E">
      <w:pPr>
        <w:rPr>
          <w:rFonts w:ascii="Times New Roman" w:hAnsi="Times New Roman" w:cs="Times New Roman"/>
        </w:rPr>
      </w:pPr>
      <w:r>
        <w:rPr>
          <w:rFonts w:ascii="Times New Roman" w:hAnsi="Times New Roman" w:cs="Times New Roman"/>
        </w:rPr>
        <w:t xml:space="preserve">And for the cap-rod structure, the </w:t>
      </w:r>
      <w:r w:rsidR="00620F72">
        <w:rPr>
          <w:rFonts w:ascii="Times New Roman" w:hAnsi="Times New Roman" w:cs="Times New Roman"/>
        </w:rPr>
        <w:t xml:space="preserve">force balance is a little complex under dynamic stage, and the stiffness of cap to bolt is the crucial factor. In addition, calculations are </w:t>
      </w:r>
      <w:r w:rsidR="003F5DD8">
        <w:rPr>
          <w:rFonts w:ascii="Times New Roman" w:hAnsi="Times New Roman" w:cs="Times New Roman"/>
        </w:rPr>
        <w:t xml:space="preserve">under the premise of the bolt is tightened to 90%. For the standard bolt, </w:t>
      </w:r>
      <w:r w:rsidR="003F5DD8" w:rsidRPr="00F641DB">
        <w:rPr>
          <w:rFonts w:ascii="Times New Roman" w:hAnsi="Times New Roman" w:cs="Times New Roman"/>
          <w:position w:val="-12"/>
        </w:rPr>
        <w:object w:dxaOrig="279" w:dyaOrig="360" w14:anchorId="38F0C7D0">
          <v:shape id="_x0000_i1181" type="#_x0000_t75" style="width:14pt;height:18pt" o:ole="">
            <v:imagedata r:id="rId337" o:title=""/>
          </v:shape>
          <o:OLEObject Type="Embed" ProgID="Equation.DSMT4" ShapeID="_x0000_i1181" DrawAspect="Content" ObjectID="_1642805139" r:id="rId342"/>
        </w:object>
      </w:r>
      <w:r w:rsidR="003F5DD8">
        <w:rPr>
          <w:rFonts w:ascii="Times New Roman" w:hAnsi="Times New Roman" w:cs="Times New Roman"/>
        </w:rPr>
        <w:t>=2, FSF=2</w:t>
      </w:r>
      <w:r w:rsidR="00BD29DF">
        <w:rPr>
          <w:rFonts w:ascii="Times New Roman" w:hAnsi="Times New Roman" w:cs="Times New Roman"/>
        </w:rPr>
        <w:t>.76</w:t>
      </w:r>
      <w:r w:rsidR="003F5DD8">
        <w:rPr>
          <w:rFonts w:ascii="Times New Roman" w:hAnsi="Times New Roman" w:cs="Times New Roman"/>
        </w:rPr>
        <w:t>. What’s more, optimization work is also carried out to make the bolt can work in high RPM</w:t>
      </w:r>
      <w:r w:rsidR="00BD29DF">
        <w:rPr>
          <w:rFonts w:ascii="Times New Roman" w:hAnsi="Times New Roman" w:cs="Times New Roman"/>
        </w:rPr>
        <w:t xml:space="preserve"> (same FSF)</w:t>
      </w:r>
      <w:r w:rsidR="003F5DD8">
        <w:rPr>
          <w:rFonts w:ascii="Times New Roman" w:hAnsi="Times New Roman" w:cs="Times New Roman"/>
        </w:rPr>
        <w:t>. Author have two layouts, one for bolt diameter and other one for material. The optimal results show that when expand the diameter to 11.75mm, FSF=</w:t>
      </w:r>
      <w:r w:rsidR="00BD29DF">
        <w:rPr>
          <w:rFonts w:ascii="Times New Roman" w:hAnsi="Times New Roman" w:cs="Times New Roman"/>
        </w:rPr>
        <w:t>1.26, and the FSF of new material is 2.96. Under this condition, author explores the bolt performance when it’s tightened to yield. New material bolt still has the better performance. From these calculations, material is the most effective method to approve the property.</w:t>
      </w:r>
    </w:p>
    <w:p w14:paraId="55A58C92" w14:textId="1D657638" w:rsidR="00BD29DF" w:rsidRDefault="008146DE" w:rsidP="0034367E">
      <w:pPr>
        <w:rPr>
          <w:rFonts w:ascii="Times New Roman" w:hAnsi="Times New Roman" w:cs="Times New Roman"/>
        </w:rPr>
      </w:pPr>
      <w:r>
        <w:rPr>
          <w:rFonts w:ascii="Times New Roman" w:hAnsi="Times New Roman" w:cs="Times New Roman"/>
        </w:rPr>
        <w:t>For the FSF of critical fillet of crankshaft, FSF=2.44.</w:t>
      </w:r>
    </w:p>
    <w:p w14:paraId="2CC00985" w14:textId="77777777" w:rsidR="00BD29DF" w:rsidRPr="0034367E" w:rsidRDefault="00BD29DF" w:rsidP="0034367E">
      <w:pPr>
        <w:rPr>
          <w:rFonts w:ascii="Times New Roman" w:hAnsi="Times New Roman" w:cs="Times New Roman"/>
        </w:rPr>
      </w:pPr>
    </w:p>
    <w:p w14:paraId="2E50A4E0" w14:textId="40FC7A21" w:rsidR="0034367E" w:rsidRPr="0034367E" w:rsidRDefault="0034367E" w:rsidP="0034367E"/>
    <w:p w14:paraId="420A98B6" w14:textId="77777777" w:rsidR="004558AC" w:rsidRPr="004558AC" w:rsidRDefault="004558AC" w:rsidP="004558AC"/>
    <w:p w14:paraId="665EA6FF" w14:textId="2B915749" w:rsidR="00236D03" w:rsidRDefault="00236D03" w:rsidP="00236D03">
      <w:pPr>
        <w:jc w:val="left"/>
        <w:rPr>
          <w:rFonts w:ascii="Times New Roman" w:hAnsi="Times New Roman" w:cs="Times New Roman"/>
        </w:rPr>
      </w:pPr>
    </w:p>
    <w:p w14:paraId="01CE44D8" w14:textId="6133C438" w:rsidR="004558AC" w:rsidRDefault="004558AC" w:rsidP="00236D03">
      <w:pPr>
        <w:jc w:val="left"/>
        <w:rPr>
          <w:rFonts w:ascii="Times New Roman" w:hAnsi="Times New Roman" w:cs="Times New Roman"/>
        </w:rPr>
      </w:pPr>
    </w:p>
    <w:p w14:paraId="19FB8991" w14:textId="61D93566" w:rsidR="004558AC" w:rsidRDefault="004558AC" w:rsidP="00236D03">
      <w:pPr>
        <w:jc w:val="left"/>
        <w:rPr>
          <w:rFonts w:ascii="Times New Roman" w:hAnsi="Times New Roman" w:cs="Times New Roman"/>
        </w:rPr>
      </w:pPr>
    </w:p>
    <w:p w14:paraId="19E5BF2F" w14:textId="1DE43363" w:rsidR="004558AC" w:rsidRDefault="004558AC" w:rsidP="00236D03">
      <w:pPr>
        <w:jc w:val="left"/>
        <w:rPr>
          <w:rFonts w:ascii="Times New Roman" w:hAnsi="Times New Roman" w:cs="Times New Roman"/>
        </w:rPr>
      </w:pPr>
    </w:p>
    <w:p w14:paraId="5694111D" w14:textId="09616F90" w:rsidR="004558AC" w:rsidRDefault="004558AC" w:rsidP="00236D03">
      <w:pPr>
        <w:jc w:val="left"/>
        <w:rPr>
          <w:rFonts w:ascii="Times New Roman" w:hAnsi="Times New Roman" w:cs="Times New Roman"/>
        </w:rPr>
      </w:pPr>
    </w:p>
    <w:bookmarkStart w:id="16" w:name="_Toc32191738" w:displacedByCustomXml="next"/>
    <w:sdt>
      <w:sdtPr>
        <w:rPr>
          <w:rFonts w:asciiTheme="minorHAnsi" w:eastAsiaTheme="minorEastAsia" w:hAnsiTheme="minorHAnsi" w:cstheme="minorBidi"/>
          <w:color w:val="auto"/>
          <w:sz w:val="22"/>
          <w:szCs w:val="22"/>
          <w:lang w:val="zh-CN"/>
        </w:rPr>
        <w:id w:val="-1308168561"/>
        <w:docPartObj>
          <w:docPartGallery w:val="Bibliographies"/>
          <w:docPartUnique/>
        </w:docPartObj>
      </w:sdtPr>
      <w:sdtEndPr>
        <w:rPr>
          <w:lang w:val="en-GB"/>
        </w:rPr>
      </w:sdtEndPr>
      <w:sdtContent>
        <w:p w14:paraId="1EFEA3AA" w14:textId="5E8D4D87" w:rsidR="004558AC" w:rsidRPr="00EB6260" w:rsidRDefault="00EB6260" w:rsidP="00EB6260">
          <w:pPr>
            <w:pStyle w:val="1"/>
            <w:numPr>
              <w:ilvl w:val="0"/>
              <w:numId w:val="3"/>
            </w:numPr>
          </w:pPr>
          <w:r>
            <w:rPr>
              <w:lang w:val="zh-CN"/>
            </w:rPr>
            <w:t>Reference</w:t>
          </w:r>
          <w:bookmarkEnd w:id="16"/>
        </w:p>
        <w:sdt>
          <w:sdtPr>
            <w:id w:val="111145805"/>
            <w:bibliography/>
          </w:sdtPr>
          <w:sdtContent>
            <w:p w14:paraId="5BA59114" w14:textId="77777777" w:rsidR="00D22BE9" w:rsidRDefault="004558AC" w:rsidP="00D22BE9">
              <w:pPr>
                <w:pStyle w:val="ac"/>
                <w:ind w:left="720" w:hanging="720"/>
                <w:rPr>
                  <w:noProof/>
                  <w:sz w:val="24"/>
                  <w:szCs w:val="24"/>
                </w:rPr>
              </w:pPr>
              <w:r>
                <w:fldChar w:fldCharType="begin"/>
              </w:r>
              <w:r>
                <w:instrText>BIBLIOGRAPHY</w:instrText>
              </w:r>
              <w:r>
                <w:fldChar w:fldCharType="separate"/>
              </w:r>
              <w:r w:rsidR="00D22BE9">
                <w:rPr>
                  <w:noProof/>
                </w:rPr>
                <w:t>Autodesk. (2016, 3 28). Autodesk Fatigue Wizard.</w:t>
              </w:r>
            </w:p>
            <w:p w14:paraId="79BB9B9B" w14:textId="77777777" w:rsidR="00D22BE9" w:rsidRDefault="00D22BE9" w:rsidP="00D22BE9">
              <w:pPr>
                <w:pStyle w:val="ac"/>
                <w:ind w:left="720" w:hanging="720"/>
                <w:rPr>
                  <w:noProof/>
                </w:rPr>
              </w:pPr>
              <w:r>
                <w:rPr>
                  <w:noProof/>
                </w:rPr>
                <w:t xml:space="preserve">Bosch. (2014). </w:t>
              </w:r>
              <w:r>
                <w:rPr>
                  <w:i/>
                  <w:iCs/>
                  <w:noProof/>
                </w:rPr>
                <w:t>Automotive Handbook.</w:t>
              </w:r>
              <w:r>
                <w:rPr>
                  <w:noProof/>
                </w:rPr>
                <w:t xml:space="preserve"> Germany.</w:t>
              </w:r>
            </w:p>
            <w:p w14:paraId="2D4D865E" w14:textId="77777777" w:rsidR="00D22BE9" w:rsidRDefault="00D22BE9" w:rsidP="00D22BE9">
              <w:pPr>
                <w:pStyle w:val="ac"/>
                <w:ind w:left="720" w:hanging="720"/>
                <w:rPr>
                  <w:noProof/>
                </w:rPr>
              </w:pPr>
              <w:r>
                <w:rPr>
                  <w:i/>
                  <w:iCs/>
                  <w:noProof/>
                </w:rPr>
                <w:t>calculator.org</w:t>
              </w:r>
              <w:r>
                <w:rPr>
                  <w:noProof/>
                </w:rPr>
                <w:t>. (2020, 2 8).</w:t>
              </w:r>
            </w:p>
            <w:p w14:paraId="12287DC5" w14:textId="77777777" w:rsidR="00D22BE9" w:rsidRDefault="00D22BE9" w:rsidP="00D22BE9">
              <w:pPr>
                <w:pStyle w:val="ac"/>
                <w:ind w:left="720" w:hanging="720"/>
                <w:rPr>
                  <w:noProof/>
                </w:rPr>
              </w:pPr>
              <w:r>
                <w:rPr>
                  <w:rFonts w:hint="eastAsia"/>
                  <w:noProof/>
                </w:rPr>
                <w:t>Excel. (2016).</w:t>
              </w:r>
            </w:p>
            <w:p w14:paraId="366DBC31" w14:textId="77777777" w:rsidR="00D22BE9" w:rsidRDefault="00D22BE9" w:rsidP="00D22BE9">
              <w:pPr>
                <w:pStyle w:val="ac"/>
                <w:ind w:left="720" w:hanging="720"/>
                <w:rPr>
                  <w:noProof/>
                </w:rPr>
              </w:pPr>
              <w:r>
                <w:rPr>
                  <w:noProof/>
                </w:rPr>
                <w:t xml:space="preserve">Lim, T. (2013, 9). Stress Concentration Factors in Auxetic Rods and Plates. </w:t>
              </w:r>
              <w:r>
                <w:rPr>
                  <w:i/>
                  <w:iCs/>
                  <w:noProof/>
                </w:rPr>
                <w:t>Applied Mechanics and Materials</w:t>
              </w:r>
              <w:r>
                <w:rPr>
                  <w:noProof/>
                </w:rPr>
                <w:t>, p. 134.</w:t>
              </w:r>
            </w:p>
            <w:p w14:paraId="2AD98489" w14:textId="77777777" w:rsidR="00D22BE9" w:rsidRDefault="00D22BE9" w:rsidP="00D22BE9">
              <w:pPr>
                <w:pStyle w:val="ac"/>
                <w:ind w:left="720" w:hanging="720"/>
                <w:rPr>
                  <w:noProof/>
                </w:rPr>
              </w:pPr>
              <w:r>
                <w:rPr>
                  <w:noProof/>
                </w:rPr>
                <w:t xml:space="preserve">Mckeen, L. W. (2016). </w:t>
              </w:r>
              <w:r>
                <w:rPr>
                  <w:i/>
                  <w:iCs/>
                  <w:noProof/>
                </w:rPr>
                <w:t>Fatigue and Tribological Properties of Plastics and Elastomers.</w:t>
              </w:r>
              <w:r>
                <w:rPr>
                  <w:noProof/>
                </w:rPr>
                <w:t xml:space="preserve"> </w:t>
              </w:r>
            </w:p>
            <w:p w14:paraId="75BE4259" w14:textId="77777777" w:rsidR="00D22BE9" w:rsidRDefault="00D22BE9" w:rsidP="00D22BE9">
              <w:pPr>
                <w:pStyle w:val="ac"/>
                <w:ind w:left="720" w:hanging="720"/>
                <w:rPr>
                  <w:noProof/>
                </w:rPr>
              </w:pPr>
              <w:r>
                <w:rPr>
                  <w:i/>
                  <w:iCs/>
                  <w:noProof/>
                </w:rPr>
                <w:t>Ovako</w:t>
              </w:r>
              <w:r>
                <w:rPr>
                  <w:noProof/>
                </w:rPr>
                <w:t>. (2020, 2 7). Retrieved from Ovako.</w:t>
              </w:r>
            </w:p>
            <w:p w14:paraId="1F045495" w14:textId="77777777" w:rsidR="00D22BE9" w:rsidRDefault="00D22BE9" w:rsidP="00D22BE9">
              <w:pPr>
                <w:pStyle w:val="ac"/>
                <w:ind w:left="720" w:hanging="720"/>
                <w:rPr>
                  <w:noProof/>
                </w:rPr>
              </w:pPr>
              <w:r>
                <w:rPr>
                  <w:noProof/>
                </w:rPr>
                <w:t xml:space="preserve">R.E.Peterson. (1951). </w:t>
              </w:r>
              <w:r>
                <w:rPr>
                  <w:i/>
                  <w:iCs/>
                  <w:noProof/>
                </w:rPr>
                <w:t>Design Factors for Stress Concentration.</w:t>
              </w:r>
              <w:r>
                <w:rPr>
                  <w:noProof/>
                </w:rPr>
                <w:t xml:space="preserve"> </w:t>
              </w:r>
            </w:p>
            <w:p w14:paraId="042DA289" w14:textId="77777777" w:rsidR="00D22BE9" w:rsidRDefault="00D22BE9" w:rsidP="00D22BE9">
              <w:pPr>
                <w:pStyle w:val="ac"/>
                <w:ind w:left="720" w:hanging="720"/>
                <w:rPr>
                  <w:noProof/>
                </w:rPr>
              </w:pPr>
              <w:r>
                <w:rPr>
                  <w:noProof/>
                </w:rPr>
                <w:t>Solidworks. (2019).</w:t>
              </w:r>
            </w:p>
            <w:p w14:paraId="29D96822" w14:textId="6C1A2FA6" w:rsidR="004558AC" w:rsidRDefault="004558AC" w:rsidP="00D22BE9">
              <w:r>
                <w:rPr>
                  <w:b/>
                  <w:bCs/>
                </w:rPr>
                <w:fldChar w:fldCharType="end"/>
              </w:r>
            </w:p>
          </w:sdtContent>
        </w:sdt>
      </w:sdtContent>
    </w:sdt>
    <w:p w14:paraId="465A9E90" w14:textId="648F75BA" w:rsidR="004558AC" w:rsidRDefault="004558AC" w:rsidP="00236D03">
      <w:pPr>
        <w:jc w:val="left"/>
        <w:rPr>
          <w:rFonts w:ascii="Times New Roman" w:hAnsi="Times New Roman" w:cs="Times New Roman"/>
        </w:rPr>
      </w:pPr>
    </w:p>
    <w:p w14:paraId="6EA43FE0" w14:textId="6DE42794" w:rsidR="00A435E6" w:rsidRDefault="00A435E6" w:rsidP="00236D03">
      <w:pPr>
        <w:jc w:val="left"/>
        <w:rPr>
          <w:rFonts w:ascii="Times New Roman" w:hAnsi="Times New Roman" w:cs="Times New Roman"/>
        </w:rPr>
      </w:pPr>
    </w:p>
    <w:p w14:paraId="64CF5C6A" w14:textId="46208BAA" w:rsidR="00EB6260" w:rsidRDefault="00EB6260" w:rsidP="00236D03">
      <w:pPr>
        <w:jc w:val="left"/>
        <w:rPr>
          <w:rFonts w:ascii="Times New Roman" w:hAnsi="Times New Roman" w:cs="Times New Roman"/>
        </w:rPr>
      </w:pPr>
    </w:p>
    <w:p w14:paraId="699AD358" w14:textId="73AAC7F5" w:rsidR="00EB6260" w:rsidRDefault="00EB6260" w:rsidP="00236D03">
      <w:pPr>
        <w:jc w:val="left"/>
        <w:rPr>
          <w:rFonts w:ascii="Times New Roman" w:hAnsi="Times New Roman" w:cs="Times New Roman"/>
        </w:rPr>
      </w:pPr>
    </w:p>
    <w:p w14:paraId="79C5FEE8" w14:textId="3BD102B1" w:rsidR="00EB6260" w:rsidRDefault="00EB6260" w:rsidP="00236D03">
      <w:pPr>
        <w:jc w:val="left"/>
        <w:rPr>
          <w:rFonts w:ascii="Times New Roman" w:hAnsi="Times New Roman" w:cs="Times New Roman"/>
        </w:rPr>
      </w:pPr>
    </w:p>
    <w:p w14:paraId="5C61163E" w14:textId="139F2F7A" w:rsidR="00EB6260" w:rsidRDefault="00EB6260" w:rsidP="00236D03">
      <w:pPr>
        <w:jc w:val="left"/>
        <w:rPr>
          <w:rFonts w:ascii="Times New Roman" w:hAnsi="Times New Roman" w:cs="Times New Roman"/>
        </w:rPr>
      </w:pPr>
    </w:p>
    <w:p w14:paraId="5CED24D3" w14:textId="10AA93C3" w:rsidR="00EB6260" w:rsidRDefault="00EB6260" w:rsidP="00236D03">
      <w:pPr>
        <w:jc w:val="left"/>
        <w:rPr>
          <w:rFonts w:ascii="Times New Roman" w:hAnsi="Times New Roman" w:cs="Times New Roman"/>
        </w:rPr>
      </w:pPr>
    </w:p>
    <w:p w14:paraId="7AF362E6" w14:textId="66260132" w:rsidR="00EB6260" w:rsidRDefault="00EB6260" w:rsidP="00236D03">
      <w:pPr>
        <w:jc w:val="left"/>
        <w:rPr>
          <w:rFonts w:ascii="Times New Roman" w:hAnsi="Times New Roman" w:cs="Times New Roman"/>
        </w:rPr>
      </w:pPr>
    </w:p>
    <w:p w14:paraId="5B08CDE1" w14:textId="7BCF0E18" w:rsidR="00EB6260" w:rsidRDefault="00EB6260" w:rsidP="00236D03">
      <w:pPr>
        <w:jc w:val="left"/>
        <w:rPr>
          <w:rFonts w:ascii="Times New Roman" w:hAnsi="Times New Roman" w:cs="Times New Roman"/>
        </w:rPr>
      </w:pPr>
    </w:p>
    <w:p w14:paraId="515CBB5C" w14:textId="6D8C9003" w:rsidR="00EB6260" w:rsidRDefault="00EB6260" w:rsidP="00236D03">
      <w:pPr>
        <w:jc w:val="left"/>
        <w:rPr>
          <w:rFonts w:ascii="Times New Roman" w:hAnsi="Times New Roman" w:cs="Times New Roman"/>
        </w:rPr>
      </w:pPr>
    </w:p>
    <w:p w14:paraId="447DA9E4" w14:textId="23EB71C3" w:rsidR="00EB6260" w:rsidRDefault="00EB6260" w:rsidP="00236D03">
      <w:pPr>
        <w:jc w:val="left"/>
        <w:rPr>
          <w:rFonts w:ascii="Times New Roman" w:hAnsi="Times New Roman" w:cs="Times New Roman"/>
        </w:rPr>
      </w:pPr>
    </w:p>
    <w:p w14:paraId="1A7808D4" w14:textId="09F76F55" w:rsidR="00EB6260" w:rsidRDefault="00EB6260" w:rsidP="00236D03">
      <w:pPr>
        <w:jc w:val="left"/>
        <w:rPr>
          <w:rFonts w:ascii="Times New Roman" w:hAnsi="Times New Roman" w:cs="Times New Roman"/>
        </w:rPr>
      </w:pPr>
    </w:p>
    <w:p w14:paraId="0DB48A2F" w14:textId="7CFA9197" w:rsidR="00EB6260" w:rsidRDefault="00EB6260" w:rsidP="00EB6260">
      <w:pPr>
        <w:pStyle w:val="1"/>
        <w:numPr>
          <w:ilvl w:val="0"/>
          <w:numId w:val="3"/>
        </w:numPr>
      </w:pPr>
      <w:bookmarkStart w:id="17" w:name="_Toc32191739"/>
      <w:r>
        <w:lastRenderedPageBreak/>
        <w:t>Appendix</w:t>
      </w:r>
      <w:bookmarkEnd w:id="17"/>
    </w:p>
    <w:p w14:paraId="33B05361" w14:textId="41C17E49" w:rsidR="00EB6260" w:rsidRDefault="00D003B4" w:rsidP="00EB6260">
      <w:pPr>
        <w:rPr>
          <w:rFonts w:ascii="Times New Roman" w:hAnsi="Times New Roman" w:cs="Times New Roman"/>
        </w:rPr>
      </w:pPr>
      <w:r>
        <w:rPr>
          <w:rFonts w:ascii="Times New Roman" w:hAnsi="Times New Roman" w:cs="Times New Roman"/>
        </w:rPr>
        <w:t xml:space="preserve">1. </w:t>
      </w:r>
      <w:r w:rsidR="00EB6260">
        <w:rPr>
          <w:rFonts w:ascii="Times New Roman" w:hAnsi="Times New Roman" w:cs="Times New Roman"/>
        </w:rPr>
        <w:t>All figures and diagrams are screen shots:</w:t>
      </w:r>
    </w:p>
    <w:p w14:paraId="426826AD" w14:textId="476A517F" w:rsidR="00EB6260" w:rsidRPr="00EB6260" w:rsidRDefault="00A97169" w:rsidP="004D42EE">
      <w:pPr>
        <w:jc w:val="center"/>
        <w:rPr>
          <w:rFonts w:ascii="Times New Roman" w:hAnsi="Times New Roman" w:cs="Times New Roman"/>
        </w:rPr>
      </w:pPr>
      <w:r>
        <w:rPr>
          <w:noProof/>
        </w:rPr>
        <w:drawing>
          <wp:inline distT="0" distB="0" distL="0" distR="0" wp14:anchorId="54C54DED" wp14:editId="49748913">
            <wp:extent cx="4616450" cy="2065342"/>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3"/>
                    <a:stretch>
                      <a:fillRect/>
                    </a:stretch>
                  </pic:blipFill>
                  <pic:spPr>
                    <a:xfrm>
                      <a:off x="0" y="0"/>
                      <a:ext cx="4631417" cy="2072038"/>
                    </a:xfrm>
                    <a:prstGeom prst="rect">
                      <a:avLst/>
                    </a:prstGeom>
                  </pic:spPr>
                </pic:pic>
              </a:graphicData>
            </a:graphic>
          </wp:inline>
        </w:drawing>
      </w:r>
    </w:p>
    <w:p w14:paraId="0751206A" w14:textId="6336FD53" w:rsidR="00A435E6" w:rsidRDefault="00D003B4" w:rsidP="00236D03">
      <w:pPr>
        <w:jc w:val="left"/>
        <w:rPr>
          <w:rFonts w:ascii="Times New Roman" w:hAnsi="Times New Roman" w:cs="Times New Roman"/>
        </w:rPr>
      </w:pPr>
      <w:r>
        <w:rPr>
          <w:rFonts w:ascii="Times New Roman" w:hAnsi="Times New Roman" w:cs="Times New Roman"/>
        </w:rPr>
        <w:t xml:space="preserve">2. </w:t>
      </w:r>
      <w:r w:rsidR="00A97169">
        <w:rPr>
          <w:rFonts w:ascii="Times New Roman" w:hAnsi="Times New Roman" w:cs="Times New Roman" w:hint="eastAsia"/>
        </w:rPr>
        <w:t>A</w:t>
      </w:r>
      <w:r w:rsidR="00A97169">
        <w:rPr>
          <w:rFonts w:ascii="Times New Roman" w:hAnsi="Times New Roman" w:cs="Times New Roman"/>
        </w:rPr>
        <w:t>ll sketches draw in SOLIDWORKS2019:</w:t>
      </w:r>
    </w:p>
    <w:p w14:paraId="242A883C" w14:textId="0BB3A3D9" w:rsidR="00A97169" w:rsidRDefault="00A97169" w:rsidP="004D42EE">
      <w:pPr>
        <w:jc w:val="center"/>
        <w:rPr>
          <w:rFonts w:ascii="Times New Roman" w:hAnsi="Times New Roman" w:cs="Times New Roman"/>
        </w:rPr>
      </w:pPr>
      <w:r>
        <w:rPr>
          <w:noProof/>
        </w:rPr>
        <w:drawing>
          <wp:inline distT="0" distB="0" distL="0" distR="0" wp14:anchorId="1D376036" wp14:editId="076B86BE">
            <wp:extent cx="4622800" cy="2249065"/>
            <wp:effectExtent l="0" t="0" r="635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4"/>
                    <a:stretch>
                      <a:fillRect/>
                    </a:stretch>
                  </pic:blipFill>
                  <pic:spPr>
                    <a:xfrm>
                      <a:off x="0" y="0"/>
                      <a:ext cx="4645919" cy="2260313"/>
                    </a:xfrm>
                    <a:prstGeom prst="rect">
                      <a:avLst/>
                    </a:prstGeom>
                  </pic:spPr>
                </pic:pic>
              </a:graphicData>
            </a:graphic>
          </wp:inline>
        </w:drawing>
      </w:r>
    </w:p>
    <w:p w14:paraId="40C98086" w14:textId="2FDAC659" w:rsidR="004D42EE" w:rsidRDefault="00D003B4" w:rsidP="00236D03">
      <w:pPr>
        <w:jc w:val="left"/>
        <w:rPr>
          <w:rFonts w:ascii="Times New Roman" w:hAnsi="Times New Roman" w:cs="Times New Roman"/>
        </w:rPr>
      </w:pPr>
      <w:r>
        <w:rPr>
          <w:rFonts w:ascii="Times New Roman" w:hAnsi="Times New Roman" w:cs="Times New Roman"/>
        </w:rPr>
        <w:t xml:space="preserve">3. </w:t>
      </w:r>
      <w:r w:rsidR="004D42EE">
        <w:rPr>
          <w:rFonts w:ascii="Times New Roman" w:hAnsi="Times New Roman" w:cs="Times New Roman"/>
        </w:rPr>
        <w:t>All figures’ modifying work are carried out in POWERPOINT2016</w:t>
      </w:r>
    </w:p>
    <w:p w14:paraId="661B35E4" w14:textId="767E37F0" w:rsidR="004D42EE" w:rsidRDefault="004D42EE" w:rsidP="00236D03">
      <w:pPr>
        <w:jc w:val="left"/>
        <w:rPr>
          <w:rFonts w:ascii="Times New Roman" w:hAnsi="Times New Roman" w:cs="Times New Roman"/>
        </w:rPr>
      </w:pPr>
      <w:r>
        <w:rPr>
          <w:noProof/>
        </w:rPr>
        <w:drawing>
          <wp:inline distT="0" distB="0" distL="0" distR="0" wp14:anchorId="6334F29D" wp14:editId="69041A8F">
            <wp:extent cx="5274310" cy="2364740"/>
            <wp:effectExtent l="0" t="0" r="254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5"/>
                    <a:stretch>
                      <a:fillRect/>
                    </a:stretch>
                  </pic:blipFill>
                  <pic:spPr>
                    <a:xfrm>
                      <a:off x="0" y="0"/>
                      <a:ext cx="5274310" cy="2364740"/>
                    </a:xfrm>
                    <a:prstGeom prst="rect">
                      <a:avLst/>
                    </a:prstGeom>
                  </pic:spPr>
                </pic:pic>
              </a:graphicData>
            </a:graphic>
          </wp:inline>
        </w:drawing>
      </w:r>
    </w:p>
    <w:p w14:paraId="5642E97E" w14:textId="6DF0E76D" w:rsidR="004D42EE" w:rsidRDefault="004D42EE" w:rsidP="004D42EE">
      <w:pPr>
        <w:jc w:val="center"/>
        <w:rPr>
          <w:rFonts w:ascii="Times New Roman" w:hAnsi="Times New Roman" w:cs="Times New Roman"/>
        </w:rPr>
      </w:pPr>
      <w:r>
        <w:rPr>
          <w:noProof/>
        </w:rPr>
        <w:lastRenderedPageBreak/>
        <w:drawing>
          <wp:inline distT="0" distB="0" distL="0" distR="0" wp14:anchorId="35A958C8" wp14:editId="7C5A6754">
            <wp:extent cx="5022850" cy="2164313"/>
            <wp:effectExtent l="0" t="0" r="6350" b="762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6"/>
                    <a:stretch>
                      <a:fillRect/>
                    </a:stretch>
                  </pic:blipFill>
                  <pic:spPr>
                    <a:xfrm>
                      <a:off x="0" y="0"/>
                      <a:ext cx="5025904" cy="2165629"/>
                    </a:xfrm>
                    <a:prstGeom prst="rect">
                      <a:avLst/>
                    </a:prstGeom>
                  </pic:spPr>
                </pic:pic>
              </a:graphicData>
            </a:graphic>
          </wp:inline>
        </w:drawing>
      </w:r>
    </w:p>
    <w:p w14:paraId="50480216" w14:textId="5DD5A700" w:rsidR="00D003B4" w:rsidRDefault="00D003B4" w:rsidP="00D003B4">
      <w:pPr>
        <w:rPr>
          <w:rFonts w:ascii="Times New Roman" w:hAnsi="Times New Roman" w:cs="Times New Roman"/>
        </w:rPr>
      </w:pPr>
      <w:r>
        <w:rPr>
          <w:rFonts w:ascii="Times New Roman" w:hAnsi="Times New Roman" w:cs="Times New Roman"/>
        </w:rPr>
        <w:t xml:space="preserve">4. </w:t>
      </w:r>
      <w:r w:rsidRPr="00D003B4">
        <w:rPr>
          <w:rFonts w:ascii="Times New Roman" w:hAnsi="Times New Roman" w:cs="Times New Roman"/>
        </w:rPr>
        <w:t>All stress concentration factors are got from the chart, but not precise enough:</w:t>
      </w:r>
    </w:p>
    <w:p w14:paraId="4DEB206E" w14:textId="2693413B" w:rsidR="00D003B4" w:rsidRDefault="00D003B4" w:rsidP="004D42EE">
      <w:pPr>
        <w:jc w:val="center"/>
        <w:rPr>
          <w:rFonts w:ascii="Times New Roman" w:hAnsi="Times New Roman" w:cs="Times New Roman"/>
        </w:rPr>
      </w:pPr>
      <w:r>
        <w:rPr>
          <w:noProof/>
        </w:rPr>
        <w:drawing>
          <wp:inline distT="0" distB="0" distL="0" distR="0" wp14:anchorId="2A0B7DB2" wp14:editId="15E1D1FC">
            <wp:extent cx="2457016" cy="3276120"/>
            <wp:effectExtent l="0" t="9525"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embed="rId347" cstate="print">
                      <a:extLst>
                        <a:ext uri="{28A0092B-C50C-407E-A947-70E740481C1C}">
                          <a14:useLocalDpi xmlns:a14="http://schemas.microsoft.com/office/drawing/2010/main" val="0"/>
                        </a:ext>
                      </a:extLst>
                    </a:blip>
                    <a:srcRect/>
                    <a:stretch>
                      <a:fillRect/>
                    </a:stretch>
                  </pic:blipFill>
                  <pic:spPr bwMode="auto">
                    <a:xfrm rot="5400000">
                      <a:off x="0" y="0"/>
                      <a:ext cx="2461953" cy="3282703"/>
                    </a:xfrm>
                    <a:prstGeom prst="rect">
                      <a:avLst/>
                    </a:prstGeom>
                    <a:noFill/>
                    <a:ln>
                      <a:noFill/>
                    </a:ln>
                  </pic:spPr>
                </pic:pic>
              </a:graphicData>
            </a:graphic>
          </wp:inline>
        </w:drawing>
      </w:r>
    </w:p>
    <w:p w14:paraId="05A1844B" w14:textId="7D6D9A7B" w:rsidR="00A97169" w:rsidRDefault="00D003B4" w:rsidP="004D42EE">
      <w:pPr>
        <w:rPr>
          <w:rFonts w:ascii="Times New Roman" w:hAnsi="Times New Roman" w:cs="Times New Roman"/>
        </w:rPr>
      </w:pPr>
      <w:r>
        <w:rPr>
          <w:rFonts w:ascii="Times New Roman" w:hAnsi="Times New Roman" w:cs="Times New Roman"/>
        </w:rPr>
        <w:t xml:space="preserve">5. </w:t>
      </w:r>
      <w:r w:rsidR="00A97169">
        <w:rPr>
          <w:rFonts w:ascii="Times New Roman" w:hAnsi="Times New Roman" w:cs="Times New Roman"/>
        </w:rPr>
        <w:t xml:space="preserve">All calculations are </w:t>
      </w:r>
      <w:r w:rsidR="004D42EE">
        <w:rPr>
          <w:rFonts w:ascii="Times New Roman" w:hAnsi="Times New Roman" w:cs="Times New Roman"/>
        </w:rPr>
        <w:t xml:space="preserve">carried out in EXCEL2016, and </w:t>
      </w:r>
      <w:proofErr w:type="gramStart"/>
      <w:r w:rsidR="004D42EE">
        <w:rPr>
          <w:rFonts w:ascii="Times New Roman" w:hAnsi="Times New Roman" w:cs="Times New Roman"/>
        </w:rPr>
        <w:t>the every</w:t>
      </w:r>
      <w:proofErr w:type="gramEnd"/>
      <w:r w:rsidR="004D42EE">
        <w:rPr>
          <w:rFonts w:ascii="Times New Roman" w:hAnsi="Times New Roman" w:cs="Times New Roman"/>
        </w:rPr>
        <w:t xml:space="preserve"> sheet is named of the question number:</w:t>
      </w:r>
    </w:p>
    <w:p w14:paraId="0852E2F8" w14:textId="3C4DEC28" w:rsidR="004D42EE" w:rsidRDefault="004D42EE" w:rsidP="004D42EE">
      <w:pPr>
        <w:rPr>
          <w:rFonts w:ascii="Times New Roman" w:hAnsi="Times New Roman" w:cs="Times New Roman"/>
        </w:rPr>
      </w:pPr>
      <w:r>
        <w:rPr>
          <w:noProof/>
        </w:rPr>
        <w:drawing>
          <wp:inline distT="0" distB="0" distL="0" distR="0" wp14:anchorId="4F49A32A" wp14:editId="57B6C859">
            <wp:extent cx="5274310" cy="2390140"/>
            <wp:effectExtent l="0" t="0" r="254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8"/>
                    <a:stretch>
                      <a:fillRect/>
                    </a:stretch>
                  </pic:blipFill>
                  <pic:spPr>
                    <a:xfrm>
                      <a:off x="0" y="0"/>
                      <a:ext cx="5274310" cy="2390140"/>
                    </a:xfrm>
                    <a:prstGeom prst="rect">
                      <a:avLst/>
                    </a:prstGeom>
                  </pic:spPr>
                </pic:pic>
              </a:graphicData>
            </a:graphic>
          </wp:inline>
        </w:drawing>
      </w:r>
    </w:p>
    <w:p w14:paraId="14697FD8" w14:textId="63594AEF" w:rsidR="00027D7F" w:rsidRDefault="00027D7F" w:rsidP="004D42EE">
      <w:pPr>
        <w:rPr>
          <w:rFonts w:ascii="Times New Roman" w:hAnsi="Times New Roman" w:cs="Times New Roman"/>
        </w:rPr>
      </w:pPr>
      <w:r>
        <w:rPr>
          <w:noProof/>
        </w:rPr>
        <w:lastRenderedPageBreak/>
        <w:drawing>
          <wp:inline distT="0" distB="0" distL="0" distR="0" wp14:anchorId="36E6BBEB" wp14:editId="08A2A9D0">
            <wp:extent cx="5274310" cy="2470150"/>
            <wp:effectExtent l="0" t="0" r="2540" b="635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9"/>
                    <a:stretch>
                      <a:fillRect/>
                    </a:stretch>
                  </pic:blipFill>
                  <pic:spPr>
                    <a:xfrm>
                      <a:off x="0" y="0"/>
                      <a:ext cx="5274310" cy="2470150"/>
                    </a:xfrm>
                    <a:prstGeom prst="rect">
                      <a:avLst/>
                    </a:prstGeom>
                  </pic:spPr>
                </pic:pic>
              </a:graphicData>
            </a:graphic>
          </wp:inline>
        </w:drawing>
      </w:r>
    </w:p>
    <w:p w14:paraId="739C9066" w14:textId="15402AD4" w:rsidR="00027D7F" w:rsidRDefault="00D003B4" w:rsidP="004D42EE">
      <w:pPr>
        <w:rPr>
          <w:rFonts w:ascii="Times New Roman" w:hAnsi="Times New Roman" w:cs="Times New Roman"/>
        </w:rPr>
      </w:pPr>
      <w:r>
        <w:rPr>
          <w:rFonts w:ascii="Times New Roman" w:hAnsi="Times New Roman" w:cs="Times New Roman"/>
          <w:noProof/>
        </w:rPr>
        <w:drawing>
          <wp:inline distT="0" distB="0" distL="0" distR="0" wp14:anchorId="59B7CB80" wp14:editId="0ABB3A55">
            <wp:extent cx="5274310" cy="2295525"/>
            <wp:effectExtent l="0" t="0" r="2540" b="9525"/>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8.PNG"/>
                    <pic:cNvPicPr/>
                  </pic:nvPicPr>
                  <pic:blipFill>
                    <a:blip r:embed="rId350" cstate="print">
                      <a:extLst>
                        <a:ext uri="{28A0092B-C50C-407E-A947-70E740481C1C}">
                          <a14:useLocalDpi xmlns:a14="http://schemas.microsoft.com/office/drawing/2010/main" val="0"/>
                        </a:ext>
                      </a:extLst>
                    </a:blip>
                    <a:stretch>
                      <a:fillRect/>
                    </a:stretch>
                  </pic:blipFill>
                  <pic:spPr>
                    <a:xfrm>
                      <a:off x="0" y="0"/>
                      <a:ext cx="5274310" cy="2295525"/>
                    </a:xfrm>
                    <a:prstGeom prst="rect">
                      <a:avLst/>
                    </a:prstGeom>
                  </pic:spPr>
                </pic:pic>
              </a:graphicData>
            </a:graphic>
          </wp:inline>
        </w:drawing>
      </w:r>
    </w:p>
    <w:p w14:paraId="562A4688" w14:textId="312BE25B" w:rsidR="00027D7F" w:rsidRDefault="00027D7F" w:rsidP="004D42EE">
      <w:pPr>
        <w:rPr>
          <w:rFonts w:ascii="Times New Roman" w:hAnsi="Times New Roman" w:cs="Times New Roman"/>
        </w:rPr>
      </w:pPr>
      <w:r>
        <w:rPr>
          <w:noProof/>
        </w:rPr>
        <w:drawing>
          <wp:inline distT="0" distB="0" distL="0" distR="0" wp14:anchorId="7B97880F" wp14:editId="66F95653">
            <wp:extent cx="5274310" cy="2915285"/>
            <wp:effectExtent l="0" t="0" r="254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1"/>
                    <a:stretch>
                      <a:fillRect/>
                    </a:stretch>
                  </pic:blipFill>
                  <pic:spPr>
                    <a:xfrm>
                      <a:off x="0" y="0"/>
                      <a:ext cx="5274310" cy="2915285"/>
                    </a:xfrm>
                    <a:prstGeom prst="rect">
                      <a:avLst/>
                    </a:prstGeom>
                  </pic:spPr>
                </pic:pic>
              </a:graphicData>
            </a:graphic>
          </wp:inline>
        </w:drawing>
      </w:r>
    </w:p>
    <w:p w14:paraId="221AFA03" w14:textId="047C5740" w:rsidR="00027D7F" w:rsidRDefault="00027D7F" w:rsidP="004D42EE">
      <w:pPr>
        <w:rPr>
          <w:rFonts w:ascii="Times New Roman" w:hAnsi="Times New Roman" w:cs="Times New Roman"/>
        </w:rPr>
      </w:pPr>
      <w:r>
        <w:rPr>
          <w:noProof/>
        </w:rPr>
        <w:lastRenderedPageBreak/>
        <w:drawing>
          <wp:inline distT="0" distB="0" distL="0" distR="0" wp14:anchorId="3214DFB1" wp14:editId="37084C0F">
            <wp:extent cx="5274310" cy="2473325"/>
            <wp:effectExtent l="0" t="0" r="2540" b="3175"/>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2"/>
                    <a:stretch>
                      <a:fillRect/>
                    </a:stretch>
                  </pic:blipFill>
                  <pic:spPr>
                    <a:xfrm>
                      <a:off x="0" y="0"/>
                      <a:ext cx="5274310" cy="2473325"/>
                    </a:xfrm>
                    <a:prstGeom prst="rect">
                      <a:avLst/>
                    </a:prstGeom>
                  </pic:spPr>
                </pic:pic>
              </a:graphicData>
            </a:graphic>
          </wp:inline>
        </w:drawing>
      </w:r>
    </w:p>
    <w:p w14:paraId="7A281CBA" w14:textId="3E2EBEA0" w:rsidR="004D42EE" w:rsidRDefault="004D42EE" w:rsidP="00236D03">
      <w:pPr>
        <w:jc w:val="left"/>
        <w:rPr>
          <w:rFonts w:ascii="Times New Roman" w:hAnsi="Times New Roman" w:cs="Times New Roman"/>
        </w:rPr>
      </w:pPr>
      <w:r>
        <w:rPr>
          <w:noProof/>
        </w:rPr>
        <w:drawing>
          <wp:inline distT="0" distB="0" distL="0" distR="0" wp14:anchorId="2253D625" wp14:editId="334CB991">
            <wp:extent cx="5274310" cy="2485390"/>
            <wp:effectExtent l="0" t="0" r="254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3"/>
                    <a:stretch>
                      <a:fillRect/>
                    </a:stretch>
                  </pic:blipFill>
                  <pic:spPr>
                    <a:xfrm>
                      <a:off x="0" y="0"/>
                      <a:ext cx="5274310" cy="2485390"/>
                    </a:xfrm>
                    <a:prstGeom prst="rect">
                      <a:avLst/>
                    </a:prstGeom>
                  </pic:spPr>
                </pic:pic>
              </a:graphicData>
            </a:graphic>
          </wp:inline>
        </w:drawing>
      </w:r>
    </w:p>
    <w:p w14:paraId="27DD256E" w14:textId="7A3A46A0" w:rsidR="00D003B4" w:rsidRPr="00A435E6" w:rsidRDefault="00D003B4" w:rsidP="00D003B4">
      <w:pPr>
        <w:jc w:val="center"/>
      </w:pPr>
    </w:p>
    <w:sectPr w:rsidR="00D003B4" w:rsidRPr="00A435E6" w:rsidSect="003D3F3E">
      <w:footerReference w:type="default" r:id="rId354"/>
      <w:type w:val="continuous"/>
      <w:pgSz w:w="11906" w:h="16838"/>
      <w:pgMar w:top="1440" w:right="1800" w:bottom="1440" w:left="180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489107" w14:textId="77777777" w:rsidR="008C4DAC" w:rsidRDefault="008C4DAC" w:rsidP="003D3F3E">
      <w:pPr>
        <w:spacing w:after="0" w:line="240" w:lineRule="auto"/>
      </w:pPr>
      <w:r>
        <w:separator/>
      </w:r>
    </w:p>
  </w:endnote>
  <w:endnote w:type="continuationSeparator" w:id="0">
    <w:p w14:paraId="39C1286B" w14:textId="77777777" w:rsidR="008C4DAC" w:rsidRDefault="008C4DAC" w:rsidP="003D3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7A58C" w14:textId="77777777" w:rsidR="00A97169" w:rsidRDefault="00A97169">
    <w:pPr>
      <w:pStyle w:val="a7"/>
    </w:pPr>
  </w:p>
  <w:p w14:paraId="1DB6DE34" w14:textId="77777777" w:rsidR="00A97169" w:rsidRDefault="00A97169">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4478783"/>
      <w:docPartObj>
        <w:docPartGallery w:val="Page Numbers (Bottom of Page)"/>
        <w:docPartUnique/>
      </w:docPartObj>
    </w:sdtPr>
    <w:sdtContent>
      <w:p w14:paraId="75C92FA9" w14:textId="77777777" w:rsidR="00A97169" w:rsidRDefault="00A97169">
        <w:pPr>
          <w:pStyle w:val="a7"/>
          <w:jc w:val="right"/>
        </w:pPr>
        <w:r>
          <w:fldChar w:fldCharType="begin"/>
        </w:r>
        <w:r>
          <w:instrText>PAGE   \* MERGEFORMAT</w:instrText>
        </w:r>
        <w:r>
          <w:fldChar w:fldCharType="separate"/>
        </w:r>
        <w:r>
          <w:rPr>
            <w:lang w:val="zh-CN"/>
          </w:rPr>
          <w:t>2</w:t>
        </w:r>
        <w:r>
          <w:fldChar w:fldCharType="end"/>
        </w:r>
      </w:p>
    </w:sdtContent>
  </w:sdt>
  <w:p w14:paraId="42366267" w14:textId="77777777" w:rsidR="00A97169" w:rsidRDefault="00A97169">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1B409B" w14:textId="77777777" w:rsidR="008C4DAC" w:rsidRDefault="008C4DAC" w:rsidP="003D3F3E">
      <w:pPr>
        <w:spacing w:after="0" w:line="240" w:lineRule="auto"/>
      </w:pPr>
      <w:r>
        <w:separator/>
      </w:r>
    </w:p>
  </w:footnote>
  <w:footnote w:type="continuationSeparator" w:id="0">
    <w:p w14:paraId="61A0EE7A" w14:textId="77777777" w:rsidR="008C4DAC" w:rsidRDefault="008C4DAC" w:rsidP="003D3F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B20FD7"/>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 w15:restartNumberingAfterBreak="0">
    <w:nsid w:val="2ECC0D84"/>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 w15:restartNumberingAfterBreak="0">
    <w:nsid w:val="49E47AB9"/>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79767FD5"/>
    <w:multiLevelType w:val="hybridMultilevel"/>
    <w:tmpl w:val="203044A6"/>
    <w:lvl w:ilvl="0" w:tplc="E8CA11BA">
      <w:start w:val="1"/>
      <w:numFmt w:val="decimalEnclosedCircle"/>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116"/>
    <w:rsid w:val="0000734D"/>
    <w:rsid w:val="00011C73"/>
    <w:rsid w:val="00017CAC"/>
    <w:rsid w:val="00022EC3"/>
    <w:rsid w:val="00027D7F"/>
    <w:rsid w:val="00052034"/>
    <w:rsid w:val="00052B37"/>
    <w:rsid w:val="00056E61"/>
    <w:rsid w:val="00065E2A"/>
    <w:rsid w:val="00073069"/>
    <w:rsid w:val="00077635"/>
    <w:rsid w:val="000836AD"/>
    <w:rsid w:val="000910EA"/>
    <w:rsid w:val="0009114C"/>
    <w:rsid w:val="000921CB"/>
    <w:rsid w:val="00094225"/>
    <w:rsid w:val="000A0D08"/>
    <w:rsid w:val="000B0CC8"/>
    <w:rsid w:val="000B7828"/>
    <w:rsid w:val="000C0D31"/>
    <w:rsid w:val="000E08E1"/>
    <w:rsid w:val="000E0E44"/>
    <w:rsid w:val="000F46AB"/>
    <w:rsid w:val="000F6A0F"/>
    <w:rsid w:val="00102488"/>
    <w:rsid w:val="00103FEB"/>
    <w:rsid w:val="00110408"/>
    <w:rsid w:val="00113238"/>
    <w:rsid w:val="0012126C"/>
    <w:rsid w:val="00127336"/>
    <w:rsid w:val="001308E5"/>
    <w:rsid w:val="00134D8D"/>
    <w:rsid w:val="00135452"/>
    <w:rsid w:val="0013758B"/>
    <w:rsid w:val="0015035D"/>
    <w:rsid w:val="0015405C"/>
    <w:rsid w:val="00162382"/>
    <w:rsid w:val="001760A6"/>
    <w:rsid w:val="00185C1A"/>
    <w:rsid w:val="00186AB1"/>
    <w:rsid w:val="0018700D"/>
    <w:rsid w:val="0019464A"/>
    <w:rsid w:val="001A0E30"/>
    <w:rsid w:val="001A14B9"/>
    <w:rsid w:val="001B6B63"/>
    <w:rsid w:val="002036EE"/>
    <w:rsid w:val="002110FE"/>
    <w:rsid w:val="00212198"/>
    <w:rsid w:val="002174AE"/>
    <w:rsid w:val="00227CED"/>
    <w:rsid w:val="0023139E"/>
    <w:rsid w:val="00232CD5"/>
    <w:rsid w:val="00234593"/>
    <w:rsid w:val="00236D03"/>
    <w:rsid w:val="002414CE"/>
    <w:rsid w:val="00243253"/>
    <w:rsid w:val="002467E4"/>
    <w:rsid w:val="00280C6F"/>
    <w:rsid w:val="00282173"/>
    <w:rsid w:val="00291534"/>
    <w:rsid w:val="002A16CC"/>
    <w:rsid w:val="002B0ADC"/>
    <w:rsid w:val="002B4AC1"/>
    <w:rsid w:val="002C1292"/>
    <w:rsid w:val="002C3FBB"/>
    <w:rsid w:val="002C6BB1"/>
    <w:rsid w:val="002D58A3"/>
    <w:rsid w:val="002E0211"/>
    <w:rsid w:val="002F11FF"/>
    <w:rsid w:val="002F28A8"/>
    <w:rsid w:val="002F3673"/>
    <w:rsid w:val="002F6C7D"/>
    <w:rsid w:val="003071CE"/>
    <w:rsid w:val="00310136"/>
    <w:rsid w:val="003161EE"/>
    <w:rsid w:val="00330AF7"/>
    <w:rsid w:val="00337C61"/>
    <w:rsid w:val="0034367E"/>
    <w:rsid w:val="0034506B"/>
    <w:rsid w:val="003615BD"/>
    <w:rsid w:val="00361F19"/>
    <w:rsid w:val="00365F6D"/>
    <w:rsid w:val="0037338A"/>
    <w:rsid w:val="0037533D"/>
    <w:rsid w:val="003753E5"/>
    <w:rsid w:val="00380F8D"/>
    <w:rsid w:val="003941CD"/>
    <w:rsid w:val="003A165E"/>
    <w:rsid w:val="003A2B49"/>
    <w:rsid w:val="003A6395"/>
    <w:rsid w:val="003A6F65"/>
    <w:rsid w:val="003B4371"/>
    <w:rsid w:val="003C1CC6"/>
    <w:rsid w:val="003D3F3E"/>
    <w:rsid w:val="003E2FCD"/>
    <w:rsid w:val="003F1F6D"/>
    <w:rsid w:val="003F5DD8"/>
    <w:rsid w:val="003F7B77"/>
    <w:rsid w:val="00405740"/>
    <w:rsid w:val="00413C6C"/>
    <w:rsid w:val="004301C5"/>
    <w:rsid w:val="0043445A"/>
    <w:rsid w:val="00441B10"/>
    <w:rsid w:val="004456B4"/>
    <w:rsid w:val="00450FEA"/>
    <w:rsid w:val="00452172"/>
    <w:rsid w:val="004558AC"/>
    <w:rsid w:val="00464C8E"/>
    <w:rsid w:val="0047016D"/>
    <w:rsid w:val="004753A1"/>
    <w:rsid w:val="0049232C"/>
    <w:rsid w:val="00497516"/>
    <w:rsid w:val="0049758D"/>
    <w:rsid w:val="004A0896"/>
    <w:rsid w:val="004A22D9"/>
    <w:rsid w:val="004A3D76"/>
    <w:rsid w:val="004A41EA"/>
    <w:rsid w:val="004B6806"/>
    <w:rsid w:val="004C4C56"/>
    <w:rsid w:val="004D42EE"/>
    <w:rsid w:val="004F7D8B"/>
    <w:rsid w:val="0050378E"/>
    <w:rsid w:val="0051120C"/>
    <w:rsid w:val="005204E2"/>
    <w:rsid w:val="00535F4B"/>
    <w:rsid w:val="00542061"/>
    <w:rsid w:val="005547DD"/>
    <w:rsid w:val="005648CD"/>
    <w:rsid w:val="00566483"/>
    <w:rsid w:val="0058397E"/>
    <w:rsid w:val="00583C57"/>
    <w:rsid w:val="00586740"/>
    <w:rsid w:val="005A12EB"/>
    <w:rsid w:val="005C3D92"/>
    <w:rsid w:val="005C7A40"/>
    <w:rsid w:val="005F44C2"/>
    <w:rsid w:val="005F7C68"/>
    <w:rsid w:val="00605AF2"/>
    <w:rsid w:val="006068FB"/>
    <w:rsid w:val="00607637"/>
    <w:rsid w:val="00613216"/>
    <w:rsid w:val="00616A74"/>
    <w:rsid w:val="006174BD"/>
    <w:rsid w:val="00620F72"/>
    <w:rsid w:val="0063079C"/>
    <w:rsid w:val="006341C2"/>
    <w:rsid w:val="00634F1C"/>
    <w:rsid w:val="00640642"/>
    <w:rsid w:val="006413F5"/>
    <w:rsid w:val="00642FB0"/>
    <w:rsid w:val="006442B8"/>
    <w:rsid w:val="006526A6"/>
    <w:rsid w:val="00657005"/>
    <w:rsid w:val="0067123B"/>
    <w:rsid w:val="00683607"/>
    <w:rsid w:val="00687D0A"/>
    <w:rsid w:val="00690CA8"/>
    <w:rsid w:val="006971A3"/>
    <w:rsid w:val="006A6164"/>
    <w:rsid w:val="006C427F"/>
    <w:rsid w:val="006D43C9"/>
    <w:rsid w:val="006E3D00"/>
    <w:rsid w:val="00701B42"/>
    <w:rsid w:val="0072036A"/>
    <w:rsid w:val="00721CB2"/>
    <w:rsid w:val="00722D0B"/>
    <w:rsid w:val="0072302D"/>
    <w:rsid w:val="007230CB"/>
    <w:rsid w:val="00740F03"/>
    <w:rsid w:val="00747A78"/>
    <w:rsid w:val="00762C68"/>
    <w:rsid w:val="00764851"/>
    <w:rsid w:val="0076659F"/>
    <w:rsid w:val="0077032F"/>
    <w:rsid w:val="00773262"/>
    <w:rsid w:val="00793522"/>
    <w:rsid w:val="00794F00"/>
    <w:rsid w:val="007966D4"/>
    <w:rsid w:val="007A3B68"/>
    <w:rsid w:val="007D62C1"/>
    <w:rsid w:val="007D6367"/>
    <w:rsid w:val="007E2939"/>
    <w:rsid w:val="007E7EB4"/>
    <w:rsid w:val="007F1A23"/>
    <w:rsid w:val="008146DE"/>
    <w:rsid w:val="00823377"/>
    <w:rsid w:val="00827AE2"/>
    <w:rsid w:val="0083290B"/>
    <w:rsid w:val="0084026F"/>
    <w:rsid w:val="008412B5"/>
    <w:rsid w:val="008525EE"/>
    <w:rsid w:val="0085635D"/>
    <w:rsid w:val="00861D80"/>
    <w:rsid w:val="00862722"/>
    <w:rsid w:val="00864E35"/>
    <w:rsid w:val="00865279"/>
    <w:rsid w:val="00870190"/>
    <w:rsid w:val="00873A79"/>
    <w:rsid w:val="0089291C"/>
    <w:rsid w:val="008B111F"/>
    <w:rsid w:val="008B23FD"/>
    <w:rsid w:val="008B66F6"/>
    <w:rsid w:val="008C4DAC"/>
    <w:rsid w:val="008C7204"/>
    <w:rsid w:val="008C7889"/>
    <w:rsid w:val="008D0CE1"/>
    <w:rsid w:val="008D3988"/>
    <w:rsid w:val="008E04FD"/>
    <w:rsid w:val="008E1574"/>
    <w:rsid w:val="008E2116"/>
    <w:rsid w:val="008E7854"/>
    <w:rsid w:val="00901285"/>
    <w:rsid w:val="00913C74"/>
    <w:rsid w:val="00915B55"/>
    <w:rsid w:val="00925D04"/>
    <w:rsid w:val="00932EFA"/>
    <w:rsid w:val="0096226B"/>
    <w:rsid w:val="0096280F"/>
    <w:rsid w:val="009629C0"/>
    <w:rsid w:val="0096550B"/>
    <w:rsid w:val="0097275B"/>
    <w:rsid w:val="009A2EA0"/>
    <w:rsid w:val="009A4EC6"/>
    <w:rsid w:val="009A50AF"/>
    <w:rsid w:val="009B1329"/>
    <w:rsid w:val="009C5966"/>
    <w:rsid w:val="009E4BB0"/>
    <w:rsid w:val="009F0117"/>
    <w:rsid w:val="009F3D9B"/>
    <w:rsid w:val="009F6F61"/>
    <w:rsid w:val="00A06D5C"/>
    <w:rsid w:val="00A108F7"/>
    <w:rsid w:val="00A23219"/>
    <w:rsid w:val="00A34468"/>
    <w:rsid w:val="00A435E6"/>
    <w:rsid w:val="00A44F2C"/>
    <w:rsid w:val="00A52D0C"/>
    <w:rsid w:val="00A530EB"/>
    <w:rsid w:val="00A534A1"/>
    <w:rsid w:val="00A66B44"/>
    <w:rsid w:val="00A66BEF"/>
    <w:rsid w:val="00A76E5B"/>
    <w:rsid w:val="00A92B37"/>
    <w:rsid w:val="00A94978"/>
    <w:rsid w:val="00A97169"/>
    <w:rsid w:val="00AA1A5B"/>
    <w:rsid w:val="00AA571E"/>
    <w:rsid w:val="00AB4B68"/>
    <w:rsid w:val="00AB5E79"/>
    <w:rsid w:val="00AC5F49"/>
    <w:rsid w:val="00AD216A"/>
    <w:rsid w:val="00AD3667"/>
    <w:rsid w:val="00AE25FC"/>
    <w:rsid w:val="00AF2AF3"/>
    <w:rsid w:val="00AF37B6"/>
    <w:rsid w:val="00AF65C5"/>
    <w:rsid w:val="00B02A9E"/>
    <w:rsid w:val="00B16DAC"/>
    <w:rsid w:val="00B40B18"/>
    <w:rsid w:val="00B51AFE"/>
    <w:rsid w:val="00B52831"/>
    <w:rsid w:val="00B54824"/>
    <w:rsid w:val="00B6210D"/>
    <w:rsid w:val="00B67C01"/>
    <w:rsid w:val="00B73470"/>
    <w:rsid w:val="00B831B6"/>
    <w:rsid w:val="00B86505"/>
    <w:rsid w:val="00B944AF"/>
    <w:rsid w:val="00BA65B2"/>
    <w:rsid w:val="00BC2186"/>
    <w:rsid w:val="00BC2C63"/>
    <w:rsid w:val="00BD18E1"/>
    <w:rsid w:val="00BD1CCD"/>
    <w:rsid w:val="00BD29DF"/>
    <w:rsid w:val="00BD4DD8"/>
    <w:rsid w:val="00BE5500"/>
    <w:rsid w:val="00BF17F7"/>
    <w:rsid w:val="00BF1F10"/>
    <w:rsid w:val="00C11D48"/>
    <w:rsid w:val="00C15FC9"/>
    <w:rsid w:val="00C24266"/>
    <w:rsid w:val="00C249B2"/>
    <w:rsid w:val="00C2704C"/>
    <w:rsid w:val="00C46F90"/>
    <w:rsid w:val="00C515AB"/>
    <w:rsid w:val="00C6318F"/>
    <w:rsid w:val="00C67116"/>
    <w:rsid w:val="00C72CA6"/>
    <w:rsid w:val="00C73239"/>
    <w:rsid w:val="00C74646"/>
    <w:rsid w:val="00C84325"/>
    <w:rsid w:val="00C862F9"/>
    <w:rsid w:val="00CA691A"/>
    <w:rsid w:val="00CC0C47"/>
    <w:rsid w:val="00CD26DF"/>
    <w:rsid w:val="00CD4299"/>
    <w:rsid w:val="00CE215D"/>
    <w:rsid w:val="00CE2EF4"/>
    <w:rsid w:val="00CE52C4"/>
    <w:rsid w:val="00CF4FC5"/>
    <w:rsid w:val="00CF6B18"/>
    <w:rsid w:val="00D0019D"/>
    <w:rsid w:val="00D003B4"/>
    <w:rsid w:val="00D1351E"/>
    <w:rsid w:val="00D13B7A"/>
    <w:rsid w:val="00D13F2D"/>
    <w:rsid w:val="00D22BE9"/>
    <w:rsid w:val="00D27E59"/>
    <w:rsid w:val="00D3725F"/>
    <w:rsid w:val="00D438C6"/>
    <w:rsid w:val="00D4518C"/>
    <w:rsid w:val="00D45297"/>
    <w:rsid w:val="00D53EFC"/>
    <w:rsid w:val="00D5651F"/>
    <w:rsid w:val="00D611B2"/>
    <w:rsid w:val="00D63894"/>
    <w:rsid w:val="00D71212"/>
    <w:rsid w:val="00D747A3"/>
    <w:rsid w:val="00D802A7"/>
    <w:rsid w:val="00D84A08"/>
    <w:rsid w:val="00D90648"/>
    <w:rsid w:val="00D921AD"/>
    <w:rsid w:val="00D95247"/>
    <w:rsid w:val="00DA784B"/>
    <w:rsid w:val="00DC34E3"/>
    <w:rsid w:val="00DC6277"/>
    <w:rsid w:val="00DC6334"/>
    <w:rsid w:val="00DD672B"/>
    <w:rsid w:val="00DF1B4F"/>
    <w:rsid w:val="00E003F2"/>
    <w:rsid w:val="00E1215B"/>
    <w:rsid w:val="00E14AEB"/>
    <w:rsid w:val="00E17FA7"/>
    <w:rsid w:val="00E2041C"/>
    <w:rsid w:val="00E30B3C"/>
    <w:rsid w:val="00E36289"/>
    <w:rsid w:val="00E4227D"/>
    <w:rsid w:val="00E4420D"/>
    <w:rsid w:val="00E443CB"/>
    <w:rsid w:val="00E467C4"/>
    <w:rsid w:val="00E5202C"/>
    <w:rsid w:val="00E537D6"/>
    <w:rsid w:val="00E763EE"/>
    <w:rsid w:val="00E772ED"/>
    <w:rsid w:val="00E85BBC"/>
    <w:rsid w:val="00E869D2"/>
    <w:rsid w:val="00EA2D70"/>
    <w:rsid w:val="00EA516B"/>
    <w:rsid w:val="00EB3AFE"/>
    <w:rsid w:val="00EB44A1"/>
    <w:rsid w:val="00EB6260"/>
    <w:rsid w:val="00ED3E6A"/>
    <w:rsid w:val="00ED7573"/>
    <w:rsid w:val="00EE4D2C"/>
    <w:rsid w:val="00EF5CA9"/>
    <w:rsid w:val="00F04452"/>
    <w:rsid w:val="00F1466F"/>
    <w:rsid w:val="00F1732B"/>
    <w:rsid w:val="00F22AA0"/>
    <w:rsid w:val="00F41063"/>
    <w:rsid w:val="00F45EB3"/>
    <w:rsid w:val="00F641DB"/>
    <w:rsid w:val="00F65DF1"/>
    <w:rsid w:val="00F71405"/>
    <w:rsid w:val="00F7647B"/>
    <w:rsid w:val="00F771F2"/>
    <w:rsid w:val="00F81710"/>
    <w:rsid w:val="00F84C71"/>
    <w:rsid w:val="00F921E6"/>
    <w:rsid w:val="00F92A60"/>
    <w:rsid w:val="00F92B39"/>
    <w:rsid w:val="00F96F42"/>
    <w:rsid w:val="00FA0A53"/>
    <w:rsid w:val="00FE083B"/>
    <w:rsid w:val="00FE2B34"/>
    <w:rsid w:val="00FE687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C2D426"/>
  <w15:chartTrackingRefBased/>
  <w15:docId w15:val="{9507C8BF-D78F-47D1-A539-B034A3810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F0117"/>
    <w:pPr>
      <w:spacing w:line="360" w:lineRule="auto"/>
      <w:jc w:val="both"/>
    </w:pPr>
  </w:style>
  <w:style w:type="paragraph" w:styleId="1">
    <w:name w:val="heading 1"/>
    <w:basedOn w:val="a"/>
    <w:next w:val="a"/>
    <w:link w:val="10"/>
    <w:uiPriority w:val="9"/>
    <w:qFormat/>
    <w:rsid w:val="00583C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583C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E204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83C57"/>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583C57"/>
    <w:rPr>
      <w:rFonts w:asciiTheme="majorHAnsi" w:eastAsiaTheme="majorEastAsia" w:hAnsiTheme="majorHAnsi" w:cstheme="majorBidi"/>
      <w:color w:val="2F5496" w:themeColor="accent1" w:themeShade="BF"/>
      <w:sz w:val="26"/>
      <w:szCs w:val="26"/>
    </w:rPr>
  </w:style>
  <w:style w:type="paragraph" w:styleId="a3">
    <w:name w:val="Title"/>
    <w:basedOn w:val="a"/>
    <w:next w:val="a"/>
    <w:link w:val="a4"/>
    <w:uiPriority w:val="10"/>
    <w:qFormat/>
    <w:rsid w:val="00583C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83C57"/>
    <w:rPr>
      <w:rFonts w:asciiTheme="majorHAnsi" w:eastAsiaTheme="majorEastAsia" w:hAnsiTheme="majorHAnsi" w:cstheme="majorBidi"/>
      <w:spacing w:val="-10"/>
      <w:kern w:val="28"/>
      <w:sz w:val="56"/>
      <w:szCs w:val="56"/>
    </w:rPr>
  </w:style>
  <w:style w:type="paragraph" w:styleId="a5">
    <w:name w:val="header"/>
    <w:basedOn w:val="a"/>
    <w:link w:val="a6"/>
    <w:uiPriority w:val="99"/>
    <w:unhideWhenUsed/>
    <w:rsid w:val="003D3F3E"/>
    <w:pPr>
      <w:tabs>
        <w:tab w:val="center" w:pos="4153"/>
        <w:tab w:val="right" w:pos="8306"/>
      </w:tabs>
      <w:spacing w:after="0" w:line="240" w:lineRule="auto"/>
    </w:pPr>
  </w:style>
  <w:style w:type="character" w:customStyle="1" w:styleId="a6">
    <w:name w:val="页眉 字符"/>
    <w:basedOn w:val="a0"/>
    <w:link w:val="a5"/>
    <w:uiPriority w:val="99"/>
    <w:rsid w:val="003D3F3E"/>
  </w:style>
  <w:style w:type="paragraph" w:styleId="a7">
    <w:name w:val="footer"/>
    <w:basedOn w:val="a"/>
    <w:link w:val="a8"/>
    <w:uiPriority w:val="99"/>
    <w:unhideWhenUsed/>
    <w:rsid w:val="003D3F3E"/>
    <w:pPr>
      <w:tabs>
        <w:tab w:val="center" w:pos="4153"/>
        <w:tab w:val="right" w:pos="8306"/>
      </w:tabs>
      <w:spacing w:after="0" w:line="240" w:lineRule="auto"/>
    </w:pPr>
  </w:style>
  <w:style w:type="character" w:customStyle="1" w:styleId="a8">
    <w:name w:val="页脚 字符"/>
    <w:basedOn w:val="a0"/>
    <w:link w:val="a7"/>
    <w:uiPriority w:val="99"/>
    <w:rsid w:val="003D3F3E"/>
  </w:style>
  <w:style w:type="paragraph" w:styleId="TOC">
    <w:name w:val="TOC Heading"/>
    <w:basedOn w:val="1"/>
    <w:next w:val="a"/>
    <w:uiPriority w:val="39"/>
    <w:unhideWhenUsed/>
    <w:qFormat/>
    <w:rsid w:val="003D3F3E"/>
    <w:pPr>
      <w:spacing w:line="259" w:lineRule="auto"/>
      <w:jc w:val="left"/>
      <w:outlineLvl w:val="9"/>
    </w:pPr>
  </w:style>
  <w:style w:type="paragraph" w:styleId="TOC1">
    <w:name w:val="toc 1"/>
    <w:basedOn w:val="a"/>
    <w:next w:val="a"/>
    <w:autoRedefine/>
    <w:uiPriority w:val="39"/>
    <w:unhideWhenUsed/>
    <w:rsid w:val="003D3F3E"/>
    <w:pPr>
      <w:spacing w:after="100"/>
    </w:pPr>
  </w:style>
  <w:style w:type="character" w:styleId="a9">
    <w:name w:val="Hyperlink"/>
    <w:basedOn w:val="a0"/>
    <w:uiPriority w:val="99"/>
    <w:unhideWhenUsed/>
    <w:rsid w:val="003D3F3E"/>
    <w:rPr>
      <w:color w:val="0563C1" w:themeColor="hyperlink"/>
      <w:u w:val="single"/>
    </w:rPr>
  </w:style>
  <w:style w:type="paragraph" w:styleId="aa">
    <w:name w:val="List Paragraph"/>
    <w:basedOn w:val="a"/>
    <w:uiPriority w:val="34"/>
    <w:qFormat/>
    <w:rsid w:val="00D95247"/>
    <w:pPr>
      <w:ind w:left="720"/>
      <w:contextualSpacing/>
    </w:pPr>
  </w:style>
  <w:style w:type="table" w:styleId="ab">
    <w:name w:val="Table Grid"/>
    <w:basedOn w:val="a1"/>
    <w:uiPriority w:val="39"/>
    <w:rsid w:val="00740F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TDisplayEquation">
    <w:name w:val="MTDisplayEquation"/>
    <w:basedOn w:val="a"/>
    <w:next w:val="a"/>
    <w:link w:val="MTDisplayEquation0"/>
    <w:rsid w:val="00D84A08"/>
    <w:pPr>
      <w:tabs>
        <w:tab w:val="center" w:pos="4160"/>
        <w:tab w:val="right" w:pos="8300"/>
      </w:tabs>
      <w:jc w:val="left"/>
    </w:pPr>
    <w:rPr>
      <w:rFonts w:ascii="Times New Roman" w:hAnsi="Times New Roman" w:cs="Times New Roman"/>
    </w:rPr>
  </w:style>
  <w:style w:type="character" w:customStyle="1" w:styleId="MTDisplayEquation0">
    <w:name w:val="MTDisplayEquation 字符"/>
    <w:basedOn w:val="a0"/>
    <w:link w:val="MTDisplayEquation"/>
    <w:rsid w:val="00D84A08"/>
    <w:rPr>
      <w:rFonts w:ascii="Times New Roman" w:hAnsi="Times New Roman" w:cs="Times New Roman"/>
    </w:rPr>
  </w:style>
  <w:style w:type="character" w:customStyle="1" w:styleId="30">
    <w:name w:val="标题 3 字符"/>
    <w:basedOn w:val="a0"/>
    <w:link w:val="3"/>
    <w:uiPriority w:val="9"/>
    <w:rsid w:val="00E2041C"/>
    <w:rPr>
      <w:rFonts w:asciiTheme="majorHAnsi" w:eastAsiaTheme="majorEastAsia" w:hAnsiTheme="majorHAnsi" w:cstheme="majorBidi"/>
      <w:color w:val="1F3763" w:themeColor="accent1" w:themeShade="7F"/>
      <w:sz w:val="24"/>
      <w:szCs w:val="24"/>
    </w:rPr>
  </w:style>
  <w:style w:type="paragraph" w:styleId="TOC2">
    <w:name w:val="toc 2"/>
    <w:basedOn w:val="a"/>
    <w:next w:val="a"/>
    <w:autoRedefine/>
    <w:uiPriority w:val="39"/>
    <w:unhideWhenUsed/>
    <w:rsid w:val="008D0CE1"/>
    <w:pPr>
      <w:spacing w:after="100"/>
      <w:ind w:left="220"/>
    </w:pPr>
  </w:style>
  <w:style w:type="paragraph" w:styleId="ac">
    <w:name w:val="Bibliography"/>
    <w:basedOn w:val="a"/>
    <w:next w:val="a"/>
    <w:uiPriority w:val="37"/>
    <w:unhideWhenUsed/>
    <w:rsid w:val="004558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4916">
      <w:bodyDiv w:val="1"/>
      <w:marLeft w:val="0"/>
      <w:marRight w:val="0"/>
      <w:marTop w:val="0"/>
      <w:marBottom w:val="0"/>
      <w:divBdr>
        <w:top w:val="none" w:sz="0" w:space="0" w:color="auto"/>
        <w:left w:val="none" w:sz="0" w:space="0" w:color="auto"/>
        <w:bottom w:val="none" w:sz="0" w:space="0" w:color="auto"/>
        <w:right w:val="none" w:sz="0" w:space="0" w:color="auto"/>
      </w:divBdr>
    </w:div>
    <w:div w:id="66926836">
      <w:bodyDiv w:val="1"/>
      <w:marLeft w:val="0"/>
      <w:marRight w:val="0"/>
      <w:marTop w:val="0"/>
      <w:marBottom w:val="0"/>
      <w:divBdr>
        <w:top w:val="none" w:sz="0" w:space="0" w:color="auto"/>
        <w:left w:val="none" w:sz="0" w:space="0" w:color="auto"/>
        <w:bottom w:val="none" w:sz="0" w:space="0" w:color="auto"/>
        <w:right w:val="none" w:sz="0" w:space="0" w:color="auto"/>
      </w:divBdr>
    </w:div>
    <w:div w:id="72439959">
      <w:bodyDiv w:val="1"/>
      <w:marLeft w:val="0"/>
      <w:marRight w:val="0"/>
      <w:marTop w:val="0"/>
      <w:marBottom w:val="0"/>
      <w:divBdr>
        <w:top w:val="none" w:sz="0" w:space="0" w:color="auto"/>
        <w:left w:val="none" w:sz="0" w:space="0" w:color="auto"/>
        <w:bottom w:val="none" w:sz="0" w:space="0" w:color="auto"/>
        <w:right w:val="none" w:sz="0" w:space="0" w:color="auto"/>
      </w:divBdr>
    </w:div>
    <w:div w:id="160396894">
      <w:bodyDiv w:val="1"/>
      <w:marLeft w:val="0"/>
      <w:marRight w:val="0"/>
      <w:marTop w:val="0"/>
      <w:marBottom w:val="0"/>
      <w:divBdr>
        <w:top w:val="none" w:sz="0" w:space="0" w:color="auto"/>
        <w:left w:val="none" w:sz="0" w:space="0" w:color="auto"/>
        <w:bottom w:val="none" w:sz="0" w:space="0" w:color="auto"/>
        <w:right w:val="none" w:sz="0" w:space="0" w:color="auto"/>
      </w:divBdr>
    </w:div>
    <w:div w:id="160856564">
      <w:bodyDiv w:val="1"/>
      <w:marLeft w:val="0"/>
      <w:marRight w:val="0"/>
      <w:marTop w:val="0"/>
      <w:marBottom w:val="0"/>
      <w:divBdr>
        <w:top w:val="none" w:sz="0" w:space="0" w:color="auto"/>
        <w:left w:val="none" w:sz="0" w:space="0" w:color="auto"/>
        <w:bottom w:val="none" w:sz="0" w:space="0" w:color="auto"/>
        <w:right w:val="none" w:sz="0" w:space="0" w:color="auto"/>
      </w:divBdr>
    </w:div>
    <w:div w:id="256985226">
      <w:bodyDiv w:val="1"/>
      <w:marLeft w:val="0"/>
      <w:marRight w:val="0"/>
      <w:marTop w:val="0"/>
      <w:marBottom w:val="0"/>
      <w:divBdr>
        <w:top w:val="none" w:sz="0" w:space="0" w:color="auto"/>
        <w:left w:val="none" w:sz="0" w:space="0" w:color="auto"/>
        <w:bottom w:val="none" w:sz="0" w:space="0" w:color="auto"/>
        <w:right w:val="none" w:sz="0" w:space="0" w:color="auto"/>
      </w:divBdr>
    </w:div>
    <w:div w:id="258876557">
      <w:bodyDiv w:val="1"/>
      <w:marLeft w:val="0"/>
      <w:marRight w:val="0"/>
      <w:marTop w:val="0"/>
      <w:marBottom w:val="0"/>
      <w:divBdr>
        <w:top w:val="none" w:sz="0" w:space="0" w:color="auto"/>
        <w:left w:val="none" w:sz="0" w:space="0" w:color="auto"/>
        <w:bottom w:val="none" w:sz="0" w:space="0" w:color="auto"/>
        <w:right w:val="none" w:sz="0" w:space="0" w:color="auto"/>
      </w:divBdr>
    </w:div>
    <w:div w:id="267348132">
      <w:bodyDiv w:val="1"/>
      <w:marLeft w:val="0"/>
      <w:marRight w:val="0"/>
      <w:marTop w:val="0"/>
      <w:marBottom w:val="0"/>
      <w:divBdr>
        <w:top w:val="none" w:sz="0" w:space="0" w:color="auto"/>
        <w:left w:val="none" w:sz="0" w:space="0" w:color="auto"/>
        <w:bottom w:val="none" w:sz="0" w:space="0" w:color="auto"/>
        <w:right w:val="none" w:sz="0" w:space="0" w:color="auto"/>
      </w:divBdr>
    </w:div>
    <w:div w:id="317029808">
      <w:bodyDiv w:val="1"/>
      <w:marLeft w:val="0"/>
      <w:marRight w:val="0"/>
      <w:marTop w:val="0"/>
      <w:marBottom w:val="0"/>
      <w:divBdr>
        <w:top w:val="none" w:sz="0" w:space="0" w:color="auto"/>
        <w:left w:val="none" w:sz="0" w:space="0" w:color="auto"/>
        <w:bottom w:val="none" w:sz="0" w:space="0" w:color="auto"/>
        <w:right w:val="none" w:sz="0" w:space="0" w:color="auto"/>
      </w:divBdr>
    </w:div>
    <w:div w:id="343673750">
      <w:bodyDiv w:val="1"/>
      <w:marLeft w:val="0"/>
      <w:marRight w:val="0"/>
      <w:marTop w:val="0"/>
      <w:marBottom w:val="0"/>
      <w:divBdr>
        <w:top w:val="none" w:sz="0" w:space="0" w:color="auto"/>
        <w:left w:val="none" w:sz="0" w:space="0" w:color="auto"/>
        <w:bottom w:val="none" w:sz="0" w:space="0" w:color="auto"/>
        <w:right w:val="none" w:sz="0" w:space="0" w:color="auto"/>
      </w:divBdr>
    </w:div>
    <w:div w:id="468135988">
      <w:bodyDiv w:val="1"/>
      <w:marLeft w:val="0"/>
      <w:marRight w:val="0"/>
      <w:marTop w:val="0"/>
      <w:marBottom w:val="0"/>
      <w:divBdr>
        <w:top w:val="none" w:sz="0" w:space="0" w:color="auto"/>
        <w:left w:val="none" w:sz="0" w:space="0" w:color="auto"/>
        <w:bottom w:val="none" w:sz="0" w:space="0" w:color="auto"/>
        <w:right w:val="none" w:sz="0" w:space="0" w:color="auto"/>
      </w:divBdr>
    </w:div>
    <w:div w:id="491024107">
      <w:bodyDiv w:val="1"/>
      <w:marLeft w:val="0"/>
      <w:marRight w:val="0"/>
      <w:marTop w:val="0"/>
      <w:marBottom w:val="0"/>
      <w:divBdr>
        <w:top w:val="none" w:sz="0" w:space="0" w:color="auto"/>
        <w:left w:val="none" w:sz="0" w:space="0" w:color="auto"/>
        <w:bottom w:val="none" w:sz="0" w:space="0" w:color="auto"/>
        <w:right w:val="none" w:sz="0" w:space="0" w:color="auto"/>
      </w:divBdr>
    </w:div>
    <w:div w:id="557058400">
      <w:bodyDiv w:val="1"/>
      <w:marLeft w:val="0"/>
      <w:marRight w:val="0"/>
      <w:marTop w:val="0"/>
      <w:marBottom w:val="0"/>
      <w:divBdr>
        <w:top w:val="none" w:sz="0" w:space="0" w:color="auto"/>
        <w:left w:val="none" w:sz="0" w:space="0" w:color="auto"/>
        <w:bottom w:val="none" w:sz="0" w:space="0" w:color="auto"/>
        <w:right w:val="none" w:sz="0" w:space="0" w:color="auto"/>
      </w:divBdr>
    </w:div>
    <w:div w:id="580261899">
      <w:bodyDiv w:val="1"/>
      <w:marLeft w:val="0"/>
      <w:marRight w:val="0"/>
      <w:marTop w:val="0"/>
      <w:marBottom w:val="0"/>
      <w:divBdr>
        <w:top w:val="none" w:sz="0" w:space="0" w:color="auto"/>
        <w:left w:val="none" w:sz="0" w:space="0" w:color="auto"/>
        <w:bottom w:val="none" w:sz="0" w:space="0" w:color="auto"/>
        <w:right w:val="none" w:sz="0" w:space="0" w:color="auto"/>
      </w:divBdr>
    </w:div>
    <w:div w:id="630943976">
      <w:bodyDiv w:val="1"/>
      <w:marLeft w:val="0"/>
      <w:marRight w:val="0"/>
      <w:marTop w:val="0"/>
      <w:marBottom w:val="0"/>
      <w:divBdr>
        <w:top w:val="none" w:sz="0" w:space="0" w:color="auto"/>
        <w:left w:val="none" w:sz="0" w:space="0" w:color="auto"/>
        <w:bottom w:val="none" w:sz="0" w:space="0" w:color="auto"/>
        <w:right w:val="none" w:sz="0" w:space="0" w:color="auto"/>
      </w:divBdr>
    </w:div>
    <w:div w:id="662974805">
      <w:bodyDiv w:val="1"/>
      <w:marLeft w:val="0"/>
      <w:marRight w:val="0"/>
      <w:marTop w:val="0"/>
      <w:marBottom w:val="0"/>
      <w:divBdr>
        <w:top w:val="none" w:sz="0" w:space="0" w:color="auto"/>
        <w:left w:val="none" w:sz="0" w:space="0" w:color="auto"/>
        <w:bottom w:val="none" w:sz="0" w:space="0" w:color="auto"/>
        <w:right w:val="none" w:sz="0" w:space="0" w:color="auto"/>
      </w:divBdr>
    </w:div>
    <w:div w:id="663707414">
      <w:bodyDiv w:val="1"/>
      <w:marLeft w:val="0"/>
      <w:marRight w:val="0"/>
      <w:marTop w:val="0"/>
      <w:marBottom w:val="0"/>
      <w:divBdr>
        <w:top w:val="none" w:sz="0" w:space="0" w:color="auto"/>
        <w:left w:val="none" w:sz="0" w:space="0" w:color="auto"/>
        <w:bottom w:val="none" w:sz="0" w:space="0" w:color="auto"/>
        <w:right w:val="none" w:sz="0" w:space="0" w:color="auto"/>
      </w:divBdr>
    </w:div>
    <w:div w:id="666442381">
      <w:bodyDiv w:val="1"/>
      <w:marLeft w:val="0"/>
      <w:marRight w:val="0"/>
      <w:marTop w:val="0"/>
      <w:marBottom w:val="0"/>
      <w:divBdr>
        <w:top w:val="none" w:sz="0" w:space="0" w:color="auto"/>
        <w:left w:val="none" w:sz="0" w:space="0" w:color="auto"/>
        <w:bottom w:val="none" w:sz="0" w:space="0" w:color="auto"/>
        <w:right w:val="none" w:sz="0" w:space="0" w:color="auto"/>
      </w:divBdr>
    </w:div>
    <w:div w:id="689918163">
      <w:bodyDiv w:val="1"/>
      <w:marLeft w:val="0"/>
      <w:marRight w:val="0"/>
      <w:marTop w:val="0"/>
      <w:marBottom w:val="0"/>
      <w:divBdr>
        <w:top w:val="none" w:sz="0" w:space="0" w:color="auto"/>
        <w:left w:val="none" w:sz="0" w:space="0" w:color="auto"/>
        <w:bottom w:val="none" w:sz="0" w:space="0" w:color="auto"/>
        <w:right w:val="none" w:sz="0" w:space="0" w:color="auto"/>
      </w:divBdr>
    </w:div>
    <w:div w:id="744109079">
      <w:bodyDiv w:val="1"/>
      <w:marLeft w:val="0"/>
      <w:marRight w:val="0"/>
      <w:marTop w:val="0"/>
      <w:marBottom w:val="0"/>
      <w:divBdr>
        <w:top w:val="none" w:sz="0" w:space="0" w:color="auto"/>
        <w:left w:val="none" w:sz="0" w:space="0" w:color="auto"/>
        <w:bottom w:val="none" w:sz="0" w:space="0" w:color="auto"/>
        <w:right w:val="none" w:sz="0" w:space="0" w:color="auto"/>
      </w:divBdr>
    </w:div>
    <w:div w:id="801457068">
      <w:bodyDiv w:val="1"/>
      <w:marLeft w:val="0"/>
      <w:marRight w:val="0"/>
      <w:marTop w:val="0"/>
      <w:marBottom w:val="0"/>
      <w:divBdr>
        <w:top w:val="none" w:sz="0" w:space="0" w:color="auto"/>
        <w:left w:val="none" w:sz="0" w:space="0" w:color="auto"/>
        <w:bottom w:val="none" w:sz="0" w:space="0" w:color="auto"/>
        <w:right w:val="none" w:sz="0" w:space="0" w:color="auto"/>
      </w:divBdr>
    </w:div>
    <w:div w:id="823199324">
      <w:bodyDiv w:val="1"/>
      <w:marLeft w:val="0"/>
      <w:marRight w:val="0"/>
      <w:marTop w:val="0"/>
      <w:marBottom w:val="0"/>
      <w:divBdr>
        <w:top w:val="none" w:sz="0" w:space="0" w:color="auto"/>
        <w:left w:val="none" w:sz="0" w:space="0" w:color="auto"/>
        <w:bottom w:val="none" w:sz="0" w:space="0" w:color="auto"/>
        <w:right w:val="none" w:sz="0" w:space="0" w:color="auto"/>
      </w:divBdr>
    </w:div>
    <w:div w:id="825248679">
      <w:bodyDiv w:val="1"/>
      <w:marLeft w:val="0"/>
      <w:marRight w:val="0"/>
      <w:marTop w:val="0"/>
      <w:marBottom w:val="0"/>
      <w:divBdr>
        <w:top w:val="none" w:sz="0" w:space="0" w:color="auto"/>
        <w:left w:val="none" w:sz="0" w:space="0" w:color="auto"/>
        <w:bottom w:val="none" w:sz="0" w:space="0" w:color="auto"/>
        <w:right w:val="none" w:sz="0" w:space="0" w:color="auto"/>
      </w:divBdr>
    </w:div>
    <w:div w:id="861087062">
      <w:bodyDiv w:val="1"/>
      <w:marLeft w:val="0"/>
      <w:marRight w:val="0"/>
      <w:marTop w:val="0"/>
      <w:marBottom w:val="0"/>
      <w:divBdr>
        <w:top w:val="none" w:sz="0" w:space="0" w:color="auto"/>
        <w:left w:val="none" w:sz="0" w:space="0" w:color="auto"/>
        <w:bottom w:val="none" w:sz="0" w:space="0" w:color="auto"/>
        <w:right w:val="none" w:sz="0" w:space="0" w:color="auto"/>
      </w:divBdr>
    </w:div>
    <w:div w:id="884606066">
      <w:bodyDiv w:val="1"/>
      <w:marLeft w:val="0"/>
      <w:marRight w:val="0"/>
      <w:marTop w:val="0"/>
      <w:marBottom w:val="0"/>
      <w:divBdr>
        <w:top w:val="none" w:sz="0" w:space="0" w:color="auto"/>
        <w:left w:val="none" w:sz="0" w:space="0" w:color="auto"/>
        <w:bottom w:val="none" w:sz="0" w:space="0" w:color="auto"/>
        <w:right w:val="none" w:sz="0" w:space="0" w:color="auto"/>
      </w:divBdr>
    </w:div>
    <w:div w:id="919214488">
      <w:bodyDiv w:val="1"/>
      <w:marLeft w:val="0"/>
      <w:marRight w:val="0"/>
      <w:marTop w:val="0"/>
      <w:marBottom w:val="0"/>
      <w:divBdr>
        <w:top w:val="none" w:sz="0" w:space="0" w:color="auto"/>
        <w:left w:val="none" w:sz="0" w:space="0" w:color="auto"/>
        <w:bottom w:val="none" w:sz="0" w:space="0" w:color="auto"/>
        <w:right w:val="none" w:sz="0" w:space="0" w:color="auto"/>
      </w:divBdr>
    </w:div>
    <w:div w:id="934826904">
      <w:bodyDiv w:val="1"/>
      <w:marLeft w:val="0"/>
      <w:marRight w:val="0"/>
      <w:marTop w:val="0"/>
      <w:marBottom w:val="0"/>
      <w:divBdr>
        <w:top w:val="none" w:sz="0" w:space="0" w:color="auto"/>
        <w:left w:val="none" w:sz="0" w:space="0" w:color="auto"/>
        <w:bottom w:val="none" w:sz="0" w:space="0" w:color="auto"/>
        <w:right w:val="none" w:sz="0" w:space="0" w:color="auto"/>
      </w:divBdr>
    </w:div>
    <w:div w:id="980769798">
      <w:bodyDiv w:val="1"/>
      <w:marLeft w:val="0"/>
      <w:marRight w:val="0"/>
      <w:marTop w:val="0"/>
      <w:marBottom w:val="0"/>
      <w:divBdr>
        <w:top w:val="none" w:sz="0" w:space="0" w:color="auto"/>
        <w:left w:val="none" w:sz="0" w:space="0" w:color="auto"/>
        <w:bottom w:val="none" w:sz="0" w:space="0" w:color="auto"/>
        <w:right w:val="none" w:sz="0" w:space="0" w:color="auto"/>
      </w:divBdr>
    </w:div>
    <w:div w:id="1041319303">
      <w:bodyDiv w:val="1"/>
      <w:marLeft w:val="0"/>
      <w:marRight w:val="0"/>
      <w:marTop w:val="0"/>
      <w:marBottom w:val="0"/>
      <w:divBdr>
        <w:top w:val="none" w:sz="0" w:space="0" w:color="auto"/>
        <w:left w:val="none" w:sz="0" w:space="0" w:color="auto"/>
        <w:bottom w:val="none" w:sz="0" w:space="0" w:color="auto"/>
        <w:right w:val="none" w:sz="0" w:space="0" w:color="auto"/>
      </w:divBdr>
    </w:div>
    <w:div w:id="1054281040">
      <w:bodyDiv w:val="1"/>
      <w:marLeft w:val="0"/>
      <w:marRight w:val="0"/>
      <w:marTop w:val="0"/>
      <w:marBottom w:val="0"/>
      <w:divBdr>
        <w:top w:val="none" w:sz="0" w:space="0" w:color="auto"/>
        <w:left w:val="none" w:sz="0" w:space="0" w:color="auto"/>
        <w:bottom w:val="none" w:sz="0" w:space="0" w:color="auto"/>
        <w:right w:val="none" w:sz="0" w:space="0" w:color="auto"/>
      </w:divBdr>
    </w:div>
    <w:div w:id="1059595090">
      <w:bodyDiv w:val="1"/>
      <w:marLeft w:val="0"/>
      <w:marRight w:val="0"/>
      <w:marTop w:val="0"/>
      <w:marBottom w:val="0"/>
      <w:divBdr>
        <w:top w:val="none" w:sz="0" w:space="0" w:color="auto"/>
        <w:left w:val="none" w:sz="0" w:space="0" w:color="auto"/>
        <w:bottom w:val="none" w:sz="0" w:space="0" w:color="auto"/>
        <w:right w:val="none" w:sz="0" w:space="0" w:color="auto"/>
      </w:divBdr>
    </w:div>
    <w:div w:id="1060322159">
      <w:bodyDiv w:val="1"/>
      <w:marLeft w:val="0"/>
      <w:marRight w:val="0"/>
      <w:marTop w:val="0"/>
      <w:marBottom w:val="0"/>
      <w:divBdr>
        <w:top w:val="none" w:sz="0" w:space="0" w:color="auto"/>
        <w:left w:val="none" w:sz="0" w:space="0" w:color="auto"/>
        <w:bottom w:val="none" w:sz="0" w:space="0" w:color="auto"/>
        <w:right w:val="none" w:sz="0" w:space="0" w:color="auto"/>
      </w:divBdr>
    </w:div>
    <w:div w:id="1176725232">
      <w:bodyDiv w:val="1"/>
      <w:marLeft w:val="0"/>
      <w:marRight w:val="0"/>
      <w:marTop w:val="0"/>
      <w:marBottom w:val="0"/>
      <w:divBdr>
        <w:top w:val="none" w:sz="0" w:space="0" w:color="auto"/>
        <w:left w:val="none" w:sz="0" w:space="0" w:color="auto"/>
        <w:bottom w:val="none" w:sz="0" w:space="0" w:color="auto"/>
        <w:right w:val="none" w:sz="0" w:space="0" w:color="auto"/>
      </w:divBdr>
    </w:div>
    <w:div w:id="1179731360">
      <w:bodyDiv w:val="1"/>
      <w:marLeft w:val="0"/>
      <w:marRight w:val="0"/>
      <w:marTop w:val="0"/>
      <w:marBottom w:val="0"/>
      <w:divBdr>
        <w:top w:val="none" w:sz="0" w:space="0" w:color="auto"/>
        <w:left w:val="none" w:sz="0" w:space="0" w:color="auto"/>
        <w:bottom w:val="none" w:sz="0" w:space="0" w:color="auto"/>
        <w:right w:val="none" w:sz="0" w:space="0" w:color="auto"/>
      </w:divBdr>
    </w:div>
    <w:div w:id="1180120464">
      <w:bodyDiv w:val="1"/>
      <w:marLeft w:val="0"/>
      <w:marRight w:val="0"/>
      <w:marTop w:val="0"/>
      <w:marBottom w:val="0"/>
      <w:divBdr>
        <w:top w:val="none" w:sz="0" w:space="0" w:color="auto"/>
        <w:left w:val="none" w:sz="0" w:space="0" w:color="auto"/>
        <w:bottom w:val="none" w:sz="0" w:space="0" w:color="auto"/>
        <w:right w:val="none" w:sz="0" w:space="0" w:color="auto"/>
      </w:divBdr>
    </w:div>
    <w:div w:id="1180465017">
      <w:bodyDiv w:val="1"/>
      <w:marLeft w:val="0"/>
      <w:marRight w:val="0"/>
      <w:marTop w:val="0"/>
      <w:marBottom w:val="0"/>
      <w:divBdr>
        <w:top w:val="none" w:sz="0" w:space="0" w:color="auto"/>
        <w:left w:val="none" w:sz="0" w:space="0" w:color="auto"/>
        <w:bottom w:val="none" w:sz="0" w:space="0" w:color="auto"/>
        <w:right w:val="none" w:sz="0" w:space="0" w:color="auto"/>
      </w:divBdr>
    </w:div>
    <w:div w:id="1309942323">
      <w:bodyDiv w:val="1"/>
      <w:marLeft w:val="0"/>
      <w:marRight w:val="0"/>
      <w:marTop w:val="0"/>
      <w:marBottom w:val="0"/>
      <w:divBdr>
        <w:top w:val="none" w:sz="0" w:space="0" w:color="auto"/>
        <w:left w:val="none" w:sz="0" w:space="0" w:color="auto"/>
        <w:bottom w:val="none" w:sz="0" w:space="0" w:color="auto"/>
        <w:right w:val="none" w:sz="0" w:space="0" w:color="auto"/>
      </w:divBdr>
    </w:div>
    <w:div w:id="1320621878">
      <w:bodyDiv w:val="1"/>
      <w:marLeft w:val="0"/>
      <w:marRight w:val="0"/>
      <w:marTop w:val="0"/>
      <w:marBottom w:val="0"/>
      <w:divBdr>
        <w:top w:val="none" w:sz="0" w:space="0" w:color="auto"/>
        <w:left w:val="none" w:sz="0" w:space="0" w:color="auto"/>
        <w:bottom w:val="none" w:sz="0" w:space="0" w:color="auto"/>
        <w:right w:val="none" w:sz="0" w:space="0" w:color="auto"/>
      </w:divBdr>
    </w:div>
    <w:div w:id="1324773052">
      <w:bodyDiv w:val="1"/>
      <w:marLeft w:val="0"/>
      <w:marRight w:val="0"/>
      <w:marTop w:val="0"/>
      <w:marBottom w:val="0"/>
      <w:divBdr>
        <w:top w:val="none" w:sz="0" w:space="0" w:color="auto"/>
        <w:left w:val="none" w:sz="0" w:space="0" w:color="auto"/>
        <w:bottom w:val="none" w:sz="0" w:space="0" w:color="auto"/>
        <w:right w:val="none" w:sz="0" w:space="0" w:color="auto"/>
      </w:divBdr>
    </w:div>
    <w:div w:id="1420059231">
      <w:bodyDiv w:val="1"/>
      <w:marLeft w:val="0"/>
      <w:marRight w:val="0"/>
      <w:marTop w:val="0"/>
      <w:marBottom w:val="0"/>
      <w:divBdr>
        <w:top w:val="none" w:sz="0" w:space="0" w:color="auto"/>
        <w:left w:val="none" w:sz="0" w:space="0" w:color="auto"/>
        <w:bottom w:val="none" w:sz="0" w:space="0" w:color="auto"/>
        <w:right w:val="none" w:sz="0" w:space="0" w:color="auto"/>
      </w:divBdr>
    </w:div>
    <w:div w:id="1429738763">
      <w:bodyDiv w:val="1"/>
      <w:marLeft w:val="0"/>
      <w:marRight w:val="0"/>
      <w:marTop w:val="0"/>
      <w:marBottom w:val="0"/>
      <w:divBdr>
        <w:top w:val="none" w:sz="0" w:space="0" w:color="auto"/>
        <w:left w:val="none" w:sz="0" w:space="0" w:color="auto"/>
        <w:bottom w:val="none" w:sz="0" w:space="0" w:color="auto"/>
        <w:right w:val="none" w:sz="0" w:space="0" w:color="auto"/>
      </w:divBdr>
    </w:div>
    <w:div w:id="1461656218">
      <w:bodyDiv w:val="1"/>
      <w:marLeft w:val="0"/>
      <w:marRight w:val="0"/>
      <w:marTop w:val="0"/>
      <w:marBottom w:val="0"/>
      <w:divBdr>
        <w:top w:val="none" w:sz="0" w:space="0" w:color="auto"/>
        <w:left w:val="none" w:sz="0" w:space="0" w:color="auto"/>
        <w:bottom w:val="none" w:sz="0" w:space="0" w:color="auto"/>
        <w:right w:val="none" w:sz="0" w:space="0" w:color="auto"/>
      </w:divBdr>
    </w:div>
    <w:div w:id="1463839669">
      <w:bodyDiv w:val="1"/>
      <w:marLeft w:val="0"/>
      <w:marRight w:val="0"/>
      <w:marTop w:val="0"/>
      <w:marBottom w:val="0"/>
      <w:divBdr>
        <w:top w:val="none" w:sz="0" w:space="0" w:color="auto"/>
        <w:left w:val="none" w:sz="0" w:space="0" w:color="auto"/>
        <w:bottom w:val="none" w:sz="0" w:space="0" w:color="auto"/>
        <w:right w:val="none" w:sz="0" w:space="0" w:color="auto"/>
      </w:divBdr>
    </w:div>
    <w:div w:id="1496602684">
      <w:bodyDiv w:val="1"/>
      <w:marLeft w:val="0"/>
      <w:marRight w:val="0"/>
      <w:marTop w:val="0"/>
      <w:marBottom w:val="0"/>
      <w:divBdr>
        <w:top w:val="none" w:sz="0" w:space="0" w:color="auto"/>
        <w:left w:val="none" w:sz="0" w:space="0" w:color="auto"/>
        <w:bottom w:val="none" w:sz="0" w:space="0" w:color="auto"/>
        <w:right w:val="none" w:sz="0" w:space="0" w:color="auto"/>
      </w:divBdr>
    </w:div>
    <w:div w:id="1586068977">
      <w:bodyDiv w:val="1"/>
      <w:marLeft w:val="0"/>
      <w:marRight w:val="0"/>
      <w:marTop w:val="0"/>
      <w:marBottom w:val="0"/>
      <w:divBdr>
        <w:top w:val="none" w:sz="0" w:space="0" w:color="auto"/>
        <w:left w:val="none" w:sz="0" w:space="0" w:color="auto"/>
        <w:bottom w:val="none" w:sz="0" w:space="0" w:color="auto"/>
        <w:right w:val="none" w:sz="0" w:space="0" w:color="auto"/>
      </w:divBdr>
    </w:div>
    <w:div w:id="1589848963">
      <w:bodyDiv w:val="1"/>
      <w:marLeft w:val="0"/>
      <w:marRight w:val="0"/>
      <w:marTop w:val="0"/>
      <w:marBottom w:val="0"/>
      <w:divBdr>
        <w:top w:val="none" w:sz="0" w:space="0" w:color="auto"/>
        <w:left w:val="none" w:sz="0" w:space="0" w:color="auto"/>
        <w:bottom w:val="none" w:sz="0" w:space="0" w:color="auto"/>
        <w:right w:val="none" w:sz="0" w:space="0" w:color="auto"/>
      </w:divBdr>
    </w:div>
    <w:div w:id="1630234879">
      <w:bodyDiv w:val="1"/>
      <w:marLeft w:val="0"/>
      <w:marRight w:val="0"/>
      <w:marTop w:val="0"/>
      <w:marBottom w:val="0"/>
      <w:divBdr>
        <w:top w:val="none" w:sz="0" w:space="0" w:color="auto"/>
        <w:left w:val="none" w:sz="0" w:space="0" w:color="auto"/>
        <w:bottom w:val="none" w:sz="0" w:space="0" w:color="auto"/>
        <w:right w:val="none" w:sz="0" w:space="0" w:color="auto"/>
      </w:divBdr>
    </w:div>
    <w:div w:id="1691640020">
      <w:bodyDiv w:val="1"/>
      <w:marLeft w:val="0"/>
      <w:marRight w:val="0"/>
      <w:marTop w:val="0"/>
      <w:marBottom w:val="0"/>
      <w:divBdr>
        <w:top w:val="none" w:sz="0" w:space="0" w:color="auto"/>
        <w:left w:val="none" w:sz="0" w:space="0" w:color="auto"/>
        <w:bottom w:val="none" w:sz="0" w:space="0" w:color="auto"/>
        <w:right w:val="none" w:sz="0" w:space="0" w:color="auto"/>
      </w:divBdr>
    </w:div>
    <w:div w:id="1732729844">
      <w:bodyDiv w:val="1"/>
      <w:marLeft w:val="0"/>
      <w:marRight w:val="0"/>
      <w:marTop w:val="0"/>
      <w:marBottom w:val="0"/>
      <w:divBdr>
        <w:top w:val="none" w:sz="0" w:space="0" w:color="auto"/>
        <w:left w:val="none" w:sz="0" w:space="0" w:color="auto"/>
        <w:bottom w:val="none" w:sz="0" w:space="0" w:color="auto"/>
        <w:right w:val="none" w:sz="0" w:space="0" w:color="auto"/>
      </w:divBdr>
    </w:div>
    <w:div w:id="1786806039">
      <w:bodyDiv w:val="1"/>
      <w:marLeft w:val="0"/>
      <w:marRight w:val="0"/>
      <w:marTop w:val="0"/>
      <w:marBottom w:val="0"/>
      <w:divBdr>
        <w:top w:val="none" w:sz="0" w:space="0" w:color="auto"/>
        <w:left w:val="none" w:sz="0" w:space="0" w:color="auto"/>
        <w:bottom w:val="none" w:sz="0" w:space="0" w:color="auto"/>
        <w:right w:val="none" w:sz="0" w:space="0" w:color="auto"/>
      </w:divBdr>
    </w:div>
    <w:div w:id="1869874587">
      <w:bodyDiv w:val="1"/>
      <w:marLeft w:val="0"/>
      <w:marRight w:val="0"/>
      <w:marTop w:val="0"/>
      <w:marBottom w:val="0"/>
      <w:divBdr>
        <w:top w:val="none" w:sz="0" w:space="0" w:color="auto"/>
        <w:left w:val="none" w:sz="0" w:space="0" w:color="auto"/>
        <w:bottom w:val="none" w:sz="0" w:space="0" w:color="auto"/>
        <w:right w:val="none" w:sz="0" w:space="0" w:color="auto"/>
      </w:divBdr>
    </w:div>
    <w:div w:id="1870336653">
      <w:bodyDiv w:val="1"/>
      <w:marLeft w:val="0"/>
      <w:marRight w:val="0"/>
      <w:marTop w:val="0"/>
      <w:marBottom w:val="0"/>
      <w:divBdr>
        <w:top w:val="none" w:sz="0" w:space="0" w:color="auto"/>
        <w:left w:val="none" w:sz="0" w:space="0" w:color="auto"/>
        <w:bottom w:val="none" w:sz="0" w:space="0" w:color="auto"/>
        <w:right w:val="none" w:sz="0" w:space="0" w:color="auto"/>
      </w:divBdr>
    </w:div>
    <w:div w:id="1912931406">
      <w:bodyDiv w:val="1"/>
      <w:marLeft w:val="0"/>
      <w:marRight w:val="0"/>
      <w:marTop w:val="0"/>
      <w:marBottom w:val="0"/>
      <w:divBdr>
        <w:top w:val="none" w:sz="0" w:space="0" w:color="auto"/>
        <w:left w:val="none" w:sz="0" w:space="0" w:color="auto"/>
        <w:bottom w:val="none" w:sz="0" w:space="0" w:color="auto"/>
        <w:right w:val="none" w:sz="0" w:space="0" w:color="auto"/>
      </w:divBdr>
    </w:div>
    <w:div w:id="1914241299">
      <w:bodyDiv w:val="1"/>
      <w:marLeft w:val="0"/>
      <w:marRight w:val="0"/>
      <w:marTop w:val="0"/>
      <w:marBottom w:val="0"/>
      <w:divBdr>
        <w:top w:val="none" w:sz="0" w:space="0" w:color="auto"/>
        <w:left w:val="none" w:sz="0" w:space="0" w:color="auto"/>
        <w:bottom w:val="none" w:sz="0" w:space="0" w:color="auto"/>
        <w:right w:val="none" w:sz="0" w:space="0" w:color="auto"/>
      </w:divBdr>
    </w:div>
    <w:div w:id="1959027210">
      <w:bodyDiv w:val="1"/>
      <w:marLeft w:val="0"/>
      <w:marRight w:val="0"/>
      <w:marTop w:val="0"/>
      <w:marBottom w:val="0"/>
      <w:divBdr>
        <w:top w:val="none" w:sz="0" w:space="0" w:color="auto"/>
        <w:left w:val="none" w:sz="0" w:space="0" w:color="auto"/>
        <w:bottom w:val="none" w:sz="0" w:space="0" w:color="auto"/>
        <w:right w:val="none" w:sz="0" w:space="0" w:color="auto"/>
      </w:divBdr>
    </w:div>
    <w:div w:id="2009019411">
      <w:bodyDiv w:val="1"/>
      <w:marLeft w:val="0"/>
      <w:marRight w:val="0"/>
      <w:marTop w:val="0"/>
      <w:marBottom w:val="0"/>
      <w:divBdr>
        <w:top w:val="none" w:sz="0" w:space="0" w:color="auto"/>
        <w:left w:val="none" w:sz="0" w:space="0" w:color="auto"/>
        <w:bottom w:val="none" w:sz="0" w:space="0" w:color="auto"/>
        <w:right w:val="none" w:sz="0" w:space="0" w:color="auto"/>
      </w:divBdr>
    </w:div>
    <w:div w:id="2036465990">
      <w:bodyDiv w:val="1"/>
      <w:marLeft w:val="0"/>
      <w:marRight w:val="0"/>
      <w:marTop w:val="0"/>
      <w:marBottom w:val="0"/>
      <w:divBdr>
        <w:top w:val="none" w:sz="0" w:space="0" w:color="auto"/>
        <w:left w:val="none" w:sz="0" w:space="0" w:color="auto"/>
        <w:bottom w:val="none" w:sz="0" w:space="0" w:color="auto"/>
        <w:right w:val="none" w:sz="0" w:space="0" w:color="auto"/>
      </w:divBdr>
    </w:div>
    <w:div w:id="2083483237">
      <w:bodyDiv w:val="1"/>
      <w:marLeft w:val="0"/>
      <w:marRight w:val="0"/>
      <w:marTop w:val="0"/>
      <w:marBottom w:val="0"/>
      <w:divBdr>
        <w:top w:val="none" w:sz="0" w:space="0" w:color="auto"/>
        <w:left w:val="none" w:sz="0" w:space="0" w:color="auto"/>
        <w:bottom w:val="none" w:sz="0" w:space="0" w:color="auto"/>
        <w:right w:val="none" w:sz="0" w:space="0" w:color="auto"/>
      </w:divBdr>
    </w:div>
    <w:div w:id="2101558212">
      <w:bodyDiv w:val="1"/>
      <w:marLeft w:val="0"/>
      <w:marRight w:val="0"/>
      <w:marTop w:val="0"/>
      <w:marBottom w:val="0"/>
      <w:divBdr>
        <w:top w:val="none" w:sz="0" w:space="0" w:color="auto"/>
        <w:left w:val="none" w:sz="0" w:space="0" w:color="auto"/>
        <w:bottom w:val="none" w:sz="0" w:space="0" w:color="auto"/>
        <w:right w:val="none" w:sz="0" w:space="0" w:color="auto"/>
      </w:divBdr>
    </w:div>
    <w:div w:id="2106265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oleObject" Target="embeddings/oleObject51.bin"/><Relationship Id="rId299" Type="http://schemas.openxmlformats.org/officeDocument/2006/relationships/image" Target="media/image155.wmf"/><Relationship Id="rId303" Type="http://schemas.openxmlformats.org/officeDocument/2006/relationships/image" Target="media/image158.png"/><Relationship Id="rId21" Type="http://schemas.openxmlformats.org/officeDocument/2006/relationships/oleObject" Target="embeddings/oleObject6.bin"/><Relationship Id="rId42" Type="http://schemas.openxmlformats.org/officeDocument/2006/relationships/image" Target="media/image18.wmf"/><Relationship Id="rId63" Type="http://schemas.openxmlformats.org/officeDocument/2006/relationships/oleObject" Target="embeddings/oleObject26.bin"/><Relationship Id="rId84" Type="http://schemas.openxmlformats.org/officeDocument/2006/relationships/image" Target="media/image40.wmf"/><Relationship Id="rId138" Type="http://schemas.openxmlformats.org/officeDocument/2006/relationships/oleObject" Target="embeddings/oleObject60.bin"/><Relationship Id="rId159" Type="http://schemas.openxmlformats.org/officeDocument/2006/relationships/image" Target="media/image81.wmf"/><Relationship Id="rId324" Type="http://schemas.openxmlformats.org/officeDocument/2006/relationships/oleObject" Target="embeddings/oleObject146.bin"/><Relationship Id="rId345" Type="http://schemas.openxmlformats.org/officeDocument/2006/relationships/image" Target="media/image179.png"/><Relationship Id="rId170" Type="http://schemas.openxmlformats.org/officeDocument/2006/relationships/image" Target="media/image87.wmf"/><Relationship Id="rId191" Type="http://schemas.openxmlformats.org/officeDocument/2006/relationships/image" Target="media/image99.wmf"/><Relationship Id="rId205" Type="http://schemas.openxmlformats.org/officeDocument/2006/relationships/image" Target="media/image106.png"/><Relationship Id="rId226" Type="http://schemas.openxmlformats.org/officeDocument/2006/relationships/oleObject" Target="embeddings/oleObject100.bin"/><Relationship Id="rId247" Type="http://schemas.openxmlformats.org/officeDocument/2006/relationships/oleObject" Target="embeddings/oleObject110.bin"/><Relationship Id="rId107" Type="http://schemas.openxmlformats.org/officeDocument/2006/relationships/image" Target="media/image52.png"/><Relationship Id="rId268" Type="http://schemas.openxmlformats.org/officeDocument/2006/relationships/image" Target="media/image140.wmf"/><Relationship Id="rId289" Type="http://schemas.openxmlformats.org/officeDocument/2006/relationships/image" Target="media/image149.wmf"/><Relationship Id="rId11" Type="http://schemas.openxmlformats.org/officeDocument/2006/relationships/oleObject" Target="embeddings/oleObject1.bin"/><Relationship Id="rId32" Type="http://schemas.openxmlformats.org/officeDocument/2006/relationships/image" Target="media/image13.wmf"/><Relationship Id="rId53" Type="http://schemas.openxmlformats.org/officeDocument/2006/relationships/oleObject" Target="embeddings/oleObject22.bin"/><Relationship Id="rId74" Type="http://schemas.openxmlformats.org/officeDocument/2006/relationships/image" Target="media/image35.wmf"/><Relationship Id="rId128" Type="http://schemas.openxmlformats.org/officeDocument/2006/relationships/image" Target="media/image64.wmf"/><Relationship Id="rId149" Type="http://schemas.openxmlformats.org/officeDocument/2006/relationships/oleObject" Target="embeddings/oleObject65.bin"/><Relationship Id="rId314" Type="http://schemas.openxmlformats.org/officeDocument/2006/relationships/oleObject" Target="embeddings/oleObject141.bin"/><Relationship Id="rId335" Type="http://schemas.openxmlformats.org/officeDocument/2006/relationships/image" Target="media/image175.wmf"/><Relationship Id="rId356" Type="http://schemas.openxmlformats.org/officeDocument/2006/relationships/theme" Target="theme/theme1.xml"/><Relationship Id="rId5" Type="http://schemas.openxmlformats.org/officeDocument/2006/relationships/webSettings" Target="webSettings.xml"/><Relationship Id="rId95" Type="http://schemas.openxmlformats.org/officeDocument/2006/relationships/oleObject" Target="embeddings/oleObject41.bin"/><Relationship Id="rId160" Type="http://schemas.openxmlformats.org/officeDocument/2006/relationships/oleObject" Target="embeddings/oleObject70.bin"/><Relationship Id="rId181" Type="http://schemas.openxmlformats.org/officeDocument/2006/relationships/oleObject" Target="embeddings/oleObject79.bin"/><Relationship Id="rId216" Type="http://schemas.openxmlformats.org/officeDocument/2006/relationships/oleObject" Target="embeddings/oleObject96.bin"/><Relationship Id="rId237" Type="http://schemas.openxmlformats.org/officeDocument/2006/relationships/image" Target="media/image123.wmf"/><Relationship Id="rId258" Type="http://schemas.openxmlformats.org/officeDocument/2006/relationships/oleObject" Target="embeddings/oleObject115.bin"/><Relationship Id="rId279" Type="http://schemas.openxmlformats.org/officeDocument/2006/relationships/image" Target="media/image146.wmf"/><Relationship Id="rId22" Type="http://schemas.openxmlformats.org/officeDocument/2006/relationships/image" Target="media/image8.wmf"/><Relationship Id="rId43" Type="http://schemas.openxmlformats.org/officeDocument/2006/relationships/oleObject" Target="embeddings/oleObject17.bin"/><Relationship Id="rId64" Type="http://schemas.openxmlformats.org/officeDocument/2006/relationships/image" Target="media/image29.wmf"/><Relationship Id="rId118" Type="http://schemas.openxmlformats.org/officeDocument/2006/relationships/image" Target="media/image58.wmf"/><Relationship Id="rId139" Type="http://schemas.openxmlformats.org/officeDocument/2006/relationships/image" Target="media/image70.png"/><Relationship Id="rId290" Type="http://schemas.openxmlformats.org/officeDocument/2006/relationships/oleObject" Target="embeddings/oleObject132.bin"/><Relationship Id="rId304" Type="http://schemas.openxmlformats.org/officeDocument/2006/relationships/image" Target="media/image159.png"/><Relationship Id="rId325" Type="http://schemas.openxmlformats.org/officeDocument/2006/relationships/image" Target="media/image170.wmf"/><Relationship Id="rId346" Type="http://schemas.openxmlformats.org/officeDocument/2006/relationships/image" Target="media/image180.png"/><Relationship Id="rId85" Type="http://schemas.openxmlformats.org/officeDocument/2006/relationships/oleObject" Target="embeddings/oleObject36.bin"/><Relationship Id="rId150" Type="http://schemas.openxmlformats.org/officeDocument/2006/relationships/image" Target="media/image76.wmf"/><Relationship Id="rId171" Type="http://schemas.openxmlformats.org/officeDocument/2006/relationships/oleObject" Target="embeddings/oleObject75.bin"/><Relationship Id="rId192" Type="http://schemas.openxmlformats.org/officeDocument/2006/relationships/oleObject" Target="embeddings/oleObject84.bin"/><Relationship Id="rId206" Type="http://schemas.openxmlformats.org/officeDocument/2006/relationships/image" Target="media/image107.wmf"/><Relationship Id="rId227" Type="http://schemas.openxmlformats.org/officeDocument/2006/relationships/image" Target="media/image118.wmf"/><Relationship Id="rId248" Type="http://schemas.openxmlformats.org/officeDocument/2006/relationships/image" Target="media/image129.wmf"/><Relationship Id="rId269" Type="http://schemas.openxmlformats.org/officeDocument/2006/relationships/oleObject" Target="embeddings/oleObject120.bin"/><Relationship Id="rId12" Type="http://schemas.openxmlformats.org/officeDocument/2006/relationships/image" Target="media/image3.wmf"/><Relationship Id="rId33" Type="http://schemas.openxmlformats.org/officeDocument/2006/relationships/oleObject" Target="embeddings/oleObject12.bin"/><Relationship Id="rId108" Type="http://schemas.openxmlformats.org/officeDocument/2006/relationships/image" Target="media/image53.wmf"/><Relationship Id="rId129" Type="http://schemas.openxmlformats.org/officeDocument/2006/relationships/oleObject" Target="embeddings/oleObject56.bin"/><Relationship Id="rId280" Type="http://schemas.openxmlformats.org/officeDocument/2006/relationships/oleObject" Target="embeddings/oleObject125.bin"/><Relationship Id="rId315" Type="http://schemas.openxmlformats.org/officeDocument/2006/relationships/image" Target="media/image165.wmf"/><Relationship Id="rId336" Type="http://schemas.openxmlformats.org/officeDocument/2006/relationships/oleObject" Target="embeddings/oleObject152.bin"/><Relationship Id="rId54" Type="http://schemas.openxmlformats.org/officeDocument/2006/relationships/image" Target="media/image24.wmf"/><Relationship Id="rId75" Type="http://schemas.openxmlformats.org/officeDocument/2006/relationships/oleObject" Target="embeddings/oleObject31.bin"/><Relationship Id="rId96" Type="http://schemas.openxmlformats.org/officeDocument/2006/relationships/image" Target="media/image46.wmf"/><Relationship Id="rId140" Type="http://schemas.openxmlformats.org/officeDocument/2006/relationships/image" Target="media/image71.wmf"/><Relationship Id="rId161" Type="http://schemas.openxmlformats.org/officeDocument/2006/relationships/image" Target="media/image82.wmf"/><Relationship Id="rId182" Type="http://schemas.openxmlformats.org/officeDocument/2006/relationships/image" Target="media/image94.wmf"/><Relationship Id="rId217" Type="http://schemas.openxmlformats.org/officeDocument/2006/relationships/image" Target="media/image112.wmf"/><Relationship Id="rId6" Type="http://schemas.openxmlformats.org/officeDocument/2006/relationships/footnotes" Target="footnotes.xml"/><Relationship Id="rId238" Type="http://schemas.openxmlformats.org/officeDocument/2006/relationships/oleObject" Target="embeddings/oleObject106.bin"/><Relationship Id="rId259" Type="http://schemas.openxmlformats.org/officeDocument/2006/relationships/image" Target="media/image135.wmf"/><Relationship Id="rId23" Type="http://schemas.openxmlformats.org/officeDocument/2006/relationships/oleObject" Target="embeddings/oleObject7.bin"/><Relationship Id="rId119" Type="http://schemas.openxmlformats.org/officeDocument/2006/relationships/oleObject" Target="embeddings/oleObject52.bin"/><Relationship Id="rId270" Type="http://schemas.openxmlformats.org/officeDocument/2006/relationships/image" Target="media/image141.wmf"/><Relationship Id="rId291" Type="http://schemas.openxmlformats.org/officeDocument/2006/relationships/image" Target="media/image150.wmf"/><Relationship Id="rId305" Type="http://schemas.openxmlformats.org/officeDocument/2006/relationships/oleObject" Target="embeddings/oleObject137.bin"/><Relationship Id="rId326" Type="http://schemas.openxmlformats.org/officeDocument/2006/relationships/oleObject" Target="embeddings/oleObject147.bin"/><Relationship Id="rId347" Type="http://schemas.openxmlformats.org/officeDocument/2006/relationships/image" Target="media/image181.jpeg"/><Relationship Id="rId44" Type="http://schemas.openxmlformats.org/officeDocument/2006/relationships/image" Target="media/image19.wmf"/><Relationship Id="rId65" Type="http://schemas.openxmlformats.org/officeDocument/2006/relationships/oleObject" Target="embeddings/oleObject27.bin"/><Relationship Id="rId86" Type="http://schemas.openxmlformats.org/officeDocument/2006/relationships/image" Target="media/image41.wmf"/><Relationship Id="rId130" Type="http://schemas.openxmlformats.org/officeDocument/2006/relationships/image" Target="media/image65.PNG"/><Relationship Id="rId151" Type="http://schemas.openxmlformats.org/officeDocument/2006/relationships/oleObject" Target="embeddings/oleObject66.bin"/><Relationship Id="rId172" Type="http://schemas.openxmlformats.org/officeDocument/2006/relationships/image" Target="media/image88.wmf"/><Relationship Id="rId193" Type="http://schemas.openxmlformats.org/officeDocument/2006/relationships/image" Target="media/image100.wmf"/><Relationship Id="rId207" Type="http://schemas.openxmlformats.org/officeDocument/2006/relationships/oleObject" Target="embeddings/oleObject91.bin"/><Relationship Id="rId228" Type="http://schemas.openxmlformats.org/officeDocument/2006/relationships/oleObject" Target="embeddings/oleObject101.bin"/><Relationship Id="rId249" Type="http://schemas.openxmlformats.org/officeDocument/2006/relationships/oleObject" Target="embeddings/oleObject111.bin"/><Relationship Id="rId13" Type="http://schemas.openxmlformats.org/officeDocument/2006/relationships/oleObject" Target="embeddings/oleObject2.bin"/><Relationship Id="rId109" Type="http://schemas.openxmlformats.org/officeDocument/2006/relationships/oleObject" Target="embeddings/oleObject47.bin"/><Relationship Id="rId260" Type="http://schemas.openxmlformats.org/officeDocument/2006/relationships/oleObject" Target="embeddings/oleObject116.bin"/><Relationship Id="rId281" Type="http://schemas.openxmlformats.org/officeDocument/2006/relationships/image" Target="media/image147.wmf"/><Relationship Id="rId316" Type="http://schemas.openxmlformats.org/officeDocument/2006/relationships/oleObject" Target="embeddings/oleObject142.bin"/><Relationship Id="rId337" Type="http://schemas.openxmlformats.org/officeDocument/2006/relationships/image" Target="media/image176.wmf"/><Relationship Id="rId34" Type="http://schemas.openxmlformats.org/officeDocument/2006/relationships/image" Target="media/image14.wmf"/><Relationship Id="rId55" Type="http://schemas.openxmlformats.org/officeDocument/2006/relationships/oleObject" Target="embeddings/oleObject23.bin"/><Relationship Id="rId76" Type="http://schemas.openxmlformats.org/officeDocument/2006/relationships/image" Target="media/image36.wmf"/><Relationship Id="rId97" Type="http://schemas.openxmlformats.org/officeDocument/2006/relationships/oleObject" Target="embeddings/oleObject42.bin"/><Relationship Id="rId120" Type="http://schemas.openxmlformats.org/officeDocument/2006/relationships/image" Target="media/image59.wmf"/><Relationship Id="rId141" Type="http://schemas.openxmlformats.org/officeDocument/2006/relationships/oleObject" Target="embeddings/oleObject61.bin"/><Relationship Id="rId7" Type="http://schemas.openxmlformats.org/officeDocument/2006/relationships/endnotes" Target="endnotes.xml"/><Relationship Id="rId162" Type="http://schemas.openxmlformats.org/officeDocument/2006/relationships/oleObject" Target="embeddings/oleObject71.bin"/><Relationship Id="rId183" Type="http://schemas.openxmlformats.org/officeDocument/2006/relationships/oleObject" Target="embeddings/oleObject80.bin"/><Relationship Id="rId218" Type="http://schemas.openxmlformats.org/officeDocument/2006/relationships/oleObject" Target="embeddings/oleObject97.bin"/><Relationship Id="rId239" Type="http://schemas.openxmlformats.org/officeDocument/2006/relationships/image" Target="media/image124.wmf"/><Relationship Id="rId250" Type="http://schemas.openxmlformats.org/officeDocument/2006/relationships/image" Target="media/image130.wmf"/><Relationship Id="rId271" Type="http://schemas.openxmlformats.org/officeDocument/2006/relationships/oleObject" Target="embeddings/oleObject121.bin"/><Relationship Id="rId292" Type="http://schemas.openxmlformats.org/officeDocument/2006/relationships/oleObject" Target="embeddings/oleObject133.bin"/><Relationship Id="rId306" Type="http://schemas.openxmlformats.org/officeDocument/2006/relationships/image" Target="media/image160.png"/><Relationship Id="rId24" Type="http://schemas.openxmlformats.org/officeDocument/2006/relationships/image" Target="media/image9.wmf"/><Relationship Id="rId45" Type="http://schemas.openxmlformats.org/officeDocument/2006/relationships/oleObject" Target="embeddings/oleObject18.bin"/><Relationship Id="rId66" Type="http://schemas.openxmlformats.org/officeDocument/2006/relationships/image" Target="media/image30.wmf"/><Relationship Id="rId87" Type="http://schemas.openxmlformats.org/officeDocument/2006/relationships/oleObject" Target="embeddings/oleObject37.bin"/><Relationship Id="rId110" Type="http://schemas.openxmlformats.org/officeDocument/2006/relationships/image" Target="media/image54.wmf"/><Relationship Id="rId131" Type="http://schemas.openxmlformats.org/officeDocument/2006/relationships/image" Target="media/image66.wmf"/><Relationship Id="rId327" Type="http://schemas.openxmlformats.org/officeDocument/2006/relationships/image" Target="media/image171.wmf"/><Relationship Id="rId348" Type="http://schemas.openxmlformats.org/officeDocument/2006/relationships/image" Target="media/image182.png"/><Relationship Id="rId152" Type="http://schemas.openxmlformats.org/officeDocument/2006/relationships/image" Target="media/image77.png"/><Relationship Id="rId173" Type="http://schemas.openxmlformats.org/officeDocument/2006/relationships/oleObject" Target="embeddings/oleObject76.bin"/><Relationship Id="rId194" Type="http://schemas.openxmlformats.org/officeDocument/2006/relationships/oleObject" Target="embeddings/oleObject85.bin"/><Relationship Id="rId208" Type="http://schemas.openxmlformats.org/officeDocument/2006/relationships/image" Target="media/image108.wmf"/><Relationship Id="rId229" Type="http://schemas.openxmlformats.org/officeDocument/2006/relationships/image" Target="media/image119.wmf"/><Relationship Id="rId240" Type="http://schemas.openxmlformats.org/officeDocument/2006/relationships/oleObject" Target="embeddings/oleObject107.bin"/><Relationship Id="rId261" Type="http://schemas.openxmlformats.org/officeDocument/2006/relationships/image" Target="media/image136.png"/><Relationship Id="rId14" Type="http://schemas.openxmlformats.org/officeDocument/2006/relationships/image" Target="media/image4.wmf"/><Relationship Id="rId35" Type="http://schemas.openxmlformats.org/officeDocument/2006/relationships/oleObject" Target="embeddings/oleObject13.bin"/><Relationship Id="rId56" Type="http://schemas.openxmlformats.org/officeDocument/2006/relationships/image" Target="media/image25.wmf"/><Relationship Id="rId77" Type="http://schemas.openxmlformats.org/officeDocument/2006/relationships/oleObject" Target="embeddings/oleObject32.bin"/><Relationship Id="rId100" Type="http://schemas.openxmlformats.org/officeDocument/2006/relationships/image" Target="media/image48.png"/><Relationship Id="rId282" Type="http://schemas.openxmlformats.org/officeDocument/2006/relationships/oleObject" Target="embeddings/oleObject126.bin"/><Relationship Id="rId317" Type="http://schemas.openxmlformats.org/officeDocument/2006/relationships/oleObject" Target="embeddings/oleObject143.bin"/><Relationship Id="rId338" Type="http://schemas.openxmlformats.org/officeDocument/2006/relationships/oleObject" Target="embeddings/oleObject153.bin"/><Relationship Id="rId8" Type="http://schemas.openxmlformats.org/officeDocument/2006/relationships/image" Target="media/image1.png"/><Relationship Id="rId98" Type="http://schemas.openxmlformats.org/officeDocument/2006/relationships/image" Target="media/image47.wmf"/><Relationship Id="rId121" Type="http://schemas.openxmlformats.org/officeDocument/2006/relationships/oleObject" Target="embeddings/oleObject53.bin"/><Relationship Id="rId142" Type="http://schemas.openxmlformats.org/officeDocument/2006/relationships/image" Target="media/image72.wmf"/><Relationship Id="rId163" Type="http://schemas.openxmlformats.org/officeDocument/2006/relationships/image" Target="media/image83.wmf"/><Relationship Id="rId184" Type="http://schemas.openxmlformats.org/officeDocument/2006/relationships/image" Target="media/image95.wmf"/><Relationship Id="rId219" Type="http://schemas.openxmlformats.org/officeDocument/2006/relationships/image" Target="media/image113.png"/><Relationship Id="rId230" Type="http://schemas.openxmlformats.org/officeDocument/2006/relationships/oleObject" Target="embeddings/oleObject102.bin"/><Relationship Id="rId251" Type="http://schemas.openxmlformats.org/officeDocument/2006/relationships/oleObject" Target="embeddings/oleObject112.bin"/><Relationship Id="rId25" Type="http://schemas.openxmlformats.org/officeDocument/2006/relationships/oleObject" Target="embeddings/oleObject8.bin"/><Relationship Id="rId46" Type="http://schemas.openxmlformats.org/officeDocument/2006/relationships/image" Target="media/image20.wmf"/><Relationship Id="rId67" Type="http://schemas.openxmlformats.org/officeDocument/2006/relationships/oleObject" Target="embeddings/oleObject28.bin"/><Relationship Id="rId272" Type="http://schemas.openxmlformats.org/officeDocument/2006/relationships/image" Target="media/image142.wmf"/><Relationship Id="rId293" Type="http://schemas.openxmlformats.org/officeDocument/2006/relationships/image" Target="media/image151.png"/><Relationship Id="rId307" Type="http://schemas.openxmlformats.org/officeDocument/2006/relationships/image" Target="media/image161.wmf"/><Relationship Id="rId328" Type="http://schemas.openxmlformats.org/officeDocument/2006/relationships/oleObject" Target="embeddings/oleObject148.bin"/><Relationship Id="rId349" Type="http://schemas.openxmlformats.org/officeDocument/2006/relationships/image" Target="media/image183.png"/><Relationship Id="rId88" Type="http://schemas.openxmlformats.org/officeDocument/2006/relationships/image" Target="media/image42.wmf"/><Relationship Id="rId111" Type="http://schemas.openxmlformats.org/officeDocument/2006/relationships/oleObject" Target="embeddings/oleObject48.bin"/><Relationship Id="rId132" Type="http://schemas.openxmlformats.org/officeDocument/2006/relationships/oleObject" Target="embeddings/oleObject57.bin"/><Relationship Id="rId153" Type="http://schemas.openxmlformats.org/officeDocument/2006/relationships/image" Target="media/image78.wmf"/><Relationship Id="rId174" Type="http://schemas.openxmlformats.org/officeDocument/2006/relationships/image" Target="media/image89.PNG"/><Relationship Id="rId195" Type="http://schemas.openxmlformats.org/officeDocument/2006/relationships/image" Target="media/image101.wmf"/><Relationship Id="rId209" Type="http://schemas.openxmlformats.org/officeDocument/2006/relationships/oleObject" Target="embeddings/oleObject92.bin"/><Relationship Id="rId190" Type="http://schemas.openxmlformats.org/officeDocument/2006/relationships/oleObject" Target="embeddings/oleObject83.bin"/><Relationship Id="rId204" Type="http://schemas.openxmlformats.org/officeDocument/2006/relationships/oleObject" Target="embeddings/oleObject90.bin"/><Relationship Id="rId220" Type="http://schemas.openxmlformats.org/officeDocument/2006/relationships/image" Target="media/image114.png"/><Relationship Id="rId225" Type="http://schemas.openxmlformats.org/officeDocument/2006/relationships/image" Target="media/image117.wmf"/><Relationship Id="rId241" Type="http://schemas.openxmlformats.org/officeDocument/2006/relationships/image" Target="media/image125.png"/><Relationship Id="rId246" Type="http://schemas.openxmlformats.org/officeDocument/2006/relationships/image" Target="media/image128.wmf"/><Relationship Id="rId267" Type="http://schemas.openxmlformats.org/officeDocument/2006/relationships/oleObject" Target="embeddings/oleObject119.bin"/><Relationship Id="rId288" Type="http://schemas.openxmlformats.org/officeDocument/2006/relationships/oleObject" Target="embeddings/oleObject131.bin"/><Relationship Id="rId15" Type="http://schemas.openxmlformats.org/officeDocument/2006/relationships/oleObject" Target="embeddings/oleObject3.bin"/><Relationship Id="rId36" Type="http://schemas.openxmlformats.org/officeDocument/2006/relationships/image" Target="media/image15.wmf"/><Relationship Id="rId57" Type="http://schemas.openxmlformats.org/officeDocument/2006/relationships/oleObject" Target="embeddings/oleObject24.bin"/><Relationship Id="rId106" Type="http://schemas.openxmlformats.org/officeDocument/2006/relationships/oleObject" Target="embeddings/oleObject46.bin"/><Relationship Id="rId127" Type="http://schemas.openxmlformats.org/officeDocument/2006/relationships/image" Target="media/image63.png"/><Relationship Id="rId262" Type="http://schemas.openxmlformats.org/officeDocument/2006/relationships/image" Target="media/image137.wmf"/><Relationship Id="rId283" Type="http://schemas.openxmlformats.org/officeDocument/2006/relationships/oleObject" Target="embeddings/oleObject127.bin"/><Relationship Id="rId313" Type="http://schemas.openxmlformats.org/officeDocument/2006/relationships/image" Target="media/image164.wmf"/><Relationship Id="rId318" Type="http://schemas.openxmlformats.org/officeDocument/2006/relationships/image" Target="media/image166.wmf"/><Relationship Id="rId339" Type="http://schemas.openxmlformats.org/officeDocument/2006/relationships/oleObject" Target="embeddings/oleObject154.bin"/><Relationship Id="rId10" Type="http://schemas.openxmlformats.org/officeDocument/2006/relationships/image" Target="media/image2.wmf"/><Relationship Id="rId31" Type="http://schemas.openxmlformats.org/officeDocument/2006/relationships/oleObject" Target="embeddings/oleObject11.bin"/><Relationship Id="rId52" Type="http://schemas.openxmlformats.org/officeDocument/2006/relationships/image" Target="media/image23.wmf"/><Relationship Id="rId73" Type="http://schemas.openxmlformats.org/officeDocument/2006/relationships/image" Target="media/image34.png"/><Relationship Id="rId78" Type="http://schemas.openxmlformats.org/officeDocument/2006/relationships/image" Target="media/image37.wmf"/><Relationship Id="rId94" Type="http://schemas.openxmlformats.org/officeDocument/2006/relationships/image" Target="media/image45.wmf"/><Relationship Id="rId99" Type="http://schemas.openxmlformats.org/officeDocument/2006/relationships/oleObject" Target="embeddings/oleObject43.bin"/><Relationship Id="rId101" Type="http://schemas.openxmlformats.org/officeDocument/2006/relationships/image" Target="media/image49.wmf"/><Relationship Id="rId122" Type="http://schemas.openxmlformats.org/officeDocument/2006/relationships/image" Target="media/image60.png"/><Relationship Id="rId143" Type="http://schemas.openxmlformats.org/officeDocument/2006/relationships/oleObject" Target="embeddings/oleObject62.bin"/><Relationship Id="rId148" Type="http://schemas.openxmlformats.org/officeDocument/2006/relationships/image" Target="media/image75.wmf"/><Relationship Id="rId164" Type="http://schemas.openxmlformats.org/officeDocument/2006/relationships/oleObject" Target="embeddings/oleObject72.bin"/><Relationship Id="rId169" Type="http://schemas.openxmlformats.org/officeDocument/2006/relationships/oleObject" Target="embeddings/oleObject74.bin"/><Relationship Id="rId185" Type="http://schemas.openxmlformats.org/officeDocument/2006/relationships/oleObject" Target="embeddings/oleObject81.bin"/><Relationship Id="rId334" Type="http://schemas.openxmlformats.org/officeDocument/2006/relationships/image" Target="media/image174.png"/><Relationship Id="rId350" Type="http://schemas.openxmlformats.org/officeDocument/2006/relationships/image" Target="media/image184.PNG"/><Relationship Id="rId35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80" Type="http://schemas.openxmlformats.org/officeDocument/2006/relationships/image" Target="media/image93.wmf"/><Relationship Id="rId210" Type="http://schemas.openxmlformats.org/officeDocument/2006/relationships/oleObject" Target="embeddings/oleObject93.bin"/><Relationship Id="rId215" Type="http://schemas.openxmlformats.org/officeDocument/2006/relationships/image" Target="media/image111.wmf"/><Relationship Id="rId236" Type="http://schemas.openxmlformats.org/officeDocument/2006/relationships/oleObject" Target="embeddings/oleObject105.bin"/><Relationship Id="rId257" Type="http://schemas.openxmlformats.org/officeDocument/2006/relationships/image" Target="media/image134.wmf"/><Relationship Id="rId278" Type="http://schemas.openxmlformats.org/officeDocument/2006/relationships/image" Target="media/image145.png"/><Relationship Id="rId26" Type="http://schemas.openxmlformats.org/officeDocument/2006/relationships/image" Target="media/image10.wmf"/><Relationship Id="rId231" Type="http://schemas.openxmlformats.org/officeDocument/2006/relationships/image" Target="media/image120.wmf"/><Relationship Id="rId252" Type="http://schemas.openxmlformats.org/officeDocument/2006/relationships/image" Target="media/image131.wmf"/><Relationship Id="rId273" Type="http://schemas.openxmlformats.org/officeDocument/2006/relationships/oleObject" Target="embeddings/oleObject122.bin"/><Relationship Id="rId294" Type="http://schemas.openxmlformats.org/officeDocument/2006/relationships/image" Target="media/image152.wmf"/><Relationship Id="rId308" Type="http://schemas.openxmlformats.org/officeDocument/2006/relationships/oleObject" Target="embeddings/oleObject138.bin"/><Relationship Id="rId329" Type="http://schemas.openxmlformats.org/officeDocument/2006/relationships/image" Target="media/image172.wmf"/><Relationship Id="rId47" Type="http://schemas.openxmlformats.org/officeDocument/2006/relationships/oleObject" Target="embeddings/oleObject19.bin"/><Relationship Id="rId68" Type="http://schemas.openxmlformats.org/officeDocument/2006/relationships/image" Target="media/image31.wmf"/><Relationship Id="rId89" Type="http://schemas.openxmlformats.org/officeDocument/2006/relationships/oleObject" Target="embeddings/oleObject38.bin"/><Relationship Id="rId112" Type="http://schemas.openxmlformats.org/officeDocument/2006/relationships/image" Target="media/image55.wmf"/><Relationship Id="rId133" Type="http://schemas.openxmlformats.org/officeDocument/2006/relationships/image" Target="media/image67.wmf"/><Relationship Id="rId154" Type="http://schemas.openxmlformats.org/officeDocument/2006/relationships/oleObject" Target="embeddings/oleObject67.bin"/><Relationship Id="rId175" Type="http://schemas.openxmlformats.org/officeDocument/2006/relationships/image" Target="media/image90.png"/><Relationship Id="rId340" Type="http://schemas.openxmlformats.org/officeDocument/2006/relationships/oleObject" Target="embeddings/oleObject155.bin"/><Relationship Id="rId196" Type="http://schemas.openxmlformats.org/officeDocument/2006/relationships/oleObject" Target="embeddings/oleObject86.bin"/><Relationship Id="rId200" Type="http://schemas.openxmlformats.org/officeDocument/2006/relationships/oleObject" Target="embeddings/oleObject88.bin"/><Relationship Id="rId16" Type="http://schemas.openxmlformats.org/officeDocument/2006/relationships/image" Target="media/image5.wmf"/><Relationship Id="rId221" Type="http://schemas.openxmlformats.org/officeDocument/2006/relationships/image" Target="media/image115.wmf"/><Relationship Id="rId242" Type="http://schemas.openxmlformats.org/officeDocument/2006/relationships/image" Target="media/image126.wmf"/><Relationship Id="rId263" Type="http://schemas.openxmlformats.org/officeDocument/2006/relationships/oleObject" Target="embeddings/oleObject117.bin"/><Relationship Id="rId284" Type="http://schemas.openxmlformats.org/officeDocument/2006/relationships/oleObject" Target="embeddings/oleObject128.bin"/><Relationship Id="rId319" Type="http://schemas.openxmlformats.org/officeDocument/2006/relationships/oleObject" Target="embeddings/oleObject144.bin"/><Relationship Id="rId37" Type="http://schemas.openxmlformats.org/officeDocument/2006/relationships/oleObject" Target="embeddings/oleObject14.bin"/><Relationship Id="rId58" Type="http://schemas.openxmlformats.org/officeDocument/2006/relationships/footer" Target="footer1.xml"/><Relationship Id="rId79" Type="http://schemas.openxmlformats.org/officeDocument/2006/relationships/oleObject" Target="embeddings/oleObject33.bin"/><Relationship Id="rId102" Type="http://schemas.openxmlformats.org/officeDocument/2006/relationships/oleObject" Target="embeddings/oleObject44.bin"/><Relationship Id="rId123" Type="http://schemas.openxmlformats.org/officeDocument/2006/relationships/image" Target="media/image61.wmf"/><Relationship Id="rId144" Type="http://schemas.openxmlformats.org/officeDocument/2006/relationships/image" Target="media/image73.wmf"/><Relationship Id="rId330" Type="http://schemas.openxmlformats.org/officeDocument/2006/relationships/oleObject" Target="embeddings/oleObject149.bin"/><Relationship Id="rId90" Type="http://schemas.openxmlformats.org/officeDocument/2006/relationships/image" Target="media/image43.wmf"/><Relationship Id="rId165" Type="http://schemas.openxmlformats.org/officeDocument/2006/relationships/image" Target="media/image84.png"/><Relationship Id="rId186" Type="http://schemas.openxmlformats.org/officeDocument/2006/relationships/image" Target="media/image96.wmf"/><Relationship Id="rId351" Type="http://schemas.openxmlformats.org/officeDocument/2006/relationships/image" Target="media/image185.png"/><Relationship Id="rId211" Type="http://schemas.openxmlformats.org/officeDocument/2006/relationships/image" Target="media/image109.wmf"/><Relationship Id="rId232" Type="http://schemas.openxmlformats.org/officeDocument/2006/relationships/oleObject" Target="embeddings/oleObject103.bin"/><Relationship Id="rId253" Type="http://schemas.openxmlformats.org/officeDocument/2006/relationships/oleObject" Target="embeddings/oleObject113.bin"/><Relationship Id="rId274" Type="http://schemas.openxmlformats.org/officeDocument/2006/relationships/image" Target="media/image143.wmf"/><Relationship Id="rId295" Type="http://schemas.openxmlformats.org/officeDocument/2006/relationships/oleObject" Target="embeddings/oleObject134.bin"/><Relationship Id="rId309" Type="http://schemas.openxmlformats.org/officeDocument/2006/relationships/image" Target="media/image162.wmf"/><Relationship Id="rId27" Type="http://schemas.openxmlformats.org/officeDocument/2006/relationships/oleObject" Target="embeddings/oleObject9.bin"/><Relationship Id="rId48" Type="http://schemas.openxmlformats.org/officeDocument/2006/relationships/image" Target="media/image21.wmf"/><Relationship Id="rId69" Type="http://schemas.openxmlformats.org/officeDocument/2006/relationships/oleObject" Target="embeddings/oleObject29.bin"/><Relationship Id="rId113" Type="http://schemas.openxmlformats.org/officeDocument/2006/relationships/oleObject" Target="embeddings/oleObject49.bin"/><Relationship Id="rId134" Type="http://schemas.openxmlformats.org/officeDocument/2006/relationships/oleObject" Target="embeddings/oleObject58.bin"/><Relationship Id="rId320" Type="http://schemas.openxmlformats.org/officeDocument/2006/relationships/image" Target="media/image167.png"/><Relationship Id="rId80" Type="http://schemas.openxmlformats.org/officeDocument/2006/relationships/image" Target="media/image38.wmf"/><Relationship Id="rId155" Type="http://schemas.openxmlformats.org/officeDocument/2006/relationships/image" Target="media/image79.wmf"/><Relationship Id="rId176" Type="http://schemas.openxmlformats.org/officeDocument/2006/relationships/image" Target="media/image91.wmf"/><Relationship Id="rId197" Type="http://schemas.openxmlformats.org/officeDocument/2006/relationships/image" Target="media/image102.wmf"/><Relationship Id="rId341" Type="http://schemas.openxmlformats.org/officeDocument/2006/relationships/oleObject" Target="embeddings/oleObject156.bin"/><Relationship Id="rId201" Type="http://schemas.openxmlformats.org/officeDocument/2006/relationships/image" Target="media/image104.wmf"/><Relationship Id="rId222" Type="http://schemas.openxmlformats.org/officeDocument/2006/relationships/oleObject" Target="embeddings/oleObject98.bin"/><Relationship Id="rId243" Type="http://schemas.openxmlformats.org/officeDocument/2006/relationships/oleObject" Target="embeddings/oleObject108.bin"/><Relationship Id="rId264" Type="http://schemas.openxmlformats.org/officeDocument/2006/relationships/image" Target="media/image138.wmf"/><Relationship Id="rId285" Type="http://schemas.openxmlformats.org/officeDocument/2006/relationships/oleObject" Target="embeddings/oleObject129.bin"/><Relationship Id="rId17" Type="http://schemas.openxmlformats.org/officeDocument/2006/relationships/oleObject" Target="embeddings/oleObject4.bin"/><Relationship Id="rId38" Type="http://schemas.openxmlformats.org/officeDocument/2006/relationships/image" Target="media/image16.wmf"/><Relationship Id="rId59" Type="http://schemas.openxmlformats.org/officeDocument/2006/relationships/image" Target="media/image26.png"/><Relationship Id="rId103" Type="http://schemas.openxmlformats.org/officeDocument/2006/relationships/image" Target="media/image50.wmf"/><Relationship Id="rId124" Type="http://schemas.openxmlformats.org/officeDocument/2006/relationships/oleObject" Target="embeddings/oleObject54.bin"/><Relationship Id="rId310" Type="http://schemas.openxmlformats.org/officeDocument/2006/relationships/oleObject" Target="embeddings/oleObject139.bin"/><Relationship Id="rId70" Type="http://schemas.openxmlformats.org/officeDocument/2006/relationships/image" Target="media/image32.wmf"/><Relationship Id="rId91" Type="http://schemas.openxmlformats.org/officeDocument/2006/relationships/oleObject" Target="embeddings/oleObject39.bin"/><Relationship Id="rId145" Type="http://schemas.openxmlformats.org/officeDocument/2006/relationships/oleObject" Target="embeddings/oleObject63.bin"/><Relationship Id="rId166" Type="http://schemas.openxmlformats.org/officeDocument/2006/relationships/image" Target="media/image85.wmf"/><Relationship Id="rId187" Type="http://schemas.openxmlformats.org/officeDocument/2006/relationships/oleObject" Target="embeddings/oleObject82.bin"/><Relationship Id="rId331" Type="http://schemas.openxmlformats.org/officeDocument/2006/relationships/image" Target="media/image173.wmf"/><Relationship Id="rId352" Type="http://schemas.openxmlformats.org/officeDocument/2006/relationships/image" Target="media/image186.png"/><Relationship Id="rId1" Type="http://schemas.openxmlformats.org/officeDocument/2006/relationships/customXml" Target="../customXml/item1.xml"/><Relationship Id="rId212" Type="http://schemas.openxmlformats.org/officeDocument/2006/relationships/oleObject" Target="embeddings/oleObject94.bin"/><Relationship Id="rId233" Type="http://schemas.openxmlformats.org/officeDocument/2006/relationships/image" Target="media/image121.wmf"/><Relationship Id="rId254" Type="http://schemas.openxmlformats.org/officeDocument/2006/relationships/image" Target="media/image132.png"/><Relationship Id="rId28" Type="http://schemas.openxmlformats.org/officeDocument/2006/relationships/image" Target="media/image11.wmf"/><Relationship Id="rId49" Type="http://schemas.openxmlformats.org/officeDocument/2006/relationships/oleObject" Target="embeddings/oleObject20.bin"/><Relationship Id="rId114" Type="http://schemas.openxmlformats.org/officeDocument/2006/relationships/image" Target="media/image56.wmf"/><Relationship Id="rId275" Type="http://schemas.openxmlformats.org/officeDocument/2006/relationships/oleObject" Target="embeddings/oleObject123.bin"/><Relationship Id="rId296" Type="http://schemas.openxmlformats.org/officeDocument/2006/relationships/image" Target="media/image153.png"/><Relationship Id="rId300" Type="http://schemas.openxmlformats.org/officeDocument/2006/relationships/oleObject" Target="embeddings/oleObject136.bin"/><Relationship Id="rId60" Type="http://schemas.openxmlformats.org/officeDocument/2006/relationships/image" Target="media/image27.wmf"/><Relationship Id="rId81" Type="http://schemas.openxmlformats.org/officeDocument/2006/relationships/oleObject" Target="embeddings/oleObject34.bin"/><Relationship Id="rId135" Type="http://schemas.openxmlformats.org/officeDocument/2006/relationships/image" Target="media/image68.wmf"/><Relationship Id="rId156" Type="http://schemas.openxmlformats.org/officeDocument/2006/relationships/oleObject" Target="embeddings/oleObject68.bin"/><Relationship Id="rId177" Type="http://schemas.openxmlformats.org/officeDocument/2006/relationships/oleObject" Target="embeddings/oleObject77.bin"/><Relationship Id="rId198" Type="http://schemas.openxmlformats.org/officeDocument/2006/relationships/oleObject" Target="embeddings/oleObject87.bin"/><Relationship Id="rId321" Type="http://schemas.openxmlformats.org/officeDocument/2006/relationships/image" Target="media/image168.wmf"/><Relationship Id="rId342" Type="http://schemas.openxmlformats.org/officeDocument/2006/relationships/oleObject" Target="embeddings/oleObject157.bin"/><Relationship Id="rId202" Type="http://schemas.openxmlformats.org/officeDocument/2006/relationships/oleObject" Target="embeddings/oleObject89.bin"/><Relationship Id="rId223" Type="http://schemas.openxmlformats.org/officeDocument/2006/relationships/image" Target="media/image116.wmf"/><Relationship Id="rId244" Type="http://schemas.openxmlformats.org/officeDocument/2006/relationships/image" Target="media/image127.wmf"/><Relationship Id="rId18" Type="http://schemas.openxmlformats.org/officeDocument/2006/relationships/image" Target="media/image6.wmf"/><Relationship Id="rId39" Type="http://schemas.openxmlformats.org/officeDocument/2006/relationships/oleObject" Target="embeddings/oleObject15.bin"/><Relationship Id="rId265" Type="http://schemas.openxmlformats.org/officeDocument/2006/relationships/oleObject" Target="embeddings/oleObject118.bin"/><Relationship Id="rId286" Type="http://schemas.openxmlformats.org/officeDocument/2006/relationships/image" Target="media/image148.wmf"/><Relationship Id="rId50" Type="http://schemas.openxmlformats.org/officeDocument/2006/relationships/image" Target="media/image22.wmf"/><Relationship Id="rId104" Type="http://schemas.openxmlformats.org/officeDocument/2006/relationships/oleObject" Target="embeddings/oleObject45.bin"/><Relationship Id="rId125" Type="http://schemas.openxmlformats.org/officeDocument/2006/relationships/image" Target="media/image62.wmf"/><Relationship Id="rId146" Type="http://schemas.openxmlformats.org/officeDocument/2006/relationships/image" Target="media/image74.wmf"/><Relationship Id="rId167" Type="http://schemas.openxmlformats.org/officeDocument/2006/relationships/oleObject" Target="embeddings/oleObject73.bin"/><Relationship Id="rId188" Type="http://schemas.openxmlformats.org/officeDocument/2006/relationships/image" Target="media/image97.png"/><Relationship Id="rId311" Type="http://schemas.openxmlformats.org/officeDocument/2006/relationships/image" Target="media/image163.wmf"/><Relationship Id="rId332" Type="http://schemas.openxmlformats.org/officeDocument/2006/relationships/oleObject" Target="embeddings/oleObject150.bin"/><Relationship Id="rId353" Type="http://schemas.openxmlformats.org/officeDocument/2006/relationships/image" Target="media/image187.png"/><Relationship Id="rId71" Type="http://schemas.openxmlformats.org/officeDocument/2006/relationships/oleObject" Target="embeddings/oleObject30.bin"/><Relationship Id="rId92" Type="http://schemas.openxmlformats.org/officeDocument/2006/relationships/image" Target="media/image44.wmf"/><Relationship Id="rId213" Type="http://schemas.openxmlformats.org/officeDocument/2006/relationships/image" Target="media/image110.wmf"/><Relationship Id="rId234" Type="http://schemas.openxmlformats.org/officeDocument/2006/relationships/oleObject" Target="embeddings/oleObject104.bin"/><Relationship Id="rId2" Type="http://schemas.openxmlformats.org/officeDocument/2006/relationships/numbering" Target="numbering.xml"/><Relationship Id="rId29" Type="http://schemas.openxmlformats.org/officeDocument/2006/relationships/oleObject" Target="embeddings/oleObject10.bin"/><Relationship Id="rId255" Type="http://schemas.openxmlformats.org/officeDocument/2006/relationships/image" Target="media/image133.wmf"/><Relationship Id="rId276" Type="http://schemas.openxmlformats.org/officeDocument/2006/relationships/image" Target="media/image144.wmf"/><Relationship Id="rId297" Type="http://schemas.openxmlformats.org/officeDocument/2006/relationships/image" Target="media/image154.wmf"/><Relationship Id="rId40" Type="http://schemas.openxmlformats.org/officeDocument/2006/relationships/image" Target="media/image17.wmf"/><Relationship Id="rId115" Type="http://schemas.openxmlformats.org/officeDocument/2006/relationships/oleObject" Target="embeddings/oleObject50.bin"/><Relationship Id="rId136" Type="http://schemas.openxmlformats.org/officeDocument/2006/relationships/oleObject" Target="embeddings/oleObject59.bin"/><Relationship Id="rId157" Type="http://schemas.openxmlformats.org/officeDocument/2006/relationships/image" Target="media/image80.wmf"/><Relationship Id="rId178" Type="http://schemas.openxmlformats.org/officeDocument/2006/relationships/image" Target="media/image92.wmf"/><Relationship Id="rId301" Type="http://schemas.openxmlformats.org/officeDocument/2006/relationships/image" Target="media/image156.png"/><Relationship Id="rId322" Type="http://schemas.openxmlformats.org/officeDocument/2006/relationships/oleObject" Target="embeddings/oleObject145.bin"/><Relationship Id="rId343" Type="http://schemas.openxmlformats.org/officeDocument/2006/relationships/image" Target="media/image177.png"/><Relationship Id="rId61" Type="http://schemas.openxmlformats.org/officeDocument/2006/relationships/oleObject" Target="embeddings/oleObject25.bin"/><Relationship Id="rId82" Type="http://schemas.openxmlformats.org/officeDocument/2006/relationships/image" Target="media/image39.wmf"/><Relationship Id="rId199" Type="http://schemas.openxmlformats.org/officeDocument/2006/relationships/image" Target="media/image103.wmf"/><Relationship Id="rId203" Type="http://schemas.openxmlformats.org/officeDocument/2006/relationships/image" Target="media/image105.wmf"/><Relationship Id="rId19" Type="http://schemas.openxmlformats.org/officeDocument/2006/relationships/oleObject" Target="embeddings/oleObject5.bin"/><Relationship Id="rId224" Type="http://schemas.openxmlformats.org/officeDocument/2006/relationships/oleObject" Target="embeddings/oleObject99.bin"/><Relationship Id="rId245" Type="http://schemas.openxmlformats.org/officeDocument/2006/relationships/oleObject" Target="embeddings/oleObject109.bin"/><Relationship Id="rId266" Type="http://schemas.openxmlformats.org/officeDocument/2006/relationships/image" Target="media/image139.wmf"/><Relationship Id="rId287" Type="http://schemas.openxmlformats.org/officeDocument/2006/relationships/oleObject" Target="embeddings/oleObject130.bin"/><Relationship Id="rId30" Type="http://schemas.openxmlformats.org/officeDocument/2006/relationships/image" Target="media/image12.wmf"/><Relationship Id="rId105" Type="http://schemas.openxmlformats.org/officeDocument/2006/relationships/image" Target="media/image51.wmf"/><Relationship Id="rId126" Type="http://schemas.openxmlformats.org/officeDocument/2006/relationships/oleObject" Target="embeddings/oleObject55.bin"/><Relationship Id="rId147" Type="http://schemas.openxmlformats.org/officeDocument/2006/relationships/oleObject" Target="embeddings/oleObject64.bin"/><Relationship Id="rId168" Type="http://schemas.openxmlformats.org/officeDocument/2006/relationships/image" Target="media/image86.wmf"/><Relationship Id="rId312" Type="http://schemas.openxmlformats.org/officeDocument/2006/relationships/oleObject" Target="embeddings/oleObject140.bin"/><Relationship Id="rId333" Type="http://schemas.openxmlformats.org/officeDocument/2006/relationships/oleObject" Target="embeddings/oleObject151.bin"/><Relationship Id="rId354" Type="http://schemas.openxmlformats.org/officeDocument/2006/relationships/footer" Target="footer2.xml"/><Relationship Id="rId51" Type="http://schemas.openxmlformats.org/officeDocument/2006/relationships/oleObject" Target="embeddings/oleObject21.bin"/><Relationship Id="rId72" Type="http://schemas.openxmlformats.org/officeDocument/2006/relationships/image" Target="media/image33.png"/><Relationship Id="rId93" Type="http://schemas.openxmlformats.org/officeDocument/2006/relationships/oleObject" Target="embeddings/oleObject40.bin"/><Relationship Id="rId189" Type="http://schemas.openxmlformats.org/officeDocument/2006/relationships/image" Target="media/image98.wmf"/><Relationship Id="rId3" Type="http://schemas.openxmlformats.org/officeDocument/2006/relationships/styles" Target="styles.xml"/><Relationship Id="rId214" Type="http://schemas.openxmlformats.org/officeDocument/2006/relationships/oleObject" Target="embeddings/oleObject95.bin"/><Relationship Id="rId235" Type="http://schemas.openxmlformats.org/officeDocument/2006/relationships/image" Target="media/image122.wmf"/><Relationship Id="rId256" Type="http://schemas.openxmlformats.org/officeDocument/2006/relationships/oleObject" Target="embeddings/oleObject114.bin"/><Relationship Id="rId277" Type="http://schemas.openxmlformats.org/officeDocument/2006/relationships/oleObject" Target="embeddings/oleObject124.bin"/><Relationship Id="rId298" Type="http://schemas.openxmlformats.org/officeDocument/2006/relationships/oleObject" Target="embeddings/oleObject135.bin"/><Relationship Id="rId116" Type="http://schemas.openxmlformats.org/officeDocument/2006/relationships/image" Target="media/image57.wmf"/><Relationship Id="rId137" Type="http://schemas.openxmlformats.org/officeDocument/2006/relationships/image" Target="media/image69.wmf"/><Relationship Id="rId158" Type="http://schemas.openxmlformats.org/officeDocument/2006/relationships/oleObject" Target="embeddings/oleObject69.bin"/><Relationship Id="rId302" Type="http://schemas.openxmlformats.org/officeDocument/2006/relationships/image" Target="media/image157.png"/><Relationship Id="rId323" Type="http://schemas.openxmlformats.org/officeDocument/2006/relationships/image" Target="media/image169.wmf"/><Relationship Id="rId344" Type="http://schemas.openxmlformats.org/officeDocument/2006/relationships/image" Target="media/image178.png"/><Relationship Id="rId20" Type="http://schemas.openxmlformats.org/officeDocument/2006/relationships/image" Target="media/image7.wmf"/><Relationship Id="rId41" Type="http://schemas.openxmlformats.org/officeDocument/2006/relationships/oleObject" Target="embeddings/oleObject16.bin"/><Relationship Id="rId62" Type="http://schemas.openxmlformats.org/officeDocument/2006/relationships/image" Target="media/image28.wmf"/><Relationship Id="rId83" Type="http://schemas.openxmlformats.org/officeDocument/2006/relationships/oleObject" Target="embeddings/oleObject35.bin"/><Relationship Id="rId179" Type="http://schemas.openxmlformats.org/officeDocument/2006/relationships/oleObject" Target="embeddings/oleObject78.bin"/></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Sol191</b:Tag>
    <b:SourceType>ElectronicSource</b:SourceType>
    <b:Guid>{08E93130-4E4C-4345-BD2C-976C2AA3AE57}</b:Guid>
    <b:Year>2019</b:Year>
    <b:LCID>en-GB</b:LCID>
    <b:Author>
      <b:Author>
        <b:Corporate>Solidworks</b:Corporate>
      </b:Author>
    </b:Author>
    <b:RefOrder>2</b:RefOrder>
  </b:Source>
  <b:Source>
    <b:Tag>Exc161</b:Tag>
    <b:SourceType>ElectronicSource</b:SourceType>
    <b:Guid>{9961D999-CE26-4455-AF54-644F5DFF9455}</b:Guid>
    <b:Author>
      <b:Author>
        <b:Corporate>Excel</b:Corporate>
      </b:Author>
    </b:Author>
    <b:Year>2016</b:Year>
    <b:RefOrder>1</b:RefOrder>
  </b:Source>
  <b:Source>
    <b:Tag>Bos14</b:Tag>
    <b:SourceType>Book</b:SourceType>
    <b:Guid>{400F0F6A-D07D-4072-9532-E1FADF613E37}</b:Guid>
    <b:Title>Automotive Handbook</b:Title>
    <b:City>Germany</b:City>
    <b:Year>2014</b:Year>
    <b:LCID>en-GB</b:LCID>
    <b:Author>
      <b:Author>
        <b:Corporate>Bosch</b:Corporate>
      </b:Author>
    </b:Author>
    <b:RefOrder>6</b:RefOrder>
  </b:Source>
  <b:Source>
    <b:Tag>REP51</b:Tag>
    <b:SourceType>Book</b:SourceType>
    <b:Guid>{4D169466-A1FF-48ED-8552-479E528C84CF}</b:Guid>
    <b:Author>
      <b:Author>
        <b:NameList>
          <b:Person>
            <b:Last>R.E.Peterson</b:Last>
          </b:Person>
        </b:NameList>
      </b:Author>
    </b:Author>
    <b:Title>Design Factors for Stress Concentration</b:Title>
    <b:Year>1951</b:Year>
    <b:LCID>en-GB</b:LCID>
    <b:RefOrder>8</b:RefOrder>
  </b:Source>
  <b:Source>
    <b:Tag>Lim13</b:Tag>
    <b:SourceType>ArticleInAPeriodical</b:SourceType>
    <b:Guid>{C8EC25AE-E065-4507-9189-4EB97BE4897D}</b:Guid>
    <b:Title>Stress Concentration Factors in Auxetic Rods and Plates</b:Title>
    <b:Year>2013</b:Year>
    <b:Month>9</b:Month>
    <b:Author>
      <b:Author>
        <b:NameList>
          <b:Person>
            <b:Last>Lim</b:Last>
            <b:First>Teik</b:First>
          </b:Person>
        </b:NameList>
      </b:Author>
    </b:Author>
    <b:PeriodicalTitle>Applied Mechanics and Materials</b:PeriodicalTitle>
    <b:Pages>134</b:Pages>
    <b:LCID>en-GB</b:LCID>
    <b:RefOrder>7</b:RefOrder>
  </b:Source>
  <b:Source>
    <b:Tag>Ova20</b:Tag>
    <b:SourceType>InternetSite</b:SourceType>
    <b:Guid>{F71C7F4A-81FD-4E2F-8213-239D142D86A0}</b:Guid>
    <b:Title>Ovako</b:Title>
    <b:InternetSiteTitle>Ovako</b:InternetSiteTitle>
    <b:Year>2020</b:Year>
    <b:Month>2</b:Month>
    <b:Day>7</b:Day>
    <b:LCID>en-GB</b:LCID>
    <b:RefOrder>9</b:RefOrder>
  </b:Source>
  <b:Source>
    <b:Tag>cal20</b:Tag>
    <b:SourceType>InternetSite</b:SourceType>
    <b:Guid>{AC33FBE4-DD30-46A7-BFCE-CAF8F367500E}</b:Guid>
    <b:Title>calculator.org</b:Title>
    <b:Year>2020</b:Year>
    <b:LCID>en-GB</b:LCID>
    <b:Month>2</b:Month>
    <b:Day>8</b:Day>
    <b:RefOrder>5</b:RefOrder>
  </b:Source>
  <b:Source>
    <b:Tag>Lau16</b:Tag>
    <b:SourceType>Book</b:SourceType>
    <b:Guid>{D971275F-F2BE-4190-BE58-DB1D45E201BF}</b:Guid>
    <b:Author>
      <b:Author>
        <b:NameList>
          <b:Person>
            <b:Last>Mckeen</b:Last>
            <b:First>Laurence</b:First>
            <b:Middle>W.</b:Middle>
          </b:Person>
        </b:NameList>
      </b:Author>
    </b:Author>
    <b:Title>Fatigue and Tribological Properties of Plastics and Elastomers</b:Title>
    <b:Year>2016</b:Year>
    <b:LCID>en-GB</b:LCID>
    <b:RefOrder>4</b:RefOrder>
  </b:Source>
  <b:Source>
    <b:Tag>Aut16</b:Tag>
    <b:SourceType>ElectronicSource</b:SourceType>
    <b:Guid>{C859357D-EFC5-4B3B-821A-FE91C4DDBCF6}</b:Guid>
    <b:Title>Autodesk Fatigue Wizard</b:Title>
    <b:Year>2016</b:Year>
    <b:Month>3</b:Month>
    <b:Day>28</b:Day>
    <b:LCID>en-GB</b:LCID>
    <b:Author>
      <b:Author>
        <b:Corporate>Autodesk</b:Corporate>
      </b:Author>
    </b:Author>
    <b:RefOrder>3</b:RefOrder>
  </b:Source>
</b:Sources>
</file>

<file path=customXml/itemProps1.xml><?xml version="1.0" encoding="utf-8"?>
<ds:datastoreItem xmlns:ds="http://schemas.openxmlformats.org/officeDocument/2006/customXml" ds:itemID="{9A3AFDDE-08A8-4AAA-99F1-284C4BB15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4945</TotalTime>
  <Pages>43</Pages>
  <Words>5031</Words>
  <Characters>28680</Characters>
  <Application>Microsoft Office Word</Application>
  <DocSecurity>0</DocSecurity>
  <Lines>239</Lines>
  <Paragraphs>67</Paragraphs>
  <ScaleCrop>false</ScaleCrop>
  <Company/>
  <LinksUpToDate>false</LinksUpToDate>
  <CharactersWithSpaces>33644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Li (1904638)</dc:creator>
  <cp:keywords/>
  <dc:description/>
  <cp:lastModifiedBy>Yan Li (1904638)</cp:lastModifiedBy>
  <cp:revision>101</cp:revision>
  <dcterms:created xsi:type="dcterms:W3CDTF">2020-01-09T16:54:00Z</dcterms:created>
  <dcterms:modified xsi:type="dcterms:W3CDTF">2020-02-09T17:49:00Z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