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B8014D" w:rsidRPr="00B8014D" w:rsidRDefault="00B8014D" w:rsidP="00B8014D">
      <w:pPr>
        <w:spacing w:before="100" w:beforeAutospacing="1" w:after="100" w:afterAutospacing="1" w:line="240" w:lineRule="auto"/>
        <w:outlineLvl w:val="1"/>
        <w:rPr>
          <w:rFonts w:ascii="Times New Roman" w:eastAsia="Times New Roman" w:hAnsi="Times New Roman" w:cs="Times New Roman"/>
          <w:b/>
          <w:bCs/>
          <w:sz w:val="36"/>
          <w:szCs w:val="36"/>
          <w:lang w:eastAsia="en-GB" w:bidi="ta-IN"/>
        </w:rPr>
      </w:pPr>
      <w:bookmarkStart w:id="0" w:name="_GoBack"/>
      <w:bookmarkEnd w:id="0"/>
      <w:r w:rsidRPr="00B8014D">
        <w:rPr>
          <w:rFonts w:ascii="Times New Roman" w:eastAsia="Times New Roman" w:hAnsi="Times New Roman" w:cs="Times New Roman"/>
          <w:b/>
          <w:bCs/>
          <w:sz w:val="36"/>
          <w:szCs w:val="36"/>
          <w:lang w:eastAsia="en-GB" w:bidi="ta-IN"/>
        </w:rPr>
        <w:t>Final Report: Diabetes Prediction Models</w:t>
      </w:r>
    </w:p>
    <w:p w:rsidR="00B8014D" w:rsidRPr="00B8014D" w:rsidRDefault="00B8014D" w:rsidP="00B8014D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sz w:val="24"/>
          <w:szCs w:val="24"/>
          <w:lang w:eastAsia="en-GB" w:bidi="ta-IN"/>
        </w:rPr>
      </w:pPr>
      <w:r w:rsidRPr="00B8014D">
        <w:rPr>
          <w:rFonts w:ascii="Times New Roman" w:eastAsia="Times New Roman" w:hAnsi="Times New Roman" w:cs="Times New Roman"/>
          <w:sz w:val="24"/>
          <w:szCs w:val="24"/>
          <w:lang w:eastAsia="en-GB" w:bidi="ta-IN"/>
        </w:rPr>
        <w:t xml:space="preserve">This project evaluated multiple machine learning models for predicting diabetes using the provided dataset. After </w:t>
      </w:r>
      <w:proofErr w:type="spellStart"/>
      <w:r w:rsidRPr="00B8014D">
        <w:rPr>
          <w:rFonts w:ascii="Times New Roman" w:eastAsia="Times New Roman" w:hAnsi="Times New Roman" w:cs="Times New Roman"/>
          <w:sz w:val="24"/>
          <w:szCs w:val="24"/>
          <w:lang w:eastAsia="en-GB" w:bidi="ta-IN"/>
        </w:rPr>
        <w:t>preprocessing</w:t>
      </w:r>
      <w:proofErr w:type="spellEnd"/>
      <w:r w:rsidRPr="00B8014D">
        <w:rPr>
          <w:rFonts w:ascii="Times New Roman" w:eastAsia="Times New Roman" w:hAnsi="Times New Roman" w:cs="Times New Roman"/>
          <w:sz w:val="24"/>
          <w:szCs w:val="24"/>
          <w:lang w:eastAsia="en-GB" w:bidi="ta-IN"/>
        </w:rPr>
        <w:t xml:space="preserve"> (handling missing values and train–test splitting), five approaches were compared using Accuracy, Precision, Recall, and F1-score.</w:t>
      </w:r>
    </w:p>
    <w:p w:rsidR="00B8014D" w:rsidRPr="00B8014D" w:rsidRDefault="00B8014D" w:rsidP="00B8014D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b/>
          <w:bCs/>
          <w:sz w:val="27"/>
          <w:szCs w:val="27"/>
          <w:lang w:eastAsia="en-GB" w:bidi="ta-IN"/>
        </w:rPr>
      </w:pPr>
      <w:r w:rsidRPr="00B8014D">
        <w:rPr>
          <w:rFonts w:ascii="Times New Roman" w:eastAsia="Times New Roman" w:hAnsi="Times New Roman" w:cs="Times New Roman"/>
          <w:b/>
          <w:bCs/>
          <w:sz w:val="27"/>
          <w:szCs w:val="27"/>
          <w:lang w:eastAsia="en-GB" w:bidi="ta-IN"/>
        </w:rPr>
        <w:t>Models Evaluated</w:t>
      </w:r>
    </w:p>
    <w:p w:rsidR="00B8014D" w:rsidRPr="00B8014D" w:rsidRDefault="00B8014D" w:rsidP="00B8014D">
      <w:pPr>
        <w:numPr>
          <w:ilvl w:val="0"/>
          <w:numId w:val="1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sz w:val="24"/>
          <w:szCs w:val="24"/>
          <w:lang w:eastAsia="en-GB" w:bidi="ta-IN"/>
        </w:rPr>
      </w:pPr>
      <w:r w:rsidRPr="00B8014D">
        <w:rPr>
          <w:rFonts w:ascii="Times New Roman" w:eastAsia="Times New Roman" w:hAnsi="Times New Roman" w:cs="Times New Roman"/>
          <w:sz w:val="24"/>
          <w:szCs w:val="24"/>
          <w:lang w:eastAsia="en-GB" w:bidi="ta-IN"/>
        </w:rPr>
        <w:t>Random Forest (all features)</w:t>
      </w:r>
    </w:p>
    <w:p w:rsidR="00B8014D" w:rsidRPr="00B8014D" w:rsidRDefault="00B8014D" w:rsidP="00B8014D">
      <w:pPr>
        <w:numPr>
          <w:ilvl w:val="0"/>
          <w:numId w:val="1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sz w:val="24"/>
          <w:szCs w:val="24"/>
          <w:lang w:eastAsia="en-GB" w:bidi="ta-IN"/>
        </w:rPr>
      </w:pPr>
      <w:r w:rsidRPr="00B8014D">
        <w:rPr>
          <w:rFonts w:ascii="Times New Roman" w:eastAsia="Times New Roman" w:hAnsi="Times New Roman" w:cs="Times New Roman"/>
          <w:sz w:val="24"/>
          <w:szCs w:val="24"/>
          <w:lang w:eastAsia="en-GB" w:bidi="ta-IN"/>
        </w:rPr>
        <w:t>Random Forest (top 5 selected features)</w:t>
      </w:r>
    </w:p>
    <w:p w:rsidR="00B8014D" w:rsidRPr="00B8014D" w:rsidRDefault="00B8014D" w:rsidP="00B8014D">
      <w:pPr>
        <w:numPr>
          <w:ilvl w:val="0"/>
          <w:numId w:val="1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sz w:val="24"/>
          <w:szCs w:val="24"/>
          <w:lang w:eastAsia="en-GB" w:bidi="ta-IN"/>
        </w:rPr>
      </w:pPr>
      <w:r w:rsidRPr="00B8014D">
        <w:rPr>
          <w:rFonts w:ascii="Times New Roman" w:eastAsia="Times New Roman" w:hAnsi="Times New Roman" w:cs="Times New Roman"/>
          <w:sz w:val="24"/>
          <w:szCs w:val="24"/>
          <w:lang w:eastAsia="en-GB" w:bidi="ta-IN"/>
        </w:rPr>
        <w:t>Random Forest with PCA</w:t>
      </w:r>
    </w:p>
    <w:p w:rsidR="00B8014D" w:rsidRPr="00B8014D" w:rsidRDefault="00B8014D" w:rsidP="00B8014D">
      <w:pPr>
        <w:numPr>
          <w:ilvl w:val="0"/>
          <w:numId w:val="1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sz w:val="24"/>
          <w:szCs w:val="24"/>
          <w:lang w:eastAsia="en-GB" w:bidi="ta-IN"/>
        </w:rPr>
      </w:pPr>
      <w:r w:rsidRPr="00B8014D">
        <w:rPr>
          <w:rFonts w:ascii="Times New Roman" w:eastAsia="Times New Roman" w:hAnsi="Times New Roman" w:cs="Times New Roman"/>
          <w:sz w:val="24"/>
          <w:szCs w:val="24"/>
          <w:lang w:eastAsia="en-GB" w:bidi="ta-IN"/>
        </w:rPr>
        <w:t>Logistic Regression</w:t>
      </w:r>
    </w:p>
    <w:p w:rsidR="00B8014D" w:rsidRPr="00B8014D" w:rsidRDefault="00B8014D" w:rsidP="00B8014D">
      <w:pPr>
        <w:numPr>
          <w:ilvl w:val="0"/>
          <w:numId w:val="1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sz w:val="24"/>
          <w:szCs w:val="24"/>
          <w:lang w:eastAsia="en-GB" w:bidi="ta-IN"/>
        </w:rPr>
      </w:pPr>
      <w:r w:rsidRPr="00B8014D">
        <w:rPr>
          <w:rFonts w:ascii="Times New Roman" w:eastAsia="Times New Roman" w:hAnsi="Times New Roman" w:cs="Times New Roman"/>
          <w:sz w:val="24"/>
          <w:szCs w:val="24"/>
          <w:lang w:eastAsia="en-GB" w:bidi="ta-IN"/>
        </w:rPr>
        <w:t>Naive Bayes</w:t>
      </w:r>
    </w:p>
    <w:p w:rsidR="00B8014D" w:rsidRPr="00B8014D" w:rsidRDefault="00B8014D" w:rsidP="00B8014D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b/>
          <w:bCs/>
          <w:sz w:val="27"/>
          <w:szCs w:val="27"/>
          <w:lang w:eastAsia="en-GB" w:bidi="ta-IN"/>
        </w:rPr>
      </w:pPr>
      <w:r w:rsidRPr="00B8014D">
        <w:rPr>
          <w:rFonts w:ascii="Times New Roman" w:eastAsia="Times New Roman" w:hAnsi="Times New Roman" w:cs="Times New Roman"/>
          <w:b/>
          <w:bCs/>
          <w:sz w:val="27"/>
          <w:szCs w:val="27"/>
          <w:lang w:eastAsia="en-GB" w:bidi="ta-IN"/>
        </w:rPr>
        <w:t>Key Results</w:t>
      </w:r>
    </w:p>
    <w:p w:rsidR="00B8014D" w:rsidRPr="00B8014D" w:rsidRDefault="00B8014D" w:rsidP="00B8014D">
      <w:pPr>
        <w:numPr>
          <w:ilvl w:val="0"/>
          <w:numId w:val="2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sz w:val="24"/>
          <w:szCs w:val="24"/>
          <w:lang w:eastAsia="en-GB" w:bidi="ta-IN"/>
        </w:rPr>
      </w:pPr>
      <w:r w:rsidRPr="00B8014D">
        <w:rPr>
          <w:rFonts w:ascii="Times New Roman" w:eastAsia="Times New Roman" w:hAnsi="Times New Roman" w:cs="Times New Roman"/>
          <w:b/>
          <w:bCs/>
          <w:sz w:val="24"/>
          <w:szCs w:val="24"/>
          <w:lang w:eastAsia="en-GB" w:bidi="ta-IN"/>
        </w:rPr>
        <w:t>Best Overall Model:</w:t>
      </w:r>
      <w:r w:rsidRPr="00B8014D">
        <w:rPr>
          <w:rFonts w:ascii="Times New Roman" w:eastAsia="Times New Roman" w:hAnsi="Times New Roman" w:cs="Times New Roman"/>
          <w:sz w:val="24"/>
          <w:szCs w:val="24"/>
          <w:lang w:eastAsia="en-GB" w:bidi="ta-IN"/>
        </w:rPr>
        <w:t xml:space="preserve"> Random Forest with selected features</w:t>
      </w:r>
    </w:p>
    <w:p w:rsidR="00B8014D" w:rsidRPr="00B8014D" w:rsidRDefault="00B8014D" w:rsidP="00B8014D">
      <w:pPr>
        <w:numPr>
          <w:ilvl w:val="1"/>
          <w:numId w:val="2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sz w:val="24"/>
          <w:szCs w:val="24"/>
          <w:lang w:eastAsia="en-GB" w:bidi="ta-IN"/>
        </w:rPr>
      </w:pPr>
      <w:r w:rsidRPr="00B8014D">
        <w:rPr>
          <w:rFonts w:ascii="Times New Roman" w:eastAsia="Times New Roman" w:hAnsi="Times New Roman" w:cs="Times New Roman"/>
          <w:sz w:val="24"/>
          <w:szCs w:val="24"/>
          <w:lang w:eastAsia="en-GB" w:bidi="ta-IN"/>
        </w:rPr>
        <w:t xml:space="preserve">Accuracy: </w:t>
      </w:r>
      <w:r w:rsidRPr="00B8014D">
        <w:rPr>
          <w:rFonts w:ascii="Times New Roman" w:eastAsia="Times New Roman" w:hAnsi="Times New Roman" w:cs="Times New Roman"/>
          <w:b/>
          <w:bCs/>
          <w:sz w:val="24"/>
          <w:szCs w:val="24"/>
          <w:lang w:eastAsia="en-GB" w:bidi="ta-IN"/>
        </w:rPr>
        <w:t>77.27%</w:t>
      </w:r>
    </w:p>
    <w:p w:rsidR="00B8014D" w:rsidRPr="00B8014D" w:rsidRDefault="00B8014D" w:rsidP="00B8014D">
      <w:pPr>
        <w:numPr>
          <w:ilvl w:val="1"/>
          <w:numId w:val="2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sz w:val="24"/>
          <w:szCs w:val="24"/>
          <w:lang w:eastAsia="en-GB" w:bidi="ta-IN"/>
        </w:rPr>
      </w:pPr>
      <w:r w:rsidRPr="00B8014D">
        <w:rPr>
          <w:rFonts w:ascii="Times New Roman" w:eastAsia="Times New Roman" w:hAnsi="Times New Roman" w:cs="Times New Roman"/>
          <w:sz w:val="24"/>
          <w:szCs w:val="24"/>
          <w:lang w:eastAsia="en-GB" w:bidi="ta-IN"/>
        </w:rPr>
        <w:t xml:space="preserve">F1-score: </w:t>
      </w:r>
      <w:r w:rsidRPr="00B8014D">
        <w:rPr>
          <w:rFonts w:ascii="Times New Roman" w:eastAsia="Times New Roman" w:hAnsi="Times New Roman" w:cs="Times New Roman"/>
          <w:b/>
          <w:bCs/>
          <w:sz w:val="24"/>
          <w:szCs w:val="24"/>
          <w:lang w:eastAsia="en-GB" w:bidi="ta-IN"/>
        </w:rPr>
        <w:t>0.685</w:t>
      </w:r>
    </w:p>
    <w:p w:rsidR="00B8014D" w:rsidRPr="00B8014D" w:rsidRDefault="00B8014D" w:rsidP="00B8014D">
      <w:pPr>
        <w:numPr>
          <w:ilvl w:val="0"/>
          <w:numId w:val="2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sz w:val="24"/>
          <w:szCs w:val="24"/>
          <w:lang w:eastAsia="en-GB" w:bidi="ta-IN"/>
        </w:rPr>
      </w:pPr>
      <w:r w:rsidRPr="00B8014D">
        <w:rPr>
          <w:rFonts w:ascii="Times New Roman" w:eastAsia="Times New Roman" w:hAnsi="Times New Roman" w:cs="Times New Roman"/>
          <w:b/>
          <w:bCs/>
          <w:sz w:val="24"/>
          <w:szCs w:val="24"/>
          <w:lang w:eastAsia="en-GB" w:bidi="ta-IN"/>
        </w:rPr>
        <w:t>Highest Recall:</w:t>
      </w:r>
      <w:r w:rsidRPr="00B8014D">
        <w:rPr>
          <w:rFonts w:ascii="Times New Roman" w:eastAsia="Times New Roman" w:hAnsi="Times New Roman" w:cs="Times New Roman"/>
          <w:sz w:val="24"/>
          <w:szCs w:val="24"/>
          <w:lang w:eastAsia="en-GB" w:bidi="ta-IN"/>
        </w:rPr>
        <w:t xml:space="preserve"> Naive Bayes (</w:t>
      </w:r>
      <w:r w:rsidRPr="00B8014D">
        <w:rPr>
          <w:rFonts w:ascii="Times New Roman" w:eastAsia="Times New Roman" w:hAnsi="Times New Roman" w:cs="Times New Roman"/>
          <w:b/>
          <w:bCs/>
          <w:sz w:val="24"/>
          <w:szCs w:val="24"/>
          <w:lang w:eastAsia="en-GB" w:bidi="ta-IN"/>
        </w:rPr>
        <w:t>70.91%</w:t>
      </w:r>
      <w:r w:rsidRPr="00B8014D">
        <w:rPr>
          <w:rFonts w:ascii="Times New Roman" w:eastAsia="Times New Roman" w:hAnsi="Times New Roman" w:cs="Times New Roman"/>
          <w:sz w:val="24"/>
          <w:szCs w:val="24"/>
          <w:lang w:eastAsia="en-GB" w:bidi="ta-IN"/>
        </w:rPr>
        <w:t>), making it better at identifying diabetic cases.</w:t>
      </w:r>
    </w:p>
    <w:p w:rsidR="00B8014D" w:rsidRPr="00B8014D" w:rsidRDefault="00B8014D" w:rsidP="00B8014D">
      <w:pPr>
        <w:numPr>
          <w:ilvl w:val="0"/>
          <w:numId w:val="2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sz w:val="24"/>
          <w:szCs w:val="24"/>
          <w:lang w:eastAsia="en-GB" w:bidi="ta-IN"/>
        </w:rPr>
      </w:pPr>
      <w:r w:rsidRPr="00B8014D">
        <w:rPr>
          <w:rFonts w:ascii="Times New Roman" w:eastAsia="Times New Roman" w:hAnsi="Times New Roman" w:cs="Times New Roman"/>
          <w:b/>
          <w:bCs/>
          <w:sz w:val="24"/>
          <w:szCs w:val="24"/>
          <w:lang w:eastAsia="en-GB" w:bidi="ta-IN"/>
        </w:rPr>
        <w:t>Worst Performance:</w:t>
      </w:r>
      <w:r w:rsidRPr="00B8014D">
        <w:rPr>
          <w:rFonts w:ascii="Times New Roman" w:eastAsia="Times New Roman" w:hAnsi="Times New Roman" w:cs="Times New Roman"/>
          <w:sz w:val="24"/>
          <w:szCs w:val="24"/>
          <w:lang w:eastAsia="en-GB" w:bidi="ta-IN"/>
        </w:rPr>
        <w:t xml:space="preserve"> Random Forest with PCA, indicating that dimensionality reduction reduced important information.</w:t>
      </w:r>
    </w:p>
    <w:p w:rsidR="00B8014D" w:rsidRPr="00B8014D" w:rsidRDefault="00B8014D" w:rsidP="00B8014D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b/>
          <w:bCs/>
          <w:sz w:val="27"/>
          <w:szCs w:val="27"/>
          <w:lang w:eastAsia="en-GB" w:bidi="ta-IN"/>
        </w:rPr>
      </w:pPr>
      <w:r w:rsidRPr="00B8014D">
        <w:rPr>
          <w:rFonts w:ascii="Times New Roman" w:eastAsia="Times New Roman" w:hAnsi="Times New Roman" w:cs="Times New Roman"/>
          <w:b/>
          <w:bCs/>
          <w:sz w:val="27"/>
          <w:szCs w:val="27"/>
          <w:lang w:eastAsia="en-GB" w:bidi="ta-IN"/>
        </w:rPr>
        <w:t>Important Features</w:t>
      </w:r>
    </w:p>
    <w:p w:rsidR="00B8014D" w:rsidRPr="00B8014D" w:rsidRDefault="00B8014D" w:rsidP="00B8014D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sz w:val="24"/>
          <w:szCs w:val="24"/>
          <w:lang w:eastAsia="en-GB" w:bidi="ta-IN"/>
        </w:rPr>
      </w:pPr>
      <w:r w:rsidRPr="00B8014D">
        <w:rPr>
          <w:rFonts w:ascii="Times New Roman" w:eastAsia="Times New Roman" w:hAnsi="Times New Roman" w:cs="Times New Roman"/>
          <w:sz w:val="24"/>
          <w:szCs w:val="24"/>
          <w:lang w:eastAsia="en-GB" w:bidi="ta-IN"/>
        </w:rPr>
        <w:t>The most influential features identified by Random Forest were:</w:t>
      </w:r>
    </w:p>
    <w:p w:rsidR="00B8014D" w:rsidRPr="00B8014D" w:rsidRDefault="00B8014D" w:rsidP="00B8014D">
      <w:pPr>
        <w:numPr>
          <w:ilvl w:val="0"/>
          <w:numId w:val="3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sz w:val="24"/>
          <w:szCs w:val="24"/>
          <w:lang w:eastAsia="en-GB" w:bidi="ta-IN"/>
        </w:rPr>
      </w:pPr>
      <w:r w:rsidRPr="00B8014D">
        <w:rPr>
          <w:rFonts w:ascii="Times New Roman" w:eastAsia="Times New Roman" w:hAnsi="Times New Roman" w:cs="Times New Roman"/>
          <w:sz w:val="24"/>
          <w:szCs w:val="24"/>
          <w:lang w:eastAsia="en-GB" w:bidi="ta-IN"/>
        </w:rPr>
        <w:t>Glucose</w:t>
      </w:r>
    </w:p>
    <w:p w:rsidR="00B8014D" w:rsidRPr="00B8014D" w:rsidRDefault="00B8014D" w:rsidP="00B8014D">
      <w:pPr>
        <w:numPr>
          <w:ilvl w:val="0"/>
          <w:numId w:val="3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sz w:val="24"/>
          <w:szCs w:val="24"/>
          <w:lang w:eastAsia="en-GB" w:bidi="ta-IN"/>
        </w:rPr>
      </w:pPr>
      <w:r w:rsidRPr="00B8014D">
        <w:rPr>
          <w:rFonts w:ascii="Times New Roman" w:eastAsia="Times New Roman" w:hAnsi="Times New Roman" w:cs="Times New Roman"/>
          <w:sz w:val="24"/>
          <w:szCs w:val="24"/>
          <w:lang w:eastAsia="en-GB" w:bidi="ta-IN"/>
        </w:rPr>
        <w:t>BMI</w:t>
      </w:r>
    </w:p>
    <w:p w:rsidR="00B8014D" w:rsidRPr="00B8014D" w:rsidRDefault="00B8014D" w:rsidP="00B8014D">
      <w:pPr>
        <w:numPr>
          <w:ilvl w:val="0"/>
          <w:numId w:val="3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sz w:val="24"/>
          <w:szCs w:val="24"/>
          <w:lang w:eastAsia="en-GB" w:bidi="ta-IN"/>
        </w:rPr>
      </w:pPr>
      <w:r w:rsidRPr="00B8014D">
        <w:rPr>
          <w:rFonts w:ascii="Times New Roman" w:eastAsia="Times New Roman" w:hAnsi="Times New Roman" w:cs="Times New Roman"/>
          <w:sz w:val="24"/>
          <w:szCs w:val="24"/>
          <w:lang w:eastAsia="en-GB" w:bidi="ta-IN"/>
        </w:rPr>
        <w:t>Age</w:t>
      </w:r>
    </w:p>
    <w:p w:rsidR="00B8014D" w:rsidRPr="00B8014D" w:rsidRDefault="00B8014D" w:rsidP="00B8014D">
      <w:pPr>
        <w:numPr>
          <w:ilvl w:val="0"/>
          <w:numId w:val="3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sz w:val="24"/>
          <w:szCs w:val="24"/>
          <w:lang w:eastAsia="en-GB" w:bidi="ta-IN"/>
        </w:rPr>
      </w:pPr>
      <w:r w:rsidRPr="00B8014D">
        <w:rPr>
          <w:rFonts w:ascii="Times New Roman" w:eastAsia="Times New Roman" w:hAnsi="Times New Roman" w:cs="Times New Roman"/>
          <w:sz w:val="24"/>
          <w:szCs w:val="24"/>
          <w:lang w:eastAsia="en-GB" w:bidi="ta-IN"/>
        </w:rPr>
        <w:t>Diabetes Pedigree Function</w:t>
      </w:r>
    </w:p>
    <w:p w:rsidR="00B8014D" w:rsidRPr="00B8014D" w:rsidRDefault="00B8014D" w:rsidP="00B8014D">
      <w:pPr>
        <w:numPr>
          <w:ilvl w:val="0"/>
          <w:numId w:val="3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sz w:val="24"/>
          <w:szCs w:val="24"/>
          <w:lang w:eastAsia="en-GB" w:bidi="ta-IN"/>
        </w:rPr>
      </w:pPr>
      <w:r w:rsidRPr="00B8014D">
        <w:rPr>
          <w:rFonts w:ascii="Times New Roman" w:eastAsia="Times New Roman" w:hAnsi="Times New Roman" w:cs="Times New Roman"/>
          <w:sz w:val="24"/>
          <w:szCs w:val="24"/>
          <w:lang w:eastAsia="en-GB" w:bidi="ta-IN"/>
        </w:rPr>
        <w:t>Patient ID</w:t>
      </w:r>
    </w:p>
    <w:p w:rsidR="00B8014D" w:rsidRPr="00B8014D" w:rsidRDefault="00B8014D" w:rsidP="00B8014D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b/>
          <w:bCs/>
          <w:sz w:val="27"/>
          <w:szCs w:val="27"/>
          <w:lang w:eastAsia="en-GB" w:bidi="ta-IN"/>
        </w:rPr>
      </w:pPr>
      <w:r w:rsidRPr="00B8014D">
        <w:rPr>
          <w:rFonts w:ascii="Times New Roman" w:eastAsia="Times New Roman" w:hAnsi="Times New Roman" w:cs="Times New Roman"/>
          <w:b/>
          <w:bCs/>
          <w:sz w:val="27"/>
          <w:szCs w:val="27"/>
          <w:lang w:eastAsia="en-GB" w:bidi="ta-IN"/>
        </w:rPr>
        <w:t>Conclusion</w:t>
      </w:r>
    </w:p>
    <w:p w:rsidR="00B8014D" w:rsidRPr="00B8014D" w:rsidRDefault="00B8014D" w:rsidP="00B8014D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sz w:val="24"/>
          <w:szCs w:val="24"/>
          <w:lang w:eastAsia="en-GB" w:bidi="ta-IN"/>
        </w:rPr>
      </w:pPr>
      <w:r w:rsidRPr="00B8014D">
        <w:rPr>
          <w:rFonts w:ascii="Times New Roman" w:eastAsia="Times New Roman" w:hAnsi="Times New Roman" w:cs="Times New Roman"/>
          <w:sz w:val="24"/>
          <w:szCs w:val="24"/>
          <w:lang w:eastAsia="en-GB" w:bidi="ta-IN"/>
        </w:rPr>
        <w:t xml:space="preserve">Feature selection improved Random Forest performance, while PCA negatively impacted results. Overall, </w:t>
      </w:r>
      <w:r w:rsidRPr="00B8014D">
        <w:rPr>
          <w:rFonts w:ascii="Times New Roman" w:eastAsia="Times New Roman" w:hAnsi="Times New Roman" w:cs="Times New Roman"/>
          <w:b/>
          <w:bCs/>
          <w:sz w:val="24"/>
          <w:szCs w:val="24"/>
          <w:lang w:eastAsia="en-GB" w:bidi="ta-IN"/>
        </w:rPr>
        <w:t>Random Forest with selected features</w:t>
      </w:r>
      <w:r w:rsidRPr="00B8014D">
        <w:rPr>
          <w:rFonts w:ascii="Times New Roman" w:eastAsia="Times New Roman" w:hAnsi="Times New Roman" w:cs="Times New Roman"/>
          <w:sz w:val="24"/>
          <w:szCs w:val="24"/>
          <w:lang w:eastAsia="en-GB" w:bidi="ta-IN"/>
        </w:rPr>
        <w:t xml:space="preserve"> provided the best balance between accuracy and predictive performance, making it the most suitable model for this dataset.</w:t>
      </w:r>
    </w:p>
    <w:p w:rsidR="001824B0" w:rsidRPr="00B8014D" w:rsidRDefault="001824B0" w:rsidP="00B8014D"/>
    <w:sectPr w:rsidR="001824B0" w:rsidRPr="00B8014D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Latha">
    <w:panose1 w:val="02000400000000000000"/>
    <w:charset w:val="00"/>
    <w:family w:val="swiss"/>
    <w:pitch w:val="variable"/>
    <w:sig w:usb0="00100003" w:usb1="00000000" w:usb2="00000000" w:usb3="00000000" w:csb0="00000001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2BD67361"/>
    <w:multiLevelType w:val="multilevel"/>
    <w:tmpl w:val="617C4B6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4A5A2B65"/>
    <w:multiLevelType w:val="multilevel"/>
    <w:tmpl w:val="D450BC2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51CA775B"/>
    <w:multiLevelType w:val="multilevel"/>
    <w:tmpl w:val="6084179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>
    <w:abstractNumId w:val="1"/>
  </w:num>
  <w:num w:numId="2">
    <w:abstractNumId w:val="0"/>
  </w:num>
  <w:num w:numId="3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8014D"/>
    <w:rsid w:val="001824B0"/>
    <w:rsid w:val="00B8014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bidi="ta-I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7758B37"/>
  <w15:chartTrackingRefBased/>
  <w15:docId w15:val="{BB01F704-3044-4E83-81A8-BB2C022347B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paragraph" w:styleId="Heading2">
    <w:name w:val="heading 2"/>
    <w:basedOn w:val="Normal"/>
    <w:link w:val="Heading2Char"/>
    <w:uiPriority w:val="9"/>
    <w:qFormat/>
    <w:rsid w:val="00B8014D"/>
    <w:pPr>
      <w:spacing w:before="100" w:beforeAutospacing="1" w:after="100" w:afterAutospacing="1" w:line="240" w:lineRule="auto"/>
      <w:outlineLvl w:val="1"/>
    </w:pPr>
    <w:rPr>
      <w:rFonts w:ascii="Times New Roman" w:eastAsia="Times New Roman" w:hAnsi="Times New Roman" w:cs="Times New Roman"/>
      <w:b/>
      <w:bCs/>
      <w:sz w:val="36"/>
      <w:szCs w:val="36"/>
      <w:lang w:eastAsia="en-GB" w:bidi="ta-IN"/>
    </w:rPr>
  </w:style>
  <w:style w:type="paragraph" w:styleId="Heading3">
    <w:name w:val="heading 3"/>
    <w:basedOn w:val="Normal"/>
    <w:link w:val="Heading3Char"/>
    <w:uiPriority w:val="9"/>
    <w:qFormat/>
    <w:rsid w:val="00B8014D"/>
    <w:pPr>
      <w:spacing w:before="100" w:beforeAutospacing="1" w:after="100" w:afterAutospacing="1" w:line="240" w:lineRule="auto"/>
      <w:outlineLvl w:val="2"/>
    </w:pPr>
    <w:rPr>
      <w:rFonts w:ascii="Times New Roman" w:eastAsia="Times New Roman" w:hAnsi="Times New Roman" w:cs="Times New Roman"/>
      <w:b/>
      <w:bCs/>
      <w:sz w:val="27"/>
      <w:szCs w:val="27"/>
      <w:lang w:eastAsia="en-GB" w:bidi="ta-IN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2Char">
    <w:name w:val="Heading 2 Char"/>
    <w:basedOn w:val="DefaultParagraphFont"/>
    <w:link w:val="Heading2"/>
    <w:uiPriority w:val="9"/>
    <w:rsid w:val="00B8014D"/>
    <w:rPr>
      <w:rFonts w:ascii="Times New Roman" w:eastAsia="Times New Roman" w:hAnsi="Times New Roman" w:cs="Times New Roman"/>
      <w:b/>
      <w:bCs/>
      <w:sz w:val="36"/>
      <w:szCs w:val="36"/>
      <w:lang w:eastAsia="en-GB" w:bidi="ta-IN"/>
    </w:rPr>
  </w:style>
  <w:style w:type="character" w:customStyle="1" w:styleId="Heading3Char">
    <w:name w:val="Heading 3 Char"/>
    <w:basedOn w:val="DefaultParagraphFont"/>
    <w:link w:val="Heading3"/>
    <w:uiPriority w:val="9"/>
    <w:rsid w:val="00B8014D"/>
    <w:rPr>
      <w:rFonts w:ascii="Times New Roman" w:eastAsia="Times New Roman" w:hAnsi="Times New Roman" w:cs="Times New Roman"/>
      <w:b/>
      <w:bCs/>
      <w:sz w:val="27"/>
      <w:szCs w:val="27"/>
      <w:lang w:eastAsia="en-GB" w:bidi="ta-IN"/>
    </w:rPr>
  </w:style>
  <w:style w:type="paragraph" w:styleId="NormalWeb">
    <w:name w:val="Normal (Web)"/>
    <w:basedOn w:val="Normal"/>
    <w:uiPriority w:val="99"/>
    <w:semiHidden/>
    <w:unhideWhenUsed/>
    <w:rsid w:val="00B8014D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 w:bidi="ta-IN"/>
    </w:rPr>
  </w:style>
  <w:style w:type="character" w:styleId="Strong">
    <w:name w:val="Strong"/>
    <w:basedOn w:val="DefaultParagraphFont"/>
    <w:uiPriority w:val="22"/>
    <w:qFormat/>
    <w:rsid w:val="00B8014D"/>
    <w:rPr>
      <w:b/>
      <w:bCs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859614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390733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2863405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374640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47332965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6733340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31761068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172</Words>
  <Characters>983</Characters>
  <Application>Microsoft Office Word</Application>
  <DocSecurity>0</DocSecurity>
  <Lines>8</Lines>
  <Paragraphs>2</Paragraphs>
  <ScaleCrop>false</ScaleCrop>
  <Company/>
  <LinksUpToDate>false</LinksUpToDate>
  <CharactersWithSpaces>1153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ABCD</dc:creator>
  <cp:keywords/>
  <dc:description/>
  <cp:lastModifiedBy>ABCD</cp:lastModifiedBy>
  <cp:revision>1</cp:revision>
  <dcterms:created xsi:type="dcterms:W3CDTF">2026-02-10T17:18:00Z</dcterms:created>
  <dcterms:modified xsi:type="dcterms:W3CDTF">2026-02-10T17:18:00Z</dcterms:modified>
</cp:coreProperties>
</file>